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281773" w14:textId="77777777" w:rsidR="00952F7D" w:rsidRDefault="00DF198B" w:rsidP="00DF198B">
      <w:pPr>
        <w:pStyle w:val="GraphicAnchor"/>
      </w:pPr>
      <w:r w:rsidRPr="004909D9">
        <w:rPr>
          <w:noProof/>
          <w:lang w:eastAsia="en-AU"/>
        </w:rPr>
        <w:drawing>
          <wp:anchor distT="0" distB="0" distL="114300" distR="114300" simplePos="0" relativeHeight="251658240" behindDoc="1" locked="0" layoutInCell="1" allowOverlap="1" wp14:anchorId="1FCDC549" wp14:editId="34163A8B">
            <wp:simplePos x="0" y="0"/>
            <wp:positionH relativeFrom="margin">
              <wp:align>left</wp:align>
            </wp:positionH>
            <wp:positionV relativeFrom="margin">
              <wp:align>top</wp:align>
            </wp:positionV>
            <wp:extent cx="6858000" cy="9144000"/>
            <wp:effectExtent l="0" t="0" r="0"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1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14:paraId="40149C23" w14:textId="77777777" w:rsidTr="00185F4A">
        <w:trPr>
          <w:trHeight w:val="1083"/>
        </w:trPr>
        <w:tc>
          <w:tcPr>
            <w:tcW w:w="10790" w:type="dxa"/>
            <w:gridSpan w:val="9"/>
          </w:tcPr>
          <w:p w14:paraId="63188E36" w14:textId="77777777" w:rsidR="00DF198B" w:rsidRDefault="00DF198B"/>
        </w:tc>
      </w:tr>
      <w:tr w:rsidR="00DF198B" w14:paraId="7A2209ED" w14:textId="77777777" w:rsidTr="00185F4A">
        <w:trPr>
          <w:trHeight w:val="1068"/>
        </w:trPr>
        <w:tc>
          <w:tcPr>
            <w:tcW w:w="1198" w:type="dxa"/>
            <w:gridSpan w:val="2"/>
            <w:tcBorders>
              <w:right w:val="single" w:sz="18" w:space="0" w:color="476166" w:themeColor="accent1"/>
            </w:tcBorders>
          </w:tcPr>
          <w:p w14:paraId="71B6C17B" w14:textId="77777777" w:rsidR="00DF198B" w:rsidRDefault="00DF198B"/>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0B297290" w14:textId="1AE6F41F" w:rsidR="007459B2" w:rsidRPr="007459B2" w:rsidRDefault="007459B2" w:rsidP="007459B2">
            <w:pPr>
              <w:pStyle w:val="Heading1"/>
              <w:rPr>
                <w:rFonts w:ascii="Arial" w:hAnsi="Arial" w:cs="Arial"/>
                <w:b w:val="0"/>
              </w:rPr>
            </w:pPr>
            <w:r>
              <w:rPr>
                <w:rFonts w:ascii="Arial" w:hAnsi="Arial" w:cs="Arial"/>
                <w:b w:val="0"/>
              </w:rPr>
              <w:t>Industry Destination Review : Cuba</w:t>
            </w:r>
          </w:p>
        </w:tc>
        <w:tc>
          <w:tcPr>
            <w:tcW w:w="1199" w:type="dxa"/>
            <w:gridSpan w:val="2"/>
            <w:tcBorders>
              <w:left w:val="single" w:sz="18" w:space="0" w:color="476166" w:themeColor="accent1"/>
            </w:tcBorders>
          </w:tcPr>
          <w:p w14:paraId="501CC0EC" w14:textId="77777777" w:rsidR="00DF198B" w:rsidRDefault="00DF198B"/>
        </w:tc>
      </w:tr>
      <w:tr w:rsidR="00DF198B" w14:paraId="4AC01A27" w14:textId="77777777" w:rsidTr="00185F4A">
        <w:trPr>
          <w:trHeight w:val="1837"/>
        </w:trPr>
        <w:tc>
          <w:tcPr>
            <w:tcW w:w="1170" w:type="dxa"/>
          </w:tcPr>
          <w:p w14:paraId="06E3D465" w14:textId="77777777" w:rsidR="00DF198B" w:rsidRDefault="00DF198B"/>
        </w:tc>
        <w:tc>
          <w:tcPr>
            <w:tcW w:w="8460" w:type="dxa"/>
            <w:gridSpan w:val="7"/>
          </w:tcPr>
          <w:p w14:paraId="6D57CD94" w14:textId="77777777" w:rsidR="00DF198B" w:rsidRDefault="00DF198B"/>
        </w:tc>
        <w:tc>
          <w:tcPr>
            <w:tcW w:w="1160" w:type="dxa"/>
          </w:tcPr>
          <w:p w14:paraId="5C768B05" w14:textId="77777777" w:rsidR="00DF198B" w:rsidRDefault="00DF198B"/>
        </w:tc>
      </w:tr>
      <w:tr w:rsidR="00DF198B" w14:paraId="1EA4DB3D" w14:textId="77777777" w:rsidTr="00185F4A">
        <w:trPr>
          <w:trHeight w:val="929"/>
        </w:trPr>
        <w:tc>
          <w:tcPr>
            <w:tcW w:w="2397" w:type="dxa"/>
            <w:gridSpan w:val="4"/>
          </w:tcPr>
          <w:p w14:paraId="46B8341E" w14:textId="77777777" w:rsidR="00DF198B" w:rsidRDefault="00DF198B"/>
        </w:tc>
        <w:tc>
          <w:tcPr>
            <w:tcW w:w="5995" w:type="dxa"/>
            <w:shd w:val="clear" w:color="auto" w:fill="FFFFFF" w:themeFill="background1"/>
          </w:tcPr>
          <w:p w14:paraId="23B43698" w14:textId="77777777" w:rsidR="00DF198B" w:rsidRPr="00DF198B" w:rsidRDefault="00DF198B" w:rsidP="00DF198B">
            <w:pPr>
              <w:jc w:val="center"/>
              <w:rPr>
                <w:rFonts w:ascii="Georgia" w:hAnsi="Georgia"/>
                <w:sz w:val="48"/>
                <w:szCs w:val="48"/>
              </w:rPr>
            </w:pPr>
          </w:p>
        </w:tc>
        <w:tc>
          <w:tcPr>
            <w:tcW w:w="2398" w:type="dxa"/>
            <w:gridSpan w:val="4"/>
          </w:tcPr>
          <w:p w14:paraId="539F3AF0" w14:textId="77777777" w:rsidR="00DF198B" w:rsidRDefault="00DF198B"/>
        </w:tc>
      </w:tr>
      <w:tr w:rsidR="00DF198B" w14:paraId="7EF21836" w14:textId="77777777" w:rsidTr="00185F4A">
        <w:trPr>
          <w:trHeight w:val="1460"/>
        </w:trPr>
        <w:tc>
          <w:tcPr>
            <w:tcW w:w="2397" w:type="dxa"/>
            <w:gridSpan w:val="4"/>
          </w:tcPr>
          <w:p w14:paraId="357B62AA" w14:textId="77777777" w:rsidR="00DF198B" w:rsidRDefault="00DF198B"/>
        </w:tc>
        <w:tc>
          <w:tcPr>
            <w:tcW w:w="5995" w:type="dxa"/>
            <w:shd w:val="clear" w:color="auto" w:fill="FFFFFF" w:themeFill="background1"/>
          </w:tcPr>
          <w:p w14:paraId="5984F3BD" w14:textId="77777777" w:rsidR="00DF198B" w:rsidRDefault="007459B2" w:rsidP="00874FE7">
            <w:pPr>
              <w:pStyle w:val="Heading2"/>
            </w:pPr>
            <w:r>
              <w:t xml:space="preserve">Celia McClelland </w:t>
            </w:r>
          </w:p>
          <w:p w14:paraId="5C878DA6" w14:textId="7F5EE90E" w:rsidR="007459B2" w:rsidRPr="007459B2" w:rsidRDefault="007459B2" w:rsidP="007459B2">
            <w:r>
              <w:t xml:space="preserve">                                            1813622</w:t>
            </w:r>
          </w:p>
        </w:tc>
        <w:tc>
          <w:tcPr>
            <w:tcW w:w="2398" w:type="dxa"/>
            <w:gridSpan w:val="4"/>
          </w:tcPr>
          <w:p w14:paraId="5751FA09" w14:textId="77777777" w:rsidR="00DF198B" w:rsidRDefault="00DF198B"/>
        </w:tc>
      </w:tr>
      <w:tr w:rsidR="00DF198B" w14:paraId="30206DE8" w14:textId="77777777" w:rsidTr="00185F4A">
        <w:trPr>
          <w:trHeight w:val="7176"/>
        </w:trPr>
        <w:tc>
          <w:tcPr>
            <w:tcW w:w="2397" w:type="dxa"/>
            <w:gridSpan w:val="4"/>
            <w:vAlign w:val="bottom"/>
          </w:tcPr>
          <w:p w14:paraId="2897D3DE" w14:textId="77777777" w:rsidR="00DF198B" w:rsidRDefault="00DF198B" w:rsidP="00DF198B">
            <w:pPr>
              <w:jc w:val="center"/>
            </w:pPr>
          </w:p>
        </w:tc>
        <w:tc>
          <w:tcPr>
            <w:tcW w:w="5995" w:type="dxa"/>
            <w:tcBorders>
              <w:bottom w:val="single" w:sz="18" w:space="0" w:color="476166" w:themeColor="accent1"/>
            </w:tcBorders>
            <w:shd w:val="clear" w:color="auto" w:fill="FFFFFF" w:themeFill="background1"/>
            <w:vAlign w:val="bottom"/>
          </w:tcPr>
          <w:p w14:paraId="63A7B60D" w14:textId="531DEE4D" w:rsidR="00DF198B" w:rsidRPr="00DF198B" w:rsidRDefault="007459B2" w:rsidP="00874FE7">
            <w:pPr>
              <w:pStyle w:val="Heading3"/>
            </w:pPr>
            <w:r>
              <w:t>19</w:t>
            </w:r>
            <w:r w:rsidRPr="007459B2">
              <w:rPr>
                <w:vertAlign w:val="superscript"/>
              </w:rPr>
              <w:t>th</w:t>
            </w:r>
            <w:r>
              <w:t xml:space="preserve"> June 2020</w:t>
            </w:r>
          </w:p>
          <w:p w14:paraId="33FFF8B9" w14:textId="77777777" w:rsidR="00874FE7" w:rsidRPr="00DF198B" w:rsidRDefault="00CE5AB2" w:rsidP="00874FE7">
            <w:pPr>
              <w:pStyle w:val="Heading3"/>
            </w:pPr>
            <w:sdt>
              <w:sdtPr>
                <w:id w:val="-1516760087"/>
                <w:placeholder>
                  <w:docPart w:val="D24348C3AAAA41E592247D949C882339"/>
                </w:placeholder>
                <w:temporary/>
                <w:showingPlcHdr/>
                <w15:appearance w15:val="hidden"/>
              </w:sdtPr>
              <w:sdtEndPr/>
              <w:sdtContent>
                <w:r w:rsidR="00874FE7" w:rsidRPr="00DF198B">
                  <w:t>—</w:t>
                </w:r>
              </w:sdtContent>
            </w:sdt>
          </w:p>
          <w:p w14:paraId="7DF5AF8A" w14:textId="3B8957D2" w:rsidR="00DF198B" w:rsidRPr="00DF198B" w:rsidRDefault="007459B2" w:rsidP="00874FE7">
            <w:pPr>
              <w:pStyle w:val="Heading3"/>
            </w:pPr>
            <w:r>
              <w:rPr>
                <w:rFonts w:eastAsia="Times New Roman" w:cs="Arial"/>
                <w:b/>
                <w:lang w:eastAsia="en-GB"/>
              </w:rPr>
              <w:t>GLOBAL TOURISM AND DESTINATION MANAGEMENT M6X01932</w:t>
            </w:r>
          </w:p>
          <w:p w14:paraId="555C3545" w14:textId="77777777" w:rsidR="00DF198B" w:rsidRPr="00DF198B" w:rsidRDefault="00CE5AB2" w:rsidP="00874FE7">
            <w:pPr>
              <w:pStyle w:val="Heading3"/>
            </w:pPr>
            <w:sdt>
              <w:sdtPr>
                <w:id w:val="1492440299"/>
                <w:placeholder>
                  <w:docPart w:val="732860624DD24FC7B7F7C61063BBB5CB"/>
                </w:placeholder>
                <w:temporary/>
                <w:showingPlcHdr/>
                <w15:appearance w15:val="hidden"/>
              </w:sdtPr>
              <w:sdtEndPr/>
              <w:sdtContent>
                <w:r w:rsidR="00874FE7" w:rsidRPr="00DF198B">
                  <w:t>—</w:t>
                </w:r>
              </w:sdtContent>
            </w:sdt>
          </w:p>
          <w:p w14:paraId="4D7486E3" w14:textId="06453DEE" w:rsidR="00DF198B" w:rsidRDefault="007459B2" w:rsidP="00874FE7">
            <w:pPr>
              <w:pStyle w:val="Heading3"/>
            </w:pPr>
            <w:r>
              <w:rPr>
                <w:rFonts w:eastAsia="Times New Roman" w:cs="Arial"/>
                <w:b/>
                <w:lang w:eastAsia="en-GB"/>
              </w:rPr>
              <w:t>Dr Olu Adegbite</w:t>
            </w:r>
          </w:p>
          <w:p w14:paraId="0A677EBF" w14:textId="77777777" w:rsidR="00DF198B" w:rsidRPr="00DF198B" w:rsidRDefault="00DF198B" w:rsidP="00DF198B"/>
        </w:tc>
        <w:tc>
          <w:tcPr>
            <w:tcW w:w="2398" w:type="dxa"/>
            <w:gridSpan w:val="4"/>
            <w:vAlign w:val="bottom"/>
          </w:tcPr>
          <w:p w14:paraId="3F76156B" w14:textId="77777777" w:rsidR="00DF198B" w:rsidRDefault="00DF198B" w:rsidP="00DF198B">
            <w:pPr>
              <w:jc w:val="center"/>
            </w:pPr>
          </w:p>
        </w:tc>
      </w:tr>
      <w:tr w:rsidR="00DF198B" w14:paraId="58C93FE8" w14:textId="77777777" w:rsidTr="00185F4A">
        <w:tc>
          <w:tcPr>
            <w:tcW w:w="2340" w:type="dxa"/>
            <w:gridSpan w:val="3"/>
          </w:tcPr>
          <w:p w14:paraId="6725346C" w14:textId="77777777" w:rsidR="00DF198B" w:rsidRDefault="00DF198B"/>
        </w:tc>
        <w:tc>
          <w:tcPr>
            <w:tcW w:w="6120" w:type="dxa"/>
            <w:gridSpan w:val="3"/>
          </w:tcPr>
          <w:p w14:paraId="1958F698" w14:textId="77777777" w:rsidR="00DF198B" w:rsidRDefault="00DF198B"/>
        </w:tc>
        <w:tc>
          <w:tcPr>
            <w:tcW w:w="2330" w:type="dxa"/>
            <w:gridSpan w:val="3"/>
          </w:tcPr>
          <w:p w14:paraId="04F8D327" w14:textId="77777777" w:rsidR="00DF198B" w:rsidRDefault="00DF198B"/>
        </w:tc>
      </w:tr>
    </w:tbl>
    <w:p w14:paraId="3BA57EB9" w14:textId="77777777" w:rsidR="00DF198B" w:rsidRDefault="00DF198B"/>
    <w:p w14:paraId="56FB5812" w14:textId="2D8E61B4" w:rsidR="00DF198B" w:rsidRDefault="002D2200" w:rsidP="002D2200">
      <w:pPr>
        <w:pStyle w:val="GraphicAnchor"/>
      </w:pPr>
      <w:r w:rsidRPr="004909D9">
        <w:rPr>
          <w:noProof/>
          <w:lang w:eastAsia="en-AU"/>
        </w:rPr>
        <w:lastRenderedPageBreak/>
        <mc:AlternateContent>
          <mc:Choice Requires="wps">
            <w:drawing>
              <wp:anchor distT="0" distB="0" distL="114300" distR="114300" simplePos="0" relativeHeight="251657215" behindDoc="1" locked="0" layoutInCell="1" allowOverlap="1" wp14:anchorId="53D0A2BD" wp14:editId="1EA90E43">
                <wp:simplePos x="0" y="0"/>
                <wp:positionH relativeFrom="column">
                  <wp:posOffset>6438</wp:posOffset>
                </wp:positionH>
                <wp:positionV relativeFrom="paragraph">
                  <wp:posOffset>6439</wp:posOffset>
                </wp:positionV>
                <wp:extent cx="6857643" cy="9105265"/>
                <wp:effectExtent l="0" t="0" r="635" b="635"/>
                <wp:wrapNone/>
                <wp:docPr id="2" name="Rectangle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857643" cy="9105265"/>
                        </a:xfrm>
                        <a:prstGeom prst="rect">
                          <a:avLst/>
                        </a:prstGeom>
                        <a:solidFill>
                          <a:schemeClr val="accent1"/>
                        </a:solidFill>
                        <a:ln w="25400" cap="flat">
                          <a:noFill/>
                          <a:prstDash val="solid"/>
                          <a:miter lim="400000"/>
                        </a:ln>
                        <a:effectLst/>
                        <a:sp3d/>
                      </wps:spPr>
                      <wps:style>
                        <a:lnRef idx="0">
                          <a:scrgbClr r="0" g="0" b="0"/>
                        </a:lnRef>
                        <a:fillRef idx="0">
                          <a:scrgbClr r="0" g="0" b="0"/>
                        </a:fillRef>
                        <a:effectRef idx="0">
                          <a:scrgbClr r="0" g="0" b="0"/>
                        </a:effectRef>
                        <a:fontRef idx="none"/>
                      </wps:style>
                      <wps:bodyPr rot="0" spcFirstLastPara="1" vertOverflow="overflow" horzOverflow="overflow" vert="horz" wrap="square" lIns="38100" tIns="38100" rIns="38100" bIns="3810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5ABE96" id="Rectangle 2" o:spid="_x0000_s1026" style="position:absolute;margin-left:.5pt;margin-top:.5pt;width:539.95pt;height:716.95pt;z-index:-251659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" fillcolor="#476166 [3204]" stroked="f" strokeweight="2pt">
                <v:stroke miterlimit="4"/>
                <v:textbox inset="3pt,3pt,3pt,3pt"/>
              </v:rect>
            </w:pict>
          </mc:Fallback>
        </mc:AlternateConten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2158"/>
        <w:gridCol w:w="542"/>
        <w:gridCol w:w="540"/>
        <w:gridCol w:w="1076"/>
        <w:gridCol w:w="2158"/>
        <w:gridCol w:w="1087"/>
        <w:gridCol w:w="540"/>
        <w:gridCol w:w="540"/>
        <w:gridCol w:w="2158"/>
      </w:tblGrid>
      <w:tr w:rsidR="002D2200" w:rsidRPr="00876724" w14:paraId="75E6B868" w14:textId="77777777" w:rsidTr="00185F4A">
        <w:trPr>
          <w:trHeight w:val="1152"/>
        </w:trPr>
        <w:tc>
          <w:tcPr>
            <w:tcW w:w="2158" w:type="dxa"/>
          </w:tcPr>
          <w:p w14:paraId="036E94B7" w14:textId="77777777" w:rsidR="002D2200" w:rsidRPr="00876724" w:rsidRDefault="002D2200" w:rsidP="00876724">
            <w:pPr>
              <w:spacing w:line="360" w:lineRule="auto"/>
              <w:rPr>
                <w:rFonts w:ascii="Arial" w:hAnsi="Arial" w:cs="Arial"/>
              </w:rPr>
            </w:pPr>
          </w:p>
        </w:tc>
        <w:tc>
          <w:tcPr>
            <w:tcW w:w="2158" w:type="dxa"/>
            <w:gridSpan w:val="3"/>
            <w:tcBorders>
              <w:bottom w:val="single" w:sz="18" w:space="0" w:color="476166" w:themeColor="accent1"/>
            </w:tcBorders>
          </w:tcPr>
          <w:p w14:paraId="444BF2B8" w14:textId="77777777" w:rsidR="002D2200" w:rsidRPr="00876724" w:rsidRDefault="002D2200" w:rsidP="00876724">
            <w:pPr>
              <w:spacing w:line="360" w:lineRule="auto"/>
              <w:rPr>
                <w:rFonts w:ascii="Arial" w:hAnsi="Arial" w:cs="Arial"/>
              </w:rPr>
            </w:pPr>
          </w:p>
        </w:tc>
        <w:tc>
          <w:tcPr>
            <w:tcW w:w="2158" w:type="dxa"/>
            <w:tcBorders>
              <w:bottom w:val="single" w:sz="18" w:space="0" w:color="476166" w:themeColor="accent1"/>
            </w:tcBorders>
          </w:tcPr>
          <w:p w14:paraId="30AB4633" w14:textId="77777777" w:rsidR="002D2200" w:rsidRPr="00876724" w:rsidRDefault="002D2200" w:rsidP="00876724">
            <w:pPr>
              <w:spacing w:line="360" w:lineRule="auto"/>
              <w:rPr>
                <w:rFonts w:ascii="Arial" w:hAnsi="Arial" w:cs="Arial"/>
              </w:rPr>
            </w:pPr>
          </w:p>
        </w:tc>
        <w:tc>
          <w:tcPr>
            <w:tcW w:w="2167" w:type="dxa"/>
            <w:gridSpan w:val="3"/>
            <w:tcBorders>
              <w:bottom w:val="single" w:sz="18" w:space="0" w:color="476166" w:themeColor="accent1"/>
            </w:tcBorders>
          </w:tcPr>
          <w:p w14:paraId="35B0E5B3" w14:textId="77777777" w:rsidR="002D2200" w:rsidRPr="00876724" w:rsidRDefault="002D2200" w:rsidP="00876724">
            <w:pPr>
              <w:spacing w:line="360" w:lineRule="auto"/>
              <w:rPr>
                <w:rFonts w:ascii="Arial" w:hAnsi="Arial" w:cs="Arial"/>
              </w:rPr>
            </w:pPr>
          </w:p>
        </w:tc>
        <w:tc>
          <w:tcPr>
            <w:tcW w:w="2158" w:type="dxa"/>
          </w:tcPr>
          <w:p w14:paraId="5E68CF54" w14:textId="77777777" w:rsidR="002D2200" w:rsidRPr="00876724" w:rsidRDefault="002D2200" w:rsidP="00876724">
            <w:pPr>
              <w:spacing w:line="360" w:lineRule="auto"/>
              <w:rPr>
                <w:rFonts w:ascii="Arial" w:hAnsi="Arial" w:cs="Arial"/>
              </w:rPr>
            </w:pPr>
          </w:p>
        </w:tc>
      </w:tr>
      <w:tr w:rsidR="002D2200" w:rsidRPr="00876724" w14:paraId="030C1993" w14:textId="77777777" w:rsidTr="00185F4A">
        <w:trPr>
          <w:trHeight w:val="664"/>
        </w:trPr>
        <w:tc>
          <w:tcPr>
            <w:tcW w:w="2158" w:type="dxa"/>
            <w:tcBorders>
              <w:right w:val="single" w:sz="18" w:space="0" w:color="476166" w:themeColor="accent1"/>
            </w:tcBorders>
          </w:tcPr>
          <w:p w14:paraId="2F3D6764" w14:textId="77777777" w:rsidR="002D2200" w:rsidRPr="00876724" w:rsidRDefault="002D2200" w:rsidP="00876724">
            <w:pPr>
              <w:spacing w:line="360" w:lineRule="auto"/>
              <w:rPr>
                <w:rFonts w:ascii="Arial" w:hAnsi="Arial" w:cs="Arial"/>
              </w:rPr>
            </w:pPr>
          </w:p>
        </w:tc>
        <w:tc>
          <w:tcPr>
            <w:tcW w:w="6483" w:type="dxa"/>
            <w:gridSpan w:val="7"/>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61B439AC" w14:textId="74EB2A5E" w:rsidR="002D2200" w:rsidRPr="00876724" w:rsidRDefault="00821FA1" w:rsidP="00876724">
            <w:pPr>
              <w:pStyle w:val="Heading4"/>
              <w:spacing w:line="360" w:lineRule="auto"/>
              <w:rPr>
                <w:rFonts w:ascii="Arial" w:hAnsi="Arial" w:cs="Arial"/>
                <w:color w:val="auto"/>
                <w:sz w:val="24"/>
                <w:szCs w:val="24"/>
              </w:rPr>
            </w:pPr>
            <w:r w:rsidRPr="00876724">
              <w:rPr>
                <w:rFonts w:ascii="Arial" w:hAnsi="Arial" w:cs="Arial"/>
                <w:color w:val="auto"/>
                <w:sz w:val="24"/>
                <w:szCs w:val="24"/>
              </w:rPr>
              <w:t>Growth of trends in global tourism markets</w:t>
            </w:r>
          </w:p>
        </w:tc>
        <w:tc>
          <w:tcPr>
            <w:tcW w:w="2158" w:type="dxa"/>
            <w:tcBorders>
              <w:left w:val="single" w:sz="18" w:space="0" w:color="476166" w:themeColor="accent1"/>
            </w:tcBorders>
          </w:tcPr>
          <w:p w14:paraId="5A156D39" w14:textId="77777777" w:rsidR="002D2200" w:rsidRPr="00876724" w:rsidRDefault="002D2200" w:rsidP="00876724">
            <w:pPr>
              <w:spacing w:line="360" w:lineRule="auto"/>
              <w:rPr>
                <w:rFonts w:ascii="Arial" w:hAnsi="Arial" w:cs="Arial"/>
              </w:rPr>
            </w:pPr>
          </w:p>
        </w:tc>
      </w:tr>
      <w:tr w:rsidR="002D2200" w:rsidRPr="00876724" w14:paraId="63405C92" w14:textId="77777777" w:rsidTr="00185F4A">
        <w:trPr>
          <w:trHeight w:val="311"/>
        </w:trPr>
        <w:tc>
          <w:tcPr>
            <w:tcW w:w="2158" w:type="dxa"/>
          </w:tcPr>
          <w:p w14:paraId="023DC52B" w14:textId="77777777" w:rsidR="002D2200" w:rsidRPr="00876724" w:rsidRDefault="002D2200" w:rsidP="00876724">
            <w:pPr>
              <w:spacing w:line="360" w:lineRule="auto"/>
              <w:rPr>
                <w:rFonts w:ascii="Arial" w:hAnsi="Arial" w:cs="Arial"/>
              </w:rPr>
            </w:pPr>
          </w:p>
        </w:tc>
        <w:tc>
          <w:tcPr>
            <w:tcW w:w="2158" w:type="dxa"/>
            <w:gridSpan w:val="3"/>
            <w:tcBorders>
              <w:top w:val="single" w:sz="18" w:space="0" w:color="476166" w:themeColor="accent1"/>
              <w:bottom w:val="single" w:sz="18" w:space="0" w:color="476166" w:themeColor="accent1"/>
            </w:tcBorders>
          </w:tcPr>
          <w:p w14:paraId="16C1AEE9" w14:textId="77777777" w:rsidR="002D2200" w:rsidRPr="00876724" w:rsidRDefault="002D2200" w:rsidP="00876724">
            <w:pPr>
              <w:spacing w:line="360" w:lineRule="auto"/>
              <w:rPr>
                <w:rFonts w:ascii="Arial" w:hAnsi="Arial" w:cs="Arial"/>
              </w:rPr>
            </w:pPr>
          </w:p>
        </w:tc>
        <w:tc>
          <w:tcPr>
            <w:tcW w:w="2158" w:type="dxa"/>
            <w:tcBorders>
              <w:top w:val="single" w:sz="18" w:space="0" w:color="476166" w:themeColor="accent1"/>
              <w:bottom w:val="single" w:sz="18" w:space="0" w:color="476166" w:themeColor="accent1"/>
            </w:tcBorders>
          </w:tcPr>
          <w:p w14:paraId="1F5FD22B" w14:textId="77777777" w:rsidR="002D2200" w:rsidRPr="00876724" w:rsidRDefault="002D2200" w:rsidP="00876724">
            <w:pPr>
              <w:spacing w:line="360" w:lineRule="auto"/>
              <w:rPr>
                <w:rFonts w:ascii="Arial" w:hAnsi="Arial" w:cs="Arial"/>
              </w:rPr>
            </w:pPr>
          </w:p>
        </w:tc>
        <w:tc>
          <w:tcPr>
            <w:tcW w:w="2167" w:type="dxa"/>
            <w:gridSpan w:val="3"/>
            <w:tcBorders>
              <w:top w:val="single" w:sz="18" w:space="0" w:color="476166" w:themeColor="accent1"/>
              <w:bottom w:val="single" w:sz="18" w:space="0" w:color="476166" w:themeColor="accent1"/>
            </w:tcBorders>
          </w:tcPr>
          <w:p w14:paraId="3A0E904F" w14:textId="77777777" w:rsidR="002D2200" w:rsidRPr="00876724" w:rsidRDefault="002D2200" w:rsidP="00876724">
            <w:pPr>
              <w:spacing w:line="360" w:lineRule="auto"/>
              <w:rPr>
                <w:rFonts w:ascii="Arial" w:hAnsi="Arial" w:cs="Arial"/>
              </w:rPr>
            </w:pPr>
          </w:p>
        </w:tc>
        <w:tc>
          <w:tcPr>
            <w:tcW w:w="2158" w:type="dxa"/>
          </w:tcPr>
          <w:p w14:paraId="5BC30269" w14:textId="77777777" w:rsidR="002D2200" w:rsidRPr="00876724" w:rsidRDefault="002D2200" w:rsidP="00876724">
            <w:pPr>
              <w:spacing w:line="360" w:lineRule="auto"/>
              <w:rPr>
                <w:rFonts w:ascii="Arial" w:hAnsi="Arial" w:cs="Arial"/>
              </w:rPr>
            </w:pPr>
          </w:p>
        </w:tc>
      </w:tr>
      <w:tr w:rsidR="00E74B29" w:rsidRPr="00876724" w14:paraId="41A491C0" w14:textId="77777777" w:rsidTr="00185F4A">
        <w:trPr>
          <w:trHeight w:val="576"/>
        </w:trPr>
        <w:tc>
          <w:tcPr>
            <w:tcW w:w="2158" w:type="dxa"/>
            <w:tcBorders>
              <w:right w:val="single" w:sz="18" w:space="0" w:color="476166" w:themeColor="accent1"/>
            </w:tcBorders>
          </w:tcPr>
          <w:p w14:paraId="372C327E" w14:textId="77777777" w:rsidR="00E74B29" w:rsidRPr="00876724" w:rsidRDefault="00E74B29" w:rsidP="00876724">
            <w:pPr>
              <w:spacing w:line="360" w:lineRule="auto"/>
              <w:rPr>
                <w:rFonts w:ascii="Arial" w:hAnsi="Arial" w:cs="Arial"/>
              </w:rPr>
            </w:pPr>
          </w:p>
        </w:tc>
        <w:tc>
          <w:tcPr>
            <w:tcW w:w="1082" w:type="dxa"/>
            <w:gridSpan w:val="2"/>
            <w:tcBorders>
              <w:top w:val="single" w:sz="18" w:space="0" w:color="476166" w:themeColor="accent1"/>
              <w:left w:val="single" w:sz="18" w:space="0" w:color="476166" w:themeColor="accent1"/>
            </w:tcBorders>
            <w:shd w:val="clear" w:color="auto" w:fill="FFFFFF" w:themeFill="background1"/>
          </w:tcPr>
          <w:p w14:paraId="3599E35E" w14:textId="77777777" w:rsidR="00E74B29" w:rsidRPr="00876724" w:rsidRDefault="00E74B29" w:rsidP="00876724">
            <w:pPr>
              <w:spacing w:line="360" w:lineRule="auto"/>
              <w:rPr>
                <w:rFonts w:ascii="Arial" w:hAnsi="Arial" w:cs="Arial"/>
              </w:rPr>
            </w:pPr>
          </w:p>
        </w:tc>
        <w:tc>
          <w:tcPr>
            <w:tcW w:w="4321" w:type="dxa"/>
            <w:gridSpan w:val="3"/>
            <w:tcBorders>
              <w:top w:val="single" w:sz="18" w:space="0" w:color="476166" w:themeColor="accent1"/>
            </w:tcBorders>
            <w:shd w:val="clear" w:color="auto" w:fill="FFFFFF" w:themeFill="background1"/>
          </w:tcPr>
          <w:p w14:paraId="6BB44D96" w14:textId="77777777" w:rsidR="00E74B29" w:rsidRPr="00876724" w:rsidRDefault="00E74B29" w:rsidP="00876724">
            <w:pPr>
              <w:spacing w:line="360" w:lineRule="auto"/>
              <w:rPr>
                <w:rFonts w:ascii="Arial" w:hAnsi="Arial" w:cs="Arial"/>
              </w:rPr>
            </w:pPr>
          </w:p>
        </w:tc>
        <w:tc>
          <w:tcPr>
            <w:tcW w:w="1080" w:type="dxa"/>
            <w:gridSpan w:val="2"/>
            <w:tcBorders>
              <w:top w:val="single" w:sz="18" w:space="0" w:color="476166" w:themeColor="accent1"/>
              <w:right w:val="single" w:sz="18" w:space="0" w:color="476166" w:themeColor="accent1"/>
            </w:tcBorders>
            <w:shd w:val="clear" w:color="auto" w:fill="FFFFFF" w:themeFill="background1"/>
          </w:tcPr>
          <w:p w14:paraId="7F11556C" w14:textId="77777777" w:rsidR="00E74B29" w:rsidRPr="00876724" w:rsidRDefault="00E74B29" w:rsidP="00876724">
            <w:pPr>
              <w:spacing w:line="360" w:lineRule="auto"/>
              <w:rPr>
                <w:rFonts w:ascii="Arial" w:hAnsi="Arial" w:cs="Arial"/>
              </w:rPr>
            </w:pPr>
          </w:p>
        </w:tc>
        <w:tc>
          <w:tcPr>
            <w:tcW w:w="2158" w:type="dxa"/>
            <w:tcBorders>
              <w:left w:val="single" w:sz="18" w:space="0" w:color="476166" w:themeColor="accent1"/>
            </w:tcBorders>
          </w:tcPr>
          <w:p w14:paraId="5706F9A8" w14:textId="77777777" w:rsidR="00E74B29" w:rsidRPr="00876724" w:rsidRDefault="00E74B29" w:rsidP="00876724">
            <w:pPr>
              <w:spacing w:line="360" w:lineRule="auto"/>
              <w:rPr>
                <w:rFonts w:ascii="Arial" w:hAnsi="Arial" w:cs="Arial"/>
              </w:rPr>
            </w:pPr>
          </w:p>
        </w:tc>
      </w:tr>
      <w:tr w:rsidR="00853C63" w:rsidRPr="00853C63" w14:paraId="4C90D861" w14:textId="77777777" w:rsidTr="00185F4A">
        <w:trPr>
          <w:trHeight w:val="4447"/>
        </w:trPr>
        <w:tc>
          <w:tcPr>
            <w:tcW w:w="2158" w:type="dxa"/>
            <w:vMerge w:val="restart"/>
            <w:tcBorders>
              <w:right w:val="single" w:sz="18" w:space="0" w:color="476166" w:themeColor="accent1"/>
            </w:tcBorders>
          </w:tcPr>
          <w:p w14:paraId="617845EB" w14:textId="77777777" w:rsidR="000E4641" w:rsidRPr="00853C63" w:rsidRDefault="000E4641" w:rsidP="00853C63">
            <w:pPr>
              <w:spacing w:line="360" w:lineRule="auto"/>
              <w:rPr>
                <w:rFonts w:ascii="Arial" w:hAnsi="Arial" w:cs="Arial"/>
              </w:rPr>
            </w:pPr>
          </w:p>
        </w:tc>
        <w:tc>
          <w:tcPr>
            <w:tcW w:w="542" w:type="dxa"/>
            <w:vMerge w:val="restart"/>
            <w:tcBorders>
              <w:left w:val="single" w:sz="18" w:space="0" w:color="476166" w:themeColor="accent1"/>
            </w:tcBorders>
            <w:shd w:val="clear" w:color="auto" w:fill="FFFFFF" w:themeFill="background1"/>
          </w:tcPr>
          <w:p w14:paraId="5E1F3A09" w14:textId="77777777" w:rsidR="000E4641" w:rsidRPr="00853C63" w:rsidRDefault="000E4641" w:rsidP="00853C63">
            <w:pPr>
              <w:spacing w:line="360" w:lineRule="auto"/>
              <w:rPr>
                <w:rFonts w:ascii="Arial" w:hAnsi="Arial" w:cs="Arial"/>
              </w:rPr>
            </w:pPr>
          </w:p>
        </w:tc>
        <w:tc>
          <w:tcPr>
            <w:tcW w:w="540" w:type="dxa"/>
            <w:shd w:val="clear" w:color="auto" w:fill="FFFFFF" w:themeFill="background1"/>
          </w:tcPr>
          <w:p w14:paraId="6F025A29" w14:textId="241D6B55" w:rsidR="000E4641" w:rsidRPr="00853C63" w:rsidRDefault="000E4641" w:rsidP="00853C63">
            <w:pPr>
              <w:spacing w:line="360" w:lineRule="auto"/>
              <w:rPr>
                <w:rFonts w:ascii="Arial" w:hAnsi="Arial" w:cs="Arial"/>
              </w:rPr>
            </w:pPr>
          </w:p>
        </w:tc>
        <w:tc>
          <w:tcPr>
            <w:tcW w:w="4321" w:type="dxa"/>
            <w:gridSpan w:val="3"/>
            <w:shd w:val="clear" w:color="auto" w:fill="FFFFFF" w:themeFill="background1"/>
          </w:tcPr>
          <w:p w14:paraId="2C115DFF" w14:textId="2A02FC15" w:rsidR="000E4641" w:rsidRPr="00853C63" w:rsidRDefault="00B677B5" w:rsidP="00853C63">
            <w:pPr>
              <w:pStyle w:val="Text"/>
              <w:spacing w:line="360" w:lineRule="auto"/>
              <w:rPr>
                <w:rFonts w:ascii="Arial" w:hAnsi="Arial" w:cs="Arial"/>
                <w:sz w:val="24"/>
                <w:szCs w:val="24"/>
              </w:rPr>
            </w:pPr>
            <w:r w:rsidRPr="00853C63">
              <w:rPr>
                <w:rFonts w:ascii="Arial" w:hAnsi="Arial" w:cs="Arial"/>
                <w:sz w:val="24"/>
                <w:szCs w:val="24"/>
              </w:rPr>
              <w:t xml:space="preserve">Introduction </w:t>
            </w:r>
          </w:p>
          <w:p w14:paraId="13F67603" w14:textId="77777777" w:rsidR="008928C7" w:rsidRPr="00853C63" w:rsidRDefault="008928C7" w:rsidP="00853C63">
            <w:pPr>
              <w:pStyle w:val="Text"/>
              <w:spacing w:line="360" w:lineRule="auto"/>
              <w:rPr>
                <w:rFonts w:ascii="Arial" w:hAnsi="Arial" w:cs="Arial"/>
                <w:sz w:val="24"/>
                <w:szCs w:val="24"/>
              </w:rPr>
            </w:pPr>
          </w:p>
          <w:p w14:paraId="314FCF23" w14:textId="05EBB08A" w:rsidR="000E4641" w:rsidRPr="00853C63" w:rsidRDefault="00B677B5" w:rsidP="00853C63">
            <w:pPr>
              <w:pStyle w:val="Text"/>
              <w:spacing w:line="360" w:lineRule="auto"/>
              <w:rPr>
                <w:rFonts w:ascii="Arial" w:hAnsi="Arial" w:cs="Arial"/>
                <w:sz w:val="24"/>
                <w:szCs w:val="24"/>
              </w:rPr>
            </w:pPr>
            <w:r w:rsidRPr="00853C63">
              <w:rPr>
                <w:rFonts w:ascii="Arial" w:hAnsi="Arial" w:cs="Arial"/>
                <w:sz w:val="24"/>
                <w:szCs w:val="24"/>
              </w:rPr>
              <w:t>The purpose of this report is to review Cuba</w:t>
            </w:r>
            <w:r w:rsidR="008F6CE7" w:rsidRPr="00853C63">
              <w:rPr>
                <w:rFonts w:ascii="Arial" w:hAnsi="Arial" w:cs="Arial"/>
                <w:sz w:val="24"/>
                <w:szCs w:val="24"/>
              </w:rPr>
              <w:t>.</w:t>
            </w:r>
            <w:r w:rsidRPr="00853C63">
              <w:rPr>
                <w:rFonts w:ascii="Arial" w:hAnsi="Arial" w:cs="Arial"/>
                <w:sz w:val="24"/>
                <w:szCs w:val="24"/>
              </w:rPr>
              <w:t xml:space="preserve"> </w:t>
            </w:r>
            <w:r w:rsidR="008F6CE7" w:rsidRPr="00853C63">
              <w:rPr>
                <w:rFonts w:ascii="Arial" w:hAnsi="Arial" w:cs="Arial"/>
                <w:sz w:val="24"/>
                <w:szCs w:val="24"/>
              </w:rPr>
              <w:t>T</w:t>
            </w:r>
            <w:r w:rsidR="00AC0266" w:rsidRPr="00853C63">
              <w:rPr>
                <w:rFonts w:ascii="Arial" w:hAnsi="Arial" w:cs="Arial"/>
                <w:sz w:val="24"/>
                <w:szCs w:val="24"/>
              </w:rPr>
              <w:t>his</w:t>
            </w:r>
            <w:r w:rsidRPr="00853C63">
              <w:rPr>
                <w:rFonts w:ascii="Arial" w:hAnsi="Arial" w:cs="Arial"/>
                <w:sz w:val="24"/>
                <w:szCs w:val="24"/>
              </w:rPr>
              <w:t xml:space="preserve"> review, is to provide an industry focused critical insight into </w:t>
            </w:r>
            <w:r w:rsidR="00AC0266" w:rsidRPr="00853C63">
              <w:rPr>
                <w:rFonts w:ascii="Arial" w:hAnsi="Arial" w:cs="Arial"/>
                <w:sz w:val="24"/>
                <w:szCs w:val="24"/>
              </w:rPr>
              <w:t>Cuba’s location</w:t>
            </w:r>
            <w:r w:rsidRPr="00853C63">
              <w:rPr>
                <w:rFonts w:ascii="Arial" w:hAnsi="Arial" w:cs="Arial"/>
                <w:sz w:val="24"/>
                <w:szCs w:val="24"/>
              </w:rPr>
              <w:t xml:space="preserve"> and its strategic tourism development, which would benefit tourism professionals.</w:t>
            </w:r>
          </w:p>
        </w:tc>
        <w:tc>
          <w:tcPr>
            <w:tcW w:w="540" w:type="dxa"/>
            <w:shd w:val="clear" w:color="auto" w:fill="FFFFFF" w:themeFill="background1"/>
          </w:tcPr>
          <w:p w14:paraId="5DCA40D6" w14:textId="77777777" w:rsidR="000E4641" w:rsidRPr="00853C63" w:rsidRDefault="000E4641" w:rsidP="00853C63">
            <w:pPr>
              <w:spacing w:line="360" w:lineRule="auto"/>
              <w:rPr>
                <w:rFonts w:ascii="Arial" w:hAnsi="Arial" w:cs="Arial"/>
              </w:rPr>
            </w:pPr>
          </w:p>
        </w:tc>
        <w:tc>
          <w:tcPr>
            <w:tcW w:w="540" w:type="dxa"/>
            <w:vMerge w:val="restart"/>
            <w:tcBorders>
              <w:right w:val="single" w:sz="18" w:space="0" w:color="476166" w:themeColor="accent1"/>
            </w:tcBorders>
            <w:shd w:val="clear" w:color="auto" w:fill="FFFFFF" w:themeFill="background1"/>
          </w:tcPr>
          <w:p w14:paraId="33264AC1" w14:textId="77777777" w:rsidR="000E4641" w:rsidRPr="00853C63" w:rsidRDefault="000E4641" w:rsidP="00853C63">
            <w:pPr>
              <w:spacing w:line="360" w:lineRule="auto"/>
              <w:rPr>
                <w:rFonts w:ascii="Arial" w:hAnsi="Arial" w:cs="Arial"/>
              </w:rPr>
            </w:pPr>
          </w:p>
        </w:tc>
        <w:tc>
          <w:tcPr>
            <w:tcW w:w="2158" w:type="dxa"/>
            <w:vMerge w:val="restart"/>
            <w:tcBorders>
              <w:left w:val="single" w:sz="18" w:space="0" w:color="476166" w:themeColor="accent1"/>
            </w:tcBorders>
          </w:tcPr>
          <w:p w14:paraId="5F0E8F00" w14:textId="77777777" w:rsidR="000E4641" w:rsidRPr="00853C63" w:rsidRDefault="000E4641" w:rsidP="00853C63">
            <w:pPr>
              <w:spacing w:line="360" w:lineRule="auto"/>
              <w:rPr>
                <w:rFonts w:ascii="Arial" w:hAnsi="Arial" w:cs="Arial"/>
              </w:rPr>
            </w:pPr>
          </w:p>
        </w:tc>
      </w:tr>
      <w:tr w:rsidR="00853C63" w:rsidRPr="00853C63" w14:paraId="19E0A13C" w14:textId="77777777" w:rsidTr="00185F4A">
        <w:trPr>
          <w:trHeight w:val="1008"/>
        </w:trPr>
        <w:tc>
          <w:tcPr>
            <w:tcW w:w="2158" w:type="dxa"/>
            <w:vMerge/>
            <w:tcBorders>
              <w:right w:val="single" w:sz="18" w:space="0" w:color="476166" w:themeColor="accent1"/>
            </w:tcBorders>
          </w:tcPr>
          <w:p w14:paraId="6BC9D1DC" w14:textId="77777777" w:rsidR="000E4641" w:rsidRPr="00853C63" w:rsidRDefault="000E4641" w:rsidP="00853C63">
            <w:pPr>
              <w:spacing w:line="360" w:lineRule="auto"/>
              <w:rPr>
                <w:rFonts w:ascii="Arial" w:hAnsi="Arial" w:cs="Arial"/>
              </w:rPr>
            </w:pPr>
          </w:p>
        </w:tc>
        <w:tc>
          <w:tcPr>
            <w:tcW w:w="542" w:type="dxa"/>
            <w:vMerge/>
            <w:tcBorders>
              <w:left w:val="single" w:sz="18" w:space="0" w:color="476166" w:themeColor="accent1"/>
              <w:bottom w:val="single" w:sz="18" w:space="0" w:color="476166" w:themeColor="accent1"/>
            </w:tcBorders>
            <w:shd w:val="clear" w:color="auto" w:fill="FFFFFF" w:themeFill="background1"/>
          </w:tcPr>
          <w:p w14:paraId="3884CFD8" w14:textId="77777777" w:rsidR="000E4641" w:rsidRPr="00853C63" w:rsidRDefault="000E4641" w:rsidP="00853C63">
            <w:pPr>
              <w:spacing w:line="360" w:lineRule="auto"/>
              <w:rPr>
                <w:rFonts w:ascii="Arial" w:hAnsi="Arial" w:cs="Arial"/>
              </w:rPr>
            </w:pPr>
          </w:p>
        </w:tc>
        <w:tc>
          <w:tcPr>
            <w:tcW w:w="5401" w:type="dxa"/>
            <w:gridSpan w:val="5"/>
            <w:vMerge w:val="restart"/>
            <w:shd w:val="clear" w:color="auto" w:fill="FFFFFF" w:themeFill="background1"/>
          </w:tcPr>
          <w:p w14:paraId="5A267319" w14:textId="1A0046E5" w:rsidR="000E4641" w:rsidRPr="00853C63" w:rsidRDefault="000E4641" w:rsidP="00853C63">
            <w:pPr>
              <w:spacing w:line="360" w:lineRule="auto"/>
              <w:rPr>
                <w:rFonts w:ascii="Arial" w:hAnsi="Arial" w:cs="Arial"/>
              </w:rPr>
            </w:pPr>
          </w:p>
        </w:tc>
        <w:tc>
          <w:tcPr>
            <w:tcW w:w="540" w:type="dxa"/>
            <w:vMerge/>
            <w:tcBorders>
              <w:bottom w:val="single" w:sz="18" w:space="0" w:color="476166" w:themeColor="accent1"/>
              <w:right w:val="single" w:sz="18" w:space="0" w:color="476166" w:themeColor="accent1"/>
            </w:tcBorders>
            <w:shd w:val="clear" w:color="auto" w:fill="FFFFFF" w:themeFill="background1"/>
          </w:tcPr>
          <w:p w14:paraId="101A79ED" w14:textId="77777777" w:rsidR="000E4641" w:rsidRPr="00853C63" w:rsidRDefault="000E4641" w:rsidP="00853C63">
            <w:pPr>
              <w:spacing w:line="360" w:lineRule="auto"/>
              <w:rPr>
                <w:rFonts w:ascii="Arial" w:hAnsi="Arial" w:cs="Arial"/>
              </w:rPr>
            </w:pPr>
          </w:p>
        </w:tc>
        <w:tc>
          <w:tcPr>
            <w:tcW w:w="2158" w:type="dxa"/>
            <w:vMerge/>
            <w:tcBorders>
              <w:left w:val="single" w:sz="18" w:space="0" w:color="476166" w:themeColor="accent1"/>
            </w:tcBorders>
          </w:tcPr>
          <w:p w14:paraId="62C42587" w14:textId="77777777" w:rsidR="000E4641" w:rsidRPr="00853C63" w:rsidRDefault="000E4641" w:rsidP="00853C63">
            <w:pPr>
              <w:spacing w:line="360" w:lineRule="auto"/>
              <w:rPr>
                <w:rFonts w:ascii="Arial" w:hAnsi="Arial" w:cs="Arial"/>
              </w:rPr>
            </w:pPr>
          </w:p>
        </w:tc>
      </w:tr>
      <w:tr w:rsidR="00853C63" w:rsidRPr="00853C63" w14:paraId="30CE1D96" w14:textId="77777777" w:rsidTr="00185F4A">
        <w:trPr>
          <w:trHeight w:val="1728"/>
        </w:trPr>
        <w:tc>
          <w:tcPr>
            <w:tcW w:w="2158" w:type="dxa"/>
            <w:vMerge w:val="restart"/>
          </w:tcPr>
          <w:p w14:paraId="59963191" w14:textId="77777777" w:rsidR="000E4641" w:rsidRPr="00853C63" w:rsidRDefault="000E4641" w:rsidP="00853C63">
            <w:pPr>
              <w:spacing w:line="360" w:lineRule="auto"/>
              <w:rPr>
                <w:rFonts w:ascii="Arial" w:hAnsi="Arial" w:cs="Arial"/>
              </w:rPr>
            </w:pPr>
          </w:p>
        </w:tc>
        <w:tc>
          <w:tcPr>
            <w:tcW w:w="542" w:type="dxa"/>
            <w:tcBorders>
              <w:top w:val="single" w:sz="18" w:space="0" w:color="476166" w:themeColor="accent1"/>
            </w:tcBorders>
          </w:tcPr>
          <w:p w14:paraId="71F87F69" w14:textId="77777777" w:rsidR="000E4641" w:rsidRPr="00853C63" w:rsidRDefault="000E4641" w:rsidP="00853C63">
            <w:pPr>
              <w:spacing w:line="360" w:lineRule="auto"/>
              <w:jc w:val="center"/>
              <w:rPr>
                <w:rFonts w:ascii="Arial" w:hAnsi="Arial" w:cs="Arial"/>
              </w:rPr>
            </w:pPr>
          </w:p>
        </w:tc>
        <w:tc>
          <w:tcPr>
            <w:tcW w:w="5401" w:type="dxa"/>
            <w:gridSpan w:val="5"/>
            <w:vMerge/>
          </w:tcPr>
          <w:p w14:paraId="653CC306" w14:textId="77777777" w:rsidR="000E4641" w:rsidRPr="00853C63" w:rsidRDefault="000E4641" w:rsidP="00853C63">
            <w:pPr>
              <w:spacing w:line="360" w:lineRule="auto"/>
              <w:jc w:val="center"/>
              <w:rPr>
                <w:rFonts w:ascii="Arial" w:hAnsi="Arial" w:cs="Arial"/>
              </w:rPr>
            </w:pPr>
          </w:p>
        </w:tc>
        <w:tc>
          <w:tcPr>
            <w:tcW w:w="540" w:type="dxa"/>
            <w:tcBorders>
              <w:top w:val="single" w:sz="18" w:space="0" w:color="476166" w:themeColor="accent1"/>
            </w:tcBorders>
          </w:tcPr>
          <w:p w14:paraId="67129BF6" w14:textId="77777777" w:rsidR="000E4641" w:rsidRPr="00853C63" w:rsidRDefault="000E4641" w:rsidP="00853C63">
            <w:pPr>
              <w:spacing w:line="360" w:lineRule="auto"/>
              <w:jc w:val="center"/>
              <w:rPr>
                <w:rFonts w:ascii="Arial" w:hAnsi="Arial" w:cs="Arial"/>
              </w:rPr>
            </w:pPr>
          </w:p>
        </w:tc>
        <w:tc>
          <w:tcPr>
            <w:tcW w:w="2158" w:type="dxa"/>
            <w:vMerge w:val="restart"/>
          </w:tcPr>
          <w:p w14:paraId="4FF623F4" w14:textId="77777777" w:rsidR="000E4641" w:rsidRPr="00853C63" w:rsidRDefault="000E4641" w:rsidP="00853C63">
            <w:pPr>
              <w:spacing w:line="360" w:lineRule="auto"/>
              <w:rPr>
                <w:rFonts w:ascii="Arial" w:hAnsi="Arial" w:cs="Arial"/>
              </w:rPr>
            </w:pPr>
          </w:p>
        </w:tc>
      </w:tr>
      <w:tr w:rsidR="000E4641" w:rsidRPr="00853C63" w14:paraId="5724856D" w14:textId="77777777" w:rsidTr="00185F4A">
        <w:trPr>
          <w:trHeight w:val="1728"/>
        </w:trPr>
        <w:tc>
          <w:tcPr>
            <w:tcW w:w="2158" w:type="dxa"/>
            <w:vMerge/>
          </w:tcPr>
          <w:p w14:paraId="6E51C414" w14:textId="77777777" w:rsidR="000E4641" w:rsidRPr="00853C63" w:rsidRDefault="000E4641" w:rsidP="00853C63">
            <w:pPr>
              <w:spacing w:line="360" w:lineRule="auto"/>
              <w:rPr>
                <w:rFonts w:ascii="Arial" w:hAnsi="Arial" w:cs="Arial"/>
              </w:rPr>
            </w:pPr>
          </w:p>
        </w:tc>
        <w:tc>
          <w:tcPr>
            <w:tcW w:w="542" w:type="dxa"/>
          </w:tcPr>
          <w:p w14:paraId="51DC2322" w14:textId="77777777" w:rsidR="000E4641" w:rsidRPr="00853C63" w:rsidRDefault="000E4641" w:rsidP="00853C63">
            <w:pPr>
              <w:spacing w:line="360" w:lineRule="auto"/>
              <w:jc w:val="center"/>
              <w:rPr>
                <w:rFonts w:ascii="Arial" w:hAnsi="Arial" w:cs="Arial"/>
              </w:rPr>
            </w:pPr>
          </w:p>
        </w:tc>
        <w:tc>
          <w:tcPr>
            <w:tcW w:w="5401" w:type="dxa"/>
            <w:gridSpan w:val="5"/>
            <w:vMerge/>
          </w:tcPr>
          <w:p w14:paraId="053CB08A" w14:textId="77777777" w:rsidR="000E4641" w:rsidRPr="00853C63" w:rsidRDefault="000E4641" w:rsidP="00853C63">
            <w:pPr>
              <w:spacing w:line="360" w:lineRule="auto"/>
              <w:jc w:val="center"/>
              <w:rPr>
                <w:rFonts w:ascii="Arial" w:hAnsi="Arial" w:cs="Arial"/>
              </w:rPr>
            </w:pPr>
          </w:p>
        </w:tc>
        <w:tc>
          <w:tcPr>
            <w:tcW w:w="540" w:type="dxa"/>
          </w:tcPr>
          <w:p w14:paraId="044D41CD" w14:textId="77777777" w:rsidR="000E4641" w:rsidRPr="00853C63" w:rsidRDefault="000E4641" w:rsidP="00853C63">
            <w:pPr>
              <w:spacing w:line="360" w:lineRule="auto"/>
              <w:jc w:val="center"/>
              <w:rPr>
                <w:rFonts w:ascii="Arial" w:hAnsi="Arial" w:cs="Arial"/>
              </w:rPr>
            </w:pPr>
          </w:p>
        </w:tc>
        <w:tc>
          <w:tcPr>
            <w:tcW w:w="2158" w:type="dxa"/>
            <w:vMerge/>
          </w:tcPr>
          <w:p w14:paraId="22E21AA2" w14:textId="77777777" w:rsidR="000E4641" w:rsidRPr="00853C63" w:rsidRDefault="000E4641" w:rsidP="00853C63">
            <w:pPr>
              <w:spacing w:line="360" w:lineRule="auto"/>
              <w:rPr>
                <w:rFonts w:ascii="Arial" w:hAnsi="Arial" w:cs="Arial"/>
              </w:rPr>
            </w:pPr>
          </w:p>
        </w:tc>
      </w:tr>
    </w:tbl>
    <w:p w14:paraId="2F1F98DD" w14:textId="77777777" w:rsidR="002D2200" w:rsidRPr="00853C63" w:rsidRDefault="002D2200" w:rsidP="00853C63">
      <w:pPr>
        <w:spacing w:line="360" w:lineRule="auto"/>
        <w:rPr>
          <w:rFonts w:ascii="Arial" w:hAnsi="Arial" w:cs="Arial"/>
        </w:rPr>
      </w:pPr>
    </w:p>
    <w:p w14:paraId="6A383032" w14:textId="77777777" w:rsidR="00E74B29" w:rsidRPr="00853C63" w:rsidRDefault="000E4641" w:rsidP="00853C63">
      <w:pPr>
        <w:pStyle w:val="GraphicAnchor"/>
        <w:spacing w:line="360" w:lineRule="auto"/>
        <w:rPr>
          <w:rFonts w:ascii="Arial" w:hAnsi="Arial" w:cs="Arial"/>
          <w:sz w:val="24"/>
        </w:rPr>
      </w:pPr>
      <w:r w:rsidRPr="00853C63">
        <w:rPr>
          <w:rFonts w:ascii="Arial" w:hAnsi="Arial" w:cs="Arial"/>
          <w:noProof/>
          <w:sz w:val="24"/>
          <w:lang w:eastAsia="en-AU"/>
        </w:rPr>
        <w:drawing>
          <wp:anchor distT="0" distB="0" distL="114300" distR="114300" simplePos="0" relativeHeight="251662336" behindDoc="1" locked="0" layoutInCell="1" allowOverlap="1" wp14:anchorId="032533A3" wp14:editId="453AADD6">
            <wp:simplePos x="0" y="0"/>
            <wp:positionH relativeFrom="margin">
              <wp:posOffset>0</wp:posOffset>
            </wp:positionH>
            <wp:positionV relativeFrom="margin">
              <wp:posOffset>0</wp:posOffset>
            </wp:positionV>
            <wp:extent cx="6861176" cy="19440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61176" cy="194400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567"/>
        <w:gridCol w:w="1591"/>
        <w:gridCol w:w="2158"/>
        <w:gridCol w:w="719"/>
        <w:gridCol w:w="719"/>
        <w:gridCol w:w="720"/>
        <w:gridCol w:w="2158"/>
        <w:gridCol w:w="1079"/>
        <w:gridCol w:w="1079"/>
      </w:tblGrid>
      <w:tr w:rsidR="00853C63" w:rsidRPr="00853C63" w14:paraId="2E1E7B87" w14:textId="77777777" w:rsidTr="00185F4A">
        <w:trPr>
          <w:trHeight w:val="2537"/>
        </w:trPr>
        <w:tc>
          <w:tcPr>
            <w:tcW w:w="2158" w:type="dxa"/>
            <w:gridSpan w:val="2"/>
          </w:tcPr>
          <w:p w14:paraId="089DED2C" w14:textId="77777777" w:rsidR="0048120C" w:rsidRPr="00853C63" w:rsidRDefault="0048120C" w:rsidP="00853C63">
            <w:pPr>
              <w:spacing w:line="360" w:lineRule="auto"/>
              <w:rPr>
                <w:rFonts w:ascii="Arial" w:hAnsi="Arial" w:cs="Arial"/>
              </w:rPr>
            </w:pPr>
          </w:p>
        </w:tc>
        <w:tc>
          <w:tcPr>
            <w:tcW w:w="2158" w:type="dxa"/>
            <w:tcBorders>
              <w:bottom w:val="single" w:sz="18" w:space="0" w:color="476166" w:themeColor="accent1"/>
            </w:tcBorders>
          </w:tcPr>
          <w:p w14:paraId="2DA05FE4" w14:textId="77777777" w:rsidR="0048120C" w:rsidRPr="00853C63" w:rsidRDefault="0048120C" w:rsidP="00853C63">
            <w:pPr>
              <w:spacing w:line="360" w:lineRule="auto"/>
              <w:rPr>
                <w:rFonts w:ascii="Arial" w:hAnsi="Arial" w:cs="Arial"/>
              </w:rPr>
            </w:pPr>
          </w:p>
        </w:tc>
        <w:tc>
          <w:tcPr>
            <w:tcW w:w="2158" w:type="dxa"/>
            <w:gridSpan w:val="3"/>
            <w:tcBorders>
              <w:bottom w:val="single" w:sz="18" w:space="0" w:color="476166" w:themeColor="accent1"/>
            </w:tcBorders>
          </w:tcPr>
          <w:p w14:paraId="7C8B7C6D" w14:textId="77777777" w:rsidR="0048120C" w:rsidRPr="00853C63" w:rsidRDefault="0048120C" w:rsidP="00853C63">
            <w:pPr>
              <w:spacing w:line="360" w:lineRule="auto"/>
              <w:rPr>
                <w:rFonts w:ascii="Arial" w:hAnsi="Arial" w:cs="Arial"/>
              </w:rPr>
            </w:pPr>
          </w:p>
        </w:tc>
        <w:tc>
          <w:tcPr>
            <w:tcW w:w="2158" w:type="dxa"/>
            <w:tcBorders>
              <w:bottom w:val="single" w:sz="18" w:space="0" w:color="476166" w:themeColor="accent1"/>
            </w:tcBorders>
          </w:tcPr>
          <w:p w14:paraId="0E315032" w14:textId="77777777" w:rsidR="0048120C" w:rsidRPr="00853C63" w:rsidRDefault="0048120C" w:rsidP="00853C63">
            <w:pPr>
              <w:spacing w:line="360" w:lineRule="auto"/>
              <w:rPr>
                <w:rFonts w:ascii="Arial" w:hAnsi="Arial" w:cs="Arial"/>
              </w:rPr>
            </w:pPr>
          </w:p>
        </w:tc>
        <w:tc>
          <w:tcPr>
            <w:tcW w:w="2158" w:type="dxa"/>
            <w:gridSpan w:val="2"/>
          </w:tcPr>
          <w:p w14:paraId="14DE458A" w14:textId="77777777" w:rsidR="0048120C" w:rsidRPr="00853C63" w:rsidRDefault="0048120C" w:rsidP="00853C63">
            <w:pPr>
              <w:spacing w:line="360" w:lineRule="auto"/>
              <w:rPr>
                <w:rFonts w:ascii="Arial" w:hAnsi="Arial" w:cs="Arial"/>
              </w:rPr>
            </w:pPr>
          </w:p>
        </w:tc>
      </w:tr>
      <w:tr w:rsidR="00853C63" w:rsidRPr="00853C63" w14:paraId="5D90C0F7" w14:textId="77777777" w:rsidTr="00185F4A">
        <w:trPr>
          <w:trHeight w:val="800"/>
        </w:trPr>
        <w:tc>
          <w:tcPr>
            <w:tcW w:w="2158" w:type="dxa"/>
            <w:gridSpan w:val="2"/>
            <w:tcBorders>
              <w:right w:val="single" w:sz="18" w:space="0" w:color="476166" w:themeColor="accent1"/>
            </w:tcBorders>
          </w:tcPr>
          <w:p w14:paraId="6275ACF4" w14:textId="77777777" w:rsidR="0048120C" w:rsidRPr="00853C63" w:rsidRDefault="0048120C" w:rsidP="00853C63">
            <w:pPr>
              <w:spacing w:line="360" w:lineRule="auto"/>
              <w:rPr>
                <w:rFonts w:ascii="Arial" w:hAnsi="Arial" w:cs="Arial"/>
              </w:rPr>
            </w:pPr>
          </w:p>
        </w:tc>
        <w:tc>
          <w:tcPr>
            <w:tcW w:w="6474"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5778EE59" w14:textId="0D744F88" w:rsidR="0048120C" w:rsidRPr="00853C63" w:rsidRDefault="00024AB3" w:rsidP="00853C63">
            <w:pPr>
              <w:pStyle w:val="Heading4"/>
              <w:spacing w:line="360" w:lineRule="auto"/>
              <w:rPr>
                <w:rFonts w:ascii="Arial" w:hAnsi="Arial" w:cs="Arial"/>
                <w:color w:val="auto"/>
                <w:sz w:val="24"/>
                <w:szCs w:val="24"/>
              </w:rPr>
            </w:pPr>
            <w:r w:rsidRPr="00853C63">
              <w:rPr>
                <w:rFonts w:ascii="Arial" w:hAnsi="Arial" w:cs="Arial"/>
                <w:color w:val="auto"/>
                <w:sz w:val="24"/>
                <w:szCs w:val="24"/>
              </w:rPr>
              <w:t>Growth of trends in global tourism markets</w:t>
            </w:r>
          </w:p>
        </w:tc>
        <w:tc>
          <w:tcPr>
            <w:tcW w:w="2158" w:type="dxa"/>
            <w:gridSpan w:val="2"/>
            <w:tcBorders>
              <w:left w:val="single" w:sz="18" w:space="0" w:color="476166" w:themeColor="accent1"/>
            </w:tcBorders>
          </w:tcPr>
          <w:p w14:paraId="555CA0C6" w14:textId="77777777" w:rsidR="0048120C" w:rsidRPr="00853C63" w:rsidRDefault="0048120C" w:rsidP="00853C63">
            <w:pPr>
              <w:spacing w:line="360" w:lineRule="auto"/>
              <w:rPr>
                <w:rFonts w:ascii="Arial" w:hAnsi="Arial" w:cs="Arial"/>
              </w:rPr>
            </w:pPr>
          </w:p>
        </w:tc>
      </w:tr>
      <w:tr w:rsidR="00853C63" w:rsidRPr="00853C63" w14:paraId="65AF2A71" w14:textId="77777777" w:rsidTr="00185F4A">
        <w:tc>
          <w:tcPr>
            <w:tcW w:w="2158" w:type="dxa"/>
            <w:gridSpan w:val="2"/>
          </w:tcPr>
          <w:p w14:paraId="1547B94C" w14:textId="77777777" w:rsidR="0048120C" w:rsidRPr="00853C63" w:rsidRDefault="0048120C" w:rsidP="00853C63">
            <w:pPr>
              <w:spacing w:line="360" w:lineRule="auto"/>
              <w:rPr>
                <w:rFonts w:ascii="Arial" w:hAnsi="Arial" w:cs="Arial"/>
              </w:rPr>
            </w:pPr>
          </w:p>
        </w:tc>
        <w:tc>
          <w:tcPr>
            <w:tcW w:w="2158" w:type="dxa"/>
            <w:tcBorders>
              <w:top w:val="single" w:sz="18" w:space="0" w:color="476166" w:themeColor="accent1"/>
            </w:tcBorders>
          </w:tcPr>
          <w:p w14:paraId="7B9C4BDB" w14:textId="77777777" w:rsidR="0048120C" w:rsidRPr="00853C63" w:rsidRDefault="0048120C" w:rsidP="00853C63">
            <w:pPr>
              <w:spacing w:line="360" w:lineRule="auto"/>
              <w:rPr>
                <w:rFonts w:ascii="Arial" w:hAnsi="Arial" w:cs="Arial"/>
              </w:rPr>
            </w:pPr>
          </w:p>
        </w:tc>
        <w:tc>
          <w:tcPr>
            <w:tcW w:w="2158" w:type="dxa"/>
            <w:gridSpan w:val="3"/>
            <w:tcBorders>
              <w:top w:val="single" w:sz="18" w:space="0" w:color="476166" w:themeColor="accent1"/>
            </w:tcBorders>
          </w:tcPr>
          <w:p w14:paraId="36171A0E" w14:textId="77777777" w:rsidR="0048120C" w:rsidRPr="00853C63" w:rsidRDefault="0048120C" w:rsidP="00853C63">
            <w:pPr>
              <w:spacing w:line="360" w:lineRule="auto"/>
              <w:rPr>
                <w:rFonts w:ascii="Arial" w:hAnsi="Arial" w:cs="Arial"/>
              </w:rPr>
            </w:pPr>
          </w:p>
        </w:tc>
        <w:tc>
          <w:tcPr>
            <w:tcW w:w="2158" w:type="dxa"/>
            <w:tcBorders>
              <w:top w:val="single" w:sz="18" w:space="0" w:color="476166" w:themeColor="accent1"/>
            </w:tcBorders>
          </w:tcPr>
          <w:p w14:paraId="2F4F4A8D" w14:textId="77777777" w:rsidR="0048120C" w:rsidRPr="00853C63" w:rsidRDefault="0048120C" w:rsidP="00853C63">
            <w:pPr>
              <w:spacing w:line="360" w:lineRule="auto"/>
              <w:rPr>
                <w:rFonts w:ascii="Arial" w:hAnsi="Arial" w:cs="Arial"/>
              </w:rPr>
            </w:pPr>
          </w:p>
        </w:tc>
        <w:tc>
          <w:tcPr>
            <w:tcW w:w="2158" w:type="dxa"/>
            <w:gridSpan w:val="2"/>
          </w:tcPr>
          <w:p w14:paraId="0FEBD74C" w14:textId="77777777" w:rsidR="0048120C" w:rsidRPr="00853C63" w:rsidRDefault="0048120C" w:rsidP="00853C63">
            <w:pPr>
              <w:spacing w:line="360" w:lineRule="auto"/>
              <w:rPr>
                <w:rFonts w:ascii="Arial" w:hAnsi="Arial" w:cs="Arial"/>
              </w:rPr>
            </w:pPr>
          </w:p>
        </w:tc>
      </w:tr>
      <w:tr w:rsidR="00853C63" w:rsidRPr="00853C63" w14:paraId="122124D5" w14:textId="77777777" w:rsidTr="003F5020">
        <w:trPr>
          <w:trHeight w:val="4546"/>
        </w:trPr>
        <w:tc>
          <w:tcPr>
            <w:tcW w:w="567" w:type="dxa"/>
          </w:tcPr>
          <w:p w14:paraId="0BFC14DC" w14:textId="77777777" w:rsidR="0048120C" w:rsidRPr="00853C63" w:rsidRDefault="0048120C" w:rsidP="00853C63">
            <w:pPr>
              <w:spacing w:line="360" w:lineRule="auto"/>
              <w:rPr>
                <w:rFonts w:ascii="Arial" w:hAnsi="Arial" w:cs="Arial"/>
              </w:rPr>
            </w:pPr>
          </w:p>
        </w:tc>
        <w:tc>
          <w:tcPr>
            <w:tcW w:w="9144" w:type="dxa"/>
            <w:gridSpan w:val="7"/>
            <w:tcBorders>
              <w:top w:val="single" w:sz="18" w:space="0" w:color="476166" w:themeColor="accent1"/>
              <w:bottom w:val="single" w:sz="18" w:space="0" w:color="476166" w:themeColor="accent1"/>
            </w:tcBorders>
          </w:tcPr>
          <w:p w14:paraId="50012B07" w14:textId="2A92F501" w:rsidR="00024AB3" w:rsidRPr="00853C63" w:rsidRDefault="00024AB3" w:rsidP="00853C63">
            <w:pPr>
              <w:pStyle w:val="Heading5"/>
              <w:spacing w:line="360" w:lineRule="auto"/>
              <w:rPr>
                <w:rFonts w:ascii="Arial" w:hAnsi="Arial" w:cs="Arial"/>
                <w:b w:val="0"/>
                <w:color w:val="auto"/>
                <w:sz w:val="24"/>
                <w:szCs w:val="24"/>
              </w:rPr>
            </w:pPr>
          </w:p>
          <w:p w14:paraId="43BBFDD7" w14:textId="77777777" w:rsidR="00024AB3" w:rsidRPr="00853C63" w:rsidRDefault="00024AB3" w:rsidP="00853C63">
            <w:pPr>
              <w:spacing w:line="360" w:lineRule="auto"/>
              <w:rPr>
                <w:rFonts w:ascii="Arial" w:hAnsi="Arial" w:cs="Arial"/>
              </w:rPr>
            </w:pPr>
          </w:p>
          <w:p w14:paraId="398C8E02" w14:textId="77777777" w:rsidR="00024AB3" w:rsidRPr="00853C63" w:rsidRDefault="00024AB3" w:rsidP="00853C63">
            <w:pPr>
              <w:pStyle w:val="Text"/>
              <w:spacing w:line="360" w:lineRule="auto"/>
              <w:rPr>
                <w:rFonts w:ascii="Arial" w:hAnsi="Arial" w:cs="Arial"/>
                <w:sz w:val="24"/>
                <w:szCs w:val="24"/>
              </w:rPr>
            </w:pPr>
            <w:r w:rsidRPr="00853C63">
              <w:rPr>
                <w:rFonts w:ascii="Arial" w:hAnsi="Arial" w:cs="Arial"/>
                <w:sz w:val="24"/>
                <w:szCs w:val="24"/>
              </w:rPr>
              <w:t>There are lots of captivating developments taking place in the worldwide travel industry currently, and some of the momentous is the increasing effect of wealth vacationers from “evolving” market on international locations on trip that entail spending finance as well as  investment.</w:t>
            </w:r>
          </w:p>
          <w:p w14:paraId="6030B3F2" w14:textId="77777777" w:rsidR="00024AB3" w:rsidRPr="00853C63" w:rsidRDefault="00024AB3" w:rsidP="00853C63">
            <w:pPr>
              <w:pStyle w:val="Text"/>
              <w:spacing w:line="360" w:lineRule="auto"/>
              <w:rPr>
                <w:rFonts w:ascii="Arial" w:hAnsi="Arial" w:cs="Arial"/>
                <w:sz w:val="24"/>
                <w:szCs w:val="24"/>
              </w:rPr>
            </w:pPr>
          </w:p>
          <w:p w14:paraId="75CA3CA3" w14:textId="7A285A45" w:rsidR="00024AB3" w:rsidRPr="00853C63" w:rsidRDefault="00024AB3" w:rsidP="00853C63">
            <w:pPr>
              <w:spacing w:line="360" w:lineRule="auto"/>
              <w:jc w:val="center"/>
              <w:rPr>
                <w:rFonts w:ascii="Arial" w:hAnsi="Arial" w:cs="Arial"/>
              </w:rPr>
            </w:pPr>
            <w:r w:rsidRPr="00853C63">
              <w:rPr>
                <w:rFonts w:ascii="Arial" w:hAnsi="Arial" w:cs="Arial"/>
              </w:rPr>
              <w:t xml:space="preserve">In height development of the evolving trends will carry on forming the travel  industry, so firms should orient in direction of new areas and business models to remain competitive. This demand tidal wave of trends will form companies and infrastructure </w:t>
            </w:r>
            <w:r w:rsidR="00AC0266" w:rsidRPr="00853C63">
              <w:rPr>
                <w:rFonts w:ascii="Arial" w:hAnsi="Arial" w:cs="Arial"/>
              </w:rPr>
              <w:t>within</w:t>
            </w:r>
            <w:r w:rsidRPr="00853C63">
              <w:rPr>
                <w:rFonts w:ascii="Arial" w:hAnsi="Arial" w:cs="Arial"/>
              </w:rPr>
              <w:t xml:space="preserve"> the future years</w:t>
            </w:r>
            <w:r w:rsidR="005B221C" w:rsidRPr="00853C63">
              <w:rPr>
                <w:rFonts w:ascii="Arial" w:hAnsi="Arial" w:cs="Arial"/>
                <w:shd w:val="clear" w:color="auto" w:fill="FFFFFF"/>
              </w:rPr>
              <w:t xml:space="preserve"> </w:t>
            </w:r>
            <w:r w:rsidR="000C4612" w:rsidRPr="00853C63">
              <w:rPr>
                <w:rFonts w:ascii="Arial" w:hAnsi="Arial" w:cs="Arial"/>
                <w:shd w:val="clear" w:color="auto" w:fill="FFFFFF"/>
              </w:rPr>
              <w:t>(Singh, 2016)</w:t>
            </w:r>
            <w:r w:rsidR="008F6CE7" w:rsidRPr="00853C63">
              <w:rPr>
                <w:rFonts w:ascii="Arial" w:hAnsi="Arial" w:cs="Arial"/>
                <w:shd w:val="clear" w:color="auto" w:fill="FFFFFF"/>
              </w:rPr>
              <w:t>.</w:t>
            </w:r>
          </w:p>
        </w:tc>
        <w:tc>
          <w:tcPr>
            <w:tcW w:w="1079" w:type="dxa"/>
          </w:tcPr>
          <w:p w14:paraId="6A852D20" w14:textId="77777777" w:rsidR="0048120C" w:rsidRPr="00853C63" w:rsidRDefault="0048120C" w:rsidP="00853C63">
            <w:pPr>
              <w:spacing w:line="360" w:lineRule="auto"/>
              <w:rPr>
                <w:rFonts w:ascii="Arial" w:hAnsi="Arial" w:cs="Arial"/>
              </w:rPr>
            </w:pPr>
          </w:p>
        </w:tc>
      </w:tr>
      <w:tr w:rsidR="00853C63" w:rsidRPr="00853C63" w14:paraId="6F059ECB" w14:textId="77777777" w:rsidTr="003F5020">
        <w:trPr>
          <w:trHeight w:val="730"/>
        </w:trPr>
        <w:tc>
          <w:tcPr>
            <w:tcW w:w="567" w:type="dxa"/>
          </w:tcPr>
          <w:p w14:paraId="1C8EAAB1" w14:textId="77777777" w:rsidR="0048120C" w:rsidRPr="00853C63" w:rsidRDefault="0048120C" w:rsidP="00853C63">
            <w:pPr>
              <w:spacing w:line="360" w:lineRule="auto"/>
              <w:rPr>
                <w:rFonts w:ascii="Arial" w:hAnsi="Arial" w:cs="Arial"/>
              </w:rPr>
            </w:pPr>
          </w:p>
        </w:tc>
        <w:tc>
          <w:tcPr>
            <w:tcW w:w="4468" w:type="dxa"/>
            <w:gridSpan w:val="3"/>
            <w:tcBorders>
              <w:top w:val="single" w:sz="18" w:space="0" w:color="476166" w:themeColor="accent1"/>
            </w:tcBorders>
          </w:tcPr>
          <w:p w14:paraId="2836FB54" w14:textId="201747B5" w:rsidR="0048120C" w:rsidRPr="00853C63" w:rsidRDefault="0048120C" w:rsidP="00853C63">
            <w:pPr>
              <w:pStyle w:val="Heading5"/>
              <w:spacing w:line="360" w:lineRule="auto"/>
              <w:rPr>
                <w:rFonts w:ascii="Arial" w:hAnsi="Arial" w:cs="Arial"/>
                <w:b w:val="0"/>
                <w:color w:val="auto"/>
                <w:sz w:val="24"/>
                <w:szCs w:val="24"/>
              </w:rPr>
            </w:pPr>
          </w:p>
          <w:p w14:paraId="716F2353" w14:textId="3D554641" w:rsidR="009E20AA" w:rsidRPr="00853C63" w:rsidRDefault="00024AB3" w:rsidP="00853C63">
            <w:pPr>
              <w:spacing w:line="360" w:lineRule="auto"/>
              <w:rPr>
                <w:rFonts w:ascii="Arial" w:hAnsi="Arial" w:cs="Arial"/>
              </w:rPr>
            </w:pPr>
            <w:r w:rsidRPr="00853C63">
              <w:rPr>
                <w:rFonts w:ascii="Arial" w:hAnsi="Arial" w:cs="Arial"/>
              </w:rPr>
              <w:t xml:space="preserve">the </w:t>
            </w:r>
            <w:r w:rsidR="009E20AA" w:rsidRPr="00853C63">
              <w:rPr>
                <w:rFonts w:ascii="Arial" w:hAnsi="Arial" w:cs="Arial"/>
              </w:rPr>
              <w:t>brand-new</w:t>
            </w:r>
            <w:r w:rsidRPr="00853C63">
              <w:rPr>
                <w:rFonts w:ascii="Arial" w:hAnsi="Arial" w:cs="Arial"/>
              </w:rPr>
              <w:t xml:space="preserve"> tendencies in tourism are </w:t>
            </w:r>
            <w:r w:rsidR="00AC0266" w:rsidRPr="00853C63">
              <w:rPr>
                <w:rFonts w:ascii="Arial" w:hAnsi="Arial" w:cs="Arial"/>
              </w:rPr>
              <w:t>an</w:t>
            </w:r>
            <w:r w:rsidRPr="00853C63">
              <w:rPr>
                <w:rFonts w:ascii="Arial" w:hAnsi="Arial" w:cs="Arial"/>
              </w:rPr>
              <w:t xml:space="preserve"> increasing urge  for Travel. Firstly, international wanderlust is on the upward thrust and is mirrored in 2018 worldwide vacationer arrivals, which grew 6% attributable will increase in all</w:t>
            </w:r>
            <w:r w:rsidR="009E20AA" w:rsidRPr="00853C63">
              <w:rPr>
                <w:rFonts w:ascii="Arial" w:hAnsi="Arial" w:cs="Arial"/>
              </w:rPr>
              <w:t>.</w:t>
            </w:r>
          </w:p>
          <w:p w14:paraId="7D44C71A" w14:textId="3CC59E08" w:rsidR="00024AB3" w:rsidRPr="00853C63" w:rsidRDefault="00024AB3" w:rsidP="00853C63">
            <w:pPr>
              <w:spacing w:line="360" w:lineRule="auto"/>
              <w:rPr>
                <w:rFonts w:ascii="Arial" w:hAnsi="Arial" w:cs="Arial"/>
              </w:rPr>
            </w:pPr>
          </w:p>
          <w:p w14:paraId="5297252F" w14:textId="7F2879D1" w:rsidR="009E20AA" w:rsidRPr="00853C63" w:rsidRDefault="00024AB3" w:rsidP="00853C63">
            <w:pPr>
              <w:spacing w:line="360" w:lineRule="auto"/>
              <w:rPr>
                <w:rFonts w:ascii="Arial" w:hAnsi="Arial" w:cs="Arial"/>
              </w:rPr>
            </w:pPr>
            <w:r w:rsidRPr="00853C63">
              <w:rPr>
                <w:rFonts w:ascii="Arial" w:hAnsi="Arial" w:cs="Arial"/>
              </w:rPr>
              <w:t xml:space="preserve"> </w:t>
            </w:r>
          </w:p>
          <w:p w14:paraId="605493BD" w14:textId="543BB5AD" w:rsidR="0048120C" w:rsidRPr="00853C63" w:rsidRDefault="0048120C" w:rsidP="00853C63">
            <w:pPr>
              <w:spacing w:line="360" w:lineRule="auto"/>
              <w:rPr>
                <w:rFonts w:ascii="Arial" w:hAnsi="Arial" w:cs="Arial"/>
              </w:rPr>
            </w:pPr>
          </w:p>
        </w:tc>
        <w:tc>
          <w:tcPr>
            <w:tcW w:w="719" w:type="dxa"/>
            <w:tcBorders>
              <w:top w:val="single" w:sz="18" w:space="0" w:color="476166" w:themeColor="accent1"/>
            </w:tcBorders>
          </w:tcPr>
          <w:p w14:paraId="27B4ABC7" w14:textId="618A3960" w:rsidR="0048120C" w:rsidRPr="00853C63" w:rsidRDefault="009E20AA" w:rsidP="00853C63">
            <w:pPr>
              <w:spacing w:line="360" w:lineRule="auto"/>
              <w:rPr>
                <w:rFonts w:ascii="Arial" w:hAnsi="Arial" w:cs="Arial"/>
              </w:rPr>
            </w:pPr>
            <w:r w:rsidRPr="00853C63">
              <w:rPr>
                <w:rFonts w:ascii="Arial" w:hAnsi="Arial" w:cs="Arial"/>
                <w:noProof/>
              </w:rPr>
              <mc:AlternateContent>
                <mc:Choice Requires="wps">
                  <w:drawing>
                    <wp:anchor distT="0" distB="0" distL="114300" distR="114300" simplePos="0" relativeHeight="251663360" behindDoc="0" locked="0" layoutInCell="1" allowOverlap="1" wp14:anchorId="0EC80D11" wp14:editId="5BCED4CC">
                      <wp:simplePos x="0" y="0"/>
                      <wp:positionH relativeFrom="column">
                        <wp:posOffset>165100</wp:posOffset>
                      </wp:positionH>
                      <wp:positionV relativeFrom="paragraph">
                        <wp:posOffset>717550</wp:posOffset>
                      </wp:positionV>
                      <wp:extent cx="419100" cy="200025"/>
                      <wp:effectExtent l="0" t="19050" r="38100" b="47625"/>
                      <wp:wrapNone/>
                      <wp:docPr id="5" name="Arrow: Right 5"/>
                      <wp:cNvGraphicFramePr/>
                      <a:graphic xmlns:a="http://schemas.openxmlformats.org/drawingml/2006/main">
                        <a:graphicData uri="http://schemas.microsoft.com/office/word/2010/wordprocessingShape">
                          <wps:wsp>
                            <wps:cNvSpPr/>
                            <wps:spPr>
                              <a:xfrm>
                                <a:off x="0" y="0"/>
                                <a:ext cx="419100" cy="200025"/>
                              </a:xfrm>
                              <a:prstGeom prst="rightArrow">
                                <a:avLst/>
                              </a:prstGeom>
                              <a:noFill/>
                              <a:ln w="25400" cap="flat">
                                <a:solidFill>
                                  <a:srgbClr val="000000"/>
                                </a:solidFill>
                                <a:prstDash val="solid"/>
                                <a:miter lim="400000"/>
                              </a:ln>
                              <a:effectLst/>
                              <a:sp3d/>
                            </wps:spPr>
                            <wps:style>
                              <a:lnRef idx="0">
                                <a:scrgbClr r="0" g="0" b="0"/>
                              </a:lnRef>
                              <a:fillRef idx="0">
                                <a:scrgbClr r="0" g="0" b="0"/>
                              </a:fillRef>
                              <a:effectRef idx="0">
                                <a:scrgbClr r="0" g="0" b="0"/>
                              </a:effectRef>
                              <a:fontRef idx="none"/>
                            </wps:style>
                            <wps:txbx>
                              <w:txbxContent>
                                <w:p w14:paraId="73C80759" w14:textId="77777777" w:rsidR="00297591" w:rsidRDefault="00297591" w:rsidP="009E20AA">
                                  <w:pPr>
                                    <w:jc w:val="center"/>
                                  </w:pPr>
                                </w:p>
                              </w:txbxContent>
                            </wps:txbx>
                            <wps:bodyPr rot="0" spcFirstLastPara="1" vertOverflow="overflow" horzOverflow="overflow" vert="horz" wrap="square" lIns="38100" tIns="38100" rIns="38100" bIns="38100" numCol="1" spcCol="38100" rtlCol="0" fromWordArt="0" anchor="ctr" anchorCtr="0" forceAA="0" compatLnSpc="1">
                              <a:prstTxWarp prst="textNoShape">
                                <a:avLst/>
                              </a:prstTxWarp>
                              <a:spAutoFit/>
                            </wps:bodyPr>
                          </wps:wsp>
                        </a:graphicData>
                      </a:graphic>
                    </wp:anchor>
                  </w:drawing>
                </mc:Choice>
                <mc:Fallback>
                  <w:pict>
                    <v:shapetype w14:anchorId="0EC80D1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5" o:spid="_x0000_s1026" type="#_x0000_t13" style="position:absolute;margin-left:13pt;margin-top:56.5pt;width:33pt;height:15.7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" adj="16445" filled="f" strokeweight="2pt">
                      <v:stroke miterlimit="4"/>
                      <v:textbox style="mso-fit-shape-to-text:t" inset="3pt,3pt,3pt,3pt">
                        <w:txbxContent>
                          <w:p w14:paraId="73C80759" w14:textId="77777777" w:rsidR="00297591" w:rsidRDefault="00297591" w:rsidP="009E20AA">
                            <w:pPr>
                              <w:jc w:val="center"/>
                            </w:pPr>
                          </w:p>
                        </w:txbxContent>
                      </v:textbox>
                    </v:shape>
                  </w:pict>
                </mc:Fallback>
              </mc:AlternateContent>
            </w:r>
          </w:p>
        </w:tc>
        <w:tc>
          <w:tcPr>
            <w:tcW w:w="3957" w:type="dxa"/>
            <w:gridSpan w:val="3"/>
            <w:tcBorders>
              <w:top w:val="single" w:sz="18" w:space="0" w:color="476166" w:themeColor="accent1"/>
            </w:tcBorders>
          </w:tcPr>
          <w:p w14:paraId="6BB0F48E" w14:textId="77777777" w:rsidR="009E20AA" w:rsidRPr="00853C63" w:rsidRDefault="009E20AA" w:rsidP="00853C63">
            <w:pPr>
              <w:pStyle w:val="ListParagraph"/>
              <w:spacing w:line="360" w:lineRule="auto"/>
              <w:rPr>
                <w:rFonts w:ascii="Arial" w:hAnsi="Arial" w:cs="Arial"/>
              </w:rPr>
            </w:pPr>
          </w:p>
          <w:p w14:paraId="476E01E5" w14:textId="77777777" w:rsidR="009E20AA" w:rsidRPr="00853C63" w:rsidRDefault="009E20AA" w:rsidP="00853C63">
            <w:pPr>
              <w:pStyle w:val="ListParagraph"/>
              <w:spacing w:line="360" w:lineRule="auto"/>
              <w:rPr>
                <w:rFonts w:ascii="Arial" w:hAnsi="Arial" w:cs="Arial"/>
              </w:rPr>
            </w:pPr>
          </w:p>
          <w:p w14:paraId="6897E287" w14:textId="7EA2D262" w:rsidR="0048120C" w:rsidRPr="00853C63" w:rsidRDefault="009E20AA" w:rsidP="00853C63">
            <w:pPr>
              <w:pStyle w:val="ListParagraph"/>
              <w:numPr>
                <w:ilvl w:val="0"/>
                <w:numId w:val="3"/>
              </w:numPr>
              <w:spacing w:line="360" w:lineRule="auto"/>
              <w:rPr>
                <w:rFonts w:ascii="Arial" w:hAnsi="Arial" w:cs="Arial"/>
              </w:rPr>
            </w:pPr>
            <w:r w:rsidRPr="00853C63">
              <w:rPr>
                <w:rFonts w:ascii="Arial" w:hAnsi="Arial" w:cs="Arial"/>
              </w:rPr>
              <w:t xml:space="preserve">Reliable bookings </w:t>
            </w:r>
          </w:p>
          <w:p w14:paraId="1EC51CD1" w14:textId="77777777" w:rsidR="009E20AA" w:rsidRPr="00853C63" w:rsidRDefault="009E20AA" w:rsidP="00853C63">
            <w:pPr>
              <w:pStyle w:val="ListParagraph"/>
              <w:numPr>
                <w:ilvl w:val="0"/>
                <w:numId w:val="3"/>
              </w:numPr>
              <w:spacing w:line="360" w:lineRule="auto"/>
              <w:rPr>
                <w:rFonts w:ascii="Arial" w:hAnsi="Arial" w:cs="Arial"/>
              </w:rPr>
            </w:pPr>
            <w:r w:rsidRPr="00853C63">
              <w:rPr>
                <w:rFonts w:ascii="Arial" w:hAnsi="Arial" w:cs="Arial"/>
              </w:rPr>
              <w:t>Religions</w:t>
            </w:r>
          </w:p>
          <w:p w14:paraId="0642AB03" w14:textId="77777777" w:rsidR="009E20AA" w:rsidRPr="00853C63" w:rsidRDefault="009E20AA" w:rsidP="00853C63">
            <w:pPr>
              <w:pStyle w:val="ListParagraph"/>
              <w:numPr>
                <w:ilvl w:val="0"/>
                <w:numId w:val="3"/>
              </w:numPr>
              <w:spacing w:line="360" w:lineRule="auto"/>
              <w:rPr>
                <w:rFonts w:ascii="Arial" w:hAnsi="Arial" w:cs="Arial"/>
              </w:rPr>
            </w:pPr>
            <w:r w:rsidRPr="00853C63">
              <w:rPr>
                <w:rFonts w:ascii="Arial" w:hAnsi="Arial" w:cs="Arial"/>
              </w:rPr>
              <w:t xml:space="preserve">Experiential tourism </w:t>
            </w:r>
          </w:p>
          <w:p w14:paraId="46409CC7" w14:textId="77777777" w:rsidR="009E20AA" w:rsidRPr="00853C63" w:rsidRDefault="009E20AA" w:rsidP="00853C63">
            <w:pPr>
              <w:pStyle w:val="ListParagraph"/>
              <w:numPr>
                <w:ilvl w:val="0"/>
                <w:numId w:val="3"/>
              </w:numPr>
              <w:spacing w:line="360" w:lineRule="auto"/>
              <w:rPr>
                <w:rFonts w:ascii="Arial" w:hAnsi="Arial" w:cs="Arial"/>
              </w:rPr>
            </w:pPr>
            <w:r w:rsidRPr="00853C63">
              <w:rPr>
                <w:rFonts w:ascii="Arial" w:hAnsi="Arial" w:cs="Arial"/>
              </w:rPr>
              <w:t xml:space="preserve">Reasonably priced luxury travel </w:t>
            </w:r>
          </w:p>
          <w:p w14:paraId="3F1918B4" w14:textId="77777777" w:rsidR="009E20AA" w:rsidRPr="00853C63" w:rsidRDefault="009E20AA" w:rsidP="00853C63">
            <w:pPr>
              <w:pStyle w:val="ListParagraph"/>
              <w:numPr>
                <w:ilvl w:val="0"/>
                <w:numId w:val="3"/>
              </w:numPr>
              <w:spacing w:line="360" w:lineRule="auto"/>
              <w:rPr>
                <w:rFonts w:ascii="Arial" w:hAnsi="Arial" w:cs="Arial"/>
              </w:rPr>
            </w:pPr>
            <w:r w:rsidRPr="00853C63">
              <w:rPr>
                <w:rFonts w:ascii="Arial" w:hAnsi="Arial" w:cs="Arial"/>
              </w:rPr>
              <w:t xml:space="preserve">Personalization in travel </w:t>
            </w:r>
          </w:p>
          <w:p w14:paraId="78D0AA42" w14:textId="77777777" w:rsidR="009E20AA" w:rsidRPr="00853C63" w:rsidRDefault="009E20AA" w:rsidP="00853C63">
            <w:pPr>
              <w:pStyle w:val="ListParagraph"/>
              <w:numPr>
                <w:ilvl w:val="0"/>
                <w:numId w:val="3"/>
              </w:numPr>
              <w:spacing w:line="360" w:lineRule="auto"/>
              <w:rPr>
                <w:rFonts w:ascii="Arial" w:hAnsi="Arial" w:cs="Arial"/>
              </w:rPr>
            </w:pPr>
            <w:r w:rsidRPr="00853C63">
              <w:rPr>
                <w:rFonts w:ascii="Arial" w:hAnsi="Arial" w:cs="Arial"/>
              </w:rPr>
              <w:t xml:space="preserve">Accountable tourism </w:t>
            </w:r>
          </w:p>
          <w:p w14:paraId="592EBD45" w14:textId="778DB2D4" w:rsidR="005B221C" w:rsidRPr="00853C63" w:rsidRDefault="005B221C" w:rsidP="00853C63">
            <w:pPr>
              <w:pStyle w:val="ListParagraph"/>
              <w:numPr>
                <w:ilvl w:val="0"/>
                <w:numId w:val="3"/>
              </w:numPr>
              <w:spacing w:line="360" w:lineRule="auto"/>
              <w:rPr>
                <w:rFonts w:ascii="Arial" w:hAnsi="Arial" w:cs="Arial"/>
              </w:rPr>
            </w:pPr>
            <w:r w:rsidRPr="00853C63">
              <w:rPr>
                <w:rFonts w:ascii="Arial" w:hAnsi="Arial" w:cs="Arial"/>
              </w:rPr>
              <w:t>Sustainable tourism</w:t>
            </w:r>
          </w:p>
        </w:tc>
        <w:tc>
          <w:tcPr>
            <w:tcW w:w="1079" w:type="dxa"/>
          </w:tcPr>
          <w:p w14:paraId="711FE0F2" w14:textId="77777777" w:rsidR="0048120C" w:rsidRPr="00853C63" w:rsidRDefault="0048120C" w:rsidP="00853C63">
            <w:pPr>
              <w:spacing w:line="360" w:lineRule="auto"/>
              <w:rPr>
                <w:rFonts w:ascii="Arial" w:hAnsi="Arial" w:cs="Arial"/>
              </w:rPr>
            </w:pPr>
          </w:p>
        </w:tc>
      </w:tr>
      <w:tr w:rsidR="00876724" w:rsidRPr="00853C63" w14:paraId="282DFB94" w14:textId="77777777" w:rsidTr="003F5020">
        <w:trPr>
          <w:trHeight w:val="3990"/>
        </w:trPr>
        <w:tc>
          <w:tcPr>
            <w:tcW w:w="567" w:type="dxa"/>
          </w:tcPr>
          <w:p w14:paraId="45A9CDC1" w14:textId="77777777" w:rsidR="0048120C" w:rsidRPr="00853C63" w:rsidRDefault="0048120C" w:rsidP="00853C63">
            <w:pPr>
              <w:spacing w:line="360" w:lineRule="auto"/>
              <w:rPr>
                <w:rFonts w:ascii="Arial" w:hAnsi="Arial" w:cs="Arial"/>
              </w:rPr>
            </w:pPr>
          </w:p>
        </w:tc>
        <w:tc>
          <w:tcPr>
            <w:tcW w:w="4468" w:type="dxa"/>
            <w:gridSpan w:val="3"/>
          </w:tcPr>
          <w:p w14:paraId="0C1C3F03" w14:textId="71FD328C" w:rsidR="009E20AA" w:rsidRPr="00853C63" w:rsidRDefault="009E20AA" w:rsidP="00853C63">
            <w:pPr>
              <w:pStyle w:val="Text"/>
              <w:spacing w:line="360" w:lineRule="auto"/>
              <w:rPr>
                <w:rFonts w:ascii="Arial" w:hAnsi="Arial" w:cs="Arial"/>
                <w:sz w:val="24"/>
                <w:szCs w:val="24"/>
              </w:rPr>
            </w:pPr>
            <w:r w:rsidRPr="00853C63">
              <w:rPr>
                <w:rFonts w:ascii="Arial" w:hAnsi="Arial" w:cs="Arial"/>
                <w:sz w:val="24"/>
                <w:szCs w:val="24"/>
              </w:rPr>
              <w:t>The vacationer trade is rising in keeping</w:t>
            </w:r>
            <w:r w:rsidR="000B26CC" w:rsidRPr="00853C63">
              <w:rPr>
                <w:rFonts w:ascii="Arial" w:hAnsi="Arial" w:cs="Arial"/>
                <w:sz w:val="24"/>
                <w:szCs w:val="24"/>
              </w:rPr>
              <w:t xml:space="preserve"> </w:t>
            </w:r>
            <w:r w:rsidRPr="00853C63">
              <w:rPr>
                <w:rFonts w:ascii="Arial" w:hAnsi="Arial" w:cs="Arial"/>
                <w:sz w:val="24"/>
                <w:szCs w:val="24"/>
              </w:rPr>
              <w:t xml:space="preserve"> with the WTTC,</w:t>
            </w:r>
            <w:r w:rsidR="000B26CC" w:rsidRPr="00853C63">
              <w:rPr>
                <w:rFonts w:ascii="Arial" w:hAnsi="Arial" w:cs="Arial"/>
                <w:sz w:val="24"/>
                <w:szCs w:val="24"/>
              </w:rPr>
              <w:t xml:space="preserve">as stated </w:t>
            </w:r>
            <w:r w:rsidR="00876724" w:rsidRPr="00853C63">
              <w:rPr>
                <w:rFonts w:ascii="Arial" w:hAnsi="Arial" w:cs="Arial"/>
                <w:sz w:val="24"/>
                <w:szCs w:val="24"/>
              </w:rPr>
              <w:t>by</w:t>
            </w:r>
            <w:r w:rsidR="00876724" w:rsidRPr="00853C63">
              <w:rPr>
                <w:rStyle w:val="selectable"/>
                <w:rFonts w:ascii="Arial" w:hAnsi="Arial" w:cs="Arial"/>
                <w:sz w:val="24"/>
                <w:szCs w:val="24"/>
              </w:rPr>
              <w:t xml:space="preserve"> Martin</w:t>
            </w:r>
            <w:r w:rsidR="000B26CC" w:rsidRPr="00853C63">
              <w:rPr>
                <w:rStyle w:val="selectable"/>
                <w:rFonts w:ascii="Arial" w:hAnsi="Arial" w:cs="Arial"/>
                <w:sz w:val="24"/>
                <w:szCs w:val="24"/>
              </w:rPr>
              <w:t>(2020)</w:t>
            </w:r>
            <w:r w:rsidRPr="00853C63">
              <w:rPr>
                <w:rFonts w:ascii="Arial" w:hAnsi="Arial" w:cs="Arial"/>
                <w:sz w:val="24"/>
                <w:szCs w:val="24"/>
              </w:rPr>
              <w:t xml:space="preserve"> </w:t>
            </w:r>
            <w:r w:rsidR="000B26CC" w:rsidRPr="00853C63">
              <w:rPr>
                <w:rFonts w:ascii="Arial" w:hAnsi="Arial" w:cs="Arial"/>
                <w:sz w:val="24"/>
                <w:szCs w:val="24"/>
              </w:rPr>
              <w:t>“</w:t>
            </w:r>
            <w:r w:rsidRPr="00853C63">
              <w:rPr>
                <w:rFonts w:ascii="Arial" w:hAnsi="Arial" w:cs="Arial"/>
                <w:sz w:val="24"/>
                <w:szCs w:val="24"/>
              </w:rPr>
              <w:t xml:space="preserve">persist a period of 365 days trip </w:t>
            </w:r>
            <w:r w:rsidR="009801DD">
              <w:rPr>
                <w:rFonts w:ascii="Arial" w:hAnsi="Arial" w:cs="Arial"/>
                <w:sz w:val="24"/>
                <w:szCs w:val="24"/>
              </w:rPr>
              <w:t>, the</w:t>
            </w:r>
            <w:r w:rsidRPr="00853C63">
              <w:rPr>
                <w:rFonts w:ascii="Arial" w:hAnsi="Arial" w:cs="Arial"/>
                <w:sz w:val="24"/>
                <w:szCs w:val="24"/>
              </w:rPr>
              <w:t xml:space="preserve"> </w:t>
            </w:r>
            <w:r w:rsidR="009801DD" w:rsidRPr="00853C63">
              <w:rPr>
                <w:rFonts w:ascii="Arial" w:hAnsi="Arial" w:cs="Arial"/>
                <w:sz w:val="24"/>
                <w:szCs w:val="24"/>
              </w:rPr>
              <w:t>holiday business</w:t>
            </w:r>
            <w:r w:rsidRPr="00853C63">
              <w:rPr>
                <w:rFonts w:ascii="Arial" w:hAnsi="Arial" w:cs="Arial"/>
                <w:sz w:val="24"/>
                <w:szCs w:val="24"/>
              </w:rPr>
              <w:t xml:space="preserve"> </w:t>
            </w:r>
            <w:r w:rsidR="00701497">
              <w:rPr>
                <w:rFonts w:ascii="Arial" w:hAnsi="Arial" w:cs="Arial"/>
                <w:sz w:val="24"/>
                <w:szCs w:val="24"/>
              </w:rPr>
              <w:t>had grown by</w:t>
            </w:r>
            <w:r w:rsidRPr="00853C63">
              <w:rPr>
                <w:rFonts w:ascii="Arial" w:hAnsi="Arial" w:cs="Arial"/>
                <w:sz w:val="24"/>
                <w:szCs w:val="24"/>
              </w:rPr>
              <w:t xml:space="preserve"> 3.9 </w:t>
            </w:r>
            <w:r w:rsidR="00A72AC7" w:rsidRPr="00853C63">
              <w:rPr>
                <w:rFonts w:ascii="Arial" w:hAnsi="Arial" w:cs="Arial"/>
                <w:sz w:val="24"/>
                <w:szCs w:val="24"/>
              </w:rPr>
              <w:t>%</w:t>
            </w:r>
            <w:r w:rsidRPr="00853C63">
              <w:rPr>
                <w:rFonts w:ascii="Arial" w:hAnsi="Arial" w:cs="Arial"/>
                <w:sz w:val="24"/>
                <w:szCs w:val="24"/>
              </w:rPr>
              <w:t xml:space="preserve">, </w:t>
            </w:r>
            <w:r w:rsidR="00701497" w:rsidRPr="00853C63">
              <w:rPr>
                <w:rFonts w:ascii="Arial" w:hAnsi="Arial" w:cs="Arial"/>
                <w:sz w:val="24"/>
                <w:szCs w:val="24"/>
              </w:rPr>
              <w:t>overhead</w:t>
            </w:r>
            <w:r w:rsidRPr="00853C63">
              <w:rPr>
                <w:rFonts w:ascii="Arial" w:hAnsi="Arial" w:cs="Arial"/>
                <w:sz w:val="24"/>
                <w:szCs w:val="24"/>
              </w:rPr>
              <w:t xml:space="preserve"> world GDP development of 3.2 % and </w:t>
            </w:r>
            <w:r w:rsidR="00701497" w:rsidRPr="00853C63">
              <w:rPr>
                <w:rFonts w:ascii="Arial" w:hAnsi="Arial" w:cs="Arial"/>
                <w:sz w:val="24"/>
                <w:szCs w:val="24"/>
              </w:rPr>
              <w:t>paying</w:t>
            </w:r>
            <w:r w:rsidRPr="00853C63">
              <w:rPr>
                <w:rFonts w:ascii="Arial" w:hAnsi="Arial" w:cs="Arial"/>
                <w:sz w:val="24"/>
                <w:szCs w:val="24"/>
              </w:rPr>
              <w:t xml:space="preserve"> a file </w:t>
            </w:r>
            <w:r w:rsidR="0086443A" w:rsidRPr="00853C63">
              <w:rPr>
                <w:rFonts w:ascii="Arial" w:hAnsi="Arial" w:cs="Arial"/>
                <w:sz w:val="24"/>
                <w:szCs w:val="24"/>
              </w:rPr>
              <w:t>£</w:t>
            </w:r>
            <w:r w:rsidRPr="00853C63">
              <w:rPr>
                <w:rFonts w:ascii="Arial" w:hAnsi="Arial" w:cs="Arial"/>
                <w:sz w:val="24"/>
                <w:szCs w:val="24"/>
              </w:rPr>
              <w:t xml:space="preserve">8.8 trillion </w:t>
            </w:r>
            <w:r w:rsidR="00701497">
              <w:rPr>
                <w:rFonts w:ascii="Arial" w:hAnsi="Arial" w:cs="Arial"/>
                <w:sz w:val="24"/>
                <w:szCs w:val="24"/>
              </w:rPr>
              <w:t xml:space="preserve">including </w:t>
            </w:r>
            <w:r w:rsidRPr="00853C63">
              <w:rPr>
                <w:rFonts w:ascii="Arial" w:hAnsi="Arial" w:cs="Arial"/>
                <w:sz w:val="24"/>
                <w:szCs w:val="24"/>
              </w:rPr>
              <w:t xml:space="preserve">319 million jobs to the sector </w:t>
            </w:r>
            <w:r w:rsidR="00701497">
              <w:rPr>
                <w:rFonts w:ascii="Arial" w:hAnsi="Arial" w:cs="Arial"/>
                <w:sz w:val="24"/>
                <w:szCs w:val="24"/>
              </w:rPr>
              <w:t>finances</w:t>
            </w:r>
            <w:r w:rsidRPr="00853C63">
              <w:rPr>
                <w:rFonts w:ascii="Arial" w:hAnsi="Arial" w:cs="Arial"/>
                <w:sz w:val="24"/>
                <w:szCs w:val="24"/>
              </w:rPr>
              <w:t xml:space="preserve">. </w:t>
            </w:r>
            <w:r w:rsidR="0086443A" w:rsidRPr="00853C63">
              <w:rPr>
                <w:rFonts w:ascii="Arial" w:hAnsi="Arial" w:cs="Arial"/>
                <w:sz w:val="24"/>
                <w:szCs w:val="24"/>
              </w:rPr>
              <w:t>O</w:t>
            </w:r>
            <w:r w:rsidRPr="00853C63">
              <w:rPr>
                <w:rFonts w:ascii="Arial" w:hAnsi="Arial" w:cs="Arial"/>
                <w:sz w:val="24"/>
                <w:szCs w:val="24"/>
              </w:rPr>
              <w:t xml:space="preserve">utgoings from worldwide vacationers besides enhanced to 28.8 </w:t>
            </w:r>
            <w:r w:rsidR="00A72AC7" w:rsidRPr="00853C63">
              <w:rPr>
                <w:rFonts w:ascii="Arial" w:hAnsi="Arial" w:cs="Arial"/>
                <w:sz w:val="24"/>
                <w:szCs w:val="24"/>
              </w:rPr>
              <w:t>%</w:t>
            </w:r>
            <w:r w:rsidRPr="00853C63">
              <w:rPr>
                <w:rFonts w:ascii="Arial" w:hAnsi="Arial" w:cs="Arial"/>
                <w:sz w:val="24"/>
                <w:szCs w:val="24"/>
              </w:rPr>
              <w:t>in 2018, up from 27.3</w:t>
            </w:r>
            <w:r w:rsidR="00A72AC7" w:rsidRPr="00853C63">
              <w:rPr>
                <w:rFonts w:ascii="Arial" w:hAnsi="Arial" w:cs="Arial"/>
                <w:sz w:val="24"/>
                <w:szCs w:val="24"/>
              </w:rPr>
              <w:t>%</w:t>
            </w:r>
            <w:r w:rsidRPr="00853C63">
              <w:rPr>
                <w:rFonts w:ascii="Arial" w:hAnsi="Arial" w:cs="Arial"/>
                <w:sz w:val="24"/>
                <w:szCs w:val="24"/>
              </w:rPr>
              <w:t xml:space="preserve"> in 2017</w:t>
            </w:r>
            <w:r w:rsidR="000B26CC" w:rsidRPr="00853C63">
              <w:rPr>
                <w:rFonts w:ascii="Arial" w:hAnsi="Arial" w:cs="Arial"/>
                <w:sz w:val="24"/>
                <w:szCs w:val="24"/>
              </w:rPr>
              <w:t>”</w:t>
            </w:r>
          </w:p>
          <w:p w14:paraId="1E473045" w14:textId="0450926F" w:rsidR="0048120C" w:rsidRPr="00853C63" w:rsidRDefault="009E20AA" w:rsidP="00853C63">
            <w:pPr>
              <w:pStyle w:val="Text"/>
              <w:spacing w:line="360" w:lineRule="auto"/>
              <w:rPr>
                <w:rFonts w:ascii="Arial" w:hAnsi="Arial" w:cs="Arial"/>
                <w:sz w:val="24"/>
                <w:szCs w:val="24"/>
              </w:rPr>
            </w:pPr>
            <w:r w:rsidRPr="00853C63">
              <w:rPr>
                <w:rFonts w:ascii="Arial" w:hAnsi="Arial" w:cs="Arial"/>
                <w:sz w:val="24"/>
                <w:szCs w:val="24"/>
              </w:rPr>
              <w:t xml:space="preserve"> The explanation for that is as a result of </w:t>
            </w:r>
            <w:r w:rsidR="0086443A" w:rsidRPr="00853C63">
              <w:rPr>
                <w:rFonts w:ascii="Arial" w:hAnsi="Arial" w:cs="Arial"/>
                <w:sz w:val="24"/>
                <w:szCs w:val="24"/>
              </w:rPr>
              <w:t xml:space="preserve"> quicker a</w:t>
            </w:r>
            <w:r w:rsidRPr="00853C63">
              <w:rPr>
                <w:rFonts w:ascii="Arial" w:hAnsi="Arial" w:cs="Arial"/>
                <w:sz w:val="24"/>
                <w:szCs w:val="24"/>
              </w:rPr>
              <w:t xml:space="preserve">ir </w:t>
            </w:r>
            <w:r w:rsidR="0086443A" w:rsidRPr="00853C63">
              <w:rPr>
                <w:rFonts w:ascii="Arial" w:hAnsi="Arial" w:cs="Arial"/>
                <w:sz w:val="24"/>
                <w:szCs w:val="24"/>
              </w:rPr>
              <w:t>t</w:t>
            </w:r>
            <w:r w:rsidRPr="00853C63">
              <w:rPr>
                <w:rFonts w:ascii="Arial" w:hAnsi="Arial" w:cs="Arial"/>
                <w:sz w:val="24"/>
                <w:szCs w:val="24"/>
              </w:rPr>
              <w:t xml:space="preserve">ravel- Making beforehand far </w:t>
            </w:r>
            <w:r w:rsidR="0086443A" w:rsidRPr="00853C63">
              <w:rPr>
                <w:rFonts w:ascii="Arial" w:hAnsi="Arial" w:cs="Arial"/>
                <w:sz w:val="24"/>
                <w:szCs w:val="24"/>
              </w:rPr>
              <w:t>pitched</w:t>
            </w:r>
            <w:r w:rsidRPr="00853C63">
              <w:rPr>
                <w:rFonts w:ascii="Arial" w:hAnsi="Arial" w:cs="Arial"/>
                <w:sz w:val="24"/>
                <w:szCs w:val="24"/>
              </w:rPr>
              <w:t xml:space="preserve"> areas accessible. extra </w:t>
            </w:r>
            <w:r w:rsidR="0086443A" w:rsidRPr="00853C63">
              <w:rPr>
                <w:rFonts w:ascii="Arial" w:hAnsi="Arial" w:cs="Arial"/>
                <w:sz w:val="24"/>
                <w:szCs w:val="24"/>
              </w:rPr>
              <w:t>p</w:t>
            </w:r>
            <w:r w:rsidRPr="00853C63">
              <w:rPr>
                <w:rFonts w:ascii="Arial" w:hAnsi="Arial" w:cs="Arial"/>
                <w:sz w:val="24"/>
                <w:szCs w:val="24"/>
              </w:rPr>
              <w:t xml:space="preserve">aid </w:t>
            </w:r>
            <w:r w:rsidR="0086443A" w:rsidRPr="00853C63">
              <w:rPr>
                <w:rFonts w:ascii="Arial" w:hAnsi="Arial" w:cs="Arial"/>
                <w:sz w:val="24"/>
                <w:szCs w:val="24"/>
              </w:rPr>
              <w:t>h</w:t>
            </w:r>
            <w:r w:rsidRPr="00853C63">
              <w:rPr>
                <w:rFonts w:ascii="Arial" w:hAnsi="Arial" w:cs="Arial"/>
                <w:sz w:val="24"/>
                <w:szCs w:val="24"/>
              </w:rPr>
              <w:t xml:space="preserve">olidays- </w:t>
            </w:r>
            <w:r w:rsidR="0086443A" w:rsidRPr="00853C63">
              <w:rPr>
                <w:rFonts w:ascii="Arial" w:hAnsi="Arial" w:cs="Arial"/>
                <w:sz w:val="24"/>
                <w:szCs w:val="24"/>
              </w:rPr>
              <w:t>individuals</w:t>
            </w:r>
            <w:r w:rsidRPr="00853C63">
              <w:rPr>
                <w:rFonts w:ascii="Arial" w:hAnsi="Arial" w:cs="Arial"/>
                <w:sz w:val="24"/>
                <w:szCs w:val="24"/>
              </w:rPr>
              <w:t xml:space="preserve"> are inclined to grab variou</w:t>
            </w:r>
            <w:r w:rsidR="0086443A" w:rsidRPr="00853C63">
              <w:rPr>
                <w:rFonts w:ascii="Arial" w:hAnsi="Arial" w:cs="Arial"/>
                <w:sz w:val="24"/>
                <w:szCs w:val="24"/>
              </w:rPr>
              <w:t>s small</w:t>
            </w:r>
            <w:r w:rsidRPr="00853C63">
              <w:rPr>
                <w:rFonts w:ascii="Arial" w:hAnsi="Arial" w:cs="Arial"/>
                <w:sz w:val="24"/>
                <w:szCs w:val="24"/>
              </w:rPr>
              <w:t xml:space="preserve"> detail</w:t>
            </w:r>
            <w:r w:rsidR="00A72AC7" w:rsidRPr="00853C63">
              <w:rPr>
                <w:rFonts w:ascii="Arial" w:hAnsi="Arial" w:cs="Arial"/>
                <w:sz w:val="24"/>
                <w:szCs w:val="24"/>
              </w:rPr>
              <w:t>ed</w:t>
            </w:r>
            <w:r w:rsidRPr="00853C63">
              <w:rPr>
                <w:rFonts w:ascii="Arial" w:hAnsi="Arial" w:cs="Arial"/>
                <w:sz w:val="24"/>
                <w:szCs w:val="24"/>
              </w:rPr>
              <w:t xml:space="preserve"> holidays in place of one big one. amplify in number of </w:t>
            </w:r>
            <w:r w:rsidR="0086443A" w:rsidRPr="00853C63">
              <w:rPr>
                <w:rFonts w:ascii="Arial" w:hAnsi="Arial" w:cs="Arial"/>
                <w:sz w:val="24"/>
                <w:szCs w:val="24"/>
              </w:rPr>
              <w:t>d</w:t>
            </w:r>
            <w:r w:rsidRPr="00853C63">
              <w:rPr>
                <w:rFonts w:ascii="Arial" w:hAnsi="Arial" w:cs="Arial"/>
                <w:sz w:val="24"/>
                <w:szCs w:val="24"/>
              </w:rPr>
              <w:t xml:space="preserve">isposable </w:t>
            </w:r>
            <w:r w:rsidR="00A72AC7" w:rsidRPr="00853C63">
              <w:rPr>
                <w:rFonts w:ascii="Arial" w:hAnsi="Arial" w:cs="Arial"/>
                <w:sz w:val="24"/>
                <w:szCs w:val="24"/>
              </w:rPr>
              <w:t>incomes</w:t>
            </w:r>
            <w:r w:rsidR="0086443A" w:rsidRPr="00853C63">
              <w:rPr>
                <w:rFonts w:ascii="Arial" w:hAnsi="Arial" w:cs="Arial"/>
                <w:sz w:val="24"/>
                <w:szCs w:val="24"/>
              </w:rPr>
              <w:t>.</w:t>
            </w:r>
          </w:p>
        </w:tc>
        <w:tc>
          <w:tcPr>
            <w:tcW w:w="719" w:type="dxa"/>
          </w:tcPr>
          <w:p w14:paraId="2C1381A9" w14:textId="77777777" w:rsidR="0048120C" w:rsidRPr="00853C63" w:rsidRDefault="0048120C" w:rsidP="00853C63">
            <w:pPr>
              <w:pStyle w:val="Text"/>
              <w:spacing w:line="360" w:lineRule="auto"/>
              <w:rPr>
                <w:rFonts w:ascii="Arial" w:hAnsi="Arial" w:cs="Arial"/>
                <w:sz w:val="24"/>
                <w:szCs w:val="24"/>
              </w:rPr>
            </w:pPr>
          </w:p>
        </w:tc>
        <w:tc>
          <w:tcPr>
            <w:tcW w:w="3957" w:type="dxa"/>
            <w:gridSpan w:val="3"/>
          </w:tcPr>
          <w:p w14:paraId="7A3107A5" w14:textId="2967F418" w:rsidR="00CB7739" w:rsidRPr="00853C63" w:rsidRDefault="009E20AA" w:rsidP="00853C63">
            <w:pPr>
              <w:pStyle w:val="Text"/>
              <w:spacing w:line="360" w:lineRule="auto"/>
              <w:rPr>
                <w:rFonts w:ascii="Arial" w:hAnsi="Arial" w:cs="Arial"/>
                <w:sz w:val="24"/>
                <w:szCs w:val="24"/>
              </w:rPr>
            </w:pPr>
            <w:r w:rsidRPr="00853C63">
              <w:rPr>
                <w:rFonts w:ascii="Arial" w:hAnsi="Arial" w:cs="Arial"/>
                <w:sz w:val="24"/>
                <w:szCs w:val="24"/>
              </w:rPr>
              <w:t xml:space="preserve">The way forward for tourism is predicted to extend with future. The collection of worldwide vacationers is anticipated to extend by 3.3% per a period of 365 days as much as 2030, reaching 1.8 billion vacationer arrivals. </w:t>
            </w:r>
          </w:p>
          <w:p w14:paraId="078E078A" w14:textId="27EE4099" w:rsidR="009E20AA" w:rsidRPr="00853C63" w:rsidRDefault="0086443A" w:rsidP="00853C63">
            <w:pPr>
              <w:pStyle w:val="Text"/>
              <w:spacing w:line="360" w:lineRule="auto"/>
              <w:rPr>
                <w:rFonts w:ascii="Arial" w:hAnsi="Arial" w:cs="Arial"/>
                <w:sz w:val="24"/>
                <w:szCs w:val="24"/>
              </w:rPr>
            </w:pPr>
            <w:r w:rsidRPr="00853C63">
              <w:rPr>
                <w:rFonts w:ascii="Arial" w:hAnsi="Arial" w:cs="Arial"/>
                <w:sz w:val="24"/>
                <w:szCs w:val="24"/>
              </w:rPr>
              <w:t>D</w:t>
            </w:r>
            <w:r w:rsidR="009E20AA" w:rsidRPr="00853C63">
              <w:rPr>
                <w:rFonts w:ascii="Arial" w:hAnsi="Arial" w:cs="Arial"/>
                <w:sz w:val="24"/>
                <w:szCs w:val="24"/>
              </w:rPr>
              <w:t>espite the fact that all areas are set to grow, the quickest progress might be in rising economies in Asia, Africa, and the center East.</w:t>
            </w:r>
          </w:p>
          <w:p w14:paraId="1E059EFD" w14:textId="775AE9A3" w:rsidR="0048120C" w:rsidRPr="00853C63" w:rsidRDefault="009E20AA" w:rsidP="00853C63">
            <w:pPr>
              <w:pStyle w:val="Text"/>
              <w:spacing w:line="360" w:lineRule="auto"/>
              <w:rPr>
                <w:rFonts w:ascii="Arial" w:hAnsi="Arial" w:cs="Arial"/>
                <w:sz w:val="24"/>
                <w:szCs w:val="24"/>
              </w:rPr>
            </w:pPr>
            <w:r w:rsidRPr="00853C63">
              <w:rPr>
                <w:rFonts w:ascii="Arial" w:hAnsi="Arial" w:cs="Arial"/>
                <w:sz w:val="24"/>
                <w:szCs w:val="24"/>
              </w:rPr>
              <w:t xml:space="preserve"> The way forward for tourism might be impacted by </w:t>
            </w:r>
            <w:r w:rsidR="00701497">
              <w:rPr>
                <w:rFonts w:ascii="Arial" w:hAnsi="Arial" w:cs="Arial"/>
                <w:sz w:val="24"/>
                <w:szCs w:val="24"/>
              </w:rPr>
              <w:t xml:space="preserve">the </w:t>
            </w:r>
            <w:r w:rsidR="00701497" w:rsidRPr="00853C63">
              <w:rPr>
                <w:rFonts w:ascii="Arial" w:hAnsi="Arial" w:cs="Arial"/>
                <w:sz w:val="24"/>
                <w:szCs w:val="24"/>
              </w:rPr>
              <w:t>importan</w:t>
            </w:r>
            <w:r w:rsidR="00701497">
              <w:rPr>
                <w:rFonts w:ascii="Arial" w:hAnsi="Arial" w:cs="Arial"/>
                <w:sz w:val="24"/>
                <w:szCs w:val="24"/>
              </w:rPr>
              <w:t>ce</w:t>
            </w:r>
            <w:r w:rsidRPr="00853C63">
              <w:rPr>
                <w:rFonts w:ascii="Arial" w:hAnsi="Arial" w:cs="Arial"/>
                <w:sz w:val="24"/>
                <w:szCs w:val="24"/>
              </w:rPr>
              <w:t xml:space="preserve"> </w:t>
            </w:r>
            <w:r w:rsidR="0086443A" w:rsidRPr="00853C63">
              <w:rPr>
                <w:rFonts w:ascii="Arial" w:hAnsi="Arial" w:cs="Arial"/>
                <w:sz w:val="24"/>
                <w:szCs w:val="24"/>
              </w:rPr>
              <w:t xml:space="preserve">of </w:t>
            </w:r>
            <w:r w:rsidRPr="00853C63">
              <w:rPr>
                <w:rFonts w:ascii="Arial" w:hAnsi="Arial" w:cs="Arial"/>
                <w:sz w:val="24"/>
                <w:szCs w:val="24"/>
              </w:rPr>
              <w:t xml:space="preserve">environmental </w:t>
            </w:r>
            <w:r w:rsidR="00701497">
              <w:rPr>
                <w:rFonts w:ascii="Arial" w:hAnsi="Arial" w:cs="Arial"/>
                <w:sz w:val="24"/>
                <w:szCs w:val="24"/>
              </w:rPr>
              <w:t>,</w:t>
            </w:r>
            <w:r w:rsidRPr="00853C63">
              <w:rPr>
                <w:rFonts w:ascii="Arial" w:hAnsi="Arial" w:cs="Arial"/>
                <w:sz w:val="24"/>
                <w:szCs w:val="24"/>
              </w:rPr>
              <w:t xml:space="preserve">technological </w:t>
            </w:r>
            <w:r w:rsidR="00701497">
              <w:rPr>
                <w:rFonts w:ascii="Arial" w:hAnsi="Arial" w:cs="Arial"/>
                <w:sz w:val="24"/>
                <w:szCs w:val="24"/>
              </w:rPr>
              <w:t xml:space="preserve">,political , economic and social </w:t>
            </w:r>
            <w:r w:rsidRPr="00853C63">
              <w:rPr>
                <w:rFonts w:ascii="Arial" w:hAnsi="Arial" w:cs="Arial"/>
                <w:sz w:val="24"/>
                <w:szCs w:val="24"/>
              </w:rPr>
              <w:t>changes</w:t>
            </w:r>
            <w:r w:rsidR="008F6CE7" w:rsidRPr="00853C63">
              <w:rPr>
                <w:rFonts w:ascii="Arial" w:hAnsi="Arial" w:cs="Arial"/>
                <w:sz w:val="24"/>
                <w:szCs w:val="24"/>
              </w:rPr>
              <w:t xml:space="preserve"> </w:t>
            </w:r>
            <w:r w:rsidR="000B26CC" w:rsidRPr="00853C63">
              <w:rPr>
                <w:rStyle w:val="selectable"/>
                <w:rFonts w:ascii="Arial" w:hAnsi="Arial" w:cs="Arial"/>
                <w:sz w:val="24"/>
                <w:szCs w:val="24"/>
              </w:rPr>
              <w:t>(Martin, 2020</w:t>
            </w:r>
            <w:r w:rsidR="008F6CE7" w:rsidRPr="00853C63">
              <w:rPr>
                <w:rStyle w:val="selectable"/>
                <w:rFonts w:ascii="Arial" w:hAnsi="Arial" w:cs="Arial"/>
                <w:sz w:val="24"/>
                <w:szCs w:val="24"/>
              </w:rPr>
              <w:t>).</w:t>
            </w:r>
          </w:p>
          <w:p w14:paraId="03620BE3" w14:textId="49858283" w:rsidR="000B26CC" w:rsidRPr="00853C63" w:rsidRDefault="000B26CC" w:rsidP="00853C63">
            <w:pPr>
              <w:pStyle w:val="Text"/>
              <w:spacing w:line="360" w:lineRule="auto"/>
              <w:rPr>
                <w:rFonts w:ascii="Arial" w:hAnsi="Arial" w:cs="Arial"/>
                <w:sz w:val="24"/>
                <w:szCs w:val="24"/>
              </w:rPr>
            </w:pPr>
            <w:r w:rsidRPr="00853C63">
              <w:rPr>
                <w:rFonts w:ascii="Arial" w:hAnsi="Arial" w:cs="Arial"/>
                <w:sz w:val="24"/>
                <w:szCs w:val="24"/>
              </w:rPr>
              <w:t xml:space="preserve">                                    </w:t>
            </w:r>
          </w:p>
        </w:tc>
        <w:tc>
          <w:tcPr>
            <w:tcW w:w="1079" w:type="dxa"/>
          </w:tcPr>
          <w:p w14:paraId="636EAE9F" w14:textId="77777777" w:rsidR="0048120C" w:rsidRPr="00853C63" w:rsidRDefault="0048120C" w:rsidP="00853C63">
            <w:pPr>
              <w:spacing w:line="360" w:lineRule="auto"/>
              <w:rPr>
                <w:rFonts w:ascii="Arial" w:hAnsi="Arial" w:cs="Arial"/>
              </w:rPr>
            </w:pPr>
          </w:p>
        </w:tc>
      </w:tr>
    </w:tbl>
    <w:p w14:paraId="0719333D" w14:textId="28C66C81" w:rsidR="0048120C" w:rsidRPr="00853C63" w:rsidRDefault="0048120C" w:rsidP="00853C63">
      <w:pPr>
        <w:spacing w:line="360" w:lineRule="auto"/>
        <w:rPr>
          <w:rFonts w:ascii="Arial" w:hAnsi="Arial" w:cs="Arial"/>
        </w:rPr>
      </w:pPr>
    </w:p>
    <w:p w14:paraId="5F3D54E6" w14:textId="4EEED2B2" w:rsidR="009E20AA" w:rsidRPr="00853C63" w:rsidRDefault="009E20AA" w:rsidP="00853C63">
      <w:pPr>
        <w:spacing w:line="360" w:lineRule="auto"/>
        <w:rPr>
          <w:rFonts w:ascii="Arial" w:hAnsi="Arial" w:cs="Arial"/>
        </w:rPr>
      </w:pPr>
    </w:p>
    <w:p w14:paraId="3B15DA05" w14:textId="338BA236" w:rsidR="009E20AA" w:rsidRPr="00853C63" w:rsidRDefault="009E20AA" w:rsidP="00853C63">
      <w:pPr>
        <w:spacing w:line="360" w:lineRule="auto"/>
        <w:rPr>
          <w:rFonts w:ascii="Arial" w:hAnsi="Arial" w:cs="Arial"/>
        </w:rPr>
      </w:pPr>
    </w:p>
    <w:p w14:paraId="1D44F10D" w14:textId="00CF18EC" w:rsidR="0086443A" w:rsidRPr="00853C63" w:rsidRDefault="0086443A" w:rsidP="00853C63">
      <w:pPr>
        <w:spacing w:line="360" w:lineRule="auto"/>
        <w:rPr>
          <w:rFonts w:ascii="Arial" w:hAnsi="Arial" w:cs="Arial"/>
          <w:noProof/>
        </w:rPr>
      </w:pPr>
    </w:p>
    <w:p w14:paraId="1F120747" w14:textId="0EE06D30" w:rsidR="009E20AA" w:rsidRPr="00853C63" w:rsidRDefault="008F6CE7" w:rsidP="00853C63">
      <w:pPr>
        <w:spacing w:line="360" w:lineRule="auto"/>
        <w:rPr>
          <w:rFonts w:ascii="Arial" w:hAnsi="Arial" w:cs="Arial"/>
        </w:rPr>
      </w:pPr>
      <w:r w:rsidRPr="00853C63">
        <w:rPr>
          <w:rFonts w:ascii="Arial" w:hAnsi="Arial" w:cs="Arial"/>
          <w:noProof/>
        </w:rPr>
        <mc:AlternateContent>
          <mc:Choice Requires="wps">
            <w:drawing>
              <wp:anchor distT="45720" distB="45720" distL="114300" distR="114300" simplePos="0" relativeHeight="251675648" behindDoc="0" locked="0" layoutInCell="1" allowOverlap="1" wp14:anchorId="6A00C959" wp14:editId="5B1FDA24">
                <wp:simplePos x="0" y="0"/>
                <wp:positionH relativeFrom="page">
                  <wp:posOffset>4533900</wp:posOffset>
                </wp:positionH>
                <wp:positionV relativeFrom="paragraph">
                  <wp:posOffset>2514600</wp:posOffset>
                </wp:positionV>
                <wp:extent cx="2360930" cy="1404620"/>
                <wp:effectExtent l="0" t="0" r="19050" b="158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ACB9D5F" w14:textId="279A09EA" w:rsidR="008F6CE7" w:rsidRPr="00876724" w:rsidRDefault="008F6CE7" w:rsidP="008F6CE7">
                            <w:pPr>
                              <w:pStyle w:val="Text"/>
                              <w:spacing w:line="360" w:lineRule="auto"/>
                              <w:rPr>
                                <w:rFonts w:ascii="Arial" w:hAnsi="Arial" w:cs="Arial"/>
                                <w:sz w:val="24"/>
                                <w:szCs w:val="24"/>
                              </w:rPr>
                            </w:pPr>
                            <w:r w:rsidRPr="00876724">
                              <w:rPr>
                                <w:rStyle w:val="selectable"/>
                                <w:rFonts w:ascii="Arial" w:hAnsi="Arial" w:cs="Arial"/>
                                <w:sz w:val="24"/>
                                <w:szCs w:val="24"/>
                              </w:rPr>
                              <w:t>(Martin, 2020</w:t>
                            </w:r>
                            <w:r>
                              <w:rPr>
                                <w:rStyle w:val="selectable"/>
                                <w:rFonts w:ascii="Arial" w:hAnsi="Arial" w:cs="Arial"/>
                                <w:sz w:val="24"/>
                                <w:szCs w:val="24"/>
                              </w:rPr>
                              <w:t>)</w:t>
                            </w:r>
                          </w:p>
                          <w:p w14:paraId="47364D6F" w14:textId="1AB207E4" w:rsidR="008F6CE7" w:rsidRDefault="008F6CE7"/>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6A00C959" id="_x0000_t202" coordsize="21600,21600" o:spt="202" path="m,l,21600r21600,l21600,xe">
                <v:stroke joinstyle="miter"/>
                <v:path gradientshapeok="t" o:connecttype="rect"/>
              </v:shapetype>
              <v:shape id="Text Box 2" o:spid="_x0000_s1027" type="#_x0000_t202" style="position:absolute;margin-left:357pt;margin-top:198pt;width:185.9pt;height:110.6pt;z-index:251675648;visibility:visible;mso-wrap-style:square;mso-width-percent:400;mso-height-percent:200;mso-wrap-distance-left:9pt;mso-wrap-distance-top:3.6pt;mso-wrap-distance-right:9pt;mso-wrap-distance-bottom:3.6pt;mso-position-horizontal:absolute;mso-position-horizontal-relative:page;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F7XJgIAAEw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">
                <v:textbox style="mso-fit-shape-to-text:t">
                  <w:txbxContent>
                    <w:p w14:paraId="3ACB9D5F" w14:textId="279A09EA" w:rsidR="008F6CE7" w:rsidRPr="00876724" w:rsidRDefault="008F6CE7" w:rsidP="008F6CE7">
                      <w:pPr>
                        <w:pStyle w:val="Text"/>
                        <w:spacing w:line="360" w:lineRule="auto"/>
                        <w:rPr>
                          <w:rFonts w:ascii="Arial" w:hAnsi="Arial" w:cs="Arial"/>
                          <w:sz w:val="24"/>
                          <w:szCs w:val="24"/>
                        </w:rPr>
                      </w:pPr>
                      <w:r w:rsidRPr="00876724">
                        <w:rPr>
                          <w:rStyle w:val="selectable"/>
                          <w:rFonts w:ascii="Arial" w:hAnsi="Arial" w:cs="Arial"/>
                          <w:sz w:val="24"/>
                          <w:szCs w:val="24"/>
                        </w:rPr>
                        <w:t>(Martin, 2020</w:t>
                      </w:r>
                      <w:r>
                        <w:rPr>
                          <w:rStyle w:val="selectable"/>
                          <w:rFonts w:ascii="Arial" w:hAnsi="Arial" w:cs="Arial"/>
                          <w:sz w:val="24"/>
                          <w:szCs w:val="24"/>
                        </w:rPr>
                        <w:t>)</w:t>
                      </w:r>
                    </w:p>
                    <w:p w14:paraId="47364D6F" w14:textId="1AB207E4" w:rsidR="008F6CE7" w:rsidRDefault="008F6CE7"/>
                  </w:txbxContent>
                </v:textbox>
                <w10:wrap type="square" anchorx="page"/>
              </v:shape>
            </w:pict>
          </mc:Fallback>
        </mc:AlternateContent>
      </w:r>
      <w:r w:rsidR="0086443A" w:rsidRPr="00853C63">
        <w:rPr>
          <w:rFonts w:ascii="Arial" w:hAnsi="Arial" w:cs="Arial"/>
          <w:noProof/>
        </w:rPr>
        <w:drawing>
          <wp:inline distT="0" distB="0" distL="0" distR="0" wp14:anchorId="47B4DA77" wp14:editId="36B389B6">
            <wp:extent cx="7140782" cy="2352675"/>
            <wp:effectExtent l="0" t="0" r="317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5972" t="21740" r="10140" b="29101"/>
                    <a:stretch/>
                  </pic:blipFill>
                  <pic:spPr bwMode="auto">
                    <a:xfrm>
                      <a:off x="0" y="0"/>
                      <a:ext cx="7140782" cy="2352675"/>
                    </a:xfrm>
                    <a:prstGeom prst="rect">
                      <a:avLst/>
                    </a:prstGeom>
                    <a:ln>
                      <a:noFill/>
                    </a:ln>
                    <a:extLst>
                      <a:ext uri="{53640926-AAD7-44D8-BBD7-CCE9431645EC}">
                        <a14:shadowObscured xmlns:a14="http://schemas.microsoft.com/office/drawing/2010/main"/>
                      </a:ext>
                    </a:extLst>
                  </pic:spPr>
                </pic:pic>
              </a:graphicData>
            </a:graphic>
          </wp:inline>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1079"/>
        <w:gridCol w:w="2158"/>
        <w:gridCol w:w="2158"/>
        <w:gridCol w:w="2158"/>
        <w:gridCol w:w="1079"/>
        <w:gridCol w:w="1079"/>
      </w:tblGrid>
      <w:tr w:rsidR="00853C63" w:rsidRPr="00853C63" w14:paraId="0F7C64A4" w14:textId="77777777" w:rsidTr="00185F4A">
        <w:trPr>
          <w:trHeight w:val="6254"/>
        </w:trPr>
        <w:tc>
          <w:tcPr>
            <w:tcW w:w="1079" w:type="dxa"/>
          </w:tcPr>
          <w:p w14:paraId="6CCF4FCC" w14:textId="77777777" w:rsidR="0048120C" w:rsidRPr="00853C63" w:rsidRDefault="0048120C" w:rsidP="00853C63">
            <w:pPr>
              <w:pStyle w:val="Heading1"/>
              <w:spacing w:line="360" w:lineRule="auto"/>
              <w:rPr>
                <w:color w:val="auto"/>
                <w:sz w:val="24"/>
                <w:szCs w:val="24"/>
              </w:rPr>
            </w:pPr>
          </w:p>
        </w:tc>
        <w:tc>
          <w:tcPr>
            <w:tcW w:w="8632" w:type="dxa"/>
            <w:gridSpan w:val="5"/>
            <w:tcBorders>
              <w:bottom w:val="single" w:sz="18" w:space="0" w:color="476166" w:themeColor="accent1"/>
            </w:tcBorders>
            <w:vAlign w:val="center"/>
          </w:tcPr>
          <w:p w14:paraId="68353E7E" w14:textId="38AC6E53" w:rsidR="0048120C" w:rsidRPr="00853C63" w:rsidRDefault="0086443A" w:rsidP="00853C63">
            <w:pPr>
              <w:pStyle w:val="Heading1"/>
              <w:spacing w:line="360" w:lineRule="auto"/>
              <w:rPr>
                <w:color w:val="auto"/>
                <w:sz w:val="24"/>
                <w:szCs w:val="24"/>
              </w:rPr>
            </w:pPr>
            <w:r w:rsidRPr="00853C63">
              <w:rPr>
                <w:color w:val="auto"/>
                <w:sz w:val="24"/>
                <w:szCs w:val="24"/>
              </w:rPr>
              <w:t xml:space="preserve">Cuba </w:t>
            </w:r>
          </w:p>
        </w:tc>
        <w:tc>
          <w:tcPr>
            <w:tcW w:w="1079" w:type="dxa"/>
          </w:tcPr>
          <w:p w14:paraId="5DAB4B80" w14:textId="77777777" w:rsidR="0048120C" w:rsidRPr="00853C63" w:rsidRDefault="0048120C" w:rsidP="00853C63">
            <w:pPr>
              <w:spacing w:line="360" w:lineRule="auto"/>
              <w:rPr>
                <w:rFonts w:ascii="Arial" w:hAnsi="Arial" w:cs="Arial"/>
              </w:rPr>
            </w:pPr>
          </w:p>
        </w:tc>
      </w:tr>
      <w:tr w:rsidR="00853C63" w:rsidRPr="00853C63" w14:paraId="09D12C23" w14:textId="77777777" w:rsidTr="00185F4A">
        <w:trPr>
          <w:trHeight w:val="339"/>
        </w:trPr>
        <w:tc>
          <w:tcPr>
            <w:tcW w:w="2158" w:type="dxa"/>
            <w:gridSpan w:val="2"/>
          </w:tcPr>
          <w:p w14:paraId="322D93B6" w14:textId="77777777" w:rsidR="0048120C" w:rsidRPr="00853C63" w:rsidRDefault="0048120C" w:rsidP="00853C63">
            <w:pPr>
              <w:spacing w:line="360" w:lineRule="auto"/>
              <w:rPr>
                <w:rFonts w:ascii="Arial" w:hAnsi="Arial" w:cs="Arial"/>
              </w:rPr>
            </w:pPr>
          </w:p>
        </w:tc>
        <w:tc>
          <w:tcPr>
            <w:tcW w:w="2158" w:type="dxa"/>
          </w:tcPr>
          <w:p w14:paraId="1988866F" w14:textId="77777777" w:rsidR="0048120C" w:rsidRPr="00853C63" w:rsidRDefault="0048120C" w:rsidP="00853C63">
            <w:pPr>
              <w:spacing w:line="360" w:lineRule="auto"/>
              <w:rPr>
                <w:rFonts w:ascii="Arial" w:hAnsi="Arial" w:cs="Arial"/>
              </w:rPr>
            </w:pPr>
          </w:p>
        </w:tc>
        <w:tc>
          <w:tcPr>
            <w:tcW w:w="2158" w:type="dxa"/>
          </w:tcPr>
          <w:p w14:paraId="259A1795" w14:textId="77777777" w:rsidR="0048120C" w:rsidRPr="00853C63" w:rsidRDefault="0048120C" w:rsidP="00853C63">
            <w:pPr>
              <w:spacing w:line="360" w:lineRule="auto"/>
              <w:rPr>
                <w:rFonts w:ascii="Arial" w:hAnsi="Arial" w:cs="Arial"/>
              </w:rPr>
            </w:pPr>
          </w:p>
        </w:tc>
        <w:tc>
          <w:tcPr>
            <w:tcW w:w="2158" w:type="dxa"/>
          </w:tcPr>
          <w:p w14:paraId="23877F01" w14:textId="77777777" w:rsidR="0048120C" w:rsidRPr="00853C63" w:rsidRDefault="0048120C" w:rsidP="00853C63">
            <w:pPr>
              <w:spacing w:line="360" w:lineRule="auto"/>
              <w:rPr>
                <w:rFonts w:ascii="Arial" w:hAnsi="Arial" w:cs="Arial"/>
              </w:rPr>
            </w:pPr>
          </w:p>
        </w:tc>
        <w:tc>
          <w:tcPr>
            <w:tcW w:w="2158" w:type="dxa"/>
            <w:gridSpan w:val="2"/>
          </w:tcPr>
          <w:p w14:paraId="202014F8" w14:textId="77777777" w:rsidR="0048120C" w:rsidRPr="00853C63" w:rsidRDefault="0048120C" w:rsidP="00853C63">
            <w:pPr>
              <w:spacing w:line="360" w:lineRule="auto"/>
              <w:rPr>
                <w:rFonts w:ascii="Arial" w:hAnsi="Arial" w:cs="Arial"/>
              </w:rPr>
            </w:pPr>
          </w:p>
        </w:tc>
      </w:tr>
      <w:tr w:rsidR="00853C63" w:rsidRPr="00853C63" w14:paraId="1A6913ED" w14:textId="77777777" w:rsidTr="00185F4A">
        <w:tc>
          <w:tcPr>
            <w:tcW w:w="1079" w:type="dxa"/>
          </w:tcPr>
          <w:p w14:paraId="3896FD7A" w14:textId="77777777" w:rsidR="0048120C" w:rsidRPr="00853C63" w:rsidRDefault="0048120C" w:rsidP="00853C63">
            <w:pPr>
              <w:spacing w:line="360" w:lineRule="auto"/>
              <w:rPr>
                <w:rFonts w:ascii="Arial" w:hAnsi="Arial" w:cs="Arial"/>
              </w:rPr>
            </w:pPr>
          </w:p>
        </w:tc>
        <w:tc>
          <w:tcPr>
            <w:tcW w:w="8632" w:type="dxa"/>
            <w:gridSpan w:val="5"/>
          </w:tcPr>
          <w:p w14:paraId="13870518" w14:textId="4A11441D" w:rsidR="0048120C" w:rsidRPr="00853C63" w:rsidRDefault="0048120C" w:rsidP="00853C63">
            <w:pPr>
              <w:spacing w:line="360" w:lineRule="auto"/>
              <w:rPr>
                <w:rFonts w:ascii="Arial" w:hAnsi="Arial" w:cs="Arial"/>
              </w:rPr>
            </w:pPr>
          </w:p>
        </w:tc>
        <w:tc>
          <w:tcPr>
            <w:tcW w:w="1079" w:type="dxa"/>
          </w:tcPr>
          <w:p w14:paraId="3DDB200B" w14:textId="77777777" w:rsidR="0048120C" w:rsidRPr="00853C63" w:rsidRDefault="0048120C" w:rsidP="00853C63">
            <w:pPr>
              <w:spacing w:line="360" w:lineRule="auto"/>
              <w:rPr>
                <w:rFonts w:ascii="Arial" w:hAnsi="Arial" w:cs="Arial"/>
              </w:rPr>
            </w:pPr>
          </w:p>
        </w:tc>
      </w:tr>
    </w:tbl>
    <w:p w14:paraId="4C2E1AFA" w14:textId="1D2E28D0" w:rsidR="0048120C" w:rsidRPr="00853C63" w:rsidRDefault="00757123" w:rsidP="00853C63">
      <w:pPr>
        <w:spacing w:line="360" w:lineRule="auto"/>
        <w:rPr>
          <w:rFonts w:ascii="Arial" w:hAnsi="Arial" w:cs="Arial"/>
        </w:rPr>
      </w:pPr>
      <w:r w:rsidRPr="00853C63">
        <w:rPr>
          <w:rFonts w:ascii="Arial" w:hAnsi="Arial" w:cs="Arial"/>
        </w:rPr>
        <w:t xml:space="preserve">Climate : </w:t>
      </w:r>
    </w:p>
    <w:p w14:paraId="1F15B235" w14:textId="68AB0CFF" w:rsidR="00757123" w:rsidRPr="00853C63" w:rsidRDefault="00757123" w:rsidP="00853C63">
      <w:pPr>
        <w:pStyle w:val="ListParagraph"/>
        <w:numPr>
          <w:ilvl w:val="0"/>
          <w:numId w:val="4"/>
        </w:numPr>
        <w:spacing w:line="360" w:lineRule="auto"/>
        <w:rPr>
          <w:rFonts w:ascii="Arial" w:hAnsi="Arial" w:cs="Arial"/>
        </w:rPr>
      </w:pPr>
      <w:r w:rsidRPr="00853C63">
        <w:rPr>
          <w:rFonts w:ascii="Arial" w:hAnsi="Arial" w:cs="Arial"/>
        </w:rPr>
        <w:t xml:space="preserve">Tropical &amp; humid </w:t>
      </w:r>
    </w:p>
    <w:p w14:paraId="051E72EC" w14:textId="464D75DE" w:rsidR="00757123" w:rsidRPr="00853C63" w:rsidRDefault="00757123" w:rsidP="00853C63">
      <w:pPr>
        <w:pStyle w:val="ListParagraph"/>
        <w:numPr>
          <w:ilvl w:val="0"/>
          <w:numId w:val="4"/>
        </w:numPr>
        <w:spacing w:line="360" w:lineRule="auto"/>
        <w:rPr>
          <w:rFonts w:ascii="Arial" w:hAnsi="Arial" w:cs="Arial"/>
        </w:rPr>
      </w:pPr>
      <w:r w:rsidRPr="00853C63">
        <w:rPr>
          <w:rFonts w:ascii="Arial" w:hAnsi="Arial" w:cs="Arial"/>
        </w:rPr>
        <w:t>January – July -  73 – 80 degrees Fahrenheit</w:t>
      </w:r>
    </w:p>
    <w:p w14:paraId="62360A49" w14:textId="59457A8D" w:rsidR="00757123" w:rsidRPr="00853C63" w:rsidRDefault="00757123" w:rsidP="00853C63">
      <w:pPr>
        <w:pStyle w:val="ListParagraph"/>
        <w:numPr>
          <w:ilvl w:val="0"/>
          <w:numId w:val="4"/>
        </w:numPr>
        <w:spacing w:line="360" w:lineRule="auto"/>
        <w:rPr>
          <w:rFonts w:ascii="Arial" w:hAnsi="Arial" w:cs="Arial"/>
        </w:rPr>
      </w:pPr>
      <w:r w:rsidRPr="00853C63">
        <w:rPr>
          <w:rFonts w:ascii="Arial" w:hAnsi="Arial" w:cs="Arial"/>
        </w:rPr>
        <w:t>April – November – Dry season</w:t>
      </w:r>
    </w:p>
    <w:p w14:paraId="2FA3E0BB" w14:textId="461AF07C" w:rsidR="00757123" w:rsidRPr="00853C63" w:rsidRDefault="00757123" w:rsidP="00853C63">
      <w:pPr>
        <w:pStyle w:val="ListParagraph"/>
        <w:numPr>
          <w:ilvl w:val="0"/>
          <w:numId w:val="4"/>
        </w:numPr>
        <w:spacing w:line="360" w:lineRule="auto"/>
        <w:rPr>
          <w:rFonts w:ascii="Arial" w:hAnsi="Arial" w:cs="Arial"/>
        </w:rPr>
      </w:pPr>
      <w:r w:rsidRPr="00853C63">
        <w:rPr>
          <w:rFonts w:ascii="Arial" w:hAnsi="Arial" w:cs="Arial"/>
        </w:rPr>
        <w:t xml:space="preserve">May – October  - wet season </w:t>
      </w:r>
    </w:p>
    <w:p w14:paraId="1288AF39" w14:textId="40068444" w:rsidR="000379E0" w:rsidRPr="00853C63" w:rsidRDefault="000379E0" w:rsidP="00853C63">
      <w:pPr>
        <w:pStyle w:val="ListParagraph"/>
        <w:spacing w:line="360" w:lineRule="auto"/>
        <w:rPr>
          <w:rFonts w:ascii="Arial" w:hAnsi="Arial" w:cs="Arial"/>
        </w:rPr>
      </w:pPr>
      <w:r w:rsidRPr="00853C63">
        <w:rPr>
          <w:rStyle w:val="selectable"/>
          <w:rFonts w:ascii="Arial" w:hAnsi="Arial" w:cs="Arial"/>
        </w:rPr>
        <w:t>(Britannica, 2020)</w:t>
      </w:r>
    </w:p>
    <w:p w14:paraId="06DC4724" w14:textId="77777777" w:rsidR="00757123" w:rsidRPr="00853C63" w:rsidRDefault="00757123" w:rsidP="00853C63">
      <w:pPr>
        <w:spacing w:line="360" w:lineRule="auto"/>
        <w:ind w:left="360"/>
        <w:rPr>
          <w:rFonts w:ascii="Arial" w:hAnsi="Arial" w:cs="Arial"/>
          <w:noProof/>
        </w:rPr>
      </w:pPr>
    </w:p>
    <w:p w14:paraId="542CA410" w14:textId="7A23AC6A" w:rsidR="00757123" w:rsidRPr="00853C63" w:rsidRDefault="00757123" w:rsidP="00853C63">
      <w:pPr>
        <w:spacing w:line="360" w:lineRule="auto"/>
        <w:ind w:left="360"/>
        <w:rPr>
          <w:rFonts w:ascii="Arial" w:hAnsi="Arial" w:cs="Arial"/>
        </w:rPr>
      </w:pPr>
      <w:r w:rsidRPr="00853C63">
        <w:rPr>
          <w:rFonts w:ascii="Arial" w:hAnsi="Arial" w:cs="Arial"/>
          <w:noProof/>
        </w:rPr>
        <w:drawing>
          <wp:inline distT="0" distB="0" distL="0" distR="0" wp14:anchorId="3ADF11D3" wp14:editId="2954BAB4">
            <wp:extent cx="5391839" cy="15120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278" t="43726" r="43472" b="43181"/>
                    <a:stretch/>
                  </pic:blipFill>
                  <pic:spPr bwMode="auto">
                    <a:xfrm>
                      <a:off x="0" y="0"/>
                      <a:ext cx="5391839" cy="1512000"/>
                    </a:xfrm>
                    <a:prstGeom prst="rect">
                      <a:avLst/>
                    </a:prstGeom>
                    <a:ln>
                      <a:noFill/>
                    </a:ln>
                    <a:extLst>
                      <a:ext uri="{53640926-AAD7-44D8-BBD7-CCE9431645EC}">
                        <a14:shadowObscured xmlns:a14="http://schemas.microsoft.com/office/drawing/2010/main"/>
                      </a:ext>
                    </a:extLst>
                  </pic:spPr>
                </pic:pic>
              </a:graphicData>
            </a:graphic>
          </wp:inline>
        </w:drawing>
      </w:r>
    </w:p>
    <w:p w14:paraId="459A5D23" w14:textId="4DF3E0A7" w:rsidR="00767870" w:rsidRPr="00853C63" w:rsidRDefault="00767870" w:rsidP="00853C63">
      <w:pPr>
        <w:spacing w:line="360" w:lineRule="auto"/>
        <w:ind w:left="360"/>
        <w:rPr>
          <w:rFonts w:ascii="Arial" w:hAnsi="Arial" w:cs="Arial"/>
        </w:rPr>
      </w:pPr>
    </w:p>
    <w:p w14:paraId="1FFE57D0" w14:textId="7B7B84AD" w:rsidR="00767870" w:rsidRPr="00853C63" w:rsidRDefault="00767870" w:rsidP="00853C63">
      <w:pPr>
        <w:spacing w:line="360" w:lineRule="auto"/>
        <w:ind w:left="360"/>
        <w:rPr>
          <w:rFonts w:ascii="Arial" w:hAnsi="Arial" w:cs="Arial"/>
        </w:rPr>
      </w:pPr>
    </w:p>
    <w:p w14:paraId="4C9DD0F1" w14:textId="5D657D33" w:rsidR="00767870" w:rsidRPr="00853C63" w:rsidRDefault="00767870" w:rsidP="00853C63">
      <w:pPr>
        <w:spacing w:line="360" w:lineRule="auto"/>
        <w:ind w:left="360"/>
        <w:rPr>
          <w:rFonts w:ascii="Arial" w:hAnsi="Arial" w:cs="Arial"/>
        </w:rPr>
      </w:pPr>
    </w:p>
    <w:p w14:paraId="1980EA97" w14:textId="77777777" w:rsidR="00767870" w:rsidRPr="00853C63" w:rsidRDefault="00767870" w:rsidP="00853C63">
      <w:pPr>
        <w:spacing w:line="360" w:lineRule="auto"/>
        <w:ind w:left="360"/>
        <w:rPr>
          <w:rFonts w:ascii="Arial" w:hAnsi="Arial" w:cs="Arial"/>
        </w:rPr>
      </w:pPr>
    </w:p>
    <w:p w14:paraId="4B672CD6" w14:textId="1E70F044" w:rsidR="00662D77" w:rsidRPr="00853C63" w:rsidRDefault="00662D77" w:rsidP="00853C63">
      <w:pPr>
        <w:spacing w:line="360" w:lineRule="auto"/>
        <w:ind w:left="360"/>
        <w:rPr>
          <w:rFonts w:ascii="Arial" w:hAnsi="Arial" w:cs="Arial"/>
          <w:u w:val="single"/>
        </w:rPr>
      </w:pPr>
      <w:r w:rsidRPr="00853C63">
        <w:rPr>
          <w:rFonts w:ascii="Arial" w:hAnsi="Arial" w:cs="Arial"/>
          <w:u w:val="single"/>
        </w:rPr>
        <w:t xml:space="preserve">Geography of Cuba </w:t>
      </w:r>
    </w:p>
    <w:p w14:paraId="785588D7" w14:textId="19ABFC91" w:rsidR="00662D77" w:rsidRPr="00853C63" w:rsidRDefault="00A72AC7" w:rsidP="00853C63">
      <w:pPr>
        <w:spacing w:line="360" w:lineRule="auto"/>
        <w:ind w:left="360"/>
        <w:rPr>
          <w:rFonts w:ascii="Arial" w:hAnsi="Arial" w:cs="Arial"/>
        </w:rPr>
      </w:pPr>
      <w:r w:rsidRPr="00853C63">
        <w:rPr>
          <w:rFonts w:ascii="Arial" w:hAnsi="Arial" w:cs="Arial"/>
        </w:rPr>
        <w:t>Cuba</w:t>
      </w:r>
      <w:r w:rsidR="00767870" w:rsidRPr="00853C63">
        <w:rPr>
          <w:rFonts w:ascii="Arial" w:hAnsi="Arial" w:cs="Arial"/>
        </w:rPr>
        <w:t xml:space="preserve"> is</w:t>
      </w:r>
      <w:r w:rsidRPr="00853C63">
        <w:rPr>
          <w:rFonts w:ascii="Arial" w:hAnsi="Arial" w:cs="Arial"/>
        </w:rPr>
        <w:t xml:space="preserve"> located </w:t>
      </w:r>
      <w:r w:rsidR="000379E0" w:rsidRPr="00853C63">
        <w:rPr>
          <w:rFonts w:ascii="Arial" w:hAnsi="Arial" w:cs="Arial"/>
        </w:rPr>
        <w:t xml:space="preserve">stated by </w:t>
      </w:r>
      <w:r w:rsidR="000379E0" w:rsidRPr="00853C63">
        <w:rPr>
          <w:rStyle w:val="selectable"/>
          <w:rFonts w:ascii="Arial" w:hAnsi="Arial" w:cs="Arial"/>
        </w:rPr>
        <w:t>Britannica (2020)</w:t>
      </w:r>
      <w:r w:rsidR="00767870" w:rsidRPr="00853C63">
        <w:rPr>
          <w:rFonts w:ascii="Arial" w:hAnsi="Arial" w:cs="Arial"/>
        </w:rPr>
        <w:t xml:space="preserve"> </w:t>
      </w:r>
      <w:r w:rsidR="000379E0" w:rsidRPr="00853C63">
        <w:rPr>
          <w:rFonts w:ascii="Arial" w:hAnsi="Arial" w:cs="Arial"/>
        </w:rPr>
        <w:t>“</w:t>
      </w:r>
      <w:r w:rsidR="00767870" w:rsidRPr="00853C63">
        <w:rPr>
          <w:rFonts w:ascii="Arial" w:hAnsi="Arial" w:cs="Arial"/>
        </w:rPr>
        <w:t xml:space="preserve">south of the </w:t>
      </w:r>
      <w:r w:rsidRPr="00853C63">
        <w:rPr>
          <w:rFonts w:ascii="Arial" w:hAnsi="Arial" w:cs="Arial"/>
        </w:rPr>
        <w:t>t</w:t>
      </w:r>
      <w:r w:rsidR="00767870" w:rsidRPr="00853C63">
        <w:rPr>
          <w:rFonts w:ascii="Arial" w:hAnsi="Arial" w:cs="Arial"/>
        </w:rPr>
        <w:t xml:space="preserve">ropic of Malignant </w:t>
      </w:r>
      <w:r w:rsidRPr="00853C63">
        <w:rPr>
          <w:rFonts w:ascii="Arial" w:hAnsi="Arial" w:cs="Arial"/>
        </w:rPr>
        <w:t>development</w:t>
      </w:r>
      <w:r w:rsidR="00767870" w:rsidRPr="00853C63">
        <w:rPr>
          <w:rFonts w:ascii="Arial" w:hAnsi="Arial" w:cs="Arial"/>
        </w:rPr>
        <w:t xml:space="preserve"> at the </w:t>
      </w:r>
      <w:r w:rsidRPr="00853C63">
        <w:rPr>
          <w:rFonts w:ascii="Arial" w:hAnsi="Arial" w:cs="Arial"/>
        </w:rPr>
        <w:t>merging</w:t>
      </w:r>
      <w:r w:rsidR="00767870" w:rsidRPr="00853C63">
        <w:rPr>
          <w:rFonts w:ascii="Arial" w:hAnsi="Arial" w:cs="Arial"/>
        </w:rPr>
        <w:t xml:space="preserve"> of the Atlantic Sea, </w:t>
      </w:r>
      <w:r w:rsidRPr="00853C63">
        <w:rPr>
          <w:rFonts w:ascii="Arial" w:hAnsi="Arial" w:cs="Arial"/>
        </w:rPr>
        <w:t>b</w:t>
      </w:r>
      <w:r w:rsidR="00767870" w:rsidRPr="00853C63">
        <w:rPr>
          <w:rFonts w:ascii="Arial" w:hAnsi="Arial" w:cs="Arial"/>
        </w:rPr>
        <w:t>ay of Mexico</w:t>
      </w:r>
      <w:r w:rsidRPr="00853C63">
        <w:rPr>
          <w:rFonts w:ascii="Arial" w:hAnsi="Arial" w:cs="Arial"/>
        </w:rPr>
        <w:t xml:space="preserve"> &amp;</w:t>
      </w:r>
      <w:r w:rsidR="00767870" w:rsidRPr="00853C63">
        <w:rPr>
          <w:rFonts w:ascii="Arial" w:hAnsi="Arial" w:cs="Arial"/>
        </w:rPr>
        <w:t xml:space="preserve"> Caribbean Ocean . </w:t>
      </w:r>
      <w:r w:rsidR="00662D77" w:rsidRPr="00853C63">
        <w:rPr>
          <w:rFonts w:ascii="Arial" w:hAnsi="Arial" w:cs="Arial"/>
        </w:rPr>
        <w:t xml:space="preserve">Cuba's topography contains mountains </w:t>
      </w:r>
      <w:r w:rsidR="00701497">
        <w:rPr>
          <w:rFonts w:ascii="Arial" w:hAnsi="Arial" w:cs="Arial"/>
        </w:rPr>
        <w:t>within</w:t>
      </w:r>
      <w:r w:rsidR="00662D77" w:rsidRPr="00853C63">
        <w:rPr>
          <w:rFonts w:ascii="Arial" w:hAnsi="Arial" w:cs="Arial"/>
        </w:rPr>
        <w:t xml:space="preserve"> certain </w:t>
      </w:r>
      <w:r w:rsidR="00701497" w:rsidRPr="00853C63">
        <w:rPr>
          <w:rFonts w:ascii="Arial" w:hAnsi="Arial" w:cs="Arial"/>
        </w:rPr>
        <w:t>ranges</w:t>
      </w:r>
      <w:r w:rsidR="00662D77" w:rsidRPr="00853C63">
        <w:rPr>
          <w:rFonts w:ascii="Arial" w:hAnsi="Arial" w:cs="Arial"/>
        </w:rPr>
        <w:t xml:space="preserve">, but some parts of the </w:t>
      </w:r>
      <w:r w:rsidR="00701497" w:rsidRPr="00853C63">
        <w:rPr>
          <w:rFonts w:ascii="Arial" w:hAnsi="Arial" w:cs="Arial"/>
        </w:rPr>
        <w:t>landmass</w:t>
      </w:r>
      <w:r w:rsidR="00662D77" w:rsidRPr="00853C63">
        <w:rPr>
          <w:rFonts w:ascii="Arial" w:hAnsi="Arial" w:cs="Arial"/>
        </w:rPr>
        <w:t xml:space="preserve"> has </w:t>
      </w:r>
      <w:r w:rsidR="00701497" w:rsidRPr="00853C63">
        <w:rPr>
          <w:rFonts w:ascii="Arial" w:hAnsi="Arial" w:cs="Arial"/>
        </w:rPr>
        <w:t>little</w:t>
      </w:r>
      <w:r w:rsidR="00662D77" w:rsidRPr="00853C63">
        <w:rPr>
          <w:rFonts w:ascii="Arial" w:hAnsi="Arial" w:cs="Arial"/>
        </w:rPr>
        <w:t xml:space="preserve"> developing </w:t>
      </w:r>
      <w:r w:rsidR="00701497" w:rsidRPr="00853C63">
        <w:rPr>
          <w:rFonts w:ascii="Arial" w:hAnsi="Arial" w:cs="Arial"/>
        </w:rPr>
        <w:t>grasslands</w:t>
      </w:r>
      <w:r w:rsidR="00662D77" w:rsidRPr="00853C63">
        <w:rPr>
          <w:rFonts w:ascii="Arial" w:hAnsi="Arial" w:cs="Arial"/>
        </w:rPr>
        <w:t xml:space="preserve"> throughout the island. It has beautiful coastal view on the island, and discover v marshlands and large mountain </w:t>
      </w:r>
      <w:r w:rsidR="000379E0" w:rsidRPr="00853C63">
        <w:rPr>
          <w:rFonts w:ascii="Arial" w:hAnsi="Arial" w:cs="Arial"/>
        </w:rPr>
        <w:t>“</w:t>
      </w:r>
      <w:r w:rsidR="00662D77" w:rsidRPr="00853C63">
        <w:rPr>
          <w:rFonts w:ascii="Arial" w:hAnsi="Arial" w:cs="Arial"/>
        </w:rPr>
        <w:t>in Cuba:</w:t>
      </w:r>
    </w:p>
    <w:p w14:paraId="711C9972" w14:textId="7137AA9D" w:rsidR="008120D9" w:rsidRPr="00853C63" w:rsidRDefault="008120D9" w:rsidP="00853C63">
      <w:pPr>
        <w:spacing w:line="360" w:lineRule="auto"/>
        <w:ind w:left="360"/>
        <w:rPr>
          <w:rFonts w:ascii="Arial" w:hAnsi="Arial" w:cs="Arial"/>
        </w:rPr>
      </w:pPr>
    </w:p>
    <w:p w14:paraId="7F994124" w14:textId="356508E0" w:rsidR="008120D9" w:rsidRPr="00853C63" w:rsidRDefault="008120D9" w:rsidP="00853C63">
      <w:pPr>
        <w:spacing w:line="360" w:lineRule="auto"/>
        <w:ind w:left="360"/>
        <w:rPr>
          <w:rFonts w:ascii="Arial" w:hAnsi="Arial" w:cs="Arial"/>
        </w:rPr>
      </w:pPr>
    </w:p>
    <w:p w14:paraId="00124A87" w14:textId="58C1C5A7" w:rsidR="008120D9" w:rsidRPr="00853C63" w:rsidRDefault="008120D9" w:rsidP="00853C63">
      <w:pPr>
        <w:spacing w:line="360" w:lineRule="auto"/>
        <w:ind w:left="360"/>
        <w:rPr>
          <w:rFonts w:ascii="Arial" w:hAnsi="Arial" w:cs="Arial"/>
        </w:rPr>
      </w:pPr>
    </w:p>
    <w:p w14:paraId="1CC882BF" w14:textId="534C89CA" w:rsidR="008120D9" w:rsidRPr="00853C63" w:rsidRDefault="008120D9" w:rsidP="00853C63">
      <w:pPr>
        <w:spacing w:line="360" w:lineRule="auto"/>
        <w:ind w:left="360"/>
        <w:rPr>
          <w:rFonts w:ascii="Arial" w:hAnsi="Arial" w:cs="Arial"/>
        </w:rPr>
      </w:pPr>
    </w:p>
    <w:p w14:paraId="3A4EF143" w14:textId="018A59E1" w:rsidR="008120D9" w:rsidRPr="00853C63" w:rsidRDefault="008120D9" w:rsidP="00853C63">
      <w:pPr>
        <w:spacing w:line="360" w:lineRule="auto"/>
        <w:ind w:left="360"/>
        <w:rPr>
          <w:rFonts w:ascii="Arial" w:hAnsi="Arial" w:cs="Arial"/>
        </w:rPr>
      </w:pPr>
    </w:p>
    <w:p w14:paraId="33A6CB9B" w14:textId="1861E30B" w:rsidR="008120D9" w:rsidRPr="00853C63" w:rsidRDefault="008120D9" w:rsidP="00853C63">
      <w:pPr>
        <w:spacing w:line="360" w:lineRule="auto"/>
        <w:ind w:left="360"/>
        <w:rPr>
          <w:rFonts w:ascii="Arial" w:hAnsi="Arial" w:cs="Arial"/>
        </w:rPr>
      </w:pPr>
      <w:r w:rsidRPr="00853C63">
        <w:rPr>
          <w:rFonts w:ascii="Arial" w:hAnsi="Arial" w:cs="Arial"/>
          <w:noProof/>
        </w:rPr>
        <mc:AlternateContent>
          <mc:Choice Requires="wps">
            <w:drawing>
              <wp:anchor distT="45720" distB="45720" distL="114300" distR="114300" simplePos="0" relativeHeight="251668480" behindDoc="0" locked="0" layoutInCell="1" allowOverlap="1" wp14:anchorId="0B0B22C9" wp14:editId="60D92FF2">
                <wp:simplePos x="0" y="0"/>
                <wp:positionH relativeFrom="column">
                  <wp:posOffset>3838575</wp:posOffset>
                </wp:positionH>
                <wp:positionV relativeFrom="paragraph">
                  <wp:posOffset>0</wp:posOffset>
                </wp:positionV>
                <wp:extent cx="2360930" cy="1404620"/>
                <wp:effectExtent l="0" t="0" r="22860" b="1143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BBC90DF" w14:textId="5706233D" w:rsidR="00297591" w:rsidRDefault="00297591">
                            <w:r w:rsidRPr="00662D77">
                              <w:t>the Escambray Mountains</w:t>
                            </w:r>
                            <w:r>
                              <w:t>:</w:t>
                            </w:r>
                          </w:p>
                          <w:p w14:paraId="2182CEA0" w14:textId="3795C688" w:rsidR="00297591" w:rsidRDefault="00297591">
                            <w:r>
                              <w:t xml:space="preserve">Central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0B0B22C9" id="_x0000_t202" coordsize="21600,21600" o:spt="202" path="m,l,21600r21600,l21600,xe">
                <v:stroke joinstyle="miter"/>
                <v:path gradientshapeok="t" o:connecttype="rect"/>
              </v:shapetype>
              <v:shape id="Text Box 2" o:spid="_x0000_s1027" type="#_x0000_t202" style="position:absolute;left:0;text-align:left;margin-left:302.25pt;margin-top:0;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">
                <v:textbox style="mso-fit-shape-to-text:t">
                  <w:txbxContent>
                    <w:p w14:paraId="2BBC90DF" w14:textId="5706233D" w:rsidR="00297591" w:rsidRDefault="00297591">
                      <w:r w:rsidRPr="00662D77">
                        <w:t>the Escambray Mountains</w:t>
                      </w:r>
                      <w:r>
                        <w:t>:</w:t>
                      </w:r>
                    </w:p>
                    <w:p w14:paraId="2182CEA0" w14:textId="3795C688" w:rsidR="00297591" w:rsidRDefault="00297591">
                      <w:r>
                        <w:t xml:space="preserve">Central </w:t>
                      </w:r>
                    </w:p>
                  </w:txbxContent>
                </v:textbox>
                <w10:wrap type="square"/>
              </v:shape>
            </w:pict>
          </mc:Fallback>
        </mc:AlternateContent>
      </w:r>
      <w:r w:rsidRPr="00853C63">
        <w:rPr>
          <w:rFonts w:ascii="Arial" w:hAnsi="Arial" w:cs="Arial"/>
          <w:noProof/>
        </w:rPr>
        <w:drawing>
          <wp:anchor distT="0" distB="0" distL="114300" distR="114300" simplePos="0" relativeHeight="251664384" behindDoc="0" locked="0" layoutInCell="1" allowOverlap="1" wp14:anchorId="303B5596" wp14:editId="78603AFF">
            <wp:simplePos x="0" y="0"/>
            <wp:positionH relativeFrom="column">
              <wp:posOffset>1543050</wp:posOffset>
            </wp:positionH>
            <wp:positionV relativeFrom="paragraph">
              <wp:posOffset>9525</wp:posOffset>
            </wp:positionV>
            <wp:extent cx="2628900" cy="1971675"/>
            <wp:effectExtent l="0" t="0" r="0" b="0"/>
            <wp:wrapSquare wrapText="bothSides"/>
            <wp:docPr id="11" name="Picture 11" descr="Image result for compass simple de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mpass simple design"/>
                    <pic:cNvPicPr>
                      <a:picLocks noChangeAspect="1" noChangeArrowheads="1"/>
                    </pic:cNvPicPr>
                  </pic:nvPicPr>
                  <pic:blipFill>
                    <a:blip r:embed="rId14">
                      <a:extLst>
                        <a:ext uri="{BEBA8EAE-BF5A-486C-A8C5-ECC9F3942E4B}">
                          <a14:imgProps xmlns:a14="http://schemas.microsoft.com/office/drawing/2010/main">
                            <a14:imgLayer r:embed="rId15">
                              <a14:imgEffect>
                                <a14:backgroundRemoval t="10000" b="90000" l="10000" r="90000">
                                  <a14:foregroundMark x1="47101" y1="14493" x2="47826" y2="15459"/>
                                  <a14:foregroundMark x1="71377" y1="49758" x2="71377" y2="49758"/>
                                  <a14:foregroundMark x1="70290" y1="49275" x2="71014" y2="49758"/>
                                  <a14:foregroundMark x1="70652" y1="50242" x2="72826" y2="53140"/>
                                  <a14:foregroundMark x1="47101" y1="13527" x2="49275" y2="20290"/>
                                  <a14:foregroundMark x1="27536" y1="49275" x2="26087" y2="50725"/>
                                  <a14:foregroundMark x1="23188" y1="49275" x2="30072" y2="47343"/>
                                  <a14:foregroundMark x1="43841" y1="86473" x2="48188" y2="85507"/>
                                  <a14:foregroundMark x1="48188" y1="85507" x2="46739" y2="80676"/>
                                  <a14:foregroundMark x1="71739" y1="49758" x2="69928" y2="50725"/>
                                  <a14:foregroundMark x1="28986" y1="48792" x2="24638" y2="50242"/>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628900" cy="19716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81FDF0" w14:textId="5649AC37" w:rsidR="008120D9" w:rsidRPr="00853C63" w:rsidRDefault="008120D9" w:rsidP="00853C63">
      <w:pPr>
        <w:spacing w:line="360" w:lineRule="auto"/>
        <w:ind w:left="360"/>
        <w:rPr>
          <w:rFonts w:ascii="Arial" w:hAnsi="Arial" w:cs="Arial"/>
        </w:rPr>
      </w:pPr>
      <w:r w:rsidRPr="00853C63">
        <w:rPr>
          <w:rFonts w:ascii="Arial" w:hAnsi="Arial" w:cs="Arial"/>
          <w:noProof/>
        </w:rPr>
        <mc:AlternateContent>
          <mc:Choice Requires="wps">
            <w:drawing>
              <wp:anchor distT="0" distB="0" distL="114300" distR="114300" simplePos="0" relativeHeight="251669504" behindDoc="0" locked="0" layoutInCell="1" allowOverlap="1" wp14:anchorId="63608E46" wp14:editId="466839D6">
                <wp:simplePos x="0" y="0"/>
                <wp:positionH relativeFrom="column">
                  <wp:posOffset>2847975</wp:posOffset>
                </wp:positionH>
                <wp:positionV relativeFrom="paragraph">
                  <wp:posOffset>45720</wp:posOffset>
                </wp:positionV>
                <wp:extent cx="1047750" cy="790575"/>
                <wp:effectExtent l="19050" t="38100" r="38100" b="28575"/>
                <wp:wrapNone/>
                <wp:docPr id="13" name="Straight Arrow Connector 13"/>
                <wp:cNvGraphicFramePr/>
                <a:graphic xmlns:a="http://schemas.openxmlformats.org/drawingml/2006/main">
                  <a:graphicData uri="http://schemas.microsoft.com/office/word/2010/wordprocessingShape">
                    <wps:wsp>
                      <wps:cNvCnPr/>
                      <wps:spPr>
                        <a:xfrm flipV="1">
                          <a:off x="0" y="0"/>
                          <a:ext cx="1047750" cy="790575"/>
                        </a:xfrm>
                        <a:prstGeom prst="straightConnector1">
                          <a:avLst/>
                        </a:prstGeom>
                        <a:noFill/>
                        <a:ln w="38100" cap="flat">
                          <a:solidFill>
                            <a:srgbClr val="000000"/>
                          </a:solidFill>
                          <a:prstDash val="solid"/>
                          <a:miter lim="400000"/>
                          <a:tailEnd type="triangle"/>
                        </a:ln>
                        <a:effectLst/>
                        <a:sp3d/>
                      </wps:spPr>
                      <wps:style>
                        <a:lnRef idx="0">
                          <a:scrgbClr r="0" g="0" b="0"/>
                        </a:lnRef>
                        <a:fillRef idx="0">
                          <a:scrgbClr r="0" g="0" b="0"/>
                        </a:fillRef>
                        <a:effectRef idx="0">
                          <a:scrgbClr r="0" g="0" b="0"/>
                        </a:effectRef>
                        <a:fontRef idx="none"/>
                      </wps:style>
                      <wps:bodyPr/>
                    </wps:wsp>
                  </a:graphicData>
                </a:graphic>
              </wp:anchor>
            </w:drawing>
          </mc:Choice>
          <mc:Fallback>
            <w:pict>
              <v:shapetype w14:anchorId="12F5DCBB" id="_x0000_t32" coordsize="21600,21600" o:spt="32" o:oned="t" path="m,l21600,21600e" filled="f">
                <v:path arrowok="t" fillok="f" o:connecttype="none"/>
                <o:lock v:ext="edit" shapetype="t"/>
              </v:shapetype>
              <v:shape id="Straight Arrow Connector 13" o:spid="_x0000_s1026" type="#_x0000_t32" style="position:absolute;margin-left:224.25pt;margin-top:3.6pt;width:82.5pt;height:62.2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" strokeweight="3pt">
                <v:stroke endarrow="block" miterlimit="4" joinstyle="miter"/>
              </v:shape>
            </w:pict>
          </mc:Fallback>
        </mc:AlternateContent>
      </w:r>
    </w:p>
    <w:p w14:paraId="3BE5BAF1" w14:textId="744DDA95" w:rsidR="008120D9" w:rsidRPr="00853C63" w:rsidRDefault="008120D9" w:rsidP="00853C63">
      <w:pPr>
        <w:spacing w:line="360" w:lineRule="auto"/>
        <w:ind w:left="360"/>
        <w:rPr>
          <w:rFonts w:ascii="Arial" w:hAnsi="Arial" w:cs="Arial"/>
        </w:rPr>
      </w:pPr>
      <w:r w:rsidRPr="00853C63">
        <w:rPr>
          <w:rFonts w:ascii="Arial" w:hAnsi="Arial" w:cs="Arial"/>
          <w:noProof/>
        </w:rPr>
        <mc:AlternateContent>
          <mc:Choice Requires="wps">
            <w:drawing>
              <wp:anchor distT="45720" distB="45720" distL="114300" distR="114300" simplePos="0" relativeHeight="251671552" behindDoc="0" locked="0" layoutInCell="1" allowOverlap="1" wp14:anchorId="500DC13B" wp14:editId="396FE61A">
                <wp:simplePos x="0" y="0"/>
                <wp:positionH relativeFrom="column">
                  <wp:posOffset>532765</wp:posOffset>
                </wp:positionH>
                <wp:positionV relativeFrom="paragraph">
                  <wp:posOffset>82550</wp:posOffset>
                </wp:positionV>
                <wp:extent cx="2028825" cy="295275"/>
                <wp:effectExtent l="0" t="0" r="28575" b="28575"/>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295275"/>
                        </a:xfrm>
                        <a:prstGeom prst="rect">
                          <a:avLst/>
                        </a:prstGeom>
                        <a:solidFill>
                          <a:srgbClr val="FFFFFF"/>
                        </a:solidFill>
                        <a:ln w="9525">
                          <a:solidFill>
                            <a:srgbClr val="000000"/>
                          </a:solidFill>
                          <a:miter lim="800000"/>
                          <a:headEnd/>
                          <a:tailEnd/>
                        </a:ln>
                      </wps:spPr>
                      <wps:txbx>
                        <w:txbxContent>
                          <w:p w14:paraId="250DCD0C" w14:textId="77777777" w:rsidR="00297591" w:rsidRDefault="00297591" w:rsidP="008120D9">
                            <w:pPr>
                              <w:ind w:left="360"/>
                            </w:pPr>
                            <w:r>
                              <w:t xml:space="preserve">The </w:t>
                            </w:r>
                            <w:r w:rsidRPr="00662D77">
                              <w:t xml:space="preserve">Sierra del Rosario </w:t>
                            </w:r>
                          </w:p>
                          <w:p w14:paraId="7DEF5B8F" w14:textId="1D8001FB" w:rsidR="00297591" w:rsidRDefault="002975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DC13B" id="_x0000_s1028" type="#_x0000_t202" style="position:absolute;left:0;text-align:left;margin-left:41.95pt;margin-top:6.5pt;width:159.75pt;height:23.2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">
                <v:textbox>
                  <w:txbxContent>
                    <w:p w14:paraId="250DCD0C" w14:textId="77777777" w:rsidR="00297591" w:rsidRDefault="00297591" w:rsidP="008120D9">
                      <w:pPr>
                        <w:ind w:left="360"/>
                      </w:pPr>
                      <w:r>
                        <w:t xml:space="preserve">The </w:t>
                      </w:r>
                      <w:r w:rsidRPr="00662D77">
                        <w:t xml:space="preserve">Sierra del Rosario </w:t>
                      </w:r>
                    </w:p>
                    <w:p w14:paraId="7DEF5B8F" w14:textId="1D8001FB" w:rsidR="00297591" w:rsidRDefault="00297591"/>
                  </w:txbxContent>
                </v:textbox>
                <w10:wrap type="square"/>
              </v:shape>
            </w:pict>
          </mc:Fallback>
        </mc:AlternateContent>
      </w:r>
    </w:p>
    <w:p w14:paraId="28C1ED2F" w14:textId="07569EC4" w:rsidR="008120D9" w:rsidRPr="00853C63" w:rsidRDefault="008120D9" w:rsidP="00853C63">
      <w:pPr>
        <w:spacing w:line="360" w:lineRule="auto"/>
        <w:ind w:left="360"/>
        <w:rPr>
          <w:rFonts w:ascii="Arial" w:hAnsi="Arial" w:cs="Arial"/>
        </w:rPr>
      </w:pPr>
    </w:p>
    <w:p w14:paraId="5FA4038C" w14:textId="529E1ABB" w:rsidR="008120D9" w:rsidRPr="00853C63" w:rsidRDefault="008120D9" w:rsidP="00853C63">
      <w:pPr>
        <w:spacing w:line="360" w:lineRule="auto"/>
        <w:ind w:left="360"/>
        <w:rPr>
          <w:rFonts w:ascii="Arial" w:hAnsi="Arial" w:cs="Arial"/>
        </w:rPr>
      </w:pPr>
    </w:p>
    <w:p w14:paraId="692BA993" w14:textId="23E75065" w:rsidR="008120D9" w:rsidRPr="00853C63" w:rsidRDefault="008120D9" w:rsidP="00853C63">
      <w:pPr>
        <w:spacing w:line="360" w:lineRule="auto"/>
        <w:ind w:left="360"/>
        <w:rPr>
          <w:rFonts w:ascii="Arial" w:hAnsi="Arial" w:cs="Arial"/>
        </w:rPr>
      </w:pPr>
    </w:p>
    <w:p w14:paraId="0BDDF70F" w14:textId="4A723254" w:rsidR="008120D9" w:rsidRPr="00853C63" w:rsidRDefault="008120D9" w:rsidP="00853C63">
      <w:pPr>
        <w:spacing w:line="360" w:lineRule="auto"/>
        <w:ind w:left="360"/>
        <w:rPr>
          <w:rFonts w:ascii="Arial" w:hAnsi="Arial" w:cs="Arial"/>
        </w:rPr>
      </w:pPr>
    </w:p>
    <w:p w14:paraId="21B068D3" w14:textId="0A9F1D21" w:rsidR="008120D9" w:rsidRPr="00853C63" w:rsidRDefault="008120D9" w:rsidP="00853C63">
      <w:pPr>
        <w:spacing w:line="360" w:lineRule="auto"/>
        <w:ind w:left="360"/>
        <w:rPr>
          <w:rFonts w:ascii="Arial" w:hAnsi="Arial" w:cs="Arial"/>
        </w:rPr>
      </w:pPr>
      <w:r w:rsidRPr="00853C63">
        <w:rPr>
          <w:rFonts w:ascii="Arial" w:hAnsi="Arial" w:cs="Arial"/>
          <w:noProof/>
        </w:rPr>
        <mc:AlternateContent>
          <mc:Choice Requires="wps">
            <w:drawing>
              <wp:anchor distT="45720" distB="45720" distL="114300" distR="114300" simplePos="0" relativeHeight="251666432" behindDoc="0" locked="0" layoutInCell="1" allowOverlap="1" wp14:anchorId="739F13C9" wp14:editId="5278D06D">
                <wp:simplePos x="0" y="0"/>
                <wp:positionH relativeFrom="column">
                  <wp:posOffset>3105150</wp:posOffset>
                </wp:positionH>
                <wp:positionV relativeFrom="paragraph">
                  <wp:posOffset>53975</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DE8B69C" w14:textId="5246AEFF" w:rsidR="00297591" w:rsidRDefault="00297591">
                            <w:r w:rsidRPr="00662D77">
                              <w:t>Sierra Cristal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39F13C9" id="_x0000_s1029" type="#_x0000_t202" style="position:absolute;left:0;text-align:left;margin-left:244.5pt;margin-top:4.25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">
                <v:textbox style="mso-fit-shape-to-text:t">
                  <w:txbxContent>
                    <w:p w14:paraId="7DE8B69C" w14:textId="5246AEFF" w:rsidR="00297591" w:rsidRDefault="00297591">
                      <w:r w:rsidRPr="00662D77">
                        <w:t>Sierra Cristal</w:t>
                      </w:r>
                    </w:p>
                  </w:txbxContent>
                </v:textbox>
                <w10:wrap type="square"/>
              </v:shape>
            </w:pict>
          </mc:Fallback>
        </mc:AlternateContent>
      </w:r>
    </w:p>
    <w:p w14:paraId="56E6328E" w14:textId="59B14CB3" w:rsidR="008120D9" w:rsidRPr="00853C63" w:rsidRDefault="008120D9" w:rsidP="00853C63">
      <w:pPr>
        <w:spacing w:line="360" w:lineRule="auto"/>
        <w:ind w:left="360"/>
        <w:rPr>
          <w:rFonts w:ascii="Arial" w:hAnsi="Arial" w:cs="Arial"/>
        </w:rPr>
      </w:pPr>
    </w:p>
    <w:p w14:paraId="056C0B1D" w14:textId="4591C797" w:rsidR="008120D9" w:rsidRPr="00853C63" w:rsidRDefault="008120D9" w:rsidP="00853C63">
      <w:pPr>
        <w:spacing w:line="360" w:lineRule="auto"/>
        <w:ind w:left="360"/>
        <w:rPr>
          <w:rFonts w:ascii="Arial" w:hAnsi="Arial" w:cs="Arial"/>
        </w:rPr>
      </w:pPr>
    </w:p>
    <w:p w14:paraId="3572A750" w14:textId="0A89692E" w:rsidR="008120D9" w:rsidRPr="00853C63" w:rsidRDefault="008120D9" w:rsidP="00853C63">
      <w:pPr>
        <w:spacing w:line="360" w:lineRule="auto"/>
        <w:ind w:left="360"/>
        <w:rPr>
          <w:rFonts w:ascii="Arial" w:hAnsi="Arial" w:cs="Arial"/>
        </w:rPr>
      </w:pPr>
    </w:p>
    <w:p w14:paraId="6DBE1F91" w14:textId="64033C3E" w:rsidR="00662D77" w:rsidRPr="00853C63" w:rsidRDefault="00662D77" w:rsidP="00853C63">
      <w:pPr>
        <w:spacing w:line="360" w:lineRule="auto"/>
        <w:ind w:left="360"/>
        <w:rPr>
          <w:rFonts w:ascii="Arial" w:hAnsi="Arial" w:cs="Arial"/>
        </w:rPr>
      </w:pPr>
    </w:p>
    <w:p w14:paraId="6B2AF72E" w14:textId="15E5A2CA" w:rsidR="00300062" w:rsidRPr="00853C63" w:rsidRDefault="00300062" w:rsidP="00853C63">
      <w:pPr>
        <w:spacing w:line="360" w:lineRule="auto"/>
        <w:ind w:left="360"/>
        <w:rPr>
          <w:rFonts w:ascii="Arial" w:hAnsi="Arial" w:cs="Arial"/>
        </w:rPr>
      </w:pPr>
      <w:r w:rsidRPr="00853C63">
        <w:rPr>
          <w:rFonts w:ascii="Arial" w:hAnsi="Arial" w:cs="Arial"/>
        </w:rPr>
        <w:t xml:space="preserve">Cuba is </w:t>
      </w:r>
      <w:r w:rsidR="00701497" w:rsidRPr="00853C63">
        <w:rPr>
          <w:rFonts w:ascii="Arial" w:hAnsi="Arial" w:cs="Arial"/>
        </w:rPr>
        <w:t>separated</w:t>
      </w:r>
      <w:r w:rsidRPr="00853C63">
        <w:rPr>
          <w:rFonts w:ascii="Arial" w:hAnsi="Arial" w:cs="Arial"/>
        </w:rPr>
        <w:t xml:space="preserve"> into 5 regions listed below:</w:t>
      </w:r>
    </w:p>
    <w:p w14:paraId="72D8DA59" w14:textId="159DC1BC" w:rsidR="00300062" w:rsidRPr="00853C63" w:rsidRDefault="00300062" w:rsidP="00853C63">
      <w:pPr>
        <w:pStyle w:val="ListParagraph"/>
        <w:numPr>
          <w:ilvl w:val="0"/>
          <w:numId w:val="5"/>
        </w:numPr>
        <w:spacing w:line="360" w:lineRule="auto"/>
        <w:rPr>
          <w:rFonts w:ascii="Arial" w:hAnsi="Arial" w:cs="Arial"/>
        </w:rPr>
      </w:pPr>
      <w:r w:rsidRPr="00853C63">
        <w:rPr>
          <w:rFonts w:ascii="Arial" w:hAnsi="Arial" w:cs="Arial"/>
        </w:rPr>
        <w:t>Havana</w:t>
      </w:r>
    </w:p>
    <w:p w14:paraId="5275665E" w14:textId="43141BE8" w:rsidR="00300062" w:rsidRPr="00853C63" w:rsidRDefault="00300062" w:rsidP="00853C63">
      <w:pPr>
        <w:pStyle w:val="ListParagraph"/>
        <w:numPr>
          <w:ilvl w:val="0"/>
          <w:numId w:val="5"/>
        </w:numPr>
        <w:spacing w:line="360" w:lineRule="auto"/>
        <w:rPr>
          <w:rFonts w:ascii="Arial" w:hAnsi="Arial" w:cs="Arial"/>
        </w:rPr>
      </w:pPr>
      <w:r w:rsidRPr="00853C63">
        <w:rPr>
          <w:rFonts w:ascii="Arial" w:hAnsi="Arial" w:cs="Arial"/>
        </w:rPr>
        <w:t xml:space="preserve">Western Cuba </w:t>
      </w:r>
    </w:p>
    <w:p w14:paraId="757F724A" w14:textId="762532D1" w:rsidR="00300062" w:rsidRPr="00853C63" w:rsidRDefault="00300062" w:rsidP="00853C63">
      <w:pPr>
        <w:pStyle w:val="ListParagraph"/>
        <w:numPr>
          <w:ilvl w:val="0"/>
          <w:numId w:val="5"/>
        </w:numPr>
        <w:spacing w:line="360" w:lineRule="auto"/>
        <w:rPr>
          <w:rFonts w:ascii="Arial" w:hAnsi="Arial" w:cs="Arial"/>
        </w:rPr>
      </w:pPr>
      <w:r w:rsidRPr="00853C63">
        <w:rPr>
          <w:rFonts w:ascii="Arial" w:hAnsi="Arial" w:cs="Arial"/>
        </w:rPr>
        <w:t xml:space="preserve">West Central Cuba </w:t>
      </w:r>
    </w:p>
    <w:p w14:paraId="0C1B66DA" w14:textId="53A3BD5F" w:rsidR="00300062" w:rsidRPr="00853C63" w:rsidRDefault="00300062" w:rsidP="00853C63">
      <w:pPr>
        <w:pStyle w:val="ListParagraph"/>
        <w:numPr>
          <w:ilvl w:val="0"/>
          <w:numId w:val="5"/>
        </w:numPr>
        <w:spacing w:line="360" w:lineRule="auto"/>
        <w:rPr>
          <w:rFonts w:ascii="Arial" w:hAnsi="Arial" w:cs="Arial"/>
        </w:rPr>
      </w:pPr>
      <w:r w:rsidRPr="00853C63">
        <w:rPr>
          <w:rFonts w:ascii="Arial" w:hAnsi="Arial" w:cs="Arial"/>
        </w:rPr>
        <w:t xml:space="preserve">Central Cuba </w:t>
      </w:r>
    </w:p>
    <w:p w14:paraId="5A79AA0C" w14:textId="4E4E45C2" w:rsidR="00300062" w:rsidRPr="00853C63" w:rsidRDefault="00300062" w:rsidP="00853C63">
      <w:pPr>
        <w:pStyle w:val="ListParagraph"/>
        <w:numPr>
          <w:ilvl w:val="0"/>
          <w:numId w:val="5"/>
        </w:numPr>
        <w:spacing w:line="360" w:lineRule="auto"/>
        <w:rPr>
          <w:rFonts w:ascii="Arial" w:hAnsi="Arial" w:cs="Arial"/>
        </w:rPr>
      </w:pPr>
      <w:r w:rsidRPr="00853C63">
        <w:rPr>
          <w:rFonts w:ascii="Arial" w:hAnsi="Arial" w:cs="Arial"/>
        </w:rPr>
        <w:t>Eastern Cuba</w:t>
      </w:r>
    </w:p>
    <w:p w14:paraId="19380346" w14:textId="77777777" w:rsidR="00300062" w:rsidRPr="00853C63" w:rsidRDefault="00300062" w:rsidP="00853C63">
      <w:pPr>
        <w:spacing w:line="360" w:lineRule="auto"/>
        <w:rPr>
          <w:rFonts w:ascii="Arial" w:hAnsi="Arial" w:cs="Arial"/>
        </w:rPr>
      </w:pPr>
    </w:p>
    <w:p w14:paraId="4A6E641D" w14:textId="77777777" w:rsidR="00300062" w:rsidRPr="00853C63" w:rsidRDefault="00300062" w:rsidP="00853C63">
      <w:pPr>
        <w:spacing w:line="360" w:lineRule="auto"/>
        <w:rPr>
          <w:rFonts w:ascii="Arial" w:hAnsi="Arial" w:cs="Arial"/>
        </w:rPr>
      </w:pPr>
    </w:p>
    <w:p w14:paraId="0A77C05A" w14:textId="77777777" w:rsidR="00300062" w:rsidRPr="00853C63" w:rsidRDefault="00300062" w:rsidP="00853C63">
      <w:pPr>
        <w:spacing w:line="360" w:lineRule="auto"/>
        <w:rPr>
          <w:rFonts w:ascii="Arial" w:hAnsi="Arial" w:cs="Arial"/>
        </w:rPr>
      </w:pPr>
    </w:p>
    <w:p w14:paraId="386B2EEC" w14:textId="77777777" w:rsidR="00300062" w:rsidRPr="00853C63" w:rsidRDefault="00300062" w:rsidP="00853C63">
      <w:pPr>
        <w:spacing w:line="360" w:lineRule="auto"/>
        <w:rPr>
          <w:rFonts w:ascii="Arial" w:hAnsi="Arial" w:cs="Arial"/>
        </w:rPr>
      </w:pPr>
    </w:p>
    <w:p w14:paraId="63584D4A" w14:textId="77777777" w:rsidR="00300062" w:rsidRPr="00853C63" w:rsidRDefault="00300062" w:rsidP="00853C63">
      <w:pPr>
        <w:spacing w:line="360" w:lineRule="auto"/>
        <w:rPr>
          <w:rFonts w:ascii="Arial" w:hAnsi="Arial" w:cs="Arial"/>
        </w:rPr>
      </w:pPr>
    </w:p>
    <w:p w14:paraId="24BC65FB" w14:textId="77777777" w:rsidR="00300062" w:rsidRPr="00853C63" w:rsidRDefault="00300062" w:rsidP="00853C63">
      <w:pPr>
        <w:spacing w:line="360" w:lineRule="auto"/>
        <w:rPr>
          <w:rFonts w:ascii="Arial" w:hAnsi="Arial" w:cs="Arial"/>
        </w:rPr>
      </w:pPr>
    </w:p>
    <w:p w14:paraId="3DC98211" w14:textId="77777777" w:rsidR="00300062" w:rsidRPr="00853C63" w:rsidRDefault="00300062" w:rsidP="00853C63">
      <w:pPr>
        <w:spacing w:line="360" w:lineRule="auto"/>
        <w:rPr>
          <w:rFonts w:ascii="Arial" w:hAnsi="Arial" w:cs="Arial"/>
        </w:rPr>
      </w:pPr>
    </w:p>
    <w:p w14:paraId="7EE94BE6" w14:textId="77777777" w:rsidR="00300062" w:rsidRPr="00853C63" w:rsidRDefault="00300062" w:rsidP="00853C63">
      <w:pPr>
        <w:spacing w:line="360" w:lineRule="auto"/>
        <w:rPr>
          <w:rFonts w:ascii="Arial" w:hAnsi="Arial" w:cs="Arial"/>
        </w:rPr>
      </w:pPr>
    </w:p>
    <w:p w14:paraId="5B809A89" w14:textId="77777777" w:rsidR="00300062" w:rsidRPr="00853C63" w:rsidRDefault="00300062" w:rsidP="00853C63">
      <w:pPr>
        <w:spacing w:line="360" w:lineRule="auto"/>
        <w:rPr>
          <w:rFonts w:ascii="Arial" w:hAnsi="Arial" w:cs="Arial"/>
        </w:rPr>
      </w:pPr>
    </w:p>
    <w:p w14:paraId="1C6EE12A" w14:textId="77777777" w:rsidR="00300062" w:rsidRPr="00853C63" w:rsidRDefault="00300062" w:rsidP="00853C63">
      <w:pPr>
        <w:spacing w:line="360" w:lineRule="auto"/>
        <w:rPr>
          <w:rFonts w:ascii="Arial" w:hAnsi="Arial" w:cs="Arial"/>
        </w:rPr>
      </w:pPr>
    </w:p>
    <w:p w14:paraId="505F336F" w14:textId="77777777" w:rsidR="00300062" w:rsidRPr="00853C63" w:rsidRDefault="00300062" w:rsidP="00853C63">
      <w:pPr>
        <w:spacing w:line="360" w:lineRule="auto"/>
        <w:rPr>
          <w:rFonts w:ascii="Arial" w:hAnsi="Arial" w:cs="Arial"/>
        </w:rPr>
      </w:pPr>
    </w:p>
    <w:p w14:paraId="47A81C22" w14:textId="77777777" w:rsidR="00300062" w:rsidRPr="00853C63" w:rsidRDefault="00300062" w:rsidP="00853C63">
      <w:pPr>
        <w:spacing w:line="360" w:lineRule="auto"/>
        <w:rPr>
          <w:rFonts w:ascii="Arial" w:hAnsi="Arial" w:cs="Arial"/>
        </w:rPr>
      </w:pPr>
    </w:p>
    <w:p w14:paraId="5F7C8078" w14:textId="77777777" w:rsidR="00300062" w:rsidRPr="00853C63" w:rsidRDefault="00300062" w:rsidP="00853C63">
      <w:pPr>
        <w:spacing w:line="360" w:lineRule="auto"/>
        <w:rPr>
          <w:rFonts w:ascii="Arial" w:hAnsi="Arial" w:cs="Arial"/>
        </w:rPr>
      </w:pPr>
    </w:p>
    <w:p w14:paraId="6F377213" w14:textId="26DE27CE" w:rsidR="00300062" w:rsidRPr="00853C63" w:rsidRDefault="00300062" w:rsidP="00853C63">
      <w:pPr>
        <w:spacing w:line="360" w:lineRule="auto"/>
        <w:rPr>
          <w:rFonts w:ascii="Arial" w:hAnsi="Arial" w:cs="Arial"/>
        </w:rPr>
      </w:pPr>
    </w:p>
    <w:p w14:paraId="44A01E35" w14:textId="77777777" w:rsidR="00300062" w:rsidRPr="00853C63" w:rsidRDefault="00300062" w:rsidP="00853C63">
      <w:pPr>
        <w:spacing w:line="360" w:lineRule="auto"/>
        <w:rPr>
          <w:rFonts w:ascii="Arial" w:hAnsi="Arial" w:cs="Arial"/>
        </w:rPr>
      </w:pPr>
    </w:p>
    <w:p w14:paraId="00280835" w14:textId="77777777" w:rsidR="00300062" w:rsidRPr="00853C63" w:rsidRDefault="00300062" w:rsidP="00853C63">
      <w:pPr>
        <w:spacing w:line="360" w:lineRule="auto"/>
        <w:rPr>
          <w:rFonts w:ascii="Arial" w:hAnsi="Arial" w:cs="Arial"/>
        </w:rPr>
      </w:pPr>
    </w:p>
    <w:p w14:paraId="2711B6B6" w14:textId="77777777" w:rsidR="00300062" w:rsidRPr="00853C63" w:rsidRDefault="00300062" w:rsidP="00853C63">
      <w:pPr>
        <w:spacing w:line="360" w:lineRule="auto"/>
        <w:rPr>
          <w:rFonts w:ascii="Arial" w:hAnsi="Arial" w:cs="Arial"/>
        </w:rPr>
      </w:pPr>
    </w:p>
    <w:p w14:paraId="774E758D" w14:textId="77777777" w:rsidR="00300062" w:rsidRPr="00853C63" w:rsidRDefault="00300062" w:rsidP="00853C63">
      <w:pPr>
        <w:spacing w:line="360" w:lineRule="auto"/>
        <w:rPr>
          <w:rFonts w:ascii="Arial" w:hAnsi="Arial" w:cs="Arial"/>
        </w:rPr>
      </w:pPr>
    </w:p>
    <w:p w14:paraId="6C9A7360" w14:textId="77777777" w:rsidR="00300062" w:rsidRPr="00853C63" w:rsidRDefault="00300062" w:rsidP="00853C63">
      <w:pPr>
        <w:spacing w:line="360" w:lineRule="auto"/>
        <w:rPr>
          <w:rFonts w:ascii="Arial" w:hAnsi="Arial" w:cs="Arial"/>
        </w:rPr>
      </w:pPr>
    </w:p>
    <w:p w14:paraId="1B64CFAC" w14:textId="7DBBFDB0" w:rsidR="00300062" w:rsidRPr="00853C63" w:rsidRDefault="00300062" w:rsidP="00853C63">
      <w:pPr>
        <w:spacing w:line="360" w:lineRule="auto"/>
        <w:rPr>
          <w:rFonts w:ascii="Arial" w:hAnsi="Arial" w:cs="Arial"/>
        </w:rPr>
      </w:pPr>
      <w:r w:rsidRPr="00853C63">
        <w:rPr>
          <w:rFonts w:ascii="Arial" w:hAnsi="Arial" w:cs="Arial"/>
          <w:noProof/>
        </w:rPr>
        <w:drawing>
          <wp:anchor distT="0" distB="0" distL="114300" distR="114300" simplePos="0" relativeHeight="251672576" behindDoc="0" locked="0" layoutInCell="1" allowOverlap="1" wp14:anchorId="717502BB" wp14:editId="2F488A68">
            <wp:simplePos x="0" y="0"/>
            <wp:positionH relativeFrom="margin">
              <wp:posOffset>57150</wp:posOffset>
            </wp:positionH>
            <wp:positionV relativeFrom="paragraph">
              <wp:posOffset>-1501775</wp:posOffset>
            </wp:positionV>
            <wp:extent cx="6134100" cy="3681730"/>
            <wp:effectExtent l="0" t="0" r="0" b="0"/>
            <wp:wrapSquare wrapText="bothSides"/>
            <wp:docPr id="15" name="Picture 15" descr="Map of Cuba | Cuba Regions | Rough Guides">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p of Cuba | Cuba Regions | Rough Guides">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34100" cy="36817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9D043" w14:textId="5CF294EB" w:rsidR="00300062" w:rsidRPr="00853C63" w:rsidRDefault="00300062" w:rsidP="00853C63">
      <w:pPr>
        <w:spacing w:line="360" w:lineRule="auto"/>
        <w:rPr>
          <w:rFonts w:ascii="Arial" w:hAnsi="Arial" w:cs="Arial"/>
        </w:rPr>
      </w:pPr>
    </w:p>
    <w:p w14:paraId="6147DEA6" w14:textId="1D3579FF" w:rsidR="00300062" w:rsidRPr="00853C63" w:rsidRDefault="00300062" w:rsidP="00853C63">
      <w:pPr>
        <w:spacing w:line="360" w:lineRule="auto"/>
        <w:rPr>
          <w:rFonts w:ascii="Arial" w:hAnsi="Arial" w:cs="Arial"/>
        </w:rPr>
      </w:pPr>
    </w:p>
    <w:p w14:paraId="2795F07F" w14:textId="3E380F34" w:rsidR="00300062" w:rsidRPr="00853C63" w:rsidRDefault="00300062" w:rsidP="00853C63">
      <w:pPr>
        <w:spacing w:line="360" w:lineRule="auto"/>
        <w:rPr>
          <w:rFonts w:ascii="Arial" w:hAnsi="Arial" w:cs="Arial"/>
        </w:rPr>
      </w:pPr>
    </w:p>
    <w:p w14:paraId="07AC1A48" w14:textId="7078EE35" w:rsidR="00300062" w:rsidRPr="00853C63" w:rsidRDefault="00300062" w:rsidP="00853C63">
      <w:pPr>
        <w:spacing w:line="360" w:lineRule="auto"/>
        <w:rPr>
          <w:rFonts w:ascii="Arial" w:hAnsi="Arial" w:cs="Arial"/>
        </w:rPr>
      </w:pPr>
    </w:p>
    <w:p w14:paraId="6A574DFA" w14:textId="32577139" w:rsidR="00300062" w:rsidRPr="00853C63" w:rsidRDefault="00300062" w:rsidP="00853C63">
      <w:pPr>
        <w:spacing w:line="360" w:lineRule="auto"/>
        <w:rPr>
          <w:rFonts w:ascii="Arial" w:hAnsi="Arial" w:cs="Arial"/>
        </w:rPr>
      </w:pPr>
    </w:p>
    <w:p w14:paraId="5F9F65C8" w14:textId="01108DD7" w:rsidR="00300062" w:rsidRPr="00853C63" w:rsidRDefault="00300062" w:rsidP="00853C63">
      <w:pPr>
        <w:spacing w:line="360" w:lineRule="auto"/>
        <w:rPr>
          <w:rFonts w:ascii="Arial" w:hAnsi="Arial" w:cs="Arial"/>
        </w:rPr>
      </w:pPr>
    </w:p>
    <w:p w14:paraId="731E1EF5" w14:textId="6596A380" w:rsidR="00300062" w:rsidRPr="00853C63" w:rsidRDefault="00300062" w:rsidP="00853C63">
      <w:pPr>
        <w:spacing w:line="360" w:lineRule="auto"/>
        <w:rPr>
          <w:rFonts w:ascii="Arial" w:hAnsi="Arial" w:cs="Arial"/>
        </w:rPr>
      </w:pPr>
    </w:p>
    <w:p w14:paraId="5F0B4CAD" w14:textId="4F896742" w:rsidR="00300062" w:rsidRPr="00853C63" w:rsidRDefault="00300062" w:rsidP="00853C63">
      <w:pPr>
        <w:spacing w:line="360" w:lineRule="auto"/>
        <w:rPr>
          <w:rFonts w:ascii="Arial" w:hAnsi="Arial" w:cs="Arial"/>
        </w:rPr>
      </w:pPr>
    </w:p>
    <w:p w14:paraId="654B23B8" w14:textId="0EA63465" w:rsidR="00300062" w:rsidRPr="00853C63" w:rsidRDefault="00300062" w:rsidP="00853C63">
      <w:pPr>
        <w:spacing w:line="360" w:lineRule="auto"/>
        <w:rPr>
          <w:rFonts w:ascii="Arial" w:hAnsi="Arial" w:cs="Arial"/>
        </w:rPr>
      </w:pPr>
    </w:p>
    <w:p w14:paraId="1934C569" w14:textId="188601E6" w:rsidR="00300062" w:rsidRPr="00853C63" w:rsidRDefault="00300062" w:rsidP="00853C63">
      <w:pPr>
        <w:spacing w:line="360" w:lineRule="auto"/>
        <w:rPr>
          <w:rFonts w:ascii="Arial" w:hAnsi="Arial" w:cs="Arial"/>
        </w:rPr>
      </w:pPr>
    </w:p>
    <w:p w14:paraId="6803833C" w14:textId="69CE74DA" w:rsidR="00300062" w:rsidRPr="00853C63" w:rsidRDefault="00300062" w:rsidP="00853C63">
      <w:pPr>
        <w:spacing w:line="360" w:lineRule="auto"/>
        <w:rPr>
          <w:rFonts w:ascii="Arial" w:hAnsi="Arial" w:cs="Arial"/>
        </w:rPr>
      </w:pPr>
    </w:p>
    <w:p w14:paraId="3065CA27" w14:textId="4C0916C7" w:rsidR="00300062" w:rsidRPr="00853C63" w:rsidRDefault="00300062" w:rsidP="00853C63">
      <w:pPr>
        <w:spacing w:line="360" w:lineRule="auto"/>
        <w:rPr>
          <w:rFonts w:ascii="Arial" w:hAnsi="Arial" w:cs="Arial"/>
        </w:rPr>
      </w:pPr>
    </w:p>
    <w:p w14:paraId="13BBBD9E" w14:textId="720BB158" w:rsidR="00300062" w:rsidRPr="00853C63" w:rsidRDefault="00300062" w:rsidP="00853C63">
      <w:pPr>
        <w:spacing w:line="360" w:lineRule="auto"/>
        <w:rPr>
          <w:rFonts w:ascii="Arial" w:hAnsi="Arial" w:cs="Arial"/>
          <w:u w:val="single"/>
        </w:rPr>
      </w:pPr>
      <w:r w:rsidRPr="00853C63">
        <w:rPr>
          <w:rFonts w:ascii="Arial" w:hAnsi="Arial" w:cs="Arial"/>
          <w:u w:val="single"/>
        </w:rPr>
        <w:t xml:space="preserve">Culture of Cuba </w:t>
      </w:r>
    </w:p>
    <w:p w14:paraId="459F60C6" w14:textId="0E5063AD" w:rsidR="00300062" w:rsidRPr="00853C63" w:rsidRDefault="00300062" w:rsidP="00853C63">
      <w:pPr>
        <w:spacing w:line="360" w:lineRule="auto"/>
        <w:rPr>
          <w:rFonts w:ascii="Arial" w:hAnsi="Arial" w:cs="Arial"/>
          <w:u w:val="single"/>
        </w:rPr>
      </w:pPr>
    </w:p>
    <w:p w14:paraId="3D0C8BDC" w14:textId="4CB8C8F8" w:rsidR="00300062" w:rsidRPr="00853C63" w:rsidRDefault="00300062" w:rsidP="00853C63">
      <w:pPr>
        <w:spacing w:line="360" w:lineRule="auto"/>
        <w:rPr>
          <w:rFonts w:ascii="Arial" w:hAnsi="Arial" w:cs="Arial"/>
        </w:rPr>
      </w:pPr>
      <w:r w:rsidRPr="00853C63">
        <w:rPr>
          <w:rFonts w:ascii="Arial" w:hAnsi="Arial" w:cs="Arial"/>
        </w:rPr>
        <w:t>Population : 11.34 million ( 2018)</w:t>
      </w:r>
    </w:p>
    <w:p w14:paraId="6802B0BA" w14:textId="37A24417" w:rsidR="000379E0" w:rsidRPr="00853C63" w:rsidRDefault="000379E0" w:rsidP="00853C63">
      <w:pPr>
        <w:spacing w:line="360" w:lineRule="auto"/>
        <w:rPr>
          <w:rFonts w:ascii="Arial" w:hAnsi="Arial" w:cs="Arial"/>
        </w:rPr>
      </w:pPr>
      <w:r w:rsidRPr="00853C63">
        <w:rPr>
          <w:rStyle w:val="selectable"/>
          <w:rFonts w:ascii="Arial" w:hAnsi="Arial" w:cs="Arial"/>
        </w:rPr>
        <w:lastRenderedPageBreak/>
        <w:t>(Britannica, 2020)</w:t>
      </w:r>
    </w:p>
    <w:p w14:paraId="4DD31EF0" w14:textId="77777777" w:rsidR="00300062" w:rsidRPr="00853C63" w:rsidRDefault="00300062" w:rsidP="00853C63">
      <w:pPr>
        <w:spacing w:line="360" w:lineRule="auto"/>
        <w:rPr>
          <w:rFonts w:ascii="Arial" w:hAnsi="Arial" w:cs="Arial"/>
          <w:noProof/>
        </w:rPr>
      </w:pPr>
    </w:p>
    <w:p w14:paraId="1B25DB40" w14:textId="77777777" w:rsidR="003E6ADF" w:rsidRPr="00853C63" w:rsidRDefault="003E6ADF" w:rsidP="00853C63">
      <w:pPr>
        <w:spacing w:line="360" w:lineRule="auto"/>
        <w:rPr>
          <w:rFonts w:ascii="Arial" w:hAnsi="Arial" w:cs="Arial"/>
          <w:noProof/>
        </w:rPr>
      </w:pPr>
    </w:p>
    <w:p w14:paraId="1FA4C5CC" w14:textId="13B5F5AC" w:rsidR="00300062" w:rsidRPr="00853C63" w:rsidRDefault="00300062" w:rsidP="00853C63">
      <w:pPr>
        <w:spacing w:line="360" w:lineRule="auto"/>
        <w:rPr>
          <w:rFonts w:ascii="Arial" w:hAnsi="Arial" w:cs="Arial"/>
        </w:rPr>
      </w:pPr>
      <w:r w:rsidRPr="00853C63">
        <w:rPr>
          <w:rFonts w:ascii="Arial" w:hAnsi="Arial" w:cs="Arial"/>
          <w:noProof/>
        </w:rPr>
        <w:drawing>
          <wp:inline distT="0" distB="0" distL="0" distR="0" wp14:anchorId="50B01E39" wp14:editId="413B1C35">
            <wp:extent cx="4410075" cy="223139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4166" t="25691" r="43515" b="29842"/>
                    <a:stretch/>
                  </pic:blipFill>
                  <pic:spPr bwMode="auto">
                    <a:xfrm>
                      <a:off x="0" y="0"/>
                      <a:ext cx="4411285" cy="2232002"/>
                    </a:xfrm>
                    <a:prstGeom prst="rect">
                      <a:avLst/>
                    </a:prstGeom>
                    <a:ln>
                      <a:noFill/>
                    </a:ln>
                    <a:extLst>
                      <a:ext uri="{53640926-AAD7-44D8-BBD7-CCE9431645EC}">
                        <a14:shadowObscured xmlns:a14="http://schemas.microsoft.com/office/drawing/2010/main"/>
                      </a:ext>
                    </a:extLst>
                  </pic:spPr>
                </pic:pic>
              </a:graphicData>
            </a:graphic>
          </wp:inline>
        </w:drawing>
      </w:r>
    </w:p>
    <w:p w14:paraId="469E87D9" w14:textId="01B46D43" w:rsidR="003E6ADF" w:rsidRPr="00853C63" w:rsidRDefault="003E6ADF" w:rsidP="00853C63">
      <w:pPr>
        <w:spacing w:line="360" w:lineRule="auto"/>
        <w:rPr>
          <w:rFonts w:ascii="Arial" w:hAnsi="Arial" w:cs="Arial"/>
        </w:rPr>
      </w:pPr>
      <w:r w:rsidRPr="00853C63">
        <w:rPr>
          <w:rFonts w:ascii="Arial" w:hAnsi="Arial" w:cs="Arial"/>
          <w:noProof/>
        </w:rPr>
        <w:drawing>
          <wp:inline distT="0" distB="0" distL="0" distR="0" wp14:anchorId="77660E5C" wp14:editId="75BA3449">
            <wp:extent cx="4772025" cy="2867025"/>
            <wp:effectExtent l="0" t="0" r="9525" b="9525"/>
            <wp:docPr id="17" name="Picture 1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72025" cy="2867025"/>
                    </a:xfrm>
                    <a:prstGeom prst="rect">
                      <a:avLst/>
                    </a:prstGeom>
                    <a:noFill/>
                    <a:ln>
                      <a:noFill/>
                    </a:ln>
                  </pic:spPr>
                </pic:pic>
              </a:graphicData>
            </a:graphic>
          </wp:inline>
        </w:drawing>
      </w:r>
    </w:p>
    <w:p w14:paraId="01D064FB" w14:textId="1A570250" w:rsidR="00767870" w:rsidRPr="00853C63" w:rsidRDefault="00767870" w:rsidP="00853C63">
      <w:pPr>
        <w:spacing w:line="360" w:lineRule="auto"/>
        <w:rPr>
          <w:rFonts w:ascii="Arial" w:hAnsi="Arial" w:cs="Arial"/>
        </w:rPr>
      </w:pPr>
      <w:r w:rsidRPr="00853C63">
        <w:rPr>
          <w:rFonts w:ascii="Arial" w:hAnsi="Arial" w:cs="Arial"/>
        </w:rPr>
        <w:t xml:space="preserve">The </w:t>
      </w:r>
      <w:r w:rsidR="00A72AC7" w:rsidRPr="00853C63">
        <w:rPr>
          <w:rFonts w:ascii="Arial" w:hAnsi="Arial" w:cs="Arial"/>
        </w:rPr>
        <w:t xml:space="preserve">residents </w:t>
      </w:r>
      <w:r w:rsidRPr="00853C63">
        <w:rPr>
          <w:rFonts w:ascii="Arial" w:hAnsi="Arial" w:cs="Arial"/>
        </w:rPr>
        <w:t>of</w:t>
      </w:r>
      <w:r w:rsidR="00A72AC7" w:rsidRPr="00853C63">
        <w:rPr>
          <w:rFonts w:ascii="Arial" w:hAnsi="Arial" w:cs="Arial"/>
        </w:rPr>
        <w:t xml:space="preserve"> Cuba are </w:t>
      </w:r>
      <w:r w:rsidRPr="00853C63">
        <w:rPr>
          <w:rFonts w:ascii="Arial" w:hAnsi="Arial" w:cs="Arial"/>
        </w:rPr>
        <w:t xml:space="preserve">half  mulatto, a blend of African and European </w:t>
      </w:r>
      <w:r w:rsidR="00A72AC7" w:rsidRPr="00853C63">
        <w:rPr>
          <w:rFonts w:ascii="Arial" w:hAnsi="Arial" w:cs="Arial"/>
        </w:rPr>
        <w:t>heritage</w:t>
      </w:r>
      <w:r w:rsidRPr="00853C63">
        <w:rPr>
          <w:rFonts w:ascii="Arial" w:hAnsi="Arial" w:cs="Arial"/>
        </w:rPr>
        <w:t xml:space="preserve"> </w:t>
      </w:r>
      <w:r w:rsidR="00A72AC7" w:rsidRPr="00853C63">
        <w:rPr>
          <w:rFonts w:ascii="Arial" w:hAnsi="Arial" w:cs="Arial"/>
        </w:rPr>
        <w:t>.</w:t>
      </w:r>
    </w:p>
    <w:p w14:paraId="20C803FA" w14:textId="21F4D827" w:rsidR="003E6ADF" w:rsidRPr="00853C63" w:rsidRDefault="000379E0" w:rsidP="00853C63">
      <w:pPr>
        <w:spacing w:line="360" w:lineRule="auto"/>
        <w:rPr>
          <w:rFonts w:ascii="Arial" w:hAnsi="Arial" w:cs="Arial"/>
        </w:rPr>
      </w:pPr>
      <w:r w:rsidRPr="00853C63">
        <w:rPr>
          <w:rStyle w:val="selectable"/>
          <w:rFonts w:ascii="Arial" w:hAnsi="Arial" w:cs="Arial"/>
        </w:rPr>
        <w:t>(Britannica, 2020)</w:t>
      </w:r>
    </w:p>
    <w:p w14:paraId="14D94FE4" w14:textId="74F17220" w:rsidR="003E6ADF" w:rsidRPr="00853C63" w:rsidRDefault="003E6ADF" w:rsidP="00853C63">
      <w:pPr>
        <w:spacing w:line="360" w:lineRule="auto"/>
        <w:rPr>
          <w:rFonts w:ascii="Arial" w:hAnsi="Arial" w:cs="Arial"/>
          <w:u w:val="single"/>
        </w:rPr>
      </w:pPr>
      <w:r w:rsidRPr="00853C63">
        <w:rPr>
          <w:rFonts w:ascii="Arial" w:hAnsi="Arial" w:cs="Arial"/>
          <w:u w:val="single"/>
        </w:rPr>
        <w:t xml:space="preserve">Language in Cuba </w:t>
      </w:r>
    </w:p>
    <w:p w14:paraId="6DB43586" w14:textId="3EC72B63" w:rsidR="003E6ADF" w:rsidRPr="00853C63" w:rsidRDefault="003E6ADF" w:rsidP="00853C63">
      <w:pPr>
        <w:spacing w:line="360" w:lineRule="auto"/>
        <w:rPr>
          <w:rFonts w:ascii="Arial" w:hAnsi="Arial" w:cs="Arial"/>
          <w:u w:val="single"/>
        </w:rPr>
      </w:pPr>
    </w:p>
    <w:p w14:paraId="79D85997" w14:textId="0F67D9AC" w:rsidR="003E6ADF" w:rsidRPr="00853C63" w:rsidRDefault="003E6ADF" w:rsidP="00853C63">
      <w:pPr>
        <w:spacing w:line="360" w:lineRule="auto"/>
        <w:rPr>
          <w:rFonts w:ascii="Arial" w:hAnsi="Arial" w:cs="Arial"/>
        </w:rPr>
      </w:pPr>
      <w:r w:rsidRPr="00853C63">
        <w:rPr>
          <w:rFonts w:ascii="Arial" w:hAnsi="Arial" w:cs="Arial"/>
        </w:rPr>
        <w:t xml:space="preserve">Cuba is a Spanish speaking country , however there are also other languages </w:t>
      </w:r>
      <w:r w:rsidR="00AC0266" w:rsidRPr="00853C63">
        <w:rPr>
          <w:rFonts w:ascii="Arial" w:hAnsi="Arial" w:cs="Arial"/>
        </w:rPr>
        <w:t>spoken</w:t>
      </w:r>
      <w:r w:rsidRPr="00853C63">
        <w:rPr>
          <w:rFonts w:ascii="Arial" w:hAnsi="Arial" w:cs="Arial"/>
        </w:rPr>
        <w:t xml:space="preserve"> which are listed below: </w:t>
      </w:r>
    </w:p>
    <w:p w14:paraId="18258CB6" w14:textId="6FC86ED6" w:rsidR="003E6ADF" w:rsidRPr="00853C63" w:rsidRDefault="003E6ADF" w:rsidP="00853C63">
      <w:pPr>
        <w:pStyle w:val="ListParagraph"/>
        <w:numPr>
          <w:ilvl w:val="0"/>
          <w:numId w:val="6"/>
        </w:numPr>
        <w:spacing w:line="360" w:lineRule="auto"/>
        <w:rPr>
          <w:rFonts w:ascii="Arial" w:hAnsi="Arial" w:cs="Arial"/>
          <w:u w:val="single"/>
        </w:rPr>
      </w:pPr>
      <w:r w:rsidRPr="00853C63">
        <w:rPr>
          <w:rFonts w:ascii="Arial" w:hAnsi="Arial" w:cs="Arial"/>
          <w:u w:val="single"/>
        </w:rPr>
        <w:t xml:space="preserve">Spanish </w:t>
      </w:r>
    </w:p>
    <w:p w14:paraId="775103F8" w14:textId="6846BA54" w:rsidR="003E6ADF" w:rsidRPr="00853C63" w:rsidRDefault="00AC0266" w:rsidP="00853C63">
      <w:pPr>
        <w:pStyle w:val="ListParagraph"/>
        <w:numPr>
          <w:ilvl w:val="0"/>
          <w:numId w:val="6"/>
        </w:numPr>
        <w:spacing w:line="360" w:lineRule="auto"/>
        <w:rPr>
          <w:rFonts w:ascii="Arial" w:hAnsi="Arial" w:cs="Arial"/>
          <w:u w:val="single"/>
        </w:rPr>
      </w:pPr>
      <w:r w:rsidRPr="00853C63">
        <w:rPr>
          <w:rFonts w:ascii="Arial" w:hAnsi="Arial" w:cs="Arial"/>
          <w:u w:val="single"/>
        </w:rPr>
        <w:t>Portuguese</w:t>
      </w:r>
      <w:r w:rsidR="003E6ADF" w:rsidRPr="00853C63">
        <w:rPr>
          <w:rFonts w:ascii="Arial" w:hAnsi="Arial" w:cs="Arial"/>
          <w:u w:val="single"/>
        </w:rPr>
        <w:t xml:space="preserve"> </w:t>
      </w:r>
    </w:p>
    <w:p w14:paraId="564C8CEA" w14:textId="699315B8" w:rsidR="003E6ADF" w:rsidRPr="00853C63" w:rsidRDefault="003E6ADF" w:rsidP="00853C63">
      <w:pPr>
        <w:pStyle w:val="ListParagraph"/>
        <w:numPr>
          <w:ilvl w:val="0"/>
          <w:numId w:val="6"/>
        </w:numPr>
        <w:spacing w:line="360" w:lineRule="auto"/>
        <w:rPr>
          <w:rFonts w:ascii="Arial" w:hAnsi="Arial" w:cs="Arial"/>
          <w:u w:val="single"/>
        </w:rPr>
      </w:pPr>
      <w:r w:rsidRPr="00853C63">
        <w:rPr>
          <w:rFonts w:ascii="Arial" w:hAnsi="Arial" w:cs="Arial"/>
          <w:u w:val="single"/>
        </w:rPr>
        <w:t xml:space="preserve">English </w:t>
      </w:r>
    </w:p>
    <w:p w14:paraId="4AB519F8" w14:textId="5A350329" w:rsidR="003E6ADF" w:rsidRPr="00853C63" w:rsidRDefault="003E6ADF" w:rsidP="00853C63">
      <w:pPr>
        <w:pStyle w:val="ListParagraph"/>
        <w:numPr>
          <w:ilvl w:val="0"/>
          <w:numId w:val="6"/>
        </w:numPr>
        <w:spacing w:line="360" w:lineRule="auto"/>
        <w:rPr>
          <w:rFonts w:ascii="Arial" w:hAnsi="Arial" w:cs="Arial"/>
          <w:u w:val="single"/>
        </w:rPr>
      </w:pPr>
      <w:r w:rsidRPr="00853C63">
        <w:rPr>
          <w:rFonts w:ascii="Arial" w:hAnsi="Arial" w:cs="Arial"/>
          <w:u w:val="single"/>
        </w:rPr>
        <w:lastRenderedPageBreak/>
        <w:t xml:space="preserve">Creole </w:t>
      </w:r>
    </w:p>
    <w:p w14:paraId="4AAB5D6B" w14:textId="085EE7E9" w:rsidR="00CB7739" w:rsidRPr="00853C63" w:rsidRDefault="00881CD9" w:rsidP="00853C63">
      <w:pPr>
        <w:spacing w:line="360" w:lineRule="auto"/>
        <w:rPr>
          <w:rFonts w:ascii="Arial" w:hAnsi="Arial" w:cs="Arial"/>
        </w:rPr>
      </w:pPr>
      <w:r w:rsidRPr="00853C63">
        <w:rPr>
          <w:rFonts w:ascii="Arial" w:hAnsi="Arial" w:cs="Arial"/>
        </w:rPr>
        <w:t xml:space="preserve">The implication of these for tourism professionals shows both positive and negative features. The negative being a barrier language of communicating and trying to engage a proposition of a business strategy which relates to their social foundations. However, because most of their land is protected for wildlife and their communities it may cost a lot more depending on the business proposal as they are very strict about developing sustainable businesses. </w:t>
      </w:r>
    </w:p>
    <w:p w14:paraId="4727A29D" w14:textId="65E87360" w:rsidR="00CB7739" w:rsidRPr="00853C63" w:rsidRDefault="00881CD9" w:rsidP="00853C63">
      <w:pPr>
        <w:spacing w:line="360" w:lineRule="auto"/>
        <w:rPr>
          <w:rFonts w:ascii="Arial" w:hAnsi="Arial" w:cs="Arial"/>
          <w:u w:val="single"/>
        </w:rPr>
      </w:pPr>
      <w:r w:rsidRPr="00853C63">
        <w:rPr>
          <w:rFonts w:ascii="Arial" w:hAnsi="Arial" w:cs="Arial"/>
        </w:rPr>
        <w:t>The positive feature is that Cuba is vocation when tourism professional visit or show interest. Since 01/01/1959 Cuba had a revolution of liberating new possibilities to merging their cultural Cuban identity creating a transculturation</w:t>
      </w:r>
      <w:r w:rsidR="00154666" w:rsidRPr="00853C63">
        <w:rPr>
          <w:rFonts w:ascii="Arial" w:hAnsi="Arial" w:cs="Arial"/>
        </w:rPr>
        <w:t xml:space="preserve"> (</w:t>
      </w:r>
      <w:r w:rsidR="00154666" w:rsidRPr="00853C63">
        <w:rPr>
          <w:rFonts w:ascii="Verdana" w:hAnsi="Verdana"/>
          <w:shd w:val="clear" w:color="auto" w:fill="FFFFFF"/>
        </w:rPr>
        <w:t>unknown</w:t>
      </w:r>
      <w:r w:rsidR="00154666" w:rsidRPr="00853C63">
        <w:rPr>
          <w:rFonts w:ascii="Verdana" w:hAnsi="Verdana"/>
          <w:shd w:val="clear" w:color="auto" w:fill="FFFFFF"/>
        </w:rPr>
        <w:t>,</w:t>
      </w:r>
      <w:r w:rsidR="00154666" w:rsidRPr="00853C63">
        <w:rPr>
          <w:rFonts w:ascii="Verdana" w:hAnsi="Verdana"/>
          <w:shd w:val="clear" w:color="auto" w:fill="FFFFFF"/>
        </w:rPr>
        <w:t>2020</w:t>
      </w:r>
    </w:p>
    <w:p w14:paraId="5DB0A5C9" w14:textId="77777777" w:rsidR="00CB7739" w:rsidRPr="00853C63" w:rsidRDefault="00CB7739" w:rsidP="00853C63">
      <w:pPr>
        <w:spacing w:line="360" w:lineRule="auto"/>
        <w:rPr>
          <w:rFonts w:ascii="Arial" w:hAnsi="Arial" w:cs="Arial"/>
          <w:u w:val="single"/>
        </w:rPr>
      </w:pPr>
    </w:p>
    <w:p w14:paraId="70E859E6" w14:textId="77777777" w:rsidR="00CB7739" w:rsidRPr="00853C63" w:rsidRDefault="00CB7739" w:rsidP="00853C63">
      <w:pPr>
        <w:spacing w:line="360" w:lineRule="auto"/>
        <w:rPr>
          <w:rFonts w:ascii="Arial" w:hAnsi="Arial" w:cs="Arial"/>
          <w:u w:val="single"/>
        </w:rPr>
      </w:pPr>
    </w:p>
    <w:p w14:paraId="286F4B65" w14:textId="5CD4F5D8" w:rsidR="00300062" w:rsidRPr="00853C63" w:rsidRDefault="002E2437" w:rsidP="00853C63">
      <w:pPr>
        <w:spacing w:line="360" w:lineRule="auto"/>
        <w:rPr>
          <w:rFonts w:ascii="Arial" w:hAnsi="Arial" w:cs="Arial"/>
          <w:u w:val="single"/>
        </w:rPr>
      </w:pPr>
      <w:r w:rsidRPr="00853C63">
        <w:rPr>
          <w:rFonts w:ascii="Arial" w:hAnsi="Arial" w:cs="Arial"/>
          <w:u w:val="single"/>
        </w:rPr>
        <w:t xml:space="preserve">Cuban heritage </w:t>
      </w:r>
    </w:p>
    <w:p w14:paraId="265F48EC" w14:textId="307D3ADC" w:rsidR="002E2437" w:rsidRPr="00853C63" w:rsidRDefault="002E2437" w:rsidP="00853C63">
      <w:pPr>
        <w:spacing w:line="360" w:lineRule="auto"/>
        <w:rPr>
          <w:rFonts w:ascii="Arial" w:hAnsi="Arial" w:cs="Arial"/>
        </w:rPr>
      </w:pPr>
    </w:p>
    <w:p w14:paraId="4F47DB71" w14:textId="3433AF1F" w:rsidR="002E2437" w:rsidRPr="00853C63" w:rsidRDefault="00853C63" w:rsidP="00853C63">
      <w:pPr>
        <w:spacing w:line="360" w:lineRule="auto"/>
        <w:rPr>
          <w:rFonts w:ascii="Arial" w:hAnsi="Arial" w:cs="Arial"/>
        </w:rPr>
      </w:pPr>
      <w:r>
        <w:rPr>
          <w:noProof/>
        </w:rPr>
        <w:drawing>
          <wp:anchor distT="0" distB="0" distL="114300" distR="114300" simplePos="0" relativeHeight="251676672" behindDoc="0" locked="0" layoutInCell="1" allowOverlap="1" wp14:anchorId="14B29D93" wp14:editId="62B36530">
            <wp:simplePos x="0" y="0"/>
            <wp:positionH relativeFrom="column">
              <wp:posOffset>0</wp:posOffset>
            </wp:positionH>
            <wp:positionV relativeFrom="paragraph">
              <wp:posOffset>-3810</wp:posOffset>
            </wp:positionV>
            <wp:extent cx="2143125" cy="1714500"/>
            <wp:effectExtent l="0" t="0" r="9525" b="0"/>
            <wp:wrapSquare wrapText="bothSides"/>
            <wp:docPr id="7" name="Picture 7" descr="Image result for Havana Cuba Historical Si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Havana Cuba Historical Site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14312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E2437" w:rsidRPr="00853C63">
        <w:rPr>
          <w:rFonts w:ascii="Arial" w:hAnsi="Arial" w:cs="Arial"/>
        </w:rPr>
        <w:t xml:space="preserve">Cuba culture is beautiful , full of life and colorful and modern as it is world-renowned. The vibrant and elegant history which remains has beautiful architecture , </w:t>
      </w:r>
      <w:r w:rsidR="00A72AC7" w:rsidRPr="00853C63">
        <w:rPr>
          <w:rFonts w:ascii="Arial" w:hAnsi="Arial" w:cs="Arial"/>
        </w:rPr>
        <w:t>tasty</w:t>
      </w:r>
      <w:r w:rsidR="002E2437" w:rsidRPr="00853C63">
        <w:rPr>
          <w:rFonts w:ascii="Arial" w:hAnsi="Arial" w:cs="Arial"/>
        </w:rPr>
        <w:t xml:space="preserve"> food , national traditions and cultural customs.</w:t>
      </w:r>
    </w:p>
    <w:p w14:paraId="6CB3C03B" w14:textId="1EBDA811" w:rsidR="000A1EE8" w:rsidRPr="00853C63" w:rsidRDefault="000A1EE8" w:rsidP="00853C63">
      <w:pPr>
        <w:spacing w:line="360" w:lineRule="auto"/>
        <w:rPr>
          <w:rFonts w:ascii="Arial" w:hAnsi="Arial" w:cs="Arial"/>
        </w:rPr>
      </w:pPr>
      <w:r w:rsidRPr="00853C63">
        <w:rPr>
          <w:rFonts w:ascii="Arial" w:hAnsi="Arial" w:cs="Arial"/>
        </w:rPr>
        <w:t>Cuba presents historical UNESCO world heritage sites listed below:</w:t>
      </w:r>
    </w:p>
    <w:p w14:paraId="3E660EAD" w14:textId="25920B43" w:rsidR="000A1EE8" w:rsidRPr="00853C63" w:rsidRDefault="000A1EE8" w:rsidP="00853C63">
      <w:pPr>
        <w:numPr>
          <w:ilvl w:val="0"/>
          <w:numId w:val="7"/>
        </w:numPr>
        <w:spacing w:line="360" w:lineRule="auto"/>
        <w:ind w:left="300"/>
        <w:rPr>
          <w:rFonts w:ascii="Arial" w:eastAsia="Times New Roman" w:hAnsi="Arial" w:cs="Arial"/>
          <w:lang w:val="en-GB" w:eastAsia="en-GB"/>
        </w:rPr>
      </w:pPr>
      <w:r w:rsidRPr="00853C63">
        <w:rPr>
          <w:rFonts w:ascii="Arial" w:eastAsia="Times New Roman" w:hAnsi="Arial" w:cs="Arial"/>
          <w:lang w:val="en-GB" w:eastAsia="en-GB"/>
        </w:rPr>
        <w:t xml:space="preserve">Archaeological Landscape of the First Coffee Plantations in the South-East of Cuba </w:t>
      </w:r>
    </w:p>
    <w:p w14:paraId="6C4DE381" w14:textId="6EC6D0F8" w:rsidR="000A1EE8" w:rsidRPr="00853C63" w:rsidRDefault="000A1EE8" w:rsidP="00853C63">
      <w:pPr>
        <w:numPr>
          <w:ilvl w:val="0"/>
          <w:numId w:val="7"/>
        </w:numPr>
        <w:spacing w:line="360" w:lineRule="auto"/>
        <w:ind w:left="300"/>
        <w:rPr>
          <w:rFonts w:ascii="Arial" w:eastAsia="Times New Roman" w:hAnsi="Arial" w:cs="Arial"/>
          <w:lang w:val="en-GB" w:eastAsia="en-GB"/>
        </w:rPr>
      </w:pPr>
      <w:r w:rsidRPr="00853C63">
        <w:rPr>
          <w:rFonts w:ascii="Arial" w:eastAsia="Times New Roman" w:hAnsi="Arial" w:cs="Arial"/>
          <w:lang w:val="en-GB" w:eastAsia="en-GB"/>
        </w:rPr>
        <w:t xml:space="preserve">Historic Centre of Camagüey </w:t>
      </w:r>
    </w:p>
    <w:p w14:paraId="031DB1D8" w14:textId="010AE748" w:rsidR="000A1EE8" w:rsidRPr="00853C63" w:rsidRDefault="000A1EE8" w:rsidP="00853C63">
      <w:pPr>
        <w:numPr>
          <w:ilvl w:val="0"/>
          <w:numId w:val="7"/>
        </w:numPr>
        <w:spacing w:line="360" w:lineRule="auto"/>
        <w:ind w:left="300"/>
        <w:rPr>
          <w:rFonts w:ascii="Arial" w:eastAsia="Times New Roman" w:hAnsi="Arial" w:cs="Arial"/>
          <w:lang w:val="en-GB" w:eastAsia="en-GB"/>
        </w:rPr>
      </w:pPr>
      <w:r w:rsidRPr="00853C63">
        <w:rPr>
          <w:rFonts w:ascii="Arial" w:eastAsia="Times New Roman" w:hAnsi="Arial" w:cs="Arial"/>
          <w:lang w:val="en-GB" w:eastAsia="en-GB"/>
        </w:rPr>
        <w:t xml:space="preserve">Old Havana and its Fortification System </w:t>
      </w:r>
    </w:p>
    <w:p w14:paraId="253C6730" w14:textId="1A575FCB" w:rsidR="000A1EE8" w:rsidRPr="00853C63" w:rsidRDefault="000A1EE8" w:rsidP="00853C63">
      <w:pPr>
        <w:numPr>
          <w:ilvl w:val="0"/>
          <w:numId w:val="7"/>
        </w:numPr>
        <w:spacing w:line="360" w:lineRule="auto"/>
        <w:ind w:left="300"/>
        <w:rPr>
          <w:rFonts w:ascii="Arial" w:eastAsia="Times New Roman" w:hAnsi="Arial" w:cs="Arial"/>
          <w:lang w:val="en-GB" w:eastAsia="en-GB"/>
        </w:rPr>
      </w:pPr>
      <w:r w:rsidRPr="00853C63">
        <w:rPr>
          <w:rFonts w:ascii="Arial" w:eastAsia="Times New Roman" w:hAnsi="Arial" w:cs="Arial"/>
          <w:lang w:val="en-GB" w:eastAsia="en-GB"/>
        </w:rPr>
        <w:t xml:space="preserve">San Pedro de la Roca Castle, Santiago de Cuba </w:t>
      </w:r>
    </w:p>
    <w:p w14:paraId="47FE1456" w14:textId="4F4B5869" w:rsidR="000379E0" w:rsidRPr="00853C63" w:rsidRDefault="0009171F" w:rsidP="00853C63">
      <w:pPr>
        <w:spacing w:line="360" w:lineRule="auto"/>
        <w:ind w:left="300"/>
        <w:rPr>
          <w:rFonts w:ascii="Arial" w:eastAsia="Times New Roman" w:hAnsi="Arial" w:cs="Arial"/>
          <w:lang w:val="en-GB" w:eastAsia="en-GB"/>
        </w:rPr>
      </w:pPr>
      <w:r w:rsidRPr="00853C63">
        <w:rPr>
          <w:rFonts w:ascii="Arial" w:hAnsi="Arial" w:cs="Arial"/>
          <w:shd w:val="clear" w:color="auto" w:fill="FFFFFF"/>
        </w:rPr>
        <w:t>(Too, 2020)</w:t>
      </w:r>
    </w:p>
    <w:p w14:paraId="30D01516" w14:textId="39C5AEEE" w:rsidR="000A1EE8" w:rsidRPr="00853C63" w:rsidRDefault="000A1EE8" w:rsidP="00853C63">
      <w:pPr>
        <w:spacing w:line="360" w:lineRule="auto"/>
        <w:rPr>
          <w:rFonts w:ascii="Arial" w:eastAsia="Times New Roman" w:hAnsi="Arial" w:cs="Arial"/>
          <w:lang w:val="en-GB" w:eastAsia="en-GB"/>
        </w:rPr>
      </w:pPr>
    </w:p>
    <w:p w14:paraId="6FD4B44E" w14:textId="2502AFC9" w:rsidR="000A1EE8" w:rsidRPr="00853C63" w:rsidRDefault="000A1EE8" w:rsidP="00853C63">
      <w:pPr>
        <w:spacing w:line="360" w:lineRule="auto"/>
        <w:rPr>
          <w:rFonts w:ascii="Arial" w:eastAsia="Times New Roman" w:hAnsi="Arial" w:cs="Arial"/>
          <w:lang w:val="en-GB" w:eastAsia="en-GB"/>
        </w:rPr>
      </w:pPr>
      <w:r w:rsidRPr="00853C63">
        <w:rPr>
          <w:rFonts w:ascii="Arial" w:eastAsia="Times New Roman" w:hAnsi="Arial" w:cs="Arial"/>
          <w:lang w:val="en-GB" w:eastAsia="en-GB"/>
        </w:rPr>
        <w:t xml:space="preserve">Cuba </w:t>
      </w:r>
      <w:r w:rsidR="000379E0" w:rsidRPr="00853C63">
        <w:rPr>
          <w:rFonts w:ascii="Arial" w:eastAsia="Times New Roman" w:hAnsi="Arial" w:cs="Arial"/>
          <w:lang w:val="en-GB" w:eastAsia="en-GB"/>
        </w:rPr>
        <w:t xml:space="preserve">stated by </w:t>
      </w:r>
      <w:r w:rsidR="000379E0" w:rsidRPr="00853C63">
        <w:rPr>
          <w:rFonts w:ascii="Arial" w:hAnsi="Arial" w:cs="Arial"/>
          <w:shd w:val="clear" w:color="auto" w:fill="FFFFFF"/>
        </w:rPr>
        <w:t>Safa, (2005)</w:t>
      </w:r>
      <w:r w:rsidR="00701497">
        <w:rPr>
          <w:rFonts w:ascii="Arial" w:hAnsi="Arial" w:cs="Arial"/>
          <w:shd w:val="clear" w:color="auto" w:fill="FFFFFF"/>
        </w:rPr>
        <w:t xml:space="preserve"> </w:t>
      </w:r>
      <w:r w:rsidRPr="00853C63">
        <w:rPr>
          <w:rFonts w:ascii="Arial" w:eastAsia="Times New Roman" w:hAnsi="Arial" w:cs="Arial"/>
          <w:lang w:val="en-GB" w:eastAsia="en-GB"/>
        </w:rPr>
        <w:t xml:space="preserve">is </w:t>
      </w:r>
      <w:r w:rsidR="000379E0" w:rsidRPr="00853C63">
        <w:rPr>
          <w:rFonts w:ascii="Arial" w:eastAsia="Times New Roman" w:hAnsi="Arial" w:cs="Arial"/>
          <w:lang w:val="en-GB" w:eastAsia="en-GB"/>
        </w:rPr>
        <w:t>“</w:t>
      </w:r>
      <w:r w:rsidRPr="00853C63">
        <w:rPr>
          <w:rFonts w:ascii="Arial" w:eastAsia="Times New Roman" w:hAnsi="Arial" w:cs="Arial"/>
          <w:lang w:val="en-GB" w:eastAsia="en-GB"/>
        </w:rPr>
        <w:t xml:space="preserve">global renowned for classical music and ballet as well for a </w:t>
      </w:r>
      <w:r w:rsidR="00CB7739" w:rsidRPr="00853C63">
        <w:rPr>
          <w:rFonts w:ascii="Arial" w:eastAsia="Times New Roman" w:hAnsi="Arial" w:cs="Arial"/>
          <w:lang w:val="en-GB" w:eastAsia="en-GB"/>
        </w:rPr>
        <w:t>partying destination</w:t>
      </w:r>
      <w:r w:rsidR="00BC6DC3" w:rsidRPr="00853C63">
        <w:rPr>
          <w:rFonts w:ascii="Arial" w:eastAsia="Times New Roman" w:hAnsi="Arial" w:cs="Arial"/>
          <w:lang w:val="en-GB" w:eastAsia="en-GB"/>
        </w:rPr>
        <w:t xml:space="preserve"> </w:t>
      </w:r>
      <w:r w:rsidRPr="00853C63">
        <w:rPr>
          <w:rFonts w:ascii="Arial" w:eastAsia="Times New Roman" w:hAnsi="Arial" w:cs="Arial"/>
          <w:lang w:val="en-GB" w:eastAsia="en-GB"/>
        </w:rPr>
        <w:t xml:space="preserve"> with their powerful and colourful festivals.  This is a tourist attraction that will always be up to date with the latest travel trends as it meets the needs of every tourist. From the beautiful </w:t>
      </w:r>
      <w:r w:rsidR="00CB7739" w:rsidRPr="00853C63">
        <w:rPr>
          <w:rFonts w:ascii="Arial" w:eastAsia="Times New Roman" w:hAnsi="Arial" w:cs="Arial"/>
          <w:lang w:val="en-GB" w:eastAsia="en-GB"/>
        </w:rPr>
        <w:t>countryside</w:t>
      </w:r>
      <w:r w:rsidRPr="00853C63">
        <w:rPr>
          <w:rFonts w:ascii="Arial" w:eastAsia="Times New Roman" w:hAnsi="Arial" w:cs="Arial"/>
          <w:lang w:val="en-GB" w:eastAsia="en-GB"/>
        </w:rPr>
        <w:t xml:space="preserve"> and restoration of the beautiful historical sites, with the beautiful contemporary artists</w:t>
      </w:r>
      <w:r w:rsidR="000379E0" w:rsidRPr="00853C63">
        <w:rPr>
          <w:rFonts w:ascii="Arial" w:eastAsia="Times New Roman" w:hAnsi="Arial" w:cs="Arial"/>
          <w:lang w:val="en-GB" w:eastAsia="en-GB"/>
        </w:rPr>
        <w:t>”</w:t>
      </w:r>
      <w:r w:rsidRPr="00853C63">
        <w:rPr>
          <w:rFonts w:ascii="Arial" w:eastAsia="Times New Roman" w:hAnsi="Arial" w:cs="Arial"/>
          <w:lang w:val="en-GB" w:eastAsia="en-GB"/>
        </w:rPr>
        <w:t>.</w:t>
      </w:r>
    </w:p>
    <w:p w14:paraId="726BF67B" w14:textId="4B927655" w:rsidR="000A1EE8" w:rsidRPr="00853C63" w:rsidRDefault="000A1EE8" w:rsidP="00853C63">
      <w:pPr>
        <w:spacing w:line="360" w:lineRule="auto"/>
        <w:rPr>
          <w:rFonts w:ascii="Arial" w:eastAsia="Times New Roman" w:hAnsi="Arial" w:cs="Arial"/>
          <w:lang w:val="en-GB" w:eastAsia="en-GB"/>
        </w:rPr>
      </w:pPr>
    </w:p>
    <w:p w14:paraId="32D1CEEC" w14:textId="71DDEF7F" w:rsidR="000A1EE8" w:rsidRPr="00853C63" w:rsidRDefault="000A1EE8" w:rsidP="00853C63">
      <w:pPr>
        <w:spacing w:line="360" w:lineRule="auto"/>
        <w:rPr>
          <w:rFonts w:ascii="Arial" w:eastAsia="Times New Roman" w:hAnsi="Arial" w:cs="Arial"/>
          <w:lang w:val="en-GB" w:eastAsia="en-GB"/>
        </w:rPr>
      </w:pPr>
      <w:r w:rsidRPr="00853C63">
        <w:rPr>
          <w:rFonts w:ascii="Arial" w:eastAsia="Times New Roman" w:hAnsi="Arial" w:cs="Arial"/>
          <w:lang w:val="en-GB" w:eastAsia="en-GB"/>
        </w:rPr>
        <w:lastRenderedPageBreak/>
        <w:t xml:space="preserve">Cuba city of Havana once was listed as one of the grandest cities in the world. Cuba is world renowned for hosting exclusive events and venues as it ticks all the boxes of what is needed such as weather , food , </w:t>
      </w:r>
      <w:r w:rsidR="00CB7739" w:rsidRPr="00853C63">
        <w:rPr>
          <w:rFonts w:ascii="Arial" w:eastAsia="Times New Roman" w:hAnsi="Arial" w:cs="Arial"/>
          <w:lang w:val="en-GB" w:eastAsia="en-GB"/>
        </w:rPr>
        <w:t>entertainment</w:t>
      </w:r>
      <w:r w:rsidRPr="00853C63">
        <w:rPr>
          <w:rFonts w:ascii="Arial" w:eastAsia="Times New Roman" w:hAnsi="Arial" w:cs="Arial"/>
          <w:lang w:val="en-GB" w:eastAsia="en-GB"/>
        </w:rPr>
        <w:t xml:space="preserve"> </w:t>
      </w:r>
      <w:r w:rsidR="00CB7739" w:rsidRPr="00853C63">
        <w:rPr>
          <w:rFonts w:ascii="Arial" w:eastAsia="Times New Roman" w:hAnsi="Arial" w:cs="Arial"/>
          <w:lang w:val="en-GB" w:eastAsia="en-GB"/>
        </w:rPr>
        <w:t>etc.</w:t>
      </w:r>
    </w:p>
    <w:p w14:paraId="0574E17F" w14:textId="1C6D4D3E" w:rsidR="002E2437" w:rsidRPr="00853C63" w:rsidRDefault="002E2437" w:rsidP="00853C63">
      <w:pPr>
        <w:spacing w:line="360" w:lineRule="auto"/>
        <w:rPr>
          <w:rFonts w:ascii="Arial" w:hAnsi="Arial" w:cs="Arial"/>
        </w:rPr>
      </w:pPr>
    </w:p>
    <w:p w14:paraId="642F3947" w14:textId="5B0CC592" w:rsidR="00767870" w:rsidRPr="00853C63" w:rsidRDefault="00767870" w:rsidP="00853C63">
      <w:pPr>
        <w:spacing w:line="360" w:lineRule="auto"/>
        <w:rPr>
          <w:rFonts w:ascii="Arial" w:hAnsi="Arial" w:cs="Arial"/>
        </w:rPr>
      </w:pPr>
    </w:p>
    <w:p w14:paraId="015AC95E" w14:textId="3D186CD7" w:rsidR="00767870" w:rsidRPr="00853C63" w:rsidRDefault="00767870" w:rsidP="00853C63">
      <w:pPr>
        <w:spacing w:line="360" w:lineRule="auto"/>
        <w:rPr>
          <w:rFonts w:ascii="Arial" w:hAnsi="Arial" w:cs="Arial"/>
          <w:u w:val="single"/>
        </w:rPr>
      </w:pPr>
      <w:r w:rsidRPr="00853C63">
        <w:rPr>
          <w:rFonts w:ascii="Arial" w:hAnsi="Arial" w:cs="Arial"/>
          <w:u w:val="single"/>
        </w:rPr>
        <w:t xml:space="preserve">Cuba social context </w:t>
      </w:r>
    </w:p>
    <w:p w14:paraId="6BF6E0BA" w14:textId="77777777" w:rsidR="00B60948" w:rsidRPr="00853C63" w:rsidRDefault="00B60948" w:rsidP="00853C63">
      <w:pPr>
        <w:spacing w:line="360" w:lineRule="auto"/>
        <w:rPr>
          <w:rFonts w:ascii="Arial" w:hAnsi="Arial" w:cs="Arial"/>
          <w:noProof/>
        </w:rPr>
      </w:pPr>
    </w:p>
    <w:p w14:paraId="2BAB1593" w14:textId="731F21AA" w:rsidR="00840857" w:rsidRPr="00853C63" w:rsidRDefault="00853C63" w:rsidP="00853C63">
      <w:pPr>
        <w:spacing w:line="360" w:lineRule="auto"/>
        <w:rPr>
          <w:rFonts w:ascii="Arial" w:hAnsi="Arial" w:cs="Arial"/>
        </w:rPr>
      </w:pPr>
      <w:r>
        <w:rPr>
          <w:rFonts w:ascii="Arial" w:hAnsi="Arial" w:cs="Arial"/>
          <w:noProof/>
        </w:rPr>
        <w:drawing>
          <wp:anchor distT="0" distB="0" distL="114300" distR="114300" simplePos="0" relativeHeight="251677696" behindDoc="0" locked="0" layoutInCell="1" allowOverlap="1" wp14:anchorId="29B68DC6" wp14:editId="39DF592E">
            <wp:simplePos x="0" y="0"/>
            <wp:positionH relativeFrom="column">
              <wp:posOffset>0</wp:posOffset>
            </wp:positionH>
            <wp:positionV relativeFrom="paragraph">
              <wp:posOffset>-1905</wp:posOffset>
            </wp:positionV>
            <wp:extent cx="2857500" cy="16002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064FF" w:rsidRPr="00853C63">
        <w:rPr>
          <w:rFonts w:ascii="Arial" w:hAnsi="Arial" w:cs="Arial"/>
        </w:rPr>
        <w:t xml:space="preserve">Cuba is a </w:t>
      </w:r>
      <w:r w:rsidR="00A66EB9" w:rsidRPr="00853C63">
        <w:rPr>
          <w:rFonts w:ascii="Arial" w:hAnsi="Arial" w:cs="Arial"/>
        </w:rPr>
        <w:t>collective</w:t>
      </w:r>
      <w:r w:rsidR="007064FF" w:rsidRPr="00853C63">
        <w:rPr>
          <w:rFonts w:ascii="Arial" w:hAnsi="Arial" w:cs="Arial"/>
        </w:rPr>
        <w:t xml:space="preserve"> </w:t>
      </w:r>
      <w:r w:rsidR="00701497" w:rsidRPr="00853C63">
        <w:rPr>
          <w:rFonts w:ascii="Arial" w:hAnsi="Arial" w:cs="Arial"/>
        </w:rPr>
        <w:t>country</w:t>
      </w:r>
      <w:r w:rsidR="007064FF" w:rsidRPr="00853C63">
        <w:rPr>
          <w:rFonts w:ascii="Arial" w:hAnsi="Arial" w:cs="Arial"/>
        </w:rPr>
        <w:t xml:space="preserve"> with </w:t>
      </w:r>
      <w:r w:rsidR="00AC0266" w:rsidRPr="00853C63">
        <w:rPr>
          <w:rFonts w:ascii="Arial" w:hAnsi="Arial" w:cs="Arial"/>
        </w:rPr>
        <w:t>a</w:t>
      </w:r>
      <w:r w:rsidR="007064FF" w:rsidRPr="00853C63">
        <w:rPr>
          <w:rFonts w:ascii="Arial" w:hAnsi="Arial" w:cs="Arial"/>
        </w:rPr>
        <w:t xml:space="preserve"> </w:t>
      </w:r>
      <w:r w:rsidR="00A66EB9" w:rsidRPr="00853C63">
        <w:rPr>
          <w:rFonts w:ascii="Arial" w:hAnsi="Arial" w:cs="Arial"/>
        </w:rPr>
        <w:t>revolutionary</w:t>
      </w:r>
      <w:r w:rsidR="007064FF" w:rsidRPr="00853C63">
        <w:rPr>
          <w:rFonts w:ascii="Arial" w:hAnsi="Arial" w:cs="Arial"/>
        </w:rPr>
        <w:t xml:space="preserve"> government. The </w:t>
      </w:r>
      <w:r w:rsidR="00A66EB9" w:rsidRPr="00853C63">
        <w:rPr>
          <w:rFonts w:ascii="Arial" w:hAnsi="Arial" w:cs="Arial"/>
        </w:rPr>
        <w:t>government</w:t>
      </w:r>
      <w:r w:rsidR="007064FF" w:rsidRPr="00853C63">
        <w:rPr>
          <w:rFonts w:ascii="Arial" w:hAnsi="Arial" w:cs="Arial"/>
        </w:rPr>
        <w:t xml:space="preserve"> </w:t>
      </w:r>
      <w:r w:rsidR="00A66EB9" w:rsidRPr="00853C63">
        <w:rPr>
          <w:rFonts w:ascii="Arial" w:hAnsi="Arial" w:cs="Arial"/>
        </w:rPr>
        <w:t>applies</w:t>
      </w:r>
      <w:r w:rsidR="007064FF" w:rsidRPr="00853C63">
        <w:rPr>
          <w:rFonts w:ascii="Arial" w:hAnsi="Arial" w:cs="Arial"/>
        </w:rPr>
        <w:t xml:space="preserve"> dir</w:t>
      </w:r>
      <w:bookmarkStart w:id="0" w:name="_GoBack"/>
      <w:bookmarkEnd w:id="0"/>
      <w:r w:rsidR="007064FF" w:rsidRPr="00853C63">
        <w:rPr>
          <w:rFonts w:ascii="Arial" w:hAnsi="Arial" w:cs="Arial"/>
        </w:rPr>
        <w:t>ect power. Geert Hofstede</w:t>
      </w:r>
      <w:r w:rsidR="00A66EB9" w:rsidRPr="00853C63">
        <w:rPr>
          <w:rFonts w:ascii="Arial" w:hAnsi="Arial" w:cs="Arial"/>
        </w:rPr>
        <w:t xml:space="preserve"> created a list of 6 measurements to divide societal labeling following scientific research on many nations. </w:t>
      </w:r>
      <w:r w:rsidR="00AC0266" w:rsidRPr="00853C63">
        <w:rPr>
          <w:rFonts w:ascii="Arial" w:hAnsi="Arial" w:cs="Arial"/>
        </w:rPr>
        <w:t>However,</w:t>
      </w:r>
      <w:r w:rsidR="00A66EB9" w:rsidRPr="00853C63">
        <w:rPr>
          <w:rFonts w:ascii="Arial" w:hAnsi="Arial" w:cs="Arial"/>
        </w:rPr>
        <w:t xml:space="preserve"> listed below is a diagram to help individuals get a better understanding on how this method works :</w:t>
      </w:r>
    </w:p>
    <w:p w14:paraId="2199582D" w14:textId="5499A0F2" w:rsidR="00B60948" w:rsidRPr="00853C63" w:rsidRDefault="00B60948" w:rsidP="00853C63">
      <w:pPr>
        <w:spacing w:line="360" w:lineRule="auto"/>
        <w:rPr>
          <w:rFonts w:ascii="Arial" w:hAnsi="Arial" w:cs="Arial"/>
        </w:rPr>
      </w:pPr>
    </w:p>
    <w:p w14:paraId="15016293" w14:textId="4C385BF9" w:rsidR="00B60948" w:rsidRPr="00853C63" w:rsidRDefault="00B60948" w:rsidP="00853C63">
      <w:pPr>
        <w:spacing w:line="360" w:lineRule="auto"/>
        <w:rPr>
          <w:rFonts w:ascii="Arial" w:hAnsi="Arial" w:cs="Arial"/>
        </w:rPr>
      </w:pPr>
    </w:p>
    <w:p w14:paraId="2E059E66" w14:textId="77777777" w:rsidR="00A66EB9" w:rsidRPr="00853C63" w:rsidRDefault="00A66EB9" w:rsidP="00853C63">
      <w:pPr>
        <w:pStyle w:val="ListParagraph"/>
        <w:spacing w:line="360" w:lineRule="auto"/>
        <w:rPr>
          <w:rFonts w:ascii="Arial" w:hAnsi="Arial" w:cs="Arial"/>
        </w:rPr>
      </w:pPr>
    </w:p>
    <w:p w14:paraId="47F9139A" w14:textId="77777777" w:rsidR="00A66EB9" w:rsidRPr="00853C63" w:rsidRDefault="00A66EB9" w:rsidP="00853C63">
      <w:pPr>
        <w:pStyle w:val="ListParagraph"/>
        <w:spacing w:line="360" w:lineRule="auto"/>
        <w:rPr>
          <w:rFonts w:ascii="Arial" w:hAnsi="Arial" w:cs="Arial"/>
        </w:rPr>
      </w:pPr>
    </w:p>
    <w:p w14:paraId="5DFD2033" w14:textId="77777777" w:rsidR="00A66EB9" w:rsidRPr="00853C63" w:rsidRDefault="00A66EB9" w:rsidP="00853C63">
      <w:pPr>
        <w:pStyle w:val="ListParagraph"/>
        <w:spacing w:line="360" w:lineRule="auto"/>
        <w:rPr>
          <w:rFonts w:ascii="Arial" w:hAnsi="Arial" w:cs="Arial"/>
        </w:rPr>
      </w:pPr>
    </w:p>
    <w:p w14:paraId="0BC6897C" w14:textId="77777777" w:rsidR="00A66EB9" w:rsidRPr="00853C63" w:rsidRDefault="00A66EB9" w:rsidP="00853C63">
      <w:pPr>
        <w:pStyle w:val="ListParagraph"/>
        <w:spacing w:line="360" w:lineRule="auto"/>
        <w:rPr>
          <w:rFonts w:ascii="Arial" w:hAnsi="Arial" w:cs="Arial"/>
        </w:rPr>
      </w:pPr>
    </w:p>
    <w:p w14:paraId="22124C6A" w14:textId="77777777" w:rsidR="00A66EB9" w:rsidRPr="00853C63" w:rsidRDefault="00A66EB9" w:rsidP="00853C63">
      <w:pPr>
        <w:pStyle w:val="ListParagraph"/>
        <w:spacing w:line="360" w:lineRule="auto"/>
        <w:rPr>
          <w:rFonts w:ascii="Arial" w:hAnsi="Arial" w:cs="Arial"/>
        </w:rPr>
      </w:pPr>
    </w:p>
    <w:p w14:paraId="2DFD8ABD" w14:textId="77777777" w:rsidR="00A66EB9" w:rsidRPr="00853C63" w:rsidRDefault="00A66EB9" w:rsidP="00853C63">
      <w:pPr>
        <w:pStyle w:val="ListParagraph"/>
        <w:spacing w:line="360" w:lineRule="auto"/>
        <w:rPr>
          <w:rFonts w:ascii="Arial" w:hAnsi="Arial" w:cs="Arial"/>
        </w:rPr>
      </w:pPr>
    </w:p>
    <w:p w14:paraId="56037C82" w14:textId="77777777" w:rsidR="00A66EB9" w:rsidRPr="00853C63" w:rsidRDefault="00A66EB9" w:rsidP="00853C63">
      <w:pPr>
        <w:pStyle w:val="ListParagraph"/>
        <w:spacing w:line="360" w:lineRule="auto"/>
        <w:rPr>
          <w:rFonts w:ascii="Arial" w:hAnsi="Arial" w:cs="Arial"/>
        </w:rPr>
      </w:pPr>
    </w:p>
    <w:p w14:paraId="632A4A09" w14:textId="77777777" w:rsidR="00A66EB9" w:rsidRPr="00853C63" w:rsidRDefault="00A66EB9" w:rsidP="00853C63">
      <w:pPr>
        <w:pStyle w:val="ListParagraph"/>
        <w:spacing w:line="360" w:lineRule="auto"/>
        <w:rPr>
          <w:rFonts w:ascii="Arial" w:hAnsi="Arial" w:cs="Arial"/>
        </w:rPr>
      </w:pPr>
    </w:p>
    <w:p w14:paraId="55C4234A" w14:textId="77777777" w:rsidR="00A66EB9" w:rsidRPr="00853C63" w:rsidRDefault="00A66EB9" w:rsidP="00853C63">
      <w:pPr>
        <w:pStyle w:val="ListParagraph"/>
        <w:spacing w:line="360" w:lineRule="auto"/>
        <w:rPr>
          <w:rFonts w:ascii="Arial" w:hAnsi="Arial" w:cs="Arial"/>
        </w:rPr>
      </w:pPr>
    </w:p>
    <w:p w14:paraId="46564795" w14:textId="77777777" w:rsidR="00A66EB9" w:rsidRPr="00853C63" w:rsidRDefault="00A66EB9" w:rsidP="00853C63">
      <w:pPr>
        <w:pStyle w:val="ListParagraph"/>
        <w:spacing w:line="360" w:lineRule="auto"/>
        <w:rPr>
          <w:rFonts w:ascii="Arial" w:hAnsi="Arial" w:cs="Arial"/>
        </w:rPr>
      </w:pPr>
    </w:p>
    <w:p w14:paraId="121E32CF" w14:textId="77777777" w:rsidR="00A66EB9" w:rsidRPr="00853C63" w:rsidRDefault="00A66EB9" w:rsidP="00853C63">
      <w:pPr>
        <w:pStyle w:val="ListParagraph"/>
        <w:spacing w:line="360" w:lineRule="auto"/>
        <w:rPr>
          <w:rFonts w:ascii="Arial" w:hAnsi="Arial" w:cs="Arial"/>
        </w:rPr>
      </w:pPr>
    </w:p>
    <w:p w14:paraId="48AA6785" w14:textId="77777777" w:rsidR="00A66EB9" w:rsidRPr="00853C63" w:rsidRDefault="00A66EB9" w:rsidP="00853C63">
      <w:pPr>
        <w:pStyle w:val="ListParagraph"/>
        <w:spacing w:line="360" w:lineRule="auto"/>
        <w:rPr>
          <w:rFonts w:ascii="Arial" w:hAnsi="Arial" w:cs="Arial"/>
        </w:rPr>
      </w:pPr>
    </w:p>
    <w:p w14:paraId="0B167976" w14:textId="292D394C" w:rsidR="00A66EB9" w:rsidRPr="00853C63" w:rsidRDefault="00853C63" w:rsidP="00853C63">
      <w:pPr>
        <w:pStyle w:val="ListParagraph"/>
        <w:spacing w:line="360" w:lineRule="auto"/>
        <w:rPr>
          <w:rFonts w:ascii="Arial" w:hAnsi="Arial" w:cs="Arial"/>
        </w:rPr>
      </w:pPr>
      <w:r w:rsidRPr="00853C63">
        <w:rPr>
          <w:rFonts w:ascii="Arial" w:hAnsi="Arial" w:cs="Arial"/>
          <w:noProof/>
        </w:rPr>
        <w:drawing>
          <wp:anchor distT="0" distB="0" distL="114300" distR="114300" simplePos="0" relativeHeight="251673600" behindDoc="0" locked="0" layoutInCell="1" allowOverlap="1" wp14:anchorId="4D4493C6" wp14:editId="28B7355A">
            <wp:simplePos x="0" y="0"/>
            <wp:positionH relativeFrom="column">
              <wp:posOffset>157480</wp:posOffset>
            </wp:positionH>
            <wp:positionV relativeFrom="paragraph">
              <wp:posOffset>-3421380</wp:posOffset>
            </wp:positionV>
            <wp:extent cx="4847590" cy="4646930"/>
            <wp:effectExtent l="0" t="0" r="0" b="1270"/>
            <wp:wrapSquare wrapText="bothSides"/>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22">
                      <a:extLst>
                        <a:ext uri="{28A0092B-C50C-407E-A947-70E740481C1C}">
                          <a14:useLocalDpi xmlns:a14="http://schemas.microsoft.com/office/drawing/2010/main" val="0"/>
                        </a:ext>
                      </a:extLst>
                    </a:blip>
                    <a:srcRect l="-1" t="5820" r="-2118" b="8876"/>
                    <a:stretch/>
                  </pic:blipFill>
                  <pic:spPr bwMode="auto">
                    <a:xfrm>
                      <a:off x="0" y="0"/>
                      <a:ext cx="4847590" cy="46469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478A05" w14:textId="4A658B75" w:rsidR="00A66EB9" w:rsidRPr="00853C63" w:rsidRDefault="00A66EB9" w:rsidP="00853C63">
      <w:pPr>
        <w:pStyle w:val="ListParagraph"/>
        <w:spacing w:line="360" w:lineRule="auto"/>
        <w:rPr>
          <w:rFonts w:ascii="Arial" w:hAnsi="Arial" w:cs="Arial"/>
        </w:rPr>
      </w:pPr>
    </w:p>
    <w:p w14:paraId="5C1C8D42" w14:textId="77777777" w:rsidR="00A66EB9" w:rsidRPr="00853C63" w:rsidRDefault="00A66EB9" w:rsidP="00853C63">
      <w:pPr>
        <w:pStyle w:val="ListParagraph"/>
        <w:spacing w:line="360" w:lineRule="auto"/>
        <w:rPr>
          <w:rFonts w:ascii="Arial" w:hAnsi="Arial" w:cs="Arial"/>
        </w:rPr>
      </w:pPr>
    </w:p>
    <w:p w14:paraId="6D25B467" w14:textId="089279A1" w:rsidR="00A66EB9" w:rsidRPr="00853C63" w:rsidRDefault="00A66EB9" w:rsidP="00853C63">
      <w:pPr>
        <w:pStyle w:val="ListParagraph"/>
        <w:spacing w:line="360" w:lineRule="auto"/>
        <w:rPr>
          <w:rFonts w:ascii="Arial" w:hAnsi="Arial" w:cs="Arial"/>
        </w:rPr>
      </w:pPr>
    </w:p>
    <w:p w14:paraId="48C35970" w14:textId="77777777" w:rsidR="00A66EB9" w:rsidRPr="00853C63" w:rsidRDefault="00A66EB9" w:rsidP="00853C63">
      <w:pPr>
        <w:spacing w:line="360" w:lineRule="auto"/>
        <w:rPr>
          <w:rFonts w:ascii="Arial" w:hAnsi="Arial" w:cs="Arial"/>
        </w:rPr>
      </w:pPr>
    </w:p>
    <w:p w14:paraId="46E51B54" w14:textId="77777777" w:rsidR="00A66EB9" w:rsidRPr="00853C63" w:rsidRDefault="00A66EB9" w:rsidP="00853C63">
      <w:pPr>
        <w:pStyle w:val="ListParagraph"/>
        <w:spacing w:line="360" w:lineRule="auto"/>
        <w:rPr>
          <w:rFonts w:ascii="Arial" w:hAnsi="Arial" w:cs="Arial"/>
          <w:u w:val="single"/>
        </w:rPr>
      </w:pPr>
    </w:p>
    <w:p w14:paraId="2FA0019C" w14:textId="7352B48B" w:rsidR="00840857" w:rsidRPr="00853C63" w:rsidRDefault="00A66EB9" w:rsidP="00853C63">
      <w:pPr>
        <w:spacing w:line="360" w:lineRule="auto"/>
        <w:rPr>
          <w:rFonts w:ascii="Arial" w:hAnsi="Arial" w:cs="Arial"/>
          <w:u w:val="single"/>
        </w:rPr>
      </w:pPr>
      <w:r w:rsidRPr="00853C63">
        <w:rPr>
          <w:rFonts w:ascii="Arial" w:hAnsi="Arial" w:cs="Arial"/>
          <w:u w:val="single"/>
        </w:rPr>
        <w:t xml:space="preserve">Independence/community &amp; </w:t>
      </w:r>
      <w:r w:rsidR="007064FF" w:rsidRPr="00853C63">
        <w:rPr>
          <w:rFonts w:ascii="Arial" w:hAnsi="Arial" w:cs="Arial"/>
          <w:u w:val="single"/>
        </w:rPr>
        <w:t>power separation</w:t>
      </w:r>
    </w:p>
    <w:p w14:paraId="22B31710" w14:textId="3EC6D195" w:rsidR="001B35E6" w:rsidRPr="00853C63" w:rsidRDefault="001B35E6" w:rsidP="00853C63">
      <w:pPr>
        <w:spacing w:line="360" w:lineRule="auto"/>
        <w:rPr>
          <w:rFonts w:ascii="Arial" w:hAnsi="Arial" w:cs="Arial"/>
        </w:rPr>
      </w:pPr>
      <w:r w:rsidRPr="00853C63">
        <w:rPr>
          <w:rFonts w:ascii="Arial" w:hAnsi="Arial" w:cs="Arial"/>
        </w:rPr>
        <w:t xml:space="preserve">The </w:t>
      </w:r>
      <w:r w:rsidR="00A66EB9" w:rsidRPr="00853C63">
        <w:rPr>
          <w:rFonts w:ascii="Arial" w:hAnsi="Arial" w:cs="Arial"/>
        </w:rPr>
        <w:t xml:space="preserve">residents of </w:t>
      </w:r>
      <w:r w:rsidR="00AC0266" w:rsidRPr="00853C63">
        <w:rPr>
          <w:rFonts w:ascii="Arial" w:hAnsi="Arial" w:cs="Arial"/>
        </w:rPr>
        <w:t>Cuba</w:t>
      </w:r>
      <w:r w:rsidR="00A66EB9" w:rsidRPr="00853C63">
        <w:rPr>
          <w:rFonts w:ascii="Arial" w:hAnsi="Arial" w:cs="Arial"/>
        </w:rPr>
        <w:t xml:space="preserve"> are regarded</w:t>
      </w:r>
      <w:r w:rsidRPr="00853C63">
        <w:rPr>
          <w:rFonts w:ascii="Arial" w:hAnsi="Arial" w:cs="Arial"/>
        </w:rPr>
        <w:t xml:space="preserve"> as </w:t>
      </w:r>
      <w:r w:rsidR="00A66EB9" w:rsidRPr="00853C63">
        <w:rPr>
          <w:rFonts w:ascii="Arial" w:hAnsi="Arial" w:cs="Arial"/>
        </w:rPr>
        <w:t xml:space="preserve">community minded and </w:t>
      </w:r>
      <w:r w:rsidR="00AC0266" w:rsidRPr="00853C63">
        <w:rPr>
          <w:rFonts w:ascii="Arial" w:hAnsi="Arial" w:cs="Arial"/>
        </w:rPr>
        <w:t>generous, The</w:t>
      </w:r>
      <w:r w:rsidR="00A66EB9" w:rsidRPr="00853C63">
        <w:rPr>
          <w:rFonts w:ascii="Arial" w:hAnsi="Arial" w:cs="Arial"/>
        </w:rPr>
        <w:t xml:space="preserve"> reason for this is because of the communalist</w:t>
      </w:r>
      <w:r w:rsidRPr="00853C63">
        <w:rPr>
          <w:rFonts w:ascii="Arial" w:hAnsi="Arial" w:cs="Arial"/>
        </w:rPr>
        <w:t xml:space="preserve"> government </w:t>
      </w:r>
      <w:r w:rsidR="00A66EB9" w:rsidRPr="00853C63">
        <w:rPr>
          <w:rFonts w:ascii="Arial" w:hAnsi="Arial" w:cs="Arial"/>
        </w:rPr>
        <w:t xml:space="preserve">that remind the Cuban residence </w:t>
      </w:r>
      <w:r w:rsidR="00561FEE" w:rsidRPr="00853C63">
        <w:rPr>
          <w:rFonts w:ascii="Arial" w:hAnsi="Arial" w:cs="Arial"/>
        </w:rPr>
        <w:t xml:space="preserve">that this is the roots of their nation which they have </w:t>
      </w:r>
      <w:r w:rsidR="00A66EB9" w:rsidRPr="00853C63">
        <w:rPr>
          <w:rFonts w:ascii="Arial" w:hAnsi="Arial" w:cs="Arial"/>
        </w:rPr>
        <w:t>lea</w:t>
      </w:r>
      <w:r w:rsidR="00561FEE" w:rsidRPr="00853C63">
        <w:rPr>
          <w:rFonts w:ascii="Arial" w:hAnsi="Arial" w:cs="Arial"/>
        </w:rPr>
        <w:t xml:space="preserve">rnt it shows positive </w:t>
      </w:r>
      <w:r w:rsidRPr="00853C63">
        <w:rPr>
          <w:rFonts w:ascii="Arial" w:hAnsi="Arial" w:cs="Arial"/>
        </w:rPr>
        <w:t>government</w:t>
      </w:r>
      <w:r w:rsidR="00561FEE" w:rsidRPr="00853C63">
        <w:rPr>
          <w:rFonts w:ascii="Arial" w:hAnsi="Arial" w:cs="Arial"/>
        </w:rPr>
        <w:t xml:space="preserve"> behavior </w:t>
      </w:r>
      <w:r w:rsidRPr="00853C63">
        <w:rPr>
          <w:rFonts w:ascii="Arial" w:hAnsi="Arial" w:cs="Arial"/>
        </w:rPr>
        <w:t xml:space="preserve"> and </w:t>
      </w:r>
      <w:r w:rsidR="00561FEE" w:rsidRPr="00853C63">
        <w:rPr>
          <w:rFonts w:ascii="Arial" w:hAnsi="Arial" w:cs="Arial"/>
        </w:rPr>
        <w:t xml:space="preserve">increase the economy through finance. Cubans have recognized this trend and </w:t>
      </w:r>
      <w:r w:rsidRPr="00853C63">
        <w:rPr>
          <w:rFonts w:ascii="Arial" w:hAnsi="Arial" w:cs="Arial"/>
        </w:rPr>
        <w:t>sh</w:t>
      </w:r>
      <w:r w:rsidR="00561FEE" w:rsidRPr="00853C63">
        <w:rPr>
          <w:rFonts w:ascii="Arial" w:hAnsi="Arial" w:cs="Arial"/>
        </w:rPr>
        <w:t>ow</w:t>
      </w:r>
      <w:r w:rsidRPr="00853C63">
        <w:rPr>
          <w:rFonts w:ascii="Arial" w:hAnsi="Arial" w:cs="Arial"/>
        </w:rPr>
        <w:t xml:space="preserve"> </w:t>
      </w:r>
      <w:r w:rsidR="00561FEE" w:rsidRPr="00853C63">
        <w:rPr>
          <w:rFonts w:ascii="Arial" w:hAnsi="Arial" w:cs="Arial"/>
        </w:rPr>
        <w:t>unbelievable</w:t>
      </w:r>
      <w:r w:rsidRPr="00853C63">
        <w:rPr>
          <w:rFonts w:ascii="Arial" w:hAnsi="Arial" w:cs="Arial"/>
        </w:rPr>
        <w:t xml:space="preserve"> pride </w:t>
      </w:r>
      <w:r w:rsidR="00561FEE" w:rsidRPr="00853C63">
        <w:rPr>
          <w:rFonts w:ascii="Arial" w:hAnsi="Arial" w:cs="Arial"/>
        </w:rPr>
        <w:t xml:space="preserve">for their </w:t>
      </w:r>
      <w:r w:rsidR="00AC0266" w:rsidRPr="00853C63">
        <w:rPr>
          <w:rFonts w:ascii="Arial" w:hAnsi="Arial" w:cs="Arial"/>
        </w:rPr>
        <w:t>nation’s</w:t>
      </w:r>
      <w:r w:rsidRPr="00853C63">
        <w:rPr>
          <w:rFonts w:ascii="Arial" w:hAnsi="Arial" w:cs="Arial"/>
        </w:rPr>
        <w:t xml:space="preserve"> </w:t>
      </w:r>
      <w:r w:rsidR="00561FEE" w:rsidRPr="00853C63">
        <w:rPr>
          <w:rFonts w:ascii="Arial" w:hAnsi="Arial" w:cs="Arial"/>
        </w:rPr>
        <w:t>liberation</w:t>
      </w:r>
      <w:r w:rsidRPr="00853C63">
        <w:rPr>
          <w:rFonts w:ascii="Arial" w:hAnsi="Arial" w:cs="Arial"/>
        </w:rPr>
        <w:t xml:space="preserve"> . The </w:t>
      </w:r>
      <w:r w:rsidR="00561FEE" w:rsidRPr="00853C63">
        <w:rPr>
          <w:rFonts w:ascii="Arial" w:hAnsi="Arial" w:cs="Arial"/>
        </w:rPr>
        <w:t>communal</w:t>
      </w:r>
      <w:r w:rsidRPr="00853C63">
        <w:rPr>
          <w:rFonts w:ascii="Arial" w:hAnsi="Arial" w:cs="Arial"/>
        </w:rPr>
        <w:t xml:space="preserve"> </w:t>
      </w:r>
      <w:r w:rsidR="00561FEE" w:rsidRPr="00853C63">
        <w:rPr>
          <w:rFonts w:ascii="Arial" w:hAnsi="Arial" w:cs="Arial"/>
        </w:rPr>
        <w:t>happenstances</w:t>
      </w:r>
      <w:r w:rsidRPr="00853C63">
        <w:rPr>
          <w:rFonts w:ascii="Arial" w:hAnsi="Arial" w:cs="Arial"/>
        </w:rPr>
        <w:t xml:space="preserve"> are </w:t>
      </w:r>
      <w:r w:rsidR="00561FEE" w:rsidRPr="00853C63">
        <w:rPr>
          <w:rFonts w:ascii="Arial" w:hAnsi="Arial" w:cs="Arial"/>
        </w:rPr>
        <w:t>systematized</w:t>
      </w:r>
      <w:r w:rsidRPr="00853C63">
        <w:rPr>
          <w:rFonts w:ascii="Arial" w:hAnsi="Arial" w:cs="Arial"/>
        </w:rPr>
        <w:t xml:space="preserve"> </w:t>
      </w:r>
      <w:r w:rsidR="00561FEE" w:rsidRPr="00853C63">
        <w:rPr>
          <w:rFonts w:ascii="Arial" w:hAnsi="Arial" w:cs="Arial"/>
        </w:rPr>
        <w:t>focusing on s</w:t>
      </w:r>
      <w:r w:rsidRPr="00853C63">
        <w:rPr>
          <w:rFonts w:ascii="Arial" w:hAnsi="Arial" w:cs="Arial"/>
        </w:rPr>
        <w:t xml:space="preserve">ocial </w:t>
      </w:r>
      <w:r w:rsidR="00561FEE" w:rsidRPr="00853C63">
        <w:rPr>
          <w:rFonts w:ascii="Arial" w:hAnsi="Arial" w:cs="Arial"/>
        </w:rPr>
        <w:t>congregations.</w:t>
      </w:r>
      <w:r w:rsidR="0009171F" w:rsidRPr="00853C63">
        <w:rPr>
          <w:rFonts w:ascii="Arial" w:hAnsi="Arial" w:cs="Arial"/>
        </w:rPr>
        <w:t xml:space="preserve"> </w:t>
      </w:r>
      <w:r w:rsidR="00394EB6" w:rsidRPr="00853C63">
        <w:rPr>
          <w:rFonts w:ascii="Arial" w:hAnsi="Arial" w:cs="Arial"/>
        </w:rPr>
        <w:t>(World Press,2020)</w:t>
      </w:r>
    </w:p>
    <w:p w14:paraId="1F5555B3" w14:textId="4B887C74" w:rsidR="001B35E6" w:rsidRPr="00853C63" w:rsidRDefault="001B35E6" w:rsidP="00853C63">
      <w:pPr>
        <w:spacing w:line="360" w:lineRule="auto"/>
        <w:rPr>
          <w:rFonts w:ascii="Arial" w:hAnsi="Arial" w:cs="Arial"/>
        </w:rPr>
      </w:pPr>
    </w:p>
    <w:p w14:paraId="19A58C66" w14:textId="3C339D13" w:rsidR="00840857" w:rsidRPr="00853C63" w:rsidRDefault="00561FEE" w:rsidP="00853C63">
      <w:pPr>
        <w:spacing w:line="360" w:lineRule="auto"/>
        <w:rPr>
          <w:rFonts w:ascii="Arial" w:hAnsi="Arial" w:cs="Arial"/>
          <w:u w:val="single"/>
        </w:rPr>
      </w:pPr>
      <w:r w:rsidRPr="00853C63">
        <w:rPr>
          <w:rFonts w:ascii="Arial" w:hAnsi="Arial" w:cs="Arial"/>
          <w:u w:val="single"/>
        </w:rPr>
        <w:t>M</w:t>
      </w:r>
      <w:r w:rsidR="007064FF" w:rsidRPr="00853C63">
        <w:rPr>
          <w:rFonts w:ascii="Arial" w:hAnsi="Arial" w:cs="Arial"/>
          <w:u w:val="single"/>
        </w:rPr>
        <w:t>anliness/</w:t>
      </w:r>
      <w:r w:rsidRPr="00853C63">
        <w:rPr>
          <w:rFonts w:ascii="Arial" w:hAnsi="Arial" w:cs="Arial"/>
          <w:u w:val="single"/>
        </w:rPr>
        <w:t>Femininity</w:t>
      </w:r>
    </w:p>
    <w:p w14:paraId="14A8F719" w14:textId="77777777" w:rsidR="00785D8E" w:rsidRPr="00853C63" w:rsidRDefault="00785D8E" w:rsidP="00853C63">
      <w:pPr>
        <w:spacing w:line="360" w:lineRule="auto"/>
        <w:rPr>
          <w:rFonts w:ascii="Arial" w:hAnsi="Arial" w:cs="Arial"/>
        </w:rPr>
      </w:pPr>
    </w:p>
    <w:p w14:paraId="68350548" w14:textId="28475984" w:rsidR="001B35E6" w:rsidRPr="00853C63" w:rsidRDefault="00785D8E" w:rsidP="00853C63">
      <w:pPr>
        <w:spacing w:line="360" w:lineRule="auto"/>
        <w:rPr>
          <w:rFonts w:ascii="Arial" w:hAnsi="Arial" w:cs="Arial"/>
        </w:rPr>
      </w:pPr>
      <w:r w:rsidRPr="00853C63">
        <w:rPr>
          <w:rFonts w:ascii="Arial" w:hAnsi="Arial" w:cs="Arial"/>
        </w:rPr>
        <w:t>In Cuba the</w:t>
      </w:r>
      <w:r w:rsidR="001B35E6" w:rsidRPr="00853C63">
        <w:rPr>
          <w:rFonts w:ascii="Arial" w:hAnsi="Arial" w:cs="Arial"/>
        </w:rPr>
        <w:t xml:space="preserve"> social </w:t>
      </w:r>
      <w:r w:rsidRPr="00853C63">
        <w:rPr>
          <w:rFonts w:ascii="Arial" w:hAnsi="Arial" w:cs="Arial"/>
        </w:rPr>
        <w:t xml:space="preserve">foundations are </w:t>
      </w:r>
      <w:r w:rsidR="00AC0266" w:rsidRPr="00853C63">
        <w:rPr>
          <w:rFonts w:ascii="Arial" w:hAnsi="Arial" w:cs="Arial"/>
        </w:rPr>
        <w:t>built</w:t>
      </w:r>
      <w:r w:rsidRPr="00853C63">
        <w:rPr>
          <w:rFonts w:ascii="Arial" w:hAnsi="Arial" w:cs="Arial"/>
        </w:rPr>
        <w:t xml:space="preserve"> on the </w:t>
      </w:r>
      <w:r w:rsidR="00AC0266" w:rsidRPr="00853C63">
        <w:rPr>
          <w:rFonts w:ascii="Arial" w:hAnsi="Arial" w:cs="Arial"/>
        </w:rPr>
        <w:t>resident’s</w:t>
      </w:r>
      <w:r w:rsidR="001B35E6" w:rsidRPr="00853C63">
        <w:rPr>
          <w:rFonts w:ascii="Arial" w:hAnsi="Arial" w:cs="Arial"/>
        </w:rPr>
        <w:t xml:space="preserve"> </w:t>
      </w:r>
      <w:r w:rsidRPr="00853C63">
        <w:rPr>
          <w:rFonts w:ascii="Arial" w:hAnsi="Arial" w:cs="Arial"/>
        </w:rPr>
        <w:t>knowledge of numerous</w:t>
      </w:r>
      <w:r w:rsidR="001B35E6" w:rsidRPr="00853C63">
        <w:rPr>
          <w:rFonts w:ascii="Arial" w:hAnsi="Arial" w:cs="Arial"/>
        </w:rPr>
        <w:t xml:space="preserve"> </w:t>
      </w:r>
      <w:r w:rsidRPr="00853C63">
        <w:rPr>
          <w:rFonts w:ascii="Arial" w:hAnsi="Arial" w:cs="Arial"/>
        </w:rPr>
        <w:t>potentials</w:t>
      </w:r>
      <w:r w:rsidR="001B35E6" w:rsidRPr="00853C63">
        <w:rPr>
          <w:rFonts w:ascii="Arial" w:hAnsi="Arial" w:cs="Arial"/>
        </w:rPr>
        <w:t xml:space="preserve"> and </w:t>
      </w:r>
      <w:r w:rsidRPr="00853C63">
        <w:rPr>
          <w:rFonts w:ascii="Arial" w:hAnsi="Arial" w:cs="Arial"/>
        </w:rPr>
        <w:t>proclivities</w:t>
      </w:r>
      <w:r w:rsidR="001B35E6" w:rsidRPr="00853C63">
        <w:rPr>
          <w:rFonts w:ascii="Arial" w:hAnsi="Arial" w:cs="Arial"/>
        </w:rPr>
        <w:t xml:space="preserve"> </w:t>
      </w:r>
      <w:r w:rsidRPr="00853C63">
        <w:rPr>
          <w:rFonts w:ascii="Arial" w:hAnsi="Arial" w:cs="Arial"/>
        </w:rPr>
        <w:t xml:space="preserve">. From this Cuba is known for being </w:t>
      </w:r>
      <w:r w:rsidR="001B35E6" w:rsidRPr="00853C63">
        <w:rPr>
          <w:rFonts w:ascii="Arial" w:hAnsi="Arial" w:cs="Arial"/>
        </w:rPr>
        <w:t xml:space="preserve">collectivist, </w:t>
      </w:r>
      <w:r w:rsidR="00F44E9A" w:rsidRPr="00853C63">
        <w:rPr>
          <w:rFonts w:ascii="Arial" w:hAnsi="Arial" w:cs="Arial"/>
        </w:rPr>
        <w:t>feminine</w:t>
      </w:r>
      <w:r w:rsidR="001B35E6" w:rsidRPr="00853C63">
        <w:rPr>
          <w:rFonts w:ascii="Arial" w:hAnsi="Arial" w:cs="Arial"/>
        </w:rPr>
        <w:t xml:space="preserve">, </w:t>
      </w:r>
      <w:r w:rsidR="00F44E9A" w:rsidRPr="00853C63">
        <w:rPr>
          <w:rFonts w:ascii="Arial" w:hAnsi="Arial" w:cs="Arial"/>
        </w:rPr>
        <w:t xml:space="preserve">as well as </w:t>
      </w:r>
      <w:r w:rsidR="001B35E6" w:rsidRPr="00853C63">
        <w:rPr>
          <w:rFonts w:ascii="Arial" w:hAnsi="Arial" w:cs="Arial"/>
        </w:rPr>
        <w:t xml:space="preserve"> </w:t>
      </w:r>
      <w:r w:rsidR="00F44E9A" w:rsidRPr="00853C63">
        <w:rPr>
          <w:rFonts w:ascii="Arial" w:hAnsi="Arial" w:cs="Arial"/>
        </w:rPr>
        <w:t>momentary</w:t>
      </w:r>
      <w:r w:rsidR="001B35E6" w:rsidRPr="00853C63">
        <w:rPr>
          <w:rFonts w:ascii="Arial" w:hAnsi="Arial" w:cs="Arial"/>
        </w:rPr>
        <w:t xml:space="preserve"> </w:t>
      </w:r>
      <w:r w:rsidR="00F44E9A" w:rsidRPr="00853C63">
        <w:rPr>
          <w:rFonts w:ascii="Arial" w:hAnsi="Arial" w:cs="Arial"/>
        </w:rPr>
        <w:t>decided</w:t>
      </w:r>
      <w:r w:rsidR="001B35E6" w:rsidRPr="00853C63">
        <w:rPr>
          <w:rFonts w:ascii="Arial" w:hAnsi="Arial" w:cs="Arial"/>
        </w:rPr>
        <w:t xml:space="preserve"> </w:t>
      </w:r>
      <w:r w:rsidR="00F44E9A" w:rsidRPr="00853C63">
        <w:rPr>
          <w:rFonts w:ascii="Arial" w:hAnsi="Arial" w:cs="Arial"/>
        </w:rPr>
        <w:t>nation</w:t>
      </w:r>
      <w:r w:rsidR="001B35E6" w:rsidRPr="00853C63">
        <w:rPr>
          <w:rFonts w:ascii="Arial" w:hAnsi="Arial" w:cs="Arial"/>
        </w:rPr>
        <w:t xml:space="preserve"> </w:t>
      </w:r>
      <w:r w:rsidR="00F44E9A" w:rsidRPr="00853C63">
        <w:rPr>
          <w:rFonts w:ascii="Arial" w:hAnsi="Arial" w:cs="Arial"/>
        </w:rPr>
        <w:t xml:space="preserve">it has </w:t>
      </w:r>
      <w:r w:rsidR="001B35E6" w:rsidRPr="00853C63">
        <w:rPr>
          <w:rFonts w:ascii="Arial" w:hAnsi="Arial" w:cs="Arial"/>
        </w:rPr>
        <w:t xml:space="preserve"> </w:t>
      </w:r>
      <w:r w:rsidR="00F44E9A" w:rsidRPr="00853C63">
        <w:rPr>
          <w:rFonts w:ascii="Arial" w:hAnsi="Arial" w:cs="Arial"/>
        </w:rPr>
        <w:t>in height</w:t>
      </w:r>
      <w:r w:rsidR="001B35E6" w:rsidRPr="00853C63">
        <w:rPr>
          <w:rFonts w:ascii="Arial" w:hAnsi="Arial" w:cs="Arial"/>
        </w:rPr>
        <w:t xml:space="preserve"> </w:t>
      </w:r>
      <w:r w:rsidR="00F44E9A" w:rsidRPr="00853C63">
        <w:rPr>
          <w:rFonts w:ascii="Arial" w:hAnsi="Arial" w:cs="Arial"/>
        </w:rPr>
        <w:t>power</w:t>
      </w:r>
      <w:r w:rsidR="001B35E6" w:rsidRPr="00853C63">
        <w:rPr>
          <w:rFonts w:ascii="Arial" w:hAnsi="Arial" w:cs="Arial"/>
        </w:rPr>
        <w:t xml:space="preserve"> </w:t>
      </w:r>
      <w:r w:rsidR="00F44E9A" w:rsidRPr="00853C63">
        <w:rPr>
          <w:rFonts w:ascii="Arial" w:hAnsi="Arial" w:cs="Arial"/>
        </w:rPr>
        <w:t>parting</w:t>
      </w:r>
      <w:r w:rsidR="001B35E6" w:rsidRPr="00853C63">
        <w:rPr>
          <w:rFonts w:ascii="Arial" w:hAnsi="Arial" w:cs="Arial"/>
        </w:rPr>
        <w:t xml:space="preserve"> and </w:t>
      </w:r>
      <w:r w:rsidR="00F44E9A" w:rsidRPr="00853C63">
        <w:rPr>
          <w:rFonts w:ascii="Arial" w:hAnsi="Arial" w:cs="Arial"/>
        </w:rPr>
        <w:t>susceptibility</w:t>
      </w:r>
      <w:r w:rsidR="001B35E6" w:rsidRPr="00853C63">
        <w:rPr>
          <w:rFonts w:ascii="Arial" w:hAnsi="Arial" w:cs="Arial"/>
        </w:rPr>
        <w:t xml:space="preserve"> </w:t>
      </w:r>
      <w:r w:rsidR="00F44E9A" w:rsidRPr="00853C63">
        <w:rPr>
          <w:rFonts w:ascii="Arial" w:hAnsi="Arial" w:cs="Arial"/>
        </w:rPr>
        <w:t>circumvention</w:t>
      </w:r>
      <w:r w:rsidR="001B35E6" w:rsidRPr="00853C63">
        <w:rPr>
          <w:rFonts w:ascii="Arial" w:hAnsi="Arial" w:cs="Arial"/>
        </w:rPr>
        <w:t>.</w:t>
      </w:r>
      <w:r w:rsidR="00F44E9A" w:rsidRPr="00853C63">
        <w:rPr>
          <w:rFonts w:ascii="Arial" w:hAnsi="Arial" w:cs="Arial"/>
        </w:rPr>
        <w:t xml:space="preserve"> By acknowledging these communal</w:t>
      </w:r>
      <w:r w:rsidR="001B35E6" w:rsidRPr="00853C63">
        <w:rPr>
          <w:rFonts w:ascii="Arial" w:hAnsi="Arial" w:cs="Arial"/>
        </w:rPr>
        <w:t xml:space="preserve"> </w:t>
      </w:r>
      <w:r w:rsidR="00F44E9A" w:rsidRPr="00853C63">
        <w:rPr>
          <w:rFonts w:ascii="Arial" w:hAnsi="Arial" w:cs="Arial"/>
        </w:rPr>
        <w:t>foundations</w:t>
      </w:r>
      <w:r w:rsidR="001B35E6" w:rsidRPr="00853C63">
        <w:rPr>
          <w:rFonts w:ascii="Arial" w:hAnsi="Arial" w:cs="Arial"/>
        </w:rPr>
        <w:t xml:space="preserve">, </w:t>
      </w:r>
      <w:r w:rsidR="00F44E9A" w:rsidRPr="00853C63">
        <w:rPr>
          <w:rFonts w:ascii="Arial" w:hAnsi="Arial" w:cs="Arial"/>
        </w:rPr>
        <w:t>the residents</w:t>
      </w:r>
      <w:r w:rsidR="001B35E6" w:rsidRPr="00853C63">
        <w:rPr>
          <w:rFonts w:ascii="Arial" w:hAnsi="Arial" w:cs="Arial"/>
        </w:rPr>
        <w:t xml:space="preserve"> </w:t>
      </w:r>
      <w:r w:rsidR="00F44E9A" w:rsidRPr="00853C63">
        <w:rPr>
          <w:rFonts w:ascii="Arial" w:hAnsi="Arial" w:cs="Arial"/>
        </w:rPr>
        <w:t>educate themselves with</w:t>
      </w:r>
      <w:r w:rsidR="001B35E6" w:rsidRPr="00853C63">
        <w:rPr>
          <w:rFonts w:ascii="Arial" w:hAnsi="Arial" w:cs="Arial"/>
        </w:rPr>
        <w:t xml:space="preserve"> </w:t>
      </w:r>
      <w:r w:rsidR="00F44E9A" w:rsidRPr="00853C63">
        <w:rPr>
          <w:rFonts w:ascii="Arial" w:hAnsi="Arial" w:cs="Arial"/>
        </w:rPr>
        <w:t>innumerable</w:t>
      </w:r>
      <w:r w:rsidR="001B35E6" w:rsidRPr="00853C63">
        <w:rPr>
          <w:rFonts w:ascii="Arial" w:hAnsi="Arial" w:cs="Arial"/>
        </w:rPr>
        <w:t xml:space="preserve"> </w:t>
      </w:r>
      <w:r w:rsidR="00F44E9A" w:rsidRPr="00853C63">
        <w:rPr>
          <w:rFonts w:ascii="Arial" w:hAnsi="Arial" w:cs="Arial"/>
        </w:rPr>
        <w:t>abilities</w:t>
      </w:r>
      <w:r w:rsidR="001B35E6" w:rsidRPr="00853C63">
        <w:rPr>
          <w:rFonts w:ascii="Arial" w:hAnsi="Arial" w:cs="Arial"/>
        </w:rPr>
        <w:t xml:space="preserve"> and </w:t>
      </w:r>
      <w:r w:rsidR="00F44E9A" w:rsidRPr="00853C63">
        <w:rPr>
          <w:rFonts w:ascii="Arial" w:hAnsi="Arial" w:cs="Arial"/>
        </w:rPr>
        <w:t>proclivities</w:t>
      </w:r>
      <w:r w:rsidR="00394EB6" w:rsidRPr="00853C63">
        <w:rPr>
          <w:rFonts w:ascii="Arial" w:hAnsi="Arial" w:cs="Arial"/>
        </w:rPr>
        <w:t>. (</w:t>
      </w:r>
      <w:r w:rsidR="00876724" w:rsidRPr="00853C63">
        <w:rPr>
          <w:rFonts w:ascii="Arial" w:hAnsi="Arial" w:cs="Arial"/>
        </w:rPr>
        <w:t>World press</w:t>
      </w:r>
      <w:r w:rsidR="00394EB6" w:rsidRPr="00853C63">
        <w:rPr>
          <w:rFonts w:ascii="Arial" w:hAnsi="Arial" w:cs="Arial"/>
        </w:rPr>
        <w:t xml:space="preserve"> , 2020)</w:t>
      </w:r>
    </w:p>
    <w:p w14:paraId="7BECAF33" w14:textId="551897B0" w:rsidR="001B35E6" w:rsidRPr="00853C63" w:rsidRDefault="001B35E6" w:rsidP="00853C63">
      <w:pPr>
        <w:spacing w:line="360" w:lineRule="auto"/>
        <w:rPr>
          <w:rFonts w:ascii="Arial" w:hAnsi="Arial" w:cs="Arial"/>
        </w:rPr>
      </w:pPr>
    </w:p>
    <w:p w14:paraId="438805B9" w14:textId="77777777" w:rsidR="00AC3FB9" w:rsidRPr="00853C63" w:rsidRDefault="00F44E9A" w:rsidP="00853C63">
      <w:pPr>
        <w:spacing w:line="360" w:lineRule="auto"/>
        <w:rPr>
          <w:rFonts w:ascii="Arial" w:hAnsi="Arial" w:cs="Arial"/>
        </w:rPr>
      </w:pPr>
      <w:r w:rsidRPr="00853C63">
        <w:rPr>
          <w:rFonts w:ascii="Arial" w:hAnsi="Arial" w:cs="Arial"/>
          <w:u w:val="single"/>
        </w:rPr>
        <w:t>L</w:t>
      </w:r>
      <w:r w:rsidR="007064FF" w:rsidRPr="00853C63">
        <w:rPr>
          <w:rFonts w:ascii="Arial" w:hAnsi="Arial" w:cs="Arial"/>
          <w:u w:val="single"/>
        </w:rPr>
        <w:t>ong</w:t>
      </w:r>
      <w:r w:rsidRPr="00853C63">
        <w:rPr>
          <w:rFonts w:ascii="Arial" w:hAnsi="Arial" w:cs="Arial"/>
          <w:u w:val="single"/>
        </w:rPr>
        <w:t xml:space="preserve"> term orientation vs short term </w:t>
      </w:r>
      <w:r w:rsidR="00AC3FB9" w:rsidRPr="00853C63">
        <w:rPr>
          <w:rFonts w:ascii="Arial" w:hAnsi="Arial" w:cs="Arial"/>
          <w:u w:val="single"/>
        </w:rPr>
        <w:t>normative orientations</w:t>
      </w:r>
    </w:p>
    <w:p w14:paraId="6C413F08" w14:textId="72E48325" w:rsidR="00840857" w:rsidRPr="00853C63" w:rsidRDefault="007064FF" w:rsidP="00853C63">
      <w:pPr>
        <w:spacing w:line="360" w:lineRule="auto"/>
        <w:rPr>
          <w:rFonts w:ascii="Arial" w:hAnsi="Arial" w:cs="Arial"/>
        </w:rPr>
      </w:pPr>
      <w:r w:rsidRPr="00853C63">
        <w:rPr>
          <w:rFonts w:ascii="Arial" w:hAnsi="Arial" w:cs="Arial"/>
        </w:rPr>
        <w:t xml:space="preserve"> </w:t>
      </w:r>
    </w:p>
    <w:p w14:paraId="4B45ABC6" w14:textId="390B8CE7" w:rsidR="007064FF" w:rsidRPr="00853C63" w:rsidRDefault="00AC3FB9" w:rsidP="00853C63">
      <w:pPr>
        <w:spacing w:line="360" w:lineRule="auto"/>
        <w:rPr>
          <w:rFonts w:ascii="Arial" w:hAnsi="Arial" w:cs="Arial"/>
        </w:rPr>
      </w:pPr>
      <w:r w:rsidRPr="00853C63">
        <w:rPr>
          <w:rFonts w:ascii="Arial" w:hAnsi="Arial" w:cs="Arial"/>
        </w:rPr>
        <w:t xml:space="preserve">The negative impact of Cuba is that its illegal for residents to plan for </w:t>
      </w:r>
      <w:r w:rsidR="0026554D" w:rsidRPr="00853C63">
        <w:rPr>
          <w:rFonts w:ascii="Arial" w:hAnsi="Arial" w:cs="Arial"/>
        </w:rPr>
        <w:t>upcoming</w:t>
      </w:r>
      <w:r w:rsidRPr="00853C63">
        <w:rPr>
          <w:rFonts w:ascii="Arial" w:hAnsi="Arial" w:cs="Arial"/>
        </w:rPr>
        <w:t xml:space="preserve"> </w:t>
      </w:r>
      <w:r w:rsidR="0026554D" w:rsidRPr="00853C63">
        <w:rPr>
          <w:rFonts w:ascii="Arial" w:hAnsi="Arial" w:cs="Arial"/>
        </w:rPr>
        <w:t>political and financial fluctuations. This leaves the residents with little choice on having to live each day as it come due to not being updated on what could change.</w:t>
      </w:r>
      <w:r w:rsidR="007064FF" w:rsidRPr="00853C63">
        <w:rPr>
          <w:rFonts w:ascii="Arial" w:hAnsi="Arial" w:cs="Arial"/>
        </w:rPr>
        <w:t xml:space="preserve"> </w:t>
      </w:r>
      <w:r w:rsidR="0026554D" w:rsidRPr="00853C63">
        <w:rPr>
          <w:rFonts w:ascii="Arial" w:hAnsi="Arial" w:cs="Arial"/>
        </w:rPr>
        <w:t>This reverberation</w:t>
      </w:r>
      <w:r w:rsidR="007064FF" w:rsidRPr="00853C63">
        <w:rPr>
          <w:rFonts w:ascii="Arial" w:hAnsi="Arial" w:cs="Arial"/>
        </w:rPr>
        <w:t xml:space="preserve"> of th</w:t>
      </w:r>
      <w:r w:rsidR="0026554D" w:rsidRPr="00853C63">
        <w:rPr>
          <w:rFonts w:ascii="Arial" w:hAnsi="Arial" w:cs="Arial"/>
        </w:rPr>
        <w:t xml:space="preserve">e </w:t>
      </w:r>
      <w:r w:rsidR="007064FF" w:rsidRPr="00853C63">
        <w:rPr>
          <w:rFonts w:ascii="Arial" w:hAnsi="Arial" w:cs="Arial"/>
        </w:rPr>
        <w:t xml:space="preserve">nation's </w:t>
      </w:r>
      <w:r w:rsidR="0026554D" w:rsidRPr="00853C63">
        <w:rPr>
          <w:rFonts w:ascii="Arial" w:hAnsi="Arial" w:cs="Arial"/>
        </w:rPr>
        <w:t>collectivism</w:t>
      </w:r>
      <w:r w:rsidR="007064FF" w:rsidRPr="00853C63">
        <w:rPr>
          <w:rFonts w:ascii="Arial" w:hAnsi="Arial" w:cs="Arial"/>
        </w:rPr>
        <w:t xml:space="preserve"> and fascism.</w:t>
      </w:r>
    </w:p>
    <w:p w14:paraId="2BE7D660" w14:textId="77777777" w:rsidR="0026554D" w:rsidRPr="00853C63" w:rsidRDefault="0026554D" w:rsidP="00853C63">
      <w:pPr>
        <w:spacing w:line="360" w:lineRule="auto"/>
        <w:rPr>
          <w:rFonts w:ascii="Arial" w:hAnsi="Arial" w:cs="Arial"/>
        </w:rPr>
      </w:pPr>
      <w:r w:rsidRPr="00853C63">
        <w:rPr>
          <w:rFonts w:ascii="Arial" w:hAnsi="Arial" w:cs="Arial"/>
        </w:rPr>
        <w:t>This has cause Cuba to become</w:t>
      </w:r>
      <w:r w:rsidR="00840857" w:rsidRPr="00853C63">
        <w:rPr>
          <w:rFonts w:ascii="Arial" w:hAnsi="Arial" w:cs="Arial"/>
        </w:rPr>
        <w:t xml:space="preserve"> </w:t>
      </w:r>
      <w:r w:rsidRPr="00853C63">
        <w:rPr>
          <w:rFonts w:ascii="Arial" w:hAnsi="Arial" w:cs="Arial"/>
        </w:rPr>
        <w:t>strong on equal</w:t>
      </w:r>
      <w:r w:rsidR="00840857" w:rsidRPr="00853C63">
        <w:rPr>
          <w:rFonts w:ascii="Arial" w:hAnsi="Arial" w:cs="Arial"/>
        </w:rPr>
        <w:t xml:space="preserve"> </w:t>
      </w:r>
      <w:r w:rsidRPr="00853C63">
        <w:rPr>
          <w:rFonts w:ascii="Arial" w:hAnsi="Arial" w:cs="Arial"/>
        </w:rPr>
        <w:t>power</w:t>
      </w:r>
      <w:r w:rsidR="00840857" w:rsidRPr="00853C63">
        <w:rPr>
          <w:rFonts w:ascii="Arial" w:hAnsi="Arial" w:cs="Arial"/>
        </w:rPr>
        <w:t xml:space="preserve"> separation and vulnerability </w:t>
      </w:r>
      <w:r w:rsidRPr="00853C63">
        <w:rPr>
          <w:rFonts w:ascii="Arial" w:hAnsi="Arial" w:cs="Arial"/>
        </w:rPr>
        <w:t>avoidance</w:t>
      </w:r>
      <w:r w:rsidR="00840857" w:rsidRPr="00853C63">
        <w:rPr>
          <w:rFonts w:ascii="Arial" w:hAnsi="Arial" w:cs="Arial"/>
        </w:rPr>
        <w:t xml:space="preserve">. </w:t>
      </w:r>
    </w:p>
    <w:p w14:paraId="169CC524" w14:textId="7226F90E" w:rsidR="001B35E6" w:rsidRPr="00853C63" w:rsidRDefault="0026554D" w:rsidP="00853C63">
      <w:pPr>
        <w:spacing w:line="360" w:lineRule="auto"/>
        <w:rPr>
          <w:rFonts w:ascii="Arial" w:hAnsi="Arial" w:cs="Arial"/>
        </w:rPr>
      </w:pPr>
      <w:r w:rsidRPr="00853C63">
        <w:rPr>
          <w:rFonts w:ascii="Arial" w:hAnsi="Arial" w:cs="Arial"/>
        </w:rPr>
        <w:t>The authoritative</w:t>
      </w:r>
      <w:r w:rsidR="00840857" w:rsidRPr="00853C63">
        <w:rPr>
          <w:rFonts w:ascii="Arial" w:hAnsi="Arial" w:cs="Arial"/>
        </w:rPr>
        <w:t xml:space="preserve"> </w:t>
      </w:r>
      <w:r w:rsidRPr="00853C63">
        <w:rPr>
          <w:rFonts w:ascii="Arial" w:hAnsi="Arial" w:cs="Arial"/>
        </w:rPr>
        <w:t>parting</w:t>
      </w:r>
      <w:r w:rsidR="00840857" w:rsidRPr="00853C63">
        <w:rPr>
          <w:rFonts w:ascii="Arial" w:hAnsi="Arial" w:cs="Arial"/>
        </w:rPr>
        <w:t xml:space="preserve"> shows that </w:t>
      </w:r>
      <w:r w:rsidRPr="00853C63">
        <w:rPr>
          <w:rFonts w:ascii="Arial" w:hAnsi="Arial" w:cs="Arial"/>
        </w:rPr>
        <w:t>the values</w:t>
      </w:r>
      <w:r w:rsidR="00840857" w:rsidRPr="00853C63">
        <w:rPr>
          <w:rFonts w:ascii="Arial" w:hAnsi="Arial" w:cs="Arial"/>
        </w:rPr>
        <w:t xml:space="preserve"> </w:t>
      </w:r>
      <w:r w:rsidRPr="00853C63">
        <w:rPr>
          <w:rFonts w:ascii="Arial" w:hAnsi="Arial" w:cs="Arial"/>
        </w:rPr>
        <w:t>frequently</w:t>
      </w:r>
      <w:r w:rsidR="00840857" w:rsidRPr="00853C63">
        <w:rPr>
          <w:rFonts w:ascii="Arial" w:hAnsi="Arial" w:cs="Arial"/>
        </w:rPr>
        <w:t xml:space="preserve"> </w:t>
      </w:r>
      <w:r w:rsidR="00A72AC7" w:rsidRPr="00853C63">
        <w:rPr>
          <w:rFonts w:ascii="Arial" w:hAnsi="Arial" w:cs="Arial"/>
        </w:rPr>
        <w:t>recognize</w:t>
      </w:r>
      <w:r w:rsidR="00840857" w:rsidRPr="00853C63">
        <w:rPr>
          <w:rFonts w:ascii="Arial" w:hAnsi="Arial" w:cs="Arial"/>
        </w:rPr>
        <w:t xml:space="preserve"> </w:t>
      </w:r>
      <w:r w:rsidRPr="00853C63">
        <w:rPr>
          <w:rFonts w:ascii="Arial" w:hAnsi="Arial" w:cs="Arial"/>
        </w:rPr>
        <w:t>inequities</w:t>
      </w:r>
      <w:r w:rsidR="00840857" w:rsidRPr="00853C63">
        <w:rPr>
          <w:rFonts w:ascii="Arial" w:hAnsi="Arial" w:cs="Arial"/>
        </w:rPr>
        <w:t xml:space="preserve"> </w:t>
      </w:r>
      <w:r w:rsidRPr="00853C63">
        <w:rPr>
          <w:rFonts w:ascii="Arial" w:hAnsi="Arial" w:cs="Arial"/>
        </w:rPr>
        <w:t>reliant on</w:t>
      </w:r>
      <w:r w:rsidR="00840857" w:rsidRPr="00853C63">
        <w:rPr>
          <w:rFonts w:ascii="Arial" w:hAnsi="Arial" w:cs="Arial"/>
        </w:rPr>
        <w:t xml:space="preserve"> </w:t>
      </w:r>
      <w:r w:rsidRPr="00853C63">
        <w:rPr>
          <w:rFonts w:ascii="Arial" w:hAnsi="Arial" w:cs="Arial"/>
        </w:rPr>
        <w:t>issues</w:t>
      </w:r>
      <w:r w:rsidR="00840857" w:rsidRPr="00853C63">
        <w:rPr>
          <w:rFonts w:ascii="Arial" w:hAnsi="Arial" w:cs="Arial"/>
        </w:rPr>
        <w:t xml:space="preserve"> </w:t>
      </w:r>
      <w:r w:rsidRPr="00853C63">
        <w:rPr>
          <w:rFonts w:ascii="Arial" w:hAnsi="Arial" w:cs="Arial"/>
        </w:rPr>
        <w:t>such as inspiration</w:t>
      </w:r>
      <w:r w:rsidR="00840857" w:rsidRPr="00853C63">
        <w:rPr>
          <w:rFonts w:ascii="Arial" w:hAnsi="Arial" w:cs="Arial"/>
        </w:rPr>
        <w:t xml:space="preserve">, </w:t>
      </w:r>
      <w:r w:rsidRPr="00853C63">
        <w:rPr>
          <w:rFonts w:ascii="Arial" w:hAnsi="Arial" w:cs="Arial"/>
        </w:rPr>
        <w:t>resources</w:t>
      </w:r>
      <w:r w:rsidR="00840857" w:rsidRPr="00853C63">
        <w:rPr>
          <w:rFonts w:ascii="Arial" w:hAnsi="Arial" w:cs="Arial"/>
        </w:rPr>
        <w:t xml:space="preserve">, and </w:t>
      </w:r>
      <w:r w:rsidRPr="00853C63">
        <w:rPr>
          <w:rFonts w:ascii="Arial" w:hAnsi="Arial" w:cs="Arial"/>
        </w:rPr>
        <w:t>regulations</w:t>
      </w:r>
      <w:r w:rsidR="00840857" w:rsidRPr="00853C63">
        <w:rPr>
          <w:rFonts w:ascii="Arial" w:hAnsi="Arial" w:cs="Arial"/>
        </w:rPr>
        <w:t xml:space="preserve"> . </w:t>
      </w:r>
    </w:p>
    <w:p w14:paraId="1087E858" w14:textId="02133AE0" w:rsidR="00840857" w:rsidRPr="00853C63" w:rsidRDefault="0026554D" w:rsidP="00853C63">
      <w:pPr>
        <w:spacing w:line="360" w:lineRule="auto"/>
        <w:rPr>
          <w:rFonts w:ascii="Arial" w:hAnsi="Arial" w:cs="Arial"/>
        </w:rPr>
      </w:pPr>
      <w:r w:rsidRPr="00853C63">
        <w:rPr>
          <w:rFonts w:ascii="Arial" w:hAnsi="Arial" w:cs="Arial"/>
        </w:rPr>
        <w:t xml:space="preserve">For the </w:t>
      </w:r>
      <w:r w:rsidR="00840857" w:rsidRPr="00853C63">
        <w:rPr>
          <w:rFonts w:ascii="Arial" w:hAnsi="Arial" w:cs="Arial"/>
        </w:rPr>
        <w:t xml:space="preserve">residents </w:t>
      </w:r>
      <w:r w:rsidRPr="00853C63">
        <w:rPr>
          <w:rFonts w:ascii="Arial" w:hAnsi="Arial" w:cs="Arial"/>
        </w:rPr>
        <w:t xml:space="preserve">of this beautiful nation they </w:t>
      </w:r>
      <w:r w:rsidR="00840857" w:rsidRPr="00853C63">
        <w:rPr>
          <w:rFonts w:ascii="Arial" w:hAnsi="Arial" w:cs="Arial"/>
        </w:rPr>
        <w:t xml:space="preserve">have high vulnerability </w:t>
      </w:r>
      <w:r w:rsidRPr="00853C63">
        <w:rPr>
          <w:rFonts w:ascii="Arial" w:hAnsi="Arial" w:cs="Arial"/>
        </w:rPr>
        <w:t>avoidance</w:t>
      </w:r>
      <w:r w:rsidR="00840857" w:rsidRPr="00853C63">
        <w:rPr>
          <w:rFonts w:ascii="Arial" w:hAnsi="Arial" w:cs="Arial"/>
        </w:rPr>
        <w:t xml:space="preserve"> </w:t>
      </w:r>
      <w:r w:rsidRPr="00853C63">
        <w:rPr>
          <w:rFonts w:ascii="Arial" w:hAnsi="Arial" w:cs="Arial"/>
        </w:rPr>
        <w:t>subsequently</w:t>
      </w:r>
      <w:r w:rsidR="00840857" w:rsidRPr="00853C63">
        <w:rPr>
          <w:rFonts w:ascii="Arial" w:hAnsi="Arial" w:cs="Arial"/>
        </w:rPr>
        <w:t xml:space="preserve"> they </w:t>
      </w:r>
      <w:r w:rsidRPr="00853C63">
        <w:rPr>
          <w:rFonts w:ascii="Arial" w:hAnsi="Arial" w:cs="Arial"/>
        </w:rPr>
        <w:t>have no</w:t>
      </w:r>
      <w:r w:rsidR="00840857" w:rsidRPr="00853C63">
        <w:rPr>
          <w:rFonts w:ascii="Arial" w:hAnsi="Arial" w:cs="Arial"/>
        </w:rPr>
        <w:t xml:space="preserve"> authority </w:t>
      </w:r>
      <w:r w:rsidRPr="00853C63">
        <w:rPr>
          <w:rFonts w:ascii="Arial" w:hAnsi="Arial" w:cs="Arial"/>
        </w:rPr>
        <w:t>or voice on what will happen in the near future</w:t>
      </w:r>
      <w:r w:rsidR="00840857" w:rsidRPr="00853C63">
        <w:rPr>
          <w:rFonts w:ascii="Arial" w:hAnsi="Arial" w:cs="Arial"/>
        </w:rPr>
        <w:t xml:space="preserve"> </w:t>
      </w:r>
      <w:r w:rsidR="001B35E6" w:rsidRPr="00853C63">
        <w:rPr>
          <w:rFonts w:ascii="Arial" w:hAnsi="Arial" w:cs="Arial"/>
        </w:rPr>
        <w:t>.</w:t>
      </w:r>
      <w:r w:rsidR="00840857" w:rsidRPr="00853C63">
        <w:rPr>
          <w:rFonts w:ascii="Arial" w:hAnsi="Arial" w:cs="Arial"/>
        </w:rPr>
        <w:t xml:space="preserve"> </w:t>
      </w:r>
      <w:r w:rsidR="00A72AC7" w:rsidRPr="00853C63">
        <w:rPr>
          <w:rFonts w:ascii="Arial" w:hAnsi="Arial" w:cs="Arial"/>
        </w:rPr>
        <w:t>The residents are</w:t>
      </w:r>
      <w:r w:rsidR="001B35E6" w:rsidRPr="00853C63">
        <w:rPr>
          <w:rFonts w:ascii="Arial" w:hAnsi="Arial" w:cs="Arial"/>
        </w:rPr>
        <w:t xml:space="preserve"> </w:t>
      </w:r>
      <w:r w:rsidR="00A72AC7" w:rsidRPr="00853C63">
        <w:rPr>
          <w:rFonts w:ascii="Arial" w:hAnsi="Arial" w:cs="Arial"/>
        </w:rPr>
        <w:t>adapted</w:t>
      </w:r>
      <w:r w:rsidR="00840857" w:rsidRPr="00853C63">
        <w:rPr>
          <w:rFonts w:ascii="Arial" w:hAnsi="Arial" w:cs="Arial"/>
        </w:rPr>
        <w:t xml:space="preserve"> </w:t>
      </w:r>
      <w:r w:rsidR="00A72AC7" w:rsidRPr="00853C63">
        <w:rPr>
          <w:rFonts w:ascii="Arial" w:hAnsi="Arial" w:cs="Arial"/>
        </w:rPr>
        <w:t>to authorities making decisions</w:t>
      </w:r>
      <w:r w:rsidR="00840857" w:rsidRPr="00853C63">
        <w:rPr>
          <w:rFonts w:ascii="Arial" w:hAnsi="Arial" w:cs="Arial"/>
        </w:rPr>
        <w:t xml:space="preserve"> . </w:t>
      </w:r>
      <w:r w:rsidR="00A72AC7" w:rsidRPr="00853C63">
        <w:rPr>
          <w:rFonts w:ascii="Arial" w:hAnsi="Arial" w:cs="Arial"/>
        </w:rPr>
        <w:t xml:space="preserve">This is due to </w:t>
      </w:r>
      <w:r w:rsidR="00840857" w:rsidRPr="00853C63">
        <w:rPr>
          <w:rFonts w:ascii="Arial" w:hAnsi="Arial" w:cs="Arial"/>
        </w:rPr>
        <w:t>high vulnerabilit</w:t>
      </w:r>
      <w:r w:rsidR="001B35E6" w:rsidRPr="00853C63">
        <w:rPr>
          <w:rFonts w:ascii="Arial" w:hAnsi="Arial" w:cs="Arial"/>
        </w:rPr>
        <w:t>y</w:t>
      </w:r>
      <w:r w:rsidR="00840857" w:rsidRPr="00853C63">
        <w:rPr>
          <w:rFonts w:ascii="Arial" w:hAnsi="Arial" w:cs="Arial"/>
        </w:rPr>
        <w:t xml:space="preserve">, </w:t>
      </w:r>
      <w:r w:rsidR="00A72AC7" w:rsidRPr="00853C63">
        <w:rPr>
          <w:rFonts w:ascii="Arial" w:hAnsi="Arial" w:cs="Arial"/>
        </w:rPr>
        <w:t>forcing them to</w:t>
      </w:r>
      <w:r w:rsidR="001B35E6" w:rsidRPr="00853C63">
        <w:rPr>
          <w:rFonts w:ascii="Arial" w:hAnsi="Arial" w:cs="Arial"/>
        </w:rPr>
        <w:t xml:space="preserve"> </w:t>
      </w:r>
      <w:r w:rsidR="00A72AC7" w:rsidRPr="00853C63">
        <w:rPr>
          <w:rFonts w:ascii="Arial" w:hAnsi="Arial" w:cs="Arial"/>
        </w:rPr>
        <w:t>tolerant</w:t>
      </w:r>
      <w:r w:rsidR="001B35E6" w:rsidRPr="00853C63">
        <w:rPr>
          <w:rFonts w:ascii="Arial" w:hAnsi="Arial" w:cs="Arial"/>
        </w:rPr>
        <w:t xml:space="preserve"> </w:t>
      </w:r>
      <w:r w:rsidR="00840857" w:rsidRPr="00853C63">
        <w:rPr>
          <w:rFonts w:ascii="Arial" w:hAnsi="Arial" w:cs="Arial"/>
        </w:rPr>
        <w:t>the laws</w:t>
      </w:r>
      <w:r w:rsidR="00A72AC7" w:rsidRPr="00853C63">
        <w:rPr>
          <w:rFonts w:ascii="Arial" w:hAnsi="Arial" w:cs="Arial"/>
        </w:rPr>
        <w:t xml:space="preserve"> in Cuba</w:t>
      </w:r>
      <w:r w:rsidR="00840857" w:rsidRPr="00853C63">
        <w:rPr>
          <w:rFonts w:ascii="Arial" w:hAnsi="Arial" w:cs="Arial"/>
        </w:rPr>
        <w:t xml:space="preserve"> .</w:t>
      </w:r>
    </w:p>
    <w:p w14:paraId="45255B75" w14:textId="59177A8C" w:rsidR="001B35E6" w:rsidRPr="00853C63" w:rsidRDefault="00394EB6" w:rsidP="00853C63">
      <w:pPr>
        <w:spacing w:line="360" w:lineRule="auto"/>
        <w:rPr>
          <w:rFonts w:ascii="Arial" w:hAnsi="Arial" w:cs="Arial"/>
        </w:rPr>
      </w:pPr>
      <w:r w:rsidRPr="00853C63">
        <w:rPr>
          <w:rFonts w:ascii="Arial" w:hAnsi="Arial" w:cs="Arial"/>
        </w:rPr>
        <w:t>(world press , 2020)</w:t>
      </w:r>
    </w:p>
    <w:p w14:paraId="3C91BEDD" w14:textId="2DD59838" w:rsidR="001B35E6" w:rsidRPr="00853C63" w:rsidRDefault="001B35E6" w:rsidP="00853C63">
      <w:pPr>
        <w:spacing w:line="360" w:lineRule="auto"/>
        <w:rPr>
          <w:rFonts w:ascii="Arial" w:hAnsi="Arial" w:cs="Arial"/>
        </w:rPr>
      </w:pPr>
    </w:p>
    <w:p w14:paraId="763D66BF" w14:textId="2C9B9564" w:rsidR="00154666" w:rsidRPr="00853C63" w:rsidRDefault="00154666" w:rsidP="00853C63">
      <w:pPr>
        <w:spacing w:line="360" w:lineRule="auto"/>
        <w:rPr>
          <w:rFonts w:ascii="Arial" w:hAnsi="Arial" w:cs="Arial"/>
        </w:rPr>
      </w:pPr>
    </w:p>
    <w:p w14:paraId="67BED54C" w14:textId="77777777" w:rsidR="00154666" w:rsidRPr="00853C63" w:rsidRDefault="00154666" w:rsidP="00853C63">
      <w:pPr>
        <w:spacing w:line="360" w:lineRule="auto"/>
        <w:rPr>
          <w:rFonts w:ascii="Arial" w:hAnsi="Arial" w:cs="Arial"/>
        </w:rPr>
      </w:pPr>
    </w:p>
    <w:p w14:paraId="195CAF9D" w14:textId="68593771" w:rsidR="001B35E6" w:rsidRPr="00853C63" w:rsidRDefault="00B60948" w:rsidP="00853C63">
      <w:pPr>
        <w:spacing w:after="160" w:line="360" w:lineRule="auto"/>
        <w:contextualSpacing/>
        <w:rPr>
          <w:rFonts w:ascii="Arial" w:hAnsi="Arial" w:cs="Arial"/>
          <w:u w:val="single"/>
        </w:rPr>
      </w:pPr>
      <w:r w:rsidRPr="00853C63">
        <w:rPr>
          <w:rFonts w:ascii="Arial" w:hAnsi="Arial" w:cs="Arial"/>
          <w:u w:val="single"/>
        </w:rPr>
        <w:lastRenderedPageBreak/>
        <w:t xml:space="preserve">Cuba’s </w:t>
      </w:r>
      <w:r w:rsidR="001B35E6" w:rsidRPr="00853C63">
        <w:rPr>
          <w:rFonts w:ascii="Arial" w:hAnsi="Arial" w:cs="Arial"/>
          <w:u w:val="single"/>
        </w:rPr>
        <w:t xml:space="preserve">emphasis placed on tourism as an industry </w:t>
      </w:r>
    </w:p>
    <w:p w14:paraId="15C374E3" w14:textId="5302B593" w:rsidR="00720EC8" w:rsidRPr="00853C63" w:rsidRDefault="00720EC8" w:rsidP="00853C63">
      <w:pPr>
        <w:spacing w:after="160" w:line="360" w:lineRule="auto"/>
        <w:contextualSpacing/>
        <w:rPr>
          <w:rFonts w:ascii="Arial" w:hAnsi="Arial" w:cs="Arial"/>
          <w:u w:val="single"/>
        </w:rPr>
      </w:pPr>
    </w:p>
    <w:p w14:paraId="5F9E2012" w14:textId="522BB962" w:rsidR="00CA5075" w:rsidRPr="00853C63" w:rsidRDefault="00AC0266" w:rsidP="00853C63">
      <w:pPr>
        <w:spacing w:after="160" w:line="360" w:lineRule="auto"/>
        <w:contextualSpacing/>
        <w:rPr>
          <w:rFonts w:ascii="Arial" w:hAnsi="Arial" w:cs="Arial"/>
        </w:rPr>
      </w:pPr>
      <w:r w:rsidRPr="00853C63">
        <w:rPr>
          <w:rFonts w:ascii="Arial" w:hAnsi="Arial" w:cs="Arial"/>
        </w:rPr>
        <w:t>Firstly,</w:t>
      </w:r>
      <w:r w:rsidR="00CA5075" w:rsidRPr="00853C63">
        <w:rPr>
          <w:rFonts w:ascii="Arial" w:hAnsi="Arial" w:cs="Arial"/>
        </w:rPr>
        <w:t xml:space="preserve"> Cuba introduced tourism in the 1900’s because it was a vital support system in the revaluation of its economic plan.  Cuba is known to rely on tourist coming to improve their countries</w:t>
      </w:r>
      <w:r w:rsidR="00216A3D" w:rsidRPr="00853C63">
        <w:rPr>
          <w:rFonts w:ascii="Arial" w:hAnsi="Arial" w:cs="Arial"/>
        </w:rPr>
        <w:t xml:space="preserve"> incomes, </w:t>
      </w:r>
      <w:r w:rsidR="00CA5075" w:rsidRPr="00853C63">
        <w:rPr>
          <w:rFonts w:ascii="Arial" w:hAnsi="Arial" w:cs="Arial"/>
        </w:rPr>
        <w:t xml:space="preserve">it is popular for </w:t>
      </w:r>
      <w:r w:rsidR="00216A3D" w:rsidRPr="00853C63">
        <w:rPr>
          <w:rFonts w:ascii="Arial" w:hAnsi="Arial" w:cs="Arial"/>
        </w:rPr>
        <w:t>health touri</w:t>
      </w:r>
      <w:r w:rsidR="00CA5075" w:rsidRPr="00853C63">
        <w:rPr>
          <w:rFonts w:ascii="Arial" w:hAnsi="Arial" w:cs="Arial"/>
        </w:rPr>
        <w:t>sm for more than 20 years</w:t>
      </w:r>
      <w:r w:rsidR="00216A3D" w:rsidRPr="00853C63">
        <w:rPr>
          <w:rFonts w:ascii="Arial" w:hAnsi="Arial" w:cs="Arial"/>
        </w:rPr>
        <w:t xml:space="preserve">, </w:t>
      </w:r>
      <w:r w:rsidR="00CA5075" w:rsidRPr="00853C63">
        <w:rPr>
          <w:rFonts w:ascii="Arial" w:hAnsi="Arial" w:cs="Arial"/>
        </w:rPr>
        <w:t xml:space="preserve">the annual finance from this yearly to support the economy is around </w:t>
      </w:r>
      <w:r w:rsidR="00216A3D" w:rsidRPr="00853C63">
        <w:rPr>
          <w:rFonts w:ascii="Arial" w:hAnsi="Arial" w:cs="Arial"/>
        </w:rPr>
        <w:t xml:space="preserve"> </w:t>
      </w:r>
      <w:r w:rsidR="00CA5075" w:rsidRPr="00853C63">
        <w:rPr>
          <w:rFonts w:ascii="Arial" w:hAnsi="Arial" w:cs="Arial"/>
        </w:rPr>
        <w:t>£</w:t>
      </w:r>
      <w:r w:rsidR="00216A3D" w:rsidRPr="00853C63">
        <w:rPr>
          <w:rFonts w:ascii="Arial" w:hAnsi="Arial" w:cs="Arial"/>
        </w:rPr>
        <w:t>40 million</w:t>
      </w:r>
      <w:r w:rsidR="00154666" w:rsidRPr="00853C63">
        <w:rPr>
          <w:rFonts w:ascii="Arial" w:hAnsi="Arial" w:cs="Arial"/>
        </w:rPr>
        <w:t xml:space="preserve"> ( </w:t>
      </w:r>
      <w:r w:rsidR="00154666" w:rsidRPr="00853C63">
        <w:rPr>
          <w:rFonts w:ascii="Verdana" w:hAnsi="Verdana"/>
          <w:shd w:val="clear" w:color="auto" w:fill="FFFFFF"/>
        </w:rPr>
        <w:t>Castillo</w:t>
      </w:r>
      <w:r w:rsidR="00154666" w:rsidRPr="00853C63">
        <w:rPr>
          <w:rFonts w:ascii="Verdana" w:hAnsi="Verdana"/>
          <w:shd w:val="clear" w:color="auto" w:fill="FFFFFF"/>
        </w:rPr>
        <w:t xml:space="preserve"> ,</w:t>
      </w:r>
      <w:r w:rsidR="00154666" w:rsidRPr="00853C63">
        <w:rPr>
          <w:rFonts w:ascii="Verdana" w:hAnsi="Verdana"/>
          <w:shd w:val="clear" w:color="auto" w:fill="FFFFFF"/>
        </w:rPr>
        <w:t>2002</w:t>
      </w:r>
      <w:r w:rsidR="00154666" w:rsidRPr="00853C63">
        <w:rPr>
          <w:rFonts w:ascii="Verdana" w:hAnsi="Verdana"/>
          <w:shd w:val="clear" w:color="auto" w:fill="FFFFFF"/>
        </w:rPr>
        <w:t xml:space="preserve"> )</w:t>
      </w:r>
    </w:p>
    <w:p w14:paraId="72C19049" w14:textId="77777777" w:rsidR="00CA5075" w:rsidRPr="00853C63" w:rsidRDefault="00216A3D" w:rsidP="00853C63">
      <w:pPr>
        <w:spacing w:after="160" w:line="360" w:lineRule="auto"/>
        <w:contextualSpacing/>
        <w:rPr>
          <w:rFonts w:ascii="Arial" w:hAnsi="Arial" w:cs="Arial"/>
        </w:rPr>
      </w:pPr>
      <w:r w:rsidRPr="00853C63">
        <w:rPr>
          <w:rFonts w:ascii="Arial" w:hAnsi="Arial" w:cs="Arial"/>
        </w:rPr>
        <w:t xml:space="preserve">Cuba </w:t>
      </w:r>
      <w:r w:rsidR="00CA5075" w:rsidRPr="00853C63">
        <w:rPr>
          <w:rFonts w:ascii="Arial" w:hAnsi="Arial" w:cs="Arial"/>
        </w:rPr>
        <w:t>is praised</w:t>
      </w:r>
      <w:r w:rsidRPr="00853C63">
        <w:rPr>
          <w:rFonts w:ascii="Arial" w:hAnsi="Arial" w:cs="Arial"/>
        </w:rPr>
        <w:t xml:space="preserve"> for</w:t>
      </w:r>
      <w:r w:rsidR="00CA5075" w:rsidRPr="00853C63">
        <w:rPr>
          <w:rFonts w:ascii="Arial" w:hAnsi="Arial" w:cs="Arial"/>
        </w:rPr>
        <w:t>:</w:t>
      </w:r>
    </w:p>
    <w:p w14:paraId="52AA72F2" w14:textId="77777777" w:rsidR="00CA5075" w:rsidRPr="00853C63" w:rsidRDefault="00216A3D" w:rsidP="00853C63">
      <w:pPr>
        <w:spacing w:after="160" w:line="360" w:lineRule="auto"/>
        <w:contextualSpacing/>
        <w:rPr>
          <w:rFonts w:ascii="Arial" w:hAnsi="Arial" w:cs="Arial"/>
        </w:rPr>
      </w:pPr>
      <w:r w:rsidRPr="00853C63">
        <w:rPr>
          <w:rFonts w:ascii="Arial" w:hAnsi="Arial" w:cs="Arial"/>
        </w:rPr>
        <w:t xml:space="preserve">Music, </w:t>
      </w:r>
    </w:p>
    <w:p w14:paraId="746CA3A1" w14:textId="36AB37AA" w:rsidR="00CA5075" w:rsidRPr="00853C63" w:rsidRDefault="00216A3D" w:rsidP="00853C63">
      <w:pPr>
        <w:spacing w:after="160" w:line="360" w:lineRule="auto"/>
        <w:contextualSpacing/>
        <w:rPr>
          <w:rFonts w:ascii="Arial" w:hAnsi="Arial" w:cs="Arial"/>
        </w:rPr>
      </w:pPr>
      <w:r w:rsidRPr="00853C63">
        <w:rPr>
          <w:rFonts w:ascii="Arial" w:hAnsi="Arial" w:cs="Arial"/>
        </w:rPr>
        <w:t xml:space="preserve"> </w:t>
      </w:r>
      <w:r w:rsidR="00CA5075" w:rsidRPr="00853C63">
        <w:rPr>
          <w:rFonts w:ascii="Arial" w:hAnsi="Arial" w:cs="Arial"/>
        </w:rPr>
        <w:t>T</w:t>
      </w:r>
      <w:r w:rsidRPr="00853C63">
        <w:rPr>
          <w:rFonts w:ascii="Arial" w:hAnsi="Arial" w:cs="Arial"/>
        </w:rPr>
        <w:t xml:space="preserve">ropical </w:t>
      </w:r>
      <w:r w:rsidR="00CA5075" w:rsidRPr="00853C63">
        <w:rPr>
          <w:rFonts w:ascii="Arial" w:hAnsi="Arial" w:cs="Arial"/>
        </w:rPr>
        <w:t xml:space="preserve">climate and </w:t>
      </w:r>
      <w:r w:rsidRPr="00853C63">
        <w:rPr>
          <w:rFonts w:ascii="Arial" w:hAnsi="Arial" w:cs="Arial"/>
        </w:rPr>
        <w:t xml:space="preserve">natural </w:t>
      </w:r>
      <w:r w:rsidR="00CA5075" w:rsidRPr="00853C63">
        <w:rPr>
          <w:rFonts w:ascii="Arial" w:hAnsi="Arial" w:cs="Arial"/>
        </w:rPr>
        <w:t>creation</w:t>
      </w:r>
    </w:p>
    <w:p w14:paraId="045CE16A" w14:textId="77777777" w:rsidR="00050A06" w:rsidRPr="00853C63" w:rsidRDefault="00050A06" w:rsidP="00853C63">
      <w:pPr>
        <w:spacing w:after="160" w:line="360" w:lineRule="auto"/>
        <w:contextualSpacing/>
        <w:rPr>
          <w:rFonts w:ascii="Arial" w:hAnsi="Arial" w:cs="Arial"/>
        </w:rPr>
      </w:pPr>
      <w:r w:rsidRPr="00853C63">
        <w:rPr>
          <w:rFonts w:ascii="Arial" w:hAnsi="Arial" w:cs="Arial"/>
        </w:rPr>
        <w:t>History</w:t>
      </w:r>
    </w:p>
    <w:p w14:paraId="7A405647" w14:textId="77777777" w:rsidR="00050A06" w:rsidRPr="00853C63" w:rsidRDefault="00050A06" w:rsidP="00853C63">
      <w:pPr>
        <w:spacing w:after="160" w:line="360" w:lineRule="auto"/>
        <w:contextualSpacing/>
        <w:rPr>
          <w:rFonts w:ascii="Arial" w:hAnsi="Arial" w:cs="Arial"/>
        </w:rPr>
      </w:pPr>
      <w:r w:rsidRPr="00853C63">
        <w:rPr>
          <w:rFonts w:ascii="Arial" w:hAnsi="Arial" w:cs="Arial"/>
        </w:rPr>
        <w:t>Culture</w:t>
      </w:r>
    </w:p>
    <w:p w14:paraId="113AD988" w14:textId="77777777" w:rsidR="00050A06" w:rsidRPr="00853C63" w:rsidRDefault="00050A06" w:rsidP="00853C63">
      <w:pPr>
        <w:spacing w:after="160" w:line="360" w:lineRule="auto"/>
        <w:contextualSpacing/>
        <w:rPr>
          <w:rFonts w:ascii="Arial" w:hAnsi="Arial" w:cs="Arial"/>
        </w:rPr>
      </w:pPr>
      <w:r w:rsidRPr="00853C63">
        <w:rPr>
          <w:rFonts w:ascii="Arial" w:hAnsi="Arial" w:cs="Arial"/>
        </w:rPr>
        <w:t xml:space="preserve"> Cuban hospitality.</w:t>
      </w:r>
    </w:p>
    <w:p w14:paraId="6E1016FC" w14:textId="6A357D25" w:rsidR="00216A3D" w:rsidRPr="00853C63" w:rsidRDefault="00050A06" w:rsidP="00853C63">
      <w:pPr>
        <w:spacing w:after="160" w:line="360" w:lineRule="auto"/>
        <w:contextualSpacing/>
        <w:rPr>
          <w:rFonts w:ascii="Arial" w:hAnsi="Arial" w:cs="Arial"/>
        </w:rPr>
      </w:pPr>
      <w:r w:rsidRPr="00853C63">
        <w:rPr>
          <w:rFonts w:ascii="Arial" w:hAnsi="Arial" w:cs="Arial"/>
        </w:rPr>
        <w:t>It has been</w:t>
      </w:r>
      <w:r w:rsidR="00154666" w:rsidRPr="00853C63">
        <w:rPr>
          <w:rFonts w:ascii="Arial" w:hAnsi="Arial" w:cs="Arial"/>
        </w:rPr>
        <w:t xml:space="preserve"> stated by Castillo (2002) </w:t>
      </w:r>
      <w:r w:rsidRPr="00853C63">
        <w:rPr>
          <w:rFonts w:ascii="Arial" w:hAnsi="Arial" w:cs="Arial"/>
        </w:rPr>
        <w:t xml:space="preserve"> estimated that in 2020 4.3 million </w:t>
      </w:r>
      <w:r w:rsidR="00AC0266" w:rsidRPr="00853C63">
        <w:rPr>
          <w:rFonts w:ascii="Arial" w:hAnsi="Arial" w:cs="Arial"/>
        </w:rPr>
        <w:t>tourists</w:t>
      </w:r>
      <w:r w:rsidRPr="00853C63">
        <w:rPr>
          <w:rFonts w:ascii="Arial" w:hAnsi="Arial" w:cs="Arial"/>
        </w:rPr>
        <w:t xml:space="preserve"> will visit, which will collect £5 million for the economy. Yet a problem arises for</w:t>
      </w:r>
      <w:r w:rsidR="00216A3D" w:rsidRPr="00853C63">
        <w:rPr>
          <w:rFonts w:ascii="Arial" w:hAnsi="Arial" w:cs="Arial"/>
        </w:rPr>
        <w:t xml:space="preserve"> tourists </w:t>
      </w:r>
      <w:r w:rsidRPr="00853C63">
        <w:rPr>
          <w:rFonts w:ascii="Arial" w:hAnsi="Arial" w:cs="Arial"/>
        </w:rPr>
        <w:t xml:space="preserve">since  </w:t>
      </w:r>
      <w:r w:rsidR="00216A3D" w:rsidRPr="00853C63">
        <w:rPr>
          <w:rFonts w:ascii="Arial" w:hAnsi="Arial" w:cs="Arial"/>
        </w:rPr>
        <w:t>5/06/ 2019, voyagers can</w:t>
      </w:r>
      <w:r w:rsidRPr="00853C63">
        <w:rPr>
          <w:rFonts w:ascii="Arial" w:hAnsi="Arial" w:cs="Arial"/>
        </w:rPr>
        <w:t xml:space="preserve">not travel to </w:t>
      </w:r>
      <w:r w:rsidR="00216A3D" w:rsidRPr="00853C63">
        <w:rPr>
          <w:rFonts w:ascii="Arial" w:hAnsi="Arial" w:cs="Arial"/>
        </w:rPr>
        <w:t xml:space="preserve">Cuba </w:t>
      </w:r>
      <w:r w:rsidRPr="00853C63">
        <w:rPr>
          <w:rFonts w:ascii="Arial" w:hAnsi="Arial" w:cs="Arial"/>
        </w:rPr>
        <w:t xml:space="preserve">because of a new law called </w:t>
      </w:r>
      <w:r w:rsidR="00216A3D" w:rsidRPr="00853C63">
        <w:rPr>
          <w:rFonts w:ascii="Arial" w:hAnsi="Arial" w:cs="Arial"/>
        </w:rPr>
        <w:t xml:space="preserve">the "person to persons" act (which was </w:t>
      </w:r>
      <w:r w:rsidRPr="00853C63">
        <w:rPr>
          <w:rFonts w:ascii="Arial" w:hAnsi="Arial" w:cs="Arial"/>
        </w:rPr>
        <w:t>basically</w:t>
      </w:r>
      <w:r w:rsidR="00216A3D" w:rsidRPr="00853C63">
        <w:rPr>
          <w:rFonts w:ascii="Arial" w:hAnsi="Arial" w:cs="Arial"/>
        </w:rPr>
        <w:t xml:space="preserve"> </w:t>
      </w:r>
      <w:r w:rsidRPr="00853C63">
        <w:rPr>
          <w:rFonts w:ascii="Arial" w:hAnsi="Arial" w:cs="Arial"/>
        </w:rPr>
        <w:t>applied</w:t>
      </w:r>
      <w:r w:rsidR="00216A3D" w:rsidRPr="00853C63">
        <w:rPr>
          <w:rFonts w:ascii="Arial" w:hAnsi="Arial" w:cs="Arial"/>
        </w:rPr>
        <w:t xml:space="preserve"> by </w:t>
      </w:r>
      <w:r w:rsidRPr="00853C63">
        <w:rPr>
          <w:rFonts w:ascii="Arial" w:hAnsi="Arial" w:cs="Arial"/>
        </w:rPr>
        <w:t xml:space="preserve">the </w:t>
      </w:r>
      <w:r w:rsidR="00216A3D" w:rsidRPr="00853C63">
        <w:rPr>
          <w:rFonts w:ascii="Arial" w:hAnsi="Arial" w:cs="Arial"/>
        </w:rPr>
        <w:t xml:space="preserve">guided visit organizations and journey lines), </w:t>
      </w:r>
      <w:r w:rsidRPr="00853C63">
        <w:rPr>
          <w:rFonts w:ascii="Arial" w:hAnsi="Arial" w:cs="Arial"/>
        </w:rPr>
        <w:t xml:space="preserve">This stops tourist traveling to </w:t>
      </w:r>
      <w:r w:rsidR="00216A3D" w:rsidRPr="00853C63">
        <w:rPr>
          <w:rFonts w:ascii="Arial" w:hAnsi="Arial" w:cs="Arial"/>
        </w:rPr>
        <w:t xml:space="preserve"> Cuba </w:t>
      </w:r>
      <w:r w:rsidRPr="00853C63">
        <w:rPr>
          <w:rFonts w:ascii="Arial" w:hAnsi="Arial" w:cs="Arial"/>
        </w:rPr>
        <w:t>deprived of</w:t>
      </w:r>
      <w:r w:rsidR="00216A3D" w:rsidRPr="00853C63">
        <w:rPr>
          <w:rFonts w:ascii="Arial" w:hAnsi="Arial" w:cs="Arial"/>
        </w:rPr>
        <w:t xml:space="preserve"> a Visitor Card </w:t>
      </w:r>
      <w:r w:rsidRPr="00853C63">
        <w:rPr>
          <w:rFonts w:ascii="Arial" w:hAnsi="Arial" w:cs="Arial"/>
        </w:rPr>
        <w:t>Combined</w:t>
      </w:r>
      <w:r w:rsidR="00216A3D" w:rsidRPr="00853C63">
        <w:rPr>
          <w:rFonts w:ascii="Arial" w:hAnsi="Arial" w:cs="Arial"/>
        </w:rPr>
        <w:t xml:space="preserve"> </w:t>
      </w:r>
      <w:r w:rsidRPr="00853C63">
        <w:rPr>
          <w:rFonts w:ascii="Arial" w:hAnsi="Arial" w:cs="Arial"/>
        </w:rPr>
        <w:t xml:space="preserve">with a visa and handling expenses , but these can be brought on entry point to the country. This is a strong foundation as it allows the country to adapt to sustainability by controlling the </w:t>
      </w:r>
      <w:r w:rsidR="001815E5" w:rsidRPr="00853C63">
        <w:rPr>
          <w:rFonts w:ascii="Arial" w:hAnsi="Arial" w:cs="Arial"/>
        </w:rPr>
        <w:t>number</w:t>
      </w:r>
      <w:r w:rsidRPr="00853C63">
        <w:rPr>
          <w:rFonts w:ascii="Arial" w:hAnsi="Arial" w:cs="Arial"/>
        </w:rPr>
        <w:t xml:space="preserve"> of tourists who visit this paradise.</w:t>
      </w:r>
    </w:p>
    <w:p w14:paraId="5EBC754E" w14:textId="3878565E" w:rsidR="00617298" w:rsidRPr="00853C63" w:rsidRDefault="00050A06" w:rsidP="00853C63">
      <w:pPr>
        <w:spacing w:after="160" w:line="360" w:lineRule="auto"/>
        <w:contextualSpacing/>
        <w:rPr>
          <w:rFonts w:ascii="Arial" w:hAnsi="Arial" w:cs="Arial"/>
        </w:rPr>
      </w:pPr>
      <w:r w:rsidRPr="00853C63">
        <w:rPr>
          <w:rFonts w:ascii="Arial" w:hAnsi="Arial" w:cs="Arial"/>
        </w:rPr>
        <w:t xml:space="preserve">Since the global paramedic of </w:t>
      </w:r>
      <w:r w:rsidR="00617298" w:rsidRPr="00853C63">
        <w:rPr>
          <w:rFonts w:ascii="Arial" w:hAnsi="Arial" w:cs="Arial"/>
        </w:rPr>
        <w:t xml:space="preserve"> COVID-19</w:t>
      </w:r>
      <w:r w:rsidRPr="00853C63">
        <w:rPr>
          <w:rFonts w:ascii="Arial" w:hAnsi="Arial" w:cs="Arial"/>
        </w:rPr>
        <w:t xml:space="preserve"> it did not have any effect within the first 2 months of business however due to being outdoor </w:t>
      </w:r>
      <w:r w:rsidR="00617298" w:rsidRPr="00853C63">
        <w:rPr>
          <w:rFonts w:ascii="Arial" w:hAnsi="Arial" w:cs="Arial"/>
        </w:rPr>
        <w:t xml:space="preserve">activities, </w:t>
      </w:r>
      <w:r w:rsidRPr="00853C63">
        <w:rPr>
          <w:rFonts w:ascii="Arial" w:hAnsi="Arial" w:cs="Arial"/>
        </w:rPr>
        <w:t>trading</w:t>
      </w:r>
      <w:r w:rsidR="00617298" w:rsidRPr="00853C63">
        <w:rPr>
          <w:rFonts w:ascii="Arial" w:hAnsi="Arial" w:cs="Arial"/>
        </w:rPr>
        <w:t xml:space="preserve"> and </w:t>
      </w:r>
      <w:r w:rsidRPr="00853C63">
        <w:rPr>
          <w:rFonts w:ascii="Arial" w:hAnsi="Arial" w:cs="Arial"/>
        </w:rPr>
        <w:t>projects</w:t>
      </w:r>
      <w:r w:rsidR="00617298" w:rsidRPr="00853C63">
        <w:rPr>
          <w:rFonts w:ascii="Arial" w:hAnsi="Arial" w:cs="Arial"/>
        </w:rPr>
        <w:t xml:space="preserve">. </w:t>
      </w:r>
      <w:r w:rsidR="00AC0266" w:rsidRPr="00853C63">
        <w:rPr>
          <w:rFonts w:ascii="Arial" w:hAnsi="Arial" w:cs="Arial"/>
        </w:rPr>
        <w:t>However,</w:t>
      </w:r>
      <w:r w:rsidRPr="00853C63">
        <w:rPr>
          <w:rFonts w:ascii="Arial" w:hAnsi="Arial" w:cs="Arial"/>
        </w:rPr>
        <w:t xml:space="preserve"> from May onwards </w:t>
      </w:r>
      <w:r w:rsidR="00617298" w:rsidRPr="00853C63">
        <w:rPr>
          <w:rFonts w:ascii="Arial" w:hAnsi="Arial" w:cs="Arial"/>
        </w:rPr>
        <w:t xml:space="preserve">bookings for the year began to </w:t>
      </w:r>
      <w:r w:rsidR="00AC0266" w:rsidRPr="00853C63">
        <w:rPr>
          <w:rFonts w:ascii="Arial" w:hAnsi="Arial" w:cs="Arial"/>
        </w:rPr>
        <w:t>incline</w:t>
      </w:r>
      <w:r w:rsidR="00617298" w:rsidRPr="00853C63">
        <w:rPr>
          <w:rFonts w:ascii="Arial" w:hAnsi="Arial" w:cs="Arial"/>
        </w:rPr>
        <w:t xml:space="preserve"> </w:t>
      </w:r>
      <w:r w:rsidR="001815E5" w:rsidRPr="00853C63">
        <w:rPr>
          <w:rFonts w:ascii="Arial" w:hAnsi="Arial" w:cs="Arial"/>
        </w:rPr>
        <w:t xml:space="preserve">, </w:t>
      </w:r>
      <w:r w:rsidR="00AC0266" w:rsidRPr="00853C63">
        <w:rPr>
          <w:rFonts w:ascii="Arial" w:hAnsi="Arial" w:cs="Arial"/>
        </w:rPr>
        <w:t>many</w:t>
      </w:r>
      <w:r w:rsidR="001815E5" w:rsidRPr="00853C63">
        <w:rPr>
          <w:rFonts w:ascii="Arial" w:hAnsi="Arial" w:cs="Arial"/>
        </w:rPr>
        <w:t xml:space="preserve"> hotels in</w:t>
      </w:r>
      <w:r w:rsidR="00617298" w:rsidRPr="00853C63">
        <w:rPr>
          <w:rFonts w:ascii="Arial" w:hAnsi="Arial" w:cs="Arial"/>
        </w:rPr>
        <w:t xml:space="preserve"> Trinidad, Cuba, </w:t>
      </w:r>
      <w:r w:rsidR="001815E5" w:rsidRPr="00853C63">
        <w:rPr>
          <w:rFonts w:ascii="Arial" w:hAnsi="Arial" w:cs="Arial"/>
        </w:rPr>
        <w:t>had to delay work</w:t>
      </w:r>
      <w:r w:rsidR="00617298" w:rsidRPr="00853C63">
        <w:rPr>
          <w:rFonts w:ascii="Arial" w:hAnsi="Arial" w:cs="Arial"/>
        </w:rPr>
        <w:t xml:space="preserve"> </w:t>
      </w:r>
      <w:r w:rsidR="001815E5" w:rsidRPr="00853C63">
        <w:rPr>
          <w:rFonts w:ascii="Arial" w:hAnsi="Arial" w:cs="Arial"/>
        </w:rPr>
        <w:t>due to the reduced</w:t>
      </w:r>
      <w:r w:rsidR="00617298" w:rsidRPr="00853C63">
        <w:rPr>
          <w:rFonts w:ascii="Arial" w:hAnsi="Arial" w:cs="Arial"/>
        </w:rPr>
        <w:t xml:space="preserve"> </w:t>
      </w:r>
      <w:r w:rsidR="001815E5" w:rsidRPr="00853C63">
        <w:rPr>
          <w:rFonts w:ascii="Arial" w:hAnsi="Arial" w:cs="Arial"/>
        </w:rPr>
        <w:t>trading</w:t>
      </w:r>
      <w:r w:rsidR="00617298" w:rsidRPr="00853C63">
        <w:rPr>
          <w:rFonts w:ascii="Arial" w:hAnsi="Arial" w:cs="Arial"/>
        </w:rPr>
        <w:t xml:space="preserve"> from Europe. </w:t>
      </w:r>
    </w:p>
    <w:p w14:paraId="7EED2CF7" w14:textId="77777777" w:rsidR="00617298" w:rsidRPr="00853C63" w:rsidRDefault="00617298" w:rsidP="00853C63">
      <w:pPr>
        <w:spacing w:after="160" w:line="360" w:lineRule="auto"/>
        <w:ind w:left="1080"/>
        <w:contextualSpacing/>
        <w:rPr>
          <w:rFonts w:ascii="Arial" w:hAnsi="Arial" w:cs="Arial"/>
        </w:rPr>
      </w:pPr>
    </w:p>
    <w:p w14:paraId="7138D5EE" w14:textId="74C52113" w:rsidR="00617298" w:rsidRPr="00853C63" w:rsidRDefault="001815E5" w:rsidP="00853C63">
      <w:pPr>
        <w:spacing w:after="160" w:line="360" w:lineRule="auto"/>
        <w:contextualSpacing/>
        <w:rPr>
          <w:rFonts w:ascii="Arial" w:hAnsi="Arial" w:cs="Arial"/>
        </w:rPr>
      </w:pPr>
      <w:r w:rsidRPr="00853C63">
        <w:rPr>
          <w:rFonts w:ascii="Arial" w:hAnsi="Arial" w:cs="Arial"/>
        </w:rPr>
        <w:t xml:space="preserve">However other countries have tried to support Cuba , such as England which is helping get businesses set up a </w:t>
      </w:r>
      <w:r w:rsidR="00617298" w:rsidRPr="00853C63">
        <w:rPr>
          <w:rFonts w:ascii="Arial" w:hAnsi="Arial" w:cs="Arial"/>
        </w:rPr>
        <w:t xml:space="preserve"> </w:t>
      </w:r>
      <w:r w:rsidRPr="00853C63">
        <w:rPr>
          <w:rFonts w:ascii="Arial" w:hAnsi="Arial" w:cs="Arial"/>
        </w:rPr>
        <w:t>project</w:t>
      </w:r>
      <w:r w:rsidR="00617298" w:rsidRPr="00853C63">
        <w:rPr>
          <w:rFonts w:ascii="Arial" w:hAnsi="Arial" w:cs="Arial"/>
        </w:rPr>
        <w:t xml:space="preserve"> </w:t>
      </w:r>
      <w:r w:rsidRPr="00853C63">
        <w:rPr>
          <w:rFonts w:ascii="Arial" w:hAnsi="Arial" w:cs="Arial"/>
        </w:rPr>
        <w:t xml:space="preserve">in Havana for </w:t>
      </w:r>
      <w:r w:rsidR="00617298" w:rsidRPr="00853C63">
        <w:rPr>
          <w:rFonts w:ascii="Arial" w:hAnsi="Arial" w:cs="Arial"/>
        </w:rPr>
        <w:t xml:space="preserve"> </w:t>
      </w:r>
      <w:r w:rsidRPr="00853C63">
        <w:rPr>
          <w:rFonts w:ascii="Arial" w:hAnsi="Arial" w:cs="Arial"/>
        </w:rPr>
        <w:t xml:space="preserve">April </w:t>
      </w:r>
      <w:r w:rsidR="00617298" w:rsidRPr="00853C63">
        <w:rPr>
          <w:rFonts w:ascii="Arial" w:hAnsi="Arial" w:cs="Arial"/>
        </w:rPr>
        <w:t xml:space="preserve">2020-21 </w:t>
      </w:r>
      <w:r w:rsidRPr="00853C63">
        <w:rPr>
          <w:rFonts w:ascii="Arial" w:hAnsi="Arial" w:cs="Arial"/>
        </w:rPr>
        <w:t>. This is designed to help partnership</w:t>
      </w:r>
      <w:r w:rsidR="00617298" w:rsidRPr="00853C63">
        <w:rPr>
          <w:rFonts w:ascii="Arial" w:hAnsi="Arial" w:cs="Arial"/>
        </w:rPr>
        <w:t xml:space="preserve"> between the </w:t>
      </w:r>
      <w:r w:rsidRPr="00853C63">
        <w:rPr>
          <w:rFonts w:ascii="Arial" w:hAnsi="Arial" w:cs="Arial"/>
        </w:rPr>
        <w:t>both nations</w:t>
      </w:r>
      <w:r w:rsidR="00617298" w:rsidRPr="00853C63">
        <w:rPr>
          <w:rFonts w:ascii="Arial" w:hAnsi="Arial" w:cs="Arial"/>
        </w:rPr>
        <w:t xml:space="preserve">. </w:t>
      </w:r>
      <w:r w:rsidRPr="00853C63">
        <w:rPr>
          <w:rFonts w:ascii="Arial" w:hAnsi="Arial" w:cs="Arial"/>
        </w:rPr>
        <w:t xml:space="preserve">The </w:t>
      </w:r>
      <w:r w:rsidR="00A66EB9" w:rsidRPr="00853C63">
        <w:rPr>
          <w:rFonts w:ascii="Arial" w:hAnsi="Arial" w:cs="Arial"/>
        </w:rPr>
        <w:t>United Kingdom</w:t>
      </w:r>
      <w:r w:rsidRPr="00853C63">
        <w:rPr>
          <w:rFonts w:ascii="Arial" w:hAnsi="Arial" w:cs="Arial"/>
        </w:rPr>
        <w:t xml:space="preserve"> will help fund the project with up to £10,000 which can lead to more project being carried out for developing Cuba. The reason for this is that the United Kingdom has noticed that Cuba is world renowned for life of science , biotech and medicine.</w:t>
      </w:r>
      <w:r w:rsidR="00617298" w:rsidRPr="00853C63">
        <w:rPr>
          <w:rFonts w:ascii="Arial" w:hAnsi="Arial" w:cs="Arial"/>
        </w:rPr>
        <w:t xml:space="preserve"> </w:t>
      </w:r>
    </w:p>
    <w:p w14:paraId="4992DC66" w14:textId="136C7B4A" w:rsidR="00394EB6" w:rsidRDefault="00394EB6" w:rsidP="00853C63">
      <w:pPr>
        <w:spacing w:after="160" w:line="360" w:lineRule="auto"/>
        <w:contextualSpacing/>
        <w:rPr>
          <w:rFonts w:ascii="Arial" w:hAnsi="Arial" w:cs="Arial"/>
        </w:rPr>
      </w:pPr>
      <w:r w:rsidRPr="00853C63">
        <w:rPr>
          <w:rFonts w:ascii="Arial" w:hAnsi="Arial" w:cs="Arial"/>
        </w:rPr>
        <w:t>(worldpress,2020)</w:t>
      </w:r>
    </w:p>
    <w:p w14:paraId="43C27BFB" w14:textId="77777777" w:rsidR="00853C63" w:rsidRPr="00853C63" w:rsidRDefault="00853C63" w:rsidP="00853C63">
      <w:pPr>
        <w:spacing w:after="160" w:line="360" w:lineRule="auto"/>
        <w:contextualSpacing/>
        <w:rPr>
          <w:rFonts w:ascii="Arial" w:hAnsi="Arial" w:cs="Arial"/>
        </w:rPr>
      </w:pPr>
    </w:p>
    <w:p w14:paraId="3EDB2855" w14:textId="261F8B6B" w:rsidR="00617298" w:rsidRPr="00853C63" w:rsidRDefault="00617298" w:rsidP="00853C63">
      <w:pPr>
        <w:spacing w:after="160" w:line="360" w:lineRule="auto"/>
        <w:contextualSpacing/>
        <w:rPr>
          <w:rFonts w:ascii="Arial" w:hAnsi="Arial" w:cs="Arial"/>
        </w:rPr>
      </w:pPr>
    </w:p>
    <w:p w14:paraId="313A62F3" w14:textId="75DBCD57" w:rsidR="00A72AC7" w:rsidRPr="00853C63" w:rsidRDefault="00297346" w:rsidP="00853C63">
      <w:pPr>
        <w:spacing w:after="160" w:line="360" w:lineRule="auto"/>
        <w:contextualSpacing/>
        <w:rPr>
          <w:rFonts w:ascii="Arial" w:hAnsi="Arial" w:cs="Arial"/>
          <w:u w:val="single"/>
        </w:rPr>
      </w:pPr>
      <w:r w:rsidRPr="00853C63">
        <w:rPr>
          <w:rFonts w:ascii="Arial" w:hAnsi="Arial" w:cs="Arial"/>
          <w:u w:val="single"/>
        </w:rPr>
        <w:lastRenderedPageBreak/>
        <w:t>T</w:t>
      </w:r>
      <w:r w:rsidR="001B35E6" w:rsidRPr="00853C63">
        <w:rPr>
          <w:rFonts w:ascii="Arial" w:hAnsi="Arial" w:cs="Arial"/>
          <w:u w:val="single"/>
        </w:rPr>
        <w:t xml:space="preserve">he suitability of </w:t>
      </w:r>
      <w:r w:rsidR="00A72AC7" w:rsidRPr="00853C63">
        <w:rPr>
          <w:rFonts w:ascii="Arial" w:hAnsi="Arial" w:cs="Arial"/>
          <w:u w:val="single"/>
        </w:rPr>
        <w:t>Cuba</w:t>
      </w:r>
    </w:p>
    <w:p w14:paraId="0C618835" w14:textId="14B307A3" w:rsidR="00297346" w:rsidRPr="00853C63" w:rsidRDefault="00297346" w:rsidP="00853C63">
      <w:pPr>
        <w:spacing w:after="160" w:line="360" w:lineRule="auto"/>
        <w:contextualSpacing/>
        <w:rPr>
          <w:rFonts w:ascii="Arial" w:hAnsi="Arial" w:cs="Arial"/>
          <w:u w:val="single"/>
        </w:rPr>
      </w:pPr>
    </w:p>
    <w:p w14:paraId="3338BC67" w14:textId="280904E7" w:rsidR="00297346" w:rsidRPr="00853C63" w:rsidRDefault="00394EB6" w:rsidP="00853C63">
      <w:pPr>
        <w:spacing w:after="160" w:line="360" w:lineRule="auto"/>
        <w:contextualSpacing/>
        <w:rPr>
          <w:rFonts w:ascii="Arial" w:hAnsi="Arial" w:cs="Arial"/>
        </w:rPr>
      </w:pPr>
      <w:r w:rsidRPr="00853C63">
        <w:rPr>
          <w:rFonts w:ascii="Arial" w:hAnsi="Arial" w:cs="Arial"/>
        </w:rPr>
        <w:t>Stated by Corporal (2020)</w:t>
      </w:r>
      <w:r w:rsidR="00853C63">
        <w:rPr>
          <w:rFonts w:ascii="Arial" w:hAnsi="Arial" w:cs="Arial"/>
        </w:rPr>
        <w:t xml:space="preserve"> “</w:t>
      </w:r>
      <w:r w:rsidR="00297346" w:rsidRPr="00853C63">
        <w:rPr>
          <w:rFonts w:ascii="Arial" w:hAnsi="Arial" w:cs="Arial"/>
        </w:rPr>
        <w:t xml:space="preserve">In 2020 Cuba has been listed the most </w:t>
      </w:r>
      <w:r w:rsidR="00AC0266" w:rsidRPr="00853C63">
        <w:rPr>
          <w:rFonts w:ascii="Arial" w:hAnsi="Arial" w:cs="Arial"/>
        </w:rPr>
        <w:t>sustainable</w:t>
      </w:r>
      <w:r w:rsidR="00297346" w:rsidRPr="00853C63">
        <w:rPr>
          <w:rFonts w:ascii="Arial" w:hAnsi="Arial" w:cs="Arial"/>
        </w:rPr>
        <w:t xml:space="preserve"> developed country in the world. </w:t>
      </w:r>
      <w:r w:rsidR="00C02BDB" w:rsidRPr="00853C63">
        <w:rPr>
          <w:rFonts w:ascii="Arial" w:hAnsi="Arial" w:cs="Arial"/>
        </w:rPr>
        <w:t xml:space="preserve">This was stated by </w:t>
      </w:r>
      <w:r w:rsidR="00AC0266" w:rsidRPr="00853C63">
        <w:rPr>
          <w:rFonts w:ascii="Arial" w:hAnsi="Arial" w:cs="Arial"/>
        </w:rPr>
        <w:t>sustainable</w:t>
      </w:r>
      <w:r w:rsidR="00C02BDB" w:rsidRPr="00853C63">
        <w:rPr>
          <w:rFonts w:ascii="Arial" w:hAnsi="Arial" w:cs="Arial"/>
        </w:rPr>
        <w:t xml:space="preserve"> development index in 2015 rated out of 146 countries. Cuba is well known for being eco-friendly . In 1990 </w:t>
      </w:r>
      <w:r w:rsidR="00AC0266" w:rsidRPr="00853C63">
        <w:rPr>
          <w:rFonts w:ascii="Arial" w:hAnsi="Arial" w:cs="Arial"/>
        </w:rPr>
        <w:t>Cuba</w:t>
      </w:r>
      <w:r w:rsidR="00C02BDB" w:rsidRPr="00853C63">
        <w:rPr>
          <w:rFonts w:ascii="Arial" w:hAnsi="Arial" w:cs="Arial"/>
        </w:rPr>
        <w:t xml:space="preserve"> hit a </w:t>
      </w:r>
      <w:r w:rsidR="00AC0266" w:rsidRPr="00853C63">
        <w:rPr>
          <w:rFonts w:ascii="Arial" w:hAnsi="Arial" w:cs="Arial"/>
        </w:rPr>
        <w:t>financial crisis</w:t>
      </w:r>
      <w:r w:rsidR="00C02BDB" w:rsidRPr="00853C63">
        <w:rPr>
          <w:rFonts w:ascii="Arial" w:hAnsi="Arial" w:cs="Arial"/>
        </w:rPr>
        <w:t xml:space="preserve"> due to the failure of the </w:t>
      </w:r>
      <w:r w:rsidR="00AC0266" w:rsidRPr="00853C63">
        <w:rPr>
          <w:rFonts w:ascii="Arial" w:hAnsi="Arial" w:cs="Arial"/>
        </w:rPr>
        <w:t>Soviet</w:t>
      </w:r>
      <w:r w:rsidR="00C02BDB" w:rsidRPr="00853C63">
        <w:rPr>
          <w:rFonts w:ascii="Arial" w:hAnsi="Arial" w:cs="Arial"/>
        </w:rPr>
        <w:t xml:space="preserve"> Union. When their government stepped </w:t>
      </w:r>
      <w:r w:rsidR="00AC0266" w:rsidRPr="00853C63">
        <w:rPr>
          <w:rFonts w:ascii="Arial" w:hAnsi="Arial" w:cs="Arial"/>
        </w:rPr>
        <w:t>in,</w:t>
      </w:r>
      <w:r w:rsidR="00C02BDB" w:rsidRPr="00853C63">
        <w:rPr>
          <w:rFonts w:ascii="Arial" w:hAnsi="Arial" w:cs="Arial"/>
        </w:rPr>
        <w:t xml:space="preserve"> they </w:t>
      </w:r>
      <w:r w:rsidR="00AC0266" w:rsidRPr="00853C63">
        <w:rPr>
          <w:rFonts w:ascii="Arial" w:hAnsi="Arial" w:cs="Arial"/>
        </w:rPr>
        <w:t>embraced</w:t>
      </w:r>
      <w:r w:rsidR="00C02BDB" w:rsidRPr="00853C63">
        <w:rPr>
          <w:rFonts w:ascii="Arial" w:hAnsi="Arial" w:cs="Arial"/>
        </w:rPr>
        <w:t xml:space="preserve"> become </w:t>
      </w:r>
      <w:r w:rsidR="00AC0266" w:rsidRPr="00853C63">
        <w:rPr>
          <w:rFonts w:ascii="Arial" w:hAnsi="Arial" w:cs="Arial"/>
        </w:rPr>
        <w:t>sustainable</w:t>
      </w:r>
      <w:r w:rsidR="00C02BDB" w:rsidRPr="00853C63">
        <w:rPr>
          <w:rFonts w:ascii="Arial" w:hAnsi="Arial" w:cs="Arial"/>
        </w:rPr>
        <w:t xml:space="preserve"> by doing what no other </w:t>
      </w:r>
      <w:r w:rsidR="00AC0266" w:rsidRPr="00853C63">
        <w:rPr>
          <w:rFonts w:ascii="Arial" w:hAnsi="Arial" w:cs="Arial"/>
        </w:rPr>
        <w:t>country</w:t>
      </w:r>
      <w:r w:rsidR="00C02BDB" w:rsidRPr="00853C63">
        <w:rPr>
          <w:rFonts w:ascii="Arial" w:hAnsi="Arial" w:cs="Arial"/>
        </w:rPr>
        <w:t xml:space="preserve"> has done by introducing environmentalism</w:t>
      </w:r>
      <w:r w:rsidRPr="00853C63">
        <w:rPr>
          <w:rFonts w:ascii="Arial" w:hAnsi="Arial" w:cs="Arial"/>
        </w:rPr>
        <w:t>”</w:t>
      </w:r>
      <w:r w:rsidR="00C02BDB" w:rsidRPr="00853C63">
        <w:rPr>
          <w:rFonts w:ascii="Arial" w:hAnsi="Arial" w:cs="Arial"/>
        </w:rPr>
        <w:t>. This included :</w:t>
      </w:r>
    </w:p>
    <w:p w14:paraId="164CCAF5" w14:textId="27FEE2A9" w:rsidR="00C02BDB" w:rsidRPr="00853C63" w:rsidRDefault="00C02BDB" w:rsidP="00853C63">
      <w:pPr>
        <w:pStyle w:val="ListParagraph"/>
        <w:numPr>
          <w:ilvl w:val="0"/>
          <w:numId w:val="10"/>
        </w:numPr>
        <w:spacing w:after="160" w:line="360" w:lineRule="auto"/>
        <w:rPr>
          <w:rFonts w:ascii="Arial" w:hAnsi="Arial" w:cs="Arial"/>
        </w:rPr>
      </w:pPr>
      <w:r w:rsidRPr="00853C63">
        <w:rPr>
          <w:rFonts w:ascii="Arial" w:hAnsi="Arial" w:cs="Arial"/>
        </w:rPr>
        <w:t xml:space="preserve">Minimized carbon footprints </w:t>
      </w:r>
    </w:p>
    <w:p w14:paraId="784A2344" w14:textId="338254AB" w:rsidR="00C02BDB" w:rsidRPr="00853C63" w:rsidRDefault="00C02BDB" w:rsidP="00853C63">
      <w:pPr>
        <w:pStyle w:val="ListParagraph"/>
        <w:numPr>
          <w:ilvl w:val="0"/>
          <w:numId w:val="10"/>
        </w:numPr>
        <w:spacing w:after="160" w:line="360" w:lineRule="auto"/>
        <w:rPr>
          <w:rFonts w:ascii="Arial" w:hAnsi="Arial" w:cs="Arial"/>
        </w:rPr>
      </w:pPr>
      <w:r w:rsidRPr="00853C63">
        <w:rPr>
          <w:rFonts w:ascii="Arial" w:hAnsi="Arial" w:cs="Arial"/>
        </w:rPr>
        <w:t>Reducing waste of natural resources</w:t>
      </w:r>
    </w:p>
    <w:p w14:paraId="29F6E3E3" w14:textId="7FFFDAA8" w:rsidR="00A513AC" w:rsidRPr="00853C63" w:rsidRDefault="00A513AC" w:rsidP="00853C63">
      <w:pPr>
        <w:pStyle w:val="ListParagraph"/>
        <w:spacing w:after="160" w:line="360" w:lineRule="auto"/>
        <w:rPr>
          <w:rFonts w:ascii="Arial" w:hAnsi="Arial" w:cs="Arial"/>
        </w:rPr>
      </w:pPr>
    </w:p>
    <w:p w14:paraId="2C344C86" w14:textId="480012D9" w:rsidR="00A513AC" w:rsidRPr="00853C63" w:rsidRDefault="00C02BDB" w:rsidP="00853C63">
      <w:pPr>
        <w:spacing w:after="160" w:line="360" w:lineRule="auto"/>
        <w:rPr>
          <w:rFonts w:ascii="Arial" w:hAnsi="Arial" w:cs="Arial"/>
        </w:rPr>
      </w:pPr>
      <w:r w:rsidRPr="00853C63">
        <w:rPr>
          <w:rFonts w:ascii="Arial" w:hAnsi="Arial" w:cs="Arial"/>
        </w:rPr>
        <w:t xml:space="preserve">In the year of 2006 after the government taking this </w:t>
      </w:r>
      <w:r w:rsidR="00AC0266" w:rsidRPr="00853C63">
        <w:rPr>
          <w:rFonts w:ascii="Arial" w:hAnsi="Arial" w:cs="Arial"/>
        </w:rPr>
        <w:t>risk,</w:t>
      </w:r>
      <w:r w:rsidRPr="00853C63">
        <w:rPr>
          <w:rFonts w:ascii="Arial" w:hAnsi="Arial" w:cs="Arial"/>
        </w:rPr>
        <w:t xml:space="preserve"> they </w:t>
      </w:r>
      <w:r w:rsidR="00AC0266" w:rsidRPr="00853C63">
        <w:rPr>
          <w:rFonts w:ascii="Arial" w:hAnsi="Arial" w:cs="Arial"/>
        </w:rPr>
        <w:t>were</w:t>
      </w:r>
      <w:r w:rsidRPr="00853C63">
        <w:rPr>
          <w:rFonts w:ascii="Arial" w:hAnsi="Arial" w:cs="Arial"/>
        </w:rPr>
        <w:t xml:space="preserve"> the first nation in the world to be acknowledged what </w:t>
      </w:r>
      <w:r w:rsidR="00AC0266" w:rsidRPr="00853C63">
        <w:rPr>
          <w:rFonts w:ascii="Arial" w:hAnsi="Arial" w:cs="Arial"/>
        </w:rPr>
        <w:t>sustainable</w:t>
      </w:r>
      <w:r w:rsidRPr="00853C63">
        <w:rPr>
          <w:rFonts w:ascii="Arial" w:hAnsi="Arial" w:cs="Arial"/>
        </w:rPr>
        <w:t xml:space="preserve"> development was, this was recognized with the WWF</w:t>
      </w:r>
      <w:r w:rsidR="00A513AC" w:rsidRPr="00853C63">
        <w:rPr>
          <w:rFonts w:ascii="Arial" w:hAnsi="Arial" w:cs="Arial"/>
        </w:rPr>
        <w:t xml:space="preserve"> and </w:t>
      </w:r>
      <w:r w:rsidR="00AC0266" w:rsidRPr="00853C63">
        <w:rPr>
          <w:rFonts w:ascii="Arial" w:hAnsi="Arial" w:cs="Arial"/>
        </w:rPr>
        <w:t>Fidel’s</w:t>
      </w:r>
      <w:r w:rsidR="00A513AC" w:rsidRPr="00853C63">
        <w:rPr>
          <w:rFonts w:ascii="Arial" w:hAnsi="Arial" w:cs="Arial"/>
        </w:rPr>
        <w:t xml:space="preserve"> anti-</w:t>
      </w:r>
      <w:r w:rsidR="00AC0266" w:rsidRPr="00853C63">
        <w:rPr>
          <w:rFonts w:ascii="Arial" w:hAnsi="Arial" w:cs="Arial"/>
        </w:rPr>
        <w:t>globalization</w:t>
      </w:r>
      <w:r w:rsidR="00A513AC" w:rsidRPr="00853C63">
        <w:rPr>
          <w:rFonts w:ascii="Arial" w:hAnsi="Arial" w:cs="Arial"/>
        </w:rPr>
        <w:t xml:space="preserve"> movement. This was a massive achieved as it got Cuba recognized by the world and </w:t>
      </w:r>
      <w:r w:rsidR="00AC0266" w:rsidRPr="00853C63">
        <w:rPr>
          <w:rFonts w:ascii="Arial" w:hAnsi="Arial" w:cs="Arial"/>
        </w:rPr>
        <w:t>sustainable</w:t>
      </w:r>
      <w:r w:rsidR="00A513AC" w:rsidRPr="00853C63">
        <w:rPr>
          <w:rFonts w:ascii="Arial" w:hAnsi="Arial" w:cs="Arial"/>
        </w:rPr>
        <w:t xml:space="preserve"> tourists</w:t>
      </w:r>
      <w:r w:rsidR="00154666" w:rsidRPr="00853C63">
        <w:rPr>
          <w:rFonts w:ascii="Arial" w:hAnsi="Arial" w:cs="Arial"/>
        </w:rPr>
        <w:t xml:space="preserve"> </w:t>
      </w:r>
      <w:r w:rsidR="00394EB6" w:rsidRPr="00853C63">
        <w:rPr>
          <w:rFonts w:ascii="Arial" w:hAnsi="Arial" w:cs="Arial"/>
        </w:rPr>
        <w:t>(Corporal,2020)</w:t>
      </w:r>
      <w:r w:rsidR="00154666" w:rsidRPr="00853C63">
        <w:rPr>
          <w:rFonts w:ascii="Arial" w:hAnsi="Arial" w:cs="Arial"/>
        </w:rPr>
        <w:t>.</w:t>
      </w:r>
    </w:p>
    <w:p w14:paraId="5B2A296E" w14:textId="79980696" w:rsidR="00A513AC" w:rsidRPr="00853C63" w:rsidRDefault="00A513AC" w:rsidP="00853C63">
      <w:pPr>
        <w:spacing w:after="160" w:line="360" w:lineRule="auto"/>
        <w:rPr>
          <w:rFonts w:ascii="Arial" w:hAnsi="Arial" w:cs="Arial"/>
        </w:rPr>
      </w:pPr>
      <w:r w:rsidRPr="00853C63">
        <w:rPr>
          <w:rFonts w:ascii="Arial" w:hAnsi="Arial" w:cs="Arial"/>
        </w:rPr>
        <w:t xml:space="preserve">An example of how Cuba strived was by when they had a food crisis, the government looked into all </w:t>
      </w:r>
      <w:r w:rsidR="00AC0266" w:rsidRPr="00853C63">
        <w:rPr>
          <w:rFonts w:ascii="Arial" w:hAnsi="Arial" w:cs="Arial"/>
        </w:rPr>
        <w:t>sustainable</w:t>
      </w:r>
      <w:r w:rsidRPr="00853C63">
        <w:rPr>
          <w:rFonts w:ascii="Arial" w:hAnsi="Arial" w:cs="Arial"/>
        </w:rPr>
        <w:t xml:space="preserve"> solutions. The one that was selected was by encouraging the residents to produce / grow their own fruits and vegetables. In the future this led to Cuba having private organic farms which has now grown into a massive tourist destination for a </w:t>
      </w:r>
      <w:r w:rsidR="00AC0266" w:rsidRPr="00853C63">
        <w:rPr>
          <w:rFonts w:ascii="Arial" w:hAnsi="Arial" w:cs="Arial"/>
        </w:rPr>
        <w:t>farmer’s</w:t>
      </w:r>
      <w:r w:rsidRPr="00853C63">
        <w:rPr>
          <w:rFonts w:ascii="Arial" w:hAnsi="Arial" w:cs="Arial"/>
        </w:rPr>
        <w:t xml:space="preserve"> market. A popular </w:t>
      </w:r>
      <w:r w:rsidR="00AC0266" w:rsidRPr="00853C63">
        <w:rPr>
          <w:rFonts w:ascii="Arial" w:hAnsi="Arial" w:cs="Arial"/>
        </w:rPr>
        <w:t>destination</w:t>
      </w:r>
      <w:r w:rsidRPr="00853C63">
        <w:rPr>
          <w:rFonts w:ascii="Arial" w:hAnsi="Arial" w:cs="Arial"/>
        </w:rPr>
        <w:t xml:space="preserve"> in Cuba is the Las Terrazas which has a high tourist request for the organic meals</w:t>
      </w:r>
      <w:r w:rsidR="00154666" w:rsidRPr="00853C63">
        <w:rPr>
          <w:rFonts w:ascii="Arial" w:hAnsi="Arial" w:cs="Arial"/>
        </w:rPr>
        <w:t xml:space="preserve"> </w:t>
      </w:r>
      <w:r w:rsidR="00394EB6" w:rsidRPr="00853C63">
        <w:rPr>
          <w:rFonts w:ascii="Arial" w:hAnsi="Arial" w:cs="Arial"/>
        </w:rPr>
        <w:t>(Corporal,2020)</w:t>
      </w:r>
      <w:r w:rsidR="00154666" w:rsidRPr="00853C63">
        <w:rPr>
          <w:rFonts w:ascii="Arial" w:hAnsi="Arial" w:cs="Arial"/>
        </w:rPr>
        <w:t>.</w:t>
      </w:r>
    </w:p>
    <w:p w14:paraId="4F73F0D4" w14:textId="3985576F" w:rsidR="00A513AC" w:rsidRPr="00853C63" w:rsidRDefault="00A513AC" w:rsidP="00853C63">
      <w:pPr>
        <w:spacing w:after="160" w:line="360" w:lineRule="auto"/>
        <w:contextualSpacing/>
        <w:rPr>
          <w:rFonts w:ascii="Arial" w:hAnsi="Arial" w:cs="Arial"/>
          <w:shd w:val="clear" w:color="auto" w:fill="FFFFFF"/>
        </w:rPr>
      </w:pPr>
      <w:r w:rsidRPr="00853C63">
        <w:rPr>
          <w:rFonts w:ascii="Arial" w:hAnsi="Arial" w:cs="Arial"/>
          <w:shd w:val="clear" w:color="auto" w:fill="FFFFFF"/>
        </w:rPr>
        <w:t>As word of mouth had reached o</w:t>
      </w:r>
      <w:r w:rsidR="00297591" w:rsidRPr="00853C63">
        <w:rPr>
          <w:rFonts w:ascii="Arial" w:hAnsi="Arial" w:cs="Arial"/>
          <w:shd w:val="clear" w:color="auto" w:fill="FFFFFF"/>
        </w:rPr>
        <w:t xml:space="preserve">ther countries organization such as the U.S embargo have helped assist Cuba with preserving the ecosystem such as the coral reefs , marine life. This partnership has created a strong bond between Cuba and the U.S </w:t>
      </w:r>
      <w:r w:rsidR="00AC0266" w:rsidRPr="00853C63">
        <w:rPr>
          <w:rFonts w:ascii="Arial" w:hAnsi="Arial" w:cs="Arial"/>
          <w:shd w:val="clear" w:color="auto" w:fill="FFFFFF"/>
        </w:rPr>
        <w:t>conservationists. The</w:t>
      </w:r>
      <w:r w:rsidR="00297591" w:rsidRPr="00853C63">
        <w:rPr>
          <w:rFonts w:ascii="Arial" w:hAnsi="Arial" w:cs="Arial"/>
          <w:shd w:val="clear" w:color="auto" w:fill="FFFFFF"/>
        </w:rPr>
        <w:t xml:space="preserve"> reason why this partnership began was because of Cuba being the only the </w:t>
      </w:r>
      <w:r w:rsidR="00AC0266" w:rsidRPr="00853C63">
        <w:rPr>
          <w:rFonts w:ascii="Arial" w:hAnsi="Arial" w:cs="Arial"/>
          <w:shd w:val="clear" w:color="auto" w:fill="FFFFFF"/>
        </w:rPr>
        <w:t>Caribbean</w:t>
      </w:r>
      <w:r w:rsidR="00297591" w:rsidRPr="00853C63">
        <w:rPr>
          <w:rFonts w:ascii="Arial" w:hAnsi="Arial" w:cs="Arial"/>
          <w:shd w:val="clear" w:color="auto" w:fill="FFFFFF"/>
        </w:rPr>
        <w:t xml:space="preserve"> island to have a coral reef , and because of this there was a high tourist count which was damaging the costal regions and negatively impacted on the marine life. This is why the government introduced the step by step regulation to keep control of the amount of tourist.</w:t>
      </w:r>
    </w:p>
    <w:p w14:paraId="652F14CD" w14:textId="2B427C97" w:rsidR="00297591" w:rsidRPr="00853C63" w:rsidRDefault="00AC0266" w:rsidP="00853C63">
      <w:pPr>
        <w:spacing w:after="160" w:line="360" w:lineRule="auto"/>
        <w:contextualSpacing/>
        <w:rPr>
          <w:rFonts w:ascii="Arial" w:hAnsi="Arial" w:cs="Arial"/>
          <w:shd w:val="clear" w:color="auto" w:fill="FFFFFF"/>
        </w:rPr>
      </w:pPr>
      <w:r w:rsidRPr="00853C63">
        <w:rPr>
          <w:rFonts w:ascii="Arial" w:hAnsi="Arial" w:cs="Arial"/>
          <w:shd w:val="clear" w:color="auto" w:fill="FFFFFF"/>
        </w:rPr>
        <w:t>Finally,</w:t>
      </w:r>
      <w:r w:rsidR="00297591" w:rsidRPr="00853C63">
        <w:rPr>
          <w:rFonts w:ascii="Arial" w:hAnsi="Arial" w:cs="Arial"/>
          <w:shd w:val="clear" w:color="auto" w:fill="FFFFFF"/>
        </w:rPr>
        <w:t xml:space="preserve"> because Cuba is </w:t>
      </w:r>
      <w:r w:rsidRPr="00853C63">
        <w:rPr>
          <w:rFonts w:ascii="Arial" w:hAnsi="Arial" w:cs="Arial"/>
          <w:shd w:val="clear" w:color="auto" w:fill="FFFFFF"/>
        </w:rPr>
        <w:t>known</w:t>
      </w:r>
      <w:r w:rsidR="00297591" w:rsidRPr="00853C63">
        <w:rPr>
          <w:rFonts w:ascii="Arial" w:hAnsi="Arial" w:cs="Arial"/>
          <w:shd w:val="clear" w:color="auto" w:fill="FFFFFF"/>
        </w:rPr>
        <w:t xml:space="preserve"> for being a socialist nation the government are strong willed by being </w:t>
      </w:r>
      <w:r w:rsidRPr="00853C63">
        <w:rPr>
          <w:rFonts w:ascii="Arial" w:hAnsi="Arial" w:cs="Arial"/>
          <w:shd w:val="clear" w:color="auto" w:fill="FFFFFF"/>
        </w:rPr>
        <w:t>sustainable</w:t>
      </w:r>
      <w:r w:rsidR="00297591" w:rsidRPr="00853C63">
        <w:rPr>
          <w:rFonts w:ascii="Arial" w:hAnsi="Arial" w:cs="Arial"/>
          <w:shd w:val="clear" w:color="auto" w:fill="FFFFFF"/>
        </w:rPr>
        <w:t xml:space="preserve"> meaning:</w:t>
      </w:r>
    </w:p>
    <w:p w14:paraId="5827B3DF" w14:textId="4EAF5E86" w:rsidR="00297591" w:rsidRPr="00853C63" w:rsidRDefault="00297591" w:rsidP="00853C63">
      <w:pPr>
        <w:pStyle w:val="ListParagraph"/>
        <w:numPr>
          <w:ilvl w:val="0"/>
          <w:numId w:val="10"/>
        </w:numPr>
        <w:spacing w:after="160" w:line="360" w:lineRule="auto"/>
        <w:rPr>
          <w:rFonts w:ascii="Arial" w:hAnsi="Arial" w:cs="Arial"/>
          <w:shd w:val="clear" w:color="auto" w:fill="FFFFFF"/>
        </w:rPr>
      </w:pPr>
      <w:r w:rsidRPr="00853C63">
        <w:rPr>
          <w:rFonts w:ascii="Arial" w:hAnsi="Arial" w:cs="Arial"/>
          <w:shd w:val="clear" w:color="auto" w:fill="FFFFFF"/>
        </w:rPr>
        <w:t xml:space="preserve">Protecting the residence </w:t>
      </w:r>
    </w:p>
    <w:p w14:paraId="38CA2740" w14:textId="0925D9F5" w:rsidR="00297591" w:rsidRPr="00853C63" w:rsidRDefault="00297591" w:rsidP="00853C63">
      <w:pPr>
        <w:pStyle w:val="ListParagraph"/>
        <w:numPr>
          <w:ilvl w:val="0"/>
          <w:numId w:val="10"/>
        </w:numPr>
        <w:spacing w:after="160" w:line="360" w:lineRule="auto"/>
        <w:rPr>
          <w:rFonts w:ascii="Arial" w:hAnsi="Arial" w:cs="Arial"/>
          <w:shd w:val="clear" w:color="auto" w:fill="FFFFFF"/>
        </w:rPr>
      </w:pPr>
      <w:r w:rsidRPr="00853C63">
        <w:rPr>
          <w:rFonts w:ascii="Arial" w:hAnsi="Arial" w:cs="Arial"/>
          <w:shd w:val="clear" w:color="auto" w:fill="FFFFFF"/>
        </w:rPr>
        <w:t xml:space="preserve">Keeping the villages , landscapes and towns clean </w:t>
      </w:r>
    </w:p>
    <w:p w14:paraId="0C2735E4" w14:textId="471223F2" w:rsidR="00297591" w:rsidRPr="00853C63" w:rsidRDefault="00297591" w:rsidP="00853C63">
      <w:pPr>
        <w:pStyle w:val="ListParagraph"/>
        <w:numPr>
          <w:ilvl w:val="0"/>
          <w:numId w:val="10"/>
        </w:numPr>
        <w:spacing w:after="160" w:line="360" w:lineRule="auto"/>
        <w:rPr>
          <w:rFonts w:ascii="Arial" w:hAnsi="Arial" w:cs="Arial"/>
          <w:shd w:val="clear" w:color="auto" w:fill="FFFFFF"/>
        </w:rPr>
      </w:pPr>
      <w:r w:rsidRPr="00853C63">
        <w:rPr>
          <w:rFonts w:ascii="Arial" w:hAnsi="Arial" w:cs="Arial"/>
          <w:shd w:val="clear" w:color="auto" w:fill="FFFFFF"/>
        </w:rPr>
        <w:t xml:space="preserve">Keeping C02 </w:t>
      </w:r>
      <w:r w:rsidR="00AC0266" w:rsidRPr="00853C63">
        <w:rPr>
          <w:rFonts w:ascii="Arial" w:hAnsi="Arial" w:cs="Arial"/>
          <w:shd w:val="clear" w:color="auto" w:fill="FFFFFF"/>
        </w:rPr>
        <w:t>emissions</w:t>
      </w:r>
      <w:r w:rsidRPr="00853C63">
        <w:rPr>
          <w:rFonts w:ascii="Arial" w:hAnsi="Arial" w:cs="Arial"/>
          <w:shd w:val="clear" w:color="auto" w:fill="FFFFFF"/>
        </w:rPr>
        <w:t xml:space="preserve"> down by encouraging cycling </w:t>
      </w:r>
    </w:p>
    <w:p w14:paraId="6C5203ED" w14:textId="735C2359" w:rsidR="00297591" w:rsidRPr="00853C63" w:rsidRDefault="00297591" w:rsidP="00853C63">
      <w:pPr>
        <w:pStyle w:val="ListParagraph"/>
        <w:numPr>
          <w:ilvl w:val="0"/>
          <w:numId w:val="10"/>
        </w:numPr>
        <w:spacing w:after="160" w:line="360" w:lineRule="auto"/>
        <w:rPr>
          <w:rFonts w:ascii="Arial" w:hAnsi="Arial" w:cs="Arial"/>
          <w:shd w:val="clear" w:color="auto" w:fill="FFFFFF"/>
        </w:rPr>
      </w:pPr>
      <w:r w:rsidRPr="00853C63">
        <w:rPr>
          <w:rFonts w:ascii="Arial" w:hAnsi="Arial" w:cs="Arial"/>
          <w:shd w:val="clear" w:color="auto" w:fill="FFFFFF"/>
        </w:rPr>
        <w:lastRenderedPageBreak/>
        <w:t xml:space="preserve">Reforest and marine protection </w:t>
      </w:r>
      <w:r w:rsidR="00AC0266" w:rsidRPr="00853C63">
        <w:rPr>
          <w:rFonts w:ascii="Arial" w:hAnsi="Arial" w:cs="Arial"/>
          <w:shd w:val="clear" w:color="auto" w:fill="FFFFFF"/>
        </w:rPr>
        <w:t>programmed</w:t>
      </w:r>
      <w:r w:rsidRPr="00853C63">
        <w:rPr>
          <w:rFonts w:ascii="Arial" w:hAnsi="Arial" w:cs="Arial"/>
          <w:shd w:val="clear" w:color="auto" w:fill="FFFFFF"/>
        </w:rPr>
        <w:t xml:space="preserve"> </w:t>
      </w:r>
    </w:p>
    <w:p w14:paraId="77A4D05B" w14:textId="6640FFD4" w:rsidR="00297591" w:rsidRPr="00853C63" w:rsidRDefault="00034672" w:rsidP="00853C63">
      <w:pPr>
        <w:pStyle w:val="ListParagraph"/>
        <w:numPr>
          <w:ilvl w:val="0"/>
          <w:numId w:val="10"/>
        </w:numPr>
        <w:spacing w:after="160" w:line="360" w:lineRule="auto"/>
        <w:rPr>
          <w:rFonts w:ascii="Arial" w:hAnsi="Arial" w:cs="Arial"/>
          <w:shd w:val="clear" w:color="auto" w:fill="FFFFFF"/>
        </w:rPr>
      </w:pPr>
      <w:r w:rsidRPr="00853C63">
        <w:rPr>
          <w:rFonts w:ascii="Arial" w:hAnsi="Arial" w:cs="Arial"/>
          <w:shd w:val="clear" w:color="auto" w:fill="FFFFFF"/>
        </w:rPr>
        <w:t xml:space="preserve">Coffee plantations </w:t>
      </w:r>
    </w:p>
    <w:p w14:paraId="66A35E1A" w14:textId="6291777F" w:rsidR="00034672" w:rsidRPr="00853C63" w:rsidRDefault="00034672" w:rsidP="00853C63">
      <w:pPr>
        <w:pStyle w:val="ListParagraph"/>
        <w:numPr>
          <w:ilvl w:val="0"/>
          <w:numId w:val="10"/>
        </w:numPr>
        <w:spacing w:after="160" w:line="360" w:lineRule="auto"/>
        <w:rPr>
          <w:rFonts w:ascii="Arial" w:hAnsi="Arial" w:cs="Arial"/>
          <w:shd w:val="clear" w:color="auto" w:fill="FFFFFF"/>
        </w:rPr>
      </w:pPr>
      <w:r w:rsidRPr="00853C63">
        <w:rPr>
          <w:rFonts w:ascii="Arial" w:hAnsi="Arial" w:cs="Arial"/>
          <w:shd w:val="clear" w:color="auto" w:fill="FFFFFF"/>
        </w:rPr>
        <w:t xml:space="preserve">Outdoor activities which are eco-friendly such as </w:t>
      </w:r>
      <w:r w:rsidR="00AC0266" w:rsidRPr="00853C63">
        <w:rPr>
          <w:rFonts w:ascii="Arial" w:hAnsi="Arial" w:cs="Arial"/>
          <w:shd w:val="clear" w:color="auto" w:fill="FFFFFF"/>
        </w:rPr>
        <w:t>zip wiring</w:t>
      </w:r>
      <w:r w:rsidRPr="00853C63">
        <w:rPr>
          <w:rFonts w:ascii="Arial" w:hAnsi="Arial" w:cs="Arial"/>
          <w:shd w:val="clear" w:color="auto" w:fill="FFFFFF"/>
        </w:rPr>
        <w:t xml:space="preserve"> , cycling </w:t>
      </w:r>
      <w:r w:rsidR="00AC0266" w:rsidRPr="00853C63">
        <w:rPr>
          <w:rFonts w:ascii="Arial" w:hAnsi="Arial" w:cs="Arial"/>
          <w:shd w:val="clear" w:color="auto" w:fill="FFFFFF"/>
        </w:rPr>
        <w:t>etc.</w:t>
      </w:r>
    </w:p>
    <w:p w14:paraId="01A2217A" w14:textId="43EAECBC" w:rsidR="00394EB6" w:rsidRPr="00853C63" w:rsidRDefault="00394EB6" w:rsidP="00853C63">
      <w:pPr>
        <w:pStyle w:val="ListParagraph"/>
        <w:spacing w:after="160" w:line="360" w:lineRule="auto"/>
        <w:rPr>
          <w:rFonts w:ascii="Arial" w:hAnsi="Arial" w:cs="Arial"/>
          <w:shd w:val="clear" w:color="auto" w:fill="FFFFFF"/>
        </w:rPr>
      </w:pPr>
      <w:r w:rsidRPr="00853C63">
        <w:rPr>
          <w:rFonts w:ascii="Arial" w:hAnsi="Arial" w:cs="Arial"/>
        </w:rPr>
        <w:t>(Corporal,2020)</w:t>
      </w:r>
    </w:p>
    <w:p w14:paraId="3D3B1B49" w14:textId="04883D9F" w:rsidR="00CB1116" w:rsidRPr="00853C63" w:rsidRDefault="00CB1116" w:rsidP="00853C63">
      <w:pPr>
        <w:spacing w:after="160" w:line="360" w:lineRule="auto"/>
        <w:rPr>
          <w:rFonts w:ascii="Arial" w:hAnsi="Arial" w:cs="Arial"/>
          <w:shd w:val="clear" w:color="auto" w:fill="FFFFFF"/>
        </w:rPr>
      </w:pPr>
      <w:r w:rsidRPr="00853C63">
        <w:rPr>
          <w:rFonts w:ascii="Arial" w:hAnsi="Arial" w:cs="Arial"/>
          <w:shd w:val="clear" w:color="auto" w:fill="FFFFFF"/>
        </w:rPr>
        <w:t xml:space="preserve">The future of Cuba is supporting </w:t>
      </w:r>
      <w:r w:rsidR="003C0370" w:rsidRPr="00853C63">
        <w:rPr>
          <w:rFonts w:ascii="Arial" w:hAnsi="Arial" w:cs="Arial"/>
          <w:shd w:val="clear" w:color="auto" w:fill="FFFFFF"/>
        </w:rPr>
        <w:t xml:space="preserve">economic stagnation by having outside investments help tackle the problem. This has helped Cuba by having new products </w:t>
      </w:r>
      <w:r w:rsidR="00AC0266" w:rsidRPr="00853C63">
        <w:rPr>
          <w:rFonts w:ascii="Arial" w:hAnsi="Arial" w:cs="Arial"/>
          <w:shd w:val="clear" w:color="auto" w:fill="FFFFFF"/>
        </w:rPr>
        <w:t>as well</w:t>
      </w:r>
      <w:r w:rsidR="003C0370" w:rsidRPr="00853C63">
        <w:rPr>
          <w:rFonts w:ascii="Arial" w:hAnsi="Arial" w:cs="Arial"/>
          <w:shd w:val="clear" w:color="auto" w:fill="FFFFFF"/>
        </w:rPr>
        <w:t xml:space="preserve"> as developing old </w:t>
      </w:r>
      <w:r w:rsidR="00AC0266" w:rsidRPr="00853C63">
        <w:rPr>
          <w:rFonts w:ascii="Arial" w:hAnsi="Arial" w:cs="Arial"/>
          <w:shd w:val="clear" w:color="auto" w:fill="FFFFFF"/>
        </w:rPr>
        <w:t>strategies</w:t>
      </w:r>
      <w:r w:rsidR="003C0370" w:rsidRPr="00853C63">
        <w:rPr>
          <w:rFonts w:ascii="Arial" w:hAnsi="Arial" w:cs="Arial"/>
          <w:shd w:val="clear" w:color="auto" w:fill="FFFFFF"/>
        </w:rPr>
        <w:t xml:space="preserve">. This will help </w:t>
      </w:r>
      <w:r w:rsidR="00AC0266" w:rsidRPr="00853C63">
        <w:rPr>
          <w:rFonts w:ascii="Arial" w:hAnsi="Arial" w:cs="Arial"/>
          <w:shd w:val="clear" w:color="auto" w:fill="FFFFFF"/>
        </w:rPr>
        <w:t>worldwide</w:t>
      </w:r>
      <w:r w:rsidR="003C0370" w:rsidRPr="00853C63">
        <w:rPr>
          <w:rFonts w:ascii="Arial" w:hAnsi="Arial" w:cs="Arial"/>
          <w:shd w:val="clear" w:color="auto" w:fill="FFFFFF"/>
        </w:rPr>
        <w:t xml:space="preserve"> as scientists have predicted climate change could get worse meaning the climate temperatures will increase , increase on tsunamis , decrease in wildlife and marine life. Because of the increase of tourism trends such as medicine , health , sports , scientific , </w:t>
      </w:r>
      <w:r w:rsidR="00AC0266" w:rsidRPr="00853C63">
        <w:rPr>
          <w:rFonts w:ascii="Arial" w:hAnsi="Arial" w:cs="Arial"/>
          <w:shd w:val="clear" w:color="auto" w:fill="FFFFFF"/>
        </w:rPr>
        <w:t>volunteer</w:t>
      </w:r>
      <w:r w:rsidR="003C0370" w:rsidRPr="00853C63">
        <w:rPr>
          <w:rFonts w:ascii="Arial" w:hAnsi="Arial" w:cs="Arial"/>
          <w:shd w:val="clear" w:color="auto" w:fill="FFFFFF"/>
        </w:rPr>
        <w:t xml:space="preserve"> , cultural and many more. The government remain to advance of </w:t>
      </w:r>
      <w:r w:rsidR="00AC0266" w:rsidRPr="00853C63">
        <w:rPr>
          <w:rFonts w:ascii="Arial" w:hAnsi="Arial" w:cs="Arial"/>
          <w:shd w:val="clear" w:color="auto" w:fill="FFFFFF"/>
        </w:rPr>
        <w:t>sustainable</w:t>
      </w:r>
      <w:r w:rsidR="003C0370" w:rsidRPr="00853C63">
        <w:rPr>
          <w:rFonts w:ascii="Arial" w:hAnsi="Arial" w:cs="Arial"/>
          <w:shd w:val="clear" w:color="auto" w:fill="FFFFFF"/>
        </w:rPr>
        <w:t xml:space="preserve"> tourism as their </w:t>
      </w:r>
      <w:r w:rsidR="00AC0266" w:rsidRPr="00853C63">
        <w:rPr>
          <w:rFonts w:ascii="Arial" w:hAnsi="Arial" w:cs="Arial"/>
          <w:shd w:val="clear" w:color="auto" w:fill="FFFFFF"/>
        </w:rPr>
        <w:t>economic</w:t>
      </w:r>
      <w:r w:rsidR="003C0370" w:rsidRPr="00853C63">
        <w:rPr>
          <w:rFonts w:ascii="Arial" w:hAnsi="Arial" w:cs="Arial"/>
          <w:shd w:val="clear" w:color="auto" w:fill="FFFFFF"/>
        </w:rPr>
        <w:t>, political and social factors depend on it.</w:t>
      </w:r>
      <w:r w:rsidR="00514E63" w:rsidRPr="00853C63">
        <w:rPr>
          <w:rFonts w:ascii="Arial" w:hAnsi="Arial" w:cs="Arial"/>
          <w:shd w:val="clear" w:color="auto" w:fill="FFFFFF"/>
        </w:rPr>
        <w:t xml:space="preserve"> </w:t>
      </w:r>
    </w:p>
    <w:p w14:paraId="79B0BAE0" w14:textId="0BFE1379" w:rsidR="00853C63" w:rsidRPr="00853C63" w:rsidRDefault="00853C63" w:rsidP="00853C63">
      <w:pPr>
        <w:spacing w:after="160" w:line="360" w:lineRule="auto"/>
        <w:rPr>
          <w:rFonts w:ascii="Arial" w:hAnsi="Arial" w:cs="Arial"/>
          <w:shd w:val="clear" w:color="auto" w:fill="FFFFFF"/>
        </w:rPr>
      </w:pPr>
    </w:p>
    <w:p w14:paraId="2D3DB23E" w14:textId="367FC74F" w:rsidR="00853C63" w:rsidRPr="00853C63" w:rsidRDefault="00853C63" w:rsidP="00853C63">
      <w:pPr>
        <w:spacing w:after="160" w:line="360" w:lineRule="auto"/>
        <w:rPr>
          <w:rFonts w:ascii="Arial" w:hAnsi="Arial" w:cs="Arial"/>
          <w:u w:val="single"/>
          <w:shd w:val="clear" w:color="auto" w:fill="FFFFFF"/>
        </w:rPr>
      </w:pPr>
      <w:r w:rsidRPr="00853C63">
        <w:rPr>
          <w:rFonts w:ascii="Arial" w:hAnsi="Arial" w:cs="Arial"/>
          <w:u w:val="single"/>
          <w:shd w:val="clear" w:color="auto" w:fill="FFFFFF"/>
        </w:rPr>
        <w:t xml:space="preserve">Conclusion </w:t>
      </w:r>
    </w:p>
    <w:p w14:paraId="0DA0AA15" w14:textId="44C56AAE" w:rsidR="000119E5" w:rsidRPr="00853C63" w:rsidRDefault="00E861B6" w:rsidP="00853C63">
      <w:pPr>
        <w:spacing w:after="160" w:line="360" w:lineRule="auto"/>
        <w:contextualSpacing/>
        <w:rPr>
          <w:rFonts w:ascii="Arial" w:hAnsi="Arial" w:cs="Arial"/>
        </w:rPr>
      </w:pPr>
      <w:r w:rsidRPr="00853C63">
        <w:rPr>
          <w:rFonts w:ascii="Arial" w:hAnsi="Arial" w:cs="Arial"/>
        </w:rPr>
        <w:t xml:space="preserve">Since 1990 Cuba has changed </w:t>
      </w:r>
      <w:r w:rsidR="00AC0266" w:rsidRPr="00853C63">
        <w:rPr>
          <w:rFonts w:ascii="Arial" w:hAnsi="Arial" w:cs="Arial"/>
        </w:rPr>
        <w:t>insignificantly</w:t>
      </w:r>
      <w:r w:rsidRPr="00853C63">
        <w:rPr>
          <w:rFonts w:ascii="Arial" w:hAnsi="Arial" w:cs="Arial"/>
        </w:rPr>
        <w:t xml:space="preserve"> with the influence of their government vowing to become a </w:t>
      </w:r>
      <w:r w:rsidR="00AC0266" w:rsidRPr="00853C63">
        <w:rPr>
          <w:rFonts w:ascii="Arial" w:hAnsi="Arial" w:cs="Arial"/>
        </w:rPr>
        <w:t>sustainable</w:t>
      </w:r>
      <w:r w:rsidRPr="00853C63">
        <w:rPr>
          <w:rFonts w:ascii="Arial" w:hAnsi="Arial" w:cs="Arial"/>
        </w:rPr>
        <w:t xml:space="preserve"> nation. They have </w:t>
      </w:r>
      <w:r w:rsidR="00AC0266" w:rsidRPr="00853C63">
        <w:rPr>
          <w:rFonts w:ascii="Arial" w:hAnsi="Arial" w:cs="Arial"/>
        </w:rPr>
        <w:t>created</w:t>
      </w:r>
      <w:r w:rsidRPr="00853C63">
        <w:rPr>
          <w:rFonts w:ascii="Arial" w:hAnsi="Arial" w:cs="Arial"/>
        </w:rPr>
        <w:t xml:space="preserve"> strong relations with many countries who have identified their research by investing in the nation or helping protect their marine , rainforests and lifestyle. </w:t>
      </w:r>
      <w:r w:rsidR="00AC0266" w:rsidRPr="00853C63">
        <w:rPr>
          <w:rFonts w:ascii="Arial" w:hAnsi="Arial" w:cs="Arial"/>
        </w:rPr>
        <w:t>However,</w:t>
      </w:r>
      <w:r w:rsidRPr="00853C63">
        <w:rPr>
          <w:rFonts w:ascii="Arial" w:hAnsi="Arial" w:cs="Arial"/>
        </w:rPr>
        <w:t xml:space="preserve"> the negative impact which has been uncovered is that the residence </w:t>
      </w:r>
      <w:r w:rsidR="00AC0266" w:rsidRPr="00853C63">
        <w:rPr>
          <w:rFonts w:ascii="Arial" w:hAnsi="Arial" w:cs="Arial"/>
        </w:rPr>
        <w:t>does</w:t>
      </w:r>
      <w:r w:rsidRPr="00853C63">
        <w:rPr>
          <w:rFonts w:ascii="Arial" w:hAnsi="Arial" w:cs="Arial"/>
        </w:rPr>
        <w:t xml:space="preserve"> not have a say on laws being created </w:t>
      </w:r>
      <w:r w:rsidR="00AC0266" w:rsidRPr="00853C63">
        <w:rPr>
          <w:rFonts w:ascii="Arial" w:hAnsi="Arial" w:cs="Arial"/>
        </w:rPr>
        <w:t>as well</w:t>
      </w:r>
      <w:r w:rsidRPr="00853C63">
        <w:rPr>
          <w:rFonts w:ascii="Arial" w:hAnsi="Arial" w:cs="Arial"/>
        </w:rPr>
        <w:t xml:space="preserve"> as electing power. But the residence have seen an impact on the </w:t>
      </w:r>
      <w:r w:rsidR="00AC0266" w:rsidRPr="00853C63">
        <w:rPr>
          <w:rFonts w:ascii="Arial" w:hAnsi="Arial" w:cs="Arial"/>
        </w:rPr>
        <w:t>governments</w:t>
      </w:r>
      <w:r w:rsidRPr="00853C63">
        <w:rPr>
          <w:rFonts w:ascii="Arial" w:hAnsi="Arial" w:cs="Arial"/>
        </w:rPr>
        <w:t xml:space="preserve"> choice which is bringing in tourism for different trends and helping the nation to </w:t>
      </w:r>
      <w:r w:rsidR="00AC0266" w:rsidRPr="00853C63">
        <w:rPr>
          <w:rFonts w:ascii="Arial" w:hAnsi="Arial" w:cs="Arial"/>
        </w:rPr>
        <w:t>evolve</w:t>
      </w:r>
      <w:r w:rsidRPr="00853C63">
        <w:rPr>
          <w:rFonts w:ascii="Arial" w:hAnsi="Arial" w:cs="Arial"/>
        </w:rPr>
        <w:t xml:space="preserve"> ahead of the times by researching a number of methods which they test in their nation funded by outside investors , such as America , England which are strong nations. The downfall is that because china is emerging with technology their will doubtful be relationship between China and Cuba due to the laws and regulations in Cuba of not harming their environment where if they did team up with china they would </w:t>
      </w:r>
      <w:r w:rsidR="00AC0266" w:rsidRPr="00853C63">
        <w:rPr>
          <w:rFonts w:ascii="Arial" w:hAnsi="Arial" w:cs="Arial"/>
        </w:rPr>
        <w:t>be able</w:t>
      </w:r>
      <w:r w:rsidRPr="00853C63">
        <w:rPr>
          <w:rFonts w:ascii="Arial" w:hAnsi="Arial" w:cs="Arial"/>
        </w:rPr>
        <w:t xml:space="preserve"> to create a solution in making technology ecofriendly which is massive task. </w:t>
      </w:r>
      <w:r w:rsidR="00AC0266" w:rsidRPr="00853C63">
        <w:rPr>
          <w:rFonts w:ascii="Arial" w:hAnsi="Arial" w:cs="Arial"/>
        </w:rPr>
        <w:t>However,</w:t>
      </w:r>
      <w:r w:rsidRPr="00853C63">
        <w:rPr>
          <w:rFonts w:ascii="Arial" w:hAnsi="Arial" w:cs="Arial"/>
        </w:rPr>
        <w:t xml:space="preserve"> with limited importations I acknowledge that Cuba has set roots on what all counties should follow as they are more advanced in being a proud sustainable nation. </w:t>
      </w:r>
      <w:r w:rsidR="00AC0266" w:rsidRPr="00853C63">
        <w:rPr>
          <w:rFonts w:ascii="Arial" w:hAnsi="Arial" w:cs="Arial"/>
        </w:rPr>
        <w:t>However,</w:t>
      </w:r>
      <w:r w:rsidR="00A23178" w:rsidRPr="00853C63">
        <w:rPr>
          <w:rFonts w:ascii="Arial" w:hAnsi="Arial" w:cs="Arial"/>
        </w:rPr>
        <w:t xml:space="preserve"> looking at the other </w:t>
      </w:r>
      <w:r w:rsidR="00AC0266" w:rsidRPr="00853C63">
        <w:rPr>
          <w:rFonts w:ascii="Arial" w:hAnsi="Arial" w:cs="Arial"/>
        </w:rPr>
        <w:t>financial</w:t>
      </w:r>
      <w:r w:rsidR="00A23178" w:rsidRPr="00853C63">
        <w:rPr>
          <w:rFonts w:ascii="Arial" w:hAnsi="Arial" w:cs="Arial"/>
        </w:rPr>
        <w:t xml:space="preserve"> of Cuba they have invested on imported and exports with china , </w:t>
      </w:r>
      <w:r w:rsidR="00AC0266" w:rsidRPr="00853C63">
        <w:rPr>
          <w:rFonts w:ascii="Arial" w:hAnsi="Arial" w:cs="Arial"/>
        </w:rPr>
        <w:t>Spain</w:t>
      </w:r>
      <w:r w:rsidR="00A23178" w:rsidRPr="00853C63">
        <w:rPr>
          <w:rFonts w:ascii="Arial" w:hAnsi="Arial" w:cs="Arial"/>
        </w:rPr>
        <w:t xml:space="preserve"> ,Germany , </w:t>
      </w:r>
      <w:r w:rsidR="00AC0266" w:rsidRPr="00853C63">
        <w:rPr>
          <w:rFonts w:ascii="Arial" w:hAnsi="Arial" w:cs="Arial"/>
        </w:rPr>
        <w:t>Singapore</w:t>
      </w:r>
      <w:r w:rsidR="00A23178" w:rsidRPr="00853C63">
        <w:rPr>
          <w:rFonts w:ascii="Arial" w:hAnsi="Arial" w:cs="Arial"/>
        </w:rPr>
        <w:t xml:space="preserve"> and Indonesia. They are most famous for trading , sugar , tobacco products , oil , machinery and </w:t>
      </w:r>
      <w:r w:rsidR="00AC0266" w:rsidRPr="00853C63">
        <w:rPr>
          <w:rFonts w:ascii="Arial" w:hAnsi="Arial" w:cs="Arial"/>
        </w:rPr>
        <w:t>pharmaceutical</w:t>
      </w:r>
      <w:r w:rsidR="00A23178" w:rsidRPr="00853C63">
        <w:rPr>
          <w:rFonts w:ascii="Arial" w:hAnsi="Arial" w:cs="Arial"/>
        </w:rPr>
        <w:t xml:space="preserve"> goods. </w:t>
      </w:r>
      <w:r w:rsidR="00AC0266" w:rsidRPr="00853C63">
        <w:rPr>
          <w:rFonts w:ascii="Arial" w:hAnsi="Arial" w:cs="Arial"/>
        </w:rPr>
        <w:t>So,</w:t>
      </w:r>
      <w:r w:rsidR="00A23178" w:rsidRPr="00853C63">
        <w:rPr>
          <w:rFonts w:ascii="Arial" w:hAnsi="Arial" w:cs="Arial"/>
        </w:rPr>
        <w:t xml:space="preserve"> by investing in these it involves </w:t>
      </w:r>
      <w:r w:rsidR="00AC0266" w:rsidRPr="00853C63">
        <w:rPr>
          <w:rFonts w:ascii="Arial" w:hAnsi="Arial" w:cs="Arial"/>
        </w:rPr>
        <w:t>business</w:t>
      </w:r>
      <w:r w:rsidR="00A23178" w:rsidRPr="00853C63">
        <w:rPr>
          <w:rFonts w:ascii="Arial" w:hAnsi="Arial" w:cs="Arial"/>
        </w:rPr>
        <w:t xml:space="preserve"> professional to go on a work tourism venture which is a good tourism trend to be involved with.</w:t>
      </w:r>
    </w:p>
    <w:p w14:paraId="368CAC36" w14:textId="35AC96BC" w:rsidR="001B35E6" w:rsidRPr="00853C63" w:rsidRDefault="003F5020" w:rsidP="00853C63">
      <w:pPr>
        <w:spacing w:after="160" w:line="360" w:lineRule="auto"/>
        <w:contextualSpacing/>
        <w:rPr>
          <w:rFonts w:ascii="Arial" w:hAnsi="Arial" w:cs="Arial"/>
        </w:rPr>
      </w:pPr>
      <w:r w:rsidRPr="00853C63">
        <w:rPr>
          <w:rFonts w:ascii="Arial" w:hAnsi="Arial" w:cs="Arial"/>
        </w:rPr>
        <w:lastRenderedPageBreak/>
        <w:t xml:space="preserve">The reason why Cuba had to build strong relations with outside investments was because </w:t>
      </w:r>
      <w:r w:rsidRPr="00853C63">
        <w:rPr>
          <w:rFonts w:ascii="Arial" w:hAnsi="Arial" w:cs="Arial"/>
          <w:shd w:val="clear" w:color="auto" w:fill="FFFFFF"/>
        </w:rPr>
        <w:t xml:space="preserve">the collectivist society and financial resources had been important. Relating to the tourism </w:t>
      </w:r>
      <w:r w:rsidR="00514E63" w:rsidRPr="00853C63">
        <w:rPr>
          <w:rFonts w:ascii="Arial" w:hAnsi="Arial" w:cs="Arial"/>
        </w:rPr>
        <w:t xml:space="preserve">at one point it did </w:t>
      </w:r>
      <w:r w:rsidR="00514E63" w:rsidRPr="00853C63">
        <w:rPr>
          <w:rFonts w:ascii="Arial" w:hAnsi="Arial" w:cs="Arial"/>
          <w:shd w:val="clear" w:color="auto" w:fill="FFFFFF"/>
        </w:rPr>
        <w:t>decline</w:t>
      </w:r>
      <w:r w:rsidRPr="00853C63">
        <w:rPr>
          <w:rFonts w:ascii="Arial" w:hAnsi="Arial" w:cs="Arial"/>
          <w:shd w:val="clear" w:color="auto" w:fill="FFFFFF"/>
        </w:rPr>
        <w:t xml:space="preserve"> </w:t>
      </w:r>
      <w:r w:rsidR="00514E63" w:rsidRPr="00853C63">
        <w:rPr>
          <w:rFonts w:ascii="Arial" w:hAnsi="Arial" w:cs="Arial"/>
          <w:shd w:val="clear" w:color="auto" w:fill="FFFFFF"/>
        </w:rPr>
        <w:t>since t</w:t>
      </w:r>
      <w:r w:rsidRPr="00853C63">
        <w:rPr>
          <w:rFonts w:ascii="Arial" w:hAnsi="Arial" w:cs="Arial"/>
          <w:shd w:val="clear" w:color="auto" w:fill="FFFFFF"/>
        </w:rPr>
        <w:t>he</w:t>
      </w:r>
      <w:r w:rsidR="00514E63" w:rsidRPr="00853C63">
        <w:rPr>
          <w:rFonts w:ascii="Arial" w:hAnsi="Arial" w:cs="Arial"/>
          <w:shd w:val="clear" w:color="auto" w:fill="FFFFFF"/>
        </w:rPr>
        <w:t xml:space="preserve"> financial</w:t>
      </w:r>
      <w:r w:rsidRPr="00853C63">
        <w:rPr>
          <w:rFonts w:ascii="Arial" w:hAnsi="Arial" w:cs="Arial"/>
          <w:shd w:val="clear" w:color="auto" w:fill="FFFFFF"/>
        </w:rPr>
        <w:t xml:space="preserve"> </w:t>
      </w:r>
      <w:r w:rsidR="00514E63" w:rsidRPr="00853C63">
        <w:rPr>
          <w:rFonts w:ascii="Arial" w:hAnsi="Arial" w:cs="Arial"/>
          <w:shd w:val="clear" w:color="auto" w:fill="FFFFFF"/>
        </w:rPr>
        <w:t>collapse</w:t>
      </w:r>
      <w:r w:rsidRPr="00853C63">
        <w:rPr>
          <w:rFonts w:ascii="Arial" w:hAnsi="Arial" w:cs="Arial"/>
          <w:shd w:val="clear" w:color="auto" w:fill="FFFFFF"/>
        </w:rPr>
        <w:t xml:space="preserve">, </w:t>
      </w:r>
      <w:r w:rsidR="00514E63" w:rsidRPr="00853C63">
        <w:rPr>
          <w:rFonts w:ascii="Arial" w:hAnsi="Arial" w:cs="Arial"/>
          <w:shd w:val="clear" w:color="auto" w:fill="FFFFFF"/>
        </w:rPr>
        <w:t>intensifying</w:t>
      </w:r>
      <w:r w:rsidRPr="00853C63">
        <w:rPr>
          <w:rFonts w:ascii="Arial" w:hAnsi="Arial" w:cs="Arial"/>
          <w:shd w:val="clear" w:color="auto" w:fill="FFFFFF"/>
        </w:rPr>
        <w:t xml:space="preserve"> foreign </w:t>
      </w:r>
      <w:r w:rsidR="00514E63" w:rsidRPr="00853C63">
        <w:rPr>
          <w:rFonts w:ascii="Arial" w:hAnsi="Arial" w:cs="Arial"/>
          <w:shd w:val="clear" w:color="auto" w:fill="FFFFFF"/>
        </w:rPr>
        <w:t>venture</w:t>
      </w:r>
      <w:r w:rsidRPr="00853C63">
        <w:rPr>
          <w:rFonts w:ascii="Arial" w:hAnsi="Arial" w:cs="Arial"/>
          <w:shd w:val="clear" w:color="auto" w:fill="FFFFFF"/>
        </w:rPr>
        <w:t xml:space="preserve"> </w:t>
      </w:r>
      <w:r w:rsidR="00514E63" w:rsidRPr="00853C63">
        <w:rPr>
          <w:rFonts w:ascii="Arial" w:hAnsi="Arial" w:cs="Arial"/>
          <w:shd w:val="clear" w:color="auto" w:fill="FFFFFF"/>
        </w:rPr>
        <w:t>struggles</w:t>
      </w:r>
      <w:r w:rsidRPr="00853C63">
        <w:rPr>
          <w:rFonts w:ascii="Arial" w:hAnsi="Arial" w:cs="Arial"/>
          <w:shd w:val="clear" w:color="auto" w:fill="FFFFFF"/>
        </w:rPr>
        <w:t xml:space="preserve"> and </w:t>
      </w:r>
      <w:r w:rsidR="00514E63" w:rsidRPr="00853C63">
        <w:rPr>
          <w:rFonts w:ascii="Arial" w:hAnsi="Arial" w:cs="Arial"/>
          <w:shd w:val="clear" w:color="auto" w:fill="FFFFFF"/>
        </w:rPr>
        <w:t>doubts. The</w:t>
      </w:r>
      <w:r w:rsidRPr="00853C63">
        <w:rPr>
          <w:rFonts w:ascii="Arial" w:hAnsi="Arial" w:cs="Arial"/>
          <w:shd w:val="clear" w:color="auto" w:fill="FFFFFF"/>
        </w:rPr>
        <w:t xml:space="preserve"> internal </w:t>
      </w:r>
      <w:r w:rsidR="00514E63" w:rsidRPr="00853C63">
        <w:rPr>
          <w:rFonts w:ascii="Arial" w:hAnsi="Arial" w:cs="Arial"/>
          <w:shd w:val="clear" w:color="auto" w:fill="FFFFFF"/>
        </w:rPr>
        <w:t>financial</w:t>
      </w:r>
      <w:r w:rsidRPr="00853C63">
        <w:rPr>
          <w:rFonts w:ascii="Arial" w:hAnsi="Arial" w:cs="Arial"/>
          <w:shd w:val="clear" w:color="auto" w:fill="FFFFFF"/>
        </w:rPr>
        <w:t xml:space="preserve"> restrictions </w:t>
      </w:r>
      <w:r w:rsidR="00514E63" w:rsidRPr="00853C63">
        <w:rPr>
          <w:rFonts w:ascii="Arial" w:hAnsi="Arial" w:cs="Arial"/>
          <w:shd w:val="clear" w:color="auto" w:fill="FFFFFF"/>
        </w:rPr>
        <w:t>deficiency</w:t>
      </w:r>
      <w:r w:rsidRPr="00853C63">
        <w:rPr>
          <w:rFonts w:ascii="Arial" w:hAnsi="Arial" w:cs="Arial"/>
          <w:shd w:val="clear" w:color="auto" w:fill="FFFFFF"/>
        </w:rPr>
        <w:t xml:space="preserve"> of foreign investment </w:t>
      </w:r>
      <w:r w:rsidR="00514E63" w:rsidRPr="00853C63">
        <w:rPr>
          <w:rFonts w:ascii="Arial" w:hAnsi="Arial" w:cs="Arial"/>
          <w:shd w:val="clear" w:color="auto" w:fill="FFFFFF"/>
        </w:rPr>
        <w:t>did h</w:t>
      </w:r>
      <w:r w:rsidRPr="00853C63">
        <w:rPr>
          <w:rFonts w:ascii="Arial" w:hAnsi="Arial" w:cs="Arial"/>
          <w:shd w:val="clear" w:color="auto" w:fill="FFFFFF"/>
        </w:rPr>
        <w:t>a</w:t>
      </w:r>
      <w:r w:rsidR="00514E63" w:rsidRPr="00853C63">
        <w:rPr>
          <w:rFonts w:ascii="Arial" w:hAnsi="Arial" w:cs="Arial"/>
          <w:shd w:val="clear" w:color="auto" w:fill="FFFFFF"/>
        </w:rPr>
        <w:t>ve</w:t>
      </w:r>
      <w:r w:rsidRPr="00853C63">
        <w:rPr>
          <w:rFonts w:ascii="Arial" w:hAnsi="Arial" w:cs="Arial"/>
          <w:shd w:val="clear" w:color="auto" w:fill="FFFFFF"/>
        </w:rPr>
        <w:t xml:space="preserve"> negative </w:t>
      </w:r>
      <w:r w:rsidRPr="00853C63">
        <w:rPr>
          <w:rFonts w:ascii="Arial" w:hAnsi="Arial" w:cs="Arial"/>
        </w:rPr>
        <w:t>effect</w:t>
      </w:r>
      <w:r w:rsidR="00514E63" w:rsidRPr="00853C63">
        <w:rPr>
          <w:rFonts w:ascii="Arial" w:hAnsi="Arial" w:cs="Arial"/>
        </w:rPr>
        <w:t xml:space="preserve"> on Cuba until they researched areas of what would benefit themselves as well as the other country.</w:t>
      </w:r>
    </w:p>
    <w:p w14:paraId="391F84BC" w14:textId="17AA8EDB" w:rsidR="00514E63" w:rsidRPr="00853C63" w:rsidRDefault="00514E63" w:rsidP="00853C63">
      <w:pPr>
        <w:spacing w:after="160" w:line="360" w:lineRule="auto"/>
        <w:contextualSpacing/>
        <w:rPr>
          <w:rFonts w:ascii="Arial" w:hAnsi="Arial" w:cs="Arial"/>
        </w:rPr>
      </w:pPr>
      <w:r w:rsidRPr="00853C63">
        <w:rPr>
          <w:rFonts w:ascii="Arial" w:hAnsi="Arial" w:cs="Arial"/>
        </w:rPr>
        <w:t xml:space="preserve">Cuba has been </w:t>
      </w:r>
      <w:r w:rsidR="00AC0266" w:rsidRPr="00853C63">
        <w:rPr>
          <w:rFonts w:ascii="Arial" w:hAnsi="Arial" w:cs="Arial"/>
        </w:rPr>
        <w:t>redeemed</w:t>
      </w:r>
      <w:r w:rsidRPr="00853C63">
        <w:rPr>
          <w:rFonts w:ascii="Arial" w:hAnsi="Arial" w:cs="Arial"/>
        </w:rPr>
        <w:t xml:space="preserve"> as a safe nation to visit as it was reviewed in 2020, there has been some recorded minor crime such as scams and pickpocketing. Because of </w:t>
      </w:r>
      <w:r w:rsidR="00AC0266" w:rsidRPr="00853C63">
        <w:rPr>
          <w:rFonts w:ascii="Arial" w:hAnsi="Arial" w:cs="Arial"/>
        </w:rPr>
        <w:t>Cuba</w:t>
      </w:r>
      <w:r w:rsidRPr="00853C63">
        <w:rPr>
          <w:rFonts w:ascii="Arial" w:hAnsi="Arial" w:cs="Arial"/>
        </w:rPr>
        <w:t xml:space="preserve"> being a communist country the WIFI access is difficult to get hold of due to </w:t>
      </w:r>
      <w:r w:rsidR="004E7487" w:rsidRPr="00853C63">
        <w:rPr>
          <w:rFonts w:ascii="Arial" w:hAnsi="Arial" w:cs="Arial"/>
        </w:rPr>
        <w:t>the government restricting it as it is expensive to access the internet. This is a downfall in the tourist sector as some who travel like to take images and upload them on social media , however this could be beneficial for more wealthy tourists as they try to escape the world of social media to be one with nature.</w:t>
      </w:r>
    </w:p>
    <w:p w14:paraId="62836735" w14:textId="07391388" w:rsidR="004E7487" w:rsidRPr="00853C63" w:rsidRDefault="00AC0266" w:rsidP="00853C63">
      <w:pPr>
        <w:spacing w:after="160" w:line="360" w:lineRule="auto"/>
        <w:contextualSpacing/>
        <w:rPr>
          <w:rFonts w:ascii="Arial" w:hAnsi="Arial" w:cs="Arial"/>
        </w:rPr>
      </w:pPr>
      <w:r w:rsidRPr="00853C63">
        <w:rPr>
          <w:rFonts w:ascii="Arial" w:hAnsi="Arial" w:cs="Arial"/>
        </w:rPr>
        <w:t>However,</w:t>
      </w:r>
      <w:r w:rsidR="004E7487" w:rsidRPr="00853C63">
        <w:rPr>
          <w:rFonts w:ascii="Arial" w:hAnsi="Arial" w:cs="Arial"/>
        </w:rPr>
        <w:t xml:space="preserve"> reviewing </w:t>
      </w:r>
      <w:r w:rsidRPr="00853C63">
        <w:rPr>
          <w:rFonts w:ascii="Arial" w:hAnsi="Arial" w:cs="Arial"/>
        </w:rPr>
        <w:t>this mobile phone</w:t>
      </w:r>
      <w:r w:rsidR="004E7487" w:rsidRPr="00853C63">
        <w:rPr>
          <w:rFonts w:ascii="Arial" w:hAnsi="Arial" w:cs="Arial"/>
        </w:rPr>
        <w:t xml:space="preserve"> are tricky in Cuba due to them owning their own telecommunication </w:t>
      </w:r>
      <w:r w:rsidR="00A23178" w:rsidRPr="00853C63">
        <w:rPr>
          <w:rFonts w:ascii="Arial" w:hAnsi="Arial" w:cs="Arial"/>
        </w:rPr>
        <w:t xml:space="preserve">provider , unless you have an American telecom provided it </w:t>
      </w:r>
      <w:r w:rsidRPr="00853C63">
        <w:rPr>
          <w:rFonts w:ascii="Arial" w:hAnsi="Arial" w:cs="Arial"/>
        </w:rPr>
        <w:t>won’t</w:t>
      </w:r>
      <w:r w:rsidR="00A23178" w:rsidRPr="00853C63">
        <w:rPr>
          <w:rFonts w:ascii="Arial" w:hAnsi="Arial" w:cs="Arial"/>
        </w:rPr>
        <w:t xml:space="preserve"> be so hard to get reception.</w:t>
      </w:r>
    </w:p>
    <w:p w14:paraId="369C6B0F" w14:textId="39A9DE5E" w:rsidR="001B35E6" w:rsidRPr="00853C63" w:rsidRDefault="00A23178" w:rsidP="00853C63">
      <w:pPr>
        <w:spacing w:after="160" w:line="360" w:lineRule="auto"/>
        <w:contextualSpacing/>
        <w:rPr>
          <w:rFonts w:ascii="Arial" w:hAnsi="Arial" w:cs="Arial"/>
        </w:rPr>
      </w:pPr>
      <w:r w:rsidRPr="00853C63">
        <w:rPr>
          <w:rFonts w:ascii="Arial" w:hAnsi="Arial" w:cs="Arial"/>
        </w:rPr>
        <w:t xml:space="preserve">Cuba is a good opportunity for work professional depending on the line of work on the company they work for however by </w:t>
      </w:r>
      <w:r w:rsidR="00AC0266" w:rsidRPr="00853C63">
        <w:rPr>
          <w:rFonts w:ascii="Arial" w:hAnsi="Arial" w:cs="Arial"/>
        </w:rPr>
        <w:t xml:space="preserve">Cuba having a popular hospitality and </w:t>
      </w:r>
      <w:r w:rsidR="00853C63" w:rsidRPr="00853C63">
        <w:rPr>
          <w:rFonts w:ascii="Arial" w:hAnsi="Arial" w:cs="Arial"/>
        </w:rPr>
        <w:t>culture. The</w:t>
      </w:r>
      <w:r w:rsidR="00154666" w:rsidRPr="00853C63">
        <w:rPr>
          <w:rFonts w:ascii="Arial" w:hAnsi="Arial" w:cs="Arial"/>
        </w:rPr>
        <w:t xml:space="preserve"> facts listed above have a very strong for and against for tourist </w:t>
      </w:r>
      <w:r w:rsidR="00853C63" w:rsidRPr="00853C63">
        <w:rPr>
          <w:rFonts w:ascii="Arial" w:hAnsi="Arial" w:cs="Arial"/>
        </w:rPr>
        <w:t>professionals</w:t>
      </w:r>
      <w:r w:rsidR="00154666" w:rsidRPr="00853C63">
        <w:rPr>
          <w:rFonts w:ascii="Arial" w:hAnsi="Arial" w:cs="Arial"/>
        </w:rPr>
        <w:t xml:space="preserve"> in </w:t>
      </w:r>
      <w:r w:rsidR="00853C63" w:rsidRPr="00853C63">
        <w:rPr>
          <w:rFonts w:ascii="Arial" w:hAnsi="Arial" w:cs="Arial"/>
        </w:rPr>
        <w:t>Cuba</w:t>
      </w:r>
      <w:r w:rsidR="00154666" w:rsidRPr="00853C63">
        <w:rPr>
          <w:rFonts w:ascii="Arial" w:hAnsi="Arial" w:cs="Arial"/>
        </w:rPr>
        <w:t xml:space="preserve"> </w:t>
      </w:r>
      <w:r w:rsidR="00853C63" w:rsidRPr="00853C63">
        <w:rPr>
          <w:rFonts w:ascii="Arial" w:hAnsi="Arial" w:cs="Arial"/>
        </w:rPr>
        <w:t>who show interest for a sustainable business , as they the country is developed , and is showing a promising future.</w:t>
      </w:r>
      <w:r w:rsidR="00AC0266" w:rsidRPr="00853C63">
        <w:rPr>
          <w:rFonts w:ascii="Arial" w:hAnsi="Arial" w:cs="Arial"/>
        </w:rPr>
        <w:t xml:space="preserve"> My opinion is the company want to become sustainable Cuba is the best solution as they are more advanced in sustainable tourism then any other country in the world.</w:t>
      </w:r>
    </w:p>
    <w:p w14:paraId="64EBF41C" w14:textId="4B00D327" w:rsidR="00394EB6" w:rsidRPr="00853C63" w:rsidRDefault="00394EB6" w:rsidP="00853C63">
      <w:pPr>
        <w:spacing w:after="160" w:line="360" w:lineRule="auto"/>
        <w:contextualSpacing/>
        <w:rPr>
          <w:rFonts w:ascii="Arial" w:hAnsi="Arial" w:cs="Arial"/>
        </w:rPr>
      </w:pPr>
    </w:p>
    <w:p w14:paraId="79B1581B" w14:textId="238DF4F4" w:rsidR="00394EB6" w:rsidRPr="00853C63" w:rsidRDefault="00394EB6" w:rsidP="00853C63">
      <w:pPr>
        <w:spacing w:after="160" w:line="360" w:lineRule="auto"/>
        <w:contextualSpacing/>
        <w:rPr>
          <w:rFonts w:ascii="Arial" w:hAnsi="Arial" w:cs="Arial"/>
        </w:rPr>
      </w:pPr>
    </w:p>
    <w:p w14:paraId="17FAF2E9" w14:textId="114585F3" w:rsidR="00394EB6" w:rsidRPr="00853C63" w:rsidRDefault="00394EB6" w:rsidP="00853C63">
      <w:pPr>
        <w:spacing w:after="160" w:line="360" w:lineRule="auto"/>
        <w:contextualSpacing/>
        <w:rPr>
          <w:rFonts w:ascii="Arial" w:hAnsi="Arial" w:cs="Arial"/>
        </w:rPr>
      </w:pPr>
    </w:p>
    <w:p w14:paraId="333082AF" w14:textId="67125162" w:rsidR="00394EB6" w:rsidRPr="00853C63" w:rsidRDefault="00394EB6" w:rsidP="00853C63">
      <w:pPr>
        <w:spacing w:after="160" w:line="360" w:lineRule="auto"/>
        <w:contextualSpacing/>
        <w:rPr>
          <w:rFonts w:ascii="Arial" w:hAnsi="Arial" w:cs="Arial"/>
        </w:rPr>
      </w:pPr>
    </w:p>
    <w:p w14:paraId="7135C08C" w14:textId="648C7B5A" w:rsidR="00394EB6" w:rsidRPr="00853C63" w:rsidRDefault="00394EB6" w:rsidP="00853C63">
      <w:pPr>
        <w:spacing w:after="160" w:line="360" w:lineRule="auto"/>
        <w:contextualSpacing/>
        <w:rPr>
          <w:rFonts w:ascii="Arial" w:hAnsi="Arial" w:cs="Arial"/>
          <w:u w:val="single"/>
        </w:rPr>
      </w:pPr>
      <w:r w:rsidRPr="00853C63">
        <w:rPr>
          <w:rFonts w:ascii="Arial" w:hAnsi="Arial" w:cs="Arial"/>
          <w:u w:val="single"/>
        </w:rPr>
        <w:t xml:space="preserve">References </w:t>
      </w:r>
    </w:p>
    <w:p w14:paraId="3B689E84" w14:textId="3795F583" w:rsidR="0009171F" w:rsidRPr="00853C63" w:rsidRDefault="0009171F" w:rsidP="00853C63">
      <w:pPr>
        <w:spacing w:after="160" w:line="360" w:lineRule="auto"/>
        <w:contextualSpacing/>
        <w:rPr>
          <w:rFonts w:ascii="Arial" w:hAnsi="Arial" w:cs="Arial"/>
        </w:rPr>
      </w:pPr>
    </w:p>
    <w:p w14:paraId="174F38DF" w14:textId="77777777" w:rsidR="00394EB6" w:rsidRPr="00853C63" w:rsidRDefault="00394EB6" w:rsidP="00853C63">
      <w:pPr>
        <w:spacing w:after="160" w:line="360" w:lineRule="auto"/>
        <w:contextualSpacing/>
        <w:rPr>
          <w:rFonts w:ascii="Arial" w:hAnsi="Arial" w:cs="Arial"/>
        </w:rPr>
      </w:pPr>
    </w:p>
    <w:p w14:paraId="5545786F" w14:textId="77777777" w:rsidR="00394EB6" w:rsidRPr="00853C63" w:rsidRDefault="00394EB6" w:rsidP="00853C63">
      <w:pPr>
        <w:pStyle w:val="ListParagraph"/>
        <w:numPr>
          <w:ilvl w:val="0"/>
          <w:numId w:val="14"/>
        </w:numPr>
        <w:spacing w:after="160" w:line="360" w:lineRule="auto"/>
        <w:rPr>
          <w:rFonts w:ascii="Arial" w:hAnsi="Arial" w:cs="Arial"/>
          <w:shd w:val="clear" w:color="auto" w:fill="FFFFFF"/>
        </w:rPr>
      </w:pPr>
      <w:r w:rsidRPr="00853C63">
        <w:rPr>
          <w:rFonts w:ascii="Arial" w:hAnsi="Arial" w:cs="Arial"/>
          <w:shd w:val="clear" w:color="auto" w:fill="FFFFFF"/>
        </w:rPr>
        <w:t xml:space="preserve">Britannica, 2020. </w:t>
      </w:r>
      <w:r w:rsidRPr="00853C63">
        <w:rPr>
          <w:rFonts w:ascii="Arial" w:hAnsi="Arial" w:cs="Arial"/>
        </w:rPr>
        <w:t>Cuba - Soils</w:t>
      </w:r>
      <w:r w:rsidRPr="00853C63">
        <w:rPr>
          <w:rFonts w:ascii="Arial" w:hAnsi="Arial" w:cs="Arial"/>
          <w:shd w:val="clear" w:color="auto" w:fill="FFFFFF"/>
        </w:rPr>
        <w:t>. [online] Encyclopedia Britannica. Available at: &lt;https://www.britannica.com/place/Cuba/Soils#ref54393&gt; [Accessed 14 June 2020].</w:t>
      </w:r>
    </w:p>
    <w:p w14:paraId="652A27B8" w14:textId="77777777" w:rsidR="00394EB6" w:rsidRPr="00853C63" w:rsidRDefault="00394EB6" w:rsidP="00853C63">
      <w:pPr>
        <w:pStyle w:val="NormalWeb"/>
        <w:numPr>
          <w:ilvl w:val="0"/>
          <w:numId w:val="14"/>
        </w:numPr>
        <w:spacing w:line="360" w:lineRule="auto"/>
        <w:jc w:val="center"/>
        <w:rPr>
          <w:rFonts w:ascii="Arial" w:hAnsi="Arial" w:cs="Arial"/>
        </w:rPr>
      </w:pPr>
      <w:r w:rsidRPr="00853C63">
        <w:rPr>
          <w:rFonts w:ascii="Arial" w:hAnsi="Arial" w:cs="Arial"/>
        </w:rPr>
        <w:t>Corporal.J. (2020). Cuba ranks as world’s most sustainable developed country – all about Cuba’s eco ways. Available: https://cubaniatravel.com/stories/cuba-ranks-as-worlds-most-sustainable-developed-country-all-about-cubas-eco-ways/. Last accessed 14/06/2020.</w:t>
      </w:r>
    </w:p>
    <w:p w14:paraId="1D429F2E" w14:textId="77777777" w:rsidR="00394EB6" w:rsidRPr="00853C63" w:rsidRDefault="00394EB6" w:rsidP="00853C63">
      <w:pPr>
        <w:pStyle w:val="ListParagraph"/>
        <w:numPr>
          <w:ilvl w:val="0"/>
          <w:numId w:val="14"/>
        </w:numPr>
        <w:spacing w:after="160" w:line="360" w:lineRule="auto"/>
        <w:rPr>
          <w:rFonts w:ascii="Arial" w:hAnsi="Arial" w:cs="Arial"/>
          <w:shd w:val="clear" w:color="auto" w:fill="FFFFFF"/>
        </w:rPr>
      </w:pPr>
      <w:r w:rsidRPr="00853C63">
        <w:rPr>
          <w:rFonts w:ascii="Arial" w:hAnsi="Arial" w:cs="Arial"/>
          <w:shd w:val="clear" w:color="auto" w:fill="FFFFFF"/>
        </w:rPr>
        <w:lastRenderedPageBreak/>
        <w:t xml:space="preserve">Martin, R., 2020. </w:t>
      </w:r>
      <w:r w:rsidRPr="00853C63">
        <w:rPr>
          <w:rFonts w:ascii="Arial" w:hAnsi="Arial" w:cs="Arial"/>
        </w:rPr>
        <w:t>How Emerging Market Growth Is Changing Tourism</w:t>
      </w:r>
      <w:r w:rsidRPr="00853C63">
        <w:rPr>
          <w:rFonts w:ascii="Arial" w:hAnsi="Arial" w:cs="Arial"/>
          <w:shd w:val="clear" w:color="auto" w:fill="FFFFFF"/>
        </w:rPr>
        <w:t>. [online] World Economic Forum. Available at: &lt;https://www.weforum.org/agenda/2015/05/how-emerging-market-growth-is-changing-tourism/&gt; [Accessed 14 June 2020].</w:t>
      </w:r>
    </w:p>
    <w:p w14:paraId="1FE15951" w14:textId="77777777" w:rsidR="00394EB6" w:rsidRPr="00853C63" w:rsidRDefault="00394EB6" w:rsidP="00853C63">
      <w:pPr>
        <w:pStyle w:val="ListParagraph"/>
        <w:numPr>
          <w:ilvl w:val="0"/>
          <w:numId w:val="14"/>
        </w:numPr>
        <w:spacing w:after="160" w:line="360" w:lineRule="auto"/>
        <w:rPr>
          <w:rFonts w:ascii="Arial" w:hAnsi="Arial" w:cs="Arial"/>
          <w:shd w:val="clear" w:color="auto" w:fill="FFFFFF"/>
        </w:rPr>
      </w:pPr>
      <w:r w:rsidRPr="00853C63">
        <w:rPr>
          <w:rFonts w:ascii="Arial" w:hAnsi="Arial" w:cs="Arial"/>
          <w:shd w:val="clear" w:color="auto" w:fill="FFFFFF"/>
        </w:rPr>
        <w:t xml:space="preserve">Martin, R., 2020. </w:t>
      </w:r>
      <w:r w:rsidRPr="00853C63">
        <w:rPr>
          <w:rFonts w:ascii="Arial" w:hAnsi="Arial" w:cs="Arial"/>
        </w:rPr>
        <w:t>How Emerging Market Growth Is Changing Tourism</w:t>
      </w:r>
      <w:r w:rsidRPr="00853C63">
        <w:rPr>
          <w:rFonts w:ascii="Arial" w:hAnsi="Arial" w:cs="Arial"/>
          <w:shd w:val="clear" w:color="auto" w:fill="FFFFFF"/>
        </w:rPr>
        <w:t>. [online] World Economic Forum. Available at: &lt;https://www.weforum.org/agenda/2015/05/how-emerging-market-growth-is-changing-tourism/&gt; [Accessed 14 June 2020].</w:t>
      </w:r>
    </w:p>
    <w:p w14:paraId="232C3558" w14:textId="7331B805" w:rsidR="00394EB6" w:rsidRPr="00853C63" w:rsidRDefault="00876724" w:rsidP="00853C63">
      <w:pPr>
        <w:pStyle w:val="ListParagraph"/>
        <w:numPr>
          <w:ilvl w:val="0"/>
          <w:numId w:val="14"/>
        </w:numPr>
        <w:spacing w:after="160" w:line="360" w:lineRule="auto"/>
        <w:rPr>
          <w:rFonts w:ascii="Arial" w:hAnsi="Arial" w:cs="Arial"/>
          <w:shd w:val="clear" w:color="auto" w:fill="FFFFFF"/>
        </w:rPr>
      </w:pPr>
      <w:r w:rsidRPr="00853C63">
        <w:rPr>
          <w:rFonts w:ascii="Arial" w:hAnsi="Arial" w:cs="Arial"/>
          <w:shd w:val="clear" w:color="auto" w:fill="FFFFFF"/>
        </w:rPr>
        <w:t>T</w:t>
      </w:r>
      <w:r w:rsidR="00394EB6" w:rsidRPr="00853C63">
        <w:rPr>
          <w:rFonts w:ascii="Arial" w:hAnsi="Arial" w:cs="Arial"/>
          <w:shd w:val="clear" w:color="auto" w:fill="FFFFFF"/>
        </w:rPr>
        <w:t>oo</w:t>
      </w:r>
      <w:r w:rsidRPr="00853C63">
        <w:rPr>
          <w:rFonts w:ascii="Arial" w:hAnsi="Arial" w:cs="Arial"/>
          <w:shd w:val="clear" w:color="auto" w:fill="FFFFFF"/>
        </w:rPr>
        <w:t>.</w:t>
      </w:r>
      <w:r w:rsidR="00394EB6" w:rsidRPr="00853C63">
        <w:rPr>
          <w:rFonts w:ascii="Arial" w:hAnsi="Arial" w:cs="Arial"/>
          <w:shd w:val="clear" w:color="auto" w:fill="FFFFFF"/>
        </w:rPr>
        <w:t xml:space="preserve">K., 2020. </w:t>
      </w:r>
      <w:r w:rsidR="00394EB6" w:rsidRPr="00853C63">
        <w:rPr>
          <w:rFonts w:ascii="Arial" w:hAnsi="Arial" w:cs="Arial"/>
        </w:rPr>
        <w:t xml:space="preserve">UNESCO World Heritage Sites </w:t>
      </w:r>
      <w:r w:rsidRPr="00853C63">
        <w:rPr>
          <w:rFonts w:ascii="Arial" w:hAnsi="Arial" w:cs="Arial"/>
        </w:rPr>
        <w:t>in</w:t>
      </w:r>
      <w:r w:rsidR="00394EB6" w:rsidRPr="00853C63">
        <w:rPr>
          <w:rFonts w:ascii="Arial" w:hAnsi="Arial" w:cs="Arial"/>
        </w:rPr>
        <w:t xml:space="preserve"> Cuba</w:t>
      </w:r>
      <w:r w:rsidR="00394EB6" w:rsidRPr="00853C63">
        <w:rPr>
          <w:rFonts w:ascii="Arial" w:hAnsi="Arial" w:cs="Arial"/>
          <w:shd w:val="clear" w:color="auto" w:fill="FFFFFF"/>
        </w:rPr>
        <w:t xml:space="preserve">. [online] </w:t>
      </w:r>
      <w:r w:rsidRPr="00853C63">
        <w:rPr>
          <w:rFonts w:ascii="Arial" w:hAnsi="Arial" w:cs="Arial"/>
          <w:shd w:val="clear" w:color="auto" w:fill="FFFFFF"/>
        </w:rPr>
        <w:t>World Atlas</w:t>
      </w:r>
      <w:r w:rsidR="00394EB6" w:rsidRPr="00853C63">
        <w:rPr>
          <w:rFonts w:ascii="Arial" w:hAnsi="Arial" w:cs="Arial"/>
          <w:shd w:val="clear" w:color="auto" w:fill="FFFFFF"/>
        </w:rPr>
        <w:t>. Available at: &lt;https://www.worldatlas.com/articles/unesco-world-heritage-sites-in-cuba.html&gt; [Accessed 14 June 2020].</w:t>
      </w:r>
    </w:p>
    <w:p w14:paraId="72073E4B" w14:textId="7D58E65C" w:rsidR="00394EB6" w:rsidRPr="00853C63" w:rsidRDefault="00876724" w:rsidP="00853C63">
      <w:pPr>
        <w:pStyle w:val="ListParagraph"/>
        <w:numPr>
          <w:ilvl w:val="0"/>
          <w:numId w:val="14"/>
        </w:numPr>
        <w:spacing w:after="160" w:line="360" w:lineRule="auto"/>
        <w:rPr>
          <w:rFonts w:ascii="Arial" w:hAnsi="Arial" w:cs="Arial"/>
          <w:shd w:val="clear" w:color="auto" w:fill="FFFFFF"/>
        </w:rPr>
      </w:pPr>
      <w:r w:rsidRPr="00853C63">
        <w:rPr>
          <w:rFonts w:ascii="Arial" w:hAnsi="Arial" w:cs="Arial"/>
          <w:shd w:val="clear" w:color="auto" w:fill="FFFFFF"/>
        </w:rPr>
        <w:t>S</w:t>
      </w:r>
      <w:r w:rsidR="00394EB6" w:rsidRPr="00853C63">
        <w:rPr>
          <w:rFonts w:ascii="Arial" w:hAnsi="Arial" w:cs="Arial"/>
          <w:shd w:val="clear" w:color="auto" w:fill="FFFFFF"/>
        </w:rPr>
        <w:t xml:space="preserve">afa, H., 2005. The Cuba Reader: History, Culture, Politics (review). </w:t>
      </w:r>
      <w:r w:rsidR="00394EB6" w:rsidRPr="00853C63">
        <w:rPr>
          <w:rFonts w:ascii="Arial" w:hAnsi="Arial" w:cs="Arial"/>
        </w:rPr>
        <w:t>Cuban Studies</w:t>
      </w:r>
      <w:r w:rsidR="00394EB6" w:rsidRPr="00853C63">
        <w:rPr>
          <w:rFonts w:ascii="Arial" w:hAnsi="Arial" w:cs="Arial"/>
          <w:shd w:val="clear" w:color="auto" w:fill="FFFFFF"/>
        </w:rPr>
        <w:t>, 36(1), pp.168-171.</w:t>
      </w:r>
    </w:p>
    <w:p w14:paraId="1AEDAE79" w14:textId="110ECC61" w:rsidR="00394EB6" w:rsidRPr="00853C63" w:rsidRDefault="00876724" w:rsidP="00853C63">
      <w:pPr>
        <w:pStyle w:val="ListParagraph"/>
        <w:numPr>
          <w:ilvl w:val="0"/>
          <w:numId w:val="14"/>
        </w:numPr>
        <w:spacing w:after="160" w:line="360" w:lineRule="auto"/>
        <w:rPr>
          <w:rFonts w:ascii="Arial" w:hAnsi="Arial" w:cs="Arial"/>
          <w:shd w:val="clear" w:color="auto" w:fill="FFFFFF"/>
        </w:rPr>
      </w:pPr>
      <w:r w:rsidRPr="00853C63">
        <w:rPr>
          <w:rFonts w:ascii="Arial" w:hAnsi="Arial" w:cs="Arial"/>
          <w:shd w:val="clear" w:color="auto" w:fill="FFFFFF"/>
        </w:rPr>
        <w:t>S</w:t>
      </w:r>
      <w:r w:rsidR="00394EB6" w:rsidRPr="00853C63">
        <w:rPr>
          <w:rFonts w:ascii="Arial" w:hAnsi="Arial" w:cs="Arial"/>
          <w:shd w:val="clear" w:color="auto" w:fill="FFFFFF"/>
        </w:rPr>
        <w:t xml:space="preserve">ingh, T., 2016. A future beyond growth: towards a steady state economy. </w:t>
      </w:r>
      <w:r w:rsidR="00394EB6" w:rsidRPr="00853C63">
        <w:rPr>
          <w:rFonts w:ascii="Arial" w:hAnsi="Arial" w:cs="Arial"/>
        </w:rPr>
        <w:t>Tourism Recreation Research</w:t>
      </w:r>
      <w:r w:rsidR="00394EB6" w:rsidRPr="00853C63">
        <w:rPr>
          <w:rFonts w:ascii="Arial" w:hAnsi="Arial" w:cs="Arial"/>
          <w:shd w:val="clear" w:color="auto" w:fill="FFFFFF"/>
        </w:rPr>
        <w:t>, 42(1), pp.125-126.</w:t>
      </w:r>
    </w:p>
    <w:p w14:paraId="2B4B08BD" w14:textId="690342D6" w:rsidR="00394EB6" w:rsidRPr="00853C63" w:rsidRDefault="00394EB6" w:rsidP="00853C63">
      <w:pPr>
        <w:pStyle w:val="ListParagraph"/>
        <w:numPr>
          <w:ilvl w:val="0"/>
          <w:numId w:val="14"/>
        </w:numPr>
        <w:spacing w:after="160" w:line="360" w:lineRule="auto"/>
        <w:rPr>
          <w:rFonts w:ascii="Arial" w:hAnsi="Arial" w:cs="Arial"/>
          <w:shd w:val="clear" w:color="auto" w:fill="FFFFFF"/>
        </w:rPr>
      </w:pPr>
      <w:r w:rsidRPr="00853C63">
        <w:rPr>
          <w:rFonts w:ascii="Arial" w:hAnsi="Arial" w:cs="Arial"/>
          <w:shd w:val="clear" w:color="auto" w:fill="FFFFFF"/>
        </w:rPr>
        <w:t xml:space="preserve">the independent, 2020. </w:t>
      </w:r>
      <w:r w:rsidRPr="00853C63">
        <w:rPr>
          <w:rFonts w:ascii="&amp;quot" w:hAnsi="&amp;quot"/>
        </w:rPr>
        <w:t xml:space="preserve">The Top Travel Trends For 2020, According </w:t>
      </w:r>
      <w:r w:rsidR="00876724" w:rsidRPr="00853C63">
        <w:rPr>
          <w:rFonts w:ascii="&amp;quot" w:hAnsi="&amp;quot"/>
        </w:rPr>
        <w:t>to</w:t>
      </w:r>
      <w:r w:rsidRPr="00853C63">
        <w:rPr>
          <w:rFonts w:ascii="&amp;quot" w:hAnsi="&amp;quot"/>
        </w:rPr>
        <w:t xml:space="preserve"> The Experts</w:t>
      </w:r>
      <w:r w:rsidRPr="00853C63">
        <w:rPr>
          <w:rFonts w:ascii="Arial" w:hAnsi="Arial" w:cs="Arial"/>
          <w:shd w:val="clear" w:color="auto" w:fill="FFFFFF"/>
        </w:rPr>
        <w:t>. [online] The Independent. Available at: &lt;https://www.independent.co.uk/travel/news-and-advice/travel-trends-2020-voluntourism-dogs-train-overtourism-a9225076.html&gt; [Accessed 14 June 2020].</w:t>
      </w:r>
    </w:p>
    <w:p w14:paraId="789AF7A6" w14:textId="77777777" w:rsidR="00394EB6" w:rsidRPr="00853C63" w:rsidRDefault="00394EB6" w:rsidP="00853C63">
      <w:pPr>
        <w:pStyle w:val="ListParagraph"/>
        <w:numPr>
          <w:ilvl w:val="0"/>
          <w:numId w:val="14"/>
        </w:numPr>
        <w:spacing w:after="160" w:line="360" w:lineRule="auto"/>
        <w:rPr>
          <w:rFonts w:ascii="Arial" w:hAnsi="Arial" w:cs="Arial"/>
          <w:shd w:val="clear" w:color="auto" w:fill="FFFFFF"/>
        </w:rPr>
      </w:pPr>
      <w:r w:rsidRPr="00853C63">
        <w:rPr>
          <w:rFonts w:ascii="Arial" w:hAnsi="Arial" w:cs="Arial"/>
          <w:shd w:val="clear" w:color="auto" w:fill="FFFFFF"/>
        </w:rPr>
        <w:t xml:space="preserve">Westlake, J., 1989. Mega trends in international tourism. </w:t>
      </w:r>
      <w:r w:rsidRPr="00853C63">
        <w:rPr>
          <w:rFonts w:ascii="&amp;quot" w:hAnsi="&amp;quot"/>
        </w:rPr>
        <w:t>Tourism Management</w:t>
      </w:r>
      <w:r w:rsidRPr="00853C63">
        <w:rPr>
          <w:rFonts w:ascii="Arial" w:hAnsi="Arial" w:cs="Arial"/>
          <w:shd w:val="clear" w:color="auto" w:fill="FFFFFF"/>
        </w:rPr>
        <w:t>, 10(1), p.76.</w:t>
      </w:r>
    </w:p>
    <w:p w14:paraId="6C1B95F6" w14:textId="219F1147" w:rsidR="00394EB6" w:rsidRPr="00853C63" w:rsidRDefault="00394EB6" w:rsidP="00853C63">
      <w:pPr>
        <w:pStyle w:val="ListParagraph"/>
        <w:numPr>
          <w:ilvl w:val="0"/>
          <w:numId w:val="14"/>
        </w:numPr>
        <w:spacing w:after="160" w:line="360" w:lineRule="auto"/>
        <w:rPr>
          <w:rFonts w:ascii="Verdana" w:hAnsi="Verdana"/>
          <w:shd w:val="clear" w:color="auto" w:fill="FFFFFF"/>
        </w:rPr>
      </w:pPr>
      <w:r w:rsidRPr="00853C63">
        <w:rPr>
          <w:rFonts w:ascii="Verdana" w:hAnsi="Verdana"/>
          <w:shd w:val="clear" w:color="auto" w:fill="FFFFFF"/>
        </w:rPr>
        <w:t xml:space="preserve">World Press. (2020). </w:t>
      </w:r>
      <w:r w:rsidRPr="00853C63">
        <w:rPr>
          <w:rFonts w:ascii="Verdana" w:hAnsi="Verdana"/>
        </w:rPr>
        <w:t>Cuban Culture According to Hofstede.</w:t>
      </w:r>
      <w:r w:rsidRPr="00853C63">
        <w:rPr>
          <w:rFonts w:ascii="Verdana" w:hAnsi="Verdana"/>
          <w:shd w:val="clear" w:color="auto" w:fill="FFFFFF"/>
        </w:rPr>
        <w:t xml:space="preserve"> Available: https://sites.psu.edu/aspsy/2015/10/07/cuban-culture-according-to-hofstede/. Last accessed 14/06/2020.</w:t>
      </w:r>
    </w:p>
    <w:p w14:paraId="6E669DBE" w14:textId="002CF4C3" w:rsidR="00154666" w:rsidRPr="00853C63" w:rsidRDefault="00154666" w:rsidP="00853C63">
      <w:pPr>
        <w:pStyle w:val="ListParagraph"/>
        <w:numPr>
          <w:ilvl w:val="0"/>
          <w:numId w:val="14"/>
        </w:numPr>
        <w:spacing w:after="160" w:line="360" w:lineRule="auto"/>
        <w:rPr>
          <w:rFonts w:ascii="Verdana" w:hAnsi="Verdana"/>
          <w:shd w:val="clear" w:color="auto" w:fill="FFFFFF"/>
        </w:rPr>
      </w:pPr>
      <w:r w:rsidRPr="00853C63">
        <w:rPr>
          <w:rFonts w:ascii="Verdana" w:hAnsi="Verdana"/>
          <w:shd w:val="clear" w:color="auto" w:fill="FFFFFF"/>
        </w:rPr>
        <w:t xml:space="preserve">unknown. (2020). </w:t>
      </w:r>
      <w:r w:rsidRPr="00853C63">
        <w:rPr>
          <w:rFonts w:ascii="Verdana" w:hAnsi="Verdana"/>
        </w:rPr>
        <w:t>Cuban Cultural Scenario.</w:t>
      </w:r>
      <w:r w:rsidRPr="00853C63">
        <w:rPr>
          <w:rFonts w:ascii="Verdana" w:hAnsi="Verdana"/>
          <w:shd w:val="clear" w:color="auto" w:fill="FFFFFF"/>
        </w:rPr>
        <w:t xml:space="preserve"> Available: </w:t>
      </w:r>
      <w:hyperlink r:id="rId23" w:history="1">
        <w:r w:rsidR="00853C63" w:rsidRPr="00853C63">
          <w:rPr>
            <w:rStyle w:val="Hyperlink"/>
            <w:rFonts w:ascii="Verdana" w:hAnsi="Verdana"/>
            <w:color w:val="auto"/>
            <w:shd w:val="clear" w:color="auto" w:fill="FFFFFF"/>
          </w:rPr>
          <w:t>https://www.cuba.travel/en/about-cuba/culture/cultural-scenario-in-cuba. Last accessed 17/06/2020</w:t>
        </w:r>
      </w:hyperlink>
      <w:r w:rsidRPr="00853C63">
        <w:rPr>
          <w:rFonts w:ascii="Verdana" w:hAnsi="Verdana"/>
          <w:shd w:val="clear" w:color="auto" w:fill="FFFFFF"/>
        </w:rPr>
        <w:t>.</w:t>
      </w:r>
    </w:p>
    <w:p w14:paraId="45BAB112" w14:textId="33D1A4D4" w:rsidR="00853C63" w:rsidRPr="00853C63" w:rsidRDefault="00853C63" w:rsidP="00853C63">
      <w:pPr>
        <w:pStyle w:val="ListParagraph"/>
        <w:numPr>
          <w:ilvl w:val="0"/>
          <w:numId w:val="14"/>
        </w:numPr>
        <w:spacing w:after="160" w:line="360" w:lineRule="auto"/>
        <w:rPr>
          <w:rFonts w:ascii="Verdana" w:hAnsi="Verdana"/>
          <w:shd w:val="clear" w:color="auto" w:fill="FFFFFF"/>
        </w:rPr>
      </w:pPr>
      <w:proofErr w:type="spellStart"/>
      <w:r w:rsidRPr="00853C63">
        <w:rPr>
          <w:rFonts w:ascii="Verdana" w:hAnsi="Verdana"/>
          <w:shd w:val="clear" w:color="auto" w:fill="FFFFFF"/>
        </w:rPr>
        <w:t>Castillo.o</w:t>
      </w:r>
      <w:proofErr w:type="spellEnd"/>
      <w:r w:rsidRPr="00853C63">
        <w:rPr>
          <w:rFonts w:ascii="Verdana" w:hAnsi="Verdana"/>
          <w:shd w:val="clear" w:color="auto" w:fill="FFFFFF"/>
        </w:rPr>
        <w:t xml:space="preserve"> &amp; </w:t>
      </w:r>
      <w:proofErr w:type="spellStart"/>
      <w:r w:rsidRPr="00853C63">
        <w:rPr>
          <w:rFonts w:ascii="Verdana" w:hAnsi="Verdana"/>
          <w:shd w:val="clear" w:color="auto" w:fill="FFFFFF"/>
        </w:rPr>
        <w:t>Gaspar.N</w:t>
      </w:r>
      <w:proofErr w:type="spellEnd"/>
      <w:r w:rsidRPr="00853C63">
        <w:rPr>
          <w:rFonts w:ascii="Verdana" w:hAnsi="Verdana"/>
          <w:shd w:val="clear" w:color="auto" w:fill="FFFFFF"/>
        </w:rPr>
        <w:t xml:space="preserve">. (2002). </w:t>
      </w:r>
      <w:r w:rsidRPr="00853C63">
        <w:rPr>
          <w:rFonts w:ascii="Verdana" w:hAnsi="Verdana"/>
        </w:rPr>
        <w:t>Tourism Development for the Cuban Economy (English version) .</w:t>
      </w:r>
      <w:r w:rsidRPr="00853C63">
        <w:rPr>
          <w:rFonts w:ascii="Verdana" w:hAnsi="Verdana"/>
          <w:shd w:val="clear" w:color="auto" w:fill="FFFFFF"/>
        </w:rPr>
        <w:t xml:space="preserve"> Available: https://revista.drclas.harvard.edu/book/tourism-development-cuban-economy-english-version. Last accessed 17/06/2020</w:t>
      </w:r>
    </w:p>
    <w:sectPr w:rsidR="00853C63" w:rsidRPr="00853C63" w:rsidSect="00E74B29">
      <w:footerReference w:type="even" r:id="rId24"/>
      <w:footerReference w:type="default" r:id="rId25"/>
      <w:pgSz w:w="12240" w:h="15840" w:code="1"/>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EDA313" w14:textId="77777777" w:rsidR="00CE5AB2" w:rsidRDefault="00CE5AB2" w:rsidP="00E74B29">
      <w:r>
        <w:separator/>
      </w:r>
    </w:p>
  </w:endnote>
  <w:endnote w:type="continuationSeparator" w:id="0">
    <w:p w14:paraId="3765F902" w14:textId="77777777" w:rsidR="00CE5AB2" w:rsidRDefault="00CE5AB2"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936648"/>
      <w:docPartObj>
        <w:docPartGallery w:val="Page Numbers (Bottom of Page)"/>
        <w:docPartUnique/>
      </w:docPartObj>
    </w:sdtPr>
    <w:sdtEndPr>
      <w:rPr>
        <w:rStyle w:val="PageNumber"/>
      </w:rPr>
    </w:sdtEndPr>
    <w:sdtContent>
      <w:p w14:paraId="3C891118" w14:textId="77777777" w:rsidR="00297591" w:rsidRDefault="00297591" w:rsidP="006709F1">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6190A5" w14:textId="77777777" w:rsidR="00297591" w:rsidRDefault="00297591"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C16FD" w14:textId="77777777" w:rsidR="00297591" w:rsidRDefault="00297591"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9"/>
      <w:gridCol w:w="5395"/>
      <w:gridCol w:w="3237"/>
      <w:gridCol w:w="1079"/>
    </w:tblGrid>
    <w:tr w:rsidR="00297591" w14:paraId="532CA63C" w14:textId="77777777" w:rsidTr="006709F1">
      <w:tc>
        <w:tcPr>
          <w:tcW w:w="1079" w:type="dxa"/>
        </w:tcPr>
        <w:p w14:paraId="784A98E9" w14:textId="77777777" w:rsidR="00297591" w:rsidRPr="00E74B29" w:rsidRDefault="00297591" w:rsidP="006709F1">
          <w:pPr>
            <w:pStyle w:val="Footer"/>
          </w:pPr>
        </w:p>
      </w:tc>
      <w:tc>
        <w:tcPr>
          <w:tcW w:w="5395" w:type="dxa"/>
        </w:tcPr>
        <w:p w14:paraId="60D91AE7" w14:textId="77777777" w:rsidR="00297591" w:rsidRPr="00874FE7" w:rsidRDefault="00CE5AB2" w:rsidP="006709F1">
          <w:pPr>
            <w:pStyle w:val="Footer"/>
          </w:pPr>
          <w:sdt>
            <w:sdtPr>
              <w:id w:val="707152945"/>
              <w:placeholder>
                <w:docPart w:val="06B52E9882FF484B8804FD888F2C71CE"/>
              </w:placeholder>
              <w:temporary/>
              <w:showingPlcHdr/>
              <w15:appearance w15:val="hidden"/>
            </w:sdtPr>
            <w:sdtEndPr/>
            <w:sdtContent>
              <w:r w:rsidR="00297591" w:rsidRPr="006709F1">
                <w:t>REPORT TITLE</w:t>
              </w:r>
            </w:sdtContent>
          </w:sdt>
        </w:p>
      </w:tc>
      <w:tc>
        <w:tcPr>
          <w:tcW w:w="3237" w:type="dxa"/>
        </w:tcPr>
        <w:sdt>
          <w:sdtPr>
            <w:rPr>
              <w:rStyle w:val="PageNumber"/>
            </w:rPr>
            <w:id w:val="-1206949233"/>
            <w:docPartObj>
              <w:docPartGallery w:val="Page Numbers (Bottom of Page)"/>
              <w:docPartUnique/>
            </w:docPartObj>
          </w:sdtPr>
          <w:sdtEndPr>
            <w:rPr>
              <w:rStyle w:val="PageNumber"/>
            </w:rPr>
          </w:sdtEndPr>
          <w:sdtContent>
            <w:p w14:paraId="03E9FE4B" w14:textId="77777777" w:rsidR="00297591" w:rsidRPr="00E74B29" w:rsidRDefault="00297591" w:rsidP="006709F1">
              <w:pPr>
                <w:pStyle w:val="Footer"/>
                <w:jc w:val="right"/>
              </w:pPr>
              <w:r w:rsidRPr="00E74B29">
                <w:t xml:space="preserve">PAGE </w:t>
              </w:r>
              <w:r w:rsidRPr="00E74B29">
                <w:fldChar w:fldCharType="begin"/>
              </w:r>
              <w:r w:rsidRPr="00E74B29">
                <w:instrText xml:space="preserve"> PAGE </w:instrText>
              </w:r>
              <w:r w:rsidRPr="00E74B29">
                <w:fldChar w:fldCharType="separate"/>
              </w:r>
              <w:r>
                <w:rPr>
                  <w:noProof/>
                </w:rPr>
                <w:t>4</w:t>
              </w:r>
              <w:r w:rsidRPr="00E74B29">
                <w:fldChar w:fldCharType="end"/>
              </w:r>
            </w:p>
          </w:sdtContent>
        </w:sdt>
      </w:tc>
      <w:tc>
        <w:tcPr>
          <w:tcW w:w="1079" w:type="dxa"/>
        </w:tcPr>
        <w:p w14:paraId="42CD25B7" w14:textId="77777777" w:rsidR="00297591" w:rsidRPr="00E74B29" w:rsidRDefault="00297591" w:rsidP="006709F1">
          <w:pPr>
            <w:pStyle w:val="Footer"/>
          </w:pPr>
        </w:p>
      </w:tc>
    </w:tr>
  </w:tbl>
  <w:p w14:paraId="72F233F2" w14:textId="77777777" w:rsidR="00297591" w:rsidRDefault="00297591"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4C1CC" w14:textId="77777777" w:rsidR="00CE5AB2" w:rsidRDefault="00CE5AB2" w:rsidP="00E74B29">
      <w:r>
        <w:separator/>
      </w:r>
    </w:p>
  </w:footnote>
  <w:footnote w:type="continuationSeparator" w:id="0">
    <w:p w14:paraId="08C75F71" w14:textId="77777777" w:rsidR="00CE5AB2" w:rsidRDefault="00CE5AB2"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2" type="#_x0000_t75" style="width:11.25pt;height:11.25pt" o:bullet="t">
        <v:imagedata r:id="rId1" o:title="mso48EB"/>
      </v:shape>
    </w:pict>
  </w:numPicBullet>
  <w:abstractNum w:abstractNumId="0" w15:restartNumberingAfterBreak="0">
    <w:nsid w:val="01B51B7E"/>
    <w:multiLevelType w:val="hybridMultilevel"/>
    <w:tmpl w:val="D2128F6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D4812"/>
    <w:multiLevelType w:val="hybridMultilevel"/>
    <w:tmpl w:val="4A24AFEE"/>
    <w:lvl w:ilvl="0" w:tplc="08090007">
      <w:start w:val="1"/>
      <w:numFmt w:val="bullet"/>
      <w:lvlText w:val=""/>
      <w:lvlPicBulletId w:val="0"/>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8E0A04"/>
    <w:multiLevelType w:val="hybridMultilevel"/>
    <w:tmpl w:val="CD5CC97A"/>
    <w:lvl w:ilvl="0" w:tplc="3C8E8370">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9345E"/>
    <w:multiLevelType w:val="hybridMultilevel"/>
    <w:tmpl w:val="6BA04A7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3D6E75CE"/>
    <w:multiLevelType w:val="hybridMultilevel"/>
    <w:tmpl w:val="91F62A5C"/>
    <w:lvl w:ilvl="0" w:tplc="0D44367C">
      <w:start w:val="1"/>
      <w:numFmt w:val="lowerRoman"/>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6" w15:restartNumberingAfterBreak="0">
    <w:nsid w:val="45DA07E2"/>
    <w:multiLevelType w:val="multilevel"/>
    <w:tmpl w:val="0FCA38A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0439F4"/>
    <w:multiLevelType w:val="hybridMultilevel"/>
    <w:tmpl w:val="1B0A919E"/>
    <w:lvl w:ilvl="0" w:tplc="AE28E79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666443"/>
    <w:multiLevelType w:val="multilevel"/>
    <w:tmpl w:val="0FCA38A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245059D"/>
    <w:multiLevelType w:val="hybridMultilevel"/>
    <w:tmpl w:val="C4941208"/>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5348F6"/>
    <w:multiLevelType w:val="hybridMultilevel"/>
    <w:tmpl w:val="8528CD8C"/>
    <w:lvl w:ilvl="0" w:tplc="3C8E8370">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CB5456"/>
    <w:multiLevelType w:val="hybridMultilevel"/>
    <w:tmpl w:val="78249BA4"/>
    <w:lvl w:ilvl="0" w:tplc="2DB25E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FE24C2E"/>
    <w:multiLevelType w:val="hybridMultilevel"/>
    <w:tmpl w:val="8F88EC00"/>
    <w:lvl w:ilvl="0" w:tplc="3C8E8370">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9"/>
  </w:num>
  <w:num w:numId="4">
    <w:abstractNumId w:val="0"/>
  </w:num>
  <w:num w:numId="5">
    <w:abstractNumId w:val="1"/>
  </w:num>
  <w:num w:numId="6">
    <w:abstractNumId w:val="11"/>
  </w:num>
  <w:num w:numId="7">
    <w:abstractNumId w:val="6"/>
  </w:num>
  <w:num w:numId="8">
    <w:abstractNumId w:va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5"/>
  </w:num>
  <w:num w:numId="12">
    <w:abstractNumId w:val="10"/>
  </w:num>
  <w:num w:numId="13">
    <w:abstractNumId w:val="12"/>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9B2"/>
    <w:rsid w:val="00010F94"/>
    <w:rsid w:val="000119E5"/>
    <w:rsid w:val="00024182"/>
    <w:rsid w:val="00024AB3"/>
    <w:rsid w:val="00034672"/>
    <w:rsid w:val="000379E0"/>
    <w:rsid w:val="00050A06"/>
    <w:rsid w:val="00086FA5"/>
    <w:rsid w:val="00091351"/>
    <w:rsid w:val="0009171F"/>
    <w:rsid w:val="000A1EE8"/>
    <w:rsid w:val="000B26CC"/>
    <w:rsid w:val="000C4612"/>
    <w:rsid w:val="000E4641"/>
    <w:rsid w:val="00151F66"/>
    <w:rsid w:val="00154666"/>
    <w:rsid w:val="00177B36"/>
    <w:rsid w:val="00177F8D"/>
    <w:rsid w:val="001815E5"/>
    <w:rsid w:val="00185F4A"/>
    <w:rsid w:val="001B35E6"/>
    <w:rsid w:val="00216A3D"/>
    <w:rsid w:val="0026554D"/>
    <w:rsid w:val="00297346"/>
    <w:rsid w:val="00297591"/>
    <w:rsid w:val="002A6527"/>
    <w:rsid w:val="002D2200"/>
    <w:rsid w:val="002E2437"/>
    <w:rsid w:val="00300062"/>
    <w:rsid w:val="00394EB6"/>
    <w:rsid w:val="003C0370"/>
    <w:rsid w:val="003E6ADF"/>
    <w:rsid w:val="003F5020"/>
    <w:rsid w:val="0040564B"/>
    <w:rsid w:val="00425B9B"/>
    <w:rsid w:val="0048120C"/>
    <w:rsid w:val="004909D9"/>
    <w:rsid w:val="004A56B3"/>
    <w:rsid w:val="004E7487"/>
    <w:rsid w:val="00514E63"/>
    <w:rsid w:val="00521481"/>
    <w:rsid w:val="00552FB0"/>
    <w:rsid w:val="00561FEE"/>
    <w:rsid w:val="005B221C"/>
    <w:rsid w:val="005D029B"/>
    <w:rsid w:val="00617298"/>
    <w:rsid w:val="00662D77"/>
    <w:rsid w:val="00665110"/>
    <w:rsid w:val="006709F1"/>
    <w:rsid w:val="006A5AC2"/>
    <w:rsid w:val="006C60E6"/>
    <w:rsid w:val="00701497"/>
    <w:rsid w:val="007064FF"/>
    <w:rsid w:val="00720EC8"/>
    <w:rsid w:val="007459B2"/>
    <w:rsid w:val="00757123"/>
    <w:rsid w:val="00764E5D"/>
    <w:rsid w:val="00767870"/>
    <w:rsid w:val="00785D8E"/>
    <w:rsid w:val="007C4B01"/>
    <w:rsid w:val="008120D9"/>
    <w:rsid w:val="00821FA1"/>
    <w:rsid w:val="00837914"/>
    <w:rsid w:val="00840857"/>
    <w:rsid w:val="00853C63"/>
    <w:rsid w:val="0086443A"/>
    <w:rsid w:val="00874FE7"/>
    <w:rsid w:val="00876724"/>
    <w:rsid w:val="00881CD9"/>
    <w:rsid w:val="008928C7"/>
    <w:rsid w:val="008F6CE7"/>
    <w:rsid w:val="00952F7D"/>
    <w:rsid w:val="0095496A"/>
    <w:rsid w:val="009801DD"/>
    <w:rsid w:val="009A38BA"/>
    <w:rsid w:val="009E20AA"/>
    <w:rsid w:val="00A23178"/>
    <w:rsid w:val="00A513AC"/>
    <w:rsid w:val="00A66EB9"/>
    <w:rsid w:val="00A7177C"/>
    <w:rsid w:val="00A72AC7"/>
    <w:rsid w:val="00AC0266"/>
    <w:rsid w:val="00AC3FB9"/>
    <w:rsid w:val="00B43E11"/>
    <w:rsid w:val="00B60948"/>
    <w:rsid w:val="00B677B5"/>
    <w:rsid w:val="00BC6DC3"/>
    <w:rsid w:val="00C02BDB"/>
    <w:rsid w:val="00C755AB"/>
    <w:rsid w:val="00CA5075"/>
    <w:rsid w:val="00CB1116"/>
    <w:rsid w:val="00CB7739"/>
    <w:rsid w:val="00CD3FBC"/>
    <w:rsid w:val="00CE5AB2"/>
    <w:rsid w:val="00D43125"/>
    <w:rsid w:val="00D66A3A"/>
    <w:rsid w:val="00DF1226"/>
    <w:rsid w:val="00DF198B"/>
    <w:rsid w:val="00E0385D"/>
    <w:rsid w:val="00E74B29"/>
    <w:rsid w:val="00E861B6"/>
    <w:rsid w:val="00F44E9A"/>
    <w:rsid w:val="00F50791"/>
    <w:rsid w:val="00FB2F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50B72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 w:type="paragraph" w:styleId="ListParagraph">
    <w:name w:val="List Paragraph"/>
    <w:basedOn w:val="Normal"/>
    <w:uiPriority w:val="34"/>
    <w:semiHidden/>
    <w:qFormat/>
    <w:rsid w:val="009E20AA"/>
    <w:pPr>
      <w:ind w:left="720"/>
      <w:contextualSpacing/>
    </w:pPr>
  </w:style>
  <w:style w:type="character" w:styleId="Strong">
    <w:name w:val="Strong"/>
    <w:basedOn w:val="DefaultParagraphFont"/>
    <w:uiPriority w:val="22"/>
    <w:qFormat/>
    <w:rsid w:val="00A513AC"/>
    <w:rPr>
      <w:b/>
      <w:bCs/>
    </w:rPr>
  </w:style>
  <w:style w:type="character" w:styleId="Emphasis">
    <w:name w:val="Emphasis"/>
    <w:basedOn w:val="DefaultParagraphFont"/>
    <w:uiPriority w:val="20"/>
    <w:qFormat/>
    <w:rsid w:val="00A513AC"/>
    <w:rPr>
      <w:i/>
      <w:iCs/>
    </w:rPr>
  </w:style>
  <w:style w:type="character" w:customStyle="1" w:styleId="selectable">
    <w:name w:val="selectable"/>
    <w:basedOn w:val="DefaultParagraphFont"/>
    <w:rsid w:val="000B26CC"/>
  </w:style>
  <w:style w:type="paragraph" w:styleId="NormalWeb">
    <w:name w:val="Normal (Web)"/>
    <w:basedOn w:val="Normal"/>
    <w:uiPriority w:val="99"/>
    <w:semiHidden/>
    <w:unhideWhenUsed/>
    <w:rsid w:val="00394EB6"/>
    <w:pPr>
      <w:spacing w:before="100" w:beforeAutospacing="1" w:after="100" w:afterAutospacing="1"/>
    </w:pPr>
    <w:rPr>
      <w:rFonts w:ascii="Times New Roman" w:eastAsia="Times New Roman" w:hAnsi="Times New Roman" w:cs="Times New Roman"/>
      <w:lang w:val="en-GB" w:eastAsia="en-GB"/>
    </w:rPr>
  </w:style>
  <w:style w:type="character" w:styleId="CommentReference">
    <w:name w:val="annotation reference"/>
    <w:basedOn w:val="DefaultParagraphFont"/>
    <w:uiPriority w:val="99"/>
    <w:semiHidden/>
    <w:rsid w:val="002A6527"/>
    <w:rPr>
      <w:sz w:val="16"/>
      <w:szCs w:val="16"/>
    </w:rPr>
  </w:style>
  <w:style w:type="paragraph" w:styleId="CommentText">
    <w:name w:val="annotation text"/>
    <w:basedOn w:val="Normal"/>
    <w:link w:val="CommentTextChar"/>
    <w:uiPriority w:val="99"/>
    <w:semiHidden/>
    <w:rsid w:val="002A6527"/>
    <w:rPr>
      <w:sz w:val="20"/>
      <w:szCs w:val="20"/>
    </w:rPr>
  </w:style>
  <w:style w:type="character" w:customStyle="1" w:styleId="CommentTextChar">
    <w:name w:val="Comment Text Char"/>
    <w:basedOn w:val="DefaultParagraphFont"/>
    <w:link w:val="CommentText"/>
    <w:uiPriority w:val="99"/>
    <w:semiHidden/>
    <w:rsid w:val="002A6527"/>
    <w:rPr>
      <w:sz w:val="20"/>
      <w:szCs w:val="20"/>
    </w:rPr>
  </w:style>
  <w:style w:type="paragraph" w:styleId="CommentSubject">
    <w:name w:val="annotation subject"/>
    <w:basedOn w:val="CommentText"/>
    <w:next w:val="CommentText"/>
    <w:link w:val="CommentSubjectChar"/>
    <w:uiPriority w:val="99"/>
    <w:semiHidden/>
    <w:unhideWhenUsed/>
    <w:rsid w:val="002A6527"/>
    <w:rPr>
      <w:b/>
      <w:bCs/>
    </w:rPr>
  </w:style>
  <w:style w:type="character" w:customStyle="1" w:styleId="CommentSubjectChar">
    <w:name w:val="Comment Subject Char"/>
    <w:basedOn w:val="CommentTextChar"/>
    <w:link w:val="CommentSubject"/>
    <w:uiPriority w:val="99"/>
    <w:semiHidden/>
    <w:rsid w:val="002A6527"/>
    <w:rPr>
      <w:b/>
      <w:bCs/>
      <w:sz w:val="20"/>
      <w:szCs w:val="20"/>
    </w:rPr>
  </w:style>
  <w:style w:type="character" w:styleId="Hyperlink">
    <w:name w:val="Hyperlink"/>
    <w:basedOn w:val="DefaultParagraphFont"/>
    <w:uiPriority w:val="99"/>
    <w:semiHidden/>
    <w:rsid w:val="00853C63"/>
    <w:rPr>
      <w:color w:val="0000FF" w:themeColor="hyperlink"/>
      <w:u w:val="single"/>
    </w:rPr>
  </w:style>
  <w:style w:type="character" w:styleId="UnresolvedMention">
    <w:name w:val="Unresolved Mention"/>
    <w:basedOn w:val="DefaultParagraphFont"/>
    <w:uiPriority w:val="99"/>
    <w:semiHidden/>
    <w:unhideWhenUsed/>
    <w:rsid w:val="00853C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7545581">
      <w:bodyDiv w:val="1"/>
      <w:marLeft w:val="0"/>
      <w:marRight w:val="0"/>
      <w:marTop w:val="0"/>
      <w:marBottom w:val="0"/>
      <w:divBdr>
        <w:top w:val="none" w:sz="0" w:space="0" w:color="auto"/>
        <w:left w:val="none" w:sz="0" w:space="0" w:color="auto"/>
        <w:bottom w:val="none" w:sz="0" w:space="0" w:color="auto"/>
        <w:right w:val="none" w:sz="0" w:space="0" w:color="auto"/>
      </w:divBdr>
    </w:div>
    <w:div w:id="950548850">
      <w:bodyDiv w:val="1"/>
      <w:marLeft w:val="0"/>
      <w:marRight w:val="0"/>
      <w:marTop w:val="0"/>
      <w:marBottom w:val="0"/>
      <w:divBdr>
        <w:top w:val="none" w:sz="0" w:space="0" w:color="auto"/>
        <w:left w:val="none" w:sz="0" w:space="0" w:color="auto"/>
        <w:bottom w:val="none" w:sz="0" w:space="0" w:color="auto"/>
        <w:right w:val="none" w:sz="0" w:space="0" w:color="auto"/>
      </w:divBdr>
    </w:div>
    <w:div w:id="105473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4.png"/><Relationship Id="rId17" Type="http://schemas.openxmlformats.org/officeDocument/2006/relationships/image" Target="media/image7.png"/><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google.com/url?sa=i&amp;url=https%3A%2F%2Fwww.roughguides.com%2Fmaps%2Fcentral-america-and-the-caribbean%2Fcuba%2F&amp;psig=AOvVaw2tbSL_ML0hLJFaPXX97JWC&amp;ust=1592072141797000&amp;source=images&amp;cd=vfe&amp;ved=0CAIQjRxqFwoTCJit9ZHx_OkCFQAAAAAdAAAAABAJ" TargetMode="External"/><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tyles" Target="styles.xml"/><Relationship Id="rId15" Type="http://schemas.microsoft.com/office/2007/relationships/hdphoto" Target="media/hdphoto1.wdp"/><Relationship Id="rId23" Type="http://schemas.openxmlformats.org/officeDocument/2006/relationships/hyperlink" Target="https://www.cuba.travel/en/about-cuba/culture/cultural-scenario-in-cuba.%20Last%20accessed%2017/06/2020"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9.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glossaryDocument" Target="glossary/document.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smcc\AppData\Roaming\Microsoft\Templates\Modern%20stu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24348C3AAAA41E592247D949C882339"/>
        <w:category>
          <w:name w:val="General"/>
          <w:gallery w:val="placeholder"/>
        </w:category>
        <w:types>
          <w:type w:val="bbPlcHdr"/>
        </w:types>
        <w:behaviors>
          <w:behavior w:val="content"/>
        </w:behaviors>
        <w:guid w:val="{19543BD4-C61A-4DED-A64F-189EB9C17B7A}"/>
      </w:docPartPr>
      <w:docPartBody>
        <w:p w:rsidR="00D86375" w:rsidRDefault="00D86375">
          <w:pPr>
            <w:pStyle w:val="D24348C3AAAA41E592247D949C882339"/>
          </w:pPr>
          <w:r w:rsidRPr="00DF198B">
            <w:t>—</w:t>
          </w:r>
        </w:p>
      </w:docPartBody>
    </w:docPart>
    <w:docPart>
      <w:docPartPr>
        <w:name w:val="732860624DD24FC7B7F7C61063BBB5CB"/>
        <w:category>
          <w:name w:val="General"/>
          <w:gallery w:val="placeholder"/>
        </w:category>
        <w:types>
          <w:type w:val="bbPlcHdr"/>
        </w:types>
        <w:behaviors>
          <w:behavior w:val="content"/>
        </w:behaviors>
        <w:guid w:val="{B745784E-BA9A-403B-A8F4-716DF62E7AAB}"/>
      </w:docPartPr>
      <w:docPartBody>
        <w:p w:rsidR="00D86375" w:rsidRDefault="00D86375">
          <w:pPr>
            <w:pStyle w:val="732860624DD24FC7B7F7C61063BBB5CB"/>
          </w:pPr>
          <w:r w:rsidRPr="00DF198B">
            <w:t>—</w:t>
          </w:r>
        </w:p>
      </w:docPartBody>
    </w:docPart>
    <w:docPart>
      <w:docPartPr>
        <w:name w:val="06B52E9882FF484B8804FD888F2C71CE"/>
        <w:category>
          <w:name w:val="General"/>
          <w:gallery w:val="placeholder"/>
        </w:category>
        <w:types>
          <w:type w:val="bbPlcHdr"/>
        </w:types>
        <w:behaviors>
          <w:behavior w:val="content"/>
        </w:behaviors>
        <w:guid w:val="{937CD190-A64C-4127-81B6-7E5FC7DD6525}"/>
      </w:docPartPr>
      <w:docPartBody>
        <w:p w:rsidR="00D86375" w:rsidRDefault="00D86375">
          <w:pPr>
            <w:pStyle w:val="06B52E9882FF484B8804FD888F2C71CE"/>
          </w:pPr>
          <w:r w:rsidRPr="0048120C">
            <w:t>Lorem Ipsum is simply dummy text of the printing and typesetting industry.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375"/>
    <w:rsid w:val="001400BE"/>
    <w:rsid w:val="00D4335D"/>
    <w:rsid w:val="00D86375"/>
    <w:rsid w:val="00D933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AF0C6F174E84A3CAE5A371B17E98CDC">
    <w:name w:val="AAF0C6F174E84A3CAE5A371B17E98CDC"/>
  </w:style>
  <w:style w:type="paragraph" w:customStyle="1" w:styleId="999075973D154BB6AE5F536288F40459">
    <w:name w:val="999075973D154BB6AE5F536288F40459"/>
  </w:style>
  <w:style w:type="paragraph" w:customStyle="1" w:styleId="44E3497EBEAC4C72B04A549D18A9020D">
    <w:name w:val="44E3497EBEAC4C72B04A549D18A9020D"/>
  </w:style>
  <w:style w:type="paragraph" w:customStyle="1" w:styleId="D24348C3AAAA41E592247D949C882339">
    <w:name w:val="D24348C3AAAA41E592247D949C882339"/>
  </w:style>
  <w:style w:type="paragraph" w:customStyle="1" w:styleId="C23D10E18B664CEB81F658CE2D922D2F">
    <w:name w:val="C23D10E18B664CEB81F658CE2D922D2F"/>
  </w:style>
  <w:style w:type="paragraph" w:customStyle="1" w:styleId="732860624DD24FC7B7F7C61063BBB5CB">
    <w:name w:val="732860624DD24FC7B7F7C61063BBB5CB"/>
  </w:style>
  <w:style w:type="paragraph" w:customStyle="1" w:styleId="F96DEE17EE8A4AE792BD52B7F373B787">
    <w:name w:val="F96DEE17EE8A4AE792BD52B7F373B787"/>
  </w:style>
  <w:style w:type="paragraph" w:customStyle="1" w:styleId="4D26D62D85514BBDA78134DC19F50F6B">
    <w:name w:val="4D26D62D85514BBDA78134DC19F50F6B"/>
  </w:style>
  <w:style w:type="paragraph" w:customStyle="1" w:styleId="Text">
    <w:name w:val="Text"/>
    <w:basedOn w:val="Normal"/>
    <w:uiPriority w:val="5"/>
    <w:qFormat/>
    <w:pPr>
      <w:spacing w:after="0" w:line="240" w:lineRule="auto"/>
    </w:pPr>
    <w:rPr>
      <w:rFonts w:eastAsiaTheme="minorHAnsi"/>
      <w:sz w:val="28"/>
      <w:szCs w:val="28"/>
      <w:lang w:val="en-US" w:eastAsia="en-US"/>
    </w:rPr>
  </w:style>
  <w:style w:type="paragraph" w:customStyle="1" w:styleId="BF781C3C58594ADA968A44D566865750">
    <w:name w:val="BF781C3C58594ADA968A44D566865750"/>
  </w:style>
  <w:style w:type="paragraph" w:customStyle="1" w:styleId="F585B3B499AF425CB29A15FBDCA9A87B">
    <w:name w:val="F585B3B499AF425CB29A15FBDCA9A87B"/>
  </w:style>
  <w:style w:type="paragraph" w:customStyle="1" w:styleId="6ED86656C1AD45B1B001F64B957A1249">
    <w:name w:val="6ED86656C1AD45B1B001F64B957A1249"/>
  </w:style>
  <w:style w:type="paragraph" w:customStyle="1" w:styleId="B6F43F4ED9EF4A0BA6FC728016208C9C">
    <w:name w:val="B6F43F4ED9EF4A0BA6FC728016208C9C"/>
  </w:style>
  <w:style w:type="paragraph" w:customStyle="1" w:styleId="FE7D105F595540C49FAAC3B6A22145B6">
    <w:name w:val="FE7D105F595540C49FAAC3B6A22145B6"/>
  </w:style>
  <w:style w:type="paragraph" w:customStyle="1" w:styleId="96F58D99FD3D4298B7DE178233EA7FDF">
    <w:name w:val="96F58D99FD3D4298B7DE178233EA7FDF"/>
  </w:style>
  <w:style w:type="paragraph" w:customStyle="1" w:styleId="192A8411D7DE4FC88BE1AF04AB8F072B">
    <w:name w:val="192A8411D7DE4FC88BE1AF04AB8F072B"/>
  </w:style>
  <w:style w:type="paragraph" w:customStyle="1" w:styleId="06B52E9882FF484B8804FD888F2C71CE">
    <w:name w:val="06B52E9882FF484B8804FD888F2C71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Props1.xml><?xml version="1.0" encoding="utf-8"?>
<ds:datastoreItem xmlns:ds="http://schemas.openxmlformats.org/officeDocument/2006/customXml" ds:itemID="{B5AA84DA-4874-4497-B587-599D84E265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71af3243-3dd4-4a8d-8c0d-dd76da1f02a5"/>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16</Pages>
  <Words>2822</Words>
  <Characters>16091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2020-06-17T18:45:00Z</dcterms:created>
  <dcterms:modified xsi:type="dcterms:W3CDTF">2020-06-17T18:45:00Z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