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1685D" w14:textId="77777777" w:rsidR="00195FAC" w:rsidRPr="0063546D" w:rsidRDefault="00195FAC" w:rsidP="00195FAC">
      <w:pPr>
        <w:pStyle w:val="Title"/>
      </w:pPr>
      <w:r>
        <w:t>School of S</w:t>
      </w:r>
      <w:r w:rsidRPr="007A2699">
        <w:t>port, Health &amp; Outdoor Education</w:t>
      </w:r>
    </w:p>
    <w:p w14:paraId="6884E579" w14:textId="77777777" w:rsidR="00195FAC" w:rsidRPr="007A2699" w:rsidRDefault="00195FAC" w:rsidP="00195FAC">
      <w:pPr>
        <w:pStyle w:val="Subtitle"/>
      </w:pPr>
      <w:r>
        <w:t>Assessment Feedback Sheet - Essay</w:t>
      </w:r>
    </w:p>
    <w:p w14:paraId="36198FB5" w14:textId="77777777" w:rsidR="00195FAC" w:rsidRPr="00DB29C9" w:rsidRDefault="00195FAC" w:rsidP="00195FAC">
      <w:pPr>
        <w:pStyle w:val="Subtitle"/>
        <w:rPr>
          <w:sz w:val="16"/>
          <w:szCs w:val="16"/>
        </w:rPr>
      </w:pPr>
    </w:p>
    <w:p w14:paraId="561E3189" w14:textId="77777777" w:rsidR="00195FAC" w:rsidRPr="00952485" w:rsidRDefault="00195FAC" w:rsidP="00195FAC">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E1851A5" w14:textId="77777777" w:rsidR="00195FAC" w:rsidRPr="00952485" w:rsidRDefault="00195FAC" w:rsidP="00195FAC">
      <w:pPr>
        <w:pStyle w:val="Subtitle"/>
        <w:jc w:val="left"/>
        <w:rPr>
          <w:b/>
          <w:bCs/>
          <w:sz w:val="24"/>
          <w:szCs w:val="24"/>
          <w:u w:val="none"/>
        </w:rPr>
      </w:pPr>
      <w:r w:rsidRPr="00952485">
        <w:rPr>
          <w:b/>
          <w:bCs/>
          <w:sz w:val="24"/>
          <w:szCs w:val="24"/>
          <w:u w:val="none"/>
        </w:rPr>
        <w:t xml:space="preserve">                                               </w:t>
      </w:r>
      <w:r>
        <w:rPr>
          <w:b/>
          <w:bCs/>
          <w:sz w:val="24"/>
          <w:szCs w:val="24"/>
          <w:u w:val="none"/>
        </w:rPr>
        <w:t>Module:   The Psychology of Exercise and Physical activity</w:t>
      </w:r>
    </w:p>
    <w:p w14:paraId="0EA362A5" w14:textId="77777777" w:rsidR="00195FAC" w:rsidRDefault="00195FAC" w:rsidP="00195FAC">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SHSS5070</w:t>
      </w:r>
    </w:p>
    <w:p w14:paraId="1A37071F" w14:textId="77777777" w:rsidR="00195FAC" w:rsidRPr="00DB29C9" w:rsidRDefault="00195FAC" w:rsidP="00195FAC">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195FAC" w:rsidRPr="00313008" w14:paraId="186E8CD5" w14:textId="77777777" w:rsidTr="0083325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220E7DD3" w14:textId="77777777" w:rsidR="00195FAC" w:rsidRPr="00313008" w:rsidRDefault="00195FAC" w:rsidP="0083325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195FAC" w:rsidRPr="00313008" w14:paraId="445067DD" w14:textId="77777777" w:rsidTr="0083325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C7A769C" w14:textId="77777777" w:rsidR="00195FAC" w:rsidRPr="00E22D21" w:rsidRDefault="00195FAC" w:rsidP="00833251">
            <w:pPr>
              <w:ind w:left="113" w:right="113"/>
              <w:rPr>
                <w:rFonts w:ascii="Times New Roman" w:hAnsi="Times New Roman"/>
                <w:sz w:val="16"/>
                <w:szCs w:val="16"/>
              </w:rPr>
            </w:pPr>
            <w:r w:rsidRPr="00E22D21">
              <w:rPr>
                <w:rFonts w:ascii="Times New Roman" w:hAnsi="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8A481D7" w14:textId="77777777" w:rsidR="00195FAC" w:rsidRPr="00313008" w:rsidRDefault="00195FAC" w:rsidP="00833251">
            <w:pPr>
              <w:pStyle w:val="Subtitle"/>
              <w:rPr>
                <w:b/>
                <w:bCs/>
                <w:sz w:val="24"/>
                <w:szCs w:val="24"/>
                <w:u w:val="none"/>
              </w:rPr>
            </w:pPr>
          </w:p>
        </w:tc>
      </w:tr>
      <w:tr w:rsidR="00195FAC" w:rsidRPr="00313008" w14:paraId="33C44A52" w14:textId="77777777" w:rsidTr="0083325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96D5267" w14:textId="77777777" w:rsidR="00195FAC" w:rsidRPr="00E22D21" w:rsidRDefault="00195FAC" w:rsidP="00833251">
            <w:pPr>
              <w:ind w:left="113" w:right="113"/>
              <w:rPr>
                <w:rFonts w:ascii="Times New Roman" w:hAnsi="Times New Roman"/>
                <w:sz w:val="16"/>
                <w:szCs w:val="16"/>
              </w:rPr>
            </w:pPr>
            <w:r w:rsidRPr="00E22D21">
              <w:rPr>
                <w:rFonts w:ascii="Times New Roman" w:hAnsi="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41E2BF1" w14:textId="77777777" w:rsidR="00195FAC" w:rsidRPr="00313008" w:rsidRDefault="00195FAC" w:rsidP="00833251">
            <w:pPr>
              <w:pStyle w:val="Subtitle"/>
              <w:rPr>
                <w:b/>
                <w:bCs/>
                <w:sz w:val="24"/>
                <w:szCs w:val="24"/>
                <w:u w:val="none"/>
              </w:rPr>
            </w:pPr>
          </w:p>
        </w:tc>
      </w:tr>
      <w:tr w:rsidR="00195FAC" w:rsidRPr="00313008" w14:paraId="5A0ED6A0" w14:textId="77777777" w:rsidTr="0083325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E01C272" w14:textId="77777777" w:rsidR="00195FAC" w:rsidRPr="00E22D21" w:rsidRDefault="00195FAC" w:rsidP="00833251">
            <w:pPr>
              <w:ind w:left="113" w:right="113"/>
              <w:rPr>
                <w:rFonts w:ascii="Times New Roman" w:hAnsi="Times New Roman"/>
                <w:sz w:val="16"/>
                <w:szCs w:val="16"/>
              </w:rPr>
            </w:pPr>
            <w:r w:rsidRPr="00E22D21">
              <w:rPr>
                <w:rFonts w:ascii="Times New Roman" w:hAnsi="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B17DAA4" w14:textId="77777777" w:rsidR="00195FAC" w:rsidRPr="00313008" w:rsidRDefault="00195FAC" w:rsidP="00833251">
            <w:pPr>
              <w:pStyle w:val="Subtitle"/>
              <w:rPr>
                <w:b/>
                <w:bCs/>
                <w:sz w:val="24"/>
                <w:szCs w:val="24"/>
                <w:u w:val="none"/>
              </w:rPr>
            </w:pPr>
          </w:p>
        </w:tc>
      </w:tr>
      <w:tr w:rsidR="00195FAC" w:rsidRPr="00313008" w14:paraId="73AB65DD" w14:textId="77777777" w:rsidTr="00833251">
        <w:trPr>
          <w:cantSplit/>
        </w:trPr>
        <w:tc>
          <w:tcPr>
            <w:tcW w:w="2305" w:type="dxa"/>
            <w:vMerge w:val="restart"/>
            <w:tcBorders>
              <w:top w:val="single" w:sz="4" w:space="0" w:color="auto"/>
              <w:left w:val="thinThickLargeGap" w:sz="24" w:space="0" w:color="auto"/>
              <w:bottom w:val="single" w:sz="6" w:space="0" w:color="auto"/>
            </w:tcBorders>
          </w:tcPr>
          <w:p w14:paraId="2426A5FE" w14:textId="77777777" w:rsidR="00195FAC" w:rsidRPr="00313008" w:rsidRDefault="00195FAC" w:rsidP="00833251">
            <w:pPr>
              <w:pStyle w:val="Subtitle"/>
              <w:jc w:val="left"/>
              <w:rPr>
                <w:b/>
                <w:bCs/>
                <w:sz w:val="24"/>
                <w:szCs w:val="24"/>
                <w:u w:val="none"/>
              </w:rPr>
            </w:pPr>
          </w:p>
          <w:p w14:paraId="63FC4FA7" w14:textId="77777777" w:rsidR="00195FAC" w:rsidRPr="009574BA" w:rsidRDefault="00195FAC" w:rsidP="0083325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D800801" w14:textId="77777777" w:rsidR="00195FAC" w:rsidRPr="00FE6978" w:rsidRDefault="00195FAC" w:rsidP="00833251">
            <w:pPr>
              <w:ind w:left="113" w:right="113"/>
              <w:rPr>
                <w:sz w:val="12"/>
                <w:szCs w:val="12"/>
              </w:rPr>
            </w:pPr>
            <w:r w:rsidRPr="00313008">
              <w:rPr>
                <w:sz w:val="16"/>
                <w:szCs w:val="16"/>
              </w:rPr>
              <w:t>Learning</w:t>
            </w:r>
          </w:p>
          <w:p w14:paraId="7D50BD8A" w14:textId="77777777" w:rsidR="00195FAC" w:rsidRPr="00313008" w:rsidRDefault="00195FAC" w:rsidP="00833251">
            <w:pPr>
              <w:ind w:left="113" w:right="113"/>
              <w:rPr>
                <w:sz w:val="16"/>
                <w:szCs w:val="16"/>
              </w:rPr>
            </w:pPr>
            <w:r w:rsidRPr="00FE6978">
              <w:rPr>
                <w:sz w:val="12"/>
                <w:szCs w:val="12"/>
              </w:rPr>
              <w:t>Outcom</w:t>
            </w:r>
            <w:r>
              <w:rPr>
                <w:sz w:val="16"/>
                <w:szCs w:val="16"/>
              </w:rPr>
              <w:t>e</w:t>
            </w:r>
            <w:r w:rsidRPr="00313008">
              <w:rPr>
                <w:sz w:val="16"/>
                <w:szCs w:val="16"/>
              </w:rPr>
              <w:t>s</w:t>
            </w:r>
          </w:p>
          <w:p w14:paraId="7777C840" w14:textId="77777777" w:rsidR="00195FAC" w:rsidRPr="00313008" w:rsidRDefault="00195FAC" w:rsidP="00833251">
            <w:pPr>
              <w:ind w:left="113" w:right="113"/>
              <w:rPr>
                <w:sz w:val="16"/>
                <w:szCs w:val="16"/>
              </w:rPr>
            </w:pPr>
          </w:p>
          <w:p w14:paraId="44355ECA" w14:textId="77777777" w:rsidR="00195FAC" w:rsidRPr="00313008" w:rsidRDefault="00195FAC" w:rsidP="0083325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C589345" w14:textId="77777777" w:rsidR="00195FAC" w:rsidRPr="00313008" w:rsidRDefault="00195FAC" w:rsidP="00833251">
            <w:pPr>
              <w:pStyle w:val="Subtitle"/>
              <w:rPr>
                <w:b/>
                <w:bCs/>
                <w:sz w:val="24"/>
                <w:szCs w:val="24"/>
                <w:u w:val="none"/>
              </w:rPr>
            </w:pPr>
            <w:r w:rsidRPr="00313008">
              <w:rPr>
                <w:b/>
                <w:bCs/>
                <w:sz w:val="24"/>
                <w:szCs w:val="24"/>
                <w:u w:val="none"/>
              </w:rPr>
              <w:t>GRADE</w:t>
            </w:r>
          </w:p>
        </w:tc>
      </w:tr>
      <w:tr w:rsidR="00195FAC" w:rsidRPr="00313008" w14:paraId="3AD99C52" w14:textId="77777777" w:rsidTr="00833251">
        <w:trPr>
          <w:cantSplit/>
        </w:trPr>
        <w:tc>
          <w:tcPr>
            <w:tcW w:w="2305" w:type="dxa"/>
            <w:vMerge/>
            <w:tcBorders>
              <w:top w:val="single" w:sz="6" w:space="0" w:color="auto"/>
              <w:left w:val="thinThickLargeGap" w:sz="24" w:space="0" w:color="auto"/>
              <w:bottom w:val="single" w:sz="6" w:space="0" w:color="auto"/>
            </w:tcBorders>
          </w:tcPr>
          <w:p w14:paraId="005C78D6" w14:textId="77777777" w:rsidR="00195FAC" w:rsidRPr="00313008" w:rsidRDefault="00195FAC" w:rsidP="0083325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6A67C1E" w14:textId="77777777" w:rsidR="00195FAC" w:rsidRPr="00313008" w:rsidRDefault="00195FAC" w:rsidP="0083325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3A6802B" w14:textId="77777777" w:rsidR="00195FAC" w:rsidRPr="003E3041" w:rsidRDefault="00195FAC" w:rsidP="00833251">
            <w:pPr>
              <w:pStyle w:val="Subtitle"/>
              <w:rPr>
                <w:b/>
                <w:bCs/>
                <w:sz w:val="16"/>
                <w:szCs w:val="16"/>
                <w:u w:val="none"/>
              </w:rPr>
            </w:pPr>
            <w:r>
              <w:rPr>
                <w:b/>
                <w:bCs/>
                <w:sz w:val="16"/>
                <w:szCs w:val="16"/>
                <w:u w:val="none"/>
              </w:rPr>
              <w:t>Poor</w:t>
            </w:r>
          </w:p>
          <w:p w14:paraId="393B3814" w14:textId="77777777" w:rsidR="00195FAC" w:rsidRPr="003E3041" w:rsidRDefault="00195FAC" w:rsidP="00833251">
            <w:pPr>
              <w:pStyle w:val="Subtitle"/>
              <w:rPr>
                <w:b/>
                <w:bCs/>
                <w:sz w:val="16"/>
                <w:szCs w:val="16"/>
                <w:u w:val="none"/>
              </w:rPr>
            </w:pPr>
            <w:r>
              <w:rPr>
                <w:b/>
                <w:bCs/>
                <w:sz w:val="16"/>
                <w:szCs w:val="16"/>
                <w:u w:val="none"/>
              </w:rPr>
              <w:t>&lt; 2</w:t>
            </w:r>
            <w:r w:rsidRPr="003E3041">
              <w:rPr>
                <w:b/>
                <w:bCs/>
                <w:sz w:val="16"/>
                <w:szCs w:val="16"/>
                <w:u w:val="none"/>
              </w:rPr>
              <w:t>0%</w:t>
            </w:r>
          </w:p>
          <w:p w14:paraId="009557AE" w14:textId="77777777" w:rsidR="00195FAC" w:rsidRPr="003E3041" w:rsidRDefault="00195FAC" w:rsidP="00833251">
            <w:pPr>
              <w:pStyle w:val="Subtitle"/>
              <w:rPr>
                <w:sz w:val="16"/>
                <w:szCs w:val="16"/>
                <w:u w:val="none"/>
              </w:rPr>
            </w:pPr>
          </w:p>
        </w:tc>
        <w:tc>
          <w:tcPr>
            <w:tcW w:w="923" w:type="dxa"/>
            <w:tcBorders>
              <w:top w:val="single" w:sz="6" w:space="0" w:color="auto"/>
              <w:left w:val="single" w:sz="6" w:space="0" w:color="auto"/>
              <w:right w:val="single" w:sz="6" w:space="0" w:color="auto"/>
            </w:tcBorders>
          </w:tcPr>
          <w:p w14:paraId="51C03B24" w14:textId="77777777" w:rsidR="00195FAC" w:rsidRDefault="00195FAC" w:rsidP="00833251">
            <w:pPr>
              <w:pStyle w:val="Subtitle"/>
              <w:rPr>
                <w:b/>
                <w:sz w:val="16"/>
                <w:szCs w:val="16"/>
                <w:u w:val="none"/>
              </w:rPr>
            </w:pPr>
            <w:r>
              <w:rPr>
                <w:b/>
                <w:sz w:val="16"/>
                <w:szCs w:val="16"/>
                <w:u w:val="none"/>
              </w:rPr>
              <w:t>Weak</w:t>
            </w:r>
          </w:p>
          <w:p w14:paraId="7E8DED00" w14:textId="77777777" w:rsidR="00195FAC" w:rsidRPr="003E3041" w:rsidRDefault="00195FAC" w:rsidP="0083325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B2611E" w14:textId="77777777" w:rsidR="00195FAC" w:rsidRPr="003E3041" w:rsidRDefault="00195FAC" w:rsidP="00833251">
            <w:pPr>
              <w:pStyle w:val="Subtitle"/>
              <w:rPr>
                <w:b/>
                <w:bCs/>
                <w:sz w:val="16"/>
                <w:szCs w:val="16"/>
                <w:u w:val="none"/>
              </w:rPr>
            </w:pPr>
            <w:r>
              <w:rPr>
                <w:b/>
                <w:bCs/>
                <w:sz w:val="16"/>
                <w:szCs w:val="16"/>
                <w:u w:val="none"/>
              </w:rPr>
              <w:t>Unsatisfactory</w:t>
            </w:r>
          </w:p>
          <w:p w14:paraId="40C24E73" w14:textId="77777777" w:rsidR="00195FAC" w:rsidRPr="003E3041" w:rsidRDefault="00195FAC" w:rsidP="0083325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B8D3ED2" w14:textId="77777777" w:rsidR="00195FAC" w:rsidRPr="003E3041" w:rsidRDefault="00195FAC" w:rsidP="00833251">
            <w:pPr>
              <w:pStyle w:val="Subtitle"/>
              <w:rPr>
                <w:b/>
                <w:bCs/>
                <w:sz w:val="16"/>
                <w:szCs w:val="16"/>
                <w:u w:val="none"/>
              </w:rPr>
            </w:pPr>
            <w:r w:rsidRPr="003E3041">
              <w:rPr>
                <w:b/>
                <w:bCs/>
                <w:sz w:val="16"/>
                <w:szCs w:val="16"/>
                <w:u w:val="none"/>
              </w:rPr>
              <w:t>Satisfactory</w:t>
            </w:r>
          </w:p>
          <w:p w14:paraId="3A13A152" w14:textId="77777777" w:rsidR="00195FAC" w:rsidRPr="003E3041" w:rsidRDefault="00195FAC" w:rsidP="0083325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E1A5A91" w14:textId="77777777" w:rsidR="00195FAC" w:rsidRPr="003E3041" w:rsidRDefault="00195FAC" w:rsidP="00833251">
            <w:pPr>
              <w:pStyle w:val="Subtitle"/>
              <w:rPr>
                <w:b/>
                <w:bCs/>
                <w:sz w:val="16"/>
                <w:szCs w:val="16"/>
                <w:u w:val="none"/>
              </w:rPr>
            </w:pPr>
            <w:r w:rsidRPr="003E3041">
              <w:rPr>
                <w:b/>
                <w:bCs/>
                <w:sz w:val="16"/>
                <w:szCs w:val="16"/>
                <w:u w:val="none"/>
              </w:rPr>
              <w:t>Good</w:t>
            </w:r>
          </w:p>
          <w:p w14:paraId="5D7B7552" w14:textId="77777777" w:rsidR="00195FAC" w:rsidRPr="003E3041" w:rsidRDefault="00195FAC" w:rsidP="0083325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A410B29" w14:textId="77777777" w:rsidR="00195FAC" w:rsidRPr="003E3041" w:rsidRDefault="00195FAC" w:rsidP="00833251">
            <w:pPr>
              <w:pStyle w:val="Subtitle"/>
              <w:rPr>
                <w:b/>
                <w:bCs/>
                <w:sz w:val="16"/>
                <w:szCs w:val="16"/>
                <w:u w:val="none"/>
              </w:rPr>
            </w:pPr>
            <w:r w:rsidRPr="003E3041">
              <w:rPr>
                <w:b/>
                <w:bCs/>
                <w:sz w:val="16"/>
                <w:szCs w:val="16"/>
                <w:u w:val="none"/>
              </w:rPr>
              <w:t>Very Good</w:t>
            </w:r>
          </w:p>
          <w:p w14:paraId="3996E923" w14:textId="77777777" w:rsidR="00195FAC" w:rsidRPr="003E3041" w:rsidRDefault="00195FAC" w:rsidP="0083325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1BA1491" w14:textId="77777777" w:rsidR="00195FAC" w:rsidRPr="003E3041" w:rsidRDefault="00195FAC" w:rsidP="00833251">
            <w:pPr>
              <w:pStyle w:val="Subtitle"/>
              <w:rPr>
                <w:b/>
                <w:bCs/>
                <w:sz w:val="16"/>
                <w:szCs w:val="16"/>
                <w:u w:val="none"/>
              </w:rPr>
            </w:pPr>
            <w:r w:rsidRPr="003E3041">
              <w:rPr>
                <w:b/>
                <w:bCs/>
                <w:sz w:val="16"/>
                <w:szCs w:val="16"/>
                <w:u w:val="none"/>
              </w:rPr>
              <w:t>Excellent</w:t>
            </w:r>
          </w:p>
          <w:p w14:paraId="65AE0080" w14:textId="77777777" w:rsidR="00195FAC" w:rsidRPr="003E3041" w:rsidRDefault="00195FAC" w:rsidP="0083325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356ED954" w14:textId="77777777" w:rsidR="00195FAC" w:rsidRDefault="00195FAC" w:rsidP="00833251">
            <w:pPr>
              <w:pStyle w:val="Subtitle"/>
              <w:rPr>
                <w:b/>
                <w:bCs/>
                <w:sz w:val="16"/>
                <w:szCs w:val="16"/>
                <w:u w:val="none"/>
              </w:rPr>
            </w:pPr>
            <w:r>
              <w:rPr>
                <w:b/>
                <w:bCs/>
                <w:sz w:val="16"/>
                <w:szCs w:val="16"/>
                <w:u w:val="none"/>
              </w:rPr>
              <w:t>Exceptional</w:t>
            </w:r>
          </w:p>
          <w:p w14:paraId="064B1715" w14:textId="77777777" w:rsidR="00195FAC" w:rsidRPr="003E3041" w:rsidRDefault="00195FAC" w:rsidP="0083325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FC64674" w14:textId="77777777" w:rsidR="00195FAC" w:rsidRPr="00313008" w:rsidRDefault="00195FAC" w:rsidP="00833251">
            <w:pPr>
              <w:pStyle w:val="Subtitle"/>
              <w:jc w:val="left"/>
              <w:rPr>
                <w:b/>
                <w:bCs/>
                <w:sz w:val="18"/>
                <w:szCs w:val="18"/>
                <w:u w:val="none"/>
              </w:rPr>
            </w:pPr>
          </w:p>
          <w:p w14:paraId="2AEB0E51" w14:textId="77777777" w:rsidR="00195FAC" w:rsidRPr="00313008" w:rsidRDefault="00195FAC" w:rsidP="00833251">
            <w:pPr>
              <w:pStyle w:val="Subtitle"/>
              <w:jc w:val="left"/>
              <w:rPr>
                <w:b/>
                <w:bCs/>
                <w:sz w:val="18"/>
                <w:szCs w:val="18"/>
                <w:u w:val="none"/>
              </w:rPr>
            </w:pPr>
            <w:r w:rsidRPr="00313008">
              <w:rPr>
                <w:b/>
                <w:bCs/>
                <w:sz w:val="18"/>
                <w:szCs w:val="18"/>
                <w:u w:val="none"/>
              </w:rPr>
              <w:t xml:space="preserve">  %</w:t>
            </w:r>
          </w:p>
        </w:tc>
      </w:tr>
      <w:tr w:rsidR="00195FAC" w:rsidRPr="00313008" w14:paraId="64AE559F" w14:textId="77777777" w:rsidTr="00833251">
        <w:tc>
          <w:tcPr>
            <w:tcW w:w="2305" w:type="dxa"/>
            <w:tcBorders>
              <w:top w:val="single" w:sz="6" w:space="0" w:color="auto"/>
              <w:left w:val="thinThickLargeGap" w:sz="24" w:space="0" w:color="auto"/>
              <w:bottom w:val="single" w:sz="6" w:space="0" w:color="auto"/>
            </w:tcBorders>
          </w:tcPr>
          <w:p w14:paraId="4FCCA557" w14:textId="77777777" w:rsidR="00195FAC" w:rsidRPr="00E22D21" w:rsidRDefault="00195FAC" w:rsidP="00833251">
            <w:pPr>
              <w:rPr>
                <w:rFonts w:ascii="Times New Roman" w:hAnsi="Times New Roman"/>
                <w:sz w:val="20"/>
                <w:szCs w:val="20"/>
              </w:rPr>
            </w:pPr>
            <w:r w:rsidRPr="00E22D21">
              <w:rPr>
                <w:rFonts w:ascii="Times New Roman" w:hAnsi="Times New Roman"/>
                <w:sz w:val="20"/>
                <w:szCs w:val="20"/>
              </w:rPr>
              <w:t>Introduction to the topic</w:t>
            </w:r>
          </w:p>
        </w:tc>
        <w:tc>
          <w:tcPr>
            <w:tcW w:w="540" w:type="dxa"/>
            <w:gridSpan w:val="2"/>
            <w:tcBorders>
              <w:top w:val="single" w:sz="6" w:space="0" w:color="auto"/>
              <w:bottom w:val="single" w:sz="6" w:space="0" w:color="auto"/>
              <w:right w:val="single" w:sz="6" w:space="0" w:color="auto"/>
            </w:tcBorders>
          </w:tcPr>
          <w:p w14:paraId="2CC9EAC7" w14:textId="77777777" w:rsidR="00195FAC" w:rsidRPr="00313008" w:rsidRDefault="00195FAC" w:rsidP="00833251">
            <w:pPr>
              <w:pStyle w:val="Subtitle"/>
              <w:rPr>
                <w:b/>
                <w:bCs/>
                <w:sz w:val="18"/>
                <w:szCs w:val="18"/>
                <w:u w:val="none"/>
              </w:rPr>
            </w:pPr>
            <w:r>
              <w:rPr>
                <w:b/>
                <w:bCs/>
                <w:sz w:val="18"/>
                <w:szCs w:val="18"/>
                <w:u w:val="none"/>
              </w:rPr>
              <w:t>2, 4</w:t>
            </w:r>
          </w:p>
        </w:tc>
        <w:tc>
          <w:tcPr>
            <w:tcW w:w="922" w:type="dxa"/>
            <w:tcBorders>
              <w:left w:val="single" w:sz="6" w:space="0" w:color="auto"/>
              <w:right w:val="single" w:sz="6" w:space="0" w:color="auto"/>
            </w:tcBorders>
          </w:tcPr>
          <w:p w14:paraId="0C6ACA42" w14:textId="77777777" w:rsidR="00195FAC" w:rsidRPr="00313008" w:rsidRDefault="00195FAC" w:rsidP="00833251">
            <w:pPr>
              <w:pStyle w:val="Subtitle"/>
              <w:rPr>
                <w:sz w:val="18"/>
                <w:szCs w:val="18"/>
                <w:u w:val="none"/>
              </w:rPr>
            </w:pPr>
          </w:p>
        </w:tc>
        <w:tc>
          <w:tcPr>
            <w:tcW w:w="923" w:type="dxa"/>
            <w:tcBorders>
              <w:left w:val="single" w:sz="6" w:space="0" w:color="auto"/>
              <w:right w:val="single" w:sz="6" w:space="0" w:color="auto"/>
            </w:tcBorders>
          </w:tcPr>
          <w:p w14:paraId="6E90AF80" w14:textId="77777777" w:rsidR="00195FAC" w:rsidRPr="00313008" w:rsidRDefault="00195FAC" w:rsidP="00833251">
            <w:pPr>
              <w:pStyle w:val="Subtitle"/>
              <w:rPr>
                <w:sz w:val="18"/>
                <w:szCs w:val="18"/>
                <w:u w:val="none"/>
              </w:rPr>
            </w:pPr>
          </w:p>
        </w:tc>
        <w:tc>
          <w:tcPr>
            <w:tcW w:w="922" w:type="dxa"/>
            <w:gridSpan w:val="2"/>
            <w:tcBorders>
              <w:left w:val="single" w:sz="6" w:space="0" w:color="auto"/>
              <w:right w:val="single" w:sz="6" w:space="0" w:color="auto"/>
            </w:tcBorders>
          </w:tcPr>
          <w:p w14:paraId="7EDADFA0" w14:textId="77777777" w:rsidR="00195FAC" w:rsidRPr="00313008" w:rsidRDefault="00195FAC" w:rsidP="0083325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148E93" w14:textId="77777777" w:rsidR="00195FAC" w:rsidRPr="00313008" w:rsidRDefault="00195FAC" w:rsidP="0083325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321605B" w14:textId="77777777" w:rsidR="00195FAC" w:rsidRPr="00313008" w:rsidRDefault="00195FAC" w:rsidP="0083325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3427EE" w14:textId="77777777" w:rsidR="00195FAC" w:rsidRPr="002E0D8B" w:rsidRDefault="00195FAC" w:rsidP="00833251">
            <w:pPr>
              <w:pStyle w:val="Subtitle"/>
              <w:jc w:val="right"/>
              <w:rPr>
                <w:sz w:val="24"/>
                <w:szCs w:val="24"/>
                <w:u w:val="none"/>
              </w:rPr>
            </w:pPr>
          </w:p>
        </w:tc>
        <w:tc>
          <w:tcPr>
            <w:tcW w:w="922" w:type="dxa"/>
            <w:gridSpan w:val="2"/>
            <w:tcBorders>
              <w:left w:val="single" w:sz="6" w:space="0" w:color="auto"/>
              <w:right w:val="single" w:sz="6" w:space="0" w:color="auto"/>
            </w:tcBorders>
          </w:tcPr>
          <w:p w14:paraId="3EA1C774" w14:textId="77777777" w:rsidR="00195FAC" w:rsidRPr="00313008" w:rsidRDefault="00195FAC" w:rsidP="00833251">
            <w:pPr>
              <w:pStyle w:val="Subtitle"/>
              <w:rPr>
                <w:sz w:val="18"/>
                <w:szCs w:val="18"/>
                <w:u w:val="none"/>
              </w:rPr>
            </w:pPr>
          </w:p>
        </w:tc>
        <w:tc>
          <w:tcPr>
            <w:tcW w:w="923" w:type="dxa"/>
            <w:tcBorders>
              <w:left w:val="single" w:sz="6" w:space="0" w:color="auto"/>
              <w:right w:val="single" w:sz="6" w:space="0" w:color="auto"/>
            </w:tcBorders>
          </w:tcPr>
          <w:p w14:paraId="11E8D2BF" w14:textId="77777777" w:rsidR="00195FAC" w:rsidRPr="00313008" w:rsidRDefault="00195FAC" w:rsidP="0083325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1BFBE60" w14:textId="77777777" w:rsidR="00195FAC" w:rsidRPr="00313008" w:rsidRDefault="00195FAC" w:rsidP="00833251">
            <w:pPr>
              <w:pStyle w:val="Subtitle"/>
              <w:jc w:val="left"/>
              <w:rPr>
                <w:b/>
                <w:bCs/>
                <w:sz w:val="18"/>
                <w:szCs w:val="18"/>
                <w:u w:val="none"/>
              </w:rPr>
            </w:pPr>
            <w:r>
              <w:rPr>
                <w:b/>
                <w:bCs/>
                <w:sz w:val="18"/>
                <w:szCs w:val="18"/>
                <w:u w:val="none"/>
              </w:rPr>
              <w:t>5%</w:t>
            </w:r>
          </w:p>
        </w:tc>
      </w:tr>
      <w:tr w:rsidR="00195FAC" w:rsidRPr="00313008" w14:paraId="53C9C652" w14:textId="77777777" w:rsidTr="00833251">
        <w:tc>
          <w:tcPr>
            <w:tcW w:w="2305" w:type="dxa"/>
            <w:tcBorders>
              <w:top w:val="single" w:sz="6" w:space="0" w:color="auto"/>
              <w:left w:val="thinThickLargeGap" w:sz="24" w:space="0" w:color="auto"/>
              <w:bottom w:val="single" w:sz="6" w:space="0" w:color="auto"/>
            </w:tcBorders>
          </w:tcPr>
          <w:p w14:paraId="19DA8E49" w14:textId="77777777" w:rsidR="00195FAC" w:rsidRPr="003E4AD1" w:rsidRDefault="00195FAC" w:rsidP="00833251">
            <w:pPr>
              <w:rPr>
                <w:rFonts w:ascii="Times New Roman" w:hAnsi="Times New Roman"/>
                <w:sz w:val="20"/>
                <w:szCs w:val="20"/>
              </w:rPr>
            </w:pPr>
            <w:r w:rsidRPr="003E4AD1">
              <w:rPr>
                <w:rFonts w:ascii="Times New Roman" w:hAnsi="Times New Roman"/>
                <w:sz w:val="20"/>
                <w:szCs w:val="20"/>
              </w:rPr>
              <w:t xml:space="preserve">Critical appraisal of the potential positive psychological effects of being physically active and exercising. </w:t>
            </w:r>
          </w:p>
        </w:tc>
        <w:tc>
          <w:tcPr>
            <w:tcW w:w="540" w:type="dxa"/>
            <w:gridSpan w:val="2"/>
            <w:tcBorders>
              <w:top w:val="single" w:sz="6" w:space="0" w:color="auto"/>
              <w:bottom w:val="single" w:sz="6" w:space="0" w:color="auto"/>
              <w:right w:val="single" w:sz="6" w:space="0" w:color="auto"/>
            </w:tcBorders>
          </w:tcPr>
          <w:p w14:paraId="31C810B6" w14:textId="77777777" w:rsidR="00195FAC" w:rsidRDefault="00195FAC" w:rsidP="00833251">
            <w:pPr>
              <w:pStyle w:val="Subtitle"/>
              <w:rPr>
                <w:b/>
                <w:bCs/>
                <w:sz w:val="18"/>
                <w:szCs w:val="18"/>
                <w:u w:val="none"/>
              </w:rPr>
            </w:pPr>
            <w:r>
              <w:rPr>
                <w:b/>
                <w:bCs/>
                <w:sz w:val="18"/>
                <w:szCs w:val="18"/>
                <w:u w:val="none"/>
              </w:rPr>
              <w:t xml:space="preserve">2, 4, 5 </w:t>
            </w:r>
          </w:p>
        </w:tc>
        <w:tc>
          <w:tcPr>
            <w:tcW w:w="922" w:type="dxa"/>
            <w:tcBorders>
              <w:left w:val="single" w:sz="6" w:space="0" w:color="auto"/>
              <w:right w:val="single" w:sz="6" w:space="0" w:color="auto"/>
            </w:tcBorders>
          </w:tcPr>
          <w:p w14:paraId="7E67FDA7" w14:textId="77777777" w:rsidR="00195FAC" w:rsidRPr="00313008" w:rsidRDefault="00195FAC" w:rsidP="00833251">
            <w:pPr>
              <w:pStyle w:val="Subtitle"/>
              <w:rPr>
                <w:sz w:val="18"/>
                <w:szCs w:val="18"/>
                <w:u w:val="none"/>
              </w:rPr>
            </w:pPr>
          </w:p>
        </w:tc>
        <w:tc>
          <w:tcPr>
            <w:tcW w:w="923" w:type="dxa"/>
            <w:tcBorders>
              <w:left w:val="single" w:sz="6" w:space="0" w:color="auto"/>
              <w:right w:val="single" w:sz="6" w:space="0" w:color="auto"/>
            </w:tcBorders>
          </w:tcPr>
          <w:p w14:paraId="0B152FC9" w14:textId="77777777" w:rsidR="00195FAC" w:rsidRPr="00313008" w:rsidRDefault="00195FAC" w:rsidP="00833251">
            <w:pPr>
              <w:pStyle w:val="Subtitle"/>
              <w:rPr>
                <w:sz w:val="18"/>
                <w:szCs w:val="18"/>
                <w:u w:val="none"/>
              </w:rPr>
            </w:pPr>
          </w:p>
        </w:tc>
        <w:tc>
          <w:tcPr>
            <w:tcW w:w="922" w:type="dxa"/>
            <w:gridSpan w:val="2"/>
            <w:tcBorders>
              <w:left w:val="single" w:sz="6" w:space="0" w:color="auto"/>
              <w:right w:val="single" w:sz="6" w:space="0" w:color="auto"/>
            </w:tcBorders>
          </w:tcPr>
          <w:p w14:paraId="6BE51EEE" w14:textId="77777777" w:rsidR="00195FAC" w:rsidRPr="00313008" w:rsidRDefault="00195FAC" w:rsidP="0083325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6E446B2" w14:textId="77777777" w:rsidR="00195FAC" w:rsidRPr="00313008" w:rsidRDefault="00195FAC" w:rsidP="0083325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5365D51" w14:textId="77777777" w:rsidR="00195FAC" w:rsidRPr="00313008" w:rsidRDefault="00195FAC" w:rsidP="0083325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0BAF149" w14:textId="77777777" w:rsidR="00195FAC" w:rsidRDefault="00195FAC" w:rsidP="00833251"/>
        </w:tc>
        <w:tc>
          <w:tcPr>
            <w:tcW w:w="922" w:type="dxa"/>
            <w:gridSpan w:val="2"/>
            <w:tcBorders>
              <w:left w:val="single" w:sz="6" w:space="0" w:color="auto"/>
              <w:right w:val="single" w:sz="6" w:space="0" w:color="auto"/>
            </w:tcBorders>
          </w:tcPr>
          <w:p w14:paraId="735BDD7D" w14:textId="77777777" w:rsidR="00195FAC" w:rsidRPr="00313008" w:rsidRDefault="00195FAC" w:rsidP="00833251">
            <w:pPr>
              <w:pStyle w:val="Subtitle"/>
              <w:rPr>
                <w:sz w:val="18"/>
                <w:szCs w:val="18"/>
                <w:u w:val="none"/>
              </w:rPr>
            </w:pPr>
          </w:p>
        </w:tc>
        <w:tc>
          <w:tcPr>
            <w:tcW w:w="923" w:type="dxa"/>
            <w:tcBorders>
              <w:left w:val="single" w:sz="6" w:space="0" w:color="auto"/>
              <w:right w:val="single" w:sz="6" w:space="0" w:color="auto"/>
            </w:tcBorders>
          </w:tcPr>
          <w:p w14:paraId="4E8197CE" w14:textId="77777777" w:rsidR="00195FAC" w:rsidRPr="00313008" w:rsidRDefault="00195FAC" w:rsidP="0083325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3EE211F" w14:textId="77777777" w:rsidR="00195FAC" w:rsidRDefault="00195FAC" w:rsidP="00833251">
            <w:pPr>
              <w:pStyle w:val="Subtitle"/>
              <w:jc w:val="left"/>
              <w:rPr>
                <w:b/>
                <w:bCs/>
                <w:sz w:val="18"/>
                <w:szCs w:val="18"/>
                <w:u w:val="none"/>
              </w:rPr>
            </w:pPr>
            <w:r>
              <w:rPr>
                <w:b/>
                <w:bCs/>
                <w:sz w:val="18"/>
                <w:szCs w:val="18"/>
                <w:u w:val="none"/>
              </w:rPr>
              <w:t>40%</w:t>
            </w:r>
          </w:p>
        </w:tc>
      </w:tr>
      <w:tr w:rsidR="00195FAC" w:rsidRPr="00313008" w14:paraId="7CFD8012" w14:textId="77777777" w:rsidTr="00833251">
        <w:tc>
          <w:tcPr>
            <w:tcW w:w="2305" w:type="dxa"/>
            <w:tcBorders>
              <w:top w:val="single" w:sz="6" w:space="0" w:color="auto"/>
              <w:left w:val="thinThickLargeGap" w:sz="24" w:space="0" w:color="auto"/>
              <w:bottom w:val="single" w:sz="6" w:space="0" w:color="auto"/>
            </w:tcBorders>
          </w:tcPr>
          <w:p w14:paraId="162FF08B" w14:textId="77777777" w:rsidR="00195FAC" w:rsidRPr="003E4AD1" w:rsidRDefault="00195FAC" w:rsidP="00833251">
            <w:pPr>
              <w:rPr>
                <w:rFonts w:ascii="Times New Roman" w:hAnsi="Times New Roman"/>
                <w:b/>
                <w:sz w:val="18"/>
                <w:szCs w:val="18"/>
              </w:rPr>
            </w:pPr>
            <w:r w:rsidRPr="003E4AD1">
              <w:rPr>
                <w:rFonts w:ascii="Times New Roman" w:hAnsi="Times New Roman"/>
                <w:sz w:val="20"/>
                <w:szCs w:val="20"/>
              </w:rPr>
              <w:t xml:space="preserve">Critical appraisal of the potential negative psychological effects of being physically active and exercising. </w:t>
            </w:r>
          </w:p>
        </w:tc>
        <w:tc>
          <w:tcPr>
            <w:tcW w:w="540" w:type="dxa"/>
            <w:gridSpan w:val="2"/>
            <w:tcBorders>
              <w:top w:val="single" w:sz="6" w:space="0" w:color="auto"/>
              <w:bottom w:val="single" w:sz="6" w:space="0" w:color="auto"/>
              <w:right w:val="single" w:sz="6" w:space="0" w:color="auto"/>
            </w:tcBorders>
          </w:tcPr>
          <w:p w14:paraId="29E59AD4" w14:textId="77777777" w:rsidR="00195FAC" w:rsidRPr="00313008" w:rsidRDefault="00195FAC" w:rsidP="00833251">
            <w:pPr>
              <w:pStyle w:val="Subtitle"/>
              <w:rPr>
                <w:b/>
                <w:bCs/>
                <w:sz w:val="18"/>
                <w:szCs w:val="18"/>
                <w:u w:val="none"/>
              </w:rPr>
            </w:pPr>
          </w:p>
          <w:p w14:paraId="2A656684" w14:textId="77777777" w:rsidR="00195FAC" w:rsidRPr="00313008" w:rsidRDefault="00195FAC" w:rsidP="00833251">
            <w:pPr>
              <w:pStyle w:val="Subtitle"/>
              <w:rPr>
                <w:b/>
                <w:bCs/>
                <w:sz w:val="18"/>
                <w:szCs w:val="18"/>
                <w:u w:val="none"/>
              </w:rPr>
            </w:pPr>
            <w:r>
              <w:rPr>
                <w:b/>
                <w:bCs/>
                <w:sz w:val="18"/>
                <w:szCs w:val="18"/>
                <w:u w:val="none"/>
              </w:rPr>
              <w:t>2,4,5,6</w:t>
            </w:r>
          </w:p>
        </w:tc>
        <w:tc>
          <w:tcPr>
            <w:tcW w:w="922" w:type="dxa"/>
            <w:tcBorders>
              <w:left w:val="single" w:sz="6" w:space="0" w:color="auto"/>
              <w:right w:val="single" w:sz="6" w:space="0" w:color="auto"/>
            </w:tcBorders>
          </w:tcPr>
          <w:p w14:paraId="1BC5F370" w14:textId="77777777" w:rsidR="00195FAC" w:rsidRPr="00313008" w:rsidRDefault="00195FAC" w:rsidP="00833251">
            <w:pPr>
              <w:pStyle w:val="Subtitle"/>
              <w:rPr>
                <w:sz w:val="18"/>
                <w:szCs w:val="18"/>
                <w:u w:val="none"/>
              </w:rPr>
            </w:pPr>
          </w:p>
        </w:tc>
        <w:tc>
          <w:tcPr>
            <w:tcW w:w="923" w:type="dxa"/>
            <w:tcBorders>
              <w:left w:val="single" w:sz="6" w:space="0" w:color="auto"/>
              <w:right w:val="single" w:sz="6" w:space="0" w:color="auto"/>
            </w:tcBorders>
          </w:tcPr>
          <w:p w14:paraId="17A2BD0A" w14:textId="77777777" w:rsidR="00195FAC" w:rsidRPr="00313008" w:rsidRDefault="00195FAC" w:rsidP="00833251">
            <w:pPr>
              <w:pStyle w:val="Subtitle"/>
              <w:rPr>
                <w:sz w:val="18"/>
                <w:szCs w:val="18"/>
                <w:u w:val="none"/>
              </w:rPr>
            </w:pPr>
          </w:p>
        </w:tc>
        <w:tc>
          <w:tcPr>
            <w:tcW w:w="922" w:type="dxa"/>
            <w:gridSpan w:val="2"/>
            <w:tcBorders>
              <w:left w:val="single" w:sz="6" w:space="0" w:color="auto"/>
              <w:right w:val="single" w:sz="6" w:space="0" w:color="auto"/>
            </w:tcBorders>
          </w:tcPr>
          <w:p w14:paraId="4208EEEC" w14:textId="77777777" w:rsidR="00195FAC" w:rsidRPr="00313008" w:rsidRDefault="00195FAC" w:rsidP="0083325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EA47B5" w14:textId="77777777" w:rsidR="00195FAC" w:rsidRPr="00313008" w:rsidRDefault="00195FAC" w:rsidP="0083325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924CD1" w14:textId="77777777" w:rsidR="00195FAC" w:rsidRPr="00313008" w:rsidRDefault="00195FAC" w:rsidP="0083325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EE8E01" w14:textId="77777777" w:rsidR="00195FAC" w:rsidRPr="00313008" w:rsidRDefault="00195FAC" w:rsidP="0083325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1BAE2336" w14:textId="77777777" w:rsidR="00195FAC" w:rsidRPr="00313008" w:rsidRDefault="00195FAC" w:rsidP="00833251">
            <w:pPr>
              <w:pStyle w:val="Subtitle"/>
              <w:rPr>
                <w:sz w:val="18"/>
                <w:szCs w:val="18"/>
                <w:u w:val="none"/>
              </w:rPr>
            </w:pPr>
          </w:p>
        </w:tc>
        <w:tc>
          <w:tcPr>
            <w:tcW w:w="923" w:type="dxa"/>
            <w:tcBorders>
              <w:left w:val="single" w:sz="6" w:space="0" w:color="auto"/>
              <w:right w:val="single" w:sz="6" w:space="0" w:color="auto"/>
            </w:tcBorders>
          </w:tcPr>
          <w:p w14:paraId="16D9D6C7" w14:textId="77777777" w:rsidR="00195FAC" w:rsidRPr="00313008" w:rsidRDefault="00195FAC" w:rsidP="0083325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6DC9563" w14:textId="77777777" w:rsidR="00195FAC" w:rsidRPr="00313008" w:rsidRDefault="00195FAC" w:rsidP="00833251">
            <w:pPr>
              <w:pStyle w:val="Subtitle"/>
              <w:jc w:val="left"/>
              <w:rPr>
                <w:b/>
                <w:bCs/>
                <w:sz w:val="18"/>
                <w:szCs w:val="18"/>
                <w:u w:val="none"/>
              </w:rPr>
            </w:pPr>
            <w:r>
              <w:rPr>
                <w:b/>
                <w:bCs/>
                <w:sz w:val="18"/>
                <w:szCs w:val="18"/>
                <w:u w:val="none"/>
              </w:rPr>
              <w:t>40%</w:t>
            </w:r>
          </w:p>
        </w:tc>
      </w:tr>
      <w:tr w:rsidR="00195FAC" w:rsidRPr="00313008" w14:paraId="2CD06DD2" w14:textId="77777777" w:rsidTr="00833251">
        <w:tc>
          <w:tcPr>
            <w:tcW w:w="2305" w:type="dxa"/>
            <w:tcBorders>
              <w:top w:val="single" w:sz="6" w:space="0" w:color="auto"/>
              <w:left w:val="thinThickLargeGap" w:sz="24" w:space="0" w:color="auto"/>
              <w:bottom w:val="single" w:sz="4" w:space="0" w:color="auto"/>
            </w:tcBorders>
          </w:tcPr>
          <w:p w14:paraId="1204A82D" w14:textId="77777777" w:rsidR="00195FAC" w:rsidRPr="003E4AD1" w:rsidRDefault="00195FAC" w:rsidP="00833251">
            <w:pPr>
              <w:pStyle w:val="Subtitle"/>
              <w:ind w:left="-15"/>
              <w:jc w:val="left"/>
              <w:rPr>
                <w:sz w:val="20"/>
                <w:szCs w:val="20"/>
                <w:u w:val="none"/>
              </w:rPr>
            </w:pPr>
            <w:r w:rsidRPr="003E4AD1">
              <w:rPr>
                <w:sz w:val="20"/>
                <w:szCs w:val="20"/>
                <w:u w:val="none"/>
              </w:rPr>
              <w:t>Use of relevant research resources</w:t>
            </w:r>
          </w:p>
        </w:tc>
        <w:tc>
          <w:tcPr>
            <w:tcW w:w="540" w:type="dxa"/>
            <w:gridSpan w:val="2"/>
            <w:tcBorders>
              <w:top w:val="single" w:sz="6" w:space="0" w:color="auto"/>
              <w:bottom w:val="single" w:sz="4" w:space="0" w:color="auto"/>
              <w:right w:val="single" w:sz="6" w:space="0" w:color="auto"/>
            </w:tcBorders>
          </w:tcPr>
          <w:p w14:paraId="52E55B83" w14:textId="77777777" w:rsidR="00195FAC" w:rsidRDefault="00195FAC" w:rsidP="00833251">
            <w:pPr>
              <w:pStyle w:val="Subtitle"/>
              <w:rPr>
                <w:b/>
                <w:bCs/>
                <w:sz w:val="18"/>
                <w:szCs w:val="18"/>
                <w:u w:val="none"/>
              </w:rPr>
            </w:pPr>
            <w:r>
              <w:rPr>
                <w:b/>
                <w:bCs/>
                <w:sz w:val="18"/>
                <w:szCs w:val="18"/>
                <w:u w:val="none"/>
              </w:rPr>
              <w:t>2,4</w:t>
            </w:r>
          </w:p>
        </w:tc>
        <w:tc>
          <w:tcPr>
            <w:tcW w:w="922" w:type="dxa"/>
            <w:tcBorders>
              <w:left w:val="single" w:sz="6" w:space="0" w:color="auto"/>
              <w:bottom w:val="single" w:sz="4" w:space="0" w:color="auto"/>
              <w:right w:val="single" w:sz="6" w:space="0" w:color="auto"/>
            </w:tcBorders>
          </w:tcPr>
          <w:p w14:paraId="37795E6D" w14:textId="77777777" w:rsidR="00195FAC" w:rsidRPr="00313008" w:rsidRDefault="00195FAC" w:rsidP="0083325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59100C2" w14:textId="77777777" w:rsidR="00195FAC" w:rsidRPr="00313008" w:rsidRDefault="00195FAC" w:rsidP="0083325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58E2684" w14:textId="77777777" w:rsidR="00195FAC" w:rsidRPr="00313008" w:rsidRDefault="00195FAC" w:rsidP="0083325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CEB775D" w14:textId="77777777" w:rsidR="00195FAC" w:rsidRPr="00313008" w:rsidRDefault="00195FAC" w:rsidP="0083325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282ACE93" w14:textId="77777777" w:rsidR="00195FAC" w:rsidRPr="00313008" w:rsidRDefault="00195FAC" w:rsidP="0083325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C5A9C31" w14:textId="77777777" w:rsidR="00195FAC" w:rsidRPr="00313008" w:rsidRDefault="00195FAC" w:rsidP="0083325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9B1AF00" w14:textId="77777777" w:rsidR="00195FAC" w:rsidRPr="00313008" w:rsidRDefault="00195FAC" w:rsidP="0083325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0667CE0" w14:textId="77777777" w:rsidR="00195FAC" w:rsidRPr="00313008" w:rsidRDefault="00195FAC" w:rsidP="0083325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CED86D" w14:textId="77777777" w:rsidR="00195FAC" w:rsidRDefault="00195FAC" w:rsidP="00833251">
            <w:pPr>
              <w:pStyle w:val="Subtitle"/>
              <w:jc w:val="left"/>
              <w:rPr>
                <w:b/>
                <w:bCs/>
                <w:sz w:val="18"/>
                <w:szCs w:val="18"/>
                <w:u w:val="none"/>
              </w:rPr>
            </w:pPr>
            <w:r>
              <w:rPr>
                <w:b/>
                <w:bCs/>
                <w:sz w:val="18"/>
                <w:szCs w:val="18"/>
                <w:u w:val="none"/>
              </w:rPr>
              <w:t>15%</w:t>
            </w:r>
          </w:p>
        </w:tc>
      </w:tr>
      <w:tr w:rsidR="00195FAC" w:rsidRPr="00313008" w14:paraId="335216E9" w14:textId="77777777" w:rsidTr="00833251">
        <w:trPr>
          <w:cantSplit/>
          <w:trHeight w:val="282"/>
        </w:trPr>
        <w:tc>
          <w:tcPr>
            <w:tcW w:w="10225" w:type="dxa"/>
            <w:gridSpan w:val="13"/>
            <w:tcBorders>
              <w:left w:val="thinThickLargeGap" w:sz="24" w:space="0" w:color="auto"/>
              <w:right w:val="single" w:sz="4" w:space="0" w:color="auto"/>
            </w:tcBorders>
          </w:tcPr>
          <w:p w14:paraId="5A98D0B7" w14:textId="77777777" w:rsidR="00195FAC" w:rsidRPr="009A081E" w:rsidRDefault="00195FAC" w:rsidP="00833251">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4989BA65" w14:textId="77777777" w:rsidR="00195FAC" w:rsidRPr="00313008" w:rsidRDefault="00195FAC" w:rsidP="00833251">
            <w:pPr>
              <w:pStyle w:val="Subtitle"/>
              <w:jc w:val="left"/>
              <w:rPr>
                <w:b/>
                <w:bCs/>
                <w:sz w:val="24"/>
                <w:szCs w:val="24"/>
                <w:u w:val="none"/>
              </w:rPr>
            </w:pPr>
          </w:p>
        </w:tc>
      </w:tr>
      <w:tr w:rsidR="00195FAC" w:rsidRPr="00313008" w14:paraId="3F66D062" w14:textId="77777777" w:rsidTr="00833251">
        <w:trPr>
          <w:cantSplit/>
          <w:trHeight w:val="2542"/>
        </w:trPr>
        <w:tc>
          <w:tcPr>
            <w:tcW w:w="10945" w:type="dxa"/>
            <w:gridSpan w:val="14"/>
            <w:tcBorders>
              <w:left w:val="thinThickLargeGap" w:sz="24" w:space="0" w:color="auto"/>
              <w:right w:val="thinThickLargeGap" w:sz="24" w:space="0" w:color="auto"/>
            </w:tcBorders>
          </w:tcPr>
          <w:p w14:paraId="0A8FE923" w14:textId="77777777" w:rsidR="00195FAC" w:rsidRPr="00313008" w:rsidRDefault="00195FAC" w:rsidP="00833251">
            <w:pPr>
              <w:pStyle w:val="Subtitle"/>
              <w:jc w:val="left"/>
              <w:rPr>
                <w:b/>
                <w:bCs/>
                <w:sz w:val="24"/>
                <w:szCs w:val="24"/>
                <w:u w:val="none"/>
              </w:rPr>
            </w:pPr>
            <w:r w:rsidRPr="00313008">
              <w:rPr>
                <w:b/>
                <w:bCs/>
                <w:sz w:val="24"/>
                <w:szCs w:val="24"/>
                <w:u w:val="none"/>
              </w:rPr>
              <w:t>TUTOR COMMENTS:</w:t>
            </w:r>
          </w:p>
          <w:p w14:paraId="2A301D08" w14:textId="77777777" w:rsidR="00195FAC" w:rsidRDefault="00195FAC" w:rsidP="00833251">
            <w:pPr>
              <w:pStyle w:val="Subtitle"/>
              <w:ind w:left="937" w:right="1152"/>
              <w:jc w:val="both"/>
              <w:rPr>
                <w:b/>
                <w:bCs/>
                <w:sz w:val="24"/>
                <w:szCs w:val="24"/>
                <w:u w:val="none"/>
              </w:rPr>
            </w:pPr>
          </w:p>
          <w:p w14:paraId="71527821" w14:textId="77777777" w:rsidR="00195FAC" w:rsidRDefault="00195FAC" w:rsidP="00833251">
            <w:pPr>
              <w:pStyle w:val="Subtitle"/>
              <w:ind w:left="937" w:right="1152"/>
              <w:jc w:val="both"/>
              <w:rPr>
                <w:b/>
                <w:bCs/>
                <w:sz w:val="24"/>
                <w:szCs w:val="24"/>
                <w:u w:val="none"/>
              </w:rPr>
            </w:pPr>
          </w:p>
          <w:p w14:paraId="014B0D89" w14:textId="77777777" w:rsidR="00195FAC" w:rsidRDefault="00195FAC" w:rsidP="00833251">
            <w:pPr>
              <w:pStyle w:val="Subtitle"/>
              <w:ind w:left="937" w:right="1152"/>
              <w:jc w:val="both"/>
              <w:rPr>
                <w:b/>
                <w:bCs/>
                <w:sz w:val="24"/>
                <w:szCs w:val="24"/>
                <w:u w:val="none"/>
              </w:rPr>
            </w:pPr>
          </w:p>
          <w:p w14:paraId="58DBC9A7" w14:textId="77777777" w:rsidR="00195FAC" w:rsidRDefault="00195FAC" w:rsidP="00833251">
            <w:pPr>
              <w:pStyle w:val="Subtitle"/>
              <w:ind w:left="937" w:right="1152"/>
              <w:jc w:val="both"/>
              <w:rPr>
                <w:b/>
                <w:bCs/>
                <w:sz w:val="24"/>
                <w:szCs w:val="24"/>
                <w:u w:val="none"/>
              </w:rPr>
            </w:pPr>
          </w:p>
          <w:p w14:paraId="0F6D4A2F" w14:textId="77777777" w:rsidR="00195FAC" w:rsidRDefault="00195FAC" w:rsidP="00833251">
            <w:pPr>
              <w:pStyle w:val="Subtitle"/>
              <w:ind w:left="937" w:right="1152"/>
              <w:jc w:val="both"/>
              <w:rPr>
                <w:b/>
                <w:bCs/>
                <w:sz w:val="24"/>
                <w:szCs w:val="24"/>
                <w:u w:val="none"/>
              </w:rPr>
            </w:pPr>
          </w:p>
          <w:p w14:paraId="5860BEF5" w14:textId="77777777" w:rsidR="00195FAC" w:rsidRDefault="00195FAC" w:rsidP="00833251">
            <w:pPr>
              <w:pStyle w:val="Subtitle"/>
              <w:ind w:left="937" w:right="1152"/>
              <w:jc w:val="both"/>
              <w:rPr>
                <w:b/>
                <w:bCs/>
                <w:sz w:val="24"/>
                <w:szCs w:val="24"/>
                <w:u w:val="none"/>
              </w:rPr>
            </w:pPr>
          </w:p>
          <w:p w14:paraId="54F544CC" w14:textId="77777777" w:rsidR="00195FAC" w:rsidRDefault="00195FAC" w:rsidP="00833251">
            <w:pPr>
              <w:pStyle w:val="Subtitle"/>
              <w:ind w:left="937" w:right="1152"/>
              <w:jc w:val="both"/>
              <w:rPr>
                <w:b/>
                <w:bCs/>
                <w:sz w:val="24"/>
                <w:szCs w:val="24"/>
                <w:u w:val="none"/>
              </w:rPr>
            </w:pPr>
          </w:p>
          <w:p w14:paraId="1CAF280F" w14:textId="77777777" w:rsidR="00195FAC" w:rsidRDefault="00195FAC" w:rsidP="00833251">
            <w:pPr>
              <w:pStyle w:val="Subtitle"/>
              <w:ind w:right="1152"/>
              <w:jc w:val="both"/>
              <w:rPr>
                <w:b/>
                <w:bCs/>
                <w:sz w:val="24"/>
                <w:szCs w:val="24"/>
                <w:u w:val="none"/>
              </w:rPr>
            </w:pPr>
          </w:p>
          <w:p w14:paraId="475B6CEB" w14:textId="77777777" w:rsidR="00195FAC" w:rsidRDefault="00195FAC" w:rsidP="00833251">
            <w:pPr>
              <w:pStyle w:val="Subtitle"/>
              <w:ind w:left="937" w:right="1152"/>
              <w:jc w:val="both"/>
              <w:rPr>
                <w:b/>
                <w:bCs/>
                <w:sz w:val="24"/>
                <w:szCs w:val="24"/>
                <w:u w:val="none"/>
              </w:rPr>
            </w:pPr>
          </w:p>
          <w:p w14:paraId="53916AE4" w14:textId="77777777" w:rsidR="00195FAC" w:rsidRDefault="00195FAC" w:rsidP="00833251">
            <w:pPr>
              <w:pStyle w:val="Subtitle"/>
              <w:ind w:left="937" w:right="1152"/>
              <w:jc w:val="both"/>
              <w:rPr>
                <w:b/>
                <w:bCs/>
                <w:sz w:val="24"/>
                <w:szCs w:val="24"/>
                <w:u w:val="none"/>
              </w:rPr>
            </w:pPr>
          </w:p>
          <w:p w14:paraId="7C98D887" w14:textId="77777777" w:rsidR="00195FAC" w:rsidRPr="00313008" w:rsidRDefault="00195FAC" w:rsidP="00833251">
            <w:pPr>
              <w:pStyle w:val="Subtitle"/>
              <w:ind w:left="937" w:right="1152"/>
              <w:jc w:val="both"/>
              <w:rPr>
                <w:b/>
                <w:bCs/>
                <w:sz w:val="24"/>
                <w:szCs w:val="24"/>
                <w:u w:val="none"/>
              </w:rPr>
            </w:pPr>
          </w:p>
        </w:tc>
      </w:tr>
      <w:tr w:rsidR="00195FAC" w:rsidRPr="00313008" w14:paraId="53FE8B09" w14:textId="77777777" w:rsidTr="00833251">
        <w:trPr>
          <w:cantSplit/>
          <w:trHeight w:val="365"/>
        </w:trPr>
        <w:tc>
          <w:tcPr>
            <w:tcW w:w="2661" w:type="dxa"/>
            <w:gridSpan w:val="2"/>
            <w:tcBorders>
              <w:left w:val="thinThickLargeGap" w:sz="24" w:space="0" w:color="auto"/>
              <w:bottom w:val="thickThinLargeGap" w:sz="24" w:space="0" w:color="auto"/>
            </w:tcBorders>
          </w:tcPr>
          <w:p w14:paraId="752D718E" w14:textId="77777777" w:rsidR="00195FAC" w:rsidRDefault="00195FAC" w:rsidP="00833251">
            <w:pPr>
              <w:pStyle w:val="Subtitle"/>
              <w:jc w:val="left"/>
              <w:rPr>
                <w:b/>
                <w:bCs/>
                <w:sz w:val="18"/>
                <w:szCs w:val="18"/>
                <w:u w:val="none"/>
              </w:rPr>
            </w:pPr>
            <w:r w:rsidRPr="00313008">
              <w:rPr>
                <w:b/>
                <w:bCs/>
                <w:sz w:val="18"/>
                <w:szCs w:val="18"/>
                <w:u w:val="none"/>
              </w:rPr>
              <w:t xml:space="preserve"> Submission date: </w:t>
            </w:r>
            <w:r>
              <w:rPr>
                <w:b/>
                <w:bCs/>
                <w:sz w:val="18"/>
                <w:szCs w:val="18"/>
                <w:u w:val="none"/>
              </w:rPr>
              <w:t>8/12/17</w:t>
            </w:r>
          </w:p>
          <w:p w14:paraId="43DB3851" w14:textId="77777777" w:rsidR="00195FAC" w:rsidRPr="00313008" w:rsidRDefault="00195FAC" w:rsidP="00833251">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7E2C6B12" w14:textId="77777777" w:rsidR="00195FAC" w:rsidRPr="00313008" w:rsidRDefault="00195FAC" w:rsidP="00833251">
            <w:pPr>
              <w:pStyle w:val="Subtitle"/>
              <w:jc w:val="left"/>
              <w:rPr>
                <w:b/>
                <w:bCs/>
                <w:sz w:val="18"/>
                <w:szCs w:val="18"/>
                <w:u w:val="none"/>
              </w:rPr>
            </w:pPr>
            <w:r>
              <w:rPr>
                <w:b/>
                <w:bCs/>
                <w:sz w:val="18"/>
                <w:szCs w:val="18"/>
                <w:u w:val="none"/>
              </w:rPr>
              <w:t>Return date:</w:t>
            </w:r>
          </w:p>
          <w:p w14:paraId="1AEE39EF" w14:textId="77777777" w:rsidR="00195FAC" w:rsidRPr="00313008" w:rsidRDefault="00195FAC" w:rsidP="0083325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78B6844" w14:textId="77777777" w:rsidR="00195FAC" w:rsidRPr="00313008" w:rsidRDefault="00195FAC" w:rsidP="00833251">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E44C1F6" w14:textId="77777777" w:rsidR="00195FAC" w:rsidRPr="00313008" w:rsidRDefault="00195FAC" w:rsidP="00833251">
            <w:pPr>
              <w:pStyle w:val="Subtitle"/>
              <w:jc w:val="left"/>
              <w:rPr>
                <w:b/>
                <w:bCs/>
                <w:sz w:val="18"/>
                <w:szCs w:val="18"/>
                <w:u w:val="none"/>
              </w:rPr>
            </w:pPr>
            <w:r w:rsidRPr="00313008">
              <w:rPr>
                <w:b/>
                <w:bCs/>
                <w:sz w:val="18"/>
                <w:szCs w:val="18"/>
                <w:u w:val="none"/>
              </w:rPr>
              <w:t xml:space="preserve">Mark: </w:t>
            </w:r>
          </w:p>
        </w:tc>
      </w:tr>
    </w:tbl>
    <w:p w14:paraId="59E076C1" w14:textId="77777777" w:rsidR="00195FAC" w:rsidRDefault="00195FAC" w:rsidP="00195FAC">
      <w:pPr>
        <w:rPr>
          <w:sz w:val="24"/>
          <w:szCs w:val="24"/>
        </w:rPr>
      </w:pPr>
    </w:p>
    <w:p w14:paraId="73FEEB2E" w14:textId="77777777" w:rsidR="00195FAC" w:rsidRPr="00195FAC" w:rsidRDefault="00195FAC" w:rsidP="00195FAC">
      <w:pPr>
        <w:pStyle w:val="Title"/>
        <w:jc w:val="left"/>
      </w:pPr>
      <w:r w:rsidRPr="0006594F">
        <w:rPr>
          <w:u w:val="single"/>
        </w:rPr>
        <w:t>Assignment Checklist</w:t>
      </w:r>
    </w:p>
    <w:p w14:paraId="7DBCFEE3" w14:textId="77777777" w:rsidR="00195FAC" w:rsidRPr="009574BA" w:rsidRDefault="00195FAC" w:rsidP="00195FAC">
      <w:pPr>
        <w:pStyle w:val="Title"/>
        <w:ind w:left="-284"/>
      </w:pPr>
    </w:p>
    <w:p w14:paraId="3B29F086" w14:textId="77777777" w:rsidR="00195FAC" w:rsidRDefault="00195FAC" w:rsidP="00195FAC">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1DCDB6F9" w14:textId="77777777" w:rsidR="00195FAC" w:rsidRDefault="00195FAC" w:rsidP="00195FAC">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1962071"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2BC3528C"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0A2E3E1"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0C7E418B" w14:textId="77777777" w:rsidR="00195FAC"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497F1DF3"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2968E17"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6873DC86" w14:textId="77777777" w:rsidR="00195FAC"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3D09EC52"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87F3486"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E837752" w14:textId="77777777" w:rsidR="00195FAC" w:rsidRPr="004150A6"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20263AE"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65BE70F8"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2A5BAB14"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58EC93E"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1E00CBBC"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1D6323A3"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39A3E937" w14:textId="77777777" w:rsidR="00195FAC" w:rsidRPr="009574BA"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DF016B6" w14:textId="77777777" w:rsidR="00195FAC" w:rsidRDefault="00195FAC" w:rsidP="00195FA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ACA365E" w14:textId="77777777" w:rsidR="00195FAC" w:rsidRPr="00195FAC" w:rsidRDefault="00195FAC" w:rsidP="00411506">
      <w:pPr>
        <w:spacing w:line="360" w:lineRule="auto"/>
        <w:ind w:right="95"/>
        <w:jc w:val="center"/>
        <w:rPr>
          <w:rFonts w:ascii="Times New Roman" w:hAnsi="Times New Roman"/>
          <w:sz w:val="24"/>
          <w:szCs w:val="24"/>
          <w:lang w:val="en-GB"/>
        </w:rPr>
      </w:pPr>
    </w:p>
    <w:p w14:paraId="7E3593D6" w14:textId="77777777" w:rsidR="00195FAC" w:rsidRDefault="00195FAC" w:rsidP="00411506">
      <w:pPr>
        <w:spacing w:line="360" w:lineRule="auto"/>
        <w:ind w:right="95"/>
        <w:jc w:val="center"/>
        <w:rPr>
          <w:rFonts w:ascii="Times New Roman" w:hAnsi="Times New Roman"/>
          <w:sz w:val="24"/>
          <w:szCs w:val="24"/>
        </w:rPr>
      </w:pPr>
    </w:p>
    <w:p w14:paraId="01FCBBA0" w14:textId="77777777" w:rsidR="00195FAC" w:rsidRDefault="00195FAC" w:rsidP="00411506">
      <w:pPr>
        <w:spacing w:line="360" w:lineRule="auto"/>
        <w:ind w:right="95"/>
        <w:jc w:val="center"/>
        <w:rPr>
          <w:rFonts w:ascii="Times New Roman" w:hAnsi="Times New Roman"/>
          <w:sz w:val="24"/>
          <w:szCs w:val="24"/>
        </w:rPr>
      </w:pPr>
    </w:p>
    <w:p w14:paraId="50529ED5" w14:textId="77777777" w:rsidR="00195FAC" w:rsidRDefault="00195FAC" w:rsidP="00411506">
      <w:pPr>
        <w:spacing w:line="360" w:lineRule="auto"/>
        <w:ind w:right="95"/>
        <w:jc w:val="center"/>
        <w:rPr>
          <w:rFonts w:ascii="Times New Roman" w:hAnsi="Times New Roman"/>
          <w:sz w:val="24"/>
          <w:szCs w:val="24"/>
        </w:rPr>
      </w:pPr>
    </w:p>
    <w:p w14:paraId="542C4389" w14:textId="77777777" w:rsidR="000325ED" w:rsidRPr="00884644" w:rsidRDefault="000325ED" w:rsidP="00A46891">
      <w:pPr>
        <w:spacing w:line="360" w:lineRule="auto"/>
        <w:ind w:right="95"/>
        <w:rPr>
          <w:rFonts w:ascii="Times New Roman" w:hAnsi="Times New Roman"/>
          <w:sz w:val="28"/>
          <w:szCs w:val="28"/>
        </w:rPr>
      </w:pPr>
      <w:r w:rsidRPr="00884644">
        <w:rPr>
          <w:rFonts w:ascii="Times New Roman" w:hAnsi="Times New Roman"/>
          <w:sz w:val="28"/>
          <w:szCs w:val="28"/>
        </w:rPr>
        <w:t>The psychology of exercise and physical activity</w:t>
      </w:r>
    </w:p>
    <w:p w14:paraId="672D2AA2" w14:textId="77777777" w:rsidR="00195FAC" w:rsidRPr="00A46891" w:rsidRDefault="00195FAC" w:rsidP="00A46891">
      <w:pPr>
        <w:spacing w:line="360" w:lineRule="auto"/>
        <w:ind w:right="95"/>
        <w:rPr>
          <w:rFonts w:ascii="Times New Roman" w:hAnsi="Times New Roman"/>
          <w:sz w:val="24"/>
          <w:szCs w:val="24"/>
        </w:rPr>
      </w:pPr>
    </w:p>
    <w:p w14:paraId="45D676AE" w14:textId="77777777" w:rsidR="00411506"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t>Integration of psychology of exercise into physical activity has been very successful in the improvement of health and well-being. Physical ac</w:t>
      </w:r>
      <w:r w:rsidR="00411506" w:rsidRPr="00A46891">
        <w:rPr>
          <w:rFonts w:ascii="Times New Roman" w:hAnsi="Times New Roman"/>
          <w:sz w:val="24"/>
          <w:szCs w:val="24"/>
        </w:rPr>
        <w:t xml:space="preserve">tivity plays a significant role </w:t>
      </w:r>
      <w:r w:rsidR="00A62200" w:rsidRPr="00A46891">
        <w:rPr>
          <w:rFonts w:ascii="Times New Roman" w:hAnsi="Times New Roman"/>
          <w:sz w:val="24"/>
          <w:szCs w:val="24"/>
        </w:rPr>
        <w:t xml:space="preserve">in </w:t>
      </w:r>
      <w:r w:rsidRPr="00A46891">
        <w:rPr>
          <w:rFonts w:ascii="Times New Roman" w:hAnsi="Times New Roman"/>
          <w:sz w:val="24"/>
          <w:szCs w:val="24"/>
        </w:rPr>
        <w:t xml:space="preserve">maintaining good health both psychologically and physically (Sarafino 2013). </w:t>
      </w:r>
    </w:p>
    <w:p w14:paraId="623A11CD" w14:textId="77777777" w:rsidR="006B5371"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t xml:space="preserve">The development of </w:t>
      </w:r>
      <w:r w:rsidRPr="00A46891">
        <w:rPr>
          <w:rFonts w:ascii="Times New Roman" w:hAnsi="Times New Roman"/>
          <w:noProof/>
          <w:sz w:val="24"/>
          <w:szCs w:val="24"/>
        </w:rPr>
        <w:t>psychological</w:t>
      </w:r>
      <w:r w:rsidRPr="00A46891">
        <w:rPr>
          <w:rFonts w:ascii="Times New Roman" w:hAnsi="Times New Roman"/>
          <w:sz w:val="24"/>
          <w:szCs w:val="24"/>
        </w:rPr>
        <w:t xml:space="preserve"> exercise and physical activity has been of much benefit and </w:t>
      </w:r>
      <w:r w:rsidRPr="00A46891">
        <w:rPr>
          <w:rFonts w:ascii="Times New Roman" w:hAnsi="Times New Roman"/>
          <w:noProof/>
          <w:sz w:val="24"/>
          <w:szCs w:val="24"/>
        </w:rPr>
        <w:t>improves</w:t>
      </w:r>
      <w:r w:rsidRPr="00A46891">
        <w:rPr>
          <w:rFonts w:ascii="Times New Roman" w:hAnsi="Times New Roman"/>
          <w:sz w:val="24"/>
          <w:szCs w:val="24"/>
        </w:rPr>
        <w:t xml:space="preserve"> </w:t>
      </w:r>
      <w:r w:rsidR="006B35D9" w:rsidRPr="00A46891">
        <w:rPr>
          <w:rFonts w:ascii="Times New Roman" w:hAnsi="Times New Roman"/>
          <w:sz w:val="24"/>
          <w:szCs w:val="24"/>
        </w:rPr>
        <w:t xml:space="preserve">people’s health. </w:t>
      </w:r>
      <w:r w:rsidRPr="00A46891">
        <w:rPr>
          <w:rFonts w:ascii="Times New Roman" w:hAnsi="Times New Roman"/>
          <w:sz w:val="24"/>
          <w:szCs w:val="24"/>
        </w:rPr>
        <w:t xml:space="preserve"> The influence of exercise and physical activity</w:t>
      </w:r>
      <w:r w:rsidR="00A62200" w:rsidRPr="00A46891">
        <w:rPr>
          <w:rFonts w:ascii="Times New Roman" w:hAnsi="Times New Roman"/>
          <w:sz w:val="24"/>
          <w:szCs w:val="24"/>
        </w:rPr>
        <w:t xml:space="preserve"> from a psychological perspective</w:t>
      </w:r>
      <w:r w:rsidRPr="00A46891">
        <w:rPr>
          <w:rFonts w:ascii="Times New Roman" w:hAnsi="Times New Roman"/>
          <w:sz w:val="24"/>
          <w:szCs w:val="24"/>
        </w:rPr>
        <w:t xml:space="preserve"> is imperative and </w:t>
      </w:r>
      <w:r w:rsidRPr="00A46891">
        <w:rPr>
          <w:rFonts w:ascii="Times New Roman" w:hAnsi="Times New Roman"/>
          <w:noProof/>
          <w:sz w:val="24"/>
          <w:szCs w:val="24"/>
        </w:rPr>
        <w:t>promotes</w:t>
      </w:r>
      <w:r w:rsidRPr="00A46891">
        <w:rPr>
          <w:rFonts w:ascii="Times New Roman" w:hAnsi="Times New Roman"/>
          <w:sz w:val="24"/>
          <w:szCs w:val="24"/>
        </w:rPr>
        <w:t xml:space="preserve"> both mental and physical </w:t>
      </w:r>
      <w:r w:rsidR="00A62200" w:rsidRPr="00A46891">
        <w:rPr>
          <w:rFonts w:ascii="Times New Roman" w:hAnsi="Times New Roman"/>
          <w:sz w:val="24"/>
          <w:szCs w:val="24"/>
        </w:rPr>
        <w:t>wellbeing</w:t>
      </w:r>
      <w:r w:rsidRPr="00A46891">
        <w:rPr>
          <w:rFonts w:ascii="Times New Roman" w:hAnsi="Times New Roman"/>
          <w:sz w:val="24"/>
          <w:szCs w:val="24"/>
        </w:rPr>
        <w:t xml:space="preserve"> </w:t>
      </w:r>
      <w:r w:rsidR="00756410" w:rsidRPr="00A46891">
        <w:rPr>
          <w:rFonts w:ascii="Times New Roman" w:hAnsi="Times New Roman"/>
          <w:sz w:val="24"/>
          <w:szCs w:val="24"/>
        </w:rPr>
        <w:t>of individuals</w:t>
      </w:r>
      <w:r w:rsidR="00411506" w:rsidRPr="00A46891">
        <w:rPr>
          <w:rFonts w:ascii="Times New Roman" w:hAnsi="Times New Roman"/>
          <w:sz w:val="24"/>
          <w:szCs w:val="24"/>
        </w:rPr>
        <w:t xml:space="preserve"> </w:t>
      </w:r>
      <w:r w:rsidRPr="00A46891">
        <w:rPr>
          <w:rFonts w:ascii="Times New Roman" w:hAnsi="Times New Roman"/>
          <w:sz w:val="24"/>
          <w:szCs w:val="24"/>
        </w:rPr>
        <w:t xml:space="preserve">(Kravitz 2007, p. 54-55). The correlation between physical activity and health cannot </w:t>
      </w:r>
      <w:r w:rsidRPr="00A46891">
        <w:rPr>
          <w:rFonts w:ascii="Times New Roman" w:hAnsi="Times New Roman"/>
          <w:noProof/>
          <w:sz w:val="24"/>
          <w:szCs w:val="24"/>
        </w:rPr>
        <w:t>be discussed</w:t>
      </w:r>
      <w:r w:rsidRPr="00A46891">
        <w:rPr>
          <w:rFonts w:ascii="Times New Roman" w:hAnsi="Times New Roman"/>
          <w:sz w:val="24"/>
          <w:szCs w:val="24"/>
        </w:rPr>
        <w:t xml:space="preserve"> without psychological well-being. Physical </w:t>
      </w:r>
      <w:r w:rsidRPr="00A46891">
        <w:rPr>
          <w:rFonts w:ascii="Times New Roman" w:hAnsi="Times New Roman"/>
          <w:noProof/>
          <w:sz w:val="24"/>
          <w:szCs w:val="24"/>
        </w:rPr>
        <w:t>activity</w:t>
      </w:r>
      <w:r w:rsidRPr="00A46891">
        <w:rPr>
          <w:rFonts w:ascii="Times New Roman" w:hAnsi="Times New Roman"/>
          <w:sz w:val="24"/>
          <w:szCs w:val="24"/>
        </w:rPr>
        <w:t xml:space="preserve"> leads to both </w:t>
      </w:r>
      <w:r w:rsidRPr="00A46891">
        <w:rPr>
          <w:rFonts w:ascii="Times New Roman" w:hAnsi="Times New Roman"/>
          <w:noProof/>
          <w:sz w:val="24"/>
          <w:szCs w:val="24"/>
        </w:rPr>
        <w:t>psychological</w:t>
      </w:r>
      <w:r w:rsidRPr="00A46891">
        <w:rPr>
          <w:rFonts w:ascii="Times New Roman" w:hAnsi="Times New Roman"/>
          <w:sz w:val="24"/>
          <w:szCs w:val="24"/>
        </w:rPr>
        <w:t xml:space="preserve"> and physical wellbeing and </w:t>
      </w:r>
      <w:r w:rsidRPr="00A46891">
        <w:rPr>
          <w:rFonts w:ascii="Times New Roman" w:hAnsi="Times New Roman"/>
          <w:noProof/>
          <w:sz w:val="24"/>
          <w:szCs w:val="24"/>
        </w:rPr>
        <w:t>overcomes</w:t>
      </w:r>
      <w:r w:rsidRPr="00A46891">
        <w:rPr>
          <w:rFonts w:ascii="Times New Roman" w:hAnsi="Times New Roman"/>
          <w:sz w:val="24"/>
          <w:szCs w:val="24"/>
        </w:rPr>
        <w:t xml:space="preserve"> problems related to self-efficacy, social physique anxiety and muscle dysmorphia (Sarafino 2013). </w:t>
      </w:r>
      <w:r w:rsidR="006B5371" w:rsidRPr="00A46891">
        <w:rPr>
          <w:rFonts w:ascii="Times New Roman" w:hAnsi="Times New Roman"/>
          <w:sz w:val="24"/>
          <w:szCs w:val="24"/>
        </w:rPr>
        <w:t xml:space="preserve">              </w:t>
      </w:r>
    </w:p>
    <w:p w14:paraId="6CE09E7D" w14:textId="77777777" w:rsidR="000325ED"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t xml:space="preserve">There are numerous positive and negative psychological effects linked with being physically fit through </w:t>
      </w:r>
      <w:r w:rsidRPr="00A46891">
        <w:rPr>
          <w:rFonts w:ascii="Times New Roman" w:hAnsi="Times New Roman"/>
          <w:noProof/>
          <w:sz w:val="24"/>
          <w:szCs w:val="24"/>
        </w:rPr>
        <w:t>exercise</w:t>
      </w:r>
      <w:r w:rsidRPr="00A46891">
        <w:rPr>
          <w:rFonts w:ascii="Times New Roman" w:hAnsi="Times New Roman"/>
          <w:sz w:val="24"/>
          <w:szCs w:val="24"/>
        </w:rPr>
        <w:t>. Being active through regular physical activities h</w:t>
      </w:r>
      <w:r w:rsidR="00A62200" w:rsidRPr="00A46891">
        <w:rPr>
          <w:rFonts w:ascii="Times New Roman" w:hAnsi="Times New Roman"/>
          <w:sz w:val="24"/>
          <w:szCs w:val="24"/>
        </w:rPr>
        <w:t>as</w:t>
      </w:r>
      <w:r w:rsidRPr="00A46891">
        <w:rPr>
          <w:rFonts w:ascii="Times New Roman" w:hAnsi="Times New Roman"/>
          <w:sz w:val="24"/>
          <w:szCs w:val="24"/>
        </w:rPr>
        <w:t xml:space="preserve"> been found to increase the performance of students, enhances self-esteem and improves mood state, reducing depression and anxiety</w:t>
      </w:r>
      <w:r w:rsidR="00A62200" w:rsidRPr="00A46891">
        <w:rPr>
          <w:rFonts w:ascii="Times New Roman" w:hAnsi="Times New Roman"/>
          <w:sz w:val="24"/>
          <w:szCs w:val="24"/>
        </w:rPr>
        <w:t xml:space="preserve">; it also </w:t>
      </w:r>
      <w:r w:rsidRPr="00A46891">
        <w:rPr>
          <w:rFonts w:ascii="Times New Roman" w:hAnsi="Times New Roman"/>
          <w:sz w:val="24"/>
          <w:szCs w:val="24"/>
        </w:rPr>
        <w:t>lowers and reduces the risk of stroke and lower</w:t>
      </w:r>
      <w:r w:rsidR="00A62200" w:rsidRPr="00A46891">
        <w:rPr>
          <w:rFonts w:ascii="Times New Roman" w:hAnsi="Times New Roman"/>
          <w:sz w:val="24"/>
          <w:szCs w:val="24"/>
        </w:rPr>
        <w:t>s</w:t>
      </w:r>
      <w:r w:rsidRPr="00A46891">
        <w:rPr>
          <w:rFonts w:ascii="Times New Roman" w:hAnsi="Times New Roman"/>
          <w:sz w:val="24"/>
          <w:szCs w:val="24"/>
        </w:rPr>
        <w:t xml:space="preserve"> blood pressure (Kravitz 2007). Physical activity is </w:t>
      </w:r>
      <w:r w:rsidRPr="00A46891">
        <w:rPr>
          <w:rFonts w:ascii="Times New Roman" w:hAnsi="Times New Roman"/>
          <w:noProof/>
          <w:sz w:val="24"/>
          <w:szCs w:val="24"/>
        </w:rPr>
        <w:t>vital to</w:t>
      </w:r>
      <w:r w:rsidRPr="00A46891">
        <w:rPr>
          <w:rFonts w:ascii="Times New Roman" w:hAnsi="Times New Roman"/>
          <w:sz w:val="24"/>
          <w:szCs w:val="24"/>
        </w:rPr>
        <w:t xml:space="preserve"> all ages and improves the psychological well-being. Through regular exercise, research has found that the quality of li</w:t>
      </w:r>
      <w:r w:rsidR="00A62200" w:rsidRPr="00A46891">
        <w:rPr>
          <w:rFonts w:ascii="Times New Roman" w:hAnsi="Times New Roman"/>
          <w:sz w:val="24"/>
          <w:szCs w:val="24"/>
        </w:rPr>
        <w:t>fe</w:t>
      </w:r>
      <w:r w:rsidRPr="00A46891">
        <w:rPr>
          <w:rFonts w:ascii="Times New Roman" w:hAnsi="Times New Roman"/>
          <w:sz w:val="24"/>
          <w:szCs w:val="24"/>
        </w:rPr>
        <w:t xml:space="preserve"> is </w:t>
      </w:r>
      <w:r w:rsidR="00756410" w:rsidRPr="00A46891">
        <w:rPr>
          <w:rFonts w:ascii="Times New Roman" w:hAnsi="Times New Roman"/>
          <w:sz w:val="24"/>
          <w:szCs w:val="24"/>
        </w:rPr>
        <w:t>improved,</w:t>
      </w:r>
      <w:r w:rsidR="00A62200" w:rsidRPr="00A46891">
        <w:rPr>
          <w:rFonts w:ascii="Times New Roman" w:hAnsi="Times New Roman"/>
          <w:sz w:val="24"/>
          <w:szCs w:val="24"/>
        </w:rPr>
        <w:t xml:space="preserve"> and </w:t>
      </w:r>
      <w:r w:rsidRPr="00A46891">
        <w:rPr>
          <w:rFonts w:ascii="Times New Roman" w:hAnsi="Times New Roman"/>
          <w:sz w:val="24"/>
          <w:szCs w:val="24"/>
        </w:rPr>
        <w:t xml:space="preserve">risk factors associated with diseases </w:t>
      </w:r>
      <w:r w:rsidRPr="00A46891">
        <w:rPr>
          <w:rFonts w:ascii="Times New Roman" w:hAnsi="Times New Roman"/>
          <w:noProof/>
          <w:sz w:val="24"/>
          <w:szCs w:val="24"/>
        </w:rPr>
        <w:t>are entirely reduced</w:t>
      </w:r>
      <w:r w:rsidRPr="00A46891">
        <w:rPr>
          <w:rFonts w:ascii="Times New Roman" w:hAnsi="Times New Roman"/>
          <w:sz w:val="24"/>
          <w:szCs w:val="24"/>
        </w:rPr>
        <w:t xml:space="preserve">. </w:t>
      </w:r>
      <w:r w:rsidRPr="00A46891">
        <w:rPr>
          <w:rFonts w:ascii="Times New Roman" w:hAnsi="Times New Roman"/>
          <w:noProof/>
          <w:sz w:val="24"/>
          <w:szCs w:val="24"/>
        </w:rPr>
        <w:t>Diseases</w:t>
      </w:r>
      <w:r w:rsidRPr="00A46891">
        <w:rPr>
          <w:rFonts w:ascii="Times New Roman" w:hAnsi="Times New Roman"/>
          <w:sz w:val="24"/>
          <w:szCs w:val="24"/>
        </w:rPr>
        <w:t xml:space="preserve"> such as hypertension, diabetes and other cardiovascular diseases are </w:t>
      </w:r>
      <w:r w:rsidRPr="00A46891">
        <w:rPr>
          <w:rFonts w:ascii="Times New Roman" w:hAnsi="Times New Roman"/>
          <w:noProof/>
          <w:sz w:val="24"/>
          <w:szCs w:val="24"/>
        </w:rPr>
        <w:t>related to</w:t>
      </w:r>
      <w:r w:rsidRPr="00A46891">
        <w:rPr>
          <w:rFonts w:ascii="Times New Roman" w:hAnsi="Times New Roman"/>
          <w:sz w:val="24"/>
          <w:szCs w:val="24"/>
        </w:rPr>
        <w:t xml:space="preserve"> lack of physical activity (Kravitz 2007</w:t>
      </w:r>
      <w:r w:rsidR="00B712E4" w:rsidRPr="00A46891">
        <w:rPr>
          <w:rFonts w:ascii="Times New Roman" w:hAnsi="Times New Roman"/>
          <w:sz w:val="24"/>
          <w:szCs w:val="24"/>
        </w:rPr>
        <w:t>)</w:t>
      </w:r>
      <w:r w:rsidR="006B5371" w:rsidRPr="00A46891">
        <w:rPr>
          <w:rFonts w:ascii="Times New Roman" w:hAnsi="Times New Roman"/>
          <w:sz w:val="24"/>
          <w:szCs w:val="24"/>
        </w:rPr>
        <w:t xml:space="preserve">. </w:t>
      </w:r>
    </w:p>
    <w:p w14:paraId="2BC6AEA5" w14:textId="47C1BD0B" w:rsidR="00082F26" w:rsidRPr="00884644" w:rsidRDefault="074A0D25" w:rsidP="074A0D25">
      <w:pPr>
        <w:spacing w:line="360" w:lineRule="auto"/>
        <w:ind w:right="95" w:firstLine="720"/>
        <w:rPr>
          <w:rFonts w:ascii="Times New Roman" w:hAnsi="Times New Roman"/>
          <w:noProof/>
          <w:sz w:val="24"/>
          <w:szCs w:val="24"/>
        </w:rPr>
      </w:pPr>
      <w:r w:rsidRPr="00884644">
        <w:rPr>
          <w:rFonts w:ascii="Times New Roman" w:hAnsi="Times New Roman"/>
          <w:sz w:val="24"/>
          <w:szCs w:val="24"/>
        </w:rPr>
        <w:t xml:space="preserve">Regular physical exercise enhances mental –well-being and promotes a healthier life with a long </w:t>
      </w:r>
      <w:r w:rsidRPr="00884644">
        <w:rPr>
          <w:rFonts w:ascii="Times New Roman" w:hAnsi="Times New Roman"/>
          <w:noProof/>
          <w:sz w:val="24"/>
          <w:szCs w:val="24"/>
        </w:rPr>
        <w:t xml:space="preserve">lifespan through the improvement of mood states such depression, stress, sleep and anxiety (Fox, 1999). </w:t>
      </w:r>
    </w:p>
    <w:p w14:paraId="7C540EC0" w14:textId="42DF6854" w:rsidR="00082F26" w:rsidRPr="00082F26" w:rsidRDefault="074A0D25" w:rsidP="074A0D25">
      <w:pPr>
        <w:spacing w:line="360" w:lineRule="auto"/>
        <w:ind w:right="95" w:firstLine="720"/>
        <w:rPr>
          <w:rFonts w:ascii="Times New Roman" w:hAnsi="Times New Roman"/>
          <w:noProof/>
          <w:sz w:val="24"/>
          <w:szCs w:val="24"/>
        </w:rPr>
      </w:pPr>
      <w:r w:rsidRPr="00884644">
        <w:rPr>
          <w:rFonts w:ascii="Times New Roman" w:hAnsi="Times New Roman"/>
          <w:noProof/>
          <w:sz w:val="24"/>
          <w:szCs w:val="24"/>
        </w:rPr>
        <w:t xml:space="preserve">Physical exercise in adults and middle age people should be encouraged. A study by </w:t>
      </w:r>
      <w:r w:rsidRPr="00884644">
        <w:rPr>
          <w:rFonts w:ascii="Times New Roman" w:hAnsi="Times New Roman"/>
          <w:sz w:val="24"/>
          <w:szCs w:val="24"/>
        </w:rPr>
        <w:t xml:space="preserve">(McAuley et al., </w:t>
      </w:r>
      <w:hyperlink r:id="rId7">
        <w:r w:rsidRPr="00884644">
          <w:rPr>
            <w:rFonts w:ascii="Times New Roman" w:hAnsi="Times New Roman"/>
            <w:sz w:val="24"/>
            <w:szCs w:val="24"/>
          </w:rPr>
          <w:t>2000</w:t>
        </w:r>
      </w:hyperlink>
      <w:r w:rsidRPr="00884644">
        <w:rPr>
          <w:rFonts w:ascii="Times New Roman" w:hAnsi="Times New Roman"/>
          <w:sz w:val="24"/>
          <w:szCs w:val="24"/>
        </w:rPr>
        <w:t xml:space="preserve">; Biddle &amp; Mutrie, </w:t>
      </w:r>
      <w:hyperlink r:id="rId8">
        <w:r w:rsidRPr="00884644">
          <w:rPr>
            <w:rFonts w:ascii="Times New Roman" w:hAnsi="Times New Roman"/>
            <w:sz w:val="24"/>
            <w:szCs w:val="24"/>
          </w:rPr>
          <w:t>2008</w:t>
        </w:r>
      </w:hyperlink>
      <w:r w:rsidRPr="00884644">
        <w:rPr>
          <w:rFonts w:ascii="Times New Roman" w:hAnsi="Times New Roman"/>
          <w:sz w:val="24"/>
          <w:szCs w:val="24"/>
        </w:rPr>
        <w:t xml:space="preserve">; Warburton et al., </w:t>
      </w:r>
      <w:hyperlink r:id="rId9">
        <w:r w:rsidRPr="00884644">
          <w:rPr>
            <w:rFonts w:ascii="Times New Roman" w:hAnsi="Times New Roman"/>
            <w:sz w:val="24"/>
            <w:szCs w:val="24"/>
          </w:rPr>
          <w:t>2010</w:t>
        </w:r>
      </w:hyperlink>
      <w:r w:rsidRPr="00884644">
        <w:rPr>
          <w:rFonts w:ascii="Times New Roman" w:hAnsi="Times New Roman"/>
          <w:sz w:val="24"/>
          <w:szCs w:val="24"/>
        </w:rPr>
        <w:t xml:space="preserve">; World Health Organization, </w:t>
      </w:r>
      <w:hyperlink r:id="rId10">
        <w:r w:rsidRPr="00884644">
          <w:rPr>
            <w:rFonts w:ascii="Times New Roman" w:hAnsi="Times New Roman"/>
            <w:sz w:val="24"/>
            <w:szCs w:val="24"/>
          </w:rPr>
          <w:t>2010</w:t>
        </w:r>
      </w:hyperlink>
      <w:r w:rsidRPr="00884644">
        <w:rPr>
          <w:rFonts w:ascii="Times New Roman" w:hAnsi="Times New Roman"/>
          <w:sz w:val="24"/>
          <w:szCs w:val="24"/>
        </w:rPr>
        <w:t xml:space="preserve">) cited in (Nielsen et al. 2014) using promotional physical activity in a group of  elderly and middle aged people has shown to improve their life quality and </w:t>
      </w:r>
      <w:r w:rsidRPr="00884644">
        <w:rPr>
          <w:rFonts w:ascii="Times New Roman" w:hAnsi="Times New Roman"/>
          <w:sz w:val="24"/>
          <w:szCs w:val="24"/>
        </w:rPr>
        <w:lastRenderedPageBreak/>
        <w:t>suggested that  diseases and disability can be reduced though physical exercise (Nielsen et at., 2014).</w:t>
      </w:r>
      <w:r w:rsidRPr="074A0D25">
        <w:rPr>
          <w:rFonts w:ascii="Times New Roman" w:hAnsi="Times New Roman"/>
          <w:sz w:val="24"/>
          <w:szCs w:val="24"/>
        </w:rPr>
        <w:t xml:space="preserve"> </w:t>
      </w:r>
    </w:p>
    <w:p w14:paraId="6FA943A3" w14:textId="77777777" w:rsidR="000325ED" w:rsidRPr="00082F26" w:rsidRDefault="000325ED" w:rsidP="00082F26">
      <w:pPr>
        <w:spacing w:line="360" w:lineRule="auto"/>
        <w:ind w:right="95" w:firstLine="720"/>
        <w:rPr>
          <w:rFonts w:ascii="Times New Roman" w:hAnsi="Times New Roman"/>
          <w:noProof/>
          <w:sz w:val="24"/>
          <w:szCs w:val="24"/>
        </w:rPr>
      </w:pPr>
      <w:r w:rsidRPr="00082F26">
        <w:rPr>
          <w:rFonts w:ascii="Times New Roman" w:hAnsi="Times New Roman"/>
          <w:sz w:val="24"/>
          <w:szCs w:val="24"/>
        </w:rPr>
        <w:t xml:space="preserve">Fitness programs are </w:t>
      </w:r>
      <w:r w:rsidRPr="00082F26">
        <w:rPr>
          <w:rFonts w:ascii="Times New Roman" w:hAnsi="Times New Roman"/>
          <w:noProof/>
          <w:sz w:val="24"/>
          <w:szCs w:val="24"/>
        </w:rPr>
        <w:t>essential</w:t>
      </w:r>
      <w:r w:rsidRPr="00082F26">
        <w:rPr>
          <w:rFonts w:ascii="Times New Roman" w:hAnsi="Times New Roman"/>
          <w:sz w:val="24"/>
          <w:szCs w:val="24"/>
        </w:rPr>
        <w:t xml:space="preserve"> and should be encouraged across all ages. Physical activity positively affects cardiovascular and musculoskeletal functionality. Besides, the function of the </w:t>
      </w:r>
      <w:r w:rsidRPr="00082F26">
        <w:rPr>
          <w:rFonts w:ascii="Times New Roman" w:hAnsi="Times New Roman"/>
          <w:noProof/>
          <w:sz w:val="24"/>
          <w:szCs w:val="24"/>
        </w:rPr>
        <w:t>respiratory</w:t>
      </w:r>
      <w:r w:rsidRPr="00082F26">
        <w:rPr>
          <w:rFonts w:ascii="Times New Roman" w:hAnsi="Times New Roman"/>
          <w:sz w:val="24"/>
          <w:szCs w:val="24"/>
        </w:rPr>
        <w:t xml:space="preserve"> and endocrine system is improved. Mental health is </w:t>
      </w:r>
      <w:r w:rsidRPr="00082F26">
        <w:rPr>
          <w:rFonts w:ascii="Times New Roman" w:hAnsi="Times New Roman"/>
          <w:noProof/>
          <w:sz w:val="24"/>
          <w:szCs w:val="24"/>
        </w:rPr>
        <w:t>essential,</w:t>
      </w:r>
      <w:r w:rsidRPr="00082F26">
        <w:rPr>
          <w:rFonts w:ascii="Times New Roman" w:hAnsi="Times New Roman"/>
          <w:sz w:val="24"/>
          <w:szCs w:val="24"/>
        </w:rPr>
        <w:t xml:space="preserve"> and through physical exercise, the brain </w:t>
      </w:r>
      <w:r w:rsidRPr="00082F26">
        <w:rPr>
          <w:rFonts w:ascii="Times New Roman" w:hAnsi="Times New Roman"/>
          <w:noProof/>
          <w:sz w:val="24"/>
          <w:szCs w:val="24"/>
        </w:rPr>
        <w:t>can</w:t>
      </w:r>
      <w:r w:rsidRPr="00082F26">
        <w:rPr>
          <w:rFonts w:ascii="Times New Roman" w:hAnsi="Times New Roman"/>
          <w:sz w:val="24"/>
          <w:szCs w:val="24"/>
        </w:rPr>
        <w:t xml:space="preserve"> </w:t>
      </w:r>
      <w:r w:rsidRPr="00082F26">
        <w:rPr>
          <w:rFonts w:ascii="Times New Roman" w:hAnsi="Times New Roman"/>
          <w:noProof/>
          <w:sz w:val="24"/>
          <w:szCs w:val="24"/>
        </w:rPr>
        <w:t>operate effectively</w:t>
      </w:r>
      <w:r w:rsidRPr="00082F26">
        <w:rPr>
          <w:rFonts w:ascii="Times New Roman" w:hAnsi="Times New Roman"/>
          <w:sz w:val="24"/>
          <w:szCs w:val="24"/>
        </w:rPr>
        <w:t xml:space="preserve"> and free from depression and stress (Taylor </w:t>
      </w:r>
      <w:r w:rsidR="000C2EF7" w:rsidRPr="00082F26">
        <w:rPr>
          <w:rFonts w:ascii="Times New Roman" w:hAnsi="Times New Roman"/>
          <w:sz w:val="24"/>
          <w:szCs w:val="24"/>
        </w:rPr>
        <w:t>2014)</w:t>
      </w:r>
      <w:r w:rsidRPr="00082F26">
        <w:rPr>
          <w:rFonts w:ascii="Times New Roman" w:hAnsi="Times New Roman"/>
          <w:sz w:val="24"/>
          <w:szCs w:val="24"/>
        </w:rPr>
        <w:t>.</w:t>
      </w:r>
      <w:r w:rsidR="005C2078" w:rsidRPr="00082F26">
        <w:rPr>
          <w:rFonts w:ascii="Times New Roman" w:hAnsi="Times New Roman"/>
          <w:sz w:val="24"/>
          <w:szCs w:val="24"/>
        </w:rPr>
        <w:t xml:space="preserve"> </w:t>
      </w:r>
    </w:p>
    <w:p w14:paraId="4B67E533" w14:textId="77777777" w:rsidR="000407B0" w:rsidRPr="00A46891" w:rsidRDefault="000407B0" w:rsidP="00A46891">
      <w:pPr>
        <w:spacing w:line="360" w:lineRule="auto"/>
        <w:ind w:right="95"/>
        <w:rPr>
          <w:rFonts w:ascii="Times New Roman" w:hAnsi="Times New Roman"/>
          <w:b/>
          <w:sz w:val="24"/>
          <w:szCs w:val="24"/>
        </w:rPr>
      </w:pPr>
    </w:p>
    <w:p w14:paraId="6F062C81" w14:textId="77777777" w:rsidR="000325ED" w:rsidRPr="00884644" w:rsidRDefault="000325ED" w:rsidP="00A46891">
      <w:pPr>
        <w:spacing w:line="360" w:lineRule="auto"/>
        <w:ind w:right="95"/>
        <w:rPr>
          <w:rFonts w:ascii="Times New Roman" w:hAnsi="Times New Roman"/>
          <w:b/>
          <w:sz w:val="28"/>
          <w:szCs w:val="28"/>
        </w:rPr>
      </w:pPr>
      <w:r w:rsidRPr="00884644">
        <w:rPr>
          <w:rFonts w:ascii="Times New Roman" w:hAnsi="Times New Roman"/>
          <w:b/>
          <w:sz w:val="28"/>
          <w:szCs w:val="28"/>
        </w:rPr>
        <w:t>Importance of psychological exercise and physical activity</w:t>
      </w:r>
    </w:p>
    <w:p w14:paraId="5384C128" w14:textId="77777777" w:rsidR="00B02D27" w:rsidRPr="00A46891" w:rsidRDefault="00B02D27" w:rsidP="00A46891">
      <w:pPr>
        <w:spacing w:line="360" w:lineRule="auto"/>
        <w:ind w:right="95"/>
        <w:rPr>
          <w:rFonts w:ascii="Times New Roman" w:hAnsi="Times New Roman"/>
          <w:b/>
          <w:sz w:val="24"/>
          <w:szCs w:val="24"/>
        </w:rPr>
      </w:pPr>
    </w:p>
    <w:p w14:paraId="7FB4ED17" w14:textId="77777777" w:rsidR="000325ED" w:rsidRPr="00884644" w:rsidRDefault="000325ED" w:rsidP="00A46891">
      <w:pPr>
        <w:spacing w:line="360" w:lineRule="auto"/>
        <w:ind w:right="95"/>
        <w:rPr>
          <w:rFonts w:ascii="Times New Roman" w:hAnsi="Times New Roman"/>
          <w:b/>
          <w:sz w:val="28"/>
          <w:szCs w:val="28"/>
        </w:rPr>
      </w:pPr>
      <w:r w:rsidRPr="00884644">
        <w:rPr>
          <w:rFonts w:ascii="Times New Roman" w:hAnsi="Times New Roman"/>
          <w:b/>
          <w:sz w:val="28"/>
          <w:szCs w:val="28"/>
        </w:rPr>
        <w:t>Stress and Depression</w:t>
      </w:r>
    </w:p>
    <w:p w14:paraId="2D18771B" w14:textId="77777777" w:rsidR="00E14A93"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t xml:space="preserve">Stress and depression </w:t>
      </w:r>
      <w:r w:rsidRPr="00A46891">
        <w:rPr>
          <w:rFonts w:ascii="Times New Roman" w:hAnsi="Times New Roman"/>
          <w:noProof/>
          <w:sz w:val="24"/>
          <w:szCs w:val="24"/>
        </w:rPr>
        <w:t>are</w:t>
      </w:r>
      <w:r w:rsidRPr="00A46891">
        <w:rPr>
          <w:rFonts w:ascii="Times New Roman" w:hAnsi="Times New Roman"/>
          <w:sz w:val="24"/>
          <w:szCs w:val="24"/>
        </w:rPr>
        <w:t xml:space="preserve"> one of the leading causes of death. Psychologists have found a positive correlation between depression and physical activity (Kravitz 2007). Antidepressant medication for people suffering from stress and depression is </w:t>
      </w:r>
      <w:r w:rsidRPr="00A46891">
        <w:rPr>
          <w:rFonts w:ascii="Times New Roman" w:hAnsi="Times New Roman"/>
          <w:noProof/>
          <w:sz w:val="24"/>
          <w:szCs w:val="24"/>
        </w:rPr>
        <w:t>effective</w:t>
      </w:r>
      <w:r w:rsidRPr="00A46891">
        <w:rPr>
          <w:rFonts w:ascii="Times New Roman" w:hAnsi="Times New Roman"/>
          <w:sz w:val="24"/>
          <w:szCs w:val="24"/>
        </w:rPr>
        <w:t xml:space="preserve"> when there is physical activity.  </w:t>
      </w:r>
      <w:r w:rsidRPr="00A46891">
        <w:rPr>
          <w:rFonts w:ascii="Times New Roman" w:hAnsi="Times New Roman"/>
          <w:noProof/>
          <w:sz w:val="24"/>
          <w:szCs w:val="24"/>
        </w:rPr>
        <w:t>The psychological</w:t>
      </w:r>
      <w:r w:rsidRPr="00A46891">
        <w:rPr>
          <w:rFonts w:ascii="Times New Roman" w:hAnsi="Times New Roman"/>
          <w:sz w:val="24"/>
          <w:szCs w:val="24"/>
        </w:rPr>
        <w:t xml:space="preserve"> benefit of exercise has reduced depression </w:t>
      </w:r>
      <w:r w:rsidR="006800FB" w:rsidRPr="00A46891">
        <w:rPr>
          <w:rFonts w:ascii="Times New Roman" w:hAnsi="Times New Roman"/>
          <w:sz w:val="24"/>
          <w:szCs w:val="24"/>
        </w:rPr>
        <w:t>significantly</w:t>
      </w:r>
      <w:r w:rsidRPr="00A46891">
        <w:rPr>
          <w:rFonts w:ascii="Times New Roman" w:hAnsi="Times New Roman"/>
          <w:sz w:val="24"/>
          <w:szCs w:val="24"/>
        </w:rPr>
        <w:t xml:space="preserve">. People suffering from clinical depression are likely to be less active putting their lives at risk </w:t>
      </w:r>
      <w:r w:rsidR="006800FB" w:rsidRPr="00A46891">
        <w:rPr>
          <w:rFonts w:ascii="Times New Roman" w:hAnsi="Times New Roman"/>
          <w:sz w:val="24"/>
          <w:szCs w:val="24"/>
        </w:rPr>
        <w:t xml:space="preserve">more </w:t>
      </w:r>
      <w:r w:rsidRPr="00A46891">
        <w:rPr>
          <w:rFonts w:ascii="Times New Roman" w:hAnsi="Times New Roman"/>
          <w:sz w:val="24"/>
          <w:szCs w:val="24"/>
        </w:rPr>
        <w:t xml:space="preserve">than healthy people (Buckworth Dishman and O’Connor 2013). </w:t>
      </w:r>
    </w:p>
    <w:p w14:paraId="6ECA664D" w14:textId="77777777" w:rsidR="000325ED"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t xml:space="preserve">Besides, adults and </w:t>
      </w:r>
      <w:r w:rsidRPr="00A46891">
        <w:rPr>
          <w:rFonts w:ascii="Times New Roman" w:hAnsi="Times New Roman"/>
          <w:noProof/>
          <w:sz w:val="24"/>
          <w:szCs w:val="24"/>
        </w:rPr>
        <w:t>older adults</w:t>
      </w:r>
      <w:r w:rsidRPr="00A46891">
        <w:rPr>
          <w:rFonts w:ascii="Times New Roman" w:hAnsi="Times New Roman"/>
          <w:sz w:val="24"/>
          <w:szCs w:val="24"/>
        </w:rPr>
        <w:t xml:space="preserve"> are less </w:t>
      </w:r>
      <w:r w:rsidRPr="00A46891">
        <w:rPr>
          <w:rFonts w:ascii="Times New Roman" w:hAnsi="Times New Roman"/>
          <w:noProof/>
          <w:sz w:val="24"/>
          <w:szCs w:val="24"/>
        </w:rPr>
        <w:t>active</w:t>
      </w:r>
      <w:r w:rsidRPr="00A46891">
        <w:rPr>
          <w:rFonts w:ascii="Times New Roman" w:hAnsi="Times New Roman"/>
          <w:sz w:val="24"/>
          <w:szCs w:val="24"/>
        </w:rPr>
        <w:t xml:space="preserve"> and must be motivated to participate in physical activity. Aerobic and anaerobic exercises are vital and used as </w:t>
      </w:r>
      <w:r w:rsidR="00BC2DDA" w:rsidRPr="00A46891">
        <w:rPr>
          <w:rFonts w:ascii="Times New Roman" w:hAnsi="Times New Roman"/>
          <w:sz w:val="24"/>
          <w:szCs w:val="24"/>
        </w:rPr>
        <w:t>anti-depressive</w:t>
      </w:r>
      <w:r w:rsidRPr="00A46891">
        <w:rPr>
          <w:rFonts w:ascii="Times New Roman" w:hAnsi="Times New Roman"/>
          <w:sz w:val="24"/>
          <w:szCs w:val="24"/>
        </w:rPr>
        <w:t xml:space="preserve"> treatments for people diagnosed with stress and depression. Physical exercise relieves anxiety and depression by improving the psychological well-being (Buckworth, Dishman and O’Connor 2013).</w:t>
      </w:r>
    </w:p>
    <w:p w14:paraId="4BE27D6A" w14:textId="77777777" w:rsidR="00A02C88"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t>Physical exercise positively affects clinical depression and stress. Medical practitioners, counse</w:t>
      </w:r>
      <w:r w:rsidR="006800FB" w:rsidRPr="00A46891">
        <w:rPr>
          <w:rFonts w:ascii="Times New Roman" w:hAnsi="Times New Roman"/>
          <w:sz w:val="24"/>
          <w:szCs w:val="24"/>
        </w:rPr>
        <w:t>ll</w:t>
      </w:r>
      <w:r w:rsidRPr="00A46891">
        <w:rPr>
          <w:rFonts w:ascii="Times New Roman" w:hAnsi="Times New Roman"/>
          <w:sz w:val="24"/>
          <w:szCs w:val="24"/>
        </w:rPr>
        <w:t>ors, and psychologist</w:t>
      </w:r>
      <w:r w:rsidR="006800FB" w:rsidRPr="00A46891">
        <w:rPr>
          <w:rFonts w:ascii="Times New Roman" w:hAnsi="Times New Roman"/>
          <w:sz w:val="24"/>
          <w:szCs w:val="24"/>
        </w:rPr>
        <w:t>s</w:t>
      </w:r>
      <w:r w:rsidRPr="00A46891">
        <w:rPr>
          <w:rFonts w:ascii="Times New Roman" w:hAnsi="Times New Roman"/>
          <w:sz w:val="24"/>
          <w:szCs w:val="24"/>
        </w:rPr>
        <w:t xml:space="preserve"> have ascertained the comprehensive treatment of depression through physical exercise (Kravitz 2007</w:t>
      </w:r>
      <w:r w:rsidR="00A02C88" w:rsidRPr="00A46891">
        <w:rPr>
          <w:rFonts w:ascii="Times New Roman" w:hAnsi="Times New Roman"/>
          <w:sz w:val="24"/>
          <w:szCs w:val="24"/>
        </w:rPr>
        <w:t>). Physical exercise and mental health are linked</w:t>
      </w:r>
      <w:r w:rsidR="004660B1" w:rsidRPr="00A46891">
        <w:rPr>
          <w:rFonts w:ascii="Times New Roman" w:hAnsi="Times New Roman"/>
          <w:sz w:val="24"/>
          <w:szCs w:val="24"/>
        </w:rPr>
        <w:t xml:space="preserve"> to each other and promotes </w:t>
      </w:r>
      <w:r w:rsidR="009C731C" w:rsidRPr="00A46891">
        <w:rPr>
          <w:rFonts w:ascii="Times New Roman" w:hAnsi="Times New Roman"/>
          <w:sz w:val="24"/>
          <w:szCs w:val="24"/>
        </w:rPr>
        <w:t xml:space="preserve">the </w:t>
      </w:r>
      <w:r w:rsidR="004660B1" w:rsidRPr="00A46891">
        <w:rPr>
          <w:rFonts w:ascii="Times New Roman" w:hAnsi="Times New Roman"/>
          <w:sz w:val="24"/>
          <w:szCs w:val="24"/>
        </w:rPr>
        <w:t>benefits</w:t>
      </w:r>
      <w:r w:rsidR="009C731C" w:rsidRPr="00A46891">
        <w:rPr>
          <w:rFonts w:ascii="Times New Roman" w:hAnsi="Times New Roman"/>
          <w:sz w:val="24"/>
          <w:szCs w:val="24"/>
        </w:rPr>
        <w:t xml:space="preserve"> </w:t>
      </w:r>
      <w:r w:rsidR="004660B1" w:rsidRPr="00A46891">
        <w:rPr>
          <w:rFonts w:ascii="Times New Roman" w:hAnsi="Times New Roman"/>
          <w:sz w:val="24"/>
          <w:szCs w:val="24"/>
        </w:rPr>
        <w:t xml:space="preserve">of a person’s </w:t>
      </w:r>
      <w:r w:rsidR="009C731C" w:rsidRPr="00A46891">
        <w:rPr>
          <w:rFonts w:ascii="Times New Roman" w:hAnsi="Times New Roman"/>
          <w:sz w:val="24"/>
          <w:szCs w:val="24"/>
        </w:rPr>
        <w:t xml:space="preserve">psychological well-being </w:t>
      </w:r>
      <w:r w:rsidR="004660B1" w:rsidRPr="00A46891">
        <w:rPr>
          <w:rFonts w:ascii="Times New Roman" w:hAnsi="Times New Roman"/>
          <w:sz w:val="24"/>
          <w:szCs w:val="24"/>
        </w:rPr>
        <w:t>(</w:t>
      </w:r>
      <w:r w:rsidR="004660B1" w:rsidRPr="00A46891">
        <w:rPr>
          <w:rFonts w:ascii="Times New Roman" w:hAnsi="Times New Roman"/>
          <w:sz w:val="24"/>
          <w:szCs w:val="24"/>
          <w:lang w:val="en"/>
        </w:rPr>
        <w:t>Folkins,</w:t>
      </w:r>
      <w:r w:rsidR="004660B1" w:rsidRPr="00A46891">
        <w:rPr>
          <w:rFonts w:ascii="Times New Roman" w:hAnsi="Times New Roman"/>
          <w:sz w:val="24"/>
          <w:szCs w:val="24"/>
        </w:rPr>
        <w:t xml:space="preserve">1981). </w:t>
      </w:r>
    </w:p>
    <w:p w14:paraId="0B7626D9" w14:textId="77777777" w:rsidR="000325ED"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lastRenderedPageBreak/>
        <w:t xml:space="preserve">Research has found that individuals with stress </w:t>
      </w:r>
      <w:r w:rsidR="006800FB" w:rsidRPr="00A46891">
        <w:rPr>
          <w:rFonts w:ascii="Times New Roman" w:hAnsi="Times New Roman"/>
          <w:sz w:val="24"/>
          <w:szCs w:val="24"/>
        </w:rPr>
        <w:t>who are</w:t>
      </w:r>
      <w:r w:rsidRPr="00A46891">
        <w:rPr>
          <w:rFonts w:ascii="Times New Roman" w:hAnsi="Times New Roman"/>
          <w:sz w:val="24"/>
          <w:szCs w:val="24"/>
        </w:rPr>
        <w:t xml:space="preserve"> physically fit tend to recover quickly compared to inactive people. An individual with improved fitness through regular exercise manages stress easily than those that are not fit physically (Biddle 2003).</w:t>
      </w:r>
    </w:p>
    <w:p w14:paraId="7A1899F7" w14:textId="77777777" w:rsidR="000325ED"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t>Physical exercise is associated with lower level</w:t>
      </w:r>
      <w:r w:rsidR="004660B1" w:rsidRPr="00A46891">
        <w:rPr>
          <w:rFonts w:ascii="Times New Roman" w:hAnsi="Times New Roman"/>
          <w:sz w:val="24"/>
          <w:szCs w:val="24"/>
        </w:rPr>
        <w:t>s</w:t>
      </w:r>
      <w:r w:rsidRPr="00A46891">
        <w:rPr>
          <w:rFonts w:ascii="Times New Roman" w:hAnsi="Times New Roman"/>
          <w:sz w:val="24"/>
          <w:szCs w:val="24"/>
        </w:rPr>
        <w:t xml:space="preserve"> of stress and depression. Studies have found that regular exercise is vital in the prevention of stress and should be embraced by all psychologists (Kravitz 2007, p. 59). Psychologists have found that regular exercise acts as a preventive intervention and not corrective intervention in the treatment of stress and depression. Aerobic exercise influences stress management (Biddle, Mutrie and Gorley 2003).</w:t>
      </w:r>
    </w:p>
    <w:p w14:paraId="5EE79064" w14:textId="77777777" w:rsidR="00195FAC" w:rsidRPr="00A46891" w:rsidRDefault="00195FAC" w:rsidP="00A46891">
      <w:pPr>
        <w:spacing w:line="360" w:lineRule="auto"/>
        <w:ind w:right="95"/>
        <w:rPr>
          <w:rFonts w:ascii="Times New Roman" w:hAnsi="Times New Roman"/>
          <w:b/>
          <w:sz w:val="24"/>
          <w:szCs w:val="24"/>
        </w:rPr>
      </w:pPr>
    </w:p>
    <w:p w14:paraId="16877E92" w14:textId="77777777" w:rsidR="000325ED" w:rsidRPr="00884644" w:rsidRDefault="000325ED" w:rsidP="00A46891">
      <w:pPr>
        <w:spacing w:line="360" w:lineRule="auto"/>
        <w:ind w:right="95"/>
        <w:rPr>
          <w:rFonts w:ascii="Times New Roman" w:hAnsi="Times New Roman"/>
          <w:b/>
          <w:sz w:val="28"/>
          <w:szCs w:val="28"/>
        </w:rPr>
      </w:pPr>
      <w:r w:rsidRPr="00884644">
        <w:rPr>
          <w:rFonts w:ascii="Times New Roman" w:hAnsi="Times New Roman"/>
          <w:b/>
          <w:sz w:val="28"/>
          <w:szCs w:val="28"/>
        </w:rPr>
        <w:t>Improved sleep</w:t>
      </w:r>
    </w:p>
    <w:p w14:paraId="0419A401" w14:textId="77777777" w:rsidR="00E00DDC"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t xml:space="preserve"> </w:t>
      </w:r>
      <w:r w:rsidR="006800FB" w:rsidRPr="00A46891">
        <w:rPr>
          <w:rFonts w:ascii="Times New Roman" w:hAnsi="Times New Roman"/>
          <w:sz w:val="24"/>
          <w:szCs w:val="24"/>
        </w:rPr>
        <w:t>M</w:t>
      </w:r>
      <w:r w:rsidR="00601E9A" w:rsidRPr="00A46891">
        <w:rPr>
          <w:rFonts w:ascii="Times New Roman" w:hAnsi="Times New Roman"/>
          <w:sz w:val="24"/>
          <w:szCs w:val="24"/>
        </w:rPr>
        <w:t>any</w:t>
      </w:r>
      <w:r w:rsidRPr="00A46891">
        <w:rPr>
          <w:rFonts w:ascii="Times New Roman" w:hAnsi="Times New Roman"/>
          <w:sz w:val="24"/>
          <w:szCs w:val="24"/>
        </w:rPr>
        <w:t xml:space="preserve"> people suffer from lack of sleep </w:t>
      </w:r>
      <w:r w:rsidR="006800FB" w:rsidRPr="00A46891">
        <w:rPr>
          <w:rFonts w:ascii="Times New Roman" w:hAnsi="Times New Roman"/>
          <w:sz w:val="24"/>
          <w:szCs w:val="24"/>
        </w:rPr>
        <w:t xml:space="preserve">at some point </w:t>
      </w:r>
      <w:r w:rsidRPr="00A46891">
        <w:rPr>
          <w:rFonts w:ascii="Times New Roman" w:hAnsi="Times New Roman"/>
          <w:sz w:val="24"/>
          <w:szCs w:val="24"/>
        </w:rPr>
        <w:t>in their life.</w:t>
      </w:r>
      <w:r w:rsidR="00D351FD" w:rsidRPr="00A46891">
        <w:rPr>
          <w:rFonts w:ascii="Times New Roman" w:hAnsi="Times New Roman"/>
          <w:sz w:val="24"/>
          <w:szCs w:val="24"/>
        </w:rPr>
        <w:t xml:space="preserve"> Recent research on sleep restrictions revealed that l</w:t>
      </w:r>
      <w:r w:rsidRPr="00A46891">
        <w:rPr>
          <w:rFonts w:ascii="Times New Roman" w:hAnsi="Times New Roman"/>
          <w:sz w:val="24"/>
          <w:szCs w:val="24"/>
        </w:rPr>
        <w:t>ack of slee</w:t>
      </w:r>
      <w:r w:rsidR="00E00DDC" w:rsidRPr="00A46891">
        <w:rPr>
          <w:rFonts w:ascii="Times New Roman" w:hAnsi="Times New Roman"/>
          <w:sz w:val="24"/>
          <w:szCs w:val="24"/>
        </w:rPr>
        <w:t xml:space="preserve">p affects people </w:t>
      </w:r>
      <w:r w:rsidR="009C731C" w:rsidRPr="00A46891">
        <w:rPr>
          <w:rFonts w:ascii="Times New Roman" w:hAnsi="Times New Roman"/>
          <w:sz w:val="24"/>
          <w:szCs w:val="24"/>
        </w:rPr>
        <w:t>p</w:t>
      </w:r>
      <w:r w:rsidR="00D351FD" w:rsidRPr="00A46891">
        <w:rPr>
          <w:rFonts w:ascii="Times New Roman" w:hAnsi="Times New Roman"/>
          <w:sz w:val="24"/>
          <w:szCs w:val="24"/>
        </w:rPr>
        <w:t>hysically and psychologically causing</w:t>
      </w:r>
      <w:r w:rsidR="009C731C" w:rsidRPr="00A46891">
        <w:rPr>
          <w:rFonts w:ascii="Times New Roman" w:hAnsi="Times New Roman"/>
          <w:sz w:val="24"/>
          <w:szCs w:val="24"/>
        </w:rPr>
        <w:t xml:space="preserve"> a lack of</w:t>
      </w:r>
      <w:r w:rsidR="00D351FD" w:rsidRPr="00A46891">
        <w:rPr>
          <w:rFonts w:ascii="Times New Roman" w:hAnsi="Times New Roman"/>
          <w:sz w:val="24"/>
          <w:szCs w:val="24"/>
        </w:rPr>
        <w:t xml:space="preserve"> attention, slow memory, depression and other neurobehavioral effects (</w:t>
      </w:r>
      <w:r w:rsidR="00D351FD" w:rsidRPr="00A46891">
        <w:rPr>
          <w:rFonts w:ascii="Times New Roman" w:hAnsi="Times New Roman"/>
          <w:sz w:val="24"/>
          <w:szCs w:val="24"/>
          <w:lang w:val="en"/>
        </w:rPr>
        <w:t xml:space="preserve">Banks </w:t>
      </w:r>
      <w:r w:rsidR="009C731C" w:rsidRPr="00A46891">
        <w:rPr>
          <w:rFonts w:ascii="Times New Roman" w:hAnsi="Times New Roman"/>
          <w:sz w:val="24"/>
          <w:szCs w:val="24"/>
          <w:lang w:val="en"/>
        </w:rPr>
        <w:t>and Dinges,</w:t>
      </w:r>
      <w:r w:rsidR="00D351FD" w:rsidRPr="00A46891">
        <w:rPr>
          <w:rFonts w:ascii="Times New Roman" w:hAnsi="Times New Roman"/>
          <w:sz w:val="24"/>
          <w:szCs w:val="24"/>
          <w:lang w:val="en"/>
        </w:rPr>
        <w:t xml:space="preserve"> 2007). </w:t>
      </w:r>
    </w:p>
    <w:p w14:paraId="557B13B6" w14:textId="77777777" w:rsidR="000325ED" w:rsidRPr="00A46891" w:rsidRDefault="00E00DDC" w:rsidP="00A46891">
      <w:pPr>
        <w:spacing w:line="360" w:lineRule="auto"/>
        <w:ind w:right="95" w:firstLine="720"/>
        <w:rPr>
          <w:rFonts w:ascii="Times New Roman" w:hAnsi="Times New Roman"/>
          <w:sz w:val="24"/>
          <w:szCs w:val="24"/>
        </w:rPr>
      </w:pPr>
      <w:r w:rsidRPr="00A46891">
        <w:rPr>
          <w:rFonts w:ascii="Times New Roman" w:hAnsi="Times New Roman"/>
          <w:sz w:val="24"/>
          <w:szCs w:val="24"/>
          <w:lang w:val="en"/>
        </w:rPr>
        <w:t>Adequate sleep is essential for general healthy functioning</w:t>
      </w:r>
      <w:r w:rsidR="000C2EF7" w:rsidRPr="00A46891">
        <w:rPr>
          <w:rFonts w:ascii="Times New Roman" w:hAnsi="Times New Roman"/>
          <w:sz w:val="24"/>
          <w:szCs w:val="24"/>
          <w:lang w:val="en"/>
        </w:rPr>
        <w:t xml:space="preserve">. </w:t>
      </w:r>
      <w:r w:rsidR="000325ED" w:rsidRPr="00A46891">
        <w:rPr>
          <w:rFonts w:ascii="Times New Roman" w:hAnsi="Times New Roman"/>
          <w:sz w:val="24"/>
          <w:szCs w:val="24"/>
        </w:rPr>
        <w:t xml:space="preserve">It is believed that physical exercise and activities improve the condition. How exercise facilitates sleep is unknown, but </w:t>
      </w:r>
      <w:r w:rsidR="002F5BFC" w:rsidRPr="00A46891">
        <w:rPr>
          <w:rFonts w:ascii="Times New Roman" w:hAnsi="Times New Roman"/>
          <w:sz w:val="24"/>
          <w:szCs w:val="24"/>
        </w:rPr>
        <w:t xml:space="preserve">a </w:t>
      </w:r>
      <w:r w:rsidR="000325ED" w:rsidRPr="00A46891">
        <w:rPr>
          <w:rFonts w:ascii="Times New Roman" w:hAnsi="Times New Roman"/>
          <w:sz w:val="24"/>
          <w:szCs w:val="24"/>
        </w:rPr>
        <w:t xml:space="preserve">possible explanation </w:t>
      </w:r>
      <w:r w:rsidR="002F5BFC" w:rsidRPr="00A46891">
        <w:rPr>
          <w:rFonts w:ascii="Times New Roman" w:hAnsi="Times New Roman"/>
          <w:sz w:val="24"/>
          <w:szCs w:val="24"/>
        </w:rPr>
        <w:t xml:space="preserve">is </w:t>
      </w:r>
      <w:r w:rsidR="000325ED" w:rsidRPr="00A46891">
        <w:rPr>
          <w:rFonts w:ascii="Times New Roman" w:hAnsi="Times New Roman"/>
          <w:sz w:val="24"/>
          <w:szCs w:val="24"/>
        </w:rPr>
        <w:t>that body chemicals that help regulate sleep are activated by physical exercise (Youngstedt 2000). Examining older adults suffering from lack of sleep, researchers from Stanford University found out that insomnia reported improvement after 16week moderate exercise program which consisted of 30-40minutes aerobic exercise four times a week (King et al. 1997).</w:t>
      </w:r>
    </w:p>
    <w:p w14:paraId="732B0DE0" w14:textId="77777777" w:rsidR="00195FAC" w:rsidRPr="00A46891" w:rsidRDefault="00195FAC" w:rsidP="00A46891">
      <w:pPr>
        <w:spacing w:line="360" w:lineRule="auto"/>
        <w:ind w:right="95" w:firstLine="720"/>
        <w:rPr>
          <w:rFonts w:ascii="Times New Roman" w:hAnsi="Times New Roman"/>
          <w:b/>
          <w:sz w:val="24"/>
          <w:szCs w:val="24"/>
        </w:rPr>
      </w:pPr>
    </w:p>
    <w:p w14:paraId="5E1CC758" w14:textId="77777777" w:rsidR="00195FAC" w:rsidRPr="00884644" w:rsidRDefault="000325ED" w:rsidP="00884644">
      <w:pPr>
        <w:spacing w:line="360" w:lineRule="auto"/>
        <w:ind w:right="95" w:firstLine="720"/>
        <w:jc w:val="both"/>
        <w:rPr>
          <w:rFonts w:ascii="Times New Roman" w:hAnsi="Times New Roman"/>
          <w:b/>
          <w:sz w:val="28"/>
          <w:szCs w:val="28"/>
        </w:rPr>
      </w:pPr>
      <w:r w:rsidRPr="00884644">
        <w:rPr>
          <w:rFonts w:ascii="Times New Roman" w:hAnsi="Times New Roman"/>
          <w:b/>
          <w:sz w:val="28"/>
          <w:szCs w:val="28"/>
        </w:rPr>
        <w:t>Improved self-esteem</w:t>
      </w:r>
    </w:p>
    <w:p w14:paraId="53D0BFFE" w14:textId="77777777" w:rsidR="00B069AD" w:rsidRPr="00A46891" w:rsidRDefault="000325ED" w:rsidP="00A46891">
      <w:pPr>
        <w:spacing w:line="360" w:lineRule="auto"/>
        <w:ind w:right="95" w:firstLine="720"/>
        <w:rPr>
          <w:rFonts w:ascii="Times New Roman" w:hAnsi="Times New Roman"/>
          <w:b/>
          <w:sz w:val="24"/>
          <w:szCs w:val="24"/>
        </w:rPr>
      </w:pPr>
      <w:r w:rsidRPr="00A46891">
        <w:rPr>
          <w:rFonts w:ascii="Times New Roman" w:hAnsi="Times New Roman"/>
          <w:sz w:val="24"/>
          <w:szCs w:val="24"/>
        </w:rPr>
        <w:t xml:space="preserve">Self-esteem is how one perceives oneself; it may be physical, mental, social or </w:t>
      </w:r>
      <w:r w:rsidR="002F5BFC" w:rsidRPr="00A46891">
        <w:rPr>
          <w:rFonts w:ascii="Times New Roman" w:hAnsi="Times New Roman"/>
          <w:sz w:val="24"/>
          <w:szCs w:val="24"/>
        </w:rPr>
        <w:t xml:space="preserve">a </w:t>
      </w:r>
      <w:r w:rsidRPr="00A46891">
        <w:rPr>
          <w:rFonts w:ascii="Times New Roman" w:hAnsi="Times New Roman"/>
          <w:sz w:val="24"/>
          <w:szCs w:val="24"/>
        </w:rPr>
        <w:t xml:space="preserve">professional perception. The self-esteem of </w:t>
      </w:r>
      <w:r w:rsidR="002F5BFC" w:rsidRPr="00A46891">
        <w:rPr>
          <w:rFonts w:ascii="Times New Roman" w:hAnsi="Times New Roman"/>
          <w:sz w:val="24"/>
          <w:szCs w:val="24"/>
        </w:rPr>
        <w:t>pe</w:t>
      </w:r>
      <w:r w:rsidRPr="00A46891">
        <w:rPr>
          <w:rFonts w:ascii="Times New Roman" w:hAnsi="Times New Roman"/>
          <w:sz w:val="24"/>
          <w:szCs w:val="24"/>
        </w:rPr>
        <w:t xml:space="preserve">ople who hold physical appearances at higher standards gains more confidence after physical exercise and activities. People with low self-esteem have the most to gain from exercise, and research shows that regular exercise improved their self-confidence leading to </w:t>
      </w:r>
      <w:r w:rsidR="002F5BFC" w:rsidRPr="00A46891">
        <w:rPr>
          <w:rFonts w:ascii="Times New Roman" w:hAnsi="Times New Roman"/>
          <w:sz w:val="24"/>
          <w:szCs w:val="24"/>
        </w:rPr>
        <w:t xml:space="preserve">more </w:t>
      </w:r>
      <w:r w:rsidRPr="00A46891">
        <w:rPr>
          <w:rFonts w:ascii="Times New Roman" w:hAnsi="Times New Roman"/>
          <w:sz w:val="24"/>
          <w:szCs w:val="24"/>
        </w:rPr>
        <w:t>self-confidence</w:t>
      </w:r>
      <w:r w:rsidR="002F5BFC" w:rsidRPr="00A46891">
        <w:rPr>
          <w:rFonts w:ascii="Times New Roman" w:hAnsi="Times New Roman"/>
          <w:sz w:val="24"/>
          <w:szCs w:val="24"/>
        </w:rPr>
        <w:t xml:space="preserve"> overall</w:t>
      </w:r>
      <w:r w:rsidRPr="00A46891">
        <w:rPr>
          <w:rFonts w:ascii="Times New Roman" w:hAnsi="Times New Roman"/>
          <w:sz w:val="24"/>
          <w:szCs w:val="24"/>
        </w:rPr>
        <w:t xml:space="preserve"> (Fox, 2000).</w:t>
      </w:r>
    </w:p>
    <w:p w14:paraId="055F70B1" w14:textId="77777777" w:rsidR="000325ED"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lastRenderedPageBreak/>
        <w:t>Exercise may improve body image</w:t>
      </w:r>
      <w:r w:rsidR="002F5BFC" w:rsidRPr="00A46891">
        <w:rPr>
          <w:rFonts w:ascii="Times New Roman" w:hAnsi="Times New Roman"/>
          <w:sz w:val="24"/>
          <w:szCs w:val="24"/>
        </w:rPr>
        <w:t>;</w:t>
      </w:r>
      <w:r w:rsidRPr="00A46891">
        <w:rPr>
          <w:rFonts w:ascii="Times New Roman" w:hAnsi="Times New Roman"/>
          <w:sz w:val="24"/>
          <w:szCs w:val="24"/>
        </w:rPr>
        <w:t xml:space="preserve"> it leads one to feel more physically competent, in control of appearance, health and lastly improves relationships and the feeling of belonging which are all important in the development of self-esteem (Fox, 2000). </w:t>
      </w:r>
    </w:p>
    <w:p w14:paraId="698A9C87" w14:textId="77777777" w:rsidR="00B02D27" w:rsidRPr="00A46891" w:rsidRDefault="00B65F94" w:rsidP="00A46891">
      <w:pPr>
        <w:spacing w:line="360" w:lineRule="auto"/>
        <w:ind w:right="95" w:firstLine="720"/>
        <w:rPr>
          <w:rFonts w:ascii="Times New Roman" w:hAnsi="Times New Roman"/>
          <w:sz w:val="24"/>
          <w:szCs w:val="24"/>
          <w:lang w:val="en"/>
        </w:rPr>
      </w:pPr>
      <w:r w:rsidRPr="00A46891">
        <w:rPr>
          <w:rFonts w:ascii="Times New Roman" w:hAnsi="Times New Roman"/>
          <w:sz w:val="24"/>
          <w:szCs w:val="24"/>
          <w:lang w:val="en"/>
        </w:rPr>
        <w:t>Exercise also improves self-esteem in children and adolescents</w:t>
      </w:r>
      <w:r w:rsidR="005B1278" w:rsidRPr="00A46891">
        <w:rPr>
          <w:rFonts w:ascii="Times New Roman" w:hAnsi="Times New Roman"/>
          <w:sz w:val="24"/>
          <w:szCs w:val="24"/>
          <w:lang w:val="en"/>
        </w:rPr>
        <w:t>. R</w:t>
      </w:r>
      <w:r w:rsidRPr="00A46891">
        <w:rPr>
          <w:rFonts w:ascii="Times New Roman" w:hAnsi="Times New Roman"/>
          <w:sz w:val="24"/>
          <w:szCs w:val="24"/>
          <w:lang w:val="en"/>
        </w:rPr>
        <w:t xml:space="preserve">elevant studies analyzed the effects of physical activity toward young children and teenagers. The results have </w:t>
      </w:r>
      <w:r w:rsidR="00B02D27" w:rsidRPr="00A46891">
        <w:rPr>
          <w:rFonts w:ascii="Times New Roman" w:hAnsi="Times New Roman"/>
          <w:sz w:val="24"/>
          <w:szCs w:val="24"/>
          <w:lang w:val="en"/>
        </w:rPr>
        <w:t>demonstrated a</w:t>
      </w:r>
      <w:r w:rsidRPr="00A46891">
        <w:rPr>
          <w:rFonts w:ascii="Times New Roman" w:hAnsi="Times New Roman"/>
          <w:sz w:val="24"/>
          <w:szCs w:val="24"/>
          <w:lang w:val="en"/>
        </w:rPr>
        <w:t xml:space="preserve"> link between school-based and gymnasium-based </w:t>
      </w:r>
      <w:r w:rsidR="00B02D27" w:rsidRPr="00A46891">
        <w:rPr>
          <w:rFonts w:ascii="Times New Roman" w:hAnsi="Times New Roman"/>
          <w:sz w:val="24"/>
          <w:szCs w:val="24"/>
          <w:lang w:val="en"/>
        </w:rPr>
        <w:t xml:space="preserve">exercise activity to have a </w:t>
      </w:r>
      <w:r w:rsidRPr="00A46891">
        <w:rPr>
          <w:rFonts w:ascii="Times New Roman" w:hAnsi="Times New Roman"/>
          <w:sz w:val="24"/>
          <w:szCs w:val="24"/>
          <w:lang w:val="en"/>
        </w:rPr>
        <w:t>positive effect</w:t>
      </w:r>
      <w:r w:rsidR="00B02D27" w:rsidRPr="00A46891">
        <w:rPr>
          <w:rFonts w:ascii="Times New Roman" w:hAnsi="Times New Roman"/>
          <w:sz w:val="24"/>
          <w:szCs w:val="24"/>
          <w:lang w:val="en"/>
        </w:rPr>
        <w:t xml:space="preserve"> that seemed to increase self-concept and self-worth </w:t>
      </w:r>
      <w:r w:rsidR="009C731C" w:rsidRPr="00A46891">
        <w:rPr>
          <w:rFonts w:ascii="Times New Roman" w:hAnsi="Times New Roman"/>
          <w:sz w:val="24"/>
          <w:szCs w:val="24"/>
          <w:lang w:val="en"/>
        </w:rPr>
        <w:t>in</w:t>
      </w:r>
      <w:r w:rsidR="00B02D27" w:rsidRPr="00A46891">
        <w:rPr>
          <w:rFonts w:ascii="Times New Roman" w:hAnsi="Times New Roman"/>
          <w:sz w:val="24"/>
          <w:szCs w:val="24"/>
          <w:lang w:val="en"/>
        </w:rPr>
        <w:t xml:space="preserve"> those children and teenagers </w:t>
      </w:r>
      <w:r w:rsidR="00B02D27" w:rsidRPr="00A46891">
        <w:rPr>
          <w:rFonts w:ascii="Times New Roman" w:hAnsi="Times New Roman"/>
          <w:sz w:val="24"/>
          <w:szCs w:val="24"/>
        </w:rPr>
        <w:t>(Liu et al.</w:t>
      </w:r>
      <w:r w:rsidR="009C731C" w:rsidRPr="00A46891">
        <w:rPr>
          <w:rFonts w:ascii="Times New Roman" w:hAnsi="Times New Roman"/>
          <w:sz w:val="24"/>
          <w:szCs w:val="24"/>
        </w:rPr>
        <w:t>,</w:t>
      </w:r>
      <w:r w:rsidR="00B02D27" w:rsidRPr="00A46891">
        <w:rPr>
          <w:rFonts w:ascii="Times New Roman" w:hAnsi="Times New Roman"/>
          <w:sz w:val="24"/>
          <w:szCs w:val="24"/>
        </w:rPr>
        <w:t xml:space="preserve"> 2005).  </w:t>
      </w:r>
    </w:p>
    <w:p w14:paraId="40E19E53" w14:textId="77777777" w:rsidR="000325ED" w:rsidRPr="00884644" w:rsidRDefault="000325ED" w:rsidP="00A46891">
      <w:pPr>
        <w:spacing w:line="360" w:lineRule="auto"/>
        <w:ind w:right="95"/>
        <w:rPr>
          <w:rFonts w:ascii="Times New Roman" w:hAnsi="Times New Roman"/>
          <w:sz w:val="28"/>
          <w:szCs w:val="28"/>
        </w:rPr>
      </w:pPr>
      <w:r w:rsidRPr="00884644">
        <w:rPr>
          <w:rFonts w:ascii="Times New Roman" w:hAnsi="Times New Roman"/>
          <w:b/>
          <w:sz w:val="28"/>
          <w:szCs w:val="28"/>
        </w:rPr>
        <w:t>Anxiety</w:t>
      </w:r>
    </w:p>
    <w:p w14:paraId="203C8D8A" w14:textId="77777777" w:rsidR="00195FAC"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t>Anxiety is the uneasiness of mind and distress caused by fear due to the danger of misfortune. Anxiety leads to apprehension and may cause depression or extreme expectation (</w:t>
      </w:r>
      <w:r w:rsidR="00195FAC" w:rsidRPr="00A46891">
        <w:rPr>
          <w:rFonts w:ascii="Times New Roman" w:hAnsi="Times New Roman"/>
          <w:sz w:val="24"/>
          <w:szCs w:val="24"/>
        </w:rPr>
        <w:t>Kravitz, 2007</w:t>
      </w:r>
      <w:r w:rsidRPr="00A46891">
        <w:rPr>
          <w:rFonts w:ascii="Times New Roman" w:hAnsi="Times New Roman"/>
          <w:sz w:val="24"/>
          <w:szCs w:val="24"/>
        </w:rPr>
        <w:t>). There is a positive correlation between physical exercise and anxiety. Aerobic training reduces anxiety and is more beneficial to individuals with anxiety (Hanrahan and Andersen 2015</w:t>
      </w:r>
      <w:r w:rsidR="00163C35" w:rsidRPr="00A46891">
        <w:rPr>
          <w:rFonts w:ascii="Times New Roman" w:hAnsi="Times New Roman"/>
          <w:sz w:val="24"/>
          <w:szCs w:val="24"/>
        </w:rPr>
        <w:t>).</w:t>
      </w:r>
      <w:r w:rsidR="000D5BD0" w:rsidRPr="00A46891">
        <w:rPr>
          <w:rFonts w:ascii="Times New Roman" w:hAnsi="Times New Roman"/>
          <w:sz w:val="24"/>
          <w:szCs w:val="24"/>
        </w:rPr>
        <w:t xml:space="preserve"> </w:t>
      </w:r>
    </w:p>
    <w:p w14:paraId="760ED477" w14:textId="77777777" w:rsidR="000325ED" w:rsidRDefault="000D5BD0" w:rsidP="00A46891">
      <w:pPr>
        <w:spacing w:line="360" w:lineRule="auto"/>
        <w:ind w:right="95" w:firstLine="720"/>
        <w:rPr>
          <w:rFonts w:ascii="Times New Roman" w:hAnsi="Times New Roman"/>
          <w:sz w:val="24"/>
          <w:szCs w:val="24"/>
        </w:rPr>
      </w:pPr>
      <w:r w:rsidRPr="00A46891">
        <w:rPr>
          <w:rFonts w:ascii="Times New Roman" w:hAnsi="Times New Roman"/>
          <w:sz w:val="24"/>
          <w:szCs w:val="24"/>
        </w:rPr>
        <w:t xml:space="preserve">A study by </w:t>
      </w:r>
      <w:r w:rsidR="00815C65" w:rsidRPr="00A46891">
        <w:rPr>
          <w:rFonts w:ascii="Times New Roman" w:hAnsi="Times New Roman"/>
          <w:sz w:val="24"/>
          <w:szCs w:val="24"/>
        </w:rPr>
        <w:t>W</w:t>
      </w:r>
      <w:r w:rsidRPr="00A46891">
        <w:rPr>
          <w:rFonts w:ascii="Times New Roman" w:hAnsi="Times New Roman"/>
          <w:sz w:val="24"/>
          <w:szCs w:val="24"/>
        </w:rPr>
        <w:t xml:space="preserve">inter, </w:t>
      </w:r>
      <w:r w:rsidR="00815C65" w:rsidRPr="00A46891">
        <w:rPr>
          <w:rFonts w:ascii="Times New Roman" w:hAnsi="Times New Roman"/>
          <w:sz w:val="24"/>
          <w:szCs w:val="24"/>
        </w:rPr>
        <w:t>(</w:t>
      </w:r>
      <w:r w:rsidRPr="00A46891">
        <w:rPr>
          <w:rFonts w:ascii="Times New Roman" w:hAnsi="Times New Roman"/>
          <w:sz w:val="24"/>
          <w:szCs w:val="24"/>
        </w:rPr>
        <w:t xml:space="preserve">2005) </w:t>
      </w:r>
      <w:r w:rsidR="00EE0DB9" w:rsidRPr="00A46891">
        <w:rPr>
          <w:rFonts w:ascii="Times New Roman" w:hAnsi="Times New Roman"/>
          <w:sz w:val="24"/>
          <w:szCs w:val="24"/>
        </w:rPr>
        <w:t xml:space="preserve">cited in (Manger and Motta, 2005). </w:t>
      </w:r>
      <w:r w:rsidRPr="00A46891">
        <w:rPr>
          <w:rFonts w:ascii="Times New Roman" w:hAnsi="Times New Roman"/>
          <w:sz w:val="24"/>
          <w:szCs w:val="24"/>
        </w:rPr>
        <w:t xml:space="preserve">was used on </w:t>
      </w:r>
      <w:r w:rsidR="00B578E6" w:rsidRPr="00A46891">
        <w:rPr>
          <w:rFonts w:ascii="Times New Roman" w:hAnsi="Times New Roman"/>
          <w:sz w:val="24"/>
          <w:szCs w:val="24"/>
        </w:rPr>
        <w:t>posttraumatic stress disorder</w:t>
      </w:r>
      <w:r w:rsidRPr="00A46891">
        <w:rPr>
          <w:rFonts w:ascii="Times New Roman" w:hAnsi="Times New Roman"/>
          <w:sz w:val="24"/>
          <w:szCs w:val="24"/>
        </w:rPr>
        <w:t xml:space="preserve"> participants to demonstrate the </w:t>
      </w:r>
      <w:r w:rsidR="00B578E6" w:rsidRPr="00A46891">
        <w:rPr>
          <w:rFonts w:ascii="Times New Roman" w:hAnsi="Times New Roman"/>
          <w:sz w:val="24"/>
          <w:szCs w:val="24"/>
        </w:rPr>
        <w:t>be</w:t>
      </w:r>
      <w:r w:rsidRPr="00A46891">
        <w:rPr>
          <w:rFonts w:ascii="Times New Roman" w:hAnsi="Times New Roman"/>
          <w:sz w:val="24"/>
          <w:szCs w:val="24"/>
        </w:rPr>
        <w:t>nefits of aerobic exercise.</w:t>
      </w:r>
      <w:r w:rsidR="00EB5A52" w:rsidRPr="00A46891">
        <w:rPr>
          <w:rFonts w:ascii="Times New Roman" w:hAnsi="Times New Roman"/>
          <w:sz w:val="24"/>
          <w:szCs w:val="24"/>
        </w:rPr>
        <w:t xml:space="preserve"> </w:t>
      </w:r>
      <w:r w:rsidRPr="00A46891">
        <w:rPr>
          <w:rFonts w:ascii="Times New Roman" w:hAnsi="Times New Roman"/>
          <w:sz w:val="24"/>
          <w:szCs w:val="24"/>
        </w:rPr>
        <w:t xml:space="preserve">The results </w:t>
      </w:r>
      <w:r w:rsidR="00A653F1" w:rsidRPr="00A46891">
        <w:rPr>
          <w:rFonts w:ascii="Times New Roman" w:hAnsi="Times New Roman"/>
          <w:sz w:val="24"/>
          <w:szCs w:val="24"/>
        </w:rPr>
        <w:t>demonstrated</w:t>
      </w:r>
      <w:r w:rsidRPr="00A46891">
        <w:rPr>
          <w:rFonts w:ascii="Times New Roman" w:hAnsi="Times New Roman"/>
          <w:sz w:val="24"/>
          <w:szCs w:val="24"/>
        </w:rPr>
        <w:t xml:space="preserve"> a</w:t>
      </w:r>
      <w:r w:rsidR="00A653F1" w:rsidRPr="00A46891">
        <w:rPr>
          <w:rFonts w:ascii="Times New Roman" w:hAnsi="Times New Roman"/>
          <w:sz w:val="24"/>
          <w:szCs w:val="24"/>
        </w:rPr>
        <w:t xml:space="preserve"> significant</w:t>
      </w:r>
      <w:r w:rsidRPr="00A46891">
        <w:rPr>
          <w:rFonts w:ascii="Times New Roman" w:hAnsi="Times New Roman"/>
          <w:sz w:val="24"/>
          <w:szCs w:val="24"/>
        </w:rPr>
        <w:t xml:space="preserve"> reduction </w:t>
      </w:r>
      <w:r w:rsidR="00A653F1" w:rsidRPr="00A46891">
        <w:rPr>
          <w:rFonts w:ascii="Times New Roman" w:hAnsi="Times New Roman"/>
          <w:sz w:val="24"/>
          <w:szCs w:val="24"/>
        </w:rPr>
        <w:t>of Posttraumatic Stress Disorder (PTSD), anxiety, and depression on the participants wh</w:t>
      </w:r>
      <w:r w:rsidR="00815C65" w:rsidRPr="00A46891">
        <w:rPr>
          <w:rFonts w:ascii="Times New Roman" w:hAnsi="Times New Roman"/>
          <w:sz w:val="24"/>
          <w:szCs w:val="24"/>
        </w:rPr>
        <w:t>o</w:t>
      </w:r>
      <w:r w:rsidR="00A653F1" w:rsidRPr="00A46891">
        <w:rPr>
          <w:rFonts w:ascii="Times New Roman" w:hAnsi="Times New Roman"/>
          <w:sz w:val="24"/>
          <w:szCs w:val="24"/>
        </w:rPr>
        <w:t xml:space="preserve"> were followed up for at least 1 month after the positive result</w:t>
      </w:r>
      <w:r w:rsidR="00EE0DB9" w:rsidRPr="00A46891">
        <w:rPr>
          <w:rFonts w:ascii="Times New Roman" w:hAnsi="Times New Roman"/>
          <w:sz w:val="24"/>
          <w:szCs w:val="24"/>
        </w:rPr>
        <w:t xml:space="preserve"> to ensure that this was maintained. </w:t>
      </w:r>
      <w:r w:rsidR="00A653F1" w:rsidRPr="00A46891">
        <w:rPr>
          <w:rFonts w:ascii="Times New Roman" w:hAnsi="Times New Roman"/>
          <w:sz w:val="24"/>
          <w:szCs w:val="24"/>
        </w:rPr>
        <w:t>(</w:t>
      </w:r>
      <w:r w:rsidR="00EE0DB9" w:rsidRPr="00A46891">
        <w:rPr>
          <w:rFonts w:ascii="Times New Roman" w:hAnsi="Times New Roman"/>
          <w:sz w:val="24"/>
          <w:szCs w:val="24"/>
        </w:rPr>
        <w:t xml:space="preserve">Manger and Motta, </w:t>
      </w:r>
      <w:r w:rsidR="00EB5A52" w:rsidRPr="00A46891">
        <w:rPr>
          <w:rFonts w:ascii="Times New Roman" w:hAnsi="Times New Roman"/>
          <w:sz w:val="24"/>
          <w:szCs w:val="24"/>
        </w:rPr>
        <w:t xml:space="preserve">2005). </w:t>
      </w:r>
    </w:p>
    <w:p w14:paraId="62F2C885" w14:textId="77777777" w:rsidR="00C46FC9" w:rsidRPr="00A46891" w:rsidRDefault="00C46FC9" w:rsidP="00A46891">
      <w:pPr>
        <w:spacing w:line="360" w:lineRule="auto"/>
        <w:ind w:right="95" w:firstLine="720"/>
        <w:rPr>
          <w:rFonts w:ascii="Times New Roman" w:hAnsi="Times New Roman"/>
          <w:sz w:val="24"/>
          <w:szCs w:val="24"/>
          <w:highlight w:val="yellow"/>
        </w:rPr>
      </w:pPr>
    </w:p>
    <w:p w14:paraId="3CF45CAF" w14:textId="77777777" w:rsidR="00156A26" w:rsidRDefault="00156A26" w:rsidP="00A46891">
      <w:pPr>
        <w:tabs>
          <w:tab w:val="center" w:pos="4465"/>
        </w:tabs>
        <w:spacing w:line="360" w:lineRule="auto"/>
        <w:ind w:right="95"/>
        <w:rPr>
          <w:rFonts w:ascii="Arial" w:hAnsi="Arial" w:cs="Arial"/>
          <w:color w:val="333333"/>
        </w:rPr>
      </w:pPr>
    </w:p>
    <w:p w14:paraId="1BD0FB59" w14:textId="77777777" w:rsidR="00195FAC" w:rsidRPr="00884644" w:rsidRDefault="000325ED" w:rsidP="00A46891">
      <w:pPr>
        <w:tabs>
          <w:tab w:val="center" w:pos="4465"/>
        </w:tabs>
        <w:spacing w:line="360" w:lineRule="auto"/>
        <w:ind w:right="95"/>
        <w:rPr>
          <w:rFonts w:ascii="Times New Roman" w:hAnsi="Times New Roman"/>
          <w:b/>
          <w:sz w:val="28"/>
          <w:szCs w:val="28"/>
        </w:rPr>
      </w:pPr>
      <w:r w:rsidRPr="00884644">
        <w:rPr>
          <w:rFonts w:ascii="Times New Roman" w:hAnsi="Times New Roman"/>
          <w:b/>
          <w:sz w:val="28"/>
          <w:szCs w:val="28"/>
        </w:rPr>
        <w:t xml:space="preserve">Negative effects of physical exercise </w:t>
      </w:r>
    </w:p>
    <w:p w14:paraId="3143819B" w14:textId="77777777" w:rsidR="003E4D2F" w:rsidRPr="00884644" w:rsidRDefault="00815C65" w:rsidP="00A46891">
      <w:pPr>
        <w:tabs>
          <w:tab w:val="center" w:pos="4465"/>
        </w:tabs>
        <w:spacing w:line="360" w:lineRule="auto"/>
        <w:ind w:right="95"/>
        <w:rPr>
          <w:rFonts w:ascii="Times New Roman" w:hAnsi="Times New Roman"/>
          <w:b/>
          <w:sz w:val="28"/>
          <w:szCs w:val="28"/>
        </w:rPr>
      </w:pPr>
      <w:r w:rsidRPr="00884644">
        <w:rPr>
          <w:rFonts w:ascii="Times New Roman" w:hAnsi="Times New Roman"/>
          <w:b/>
          <w:sz w:val="28"/>
          <w:szCs w:val="28"/>
        </w:rPr>
        <w:tab/>
      </w:r>
    </w:p>
    <w:p w14:paraId="57970F02" w14:textId="77777777" w:rsidR="000325ED" w:rsidRDefault="000325ED" w:rsidP="00A46891">
      <w:pPr>
        <w:spacing w:line="360" w:lineRule="auto"/>
        <w:ind w:right="95"/>
        <w:rPr>
          <w:rFonts w:ascii="Times New Roman" w:hAnsi="Times New Roman"/>
          <w:b/>
          <w:sz w:val="24"/>
          <w:szCs w:val="24"/>
        </w:rPr>
      </w:pPr>
      <w:r w:rsidRPr="00884644">
        <w:rPr>
          <w:rFonts w:ascii="Times New Roman" w:hAnsi="Times New Roman"/>
          <w:b/>
          <w:sz w:val="28"/>
          <w:szCs w:val="28"/>
        </w:rPr>
        <w:t>Exercise dependence</w:t>
      </w:r>
      <w:r w:rsidR="00CC1D4C" w:rsidRPr="00884644">
        <w:rPr>
          <w:rFonts w:ascii="Times New Roman" w:hAnsi="Times New Roman"/>
          <w:b/>
          <w:sz w:val="28"/>
          <w:szCs w:val="28"/>
        </w:rPr>
        <w:t xml:space="preserve"> and body dysmorphia</w:t>
      </w:r>
      <w:r w:rsidR="00CC1D4C" w:rsidRPr="00A46891">
        <w:rPr>
          <w:rFonts w:ascii="Times New Roman" w:hAnsi="Times New Roman"/>
          <w:b/>
          <w:sz w:val="24"/>
          <w:szCs w:val="24"/>
        </w:rPr>
        <w:t xml:space="preserve"> </w:t>
      </w:r>
    </w:p>
    <w:p w14:paraId="3975B93E" w14:textId="2A347245" w:rsidR="00833251" w:rsidRPr="00833251" w:rsidRDefault="074A0D25" w:rsidP="074A0D25">
      <w:pPr>
        <w:spacing w:line="360" w:lineRule="auto"/>
        <w:ind w:right="95"/>
        <w:rPr>
          <w:rFonts w:ascii="Times New Roman" w:hAnsi="Times New Roman"/>
          <w:sz w:val="24"/>
          <w:szCs w:val="24"/>
        </w:rPr>
      </w:pPr>
      <w:r w:rsidRPr="00884644">
        <w:rPr>
          <w:rFonts w:ascii="Times New Roman" w:hAnsi="Times New Roman"/>
          <w:sz w:val="24"/>
          <w:szCs w:val="24"/>
        </w:rPr>
        <w:t>Excessive exercise has physical and psychological negative consequences leading to exercise dependence if it is not practiced properly. This dependence craves risky exercise which can generate a negative impact on psychical health (Hausenblas and Giacobbi, 2008).</w:t>
      </w:r>
      <w:r w:rsidRPr="074A0D25">
        <w:rPr>
          <w:rFonts w:ascii="Times New Roman" w:hAnsi="Times New Roman"/>
          <w:sz w:val="24"/>
          <w:szCs w:val="24"/>
        </w:rPr>
        <w:t xml:space="preserve"> </w:t>
      </w:r>
    </w:p>
    <w:p w14:paraId="46A7CADC" w14:textId="77777777" w:rsidR="00734BDE" w:rsidRPr="00A46891" w:rsidRDefault="000325ED" w:rsidP="00A46891">
      <w:pPr>
        <w:spacing w:line="360" w:lineRule="auto"/>
        <w:ind w:right="95"/>
        <w:rPr>
          <w:rFonts w:ascii="Times New Roman" w:hAnsi="Times New Roman"/>
          <w:sz w:val="24"/>
          <w:szCs w:val="24"/>
        </w:rPr>
      </w:pPr>
      <w:r w:rsidRPr="00A46891">
        <w:rPr>
          <w:rFonts w:ascii="Times New Roman" w:hAnsi="Times New Roman"/>
          <w:sz w:val="24"/>
          <w:szCs w:val="24"/>
        </w:rPr>
        <w:lastRenderedPageBreak/>
        <w:t>Daily exercising may eventually result to exercise addiction</w:t>
      </w:r>
      <w:r w:rsidR="000C2EF7" w:rsidRPr="00A46891">
        <w:rPr>
          <w:rFonts w:ascii="Times New Roman" w:hAnsi="Times New Roman"/>
          <w:sz w:val="24"/>
          <w:szCs w:val="24"/>
        </w:rPr>
        <w:t xml:space="preserve"> and can become harmful to </w:t>
      </w:r>
      <w:r w:rsidR="00527A4A" w:rsidRPr="00A46891">
        <w:rPr>
          <w:rFonts w:ascii="Times New Roman" w:hAnsi="Times New Roman"/>
          <w:sz w:val="24"/>
          <w:szCs w:val="24"/>
        </w:rPr>
        <w:t>people</w:t>
      </w:r>
      <w:r w:rsidR="00EE0DB9" w:rsidRPr="00A46891">
        <w:rPr>
          <w:rFonts w:ascii="Times New Roman" w:hAnsi="Times New Roman"/>
          <w:sz w:val="24"/>
          <w:szCs w:val="24"/>
        </w:rPr>
        <w:t xml:space="preserve"> (</w:t>
      </w:r>
      <w:r w:rsidR="00195E54" w:rsidRPr="00A46891">
        <w:rPr>
          <w:rFonts w:ascii="Times New Roman" w:hAnsi="Times New Roman"/>
          <w:sz w:val="24"/>
          <w:szCs w:val="24"/>
        </w:rPr>
        <w:t xml:space="preserve">De Coverly Veale, 1987). </w:t>
      </w:r>
      <w:r w:rsidR="00527A4A" w:rsidRPr="00A46891">
        <w:rPr>
          <w:rFonts w:ascii="Times New Roman" w:hAnsi="Times New Roman"/>
          <w:sz w:val="24"/>
          <w:szCs w:val="24"/>
        </w:rPr>
        <w:t>An individual</w:t>
      </w:r>
      <w:r w:rsidRPr="00A46891">
        <w:rPr>
          <w:rFonts w:ascii="Times New Roman" w:hAnsi="Times New Roman"/>
          <w:sz w:val="24"/>
          <w:szCs w:val="24"/>
        </w:rPr>
        <w:t xml:space="preserve"> w</w:t>
      </w:r>
      <w:r w:rsidR="008F48CF" w:rsidRPr="00A46891">
        <w:rPr>
          <w:rFonts w:ascii="Times New Roman" w:hAnsi="Times New Roman"/>
          <w:sz w:val="24"/>
          <w:szCs w:val="24"/>
        </w:rPr>
        <w:t xml:space="preserve">ho suffers from </w:t>
      </w:r>
      <w:r w:rsidR="00B215CA" w:rsidRPr="00A46891">
        <w:rPr>
          <w:rFonts w:ascii="Times New Roman" w:hAnsi="Times New Roman"/>
          <w:sz w:val="24"/>
          <w:szCs w:val="24"/>
        </w:rPr>
        <w:t>muscle</w:t>
      </w:r>
      <w:r w:rsidR="008F48CF" w:rsidRPr="00A46891">
        <w:rPr>
          <w:rFonts w:ascii="Times New Roman" w:hAnsi="Times New Roman"/>
          <w:sz w:val="24"/>
          <w:szCs w:val="24"/>
        </w:rPr>
        <w:t xml:space="preserve"> dysmorphia disorder </w:t>
      </w:r>
      <w:r w:rsidR="00195E54" w:rsidRPr="00A46891">
        <w:rPr>
          <w:rFonts w:ascii="Times New Roman" w:hAnsi="Times New Roman"/>
          <w:sz w:val="24"/>
          <w:szCs w:val="24"/>
        </w:rPr>
        <w:t>is an</w:t>
      </w:r>
      <w:r w:rsidR="00CC1D4C" w:rsidRPr="00A46891">
        <w:rPr>
          <w:rFonts w:ascii="Times New Roman" w:hAnsi="Times New Roman"/>
          <w:sz w:val="24"/>
          <w:szCs w:val="24"/>
        </w:rPr>
        <w:t xml:space="preserve"> exercise dependent</w:t>
      </w:r>
      <w:r w:rsidR="00195E54" w:rsidRPr="00A46891">
        <w:rPr>
          <w:rFonts w:ascii="Times New Roman" w:hAnsi="Times New Roman"/>
          <w:sz w:val="24"/>
          <w:szCs w:val="24"/>
        </w:rPr>
        <w:t xml:space="preserve"> </w:t>
      </w:r>
      <w:r w:rsidR="00CC1D4C" w:rsidRPr="00A46891">
        <w:rPr>
          <w:rFonts w:ascii="Times New Roman" w:hAnsi="Times New Roman"/>
          <w:sz w:val="24"/>
          <w:szCs w:val="24"/>
        </w:rPr>
        <w:t xml:space="preserve">as they </w:t>
      </w:r>
      <w:r w:rsidR="00195E54" w:rsidRPr="00A46891">
        <w:rPr>
          <w:rFonts w:ascii="Times New Roman" w:hAnsi="Times New Roman"/>
          <w:sz w:val="24"/>
          <w:szCs w:val="24"/>
        </w:rPr>
        <w:t>do not see that they are</w:t>
      </w:r>
      <w:r w:rsidR="00CC1D4C" w:rsidRPr="00A46891">
        <w:rPr>
          <w:rFonts w:ascii="Times New Roman" w:hAnsi="Times New Roman"/>
          <w:sz w:val="24"/>
          <w:szCs w:val="24"/>
        </w:rPr>
        <w:t xml:space="preserve"> </w:t>
      </w:r>
      <w:r w:rsidR="00FB26C2" w:rsidRPr="00A46891">
        <w:rPr>
          <w:rFonts w:ascii="Times New Roman" w:hAnsi="Times New Roman"/>
          <w:sz w:val="24"/>
          <w:szCs w:val="24"/>
        </w:rPr>
        <w:t xml:space="preserve">in </w:t>
      </w:r>
      <w:r w:rsidR="00CC1D4C" w:rsidRPr="00A46891">
        <w:rPr>
          <w:rFonts w:ascii="Times New Roman" w:hAnsi="Times New Roman"/>
          <w:sz w:val="24"/>
          <w:szCs w:val="24"/>
        </w:rPr>
        <w:t>decent shape</w:t>
      </w:r>
      <w:r w:rsidR="003F1322" w:rsidRPr="00A46891">
        <w:rPr>
          <w:rFonts w:ascii="Times New Roman" w:hAnsi="Times New Roman"/>
          <w:sz w:val="24"/>
          <w:szCs w:val="24"/>
        </w:rPr>
        <w:t xml:space="preserve"> </w:t>
      </w:r>
      <w:r w:rsidR="00B215CA" w:rsidRPr="00A46891">
        <w:rPr>
          <w:rFonts w:ascii="Times New Roman" w:hAnsi="Times New Roman"/>
          <w:sz w:val="24"/>
          <w:szCs w:val="24"/>
        </w:rPr>
        <w:t>even though they</w:t>
      </w:r>
      <w:r w:rsidR="00CC1D4C" w:rsidRPr="00A46891">
        <w:rPr>
          <w:rFonts w:ascii="Times New Roman" w:hAnsi="Times New Roman"/>
          <w:sz w:val="24"/>
          <w:szCs w:val="24"/>
        </w:rPr>
        <w:t xml:space="preserve"> look muscular and fit</w:t>
      </w:r>
      <w:r w:rsidR="00195E54" w:rsidRPr="00A46891">
        <w:rPr>
          <w:rFonts w:ascii="Times New Roman" w:hAnsi="Times New Roman"/>
          <w:sz w:val="24"/>
          <w:szCs w:val="24"/>
        </w:rPr>
        <w:t xml:space="preserve"> to others</w:t>
      </w:r>
      <w:r w:rsidR="00CC1D4C" w:rsidRPr="00A46891">
        <w:rPr>
          <w:rFonts w:ascii="Times New Roman" w:hAnsi="Times New Roman"/>
          <w:sz w:val="24"/>
          <w:szCs w:val="24"/>
        </w:rPr>
        <w:t xml:space="preserve">. </w:t>
      </w:r>
      <w:r w:rsidRPr="00A46891">
        <w:rPr>
          <w:rFonts w:ascii="Times New Roman" w:hAnsi="Times New Roman"/>
          <w:sz w:val="24"/>
          <w:szCs w:val="24"/>
        </w:rPr>
        <w:t>Th</w:t>
      </w:r>
      <w:r w:rsidR="00734BDE" w:rsidRPr="00A46891">
        <w:rPr>
          <w:rFonts w:ascii="Times New Roman" w:hAnsi="Times New Roman"/>
          <w:sz w:val="24"/>
          <w:szCs w:val="24"/>
        </w:rPr>
        <w:t>is</w:t>
      </w:r>
      <w:r w:rsidRPr="00A46891">
        <w:rPr>
          <w:rFonts w:ascii="Times New Roman" w:hAnsi="Times New Roman"/>
          <w:sz w:val="24"/>
          <w:szCs w:val="24"/>
        </w:rPr>
        <w:t xml:space="preserve"> dependency can cause </w:t>
      </w:r>
      <w:r w:rsidR="00195E54" w:rsidRPr="00A46891">
        <w:rPr>
          <w:rFonts w:ascii="Times New Roman" w:hAnsi="Times New Roman"/>
          <w:sz w:val="24"/>
          <w:szCs w:val="24"/>
        </w:rPr>
        <w:t xml:space="preserve">a </w:t>
      </w:r>
      <w:r w:rsidRPr="00A46891">
        <w:rPr>
          <w:rFonts w:ascii="Times New Roman" w:hAnsi="Times New Roman"/>
          <w:sz w:val="24"/>
          <w:szCs w:val="24"/>
        </w:rPr>
        <w:t xml:space="preserve">lack of social </w:t>
      </w:r>
      <w:r w:rsidR="00E040E3" w:rsidRPr="00A46891">
        <w:rPr>
          <w:rFonts w:ascii="Times New Roman" w:hAnsi="Times New Roman"/>
          <w:sz w:val="24"/>
          <w:szCs w:val="24"/>
        </w:rPr>
        <w:t>relationships because</w:t>
      </w:r>
      <w:r w:rsidRPr="00A46891">
        <w:rPr>
          <w:rFonts w:ascii="Times New Roman" w:hAnsi="Times New Roman"/>
          <w:sz w:val="24"/>
          <w:szCs w:val="24"/>
        </w:rPr>
        <w:t xml:space="preserve"> the person spends a most of their time exercising</w:t>
      </w:r>
      <w:r w:rsidR="00015C2B" w:rsidRPr="00A46891">
        <w:rPr>
          <w:rFonts w:ascii="Times New Roman" w:hAnsi="Times New Roman"/>
          <w:sz w:val="24"/>
          <w:szCs w:val="24"/>
        </w:rPr>
        <w:t xml:space="preserve"> (Foster et al., 2013). </w:t>
      </w:r>
    </w:p>
    <w:p w14:paraId="67450C25" w14:textId="77777777" w:rsidR="00527A4A" w:rsidRPr="00A46891" w:rsidRDefault="00B215CA" w:rsidP="00A46891">
      <w:pPr>
        <w:spacing w:line="360" w:lineRule="auto"/>
        <w:ind w:right="95"/>
        <w:rPr>
          <w:rFonts w:ascii="Times New Roman" w:hAnsi="Times New Roman"/>
          <w:sz w:val="24"/>
          <w:szCs w:val="24"/>
        </w:rPr>
      </w:pPr>
      <w:r w:rsidRPr="00A46891">
        <w:rPr>
          <w:rFonts w:ascii="Times New Roman" w:hAnsi="Times New Roman"/>
          <w:sz w:val="24"/>
          <w:szCs w:val="24"/>
        </w:rPr>
        <w:t>Muscle dysmorphia can psychologically affect a person in a negative way affecting their thought processes</w:t>
      </w:r>
      <w:r w:rsidR="00195E54" w:rsidRPr="00A46891">
        <w:rPr>
          <w:rFonts w:ascii="Times New Roman" w:hAnsi="Times New Roman"/>
          <w:sz w:val="24"/>
          <w:szCs w:val="24"/>
        </w:rPr>
        <w:t>;</w:t>
      </w:r>
      <w:r w:rsidRPr="00A46891">
        <w:rPr>
          <w:rFonts w:ascii="Times New Roman" w:hAnsi="Times New Roman"/>
          <w:sz w:val="24"/>
          <w:szCs w:val="24"/>
        </w:rPr>
        <w:t xml:space="preserve"> this includes depression</w:t>
      </w:r>
      <w:r w:rsidR="00206AA1" w:rsidRPr="00A46891">
        <w:rPr>
          <w:rFonts w:ascii="Times New Roman" w:hAnsi="Times New Roman"/>
          <w:sz w:val="24"/>
          <w:szCs w:val="24"/>
        </w:rPr>
        <w:t xml:space="preserve"> and </w:t>
      </w:r>
      <w:r w:rsidRPr="00A46891">
        <w:rPr>
          <w:rFonts w:ascii="Times New Roman" w:hAnsi="Times New Roman"/>
          <w:sz w:val="24"/>
          <w:szCs w:val="24"/>
        </w:rPr>
        <w:t>suicidal thoughts</w:t>
      </w:r>
      <w:r w:rsidR="00527A4A" w:rsidRPr="00A46891">
        <w:rPr>
          <w:rFonts w:ascii="Times New Roman" w:hAnsi="Times New Roman"/>
          <w:sz w:val="24"/>
          <w:szCs w:val="24"/>
        </w:rPr>
        <w:t xml:space="preserve"> (Pope et al., 2005).</w:t>
      </w:r>
    </w:p>
    <w:p w14:paraId="35B5EF99" w14:textId="77777777" w:rsidR="00DC5D55" w:rsidRPr="00A46891" w:rsidRDefault="00DC5D55" w:rsidP="00A46891">
      <w:pPr>
        <w:spacing w:line="360" w:lineRule="auto"/>
        <w:ind w:right="95"/>
        <w:rPr>
          <w:rFonts w:ascii="Times New Roman" w:hAnsi="Times New Roman"/>
          <w:sz w:val="24"/>
          <w:szCs w:val="24"/>
        </w:rPr>
      </w:pPr>
      <w:r w:rsidRPr="00A46891">
        <w:rPr>
          <w:rFonts w:ascii="Times New Roman" w:hAnsi="Times New Roman"/>
          <w:sz w:val="24"/>
          <w:szCs w:val="24"/>
        </w:rPr>
        <w:t xml:space="preserve">A person with dysmorphia can be psychologically and physically affected using </w:t>
      </w:r>
      <w:r w:rsidR="00B215CA" w:rsidRPr="00A46891">
        <w:rPr>
          <w:rFonts w:ascii="Times New Roman" w:hAnsi="Times New Roman"/>
          <w:sz w:val="24"/>
          <w:szCs w:val="24"/>
        </w:rPr>
        <w:t xml:space="preserve">drugs such anabolic </w:t>
      </w:r>
      <w:r w:rsidRPr="00A46891">
        <w:rPr>
          <w:rFonts w:ascii="Times New Roman" w:hAnsi="Times New Roman"/>
          <w:sz w:val="24"/>
          <w:szCs w:val="24"/>
        </w:rPr>
        <w:t xml:space="preserve">steroids and </w:t>
      </w:r>
      <w:r w:rsidR="00B215CA" w:rsidRPr="00A46891">
        <w:rPr>
          <w:rFonts w:ascii="Times New Roman" w:hAnsi="Times New Roman"/>
          <w:sz w:val="24"/>
          <w:szCs w:val="24"/>
        </w:rPr>
        <w:t xml:space="preserve">any other enhancing </w:t>
      </w:r>
      <w:r w:rsidR="008843D1" w:rsidRPr="00A46891">
        <w:rPr>
          <w:rFonts w:ascii="Times New Roman" w:hAnsi="Times New Roman"/>
          <w:sz w:val="24"/>
          <w:szCs w:val="24"/>
        </w:rPr>
        <w:t>drugs</w:t>
      </w:r>
      <w:r w:rsidR="00B215CA" w:rsidRPr="00A46891">
        <w:rPr>
          <w:rFonts w:ascii="Times New Roman" w:hAnsi="Times New Roman"/>
          <w:sz w:val="24"/>
          <w:szCs w:val="24"/>
        </w:rPr>
        <w:t xml:space="preserve"> to improve their performance during exercise</w:t>
      </w:r>
      <w:r w:rsidR="008843D1" w:rsidRPr="00A46891">
        <w:rPr>
          <w:rFonts w:ascii="Times New Roman" w:hAnsi="Times New Roman"/>
          <w:sz w:val="24"/>
          <w:szCs w:val="24"/>
        </w:rPr>
        <w:t xml:space="preserve"> </w:t>
      </w:r>
      <w:r w:rsidRPr="00A46891">
        <w:rPr>
          <w:rFonts w:ascii="Times New Roman" w:hAnsi="Times New Roman"/>
          <w:sz w:val="24"/>
          <w:szCs w:val="24"/>
        </w:rPr>
        <w:t>(Mosley, 2009; Pope et al., 2005).</w:t>
      </w:r>
      <w:r w:rsidR="003F1322" w:rsidRPr="00A46891">
        <w:rPr>
          <w:rFonts w:ascii="Times New Roman" w:hAnsi="Times New Roman"/>
          <w:sz w:val="24"/>
          <w:szCs w:val="24"/>
        </w:rPr>
        <w:t xml:space="preserve"> </w:t>
      </w:r>
    </w:p>
    <w:p w14:paraId="3CAD2DE1" w14:textId="77777777" w:rsidR="00195FAC" w:rsidRPr="00A46891" w:rsidRDefault="00195FAC" w:rsidP="00A46891">
      <w:pPr>
        <w:spacing w:line="360" w:lineRule="auto"/>
        <w:ind w:right="95"/>
        <w:rPr>
          <w:rFonts w:ascii="Times New Roman" w:hAnsi="Times New Roman"/>
          <w:sz w:val="24"/>
          <w:szCs w:val="24"/>
          <w:lang w:val="en-GB"/>
        </w:rPr>
      </w:pPr>
    </w:p>
    <w:p w14:paraId="40B5DD91" w14:textId="77777777" w:rsidR="005E5DBD" w:rsidRDefault="005E5DBD" w:rsidP="00A46891">
      <w:pPr>
        <w:spacing w:line="360" w:lineRule="auto"/>
        <w:ind w:right="95"/>
        <w:rPr>
          <w:rFonts w:ascii="Times New Roman" w:hAnsi="Times New Roman"/>
          <w:sz w:val="24"/>
          <w:szCs w:val="24"/>
        </w:rPr>
      </w:pPr>
      <w:r w:rsidRPr="00A46891">
        <w:rPr>
          <w:rFonts w:ascii="Times New Roman" w:hAnsi="Times New Roman"/>
          <w:sz w:val="24"/>
          <w:szCs w:val="24"/>
          <w:lang w:val="en-GB"/>
        </w:rPr>
        <w:t xml:space="preserve">Exercise dependence or exercise </w:t>
      </w:r>
      <w:r w:rsidR="00776E09" w:rsidRPr="00A46891">
        <w:rPr>
          <w:rFonts w:ascii="Times New Roman" w:hAnsi="Times New Roman"/>
          <w:sz w:val="24"/>
          <w:szCs w:val="24"/>
          <w:lang w:val="en-GB"/>
        </w:rPr>
        <w:t>addiction are</w:t>
      </w:r>
      <w:r w:rsidRPr="00A46891">
        <w:rPr>
          <w:rFonts w:ascii="Times New Roman" w:hAnsi="Times New Roman"/>
          <w:sz w:val="24"/>
          <w:szCs w:val="24"/>
          <w:lang w:val="en-GB"/>
        </w:rPr>
        <w:t xml:space="preserve"> strongly linked to eating disorder</w:t>
      </w:r>
      <w:r w:rsidR="00195E54" w:rsidRPr="00A46891">
        <w:rPr>
          <w:rFonts w:ascii="Times New Roman" w:hAnsi="Times New Roman"/>
          <w:sz w:val="24"/>
          <w:szCs w:val="24"/>
          <w:lang w:val="en-GB"/>
        </w:rPr>
        <w:t>s</w:t>
      </w:r>
      <w:r w:rsidR="00195FAC" w:rsidRPr="00A46891">
        <w:rPr>
          <w:rFonts w:ascii="Times New Roman" w:hAnsi="Times New Roman"/>
          <w:sz w:val="24"/>
          <w:szCs w:val="24"/>
          <w:lang w:val="en-GB"/>
        </w:rPr>
        <w:t xml:space="preserve">. </w:t>
      </w:r>
      <w:r w:rsidR="005646A7" w:rsidRPr="00A46891">
        <w:rPr>
          <w:rFonts w:ascii="Times New Roman" w:hAnsi="Times New Roman"/>
          <w:sz w:val="24"/>
          <w:szCs w:val="24"/>
          <w:lang w:val="en-GB"/>
        </w:rPr>
        <w:t>New studies</w:t>
      </w:r>
      <w:r w:rsidR="00776E09" w:rsidRPr="00A46891">
        <w:rPr>
          <w:rFonts w:ascii="Times New Roman" w:hAnsi="Times New Roman"/>
          <w:sz w:val="24"/>
          <w:szCs w:val="24"/>
          <w:lang w:val="en-GB"/>
        </w:rPr>
        <w:t xml:space="preserve"> found </w:t>
      </w:r>
      <w:r w:rsidR="00FA1F17" w:rsidRPr="00A46891">
        <w:rPr>
          <w:rFonts w:ascii="Times New Roman" w:hAnsi="Times New Roman"/>
          <w:sz w:val="24"/>
          <w:szCs w:val="24"/>
          <w:lang w:val="en-GB"/>
        </w:rPr>
        <w:t>by</w:t>
      </w:r>
      <w:r w:rsidR="00195FAC" w:rsidRPr="00A46891">
        <w:rPr>
          <w:rFonts w:ascii="Times New Roman" w:hAnsi="Times New Roman"/>
          <w:sz w:val="24"/>
          <w:szCs w:val="24"/>
          <w:lang w:val="en-GB"/>
        </w:rPr>
        <w:t xml:space="preserve"> </w:t>
      </w:r>
      <w:r w:rsidR="00FA1F17" w:rsidRPr="00A46891">
        <w:rPr>
          <w:rFonts w:ascii="Times New Roman" w:hAnsi="Times New Roman"/>
          <w:sz w:val="24"/>
          <w:szCs w:val="24"/>
          <w:lang w:val="en-GB"/>
        </w:rPr>
        <w:t>Davis et al</w:t>
      </w:r>
      <w:r w:rsidR="00206AA1" w:rsidRPr="00A46891">
        <w:rPr>
          <w:rFonts w:ascii="Times New Roman" w:hAnsi="Times New Roman"/>
          <w:sz w:val="24"/>
          <w:szCs w:val="24"/>
          <w:lang w:val="en-GB"/>
        </w:rPr>
        <w:t>. (1998)</w:t>
      </w:r>
      <w:r w:rsidR="00FA1F17" w:rsidRPr="00A46891">
        <w:rPr>
          <w:rFonts w:ascii="Times New Roman" w:hAnsi="Times New Roman"/>
          <w:sz w:val="24"/>
          <w:szCs w:val="24"/>
          <w:lang w:val="en-GB"/>
        </w:rPr>
        <w:t xml:space="preserve"> </w:t>
      </w:r>
      <w:r w:rsidR="00776E09" w:rsidRPr="00A46891">
        <w:rPr>
          <w:rFonts w:ascii="Times New Roman" w:hAnsi="Times New Roman"/>
          <w:sz w:val="24"/>
          <w:szCs w:val="24"/>
          <w:lang w:val="en-GB"/>
        </w:rPr>
        <w:t>suggested that there is a significant relation</w:t>
      </w:r>
      <w:r w:rsidR="005646A7" w:rsidRPr="00A46891">
        <w:rPr>
          <w:rFonts w:ascii="Times New Roman" w:hAnsi="Times New Roman"/>
          <w:sz w:val="24"/>
          <w:szCs w:val="24"/>
          <w:lang w:val="en-GB"/>
        </w:rPr>
        <w:t>ship</w:t>
      </w:r>
      <w:r w:rsidR="00776E09" w:rsidRPr="00A46891">
        <w:rPr>
          <w:rFonts w:ascii="Times New Roman" w:hAnsi="Times New Roman"/>
          <w:sz w:val="24"/>
          <w:szCs w:val="24"/>
          <w:lang w:val="en-GB"/>
        </w:rPr>
        <w:t xml:space="preserve"> between exercise dependence, eating disorder</w:t>
      </w:r>
      <w:r w:rsidR="00195E54" w:rsidRPr="00A46891">
        <w:rPr>
          <w:rFonts w:ascii="Times New Roman" w:hAnsi="Times New Roman"/>
          <w:sz w:val="24"/>
          <w:szCs w:val="24"/>
          <w:lang w:val="en-GB"/>
        </w:rPr>
        <w:t>s</w:t>
      </w:r>
      <w:r w:rsidR="00776E09" w:rsidRPr="00A46891">
        <w:rPr>
          <w:rFonts w:ascii="Times New Roman" w:hAnsi="Times New Roman"/>
          <w:sz w:val="24"/>
          <w:szCs w:val="24"/>
          <w:lang w:val="en-GB"/>
        </w:rPr>
        <w:t xml:space="preserve"> and </w:t>
      </w:r>
      <w:r w:rsidR="005646A7" w:rsidRPr="00A46891">
        <w:rPr>
          <w:rFonts w:ascii="Times New Roman" w:hAnsi="Times New Roman"/>
          <w:sz w:val="24"/>
          <w:szCs w:val="24"/>
          <w:lang w:val="en-GB"/>
        </w:rPr>
        <w:t>obsessive-compulsive</w:t>
      </w:r>
      <w:r w:rsidR="00776E09" w:rsidRPr="00A46891">
        <w:rPr>
          <w:rFonts w:ascii="Times New Roman" w:hAnsi="Times New Roman"/>
          <w:sz w:val="24"/>
          <w:szCs w:val="24"/>
          <w:lang w:val="en-GB"/>
        </w:rPr>
        <w:t xml:space="preserve"> behaviours in women</w:t>
      </w:r>
      <w:r w:rsidR="00B41F4A" w:rsidRPr="00A46891">
        <w:rPr>
          <w:rFonts w:ascii="Times New Roman" w:hAnsi="Times New Roman"/>
          <w:sz w:val="24"/>
          <w:szCs w:val="24"/>
          <w:lang w:val="en-GB"/>
        </w:rPr>
        <w:t>. Furthermore,</w:t>
      </w:r>
      <w:r w:rsidR="005646A7" w:rsidRPr="00A46891">
        <w:rPr>
          <w:rFonts w:ascii="Times New Roman" w:hAnsi="Times New Roman"/>
          <w:sz w:val="24"/>
          <w:szCs w:val="24"/>
          <w:lang w:val="en-GB"/>
        </w:rPr>
        <w:t xml:space="preserve"> the </w:t>
      </w:r>
      <w:r w:rsidR="00776E09" w:rsidRPr="00A46891">
        <w:rPr>
          <w:rFonts w:ascii="Times New Roman" w:hAnsi="Times New Roman"/>
          <w:sz w:val="24"/>
          <w:szCs w:val="24"/>
          <w:lang w:val="en-GB"/>
        </w:rPr>
        <w:t xml:space="preserve">same studies </w:t>
      </w:r>
      <w:r w:rsidR="00B41F4A" w:rsidRPr="00A46891">
        <w:rPr>
          <w:rFonts w:ascii="Times New Roman" w:hAnsi="Times New Roman"/>
          <w:sz w:val="24"/>
          <w:szCs w:val="24"/>
          <w:lang w:val="en-GB"/>
        </w:rPr>
        <w:t xml:space="preserve">found in </w:t>
      </w:r>
      <w:r w:rsidR="00195E54" w:rsidRPr="00A46891">
        <w:rPr>
          <w:rFonts w:ascii="Times New Roman" w:hAnsi="Times New Roman"/>
          <w:sz w:val="24"/>
          <w:szCs w:val="24"/>
          <w:lang w:val="en-GB"/>
        </w:rPr>
        <w:t xml:space="preserve">women with </w:t>
      </w:r>
      <w:r w:rsidR="00B41F4A" w:rsidRPr="00A46891">
        <w:rPr>
          <w:rFonts w:ascii="Times New Roman" w:hAnsi="Times New Roman"/>
          <w:sz w:val="24"/>
          <w:szCs w:val="24"/>
          <w:lang w:val="en-GB"/>
        </w:rPr>
        <w:t>eating disorder</w:t>
      </w:r>
      <w:r w:rsidR="00206AA1" w:rsidRPr="00A46891">
        <w:rPr>
          <w:rFonts w:ascii="Times New Roman" w:hAnsi="Times New Roman"/>
          <w:sz w:val="24"/>
          <w:szCs w:val="24"/>
          <w:lang w:val="en-GB"/>
        </w:rPr>
        <w:t>s there is a</w:t>
      </w:r>
      <w:r w:rsidR="00B41F4A" w:rsidRPr="00A46891">
        <w:rPr>
          <w:rFonts w:ascii="Times New Roman" w:hAnsi="Times New Roman"/>
          <w:sz w:val="24"/>
          <w:szCs w:val="24"/>
          <w:lang w:val="en-GB"/>
        </w:rPr>
        <w:t xml:space="preserve"> strong link</w:t>
      </w:r>
      <w:r w:rsidR="005646A7" w:rsidRPr="00A46891">
        <w:rPr>
          <w:rFonts w:ascii="Times New Roman" w:hAnsi="Times New Roman"/>
          <w:sz w:val="24"/>
          <w:szCs w:val="24"/>
          <w:lang w:val="en-GB"/>
        </w:rPr>
        <w:t xml:space="preserve"> between </w:t>
      </w:r>
      <w:r w:rsidR="00B41F4A" w:rsidRPr="00A46891">
        <w:rPr>
          <w:rFonts w:ascii="Times New Roman" w:hAnsi="Times New Roman"/>
          <w:sz w:val="24"/>
          <w:szCs w:val="24"/>
          <w:lang w:val="en-GB"/>
        </w:rPr>
        <w:t xml:space="preserve">exercise dependence, </w:t>
      </w:r>
      <w:r w:rsidR="00206AA1" w:rsidRPr="00A46891">
        <w:rPr>
          <w:rFonts w:ascii="Times New Roman" w:hAnsi="Times New Roman"/>
          <w:sz w:val="24"/>
          <w:szCs w:val="24"/>
          <w:lang w:val="en-GB"/>
        </w:rPr>
        <w:t xml:space="preserve">as well as </w:t>
      </w:r>
      <w:r w:rsidR="00B41F4A" w:rsidRPr="00A46891">
        <w:rPr>
          <w:rFonts w:ascii="Times New Roman" w:hAnsi="Times New Roman"/>
          <w:sz w:val="24"/>
          <w:szCs w:val="24"/>
          <w:lang w:val="en-GB"/>
        </w:rPr>
        <w:t>issues regarding obsessive-compulsive personality traits</w:t>
      </w:r>
      <w:r w:rsidR="00195FAC" w:rsidRPr="00A46891">
        <w:rPr>
          <w:rFonts w:ascii="Times New Roman" w:hAnsi="Times New Roman"/>
          <w:sz w:val="24"/>
          <w:szCs w:val="24"/>
          <w:lang w:val="en-GB"/>
        </w:rPr>
        <w:t xml:space="preserve"> </w:t>
      </w:r>
      <w:r w:rsidR="00B41F4A" w:rsidRPr="00A46891">
        <w:rPr>
          <w:rFonts w:ascii="Times New Roman" w:hAnsi="Times New Roman"/>
          <w:sz w:val="24"/>
          <w:szCs w:val="24"/>
          <w:lang w:val="en-GB"/>
        </w:rPr>
        <w:t>(</w:t>
      </w:r>
      <w:r w:rsidR="00B41F4A" w:rsidRPr="00A46891">
        <w:rPr>
          <w:rFonts w:ascii="Times New Roman" w:hAnsi="Times New Roman"/>
          <w:sz w:val="24"/>
          <w:szCs w:val="24"/>
        </w:rPr>
        <w:t>Scully et al.</w:t>
      </w:r>
      <w:r w:rsidR="00206AA1" w:rsidRPr="00A46891">
        <w:rPr>
          <w:rFonts w:ascii="Times New Roman" w:hAnsi="Times New Roman"/>
          <w:sz w:val="24"/>
          <w:szCs w:val="24"/>
        </w:rPr>
        <w:t>,</w:t>
      </w:r>
      <w:r w:rsidR="00B41F4A" w:rsidRPr="00A46891">
        <w:rPr>
          <w:rFonts w:ascii="Times New Roman" w:hAnsi="Times New Roman"/>
          <w:sz w:val="24"/>
          <w:szCs w:val="24"/>
        </w:rPr>
        <w:t xml:space="preserve"> 1998). </w:t>
      </w:r>
    </w:p>
    <w:p w14:paraId="08D5F0E3" w14:textId="35A0BFE0" w:rsidR="00844609" w:rsidRPr="00884644" w:rsidRDefault="074A0D25" w:rsidP="074A0D25">
      <w:pPr>
        <w:spacing w:line="360" w:lineRule="auto"/>
        <w:ind w:right="95"/>
        <w:rPr>
          <w:rFonts w:ascii="Times New Roman" w:hAnsi="Times New Roman"/>
          <w:sz w:val="24"/>
          <w:szCs w:val="24"/>
        </w:rPr>
      </w:pPr>
      <w:r w:rsidRPr="00884644">
        <w:rPr>
          <w:rFonts w:ascii="Times New Roman" w:hAnsi="Times New Roman"/>
          <w:sz w:val="24"/>
          <w:szCs w:val="24"/>
        </w:rPr>
        <w:t>Personality traits such as perfectionism can be related to exercise dependence. Recent research by (Enns &amp; Cox, 2002) has found that perfectionistic people can have both a positive and negative drive toward exercise. The positive aspect about it is that perfectionistic people can achieve self-esteem benefits from their effort to exercise, while people who are negative perfectionists are motivated by extrinsic motivation and want to avoid failure, so they are unable to obtain satisfaction during exercise resulting in continued efforts to achieve unrealistic goals (Amy et al., 2003).</w:t>
      </w:r>
    </w:p>
    <w:p w14:paraId="331B921F" w14:textId="77777777" w:rsidR="005E5DBD" w:rsidRPr="00A46891" w:rsidRDefault="005E5DBD" w:rsidP="00A46891">
      <w:pPr>
        <w:spacing w:line="360" w:lineRule="auto"/>
        <w:ind w:right="95"/>
        <w:rPr>
          <w:rFonts w:ascii="Times New Roman" w:hAnsi="Times New Roman"/>
          <w:sz w:val="24"/>
          <w:szCs w:val="24"/>
          <w:lang w:val="en-GB"/>
        </w:rPr>
      </w:pPr>
    </w:p>
    <w:p w14:paraId="752F796E" w14:textId="77777777" w:rsidR="005E5DBD" w:rsidRPr="00884644" w:rsidRDefault="005E5DBD" w:rsidP="00A46891">
      <w:pPr>
        <w:spacing w:line="360" w:lineRule="auto"/>
        <w:ind w:right="95"/>
        <w:rPr>
          <w:rFonts w:ascii="Times New Roman" w:hAnsi="Times New Roman"/>
          <w:b/>
          <w:sz w:val="28"/>
          <w:szCs w:val="28"/>
        </w:rPr>
      </w:pPr>
      <w:r w:rsidRPr="00884644">
        <w:rPr>
          <w:rFonts w:ascii="Times New Roman" w:hAnsi="Times New Roman"/>
          <w:b/>
          <w:sz w:val="28"/>
          <w:szCs w:val="28"/>
        </w:rPr>
        <w:t>Eating disorder</w:t>
      </w:r>
    </w:p>
    <w:p w14:paraId="76B84476" w14:textId="77777777" w:rsidR="00010F2F" w:rsidRPr="00A46891" w:rsidRDefault="005E5DBD" w:rsidP="00A46891">
      <w:pPr>
        <w:spacing w:line="360" w:lineRule="auto"/>
        <w:ind w:right="95"/>
        <w:rPr>
          <w:rFonts w:ascii="Times New Roman" w:hAnsi="Times New Roman"/>
          <w:sz w:val="24"/>
          <w:szCs w:val="24"/>
        </w:rPr>
      </w:pPr>
      <w:r w:rsidRPr="00A46891">
        <w:rPr>
          <w:rFonts w:ascii="Times New Roman" w:hAnsi="Times New Roman"/>
          <w:sz w:val="24"/>
          <w:szCs w:val="24"/>
        </w:rPr>
        <w:t>Excessive physical exercise may lead to the development of an eating disorder</w:t>
      </w:r>
      <w:r w:rsidR="001A0738" w:rsidRPr="00A46891">
        <w:rPr>
          <w:rFonts w:ascii="Times New Roman" w:hAnsi="Times New Roman"/>
          <w:sz w:val="24"/>
          <w:szCs w:val="24"/>
        </w:rPr>
        <w:t xml:space="preserve"> </w:t>
      </w:r>
      <w:r w:rsidR="00010F2F" w:rsidRPr="00A46891">
        <w:rPr>
          <w:rFonts w:ascii="Times New Roman" w:hAnsi="Times New Roman"/>
          <w:sz w:val="24"/>
          <w:szCs w:val="24"/>
        </w:rPr>
        <w:t>on those who have</w:t>
      </w:r>
      <w:r w:rsidR="00206AA1" w:rsidRPr="00A46891">
        <w:rPr>
          <w:rFonts w:ascii="Times New Roman" w:hAnsi="Times New Roman"/>
          <w:sz w:val="24"/>
          <w:szCs w:val="24"/>
        </w:rPr>
        <w:t xml:space="preserve"> an </w:t>
      </w:r>
      <w:r w:rsidR="00010F2F" w:rsidRPr="00A46891">
        <w:rPr>
          <w:rFonts w:ascii="Times New Roman" w:hAnsi="Times New Roman"/>
          <w:sz w:val="24"/>
          <w:szCs w:val="24"/>
        </w:rPr>
        <w:t>emotional fixation about it rather than those who are less excessive about exercise (A</w:t>
      </w:r>
      <w:r w:rsidR="00195FAC" w:rsidRPr="00A46891">
        <w:rPr>
          <w:rFonts w:ascii="Times New Roman" w:hAnsi="Times New Roman"/>
          <w:sz w:val="24"/>
          <w:szCs w:val="24"/>
        </w:rPr>
        <w:t>c</w:t>
      </w:r>
      <w:r w:rsidR="00010F2F" w:rsidRPr="00A46891">
        <w:rPr>
          <w:rFonts w:ascii="Times New Roman" w:hAnsi="Times New Roman"/>
          <w:sz w:val="24"/>
          <w:szCs w:val="24"/>
        </w:rPr>
        <w:t>kard</w:t>
      </w:r>
      <w:r w:rsidR="000407B0" w:rsidRPr="00A46891">
        <w:rPr>
          <w:rFonts w:ascii="Times New Roman" w:hAnsi="Times New Roman"/>
          <w:sz w:val="24"/>
          <w:szCs w:val="24"/>
        </w:rPr>
        <w:t xml:space="preserve"> et al., 2010). </w:t>
      </w:r>
    </w:p>
    <w:p w14:paraId="56D6E9EB" w14:textId="77777777" w:rsidR="005E5DBD" w:rsidRPr="00A46891" w:rsidRDefault="005E5DBD" w:rsidP="00A46891">
      <w:pPr>
        <w:spacing w:line="360" w:lineRule="auto"/>
        <w:ind w:right="95"/>
        <w:rPr>
          <w:rFonts w:ascii="Times New Roman" w:hAnsi="Times New Roman"/>
          <w:sz w:val="24"/>
          <w:szCs w:val="24"/>
        </w:rPr>
      </w:pPr>
      <w:r w:rsidRPr="00A46891">
        <w:rPr>
          <w:rFonts w:ascii="Times New Roman" w:hAnsi="Times New Roman"/>
          <w:sz w:val="24"/>
          <w:szCs w:val="24"/>
        </w:rPr>
        <w:lastRenderedPageBreak/>
        <w:t xml:space="preserve">This is mainly in cases where a person has an intense obsession with weight loss. The immense reduction in weight because of exercise would motivate a person to increase the physical exercises to get more weight loss results. Increase in physical activity may foster greater food restriction by suppressing appetite (Rivest &amp; Richard, 1990). Therefore, a person is more likely to develop an eating disorder such as anorexia. </w:t>
      </w:r>
    </w:p>
    <w:p w14:paraId="15D9DC26" w14:textId="77777777" w:rsidR="005E5DBD" w:rsidRPr="00A46891" w:rsidRDefault="005E5DBD" w:rsidP="00A46891">
      <w:pPr>
        <w:spacing w:line="360" w:lineRule="auto"/>
        <w:ind w:right="95"/>
        <w:rPr>
          <w:rFonts w:ascii="Times New Roman" w:hAnsi="Times New Roman"/>
          <w:sz w:val="24"/>
          <w:szCs w:val="24"/>
          <w:lang w:val="en"/>
        </w:rPr>
      </w:pPr>
      <w:r w:rsidRPr="00A46891">
        <w:rPr>
          <w:rFonts w:ascii="Times New Roman" w:hAnsi="Times New Roman"/>
          <w:sz w:val="24"/>
          <w:szCs w:val="24"/>
          <w:lang w:val="en"/>
        </w:rPr>
        <w:t xml:space="preserve">According to Solenberger, 2001, there is a link between eating disorders and Exercise dependence. Some analysis was undertaken by a hospital using patients who were exercise dependent and who were non-compulsive exercisers. The result suggested that exercise dependents needed a longer hospitalization period than those who were non- compulsive exercisers (Meyer et al., 2011). Further studies from outcome Strober, Freeman, &amp; Morrell 1997 cited in Meyer et al., 2011, have followed 95 patients who had anorexia nervosa for at least 10 years. From that more than 50 people were found to have an increase of anorexia nervosa due to excessive exercise. Exercise dependence has also been recognized as the elevation of elevated risk of anorexia nervosa appointed by Carter, Blackmore, Sutandar-Pinnock, &amp; Woodside, 2004; Casper &amp; Jabine, 1996 in (Meyer et al., 2011). </w:t>
      </w:r>
    </w:p>
    <w:p w14:paraId="70E854A0" w14:textId="77777777" w:rsidR="005E5DBD" w:rsidRPr="00A46891" w:rsidRDefault="005E5DBD" w:rsidP="00A46891">
      <w:pPr>
        <w:spacing w:line="360" w:lineRule="auto"/>
        <w:ind w:right="95"/>
        <w:rPr>
          <w:rFonts w:ascii="Times New Roman" w:hAnsi="Times New Roman"/>
          <w:sz w:val="24"/>
          <w:szCs w:val="24"/>
          <w:lang w:val="en"/>
        </w:rPr>
      </w:pPr>
    </w:p>
    <w:p w14:paraId="2E98BD55" w14:textId="77777777" w:rsidR="005E5DBD" w:rsidRPr="00A46891" w:rsidRDefault="005E5DBD" w:rsidP="00A46891">
      <w:pPr>
        <w:spacing w:line="360" w:lineRule="auto"/>
        <w:ind w:right="95"/>
        <w:rPr>
          <w:rFonts w:ascii="Times New Roman" w:hAnsi="Times New Roman"/>
          <w:sz w:val="24"/>
          <w:szCs w:val="24"/>
        </w:rPr>
      </w:pPr>
    </w:p>
    <w:p w14:paraId="6DC16BCC" w14:textId="77777777" w:rsidR="005E5DBD" w:rsidRPr="00A46891" w:rsidRDefault="005E5DBD" w:rsidP="00A46891">
      <w:pPr>
        <w:spacing w:line="360" w:lineRule="auto"/>
        <w:ind w:right="95"/>
        <w:rPr>
          <w:rFonts w:ascii="Times New Roman" w:hAnsi="Times New Roman"/>
          <w:sz w:val="24"/>
          <w:szCs w:val="24"/>
        </w:rPr>
      </w:pPr>
    </w:p>
    <w:p w14:paraId="7279EFDD" w14:textId="77777777" w:rsidR="000325ED" w:rsidRPr="00884644" w:rsidRDefault="000325ED" w:rsidP="00A46891">
      <w:pPr>
        <w:spacing w:line="360" w:lineRule="auto"/>
        <w:ind w:right="95"/>
        <w:rPr>
          <w:rFonts w:ascii="Times New Roman" w:hAnsi="Times New Roman"/>
          <w:sz w:val="28"/>
          <w:szCs w:val="28"/>
        </w:rPr>
      </w:pPr>
      <w:r w:rsidRPr="00884644">
        <w:rPr>
          <w:rFonts w:ascii="Times New Roman" w:hAnsi="Times New Roman"/>
          <w:b/>
          <w:sz w:val="28"/>
          <w:szCs w:val="28"/>
        </w:rPr>
        <w:t>Injuries</w:t>
      </w:r>
    </w:p>
    <w:p w14:paraId="20B19C66" w14:textId="77777777" w:rsidR="00D4252B" w:rsidRPr="00A46891" w:rsidRDefault="00D4252B" w:rsidP="00A46891">
      <w:pPr>
        <w:spacing w:line="360" w:lineRule="auto"/>
        <w:ind w:right="95"/>
        <w:rPr>
          <w:rFonts w:ascii="Times New Roman" w:hAnsi="Times New Roman"/>
          <w:sz w:val="24"/>
          <w:szCs w:val="24"/>
        </w:rPr>
      </w:pPr>
      <w:r w:rsidRPr="00A46891">
        <w:rPr>
          <w:rFonts w:ascii="Times New Roman" w:hAnsi="Times New Roman"/>
          <w:sz w:val="24"/>
          <w:szCs w:val="24"/>
        </w:rPr>
        <w:t xml:space="preserve">Improper training and exercise have caused accidents leading to injuries and disabilities. Training programs need professional trainers and should be done moderately to avoid injuries and other accidents especially in the gym (Taylor </w:t>
      </w:r>
      <w:r w:rsidR="00BA00E0" w:rsidRPr="00A46891">
        <w:rPr>
          <w:rFonts w:ascii="Times New Roman" w:hAnsi="Times New Roman"/>
          <w:sz w:val="24"/>
          <w:szCs w:val="24"/>
        </w:rPr>
        <w:t>2014)</w:t>
      </w:r>
      <w:r w:rsidRPr="00A46891">
        <w:rPr>
          <w:rFonts w:ascii="Times New Roman" w:hAnsi="Times New Roman"/>
          <w:sz w:val="24"/>
          <w:szCs w:val="24"/>
        </w:rPr>
        <w:t xml:space="preserve">. </w:t>
      </w:r>
      <w:r w:rsidR="00B92D69" w:rsidRPr="00A46891">
        <w:rPr>
          <w:rFonts w:ascii="Times New Roman" w:hAnsi="Times New Roman"/>
          <w:sz w:val="24"/>
          <w:szCs w:val="24"/>
        </w:rPr>
        <w:t>Also,</w:t>
      </w:r>
      <w:r w:rsidRPr="00A46891">
        <w:rPr>
          <w:rFonts w:ascii="Times New Roman" w:hAnsi="Times New Roman"/>
          <w:sz w:val="24"/>
          <w:szCs w:val="24"/>
        </w:rPr>
        <w:t xml:space="preserve"> Individuals who are</w:t>
      </w:r>
      <w:r w:rsidR="00C95544" w:rsidRPr="00A46891">
        <w:rPr>
          <w:rFonts w:ascii="Times New Roman" w:hAnsi="Times New Roman"/>
          <w:sz w:val="24"/>
          <w:szCs w:val="24"/>
        </w:rPr>
        <w:t xml:space="preserve"> addicted to exercise</w:t>
      </w:r>
      <w:r w:rsidRPr="00A46891">
        <w:rPr>
          <w:rFonts w:ascii="Times New Roman" w:hAnsi="Times New Roman"/>
          <w:sz w:val="24"/>
          <w:szCs w:val="24"/>
        </w:rPr>
        <w:t xml:space="preserve"> are more likely to be prone to or suffer from a high number of overuse injuries (For example strains and sprains, muscle injuries, iliotibial band syndrome) during exercise termination (Szabo,1995), this could be especially true for individuals with eating pathology and body image disturbance who might be exercising excessively and for externally oriented reasons (De Coverley Veale, 1987). </w:t>
      </w:r>
    </w:p>
    <w:p w14:paraId="1F4E0372" w14:textId="77777777" w:rsidR="00444AC5" w:rsidRPr="00A46891" w:rsidRDefault="00444AC5" w:rsidP="00A46891">
      <w:pPr>
        <w:spacing w:line="360" w:lineRule="auto"/>
        <w:ind w:right="95"/>
        <w:rPr>
          <w:rFonts w:ascii="Times New Roman" w:hAnsi="Times New Roman"/>
          <w:b/>
          <w:sz w:val="24"/>
          <w:szCs w:val="24"/>
        </w:rPr>
      </w:pPr>
    </w:p>
    <w:p w14:paraId="5F773766" w14:textId="77777777" w:rsidR="00884644" w:rsidRDefault="00884644" w:rsidP="00A46891">
      <w:pPr>
        <w:spacing w:line="360" w:lineRule="auto"/>
        <w:ind w:right="95" w:firstLine="720"/>
        <w:rPr>
          <w:rFonts w:ascii="Times New Roman" w:hAnsi="Times New Roman"/>
          <w:sz w:val="24"/>
          <w:szCs w:val="24"/>
        </w:rPr>
      </w:pPr>
    </w:p>
    <w:p w14:paraId="6B753D0D" w14:textId="47AD53DE" w:rsidR="000325ED" w:rsidRPr="00A46891" w:rsidRDefault="000325ED" w:rsidP="00A46891">
      <w:pPr>
        <w:spacing w:line="360" w:lineRule="auto"/>
        <w:ind w:right="95" w:firstLine="720"/>
        <w:rPr>
          <w:rFonts w:ascii="Times New Roman" w:hAnsi="Times New Roman"/>
          <w:sz w:val="24"/>
          <w:szCs w:val="24"/>
        </w:rPr>
      </w:pPr>
      <w:r w:rsidRPr="00A46891">
        <w:rPr>
          <w:rFonts w:ascii="Times New Roman" w:hAnsi="Times New Roman"/>
          <w:sz w:val="24"/>
          <w:szCs w:val="24"/>
        </w:rPr>
        <w:lastRenderedPageBreak/>
        <w:t>In conclusion</w:t>
      </w:r>
      <w:r w:rsidR="00847DC4" w:rsidRPr="00A46891">
        <w:rPr>
          <w:rFonts w:ascii="Times New Roman" w:hAnsi="Times New Roman"/>
          <w:sz w:val="24"/>
          <w:szCs w:val="24"/>
        </w:rPr>
        <w:t xml:space="preserve">, </w:t>
      </w:r>
      <w:r w:rsidRPr="00A46891">
        <w:rPr>
          <w:rFonts w:ascii="Times New Roman" w:hAnsi="Times New Roman"/>
          <w:sz w:val="24"/>
          <w:szCs w:val="24"/>
        </w:rPr>
        <w:t xml:space="preserve">Exercise programs are essential and improve psychological </w:t>
      </w:r>
      <w:r w:rsidR="00E14A93" w:rsidRPr="00A46891">
        <w:rPr>
          <w:rFonts w:ascii="Times New Roman" w:hAnsi="Times New Roman"/>
          <w:sz w:val="24"/>
          <w:szCs w:val="24"/>
        </w:rPr>
        <w:t xml:space="preserve">and physical </w:t>
      </w:r>
      <w:r w:rsidR="00847DC4" w:rsidRPr="00A46891">
        <w:rPr>
          <w:rFonts w:ascii="Times New Roman" w:hAnsi="Times New Roman"/>
          <w:sz w:val="24"/>
          <w:szCs w:val="24"/>
          <w:lang w:val="en-GB"/>
        </w:rPr>
        <w:t>health</w:t>
      </w:r>
      <w:r w:rsidRPr="00A46891">
        <w:rPr>
          <w:rFonts w:ascii="Times New Roman" w:hAnsi="Times New Roman"/>
          <w:sz w:val="24"/>
          <w:szCs w:val="24"/>
        </w:rPr>
        <w:t xml:space="preserve"> </w:t>
      </w:r>
      <w:r w:rsidR="00847DC4" w:rsidRPr="00A46891">
        <w:rPr>
          <w:rFonts w:ascii="Times New Roman" w:hAnsi="Times New Roman"/>
          <w:sz w:val="24"/>
          <w:szCs w:val="24"/>
        </w:rPr>
        <w:t xml:space="preserve">in </w:t>
      </w:r>
      <w:r w:rsidR="003F1322" w:rsidRPr="00A46891">
        <w:rPr>
          <w:rFonts w:ascii="Times New Roman" w:hAnsi="Times New Roman"/>
          <w:sz w:val="24"/>
          <w:szCs w:val="24"/>
          <w:lang w:val="en"/>
        </w:rPr>
        <w:t xml:space="preserve">comparison </w:t>
      </w:r>
      <w:r w:rsidR="00847DC4" w:rsidRPr="00A46891">
        <w:rPr>
          <w:rFonts w:ascii="Times New Roman" w:hAnsi="Times New Roman"/>
          <w:sz w:val="24"/>
          <w:szCs w:val="24"/>
          <w:lang w:val="en"/>
        </w:rPr>
        <w:t xml:space="preserve">to </w:t>
      </w:r>
      <w:r w:rsidR="005B1278" w:rsidRPr="00A46891">
        <w:rPr>
          <w:rFonts w:ascii="Times New Roman" w:hAnsi="Times New Roman"/>
          <w:sz w:val="24"/>
          <w:szCs w:val="24"/>
          <w:lang w:val="en"/>
        </w:rPr>
        <w:t>o</w:t>
      </w:r>
      <w:r w:rsidR="00847DC4" w:rsidRPr="00A46891">
        <w:rPr>
          <w:rFonts w:ascii="Times New Roman" w:hAnsi="Times New Roman"/>
          <w:sz w:val="24"/>
          <w:szCs w:val="24"/>
          <w:lang w:val="en"/>
        </w:rPr>
        <w:t>the</w:t>
      </w:r>
      <w:r w:rsidR="005B1278" w:rsidRPr="00A46891">
        <w:rPr>
          <w:rFonts w:ascii="Times New Roman" w:hAnsi="Times New Roman"/>
          <w:sz w:val="24"/>
          <w:szCs w:val="24"/>
          <w:lang w:val="en"/>
        </w:rPr>
        <w:t>r</w:t>
      </w:r>
      <w:r w:rsidR="00847DC4" w:rsidRPr="00A46891">
        <w:rPr>
          <w:rFonts w:ascii="Times New Roman" w:hAnsi="Times New Roman"/>
          <w:sz w:val="24"/>
          <w:szCs w:val="24"/>
          <w:lang w:val="en"/>
        </w:rPr>
        <w:t xml:space="preserve"> </w:t>
      </w:r>
      <w:r w:rsidR="005B1278" w:rsidRPr="00A46891">
        <w:rPr>
          <w:rFonts w:ascii="Times New Roman" w:hAnsi="Times New Roman"/>
          <w:sz w:val="24"/>
          <w:szCs w:val="24"/>
          <w:lang w:val="en"/>
        </w:rPr>
        <w:t xml:space="preserve">interventions or </w:t>
      </w:r>
      <w:r w:rsidR="00195FAC" w:rsidRPr="00A46891">
        <w:rPr>
          <w:rFonts w:ascii="Times New Roman" w:hAnsi="Times New Roman"/>
          <w:sz w:val="24"/>
          <w:szCs w:val="24"/>
          <w:lang w:val="en"/>
        </w:rPr>
        <w:t>therapies (</w:t>
      </w:r>
      <w:r w:rsidR="003F1322" w:rsidRPr="00A46891">
        <w:rPr>
          <w:rFonts w:ascii="Times New Roman" w:hAnsi="Times New Roman"/>
          <w:sz w:val="24"/>
          <w:szCs w:val="24"/>
        </w:rPr>
        <w:t xml:space="preserve">Liu et al. 2005). </w:t>
      </w:r>
      <w:r w:rsidR="00847DC4" w:rsidRPr="00A46891">
        <w:rPr>
          <w:rFonts w:ascii="Times New Roman" w:hAnsi="Times New Roman"/>
          <w:sz w:val="24"/>
          <w:szCs w:val="24"/>
          <w:lang w:val="en"/>
        </w:rPr>
        <w:t xml:space="preserve">With Physical exercise, </w:t>
      </w:r>
      <w:r w:rsidR="00847DC4" w:rsidRPr="00A46891">
        <w:rPr>
          <w:rFonts w:ascii="Times New Roman" w:hAnsi="Times New Roman"/>
          <w:sz w:val="24"/>
          <w:szCs w:val="24"/>
        </w:rPr>
        <w:t>the body fitness is</w:t>
      </w:r>
      <w:r w:rsidRPr="00A46891">
        <w:rPr>
          <w:rFonts w:ascii="Times New Roman" w:hAnsi="Times New Roman"/>
          <w:sz w:val="24"/>
          <w:szCs w:val="24"/>
        </w:rPr>
        <w:t xml:space="preserve"> </w:t>
      </w:r>
      <w:r w:rsidR="00756410" w:rsidRPr="00A46891">
        <w:rPr>
          <w:rFonts w:ascii="Times New Roman" w:hAnsi="Times New Roman"/>
          <w:sz w:val="24"/>
          <w:szCs w:val="24"/>
        </w:rPr>
        <w:t>enhanced,</w:t>
      </w:r>
      <w:r w:rsidRPr="00A46891">
        <w:rPr>
          <w:rFonts w:ascii="Times New Roman" w:hAnsi="Times New Roman"/>
          <w:sz w:val="24"/>
          <w:szCs w:val="24"/>
        </w:rPr>
        <w:t xml:space="preserve"> and </w:t>
      </w:r>
      <w:r w:rsidR="00DD48FC" w:rsidRPr="00A46891">
        <w:rPr>
          <w:rFonts w:ascii="Times New Roman" w:hAnsi="Times New Roman"/>
          <w:sz w:val="24"/>
          <w:szCs w:val="24"/>
        </w:rPr>
        <w:t xml:space="preserve">the </w:t>
      </w:r>
      <w:r w:rsidRPr="00A46891">
        <w:rPr>
          <w:rFonts w:ascii="Times New Roman" w:hAnsi="Times New Roman"/>
          <w:sz w:val="24"/>
          <w:szCs w:val="24"/>
        </w:rPr>
        <w:t>individual is</w:t>
      </w:r>
      <w:r w:rsidR="00DD48FC" w:rsidRPr="00A46891">
        <w:rPr>
          <w:rFonts w:ascii="Times New Roman" w:hAnsi="Times New Roman"/>
          <w:sz w:val="24"/>
          <w:szCs w:val="24"/>
        </w:rPr>
        <w:t xml:space="preserve"> more likely to be</w:t>
      </w:r>
      <w:r w:rsidRPr="00A46891">
        <w:rPr>
          <w:rFonts w:ascii="Times New Roman" w:hAnsi="Times New Roman"/>
          <w:sz w:val="24"/>
          <w:szCs w:val="24"/>
        </w:rPr>
        <w:t xml:space="preserve"> free from cardiovascular diseases, anxiety, hypertension,</w:t>
      </w:r>
      <w:r w:rsidR="00FB47F4" w:rsidRPr="00A46891">
        <w:rPr>
          <w:rFonts w:ascii="Times New Roman" w:hAnsi="Times New Roman"/>
          <w:sz w:val="24"/>
          <w:szCs w:val="24"/>
        </w:rPr>
        <w:t xml:space="preserve"> diabetes, </w:t>
      </w:r>
      <w:r w:rsidRPr="00A46891">
        <w:rPr>
          <w:rFonts w:ascii="Times New Roman" w:hAnsi="Times New Roman"/>
          <w:sz w:val="24"/>
          <w:szCs w:val="24"/>
        </w:rPr>
        <w:t xml:space="preserve">depression, </w:t>
      </w:r>
      <w:r w:rsidR="00FB47F4" w:rsidRPr="00A46891">
        <w:rPr>
          <w:rFonts w:ascii="Times New Roman" w:hAnsi="Times New Roman"/>
          <w:sz w:val="24"/>
          <w:szCs w:val="24"/>
        </w:rPr>
        <w:t xml:space="preserve">self-esteem, </w:t>
      </w:r>
      <w:r w:rsidR="00B069AD" w:rsidRPr="00A46891">
        <w:rPr>
          <w:rFonts w:ascii="Times New Roman" w:hAnsi="Times New Roman"/>
          <w:sz w:val="24"/>
          <w:szCs w:val="24"/>
        </w:rPr>
        <w:t>osteoporosis, obesity</w:t>
      </w:r>
      <w:r w:rsidR="00FB47F4" w:rsidRPr="00A46891">
        <w:rPr>
          <w:rFonts w:ascii="Times New Roman" w:hAnsi="Times New Roman"/>
          <w:sz w:val="24"/>
          <w:szCs w:val="24"/>
        </w:rPr>
        <w:t>, body image</w:t>
      </w:r>
      <w:r w:rsidR="00B069AD" w:rsidRPr="00A46891">
        <w:rPr>
          <w:rFonts w:ascii="Times New Roman" w:hAnsi="Times New Roman"/>
          <w:sz w:val="24"/>
          <w:szCs w:val="24"/>
        </w:rPr>
        <w:t xml:space="preserve"> </w:t>
      </w:r>
      <w:r w:rsidRPr="00A46891">
        <w:rPr>
          <w:rFonts w:ascii="Times New Roman" w:hAnsi="Times New Roman"/>
          <w:sz w:val="24"/>
          <w:szCs w:val="24"/>
        </w:rPr>
        <w:t>and stress</w:t>
      </w:r>
      <w:r w:rsidR="00B069AD" w:rsidRPr="00A46891">
        <w:rPr>
          <w:rFonts w:ascii="Times New Roman" w:hAnsi="Times New Roman"/>
          <w:sz w:val="24"/>
          <w:szCs w:val="24"/>
        </w:rPr>
        <w:t xml:space="preserve"> (Liu et al. 2005</w:t>
      </w:r>
      <w:r w:rsidR="005B1278" w:rsidRPr="00A46891">
        <w:rPr>
          <w:rFonts w:ascii="Times New Roman" w:hAnsi="Times New Roman"/>
          <w:sz w:val="24"/>
          <w:szCs w:val="24"/>
        </w:rPr>
        <w:t>;</w:t>
      </w:r>
      <w:r w:rsidR="00FB47F4" w:rsidRPr="00A46891">
        <w:rPr>
          <w:rFonts w:ascii="Times New Roman" w:hAnsi="Times New Roman"/>
          <w:sz w:val="24"/>
          <w:szCs w:val="24"/>
        </w:rPr>
        <w:t xml:space="preserve"> Scully et al. 1998)</w:t>
      </w:r>
      <w:r w:rsidR="005B1278" w:rsidRPr="00A46891">
        <w:rPr>
          <w:rFonts w:ascii="Times New Roman" w:hAnsi="Times New Roman"/>
          <w:sz w:val="24"/>
          <w:szCs w:val="24"/>
        </w:rPr>
        <w:t>.</w:t>
      </w:r>
      <w:r w:rsidR="00FB47F4" w:rsidRPr="00A46891">
        <w:rPr>
          <w:rFonts w:ascii="Times New Roman" w:hAnsi="Times New Roman"/>
          <w:sz w:val="24"/>
          <w:szCs w:val="24"/>
        </w:rPr>
        <w:t xml:space="preserve"> However</w:t>
      </w:r>
      <w:r w:rsidR="00DD48FC" w:rsidRPr="00A46891">
        <w:rPr>
          <w:rFonts w:ascii="Times New Roman" w:hAnsi="Times New Roman"/>
          <w:sz w:val="24"/>
          <w:szCs w:val="24"/>
        </w:rPr>
        <w:t>, t</w:t>
      </w:r>
      <w:r w:rsidRPr="00A46891">
        <w:rPr>
          <w:rFonts w:ascii="Times New Roman" w:hAnsi="Times New Roman"/>
          <w:sz w:val="24"/>
          <w:szCs w:val="24"/>
        </w:rPr>
        <w:t>he adverse effects of physical exercis</w:t>
      </w:r>
      <w:r w:rsidR="00E14A93" w:rsidRPr="00A46891">
        <w:rPr>
          <w:rFonts w:ascii="Times New Roman" w:hAnsi="Times New Roman"/>
          <w:sz w:val="24"/>
          <w:szCs w:val="24"/>
        </w:rPr>
        <w:t xml:space="preserve">e </w:t>
      </w:r>
      <w:r w:rsidR="00B607CA" w:rsidRPr="00A46891">
        <w:rPr>
          <w:rFonts w:ascii="Times New Roman" w:hAnsi="Times New Roman"/>
          <w:sz w:val="24"/>
          <w:szCs w:val="24"/>
        </w:rPr>
        <w:t xml:space="preserve">can </w:t>
      </w:r>
      <w:r w:rsidR="003E4D2F" w:rsidRPr="00A46891">
        <w:rPr>
          <w:rFonts w:ascii="Times New Roman" w:hAnsi="Times New Roman"/>
          <w:sz w:val="24"/>
          <w:szCs w:val="24"/>
        </w:rPr>
        <w:t>also affect people</w:t>
      </w:r>
      <w:r w:rsidR="003F1322" w:rsidRPr="00A46891">
        <w:rPr>
          <w:rFonts w:ascii="Times New Roman" w:hAnsi="Times New Roman"/>
          <w:sz w:val="24"/>
          <w:szCs w:val="24"/>
        </w:rPr>
        <w:t xml:space="preserve"> </w:t>
      </w:r>
      <w:r w:rsidR="003E4D2F" w:rsidRPr="00A46891">
        <w:rPr>
          <w:rFonts w:ascii="Times New Roman" w:hAnsi="Times New Roman"/>
          <w:sz w:val="24"/>
          <w:szCs w:val="24"/>
        </w:rPr>
        <w:t>physically</w:t>
      </w:r>
      <w:r w:rsidR="003D2BD5" w:rsidRPr="00A46891">
        <w:rPr>
          <w:rFonts w:ascii="Times New Roman" w:hAnsi="Times New Roman"/>
          <w:sz w:val="24"/>
          <w:szCs w:val="24"/>
        </w:rPr>
        <w:t xml:space="preserve"> and </w:t>
      </w:r>
      <w:r w:rsidR="00FB47F4" w:rsidRPr="00A46891">
        <w:rPr>
          <w:rFonts w:ascii="Times New Roman" w:hAnsi="Times New Roman"/>
          <w:sz w:val="24"/>
          <w:szCs w:val="24"/>
        </w:rPr>
        <w:t>psychologically when</w:t>
      </w:r>
      <w:r w:rsidR="003E4D2F" w:rsidRPr="00A46891">
        <w:rPr>
          <w:rFonts w:ascii="Times New Roman" w:hAnsi="Times New Roman"/>
          <w:sz w:val="24"/>
          <w:szCs w:val="24"/>
        </w:rPr>
        <w:t xml:space="preserve"> overtraining</w:t>
      </w:r>
      <w:r w:rsidR="003F1322" w:rsidRPr="00A46891">
        <w:rPr>
          <w:rFonts w:ascii="Times New Roman" w:hAnsi="Times New Roman"/>
          <w:sz w:val="24"/>
          <w:szCs w:val="24"/>
        </w:rPr>
        <w:t xml:space="preserve"> is applied so</w:t>
      </w:r>
      <w:r w:rsidR="003D2BD5" w:rsidRPr="00A46891">
        <w:rPr>
          <w:rFonts w:ascii="Times New Roman" w:hAnsi="Times New Roman"/>
          <w:sz w:val="24"/>
          <w:szCs w:val="24"/>
        </w:rPr>
        <w:t xml:space="preserve"> it </w:t>
      </w:r>
      <w:r w:rsidR="003E4D2F" w:rsidRPr="00A46891">
        <w:rPr>
          <w:rFonts w:ascii="Times New Roman" w:hAnsi="Times New Roman"/>
          <w:sz w:val="24"/>
          <w:szCs w:val="24"/>
        </w:rPr>
        <w:t xml:space="preserve">can lead </w:t>
      </w:r>
      <w:r w:rsidR="003D2BD5" w:rsidRPr="00A46891">
        <w:rPr>
          <w:rFonts w:ascii="Times New Roman" w:hAnsi="Times New Roman"/>
          <w:sz w:val="24"/>
          <w:szCs w:val="24"/>
        </w:rPr>
        <w:t>to pain</w:t>
      </w:r>
      <w:r w:rsidR="003E4D2F" w:rsidRPr="00A46891">
        <w:rPr>
          <w:rFonts w:ascii="Times New Roman" w:hAnsi="Times New Roman"/>
          <w:sz w:val="24"/>
          <w:szCs w:val="24"/>
        </w:rPr>
        <w:t>, injuries, exercise dependence and eating disorders</w:t>
      </w:r>
      <w:r w:rsidR="00DD48FC" w:rsidRPr="00A46891">
        <w:rPr>
          <w:rFonts w:ascii="Times New Roman" w:hAnsi="Times New Roman"/>
          <w:sz w:val="24"/>
          <w:szCs w:val="24"/>
        </w:rPr>
        <w:t xml:space="preserve"> </w:t>
      </w:r>
      <w:r w:rsidR="003D2BD5" w:rsidRPr="00A46891">
        <w:rPr>
          <w:rFonts w:ascii="Times New Roman" w:hAnsi="Times New Roman"/>
          <w:sz w:val="24"/>
          <w:szCs w:val="24"/>
        </w:rPr>
        <w:t>(</w:t>
      </w:r>
      <w:r w:rsidR="003D2BD5" w:rsidRPr="00A46891">
        <w:rPr>
          <w:rFonts w:ascii="Times New Roman" w:hAnsi="Times New Roman"/>
          <w:sz w:val="24"/>
          <w:szCs w:val="24"/>
          <w:lang w:val="en"/>
        </w:rPr>
        <w:t>Solenberger, 2001</w:t>
      </w:r>
      <w:r w:rsidR="005B1278" w:rsidRPr="00A46891">
        <w:rPr>
          <w:rFonts w:ascii="Times New Roman" w:hAnsi="Times New Roman"/>
          <w:sz w:val="24"/>
          <w:szCs w:val="24"/>
          <w:lang w:val="en"/>
        </w:rPr>
        <w:t>;</w:t>
      </w:r>
      <w:r w:rsidR="003D2BD5" w:rsidRPr="00A46891">
        <w:rPr>
          <w:rFonts w:ascii="Times New Roman" w:hAnsi="Times New Roman"/>
          <w:sz w:val="24"/>
          <w:szCs w:val="24"/>
          <w:lang w:val="en"/>
        </w:rPr>
        <w:t xml:space="preserve"> </w:t>
      </w:r>
      <w:r w:rsidR="003D2BD5" w:rsidRPr="00A46891">
        <w:rPr>
          <w:rFonts w:ascii="Times New Roman" w:hAnsi="Times New Roman"/>
          <w:sz w:val="24"/>
          <w:szCs w:val="24"/>
        </w:rPr>
        <w:t xml:space="preserve">Rivest &amp; Richard, 1990). </w:t>
      </w:r>
    </w:p>
    <w:p w14:paraId="4C38FAD4" w14:textId="77777777" w:rsidR="00E14A93" w:rsidRPr="00A46891" w:rsidRDefault="00E14A93" w:rsidP="00A46891">
      <w:pPr>
        <w:spacing w:line="360" w:lineRule="auto"/>
        <w:ind w:firstLine="720"/>
        <w:rPr>
          <w:rFonts w:ascii="Times New Roman" w:hAnsi="Times New Roman"/>
          <w:sz w:val="24"/>
          <w:szCs w:val="24"/>
        </w:rPr>
      </w:pPr>
    </w:p>
    <w:p w14:paraId="7EB12FD2" w14:textId="77777777" w:rsidR="00E14A93" w:rsidRPr="00A46891" w:rsidRDefault="00E14A93" w:rsidP="00A46891">
      <w:pPr>
        <w:spacing w:line="360" w:lineRule="auto"/>
        <w:ind w:firstLine="720"/>
        <w:rPr>
          <w:rFonts w:ascii="Times New Roman" w:hAnsi="Times New Roman"/>
          <w:sz w:val="24"/>
          <w:szCs w:val="24"/>
        </w:rPr>
      </w:pPr>
    </w:p>
    <w:p w14:paraId="74021CC1" w14:textId="77777777" w:rsidR="00E14A93" w:rsidRPr="00A46891" w:rsidRDefault="00E14A93" w:rsidP="00A46891">
      <w:pPr>
        <w:spacing w:line="360" w:lineRule="auto"/>
        <w:ind w:firstLine="720"/>
        <w:rPr>
          <w:rFonts w:ascii="Times New Roman" w:hAnsi="Times New Roman"/>
          <w:sz w:val="24"/>
          <w:szCs w:val="24"/>
        </w:rPr>
      </w:pPr>
    </w:p>
    <w:p w14:paraId="67B9AF55" w14:textId="77777777" w:rsidR="00E14A93" w:rsidRPr="00A46891" w:rsidRDefault="00E14A93" w:rsidP="00A46891">
      <w:pPr>
        <w:spacing w:line="360" w:lineRule="auto"/>
        <w:ind w:firstLine="720"/>
        <w:rPr>
          <w:rFonts w:ascii="Times New Roman" w:hAnsi="Times New Roman"/>
          <w:sz w:val="24"/>
          <w:szCs w:val="24"/>
        </w:rPr>
      </w:pPr>
    </w:p>
    <w:p w14:paraId="0E6951CF" w14:textId="77777777" w:rsidR="00E14A93" w:rsidRPr="00A46891" w:rsidRDefault="00E14A93" w:rsidP="00A46891">
      <w:pPr>
        <w:spacing w:line="360" w:lineRule="auto"/>
        <w:ind w:firstLine="720"/>
        <w:rPr>
          <w:rFonts w:ascii="Times New Roman" w:hAnsi="Times New Roman"/>
          <w:sz w:val="24"/>
          <w:szCs w:val="24"/>
        </w:rPr>
      </w:pPr>
    </w:p>
    <w:p w14:paraId="67812DCC" w14:textId="77777777" w:rsidR="00E14A93" w:rsidRPr="00A46891" w:rsidRDefault="00E14A93" w:rsidP="00A46891">
      <w:pPr>
        <w:spacing w:line="360" w:lineRule="auto"/>
        <w:ind w:firstLine="720"/>
        <w:rPr>
          <w:rFonts w:ascii="Times New Roman" w:hAnsi="Times New Roman"/>
          <w:sz w:val="24"/>
          <w:szCs w:val="24"/>
        </w:rPr>
      </w:pPr>
    </w:p>
    <w:p w14:paraId="423C121D" w14:textId="77777777" w:rsidR="00E14A93" w:rsidRPr="00A46891" w:rsidRDefault="00E14A93" w:rsidP="00A46891">
      <w:pPr>
        <w:spacing w:line="360" w:lineRule="auto"/>
        <w:ind w:firstLine="720"/>
        <w:rPr>
          <w:rFonts w:ascii="Times New Roman" w:hAnsi="Times New Roman"/>
          <w:sz w:val="24"/>
          <w:szCs w:val="24"/>
        </w:rPr>
      </w:pPr>
    </w:p>
    <w:p w14:paraId="3B72706D" w14:textId="77777777" w:rsidR="00E14A93" w:rsidRPr="00A46891" w:rsidRDefault="00E14A93" w:rsidP="00A46891">
      <w:pPr>
        <w:spacing w:line="360" w:lineRule="auto"/>
        <w:ind w:firstLine="720"/>
        <w:rPr>
          <w:rFonts w:ascii="Times New Roman" w:hAnsi="Times New Roman"/>
          <w:sz w:val="24"/>
          <w:szCs w:val="24"/>
        </w:rPr>
      </w:pPr>
    </w:p>
    <w:p w14:paraId="4F6CB619" w14:textId="77777777" w:rsidR="00612570" w:rsidRPr="00A46891" w:rsidRDefault="00612570" w:rsidP="00A46891">
      <w:pPr>
        <w:spacing w:line="360" w:lineRule="auto"/>
        <w:ind w:firstLine="720"/>
        <w:rPr>
          <w:rFonts w:ascii="Times New Roman" w:hAnsi="Times New Roman"/>
          <w:sz w:val="24"/>
          <w:szCs w:val="24"/>
        </w:rPr>
      </w:pPr>
    </w:p>
    <w:p w14:paraId="555910BB" w14:textId="77777777" w:rsidR="00082F26" w:rsidRDefault="00082F26" w:rsidP="00A46891">
      <w:pPr>
        <w:spacing w:line="360" w:lineRule="auto"/>
        <w:ind w:firstLine="720"/>
        <w:rPr>
          <w:rFonts w:ascii="Times New Roman" w:hAnsi="Times New Roman"/>
          <w:sz w:val="24"/>
          <w:szCs w:val="24"/>
        </w:rPr>
      </w:pPr>
    </w:p>
    <w:p w14:paraId="29E021B9" w14:textId="77777777" w:rsidR="00082F26" w:rsidRDefault="00082F26" w:rsidP="00A46891">
      <w:pPr>
        <w:spacing w:line="360" w:lineRule="auto"/>
        <w:ind w:firstLine="720"/>
        <w:rPr>
          <w:rFonts w:ascii="Times New Roman" w:hAnsi="Times New Roman"/>
          <w:sz w:val="24"/>
          <w:szCs w:val="24"/>
        </w:rPr>
      </w:pPr>
    </w:p>
    <w:p w14:paraId="3211CFD2" w14:textId="77777777" w:rsidR="00082F26" w:rsidRDefault="00082F26" w:rsidP="00A46891">
      <w:pPr>
        <w:spacing w:line="360" w:lineRule="auto"/>
        <w:ind w:firstLine="720"/>
        <w:rPr>
          <w:rFonts w:ascii="Times New Roman" w:hAnsi="Times New Roman"/>
          <w:sz w:val="24"/>
          <w:szCs w:val="24"/>
        </w:rPr>
      </w:pPr>
    </w:p>
    <w:p w14:paraId="37B3C5CF" w14:textId="77777777" w:rsidR="00082F26" w:rsidRDefault="00082F26" w:rsidP="00A46891">
      <w:pPr>
        <w:spacing w:line="360" w:lineRule="auto"/>
        <w:ind w:firstLine="720"/>
        <w:rPr>
          <w:rFonts w:ascii="Times New Roman" w:hAnsi="Times New Roman"/>
          <w:sz w:val="24"/>
          <w:szCs w:val="24"/>
        </w:rPr>
      </w:pPr>
    </w:p>
    <w:p w14:paraId="4E716B7C" w14:textId="77777777" w:rsidR="00082F26" w:rsidRDefault="00082F26" w:rsidP="00A46891">
      <w:pPr>
        <w:spacing w:line="360" w:lineRule="auto"/>
        <w:ind w:firstLine="720"/>
        <w:rPr>
          <w:rFonts w:ascii="Times New Roman" w:hAnsi="Times New Roman"/>
          <w:sz w:val="24"/>
          <w:szCs w:val="24"/>
        </w:rPr>
      </w:pPr>
    </w:p>
    <w:p w14:paraId="55816818" w14:textId="77777777" w:rsidR="00082F26" w:rsidRDefault="00082F26" w:rsidP="00A46891">
      <w:pPr>
        <w:spacing w:line="360" w:lineRule="auto"/>
        <w:ind w:firstLine="720"/>
        <w:rPr>
          <w:rFonts w:ascii="Times New Roman" w:hAnsi="Times New Roman"/>
          <w:sz w:val="24"/>
          <w:szCs w:val="24"/>
        </w:rPr>
      </w:pPr>
    </w:p>
    <w:p w14:paraId="3554AD0F" w14:textId="77777777" w:rsidR="00082F26" w:rsidRDefault="00082F26" w:rsidP="00A46891">
      <w:pPr>
        <w:spacing w:line="360" w:lineRule="auto"/>
        <w:ind w:firstLine="720"/>
        <w:rPr>
          <w:rFonts w:ascii="Times New Roman" w:hAnsi="Times New Roman"/>
          <w:sz w:val="24"/>
          <w:szCs w:val="24"/>
        </w:rPr>
      </w:pPr>
    </w:p>
    <w:p w14:paraId="223A6283" w14:textId="77777777" w:rsidR="00082F26" w:rsidRDefault="00082F26" w:rsidP="00A46891">
      <w:pPr>
        <w:spacing w:line="360" w:lineRule="auto"/>
        <w:ind w:firstLine="720"/>
        <w:rPr>
          <w:rFonts w:ascii="Times New Roman" w:hAnsi="Times New Roman"/>
          <w:sz w:val="24"/>
          <w:szCs w:val="24"/>
        </w:rPr>
      </w:pPr>
    </w:p>
    <w:p w14:paraId="55D1A100" w14:textId="77777777" w:rsidR="000325ED" w:rsidRPr="00884644" w:rsidRDefault="000325ED" w:rsidP="00A46891">
      <w:pPr>
        <w:spacing w:line="360" w:lineRule="auto"/>
        <w:ind w:firstLine="720"/>
        <w:rPr>
          <w:rFonts w:ascii="Times New Roman" w:hAnsi="Times New Roman"/>
          <w:sz w:val="28"/>
          <w:szCs w:val="28"/>
        </w:rPr>
      </w:pPr>
      <w:r w:rsidRPr="00884644">
        <w:rPr>
          <w:rFonts w:ascii="Times New Roman" w:hAnsi="Times New Roman"/>
          <w:sz w:val="28"/>
          <w:szCs w:val="28"/>
        </w:rPr>
        <w:lastRenderedPageBreak/>
        <w:t>References</w:t>
      </w:r>
      <w:r w:rsidR="00195FAC" w:rsidRPr="00884644">
        <w:rPr>
          <w:rFonts w:ascii="Times New Roman" w:hAnsi="Times New Roman"/>
          <w:sz w:val="28"/>
          <w:szCs w:val="28"/>
        </w:rPr>
        <w:t xml:space="preserve">: </w:t>
      </w:r>
    </w:p>
    <w:p w14:paraId="7B43B31D" w14:textId="77777777" w:rsidR="00E21F80" w:rsidRDefault="00E21F80" w:rsidP="00E21F80">
      <w:pPr>
        <w:spacing w:line="360" w:lineRule="auto"/>
        <w:ind w:firstLine="720"/>
        <w:jc w:val="both"/>
        <w:rPr>
          <w:rFonts w:ascii="Times New Roman" w:hAnsi="Times New Roman"/>
          <w:sz w:val="24"/>
          <w:szCs w:val="24"/>
        </w:rPr>
      </w:pPr>
      <w:r>
        <w:rPr>
          <w:rFonts w:ascii="Times New Roman" w:hAnsi="Times New Roman"/>
          <w:sz w:val="24"/>
          <w:szCs w:val="24"/>
        </w:rPr>
        <w:t xml:space="preserve">Amy et al., (2003) </w:t>
      </w:r>
      <w:r w:rsidRPr="00E21F80">
        <w:rPr>
          <w:rFonts w:ascii="Times New Roman" w:hAnsi="Times New Roman"/>
          <w:sz w:val="24"/>
          <w:szCs w:val="24"/>
        </w:rPr>
        <w:t>The relationship between exercise dependence symptoms and perfectionism</w:t>
      </w:r>
      <w:r w:rsidRPr="00E21F80">
        <w:rPr>
          <w:rFonts w:ascii="Times New Roman" w:hAnsi="Times New Roman"/>
          <w:b/>
          <w:i/>
          <w:sz w:val="24"/>
          <w:szCs w:val="24"/>
        </w:rPr>
        <w:t xml:space="preserve">, </w:t>
      </w:r>
      <w:hyperlink r:id="rId11" w:tooltip="Click to search for more items from this journal" w:history="1">
        <w:r w:rsidRPr="00E21F80">
          <w:rPr>
            <w:rStyle w:val="Strong"/>
            <w:rFonts w:ascii="Times New Roman" w:hAnsi="Times New Roman"/>
            <w:b w:val="0"/>
            <w:i/>
            <w:sz w:val="24"/>
            <w:szCs w:val="24"/>
          </w:rPr>
          <w:t>American Journal of Health Studies</w:t>
        </w:r>
      </w:hyperlink>
      <w:r>
        <w:rPr>
          <w:rStyle w:val="Strong"/>
          <w:rFonts w:ascii="Times New Roman" w:hAnsi="Times New Roman"/>
          <w:b w:val="0"/>
          <w:i/>
          <w:sz w:val="24"/>
          <w:szCs w:val="24"/>
        </w:rPr>
        <w:t xml:space="preserve">, </w:t>
      </w:r>
      <w:r>
        <w:rPr>
          <w:rStyle w:val="Strong"/>
          <w:rFonts w:ascii="Times New Roman" w:hAnsi="Times New Roman"/>
          <w:b w:val="0"/>
          <w:sz w:val="24"/>
          <w:szCs w:val="24"/>
        </w:rPr>
        <w:t xml:space="preserve">(18), pp. </w:t>
      </w:r>
      <w:r w:rsidRPr="00E21F80">
        <w:rPr>
          <w:rFonts w:ascii="Times New Roman" w:hAnsi="Times New Roman"/>
          <w:sz w:val="24"/>
          <w:szCs w:val="24"/>
        </w:rPr>
        <w:t>133-137</w:t>
      </w:r>
    </w:p>
    <w:p w14:paraId="225F8197" w14:textId="77777777" w:rsidR="00612570" w:rsidRPr="00A46891" w:rsidRDefault="00612570"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 xml:space="preserve">Ackard et al.,  (2010) ‘Exercise and eating disorders in college-aged women: profiling excessive exercisers’, </w:t>
      </w:r>
      <w:hyperlink r:id="rId12" w:tooltip="Eating disorders." w:history="1">
        <w:r w:rsidRPr="00A46891">
          <w:rPr>
            <w:rFonts w:ascii="Times New Roman" w:hAnsi="Times New Roman"/>
            <w:i/>
            <w:sz w:val="24"/>
            <w:szCs w:val="24"/>
          </w:rPr>
          <w:t>Eating Disorder</w:t>
        </w:r>
      </w:hyperlink>
      <w:r w:rsidRPr="00A46891">
        <w:rPr>
          <w:rFonts w:ascii="Times New Roman" w:hAnsi="Times New Roman"/>
          <w:i/>
          <w:sz w:val="24"/>
          <w:szCs w:val="24"/>
        </w:rPr>
        <w:t>s,</w:t>
      </w:r>
      <w:r w:rsidRPr="00A46891">
        <w:rPr>
          <w:rFonts w:ascii="Times New Roman" w:hAnsi="Times New Roman"/>
          <w:sz w:val="24"/>
          <w:szCs w:val="24"/>
        </w:rPr>
        <w:t xml:space="preserve"> (1),pp.31-47 </w:t>
      </w:r>
    </w:p>
    <w:p w14:paraId="7DFB9471" w14:textId="77777777" w:rsidR="00612570" w:rsidRPr="00A46891" w:rsidRDefault="00612570"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 xml:space="preserve">Available at: </w:t>
      </w:r>
      <w:hyperlink r:id="rId13" w:history="1">
        <w:r w:rsidRPr="00A46891">
          <w:rPr>
            <w:rStyle w:val="Hyperlink"/>
            <w:rFonts w:ascii="Times New Roman" w:hAnsi="Times New Roman"/>
            <w:color w:val="auto"/>
            <w:sz w:val="24"/>
            <w:szCs w:val="24"/>
          </w:rPr>
          <w:t>https://www.ncbi.nlm.nih.gov/pubmed/16864243?dopt=Abstract</w:t>
        </w:r>
      </w:hyperlink>
      <w:r w:rsidRPr="00A46891">
        <w:rPr>
          <w:rFonts w:ascii="Times New Roman" w:hAnsi="Times New Roman"/>
          <w:sz w:val="24"/>
          <w:szCs w:val="24"/>
        </w:rPr>
        <w:t xml:space="preserve"> </w:t>
      </w:r>
    </w:p>
    <w:p w14:paraId="676482E1" w14:textId="77777777" w:rsidR="00612570" w:rsidRPr="00A46891" w:rsidRDefault="00612570" w:rsidP="00A46891">
      <w:pPr>
        <w:overflowPunct w:val="0"/>
        <w:autoSpaceDE w:val="0"/>
        <w:autoSpaceDN w:val="0"/>
        <w:adjustRightInd w:val="0"/>
        <w:spacing w:line="360" w:lineRule="auto"/>
        <w:textAlignment w:val="baseline"/>
        <w:rPr>
          <w:rFonts w:ascii="Times New Roman" w:hAnsi="Times New Roman"/>
          <w:sz w:val="24"/>
          <w:szCs w:val="24"/>
        </w:rPr>
      </w:pPr>
      <w:r w:rsidRPr="00A46891">
        <w:rPr>
          <w:rFonts w:ascii="Times New Roman" w:hAnsi="Times New Roman"/>
          <w:sz w:val="24"/>
          <w:szCs w:val="24"/>
        </w:rPr>
        <w:t>Accessed at: 01/12/17</w:t>
      </w:r>
    </w:p>
    <w:p w14:paraId="7CF9D612" w14:textId="77777777" w:rsidR="000C2EF7" w:rsidRPr="00A46891" w:rsidRDefault="000C2EF7" w:rsidP="00A46891">
      <w:pPr>
        <w:spacing w:line="360" w:lineRule="auto"/>
        <w:rPr>
          <w:rFonts w:ascii="Times New Roman" w:hAnsi="Times New Roman"/>
          <w:sz w:val="24"/>
          <w:szCs w:val="24"/>
          <w:lang w:val="en"/>
        </w:rPr>
      </w:pPr>
      <w:r w:rsidRPr="00A46891">
        <w:rPr>
          <w:rFonts w:ascii="Times New Roman" w:hAnsi="Times New Roman"/>
          <w:sz w:val="24"/>
          <w:szCs w:val="24"/>
          <w:lang w:val="en"/>
        </w:rPr>
        <w:t>Banks S; Dinges D</w:t>
      </w:r>
      <w:r w:rsidR="009C731C" w:rsidRPr="00A46891">
        <w:rPr>
          <w:rFonts w:ascii="Times New Roman" w:hAnsi="Times New Roman"/>
          <w:sz w:val="24"/>
          <w:szCs w:val="24"/>
          <w:lang w:val="en"/>
        </w:rPr>
        <w:t>.</w:t>
      </w:r>
      <w:r w:rsidRPr="00A46891">
        <w:rPr>
          <w:rFonts w:ascii="Times New Roman" w:hAnsi="Times New Roman"/>
          <w:sz w:val="24"/>
          <w:szCs w:val="24"/>
          <w:lang w:val="en"/>
        </w:rPr>
        <w:t>F.</w:t>
      </w:r>
      <w:r w:rsidR="009C731C" w:rsidRPr="00A46891">
        <w:rPr>
          <w:rFonts w:ascii="Times New Roman" w:hAnsi="Times New Roman"/>
          <w:sz w:val="24"/>
          <w:szCs w:val="24"/>
          <w:lang w:val="en"/>
        </w:rPr>
        <w:t>,</w:t>
      </w:r>
      <w:r w:rsidRPr="00A46891">
        <w:rPr>
          <w:rFonts w:ascii="Times New Roman" w:hAnsi="Times New Roman"/>
          <w:sz w:val="24"/>
          <w:szCs w:val="24"/>
          <w:lang w:val="en"/>
        </w:rPr>
        <w:t xml:space="preserve"> (2007) Behavioral and physiological consequences of sleep restriction. </w:t>
      </w:r>
      <w:r w:rsidRPr="00A46891">
        <w:rPr>
          <w:rStyle w:val="Emphasis"/>
          <w:rFonts w:ascii="Times New Roman" w:hAnsi="Times New Roman"/>
          <w:sz w:val="24"/>
          <w:szCs w:val="24"/>
          <w:lang w:val="en"/>
        </w:rPr>
        <w:t xml:space="preserve">J Clin Sleep Med </w:t>
      </w:r>
      <w:r w:rsidRPr="00A46891">
        <w:rPr>
          <w:rFonts w:ascii="Times New Roman" w:hAnsi="Times New Roman"/>
          <w:sz w:val="24"/>
          <w:szCs w:val="24"/>
          <w:lang w:val="en"/>
        </w:rPr>
        <w:t>3(5):519-528.</w:t>
      </w:r>
    </w:p>
    <w:p w14:paraId="6F85948A" w14:textId="77777777" w:rsidR="000C2EF7" w:rsidRPr="00A46891" w:rsidRDefault="000C2EF7" w:rsidP="00A46891">
      <w:pPr>
        <w:spacing w:line="360" w:lineRule="auto"/>
        <w:rPr>
          <w:rFonts w:ascii="Times New Roman" w:hAnsi="Times New Roman"/>
          <w:sz w:val="24"/>
          <w:szCs w:val="24"/>
        </w:rPr>
      </w:pPr>
      <w:r w:rsidRPr="00A46891">
        <w:rPr>
          <w:rFonts w:ascii="Times New Roman" w:hAnsi="Times New Roman"/>
          <w:sz w:val="24"/>
          <w:szCs w:val="24"/>
        </w:rPr>
        <w:t xml:space="preserve">Available at: </w:t>
      </w:r>
      <w:hyperlink r:id="rId14" w:history="1">
        <w:r w:rsidRPr="00A46891">
          <w:rPr>
            <w:rStyle w:val="Hyperlink"/>
            <w:rFonts w:ascii="Times New Roman" w:hAnsi="Times New Roman"/>
            <w:color w:val="auto"/>
            <w:sz w:val="24"/>
            <w:szCs w:val="24"/>
          </w:rPr>
          <w:t>https://www.ncbi.nlm.nih.gov/pmc/articles/PMC1978335/</w:t>
        </w:r>
      </w:hyperlink>
    </w:p>
    <w:p w14:paraId="78A247E6" w14:textId="77777777" w:rsidR="000C2EF7" w:rsidRPr="00A46891" w:rsidRDefault="000C2EF7" w:rsidP="00A46891">
      <w:pPr>
        <w:spacing w:line="360" w:lineRule="auto"/>
        <w:rPr>
          <w:rFonts w:ascii="Times New Roman" w:hAnsi="Times New Roman"/>
          <w:sz w:val="24"/>
          <w:szCs w:val="24"/>
        </w:rPr>
      </w:pPr>
      <w:r w:rsidRPr="00A46891">
        <w:rPr>
          <w:rFonts w:ascii="Times New Roman" w:hAnsi="Times New Roman"/>
          <w:sz w:val="24"/>
          <w:szCs w:val="24"/>
        </w:rPr>
        <w:t>(Acessed at:</w:t>
      </w:r>
      <w:r w:rsidR="00474630" w:rsidRPr="00A46891">
        <w:rPr>
          <w:rFonts w:ascii="Times New Roman" w:hAnsi="Times New Roman"/>
          <w:sz w:val="24"/>
          <w:szCs w:val="24"/>
        </w:rPr>
        <w:t xml:space="preserve"> </w:t>
      </w:r>
      <w:r w:rsidRPr="00A46891">
        <w:rPr>
          <w:rFonts w:ascii="Times New Roman" w:hAnsi="Times New Roman"/>
          <w:sz w:val="24"/>
          <w:szCs w:val="24"/>
        </w:rPr>
        <w:t>01/12/17)</w:t>
      </w:r>
    </w:p>
    <w:p w14:paraId="1248E0FE" w14:textId="77777777" w:rsidR="000325ED" w:rsidRPr="00A46891" w:rsidRDefault="000325ED"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 xml:space="preserve">Biddle, S.J.H. (2003) </w:t>
      </w:r>
      <w:r w:rsidRPr="00A46891">
        <w:rPr>
          <w:rFonts w:ascii="Times New Roman" w:hAnsi="Times New Roman"/>
          <w:i/>
          <w:iCs/>
          <w:sz w:val="24"/>
          <w:szCs w:val="24"/>
        </w:rPr>
        <w:t xml:space="preserve">Physical activity and psychological well-being [ebook]. </w:t>
      </w:r>
      <w:r w:rsidRPr="00A46891">
        <w:rPr>
          <w:rFonts w:ascii="Times New Roman" w:hAnsi="Times New Roman"/>
          <w:sz w:val="24"/>
          <w:szCs w:val="24"/>
        </w:rPr>
        <w:t>London: Routledge.</w:t>
      </w:r>
      <w:r w:rsidR="00A62200" w:rsidRPr="00A46891">
        <w:rPr>
          <w:rFonts w:ascii="Times New Roman" w:hAnsi="Times New Roman"/>
          <w:sz w:val="24"/>
          <w:szCs w:val="24"/>
        </w:rPr>
        <w:t xml:space="preserve"> </w:t>
      </w:r>
    </w:p>
    <w:p w14:paraId="327B21BD" w14:textId="77777777" w:rsidR="000325ED" w:rsidRPr="00A46891" w:rsidRDefault="000325ED" w:rsidP="00A46891">
      <w:pPr>
        <w:overflowPunct w:val="0"/>
        <w:autoSpaceDE w:val="0"/>
        <w:autoSpaceDN w:val="0"/>
        <w:adjustRightInd w:val="0"/>
        <w:spacing w:line="360" w:lineRule="auto"/>
        <w:ind w:left="720" w:hanging="720"/>
        <w:textAlignment w:val="baseline"/>
        <w:rPr>
          <w:rFonts w:ascii="Times New Roman" w:hAnsi="Times New Roman"/>
          <w:i/>
          <w:iCs/>
          <w:sz w:val="24"/>
          <w:szCs w:val="24"/>
        </w:rPr>
      </w:pPr>
      <w:r w:rsidRPr="00A46891">
        <w:rPr>
          <w:rFonts w:ascii="Times New Roman" w:hAnsi="Times New Roman"/>
          <w:sz w:val="24"/>
          <w:szCs w:val="24"/>
        </w:rPr>
        <w:t xml:space="preserve">Biddle, S.J.H., Mutrie, N., </w:t>
      </w:r>
      <w:r w:rsidR="00226327" w:rsidRPr="00A46891">
        <w:rPr>
          <w:rFonts w:ascii="Times New Roman" w:hAnsi="Times New Roman"/>
          <w:sz w:val="24"/>
          <w:szCs w:val="24"/>
        </w:rPr>
        <w:t>and Gorley</w:t>
      </w:r>
      <w:r w:rsidRPr="00A46891">
        <w:rPr>
          <w:rFonts w:ascii="Times New Roman" w:hAnsi="Times New Roman"/>
          <w:sz w:val="24"/>
          <w:szCs w:val="24"/>
        </w:rPr>
        <w:t xml:space="preserve">, T. (2015) </w:t>
      </w:r>
      <w:r w:rsidRPr="00A46891">
        <w:rPr>
          <w:rFonts w:ascii="Times New Roman" w:hAnsi="Times New Roman"/>
          <w:i/>
          <w:iCs/>
          <w:sz w:val="24"/>
          <w:szCs w:val="24"/>
        </w:rPr>
        <w:t xml:space="preserve">Psychology of physical activity: determinants, well-being and interventions. </w:t>
      </w:r>
      <w:r w:rsidRPr="00A46891">
        <w:rPr>
          <w:rFonts w:ascii="Times New Roman" w:hAnsi="Times New Roman"/>
          <w:iCs/>
          <w:sz w:val="24"/>
          <w:szCs w:val="24"/>
        </w:rPr>
        <w:t>Oxon: Routledge</w:t>
      </w:r>
      <w:r w:rsidRPr="00A46891">
        <w:rPr>
          <w:rFonts w:ascii="Times New Roman" w:hAnsi="Times New Roman"/>
          <w:i/>
          <w:iCs/>
          <w:sz w:val="24"/>
          <w:szCs w:val="24"/>
        </w:rPr>
        <w:t>.</w:t>
      </w:r>
    </w:p>
    <w:p w14:paraId="0394E49A" w14:textId="77777777" w:rsidR="000325ED" w:rsidRPr="00A46891" w:rsidRDefault="000325ED"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Bouchard, C. (2000) Physical activity and obesity. Leeds: Human Kinetics.</w:t>
      </w:r>
    </w:p>
    <w:p w14:paraId="42412C1F" w14:textId="77777777" w:rsidR="000407B0" w:rsidRPr="00A46891" w:rsidRDefault="000325ED"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 xml:space="preserve">Buckworth, J., Dishman, R.K., O’Connor, P.J., &amp; Tomporowski, P.D. (2013) </w:t>
      </w:r>
      <w:r w:rsidRPr="00A46891">
        <w:rPr>
          <w:rFonts w:ascii="Times New Roman" w:hAnsi="Times New Roman"/>
          <w:i/>
          <w:iCs/>
          <w:sz w:val="24"/>
          <w:szCs w:val="24"/>
        </w:rPr>
        <w:t>Exercise psychology</w:t>
      </w:r>
      <w:r w:rsidRPr="00A46891">
        <w:rPr>
          <w:rFonts w:ascii="Times New Roman" w:hAnsi="Times New Roman"/>
          <w:sz w:val="24"/>
          <w:szCs w:val="24"/>
        </w:rPr>
        <w:t>. 10</w:t>
      </w:r>
      <w:r w:rsidRPr="00A46891">
        <w:rPr>
          <w:rFonts w:ascii="Times New Roman" w:hAnsi="Times New Roman"/>
          <w:sz w:val="24"/>
          <w:szCs w:val="24"/>
          <w:vertAlign w:val="superscript"/>
        </w:rPr>
        <w:t>th</w:t>
      </w:r>
      <w:r w:rsidRPr="00A46891">
        <w:rPr>
          <w:rFonts w:ascii="Times New Roman" w:hAnsi="Times New Roman"/>
          <w:sz w:val="24"/>
          <w:szCs w:val="24"/>
        </w:rPr>
        <w:t xml:space="preserve"> edn. Champaign IL: Human Kinetics.</w:t>
      </w:r>
      <w:r w:rsidR="00A62200" w:rsidRPr="00A46891">
        <w:rPr>
          <w:rFonts w:ascii="Times New Roman" w:hAnsi="Times New Roman"/>
          <w:sz w:val="24"/>
          <w:szCs w:val="24"/>
        </w:rPr>
        <w:t xml:space="preserve">  Website and date downloaded</w:t>
      </w:r>
    </w:p>
    <w:p w14:paraId="1DA6593D" w14:textId="77777777" w:rsidR="00612570" w:rsidRPr="00A46891" w:rsidRDefault="00612570" w:rsidP="00A46891">
      <w:pPr>
        <w:spacing w:before="240" w:line="360" w:lineRule="auto"/>
        <w:rPr>
          <w:rFonts w:ascii="Times New Roman" w:hAnsi="Times New Roman"/>
          <w:sz w:val="24"/>
          <w:szCs w:val="24"/>
          <w:lang w:val="en-GB"/>
        </w:rPr>
      </w:pPr>
      <w:r w:rsidRPr="00A46891">
        <w:rPr>
          <w:rFonts w:ascii="Times New Roman" w:hAnsi="Times New Roman"/>
          <w:sz w:val="24"/>
          <w:szCs w:val="24"/>
          <w:lang w:val="en-GB"/>
        </w:rPr>
        <w:t xml:space="preserve">De Corveley Veale, D. M. W., (1987), Exercise Dependence, </w:t>
      </w:r>
      <w:r w:rsidRPr="00A46891">
        <w:rPr>
          <w:rFonts w:ascii="Times New Roman" w:hAnsi="Times New Roman"/>
          <w:i/>
          <w:sz w:val="24"/>
          <w:szCs w:val="24"/>
          <w:lang w:val="en-GB"/>
        </w:rPr>
        <w:t xml:space="preserve">Addiction, </w:t>
      </w:r>
      <w:r w:rsidRPr="00A46891">
        <w:rPr>
          <w:rFonts w:ascii="Times New Roman" w:hAnsi="Times New Roman"/>
          <w:sz w:val="24"/>
          <w:szCs w:val="24"/>
          <w:lang w:val="en-GB"/>
        </w:rPr>
        <w:t>vol 82, pp 735-740.</w:t>
      </w:r>
    </w:p>
    <w:p w14:paraId="305BBE4B" w14:textId="77777777" w:rsidR="00612570" w:rsidRPr="00A46891" w:rsidRDefault="00612570" w:rsidP="00A46891">
      <w:pPr>
        <w:spacing w:before="240" w:line="360" w:lineRule="auto"/>
        <w:rPr>
          <w:rFonts w:ascii="Times New Roman" w:hAnsi="Times New Roman"/>
          <w:sz w:val="24"/>
          <w:szCs w:val="24"/>
          <w:lang w:val="en-GB"/>
        </w:rPr>
      </w:pPr>
      <w:r w:rsidRPr="00A46891">
        <w:rPr>
          <w:rFonts w:ascii="Times New Roman" w:hAnsi="Times New Roman"/>
          <w:sz w:val="24"/>
          <w:szCs w:val="24"/>
          <w:lang w:val="en-GB"/>
        </w:rPr>
        <w:t>Available at:</w:t>
      </w:r>
      <w:r w:rsidRPr="00A46891">
        <w:rPr>
          <w:rFonts w:ascii="Times New Roman" w:hAnsi="Times New Roman"/>
          <w:sz w:val="24"/>
          <w:szCs w:val="24"/>
        </w:rPr>
        <w:t xml:space="preserve"> </w:t>
      </w:r>
      <w:hyperlink r:id="rId15" w:history="1">
        <w:r w:rsidRPr="00A46891">
          <w:rPr>
            <w:rStyle w:val="Hyperlink"/>
            <w:rFonts w:ascii="Times New Roman" w:hAnsi="Times New Roman"/>
            <w:color w:val="auto"/>
            <w:sz w:val="24"/>
            <w:szCs w:val="24"/>
            <w:lang w:val="en-GB"/>
          </w:rPr>
          <w:t>http://onlinelibrary.wiley.com/doi/10.1111/j.1360-0443.1987.tb01539.x/full</w:t>
        </w:r>
      </w:hyperlink>
    </w:p>
    <w:p w14:paraId="650A86C6" w14:textId="77777777" w:rsidR="00612570" w:rsidRPr="00A46891" w:rsidRDefault="00612570" w:rsidP="00A46891">
      <w:pPr>
        <w:spacing w:before="240" w:line="360" w:lineRule="auto"/>
        <w:rPr>
          <w:rFonts w:ascii="Times New Roman" w:hAnsi="Times New Roman"/>
          <w:sz w:val="24"/>
          <w:szCs w:val="24"/>
          <w:lang w:val="en-GB"/>
        </w:rPr>
      </w:pPr>
      <w:r w:rsidRPr="00A46891">
        <w:rPr>
          <w:rFonts w:ascii="Times New Roman" w:hAnsi="Times New Roman"/>
          <w:sz w:val="24"/>
          <w:szCs w:val="24"/>
          <w:lang w:val="en-GB"/>
        </w:rPr>
        <w:t>Accessed on: 04/12/17</w:t>
      </w:r>
    </w:p>
    <w:p w14:paraId="58E5DF2F" w14:textId="77777777" w:rsidR="00612570" w:rsidRPr="00A46891" w:rsidRDefault="00612570" w:rsidP="00A46891">
      <w:pPr>
        <w:overflowPunct w:val="0"/>
        <w:autoSpaceDE w:val="0"/>
        <w:autoSpaceDN w:val="0"/>
        <w:adjustRightInd w:val="0"/>
        <w:spacing w:line="360" w:lineRule="auto"/>
        <w:textAlignment w:val="baseline"/>
        <w:rPr>
          <w:rFonts w:ascii="Times New Roman" w:hAnsi="Times New Roman"/>
          <w:sz w:val="24"/>
          <w:szCs w:val="24"/>
        </w:rPr>
      </w:pPr>
      <w:r w:rsidRPr="00A46891">
        <w:rPr>
          <w:rFonts w:ascii="Times New Roman" w:hAnsi="Times New Roman"/>
          <w:sz w:val="24"/>
          <w:szCs w:val="24"/>
        </w:rPr>
        <w:t xml:space="preserve">Dishman, R.K., and Cureton, K.J. (1999) </w:t>
      </w:r>
      <w:r w:rsidRPr="00A46891">
        <w:rPr>
          <w:rFonts w:ascii="Times New Roman" w:hAnsi="Times New Roman"/>
          <w:i/>
          <w:sz w:val="24"/>
          <w:szCs w:val="24"/>
        </w:rPr>
        <w:t>Physical activity for health and fitness</w:t>
      </w:r>
      <w:r w:rsidRPr="00A46891">
        <w:rPr>
          <w:rFonts w:ascii="Times New Roman" w:hAnsi="Times New Roman"/>
          <w:sz w:val="24"/>
          <w:szCs w:val="24"/>
        </w:rPr>
        <w:t>. Madison: Brown and Benchmark.</w:t>
      </w:r>
    </w:p>
    <w:p w14:paraId="45739C7C" w14:textId="77777777" w:rsidR="00612570" w:rsidRPr="00A46891" w:rsidRDefault="00612570"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 xml:space="preserve">Ekkekakis, P. (ed.) (2013) </w:t>
      </w:r>
      <w:r w:rsidRPr="00A46891">
        <w:rPr>
          <w:rFonts w:ascii="Times New Roman" w:hAnsi="Times New Roman"/>
          <w:i/>
          <w:sz w:val="24"/>
          <w:szCs w:val="24"/>
        </w:rPr>
        <w:t>Routledge handbook of physical activity and mental health.</w:t>
      </w:r>
      <w:r w:rsidRPr="00A46891">
        <w:rPr>
          <w:rFonts w:ascii="Times New Roman" w:hAnsi="Times New Roman"/>
          <w:sz w:val="24"/>
          <w:szCs w:val="24"/>
        </w:rPr>
        <w:t xml:space="preserve"> London: Routledge.</w:t>
      </w:r>
    </w:p>
    <w:p w14:paraId="5EEE1B86" w14:textId="77777777" w:rsidR="00612570" w:rsidRPr="00A46891" w:rsidRDefault="00612570"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lastRenderedPageBreak/>
        <w:t xml:space="preserve">Eklund, R.C. and Tenenbaum, G. (eds.) (2014) </w:t>
      </w:r>
      <w:r w:rsidRPr="00A46891">
        <w:rPr>
          <w:rFonts w:ascii="Times New Roman" w:hAnsi="Times New Roman"/>
          <w:i/>
          <w:sz w:val="24"/>
          <w:szCs w:val="24"/>
        </w:rPr>
        <w:t>Encyclopedia of sport and exercise.</w:t>
      </w:r>
      <w:r w:rsidRPr="00A46891">
        <w:rPr>
          <w:rFonts w:ascii="Times New Roman" w:hAnsi="Times New Roman"/>
          <w:sz w:val="24"/>
          <w:szCs w:val="24"/>
        </w:rPr>
        <w:t xml:space="preserve"> London: Sage.</w:t>
      </w:r>
      <w:bookmarkStart w:id="0" w:name="_Hlk499899945"/>
    </w:p>
    <w:p w14:paraId="58DBBA56" w14:textId="77777777" w:rsidR="00957906" w:rsidRPr="00A46891" w:rsidRDefault="004660B1"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lang w:val="en"/>
        </w:rPr>
        <w:t>Folkins,</w:t>
      </w:r>
      <w:bookmarkEnd w:id="0"/>
      <w:r w:rsidRPr="00A46891">
        <w:rPr>
          <w:rFonts w:ascii="Times New Roman" w:hAnsi="Times New Roman"/>
          <w:sz w:val="24"/>
          <w:szCs w:val="24"/>
          <w:lang w:val="en"/>
        </w:rPr>
        <w:t xml:space="preserve"> C. H., &amp; Sime, W. E. (1981). Physical fitness training and mental health. </w:t>
      </w:r>
      <w:r w:rsidRPr="00A46891">
        <w:rPr>
          <w:rStyle w:val="Emphasis"/>
          <w:rFonts w:ascii="Times New Roman" w:hAnsi="Times New Roman"/>
          <w:sz w:val="24"/>
          <w:szCs w:val="24"/>
          <w:lang w:val="en"/>
        </w:rPr>
        <w:t>American Psychologist, 36</w:t>
      </w:r>
      <w:r w:rsidRPr="00A46891">
        <w:rPr>
          <w:rFonts w:ascii="Times New Roman" w:hAnsi="Times New Roman"/>
          <w:sz w:val="24"/>
          <w:szCs w:val="24"/>
          <w:lang w:val="en"/>
        </w:rPr>
        <w:t>(4), 373-389</w:t>
      </w:r>
    </w:p>
    <w:p w14:paraId="4E34C1CC" w14:textId="77777777" w:rsidR="008843D1" w:rsidRPr="00A46891" w:rsidRDefault="008843D1"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 xml:space="preserve">Foster, C. et al. (2013) Muscle dysmorphia: Could it be classified as an addiction to body image? </w:t>
      </w:r>
      <w:r w:rsidRPr="00A46891">
        <w:rPr>
          <w:rFonts w:ascii="Times New Roman" w:hAnsi="Times New Roman"/>
          <w:i/>
          <w:sz w:val="24"/>
          <w:szCs w:val="24"/>
        </w:rPr>
        <w:t xml:space="preserve">Journal of Behavioral Addictions, </w:t>
      </w:r>
      <w:r w:rsidRPr="00A46891">
        <w:rPr>
          <w:rFonts w:ascii="Times New Roman" w:hAnsi="Times New Roman"/>
          <w:sz w:val="24"/>
          <w:szCs w:val="24"/>
        </w:rPr>
        <w:t>4(1), pp. 1–5</w:t>
      </w:r>
    </w:p>
    <w:p w14:paraId="7A711BC3" w14:textId="77777777" w:rsidR="008843D1" w:rsidRPr="00A46891" w:rsidRDefault="008843D1"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 xml:space="preserve">Available at: </w:t>
      </w:r>
      <w:hyperlink r:id="rId16" w:history="1">
        <w:r w:rsidRPr="00A46891">
          <w:rPr>
            <w:rStyle w:val="Hyperlink"/>
            <w:rFonts w:ascii="Times New Roman" w:hAnsi="Times New Roman"/>
            <w:color w:val="auto"/>
            <w:sz w:val="24"/>
            <w:szCs w:val="24"/>
          </w:rPr>
          <w:t>http://akademiai.com/doi/pdf/10.1556/JBA.3.2014.001</w:t>
        </w:r>
      </w:hyperlink>
    </w:p>
    <w:p w14:paraId="05436D24" w14:textId="77777777" w:rsidR="008843D1" w:rsidRDefault="008843D1"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(Accessed: 29.11.17)</w:t>
      </w:r>
    </w:p>
    <w:p w14:paraId="39693AC9" w14:textId="77777777" w:rsidR="00082F26" w:rsidRPr="00082F26" w:rsidRDefault="00082F26"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Pr>
          <w:rFonts w:ascii="Times New Roman" w:hAnsi="Times New Roman"/>
          <w:sz w:val="24"/>
          <w:szCs w:val="24"/>
        </w:rPr>
        <w:t xml:space="preserve">Fox. R., K. (1999) </w:t>
      </w:r>
      <w:r w:rsidRPr="00082F26">
        <w:rPr>
          <w:rFonts w:ascii="Times New Roman" w:hAnsi="Times New Roman"/>
          <w:bCs/>
          <w:sz w:val="24"/>
          <w:szCs w:val="24"/>
        </w:rPr>
        <w:t>The influence of physical activity on mental well-being</w:t>
      </w:r>
      <w:r w:rsidRPr="00082F26">
        <w:rPr>
          <w:rFonts w:ascii="Times New Roman" w:hAnsi="Times New Roman"/>
          <w:bCs/>
          <w:i/>
          <w:sz w:val="24"/>
          <w:szCs w:val="24"/>
        </w:rPr>
        <w:t>. The Nutrition Society</w:t>
      </w:r>
      <w:r>
        <w:rPr>
          <w:rFonts w:ascii="Times New Roman" w:hAnsi="Times New Roman"/>
          <w:bCs/>
          <w:i/>
          <w:sz w:val="24"/>
          <w:szCs w:val="24"/>
        </w:rPr>
        <w:t xml:space="preserve">, </w:t>
      </w:r>
      <w:r>
        <w:rPr>
          <w:rFonts w:ascii="Times New Roman" w:hAnsi="Times New Roman"/>
          <w:bCs/>
          <w:sz w:val="24"/>
          <w:szCs w:val="24"/>
        </w:rPr>
        <w:t xml:space="preserve">(2), pp. </w:t>
      </w:r>
      <w:r w:rsidRPr="00082F26">
        <w:rPr>
          <w:rStyle w:val="Date1"/>
          <w:rFonts w:ascii="Times New Roman" w:hAnsi="Times New Roman"/>
          <w:sz w:val="24"/>
          <w:szCs w:val="24"/>
          <w:bdr w:val="none" w:sz="0" w:space="0" w:color="auto" w:frame="1"/>
        </w:rPr>
        <w:t>411-418</w:t>
      </w:r>
    </w:p>
    <w:p w14:paraId="5DC28163" w14:textId="77777777" w:rsidR="00204FE0" w:rsidRPr="00204FE0" w:rsidRDefault="00204FE0"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Pr>
          <w:rFonts w:ascii="Times New Roman" w:hAnsi="Times New Roman"/>
          <w:sz w:val="24"/>
          <w:szCs w:val="24"/>
        </w:rPr>
        <w:t>Housenblas, A.H., Giacobbi, R., Peter., (2004</w:t>
      </w:r>
      <w:r w:rsidRPr="00204FE0">
        <w:rPr>
          <w:rFonts w:ascii="Times New Roman" w:hAnsi="Times New Roman"/>
          <w:sz w:val="24"/>
          <w:szCs w:val="24"/>
        </w:rPr>
        <w:t>) Relationship between exercise dependence symptoms and personality</w:t>
      </w:r>
      <w:r>
        <w:rPr>
          <w:rFonts w:ascii="Times New Roman" w:hAnsi="Times New Roman"/>
          <w:sz w:val="24"/>
          <w:szCs w:val="24"/>
        </w:rPr>
        <w:t xml:space="preserve">. </w:t>
      </w:r>
      <w:hyperlink r:id="rId17" w:tooltip="Go to Personality and Individual Differences on ScienceDirect" w:history="1">
        <w:r w:rsidRPr="00204FE0">
          <w:rPr>
            <w:rFonts w:ascii="Times New Roman" w:hAnsi="Times New Roman"/>
            <w:i/>
            <w:sz w:val="24"/>
            <w:szCs w:val="24"/>
          </w:rPr>
          <w:t>Personality and Individual Differences</w:t>
        </w:r>
      </w:hyperlink>
      <w:r>
        <w:rPr>
          <w:rFonts w:ascii="Times New Roman" w:hAnsi="Times New Roman"/>
          <w:sz w:val="24"/>
          <w:szCs w:val="24"/>
        </w:rPr>
        <w:t xml:space="preserve"> (36), pp</w:t>
      </w:r>
      <w:r w:rsidRPr="00204FE0">
        <w:rPr>
          <w:rFonts w:ascii="Times New Roman" w:hAnsi="Times New Roman"/>
          <w:sz w:val="24"/>
          <w:szCs w:val="24"/>
        </w:rPr>
        <w:t>.1265-1273</w:t>
      </w:r>
    </w:p>
    <w:p w14:paraId="4B4F57B5" w14:textId="77777777" w:rsidR="00612570" w:rsidRPr="00A46891" w:rsidRDefault="00612570" w:rsidP="00A46891">
      <w:pPr>
        <w:widowControl w:val="0"/>
        <w:overflowPunct w:val="0"/>
        <w:autoSpaceDE w:val="0"/>
        <w:autoSpaceDN w:val="0"/>
        <w:adjustRightInd w:val="0"/>
        <w:spacing w:line="360" w:lineRule="auto"/>
        <w:ind w:left="720" w:hanging="720"/>
        <w:textAlignment w:val="baseline"/>
        <w:rPr>
          <w:rFonts w:ascii="Times New Roman" w:hAnsi="Times New Roman"/>
          <w:bCs/>
          <w:sz w:val="24"/>
          <w:szCs w:val="24"/>
        </w:rPr>
      </w:pPr>
      <w:r w:rsidRPr="00A46891">
        <w:rPr>
          <w:rFonts w:ascii="Times New Roman" w:hAnsi="Times New Roman"/>
          <w:bCs/>
          <w:sz w:val="24"/>
          <w:szCs w:val="24"/>
        </w:rPr>
        <w:t xml:space="preserve">Hanrahan, S. and Andersen, M. (2015) </w:t>
      </w:r>
      <w:r w:rsidRPr="00A46891">
        <w:rPr>
          <w:rFonts w:ascii="Times New Roman" w:hAnsi="Times New Roman"/>
          <w:bCs/>
          <w:i/>
          <w:sz w:val="24"/>
          <w:szCs w:val="24"/>
        </w:rPr>
        <w:t xml:space="preserve">Doing exercise psychology. </w:t>
      </w:r>
      <w:r w:rsidRPr="00A46891">
        <w:rPr>
          <w:rFonts w:ascii="Times New Roman" w:hAnsi="Times New Roman"/>
          <w:sz w:val="24"/>
          <w:szCs w:val="24"/>
        </w:rPr>
        <w:t>Champaign IL: Human Kinetics.</w:t>
      </w:r>
    </w:p>
    <w:p w14:paraId="44A674A4" w14:textId="77777777" w:rsidR="00612570" w:rsidRPr="00A46891" w:rsidRDefault="00612570"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Heywad, V.H. (2010) Advanced fitness assessment and exercise prescription. 6th edn.   Champaign IL: Human Kinetics.</w:t>
      </w:r>
    </w:p>
    <w:p w14:paraId="1F23241C" w14:textId="77777777" w:rsidR="00612570" w:rsidRPr="00A46891" w:rsidRDefault="00612570" w:rsidP="00A46891">
      <w:pPr>
        <w:spacing w:line="360" w:lineRule="auto"/>
        <w:ind w:left="720" w:hanging="720"/>
        <w:rPr>
          <w:rFonts w:ascii="Times New Roman" w:hAnsi="Times New Roman"/>
          <w:sz w:val="24"/>
          <w:szCs w:val="24"/>
        </w:rPr>
      </w:pPr>
      <w:r w:rsidRPr="00A46891">
        <w:rPr>
          <w:rFonts w:ascii="Times New Roman" w:hAnsi="Times New Roman"/>
          <w:sz w:val="24"/>
          <w:szCs w:val="24"/>
        </w:rPr>
        <w:t xml:space="preserve">Kravitz, L. (2007). The 25 most significant health benefits of physical activity and exercise. </w:t>
      </w:r>
      <w:r w:rsidRPr="00204FE0">
        <w:rPr>
          <w:rFonts w:ascii="Times New Roman" w:hAnsi="Times New Roman"/>
          <w:i/>
          <w:sz w:val="24"/>
          <w:szCs w:val="24"/>
        </w:rPr>
        <w:t>IDEA Fitness Journal</w:t>
      </w:r>
      <w:r w:rsidRPr="00A46891">
        <w:rPr>
          <w:rFonts w:ascii="Times New Roman" w:hAnsi="Times New Roman"/>
          <w:sz w:val="24"/>
          <w:szCs w:val="24"/>
        </w:rPr>
        <w:t>, 4(9), 54-63.</w:t>
      </w:r>
    </w:p>
    <w:p w14:paraId="476870A9" w14:textId="77777777" w:rsidR="00612570" w:rsidRPr="00A46891" w:rsidRDefault="00612570" w:rsidP="00A46891">
      <w:pPr>
        <w:spacing w:line="360" w:lineRule="auto"/>
        <w:ind w:left="720" w:hanging="720"/>
        <w:rPr>
          <w:rFonts w:ascii="Times New Roman" w:hAnsi="Times New Roman"/>
          <w:sz w:val="24"/>
          <w:szCs w:val="24"/>
        </w:rPr>
      </w:pPr>
      <w:r w:rsidRPr="00A46891">
        <w:rPr>
          <w:rFonts w:ascii="Times New Roman" w:hAnsi="Times New Roman"/>
          <w:sz w:val="24"/>
          <w:szCs w:val="24"/>
        </w:rPr>
        <w:t>Manger, T.A., Motta, W. R., (2005) The impact of an exercise program on posttraumatic stress disorder, anxiety, and depression</w:t>
      </w:r>
      <w:r w:rsidR="00204FE0">
        <w:rPr>
          <w:rFonts w:ascii="Times New Roman" w:hAnsi="Times New Roman"/>
          <w:sz w:val="24"/>
          <w:szCs w:val="24"/>
        </w:rPr>
        <w:t>.</w:t>
      </w:r>
      <w:r w:rsidRPr="00A46891">
        <w:rPr>
          <w:rFonts w:ascii="Times New Roman" w:hAnsi="Times New Roman"/>
          <w:sz w:val="24"/>
          <w:szCs w:val="24"/>
        </w:rPr>
        <w:t xml:space="preserve"> </w:t>
      </w:r>
      <w:hyperlink r:id="rId18" w:tooltip="International journal of emergency mental health." w:history="1">
        <w:r w:rsidRPr="00A46891">
          <w:rPr>
            <w:rFonts w:ascii="Times New Roman" w:hAnsi="Times New Roman"/>
            <w:i/>
            <w:sz w:val="24"/>
            <w:szCs w:val="24"/>
          </w:rPr>
          <w:t>Int J Emerg Ment Health</w:t>
        </w:r>
      </w:hyperlink>
      <w:r w:rsidRPr="00A46891">
        <w:rPr>
          <w:rFonts w:ascii="Times New Roman" w:hAnsi="Times New Roman"/>
          <w:i/>
          <w:sz w:val="24"/>
          <w:szCs w:val="24"/>
        </w:rPr>
        <w:t xml:space="preserve">, </w:t>
      </w:r>
      <w:r w:rsidRPr="00A46891">
        <w:rPr>
          <w:rFonts w:ascii="Times New Roman" w:hAnsi="Times New Roman"/>
          <w:sz w:val="24"/>
          <w:szCs w:val="24"/>
        </w:rPr>
        <w:t>7(1), pp. 49-57</w:t>
      </w:r>
    </w:p>
    <w:p w14:paraId="1B66EC88" w14:textId="77777777" w:rsidR="00612570" w:rsidRPr="00A46891" w:rsidRDefault="00612570" w:rsidP="00A46891">
      <w:pPr>
        <w:spacing w:line="360" w:lineRule="auto"/>
        <w:ind w:left="720" w:hanging="720"/>
        <w:rPr>
          <w:rFonts w:ascii="Times New Roman" w:hAnsi="Times New Roman"/>
          <w:sz w:val="24"/>
          <w:szCs w:val="24"/>
        </w:rPr>
      </w:pPr>
      <w:r w:rsidRPr="00A46891">
        <w:rPr>
          <w:rFonts w:ascii="Times New Roman" w:hAnsi="Times New Roman"/>
          <w:sz w:val="24"/>
          <w:szCs w:val="24"/>
        </w:rPr>
        <w:t xml:space="preserve">Available at: </w:t>
      </w:r>
      <w:hyperlink r:id="rId19" w:history="1">
        <w:r w:rsidRPr="00A46891">
          <w:rPr>
            <w:rStyle w:val="Hyperlink"/>
            <w:rFonts w:ascii="Times New Roman" w:hAnsi="Times New Roman"/>
            <w:color w:val="auto"/>
            <w:sz w:val="24"/>
            <w:szCs w:val="24"/>
          </w:rPr>
          <w:t>https://www.ncbi.nlm.nih.gov/pubmed/15869081?dopt=Abstract</w:t>
        </w:r>
      </w:hyperlink>
    </w:p>
    <w:p w14:paraId="79441045" w14:textId="77777777" w:rsidR="00612570" w:rsidRPr="00A46891" w:rsidRDefault="00612570" w:rsidP="00A46891">
      <w:pPr>
        <w:spacing w:line="360" w:lineRule="auto"/>
        <w:ind w:left="720" w:hanging="720"/>
        <w:rPr>
          <w:rFonts w:ascii="Times New Roman" w:hAnsi="Times New Roman"/>
          <w:sz w:val="24"/>
          <w:szCs w:val="24"/>
        </w:rPr>
      </w:pPr>
      <w:r w:rsidRPr="00A46891">
        <w:rPr>
          <w:rFonts w:ascii="Times New Roman" w:hAnsi="Times New Roman"/>
          <w:sz w:val="24"/>
          <w:szCs w:val="24"/>
        </w:rPr>
        <w:t>(Accessed: 28.11.2017)</w:t>
      </w:r>
    </w:p>
    <w:p w14:paraId="6886B93E" w14:textId="77777777" w:rsidR="00A62200" w:rsidRPr="00A46891" w:rsidRDefault="00CF3305" w:rsidP="00A46891">
      <w:pPr>
        <w:overflowPunct w:val="0"/>
        <w:autoSpaceDE w:val="0"/>
        <w:autoSpaceDN w:val="0"/>
        <w:adjustRightInd w:val="0"/>
        <w:spacing w:line="360" w:lineRule="auto"/>
        <w:textAlignment w:val="baseline"/>
        <w:rPr>
          <w:rFonts w:ascii="Times New Roman" w:hAnsi="Times New Roman"/>
          <w:i/>
          <w:sz w:val="24"/>
          <w:szCs w:val="24"/>
          <w:lang w:val="en"/>
        </w:rPr>
      </w:pPr>
      <w:r w:rsidRPr="00A46891">
        <w:rPr>
          <w:rFonts w:ascii="Times New Roman" w:hAnsi="Times New Roman"/>
          <w:sz w:val="24"/>
          <w:szCs w:val="24"/>
          <w:lang w:val="en"/>
        </w:rPr>
        <w:t>Meyer, C., Taranis, L., Goodwin, H., Haycraft, E., (2011) Compulsive Exercise and Eating Disorders</w:t>
      </w:r>
      <w:r w:rsidR="00287DBD" w:rsidRPr="00A46891">
        <w:rPr>
          <w:rFonts w:ascii="Times New Roman" w:hAnsi="Times New Roman"/>
          <w:sz w:val="24"/>
          <w:szCs w:val="24"/>
          <w:lang w:val="en"/>
        </w:rPr>
        <w:t xml:space="preserve">, </w:t>
      </w:r>
      <w:r w:rsidR="00287DBD" w:rsidRPr="00A46891">
        <w:rPr>
          <w:rFonts w:ascii="Times New Roman" w:hAnsi="Times New Roman"/>
          <w:i/>
          <w:sz w:val="24"/>
          <w:szCs w:val="24"/>
          <w:lang w:val="en"/>
        </w:rPr>
        <w:t>European Eating Disorders Review</w:t>
      </w:r>
    </w:p>
    <w:p w14:paraId="4E48D52A" w14:textId="77777777" w:rsidR="00381FF9" w:rsidRPr="00A46891" w:rsidRDefault="00A62200" w:rsidP="00A46891">
      <w:pPr>
        <w:overflowPunct w:val="0"/>
        <w:autoSpaceDE w:val="0"/>
        <w:autoSpaceDN w:val="0"/>
        <w:adjustRightInd w:val="0"/>
        <w:spacing w:line="360" w:lineRule="auto"/>
        <w:ind w:left="720" w:hanging="720"/>
        <w:textAlignment w:val="baseline"/>
        <w:rPr>
          <w:rStyle w:val="Hyperlink"/>
          <w:rFonts w:ascii="Times New Roman" w:hAnsi="Times New Roman"/>
          <w:color w:val="auto"/>
          <w:sz w:val="24"/>
          <w:szCs w:val="24"/>
          <w:lang w:val="en"/>
        </w:rPr>
      </w:pPr>
      <w:r w:rsidRPr="00A46891">
        <w:rPr>
          <w:rFonts w:ascii="Times New Roman" w:hAnsi="Times New Roman"/>
          <w:sz w:val="24"/>
          <w:szCs w:val="24"/>
          <w:lang w:val="en-GB"/>
        </w:rPr>
        <w:t>Available at:</w:t>
      </w:r>
      <w:r w:rsidR="001229DF" w:rsidRPr="00A46891">
        <w:rPr>
          <w:rFonts w:ascii="Times New Roman" w:hAnsi="Times New Roman"/>
          <w:sz w:val="24"/>
          <w:szCs w:val="24"/>
          <w:lang w:val="en-GB"/>
        </w:rPr>
        <w:t xml:space="preserve"> </w:t>
      </w:r>
      <w:r w:rsidR="00CF3305" w:rsidRPr="00A46891">
        <w:rPr>
          <w:rFonts w:ascii="Times New Roman" w:hAnsi="Times New Roman"/>
          <w:i/>
          <w:sz w:val="24"/>
          <w:szCs w:val="24"/>
          <w:lang w:val="en-GB"/>
        </w:rPr>
        <w:t xml:space="preserve"> </w:t>
      </w:r>
      <w:hyperlink r:id="rId20" w:history="1">
        <w:r w:rsidR="001229DF" w:rsidRPr="00A46891">
          <w:rPr>
            <w:rStyle w:val="Hyperlink"/>
            <w:rFonts w:ascii="Times New Roman" w:hAnsi="Times New Roman"/>
            <w:color w:val="auto"/>
            <w:sz w:val="24"/>
            <w:szCs w:val="24"/>
            <w:lang w:val="en-GB"/>
          </w:rPr>
          <w:t>http://onlinelibrary.wiley.com/doi/10.1002/erv.1122/pdf</w:t>
        </w:r>
      </w:hyperlink>
      <w:r w:rsidRPr="00A46891">
        <w:rPr>
          <w:rStyle w:val="Hyperlink"/>
          <w:rFonts w:ascii="Times New Roman" w:hAnsi="Times New Roman"/>
          <w:color w:val="auto"/>
          <w:sz w:val="24"/>
          <w:szCs w:val="24"/>
          <w:lang w:val="en"/>
        </w:rPr>
        <w:t xml:space="preserve">   </w:t>
      </w:r>
    </w:p>
    <w:p w14:paraId="5C4EF207" w14:textId="77777777" w:rsidR="00A62200" w:rsidRPr="00A46891" w:rsidRDefault="00A62200" w:rsidP="00A46891">
      <w:pPr>
        <w:overflowPunct w:val="0"/>
        <w:autoSpaceDE w:val="0"/>
        <w:autoSpaceDN w:val="0"/>
        <w:adjustRightInd w:val="0"/>
        <w:spacing w:line="360" w:lineRule="auto"/>
        <w:ind w:left="720" w:hanging="720"/>
        <w:textAlignment w:val="baseline"/>
        <w:rPr>
          <w:rStyle w:val="Hyperlink"/>
          <w:rFonts w:ascii="Times New Roman" w:hAnsi="Times New Roman"/>
          <w:color w:val="auto"/>
          <w:sz w:val="24"/>
          <w:szCs w:val="24"/>
          <w:u w:val="none"/>
          <w:lang w:val="en"/>
        </w:rPr>
      </w:pPr>
      <w:r w:rsidRPr="00A46891">
        <w:rPr>
          <w:rStyle w:val="Hyperlink"/>
          <w:rFonts w:ascii="Times New Roman" w:hAnsi="Times New Roman"/>
          <w:color w:val="auto"/>
          <w:sz w:val="24"/>
          <w:szCs w:val="24"/>
          <w:u w:val="none"/>
          <w:lang w:val="en"/>
        </w:rPr>
        <w:t>(Accessed: 26.11.17)</w:t>
      </w:r>
      <w:r w:rsidR="00EB5A52" w:rsidRPr="00A46891">
        <w:rPr>
          <w:rStyle w:val="Hyperlink"/>
          <w:rFonts w:ascii="Times New Roman" w:hAnsi="Times New Roman"/>
          <w:color w:val="auto"/>
          <w:sz w:val="24"/>
          <w:szCs w:val="24"/>
          <w:u w:val="none"/>
          <w:lang w:val="en"/>
        </w:rPr>
        <w:t xml:space="preserve"> </w:t>
      </w:r>
    </w:p>
    <w:p w14:paraId="7D13A0EE" w14:textId="77777777" w:rsidR="00612570" w:rsidRPr="00A46891" w:rsidRDefault="00612570"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lastRenderedPageBreak/>
        <w:t xml:space="preserve">Moran, A.P. (2012) </w:t>
      </w:r>
      <w:r w:rsidRPr="00A46891">
        <w:rPr>
          <w:rFonts w:ascii="Times New Roman" w:hAnsi="Times New Roman"/>
          <w:i/>
          <w:sz w:val="24"/>
          <w:szCs w:val="24"/>
        </w:rPr>
        <w:t>Sport and exercise psychology: a critical introduction.</w:t>
      </w:r>
      <w:r w:rsidRPr="00A46891">
        <w:rPr>
          <w:rFonts w:ascii="Times New Roman" w:hAnsi="Times New Roman"/>
          <w:sz w:val="24"/>
          <w:szCs w:val="24"/>
        </w:rPr>
        <w:t xml:space="preserve"> 2</w:t>
      </w:r>
      <w:r w:rsidRPr="00A46891">
        <w:rPr>
          <w:rFonts w:ascii="Times New Roman" w:hAnsi="Times New Roman"/>
          <w:sz w:val="24"/>
          <w:szCs w:val="24"/>
          <w:vertAlign w:val="superscript"/>
        </w:rPr>
        <w:t>nd</w:t>
      </w:r>
      <w:r w:rsidRPr="00A46891">
        <w:rPr>
          <w:rFonts w:ascii="Times New Roman" w:hAnsi="Times New Roman"/>
          <w:sz w:val="24"/>
          <w:szCs w:val="24"/>
        </w:rPr>
        <w:t xml:space="preserve"> edn. London: Routledge.</w:t>
      </w:r>
    </w:p>
    <w:p w14:paraId="15A39C0D" w14:textId="77777777" w:rsidR="00847DC4" w:rsidRPr="00A46891" w:rsidRDefault="00847DC4" w:rsidP="00A46891">
      <w:pPr>
        <w:spacing w:line="360" w:lineRule="auto"/>
        <w:ind w:left="720" w:hanging="720"/>
        <w:rPr>
          <w:rFonts w:ascii="Times New Roman" w:hAnsi="Times New Roman"/>
          <w:kern w:val="36"/>
          <w:sz w:val="24"/>
          <w:szCs w:val="24"/>
          <w:lang w:val="en"/>
        </w:rPr>
      </w:pPr>
      <w:r w:rsidRPr="00A46891">
        <w:rPr>
          <w:rFonts w:ascii="Times New Roman" w:hAnsi="Times New Roman"/>
          <w:sz w:val="24"/>
          <w:szCs w:val="24"/>
          <w:lang w:val="en-GB"/>
        </w:rPr>
        <w:t>Liu, M.</w:t>
      </w:r>
      <w:r w:rsidR="00BD0314" w:rsidRPr="00A46891">
        <w:rPr>
          <w:rFonts w:ascii="Times New Roman" w:hAnsi="Times New Roman"/>
          <w:sz w:val="24"/>
          <w:szCs w:val="24"/>
          <w:lang w:val="en-GB"/>
        </w:rPr>
        <w:t>, Wu</w:t>
      </w:r>
      <w:r w:rsidRPr="00A46891">
        <w:rPr>
          <w:rFonts w:ascii="Times New Roman" w:hAnsi="Times New Roman"/>
          <w:sz w:val="24"/>
          <w:szCs w:val="24"/>
          <w:lang w:val="en-GB"/>
        </w:rPr>
        <w:t>, L</w:t>
      </w:r>
      <w:r w:rsidR="00BD0314" w:rsidRPr="00A46891">
        <w:rPr>
          <w:rFonts w:ascii="Times New Roman" w:hAnsi="Times New Roman"/>
          <w:sz w:val="24"/>
          <w:szCs w:val="24"/>
          <w:lang w:val="en-GB"/>
        </w:rPr>
        <w:t xml:space="preserve">., </w:t>
      </w:r>
      <w:r w:rsidRPr="00A46891">
        <w:rPr>
          <w:rFonts w:ascii="Times New Roman" w:hAnsi="Times New Roman"/>
          <w:sz w:val="24"/>
          <w:szCs w:val="24"/>
          <w:lang w:val="en-GB"/>
        </w:rPr>
        <w:t>Ming, Q.</w:t>
      </w:r>
      <w:r w:rsidR="00BD0314" w:rsidRPr="00A46891">
        <w:rPr>
          <w:rFonts w:ascii="Times New Roman" w:hAnsi="Times New Roman"/>
          <w:sz w:val="24"/>
          <w:szCs w:val="24"/>
          <w:lang w:val="en-GB"/>
        </w:rPr>
        <w:t>, (2015)</w:t>
      </w:r>
      <w:r w:rsidRPr="00A46891">
        <w:rPr>
          <w:rFonts w:ascii="Times New Roman" w:hAnsi="Times New Roman"/>
          <w:sz w:val="24"/>
          <w:szCs w:val="24"/>
          <w:lang w:val="en-GB"/>
        </w:rPr>
        <w:t xml:space="preserve"> </w:t>
      </w:r>
      <w:r w:rsidR="00BD0314" w:rsidRPr="00A46891">
        <w:rPr>
          <w:rFonts w:ascii="Times New Roman" w:hAnsi="Times New Roman"/>
          <w:kern w:val="36"/>
          <w:sz w:val="24"/>
          <w:szCs w:val="24"/>
          <w:lang w:val="en"/>
        </w:rPr>
        <w:t xml:space="preserve">How Does Physical Activity Intervention Improve Self-Esteem and Self-Concept in Children and Adolescents? Evidence from a Meta-Analysis </w:t>
      </w:r>
    </w:p>
    <w:p w14:paraId="50F547B6" w14:textId="77777777" w:rsidR="00324F09" w:rsidRPr="00A46891" w:rsidRDefault="00324F09" w:rsidP="00A46891">
      <w:pPr>
        <w:spacing w:line="360" w:lineRule="auto"/>
        <w:ind w:left="720" w:hanging="720"/>
        <w:rPr>
          <w:rFonts w:ascii="Times New Roman" w:hAnsi="Times New Roman"/>
          <w:sz w:val="24"/>
          <w:szCs w:val="24"/>
          <w:lang w:val="en-GB"/>
        </w:rPr>
      </w:pPr>
      <w:r w:rsidRPr="00A46891">
        <w:rPr>
          <w:rFonts w:ascii="Times New Roman" w:hAnsi="Times New Roman"/>
          <w:sz w:val="24"/>
          <w:szCs w:val="24"/>
          <w:lang w:val="en-GB"/>
        </w:rPr>
        <w:t xml:space="preserve">Available at: </w:t>
      </w:r>
      <w:hyperlink r:id="rId21" w:history="1">
        <w:r w:rsidRPr="00A46891">
          <w:rPr>
            <w:rStyle w:val="Hyperlink"/>
            <w:rFonts w:ascii="Times New Roman" w:hAnsi="Times New Roman"/>
            <w:color w:val="auto"/>
            <w:sz w:val="24"/>
            <w:szCs w:val="24"/>
            <w:lang w:val="en-GB"/>
          </w:rPr>
          <w:t>http://journals.plos.org/plosone/article?id=10.1371/journal.pone.0134804</w:t>
        </w:r>
      </w:hyperlink>
    </w:p>
    <w:p w14:paraId="5C51AE3B" w14:textId="77777777" w:rsidR="00324F09" w:rsidRPr="00A46891" w:rsidRDefault="00324F09" w:rsidP="00A46891">
      <w:pPr>
        <w:spacing w:line="360" w:lineRule="auto"/>
        <w:ind w:left="720" w:hanging="720"/>
        <w:rPr>
          <w:rFonts w:ascii="Times New Roman" w:hAnsi="Times New Roman"/>
          <w:sz w:val="24"/>
          <w:szCs w:val="24"/>
          <w:lang w:val="en-GB"/>
        </w:rPr>
      </w:pPr>
      <w:r w:rsidRPr="00A46891">
        <w:rPr>
          <w:rFonts w:ascii="Times New Roman" w:hAnsi="Times New Roman"/>
          <w:sz w:val="24"/>
          <w:szCs w:val="24"/>
          <w:lang w:val="en-GB"/>
        </w:rPr>
        <w:t>(Accessed: 28.11.17)</w:t>
      </w:r>
    </w:p>
    <w:p w14:paraId="7606884F" w14:textId="77777777" w:rsidR="00B92D69" w:rsidRPr="00A46891" w:rsidRDefault="00B92D69" w:rsidP="00A46891">
      <w:pPr>
        <w:spacing w:line="360" w:lineRule="auto"/>
        <w:ind w:left="720" w:hanging="720"/>
        <w:rPr>
          <w:rFonts w:ascii="Times New Roman" w:hAnsi="Times New Roman"/>
          <w:sz w:val="24"/>
          <w:szCs w:val="24"/>
          <w:lang w:val="en-GB"/>
        </w:rPr>
      </w:pPr>
      <w:r w:rsidRPr="00A46891">
        <w:rPr>
          <w:rFonts w:ascii="Times New Roman" w:hAnsi="Times New Roman"/>
          <w:sz w:val="24"/>
          <w:szCs w:val="24"/>
          <w:lang w:val="en-GB"/>
        </w:rPr>
        <w:t xml:space="preserve">Mosley, P. E. (2009). Bigorexia: Bodybuilding and muscle dysmorphia. </w:t>
      </w:r>
      <w:r w:rsidRPr="00A46891">
        <w:rPr>
          <w:rFonts w:ascii="Times New Roman" w:hAnsi="Times New Roman"/>
          <w:i/>
          <w:sz w:val="24"/>
          <w:szCs w:val="24"/>
          <w:lang w:val="en-GB"/>
        </w:rPr>
        <w:t>EuropeanEating DisordersReview,</w:t>
      </w:r>
      <w:r w:rsidRPr="00A46891">
        <w:rPr>
          <w:rFonts w:ascii="Times New Roman" w:hAnsi="Times New Roman"/>
          <w:sz w:val="24"/>
          <w:szCs w:val="24"/>
          <w:lang w:val="en-GB"/>
        </w:rPr>
        <w:t xml:space="preserve"> 17, pp.191–198.</w:t>
      </w:r>
    </w:p>
    <w:p w14:paraId="00552C74" w14:textId="77777777" w:rsidR="00B92D69" w:rsidRPr="00A46891" w:rsidRDefault="00B92D69" w:rsidP="00A46891">
      <w:pPr>
        <w:shd w:val="clear" w:color="auto" w:fill="FFFFFF"/>
        <w:spacing w:after="0" w:line="360" w:lineRule="auto"/>
        <w:rPr>
          <w:rFonts w:ascii="Times New Roman" w:hAnsi="Times New Roman"/>
          <w:sz w:val="24"/>
          <w:szCs w:val="24"/>
          <w:lang w:val="en-GB"/>
        </w:rPr>
      </w:pPr>
      <w:r w:rsidRPr="00A46891">
        <w:rPr>
          <w:rFonts w:ascii="Times New Roman" w:hAnsi="Times New Roman"/>
          <w:sz w:val="24"/>
          <w:szCs w:val="24"/>
          <w:lang w:val="en-GB"/>
        </w:rPr>
        <w:t xml:space="preserve"> Available at: </w:t>
      </w:r>
      <w:hyperlink r:id="rId22" w:history="1">
        <w:r w:rsidRPr="00A46891">
          <w:rPr>
            <w:rStyle w:val="Hyperlink"/>
            <w:rFonts w:ascii="Times New Roman" w:hAnsi="Times New Roman"/>
            <w:color w:val="auto"/>
            <w:sz w:val="24"/>
            <w:szCs w:val="24"/>
            <w:lang w:val="en-GB"/>
          </w:rPr>
          <w:t>https://www.ncbi.nlm.nih.gov/pubmed/18759381</w:t>
        </w:r>
      </w:hyperlink>
    </w:p>
    <w:p w14:paraId="116F7BBC" w14:textId="77777777" w:rsidR="00B92D69" w:rsidRPr="00A46891" w:rsidRDefault="00B92D69" w:rsidP="00A46891">
      <w:pPr>
        <w:shd w:val="clear" w:color="auto" w:fill="FFFFFF"/>
        <w:spacing w:after="0" w:line="360" w:lineRule="auto"/>
        <w:rPr>
          <w:rFonts w:ascii="Times New Roman" w:eastAsia="Times New Roman" w:hAnsi="Times New Roman"/>
          <w:sz w:val="24"/>
          <w:szCs w:val="24"/>
          <w:lang w:val="en-GB" w:eastAsia="en-GB"/>
        </w:rPr>
      </w:pPr>
    </w:p>
    <w:p w14:paraId="77FB9941" w14:textId="77777777" w:rsidR="00B92D69" w:rsidRPr="00A46891" w:rsidRDefault="00B92D69" w:rsidP="00A46891">
      <w:pPr>
        <w:shd w:val="clear" w:color="auto" w:fill="FFFFFF"/>
        <w:spacing w:after="0" w:line="360" w:lineRule="auto"/>
        <w:rPr>
          <w:rFonts w:ascii="Times New Roman" w:eastAsia="Times New Roman" w:hAnsi="Times New Roman"/>
          <w:sz w:val="24"/>
          <w:szCs w:val="24"/>
          <w:lang w:val="en-GB" w:eastAsia="en-GB"/>
        </w:rPr>
      </w:pPr>
      <w:r w:rsidRPr="00A46891">
        <w:rPr>
          <w:rFonts w:ascii="Times New Roman" w:eastAsia="Times New Roman" w:hAnsi="Times New Roman"/>
          <w:sz w:val="24"/>
          <w:szCs w:val="24"/>
          <w:lang w:val="en-GB" w:eastAsia="en-GB"/>
        </w:rPr>
        <w:t>(Accessed: 29.11.17)</w:t>
      </w:r>
    </w:p>
    <w:p w14:paraId="0D381F68" w14:textId="77777777" w:rsidR="00884644" w:rsidRDefault="00884644" w:rsidP="00A46891">
      <w:pPr>
        <w:overflowPunct w:val="0"/>
        <w:autoSpaceDE w:val="0"/>
        <w:autoSpaceDN w:val="0"/>
        <w:adjustRightInd w:val="0"/>
        <w:spacing w:line="360" w:lineRule="auto"/>
        <w:textAlignment w:val="baseline"/>
        <w:rPr>
          <w:rFonts w:ascii="Times New Roman" w:hAnsi="Times New Roman"/>
          <w:sz w:val="24"/>
          <w:szCs w:val="24"/>
          <w:lang w:val="en-GB"/>
        </w:rPr>
      </w:pPr>
    </w:p>
    <w:p w14:paraId="29298F6F" w14:textId="694167CD" w:rsidR="00082F26" w:rsidRDefault="00082F26" w:rsidP="00A46891">
      <w:pPr>
        <w:overflowPunct w:val="0"/>
        <w:autoSpaceDE w:val="0"/>
        <w:autoSpaceDN w:val="0"/>
        <w:adjustRightInd w:val="0"/>
        <w:spacing w:line="360" w:lineRule="auto"/>
        <w:textAlignment w:val="baseline"/>
        <w:rPr>
          <w:rFonts w:ascii="Times New Roman" w:hAnsi="Times New Roman"/>
          <w:bCs/>
          <w:sz w:val="24"/>
          <w:szCs w:val="24"/>
          <w:u w:val="single"/>
        </w:rPr>
      </w:pPr>
      <w:bookmarkStart w:id="1" w:name="_GoBack"/>
      <w:bookmarkEnd w:id="1"/>
      <w:r w:rsidRPr="00082F26">
        <w:rPr>
          <w:rFonts w:ascii="Times New Roman" w:hAnsi="Times New Roman"/>
          <w:sz w:val="24"/>
          <w:szCs w:val="24"/>
          <w:lang w:val="en-GB"/>
        </w:rPr>
        <w:t xml:space="preserve">Nielsen et al., (2014). </w:t>
      </w:r>
      <w:r w:rsidRPr="00082F26">
        <w:rPr>
          <w:rFonts w:ascii="Times New Roman" w:hAnsi="Times New Roman"/>
          <w:bCs/>
          <w:sz w:val="24"/>
          <w:szCs w:val="24"/>
        </w:rPr>
        <w:t xml:space="preserve">Health promotion: The impact of beliefs of health benefits, social relations and enjoyment on exercise continuation. </w:t>
      </w:r>
      <w:r w:rsidRPr="00082F26">
        <w:rPr>
          <w:rFonts w:ascii="Times New Roman" w:hAnsi="Times New Roman"/>
          <w:bCs/>
          <w:i/>
          <w:sz w:val="24"/>
          <w:szCs w:val="24"/>
        </w:rPr>
        <w:t xml:space="preserve">Medicine in science and sport </w:t>
      </w:r>
      <w:r w:rsidRPr="00082F26">
        <w:rPr>
          <w:rFonts w:ascii="Times New Roman" w:hAnsi="Times New Roman"/>
          <w:bCs/>
          <w:sz w:val="24"/>
          <w:szCs w:val="24"/>
        </w:rPr>
        <w:t>(24) pp. 66-75 Available at</w:t>
      </w:r>
      <w:r w:rsidRPr="00082F26">
        <w:rPr>
          <w:rFonts w:ascii="Times New Roman" w:hAnsi="Times New Roman"/>
          <w:bCs/>
          <w:sz w:val="24"/>
          <w:szCs w:val="24"/>
          <w:u w:val="single"/>
        </w:rPr>
        <w:t xml:space="preserve">: </w:t>
      </w:r>
      <w:hyperlink r:id="rId23" w:history="1">
        <w:r w:rsidRPr="00082F26">
          <w:rPr>
            <w:rStyle w:val="Hyperlink"/>
            <w:rFonts w:ascii="Times New Roman" w:hAnsi="Times New Roman"/>
            <w:color w:val="auto"/>
            <w:sz w:val="24"/>
            <w:szCs w:val="24"/>
          </w:rPr>
          <w:t>http://onlinelibrary.wiley.com/doi/10.1111/sms.12275/full</w:t>
        </w:r>
      </w:hyperlink>
    </w:p>
    <w:p w14:paraId="1CF1945C" w14:textId="77777777" w:rsidR="00082F26" w:rsidRPr="00082F26" w:rsidRDefault="00082F26" w:rsidP="00A46891">
      <w:pPr>
        <w:overflowPunct w:val="0"/>
        <w:autoSpaceDE w:val="0"/>
        <w:autoSpaceDN w:val="0"/>
        <w:adjustRightInd w:val="0"/>
        <w:spacing w:line="360" w:lineRule="auto"/>
        <w:textAlignment w:val="baseline"/>
        <w:rPr>
          <w:rFonts w:ascii="Times New Roman" w:hAnsi="Times New Roman"/>
          <w:bCs/>
          <w:sz w:val="24"/>
          <w:szCs w:val="24"/>
        </w:rPr>
      </w:pPr>
      <w:r w:rsidRPr="00082F26">
        <w:rPr>
          <w:rFonts w:ascii="Times New Roman" w:hAnsi="Times New Roman"/>
          <w:bCs/>
          <w:sz w:val="24"/>
          <w:szCs w:val="24"/>
        </w:rPr>
        <w:t>(Accessed: 06/12/17)</w:t>
      </w:r>
    </w:p>
    <w:p w14:paraId="51C42C21" w14:textId="77777777" w:rsidR="008843D1" w:rsidRPr="00A46891" w:rsidRDefault="008843D1" w:rsidP="00A46891">
      <w:pPr>
        <w:overflowPunct w:val="0"/>
        <w:autoSpaceDE w:val="0"/>
        <w:autoSpaceDN w:val="0"/>
        <w:adjustRightInd w:val="0"/>
        <w:spacing w:line="360" w:lineRule="auto"/>
        <w:textAlignment w:val="baseline"/>
        <w:rPr>
          <w:rFonts w:ascii="Times New Roman" w:hAnsi="Times New Roman"/>
          <w:sz w:val="24"/>
          <w:szCs w:val="24"/>
        </w:rPr>
      </w:pPr>
      <w:r w:rsidRPr="00A46891">
        <w:rPr>
          <w:rFonts w:ascii="Times New Roman" w:hAnsi="Times New Roman"/>
          <w:sz w:val="24"/>
          <w:szCs w:val="24"/>
        </w:rPr>
        <w:t>Pope, C. G.</w:t>
      </w:r>
      <w:r w:rsidR="00206AA1" w:rsidRPr="00A46891">
        <w:rPr>
          <w:rFonts w:ascii="Times New Roman" w:hAnsi="Times New Roman"/>
          <w:sz w:val="24"/>
          <w:szCs w:val="24"/>
        </w:rPr>
        <w:t xml:space="preserve"> and </w:t>
      </w:r>
      <w:r w:rsidRPr="00A46891">
        <w:rPr>
          <w:rFonts w:ascii="Times New Roman" w:hAnsi="Times New Roman"/>
          <w:sz w:val="24"/>
          <w:szCs w:val="24"/>
        </w:rPr>
        <w:t xml:space="preserve">Pope, </w:t>
      </w:r>
      <w:r w:rsidR="00206AA1" w:rsidRPr="00A46891">
        <w:rPr>
          <w:rFonts w:ascii="Times New Roman" w:hAnsi="Times New Roman"/>
          <w:sz w:val="24"/>
          <w:szCs w:val="24"/>
        </w:rPr>
        <w:t xml:space="preserve">H., G. et al. </w:t>
      </w:r>
      <w:r w:rsidRPr="00A46891">
        <w:rPr>
          <w:rFonts w:ascii="Times New Roman" w:hAnsi="Times New Roman"/>
          <w:sz w:val="24"/>
          <w:szCs w:val="24"/>
        </w:rPr>
        <w:t>(2005). Clinical features of muscle dysmorphia among males with body dysmorphic disorder</w:t>
      </w:r>
      <w:r w:rsidRPr="00082F26">
        <w:rPr>
          <w:rFonts w:ascii="Times New Roman" w:hAnsi="Times New Roman"/>
          <w:i/>
          <w:sz w:val="24"/>
          <w:szCs w:val="24"/>
        </w:rPr>
        <w:t>. Body image</w:t>
      </w:r>
      <w:r w:rsidRPr="00A46891">
        <w:rPr>
          <w:rFonts w:ascii="Times New Roman" w:hAnsi="Times New Roman"/>
          <w:sz w:val="24"/>
          <w:szCs w:val="24"/>
        </w:rPr>
        <w:t>, 2, 395–400.</w:t>
      </w:r>
    </w:p>
    <w:p w14:paraId="679EF599" w14:textId="77777777" w:rsidR="00161A6F" w:rsidRPr="00A46891" w:rsidRDefault="00161A6F"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 xml:space="preserve">Available at: </w:t>
      </w:r>
      <w:hyperlink r:id="rId24" w:history="1">
        <w:r w:rsidRPr="00A46891">
          <w:rPr>
            <w:rStyle w:val="Hyperlink"/>
            <w:rFonts w:ascii="Times New Roman" w:hAnsi="Times New Roman"/>
            <w:color w:val="auto"/>
            <w:sz w:val="24"/>
            <w:szCs w:val="24"/>
          </w:rPr>
          <w:t>https://www.ncbi.nlm.nih.gov/pubmed/17075613</w:t>
        </w:r>
      </w:hyperlink>
    </w:p>
    <w:p w14:paraId="146B7695" w14:textId="77777777" w:rsidR="00DC5D55" w:rsidRPr="00A46891" w:rsidRDefault="00DC5D55"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(Accessed: 29.11.17)</w:t>
      </w:r>
    </w:p>
    <w:p w14:paraId="07580784" w14:textId="77777777" w:rsidR="000325ED" w:rsidRPr="00A46891" w:rsidRDefault="000325ED"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Roberts, G.C. (2001) Advances in motivation in sport and exercise. Champaign IL: Human Kinetics.</w:t>
      </w:r>
    </w:p>
    <w:p w14:paraId="6966E4B5" w14:textId="77777777" w:rsidR="000325ED" w:rsidRPr="00A46891" w:rsidRDefault="000325ED" w:rsidP="00A46891">
      <w:pPr>
        <w:spacing w:line="360" w:lineRule="auto"/>
        <w:ind w:left="720" w:hanging="720"/>
        <w:rPr>
          <w:rFonts w:ascii="Times New Roman" w:hAnsi="Times New Roman"/>
          <w:sz w:val="24"/>
          <w:szCs w:val="24"/>
        </w:rPr>
      </w:pPr>
      <w:r w:rsidRPr="00A46891">
        <w:rPr>
          <w:rFonts w:ascii="Times New Roman" w:hAnsi="Times New Roman"/>
          <w:sz w:val="24"/>
          <w:szCs w:val="24"/>
        </w:rPr>
        <w:t xml:space="preserve">Sarafino, E.P. (2013) Health psychology: biopsychosocial interactions. 8th </w:t>
      </w:r>
      <w:r w:rsidR="00EB5A52" w:rsidRPr="00A46891">
        <w:rPr>
          <w:rFonts w:ascii="Times New Roman" w:hAnsi="Times New Roman"/>
          <w:sz w:val="24"/>
          <w:szCs w:val="24"/>
        </w:rPr>
        <w:t>end</w:t>
      </w:r>
      <w:r w:rsidRPr="00A46891">
        <w:rPr>
          <w:rFonts w:ascii="Times New Roman" w:hAnsi="Times New Roman"/>
          <w:sz w:val="24"/>
          <w:szCs w:val="24"/>
        </w:rPr>
        <w:t>.  Chichester: Wiley.</w:t>
      </w:r>
    </w:p>
    <w:p w14:paraId="7C9B88E8" w14:textId="77777777" w:rsidR="00612570" w:rsidRPr="00A46891" w:rsidRDefault="00612570" w:rsidP="00A46891">
      <w:pPr>
        <w:overflowPunct w:val="0"/>
        <w:autoSpaceDE w:val="0"/>
        <w:autoSpaceDN w:val="0"/>
        <w:adjustRightInd w:val="0"/>
        <w:spacing w:line="360" w:lineRule="auto"/>
        <w:textAlignment w:val="baseline"/>
        <w:rPr>
          <w:rFonts w:ascii="Times New Roman" w:hAnsi="Times New Roman"/>
          <w:sz w:val="24"/>
          <w:szCs w:val="24"/>
        </w:rPr>
      </w:pPr>
      <w:r w:rsidRPr="00A46891">
        <w:rPr>
          <w:rFonts w:ascii="Times New Roman" w:hAnsi="Times New Roman"/>
          <w:sz w:val="24"/>
          <w:szCs w:val="24"/>
        </w:rPr>
        <w:t xml:space="preserve">Scully, D. et al. (1998) ‘’Physical exercise and psychological wellbeing: a critical review’’ </w:t>
      </w:r>
      <w:r w:rsidRPr="00A46891">
        <w:rPr>
          <w:rFonts w:ascii="Times New Roman" w:hAnsi="Times New Roman"/>
          <w:i/>
          <w:sz w:val="24"/>
          <w:szCs w:val="24"/>
        </w:rPr>
        <w:t>Br J Sports Med,</w:t>
      </w:r>
      <w:r w:rsidRPr="00A46891">
        <w:rPr>
          <w:rFonts w:ascii="Times New Roman" w:hAnsi="Times New Roman"/>
          <w:sz w:val="24"/>
          <w:szCs w:val="24"/>
        </w:rPr>
        <w:t xml:space="preserve"> (32), pp.111–120</w:t>
      </w:r>
    </w:p>
    <w:p w14:paraId="6FE11092" w14:textId="77777777" w:rsidR="00612570" w:rsidRPr="00A46891" w:rsidRDefault="00612570"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lastRenderedPageBreak/>
        <w:t xml:space="preserve">Available at: </w:t>
      </w:r>
      <w:hyperlink r:id="rId25" w:history="1">
        <w:r w:rsidRPr="00A46891">
          <w:rPr>
            <w:rStyle w:val="Hyperlink"/>
            <w:rFonts w:ascii="Times New Roman" w:hAnsi="Times New Roman"/>
            <w:color w:val="auto"/>
            <w:sz w:val="24"/>
            <w:szCs w:val="24"/>
          </w:rPr>
          <w:t>http://bjsm.bmj.com/content/bjsports/32/2/111.full.pdf</w:t>
        </w:r>
      </w:hyperlink>
    </w:p>
    <w:p w14:paraId="264C9707" w14:textId="77777777" w:rsidR="00612570" w:rsidRPr="00A46891" w:rsidRDefault="00612570"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(Accessed at:30/11/17)</w:t>
      </w:r>
    </w:p>
    <w:p w14:paraId="4B55605C" w14:textId="77777777" w:rsidR="000325ED" w:rsidRPr="00A46891" w:rsidRDefault="000325ED" w:rsidP="00A46891">
      <w:pPr>
        <w:spacing w:line="360" w:lineRule="auto"/>
        <w:ind w:left="720" w:hanging="720"/>
        <w:rPr>
          <w:rFonts w:ascii="Times New Roman" w:hAnsi="Times New Roman"/>
          <w:sz w:val="24"/>
          <w:szCs w:val="24"/>
        </w:rPr>
      </w:pPr>
      <w:r w:rsidRPr="00A46891">
        <w:rPr>
          <w:rFonts w:ascii="Times New Roman" w:hAnsi="Times New Roman"/>
          <w:sz w:val="24"/>
          <w:szCs w:val="24"/>
        </w:rPr>
        <w:t>Taylor, S.E. (2014) Health psychology. 9th edn. London: McGraw-Hill Higher Education.</w:t>
      </w:r>
    </w:p>
    <w:p w14:paraId="762DE891" w14:textId="77777777" w:rsidR="000325ED" w:rsidRPr="00A46891" w:rsidRDefault="000325ED" w:rsidP="00A46891">
      <w:pPr>
        <w:overflowPunct w:val="0"/>
        <w:autoSpaceDE w:val="0"/>
        <w:autoSpaceDN w:val="0"/>
        <w:adjustRightInd w:val="0"/>
        <w:spacing w:line="360" w:lineRule="auto"/>
        <w:ind w:left="720" w:hanging="720"/>
        <w:textAlignment w:val="baseline"/>
        <w:rPr>
          <w:rFonts w:ascii="Times New Roman" w:hAnsi="Times New Roman"/>
          <w:sz w:val="24"/>
          <w:szCs w:val="24"/>
        </w:rPr>
      </w:pPr>
      <w:r w:rsidRPr="00A46891">
        <w:rPr>
          <w:rFonts w:ascii="Times New Roman" w:hAnsi="Times New Roman"/>
          <w:sz w:val="24"/>
          <w:szCs w:val="24"/>
        </w:rPr>
        <w:t xml:space="preserve">Weinberg, R. and Gould, D. (2014) </w:t>
      </w:r>
      <w:r w:rsidRPr="00A46891">
        <w:rPr>
          <w:rFonts w:ascii="Times New Roman" w:hAnsi="Times New Roman"/>
          <w:i/>
          <w:iCs/>
          <w:sz w:val="24"/>
          <w:szCs w:val="24"/>
        </w:rPr>
        <w:t xml:space="preserve">Foundations of sport &amp; exercise psychology. </w:t>
      </w:r>
      <w:r w:rsidRPr="00A46891">
        <w:rPr>
          <w:rFonts w:ascii="Times New Roman" w:hAnsi="Times New Roman"/>
          <w:sz w:val="24"/>
          <w:szCs w:val="24"/>
        </w:rPr>
        <w:t>6</w:t>
      </w:r>
      <w:r w:rsidRPr="00A46891">
        <w:rPr>
          <w:rFonts w:ascii="Times New Roman" w:hAnsi="Times New Roman"/>
          <w:sz w:val="24"/>
          <w:szCs w:val="24"/>
          <w:vertAlign w:val="superscript"/>
        </w:rPr>
        <w:t>th</w:t>
      </w:r>
      <w:r w:rsidRPr="00A46891">
        <w:rPr>
          <w:rFonts w:ascii="Times New Roman" w:hAnsi="Times New Roman"/>
          <w:sz w:val="24"/>
          <w:szCs w:val="24"/>
        </w:rPr>
        <w:t xml:space="preserve"> edn. Champaign IL: Human Kinetics.</w:t>
      </w:r>
    </w:p>
    <w:p w14:paraId="27C946BF" w14:textId="77777777" w:rsidR="000325ED" w:rsidRPr="00A46891" w:rsidRDefault="000325ED" w:rsidP="00A46891">
      <w:pPr>
        <w:spacing w:before="240" w:line="360" w:lineRule="auto"/>
        <w:rPr>
          <w:rFonts w:ascii="Times New Roman" w:hAnsi="Times New Roman"/>
          <w:sz w:val="24"/>
          <w:szCs w:val="24"/>
          <w:lang w:val="en-GB"/>
        </w:rPr>
      </w:pPr>
    </w:p>
    <w:p w14:paraId="508E33DC" w14:textId="77777777" w:rsidR="000325ED" w:rsidRPr="00A46891" w:rsidRDefault="000325ED" w:rsidP="00A46891">
      <w:pPr>
        <w:spacing w:before="240" w:line="360" w:lineRule="auto"/>
        <w:rPr>
          <w:rFonts w:ascii="Times New Roman" w:hAnsi="Times New Roman"/>
          <w:i/>
          <w:sz w:val="24"/>
          <w:szCs w:val="24"/>
          <w:lang w:val="en-GB"/>
        </w:rPr>
      </w:pPr>
    </w:p>
    <w:p w14:paraId="41DA7854" w14:textId="77777777" w:rsidR="000325ED" w:rsidRPr="00A46891" w:rsidRDefault="000325ED" w:rsidP="00A46891">
      <w:pPr>
        <w:spacing w:line="360" w:lineRule="auto"/>
        <w:ind w:firstLine="720"/>
        <w:rPr>
          <w:rFonts w:ascii="Times New Roman" w:hAnsi="Times New Roman"/>
          <w:sz w:val="24"/>
          <w:szCs w:val="24"/>
          <w:lang w:val="en-GB"/>
        </w:rPr>
      </w:pPr>
    </w:p>
    <w:sectPr w:rsidR="000325ED" w:rsidRPr="00A46891">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F924B" w14:textId="77777777" w:rsidR="00A164B0" w:rsidRDefault="00A164B0" w:rsidP="00A46891">
      <w:pPr>
        <w:spacing w:after="0" w:line="240" w:lineRule="auto"/>
      </w:pPr>
      <w:r>
        <w:separator/>
      </w:r>
    </w:p>
  </w:endnote>
  <w:endnote w:type="continuationSeparator" w:id="0">
    <w:p w14:paraId="32CC2926" w14:textId="77777777" w:rsidR="00A164B0" w:rsidRDefault="00A164B0" w:rsidP="00A46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8376160"/>
      <w:docPartObj>
        <w:docPartGallery w:val="Page Numbers (Bottom of Page)"/>
        <w:docPartUnique/>
      </w:docPartObj>
    </w:sdtPr>
    <w:sdtEndPr>
      <w:rPr>
        <w:noProof/>
      </w:rPr>
    </w:sdtEndPr>
    <w:sdtContent>
      <w:p w14:paraId="449D0033" w14:textId="0A5B4FF1" w:rsidR="00E21F80" w:rsidRDefault="00E21F80">
        <w:pPr>
          <w:pStyle w:val="Footer"/>
          <w:jc w:val="center"/>
        </w:pPr>
        <w:r>
          <w:fldChar w:fldCharType="begin"/>
        </w:r>
        <w:r>
          <w:instrText xml:space="preserve"> PAGE   \* MERGEFORMAT </w:instrText>
        </w:r>
        <w:r>
          <w:fldChar w:fldCharType="separate"/>
        </w:r>
        <w:r w:rsidR="00884644">
          <w:rPr>
            <w:noProof/>
          </w:rPr>
          <w:t>1</w:t>
        </w:r>
        <w:r>
          <w:rPr>
            <w:noProof/>
          </w:rPr>
          <w:fldChar w:fldCharType="end"/>
        </w:r>
      </w:p>
    </w:sdtContent>
  </w:sdt>
  <w:p w14:paraId="32AC3CBC" w14:textId="77777777" w:rsidR="00E21F80" w:rsidRDefault="00E21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473B6" w14:textId="77777777" w:rsidR="00A164B0" w:rsidRDefault="00A164B0" w:rsidP="00A46891">
      <w:pPr>
        <w:spacing w:after="0" w:line="240" w:lineRule="auto"/>
      </w:pPr>
      <w:r>
        <w:separator/>
      </w:r>
    </w:p>
  </w:footnote>
  <w:footnote w:type="continuationSeparator" w:id="0">
    <w:p w14:paraId="1D4AF670" w14:textId="77777777" w:rsidR="00A164B0" w:rsidRDefault="00A164B0" w:rsidP="00A468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5ED"/>
    <w:rsid w:val="00010F2F"/>
    <w:rsid w:val="00015C2B"/>
    <w:rsid w:val="000325ED"/>
    <w:rsid w:val="000407B0"/>
    <w:rsid w:val="00082F26"/>
    <w:rsid w:val="000C2EF7"/>
    <w:rsid w:val="000D2815"/>
    <w:rsid w:val="000D5BD0"/>
    <w:rsid w:val="00103AFD"/>
    <w:rsid w:val="001229DF"/>
    <w:rsid w:val="0013547C"/>
    <w:rsid w:val="00156A26"/>
    <w:rsid w:val="00161A6F"/>
    <w:rsid w:val="00163C35"/>
    <w:rsid w:val="00184174"/>
    <w:rsid w:val="00195E54"/>
    <w:rsid w:val="00195FAC"/>
    <w:rsid w:val="001A0738"/>
    <w:rsid w:val="001A0948"/>
    <w:rsid w:val="001A7570"/>
    <w:rsid w:val="001F384F"/>
    <w:rsid w:val="00204FE0"/>
    <w:rsid w:val="00206AA1"/>
    <w:rsid w:val="00226327"/>
    <w:rsid w:val="00232307"/>
    <w:rsid w:val="00274B23"/>
    <w:rsid w:val="00287DBD"/>
    <w:rsid w:val="002B4779"/>
    <w:rsid w:val="002F5BFC"/>
    <w:rsid w:val="00314A41"/>
    <w:rsid w:val="00324D0C"/>
    <w:rsid w:val="00324E04"/>
    <w:rsid w:val="00324F09"/>
    <w:rsid w:val="00335589"/>
    <w:rsid w:val="00341B52"/>
    <w:rsid w:val="00373A69"/>
    <w:rsid w:val="00381FF9"/>
    <w:rsid w:val="003907EF"/>
    <w:rsid w:val="00392C6D"/>
    <w:rsid w:val="003A6440"/>
    <w:rsid w:val="003D2BD5"/>
    <w:rsid w:val="003E4D2F"/>
    <w:rsid w:val="003F1322"/>
    <w:rsid w:val="004047A7"/>
    <w:rsid w:val="00411506"/>
    <w:rsid w:val="00440A40"/>
    <w:rsid w:val="00444AC5"/>
    <w:rsid w:val="00445B6E"/>
    <w:rsid w:val="004660B1"/>
    <w:rsid w:val="00474630"/>
    <w:rsid w:val="004A36D5"/>
    <w:rsid w:val="004A628F"/>
    <w:rsid w:val="004E7F83"/>
    <w:rsid w:val="00527A4A"/>
    <w:rsid w:val="005646A7"/>
    <w:rsid w:val="0059106E"/>
    <w:rsid w:val="005B1278"/>
    <w:rsid w:val="005B5A93"/>
    <w:rsid w:val="005C2078"/>
    <w:rsid w:val="005E5DBD"/>
    <w:rsid w:val="00601E9A"/>
    <w:rsid w:val="00612570"/>
    <w:rsid w:val="00617B75"/>
    <w:rsid w:val="00674EE4"/>
    <w:rsid w:val="006800FB"/>
    <w:rsid w:val="006B35D9"/>
    <w:rsid w:val="006B5371"/>
    <w:rsid w:val="006C4911"/>
    <w:rsid w:val="006E316D"/>
    <w:rsid w:val="00701066"/>
    <w:rsid w:val="00734BDE"/>
    <w:rsid w:val="00756410"/>
    <w:rsid w:val="00776E09"/>
    <w:rsid w:val="007D012B"/>
    <w:rsid w:val="007E4BC9"/>
    <w:rsid w:val="00815C65"/>
    <w:rsid w:val="00833251"/>
    <w:rsid w:val="00844609"/>
    <w:rsid w:val="00847DC4"/>
    <w:rsid w:val="00873356"/>
    <w:rsid w:val="008843D1"/>
    <w:rsid w:val="00884644"/>
    <w:rsid w:val="008B6512"/>
    <w:rsid w:val="008C2529"/>
    <w:rsid w:val="008C2633"/>
    <w:rsid w:val="008D5D5A"/>
    <w:rsid w:val="008F48CF"/>
    <w:rsid w:val="009026D9"/>
    <w:rsid w:val="009361E1"/>
    <w:rsid w:val="00957906"/>
    <w:rsid w:val="009C731C"/>
    <w:rsid w:val="00A02C88"/>
    <w:rsid w:val="00A1418D"/>
    <w:rsid w:val="00A164B0"/>
    <w:rsid w:val="00A422F8"/>
    <w:rsid w:val="00A46891"/>
    <w:rsid w:val="00A62200"/>
    <w:rsid w:val="00A653F1"/>
    <w:rsid w:val="00B00A39"/>
    <w:rsid w:val="00B02D27"/>
    <w:rsid w:val="00B069AD"/>
    <w:rsid w:val="00B17E8F"/>
    <w:rsid w:val="00B215CA"/>
    <w:rsid w:val="00B41F4A"/>
    <w:rsid w:val="00B50432"/>
    <w:rsid w:val="00B578E6"/>
    <w:rsid w:val="00B607CA"/>
    <w:rsid w:val="00B619C0"/>
    <w:rsid w:val="00B65F94"/>
    <w:rsid w:val="00B712E4"/>
    <w:rsid w:val="00B92D69"/>
    <w:rsid w:val="00BA00E0"/>
    <w:rsid w:val="00BC2DDA"/>
    <w:rsid w:val="00BD0314"/>
    <w:rsid w:val="00C46FC9"/>
    <w:rsid w:val="00C95544"/>
    <w:rsid w:val="00CB7147"/>
    <w:rsid w:val="00CC1D4C"/>
    <w:rsid w:val="00CF3305"/>
    <w:rsid w:val="00D351FD"/>
    <w:rsid w:val="00D4252B"/>
    <w:rsid w:val="00DC5D55"/>
    <w:rsid w:val="00DD48FC"/>
    <w:rsid w:val="00E00DDC"/>
    <w:rsid w:val="00E038C5"/>
    <w:rsid w:val="00E040E3"/>
    <w:rsid w:val="00E14A93"/>
    <w:rsid w:val="00E164DE"/>
    <w:rsid w:val="00E21F80"/>
    <w:rsid w:val="00EB51B1"/>
    <w:rsid w:val="00EB5A52"/>
    <w:rsid w:val="00EE0DB9"/>
    <w:rsid w:val="00F11607"/>
    <w:rsid w:val="00FA1F17"/>
    <w:rsid w:val="00FB26C2"/>
    <w:rsid w:val="00FB47F4"/>
    <w:rsid w:val="00FC2CF7"/>
    <w:rsid w:val="074A0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878B8"/>
  <w15:chartTrackingRefBased/>
  <w15:docId w15:val="{319A33D8-7ADF-4CF2-83CF-67BB9AFA2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25ED"/>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29DF"/>
    <w:rPr>
      <w:color w:val="0563C1" w:themeColor="hyperlink"/>
      <w:u w:val="single"/>
    </w:rPr>
  </w:style>
  <w:style w:type="character" w:styleId="UnresolvedMention">
    <w:name w:val="Unresolved Mention"/>
    <w:basedOn w:val="DefaultParagraphFont"/>
    <w:uiPriority w:val="99"/>
    <w:semiHidden/>
    <w:unhideWhenUsed/>
    <w:rsid w:val="001229DF"/>
    <w:rPr>
      <w:color w:val="808080"/>
      <w:shd w:val="clear" w:color="auto" w:fill="E6E6E6"/>
    </w:rPr>
  </w:style>
  <w:style w:type="character" w:styleId="FollowedHyperlink">
    <w:name w:val="FollowedHyperlink"/>
    <w:basedOn w:val="DefaultParagraphFont"/>
    <w:uiPriority w:val="99"/>
    <w:semiHidden/>
    <w:unhideWhenUsed/>
    <w:rsid w:val="001229DF"/>
    <w:rPr>
      <w:color w:val="954F72" w:themeColor="followedHyperlink"/>
      <w:u w:val="single"/>
    </w:rPr>
  </w:style>
  <w:style w:type="character" w:styleId="Emphasis">
    <w:name w:val="Emphasis"/>
    <w:basedOn w:val="DefaultParagraphFont"/>
    <w:uiPriority w:val="20"/>
    <w:qFormat/>
    <w:rsid w:val="004660B1"/>
    <w:rPr>
      <w:i/>
      <w:iCs/>
    </w:rPr>
  </w:style>
  <w:style w:type="paragraph" w:styleId="Title">
    <w:name w:val="Title"/>
    <w:basedOn w:val="Normal"/>
    <w:link w:val="TitleChar"/>
    <w:uiPriority w:val="10"/>
    <w:qFormat/>
    <w:rsid w:val="00195FAC"/>
    <w:pPr>
      <w:spacing w:after="0" w:line="240" w:lineRule="auto"/>
      <w:jc w:val="center"/>
    </w:pPr>
    <w:rPr>
      <w:rFonts w:ascii="Times New Roman" w:eastAsia="MS Minngs" w:hAnsi="Times New Roman"/>
      <w:b/>
      <w:bCs/>
      <w:sz w:val="28"/>
      <w:szCs w:val="28"/>
      <w:lang w:val="en-GB" w:eastAsia="en-GB"/>
    </w:rPr>
  </w:style>
  <w:style w:type="character" w:customStyle="1" w:styleId="TitleChar">
    <w:name w:val="Title Char"/>
    <w:basedOn w:val="DefaultParagraphFont"/>
    <w:link w:val="Title"/>
    <w:uiPriority w:val="10"/>
    <w:rsid w:val="00195FAC"/>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195FAC"/>
    <w:pPr>
      <w:spacing w:after="0" w:line="240" w:lineRule="auto"/>
      <w:jc w:val="center"/>
    </w:pPr>
    <w:rPr>
      <w:rFonts w:ascii="Times New Roman" w:eastAsia="MS Minngs" w:hAnsi="Times New Roman"/>
      <w:sz w:val="32"/>
      <w:szCs w:val="32"/>
      <w:u w:val="single"/>
      <w:lang w:val="en-GB" w:eastAsia="en-GB"/>
    </w:rPr>
  </w:style>
  <w:style w:type="character" w:customStyle="1" w:styleId="SubtitleChar">
    <w:name w:val="Subtitle Char"/>
    <w:basedOn w:val="DefaultParagraphFont"/>
    <w:link w:val="Subtitle"/>
    <w:rsid w:val="00195FAC"/>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195FAC"/>
    <w:pPr>
      <w:ind w:left="720"/>
      <w:contextualSpacing/>
    </w:pPr>
    <w:rPr>
      <w:lang w:val="en-GB"/>
    </w:rPr>
  </w:style>
  <w:style w:type="paragraph" w:styleId="Header">
    <w:name w:val="header"/>
    <w:basedOn w:val="Normal"/>
    <w:link w:val="HeaderChar"/>
    <w:uiPriority w:val="99"/>
    <w:unhideWhenUsed/>
    <w:rsid w:val="00A46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891"/>
    <w:rPr>
      <w:rFonts w:ascii="Calibri" w:eastAsia="Calibri" w:hAnsi="Calibri" w:cs="Times New Roman"/>
      <w:lang w:val="en-US"/>
    </w:rPr>
  </w:style>
  <w:style w:type="paragraph" w:styleId="Footer">
    <w:name w:val="footer"/>
    <w:basedOn w:val="Normal"/>
    <w:link w:val="FooterChar"/>
    <w:uiPriority w:val="99"/>
    <w:unhideWhenUsed/>
    <w:rsid w:val="00A46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891"/>
    <w:rPr>
      <w:rFonts w:ascii="Calibri" w:eastAsia="Calibri" w:hAnsi="Calibri" w:cs="Times New Roman"/>
      <w:lang w:val="en-US"/>
    </w:rPr>
  </w:style>
  <w:style w:type="character" w:customStyle="1" w:styleId="titleauthoretc">
    <w:name w:val="titleauthoretc"/>
    <w:basedOn w:val="DefaultParagraphFont"/>
    <w:rsid w:val="00E21F80"/>
  </w:style>
  <w:style w:type="character" w:styleId="Strong">
    <w:name w:val="Strong"/>
    <w:basedOn w:val="DefaultParagraphFont"/>
    <w:uiPriority w:val="22"/>
    <w:qFormat/>
    <w:rsid w:val="00E21F80"/>
    <w:rPr>
      <w:b/>
      <w:bCs/>
    </w:rPr>
  </w:style>
  <w:style w:type="character" w:customStyle="1" w:styleId="Date1">
    <w:name w:val="Date1"/>
    <w:basedOn w:val="DefaultParagraphFont"/>
    <w:rsid w:val="00082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771640">
      <w:bodyDiv w:val="1"/>
      <w:marLeft w:val="0"/>
      <w:marRight w:val="0"/>
      <w:marTop w:val="0"/>
      <w:marBottom w:val="0"/>
      <w:divBdr>
        <w:top w:val="none" w:sz="0" w:space="0" w:color="auto"/>
        <w:left w:val="none" w:sz="0" w:space="0" w:color="auto"/>
        <w:bottom w:val="none" w:sz="0" w:space="0" w:color="auto"/>
        <w:right w:val="none" w:sz="0" w:space="0" w:color="auto"/>
      </w:divBdr>
      <w:divsChild>
        <w:div w:id="634063676">
          <w:marLeft w:val="0"/>
          <w:marRight w:val="0"/>
          <w:marTop w:val="0"/>
          <w:marBottom w:val="0"/>
          <w:divBdr>
            <w:top w:val="none" w:sz="0" w:space="0" w:color="auto"/>
            <w:left w:val="none" w:sz="0" w:space="0" w:color="auto"/>
            <w:bottom w:val="none" w:sz="0" w:space="0" w:color="auto"/>
            <w:right w:val="none" w:sz="0" w:space="0" w:color="auto"/>
          </w:divBdr>
          <w:divsChild>
            <w:div w:id="1375694400">
              <w:marLeft w:val="0"/>
              <w:marRight w:val="0"/>
              <w:marTop w:val="0"/>
              <w:marBottom w:val="0"/>
              <w:divBdr>
                <w:top w:val="none" w:sz="0" w:space="0" w:color="auto"/>
                <w:left w:val="none" w:sz="0" w:space="0" w:color="auto"/>
                <w:bottom w:val="none" w:sz="0" w:space="0" w:color="auto"/>
                <w:right w:val="none" w:sz="0" w:space="0" w:color="auto"/>
              </w:divBdr>
              <w:divsChild>
                <w:div w:id="1641381272">
                  <w:marLeft w:val="0"/>
                  <w:marRight w:val="0"/>
                  <w:marTop w:val="182"/>
                  <w:marBottom w:val="182"/>
                  <w:divBdr>
                    <w:top w:val="none" w:sz="0" w:space="0" w:color="auto"/>
                    <w:left w:val="none" w:sz="0" w:space="0" w:color="auto"/>
                    <w:bottom w:val="none" w:sz="0" w:space="0" w:color="auto"/>
                    <w:right w:val="none" w:sz="0" w:space="0" w:color="auto"/>
                  </w:divBdr>
                  <w:divsChild>
                    <w:div w:id="452097905">
                      <w:marLeft w:val="0"/>
                      <w:marRight w:val="0"/>
                      <w:marTop w:val="0"/>
                      <w:marBottom w:val="0"/>
                      <w:divBdr>
                        <w:top w:val="none" w:sz="0" w:space="0" w:color="auto"/>
                        <w:left w:val="none" w:sz="0" w:space="0" w:color="auto"/>
                        <w:bottom w:val="none" w:sz="0" w:space="0" w:color="auto"/>
                        <w:right w:val="none" w:sz="0" w:space="0" w:color="auto"/>
                      </w:divBdr>
                      <w:divsChild>
                        <w:div w:id="749430753">
                          <w:marLeft w:val="0"/>
                          <w:marRight w:val="0"/>
                          <w:marTop w:val="0"/>
                          <w:marBottom w:val="0"/>
                          <w:divBdr>
                            <w:top w:val="none" w:sz="0" w:space="0" w:color="auto"/>
                            <w:left w:val="none" w:sz="0" w:space="0" w:color="auto"/>
                            <w:bottom w:val="none" w:sz="0" w:space="0" w:color="auto"/>
                            <w:right w:val="none" w:sz="0" w:space="0" w:color="auto"/>
                          </w:divBdr>
                        </w:div>
                        <w:div w:id="888304430">
                          <w:marLeft w:val="0"/>
                          <w:marRight w:val="0"/>
                          <w:marTop w:val="0"/>
                          <w:marBottom w:val="0"/>
                          <w:divBdr>
                            <w:top w:val="none" w:sz="0" w:space="0" w:color="auto"/>
                            <w:left w:val="none" w:sz="0" w:space="0" w:color="auto"/>
                            <w:bottom w:val="none" w:sz="0" w:space="0" w:color="auto"/>
                            <w:right w:val="none" w:sz="0" w:space="0" w:color="auto"/>
                          </w:divBdr>
                        </w:div>
                        <w:div w:id="1030952346">
                          <w:marLeft w:val="0"/>
                          <w:marRight w:val="0"/>
                          <w:marTop w:val="0"/>
                          <w:marBottom w:val="0"/>
                          <w:divBdr>
                            <w:top w:val="none" w:sz="0" w:space="0" w:color="auto"/>
                            <w:left w:val="none" w:sz="0" w:space="0" w:color="auto"/>
                            <w:bottom w:val="none" w:sz="0" w:space="0" w:color="auto"/>
                            <w:right w:val="none" w:sz="0" w:space="0" w:color="auto"/>
                          </w:divBdr>
                        </w:div>
                        <w:div w:id="132304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088203">
      <w:bodyDiv w:val="1"/>
      <w:marLeft w:val="0"/>
      <w:marRight w:val="0"/>
      <w:marTop w:val="0"/>
      <w:marBottom w:val="0"/>
      <w:divBdr>
        <w:top w:val="none" w:sz="0" w:space="0" w:color="auto"/>
        <w:left w:val="none" w:sz="0" w:space="0" w:color="auto"/>
        <w:bottom w:val="none" w:sz="0" w:space="0" w:color="auto"/>
        <w:right w:val="none" w:sz="0" w:space="0" w:color="auto"/>
      </w:divBdr>
      <w:divsChild>
        <w:div w:id="1335886716">
          <w:marLeft w:val="0"/>
          <w:marRight w:val="0"/>
          <w:marTop w:val="0"/>
          <w:marBottom w:val="0"/>
          <w:divBdr>
            <w:top w:val="none" w:sz="0" w:space="0" w:color="auto"/>
            <w:left w:val="none" w:sz="0" w:space="0" w:color="auto"/>
            <w:bottom w:val="none" w:sz="0" w:space="0" w:color="auto"/>
            <w:right w:val="none" w:sz="0" w:space="0" w:color="auto"/>
          </w:divBdr>
          <w:divsChild>
            <w:div w:id="1634480010">
              <w:marLeft w:val="0"/>
              <w:marRight w:val="0"/>
              <w:marTop w:val="0"/>
              <w:marBottom w:val="0"/>
              <w:divBdr>
                <w:top w:val="none" w:sz="0" w:space="0" w:color="auto"/>
                <w:left w:val="none" w:sz="0" w:space="0" w:color="auto"/>
                <w:bottom w:val="none" w:sz="0" w:space="0" w:color="auto"/>
                <w:right w:val="none" w:sz="0" w:space="0" w:color="auto"/>
              </w:divBdr>
              <w:divsChild>
                <w:div w:id="318386792">
                  <w:marLeft w:val="0"/>
                  <w:marRight w:val="0"/>
                  <w:marTop w:val="182"/>
                  <w:marBottom w:val="182"/>
                  <w:divBdr>
                    <w:top w:val="none" w:sz="0" w:space="0" w:color="auto"/>
                    <w:left w:val="none" w:sz="0" w:space="0" w:color="auto"/>
                    <w:bottom w:val="none" w:sz="0" w:space="0" w:color="auto"/>
                    <w:right w:val="none" w:sz="0" w:space="0" w:color="auto"/>
                  </w:divBdr>
                  <w:divsChild>
                    <w:div w:id="1056852547">
                      <w:marLeft w:val="0"/>
                      <w:marRight w:val="0"/>
                      <w:marTop w:val="0"/>
                      <w:marBottom w:val="0"/>
                      <w:divBdr>
                        <w:top w:val="none" w:sz="0" w:space="0" w:color="auto"/>
                        <w:left w:val="none" w:sz="0" w:space="0" w:color="auto"/>
                        <w:bottom w:val="none" w:sz="0" w:space="0" w:color="auto"/>
                        <w:right w:val="none" w:sz="0" w:space="0" w:color="auto"/>
                      </w:divBdr>
                      <w:divsChild>
                        <w:div w:id="33819229">
                          <w:marLeft w:val="0"/>
                          <w:marRight w:val="0"/>
                          <w:marTop w:val="0"/>
                          <w:marBottom w:val="0"/>
                          <w:divBdr>
                            <w:top w:val="none" w:sz="0" w:space="0" w:color="auto"/>
                            <w:left w:val="none" w:sz="0" w:space="0" w:color="auto"/>
                            <w:bottom w:val="none" w:sz="0" w:space="0" w:color="auto"/>
                            <w:right w:val="none" w:sz="0" w:space="0" w:color="auto"/>
                          </w:divBdr>
                        </w:div>
                        <w:div w:id="252785485">
                          <w:marLeft w:val="0"/>
                          <w:marRight w:val="0"/>
                          <w:marTop w:val="0"/>
                          <w:marBottom w:val="0"/>
                          <w:divBdr>
                            <w:top w:val="none" w:sz="0" w:space="0" w:color="auto"/>
                            <w:left w:val="none" w:sz="0" w:space="0" w:color="auto"/>
                            <w:bottom w:val="none" w:sz="0" w:space="0" w:color="auto"/>
                            <w:right w:val="none" w:sz="0" w:space="0" w:color="auto"/>
                          </w:divBdr>
                        </w:div>
                        <w:div w:id="322584236">
                          <w:marLeft w:val="0"/>
                          <w:marRight w:val="0"/>
                          <w:marTop w:val="0"/>
                          <w:marBottom w:val="0"/>
                          <w:divBdr>
                            <w:top w:val="none" w:sz="0" w:space="0" w:color="auto"/>
                            <w:left w:val="none" w:sz="0" w:space="0" w:color="auto"/>
                            <w:bottom w:val="none" w:sz="0" w:space="0" w:color="auto"/>
                            <w:right w:val="none" w:sz="0" w:space="0" w:color="auto"/>
                          </w:divBdr>
                        </w:div>
                        <w:div w:id="423188952">
                          <w:marLeft w:val="0"/>
                          <w:marRight w:val="0"/>
                          <w:marTop w:val="0"/>
                          <w:marBottom w:val="0"/>
                          <w:divBdr>
                            <w:top w:val="none" w:sz="0" w:space="0" w:color="auto"/>
                            <w:left w:val="none" w:sz="0" w:space="0" w:color="auto"/>
                            <w:bottom w:val="none" w:sz="0" w:space="0" w:color="auto"/>
                            <w:right w:val="none" w:sz="0" w:space="0" w:color="auto"/>
                          </w:divBdr>
                        </w:div>
                        <w:div w:id="778993408">
                          <w:marLeft w:val="0"/>
                          <w:marRight w:val="0"/>
                          <w:marTop w:val="0"/>
                          <w:marBottom w:val="0"/>
                          <w:divBdr>
                            <w:top w:val="none" w:sz="0" w:space="0" w:color="auto"/>
                            <w:left w:val="none" w:sz="0" w:space="0" w:color="auto"/>
                            <w:bottom w:val="none" w:sz="0" w:space="0" w:color="auto"/>
                            <w:right w:val="none" w:sz="0" w:space="0" w:color="auto"/>
                          </w:divBdr>
                        </w:div>
                        <w:div w:id="1004286381">
                          <w:marLeft w:val="0"/>
                          <w:marRight w:val="0"/>
                          <w:marTop w:val="0"/>
                          <w:marBottom w:val="0"/>
                          <w:divBdr>
                            <w:top w:val="none" w:sz="0" w:space="0" w:color="auto"/>
                            <w:left w:val="none" w:sz="0" w:space="0" w:color="auto"/>
                            <w:bottom w:val="none" w:sz="0" w:space="0" w:color="auto"/>
                            <w:right w:val="none" w:sz="0" w:space="0" w:color="auto"/>
                          </w:divBdr>
                        </w:div>
                        <w:div w:id="1073045276">
                          <w:marLeft w:val="0"/>
                          <w:marRight w:val="0"/>
                          <w:marTop w:val="0"/>
                          <w:marBottom w:val="0"/>
                          <w:divBdr>
                            <w:top w:val="none" w:sz="0" w:space="0" w:color="auto"/>
                            <w:left w:val="none" w:sz="0" w:space="0" w:color="auto"/>
                            <w:bottom w:val="none" w:sz="0" w:space="0" w:color="auto"/>
                            <w:right w:val="none" w:sz="0" w:space="0" w:color="auto"/>
                          </w:divBdr>
                        </w:div>
                        <w:div w:id="1170216318">
                          <w:marLeft w:val="0"/>
                          <w:marRight w:val="0"/>
                          <w:marTop w:val="0"/>
                          <w:marBottom w:val="0"/>
                          <w:divBdr>
                            <w:top w:val="none" w:sz="0" w:space="0" w:color="auto"/>
                            <w:left w:val="none" w:sz="0" w:space="0" w:color="auto"/>
                            <w:bottom w:val="none" w:sz="0" w:space="0" w:color="auto"/>
                            <w:right w:val="none" w:sz="0" w:space="0" w:color="auto"/>
                          </w:divBdr>
                        </w:div>
                        <w:div w:id="1232739335">
                          <w:marLeft w:val="0"/>
                          <w:marRight w:val="0"/>
                          <w:marTop w:val="0"/>
                          <w:marBottom w:val="0"/>
                          <w:divBdr>
                            <w:top w:val="none" w:sz="0" w:space="0" w:color="auto"/>
                            <w:left w:val="none" w:sz="0" w:space="0" w:color="auto"/>
                            <w:bottom w:val="none" w:sz="0" w:space="0" w:color="auto"/>
                            <w:right w:val="none" w:sz="0" w:space="0" w:color="auto"/>
                          </w:divBdr>
                        </w:div>
                        <w:div w:id="1336954691">
                          <w:marLeft w:val="0"/>
                          <w:marRight w:val="0"/>
                          <w:marTop w:val="0"/>
                          <w:marBottom w:val="0"/>
                          <w:divBdr>
                            <w:top w:val="none" w:sz="0" w:space="0" w:color="auto"/>
                            <w:left w:val="none" w:sz="0" w:space="0" w:color="auto"/>
                            <w:bottom w:val="none" w:sz="0" w:space="0" w:color="auto"/>
                            <w:right w:val="none" w:sz="0" w:space="0" w:color="auto"/>
                          </w:divBdr>
                        </w:div>
                        <w:div w:id="1382244233">
                          <w:marLeft w:val="0"/>
                          <w:marRight w:val="0"/>
                          <w:marTop w:val="0"/>
                          <w:marBottom w:val="0"/>
                          <w:divBdr>
                            <w:top w:val="none" w:sz="0" w:space="0" w:color="auto"/>
                            <w:left w:val="none" w:sz="0" w:space="0" w:color="auto"/>
                            <w:bottom w:val="none" w:sz="0" w:space="0" w:color="auto"/>
                            <w:right w:val="none" w:sz="0" w:space="0" w:color="auto"/>
                          </w:divBdr>
                        </w:div>
                        <w:div w:id="1411540160">
                          <w:marLeft w:val="0"/>
                          <w:marRight w:val="0"/>
                          <w:marTop w:val="0"/>
                          <w:marBottom w:val="0"/>
                          <w:divBdr>
                            <w:top w:val="none" w:sz="0" w:space="0" w:color="auto"/>
                            <w:left w:val="none" w:sz="0" w:space="0" w:color="auto"/>
                            <w:bottom w:val="none" w:sz="0" w:space="0" w:color="auto"/>
                            <w:right w:val="none" w:sz="0" w:space="0" w:color="auto"/>
                          </w:divBdr>
                        </w:div>
                        <w:div w:id="1437863773">
                          <w:marLeft w:val="0"/>
                          <w:marRight w:val="0"/>
                          <w:marTop w:val="0"/>
                          <w:marBottom w:val="0"/>
                          <w:divBdr>
                            <w:top w:val="none" w:sz="0" w:space="0" w:color="auto"/>
                            <w:left w:val="none" w:sz="0" w:space="0" w:color="auto"/>
                            <w:bottom w:val="none" w:sz="0" w:space="0" w:color="auto"/>
                            <w:right w:val="none" w:sz="0" w:space="0" w:color="auto"/>
                          </w:divBdr>
                        </w:div>
                        <w:div w:id="1553616299">
                          <w:marLeft w:val="0"/>
                          <w:marRight w:val="0"/>
                          <w:marTop w:val="0"/>
                          <w:marBottom w:val="0"/>
                          <w:divBdr>
                            <w:top w:val="none" w:sz="0" w:space="0" w:color="auto"/>
                            <w:left w:val="none" w:sz="0" w:space="0" w:color="auto"/>
                            <w:bottom w:val="none" w:sz="0" w:space="0" w:color="auto"/>
                            <w:right w:val="none" w:sz="0" w:space="0" w:color="auto"/>
                          </w:divBdr>
                        </w:div>
                        <w:div w:id="1709062996">
                          <w:marLeft w:val="0"/>
                          <w:marRight w:val="0"/>
                          <w:marTop w:val="0"/>
                          <w:marBottom w:val="0"/>
                          <w:divBdr>
                            <w:top w:val="none" w:sz="0" w:space="0" w:color="auto"/>
                            <w:left w:val="none" w:sz="0" w:space="0" w:color="auto"/>
                            <w:bottom w:val="none" w:sz="0" w:space="0" w:color="auto"/>
                            <w:right w:val="none" w:sz="0" w:space="0" w:color="auto"/>
                          </w:divBdr>
                        </w:div>
                        <w:div w:id="1864899087">
                          <w:marLeft w:val="0"/>
                          <w:marRight w:val="0"/>
                          <w:marTop w:val="0"/>
                          <w:marBottom w:val="0"/>
                          <w:divBdr>
                            <w:top w:val="none" w:sz="0" w:space="0" w:color="auto"/>
                            <w:left w:val="none" w:sz="0" w:space="0" w:color="auto"/>
                            <w:bottom w:val="none" w:sz="0" w:space="0" w:color="auto"/>
                            <w:right w:val="none" w:sz="0" w:space="0" w:color="auto"/>
                          </w:divBdr>
                        </w:div>
                        <w:div w:id="1973250437">
                          <w:marLeft w:val="0"/>
                          <w:marRight w:val="0"/>
                          <w:marTop w:val="0"/>
                          <w:marBottom w:val="0"/>
                          <w:divBdr>
                            <w:top w:val="none" w:sz="0" w:space="0" w:color="auto"/>
                            <w:left w:val="none" w:sz="0" w:space="0" w:color="auto"/>
                            <w:bottom w:val="none" w:sz="0" w:space="0" w:color="auto"/>
                            <w:right w:val="none" w:sz="0" w:space="0" w:color="auto"/>
                          </w:divBdr>
                        </w:div>
                        <w:div w:id="212523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870397">
      <w:bodyDiv w:val="1"/>
      <w:marLeft w:val="0"/>
      <w:marRight w:val="0"/>
      <w:marTop w:val="0"/>
      <w:marBottom w:val="0"/>
      <w:divBdr>
        <w:top w:val="none" w:sz="0" w:space="0" w:color="auto"/>
        <w:left w:val="none" w:sz="0" w:space="0" w:color="auto"/>
        <w:bottom w:val="none" w:sz="0" w:space="0" w:color="auto"/>
        <w:right w:val="none" w:sz="0" w:space="0" w:color="auto"/>
      </w:divBdr>
      <w:divsChild>
        <w:div w:id="1919054244">
          <w:marLeft w:val="0"/>
          <w:marRight w:val="1"/>
          <w:marTop w:val="0"/>
          <w:marBottom w:val="0"/>
          <w:divBdr>
            <w:top w:val="none" w:sz="0" w:space="0" w:color="auto"/>
            <w:left w:val="none" w:sz="0" w:space="0" w:color="auto"/>
            <w:bottom w:val="none" w:sz="0" w:space="0" w:color="auto"/>
            <w:right w:val="none" w:sz="0" w:space="0" w:color="auto"/>
          </w:divBdr>
          <w:divsChild>
            <w:div w:id="361982773">
              <w:marLeft w:val="0"/>
              <w:marRight w:val="0"/>
              <w:marTop w:val="0"/>
              <w:marBottom w:val="0"/>
              <w:divBdr>
                <w:top w:val="none" w:sz="0" w:space="0" w:color="auto"/>
                <w:left w:val="none" w:sz="0" w:space="0" w:color="auto"/>
                <w:bottom w:val="none" w:sz="0" w:space="0" w:color="auto"/>
                <w:right w:val="none" w:sz="0" w:space="0" w:color="auto"/>
              </w:divBdr>
              <w:divsChild>
                <w:div w:id="1137450287">
                  <w:marLeft w:val="0"/>
                  <w:marRight w:val="1"/>
                  <w:marTop w:val="0"/>
                  <w:marBottom w:val="0"/>
                  <w:divBdr>
                    <w:top w:val="none" w:sz="0" w:space="0" w:color="auto"/>
                    <w:left w:val="none" w:sz="0" w:space="0" w:color="auto"/>
                    <w:bottom w:val="none" w:sz="0" w:space="0" w:color="auto"/>
                    <w:right w:val="none" w:sz="0" w:space="0" w:color="auto"/>
                  </w:divBdr>
                  <w:divsChild>
                    <w:div w:id="2029747764">
                      <w:marLeft w:val="0"/>
                      <w:marRight w:val="0"/>
                      <w:marTop w:val="0"/>
                      <w:marBottom w:val="0"/>
                      <w:divBdr>
                        <w:top w:val="none" w:sz="0" w:space="0" w:color="auto"/>
                        <w:left w:val="none" w:sz="0" w:space="0" w:color="auto"/>
                        <w:bottom w:val="none" w:sz="0" w:space="0" w:color="auto"/>
                        <w:right w:val="none" w:sz="0" w:space="0" w:color="auto"/>
                      </w:divBdr>
                      <w:divsChild>
                        <w:div w:id="73288332">
                          <w:marLeft w:val="0"/>
                          <w:marRight w:val="0"/>
                          <w:marTop w:val="0"/>
                          <w:marBottom w:val="0"/>
                          <w:divBdr>
                            <w:top w:val="none" w:sz="0" w:space="0" w:color="auto"/>
                            <w:left w:val="none" w:sz="0" w:space="0" w:color="auto"/>
                            <w:bottom w:val="none" w:sz="0" w:space="0" w:color="auto"/>
                            <w:right w:val="none" w:sz="0" w:space="0" w:color="auto"/>
                          </w:divBdr>
                          <w:divsChild>
                            <w:div w:id="343092084">
                              <w:marLeft w:val="0"/>
                              <w:marRight w:val="0"/>
                              <w:marTop w:val="120"/>
                              <w:marBottom w:val="360"/>
                              <w:divBdr>
                                <w:top w:val="none" w:sz="0" w:space="0" w:color="auto"/>
                                <w:left w:val="none" w:sz="0" w:space="0" w:color="auto"/>
                                <w:bottom w:val="none" w:sz="0" w:space="0" w:color="auto"/>
                                <w:right w:val="none" w:sz="0" w:space="0" w:color="auto"/>
                              </w:divBdr>
                              <w:divsChild>
                                <w:div w:id="1861774014">
                                  <w:marLeft w:val="0"/>
                                  <w:marRight w:val="0"/>
                                  <w:marTop w:val="0"/>
                                  <w:marBottom w:val="0"/>
                                  <w:divBdr>
                                    <w:top w:val="none" w:sz="0" w:space="0" w:color="auto"/>
                                    <w:left w:val="none" w:sz="0" w:space="0" w:color="auto"/>
                                    <w:bottom w:val="none" w:sz="0" w:space="0" w:color="auto"/>
                                    <w:right w:val="none" w:sz="0" w:space="0" w:color="auto"/>
                                  </w:divBdr>
                                  <w:divsChild>
                                    <w:div w:id="115116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1355135">
      <w:bodyDiv w:val="1"/>
      <w:marLeft w:val="0"/>
      <w:marRight w:val="0"/>
      <w:marTop w:val="0"/>
      <w:marBottom w:val="0"/>
      <w:divBdr>
        <w:top w:val="none" w:sz="0" w:space="0" w:color="auto"/>
        <w:left w:val="none" w:sz="0" w:space="0" w:color="auto"/>
        <w:bottom w:val="none" w:sz="0" w:space="0" w:color="auto"/>
        <w:right w:val="none" w:sz="0" w:space="0" w:color="auto"/>
      </w:divBdr>
      <w:divsChild>
        <w:div w:id="2126003597">
          <w:marLeft w:val="0"/>
          <w:marRight w:val="0"/>
          <w:marTop w:val="0"/>
          <w:marBottom w:val="0"/>
          <w:divBdr>
            <w:top w:val="none" w:sz="0" w:space="0" w:color="auto"/>
            <w:left w:val="none" w:sz="0" w:space="0" w:color="auto"/>
            <w:bottom w:val="none" w:sz="0" w:space="0" w:color="auto"/>
            <w:right w:val="none" w:sz="0" w:space="0" w:color="auto"/>
          </w:divBdr>
          <w:divsChild>
            <w:div w:id="674259755">
              <w:marLeft w:val="0"/>
              <w:marRight w:val="0"/>
              <w:marTop w:val="0"/>
              <w:marBottom w:val="0"/>
              <w:divBdr>
                <w:top w:val="none" w:sz="0" w:space="0" w:color="auto"/>
                <w:left w:val="none" w:sz="0" w:space="0" w:color="auto"/>
                <w:bottom w:val="none" w:sz="0" w:space="0" w:color="auto"/>
                <w:right w:val="none" w:sz="0" w:space="0" w:color="auto"/>
              </w:divBdr>
              <w:divsChild>
                <w:div w:id="575408450">
                  <w:marLeft w:val="0"/>
                  <w:marRight w:val="0"/>
                  <w:marTop w:val="182"/>
                  <w:marBottom w:val="182"/>
                  <w:divBdr>
                    <w:top w:val="none" w:sz="0" w:space="0" w:color="auto"/>
                    <w:left w:val="none" w:sz="0" w:space="0" w:color="auto"/>
                    <w:bottom w:val="none" w:sz="0" w:space="0" w:color="auto"/>
                    <w:right w:val="none" w:sz="0" w:space="0" w:color="auto"/>
                  </w:divBdr>
                  <w:divsChild>
                    <w:div w:id="1940137954">
                      <w:marLeft w:val="0"/>
                      <w:marRight w:val="0"/>
                      <w:marTop w:val="0"/>
                      <w:marBottom w:val="0"/>
                      <w:divBdr>
                        <w:top w:val="none" w:sz="0" w:space="0" w:color="auto"/>
                        <w:left w:val="none" w:sz="0" w:space="0" w:color="auto"/>
                        <w:bottom w:val="none" w:sz="0" w:space="0" w:color="auto"/>
                        <w:right w:val="none" w:sz="0" w:space="0" w:color="auto"/>
                      </w:divBdr>
                      <w:divsChild>
                        <w:div w:id="336659843">
                          <w:marLeft w:val="0"/>
                          <w:marRight w:val="0"/>
                          <w:marTop w:val="0"/>
                          <w:marBottom w:val="0"/>
                          <w:divBdr>
                            <w:top w:val="none" w:sz="0" w:space="0" w:color="auto"/>
                            <w:left w:val="none" w:sz="0" w:space="0" w:color="auto"/>
                            <w:bottom w:val="none" w:sz="0" w:space="0" w:color="auto"/>
                            <w:right w:val="none" w:sz="0" w:space="0" w:color="auto"/>
                          </w:divBdr>
                        </w:div>
                        <w:div w:id="1268390325">
                          <w:marLeft w:val="0"/>
                          <w:marRight w:val="0"/>
                          <w:marTop w:val="0"/>
                          <w:marBottom w:val="0"/>
                          <w:divBdr>
                            <w:top w:val="none" w:sz="0" w:space="0" w:color="auto"/>
                            <w:left w:val="none" w:sz="0" w:space="0" w:color="auto"/>
                            <w:bottom w:val="none" w:sz="0" w:space="0" w:color="auto"/>
                            <w:right w:val="none" w:sz="0" w:space="0" w:color="auto"/>
                          </w:divBdr>
                        </w:div>
                        <w:div w:id="1328440022">
                          <w:marLeft w:val="0"/>
                          <w:marRight w:val="0"/>
                          <w:marTop w:val="0"/>
                          <w:marBottom w:val="0"/>
                          <w:divBdr>
                            <w:top w:val="none" w:sz="0" w:space="0" w:color="auto"/>
                            <w:left w:val="none" w:sz="0" w:space="0" w:color="auto"/>
                            <w:bottom w:val="none" w:sz="0" w:space="0" w:color="auto"/>
                            <w:right w:val="none" w:sz="0" w:space="0" w:color="auto"/>
                          </w:divBdr>
                        </w:div>
                        <w:div w:id="166011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3731188">
      <w:bodyDiv w:val="1"/>
      <w:marLeft w:val="0"/>
      <w:marRight w:val="0"/>
      <w:marTop w:val="0"/>
      <w:marBottom w:val="0"/>
      <w:divBdr>
        <w:top w:val="none" w:sz="0" w:space="0" w:color="auto"/>
        <w:left w:val="none" w:sz="0" w:space="0" w:color="auto"/>
        <w:bottom w:val="none" w:sz="0" w:space="0" w:color="auto"/>
        <w:right w:val="none" w:sz="0" w:space="0" w:color="auto"/>
      </w:divBdr>
      <w:divsChild>
        <w:div w:id="1479178512">
          <w:marLeft w:val="0"/>
          <w:marRight w:val="0"/>
          <w:marTop w:val="0"/>
          <w:marBottom w:val="0"/>
          <w:divBdr>
            <w:top w:val="none" w:sz="0" w:space="0" w:color="auto"/>
            <w:left w:val="none" w:sz="0" w:space="0" w:color="auto"/>
            <w:bottom w:val="none" w:sz="0" w:space="0" w:color="auto"/>
            <w:right w:val="none" w:sz="0" w:space="0" w:color="auto"/>
          </w:divBdr>
          <w:divsChild>
            <w:div w:id="1536767679">
              <w:marLeft w:val="0"/>
              <w:marRight w:val="0"/>
              <w:marTop w:val="0"/>
              <w:marBottom w:val="0"/>
              <w:divBdr>
                <w:top w:val="none" w:sz="0" w:space="0" w:color="auto"/>
                <w:left w:val="none" w:sz="0" w:space="0" w:color="auto"/>
                <w:bottom w:val="none" w:sz="0" w:space="0" w:color="auto"/>
                <w:right w:val="none" w:sz="0" w:space="0" w:color="auto"/>
              </w:divBdr>
              <w:divsChild>
                <w:div w:id="973868656">
                  <w:marLeft w:val="0"/>
                  <w:marRight w:val="0"/>
                  <w:marTop w:val="182"/>
                  <w:marBottom w:val="182"/>
                  <w:divBdr>
                    <w:top w:val="none" w:sz="0" w:space="0" w:color="auto"/>
                    <w:left w:val="none" w:sz="0" w:space="0" w:color="auto"/>
                    <w:bottom w:val="none" w:sz="0" w:space="0" w:color="auto"/>
                    <w:right w:val="none" w:sz="0" w:space="0" w:color="auto"/>
                  </w:divBdr>
                  <w:divsChild>
                    <w:div w:id="1960256472">
                      <w:marLeft w:val="0"/>
                      <w:marRight w:val="0"/>
                      <w:marTop w:val="0"/>
                      <w:marBottom w:val="0"/>
                      <w:divBdr>
                        <w:top w:val="none" w:sz="0" w:space="0" w:color="auto"/>
                        <w:left w:val="none" w:sz="0" w:space="0" w:color="auto"/>
                        <w:bottom w:val="none" w:sz="0" w:space="0" w:color="auto"/>
                        <w:right w:val="none" w:sz="0" w:space="0" w:color="auto"/>
                      </w:divBdr>
                      <w:divsChild>
                        <w:div w:id="6057288">
                          <w:marLeft w:val="0"/>
                          <w:marRight w:val="0"/>
                          <w:marTop w:val="0"/>
                          <w:marBottom w:val="0"/>
                          <w:divBdr>
                            <w:top w:val="none" w:sz="0" w:space="0" w:color="auto"/>
                            <w:left w:val="none" w:sz="0" w:space="0" w:color="auto"/>
                            <w:bottom w:val="none" w:sz="0" w:space="0" w:color="auto"/>
                            <w:right w:val="none" w:sz="0" w:space="0" w:color="auto"/>
                          </w:divBdr>
                        </w:div>
                        <w:div w:id="96607707">
                          <w:marLeft w:val="0"/>
                          <w:marRight w:val="0"/>
                          <w:marTop w:val="0"/>
                          <w:marBottom w:val="0"/>
                          <w:divBdr>
                            <w:top w:val="none" w:sz="0" w:space="0" w:color="auto"/>
                            <w:left w:val="none" w:sz="0" w:space="0" w:color="auto"/>
                            <w:bottom w:val="none" w:sz="0" w:space="0" w:color="auto"/>
                            <w:right w:val="none" w:sz="0" w:space="0" w:color="auto"/>
                          </w:divBdr>
                        </w:div>
                        <w:div w:id="365909819">
                          <w:marLeft w:val="0"/>
                          <w:marRight w:val="0"/>
                          <w:marTop w:val="0"/>
                          <w:marBottom w:val="0"/>
                          <w:divBdr>
                            <w:top w:val="none" w:sz="0" w:space="0" w:color="auto"/>
                            <w:left w:val="none" w:sz="0" w:space="0" w:color="auto"/>
                            <w:bottom w:val="none" w:sz="0" w:space="0" w:color="auto"/>
                            <w:right w:val="none" w:sz="0" w:space="0" w:color="auto"/>
                          </w:divBdr>
                        </w:div>
                        <w:div w:id="407461736">
                          <w:marLeft w:val="0"/>
                          <w:marRight w:val="0"/>
                          <w:marTop w:val="0"/>
                          <w:marBottom w:val="0"/>
                          <w:divBdr>
                            <w:top w:val="none" w:sz="0" w:space="0" w:color="auto"/>
                            <w:left w:val="none" w:sz="0" w:space="0" w:color="auto"/>
                            <w:bottom w:val="none" w:sz="0" w:space="0" w:color="auto"/>
                            <w:right w:val="none" w:sz="0" w:space="0" w:color="auto"/>
                          </w:divBdr>
                        </w:div>
                        <w:div w:id="407465118">
                          <w:marLeft w:val="0"/>
                          <w:marRight w:val="0"/>
                          <w:marTop w:val="0"/>
                          <w:marBottom w:val="0"/>
                          <w:divBdr>
                            <w:top w:val="none" w:sz="0" w:space="0" w:color="auto"/>
                            <w:left w:val="none" w:sz="0" w:space="0" w:color="auto"/>
                            <w:bottom w:val="none" w:sz="0" w:space="0" w:color="auto"/>
                            <w:right w:val="none" w:sz="0" w:space="0" w:color="auto"/>
                          </w:divBdr>
                        </w:div>
                        <w:div w:id="440613133">
                          <w:marLeft w:val="0"/>
                          <w:marRight w:val="0"/>
                          <w:marTop w:val="0"/>
                          <w:marBottom w:val="0"/>
                          <w:divBdr>
                            <w:top w:val="none" w:sz="0" w:space="0" w:color="auto"/>
                            <w:left w:val="none" w:sz="0" w:space="0" w:color="auto"/>
                            <w:bottom w:val="none" w:sz="0" w:space="0" w:color="auto"/>
                            <w:right w:val="none" w:sz="0" w:space="0" w:color="auto"/>
                          </w:divBdr>
                        </w:div>
                        <w:div w:id="500584628">
                          <w:marLeft w:val="0"/>
                          <w:marRight w:val="0"/>
                          <w:marTop w:val="0"/>
                          <w:marBottom w:val="0"/>
                          <w:divBdr>
                            <w:top w:val="none" w:sz="0" w:space="0" w:color="auto"/>
                            <w:left w:val="none" w:sz="0" w:space="0" w:color="auto"/>
                            <w:bottom w:val="none" w:sz="0" w:space="0" w:color="auto"/>
                            <w:right w:val="none" w:sz="0" w:space="0" w:color="auto"/>
                          </w:divBdr>
                        </w:div>
                        <w:div w:id="618299180">
                          <w:marLeft w:val="0"/>
                          <w:marRight w:val="0"/>
                          <w:marTop w:val="0"/>
                          <w:marBottom w:val="0"/>
                          <w:divBdr>
                            <w:top w:val="none" w:sz="0" w:space="0" w:color="auto"/>
                            <w:left w:val="none" w:sz="0" w:space="0" w:color="auto"/>
                            <w:bottom w:val="none" w:sz="0" w:space="0" w:color="auto"/>
                            <w:right w:val="none" w:sz="0" w:space="0" w:color="auto"/>
                          </w:divBdr>
                        </w:div>
                        <w:div w:id="646252409">
                          <w:marLeft w:val="0"/>
                          <w:marRight w:val="0"/>
                          <w:marTop w:val="0"/>
                          <w:marBottom w:val="0"/>
                          <w:divBdr>
                            <w:top w:val="none" w:sz="0" w:space="0" w:color="auto"/>
                            <w:left w:val="none" w:sz="0" w:space="0" w:color="auto"/>
                            <w:bottom w:val="none" w:sz="0" w:space="0" w:color="auto"/>
                            <w:right w:val="none" w:sz="0" w:space="0" w:color="auto"/>
                          </w:divBdr>
                        </w:div>
                        <w:div w:id="979192330">
                          <w:marLeft w:val="0"/>
                          <w:marRight w:val="0"/>
                          <w:marTop w:val="0"/>
                          <w:marBottom w:val="0"/>
                          <w:divBdr>
                            <w:top w:val="none" w:sz="0" w:space="0" w:color="auto"/>
                            <w:left w:val="none" w:sz="0" w:space="0" w:color="auto"/>
                            <w:bottom w:val="none" w:sz="0" w:space="0" w:color="auto"/>
                            <w:right w:val="none" w:sz="0" w:space="0" w:color="auto"/>
                          </w:divBdr>
                        </w:div>
                        <w:div w:id="1079444563">
                          <w:marLeft w:val="0"/>
                          <w:marRight w:val="0"/>
                          <w:marTop w:val="0"/>
                          <w:marBottom w:val="0"/>
                          <w:divBdr>
                            <w:top w:val="none" w:sz="0" w:space="0" w:color="auto"/>
                            <w:left w:val="none" w:sz="0" w:space="0" w:color="auto"/>
                            <w:bottom w:val="none" w:sz="0" w:space="0" w:color="auto"/>
                            <w:right w:val="none" w:sz="0" w:space="0" w:color="auto"/>
                          </w:divBdr>
                        </w:div>
                        <w:div w:id="1134907589">
                          <w:marLeft w:val="0"/>
                          <w:marRight w:val="0"/>
                          <w:marTop w:val="0"/>
                          <w:marBottom w:val="0"/>
                          <w:divBdr>
                            <w:top w:val="none" w:sz="0" w:space="0" w:color="auto"/>
                            <w:left w:val="none" w:sz="0" w:space="0" w:color="auto"/>
                            <w:bottom w:val="none" w:sz="0" w:space="0" w:color="auto"/>
                            <w:right w:val="none" w:sz="0" w:space="0" w:color="auto"/>
                          </w:divBdr>
                        </w:div>
                        <w:div w:id="1140877367">
                          <w:marLeft w:val="0"/>
                          <w:marRight w:val="0"/>
                          <w:marTop w:val="0"/>
                          <w:marBottom w:val="0"/>
                          <w:divBdr>
                            <w:top w:val="none" w:sz="0" w:space="0" w:color="auto"/>
                            <w:left w:val="none" w:sz="0" w:space="0" w:color="auto"/>
                            <w:bottom w:val="none" w:sz="0" w:space="0" w:color="auto"/>
                            <w:right w:val="none" w:sz="0" w:space="0" w:color="auto"/>
                          </w:divBdr>
                        </w:div>
                        <w:div w:id="1188907494">
                          <w:marLeft w:val="0"/>
                          <w:marRight w:val="0"/>
                          <w:marTop w:val="0"/>
                          <w:marBottom w:val="0"/>
                          <w:divBdr>
                            <w:top w:val="none" w:sz="0" w:space="0" w:color="auto"/>
                            <w:left w:val="none" w:sz="0" w:space="0" w:color="auto"/>
                            <w:bottom w:val="none" w:sz="0" w:space="0" w:color="auto"/>
                            <w:right w:val="none" w:sz="0" w:space="0" w:color="auto"/>
                          </w:divBdr>
                        </w:div>
                        <w:div w:id="1505822416">
                          <w:marLeft w:val="0"/>
                          <w:marRight w:val="0"/>
                          <w:marTop w:val="0"/>
                          <w:marBottom w:val="0"/>
                          <w:divBdr>
                            <w:top w:val="none" w:sz="0" w:space="0" w:color="auto"/>
                            <w:left w:val="none" w:sz="0" w:space="0" w:color="auto"/>
                            <w:bottom w:val="none" w:sz="0" w:space="0" w:color="auto"/>
                            <w:right w:val="none" w:sz="0" w:space="0" w:color="auto"/>
                          </w:divBdr>
                        </w:div>
                        <w:div w:id="1554151529">
                          <w:marLeft w:val="0"/>
                          <w:marRight w:val="0"/>
                          <w:marTop w:val="0"/>
                          <w:marBottom w:val="0"/>
                          <w:divBdr>
                            <w:top w:val="none" w:sz="0" w:space="0" w:color="auto"/>
                            <w:left w:val="none" w:sz="0" w:space="0" w:color="auto"/>
                            <w:bottom w:val="none" w:sz="0" w:space="0" w:color="auto"/>
                            <w:right w:val="none" w:sz="0" w:space="0" w:color="auto"/>
                          </w:divBdr>
                        </w:div>
                        <w:div w:id="1745377675">
                          <w:marLeft w:val="0"/>
                          <w:marRight w:val="0"/>
                          <w:marTop w:val="0"/>
                          <w:marBottom w:val="0"/>
                          <w:divBdr>
                            <w:top w:val="none" w:sz="0" w:space="0" w:color="auto"/>
                            <w:left w:val="none" w:sz="0" w:space="0" w:color="auto"/>
                            <w:bottom w:val="none" w:sz="0" w:space="0" w:color="auto"/>
                            <w:right w:val="none" w:sz="0" w:space="0" w:color="auto"/>
                          </w:divBdr>
                        </w:div>
                        <w:div w:id="177493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nlinelibrary.wiley.com/doi/10.1111/sms.12275/full" TargetMode="External"/><Relationship Id="rId13" Type="http://schemas.openxmlformats.org/officeDocument/2006/relationships/hyperlink" Target="https://www.ncbi.nlm.nih.gov/pubmed/16864243?dopt=Abstract" TargetMode="External"/><Relationship Id="rId18" Type="http://schemas.openxmlformats.org/officeDocument/2006/relationships/hyperlink" Target="https://www.ncbi.nlm.nih.gov/pubmed/15869081?dopt=Abstract"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journals.plos.org/plosone/article?id=10.1371/journal.pone.0134804" TargetMode="External"/><Relationship Id="rId7" Type="http://schemas.openxmlformats.org/officeDocument/2006/relationships/hyperlink" Target="http://onlinelibrary.wiley.com/doi/10.1111/sms.12275/full" TargetMode="External"/><Relationship Id="rId12" Type="http://schemas.openxmlformats.org/officeDocument/2006/relationships/hyperlink" Target="https://www.ncbi.nlm.nih.gov/pubmed/16864243?dopt=Abstract" TargetMode="External"/><Relationship Id="rId17" Type="http://schemas.openxmlformats.org/officeDocument/2006/relationships/hyperlink" Target="http://www.sciencedirect.com/science/journal/01918869" TargetMode="External"/><Relationship Id="rId25" Type="http://schemas.openxmlformats.org/officeDocument/2006/relationships/hyperlink" Target="http://bjsm.bmj.com/content/bjsports/32/2/111.full.pdf" TargetMode="External"/><Relationship Id="rId2" Type="http://schemas.openxmlformats.org/officeDocument/2006/relationships/styles" Target="styles.xml"/><Relationship Id="rId16" Type="http://schemas.openxmlformats.org/officeDocument/2006/relationships/hyperlink" Target="http://akademiai.com/doi/pdf/10.1556/JBA.3.2014.001" TargetMode="External"/><Relationship Id="rId20" Type="http://schemas.openxmlformats.org/officeDocument/2006/relationships/hyperlink" Target="http://onlinelibrary.wiley.com/doi/10.1002/erv.1122/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pubidlinkhandler/sng/pubtitle/American+Journal+of+Health+Studies/$N/30166/DocView/210468233/fulltextwithgraphics/F4430B39126147E4PQ/1?accountid=130472" TargetMode="External"/><Relationship Id="rId24" Type="http://schemas.openxmlformats.org/officeDocument/2006/relationships/hyperlink" Target="https://www.ncbi.nlm.nih.gov/pubmed/17075613" TargetMode="External"/><Relationship Id="rId5" Type="http://schemas.openxmlformats.org/officeDocument/2006/relationships/footnotes" Target="footnotes.xml"/><Relationship Id="rId15" Type="http://schemas.openxmlformats.org/officeDocument/2006/relationships/hyperlink" Target="http://onlinelibrary.wiley.com/doi/10.1111/j.1360-0443.1987.tb01539.x/full" TargetMode="External"/><Relationship Id="rId23" Type="http://schemas.openxmlformats.org/officeDocument/2006/relationships/hyperlink" Target="http://onlinelibrary.wiley.com/doi/10.1111/sms.12275/full" TargetMode="External"/><Relationship Id="rId28" Type="http://schemas.openxmlformats.org/officeDocument/2006/relationships/glossaryDocument" Target="glossary/document.xml"/><Relationship Id="rId10" Type="http://schemas.openxmlformats.org/officeDocument/2006/relationships/hyperlink" Target="http://onlinelibrary.wiley.com/doi/10.1111/sms.12275/full" TargetMode="External"/><Relationship Id="rId19" Type="http://schemas.openxmlformats.org/officeDocument/2006/relationships/hyperlink" Target="https://www.ncbi.nlm.nih.gov/pubmed/15869081?dopt=Abstract" TargetMode="External"/><Relationship Id="rId4" Type="http://schemas.openxmlformats.org/officeDocument/2006/relationships/webSettings" Target="webSettings.xml"/><Relationship Id="rId9" Type="http://schemas.openxmlformats.org/officeDocument/2006/relationships/hyperlink" Target="http://onlinelibrary.wiley.com/doi/10.1111/sms.12275/full" TargetMode="External"/><Relationship Id="rId14" Type="http://schemas.openxmlformats.org/officeDocument/2006/relationships/hyperlink" Target="https://www.ncbi.nlm.nih.gov/pmc/articles/PMC1978335/" TargetMode="External"/><Relationship Id="rId22" Type="http://schemas.openxmlformats.org/officeDocument/2006/relationships/hyperlink" Target="https://www.ncbi.nlm.nih.gov/pubmed/18759381"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63517"/>
    <w:rsid w:val="00526531"/>
    <w:rsid w:val="00B63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3307</Words>
  <Characters>18850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Fabiane Amorim (1600404)</dc:creator>
  <cp:keywords/>
  <dc:description/>
  <cp:lastModifiedBy>Fabiane Amorim (1600404)</cp:lastModifiedBy>
  <cp:revision>2</cp:revision>
  <dcterms:created xsi:type="dcterms:W3CDTF">2017-12-07T13:00:00Z</dcterms:created>
  <dcterms:modified xsi:type="dcterms:W3CDTF">2017-12-07T13:00:00Z</dcterms:modified>
</cp:coreProperties>
</file>