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4783" w:rsidRDefault="00974783" w:rsidP="00974783">
      <w:pPr>
        <w:pStyle w:val="ChapterHeading"/>
      </w:pPr>
      <w:bookmarkStart w:id="0" w:name="_GoBack"/>
      <w:bookmarkEnd w:id="0"/>
      <w:r>
        <w:t>Critical Analysis in Action - Activity</w:t>
      </w:r>
    </w:p>
    <w:p w:rsidR="00974783" w:rsidRPr="00974783" w:rsidRDefault="00974783" w:rsidP="00974783">
      <w:pPr>
        <w:autoSpaceDE w:val="0"/>
        <w:autoSpaceDN w:val="0"/>
        <w:adjustRightInd w:val="0"/>
        <w:spacing w:after="0" w:line="240" w:lineRule="auto"/>
        <w:rPr>
          <w:rFonts w:ascii="Helvetica-Bold" w:hAnsi="Helvetica-Bold" w:cs="Helvetica-Bold"/>
          <w:b/>
          <w:bCs/>
          <w:i/>
          <w:sz w:val="28"/>
          <w:szCs w:val="28"/>
        </w:rPr>
      </w:pPr>
      <w:r w:rsidRPr="00974783">
        <w:rPr>
          <w:rFonts w:ascii="Helvetica-Bold" w:hAnsi="Helvetica-Bold" w:cs="Helvetica-Bold"/>
          <w:b/>
          <w:bCs/>
          <w:i/>
          <w:sz w:val="28"/>
          <w:szCs w:val="28"/>
        </w:rPr>
        <w:t>Rochborough Health</w:t>
      </w:r>
    </w:p>
    <w:p w:rsidR="00974783" w:rsidRPr="00974783" w:rsidRDefault="00974783" w:rsidP="00974783">
      <w:pPr>
        <w:autoSpaceDE w:val="0"/>
        <w:autoSpaceDN w:val="0"/>
        <w:adjustRightInd w:val="0"/>
        <w:spacing w:after="0" w:line="240" w:lineRule="auto"/>
        <w:rPr>
          <w:rFonts w:ascii="Helvetica-Bold" w:hAnsi="Helvetica-Bold" w:cs="Helvetica-Bold"/>
          <w:b/>
          <w:bCs/>
          <w:i/>
          <w:sz w:val="28"/>
          <w:szCs w:val="28"/>
        </w:rPr>
      </w:pPr>
    </w:p>
    <w:p w:rsidR="00974783" w:rsidRDefault="00974783" w:rsidP="00974783">
      <w:pPr>
        <w:autoSpaceDE w:val="0"/>
        <w:autoSpaceDN w:val="0"/>
        <w:adjustRightInd w:val="0"/>
        <w:spacing w:after="0" w:line="360" w:lineRule="auto"/>
        <w:jc w:val="both"/>
        <w:rPr>
          <w:rFonts w:ascii="Helvetica" w:hAnsi="Helvetica" w:cs="Helvetica"/>
          <w:sz w:val="24"/>
          <w:szCs w:val="24"/>
        </w:rPr>
      </w:pPr>
      <w:r>
        <w:rPr>
          <w:rFonts w:ascii="Helvetica" w:hAnsi="Helvetica" w:cs="Helvetica"/>
          <w:sz w:val="24"/>
          <w:szCs w:val="24"/>
        </w:rPr>
        <w:t xml:space="preserve">‘Outdoor play has beneficial effects for children in terms of both their health and their levels of social interaction. According to clinical trials carried out by </w:t>
      </w:r>
      <w:r w:rsidR="00580365">
        <w:rPr>
          <w:rFonts w:ascii="Helvetica" w:hAnsi="Helvetica" w:cs="Helvetica"/>
          <w:sz w:val="24"/>
          <w:szCs w:val="24"/>
        </w:rPr>
        <w:t>Rochborough</w:t>
      </w:r>
      <w:r>
        <w:rPr>
          <w:rFonts w:ascii="Helvetica" w:hAnsi="Helvetica" w:cs="Helvetica"/>
          <w:sz w:val="24"/>
          <w:szCs w:val="24"/>
        </w:rPr>
        <w:t xml:space="preserve"> Health Council Advisory Body in September this year, children who played outside for over fifty days in the year had a 20% higher lung capacity, and 30% lower incidence of asthma and bronchial conditions than children who played indoors.</w:t>
      </w:r>
    </w:p>
    <w:p w:rsidR="00974783" w:rsidRDefault="00974783" w:rsidP="00974783">
      <w:pPr>
        <w:autoSpaceDE w:val="0"/>
        <w:autoSpaceDN w:val="0"/>
        <w:adjustRightInd w:val="0"/>
        <w:spacing w:after="0" w:line="360" w:lineRule="auto"/>
        <w:jc w:val="both"/>
        <w:rPr>
          <w:rFonts w:ascii="Helvetica" w:hAnsi="Helvetica" w:cs="Helvetica"/>
          <w:sz w:val="24"/>
          <w:szCs w:val="24"/>
        </w:rPr>
      </w:pPr>
      <w:r>
        <w:rPr>
          <w:rFonts w:ascii="Helvetica" w:hAnsi="Helvetica" w:cs="Helvetica"/>
          <w:sz w:val="24"/>
          <w:szCs w:val="24"/>
        </w:rPr>
        <w:t>Children who played outdoors also reported having more friends than those who played indoors. A survey of 30 families by Rochborough Social Amenities Committee found that parents were more likely to let their children play outdoors if they had their own gardens or if there were supervised play areas nearby.</w:t>
      </w:r>
    </w:p>
    <w:p w:rsidR="00974783" w:rsidRDefault="00580365" w:rsidP="00974783">
      <w:pPr>
        <w:autoSpaceDE w:val="0"/>
        <w:autoSpaceDN w:val="0"/>
        <w:adjustRightInd w:val="0"/>
        <w:spacing w:after="0" w:line="360" w:lineRule="auto"/>
        <w:jc w:val="both"/>
        <w:rPr>
          <w:rFonts w:ascii="Helvetica" w:hAnsi="Helvetica" w:cs="Helvetica"/>
          <w:sz w:val="24"/>
          <w:szCs w:val="24"/>
        </w:rPr>
      </w:pPr>
      <w:r>
        <w:rPr>
          <w:rFonts w:ascii="Helvetica" w:hAnsi="Helvetica" w:cs="Helvetica"/>
          <w:sz w:val="24"/>
          <w:szCs w:val="24"/>
        </w:rPr>
        <w:t>Mr.</w:t>
      </w:r>
      <w:r w:rsidR="00974783">
        <w:rPr>
          <w:rFonts w:ascii="Helvetica" w:hAnsi="Helvetica" w:cs="Helvetica"/>
          <w:sz w:val="24"/>
          <w:szCs w:val="24"/>
        </w:rPr>
        <w:t xml:space="preserve"> Arkash of Milton Road said his children did not feel safe playing on the Children’s Meadow on the outskirts of Rochborough, as his son had been frightened by a fox there in the past. His little son looked quite tearful as his father spoke. ‘He often cries because he has nowhere to play,’ said his father. Supervised play areas can be expensive to provide.</w:t>
      </w:r>
    </w:p>
    <w:p w:rsidR="00974783" w:rsidRDefault="00974783" w:rsidP="00974783">
      <w:pPr>
        <w:autoSpaceDE w:val="0"/>
        <w:autoSpaceDN w:val="0"/>
        <w:adjustRightInd w:val="0"/>
        <w:spacing w:after="0" w:line="360" w:lineRule="auto"/>
        <w:jc w:val="both"/>
        <w:rPr>
          <w:rFonts w:ascii="Helvetica" w:hAnsi="Helvetica" w:cs="Helvetica"/>
          <w:sz w:val="24"/>
          <w:szCs w:val="24"/>
        </w:rPr>
      </w:pPr>
      <w:r>
        <w:rPr>
          <w:rFonts w:ascii="Helvetica" w:hAnsi="Helvetica" w:cs="Helvetica"/>
          <w:sz w:val="24"/>
          <w:szCs w:val="24"/>
        </w:rPr>
        <w:t>However, only 18% of homes in Rochborough have gardens. Therefore, to improve the health of all its children, Rochborough needs to provide more supervised outdoor play areas.’</w:t>
      </w:r>
    </w:p>
    <w:p w:rsidR="00CF23EF" w:rsidRDefault="00974783" w:rsidP="00974783">
      <w:pPr>
        <w:jc w:val="right"/>
        <w:rPr>
          <w:rFonts w:ascii="Helvetica-Oblique" w:hAnsi="Helvetica-Oblique" w:cs="Helvetica-Oblique"/>
          <w:b/>
          <w:i/>
          <w:iCs/>
          <w:sz w:val="28"/>
          <w:szCs w:val="28"/>
        </w:rPr>
      </w:pPr>
      <w:proofErr w:type="spellStart"/>
      <w:r w:rsidRPr="00974783">
        <w:rPr>
          <w:rFonts w:ascii="Helvetica-Oblique" w:hAnsi="Helvetica-Oblique" w:cs="Helvetica-Oblique"/>
          <w:b/>
          <w:i/>
          <w:iCs/>
          <w:sz w:val="28"/>
          <w:szCs w:val="28"/>
        </w:rPr>
        <w:t>Rochborough</w:t>
      </w:r>
      <w:proofErr w:type="spellEnd"/>
      <w:r w:rsidRPr="00974783">
        <w:rPr>
          <w:rFonts w:ascii="Helvetica-Oblique" w:hAnsi="Helvetica-Oblique" w:cs="Helvetica-Oblique"/>
          <w:b/>
          <w:i/>
          <w:iCs/>
          <w:sz w:val="28"/>
          <w:szCs w:val="28"/>
        </w:rPr>
        <w:t xml:space="preserve"> </w:t>
      </w:r>
      <w:proofErr w:type="spellStart"/>
      <w:r w:rsidRPr="00974783">
        <w:rPr>
          <w:rFonts w:ascii="Helvetica-Oblique" w:hAnsi="Helvetica-Oblique" w:cs="Helvetica-Oblique"/>
          <w:b/>
          <w:i/>
          <w:iCs/>
          <w:sz w:val="28"/>
          <w:szCs w:val="28"/>
        </w:rPr>
        <w:t>Playcouncil</w:t>
      </w:r>
      <w:proofErr w:type="spellEnd"/>
      <w:r w:rsidRPr="00974783">
        <w:rPr>
          <w:rFonts w:ascii="Helvetica-Oblique" w:hAnsi="Helvetica-Oblique" w:cs="Helvetica-Oblique"/>
          <w:b/>
          <w:i/>
          <w:iCs/>
          <w:sz w:val="28"/>
          <w:szCs w:val="28"/>
        </w:rPr>
        <w:t xml:space="preserve"> Newsletter</w:t>
      </w:r>
    </w:p>
    <w:p w:rsidR="00E17BE0" w:rsidRDefault="00E17BE0" w:rsidP="00974783">
      <w:pPr>
        <w:jc w:val="right"/>
        <w:rPr>
          <w:rFonts w:ascii="Helvetica-Oblique" w:hAnsi="Helvetica-Oblique" w:cs="Helvetica-Oblique"/>
          <w:b/>
          <w:i/>
          <w:iCs/>
          <w:sz w:val="28"/>
          <w:szCs w:val="28"/>
        </w:rPr>
      </w:pPr>
    </w:p>
    <w:p w:rsidR="00E17BE0" w:rsidRDefault="00E17BE0" w:rsidP="00E17BE0">
      <w:pPr>
        <w:rPr>
          <w:rFonts w:ascii="Helvetica-Oblique" w:hAnsi="Helvetica-Oblique" w:cs="Helvetica-Oblique"/>
          <w:b/>
          <w:i/>
          <w:iCs/>
          <w:sz w:val="28"/>
          <w:szCs w:val="28"/>
        </w:rPr>
      </w:pPr>
      <w:r>
        <w:rPr>
          <w:rFonts w:ascii="Helvetica-Oblique" w:hAnsi="Helvetica-Oblique" w:cs="Helvetica-Oblique"/>
          <w:b/>
          <w:i/>
          <w:iCs/>
          <w:sz w:val="28"/>
          <w:szCs w:val="28"/>
        </w:rPr>
        <w:t>Questions</w:t>
      </w:r>
    </w:p>
    <w:p w:rsidR="00CA37A9" w:rsidRPr="00E17BE0" w:rsidRDefault="00E17BE0" w:rsidP="00E17BE0">
      <w:pPr>
        <w:numPr>
          <w:ilvl w:val="0"/>
          <w:numId w:val="1"/>
        </w:numPr>
        <w:rPr>
          <w:rFonts w:ascii="Helvetica" w:hAnsi="Helvetica"/>
          <w:sz w:val="28"/>
          <w:szCs w:val="28"/>
        </w:rPr>
      </w:pPr>
      <w:r w:rsidRPr="00E17BE0">
        <w:rPr>
          <w:rFonts w:ascii="Helvetica" w:hAnsi="Helvetica"/>
          <w:sz w:val="28"/>
          <w:szCs w:val="28"/>
        </w:rPr>
        <w:t>What is the line of reasoning (main argument)?</w:t>
      </w:r>
    </w:p>
    <w:p w:rsidR="00CA37A9" w:rsidRPr="00E17BE0" w:rsidRDefault="00E17BE0" w:rsidP="00E17BE0">
      <w:pPr>
        <w:numPr>
          <w:ilvl w:val="0"/>
          <w:numId w:val="1"/>
        </w:numPr>
        <w:rPr>
          <w:rFonts w:ascii="Helvetica" w:hAnsi="Helvetica"/>
          <w:sz w:val="28"/>
          <w:szCs w:val="28"/>
        </w:rPr>
      </w:pPr>
      <w:r w:rsidRPr="00E17BE0">
        <w:rPr>
          <w:rFonts w:ascii="Helvetica" w:hAnsi="Helvetica"/>
          <w:sz w:val="28"/>
          <w:szCs w:val="28"/>
        </w:rPr>
        <w:t>What evidence is given to support the argument is it reliable?</w:t>
      </w:r>
    </w:p>
    <w:p w:rsidR="00CA37A9" w:rsidRPr="00E17BE0" w:rsidRDefault="00E17BE0" w:rsidP="00E17BE0">
      <w:pPr>
        <w:numPr>
          <w:ilvl w:val="0"/>
          <w:numId w:val="1"/>
        </w:numPr>
        <w:rPr>
          <w:rFonts w:ascii="Helvetica" w:hAnsi="Helvetica"/>
          <w:sz w:val="28"/>
          <w:szCs w:val="28"/>
        </w:rPr>
      </w:pPr>
      <w:r w:rsidRPr="00E17BE0">
        <w:rPr>
          <w:rFonts w:ascii="Helvetica" w:hAnsi="Helvetica"/>
          <w:sz w:val="28"/>
          <w:szCs w:val="28"/>
        </w:rPr>
        <w:t>Do you support the conclusion drawn by the writer?</w:t>
      </w:r>
    </w:p>
    <w:p w:rsidR="00CA37A9" w:rsidRPr="00E17BE0" w:rsidRDefault="00E17BE0" w:rsidP="00E17BE0">
      <w:pPr>
        <w:numPr>
          <w:ilvl w:val="0"/>
          <w:numId w:val="1"/>
        </w:numPr>
        <w:rPr>
          <w:rFonts w:ascii="Helvetica" w:hAnsi="Helvetica"/>
          <w:sz w:val="28"/>
          <w:szCs w:val="28"/>
        </w:rPr>
      </w:pPr>
      <w:r w:rsidRPr="00E17BE0">
        <w:rPr>
          <w:rFonts w:ascii="Helvetica" w:hAnsi="Helvetica"/>
          <w:sz w:val="28"/>
          <w:szCs w:val="28"/>
        </w:rPr>
        <w:t>What assumptions are made?</w:t>
      </w:r>
    </w:p>
    <w:p w:rsidR="00974783" w:rsidRPr="00E17BE0" w:rsidRDefault="00E17BE0" w:rsidP="00E17BE0">
      <w:pPr>
        <w:numPr>
          <w:ilvl w:val="0"/>
          <w:numId w:val="1"/>
        </w:numPr>
        <w:rPr>
          <w:rFonts w:ascii="Helvetica" w:hAnsi="Helvetica"/>
          <w:sz w:val="28"/>
          <w:szCs w:val="28"/>
        </w:rPr>
      </w:pPr>
      <w:r w:rsidRPr="00E17BE0">
        <w:rPr>
          <w:rFonts w:ascii="Helvetica" w:hAnsi="Helvetica"/>
          <w:sz w:val="28"/>
          <w:szCs w:val="28"/>
        </w:rPr>
        <w:t>Is there a hidden agenda?</w:t>
      </w:r>
    </w:p>
    <w:sectPr w:rsidR="00974783" w:rsidRPr="00E17BE0" w:rsidSect="00CF23E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Helvetica-Bold">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Helvetica-Oblique">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3C47F2"/>
    <w:multiLevelType w:val="hybridMultilevel"/>
    <w:tmpl w:val="B676651A"/>
    <w:lvl w:ilvl="0" w:tplc="082E3FBC">
      <w:start w:val="1"/>
      <w:numFmt w:val="decimal"/>
      <w:lvlText w:val="%1."/>
      <w:lvlJc w:val="left"/>
      <w:pPr>
        <w:tabs>
          <w:tab w:val="num" w:pos="720"/>
        </w:tabs>
        <w:ind w:left="720" w:hanging="360"/>
      </w:pPr>
    </w:lvl>
    <w:lvl w:ilvl="1" w:tplc="9968A6CE" w:tentative="1">
      <w:start w:val="1"/>
      <w:numFmt w:val="decimal"/>
      <w:lvlText w:val="%2."/>
      <w:lvlJc w:val="left"/>
      <w:pPr>
        <w:tabs>
          <w:tab w:val="num" w:pos="1440"/>
        </w:tabs>
        <w:ind w:left="1440" w:hanging="360"/>
      </w:pPr>
    </w:lvl>
    <w:lvl w:ilvl="2" w:tplc="D8DC1D16" w:tentative="1">
      <w:start w:val="1"/>
      <w:numFmt w:val="decimal"/>
      <w:lvlText w:val="%3."/>
      <w:lvlJc w:val="left"/>
      <w:pPr>
        <w:tabs>
          <w:tab w:val="num" w:pos="2160"/>
        </w:tabs>
        <w:ind w:left="2160" w:hanging="360"/>
      </w:pPr>
    </w:lvl>
    <w:lvl w:ilvl="3" w:tplc="3BE63740" w:tentative="1">
      <w:start w:val="1"/>
      <w:numFmt w:val="decimal"/>
      <w:lvlText w:val="%4."/>
      <w:lvlJc w:val="left"/>
      <w:pPr>
        <w:tabs>
          <w:tab w:val="num" w:pos="2880"/>
        </w:tabs>
        <w:ind w:left="2880" w:hanging="360"/>
      </w:pPr>
    </w:lvl>
    <w:lvl w:ilvl="4" w:tplc="D95E731A" w:tentative="1">
      <w:start w:val="1"/>
      <w:numFmt w:val="decimal"/>
      <w:lvlText w:val="%5."/>
      <w:lvlJc w:val="left"/>
      <w:pPr>
        <w:tabs>
          <w:tab w:val="num" w:pos="3600"/>
        </w:tabs>
        <w:ind w:left="3600" w:hanging="360"/>
      </w:pPr>
    </w:lvl>
    <w:lvl w:ilvl="5" w:tplc="2034E208" w:tentative="1">
      <w:start w:val="1"/>
      <w:numFmt w:val="decimal"/>
      <w:lvlText w:val="%6."/>
      <w:lvlJc w:val="left"/>
      <w:pPr>
        <w:tabs>
          <w:tab w:val="num" w:pos="4320"/>
        </w:tabs>
        <w:ind w:left="4320" w:hanging="360"/>
      </w:pPr>
    </w:lvl>
    <w:lvl w:ilvl="6" w:tplc="FD567B2A" w:tentative="1">
      <w:start w:val="1"/>
      <w:numFmt w:val="decimal"/>
      <w:lvlText w:val="%7."/>
      <w:lvlJc w:val="left"/>
      <w:pPr>
        <w:tabs>
          <w:tab w:val="num" w:pos="5040"/>
        </w:tabs>
        <w:ind w:left="5040" w:hanging="360"/>
      </w:pPr>
    </w:lvl>
    <w:lvl w:ilvl="7" w:tplc="7DE2AB5A" w:tentative="1">
      <w:start w:val="1"/>
      <w:numFmt w:val="decimal"/>
      <w:lvlText w:val="%8."/>
      <w:lvlJc w:val="left"/>
      <w:pPr>
        <w:tabs>
          <w:tab w:val="num" w:pos="5760"/>
        </w:tabs>
        <w:ind w:left="5760" w:hanging="360"/>
      </w:pPr>
    </w:lvl>
    <w:lvl w:ilvl="8" w:tplc="3378D27E"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4783"/>
    <w:rsid w:val="00206255"/>
    <w:rsid w:val="00437163"/>
    <w:rsid w:val="00543E1C"/>
    <w:rsid w:val="00580365"/>
    <w:rsid w:val="0064590B"/>
    <w:rsid w:val="00693A2B"/>
    <w:rsid w:val="007B34B6"/>
    <w:rsid w:val="00974783"/>
    <w:rsid w:val="00CA37A9"/>
    <w:rsid w:val="00CF23EF"/>
    <w:rsid w:val="00D122EA"/>
    <w:rsid w:val="00DD108A"/>
    <w:rsid w:val="00E17BE0"/>
    <w:rsid w:val="00F4401A"/>
    <w:rsid w:val="00F82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DFCE9D-4DA8-42DF-AFE2-F662B78E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Heading">
    <w:name w:val="Chapter Heading"/>
    <w:basedOn w:val="Title"/>
    <w:next w:val="Normal"/>
    <w:link w:val="ChapterHeadingChar"/>
    <w:qFormat/>
    <w:rsid w:val="007B34B6"/>
    <w:pPr>
      <w:pBdr>
        <w:bottom w:val="single" w:sz="8" w:space="4" w:color="auto"/>
      </w:pBdr>
    </w:pPr>
    <w:rPr>
      <w:rFonts w:ascii="Times New Roman" w:hAnsi="Times New Roman"/>
      <w:caps/>
      <w:color w:val="000000" w:themeColor="text1"/>
      <w:sz w:val="32"/>
    </w:rPr>
  </w:style>
  <w:style w:type="paragraph" w:styleId="Title">
    <w:name w:val="Title"/>
    <w:basedOn w:val="Normal"/>
    <w:next w:val="Normal"/>
    <w:link w:val="TitleChar"/>
    <w:uiPriority w:val="10"/>
    <w:qFormat/>
    <w:rsid w:val="007B34B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B34B6"/>
    <w:rPr>
      <w:rFonts w:asciiTheme="majorHAnsi" w:eastAsiaTheme="majorEastAsia" w:hAnsiTheme="majorHAnsi" w:cstheme="majorBidi"/>
      <w:color w:val="17365D" w:themeColor="text2" w:themeShade="BF"/>
      <w:spacing w:val="5"/>
      <w:kern w:val="28"/>
      <w:sz w:val="52"/>
      <w:szCs w:val="52"/>
    </w:rPr>
  </w:style>
  <w:style w:type="character" w:customStyle="1" w:styleId="ChapterHeadingChar">
    <w:name w:val="Chapter Heading Char"/>
    <w:basedOn w:val="TitleChar"/>
    <w:link w:val="ChapterHeading"/>
    <w:rsid w:val="007B34B6"/>
    <w:rPr>
      <w:rFonts w:ascii="Times New Roman" w:eastAsiaTheme="majorEastAsia" w:hAnsi="Times New Roman" w:cstheme="majorBidi"/>
      <w:caps/>
      <w:color w:val="000000" w:themeColor="text1"/>
      <w:spacing w:val="5"/>
      <w:kern w:val="28"/>
      <w:sz w:val="32"/>
      <w:szCs w:val="52"/>
      <w:lang w:val="en-GB"/>
    </w:rPr>
  </w:style>
  <w:style w:type="paragraph" w:customStyle="1" w:styleId="Assignment">
    <w:name w:val="Assignment"/>
    <w:basedOn w:val="Normal"/>
    <w:link w:val="AssignmentChar"/>
    <w:autoRedefine/>
    <w:qFormat/>
    <w:rsid w:val="007B34B6"/>
    <w:pPr>
      <w:spacing w:line="480" w:lineRule="auto"/>
      <w:jc w:val="both"/>
    </w:pPr>
    <w:rPr>
      <w:rFonts w:ascii="Times New Roman" w:hAnsi="Times New Roman"/>
      <w:color w:val="000000" w:themeColor="text1"/>
      <w:sz w:val="24"/>
    </w:rPr>
  </w:style>
  <w:style w:type="character" w:customStyle="1" w:styleId="AssignmentChar">
    <w:name w:val="Assignment Char"/>
    <w:basedOn w:val="DefaultParagraphFont"/>
    <w:link w:val="Assignment"/>
    <w:rsid w:val="007B34B6"/>
    <w:rPr>
      <w:rFonts w:ascii="Times New Roman" w:hAnsi="Times New Roman"/>
      <w:color w:val="000000" w:themeColor="text1"/>
      <w:sz w:val="24"/>
      <w:lang w:val="en-GB"/>
    </w:rPr>
  </w:style>
  <w:style w:type="paragraph" w:styleId="BalloonText">
    <w:name w:val="Balloon Text"/>
    <w:basedOn w:val="Normal"/>
    <w:link w:val="BalloonTextChar"/>
    <w:uiPriority w:val="99"/>
    <w:semiHidden/>
    <w:unhideWhenUsed/>
    <w:rsid w:val="002062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62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5621632">
      <w:bodyDiv w:val="1"/>
      <w:marLeft w:val="0"/>
      <w:marRight w:val="0"/>
      <w:marTop w:val="0"/>
      <w:marBottom w:val="0"/>
      <w:divBdr>
        <w:top w:val="none" w:sz="0" w:space="0" w:color="auto"/>
        <w:left w:val="none" w:sz="0" w:space="0" w:color="auto"/>
        <w:bottom w:val="none" w:sz="0" w:space="0" w:color="auto"/>
        <w:right w:val="none" w:sz="0" w:space="0" w:color="auto"/>
      </w:divBdr>
    </w:div>
    <w:div w:id="2146699400">
      <w:bodyDiv w:val="1"/>
      <w:marLeft w:val="0"/>
      <w:marRight w:val="0"/>
      <w:marTop w:val="0"/>
      <w:marBottom w:val="0"/>
      <w:divBdr>
        <w:top w:val="none" w:sz="0" w:space="0" w:color="auto"/>
        <w:left w:val="none" w:sz="0" w:space="0" w:color="auto"/>
        <w:bottom w:val="none" w:sz="0" w:space="0" w:color="auto"/>
        <w:right w:val="none" w:sz="0" w:space="0" w:color="auto"/>
      </w:divBdr>
      <w:divsChild>
        <w:div w:id="1554005014">
          <w:marLeft w:val="806"/>
          <w:marRight w:val="0"/>
          <w:marTop w:val="80"/>
          <w:marBottom w:val="0"/>
          <w:divBdr>
            <w:top w:val="none" w:sz="0" w:space="0" w:color="auto"/>
            <w:left w:val="none" w:sz="0" w:space="0" w:color="auto"/>
            <w:bottom w:val="none" w:sz="0" w:space="0" w:color="auto"/>
            <w:right w:val="none" w:sz="0" w:space="0" w:color="auto"/>
          </w:divBdr>
        </w:div>
        <w:div w:id="650980649">
          <w:marLeft w:val="806"/>
          <w:marRight w:val="0"/>
          <w:marTop w:val="80"/>
          <w:marBottom w:val="0"/>
          <w:divBdr>
            <w:top w:val="none" w:sz="0" w:space="0" w:color="auto"/>
            <w:left w:val="none" w:sz="0" w:space="0" w:color="auto"/>
            <w:bottom w:val="none" w:sz="0" w:space="0" w:color="auto"/>
            <w:right w:val="none" w:sz="0" w:space="0" w:color="auto"/>
          </w:divBdr>
        </w:div>
        <w:div w:id="5792310">
          <w:marLeft w:val="806"/>
          <w:marRight w:val="0"/>
          <w:marTop w:val="80"/>
          <w:marBottom w:val="0"/>
          <w:divBdr>
            <w:top w:val="none" w:sz="0" w:space="0" w:color="auto"/>
            <w:left w:val="none" w:sz="0" w:space="0" w:color="auto"/>
            <w:bottom w:val="none" w:sz="0" w:space="0" w:color="auto"/>
            <w:right w:val="none" w:sz="0" w:space="0" w:color="auto"/>
          </w:divBdr>
        </w:div>
        <w:div w:id="1696736207">
          <w:marLeft w:val="806"/>
          <w:marRight w:val="0"/>
          <w:marTop w:val="80"/>
          <w:marBottom w:val="0"/>
          <w:divBdr>
            <w:top w:val="none" w:sz="0" w:space="0" w:color="auto"/>
            <w:left w:val="none" w:sz="0" w:space="0" w:color="auto"/>
            <w:bottom w:val="none" w:sz="0" w:space="0" w:color="auto"/>
            <w:right w:val="none" w:sz="0" w:space="0" w:color="auto"/>
          </w:divBdr>
        </w:div>
        <w:div w:id="1082608628">
          <w:marLeft w:val="806"/>
          <w:marRight w:val="0"/>
          <w:marTop w:val="8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235</Words>
  <Characters>1344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Angie</dc:creator>
  <cp:lastModifiedBy>Marie Pitson</cp:lastModifiedBy>
  <cp:revision>2</cp:revision>
  <cp:lastPrinted>2016-09-23T08:36:00Z</cp:lastPrinted>
  <dcterms:created xsi:type="dcterms:W3CDTF">2016-09-23T08:37:00Z</dcterms:created>
  <dcterms:modified xsi:type="dcterms:W3CDTF">2016-09-23T08:37:00Z</dcterms:modified>
</cp:coreProperties>
</file>