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366410139"/>
        <w:docPartObj>
          <w:docPartGallery w:val="Cover Pages"/>
          <w:docPartUnique/>
        </w:docPartObj>
      </w:sdtPr>
      <w:sdtEndPr>
        <w:rPr>
          <w:rFonts w:ascii="Arial" w:eastAsiaTheme="minorHAnsi" w:hAnsi="Arial" w:cs="Arial"/>
          <w:color w:val="auto"/>
          <w:kern w:val="2"/>
          <w:lang w:eastAsia="en-US"/>
          <w14:ligatures w14:val="standardContextual"/>
        </w:rPr>
      </w:sdtEndPr>
      <w:sdtContent>
        <w:sdt>
          <w:sdtPr>
            <w:rPr>
              <w:rFonts w:asciiTheme="majorHAnsi" w:eastAsiaTheme="majorEastAsia" w:hAnsiTheme="majorHAnsi" w:cstheme="majorBidi"/>
              <w:caps/>
              <w:color w:val="156082" w:themeColor="accent1"/>
              <w:sz w:val="72"/>
              <w:szCs w:val="72"/>
            </w:rPr>
            <w:alias w:val="Title"/>
            <w:tag w:val=""/>
            <w:id w:val="-336307616"/>
            <w:placeholder>
              <w:docPart w:val="14D33ECA6AF44BB888D4EEBC3570F71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A596577" w14:textId="4976EE46" w:rsidR="003447E0" w:rsidRDefault="00D97E83" w:rsidP="00D97E83">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THE IMPACT AND MANAGEMENT OF DIABETES</w:t>
              </w:r>
            </w:p>
          </w:sdtContent>
        </w:sdt>
        <w:p w14:paraId="62966025" w14:textId="4AF7C255" w:rsidR="003447E0" w:rsidRDefault="003447E0" w:rsidP="00DE3718">
          <w:pPr>
            <w:pStyle w:val="NoSpacing"/>
            <w:jc w:val="center"/>
            <w:rPr>
              <w:color w:val="156082" w:themeColor="accent1"/>
              <w:sz w:val="28"/>
              <w:szCs w:val="28"/>
            </w:rPr>
          </w:pPr>
        </w:p>
        <w:p w14:paraId="2853ADF8" w14:textId="77777777" w:rsidR="00E6427B" w:rsidRDefault="00E6427B" w:rsidP="00E6427B">
          <w:pPr>
            <w:pStyle w:val="NoSpacing"/>
            <w:rPr>
              <w:color w:val="156082" w:themeColor="accent1"/>
              <w:sz w:val="28"/>
              <w:szCs w:val="28"/>
            </w:rPr>
          </w:pPr>
        </w:p>
        <w:p w14:paraId="3DF34415" w14:textId="1534DBA7" w:rsidR="003447E0" w:rsidRDefault="003447E0">
          <w:pPr>
            <w:pStyle w:val="NoSpacing"/>
            <w:spacing w:before="480"/>
            <w:jc w:val="center"/>
            <w:rPr>
              <w:color w:val="156082" w:themeColor="accent1"/>
            </w:rPr>
          </w:pPr>
          <w:r>
            <w:rPr>
              <w:noProof/>
              <w:color w:val="156082" w:themeColor="accent1"/>
            </w:rPr>
            <w:drawing>
              <wp:inline distT="0" distB="0" distL="0" distR="0" wp14:anchorId="36FFCA29" wp14:editId="2D06BB00">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B5ADF98" w14:textId="65495F1A" w:rsidR="00E6427B" w:rsidRDefault="00E6427B" w:rsidP="00E6427B">
          <w:pPr>
            <w:pStyle w:val="NoSpacing"/>
            <w:jc w:val="center"/>
            <w:rPr>
              <w:rFonts w:ascii="Arial" w:hAnsi="Arial" w:cs="Arial"/>
            </w:rPr>
          </w:pPr>
        </w:p>
        <w:p w14:paraId="6A402AB7" w14:textId="77777777" w:rsidR="00D97E83" w:rsidRDefault="00D97E83" w:rsidP="0065260A"/>
        <w:p w14:paraId="192A6DCB" w14:textId="77777777" w:rsidR="00D97E83" w:rsidRDefault="00D97E83" w:rsidP="0065260A"/>
        <w:p w14:paraId="0BC2C7E3" w14:textId="77777777" w:rsidR="00D97E83" w:rsidRPr="00E259C1" w:rsidRDefault="00D97E83" w:rsidP="00D97E83">
          <w:pPr>
            <w:spacing w:line="360" w:lineRule="auto"/>
            <w:jc w:val="both"/>
            <w:rPr>
              <w:rFonts w:ascii="Arial" w:hAnsi="Arial" w:cs="Arial"/>
              <w:sz w:val="22"/>
              <w:szCs w:val="22"/>
            </w:rPr>
          </w:pPr>
          <w:r w:rsidRPr="00E259C1">
            <w:rPr>
              <w:rFonts w:ascii="Arial" w:hAnsi="Arial" w:cs="Arial"/>
              <w:sz w:val="22"/>
              <w:szCs w:val="22"/>
            </w:rPr>
            <w:t>Nabila Pathan</w:t>
          </w:r>
        </w:p>
        <w:p w14:paraId="4A7AF959" w14:textId="77777777" w:rsidR="00D97E83" w:rsidRPr="00E259C1" w:rsidRDefault="00D97E83" w:rsidP="00D97E83">
          <w:pPr>
            <w:spacing w:line="360" w:lineRule="auto"/>
            <w:jc w:val="both"/>
            <w:rPr>
              <w:rFonts w:ascii="Arial" w:hAnsi="Arial" w:cs="Arial"/>
              <w:sz w:val="22"/>
              <w:szCs w:val="22"/>
            </w:rPr>
          </w:pPr>
          <w:r w:rsidRPr="00E259C1">
            <w:rPr>
              <w:rFonts w:ascii="Arial" w:hAnsi="Arial" w:cs="Arial"/>
              <w:sz w:val="22"/>
              <w:szCs w:val="22"/>
            </w:rPr>
            <w:t>Student Number: 2432777</w:t>
          </w:r>
        </w:p>
        <w:p w14:paraId="6ABCB9C6" w14:textId="77777777" w:rsidR="00D97E83" w:rsidRPr="00E259C1" w:rsidRDefault="00D97E83" w:rsidP="00D97E83">
          <w:pPr>
            <w:spacing w:line="360" w:lineRule="auto"/>
            <w:jc w:val="both"/>
            <w:rPr>
              <w:rFonts w:ascii="Arial" w:hAnsi="Arial" w:cs="Arial"/>
              <w:sz w:val="22"/>
              <w:szCs w:val="22"/>
            </w:rPr>
          </w:pPr>
          <w:r w:rsidRPr="00E259C1">
            <w:rPr>
              <w:rFonts w:ascii="Arial" w:hAnsi="Arial" w:cs="Arial"/>
              <w:sz w:val="22"/>
              <w:szCs w:val="22"/>
            </w:rPr>
            <w:t xml:space="preserve">Module: Introduction to Public Health </w:t>
          </w:r>
        </w:p>
        <w:p w14:paraId="652FD717" w14:textId="77777777" w:rsidR="00D97E83" w:rsidRPr="00E259C1" w:rsidRDefault="00D97E83" w:rsidP="00D97E83">
          <w:pPr>
            <w:spacing w:line="360" w:lineRule="auto"/>
            <w:jc w:val="both"/>
            <w:rPr>
              <w:rFonts w:ascii="Arial" w:hAnsi="Arial" w:cs="Arial"/>
              <w:sz w:val="22"/>
              <w:szCs w:val="22"/>
            </w:rPr>
          </w:pPr>
          <w:r w:rsidRPr="00E259C1">
            <w:rPr>
              <w:rFonts w:ascii="Arial" w:hAnsi="Arial" w:cs="Arial"/>
              <w:sz w:val="22"/>
              <w:szCs w:val="22"/>
            </w:rPr>
            <w:t>Module Code:  LH36533</w:t>
          </w:r>
        </w:p>
        <w:p w14:paraId="775B785A" w14:textId="77777777" w:rsidR="00D97E83" w:rsidRDefault="00D97E83" w:rsidP="00D97E83">
          <w:pPr>
            <w:spacing w:line="360" w:lineRule="auto"/>
            <w:jc w:val="both"/>
            <w:rPr>
              <w:rFonts w:ascii="Arial" w:hAnsi="Arial" w:cs="Arial"/>
              <w:sz w:val="22"/>
              <w:szCs w:val="22"/>
            </w:rPr>
          </w:pPr>
          <w:r w:rsidRPr="00E259C1">
            <w:rPr>
              <w:rFonts w:ascii="Arial" w:hAnsi="Arial" w:cs="Arial"/>
              <w:sz w:val="22"/>
              <w:szCs w:val="22"/>
            </w:rPr>
            <w:t>Lecturer Danial Haruna</w:t>
          </w:r>
        </w:p>
        <w:p w14:paraId="1C428A0A" w14:textId="1B68DDE4" w:rsidR="0002352A" w:rsidRPr="00E259C1" w:rsidRDefault="0002352A" w:rsidP="00D97E83">
          <w:pPr>
            <w:spacing w:line="360" w:lineRule="auto"/>
            <w:jc w:val="both"/>
            <w:rPr>
              <w:rFonts w:ascii="Arial" w:hAnsi="Arial" w:cs="Arial"/>
              <w:sz w:val="22"/>
              <w:szCs w:val="22"/>
            </w:rPr>
          </w:pPr>
          <w:r>
            <w:rPr>
              <w:rFonts w:ascii="Arial" w:hAnsi="Arial" w:cs="Arial"/>
              <w:sz w:val="22"/>
              <w:szCs w:val="22"/>
            </w:rPr>
            <w:t>Date</w:t>
          </w:r>
          <w:r w:rsidR="00DC37CD">
            <w:rPr>
              <w:rFonts w:ascii="Arial" w:hAnsi="Arial" w:cs="Arial"/>
              <w:sz w:val="22"/>
              <w:szCs w:val="22"/>
            </w:rPr>
            <w:t>: 11/11/25</w:t>
          </w:r>
        </w:p>
        <w:p w14:paraId="0A484E7A" w14:textId="717B1363" w:rsidR="003234DF" w:rsidRPr="00D97E83" w:rsidRDefault="00DB3D99" w:rsidP="00D97E83">
          <w:r>
            <w:br w:type="page"/>
          </w:r>
        </w:p>
      </w:sdtContent>
    </w:sdt>
    <w:p w14:paraId="7A270997" w14:textId="48B43D71" w:rsidR="003234DF" w:rsidRPr="00E259C1" w:rsidRDefault="003234DF" w:rsidP="00E259C1">
      <w:pPr>
        <w:spacing w:line="360" w:lineRule="auto"/>
        <w:jc w:val="both"/>
        <w:rPr>
          <w:rFonts w:ascii="Arial" w:hAnsi="Arial" w:cs="Arial"/>
          <w:sz w:val="22"/>
          <w:szCs w:val="22"/>
        </w:rPr>
      </w:pPr>
    </w:p>
    <w:p w14:paraId="36DB7BD5" w14:textId="77777777" w:rsidR="003234DF" w:rsidRPr="00E259C1" w:rsidRDefault="003234DF" w:rsidP="00E259C1">
      <w:pPr>
        <w:spacing w:line="360" w:lineRule="auto"/>
        <w:jc w:val="both"/>
        <w:rPr>
          <w:rFonts w:ascii="Arial" w:hAnsi="Arial" w:cs="Arial"/>
          <w:sz w:val="22"/>
          <w:szCs w:val="22"/>
        </w:rPr>
      </w:pPr>
    </w:p>
    <w:sdt>
      <w:sdtPr>
        <w:rPr>
          <w:rFonts w:ascii="Arial" w:hAnsi="Arial" w:cs="Arial"/>
        </w:rPr>
        <w:id w:val="1111157979"/>
        <w:docPartObj>
          <w:docPartGallery w:val="Table of Contents"/>
          <w:docPartUnique/>
        </w:docPartObj>
      </w:sdtPr>
      <w:sdtEndPr>
        <w:rPr>
          <w:rFonts w:eastAsiaTheme="minorHAnsi"/>
          <w:b/>
          <w:bCs/>
          <w:color w:val="auto"/>
          <w:kern w:val="2"/>
          <w:sz w:val="24"/>
          <w:szCs w:val="24"/>
          <w:lang w:eastAsia="en-US"/>
          <w14:ligatures w14:val="standardContextual"/>
        </w:rPr>
      </w:sdtEndPr>
      <w:sdtContent>
        <w:p w14:paraId="301AA3D8" w14:textId="5DC67256" w:rsidR="00425A16" w:rsidRPr="008A1ED5" w:rsidRDefault="00425A16">
          <w:pPr>
            <w:pStyle w:val="TOCHeading"/>
            <w:rPr>
              <w:rFonts w:ascii="Arial" w:hAnsi="Arial" w:cs="Arial"/>
            </w:rPr>
          </w:pPr>
          <w:r w:rsidRPr="008A1ED5">
            <w:rPr>
              <w:rFonts w:ascii="Arial" w:hAnsi="Arial" w:cs="Arial"/>
            </w:rPr>
            <w:t>Contents</w:t>
          </w:r>
        </w:p>
        <w:p w14:paraId="1789728E" w14:textId="77777777" w:rsidR="003B1BE2" w:rsidRPr="008A1ED5" w:rsidRDefault="003B1BE2" w:rsidP="003B1BE2">
          <w:pPr>
            <w:rPr>
              <w:rFonts w:ascii="Arial" w:hAnsi="Arial" w:cs="Arial"/>
              <w:lang w:eastAsia="en-GB"/>
            </w:rPr>
          </w:pPr>
        </w:p>
        <w:p w14:paraId="42866F05" w14:textId="48332598" w:rsidR="00DF0280" w:rsidRPr="008A1ED5" w:rsidRDefault="00425A16">
          <w:pPr>
            <w:pStyle w:val="TOC1"/>
            <w:tabs>
              <w:tab w:val="right" w:leader="dot" w:pos="9016"/>
            </w:tabs>
            <w:rPr>
              <w:rFonts w:ascii="Arial" w:eastAsiaTheme="minorEastAsia" w:hAnsi="Arial" w:cs="Arial"/>
              <w:noProof/>
              <w:lang w:eastAsia="en-GB"/>
            </w:rPr>
          </w:pPr>
          <w:r w:rsidRPr="008A1ED5">
            <w:rPr>
              <w:rFonts w:ascii="Arial" w:hAnsi="Arial" w:cs="Arial"/>
            </w:rPr>
            <w:fldChar w:fldCharType="begin"/>
          </w:r>
          <w:r w:rsidRPr="008A1ED5">
            <w:rPr>
              <w:rFonts w:ascii="Arial" w:hAnsi="Arial" w:cs="Arial"/>
            </w:rPr>
            <w:instrText xml:space="preserve"> TOC \o "1-3" \h \z \u </w:instrText>
          </w:r>
          <w:r w:rsidRPr="008A1ED5">
            <w:rPr>
              <w:rFonts w:ascii="Arial" w:hAnsi="Arial" w:cs="Arial"/>
            </w:rPr>
            <w:fldChar w:fldCharType="separate"/>
          </w:r>
          <w:hyperlink w:anchor="_Toc213797529" w:history="1">
            <w:r w:rsidR="00DF0280" w:rsidRPr="008A1ED5">
              <w:rPr>
                <w:rStyle w:val="Hyperlink"/>
                <w:rFonts w:ascii="Arial" w:hAnsi="Arial" w:cs="Arial"/>
                <w:noProof/>
              </w:rPr>
              <w:t>Introduction</w:t>
            </w:r>
            <w:r w:rsidR="00DF0280" w:rsidRPr="008A1ED5">
              <w:rPr>
                <w:rFonts w:ascii="Arial" w:hAnsi="Arial" w:cs="Arial"/>
                <w:noProof/>
                <w:webHidden/>
              </w:rPr>
              <w:tab/>
            </w:r>
            <w:r w:rsidR="00DF0280" w:rsidRPr="008A1ED5">
              <w:rPr>
                <w:rFonts w:ascii="Arial" w:hAnsi="Arial" w:cs="Arial"/>
                <w:noProof/>
                <w:webHidden/>
              </w:rPr>
              <w:fldChar w:fldCharType="begin"/>
            </w:r>
            <w:r w:rsidR="00DF0280" w:rsidRPr="008A1ED5">
              <w:rPr>
                <w:rFonts w:ascii="Arial" w:hAnsi="Arial" w:cs="Arial"/>
                <w:noProof/>
                <w:webHidden/>
              </w:rPr>
              <w:instrText xml:space="preserve"> PAGEREF _Toc213797529 \h </w:instrText>
            </w:r>
            <w:r w:rsidR="00DF0280" w:rsidRPr="008A1ED5">
              <w:rPr>
                <w:rFonts w:ascii="Arial" w:hAnsi="Arial" w:cs="Arial"/>
                <w:noProof/>
                <w:webHidden/>
              </w:rPr>
            </w:r>
            <w:r w:rsidR="00DF0280" w:rsidRPr="008A1ED5">
              <w:rPr>
                <w:rFonts w:ascii="Arial" w:hAnsi="Arial" w:cs="Arial"/>
                <w:noProof/>
                <w:webHidden/>
              </w:rPr>
              <w:fldChar w:fldCharType="separate"/>
            </w:r>
            <w:r w:rsidR="00741375">
              <w:rPr>
                <w:rFonts w:ascii="Arial" w:hAnsi="Arial" w:cs="Arial"/>
                <w:noProof/>
                <w:webHidden/>
              </w:rPr>
              <w:t>2</w:t>
            </w:r>
            <w:r w:rsidR="00DF0280" w:rsidRPr="008A1ED5">
              <w:rPr>
                <w:rFonts w:ascii="Arial" w:hAnsi="Arial" w:cs="Arial"/>
                <w:noProof/>
                <w:webHidden/>
              </w:rPr>
              <w:fldChar w:fldCharType="end"/>
            </w:r>
          </w:hyperlink>
        </w:p>
        <w:p w14:paraId="3A5DF606" w14:textId="4FC9CAD3" w:rsidR="00DF0280" w:rsidRPr="008A1ED5" w:rsidRDefault="00DF0280">
          <w:pPr>
            <w:pStyle w:val="TOC1"/>
            <w:tabs>
              <w:tab w:val="right" w:leader="dot" w:pos="9016"/>
            </w:tabs>
            <w:rPr>
              <w:rFonts w:ascii="Arial" w:eastAsiaTheme="minorEastAsia" w:hAnsi="Arial" w:cs="Arial"/>
              <w:noProof/>
              <w:lang w:eastAsia="en-GB"/>
            </w:rPr>
          </w:pPr>
          <w:hyperlink w:anchor="_Toc213797530" w:history="1">
            <w:r w:rsidRPr="008A1ED5">
              <w:rPr>
                <w:rStyle w:val="Hyperlink"/>
                <w:rFonts w:ascii="Arial" w:hAnsi="Arial" w:cs="Arial"/>
                <w:noProof/>
              </w:rPr>
              <w:t>Overview of Diabetes</w:t>
            </w:r>
            <w:r w:rsidRPr="008A1ED5">
              <w:rPr>
                <w:rFonts w:ascii="Arial" w:hAnsi="Arial" w:cs="Arial"/>
                <w:noProof/>
                <w:webHidden/>
              </w:rPr>
              <w:tab/>
            </w:r>
            <w:r w:rsidRPr="008A1ED5">
              <w:rPr>
                <w:rFonts w:ascii="Arial" w:hAnsi="Arial" w:cs="Arial"/>
                <w:noProof/>
                <w:webHidden/>
              </w:rPr>
              <w:fldChar w:fldCharType="begin"/>
            </w:r>
            <w:r w:rsidRPr="008A1ED5">
              <w:rPr>
                <w:rFonts w:ascii="Arial" w:hAnsi="Arial" w:cs="Arial"/>
                <w:noProof/>
                <w:webHidden/>
              </w:rPr>
              <w:instrText xml:space="preserve"> PAGEREF _Toc213797530 \h </w:instrText>
            </w:r>
            <w:r w:rsidRPr="008A1ED5">
              <w:rPr>
                <w:rFonts w:ascii="Arial" w:hAnsi="Arial" w:cs="Arial"/>
                <w:noProof/>
                <w:webHidden/>
              </w:rPr>
            </w:r>
            <w:r w:rsidRPr="008A1ED5">
              <w:rPr>
                <w:rFonts w:ascii="Arial" w:hAnsi="Arial" w:cs="Arial"/>
                <w:noProof/>
                <w:webHidden/>
              </w:rPr>
              <w:fldChar w:fldCharType="separate"/>
            </w:r>
            <w:r w:rsidR="00741375">
              <w:rPr>
                <w:rFonts w:ascii="Arial" w:hAnsi="Arial" w:cs="Arial"/>
                <w:noProof/>
                <w:webHidden/>
              </w:rPr>
              <w:t>3</w:t>
            </w:r>
            <w:r w:rsidRPr="008A1ED5">
              <w:rPr>
                <w:rFonts w:ascii="Arial" w:hAnsi="Arial" w:cs="Arial"/>
                <w:noProof/>
                <w:webHidden/>
              </w:rPr>
              <w:fldChar w:fldCharType="end"/>
            </w:r>
          </w:hyperlink>
        </w:p>
        <w:p w14:paraId="41B40A8A" w14:textId="6C43C770" w:rsidR="00DF0280" w:rsidRPr="008A1ED5" w:rsidRDefault="00DF0280">
          <w:pPr>
            <w:pStyle w:val="TOC1"/>
            <w:tabs>
              <w:tab w:val="right" w:leader="dot" w:pos="9016"/>
            </w:tabs>
            <w:rPr>
              <w:rFonts w:ascii="Arial" w:eastAsiaTheme="minorEastAsia" w:hAnsi="Arial" w:cs="Arial"/>
              <w:noProof/>
              <w:lang w:eastAsia="en-GB"/>
            </w:rPr>
          </w:pPr>
          <w:hyperlink w:anchor="_Toc213797531" w:history="1">
            <w:r w:rsidRPr="008A1ED5">
              <w:rPr>
                <w:rStyle w:val="Hyperlink"/>
                <w:rFonts w:ascii="Arial" w:hAnsi="Arial" w:cs="Arial"/>
                <w:noProof/>
              </w:rPr>
              <w:t>Consequences of Diabetes on the Community</w:t>
            </w:r>
            <w:r w:rsidRPr="008A1ED5">
              <w:rPr>
                <w:rFonts w:ascii="Arial" w:hAnsi="Arial" w:cs="Arial"/>
                <w:noProof/>
                <w:webHidden/>
              </w:rPr>
              <w:tab/>
            </w:r>
            <w:r w:rsidRPr="008A1ED5">
              <w:rPr>
                <w:rFonts w:ascii="Arial" w:hAnsi="Arial" w:cs="Arial"/>
                <w:noProof/>
                <w:webHidden/>
              </w:rPr>
              <w:fldChar w:fldCharType="begin"/>
            </w:r>
            <w:r w:rsidRPr="008A1ED5">
              <w:rPr>
                <w:rFonts w:ascii="Arial" w:hAnsi="Arial" w:cs="Arial"/>
                <w:noProof/>
                <w:webHidden/>
              </w:rPr>
              <w:instrText xml:space="preserve"> PAGEREF _Toc213797531 \h </w:instrText>
            </w:r>
            <w:r w:rsidRPr="008A1ED5">
              <w:rPr>
                <w:rFonts w:ascii="Arial" w:hAnsi="Arial" w:cs="Arial"/>
                <w:noProof/>
                <w:webHidden/>
              </w:rPr>
            </w:r>
            <w:r w:rsidRPr="008A1ED5">
              <w:rPr>
                <w:rFonts w:ascii="Arial" w:hAnsi="Arial" w:cs="Arial"/>
                <w:noProof/>
                <w:webHidden/>
              </w:rPr>
              <w:fldChar w:fldCharType="separate"/>
            </w:r>
            <w:r w:rsidR="00741375">
              <w:rPr>
                <w:rFonts w:ascii="Arial" w:hAnsi="Arial" w:cs="Arial"/>
                <w:noProof/>
                <w:webHidden/>
              </w:rPr>
              <w:t>4</w:t>
            </w:r>
            <w:r w:rsidRPr="008A1ED5">
              <w:rPr>
                <w:rFonts w:ascii="Arial" w:hAnsi="Arial" w:cs="Arial"/>
                <w:noProof/>
                <w:webHidden/>
              </w:rPr>
              <w:fldChar w:fldCharType="end"/>
            </w:r>
          </w:hyperlink>
        </w:p>
        <w:p w14:paraId="3305191D" w14:textId="65349F2D" w:rsidR="00DF0280" w:rsidRPr="008A1ED5" w:rsidRDefault="00DF0280">
          <w:pPr>
            <w:pStyle w:val="TOC1"/>
            <w:tabs>
              <w:tab w:val="right" w:leader="dot" w:pos="9016"/>
            </w:tabs>
            <w:rPr>
              <w:rFonts w:ascii="Arial" w:eastAsiaTheme="minorEastAsia" w:hAnsi="Arial" w:cs="Arial"/>
              <w:noProof/>
              <w:lang w:eastAsia="en-GB"/>
            </w:rPr>
          </w:pPr>
          <w:hyperlink w:anchor="_Toc213797532" w:history="1">
            <w:r w:rsidRPr="008A1ED5">
              <w:rPr>
                <w:rStyle w:val="Hyperlink"/>
                <w:rFonts w:ascii="Arial" w:hAnsi="Arial" w:cs="Arial"/>
                <w:noProof/>
              </w:rPr>
              <w:t>Pressure of Diabetes on the NHS</w:t>
            </w:r>
            <w:r w:rsidRPr="008A1ED5">
              <w:rPr>
                <w:rFonts w:ascii="Arial" w:hAnsi="Arial" w:cs="Arial"/>
                <w:noProof/>
                <w:webHidden/>
              </w:rPr>
              <w:tab/>
            </w:r>
            <w:r w:rsidRPr="008A1ED5">
              <w:rPr>
                <w:rFonts w:ascii="Arial" w:hAnsi="Arial" w:cs="Arial"/>
                <w:noProof/>
                <w:webHidden/>
              </w:rPr>
              <w:fldChar w:fldCharType="begin"/>
            </w:r>
            <w:r w:rsidRPr="008A1ED5">
              <w:rPr>
                <w:rFonts w:ascii="Arial" w:hAnsi="Arial" w:cs="Arial"/>
                <w:noProof/>
                <w:webHidden/>
              </w:rPr>
              <w:instrText xml:space="preserve"> PAGEREF _Toc213797532 \h </w:instrText>
            </w:r>
            <w:r w:rsidRPr="008A1ED5">
              <w:rPr>
                <w:rFonts w:ascii="Arial" w:hAnsi="Arial" w:cs="Arial"/>
                <w:noProof/>
                <w:webHidden/>
              </w:rPr>
            </w:r>
            <w:r w:rsidRPr="008A1ED5">
              <w:rPr>
                <w:rFonts w:ascii="Arial" w:hAnsi="Arial" w:cs="Arial"/>
                <w:noProof/>
                <w:webHidden/>
              </w:rPr>
              <w:fldChar w:fldCharType="separate"/>
            </w:r>
            <w:r w:rsidR="00741375">
              <w:rPr>
                <w:rFonts w:ascii="Arial" w:hAnsi="Arial" w:cs="Arial"/>
                <w:noProof/>
                <w:webHidden/>
              </w:rPr>
              <w:t>5</w:t>
            </w:r>
            <w:r w:rsidRPr="008A1ED5">
              <w:rPr>
                <w:rFonts w:ascii="Arial" w:hAnsi="Arial" w:cs="Arial"/>
                <w:noProof/>
                <w:webHidden/>
              </w:rPr>
              <w:fldChar w:fldCharType="end"/>
            </w:r>
          </w:hyperlink>
        </w:p>
        <w:p w14:paraId="65A1443A" w14:textId="4D72AFB5" w:rsidR="00DF0280" w:rsidRPr="008A1ED5" w:rsidRDefault="00DF0280">
          <w:pPr>
            <w:pStyle w:val="TOC1"/>
            <w:tabs>
              <w:tab w:val="right" w:leader="dot" w:pos="9016"/>
            </w:tabs>
            <w:rPr>
              <w:rFonts w:ascii="Arial" w:eastAsiaTheme="minorEastAsia" w:hAnsi="Arial" w:cs="Arial"/>
              <w:noProof/>
              <w:lang w:eastAsia="en-GB"/>
            </w:rPr>
          </w:pPr>
          <w:hyperlink w:anchor="_Toc213797533" w:history="1">
            <w:r w:rsidRPr="008A1ED5">
              <w:rPr>
                <w:rStyle w:val="Hyperlink"/>
                <w:rFonts w:ascii="Arial" w:hAnsi="Arial" w:cs="Arial"/>
                <w:noProof/>
              </w:rPr>
              <w:t>New Healthcare Strategy</w:t>
            </w:r>
            <w:r w:rsidRPr="008A1ED5">
              <w:rPr>
                <w:rFonts w:ascii="Arial" w:hAnsi="Arial" w:cs="Arial"/>
                <w:noProof/>
                <w:webHidden/>
              </w:rPr>
              <w:tab/>
            </w:r>
            <w:r w:rsidRPr="008A1ED5">
              <w:rPr>
                <w:rFonts w:ascii="Arial" w:hAnsi="Arial" w:cs="Arial"/>
                <w:noProof/>
                <w:webHidden/>
              </w:rPr>
              <w:fldChar w:fldCharType="begin"/>
            </w:r>
            <w:r w:rsidRPr="008A1ED5">
              <w:rPr>
                <w:rFonts w:ascii="Arial" w:hAnsi="Arial" w:cs="Arial"/>
                <w:noProof/>
                <w:webHidden/>
              </w:rPr>
              <w:instrText xml:space="preserve"> PAGEREF _Toc213797533 \h </w:instrText>
            </w:r>
            <w:r w:rsidRPr="008A1ED5">
              <w:rPr>
                <w:rFonts w:ascii="Arial" w:hAnsi="Arial" w:cs="Arial"/>
                <w:noProof/>
                <w:webHidden/>
              </w:rPr>
            </w:r>
            <w:r w:rsidRPr="008A1ED5">
              <w:rPr>
                <w:rFonts w:ascii="Arial" w:hAnsi="Arial" w:cs="Arial"/>
                <w:noProof/>
                <w:webHidden/>
              </w:rPr>
              <w:fldChar w:fldCharType="separate"/>
            </w:r>
            <w:r w:rsidR="00741375">
              <w:rPr>
                <w:rFonts w:ascii="Arial" w:hAnsi="Arial" w:cs="Arial"/>
                <w:noProof/>
                <w:webHidden/>
              </w:rPr>
              <w:t>7</w:t>
            </w:r>
            <w:r w:rsidRPr="008A1ED5">
              <w:rPr>
                <w:rFonts w:ascii="Arial" w:hAnsi="Arial" w:cs="Arial"/>
                <w:noProof/>
                <w:webHidden/>
              </w:rPr>
              <w:fldChar w:fldCharType="end"/>
            </w:r>
          </w:hyperlink>
        </w:p>
        <w:p w14:paraId="76C344FA" w14:textId="753ED978" w:rsidR="00DF0280" w:rsidRPr="008A1ED5" w:rsidRDefault="00DF0280">
          <w:pPr>
            <w:pStyle w:val="TOC1"/>
            <w:tabs>
              <w:tab w:val="right" w:leader="dot" w:pos="9016"/>
            </w:tabs>
            <w:rPr>
              <w:rFonts w:ascii="Arial" w:eastAsiaTheme="minorEastAsia" w:hAnsi="Arial" w:cs="Arial"/>
              <w:noProof/>
              <w:lang w:eastAsia="en-GB"/>
            </w:rPr>
          </w:pPr>
          <w:hyperlink w:anchor="_Toc213797534" w:history="1">
            <w:r w:rsidRPr="008A1ED5">
              <w:rPr>
                <w:rStyle w:val="Hyperlink"/>
                <w:rFonts w:ascii="Arial" w:hAnsi="Arial" w:cs="Arial"/>
                <w:noProof/>
              </w:rPr>
              <w:t>Conclusion</w:t>
            </w:r>
            <w:r w:rsidRPr="008A1ED5">
              <w:rPr>
                <w:rFonts w:ascii="Arial" w:hAnsi="Arial" w:cs="Arial"/>
                <w:noProof/>
                <w:webHidden/>
              </w:rPr>
              <w:tab/>
            </w:r>
            <w:r w:rsidRPr="008A1ED5">
              <w:rPr>
                <w:rFonts w:ascii="Arial" w:hAnsi="Arial" w:cs="Arial"/>
                <w:noProof/>
                <w:webHidden/>
              </w:rPr>
              <w:fldChar w:fldCharType="begin"/>
            </w:r>
            <w:r w:rsidRPr="008A1ED5">
              <w:rPr>
                <w:rFonts w:ascii="Arial" w:hAnsi="Arial" w:cs="Arial"/>
                <w:noProof/>
                <w:webHidden/>
              </w:rPr>
              <w:instrText xml:space="preserve"> PAGEREF _Toc213797534 \h </w:instrText>
            </w:r>
            <w:r w:rsidRPr="008A1ED5">
              <w:rPr>
                <w:rFonts w:ascii="Arial" w:hAnsi="Arial" w:cs="Arial"/>
                <w:noProof/>
                <w:webHidden/>
              </w:rPr>
            </w:r>
            <w:r w:rsidRPr="008A1ED5">
              <w:rPr>
                <w:rFonts w:ascii="Arial" w:hAnsi="Arial" w:cs="Arial"/>
                <w:noProof/>
                <w:webHidden/>
              </w:rPr>
              <w:fldChar w:fldCharType="separate"/>
            </w:r>
            <w:r w:rsidR="00741375">
              <w:rPr>
                <w:rFonts w:ascii="Arial" w:hAnsi="Arial" w:cs="Arial"/>
                <w:noProof/>
                <w:webHidden/>
              </w:rPr>
              <w:t>8</w:t>
            </w:r>
            <w:r w:rsidRPr="008A1ED5">
              <w:rPr>
                <w:rFonts w:ascii="Arial" w:hAnsi="Arial" w:cs="Arial"/>
                <w:noProof/>
                <w:webHidden/>
              </w:rPr>
              <w:fldChar w:fldCharType="end"/>
            </w:r>
          </w:hyperlink>
        </w:p>
        <w:p w14:paraId="3C3A17D7" w14:textId="6B7825A1" w:rsidR="00DF0280" w:rsidRPr="008A1ED5" w:rsidRDefault="00DF0280">
          <w:pPr>
            <w:pStyle w:val="TOC1"/>
            <w:tabs>
              <w:tab w:val="right" w:leader="dot" w:pos="9016"/>
            </w:tabs>
            <w:rPr>
              <w:rFonts w:ascii="Arial" w:eastAsiaTheme="minorEastAsia" w:hAnsi="Arial" w:cs="Arial"/>
              <w:noProof/>
              <w:lang w:eastAsia="en-GB"/>
            </w:rPr>
          </w:pPr>
          <w:hyperlink w:anchor="_Toc213797535" w:history="1">
            <w:r w:rsidRPr="008A1ED5">
              <w:rPr>
                <w:rStyle w:val="Hyperlink"/>
                <w:rFonts w:ascii="Arial" w:hAnsi="Arial" w:cs="Arial"/>
                <w:noProof/>
              </w:rPr>
              <w:t>References</w:t>
            </w:r>
            <w:r w:rsidRPr="008A1ED5">
              <w:rPr>
                <w:rFonts w:ascii="Arial" w:hAnsi="Arial" w:cs="Arial"/>
                <w:noProof/>
                <w:webHidden/>
              </w:rPr>
              <w:tab/>
            </w:r>
            <w:r w:rsidRPr="008A1ED5">
              <w:rPr>
                <w:rFonts w:ascii="Arial" w:hAnsi="Arial" w:cs="Arial"/>
                <w:noProof/>
                <w:webHidden/>
              </w:rPr>
              <w:fldChar w:fldCharType="begin"/>
            </w:r>
            <w:r w:rsidRPr="008A1ED5">
              <w:rPr>
                <w:rFonts w:ascii="Arial" w:hAnsi="Arial" w:cs="Arial"/>
                <w:noProof/>
                <w:webHidden/>
              </w:rPr>
              <w:instrText xml:space="preserve"> PAGEREF _Toc213797535 \h </w:instrText>
            </w:r>
            <w:r w:rsidRPr="008A1ED5">
              <w:rPr>
                <w:rFonts w:ascii="Arial" w:hAnsi="Arial" w:cs="Arial"/>
                <w:noProof/>
                <w:webHidden/>
              </w:rPr>
            </w:r>
            <w:r w:rsidRPr="008A1ED5">
              <w:rPr>
                <w:rFonts w:ascii="Arial" w:hAnsi="Arial" w:cs="Arial"/>
                <w:noProof/>
                <w:webHidden/>
              </w:rPr>
              <w:fldChar w:fldCharType="separate"/>
            </w:r>
            <w:r w:rsidR="00741375">
              <w:rPr>
                <w:rFonts w:ascii="Arial" w:hAnsi="Arial" w:cs="Arial"/>
                <w:noProof/>
                <w:webHidden/>
              </w:rPr>
              <w:t>9</w:t>
            </w:r>
            <w:r w:rsidRPr="008A1ED5">
              <w:rPr>
                <w:rFonts w:ascii="Arial" w:hAnsi="Arial" w:cs="Arial"/>
                <w:noProof/>
                <w:webHidden/>
              </w:rPr>
              <w:fldChar w:fldCharType="end"/>
            </w:r>
          </w:hyperlink>
        </w:p>
        <w:p w14:paraId="090C68F1" w14:textId="1BB17809" w:rsidR="00425A16" w:rsidRPr="008A1ED5" w:rsidRDefault="00425A16">
          <w:pPr>
            <w:rPr>
              <w:rFonts w:ascii="Arial" w:hAnsi="Arial" w:cs="Arial"/>
            </w:rPr>
          </w:pPr>
          <w:r w:rsidRPr="008A1ED5">
            <w:rPr>
              <w:rFonts w:ascii="Arial" w:hAnsi="Arial" w:cs="Arial"/>
              <w:b/>
              <w:bCs/>
            </w:rPr>
            <w:fldChar w:fldCharType="end"/>
          </w:r>
        </w:p>
      </w:sdtContent>
    </w:sdt>
    <w:p w14:paraId="7E57F56E" w14:textId="77777777" w:rsidR="003234DF" w:rsidRPr="008A1ED5" w:rsidRDefault="003234DF" w:rsidP="00E259C1">
      <w:pPr>
        <w:spacing w:line="360" w:lineRule="auto"/>
        <w:jc w:val="both"/>
        <w:rPr>
          <w:rFonts w:ascii="Arial" w:hAnsi="Arial" w:cs="Arial"/>
          <w:sz w:val="22"/>
          <w:szCs w:val="22"/>
        </w:rPr>
      </w:pPr>
    </w:p>
    <w:p w14:paraId="41C2D5C8" w14:textId="77777777" w:rsidR="003234DF" w:rsidRPr="008A1ED5" w:rsidRDefault="003234DF" w:rsidP="00E259C1">
      <w:pPr>
        <w:spacing w:line="360" w:lineRule="auto"/>
        <w:jc w:val="both"/>
        <w:rPr>
          <w:rFonts w:ascii="Arial" w:hAnsi="Arial" w:cs="Arial"/>
          <w:sz w:val="22"/>
          <w:szCs w:val="22"/>
        </w:rPr>
      </w:pPr>
    </w:p>
    <w:p w14:paraId="1E1D40FE" w14:textId="769CE262" w:rsidR="00A208AE" w:rsidRPr="008A1ED5" w:rsidRDefault="00A208AE" w:rsidP="00E259C1">
      <w:pPr>
        <w:spacing w:line="360" w:lineRule="auto"/>
        <w:jc w:val="both"/>
        <w:rPr>
          <w:rFonts w:ascii="Arial" w:hAnsi="Arial" w:cs="Arial"/>
          <w:sz w:val="22"/>
          <w:szCs w:val="22"/>
        </w:rPr>
      </w:pPr>
    </w:p>
    <w:p w14:paraId="6CD36CF9" w14:textId="77777777" w:rsidR="00A3796C" w:rsidRPr="008A1ED5" w:rsidRDefault="00A3796C" w:rsidP="00E259C1">
      <w:pPr>
        <w:spacing w:line="360" w:lineRule="auto"/>
        <w:jc w:val="both"/>
        <w:rPr>
          <w:rFonts w:ascii="Arial" w:hAnsi="Arial" w:cs="Arial"/>
          <w:sz w:val="22"/>
          <w:szCs w:val="22"/>
        </w:rPr>
      </w:pPr>
    </w:p>
    <w:p w14:paraId="121F7DD8" w14:textId="77777777" w:rsidR="00D97E83" w:rsidRPr="008A1ED5" w:rsidRDefault="00D97E83" w:rsidP="00E259C1">
      <w:pPr>
        <w:spacing w:line="360" w:lineRule="auto"/>
        <w:jc w:val="both"/>
        <w:rPr>
          <w:rFonts w:ascii="Arial" w:hAnsi="Arial" w:cs="Arial"/>
          <w:sz w:val="22"/>
          <w:szCs w:val="22"/>
        </w:rPr>
      </w:pPr>
    </w:p>
    <w:p w14:paraId="6812A7D8" w14:textId="77777777" w:rsidR="00D97E83" w:rsidRPr="008A1ED5" w:rsidRDefault="00D97E83" w:rsidP="00E259C1">
      <w:pPr>
        <w:spacing w:line="360" w:lineRule="auto"/>
        <w:jc w:val="both"/>
        <w:rPr>
          <w:rFonts w:ascii="Arial" w:hAnsi="Arial" w:cs="Arial"/>
          <w:sz w:val="22"/>
          <w:szCs w:val="22"/>
        </w:rPr>
      </w:pPr>
    </w:p>
    <w:p w14:paraId="03CDDDC9" w14:textId="77777777" w:rsidR="00D97E83" w:rsidRPr="008A1ED5" w:rsidRDefault="00D97E83" w:rsidP="00E259C1">
      <w:pPr>
        <w:spacing w:line="360" w:lineRule="auto"/>
        <w:jc w:val="both"/>
        <w:rPr>
          <w:rFonts w:ascii="Arial" w:hAnsi="Arial" w:cs="Arial"/>
          <w:sz w:val="22"/>
          <w:szCs w:val="22"/>
        </w:rPr>
      </w:pPr>
    </w:p>
    <w:p w14:paraId="4BB6D0A3" w14:textId="77777777" w:rsidR="00D97E83" w:rsidRPr="008A1ED5" w:rsidRDefault="00D97E83" w:rsidP="00E259C1">
      <w:pPr>
        <w:spacing w:line="360" w:lineRule="auto"/>
        <w:jc w:val="both"/>
        <w:rPr>
          <w:rFonts w:ascii="Arial" w:hAnsi="Arial" w:cs="Arial"/>
          <w:sz w:val="22"/>
          <w:szCs w:val="22"/>
        </w:rPr>
      </w:pPr>
    </w:p>
    <w:p w14:paraId="46E39B58" w14:textId="77777777" w:rsidR="00D97E83" w:rsidRPr="008A1ED5" w:rsidRDefault="00D97E83" w:rsidP="00E259C1">
      <w:pPr>
        <w:spacing w:line="360" w:lineRule="auto"/>
        <w:jc w:val="both"/>
        <w:rPr>
          <w:rFonts w:ascii="Arial" w:hAnsi="Arial" w:cs="Arial"/>
          <w:sz w:val="22"/>
          <w:szCs w:val="22"/>
        </w:rPr>
      </w:pPr>
    </w:p>
    <w:p w14:paraId="36FE8D9E" w14:textId="77777777" w:rsidR="00D97E83" w:rsidRPr="008A1ED5" w:rsidRDefault="00D97E83" w:rsidP="00E259C1">
      <w:pPr>
        <w:spacing w:line="360" w:lineRule="auto"/>
        <w:jc w:val="both"/>
        <w:rPr>
          <w:rFonts w:ascii="Arial" w:hAnsi="Arial" w:cs="Arial"/>
          <w:sz w:val="22"/>
          <w:szCs w:val="22"/>
        </w:rPr>
      </w:pPr>
    </w:p>
    <w:p w14:paraId="72490D67" w14:textId="77777777" w:rsidR="00D97E83" w:rsidRPr="008A1ED5" w:rsidRDefault="00D97E83" w:rsidP="00E259C1">
      <w:pPr>
        <w:spacing w:line="360" w:lineRule="auto"/>
        <w:jc w:val="both"/>
        <w:rPr>
          <w:rFonts w:ascii="Arial" w:hAnsi="Arial" w:cs="Arial"/>
          <w:sz w:val="22"/>
          <w:szCs w:val="22"/>
        </w:rPr>
      </w:pPr>
    </w:p>
    <w:p w14:paraId="3A1DE845" w14:textId="77777777" w:rsidR="00D97E83" w:rsidRPr="008A1ED5" w:rsidRDefault="00D97E83" w:rsidP="00E259C1">
      <w:pPr>
        <w:spacing w:line="360" w:lineRule="auto"/>
        <w:jc w:val="both"/>
        <w:rPr>
          <w:rFonts w:ascii="Arial" w:hAnsi="Arial" w:cs="Arial"/>
          <w:sz w:val="22"/>
          <w:szCs w:val="22"/>
        </w:rPr>
      </w:pPr>
    </w:p>
    <w:p w14:paraId="30832D5D" w14:textId="77777777" w:rsidR="00D97E83" w:rsidRPr="008A1ED5" w:rsidRDefault="00D97E83" w:rsidP="00E259C1">
      <w:pPr>
        <w:spacing w:line="360" w:lineRule="auto"/>
        <w:jc w:val="both"/>
        <w:rPr>
          <w:rFonts w:ascii="Arial" w:hAnsi="Arial" w:cs="Arial"/>
          <w:sz w:val="22"/>
          <w:szCs w:val="22"/>
        </w:rPr>
      </w:pPr>
    </w:p>
    <w:p w14:paraId="0D7144B9" w14:textId="77777777" w:rsidR="00D97E83" w:rsidRPr="008A1ED5" w:rsidRDefault="00D97E83" w:rsidP="00E259C1">
      <w:pPr>
        <w:spacing w:line="360" w:lineRule="auto"/>
        <w:jc w:val="both"/>
        <w:rPr>
          <w:rFonts w:ascii="Arial" w:hAnsi="Arial" w:cs="Arial"/>
          <w:sz w:val="22"/>
          <w:szCs w:val="22"/>
        </w:rPr>
      </w:pPr>
    </w:p>
    <w:p w14:paraId="0ECFDAC0" w14:textId="44491776" w:rsidR="00A3796C" w:rsidRPr="008A1ED5" w:rsidRDefault="00A3796C" w:rsidP="008938BD">
      <w:pPr>
        <w:pStyle w:val="Heading1"/>
        <w:spacing w:line="30" w:lineRule="atLeast"/>
        <w:rPr>
          <w:rFonts w:ascii="Arial" w:hAnsi="Arial" w:cs="Arial"/>
        </w:rPr>
      </w:pPr>
      <w:bookmarkStart w:id="0" w:name="_Toc213797529"/>
      <w:r w:rsidRPr="008A1ED5">
        <w:rPr>
          <w:rFonts w:ascii="Arial" w:hAnsi="Arial" w:cs="Arial"/>
        </w:rPr>
        <w:lastRenderedPageBreak/>
        <w:t>Introduction</w:t>
      </w:r>
      <w:bookmarkEnd w:id="0"/>
    </w:p>
    <w:p w14:paraId="0AFBC32B" w14:textId="3B7CF563" w:rsidR="005F4349" w:rsidRPr="008A1ED5" w:rsidRDefault="0070350B" w:rsidP="008938BD">
      <w:pPr>
        <w:spacing w:line="30" w:lineRule="atLeast"/>
        <w:jc w:val="both"/>
        <w:rPr>
          <w:rFonts w:ascii="Arial" w:hAnsi="Arial" w:cs="Arial"/>
          <w:sz w:val="22"/>
          <w:szCs w:val="22"/>
        </w:rPr>
      </w:pPr>
      <w:r w:rsidRPr="008A1ED5">
        <w:rPr>
          <w:rFonts w:ascii="Arial" w:hAnsi="Arial" w:cs="Arial"/>
          <w:sz w:val="22"/>
          <w:szCs w:val="22"/>
        </w:rPr>
        <w:t xml:space="preserve">Diabetes is a </w:t>
      </w:r>
      <w:r w:rsidR="00A978A1" w:rsidRPr="008A1ED5">
        <w:rPr>
          <w:rFonts w:ascii="Arial" w:hAnsi="Arial" w:cs="Arial"/>
          <w:sz w:val="22"/>
          <w:szCs w:val="22"/>
        </w:rPr>
        <w:t xml:space="preserve">condition </w:t>
      </w:r>
      <w:r w:rsidR="002C6BFB" w:rsidRPr="008A1ED5">
        <w:rPr>
          <w:rFonts w:ascii="Arial" w:hAnsi="Arial" w:cs="Arial"/>
          <w:sz w:val="22"/>
          <w:szCs w:val="22"/>
        </w:rPr>
        <w:t xml:space="preserve">that causes your </w:t>
      </w:r>
      <w:r w:rsidR="006618E6" w:rsidRPr="008A1ED5">
        <w:rPr>
          <w:rFonts w:ascii="Arial" w:hAnsi="Arial" w:cs="Arial"/>
          <w:sz w:val="22"/>
          <w:szCs w:val="22"/>
        </w:rPr>
        <w:t>blood glucose {sugar} to become too high</w:t>
      </w:r>
      <w:r w:rsidR="00517ED5" w:rsidRPr="008A1ED5">
        <w:rPr>
          <w:rFonts w:ascii="Arial" w:hAnsi="Arial" w:cs="Arial"/>
          <w:sz w:val="22"/>
          <w:szCs w:val="22"/>
        </w:rPr>
        <w:t xml:space="preserve">, resulting </w:t>
      </w:r>
      <w:r w:rsidR="00DA5C8F" w:rsidRPr="008A1ED5">
        <w:rPr>
          <w:rFonts w:ascii="Arial" w:hAnsi="Arial" w:cs="Arial"/>
          <w:sz w:val="22"/>
          <w:szCs w:val="22"/>
        </w:rPr>
        <w:t>f</w:t>
      </w:r>
      <w:r w:rsidR="00EB4643" w:rsidRPr="008A1ED5">
        <w:rPr>
          <w:rFonts w:ascii="Arial" w:hAnsi="Arial" w:cs="Arial"/>
          <w:sz w:val="22"/>
          <w:szCs w:val="22"/>
        </w:rPr>
        <w:t xml:space="preserve">rom </w:t>
      </w:r>
      <w:r w:rsidR="007975F2" w:rsidRPr="008A1ED5">
        <w:rPr>
          <w:rFonts w:ascii="Arial" w:hAnsi="Arial" w:cs="Arial"/>
          <w:sz w:val="22"/>
          <w:szCs w:val="22"/>
        </w:rPr>
        <w:t xml:space="preserve">shortage </w:t>
      </w:r>
      <w:r w:rsidR="00EB4643" w:rsidRPr="008A1ED5">
        <w:rPr>
          <w:rFonts w:ascii="Arial" w:hAnsi="Arial" w:cs="Arial"/>
          <w:sz w:val="22"/>
          <w:szCs w:val="22"/>
        </w:rPr>
        <w:t>in insulin</w:t>
      </w:r>
      <w:r w:rsidR="00F81B6C" w:rsidRPr="008A1ED5">
        <w:rPr>
          <w:rFonts w:ascii="Arial" w:hAnsi="Arial" w:cs="Arial"/>
          <w:sz w:val="22"/>
          <w:szCs w:val="22"/>
        </w:rPr>
        <w:t xml:space="preserve"> {</w:t>
      </w:r>
      <w:r w:rsidR="00374B39" w:rsidRPr="008A1ED5">
        <w:rPr>
          <w:rFonts w:ascii="Arial" w:hAnsi="Arial" w:cs="Arial"/>
          <w:sz w:val="22"/>
          <w:szCs w:val="22"/>
        </w:rPr>
        <w:t xml:space="preserve">NHS </w:t>
      </w:r>
      <w:r w:rsidR="0036319C" w:rsidRPr="008A1ED5">
        <w:rPr>
          <w:rFonts w:ascii="Arial" w:hAnsi="Arial" w:cs="Arial"/>
          <w:sz w:val="22"/>
          <w:szCs w:val="22"/>
        </w:rPr>
        <w:t>UK</w:t>
      </w:r>
      <w:r w:rsidR="007975F2" w:rsidRPr="008A1ED5">
        <w:rPr>
          <w:rFonts w:ascii="Arial" w:hAnsi="Arial" w:cs="Arial"/>
          <w:sz w:val="22"/>
          <w:szCs w:val="22"/>
        </w:rPr>
        <w:t>}. It</w:t>
      </w:r>
      <w:r w:rsidR="00A13975" w:rsidRPr="008A1ED5">
        <w:rPr>
          <w:rFonts w:ascii="Arial" w:hAnsi="Arial" w:cs="Arial"/>
          <w:sz w:val="22"/>
          <w:szCs w:val="22"/>
        </w:rPr>
        <w:t xml:space="preserve"> is one of the fastest</w:t>
      </w:r>
      <w:r w:rsidR="00BD5A9C" w:rsidRPr="008A1ED5">
        <w:rPr>
          <w:rFonts w:ascii="Arial" w:hAnsi="Arial" w:cs="Arial"/>
          <w:sz w:val="22"/>
          <w:szCs w:val="22"/>
        </w:rPr>
        <w:t xml:space="preserve"> growing </w:t>
      </w:r>
      <w:r w:rsidR="00320816" w:rsidRPr="008A1ED5">
        <w:rPr>
          <w:rFonts w:ascii="Arial" w:hAnsi="Arial" w:cs="Arial"/>
          <w:sz w:val="22"/>
          <w:szCs w:val="22"/>
        </w:rPr>
        <w:t xml:space="preserve">diseases </w:t>
      </w:r>
      <w:r w:rsidR="00C50FC2" w:rsidRPr="008A1ED5">
        <w:rPr>
          <w:rFonts w:ascii="Arial" w:hAnsi="Arial" w:cs="Arial"/>
          <w:sz w:val="22"/>
          <w:szCs w:val="22"/>
        </w:rPr>
        <w:t>world-wide</w:t>
      </w:r>
      <w:r w:rsidR="008B0169" w:rsidRPr="008A1ED5">
        <w:rPr>
          <w:rFonts w:ascii="Arial" w:hAnsi="Arial" w:cs="Arial"/>
          <w:sz w:val="22"/>
          <w:szCs w:val="22"/>
        </w:rPr>
        <w:t xml:space="preserve"> </w:t>
      </w:r>
      <w:r w:rsidR="00FB5480" w:rsidRPr="008A1ED5">
        <w:rPr>
          <w:rFonts w:ascii="Arial" w:hAnsi="Arial" w:cs="Arial"/>
          <w:sz w:val="22"/>
          <w:szCs w:val="22"/>
        </w:rPr>
        <w:t>resulting in</w:t>
      </w:r>
      <w:r w:rsidR="003747A7" w:rsidRPr="008A1ED5">
        <w:rPr>
          <w:rFonts w:ascii="Arial" w:hAnsi="Arial" w:cs="Arial"/>
          <w:sz w:val="22"/>
          <w:szCs w:val="22"/>
        </w:rPr>
        <w:t xml:space="preserve"> poor health, disability and death.</w:t>
      </w:r>
      <w:r w:rsidR="00BB6B86" w:rsidRPr="008A1ED5">
        <w:rPr>
          <w:rFonts w:ascii="Arial" w:hAnsi="Arial" w:cs="Arial"/>
          <w:sz w:val="22"/>
          <w:szCs w:val="22"/>
        </w:rPr>
        <w:t xml:space="preserve"> </w:t>
      </w:r>
      <w:r w:rsidR="00E70ADF" w:rsidRPr="008A1ED5">
        <w:rPr>
          <w:rFonts w:ascii="Arial" w:hAnsi="Arial" w:cs="Arial"/>
          <w:sz w:val="22"/>
          <w:szCs w:val="22"/>
        </w:rPr>
        <w:t>For people living</w:t>
      </w:r>
      <w:r w:rsidR="00686DD1" w:rsidRPr="008A1ED5">
        <w:rPr>
          <w:rFonts w:ascii="Arial" w:hAnsi="Arial" w:cs="Arial"/>
          <w:sz w:val="22"/>
          <w:szCs w:val="22"/>
        </w:rPr>
        <w:t xml:space="preserve"> with </w:t>
      </w:r>
      <w:r w:rsidR="003B0FFB" w:rsidRPr="008A1ED5">
        <w:rPr>
          <w:rFonts w:ascii="Arial" w:hAnsi="Arial" w:cs="Arial"/>
          <w:sz w:val="22"/>
          <w:szCs w:val="22"/>
        </w:rPr>
        <w:t>diabetes, access</w:t>
      </w:r>
      <w:r w:rsidR="00EE429A" w:rsidRPr="008A1ED5">
        <w:rPr>
          <w:rFonts w:ascii="Arial" w:hAnsi="Arial" w:cs="Arial"/>
          <w:sz w:val="22"/>
          <w:szCs w:val="22"/>
        </w:rPr>
        <w:t xml:space="preserve"> to affordable treatment, including </w:t>
      </w:r>
      <w:r w:rsidR="00150CB6" w:rsidRPr="008A1ED5">
        <w:rPr>
          <w:rFonts w:ascii="Arial" w:hAnsi="Arial" w:cs="Arial"/>
          <w:sz w:val="22"/>
          <w:szCs w:val="22"/>
        </w:rPr>
        <w:t>insulin,</w:t>
      </w:r>
      <w:r w:rsidR="00E178EA" w:rsidRPr="008A1ED5">
        <w:rPr>
          <w:rFonts w:ascii="Arial" w:hAnsi="Arial" w:cs="Arial"/>
          <w:sz w:val="22"/>
          <w:szCs w:val="22"/>
        </w:rPr>
        <w:t xml:space="preserve"> is </w:t>
      </w:r>
      <w:r w:rsidR="006E5942" w:rsidRPr="008A1ED5">
        <w:rPr>
          <w:rFonts w:ascii="Arial" w:hAnsi="Arial" w:cs="Arial"/>
          <w:sz w:val="22"/>
          <w:szCs w:val="22"/>
        </w:rPr>
        <w:t>demanding</w:t>
      </w:r>
      <w:r w:rsidR="00E178EA" w:rsidRPr="008A1ED5">
        <w:rPr>
          <w:rFonts w:ascii="Arial" w:hAnsi="Arial" w:cs="Arial"/>
          <w:sz w:val="22"/>
          <w:szCs w:val="22"/>
        </w:rPr>
        <w:t xml:space="preserve"> to their </w:t>
      </w:r>
      <w:r w:rsidR="003B0FFB" w:rsidRPr="008A1ED5">
        <w:rPr>
          <w:rFonts w:ascii="Arial" w:hAnsi="Arial" w:cs="Arial"/>
          <w:sz w:val="22"/>
          <w:szCs w:val="22"/>
        </w:rPr>
        <w:t>survival. The</w:t>
      </w:r>
      <w:r w:rsidR="00A77E1B" w:rsidRPr="008A1ED5">
        <w:rPr>
          <w:rFonts w:ascii="Arial" w:hAnsi="Arial" w:cs="Arial"/>
          <w:sz w:val="22"/>
          <w:szCs w:val="22"/>
        </w:rPr>
        <w:t xml:space="preserve"> most </w:t>
      </w:r>
      <w:r w:rsidR="00401A01" w:rsidRPr="008A1ED5">
        <w:rPr>
          <w:rFonts w:ascii="Arial" w:hAnsi="Arial" w:cs="Arial"/>
          <w:sz w:val="22"/>
          <w:szCs w:val="22"/>
        </w:rPr>
        <w:t>usu</w:t>
      </w:r>
      <w:r w:rsidR="00BD745B" w:rsidRPr="008A1ED5">
        <w:rPr>
          <w:rFonts w:ascii="Arial" w:hAnsi="Arial" w:cs="Arial"/>
          <w:sz w:val="22"/>
          <w:szCs w:val="22"/>
        </w:rPr>
        <w:t xml:space="preserve">al </w:t>
      </w:r>
      <w:r w:rsidR="003C6542" w:rsidRPr="008A1ED5">
        <w:rPr>
          <w:rFonts w:ascii="Arial" w:hAnsi="Arial" w:cs="Arial"/>
          <w:sz w:val="22"/>
          <w:szCs w:val="22"/>
        </w:rPr>
        <w:t xml:space="preserve">symptoms are </w:t>
      </w:r>
      <w:r w:rsidR="00001EAE" w:rsidRPr="008A1ED5">
        <w:rPr>
          <w:rFonts w:ascii="Arial" w:hAnsi="Arial" w:cs="Arial"/>
          <w:sz w:val="22"/>
          <w:szCs w:val="22"/>
        </w:rPr>
        <w:t>excessive thirst</w:t>
      </w:r>
      <w:r w:rsidR="00457749" w:rsidRPr="008A1ED5">
        <w:rPr>
          <w:rFonts w:ascii="Arial" w:hAnsi="Arial" w:cs="Arial"/>
          <w:sz w:val="22"/>
          <w:szCs w:val="22"/>
        </w:rPr>
        <w:t xml:space="preserve">, </w:t>
      </w:r>
      <w:r w:rsidR="00275530" w:rsidRPr="008A1ED5">
        <w:rPr>
          <w:rFonts w:ascii="Arial" w:hAnsi="Arial" w:cs="Arial"/>
          <w:sz w:val="22"/>
          <w:szCs w:val="22"/>
        </w:rPr>
        <w:t xml:space="preserve">experiencing </w:t>
      </w:r>
      <w:r w:rsidR="001874AF" w:rsidRPr="008A1ED5">
        <w:rPr>
          <w:rFonts w:ascii="Arial" w:hAnsi="Arial" w:cs="Arial"/>
          <w:sz w:val="22"/>
          <w:szCs w:val="22"/>
        </w:rPr>
        <w:t>persistent fatigue,</w:t>
      </w:r>
      <w:r w:rsidR="009B557F" w:rsidRPr="008A1ED5">
        <w:rPr>
          <w:rFonts w:ascii="Arial" w:hAnsi="Arial" w:cs="Arial"/>
          <w:sz w:val="22"/>
          <w:szCs w:val="22"/>
        </w:rPr>
        <w:t xml:space="preserve"> peeing more</w:t>
      </w:r>
      <w:r w:rsidR="002C25B2" w:rsidRPr="008A1ED5">
        <w:rPr>
          <w:rFonts w:ascii="Arial" w:hAnsi="Arial" w:cs="Arial"/>
          <w:sz w:val="22"/>
          <w:szCs w:val="22"/>
        </w:rPr>
        <w:t xml:space="preserve"> and </w:t>
      </w:r>
      <w:r w:rsidR="00824132" w:rsidRPr="008A1ED5">
        <w:rPr>
          <w:rFonts w:ascii="Arial" w:hAnsi="Arial" w:cs="Arial"/>
          <w:sz w:val="22"/>
          <w:szCs w:val="22"/>
        </w:rPr>
        <w:t>unexpected weight</w:t>
      </w:r>
      <w:r w:rsidR="009B7F49" w:rsidRPr="008A1ED5">
        <w:rPr>
          <w:rFonts w:ascii="Arial" w:hAnsi="Arial" w:cs="Arial"/>
          <w:sz w:val="22"/>
          <w:szCs w:val="22"/>
        </w:rPr>
        <w:t xml:space="preserve"> management.</w:t>
      </w:r>
      <w:r w:rsidR="00FD6DF0" w:rsidRPr="008A1ED5">
        <w:rPr>
          <w:rFonts w:ascii="Arial" w:hAnsi="Arial" w:cs="Arial"/>
          <w:sz w:val="22"/>
          <w:szCs w:val="22"/>
        </w:rPr>
        <w:t xml:space="preserve"> Early recognition is critical in preventing life changes complications such as neuropathy, cardiovascular disease and kidney failure. Diabetes can develop at any age, affecting children and adults at any stage in life.</w:t>
      </w:r>
      <w:r w:rsidR="000461FA" w:rsidRPr="008A1ED5">
        <w:rPr>
          <w:rFonts w:ascii="Arial" w:hAnsi="Arial" w:cs="Arial"/>
          <w:sz w:val="22"/>
          <w:szCs w:val="22"/>
        </w:rPr>
        <w:t xml:space="preserve"> </w:t>
      </w:r>
      <w:r w:rsidR="00054CDF" w:rsidRPr="008A1ED5">
        <w:rPr>
          <w:rFonts w:ascii="Arial" w:hAnsi="Arial" w:cs="Arial"/>
          <w:sz w:val="22"/>
          <w:szCs w:val="22"/>
        </w:rPr>
        <w:t>According</w:t>
      </w:r>
      <w:r w:rsidR="007C75D4" w:rsidRPr="008A1ED5">
        <w:rPr>
          <w:rFonts w:ascii="Arial" w:hAnsi="Arial" w:cs="Arial"/>
          <w:sz w:val="22"/>
          <w:szCs w:val="22"/>
        </w:rPr>
        <w:t xml:space="preserve"> </w:t>
      </w:r>
      <w:r w:rsidR="00815FA9" w:rsidRPr="008A1ED5">
        <w:rPr>
          <w:rFonts w:ascii="Arial" w:hAnsi="Arial" w:cs="Arial"/>
          <w:sz w:val="22"/>
          <w:szCs w:val="22"/>
        </w:rPr>
        <w:t xml:space="preserve">to the </w:t>
      </w:r>
      <w:r w:rsidR="007975F2" w:rsidRPr="008A1ED5">
        <w:rPr>
          <w:rFonts w:ascii="Arial" w:hAnsi="Arial" w:cs="Arial"/>
          <w:sz w:val="22"/>
          <w:szCs w:val="22"/>
        </w:rPr>
        <w:t>WHO {</w:t>
      </w:r>
      <w:r w:rsidR="00815FA9" w:rsidRPr="008A1ED5">
        <w:rPr>
          <w:rFonts w:ascii="Arial" w:hAnsi="Arial" w:cs="Arial"/>
          <w:sz w:val="22"/>
          <w:szCs w:val="22"/>
        </w:rPr>
        <w:t>2024]</w:t>
      </w:r>
      <w:r w:rsidR="009C0CE2" w:rsidRPr="008A1ED5">
        <w:rPr>
          <w:rFonts w:ascii="Arial" w:hAnsi="Arial" w:cs="Arial"/>
          <w:sz w:val="22"/>
          <w:szCs w:val="22"/>
        </w:rPr>
        <w:t xml:space="preserve">, around </w:t>
      </w:r>
      <w:r w:rsidR="00DF56E5" w:rsidRPr="008A1ED5">
        <w:rPr>
          <w:rFonts w:ascii="Arial" w:hAnsi="Arial" w:cs="Arial"/>
          <w:sz w:val="22"/>
          <w:szCs w:val="22"/>
        </w:rPr>
        <w:t xml:space="preserve">830 million </w:t>
      </w:r>
      <w:r w:rsidR="006A1DA6" w:rsidRPr="008A1ED5">
        <w:rPr>
          <w:rFonts w:ascii="Arial" w:hAnsi="Arial" w:cs="Arial"/>
          <w:sz w:val="22"/>
          <w:szCs w:val="22"/>
        </w:rPr>
        <w:t xml:space="preserve">people globally have </w:t>
      </w:r>
      <w:r w:rsidR="00BC5A9F" w:rsidRPr="008A1ED5">
        <w:rPr>
          <w:rFonts w:ascii="Arial" w:hAnsi="Arial" w:cs="Arial"/>
          <w:sz w:val="22"/>
          <w:szCs w:val="22"/>
        </w:rPr>
        <w:t>diabetes. Relating</w:t>
      </w:r>
      <w:r w:rsidR="00291DC6" w:rsidRPr="008A1ED5">
        <w:rPr>
          <w:rFonts w:ascii="Arial" w:hAnsi="Arial" w:cs="Arial"/>
          <w:sz w:val="22"/>
          <w:szCs w:val="22"/>
        </w:rPr>
        <w:t xml:space="preserve"> to </w:t>
      </w:r>
      <w:r w:rsidR="007F3648" w:rsidRPr="008A1ED5">
        <w:rPr>
          <w:rFonts w:ascii="Arial" w:hAnsi="Arial" w:cs="Arial"/>
          <w:sz w:val="22"/>
          <w:szCs w:val="22"/>
        </w:rPr>
        <w:t>[NHS Inform,2024]</w:t>
      </w:r>
      <w:r w:rsidR="00723413" w:rsidRPr="008A1ED5">
        <w:rPr>
          <w:rFonts w:ascii="Arial" w:hAnsi="Arial" w:cs="Arial"/>
          <w:sz w:val="22"/>
          <w:szCs w:val="22"/>
        </w:rPr>
        <w:t xml:space="preserve"> </w:t>
      </w:r>
      <w:r w:rsidR="004B1506" w:rsidRPr="008A1ED5">
        <w:rPr>
          <w:rFonts w:ascii="Arial" w:hAnsi="Arial" w:cs="Arial"/>
          <w:sz w:val="22"/>
          <w:szCs w:val="22"/>
        </w:rPr>
        <w:t>there are</w:t>
      </w:r>
      <w:r w:rsidR="00FF327B" w:rsidRPr="008A1ED5">
        <w:rPr>
          <w:rFonts w:ascii="Arial" w:hAnsi="Arial" w:cs="Arial"/>
          <w:sz w:val="22"/>
          <w:szCs w:val="22"/>
        </w:rPr>
        <w:t xml:space="preserve"> 4.7 million people </w:t>
      </w:r>
      <w:r w:rsidR="00CD36DA" w:rsidRPr="008A1ED5">
        <w:rPr>
          <w:rFonts w:ascii="Arial" w:hAnsi="Arial" w:cs="Arial"/>
          <w:sz w:val="22"/>
          <w:szCs w:val="22"/>
        </w:rPr>
        <w:t>in the UK</w:t>
      </w:r>
      <w:r w:rsidR="003C4772" w:rsidRPr="008A1ED5">
        <w:rPr>
          <w:rFonts w:ascii="Arial" w:hAnsi="Arial" w:cs="Arial"/>
          <w:sz w:val="22"/>
          <w:szCs w:val="22"/>
        </w:rPr>
        <w:t xml:space="preserve"> </w:t>
      </w:r>
      <w:r w:rsidR="00655757" w:rsidRPr="008A1ED5">
        <w:rPr>
          <w:rFonts w:ascii="Arial" w:hAnsi="Arial" w:cs="Arial"/>
          <w:sz w:val="22"/>
          <w:szCs w:val="22"/>
        </w:rPr>
        <w:t>living with</w:t>
      </w:r>
      <w:r w:rsidR="00CD36DA" w:rsidRPr="008A1ED5">
        <w:rPr>
          <w:rFonts w:ascii="Arial" w:hAnsi="Arial" w:cs="Arial"/>
          <w:sz w:val="22"/>
          <w:szCs w:val="22"/>
        </w:rPr>
        <w:t xml:space="preserve"> diabetes</w:t>
      </w:r>
      <w:r w:rsidR="00A300E4" w:rsidRPr="008A1ED5">
        <w:rPr>
          <w:rFonts w:ascii="Arial" w:hAnsi="Arial" w:cs="Arial"/>
          <w:sz w:val="22"/>
          <w:szCs w:val="22"/>
        </w:rPr>
        <w:t xml:space="preserve"> with </w:t>
      </w:r>
      <w:r w:rsidR="008A6455" w:rsidRPr="008A1ED5">
        <w:rPr>
          <w:rFonts w:ascii="Arial" w:hAnsi="Arial" w:cs="Arial"/>
          <w:sz w:val="22"/>
          <w:szCs w:val="22"/>
        </w:rPr>
        <w:t xml:space="preserve">figures growing </w:t>
      </w:r>
      <w:r w:rsidR="001B0ACE" w:rsidRPr="008A1ED5">
        <w:rPr>
          <w:rFonts w:ascii="Arial" w:hAnsi="Arial" w:cs="Arial"/>
          <w:sz w:val="22"/>
          <w:szCs w:val="22"/>
        </w:rPr>
        <w:t>annually. This</w:t>
      </w:r>
      <w:r w:rsidR="00283B28" w:rsidRPr="008A1ED5">
        <w:rPr>
          <w:rFonts w:ascii="Arial" w:hAnsi="Arial" w:cs="Arial"/>
          <w:sz w:val="22"/>
          <w:szCs w:val="22"/>
        </w:rPr>
        <w:t xml:space="preserve"> report </w:t>
      </w:r>
      <w:r w:rsidR="001B0ACE" w:rsidRPr="008A1ED5">
        <w:rPr>
          <w:rFonts w:ascii="Arial" w:hAnsi="Arial" w:cs="Arial"/>
          <w:sz w:val="22"/>
          <w:szCs w:val="22"/>
        </w:rPr>
        <w:t xml:space="preserve">examines what </w:t>
      </w:r>
      <w:r w:rsidR="00655757" w:rsidRPr="008A1ED5">
        <w:rPr>
          <w:rFonts w:ascii="Arial" w:hAnsi="Arial" w:cs="Arial"/>
          <w:sz w:val="22"/>
          <w:szCs w:val="22"/>
        </w:rPr>
        <w:t>diabetes</w:t>
      </w:r>
      <w:r w:rsidR="001B0ACE" w:rsidRPr="008A1ED5">
        <w:rPr>
          <w:rFonts w:ascii="Arial" w:hAnsi="Arial" w:cs="Arial"/>
          <w:sz w:val="22"/>
          <w:szCs w:val="22"/>
        </w:rPr>
        <w:t xml:space="preserve"> is, </w:t>
      </w:r>
      <w:r w:rsidR="0046148A" w:rsidRPr="008A1ED5">
        <w:rPr>
          <w:rFonts w:ascii="Arial" w:hAnsi="Arial" w:cs="Arial"/>
          <w:sz w:val="22"/>
          <w:szCs w:val="22"/>
        </w:rPr>
        <w:t>understanding</w:t>
      </w:r>
      <w:r w:rsidR="00113FDB" w:rsidRPr="008A1ED5">
        <w:rPr>
          <w:rFonts w:ascii="Arial" w:hAnsi="Arial" w:cs="Arial"/>
          <w:sz w:val="22"/>
          <w:szCs w:val="22"/>
        </w:rPr>
        <w:t xml:space="preserve"> signs and symptoms</w:t>
      </w:r>
      <w:r w:rsidR="00065D32" w:rsidRPr="008A1ED5">
        <w:rPr>
          <w:rFonts w:ascii="Arial" w:hAnsi="Arial" w:cs="Arial"/>
          <w:sz w:val="22"/>
          <w:szCs w:val="22"/>
        </w:rPr>
        <w:t xml:space="preserve"> for early </w:t>
      </w:r>
      <w:r w:rsidR="003971EE" w:rsidRPr="008A1ED5">
        <w:rPr>
          <w:rFonts w:ascii="Arial" w:hAnsi="Arial" w:cs="Arial"/>
          <w:sz w:val="22"/>
          <w:szCs w:val="22"/>
        </w:rPr>
        <w:t>diagnosis,</w:t>
      </w:r>
      <w:r w:rsidR="00417765" w:rsidRPr="008A1ED5">
        <w:rPr>
          <w:rFonts w:ascii="Arial" w:hAnsi="Arial" w:cs="Arial"/>
          <w:sz w:val="22"/>
          <w:szCs w:val="22"/>
        </w:rPr>
        <w:t xml:space="preserve"> effective management</w:t>
      </w:r>
      <w:r w:rsidR="00252595" w:rsidRPr="008A1ED5">
        <w:rPr>
          <w:rFonts w:ascii="Arial" w:hAnsi="Arial" w:cs="Arial"/>
          <w:sz w:val="22"/>
          <w:szCs w:val="22"/>
        </w:rPr>
        <w:t>, and reducing long</w:t>
      </w:r>
      <w:r w:rsidR="003971EE" w:rsidRPr="008A1ED5">
        <w:rPr>
          <w:rFonts w:ascii="Arial" w:hAnsi="Arial" w:cs="Arial"/>
          <w:sz w:val="22"/>
          <w:szCs w:val="22"/>
        </w:rPr>
        <w:t>-term health complications.</w:t>
      </w:r>
    </w:p>
    <w:p w14:paraId="6AB06E64" w14:textId="77777777" w:rsidR="00A53D0E" w:rsidRPr="008A1ED5" w:rsidRDefault="00A53D0E" w:rsidP="008938BD">
      <w:pPr>
        <w:spacing w:line="30" w:lineRule="atLeast"/>
        <w:jc w:val="both"/>
        <w:rPr>
          <w:rFonts w:ascii="Arial" w:hAnsi="Arial" w:cs="Arial"/>
          <w:sz w:val="22"/>
          <w:szCs w:val="22"/>
        </w:rPr>
      </w:pPr>
    </w:p>
    <w:p w14:paraId="2D3D0CCF" w14:textId="77777777" w:rsidR="00D97E83" w:rsidRPr="008A1ED5" w:rsidRDefault="00D97E83" w:rsidP="008938BD">
      <w:pPr>
        <w:spacing w:line="30" w:lineRule="atLeast"/>
        <w:jc w:val="both"/>
        <w:rPr>
          <w:rFonts w:ascii="Arial" w:hAnsi="Arial" w:cs="Arial"/>
          <w:sz w:val="22"/>
          <w:szCs w:val="22"/>
        </w:rPr>
      </w:pPr>
    </w:p>
    <w:p w14:paraId="39A37729" w14:textId="77777777" w:rsidR="00D97E83" w:rsidRPr="008A1ED5" w:rsidRDefault="00D97E83" w:rsidP="008938BD">
      <w:pPr>
        <w:spacing w:line="30" w:lineRule="atLeast"/>
        <w:jc w:val="both"/>
        <w:rPr>
          <w:rFonts w:ascii="Arial" w:hAnsi="Arial" w:cs="Arial"/>
          <w:sz w:val="22"/>
          <w:szCs w:val="22"/>
        </w:rPr>
      </w:pPr>
    </w:p>
    <w:p w14:paraId="6D14D123" w14:textId="77777777" w:rsidR="00D97E83" w:rsidRPr="008A1ED5" w:rsidRDefault="00D97E83" w:rsidP="008938BD">
      <w:pPr>
        <w:spacing w:line="30" w:lineRule="atLeast"/>
        <w:jc w:val="both"/>
        <w:rPr>
          <w:rFonts w:ascii="Arial" w:hAnsi="Arial" w:cs="Arial"/>
          <w:sz w:val="22"/>
          <w:szCs w:val="22"/>
        </w:rPr>
      </w:pPr>
    </w:p>
    <w:p w14:paraId="15555B24" w14:textId="77777777" w:rsidR="00D97E83" w:rsidRPr="008A1ED5" w:rsidRDefault="00D97E83" w:rsidP="008938BD">
      <w:pPr>
        <w:spacing w:line="30" w:lineRule="atLeast"/>
        <w:jc w:val="both"/>
        <w:rPr>
          <w:rFonts w:ascii="Arial" w:hAnsi="Arial" w:cs="Arial"/>
          <w:sz w:val="22"/>
          <w:szCs w:val="22"/>
        </w:rPr>
      </w:pPr>
    </w:p>
    <w:p w14:paraId="598B1C5B" w14:textId="77777777" w:rsidR="00D97E83" w:rsidRPr="008A1ED5" w:rsidRDefault="00D97E83" w:rsidP="008938BD">
      <w:pPr>
        <w:spacing w:line="30" w:lineRule="atLeast"/>
        <w:jc w:val="both"/>
        <w:rPr>
          <w:rFonts w:ascii="Arial" w:hAnsi="Arial" w:cs="Arial"/>
          <w:sz w:val="22"/>
          <w:szCs w:val="22"/>
        </w:rPr>
      </w:pPr>
    </w:p>
    <w:p w14:paraId="169AC421" w14:textId="77777777" w:rsidR="00D97E83" w:rsidRPr="008A1ED5" w:rsidRDefault="00D97E83" w:rsidP="008938BD">
      <w:pPr>
        <w:spacing w:line="30" w:lineRule="atLeast"/>
        <w:jc w:val="both"/>
        <w:rPr>
          <w:rFonts w:ascii="Arial" w:hAnsi="Arial" w:cs="Arial"/>
          <w:sz w:val="22"/>
          <w:szCs w:val="22"/>
        </w:rPr>
      </w:pPr>
    </w:p>
    <w:p w14:paraId="5F2ABAB6" w14:textId="77777777" w:rsidR="00D97E83" w:rsidRPr="008A1ED5" w:rsidRDefault="00D97E83" w:rsidP="008938BD">
      <w:pPr>
        <w:spacing w:line="30" w:lineRule="atLeast"/>
        <w:jc w:val="both"/>
        <w:rPr>
          <w:rFonts w:ascii="Arial" w:hAnsi="Arial" w:cs="Arial"/>
          <w:sz w:val="22"/>
          <w:szCs w:val="22"/>
        </w:rPr>
      </w:pPr>
    </w:p>
    <w:p w14:paraId="7145EC90" w14:textId="77777777" w:rsidR="00D97E83" w:rsidRPr="008A1ED5" w:rsidRDefault="00D97E83" w:rsidP="008938BD">
      <w:pPr>
        <w:spacing w:line="30" w:lineRule="atLeast"/>
        <w:jc w:val="both"/>
        <w:rPr>
          <w:rFonts w:ascii="Arial" w:hAnsi="Arial" w:cs="Arial"/>
          <w:sz w:val="22"/>
          <w:szCs w:val="22"/>
        </w:rPr>
      </w:pPr>
    </w:p>
    <w:p w14:paraId="1485188A" w14:textId="77777777" w:rsidR="00D97E83" w:rsidRPr="008A1ED5" w:rsidRDefault="00D97E83" w:rsidP="008938BD">
      <w:pPr>
        <w:spacing w:line="30" w:lineRule="atLeast"/>
        <w:jc w:val="both"/>
        <w:rPr>
          <w:rFonts w:ascii="Arial" w:hAnsi="Arial" w:cs="Arial"/>
          <w:sz w:val="22"/>
          <w:szCs w:val="22"/>
        </w:rPr>
      </w:pPr>
    </w:p>
    <w:p w14:paraId="36ABD8BF" w14:textId="77777777" w:rsidR="00D97E83" w:rsidRPr="008A1ED5" w:rsidRDefault="00D97E83" w:rsidP="008938BD">
      <w:pPr>
        <w:spacing w:line="30" w:lineRule="atLeast"/>
        <w:jc w:val="both"/>
        <w:rPr>
          <w:rFonts w:ascii="Arial" w:hAnsi="Arial" w:cs="Arial"/>
          <w:sz w:val="22"/>
          <w:szCs w:val="22"/>
        </w:rPr>
      </w:pPr>
    </w:p>
    <w:p w14:paraId="08CEC5DB" w14:textId="77777777" w:rsidR="00D97E83" w:rsidRPr="008A1ED5" w:rsidRDefault="00D97E83" w:rsidP="008938BD">
      <w:pPr>
        <w:spacing w:line="30" w:lineRule="atLeast"/>
        <w:jc w:val="both"/>
        <w:rPr>
          <w:rFonts w:ascii="Arial" w:hAnsi="Arial" w:cs="Arial"/>
          <w:sz w:val="22"/>
          <w:szCs w:val="22"/>
        </w:rPr>
      </w:pPr>
    </w:p>
    <w:p w14:paraId="41CD27E6" w14:textId="77777777" w:rsidR="00D97E83" w:rsidRDefault="00D97E83" w:rsidP="008938BD">
      <w:pPr>
        <w:spacing w:line="30" w:lineRule="atLeast"/>
        <w:jc w:val="both"/>
        <w:rPr>
          <w:rFonts w:ascii="Arial" w:hAnsi="Arial" w:cs="Arial"/>
          <w:sz w:val="22"/>
          <w:szCs w:val="22"/>
        </w:rPr>
      </w:pPr>
    </w:p>
    <w:p w14:paraId="52F5DEAE" w14:textId="77777777" w:rsidR="008A1ED5" w:rsidRDefault="008A1ED5" w:rsidP="008938BD">
      <w:pPr>
        <w:spacing w:line="30" w:lineRule="atLeast"/>
        <w:jc w:val="both"/>
        <w:rPr>
          <w:rFonts w:ascii="Arial" w:hAnsi="Arial" w:cs="Arial"/>
          <w:sz w:val="22"/>
          <w:szCs w:val="22"/>
        </w:rPr>
      </w:pPr>
    </w:p>
    <w:p w14:paraId="0A96FCC9" w14:textId="77777777" w:rsidR="008A1ED5" w:rsidRDefault="008A1ED5" w:rsidP="008938BD">
      <w:pPr>
        <w:spacing w:line="30" w:lineRule="atLeast"/>
        <w:jc w:val="both"/>
        <w:rPr>
          <w:rFonts w:ascii="Arial" w:hAnsi="Arial" w:cs="Arial"/>
          <w:sz w:val="22"/>
          <w:szCs w:val="22"/>
        </w:rPr>
      </w:pPr>
    </w:p>
    <w:p w14:paraId="2094A9C5" w14:textId="77777777" w:rsidR="008A1ED5" w:rsidRDefault="008A1ED5" w:rsidP="008938BD">
      <w:pPr>
        <w:spacing w:line="30" w:lineRule="atLeast"/>
        <w:jc w:val="both"/>
        <w:rPr>
          <w:rFonts w:ascii="Arial" w:hAnsi="Arial" w:cs="Arial"/>
          <w:sz w:val="22"/>
          <w:szCs w:val="22"/>
        </w:rPr>
      </w:pPr>
    </w:p>
    <w:p w14:paraId="2BD72C78" w14:textId="77777777" w:rsidR="008A1ED5" w:rsidRDefault="008A1ED5" w:rsidP="008938BD">
      <w:pPr>
        <w:spacing w:line="30" w:lineRule="atLeast"/>
        <w:jc w:val="both"/>
        <w:rPr>
          <w:rFonts w:ascii="Arial" w:hAnsi="Arial" w:cs="Arial"/>
          <w:sz w:val="22"/>
          <w:szCs w:val="22"/>
        </w:rPr>
      </w:pPr>
    </w:p>
    <w:p w14:paraId="22A4ABCA" w14:textId="77777777" w:rsidR="008A1ED5" w:rsidRDefault="008A1ED5" w:rsidP="008938BD">
      <w:pPr>
        <w:spacing w:line="30" w:lineRule="atLeast"/>
        <w:jc w:val="both"/>
        <w:rPr>
          <w:rFonts w:ascii="Arial" w:hAnsi="Arial" w:cs="Arial"/>
          <w:sz w:val="22"/>
          <w:szCs w:val="22"/>
        </w:rPr>
      </w:pPr>
    </w:p>
    <w:p w14:paraId="3637182E" w14:textId="77777777" w:rsidR="008A1ED5" w:rsidRDefault="008A1ED5" w:rsidP="008938BD">
      <w:pPr>
        <w:spacing w:line="30" w:lineRule="atLeast"/>
        <w:jc w:val="both"/>
        <w:rPr>
          <w:rFonts w:ascii="Arial" w:hAnsi="Arial" w:cs="Arial"/>
          <w:sz w:val="22"/>
          <w:szCs w:val="22"/>
        </w:rPr>
      </w:pPr>
    </w:p>
    <w:p w14:paraId="039EA65E" w14:textId="77777777" w:rsidR="008A1ED5" w:rsidRDefault="008A1ED5" w:rsidP="008938BD">
      <w:pPr>
        <w:spacing w:line="30" w:lineRule="atLeast"/>
        <w:jc w:val="both"/>
        <w:rPr>
          <w:rFonts w:ascii="Arial" w:hAnsi="Arial" w:cs="Arial"/>
          <w:sz w:val="22"/>
          <w:szCs w:val="22"/>
        </w:rPr>
      </w:pPr>
    </w:p>
    <w:p w14:paraId="3ECBB2B2" w14:textId="77777777" w:rsidR="008A1ED5" w:rsidRPr="008A1ED5" w:rsidRDefault="008A1ED5" w:rsidP="008938BD">
      <w:pPr>
        <w:spacing w:line="30" w:lineRule="atLeast"/>
        <w:jc w:val="both"/>
        <w:rPr>
          <w:rFonts w:ascii="Arial" w:hAnsi="Arial" w:cs="Arial"/>
          <w:sz w:val="22"/>
          <w:szCs w:val="22"/>
        </w:rPr>
      </w:pPr>
    </w:p>
    <w:p w14:paraId="0E63300B" w14:textId="77777777" w:rsidR="00D97E83" w:rsidRPr="008A1ED5" w:rsidRDefault="00D97E83" w:rsidP="008938BD">
      <w:pPr>
        <w:spacing w:line="30" w:lineRule="atLeast"/>
        <w:jc w:val="both"/>
        <w:rPr>
          <w:rFonts w:ascii="Arial" w:hAnsi="Arial" w:cs="Arial"/>
          <w:sz w:val="22"/>
          <w:szCs w:val="22"/>
        </w:rPr>
      </w:pPr>
    </w:p>
    <w:p w14:paraId="2B14E6E1" w14:textId="54D1FDE1" w:rsidR="003B3A44" w:rsidRPr="008A1ED5" w:rsidRDefault="00425A16" w:rsidP="008938BD">
      <w:pPr>
        <w:pStyle w:val="Heading1"/>
        <w:spacing w:line="30" w:lineRule="atLeast"/>
        <w:rPr>
          <w:rFonts w:ascii="Arial" w:hAnsi="Arial" w:cs="Arial"/>
        </w:rPr>
      </w:pPr>
      <w:bookmarkStart w:id="1" w:name="_Toc213797530"/>
      <w:r w:rsidRPr="008A1ED5">
        <w:rPr>
          <w:rFonts w:ascii="Arial" w:hAnsi="Arial" w:cs="Arial"/>
        </w:rPr>
        <w:lastRenderedPageBreak/>
        <w:t>Overview of Diabetes</w:t>
      </w:r>
      <w:bookmarkEnd w:id="1"/>
    </w:p>
    <w:p w14:paraId="46B66A3B" w14:textId="17058B5D" w:rsidR="00753927" w:rsidRPr="008A1ED5" w:rsidRDefault="00E224EC" w:rsidP="008938BD">
      <w:pPr>
        <w:spacing w:line="30" w:lineRule="atLeast"/>
        <w:jc w:val="both"/>
        <w:rPr>
          <w:rFonts w:ascii="Arial" w:hAnsi="Arial" w:cs="Arial"/>
          <w:sz w:val="22"/>
          <w:szCs w:val="22"/>
        </w:rPr>
      </w:pPr>
      <w:r w:rsidRPr="008A1ED5">
        <w:rPr>
          <w:rFonts w:ascii="Arial" w:hAnsi="Arial" w:cs="Arial"/>
          <w:sz w:val="22"/>
          <w:szCs w:val="22"/>
        </w:rPr>
        <w:t xml:space="preserve">As explained in the introduction, </w:t>
      </w:r>
      <w:r w:rsidR="00173022" w:rsidRPr="008A1ED5">
        <w:rPr>
          <w:rFonts w:ascii="Arial" w:hAnsi="Arial" w:cs="Arial"/>
          <w:sz w:val="22"/>
          <w:szCs w:val="22"/>
        </w:rPr>
        <w:t>Diabetes</w:t>
      </w:r>
      <w:r w:rsidR="006C536D" w:rsidRPr="008A1ED5">
        <w:rPr>
          <w:rFonts w:ascii="Arial" w:hAnsi="Arial" w:cs="Arial"/>
          <w:sz w:val="22"/>
          <w:szCs w:val="22"/>
        </w:rPr>
        <w:t xml:space="preserve"> is a chronic </w:t>
      </w:r>
      <w:r w:rsidR="00F42FF6" w:rsidRPr="008A1ED5">
        <w:rPr>
          <w:rFonts w:ascii="Arial" w:hAnsi="Arial" w:cs="Arial"/>
          <w:sz w:val="22"/>
          <w:szCs w:val="22"/>
        </w:rPr>
        <w:t xml:space="preserve">disease that develops when the pancreas cannot produce </w:t>
      </w:r>
      <w:r w:rsidR="00E0712D" w:rsidRPr="008A1ED5">
        <w:rPr>
          <w:rFonts w:ascii="Arial" w:hAnsi="Arial" w:cs="Arial"/>
          <w:sz w:val="22"/>
          <w:szCs w:val="22"/>
        </w:rPr>
        <w:t xml:space="preserve">enough insulin, or when the body cannot </w:t>
      </w:r>
      <w:r w:rsidR="008A508B" w:rsidRPr="008A1ED5">
        <w:rPr>
          <w:rFonts w:ascii="Arial" w:hAnsi="Arial" w:cs="Arial"/>
          <w:sz w:val="22"/>
          <w:szCs w:val="22"/>
        </w:rPr>
        <w:t xml:space="preserve">completely </w:t>
      </w:r>
      <w:r w:rsidR="00E0712D" w:rsidRPr="008A1ED5">
        <w:rPr>
          <w:rFonts w:ascii="Arial" w:hAnsi="Arial" w:cs="Arial"/>
          <w:sz w:val="22"/>
          <w:szCs w:val="22"/>
        </w:rPr>
        <w:t xml:space="preserve">use the </w:t>
      </w:r>
      <w:r w:rsidR="00E43EC0" w:rsidRPr="008A1ED5">
        <w:rPr>
          <w:rFonts w:ascii="Arial" w:hAnsi="Arial" w:cs="Arial"/>
          <w:sz w:val="22"/>
          <w:szCs w:val="22"/>
        </w:rPr>
        <w:t>insulin,</w:t>
      </w:r>
      <w:r w:rsidR="00FF612D" w:rsidRPr="008A1ED5">
        <w:rPr>
          <w:rFonts w:ascii="Arial" w:hAnsi="Arial" w:cs="Arial"/>
          <w:sz w:val="22"/>
          <w:szCs w:val="22"/>
        </w:rPr>
        <w:t xml:space="preserve"> it produces</w:t>
      </w:r>
      <w:r w:rsidR="00E43EC0" w:rsidRPr="008A1ED5">
        <w:rPr>
          <w:rFonts w:ascii="Arial" w:hAnsi="Arial" w:cs="Arial"/>
          <w:sz w:val="22"/>
          <w:szCs w:val="22"/>
        </w:rPr>
        <w:t xml:space="preserve"> </w:t>
      </w:r>
      <w:r w:rsidR="00B80F65" w:rsidRPr="008A1ED5">
        <w:rPr>
          <w:rFonts w:ascii="Arial" w:hAnsi="Arial" w:cs="Arial"/>
          <w:sz w:val="22"/>
          <w:szCs w:val="22"/>
        </w:rPr>
        <w:t xml:space="preserve">triggering </w:t>
      </w:r>
      <w:r w:rsidR="00E43EC0" w:rsidRPr="008A1ED5">
        <w:rPr>
          <w:rFonts w:ascii="Arial" w:hAnsi="Arial" w:cs="Arial"/>
          <w:sz w:val="22"/>
          <w:szCs w:val="22"/>
        </w:rPr>
        <w:t xml:space="preserve">to </w:t>
      </w:r>
      <w:r w:rsidR="0071129F" w:rsidRPr="008A1ED5">
        <w:rPr>
          <w:rFonts w:ascii="Arial" w:hAnsi="Arial" w:cs="Arial"/>
          <w:sz w:val="22"/>
          <w:szCs w:val="22"/>
        </w:rPr>
        <w:t>high raised blood glucose {sugar}</w:t>
      </w:r>
      <w:r w:rsidR="00437C68" w:rsidRPr="008A1ED5">
        <w:rPr>
          <w:rFonts w:ascii="Arial" w:hAnsi="Arial" w:cs="Arial"/>
          <w:sz w:val="22"/>
          <w:szCs w:val="22"/>
        </w:rPr>
        <w:t xml:space="preserve"> levels</w:t>
      </w:r>
      <w:r w:rsidR="003835EA" w:rsidRPr="008A1ED5">
        <w:rPr>
          <w:rFonts w:ascii="Arial" w:hAnsi="Arial" w:cs="Arial"/>
          <w:sz w:val="22"/>
          <w:szCs w:val="22"/>
        </w:rPr>
        <w:t>.</w:t>
      </w:r>
      <w:r w:rsidR="00D67D62" w:rsidRPr="008A1ED5">
        <w:rPr>
          <w:rFonts w:ascii="Arial" w:hAnsi="Arial" w:cs="Arial"/>
          <w:sz w:val="22"/>
          <w:szCs w:val="22"/>
        </w:rPr>
        <w:t xml:space="preserve"> T</w:t>
      </w:r>
      <w:r w:rsidR="00E86242" w:rsidRPr="008A1ED5">
        <w:rPr>
          <w:rFonts w:ascii="Arial" w:hAnsi="Arial" w:cs="Arial"/>
          <w:sz w:val="22"/>
          <w:szCs w:val="22"/>
        </w:rPr>
        <w:t xml:space="preserve">here are </w:t>
      </w:r>
      <w:r w:rsidR="00531F61" w:rsidRPr="008A1ED5">
        <w:rPr>
          <w:rFonts w:ascii="Arial" w:hAnsi="Arial" w:cs="Arial"/>
          <w:sz w:val="22"/>
          <w:szCs w:val="22"/>
        </w:rPr>
        <w:t>two main types of diabetes: Type 1</w:t>
      </w:r>
      <w:r w:rsidR="000D31B9" w:rsidRPr="008A1ED5">
        <w:rPr>
          <w:rFonts w:ascii="Arial" w:hAnsi="Arial" w:cs="Arial"/>
          <w:sz w:val="22"/>
          <w:szCs w:val="22"/>
        </w:rPr>
        <w:t xml:space="preserve"> an autoimmune condition</w:t>
      </w:r>
      <w:r w:rsidR="00655058" w:rsidRPr="008A1ED5">
        <w:rPr>
          <w:rFonts w:ascii="Arial" w:hAnsi="Arial" w:cs="Arial"/>
          <w:sz w:val="22"/>
          <w:szCs w:val="22"/>
        </w:rPr>
        <w:t xml:space="preserve"> which is usually diagnosed in childhood</w:t>
      </w:r>
      <w:r w:rsidR="003B34B2" w:rsidRPr="008A1ED5">
        <w:rPr>
          <w:rFonts w:ascii="Arial" w:hAnsi="Arial" w:cs="Arial"/>
          <w:sz w:val="22"/>
          <w:szCs w:val="22"/>
        </w:rPr>
        <w:t xml:space="preserve"> and is preventable</w:t>
      </w:r>
      <w:r w:rsidR="00172415" w:rsidRPr="008A1ED5">
        <w:rPr>
          <w:rFonts w:ascii="Arial" w:hAnsi="Arial" w:cs="Arial"/>
          <w:sz w:val="22"/>
          <w:szCs w:val="22"/>
        </w:rPr>
        <w:t xml:space="preserve">. Treatment </w:t>
      </w:r>
      <w:r w:rsidR="00F73C01" w:rsidRPr="008A1ED5">
        <w:rPr>
          <w:rFonts w:ascii="Arial" w:hAnsi="Arial" w:cs="Arial"/>
          <w:sz w:val="22"/>
          <w:szCs w:val="22"/>
        </w:rPr>
        <w:t xml:space="preserve">for Type 1 diabetes is taking </w:t>
      </w:r>
      <w:r w:rsidR="00B540C3" w:rsidRPr="008A1ED5">
        <w:rPr>
          <w:rFonts w:ascii="Arial" w:hAnsi="Arial" w:cs="Arial"/>
          <w:sz w:val="22"/>
          <w:szCs w:val="22"/>
        </w:rPr>
        <w:t>a medicine</w:t>
      </w:r>
      <w:r w:rsidR="00565D37" w:rsidRPr="008A1ED5">
        <w:rPr>
          <w:rFonts w:ascii="Arial" w:hAnsi="Arial" w:cs="Arial"/>
          <w:sz w:val="22"/>
          <w:szCs w:val="22"/>
        </w:rPr>
        <w:t xml:space="preserve"> </w:t>
      </w:r>
      <w:r w:rsidR="00D30364" w:rsidRPr="008A1ED5">
        <w:rPr>
          <w:rFonts w:ascii="Arial" w:hAnsi="Arial" w:cs="Arial"/>
          <w:sz w:val="22"/>
          <w:szCs w:val="22"/>
        </w:rPr>
        <w:t xml:space="preserve">known </w:t>
      </w:r>
      <w:r w:rsidR="00152532" w:rsidRPr="008A1ED5">
        <w:rPr>
          <w:rFonts w:ascii="Arial" w:hAnsi="Arial" w:cs="Arial"/>
          <w:sz w:val="22"/>
          <w:szCs w:val="22"/>
        </w:rPr>
        <w:t>as insulin</w:t>
      </w:r>
      <w:r w:rsidR="00B540C3" w:rsidRPr="008A1ED5">
        <w:rPr>
          <w:rFonts w:ascii="Arial" w:hAnsi="Arial" w:cs="Arial"/>
          <w:sz w:val="22"/>
          <w:szCs w:val="22"/>
        </w:rPr>
        <w:t xml:space="preserve"> for the rest of your life </w:t>
      </w:r>
      <w:r w:rsidR="00791C47" w:rsidRPr="008A1ED5">
        <w:rPr>
          <w:rFonts w:ascii="Arial" w:hAnsi="Arial" w:cs="Arial"/>
          <w:sz w:val="22"/>
          <w:szCs w:val="22"/>
        </w:rPr>
        <w:t xml:space="preserve">and regular </w:t>
      </w:r>
      <w:r w:rsidR="00DE2DE7" w:rsidRPr="008A1ED5">
        <w:rPr>
          <w:rFonts w:ascii="Arial" w:hAnsi="Arial" w:cs="Arial"/>
          <w:sz w:val="22"/>
          <w:szCs w:val="22"/>
        </w:rPr>
        <w:t>testing</w:t>
      </w:r>
      <w:r w:rsidR="00791C47" w:rsidRPr="008A1ED5">
        <w:rPr>
          <w:rFonts w:ascii="Arial" w:hAnsi="Arial" w:cs="Arial"/>
          <w:sz w:val="22"/>
          <w:szCs w:val="22"/>
        </w:rPr>
        <w:t xml:space="preserve"> of</w:t>
      </w:r>
      <w:r w:rsidR="00D5097A" w:rsidRPr="008A1ED5">
        <w:rPr>
          <w:rFonts w:ascii="Arial" w:hAnsi="Arial" w:cs="Arial"/>
          <w:sz w:val="22"/>
          <w:szCs w:val="22"/>
        </w:rPr>
        <w:t xml:space="preserve"> your blood glucose {sugar}</w:t>
      </w:r>
      <w:r w:rsidR="00565D37" w:rsidRPr="008A1ED5">
        <w:rPr>
          <w:rFonts w:ascii="Arial" w:hAnsi="Arial" w:cs="Arial"/>
          <w:sz w:val="22"/>
          <w:szCs w:val="22"/>
        </w:rPr>
        <w:t xml:space="preserve">. </w:t>
      </w:r>
      <w:r w:rsidR="001E2048" w:rsidRPr="008A1ED5">
        <w:rPr>
          <w:rFonts w:ascii="Arial" w:hAnsi="Arial" w:cs="Arial"/>
          <w:sz w:val="22"/>
          <w:szCs w:val="22"/>
        </w:rPr>
        <w:t xml:space="preserve">Type 2, which is </w:t>
      </w:r>
      <w:r w:rsidR="004102A7" w:rsidRPr="008A1ED5">
        <w:rPr>
          <w:rFonts w:ascii="Arial" w:hAnsi="Arial" w:cs="Arial"/>
          <w:sz w:val="22"/>
          <w:szCs w:val="22"/>
        </w:rPr>
        <w:t>mainly</w:t>
      </w:r>
      <w:r w:rsidR="00A80665" w:rsidRPr="008A1ED5">
        <w:rPr>
          <w:rFonts w:ascii="Arial" w:hAnsi="Arial" w:cs="Arial"/>
          <w:sz w:val="22"/>
          <w:szCs w:val="22"/>
        </w:rPr>
        <w:t xml:space="preserve"> associated with lifestyle factors</w:t>
      </w:r>
      <w:r w:rsidR="001F5ACD" w:rsidRPr="008A1ED5">
        <w:rPr>
          <w:rFonts w:ascii="Arial" w:hAnsi="Arial" w:cs="Arial"/>
          <w:sz w:val="22"/>
          <w:szCs w:val="22"/>
        </w:rPr>
        <w:t>.</w:t>
      </w:r>
      <w:r w:rsidR="00D30364" w:rsidRPr="008A1ED5">
        <w:rPr>
          <w:rFonts w:ascii="Arial" w:hAnsi="Arial" w:cs="Arial"/>
          <w:sz w:val="22"/>
          <w:szCs w:val="22"/>
        </w:rPr>
        <w:t xml:space="preserve"> </w:t>
      </w:r>
      <w:r w:rsidR="00FB32C1" w:rsidRPr="008A1ED5">
        <w:rPr>
          <w:rFonts w:ascii="Arial" w:hAnsi="Arial" w:cs="Arial"/>
          <w:sz w:val="22"/>
          <w:szCs w:val="22"/>
        </w:rPr>
        <w:t>Certai</w:t>
      </w:r>
      <w:r w:rsidR="00BD088A" w:rsidRPr="008A1ED5">
        <w:rPr>
          <w:rFonts w:ascii="Arial" w:hAnsi="Arial" w:cs="Arial"/>
          <w:sz w:val="22"/>
          <w:szCs w:val="22"/>
        </w:rPr>
        <w:t xml:space="preserve">n </w:t>
      </w:r>
      <w:r w:rsidR="004D4400" w:rsidRPr="008A1ED5">
        <w:rPr>
          <w:rFonts w:ascii="Arial" w:hAnsi="Arial" w:cs="Arial"/>
          <w:sz w:val="22"/>
          <w:szCs w:val="22"/>
        </w:rPr>
        <w:t xml:space="preserve">people </w:t>
      </w:r>
      <w:r w:rsidR="00166673" w:rsidRPr="008A1ED5">
        <w:rPr>
          <w:rFonts w:ascii="Arial" w:hAnsi="Arial" w:cs="Arial"/>
          <w:sz w:val="22"/>
          <w:szCs w:val="22"/>
        </w:rPr>
        <w:t>face</w:t>
      </w:r>
      <w:r w:rsidR="004D4400" w:rsidRPr="008A1ED5">
        <w:rPr>
          <w:rFonts w:ascii="Arial" w:hAnsi="Arial" w:cs="Arial"/>
          <w:sz w:val="22"/>
          <w:szCs w:val="22"/>
        </w:rPr>
        <w:t xml:space="preserve"> higher risk due to ethnicity, age, living with obesity or </w:t>
      </w:r>
      <w:r w:rsidR="00CD387C" w:rsidRPr="008A1ED5">
        <w:rPr>
          <w:rFonts w:ascii="Arial" w:hAnsi="Arial" w:cs="Arial"/>
          <w:sz w:val="22"/>
          <w:szCs w:val="22"/>
        </w:rPr>
        <w:t>overweight. It</w:t>
      </w:r>
      <w:r w:rsidR="00753927" w:rsidRPr="008A1ED5">
        <w:rPr>
          <w:rFonts w:ascii="Arial" w:hAnsi="Arial" w:cs="Arial"/>
          <w:sz w:val="22"/>
          <w:szCs w:val="22"/>
        </w:rPr>
        <w:t xml:space="preserve"> </w:t>
      </w:r>
      <w:r w:rsidR="009972A7" w:rsidRPr="008A1ED5">
        <w:rPr>
          <w:rFonts w:ascii="Arial" w:hAnsi="Arial" w:cs="Arial"/>
          <w:sz w:val="22"/>
          <w:szCs w:val="22"/>
        </w:rPr>
        <w:t xml:space="preserve">can </w:t>
      </w:r>
      <w:r w:rsidR="00D22855" w:rsidRPr="008A1ED5">
        <w:rPr>
          <w:rFonts w:ascii="Arial" w:hAnsi="Arial" w:cs="Arial"/>
          <w:sz w:val="22"/>
          <w:szCs w:val="22"/>
        </w:rPr>
        <w:t>often</w:t>
      </w:r>
      <w:r w:rsidR="00EE145E" w:rsidRPr="008A1ED5">
        <w:rPr>
          <w:rFonts w:ascii="Arial" w:hAnsi="Arial" w:cs="Arial"/>
          <w:sz w:val="22"/>
          <w:szCs w:val="22"/>
        </w:rPr>
        <w:t xml:space="preserve"> be </w:t>
      </w:r>
      <w:r w:rsidR="00392EE0" w:rsidRPr="008A1ED5">
        <w:rPr>
          <w:rFonts w:ascii="Arial" w:hAnsi="Arial" w:cs="Arial"/>
          <w:sz w:val="22"/>
          <w:szCs w:val="22"/>
        </w:rPr>
        <w:t>avoided or controlled</w:t>
      </w:r>
      <w:r w:rsidR="00CD387C" w:rsidRPr="008A1ED5">
        <w:rPr>
          <w:rFonts w:ascii="Arial" w:hAnsi="Arial" w:cs="Arial"/>
          <w:sz w:val="22"/>
          <w:szCs w:val="22"/>
        </w:rPr>
        <w:t xml:space="preserve"> with </w:t>
      </w:r>
      <w:r w:rsidR="009972A7" w:rsidRPr="008A1ED5">
        <w:rPr>
          <w:rFonts w:ascii="Arial" w:hAnsi="Arial" w:cs="Arial"/>
          <w:sz w:val="22"/>
          <w:szCs w:val="22"/>
        </w:rPr>
        <w:t>lifestyle changes and treatment.</w:t>
      </w:r>
    </w:p>
    <w:p w14:paraId="3AFDC243" w14:textId="0BEB5919" w:rsidR="00260F61" w:rsidRPr="008A1ED5" w:rsidRDefault="003A472A" w:rsidP="008938BD">
      <w:pPr>
        <w:spacing w:line="30" w:lineRule="atLeast"/>
        <w:jc w:val="both"/>
        <w:rPr>
          <w:rFonts w:ascii="Arial" w:hAnsi="Arial" w:cs="Arial"/>
          <w:sz w:val="22"/>
          <w:szCs w:val="22"/>
        </w:rPr>
      </w:pPr>
      <w:r w:rsidRPr="008A1ED5">
        <w:rPr>
          <w:rFonts w:ascii="Arial" w:hAnsi="Arial" w:cs="Arial"/>
          <w:sz w:val="22"/>
          <w:szCs w:val="22"/>
        </w:rPr>
        <w:t xml:space="preserve">Gestational </w:t>
      </w:r>
      <w:r w:rsidR="004A68A1" w:rsidRPr="008A1ED5">
        <w:rPr>
          <w:rFonts w:ascii="Arial" w:hAnsi="Arial" w:cs="Arial"/>
          <w:sz w:val="22"/>
          <w:szCs w:val="22"/>
        </w:rPr>
        <w:t xml:space="preserve">diabetes can happen in a pregnancy </w:t>
      </w:r>
      <w:r w:rsidR="00626AE3" w:rsidRPr="008A1ED5">
        <w:rPr>
          <w:rFonts w:ascii="Arial" w:hAnsi="Arial" w:cs="Arial"/>
          <w:sz w:val="22"/>
          <w:szCs w:val="22"/>
        </w:rPr>
        <w:t xml:space="preserve">and </w:t>
      </w:r>
      <w:r w:rsidR="006131BB" w:rsidRPr="008A1ED5">
        <w:rPr>
          <w:rFonts w:ascii="Arial" w:hAnsi="Arial" w:cs="Arial"/>
          <w:sz w:val="22"/>
          <w:szCs w:val="22"/>
        </w:rPr>
        <w:t xml:space="preserve">goes away after giving birth. It can </w:t>
      </w:r>
      <w:r w:rsidR="00626AE3" w:rsidRPr="008A1ED5">
        <w:rPr>
          <w:rFonts w:ascii="Arial" w:hAnsi="Arial" w:cs="Arial"/>
          <w:sz w:val="22"/>
          <w:szCs w:val="22"/>
        </w:rPr>
        <w:t xml:space="preserve">be </w:t>
      </w:r>
      <w:r w:rsidR="00010E5A" w:rsidRPr="008A1ED5">
        <w:rPr>
          <w:rFonts w:ascii="Arial" w:hAnsi="Arial" w:cs="Arial"/>
          <w:sz w:val="22"/>
          <w:szCs w:val="22"/>
        </w:rPr>
        <w:t>decreased</w:t>
      </w:r>
      <w:r w:rsidR="00096D3E" w:rsidRPr="008A1ED5">
        <w:rPr>
          <w:rFonts w:ascii="Arial" w:hAnsi="Arial" w:cs="Arial"/>
          <w:sz w:val="22"/>
          <w:szCs w:val="22"/>
        </w:rPr>
        <w:t xml:space="preserve"> </w:t>
      </w:r>
      <w:r w:rsidR="00626AE3" w:rsidRPr="008A1ED5">
        <w:rPr>
          <w:rFonts w:ascii="Arial" w:hAnsi="Arial" w:cs="Arial"/>
          <w:sz w:val="22"/>
          <w:szCs w:val="22"/>
        </w:rPr>
        <w:t>with lifestyle changes.</w:t>
      </w:r>
      <w:r w:rsidR="00260F61" w:rsidRPr="008A1ED5">
        <w:rPr>
          <w:rFonts w:ascii="Arial" w:hAnsi="Arial" w:cs="Arial"/>
          <w:sz w:val="22"/>
          <w:szCs w:val="22"/>
        </w:rPr>
        <w:t xml:space="preserve"> </w:t>
      </w:r>
      <w:r w:rsidR="00086D28" w:rsidRPr="008A1ED5">
        <w:rPr>
          <w:rFonts w:ascii="Arial" w:hAnsi="Arial" w:cs="Arial"/>
          <w:sz w:val="22"/>
          <w:szCs w:val="22"/>
        </w:rPr>
        <w:t>Pre-diabetes {non-diabetic</w:t>
      </w:r>
      <w:r w:rsidR="00A12535" w:rsidRPr="008A1ED5">
        <w:rPr>
          <w:rFonts w:ascii="Arial" w:hAnsi="Arial" w:cs="Arial"/>
          <w:sz w:val="22"/>
          <w:szCs w:val="22"/>
        </w:rPr>
        <w:t xml:space="preserve"> hyperglycaemia}</w:t>
      </w:r>
      <w:r w:rsidR="00E0312A" w:rsidRPr="008A1ED5">
        <w:rPr>
          <w:rFonts w:ascii="Arial" w:hAnsi="Arial" w:cs="Arial"/>
          <w:b/>
          <w:bCs/>
          <w:sz w:val="22"/>
          <w:szCs w:val="22"/>
        </w:rPr>
        <w:t xml:space="preserve"> </w:t>
      </w:r>
      <w:r w:rsidR="00796400" w:rsidRPr="008A1ED5">
        <w:rPr>
          <w:rFonts w:ascii="Arial" w:hAnsi="Arial" w:cs="Arial"/>
          <w:sz w:val="22"/>
          <w:szCs w:val="22"/>
        </w:rPr>
        <w:t xml:space="preserve">is when </w:t>
      </w:r>
      <w:r w:rsidR="00B84960" w:rsidRPr="008A1ED5">
        <w:rPr>
          <w:rFonts w:ascii="Arial" w:hAnsi="Arial" w:cs="Arial"/>
          <w:sz w:val="22"/>
          <w:szCs w:val="22"/>
        </w:rPr>
        <w:t>a person has high blood glucose</w:t>
      </w:r>
      <w:r w:rsidR="00C33FAA" w:rsidRPr="008A1ED5">
        <w:rPr>
          <w:rFonts w:ascii="Arial" w:hAnsi="Arial" w:cs="Arial"/>
          <w:sz w:val="22"/>
          <w:szCs w:val="22"/>
        </w:rPr>
        <w:t xml:space="preserve"> </w:t>
      </w:r>
      <w:r w:rsidR="00B84960" w:rsidRPr="008A1ED5">
        <w:rPr>
          <w:rFonts w:ascii="Arial" w:hAnsi="Arial" w:cs="Arial"/>
          <w:sz w:val="22"/>
          <w:szCs w:val="22"/>
        </w:rPr>
        <w:t>{sugar}</w:t>
      </w:r>
      <w:r w:rsidR="00C33FAA" w:rsidRPr="008A1ED5">
        <w:rPr>
          <w:rFonts w:ascii="Arial" w:hAnsi="Arial" w:cs="Arial"/>
          <w:sz w:val="22"/>
          <w:szCs w:val="22"/>
        </w:rPr>
        <w:t xml:space="preserve"> </w:t>
      </w:r>
      <w:r w:rsidR="001D4A0D" w:rsidRPr="008A1ED5">
        <w:rPr>
          <w:rFonts w:ascii="Arial" w:hAnsi="Arial" w:cs="Arial"/>
          <w:sz w:val="22"/>
          <w:szCs w:val="22"/>
        </w:rPr>
        <w:t xml:space="preserve">yet </w:t>
      </w:r>
      <w:r w:rsidR="00C33FAA" w:rsidRPr="008A1ED5">
        <w:rPr>
          <w:rFonts w:ascii="Arial" w:hAnsi="Arial" w:cs="Arial"/>
          <w:sz w:val="22"/>
          <w:szCs w:val="22"/>
        </w:rPr>
        <w:t>not high enough to be diagnosed with diabetes.</w:t>
      </w:r>
      <w:r w:rsidR="00677273" w:rsidRPr="008A1ED5">
        <w:rPr>
          <w:rFonts w:ascii="Arial" w:hAnsi="Arial" w:cs="Arial"/>
          <w:sz w:val="22"/>
          <w:szCs w:val="22"/>
        </w:rPr>
        <w:t xml:space="preserve"> </w:t>
      </w:r>
      <w:r w:rsidR="006C48CB" w:rsidRPr="008A1ED5">
        <w:rPr>
          <w:rFonts w:ascii="Arial" w:hAnsi="Arial" w:cs="Arial"/>
          <w:sz w:val="22"/>
          <w:szCs w:val="22"/>
        </w:rPr>
        <w:t xml:space="preserve">Chances with being </w:t>
      </w:r>
      <w:r w:rsidR="00B35C9D" w:rsidRPr="008A1ED5">
        <w:rPr>
          <w:rFonts w:ascii="Arial" w:hAnsi="Arial" w:cs="Arial"/>
          <w:sz w:val="22"/>
          <w:szCs w:val="22"/>
        </w:rPr>
        <w:t>Pre</w:t>
      </w:r>
      <w:r w:rsidR="00677273" w:rsidRPr="008A1ED5">
        <w:rPr>
          <w:rFonts w:ascii="Arial" w:hAnsi="Arial" w:cs="Arial"/>
          <w:sz w:val="22"/>
          <w:szCs w:val="22"/>
        </w:rPr>
        <w:t xml:space="preserve">-diabetes </w:t>
      </w:r>
      <w:r w:rsidR="00503166" w:rsidRPr="008A1ED5">
        <w:rPr>
          <w:rFonts w:ascii="Arial" w:hAnsi="Arial" w:cs="Arial"/>
          <w:sz w:val="22"/>
          <w:szCs w:val="22"/>
        </w:rPr>
        <w:t>has</w:t>
      </w:r>
      <w:r w:rsidR="00913E62" w:rsidRPr="008A1ED5">
        <w:rPr>
          <w:rFonts w:ascii="Arial" w:hAnsi="Arial" w:cs="Arial"/>
          <w:sz w:val="22"/>
          <w:szCs w:val="22"/>
        </w:rPr>
        <w:t xml:space="preserve"> high risk to </w:t>
      </w:r>
      <w:r w:rsidR="00B8474C" w:rsidRPr="008A1ED5">
        <w:rPr>
          <w:rFonts w:ascii="Arial" w:hAnsi="Arial" w:cs="Arial"/>
          <w:sz w:val="22"/>
          <w:szCs w:val="22"/>
        </w:rPr>
        <w:t xml:space="preserve">developing Type 2 </w:t>
      </w:r>
      <w:r w:rsidR="007471DA" w:rsidRPr="008A1ED5">
        <w:rPr>
          <w:rFonts w:ascii="Arial" w:hAnsi="Arial" w:cs="Arial"/>
          <w:sz w:val="22"/>
          <w:szCs w:val="22"/>
        </w:rPr>
        <w:t>diabetes, the</w:t>
      </w:r>
      <w:r w:rsidR="000C392A" w:rsidRPr="008A1ED5">
        <w:rPr>
          <w:rFonts w:ascii="Arial" w:hAnsi="Arial" w:cs="Arial"/>
          <w:sz w:val="22"/>
          <w:szCs w:val="22"/>
        </w:rPr>
        <w:t xml:space="preserve"> risk can be managed with </w:t>
      </w:r>
      <w:r w:rsidR="007471DA" w:rsidRPr="008A1ED5">
        <w:rPr>
          <w:rFonts w:ascii="Arial" w:hAnsi="Arial" w:cs="Arial"/>
          <w:sz w:val="22"/>
          <w:szCs w:val="22"/>
        </w:rPr>
        <w:t>implementing</w:t>
      </w:r>
      <w:r w:rsidR="000C392A" w:rsidRPr="008A1ED5">
        <w:rPr>
          <w:rFonts w:ascii="Arial" w:hAnsi="Arial" w:cs="Arial"/>
          <w:sz w:val="22"/>
          <w:szCs w:val="22"/>
        </w:rPr>
        <w:t xml:space="preserve"> lifestyle </w:t>
      </w:r>
      <w:r w:rsidR="00E446B2" w:rsidRPr="008A1ED5">
        <w:rPr>
          <w:rFonts w:ascii="Arial" w:hAnsi="Arial" w:cs="Arial"/>
          <w:sz w:val="22"/>
          <w:szCs w:val="22"/>
        </w:rPr>
        <w:t>changes</w:t>
      </w:r>
      <w:r w:rsidR="001A4A30" w:rsidRPr="008A1ED5">
        <w:rPr>
          <w:rFonts w:ascii="Arial" w:hAnsi="Arial" w:cs="Arial"/>
          <w:sz w:val="22"/>
          <w:szCs w:val="22"/>
        </w:rPr>
        <w:t xml:space="preserve"> (such as weight loss, eating a healthy diet, </w:t>
      </w:r>
      <w:r w:rsidR="00E12B64" w:rsidRPr="008A1ED5">
        <w:rPr>
          <w:rFonts w:ascii="Arial" w:hAnsi="Arial" w:cs="Arial"/>
          <w:sz w:val="22"/>
          <w:szCs w:val="22"/>
        </w:rPr>
        <w:t xml:space="preserve">quit </w:t>
      </w:r>
      <w:r w:rsidR="00362804" w:rsidRPr="008A1ED5">
        <w:rPr>
          <w:rFonts w:ascii="Arial" w:hAnsi="Arial" w:cs="Arial"/>
          <w:sz w:val="22"/>
          <w:szCs w:val="22"/>
        </w:rPr>
        <w:t>smoking,</w:t>
      </w:r>
      <w:r w:rsidR="005A7FA4" w:rsidRPr="008A1ED5">
        <w:rPr>
          <w:rFonts w:ascii="Arial" w:hAnsi="Arial" w:cs="Arial"/>
          <w:sz w:val="22"/>
          <w:szCs w:val="22"/>
        </w:rPr>
        <w:t xml:space="preserve"> exercising regularly</w:t>
      </w:r>
      <w:r w:rsidR="001A4A30" w:rsidRPr="008A1ED5">
        <w:rPr>
          <w:rFonts w:ascii="Arial" w:hAnsi="Arial" w:cs="Arial"/>
          <w:sz w:val="22"/>
          <w:szCs w:val="22"/>
        </w:rPr>
        <w:t xml:space="preserve">) can </w:t>
      </w:r>
      <w:r w:rsidR="000A15F4" w:rsidRPr="008A1ED5">
        <w:rPr>
          <w:rFonts w:ascii="Arial" w:hAnsi="Arial" w:cs="Arial"/>
          <w:sz w:val="22"/>
          <w:szCs w:val="22"/>
        </w:rPr>
        <w:t xml:space="preserve">support </w:t>
      </w:r>
      <w:r w:rsidR="003815F2" w:rsidRPr="008A1ED5">
        <w:rPr>
          <w:rFonts w:ascii="Arial" w:hAnsi="Arial" w:cs="Arial"/>
          <w:sz w:val="22"/>
          <w:szCs w:val="22"/>
        </w:rPr>
        <w:t>and scale down</w:t>
      </w:r>
      <w:r w:rsidR="00FA7341" w:rsidRPr="008A1ED5">
        <w:rPr>
          <w:rFonts w:ascii="Arial" w:hAnsi="Arial" w:cs="Arial"/>
          <w:sz w:val="22"/>
          <w:szCs w:val="22"/>
        </w:rPr>
        <w:t xml:space="preserve"> </w:t>
      </w:r>
      <w:r w:rsidR="001A4A30" w:rsidRPr="008A1ED5">
        <w:rPr>
          <w:rFonts w:ascii="Arial" w:hAnsi="Arial" w:cs="Arial"/>
          <w:sz w:val="22"/>
          <w:szCs w:val="22"/>
        </w:rPr>
        <w:t>hyperglycaemia and cardiovascular risk,</w:t>
      </w:r>
      <w:r w:rsidR="003815F2" w:rsidRPr="008A1ED5">
        <w:rPr>
          <w:rFonts w:ascii="Arial" w:hAnsi="Arial" w:cs="Arial"/>
          <w:sz w:val="22"/>
          <w:szCs w:val="22"/>
        </w:rPr>
        <w:t xml:space="preserve"> it</w:t>
      </w:r>
      <w:r w:rsidR="001A4A30" w:rsidRPr="008A1ED5">
        <w:rPr>
          <w:rFonts w:ascii="Arial" w:hAnsi="Arial" w:cs="Arial"/>
          <w:sz w:val="22"/>
          <w:szCs w:val="22"/>
        </w:rPr>
        <w:t xml:space="preserve"> should be </w:t>
      </w:r>
      <w:r w:rsidR="00BC5B98" w:rsidRPr="008A1ED5">
        <w:rPr>
          <w:rFonts w:ascii="Arial" w:hAnsi="Arial" w:cs="Arial"/>
          <w:sz w:val="22"/>
          <w:szCs w:val="22"/>
        </w:rPr>
        <w:t xml:space="preserve">stimulated </w:t>
      </w:r>
      <w:r w:rsidR="001A4A30" w:rsidRPr="008A1ED5">
        <w:rPr>
          <w:rFonts w:ascii="Arial" w:hAnsi="Arial" w:cs="Arial"/>
          <w:sz w:val="22"/>
          <w:szCs w:val="22"/>
        </w:rPr>
        <w:t xml:space="preserve">where </w:t>
      </w:r>
      <w:r w:rsidR="00F66D03" w:rsidRPr="008A1ED5">
        <w:rPr>
          <w:rFonts w:ascii="Arial" w:hAnsi="Arial" w:cs="Arial"/>
          <w:sz w:val="22"/>
          <w:szCs w:val="22"/>
        </w:rPr>
        <w:t>appropriate {NICE</w:t>
      </w:r>
      <w:r w:rsidR="00A63464" w:rsidRPr="008A1ED5">
        <w:rPr>
          <w:rFonts w:ascii="Arial" w:hAnsi="Arial" w:cs="Arial"/>
          <w:sz w:val="22"/>
          <w:szCs w:val="22"/>
        </w:rPr>
        <w:t>,2025</w:t>
      </w:r>
      <w:r w:rsidR="00F66D03" w:rsidRPr="008A1ED5">
        <w:rPr>
          <w:rFonts w:ascii="Arial" w:hAnsi="Arial" w:cs="Arial"/>
          <w:sz w:val="22"/>
          <w:szCs w:val="22"/>
        </w:rPr>
        <w:t>}</w:t>
      </w:r>
      <w:r w:rsidR="001223BE" w:rsidRPr="008A1ED5">
        <w:rPr>
          <w:rFonts w:ascii="Arial" w:hAnsi="Arial" w:cs="Arial"/>
          <w:sz w:val="22"/>
          <w:szCs w:val="22"/>
        </w:rPr>
        <w:t xml:space="preserve"> </w:t>
      </w:r>
      <w:r w:rsidR="00445953" w:rsidRPr="008A1ED5">
        <w:rPr>
          <w:rFonts w:ascii="Arial" w:hAnsi="Arial" w:cs="Arial"/>
          <w:sz w:val="22"/>
          <w:szCs w:val="22"/>
        </w:rPr>
        <w:t xml:space="preserve">‘Over 250 million people worldwide </w:t>
      </w:r>
      <w:r w:rsidR="007F3648" w:rsidRPr="008A1ED5">
        <w:rPr>
          <w:rFonts w:ascii="Arial" w:hAnsi="Arial" w:cs="Arial"/>
          <w:sz w:val="22"/>
          <w:szCs w:val="22"/>
        </w:rPr>
        <w:t xml:space="preserve">are </w:t>
      </w:r>
      <w:r w:rsidR="00445953" w:rsidRPr="008A1ED5">
        <w:rPr>
          <w:rFonts w:ascii="Arial" w:hAnsi="Arial" w:cs="Arial"/>
          <w:sz w:val="22"/>
          <w:szCs w:val="22"/>
        </w:rPr>
        <w:t xml:space="preserve">unaware they have diabetes, according to new research from the </w:t>
      </w:r>
      <w:r w:rsidR="004F00FD" w:rsidRPr="008A1ED5">
        <w:rPr>
          <w:rFonts w:ascii="Arial" w:hAnsi="Arial" w:cs="Arial"/>
          <w:sz w:val="22"/>
          <w:szCs w:val="22"/>
        </w:rPr>
        <w:t>International Diabetes</w:t>
      </w:r>
      <w:r w:rsidR="007709B1" w:rsidRPr="008A1ED5">
        <w:rPr>
          <w:rFonts w:ascii="Arial" w:hAnsi="Arial" w:cs="Arial"/>
          <w:sz w:val="22"/>
          <w:szCs w:val="22"/>
        </w:rPr>
        <w:t xml:space="preserve"> Federation </w:t>
      </w:r>
      <w:r w:rsidR="00445953" w:rsidRPr="008A1ED5">
        <w:rPr>
          <w:rFonts w:ascii="Arial" w:hAnsi="Arial" w:cs="Arial"/>
          <w:sz w:val="22"/>
          <w:szCs w:val="22"/>
        </w:rPr>
        <w:t>(2025)</w:t>
      </w:r>
      <w:r w:rsidR="008370EF" w:rsidRPr="008A1ED5">
        <w:rPr>
          <w:rFonts w:ascii="Arial" w:hAnsi="Arial" w:cs="Arial"/>
          <w:sz w:val="22"/>
          <w:szCs w:val="22"/>
        </w:rPr>
        <w:t>.</w:t>
      </w:r>
      <w:r w:rsidR="00E925BB" w:rsidRPr="008A1ED5">
        <w:rPr>
          <w:rFonts w:ascii="Arial" w:hAnsi="Arial" w:cs="Arial"/>
          <w:sz w:val="22"/>
          <w:szCs w:val="22"/>
        </w:rPr>
        <w:t>This</w:t>
      </w:r>
      <w:r w:rsidR="00880F77" w:rsidRPr="008A1ED5">
        <w:rPr>
          <w:rFonts w:ascii="Arial" w:hAnsi="Arial" w:cs="Arial"/>
          <w:sz w:val="22"/>
          <w:szCs w:val="22"/>
        </w:rPr>
        <w:t xml:space="preserve"> undiagnosed </w:t>
      </w:r>
      <w:r w:rsidR="009A1D65" w:rsidRPr="008A1ED5">
        <w:rPr>
          <w:rFonts w:ascii="Arial" w:hAnsi="Arial" w:cs="Arial"/>
          <w:sz w:val="22"/>
          <w:szCs w:val="22"/>
        </w:rPr>
        <w:t>strain</w:t>
      </w:r>
      <w:r w:rsidR="00FA2217" w:rsidRPr="008A1ED5">
        <w:rPr>
          <w:rFonts w:ascii="Arial" w:hAnsi="Arial" w:cs="Arial"/>
          <w:sz w:val="22"/>
          <w:szCs w:val="22"/>
        </w:rPr>
        <w:t xml:space="preserve"> means that many individuals are living with </w:t>
      </w:r>
      <w:r w:rsidR="00412705" w:rsidRPr="008A1ED5">
        <w:rPr>
          <w:rFonts w:ascii="Arial" w:hAnsi="Arial" w:cs="Arial"/>
          <w:sz w:val="22"/>
          <w:szCs w:val="22"/>
        </w:rPr>
        <w:t>hyperglycaemia and its risks without</w:t>
      </w:r>
      <w:r w:rsidR="00632375" w:rsidRPr="008A1ED5">
        <w:rPr>
          <w:rFonts w:ascii="Arial" w:hAnsi="Arial" w:cs="Arial"/>
          <w:sz w:val="22"/>
          <w:szCs w:val="22"/>
        </w:rPr>
        <w:t xml:space="preserve"> management, </w:t>
      </w:r>
      <w:r w:rsidR="008A722E" w:rsidRPr="008A1ED5">
        <w:rPr>
          <w:rFonts w:ascii="Arial" w:hAnsi="Arial" w:cs="Arial"/>
          <w:sz w:val="22"/>
          <w:szCs w:val="22"/>
        </w:rPr>
        <w:t>therefore</w:t>
      </w:r>
      <w:r w:rsidR="00632375" w:rsidRPr="008A1ED5">
        <w:rPr>
          <w:rFonts w:ascii="Arial" w:hAnsi="Arial" w:cs="Arial"/>
          <w:sz w:val="22"/>
          <w:szCs w:val="22"/>
        </w:rPr>
        <w:t xml:space="preserve"> increases the risks and </w:t>
      </w:r>
      <w:r w:rsidR="00E925BB" w:rsidRPr="008A1ED5">
        <w:rPr>
          <w:rFonts w:ascii="Arial" w:hAnsi="Arial" w:cs="Arial"/>
          <w:sz w:val="22"/>
          <w:szCs w:val="22"/>
        </w:rPr>
        <w:t>complications. Long</w:t>
      </w:r>
      <w:r w:rsidR="0055571A" w:rsidRPr="008A1ED5">
        <w:rPr>
          <w:rFonts w:ascii="Arial" w:hAnsi="Arial" w:cs="Arial"/>
          <w:sz w:val="22"/>
          <w:szCs w:val="22"/>
        </w:rPr>
        <w:t>-</w:t>
      </w:r>
      <w:r w:rsidR="007635CE" w:rsidRPr="008A1ED5">
        <w:rPr>
          <w:rFonts w:ascii="Arial" w:hAnsi="Arial" w:cs="Arial"/>
          <w:sz w:val="22"/>
          <w:szCs w:val="22"/>
        </w:rPr>
        <w:t xml:space="preserve">term complications </w:t>
      </w:r>
      <w:r w:rsidR="00E5589F" w:rsidRPr="008A1ED5">
        <w:rPr>
          <w:rFonts w:ascii="Arial" w:hAnsi="Arial" w:cs="Arial"/>
          <w:sz w:val="22"/>
          <w:szCs w:val="22"/>
        </w:rPr>
        <w:t xml:space="preserve">of diabetes can </w:t>
      </w:r>
      <w:r w:rsidR="0029351C" w:rsidRPr="008A1ED5">
        <w:rPr>
          <w:rFonts w:ascii="Arial" w:hAnsi="Arial" w:cs="Arial"/>
          <w:sz w:val="22"/>
          <w:szCs w:val="22"/>
        </w:rPr>
        <w:t>start</w:t>
      </w:r>
      <w:r w:rsidR="00E5589F" w:rsidRPr="008A1ED5">
        <w:rPr>
          <w:rFonts w:ascii="Arial" w:hAnsi="Arial" w:cs="Arial"/>
          <w:sz w:val="22"/>
          <w:szCs w:val="22"/>
        </w:rPr>
        <w:t xml:space="preserve"> increased risk of health problems such as </w:t>
      </w:r>
      <w:r w:rsidR="004A743A" w:rsidRPr="008A1ED5">
        <w:rPr>
          <w:rFonts w:ascii="Arial" w:hAnsi="Arial" w:cs="Arial"/>
          <w:sz w:val="22"/>
          <w:szCs w:val="22"/>
        </w:rPr>
        <w:t xml:space="preserve">heart attack, stroke, kidney problems, </w:t>
      </w:r>
      <w:r w:rsidR="005C638B" w:rsidRPr="008A1ED5">
        <w:rPr>
          <w:rFonts w:ascii="Arial" w:hAnsi="Arial" w:cs="Arial"/>
          <w:sz w:val="22"/>
          <w:szCs w:val="22"/>
        </w:rPr>
        <w:t xml:space="preserve">gum </w:t>
      </w:r>
      <w:r w:rsidR="00DE4869" w:rsidRPr="008A1ED5">
        <w:rPr>
          <w:rFonts w:ascii="Arial" w:hAnsi="Arial" w:cs="Arial"/>
          <w:sz w:val="22"/>
          <w:szCs w:val="22"/>
        </w:rPr>
        <w:t>disease, nerve</w:t>
      </w:r>
      <w:r w:rsidR="00326A0C" w:rsidRPr="008A1ED5">
        <w:rPr>
          <w:rFonts w:ascii="Arial" w:hAnsi="Arial" w:cs="Arial"/>
          <w:sz w:val="22"/>
          <w:szCs w:val="22"/>
        </w:rPr>
        <w:t xml:space="preserve"> damage </w:t>
      </w:r>
      <w:r w:rsidR="00AE5833" w:rsidRPr="008A1ED5">
        <w:rPr>
          <w:rFonts w:ascii="Arial" w:hAnsi="Arial" w:cs="Arial"/>
          <w:sz w:val="22"/>
          <w:szCs w:val="22"/>
        </w:rPr>
        <w:t>and foot problems {peripheral</w:t>
      </w:r>
      <w:r w:rsidR="00A32802" w:rsidRPr="008A1ED5">
        <w:rPr>
          <w:rFonts w:ascii="Arial" w:hAnsi="Arial" w:cs="Arial"/>
          <w:sz w:val="22"/>
          <w:szCs w:val="22"/>
        </w:rPr>
        <w:t xml:space="preserve"> neuropathy}</w:t>
      </w:r>
      <w:r w:rsidR="000D579D" w:rsidRPr="008A1ED5">
        <w:rPr>
          <w:rFonts w:ascii="Arial" w:hAnsi="Arial" w:cs="Arial"/>
          <w:sz w:val="22"/>
          <w:szCs w:val="22"/>
        </w:rPr>
        <w:t>, sight problems</w:t>
      </w:r>
      <w:r w:rsidR="007A65D3" w:rsidRPr="008A1ED5">
        <w:rPr>
          <w:rFonts w:ascii="Arial" w:hAnsi="Arial" w:cs="Arial"/>
          <w:sz w:val="22"/>
          <w:szCs w:val="22"/>
        </w:rPr>
        <w:t>.</w:t>
      </w:r>
      <w:r w:rsidR="00E5779E" w:rsidRPr="008A1ED5">
        <w:rPr>
          <w:rFonts w:ascii="Arial" w:hAnsi="Arial" w:cs="Arial"/>
          <w:sz w:val="22"/>
          <w:szCs w:val="22"/>
        </w:rPr>
        <w:t xml:space="preserve"> </w:t>
      </w:r>
      <w:r w:rsidR="00A135F9" w:rsidRPr="008A1ED5">
        <w:rPr>
          <w:rFonts w:ascii="Arial" w:hAnsi="Arial" w:cs="Arial"/>
          <w:sz w:val="22"/>
          <w:szCs w:val="22"/>
        </w:rPr>
        <w:t>{</w:t>
      </w:r>
      <w:r w:rsidR="00664B1D" w:rsidRPr="008A1ED5">
        <w:rPr>
          <w:rFonts w:ascii="Arial" w:hAnsi="Arial" w:cs="Arial"/>
          <w:sz w:val="22"/>
          <w:szCs w:val="22"/>
        </w:rPr>
        <w:t>NHS, 2025}</w:t>
      </w:r>
      <w:r w:rsidR="003A5F77" w:rsidRPr="008A1ED5">
        <w:rPr>
          <w:rFonts w:ascii="Arial" w:hAnsi="Arial" w:cs="Arial"/>
          <w:sz w:val="22"/>
          <w:szCs w:val="22"/>
        </w:rPr>
        <w:t xml:space="preserve"> </w:t>
      </w:r>
      <w:hyperlink r:id="rId13" w:history="1">
        <w:r w:rsidR="003A5F77" w:rsidRPr="008A1ED5">
          <w:rPr>
            <w:rStyle w:val="Hyperlink"/>
            <w:rFonts w:ascii="Arial" w:hAnsi="Arial" w:cs="Arial"/>
            <w:sz w:val="22"/>
            <w:szCs w:val="22"/>
          </w:rPr>
          <w:t>Types of diabetes | Diabetes UK</w:t>
        </w:r>
      </w:hyperlink>
    </w:p>
    <w:p w14:paraId="6AB8DCAA" w14:textId="6579E525" w:rsidR="00CE1175" w:rsidRPr="008A1ED5" w:rsidRDefault="00CE1175" w:rsidP="008938BD">
      <w:pPr>
        <w:spacing w:line="30" w:lineRule="atLeast"/>
        <w:jc w:val="both"/>
        <w:rPr>
          <w:rFonts w:ascii="Arial" w:hAnsi="Arial" w:cs="Arial"/>
          <w:sz w:val="22"/>
          <w:szCs w:val="22"/>
        </w:rPr>
      </w:pPr>
    </w:p>
    <w:p w14:paraId="7D6E986C" w14:textId="77777777" w:rsidR="00681DF0" w:rsidRPr="008A1ED5" w:rsidRDefault="00681DF0" w:rsidP="008938BD">
      <w:pPr>
        <w:spacing w:line="30" w:lineRule="atLeast"/>
        <w:jc w:val="both"/>
        <w:rPr>
          <w:rFonts w:ascii="Arial" w:hAnsi="Arial" w:cs="Arial"/>
          <w:sz w:val="22"/>
          <w:szCs w:val="22"/>
        </w:rPr>
      </w:pPr>
    </w:p>
    <w:p w14:paraId="542680C7" w14:textId="77777777" w:rsidR="00681DF0" w:rsidRPr="008A1ED5" w:rsidRDefault="00681DF0" w:rsidP="008938BD">
      <w:pPr>
        <w:spacing w:line="30" w:lineRule="atLeast"/>
        <w:jc w:val="both"/>
        <w:rPr>
          <w:rFonts w:ascii="Arial" w:hAnsi="Arial" w:cs="Arial"/>
          <w:sz w:val="22"/>
          <w:szCs w:val="22"/>
        </w:rPr>
      </w:pPr>
    </w:p>
    <w:p w14:paraId="2CF61B67" w14:textId="77777777" w:rsidR="00D97E83" w:rsidRPr="008A1ED5" w:rsidRDefault="00D97E83" w:rsidP="008938BD">
      <w:pPr>
        <w:spacing w:line="30" w:lineRule="atLeast"/>
        <w:jc w:val="both"/>
        <w:rPr>
          <w:rFonts w:ascii="Arial" w:hAnsi="Arial" w:cs="Arial"/>
          <w:sz w:val="22"/>
          <w:szCs w:val="22"/>
        </w:rPr>
      </w:pPr>
    </w:p>
    <w:p w14:paraId="48237ED8" w14:textId="77777777" w:rsidR="00D97E83" w:rsidRDefault="00D97E83" w:rsidP="008938BD">
      <w:pPr>
        <w:spacing w:line="30" w:lineRule="atLeast"/>
        <w:jc w:val="both"/>
        <w:rPr>
          <w:rFonts w:ascii="Arial" w:hAnsi="Arial" w:cs="Arial"/>
          <w:sz w:val="22"/>
          <w:szCs w:val="22"/>
        </w:rPr>
      </w:pPr>
    </w:p>
    <w:p w14:paraId="54009ED0" w14:textId="77777777" w:rsidR="008A1ED5" w:rsidRDefault="008A1ED5" w:rsidP="008938BD">
      <w:pPr>
        <w:spacing w:line="30" w:lineRule="atLeast"/>
        <w:jc w:val="both"/>
        <w:rPr>
          <w:rFonts w:ascii="Arial" w:hAnsi="Arial" w:cs="Arial"/>
          <w:sz w:val="22"/>
          <w:szCs w:val="22"/>
        </w:rPr>
      </w:pPr>
    </w:p>
    <w:p w14:paraId="4D30E924" w14:textId="77777777" w:rsidR="008A1ED5" w:rsidRDefault="008A1ED5" w:rsidP="008938BD">
      <w:pPr>
        <w:spacing w:line="30" w:lineRule="atLeast"/>
        <w:jc w:val="both"/>
        <w:rPr>
          <w:rFonts w:ascii="Arial" w:hAnsi="Arial" w:cs="Arial"/>
          <w:sz w:val="22"/>
          <w:szCs w:val="22"/>
        </w:rPr>
      </w:pPr>
    </w:p>
    <w:p w14:paraId="375BDE6B" w14:textId="77777777" w:rsidR="008A1ED5" w:rsidRDefault="008A1ED5" w:rsidP="008938BD">
      <w:pPr>
        <w:spacing w:line="30" w:lineRule="atLeast"/>
        <w:jc w:val="both"/>
        <w:rPr>
          <w:rFonts w:ascii="Arial" w:hAnsi="Arial" w:cs="Arial"/>
          <w:sz w:val="22"/>
          <w:szCs w:val="22"/>
        </w:rPr>
      </w:pPr>
    </w:p>
    <w:p w14:paraId="2A8FBBE9" w14:textId="77777777" w:rsidR="008A1ED5" w:rsidRDefault="008A1ED5" w:rsidP="008938BD">
      <w:pPr>
        <w:spacing w:line="30" w:lineRule="atLeast"/>
        <w:jc w:val="both"/>
        <w:rPr>
          <w:rFonts w:ascii="Arial" w:hAnsi="Arial" w:cs="Arial"/>
          <w:sz w:val="22"/>
          <w:szCs w:val="22"/>
        </w:rPr>
      </w:pPr>
    </w:p>
    <w:p w14:paraId="1E217D3D" w14:textId="77777777" w:rsidR="008A1ED5" w:rsidRDefault="008A1ED5" w:rsidP="008938BD">
      <w:pPr>
        <w:spacing w:line="30" w:lineRule="atLeast"/>
        <w:jc w:val="both"/>
        <w:rPr>
          <w:rFonts w:ascii="Arial" w:hAnsi="Arial" w:cs="Arial"/>
          <w:sz w:val="22"/>
          <w:szCs w:val="22"/>
        </w:rPr>
      </w:pPr>
    </w:p>
    <w:p w14:paraId="59A004B0" w14:textId="77777777" w:rsidR="008A1ED5" w:rsidRDefault="008A1ED5" w:rsidP="008938BD">
      <w:pPr>
        <w:spacing w:line="30" w:lineRule="atLeast"/>
        <w:jc w:val="both"/>
        <w:rPr>
          <w:rFonts w:ascii="Arial" w:hAnsi="Arial" w:cs="Arial"/>
          <w:sz w:val="22"/>
          <w:szCs w:val="22"/>
        </w:rPr>
      </w:pPr>
    </w:p>
    <w:p w14:paraId="4C31D207" w14:textId="77777777" w:rsidR="008A1ED5" w:rsidRDefault="008A1ED5" w:rsidP="008938BD">
      <w:pPr>
        <w:spacing w:line="30" w:lineRule="atLeast"/>
        <w:jc w:val="both"/>
        <w:rPr>
          <w:rFonts w:ascii="Arial" w:hAnsi="Arial" w:cs="Arial"/>
          <w:sz w:val="22"/>
          <w:szCs w:val="22"/>
        </w:rPr>
      </w:pPr>
    </w:p>
    <w:p w14:paraId="4A56DB8C" w14:textId="77777777" w:rsidR="008A1ED5" w:rsidRDefault="008A1ED5" w:rsidP="008938BD">
      <w:pPr>
        <w:spacing w:line="30" w:lineRule="atLeast"/>
        <w:jc w:val="both"/>
        <w:rPr>
          <w:rFonts w:ascii="Arial" w:hAnsi="Arial" w:cs="Arial"/>
          <w:sz w:val="22"/>
          <w:szCs w:val="22"/>
        </w:rPr>
      </w:pPr>
    </w:p>
    <w:p w14:paraId="5E745F94" w14:textId="77777777" w:rsidR="008A1ED5" w:rsidRPr="008A1ED5" w:rsidRDefault="008A1ED5" w:rsidP="008938BD">
      <w:pPr>
        <w:spacing w:line="30" w:lineRule="atLeast"/>
        <w:jc w:val="both"/>
        <w:rPr>
          <w:rFonts w:ascii="Arial" w:hAnsi="Arial" w:cs="Arial"/>
          <w:sz w:val="22"/>
          <w:szCs w:val="22"/>
        </w:rPr>
      </w:pPr>
    </w:p>
    <w:p w14:paraId="4C2BC8EB" w14:textId="77777777" w:rsidR="00D97E83" w:rsidRPr="008A1ED5" w:rsidRDefault="00D97E83" w:rsidP="008938BD">
      <w:pPr>
        <w:spacing w:line="30" w:lineRule="atLeast"/>
        <w:jc w:val="both"/>
        <w:rPr>
          <w:rFonts w:ascii="Arial" w:hAnsi="Arial" w:cs="Arial"/>
          <w:sz w:val="22"/>
          <w:szCs w:val="22"/>
        </w:rPr>
      </w:pPr>
    </w:p>
    <w:p w14:paraId="4F9271FA" w14:textId="72E16D96" w:rsidR="00681DF0" w:rsidRPr="008A1ED5" w:rsidRDefault="000F4FBB" w:rsidP="008938BD">
      <w:pPr>
        <w:pStyle w:val="Heading1"/>
        <w:spacing w:line="30" w:lineRule="atLeast"/>
        <w:rPr>
          <w:rFonts w:ascii="Arial" w:hAnsi="Arial" w:cs="Arial"/>
        </w:rPr>
      </w:pPr>
      <w:bookmarkStart w:id="2" w:name="_Toc213797531"/>
      <w:r w:rsidRPr="008A1ED5">
        <w:rPr>
          <w:rFonts w:ascii="Arial" w:hAnsi="Arial" w:cs="Arial"/>
        </w:rPr>
        <w:lastRenderedPageBreak/>
        <w:t>Consequences of Diabetes on the Community</w:t>
      </w:r>
      <w:bookmarkEnd w:id="2"/>
      <w:r w:rsidRPr="008A1ED5">
        <w:rPr>
          <w:rFonts w:ascii="Arial" w:hAnsi="Arial" w:cs="Arial"/>
        </w:rPr>
        <w:t xml:space="preserve"> </w:t>
      </w:r>
    </w:p>
    <w:p w14:paraId="29FB9A8B" w14:textId="77777777" w:rsidR="005E00A6" w:rsidRPr="008A1ED5" w:rsidRDefault="005E00A6" w:rsidP="008938BD">
      <w:pPr>
        <w:spacing w:line="30" w:lineRule="atLeast"/>
        <w:rPr>
          <w:rFonts w:ascii="Arial" w:hAnsi="Arial" w:cs="Arial"/>
        </w:rPr>
      </w:pPr>
    </w:p>
    <w:p w14:paraId="44B76EF9" w14:textId="77777777" w:rsidR="00D97E83" w:rsidRPr="008A1ED5" w:rsidRDefault="001A1152" w:rsidP="008938BD">
      <w:pPr>
        <w:spacing w:line="30" w:lineRule="atLeast"/>
        <w:rPr>
          <w:rFonts w:ascii="Arial" w:hAnsi="Arial" w:cs="Arial"/>
          <w:sz w:val="22"/>
          <w:szCs w:val="22"/>
        </w:rPr>
      </w:pPr>
      <w:r w:rsidRPr="008A1ED5">
        <w:rPr>
          <w:rFonts w:ascii="Arial" w:hAnsi="Arial" w:cs="Arial"/>
          <w:sz w:val="22"/>
          <w:szCs w:val="22"/>
        </w:rPr>
        <w:t xml:space="preserve">Diabetes </w:t>
      </w:r>
      <w:r w:rsidR="00690CF4" w:rsidRPr="008A1ED5">
        <w:rPr>
          <w:rFonts w:ascii="Arial" w:hAnsi="Arial" w:cs="Arial"/>
          <w:sz w:val="22"/>
          <w:szCs w:val="22"/>
        </w:rPr>
        <w:t xml:space="preserve">imposes deep </w:t>
      </w:r>
      <w:r w:rsidR="00C71DD9" w:rsidRPr="008A1ED5">
        <w:rPr>
          <w:rFonts w:ascii="Arial" w:hAnsi="Arial" w:cs="Arial"/>
          <w:sz w:val="22"/>
          <w:szCs w:val="22"/>
        </w:rPr>
        <w:t>outcomes</w:t>
      </w:r>
      <w:r w:rsidR="00C753CE" w:rsidRPr="008A1ED5">
        <w:rPr>
          <w:rFonts w:ascii="Arial" w:hAnsi="Arial" w:cs="Arial"/>
          <w:sz w:val="22"/>
          <w:szCs w:val="22"/>
        </w:rPr>
        <w:t xml:space="preserve"> on the community in the </w:t>
      </w:r>
      <w:r w:rsidR="00662F00" w:rsidRPr="008A1ED5">
        <w:rPr>
          <w:rFonts w:ascii="Arial" w:hAnsi="Arial" w:cs="Arial"/>
          <w:sz w:val="22"/>
          <w:szCs w:val="22"/>
        </w:rPr>
        <w:t>UK</w:t>
      </w:r>
      <w:r w:rsidR="00C85AC0" w:rsidRPr="008A1ED5">
        <w:rPr>
          <w:rFonts w:ascii="Arial" w:hAnsi="Arial" w:cs="Arial"/>
          <w:sz w:val="22"/>
          <w:szCs w:val="22"/>
        </w:rPr>
        <w:t xml:space="preserve">. </w:t>
      </w:r>
      <w:r w:rsidR="00C41A12" w:rsidRPr="008A1ED5">
        <w:rPr>
          <w:rFonts w:ascii="Arial" w:hAnsi="Arial" w:cs="Arial"/>
          <w:sz w:val="22"/>
          <w:szCs w:val="22"/>
        </w:rPr>
        <w:t>From a public health viewpoint</w:t>
      </w:r>
      <w:r w:rsidR="00B45DD4" w:rsidRPr="008A1ED5">
        <w:rPr>
          <w:rFonts w:ascii="Arial" w:hAnsi="Arial" w:cs="Arial"/>
          <w:sz w:val="22"/>
          <w:szCs w:val="22"/>
        </w:rPr>
        <w:t>, diabetes affects individuals’</w:t>
      </w:r>
      <w:r w:rsidR="00C05613" w:rsidRPr="008A1ED5">
        <w:rPr>
          <w:rFonts w:ascii="Arial" w:hAnsi="Arial" w:cs="Arial"/>
          <w:sz w:val="22"/>
          <w:szCs w:val="22"/>
        </w:rPr>
        <w:t xml:space="preserve"> physical health, emotional </w:t>
      </w:r>
      <w:r w:rsidR="0049415C" w:rsidRPr="008A1ED5">
        <w:rPr>
          <w:rFonts w:ascii="Arial" w:hAnsi="Arial" w:cs="Arial"/>
          <w:sz w:val="22"/>
          <w:szCs w:val="22"/>
        </w:rPr>
        <w:t>wellbeing,</w:t>
      </w:r>
      <w:r w:rsidR="00754FD9" w:rsidRPr="008A1ED5">
        <w:rPr>
          <w:rFonts w:ascii="Arial" w:hAnsi="Arial" w:cs="Arial"/>
          <w:sz w:val="22"/>
          <w:szCs w:val="22"/>
        </w:rPr>
        <w:t xml:space="preserve"> </w:t>
      </w:r>
      <w:r w:rsidR="0049415C" w:rsidRPr="008A1ED5">
        <w:rPr>
          <w:rFonts w:ascii="Arial" w:hAnsi="Arial" w:cs="Arial"/>
          <w:sz w:val="22"/>
          <w:szCs w:val="22"/>
        </w:rPr>
        <w:t>mental</w:t>
      </w:r>
      <w:r w:rsidR="00754FD9" w:rsidRPr="008A1ED5">
        <w:rPr>
          <w:rFonts w:ascii="Arial" w:hAnsi="Arial" w:cs="Arial"/>
          <w:sz w:val="22"/>
          <w:szCs w:val="22"/>
        </w:rPr>
        <w:t xml:space="preserve"> health</w:t>
      </w:r>
      <w:r w:rsidR="0049415C" w:rsidRPr="008A1ED5">
        <w:rPr>
          <w:rFonts w:ascii="Arial" w:hAnsi="Arial" w:cs="Arial"/>
          <w:sz w:val="22"/>
          <w:szCs w:val="22"/>
        </w:rPr>
        <w:t>,</w:t>
      </w:r>
      <w:r w:rsidR="00D22C79" w:rsidRPr="008A1ED5">
        <w:rPr>
          <w:rFonts w:ascii="Arial" w:hAnsi="Arial" w:cs="Arial"/>
          <w:sz w:val="22"/>
          <w:szCs w:val="22"/>
        </w:rPr>
        <w:t xml:space="preserve"> </w:t>
      </w:r>
      <w:r w:rsidR="005D5333" w:rsidRPr="008A1ED5">
        <w:rPr>
          <w:rFonts w:ascii="Arial" w:hAnsi="Arial" w:cs="Arial"/>
          <w:sz w:val="22"/>
          <w:szCs w:val="22"/>
        </w:rPr>
        <w:t>self-confidence</w:t>
      </w:r>
      <w:r w:rsidR="00144026" w:rsidRPr="008A1ED5">
        <w:rPr>
          <w:rFonts w:ascii="Arial" w:hAnsi="Arial" w:cs="Arial"/>
          <w:sz w:val="22"/>
          <w:szCs w:val="22"/>
        </w:rPr>
        <w:t xml:space="preserve">. </w:t>
      </w:r>
      <w:r w:rsidR="00224347" w:rsidRPr="008A1ED5">
        <w:rPr>
          <w:rFonts w:ascii="Arial" w:hAnsi="Arial" w:cs="Arial"/>
          <w:sz w:val="22"/>
          <w:szCs w:val="22"/>
        </w:rPr>
        <w:t>Overall, diabetes can create complex</w:t>
      </w:r>
      <w:r w:rsidR="0027624D" w:rsidRPr="008A1ED5">
        <w:rPr>
          <w:rFonts w:ascii="Arial" w:hAnsi="Arial" w:cs="Arial"/>
          <w:sz w:val="22"/>
          <w:szCs w:val="22"/>
        </w:rPr>
        <w:t xml:space="preserve"> inte</w:t>
      </w:r>
      <w:r w:rsidR="002522DB" w:rsidRPr="008A1ED5">
        <w:rPr>
          <w:rFonts w:ascii="Arial" w:hAnsi="Arial" w:cs="Arial"/>
          <w:sz w:val="22"/>
          <w:szCs w:val="22"/>
        </w:rPr>
        <w:t>raction</w:t>
      </w:r>
      <w:r w:rsidR="0027624D" w:rsidRPr="008A1ED5">
        <w:rPr>
          <w:rFonts w:ascii="Arial" w:hAnsi="Arial" w:cs="Arial"/>
          <w:sz w:val="22"/>
          <w:szCs w:val="22"/>
        </w:rPr>
        <w:t xml:space="preserve"> between physical and</w:t>
      </w:r>
      <w:r w:rsidR="002E6741" w:rsidRPr="008A1ED5">
        <w:rPr>
          <w:rFonts w:ascii="Arial" w:hAnsi="Arial" w:cs="Arial"/>
          <w:sz w:val="22"/>
          <w:szCs w:val="22"/>
        </w:rPr>
        <w:t xml:space="preserve"> </w:t>
      </w:r>
      <w:r w:rsidR="0027624D" w:rsidRPr="008A1ED5">
        <w:rPr>
          <w:rFonts w:ascii="Arial" w:hAnsi="Arial" w:cs="Arial"/>
          <w:sz w:val="22"/>
          <w:szCs w:val="22"/>
        </w:rPr>
        <w:t xml:space="preserve">mental health, requiring ongoing </w:t>
      </w:r>
      <w:r w:rsidR="000E5382" w:rsidRPr="008A1ED5">
        <w:rPr>
          <w:rFonts w:ascii="Arial" w:hAnsi="Arial" w:cs="Arial"/>
          <w:sz w:val="22"/>
          <w:szCs w:val="22"/>
        </w:rPr>
        <w:t xml:space="preserve">management and </w:t>
      </w:r>
      <w:r w:rsidR="00A00C1F" w:rsidRPr="008A1ED5">
        <w:rPr>
          <w:rFonts w:ascii="Arial" w:hAnsi="Arial" w:cs="Arial"/>
          <w:sz w:val="22"/>
          <w:szCs w:val="22"/>
        </w:rPr>
        <w:t xml:space="preserve">support. An increased </w:t>
      </w:r>
      <w:r w:rsidR="00BD1706" w:rsidRPr="008A1ED5">
        <w:rPr>
          <w:rFonts w:ascii="Arial" w:hAnsi="Arial" w:cs="Arial"/>
          <w:sz w:val="22"/>
          <w:szCs w:val="22"/>
        </w:rPr>
        <w:t>concern is</w:t>
      </w:r>
      <w:r w:rsidR="00A00C1F" w:rsidRPr="008A1ED5">
        <w:rPr>
          <w:rFonts w:ascii="Arial" w:hAnsi="Arial" w:cs="Arial"/>
          <w:sz w:val="22"/>
          <w:szCs w:val="22"/>
        </w:rPr>
        <w:t xml:space="preserve"> that</w:t>
      </w:r>
      <w:r w:rsidR="00BD1706" w:rsidRPr="008A1ED5">
        <w:rPr>
          <w:rFonts w:ascii="Arial" w:hAnsi="Arial" w:cs="Arial"/>
          <w:sz w:val="22"/>
          <w:szCs w:val="22"/>
        </w:rPr>
        <w:t xml:space="preserve"> social isolation and </w:t>
      </w:r>
      <w:r w:rsidR="00B70E6D" w:rsidRPr="008A1ED5">
        <w:rPr>
          <w:rFonts w:ascii="Arial" w:hAnsi="Arial" w:cs="Arial"/>
          <w:sz w:val="22"/>
          <w:szCs w:val="22"/>
        </w:rPr>
        <w:t>self-inclusion is also being recognised as a major health concern</w:t>
      </w:r>
      <w:r w:rsidR="008179E3" w:rsidRPr="008A1ED5">
        <w:rPr>
          <w:rFonts w:ascii="Arial" w:hAnsi="Arial" w:cs="Arial"/>
          <w:sz w:val="22"/>
          <w:szCs w:val="22"/>
        </w:rPr>
        <w:t xml:space="preserve"> {Courtin and Knapp</w:t>
      </w:r>
      <w:r w:rsidR="002916BE" w:rsidRPr="008A1ED5">
        <w:rPr>
          <w:rFonts w:ascii="Arial" w:hAnsi="Arial" w:cs="Arial"/>
          <w:sz w:val="22"/>
          <w:szCs w:val="22"/>
        </w:rPr>
        <w:t>, 2017}.</w:t>
      </w:r>
      <w:r w:rsidR="006345C5" w:rsidRPr="008A1ED5">
        <w:rPr>
          <w:rFonts w:ascii="Arial" w:hAnsi="Arial" w:cs="Arial"/>
          <w:sz w:val="22"/>
          <w:szCs w:val="22"/>
        </w:rPr>
        <w:t xml:space="preserve">The </w:t>
      </w:r>
      <w:r w:rsidR="00532D4E" w:rsidRPr="008A1ED5">
        <w:rPr>
          <w:rFonts w:ascii="Arial" w:hAnsi="Arial" w:cs="Arial"/>
          <w:sz w:val="22"/>
          <w:szCs w:val="22"/>
        </w:rPr>
        <w:t xml:space="preserve">load </w:t>
      </w:r>
      <w:r w:rsidR="006345C5" w:rsidRPr="008A1ED5">
        <w:rPr>
          <w:rFonts w:ascii="Arial" w:hAnsi="Arial" w:cs="Arial"/>
          <w:sz w:val="22"/>
          <w:szCs w:val="22"/>
        </w:rPr>
        <w:t xml:space="preserve">of the disease is </w:t>
      </w:r>
      <w:r w:rsidR="006B0E6A" w:rsidRPr="008A1ED5">
        <w:rPr>
          <w:rFonts w:ascii="Arial" w:hAnsi="Arial" w:cs="Arial"/>
          <w:sz w:val="22"/>
          <w:szCs w:val="22"/>
        </w:rPr>
        <w:t>rising</w:t>
      </w:r>
      <w:r w:rsidR="00D62437" w:rsidRPr="008A1ED5">
        <w:rPr>
          <w:rFonts w:ascii="Arial" w:hAnsi="Arial" w:cs="Arial"/>
          <w:sz w:val="22"/>
          <w:szCs w:val="22"/>
        </w:rPr>
        <w:t xml:space="preserve"> according to recent data from</w:t>
      </w:r>
      <w:r w:rsidR="00106A49" w:rsidRPr="008A1ED5">
        <w:rPr>
          <w:rFonts w:ascii="Arial" w:hAnsi="Arial" w:cs="Arial"/>
          <w:sz w:val="22"/>
          <w:szCs w:val="22"/>
        </w:rPr>
        <w:t xml:space="preserve"> Diabetes</w:t>
      </w:r>
      <w:r w:rsidR="00DC4934" w:rsidRPr="008A1ED5">
        <w:rPr>
          <w:rFonts w:ascii="Arial" w:hAnsi="Arial" w:cs="Arial"/>
          <w:sz w:val="22"/>
          <w:szCs w:val="22"/>
        </w:rPr>
        <w:t xml:space="preserve"> UK {2025]</w:t>
      </w:r>
      <w:r w:rsidR="0054426E" w:rsidRPr="008A1ED5">
        <w:rPr>
          <w:rFonts w:ascii="Arial" w:hAnsi="Arial" w:cs="Arial"/>
          <w:sz w:val="22"/>
          <w:szCs w:val="22"/>
        </w:rPr>
        <w:t>,</w:t>
      </w:r>
      <w:r w:rsidR="009131DD" w:rsidRPr="008A1ED5">
        <w:rPr>
          <w:rFonts w:ascii="Arial" w:hAnsi="Arial" w:cs="Arial"/>
          <w:sz w:val="22"/>
          <w:szCs w:val="22"/>
        </w:rPr>
        <w:t xml:space="preserve"> one in fifteen</w:t>
      </w:r>
      <w:r w:rsidR="005B71C1" w:rsidRPr="008A1ED5">
        <w:rPr>
          <w:rFonts w:ascii="Arial" w:hAnsi="Arial" w:cs="Arial"/>
          <w:sz w:val="22"/>
          <w:szCs w:val="22"/>
        </w:rPr>
        <w:t xml:space="preserve"> people in the UK have </w:t>
      </w:r>
      <w:r w:rsidR="007E4951" w:rsidRPr="008A1ED5">
        <w:rPr>
          <w:rFonts w:ascii="Arial" w:hAnsi="Arial" w:cs="Arial"/>
          <w:sz w:val="22"/>
          <w:szCs w:val="22"/>
        </w:rPr>
        <w:t xml:space="preserve">diabetes </w:t>
      </w:r>
      <w:r w:rsidR="001E6615" w:rsidRPr="008A1ED5">
        <w:rPr>
          <w:rFonts w:ascii="Arial" w:hAnsi="Arial" w:cs="Arial"/>
          <w:sz w:val="22"/>
          <w:szCs w:val="22"/>
        </w:rPr>
        <w:t xml:space="preserve">{diagnosed </w:t>
      </w:r>
      <w:r w:rsidR="00C666BD" w:rsidRPr="008A1ED5">
        <w:rPr>
          <w:rFonts w:ascii="Arial" w:hAnsi="Arial" w:cs="Arial"/>
          <w:sz w:val="22"/>
          <w:szCs w:val="22"/>
        </w:rPr>
        <w:t>or undiagnosed}</w:t>
      </w:r>
      <w:r w:rsidR="008D46B9" w:rsidRPr="008A1ED5">
        <w:rPr>
          <w:rFonts w:ascii="Arial" w:hAnsi="Arial" w:cs="Arial"/>
          <w:sz w:val="22"/>
          <w:szCs w:val="22"/>
        </w:rPr>
        <w:t xml:space="preserve"> </w:t>
      </w:r>
      <w:r w:rsidR="00346DF6" w:rsidRPr="008A1ED5">
        <w:rPr>
          <w:rFonts w:ascii="Arial" w:hAnsi="Arial" w:cs="Arial"/>
          <w:sz w:val="22"/>
          <w:szCs w:val="22"/>
        </w:rPr>
        <w:t xml:space="preserve">Figures have trebled since 1996 </w:t>
      </w:r>
      <w:r w:rsidR="008E4291" w:rsidRPr="008A1ED5">
        <w:rPr>
          <w:rFonts w:ascii="Arial" w:hAnsi="Arial" w:cs="Arial"/>
          <w:sz w:val="22"/>
          <w:szCs w:val="22"/>
        </w:rPr>
        <w:t>{1.4 million}</w:t>
      </w:r>
      <w:r w:rsidR="0014239B" w:rsidRPr="008A1ED5">
        <w:rPr>
          <w:rFonts w:ascii="Arial" w:hAnsi="Arial" w:cs="Arial"/>
          <w:sz w:val="22"/>
          <w:szCs w:val="22"/>
        </w:rPr>
        <w:t xml:space="preserve"> </w:t>
      </w:r>
      <w:r w:rsidR="00812FAD" w:rsidRPr="008A1ED5">
        <w:rPr>
          <w:rFonts w:ascii="Arial" w:hAnsi="Arial" w:cs="Arial"/>
          <w:sz w:val="22"/>
          <w:szCs w:val="22"/>
        </w:rPr>
        <w:t xml:space="preserve">it </w:t>
      </w:r>
      <w:r w:rsidR="0014239B" w:rsidRPr="008A1ED5">
        <w:rPr>
          <w:rFonts w:ascii="Arial" w:hAnsi="Arial" w:cs="Arial"/>
          <w:sz w:val="22"/>
          <w:szCs w:val="22"/>
        </w:rPr>
        <w:t>is estimated by 2025</w:t>
      </w:r>
      <w:r w:rsidR="004F79FE" w:rsidRPr="008A1ED5">
        <w:rPr>
          <w:rFonts w:ascii="Arial" w:hAnsi="Arial" w:cs="Arial"/>
          <w:sz w:val="22"/>
          <w:szCs w:val="22"/>
        </w:rPr>
        <w:t xml:space="preserve"> figures will arise by 5 million</w:t>
      </w:r>
      <w:r w:rsidR="00812FAD" w:rsidRPr="008A1ED5">
        <w:rPr>
          <w:rFonts w:ascii="Arial" w:hAnsi="Arial" w:cs="Arial"/>
          <w:sz w:val="22"/>
          <w:szCs w:val="22"/>
        </w:rPr>
        <w:t>.</w:t>
      </w:r>
      <w:r w:rsidR="00DD6DE3" w:rsidRPr="008A1ED5">
        <w:rPr>
          <w:rFonts w:ascii="Arial" w:hAnsi="Arial" w:cs="Arial"/>
          <w:color w:val="333333"/>
          <w:sz w:val="21"/>
          <w:szCs w:val="21"/>
          <w:shd w:val="clear" w:color="auto" w:fill="FFFFFF"/>
        </w:rPr>
        <w:t xml:space="preserve"> </w:t>
      </w:r>
      <w:r w:rsidR="00DD6DE3" w:rsidRPr="008A1ED5">
        <w:rPr>
          <w:rFonts w:ascii="Arial" w:hAnsi="Arial" w:cs="Arial"/>
          <w:sz w:val="22"/>
          <w:szCs w:val="22"/>
        </w:rPr>
        <w:t>There is a large volume of published studies describing the role of </w:t>
      </w:r>
      <w:r w:rsidR="005A60E5" w:rsidRPr="008A1ED5">
        <w:rPr>
          <w:rFonts w:ascii="Arial" w:hAnsi="Arial" w:cs="Arial"/>
          <w:sz w:val="22"/>
          <w:szCs w:val="22"/>
        </w:rPr>
        <w:t>Diabetes</w:t>
      </w:r>
      <w:r w:rsidR="00F63BB6" w:rsidRPr="008A1ED5">
        <w:rPr>
          <w:rFonts w:ascii="Arial" w:hAnsi="Arial" w:cs="Arial"/>
          <w:sz w:val="22"/>
          <w:szCs w:val="22"/>
        </w:rPr>
        <w:t xml:space="preserve"> according to </w:t>
      </w:r>
      <w:r w:rsidR="006D45F0" w:rsidRPr="008A1ED5">
        <w:rPr>
          <w:rFonts w:ascii="Arial" w:hAnsi="Arial" w:cs="Arial"/>
          <w:sz w:val="22"/>
          <w:szCs w:val="22"/>
        </w:rPr>
        <w:t>a clinical onset of T1D</w:t>
      </w:r>
      <w:r w:rsidR="00EA1DDB" w:rsidRPr="008A1ED5">
        <w:rPr>
          <w:rFonts w:ascii="Arial" w:hAnsi="Arial" w:cs="Arial"/>
          <w:sz w:val="22"/>
          <w:szCs w:val="22"/>
        </w:rPr>
        <w:t xml:space="preserve"> an</w:t>
      </w:r>
      <w:r w:rsidR="004D5B05" w:rsidRPr="008A1ED5">
        <w:rPr>
          <w:rFonts w:ascii="Arial" w:hAnsi="Arial" w:cs="Arial"/>
          <w:sz w:val="22"/>
          <w:szCs w:val="22"/>
        </w:rPr>
        <w:t xml:space="preserve"> </w:t>
      </w:r>
      <w:r w:rsidR="002217D7" w:rsidRPr="008A1ED5">
        <w:rPr>
          <w:rFonts w:ascii="Arial" w:hAnsi="Arial" w:cs="Arial"/>
          <w:i/>
          <w:iCs/>
          <w:sz w:val="22"/>
          <w:szCs w:val="22"/>
        </w:rPr>
        <w:t>estimated 9.5</w:t>
      </w:r>
      <w:r w:rsidR="00C74CAE" w:rsidRPr="008A1ED5">
        <w:rPr>
          <w:rFonts w:ascii="Arial" w:hAnsi="Arial" w:cs="Arial"/>
          <w:i/>
          <w:iCs/>
          <w:sz w:val="22"/>
          <w:szCs w:val="22"/>
        </w:rPr>
        <w:t xml:space="preserve"> million people</w:t>
      </w:r>
      <w:r w:rsidR="002D7B4B" w:rsidRPr="008A1ED5">
        <w:rPr>
          <w:rFonts w:ascii="Arial" w:hAnsi="Arial" w:cs="Arial"/>
          <w:i/>
          <w:iCs/>
          <w:sz w:val="22"/>
          <w:szCs w:val="22"/>
        </w:rPr>
        <w:t xml:space="preserve"> are</w:t>
      </w:r>
      <w:r w:rsidR="00C74CAE" w:rsidRPr="008A1ED5">
        <w:rPr>
          <w:rFonts w:ascii="Arial" w:hAnsi="Arial" w:cs="Arial"/>
          <w:i/>
          <w:iCs/>
          <w:sz w:val="22"/>
          <w:szCs w:val="22"/>
        </w:rPr>
        <w:t xml:space="preserve"> living with type 1 diabetes in 2025</w:t>
      </w:r>
      <w:r w:rsidR="002D7B4B" w:rsidRPr="008A1ED5">
        <w:rPr>
          <w:rFonts w:ascii="Arial" w:hAnsi="Arial" w:cs="Arial"/>
          <w:i/>
          <w:iCs/>
          <w:sz w:val="22"/>
          <w:szCs w:val="22"/>
        </w:rPr>
        <w:t>,</w:t>
      </w:r>
      <w:r w:rsidR="00C74CAE" w:rsidRPr="008A1ED5">
        <w:rPr>
          <w:rFonts w:ascii="Arial" w:hAnsi="Arial" w:cs="Arial"/>
          <w:i/>
          <w:iCs/>
          <w:sz w:val="22"/>
          <w:szCs w:val="22"/>
        </w:rPr>
        <w:t>1.85 million of these were under 20 years old</w:t>
      </w:r>
      <w:r w:rsidR="002D7B4B" w:rsidRPr="008A1ED5">
        <w:rPr>
          <w:rFonts w:ascii="Arial" w:hAnsi="Arial" w:cs="Arial"/>
          <w:i/>
          <w:iCs/>
          <w:sz w:val="22"/>
          <w:szCs w:val="22"/>
        </w:rPr>
        <w:t>,</w:t>
      </w:r>
      <w:r w:rsidR="00C74CAE" w:rsidRPr="008A1ED5">
        <w:rPr>
          <w:rFonts w:ascii="Arial" w:hAnsi="Arial" w:cs="Arial"/>
          <w:i/>
          <w:iCs/>
          <w:sz w:val="22"/>
          <w:szCs w:val="22"/>
        </w:rPr>
        <w:t xml:space="preserve">30,000 children and youth may die non-diagnosed of T1D in </w:t>
      </w:r>
      <w:r w:rsidR="00D65063" w:rsidRPr="008A1ED5">
        <w:rPr>
          <w:rFonts w:ascii="Arial" w:hAnsi="Arial" w:cs="Arial"/>
          <w:i/>
          <w:iCs/>
          <w:sz w:val="22"/>
          <w:szCs w:val="22"/>
        </w:rPr>
        <w:t>2025, Kerr</w:t>
      </w:r>
      <w:r w:rsidR="00A81D3B" w:rsidRPr="008A1ED5">
        <w:rPr>
          <w:rFonts w:ascii="Arial" w:hAnsi="Arial" w:cs="Arial"/>
          <w:i/>
          <w:iCs/>
          <w:sz w:val="22"/>
          <w:szCs w:val="22"/>
        </w:rPr>
        <w:t>, D. (2025)</w:t>
      </w:r>
      <w:r w:rsidR="00B85C95" w:rsidRPr="008A1ED5">
        <w:rPr>
          <w:rFonts w:ascii="Arial" w:hAnsi="Arial" w:cs="Arial"/>
          <w:i/>
          <w:iCs/>
          <w:sz w:val="22"/>
          <w:szCs w:val="22"/>
        </w:rPr>
        <w:t xml:space="preserve"> </w:t>
      </w:r>
      <w:r w:rsidR="00AE5068" w:rsidRPr="008A1ED5">
        <w:rPr>
          <w:rFonts w:ascii="Arial" w:hAnsi="Arial" w:cs="Arial"/>
          <w:sz w:val="22"/>
          <w:szCs w:val="22"/>
        </w:rPr>
        <w:br/>
      </w:r>
    </w:p>
    <w:p w14:paraId="5EF44A5C" w14:textId="77777777" w:rsidR="00D97E83" w:rsidRPr="008A1ED5" w:rsidRDefault="00D97E83" w:rsidP="008938BD">
      <w:pPr>
        <w:spacing w:line="30" w:lineRule="atLeast"/>
        <w:rPr>
          <w:rFonts w:ascii="Arial" w:hAnsi="Arial" w:cs="Arial"/>
          <w:sz w:val="22"/>
          <w:szCs w:val="22"/>
        </w:rPr>
      </w:pPr>
    </w:p>
    <w:p w14:paraId="09432C0A" w14:textId="77777777" w:rsidR="00D97E83" w:rsidRPr="008A1ED5" w:rsidRDefault="00D97E83" w:rsidP="008938BD">
      <w:pPr>
        <w:spacing w:line="30" w:lineRule="atLeast"/>
        <w:rPr>
          <w:rFonts w:ascii="Arial" w:hAnsi="Arial" w:cs="Arial"/>
          <w:sz w:val="22"/>
          <w:szCs w:val="22"/>
        </w:rPr>
      </w:pPr>
    </w:p>
    <w:p w14:paraId="39B2119D" w14:textId="77777777" w:rsidR="00D97E83" w:rsidRPr="008A1ED5" w:rsidRDefault="00D97E83" w:rsidP="008938BD">
      <w:pPr>
        <w:spacing w:line="30" w:lineRule="atLeast"/>
        <w:rPr>
          <w:rFonts w:ascii="Arial" w:hAnsi="Arial" w:cs="Arial"/>
          <w:sz w:val="22"/>
          <w:szCs w:val="22"/>
        </w:rPr>
      </w:pPr>
    </w:p>
    <w:p w14:paraId="514F0D0B" w14:textId="77777777" w:rsidR="00D97E83" w:rsidRPr="008A1ED5" w:rsidRDefault="00D97E83" w:rsidP="008938BD">
      <w:pPr>
        <w:spacing w:line="30" w:lineRule="atLeast"/>
        <w:rPr>
          <w:rFonts w:ascii="Arial" w:hAnsi="Arial" w:cs="Arial"/>
          <w:sz w:val="22"/>
          <w:szCs w:val="22"/>
        </w:rPr>
      </w:pPr>
    </w:p>
    <w:p w14:paraId="0003183E" w14:textId="77777777" w:rsidR="00D97E83" w:rsidRPr="008A1ED5" w:rsidRDefault="00D97E83" w:rsidP="008938BD">
      <w:pPr>
        <w:spacing w:line="30" w:lineRule="atLeast"/>
        <w:rPr>
          <w:rFonts w:ascii="Arial" w:hAnsi="Arial" w:cs="Arial"/>
          <w:sz w:val="22"/>
          <w:szCs w:val="22"/>
        </w:rPr>
      </w:pPr>
    </w:p>
    <w:p w14:paraId="6790BEEE" w14:textId="77777777" w:rsidR="00D97E83" w:rsidRPr="008A1ED5" w:rsidRDefault="00D97E83" w:rsidP="008938BD">
      <w:pPr>
        <w:spacing w:line="30" w:lineRule="atLeast"/>
        <w:rPr>
          <w:rFonts w:ascii="Arial" w:hAnsi="Arial" w:cs="Arial"/>
          <w:sz w:val="22"/>
          <w:szCs w:val="22"/>
        </w:rPr>
      </w:pPr>
    </w:p>
    <w:p w14:paraId="241F29C7" w14:textId="77777777" w:rsidR="00D97E83" w:rsidRPr="008A1ED5" w:rsidRDefault="00D97E83" w:rsidP="008938BD">
      <w:pPr>
        <w:spacing w:line="30" w:lineRule="atLeast"/>
        <w:rPr>
          <w:rFonts w:ascii="Arial" w:hAnsi="Arial" w:cs="Arial"/>
          <w:sz w:val="22"/>
          <w:szCs w:val="22"/>
        </w:rPr>
      </w:pPr>
    </w:p>
    <w:p w14:paraId="41473483" w14:textId="77777777" w:rsidR="00D97E83" w:rsidRPr="008A1ED5" w:rsidRDefault="00D97E83" w:rsidP="008938BD">
      <w:pPr>
        <w:spacing w:line="30" w:lineRule="atLeast"/>
        <w:rPr>
          <w:rFonts w:ascii="Arial" w:hAnsi="Arial" w:cs="Arial"/>
          <w:sz w:val="22"/>
          <w:szCs w:val="22"/>
        </w:rPr>
      </w:pPr>
    </w:p>
    <w:p w14:paraId="637B3308" w14:textId="77777777" w:rsidR="00D97E83" w:rsidRPr="008A1ED5" w:rsidRDefault="00D97E83" w:rsidP="008938BD">
      <w:pPr>
        <w:spacing w:line="30" w:lineRule="atLeast"/>
        <w:rPr>
          <w:rFonts w:ascii="Arial" w:hAnsi="Arial" w:cs="Arial"/>
          <w:sz w:val="22"/>
          <w:szCs w:val="22"/>
        </w:rPr>
      </w:pPr>
    </w:p>
    <w:p w14:paraId="25A9B2D1" w14:textId="77777777" w:rsidR="00D97E83" w:rsidRPr="008A1ED5" w:rsidRDefault="00D97E83" w:rsidP="008938BD">
      <w:pPr>
        <w:spacing w:line="30" w:lineRule="atLeast"/>
        <w:rPr>
          <w:rFonts w:ascii="Arial" w:hAnsi="Arial" w:cs="Arial"/>
          <w:sz w:val="22"/>
          <w:szCs w:val="22"/>
        </w:rPr>
      </w:pPr>
    </w:p>
    <w:p w14:paraId="2BC990BB" w14:textId="77777777" w:rsidR="00D97E83" w:rsidRPr="008A1ED5" w:rsidRDefault="00D97E83" w:rsidP="008938BD">
      <w:pPr>
        <w:spacing w:line="30" w:lineRule="atLeast"/>
        <w:rPr>
          <w:rFonts w:ascii="Arial" w:hAnsi="Arial" w:cs="Arial"/>
          <w:sz w:val="22"/>
          <w:szCs w:val="22"/>
        </w:rPr>
      </w:pPr>
    </w:p>
    <w:p w14:paraId="260F45E3" w14:textId="77777777" w:rsidR="00D97E83" w:rsidRDefault="00D97E83" w:rsidP="008938BD">
      <w:pPr>
        <w:spacing w:line="30" w:lineRule="atLeast"/>
        <w:rPr>
          <w:rFonts w:ascii="Arial" w:hAnsi="Arial" w:cs="Arial"/>
          <w:sz w:val="22"/>
          <w:szCs w:val="22"/>
        </w:rPr>
      </w:pPr>
    </w:p>
    <w:p w14:paraId="1F9FAB7B" w14:textId="77777777" w:rsidR="008A1ED5" w:rsidRDefault="008A1ED5" w:rsidP="008938BD">
      <w:pPr>
        <w:spacing w:line="30" w:lineRule="atLeast"/>
        <w:rPr>
          <w:rFonts w:ascii="Arial" w:hAnsi="Arial" w:cs="Arial"/>
          <w:sz w:val="22"/>
          <w:szCs w:val="22"/>
        </w:rPr>
      </w:pPr>
    </w:p>
    <w:p w14:paraId="601027CC" w14:textId="77777777" w:rsidR="008A1ED5" w:rsidRDefault="008A1ED5" w:rsidP="008938BD">
      <w:pPr>
        <w:spacing w:line="30" w:lineRule="atLeast"/>
        <w:rPr>
          <w:rFonts w:ascii="Arial" w:hAnsi="Arial" w:cs="Arial"/>
          <w:sz w:val="22"/>
          <w:szCs w:val="22"/>
        </w:rPr>
      </w:pPr>
    </w:p>
    <w:p w14:paraId="5F8C0BDA" w14:textId="77777777" w:rsidR="008A1ED5" w:rsidRDefault="008A1ED5" w:rsidP="008938BD">
      <w:pPr>
        <w:spacing w:line="30" w:lineRule="atLeast"/>
        <w:rPr>
          <w:rFonts w:ascii="Arial" w:hAnsi="Arial" w:cs="Arial"/>
          <w:sz w:val="22"/>
          <w:szCs w:val="22"/>
        </w:rPr>
      </w:pPr>
    </w:p>
    <w:p w14:paraId="5C042C72" w14:textId="77777777" w:rsidR="008A1ED5" w:rsidRDefault="008A1ED5" w:rsidP="008938BD">
      <w:pPr>
        <w:spacing w:line="30" w:lineRule="atLeast"/>
        <w:rPr>
          <w:rFonts w:ascii="Arial" w:hAnsi="Arial" w:cs="Arial"/>
          <w:sz w:val="22"/>
          <w:szCs w:val="22"/>
        </w:rPr>
      </w:pPr>
    </w:p>
    <w:p w14:paraId="11CDA4C6" w14:textId="77777777" w:rsidR="008A1ED5" w:rsidRDefault="008A1ED5" w:rsidP="008938BD">
      <w:pPr>
        <w:spacing w:line="30" w:lineRule="atLeast"/>
        <w:rPr>
          <w:rFonts w:ascii="Arial" w:hAnsi="Arial" w:cs="Arial"/>
          <w:sz w:val="22"/>
          <w:szCs w:val="22"/>
        </w:rPr>
      </w:pPr>
    </w:p>
    <w:p w14:paraId="6F0D2CF5" w14:textId="77777777" w:rsidR="008A1ED5" w:rsidRDefault="008A1ED5" w:rsidP="008938BD">
      <w:pPr>
        <w:spacing w:line="30" w:lineRule="atLeast"/>
        <w:rPr>
          <w:rFonts w:ascii="Arial" w:hAnsi="Arial" w:cs="Arial"/>
          <w:sz w:val="22"/>
          <w:szCs w:val="22"/>
        </w:rPr>
      </w:pPr>
    </w:p>
    <w:p w14:paraId="17566127" w14:textId="77777777" w:rsidR="008A1ED5" w:rsidRDefault="008A1ED5" w:rsidP="008938BD">
      <w:pPr>
        <w:spacing w:line="30" w:lineRule="atLeast"/>
        <w:rPr>
          <w:rFonts w:ascii="Arial" w:hAnsi="Arial" w:cs="Arial"/>
          <w:sz w:val="22"/>
          <w:szCs w:val="22"/>
        </w:rPr>
      </w:pPr>
    </w:p>
    <w:p w14:paraId="28215D0E" w14:textId="77777777" w:rsidR="008A1ED5" w:rsidRPr="008A1ED5" w:rsidRDefault="008A1ED5" w:rsidP="008938BD">
      <w:pPr>
        <w:spacing w:line="30" w:lineRule="atLeast"/>
        <w:rPr>
          <w:rFonts w:ascii="Arial" w:hAnsi="Arial" w:cs="Arial"/>
          <w:sz w:val="22"/>
          <w:szCs w:val="22"/>
        </w:rPr>
      </w:pPr>
    </w:p>
    <w:p w14:paraId="29050373" w14:textId="6EC210E6" w:rsidR="00FD01FC" w:rsidRPr="008A1ED5" w:rsidRDefault="00A308CE" w:rsidP="008938BD">
      <w:pPr>
        <w:spacing w:line="30" w:lineRule="atLeast"/>
        <w:rPr>
          <w:rFonts w:ascii="Arial" w:hAnsi="Arial" w:cs="Arial"/>
          <w:sz w:val="22"/>
          <w:szCs w:val="22"/>
        </w:rPr>
      </w:pPr>
      <w:r w:rsidRPr="008A1ED5">
        <w:rPr>
          <w:rFonts w:ascii="Arial" w:hAnsi="Arial" w:cs="Arial"/>
          <w:sz w:val="22"/>
          <w:szCs w:val="22"/>
        </w:rPr>
        <w:t xml:space="preserve"> </w:t>
      </w:r>
    </w:p>
    <w:p w14:paraId="0A7BDE6C" w14:textId="16D5013D" w:rsidR="00581925" w:rsidRPr="008A1ED5" w:rsidRDefault="002C0B34" w:rsidP="008938BD">
      <w:pPr>
        <w:pStyle w:val="Heading1"/>
        <w:tabs>
          <w:tab w:val="right" w:pos="9026"/>
        </w:tabs>
        <w:spacing w:line="30" w:lineRule="atLeast"/>
        <w:rPr>
          <w:rFonts w:ascii="Arial" w:hAnsi="Arial" w:cs="Arial"/>
        </w:rPr>
      </w:pPr>
      <w:bookmarkStart w:id="3" w:name="_Toc213797532"/>
      <w:r w:rsidRPr="008A1ED5">
        <w:rPr>
          <w:rFonts w:ascii="Arial" w:hAnsi="Arial" w:cs="Arial"/>
        </w:rPr>
        <w:lastRenderedPageBreak/>
        <w:t>P</w:t>
      </w:r>
      <w:r w:rsidR="00ED4A4D" w:rsidRPr="008A1ED5">
        <w:rPr>
          <w:rFonts w:ascii="Arial" w:hAnsi="Arial" w:cs="Arial"/>
        </w:rPr>
        <w:t>ressure</w:t>
      </w:r>
      <w:r w:rsidR="00E25558" w:rsidRPr="008A1ED5">
        <w:rPr>
          <w:rFonts w:ascii="Arial" w:hAnsi="Arial" w:cs="Arial"/>
        </w:rPr>
        <w:t xml:space="preserve"> of Diabetes on the NHS</w:t>
      </w:r>
      <w:bookmarkEnd w:id="3"/>
      <w:r w:rsidR="00C71F98" w:rsidRPr="008A1ED5">
        <w:rPr>
          <w:rFonts w:ascii="Arial" w:hAnsi="Arial" w:cs="Arial"/>
        </w:rPr>
        <w:tab/>
      </w:r>
    </w:p>
    <w:p w14:paraId="420DF828" w14:textId="77777777" w:rsidR="00893D59" w:rsidRPr="008A1ED5" w:rsidRDefault="00893D59" w:rsidP="008938BD">
      <w:pPr>
        <w:spacing w:line="30" w:lineRule="atLeast"/>
        <w:rPr>
          <w:rFonts w:ascii="Arial" w:hAnsi="Arial" w:cs="Arial"/>
          <w:sz w:val="22"/>
          <w:szCs w:val="22"/>
        </w:rPr>
      </w:pPr>
    </w:p>
    <w:p w14:paraId="130A235C" w14:textId="10176476" w:rsidR="00315C7B" w:rsidRPr="008A1ED5" w:rsidRDefault="0011044A" w:rsidP="008938BD">
      <w:pPr>
        <w:spacing w:line="30" w:lineRule="atLeast"/>
        <w:jc w:val="both"/>
        <w:rPr>
          <w:rFonts w:ascii="Arial" w:hAnsi="Arial" w:cs="Arial"/>
          <w:sz w:val="22"/>
          <w:szCs w:val="22"/>
        </w:rPr>
      </w:pPr>
      <w:r w:rsidRPr="008A1ED5">
        <w:rPr>
          <w:rFonts w:ascii="Arial" w:hAnsi="Arial" w:cs="Arial"/>
          <w:sz w:val="22"/>
          <w:szCs w:val="22"/>
        </w:rPr>
        <w:t xml:space="preserve">This </w:t>
      </w:r>
      <w:r w:rsidR="004736B8" w:rsidRPr="008A1ED5">
        <w:rPr>
          <w:rFonts w:ascii="Arial" w:hAnsi="Arial" w:cs="Arial"/>
          <w:sz w:val="22"/>
          <w:szCs w:val="22"/>
        </w:rPr>
        <w:t>rising p</w:t>
      </w:r>
      <w:r w:rsidR="00871521" w:rsidRPr="008A1ED5">
        <w:rPr>
          <w:rFonts w:ascii="Arial" w:hAnsi="Arial" w:cs="Arial"/>
          <w:sz w:val="22"/>
          <w:szCs w:val="22"/>
        </w:rPr>
        <w:t xml:space="preserve">opularity </w:t>
      </w:r>
      <w:r w:rsidR="004736B8" w:rsidRPr="008A1ED5">
        <w:rPr>
          <w:rFonts w:ascii="Arial" w:hAnsi="Arial" w:cs="Arial"/>
          <w:sz w:val="22"/>
          <w:szCs w:val="22"/>
        </w:rPr>
        <w:t xml:space="preserve">places </w:t>
      </w:r>
      <w:r w:rsidR="007B17F5" w:rsidRPr="008A1ED5">
        <w:rPr>
          <w:rFonts w:ascii="Arial" w:hAnsi="Arial" w:cs="Arial"/>
          <w:sz w:val="22"/>
          <w:szCs w:val="22"/>
        </w:rPr>
        <w:t>massive</w:t>
      </w:r>
      <w:r w:rsidR="000F3B64" w:rsidRPr="008A1ED5">
        <w:rPr>
          <w:rFonts w:ascii="Arial" w:hAnsi="Arial" w:cs="Arial"/>
          <w:sz w:val="22"/>
          <w:szCs w:val="22"/>
        </w:rPr>
        <w:t xml:space="preserve"> endless</w:t>
      </w:r>
      <w:r w:rsidR="004736B8" w:rsidRPr="008A1ED5">
        <w:rPr>
          <w:rFonts w:ascii="Arial" w:hAnsi="Arial" w:cs="Arial"/>
          <w:sz w:val="22"/>
          <w:szCs w:val="22"/>
        </w:rPr>
        <w:t xml:space="preserve"> pressure on the NHS</w:t>
      </w:r>
      <w:r w:rsidR="00A12F24" w:rsidRPr="008A1ED5">
        <w:rPr>
          <w:rFonts w:ascii="Arial" w:hAnsi="Arial" w:cs="Arial"/>
          <w:sz w:val="22"/>
          <w:szCs w:val="22"/>
        </w:rPr>
        <w:t xml:space="preserve"> </w:t>
      </w:r>
      <w:r w:rsidR="004736B8" w:rsidRPr="008A1ED5">
        <w:rPr>
          <w:rFonts w:ascii="Arial" w:hAnsi="Arial" w:cs="Arial"/>
          <w:sz w:val="22"/>
          <w:szCs w:val="22"/>
        </w:rPr>
        <w:t xml:space="preserve">and </w:t>
      </w:r>
      <w:r w:rsidR="00A12F24" w:rsidRPr="008A1ED5">
        <w:rPr>
          <w:rFonts w:ascii="Arial" w:hAnsi="Arial" w:cs="Arial"/>
          <w:sz w:val="22"/>
          <w:szCs w:val="22"/>
        </w:rPr>
        <w:t>public health</w:t>
      </w:r>
      <w:r w:rsidR="00365232" w:rsidRPr="008A1ED5">
        <w:rPr>
          <w:rFonts w:ascii="Arial" w:hAnsi="Arial" w:cs="Arial"/>
          <w:sz w:val="22"/>
          <w:szCs w:val="22"/>
        </w:rPr>
        <w:t xml:space="preserve"> systems, as diabetes is a lifelong condition requiring </w:t>
      </w:r>
      <w:r w:rsidR="005B2C1D" w:rsidRPr="008A1ED5">
        <w:rPr>
          <w:rFonts w:ascii="Arial" w:hAnsi="Arial" w:cs="Arial"/>
          <w:sz w:val="22"/>
          <w:szCs w:val="22"/>
        </w:rPr>
        <w:t>continuous management and monitoring.</w:t>
      </w:r>
      <w:r w:rsidR="001A5A79" w:rsidRPr="008A1ED5">
        <w:rPr>
          <w:rFonts w:ascii="Arial" w:eastAsia="Times New Roman" w:hAnsi="Arial" w:cs="Arial"/>
          <w:color w:val="000000"/>
          <w:kern w:val="0"/>
          <w:sz w:val="22"/>
          <w:szCs w:val="22"/>
          <w:lang w:eastAsia="en-GB"/>
          <w14:ligatures w14:val="none"/>
        </w:rPr>
        <w:t xml:space="preserve"> </w:t>
      </w:r>
      <w:r w:rsidR="002B0922" w:rsidRPr="008A1ED5">
        <w:rPr>
          <w:rFonts w:ascii="Arial" w:eastAsia="Times New Roman" w:hAnsi="Arial" w:cs="Arial"/>
          <w:color w:val="000000"/>
          <w:kern w:val="0"/>
          <w:sz w:val="22"/>
          <w:szCs w:val="22"/>
          <w:lang w:eastAsia="en-GB"/>
          <w14:ligatures w14:val="none"/>
        </w:rPr>
        <w:t xml:space="preserve">In </w:t>
      </w:r>
      <w:r w:rsidR="006E3301" w:rsidRPr="008A1ED5">
        <w:rPr>
          <w:rFonts w:ascii="Arial" w:eastAsia="Times New Roman" w:hAnsi="Arial" w:cs="Arial"/>
          <w:color w:val="000000"/>
          <w:kern w:val="0"/>
          <w:sz w:val="22"/>
          <w:szCs w:val="22"/>
          <w:lang w:eastAsia="en-GB"/>
          <w14:ligatures w14:val="none"/>
        </w:rPr>
        <w:t>2024/2025</w:t>
      </w:r>
      <w:r w:rsidR="00771B59" w:rsidRPr="008A1ED5">
        <w:rPr>
          <w:rFonts w:ascii="Arial" w:eastAsia="Times New Roman" w:hAnsi="Arial" w:cs="Arial"/>
          <w:color w:val="000000"/>
          <w:kern w:val="0"/>
          <w:sz w:val="22"/>
          <w:szCs w:val="22"/>
          <w:lang w:eastAsia="en-GB"/>
          <w14:ligatures w14:val="none"/>
        </w:rPr>
        <w:t>:</w:t>
      </w:r>
      <w:r w:rsidR="006E3301" w:rsidRPr="008A1ED5">
        <w:rPr>
          <w:rFonts w:ascii="Arial" w:eastAsia="Times New Roman" w:hAnsi="Arial" w:cs="Arial"/>
          <w:color w:val="000000"/>
          <w:kern w:val="0"/>
          <w:sz w:val="22"/>
          <w:szCs w:val="22"/>
          <w:lang w:eastAsia="en-GB"/>
          <w14:ligatures w14:val="none"/>
        </w:rPr>
        <w:t xml:space="preserve"> the costs </w:t>
      </w:r>
      <w:r w:rsidR="001B55AA" w:rsidRPr="008A1ED5">
        <w:rPr>
          <w:rFonts w:ascii="Arial" w:eastAsia="Times New Roman" w:hAnsi="Arial" w:cs="Arial"/>
          <w:color w:val="000000"/>
          <w:kern w:val="0"/>
          <w:sz w:val="22"/>
          <w:szCs w:val="22"/>
          <w:lang w:eastAsia="en-GB"/>
          <w14:ligatures w14:val="none"/>
        </w:rPr>
        <w:t>of</w:t>
      </w:r>
      <w:r w:rsidR="000130D9" w:rsidRPr="008A1ED5">
        <w:rPr>
          <w:rFonts w:ascii="Arial" w:eastAsia="Times New Roman" w:hAnsi="Arial" w:cs="Arial"/>
          <w:color w:val="000000"/>
          <w:kern w:val="0"/>
          <w:sz w:val="22"/>
          <w:szCs w:val="22"/>
          <w:lang w:eastAsia="en-GB"/>
          <w14:ligatures w14:val="none"/>
        </w:rPr>
        <w:t xml:space="preserve"> treating diabetes </w:t>
      </w:r>
      <w:r w:rsidR="003C422E" w:rsidRPr="008A1ED5">
        <w:rPr>
          <w:rFonts w:ascii="Arial" w:eastAsia="Times New Roman" w:hAnsi="Arial" w:cs="Arial"/>
          <w:color w:val="000000"/>
          <w:kern w:val="0"/>
          <w:sz w:val="22"/>
          <w:szCs w:val="22"/>
          <w:lang w:eastAsia="en-GB"/>
          <w14:ligatures w14:val="none"/>
        </w:rPr>
        <w:t>increased</w:t>
      </w:r>
      <w:r w:rsidR="000A7B13" w:rsidRPr="008A1ED5">
        <w:rPr>
          <w:rFonts w:ascii="Arial" w:eastAsia="Times New Roman" w:hAnsi="Arial" w:cs="Arial"/>
          <w:color w:val="000000"/>
          <w:kern w:val="0"/>
          <w:sz w:val="22"/>
          <w:szCs w:val="22"/>
          <w:lang w:eastAsia="en-GB"/>
          <w14:ligatures w14:val="none"/>
        </w:rPr>
        <w:t xml:space="preserve"> </w:t>
      </w:r>
      <w:r w:rsidR="000130D9" w:rsidRPr="008A1ED5">
        <w:rPr>
          <w:rFonts w:ascii="Arial" w:eastAsia="Times New Roman" w:hAnsi="Arial" w:cs="Arial"/>
          <w:color w:val="000000"/>
          <w:kern w:val="0"/>
          <w:sz w:val="22"/>
          <w:szCs w:val="22"/>
          <w:lang w:eastAsia="en-GB"/>
          <w14:ligatures w14:val="none"/>
        </w:rPr>
        <w:t>to £1.92 bill</w:t>
      </w:r>
      <w:r w:rsidR="000A7B13" w:rsidRPr="008A1ED5">
        <w:rPr>
          <w:rFonts w:ascii="Arial" w:eastAsia="Times New Roman" w:hAnsi="Arial" w:cs="Arial"/>
          <w:color w:val="000000"/>
          <w:kern w:val="0"/>
          <w:sz w:val="22"/>
          <w:szCs w:val="22"/>
          <w:lang w:eastAsia="en-GB"/>
          <w14:ligatures w14:val="none"/>
        </w:rPr>
        <w:t>ion over the last decade</w:t>
      </w:r>
      <w:r w:rsidR="003C422E" w:rsidRPr="008A1ED5">
        <w:rPr>
          <w:rFonts w:ascii="Arial" w:eastAsia="Times New Roman" w:hAnsi="Arial" w:cs="Arial"/>
          <w:color w:val="000000"/>
          <w:kern w:val="0"/>
          <w:sz w:val="22"/>
          <w:szCs w:val="22"/>
          <w:lang w:eastAsia="en-GB"/>
          <w14:ligatures w14:val="none"/>
        </w:rPr>
        <w:t xml:space="preserve"> along with seeing </w:t>
      </w:r>
      <w:r w:rsidR="003D6E17" w:rsidRPr="008A1ED5">
        <w:rPr>
          <w:rFonts w:ascii="Arial" w:eastAsia="Times New Roman" w:hAnsi="Arial" w:cs="Arial"/>
          <w:color w:val="000000"/>
          <w:kern w:val="0"/>
          <w:sz w:val="22"/>
          <w:szCs w:val="22"/>
          <w:lang w:eastAsia="en-GB"/>
          <w14:ligatures w14:val="none"/>
        </w:rPr>
        <w:t xml:space="preserve">patient </w:t>
      </w:r>
      <w:r w:rsidR="008E0B22" w:rsidRPr="008A1ED5">
        <w:rPr>
          <w:rFonts w:ascii="Arial" w:eastAsia="Times New Roman" w:hAnsi="Arial" w:cs="Arial"/>
          <w:color w:val="000000"/>
          <w:kern w:val="0"/>
          <w:sz w:val="22"/>
          <w:szCs w:val="22"/>
          <w:lang w:eastAsia="en-GB"/>
          <w14:ligatures w14:val="none"/>
        </w:rPr>
        <w:t>numbers along</w:t>
      </w:r>
      <w:r w:rsidR="00BA3002" w:rsidRPr="008A1ED5">
        <w:rPr>
          <w:rFonts w:ascii="Arial" w:eastAsia="Times New Roman" w:hAnsi="Arial" w:cs="Arial"/>
          <w:color w:val="000000"/>
          <w:kern w:val="0"/>
          <w:sz w:val="22"/>
          <w:szCs w:val="22"/>
          <w:lang w:eastAsia="en-GB"/>
          <w14:ligatures w14:val="none"/>
        </w:rPr>
        <w:t xml:space="preserve"> </w:t>
      </w:r>
      <w:r w:rsidR="003D6E17" w:rsidRPr="008A1ED5">
        <w:rPr>
          <w:rFonts w:ascii="Arial" w:eastAsia="Times New Roman" w:hAnsi="Arial" w:cs="Arial"/>
          <w:color w:val="000000"/>
          <w:kern w:val="0"/>
          <w:sz w:val="22"/>
          <w:szCs w:val="22"/>
          <w:lang w:eastAsia="en-GB"/>
          <w14:ligatures w14:val="none"/>
        </w:rPr>
        <w:t>increase</w:t>
      </w:r>
      <w:r w:rsidR="00BA3002" w:rsidRPr="008A1ED5">
        <w:rPr>
          <w:rFonts w:ascii="Arial" w:eastAsia="Times New Roman" w:hAnsi="Arial" w:cs="Arial"/>
          <w:color w:val="000000"/>
          <w:kern w:val="0"/>
          <w:sz w:val="22"/>
          <w:szCs w:val="22"/>
          <w:lang w:eastAsia="en-GB"/>
          <w14:ligatures w14:val="none"/>
        </w:rPr>
        <w:t xml:space="preserve"> continuously</w:t>
      </w:r>
      <w:r w:rsidR="003D6E17" w:rsidRPr="008A1ED5">
        <w:rPr>
          <w:rFonts w:ascii="Arial" w:eastAsia="Times New Roman" w:hAnsi="Arial" w:cs="Arial"/>
          <w:color w:val="000000"/>
          <w:kern w:val="0"/>
          <w:sz w:val="22"/>
          <w:szCs w:val="22"/>
          <w:lang w:eastAsia="en-GB"/>
          <w14:ligatures w14:val="none"/>
        </w:rPr>
        <w:t xml:space="preserve"> by 7% over the past 3 years.</w:t>
      </w:r>
      <w:r w:rsidR="00B97006" w:rsidRPr="008A1ED5">
        <w:rPr>
          <w:rFonts w:ascii="Arial" w:eastAsia="Times New Roman" w:hAnsi="Arial" w:cs="Arial"/>
          <w:color w:val="000000"/>
          <w:kern w:val="0"/>
          <w:sz w:val="22"/>
          <w:szCs w:val="22"/>
          <w:lang w:eastAsia="en-GB"/>
          <w14:ligatures w14:val="none"/>
        </w:rPr>
        <w:t xml:space="preserve"> A 56</w:t>
      </w:r>
      <w:r w:rsidR="00EF77AF" w:rsidRPr="008A1ED5">
        <w:rPr>
          <w:rFonts w:ascii="Arial" w:eastAsia="Times New Roman" w:hAnsi="Arial" w:cs="Arial"/>
          <w:color w:val="000000"/>
          <w:kern w:val="0"/>
          <w:sz w:val="22"/>
          <w:szCs w:val="22"/>
          <w:lang w:eastAsia="en-GB"/>
          <w14:ligatures w14:val="none"/>
        </w:rPr>
        <w:t xml:space="preserve">% increase </w:t>
      </w:r>
      <w:r w:rsidR="00593A73" w:rsidRPr="008A1ED5">
        <w:rPr>
          <w:rFonts w:ascii="Arial" w:eastAsia="Times New Roman" w:hAnsi="Arial" w:cs="Arial"/>
          <w:color w:val="000000"/>
          <w:kern w:val="0"/>
          <w:sz w:val="22"/>
          <w:szCs w:val="22"/>
          <w:lang w:eastAsia="en-GB"/>
          <w14:ligatures w14:val="none"/>
        </w:rPr>
        <w:t>has been</w:t>
      </w:r>
      <w:r w:rsidR="00EF77AF" w:rsidRPr="008A1ED5">
        <w:rPr>
          <w:rFonts w:ascii="Arial" w:eastAsia="Times New Roman" w:hAnsi="Arial" w:cs="Arial"/>
          <w:color w:val="000000"/>
          <w:kern w:val="0"/>
          <w:sz w:val="22"/>
          <w:szCs w:val="22"/>
          <w:lang w:eastAsia="en-GB"/>
          <w14:ligatures w14:val="none"/>
        </w:rPr>
        <w:t xml:space="preserve"> seen from 50 million items 2015</w:t>
      </w:r>
      <w:r w:rsidR="000521C2" w:rsidRPr="008A1ED5">
        <w:rPr>
          <w:rFonts w:ascii="Arial" w:eastAsia="Times New Roman" w:hAnsi="Arial" w:cs="Arial"/>
          <w:color w:val="000000"/>
          <w:kern w:val="0"/>
          <w:sz w:val="22"/>
          <w:szCs w:val="22"/>
          <w:lang w:eastAsia="en-GB"/>
          <w14:ligatures w14:val="none"/>
        </w:rPr>
        <w:t xml:space="preserve">/16 to 77 million </w:t>
      </w:r>
      <w:r w:rsidR="003B0FE9" w:rsidRPr="008A1ED5">
        <w:rPr>
          <w:rFonts w:ascii="Arial" w:eastAsia="Times New Roman" w:hAnsi="Arial" w:cs="Arial"/>
          <w:color w:val="000000"/>
          <w:kern w:val="0"/>
          <w:sz w:val="22"/>
          <w:szCs w:val="22"/>
          <w:lang w:eastAsia="en-GB"/>
          <w14:ligatures w14:val="none"/>
        </w:rPr>
        <w:t xml:space="preserve">items </w:t>
      </w:r>
      <w:r w:rsidR="00E23792" w:rsidRPr="008A1ED5">
        <w:rPr>
          <w:rFonts w:ascii="Arial" w:eastAsia="Times New Roman" w:hAnsi="Arial" w:cs="Arial"/>
          <w:color w:val="000000"/>
          <w:kern w:val="0"/>
          <w:sz w:val="22"/>
          <w:szCs w:val="22"/>
          <w:lang w:eastAsia="en-GB"/>
          <w14:ligatures w14:val="none"/>
        </w:rPr>
        <w:t>prescribed for</w:t>
      </w:r>
      <w:r w:rsidR="002C16BA" w:rsidRPr="008A1ED5">
        <w:rPr>
          <w:rFonts w:ascii="Arial" w:eastAsia="Times New Roman" w:hAnsi="Arial" w:cs="Arial"/>
          <w:color w:val="000000"/>
          <w:kern w:val="0"/>
          <w:sz w:val="22"/>
          <w:szCs w:val="22"/>
          <w:lang w:eastAsia="en-GB"/>
          <w14:ligatures w14:val="none"/>
        </w:rPr>
        <w:t xml:space="preserve"> treatment in relation to dia</w:t>
      </w:r>
      <w:r w:rsidR="00EF607F" w:rsidRPr="008A1ED5">
        <w:rPr>
          <w:rFonts w:ascii="Arial" w:eastAsia="Times New Roman" w:hAnsi="Arial" w:cs="Arial"/>
          <w:color w:val="000000"/>
          <w:kern w:val="0"/>
          <w:sz w:val="22"/>
          <w:szCs w:val="22"/>
          <w:lang w:eastAsia="en-GB"/>
          <w14:ligatures w14:val="none"/>
        </w:rPr>
        <w:t xml:space="preserve">betes. The current costs </w:t>
      </w:r>
      <w:r w:rsidR="0053106E" w:rsidRPr="008A1ED5">
        <w:rPr>
          <w:rFonts w:ascii="Arial" w:eastAsia="Times New Roman" w:hAnsi="Arial" w:cs="Arial"/>
          <w:color w:val="000000"/>
          <w:kern w:val="0"/>
          <w:sz w:val="22"/>
          <w:szCs w:val="22"/>
          <w:lang w:eastAsia="en-GB"/>
          <w14:ligatures w14:val="none"/>
        </w:rPr>
        <w:t xml:space="preserve">of treatments </w:t>
      </w:r>
      <w:r w:rsidR="00E23792" w:rsidRPr="008A1ED5">
        <w:rPr>
          <w:rFonts w:ascii="Arial" w:eastAsia="Times New Roman" w:hAnsi="Arial" w:cs="Arial"/>
          <w:color w:val="000000"/>
          <w:kern w:val="0"/>
          <w:sz w:val="22"/>
          <w:szCs w:val="22"/>
          <w:lang w:eastAsia="en-GB"/>
          <w14:ligatures w14:val="none"/>
        </w:rPr>
        <w:t>equate</w:t>
      </w:r>
      <w:r w:rsidR="0053106E" w:rsidRPr="008A1ED5">
        <w:rPr>
          <w:rFonts w:ascii="Arial" w:eastAsia="Times New Roman" w:hAnsi="Arial" w:cs="Arial"/>
          <w:color w:val="000000"/>
          <w:kern w:val="0"/>
          <w:sz w:val="22"/>
          <w:szCs w:val="22"/>
          <w:lang w:eastAsia="en-GB"/>
          <w14:ligatures w14:val="none"/>
        </w:rPr>
        <w:t xml:space="preserve"> to £1.92 </w:t>
      </w:r>
      <w:r w:rsidR="00E23792" w:rsidRPr="008A1ED5">
        <w:rPr>
          <w:rFonts w:ascii="Arial" w:eastAsia="Times New Roman" w:hAnsi="Arial" w:cs="Arial"/>
          <w:color w:val="000000"/>
          <w:kern w:val="0"/>
          <w:sz w:val="22"/>
          <w:szCs w:val="22"/>
          <w:lang w:eastAsia="en-GB"/>
          <w14:ligatures w14:val="none"/>
        </w:rPr>
        <w:t>billion an</w:t>
      </w:r>
      <w:r w:rsidR="006C76D8" w:rsidRPr="008A1ED5">
        <w:rPr>
          <w:rFonts w:ascii="Arial" w:eastAsia="Times New Roman" w:hAnsi="Arial" w:cs="Arial"/>
          <w:color w:val="000000"/>
          <w:kern w:val="0"/>
          <w:sz w:val="22"/>
          <w:szCs w:val="22"/>
          <w:lang w:eastAsia="en-GB"/>
          <w14:ligatures w14:val="none"/>
        </w:rPr>
        <w:t xml:space="preserve"> increase by 15% of overall </w:t>
      </w:r>
      <w:r w:rsidR="00CD5DDB" w:rsidRPr="008A1ED5">
        <w:rPr>
          <w:rFonts w:ascii="Arial" w:eastAsia="Times New Roman" w:hAnsi="Arial" w:cs="Arial"/>
          <w:color w:val="000000"/>
          <w:kern w:val="0"/>
          <w:sz w:val="22"/>
          <w:szCs w:val="22"/>
          <w:lang w:eastAsia="en-GB"/>
          <w14:ligatures w14:val="none"/>
        </w:rPr>
        <w:t xml:space="preserve">prescribed items. This shows </w:t>
      </w:r>
      <w:r w:rsidR="00AE3979" w:rsidRPr="008A1ED5">
        <w:rPr>
          <w:rFonts w:ascii="Arial" w:eastAsia="Times New Roman" w:hAnsi="Arial" w:cs="Arial"/>
          <w:color w:val="000000"/>
          <w:kern w:val="0"/>
          <w:sz w:val="22"/>
          <w:szCs w:val="22"/>
          <w:lang w:eastAsia="en-GB"/>
          <w14:ligatures w14:val="none"/>
        </w:rPr>
        <w:t>a doubled cost compared to</w:t>
      </w:r>
      <w:r w:rsidR="004A4D6B" w:rsidRPr="008A1ED5">
        <w:rPr>
          <w:rFonts w:ascii="Arial" w:eastAsia="Times New Roman" w:hAnsi="Arial" w:cs="Arial"/>
          <w:color w:val="000000"/>
          <w:kern w:val="0"/>
          <w:sz w:val="22"/>
          <w:szCs w:val="22"/>
          <w:lang w:eastAsia="en-GB"/>
          <w14:ligatures w14:val="none"/>
        </w:rPr>
        <w:t xml:space="preserve"> a decade ago when on 10% of diabetes treatments made up </w:t>
      </w:r>
      <w:r w:rsidR="00E23792" w:rsidRPr="008A1ED5">
        <w:rPr>
          <w:rFonts w:ascii="Arial" w:eastAsia="Times New Roman" w:hAnsi="Arial" w:cs="Arial"/>
          <w:color w:val="000000"/>
          <w:kern w:val="0"/>
          <w:sz w:val="22"/>
          <w:szCs w:val="22"/>
          <w:lang w:eastAsia="en-GB"/>
          <w14:ligatures w14:val="none"/>
        </w:rPr>
        <w:t>the costs.</w:t>
      </w:r>
      <w:r w:rsidR="009B24FF" w:rsidRPr="008A1ED5">
        <w:rPr>
          <w:rFonts w:ascii="Arial" w:eastAsia="Times New Roman" w:hAnsi="Arial" w:cs="Arial"/>
          <w:color w:val="000000"/>
          <w:kern w:val="0"/>
          <w:sz w:val="22"/>
          <w:szCs w:val="22"/>
          <w:lang w:eastAsia="en-GB"/>
          <w14:ligatures w14:val="none"/>
        </w:rPr>
        <w:t xml:space="preserve"> T</w:t>
      </w:r>
      <w:r w:rsidR="00C8741A" w:rsidRPr="008A1ED5">
        <w:rPr>
          <w:rFonts w:ascii="Arial" w:eastAsia="Times New Roman" w:hAnsi="Arial" w:cs="Arial"/>
          <w:color w:val="000000"/>
          <w:kern w:val="0"/>
          <w:sz w:val="22"/>
          <w:szCs w:val="22"/>
          <w:lang w:eastAsia="en-GB"/>
          <w14:ligatures w14:val="none"/>
        </w:rPr>
        <w:t xml:space="preserve">he reason for </w:t>
      </w:r>
      <w:r w:rsidR="005168E8" w:rsidRPr="008A1ED5">
        <w:rPr>
          <w:rFonts w:ascii="Arial" w:eastAsia="Times New Roman" w:hAnsi="Arial" w:cs="Arial"/>
          <w:color w:val="000000"/>
          <w:kern w:val="0"/>
          <w:sz w:val="22"/>
          <w:szCs w:val="22"/>
          <w:lang w:eastAsia="en-GB"/>
          <w14:ligatures w14:val="none"/>
        </w:rPr>
        <w:t>such</w:t>
      </w:r>
      <w:r w:rsidR="00C8741A" w:rsidRPr="008A1ED5">
        <w:rPr>
          <w:rFonts w:ascii="Arial" w:eastAsia="Times New Roman" w:hAnsi="Arial" w:cs="Arial"/>
          <w:color w:val="000000"/>
          <w:kern w:val="0"/>
          <w:sz w:val="22"/>
          <w:szCs w:val="22"/>
          <w:lang w:eastAsia="en-GB"/>
          <w14:ligatures w14:val="none"/>
        </w:rPr>
        <w:t xml:space="preserve"> huge increases has been</w:t>
      </w:r>
      <w:r w:rsidR="008E40CB" w:rsidRPr="008A1ED5">
        <w:rPr>
          <w:rFonts w:ascii="Arial" w:eastAsia="Times New Roman" w:hAnsi="Arial" w:cs="Arial"/>
          <w:color w:val="000000"/>
          <w:kern w:val="0"/>
          <w:sz w:val="22"/>
          <w:szCs w:val="22"/>
          <w:lang w:eastAsia="en-GB"/>
          <w14:ligatures w14:val="none"/>
        </w:rPr>
        <w:t xml:space="preserve"> primarily</w:t>
      </w:r>
      <w:r w:rsidR="00C8741A" w:rsidRPr="008A1ED5">
        <w:rPr>
          <w:rFonts w:ascii="Arial" w:eastAsia="Times New Roman" w:hAnsi="Arial" w:cs="Arial"/>
          <w:color w:val="000000"/>
          <w:kern w:val="0"/>
          <w:sz w:val="22"/>
          <w:szCs w:val="22"/>
          <w:lang w:eastAsia="en-GB"/>
          <w14:ligatures w14:val="none"/>
        </w:rPr>
        <w:t xml:space="preserve"> due </w:t>
      </w:r>
      <w:r w:rsidR="008E40CB" w:rsidRPr="008A1ED5">
        <w:rPr>
          <w:rFonts w:ascii="Arial" w:eastAsia="Times New Roman" w:hAnsi="Arial" w:cs="Arial"/>
          <w:color w:val="000000"/>
          <w:kern w:val="0"/>
          <w:sz w:val="22"/>
          <w:szCs w:val="22"/>
          <w:lang w:eastAsia="en-GB"/>
          <w14:ligatures w14:val="none"/>
        </w:rPr>
        <w:t>to</w:t>
      </w:r>
      <w:r w:rsidR="005168E8" w:rsidRPr="008A1ED5">
        <w:rPr>
          <w:rFonts w:ascii="Arial" w:eastAsia="Times New Roman" w:hAnsi="Arial" w:cs="Arial"/>
          <w:color w:val="000000"/>
          <w:kern w:val="0"/>
          <w:sz w:val="22"/>
          <w:szCs w:val="22"/>
          <w:lang w:eastAsia="en-GB"/>
          <w14:ligatures w14:val="none"/>
        </w:rPr>
        <w:t xml:space="preserve"> treatments </w:t>
      </w:r>
      <w:r w:rsidR="008E40CB" w:rsidRPr="008A1ED5">
        <w:rPr>
          <w:rFonts w:ascii="Arial" w:eastAsia="Times New Roman" w:hAnsi="Arial" w:cs="Arial"/>
          <w:color w:val="000000"/>
          <w:kern w:val="0"/>
          <w:sz w:val="22"/>
          <w:szCs w:val="22"/>
          <w:lang w:eastAsia="en-GB"/>
          <w14:ligatures w14:val="none"/>
        </w:rPr>
        <w:t xml:space="preserve">over the last </w:t>
      </w:r>
      <w:r w:rsidR="005C0CCD" w:rsidRPr="008A1ED5">
        <w:rPr>
          <w:rFonts w:ascii="Arial" w:eastAsia="Times New Roman" w:hAnsi="Arial" w:cs="Arial"/>
          <w:color w:val="000000"/>
          <w:kern w:val="0"/>
          <w:sz w:val="22"/>
          <w:szCs w:val="22"/>
          <w:lang w:eastAsia="en-GB"/>
          <w14:ligatures w14:val="none"/>
        </w:rPr>
        <w:t>decade,</w:t>
      </w:r>
      <w:r w:rsidR="005C0CCD" w:rsidRPr="008A1ED5">
        <w:rPr>
          <w:rFonts w:ascii="Arial" w:eastAsia="Times New Roman" w:hAnsi="Arial" w:cs="Arial"/>
          <w:b/>
          <w:bCs/>
          <w:color w:val="000000"/>
          <w:kern w:val="0"/>
          <w:sz w:val="22"/>
          <w:szCs w:val="22"/>
          <w:lang w:eastAsia="en-GB"/>
          <w14:ligatures w14:val="none"/>
        </w:rPr>
        <w:t xml:space="preserve"> {</w:t>
      </w:r>
      <w:r w:rsidR="001834B3" w:rsidRPr="008A1ED5">
        <w:rPr>
          <w:rFonts w:ascii="Arial" w:hAnsi="Arial" w:cs="Arial"/>
          <w:sz w:val="22"/>
          <w:szCs w:val="22"/>
        </w:rPr>
        <w:t>NHSBSA</w:t>
      </w:r>
      <w:r w:rsidR="0022693C" w:rsidRPr="008A1ED5">
        <w:rPr>
          <w:rFonts w:ascii="Arial" w:hAnsi="Arial" w:cs="Arial"/>
          <w:sz w:val="22"/>
          <w:szCs w:val="22"/>
        </w:rPr>
        <w:t>,2025}</w:t>
      </w:r>
      <w:r w:rsidR="00D41237" w:rsidRPr="008A1ED5">
        <w:rPr>
          <w:rFonts w:ascii="Arial" w:eastAsia="Times New Roman" w:hAnsi="Arial" w:cs="Arial"/>
          <w:color w:val="000000"/>
          <w:kern w:val="0"/>
          <w:sz w:val="22"/>
          <w:szCs w:val="22"/>
          <w:lang w:eastAsia="en-GB"/>
          <w14:ligatures w14:val="none"/>
        </w:rPr>
        <w:t xml:space="preserve"> </w:t>
      </w:r>
      <w:r w:rsidR="00272AFE" w:rsidRPr="008A1ED5">
        <w:rPr>
          <w:rFonts w:ascii="Arial" w:hAnsi="Arial" w:cs="Arial"/>
          <w:sz w:val="22"/>
          <w:szCs w:val="22"/>
        </w:rPr>
        <w:t>These figures</w:t>
      </w:r>
      <w:r w:rsidR="004A240E" w:rsidRPr="008A1ED5">
        <w:rPr>
          <w:rFonts w:ascii="Arial" w:hAnsi="Arial" w:cs="Arial"/>
          <w:sz w:val="22"/>
          <w:szCs w:val="22"/>
        </w:rPr>
        <w:t xml:space="preserve"> reflect not just treatment costs but</w:t>
      </w:r>
      <w:r w:rsidR="00945385" w:rsidRPr="008A1ED5">
        <w:rPr>
          <w:rFonts w:ascii="Arial" w:hAnsi="Arial" w:cs="Arial"/>
          <w:sz w:val="22"/>
          <w:szCs w:val="22"/>
        </w:rPr>
        <w:t xml:space="preserve"> the </w:t>
      </w:r>
      <w:r w:rsidR="002E3BEE" w:rsidRPr="008A1ED5">
        <w:rPr>
          <w:rFonts w:ascii="Arial" w:hAnsi="Arial" w:cs="Arial"/>
          <w:sz w:val="22"/>
          <w:szCs w:val="22"/>
        </w:rPr>
        <w:t>intrinsic</w:t>
      </w:r>
      <w:r w:rsidR="008A2411" w:rsidRPr="008A1ED5">
        <w:rPr>
          <w:rFonts w:ascii="Arial" w:hAnsi="Arial" w:cs="Arial"/>
          <w:sz w:val="22"/>
          <w:szCs w:val="22"/>
        </w:rPr>
        <w:t xml:space="preserve"> </w:t>
      </w:r>
      <w:r w:rsidR="008026CD" w:rsidRPr="008A1ED5">
        <w:rPr>
          <w:rFonts w:ascii="Arial" w:hAnsi="Arial" w:cs="Arial"/>
          <w:sz w:val="22"/>
          <w:szCs w:val="22"/>
        </w:rPr>
        <w:t>impact: hospital</w:t>
      </w:r>
      <w:r w:rsidR="008A2411" w:rsidRPr="008A1ED5">
        <w:rPr>
          <w:rFonts w:ascii="Arial" w:hAnsi="Arial" w:cs="Arial"/>
          <w:sz w:val="22"/>
          <w:szCs w:val="22"/>
        </w:rPr>
        <w:t xml:space="preserve"> admissions</w:t>
      </w:r>
      <w:r w:rsidR="00AA22A2" w:rsidRPr="008A1ED5">
        <w:rPr>
          <w:rFonts w:ascii="Arial" w:hAnsi="Arial" w:cs="Arial"/>
          <w:sz w:val="22"/>
          <w:szCs w:val="22"/>
        </w:rPr>
        <w:t xml:space="preserve">, longer hospital </w:t>
      </w:r>
      <w:r w:rsidR="008026CD" w:rsidRPr="008A1ED5">
        <w:rPr>
          <w:rFonts w:ascii="Arial" w:hAnsi="Arial" w:cs="Arial"/>
          <w:sz w:val="22"/>
          <w:szCs w:val="22"/>
        </w:rPr>
        <w:t>stays, specialist</w:t>
      </w:r>
      <w:r w:rsidR="00AA22A2" w:rsidRPr="008A1ED5">
        <w:rPr>
          <w:rFonts w:ascii="Arial" w:hAnsi="Arial" w:cs="Arial"/>
          <w:sz w:val="22"/>
          <w:szCs w:val="22"/>
        </w:rPr>
        <w:t xml:space="preserve"> care</w:t>
      </w:r>
      <w:r w:rsidR="00047E58" w:rsidRPr="008A1ED5">
        <w:rPr>
          <w:rFonts w:ascii="Arial" w:hAnsi="Arial" w:cs="Arial"/>
          <w:sz w:val="22"/>
          <w:szCs w:val="22"/>
        </w:rPr>
        <w:t xml:space="preserve"> and social care all contribute</w:t>
      </w:r>
      <w:r w:rsidR="00D05C20" w:rsidRPr="008A1ED5">
        <w:rPr>
          <w:rFonts w:ascii="Arial" w:hAnsi="Arial" w:cs="Arial"/>
          <w:sz w:val="22"/>
          <w:szCs w:val="22"/>
        </w:rPr>
        <w:t xml:space="preserve">. The earlier the diagnosis and the management </w:t>
      </w:r>
      <w:r w:rsidR="002003D3" w:rsidRPr="008A1ED5">
        <w:rPr>
          <w:rFonts w:ascii="Arial" w:hAnsi="Arial" w:cs="Arial"/>
          <w:sz w:val="22"/>
          <w:szCs w:val="22"/>
        </w:rPr>
        <w:t>{including prevention of complications</w:t>
      </w:r>
      <w:r w:rsidR="00BC3AE4" w:rsidRPr="008A1ED5">
        <w:rPr>
          <w:rFonts w:ascii="Arial" w:hAnsi="Arial" w:cs="Arial"/>
          <w:sz w:val="22"/>
          <w:szCs w:val="22"/>
        </w:rPr>
        <w:t xml:space="preserve">, the more the NHS can avoid </w:t>
      </w:r>
      <w:r w:rsidR="00E8102D" w:rsidRPr="008A1ED5">
        <w:rPr>
          <w:rFonts w:ascii="Arial" w:hAnsi="Arial" w:cs="Arial"/>
          <w:sz w:val="22"/>
          <w:szCs w:val="22"/>
        </w:rPr>
        <w:t>high-cost</w:t>
      </w:r>
      <w:r w:rsidR="00BC3AE4" w:rsidRPr="008A1ED5">
        <w:rPr>
          <w:rFonts w:ascii="Arial" w:hAnsi="Arial" w:cs="Arial"/>
          <w:sz w:val="22"/>
          <w:szCs w:val="22"/>
        </w:rPr>
        <w:t xml:space="preserve"> </w:t>
      </w:r>
      <w:r w:rsidR="00147733" w:rsidRPr="008A1ED5">
        <w:rPr>
          <w:rFonts w:ascii="Arial" w:hAnsi="Arial" w:cs="Arial"/>
          <w:sz w:val="22"/>
          <w:szCs w:val="22"/>
        </w:rPr>
        <w:t>scenarios {</w:t>
      </w:r>
      <w:r w:rsidR="009779EF" w:rsidRPr="008A1ED5">
        <w:rPr>
          <w:rFonts w:ascii="Arial" w:hAnsi="Arial" w:cs="Arial"/>
          <w:sz w:val="22"/>
          <w:szCs w:val="22"/>
        </w:rPr>
        <w:t>e.g.,</w:t>
      </w:r>
      <w:r w:rsidR="00124804" w:rsidRPr="008A1ED5">
        <w:rPr>
          <w:rFonts w:ascii="Arial" w:hAnsi="Arial" w:cs="Arial"/>
          <w:sz w:val="22"/>
          <w:szCs w:val="22"/>
        </w:rPr>
        <w:t xml:space="preserve"> amputations, dial</w:t>
      </w:r>
      <w:r w:rsidR="00934ADC" w:rsidRPr="008A1ED5">
        <w:rPr>
          <w:rFonts w:ascii="Arial" w:hAnsi="Arial" w:cs="Arial"/>
          <w:sz w:val="22"/>
          <w:szCs w:val="22"/>
        </w:rPr>
        <w:t>ysis, cardiovascular events}</w:t>
      </w:r>
      <w:r w:rsidR="00B71786" w:rsidRPr="008A1ED5">
        <w:rPr>
          <w:rFonts w:ascii="Arial" w:hAnsi="Arial" w:cs="Arial"/>
          <w:sz w:val="22"/>
          <w:szCs w:val="22"/>
        </w:rPr>
        <w:t xml:space="preserve"> </w:t>
      </w:r>
      <w:r w:rsidR="006424F8" w:rsidRPr="008A1ED5">
        <w:rPr>
          <w:rFonts w:ascii="Arial" w:hAnsi="Arial" w:cs="Arial"/>
          <w:sz w:val="22"/>
          <w:szCs w:val="22"/>
        </w:rPr>
        <w:t>Such</w:t>
      </w:r>
      <w:r w:rsidR="000E4F9B" w:rsidRPr="008A1ED5">
        <w:rPr>
          <w:rFonts w:ascii="Arial" w:hAnsi="Arial" w:cs="Arial"/>
          <w:sz w:val="22"/>
          <w:szCs w:val="22"/>
        </w:rPr>
        <w:t xml:space="preserve"> </w:t>
      </w:r>
      <w:r w:rsidR="006424F8" w:rsidRPr="008A1ED5">
        <w:rPr>
          <w:rFonts w:ascii="Arial" w:hAnsi="Arial" w:cs="Arial"/>
          <w:sz w:val="22"/>
          <w:szCs w:val="22"/>
        </w:rPr>
        <w:t>difficulties</w:t>
      </w:r>
      <w:r w:rsidR="0016172D" w:rsidRPr="008A1ED5">
        <w:rPr>
          <w:rFonts w:ascii="Arial" w:hAnsi="Arial" w:cs="Arial"/>
          <w:sz w:val="22"/>
          <w:szCs w:val="22"/>
        </w:rPr>
        <w:t xml:space="preserve"> not only </w:t>
      </w:r>
      <w:r w:rsidR="00781E29" w:rsidRPr="008A1ED5">
        <w:rPr>
          <w:rFonts w:ascii="Arial" w:hAnsi="Arial" w:cs="Arial"/>
          <w:sz w:val="22"/>
          <w:szCs w:val="22"/>
        </w:rPr>
        <w:t xml:space="preserve">impact individuals and </w:t>
      </w:r>
      <w:r w:rsidR="002E6AFA" w:rsidRPr="008A1ED5">
        <w:rPr>
          <w:rFonts w:ascii="Arial" w:hAnsi="Arial" w:cs="Arial"/>
          <w:sz w:val="22"/>
          <w:szCs w:val="22"/>
        </w:rPr>
        <w:t xml:space="preserve">families, but build up </w:t>
      </w:r>
      <w:r w:rsidR="00975C3D" w:rsidRPr="008A1ED5">
        <w:rPr>
          <w:rFonts w:ascii="Arial" w:hAnsi="Arial" w:cs="Arial"/>
          <w:sz w:val="22"/>
          <w:szCs w:val="22"/>
        </w:rPr>
        <w:t xml:space="preserve">pressure and </w:t>
      </w:r>
      <w:r w:rsidR="002E6AFA" w:rsidRPr="008A1ED5">
        <w:rPr>
          <w:rFonts w:ascii="Arial" w:hAnsi="Arial" w:cs="Arial"/>
          <w:sz w:val="22"/>
          <w:szCs w:val="22"/>
        </w:rPr>
        <w:t xml:space="preserve">demand </w:t>
      </w:r>
      <w:r w:rsidR="00975C3D" w:rsidRPr="008A1ED5">
        <w:rPr>
          <w:rFonts w:ascii="Arial" w:hAnsi="Arial" w:cs="Arial"/>
          <w:sz w:val="22"/>
          <w:szCs w:val="22"/>
        </w:rPr>
        <w:t>on acute services</w:t>
      </w:r>
      <w:r w:rsidR="00D95ACE" w:rsidRPr="008A1ED5">
        <w:rPr>
          <w:rFonts w:ascii="Arial" w:hAnsi="Arial" w:cs="Arial"/>
          <w:sz w:val="22"/>
          <w:szCs w:val="22"/>
        </w:rPr>
        <w:t>, rehabilitation, and long term social care</w:t>
      </w:r>
      <w:r w:rsidR="00A817D5" w:rsidRPr="008A1ED5">
        <w:rPr>
          <w:rFonts w:ascii="Arial" w:hAnsi="Arial" w:cs="Arial"/>
          <w:sz w:val="22"/>
          <w:szCs w:val="22"/>
        </w:rPr>
        <w:t>, which adds further ongoing pressure</w:t>
      </w:r>
      <w:r w:rsidR="00C924F5" w:rsidRPr="008A1ED5">
        <w:rPr>
          <w:rFonts w:ascii="Arial" w:hAnsi="Arial" w:cs="Arial"/>
          <w:sz w:val="22"/>
          <w:szCs w:val="22"/>
        </w:rPr>
        <w:t xml:space="preserve"> on the NHS budget and staffing</w:t>
      </w:r>
      <w:r w:rsidR="00797BF8" w:rsidRPr="008A1ED5">
        <w:rPr>
          <w:rFonts w:ascii="Arial" w:hAnsi="Arial" w:cs="Arial"/>
          <w:sz w:val="22"/>
          <w:szCs w:val="22"/>
        </w:rPr>
        <w:t xml:space="preserve"> measures.</w:t>
      </w:r>
      <w:r w:rsidR="00E639EE" w:rsidRPr="008A1ED5">
        <w:rPr>
          <w:rFonts w:ascii="Arial" w:hAnsi="Arial" w:cs="Arial"/>
          <w:sz w:val="22"/>
          <w:szCs w:val="22"/>
        </w:rPr>
        <w:t xml:space="preserve"> </w:t>
      </w:r>
      <w:hyperlink r:id="rId14" w:history="1">
        <w:r w:rsidR="00E639EE" w:rsidRPr="008A1ED5">
          <w:rPr>
            <w:rStyle w:val="Hyperlink"/>
            <w:rFonts w:ascii="Arial" w:hAnsi="Arial" w:cs="Arial"/>
            <w:sz w:val="22"/>
            <w:szCs w:val="22"/>
          </w:rPr>
          <w:t>NHS England » Letter: Further action to reduce NHS spending on temporary agency staffing</w:t>
        </w:r>
      </w:hyperlink>
      <w:r w:rsidR="0094749D" w:rsidRPr="008A1ED5">
        <w:rPr>
          <w:rFonts w:ascii="Arial" w:hAnsi="Arial" w:cs="Arial"/>
          <w:sz w:val="22"/>
          <w:szCs w:val="22"/>
        </w:rPr>
        <w:t xml:space="preserve"> {June 2025}</w:t>
      </w:r>
    </w:p>
    <w:p w14:paraId="01144D37" w14:textId="6AC48CE7" w:rsidR="008B0C01" w:rsidRPr="008A1ED5" w:rsidRDefault="00E1375B" w:rsidP="008938BD">
      <w:pPr>
        <w:spacing w:line="30" w:lineRule="atLeast"/>
        <w:jc w:val="both"/>
        <w:rPr>
          <w:rFonts w:ascii="Arial" w:eastAsia="Times New Roman" w:hAnsi="Arial" w:cs="Arial"/>
          <w:color w:val="000000"/>
          <w:kern w:val="0"/>
          <w:sz w:val="22"/>
          <w:szCs w:val="22"/>
          <w:lang w:eastAsia="en-GB"/>
          <w14:ligatures w14:val="none"/>
        </w:rPr>
      </w:pPr>
      <w:r w:rsidRPr="008A1ED5">
        <w:rPr>
          <w:rFonts w:ascii="Arial" w:eastAsia="Times New Roman" w:hAnsi="Arial" w:cs="Arial"/>
          <w:color w:val="000000"/>
          <w:kern w:val="0"/>
          <w:sz w:val="22"/>
          <w:szCs w:val="22"/>
          <w:lang w:eastAsia="en-GB"/>
          <w14:ligatures w14:val="none"/>
        </w:rPr>
        <w:t xml:space="preserve">The March 2025 </w:t>
      </w:r>
      <w:r w:rsidR="00A67CD6" w:rsidRPr="008A1ED5">
        <w:rPr>
          <w:rFonts w:ascii="Arial" w:eastAsia="Times New Roman" w:hAnsi="Arial" w:cs="Arial"/>
          <w:color w:val="000000"/>
          <w:kern w:val="0"/>
          <w:sz w:val="22"/>
          <w:szCs w:val="22"/>
          <w:lang w:eastAsia="en-GB"/>
          <w14:ligatures w14:val="none"/>
        </w:rPr>
        <w:t xml:space="preserve">NDA data </w:t>
      </w:r>
      <w:r w:rsidR="00D3415F" w:rsidRPr="008A1ED5">
        <w:rPr>
          <w:rFonts w:ascii="Arial" w:eastAsia="Times New Roman" w:hAnsi="Arial" w:cs="Arial"/>
          <w:color w:val="000000"/>
          <w:kern w:val="0"/>
          <w:sz w:val="22"/>
          <w:szCs w:val="22"/>
          <w:lang w:eastAsia="en-GB"/>
          <w14:ligatures w14:val="none"/>
        </w:rPr>
        <w:t xml:space="preserve">for the period ending </w:t>
      </w:r>
      <w:r w:rsidR="008A3BE9" w:rsidRPr="008A1ED5">
        <w:rPr>
          <w:rFonts w:ascii="Arial" w:eastAsia="Times New Roman" w:hAnsi="Arial" w:cs="Arial"/>
          <w:color w:val="000000"/>
          <w:kern w:val="0"/>
          <w:sz w:val="22"/>
          <w:szCs w:val="22"/>
          <w:lang w:eastAsia="en-GB"/>
          <w14:ligatures w14:val="none"/>
        </w:rPr>
        <w:t>March</w:t>
      </w:r>
      <w:r w:rsidR="00D3415F" w:rsidRPr="008A1ED5">
        <w:rPr>
          <w:rFonts w:ascii="Arial" w:eastAsia="Times New Roman" w:hAnsi="Arial" w:cs="Arial"/>
          <w:color w:val="000000"/>
          <w:kern w:val="0"/>
          <w:sz w:val="22"/>
          <w:szCs w:val="22"/>
          <w:lang w:eastAsia="en-GB"/>
          <w14:ligatures w14:val="none"/>
        </w:rPr>
        <w:t xml:space="preserve"> 2024</w:t>
      </w:r>
      <w:r w:rsidR="00001309" w:rsidRPr="008A1ED5">
        <w:rPr>
          <w:rFonts w:ascii="Arial" w:eastAsia="Times New Roman" w:hAnsi="Arial" w:cs="Arial"/>
          <w:color w:val="000000"/>
          <w:kern w:val="0"/>
          <w:sz w:val="22"/>
          <w:szCs w:val="22"/>
          <w:lang w:eastAsia="en-GB"/>
          <w14:ligatures w14:val="none"/>
        </w:rPr>
        <w:t xml:space="preserve"> outlines </w:t>
      </w:r>
      <w:r w:rsidR="00A57B12" w:rsidRPr="008A1ED5">
        <w:rPr>
          <w:rFonts w:ascii="Arial" w:eastAsia="Times New Roman" w:hAnsi="Arial" w:cs="Arial"/>
          <w:color w:val="000000"/>
          <w:kern w:val="0"/>
          <w:sz w:val="22"/>
          <w:szCs w:val="22"/>
          <w:lang w:eastAsia="en-GB"/>
          <w14:ligatures w14:val="none"/>
        </w:rPr>
        <w:t xml:space="preserve">the new indicators. </w:t>
      </w:r>
      <w:r w:rsidR="0037259C" w:rsidRPr="008A1ED5">
        <w:rPr>
          <w:rFonts w:ascii="Arial" w:eastAsia="Times New Roman" w:hAnsi="Arial" w:cs="Arial"/>
          <w:color w:val="000000"/>
          <w:kern w:val="0"/>
          <w:sz w:val="22"/>
          <w:szCs w:val="22"/>
          <w:lang w:eastAsia="en-GB"/>
          <w14:ligatures w14:val="none"/>
        </w:rPr>
        <w:t xml:space="preserve"> NDA is </w:t>
      </w:r>
      <w:r w:rsidR="006C6764" w:rsidRPr="008A1ED5">
        <w:rPr>
          <w:rFonts w:ascii="Arial" w:eastAsia="Times New Roman" w:hAnsi="Arial" w:cs="Arial"/>
          <w:color w:val="000000"/>
          <w:kern w:val="0"/>
          <w:sz w:val="22"/>
          <w:szCs w:val="22"/>
          <w:lang w:eastAsia="en-GB"/>
          <w14:ligatures w14:val="none"/>
        </w:rPr>
        <w:t xml:space="preserve">the national clinical </w:t>
      </w:r>
      <w:r w:rsidR="00A2736A" w:rsidRPr="008A1ED5">
        <w:rPr>
          <w:rFonts w:ascii="Arial" w:eastAsia="Times New Roman" w:hAnsi="Arial" w:cs="Arial"/>
          <w:color w:val="000000"/>
          <w:kern w:val="0"/>
          <w:sz w:val="22"/>
          <w:szCs w:val="22"/>
          <w:lang w:eastAsia="en-GB"/>
          <w14:ligatures w14:val="none"/>
        </w:rPr>
        <w:t>auditor for primary data which evaluates</w:t>
      </w:r>
      <w:r w:rsidR="000565D2" w:rsidRPr="008A1ED5">
        <w:rPr>
          <w:rFonts w:ascii="Arial" w:eastAsia="Times New Roman" w:hAnsi="Arial" w:cs="Arial"/>
          <w:color w:val="000000"/>
          <w:kern w:val="0"/>
          <w:sz w:val="22"/>
          <w:szCs w:val="22"/>
          <w:lang w:eastAsia="en-GB"/>
          <w14:ligatures w14:val="none"/>
        </w:rPr>
        <w:t xml:space="preserve"> the overall </w:t>
      </w:r>
      <w:r w:rsidR="00A01247" w:rsidRPr="008A1ED5">
        <w:rPr>
          <w:rFonts w:ascii="Arial" w:eastAsia="Times New Roman" w:hAnsi="Arial" w:cs="Arial"/>
          <w:color w:val="000000"/>
          <w:kern w:val="0"/>
          <w:sz w:val="22"/>
          <w:szCs w:val="22"/>
          <w:lang w:eastAsia="en-GB"/>
          <w14:ligatures w14:val="none"/>
        </w:rPr>
        <w:t xml:space="preserve">strength </w:t>
      </w:r>
      <w:r w:rsidR="00174123" w:rsidRPr="008A1ED5">
        <w:rPr>
          <w:rFonts w:ascii="Arial" w:eastAsia="Times New Roman" w:hAnsi="Arial" w:cs="Arial"/>
          <w:color w:val="000000"/>
          <w:kern w:val="0"/>
          <w:sz w:val="22"/>
          <w:szCs w:val="22"/>
          <w:lang w:eastAsia="en-GB"/>
          <w14:ligatures w14:val="none"/>
        </w:rPr>
        <w:t xml:space="preserve">of healthcare of diabetes healthcare </w:t>
      </w:r>
      <w:r w:rsidR="00EE33CE" w:rsidRPr="008A1ED5">
        <w:rPr>
          <w:rFonts w:ascii="Arial" w:eastAsia="Times New Roman" w:hAnsi="Arial" w:cs="Arial"/>
          <w:color w:val="000000"/>
          <w:kern w:val="0"/>
          <w:sz w:val="22"/>
          <w:szCs w:val="22"/>
          <w:lang w:eastAsia="en-GB"/>
          <w14:ligatures w14:val="none"/>
        </w:rPr>
        <w:t xml:space="preserve">in </w:t>
      </w:r>
      <w:r w:rsidR="00F62B3D" w:rsidRPr="008A1ED5">
        <w:rPr>
          <w:rFonts w:ascii="Arial" w:eastAsia="Times New Roman" w:hAnsi="Arial" w:cs="Arial"/>
          <w:color w:val="000000"/>
          <w:kern w:val="0"/>
          <w:sz w:val="22"/>
          <w:szCs w:val="22"/>
          <w:lang w:eastAsia="en-GB"/>
          <w14:ligatures w14:val="none"/>
        </w:rPr>
        <w:t>opposition</w:t>
      </w:r>
      <w:r w:rsidR="00174123" w:rsidRPr="008A1ED5">
        <w:rPr>
          <w:rFonts w:ascii="Arial" w:eastAsia="Times New Roman" w:hAnsi="Arial" w:cs="Arial"/>
          <w:color w:val="000000"/>
          <w:kern w:val="0"/>
          <w:sz w:val="22"/>
          <w:szCs w:val="22"/>
          <w:lang w:eastAsia="en-GB"/>
          <w14:ligatures w14:val="none"/>
        </w:rPr>
        <w:t xml:space="preserve"> </w:t>
      </w:r>
      <w:r w:rsidR="00F62B3D" w:rsidRPr="008A1ED5">
        <w:rPr>
          <w:rFonts w:ascii="Arial" w:eastAsia="Times New Roman" w:hAnsi="Arial" w:cs="Arial"/>
          <w:color w:val="000000"/>
          <w:kern w:val="0"/>
          <w:sz w:val="22"/>
          <w:szCs w:val="22"/>
          <w:lang w:eastAsia="en-GB"/>
          <w14:ligatures w14:val="none"/>
        </w:rPr>
        <w:t xml:space="preserve">to </w:t>
      </w:r>
      <w:r w:rsidR="00EE33CE" w:rsidRPr="008A1ED5">
        <w:rPr>
          <w:rFonts w:ascii="Arial" w:eastAsia="Times New Roman" w:hAnsi="Arial" w:cs="Arial"/>
          <w:color w:val="000000"/>
          <w:kern w:val="0"/>
          <w:sz w:val="22"/>
          <w:szCs w:val="22"/>
          <w:lang w:eastAsia="en-GB"/>
          <w14:ligatures w14:val="none"/>
        </w:rPr>
        <w:t xml:space="preserve">the National </w:t>
      </w:r>
      <w:r w:rsidR="00724154" w:rsidRPr="008A1ED5">
        <w:rPr>
          <w:rFonts w:ascii="Arial" w:eastAsia="Times New Roman" w:hAnsi="Arial" w:cs="Arial"/>
          <w:color w:val="000000"/>
          <w:kern w:val="0"/>
          <w:sz w:val="22"/>
          <w:szCs w:val="22"/>
          <w:lang w:eastAsia="en-GB"/>
          <w14:ligatures w14:val="none"/>
        </w:rPr>
        <w:t>institute for</w:t>
      </w:r>
      <w:r w:rsidR="00EE33CE" w:rsidRPr="008A1ED5">
        <w:rPr>
          <w:rFonts w:ascii="Arial" w:eastAsia="Times New Roman" w:hAnsi="Arial" w:cs="Arial"/>
          <w:color w:val="000000"/>
          <w:kern w:val="0"/>
          <w:sz w:val="22"/>
          <w:szCs w:val="22"/>
          <w:lang w:eastAsia="en-GB"/>
          <w14:ligatures w14:val="none"/>
        </w:rPr>
        <w:t xml:space="preserve"> </w:t>
      </w:r>
      <w:r w:rsidR="000B4235" w:rsidRPr="008A1ED5">
        <w:rPr>
          <w:rFonts w:ascii="Arial" w:eastAsia="Times New Roman" w:hAnsi="Arial" w:cs="Arial"/>
          <w:color w:val="000000"/>
          <w:kern w:val="0"/>
          <w:sz w:val="22"/>
          <w:szCs w:val="22"/>
          <w:lang w:eastAsia="en-GB"/>
          <w14:ligatures w14:val="none"/>
        </w:rPr>
        <w:t>Health &amp; Care Excellence (NICE).</w:t>
      </w:r>
      <w:r w:rsidR="003E0BB3" w:rsidRPr="008A1ED5">
        <w:rPr>
          <w:rFonts w:ascii="Arial" w:eastAsia="Times New Roman" w:hAnsi="Arial" w:cs="Arial"/>
          <w:color w:val="000000"/>
          <w:kern w:val="0"/>
          <w:sz w:val="22"/>
          <w:szCs w:val="22"/>
          <w:lang w:eastAsia="en-GB"/>
          <w14:ligatures w14:val="none"/>
        </w:rPr>
        <w:t xml:space="preserve"> </w:t>
      </w:r>
      <w:r w:rsidR="003E0BB3" w:rsidRPr="008A1ED5">
        <w:rPr>
          <w:rFonts w:ascii="Arial" w:eastAsia="Times New Roman" w:hAnsi="Arial" w:cs="Arial"/>
          <w:color w:val="000000"/>
          <w:kern w:val="0"/>
          <w:sz w:val="22"/>
          <w:szCs w:val="22"/>
          <w:lang w:eastAsia="en-GB"/>
          <w14:ligatures w14:val="none"/>
        </w:rPr>
        <w:t>NICE recommends </w:t>
      </w:r>
      <w:hyperlink r:id="rId15" w:history="1">
        <w:r w:rsidR="003E0BB3" w:rsidRPr="008A1ED5">
          <w:rPr>
            <w:rStyle w:val="Hyperlink"/>
            <w:rFonts w:ascii="Arial" w:eastAsia="Times New Roman" w:hAnsi="Arial" w:cs="Arial"/>
            <w:kern w:val="0"/>
            <w:sz w:val="22"/>
            <w:szCs w:val="22"/>
            <w:lang w:eastAsia="en-GB"/>
            <w14:ligatures w14:val="none"/>
          </w:rPr>
          <w:t>9 care processes for diabetes</w:t>
        </w:r>
      </w:hyperlink>
      <w:r w:rsidR="003E0BB3" w:rsidRPr="008A1ED5">
        <w:rPr>
          <w:rFonts w:ascii="Arial" w:eastAsia="Times New Roman" w:hAnsi="Arial" w:cs="Arial"/>
          <w:color w:val="000000"/>
          <w:kern w:val="0"/>
          <w:sz w:val="22"/>
          <w:szCs w:val="22"/>
          <w:lang w:eastAsia="en-GB"/>
          <w14:ligatures w14:val="none"/>
        </w:rPr>
        <w:t> and </w:t>
      </w:r>
      <w:hyperlink r:id="rId16" w:history="1">
        <w:r w:rsidR="003E0BB3" w:rsidRPr="008A1ED5">
          <w:rPr>
            <w:rStyle w:val="Hyperlink"/>
            <w:rFonts w:ascii="Arial" w:eastAsia="Times New Roman" w:hAnsi="Arial" w:cs="Arial"/>
            <w:kern w:val="0"/>
            <w:sz w:val="22"/>
            <w:szCs w:val="22"/>
            <w:lang w:eastAsia="en-GB"/>
            <w14:ligatures w14:val="none"/>
          </w:rPr>
          <w:t>3 key treatment targets</w:t>
        </w:r>
      </w:hyperlink>
      <w:r w:rsidR="003E0BB3" w:rsidRPr="008A1ED5">
        <w:rPr>
          <w:rFonts w:ascii="Arial" w:eastAsia="Times New Roman" w:hAnsi="Arial" w:cs="Arial"/>
          <w:color w:val="000000"/>
          <w:kern w:val="0"/>
          <w:sz w:val="22"/>
          <w:szCs w:val="22"/>
          <w:lang w:eastAsia="en-GB"/>
          <w14:ligatures w14:val="none"/>
        </w:rPr>
        <w:t> for diabetes</w:t>
      </w:r>
      <w:r w:rsidR="003E0BB3" w:rsidRPr="008A1ED5">
        <w:rPr>
          <w:rFonts w:ascii="Arial" w:eastAsia="Times New Roman" w:hAnsi="Arial" w:cs="Arial"/>
          <w:color w:val="000000"/>
          <w:kern w:val="0"/>
          <w:sz w:val="22"/>
          <w:szCs w:val="22"/>
          <w:lang w:eastAsia="en-GB"/>
          <w14:ligatures w14:val="none"/>
        </w:rPr>
        <w:t>.</w:t>
      </w:r>
    </w:p>
    <w:p w14:paraId="0EB186AC" w14:textId="77777777" w:rsidR="00D97E83" w:rsidRPr="008A1ED5" w:rsidRDefault="00D97E83" w:rsidP="008938BD">
      <w:pPr>
        <w:spacing w:line="30" w:lineRule="atLeast"/>
        <w:jc w:val="both"/>
        <w:rPr>
          <w:rFonts w:ascii="Arial" w:eastAsia="Times New Roman" w:hAnsi="Arial" w:cs="Arial"/>
          <w:color w:val="000000"/>
          <w:kern w:val="0"/>
          <w:sz w:val="22"/>
          <w:szCs w:val="22"/>
          <w:lang w:eastAsia="en-GB"/>
          <w14:ligatures w14:val="none"/>
        </w:rPr>
      </w:pPr>
    </w:p>
    <w:p w14:paraId="36E8C734" w14:textId="77777777" w:rsidR="00D97E83" w:rsidRPr="008A1ED5" w:rsidRDefault="00D97E83" w:rsidP="008938BD">
      <w:pPr>
        <w:spacing w:line="30" w:lineRule="atLeast"/>
        <w:jc w:val="both"/>
        <w:rPr>
          <w:rFonts w:ascii="Arial" w:eastAsia="Times New Roman" w:hAnsi="Arial" w:cs="Arial"/>
          <w:color w:val="000000"/>
          <w:kern w:val="0"/>
          <w:sz w:val="22"/>
          <w:szCs w:val="22"/>
          <w:lang w:eastAsia="en-GB"/>
          <w14:ligatures w14:val="none"/>
        </w:rPr>
      </w:pPr>
    </w:p>
    <w:p w14:paraId="742559CA" w14:textId="77777777" w:rsidR="00D97E83" w:rsidRPr="008A1ED5" w:rsidRDefault="00D97E83" w:rsidP="008938BD">
      <w:pPr>
        <w:spacing w:line="30" w:lineRule="atLeast"/>
        <w:jc w:val="both"/>
        <w:rPr>
          <w:rFonts w:ascii="Arial" w:eastAsia="Times New Roman" w:hAnsi="Arial" w:cs="Arial"/>
          <w:color w:val="000000"/>
          <w:kern w:val="0"/>
          <w:sz w:val="22"/>
          <w:szCs w:val="22"/>
          <w:lang w:eastAsia="en-GB"/>
          <w14:ligatures w14:val="none"/>
        </w:rPr>
      </w:pPr>
    </w:p>
    <w:p w14:paraId="1143BCB1" w14:textId="77777777" w:rsidR="00D97E83" w:rsidRPr="008A1ED5" w:rsidRDefault="00D97E83" w:rsidP="008938BD">
      <w:pPr>
        <w:spacing w:line="30" w:lineRule="atLeast"/>
        <w:jc w:val="both"/>
        <w:rPr>
          <w:rFonts w:ascii="Arial" w:eastAsia="Times New Roman" w:hAnsi="Arial" w:cs="Arial"/>
          <w:color w:val="000000"/>
          <w:kern w:val="0"/>
          <w:sz w:val="22"/>
          <w:szCs w:val="22"/>
          <w:lang w:eastAsia="en-GB"/>
          <w14:ligatures w14:val="none"/>
        </w:rPr>
      </w:pPr>
    </w:p>
    <w:p w14:paraId="1E2B9CDB" w14:textId="77777777" w:rsidR="00D97E83" w:rsidRDefault="00D97E83" w:rsidP="008938BD">
      <w:pPr>
        <w:spacing w:line="30" w:lineRule="atLeast"/>
        <w:jc w:val="both"/>
        <w:rPr>
          <w:rFonts w:ascii="Arial" w:eastAsia="Times New Roman" w:hAnsi="Arial" w:cs="Arial"/>
          <w:color w:val="000000"/>
          <w:kern w:val="0"/>
          <w:sz w:val="22"/>
          <w:szCs w:val="22"/>
          <w:lang w:eastAsia="en-GB"/>
          <w14:ligatures w14:val="none"/>
        </w:rPr>
      </w:pPr>
    </w:p>
    <w:p w14:paraId="2D6B3006" w14:textId="77777777" w:rsidR="008A1ED5" w:rsidRDefault="008A1ED5" w:rsidP="008938BD">
      <w:pPr>
        <w:spacing w:line="30" w:lineRule="atLeast"/>
        <w:jc w:val="both"/>
        <w:rPr>
          <w:rFonts w:ascii="Arial" w:eastAsia="Times New Roman" w:hAnsi="Arial" w:cs="Arial"/>
          <w:color w:val="000000"/>
          <w:kern w:val="0"/>
          <w:sz w:val="22"/>
          <w:szCs w:val="22"/>
          <w:lang w:eastAsia="en-GB"/>
          <w14:ligatures w14:val="none"/>
        </w:rPr>
      </w:pPr>
    </w:p>
    <w:p w14:paraId="1150CD97" w14:textId="77777777" w:rsidR="008A1ED5" w:rsidRDefault="008A1ED5" w:rsidP="008938BD">
      <w:pPr>
        <w:spacing w:line="30" w:lineRule="atLeast"/>
        <w:jc w:val="both"/>
        <w:rPr>
          <w:rFonts w:ascii="Arial" w:eastAsia="Times New Roman" w:hAnsi="Arial" w:cs="Arial"/>
          <w:color w:val="000000"/>
          <w:kern w:val="0"/>
          <w:sz w:val="22"/>
          <w:szCs w:val="22"/>
          <w:lang w:eastAsia="en-GB"/>
          <w14:ligatures w14:val="none"/>
        </w:rPr>
      </w:pPr>
    </w:p>
    <w:p w14:paraId="6BC03E8D" w14:textId="77777777" w:rsidR="008A1ED5" w:rsidRDefault="008A1ED5" w:rsidP="008938BD">
      <w:pPr>
        <w:spacing w:line="30" w:lineRule="atLeast"/>
        <w:jc w:val="both"/>
        <w:rPr>
          <w:rFonts w:ascii="Arial" w:eastAsia="Times New Roman" w:hAnsi="Arial" w:cs="Arial"/>
          <w:color w:val="000000"/>
          <w:kern w:val="0"/>
          <w:sz w:val="22"/>
          <w:szCs w:val="22"/>
          <w:lang w:eastAsia="en-GB"/>
          <w14:ligatures w14:val="none"/>
        </w:rPr>
      </w:pPr>
    </w:p>
    <w:p w14:paraId="50C0F6B0" w14:textId="77777777" w:rsidR="008A1ED5" w:rsidRDefault="008A1ED5" w:rsidP="008938BD">
      <w:pPr>
        <w:spacing w:line="30" w:lineRule="atLeast"/>
        <w:jc w:val="both"/>
        <w:rPr>
          <w:rFonts w:ascii="Arial" w:eastAsia="Times New Roman" w:hAnsi="Arial" w:cs="Arial"/>
          <w:color w:val="000000"/>
          <w:kern w:val="0"/>
          <w:sz w:val="22"/>
          <w:szCs w:val="22"/>
          <w:lang w:eastAsia="en-GB"/>
          <w14:ligatures w14:val="none"/>
        </w:rPr>
      </w:pPr>
    </w:p>
    <w:p w14:paraId="316725D2" w14:textId="77777777" w:rsidR="008A1ED5" w:rsidRDefault="008A1ED5" w:rsidP="008938BD">
      <w:pPr>
        <w:spacing w:line="30" w:lineRule="atLeast"/>
        <w:jc w:val="both"/>
        <w:rPr>
          <w:rFonts w:ascii="Arial" w:eastAsia="Times New Roman" w:hAnsi="Arial" w:cs="Arial"/>
          <w:color w:val="000000"/>
          <w:kern w:val="0"/>
          <w:sz w:val="22"/>
          <w:szCs w:val="22"/>
          <w:lang w:eastAsia="en-GB"/>
          <w14:ligatures w14:val="none"/>
        </w:rPr>
      </w:pPr>
    </w:p>
    <w:p w14:paraId="17D00FBE" w14:textId="77777777" w:rsidR="008A1ED5" w:rsidRDefault="008A1ED5" w:rsidP="008938BD">
      <w:pPr>
        <w:spacing w:line="30" w:lineRule="atLeast"/>
        <w:jc w:val="both"/>
        <w:rPr>
          <w:rFonts w:ascii="Arial" w:eastAsia="Times New Roman" w:hAnsi="Arial" w:cs="Arial"/>
          <w:color w:val="000000"/>
          <w:kern w:val="0"/>
          <w:sz w:val="22"/>
          <w:szCs w:val="22"/>
          <w:lang w:eastAsia="en-GB"/>
          <w14:ligatures w14:val="none"/>
        </w:rPr>
      </w:pPr>
    </w:p>
    <w:p w14:paraId="16E8C232" w14:textId="77777777" w:rsidR="008A1ED5" w:rsidRDefault="008A1ED5" w:rsidP="008938BD">
      <w:pPr>
        <w:spacing w:line="30" w:lineRule="atLeast"/>
        <w:jc w:val="both"/>
        <w:rPr>
          <w:rFonts w:ascii="Arial" w:eastAsia="Times New Roman" w:hAnsi="Arial" w:cs="Arial"/>
          <w:color w:val="000000"/>
          <w:kern w:val="0"/>
          <w:sz w:val="22"/>
          <w:szCs w:val="22"/>
          <w:lang w:eastAsia="en-GB"/>
          <w14:ligatures w14:val="none"/>
        </w:rPr>
      </w:pPr>
    </w:p>
    <w:p w14:paraId="06283CCF" w14:textId="77777777" w:rsidR="008A1ED5" w:rsidRDefault="008A1ED5" w:rsidP="008938BD">
      <w:pPr>
        <w:spacing w:line="30" w:lineRule="atLeast"/>
        <w:jc w:val="both"/>
        <w:rPr>
          <w:rFonts w:ascii="Arial" w:eastAsia="Times New Roman" w:hAnsi="Arial" w:cs="Arial"/>
          <w:color w:val="000000"/>
          <w:kern w:val="0"/>
          <w:sz w:val="22"/>
          <w:szCs w:val="22"/>
          <w:lang w:eastAsia="en-GB"/>
          <w14:ligatures w14:val="none"/>
        </w:rPr>
      </w:pPr>
    </w:p>
    <w:p w14:paraId="46892385" w14:textId="77777777" w:rsidR="008A1ED5" w:rsidRPr="008A1ED5" w:rsidRDefault="008A1ED5" w:rsidP="008938BD">
      <w:pPr>
        <w:spacing w:line="30" w:lineRule="atLeast"/>
        <w:jc w:val="both"/>
        <w:rPr>
          <w:rFonts w:ascii="Arial" w:eastAsia="Times New Roman" w:hAnsi="Arial" w:cs="Arial"/>
          <w:color w:val="000000"/>
          <w:kern w:val="0"/>
          <w:sz w:val="22"/>
          <w:szCs w:val="22"/>
          <w:lang w:eastAsia="en-GB"/>
          <w14:ligatures w14:val="none"/>
        </w:rPr>
      </w:pPr>
    </w:p>
    <w:p w14:paraId="05DE13FE" w14:textId="77777777" w:rsidR="00D97E83" w:rsidRPr="008A1ED5" w:rsidRDefault="00D97E83" w:rsidP="008938BD">
      <w:pPr>
        <w:spacing w:line="30" w:lineRule="atLeast"/>
        <w:jc w:val="both"/>
        <w:rPr>
          <w:rFonts w:ascii="Arial" w:eastAsia="Times New Roman" w:hAnsi="Arial" w:cs="Arial"/>
          <w:color w:val="000000"/>
          <w:kern w:val="0"/>
          <w:sz w:val="22"/>
          <w:szCs w:val="22"/>
          <w:lang w:eastAsia="en-GB"/>
          <w14:ligatures w14:val="none"/>
        </w:rPr>
      </w:pPr>
    </w:p>
    <w:p w14:paraId="314BAC31" w14:textId="196DFAF9" w:rsidR="00100267" w:rsidRPr="008A1ED5" w:rsidRDefault="00100267" w:rsidP="008938BD">
      <w:pPr>
        <w:pStyle w:val="Heading1"/>
        <w:numPr>
          <w:ilvl w:val="0"/>
          <w:numId w:val="5"/>
        </w:numPr>
        <w:spacing w:line="30" w:lineRule="atLeast"/>
        <w:rPr>
          <w:rFonts w:ascii="Arial" w:hAnsi="Arial" w:cs="Arial"/>
          <w:lang w:eastAsia="en-GB"/>
        </w:rPr>
      </w:pPr>
      <w:r w:rsidRPr="008A1ED5">
        <w:rPr>
          <w:rFonts w:ascii="Arial" w:hAnsi="Arial" w:cs="Arial"/>
          <w:lang w:eastAsia="en-GB"/>
        </w:rPr>
        <w:lastRenderedPageBreak/>
        <w:t xml:space="preserve">BURDEN OF </w:t>
      </w:r>
      <w:r w:rsidR="006A6445" w:rsidRPr="008A1ED5">
        <w:rPr>
          <w:rFonts w:ascii="Arial" w:hAnsi="Arial" w:cs="Arial"/>
          <w:lang w:eastAsia="en-GB"/>
        </w:rPr>
        <w:t xml:space="preserve">DIABETES </w:t>
      </w:r>
    </w:p>
    <w:p w14:paraId="57C9CA49" w14:textId="77777777" w:rsidR="006A6445" w:rsidRPr="008A1ED5" w:rsidRDefault="006A6445" w:rsidP="008938BD">
      <w:pPr>
        <w:spacing w:line="30" w:lineRule="atLeast"/>
        <w:rPr>
          <w:rFonts w:ascii="Arial" w:hAnsi="Arial" w:cs="Arial"/>
          <w:lang w:eastAsia="en-GB"/>
        </w:rPr>
      </w:pPr>
    </w:p>
    <w:p w14:paraId="52C4CD64" w14:textId="75C8313E" w:rsidR="00956738" w:rsidRPr="008A1ED5" w:rsidRDefault="00525C13" w:rsidP="008938BD">
      <w:pPr>
        <w:spacing w:line="30" w:lineRule="atLeast"/>
        <w:jc w:val="both"/>
        <w:rPr>
          <w:rFonts w:ascii="Arial" w:hAnsi="Arial" w:cs="Arial"/>
          <w:sz w:val="22"/>
          <w:szCs w:val="22"/>
        </w:rPr>
      </w:pPr>
      <w:r w:rsidRPr="008A1ED5">
        <w:rPr>
          <w:rFonts w:ascii="Arial" w:eastAsia="Times New Roman" w:hAnsi="Arial" w:cs="Arial"/>
          <w:color w:val="000000"/>
          <w:kern w:val="0"/>
          <w:sz w:val="22"/>
          <w:szCs w:val="22"/>
          <w:lang w:eastAsia="en-GB"/>
          <w14:ligatures w14:val="none"/>
        </w:rPr>
        <w:t xml:space="preserve">Moving to </w:t>
      </w:r>
      <w:r w:rsidR="00BB2ADB" w:rsidRPr="008A1ED5">
        <w:rPr>
          <w:rFonts w:ascii="Arial" w:eastAsia="Times New Roman" w:hAnsi="Arial" w:cs="Arial"/>
          <w:color w:val="000000"/>
          <w:kern w:val="0"/>
          <w:sz w:val="22"/>
          <w:szCs w:val="22"/>
          <w:lang w:eastAsia="en-GB"/>
          <w14:ligatures w14:val="none"/>
        </w:rPr>
        <w:t xml:space="preserve">a community and workforce </w:t>
      </w:r>
      <w:r w:rsidR="0006604D" w:rsidRPr="008A1ED5">
        <w:rPr>
          <w:rFonts w:ascii="Arial" w:eastAsia="Times New Roman" w:hAnsi="Arial" w:cs="Arial"/>
          <w:color w:val="000000"/>
          <w:kern w:val="0"/>
          <w:sz w:val="22"/>
          <w:szCs w:val="22"/>
          <w:lang w:eastAsia="en-GB"/>
          <w14:ligatures w14:val="none"/>
        </w:rPr>
        <w:t>angle, the</w:t>
      </w:r>
      <w:r w:rsidR="00AF2F4F" w:rsidRPr="008A1ED5">
        <w:rPr>
          <w:rFonts w:ascii="Arial" w:eastAsia="Times New Roman" w:hAnsi="Arial" w:cs="Arial"/>
          <w:color w:val="000000"/>
          <w:kern w:val="0"/>
          <w:sz w:val="22"/>
          <w:szCs w:val="22"/>
          <w:lang w:eastAsia="en-GB"/>
          <w14:ligatures w14:val="none"/>
        </w:rPr>
        <w:t xml:space="preserve"> burden </w:t>
      </w:r>
      <w:r w:rsidR="00C21EE6" w:rsidRPr="008A1ED5">
        <w:rPr>
          <w:rFonts w:ascii="Arial" w:eastAsia="Times New Roman" w:hAnsi="Arial" w:cs="Arial"/>
          <w:color w:val="000000"/>
          <w:kern w:val="0"/>
          <w:sz w:val="22"/>
          <w:szCs w:val="22"/>
          <w:lang w:eastAsia="en-GB"/>
          <w14:ligatures w14:val="none"/>
        </w:rPr>
        <w:t xml:space="preserve">of diabetes </w:t>
      </w:r>
      <w:r w:rsidR="00541601" w:rsidRPr="008A1ED5">
        <w:rPr>
          <w:rFonts w:ascii="Arial" w:eastAsia="Times New Roman" w:hAnsi="Arial" w:cs="Arial"/>
          <w:color w:val="000000"/>
          <w:kern w:val="0"/>
          <w:sz w:val="22"/>
          <w:szCs w:val="22"/>
          <w:lang w:eastAsia="en-GB"/>
          <w14:ligatures w14:val="none"/>
        </w:rPr>
        <w:t xml:space="preserve">forces </w:t>
      </w:r>
      <w:r w:rsidR="00217578" w:rsidRPr="008A1ED5">
        <w:rPr>
          <w:rFonts w:ascii="Arial" w:eastAsia="Times New Roman" w:hAnsi="Arial" w:cs="Arial"/>
          <w:color w:val="000000"/>
          <w:kern w:val="0"/>
          <w:sz w:val="22"/>
          <w:szCs w:val="22"/>
          <w:lang w:eastAsia="en-GB"/>
          <w14:ligatures w14:val="none"/>
        </w:rPr>
        <w:t>reduced production</w:t>
      </w:r>
      <w:r w:rsidR="003F20A3" w:rsidRPr="008A1ED5">
        <w:rPr>
          <w:rFonts w:ascii="Arial" w:eastAsia="Times New Roman" w:hAnsi="Arial" w:cs="Arial"/>
          <w:color w:val="000000"/>
          <w:kern w:val="0"/>
          <w:sz w:val="22"/>
          <w:szCs w:val="22"/>
          <w:lang w:eastAsia="en-GB"/>
          <w14:ligatures w14:val="none"/>
        </w:rPr>
        <w:t xml:space="preserve"> and </w:t>
      </w:r>
      <w:r w:rsidR="00BB656B" w:rsidRPr="008A1ED5">
        <w:rPr>
          <w:rFonts w:ascii="Arial" w:eastAsia="Times New Roman" w:hAnsi="Arial" w:cs="Arial"/>
          <w:color w:val="000000"/>
          <w:kern w:val="0"/>
          <w:sz w:val="22"/>
          <w:szCs w:val="22"/>
          <w:lang w:eastAsia="en-GB"/>
          <w14:ligatures w14:val="none"/>
        </w:rPr>
        <w:t>budgetary</w:t>
      </w:r>
      <w:r w:rsidR="008D753F" w:rsidRPr="008A1ED5">
        <w:rPr>
          <w:rFonts w:ascii="Arial" w:eastAsia="Times New Roman" w:hAnsi="Arial" w:cs="Arial"/>
          <w:color w:val="000000"/>
          <w:kern w:val="0"/>
          <w:sz w:val="22"/>
          <w:szCs w:val="22"/>
          <w:lang w:eastAsia="en-GB"/>
          <w14:ligatures w14:val="none"/>
        </w:rPr>
        <w:t xml:space="preserve"> </w:t>
      </w:r>
      <w:r w:rsidR="008C64DE" w:rsidRPr="008A1ED5">
        <w:rPr>
          <w:rFonts w:ascii="Arial" w:eastAsia="Times New Roman" w:hAnsi="Arial" w:cs="Arial"/>
          <w:color w:val="000000"/>
          <w:kern w:val="0"/>
          <w:sz w:val="22"/>
          <w:szCs w:val="22"/>
          <w:lang w:eastAsia="en-GB"/>
          <w14:ligatures w14:val="none"/>
        </w:rPr>
        <w:t>aid</w:t>
      </w:r>
      <w:r w:rsidR="00006016" w:rsidRPr="008A1ED5">
        <w:rPr>
          <w:rFonts w:ascii="Arial" w:eastAsia="Times New Roman" w:hAnsi="Arial" w:cs="Arial"/>
          <w:color w:val="000000"/>
          <w:kern w:val="0"/>
          <w:sz w:val="22"/>
          <w:szCs w:val="22"/>
          <w:lang w:eastAsia="en-GB"/>
          <w14:ligatures w14:val="none"/>
        </w:rPr>
        <w:t>, increased caregiving burdens</w:t>
      </w:r>
      <w:r w:rsidR="00012C05" w:rsidRPr="008A1ED5">
        <w:rPr>
          <w:rFonts w:ascii="Arial" w:eastAsia="Times New Roman" w:hAnsi="Arial" w:cs="Arial"/>
          <w:color w:val="000000"/>
          <w:kern w:val="0"/>
          <w:sz w:val="22"/>
          <w:szCs w:val="22"/>
          <w:lang w:eastAsia="en-GB"/>
          <w14:ligatures w14:val="none"/>
        </w:rPr>
        <w:t>, and high socie</w:t>
      </w:r>
      <w:r w:rsidR="002A54DF" w:rsidRPr="008A1ED5">
        <w:rPr>
          <w:rFonts w:ascii="Arial" w:eastAsia="Times New Roman" w:hAnsi="Arial" w:cs="Arial"/>
          <w:color w:val="000000"/>
          <w:kern w:val="0"/>
          <w:sz w:val="22"/>
          <w:szCs w:val="22"/>
          <w:lang w:eastAsia="en-GB"/>
          <w14:ligatures w14:val="none"/>
        </w:rPr>
        <w:t>tal costs. The increased</w:t>
      </w:r>
      <w:r w:rsidR="009A6A71" w:rsidRPr="008A1ED5">
        <w:rPr>
          <w:rFonts w:ascii="Arial" w:eastAsia="Times New Roman" w:hAnsi="Arial" w:cs="Arial"/>
          <w:color w:val="000000"/>
          <w:kern w:val="0"/>
          <w:sz w:val="22"/>
          <w:szCs w:val="22"/>
          <w:lang w:eastAsia="en-GB"/>
          <w14:ligatures w14:val="none"/>
        </w:rPr>
        <w:t xml:space="preserve"> </w:t>
      </w:r>
      <w:r w:rsidR="006E254F" w:rsidRPr="008A1ED5">
        <w:rPr>
          <w:rFonts w:ascii="Arial" w:eastAsia="Times New Roman" w:hAnsi="Arial" w:cs="Arial"/>
          <w:color w:val="000000"/>
          <w:kern w:val="0"/>
          <w:sz w:val="22"/>
          <w:szCs w:val="22"/>
          <w:lang w:eastAsia="en-GB"/>
          <w14:ligatures w14:val="none"/>
        </w:rPr>
        <w:t>popularity</w:t>
      </w:r>
      <w:r w:rsidR="00144FF1" w:rsidRPr="008A1ED5">
        <w:rPr>
          <w:rFonts w:ascii="Arial" w:eastAsia="Times New Roman" w:hAnsi="Arial" w:cs="Arial"/>
          <w:color w:val="000000"/>
          <w:kern w:val="0"/>
          <w:sz w:val="22"/>
          <w:szCs w:val="22"/>
          <w:lang w:eastAsia="en-GB"/>
          <w14:ligatures w14:val="none"/>
        </w:rPr>
        <w:t xml:space="preserve"> and cost </w:t>
      </w:r>
      <w:r w:rsidR="001F67CA" w:rsidRPr="008A1ED5">
        <w:rPr>
          <w:rFonts w:ascii="Arial" w:eastAsia="Times New Roman" w:hAnsi="Arial" w:cs="Arial"/>
          <w:color w:val="000000"/>
          <w:kern w:val="0"/>
          <w:sz w:val="22"/>
          <w:szCs w:val="22"/>
          <w:lang w:eastAsia="en-GB"/>
          <w14:ligatures w14:val="none"/>
        </w:rPr>
        <w:t>imply</w:t>
      </w:r>
      <w:r w:rsidR="00144FF1" w:rsidRPr="008A1ED5">
        <w:rPr>
          <w:rFonts w:ascii="Arial" w:eastAsia="Times New Roman" w:hAnsi="Arial" w:cs="Arial"/>
          <w:color w:val="000000"/>
          <w:kern w:val="0"/>
          <w:sz w:val="22"/>
          <w:szCs w:val="22"/>
          <w:lang w:eastAsia="en-GB"/>
          <w14:ligatures w14:val="none"/>
        </w:rPr>
        <w:t xml:space="preserve"> that </w:t>
      </w:r>
      <w:r w:rsidR="00F65F41" w:rsidRPr="008A1ED5">
        <w:rPr>
          <w:rFonts w:ascii="Arial" w:eastAsia="Times New Roman" w:hAnsi="Arial" w:cs="Arial"/>
          <w:color w:val="000000"/>
          <w:kern w:val="0"/>
          <w:sz w:val="22"/>
          <w:szCs w:val="22"/>
          <w:lang w:eastAsia="en-GB"/>
          <w14:ligatures w14:val="none"/>
        </w:rPr>
        <w:t>without improved prevention, management</w:t>
      </w:r>
      <w:r w:rsidR="00177637" w:rsidRPr="008A1ED5">
        <w:rPr>
          <w:rFonts w:ascii="Arial" w:eastAsia="Times New Roman" w:hAnsi="Arial" w:cs="Arial"/>
          <w:color w:val="000000"/>
          <w:kern w:val="0"/>
          <w:sz w:val="22"/>
          <w:szCs w:val="22"/>
          <w:lang w:eastAsia="en-GB"/>
          <w14:ligatures w14:val="none"/>
        </w:rPr>
        <w:t xml:space="preserve"> and resource </w:t>
      </w:r>
      <w:r w:rsidR="00C67359" w:rsidRPr="008A1ED5">
        <w:rPr>
          <w:rFonts w:ascii="Arial" w:eastAsia="Times New Roman" w:hAnsi="Arial" w:cs="Arial"/>
          <w:color w:val="000000"/>
          <w:kern w:val="0"/>
          <w:sz w:val="22"/>
          <w:szCs w:val="22"/>
          <w:lang w:eastAsia="en-GB"/>
          <w14:ligatures w14:val="none"/>
        </w:rPr>
        <w:t>share, this burden</w:t>
      </w:r>
      <w:r w:rsidR="008063A9" w:rsidRPr="008A1ED5">
        <w:rPr>
          <w:rFonts w:ascii="Arial" w:eastAsia="Times New Roman" w:hAnsi="Arial" w:cs="Arial"/>
          <w:color w:val="000000"/>
          <w:kern w:val="0"/>
          <w:sz w:val="22"/>
          <w:szCs w:val="22"/>
          <w:lang w:eastAsia="en-GB"/>
          <w14:ligatures w14:val="none"/>
        </w:rPr>
        <w:t xml:space="preserve"> will continue to </w:t>
      </w:r>
      <w:r w:rsidR="000C3EB1" w:rsidRPr="008A1ED5">
        <w:rPr>
          <w:rFonts w:ascii="Arial" w:eastAsia="Times New Roman" w:hAnsi="Arial" w:cs="Arial"/>
          <w:color w:val="000000"/>
          <w:kern w:val="0"/>
          <w:sz w:val="22"/>
          <w:szCs w:val="22"/>
          <w:lang w:eastAsia="en-GB"/>
          <w14:ligatures w14:val="none"/>
        </w:rPr>
        <w:t>escalate</w:t>
      </w:r>
      <w:r w:rsidR="003947FB" w:rsidRPr="008A1ED5">
        <w:rPr>
          <w:rFonts w:ascii="Arial" w:eastAsia="Times New Roman" w:hAnsi="Arial" w:cs="Arial"/>
          <w:color w:val="000000"/>
          <w:kern w:val="0"/>
          <w:sz w:val="22"/>
          <w:szCs w:val="22"/>
          <w:lang w:eastAsia="en-GB"/>
          <w14:ligatures w14:val="none"/>
        </w:rPr>
        <w:t xml:space="preserve"> {</w:t>
      </w:r>
      <w:r w:rsidR="008205AA" w:rsidRPr="008A1ED5">
        <w:rPr>
          <w:rFonts w:ascii="Arial" w:eastAsia="Times New Roman" w:hAnsi="Arial" w:cs="Arial"/>
          <w:color w:val="000000"/>
          <w:kern w:val="0"/>
          <w:sz w:val="22"/>
          <w:szCs w:val="22"/>
          <w:lang w:eastAsia="en-GB"/>
          <w14:ligatures w14:val="none"/>
        </w:rPr>
        <w:t>Diabetes UK</w:t>
      </w:r>
      <w:r w:rsidR="00396206" w:rsidRPr="008A1ED5">
        <w:rPr>
          <w:rFonts w:ascii="Arial" w:eastAsia="Times New Roman" w:hAnsi="Arial" w:cs="Arial"/>
          <w:color w:val="000000"/>
          <w:kern w:val="0"/>
          <w:sz w:val="22"/>
          <w:szCs w:val="22"/>
          <w:lang w:eastAsia="en-GB"/>
          <w14:ligatures w14:val="none"/>
        </w:rPr>
        <w:t>,</w:t>
      </w:r>
      <w:r w:rsidR="003947FB" w:rsidRPr="008A1ED5">
        <w:rPr>
          <w:rFonts w:ascii="Arial" w:eastAsia="Times New Roman" w:hAnsi="Arial" w:cs="Arial"/>
          <w:color w:val="000000"/>
          <w:kern w:val="0"/>
          <w:sz w:val="22"/>
          <w:szCs w:val="22"/>
          <w:lang w:eastAsia="en-GB"/>
          <w14:ligatures w14:val="none"/>
        </w:rPr>
        <w:t xml:space="preserve"> 202</w:t>
      </w:r>
      <w:r w:rsidR="008205AA" w:rsidRPr="008A1ED5">
        <w:rPr>
          <w:rFonts w:ascii="Arial" w:eastAsia="Times New Roman" w:hAnsi="Arial" w:cs="Arial"/>
          <w:color w:val="000000"/>
          <w:kern w:val="0"/>
          <w:sz w:val="22"/>
          <w:szCs w:val="22"/>
          <w:lang w:eastAsia="en-GB"/>
          <w14:ligatures w14:val="none"/>
        </w:rPr>
        <w:t>4</w:t>
      </w:r>
      <w:r w:rsidR="00396206" w:rsidRPr="008A1ED5">
        <w:rPr>
          <w:rFonts w:ascii="Arial" w:eastAsia="Times New Roman" w:hAnsi="Arial" w:cs="Arial"/>
          <w:color w:val="000000"/>
          <w:kern w:val="0"/>
          <w:sz w:val="22"/>
          <w:szCs w:val="22"/>
          <w:lang w:eastAsia="en-GB"/>
          <w14:ligatures w14:val="none"/>
        </w:rPr>
        <w:t>}.</w:t>
      </w:r>
      <w:r w:rsidR="001F67CA" w:rsidRPr="008A1ED5">
        <w:rPr>
          <w:rFonts w:ascii="Arial" w:hAnsi="Arial" w:cs="Arial"/>
          <w:sz w:val="22"/>
          <w:szCs w:val="22"/>
        </w:rPr>
        <w:t>Tight</w:t>
      </w:r>
      <w:r w:rsidR="001A5A79" w:rsidRPr="008A1ED5">
        <w:rPr>
          <w:rFonts w:ascii="Arial" w:hAnsi="Arial" w:cs="Arial"/>
          <w:sz w:val="22"/>
          <w:szCs w:val="22"/>
        </w:rPr>
        <w:t xml:space="preserve"> control of blood pressure in hypertensive patients with type 2 diabetes substantially reduced the cost of complications, increased survival and the interval without complications, and had a cost effectiveness ratio that compares favourably with many accepted healthcare </w:t>
      </w:r>
      <w:r w:rsidR="00204658" w:rsidRPr="008A1ED5">
        <w:rPr>
          <w:rFonts w:ascii="Arial" w:hAnsi="Arial" w:cs="Arial"/>
          <w:sz w:val="22"/>
          <w:szCs w:val="22"/>
        </w:rPr>
        <w:t>programmes.</w:t>
      </w:r>
      <w:r w:rsidR="0094655F" w:rsidRPr="008A1ED5">
        <w:rPr>
          <w:rFonts w:ascii="Arial" w:hAnsi="Arial" w:cs="Arial"/>
          <w:sz w:val="22"/>
          <w:szCs w:val="22"/>
        </w:rPr>
        <w:t xml:space="preserve"> </w:t>
      </w:r>
      <w:r w:rsidR="001F2DCC" w:rsidRPr="008A1ED5">
        <w:rPr>
          <w:rFonts w:ascii="Arial" w:hAnsi="Arial" w:cs="Arial"/>
          <w:sz w:val="22"/>
          <w:szCs w:val="22"/>
        </w:rPr>
        <w:t xml:space="preserve">Across the globe, exercise-based interventions are being </w:t>
      </w:r>
      <w:r w:rsidR="003E4FCD" w:rsidRPr="008A1ED5">
        <w:rPr>
          <w:rFonts w:ascii="Arial" w:hAnsi="Arial" w:cs="Arial"/>
          <w:sz w:val="22"/>
          <w:szCs w:val="22"/>
        </w:rPr>
        <w:t xml:space="preserve">introduced to prevent and improve its long-term </w:t>
      </w:r>
      <w:r w:rsidR="00ED74DC" w:rsidRPr="008A1ED5">
        <w:rPr>
          <w:rFonts w:ascii="Arial" w:hAnsi="Arial" w:cs="Arial"/>
          <w:sz w:val="22"/>
          <w:szCs w:val="22"/>
        </w:rPr>
        <w:t>management. {r</w:t>
      </w:r>
      <w:r w:rsidR="00A27F45" w:rsidRPr="008A1ED5">
        <w:rPr>
          <w:rFonts w:ascii="Arial" w:hAnsi="Arial" w:cs="Arial"/>
          <w:sz w:val="22"/>
          <w:szCs w:val="22"/>
        </w:rPr>
        <w:t>egarding diabetes care</w:t>
      </w:r>
      <w:r w:rsidR="00ED74DC" w:rsidRPr="008A1ED5">
        <w:rPr>
          <w:rFonts w:ascii="Arial" w:hAnsi="Arial" w:cs="Arial"/>
          <w:sz w:val="22"/>
          <w:szCs w:val="22"/>
        </w:rPr>
        <w:t>}</w:t>
      </w:r>
      <w:r w:rsidR="00517BA7" w:rsidRPr="008A1ED5">
        <w:rPr>
          <w:rFonts w:ascii="Arial" w:hAnsi="Arial" w:cs="Arial"/>
          <w:sz w:val="22"/>
          <w:szCs w:val="22"/>
        </w:rPr>
        <w:t>.</w:t>
      </w:r>
      <w:r w:rsidR="00A27F45" w:rsidRPr="008A1ED5">
        <w:rPr>
          <w:rFonts w:ascii="Arial" w:hAnsi="Arial" w:cs="Arial"/>
          <w:sz w:val="22"/>
          <w:szCs w:val="22"/>
        </w:rPr>
        <w:t xml:space="preserve"> Additionally, </w:t>
      </w:r>
      <w:r w:rsidR="00E37A16" w:rsidRPr="008A1ED5">
        <w:rPr>
          <w:rFonts w:ascii="Arial" w:hAnsi="Arial" w:cs="Arial"/>
          <w:sz w:val="22"/>
          <w:szCs w:val="22"/>
        </w:rPr>
        <w:t>over</w:t>
      </w:r>
      <w:r w:rsidR="00A27F45" w:rsidRPr="008A1ED5">
        <w:rPr>
          <w:rFonts w:ascii="Arial" w:hAnsi="Arial" w:cs="Arial"/>
          <w:sz w:val="22"/>
          <w:szCs w:val="22"/>
        </w:rPr>
        <w:t xml:space="preserve"> research collaboration and open science initiatives, Europe has</w:t>
      </w:r>
      <w:r w:rsidR="00D81DE4" w:rsidRPr="008A1ED5">
        <w:rPr>
          <w:rFonts w:ascii="Arial" w:hAnsi="Arial" w:cs="Arial"/>
          <w:sz w:val="22"/>
          <w:szCs w:val="22"/>
        </w:rPr>
        <w:t xml:space="preserve"> </w:t>
      </w:r>
      <w:r w:rsidR="00C94A49" w:rsidRPr="008A1ED5">
        <w:rPr>
          <w:rFonts w:ascii="Arial" w:hAnsi="Arial" w:cs="Arial"/>
          <w:sz w:val="22"/>
          <w:szCs w:val="22"/>
        </w:rPr>
        <w:t>provided</w:t>
      </w:r>
      <w:r w:rsidR="00A27F45" w:rsidRPr="008A1ED5">
        <w:rPr>
          <w:rFonts w:ascii="Arial" w:hAnsi="Arial" w:cs="Arial"/>
          <w:sz w:val="22"/>
          <w:szCs w:val="22"/>
        </w:rPr>
        <w:t xml:space="preserve"> </w:t>
      </w:r>
      <w:r w:rsidR="00373CF0" w:rsidRPr="008A1ED5">
        <w:rPr>
          <w:rFonts w:ascii="Arial" w:hAnsi="Arial" w:cs="Arial"/>
          <w:sz w:val="22"/>
          <w:szCs w:val="22"/>
        </w:rPr>
        <w:t xml:space="preserve">improvement </w:t>
      </w:r>
      <w:r w:rsidR="00A27F45" w:rsidRPr="008A1ED5">
        <w:rPr>
          <w:rFonts w:ascii="Arial" w:hAnsi="Arial" w:cs="Arial"/>
          <w:sz w:val="22"/>
          <w:szCs w:val="22"/>
        </w:rPr>
        <w:t>in diabetes treatment and prevention</w:t>
      </w:r>
      <w:r w:rsidR="00D62F50" w:rsidRPr="008A1ED5">
        <w:rPr>
          <w:rFonts w:ascii="Arial" w:hAnsi="Arial" w:cs="Arial"/>
          <w:sz w:val="22"/>
          <w:szCs w:val="22"/>
        </w:rPr>
        <w:t xml:space="preserve"> </w:t>
      </w:r>
      <w:r w:rsidR="00956738" w:rsidRPr="008A1ED5">
        <w:rPr>
          <w:rFonts w:ascii="Arial" w:hAnsi="Arial" w:cs="Arial"/>
          <w:sz w:val="22"/>
          <w:szCs w:val="22"/>
        </w:rPr>
        <w:t>‘How Europe is shaping the future of diabetes care’ (2025)</w:t>
      </w:r>
      <w:r w:rsidR="008F4460" w:rsidRPr="008A1ED5">
        <w:rPr>
          <w:rFonts w:ascii="Arial" w:hAnsi="Arial" w:cs="Arial"/>
          <w:sz w:val="22"/>
          <w:szCs w:val="22"/>
        </w:rPr>
        <w:t>.</w:t>
      </w:r>
    </w:p>
    <w:p w14:paraId="1507EA81" w14:textId="77777777" w:rsidR="008F4460" w:rsidRPr="008A1ED5" w:rsidRDefault="008F4460" w:rsidP="008938BD">
      <w:pPr>
        <w:spacing w:line="30" w:lineRule="atLeast"/>
        <w:jc w:val="both"/>
        <w:rPr>
          <w:rFonts w:ascii="Arial" w:hAnsi="Arial" w:cs="Arial"/>
          <w:sz w:val="22"/>
          <w:szCs w:val="22"/>
        </w:rPr>
      </w:pPr>
    </w:p>
    <w:p w14:paraId="42A85125" w14:textId="77777777" w:rsidR="00D97E83" w:rsidRDefault="00D97E83" w:rsidP="008938BD">
      <w:pPr>
        <w:spacing w:line="30" w:lineRule="atLeast"/>
        <w:jc w:val="both"/>
        <w:rPr>
          <w:rFonts w:ascii="Arial" w:hAnsi="Arial" w:cs="Arial"/>
          <w:sz w:val="22"/>
          <w:szCs w:val="22"/>
        </w:rPr>
      </w:pPr>
    </w:p>
    <w:p w14:paraId="0E775281" w14:textId="77777777" w:rsidR="008A1ED5" w:rsidRDefault="008A1ED5" w:rsidP="008938BD">
      <w:pPr>
        <w:spacing w:line="30" w:lineRule="atLeast"/>
        <w:jc w:val="both"/>
        <w:rPr>
          <w:rFonts w:ascii="Arial" w:hAnsi="Arial" w:cs="Arial"/>
          <w:sz w:val="22"/>
          <w:szCs w:val="22"/>
        </w:rPr>
      </w:pPr>
    </w:p>
    <w:p w14:paraId="580F2650" w14:textId="77777777" w:rsidR="008A1ED5" w:rsidRDefault="008A1ED5" w:rsidP="008938BD">
      <w:pPr>
        <w:spacing w:line="30" w:lineRule="atLeast"/>
        <w:jc w:val="both"/>
        <w:rPr>
          <w:rFonts w:ascii="Arial" w:hAnsi="Arial" w:cs="Arial"/>
          <w:sz w:val="22"/>
          <w:szCs w:val="22"/>
        </w:rPr>
      </w:pPr>
    </w:p>
    <w:p w14:paraId="4F0BCDAD" w14:textId="77777777" w:rsidR="008A1ED5" w:rsidRDefault="008A1ED5" w:rsidP="008938BD">
      <w:pPr>
        <w:spacing w:line="30" w:lineRule="atLeast"/>
        <w:jc w:val="both"/>
        <w:rPr>
          <w:rFonts w:ascii="Arial" w:hAnsi="Arial" w:cs="Arial"/>
          <w:sz w:val="22"/>
          <w:szCs w:val="22"/>
        </w:rPr>
      </w:pPr>
    </w:p>
    <w:p w14:paraId="755A7C4B" w14:textId="77777777" w:rsidR="008A1ED5" w:rsidRDefault="008A1ED5" w:rsidP="008938BD">
      <w:pPr>
        <w:spacing w:line="30" w:lineRule="atLeast"/>
        <w:jc w:val="both"/>
        <w:rPr>
          <w:rFonts w:ascii="Arial" w:hAnsi="Arial" w:cs="Arial"/>
          <w:sz w:val="22"/>
          <w:szCs w:val="22"/>
        </w:rPr>
      </w:pPr>
    </w:p>
    <w:p w14:paraId="0060E03D" w14:textId="77777777" w:rsidR="008A1ED5" w:rsidRDefault="008A1ED5" w:rsidP="008938BD">
      <w:pPr>
        <w:spacing w:line="30" w:lineRule="atLeast"/>
        <w:jc w:val="both"/>
        <w:rPr>
          <w:rFonts w:ascii="Arial" w:hAnsi="Arial" w:cs="Arial"/>
          <w:sz w:val="22"/>
          <w:szCs w:val="22"/>
        </w:rPr>
      </w:pPr>
    </w:p>
    <w:p w14:paraId="1EE1B73F" w14:textId="77777777" w:rsidR="008A1ED5" w:rsidRDefault="008A1ED5" w:rsidP="008938BD">
      <w:pPr>
        <w:spacing w:line="30" w:lineRule="atLeast"/>
        <w:jc w:val="both"/>
        <w:rPr>
          <w:rFonts w:ascii="Arial" w:hAnsi="Arial" w:cs="Arial"/>
          <w:sz w:val="22"/>
          <w:szCs w:val="22"/>
        </w:rPr>
      </w:pPr>
    </w:p>
    <w:p w14:paraId="2C1E72ED" w14:textId="77777777" w:rsidR="008A1ED5" w:rsidRDefault="008A1ED5" w:rsidP="008938BD">
      <w:pPr>
        <w:spacing w:line="30" w:lineRule="atLeast"/>
        <w:jc w:val="both"/>
        <w:rPr>
          <w:rFonts w:ascii="Arial" w:hAnsi="Arial" w:cs="Arial"/>
          <w:sz w:val="22"/>
          <w:szCs w:val="22"/>
        </w:rPr>
      </w:pPr>
    </w:p>
    <w:p w14:paraId="54BEFE13" w14:textId="77777777" w:rsidR="008A1ED5" w:rsidRDefault="008A1ED5" w:rsidP="008938BD">
      <w:pPr>
        <w:spacing w:line="30" w:lineRule="atLeast"/>
        <w:jc w:val="both"/>
        <w:rPr>
          <w:rFonts w:ascii="Arial" w:hAnsi="Arial" w:cs="Arial"/>
          <w:sz w:val="22"/>
          <w:szCs w:val="22"/>
        </w:rPr>
      </w:pPr>
    </w:p>
    <w:p w14:paraId="547EE345" w14:textId="77777777" w:rsidR="008A1ED5" w:rsidRDefault="008A1ED5" w:rsidP="008938BD">
      <w:pPr>
        <w:spacing w:line="30" w:lineRule="atLeast"/>
        <w:jc w:val="both"/>
        <w:rPr>
          <w:rFonts w:ascii="Arial" w:hAnsi="Arial" w:cs="Arial"/>
          <w:sz w:val="22"/>
          <w:szCs w:val="22"/>
        </w:rPr>
      </w:pPr>
    </w:p>
    <w:p w14:paraId="4549A895" w14:textId="77777777" w:rsidR="008A1ED5" w:rsidRDefault="008A1ED5" w:rsidP="008938BD">
      <w:pPr>
        <w:spacing w:line="30" w:lineRule="atLeast"/>
        <w:jc w:val="both"/>
        <w:rPr>
          <w:rFonts w:ascii="Arial" w:hAnsi="Arial" w:cs="Arial"/>
          <w:sz w:val="22"/>
          <w:szCs w:val="22"/>
        </w:rPr>
      </w:pPr>
    </w:p>
    <w:p w14:paraId="5164472B" w14:textId="77777777" w:rsidR="008A1ED5" w:rsidRDefault="008A1ED5" w:rsidP="008938BD">
      <w:pPr>
        <w:spacing w:line="30" w:lineRule="atLeast"/>
        <w:jc w:val="both"/>
        <w:rPr>
          <w:rFonts w:ascii="Arial" w:hAnsi="Arial" w:cs="Arial"/>
          <w:sz w:val="22"/>
          <w:szCs w:val="22"/>
        </w:rPr>
      </w:pPr>
    </w:p>
    <w:p w14:paraId="37B15B4F" w14:textId="77777777" w:rsidR="008A1ED5" w:rsidRDefault="008A1ED5" w:rsidP="008938BD">
      <w:pPr>
        <w:spacing w:line="30" w:lineRule="atLeast"/>
        <w:jc w:val="both"/>
        <w:rPr>
          <w:rFonts w:ascii="Arial" w:hAnsi="Arial" w:cs="Arial"/>
          <w:sz w:val="22"/>
          <w:szCs w:val="22"/>
        </w:rPr>
      </w:pPr>
    </w:p>
    <w:p w14:paraId="28A6B0FA" w14:textId="77777777" w:rsidR="008A1ED5" w:rsidRDefault="008A1ED5" w:rsidP="008938BD">
      <w:pPr>
        <w:spacing w:line="30" w:lineRule="atLeast"/>
        <w:jc w:val="both"/>
        <w:rPr>
          <w:rFonts w:ascii="Arial" w:hAnsi="Arial" w:cs="Arial"/>
          <w:sz w:val="22"/>
          <w:szCs w:val="22"/>
        </w:rPr>
      </w:pPr>
    </w:p>
    <w:p w14:paraId="3B4EF0E9" w14:textId="77777777" w:rsidR="008A1ED5" w:rsidRDefault="008A1ED5" w:rsidP="008938BD">
      <w:pPr>
        <w:spacing w:line="30" w:lineRule="atLeast"/>
        <w:jc w:val="both"/>
        <w:rPr>
          <w:rFonts w:ascii="Arial" w:hAnsi="Arial" w:cs="Arial"/>
          <w:sz w:val="22"/>
          <w:szCs w:val="22"/>
        </w:rPr>
      </w:pPr>
    </w:p>
    <w:p w14:paraId="774F5229" w14:textId="77777777" w:rsidR="008A1ED5" w:rsidRDefault="008A1ED5" w:rsidP="008938BD">
      <w:pPr>
        <w:spacing w:line="30" w:lineRule="atLeast"/>
        <w:jc w:val="both"/>
        <w:rPr>
          <w:rFonts w:ascii="Arial" w:hAnsi="Arial" w:cs="Arial"/>
          <w:sz w:val="22"/>
          <w:szCs w:val="22"/>
        </w:rPr>
      </w:pPr>
    </w:p>
    <w:p w14:paraId="31E7542E" w14:textId="77777777" w:rsidR="008A1ED5" w:rsidRDefault="008A1ED5" w:rsidP="008938BD">
      <w:pPr>
        <w:spacing w:line="30" w:lineRule="atLeast"/>
        <w:jc w:val="both"/>
        <w:rPr>
          <w:rFonts w:ascii="Arial" w:hAnsi="Arial" w:cs="Arial"/>
          <w:sz w:val="22"/>
          <w:szCs w:val="22"/>
        </w:rPr>
      </w:pPr>
    </w:p>
    <w:p w14:paraId="0107A557" w14:textId="77777777" w:rsidR="008A1ED5" w:rsidRDefault="008A1ED5" w:rsidP="008938BD">
      <w:pPr>
        <w:spacing w:line="30" w:lineRule="atLeast"/>
        <w:jc w:val="both"/>
        <w:rPr>
          <w:rFonts w:ascii="Arial" w:hAnsi="Arial" w:cs="Arial"/>
          <w:sz w:val="22"/>
          <w:szCs w:val="22"/>
        </w:rPr>
      </w:pPr>
    </w:p>
    <w:p w14:paraId="55F57A08" w14:textId="77777777" w:rsidR="008A1ED5" w:rsidRDefault="008A1ED5" w:rsidP="008938BD">
      <w:pPr>
        <w:spacing w:line="30" w:lineRule="atLeast"/>
        <w:jc w:val="both"/>
        <w:rPr>
          <w:rFonts w:ascii="Arial" w:hAnsi="Arial" w:cs="Arial"/>
          <w:sz w:val="22"/>
          <w:szCs w:val="22"/>
        </w:rPr>
      </w:pPr>
    </w:p>
    <w:p w14:paraId="4579F455" w14:textId="77777777" w:rsidR="008A1ED5" w:rsidRPr="008A1ED5" w:rsidRDefault="008A1ED5" w:rsidP="008938BD">
      <w:pPr>
        <w:spacing w:line="30" w:lineRule="atLeast"/>
        <w:jc w:val="both"/>
        <w:rPr>
          <w:rFonts w:ascii="Arial" w:hAnsi="Arial" w:cs="Arial"/>
          <w:sz w:val="22"/>
          <w:szCs w:val="22"/>
        </w:rPr>
      </w:pPr>
    </w:p>
    <w:p w14:paraId="78A7BB3D" w14:textId="77777777" w:rsidR="00D97E83" w:rsidRPr="008A1ED5" w:rsidRDefault="00D97E83" w:rsidP="008938BD">
      <w:pPr>
        <w:spacing w:line="30" w:lineRule="atLeast"/>
        <w:jc w:val="both"/>
        <w:rPr>
          <w:rFonts w:ascii="Arial" w:hAnsi="Arial" w:cs="Arial"/>
          <w:sz w:val="22"/>
          <w:szCs w:val="22"/>
        </w:rPr>
      </w:pPr>
    </w:p>
    <w:p w14:paraId="2B6C14AC" w14:textId="465BC74A" w:rsidR="008F4460" w:rsidRPr="008A1ED5" w:rsidRDefault="009A03A8" w:rsidP="008938BD">
      <w:pPr>
        <w:pStyle w:val="Heading1"/>
        <w:spacing w:line="30" w:lineRule="atLeast"/>
        <w:rPr>
          <w:rFonts w:ascii="Arial" w:hAnsi="Arial" w:cs="Arial"/>
        </w:rPr>
      </w:pPr>
      <w:bookmarkStart w:id="4" w:name="_Toc213797533"/>
      <w:r w:rsidRPr="008A1ED5">
        <w:rPr>
          <w:rFonts w:ascii="Arial" w:hAnsi="Arial" w:cs="Arial"/>
        </w:rPr>
        <w:lastRenderedPageBreak/>
        <w:t>New Healthcare Strategy</w:t>
      </w:r>
      <w:bookmarkEnd w:id="4"/>
    </w:p>
    <w:p w14:paraId="24E3EA40" w14:textId="77777777" w:rsidR="00EB5A41" w:rsidRPr="008A1ED5" w:rsidRDefault="00EB5A41" w:rsidP="008938BD">
      <w:pPr>
        <w:spacing w:line="30" w:lineRule="atLeast"/>
        <w:jc w:val="both"/>
        <w:rPr>
          <w:rFonts w:ascii="Arial" w:hAnsi="Arial" w:cs="Arial"/>
          <w:sz w:val="22"/>
          <w:szCs w:val="22"/>
        </w:rPr>
      </w:pPr>
    </w:p>
    <w:p w14:paraId="37DDC6E3" w14:textId="76830902" w:rsidR="00E47BC0" w:rsidRPr="008A1ED5" w:rsidRDefault="00E47BC0" w:rsidP="008938BD">
      <w:pPr>
        <w:spacing w:line="30" w:lineRule="atLeast"/>
        <w:jc w:val="both"/>
        <w:rPr>
          <w:rFonts w:ascii="Arial" w:hAnsi="Arial" w:cs="Arial"/>
          <w:sz w:val="22"/>
          <w:szCs w:val="22"/>
        </w:rPr>
      </w:pPr>
      <w:r w:rsidRPr="008A1ED5">
        <w:rPr>
          <w:rFonts w:ascii="Arial" w:hAnsi="Arial" w:cs="Arial"/>
          <w:sz w:val="22"/>
          <w:szCs w:val="22"/>
        </w:rPr>
        <w:t>The Achieving Equity in Diabetes</w:t>
      </w:r>
      <w:r w:rsidR="00DE0C83" w:rsidRPr="008A1ED5">
        <w:rPr>
          <w:rFonts w:ascii="Arial" w:hAnsi="Arial" w:cs="Arial"/>
          <w:sz w:val="22"/>
          <w:szCs w:val="22"/>
        </w:rPr>
        <w:t>:</w:t>
      </w:r>
      <w:r w:rsidR="00D04BC2" w:rsidRPr="008A1ED5">
        <w:rPr>
          <w:rFonts w:ascii="Arial" w:hAnsi="Arial" w:cs="Arial"/>
          <w:sz w:val="22"/>
          <w:szCs w:val="22"/>
        </w:rPr>
        <w:t xml:space="preserve"> </w:t>
      </w:r>
      <w:r w:rsidRPr="008A1ED5">
        <w:rPr>
          <w:rFonts w:ascii="Arial" w:hAnsi="Arial" w:cs="Arial"/>
          <w:sz w:val="22"/>
          <w:szCs w:val="22"/>
        </w:rPr>
        <w:t>2025-2</w:t>
      </w:r>
      <w:r w:rsidR="00053FE7" w:rsidRPr="008A1ED5">
        <w:rPr>
          <w:rFonts w:ascii="Arial" w:hAnsi="Arial" w:cs="Arial"/>
          <w:sz w:val="22"/>
          <w:szCs w:val="22"/>
        </w:rPr>
        <w:t xml:space="preserve">030 strategy by Diabetes aims to </w:t>
      </w:r>
      <w:r w:rsidR="00332E4C" w:rsidRPr="008A1ED5">
        <w:rPr>
          <w:rFonts w:ascii="Arial" w:hAnsi="Arial" w:cs="Arial"/>
          <w:sz w:val="22"/>
          <w:szCs w:val="22"/>
        </w:rPr>
        <w:t xml:space="preserve">design </w:t>
      </w:r>
      <w:r w:rsidR="00885568" w:rsidRPr="008A1ED5">
        <w:rPr>
          <w:rFonts w:ascii="Arial" w:hAnsi="Arial" w:cs="Arial"/>
          <w:sz w:val="22"/>
          <w:szCs w:val="22"/>
        </w:rPr>
        <w:t>a fairer healthcare system where “</w:t>
      </w:r>
      <w:r w:rsidR="00E334E6" w:rsidRPr="008A1ED5">
        <w:rPr>
          <w:rFonts w:ascii="Arial" w:hAnsi="Arial" w:cs="Arial"/>
          <w:sz w:val="22"/>
          <w:szCs w:val="22"/>
        </w:rPr>
        <w:t>no one is left behind”. It</w:t>
      </w:r>
      <w:r w:rsidR="00412537" w:rsidRPr="008A1ED5">
        <w:rPr>
          <w:rFonts w:ascii="Arial" w:hAnsi="Arial" w:cs="Arial"/>
          <w:sz w:val="22"/>
          <w:szCs w:val="22"/>
        </w:rPr>
        <w:t xml:space="preserve">s focus is on </w:t>
      </w:r>
      <w:r w:rsidR="009D0A6D" w:rsidRPr="008A1ED5">
        <w:rPr>
          <w:rFonts w:ascii="Arial" w:hAnsi="Arial" w:cs="Arial"/>
          <w:sz w:val="22"/>
          <w:szCs w:val="22"/>
        </w:rPr>
        <w:t>defeating</w:t>
      </w:r>
      <w:r w:rsidR="00607D3C" w:rsidRPr="008A1ED5">
        <w:rPr>
          <w:rFonts w:ascii="Arial" w:hAnsi="Arial" w:cs="Arial"/>
          <w:sz w:val="22"/>
          <w:szCs w:val="22"/>
        </w:rPr>
        <w:t xml:space="preserve"> inequalities in </w:t>
      </w:r>
      <w:r w:rsidR="00DE0C83" w:rsidRPr="008A1ED5">
        <w:rPr>
          <w:rFonts w:ascii="Arial" w:hAnsi="Arial" w:cs="Arial"/>
          <w:sz w:val="22"/>
          <w:szCs w:val="22"/>
        </w:rPr>
        <w:t>diabetes, prevention</w:t>
      </w:r>
      <w:r w:rsidR="00670873" w:rsidRPr="008A1ED5">
        <w:rPr>
          <w:rFonts w:ascii="Arial" w:hAnsi="Arial" w:cs="Arial"/>
          <w:sz w:val="22"/>
          <w:szCs w:val="22"/>
        </w:rPr>
        <w:t>, treatment</w:t>
      </w:r>
      <w:r w:rsidR="00D50C5D" w:rsidRPr="008A1ED5">
        <w:rPr>
          <w:rFonts w:ascii="Arial" w:hAnsi="Arial" w:cs="Arial"/>
          <w:sz w:val="22"/>
          <w:szCs w:val="22"/>
        </w:rPr>
        <w:t xml:space="preserve">, and outcomes through </w:t>
      </w:r>
      <w:r w:rsidR="009A06E6" w:rsidRPr="008A1ED5">
        <w:rPr>
          <w:rFonts w:ascii="Arial" w:hAnsi="Arial" w:cs="Arial"/>
          <w:sz w:val="22"/>
          <w:szCs w:val="22"/>
        </w:rPr>
        <w:t>an undivided</w:t>
      </w:r>
      <w:r w:rsidR="00327DA9" w:rsidRPr="008A1ED5">
        <w:rPr>
          <w:rFonts w:ascii="Arial" w:hAnsi="Arial" w:cs="Arial"/>
          <w:sz w:val="22"/>
          <w:szCs w:val="22"/>
        </w:rPr>
        <w:t xml:space="preserve"> </w:t>
      </w:r>
      <w:r w:rsidR="0015669C" w:rsidRPr="008A1ED5">
        <w:rPr>
          <w:rFonts w:ascii="Arial" w:hAnsi="Arial" w:cs="Arial"/>
          <w:sz w:val="22"/>
          <w:szCs w:val="22"/>
        </w:rPr>
        <w:t>approach to</w:t>
      </w:r>
      <w:r w:rsidR="00347385" w:rsidRPr="008A1ED5">
        <w:rPr>
          <w:rFonts w:ascii="Arial" w:hAnsi="Arial" w:cs="Arial"/>
          <w:sz w:val="22"/>
          <w:szCs w:val="22"/>
        </w:rPr>
        <w:t xml:space="preserve"> </w:t>
      </w:r>
      <w:r w:rsidR="0015669C" w:rsidRPr="008A1ED5">
        <w:rPr>
          <w:rFonts w:ascii="Arial" w:hAnsi="Arial" w:cs="Arial"/>
          <w:sz w:val="22"/>
          <w:szCs w:val="22"/>
        </w:rPr>
        <w:t>Equity, Diversity</w:t>
      </w:r>
      <w:r w:rsidR="00347385" w:rsidRPr="008A1ED5">
        <w:rPr>
          <w:rFonts w:ascii="Arial" w:hAnsi="Arial" w:cs="Arial"/>
          <w:sz w:val="22"/>
          <w:szCs w:val="22"/>
        </w:rPr>
        <w:t xml:space="preserve"> and Inclusion</w:t>
      </w:r>
      <w:r w:rsidR="0015669C" w:rsidRPr="008A1ED5">
        <w:rPr>
          <w:rFonts w:ascii="Arial" w:hAnsi="Arial" w:cs="Arial"/>
          <w:sz w:val="22"/>
          <w:szCs w:val="22"/>
        </w:rPr>
        <w:t xml:space="preserve"> {EDI</w:t>
      </w:r>
      <w:r w:rsidR="00022D58" w:rsidRPr="008A1ED5">
        <w:rPr>
          <w:rFonts w:ascii="Arial" w:hAnsi="Arial" w:cs="Arial"/>
          <w:sz w:val="22"/>
          <w:szCs w:val="22"/>
        </w:rPr>
        <w:t xml:space="preserve">}. </w:t>
      </w:r>
      <w:r w:rsidR="00A708A2" w:rsidRPr="008A1ED5">
        <w:rPr>
          <w:rFonts w:ascii="Arial" w:hAnsi="Arial" w:cs="Arial"/>
          <w:sz w:val="22"/>
          <w:szCs w:val="22"/>
        </w:rPr>
        <w:t>Formed</w:t>
      </w:r>
      <w:r w:rsidR="000A6B9B" w:rsidRPr="008A1ED5">
        <w:rPr>
          <w:rFonts w:ascii="Arial" w:hAnsi="Arial" w:cs="Arial"/>
          <w:sz w:val="22"/>
          <w:szCs w:val="22"/>
        </w:rPr>
        <w:t xml:space="preserve"> by </w:t>
      </w:r>
      <w:r w:rsidR="00680B9D" w:rsidRPr="008A1ED5">
        <w:rPr>
          <w:rFonts w:ascii="Arial" w:hAnsi="Arial" w:cs="Arial"/>
          <w:sz w:val="22"/>
          <w:szCs w:val="22"/>
        </w:rPr>
        <w:t xml:space="preserve">insights from people living with </w:t>
      </w:r>
      <w:r w:rsidR="00CD3643" w:rsidRPr="008A1ED5">
        <w:rPr>
          <w:rFonts w:ascii="Arial" w:hAnsi="Arial" w:cs="Arial"/>
          <w:sz w:val="22"/>
          <w:szCs w:val="22"/>
        </w:rPr>
        <w:t xml:space="preserve">diabetes. The strategy </w:t>
      </w:r>
      <w:r w:rsidR="003473F5" w:rsidRPr="008A1ED5">
        <w:rPr>
          <w:rFonts w:ascii="Arial" w:hAnsi="Arial" w:cs="Arial"/>
          <w:sz w:val="22"/>
          <w:szCs w:val="22"/>
        </w:rPr>
        <w:t>looks upon</w:t>
      </w:r>
      <w:r w:rsidR="00230677" w:rsidRPr="008A1ED5">
        <w:rPr>
          <w:rFonts w:ascii="Arial" w:hAnsi="Arial" w:cs="Arial"/>
          <w:sz w:val="22"/>
          <w:szCs w:val="22"/>
        </w:rPr>
        <w:t xml:space="preserve"> a society</w:t>
      </w:r>
      <w:r w:rsidR="00015AAB" w:rsidRPr="008A1ED5">
        <w:rPr>
          <w:rFonts w:ascii="Arial" w:hAnsi="Arial" w:cs="Arial"/>
          <w:sz w:val="22"/>
          <w:szCs w:val="22"/>
        </w:rPr>
        <w:t xml:space="preserve"> where </w:t>
      </w:r>
      <w:r w:rsidR="00335D59" w:rsidRPr="008A1ED5">
        <w:rPr>
          <w:rFonts w:ascii="Arial" w:hAnsi="Arial" w:cs="Arial"/>
          <w:sz w:val="22"/>
          <w:szCs w:val="22"/>
        </w:rPr>
        <w:t xml:space="preserve">diabetes causes no </w:t>
      </w:r>
      <w:r w:rsidR="00022D58" w:rsidRPr="008A1ED5">
        <w:rPr>
          <w:rFonts w:ascii="Arial" w:hAnsi="Arial" w:cs="Arial"/>
          <w:sz w:val="22"/>
          <w:szCs w:val="22"/>
        </w:rPr>
        <w:t>harm.</w:t>
      </w:r>
      <w:r w:rsidR="00780307" w:rsidRPr="008A1ED5">
        <w:rPr>
          <w:rFonts w:ascii="Arial" w:hAnsi="Arial" w:cs="Arial"/>
          <w:sz w:val="22"/>
          <w:szCs w:val="22"/>
        </w:rPr>
        <w:t xml:space="preserve"> Over the next five </w:t>
      </w:r>
      <w:r w:rsidR="00517BA7" w:rsidRPr="008A1ED5">
        <w:rPr>
          <w:rFonts w:ascii="Arial" w:hAnsi="Arial" w:cs="Arial"/>
          <w:sz w:val="22"/>
          <w:szCs w:val="22"/>
        </w:rPr>
        <w:t xml:space="preserve">years, </w:t>
      </w:r>
      <w:r w:rsidR="00EE6693" w:rsidRPr="008A1ED5">
        <w:rPr>
          <w:rFonts w:ascii="Arial" w:hAnsi="Arial" w:cs="Arial"/>
          <w:sz w:val="22"/>
          <w:szCs w:val="22"/>
        </w:rPr>
        <w:t>{Diabetes</w:t>
      </w:r>
      <w:r w:rsidR="00C319BB" w:rsidRPr="008A1ED5">
        <w:rPr>
          <w:rFonts w:ascii="Arial" w:hAnsi="Arial" w:cs="Arial"/>
          <w:sz w:val="22"/>
          <w:szCs w:val="22"/>
        </w:rPr>
        <w:t xml:space="preserve"> UK</w:t>
      </w:r>
      <w:r w:rsidR="00312242" w:rsidRPr="008A1ED5">
        <w:rPr>
          <w:rFonts w:ascii="Arial" w:hAnsi="Arial" w:cs="Arial"/>
          <w:sz w:val="22"/>
          <w:szCs w:val="22"/>
        </w:rPr>
        <w:t>,2025}</w:t>
      </w:r>
      <w:r w:rsidR="00C319BB" w:rsidRPr="008A1ED5">
        <w:rPr>
          <w:rFonts w:ascii="Arial" w:hAnsi="Arial" w:cs="Arial"/>
          <w:sz w:val="22"/>
          <w:szCs w:val="22"/>
        </w:rPr>
        <w:t xml:space="preserve"> will </w:t>
      </w:r>
      <w:r w:rsidR="00484F3C" w:rsidRPr="008A1ED5">
        <w:rPr>
          <w:rFonts w:ascii="Arial" w:hAnsi="Arial" w:cs="Arial"/>
          <w:sz w:val="22"/>
          <w:szCs w:val="22"/>
        </w:rPr>
        <w:t xml:space="preserve">set </w:t>
      </w:r>
      <w:r w:rsidR="00800C19" w:rsidRPr="008A1ED5">
        <w:rPr>
          <w:rFonts w:ascii="Arial" w:hAnsi="Arial" w:cs="Arial"/>
          <w:sz w:val="22"/>
          <w:szCs w:val="22"/>
        </w:rPr>
        <w:t>up improving</w:t>
      </w:r>
      <w:r w:rsidR="00A723AA" w:rsidRPr="008A1ED5">
        <w:rPr>
          <w:rFonts w:ascii="Arial" w:hAnsi="Arial" w:cs="Arial"/>
          <w:sz w:val="22"/>
          <w:szCs w:val="22"/>
        </w:rPr>
        <w:t xml:space="preserve"> access to equitable </w:t>
      </w:r>
      <w:r w:rsidR="00800C19" w:rsidRPr="008A1ED5">
        <w:rPr>
          <w:rFonts w:ascii="Arial" w:hAnsi="Arial" w:cs="Arial"/>
          <w:sz w:val="22"/>
          <w:szCs w:val="22"/>
        </w:rPr>
        <w:t>care,</w:t>
      </w:r>
      <w:r w:rsidR="007E433F" w:rsidRPr="008A1ED5">
        <w:rPr>
          <w:rFonts w:ascii="Arial" w:hAnsi="Arial" w:cs="Arial"/>
          <w:sz w:val="22"/>
          <w:szCs w:val="22"/>
        </w:rPr>
        <w:t xml:space="preserve"> conditioning</w:t>
      </w:r>
      <w:r w:rsidR="00A45C7D" w:rsidRPr="008A1ED5">
        <w:rPr>
          <w:rFonts w:ascii="Arial" w:hAnsi="Arial" w:cs="Arial"/>
          <w:sz w:val="22"/>
          <w:szCs w:val="22"/>
        </w:rPr>
        <w:t xml:space="preserve"> </w:t>
      </w:r>
      <w:r w:rsidR="007E433F" w:rsidRPr="008A1ED5">
        <w:rPr>
          <w:rFonts w:ascii="Arial" w:hAnsi="Arial" w:cs="Arial"/>
          <w:sz w:val="22"/>
          <w:szCs w:val="22"/>
        </w:rPr>
        <w:t>policies</w:t>
      </w:r>
      <w:r w:rsidR="00A45C7D" w:rsidRPr="008A1ED5">
        <w:rPr>
          <w:rFonts w:ascii="Arial" w:hAnsi="Arial" w:cs="Arial"/>
          <w:sz w:val="22"/>
          <w:szCs w:val="22"/>
        </w:rPr>
        <w:t xml:space="preserve"> that address social </w:t>
      </w:r>
      <w:r w:rsidR="00057142" w:rsidRPr="008A1ED5">
        <w:rPr>
          <w:rFonts w:ascii="Arial" w:hAnsi="Arial" w:cs="Arial"/>
          <w:sz w:val="22"/>
          <w:szCs w:val="22"/>
        </w:rPr>
        <w:t>determinants of</w:t>
      </w:r>
      <w:r w:rsidR="0092452F" w:rsidRPr="008A1ED5">
        <w:rPr>
          <w:rFonts w:ascii="Arial" w:hAnsi="Arial" w:cs="Arial"/>
          <w:sz w:val="22"/>
          <w:szCs w:val="22"/>
        </w:rPr>
        <w:t xml:space="preserve"> health</w:t>
      </w:r>
      <w:r w:rsidR="0007071E" w:rsidRPr="008A1ED5">
        <w:rPr>
          <w:rFonts w:ascii="Arial" w:hAnsi="Arial" w:cs="Arial"/>
          <w:sz w:val="22"/>
          <w:szCs w:val="22"/>
        </w:rPr>
        <w:t>, and ensuring that innovation benefits everyone.</w:t>
      </w:r>
      <w:r w:rsidR="007C3681" w:rsidRPr="008A1ED5">
        <w:rPr>
          <w:rFonts w:ascii="Arial" w:hAnsi="Arial" w:cs="Arial"/>
          <w:sz w:val="22"/>
          <w:szCs w:val="22"/>
        </w:rPr>
        <w:t xml:space="preserve"> The organisation</w:t>
      </w:r>
      <w:r w:rsidR="001A1A67" w:rsidRPr="008A1ED5">
        <w:rPr>
          <w:rFonts w:ascii="Arial" w:hAnsi="Arial" w:cs="Arial"/>
          <w:sz w:val="22"/>
          <w:szCs w:val="22"/>
        </w:rPr>
        <w:t xml:space="preserve"> also </w:t>
      </w:r>
      <w:r w:rsidR="007E3C34" w:rsidRPr="008A1ED5">
        <w:rPr>
          <w:rFonts w:ascii="Arial" w:hAnsi="Arial" w:cs="Arial"/>
          <w:sz w:val="22"/>
          <w:szCs w:val="22"/>
        </w:rPr>
        <w:t>assures transparency</w:t>
      </w:r>
      <w:r w:rsidR="00E17CB1" w:rsidRPr="008A1ED5">
        <w:rPr>
          <w:rFonts w:ascii="Arial" w:hAnsi="Arial" w:cs="Arial"/>
          <w:sz w:val="22"/>
          <w:szCs w:val="22"/>
        </w:rPr>
        <w:t xml:space="preserve"> and accountability by tracking progress and working</w:t>
      </w:r>
      <w:r w:rsidR="00FA0256" w:rsidRPr="008A1ED5">
        <w:rPr>
          <w:rFonts w:ascii="Arial" w:hAnsi="Arial" w:cs="Arial"/>
          <w:sz w:val="22"/>
          <w:szCs w:val="22"/>
        </w:rPr>
        <w:t xml:space="preserve"> with independent </w:t>
      </w:r>
      <w:r w:rsidR="007E3C34" w:rsidRPr="008A1ED5">
        <w:rPr>
          <w:rFonts w:ascii="Arial" w:hAnsi="Arial" w:cs="Arial"/>
          <w:sz w:val="22"/>
          <w:szCs w:val="22"/>
        </w:rPr>
        <w:t>advisors. Ultimately</w:t>
      </w:r>
      <w:r w:rsidR="00FA0256" w:rsidRPr="008A1ED5">
        <w:rPr>
          <w:rFonts w:ascii="Arial" w:hAnsi="Arial" w:cs="Arial"/>
          <w:sz w:val="22"/>
          <w:szCs w:val="22"/>
        </w:rPr>
        <w:t xml:space="preserve">, the </w:t>
      </w:r>
      <w:r w:rsidR="007E3C34" w:rsidRPr="008A1ED5">
        <w:rPr>
          <w:rFonts w:ascii="Arial" w:hAnsi="Arial" w:cs="Arial"/>
          <w:sz w:val="22"/>
          <w:szCs w:val="22"/>
        </w:rPr>
        <w:t xml:space="preserve">strategy seeks to empower </w:t>
      </w:r>
      <w:r w:rsidR="002364BD" w:rsidRPr="008A1ED5">
        <w:rPr>
          <w:rFonts w:ascii="Arial" w:hAnsi="Arial" w:cs="Arial"/>
          <w:sz w:val="22"/>
          <w:szCs w:val="22"/>
        </w:rPr>
        <w:t>communities</w:t>
      </w:r>
      <w:r w:rsidR="00104432" w:rsidRPr="008A1ED5">
        <w:rPr>
          <w:rFonts w:ascii="Arial" w:hAnsi="Arial" w:cs="Arial"/>
          <w:sz w:val="22"/>
          <w:szCs w:val="22"/>
        </w:rPr>
        <w:t>, reduce health imbalance</w:t>
      </w:r>
      <w:r w:rsidR="00BB3C47" w:rsidRPr="008A1ED5">
        <w:rPr>
          <w:rFonts w:ascii="Arial" w:hAnsi="Arial" w:cs="Arial"/>
          <w:sz w:val="22"/>
          <w:szCs w:val="22"/>
        </w:rPr>
        <w:t>s and ensure everyone regardless</w:t>
      </w:r>
      <w:r w:rsidR="009910E6" w:rsidRPr="008A1ED5">
        <w:rPr>
          <w:rFonts w:ascii="Arial" w:hAnsi="Arial" w:cs="Arial"/>
          <w:sz w:val="22"/>
          <w:szCs w:val="22"/>
        </w:rPr>
        <w:t xml:space="preserve"> of background receives fair and effective </w:t>
      </w:r>
      <w:r w:rsidR="00995AF3" w:rsidRPr="008A1ED5">
        <w:rPr>
          <w:rFonts w:ascii="Arial" w:hAnsi="Arial" w:cs="Arial"/>
          <w:sz w:val="22"/>
          <w:szCs w:val="22"/>
        </w:rPr>
        <w:t xml:space="preserve">diabetes </w:t>
      </w:r>
      <w:r w:rsidR="00B962AA" w:rsidRPr="008A1ED5">
        <w:rPr>
          <w:rFonts w:ascii="Arial" w:hAnsi="Arial" w:cs="Arial"/>
          <w:sz w:val="22"/>
          <w:szCs w:val="22"/>
        </w:rPr>
        <w:t xml:space="preserve">support. </w:t>
      </w:r>
    </w:p>
    <w:p w14:paraId="15522DF7" w14:textId="28713355" w:rsidR="00180750" w:rsidRPr="008A1ED5" w:rsidRDefault="00180750" w:rsidP="008938BD">
      <w:pPr>
        <w:spacing w:line="30" w:lineRule="atLeast"/>
        <w:jc w:val="both"/>
        <w:rPr>
          <w:rFonts w:ascii="Arial" w:hAnsi="Arial" w:cs="Arial"/>
          <w:sz w:val="22"/>
          <w:szCs w:val="22"/>
        </w:rPr>
      </w:pPr>
      <w:r w:rsidRPr="008A1ED5">
        <w:rPr>
          <w:rFonts w:ascii="Arial" w:hAnsi="Arial" w:cs="Arial"/>
          <w:sz w:val="22"/>
          <w:szCs w:val="22"/>
        </w:rPr>
        <w:t xml:space="preserve">Equity in healthcare means ensuring that everyone </w:t>
      </w:r>
      <w:r w:rsidR="00D63031" w:rsidRPr="008A1ED5">
        <w:rPr>
          <w:rFonts w:ascii="Arial" w:hAnsi="Arial" w:cs="Arial"/>
          <w:sz w:val="22"/>
          <w:szCs w:val="22"/>
        </w:rPr>
        <w:t>gain fair opportunities</w:t>
      </w:r>
      <w:r w:rsidR="000074F1" w:rsidRPr="008A1ED5">
        <w:rPr>
          <w:rFonts w:ascii="Arial" w:hAnsi="Arial" w:cs="Arial"/>
          <w:sz w:val="22"/>
          <w:szCs w:val="22"/>
        </w:rPr>
        <w:t xml:space="preserve"> to </w:t>
      </w:r>
      <w:r w:rsidR="007B7F66" w:rsidRPr="008A1ED5">
        <w:rPr>
          <w:rFonts w:ascii="Arial" w:hAnsi="Arial" w:cs="Arial"/>
          <w:sz w:val="22"/>
          <w:szCs w:val="22"/>
        </w:rPr>
        <w:t>reach their</w:t>
      </w:r>
      <w:r w:rsidR="00287B35" w:rsidRPr="008A1ED5">
        <w:rPr>
          <w:rFonts w:ascii="Arial" w:hAnsi="Arial" w:cs="Arial"/>
          <w:sz w:val="22"/>
          <w:szCs w:val="22"/>
        </w:rPr>
        <w:t xml:space="preserve"> highest level of </w:t>
      </w:r>
      <w:r w:rsidR="007B7F66" w:rsidRPr="008A1ED5">
        <w:rPr>
          <w:rFonts w:ascii="Arial" w:hAnsi="Arial" w:cs="Arial"/>
          <w:sz w:val="22"/>
          <w:szCs w:val="22"/>
        </w:rPr>
        <w:t xml:space="preserve">health, regardless </w:t>
      </w:r>
      <w:r w:rsidR="001120B3" w:rsidRPr="008A1ED5">
        <w:rPr>
          <w:rFonts w:ascii="Arial" w:hAnsi="Arial" w:cs="Arial"/>
          <w:sz w:val="22"/>
          <w:szCs w:val="22"/>
        </w:rPr>
        <w:t xml:space="preserve">of their background or </w:t>
      </w:r>
      <w:r w:rsidR="00CC6A33" w:rsidRPr="008A1ED5">
        <w:rPr>
          <w:rFonts w:ascii="Arial" w:hAnsi="Arial" w:cs="Arial"/>
          <w:sz w:val="22"/>
          <w:szCs w:val="22"/>
        </w:rPr>
        <w:t>status.</w:t>
      </w:r>
      <w:r w:rsidR="00D745BF" w:rsidRPr="008A1ED5">
        <w:rPr>
          <w:rFonts w:ascii="Arial" w:hAnsi="Arial" w:cs="Arial"/>
          <w:sz w:val="22"/>
          <w:szCs w:val="22"/>
        </w:rPr>
        <w:t xml:space="preserve"> </w:t>
      </w:r>
      <w:r w:rsidR="00222E64" w:rsidRPr="008A1ED5">
        <w:rPr>
          <w:rFonts w:ascii="Arial" w:hAnsi="Arial" w:cs="Arial"/>
          <w:sz w:val="22"/>
          <w:szCs w:val="22"/>
        </w:rPr>
        <w:t xml:space="preserve"> </w:t>
      </w:r>
      <w:r w:rsidR="0002596B" w:rsidRPr="008A1ED5">
        <w:rPr>
          <w:rFonts w:ascii="Arial" w:hAnsi="Arial" w:cs="Arial"/>
          <w:sz w:val="22"/>
          <w:szCs w:val="22"/>
        </w:rPr>
        <w:t>{</w:t>
      </w:r>
      <w:r w:rsidR="00222E64" w:rsidRPr="008A1ED5">
        <w:rPr>
          <w:rFonts w:ascii="Arial" w:hAnsi="Arial" w:cs="Arial"/>
          <w:sz w:val="22"/>
          <w:szCs w:val="22"/>
        </w:rPr>
        <w:t xml:space="preserve">Diabetes </w:t>
      </w:r>
      <w:r w:rsidR="00D64531" w:rsidRPr="008A1ED5">
        <w:rPr>
          <w:rFonts w:ascii="Arial" w:hAnsi="Arial" w:cs="Arial"/>
          <w:sz w:val="22"/>
          <w:szCs w:val="22"/>
        </w:rPr>
        <w:t>UK,2025}</w:t>
      </w:r>
      <w:r w:rsidR="00222E64" w:rsidRPr="008A1ED5">
        <w:rPr>
          <w:rFonts w:ascii="Arial" w:hAnsi="Arial" w:cs="Arial"/>
          <w:sz w:val="22"/>
          <w:szCs w:val="22"/>
        </w:rPr>
        <w:t xml:space="preserve"> aims to </w:t>
      </w:r>
      <w:r w:rsidR="00164FEC" w:rsidRPr="008A1ED5">
        <w:rPr>
          <w:rFonts w:ascii="Arial" w:hAnsi="Arial" w:cs="Arial"/>
          <w:sz w:val="22"/>
          <w:szCs w:val="22"/>
        </w:rPr>
        <w:t>provide personalised</w:t>
      </w:r>
      <w:r w:rsidR="000C4AE8" w:rsidRPr="008A1ED5">
        <w:rPr>
          <w:rFonts w:ascii="Arial" w:hAnsi="Arial" w:cs="Arial"/>
          <w:sz w:val="22"/>
          <w:szCs w:val="22"/>
        </w:rPr>
        <w:t xml:space="preserve"> </w:t>
      </w:r>
      <w:r w:rsidR="00E36FAF" w:rsidRPr="008A1ED5">
        <w:rPr>
          <w:rFonts w:ascii="Arial" w:hAnsi="Arial" w:cs="Arial"/>
          <w:sz w:val="22"/>
          <w:szCs w:val="22"/>
        </w:rPr>
        <w:t>support meeting</w:t>
      </w:r>
      <w:r w:rsidR="000C4AE8" w:rsidRPr="008A1ED5">
        <w:rPr>
          <w:rFonts w:ascii="Arial" w:hAnsi="Arial" w:cs="Arial"/>
          <w:sz w:val="22"/>
          <w:szCs w:val="22"/>
        </w:rPr>
        <w:t xml:space="preserve"> diverse needs</w:t>
      </w:r>
      <w:r w:rsidR="00E36FAF" w:rsidRPr="008A1ED5">
        <w:rPr>
          <w:rFonts w:ascii="Arial" w:hAnsi="Arial" w:cs="Arial"/>
          <w:sz w:val="22"/>
          <w:szCs w:val="22"/>
        </w:rPr>
        <w:t xml:space="preserve">, ensuring </w:t>
      </w:r>
      <w:r w:rsidR="00ED1C81" w:rsidRPr="008A1ED5">
        <w:rPr>
          <w:rFonts w:ascii="Arial" w:hAnsi="Arial" w:cs="Arial"/>
          <w:sz w:val="22"/>
          <w:szCs w:val="22"/>
        </w:rPr>
        <w:t xml:space="preserve">communities receive </w:t>
      </w:r>
      <w:r w:rsidR="00CB7389" w:rsidRPr="008A1ED5">
        <w:rPr>
          <w:rFonts w:ascii="Arial" w:hAnsi="Arial" w:cs="Arial"/>
          <w:sz w:val="22"/>
          <w:szCs w:val="22"/>
        </w:rPr>
        <w:t xml:space="preserve">appropriate prevention, diagnosis, and treatment </w:t>
      </w:r>
      <w:r w:rsidR="005279CE" w:rsidRPr="008A1ED5">
        <w:rPr>
          <w:rFonts w:ascii="Arial" w:hAnsi="Arial" w:cs="Arial"/>
          <w:sz w:val="22"/>
          <w:szCs w:val="22"/>
        </w:rPr>
        <w:t>opportunities</w:t>
      </w:r>
      <w:r w:rsidR="002561D4" w:rsidRPr="008A1ED5">
        <w:rPr>
          <w:rFonts w:ascii="Arial" w:hAnsi="Arial" w:cs="Arial"/>
          <w:sz w:val="22"/>
          <w:szCs w:val="22"/>
        </w:rPr>
        <w:t xml:space="preserve"> </w:t>
      </w:r>
      <w:r w:rsidR="00F81945" w:rsidRPr="008A1ED5">
        <w:rPr>
          <w:rFonts w:ascii="Arial" w:hAnsi="Arial" w:cs="Arial"/>
          <w:sz w:val="22"/>
          <w:szCs w:val="22"/>
        </w:rPr>
        <w:t xml:space="preserve">including </w:t>
      </w:r>
      <w:r w:rsidR="00CA6C8A" w:rsidRPr="008A1ED5">
        <w:rPr>
          <w:rFonts w:ascii="Arial" w:hAnsi="Arial" w:cs="Arial"/>
          <w:sz w:val="22"/>
          <w:szCs w:val="22"/>
        </w:rPr>
        <w:t>people</w:t>
      </w:r>
      <w:r w:rsidR="00CA6C8A" w:rsidRPr="008A1ED5">
        <w:rPr>
          <w:rFonts w:ascii="Arial" w:hAnsi="Arial" w:cs="Arial"/>
          <w:sz w:val="22"/>
          <w:szCs w:val="22"/>
        </w:rPr>
        <w:t> living with disabilities, multiple long-term conditions, severe mental illness, or experiencing homelessness or institutional care.</w:t>
      </w:r>
    </w:p>
    <w:p w14:paraId="25DB4283" w14:textId="77777777" w:rsidR="00651C10" w:rsidRPr="008A1ED5" w:rsidRDefault="00651C10" w:rsidP="008938BD">
      <w:pPr>
        <w:spacing w:line="30" w:lineRule="atLeast"/>
        <w:jc w:val="both"/>
        <w:rPr>
          <w:rFonts w:ascii="Arial" w:hAnsi="Arial" w:cs="Arial"/>
          <w:sz w:val="22"/>
          <w:szCs w:val="22"/>
        </w:rPr>
      </w:pPr>
    </w:p>
    <w:p w14:paraId="7C6F4307" w14:textId="77777777" w:rsidR="00D97E83" w:rsidRPr="008A1ED5" w:rsidRDefault="00D97E83" w:rsidP="008938BD">
      <w:pPr>
        <w:spacing w:line="30" w:lineRule="atLeast"/>
        <w:jc w:val="both"/>
        <w:rPr>
          <w:rFonts w:ascii="Arial" w:hAnsi="Arial" w:cs="Arial"/>
          <w:sz w:val="22"/>
          <w:szCs w:val="22"/>
        </w:rPr>
      </w:pPr>
    </w:p>
    <w:p w14:paraId="5F5C5FC0" w14:textId="77777777" w:rsidR="00D97E83" w:rsidRDefault="00D97E83" w:rsidP="008938BD">
      <w:pPr>
        <w:spacing w:line="30" w:lineRule="atLeast"/>
        <w:jc w:val="both"/>
        <w:rPr>
          <w:rFonts w:ascii="Arial" w:hAnsi="Arial" w:cs="Arial"/>
          <w:sz w:val="22"/>
          <w:szCs w:val="22"/>
        </w:rPr>
      </w:pPr>
    </w:p>
    <w:p w14:paraId="63C45DAF" w14:textId="77777777" w:rsidR="008A1ED5" w:rsidRDefault="008A1ED5" w:rsidP="008938BD">
      <w:pPr>
        <w:spacing w:line="30" w:lineRule="atLeast"/>
        <w:jc w:val="both"/>
        <w:rPr>
          <w:rFonts w:ascii="Arial" w:hAnsi="Arial" w:cs="Arial"/>
          <w:sz w:val="22"/>
          <w:szCs w:val="22"/>
        </w:rPr>
      </w:pPr>
    </w:p>
    <w:p w14:paraId="781307DD" w14:textId="77777777" w:rsidR="008A1ED5" w:rsidRDefault="008A1ED5" w:rsidP="008938BD">
      <w:pPr>
        <w:spacing w:line="30" w:lineRule="atLeast"/>
        <w:jc w:val="both"/>
        <w:rPr>
          <w:rFonts w:ascii="Arial" w:hAnsi="Arial" w:cs="Arial"/>
          <w:sz w:val="22"/>
          <w:szCs w:val="22"/>
        </w:rPr>
      </w:pPr>
    </w:p>
    <w:p w14:paraId="5E44FF9B" w14:textId="77777777" w:rsidR="008A1ED5" w:rsidRDefault="008A1ED5" w:rsidP="008938BD">
      <w:pPr>
        <w:spacing w:line="30" w:lineRule="atLeast"/>
        <w:jc w:val="both"/>
        <w:rPr>
          <w:rFonts w:ascii="Arial" w:hAnsi="Arial" w:cs="Arial"/>
          <w:sz w:val="22"/>
          <w:szCs w:val="22"/>
        </w:rPr>
      </w:pPr>
    </w:p>
    <w:p w14:paraId="098C07D9" w14:textId="77777777" w:rsidR="008A1ED5" w:rsidRDefault="008A1ED5" w:rsidP="008938BD">
      <w:pPr>
        <w:spacing w:line="30" w:lineRule="atLeast"/>
        <w:jc w:val="both"/>
        <w:rPr>
          <w:rFonts w:ascii="Arial" w:hAnsi="Arial" w:cs="Arial"/>
          <w:sz w:val="22"/>
          <w:szCs w:val="22"/>
        </w:rPr>
      </w:pPr>
    </w:p>
    <w:p w14:paraId="4B0952D3" w14:textId="77777777" w:rsidR="008A1ED5" w:rsidRDefault="008A1ED5" w:rsidP="008938BD">
      <w:pPr>
        <w:spacing w:line="30" w:lineRule="atLeast"/>
        <w:jc w:val="both"/>
        <w:rPr>
          <w:rFonts w:ascii="Arial" w:hAnsi="Arial" w:cs="Arial"/>
          <w:sz w:val="22"/>
          <w:szCs w:val="22"/>
        </w:rPr>
      </w:pPr>
    </w:p>
    <w:p w14:paraId="113727D1" w14:textId="77777777" w:rsidR="008A1ED5" w:rsidRDefault="008A1ED5" w:rsidP="008938BD">
      <w:pPr>
        <w:spacing w:line="30" w:lineRule="atLeast"/>
        <w:jc w:val="both"/>
        <w:rPr>
          <w:rFonts w:ascii="Arial" w:hAnsi="Arial" w:cs="Arial"/>
          <w:sz w:val="22"/>
          <w:szCs w:val="22"/>
        </w:rPr>
      </w:pPr>
    </w:p>
    <w:p w14:paraId="56612311" w14:textId="77777777" w:rsidR="008A1ED5" w:rsidRDefault="008A1ED5" w:rsidP="008938BD">
      <w:pPr>
        <w:spacing w:line="30" w:lineRule="atLeast"/>
        <w:jc w:val="both"/>
        <w:rPr>
          <w:rFonts w:ascii="Arial" w:hAnsi="Arial" w:cs="Arial"/>
          <w:sz w:val="22"/>
          <w:szCs w:val="22"/>
        </w:rPr>
      </w:pPr>
    </w:p>
    <w:p w14:paraId="5E6F196D" w14:textId="77777777" w:rsidR="008A1ED5" w:rsidRDefault="008A1ED5" w:rsidP="008938BD">
      <w:pPr>
        <w:spacing w:line="30" w:lineRule="atLeast"/>
        <w:jc w:val="both"/>
        <w:rPr>
          <w:rFonts w:ascii="Arial" w:hAnsi="Arial" w:cs="Arial"/>
          <w:sz w:val="22"/>
          <w:szCs w:val="22"/>
        </w:rPr>
      </w:pPr>
    </w:p>
    <w:p w14:paraId="1DA3145E" w14:textId="77777777" w:rsidR="008A1ED5" w:rsidRDefault="008A1ED5" w:rsidP="008938BD">
      <w:pPr>
        <w:spacing w:line="30" w:lineRule="atLeast"/>
        <w:jc w:val="both"/>
        <w:rPr>
          <w:rFonts w:ascii="Arial" w:hAnsi="Arial" w:cs="Arial"/>
          <w:sz w:val="22"/>
          <w:szCs w:val="22"/>
        </w:rPr>
      </w:pPr>
    </w:p>
    <w:p w14:paraId="06CC0A8C" w14:textId="77777777" w:rsidR="008A1ED5" w:rsidRDefault="008A1ED5" w:rsidP="008938BD">
      <w:pPr>
        <w:spacing w:line="30" w:lineRule="atLeast"/>
        <w:jc w:val="both"/>
        <w:rPr>
          <w:rFonts w:ascii="Arial" w:hAnsi="Arial" w:cs="Arial"/>
          <w:sz w:val="22"/>
          <w:szCs w:val="22"/>
        </w:rPr>
      </w:pPr>
    </w:p>
    <w:p w14:paraId="66CB18E2" w14:textId="77777777" w:rsidR="008A1ED5" w:rsidRDefault="008A1ED5" w:rsidP="008938BD">
      <w:pPr>
        <w:spacing w:line="30" w:lineRule="atLeast"/>
        <w:jc w:val="both"/>
        <w:rPr>
          <w:rFonts w:ascii="Arial" w:hAnsi="Arial" w:cs="Arial"/>
          <w:sz w:val="22"/>
          <w:szCs w:val="22"/>
        </w:rPr>
      </w:pPr>
    </w:p>
    <w:p w14:paraId="7E3E2022" w14:textId="77777777" w:rsidR="008A1ED5" w:rsidRDefault="008A1ED5" w:rsidP="008938BD">
      <w:pPr>
        <w:spacing w:line="30" w:lineRule="atLeast"/>
        <w:jc w:val="both"/>
        <w:rPr>
          <w:rFonts w:ascii="Arial" w:hAnsi="Arial" w:cs="Arial"/>
          <w:sz w:val="22"/>
          <w:szCs w:val="22"/>
        </w:rPr>
      </w:pPr>
    </w:p>
    <w:p w14:paraId="7D38CAEB" w14:textId="77777777" w:rsidR="008A1ED5" w:rsidRDefault="008A1ED5" w:rsidP="008938BD">
      <w:pPr>
        <w:spacing w:line="30" w:lineRule="atLeast"/>
        <w:jc w:val="both"/>
        <w:rPr>
          <w:rFonts w:ascii="Arial" w:hAnsi="Arial" w:cs="Arial"/>
          <w:sz w:val="22"/>
          <w:szCs w:val="22"/>
        </w:rPr>
      </w:pPr>
    </w:p>
    <w:p w14:paraId="16F42076" w14:textId="77777777" w:rsidR="008A1ED5" w:rsidRPr="008A1ED5" w:rsidRDefault="008A1ED5" w:rsidP="008938BD">
      <w:pPr>
        <w:spacing w:line="30" w:lineRule="atLeast"/>
        <w:jc w:val="both"/>
        <w:rPr>
          <w:rFonts w:ascii="Arial" w:hAnsi="Arial" w:cs="Arial"/>
          <w:sz w:val="22"/>
          <w:szCs w:val="22"/>
        </w:rPr>
      </w:pPr>
    </w:p>
    <w:p w14:paraId="5430B685" w14:textId="77777777" w:rsidR="00D97E83" w:rsidRPr="008A1ED5" w:rsidRDefault="00D97E83" w:rsidP="008938BD">
      <w:pPr>
        <w:spacing w:line="30" w:lineRule="atLeast"/>
        <w:jc w:val="both"/>
        <w:rPr>
          <w:rFonts w:ascii="Arial" w:hAnsi="Arial" w:cs="Arial"/>
          <w:sz w:val="22"/>
          <w:szCs w:val="22"/>
        </w:rPr>
      </w:pPr>
    </w:p>
    <w:p w14:paraId="1A97A1FA" w14:textId="54290F28" w:rsidR="00651C10" w:rsidRPr="008A1ED5" w:rsidRDefault="00B008A6" w:rsidP="008938BD">
      <w:pPr>
        <w:pStyle w:val="Heading1"/>
        <w:spacing w:line="30" w:lineRule="atLeast"/>
        <w:rPr>
          <w:rFonts w:ascii="Arial" w:hAnsi="Arial" w:cs="Arial"/>
        </w:rPr>
      </w:pPr>
      <w:bookmarkStart w:id="5" w:name="_Toc213797534"/>
      <w:r w:rsidRPr="008A1ED5">
        <w:rPr>
          <w:rFonts w:ascii="Arial" w:hAnsi="Arial" w:cs="Arial"/>
        </w:rPr>
        <w:lastRenderedPageBreak/>
        <w:t>Conclusion</w:t>
      </w:r>
      <w:bookmarkEnd w:id="5"/>
    </w:p>
    <w:p w14:paraId="51D4D2E0" w14:textId="77777777" w:rsidR="00B008A6" w:rsidRPr="008A1ED5" w:rsidRDefault="00B008A6" w:rsidP="008938BD">
      <w:pPr>
        <w:spacing w:line="30" w:lineRule="atLeast"/>
        <w:rPr>
          <w:rFonts w:ascii="Arial" w:hAnsi="Arial" w:cs="Arial"/>
        </w:rPr>
      </w:pPr>
    </w:p>
    <w:p w14:paraId="6A532388" w14:textId="68AC6F50" w:rsidR="00B008A6" w:rsidRPr="008A1ED5" w:rsidRDefault="00B008A6" w:rsidP="008938BD">
      <w:pPr>
        <w:spacing w:line="30" w:lineRule="atLeast"/>
        <w:rPr>
          <w:rFonts w:ascii="Arial" w:hAnsi="Arial" w:cs="Arial"/>
        </w:rPr>
      </w:pPr>
      <w:r w:rsidRPr="008A1ED5">
        <w:rPr>
          <w:rFonts w:ascii="Arial" w:hAnsi="Arial" w:cs="Arial"/>
        </w:rPr>
        <w:t xml:space="preserve">The evidence from this study suggests </w:t>
      </w:r>
      <w:r w:rsidRPr="008A1ED5">
        <w:rPr>
          <w:rFonts w:ascii="Arial" w:hAnsi="Arial" w:cs="Arial"/>
          <w:sz w:val="22"/>
          <w:szCs w:val="22"/>
        </w:rPr>
        <w:t>that</w:t>
      </w:r>
      <w:r w:rsidRPr="008A1ED5">
        <w:rPr>
          <w:rFonts w:ascii="Arial" w:hAnsi="Arial" w:cs="Arial"/>
        </w:rPr>
        <w:t xml:space="preserve"> Diabetes </w:t>
      </w:r>
      <w:r w:rsidR="00F83EFF" w:rsidRPr="008A1ED5">
        <w:rPr>
          <w:rFonts w:ascii="Arial" w:hAnsi="Arial" w:cs="Arial"/>
        </w:rPr>
        <w:t xml:space="preserve">is a chronic </w:t>
      </w:r>
      <w:r w:rsidR="00891CDA" w:rsidRPr="008A1ED5">
        <w:rPr>
          <w:rFonts w:ascii="Arial" w:hAnsi="Arial" w:cs="Arial"/>
        </w:rPr>
        <w:t>condition</w:t>
      </w:r>
      <w:r w:rsidR="00BF0D41" w:rsidRPr="008A1ED5">
        <w:rPr>
          <w:rFonts w:ascii="Arial" w:hAnsi="Arial" w:cs="Arial"/>
        </w:rPr>
        <w:t xml:space="preserve"> with </w:t>
      </w:r>
      <w:r w:rsidR="000E690A" w:rsidRPr="008A1ED5">
        <w:rPr>
          <w:rFonts w:ascii="Arial" w:hAnsi="Arial" w:cs="Arial"/>
        </w:rPr>
        <w:t>s</w:t>
      </w:r>
      <w:r w:rsidR="00E422E8" w:rsidRPr="008A1ED5">
        <w:rPr>
          <w:rFonts w:ascii="Arial" w:hAnsi="Arial" w:cs="Arial"/>
        </w:rPr>
        <w:t xml:space="preserve">erious </w:t>
      </w:r>
      <w:r w:rsidR="000E690A" w:rsidRPr="008A1ED5">
        <w:rPr>
          <w:rFonts w:ascii="Arial" w:hAnsi="Arial" w:cs="Arial"/>
        </w:rPr>
        <w:t xml:space="preserve">individual, </w:t>
      </w:r>
      <w:r w:rsidR="00A813F1" w:rsidRPr="008A1ED5">
        <w:rPr>
          <w:rFonts w:ascii="Arial" w:hAnsi="Arial" w:cs="Arial"/>
        </w:rPr>
        <w:t>societal, and</w:t>
      </w:r>
      <w:r w:rsidR="000E690A" w:rsidRPr="008A1ED5">
        <w:rPr>
          <w:rFonts w:ascii="Arial" w:hAnsi="Arial" w:cs="Arial"/>
        </w:rPr>
        <w:t xml:space="preserve"> economic</w:t>
      </w:r>
      <w:r w:rsidR="00A813F1" w:rsidRPr="008A1ED5">
        <w:rPr>
          <w:rFonts w:ascii="Arial" w:hAnsi="Arial" w:cs="Arial"/>
        </w:rPr>
        <w:t xml:space="preserve"> consequences {</w:t>
      </w:r>
      <w:r w:rsidR="00E60D61" w:rsidRPr="008A1ED5">
        <w:rPr>
          <w:rFonts w:ascii="Arial" w:hAnsi="Arial" w:cs="Arial"/>
        </w:rPr>
        <w:t>WHO</w:t>
      </w:r>
      <w:r w:rsidR="00F85A3C" w:rsidRPr="008A1ED5">
        <w:rPr>
          <w:rFonts w:ascii="Arial" w:hAnsi="Arial" w:cs="Arial"/>
        </w:rPr>
        <w:t>,</w:t>
      </w:r>
      <w:r w:rsidR="005B00DD" w:rsidRPr="008A1ED5">
        <w:rPr>
          <w:rFonts w:ascii="Arial" w:hAnsi="Arial" w:cs="Arial"/>
        </w:rPr>
        <w:t>2025; Diabetes</w:t>
      </w:r>
      <w:r w:rsidR="00F07105" w:rsidRPr="008A1ED5">
        <w:rPr>
          <w:rFonts w:ascii="Arial" w:hAnsi="Arial" w:cs="Arial"/>
        </w:rPr>
        <w:t xml:space="preserve"> UK,2025} </w:t>
      </w:r>
      <w:r w:rsidR="00D73159" w:rsidRPr="008A1ED5">
        <w:rPr>
          <w:rFonts w:ascii="Arial" w:hAnsi="Arial" w:cs="Arial"/>
        </w:rPr>
        <w:t>Its</w:t>
      </w:r>
      <w:r w:rsidR="00F07105" w:rsidRPr="008A1ED5">
        <w:rPr>
          <w:rFonts w:ascii="Arial" w:hAnsi="Arial" w:cs="Arial"/>
        </w:rPr>
        <w:t xml:space="preserve"> </w:t>
      </w:r>
      <w:r w:rsidR="008E4756" w:rsidRPr="008A1ED5">
        <w:rPr>
          <w:rFonts w:ascii="Arial" w:hAnsi="Arial" w:cs="Arial"/>
        </w:rPr>
        <w:t>high rising</w:t>
      </w:r>
      <w:r w:rsidR="00873A19" w:rsidRPr="008A1ED5">
        <w:rPr>
          <w:rFonts w:ascii="Arial" w:hAnsi="Arial" w:cs="Arial"/>
        </w:rPr>
        <w:t xml:space="preserve"> </w:t>
      </w:r>
      <w:r w:rsidR="0075564C" w:rsidRPr="008A1ED5">
        <w:rPr>
          <w:rFonts w:ascii="Arial" w:hAnsi="Arial" w:cs="Arial"/>
        </w:rPr>
        <w:t xml:space="preserve">incidence </w:t>
      </w:r>
      <w:r w:rsidR="00116CF5" w:rsidRPr="008A1ED5">
        <w:rPr>
          <w:rFonts w:ascii="Arial" w:hAnsi="Arial" w:cs="Arial"/>
        </w:rPr>
        <w:t>stand</w:t>
      </w:r>
      <w:r w:rsidR="00621A6B" w:rsidRPr="008A1ED5">
        <w:rPr>
          <w:rFonts w:ascii="Arial" w:hAnsi="Arial" w:cs="Arial"/>
        </w:rPr>
        <w:t xml:space="preserve"> </w:t>
      </w:r>
      <w:r w:rsidR="0095326E" w:rsidRPr="008A1ED5">
        <w:rPr>
          <w:rFonts w:ascii="Arial" w:hAnsi="Arial" w:cs="Arial"/>
        </w:rPr>
        <w:t>threats</w:t>
      </w:r>
      <w:r w:rsidR="00621A6B" w:rsidRPr="008A1ED5">
        <w:rPr>
          <w:rFonts w:ascii="Arial" w:hAnsi="Arial" w:cs="Arial"/>
        </w:rPr>
        <w:t xml:space="preserve"> to the NHS and highlights</w:t>
      </w:r>
      <w:r w:rsidR="0060223C" w:rsidRPr="008A1ED5">
        <w:rPr>
          <w:rFonts w:ascii="Arial" w:hAnsi="Arial" w:cs="Arial"/>
        </w:rPr>
        <w:t xml:space="preserve"> the i</w:t>
      </w:r>
      <w:r w:rsidR="00E64492" w:rsidRPr="008A1ED5">
        <w:rPr>
          <w:rFonts w:ascii="Arial" w:hAnsi="Arial" w:cs="Arial"/>
        </w:rPr>
        <w:t>ncreasing</w:t>
      </w:r>
      <w:r w:rsidR="003C50F1" w:rsidRPr="008A1ED5">
        <w:rPr>
          <w:rFonts w:ascii="Arial" w:hAnsi="Arial" w:cs="Arial"/>
        </w:rPr>
        <w:t xml:space="preserve"> pressure on healthcare systems.</w:t>
      </w:r>
      <w:r w:rsidR="00E54113" w:rsidRPr="008A1ED5">
        <w:rPr>
          <w:rFonts w:ascii="Arial" w:hAnsi="Arial" w:cs="Arial"/>
        </w:rPr>
        <w:t xml:space="preserve"> Effective management</w:t>
      </w:r>
      <w:r w:rsidR="00066DC5" w:rsidRPr="008A1ED5">
        <w:rPr>
          <w:rFonts w:ascii="Arial" w:hAnsi="Arial" w:cs="Arial"/>
        </w:rPr>
        <w:t xml:space="preserve"> </w:t>
      </w:r>
      <w:r w:rsidR="00DA4CA7" w:rsidRPr="008A1ED5">
        <w:rPr>
          <w:rFonts w:ascii="Arial" w:hAnsi="Arial" w:cs="Arial"/>
        </w:rPr>
        <w:t>counts</w:t>
      </w:r>
      <w:r w:rsidR="00066DC5" w:rsidRPr="008A1ED5">
        <w:rPr>
          <w:rFonts w:ascii="Arial" w:hAnsi="Arial" w:cs="Arial"/>
        </w:rPr>
        <w:t xml:space="preserve"> on </w:t>
      </w:r>
      <w:r w:rsidR="0060223C" w:rsidRPr="008A1ED5">
        <w:rPr>
          <w:rFonts w:ascii="Arial" w:hAnsi="Arial" w:cs="Arial"/>
        </w:rPr>
        <w:t xml:space="preserve">early </w:t>
      </w:r>
      <w:r w:rsidR="009D2729" w:rsidRPr="008A1ED5">
        <w:rPr>
          <w:rFonts w:ascii="Arial" w:hAnsi="Arial" w:cs="Arial"/>
        </w:rPr>
        <w:t>diagnosis, patient</w:t>
      </w:r>
      <w:r w:rsidR="007870A0" w:rsidRPr="008A1ED5">
        <w:rPr>
          <w:rFonts w:ascii="Arial" w:hAnsi="Arial" w:cs="Arial"/>
        </w:rPr>
        <w:t xml:space="preserve"> </w:t>
      </w:r>
      <w:r w:rsidR="00066DC5" w:rsidRPr="008A1ED5">
        <w:rPr>
          <w:rFonts w:ascii="Arial" w:hAnsi="Arial" w:cs="Arial"/>
        </w:rPr>
        <w:t>education</w:t>
      </w:r>
      <w:r w:rsidR="002F5756" w:rsidRPr="008A1ED5">
        <w:rPr>
          <w:rFonts w:ascii="Arial" w:hAnsi="Arial" w:cs="Arial"/>
        </w:rPr>
        <w:t>, lifestyle modification and having access to</w:t>
      </w:r>
      <w:r w:rsidR="009D2729" w:rsidRPr="008A1ED5">
        <w:rPr>
          <w:rFonts w:ascii="Arial" w:hAnsi="Arial" w:cs="Arial"/>
        </w:rPr>
        <w:t xml:space="preserve"> appropriate medical </w:t>
      </w:r>
      <w:r w:rsidR="00FC2A38" w:rsidRPr="008A1ED5">
        <w:rPr>
          <w:rFonts w:ascii="Arial" w:hAnsi="Arial" w:cs="Arial"/>
        </w:rPr>
        <w:t xml:space="preserve">care. </w:t>
      </w:r>
      <w:r w:rsidR="00470358" w:rsidRPr="008A1ED5">
        <w:rPr>
          <w:rFonts w:ascii="Arial" w:hAnsi="Arial" w:cs="Arial"/>
        </w:rPr>
        <w:t>However,</w:t>
      </w:r>
      <w:r w:rsidR="00FC2A38" w:rsidRPr="008A1ED5">
        <w:rPr>
          <w:rFonts w:ascii="Arial" w:hAnsi="Arial" w:cs="Arial"/>
        </w:rPr>
        <w:t xml:space="preserve"> prevention </w:t>
      </w:r>
      <w:r w:rsidR="00996134" w:rsidRPr="008A1ED5">
        <w:rPr>
          <w:rFonts w:ascii="Arial" w:hAnsi="Arial" w:cs="Arial"/>
        </w:rPr>
        <w:t xml:space="preserve">remains crucial, through </w:t>
      </w:r>
      <w:r w:rsidR="00F50A2B" w:rsidRPr="008A1ED5">
        <w:rPr>
          <w:rFonts w:ascii="Arial" w:hAnsi="Arial" w:cs="Arial"/>
        </w:rPr>
        <w:t xml:space="preserve">promoting healthy diets, regular </w:t>
      </w:r>
      <w:r w:rsidR="00E00B34" w:rsidRPr="008A1ED5">
        <w:rPr>
          <w:rFonts w:ascii="Arial" w:hAnsi="Arial" w:cs="Arial"/>
        </w:rPr>
        <w:t>physical activities and public awareness.</w:t>
      </w:r>
      <w:r w:rsidR="0033377F" w:rsidRPr="008A1ED5">
        <w:rPr>
          <w:rFonts w:ascii="Arial" w:hAnsi="Arial" w:cs="Arial"/>
        </w:rPr>
        <w:t xml:space="preserve"> The social and </w:t>
      </w:r>
      <w:r w:rsidR="00557827" w:rsidRPr="008A1ED5">
        <w:rPr>
          <w:rFonts w:ascii="Arial" w:hAnsi="Arial" w:cs="Arial"/>
        </w:rPr>
        <w:t>psychological impacts of diabetes</w:t>
      </w:r>
      <w:r w:rsidR="00E13E0E" w:rsidRPr="008A1ED5">
        <w:rPr>
          <w:rFonts w:ascii="Arial" w:hAnsi="Arial" w:cs="Arial"/>
        </w:rPr>
        <w:t xml:space="preserve"> require urgent attention</w:t>
      </w:r>
      <w:r w:rsidR="00E70EC7" w:rsidRPr="008A1ED5">
        <w:rPr>
          <w:rFonts w:ascii="Arial" w:hAnsi="Arial" w:cs="Arial"/>
        </w:rPr>
        <w:t xml:space="preserve">, as mental health is </w:t>
      </w:r>
      <w:r w:rsidR="00226C22" w:rsidRPr="008A1ED5">
        <w:rPr>
          <w:rFonts w:ascii="Arial" w:hAnsi="Arial" w:cs="Arial"/>
        </w:rPr>
        <w:t>closely linked to</w:t>
      </w:r>
      <w:r w:rsidR="001A7AEC" w:rsidRPr="008A1ED5">
        <w:rPr>
          <w:rFonts w:ascii="Arial" w:hAnsi="Arial" w:cs="Arial"/>
        </w:rPr>
        <w:t xml:space="preserve"> disease management and quality of </w:t>
      </w:r>
      <w:r w:rsidR="00583E41" w:rsidRPr="008A1ED5">
        <w:rPr>
          <w:rFonts w:ascii="Arial" w:hAnsi="Arial" w:cs="Arial"/>
        </w:rPr>
        <w:t>life. Efforts of working collaboratively</w:t>
      </w:r>
      <w:r w:rsidR="00896E8E" w:rsidRPr="008A1ED5">
        <w:rPr>
          <w:rFonts w:ascii="Arial" w:hAnsi="Arial" w:cs="Arial"/>
        </w:rPr>
        <w:t xml:space="preserve"> between healthcare providers</w:t>
      </w:r>
      <w:r w:rsidR="00C11A75" w:rsidRPr="008A1ED5">
        <w:rPr>
          <w:rFonts w:ascii="Arial" w:hAnsi="Arial" w:cs="Arial"/>
        </w:rPr>
        <w:t xml:space="preserve"> and communities </w:t>
      </w:r>
      <w:r w:rsidR="00E73FB2" w:rsidRPr="008A1ED5">
        <w:rPr>
          <w:rFonts w:ascii="Arial" w:hAnsi="Arial" w:cs="Arial"/>
        </w:rPr>
        <w:t xml:space="preserve">are </w:t>
      </w:r>
      <w:r w:rsidR="00044F9B" w:rsidRPr="008A1ED5">
        <w:rPr>
          <w:rFonts w:ascii="Arial" w:hAnsi="Arial" w:cs="Arial"/>
        </w:rPr>
        <w:t>crucial to reduce inequalities in care</w:t>
      </w:r>
      <w:r w:rsidR="002E0F96" w:rsidRPr="008A1ED5">
        <w:rPr>
          <w:rFonts w:ascii="Arial" w:hAnsi="Arial" w:cs="Arial"/>
        </w:rPr>
        <w:t xml:space="preserve"> leading to long -term </w:t>
      </w:r>
      <w:r w:rsidR="00B01CA6" w:rsidRPr="008A1ED5">
        <w:rPr>
          <w:rFonts w:ascii="Arial" w:hAnsi="Arial" w:cs="Arial"/>
        </w:rPr>
        <w:t>outcomes. Continued</w:t>
      </w:r>
      <w:r w:rsidR="002E0F96" w:rsidRPr="008A1ED5">
        <w:rPr>
          <w:rFonts w:ascii="Arial" w:hAnsi="Arial" w:cs="Arial"/>
        </w:rPr>
        <w:t xml:space="preserve"> research and public health</w:t>
      </w:r>
      <w:r w:rsidR="00B01CA6" w:rsidRPr="008A1ED5">
        <w:rPr>
          <w:rFonts w:ascii="Arial" w:hAnsi="Arial" w:cs="Arial"/>
        </w:rPr>
        <w:t xml:space="preserve"> initiatives will be a </w:t>
      </w:r>
      <w:r w:rsidR="00513CF3" w:rsidRPr="008A1ED5">
        <w:rPr>
          <w:rFonts w:ascii="Arial" w:hAnsi="Arial" w:cs="Arial"/>
        </w:rPr>
        <w:t>key</w:t>
      </w:r>
      <w:r w:rsidR="00B01CA6" w:rsidRPr="008A1ED5">
        <w:rPr>
          <w:rFonts w:ascii="Arial" w:hAnsi="Arial" w:cs="Arial"/>
        </w:rPr>
        <w:t xml:space="preserve"> to</w:t>
      </w:r>
      <w:r w:rsidR="00F96D3E" w:rsidRPr="008A1ED5">
        <w:rPr>
          <w:rFonts w:ascii="Arial" w:hAnsi="Arial" w:cs="Arial"/>
        </w:rPr>
        <w:t xml:space="preserve"> addressing the growing burden of Diabetes worldwide</w:t>
      </w:r>
      <w:r w:rsidR="00F84051" w:rsidRPr="008A1ED5">
        <w:rPr>
          <w:rFonts w:ascii="Arial" w:hAnsi="Arial" w:cs="Arial"/>
        </w:rPr>
        <w:t xml:space="preserve"> with supporting individuals </w:t>
      </w:r>
      <w:r w:rsidR="00B63D39" w:rsidRPr="008A1ED5">
        <w:rPr>
          <w:rFonts w:ascii="Arial" w:hAnsi="Arial" w:cs="Arial"/>
        </w:rPr>
        <w:t>in living healthier fulfilling lives.</w:t>
      </w:r>
    </w:p>
    <w:p w14:paraId="53B9F382" w14:textId="7D58E761" w:rsidR="005946A8" w:rsidRPr="008A1ED5" w:rsidRDefault="005946A8" w:rsidP="008938BD">
      <w:pPr>
        <w:spacing w:line="30" w:lineRule="atLeast"/>
        <w:jc w:val="both"/>
        <w:rPr>
          <w:rFonts w:ascii="Arial" w:hAnsi="Arial" w:cs="Arial"/>
          <w:sz w:val="22"/>
          <w:szCs w:val="22"/>
        </w:rPr>
      </w:pPr>
    </w:p>
    <w:p w14:paraId="7FCE5AC1" w14:textId="63084413" w:rsidR="001A5A79" w:rsidRPr="001A5A79" w:rsidRDefault="001A5A79" w:rsidP="008938BD">
      <w:pPr>
        <w:spacing w:line="30" w:lineRule="atLeast"/>
        <w:jc w:val="both"/>
        <w:rPr>
          <w:rFonts w:ascii="Arial" w:eastAsia="Times New Roman" w:hAnsi="Arial" w:cs="Arial"/>
          <w:color w:val="000000"/>
          <w:kern w:val="0"/>
          <w:sz w:val="22"/>
          <w:szCs w:val="22"/>
          <w:lang w:eastAsia="en-GB"/>
          <w14:ligatures w14:val="none"/>
        </w:rPr>
      </w:pPr>
    </w:p>
    <w:p w14:paraId="2F3CDDED" w14:textId="54C78D99" w:rsidR="0011044A" w:rsidRPr="008A1ED5" w:rsidRDefault="0011044A" w:rsidP="008938BD">
      <w:pPr>
        <w:spacing w:line="30" w:lineRule="atLeast"/>
        <w:jc w:val="both"/>
        <w:rPr>
          <w:rFonts w:ascii="Arial" w:hAnsi="Arial" w:cs="Arial"/>
          <w:sz w:val="22"/>
          <w:szCs w:val="22"/>
        </w:rPr>
      </w:pPr>
    </w:p>
    <w:p w14:paraId="0AA0372C" w14:textId="4AEE0A11" w:rsidR="001A1152" w:rsidRPr="008A1ED5" w:rsidRDefault="00AE5068" w:rsidP="008938BD">
      <w:pPr>
        <w:spacing w:line="30" w:lineRule="atLeast"/>
        <w:jc w:val="both"/>
        <w:rPr>
          <w:rFonts w:ascii="Arial" w:hAnsi="Arial" w:cs="Arial"/>
          <w:sz w:val="22"/>
          <w:szCs w:val="22"/>
        </w:rPr>
      </w:pPr>
      <w:r w:rsidRPr="008A1ED5">
        <w:rPr>
          <w:rFonts w:ascii="Arial" w:hAnsi="Arial" w:cs="Arial"/>
          <w:sz w:val="22"/>
          <w:szCs w:val="22"/>
        </w:rPr>
        <w:br/>
        <w:t xml:space="preserve"> </w:t>
      </w:r>
    </w:p>
    <w:p w14:paraId="57E1C0CE" w14:textId="77777777" w:rsidR="008C6F72" w:rsidRPr="008A1ED5" w:rsidRDefault="008C6F72" w:rsidP="008938BD">
      <w:pPr>
        <w:spacing w:line="30" w:lineRule="atLeast"/>
        <w:jc w:val="both"/>
        <w:rPr>
          <w:rFonts w:ascii="Arial" w:hAnsi="Arial" w:cs="Arial"/>
          <w:sz w:val="22"/>
          <w:szCs w:val="22"/>
        </w:rPr>
      </w:pPr>
    </w:p>
    <w:p w14:paraId="6318EDDA" w14:textId="77777777" w:rsidR="008C6F72" w:rsidRPr="008A1ED5" w:rsidRDefault="008C6F72" w:rsidP="008938BD">
      <w:pPr>
        <w:spacing w:line="30" w:lineRule="atLeast"/>
        <w:jc w:val="both"/>
        <w:rPr>
          <w:rFonts w:ascii="Arial" w:hAnsi="Arial" w:cs="Arial"/>
          <w:sz w:val="22"/>
          <w:szCs w:val="22"/>
        </w:rPr>
      </w:pPr>
    </w:p>
    <w:p w14:paraId="4BB56C83" w14:textId="30D7DD8A" w:rsidR="004D6D44" w:rsidRPr="004D6D44" w:rsidRDefault="004D6D44" w:rsidP="008938BD">
      <w:pPr>
        <w:spacing w:line="30" w:lineRule="atLeast"/>
        <w:jc w:val="both"/>
        <w:rPr>
          <w:rFonts w:ascii="Arial" w:hAnsi="Arial" w:cs="Arial"/>
          <w:b/>
          <w:bCs/>
          <w:sz w:val="22"/>
          <w:szCs w:val="22"/>
        </w:rPr>
      </w:pPr>
      <w:r w:rsidRPr="004D6D44">
        <w:rPr>
          <w:rFonts w:ascii="Arial" w:hAnsi="Arial" w:cs="Arial"/>
          <w:b/>
          <w:bCs/>
          <w:sz w:val="22"/>
          <w:szCs w:val="22"/>
        </w:rPr>
        <w:br/>
      </w:r>
    </w:p>
    <w:p w14:paraId="29EA0857" w14:textId="77777777" w:rsidR="00150CB6" w:rsidRPr="008A1ED5" w:rsidRDefault="00150CB6" w:rsidP="008938BD">
      <w:pPr>
        <w:spacing w:line="30" w:lineRule="atLeast"/>
        <w:jc w:val="both"/>
        <w:rPr>
          <w:rFonts w:ascii="Arial" w:hAnsi="Arial" w:cs="Arial"/>
          <w:sz w:val="22"/>
          <w:szCs w:val="22"/>
        </w:rPr>
      </w:pPr>
    </w:p>
    <w:p w14:paraId="312A04C0" w14:textId="77777777" w:rsidR="00536F69" w:rsidRPr="008A1ED5" w:rsidRDefault="00536F69" w:rsidP="008938BD">
      <w:pPr>
        <w:spacing w:line="30" w:lineRule="atLeast"/>
        <w:jc w:val="both"/>
        <w:rPr>
          <w:rFonts w:ascii="Arial" w:hAnsi="Arial" w:cs="Arial"/>
          <w:sz w:val="22"/>
          <w:szCs w:val="22"/>
        </w:rPr>
      </w:pPr>
    </w:p>
    <w:p w14:paraId="3404FD56" w14:textId="77777777" w:rsidR="00536F69" w:rsidRPr="008A1ED5" w:rsidRDefault="00536F69" w:rsidP="008938BD">
      <w:pPr>
        <w:spacing w:line="30" w:lineRule="atLeast"/>
        <w:jc w:val="both"/>
        <w:rPr>
          <w:rFonts w:ascii="Arial" w:hAnsi="Arial" w:cs="Arial"/>
          <w:sz w:val="22"/>
          <w:szCs w:val="22"/>
        </w:rPr>
      </w:pPr>
    </w:p>
    <w:p w14:paraId="3B3874BD" w14:textId="77777777" w:rsidR="00150CB6" w:rsidRPr="008A1ED5" w:rsidRDefault="00150CB6" w:rsidP="008938BD">
      <w:pPr>
        <w:spacing w:line="30" w:lineRule="atLeast"/>
        <w:jc w:val="both"/>
        <w:rPr>
          <w:rFonts w:ascii="Arial" w:hAnsi="Arial" w:cs="Arial"/>
          <w:sz w:val="22"/>
          <w:szCs w:val="22"/>
        </w:rPr>
      </w:pPr>
    </w:p>
    <w:p w14:paraId="37DC1ECD" w14:textId="77777777" w:rsidR="00A3796C" w:rsidRDefault="00A3796C" w:rsidP="008938BD">
      <w:pPr>
        <w:spacing w:line="30" w:lineRule="atLeast"/>
        <w:jc w:val="both"/>
        <w:rPr>
          <w:rFonts w:ascii="Arial" w:hAnsi="Arial" w:cs="Arial"/>
          <w:sz w:val="22"/>
          <w:szCs w:val="22"/>
        </w:rPr>
      </w:pPr>
    </w:p>
    <w:p w14:paraId="1BD9BAAA" w14:textId="77777777" w:rsidR="008A1ED5" w:rsidRDefault="008A1ED5" w:rsidP="008938BD">
      <w:pPr>
        <w:spacing w:line="30" w:lineRule="atLeast"/>
        <w:jc w:val="both"/>
        <w:rPr>
          <w:rFonts w:ascii="Arial" w:hAnsi="Arial" w:cs="Arial"/>
          <w:sz w:val="22"/>
          <w:szCs w:val="22"/>
        </w:rPr>
      </w:pPr>
    </w:p>
    <w:p w14:paraId="0853EB07" w14:textId="77777777" w:rsidR="008A1ED5" w:rsidRDefault="008A1ED5" w:rsidP="008938BD">
      <w:pPr>
        <w:spacing w:line="30" w:lineRule="atLeast"/>
        <w:jc w:val="both"/>
        <w:rPr>
          <w:rFonts w:ascii="Arial" w:hAnsi="Arial" w:cs="Arial"/>
          <w:sz w:val="22"/>
          <w:szCs w:val="22"/>
        </w:rPr>
      </w:pPr>
    </w:p>
    <w:p w14:paraId="4E39659D" w14:textId="77777777" w:rsidR="008A1ED5" w:rsidRDefault="008A1ED5" w:rsidP="008938BD">
      <w:pPr>
        <w:spacing w:line="30" w:lineRule="atLeast"/>
        <w:jc w:val="both"/>
        <w:rPr>
          <w:rFonts w:ascii="Arial" w:hAnsi="Arial" w:cs="Arial"/>
          <w:sz w:val="22"/>
          <w:szCs w:val="22"/>
        </w:rPr>
      </w:pPr>
    </w:p>
    <w:p w14:paraId="06ECC605" w14:textId="77777777" w:rsidR="008A1ED5" w:rsidRDefault="008A1ED5" w:rsidP="008938BD">
      <w:pPr>
        <w:spacing w:line="30" w:lineRule="atLeast"/>
        <w:jc w:val="both"/>
        <w:rPr>
          <w:rFonts w:ascii="Arial" w:hAnsi="Arial" w:cs="Arial"/>
          <w:sz w:val="22"/>
          <w:szCs w:val="22"/>
        </w:rPr>
      </w:pPr>
    </w:p>
    <w:p w14:paraId="669266DF" w14:textId="77777777" w:rsidR="008A1ED5" w:rsidRPr="008A1ED5" w:rsidRDefault="008A1ED5" w:rsidP="008938BD">
      <w:pPr>
        <w:spacing w:line="30" w:lineRule="atLeast"/>
        <w:jc w:val="both"/>
        <w:rPr>
          <w:rFonts w:ascii="Arial" w:hAnsi="Arial" w:cs="Arial"/>
          <w:sz w:val="22"/>
          <w:szCs w:val="22"/>
        </w:rPr>
      </w:pPr>
    </w:p>
    <w:p w14:paraId="2F1CE30F" w14:textId="77777777" w:rsidR="00A3796C" w:rsidRPr="008A1ED5" w:rsidRDefault="00A3796C" w:rsidP="008938BD">
      <w:pPr>
        <w:spacing w:line="30" w:lineRule="atLeast"/>
        <w:jc w:val="both"/>
        <w:rPr>
          <w:rFonts w:ascii="Arial" w:hAnsi="Arial" w:cs="Arial"/>
          <w:sz w:val="22"/>
          <w:szCs w:val="22"/>
        </w:rPr>
      </w:pPr>
    </w:p>
    <w:p w14:paraId="4A3530EC" w14:textId="77777777" w:rsidR="003234DF" w:rsidRPr="008A1ED5" w:rsidRDefault="003234DF" w:rsidP="008938BD">
      <w:pPr>
        <w:spacing w:line="30" w:lineRule="atLeast"/>
        <w:jc w:val="both"/>
        <w:rPr>
          <w:rFonts w:ascii="Arial" w:hAnsi="Arial" w:cs="Arial"/>
          <w:sz w:val="22"/>
          <w:szCs w:val="22"/>
        </w:rPr>
      </w:pPr>
    </w:p>
    <w:p w14:paraId="7E2B6B3D" w14:textId="54DDDECE" w:rsidR="003234DF" w:rsidRPr="008A1ED5" w:rsidRDefault="00DF0280" w:rsidP="008938BD">
      <w:pPr>
        <w:pStyle w:val="Heading1"/>
        <w:spacing w:line="30" w:lineRule="atLeast"/>
        <w:rPr>
          <w:rFonts w:ascii="Arial" w:hAnsi="Arial" w:cs="Arial"/>
        </w:rPr>
      </w:pPr>
      <w:bookmarkStart w:id="6" w:name="_Toc213797535"/>
      <w:r w:rsidRPr="008A1ED5">
        <w:rPr>
          <w:rFonts w:ascii="Arial" w:hAnsi="Arial" w:cs="Arial"/>
        </w:rPr>
        <w:lastRenderedPageBreak/>
        <w:t>References</w:t>
      </w:r>
      <w:bookmarkEnd w:id="6"/>
    </w:p>
    <w:p w14:paraId="3126DE72" w14:textId="77777777" w:rsidR="0021030D" w:rsidRPr="008A1ED5" w:rsidRDefault="0021030D" w:rsidP="008938BD">
      <w:pPr>
        <w:spacing w:line="30" w:lineRule="atLeast"/>
        <w:jc w:val="both"/>
        <w:rPr>
          <w:rFonts w:ascii="Arial" w:hAnsi="Arial" w:cs="Arial"/>
          <w:sz w:val="22"/>
          <w:szCs w:val="22"/>
        </w:rPr>
      </w:pPr>
    </w:p>
    <w:p w14:paraId="4655A741" w14:textId="77777777" w:rsidR="008933D3" w:rsidRPr="008A1ED5" w:rsidRDefault="008933D3" w:rsidP="008938BD">
      <w:pPr>
        <w:spacing w:line="30" w:lineRule="atLeast"/>
        <w:jc w:val="both"/>
        <w:rPr>
          <w:rFonts w:ascii="Arial" w:hAnsi="Arial" w:cs="Arial"/>
          <w:sz w:val="22"/>
          <w:szCs w:val="22"/>
        </w:rPr>
      </w:pPr>
      <w:hyperlink r:id="rId17" w:history="1">
        <w:r w:rsidRPr="008A1ED5">
          <w:rPr>
            <w:rStyle w:val="Hyperlink"/>
            <w:rFonts w:ascii="Arial" w:hAnsi="Arial" w:cs="Arial"/>
            <w:sz w:val="22"/>
            <w:szCs w:val="22"/>
          </w:rPr>
          <w:t>About diabetes | NHS inform</w:t>
        </w:r>
      </w:hyperlink>
    </w:p>
    <w:p w14:paraId="5EFE3CC2" w14:textId="77777777" w:rsidR="008933D3" w:rsidRPr="008A1ED5" w:rsidRDefault="008933D3" w:rsidP="008938BD">
      <w:pPr>
        <w:spacing w:line="30" w:lineRule="atLeast"/>
        <w:jc w:val="both"/>
        <w:rPr>
          <w:rFonts w:ascii="Arial" w:hAnsi="Arial" w:cs="Arial"/>
          <w:sz w:val="22"/>
          <w:szCs w:val="22"/>
        </w:rPr>
      </w:pPr>
      <w:hyperlink r:id="rId18" w:anchor="tab=tab_1" w:history="1">
        <w:r w:rsidRPr="008A1ED5">
          <w:rPr>
            <w:rStyle w:val="Hyperlink"/>
            <w:rFonts w:ascii="Arial" w:hAnsi="Arial" w:cs="Arial"/>
            <w:sz w:val="22"/>
            <w:szCs w:val="22"/>
          </w:rPr>
          <w:t>Diabetes</w:t>
        </w:r>
      </w:hyperlink>
    </w:p>
    <w:p w14:paraId="5A6DB7A4" w14:textId="77777777" w:rsidR="008933D3" w:rsidRPr="008A1ED5" w:rsidRDefault="008933D3" w:rsidP="008938BD">
      <w:pPr>
        <w:spacing w:line="30" w:lineRule="atLeast"/>
        <w:jc w:val="both"/>
        <w:rPr>
          <w:rFonts w:ascii="Arial" w:hAnsi="Arial" w:cs="Arial"/>
          <w:sz w:val="22"/>
          <w:szCs w:val="22"/>
        </w:rPr>
      </w:pPr>
      <w:hyperlink r:id="rId19" w:history="1">
        <w:r w:rsidRPr="008A1ED5">
          <w:rPr>
            <w:rStyle w:val="Hyperlink"/>
            <w:rFonts w:ascii="Arial" w:hAnsi="Arial" w:cs="Arial"/>
            <w:sz w:val="22"/>
            <w:szCs w:val="22"/>
          </w:rPr>
          <w:t>Diabetes - NHS</w:t>
        </w:r>
      </w:hyperlink>
    </w:p>
    <w:p w14:paraId="3E2AEE43" w14:textId="77777777" w:rsidR="008933D3" w:rsidRPr="008A1ED5" w:rsidRDefault="008933D3" w:rsidP="008938BD">
      <w:pPr>
        <w:spacing w:line="30" w:lineRule="atLeast"/>
        <w:jc w:val="both"/>
        <w:rPr>
          <w:rFonts w:ascii="Arial" w:hAnsi="Arial" w:cs="Arial"/>
          <w:sz w:val="22"/>
          <w:szCs w:val="22"/>
        </w:rPr>
      </w:pPr>
      <w:hyperlink r:id="rId20" w:history="1">
        <w:r w:rsidRPr="008A1ED5">
          <w:rPr>
            <w:rStyle w:val="Hyperlink"/>
            <w:rFonts w:ascii="Arial" w:hAnsi="Arial" w:cs="Arial"/>
            <w:sz w:val="22"/>
            <w:szCs w:val="22"/>
          </w:rPr>
          <w:t>diabetes – UK Health Security Agency</w:t>
        </w:r>
      </w:hyperlink>
    </w:p>
    <w:p w14:paraId="10035875" w14:textId="77777777" w:rsidR="008933D3" w:rsidRPr="008A1ED5" w:rsidRDefault="008933D3" w:rsidP="008938BD">
      <w:pPr>
        <w:spacing w:line="30" w:lineRule="atLeast"/>
        <w:jc w:val="both"/>
        <w:rPr>
          <w:rFonts w:ascii="Arial" w:hAnsi="Arial" w:cs="Arial"/>
          <w:sz w:val="22"/>
          <w:szCs w:val="22"/>
        </w:rPr>
      </w:pPr>
      <w:hyperlink r:id="rId21" w:history="1">
        <w:r w:rsidRPr="008A1ED5">
          <w:rPr>
            <w:rStyle w:val="Hyperlink"/>
            <w:rFonts w:ascii="Arial" w:hAnsi="Arial" w:cs="Arial"/>
            <w:sz w:val="22"/>
            <w:szCs w:val="22"/>
          </w:rPr>
          <w:t>Diabetes profile: statistical commentary, March 2025 - GOV.UK</w:t>
        </w:r>
      </w:hyperlink>
    </w:p>
    <w:p w14:paraId="6B654B5B" w14:textId="77777777" w:rsidR="008933D3" w:rsidRPr="008A1ED5" w:rsidRDefault="008933D3" w:rsidP="008938BD">
      <w:pPr>
        <w:spacing w:line="30" w:lineRule="atLeast"/>
        <w:jc w:val="both"/>
        <w:rPr>
          <w:rFonts w:ascii="Arial" w:hAnsi="Arial" w:cs="Arial"/>
          <w:sz w:val="22"/>
          <w:szCs w:val="22"/>
        </w:rPr>
      </w:pPr>
      <w:r w:rsidRPr="008A1ED5">
        <w:rPr>
          <w:rFonts w:ascii="Arial" w:hAnsi="Arial" w:cs="Arial"/>
          <w:sz w:val="22"/>
          <w:szCs w:val="22"/>
        </w:rPr>
        <w:t>https://librarysearch.uwtsd.ac.uk/permalink/44WHELF_UWTSD/1ir6fgh/cdi_proquest_miscellaneous_3178293565</w:t>
      </w:r>
    </w:p>
    <w:p w14:paraId="2808CD82" w14:textId="77777777" w:rsidR="008933D3" w:rsidRPr="008A1ED5" w:rsidRDefault="008933D3" w:rsidP="008938BD">
      <w:pPr>
        <w:spacing w:line="30" w:lineRule="atLeast"/>
        <w:jc w:val="both"/>
        <w:rPr>
          <w:rFonts w:ascii="Arial" w:hAnsi="Arial" w:cs="Arial"/>
          <w:sz w:val="22"/>
          <w:szCs w:val="22"/>
        </w:rPr>
      </w:pPr>
      <w:hyperlink r:id="rId22" w:history="1">
        <w:r w:rsidRPr="008A1ED5">
          <w:rPr>
            <w:rStyle w:val="Hyperlink"/>
            <w:rFonts w:ascii="Arial" w:hAnsi="Arial" w:cs="Arial"/>
            <w:sz w:val="22"/>
            <w:szCs w:val="22"/>
          </w:rPr>
          <w:t>https://librarysearch.uwtsd.ac.uk/permalink/44WHELF_UWTSD/igoone/cdi_proquest_miscellaneous_3236681132</w:t>
        </w:r>
      </w:hyperlink>
    </w:p>
    <w:p w14:paraId="74C0B9FB" w14:textId="77777777" w:rsidR="008933D3" w:rsidRPr="008A1ED5" w:rsidRDefault="008933D3" w:rsidP="008938BD">
      <w:pPr>
        <w:spacing w:line="30" w:lineRule="atLeast"/>
        <w:jc w:val="both"/>
        <w:rPr>
          <w:rFonts w:ascii="Arial" w:hAnsi="Arial" w:cs="Arial"/>
          <w:sz w:val="22"/>
          <w:szCs w:val="22"/>
        </w:rPr>
      </w:pPr>
      <w:hyperlink r:id="rId23" w:history="1">
        <w:r w:rsidRPr="008A1ED5">
          <w:rPr>
            <w:rStyle w:val="Hyperlink"/>
            <w:rFonts w:ascii="Arial" w:hAnsi="Arial" w:cs="Arial"/>
            <w:sz w:val="22"/>
            <w:szCs w:val="22"/>
          </w:rPr>
          <w:t>https://librarysearch.uwtsd.ac.uk/permalink/44WHELF_UWTSD/igoone/cdi_proquest_miscellaneous_3189464473</w:t>
        </w:r>
      </w:hyperlink>
    </w:p>
    <w:p w14:paraId="20ABD682" w14:textId="77777777" w:rsidR="008933D3" w:rsidRPr="008A1ED5" w:rsidRDefault="008933D3" w:rsidP="008938BD">
      <w:pPr>
        <w:spacing w:line="30" w:lineRule="atLeast"/>
        <w:jc w:val="both"/>
        <w:rPr>
          <w:rFonts w:ascii="Arial" w:hAnsi="Arial" w:cs="Arial"/>
          <w:sz w:val="22"/>
          <w:szCs w:val="22"/>
        </w:rPr>
      </w:pPr>
      <w:hyperlink r:id="rId24" w:history="1">
        <w:r w:rsidRPr="008A1ED5">
          <w:rPr>
            <w:rStyle w:val="Hyperlink"/>
            <w:rFonts w:ascii="Arial" w:hAnsi="Arial" w:cs="Arial"/>
            <w:sz w:val="22"/>
            <w:szCs w:val="22"/>
          </w:rPr>
          <w:t>https://librarysearch.uwtsd.ac.uk/permalink/44WHELF_UWTSD/igoone/cdi_proquest_miscellaneous_3180689913</w:t>
        </w:r>
      </w:hyperlink>
    </w:p>
    <w:p w14:paraId="7B510AAC" w14:textId="77777777" w:rsidR="008933D3" w:rsidRPr="008A1ED5" w:rsidRDefault="008933D3" w:rsidP="008938BD">
      <w:pPr>
        <w:spacing w:line="30" w:lineRule="atLeast"/>
        <w:jc w:val="both"/>
        <w:rPr>
          <w:rFonts w:ascii="Arial" w:hAnsi="Arial" w:cs="Arial"/>
          <w:sz w:val="22"/>
          <w:szCs w:val="22"/>
        </w:rPr>
      </w:pPr>
      <w:hyperlink r:id="rId25" w:history="1">
        <w:r w:rsidRPr="008A1ED5">
          <w:rPr>
            <w:rStyle w:val="Hyperlink"/>
            <w:rFonts w:ascii="Arial" w:hAnsi="Arial" w:cs="Arial"/>
            <w:sz w:val="22"/>
            <w:szCs w:val="22"/>
          </w:rPr>
          <w:t>https://view.officeapps.live.com/op/view.aspx?src=https%3A%2F%2Ffiles.digital.nhs.uk%2F72%2FD5F268%2FNational%2520Diabetes%2520Audit%252C%25202024-25%252C%2520April%2520</w:t>
        </w:r>
      </w:hyperlink>
    </w:p>
    <w:p w14:paraId="6F135354" w14:textId="77777777" w:rsidR="008933D3" w:rsidRPr="008A1ED5" w:rsidRDefault="008933D3" w:rsidP="008938BD">
      <w:pPr>
        <w:spacing w:line="30" w:lineRule="atLeast"/>
        <w:jc w:val="both"/>
        <w:rPr>
          <w:rFonts w:ascii="Arial" w:hAnsi="Arial" w:cs="Arial"/>
          <w:sz w:val="22"/>
          <w:szCs w:val="22"/>
        </w:rPr>
      </w:pPr>
      <w:hyperlink r:id="rId26" w:history="1">
        <w:r w:rsidRPr="008A1ED5">
          <w:rPr>
            <w:rStyle w:val="Hyperlink"/>
            <w:rFonts w:ascii="Arial" w:hAnsi="Arial" w:cs="Arial"/>
            <w:sz w:val="22"/>
            <w:szCs w:val="22"/>
          </w:rPr>
          <w:t>https://www.proquest.com/scholarly-journals/cost-effectiveness-analysis-improved-blood/docview/1778066625/se-2?accountid=1304</w:t>
        </w:r>
        <w:r w:rsidRPr="008A1ED5">
          <w:rPr>
            <w:rStyle w:val="Hyperlink"/>
            <w:rFonts w:ascii="Arial" w:hAnsi="Arial" w:cs="Arial"/>
            <w:sz w:val="22"/>
            <w:szCs w:val="22"/>
          </w:rPr>
          <w:t>7</w:t>
        </w:r>
      </w:hyperlink>
    </w:p>
    <w:p w14:paraId="5370BE9E" w14:textId="77777777" w:rsidR="008933D3" w:rsidRPr="008A1ED5" w:rsidRDefault="008933D3" w:rsidP="008938BD">
      <w:pPr>
        <w:spacing w:line="30" w:lineRule="atLeast"/>
        <w:jc w:val="both"/>
        <w:rPr>
          <w:rFonts w:ascii="Arial" w:hAnsi="Arial" w:cs="Arial"/>
          <w:sz w:val="22"/>
          <w:szCs w:val="22"/>
        </w:rPr>
      </w:pPr>
      <w:hyperlink r:id="rId27" w:history="1">
        <w:r w:rsidRPr="008A1ED5">
          <w:rPr>
            <w:rStyle w:val="Hyperlink"/>
            <w:rFonts w:ascii="Arial" w:hAnsi="Arial" w:cs="Arial"/>
            <w:sz w:val="22"/>
            <w:szCs w:val="22"/>
          </w:rPr>
          <w:t>National Diabetes Audit Core Report 1: Care Processes and Treatment Targets 2023-24, Underlying data - NHS England Digital</w:t>
        </w:r>
      </w:hyperlink>
      <w:r w:rsidRPr="008A1ED5">
        <w:rPr>
          <w:rFonts w:ascii="Arial" w:hAnsi="Arial" w:cs="Arial"/>
          <w:sz w:val="22"/>
          <w:szCs w:val="22"/>
        </w:rPr>
        <w:t xml:space="preserve"> </w:t>
      </w:r>
    </w:p>
    <w:p w14:paraId="274D8C0A" w14:textId="77777777" w:rsidR="008933D3" w:rsidRPr="008A1ED5" w:rsidRDefault="008933D3" w:rsidP="008938BD">
      <w:pPr>
        <w:spacing w:line="30" w:lineRule="atLeast"/>
        <w:jc w:val="both"/>
        <w:rPr>
          <w:rFonts w:ascii="Arial" w:hAnsi="Arial" w:cs="Arial"/>
          <w:sz w:val="22"/>
          <w:szCs w:val="22"/>
        </w:rPr>
      </w:pPr>
      <w:hyperlink r:id="rId28" w:history="1">
        <w:r w:rsidRPr="008A1ED5">
          <w:rPr>
            <w:rStyle w:val="Hyperlink"/>
            <w:rFonts w:ascii="Arial" w:hAnsi="Arial" w:cs="Arial"/>
            <w:sz w:val="22"/>
            <w:szCs w:val="22"/>
          </w:rPr>
          <w:t>NHS England » Letter: Further action to reduce NHS spending on temporary agency staffing</w:t>
        </w:r>
      </w:hyperlink>
    </w:p>
    <w:p w14:paraId="650230E6" w14:textId="77777777" w:rsidR="008933D3" w:rsidRPr="008A1ED5" w:rsidRDefault="008933D3" w:rsidP="008938BD">
      <w:pPr>
        <w:spacing w:line="30" w:lineRule="atLeast"/>
        <w:jc w:val="both"/>
        <w:rPr>
          <w:rFonts w:ascii="Arial" w:hAnsi="Arial" w:cs="Arial"/>
          <w:sz w:val="22"/>
          <w:szCs w:val="22"/>
        </w:rPr>
      </w:pPr>
      <w:r w:rsidRPr="008A1ED5">
        <w:rPr>
          <w:rFonts w:ascii="Arial" w:hAnsi="Arial" w:cs="Arial"/>
          <w:sz w:val="22"/>
          <w:szCs w:val="22"/>
        </w:rPr>
        <w:t> </w:t>
      </w:r>
      <w:hyperlink r:id="rId29" w:tgtFrame="_blank" w:history="1">
        <w:r w:rsidRPr="008A1ED5">
          <w:rPr>
            <w:rStyle w:val="Hyperlink"/>
            <w:rFonts w:ascii="Arial" w:hAnsi="Arial" w:cs="Arial"/>
            <w:b/>
            <w:bCs/>
            <w:sz w:val="22"/>
            <w:szCs w:val="22"/>
          </w:rPr>
          <w:t>NHS Grampian</w:t>
        </w:r>
      </w:hyperlink>
    </w:p>
    <w:p w14:paraId="201ADC85" w14:textId="77777777" w:rsidR="008933D3" w:rsidRPr="008A1ED5" w:rsidRDefault="008933D3" w:rsidP="008938BD">
      <w:pPr>
        <w:spacing w:line="30" w:lineRule="atLeast"/>
        <w:jc w:val="both"/>
        <w:rPr>
          <w:rFonts w:ascii="Arial" w:hAnsi="Arial" w:cs="Arial"/>
          <w:sz w:val="22"/>
          <w:szCs w:val="22"/>
        </w:rPr>
      </w:pPr>
      <w:hyperlink r:id="rId30" w:history="1">
        <w:r w:rsidRPr="008A1ED5">
          <w:rPr>
            <w:rStyle w:val="Hyperlink"/>
            <w:rFonts w:ascii="Arial" w:hAnsi="Arial" w:cs="Arial"/>
            <w:sz w:val="22"/>
            <w:szCs w:val="22"/>
          </w:rPr>
          <w:t>Prescribing for Diabetes – England – 2015/16 to 2024/25 | NHSBSA</w:t>
        </w:r>
      </w:hyperlink>
    </w:p>
    <w:p w14:paraId="418AA28C" w14:textId="77777777" w:rsidR="008933D3" w:rsidRPr="008A1ED5" w:rsidRDefault="008933D3" w:rsidP="008938BD">
      <w:pPr>
        <w:spacing w:line="30" w:lineRule="atLeast"/>
        <w:jc w:val="both"/>
        <w:rPr>
          <w:rFonts w:ascii="Arial" w:hAnsi="Arial" w:cs="Arial"/>
          <w:sz w:val="22"/>
          <w:szCs w:val="22"/>
        </w:rPr>
      </w:pPr>
      <w:hyperlink r:id="rId31" w:history="1">
        <w:r w:rsidRPr="008A1ED5">
          <w:rPr>
            <w:rStyle w:val="Hyperlink"/>
            <w:rFonts w:ascii="Arial" w:hAnsi="Arial" w:cs="Arial"/>
            <w:sz w:val="22"/>
            <w:szCs w:val="22"/>
          </w:rPr>
          <w:t>Tackling Inequity Strategy | Diabetes UK</w:t>
        </w:r>
      </w:hyperlink>
    </w:p>
    <w:p w14:paraId="7E8AB297" w14:textId="77777777" w:rsidR="008933D3" w:rsidRPr="008A1ED5" w:rsidRDefault="008933D3" w:rsidP="008938BD">
      <w:pPr>
        <w:spacing w:line="30" w:lineRule="atLeast"/>
        <w:jc w:val="both"/>
        <w:rPr>
          <w:rFonts w:ascii="Arial" w:hAnsi="Arial" w:cs="Arial"/>
          <w:sz w:val="22"/>
          <w:szCs w:val="22"/>
        </w:rPr>
      </w:pPr>
      <w:hyperlink r:id="rId32" w:anchor="management" w:history="1">
        <w:r w:rsidRPr="008A1ED5">
          <w:rPr>
            <w:rStyle w:val="Hyperlink"/>
            <w:rFonts w:ascii="Arial" w:hAnsi="Arial" w:cs="Arial"/>
            <w:sz w:val="22"/>
            <w:szCs w:val="22"/>
          </w:rPr>
          <w:t>Type 2 diabetes | Treatment summaries | BNF | NICE</w:t>
        </w:r>
      </w:hyperlink>
    </w:p>
    <w:p w14:paraId="29F253FA" w14:textId="77777777" w:rsidR="008933D3" w:rsidRPr="008A1ED5" w:rsidRDefault="008933D3" w:rsidP="008938BD">
      <w:pPr>
        <w:spacing w:line="30" w:lineRule="atLeast"/>
        <w:jc w:val="both"/>
        <w:rPr>
          <w:rFonts w:ascii="Arial" w:hAnsi="Arial" w:cs="Arial"/>
          <w:sz w:val="22"/>
          <w:szCs w:val="22"/>
        </w:rPr>
      </w:pPr>
      <w:hyperlink r:id="rId33" w:history="1">
        <w:r w:rsidRPr="008A1ED5">
          <w:rPr>
            <w:rStyle w:val="Hyperlink"/>
            <w:rFonts w:ascii="Arial" w:hAnsi="Arial" w:cs="Arial"/>
            <w:sz w:val="22"/>
            <w:szCs w:val="22"/>
          </w:rPr>
          <w:t>Types of diabetes | Diabetes UK</w:t>
        </w:r>
      </w:hyperlink>
    </w:p>
    <w:sectPr w:rsidR="008933D3" w:rsidRPr="008A1ED5" w:rsidSect="00C71F98">
      <w:headerReference w:type="default" r:id="rId34"/>
      <w:footerReference w:type="default" r:id="rId35"/>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75A3B6" w14:textId="77777777" w:rsidR="0010266D" w:rsidRDefault="0010266D" w:rsidP="00C71F98">
      <w:pPr>
        <w:spacing w:after="0" w:line="240" w:lineRule="auto"/>
      </w:pPr>
      <w:r>
        <w:separator/>
      </w:r>
    </w:p>
  </w:endnote>
  <w:endnote w:type="continuationSeparator" w:id="0">
    <w:p w14:paraId="25A60E1F" w14:textId="77777777" w:rsidR="0010266D" w:rsidRDefault="0010266D" w:rsidP="00C71F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580403"/>
      <w:docPartObj>
        <w:docPartGallery w:val="Page Numbers (Bottom of Page)"/>
        <w:docPartUnique/>
      </w:docPartObj>
    </w:sdtPr>
    <w:sdtContent>
      <w:p w14:paraId="3298794A" w14:textId="5FED8D9E" w:rsidR="00931CBE" w:rsidRDefault="00C80BCD">
        <w:pPr>
          <w:pStyle w:val="Footer"/>
          <w:jc w:val="right"/>
        </w:pPr>
        <w:r>
          <w:t xml:space="preserve">  </w:t>
        </w:r>
        <w:r w:rsidR="00931CBE">
          <w:fldChar w:fldCharType="begin"/>
        </w:r>
        <w:r w:rsidR="00931CBE">
          <w:instrText>PAGE   \* MERGEFORMAT</w:instrText>
        </w:r>
        <w:r w:rsidR="00931CBE">
          <w:fldChar w:fldCharType="separate"/>
        </w:r>
        <w:r w:rsidR="00931CBE">
          <w:t>2</w:t>
        </w:r>
        <w:r w:rsidR="00931CBE">
          <w:fldChar w:fldCharType="end"/>
        </w:r>
      </w:p>
    </w:sdtContent>
  </w:sdt>
  <w:p w14:paraId="0D63F978" w14:textId="77777777" w:rsidR="00931CBE" w:rsidRDefault="00931C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13718B" w14:textId="77777777" w:rsidR="0010266D" w:rsidRDefault="0010266D" w:rsidP="00C71F98">
      <w:pPr>
        <w:spacing w:after="0" w:line="240" w:lineRule="auto"/>
      </w:pPr>
      <w:r>
        <w:separator/>
      </w:r>
    </w:p>
  </w:footnote>
  <w:footnote w:type="continuationSeparator" w:id="0">
    <w:p w14:paraId="21982FDF" w14:textId="77777777" w:rsidR="0010266D" w:rsidRDefault="0010266D" w:rsidP="00C71F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258063" w14:textId="3EC05D88" w:rsidR="00EB4393" w:rsidRDefault="00EB4393">
    <w:pPr>
      <w:pStyle w:val="Header"/>
    </w:pPr>
  </w:p>
  <w:p w14:paraId="0FDE4F2B" w14:textId="77777777" w:rsidR="008230BC" w:rsidRDefault="008230BC">
    <w:pPr>
      <w:pStyle w:val="Header"/>
    </w:pPr>
  </w:p>
  <w:p w14:paraId="5B6FA955" w14:textId="77777777" w:rsidR="00EB4393" w:rsidRDefault="00EB43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6B5AAB"/>
    <w:multiLevelType w:val="multilevel"/>
    <w:tmpl w:val="32C41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F523E98"/>
    <w:multiLevelType w:val="multilevel"/>
    <w:tmpl w:val="0FD6C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4306E8D"/>
    <w:multiLevelType w:val="hybridMultilevel"/>
    <w:tmpl w:val="BA1668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A9B2D4A"/>
    <w:multiLevelType w:val="multilevel"/>
    <w:tmpl w:val="52141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F7711C2"/>
    <w:multiLevelType w:val="multilevel"/>
    <w:tmpl w:val="FE742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59743914">
    <w:abstractNumId w:val="1"/>
  </w:num>
  <w:num w:numId="2" w16cid:durableId="552354825">
    <w:abstractNumId w:val="4"/>
  </w:num>
  <w:num w:numId="3" w16cid:durableId="76054003">
    <w:abstractNumId w:val="3"/>
  </w:num>
  <w:num w:numId="4" w16cid:durableId="1553076909">
    <w:abstractNumId w:val="0"/>
  </w:num>
  <w:num w:numId="5" w16cid:durableId="20563524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F65"/>
    <w:rsid w:val="00001309"/>
    <w:rsid w:val="00001EAE"/>
    <w:rsid w:val="00006016"/>
    <w:rsid w:val="000074F1"/>
    <w:rsid w:val="00007596"/>
    <w:rsid w:val="00007DE3"/>
    <w:rsid w:val="00010E5A"/>
    <w:rsid w:val="00010EF5"/>
    <w:rsid w:val="00012C05"/>
    <w:rsid w:val="000130D9"/>
    <w:rsid w:val="00015AAB"/>
    <w:rsid w:val="00016DF2"/>
    <w:rsid w:val="00017985"/>
    <w:rsid w:val="000204AD"/>
    <w:rsid w:val="00022D58"/>
    <w:rsid w:val="0002352A"/>
    <w:rsid w:val="0002596B"/>
    <w:rsid w:val="00034F98"/>
    <w:rsid w:val="00040CDD"/>
    <w:rsid w:val="00044A61"/>
    <w:rsid w:val="00044F9B"/>
    <w:rsid w:val="00045043"/>
    <w:rsid w:val="000461FA"/>
    <w:rsid w:val="00047E58"/>
    <w:rsid w:val="000521C2"/>
    <w:rsid w:val="00053FE7"/>
    <w:rsid w:val="00054CDF"/>
    <w:rsid w:val="00054FD6"/>
    <w:rsid w:val="000565D2"/>
    <w:rsid w:val="00057142"/>
    <w:rsid w:val="00063BA9"/>
    <w:rsid w:val="00065D32"/>
    <w:rsid w:val="0006604D"/>
    <w:rsid w:val="00066DC5"/>
    <w:rsid w:val="0007071E"/>
    <w:rsid w:val="0007162D"/>
    <w:rsid w:val="000804BE"/>
    <w:rsid w:val="0008344C"/>
    <w:rsid w:val="00083E40"/>
    <w:rsid w:val="000850C0"/>
    <w:rsid w:val="000859F0"/>
    <w:rsid w:val="00086D28"/>
    <w:rsid w:val="0009211F"/>
    <w:rsid w:val="000925EC"/>
    <w:rsid w:val="00094359"/>
    <w:rsid w:val="00096D3E"/>
    <w:rsid w:val="000A15F4"/>
    <w:rsid w:val="000A6B9B"/>
    <w:rsid w:val="000A773B"/>
    <w:rsid w:val="000A7B13"/>
    <w:rsid w:val="000B4235"/>
    <w:rsid w:val="000B5F95"/>
    <w:rsid w:val="000C392A"/>
    <w:rsid w:val="000C3E25"/>
    <w:rsid w:val="000C3EB1"/>
    <w:rsid w:val="000C4AE8"/>
    <w:rsid w:val="000C50FA"/>
    <w:rsid w:val="000D1DA0"/>
    <w:rsid w:val="000D203E"/>
    <w:rsid w:val="000D31B9"/>
    <w:rsid w:val="000D579D"/>
    <w:rsid w:val="000D6834"/>
    <w:rsid w:val="000E08C8"/>
    <w:rsid w:val="000E3167"/>
    <w:rsid w:val="000E47D7"/>
    <w:rsid w:val="000E4F9B"/>
    <w:rsid w:val="000E5382"/>
    <w:rsid w:val="000E690A"/>
    <w:rsid w:val="000F3B64"/>
    <w:rsid w:val="000F4FBB"/>
    <w:rsid w:val="000F53E6"/>
    <w:rsid w:val="00100267"/>
    <w:rsid w:val="0010266D"/>
    <w:rsid w:val="00104432"/>
    <w:rsid w:val="00106A49"/>
    <w:rsid w:val="0011044A"/>
    <w:rsid w:val="0011048D"/>
    <w:rsid w:val="0011065C"/>
    <w:rsid w:val="001120B3"/>
    <w:rsid w:val="00113FDB"/>
    <w:rsid w:val="00114798"/>
    <w:rsid w:val="00116CF5"/>
    <w:rsid w:val="00116F44"/>
    <w:rsid w:val="0011769D"/>
    <w:rsid w:val="00117D8F"/>
    <w:rsid w:val="001223BE"/>
    <w:rsid w:val="00124804"/>
    <w:rsid w:val="0014239B"/>
    <w:rsid w:val="00142BE9"/>
    <w:rsid w:val="00144026"/>
    <w:rsid w:val="00144FF1"/>
    <w:rsid w:val="00146466"/>
    <w:rsid w:val="00147733"/>
    <w:rsid w:val="00150CB6"/>
    <w:rsid w:val="00152532"/>
    <w:rsid w:val="00152AB7"/>
    <w:rsid w:val="0015669C"/>
    <w:rsid w:val="0016172D"/>
    <w:rsid w:val="00162B62"/>
    <w:rsid w:val="00162C17"/>
    <w:rsid w:val="00164FEC"/>
    <w:rsid w:val="001659D9"/>
    <w:rsid w:val="00166673"/>
    <w:rsid w:val="00172415"/>
    <w:rsid w:val="00173022"/>
    <w:rsid w:val="00174123"/>
    <w:rsid w:val="00176050"/>
    <w:rsid w:val="00177637"/>
    <w:rsid w:val="00180750"/>
    <w:rsid w:val="00180944"/>
    <w:rsid w:val="001834B3"/>
    <w:rsid w:val="001874AF"/>
    <w:rsid w:val="001908E8"/>
    <w:rsid w:val="00197E95"/>
    <w:rsid w:val="001A1152"/>
    <w:rsid w:val="001A1A67"/>
    <w:rsid w:val="001A1A7D"/>
    <w:rsid w:val="001A3842"/>
    <w:rsid w:val="001A4A30"/>
    <w:rsid w:val="001A5A79"/>
    <w:rsid w:val="001A7AEC"/>
    <w:rsid w:val="001B0046"/>
    <w:rsid w:val="001B0382"/>
    <w:rsid w:val="001B0ACE"/>
    <w:rsid w:val="001B1CCD"/>
    <w:rsid w:val="001B34A8"/>
    <w:rsid w:val="001B55AA"/>
    <w:rsid w:val="001B69E5"/>
    <w:rsid w:val="001C5F38"/>
    <w:rsid w:val="001D2907"/>
    <w:rsid w:val="001D4A0D"/>
    <w:rsid w:val="001D70A1"/>
    <w:rsid w:val="001E2048"/>
    <w:rsid w:val="001E6615"/>
    <w:rsid w:val="001F2DCC"/>
    <w:rsid w:val="001F364F"/>
    <w:rsid w:val="001F445C"/>
    <w:rsid w:val="001F5ACD"/>
    <w:rsid w:val="001F67CA"/>
    <w:rsid w:val="001F6DD3"/>
    <w:rsid w:val="001F7128"/>
    <w:rsid w:val="002003D3"/>
    <w:rsid w:val="002032C1"/>
    <w:rsid w:val="00204658"/>
    <w:rsid w:val="0021030D"/>
    <w:rsid w:val="00212486"/>
    <w:rsid w:val="00217578"/>
    <w:rsid w:val="002207B0"/>
    <w:rsid w:val="002217D7"/>
    <w:rsid w:val="00222E64"/>
    <w:rsid w:val="00224347"/>
    <w:rsid w:val="002249F5"/>
    <w:rsid w:val="0022693C"/>
    <w:rsid w:val="00226C22"/>
    <w:rsid w:val="00230677"/>
    <w:rsid w:val="002320DF"/>
    <w:rsid w:val="002364BD"/>
    <w:rsid w:val="0024045F"/>
    <w:rsid w:val="002453B6"/>
    <w:rsid w:val="002522DB"/>
    <w:rsid w:val="00252595"/>
    <w:rsid w:val="002561D4"/>
    <w:rsid w:val="002574CC"/>
    <w:rsid w:val="00260F61"/>
    <w:rsid w:val="00271A48"/>
    <w:rsid w:val="00272AFE"/>
    <w:rsid w:val="00275530"/>
    <w:rsid w:val="0027624D"/>
    <w:rsid w:val="00282037"/>
    <w:rsid w:val="00283B28"/>
    <w:rsid w:val="00286B26"/>
    <w:rsid w:val="00287B35"/>
    <w:rsid w:val="002916BE"/>
    <w:rsid w:val="00291DC6"/>
    <w:rsid w:val="0029351C"/>
    <w:rsid w:val="002A33E5"/>
    <w:rsid w:val="002A49C2"/>
    <w:rsid w:val="002A54DF"/>
    <w:rsid w:val="002B0922"/>
    <w:rsid w:val="002B2B3D"/>
    <w:rsid w:val="002B4521"/>
    <w:rsid w:val="002B6B5F"/>
    <w:rsid w:val="002B6FA5"/>
    <w:rsid w:val="002B75A6"/>
    <w:rsid w:val="002C0B34"/>
    <w:rsid w:val="002C16BA"/>
    <w:rsid w:val="002C1801"/>
    <w:rsid w:val="002C25B2"/>
    <w:rsid w:val="002C6BFB"/>
    <w:rsid w:val="002D1276"/>
    <w:rsid w:val="002D23F8"/>
    <w:rsid w:val="002D38E3"/>
    <w:rsid w:val="002D7B4B"/>
    <w:rsid w:val="002E0F96"/>
    <w:rsid w:val="002E3BEE"/>
    <w:rsid w:val="002E6741"/>
    <w:rsid w:val="002E6AFA"/>
    <w:rsid w:val="002F4C7E"/>
    <w:rsid w:val="002F5756"/>
    <w:rsid w:val="002F6C08"/>
    <w:rsid w:val="00301F42"/>
    <w:rsid w:val="00303FA1"/>
    <w:rsid w:val="0030523C"/>
    <w:rsid w:val="00312242"/>
    <w:rsid w:val="00315C7B"/>
    <w:rsid w:val="00320816"/>
    <w:rsid w:val="003234DF"/>
    <w:rsid w:val="00326A0C"/>
    <w:rsid w:val="00326FD0"/>
    <w:rsid w:val="00327DA9"/>
    <w:rsid w:val="00332E4C"/>
    <w:rsid w:val="0033377F"/>
    <w:rsid w:val="00335D59"/>
    <w:rsid w:val="003412B0"/>
    <w:rsid w:val="00344388"/>
    <w:rsid w:val="003447E0"/>
    <w:rsid w:val="00346DF6"/>
    <w:rsid w:val="00347385"/>
    <w:rsid w:val="003473F5"/>
    <w:rsid w:val="00350AD5"/>
    <w:rsid w:val="00362804"/>
    <w:rsid w:val="00362CF9"/>
    <w:rsid w:val="0036319C"/>
    <w:rsid w:val="00363913"/>
    <w:rsid w:val="003639A4"/>
    <w:rsid w:val="00365232"/>
    <w:rsid w:val="0036636C"/>
    <w:rsid w:val="00370BE5"/>
    <w:rsid w:val="00371CE8"/>
    <w:rsid w:val="0037259C"/>
    <w:rsid w:val="00372E47"/>
    <w:rsid w:val="00373CF0"/>
    <w:rsid w:val="003747A7"/>
    <w:rsid w:val="00374B39"/>
    <w:rsid w:val="003815F2"/>
    <w:rsid w:val="003835EA"/>
    <w:rsid w:val="003853F6"/>
    <w:rsid w:val="0038570B"/>
    <w:rsid w:val="00385CF4"/>
    <w:rsid w:val="003863D2"/>
    <w:rsid w:val="0039031B"/>
    <w:rsid w:val="00392EE0"/>
    <w:rsid w:val="003947FB"/>
    <w:rsid w:val="0039561E"/>
    <w:rsid w:val="00396206"/>
    <w:rsid w:val="003971EE"/>
    <w:rsid w:val="003A0650"/>
    <w:rsid w:val="003A472A"/>
    <w:rsid w:val="003A5A21"/>
    <w:rsid w:val="003A5B0C"/>
    <w:rsid w:val="003A5F77"/>
    <w:rsid w:val="003B0FE9"/>
    <w:rsid w:val="003B0FFB"/>
    <w:rsid w:val="003B1BE2"/>
    <w:rsid w:val="003B275C"/>
    <w:rsid w:val="003B308B"/>
    <w:rsid w:val="003B34B2"/>
    <w:rsid w:val="003B3A44"/>
    <w:rsid w:val="003C422E"/>
    <w:rsid w:val="003C4772"/>
    <w:rsid w:val="003C50F1"/>
    <w:rsid w:val="003C5595"/>
    <w:rsid w:val="003C6542"/>
    <w:rsid w:val="003C69B7"/>
    <w:rsid w:val="003D2123"/>
    <w:rsid w:val="003D6E17"/>
    <w:rsid w:val="003E0BB3"/>
    <w:rsid w:val="003E4FCD"/>
    <w:rsid w:val="003F09F8"/>
    <w:rsid w:val="003F20A3"/>
    <w:rsid w:val="003F330A"/>
    <w:rsid w:val="003F4E4B"/>
    <w:rsid w:val="003F7082"/>
    <w:rsid w:val="004003FD"/>
    <w:rsid w:val="00401A01"/>
    <w:rsid w:val="00406C04"/>
    <w:rsid w:val="004102A7"/>
    <w:rsid w:val="00412537"/>
    <w:rsid w:val="00412705"/>
    <w:rsid w:val="00417765"/>
    <w:rsid w:val="00420444"/>
    <w:rsid w:val="00425A16"/>
    <w:rsid w:val="0042777E"/>
    <w:rsid w:val="00437C68"/>
    <w:rsid w:val="0044404F"/>
    <w:rsid w:val="00445953"/>
    <w:rsid w:val="00446371"/>
    <w:rsid w:val="0045534B"/>
    <w:rsid w:val="00457749"/>
    <w:rsid w:val="0046148A"/>
    <w:rsid w:val="00464650"/>
    <w:rsid w:val="00470358"/>
    <w:rsid w:val="0047161C"/>
    <w:rsid w:val="004727A7"/>
    <w:rsid w:val="004736B8"/>
    <w:rsid w:val="00477884"/>
    <w:rsid w:val="00484F3C"/>
    <w:rsid w:val="00485BDD"/>
    <w:rsid w:val="00486486"/>
    <w:rsid w:val="0049415C"/>
    <w:rsid w:val="004A240E"/>
    <w:rsid w:val="004A4D6B"/>
    <w:rsid w:val="004A597B"/>
    <w:rsid w:val="004A68A1"/>
    <w:rsid w:val="004A7257"/>
    <w:rsid w:val="004A743A"/>
    <w:rsid w:val="004B1506"/>
    <w:rsid w:val="004D00A6"/>
    <w:rsid w:val="004D02E7"/>
    <w:rsid w:val="004D298D"/>
    <w:rsid w:val="004D4400"/>
    <w:rsid w:val="004D5B05"/>
    <w:rsid w:val="004D6D44"/>
    <w:rsid w:val="004E6FC2"/>
    <w:rsid w:val="004F00FD"/>
    <w:rsid w:val="004F44E8"/>
    <w:rsid w:val="004F4FD5"/>
    <w:rsid w:val="004F79FE"/>
    <w:rsid w:val="005020A1"/>
    <w:rsid w:val="00503166"/>
    <w:rsid w:val="00504FF2"/>
    <w:rsid w:val="005058C0"/>
    <w:rsid w:val="00506DD5"/>
    <w:rsid w:val="005111E3"/>
    <w:rsid w:val="00512809"/>
    <w:rsid w:val="00513CF3"/>
    <w:rsid w:val="005168E8"/>
    <w:rsid w:val="00516937"/>
    <w:rsid w:val="00517BA7"/>
    <w:rsid w:val="00517ED5"/>
    <w:rsid w:val="00525C13"/>
    <w:rsid w:val="005279CE"/>
    <w:rsid w:val="0053106E"/>
    <w:rsid w:val="005314F6"/>
    <w:rsid w:val="00531F61"/>
    <w:rsid w:val="00532D4E"/>
    <w:rsid w:val="00536F69"/>
    <w:rsid w:val="00541601"/>
    <w:rsid w:val="0054426E"/>
    <w:rsid w:val="00551EA2"/>
    <w:rsid w:val="0055571A"/>
    <w:rsid w:val="00556163"/>
    <w:rsid w:val="00557827"/>
    <w:rsid w:val="0056156C"/>
    <w:rsid w:val="00562C8F"/>
    <w:rsid w:val="00565D37"/>
    <w:rsid w:val="00574F65"/>
    <w:rsid w:val="00575D1E"/>
    <w:rsid w:val="00581925"/>
    <w:rsid w:val="005835B3"/>
    <w:rsid w:val="00583E41"/>
    <w:rsid w:val="00593A73"/>
    <w:rsid w:val="005946A8"/>
    <w:rsid w:val="005A60E5"/>
    <w:rsid w:val="005A7FA4"/>
    <w:rsid w:val="005B00DD"/>
    <w:rsid w:val="005B10C6"/>
    <w:rsid w:val="005B2C1D"/>
    <w:rsid w:val="005B71C1"/>
    <w:rsid w:val="005C0CCD"/>
    <w:rsid w:val="005C638B"/>
    <w:rsid w:val="005C73F8"/>
    <w:rsid w:val="005D5333"/>
    <w:rsid w:val="005E00A6"/>
    <w:rsid w:val="005E20B8"/>
    <w:rsid w:val="005F4349"/>
    <w:rsid w:val="0060223C"/>
    <w:rsid w:val="00607C3B"/>
    <w:rsid w:val="00607D3C"/>
    <w:rsid w:val="006131BB"/>
    <w:rsid w:val="006202F9"/>
    <w:rsid w:val="00621A6B"/>
    <w:rsid w:val="006220C1"/>
    <w:rsid w:val="00626AE3"/>
    <w:rsid w:val="00632375"/>
    <w:rsid w:val="006345C5"/>
    <w:rsid w:val="00641BF8"/>
    <w:rsid w:val="006424F8"/>
    <w:rsid w:val="006436F2"/>
    <w:rsid w:val="00644A71"/>
    <w:rsid w:val="00647A69"/>
    <w:rsid w:val="00651C10"/>
    <w:rsid w:val="0065260A"/>
    <w:rsid w:val="0065264F"/>
    <w:rsid w:val="00654FEC"/>
    <w:rsid w:val="00655058"/>
    <w:rsid w:val="00655757"/>
    <w:rsid w:val="006573BC"/>
    <w:rsid w:val="006618E6"/>
    <w:rsid w:val="00662F00"/>
    <w:rsid w:val="00664B1D"/>
    <w:rsid w:val="00670873"/>
    <w:rsid w:val="00676B5E"/>
    <w:rsid w:val="00677273"/>
    <w:rsid w:val="00680B9D"/>
    <w:rsid w:val="00681DF0"/>
    <w:rsid w:val="00681FA4"/>
    <w:rsid w:val="0068305F"/>
    <w:rsid w:val="0068661D"/>
    <w:rsid w:val="00686DD1"/>
    <w:rsid w:val="0068762D"/>
    <w:rsid w:val="00690CF4"/>
    <w:rsid w:val="00693024"/>
    <w:rsid w:val="006A1DA6"/>
    <w:rsid w:val="006A5510"/>
    <w:rsid w:val="006A6445"/>
    <w:rsid w:val="006B0E6A"/>
    <w:rsid w:val="006B266C"/>
    <w:rsid w:val="006B37DB"/>
    <w:rsid w:val="006C199A"/>
    <w:rsid w:val="006C48CB"/>
    <w:rsid w:val="006C536D"/>
    <w:rsid w:val="006C6642"/>
    <w:rsid w:val="006C6764"/>
    <w:rsid w:val="006C76D8"/>
    <w:rsid w:val="006D3159"/>
    <w:rsid w:val="006D45F0"/>
    <w:rsid w:val="006E1D87"/>
    <w:rsid w:val="006E254F"/>
    <w:rsid w:val="006E3301"/>
    <w:rsid w:val="006E5942"/>
    <w:rsid w:val="006F4210"/>
    <w:rsid w:val="007031EE"/>
    <w:rsid w:val="0070350B"/>
    <w:rsid w:val="00710E2B"/>
    <w:rsid w:val="0071129F"/>
    <w:rsid w:val="00717EA1"/>
    <w:rsid w:val="00723413"/>
    <w:rsid w:val="00724154"/>
    <w:rsid w:val="00732925"/>
    <w:rsid w:val="00735ABA"/>
    <w:rsid w:val="00741375"/>
    <w:rsid w:val="00743025"/>
    <w:rsid w:val="007457CB"/>
    <w:rsid w:val="007471DA"/>
    <w:rsid w:val="00753927"/>
    <w:rsid w:val="00754FD9"/>
    <w:rsid w:val="0075564C"/>
    <w:rsid w:val="00756540"/>
    <w:rsid w:val="007635CE"/>
    <w:rsid w:val="007709B1"/>
    <w:rsid w:val="00771B59"/>
    <w:rsid w:val="00772BAD"/>
    <w:rsid w:val="00780307"/>
    <w:rsid w:val="00781E29"/>
    <w:rsid w:val="00783BD7"/>
    <w:rsid w:val="007870A0"/>
    <w:rsid w:val="00791C47"/>
    <w:rsid w:val="0079564A"/>
    <w:rsid w:val="00796400"/>
    <w:rsid w:val="00796D2B"/>
    <w:rsid w:val="007975F2"/>
    <w:rsid w:val="00797BF8"/>
    <w:rsid w:val="00797D7C"/>
    <w:rsid w:val="007A1D00"/>
    <w:rsid w:val="007A65D3"/>
    <w:rsid w:val="007B17F5"/>
    <w:rsid w:val="007B7F66"/>
    <w:rsid w:val="007C3681"/>
    <w:rsid w:val="007C485B"/>
    <w:rsid w:val="007C48B6"/>
    <w:rsid w:val="007C6D29"/>
    <w:rsid w:val="007C75D4"/>
    <w:rsid w:val="007D6880"/>
    <w:rsid w:val="007E1237"/>
    <w:rsid w:val="007E316D"/>
    <w:rsid w:val="007E3C34"/>
    <w:rsid w:val="007E433F"/>
    <w:rsid w:val="007E4951"/>
    <w:rsid w:val="007E7408"/>
    <w:rsid w:val="007F0EE9"/>
    <w:rsid w:val="007F19B5"/>
    <w:rsid w:val="007F3648"/>
    <w:rsid w:val="00800C19"/>
    <w:rsid w:val="008021F1"/>
    <w:rsid w:val="008026CD"/>
    <w:rsid w:val="00802704"/>
    <w:rsid w:val="008027EC"/>
    <w:rsid w:val="00805581"/>
    <w:rsid w:val="008063A9"/>
    <w:rsid w:val="00810CDD"/>
    <w:rsid w:val="00812FAD"/>
    <w:rsid w:val="00815FA9"/>
    <w:rsid w:val="008179E3"/>
    <w:rsid w:val="00817ED7"/>
    <w:rsid w:val="008205AA"/>
    <w:rsid w:val="008230BC"/>
    <w:rsid w:val="00824132"/>
    <w:rsid w:val="00825404"/>
    <w:rsid w:val="00825F06"/>
    <w:rsid w:val="00830C82"/>
    <w:rsid w:val="008328FE"/>
    <w:rsid w:val="00834229"/>
    <w:rsid w:val="008370EF"/>
    <w:rsid w:val="00840E9C"/>
    <w:rsid w:val="00846747"/>
    <w:rsid w:val="008504ED"/>
    <w:rsid w:val="00861832"/>
    <w:rsid w:val="00861E69"/>
    <w:rsid w:val="008647E6"/>
    <w:rsid w:val="00865D87"/>
    <w:rsid w:val="008669A1"/>
    <w:rsid w:val="00871521"/>
    <w:rsid w:val="00873A19"/>
    <w:rsid w:val="00873AAF"/>
    <w:rsid w:val="00880141"/>
    <w:rsid w:val="00880F77"/>
    <w:rsid w:val="008822B9"/>
    <w:rsid w:val="00884E0B"/>
    <w:rsid w:val="00885568"/>
    <w:rsid w:val="00891CDA"/>
    <w:rsid w:val="008933D3"/>
    <w:rsid w:val="008938BD"/>
    <w:rsid w:val="00893C6A"/>
    <w:rsid w:val="00893D59"/>
    <w:rsid w:val="00896E8E"/>
    <w:rsid w:val="008A1ED5"/>
    <w:rsid w:val="008A2411"/>
    <w:rsid w:val="008A3BE9"/>
    <w:rsid w:val="008A508B"/>
    <w:rsid w:val="008A6455"/>
    <w:rsid w:val="008A722E"/>
    <w:rsid w:val="008B0169"/>
    <w:rsid w:val="008B0593"/>
    <w:rsid w:val="008B0C01"/>
    <w:rsid w:val="008C0DA3"/>
    <w:rsid w:val="008C64DE"/>
    <w:rsid w:val="008C6F72"/>
    <w:rsid w:val="008D46B9"/>
    <w:rsid w:val="008D599D"/>
    <w:rsid w:val="008D753F"/>
    <w:rsid w:val="008D7577"/>
    <w:rsid w:val="008E0B22"/>
    <w:rsid w:val="008E309D"/>
    <w:rsid w:val="008E40CB"/>
    <w:rsid w:val="008E4291"/>
    <w:rsid w:val="008E4756"/>
    <w:rsid w:val="008E5905"/>
    <w:rsid w:val="008E78A5"/>
    <w:rsid w:val="008F4460"/>
    <w:rsid w:val="008F6BBC"/>
    <w:rsid w:val="008F7F84"/>
    <w:rsid w:val="00903647"/>
    <w:rsid w:val="00906880"/>
    <w:rsid w:val="00911078"/>
    <w:rsid w:val="00912FD2"/>
    <w:rsid w:val="009131DD"/>
    <w:rsid w:val="00913E62"/>
    <w:rsid w:val="00923CA8"/>
    <w:rsid w:val="0092452F"/>
    <w:rsid w:val="0093095A"/>
    <w:rsid w:val="009311DC"/>
    <w:rsid w:val="00931CBE"/>
    <w:rsid w:val="00934ADC"/>
    <w:rsid w:val="0094363B"/>
    <w:rsid w:val="00943F4C"/>
    <w:rsid w:val="00944999"/>
    <w:rsid w:val="00945041"/>
    <w:rsid w:val="00945385"/>
    <w:rsid w:val="0094655F"/>
    <w:rsid w:val="00946766"/>
    <w:rsid w:val="0094749D"/>
    <w:rsid w:val="0095326E"/>
    <w:rsid w:val="00954FA8"/>
    <w:rsid w:val="00956738"/>
    <w:rsid w:val="00956AB1"/>
    <w:rsid w:val="00973475"/>
    <w:rsid w:val="00975C3D"/>
    <w:rsid w:val="009779EF"/>
    <w:rsid w:val="00981E42"/>
    <w:rsid w:val="009910E6"/>
    <w:rsid w:val="009955A8"/>
    <w:rsid w:val="00995AF3"/>
    <w:rsid w:val="00996134"/>
    <w:rsid w:val="009972A7"/>
    <w:rsid w:val="009A03A8"/>
    <w:rsid w:val="009A06E6"/>
    <w:rsid w:val="009A1D65"/>
    <w:rsid w:val="009A6A71"/>
    <w:rsid w:val="009B1985"/>
    <w:rsid w:val="009B24FF"/>
    <w:rsid w:val="009B304E"/>
    <w:rsid w:val="009B557F"/>
    <w:rsid w:val="009B7F49"/>
    <w:rsid w:val="009C006D"/>
    <w:rsid w:val="009C0CE2"/>
    <w:rsid w:val="009C3BB6"/>
    <w:rsid w:val="009C73AE"/>
    <w:rsid w:val="009D0A6D"/>
    <w:rsid w:val="009D202B"/>
    <w:rsid w:val="009D2729"/>
    <w:rsid w:val="009D530B"/>
    <w:rsid w:val="009E0E8F"/>
    <w:rsid w:val="009E7740"/>
    <w:rsid w:val="009F4F2D"/>
    <w:rsid w:val="00A00C1F"/>
    <w:rsid w:val="00A01247"/>
    <w:rsid w:val="00A068A2"/>
    <w:rsid w:val="00A06B3D"/>
    <w:rsid w:val="00A11329"/>
    <w:rsid w:val="00A12535"/>
    <w:rsid w:val="00A12F24"/>
    <w:rsid w:val="00A135F9"/>
    <w:rsid w:val="00A13975"/>
    <w:rsid w:val="00A14C43"/>
    <w:rsid w:val="00A15654"/>
    <w:rsid w:val="00A203F8"/>
    <w:rsid w:val="00A208AE"/>
    <w:rsid w:val="00A2736A"/>
    <w:rsid w:val="00A27F45"/>
    <w:rsid w:val="00A300E4"/>
    <w:rsid w:val="00A308CE"/>
    <w:rsid w:val="00A32802"/>
    <w:rsid w:val="00A32B07"/>
    <w:rsid w:val="00A33A94"/>
    <w:rsid w:val="00A3796C"/>
    <w:rsid w:val="00A44653"/>
    <w:rsid w:val="00A45C7D"/>
    <w:rsid w:val="00A45E09"/>
    <w:rsid w:val="00A53D0E"/>
    <w:rsid w:val="00A57B12"/>
    <w:rsid w:val="00A63464"/>
    <w:rsid w:val="00A63AFB"/>
    <w:rsid w:val="00A63FF1"/>
    <w:rsid w:val="00A67CD6"/>
    <w:rsid w:val="00A708A2"/>
    <w:rsid w:val="00A723AA"/>
    <w:rsid w:val="00A77E1B"/>
    <w:rsid w:val="00A80665"/>
    <w:rsid w:val="00A813F1"/>
    <w:rsid w:val="00A817D5"/>
    <w:rsid w:val="00A81D3B"/>
    <w:rsid w:val="00A84668"/>
    <w:rsid w:val="00A87539"/>
    <w:rsid w:val="00A978A1"/>
    <w:rsid w:val="00AA1ED8"/>
    <w:rsid w:val="00AA22A2"/>
    <w:rsid w:val="00AB31B6"/>
    <w:rsid w:val="00AC41D4"/>
    <w:rsid w:val="00AC5FDB"/>
    <w:rsid w:val="00AC6220"/>
    <w:rsid w:val="00AE3979"/>
    <w:rsid w:val="00AE5068"/>
    <w:rsid w:val="00AE5833"/>
    <w:rsid w:val="00AE5920"/>
    <w:rsid w:val="00AE6A22"/>
    <w:rsid w:val="00AF2F4F"/>
    <w:rsid w:val="00AF5B7C"/>
    <w:rsid w:val="00B008A6"/>
    <w:rsid w:val="00B01CA6"/>
    <w:rsid w:val="00B16214"/>
    <w:rsid w:val="00B35C9D"/>
    <w:rsid w:val="00B40AA0"/>
    <w:rsid w:val="00B45DD4"/>
    <w:rsid w:val="00B537F3"/>
    <w:rsid w:val="00B540C3"/>
    <w:rsid w:val="00B63D39"/>
    <w:rsid w:val="00B67994"/>
    <w:rsid w:val="00B7070C"/>
    <w:rsid w:val="00B70E6D"/>
    <w:rsid w:val="00B71346"/>
    <w:rsid w:val="00B71786"/>
    <w:rsid w:val="00B72C6E"/>
    <w:rsid w:val="00B75857"/>
    <w:rsid w:val="00B77A73"/>
    <w:rsid w:val="00B80EE4"/>
    <w:rsid w:val="00B80F65"/>
    <w:rsid w:val="00B8474C"/>
    <w:rsid w:val="00B84960"/>
    <w:rsid w:val="00B85C95"/>
    <w:rsid w:val="00B948E1"/>
    <w:rsid w:val="00B94D29"/>
    <w:rsid w:val="00B962AA"/>
    <w:rsid w:val="00B97006"/>
    <w:rsid w:val="00BA3002"/>
    <w:rsid w:val="00BA767E"/>
    <w:rsid w:val="00BB2ADB"/>
    <w:rsid w:val="00BB3C47"/>
    <w:rsid w:val="00BB656B"/>
    <w:rsid w:val="00BB6B86"/>
    <w:rsid w:val="00BC3581"/>
    <w:rsid w:val="00BC3AE4"/>
    <w:rsid w:val="00BC5A9F"/>
    <w:rsid w:val="00BC5B98"/>
    <w:rsid w:val="00BD07BF"/>
    <w:rsid w:val="00BD088A"/>
    <w:rsid w:val="00BD1706"/>
    <w:rsid w:val="00BD19F1"/>
    <w:rsid w:val="00BD5A9C"/>
    <w:rsid w:val="00BD745B"/>
    <w:rsid w:val="00BD7815"/>
    <w:rsid w:val="00BE1E0A"/>
    <w:rsid w:val="00BE458B"/>
    <w:rsid w:val="00BF0D41"/>
    <w:rsid w:val="00BF36DE"/>
    <w:rsid w:val="00BF4A7E"/>
    <w:rsid w:val="00BF4D6A"/>
    <w:rsid w:val="00C005F6"/>
    <w:rsid w:val="00C0187A"/>
    <w:rsid w:val="00C05613"/>
    <w:rsid w:val="00C11A75"/>
    <w:rsid w:val="00C21EE6"/>
    <w:rsid w:val="00C319BB"/>
    <w:rsid w:val="00C33FAA"/>
    <w:rsid w:val="00C3667C"/>
    <w:rsid w:val="00C36CE5"/>
    <w:rsid w:val="00C41A12"/>
    <w:rsid w:val="00C440EF"/>
    <w:rsid w:val="00C455B3"/>
    <w:rsid w:val="00C50FC2"/>
    <w:rsid w:val="00C554C7"/>
    <w:rsid w:val="00C57292"/>
    <w:rsid w:val="00C603DF"/>
    <w:rsid w:val="00C666BD"/>
    <w:rsid w:val="00C67359"/>
    <w:rsid w:val="00C71DD9"/>
    <w:rsid w:val="00C71F98"/>
    <w:rsid w:val="00C74CAE"/>
    <w:rsid w:val="00C753CE"/>
    <w:rsid w:val="00C80BCD"/>
    <w:rsid w:val="00C8474C"/>
    <w:rsid w:val="00C85AC0"/>
    <w:rsid w:val="00C8741A"/>
    <w:rsid w:val="00C924F5"/>
    <w:rsid w:val="00C94A49"/>
    <w:rsid w:val="00CA0E3D"/>
    <w:rsid w:val="00CA6C8A"/>
    <w:rsid w:val="00CB0644"/>
    <w:rsid w:val="00CB1F85"/>
    <w:rsid w:val="00CB6925"/>
    <w:rsid w:val="00CB7389"/>
    <w:rsid w:val="00CC6A33"/>
    <w:rsid w:val="00CC7611"/>
    <w:rsid w:val="00CC7AE8"/>
    <w:rsid w:val="00CD3643"/>
    <w:rsid w:val="00CD36DA"/>
    <w:rsid w:val="00CD387C"/>
    <w:rsid w:val="00CD4C64"/>
    <w:rsid w:val="00CD5DDB"/>
    <w:rsid w:val="00CD743C"/>
    <w:rsid w:val="00CE1175"/>
    <w:rsid w:val="00CE6AD4"/>
    <w:rsid w:val="00CE768C"/>
    <w:rsid w:val="00CF57DF"/>
    <w:rsid w:val="00D004D5"/>
    <w:rsid w:val="00D04BC2"/>
    <w:rsid w:val="00D05C20"/>
    <w:rsid w:val="00D22855"/>
    <w:rsid w:val="00D22B11"/>
    <w:rsid w:val="00D22C79"/>
    <w:rsid w:val="00D249B7"/>
    <w:rsid w:val="00D30364"/>
    <w:rsid w:val="00D324B5"/>
    <w:rsid w:val="00D3329D"/>
    <w:rsid w:val="00D3415F"/>
    <w:rsid w:val="00D41237"/>
    <w:rsid w:val="00D42AA7"/>
    <w:rsid w:val="00D5097A"/>
    <w:rsid w:val="00D50C5D"/>
    <w:rsid w:val="00D50DBC"/>
    <w:rsid w:val="00D53103"/>
    <w:rsid w:val="00D543F9"/>
    <w:rsid w:val="00D61254"/>
    <w:rsid w:val="00D62437"/>
    <w:rsid w:val="00D62F50"/>
    <w:rsid w:val="00D63031"/>
    <w:rsid w:val="00D64531"/>
    <w:rsid w:val="00D65063"/>
    <w:rsid w:val="00D67D62"/>
    <w:rsid w:val="00D73159"/>
    <w:rsid w:val="00D745BF"/>
    <w:rsid w:val="00D77A73"/>
    <w:rsid w:val="00D81DE4"/>
    <w:rsid w:val="00D93981"/>
    <w:rsid w:val="00D95ACE"/>
    <w:rsid w:val="00D97E83"/>
    <w:rsid w:val="00DA0BFA"/>
    <w:rsid w:val="00DA3CD0"/>
    <w:rsid w:val="00DA4CA7"/>
    <w:rsid w:val="00DA5C8F"/>
    <w:rsid w:val="00DA7DFC"/>
    <w:rsid w:val="00DB3D99"/>
    <w:rsid w:val="00DB480A"/>
    <w:rsid w:val="00DC37CD"/>
    <w:rsid w:val="00DC4934"/>
    <w:rsid w:val="00DD43EC"/>
    <w:rsid w:val="00DD6DE3"/>
    <w:rsid w:val="00DD77A2"/>
    <w:rsid w:val="00DE0C83"/>
    <w:rsid w:val="00DE2DE7"/>
    <w:rsid w:val="00DE3718"/>
    <w:rsid w:val="00DE4869"/>
    <w:rsid w:val="00DE6B5B"/>
    <w:rsid w:val="00DE7705"/>
    <w:rsid w:val="00DF0280"/>
    <w:rsid w:val="00DF56E5"/>
    <w:rsid w:val="00DF6792"/>
    <w:rsid w:val="00E00B34"/>
    <w:rsid w:val="00E0312A"/>
    <w:rsid w:val="00E03307"/>
    <w:rsid w:val="00E04D12"/>
    <w:rsid w:val="00E0638E"/>
    <w:rsid w:val="00E0712D"/>
    <w:rsid w:val="00E07644"/>
    <w:rsid w:val="00E12B64"/>
    <w:rsid w:val="00E1375B"/>
    <w:rsid w:val="00E13E0E"/>
    <w:rsid w:val="00E178EA"/>
    <w:rsid w:val="00E17CB1"/>
    <w:rsid w:val="00E224EC"/>
    <w:rsid w:val="00E23792"/>
    <w:rsid w:val="00E25558"/>
    <w:rsid w:val="00E259C1"/>
    <w:rsid w:val="00E27514"/>
    <w:rsid w:val="00E334E6"/>
    <w:rsid w:val="00E33D82"/>
    <w:rsid w:val="00E341E4"/>
    <w:rsid w:val="00E35B81"/>
    <w:rsid w:val="00E36FAF"/>
    <w:rsid w:val="00E37A16"/>
    <w:rsid w:val="00E422E8"/>
    <w:rsid w:val="00E43EC0"/>
    <w:rsid w:val="00E446B2"/>
    <w:rsid w:val="00E45973"/>
    <w:rsid w:val="00E46805"/>
    <w:rsid w:val="00E47BC0"/>
    <w:rsid w:val="00E54113"/>
    <w:rsid w:val="00E5589F"/>
    <w:rsid w:val="00E5779E"/>
    <w:rsid w:val="00E604B2"/>
    <w:rsid w:val="00E60D61"/>
    <w:rsid w:val="00E639EE"/>
    <w:rsid w:val="00E6427B"/>
    <w:rsid w:val="00E64492"/>
    <w:rsid w:val="00E669E3"/>
    <w:rsid w:val="00E66B2E"/>
    <w:rsid w:val="00E70ADF"/>
    <w:rsid w:val="00E70EC7"/>
    <w:rsid w:val="00E729BE"/>
    <w:rsid w:val="00E73FB2"/>
    <w:rsid w:val="00E74673"/>
    <w:rsid w:val="00E74D97"/>
    <w:rsid w:val="00E8102D"/>
    <w:rsid w:val="00E86242"/>
    <w:rsid w:val="00E8795E"/>
    <w:rsid w:val="00E90119"/>
    <w:rsid w:val="00E92187"/>
    <w:rsid w:val="00E925BB"/>
    <w:rsid w:val="00E971F5"/>
    <w:rsid w:val="00EA1DDB"/>
    <w:rsid w:val="00EA22AD"/>
    <w:rsid w:val="00EB4393"/>
    <w:rsid w:val="00EB4643"/>
    <w:rsid w:val="00EB5A41"/>
    <w:rsid w:val="00ED1922"/>
    <w:rsid w:val="00ED1C81"/>
    <w:rsid w:val="00ED4A4D"/>
    <w:rsid w:val="00ED74DC"/>
    <w:rsid w:val="00EE0C22"/>
    <w:rsid w:val="00EE145E"/>
    <w:rsid w:val="00EE33CE"/>
    <w:rsid w:val="00EE429A"/>
    <w:rsid w:val="00EE6693"/>
    <w:rsid w:val="00EF3B58"/>
    <w:rsid w:val="00EF607F"/>
    <w:rsid w:val="00EF77AF"/>
    <w:rsid w:val="00F0451B"/>
    <w:rsid w:val="00F07105"/>
    <w:rsid w:val="00F30330"/>
    <w:rsid w:val="00F33210"/>
    <w:rsid w:val="00F42FF6"/>
    <w:rsid w:val="00F43A45"/>
    <w:rsid w:val="00F50A2B"/>
    <w:rsid w:val="00F62B3D"/>
    <w:rsid w:val="00F63BB6"/>
    <w:rsid w:val="00F64378"/>
    <w:rsid w:val="00F65F41"/>
    <w:rsid w:val="00F65FA0"/>
    <w:rsid w:val="00F66D03"/>
    <w:rsid w:val="00F70EB8"/>
    <w:rsid w:val="00F73C01"/>
    <w:rsid w:val="00F74124"/>
    <w:rsid w:val="00F81945"/>
    <w:rsid w:val="00F81B6C"/>
    <w:rsid w:val="00F83EFF"/>
    <w:rsid w:val="00F84051"/>
    <w:rsid w:val="00F84638"/>
    <w:rsid w:val="00F85A3C"/>
    <w:rsid w:val="00F91D1C"/>
    <w:rsid w:val="00F96D3E"/>
    <w:rsid w:val="00F97404"/>
    <w:rsid w:val="00FA0256"/>
    <w:rsid w:val="00FA2217"/>
    <w:rsid w:val="00FA2494"/>
    <w:rsid w:val="00FA4580"/>
    <w:rsid w:val="00FA5373"/>
    <w:rsid w:val="00FA7341"/>
    <w:rsid w:val="00FB2705"/>
    <w:rsid w:val="00FB32C1"/>
    <w:rsid w:val="00FB5480"/>
    <w:rsid w:val="00FB5CF0"/>
    <w:rsid w:val="00FC2A38"/>
    <w:rsid w:val="00FC5B36"/>
    <w:rsid w:val="00FC6F6D"/>
    <w:rsid w:val="00FD01FC"/>
    <w:rsid w:val="00FD199C"/>
    <w:rsid w:val="00FD6DF0"/>
    <w:rsid w:val="00FF1BB1"/>
    <w:rsid w:val="00FF327B"/>
    <w:rsid w:val="00FF50BE"/>
    <w:rsid w:val="00FF612D"/>
    <w:rsid w:val="00FF7A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3E29B8"/>
  <w15:chartTrackingRefBased/>
  <w15:docId w15:val="{5DC366DF-F2C3-4700-9CD5-FBEC4DC37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28FE"/>
  </w:style>
  <w:style w:type="paragraph" w:styleId="Heading1">
    <w:name w:val="heading 1"/>
    <w:basedOn w:val="Normal"/>
    <w:next w:val="Normal"/>
    <w:link w:val="Heading1Char"/>
    <w:uiPriority w:val="9"/>
    <w:qFormat/>
    <w:rsid w:val="00574F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74F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74F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4F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4F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4F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4F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4F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4F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4F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74F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74F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4F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4F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4F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4F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4F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4F65"/>
    <w:rPr>
      <w:rFonts w:eastAsiaTheme="majorEastAsia" w:cstheme="majorBidi"/>
      <w:color w:val="272727" w:themeColor="text1" w:themeTint="D8"/>
    </w:rPr>
  </w:style>
  <w:style w:type="paragraph" w:styleId="Title">
    <w:name w:val="Title"/>
    <w:basedOn w:val="Normal"/>
    <w:next w:val="Normal"/>
    <w:link w:val="TitleChar"/>
    <w:uiPriority w:val="10"/>
    <w:qFormat/>
    <w:rsid w:val="00574F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4F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4F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4F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4F65"/>
    <w:pPr>
      <w:spacing w:before="160"/>
      <w:jc w:val="center"/>
    </w:pPr>
    <w:rPr>
      <w:i/>
      <w:iCs/>
      <w:color w:val="404040" w:themeColor="text1" w:themeTint="BF"/>
    </w:rPr>
  </w:style>
  <w:style w:type="character" w:customStyle="1" w:styleId="QuoteChar">
    <w:name w:val="Quote Char"/>
    <w:basedOn w:val="DefaultParagraphFont"/>
    <w:link w:val="Quote"/>
    <w:uiPriority w:val="29"/>
    <w:rsid w:val="00574F65"/>
    <w:rPr>
      <w:i/>
      <w:iCs/>
      <w:color w:val="404040" w:themeColor="text1" w:themeTint="BF"/>
    </w:rPr>
  </w:style>
  <w:style w:type="paragraph" w:styleId="ListParagraph">
    <w:name w:val="List Paragraph"/>
    <w:basedOn w:val="Normal"/>
    <w:uiPriority w:val="34"/>
    <w:qFormat/>
    <w:rsid w:val="00574F65"/>
    <w:pPr>
      <w:ind w:left="720"/>
      <w:contextualSpacing/>
    </w:pPr>
  </w:style>
  <w:style w:type="character" w:styleId="IntenseEmphasis">
    <w:name w:val="Intense Emphasis"/>
    <w:basedOn w:val="DefaultParagraphFont"/>
    <w:uiPriority w:val="21"/>
    <w:qFormat/>
    <w:rsid w:val="00574F65"/>
    <w:rPr>
      <w:i/>
      <w:iCs/>
      <w:color w:val="0F4761" w:themeColor="accent1" w:themeShade="BF"/>
    </w:rPr>
  </w:style>
  <w:style w:type="paragraph" w:styleId="IntenseQuote">
    <w:name w:val="Intense Quote"/>
    <w:basedOn w:val="Normal"/>
    <w:next w:val="Normal"/>
    <w:link w:val="IntenseQuoteChar"/>
    <w:uiPriority w:val="30"/>
    <w:qFormat/>
    <w:rsid w:val="00574F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4F65"/>
    <w:rPr>
      <w:i/>
      <w:iCs/>
      <w:color w:val="0F4761" w:themeColor="accent1" w:themeShade="BF"/>
    </w:rPr>
  </w:style>
  <w:style w:type="character" w:styleId="IntenseReference">
    <w:name w:val="Intense Reference"/>
    <w:basedOn w:val="DefaultParagraphFont"/>
    <w:uiPriority w:val="32"/>
    <w:qFormat/>
    <w:rsid w:val="00574F65"/>
    <w:rPr>
      <w:b/>
      <w:bCs/>
      <w:smallCaps/>
      <w:color w:val="0F4761" w:themeColor="accent1" w:themeShade="BF"/>
      <w:spacing w:val="5"/>
    </w:rPr>
  </w:style>
  <w:style w:type="character" w:styleId="Hyperlink">
    <w:name w:val="Hyperlink"/>
    <w:basedOn w:val="DefaultParagraphFont"/>
    <w:uiPriority w:val="99"/>
    <w:unhideWhenUsed/>
    <w:rsid w:val="00574F65"/>
    <w:rPr>
      <w:color w:val="467886" w:themeColor="hyperlink"/>
      <w:u w:val="single"/>
    </w:rPr>
  </w:style>
  <w:style w:type="character" w:styleId="UnresolvedMention">
    <w:name w:val="Unresolved Mention"/>
    <w:basedOn w:val="DefaultParagraphFont"/>
    <w:uiPriority w:val="99"/>
    <w:semiHidden/>
    <w:unhideWhenUsed/>
    <w:rsid w:val="00574F65"/>
    <w:rPr>
      <w:color w:val="605E5C"/>
      <w:shd w:val="clear" w:color="auto" w:fill="E1DFDD"/>
    </w:rPr>
  </w:style>
  <w:style w:type="paragraph" w:styleId="NormalWeb">
    <w:name w:val="Normal (Web)"/>
    <w:basedOn w:val="Normal"/>
    <w:uiPriority w:val="99"/>
    <w:semiHidden/>
    <w:unhideWhenUsed/>
    <w:rsid w:val="004D4400"/>
    <w:rPr>
      <w:rFonts w:ascii="Times New Roman" w:hAnsi="Times New Roman" w:cs="Times New Roman"/>
    </w:rPr>
  </w:style>
  <w:style w:type="paragraph" w:styleId="NoSpacing">
    <w:name w:val="No Spacing"/>
    <w:link w:val="NoSpacingChar"/>
    <w:uiPriority w:val="1"/>
    <w:qFormat/>
    <w:rsid w:val="003447E0"/>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3447E0"/>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425A16"/>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425A16"/>
    <w:pPr>
      <w:spacing w:after="100"/>
    </w:pPr>
  </w:style>
  <w:style w:type="paragraph" w:styleId="Header">
    <w:name w:val="header"/>
    <w:basedOn w:val="Normal"/>
    <w:link w:val="HeaderChar"/>
    <w:uiPriority w:val="99"/>
    <w:unhideWhenUsed/>
    <w:rsid w:val="00C71F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1F98"/>
  </w:style>
  <w:style w:type="paragraph" w:styleId="Footer">
    <w:name w:val="footer"/>
    <w:basedOn w:val="Normal"/>
    <w:link w:val="FooterChar"/>
    <w:uiPriority w:val="99"/>
    <w:unhideWhenUsed/>
    <w:rsid w:val="00C71F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1F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iabetes.org.uk/about-diabetes/types-of-diabetes" TargetMode="External"/><Relationship Id="rId18" Type="http://schemas.openxmlformats.org/officeDocument/2006/relationships/hyperlink" Target="https://www.who.int/health-topics/diabetes" TargetMode="External"/><Relationship Id="rId26" Type="http://schemas.openxmlformats.org/officeDocument/2006/relationships/hyperlink" Target="https://www.proquest.com/scholarly-journals/cost-effectiveness-analysis-improved-blood/docview/1778066625/se-2?accountid=13047" TargetMode="External"/><Relationship Id="rId21" Type="http://schemas.openxmlformats.org/officeDocument/2006/relationships/hyperlink" Target="https://www.gov.uk/government/statistics/diabetes-profile-update-march-2025/diabetes-profile-statistical-commentary-march-2025" TargetMode="External"/><Relationship Id="rId34" Type="http://schemas.openxmlformats.org/officeDocument/2006/relationships/header" Target="header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nhsinform.scot/illnesses-and-conditions/diabetes/about-diabetes" TargetMode="External"/><Relationship Id="rId25" Type="http://schemas.openxmlformats.org/officeDocument/2006/relationships/hyperlink" Target="https://view.officeapps.live.com/op/view.aspx?src=https%3A%2F%2Ffiles.digital.nhs.uk%2F72%2FD5F268%2FNational%2520Diabetes%2520Audit%252C%25202024-25%252C%2520April%2520" TargetMode="External"/><Relationship Id="rId33" Type="http://schemas.openxmlformats.org/officeDocument/2006/relationships/hyperlink" Target="https://www.diabetes.org.uk/about-diabetes/types-of-diabetes"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nice.org.uk/guidance/ng28" TargetMode="External"/><Relationship Id="rId20" Type="http://schemas.openxmlformats.org/officeDocument/2006/relationships/hyperlink" Target="https://ukhsa.blog.gov.uk/tag/diabetes/" TargetMode="External"/><Relationship Id="rId29" Type="http://schemas.openxmlformats.org/officeDocument/2006/relationships/hyperlink" Target="https://www.nhsgrampian.org/"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librarysearch.uwtsd.ac.uk/permalink/44WHELF_UWTSD/igoone/cdi_proquest_miscellaneous_3180689913" TargetMode="External"/><Relationship Id="rId32" Type="http://schemas.openxmlformats.org/officeDocument/2006/relationships/hyperlink" Target="https://bnf.nice.org.uk/treatment-summaries/type-2-diabetes/" TargetMode="External"/><Relationship Id="rId37" Type="http://schemas.openxmlformats.org/officeDocument/2006/relationships/glossaryDocument" Target="glossary/document.xml"/><Relationship Id="rId5" Type="http://schemas.openxmlformats.org/officeDocument/2006/relationships/customXml" Target="../customXml/item5.xml"/><Relationship Id="rId15" Type="http://schemas.openxmlformats.org/officeDocument/2006/relationships/hyperlink" Target="https://www.nice.org.uk/guidance/qs209/chapter/Quality-statement-6-9-key-care-processes" TargetMode="External"/><Relationship Id="rId23" Type="http://schemas.openxmlformats.org/officeDocument/2006/relationships/hyperlink" Target="https://librarysearch.uwtsd.ac.uk/permalink/44WHELF_UWTSD/igoone/cdi_proquest_miscellaneous_3189464473" TargetMode="External"/><Relationship Id="rId28" Type="http://schemas.openxmlformats.org/officeDocument/2006/relationships/hyperlink" Target="https://www.england.nhs.uk/long-read/letter-further-action-reduce-nhs-spending-temporary-agency-staffing/" TargetMode="External"/><Relationship Id="rId36"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hyperlink" Target="https://www.nhs.uk/conditions/diabetes/" TargetMode="External"/><Relationship Id="rId31" Type="http://schemas.openxmlformats.org/officeDocument/2006/relationships/hyperlink" Target="https://www.diabetes.org.uk/about-us/our-impact/tackling-inequity-strategy"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england.nhs.uk/long-read/letter-further-action-reduce-nhs-spending-temporary-agency-staffing/" TargetMode="External"/><Relationship Id="rId22" Type="http://schemas.openxmlformats.org/officeDocument/2006/relationships/hyperlink" Target="https://librarysearch.uwtsd.ac.uk/permalink/44WHELF_UWTSD/igoone/cdi_proquest_miscellaneous_3236681132" TargetMode="External"/><Relationship Id="rId27" Type="http://schemas.openxmlformats.org/officeDocument/2006/relationships/hyperlink" Target="https://digital.nhs.uk/data-and-information/publications/statistical/national-diabetes-audit/report-1-cp-and-tt-data-release-2023-24/report-1-cp-and-tt-data-release-2023-24" TargetMode="External"/><Relationship Id="rId30" Type="http://schemas.openxmlformats.org/officeDocument/2006/relationships/hyperlink" Target="https://www.nhsbsa.nhs.uk/statistical-collections/prescribing-diabetes-england/prescribing-diabetes-england-201516-202425" TargetMode="External"/><Relationship Id="rId35" Type="http://schemas.openxmlformats.org/officeDocument/2006/relationships/footer" Target="footer1.xml"/><Relationship Id="rId8" Type="http://schemas.openxmlformats.org/officeDocument/2006/relationships/settings" Target="settings.xml"/><Relationship Id="rId3" Type="http://schemas.openxmlformats.org/officeDocument/2006/relationships/customXml" Target="../customXml/item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4D33ECA6AF44BB888D4EEBC3570F711"/>
        <w:category>
          <w:name w:val="General"/>
          <w:gallery w:val="placeholder"/>
        </w:category>
        <w:types>
          <w:type w:val="bbPlcHdr"/>
        </w:types>
        <w:behaviors>
          <w:behavior w:val="content"/>
        </w:behaviors>
        <w:guid w:val="{770DDEA3-E61D-47F1-82F0-3F6944DD0E78}"/>
      </w:docPartPr>
      <w:docPartBody>
        <w:p w:rsidR="00000000" w:rsidRDefault="007621D1" w:rsidP="007621D1">
          <w:pPr>
            <w:pStyle w:val="14D33ECA6AF44BB888D4EEBC3570F711"/>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21D1"/>
    <w:rsid w:val="007621D1"/>
    <w:rsid w:val="00830C82"/>
    <w:rsid w:val="009919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991A32AC8DA49DD9D32360F8E32AD5A">
    <w:name w:val="8991A32AC8DA49DD9D32360F8E32AD5A"/>
    <w:rsid w:val="007621D1"/>
  </w:style>
  <w:style w:type="paragraph" w:customStyle="1" w:styleId="E9BAFFD787634449A260CF13781C3492">
    <w:name w:val="E9BAFFD787634449A260CF13781C3492"/>
    <w:rsid w:val="007621D1"/>
  </w:style>
  <w:style w:type="paragraph" w:customStyle="1" w:styleId="C722E11F987644D7BF90F77FC8033BB4">
    <w:name w:val="C722E11F987644D7BF90F77FC8033BB4"/>
    <w:rsid w:val="007621D1"/>
  </w:style>
  <w:style w:type="paragraph" w:customStyle="1" w:styleId="4B55C2486D8347068A7D2186C17BC001">
    <w:name w:val="4B55C2486D8347068A7D2186C17BC001"/>
    <w:rsid w:val="007621D1"/>
  </w:style>
  <w:style w:type="paragraph" w:customStyle="1" w:styleId="47565C62F28140048D6974A677CA4CB5">
    <w:name w:val="47565C62F28140048D6974A677CA4CB5"/>
    <w:rsid w:val="007621D1"/>
  </w:style>
  <w:style w:type="paragraph" w:customStyle="1" w:styleId="49CB19D2F119486AA2BC9B7F07B1BE0C">
    <w:name w:val="49CB19D2F119486AA2BC9B7F07B1BE0C"/>
    <w:rsid w:val="007621D1"/>
  </w:style>
  <w:style w:type="paragraph" w:customStyle="1" w:styleId="12B8CAA651504427AF85DFFA48B88A89">
    <w:name w:val="12B8CAA651504427AF85DFFA48B88A89"/>
    <w:rsid w:val="007621D1"/>
  </w:style>
  <w:style w:type="paragraph" w:customStyle="1" w:styleId="88F1015E54294BA1BDBF66794103A3F6">
    <w:name w:val="88F1015E54294BA1BDBF66794103A3F6"/>
    <w:rsid w:val="007621D1"/>
  </w:style>
  <w:style w:type="paragraph" w:customStyle="1" w:styleId="14D33ECA6AF44BB888D4EEBC3570F711">
    <w:name w:val="14D33ECA6AF44BB888D4EEBC3570F711"/>
    <w:rsid w:val="007621D1"/>
  </w:style>
  <w:style w:type="paragraph" w:customStyle="1" w:styleId="AC5E33DD73DC4C3D87F779AB357599F3">
    <w:name w:val="AC5E33DD73DC4C3D87F779AB357599F3"/>
    <w:rsid w:val="007621D1"/>
  </w:style>
  <w:style w:type="paragraph" w:customStyle="1" w:styleId="B475F6DA7A8E4A398B468C31263FC30E">
    <w:name w:val="B475F6DA7A8E4A398B468C31263FC30E"/>
    <w:rsid w:val="007621D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Milk Glass">
      <a:fillStyleLst>
        <a:solidFill>
          <a:schemeClr val="phClr"/>
        </a:solidFill>
        <a:gradFill rotWithShape="1">
          <a:gsLst>
            <a:gs pos="0">
              <a:schemeClr val="phClr">
                <a:tint val="15000"/>
                <a:satMod val="250000"/>
              </a:schemeClr>
            </a:gs>
            <a:gs pos="49000">
              <a:schemeClr val="phClr">
                <a:tint val="50000"/>
                <a:satMod val="200000"/>
              </a:schemeClr>
            </a:gs>
            <a:gs pos="49100">
              <a:schemeClr val="phClr">
                <a:tint val="64000"/>
                <a:satMod val="160000"/>
              </a:schemeClr>
            </a:gs>
            <a:gs pos="92000">
              <a:schemeClr val="phClr">
                <a:tint val="50000"/>
                <a:satMod val="200000"/>
              </a:schemeClr>
            </a:gs>
            <a:gs pos="100000">
              <a:schemeClr val="phClr">
                <a:tint val="43000"/>
                <a:satMod val="190000"/>
              </a:schemeClr>
            </a:gs>
          </a:gsLst>
          <a:lin ang="5400000" scaled="1"/>
        </a:gradFill>
        <a:gradFill rotWithShape="1">
          <a:gsLst>
            <a:gs pos="0">
              <a:schemeClr val="phClr">
                <a:tint val="74000"/>
              </a:schemeClr>
            </a:gs>
            <a:gs pos="49000">
              <a:schemeClr val="phClr">
                <a:tint val="96000"/>
                <a:shade val="84000"/>
                <a:satMod val="110000"/>
              </a:schemeClr>
            </a:gs>
            <a:gs pos="49100">
              <a:schemeClr val="phClr">
                <a:shade val="55000"/>
                <a:satMod val="150000"/>
              </a:schemeClr>
            </a:gs>
            <a:gs pos="92000">
              <a:schemeClr val="phClr">
                <a:tint val="98000"/>
                <a:shade val="90000"/>
                <a:satMod val="128000"/>
              </a:schemeClr>
            </a:gs>
            <a:gs pos="100000">
              <a:schemeClr val="phClr">
                <a:tint val="90000"/>
                <a:shade val="97000"/>
                <a:satMod val="128000"/>
              </a:schemeClr>
            </a:gs>
          </a:gsLst>
          <a:lin ang="5400000" scaled="1"/>
        </a:gradFill>
      </a:fillStyleLst>
      <a:lnStyleLst>
        <a:ln w="11430" cap="flat" cmpd="sng" algn="ctr">
          <a:solidFill>
            <a:schemeClr val="phClr"/>
          </a:solidFill>
          <a:prstDash val="solid"/>
        </a:ln>
        <a:ln w="40000" cap="flat" cmpd="sng" algn="ctr">
          <a:solidFill>
            <a:schemeClr val="phClr"/>
          </a:solidFill>
          <a:prstDash val="solid"/>
        </a:ln>
        <a:ln w="31800" cap="flat" cmpd="sng" algn="ctr">
          <a:solidFill>
            <a:schemeClr val="phClr"/>
          </a:solidFill>
          <a:prstDash val="solid"/>
        </a:ln>
      </a:lnStyleLst>
      <a:effectStyleLst>
        <a:effectStyle>
          <a:effectLst>
            <a:outerShdw blurRad="50800" dist="25000" dir="5400000" rotWithShape="0">
              <a:schemeClr val="phClr">
                <a:shade val="30000"/>
                <a:satMod val="150000"/>
                <a:alpha val="38000"/>
              </a:schemeClr>
            </a:outerShdw>
          </a:effectLst>
        </a:effectStyle>
        <a:effectStyle>
          <a:effectLst>
            <a:outerShdw blurRad="39000" dist="25400" dir="5400000" rotWithShape="0">
              <a:schemeClr val="phClr">
                <a:shade val="33000"/>
                <a:alpha val="83000"/>
              </a:schemeClr>
            </a:outerShdw>
          </a:effectLst>
        </a:effectStyle>
        <a:effectStyle>
          <a:effectLst>
            <a:outerShdw blurRad="39000" dist="25400" dir="5400000" rotWithShape="0">
              <a:schemeClr val="phClr">
                <a:shade val="33000"/>
                <a:alpha val="83000"/>
              </a:schemeClr>
            </a:outerShdw>
          </a:effectLst>
          <a:scene3d>
            <a:camera prst="orthographicFront" fov="0">
              <a:rot lat="0" lon="0" rev="0"/>
            </a:camera>
            <a:lightRig rig="contrasting" dir="t">
              <a:rot lat="0" lon="0" rev="1500000"/>
            </a:lightRig>
          </a:scene3d>
          <a:sp3d extrusionH="127000" prstMaterial="powder">
            <a:bevelT w="50800" h="635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244e9db3-fc30-4fe7-a3aa-560bcdbfffa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9983AA28B97F54389BFDFA1C3F96937" ma:contentTypeVersion="8" ma:contentTypeDescription="Create a new document." ma:contentTypeScope="" ma:versionID="14358dcccc986f24d860ed740f7b6f50">
  <xsd:schema xmlns:xsd="http://www.w3.org/2001/XMLSchema" xmlns:xs="http://www.w3.org/2001/XMLSchema" xmlns:p="http://schemas.microsoft.com/office/2006/metadata/properties" xmlns:ns3="244e9db3-fc30-4fe7-a3aa-560bcdbfffab" targetNamespace="http://schemas.microsoft.com/office/2006/metadata/properties" ma:root="true" ma:fieldsID="f2c5d747b811d2cfcd33410e347e67ad" ns3:_="">
    <xsd:import namespace="244e9db3-fc30-4fe7-a3aa-560bcdbfffab"/>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44e9db3-fc30-4fe7-a3aa-560bcdbfffa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E38757E-E22E-40FC-A019-5231F7D1488C}">
  <ds:schemaRefs>
    <ds:schemaRef ds:uri="http://schemas.microsoft.com/office/2006/metadata/properties"/>
    <ds:schemaRef ds:uri="http://schemas.microsoft.com/office/infopath/2007/PartnerControls"/>
    <ds:schemaRef ds:uri="244e9db3-fc30-4fe7-a3aa-560bcdbfffab"/>
  </ds:schemaRefs>
</ds:datastoreItem>
</file>

<file path=customXml/itemProps3.xml><?xml version="1.0" encoding="utf-8"?>
<ds:datastoreItem xmlns:ds="http://schemas.openxmlformats.org/officeDocument/2006/customXml" ds:itemID="{E27118B0-E6B1-4F89-931E-D35CD45BAC74}">
  <ds:schemaRefs>
    <ds:schemaRef ds:uri="http://schemas.microsoft.com/sharepoint/v3/contenttype/forms"/>
  </ds:schemaRefs>
</ds:datastoreItem>
</file>

<file path=customXml/itemProps4.xml><?xml version="1.0" encoding="utf-8"?>
<ds:datastoreItem xmlns:ds="http://schemas.openxmlformats.org/officeDocument/2006/customXml" ds:itemID="{083C60BF-CBD4-41D1-A1B7-AE02EA5D74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44e9db3-fc30-4fe7-a3aa-560bcdbfff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510F9F1D-51FE-4022-87C6-7BBF5E8895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4324</TotalTime>
  <Pages>10</Pages>
  <Words>1913</Words>
  <Characters>12000</Characters>
  <Application>Microsoft Office Word</Application>
  <DocSecurity>0</DocSecurity>
  <Lines>352</Lines>
  <Paragraphs>72</Paragraphs>
  <ScaleCrop>false</ScaleCrop>
  <HeadingPairs>
    <vt:vector size="2" baseType="variant">
      <vt:variant>
        <vt:lpstr>Title</vt:lpstr>
      </vt:variant>
      <vt:variant>
        <vt:i4>1</vt:i4>
      </vt:variant>
    </vt:vector>
  </HeadingPairs>
  <TitlesOfParts>
    <vt:vector size="1" baseType="lpstr">
      <vt:lpstr>THE IMPACT AND MANAGEMENT OF DIABETES</vt:lpstr>
    </vt:vector>
  </TitlesOfParts>
  <Company>STUDENT NUMBER 2432777</Company>
  <LinksUpToDate>false</LinksUpToDate>
  <CharactersWithSpaces>13841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AND MANAGEMENT OF DIABETES</dc:title>
  <dc:subject>Nabila Pathan Student Number: 2432777Module: Introduction to Public Health Module Code:  LH36533Lecturer Danial Haruna</dc:subject>
  <dc:creator>Nabila Pathan (2432777)</dc:creator>
  <cp:keywords/>
  <dc:description/>
  <cp:lastModifiedBy>Nabila Pathan (2432777)</cp:lastModifiedBy>
  <cp:revision>238</cp:revision>
  <dcterms:created xsi:type="dcterms:W3CDTF">2025-11-11T16:09:00Z</dcterms:created>
  <dcterms:modified xsi:type="dcterms:W3CDTF">2025-11-16T11:15:00Z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0x01010039983AA28B97F54389BFDFA1C3F96937</vt:lpwstr>
  </property>
</Properties>
</file>