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3D41" w:rsidRDefault="00633D41" w:rsidP="00633D41">
      <w:pPr>
        <w:pStyle w:val="Title"/>
      </w:pPr>
      <w:r>
        <w:t>St David’s Day</w:t>
      </w:r>
    </w:p>
    <w:p w:rsidR="00633D41" w:rsidRDefault="00633D41" w:rsidP="00633D41"/>
    <w:p w:rsidR="00633D41" w:rsidRDefault="00633D41" w:rsidP="00633D41">
      <w:r>
        <w:t>A land of rugged mountains</w:t>
      </w:r>
    </w:p>
    <w:p w:rsidR="00633D41" w:rsidRDefault="00633D41" w:rsidP="00633D41">
      <w:r>
        <w:t>A land of finest slate</w:t>
      </w:r>
    </w:p>
    <w:p w:rsidR="00633D41" w:rsidRDefault="00633D41" w:rsidP="00633D41">
      <w:r>
        <w:t>The sound of rushing rivers</w:t>
      </w:r>
    </w:p>
    <w:p w:rsidR="00633D41" w:rsidRDefault="00633D41" w:rsidP="00633D41">
      <w:r>
        <w:t>Gives us cause to celebrate.</w:t>
      </w:r>
    </w:p>
    <w:p w:rsidR="00633D41" w:rsidRDefault="00633D41" w:rsidP="00633D41"/>
    <w:p w:rsidR="00633D41" w:rsidRDefault="00633D41" w:rsidP="00633D41">
      <w:r>
        <w:t>A land of ancient forests</w:t>
      </w:r>
    </w:p>
    <w:p w:rsidR="00633D41" w:rsidRDefault="00633D41" w:rsidP="00633D41">
      <w:r>
        <w:t>Green valleys, grazing sheep</w:t>
      </w:r>
    </w:p>
    <w:p w:rsidR="00633D41" w:rsidRDefault="00633D41" w:rsidP="00633D41">
      <w:r>
        <w:t>Gives the people of St David</w:t>
      </w:r>
    </w:p>
    <w:p w:rsidR="00633D41" w:rsidRDefault="00633D41" w:rsidP="00633D41">
      <w:r>
        <w:t>A land they wish to keep.</w:t>
      </w:r>
    </w:p>
    <w:p w:rsidR="00633D41" w:rsidRDefault="00633D41" w:rsidP="00633D41"/>
    <w:p w:rsidR="00633D41" w:rsidRDefault="00633D41" w:rsidP="00633D41">
      <w:r>
        <w:t>Follow the red dragon flag</w:t>
      </w:r>
    </w:p>
    <w:p w:rsidR="00633D41" w:rsidRDefault="00633D41" w:rsidP="00633D41">
      <w:r>
        <w:t>In parades led by Welsh bands</w:t>
      </w:r>
    </w:p>
    <w:p w:rsidR="00633D41" w:rsidRDefault="00633D41" w:rsidP="00633D41">
      <w:r>
        <w:t>Raise voices in the choirs</w:t>
      </w:r>
    </w:p>
    <w:p w:rsidR="00633D41" w:rsidRDefault="00633D41" w:rsidP="00633D41">
      <w:r>
        <w:t>To salute this lovely land.</w:t>
      </w:r>
    </w:p>
    <w:p w:rsidR="00633D41" w:rsidRDefault="00633D41" w:rsidP="00633D41"/>
    <w:p w:rsidR="00633D41" w:rsidRDefault="00633D41" w:rsidP="00633D41">
      <w:r>
        <w:t>For here in Wales, or far away</w:t>
      </w:r>
    </w:p>
    <w:p w:rsidR="00633D41" w:rsidRDefault="00633D41" w:rsidP="00633D41">
      <w:r>
        <w:t>The Welsh remember still</w:t>
      </w:r>
    </w:p>
    <w:p w:rsidR="00633D41" w:rsidRDefault="00633D41" w:rsidP="00633D41">
      <w:r>
        <w:t>And on St David’s Day with pride</w:t>
      </w:r>
    </w:p>
    <w:p w:rsidR="00633D41" w:rsidRDefault="00633D41" w:rsidP="00633D41">
      <w:r>
        <w:t>Wear leak or daffodil</w:t>
      </w:r>
    </w:p>
    <w:p w:rsidR="00633D41" w:rsidRDefault="00633D41" w:rsidP="00633D41"/>
    <w:p w:rsidR="00633D41" w:rsidRDefault="00633D41" w:rsidP="00633D41"/>
    <w:p w:rsidR="00633D41" w:rsidRPr="00633D41" w:rsidRDefault="00633D41" w:rsidP="00633D41">
      <w:r>
        <w:t>By Brenda Williams</w:t>
      </w:r>
      <w:bookmarkStart w:id="0" w:name="_GoBack"/>
      <w:bookmarkEnd w:id="0"/>
    </w:p>
    <w:sectPr w:rsidR="00633D41" w:rsidRPr="00633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D41"/>
    <w:rsid w:val="00633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3E72F"/>
  <w15:chartTrackingRefBased/>
  <w15:docId w15:val="{EE132A86-ADE2-4729-A3C5-7F1DA1EBF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33D4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3D41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71</Words>
  <Characters>409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Sharlene Bernard (1902958)</dc:creator>
  <cp:keywords/>
  <dc:description/>
  <cp:lastModifiedBy>Sharlene Bernard (1902958)</cp:lastModifiedBy>
  <cp:revision>1</cp:revision>
  <dcterms:created xsi:type="dcterms:W3CDTF">2020-02-25T11:01:00Z</dcterms:created>
  <dcterms:modified xsi:type="dcterms:W3CDTF">2020-02-25T11:04:00Z</dcterms:modified>
</cp:coreProperties>
</file>