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5D307" w14:textId="46939938" w:rsidR="003B095F" w:rsidRPr="003B095F" w:rsidRDefault="003B095F" w:rsidP="00340201">
      <w:pPr>
        <w:pStyle w:val="Header"/>
        <w:jc w:val="center"/>
        <w:rPr>
          <w:b/>
          <w:bCs/>
          <w:sz w:val="32"/>
          <w:szCs w:val="32"/>
        </w:rPr>
      </w:pPr>
    </w:p>
    <w:p w14:paraId="68DB7164" w14:textId="77777777" w:rsidR="00340201" w:rsidRPr="00340201" w:rsidRDefault="00340201" w:rsidP="00340201">
      <w:pPr>
        <w:spacing w:line="360" w:lineRule="auto"/>
        <w:jc w:val="center"/>
        <w:rPr>
          <w:rFonts w:ascii="Times New Roman" w:hAnsi="Times New Roman" w:cs="Times New Roman"/>
          <w:b/>
          <w:bCs/>
          <w:color w:val="222222"/>
          <w:sz w:val="32"/>
          <w:szCs w:val="24"/>
          <w:shd w:val="clear" w:color="auto" w:fill="FFFFFF"/>
        </w:rPr>
      </w:pPr>
      <w:r w:rsidRPr="00340201">
        <w:rPr>
          <w:rFonts w:ascii="Times New Roman" w:hAnsi="Times New Roman" w:cs="Times New Roman"/>
          <w:b/>
          <w:bCs/>
          <w:color w:val="222222"/>
          <w:sz w:val="32"/>
          <w:szCs w:val="24"/>
          <w:shd w:val="clear" w:color="auto" w:fill="FFFFFF"/>
        </w:rPr>
        <w:t>Name: Mohammad Ashraful Islam</w:t>
      </w:r>
    </w:p>
    <w:p w14:paraId="3FA64C83" w14:textId="77777777" w:rsidR="00340201" w:rsidRPr="00340201" w:rsidRDefault="00340201" w:rsidP="00340201">
      <w:pPr>
        <w:spacing w:line="360" w:lineRule="auto"/>
        <w:jc w:val="center"/>
        <w:rPr>
          <w:rFonts w:ascii="Times New Roman" w:hAnsi="Times New Roman" w:cs="Times New Roman"/>
          <w:b/>
          <w:bCs/>
          <w:color w:val="222222"/>
          <w:sz w:val="32"/>
          <w:szCs w:val="24"/>
          <w:shd w:val="clear" w:color="auto" w:fill="FFFFFF"/>
        </w:rPr>
      </w:pPr>
      <w:r w:rsidRPr="00340201">
        <w:rPr>
          <w:rFonts w:ascii="Times New Roman" w:hAnsi="Times New Roman" w:cs="Times New Roman"/>
          <w:b/>
          <w:bCs/>
          <w:color w:val="222222"/>
          <w:sz w:val="32"/>
          <w:szCs w:val="24"/>
          <w:shd w:val="clear" w:color="auto" w:fill="FFFFFF"/>
        </w:rPr>
        <w:t>Student Number: 2013089</w:t>
      </w:r>
    </w:p>
    <w:p w14:paraId="3BA02B38" w14:textId="77777777" w:rsidR="00340201" w:rsidRPr="00340201" w:rsidRDefault="00340201" w:rsidP="00340201">
      <w:pPr>
        <w:spacing w:line="360" w:lineRule="auto"/>
        <w:jc w:val="center"/>
        <w:rPr>
          <w:rFonts w:ascii="Times New Roman" w:hAnsi="Times New Roman" w:cs="Times New Roman"/>
          <w:b/>
          <w:bCs/>
          <w:color w:val="222222"/>
          <w:sz w:val="32"/>
          <w:szCs w:val="24"/>
          <w:shd w:val="clear" w:color="auto" w:fill="FFFFFF"/>
        </w:rPr>
      </w:pPr>
      <w:r w:rsidRPr="00340201">
        <w:rPr>
          <w:rFonts w:ascii="Times New Roman" w:hAnsi="Times New Roman" w:cs="Times New Roman"/>
          <w:b/>
          <w:bCs/>
          <w:color w:val="222222"/>
          <w:sz w:val="32"/>
          <w:szCs w:val="24"/>
          <w:shd w:val="clear" w:color="auto" w:fill="FFFFFF"/>
        </w:rPr>
        <w:t>Placement tutor: Lisa-Marie Bassler</w:t>
      </w:r>
    </w:p>
    <w:p w14:paraId="16788B49" w14:textId="77777777" w:rsidR="00954DFC" w:rsidRDefault="00765CD9" w:rsidP="00340201">
      <w:pPr>
        <w:spacing w:line="360" w:lineRule="auto"/>
        <w:jc w:val="center"/>
        <w:rPr>
          <w:rFonts w:ascii="Times New Roman" w:hAnsi="Times New Roman" w:cs="Times New Roman"/>
          <w:b/>
          <w:color w:val="222222"/>
          <w:sz w:val="32"/>
          <w:szCs w:val="24"/>
          <w:shd w:val="clear" w:color="auto" w:fill="FFFFFF"/>
          <w:lang w:val="en-GB"/>
        </w:rPr>
      </w:pPr>
      <w:r w:rsidRPr="002F6A8B">
        <w:rPr>
          <w:rFonts w:ascii="Times New Roman" w:hAnsi="Times New Roman" w:cs="Times New Roman"/>
          <w:b/>
          <w:color w:val="222222"/>
          <w:sz w:val="32"/>
          <w:szCs w:val="24"/>
          <w:shd w:val="clear" w:color="auto" w:fill="FFFFFF"/>
          <w:lang w:val="en-GB"/>
        </w:rPr>
        <w:t>BMIH6003 Hotel Placement – Managing Guest Service Operations</w:t>
      </w:r>
    </w:p>
    <w:p w14:paraId="2ABBB24A" w14:textId="77777777" w:rsidR="001514DF" w:rsidRDefault="001514DF" w:rsidP="00340201">
      <w:pPr>
        <w:spacing w:line="360" w:lineRule="auto"/>
        <w:jc w:val="center"/>
        <w:rPr>
          <w:rFonts w:ascii="Times New Roman" w:hAnsi="Times New Roman" w:cs="Times New Roman"/>
          <w:b/>
          <w:color w:val="222222"/>
          <w:sz w:val="32"/>
          <w:szCs w:val="24"/>
          <w:shd w:val="clear" w:color="auto" w:fill="FFFFFF"/>
          <w:lang w:val="en-GB"/>
        </w:rPr>
      </w:pPr>
    </w:p>
    <w:p w14:paraId="7DB38D75" w14:textId="480432E4" w:rsidR="001514DF" w:rsidRPr="002F6A8B" w:rsidRDefault="001514DF" w:rsidP="00340201">
      <w:pPr>
        <w:spacing w:line="360" w:lineRule="auto"/>
        <w:jc w:val="center"/>
        <w:rPr>
          <w:rFonts w:ascii="Times New Roman" w:hAnsi="Times New Roman" w:cs="Times New Roman"/>
          <w:b/>
          <w:color w:val="222222"/>
          <w:sz w:val="32"/>
          <w:szCs w:val="24"/>
          <w:shd w:val="clear" w:color="auto" w:fill="FFFFFF"/>
          <w:lang w:val="en-GB"/>
        </w:rPr>
      </w:pPr>
      <w:r w:rsidRPr="001514DF">
        <w:rPr>
          <w:rFonts w:ascii="Times New Roman" w:hAnsi="Times New Roman" w:cs="Times New Roman"/>
          <w:b/>
          <w:color w:val="222222"/>
          <w:sz w:val="32"/>
          <w:szCs w:val="24"/>
          <w:shd w:val="clear" w:color="auto" w:fill="FFFFFF"/>
          <w:lang w:val="en-GB"/>
        </w:rPr>
        <w:t>Student Learning Log</w:t>
      </w:r>
    </w:p>
    <w:p w14:paraId="2984314F" w14:textId="77777777" w:rsidR="002F6A8B" w:rsidRDefault="002F6A8B" w:rsidP="002F6A8B">
      <w:pPr>
        <w:spacing w:line="36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br w:type="page"/>
      </w:r>
    </w:p>
    <w:sdt>
      <w:sdtPr>
        <w:rPr>
          <w:rFonts w:asciiTheme="minorHAnsi" w:eastAsiaTheme="minorHAnsi" w:hAnsiTheme="minorHAnsi" w:cstheme="minorBidi"/>
          <w:b w:val="0"/>
          <w:bCs w:val="0"/>
          <w:color w:val="auto"/>
          <w:sz w:val="22"/>
          <w:szCs w:val="22"/>
          <w:lang w:val="en-IN" w:eastAsia="en-US"/>
        </w:rPr>
        <w:id w:val="-926496221"/>
        <w:docPartObj>
          <w:docPartGallery w:val="Table of Contents"/>
          <w:docPartUnique/>
        </w:docPartObj>
      </w:sdtPr>
      <w:sdtEndPr>
        <w:rPr>
          <w:noProof/>
        </w:rPr>
      </w:sdtEndPr>
      <w:sdtContent>
        <w:p w14:paraId="4F64699B" w14:textId="77777777" w:rsidR="002F6A8B" w:rsidRPr="002F6A8B" w:rsidRDefault="002F6A8B" w:rsidP="002F6A8B">
          <w:pPr>
            <w:pStyle w:val="TOCHeading"/>
            <w:spacing w:line="360" w:lineRule="auto"/>
            <w:jc w:val="center"/>
            <w:rPr>
              <w:rFonts w:ascii="Times New Roman" w:hAnsi="Times New Roman" w:cs="Times New Roman"/>
              <w:color w:val="auto"/>
              <w:szCs w:val="24"/>
            </w:rPr>
          </w:pPr>
          <w:r w:rsidRPr="002F6A8B">
            <w:rPr>
              <w:rFonts w:ascii="Times New Roman" w:hAnsi="Times New Roman" w:cs="Times New Roman"/>
              <w:color w:val="auto"/>
              <w:szCs w:val="24"/>
            </w:rPr>
            <w:t>Table of Contents</w:t>
          </w:r>
        </w:p>
        <w:p w14:paraId="5A344B34" w14:textId="08C4F249" w:rsidR="00652A98" w:rsidRPr="00652A98" w:rsidRDefault="002F6A8B" w:rsidP="00086CE3">
          <w:pPr>
            <w:pStyle w:val="TOC1"/>
            <w:rPr>
              <w:rFonts w:eastAsiaTheme="minorEastAsia"/>
              <w:noProof/>
              <w:lang w:eastAsia="en-IN"/>
            </w:rPr>
          </w:pPr>
          <w:r w:rsidRPr="00652A98">
            <w:fldChar w:fldCharType="begin"/>
          </w:r>
          <w:r w:rsidRPr="00652A98">
            <w:instrText xml:space="preserve"> TOC \o "1-3" \h \z \u </w:instrText>
          </w:r>
          <w:r w:rsidRPr="00652A98">
            <w:fldChar w:fldCharType="separate"/>
          </w:r>
          <w:hyperlink w:anchor="_Toc158722994" w:history="1">
            <w:r w:rsidR="00652A98" w:rsidRPr="00652A98">
              <w:rPr>
                <w:rStyle w:val="Hyperlink"/>
                <w:rFonts w:ascii="Times New Roman" w:hAnsi="Times New Roman" w:cs="Times New Roman"/>
                <w:noProof/>
                <w:sz w:val="24"/>
                <w:szCs w:val="24"/>
              </w:rPr>
              <w:t>Introduction</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_Toc158722994 \h </w:instrText>
            </w:r>
            <w:r w:rsidR="00652A98" w:rsidRPr="00652A98">
              <w:rPr>
                <w:noProof/>
                <w:webHidden/>
              </w:rPr>
            </w:r>
            <w:r w:rsidR="00652A98" w:rsidRPr="00652A98">
              <w:rPr>
                <w:noProof/>
                <w:webHidden/>
              </w:rPr>
              <w:fldChar w:fldCharType="separate"/>
            </w:r>
            <w:r w:rsidR="001868FD">
              <w:rPr>
                <w:noProof/>
                <w:webHidden/>
              </w:rPr>
              <w:t>3</w:t>
            </w:r>
            <w:r w:rsidR="00652A98" w:rsidRPr="00652A98">
              <w:rPr>
                <w:noProof/>
                <w:webHidden/>
              </w:rPr>
              <w:fldChar w:fldCharType="end"/>
            </w:r>
          </w:hyperlink>
        </w:p>
        <w:p w14:paraId="2335F950" w14:textId="6CBF9E13" w:rsidR="00652A98" w:rsidRPr="00652A98" w:rsidRDefault="00560E56" w:rsidP="00A3567B">
          <w:pPr>
            <w:pStyle w:val="TOC2"/>
          </w:pPr>
          <w:hyperlink w:anchor="_Toc158722995" w:history="1">
            <w:r w:rsidR="00652A98" w:rsidRPr="00652A98">
              <w:rPr>
                <w:rStyle w:val="Hyperlink"/>
              </w:rPr>
              <w:t>Overview of the guest services in the Hotel</w:t>
            </w:r>
            <w:r w:rsidR="00652A98" w:rsidRPr="00652A98">
              <w:rPr>
                <w:webHidden/>
              </w:rPr>
              <w:tab/>
            </w:r>
            <w:r w:rsidR="00652A98" w:rsidRPr="00652A98">
              <w:rPr>
                <w:webHidden/>
              </w:rPr>
              <w:fldChar w:fldCharType="begin"/>
            </w:r>
            <w:r w:rsidR="00652A98" w:rsidRPr="00652A98">
              <w:rPr>
                <w:webHidden/>
              </w:rPr>
              <w:instrText xml:space="preserve"> PAGEREF _Toc158722995 \h </w:instrText>
            </w:r>
            <w:r w:rsidR="00652A98" w:rsidRPr="00652A98">
              <w:rPr>
                <w:webHidden/>
              </w:rPr>
            </w:r>
            <w:r w:rsidR="00652A98" w:rsidRPr="00652A98">
              <w:rPr>
                <w:webHidden/>
              </w:rPr>
              <w:fldChar w:fldCharType="separate"/>
            </w:r>
            <w:r w:rsidR="001868FD">
              <w:rPr>
                <w:webHidden/>
              </w:rPr>
              <w:t>3</w:t>
            </w:r>
            <w:r w:rsidR="00652A98" w:rsidRPr="00652A98">
              <w:rPr>
                <w:webHidden/>
              </w:rPr>
              <w:fldChar w:fldCharType="end"/>
            </w:r>
          </w:hyperlink>
        </w:p>
        <w:p w14:paraId="68AA295C" w14:textId="3C548460" w:rsidR="00652A98" w:rsidRPr="00652A98" w:rsidRDefault="00560E56" w:rsidP="00A3567B">
          <w:pPr>
            <w:pStyle w:val="TOC2"/>
          </w:pPr>
          <w:hyperlink w:anchor="_Toc158722996" w:history="1">
            <w:r w:rsidR="00652A98" w:rsidRPr="00652A98">
              <w:rPr>
                <w:rStyle w:val="Hyperlink"/>
                <w:shd w:val="clear" w:color="auto" w:fill="FFFFFF"/>
              </w:rPr>
              <w:t xml:space="preserve">Learning </w:t>
            </w:r>
            <w:r w:rsidR="00652A98" w:rsidRPr="00652A98">
              <w:rPr>
                <w:rStyle w:val="Hyperlink"/>
              </w:rPr>
              <w:t>Objectives</w:t>
            </w:r>
            <w:r w:rsidR="00652A98" w:rsidRPr="00652A98">
              <w:rPr>
                <w:webHidden/>
              </w:rPr>
              <w:tab/>
            </w:r>
            <w:r w:rsidR="00652A98" w:rsidRPr="00652A98">
              <w:rPr>
                <w:webHidden/>
              </w:rPr>
              <w:fldChar w:fldCharType="begin"/>
            </w:r>
            <w:r w:rsidR="00652A98" w:rsidRPr="00652A98">
              <w:rPr>
                <w:webHidden/>
              </w:rPr>
              <w:instrText xml:space="preserve"> PAGEREF _Toc158722996 \h </w:instrText>
            </w:r>
            <w:r w:rsidR="00652A98" w:rsidRPr="00652A98">
              <w:rPr>
                <w:webHidden/>
              </w:rPr>
            </w:r>
            <w:r w:rsidR="00652A98" w:rsidRPr="00652A98">
              <w:rPr>
                <w:webHidden/>
              </w:rPr>
              <w:fldChar w:fldCharType="separate"/>
            </w:r>
            <w:r w:rsidR="001868FD">
              <w:rPr>
                <w:webHidden/>
              </w:rPr>
              <w:t>3</w:t>
            </w:r>
            <w:r w:rsidR="00652A98" w:rsidRPr="00652A98">
              <w:rPr>
                <w:webHidden/>
              </w:rPr>
              <w:fldChar w:fldCharType="end"/>
            </w:r>
          </w:hyperlink>
        </w:p>
        <w:p w14:paraId="63018A35" w14:textId="405D93AC" w:rsidR="00652A98" w:rsidRPr="00652A98" w:rsidRDefault="00560E56" w:rsidP="00086CE3">
          <w:pPr>
            <w:pStyle w:val="TOC1"/>
            <w:rPr>
              <w:rFonts w:eastAsiaTheme="minorEastAsia"/>
              <w:noProof/>
              <w:lang w:eastAsia="en-IN"/>
            </w:rPr>
          </w:pPr>
          <w:hyperlink w:anchor="_Toc158722997" w:history="1">
            <w:r w:rsidR="00652A98" w:rsidRPr="00652A98">
              <w:rPr>
                <w:rStyle w:val="Hyperlink"/>
                <w:rFonts w:ascii="Times New Roman" w:hAnsi="Times New Roman" w:cs="Times New Roman"/>
                <w:noProof/>
                <w:sz w:val="24"/>
                <w:szCs w:val="24"/>
                <w:shd w:val="clear" w:color="auto" w:fill="FFFFFF"/>
              </w:rPr>
              <w:t xml:space="preserve">Section 1: Personal </w:t>
            </w:r>
            <w:r w:rsidR="00652A98" w:rsidRPr="00652A98">
              <w:rPr>
                <w:rStyle w:val="Hyperlink"/>
                <w:rFonts w:ascii="Times New Roman" w:hAnsi="Times New Roman" w:cs="Times New Roman"/>
                <w:noProof/>
                <w:sz w:val="24"/>
                <w:szCs w:val="24"/>
              </w:rPr>
              <w:t>development</w:t>
            </w:r>
            <w:r w:rsidR="00652A98" w:rsidRPr="00652A98">
              <w:rPr>
                <w:rStyle w:val="Hyperlink"/>
                <w:rFonts w:ascii="Times New Roman" w:hAnsi="Times New Roman" w:cs="Times New Roman"/>
                <w:noProof/>
                <w:sz w:val="24"/>
                <w:szCs w:val="24"/>
                <w:shd w:val="clear" w:color="auto" w:fill="FFFFFF"/>
              </w:rPr>
              <w:t xml:space="preserve"> reflection based on experiences</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_Toc158722997 \h </w:instrText>
            </w:r>
            <w:r w:rsidR="00652A98" w:rsidRPr="00652A98">
              <w:rPr>
                <w:noProof/>
                <w:webHidden/>
              </w:rPr>
            </w:r>
            <w:r w:rsidR="00652A98" w:rsidRPr="00652A98">
              <w:rPr>
                <w:noProof/>
                <w:webHidden/>
              </w:rPr>
              <w:fldChar w:fldCharType="separate"/>
            </w:r>
            <w:r w:rsidR="001868FD">
              <w:rPr>
                <w:noProof/>
                <w:webHidden/>
              </w:rPr>
              <w:t>3</w:t>
            </w:r>
            <w:r w:rsidR="00652A98" w:rsidRPr="00652A98">
              <w:rPr>
                <w:noProof/>
                <w:webHidden/>
              </w:rPr>
              <w:fldChar w:fldCharType="end"/>
            </w:r>
          </w:hyperlink>
        </w:p>
        <w:p w14:paraId="4D2000A6" w14:textId="50621306" w:rsidR="00652A98" w:rsidRPr="00652A98" w:rsidRDefault="00560E56" w:rsidP="00A3567B">
          <w:pPr>
            <w:pStyle w:val="TOC2"/>
          </w:pPr>
          <w:hyperlink w:anchor="_Toc158722998" w:history="1">
            <w:r w:rsidR="00652A98" w:rsidRPr="00652A98">
              <w:rPr>
                <w:rStyle w:val="Hyperlink"/>
              </w:rPr>
              <w:t>Shadowing supervisory experience</w:t>
            </w:r>
            <w:r w:rsidR="00652A98" w:rsidRPr="00652A98">
              <w:rPr>
                <w:webHidden/>
              </w:rPr>
              <w:tab/>
            </w:r>
            <w:r w:rsidR="00652A98" w:rsidRPr="00652A98">
              <w:rPr>
                <w:webHidden/>
              </w:rPr>
              <w:fldChar w:fldCharType="begin"/>
            </w:r>
            <w:r w:rsidR="00652A98" w:rsidRPr="00652A98">
              <w:rPr>
                <w:webHidden/>
              </w:rPr>
              <w:instrText xml:space="preserve"> PAGEREF _Toc158722998 \h </w:instrText>
            </w:r>
            <w:r w:rsidR="00652A98" w:rsidRPr="00652A98">
              <w:rPr>
                <w:webHidden/>
              </w:rPr>
            </w:r>
            <w:r w:rsidR="00652A98" w:rsidRPr="00652A98">
              <w:rPr>
                <w:webHidden/>
              </w:rPr>
              <w:fldChar w:fldCharType="separate"/>
            </w:r>
            <w:r w:rsidR="001868FD">
              <w:rPr>
                <w:webHidden/>
              </w:rPr>
              <w:t>3</w:t>
            </w:r>
            <w:r w:rsidR="00652A98" w:rsidRPr="00652A98">
              <w:rPr>
                <w:webHidden/>
              </w:rPr>
              <w:fldChar w:fldCharType="end"/>
            </w:r>
          </w:hyperlink>
        </w:p>
        <w:p w14:paraId="5FC5C1A3" w14:textId="64FFAB95" w:rsidR="00652A98" w:rsidRPr="00652A98" w:rsidRDefault="00560E56" w:rsidP="00A3567B">
          <w:pPr>
            <w:pStyle w:val="TOC2"/>
          </w:pPr>
          <w:hyperlink w:anchor="_Toc158722999" w:history="1">
            <w:r w:rsidR="00652A98" w:rsidRPr="00652A98">
              <w:rPr>
                <w:rStyle w:val="Hyperlink"/>
                <w:shd w:val="clear" w:color="auto" w:fill="FFFFFF"/>
              </w:rPr>
              <w:t xml:space="preserve">The significance of </w:t>
            </w:r>
            <w:r w:rsidR="00652A98" w:rsidRPr="00652A98">
              <w:rPr>
                <w:rStyle w:val="Hyperlink"/>
              </w:rPr>
              <w:t>work</w:t>
            </w:r>
            <w:r w:rsidR="00652A98" w:rsidRPr="00652A98">
              <w:rPr>
                <w:rStyle w:val="Hyperlink"/>
                <w:shd w:val="clear" w:color="auto" w:fill="FFFFFF"/>
              </w:rPr>
              <w:t>-based and technical knowledge</w:t>
            </w:r>
            <w:r w:rsidR="00652A98" w:rsidRPr="00652A98">
              <w:rPr>
                <w:webHidden/>
              </w:rPr>
              <w:tab/>
            </w:r>
            <w:r w:rsidR="00652A98" w:rsidRPr="00652A98">
              <w:rPr>
                <w:webHidden/>
              </w:rPr>
              <w:fldChar w:fldCharType="begin"/>
            </w:r>
            <w:r w:rsidR="00652A98" w:rsidRPr="00652A98">
              <w:rPr>
                <w:webHidden/>
              </w:rPr>
              <w:instrText xml:space="preserve"> PAGEREF _Toc158722999 \h </w:instrText>
            </w:r>
            <w:r w:rsidR="00652A98" w:rsidRPr="00652A98">
              <w:rPr>
                <w:webHidden/>
              </w:rPr>
            </w:r>
            <w:r w:rsidR="00652A98" w:rsidRPr="00652A98">
              <w:rPr>
                <w:webHidden/>
              </w:rPr>
              <w:fldChar w:fldCharType="separate"/>
            </w:r>
            <w:r w:rsidR="001868FD">
              <w:rPr>
                <w:webHidden/>
              </w:rPr>
              <w:t>4</w:t>
            </w:r>
            <w:r w:rsidR="00652A98" w:rsidRPr="00652A98">
              <w:rPr>
                <w:webHidden/>
              </w:rPr>
              <w:fldChar w:fldCharType="end"/>
            </w:r>
          </w:hyperlink>
        </w:p>
        <w:p w14:paraId="40A2622E" w14:textId="3BD6FEE5" w:rsidR="00652A98" w:rsidRPr="00652A98" w:rsidRDefault="00560E56" w:rsidP="00A3567B">
          <w:pPr>
            <w:pStyle w:val="TOC2"/>
          </w:pPr>
          <w:hyperlink w:anchor="_Toc158723000" w:history="1">
            <w:r w:rsidR="00652A98" w:rsidRPr="00652A98">
              <w:rPr>
                <w:rStyle w:val="Hyperlink"/>
                <w:shd w:val="clear" w:color="auto" w:fill="FFFFFF"/>
              </w:rPr>
              <w:t xml:space="preserve">Impact of </w:t>
            </w:r>
            <w:r w:rsidR="00652A98" w:rsidRPr="00652A98">
              <w:rPr>
                <w:rStyle w:val="Hyperlink"/>
              </w:rPr>
              <w:t>personal</w:t>
            </w:r>
            <w:r w:rsidR="00652A98" w:rsidRPr="00652A98">
              <w:rPr>
                <w:rStyle w:val="Hyperlink"/>
                <w:shd w:val="clear" w:color="auto" w:fill="FFFFFF"/>
              </w:rPr>
              <w:t xml:space="preserve"> and vocational development</w:t>
            </w:r>
            <w:r w:rsidR="00652A98" w:rsidRPr="00652A98">
              <w:rPr>
                <w:webHidden/>
              </w:rPr>
              <w:tab/>
            </w:r>
            <w:r w:rsidR="00652A98" w:rsidRPr="00652A98">
              <w:rPr>
                <w:webHidden/>
              </w:rPr>
              <w:fldChar w:fldCharType="begin"/>
            </w:r>
            <w:r w:rsidR="00652A98" w:rsidRPr="00652A98">
              <w:rPr>
                <w:webHidden/>
              </w:rPr>
              <w:instrText xml:space="preserve"> PAGEREF _Toc158723000 \h </w:instrText>
            </w:r>
            <w:r w:rsidR="00652A98" w:rsidRPr="00652A98">
              <w:rPr>
                <w:webHidden/>
              </w:rPr>
            </w:r>
            <w:r w:rsidR="00652A98" w:rsidRPr="00652A98">
              <w:rPr>
                <w:webHidden/>
              </w:rPr>
              <w:fldChar w:fldCharType="separate"/>
            </w:r>
            <w:r w:rsidR="001868FD">
              <w:rPr>
                <w:webHidden/>
              </w:rPr>
              <w:t>4</w:t>
            </w:r>
            <w:r w:rsidR="00652A98" w:rsidRPr="00652A98">
              <w:rPr>
                <w:webHidden/>
              </w:rPr>
              <w:fldChar w:fldCharType="end"/>
            </w:r>
          </w:hyperlink>
        </w:p>
        <w:p w14:paraId="309D61FE" w14:textId="01A77DC2" w:rsidR="00652A98" w:rsidRPr="00652A98" w:rsidRDefault="00560E56" w:rsidP="00086CE3">
          <w:pPr>
            <w:pStyle w:val="TOC1"/>
            <w:rPr>
              <w:rFonts w:eastAsiaTheme="minorEastAsia"/>
              <w:noProof/>
              <w:lang w:eastAsia="en-IN"/>
            </w:rPr>
          </w:pPr>
          <w:hyperlink w:anchor="_Toc158723001" w:history="1">
            <w:r w:rsidR="00652A98" w:rsidRPr="00652A98">
              <w:rPr>
                <w:rStyle w:val="Hyperlink"/>
                <w:rFonts w:ascii="Times New Roman" w:hAnsi="Times New Roman" w:cs="Times New Roman"/>
                <w:noProof/>
                <w:sz w:val="24"/>
                <w:szCs w:val="24"/>
                <w:shd w:val="clear" w:color="auto" w:fill="FFFFFF"/>
              </w:rPr>
              <w:t xml:space="preserve">Section 2: Analysis of </w:t>
            </w:r>
            <w:r w:rsidR="00652A98" w:rsidRPr="00652A98">
              <w:rPr>
                <w:rStyle w:val="Hyperlink"/>
                <w:rFonts w:ascii="Times New Roman" w:hAnsi="Times New Roman" w:cs="Times New Roman"/>
                <w:noProof/>
                <w:sz w:val="24"/>
                <w:szCs w:val="24"/>
              </w:rPr>
              <w:t>technical</w:t>
            </w:r>
            <w:r w:rsidR="00652A98" w:rsidRPr="00652A98">
              <w:rPr>
                <w:rStyle w:val="Hyperlink"/>
                <w:rFonts w:ascii="Times New Roman" w:hAnsi="Times New Roman" w:cs="Times New Roman"/>
                <w:noProof/>
                <w:sz w:val="24"/>
                <w:szCs w:val="24"/>
                <w:shd w:val="clear" w:color="auto" w:fill="FFFFFF"/>
              </w:rPr>
              <w:t xml:space="preserve"> knowledge and work-based skills</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_Toc158723001 \h </w:instrText>
            </w:r>
            <w:r w:rsidR="00652A98" w:rsidRPr="00652A98">
              <w:rPr>
                <w:noProof/>
                <w:webHidden/>
              </w:rPr>
            </w:r>
            <w:r w:rsidR="00652A98" w:rsidRPr="00652A98">
              <w:rPr>
                <w:noProof/>
                <w:webHidden/>
              </w:rPr>
              <w:fldChar w:fldCharType="separate"/>
            </w:r>
            <w:r w:rsidR="001868FD">
              <w:rPr>
                <w:noProof/>
                <w:webHidden/>
              </w:rPr>
              <w:t>4</w:t>
            </w:r>
            <w:r w:rsidR="00652A98" w:rsidRPr="00652A98">
              <w:rPr>
                <w:noProof/>
                <w:webHidden/>
              </w:rPr>
              <w:fldChar w:fldCharType="end"/>
            </w:r>
          </w:hyperlink>
        </w:p>
        <w:p w14:paraId="20C51A9A" w14:textId="3516BF2E" w:rsidR="00652A98" w:rsidRPr="00652A98" w:rsidRDefault="00560E56" w:rsidP="00A3567B">
          <w:pPr>
            <w:pStyle w:val="TOC2"/>
          </w:pPr>
          <w:hyperlink w:anchor="_Toc158723002" w:history="1">
            <w:r w:rsidR="00652A98" w:rsidRPr="00652A98">
              <w:rPr>
                <w:rStyle w:val="Hyperlink"/>
              </w:rPr>
              <w:t>The significance of these skills in meeting guests’ expectation</w:t>
            </w:r>
            <w:r w:rsidR="00652A98" w:rsidRPr="00652A98">
              <w:rPr>
                <w:webHidden/>
              </w:rPr>
              <w:tab/>
            </w:r>
            <w:r w:rsidR="00652A98" w:rsidRPr="00652A98">
              <w:rPr>
                <w:webHidden/>
              </w:rPr>
              <w:fldChar w:fldCharType="begin"/>
            </w:r>
            <w:r w:rsidR="00652A98" w:rsidRPr="00652A98">
              <w:rPr>
                <w:webHidden/>
              </w:rPr>
              <w:instrText xml:space="preserve"> PAGEREF _Toc158723002 \h </w:instrText>
            </w:r>
            <w:r w:rsidR="00652A98" w:rsidRPr="00652A98">
              <w:rPr>
                <w:webHidden/>
              </w:rPr>
            </w:r>
            <w:r w:rsidR="00652A98" w:rsidRPr="00652A98">
              <w:rPr>
                <w:webHidden/>
              </w:rPr>
              <w:fldChar w:fldCharType="separate"/>
            </w:r>
            <w:r w:rsidR="001868FD">
              <w:rPr>
                <w:webHidden/>
              </w:rPr>
              <w:t>4</w:t>
            </w:r>
            <w:r w:rsidR="00652A98" w:rsidRPr="00652A98">
              <w:rPr>
                <w:webHidden/>
              </w:rPr>
              <w:fldChar w:fldCharType="end"/>
            </w:r>
          </w:hyperlink>
        </w:p>
        <w:p w14:paraId="449A4ACE" w14:textId="0EC42055" w:rsidR="00652A98" w:rsidRPr="00652A98" w:rsidRDefault="00560E56" w:rsidP="00A3567B">
          <w:pPr>
            <w:pStyle w:val="TOC2"/>
          </w:pPr>
          <w:hyperlink w:anchor="_Toc158723003" w:history="1">
            <w:r w:rsidR="00652A98" w:rsidRPr="00652A98">
              <w:rPr>
                <w:rStyle w:val="Hyperlink"/>
                <w:shd w:val="clear" w:color="auto" w:fill="FFFFFF"/>
              </w:rPr>
              <w:t xml:space="preserve">Different work-based skills and </w:t>
            </w:r>
            <w:r w:rsidR="00652A98" w:rsidRPr="00652A98">
              <w:rPr>
                <w:rStyle w:val="Hyperlink"/>
              </w:rPr>
              <w:t>knowledge</w:t>
            </w:r>
            <w:r w:rsidR="00652A98" w:rsidRPr="00652A98">
              <w:rPr>
                <w:webHidden/>
              </w:rPr>
              <w:tab/>
            </w:r>
            <w:r w:rsidR="00652A98" w:rsidRPr="00652A98">
              <w:rPr>
                <w:webHidden/>
              </w:rPr>
              <w:fldChar w:fldCharType="begin"/>
            </w:r>
            <w:r w:rsidR="00652A98" w:rsidRPr="00652A98">
              <w:rPr>
                <w:webHidden/>
              </w:rPr>
              <w:instrText xml:space="preserve"> PAGEREF _Toc158723003 \h </w:instrText>
            </w:r>
            <w:r w:rsidR="00652A98" w:rsidRPr="00652A98">
              <w:rPr>
                <w:webHidden/>
              </w:rPr>
            </w:r>
            <w:r w:rsidR="00652A98" w:rsidRPr="00652A98">
              <w:rPr>
                <w:webHidden/>
              </w:rPr>
              <w:fldChar w:fldCharType="separate"/>
            </w:r>
            <w:r w:rsidR="001868FD">
              <w:rPr>
                <w:webHidden/>
              </w:rPr>
              <w:t>5</w:t>
            </w:r>
            <w:r w:rsidR="00652A98" w:rsidRPr="00652A98">
              <w:rPr>
                <w:webHidden/>
              </w:rPr>
              <w:fldChar w:fldCharType="end"/>
            </w:r>
          </w:hyperlink>
        </w:p>
        <w:p w14:paraId="6E3497E6" w14:textId="0B4323D6" w:rsidR="00652A98" w:rsidRDefault="00560E56" w:rsidP="00A3567B">
          <w:pPr>
            <w:pStyle w:val="TOC2"/>
          </w:pPr>
          <w:hyperlink w:anchor="_Toc158723004" w:history="1">
            <w:r w:rsidR="00652A98" w:rsidRPr="00652A98">
              <w:rPr>
                <w:rStyle w:val="Hyperlink"/>
                <w:shd w:val="clear" w:color="auto" w:fill="FFFFFF"/>
              </w:rPr>
              <w:t xml:space="preserve">Relevance to the practical standard of </w:t>
            </w:r>
            <w:r w:rsidR="00652A98" w:rsidRPr="00652A98">
              <w:rPr>
                <w:rStyle w:val="Hyperlink"/>
              </w:rPr>
              <w:t>guest</w:t>
            </w:r>
            <w:r w:rsidR="00652A98" w:rsidRPr="00652A98">
              <w:rPr>
                <w:rStyle w:val="Hyperlink"/>
                <w:shd w:val="clear" w:color="auto" w:fill="FFFFFF"/>
              </w:rPr>
              <w:t xml:space="preserve"> service</w:t>
            </w:r>
            <w:r w:rsidR="00652A98" w:rsidRPr="00652A98">
              <w:rPr>
                <w:webHidden/>
              </w:rPr>
              <w:tab/>
            </w:r>
            <w:r w:rsidR="00652A98" w:rsidRPr="00652A98">
              <w:rPr>
                <w:webHidden/>
              </w:rPr>
              <w:fldChar w:fldCharType="begin"/>
            </w:r>
            <w:r w:rsidR="00652A98" w:rsidRPr="00652A98">
              <w:rPr>
                <w:webHidden/>
              </w:rPr>
              <w:instrText xml:space="preserve"> PAGEREF _Toc158723004 \h </w:instrText>
            </w:r>
            <w:r w:rsidR="00652A98" w:rsidRPr="00652A98">
              <w:rPr>
                <w:webHidden/>
              </w:rPr>
            </w:r>
            <w:r w:rsidR="00652A98" w:rsidRPr="00652A98">
              <w:rPr>
                <w:webHidden/>
              </w:rPr>
              <w:fldChar w:fldCharType="separate"/>
            </w:r>
            <w:r w:rsidR="001868FD">
              <w:rPr>
                <w:webHidden/>
              </w:rPr>
              <w:t>5</w:t>
            </w:r>
            <w:r w:rsidR="00652A98" w:rsidRPr="00652A98">
              <w:rPr>
                <w:webHidden/>
              </w:rPr>
              <w:fldChar w:fldCharType="end"/>
            </w:r>
          </w:hyperlink>
        </w:p>
        <w:p w14:paraId="56B36C02" w14:textId="1AA8BD50" w:rsidR="00086CE3" w:rsidRPr="00A3567B" w:rsidRDefault="00560E56" w:rsidP="00A3567B">
          <w:pPr>
            <w:pStyle w:val="TOC2"/>
          </w:pPr>
          <w:hyperlink w:anchor="_Toc158710370" w:history="1">
            <w:r w:rsidR="00086CE3" w:rsidRPr="00A3567B">
              <w:rPr>
                <w:rStyle w:val="Hyperlink"/>
              </w:rPr>
              <w:t>Work-based skills and technical knowledge requirements of sales in hotels</w:t>
            </w:r>
            <w:r w:rsidR="00086CE3" w:rsidRPr="00A3567B">
              <w:rPr>
                <w:webHidden/>
              </w:rPr>
              <w:tab/>
            </w:r>
            <w:r w:rsidR="00086CE3" w:rsidRPr="00A3567B">
              <w:rPr>
                <w:webHidden/>
              </w:rPr>
              <w:fldChar w:fldCharType="begin"/>
            </w:r>
            <w:r w:rsidR="00086CE3" w:rsidRPr="00A3567B">
              <w:rPr>
                <w:webHidden/>
              </w:rPr>
              <w:instrText xml:space="preserve"> PAGEREF _Toc158710370 \h </w:instrText>
            </w:r>
            <w:r w:rsidR="00086CE3" w:rsidRPr="00A3567B">
              <w:rPr>
                <w:webHidden/>
              </w:rPr>
            </w:r>
            <w:r w:rsidR="00086CE3" w:rsidRPr="00A3567B">
              <w:rPr>
                <w:webHidden/>
              </w:rPr>
              <w:fldChar w:fldCharType="separate"/>
            </w:r>
            <w:r w:rsidR="001868FD" w:rsidRPr="00A3567B">
              <w:rPr>
                <w:webHidden/>
              </w:rPr>
              <w:t>5</w:t>
            </w:r>
            <w:r w:rsidR="00086CE3" w:rsidRPr="00A3567B">
              <w:rPr>
                <w:webHidden/>
              </w:rPr>
              <w:fldChar w:fldCharType="end"/>
            </w:r>
          </w:hyperlink>
        </w:p>
        <w:p w14:paraId="6C546A3D" w14:textId="77777777" w:rsidR="00086CE3" w:rsidRPr="00086CE3" w:rsidRDefault="00086CE3" w:rsidP="00086CE3">
          <w:pPr>
            <w:rPr>
              <w:noProof/>
            </w:rPr>
          </w:pPr>
        </w:p>
        <w:p w14:paraId="72B4554D" w14:textId="33641ED1" w:rsidR="00652A98" w:rsidRPr="00652A98" w:rsidRDefault="00560E56" w:rsidP="00086CE3">
          <w:pPr>
            <w:pStyle w:val="TOC1"/>
            <w:rPr>
              <w:rFonts w:eastAsiaTheme="minorEastAsia"/>
              <w:noProof/>
              <w:lang w:eastAsia="en-IN"/>
            </w:rPr>
          </w:pPr>
          <w:hyperlink w:anchor="_Toc158723005" w:history="1">
            <w:r w:rsidR="00652A98" w:rsidRPr="00652A98">
              <w:rPr>
                <w:rStyle w:val="Hyperlink"/>
                <w:rFonts w:ascii="Times New Roman" w:hAnsi="Times New Roman" w:cs="Times New Roman"/>
                <w:noProof/>
                <w:sz w:val="24"/>
                <w:szCs w:val="24"/>
                <w:shd w:val="clear" w:color="auto" w:fill="FFFFFF"/>
              </w:rPr>
              <w:t>Section 3: Reflection on Guest Service Situation</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_Toc158723005 \h </w:instrText>
            </w:r>
            <w:r w:rsidR="00652A98" w:rsidRPr="00652A98">
              <w:rPr>
                <w:noProof/>
                <w:webHidden/>
              </w:rPr>
            </w:r>
            <w:r w:rsidR="00652A98" w:rsidRPr="00652A98">
              <w:rPr>
                <w:noProof/>
                <w:webHidden/>
              </w:rPr>
              <w:fldChar w:fldCharType="separate"/>
            </w:r>
            <w:r w:rsidR="001868FD">
              <w:rPr>
                <w:noProof/>
                <w:webHidden/>
              </w:rPr>
              <w:t>6</w:t>
            </w:r>
            <w:r w:rsidR="00652A98" w:rsidRPr="00652A98">
              <w:rPr>
                <w:noProof/>
                <w:webHidden/>
              </w:rPr>
              <w:fldChar w:fldCharType="end"/>
            </w:r>
          </w:hyperlink>
        </w:p>
        <w:p w14:paraId="0B3969D4" w14:textId="0C6C0B1F" w:rsidR="00652A98" w:rsidRPr="00652A98" w:rsidRDefault="00560E56" w:rsidP="00A3567B">
          <w:pPr>
            <w:pStyle w:val="TOC2"/>
          </w:pPr>
          <w:hyperlink w:anchor="_Toc158723006" w:history="1">
            <w:r w:rsidR="00652A98" w:rsidRPr="00652A98">
              <w:rPr>
                <w:rStyle w:val="Hyperlink"/>
              </w:rPr>
              <w:t>Kolb’s learning model</w:t>
            </w:r>
            <w:r w:rsidR="00652A98" w:rsidRPr="00652A98">
              <w:rPr>
                <w:webHidden/>
              </w:rPr>
              <w:tab/>
            </w:r>
            <w:r w:rsidR="00652A98" w:rsidRPr="00652A98">
              <w:rPr>
                <w:webHidden/>
              </w:rPr>
              <w:fldChar w:fldCharType="begin"/>
            </w:r>
            <w:r w:rsidR="00652A98" w:rsidRPr="00652A98">
              <w:rPr>
                <w:webHidden/>
              </w:rPr>
              <w:instrText xml:space="preserve"> PAGEREF _Toc158723006 \h </w:instrText>
            </w:r>
            <w:r w:rsidR="00652A98" w:rsidRPr="00652A98">
              <w:rPr>
                <w:webHidden/>
              </w:rPr>
            </w:r>
            <w:r w:rsidR="00652A98" w:rsidRPr="00652A98">
              <w:rPr>
                <w:webHidden/>
              </w:rPr>
              <w:fldChar w:fldCharType="separate"/>
            </w:r>
            <w:r w:rsidR="001868FD">
              <w:rPr>
                <w:webHidden/>
              </w:rPr>
              <w:t>6</w:t>
            </w:r>
            <w:r w:rsidR="00652A98" w:rsidRPr="00652A98">
              <w:rPr>
                <w:webHidden/>
              </w:rPr>
              <w:fldChar w:fldCharType="end"/>
            </w:r>
          </w:hyperlink>
        </w:p>
        <w:p w14:paraId="349DB16C" w14:textId="65A9B926" w:rsidR="00652A98" w:rsidRPr="00652A98" w:rsidRDefault="00560E56" w:rsidP="00086CE3">
          <w:pPr>
            <w:pStyle w:val="TOC1"/>
            <w:rPr>
              <w:rFonts w:eastAsiaTheme="minorEastAsia"/>
              <w:noProof/>
              <w:lang w:eastAsia="en-IN"/>
            </w:rPr>
          </w:pPr>
          <w:hyperlink w:anchor="_Toc158723007" w:history="1">
            <w:r w:rsidR="00652A98" w:rsidRPr="00652A98">
              <w:rPr>
                <w:rStyle w:val="Hyperlink"/>
                <w:rFonts w:ascii="Times New Roman" w:hAnsi="Times New Roman" w:cs="Times New Roman"/>
                <w:noProof/>
                <w:sz w:val="24"/>
                <w:szCs w:val="24"/>
                <w:shd w:val="clear" w:color="auto" w:fill="FFFFFF"/>
              </w:rPr>
              <w:t>Section 4: Future Action Plan</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_Toc158723007 \h </w:instrText>
            </w:r>
            <w:r w:rsidR="00652A98" w:rsidRPr="00652A98">
              <w:rPr>
                <w:noProof/>
                <w:webHidden/>
              </w:rPr>
            </w:r>
            <w:r w:rsidR="00652A98" w:rsidRPr="00652A98">
              <w:rPr>
                <w:noProof/>
                <w:webHidden/>
              </w:rPr>
              <w:fldChar w:fldCharType="separate"/>
            </w:r>
            <w:r w:rsidR="001868FD">
              <w:rPr>
                <w:noProof/>
                <w:webHidden/>
              </w:rPr>
              <w:t>7</w:t>
            </w:r>
            <w:r w:rsidR="00652A98" w:rsidRPr="00652A98">
              <w:rPr>
                <w:noProof/>
                <w:webHidden/>
              </w:rPr>
              <w:fldChar w:fldCharType="end"/>
            </w:r>
          </w:hyperlink>
        </w:p>
        <w:p w14:paraId="20AC5A0C" w14:textId="41751912" w:rsidR="00652A98" w:rsidRPr="00652A98" w:rsidRDefault="00560E56" w:rsidP="00086CE3">
          <w:pPr>
            <w:pStyle w:val="TOC1"/>
            <w:rPr>
              <w:rFonts w:eastAsiaTheme="minorEastAsia"/>
              <w:noProof/>
              <w:lang w:eastAsia="en-IN"/>
            </w:rPr>
          </w:pPr>
          <w:hyperlink w:anchor="_Toc158723008" w:history="1">
            <w:r w:rsidR="00652A98" w:rsidRPr="00652A98">
              <w:rPr>
                <w:rStyle w:val="Hyperlink"/>
                <w:rFonts w:ascii="Times New Roman" w:hAnsi="Times New Roman" w:cs="Times New Roman"/>
                <w:noProof/>
                <w:sz w:val="24"/>
                <w:szCs w:val="24"/>
                <w:lang w:val="en-US"/>
              </w:rPr>
              <w:t>Reference List</w:t>
            </w:r>
            <w:r w:rsidR="00652A98" w:rsidRPr="00652A98">
              <w:rPr>
                <w:noProof/>
                <w:webHidden/>
              </w:rPr>
              <w:tab/>
            </w:r>
            <w:r w:rsidR="00652A98" w:rsidRPr="00652A98">
              <w:rPr>
                <w:noProof/>
                <w:webHidden/>
              </w:rPr>
              <w:fldChar w:fldCharType="begin"/>
            </w:r>
            <w:r w:rsidR="00652A98" w:rsidRPr="00652A98">
              <w:rPr>
                <w:noProof/>
                <w:webHidden/>
              </w:rPr>
              <w:instrText xml:space="preserve"> PAGEREF _Toc158723008 \h </w:instrText>
            </w:r>
            <w:r w:rsidR="00652A98" w:rsidRPr="00652A98">
              <w:rPr>
                <w:noProof/>
                <w:webHidden/>
              </w:rPr>
            </w:r>
            <w:r w:rsidR="00652A98" w:rsidRPr="00652A98">
              <w:rPr>
                <w:noProof/>
                <w:webHidden/>
              </w:rPr>
              <w:fldChar w:fldCharType="separate"/>
            </w:r>
            <w:r w:rsidR="001868FD">
              <w:rPr>
                <w:noProof/>
                <w:webHidden/>
              </w:rPr>
              <w:t>9</w:t>
            </w:r>
            <w:r w:rsidR="00652A98" w:rsidRPr="00652A98">
              <w:rPr>
                <w:noProof/>
                <w:webHidden/>
              </w:rPr>
              <w:fldChar w:fldCharType="end"/>
            </w:r>
          </w:hyperlink>
        </w:p>
        <w:p w14:paraId="0F0741B9" w14:textId="77777777" w:rsidR="002F6A8B" w:rsidRDefault="002F6A8B" w:rsidP="00652A98">
          <w:pPr>
            <w:spacing w:line="360" w:lineRule="auto"/>
            <w:jc w:val="both"/>
          </w:pPr>
          <w:r w:rsidRPr="00652A98">
            <w:rPr>
              <w:rFonts w:ascii="Times New Roman" w:hAnsi="Times New Roman" w:cs="Times New Roman"/>
              <w:b/>
              <w:bCs/>
              <w:noProof/>
              <w:sz w:val="24"/>
              <w:szCs w:val="24"/>
            </w:rPr>
            <w:fldChar w:fldCharType="end"/>
          </w:r>
        </w:p>
      </w:sdtContent>
    </w:sdt>
    <w:p w14:paraId="24711500" w14:textId="77777777" w:rsidR="002F6A8B" w:rsidRDefault="002F6A8B" w:rsidP="002F6A8B">
      <w:pPr>
        <w:spacing w:line="36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br w:type="page"/>
      </w:r>
    </w:p>
    <w:p w14:paraId="213F5CB8" w14:textId="77777777" w:rsidR="000A6277" w:rsidRPr="00652A98" w:rsidRDefault="000A6277" w:rsidP="00652A98">
      <w:pPr>
        <w:pStyle w:val="Heading1"/>
      </w:pPr>
      <w:bookmarkStart w:id="0" w:name="_Toc158722994"/>
      <w:r w:rsidRPr="00652A98">
        <w:lastRenderedPageBreak/>
        <w:t>Introduction</w:t>
      </w:r>
      <w:bookmarkEnd w:id="0"/>
    </w:p>
    <w:p w14:paraId="16D4CFC5" w14:textId="77777777" w:rsidR="000A6277" w:rsidRPr="00652A98" w:rsidRDefault="000A6277" w:rsidP="00652A98">
      <w:pPr>
        <w:pStyle w:val="Heading2"/>
      </w:pPr>
      <w:bookmarkStart w:id="1" w:name="_Toc158722995"/>
      <w:r w:rsidRPr="00652A98">
        <w:t>Overview of the guest services in the Hotel</w:t>
      </w:r>
      <w:bookmarkEnd w:id="1"/>
    </w:p>
    <w:p w14:paraId="7D3372A2" w14:textId="2999A71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The Holiday Inn Hotel is situated in the middle of Derby City, and it is known for its convenient guest services and comfort. This hotel serves both business personnel and </w:t>
      </w:r>
      <w:r w:rsidR="00C01BDF" w:rsidRPr="00652A98">
        <w:rPr>
          <w:color w:val="222222"/>
          <w:shd w:val="clear" w:color="auto" w:fill="FFFFFF"/>
        </w:rPr>
        <w:t>travellers</w:t>
      </w:r>
      <w:r w:rsidRPr="00652A98">
        <w:rPr>
          <w:color w:val="222222"/>
          <w:shd w:val="clear" w:color="auto" w:fill="FFFFFF"/>
        </w:rPr>
        <w:t xml:space="preserve"> with essential hostel accommodation facilities, including suite bedrooms, meeting rooms, a mini-gym, bars, and restaurants (</w:t>
      </w:r>
      <w:r w:rsidRPr="00652A98">
        <w:rPr>
          <w:color w:val="000000"/>
        </w:rPr>
        <w:t>IHG.com, 2024</w:t>
      </w:r>
      <w:r w:rsidRPr="00652A98">
        <w:rPr>
          <w:color w:val="222222"/>
          <w:shd w:val="clear" w:color="auto" w:fill="FFFFFF"/>
        </w:rPr>
        <w:t xml:space="preserve">). The hotel rooms are also equipped with comfortable and customizable beds and pillows, along with necessary drinks, TV, and </w:t>
      </w:r>
      <w:r w:rsidR="00DA53BB" w:rsidRPr="00652A98">
        <w:rPr>
          <w:color w:val="222222"/>
          <w:shd w:val="clear" w:color="auto" w:fill="FFFFFF"/>
        </w:rPr>
        <w:t>Wi-Fi</w:t>
      </w:r>
      <w:r w:rsidRPr="00652A98">
        <w:rPr>
          <w:color w:val="222222"/>
          <w:shd w:val="clear" w:color="auto" w:fill="FFFFFF"/>
        </w:rPr>
        <w:t xml:space="preserve"> services. In the reception, customers can get an easy and smooth experience while checking in and checking out of the hotels. The front office executives play a significant role in managing guest services, and their significant </w:t>
      </w:r>
      <w:r w:rsidR="00DA53BB" w:rsidRPr="00652A98">
        <w:rPr>
          <w:color w:val="222222"/>
          <w:shd w:val="clear" w:color="auto" w:fill="FFFFFF"/>
        </w:rPr>
        <w:t>behaviour</w:t>
      </w:r>
      <w:r w:rsidRPr="00652A98">
        <w:rPr>
          <w:color w:val="222222"/>
          <w:shd w:val="clear" w:color="auto" w:fill="FFFFFF"/>
        </w:rPr>
        <w:t xml:space="preserve"> leaves a memorable experience for the guests.</w:t>
      </w:r>
    </w:p>
    <w:p w14:paraId="39C1A84A" w14:textId="77777777" w:rsidR="000A6277" w:rsidRPr="00652A98" w:rsidRDefault="000A6277" w:rsidP="00652A98">
      <w:pPr>
        <w:pStyle w:val="Heading2"/>
      </w:pPr>
      <w:bookmarkStart w:id="2" w:name="_Toc158722996"/>
      <w:r w:rsidRPr="00652A98">
        <w:rPr>
          <w:shd w:val="clear" w:color="auto" w:fill="FFFFFF"/>
        </w:rPr>
        <w:t xml:space="preserve">Learning </w:t>
      </w:r>
      <w:r w:rsidRPr="00652A98">
        <w:t>Objectives</w:t>
      </w:r>
      <w:bookmarkEnd w:id="2"/>
    </w:p>
    <w:p w14:paraId="5561E70A"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In this reflective report, I intended to learn the significance of pursuing effective skills and knowledge when working as a receptionist in a hotel. To operate efficient guest services, I need to gain significant skills in </w:t>
      </w:r>
      <w:r w:rsidRPr="00652A98">
        <w:rPr>
          <w:b/>
          <w:bCs/>
          <w:i/>
          <w:iCs/>
          <w:color w:val="222222"/>
          <w:shd w:val="clear" w:color="auto" w:fill="FFFFFF"/>
        </w:rPr>
        <w:t>communication, front office operations, and ensuring customer satisfaction</w:t>
      </w:r>
      <w:r w:rsidRPr="00652A98">
        <w:rPr>
          <w:color w:val="222222"/>
          <w:shd w:val="clear" w:color="auto" w:fill="FFFFFF"/>
        </w:rPr>
        <w:t xml:space="preserve">. Addressing the evolving issues at the reception has provided the necessary </w:t>
      </w:r>
      <w:r w:rsidRPr="00652A98">
        <w:rPr>
          <w:b/>
          <w:bCs/>
          <w:i/>
          <w:iCs/>
          <w:color w:val="222222"/>
          <w:shd w:val="clear" w:color="auto" w:fill="FFFFFF"/>
        </w:rPr>
        <w:t>self-development of my problem-solving, communication, and teamwork skills</w:t>
      </w:r>
      <w:r w:rsidRPr="00652A98">
        <w:rPr>
          <w:color w:val="222222"/>
          <w:shd w:val="clear" w:color="auto" w:fill="FFFFFF"/>
        </w:rPr>
        <w:t xml:space="preserve"> to get a significant position in the hotel.</w:t>
      </w:r>
    </w:p>
    <w:p w14:paraId="27E94167" w14:textId="35FEBA41" w:rsidR="000A6277" w:rsidRPr="00652A98" w:rsidRDefault="000A6277" w:rsidP="00652A98">
      <w:pPr>
        <w:pStyle w:val="Heading1"/>
      </w:pPr>
      <w:bookmarkStart w:id="3" w:name="_Toc158722997"/>
      <w:r w:rsidRPr="00652A98">
        <w:rPr>
          <w:shd w:val="clear" w:color="auto" w:fill="FFFFFF"/>
        </w:rPr>
        <w:t xml:space="preserve">Section 1: Personal </w:t>
      </w:r>
      <w:r w:rsidRPr="00652A98">
        <w:t>development</w:t>
      </w:r>
      <w:r w:rsidRPr="00652A98">
        <w:rPr>
          <w:shd w:val="clear" w:color="auto" w:fill="FFFFFF"/>
        </w:rPr>
        <w:t xml:space="preserve"> reflection based on </w:t>
      </w:r>
      <w:bookmarkEnd w:id="3"/>
      <w:r w:rsidR="0048357A" w:rsidRPr="00652A98">
        <w:rPr>
          <w:shd w:val="clear" w:color="auto" w:fill="FFFFFF"/>
        </w:rPr>
        <w:t>experiences.</w:t>
      </w:r>
    </w:p>
    <w:p w14:paraId="3A7ECCEF" w14:textId="77777777" w:rsidR="000A6277" w:rsidRPr="00652A98" w:rsidRDefault="000A6277" w:rsidP="00652A98">
      <w:pPr>
        <w:pStyle w:val="Heading2"/>
      </w:pPr>
      <w:bookmarkStart w:id="4" w:name="_Toc158722998"/>
      <w:r w:rsidRPr="00652A98">
        <w:t>Shadowing supervisory experience</w:t>
      </w:r>
      <w:bookmarkEnd w:id="4"/>
    </w:p>
    <w:p w14:paraId="2D88AF5D"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While working in the reception office of the Holiday Inn, I have gained useful insights into the regular operations of handling guests more efficiently. </w:t>
      </w:r>
      <w:r w:rsidRPr="00652A98">
        <w:rPr>
          <w:color w:val="000000"/>
        </w:rPr>
        <w:t>My</w:t>
      </w:r>
      <w:r w:rsidRPr="00652A98">
        <w:rPr>
          <w:color w:val="222222"/>
          <w:shd w:val="clear" w:color="auto" w:fill="FFFFFF"/>
        </w:rPr>
        <w:t xml:space="preserve"> experience in guest management has significantly highlighted the requirements of pursuing various work-based skills, including effective customer service, problem-solving, and effective communication. Moreover, I have the necessary computer and technical knowledge to provide a seamless checking process for the guests and significant responses to their queries. For friendly interaction with guests, an effective communication strategy is important to consider in the operation of front-office services, including customer helpline services, check-in, and check-out processes.</w:t>
      </w:r>
    </w:p>
    <w:p w14:paraId="6FBC41A6" w14:textId="77777777" w:rsidR="000A6277" w:rsidRPr="00652A98" w:rsidRDefault="000A6277" w:rsidP="00652A98">
      <w:pPr>
        <w:pStyle w:val="Heading2"/>
      </w:pPr>
      <w:bookmarkStart w:id="5" w:name="_Toc158722999"/>
      <w:r w:rsidRPr="00652A98">
        <w:rPr>
          <w:shd w:val="clear" w:color="auto" w:fill="FFFFFF"/>
        </w:rPr>
        <w:lastRenderedPageBreak/>
        <w:t xml:space="preserve">The significance of </w:t>
      </w:r>
      <w:r w:rsidRPr="00652A98">
        <w:t>work</w:t>
      </w:r>
      <w:r w:rsidRPr="00652A98">
        <w:rPr>
          <w:shd w:val="clear" w:color="auto" w:fill="FFFFFF"/>
        </w:rPr>
        <w:t>-based and technical knowledge</w:t>
      </w:r>
      <w:bookmarkEnd w:id="5"/>
    </w:p>
    <w:p w14:paraId="242F665B"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As depicted in the study of </w:t>
      </w:r>
      <w:r w:rsidRPr="00652A98">
        <w:rPr>
          <w:color w:val="000000"/>
        </w:rPr>
        <w:t xml:space="preserve">Bardi (2003), </w:t>
      </w:r>
      <w:r w:rsidRPr="00652A98">
        <w:rPr>
          <w:color w:val="222222"/>
          <w:shd w:val="clear" w:color="auto" w:fill="FFFFFF"/>
        </w:rPr>
        <w:t>empathy is also necessary for the receptionist to respond to the concerns of the guests, and this interpersonal skill of having the ability to empathize establishes positive guest relations. Problem-solving ability is required to manage the discrepancies in in-room services and resolve complaints from guests.</w:t>
      </w:r>
    </w:p>
    <w:p w14:paraId="49767E02"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Moreover, the reception experience has highlighted the significance of having the necessary knowledge about the technological aspects of the reception office. The associated technology services in this job are essential in operating the check-in or check-out procedures, understanding the hotel booking process, and operating the property management software or websites of the hotel. As depicted by </w:t>
      </w:r>
      <w:r w:rsidRPr="00652A98">
        <w:rPr>
          <w:color w:val="000000"/>
        </w:rPr>
        <w:t xml:space="preserve">Casado (2000), </w:t>
      </w:r>
      <w:r w:rsidRPr="00652A98">
        <w:rPr>
          <w:color w:val="222222"/>
          <w:shd w:val="clear" w:color="auto" w:fill="FFFFFF"/>
        </w:rPr>
        <w:t>this technological understanding is not only necessary for operating the system more efficiently but also useful for offering a seamless experience to guests.</w:t>
      </w:r>
    </w:p>
    <w:p w14:paraId="61CD0178" w14:textId="77777777" w:rsidR="000A6277" w:rsidRPr="00652A98" w:rsidRDefault="000A6277" w:rsidP="00652A98">
      <w:pPr>
        <w:pStyle w:val="Heading2"/>
      </w:pPr>
      <w:bookmarkStart w:id="6" w:name="_Toc158723000"/>
      <w:r w:rsidRPr="00652A98">
        <w:rPr>
          <w:shd w:val="clear" w:color="auto" w:fill="FFFFFF"/>
        </w:rPr>
        <w:t xml:space="preserve">Impact of </w:t>
      </w:r>
      <w:r w:rsidRPr="00652A98">
        <w:t>personal</w:t>
      </w:r>
      <w:r w:rsidRPr="00652A98">
        <w:rPr>
          <w:shd w:val="clear" w:color="auto" w:fill="FFFFFF"/>
        </w:rPr>
        <w:t xml:space="preserve"> and vocational development</w:t>
      </w:r>
      <w:bookmarkEnd w:id="6"/>
    </w:p>
    <w:p w14:paraId="10BE4445"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The vocational and personal development in hotel management has a significant impact on handling the diversified customer base in the hotel (</w:t>
      </w:r>
      <w:r w:rsidRPr="00652A98">
        <w:rPr>
          <w:color w:val="000000"/>
        </w:rPr>
        <w:t>Atfield et al., 2021</w:t>
      </w:r>
      <w:r w:rsidRPr="00652A98">
        <w:rPr>
          <w:color w:val="222222"/>
          <w:shd w:val="clear" w:color="auto" w:fill="FFFFFF"/>
        </w:rPr>
        <w:t>). The enhancement in understanding from academic knowledge, previous industry experience, and the placement journey enables me to operate in guest services at the Holiday Inn.</w:t>
      </w:r>
    </w:p>
    <w:p w14:paraId="6E4DBF37" w14:textId="77777777" w:rsidR="000A6277" w:rsidRPr="00652A98" w:rsidRDefault="000A6277" w:rsidP="00652A98">
      <w:pPr>
        <w:pStyle w:val="Heading1"/>
      </w:pPr>
      <w:bookmarkStart w:id="7" w:name="_Toc158723001"/>
      <w:r w:rsidRPr="00652A98">
        <w:rPr>
          <w:shd w:val="clear" w:color="auto" w:fill="FFFFFF"/>
        </w:rPr>
        <w:t xml:space="preserve">Section 2: Analysis of </w:t>
      </w:r>
      <w:r w:rsidRPr="00652A98">
        <w:t>technical</w:t>
      </w:r>
      <w:r w:rsidRPr="00652A98">
        <w:rPr>
          <w:shd w:val="clear" w:color="auto" w:fill="FFFFFF"/>
        </w:rPr>
        <w:t xml:space="preserve"> knowledge and work-based skills</w:t>
      </w:r>
      <w:bookmarkEnd w:id="7"/>
    </w:p>
    <w:p w14:paraId="37AD8B01" w14:textId="77777777" w:rsidR="000A6277" w:rsidRPr="00652A98" w:rsidRDefault="000A6277" w:rsidP="00652A98">
      <w:pPr>
        <w:pStyle w:val="Heading2"/>
      </w:pPr>
      <w:bookmarkStart w:id="8" w:name="_Toc158723002"/>
      <w:r w:rsidRPr="00652A98">
        <w:t>The significance of these skills in meeting guests’ expectation</w:t>
      </w:r>
      <w:bookmarkEnd w:id="8"/>
    </w:p>
    <w:p w14:paraId="17BA801B" w14:textId="31B6B76D"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Working skills set the foundation for achieving mastery in the operation of guest services. For instance, </w:t>
      </w:r>
      <w:r w:rsidRPr="00652A98">
        <w:rPr>
          <w:b/>
          <w:bCs/>
          <w:i/>
          <w:iCs/>
          <w:color w:val="222222"/>
          <w:shd w:val="clear" w:color="auto" w:fill="FFFFFF"/>
        </w:rPr>
        <w:t>communication skills</w:t>
      </w:r>
      <w:r w:rsidRPr="00652A98">
        <w:rPr>
          <w:color w:val="222222"/>
          <w:shd w:val="clear" w:color="auto" w:fill="FFFFFF"/>
        </w:rPr>
        <w:t xml:space="preserve"> and effective </w:t>
      </w:r>
      <w:r w:rsidR="00DA53BB" w:rsidRPr="00652A98">
        <w:rPr>
          <w:color w:val="222222"/>
          <w:shd w:val="clear" w:color="auto" w:fill="FFFFFF"/>
        </w:rPr>
        <w:t>behaviour</w:t>
      </w:r>
      <w:r w:rsidRPr="00652A98">
        <w:rPr>
          <w:color w:val="222222"/>
          <w:shd w:val="clear" w:color="auto" w:fill="FFFFFF"/>
        </w:rPr>
        <w:t xml:space="preserve"> with customers are influential in making the first positive impression. According to the opinion of </w:t>
      </w:r>
      <w:r w:rsidRPr="00652A98">
        <w:rPr>
          <w:color w:val="000000"/>
        </w:rPr>
        <w:t xml:space="preserve">Haag (2013), </w:t>
      </w:r>
      <w:r w:rsidRPr="00652A98">
        <w:rPr>
          <w:color w:val="222222"/>
          <w:shd w:val="clear" w:color="auto" w:fill="FFFFFF"/>
        </w:rPr>
        <w:t xml:space="preserve">the ability to convey information instantly and correctly contributes significantly to increasing guest satisfaction by facilitating smooth check-in and check-out services. My </w:t>
      </w:r>
      <w:r w:rsidRPr="00652A98">
        <w:rPr>
          <w:b/>
          <w:bCs/>
          <w:i/>
          <w:iCs/>
          <w:color w:val="222222"/>
          <w:shd w:val="clear" w:color="auto" w:fill="FFFFFF"/>
        </w:rPr>
        <w:t>interpersonal skills</w:t>
      </w:r>
      <w:r w:rsidRPr="00652A98">
        <w:rPr>
          <w:color w:val="222222"/>
          <w:shd w:val="clear" w:color="auto" w:fill="FFFFFF"/>
        </w:rPr>
        <w:t xml:space="preserve"> also contributed to giving me </w:t>
      </w:r>
      <w:r w:rsidR="00BD73DD" w:rsidRPr="00652A98">
        <w:rPr>
          <w:color w:val="222222"/>
          <w:shd w:val="clear" w:color="auto" w:fill="FFFFFF"/>
        </w:rPr>
        <w:t>considerable experience</w:t>
      </w:r>
      <w:r w:rsidRPr="00652A98">
        <w:rPr>
          <w:color w:val="222222"/>
          <w:shd w:val="clear" w:color="auto" w:fill="FFFFFF"/>
        </w:rPr>
        <w:t xml:space="preserve"> with employees in the hotel, as they felt valued and listened to effectively.</w:t>
      </w:r>
    </w:p>
    <w:p w14:paraId="68D13E02" w14:textId="77777777" w:rsidR="000A6277" w:rsidRPr="00652A98" w:rsidRDefault="00652A98" w:rsidP="00652A98">
      <w:pPr>
        <w:pStyle w:val="Heading2"/>
      </w:pPr>
      <w:bookmarkStart w:id="9" w:name="_Toc158723003"/>
      <w:r>
        <w:rPr>
          <w:shd w:val="clear" w:color="auto" w:fill="FFFFFF"/>
        </w:rPr>
        <w:lastRenderedPageBreak/>
        <w:t>Necessary</w:t>
      </w:r>
      <w:r w:rsidR="000A6277" w:rsidRPr="00652A98">
        <w:rPr>
          <w:shd w:val="clear" w:color="auto" w:fill="FFFFFF"/>
        </w:rPr>
        <w:t xml:space="preserve"> work-based skills and </w:t>
      </w:r>
      <w:r w:rsidR="000A6277" w:rsidRPr="00652A98">
        <w:t>knowledge</w:t>
      </w:r>
      <w:bookmarkEnd w:id="9"/>
    </w:p>
    <w:p w14:paraId="3E44C764" w14:textId="714CDE7A"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During my experience in the hotel, I encountered the importance of </w:t>
      </w:r>
      <w:r w:rsidRPr="00652A98">
        <w:rPr>
          <w:b/>
          <w:bCs/>
          <w:i/>
          <w:iCs/>
          <w:color w:val="222222"/>
          <w:shd w:val="clear" w:color="auto" w:fill="FFFFFF"/>
        </w:rPr>
        <w:t>active listening skills, time management skills, and effective management skills</w:t>
      </w:r>
      <w:r w:rsidRPr="00652A98">
        <w:rPr>
          <w:color w:val="222222"/>
          <w:shd w:val="clear" w:color="auto" w:fill="FFFFFF"/>
        </w:rPr>
        <w:t>. The adaptability and flexibility in hotel management services have become crucial for me to practice in handling guests (</w:t>
      </w:r>
      <w:r w:rsidRPr="00652A98">
        <w:rPr>
          <w:color w:val="000000"/>
        </w:rPr>
        <w:t>Wood, 2013</w:t>
      </w:r>
      <w:r w:rsidRPr="00652A98">
        <w:rPr>
          <w:color w:val="222222"/>
          <w:shd w:val="clear" w:color="auto" w:fill="FFFFFF"/>
        </w:rPr>
        <w:t xml:space="preserve">). When challenges related to guest experiences in the hotel appear, I need to utilize my </w:t>
      </w:r>
      <w:r w:rsidRPr="00652A98">
        <w:rPr>
          <w:b/>
          <w:bCs/>
          <w:i/>
          <w:iCs/>
          <w:color w:val="222222"/>
          <w:shd w:val="clear" w:color="auto" w:fill="FFFFFF"/>
        </w:rPr>
        <w:t>problem-solving and management skills</w:t>
      </w:r>
      <w:r w:rsidRPr="00652A98">
        <w:rPr>
          <w:color w:val="222222"/>
          <w:shd w:val="clear" w:color="auto" w:fill="FFFFFF"/>
        </w:rPr>
        <w:t xml:space="preserve"> to maintain positive gestures toward the </w:t>
      </w:r>
      <w:r w:rsidR="00E225FA" w:rsidRPr="00652A98">
        <w:rPr>
          <w:color w:val="222222"/>
          <w:shd w:val="clear" w:color="auto" w:fill="FFFFFF"/>
        </w:rPr>
        <w:t>travellers</w:t>
      </w:r>
      <w:r w:rsidRPr="00652A98">
        <w:rPr>
          <w:color w:val="222222"/>
          <w:shd w:val="clear" w:color="auto" w:fill="FFFFFF"/>
        </w:rPr>
        <w:t>.</w:t>
      </w:r>
    </w:p>
    <w:p w14:paraId="6FA21A0C" w14:textId="77777777" w:rsidR="000A6277" w:rsidRPr="00652A98" w:rsidRDefault="000A6277" w:rsidP="00652A98">
      <w:pPr>
        <w:pStyle w:val="Heading2"/>
      </w:pPr>
      <w:bookmarkStart w:id="10" w:name="_Toc158723004"/>
      <w:r w:rsidRPr="00652A98">
        <w:rPr>
          <w:shd w:val="clear" w:color="auto" w:fill="FFFFFF"/>
        </w:rPr>
        <w:t xml:space="preserve">Relevance to the practical standard of </w:t>
      </w:r>
      <w:r w:rsidRPr="00652A98">
        <w:t>guest</w:t>
      </w:r>
      <w:r w:rsidRPr="00652A98">
        <w:rPr>
          <w:shd w:val="clear" w:color="auto" w:fill="FFFFFF"/>
        </w:rPr>
        <w:t xml:space="preserve"> service</w:t>
      </w:r>
      <w:bookmarkEnd w:id="10"/>
    </w:p>
    <w:p w14:paraId="38CE2C94" w14:textId="77777777" w:rsidR="000A6277" w:rsidRDefault="000A6277" w:rsidP="00652A98">
      <w:pPr>
        <w:pStyle w:val="NormalWeb"/>
        <w:spacing w:before="240" w:beforeAutospacing="0" w:after="240" w:afterAutospacing="0" w:line="360" w:lineRule="auto"/>
        <w:jc w:val="both"/>
        <w:rPr>
          <w:color w:val="222222"/>
          <w:shd w:val="clear" w:color="auto" w:fill="FFFFFF"/>
        </w:rPr>
      </w:pPr>
      <w:r w:rsidRPr="00652A98">
        <w:rPr>
          <w:color w:val="222222"/>
          <w:shd w:val="clear" w:color="auto" w:fill="FFFFFF"/>
        </w:rPr>
        <w:t xml:space="preserve">I have faced the requirement for essential technological insights while working as a front-office executive. While working in my office, I understand the contributions of advanced technological systems replacing traditional hotel booking. As the computer system is installed at the reception desk, I need significant computer knowledge to help the guests with information regarding room availability, room rates, and booking procedures. As depicted by </w:t>
      </w:r>
      <w:r w:rsidRPr="00652A98">
        <w:rPr>
          <w:color w:val="000000"/>
        </w:rPr>
        <w:t xml:space="preserve">Simon (2019), </w:t>
      </w:r>
      <w:r w:rsidRPr="00652A98">
        <w:rPr>
          <w:color w:val="222222"/>
          <w:shd w:val="clear" w:color="auto" w:fill="FFFFFF"/>
        </w:rPr>
        <w:t>the relevance of having this knowledge also extends beyond regular tasks, as it helps in resolving customers’ concerns and addressing my skills in navigating through the complexities and discrepancies at hotel management services.</w:t>
      </w:r>
    </w:p>
    <w:p w14:paraId="18156F76" w14:textId="68A7D89B" w:rsidR="00664794" w:rsidRPr="00056C8F" w:rsidRDefault="00664794" w:rsidP="00664794">
      <w:pPr>
        <w:pStyle w:val="Heading2"/>
        <w:rPr>
          <w:color w:val="000000" w:themeColor="text1"/>
        </w:rPr>
      </w:pPr>
      <w:bookmarkStart w:id="11" w:name="_Toc158710370"/>
      <w:r w:rsidRPr="00056C8F">
        <w:rPr>
          <w:color w:val="000000" w:themeColor="text1"/>
        </w:rPr>
        <w:t xml:space="preserve">Work-based skills and technical knowledge requirements of sales in </w:t>
      </w:r>
      <w:bookmarkEnd w:id="11"/>
      <w:r w:rsidR="00DA53BB" w:rsidRPr="00056C8F">
        <w:rPr>
          <w:color w:val="000000" w:themeColor="text1"/>
        </w:rPr>
        <w:t>hotels.</w:t>
      </w:r>
    </w:p>
    <w:p w14:paraId="0961AF81" w14:textId="409E9237" w:rsidR="00664794" w:rsidRPr="00A3567B" w:rsidRDefault="00664794" w:rsidP="001A05DC">
      <w:pPr>
        <w:spacing w:line="360" w:lineRule="auto"/>
        <w:rPr>
          <w:rFonts w:ascii="Times New Roman" w:hAnsi="Times New Roman" w:cs="Times New Roman"/>
          <w:color w:val="FF0000"/>
          <w:sz w:val="24"/>
          <w:szCs w:val="24"/>
        </w:rPr>
      </w:pPr>
      <w:r w:rsidRPr="001A05DC">
        <w:rPr>
          <w:rFonts w:ascii="Times New Roman" w:hAnsi="Times New Roman" w:cs="Times New Roman"/>
          <w:color w:val="000000" w:themeColor="text1"/>
          <w:sz w:val="24"/>
          <w:szCs w:val="24"/>
        </w:rPr>
        <w:t xml:space="preserve">Effective communication skills for the sales team are critical in terms of interacting with guests for booking, responding to guest queries, and managing guest relationships by listing their needs (Ushakov </w:t>
      </w:r>
      <w:r w:rsidRPr="001A05DC">
        <w:rPr>
          <w:rFonts w:ascii="Times New Roman" w:hAnsi="Times New Roman" w:cs="Times New Roman"/>
          <w:i/>
          <w:color w:val="000000" w:themeColor="text1"/>
          <w:sz w:val="24"/>
          <w:szCs w:val="24"/>
        </w:rPr>
        <w:t>et al.</w:t>
      </w:r>
      <w:r w:rsidRPr="001A05DC">
        <w:rPr>
          <w:rFonts w:ascii="Times New Roman" w:hAnsi="Times New Roman" w:cs="Times New Roman"/>
          <w:color w:val="000000" w:themeColor="text1"/>
          <w:sz w:val="24"/>
          <w:szCs w:val="24"/>
        </w:rPr>
        <w:t xml:space="preserve"> 2020). Teamwork skills for reaching a conclusion on issues and collaborating with colleagues to ensure seamless execution of plans, assist in improving sales initiative efforts. As pointed out by Zekry</w:t>
      </w:r>
      <w:r w:rsidRPr="001A05DC">
        <w:rPr>
          <w:rFonts w:ascii="Times New Roman" w:hAnsi="Times New Roman" w:cs="Times New Roman"/>
          <w:i/>
          <w:color w:val="000000" w:themeColor="text1"/>
          <w:sz w:val="24"/>
          <w:szCs w:val="24"/>
        </w:rPr>
        <w:t>et al.</w:t>
      </w:r>
      <w:r w:rsidRPr="001A05DC">
        <w:rPr>
          <w:rFonts w:ascii="Times New Roman" w:hAnsi="Times New Roman" w:cs="Times New Roman"/>
          <w:color w:val="000000" w:themeColor="text1"/>
          <w:sz w:val="24"/>
          <w:szCs w:val="24"/>
        </w:rPr>
        <w:t xml:space="preserve"> (2023), task management for sales is significantly important in terms of balance in multiple priorities including handling guest inquiries, managing bookings, and managing guest device needs. As illustrated by Kryukova and Khetagurova (2020), decision-making skills in terms of sales in hotels are significantly important as they assist in making informed decisions for sales initiatives and helping to mitigate unforeseen issues. </w:t>
      </w:r>
    </w:p>
    <w:p w14:paraId="049E2FBC" w14:textId="77777777" w:rsidR="00664794" w:rsidRPr="00652A98" w:rsidRDefault="00664794" w:rsidP="00652A98">
      <w:pPr>
        <w:pStyle w:val="NormalWeb"/>
        <w:spacing w:before="240" w:beforeAutospacing="0" w:after="240" w:afterAutospacing="0" w:line="360" w:lineRule="auto"/>
        <w:jc w:val="both"/>
      </w:pPr>
    </w:p>
    <w:p w14:paraId="58910B19" w14:textId="77777777" w:rsidR="000A6277" w:rsidRPr="00652A98" w:rsidRDefault="000A6277" w:rsidP="00652A98">
      <w:pPr>
        <w:pStyle w:val="Heading1"/>
      </w:pPr>
      <w:bookmarkStart w:id="12" w:name="_Toc158723005"/>
      <w:r w:rsidRPr="00652A98">
        <w:rPr>
          <w:shd w:val="clear" w:color="auto" w:fill="FFFFFF"/>
        </w:rPr>
        <w:lastRenderedPageBreak/>
        <w:t>Section 3: Reflection on Guest Service Situation</w:t>
      </w:r>
      <w:bookmarkEnd w:id="12"/>
    </w:p>
    <w:p w14:paraId="4F63960C" w14:textId="77777777" w:rsidR="000A6277" w:rsidRPr="00652A98" w:rsidRDefault="000A6277" w:rsidP="00652A98">
      <w:pPr>
        <w:pStyle w:val="Heading2"/>
      </w:pPr>
      <w:bookmarkStart w:id="13" w:name="_Toc158723006"/>
      <w:r w:rsidRPr="00652A98">
        <w:t>Kolb’s learning model</w:t>
      </w:r>
      <w:bookmarkEnd w:id="13"/>
    </w:p>
    <w:p w14:paraId="3A802DA4" w14:textId="77777777" w:rsidR="000A6277" w:rsidRPr="00652A98" w:rsidRDefault="000A6277" w:rsidP="00652A98">
      <w:pPr>
        <w:pStyle w:val="NormalWeb"/>
        <w:spacing w:before="240" w:beforeAutospacing="0" w:after="240" w:afterAutospacing="0" w:line="360" w:lineRule="auto"/>
        <w:jc w:val="both"/>
      </w:pPr>
      <w:r w:rsidRPr="00652A98">
        <w:rPr>
          <w:b/>
          <w:bCs/>
          <w:i/>
          <w:iCs/>
          <w:color w:val="000000"/>
        </w:rPr>
        <w:t>Concrete experience</w:t>
      </w:r>
    </w:p>
    <w:p w14:paraId="6263B9E7" w14:textId="3475D58F"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By using the learning model of Kolb, I have gained significant insights about my shadowing experience at the Holiday Inn. While serving as a receptionist, I have faced many adverse situations in handling customers. One of the </w:t>
      </w:r>
      <w:r w:rsidR="00560E56" w:rsidRPr="00652A98">
        <w:rPr>
          <w:color w:val="222222"/>
          <w:shd w:val="clear" w:color="auto" w:fill="FFFFFF"/>
        </w:rPr>
        <w:t>trickiest situations</w:t>
      </w:r>
      <w:r w:rsidRPr="00652A98">
        <w:rPr>
          <w:color w:val="222222"/>
          <w:shd w:val="clear" w:color="auto" w:fill="FFFFFF"/>
        </w:rPr>
        <w:t xml:space="preserve"> is the sudden increase in demand during the peak season due to a lack of available rooms.</w:t>
      </w:r>
    </w:p>
    <w:p w14:paraId="26DFBE24" w14:textId="77777777" w:rsidR="000A6277" w:rsidRPr="00652A98" w:rsidRDefault="000A6277" w:rsidP="00652A98">
      <w:pPr>
        <w:pStyle w:val="NormalWeb"/>
        <w:spacing w:before="240" w:beforeAutospacing="0" w:after="240" w:afterAutospacing="0" w:line="360" w:lineRule="auto"/>
        <w:jc w:val="both"/>
      </w:pPr>
      <w:r w:rsidRPr="00652A98">
        <w:rPr>
          <w:b/>
          <w:bCs/>
          <w:i/>
          <w:iCs/>
          <w:color w:val="000000"/>
        </w:rPr>
        <w:t>Reflective observation</w:t>
      </w:r>
    </w:p>
    <w:p w14:paraId="708E4224"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My team at the front office faced significant difficulties accommodating these large numbers of guests at a time.</w:t>
      </w:r>
      <w:r w:rsidRPr="00652A98">
        <w:rPr>
          <w:color w:val="000000"/>
        </w:rPr>
        <w:t xml:space="preserve"> </w:t>
      </w:r>
      <w:r w:rsidRPr="00652A98">
        <w:rPr>
          <w:color w:val="222222"/>
          <w:shd w:val="clear" w:color="auto" w:fill="FFFFFF"/>
        </w:rPr>
        <w:t>This scenario led to a strain on my performance with guests as I was not able to go through the reservations smoothly.</w:t>
      </w:r>
    </w:p>
    <w:p w14:paraId="1C8C61D5" w14:textId="77777777" w:rsidR="000A6277" w:rsidRPr="00652A98" w:rsidRDefault="000A6277" w:rsidP="00652A98">
      <w:pPr>
        <w:pStyle w:val="NormalWeb"/>
        <w:spacing w:before="240" w:beforeAutospacing="0" w:after="240" w:afterAutospacing="0" w:line="360" w:lineRule="auto"/>
        <w:jc w:val="both"/>
      </w:pPr>
      <w:r w:rsidRPr="00652A98">
        <w:rPr>
          <w:b/>
          <w:bCs/>
          <w:i/>
          <w:iCs/>
          <w:color w:val="000000"/>
        </w:rPr>
        <w:t>Abstract conceptualisation</w:t>
      </w:r>
    </w:p>
    <w:p w14:paraId="5091DA81" w14:textId="3089A098"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 xml:space="preserve">However, I have prioritized check-ins for some guests based on some significant factors related to the loyalty and </w:t>
      </w:r>
      <w:r w:rsidR="00A31DA7" w:rsidRPr="00652A98">
        <w:rPr>
          <w:color w:val="222222"/>
          <w:shd w:val="clear" w:color="auto" w:fill="FFFFFF"/>
        </w:rPr>
        <w:t>behaviour</w:t>
      </w:r>
      <w:r w:rsidRPr="00652A98">
        <w:rPr>
          <w:color w:val="222222"/>
          <w:shd w:val="clear" w:color="auto" w:fill="FFFFFF"/>
        </w:rPr>
        <w:t xml:space="preserve"> of customers. According to </w:t>
      </w:r>
      <w:r w:rsidRPr="00652A98">
        <w:rPr>
          <w:color w:val="000000"/>
        </w:rPr>
        <w:t xml:space="preserve">Raghubalan and Raghubalan (2009), </w:t>
      </w:r>
      <w:r w:rsidRPr="00652A98">
        <w:rPr>
          <w:color w:val="222222"/>
          <w:shd w:val="clear" w:color="auto" w:fill="FFFFFF"/>
        </w:rPr>
        <w:t>this challenge is significantly aligned with the capacity and recovery management concepts in the theory of hotel management.</w:t>
      </w:r>
    </w:p>
    <w:p w14:paraId="06787490" w14:textId="77777777" w:rsidR="000A6277" w:rsidRPr="00652A98" w:rsidRDefault="000A6277" w:rsidP="00652A98">
      <w:pPr>
        <w:pStyle w:val="NormalWeb"/>
        <w:spacing w:before="240" w:beforeAutospacing="0" w:after="240" w:afterAutospacing="0" w:line="360" w:lineRule="auto"/>
        <w:jc w:val="both"/>
      </w:pPr>
      <w:r w:rsidRPr="00652A98">
        <w:rPr>
          <w:b/>
          <w:bCs/>
          <w:i/>
          <w:iCs/>
          <w:color w:val="222222"/>
          <w:shd w:val="clear" w:color="auto" w:fill="FFFFFF"/>
        </w:rPr>
        <w:t>Active Experimentation</w:t>
      </w:r>
    </w:p>
    <w:p w14:paraId="561C68CA" w14:textId="77777777" w:rsidR="000A6277" w:rsidRPr="00652A98" w:rsidRDefault="000A6277" w:rsidP="00652A98">
      <w:pPr>
        <w:pStyle w:val="NormalWeb"/>
        <w:spacing w:before="240" w:beforeAutospacing="0" w:after="240" w:afterAutospacing="0" w:line="360" w:lineRule="auto"/>
        <w:jc w:val="both"/>
      </w:pPr>
      <w:r w:rsidRPr="00652A98">
        <w:rPr>
          <w:color w:val="222222"/>
          <w:shd w:val="clear" w:color="auto" w:fill="FFFFFF"/>
        </w:rPr>
        <w:t>The capacity management theories have given the concept of managing efficient market fluctuations based on customer demands and resource availability. This situation may leave negative feedback to my department for my inability to give the preferred rooms to the guests and to provide seamless check-in services (</w:t>
      </w:r>
      <w:r w:rsidRPr="00652A98">
        <w:rPr>
          <w:color w:val="000000"/>
        </w:rPr>
        <w:t>Tewari, 2009</w:t>
      </w:r>
      <w:r w:rsidRPr="00652A98">
        <w:rPr>
          <w:color w:val="222222"/>
          <w:shd w:val="clear" w:color="auto" w:fill="FFFFFF"/>
        </w:rPr>
        <w:t>). However, the difficulties in the situation can be avoided through dynamic pricing, launching a waitlisted system, effective communication, and hotel capacity planning.</w:t>
      </w:r>
    </w:p>
    <w:p w14:paraId="1AECFB3B" w14:textId="77777777" w:rsidR="000A6277" w:rsidRPr="00652A98" w:rsidRDefault="000A6277" w:rsidP="00652A98">
      <w:pPr>
        <w:pStyle w:val="Heading1"/>
      </w:pPr>
      <w:bookmarkStart w:id="14" w:name="_Toc158723007"/>
      <w:r w:rsidRPr="00652A98">
        <w:rPr>
          <w:shd w:val="clear" w:color="auto" w:fill="FFFFFF"/>
        </w:rPr>
        <w:t>Section 4: Future Action Plan</w:t>
      </w:r>
      <w:bookmarkEnd w:id="14"/>
    </w:p>
    <w:p w14:paraId="106EC4DA" w14:textId="77777777" w:rsidR="000A6277" w:rsidRPr="00652A98" w:rsidRDefault="000A6277" w:rsidP="00652A98">
      <w:pPr>
        <w:pStyle w:val="NormalWeb"/>
        <w:spacing w:before="240" w:beforeAutospacing="0" w:after="240" w:afterAutospacing="0" w:line="360" w:lineRule="auto"/>
        <w:jc w:val="both"/>
      </w:pPr>
      <w:r w:rsidRPr="00652A98">
        <w:rPr>
          <w:color w:val="000000"/>
        </w:rPr>
        <w:t xml:space="preserve">Based on the gained insights from the hotel, I have made a comprehensive plan regarding the required action plans focusing on the improvement areas of technical, work-based skills. I have </w:t>
      </w:r>
      <w:r w:rsidRPr="00652A98">
        <w:rPr>
          <w:color w:val="000000"/>
        </w:rPr>
        <w:lastRenderedPageBreak/>
        <w:t>plans to take the necessary steps to improve teamwork, interpersonal skills, communication, and guest services. The following table entails all the improvement areas, current state, and future goals with significant strategies.</w:t>
      </w:r>
    </w:p>
    <w:tbl>
      <w:tblPr>
        <w:tblW w:w="0" w:type="auto"/>
        <w:tblCellMar>
          <w:top w:w="15" w:type="dxa"/>
          <w:left w:w="15" w:type="dxa"/>
          <w:bottom w:w="15" w:type="dxa"/>
          <w:right w:w="15" w:type="dxa"/>
        </w:tblCellMar>
        <w:tblLook w:val="04A0" w:firstRow="1" w:lastRow="0" w:firstColumn="1" w:lastColumn="0" w:noHBand="0" w:noVBand="1"/>
      </w:tblPr>
      <w:tblGrid>
        <w:gridCol w:w="1788"/>
        <w:gridCol w:w="2122"/>
        <w:gridCol w:w="2456"/>
        <w:gridCol w:w="2650"/>
      </w:tblGrid>
      <w:tr w:rsidR="000A6277" w:rsidRPr="00652A98" w14:paraId="3415560E" w14:textId="77777777" w:rsidTr="000A6277">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829E70" w14:textId="77777777" w:rsidR="000A6277" w:rsidRPr="00652A98" w:rsidRDefault="000A6277" w:rsidP="00652A98">
            <w:pPr>
              <w:pStyle w:val="NormalWeb"/>
              <w:spacing w:before="240" w:beforeAutospacing="0" w:after="0" w:afterAutospacing="0" w:line="360" w:lineRule="auto"/>
              <w:jc w:val="both"/>
            </w:pPr>
            <w:r w:rsidRPr="00652A98">
              <w:rPr>
                <w:b/>
                <w:bCs/>
                <w:color w:val="000000"/>
              </w:rPr>
              <w:t>Improvement Area</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04EDDB" w14:textId="77777777" w:rsidR="000A6277" w:rsidRPr="00652A98" w:rsidRDefault="000A6277" w:rsidP="00652A98">
            <w:pPr>
              <w:pStyle w:val="NormalWeb"/>
              <w:spacing w:before="240" w:beforeAutospacing="0" w:after="0" w:afterAutospacing="0" w:line="360" w:lineRule="auto"/>
              <w:jc w:val="both"/>
            </w:pPr>
            <w:r w:rsidRPr="00652A98">
              <w:rPr>
                <w:b/>
                <w:bCs/>
                <w:color w:val="000000"/>
              </w:rPr>
              <w:t>Current state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25A2C2" w14:textId="77777777" w:rsidR="000A6277" w:rsidRPr="00652A98" w:rsidRDefault="000A6277" w:rsidP="00652A98">
            <w:pPr>
              <w:pStyle w:val="NormalWeb"/>
              <w:spacing w:before="240" w:beforeAutospacing="0" w:after="0" w:afterAutospacing="0" w:line="360" w:lineRule="auto"/>
              <w:jc w:val="both"/>
            </w:pPr>
            <w:r w:rsidRPr="00652A98">
              <w:rPr>
                <w:b/>
                <w:bCs/>
                <w:color w:val="000000"/>
              </w:rPr>
              <w:t>Future goal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E1A8CB" w14:textId="77777777" w:rsidR="000A6277" w:rsidRPr="00652A98" w:rsidRDefault="000A6277" w:rsidP="00652A98">
            <w:pPr>
              <w:pStyle w:val="NormalWeb"/>
              <w:spacing w:before="240" w:beforeAutospacing="0" w:after="0" w:afterAutospacing="0" w:line="360" w:lineRule="auto"/>
              <w:jc w:val="both"/>
            </w:pPr>
            <w:r w:rsidRPr="00652A98">
              <w:rPr>
                <w:b/>
                <w:bCs/>
                <w:color w:val="000000"/>
              </w:rPr>
              <w:t>Specific strategies</w:t>
            </w:r>
          </w:p>
        </w:tc>
      </w:tr>
      <w:tr w:rsidR="000A6277" w:rsidRPr="00652A98" w14:paraId="01295940" w14:textId="77777777" w:rsidTr="000A6277">
        <w:trPr>
          <w:trHeight w:val="361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93168D" w14:textId="77777777" w:rsidR="000A6277" w:rsidRPr="00652A98" w:rsidRDefault="000A6277" w:rsidP="00652A98">
            <w:pPr>
              <w:pStyle w:val="NormalWeb"/>
              <w:spacing w:before="240" w:beforeAutospacing="0" w:after="0" w:afterAutospacing="0" w:line="360" w:lineRule="auto"/>
              <w:jc w:val="both"/>
            </w:pPr>
            <w:r w:rsidRPr="00652A98">
              <w:rPr>
                <w:color w:val="000000"/>
              </w:rPr>
              <w:t>Communication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D4F34A" w14:textId="77777777" w:rsidR="000A6277" w:rsidRPr="00652A98" w:rsidRDefault="000A6277" w:rsidP="00652A98">
            <w:pPr>
              <w:pStyle w:val="NormalWeb"/>
              <w:spacing w:before="240" w:beforeAutospacing="0" w:after="0" w:afterAutospacing="0" w:line="360" w:lineRule="auto"/>
              <w:jc w:val="both"/>
            </w:pPr>
            <w:r w:rsidRPr="00652A98">
              <w:rPr>
                <w:color w:val="000000"/>
              </w:rPr>
              <w:t>Although my existing interactive proficiency is good, it needs improvement.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865671" w14:textId="77777777" w:rsidR="000A6277" w:rsidRPr="00652A98" w:rsidRDefault="000A6277" w:rsidP="00652A98">
            <w:pPr>
              <w:pStyle w:val="NormalWeb"/>
              <w:spacing w:before="240" w:beforeAutospacing="0" w:after="0" w:afterAutospacing="0" w:line="360" w:lineRule="auto"/>
              <w:jc w:val="both"/>
            </w:pPr>
            <w:r w:rsidRPr="00652A98">
              <w:rPr>
                <w:color w:val="000000"/>
              </w:rPr>
              <w:t>To improve my communication abilities through active listening and training.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AF10EE" w14:textId="57ECEFEE" w:rsidR="000A6277" w:rsidRPr="00652A98" w:rsidRDefault="000A6277" w:rsidP="00652A98">
            <w:pPr>
              <w:pStyle w:val="NormalWeb"/>
              <w:spacing w:before="240" w:beforeAutospacing="0" w:after="0" w:afterAutospacing="0" w:line="360" w:lineRule="auto"/>
              <w:jc w:val="both"/>
            </w:pPr>
            <w:r w:rsidRPr="00652A98">
              <w:rPr>
                <w:color w:val="000000"/>
              </w:rPr>
              <w:t xml:space="preserve">I am participating in regular communication training sessions, </w:t>
            </w:r>
            <w:r w:rsidR="00A31DA7" w:rsidRPr="00652A98">
              <w:rPr>
                <w:color w:val="000000"/>
              </w:rPr>
              <w:t>analysing</w:t>
            </w:r>
            <w:r w:rsidRPr="00652A98">
              <w:rPr>
                <w:color w:val="000000"/>
              </w:rPr>
              <w:t xml:space="preserve"> feedback from seniors, and understanding different communication techniques.</w:t>
            </w:r>
          </w:p>
        </w:tc>
      </w:tr>
      <w:tr w:rsidR="000A6277" w:rsidRPr="00652A98" w14:paraId="6D734A54" w14:textId="77777777" w:rsidTr="000A6277">
        <w:trPr>
          <w:trHeight w:val="289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51971C" w14:textId="77777777" w:rsidR="000A6277" w:rsidRPr="00652A98" w:rsidRDefault="000A6277" w:rsidP="00652A98">
            <w:pPr>
              <w:pStyle w:val="NormalWeb"/>
              <w:spacing w:before="240" w:beforeAutospacing="0" w:after="0" w:afterAutospacing="0" w:line="360" w:lineRule="auto"/>
              <w:jc w:val="both"/>
            </w:pPr>
            <w:r w:rsidRPr="00652A98">
              <w:rPr>
                <w:color w:val="000000"/>
              </w:rPr>
              <w:t>Teamwork</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1EE31E" w14:textId="77777777" w:rsidR="000A6277" w:rsidRPr="00652A98" w:rsidRDefault="000A6277" w:rsidP="00652A98">
            <w:pPr>
              <w:pStyle w:val="NormalWeb"/>
              <w:spacing w:before="240" w:beforeAutospacing="0" w:after="0" w:afterAutospacing="0" w:line="360" w:lineRule="auto"/>
              <w:jc w:val="both"/>
            </w:pPr>
            <w:r w:rsidRPr="00652A98">
              <w:rPr>
                <w:color w:val="000000"/>
              </w:rPr>
              <w:t>A collaborative approach is required (Vallen and Vallen, 2013).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6FBC1FE" w14:textId="77777777" w:rsidR="000A6277" w:rsidRPr="00652A98" w:rsidRDefault="000A6277" w:rsidP="00652A98">
            <w:pPr>
              <w:pStyle w:val="NormalWeb"/>
              <w:spacing w:before="240" w:beforeAutospacing="0" w:after="0" w:afterAutospacing="0" w:line="360" w:lineRule="auto"/>
              <w:jc w:val="both"/>
            </w:pPr>
            <w:r w:rsidRPr="00652A98">
              <w:rPr>
                <w:color w:val="000000"/>
              </w:rPr>
              <w:t>To facilitate various team-building activities for strengthening customer relations and establishing shared responsibilities.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34DDF10" w14:textId="77777777" w:rsidR="000A6277" w:rsidRPr="00652A98" w:rsidRDefault="000A6277" w:rsidP="00652A98">
            <w:pPr>
              <w:pStyle w:val="NormalWeb"/>
              <w:spacing w:before="240" w:beforeAutospacing="0" w:after="0" w:afterAutospacing="0" w:line="360" w:lineRule="auto"/>
              <w:jc w:val="both"/>
            </w:pPr>
            <w:r w:rsidRPr="00652A98">
              <w:rPr>
                <w:color w:val="000000"/>
              </w:rPr>
              <w:t>By participating in different workshops and team-building activities, I will achieve my targeted level of collaboration.</w:t>
            </w:r>
          </w:p>
        </w:tc>
      </w:tr>
      <w:tr w:rsidR="000A6277" w:rsidRPr="00652A98" w14:paraId="7905CD22" w14:textId="77777777" w:rsidTr="000A6277">
        <w:trPr>
          <w:trHeight w:val="253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F7750B" w14:textId="77777777" w:rsidR="000A6277" w:rsidRPr="00652A98" w:rsidRDefault="000A6277" w:rsidP="00652A98">
            <w:pPr>
              <w:pStyle w:val="NormalWeb"/>
              <w:spacing w:before="240" w:beforeAutospacing="0" w:after="0" w:afterAutospacing="0" w:line="360" w:lineRule="auto"/>
              <w:jc w:val="both"/>
            </w:pPr>
            <w:r w:rsidRPr="00652A98">
              <w:rPr>
                <w:color w:val="000000"/>
              </w:rPr>
              <w:t>Task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522302" w14:textId="77777777" w:rsidR="000A6277" w:rsidRPr="00652A98" w:rsidRDefault="000A6277" w:rsidP="00652A98">
            <w:pPr>
              <w:pStyle w:val="NormalWeb"/>
              <w:spacing w:before="240" w:beforeAutospacing="0" w:after="0" w:afterAutospacing="0" w:line="360" w:lineRule="auto"/>
              <w:jc w:val="both"/>
            </w:pPr>
            <w:r w:rsidRPr="00652A98">
              <w:rPr>
                <w:color w:val="000000"/>
              </w:rPr>
              <w:t>The tasks are effectively managed by my team, but I need to prioritize tasks for better efficiency.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15A885" w14:textId="77777777" w:rsidR="000A6277" w:rsidRPr="00652A98" w:rsidRDefault="000A6277" w:rsidP="00652A98">
            <w:pPr>
              <w:pStyle w:val="NormalWeb"/>
              <w:spacing w:before="240" w:beforeAutospacing="0" w:after="0" w:afterAutospacing="0" w:line="360" w:lineRule="auto"/>
              <w:jc w:val="both"/>
            </w:pPr>
            <w:r w:rsidRPr="00652A98">
              <w:rPr>
                <w:color w:val="000000"/>
              </w:rPr>
              <w:t>To implement prioritization of tasks and utilize advanced time management tools.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EEB0E9" w14:textId="77777777" w:rsidR="000A6277" w:rsidRPr="00652A98" w:rsidRDefault="000A6277" w:rsidP="00652A98">
            <w:pPr>
              <w:pStyle w:val="NormalWeb"/>
              <w:spacing w:before="240" w:beforeAutospacing="0" w:after="0" w:afterAutospacing="0" w:line="360" w:lineRule="auto"/>
              <w:jc w:val="both"/>
            </w:pPr>
            <w:r w:rsidRPr="00652A98">
              <w:rPr>
                <w:color w:val="000000"/>
              </w:rPr>
              <w:t>By categorizing tasks and scheduling work in software based on urgency, I can enhance my time-management skills.</w:t>
            </w:r>
          </w:p>
        </w:tc>
      </w:tr>
      <w:tr w:rsidR="000A6277" w:rsidRPr="00652A98" w14:paraId="3D75D244" w14:textId="77777777" w:rsidTr="000A6277">
        <w:trPr>
          <w:trHeight w:val="21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9B802B" w14:textId="77777777" w:rsidR="000A6277" w:rsidRPr="00652A98" w:rsidRDefault="000A6277" w:rsidP="00652A98">
            <w:pPr>
              <w:pStyle w:val="NormalWeb"/>
              <w:spacing w:before="240" w:beforeAutospacing="0" w:after="0" w:afterAutospacing="0" w:line="360" w:lineRule="auto"/>
              <w:jc w:val="both"/>
            </w:pPr>
            <w:r w:rsidRPr="00652A98">
              <w:rPr>
                <w:color w:val="000000"/>
              </w:rPr>
              <w:lastRenderedPageBreak/>
              <w:t>Guest Services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90E456" w14:textId="77777777" w:rsidR="000A6277" w:rsidRPr="00652A98" w:rsidRDefault="000A6277" w:rsidP="00652A98">
            <w:pPr>
              <w:pStyle w:val="NormalWeb"/>
              <w:spacing w:before="240" w:beforeAutospacing="0" w:after="0" w:afterAutospacing="0" w:line="360" w:lineRule="auto"/>
              <w:jc w:val="both"/>
            </w:pPr>
            <w:r w:rsidRPr="00652A98">
              <w:rPr>
                <w:color w:val="000000"/>
              </w:rPr>
              <w:t>Although services to guests are satisfactory in the hotel, I could enhance guest’s experiences.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9494AD" w14:textId="77777777" w:rsidR="000A6277" w:rsidRPr="00652A98" w:rsidRDefault="000A6277" w:rsidP="00652A98">
            <w:pPr>
              <w:pStyle w:val="NormalWeb"/>
              <w:spacing w:before="240" w:beforeAutospacing="0" w:after="0" w:afterAutospacing="0" w:line="360" w:lineRule="auto"/>
              <w:jc w:val="both"/>
            </w:pPr>
            <w:r w:rsidRPr="00652A98">
              <w:rPr>
                <w:color w:val="000000"/>
              </w:rPr>
              <w:t>To make instant responses based on the feedback from the guests.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189E19" w14:textId="77777777" w:rsidR="000A6277" w:rsidRPr="00652A98" w:rsidRDefault="000A6277" w:rsidP="00652A98">
            <w:pPr>
              <w:pStyle w:val="NormalWeb"/>
              <w:spacing w:before="240" w:beforeAutospacing="0" w:after="0" w:afterAutospacing="0" w:line="360" w:lineRule="auto"/>
              <w:jc w:val="both"/>
            </w:pPr>
            <w:r w:rsidRPr="00652A98">
              <w:rPr>
                <w:color w:val="000000"/>
              </w:rPr>
              <w:t>By taking surveys, feedback, and comments from the guests, I can enhance the overall guest experience.</w:t>
            </w:r>
          </w:p>
        </w:tc>
      </w:tr>
    </w:tbl>
    <w:p w14:paraId="6C10427B" w14:textId="77777777" w:rsidR="000A6277" w:rsidRPr="00652A98" w:rsidRDefault="000A6277" w:rsidP="00652A98">
      <w:pPr>
        <w:pStyle w:val="NormalWeb"/>
        <w:spacing w:before="240" w:beforeAutospacing="0" w:after="240" w:afterAutospacing="0" w:line="360" w:lineRule="auto"/>
        <w:jc w:val="center"/>
      </w:pPr>
      <w:r w:rsidRPr="00652A98">
        <w:rPr>
          <w:b/>
          <w:bCs/>
          <w:color w:val="000000"/>
        </w:rPr>
        <w:t>Table 1: Future action plan</w:t>
      </w:r>
    </w:p>
    <w:p w14:paraId="46D36956" w14:textId="77777777" w:rsidR="002F6A8B" w:rsidRDefault="002F6A8B">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377CDD70" w14:textId="77777777" w:rsidR="002F6A8B" w:rsidRPr="003217B4" w:rsidRDefault="002F6A8B" w:rsidP="002F6A8B">
      <w:pPr>
        <w:pStyle w:val="Heading1"/>
        <w:rPr>
          <w:rFonts w:cs="Times New Roman"/>
          <w:lang w:val="en-US"/>
        </w:rPr>
      </w:pPr>
      <w:bookmarkStart w:id="15" w:name="_Toc158723008"/>
      <w:r w:rsidRPr="003217B4">
        <w:rPr>
          <w:rFonts w:cs="Times New Roman"/>
          <w:lang w:val="en-US"/>
        </w:rPr>
        <w:lastRenderedPageBreak/>
        <w:t>Reference List</w:t>
      </w:r>
      <w:bookmarkEnd w:id="15"/>
    </w:p>
    <w:p w14:paraId="4C47D952"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Atfield, G., Hunt, W. and Luchinskaya, D., 2021. Employability Programmes and Work Placements in UK Higher Education. Research Report. </w:t>
      </w:r>
      <w:r w:rsidRPr="003217B4">
        <w:rPr>
          <w:rFonts w:ascii="Times New Roman" w:hAnsi="Times New Roman" w:cs="Times New Roman"/>
          <w:i/>
          <w:iCs/>
          <w:sz w:val="24"/>
        </w:rPr>
        <w:t>UK Department for Education</w:t>
      </w:r>
      <w:r w:rsidRPr="003217B4">
        <w:rPr>
          <w:rFonts w:ascii="Times New Roman" w:hAnsi="Times New Roman" w:cs="Times New Roman"/>
          <w:sz w:val="24"/>
        </w:rPr>
        <w:t>.</w:t>
      </w:r>
    </w:p>
    <w:p w14:paraId="7B68EB23"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Bardi, J.A., 2003. </w:t>
      </w:r>
      <w:r w:rsidRPr="003217B4">
        <w:rPr>
          <w:rFonts w:ascii="Times New Roman" w:hAnsi="Times New Roman" w:cs="Times New Roman"/>
          <w:i/>
          <w:iCs/>
          <w:sz w:val="24"/>
        </w:rPr>
        <w:t>Hotel front office management</w:t>
      </w:r>
      <w:r w:rsidRPr="003217B4">
        <w:rPr>
          <w:rFonts w:ascii="Times New Roman" w:hAnsi="Times New Roman" w:cs="Times New Roman"/>
          <w:sz w:val="24"/>
        </w:rPr>
        <w:t>. The Pennsylvania State University.</w:t>
      </w:r>
    </w:p>
    <w:p w14:paraId="0311A171"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Casado, M.A., 2000. Housekeeping management. </w:t>
      </w:r>
      <w:r w:rsidRPr="003217B4">
        <w:rPr>
          <w:rFonts w:ascii="Times New Roman" w:hAnsi="Times New Roman" w:cs="Times New Roman"/>
          <w:i/>
          <w:iCs/>
          <w:sz w:val="24"/>
        </w:rPr>
        <w:t>(No Title)</w:t>
      </w:r>
      <w:r w:rsidRPr="003217B4">
        <w:rPr>
          <w:rFonts w:ascii="Times New Roman" w:hAnsi="Times New Roman" w:cs="Times New Roman"/>
          <w:sz w:val="24"/>
        </w:rPr>
        <w:t>.</w:t>
      </w:r>
    </w:p>
    <w:p w14:paraId="17CD4FD6" w14:textId="0BCE309A" w:rsidR="00D232AC" w:rsidRPr="00FD1525" w:rsidRDefault="002F6A8B" w:rsidP="002F6A8B">
      <w:pPr>
        <w:spacing w:line="360" w:lineRule="auto"/>
        <w:jc w:val="both"/>
        <w:rPr>
          <w:rFonts w:ascii="Times New Roman" w:hAnsi="Times New Roman" w:cs="Times New Roman"/>
          <w:sz w:val="24"/>
        </w:rPr>
      </w:pPr>
      <w:r w:rsidRPr="003217B4">
        <w:rPr>
          <w:rFonts w:ascii="Times New Roman" w:hAnsi="Times New Roman" w:cs="Times New Roman"/>
          <w:sz w:val="24"/>
        </w:rPr>
        <w:t>Haag, E., 2013. Internship guide: Work placements step by step.</w:t>
      </w:r>
    </w:p>
    <w:p w14:paraId="688839FD" w14:textId="77777777" w:rsidR="002F6A8B" w:rsidRPr="001A05DC"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lang w:val="en-US"/>
        </w:rPr>
        <w:t xml:space="preserve">Ihg.com (2024), </w:t>
      </w:r>
      <w:r w:rsidRPr="003217B4">
        <w:rPr>
          <w:rFonts w:ascii="Times New Roman" w:hAnsi="Times New Roman" w:cs="Times New Roman"/>
          <w:i/>
          <w:sz w:val="24"/>
          <w:lang w:val="en-US"/>
        </w:rPr>
        <w:t>hoteldetail,</w:t>
      </w:r>
      <w:r w:rsidRPr="003217B4">
        <w:rPr>
          <w:rFonts w:ascii="Times New Roman" w:hAnsi="Times New Roman" w:cs="Times New Roman"/>
          <w:sz w:val="24"/>
          <w:lang w:val="en-US"/>
        </w:rPr>
        <w:t xml:space="preserve"> Available at: </w:t>
      </w:r>
      <w:hyperlink r:id="rId7" w:history="1">
        <w:r w:rsidRPr="001A05DC">
          <w:rPr>
            <w:rStyle w:val="Hyperlink"/>
            <w:rFonts w:ascii="Times New Roman" w:hAnsi="Times New Roman" w:cs="Times New Roman"/>
            <w:color w:val="auto"/>
            <w:sz w:val="24"/>
            <w:lang w:val="en-US"/>
          </w:rPr>
          <w:t>https://www.ihg.com/holidayinn/hotels/gb/en/derby/dbyrl/hoteldetail</w:t>
        </w:r>
      </w:hyperlink>
    </w:p>
    <w:p w14:paraId="596AF604" w14:textId="5133B3D2" w:rsidR="00875A8B" w:rsidRPr="0048357A" w:rsidRDefault="002F6A8B" w:rsidP="0048357A">
      <w:pPr>
        <w:spacing w:line="360" w:lineRule="auto"/>
        <w:jc w:val="both"/>
        <w:rPr>
          <w:rFonts w:ascii="Times New Roman" w:hAnsi="Times New Roman" w:cs="Times New Roman"/>
          <w:color w:val="FF0000"/>
          <w:sz w:val="24"/>
        </w:rPr>
      </w:pPr>
      <w:r w:rsidRPr="0048357A">
        <w:rPr>
          <w:rFonts w:ascii="Times New Roman" w:hAnsi="Times New Roman" w:cs="Times New Roman"/>
          <w:color w:val="FF0000"/>
          <w:sz w:val="24"/>
        </w:rPr>
        <w:t>.</w:t>
      </w:r>
      <w:r w:rsidR="00875A8B" w:rsidRPr="0048357A">
        <w:rPr>
          <w:rFonts w:ascii="Times New Roman" w:hAnsi="Times New Roman" w:cs="Times New Roman"/>
          <w:sz w:val="24"/>
          <w:szCs w:val="24"/>
        </w:rPr>
        <w:t>Kryukova, E.M. and Khetagurova, V.S., 2020. Modern methods and approaches to the management of the hotel services promotion. Revista Turismo Estudos e Práticas-RTEP/UERN, (3), pp.1-10</w:t>
      </w:r>
      <w:r w:rsidR="00875A8B" w:rsidRPr="0048357A">
        <w:rPr>
          <w:rFonts w:ascii="Times New Roman" w:hAnsi="Times New Roman" w:cs="Times New Roman"/>
          <w:color w:val="FF0000"/>
          <w:sz w:val="24"/>
          <w:szCs w:val="24"/>
        </w:rPr>
        <w:t>.</w:t>
      </w:r>
    </w:p>
    <w:p w14:paraId="3BD6AF57"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Raghubalan, G. and Raghubalan, S., 2009. </w:t>
      </w:r>
      <w:r w:rsidRPr="003217B4">
        <w:rPr>
          <w:rFonts w:ascii="Times New Roman" w:hAnsi="Times New Roman" w:cs="Times New Roman"/>
          <w:i/>
          <w:iCs/>
          <w:sz w:val="24"/>
        </w:rPr>
        <w:t>Hotel housekeeping: Operations and management</w:t>
      </w:r>
      <w:r w:rsidRPr="003217B4">
        <w:rPr>
          <w:rFonts w:ascii="Times New Roman" w:hAnsi="Times New Roman" w:cs="Times New Roman"/>
          <w:sz w:val="24"/>
        </w:rPr>
        <w:t>. Oxford University Press.</w:t>
      </w:r>
    </w:p>
    <w:p w14:paraId="36115F84"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Simon, C.A., 2019. Work-based learning. In </w:t>
      </w:r>
      <w:r w:rsidRPr="003217B4">
        <w:rPr>
          <w:rFonts w:ascii="Times New Roman" w:hAnsi="Times New Roman" w:cs="Times New Roman"/>
          <w:i/>
          <w:iCs/>
          <w:sz w:val="24"/>
        </w:rPr>
        <w:t>A Student's Guide to Education Studies</w:t>
      </w:r>
      <w:r w:rsidRPr="003217B4">
        <w:rPr>
          <w:rFonts w:ascii="Times New Roman" w:hAnsi="Times New Roman" w:cs="Times New Roman"/>
          <w:sz w:val="24"/>
        </w:rPr>
        <w:t> (pp. 235-245). Routledge.</w:t>
      </w:r>
    </w:p>
    <w:p w14:paraId="538A2CA9"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Tewari, J.R., 2009. </w:t>
      </w:r>
      <w:r w:rsidRPr="003217B4">
        <w:rPr>
          <w:rFonts w:ascii="Times New Roman" w:hAnsi="Times New Roman" w:cs="Times New Roman"/>
          <w:i/>
          <w:iCs/>
          <w:sz w:val="24"/>
        </w:rPr>
        <w:t>Hotel front office: operations and management</w:t>
      </w:r>
      <w:r w:rsidRPr="003217B4">
        <w:rPr>
          <w:rFonts w:ascii="Times New Roman" w:hAnsi="Times New Roman" w:cs="Times New Roman"/>
          <w:sz w:val="24"/>
        </w:rPr>
        <w:t>. Oxford University Press.</w:t>
      </w:r>
    </w:p>
    <w:p w14:paraId="76E023D6" w14:textId="77777777" w:rsidR="002F6A8B" w:rsidRPr="003217B4" w:rsidRDefault="002F6A8B" w:rsidP="002F6A8B">
      <w:pPr>
        <w:spacing w:line="360" w:lineRule="auto"/>
        <w:jc w:val="both"/>
        <w:rPr>
          <w:rFonts w:ascii="Times New Roman" w:hAnsi="Times New Roman" w:cs="Times New Roman"/>
          <w:sz w:val="24"/>
          <w:lang w:val="en-US"/>
        </w:rPr>
      </w:pPr>
      <w:r w:rsidRPr="003217B4">
        <w:rPr>
          <w:rFonts w:ascii="Times New Roman" w:hAnsi="Times New Roman" w:cs="Times New Roman"/>
          <w:sz w:val="24"/>
        </w:rPr>
        <w:t>Vallen, G.K. and Vallen, J.J., 2013. </w:t>
      </w:r>
      <w:r w:rsidRPr="003217B4">
        <w:rPr>
          <w:rFonts w:ascii="Times New Roman" w:hAnsi="Times New Roman" w:cs="Times New Roman"/>
          <w:i/>
          <w:iCs/>
          <w:sz w:val="24"/>
        </w:rPr>
        <w:t>Check-in check-out: Managing hotel operations</w:t>
      </w:r>
      <w:r w:rsidRPr="003217B4">
        <w:rPr>
          <w:rFonts w:ascii="Times New Roman" w:hAnsi="Times New Roman" w:cs="Times New Roman"/>
          <w:sz w:val="24"/>
        </w:rPr>
        <w:t>. Pearson.</w:t>
      </w:r>
    </w:p>
    <w:p w14:paraId="0FCBBDC9" w14:textId="77777777" w:rsidR="00FA5498" w:rsidRPr="003217B4" w:rsidRDefault="002F6A8B" w:rsidP="002F6A8B">
      <w:pPr>
        <w:spacing w:line="360" w:lineRule="auto"/>
        <w:jc w:val="both"/>
        <w:rPr>
          <w:rFonts w:ascii="Times New Roman" w:hAnsi="Times New Roman" w:cs="Times New Roman"/>
          <w:sz w:val="24"/>
        </w:rPr>
      </w:pPr>
      <w:r w:rsidRPr="003217B4">
        <w:rPr>
          <w:rFonts w:ascii="Times New Roman" w:hAnsi="Times New Roman" w:cs="Times New Roman"/>
          <w:sz w:val="24"/>
        </w:rPr>
        <w:t>Wood, R.C., 2013. Key concepts in hospitality management. </w:t>
      </w:r>
      <w:r w:rsidRPr="003217B4">
        <w:rPr>
          <w:rFonts w:ascii="Times New Roman" w:hAnsi="Times New Roman" w:cs="Times New Roman"/>
          <w:i/>
          <w:iCs/>
          <w:sz w:val="24"/>
        </w:rPr>
        <w:t>Key Concepts in Hospitality Management</w:t>
      </w:r>
      <w:r w:rsidRPr="003217B4">
        <w:rPr>
          <w:rFonts w:ascii="Times New Roman" w:hAnsi="Times New Roman" w:cs="Times New Roman"/>
          <w:sz w:val="24"/>
        </w:rPr>
        <w:t>, pp.1-200.</w:t>
      </w:r>
    </w:p>
    <w:p w14:paraId="169E2FBC" w14:textId="77777777" w:rsidR="003217B4" w:rsidRPr="003217B4" w:rsidRDefault="003217B4" w:rsidP="003217B4">
      <w:pPr>
        <w:rPr>
          <w:rFonts w:ascii="Times New Roman" w:hAnsi="Times New Roman" w:cs="Times New Roman"/>
          <w:color w:val="000000" w:themeColor="text1"/>
          <w:sz w:val="24"/>
          <w:szCs w:val="24"/>
        </w:rPr>
      </w:pPr>
      <w:r w:rsidRPr="003217B4">
        <w:rPr>
          <w:rFonts w:ascii="Times New Roman" w:hAnsi="Times New Roman" w:cs="Times New Roman"/>
          <w:color w:val="000000" w:themeColor="text1"/>
          <w:sz w:val="24"/>
          <w:szCs w:val="24"/>
        </w:rPr>
        <w:t>Zekry, M.S., Moussa, M.A. and Salama, M.A., 2023. Exploratory Study of Soft Skills in Tourism and Hospitality Sector: Perspectives of Hotels and Travel Agencies Managers. Journal of the Faculty of Tourism and Hotels-University of Sadat City, 7(1/1).</w:t>
      </w:r>
    </w:p>
    <w:p w14:paraId="5A94B986" w14:textId="77777777" w:rsidR="003217B4" w:rsidRPr="002F6A8B" w:rsidRDefault="003217B4" w:rsidP="002F6A8B">
      <w:pPr>
        <w:spacing w:line="360" w:lineRule="auto"/>
        <w:jc w:val="both"/>
        <w:rPr>
          <w:rFonts w:ascii="Times New Roman" w:hAnsi="Times New Roman" w:cs="Times New Roman"/>
          <w:sz w:val="24"/>
          <w:lang w:val="en-US"/>
        </w:rPr>
      </w:pPr>
    </w:p>
    <w:sectPr w:rsidR="003217B4" w:rsidRPr="002F6A8B" w:rsidSect="00E7220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69B93" w14:textId="77777777" w:rsidR="00E72205" w:rsidRDefault="00E72205" w:rsidP="002F6A8B">
      <w:pPr>
        <w:spacing w:after="0" w:line="240" w:lineRule="auto"/>
      </w:pPr>
      <w:r>
        <w:separator/>
      </w:r>
    </w:p>
  </w:endnote>
  <w:endnote w:type="continuationSeparator" w:id="0">
    <w:p w14:paraId="76F38D1D" w14:textId="77777777" w:rsidR="00E72205" w:rsidRDefault="00E72205" w:rsidP="002F6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2041322987"/>
      <w:docPartObj>
        <w:docPartGallery w:val="Page Numbers (Bottom of Page)"/>
        <w:docPartUnique/>
      </w:docPartObj>
    </w:sdtPr>
    <w:sdtEndPr>
      <w:rPr>
        <w:noProof/>
      </w:rPr>
    </w:sdtEndPr>
    <w:sdtContent>
      <w:p w14:paraId="6EA8E247" w14:textId="77777777" w:rsidR="002F6A8B" w:rsidRPr="002F6A8B" w:rsidRDefault="002F6A8B">
        <w:pPr>
          <w:pStyle w:val="Footer"/>
          <w:jc w:val="right"/>
          <w:rPr>
            <w:rFonts w:ascii="Times New Roman" w:hAnsi="Times New Roman" w:cs="Times New Roman"/>
            <w:sz w:val="20"/>
          </w:rPr>
        </w:pPr>
        <w:r w:rsidRPr="002F6A8B">
          <w:rPr>
            <w:rFonts w:ascii="Times New Roman" w:hAnsi="Times New Roman" w:cs="Times New Roman"/>
            <w:sz w:val="20"/>
          </w:rPr>
          <w:fldChar w:fldCharType="begin"/>
        </w:r>
        <w:r w:rsidRPr="002F6A8B">
          <w:rPr>
            <w:rFonts w:ascii="Times New Roman" w:hAnsi="Times New Roman" w:cs="Times New Roman"/>
            <w:sz w:val="20"/>
          </w:rPr>
          <w:instrText xml:space="preserve"> PAGE   \* MERGEFORMAT </w:instrText>
        </w:r>
        <w:r w:rsidRPr="002F6A8B">
          <w:rPr>
            <w:rFonts w:ascii="Times New Roman" w:hAnsi="Times New Roman" w:cs="Times New Roman"/>
            <w:sz w:val="20"/>
          </w:rPr>
          <w:fldChar w:fldCharType="separate"/>
        </w:r>
        <w:r w:rsidR="001514DF">
          <w:rPr>
            <w:rFonts w:ascii="Times New Roman" w:hAnsi="Times New Roman" w:cs="Times New Roman"/>
            <w:noProof/>
            <w:sz w:val="20"/>
          </w:rPr>
          <w:t>1</w:t>
        </w:r>
        <w:r w:rsidRPr="002F6A8B">
          <w:rPr>
            <w:rFonts w:ascii="Times New Roman" w:hAnsi="Times New Roman" w:cs="Times New Roman"/>
            <w:noProof/>
            <w:sz w:val="20"/>
          </w:rPr>
          <w:fldChar w:fldCharType="end"/>
        </w:r>
      </w:p>
    </w:sdtContent>
  </w:sdt>
  <w:p w14:paraId="5FFDB574" w14:textId="77777777" w:rsidR="002F6A8B" w:rsidRPr="002F6A8B" w:rsidRDefault="002F6A8B">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3091B" w14:textId="77777777" w:rsidR="00E72205" w:rsidRDefault="00E72205" w:rsidP="002F6A8B">
      <w:pPr>
        <w:spacing w:after="0" w:line="240" w:lineRule="auto"/>
      </w:pPr>
      <w:r>
        <w:separator/>
      </w:r>
    </w:p>
  </w:footnote>
  <w:footnote w:type="continuationSeparator" w:id="0">
    <w:p w14:paraId="60433756" w14:textId="77777777" w:rsidR="00E72205" w:rsidRDefault="00E72205" w:rsidP="002F6A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CD9"/>
    <w:rsid w:val="00003D89"/>
    <w:rsid w:val="00060FDF"/>
    <w:rsid w:val="00086CE3"/>
    <w:rsid w:val="000A6277"/>
    <w:rsid w:val="001514DF"/>
    <w:rsid w:val="001868FD"/>
    <w:rsid w:val="001A05DC"/>
    <w:rsid w:val="001A1B3F"/>
    <w:rsid w:val="001E2D40"/>
    <w:rsid w:val="002404C6"/>
    <w:rsid w:val="00246F3B"/>
    <w:rsid w:val="002517B6"/>
    <w:rsid w:val="002D6FBE"/>
    <w:rsid w:val="002F6A8B"/>
    <w:rsid w:val="003217B4"/>
    <w:rsid w:val="00340201"/>
    <w:rsid w:val="003B095F"/>
    <w:rsid w:val="0048357A"/>
    <w:rsid w:val="005076D8"/>
    <w:rsid w:val="0051072F"/>
    <w:rsid w:val="00560E56"/>
    <w:rsid w:val="005C225C"/>
    <w:rsid w:val="00652A98"/>
    <w:rsid w:val="00664794"/>
    <w:rsid w:val="00703507"/>
    <w:rsid w:val="00724ECD"/>
    <w:rsid w:val="007423B5"/>
    <w:rsid w:val="00743A14"/>
    <w:rsid w:val="0076155D"/>
    <w:rsid w:val="00765CD9"/>
    <w:rsid w:val="00875A8B"/>
    <w:rsid w:val="008806E7"/>
    <w:rsid w:val="00954DFC"/>
    <w:rsid w:val="00A26A48"/>
    <w:rsid w:val="00A31DA7"/>
    <w:rsid w:val="00A3567B"/>
    <w:rsid w:val="00A541CC"/>
    <w:rsid w:val="00AA07A2"/>
    <w:rsid w:val="00AC6D19"/>
    <w:rsid w:val="00AC7AB8"/>
    <w:rsid w:val="00B84247"/>
    <w:rsid w:val="00BD73DD"/>
    <w:rsid w:val="00BF34F7"/>
    <w:rsid w:val="00C01BDF"/>
    <w:rsid w:val="00C57180"/>
    <w:rsid w:val="00CA4BA1"/>
    <w:rsid w:val="00D11FEE"/>
    <w:rsid w:val="00D232AC"/>
    <w:rsid w:val="00DA53BB"/>
    <w:rsid w:val="00E225FA"/>
    <w:rsid w:val="00E5033D"/>
    <w:rsid w:val="00E72205"/>
    <w:rsid w:val="00E762D3"/>
    <w:rsid w:val="00E92DE2"/>
    <w:rsid w:val="00F00461"/>
    <w:rsid w:val="00FA5498"/>
    <w:rsid w:val="00FB303D"/>
    <w:rsid w:val="00FD152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A6D05"/>
  <w15:docId w15:val="{A3BF33EC-B320-4240-A86F-D605965C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A8B"/>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2F6A8B"/>
    <w:pPr>
      <w:keepNext/>
      <w:keepLines/>
      <w:spacing w:before="200" w:after="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5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6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A8B"/>
  </w:style>
  <w:style w:type="paragraph" w:styleId="Footer">
    <w:name w:val="footer"/>
    <w:basedOn w:val="Normal"/>
    <w:link w:val="FooterChar"/>
    <w:uiPriority w:val="99"/>
    <w:unhideWhenUsed/>
    <w:rsid w:val="002F6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A8B"/>
  </w:style>
  <w:style w:type="character" w:customStyle="1" w:styleId="Heading1Char">
    <w:name w:val="Heading 1 Char"/>
    <w:basedOn w:val="DefaultParagraphFont"/>
    <w:link w:val="Heading1"/>
    <w:uiPriority w:val="9"/>
    <w:rsid w:val="002F6A8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F6A8B"/>
    <w:rPr>
      <w:rFonts w:ascii="Times New Roman" w:eastAsiaTheme="majorEastAsia" w:hAnsi="Times New Roman" w:cstheme="majorBidi"/>
      <w:b/>
      <w:bCs/>
      <w:sz w:val="26"/>
      <w:szCs w:val="26"/>
    </w:rPr>
  </w:style>
  <w:style w:type="character" w:styleId="Hyperlink">
    <w:name w:val="Hyperlink"/>
    <w:basedOn w:val="DefaultParagraphFont"/>
    <w:uiPriority w:val="99"/>
    <w:unhideWhenUsed/>
    <w:rsid w:val="002F6A8B"/>
    <w:rPr>
      <w:color w:val="0000FF" w:themeColor="hyperlink"/>
      <w:u w:val="single"/>
    </w:rPr>
  </w:style>
  <w:style w:type="paragraph" w:styleId="TOCHeading">
    <w:name w:val="TOC Heading"/>
    <w:basedOn w:val="Heading1"/>
    <w:next w:val="Normal"/>
    <w:uiPriority w:val="39"/>
    <w:semiHidden/>
    <w:unhideWhenUsed/>
    <w:qFormat/>
    <w:rsid w:val="002F6A8B"/>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086CE3"/>
    <w:pPr>
      <w:tabs>
        <w:tab w:val="right" w:leader="dot" w:pos="9026"/>
      </w:tabs>
      <w:spacing w:after="100" w:line="360" w:lineRule="auto"/>
      <w:jc w:val="both"/>
    </w:pPr>
  </w:style>
  <w:style w:type="paragraph" w:styleId="BalloonText">
    <w:name w:val="Balloon Text"/>
    <w:basedOn w:val="Normal"/>
    <w:link w:val="BalloonTextChar"/>
    <w:uiPriority w:val="99"/>
    <w:semiHidden/>
    <w:unhideWhenUsed/>
    <w:rsid w:val="002F6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A8B"/>
    <w:rPr>
      <w:rFonts w:ascii="Tahoma" w:hAnsi="Tahoma" w:cs="Tahoma"/>
      <w:sz w:val="16"/>
      <w:szCs w:val="16"/>
    </w:rPr>
  </w:style>
  <w:style w:type="paragraph" w:styleId="NormalWeb">
    <w:name w:val="Normal (Web)"/>
    <w:basedOn w:val="Normal"/>
    <w:uiPriority w:val="99"/>
    <w:unhideWhenUsed/>
    <w:rsid w:val="000A627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2">
    <w:name w:val="toc 2"/>
    <w:basedOn w:val="Normal"/>
    <w:next w:val="Normal"/>
    <w:autoRedefine/>
    <w:uiPriority w:val="39"/>
    <w:unhideWhenUsed/>
    <w:rsid w:val="00A3567B"/>
    <w:pPr>
      <w:tabs>
        <w:tab w:val="right" w:leader="dot" w:pos="9016"/>
      </w:tabs>
      <w:spacing w:after="100" w:line="360" w:lineRule="auto"/>
      <w:ind w:left="-142" w:firstLine="142"/>
      <w:jc w:val="both"/>
    </w:pPr>
    <w:rPr>
      <w:rFonts w:ascii="Times New Roman" w:hAnsi="Times New Roman" w:cs="Times New Roman"/>
      <w:noProof/>
      <w:color w:val="000000" w:themeColor="text1"/>
      <w:sz w:val="24"/>
      <w:szCs w:val="24"/>
    </w:rPr>
  </w:style>
  <w:style w:type="character" w:styleId="UnresolvedMention">
    <w:name w:val="Unresolved Mention"/>
    <w:basedOn w:val="DefaultParagraphFont"/>
    <w:uiPriority w:val="99"/>
    <w:semiHidden/>
    <w:unhideWhenUsed/>
    <w:rsid w:val="00086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8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hg.com/holidayinn/hotels/gb/en/derby/dbyrl/hoteldetai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BED29-5BE9-4425-85AB-A372A7508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1709</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Mohammad Islam</cp:lastModifiedBy>
  <cp:revision>12</cp:revision>
  <dcterms:created xsi:type="dcterms:W3CDTF">2024-02-22T03:18:00Z</dcterms:created>
  <dcterms:modified xsi:type="dcterms:W3CDTF">2024-02-22T03:53:00Z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03d9639b23a00cada090997d41726ce4a348e33e9ec4fa0f90923be1c0a1a13b</vt:lpwstr>
  </property>
</Properties>
</file>