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8BFD842" w:rsidP="294984F9" w:rsidRDefault="48BFD842" w14:paraId="41919D3B" w14:textId="21B03F8C">
      <w:pPr>
        <w:pStyle w:val="Heading1"/>
        <w:rPr>
          <w:rFonts w:ascii="Aptos" w:hAnsi="Aptos" w:eastAsia="Aptos" w:cs="Aptos" w:asciiTheme="minorAscii" w:hAnsiTheme="minorAscii" w:eastAsiaTheme="minorAscii" w:cstheme="minorAscii"/>
          <w:noProof w:val="0"/>
          <w:sz w:val="24"/>
          <w:szCs w:val="24"/>
          <w:lang w:val="en-GB"/>
        </w:rPr>
      </w:pPr>
      <w:r w:rsidRPr="294984F9" w:rsidR="798BF293">
        <w:rPr>
          <w:noProof w:val="0"/>
          <w:lang w:val="en-GB"/>
        </w:rPr>
        <w:t>V</w:t>
      </w:r>
      <w:r w:rsidRPr="294984F9" w:rsidR="4773671D">
        <w:rPr>
          <w:noProof w:val="0"/>
          <w:lang w:val="en-GB"/>
        </w:rPr>
        <w:t>ideo critique</w:t>
      </w:r>
    </w:p>
    <w:p w:rsidR="48BFD842" w:rsidP="294984F9" w:rsidRDefault="48BFD842" w14:paraId="0662DD80" w14:textId="1D18E78E">
      <w:pPr>
        <w:pStyle w:val="Normal"/>
        <w:rPr>
          <w:noProof w:val="0"/>
          <w:lang w:val="en-GB"/>
        </w:rPr>
      </w:pPr>
    </w:p>
    <w:p w:rsidR="48BFD842" w:rsidP="294984F9" w:rsidRDefault="48BFD842" w14:paraId="302CC4FE" w14:textId="71669B8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4984F9" w:rsidR="068F5C57">
        <w:rPr>
          <w:rFonts w:ascii="Aptos" w:hAnsi="Aptos" w:eastAsia="Aptos" w:cs="Aptos" w:asciiTheme="minorAscii" w:hAnsiTheme="minorAscii" w:eastAsiaTheme="minorAscii" w:cstheme="minorAscii"/>
          <w:noProof w:val="0"/>
          <w:sz w:val="24"/>
          <w:szCs w:val="24"/>
          <w:lang w:val="en-GB"/>
        </w:rPr>
        <w:t xml:space="preserve">This is a reflective critique documenting observations made in recordings of two simulated counselling sessions. A variety of communication and counselling skills are </w:t>
      </w:r>
      <w:r w:rsidRPr="294984F9" w:rsidR="068F5C57">
        <w:rPr>
          <w:rFonts w:ascii="Aptos" w:hAnsi="Aptos" w:eastAsia="Aptos" w:cs="Aptos" w:asciiTheme="minorAscii" w:hAnsiTheme="minorAscii" w:eastAsiaTheme="minorAscii" w:cstheme="minorAscii"/>
          <w:noProof w:val="0"/>
          <w:sz w:val="24"/>
          <w:szCs w:val="24"/>
          <w:lang w:val="en-GB"/>
        </w:rPr>
        <w:t>identified</w:t>
      </w:r>
      <w:r w:rsidRPr="294984F9" w:rsidR="068F5C57">
        <w:rPr>
          <w:rFonts w:ascii="Aptos" w:hAnsi="Aptos" w:eastAsia="Aptos" w:cs="Aptos" w:asciiTheme="minorAscii" w:hAnsiTheme="minorAscii" w:eastAsiaTheme="minorAscii" w:cstheme="minorAscii"/>
          <w:noProof w:val="0"/>
          <w:sz w:val="24"/>
          <w:szCs w:val="24"/>
          <w:lang w:val="en-GB"/>
        </w:rPr>
        <w:t xml:space="preserve"> whilst referencing and expanding upon Carl Rogers Person Centred Theory. T</w:t>
      </w:r>
      <w:r w:rsidRPr="294984F9" w:rsidR="068F5C57">
        <w:rPr>
          <w:rFonts w:ascii="Aptos" w:hAnsi="Aptos" w:eastAsia="Aptos" w:cs="Aptos" w:asciiTheme="minorAscii" w:hAnsiTheme="minorAscii" w:eastAsiaTheme="minorAscii" w:cstheme="minorAscii"/>
          <w:noProof w:val="0"/>
          <w:sz w:val="24"/>
          <w:szCs w:val="24"/>
          <w:lang w:val="en-GB"/>
        </w:rPr>
        <w:t>he importance and value of these skills are then reflected upon and related to a nursing and health care environment.</w:t>
      </w:r>
    </w:p>
    <w:p w:rsidR="48BFD842" w:rsidP="294984F9" w:rsidRDefault="48BFD842" w14:paraId="6C2F9A11" w14:textId="37CAB46B">
      <w:pPr>
        <w:pStyle w:val="Normal"/>
        <w:rPr>
          <w:rFonts w:ascii="Aptos" w:hAnsi="Aptos" w:eastAsia="Aptos" w:cs="Aptos" w:asciiTheme="minorAscii" w:hAnsiTheme="minorAscii" w:eastAsiaTheme="minorAscii" w:cstheme="minorAscii"/>
          <w:noProof w:val="0"/>
          <w:sz w:val="24"/>
          <w:szCs w:val="24"/>
          <w:lang w:val="en-GB"/>
        </w:rPr>
      </w:pPr>
    </w:p>
    <w:p w:rsidR="48BFD842" w:rsidP="294984F9" w:rsidRDefault="48BFD842" w14:paraId="56181416" w14:textId="2FC9A60C">
      <w:pPr>
        <w:pStyle w:val="Normal"/>
        <w:rPr>
          <w:rFonts w:ascii="Aptos" w:hAnsi="Aptos" w:eastAsia="Aptos" w:cs="Aptos" w:asciiTheme="minorAscii" w:hAnsiTheme="minorAscii" w:eastAsiaTheme="minorAscii" w:cstheme="minorAscii"/>
          <w:noProof w:val="0"/>
          <w:sz w:val="24"/>
          <w:szCs w:val="24"/>
          <w:lang w:val="en-GB"/>
        </w:rPr>
      </w:pPr>
      <w:r w:rsidRPr="294984F9" w:rsidR="068F5C57">
        <w:rPr>
          <w:rFonts w:ascii="Aptos" w:hAnsi="Aptos" w:eastAsia="Aptos" w:cs="Aptos" w:asciiTheme="minorAscii" w:hAnsiTheme="minorAscii" w:eastAsiaTheme="minorAscii" w:cstheme="minorAscii"/>
          <w:noProof w:val="0"/>
          <w:sz w:val="24"/>
          <w:szCs w:val="24"/>
          <w:lang w:val="en-GB"/>
        </w:rPr>
        <w:t>Counselling involves a client and a therapist, it aims to help the client deal with emotional issues by talking and listening, although it is a therapy, counselling is also an umbrella term for talking therapies (N</w:t>
      </w:r>
      <w:r w:rsidRPr="294984F9" w:rsidR="48EB0E61">
        <w:rPr>
          <w:rFonts w:ascii="Aptos" w:hAnsi="Aptos" w:eastAsia="Aptos" w:cs="Aptos" w:asciiTheme="minorAscii" w:hAnsiTheme="minorAscii" w:eastAsiaTheme="minorAscii" w:cstheme="minorAscii"/>
          <w:noProof w:val="0"/>
          <w:sz w:val="24"/>
          <w:szCs w:val="24"/>
          <w:lang w:val="en-GB"/>
        </w:rPr>
        <w:t xml:space="preserve">ational </w:t>
      </w:r>
      <w:r w:rsidRPr="294984F9" w:rsidR="068F5C57">
        <w:rPr>
          <w:rFonts w:ascii="Aptos" w:hAnsi="Aptos" w:eastAsia="Aptos" w:cs="Aptos" w:asciiTheme="minorAscii" w:hAnsiTheme="minorAscii" w:eastAsiaTheme="minorAscii" w:cstheme="minorAscii"/>
          <w:noProof w:val="0"/>
          <w:sz w:val="24"/>
          <w:szCs w:val="24"/>
          <w:lang w:val="en-GB"/>
        </w:rPr>
        <w:t>H</w:t>
      </w:r>
      <w:r w:rsidRPr="294984F9" w:rsidR="0C268F97">
        <w:rPr>
          <w:rFonts w:ascii="Aptos" w:hAnsi="Aptos" w:eastAsia="Aptos" w:cs="Aptos" w:asciiTheme="minorAscii" w:hAnsiTheme="minorAscii" w:eastAsiaTheme="minorAscii" w:cstheme="minorAscii"/>
          <w:noProof w:val="0"/>
          <w:sz w:val="24"/>
          <w:szCs w:val="24"/>
          <w:lang w:val="en-GB"/>
        </w:rPr>
        <w:t xml:space="preserve">ealth </w:t>
      </w:r>
      <w:r w:rsidRPr="294984F9" w:rsidR="068F5C57">
        <w:rPr>
          <w:rFonts w:ascii="Aptos" w:hAnsi="Aptos" w:eastAsia="Aptos" w:cs="Aptos" w:asciiTheme="minorAscii" w:hAnsiTheme="minorAscii" w:eastAsiaTheme="minorAscii" w:cstheme="minorAscii"/>
          <w:noProof w:val="0"/>
          <w:sz w:val="24"/>
          <w:szCs w:val="24"/>
          <w:lang w:val="en-GB"/>
        </w:rPr>
        <w:t>S</w:t>
      </w:r>
      <w:r w:rsidRPr="294984F9" w:rsidR="360C1394">
        <w:rPr>
          <w:rFonts w:ascii="Aptos" w:hAnsi="Aptos" w:eastAsia="Aptos" w:cs="Aptos" w:asciiTheme="minorAscii" w:hAnsiTheme="minorAscii" w:eastAsiaTheme="minorAscii" w:cstheme="minorAscii"/>
          <w:noProof w:val="0"/>
          <w:sz w:val="24"/>
          <w:szCs w:val="24"/>
          <w:lang w:val="en-GB"/>
        </w:rPr>
        <w:t>ervice</w:t>
      </w:r>
      <w:r w:rsidRPr="294984F9" w:rsidR="068F5C57">
        <w:rPr>
          <w:rFonts w:ascii="Aptos" w:hAnsi="Aptos" w:eastAsia="Aptos" w:cs="Aptos" w:asciiTheme="minorAscii" w:hAnsiTheme="minorAscii" w:eastAsiaTheme="minorAscii" w:cstheme="minorAscii"/>
          <w:noProof w:val="0"/>
          <w:sz w:val="24"/>
          <w:szCs w:val="24"/>
          <w:lang w:val="en-GB"/>
        </w:rPr>
        <w:t>,</w:t>
      </w:r>
      <w:r w:rsidRPr="294984F9" w:rsidR="54054588">
        <w:rPr>
          <w:rFonts w:ascii="Aptos" w:hAnsi="Aptos" w:eastAsia="Aptos" w:cs="Aptos" w:asciiTheme="minorAscii" w:hAnsiTheme="minorAscii" w:eastAsiaTheme="minorAscii" w:cstheme="minorAscii"/>
          <w:noProof w:val="0"/>
          <w:sz w:val="24"/>
          <w:szCs w:val="24"/>
          <w:lang w:val="en-GB"/>
        </w:rPr>
        <w:t xml:space="preserve"> </w:t>
      </w:r>
      <w:r w:rsidRPr="294984F9" w:rsidR="068F5C57">
        <w:rPr>
          <w:rFonts w:ascii="Aptos" w:hAnsi="Aptos" w:eastAsia="Aptos" w:cs="Aptos" w:asciiTheme="minorAscii" w:hAnsiTheme="minorAscii" w:eastAsiaTheme="minorAscii" w:cstheme="minorAscii"/>
          <w:noProof w:val="0"/>
          <w:sz w:val="24"/>
          <w:szCs w:val="24"/>
          <w:lang w:val="en-GB"/>
        </w:rPr>
        <w:t>2023). Counselling skills are “</w:t>
      </w:r>
      <w:r w:rsidRPr="294984F9" w:rsidR="068F5C57">
        <w:rPr>
          <w:rFonts w:ascii="Aptos" w:hAnsi="Aptos" w:eastAsia="Aptos" w:cs="Aptos" w:asciiTheme="minorAscii" w:hAnsiTheme="minorAscii" w:eastAsiaTheme="minorAscii" w:cstheme="minorAscii"/>
          <w:noProof w:val="0"/>
          <w:sz w:val="24"/>
          <w:szCs w:val="24"/>
          <w:lang w:val="en-GB"/>
        </w:rPr>
        <w:t xml:space="preserve">a combination of values, ethics, knowledge and communication skills that are used to support another person's emotional health and wellbeing” (British </w:t>
      </w:r>
      <w:r w:rsidRPr="294984F9" w:rsidR="068F5C57">
        <w:rPr>
          <w:rFonts w:ascii="Aptos" w:hAnsi="Aptos" w:eastAsia="Aptos" w:cs="Aptos" w:asciiTheme="minorAscii" w:hAnsiTheme="minorAscii" w:eastAsiaTheme="minorAscii" w:cstheme="minorAscii"/>
          <w:sz w:val="24"/>
          <w:szCs w:val="24"/>
        </w:rPr>
        <w:t xml:space="preserve">Association for Counselling and </w:t>
      </w:r>
      <w:r w:rsidRPr="294984F9" w:rsidR="068F5C57">
        <w:rPr>
          <w:rFonts w:ascii="Aptos" w:hAnsi="Aptos" w:eastAsia="Aptos" w:cs="Aptos" w:asciiTheme="minorAscii" w:hAnsiTheme="minorAscii" w:eastAsiaTheme="minorAscii" w:cstheme="minorAscii"/>
          <w:sz w:val="24"/>
          <w:szCs w:val="24"/>
        </w:rPr>
        <w:t>Psyc</w:t>
      </w:r>
      <w:r w:rsidRPr="294984F9" w:rsidR="068F5C57">
        <w:rPr>
          <w:rFonts w:ascii="Aptos" w:hAnsi="Aptos" w:eastAsia="Aptos" w:cs="Aptos" w:asciiTheme="minorAscii" w:hAnsiTheme="minorAscii" w:eastAsiaTheme="minorAscii" w:cstheme="minorAscii"/>
          <w:sz w:val="24"/>
          <w:szCs w:val="24"/>
        </w:rPr>
        <w:t>hotherapy, 2020)</w:t>
      </w:r>
      <w:r w:rsidRPr="294984F9" w:rsidR="18AF1265">
        <w:rPr>
          <w:rFonts w:ascii="Aptos" w:hAnsi="Aptos" w:eastAsia="Aptos" w:cs="Aptos" w:asciiTheme="minorAscii" w:hAnsiTheme="minorAscii" w:eastAsiaTheme="minorAscii" w:cstheme="minorAscii"/>
          <w:sz w:val="24"/>
          <w:szCs w:val="24"/>
        </w:rPr>
        <w:t>.</w:t>
      </w:r>
      <w:r w:rsidRPr="294984F9" w:rsidR="068F5C57">
        <w:rPr>
          <w:rFonts w:ascii="Aptos" w:hAnsi="Aptos" w:eastAsia="Aptos" w:cs="Aptos" w:asciiTheme="minorAscii" w:hAnsiTheme="minorAscii" w:eastAsiaTheme="minorAscii" w:cstheme="minorAscii"/>
          <w:sz w:val="24"/>
          <w:szCs w:val="24"/>
        </w:rPr>
        <w:t xml:space="preserve"> </w:t>
      </w:r>
      <w:r w:rsidRPr="294984F9" w:rsidR="068F5C57">
        <w:rPr>
          <w:rFonts w:ascii="Aptos" w:hAnsi="Aptos" w:eastAsia="Aptos" w:cs="Aptos" w:asciiTheme="minorAscii" w:hAnsiTheme="minorAscii" w:eastAsiaTheme="minorAscii" w:cstheme="minorAscii"/>
          <w:noProof w:val="0"/>
          <w:sz w:val="24"/>
          <w:szCs w:val="24"/>
          <w:lang w:val="en-GB"/>
        </w:rPr>
        <w:t>University</w:t>
      </w:r>
      <w:r w:rsidRPr="294984F9" w:rsidR="068F5C57">
        <w:rPr>
          <w:rFonts w:ascii="Aptos" w:hAnsi="Aptos" w:eastAsia="Aptos" w:cs="Aptos" w:asciiTheme="minorAscii" w:hAnsiTheme="minorAscii" w:eastAsiaTheme="minorAscii" w:cstheme="minorAscii"/>
          <w:noProof w:val="0"/>
          <w:sz w:val="24"/>
          <w:szCs w:val="24"/>
          <w:lang w:val="en-GB"/>
        </w:rPr>
        <w:t xml:space="preserve"> </w:t>
      </w:r>
      <w:r w:rsidRPr="294984F9" w:rsidR="21C8CA61">
        <w:rPr>
          <w:rFonts w:ascii="Aptos" w:hAnsi="Aptos" w:eastAsia="Aptos" w:cs="Aptos" w:asciiTheme="minorAscii" w:hAnsiTheme="minorAscii" w:eastAsiaTheme="minorAscii" w:cstheme="minorAscii"/>
          <w:noProof w:val="0"/>
          <w:sz w:val="24"/>
          <w:szCs w:val="24"/>
          <w:lang w:val="en-GB"/>
        </w:rPr>
        <w:t>Centre</w:t>
      </w:r>
      <w:r w:rsidRPr="294984F9" w:rsidR="068F5C57">
        <w:rPr>
          <w:rFonts w:ascii="Aptos" w:hAnsi="Aptos" w:eastAsia="Aptos" w:cs="Aptos" w:asciiTheme="minorAscii" w:hAnsiTheme="minorAscii" w:eastAsiaTheme="minorAscii" w:cstheme="minorAscii"/>
          <w:noProof w:val="0"/>
          <w:sz w:val="24"/>
          <w:szCs w:val="24"/>
          <w:lang w:val="en-GB"/>
        </w:rPr>
        <w:t xml:space="preserve"> Peterborough </w:t>
      </w:r>
      <w:r w:rsidRPr="294984F9" w:rsidR="068F5C57">
        <w:rPr>
          <w:rFonts w:ascii="Aptos" w:hAnsi="Aptos" w:eastAsia="Aptos" w:cs="Aptos" w:asciiTheme="minorAscii" w:hAnsiTheme="minorAscii" w:eastAsiaTheme="minorAscii" w:cstheme="minorAscii"/>
          <w:noProof w:val="0"/>
          <w:sz w:val="24"/>
          <w:szCs w:val="24"/>
          <w:lang w:val="en-GB"/>
        </w:rPr>
        <w:t>identifies</w:t>
      </w:r>
      <w:r w:rsidRPr="294984F9" w:rsidR="068F5C57">
        <w:rPr>
          <w:rFonts w:ascii="Aptos" w:hAnsi="Aptos" w:eastAsia="Aptos" w:cs="Aptos" w:asciiTheme="minorAscii" w:hAnsiTheme="minorAscii" w:eastAsiaTheme="minorAscii" w:cstheme="minorAscii"/>
          <w:noProof w:val="0"/>
          <w:sz w:val="24"/>
          <w:szCs w:val="24"/>
          <w:lang w:val="en-GB"/>
        </w:rPr>
        <w:t xml:space="preserve"> 9 core counselling skills that are: active listening, empathy, nonverbal communication, reflection, questioning techniques, summarisation, rapport building, </w:t>
      </w:r>
      <w:r w:rsidRPr="294984F9" w:rsidR="068F5C57">
        <w:rPr>
          <w:rFonts w:ascii="Aptos" w:hAnsi="Aptos" w:eastAsia="Aptos" w:cs="Aptos" w:asciiTheme="minorAscii" w:hAnsiTheme="minorAscii" w:eastAsiaTheme="minorAscii" w:cstheme="minorAscii"/>
          <w:noProof w:val="0"/>
          <w:sz w:val="24"/>
          <w:szCs w:val="24"/>
          <w:lang w:val="en-GB"/>
        </w:rPr>
        <w:t>feedback</w:t>
      </w:r>
      <w:r w:rsidRPr="294984F9" w:rsidR="068F5C57">
        <w:rPr>
          <w:rFonts w:ascii="Aptos" w:hAnsi="Aptos" w:eastAsia="Aptos" w:cs="Aptos" w:asciiTheme="minorAscii" w:hAnsiTheme="minorAscii" w:eastAsiaTheme="minorAscii" w:cstheme="minorAscii"/>
          <w:noProof w:val="0"/>
          <w:sz w:val="24"/>
          <w:szCs w:val="24"/>
          <w:lang w:val="en-GB"/>
        </w:rPr>
        <w:t xml:space="preserve"> and goal setting (2024).</w:t>
      </w:r>
    </w:p>
    <w:p w:rsidR="48BFD842" w:rsidP="294984F9" w:rsidRDefault="48BFD842" w14:paraId="0398BDED" w14:textId="7340030E">
      <w:pPr>
        <w:pStyle w:val="Normal"/>
        <w:rPr>
          <w:rFonts w:ascii="Aptos" w:hAnsi="Aptos" w:eastAsia="Aptos" w:cs="Aptos" w:asciiTheme="minorAscii" w:hAnsiTheme="minorAscii" w:eastAsiaTheme="minorAscii" w:cstheme="minorAscii"/>
          <w:sz w:val="24"/>
          <w:szCs w:val="24"/>
        </w:rPr>
      </w:pPr>
    </w:p>
    <w:p w:rsidR="48BFD842" w:rsidP="294984F9" w:rsidRDefault="48BFD842" w14:paraId="7D80B827" w14:textId="5880DD55">
      <w:pPr>
        <w:pStyle w:val="Normal"/>
        <w:rPr>
          <w:rFonts w:ascii="Aptos" w:hAnsi="Aptos" w:eastAsia="Aptos" w:cs="Aptos" w:asciiTheme="minorAscii" w:hAnsiTheme="minorAscii" w:eastAsiaTheme="minorAscii" w:cstheme="minorAscii"/>
          <w:color w:val="auto"/>
          <w:sz w:val="24"/>
          <w:szCs w:val="24"/>
          <w:u w:val="none"/>
        </w:rPr>
      </w:pPr>
      <w:r w:rsidRPr="294984F9" w:rsidR="597851DA">
        <w:rPr>
          <w:rFonts w:ascii="Aptos" w:hAnsi="Aptos" w:eastAsia="Aptos" w:cs="Aptos" w:asciiTheme="minorAscii" w:hAnsiTheme="minorAscii" w:eastAsiaTheme="minorAscii" w:cstheme="minorAscii"/>
          <w:sz w:val="24"/>
          <w:szCs w:val="24"/>
        </w:rPr>
        <w:t xml:space="preserve">Person </w:t>
      </w:r>
      <w:r w:rsidRPr="294984F9" w:rsidR="391E983F">
        <w:rPr>
          <w:rFonts w:ascii="Aptos" w:hAnsi="Aptos" w:eastAsia="Aptos" w:cs="Aptos" w:asciiTheme="minorAscii" w:hAnsiTheme="minorAscii" w:eastAsiaTheme="minorAscii" w:cstheme="minorAscii"/>
          <w:sz w:val="24"/>
          <w:szCs w:val="24"/>
        </w:rPr>
        <w:t>centered</w:t>
      </w:r>
      <w:r w:rsidRPr="294984F9" w:rsidR="597851DA">
        <w:rPr>
          <w:rFonts w:ascii="Aptos" w:hAnsi="Aptos" w:eastAsia="Aptos" w:cs="Aptos" w:asciiTheme="minorAscii" w:hAnsiTheme="minorAscii" w:eastAsiaTheme="minorAscii" w:cstheme="minorAscii"/>
          <w:sz w:val="24"/>
          <w:szCs w:val="24"/>
        </w:rPr>
        <w:t xml:space="preserve"> </w:t>
      </w:r>
      <w:r w:rsidRPr="294984F9" w:rsidR="69214ADF">
        <w:rPr>
          <w:rFonts w:ascii="Aptos" w:hAnsi="Aptos" w:eastAsia="Aptos" w:cs="Aptos" w:asciiTheme="minorAscii" w:hAnsiTheme="minorAscii" w:eastAsiaTheme="minorAscii" w:cstheme="minorAscii"/>
          <w:sz w:val="24"/>
          <w:szCs w:val="24"/>
        </w:rPr>
        <w:t>theory</w:t>
      </w:r>
      <w:r w:rsidRPr="294984F9" w:rsidR="597851DA">
        <w:rPr>
          <w:rFonts w:ascii="Aptos" w:hAnsi="Aptos" w:eastAsia="Aptos" w:cs="Aptos" w:asciiTheme="minorAscii" w:hAnsiTheme="minorAscii" w:eastAsiaTheme="minorAscii" w:cstheme="minorAscii"/>
          <w:sz w:val="24"/>
          <w:szCs w:val="24"/>
        </w:rPr>
        <w:t xml:space="preserve"> is a</w:t>
      </w:r>
      <w:r w:rsidRPr="294984F9" w:rsidR="002F94BB">
        <w:rPr>
          <w:rFonts w:ascii="Aptos" w:hAnsi="Aptos" w:eastAsia="Aptos" w:cs="Aptos" w:asciiTheme="minorAscii" w:hAnsiTheme="minorAscii" w:eastAsiaTheme="minorAscii" w:cstheme="minorAscii"/>
          <w:sz w:val="24"/>
          <w:szCs w:val="24"/>
        </w:rPr>
        <w:t xml:space="preserve"> humanistic</w:t>
      </w:r>
      <w:r w:rsidRPr="294984F9" w:rsidR="597851DA">
        <w:rPr>
          <w:rFonts w:ascii="Aptos" w:hAnsi="Aptos" w:eastAsia="Aptos" w:cs="Aptos" w:asciiTheme="minorAscii" w:hAnsiTheme="minorAscii" w:eastAsiaTheme="minorAscii" w:cstheme="minorAscii"/>
          <w:sz w:val="24"/>
          <w:szCs w:val="24"/>
        </w:rPr>
        <w:t xml:space="preserve"> approach</w:t>
      </w:r>
      <w:r w:rsidRPr="294984F9" w:rsidR="597851DA">
        <w:rPr>
          <w:rFonts w:ascii="Aptos" w:hAnsi="Aptos" w:eastAsia="Aptos" w:cs="Aptos" w:asciiTheme="minorAscii" w:hAnsiTheme="minorAscii" w:eastAsiaTheme="minorAscii" w:cstheme="minorAscii"/>
          <w:sz w:val="24"/>
          <w:szCs w:val="24"/>
        </w:rPr>
        <w:t xml:space="preserve"> </w:t>
      </w:r>
      <w:r w:rsidRPr="294984F9" w:rsidR="597851DA">
        <w:rPr>
          <w:rFonts w:ascii="Aptos" w:hAnsi="Aptos" w:eastAsia="Aptos" w:cs="Aptos" w:asciiTheme="minorAscii" w:hAnsiTheme="minorAscii" w:eastAsiaTheme="minorAscii" w:cstheme="minorAscii"/>
          <w:sz w:val="24"/>
          <w:szCs w:val="24"/>
        </w:rPr>
        <w:t>founded by Carl Rogers in the 1940’s</w:t>
      </w:r>
      <w:r w:rsidRPr="294984F9" w:rsidR="40F85B21">
        <w:rPr>
          <w:rFonts w:ascii="Aptos" w:hAnsi="Aptos" w:eastAsia="Aptos" w:cs="Aptos" w:asciiTheme="minorAscii" w:hAnsiTheme="minorAscii" w:eastAsiaTheme="minorAscii" w:cstheme="minorAscii"/>
          <w:sz w:val="24"/>
          <w:szCs w:val="24"/>
        </w:rPr>
        <w:t xml:space="preserve"> (</w:t>
      </w:r>
      <w:r w:rsidRPr="294984F9" w:rsidR="40F85B21">
        <w:rPr>
          <w:rFonts w:ascii="Aptos" w:hAnsi="Aptos" w:eastAsia="Aptos" w:cs="Aptos" w:asciiTheme="minorAscii" w:hAnsiTheme="minorAscii" w:eastAsiaTheme="minorAscii" w:cstheme="minorAscii"/>
          <w:sz w:val="24"/>
          <w:szCs w:val="24"/>
        </w:rPr>
        <w:t>B</w:t>
      </w:r>
      <w:r w:rsidRPr="294984F9" w:rsidR="40F85B21">
        <w:rPr>
          <w:rFonts w:ascii="Aptos" w:hAnsi="Aptos" w:eastAsia="Aptos" w:cs="Aptos" w:asciiTheme="minorAscii" w:hAnsiTheme="minorAscii" w:eastAsiaTheme="minorAscii" w:cstheme="minorAscii"/>
          <w:sz w:val="24"/>
          <w:szCs w:val="24"/>
        </w:rPr>
        <w:t>rit</w:t>
      </w:r>
      <w:r w:rsidRPr="294984F9" w:rsidR="40F85B21">
        <w:rPr>
          <w:rFonts w:ascii="Aptos" w:hAnsi="Aptos" w:eastAsia="Aptos" w:cs="Aptos" w:asciiTheme="minorAscii" w:hAnsiTheme="minorAscii" w:eastAsiaTheme="minorAscii" w:cstheme="minorAscii"/>
          <w:sz w:val="24"/>
          <w:szCs w:val="24"/>
        </w:rPr>
        <w:t>ish Asso</w:t>
      </w:r>
      <w:r w:rsidRPr="294984F9" w:rsidR="40F85B21">
        <w:rPr>
          <w:rFonts w:ascii="Aptos" w:hAnsi="Aptos" w:eastAsia="Aptos" w:cs="Aptos" w:asciiTheme="minorAscii" w:hAnsiTheme="minorAscii" w:eastAsiaTheme="minorAscii" w:cstheme="minorAscii"/>
          <w:sz w:val="24"/>
          <w:szCs w:val="24"/>
        </w:rPr>
        <w:t>ciation f</w:t>
      </w:r>
      <w:r w:rsidRPr="294984F9" w:rsidR="40F85B21">
        <w:rPr>
          <w:rFonts w:ascii="Aptos" w:hAnsi="Aptos" w:eastAsia="Aptos" w:cs="Aptos" w:asciiTheme="minorAscii" w:hAnsiTheme="minorAscii" w:eastAsiaTheme="minorAscii" w:cstheme="minorAscii"/>
          <w:sz w:val="24"/>
          <w:szCs w:val="24"/>
        </w:rPr>
        <w:t>or Counsellin</w:t>
      </w:r>
      <w:r w:rsidRPr="294984F9" w:rsidR="40F85B21">
        <w:rPr>
          <w:rFonts w:ascii="Aptos" w:hAnsi="Aptos" w:eastAsia="Aptos" w:cs="Aptos" w:asciiTheme="minorAscii" w:hAnsiTheme="minorAscii" w:eastAsiaTheme="minorAscii" w:cstheme="minorAscii"/>
          <w:sz w:val="24"/>
          <w:szCs w:val="24"/>
        </w:rPr>
        <w:t>g and Psych</w:t>
      </w:r>
      <w:r w:rsidRPr="294984F9" w:rsidR="40F85B21">
        <w:rPr>
          <w:rFonts w:ascii="Aptos" w:hAnsi="Aptos" w:eastAsia="Aptos" w:cs="Aptos" w:asciiTheme="minorAscii" w:hAnsiTheme="minorAscii" w:eastAsiaTheme="minorAscii" w:cstheme="minorAscii"/>
          <w:sz w:val="24"/>
          <w:szCs w:val="24"/>
        </w:rPr>
        <w:t>othera</w:t>
      </w:r>
      <w:r w:rsidRPr="294984F9" w:rsidR="40F85B21">
        <w:rPr>
          <w:rFonts w:ascii="Aptos" w:hAnsi="Aptos" w:eastAsia="Aptos" w:cs="Aptos" w:asciiTheme="minorAscii" w:hAnsiTheme="minorAscii" w:eastAsiaTheme="minorAscii" w:cstheme="minorAscii"/>
          <w:sz w:val="24"/>
          <w:szCs w:val="24"/>
        </w:rPr>
        <w:t>py</w:t>
      </w:r>
      <w:r w:rsidRPr="294984F9" w:rsidR="08302F17">
        <w:rPr>
          <w:rFonts w:ascii="Aptos" w:hAnsi="Aptos" w:eastAsia="Aptos" w:cs="Aptos" w:asciiTheme="minorAscii" w:hAnsiTheme="minorAscii" w:eastAsiaTheme="minorAscii" w:cstheme="minorAscii"/>
          <w:sz w:val="24"/>
          <w:szCs w:val="24"/>
        </w:rPr>
        <w:t>, no date</w:t>
      </w:r>
      <w:r w:rsidRPr="294984F9" w:rsidR="40F85B21">
        <w:rPr>
          <w:rFonts w:ascii="Aptos" w:hAnsi="Aptos" w:eastAsia="Aptos" w:cs="Aptos" w:asciiTheme="minorAscii" w:hAnsiTheme="minorAscii" w:eastAsiaTheme="minorAscii" w:cstheme="minorAscii"/>
          <w:sz w:val="24"/>
          <w:szCs w:val="24"/>
        </w:rPr>
        <w:t>)</w:t>
      </w:r>
      <w:r w:rsidRPr="294984F9" w:rsidR="6267C6FD">
        <w:rPr>
          <w:rFonts w:ascii="Aptos" w:hAnsi="Aptos" w:eastAsia="Aptos" w:cs="Aptos" w:asciiTheme="minorAscii" w:hAnsiTheme="minorAscii" w:eastAsiaTheme="minorAscii" w:cstheme="minorAscii"/>
          <w:sz w:val="24"/>
          <w:szCs w:val="24"/>
        </w:rPr>
        <w:t>. It is still used today and is also known as person-</w:t>
      </w:r>
      <w:r w:rsidRPr="294984F9" w:rsidR="752731A2">
        <w:rPr>
          <w:rFonts w:ascii="Aptos" w:hAnsi="Aptos" w:eastAsia="Aptos" w:cs="Aptos" w:asciiTheme="minorAscii" w:hAnsiTheme="minorAscii" w:eastAsiaTheme="minorAscii" w:cstheme="minorAscii"/>
          <w:sz w:val="24"/>
          <w:szCs w:val="24"/>
        </w:rPr>
        <w:t>centered</w:t>
      </w:r>
      <w:r w:rsidRPr="294984F9" w:rsidR="6267C6FD">
        <w:rPr>
          <w:rFonts w:ascii="Aptos" w:hAnsi="Aptos" w:eastAsia="Aptos" w:cs="Aptos" w:asciiTheme="minorAscii" w:hAnsiTheme="minorAscii" w:eastAsiaTheme="minorAscii" w:cstheme="minorAscii"/>
          <w:sz w:val="24"/>
          <w:szCs w:val="24"/>
        </w:rPr>
        <w:t xml:space="preserve"> counselling.</w:t>
      </w:r>
    </w:p>
    <w:p w:rsidR="48BFD842" w:rsidP="294984F9" w:rsidRDefault="48BFD842" w14:paraId="6C3F2EC6" w14:textId="443F1F93">
      <w:pPr>
        <w:pStyle w:val="Normal"/>
        <w:ind w:firstLine="7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highlight w:val="yellow"/>
          <w:lang w:val="en-US"/>
        </w:rPr>
      </w:pPr>
      <w:r w:rsidRPr="294984F9" w:rsidR="7B6D5022">
        <w:rPr>
          <w:rFonts w:ascii="Aptos" w:hAnsi="Aptos" w:eastAsia="Aptos" w:cs="Aptos" w:asciiTheme="minorAscii" w:hAnsiTheme="minorAscii" w:eastAsiaTheme="minorAscii" w:cstheme="minorAscii"/>
          <w:sz w:val="24"/>
          <w:szCs w:val="24"/>
        </w:rPr>
        <w:t xml:space="preserve"> “</w:t>
      </w:r>
      <w:r w:rsidRPr="294984F9" w:rsidR="7B6D5022">
        <w:rPr>
          <w:rFonts w:ascii="Aptos" w:hAnsi="Aptos" w:eastAsia="Aptos" w:cs="Aptos" w:asciiTheme="minorAscii" w:hAnsiTheme="minorAscii" w:eastAsiaTheme="minorAscii" w:cstheme="minorAscii"/>
          <w:noProof w:val="0"/>
          <w:sz w:val="24"/>
          <w:szCs w:val="24"/>
          <w:lang w:val="en-US"/>
        </w:rPr>
        <w:t>Humanis</w:t>
      </w:r>
      <w:r w:rsidRPr="294984F9" w:rsidR="7B6D5022">
        <w:rPr>
          <w:rFonts w:ascii="Aptos" w:hAnsi="Aptos" w:eastAsia="Aptos" w:cs="Aptos" w:asciiTheme="minorAscii" w:hAnsiTheme="minorAscii" w:eastAsiaTheme="minorAscii" w:cstheme="minorAscii"/>
          <w:noProof w:val="0"/>
          <w:sz w:val="24"/>
          <w:szCs w:val="24"/>
          <w:lang w:val="en-US"/>
        </w:rPr>
        <w:t>tic psychology</w:t>
      </w:r>
      <w:r w:rsidRPr="294984F9" w:rsidR="7B6D5022">
        <w:rPr>
          <w:rFonts w:ascii="Aptos" w:hAnsi="Aptos" w:eastAsia="Aptos" w:cs="Aptos" w:asciiTheme="minorAscii" w:hAnsiTheme="minorAscii" w:eastAsiaTheme="minorAscii" w:cstheme="minorAscii"/>
          <w:noProof w:val="0"/>
          <w:sz w:val="24"/>
          <w:szCs w:val="24"/>
          <w:lang w:val="en-US"/>
        </w:rPr>
        <w:t xml:space="preserve"> is a perspective that em</w:t>
      </w:r>
      <w:r w:rsidRPr="294984F9" w:rsidR="7B6D5022">
        <w:rPr>
          <w:rFonts w:ascii="Aptos" w:hAnsi="Aptos" w:eastAsia="Aptos" w:cs="Aptos" w:asciiTheme="minorAscii" w:hAnsiTheme="minorAscii" w:eastAsiaTheme="minorAscii" w:cstheme="minorAscii"/>
          <w:noProof w:val="0"/>
          <w:sz w:val="24"/>
          <w:szCs w:val="24"/>
          <w:lang w:val="en-US"/>
        </w:rPr>
        <w:t>phasizes lo</w:t>
      </w:r>
      <w:r w:rsidRPr="294984F9" w:rsidR="7B6D5022">
        <w:rPr>
          <w:rFonts w:ascii="Aptos" w:hAnsi="Aptos" w:eastAsia="Aptos" w:cs="Aptos" w:asciiTheme="minorAscii" w:hAnsiTheme="minorAscii" w:eastAsiaTheme="minorAscii" w:cstheme="minorAscii"/>
          <w:noProof w:val="0"/>
          <w:sz w:val="24"/>
          <w:szCs w:val="24"/>
          <w:lang w:val="en-US"/>
        </w:rPr>
        <w:t>oking at the whole person and th</w:t>
      </w:r>
      <w:r w:rsidRPr="294984F9" w:rsidR="7B6D5022">
        <w:rPr>
          <w:rFonts w:ascii="Aptos" w:hAnsi="Aptos" w:eastAsia="Aptos" w:cs="Aptos" w:asciiTheme="minorAscii" w:hAnsiTheme="minorAscii" w:eastAsiaTheme="minorAscii" w:cstheme="minorAscii"/>
          <w:noProof w:val="0"/>
          <w:sz w:val="24"/>
          <w:szCs w:val="24"/>
          <w:lang w:val="en-US"/>
        </w:rPr>
        <w:t>e uniquene</w:t>
      </w:r>
      <w:r w:rsidRPr="294984F9" w:rsidR="7B6D5022">
        <w:rPr>
          <w:rFonts w:ascii="Aptos" w:hAnsi="Aptos" w:eastAsia="Aptos" w:cs="Aptos" w:asciiTheme="minorAscii" w:hAnsiTheme="minorAscii" w:eastAsiaTheme="minorAscii" w:cstheme="minorAscii"/>
          <w:noProof w:val="0"/>
          <w:sz w:val="24"/>
          <w:szCs w:val="24"/>
          <w:lang w:val="en-US"/>
        </w:rPr>
        <w:t>ss of</w:t>
      </w:r>
      <w:r w:rsidRPr="294984F9" w:rsidR="7B6D5022">
        <w:rPr>
          <w:rFonts w:ascii="Aptos" w:hAnsi="Aptos" w:eastAsia="Aptos" w:cs="Aptos" w:asciiTheme="minorAscii" w:hAnsiTheme="minorAscii" w:eastAsiaTheme="minorAscii" w:cstheme="minorAscii"/>
          <w:noProof w:val="0"/>
          <w:sz w:val="24"/>
          <w:szCs w:val="24"/>
          <w:lang w:val="en-US"/>
        </w:rPr>
        <w:t xml:space="preserve"> </w:t>
      </w:r>
      <w:bookmarkStart w:name="_Int_hjVPYkt9" w:id="1171458508"/>
      <w:r w:rsidRPr="294984F9" w:rsidR="7B6D5022">
        <w:rPr>
          <w:rFonts w:ascii="Aptos" w:hAnsi="Aptos" w:eastAsia="Aptos" w:cs="Aptos" w:asciiTheme="minorAscii" w:hAnsiTheme="minorAscii" w:eastAsiaTheme="minorAscii" w:cstheme="minorAscii"/>
          <w:noProof w:val="0"/>
          <w:sz w:val="24"/>
          <w:szCs w:val="24"/>
          <w:lang w:val="en-US"/>
        </w:rPr>
        <w:t>each in</w:t>
      </w:r>
      <w:r w:rsidRPr="294984F9" w:rsidR="7B6D5022">
        <w:rPr>
          <w:rFonts w:ascii="Aptos" w:hAnsi="Aptos" w:eastAsia="Aptos" w:cs="Aptos" w:asciiTheme="minorAscii" w:hAnsiTheme="minorAscii" w:eastAsiaTheme="minorAscii" w:cstheme="minorAscii"/>
          <w:noProof w:val="0"/>
          <w:sz w:val="24"/>
          <w:szCs w:val="24"/>
          <w:lang w:val="en-US"/>
        </w:rPr>
        <w:t>dividual</w:t>
      </w:r>
      <w:bookmarkEnd w:id="1171458508"/>
      <w:r w:rsidRPr="294984F9" w:rsidR="7B6D5022">
        <w:rPr>
          <w:rFonts w:ascii="Aptos" w:hAnsi="Aptos" w:eastAsia="Aptos" w:cs="Aptos" w:asciiTheme="minorAscii" w:hAnsiTheme="minorAscii" w:eastAsiaTheme="minorAscii" w:cstheme="minorAscii"/>
          <w:noProof w:val="0"/>
          <w:sz w:val="24"/>
          <w:szCs w:val="24"/>
          <w:lang w:val="en-US"/>
        </w:rPr>
        <w:t>. Hum</w:t>
      </w:r>
      <w:r w:rsidRPr="294984F9" w:rsidR="7B6D5022">
        <w:rPr>
          <w:rFonts w:ascii="Aptos" w:hAnsi="Aptos" w:eastAsia="Aptos" w:cs="Aptos" w:asciiTheme="minorAscii" w:hAnsiTheme="minorAscii" w:eastAsiaTheme="minorAscii" w:cstheme="minorAscii"/>
          <w:noProof w:val="0"/>
          <w:sz w:val="24"/>
          <w:szCs w:val="24"/>
          <w:lang w:val="en-US"/>
        </w:rPr>
        <w:t>anistic ps</w:t>
      </w:r>
      <w:r w:rsidRPr="294984F9" w:rsidR="7B6D5022">
        <w:rPr>
          <w:rFonts w:ascii="Aptos" w:hAnsi="Aptos" w:eastAsia="Aptos" w:cs="Aptos" w:asciiTheme="minorAscii" w:hAnsiTheme="minorAscii" w:eastAsiaTheme="minorAscii" w:cstheme="minorAscii"/>
          <w:noProof w:val="0"/>
          <w:sz w:val="24"/>
          <w:szCs w:val="24"/>
          <w:lang w:val="en-US"/>
        </w:rPr>
        <w:t>ychology begins with the existential assumptions that people have free will and are motivated to achieve their potential and self-actualize"</w:t>
      </w:r>
      <w:r w:rsidRPr="294984F9" w:rsidR="77BC909D">
        <w:rPr>
          <w:rFonts w:ascii="Aptos" w:hAnsi="Aptos" w:eastAsia="Aptos" w:cs="Aptos" w:asciiTheme="minorAscii" w:hAnsiTheme="minorAscii" w:eastAsiaTheme="minorAscii" w:cstheme="minorAscii"/>
          <w:noProof w:val="0"/>
          <w:sz w:val="24"/>
          <w:szCs w:val="24"/>
          <w:lang w:val="en-US"/>
        </w:rPr>
        <w:t xml:space="preserve"> </w:t>
      </w:r>
      <w:r w:rsidRPr="294984F9" w:rsidR="03298DFA">
        <w:rPr>
          <w:rFonts w:ascii="Aptos" w:hAnsi="Aptos" w:eastAsia="Aptos" w:cs="Aptos" w:asciiTheme="minorAscii" w:hAnsiTheme="minorAscii" w:eastAsiaTheme="minorAscii" w:cstheme="minorAscii"/>
          <w:noProof w:val="0"/>
          <w:sz w:val="24"/>
          <w:szCs w:val="24"/>
          <w:lang w:val="en-US"/>
        </w:rPr>
        <w:t>(</w:t>
      </w:r>
      <w:r w:rsidRPr="294984F9" w:rsidR="77BC909D">
        <w:rPr>
          <w:rFonts w:ascii="Aptos" w:hAnsi="Aptos" w:eastAsia="Aptos" w:cs="Aptos" w:asciiTheme="minorAscii" w:hAnsiTheme="minorAscii" w:eastAsiaTheme="minorAscii" w:cstheme="minorAscii"/>
          <w:noProof w:val="0"/>
          <w:sz w:val="24"/>
          <w:szCs w:val="24"/>
          <w:lang w:val="en-US"/>
        </w:rPr>
        <w:t>Mcleod</w:t>
      </w:r>
      <w:r w:rsidRPr="294984F9" w:rsidR="18CF39F1">
        <w:rPr>
          <w:rFonts w:ascii="Aptos" w:hAnsi="Aptos" w:eastAsia="Aptos" w:cs="Aptos" w:asciiTheme="minorAscii" w:hAnsiTheme="minorAscii" w:eastAsiaTheme="minorAscii" w:cstheme="minorAscii"/>
          <w:noProof w:val="0"/>
          <w:sz w:val="24"/>
          <w:szCs w:val="24"/>
          <w:lang w:val="en-US"/>
        </w:rPr>
        <w:t>,</w:t>
      </w:r>
      <w:r w:rsidRPr="294984F9" w:rsidR="77BC909D">
        <w:rPr>
          <w:rFonts w:ascii="Aptos" w:hAnsi="Aptos" w:eastAsia="Aptos" w:cs="Aptos" w:asciiTheme="minorAscii" w:hAnsiTheme="minorAscii" w:eastAsiaTheme="minorAscii" w:cstheme="minorAscii"/>
          <w:noProof w:val="0"/>
          <w:sz w:val="24"/>
          <w:szCs w:val="24"/>
          <w:lang w:val="en-US"/>
        </w:rPr>
        <w:t xml:space="preserve"> 2024</w:t>
      </w:r>
      <w:r w:rsidRPr="294984F9" w:rsidR="7B6D5022">
        <w:rPr>
          <w:rFonts w:ascii="Aptos" w:hAnsi="Aptos" w:eastAsia="Aptos" w:cs="Aptos" w:asciiTheme="minorAscii" w:hAnsiTheme="minorAscii" w:eastAsiaTheme="minorAscii" w:cstheme="minorAscii"/>
          <w:noProof w:val="0"/>
          <w:sz w:val="24"/>
          <w:szCs w:val="24"/>
          <w:lang w:val="en-US"/>
        </w:rPr>
        <w:t>.</w:t>
      </w:r>
      <w:r w:rsidRPr="294984F9" w:rsidR="5825E607">
        <w:rPr>
          <w:rFonts w:ascii="Aptos" w:hAnsi="Aptos" w:eastAsia="Aptos" w:cs="Aptos" w:asciiTheme="minorAscii" w:hAnsiTheme="minorAscii" w:eastAsiaTheme="minorAscii" w:cstheme="minorAscii"/>
          <w:noProof w:val="0"/>
          <w:sz w:val="24"/>
          <w:szCs w:val="24"/>
          <w:lang w:val="en-US"/>
        </w:rPr>
        <w:t>)</w:t>
      </w:r>
      <w:r w:rsidRPr="294984F9" w:rsidR="03122F4D">
        <w:rPr>
          <w:rFonts w:ascii="Aptos" w:hAnsi="Aptos" w:eastAsia="Aptos" w:cs="Aptos" w:asciiTheme="minorAscii" w:hAnsiTheme="minorAscii" w:eastAsiaTheme="minorAscii" w:cstheme="minorAscii"/>
          <w:noProof w:val="0"/>
          <w:sz w:val="24"/>
          <w:szCs w:val="24"/>
          <w:lang w:val="en-US"/>
        </w:rPr>
        <w:t xml:space="preserve"> </w:t>
      </w:r>
    </w:p>
    <w:p w:rsidR="48BFD842" w:rsidP="294984F9" w:rsidRDefault="48BFD842" w14:paraId="636C05BE" w14:textId="139F05CA">
      <w:pPr>
        <w:pStyle w:val="Normal"/>
        <w:rPr>
          <w:rFonts w:ascii="Aptos" w:hAnsi="Aptos" w:eastAsia="Aptos" w:cs="Aptos" w:asciiTheme="minorAscii" w:hAnsiTheme="minorAscii" w:eastAsiaTheme="minorAscii" w:cstheme="minorAscii"/>
          <w:color w:val="auto"/>
          <w:sz w:val="24"/>
          <w:szCs w:val="24"/>
          <w:highlight w:val="yellow"/>
          <w:u w:val="none"/>
        </w:rPr>
      </w:pPr>
      <w:r w:rsidRPr="294984F9" w:rsidR="6B7AFA19">
        <w:rPr>
          <w:rFonts w:ascii="Aptos" w:hAnsi="Aptos" w:eastAsia="Aptos" w:cs="Aptos" w:asciiTheme="minorAscii" w:hAnsiTheme="minorAscii" w:eastAsiaTheme="minorAscii" w:cstheme="minorAscii"/>
          <w:noProof w:val="0"/>
          <w:sz w:val="24"/>
          <w:szCs w:val="24"/>
          <w:lang w:val="en-US"/>
        </w:rPr>
        <w:t>C</w:t>
      </w:r>
      <w:r w:rsidRPr="294984F9" w:rsidR="03122F4D">
        <w:rPr>
          <w:rFonts w:ascii="Aptos" w:hAnsi="Aptos" w:eastAsia="Aptos" w:cs="Aptos" w:asciiTheme="minorAscii" w:hAnsiTheme="minorAscii" w:eastAsiaTheme="minorAscii" w:cstheme="minorAscii"/>
          <w:noProof w:val="0"/>
          <w:sz w:val="24"/>
          <w:szCs w:val="24"/>
          <w:lang w:val="en-US"/>
        </w:rPr>
        <w:t>a</w:t>
      </w:r>
      <w:r w:rsidRPr="294984F9" w:rsidR="03122F4D">
        <w:rPr>
          <w:rFonts w:ascii="Aptos" w:hAnsi="Aptos" w:eastAsia="Aptos" w:cs="Aptos" w:asciiTheme="minorAscii" w:hAnsiTheme="minorAscii" w:eastAsiaTheme="minorAscii" w:cstheme="minorAscii"/>
          <w:noProof w:val="0"/>
          <w:sz w:val="24"/>
          <w:szCs w:val="24"/>
          <w:lang w:val="en-US"/>
        </w:rPr>
        <w:t>r</w:t>
      </w:r>
      <w:r w:rsidRPr="294984F9" w:rsidR="03122F4D">
        <w:rPr>
          <w:rFonts w:ascii="Aptos" w:hAnsi="Aptos" w:eastAsia="Aptos" w:cs="Aptos" w:asciiTheme="minorAscii" w:hAnsiTheme="minorAscii" w:eastAsiaTheme="minorAscii" w:cstheme="minorAscii"/>
          <w:noProof w:val="0"/>
          <w:sz w:val="24"/>
          <w:szCs w:val="24"/>
          <w:lang w:val="en-US"/>
        </w:rPr>
        <w:t>l</w:t>
      </w:r>
      <w:r w:rsidRPr="294984F9" w:rsidR="03122F4D">
        <w:rPr>
          <w:rFonts w:ascii="Aptos" w:hAnsi="Aptos" w:eastAsia="Aptos" w:cs="Aptos" w:asciiTheme="minorAscii" w:hAnsiTheme="minorAscii" w:eastAsiaTheme="minorAscii" w:cstheme="minorAscii"/>
          <w:noProof w:val="0"/>
          <w:sz w:val="24"/>
          <w:szCs w:val="24"/>
          <w:lang w:val="en-US"/>
        </w:rPr>
        <w:t xml:space="preserve"> </w:t>
      </w:r>
      <w:r w:rsidRPr="294984F9" w:rsidR="03122F4D">
        <w:rPr>
          <w:rFonts w:ascii="Aptos" w:hAnsi="Aptos" w:eastAsia="Aptos" w:cs="Aptos" w:asciiTheme="minorAscii" w:hAnsiTheme="minorAscii" w:eastAsiaTheme="minorAscii" w:cstheme="minorAscii"/>
          <w:noProof w:val="0"/>
          <w:sz w:val="24"/>
          <w:szCs w:val="24"/>
          <w:lang w:val="en-US"/>
        </w:rPr>
        <w:t>R</w:t>
      </w:r>
      <w:r w:rsidRPr="294984F9" w:rsidR="03122F4D">
        <w:rPr>
          <w:rFonts w:ascii="Aptos" w:hAnsi="Aptos" w:eastAsia="Aptos" w:cs="Aptos" w:asciiTheme="minorAscii" w:hAnsiTheme="minorAscii" w:eastAsiaTheme="minorAscii" w:cstheme="minorAscii"/>
          <w:noProof w:val="0"/>
          <w:sz w:val="24"/>
          <w:szCs w:val="24"/>
          <w:lang w:val="en-US"/>
        </w:rPr>
        <w:t>o</w:t>
      </w:r>
      <w:r w:rsidRPr="294984F9" w:rsidR="03122F4D">
        <w:rPr>
          <w:rFonts w:ascii="Aptos" w:hAnsi="Aptos" w:eastAsia="Aptos" w:cs="Aptos" w:asciiTheme="minorAscii" w:hAnsiTheme="minorAscii" w:eastAsiaTheme="minorAscii" w:cstheme="minorAscii"/>
          <w:noProof w:val="0"/>
          <w:sz w:val="24"/>
          <w:szCs w:val="24"/>
          <w:lang w:val="en-US"/>
        </w:rPr>
        <w:t>g</w:t>
      </w:r>
      <w:r w:rsidRPr="294984F9" w:rsidR="03122F4D">
        <w:rPr>
          <w:rFonts w:ascii="Aptos" w:hAnsi="Aptos" w:eastAsia="Aptos" w:cs="Aptos" w:asciiTheme="minorAscii" w:hAnsiTheme="minorAscii" w:eastAsiaTheme="minorAscii" w:cstheme="minorAscii"/>
          <w:noProof w:val="0"/>
          <w:sz w:val="24"/>
          <w:szCs w:val="24"/>
          <w:lang w:val="en-US"/>
        </w:rPr>
        <w:t>e</w:t>
      </w:r>
      <w:r w:rsidRPr="294984F9" w:rsidR="03122F4D">
        <w:rPr>
          <w:rFonts w:ascii="Aptos" w:hAnsi="Aptos" w:eastAsia="Aptos" w:cs="Aptos" w:asciiTheme="minorAscii" w:hAnsiTheme="minorAscii" w:eastAsiaTheme="minorAscii" w:cstheme="minorAscii"/>
          <w:noProof w:val="0"/>
          <w:sz w:val="24"/>
          <w:szCs w:val="24"/>
          <w:lang w:val="en-US"/>
        </w:rPr>
        <w:t>r</w:t>
      </w:r>
      <w:r w:rsidRPr="294984F9" w:rsidR="03122F4D">
        <w:rPr>
          <w:rFonts w:ascii="Aptos" w:hAnsi="Aptos" w:eastAsia="Aptos" w:cs="Aptos" w:asciiTheme="minorAscii" w:hAnsiTheme="minorAscii" w:eastAsiaTheme="minorAscii" w:cstheme="minorAscii"/>
          <w:noProof w:val="0"/>
          <w:sz w:val="24"/>
          <w:szCs w:val="24"/>
          <w:lang w:val="en-US"/>
        </w:rPr>
        <w:t>s</w:t>
      </w:r>
      <w:r w:rsidRPr="294984F9" w:rsidR="03122F4D">
        <w:rPr>
          <w:rFonts w:ascii="Aptos" w:hAnsi="Aptos" w:eastAsia="Aptos" w:cs="Aptos" w:asciiTheme="minorAscii" w:hAnsiTheme="minorAscii" w:eastAsiaTheme="minorAscii" w:cstheme="minorAscii"/>
          <w:noProof w:val="0"/>
          <w:sz w:val="24"/>
          <w:szCs w:val="24"/>
          <w:lang w:val="en-US"/>
        </w:rPr>
        <w:t xml:space="preserve"> </w:t>
      </w:r>
      <w:r w:rsidRPr="294984F9" w:rsidR="03122F4D">
        <w:rPr>
          <w:rFonts w:ascii="Aptos" w:hAnsi="Aptos" w:eastAsia="Aptos" w:cs="Aptos" w:asciiTheme="minorAscii" w:hAnsiTheme="minorAscii" w:eastAsiaTheme="minorAscii" w:cstheme="minorAscii"/>
          <w:noProof w:val="0"/>
          <w:sz w:val="24"/>
          <w:szCs w:val="24"/>
          <w:lang w:val="en-US"/>
        </w:rPr>
        <w:t>f</w:t>
      </w:r>
      <w:r w:rsidRPr="294984F9" w:rsidR="03122F4D">
        <w:rPr>
          <w:rFonts w:ascii="Aptos" w:hAnsi="Aptos" w:eastAsia="Aptos" w:cs="Aptos" w:asciiTheme="minorAscii" w:hAnsiTheme="minorAscii" w:eastAsiaTheme="minorAscii" w:cstheme="minorAscii"/>
          <w:noProof w:val="0"/>
          <w:sz w:val="24"/>
          <w:szCs w:val="24"/>
          <w:lang w:val="en-US"/>
        </w:rPr>
        <w:t>o</w:t>
      </w:r>
      <w:r w:rsidRPr="294984F9" w:rsidR="03122F4D">
        <w:rPr>
          <w:rFonts w:ascii="Aptos" w:hAnsi="Aptos" w:eastAsia="Aptos" w:cs="Aptos" w:asciiTheme="minorAscii" w:hAnsiTheme="minorAscii" w:eastAsiaTheme="minorAscii" w:cstheme="minorAscii"/>
          <w:noProof w:val="0"/>
          <w:sz w:val="24"/>
          <w:szCs w:val="24"/>
          <w:lang w:val="en-US"/>
        </w:rPr>
        <w:t>c</w:t>
      </w:r>
      <w:r w:rsidRPr="294984F9" w:rsidR="03122F4D">
        <w:rPr>
          <w:rFonts w:ascii="Aptos" w:hAnsi="Aptos" w:eastAsia="Aptos" w:cs="Aptos" w:asciiTheme="minorAscii" w:hAnsiTheme="minorAscii" w:eastAsiaTheme="minorAscii" w:cstheme="minorAscii"/>
          <w:noProof w:val="0"/>
          <w:sz w:val="24"/>
          <w:szCs w:val="24"/>
          <w:lang w:val="en-US"/>
        </w:rPr>
        <w:t>u</w:t>
      </w:r>
      <w:r w:rsidRPr="294984F9" w:rsidR="03122F4D">
        <w:rPr>
          <w:rFonts w:ascii="Aptos" w:hAnsi="Aptos" w:eastAsia="Aptos" w:cs="Aptos" w:asciiTheme="minorAscii" w:hAnsiTheme="minorAscii" w:eastAsiaTheme="minorAscii" w:cstheme="minorAscii"/>
          <w:noProof w:val="0"/>
          <w:sz w:val="24"/>
          <w:szCs w:val="24"/>
          <w:lang w:val="en-US"/>
        </w:rPr>
        <w:t>s</w:t>
      </w:r>
      <w:r w:rsidRPr="294984F9" w:rsidR="03122F4D">
        <w:rPr>
          <w:rFonts w:ascii="Aptos" w:hAnsi="Aptos" w:eastAsia="Aptos" w:cs="Aptos" w:asciiTheme="minorAscii" w:hAnsiTheme="minorAscii" w:eastAsiaTheme="minorAscii" w:cstheme="minorAscii"/>
          <w:noProof w:val="0"/>
          <w:sz w:val="24"/>
          <w:szCs w:val="24"/>
          <w:lang w:val="en-US"/>
        </w:rPr>
        <w:t>e</w:t>
      </w:r>
      <w:r w:rsidRPr="294984F9" w:rsidR="03122F4D">
        <w:rPr>
          <w:rFonts w:ascii="Aptos" w:hAnsi="Aptos" w:eastAsia="Aptos" w:cs="Aptos" w:asciiTheme="minorAscii" w:hAnsiTheme="minorAscii" w:eastAsiaTheme="minorAscii" w:cstheme="minorAscii"/>
          <w:noProof w:val="0"/>
          <w:sz w:val="24"/>
          <w:szCs w:val="24"/>
          <w:lang w:val="en-US"/>
        </w:rPr>
        <w:t>s</w:t>
      </w:r>
      <w:r w:rsidRPr="294984F9" w:rsidR="2A2C840A">
        <w:rPr>
          <w:rFonts w:ascii="Aptos" w:hAnsi="Aptos" w:eastAsia="Aptos" w:cs="Aptos" w:asciiTheme="minorAscii" w:hAnsiTheme="minorAscii" w:eastAsiaTheme="minorAscii" w:cstheme="minorAscii"/>
          <w:sz w:val="24"/>
          <w:szCs w:val="24"/>
        </w:rPr>
        <w:t xml:space="preserve"> on s</w:t>
      </w:r>
      <w:r w:rsidRPr="294984F9" w:rsidR="1F57C4BE">
        <w:rPr>
          <w:rFonts w:ascii="Aptos" w:hAnsi="Aptos" w:eastAsia="Aptos" w:cs="Aptos" w:asciiTheme="minorAscii" w:hAnsiTheme="minorAscii" w:eastAsiaTheme="minorAscii" w:cstheme="minorAscii"/>
          <w:sz w:val="24"/>
          <w:szCs w:val="24"/>
        </w:rPr>
        <w:t>elf-</w:t>
      </w:r>
      <w:r w:rsidRPr="294984F9" w:rsidR="1F57C4BE">
        <w:rPr>
          <w:rFonts w:ascii="Aptos" w:hAnsi="Aptos" w:eastAsia="Aptos" w:cs="Aptos" w:asciiTheme="minorAscii" w:hAnsiTheme="minorAscii" w:eastAsiaTheme="minorAscii" w:cstheme="minorAscii"/>
          <w:sz w:val="24"/>
          <w:szCs w:val="24"/>
        </w:rPr>
        <w:t>actualisation</w:t>
      </w:r>
      <w:r w:rsidRPr="294984F9" w:rsidR="37AC1C67">
        <w:rPr>
          <w:rFonts w:ascii="Aptos" w:hAnsi="Aptos" w:eastAsia="Aptos" w:cs="Aptos" w:asciiTheme="minorAscii" w:hAnsiTheme="minorAscii" w:eastAsiaTheme="minorAscii" w:cstheme="minorAscii"/>
          <w:sz w:val="24"/>
          <w:szCs w:val="24"/>
        </w:rPr>
        <w:t xml:space="preserve">, </w:t>
      </w:r>
      <w:r w:rsidRPr="294984F9" w:rsidR="37AC1C67">
        <w:rPr>
          <w:rFonts w:ascii="Aptos" w:hAnsi="Aptos" w:eastAsia="Aptos" w:cs="Aptos" w:asciiTheme="minorAscii" w:hAnsiTheme="minorAscii" w:eastAsiaTheme="minorAscii" w:cstheme="minorAscii"/>
          <w:sz w:val="24"/>
          <w:szCs w:val="24"/>
        </w:rPr>
        <w:t xml:space="preserve">the </w:t>
      </w:r>
      <w:r w:rsidRPr="294984F9" w:rsidR="0D249D5E">
        <w:rPr>
          <w:rFonts w:ascii="Aptos" w:hAnsi="Aptos" w:eastAsia="Aptos" w:cs="Aptos" w:asciiTheme="minorAscii" w:hAnsiTheme="minorAscii" w:eastAsiaTheme="minorAscii" w:cstheme="minorAscii"/>
          <w:sz w:val="24"/>
          <w:szCs w:val="24"/>
        </w:rPr>
        <w:t xml:space="preserve">continual process </w:t>
      </w:r>
      <w:r w:rsidRPr="294984F9" w:rsidR="2ADF39BE">
        <w:rPr>
          <w:rFonts w:ascii="Aptos" w:hAnsi="Aptos" w:eastAsia="Aptos" w:cs="Aptos" w:asciiTheme="minorAscii" w:hAnsiTheme="minorAscii" w:eastAsiaTheme="minorAscii" w:cstheme="minorAscii"/>
          <w:sz w:val="24"/>
          <w:szCs w:val="24"/>
        </w:rPr>
        <w:t xml:space="preserve">of an </w:t>
      </w:r>
      <w:r w:rsidRPr="294984F9" w:rsidR="324F2FAF">
        <w:rPr>
          <w:rFonts w:ascii="Aptos" w:hAnsi="Aptos" w:eastAsia="Aptos" w:cs="Aptos" w:asciiTheme="minorAscii" w:hAnsiTheme="minorAscii" w:eastAsiaTheme="minorAscii" w:cstheme="minorAscii"/>
          <w:sz w:val="24"/>
          <w:szCs w:val="24"/>
        </w:rPr>
        <w:t>individual's</w:t>
      </w:r>
      <w:r w:rsidRPr="294984F9" w:rsidR="2ADF39BE">
        <w:rPr>
          <w:rFonts w:ascii="Aptos" w:hAnsi="Aptos" w:eastAsia="Aptos" w:cs="Aptos" w:asciiTheme="minorAscii" w:hAnsiTheme="minorAscii" w:eastAsiaTheme="minorAscii" w:cstheme="minorAscii"/>
          <w:sz w:val="24"/>
          <w:szCs w:val="24"/>
        </w:rPr>
        <w:t xml:space="preserve"> </w:t>
      </w:r>
      <w:r w:rsidRPr="294984F9" w:rsidR="60486EF1">
        <w:rPr>
          <w:rFonts w:ascii="Aptos" w:hAnsi="Aptos" w:eastAsia="Aptos" w:cs="Aptos" w:asciiTheme="minorAscii" w:hAnsiTheme="minorAscii" w:eastAsiaTheme="minorAscii" w:cstheme="minorAscii"/>
          <w:sz w:val="24"/>
          <w:szCs w:val="24"/>
        </w:rPr>
        <w:t>s</w:t>
      </w:r>
      <w:r w:rsidRPr="294984F9" w:rsidR="166E98F8">
        <w:rPr>
          <w:rFonts w:ascii="Aptos" w:hAnsi="Aptos" w:eastAsia="Aptos" w:cs="Aptos" w:asciiTheme="minorAscii" w:hAnsiTheme="minorAscii" w:eastAsiaTheme="minorAscii" w:cstheme="minorAscii"/>
          <w:sz w:val="24"/>
          <w:szCs w:val="24"/>
        </w:rPr>
        <w:t>el</w:t>
      </w:r>
      <w:r w:rsidRPr="294984F9" w:rsidR="60486EF1">
        <w:rPr>
          <w:rFonts w:ascii="Aptos" w:hAnsi="Aptos" w:eastAsia="Aptos" w:cs="Aptos" w:asciiTheme="minorAscii" w:hAnsiTheme="minorAscii" w:eastAsiaTheme="minorAscii" w:cstheme="minorAscii"/>
          <w:sz w:val="24"/>
          <w:szCs w:val="24"/>
        </w:rPr>
        <w:t xml:space="preserve">f-concept </w:t>
      </w:r>
      <w:r w:rsidRPr="294984F9" w:rsidR="1FB05E35">
        <w:rPr>
          <w:rFonts w:ascii="Aptos" w:hAnsi="Aptos" w:eastAsia="Aptos" w:cs="Aptos" w:asciiTheme="minorAscii" w:hAnsiTheme="minorAscii" w:eastAsiaTheme="minorAscii" w:cstheme="minorAscii"/>
          <w:sz w:val="24"/>
          <w:szCs w:val="24"/>
        </w:rPr>
        <w:t>develop</w:t>
      </w:r>
      <w:r w:rsidRPr="294984F9" w:rsidR="60486EF1">
        <w:rPr>
          <w:rFonts w:ascii="Aptos" w:hAnsi="Aptos" w:eastAsia="Aptos" w:cs="Aptos" w:asciiTheme="minorAscii" w:hAnsiTheme="minorAscii" w:eastAsiaTheme="minorAscii" w:cstheme="minorAscii"/>
          <w:sz w:val="24"/>
          <w:szCs w:val="24"/>
        </w:rPr>
        <w:t>ing</w:t>
      </w:r>
      <w:r w:rsidRPr="294984F9" w:rsidR="61D90F89">
        <w:rPr>
          <w:rFonts w:ascii="Aptos" w:hAnsi="Aptos" w:eastAsia="Aptos" w:cs="Aptos" w:asciiTheme="minorAscii" w:hAnsiTheme="minorAscii" w:eastAsiaTheme="minorAscii" w:cstheme="minorAscii"/>
          <w:sz w:val="24"/>
          <w:szCs w:val="24"/>
        </w:rPr>
        <w:t xml:space="preserve"> and recovering</w:t>
      </w:r>
      <w:r w:rsidRPr="294984F9" w:rsidR="60486EF1">
        <w:rPr>
          <w:rFonts w:ascii="Aptos" w:hAnsi="Aptos" w:eastAsia="Aptos" w:cs="Aptos" w:asciiTheme="minorAscii" w:hAnsiTheme="minorAscii" w:eastAsiaTheme="minorAscii" w:cstheme="minorAscii"/>
          <w:sz w:val="24"/>
          <w:szCs w:val="24"/>
        </w:rPr>
        <w:t xml:space="preserve"> through reflection and interpretation of their own experiences</w:t>
      </w:r>
      <w:r w:rsidRPr="294984F9" w:rsidR="2EE7106E">
        <w:rPr>
          <w:rFonts w:ascii="Aptos" w:hAnsi="Aptos" w:eastAsia="Aptos" w:cs="Aptos" w:asciiTheme="minorAscii" w:hAnsiTheme="minorAscii" w:eastAsiaTheme="minorAscii" w:cstheme="minorAscii"/>
          <w:sz w:val="24"/>
          <w:szCs w:val="24"/>
        </w:rPr>
        <w:t xml:space="preserve"> (Rogers, </w:t>
      </w:r>
      <w:r w:rsidRPr="294984F9" w:rsidR="31DA7B6C">
        <w:rPr>
          <w:rFonts w:ascii="Aptos" w:hAnsi="Aptos" w:eastAsia="Aptos" w:cs="Aptos" w:asciiTheme="minorAscii" w:hAnsiTheme="minorAscii" w:eastAsiaTheme="minorAscii" w:cstheme="minorAscii"/>
          <w:sz w:val="24"/>
          <w:szCs w:val="24"/>
        </w:rPr>
        <w:t>2003</w:t>
      </w:r>
      <w:r w:rsidRPr="294984F9" w:rsidR="698464DB">
        <w:rPr>
          <w:rFonts w:ascii="Aptos" w:hAnsi="Aptos" w:eastAsia="Aptos" w:cs="Aptos" w:asciiTheme="minorAscii" w:hAnsiTheme="minorAscii" w:eastAsiaTheme="minorAscii" w:cstheme="minorAscii"/>
          <w:sz w:val="24"/>
          <w:szCs w:val="24"/>
        </w:rPr>
        <w:t>)</w:t>
      </w:r>
      <w:r w:rsidRPr="294984F9" w:rsidR="06ECFEC8">
        <w:rPr>
          <w:rFonts w:ascii="Aptos" w:hAnsi="Aptos" w:eastAsia="Aptos" w:cs="Aptos" w:asciiTheme="minorAscii" w:hAnsiTheme="minorAscii" w:eastAsiaTheme="minorAscii" w:cstheme="minorAscii"/>
          <w:sz w:val="24"/>
          <w:szCs w:val="24"/>
        </w:rPr>
        <w:t>.</w:t>
      </w:r>
      <w:r w:rsidRPr="294984F9" w:rsidR="37BB9632">
        <w:rPr>
          <w:rFonts w:ascii="Aptos" w:hAnsi="Aptos" w:eastAsia="Aptos" w:cs="Aptos" w:asciiTheme="minorAscii" w:hAnsiTheme="minorAscii" w:eastAsiaTheme="minorAscii" w:cstheme="minorAscii"/>
          <w:sz w:val="24"/>
          <w:szCs w:val="24"/>
        </w:rPr>
        <w:t xml:space="preserve"> </w:t>
      </w:r>
    </w:p>
    <w:p w:rsidR="48BFD842" w:rsidP="294984F9" w:rsidRDefault="48BFD842" w14:paraId="247A9BD7" w14:textId="6EB2BD80">
      <w:pPr>
        <w:pStyle w:val="Normal"/>
        <w:rPr>
          <w:rFonts w:ascii="Aptos" w:hAnsi="Aptos" w:eastAsia="Aptos" w:cs="Aptos" w:asciiTheme="minorAscii" w:hAnsiTheme="minorAscii" w:eastAsiaTheme="minorAscii" w:cstheme="minorAscii"/>
          <w:noProof w:val="0"/>
          <w:sz w:val="24"/>
          <w:szCs w:val="24"/>
          <w:lang w:val="en-US"/>
        </w:rPr>
      </w:pPr>
      <w:r w:rsidRPr="294984F9" w:rsidR="69E97743">
        <w:rPr>
          <w:rFonts w:ascii="Aptos" w:hAnsi="Aptos" w:eastAsia="Aptos" w:cs="Aptos" w:asciiTheme="minorAscii" w:hAnsiTheme="minorAscii" w:eastAsiaTheme="minorAscii" w:cstheme="minorAscii"/>
          <w:sz w:val="24"/>
          <w:szCs w:val="24"/>
        </w:rPr>
        <w:t>T</w:t>
      </w:r>
      <w:r w:rsidRPr="294984F9" w:rsidR="1F35A55E">
        <w:rPr>
          <w:rFonts w:ascii="Aptos" w:hAnsi="Aptos" w:eastAsia="Aptos" w:cs="Aptos" w:asciiTheme="minorAscii" w:hAnsiTheme="minorAscii" w:eastAsiaTheme="minorAscii" w:cstheme="minorAscii"/>
          <w:sz w:val="24"/>
          <w:szCs w:val="24"/>
        </w:rPr>
        <w:t xml:space="preserve">o aid the client through this process </w:t>
      </w:r>
      <w:r w:rsidRPr="294984F9" w:rsidR="03E1473E">
        <w:rPr>
          <w:rFonts w:ascii="Aptos" w:hAnsi="Aptos" w:eastAsia="Aptos" w:cs="Aptos" w:asciiTheme="minorAscii" w:hAnsiTheme="minorAscii" w:eastAsiaTheme="minorAscii" w:cstheme="minorAscii"/>
          <w:noProof w:val="0"/>
          <w:sz w:val="24"/>
          <w:szCs w:val="24"/>
          <w:lang w:val="en-US"/>
        </w:rPr>
        <w:t xml:space="preserve">the counsellor must display these three skills: congruence, unconditional positive </w:t>
      </w:r>
      <w:r w:rsidRPr="294984F9" w:rsidR="03E1473E">
        <w:rPr>
          <w:rFonts w:ascii="Aptos" w:hAnsi="Aptos" w:eastAsia="Aptos" w:cs="Aptos" w:asciiTheme="minorAscii" w:hAnsiTheme="minorAscii" w:eastAsiaTheme="minorAscii" w:cstheme="minorAscii"/>
          <w:noProof w:val="0"/>
          <w:sz w:val="24"/>
          <w:szCs w:val="24"/>
          <w:lang w:val="en-US"/>
        </w:rPr>
        <w:t>regard</w:t>
      </w:r>
      <w:r w:rsidRPr="294984F9" w:rsidR="03E1473E">
        <w:rPr>
          <w:rFonts w:ascii="Aptos" w:hAnsi="Aptos" w:eastAsia="Aptos" w:cs="Aptos" w:asciiTheme="minorAscii" w:hAnsiTheme="minorAscii" w:eastAsiaTheme="minorAscii" w:cstheme="minorAscii"/>
          <w:noProof w:val="0"/>
          <w:sz w:val="24"/>
          <w:szCs w:val="24"/>
          <w:lang w:val="en-US"/>
        </w:rPr>
        <w:t xml:space="preserve"> </w:t>
      </w:r>
      <w:r w:rsidRPr="294984F9" w:rsidR="03E1473E">
        <w:rPr>
          <w:rFonts w:ascii="Aptos" w:hAnsi="Aptos" w:eastAsia="Aptos" w:cs="Aptos" w:asciiTheme="minorAscii" w:hAnsiTheme="minorAscii" w:eastAsiaTheme="minorAscii" w:cstheme="minorAscii"/>
          <w:noProof w:val="0"/>
          <w:sz w:val="24"/>
          <w:szCs w:val="24"/>
          <w:lang w:val="en-US"/>
        </w:rPr>
        <w:t>and empat</w:t>
      </w:r>
      <w:r w:rsidRPr="294984F9" w:rsidR="03E1473E">
        <w:rPr>
          <w:rFonts w:ascii="Aptos" w:hAnsi="Aptos" w:eastAsia="Aptos" w:cs="Aptos" w:asciiTheme="minorAscii" w:hAnsiTheme="minorAscii" w:eastAsiaTheme="minorAscii" w:cstheme="minorAscii"/>
          <w:noProof w:val="0"/>
          <w:sz w:val="24"/>
          <w:szCs w:val="24"/>
          <w:lang w:val="en-US"/>
        </w:rPr>
        <w:t>hy</w:t>
      </w:r>
      <w:r w:rsidRPr="294984F9" w:rsidR="02363A26">
        <w:rPr>
          <w:rFonts w:ascii="Aptos" w:hAnsi="Aptos" w:eastAsia="Aptos" w:cs="Aptos" w:asciiTheme="minorAscii" w:hAnsiTheme="minorAscii" w:eastAsiaTheme="minorAscii" w:cstheme="minorAscii"/>
          <w:noProof w:val="0"/>
          <w:sz w:val="24"/>
          <w:szCs w:val="24"/>
          <w:lang w:val="en-US"/>
        </w:rPr>
        <w:t xml:space="preserve"> </w:t>
      </w:r>
      <w:r w:rsidRPr="294984F9" w:rsidR="02363A26">
        <w:rPr>
          <w:rFonts w:ascii="Aptos" w:hAnsi="Aptos" w:eastAsia="Aptos" w:cs="Aptos" w:asciiTheme="minorAscii" w:hAnsiTheme="minorAscii" w:eastAsiaTheme="minorAscii" w:cstheme="minorAscii"/>
          <w:noProof w:val="0"/>
          <w:sz w:val="24"/>
          <w:szCs w:val="24"/>
          <w:lang w:val="en-US"/>
        </w:rPr>
        <w:t>(McLeod, 2023</w:t>
      </w:r>
      <w:r w:rsidRPr="294984F9" w:rsidR="66353CBA">
        <w:rPr>
          <w:rFonts w:ascii="Aptos" w:hAnsi="Aptos" w:eastAsia="Aptos" w:cs="Aptos" w:asciiTheme="minorAscii" w:hAnsiTheme="minorAscii" w:eastAsiaTheme="minorAscii" w:cstheme="minorAscii"/>
          <w:noProof w:val="0"/>
          <w:sz w:val="24"/>
          <w:szCs w:val="24"/>
          <w:lang w:val="en-US"/>
        </w:rPr>
        <w:t>).</w:t>
      </w:r>
      <w:r w:rsidRPr="294984F9" w:rsidR="03E1473E">
        <w:rPr>
          <w:rFonts w:ascii="Aptos" w:hAnsi="Aptos" w:eastAsia="Aptos" w:cs="Aptos" w:asciiTheme="minorAscii" w:hAnsiTheme="minorAscii" w:eastAsiaTheme="minorAscii" w:cstheme="minorAscii"/>
          <w:noProof w:val="0"/>
          <w:sz w:val="24"/>
          <w:szCs w:val="24"/>
          <w:lang w:val="en-US"/>
        </w:rPr>
        <w:t xml:space="preserve"> </w:t>
      </w:r>
      <w:r w:rsidRPr="294984F9" w:rsidR="096C8B65">
        <w:rPr>
          <w:rFonts w:ascii="Aptos" w:hAnsi="Aptos" w:eastAsia="Aptos" w:cs="Aptos" w:asciiTheme="minorAscii" w:hAnsiTheme="minorAscii" w:eastAsiaTheme="minorAscii" w:cstheme="minorAscii"/>
          <w:noProof w:val="0"/>
          <w:sz w:val="24"/>
          <w:szCs w:val="24"/>
          <w:lang w:val="en-US"/>
        </w:rPr>
        <w:t>Whilst</w:t>
      </w:r>
      <w:r w:rsidRPr="294984F9" w:rsidR="322113BC">
        <w:rPr>
          <w:rFonts w:ascii="Aptos" w:hAnsi="Aptos" w:eastAsia="Aptos" w:cs="Aptos" w:asciiTheme="minorAscii" w:hAnsiTheme="minorAscii" w:eastAsiaTheme="minorAscii" w:cstheme="minorAscii"/>
          <w:noProof w:val="0"/>
          <w:sz w:val="24"/>
          <w:szCs w:val="24"/>
          <w:lang w:val="en-US"/>
        </w:rPr>
        <w:t xml:space="preserve"> also</w:t>
      </w:r>
      <w:r w:rsidRPr="294984F9" w:rsidR="096C8B65">
        <w:rPr>
          <w:rFonts w:ascii="Aptos" w:hAnsi="Aptos" w:eastAsia="Aptos" w:cs="Aptos" w:asciiTheme="minorAscii" w:hAnsiTheme="minorAscii" w:eastAsiaTheme="minorAscii" w:cstheme="minorAscii"/>
          <w:noProof w:val="0"/>
          <w:sz w:val="24"/>
          <w:szCs w:val="24"/>
          <w:lang w:val="en-US"/>
        </w:rPr>
        <w:t xml:space="preserve"> allowing </w:t>
      </w:r>
      <w:r w:rsidRPr="294984F9" w:rsidR="69E97743">
        <w:rPr>
          <w:rFonts w:ascii="Aptos" w:hAnsi="Aptos" w:eastAsia="Aptos" w:cs="Aptos" w:asciiTheme="minorAscii" w:hAnsiTheme="minorAscii" w:eastAsiaTheme="minorAscii" w:cstheme="minorAscii"/>
          <w:sz w:val="24"/>
          <w:szCs w:val="24"/>
        </w:rPr>
        <w:t>th</w:t>
      </w:r>
      <w:r w:rsidRPr="294984F9" w:rsidR="6BB725C9">
        <w:rPr>
          <w:rFonts w:ascii="Aptos" w:hAnsi="Aptos" w:eastAsia="Aptos" w:cs="Aptos" w:asciiTheme="minorAscii" w:hAnsiTheme="minorAscii" w:eastAsiaTheme="minorAscii" w:cstheme="minorAscii"/>
          <w:sz w:val="24"/>
          <w:szCs w:val="24"/>
        </w:rPr>
        <w:t xml:space="preserve">e client </w:t>
      </w:r>
      <w:r w:rsidRPr="294984F9" w:rsidR="69E97743">
        <w:rPr>
          <w:rFonts w:ascii="Aptos" w:hAnsi="Aptos" w:eastAsia="Aptos" w:cs="Aptos" w:asciiTheme="minorAscii" w:hAnsiTheme="minorAscii" w:eastAsiaTheme="minorAscii" w:cstheme="minorAscii"/>
          <w:sz w:val="24"/>
          <w:szCs w:val="24"/>
        </w:rPr>
        <w:t>to guide the conversation</w:t>
      </w:r>
      <w:r w:rsidRPr="294984F9" w:rsidR="7722E6D0">
        <w:rPr>
          <w:rFonts w:ascii="Aptos" w:hAnsi="Aptos" w:eastAsia="Aptos" w:cs="Aptos" w:asciiTheme="minorAscii" w:hAnsiTheme="minorAscii" w:eastAsiaTheme="minorAscii" w:cstheme="minorAscii"/>
          <w:sz w:val="24"/>
          <w:szCs w:val="24"/>
        </w:rPr>
        <w:t xml:space="preserve"> as</w:t>
      </w:r>
      <w:r w:rsidRPr="294984F9" w:rsidR="69E97743">
        <w:rPr>
          <w:rFonts w:ascii="Aptos" w:hAnsi="Aptos" w:eastAsia="Aptos" w:cs="Aptos" w:asciiTheme="minorAscii" w:hAnsiTheme="minorAscii" w:eastAsiaTheme="minorAscii" w:cstheme="minorAscii"/>
          <w:sz w:val="24"/>
          <w:szCs w:val="24"/>
        </w:rPr>
        <w:t xml:space="preserve"> </w:t>
      </w:r>
      <w:r w:rsidRPr="294984F9" w:rsidR="5D081170">
        <w:rPr>
          <w:rFonts w:ascii="Aptos" w:hAnsi="Aptos" w:eastAsia="Aptos" w:cs="Aptos" w:asciiTheme="minorAscii" w:hAnsiTheme="minorAscii" w:eastAsiaTheme="minorAscii" w:cstheme="minorAscii"/>
          <w:sz w:val="24"/>
          <w:szCs w:val="24"/>
        </w:rPr>
        <w:t>they know “</w:t>
      </w:r>
      <w:r w:rsidRPr="294984F9" w:rsidR="69E97743">
        <w:rPr>
          <w:rFonts w:ascii="Aptos" w:hAnsi="Aptos" w:eastAsia="Aptos" w:cs="Aptos" w:asciiTheme="minorAscii" w:hAnsiTheme="minorAscii" w:eastAsiaTheme="minorAscii" w:cstheme="minorAscii"/>
          <w:noProof w:val="0"/>
          <w:sz w:val="24"/>
          <w:szCs w:val="24"/>
          <w:lang w:val="en-US"/>
        </w:rPr>
        <w:t>what hurts, wha</w:t>
      </w:r>
      <w:r w:rsidRPr="294984F9" w:rsidR="69E97743">
        <w:rPr>
          <w:rFonts w:ascii="Aptos" w:hAnsi="Aptos" w:eastAsia="Aptos" w:cs="Aptos" w:asciiTheme="minorAscii" w:hAnsiTheme="minorAscii" w:eastAsiaTheme="minorAscii" w:cstheme="minorAscii"/>
          <w:noProof w:val="0"/>
          <w:sz w:val="24"/>
          <w:szCs w:val="24"/>
          <w:lang w:val="en-US"/>
        </w:rPr>
        <w:t>t directions to go, what problems are crucial, what experiences have been buried</w:t>
      </w:r>
      <w:r w:rsidRPr="294984F9" w:rsidR="35F83415">
        <w:rPr>
          <w:rFonts w:ascii="Aptos" w:hAnsi="Aptos" w:eastAsia="Aptos" w:cs="Aptos" w:asciiTheme="minorAscii" w:hAnsiTheme="minorAscii" w:eastAsiaTheme="minorAscii" w:cstheme="minorAscii"/>
          <w:noProof w:val="0"/>
          <w:sz w:val="24"/>
          <w:szCs w:val="24"/>
          <w:lang w:val="en-US"/>
        </w:rPr>
        <w:t>”</w:t>
      </w:r>
      <w:r w:rsidRPr="294984F9" w:rsidR="69E97743">
        <w:rPr>
          <w:rFonts w:ascii="Aptos" w:hAnsi="Aptos" w:eastAsia="Aptos" w:cs="Aptos" w:asciiTheme="minorAscii" w:hAnsiTheme="minorAscii" w:eastAsiaTheme="minorAscii" w:cstheme="minorAscii"/>
          <w:noProof w:val="0"/>
          <w:sz w:val="24"/>
          <w:szCs w:val="24"/>
          <w:lang w:val="en-US"/>
        </w:rPr>
        <w:t xml:space="preserve"> </w:t>
      </w:r>
      <w:r w:rsidRPr="294984F9" w:rsidR="69E97743">
        <w:rPr>
          <w:rFonts w:ascii="Aptos" w:hAnsi="Aptos" w:eastAsia="Aptos" w:cs="Aptos" w:asciiTheme="minorAscii" w:hAnsiTheme="minorAscii" w:eastAsiaTheme="minorAscii" w:cstheme="minorAscii"/>
          <w:noProof w:val="0"/>
          <w:sz w:val="24"/>
          <w:szCs w:val="24"/>
          <w:lang w:val="en-US"/>
        </w:rPr>
        <w:t>(Rogers, 1961).</w:t>
      </w:r>
      <w:r w:rsidRPr="294984F9" w:rsidR="15A5BEEE">
        <w:rPr>
          <w:rFonts w:ascii="Aptos" w:hAnsi="Aptos" w:eastAsia="Aptos" w:cs="Aptos" w:asciiTheme="minorAscii" w:hAnsiTheme="minorAscii" w:eastAsiaTheme="minorAscii" w:cstheme="minorAscii"/>
          <w:noProof w:val="0"/>
          <w:sz w:val="24"/>
          <w:szCs w:val="24"/>
          <w:lang w:val="en-US"/>
        </w:rPr>
        <w:t xml:space="preserve"> </w:t>
      </w:r>
      <w:r w:rsidRPr="294984F9" w:rsidR="6562E3BA">
        <w:rPr>
          <w:rFonts w:ascii="Aptos" w:hAnsi="Aptos" w:eastAsia="Aptos" w:cs="Aptos" w:asciiTheme="minorAscii" w:hAnsiTheme="minorAscii" w:eastAsiaTheme="minorAscii" w:cstheme="minorAscii"/>
          <w:noProof w:val="0"/>
          <w:sz w:val="24"/>
          <w:szCs w:val="24"/>
          <w:lang w:val="en-US"/>
        </w:rPr>
        <w:t xml:space="preserve"> Congruence is </w:t>
      </w:r>
      <w:r w:rsidRPr="294984F9" w:rsidR="3604C827">
        <w:rPr>
          <w:rFonts w:ascii="Aptos" w:hAnsi="Aptos" w:eastAsia="Aptos" w:cs="Aptos" w:asciiTheme="minorAscii" w:hAnsiTheme="minorAscii" w:eastAsiaTheme="minorAscii" w:cstheme="minorAscii"/>
          <w:noProof w:val="0"/>
          <w:sz w:val="24"/>
          <w:szCs w:val="24"/>
          <w:lang w:val="en-US"/>
        </w:rPr>
        <w:t xml:space="preserve">“being </w:t>
      </w:r>
      <w:r w:rsidRPr="294984F9" w:rsidR="2353CB8A">
        <w:rPr>
          <w:rFonts w:ascii="Aptos" w:hAnsi="Aptos" w:eastAsia="Aptos" w:cs="Aptos" w:asciiTheme="minorAscii" w:hAnsiTheme="minorAscii" w:eastAsiaTheme="minorAscii" w:cstheme="minorAscii"/>
          <w:noProof w:val="0"/>
          <w:sz w:val="24"/>
          <w:szCs w:val="24"/>
          <w:lang w:val="en-US"/>
        </w:rPr>
        <w:t>honest and tr</w:t>
      </w:r>
      <w:r w:rsidRPr="294984F9" w:rsidR="33098C8D">
        <w:rPr>
          <w:rFonts w:ascii="Aptos" w:hAnsi="Aptos" w:eastAsia="Aptos" w:cs="Aptos" w:asciiTheme="minorAscii" w:hAnsiTheme="minorAscii" w:eastAsiaTheme="minorAscii" w:cstheme="minorAscii"/>
          <w:noProof w:val="0"/>
          <w:sz w:val="24"/>
          <w:szCs w:val="24"/>
          <w:lang w:val="en-US"/>
        </w:rPr>
        <w:t>ansparent</w:t>
      </w:r>
      <w:r w:rsidRPr="294984F9" w:rsidR="33098C8D">
        <w:rPr>
          <w:rFonts w:ascii="Aptos" w:hAnsi="Aptos" w:eastAsia="Aptos" w:cs="Aptos" w:asciiTheme="minorAscii" w:hAnsiTheme="minorAscii" w:eastAsiaTheme="minorAscii" w:cstheme="minorAscii"/>
          <w:noProof w:val="0"/>
          <w:sz w:val="24"/>
          <w:szCs w:val="24"/>
          <w:lang w:val="en-US"/>
        </w:rPr>
        <w:t>”</w:t>
      </w:r>
      <w:r w:rsidRPr="294984F9" w:rsidR="7613A2B4">
        <w:rPr>
          <w:rFonts w:ascii="Aptos" w:hAnsi="Aptos" w:eastAsia="Aptos" w:cs="Aptos" w:asciiTheme="minorAscii" w:hAnsiTheme="minorAscii" w:eastAsiaTheme="minorAscii" w:cstheme="minorAscii"/>
          <w:noProof w:val="0"/>
          <w:sz w:val="24"/>
          <w:szCs w:val="24"/>
          <w:lang w:val="en-US"/>
        </w:rPr>
        <w:t>,</w:t>
      </w:r>
      <w:r w:rsidRPr="294984F9" w:rsidR="3A019057">
        <w:rPr>
          <w:rFonts w:ascii="Aptos" w:hAnsi="Aptos" w:eastAsia="Aptos" w:cs="Aptos" w:asciiTheme="minorAscii" w:hAnsiTheme="minorAscii" w:eastAsiaTheme="minorAscii" w:cstheme="minorAscii"/>
          <w:noProof w:val="0"/>
          <w:sz w:val="24"/>
          <w:szCs w:val="24"/>
          <w:lang w:val="en-US"/>
        </w:rPr>
        <w:t xml:space="preserve"> </w:t>
      </w:r>
      <w:r w:rsidRPr="294984F9" w:rsidR="05171885">
        <w:rPr>
          <w:rFonts w:ascii="Aptos" w:hAnsi="Aptos" w:eastAsia="Aptos" w:cs="Aptos" w:asciiTheme="minorAscii" w:hAnsiTheme="minorAscii" w:eastAsiaTheme="minorAscii" w:cstheme="minorAscii"/>
          <w:noProof w:val="0"/>
          <w:sz w:val="24"/>
          <w:szCs w:val="24"/>
          <w:lang w:val="en-US"/>
        </w:rPr>
        <w:t>unconditional</w:t>
      </w:r>
      <w:r w:rsidRPr="294984F9" w:rsidR="3A019057">
        <w:rPr>
          <w:rFonts w:ascii="Aptos" w:hAnsi="Aptos" w:eastAsia="Aptos" w:cs="Aptos" w:asciiTheme="minorAscii" w:hAnsiTheme="minorAscii" w:eastAsiaTheme="minorAscii" w:cstheme="minorAscii"/>
          <w:noProof w:val="0"/>
          <w:sz w:val="24"/>
          <w:szCs w:val="24"/>
          <w:lang w:val="en-US"/>
        </w:rPr>
        <w:t xml:space="preserve"> positive regard is </w:t>
      </w:r>
      <w:r w:rsidRPr="294984F9" w:rsidR="2BD7E249">
        <w:rPr>
          <w:rFonts w:ascii="Aptos" w:hAnsi="Aptos" w:eastAsia="Aptos" w:cs="Aptos" w:asciiTheme="minorAscii" w:hAnsiTheme="minorAscii" w:eastAsiaTheme="minorAscii" w:cstheme="minorAscii"/>
          <w:noProof w:val="0"/>
          <w:sz w:val="24"/>
          <w:szCs w:val="24"/>
          <w:lang w:val="en-US"/>
        </w:rPr>
        <w:t>“</w:t>
      </w:r>
      <w:r w:rsidRPr="294984F9" w:rsidR="2BD7E249">
        <w:rPr>
          <w:rFonts w:ascii="Aptos" w:hAnsi="Aptos" w:eastAsia="Aptos" w:cs="Aptos" w:asciiTheme="minorAscii" w:hAnsiTheme="minorAscii" w:eastAsiaTheme="minorAscii" w:cstheme="minorAscii"/>
          <w:noProof w:val="0"/>
          <w:sz w:val="24"/>
          <w:szCs w:val="24"/>
          <w:lang w:val="en-US"/>
        </w:rPr>
        <w:t>accept</w:t>
      </w:r>
      <w:r w:rsidRPr="294984F9" w:rsidR="2BD7E249">
        <w:rPr>
          <w:rFonts w:ascii="Aptos" w:hAnsi="Aptos" w:eastAsia="Aptos" w:cs="Aptos" w:asciiTheme="minorAscii" w:hAnsiTheme="minorAscii" w:eastAsiaTheme="minorAscii" w:cstheme="minorAscii"/>
          <w:noProof w:val="0"/>
          <w:sz w:val="24"/>
          <w:szCs w:val="24"/>
          <w:lang w:val="en-US"/>
        </w:rPr>
        <w:t xml:space="preserve">ing and valuing” the client and </w:t>
      </w:r>
      <w:r w:rsidRPr="294984F9" w:rsidR="3A019057">
        <w:rPr>
          <w:rFonts w:ascii="Aptos" w:hAnsi="Aptos" w:eastAsia="Aptos" w:cs="Aptos" w:asciiTheme="minorAscii" w:hAnsiTheme="minorAscii" w:eastAsiaTheme="minorAscii" w:cstheme="minorAscii"/>
          <w:noProof w:val="0"/>
          <w:sz w:val="24"/>
          <w:szCs w:val="24"/>
          <w:lang w:val="en-US"/>
        </w:rPr>
        <w:t>empath</w:t>
      </w:r>
      <w:r w:rsidRPr="294984F9" w:rsidR="54090618">
        <w:rPr>
          <w:rFonts w:ascii="Aptos" w:hAnsi="Aptos" w:eastAsia="Aptos" w:cs="Aptos" w:asciiTheme="minorAscii" w:hAnsiTheme="minorAscii" w:eastAsiaTheme="minorAscii" w:cstheme="minorAscii"/>
          <w:noProof w:val="0"/>
          <w:sz w:val="24"/>
          <w:szCs w:val="24"/>
          <w:lang w:val="en-US"/>
        </w:rPr>
        <w:t xml:space="preserve">ic understanding is </w:t>
      </w:r>
      <w:r w:rsidRPr="294984F9" w:rsidR="4D1BAFF2">
        <w:rPr>
          <w:rFonts w:ascii="Aptos" w:hAnsi="Aptos" w:eastAsia="Aptos" w:cs="Aptos" w:asciiTheme="minorAscii" w:hAnsiTheme="minorAscii" w:eastAsiaTheme="minorAscii" w:cstheme="minorAscii"/>
          <w:noProof w:val="0"/>
          <w:sz w:val="24"/>
          <w:szCs w:val="24"/>
          <w:lang w:val="en-US"/>
        </w:rPr>
        <w:t>understanding the client’s perspective (British Association for Counselling and Psychotherapy</w:t>
      </w:r>
      <w:r w:rsidRPr="294984F9" w:rsidR="61DA7906">
        <w:rPr>
          <w:rFonts w:ascii="Aptos" w:hAnsi="Aptos" w:eastAsia="Aptos" w:cs="Aptos" w:asciiTheme="minorAscii" w:hAnsiTheme="minorAscii" w:eastAsiaTheme="minorAscii" w:cstheme="minorAscii"/>
          <w:noProof w:val="0"/>
          <w:sz w:val="24"/>
          <w:szCs w:val="24"/>
          <w:lang w:val="en-US"/>
        </w:rPr>
        <w:t xml:space="preserve">, </w:t>
      </w:r>
      <w:r w:rsidRPr="294984F9" w:rsidR="4D1BAFF2">
        <w:rPr>
          <w:rFonts w:ascii="Aptos" w:hAnsi="Aptos" w:eastAsia="Aptos" w:cs="Aptos" w:asciiTheme="minorAscii" w:hAnsiTheme="minorAscii" w:eastAsiaTheme="minorAscii" w:cstheme="minorAscii"/>
          <w:noProof w:val="0"/>
          <w:sz w:val="24"/>
          <w:szCs w:val="24"/>
          <w:lang w:val="en-US"/>
        </w:rPr>
        <w:t xml:space="preserve">no date). </w:t>
      </w:r>
    </w:p>
    <w:p w:rsidR="48BFD842" w:rsidP="294984F9" w:rsidRDefault="48BFD842" w14:paraId="567E880A" w14:textId="5077BB8B">
      <w:pPr>
        <w:pStyle w:val="Normal"/>
        <w:rPr>
          <w:rFonts w:ascii="Aptos" w:hAnsi="Aptos" w:eastAsia="Aptos" w:cs="Aptos" w:asciiTheme="minorAscii" w:hAnsiTheme="minorAscii" w:eastAsiaTheme="minorAscii" w:cstheme="minorAscii"/>
          <w:noProof w:val="0"/>
          <w:sz w:val="24"/>
          <w:szCs w:val="24"/>
          <w:lang w:val="en-US"/>
        </w:rPr>
      </w:pPr>
    </w:p>
    <w:p w:rsidR="48BFD842" w:rsidP="294984F9" w:rsidRDefault="48BFD842" w14:paraId="61006350" w14:textId="6DEB98E2">
      <w:pPr>
        <w:pStyle w:val="Normal"/>
        <w:rPr>
          <w:rFonts w:ascii="Aptos" w:hAnsi="Aptos" w:eastAsia="Aptos" w:cs="Aptos" w:asciiTheme="minorAscii" w:hAnsiTheme="minorAscii" w:eastAsiaTheme="minorAscii" w:cstheme="minorAscii"/>
          <w:noProof w:val="0"/>
          <w:sz w:val="24"/>
          <w:szCs w:val="24"/>
          <w:lang w:val="en-US"/>
        </w:rPr>
      </w:pPr>
      <w:r w:rsidRPr="294984F9" w:rsidR="4AD72561">
        <w:rPr>
          <w:rFonts w:ascii="Aptos" w:hAnsi="Aptos" w:eastAsia="Aptos" w:cs="Aptos" w:asciiTheme="minorAscii" w:hAnsiTheme="minorAscii" w:eastAsiaTheme="minorAscii" w:cstheme="minorAscii"/>
          <w:noProof w:val="0"/>
          <w:sz w:val="24"/>
          <w:szCs w:val="24"/>
          <w:lang w:val="en-US"/>
        </w:rPr>
        <w:t xml:space="preserve">In simulation 1, the counselor uses counselling techniques such as: </w:t>
      </w:r>
      <w:r w:rsidRPr="294984F9" w:rsidR="4AD72561">
        <w:rPr>
          <w:rFonts w:ascii="Aptos" w:hAnsi="Aptos" w:eastAsia="Aptos" w:cs="Aptos" w:asciiTheme="minorAscii" w:hAnsiTheme="minorAscii" w:eastAsiaTheme="minorAscii" w:cstheme="minorAscii"/>
          <w:noProof w:val="0"/>
          <w:sz w:val="24"/>
          <w:szCs w:val="24"/>
          <w:lang w:val="en-US"/>
        </w:rPr>
        <w:t>maintaining</w:t>
      </w:r>
      <w:r w:rsidRPr="294984F9" w:rsidR="4AD72561">
        <w:rPr>
          <w:rFonts w:ascii="Aptos" w:hAnsi="Aptos" w:eastAsia="Aptos" w:cs="Aptos" w:asciiTheme="minorAscii" w:hAnsiTheme="minorAscii" w:eastAsiaTheme="minorAscii" w:cstheme="minorAscii"/>
          <w:noProof w:val="0"/>
          <w:sz w:val="24"/>
          <w:szCs w:val="24"/>
          <w:lang w:val="en-US"/>
        </w:rPr>
        <w:t xml:space="preserve"> eye contact</w:t>
      </w:r>
      <w:r w:rsidRPr="294984F9" w:rsidR="60BCB94F">
        <w:rPr>
          <w:rFonts w:ascii="Aptos" w:hAnsi="Aptos" w:eastAsia="Aptos" w:cs="Aptos" w:asciiTheme="minorAscii" w:hAnsiTheme="minorAscii" w:eastAsiaTheme="minorAscii" w:cstheme="minorAscii"/>
          <w:noProof w:val="0"/>
          <w:sz w:val="24"/>
          <w:szCs w:val="24"/>
          <w:lang w:val="en-US"/>
        </w:rPr>
        <w:t xml:space="preserve"> and</w:t>
      </w:r>
      <w:r w:rsidRPr="294984F9" w:rsidR="3F3D682E">
        <w:rPr>
          <w:rFonts w:ascii="Aptos" w:hAnsi="Aptos" w:eastAsia="Aptos" w:cs="Aptos" w:asciiTheme="minorAscii" w:hAnsiTheme="minorAscii" w:eastAsiaTheme="minorAscii" w:cstheme="minorAscii"/>
          <w:noProof w:val="0"/>
          <w:sz w:val="24"/>
          <w:szCs w:val="24"/>
          <w:lang w:val="en-US"/>
        </w:rPr>
        <w:t xml:space="preserve"> </w:t>
      </w:r>
      <w:r w:rsidRPr="294984F9" w:rsidR="4AD72561">
        <w:rPr>
          <w:rFonts w:ascii="Aptos" w:hAnsi="Aptos" w:eastAsia="Aptos" w:cs="Aptos" w:asciiTheme="minorAscii" w:hAnsiTheme="minorAscii" w:eastAsiaTheme="minorAscii" w:cstheme="minorAscii"/>
          <w:noProof w:val="0"/>
          <w:sz w:val="24"/>
          <w:szCs w:val="24"/>
          <w:lang w:val="en-US"/>
        </w:rPr>
        <w:t>open body language</w:t>
      </w:r>
      <w:r w:rsidRPr="294984F9" w:rsidR="4AD72561">
        <w:rPr>
          <w:rFonts w:ascii="Aptos" w:hAnsi="Aptos" w:eastAsia="Aptos" w:cs="Aptos" w:asciiTheme="minorAscii" w:hAnsiTheme="minorAscii" w:eastAsiaTheme="minorAscii" w:cstheme="minorAscii"/>
          <w:noProof w:val="0"/>
          <w:sz w:val="24"/>
          <w:szCs w:val="24"/>
          <w:lang w:val="en-US"/>
        </w:rPr>
        <w:t xml:space="preserve">. The counsellor </w:t>
      </w:r>
      <w:r w:rsidRPr="294984F9" w:rsidR="4AD72561">
        <w:rPr>
          <w:rFonts w:ascii="Aptos" w:hAnsi="Aptos" w:eastAsia="Aptos" w:cs="Aptos" w:asciiTheme="minorAscii" w:hAnsiTheme="minorAscii" w:eastAsiaTheme="minorAscii" w:cstheme="minorAscii"/>
          <w:noProof w:val="0"/>
          <w:sz w:val="24"/>
          <w:szCs w:val="24"/>
          <w:lang w:val="en-US"/>
        </w:rPr>
        <w:t>demonstrated</w:t>
      </w:r>
      <w:r w:rsidRPr="294984F9" w:rsidR="4AD72561">
        <w:rPr>
          <w:rFonts w:ascii="Aptos" w:hAnsi="Aptos" w:eastAsia="Aptos" w:cs="Aptos" w:asciiTheme="minorAscii" w:hAnsiTheme="minorAscii" w:eastAsiaTheme="minorAscii" w:cstheme="minorAscii"/>
          <w:noProof w:val="0"/>
          <w:sz w:val="24"/>
          <w:szCs w:val="24"/>
          <w:lang w:val="en-US"/>
        </w:rPr>
        <w:t xml:space="preserve"> ‘SOLER’ </w:t>
      </w:r>
      <w:r w:rsidRPr="294984F9" w:rsidR="6730590E">
        <w:rPr>
          <w:rFonts w:ascii="Aptos" w:hAnsi="Aptos" w:eastAsia="Aptos" w:cs="Aptos" w:asciiTheme="minorAscii" w:hAnsiTheme="minorAscii" w:eastAsiaTheme="minorAscii" w:cstheme="minorAscii"/>
          <w:noProof w:val="0"/>
          <w:sz w:val="24"/>
          <w:szCs w:val="24"/>
          <w:lang w:val="en-US"/>
        </w:rPr>
        <w:t>behaviors</w:t>
      </w:r>
      <w:r w:rsidRPr="294984F9" w:rsidR="4AD72561">
        <w:rPr>
          <w:rFonts w:ascii="Aptos" w:hAnsi="Aptos" w:eastAsia="Aptos" w:cs="Aptos" w:asciiTheme="minorAscii" w:hAnsiTheme="minorAscii" w:eastAsiaTheme="minorAscii" w:cstheme="minorAscii"/>
          <w:noProof w:val="0"/>
          <w:sz w:val="24"/>
          <w:szCs w:val="24"/>
          <w:lang w:val="en-US"/>
        </w:rPr>
        <w:t xml:space="preserve"> well, these </w:t>
      </w:r>
      <w:r w:rsidRPr="294984F9" w:rsidR="6870F606">
        <w:rPr>
          <w:rFonts w:ascii="Aptos" w:hAnsi="Aptos" w:eastAsia="Aptos" w:cs="Aptos" w:asciiTheme="minorAscii" w:hAnsiTheme="minorAscii" w:eastAsiaTheme="minorAscii" w:cstheme="minorAscii"/>
          <w:noProof w:val="0"/>
          <w:sz w:val="24"/>
          <w:szCs w:val="24"/>
          <w:lang w:val="en-US"/>
        </w:rPr>
        <w:t>include</w:t>
      </w:r>
      <w:r w:rsidRPr="294984F9" w:rsidR="4AD72561">
        <w:rPr>
          <w:rFonts w:ascii="Aptos" w:hAnsi="Aptos" w:eastAsia="Aptos" w:cs="Aptos" w:asciiTheme="minorAscii" w:hAnsiTheme="minorAscii" w:eastAsiaTheme="minorAscii" w:cstheme="minorAscii"/>
          <w:noProof w:val="0"/>
          <w:sz w:val="24"/>
          <w:szCs w:val="24"/>
          <w:lang w:val="en-US"/>
        </w:rPr>
        <w:t xml:space="preserve"> sitting </w:t>
      </w:r>
      <w:r w:rsidRPr="294984F9" w:rsidR="4AD72561">
        <w:rPr>
          <w:rFonts w:ascii="Aptos" w:hAnsi="Aptos" w:eastAsia="Aptos" w:cs="Aptos" w:asciiTheme="minorAscii" w:hAnsiTheme="minorAscii" w:eastAsiaTheme="minorAscii" w:cstheme="minorAscii"/>
          <w:noProof w:val="0"/>
          <w:sz w:val="24"/>
          <w:szCs w:val="24"/>
          <w:u w:val="single"/>
          <w:lang w:val="en-US"/>
        </w:rPr>
        <w:t>s</w:t>
      </w:r>
      <w:r w:rsidRPr="294984F9" w:rsidR="4AD72561">
        <w:rPr>
          <w:rFonts w:ascii="Aptos" w:hAnsi="Aptos" w:eastAsia="Aptos" w:cs="Aptos" w:asciiTheme="minorAscii" w:hAnsiTheme="minorAscii" w:eastAsiaTheme="minorAscii" w:cstheme="minorAscii"/>
          <w:noProof w:val="0"/>
          <w:sz w:val="24"/>
          <w:szCs w:val="24"/>
          <w:lang w:val="en-US"/>
        </w:rPr>
        <w:t xml:space="preserve">quarely to the client, </w:t>
      </w:r>
      <w:r w:rsidRPr="294984F9" w:rsidR="4AD72561">
        <w:rPr>
          <w:rFonts w:ascii="Aptos" w:hAnsi="Aptos" w:eastAsia="Aptos" w:cs="Aptos" w:asciiTheme="minorAscii" w:hAnsiTheme="minorAscii" w:eastAsiaTheme="minorAscii" w:cstheme="minorAscii"/>
          <w:noProof w:val="0"/>
          <w:sz w:val="24"/>
          <w:szCs w:val="24"/>
          <w:lang w:val="en-US"/>
        </w:rPr>
        <w:t>maintaining</w:t>
      </w:r>
      <w:r w:rsidRPr="294984F9" w:rsidR="4AD72561">
        <w:rPr>
          <w:rFonts w:ascii="Aptos" w:hAnsi="Aptos" w:eastAsia="Aptos" w:cs="Aptos" w:asciiTheme="minorAscii" w:hAnsiTheme="minorAscii" w:eastAsiaTheme="minorAscii" w:cstheme="minorAscii"/>
          <w:noProof w:val="0"/>
          <w:sz w:val="24"/>
          <w:szCs w:val="24"/>
          <w:lang w:val="en-US"/>
        </w:rPr>
        <w:t xml:space="preserve"> an </w:t>
      </w:r>
      <w:r w:rsidRPr="294984F9" w:rsidR="4AD72561">
        <w:rPr>
          <w:rFonts w:ascii="Aptos" w:hAnsi="Aptos" w:eastAsia="Aptos" w:cs="Aptos" w:asciiTheme="minorAscii" w:hAnsiTheme="minorAscii" w:eastAsiaTheme="minorAscii" w:cstheme="minorAscii"/>
          <w:noProof w:val="0"/>
          <w:sz w:val="24"/>
          <w:szCs w:val="24"/>
          <w:u w:val="single"/>
          <w:lang w:val="en-US"/>
        </w:rPr>
        <w:t>o</w:t>
      </w:r>
      <w:r w:rsidRPr="294984F9" w:rsidR="4AD72561">
        <w:rPr>
          <w:rFonts w:ascii="Aptos" w:hAnsi="Aptos" w:eastAsia="Aptos" w:cs="Aptos" w:asciiTheme="minorAscii" w:hAnsiTheme="minorAscii" w:eastAsiaTheme="minorAscii" w:cstheme="minorAscii"/>
          <w:noProof w:val="0"/>
          <w:sz w:val="24"/>
          <w:szCs w:val="24"/>
          <w:lang w:val="en-US"/>
        </w:rPr>
        <w:t xml:space="preserve">pen position, </w:t>
      </w:r>
      <w:r w:rsidRPr="294984F9" w:rsidR="4AD72561">
        <w:rPr>
          <w:rFonts w:ascii="Aptos" w:hAnsi="Aptos" w:eastAsia="Aptos" w:cs="Aptos" w:asciiTheme="minorAscii" w:hAnsiTheme="minorAscii" w:eastAsiaTheme="minorAscii" w:cstheme="minorAscii"/>
          <w:noProof w:val="0"/>
          <w:sz w:val="24"/>
          <w:szCs w:val="24"/>
          <w:u w:val="single"/>
          <w:lang w:val="en-US"/>
        </w:rPr>
        <w:t>l</w:t>
      </w:r>
      <w:r w:rsidRPr="294984F9" w:rsidR="4AD72561">
        <w:rPr>
          <w:rFonts w:ascii="Aptos" w:hAnsi="Aptos" w:eastAsia="Aptos" w:cs="Aptos" w:asciiTheme="minorAscii" w:hAnsiTheme="minorAscii" w:eastAsiaTheme="minorAscii" w:cstheme="minorAscii"/>
          <w:noProof w:val="0"/>
          <w:sz w:val="24"/>
          <w:szCs w:val="24"/>
          <w:lang w:val="en-US"/>
        </w:rPr>
        <w:t xml:space="preserve">eaning slightly towards the client, </w:t>
      </w:r>
      <w:r w:rsidRPr="294984F9" w:rsidR="4AD72561">
        <w:rPr>
          <w:rFonts w:ascii="Aptos" w:hAnsi="Aptos" w:eastAsia="Aptos" w:cs="Aptos" w:asciiTheme="minorAscii" w:hAnsiTheme="minorAscii" w:eastAsiaTheme="minorAscii" w:cstheme="minorAscii"/>
          <w:noProof w:val="0"/>
          <w:sz w:val="24"/>
          <w:szCs w:val="24"/>
          <w:lang w:val="en-US"/>
        </w:rPr>
        <w:t>maintaining</w:t>
      </w:r>
      <w:r w:rsidRPr="294984F9" w:rsidR="4AD72561">
        <w:rPr>
          <w:rFonts w:ascii="Aptos" w:hAnsi="Aptos" w:eastAsia="Aptos" w:cs="Aptos" w:asciiTheme="minorAscii" w:hAnsiTheme="minorAscii" w:eastAsiaTheme="minorAscii" w:cstheme="minorAscii"/>
          <w:noProof w:val="0"/>
          <w:sz w:val="24"/>
          <w:szCs w:val="24"/>
          <w:lang w:val="en-US"/>
        </w:rPr>
        <w:t xml:space="preserve"> reasonable </w:t>
      </w:r>
      <w:r w:rsidRPr="294984F9" w:rsidR="1E87B38F">
        <w:rPr>
          <w:rFonts w:ascii="Aptos" w:hAnsi="Aptos" w:eastAsia="Aptos" w:cs="Aptos" w:asciiTheme="minorAscii" w:hAnsiTheme="minorAscii" w:eastAsiaTheme="minorAscii" w:cstheme="minorAscii"/>
          <w:noProof w:val="0"/>
          <w:sz w:val="24"/>
          <w:szCs w:val="24"/>
          <w:u w:val="single"/>
          <w:lang w:val="en-US"/>
        </w:rPr>
        <w:t>e</w:t>
      </w:r>
      <w:r w:rsidRPr="294984F9" w:rsidR="1E87B38F">
        <w:rPr>
          <w:rFonts w:ascii="Aptos" w:hAnsi="Aptos" w:eastAsia="Aptos" w:cs="Aptos" w:asciiTheme="minorAscii" w:hAnsiTheme="minorAscii" w:eastAsiaTheme="minorAscii" w:cstheme="minorAscii"/>
          <w:noProof w:val="0"/>
          <w:sz w:val="24"/>
          <w:szCs w:val="24"/>
          <w:u w:val="none"/>
          <w:lang w:val="en-US"/>
        </w:rPr>
        <w:t>ye contact</w:t>
      </w:r>
      <w:r w:rsidRPr="294984F9" w:rsidR="4AD72561">
        <w:rPr>
          <w:rFonts w:ascii="Aptos" w:hAnsi="Aptos" w:eastAsia="Aptos" w:cs="Aptos" w:asciiTheme="minorAscii" w:hAnsiTheme="minorAscii" w:eastAsiaTheme="minorAscii" w:cstheme="minorAscii"/>
          <w:noProof w:val="0"/>
          <w:sz w:val="24"/>
          <w:szCs w:val="24"/>
          <w:u w:val="none"/>
          <w:lang w:val="en-US"/>
        </w:rPr>
        <w:t xml:space="preserve"> with the client and </w:t>
      </w:r>
      <w:r w:rsidRPr="294984F9" w:rsidR="71BF1257">
        <w:rPr>
          <w:rFonts w:ascii="Aptos" w:hAnsi="Aptos" w:eastAsia="Aptos" w:cs="Aptos" w:asciiTheme="minorAscii" w:hAnsiTheme="minorAscii" w:eastAsiaTheme="minorAscii" w:cstheme="minorAscii"/>
          <w:noProof w:val="0"/>
          <w:sz w:val="24"/>
          <w:szCs w:val="24"/>
          <w:lang w:val="en-US"/>
        </w:rPr>
        <w:t>relaxing</w:t>
      </w:r>
      <w:r w:rsidRPr="294984F9" w:rsidR="4AD72561">
        <w:rPr>
          <w:rFonts w:ascii="Aptos" w:hAnsi="Aptos" w:eastAsia="Aptos" w:cs="Aptos" w:asciiTheme="minorAscii" w:hAnsiTheme="minorAscii" w:eastAsiaTheme="minorAscii" w:cstheme="minorAscii"/>
          <w:noProof w:val="0"/>
          <w:sz w:val="24"/>
          <w:szCs w:val="24"/>
          <w:lang w:val="en-US"/>
        </w:rPr>
        <w:t xml:space="preserve"> (Burnard, P 2013).  These </w:t>
      </w:r>
      <w:r w:rsidRPr="294984F9" w:rsidR="58608233">
        <w:rPr>
          <w:rFonts w:ascii="Aptos" w:hAnsi="Aptos" w:eastAsia="Aptos" w:cs="Aptos" w:asciiTheme="minorAscii" w:hAnsiTheme="minorAscii" w:eastAsiaTheme="minorAscii" w:cstheme="minorAscii"/>
          <w:noProof w:val="0"/>
          <w:sz w:val="24"/>
          <w:szCs w:val="24"/>
          <w:lang w:val="en-US"/>
        </w:rPr>
        <w:t>behaviors</w:t>
      </w:r>
      <w:r w:rsidRPr="294984F9" w:rsidR="4AD72561">
        <w:rPr>
          <w:rFonts w:ascii="Aptos" w:hAnsi="Aptos" w:eastAsia="Aptos" w:cs="Aptos" w:asciiTheme="minorAscii" w:hAnsiTheme="minorAscii" w:eastAsiaTheme="minorAscii" w:cstheme="minorAscii"/>
          <w:noProof w:val="0"/>
          <w:sz w:val="24"/>
          <w:szCs w:val="24"/>
          <w:lang w:val="en-US"/>
        </w:rPr>
        <w:t xml:space="preserve"> from the counsellor help aid listening and help the client to feel supported</w:t>
      </w:r>
      <w:r w:rsidRPr="294984F9" w:rsidR="07430AB6">
        <w:rPr>
          <w:rFonts w:ascii="Aptos" w:hAnsi="Aptos" w:eastAsia="Aptos" w:cs="Aptos" w:asciiTheme="minorAscii" w:hAnsiTheme="minorAscii" w:eastAsiaTheme="minorAscii" w:cstheme="minorAscii"/>
          <w:noProof w:val="0"/>
          <w:sz w:val="24"/>
          <w:szCs w:val="24"/>
          <w:lang w:val="en-US"/>
        </w:rPr>
        <w:t xml:space="preserve"> </w:t>
      </w:r>
      <w:r w:rsidRPr="294984F9" w:rsidR="1F705566">
        <w:rPr>
          <w:rFonts w:ascii="Aptos" w:hAnsi="Aptos" w:eastAsia="Aptos" w:cs="Aptos" w:asciiTheme="minorAscii" w:hAnsiTheme="minorAscii" w:eastAsiaTheme="minorAscii" w:cstheme="minorAscii"/>
          <w:noProof w:val="0"/>
          <w:sz w:val="24"/>
          <w:szCs w:val="24"/>
          <w:lang w:val="en-US"/>
        </w:rPr>
        <w:t xml:space="preserve">and valued </w:t>
      </w:r>
      <w:r w:rsidRPr="294984F9" w:rsidR="07430AB6">
        <w:rPr>
          <w:rFonts w:ascii="Aptos" w:hAnsi="Aptos" w:eastAsia="Aptos" w:cs="Aptos" w:asciiTheme="minorAscii" w:hAnsiTheme="minorAscii" w:eastAsiaTheme="minorAscii" w:cstheme="minorAscii"/>
          <w:noProof w:val="0"/>
          <w:sz w:val="24"/>
          <w:szCs w:val="24"/>
          <w:lang w:val="en-US"/>
        </w:rPr>
        <w:t>(</w:t>
      </w:r>
      <w:r w:rsidRPr="294984F9" w:rsidR="78D43453">
        <w:rPr>
          <w:rFonts w:ascii="Aptos" w:hAnsi="Aptos" w:eastAsia="Aptos" w:cs="Aptos" w:asciiTheme="minorAscii" w:hAnsiTheme="minorAscii" w:eastAsiaTheme="minorAscii" w:cstheme="minorAscii"/>
          <w:noProof w:val="0"/>
          <w:sz w:val="24"/>
          <w:szCs w:val="24"/>
          <w:lang w:val="en-US"/>
        </w:rPr>
        <w:t>life, no date</w:t>
      </w:r>
      <w:r w:rsidRPr="294984F9" w:rsidR="07430AB6">
        <w:rPr>
          <w:rFonts w:ascii="Aptos" w:hAnsi="Aptos" w:eastAsia="Aptos" w:cs="Aptos" w:asciiTheme="minorAscii" w:hAnsiTheme="minorAscii" w:eastAsiaTheme="minorAscii" w:cstheme="minorAscii"/>
          <w:noProof w:val="0"/>
          <w:sz w:val="24"/>
          <w:szCs w:val="24"/>
          <w:lang w:val="en-US"/>
        </w:rPr>
        <w:t>).</w:t>
      </w:r>
      <w:r w:rsidRPr="294984F9" w:rsidR="332208E9">
        <w:rPr>
          <w:rFonts w:ascii="Aptos" w:hAnsi="Aptos" w:eastAsia="Aptos" w:cs="Aptos" w:asciiTheme="minorAscii" w:hAnsiTheme="minorAscii" w:eastAsiaTheme="minorAscii" w:cstheme="minorAscii"/>
          <w:noProof w:val="0"/>
          <w:sz w:val="24"/>
          <w:szCs w:val="24"/>
          <w:lang w:val="en-US"/>
        </w:rPr>
        <w:t xml:space="preserve"> </w:t>
      </w:r>
      <w:r w:rsidRPr="294984F9" w:rsidR="4AD72561">
        <w:rPr>
          <w:rFonts w:ascii="Aptos" w:hAnsi="Aptos" w:eastAsia="Aptos" w:cs="Aptos" w:asciiTheme="minorAscii" w:hAnsiTheme="minorAscii" w:eastAsiaTheme="minorAscii" w:cstheme="minorAscii"/>
          <w:noProof w:val="0"/>
          <w:sz w:val="24"/>
          <w:szCs w:val="24"/>
          <w:lang w:val="en-US"/>
        </w:rPr>
        <w:t xml:space="preserve">Frequent eye contact improves counselor effectiveness and helps the client to feel empathy from the counsellor (Choi, D.S. et al., 2024). </w:t>
      </w:r>
    </w:p>
    <w:p w:rsidR="48BFD842" w:rsidP="294984F9" w:rsidRDefault="48BFD842" w14:paraId="2B88203F" w14:textId="5D1D4B18">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r w:rsidRPr="294984F9" w:rsidR="4AD72561">
        <w:rPr>
          <w:rFonts w:ascii="Aptos" w:hAnsi="Aptos" w:eastAsia="Aptos" w:cs="Aptos" w:asciiTheme="minorAscii" w:hAnsiTheme="minorAscii" w:eastAsiaTheme="minorAscii" w:cstheme="minorAscii"/>
          <w:noProof w:val="0"/>
          <w:sz w:val="24"/>
          <w:szCs w:val="24"/>
          <w:lang w:val="en-US"/>
        </w:rPr>
        <w:t xml:space="preserve">The </w:t>
      </w:r>
      <w:r w:rsidRPr="294984F9" w:rsidR="4AD72561">
        <w:rPr>
          <w:rFonts w:ascii="Aptos" w:hAnsi="Aptos" w:eastAsia="Aptos" w:cs="Aptos" w:asciiTheme="minorAscii" w:hAnsiTheme="minorAscii" w:eastAsiaTheme="minorAscii" w:cstheme="minorAscii"/>
          <w:noProof w:val="0"/>
          <w:sz w:val="24"/>
          <w:szCs w:val="24"/>
          <w:lang w:val="en-US"/>
        </w:rPr>
        <w:t xml:space="preserve">counselor </w:t>
      </w:r>
      <w:r w:rsidRPr="294984F9" w:rsidR="4AD72561">
        <w:rPr>
          <w:rFonts w:ascii="Aptos" w:hAnsi="Aptos" w:eastAsia="Aptos" w:cs="Aptos" w:asciiTheme="minorAscii" w:hAnsiTheme="minorAscii" w:eastAsiaTheme="minorAscii" w:cstheme="minorAscii"/>
          <w:noProof w:val="0"/>
          <w:sz w:val="24"/>
          <w:szCs w:val="24"/>
          <w:lang w:val="en-US"/>
        </w:rPr>
        <w:t>appeared to embellish</w:t>
      </w:r>
      <w:r w:rsidRPr="294984F9" w:rsidR="4AD72561">
        <w:rPr>
          <w:rFonts w:ascii="Aptos" w:hAnsi="Aptos" w:eastAsia="Aptos" w:cs="Aptos" w:asciiTheme="minorAscii" w:hAnsiTheme="minorAscii" w:eastAsiaTheme="minorAscii" w:cstheme="minorAscii"/>
          <w:noProof w:val="0"/>
          <w:sz w:val="24"/>
          <w:szCs w:val="24"/>
          <w:lang w:val="en-US"/>
        </w:rPr>
        <w:t xml:space="preserve"> the client’s story, adding in </w:t>
      </w:r>
      <w:r w:rsidRPr="294984F9" w:rsidR="4BAF74CF">
        <w:rPr>
          <w:rFonts w:ascii="Aptos" w:hAnsi="Aptos" w:eastAsia="Aptos" w:cs="Aptos" w:asciiTheme="minorAscii" w:hAnsiTheme="minorAscii" w:eastAsiaTheme="minorAscii" w:cstheme="minorAscii"/>
          <w:noProof w:val="0"/>
          <w:sz w:val="24"/>
          <w:szCs w:val="24"/>
          <w:lang w:val="en-US"/>
        </w:rPr>
        <w:t xml:space="preserve">emotive language that </w:t>
      </w:r>
      <w:r w:rsidRPr="294984F9" w:rsidR="4AD72561">
        <w:rPr>
          <w:rFonts w:ascii="Aptos" w:hAnsi="Aptos" w:eastAsia="Aptos" w:cs="Aptos" w:asciiTheme="minorAscii" w:hAnsiTheme="minorAscii" w:eastAsiaTheme="minorAscii" w:cstheme="minorAscii"/>
          <w:noProof w:val="0"/>
          <w:sz w:val="24"/>
          <w:szCs w:val="24"/>
          <w:lang w:val="en-US"/>
        </w:rPr>
        <w:t xml:space="preserve">the client did not </w:t>
      </w:r>
      <w:r w:rsidRPr="294984F9" w:rsidR="67E4E79B">
        <w:rPr>
          <w:rFonts w:ascii="Aptos" w:hAnsi="Aptos" w:eastAsia="Aptos" w:cs="Aptos" w:asciiTheme="minorAscii" w:hAnsiTheme="minorAscii" w:eastAsiaTheme="minorAscii" w:cstheme="minorAscii"/>
          <w:noProof w:val="0"/>
          <w:sz w:val="24"/>
          <w:szCs w:val="24"/>
          <w:lang w:val="en-US"/>
        </w:rPr>
        <w:t xml:space="preserve">initially </w:t>
      </w:r>
      <w:r w:rsidRPr="294984F9" w:rsidR="4AD72561">
        <w:rPr>
          <w:rFonts w:ascii="Aptos" w:hAnsi="Aptos" w:eastAsia="Aptos" w:cs="Aptos" w:asciiTheme="minorAscii" w:hAnsiTheme="minorAscii" w:eastAsiaTheme="minorAscii" w:cstheme="minorAscii"/>
          <w:noProof w:val="0"/>
          <w:sz w:val="24"/>
          <w:szCs w:val="24"/>
          <w:lang w:val="en-US"/>
        </w:rPr>
        <w:t>use.</w:t>
      </w:r>
      <w:r w:rsidRPr="294984F9" w:rsidR="08F1D002">
        <w:rPr>
          <w:rFonts w:ascii="Aptos" w:hAnsi="Aptos" w:eastAsia="Aptos" w:cs="Aptos" w:asciiTheme="minorAscii" w:hAnsiTheme="minorAscii" w:eastAsiaTheme="minorAscii" w:cstheme="minorAscii"/>
          <w:noProof w:val="0"/>
          <w:sz w:val="24"/>
          <w:szCs w:val="24"/>
          <w:lang w:val="en-US"/>
        </w:rPr>
        <w:t xml:space="preserve"> </w:t>
      </w:r>
      <w:r w:rsidRPr="294984F9" w:rsidR="4261D84A">
        <w:rPr>
          <w:rFonts w:ascii="Aptos" w:hAnsi="Aptos" w:eastAsia="Aptos" w:cs="Aptos" w:asciiTheme="minorAscii" w:hAnsiTheme="minorAscii" w:eastAsiaTheme="minorAscii" w:cstheme="minorAscii"/>
          <w:noProof w:val="0"/>
          <w:sz w:val="24"/>
          <w:szCs w:val="24"/>
          <w:lang w:val="en-US"/>
        </w:rPr>
        <w:t xml:space="preserve">This </w:t>
      </w:r>
      <w:r w:rsidRPr="294984F9" w:rsidR="576E98A6">
        <w:rPr>
          <w:rFonts w:ascii="Aptos" w:hAnsi="Aptos" w:eastAsia="Aptos" w:cs="Aptos" w:asciiTheme="minorAscii" w:hAnsiTheme="minorAscii" w:eastAsiaTheme="minorAscii" w:cstheme="minorAscii"/>
          <w:noProof w:val="0"/>
          <w:sz w:val="24"/>
          <w:szCs w:val="24"/>
          <w:lang w:val="en-US"/>
        </w:rPr>
        <w:t xml:space="preserve">is a negative as it does not </w:t>
      </w:r>
      <w:r w:rsidRPr="294984F9" w:rsidR="4261D84A">
        <w:rPr>
          <w:rFonts w:ascii="Aptos" w:hAnsi="Aptos" w:eastAsia="Aptos" w:cs="Aptos" w:asciiTheme="minorAscii" w:hAnsiTheme="minorAscii" w:eastAsiaTheme="minorAscii" w:cstheme="minorAscii"/>
          <w:noProof w:val="0"/>
          <w:sz w:val="24"/>
          <w:szCs w:val="24"/>
          <w:lang w:val="en-US"/>
        </w:rPr>
        <w:t>show that the counsellor</w:t>
      </w:r>
      <w:r w:rsidRPr="294984F9" w:rsidR="65146012">
        <w:rPr>
          <w:rFonts w:ascii="Aptos" w:hAnsi="Aptos" w:eastAsia="Aptos" w:cs="Aptos" w:asciiTheme="minorAscii" w:hAnsiTheme="minorAscii" w:eastAsiaTheme="minorAscii" w:cstheme="minorAscii"/>
          <w:noProof w:val="0"/>
          <w:sz w:val="24"/>
          <w:szCs w:val="24"/>
          <w:lang w:val="en-US"/>
        </w:rPr>
        <w:t xml:space="preserve"> listened well, as they </w:t>
      </w:r>
      <w:r w:rsidRPr="294984F9" w:rsidR="08F1D002">
        <w:rPr>
          <w:rFonts w:ascii="Aptos" w:hAnsi="Aptos" w:eastAsia="Aptos" w:cs="Aptos" w:asciiTheme="minorAscii" w:hAnsiTheme="minorAscii" w:eastAsiaTheme="minorAscii" w:cstheme="minorAscii"/>
          <w:noProof w:val="0"/>
          <w:sz w:val="24"/>
          <w:szCs w:val="24"/>
          <w:lang w:val="en-US"/>
        </w:rPr>
        <w:t xml:space="preserve">did not </w:t>
      </w:r>
      <w:r w:rsidRPr="294984F9" w:rsidR="23ED1B4D">
        <w:rPr>
          <w:rFonts w:ascii="Aptos" w:hAnsi="Aptos" w:eastAsia="Aptos" w:cs="Aptos" w:asciiTheme="minorAscii" w:hAnsiTheme="minorAscii" w:eastAsiaTheme="minorAscii" w:cstheme="minorAscii"/>
          <w:noProof w:val="0"/>
          <w:sz w:val="24"/>
          <w:szCs w:val="24"/>
          <w:lang w:val="en-US"/>
        </w:rPr>
        <w:t>accurately</w:t>
      </w:r>
      <w:r w:rsidRPr="294984F9" w:rsidR="5978E96B">
        <w:rPr>
          <w:rFonts w:ascii="Aptos" w:hAnsi="Aptos" w:eastAsia="Aptos" w:cs="Aptos" w:asciiTheme="minorAscii" w:hAnsiTheme="minorAscii" w:eastAsiaTheme="minorAscii" w:cstheme="minorAscii"/>
          <w:noProof w:val="0"/>
          <w:sz w:val="24"/>
          <w:szCs w:val="24"/>
          <w:lang w:val="en-US"/>
        </w:rPr>
        <w:t xml:space="preserve"> </w:t>
      </w:r>
      <w:r w:rsidRPr="294984F9" w:rsidR="08F1D002">
        <w:rPr>
          <w:rFonts w:ascii="Aptos" w:hAnsi="Aptos" w:eastAsia="Aptos" w:cs="Aptos" w:asciiTheme="minorAscii" w:hAnsiTheme="minorAscii" w:eastAsiaTheme="minorAscii" w:cstheme="minorAscii"/>
          <w:noProof w:val="0"/>
          <w:sz w:val="24"/>
          <w:szCs w:val="24"/>
          <w:lang w:val="en-US"/>
        </w:rPr>
        <w:t xml:space="preserve">reflect </w:t>
      </w:r>
      <w:r w:rsidRPr="294984F9" w:rsidR="1CF58819">
        <w:rPr>
          <w:rFonts w:ascii="Aptos" w:hAnsi="Aptos" w:eastAsia="Aptos" w:cs="Aptos" w:asciiTheme="minorAscii" w:hAnsiTheme="minorAscii" w:eastAsiaTheme="minorAscii" w:cstheme="minorAscii"/>
          <w:noProof w:val="0"/>
          <w:sz w:val="24"/>
          <w:szCs w:val="24"/>
          <w:lang w:val="en-US"/>
        </w:rPr>
        <w:t xml:space="preserve">the client’s feelings </w:t>
      </w:r>
      <w:r w:rsidRPr="294984F9" w:rsidR="5154758E">
        <w:rPr>
          <w:rFonts w:ascii="Aptos" w:hAnsi="Aptos" w:eastAsia="Aptos" w:cs="Aptos" w:asciiTheme="minorAscii" w:hAnsiTheme="minorAscii" w:eastAsiaTheme="minorAscii" w:cstheme="minorAscii"/>
          <w:noProof w:val="0"/>
          <w:sz w:val="24"/>
          <w:szCs w:val="24"/>
          <w:lang w:val="en-US"/>
        </w:rPr>
        <w:t>back to them.</w:t>
      </w:r>
    </w:p>
    <w:p w:rsidR="48BFD842" w:rsidP="294984F9" w:rsidRDefault="48BFD842" w14:paraId="4EDBD3B2" w14:textId="4A458920">
      <w:pPr>
        <w:pStyle w:val="Normal"/>
        <w:spacing w:before="0" w:beforeAutospacing="off" w:after="0" w:afterAutospacing="off"/>
        <w:ind w:firstLine="720"/>
        <w:rPr>
          <w:rFonts w:ascii="Aptos" w:hAnsi="Aptos" w:eastAsia="Aptos" w:cs="Aptos" w:asciiTheme="minorAscii" w:hAnsiTheme="minorAscii" w:eastAsiaTheme="minorAscii" w:cstheme="minorAscii"/>
          <w:noProof w:val="0"/>
          <w:sz w:val="24"/>
          <w:szCs w:val="24"/>
          <w:lang w:val="en-US"/>
        </w:rPr>
      </w:pPr>
    </w:p>
    <w:p w:rsidR="48BFD842" w:rsidP="294984F9" w:rsidRDefault="48BFD842" w14:paraId="1699A64D" w14:textId="14CC46EE">
      <w:pPr>
        <w:pStyle w:val="Normal"/>
        <w:spacing w:before="0" w:beforeAutospacing="off" w:after="0" w:afterAutospacing="off"/>
        <w:ind w:firstLine="720"/>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pPr>
      <w:r w:rsidRPr="294984F9" w:rsidR="1EE6D952">
        <w:rPr>
          <w:rFonts w:ascii="Aptos" w:hAnsi="Aptos" w:eastAsia="Aptos" w:cs="Aptos" w:asciiTheme="minorAscii" w:hAnsiTheme="minorAscii" w:eastAsiaTheme="minorAscii" w:cstheme="minorAscii"/>
          <w:noProof w:val="0"/>
          <w:sz w:val="24"/>
          <w:szCs w:val="24"/>
          <w:lang w:val="en-US"/>
        </w:rPr>
        <w:t>“Ref</w:t>
      </w:r>
      <w:r w:rsidRPr="294984F9" w:rsidR="1EE6D952">
        <w:rPr>
          <w:rFonts w:ascii="Aptos" w:hAnsi="Aptos" w:eastAsia="Aptos" w:cs="Aptos" w:asciiTheme="minorAscii" w:hAnsiTheme="minorAscii" w:eastAsiaTheme="minorAscii" w:cstheme="minorAscii"/>
          <w:b w:val="0"/>
          <w:bCs w:val="0"/>
          <w:noProof w:val="0"/>
          <w:sz w:val="24"/>
          <w:szCs w:val="24"/>
          <w:lang w:val="en-US"/>
        </w:rPr>
        <w:t xml:space="preserve">lection is </w:t>
      </w:r>
      <w:r w:rsidRPr="294984F9" w:rsidR="41CAF5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showing the client that you have ‘heard’ not only what is being said, but also what feelings and emotions the client is experiencing when sharing their story with you</w:t>
      </w:r>
      <w:r w:rsidRPr="294984F9" w:rsidR="1B2CCB1E">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w:t>
      </w:r>
      <w:r w:rsidRPr="294984F9" w:rsidR="1B2CCB1E">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(Counselling Tutor, no date).</w:t>
      </w:r>
    </w:p>
    <w:p w:rsidR="48BFD842" w:rsidP="294984F9" w:rsidRDefault="48BFD842" w14:paraId="5F4C4D0C" w14:textId="4CDD2BF6">
      <w:pPr>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r w:rsidRPr="294984F9" w:rsidR="4AD72561">
        <w:rPr>
          <w:rFonts w:ascii="Aptos" w:hAnsi="Aptos" w:eastAsia="Aptos" w:cs="Aptos" w:asciiTheme="minorAscii" w:hAnsiTheme="minorAscii" w:eastAsiaTheme="minorAscii" w:cstheme="minorAscii"/>
          <w:noProof w:val="0"/>
          <w:sz w:val="24"/>
          <w:szCs w:val="24"/>
          <w:lang w:val="en-US"/>
        </w:rPr>
        <w:t xml:space="preserve"> </w:t>
      </w:r>
      <w:r w:rsidRPr="294984F9" w:rsidR="4AD72561">
        <w:rPr>
          <w:rFonts w:ascii="Aptos" w:hAnsi="Aptos" w:eastAsia="Aptos" w:cs="Aptos" w:asciiTheme="minorAscii" w:hAnsiTheme="minorAscii" w:eastAsiaTheme="minorAscii" w:cstheme="minorAscii"/>
          <w:noProof w:val="0"/>
          <w:sz w:val="24"/>
          <w:szCs w:val="24"/>
          <w:lang w:val="en-US"/>
        </w:rPr>
        <w:t xml:space="preserve"> </w:t>
      </w:r>
    </w:p>
    <w:p w:rsidR="48BFD842" w:rsidP="294984F9" w:rsidRDefault="48BFD842" w14:paraId="6374C50E" w14:textId="3A514C5D">
      <w:pPr>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p>
    <w:p w:rsidR="48BFD842" w:rsidP="294984F9" w:rsidRDefault="48BFD842" w14:paraId="7678F4DB" w14:textId="0C245D3B">
      <w:pPr>
        <w:pStyle w:val="Normal"/>
        <w:rPr>
          <w:rFonts w:ascii="Aptos" w:hAnsi="Aptos" w:eastAsia="Aptos" w:cs="Aptos" w:asciiTheme="minorAscii" w:hAnsiTheme="minorAscii" w:eastAsiaTheme="minorAscii" w:cstheme="minorAscii"/>
          <w:noProof w:val="0"/>
          <w:sz w:val="24"/>
          <w:szCs w:val="24"/>
          <w:lang w:val="en-US"/>
        </w:rPr>
      </w:pPr>
      <w:r w:rsidRPr="294984F9" w:rsidR="4AD72561">
        <w:rPr>
          <w:rFonts w:ascii="Aptos" w:hAnsi="Aptos" w:eastAsia="Aptos" w:cs="Aptos" w:asciiTheme="minorAscii" w:hAnsiTheme="minorAscii" w:eastAsiaTheme="minorAscii" w:cstheme="minorAscii"/>
          <w:noProof w:val="0"/>
          <w:sz w:val="24"/>
          <w:szCs w:val="24"/>
          <w:lang w:val="en-US"/>
        </w:rPr>
        <w:t xml:space="preserve">In simulation 2, the </w:t>
      </w:r>
      <w:r w:rsidRPr="294984F9" w:rsidR="4AD72561">
        <w:rPr>
          <w:rFonts w:ascii="Aptos" w:hAnsi="Aptos" w:eastAsia="Aptos" w:cs="Aptos" w:asciiTheme="minorAscii" w:hAnsiTheme="minorAscii" w:eastAsiaTheme="minorAscii" w:cstheme="minorAscii"/>
          <w:noProof w:val="0"/>
          <w:sz w:val="24"/>
          <w:szCs w:val="24"/>
          <w:lang w:val="en-US"/>
        </w:rPr>
        <w:t>coun</w:t>
      </w:r>
      <w:r w:rsidRPr="294984F9" w:rsidR="2FA8E59F">
        <w:rPr>
          <w:rFonts w:ascii="Aptos" w:hAnsi="Aptos" w:eastAsia="Aptos" w:cs="Aptos" w:asciiTheme="minorAscii" w:hAnsiTheme="minorAscii" w:eastAsiaTheme="minorAscii" w:cstheme="minorAscii"/>
          <w:noProof w:val="0"/>
          <w:sz w:val="24"/>
          <w:szCs w:val="24"/>
          <w:lang w:val="en-US"/>
        </w:rPr>
        <w:t>sellor</w:t>
      </w:r>
      <w:r w:rsidRPr="294984F9" w:rsidR="47898BD3">
        <w:rPr>
          <w:rFonts w:ascii="Aptos" w:hAnsi="Aptos" w:eastAsia="Aptos" w:cs="Aptos" w:asciiTheme="minorAscii" w:hAnsiTheme="minorAscii" w:eastAsiaTheme="minorAscii" w:cstheme="minorAscii"/>
          <w:noProof w:val="0"/>
          <w:sz w:val="24"/>
          <w:szCs w:val="24"/>
          <w:lang w:val="en-US"/>
        </w:rPr>
        <w:t xml:space="preserve"> s</w:t>
      </w:r>
      <w:r w:rsidRPr="294984F9" w:rsidR="2FA8E59F">
        <w:rPr>
          <w:rFonts w:ascii="Aptos" w:hAnsi="Aptos" w:eastAsia="Aptos" w:cs="Aptos" w:asciiTheme="minorAscii" w:hAnsiTheme="minorAscii" w:eastAsiaTheme="minorAscii" w:cstheme="minorAscii"/>
          <w:noProof w:val="0"/>
          <w:sz w:val="24"/>
          <w:szCs w:val="24"/>
          <w:lang w:val="en-US"/>
        </w:rPr>
        <w:t xml:space="preserve"> </w:t>
      </w:r>
      <w:r w:rsidRPr="294984F9" w:rsidR="08623D69">
        <w:rPr>
          <w:rFonts w:ascii="Aptos" w:hAnsi="Aptos" w:eastAsia="Aptos" w:cs="Aptos" w:asciiTheme="minorAscii" w:hAnsiTheme="minorAscii" w:eastAsiaTheme="minorAscii" w:cstheme="minorAscii"/>
          <w:noProof w:val="0"/>
          <w:sz w:val="24"/>
          <w:szCs w:val="24"/>
          <w:lang w:val="en-US"/>
        </w:rPr>
        <w:t>paraphrased</w:t>
      </w:r>
      <w:r w:rsidRPr="294984F9" w:rsidR="2453911F">
        <w:rPr>
          <w:rFonts w:ascii="Aptos" w:hAnsi="Aptos" w:eastAsia="Aptos" w:cs="Aptos" w:asciiTheme="minorAscii" w:hAnsiTheme="minorAscii" w:eastAsiaTheme="minorAscii" w:cstheme="minorAscii"/>
          <w:noProof w:val="0"/>
          <w:sz w:val="24"/>
          <w:szCs w:val="24"/>
          <w:lang w:val="en-US"/>
        </w:rPr>
        <w:t xml:space="preserve"> ‘</w:t>
      </w:r>
      <w:r w:rsidRPr="294984F9" w:rsidR="4AD72561">
        <w:rPr>
          <w:rFonts w:ascii="Aptos" w:hAnsi="Aptos" w:eastAsia="Aptos" w:cs="Aptos" w:asciiTheme="minorAscii" w:hAnsiTheme="minorAscii" w:eastAsiaTheme="minorAscii" w:cstheme="minorAscii"/>
          <w:noProof w:val="0"/>
          <w:sz w:val="24"/>
          <w:szCs w:val="24"/>
          <w:lang w:val="en-US"/>
        </w:rPr>
        <w:t>briefly reproducing in one's own words the gist of what the client has said’ (Kuntze and Born, 2009)</w:t>
      </w:r>
      <w:r w:rsidRPr="294984F9" w:rsidR="1440E223">
        <w:rPr>
          <w:rFonts w:ascii="Aptos" w:hAnsi="Aptos" w:eastAsia="Aptos" w:cs="Aptos" w:asciiTheme="minorAscii" w:hAnsiTheme="minorAscii" w:eastAsiaTheme="minorAscii" w:cstheme="minorAscii"/>
          <w:noProof w:val="0"/>
          <w:sz w:val="24"/>
          <w:szCs w:val="24"/>
          <w:lang w:val="en-US"/>
        </w:rPr>
        <w:t xml:space="preserve">. Paraphrasing </w:t>
      </w:r>
      <w:r w:rsidRPr="294984F9" w:rsidR="1CA9E5DF">
        <w:rPr>
          <w:rFonts w:ascii="Aptos" w:hAnsi="Aptos" w:eastAsia="Aptos" w:cs="Aptos" w:asciiTheme="minorAscii" w:hAnsiTheme="minorAscii" w:eastAsiaTheme="minorAscii" w:cstheme="minorAscii"/>
          <w:noProof w:val="0"/>
          <w:sz w:val="24"/>
          <w:szCs w:val="24"/>
          <w:lang w:val="en-US"/>
        </w:rPr>
        <w:t>demonstrates</w:t>
      </w:r>
      <w:r w:rsidRPr="294984F9" w:rsidR="1CA9E5DF">
        <w:rPr>
          <w:rFonts w:ascii="Aptos" w:hAnsi="Aptos" w:eastAsia="Aptos" w:cs="Aptos" w:asciiTheme="minorAscii" w:hAnsiTheme="minorAscii" w:eastAsiaTheme="minorAscii" w:cstheme="minorAscii"/>
          <w:noProof w:val="0"/>
          <w:sz w:val="24"/>
          <w:szCs w:val="24"/>
          <w:lang w:val="en-US"/>
        </w:rPr>
        <w:t xml:space="preserve"> empathetic understanding towards the </w:t>
      </w:r>
      <w:r w:rsidRPr="294984F9" w:rsidR="1440E223">
        <w:rPr>
          <w:rFonts w:ascii="Aptos" w:hAnsi="Aptos" w:eastAsia="Aptos" w:cs="Aptos" w:asciiTheme="minorAscii" w:hAnsiTheme="minorAscii" w:eastAsiaTheme="minorAscii" w:cstheme="minorAscii"/>
          <w:noProof w:val="0"/>
          <w:sz w:val="24"/>
          <w:szCs w:val="24"/>
          <w:lang w:val="en-US"/>
        </w:rPr>
        <w:t>client</w:t>
      </w:r>
      <w:r w:rsidRPr="294984F9" w:rsidR="579C452B">
        <w:rPr>
          <w:rFonts w:ascii="Aptos" w:hAnsi="Aptos" w:eastAsia="Aptos" w:cs="Aptos" w:asciiTheme="minorAscii" w:hAnsiTheme="minorAscii" w:eastAsiaTheme="minorAscii" w:cstheme="minorAscii"/>
          <w:noProof w:val="0"/>
          <w:sz w:val="24"/>
          <w:szCs w:val="24"/>
          <w:lang w:val="en-US"/>
        </w:rPr>
        <w:t xml:space="preserve"> (Counselling Tutor, no date</w:t>
      </w:r>
      <w:r w:rsidRPr="294984F9" w:rsidR="75814A2D">
        <w:rPr>
          <w:rFonts w:ascii="Aptos" w:hAnsi="Aptos" w:eastAsia="Aptos" w:cs="Aptos" w:asciiTheme="minorAscii" w:hAnsiTheme="minorAscii" w:eastAsiaTheme="minorAscii" w:cstheme="minorAscii"/>
          <w:noProof w:val="0"/>
          <w:sz w:val="24"/>
          <w:szCs w:val="24"/>
          <w:lang w:val="en-US"/>
        </w:rPr>
        <w:t xml:space="preserve">; </w:t>
      </w:r>
      <w:r w:rsidRPr="294984F9" w:rsidR="75814A2D">
        <w:rPr>
          <w:rFonts w:ascii="Aptos" w:hAnsi="Aptos" w:eastAsia="Aptos" w:cs="Aptos" w:asciiTheme="minorAscii" w:hAnsiTheme="minorAscii" w:eastAsiaTheme="minorAscii" w:cstheme="minorAscii"/>
          <w:noProof w:val="0"/>
          <w:sz w:val="24"/>
          <w:szCs w:val="24"/>
          <w:lang w:val="en-US"/>
        </w:rPr>
        <w:t>thrivetalk</w:t>
      </w:r>
      <w:r w:rsidRPr="294984F9" w:rsidR="75814A2D">
        <w:rPr>
          <w:rFonts w:ascii="Aptos" w:hAnsi="Aptos" w:eastAsia="Aptos" w:cs="Aptos" w:asciiTheme="minorAscii" w:hAnsiTheme="minorAscii" w:eastAsiaTheme="minorAscii" w:cstheme="minorAscii"/>
          <w:noProof w:val="0"/>
          <w:sz w:val="24"/>
          <w:szCs w:val="24"/>
          <w:lang w:val="en-US"/>
        </w:rPr>
        <w:t>, 2023</w:t>
      </w:r>
      <w:r w:rsidRPr="294984F9" w:rsidR="579C452B">
        <w:rPr>
          <w:rFonts w:ascii="Aptos" w:hAnsi="Aptos" w:eastAsia="Aptos" w:cs="Aptos" w:asciiTheme="minorAscii" w:hAnsiTheme="minorAscii" w:eastAsiaTheme="minorAscii" w:cstheme="minorAscii"/>
          <w:noProof w:val="0"/>
          <w:sz w:val="24"/>
          <w:szCs w:val="24"/>
          <w:lang w:val="en-US"/>
        </w:rPr>
        <w:t>)</w:t>
      </w:r>
      <w:r w:rsidRPr="294984F9" w:rsidR="2325F326">
        <w:rPr>
          <w:rFonts w:ascii="Aptos" w:hAnsi="Aptos" w:eastAsia="Aptos" w:cs="Aptos" w:asciiTheme="minorAscii" w:hAnsiTheme="minorAscii" w:eastAsiaTheme="minorAscii" w:cstheme="minorAscii"/>
          <w:noProof w:val="0"/>
          <w:sz w:val="24"/>
          <w:szCs w:val="24"/>
          <w:lang w:val="en-US"/>
        </w:rPr>
        <w:t>.</w:t>
      </w:r>
      <w:r w:rsidRPr="294984F9" w:rsidR="5F89374B">
        <w:rPr>
          <w:rFonts w:ascii="Aptos" w:hAnsi="Aptos" w:eastAsia="Aptos" w:cs="Aptos" w:asciiTheme="minorAscii" w:hAnsiTheme="minorAscii" w:eastAsiaTheme="minorAscii" w:cstheme="minorAscii"/>
          <w:noProof w:val="0"/>
          <w:sz w:val="24"/>
          <w:szCs w:val="24"/>
          <w:lang w:val="en-US"/>
        </w:rPr>
        <w:t xml:space="preserve"> </w:t>
      </w:r>
      <w:r w:rsidRPr="294984F9" w:rsidR="0D3F7F21">
        <w:rPr>
          <w:rFonts w:ascii="Aptos" w:hAnsi="Aptos" w:eastAsia="Aptos" w:cs="Aptos" w:asciiTheme="minorAscii" w:hAnsiTheme="minorAscii" w:eastAsiaTheme="minorAscii" w:cstheme="minorAscii"/>
          <w:noProof w:val="0"/>
          <w:sz w:val="24"/>
          <w:szCs w:val="24"/>
          <w:lang w:val="en-US"/>
        </w:rPr>
        <w:t xml:space="preserve">The counsellor </w:t>
      </w:r>
      <w:r w:rsidRPr="294984F9" w:rsidR="0D3F7F21">
        <w:rPr>
          <w:rFonts w:ascii="Aptos" w:hAnsi="Aptos" w:eastAsia="Aptos" w:cs="Aptos" w:asciiTheme="minorAscii" w:hAnsiTheme="minorAscii" w:eastAsiaTheme="minorAscii" w:cstheme="minorAscii"/>
          <w:noProof w:val="0"/>
          <w:sz w:val="24"/>
          <w:szCs w:val="24"/>
          <w:lang w:val="en-US"/>
        </w:rPr>
        <w:t>appeared to value</w:t>
      </w:r>
      <w:r w:rsidRPr="294984F9" w:rsidR="0D3F7F21">
        <w:rPr>
          <w:rFonts w:ascii="Aptos" w:hAnsi="Aptos" w:eastAsia="Aptos" w:cs="Aptos" w:asciiTheme="minorAscii" w:hAnsiTheme="minorAscii" w:eastAsiaTheme="minorAscii" w:cstheme="minorAscii"/>
          <w:noProof w:val="0"/>
          <w:sz w:val="24"/>
          <w:szCs w:val="24"/>
          <w:lang w:val="en-US"/>
        </w:rPr>
        <w:t xml:space="preserve"> the client’s opinions and thoughts, </w:t>
      </w:r>
      <w:r w:rsidRPr="294984F9" w:rsidR="2D385C6F">
        <w:rPr>
          <w:rFonts w:ascii="Aptos" w:hAnsi="Aptos" w:eastAsia="Aptos" w:cs="Aptos" w:asciiTheme="minorAscii" w:hAnsiTheme="minorAscii" w:eastAsiaTheme="minorAscii" w:cstheme="minorAscii"/>
          <w:noProof w:val="0"/>
          <w:sz w:val="24"/>
          <w:szCs w:val="24"/>
          <w:lang w:val="en-US"/>
        </w:rPr>
        <w:t xml:space="preserve">without judging, </w:t>
      </w:r>
      <w:r w:rsidRPr="294984F9" w:rsidR="0D3F7F21">
        <w:rPr>
          <w:rFonts w:ascii="Aptos" w:hAnsi="Aptos" w:eastAsia="Aptos" w:cs="Aptos" w:asciiTheme="minorAscii" w:hAnsiTheme="minorAscii" w:eastAsiaTheme="minorAscii" w:cstheme="minorAscii"/>
          <w:noProof w:val="0"/>
          <w:sz w:val="24"/>
          <w:szCs w:val="24"/>
          <w:lang w:val="en-US"/>
        </w:rPr>
        <w:t>demonstrating</w:t>
      </w:r>
      <w:r w:rsidRPr="294984F9" w:rsidR="0D3F7F21">
        <w:rPr>
          <w:rFonts w:ascii="Aptos" w:hAnsi="Aptos" w:eastAsia="Aptos" w:cs="Aptos" w:asciiTheme="minorAscii" w:hAnsiTheme="minorAscii" w:eastAsiaTheme="minorAscii" w:cstheme="minorAscii"/>
          <w:noProof w:val="0"/>
          <w:sz w:val="24"/>
          <w:szCs w:val="24"/>
          <w:lang w:val="en-US"/>
        </w:rPr>
        <w:t xml:space="preserve"> unconditional positive regard. </w:t>
      </w:r>
      <w:r w:rsidRPr="294984F9" w:rsidR="0D3F7F21">
        <w:rPr>
          <w:rFonts w:ascii="Aptos" w:hAnsi="Aptos" w:eastAsia="Aptos" w:cs="Aptos" w:asciiTheme="minorAscii" w:hAnsiTheme="minorAscii" w:eastAsiaTheme="minorAscii" w:cstheme="minorAscii"/>
          <w:noProof w:val="0"/>
          <w:sz w:val="24"/>
          <w:szCs w:val="24"/>
          <w:lang w:val="en-US"/>
        </w:rPr>
        <w:t xml:space="preserve">Steps towards change can occur when the client believes they are </w:t>
      </w:r>
      <w:r w:rsidRPr="294984F9" w:rsidR="0D3F7F21">
        <w:rPr>
          <w:rFonts w:ascii="Aptos" w:hAnsi="Aptos" w:eastAsia="Aptos" w:cs="Aptos" w:asciiTheme="minorAscii" w:hAnsiTheme="minorAscii" w:eastAsiaTheme="minorAscii" w:cstheme="minorAscii"/>
          <w:noProof w:val="0"/>
          <w:sz w:val="24"/>
          <w:szCs w:val="24"/>
          <w:lang w:val="en-US"/>
        </w:rPr>
        <w:t>accept</w:t>
      </w:r>
      <w:r w:rsidRPr="294984F9" w:rsidR="0D3F7F21">
        <w:rPr>
          <w:rFonts w:ascii="Aptos" w:hAnsi="Aptos" w:eastAsia="Aptos" w:cs="Aptos" w:asciiTheme="minorAscii" w:hAnsiTheme="minorAscii" w:eastAsiaTheme="minorAscii" w:cstheme="minorAscii"/>
          <w:noProof w:val="0"/>
          <w:sz w:val="24"/>
          <w:szCs w:val="24"/>
          <w:lang w:val="en-US"/>
        </w:rPr>
        <w:t>ed and valued by the counsellor</w:t>
      </w:r>
      <w:r w:rsidRPr="294984F9" w:rsidR="2BA5A946">
        <w:rPr>
          <w:rFonts w:ascii="Aptos" w:hAnsi="Aptos" w:eastAsia="Aptos" w:cs="Aptos" w:asciiTheme="minorAscii" w:hAnsiTheme="minorAscii" w:eastAsiaTheme="minorAscii" w:cstheme="minorAscii"/>
          <w:noProof w:val="0"/>
          <w:sz w:val="24"/>
          <w:szCs w:val="24"/>
          <w:lang w:val="en-US"/>
        </w:rPr>
        <w:t xml:space="preserve"> </w:t>
      </w:r>
      <w:r w:rsidRPr="294984F9" w:rsidR="0D3F7F21">
        <w:rPr>
          <w:rFonts w:ascii="Aptos" w:hAnsi="Aptos" w:eastAsia="Aptos" w:cs="Aptos" w:asciiTheme="minorAscii" w:hAnsiTheme="minorAscii" w:eastAsiaTheme="minorAscii" w:cstheme="minorAscii"/>
          <w:noProof w:val="0"/>
          <w:sz w:val="24"/>
          <w:szCs w:val="24"/>
          <w:lang w:val="en-US"/>
        </w:rPr>
        <w:t>(Moss, 2020.)</w:t>
      </w:r>
      <w:r w:rsidRPr="294984F9" w:rsidR="1E5263D7">
        <w:rPr>
          <w:rFonts w:ascii="Aptos" w:hAnsi="Aptos" w:eastAsia="Aptos" w:cs="Aptos" w:asciiTheme="minorAscii" w:hAnsiTheme="minorAscii" w:eastAsiaTheme="minorAscii" w:cstheme="minorAscii"/>
          <w:noProof w:val="0"/>
          <w:sz w:val="24"/>
          <w:szCs w:val="24"/>
          <w:lang w:val="en-US"/>
        </w:rPr>
        <w:t xml:space="preserve"> </w:t>
      </w:r>
      <w:r w:rsidRPr="294984F9" w:rsidR="18A58E6F">
        <w:rPr>
          <w:rFonts w:ascii="Aptos" w:hAnsi="Aptos" w:eastAsia="Aptos" w:cs="Aptos" w:asciiTheme="minorAscii" w:hAnsiTheme="minorAscii" w:eastAsiaTheme="minorAscii" w:cstheme="minorAscii"/>
          <w:noProof w:val="0"/>
          <w:sz w:val="24"/>
          <w:szCs w:val="24"/>
          <w:lang w:val="en-US"/>
        </w:rPr>
        <w:t xml:space="preserve">Towards the session's end, the counsellor accurately </w:t>
      </w:r>
      <w:r w:rsidRPr="294984F9" w:rsidR="18A58E6F">
        <w:rPr>
          <w:rFonts w:ascii="Aptos" w:hAnsi="Aptos" w:eastAsia="Aptos" w:cs="Aptos" w:asciiTheme="minorAscii" w:hAnsiTheme="minorAscii" w:eastAsiaTheme="minorAscii" w:cstheme="minorAscii"/>
          <w:noProof w:val="0"/>
          <w:sz w:val="24"/>
          <w:szCs w:val="24"/>
          <w:lang w:val="en-US"/>
        </w:rPr>
        <w:t>summarised</w:t>
      </w:r>
      <w:r w:rsidRPr="294984F9" w:rsidR="18A58E6F">
        <w:rPr>
          <w:rFonts w:ascii="Aptos" w:hAnsi="Aptos" w:eastAsia="Aptos" w:cs="Aptos" w:asciiTheme="minorAscii" w:hAnsiTheme="minorAscii" w:eastAsiaTheme="minorAscii" w:cstheme="minorAscii"/>
          <w:noProof w:val="0"/>
          <w:sz w:val="24"/>
          <w:szCs w:val="24"/>
          <w:lang w:val="en-US"/>
        </w:rPr>
        <w:t xml:space="preserve"> what had been spoken about between the client and the counsellor.</w:t>
      </w:r>
      <w:r w:rsidRPr="294984F9" w:rsidR="1E5263D7">
        <w:rPr>
          <w:rFonts w:ascii="Aptos" w:hAnsi="Aptos" w:eastAsia="Aptos" w:cs="Aptos" w:asciiTheme="minorAscii" w:hAnsiTheme="minorAscii" w:eastAsiaTheme="minorAscii" w:cstheme="minorAscii"/>
          <w:noProof w:val="0"/>
          <w:sz w:val="24"/>
          <w:szCs w:val="24"/>
          <w:lang w:val="en-US"/>
        </w:rPr>
        <w:t xml:space="preserve"> This encourages empathy and shows that the counsellor was actively listening to the client (Moss, 2020). </w:t>
      </w:r>
      <w:r w:rsidRPr="294984F9" w:rsidR="08F24522">
        <w:rPr>
          <w:rFonts w:ascii="Aptos" w:hAnsi="Aptos" w:eastAsia="Aptos" w:cs="Aptos" w:asciiTheme="minorAscii" w:hAnsiTheme="minorAscii" w:eastAsiaTheme="minorAscii" w:cstheme="minorAscii"/>
          <w:noProof w:val="0"/>
          <w:sz w:val="24"/>
          <w:szCs w:val="24"/>
          <w:lang w:val="en-US"/>
        </w:rPr>
        <w:t xml:space="preserve">The American </w:t>
      </w:r>
      <w:r w:rsidRPr="294984F9" w:rsidR="3182D1C8">
        <w:rPr>
          <w:rFonts w:ascii="Aptos" w:hAnsi="Aptos" w:eastAsia="Aptos" w:cs="Aptos" w:asciiTheme="minorAscii" w:hAnsiTheme="minorAscii" w:eastAsiaTheme="minorAscii" w:cstheme="minorAscii"/>
          <w:noProof w:val="0"/>
          <w:sz w:val="24"/>
          <w:szCs w:val="24"/>
          <w:lang w:val="en-US"/>
        </w:rPr>
        <w:t>Psychological</w:t>
      </w:r>
      <w:r w:rsidRPr="294984F9" w:rsidR="08F24522">
        <w:rPr>
          <w:rFonts w:ascii="Aptos" w:hAnsi="Aptos" w:eastAsia="Aptos" w:cs="Aptos" w:asciiTheme="minorAscii" w:hAnsiTheme="minorAscii" w:eastAsiaTheme="minorAscii" w:cstheme="minorAscii"/>
          <w:noProof w:val="0"/>
          <w:sz w:val="24"/>
          <w:szCs w:val="24"/>
          <w:lang w:val="en-US"/>
        </w:rPr>
        <w:t xml:space="preserve"> Association define a</w:t>
      </w:r>
      <w:r w:rsidRPr="294984F9" w:rsidR="1E5263D7">
        <w:rPr>
          <w:rFonts w:ascii="Aptos" w:hAnsi="Aptos" w:eastAsia="Aptos" w:cs="Aptos" w:asciiTheme="minorAscii" w:hAnsiTheme="minorAscii" w:eastAsiaTheme="minorAscii" w:cstheme="minorAscii"/>
          <w:noProof w:val="0"/>
          <w:sz w:val="24"/>
          <w:szCs w:val="24"/>
          <w:lang w:val="en-US"/>
        </w:rPr>
        <w:t>ctive listening</w:t>
      </w:r>
      <w:r w:rsidRPr="294984F9" w:rsidR="589F64B9">
        <w:rPr>
          <w:rFonts w:ascii="Aptos" w:hAnsi="Aptos" w:eastAsia="Aptos" w:cs="Aptos" w:asciiTheme="minorAscii" w:hAnsiTheme="minorAscii" w:eastAsiaTheme="minorAscii" w:cstheme="minorAscii"/>
          <w:noProof w:val="0"/>
          <w:sz w:val="24"/>
          <w:szCs w:val="24"/>
          <w:lang w:val="en-US"/>
        </w:rPr>
        <w:t xml:space="preserve"> as </w:t>
      </w:r>
      <w:r w:rsidRPr="294984F9" w:rsidR="4D7D8BB8">
        <w:rPr>
          <w:rFonts w:ascii="Aptos" w:hAnsi="Aptos" w:eastAsia="Aptos" w:cs="Aptos" w:asciiTheme="minorAscii" w:hAnsiTheme="minorAscii" w:eastAsiaTheme="minorAscii" w:cstheme="minorAscii"/>
          <w:noProof w:val="0"/>
          <w:sz w:val="24"/>
          <w:szCs w:val="24"/>
          <w:lang w:val="en-US"/>
        </w:rPr>
        <w:t xml:space="preserve">a </w:t>
      </w:r>
      <w:r w:rsidRPr="294984F9" w:rsidR="589F64B9">
        <w:rPr>
          <w:rFonts w:ascii="Aptos" w:hAnsi="Aptos" w:eastAsia="Aptos" w:cs="Aptos" w:asciiTheme="minorAscii" w:hAnsiTheme="minorAscii" w:eastAsiaTheme="minorAscii" w:cstheme="minorAscii"/>
          <w:noProof w:val="0"/>
          <w:sz w:val="24"/>
          <w:szCs w:val="24"/>
          <w:lang w:val="en-US"/>
        </w:rPr>
        <w:t>“</w:t>
      </w:r>
      <w:r w:rsidRPr="294984F9" w:rsidR="589F64B9">
        <w:rPr>
          <w:rFonts w:ascii="Aptos" w:hAnsi="Aptos" w:eastAsia="Aptos" w:cs="Aptos" w:asciiTheme="minorAscii" w:hAnsiTheme="minorAscii" w:eastAsiaTheme="minorAscii" w:cstheme="minorAscii"/>
          <w:b w:val="0"/>
          <w:bCs w:val="0"/>
          <w:i w:val="0"/>
          <w:iCs w:val="0"/>
          <w:caps w:val="0"/>
          <w:smallCaps w:val="0"/>
          <w:noProof w:val="0"/>
          <w:color w:val="202124"/>
          <w:sz w:val="24"/>
          <w:szCs w:val="24"/>
          <w:lang w:val="en-US"/>
        </w:rPr>
        <w:t>psychotherapeutic technique in which the therapist listens to a client closely, asking questions as needed, in order to fully understand the content of the message and the depth of the client's emotion</w:t>
      </w:r>
      <w:r w:rsidRPr="294984F9" w:rsidR="589F64B9">
        <w:rPr>
          <w:rFonts w:ascii="Aptos" w:hAnsi="Aptos" w:eastAsia="Aptos" w:cs="Aptos" w:asciiTheme="minorAscii" w:hAnsiTheme="minorAscii" w:eastAsiaTheme="minorAscii" w:cstheme="minorAscii"/>
          <w:noProof w:val="0"/>
          <w:sz w:val="24"/>
          <w:szCs w:val="24"/>
          <w:lang w:val="en-US"/>
        </w:rPr>
        <w:t>”</w:t>
      </w:r>
      <w:r w:rsidRPr="294984F9" w:rsidR="644867F9">
        <w:rPr>
          <w:rFonts w:ascii="Aptos" w:hAnsi="Aptos" w:eastAsia="Aptos" w:cs="Aptos" w:asciiTheme="minorAscii" w:hAnsiTheme="minorAscii" w:eastAsiaTheme="minorAscii" w:cstheme="minorAscii"/>
          <w:noProof w:val="0"/>
          <w:sz w:val="24"/>
          <w:szCs w:val="24"/>
          <w:lang w:val="en-US"/>
        </w:rPr>
        <w:t xml:space="preserve"> (2018).</w:t>
      </w:r>
    </w:p>
    <w:p w:rsidR="48BFD842" w:rsidP="294984F9" w:rsidRDefault="48BFD842" w14:paraId="302EA291" w14:textId="27526803">
      <w:pPr>
        <w:pStyle w:val="Normal"/>
        <w:spacing w:before="0" w:beforeAutospacing="off" w:after="0" w:afterAutospacing="off"/>
        <w:rPr>
          <w:rFonts w:ascii="Aptos" w:hAnsi="Aptos" w:eastAsia="Aptos" w:cs="Aptos" w:asciiTheme="minorAscii" w:hAnsiTheme="minorAscii" w:eastAsiaTheme="minorAscii" w:cstheme="minorAscii"/>
          <w:noProof w:val="0"/>
          <w:sz w:val="24"/>
          <w:szCs w:val="24"/>
          <w:lang w:val="en-US"/>
        </w:rPr>
      </w:pPr>
      <w:r w:rsidRPr="294984F9" w:rsidR="5F1AE3BA">
        <w:rPr>
          <w:rFonts w:ascii="Aptos" w:hAnsi="Aptos" w:eastAsia="Aptos" w:cs="Aptos" w:asciiTheme="minorAscii" w:hAnsiTheme="minorAscii" w:eastAsiaTheme="minorAscii" w:cstheme="minorAscii"/>
          <w:noProof w:val="0"/>
          <w:sz w:val="24"/>
          <w:szCs w:val="24"/>
          <w:lang w:val="en-US"/>
        </w:rPr>
        <w:t xml:space="preserve">The counsellor did not always </w:t>
      </w:r>
      <w:r w:rsidRPr="294984F9" w:rsidR="5F1AE3BA">
        <w:rPr>
          <w:rFonts w:ascii="Aptos" w:hAnsi="Aptos" w:eastAsia="Aptos" w:cs="Aptos" w:asciiTheme="minorAscii" w:hAnsiTheme="minorAscii" w:eastAsiaTheme="minorAscii" w:cstheme="minorAscii"/>
          <w:noProof w:val="0"/>
          <w:sz w:val="24"/>
          <w:szCs w:val="24"/>
          <w:lang w:val="en-US"/>
        </w:rPr>
        <w:t>maintain</w:t>
      </w:r>
      <w:r w:rsidRPr="294984F9" w:rsidR="5F1AE3BA">
        <w:rPr>
          <w:rFonts w:ascii="Aptos" w:hAnsi="Aptos" w:eastAsia="Aptos" w:cs="Aptos" w:asciiTheme="minorAscii" w:hAnsiTheme="minorAscii" w:eastAsiaTheme="minorAscii" w:cstheme="minorAscii"/>
          <w:noProof w:val="0"/>
          <w:sz w:val="24"/>
          <w:szCs w:val="24"/>
          <w:lang w:val="en-US"/>
        </w:rPr>
        <w:t xml:space="preserve"> eye contact and </w:t>
      </w:r>
      <w:r w:rsidRPr="294984F9" w:rsidR="4CB26217">
        <w:rPr>
          <w:rFonts w:ascii="Aptos" w:hAnsi="Aptos" w:eastAsia="Aptos" w:cs="Aptos" w:asciiTheme="minorAscii" w:hAnsiTheme="minorAscii" w:eastAsiaTheme="minorAscii" w:cstheme="minorAscii"/>
          <w:noProof w:val="0"/>
          <w:sz w:val="24"/>
          <w:szCs w:val="24"/>
          <w:lang w:val="en-US"/>
        </w:rPr>
        <w:t xml:space="preserve">was </w:t>
      </w:r>
      <w:r w:rsidRPr="294984F9" w:rsidR="5F1AE3BA">
        <w:rPr>
          <w:rFonts w:ascii="Aptos" w:hAnsi="Aptos" w:eastAsia="Aptos" w:cs="Aptos" w:asciiTheme="minorAscii" w:hAnsiTheme="minorAscii" w:eastAsiaTheme="minorAscii" w:cstheme="minorAscii"/>
          <w:noProof w:val="0"/>
          <w:sz w:val="24"/>
          <w:szCs w:val="24"/>
          <w:lang w:val="en-US"/>
        </w:rPr>
        <w:t>fidgeting</w:t>
      </w:r>
      <w:r w:rsidRPr="294984F9" w:rsidR="6828EEB8">
        <w:rPr>
          <w:rFonts w:ascii="Aptos" w:hAnsi="Aptos" w:eastAsia="Aptos" w:cs="Aptos" w:asciiTheme="minorAscii" w:hAnsiTheme="minorAscii" w:eastAsiaTheme="minorAscii" w:cstheme="minorAscii"/>
          <w:noProof w:val="0"/>
          <w:sz w:val="24"/>
          <w:szCs w:val="24"/>
          <w:lang w:val="en-US"/>
        </w:rPr>
        <w:t xml:space="preserve">, this suggests that the counsellor was </w:t>
      </w:r>
      <w:r w:rsidRPr="294984F9" w:rsidR="15FA29BE">
        <w:rPr>
          <w:rFonts w:ascii="Aptos" w:hAnsi="Aptos" w:eastAsia="Aptos" w:cs="Aptos" w:asciiTheme="minorAscii" w:hAnsiTheme="minorAscii" w:eastAsiaTheme="minorAscii" w:cstheme="minorAscii"/>
          <w:noProof w:val="0"/>
          <w:sz w:val="24"/>
          <w:szCs w:val="24"/>
          <w:lang w:val="en-US"/>
        </w:rPr>
        <w:t>nervous or feeling uncomfortable</w:t>
      </w:r>
      <w:r w:rsidRPr="294984F9" w:rsidR="2040C55F">
        <w:rPr>
          <w:rFonts w:ascii="Aptos" w:hAnsi="Aptos" w:eastAsia="Aptos" w:cs="Aptos" w:asciiTheme="minorAscii" w:hAnsiTheme="minorAscii" w:eastAsiaTheme="minorAscii" w:cstheme="minorAscii"/>
          <w:noProof w:val="0"/>
          <w:sz w:val="24"/>
          <w:szCs w:val="24"/>
          <w:lang w:val="en-US"/>
        </w:rPr>
        <w:t xml:space="preserve"> (</w:t>
      </w:r>
      <w:r w:rsidRPr="294984F9" w:rsidR="2040C55F">
        <w:rPr>
          <w:rFonts w:ascii="Aptos" w:hAnsi="Aptos" w:eastAsia="Aptos" w:cs="Aptos" w:asciiTheme="minorAscii" w:hAnsiTheme="minorAscii" w:eastAsiaTheme="minorAscii" w:cstheme="minorAscii"/>
          <w:noProof w:val="0"/>
          <w:sz w:val="24"/>
          <w:szCs w:val="24"/>
          <w:lang w:val="en-US"/>
        </w:rPr>
        <w:t>GoodTherapy</w:t>
      </w:r>
      <w:r w:rsidRPr="294984F9" w:rsidR="2040C55F">
        <w:rPr>
          <w:rFonts w:ascii="Aptos" w:hAnsi="Aptos" w:eastAsia="Aptos" w:cs="Aptos" w:asciiTheme="minorAscii" w:hAnsiTheme="minorAscii" w:eastAsiaTheme="minorAscii" w:cstheme="minorAscii"/>
          <w:noProof w:val="0"/>
          <w:sz w:val="24"/>
          <w:szCs w:val="24"/>
          <w:lang w:val="en-US"/>
        </w:rPr>
        <w:t>, 2019)</w:t>
      </w:r>
      <w:r w:rsidRPr="294984F9" w:rsidR="15FA29BE">
        <w:rPr>
          <w:rFonts w:ascii="Aptos" w:hAnsi="Aptos" w:eastAsia="Aptos" w:cs="Aptos" w:asciiTheme="minorAscii" w:hAnsiTheme="minorAscii" w:eastAsiaTheme="minorAscii" w:cstheme="minorAscii"/>
          <w:noProof w:val="0"/>
          <w:sz w:val="24"/>
          <w:szCs w:val="24"/>
          <w:lang w:val="en-US"/>
        </w:rPr>
        <w:t>.</w:t>
      </w:r>
      <w:r w:rsidRPr="294984F9" w:rsidR="1B07DA0D">
        <w:rPr>
          <w:rFonts w:ascii="Aptos" w:hAnsi="Aptos" w:eastAsia="Aptos" w:cs="Aptos" w:asciiTheme="minorAscii" w:hAnsiTheme="minorAscii" w:eastAsiaTheme="minorAscii" w:cstheme="minorAscii"/>
          <w:noProof w:val="0"/>
          <w:sz w:val="24"/>
          <w:szCs w:val="24"/>
          <w:lang w:val="en-US"/>
        </w:rPr>
        <w:t xml:space="preserve"> Poor eye contact</w:t>
      </w:r>
      <w:r w:rsidRPr="294984F9" w:rsidR="191977B4">
        <w:rPr>
          <w:rFonts w:ascii="Aptos" w:hAnsi="Aptos" w:eastAsia="Aptos" w:cs="Aptos" w:asciiTheme="minorAscii" w:hAnsiTheme="minorAscii" w:eastAsiaTheme="minorAscii" w:cstheme="minorAscii"/>
          <w:noProof w:val="0"/>
          <w:sz w:val="24"/>
          <w:szCs w:val="24"/>
          <w:lang w:val="en-US"/>
        </w:rPr>
        <w:t xml:space="preserve"> negatively </w:t>
      </w:r>
      <w:r w:rsidRPr="294984F9" w:rsidR="722765F4">
        <w:rPr>
          <w:rFonts w:ascii="Aptos" w:hAnsi="Aptos" w:eastAsia="Aptos" w:cs="Aptos" w:asciiTheme="minorAscii" w:hAnsiTheme="minorAscii" w:eastAsiaTheme="minorAscii" w:cstheme="minorAscii"/>
          <w:noProof w:val="0"/>
          <w:sz w:val="24"/>
          <w:szCs w:val="24"/>
          <w:lang w:val="en-US"/>
        </w:rPr>
        <w:t>affects</w:t>
      </w:r>
      <w:r w:rsidRPr="294984F9" w:rsidR="191977B4">
        <w:rPr>
          <w:rFonts w:ascii="Aptos" w:hAnsi="Aptos" w:eastAsia="Aptos" w:cs="Aptos" w:asciiTheme="minorAscii" w:hAnsiTheme="minorAscii" w:eastAsiaTheme="minorAscii" w:cstheme="minorAscii"/>
          <w:noProof w:val="0"/>
          <w:sz w:val="24"/>
          <w:szCs w:val="24"/>
          <w:lang w:val="en-US"/>
        </w:rPr>
        <w:t xml:space="preserve"> unconditional positive </w:t>
      </w:r>
      <w:r w:rsidRPr="294984F9" w:rsidR="191977B4">
        <w:rPr>
          <w:rFonts w:ascii="Aptos" w:hAnsi="Aptos" w:eastAsia="Aptos" w:cs="Aptos" w:asciiTheme="minorAscii" w:hAnsiTheme="minorAscii" w:eastAsiaTheme="minorAscii" w:cstheme="minorAscii"/>
          <w:noProof w:val="0"/>
          <w:sz w:val="24"/>
          <w:szCs w:val="24"/>
          <w:lang w:val="en-US"/>
        </w:rPr>
        <w:t>regard</w:t>
      </w:r>
      <w:r w:rsidRPr="294984F9" w:rsidR="191977B4">
        <w:rPr>
          <w:rFonts w:ascii="Aptos" w:hAnsi="Aptos" w:eastAsia="Aptos" w:cs="Aptos" w:asciiTheme="minorAscii" w:hAnsiTheme="minorAscii" w:eastAsiaTheme="minorAscii" w:cstheme="minorAscii"/>
          <w:noProof w:val="0"/>
          <w:sz w:val="24"/>
          <w:szCs w:val="24"/>
          <w:lang w:val="en-US"/>
        </w:rPr>
        <w:t xml:space="preserve"> as it communicate</w:t>
      </w:r>
      <w:r w:rsidRPr="294984F9" w:rsidR="761328BB">
        <w:rPr>
          <w:rFonts w:ascii="Aptos" w:hAnsi="Aptos" w:eastAsia="Aptos" w:cs="Aptos" w:asciiTheme="minorAscii" w:hAnsiTheme="minorAscii" w:eastAsiaTheme="minorAscii" w:cstheme="minorAscii"/>
          <w:noProof w:val="0"/>
          <w:sz w:val="24"/>
          <w:szCs w:val="24"/>
          <w:lang w:val="en-US"/>
        </w:rPr>
        <w:t>s</w:t>
      </w:r>
      <w:r w:rsidRPr="294984F9" w:rsidR="191977B4">
        <w:rPr>
          <w:rFonts w:ascii="Aptos" w:hAnsi="Aptos" w:eastAsia="Aptos" w:cs="Aptos" w:asciiTheme="minorAscii" w:hAnsiTheme="minorAscii" w:eastAsiaTheme="minorAscii" w:cstheme="minorAscii"/>
          <w:noProof w:val="0"/>
          <w:sz w:val="24"/>
          <w:szCs w:val="24"/>
          <w:lang w:val="en-US"/>
        </w:rPr>
        <w:t xml:space="preserve"> to the client that you may not be listening</w:t>
      </w:r>
      <w:r w:rsidRPr="294984F9" w:rsidR="0E869AD9">
        <w:rPr>
          <w:rFonts w:ascii="Aptos" w:hAnsi="Aptos" w:eastAsia="Aptos" w:cs="Aptos" w:asciiTheme="minorAscii" w:hAnsiTheme="minorAscii" w:eastAsiaTheme="minorAscii" w:cstheme="minorAscii"/>
          <w:noProof w:val="0"/>
          <w:sz w:val="24"/>
          <w:szCs w:val="24"/>
          <w:lang w:val="en-US"/>
        </w:rPr>
        <w:t xml:space="preserve"> and valuing what the client has to say</w:t>
      </w:r>
      <w:r w:rsidRPr="294984F9" w:rsidR="15FA29BE">
        <w:rPr>
          <w:rFonts w:ascii="Aptos" w:hAnsi="Aptos" w:eastAsia="Aptos" w:cs="Aptos" w:asciiTheme="minorAscii" w:hAnsiTheme="minorAscii" w:eastAsiaTheme="minorAscii" w:cstheme="minorAscii"/>
          <w:noProof w:val="0"/>
          <w:sz w:val="24"/>
          <w:szCs w:val="24"/>
          <w:lang w:val="en-US"/>
        </w:rPr>
        <w:t xml:space="preserve"> </w:t>
      </w:r>
      <w:r w:rsidRPr="294984F9" w:rsidR="074FFF98">
        <w:rPr>
          <w:rFonts w:ascii="Aptos" w:hAnsi="Aptos" w:eastAsia="Aptos" w:cs="Aptos" w:asciiTheme="minorAscii" w:hAnsiTheme="minorAscii" w:eastAsiaTheme="minorAscii" w:cstheme="minorAscii"/>
          <w:noProof w:val="0"/>
          <w:sz w:val="24"/>
          <w:szCs w:val="24"/>
          <w:lang w:val="en-US"/>
        </w:rPr>
        <w:t>(Counselling Tutor, no date).</w:t>
      </w:r>
      <w:r w:rsidRPr="294984F9" w:rsidR="702F9B39">
        <w:rPr>
          <w:rFonts w:ascii="Aptos" w:hAnsi="Aptos" w:eastAsia="Aptos" w:cs="Aptos" w:asciiTheme="minorAscii" w:hAnsiTheme="minorAscii" w:eastAsiaTheme="minorAscii" w:cstheme="minorAscii"/>
          <w:noProof w:val="0"/>
          <w:sz w:val="24"/>
          <w:szCs w:val="24"/>
          <w:lang w:val="en-US"/>
        </w:rPr>
        <w:t xml:space="preserve"> This can be interpreted as disrespectful (Counselling Tutor, no date.)</w:t>
      </w:r>
    </w:p>
    <w:p w:rsidR="48BFD842" w:rsidP="294984F9" w:rsidRDefault="48BFD842" w14:paraId="11BBDC72" w14:textId="69552C03">
      <w:pPr>
        <w:pStyle w:val="Normal"/>
        <w:spacing w:after="160" w:line="279" w:lineRule="auto"/>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48BFD842" w:rsidP="294984F9" w:rsidRDefault="48BFD842" w14:paraId="0F5B2E2F" w14:textId="503B6783">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r w:rsidR="744F8492">
        <w:rPr/>
        <w:t>C</w:t>
      </w:r>
      <w:r w:rsidR="4E200F35">
        <w:rPr/>
        <w:t xml:space="preserve">ommunication and counselling skills are important within nursing </w:t>
      </w:r>
      <w:r w:rsidRPr="294984F9" w:rsidR="69FA6721">
        <w:rPr>
          <w:rFonts w:ascii="Aptos" w:hAnsi="Aptos" w:eastAsia="Aptos" w:cs="Aptos"/>
          <w:noProof w:val="0"/>
          <w:sz w:val="24"/>
          <w:szCs w:val="24"/>
          <w:lang w:val="en-US"/>
        </w:rPr>
        <w:t xml:space="preserve">because they directly </w:t>
      </w:r>
      <w:r w:rsidRPr="294984F9" w:rsidR="69FA6721">
        <w:rPr>
          <w:rFonts w:ascii="Aptos" w:hAnsi="Aptos" w:eastAsia="Aptos" w:cs="Aptos"/>
          <w:noProof w:val="0"/>
          <w:sz w:val="24"/>
          <w:szCs w:val="24"/>
          <w:lang w:val="en-US"/>
        </w:rPr>
        <w:t>impact</w:t>
      </w:r>
      <w:r w:rsidRPr="294984F9" w:rsidR="69FA6721">
        <w:rPr>
          <w:rFonts w:ascii="Aptos" w:hAnsi="Aptos" w:eastAsia="Aptos" w:cs="Aptos"/>
          <w:noProof w:val="0"/>
          <w:sz w:val="24"/>
          <w:szCs w:val="24"/>
          <w:lang w:val="en-US"/>
        </w:rPr>
        <w:t xml:space="preserve"> patient care, safety, and overall outcomes. Effective communication ensures </w:t>
      </w:r>
      <w:r w:rsidRPr="294984F9" w:rsidR="69FA6721">
        <w:rPr>
          <w:rFonts w:ascii="Aptos" w:hAnsi="Aptos" w:eastAsia="Aptos" w:cs="Aptos"/>
          <w:noProof w:val="0"/>
          <w:sz w:val="24"/>
          <w:szCs w:val="24"/>
          <w:lang w:val="en-US"/>
        </w:rPr>
        <w:t>accurate</w:t>
      </w:r>
      <w:r w:rsidRPr="294984F9" w:rsidR="69FA6721">
        <w:rPr>
          <w:rFonts w:ascii="Aptos" w:hAnsi="Aptos" w:eastAsia="Aptos" w:cs="Aptos"/>
          <w:noProof w:val="0"/>
          <w:sz w:val="24"/>
          <w:szCs w:val="24"/>
          <w:lang w:val="en-US"/>
        </w:rPr>
        <w:t xml:space="preserve"> information exchange among healthcare professionals, </w:t>
      </w:r>
      <w:r w:rsidRPr="294984F9" w:rsidR="69FA6721">
        <w:rPr>
          <w:rFonts w:ascii="Aptos" w:hAnsi="Aptos" w:eastAsia="Aptos" w:cs="Aptos"/>
          <w:noProof w:val="0"/>
          <w:sz w:val="24"/>
          <w:szCs w:val="24"/>
          <w:lang w:val="en-US"/>
        </w:rPr>
        <w:t>muliti</w:t>
      </w:r>
      <w:r w:rsidRPr="294984F9" w:rsidR="69FA6721">
        <w:rPr>
          <w:rFonts w:ascii="Aptos" w:hAnsi="Aptos" w:eastAsia="Aptos" w:cs="Aptos"/>
          <w:noProof w:val="0"/>
          <w:sz w:val="24"/>
          <w:szCs w:val="24"/>
          <w:lang w:val="en-US"/>
        </w:rPr>
        <w:t xml:space="preserve">-disciplinary teams </w:t>
      </w:r>
      <w:r w:rsidRPr="294984F9" w:rsidR="4B2B17F9">
        <w:rPr>
          <w:rFonts w:ascii="Aptos" w:hAnsi="Aptos" w:eastAsia="Aptos" w:cs="Aptos"/>
          <w:noProof w:val="0"/>
          <w:sz w:val="24"/>
          <w:szCs w:val="24"/>
          <w:lang w:val="en-US"/>
        </w:rPr>
        <w:t>and with</w:t>
      </w:r>
      <w:r w:rsidRPr="294984F9" w:rsidR="69FA6721">
        <w:rPr>
          <w:rFonts w:ascii="Aptos" w:hAnsi="Aptos" w:eastAsia="Aptos" w:cs="Aptos"/>
          <w:noProof w:val="0"/>
          <w:sz w:val="24"/>
          <w:szCs w:val="24"/>
          <w:lang w:val="en-US"/>
        </w:rPr>
        <w:t xml:space="preserve"> the patients </w:t>
      </w:r>
      <w:r w:rsidRPr="294984F9" w:rsidR="483FB4FB">
        <w:rPr>
          <w:rFonts w:ascii="Aptos" w:hAnsi="Aptos" w:eastAsia="Aptos" w:cs="Aptos"/>
          <w:noProof w:val="0"/>
          <w:sz w:val="24"/>
          <w:szCs w:val="24"/>
          <w:lang w:val="en-US"/>
        </w:rPr>
        <w:t xml:space="preserve">themselves. </w:t>
      </w:r>
      <w:r w:rsidRPr="294984F9" w:rsidR="483FB4FB">
        <w:rPr>
          <w:rFonts w:ascii="Aptos" w:hAnsi="Aptos" w:eastAsia="Aptos" w:cs="Aptos"/>
          <w:noProof w:val="0"/>
          <w:sz w:val="24"/>
          <w:szCs w:val="24"/>
          <w:lang w:val="en-US"/>
        </w:rPr>
        <w:t>Good</w:t>
      </w:r>
      <w:r w:rsidRPr="294984F9" w:rsidR="69FA6721">
        <w:rPr>
          <w:rFonts w:ascii="Aptos" w:hAnsi="Aptos" w:eastAsia="Aptos" w:cs="Aptos"/>
          <w:noProof w:val="0"/>
          <w:sz w:val="24"/>
          <w:szCs w:val="24"/>
          <w:lang w:val="en-US"/>
        </w:rPr>
        <w:t xml:space="preserve"> communication</w:t>
      </w:r>
      <w:r w:rsidRPr="294984F9" w:rsidR="69FA6721">
        <w:rPr>
          <w:rFonts w:ascii="Aptos" w:hAnsi="Aptos" w:eastAsia="Aptos" w:cs="Aptos"/>
          <w:noProof w:val="0"/>
          <w:sz w:val="24"/>
          <w:szCs w:val="24"/>
          <w:lang w:val="en-US"/>
        </w:rPr>
        <w:t xml:space="preserve"> skills redu</w:t>
      </w:r>
      <w:r w:rsidRPr="294984F9" w:rsidR="0F07985F">
        <w:rPr>
          <w:rFonts w:ascii="Aptos" w:hAnsi="Aptos" w:eastAsia="Aptos" w:cs="Aptos"/>
          <w:noProof w:val="0"/>
          <w:sz w:val="24"/>
          <w:szCs w:val="24"/>
          <w:lang w:val="en-US"/>
        </w:rPr>
        <w:t>ce</w:t>
      </w:r>
      <w:r w:rsidRPr="294984F9" w:rsidR="69FA6721">
        <w:rPr>
          <w:rFonts w:ascii="Aptos" w:hAnsi="Aptos" w:eastAsia="Aptos" w:cs="Aptos"/>
          <w:noProof w:val="0"/>
          <w:sz w:val="24"/>
          <w:szCs w:val="24"/>
          <w:lang w:val="en-US"/>
        </w:rPr>
        <w:t xml:space="preserve"> the risk of errors and</w:t>
      </w:r>
      <w:r w:rsidRPr="294984F9" w:rsidR="480E8CF8">
        <w:rPr>
          <w:rFonts w:ascii="Aptos" w:hAnsi="Aptos" w:eastAsia="Aptos" w:cs="Aptos"/>
          <w:noProof w:val="0"/>
          <w:sz w:val="24"/>
          <w:szCs w:val="24"/>
          <w:lang w:val="en-US"/>
        </w:rPr>
        <w:t xml:space="preserve"> therefore</w:t>
      </w:r>
      <w:r w:rsidRPr="294984F9" w:rsidR="69FA6721">
        <w:rPr>
          <w:rFonts w:ascii="Aptos" w:hAnsi="Aptos" w:eastAsia="Aptos" w:cs="Aptos"/>
          <w:noProof w:val="0"/>
          <w:sz w:val="24"/>
          <w:szCs w:val="24"/>
          <w:lang w:val="en-US"/>
        </w:rPr>
        <w:t xml:space="preserve"> </w:t>
      </w:r>
      <w:r w:rsidRPr="294984F9" w:rsidR="69FA6721">
        <w:rPr>
          <w:rFonts w:ascii="Aptos" w:hAnsi="Aptos" w:eastAsia="Aptos" w:cs="Aptos"/>
          <w:noProof w:val="0"/>
          <w:sz w:val="24"/>
          <w:szCs w:val="24"/>
          <w:lang w:val="en-US"/>
        </w:rPr>
        <w:t>improv</w:t>
      </w:r>
      <w:r w:rsidRPr="294984F9" w:rsidR="327674C7">
        <w:rPr>
          <w:rFonts w:ascii="Aptos" w:hAnsi="Aptos" w:eastAsia="Aptos" w:cs="Aptos"/>
          <w:noProof w:val="0"/>
          <w:sz w:val="24"/>
          <w:szCs w:val="24"/>
          <w:lang w:val="en-US"/>
        </w:rPr>
        <w:t>e</w:t>
      </w:r>
      <w:r w:rsidRPr="294984F9" w:rsidR="69FA6721">
        <w:rPr>
          <w:rFonts w:ascii="Aptos" w:hAnsi="Aptos" w:eastAsia="Aptos" w:cs="Aptos"/>
          <w:noProof w:val="0"/>
          <w:sz w:val="24"/>
          <w:szCs w:val="24"/>
          <w:lang w:val="en-US"/>
        </w:rPr>
        <w:t xml:space="preserve"> patient </w:t>
      </w:r>
      <w:r w:rsidRPr="294984F9" w:rsidR="7EE2D986">
        <w:rPr>
          <w:rFonts w:ascii="Aptos" w:hAnsi="Aptos" w:eastAsia="Aptos" w:cs="Aptos"/>
          <w:noProof w:val="0"/>
          <w:sz w:val="24"/>
          <w:szCs w:val="24"/>
          <w:lang w:val="en-US"/>
        </w:rPr>
        <w:t xml:space="preserve">and staff </w:t>
      </w:r>
      <w:r w:rsidRPr="294984F9" w:rsidR="69FA6721">
        <w:rPr>
          <w:rFonts w:ascii="Aptos" w:hAnsi="Aptos" w:eastAsia="Aptos" w:cs="Aptos"/>
          <w:noProof w:val="0"/>
          <w:sz w:val="24"/>
          <w:szCs w:val="24"/>
          <w:lang w:val="en-US"/>
        </w:rPr>
        <w:t>safety.</w:t>
      </w:r>
      <w:r w:rsidRPr="294984F9" w:rsidR="6118A51D">
        <w:rPr>
          <w:rFonts w:ascii="Aptos" w:hAnsi="Aptos" w:eastAsia="Aptos" w:cs="Aptos"/>
          <w:noProof w:val="0"/>
          <w:sz w:val="24"/>
          <w:szCs w:val="24"/>
          <w:lang w:val="en-US"/>
        </w:rPr>
        <w:t xml:space="preserve"> </w:t>
      </w:r>
      <w:r w:rsidRPr="294984F9" w:rsidR="0B19504D">
        <w:rPr>
          <w:rFonts w:ascii="Aptos" w:hAnsi="Aptos" w:eastAsia="Aptos" w:cs="Aptos"/>
          <w:noProof w:val="0"/>
          <w:sz w:val="24"/>
          <w:szCs w:val="24"/>
          <w:lang w:val="en-US"/>
        </w:rPr>
        <w:t xml:space="preserve"> For example: preparing a </w:t>
      </w:r>
      <w:r w:rsidRPr="294984F9" w:rsidR="14E527A3">
        <w:rPr>
          <w:rFonts w:ascii="Aptos" w:hAnsi="Aptos" w:eastAsia="Aptos" w:cs="Aptos"/>
          <w:noProof w:val="0"/>
          <w:sz w:val="24"/>
          <w:szCs w:val="24"/>
          <w:lang w:val="en-US"/>
        </w:rPr>
        <w:t>patient</w:t>
      </w:r>
      <w:r w:rsidRPr="294984F9" w:rsidR="0B19504D">
        <w:rPr>
          <w:rFonts w:ascii="Aptos" w:hAnsi="Aptos" w:eastAsia="Aptos" w:cs="Aptos"/>
          <w:noProof w:val="0"/>
          <w:sz w:val="24"/>
          <w:szCs w:val="24"/>
          <w:lang w:val="en-US"/>
        </w:rPr>
        <w:t xml:space="preserve"> for a major operation, it is important that all </w:t>
      </w:r>
      <w:r w:rsidRPr="294984F9" w:rsidR="4FA96CA3">
        <w:rPr>
          <w:rFonts w:ascii="Aptos" w:hAnsi="Aptos" w:eastAsia="Aptos" w:cs="Aptos"/>
          <w:noProof w:val="0"/>
          <w:sz w:val="24"/>
          <w:szCs w:val="24"/>
          <w:lang w:val="en-US"/>
        </w:rPr>
        <w:t>information</w:t>
      </w:r>
      <w:r w:rsidRPr="294984F9" w:rsidR="0B19504D">
        <w:rPr>
          <w:rFonts w:ascii="Aptos" w:hAnsi="Aptos" w:eastAsia="Aptos" w:cs="Aptos"/>
          <w:noProof w:val="0"/>
          <w:sz w:val="24"/>
          <w:szCs w:val="24"/>
          <w:lang w:val="en-US"/>
        </w:rPr>
        <w:t xml:space="preserve"> and detail is communicated clea</w:t>
      </w:r>
      <w:r w:rsidRPr="294984F9" w:rsidR="7A58E579">
        <w:rPr>
          <w:rFonts w:ascii="Aptos" w:hAnsi="Aptos" w:eastAsia="Aptos" w:cs="Aptos"/>
          <w:noProof w:val="0"/>
          <w:sz w:val="24"/>
          <w:szCs w:val="24"/>
          <w:lang w:val="en-US"/>
        </w:rPr>
        <w:t xml:space="preserve">rly and </w:t>
      </w:r>
      <w:r w:rsidRPr="294984F9" w:rsidR="33CD6E74">
        <w:rPr>
          <w:rFonts w:ascii="Aptos" w:hAnsi="Aptos" w:eastAsia="Aptos" w:cs="Aptos"/>
          <w:noProof w:val="0"/>
          <w:sz w:val="24"/>
          <w:szCs w:val="24"/>
          <w:lang w:val="en-US"/>
        </w:rPr>
        <w:t>effectively</w:t>
      </w:r>
      <w:r w:rsidRPr="294984F9" w:rsidR="7A58E579">
        <w:rPr>
          <w:rFonts w:ascii="Aptos" w:hAnsi="Aptos" w:eastAsia="Aptos" w:cs="Aptos"/>
          <w:noProof w:val="0"/>
          <w:sz w:val="24"/>
          <w:szCs w:val="24"/>
          <w:lang w:val="en-US"/>
        </w:rPr>
        <w:t xml:space="preserve"> to ensure that the patient understands what is about to happen. </w:t>
      </w:r>
      <w:r w:rsidRPr="294984F9" w:rsidR="0B19504D">
        <w:rPr>
          <w:rFonts w:ascii="Aptos" w:hAnsi="Aptos" w:eastAsia="Aptos" w:cs="Aptos"/>
          <w:noProof w:val="0"/>
          <w:sz w:val="24"/>
          <w:szCs w:val="24"/>
          <w:lang w:val="en-US"/>
        </w:rPr>
        <w:t>If a patient is heard correctly, listened</w:t>
      </w:r>
      <w:r w:rsidRPr="294984F9" w:rsidR="0B19504D">
        <w:rPr>
          <w:rFonts w:ascii="Aptos" w:hAnsi="Aptos" w:eastAsia="Aptos" w:cs="Aptos"/>
          <w:noProof w:val="0"/>
          <w:sz w:val="24"/>
          <w:szCs w:val="24"/>
          <w:lang w:val="en-US"/>
        </w:rPr>
        <w:t xml:space="preserve"> </w:t>
      </w:r>
      <w:r w:rsidRPr="294984F9" w:rsidR="0B19504D">
        <w:rPr>
          <w:rFonts w:ascii="Aptos" w:hAnsi="Aptos" w:eastAsia="Aptos" w:cs="Aptos"/>
          <w:noProof w:val="0"/>
          <w:sz w:val="24"/>
          <w:szCs w:val="24"/>
          <w:lang w:val="en-US"/>
        </w:rPr>
        <w:t>to</w:t>
      </w:r>
      <w:r w:rsidRPr="294984F9" w:rsidR="0B19504D">
        <w:rPr>
          <w:rFonts w:ascii="Aptos" w:hAnsi="Aptos" w:eastAsia="Aptos" w:cs="Aptos"/>
          <w:noProof w:val="0"/>
          <w:sz w:val="24"/>
          <w:szCs w:val="24"/>
          <w:lang w:val="en-US"/>
        </w:rPr>
        <w:t xml:space="preserve"> and understood </w:t>
      </w:r>
      <w:r w:rsidRPr="294984F9" w:rsidR="518F1B11">
        <w:rPr>
          <w:rFonts w:ascii="Aptos" w:hAnsi="Aptos" w:eastAsia="Aptos" w:cs="Aptos"/>
          <w:noProof w:val="0"/>
          <w:sz w:val="24"/>
          <w:szCs w:val="24"/>
          <w:lang w:val="en-US"/>
        </w:rPr>
        <w:t xml:space="preserve">it is likely to help ease the </w:t>
      </w:r>
      <w:r w:rsidRPr="294984F9" w:rsidR="42036D7A">
        <w:rPr>
          <w:rFonts w:ascii="Aptos" w:hAnsi="Aptos" w:eastAsia="Aptos" w:cs="Aptos"/>
          <w:noProof w:val="0"/>
          <w:sz w:val="24"/>
          <w:szCs w:val="24"/>
          <w:lang w:val="en-US"/>
        </w:rPr>
        <w:t>patient's</w:t>
      </w:r>
      <w:r w:rsidRPr="294984F9" w:rsidR="518F1B11">
        <w:rPr>
          <w:rFonts w:ascii="Aptos" w:hAnsi="Aptos" w:eastAsia="Aptos" w:cs="Aptos"/>
          <w:noProof w:val="0"/>
          <w:sz w:val="24"/>
          <w:szCs w:val="24"/>
          <w:lang w:val="en-US"/>
        </w:rPr>
        <w:t xml:space="preserve"> worries and concerns as empathy and kindness is shown towards them.</w:t>
      </w:r>
    </w:p>
    <w:p w:rsidR="48BFD842" w:rsidP="294984F9" w:rsidRDefault="48BFD842" w14:paraId="360DC606" w14:textId="2E5DA22A">
      <w:pPr>
        <w:pStyle w:val="Normal"/>
        <w:suppressLineNumbers w:val="0"/>
        <w:bidi w:val="0"/>
        <w:rPr>
          <w:rFonts w:ascii="Aptos" w:hAnsi="Aptos" w:eastAsia="Aptos" w:cs="Aptos"/>
          <w:noProof w:val="0"/>
          <w:sz w:val="24"/>
          <w:szCs w:val="24"/>
          <w:lang w:val="en-US"/>
        </w:rPr>
      </w:pPr>
      <w:r w:rsidRPr="294984F9" w:rsidR="6118A51D">
        <w:rPr>
          <w:rFonts w:ascii="Aptos" w:hAnsi="Aptos" w:eastAsia="Aptos" w:cs="Aptos"/>
          <w:noProof w:val="0"/>
          <w:sz w:val="24"/>
          <w:szCs w:val="24"/>
          <w:lang w:val="en-US"/>
        </w:rPr>
        <w:t xml:space="preserve">Good counselling skills </w:t>
      </w:r>
      <w:r w:rsidRPr="294984F9" w:rsidR="69FA6721">
        <w:rPr>
          <w:rFonts w:ascii="Aptos" w:hAnsi="Aptos" w:eastAsia="Aptos" w:cs="Aptos"/>
          <w:noProof w:val="0"/>
          <w:sz w:val="24"/>
          <w:szCs w:val="24"/>
          <w:lang w:val="en-US"/>
        </w:rPr>
        <w:t>help build trust and rapport with patients, making them feel understood and supported, which is crucial for delivering patient-centered care. By</w:t>
      </w:r>
      <w:r w:rsidRPr="294984F9" w:rsidR="5221F9CF">
        <w:rPr>
          <w:rFonts w:ascii="Aptos" w:hAnsi="Aptos" w:eastAsia="Aptos" w:cs="Aptos"/>
          <w:noProof w:val="0"/>
          <w:sz w:val="24"/>
          <w:szCs w:val="24"/>
          <w:lang w:val="en-US"/>
        </w:rPr>
        <w:t xml:space="preserve"> </w:t>
      </w:r>
      <w:r w:rsidRPr="294984F9" w:rsidR="5221F9CF">
        <w:rPr>
          <w:rFonts w:ascii="Aptos" w:hAnsi="Aptos" w:eastAsia="Aptos" w:cs="Aptos"/>
          <w:noProof w:val="0"/>
          <w:sz w:val="24"/>
          <w:szCs w:val="24"/>
          <w:lang w:val="en-US"/>
        </w:rPr>
        <w:t>empathising</w:t>
      </w:r>
      <w:r w:rsidRPr="294984F9" w:rsidR="5221F9CF">
        <w:rPr>
          <w:rFonts w:ascii="Aptos" w:hAnsi="Aptos" w:eastAsia="Aptos" w:cs="Aptos"/>
          <w:noProof w:val="0"/>
          <w:sz w:val="24"/>
          <w:szCs w:val="24"/>
          <w:lang w:val="en-US"/>
        </w:rPr>
        <w:t xml:space="preserve"> with patients and</w:t>
      </w:r>
      <w:r w:rsidRPr="294984F9" w:rsidR="69FA6721">
        <w:rPr>
          <w:rFonts w:ascii="Aptos" w:hAnsi="Aptos" w:eastAsia="Aptos" w:cs="Aptos"/>
          <w:noProof w:val="0"/>
          <w:sz w:val="24"/>
          <w:szCs w:val="24"/>
          <w:lang w:val="en-US"/>
        </w:rPr>
        <w:t xml:space="preserve"> understanding </w:t>
      </w:r>
      <w:r w:rsidRPr="294984F9" w:rsidR="3779CFA4">
        <w:rPr>
          <w:rFonts w:ascii="Aptos" w:hAnsi="Aptos" w:eastAsia="Aptos" w:cs="Aptos"/>
          <w:noProof w:val="0"/>
          <w:sz w:val="24"/>
          <w:szCs w:val="24"/>
          <w:lang w:val="en-US"/>
        </w:rPr>
        <w:t>their thoughts, feelings and situations health care staff</w:t>
      </w:r>
      <w:r w:rsidRPr="294984F9" w:rsidR="69FA6721">
        <w:rPr>
          <w:rFonts w:ascii="Aptos" w:hAnsi="Aptos" w:eastAsia="Aptos" w:cs="Aptos"/>
          <w:noProof w:val="0"/>
          <w:sz w:val="24"/>
          <w:szCs w:val="24"/>
          <w:lang w:val="en-US"/>
        </w:rPr>
        <w:t xml:space="preserve"> can tailor their care plans to meet </w:t>
      </w:r>
      <w:r w:rsidRPr="294984F9" w:rsidR="1B8B3E4F">
        <w:rPr>
          <w:rFonts w:ascii="Aptos" w:hAnsi="Aptos" w:eastAsia="Aptos" w:cs="Aptos"/>
          <w:noProof w:val="0"/>
          <w:sz w:val="24"/>
          <w:szCs w:val="24"/>
          <w:lang w:val="en-US"/>
        </w:rPr>
        <w:t xml:space="preserve">the </w:t>
      </w:r>
      <w:r w:rsidRPr="294984F9" w:rsidR="25312F98">
        <w:rPr>
          <w:rFonts w:ascii="Aptos" w:hAnsi="Aptos" w:eastAsia="Aptos" w:cs="Aptos"/>
          <w:noProof w:val="0"/>
          <w:sz w:val="24"/>
          <w:szCs w:val="24"/>
          <w:lang w:val="en-US"/>
        </w:rPr>
        <w:t>individual's</w:t>
      </w:r>
      <w:r w:rsidRPr="294984F9" w:rsidR="69FA6721">
        <w:rPr>
          <w:rFonts w:ascii="Aptos" w:hAnsi="Aptos" w:eastAsia="Aptos" w:cs="Aptos"/>
          <w:noProof w:val="0"/>
          <w:sz w:val="24"/>
          <w:szCs w:val="24"/>
          <w:lang w:val="en-US"/>
        </w:rPr>
        <w:t xml:space="preserve"> needs and </w:t>
      </w:r>
      <w:r w:rsidRPr="294984F9" w:rsidR="3E4AFC36">
        <w:rPr>
          <w:rFonts w:ascii="Aptos" w:hAnsi="Aptos" w:eastAsia="Aptos" w:cs="Aptos"/>
          <w:noProof w:val="0"/>
          <w:sz w:val="24"/>
          <w:szCs w:val="24"/>
          <w:lang w:val="en-US"/>
        </w:rPr>
        <w:t xml:space="preserve">if </w:t>
      </w:r>
      <w:r w:rsidRPr="294984F9" w:rsidR="62C5388F">
        <w:rPr>
          <w:rFonts w:ascii="Aptos" w:hAnsi="Aptos" w:eastAsia="Aptos" w:cs="Aptos"/>
          <w:noProof w:val="0"/>
          <w:sz w:val="24"/>
          <w:szCs w:val="24"/>
          <w:lang w:val="en-US"/>
        </w:rPr>
        <w:t>possible,</w:t>
      </w:r>
      <w:r w:rsidRPr="294984F9" w:rsidR="3E4AFC36">
        <w:rPr>
          <w:rFonts w:ascii="Aptos" w:hAnsi="Aptos" w:eastAsia="Aptos" w:cs="Aptos"/>
          <w:noProof w:val="0"/>
          <w:sz w:val="24"/>
          <w:szCs w:val="24"/>
          <w:lang w:val="en-US"/>
        </w:rPr>
        <w:t xml:space="preserve"> </w:t>
      </w:r>
      <w:r w:rsidRPr="294984F9" w:rsidR="69FA6721">
        <w:rPr>
          <w:rFonts w:ascii="Aptos" w:hAnsi="Aptos" w:eastAsia="Aptos" w:cs="Aptos"/>
          <w:noProof w:val="0"/>
          <w:sz w:val="24"/>
          <w:szCs w:val="24"/>
          <w:lang w:val="en-US"/>
        </w:rPr>
        <w:t>preferences.</w:t>
      </w:r>
      <w:r w:rsidRPr="294984F9" w:rsidR="7796F0D7">
        <w:rPr>
          <w:rFonts w:ascii="Aptos" w:hAnsi="Aptos" w:eastAsia="Aptos" w:cs="Aptos"/>
          <w:noProof w:val="0"/>
          <w:sz w:val="24"/>
          <w:szCs w:val="24"/>
          <w:lang w:val="en-US"/>
        </w:rPr>
        <w:t xml:space="preserve"> </w:t>
      </w:r>
    </w:p>
    <w:p w:rsidR="48BFD842" w:rsidP="294984F9" w:rsidRDefault="48BFD842" w14:paraId="71DF172B" w14:textId="398EB9D9">
      <w:pPr>
        <w:spacing w:before="240" w:beforeAutospacing="off" w:after="240" w:afterAutospacing="off"/>
        <w:rPr>
          <w:rFonts w:ascii="Aptos" w:hAnsi="Aptos" w:eastAsia="Aptos" w:cs="Aptos"/>
          <w:noProof w:val="0"/>
          <w:sz w:val="24"/>
          <w:szCs w:val="24"/>
          <w:lang w:val="en-US"/>
        </w:rPr>
      </w:pPr>
      <w:r w:rsidRPr="294984F9" w:rsidR="69FA6721">
        <w:rPr>
          <w:rFonts w:ascii="Aptos" w:hAnsi="Aptos" w:eastAsia="Aptos" w:cs="Aptos"/>
          <w:noProof w:val="0"/>
          <w:sz w:val="24"/>
          <w:szCs w:val="24"/>
          <w:lang w:val="en-US"/>
        </w:rPr>
        <w:t xml:space="preserve">Counseling skills enable </w:t>
      </w:r>
      <w:r w:rsidRPr="294984F9" w:rsidR="75540380">
        <w:rPr>
          <w:rFonts w:ascii="Aptos" w:hAnsi="Aptos" w:eastAsia="Aptos" w:cs="Aptos"/>
          <w:noProof w:val="0"/>
          <w:sz w:val="24"/>
          <w:szCs w:val="24"/>
          <w:lang w:val="en-US"/>
        </w:rPr>
        <w:t xml:space="preserve">health care workers, especially those in front facing </w:t>
      </w:r>
      <w:r w:rsidRPr="294984F9" w:rsidR="28852E35">
        <w:rPr>
          <w:rFonts w:ascii="Aptos" w:hAnsi="Aptos" w:eastAsia="Aptos" w:cs="Aptos"/>
          <w:noProof w:val="0"/>
          <w:sz w:val="24"/>
          <w:szCs w:val="24"/>
          <w:lang w:val="en-US"/>
        </w:rPr>
        <w:t>roles,</w:t>
      </w:r>
      <w:r w:rsidRPr="294984F9" w:rsidR="75540380">
        <w:rPr>
          <w:rFonts w:ascii="Aptos" w:hAnsi="Aptos" w:eastAsia="Aptos" w:cs="Aptos"/>
          <w:noProof w:val="0"/>
          <w:sz w:val="24"/>
          <w:szCs w:val="24"/>
          <w:lang w:val="en-US"/>
        </w:rPr>
        <w:t xml:space="preserve"> </w:t>
      </w:r>
      <w:r w:rsidRPr="294984F9" w:rsidR="69FA6721">
        <w:rPr>
          <w:rFonts w:ascii="Aptos" w:hAnsi="Aptos" w:eastAsia="Aptos" w:cs="Aptos"/>
          <w:noProof w:val="0"/>
          <w:sz w:val="24"/>
          <w:szCs w:val="24"/>
          <w:lang w:val="en-US"/>
        </w:rPr>
        <w:t>to provide emotional support, helping patients and their families</w:t>
      </w:r>
      <w:r w:rsidRPr="294984F9" w:rsidR="4CD07E70">
        <w:rPr>
          <w:rFonts w:ascii="Aptos" w:hAnsi="Aptos" w:eastAsia="Aptos" w:cs="Aptos"/>
          <w:noProof w:val="0"/>
          <w:sz w:val="24"/>
          <w:szCs w:val="24"/>
          <w:lang w:val="en-US"/>
        </w:rPr>
        <w:t xml:space="preserve"> to</w:t>
      </w:r>
      <w:r w:rsidRPr="294984F9" w:rsidR="69FA6721">
        <w:rPr>
          <w:rFonts w:ascii="Aptos" w:hAnsi="Aptos" w:eastAsia="Aptos" w:cs="Aptos"/>
          <w:noProof w:val="0"/>
          <w:sz w:val="24"/>
          <w:szCs w:val="24"/>
          <w:lang w:val="en-US"/>
        </w:rPr>
        <w:t xml:space="preserve"> cope with the stresses of illness and treatment. This support </w:t>
      </w:r>
      <w:r w:rsidRPr="294984F9" w:rsidR="349C498C">
        <w:rPr>
          <w:rFonts w:ascii="Aptos" w:hAnsi="Aptos" w:eastAsia="Aptos" w:cs="Aptos"/>
          <w:noProof w:val="0"/>
          <w:sz w:val="24"/>
          <w:szCs w:val="24"/>
          <w:lang w:val="en-US"/>
        </w:rPr>
        <w:t>helps to build a positive</w:t>
      </w:r>
      <w:r w:rsidRPr="294984F9" w:rsidR="69FA6721">
        <w:rPr>
          <w:rFonts w:ascii="Aptos" w:hAnsi="Aptos" w:eastAsia="Aptos" w:cs="Aptos"/>
          <w:noProof w:val="0"/>
          <w:sz w:val="24"/>
          <w:szCs w:val="24"/>
          <w:lang w:val="en-US"/>
        </w:rPr>
        <w:t xml:space="preserve"> relationship that promotes healing and well-being</w:t>
      </w:r>
      <w:r w:rsidRPr="294984F9" w:rsidR="709BEE76">
        <w:rPr>
          <w:rFonts w:ascii="Aptos" w:hAnsi="Aptos" w:eastAsia="Aptos" w:cs="Aptos"/>
          <w:noProof w:val="0"/>
          <w:sz w:val="24"/>
          <w:szCs w:val="24"/>
          <w:lang w:val="en-US"/>
        </w:rPr>
        <w:t xml:space="preserve"> for all involved. </w:t>
      </w:r>
      <w:r w:rsidRPr="294984F9" w:rsidR="69FA6721">
        <w:rPr>
          <w:rFonts w:ascii="Aptos" w:hAnsi="Aptos" w:eastAsia="Aptos" w:cs="Aptos"/>
          <w:noProof w:val="0"/>
          <w:sz w:val="24"/>
          <w:szCs w:val="24"/>
          <w:lang w:val="en-US"/>
        </w:rPr>
        <w:t>Additionally, communication skills are essential for educating patients about their conditions, treatments, and necessary lifestyle changes, enhancing patient compliance and health outcomes.</w:t>
      </w:r>
    </w:p>
    <w:p w:rsidR="48BFD842" w:rsidP="294984F9" w:rsidRDefault="48BFD842" w14:paraId="1EEA4F2B" w14:textId="53C0EC9D">
      <w:pPr>
        <w:spacing w:before="240" w:beforeAutospacing="off" w:after="240" w:afterAutospacing="off"/>
        <w:rPr>
          <w:rFonts w:ascii="Aptos" w:hAnsi="Aptos" w:eastAsia="Aptos" w:cs="Aptos"/>
          <w:noProof w:val="0"/>
          <w:sz w:val="24"/>
          <w:szCs w:val="24"/>
          <w:lang w:val="en-US"/>
        </w:rPr>
      </w:pPr>
      <w:r w:rsidRPr="294984F9" w:rsidR="69FA6721">
        <w:rPr>
          <w:rFonts w:ascii="Aptos" w:hAnsi="Aptos" w:eastAsia="Aptos" w:cs="Aptos"/>
          <w:noProof w:val="0"/>
          <w:sz w:val="24"/>
          <w:szCs w:val="24"/>
          <w:lang w:val="en-US"/>
        </w:rPr>
        <w:t xml:space="preserve">In a team-based healthcare environment, </w:t>
      </w:r>
      <w:r w:rsidRPr="294984F9" w:rsidR="69FA6721">
        <w:rPr>
          <w:rFonts w:ascii="Aptos" w:hAnsi="Aptos" w:eastAsia="Aptos" w:cs="Aptos"/>
          <w:noProof w:val="0"/>
          <w:sz w:val="24"/>
          <w:szCs w:val="24"/>
          <w:lang w:val="en-US"/>
        </w:rPr>
        <w:t>good communication</w:t>
      </w:r>
      <w:r w:rsidRPr="294984F9" w:rsidR="69FA6721">
        <w:rPr>
          <w:rFonts w:ascii="Aptos" w:hAnsi="Aptos" w:eastAsia="Aptos" w:cs="Aptos"/>
          <w:noProof w:val="0"/>
          <w:sz w:val="24"/>
          <w:szCs w:val="24"/>
          <w:lang w:val="en-US"/>
        </w:rPr>
        <w:t xml:space="preserve"> </w:t>
      </w:r>
      <w:r w:rsidRPr="294984F9" w:rsidR="69FA6721">
        <w:rPr>
          <w:rFonts w:ascii="Aptos" w:hAnsi="Aptos" w:eastAsia="Aptos" w:cs="Aptos"/>
          <w:noProof w:val="0"/>
          <w:sz w:val="24"/>
          <w:szCs w:val="24"/>
          <w:lang w:val="en-US"/>
        </w:rPr>
        <w:t>facilitates</w:t>
      </w:r>
      <w:r w:rsidRPr="294984F9" w:rsidR="69FA6721">
        <w:rPr>
          <w:rFonts w:ascii="Aptos" w:hAnsi="Aptos" w:eastAsia="Aptos" w:cs="Aptos"/>
          <w:noProof w:val="0"/>
          <w:sz w:val="24"/>
          <w:szCs w:val="24"/>
          <w:lang w:val="en-US"/>
        </w:rPr>
        <w:t xml:space="preserve"> effective collaboration, ensuring coordinated and comprehensive care. Finally, these skills contribute to nurses’ personal and professional growth, enhancing reflective practice, conflict resolution, and leadership abilities. In summary, communication and counseling skills are indispensable in nursing for providing high-quality, compassionate, and effective care.</w:t>
      </w:r>
    </w:p>
    <w:p w:rsidR="48BFD842" w:rsidP="294984F9" w:rsidRDefault="48BFD842" w14:paraId="27AC0F04" w14:textId="219D2D77">
      <w:pPr/>
    </w:p>
    <w:p w:rsidR="48BFD842" w:rsidP="294984F9" w:rsidRDefault="48BFD842" w14:paraId="28DBBBF3" w14:textId="547598B8">
      <w:pPr/>
    </w:p>
    <w:p w:rsidR="48BFD842" w:rsidP="294984F9" w:rsidRDefault="48BFD842" w14:paraId="71072CCC" w14:textId="45FF53BF">
      <w:pPr/>
    </w:p>
    <w:p w:rsidR="48BFD842" w:rsidP="294984F9" w:rsidRDefault="48BFD842" w14:paraId="6A3522D1" w14:textId="55224533">
      <w:pPr/>
    </w:p>
    <w:p w:rsidR="48BFD842" w:rsidP="294984F9" w:rsidRDefault="48BFD842" w14:paraId="15310D7A" w14:textId="778FCA88">
      <w:pPr/>
    </w:p>
    <w:p w:rsidR="48BFD842" w:rsidP="294984F9" w:rsidRDefault="48BFD842" w14:paraId="70B94E62" w14:textId="245203AA">
      <w:pPr/>
    </w:p>
    <w:p w:rsidR="48BFD842" w:rsidP="294984F9" w:rsidRDefault="48BFD842" w14:paraId="1B2EAFF8" w14:textId="11C4CA0F">
      <w:pPr/>
    </w:p>
    <w:p w:rsidR="48BFD842" w:rsidP="294984F9" w:rsidRDefault="48BFD842" w14:paraId="3F329307" w14:textId="37B536B0">
      <w:pPr/>
    </w:p>
    <w:p w:rsidR="48BFD842" w:rsidP="294984F9" w:rsidRDefault="48BFD842" w14:paraId="5A2E94C5" w14:textId="08924E6D">
      <w:pPr>
        <w:pStyle w:val="Heading1"/>
        <w:rPr>
          <w:rFonts w:ascii="Aptos" w:hAnsi="Aptos" w:eastAsia="Aptos" w:cs="Aptos" w:asciiTheme="minorAscii" w:hAnsiTheme="minorAscii" w:eastAsiaTheme="minorAscii" w:cstheme="minorAscii"/>
          <w:sz w:val="24"/>
          <w:szCs w:val="24"/>
          <w:u w:val="single"/>
        </w:rPr>
      </w:pPr>
      <w:r w:rsidR="48BFD842">
        <w:rPr/>
        <w:t>References</w:t>
      </w:r>
    </w:p>
    <w:p w:rsidR="41627271" w:rsidP="294984F9" w:rsidRDefault="41627271" w14:paraId="73429192" w14:textId="7015F11A">
      <w:pPr>
        <w:pStyle w:val="Normal"/>
        <w:rPr>
          <w:noProof w:val="0"/>
          <w:lang w:val="en-US"/>
        </w:rPr>
      </w:pPr>
    </w:p>
    <w:p w:rsidR="41627271" w:rsidP="294984F9" w:rsidRDefault="41627271" w14:paraId="7F9F55C6" w14:textId="67D69D3F">
      <w:pPr>
        <w:pStyle w:val="Normal"/>
      </w:pPr>
      <w:r w:rsidR="22308E16">
        <w:rPr/>
        <w:t>American Psychological Association (2018) Active listening. Availab</w:t>
      </w:r>
      <w:r w:rsidR="096F4ADA">
        <w:rPr/>
        <w:t>le at</w:t>
      </w:r>
      <w:r w:rsidR="096F4ADA">
        <w:rPr/>
        <w:t>:</w:t>
      </w:r>
      <w:r w:rsidR="22308E16">
        <w:rPr/>
        <w:t xml:space="preserve"> https://dictionary.apa.org/active-listening</w:t>
      </w:r>
      <w:r w:rsidR="7122B2DA">
        <w:rPr/>
        <w:t xml:space="preserve"> (Accessed: 05 July 2024).</w:t>
      </w:r>
    </w:p>
    <w:p w:rsidR="41627271" w:rsidP="294984F9" w:rsidRDefault="41627271" w14:paraId="34D79496" w14:textId="7A0178D3">
      <w:pPr>
        <w:pStyle w:val="Normal"/>
      </w:pPr>
    </w:p>
    <w:p w:rsidR="41627271" w:rsidP="294984F9" w:rsidRDefault="41627271" w14:paraId="506B9968" w14:textId="27820449">
      <w:pPr>
        <w:pStyle w:val="Normal"/>
      </w:pPr>
      <w:r w:rsidR="41627271">
        <w:rPr/>
        <w:t>British Association for Counselling and Psychotherapy. (2020) A</w:t>
      </w:r>
      <w:r w:rsidR="41627271">
        <w:rPr/>
        <w:t xml:space="preserve"> guide to the BACP counselling skills competence framework. </w:t>
      </w:r>
      <w:r w:rsidR="41627271">
        <w:rPr/>
        <w:t xml:space="preserve">Leicestershire: British Association for Counselling and Psychotherapy. </w:t>
      </w:r>
    </w:p>
    <w:p w:rsidR="0F2B9D02" w:rsidP="294984F9" w:rsidRDefault="0F2B9D02" w14:paraId="7890C858" w14:textId="1F3423FF">
      <w:pPr>
        <w:pStyle w:val="Normal"/>
        <w:rPr>
          <w:noProof w:val="0"/>
          <w:lang w:val="en-US"/>
        </w:rPr>
      </w:pPr>
    </w:p>
    <w:p w:rsidR="653D75F4" w:rsidP="294984F9" w:rsidRDefault="653D75F4" w14:paraId="039DA831" w14:textId="701B09E5">
      <w:pPr>
        <w:pStyle w:val="Normal"/>
        <w:rPr>
          <w:rFonts w:ascii="Aptos" w:hAnsi="Aptos" w:eastAsia="Aptos" w:cs="Aptos" w:asciiTheme="minorAscii" w:hAnsiTheme="minorAscii" w:eastAsiaTheme="minorAscii" w:cstheme="minorAscii"/>
          <w:noProof w:val="0"/>
          <w:sz w:val="24"/>
          <w:szCs w:val="24"/>
          <w:lang w:val="en-US"/>
        </w:rPr>
      </w:pPr>
      <w:r w:rsidR="653D75F4">
        <w:rPr/>
        <w:t>British Association for Counselling and Psychotherapy</w:t>
      </w:r>
      <w:r w:rsidR="02EC49B7">
        <w:rPr/>
        <w:t xml:space="preserve"> (no date) What is person-</w:t>
      </w:r>
      <w:r w:rsidR="5B14D9BA">
        <w:rPr/>
        <w:t>centred</w:t>
      </w:r>
      <w:r w:rsidR="02EC49B7">
        <w:rPr/>
        <w:t xml:space="preserve"> counselling?</w:t>
      </w:r>
      <w:r w:rsidR="653D75F4">
        <w:rPr/>
        <w:t xml:space="preserve"> </w:t>
      </w:r>
      <w:r w:rsidR="653D75F4">
        <w:rPr/>
        <w:t>Available at: https://www.bacp.co.uk/about-therapy/types-of-therapy/person-centred-counselling/ (Accessed: 05 July 2024).</w:t>
      </w:r>
    </w:p>
    <w:p w:rsidR="294984F9" w:rsidP="294984F9" w:rsidRDefault="294984F9" w14:paraId="28ADDF7E" w14:textId="0A4A0DA8">
      <w:pPr>
        <w:pStyle w:val="Normal"/>
        <w:rPr>
          <w:noProof w:val="0"/>
          <w:lang w:val="en-US"/>
        </w:rPr>
      </w:pPr>
    </w:p>
    <w:p w:rsidR="41627271" w:rsidP="294984F9" w:rsidRDefault="41627271" w14:paraId="49BC1F19" w14:textId="6DCA4EE6">
      <w:pPr>
        <w:pStyle w:val="Normal"/>
        <w:rPr>
          <w:rFonts w:ascii="Aptos" w:hAnsi="Aptos" w:eastAsia="Aptos" w:cs="Aptos" w:asciiTheme="minorAscii" w:hAnsiTheme="minorAscii" w:eastAsiaTheme="minorAscii" w:cstheme="minorAscii"/>
          <w:noProof w:val="0"/>
          <w:color w:val="FF0000"/>
          <w:sz w:val="24"/>
          <w:szCs w:val="24"/>
          <w:lang w:val="en-US"/>
        </w:rPr>
      </w:pPr>
      <w:r w:rsidRPr="294984F9" w:rsidR="41627271">
        <w:rPr>
          <w:noProof w:val="0"/>
          <w:lang w:val="en-US"/>
        </w:rPr>
        <w:t>Burnard</w:t>
      </w:r>
      <w:r w:rsidRPr="294984F9" w:rsidR="41627271">
        <w:rPr>
          <w:noProof w:val="0"/>
          <w:lang w:val="en-US"/>
        </w:rPr>
        <w:t>, P. (20</w:t>
      </w:r>
      <w:r w:rsidRPr="294984F9" w:rsidR="2651E996">
        <w:rPr>
          <w:noProof w:val="0"/>
          <w:lang w:val="en-US"/>
        </w:rPr>
        <w:t>13</w:t>
      </w:r>
      <w:r w:rsidRPr="294984F9" w:rsidR="41627271">
        <w:rPr>
          <w:noProof w:val="0"/>
          <w:lang w:val="en-US"/>
        </w:rPr>
        <w:t xml:space="preserve">) </w:t>
      </w:r>
      <w:r w:rsidRPr="294984F9" w:rsidR="41627271">
        <w:rPr>
          <w:noProof w:val="0"/>
          <w:lang w:val="en-US"/>
        </w:rPr>
        <w:t>Counselling skills for health professionals</w:t>
      </w:r>
      <w:r w:rsidRPr="294984F9" w:rsidR="41627271">
        <w:rPr>
          <w:noProof w:val="0"/>
          <w:lang w:val="en-US"/>
        </w:rPr>
        <w:t xml:space="preserve">. 4th ed. Andover: Cengage Learning. </w:t>
      </w:r>
    </w:p>
    <w:p w:rsidR="0F2B9D02" w:rsidP="294984F9" w:rsidRDefault="0F2B9D02" w14:paraId="7B4E63ED" w14:textId="2F1F1538">
      <w:pPr>
        <w:pStyle w:val="Normal"/>
        <w:rPr>
          <w:noProof w:val="0"/>
          <w:lang w:val="en-US"/>
        </w:rPr>
      </w:pPr>
    </w:p>
    <w:p w:rsidR="41627271" w:rsidP="294984F9" w:rsidRDefault="41627271" w14:paraId="1CBD1B43" w14:textId="14681B72">
      <w:pPr>
        <w:pStyle w:val="Normal"/>
        <w:rPr>
          <w:rFonts w:ascii="Aptos" w:hAnsi="Aptos" w:eastAsia="Aptos" w:cs="Aptos" w:asciiTheme="minorAscii" w:hAnsiTheme="minorAscii" w:eastAsiaTheme="minorAscii" w:cstheme="minorAscii"/>
          <w:noProof w:val="0"/>
          <w:sz w:val="24"/>
          <w:szCs w:val="24"/>
          <w:lang w:val="en-US"/>
        </w:rPr>
      </w:pPr>
      <w:r w:rsidRPr="294984F9" w:rsidR="41627271">
        <w:rPr>
          <w:noProof w:val="0"/>
          <w:lang w:val="en-US"/>
        </w:rPr>
        <w:t>Choi</w:t>
      </w:r>
      <w:r w:rsidRPr="294984F9" w:rsidR="41627271">
        <w:rPr>
          <w:noProof w:val="0"/>
          <w:lang w:val="en-US"/>
        </w:rPr>
        <w:t>, D.S</w:t>
      </w:r>
      <w:r w:rsidRPr="294984F9" w:rsidR="454E30A1">
        <w:rPr>
          <w:noProof w:val="0"/>
          <w:lang w:val="en-US"/>
        </w:rPr>
        <w:t>., Park, J., Loeser, M and Seo,</w:t>
      </w:r>
      <w:r w:rsidRPr="294984F9" w:rsidR="41627271">
        <w:rPr>
          <w:noProof w:val="0"/>
          <w:lang w:val="en-US"/>
        </w:rPr>
        <w:t xml:space="preserve"> (2024) ‘Improving counseling effectiveness with virtual counselors through nonverbal compassion involving eye contact, facial mimicry, and head-nodding’, </w:t>
      </w:r>
      <w:r w:rsidRPr="294984F9" w:rsidR="41627271">
        <w:rPr>
          <w:noProof w:val="0"/>
          <w:lang w:val="en-US"/>
        </w:rPr>
        <w:t>Scientific reports</w:t>
      </w:r>
      <w:r w:rsidRPr="294984F9" w:rsidR="41627271">
        <w:rPr>
          <w:noProof w:val="0"/>
          <w:lang w:val="en-US"/>
        </w:rPr>
        <w:t>, 14(1), pp. 506–506. Available at: https://doi.org/10.1038/s41598-023-51115-y</w:t>
      </w:r>
    </w:p>
    <w:p w:rsidR="0F2B9D02" w:rsidP="294984F9" w:rsidRDefault="0F2B9D02" w14:paraId="2D1A45AC" w14:textId="6C4A1C55">
      <w:pPr>
        <w:pStyle w:val="Normal"/>
        <w:rPr>
          <w:noProof w:val="0"/>
          <w:lang w:val="en-US"/>
        </w:rPr>
      </w:pPr>
    </w:p>
    <w:p w:rsidR="2B6E0CDD" w:rsidP="294984F9" w:rsidRDefault="2B6E0CDD" w14:paraId="384F567B" w14:textId="02816E95">
      <w:pPr>
        <w:pStyle w:val="Normal"/>
        <w:rPr>
          <w:noProof w:val="0"/>
          <w:lang w:val="en-US"/>
        </w:rPr>
      </w:pPr>
      <w:r w:rsidRPr="294984F9" w:rsidR="2B6E0CDD">
        <w:rPr>
          <w:noProof w:val="0"/>
          <w:lang w:val="en-US"/>
        </w:rPr>
        <w:t xml:space="preserve">Counselling Tutor (no date) Reflecting and Paraphrasing. </w:t>
      </w:r>
      <w:r w:rsidRPr="294984F9" w:rsidR="1F8F5A24">
        <w:rPr>
          <w:noProof w:val="0"/>
          <w:lang w:val="en-US"/>
        </w:rPr>
        <w:t>Available</w:t>
      </w:r>
      <w:r w:rsidRPr="294984F9" w:rsidR="2B6E0CDD">
        <w:rPr>
          <w:noProof w:val="0"/>
          <w:lang w:val="en-US"/>
        </w:rPr>
        <w:t xml:space="preserve"> at: https://counsellingtutor.com/basic-counselling-skills/reflecting-and-paraphrasing/ (Accessed: 05 July </w:t>
      </w:r>
      <w:r w:rsidRPr="294984F9" w:rsidR="3E480175">
        <w:rPr>
          <w:noProof w:val="0"/>
          <w:lang w:val="en-US"/>
        </w:rPr>
        <w:t>2024).</w:t>
      </w:r>
    </w:p>
    <w:p w:rsidR="294984F9" w:rsidP="294984F9" w:rsidRDefault="294984F9" w14:paraId="537519F8" w14:textId="777BD558">
      <w:pPr>
        <w:pStyle w:val="Normal"/>
        <w:rPr>
          <w:noProof w:val="0"/>
          <w:lang w:val="en-US"/>
        </w:rPr>
      </w:pPr>
    </w:p>
    <w:p w:rsidR="7C4841D4" w:rsidP="294984F9" w:rsidRDefault="7C4841D4" w14:paraId="38A1129E" w14:textId="27FAAAEB">
      <w:pPr>
        <w:pStyle w:val="Normal"/>
        <w:rPr>
          <w:noProof w:val="0"/>
          <w:lang w:val="en-US"/>
        </w:rPr>
      </w:pPr>
      <w:r w:rsidRPr="294984F9" w:rsidR="7C4841D4">
        <w:rPr>
          <w:noProof w:val="0"/>
          <w:lang w:val="en-US"/>
        </w:rPr>
        <w:t xml:space="preserve">Good Therapy (2019) What is Your Client’s Body Language Telling you? Available at:  </w:t>
      </w:r>
      <w:r w:rsidRPr="294984F9" w:rsidR="7C4841D4">
        <w:rPr>
          <w:noProof w:val="0"/>
          <w:lang w:val="en-US"/>
        </w:rPr>
        <w:t>https://www.goodtherapy.org/for-professionals/marketing/customer-experience/article/what-is-your-clients-body-language-telling-you</w:t>
      </w:r>
      <w:r w:rsidRPr="294984F9" w:rsidR="7C4841D4">
        <w:rPr>
          <w:noProof w:val="0"/>
          <w:lang w:val="en-US"/>
        </w:rPr>
        <w:t xml:space="preserve"> (Accessed: 05 July 2024).</w:t>
      </w:r>
    </w:p>
    <w:p w:rsidR="294984F9" w:rsidP="294984F9" w:rsidRDefault="294984F9" w14:paraId="4039C085" w14:textId="5096CF3A">
      <w:pPr>
        <w:pStyle w:val="Normal"/>
        <w:rPr>
          <w:noProof w:val="0"/>
          <w:lang w:val="en-US"/>
        </w:rPr>
      </w:pPr>
    </w:p>
    <w:p w:rsidR="3BCFDE9F" w:rsidP="294984F9" w:rsidRDefault="3BCFDE9F" w14:paraId="5D87E8DB" w14:textId="7E5090FD">
      <w:pPr>
        <w:pStyle w:val="Normal"/>
        <w:rPr>
          <w:rFonts w:ascii="Aptos" w:hAnsi="Aptos" w:eastAsia="Aptos" w:cs="Aptos" w:asciiTheme="minorAscii" w:hAnsiTheme="minorAscii" w:eastAsiaTheme="minorAscii" w:cstheme="minorAscii"/>
          <w:noProof w:val="0"/>
          <w:sz w:val="24"/>
          <w:szCs w:val="24"/>
          <w:lang w:val="en-US"/>
        </w:rPr>
      </w:pPr>
      <w:r w:rsidRPr="294984F9" w:rsidR="3BCFDE9F">
        <w:rPr>
          <w:noProof w:val="0"/>
          <w:lang w:val="en-US"/>
        </w:rPr>
        <w:t>Kuntze, J., van der Molen, H.T. and Born, M.P. (2009</w:t>
      </w:r>
      <w:r w:rsidRPr="294984F9" w:rsidR="3BCFDE9F">
        <w:rPr>
          <w:noProof w:val="0"/>
          <w:lang w:val="en-US"/>
        </w:rPr>
        <w:t xml:space="preserve">) </w:t>
      </w:r>
      <w:r w:rsidRPr="294984F9" w:rsidR="3BCFDE9F">
        <w:rPr>
          <w:noProof w:val="0"/>
          <w:lang w:val="en-US"/>
        </w:rPr>
        <w:t xml:space="preserve">‘Increase in counselling communication skills after basic and advanced </w:t>
      </w:r>
      <w:r w:rsidRPr="294984F9" w:rsidR="3BCFDE9F">
        <w:rPr>
          <w:noProof w:val="0"/>
          <w:lang w:val="en-US"/>
        </w:rPr>
        <w:t>microskills</w:t>
      </w:r>
      <w:r w:rsidRPr="294984F9" w:rsidR="3BCFDE9F">
        <w:rPr>
          <w:noProof w:val="0"/>
          <w:lang w:val="en-US"/>
        </w:rPr>
        <w:t xml:space="preserve"> training’, </w:t>
      </w:r>
      <w:r w:rsidRPr="294984F9" w:rsidR="3BCFDE9F">
        <w:rPr>
          <w:noProof w:val="0"/>
          <w:lang w:val="en-US"/>
        </w:rPr>
        <w:t>British journal of educational psychology</w:t>
      </w:r>
      <w:r w:rsidRPr="294984F9" w:rsidR="3BCFDE9F">
        <w:rPr>
          <w:noProof w:val="0"/>
          <w:lang w:val="en-US"/>
        </w:rPr>
        <w:t>, 79(1), pp. 175–188. Available at:</w:t>
      </w:r>
      <w:r w:rsidRPr="294984F9" w:rsidR="141F663B">
        <w:rPr>
          <w:noProof w:val="0"/>
          <w:lang w:val="en-US"/>
        </w:rPr>
        <w:t xml:space="preserve"> </w:t>
      </w:r>
      <w:r w:rsidRPr="294984F9" w:rsidR="3BCFDE9F">
        <w:rPr>
          <w:noProof w:val="0"/>
          <w:lang w:val="en-US"/>
        </w:rPr>
        <w:t>https://doi.org/10.1348/000709908X313758</w:t>
      </w:r>
      <w:r w:rsidRPr="294984F9" w:rsidR="3BCFDE9F">
        <w:rPr>
          <w:noProof w:val="0"/>
          <w:lang w:val="en-US"/>
        </w:rPr>
        <w:t>.</w:t>
      </w:r>
    </w:p>
    <w:p w:rsidR="7D25AC41" w:rsidP="294984F9" w:rsidRDefault="7D25AC41" w14:paraId="540B7D41" w14:textId="6E9A4A48">
      <w:pPr>
        <w:pStyle w:val="Normal"/>
      </w:pPr>
    </w:p>
    <w:p w:rsidR="6EDE0BAE" w:rsidP="294984F9" w:rsidRDefault="6EDE0BAE" w14:paraId="19766263" w14:textId="4866994C">
      <w:pPr>
        <w:pStyle w:val="Normal"/>
      </w:pPr>
      <w:r w:rsidR="6EDE0BAE">
        <w:rPr/>
        <w:t xml:space="preserve">life (no date) SOLER Communication Techniques in Counselling. </w:t>
      </w:r>
      <w:r w:rsidR="169268CC">
        <w:rPr/>
        <w:t>Available</w:t>
      </w:r>
      <w:r w:rsidR="57284D93">
        <w:rPr/>
        <w:t xml:space="preserve"> at: </w:t>
      </w:r>
      <w:r w:rsidR="6EDE0BAE">
        <w:rPr/>
        <w:t>https://learn.lifecharity.org.uk/soler-communication-techniques/#:~:text=Soler%20Communication%20refers%20to%20the,part%20of%20the%20therapeutic%20process.</w:t>
      </w:r>
      <w:r w:rsidR="5A946FC3">
        <w:rPr/>
        <w:t xml:space="preserve"> (Accessed: 05 July 2024).</w:t>
      </w:r>
    </w:p>
    <w:p w:rsidR="294984F9" w:rsidP="294984F9" w:rsidRDefault="294984F9" w14:paraId="6903E045" w14:textId="6F189090">
      <w:pPr>
        <w:pStyle w:val="Normal"/>
      </w:pPr>
    </w:p>
    <w:p w:rsidR="68B561A6" w:rsidP="294984F9" w:rsidRDefault="68B561A6" w14:paraId="0B22AE93" w14:textId="4029D2FA">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94984F9" w:rsidR="68B561A6">
        <w:rPr>
          <w:noProof w:val="0"/>
          <w:lang w:val="en-US"/>
        </w:rPr>
        <w:t>McLeod</w:t>
      </w:r>
      <w:r w:rsidRPr="294984F9" w:rsidR="3328DFF0">
        <w:rPr>
          <w:noProof w:val="0"/>
          <w:lang w:val="en-US"/>
        </w:rPr>
        <w:t xml:space="preserve">, S. (2024) ‘Carl Rogers Humanistic Theory </w:t>
      </w:r>
      <w:r w:rsidRPr="294984F9" w:rsidR="3328DFF0">
        <w:rPr>
          <w:noProof w:val="0"/>
          <w:lang w:val="en-US"/>
        </w:rPr>
        <w:t>And</w:t>
      </w:r>
      <w:r w:rsidRPr="294984F9" w:rsidR="3328DFF0">
        <w:rPr>
          <w:noProof w:val="0"/>
          <w:lang w:val="en-US"/>
        </w:rPr>
        <w:t xml:space="preserve"> Contribution to Psychology’</w:t>
      </w:r>
      <w:r w:rsidRPr="294984F9" w:rsidR="7B597CAD">
        <w:rPr>
          <w:noProof w:val="0"/>
          <w:lang w:val="en-US"/>
        </w:rPr>
        <w:t xml:space="preserve"> </w:t>
      </w:r>
      <w:r w:rsidRPr="294984F9" w:rsidR="7B597CAD">
        <w:rPr>
          <w:noProof w:val="0"/>
          <w:lang w:val="en-US"/>
        </w:rPr>
        <w:t>SimplyPsychology</w:t>
      </w:r>
      <w:r w:rsidRPr="294984F9" w:rsidR="7B597CAD">
        <w:rPr>
          <w:noProof w:val="0"/>
          <w:lang w:val="en-US"/>
        </w:rPr>
        <w:t>. Available at:</w:t>
      </w:r>
      <w:r w:rsidRPr="294984F9" w:rsidR="3F57816D">
        <w:rPr>
          <w:noProof w:val="0"/>
          <w:lang w:val="en-US"/>
        </w:rPr>
        <w:t xml:space="preserve"> </w:t>
      </w:r>
      <w:r w:rsidRPr="294984F9" w:rsidR="68B561A6">
        <w:rPr>
          <w:noProof w:val="0"/>
          <w:lang w:val="en-US"/>
        </w:rPr>
        <w:t>https://www.simplypsychology.org/carl-rogers.html</w:t>
      </w:r>
      <w:r w:rsidRPr="294984F9" w:rsidR="10244F38">
        <w:rPr>
          <w:noProof w:val="0"/>
          <w:lang w:val="en-US"/>
        </w:rPr>
        <w:t xml:space="preserve"> </w:t>
      </w:r>
      <w:r w:rsidRPr="294984F9" w:rsidR="10244F38">
        <w:rPr>
          <w:noProof w:val="0"/>
          <w:lang w:val="en-US"/>
        </w:rPr>
        <w:t>(Accessed: 05 July 2024).</w:t>
      </w:r>
    </w:p>
    <w:p w:rsidR="294984F9" w:rsidP="294984F9" w:rsidRDefault="294984F9" w14:paraId="64B63BA5" w14:textId="743DEDE0">
      <w:pPr>
        <w:pStyle w:val="Normal"/>
        <w:rPr>
          <w:noProof w:val="0"/>
          <w:lang w:val="en-US"/>
        </w:rPr>
      </w:pPr>
    </w:p>
    <w:p w:rsidR="10244F38" w:rsidP="294984F9" w:rsidRDefault="10244F38" w14:paraId="23B5ACEB" w14:textId="039DF55D">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94984F9" w:rsidR="10244F38">
        <w:rPr>
          <w:noProof w:val="0"/>
          <w:lang w:val="en-US"/>
        </w:rPr>
        <w:t>McLeod, S. (2023) ‘Person-</w:t>
      </w:r>
      <w:r w:rsidRPr="294984F9" w:rsidR="10244F38">
        <w:rPr>
          <w:noProof w:val="0"/>
          <w:lang w:val="en-US"/>
        </w:rPr>
        <w:t>Centred</w:t>
      </w:r>
      <w:r w:rsidRPr="294984F9" w:rsidR="10244F38">
        <w:rPr>
          <w:noProof w:val="0"/>
          <w:lang w:val="en-US"/>
        </w:rPr>
        <w:t xml:space="preserve"> Therapy </w:t>
      </w:r>
      <w:r w:rsidRPr="294984F9" w:rsidR="10244F38">
        <w:rPr>
          <w:noProof w:val="0"/>
          <w:lang w:val="en-US"/>
        </w:rPr>
        <w:t>And</w:t>
      </w:r>
      <w:r w:rsidRPr="294984F9" w:rsidR="10244F38">
        <w:rPr>
          <w:noProof w:val="0"/>
          <w:lang w:val="en-US"/>
        </w:rPr>
        <w:t xml:space="preserve"> Core Conditions’. Available at: </w:t>
      </w:r>
      <w:r w:rsidRPr="294984F9" w:rsidR="10244F38">
        <w:rPr>
          <w:noProof w:val="0"/>
          <w:lang w:val="en-US"/>
        </w:rPr>
        <w:t>https://www.simplypsychology.org/client-centred-therapy.html#Person-Centered-Approach</w:t>
      </w:r>
      <w:r w:rsidRPr="294984F9" w:rsidR="10244F38">
        <w:rPr>
          <w:noProof w:val="0"/>
          <w:lang w:val="en-US"/>
        </w:rPr>
        <w:t xml:space="preserve"> (Accessed: 05 July 2024).</w:t>
      </w:r>
    </w:p>
    <w:p w:rsidR="294984F9" w:rsidP="294984F9" w:rsidRDefault="294984F9" w14:paraId="5726EC0D" w14:textId="67155FB3">
      <w:pPr>
        <w:pStyle w:val="Normal"/>
      </w:pPr>
    </w:p>
    <w:p w:rsidR="4BD1771F" w:rsidP="294984F9" w:rsidRDefault="4BD1771F" w14:paraId="5708742F" w14:textId="07507C28">
      <w:pPr>
        <w:pStyle w:val="Normal"/>
        <w:rPr>
          <w:rFonts w:ascii="Aptos" w:hAnsi="Aptos" w:eastAsia="Aptos" w:cs="Aptos" w:asciiTheme="minorAscii" w:hAnsiTheme="minorAscii" w:eastAsiaTheme="minorAscii" w:cstheme="minorAscii"/>
          <w:noProof w:val="0"/>
          <w:color w:val="FF0000"/>
          <w:sz w:val="24"/>
          <w:szCs w:val="24"/>
          <w:lang w:val="en-US"/>
        </w:rPr>
      </w:pPr>
      <w:r w:rsidRPr="294984F9" w:rsidR="4BD1771F">
        <w:rPr>
          <w:noProof w:val="0"/>
          <w:lang w:val="en-US"/>
        </w:rPr>
        <w:t xml:space="preserve">Moss, B. (2020) </w:t>
      </w:r>
      <w:r w:rsidRPr="294984F9" w:rsidR="4BD1771F">
        <w:rPr>
          <w:noProof w:val="0"/>
          <w:lang w:val="en-US"/>
        </w:rPr>
        <w:t>Communication skills in nursing, health &amp; social care</w:t>
      </w:r>
      <w:r w:rsidRPr="294984F9" w:rsidR="4BD1771F">
        <w:rPr>
          <w:noProof w:val="0"/>
          <w:lang w:val="en-US"/>
        </w:rPr>
        <w:t>. 5th edition. London: SAGE Publications Ltd.</w:t>
      </w:r>
      <w:r w:rsidRPr="294984F9" w:rsidR="4BD1771F">
        <w:rPr>
          <w:noProof w:val="0"/>
          <w:lang w:val="en-US"/>
        </w:rPr>
        <w:t xml:space="preserve"> </w:t>
      </w:r>
    </w:p>
    <w:p w:rsidR="0F2B9D02" w:rsidP="294984F9" w:rsidRDefault="0F2B9D02" w14:paraId="3FB917A2" w14:textId="1DAF9C9D">
      <w:pPr>
        <w:pStyle w:val="Normal"/>
        <w:rPr>
          <w:noProof w:val="0"/>
          <w:lang w:val="en-US"/>
        </w:rPr>
      </w:pPr>
    </w:p>
    <w:p w:rsidR="3FCD1D33" w:rsidP="294984F9" w:rsidRDefault="3FCD1D33" w14:paraId="168B629B" w14:textId="2A33190A">
      <w:pPr>
        <w:pStyle w:val="Normal"/>
        <w:rPr>
          <w:rFonts w:ascii="Aptos" w:hAnsi="Aptos" w:eastAsia="Aptos" w:cs="Aptos" w:asciiTheme="minorAscii" w:hAnsiTheme="minorAscii" w:eastAsiaTheme="minorAscii" w:cstheme="minorAscii"/>
          <w:noProof w:val="0"/>
          <w:sz w:val="24"/>
          <w:szCs w:val="24"/>
          <w:lang w:val="en-US"/>
        </w:rPr>
      </w:pPr>
      <w:r w:rsidRPr="294984F9" w:rsidR="3FCD1D33">
        <w:rPr>
          <w:noProof w:val="0"/>
          <w:lang w:val="en-US"/>
        </w:rPr>
        <w:t xml:space="preserve">National Health Service (2023) </w:t>
      </w:r>
      <w:r w:rsidRPr="294984F9" w:rsidR="73C84A2F">
        <w:rPr>
          <w:noProof w:val="0"/>
          <w:lang w:val="en-US"/>
        </w:rPr>
        <w:t>Counselling. Available at:</w:t>
      </w:r>
      <w:r w:rsidRPr="294984F9" w:rsidR="3FCD1D33">
        <w:rPr>
          <w:noProof w:val="0"/>
          <w:lang w:val="en-US"/>
        </w:rPr>
        <w:t xml:space="preserve"> </w:t>
      </w:r>
      <w:r w:rsidRPr="294984F9" w:rsidR="3FCD1D33">
        <w:rPr>
          <w:noProof w:val="0"/>
          <w:lang w:val="en-US"/>
        </w:rPr>
        <w:t>https://www.nhs.uk/mental-health/talking-therapies-medicine-treatments/talking-therapies-and-counselling/counselling/</w:t>
      </w:r>
      <w:r w:rsidRPr="294984F9" w:rsidR="7A3FCB0F">
        <w:rPr>
          <w:noProof w:val="0"/>
          <w:lang w:val="en-US"/>
        </w:rPr>
        <w:t xml:space="preserve"> (Accessed: 05 July 2024).</w:t>
      </w:r>
    </w:p>
    <w:p w:rsidR="294984F9" w:rsidP="294984F9" w:rsidRDefault="294984F9" w14:paraId="1FBAE87A" w14:textId="0D0F6389">
      <w:pPr>
        <w:pStyle w:val="Normal"/>
        <w:rPr>
          <w:noProof w:val="0"/>
          <w:lang w:val="en-US"/>
        </w:rPr>
      </w:pPr>
    </w:p>
    <w:p w:rsidR="33684051" w:rsidP="294984F9" w:rsidRDefault="33684051" w14:paraId="7CE272B3" w14:textId="54323C4F">
      <w:pPr>
        <w:pStyle w:val="Normal"/>
        <w:rPr>
          <w:rFonts w:ascii="Aptos" w:hAnsi="Aptos" w:eastAsia="Aptos" w:cs="Aptos" w:asciiTheme="minorAscii" w:hAnsiTheme="minorAscii" w:eastAsiaTheme="minorAscii" w:cstheme="minorAscii"/>
          <w:noProof w:val="0"/>
          <w:color w:val="auto"/>
          <w:sz w:val="24"/>
          <w:szCs w:val="24"/>
          <w:lang w:val="en-US"/>
        </w:rPr>
      </w:pPr>
      <w:r w:rsidRPr="294984F9" w:rsidR="600A4579">
        <w:rPr>
          <w:noProof w:val="0"/>
          <w:lang w:val="en-US"/>
        </w:rPr>
        <w:t xml:space="preserve">Rivera, A. (2023) ‘Paraphrasing in Counselling’ </w:t>
      </w:r>
      <w:r w:rsidRPr="294984F9" w:rsidR="06B1A9EE">
        <w:rPr>
          <w:noProof w:val="0"/>
          <w:lang w:val="en-US"/>
        </w:rPr>
        <w:t xml:space="preserve"> </w:t>
      </w:r>
      <w:r w:rsidRPr="294984F9" w:rsidR="06B1A9EE">
        <w:rPr>
          <w:noProof w:val="0"/>
          <w:lang w:val="en-US"/>
        </w:rPr>
        <w:t>thrivetalk</w:t>
      </w:r>
      <w:r w:rsidRPr="294984F9" w:rsidR="06B1A9EE">
        <w:rPr>
          <w:noProof w:val="0"/>
          <w:lang w:val="en-US"/>
        </w:rPr>
        <w:t>,</w:t>
      </w:r>
      <w:r w:rsidRPr="294984F9" w:rsidR="07CCC8E1">
        <w:rPr>
          <w:noProof w:val="0"/>
          <w:lang w:val="en-US"/>
        </w:rPr>
        <w:t xml:space="preserve"> </w:t>
      </w:r>
      <w:r w:rsidRPr="294984F9" w:rsidR="06B1A9EE">
        <w:rPr>
          <w:noProof w:val="0"/>
          <w:lang w:val="en-US"/>
        </w:rPr>
        <w:t xml:space="preserve">11 November. Available at: </w:t>
      </w:r>
      <w:r w:rsidR="696B5841">
        <w:rPr/>
        <w:t>https://www.thrivetalk.com/paraphrasing-in-counseling/</w:t>
      </w:r>
      <w:r w:rsidR="186C1458">
        <w:rPr/>
        <w:t xml:space="preserve"> (Accessed: 28 June 2024).</w:t>
      </w:r>
    </w:p>
    <w:p w:rsidR="33684051" w:rsidP="294984F9" w:rsidRDefault="33684051" w14:paraId="12BC33DD" w14:textId="17220D57">
      <w:pPr>
        <w:pStyle w:val="Normal"/>
      </w:pPr>
    </w:p>
    <w:p w:rsidR="5C300B75" w:rsidP="294984F9" w:rsidRDefault="5C300B75" w14:paraId="19A95175" w14:textId="0D3528B8">
      <w:pPr>
        <w:pStyle w:val="Normal"/>
        <w:rPr>
          <w:rFonts w:ascii="Aptos" w:hAnsi="Aptos" w:eastAsia="Aptos" w:cs="Aptos" w:asciiTheme="minorAscii" w:hAnsiTheme="minorAscii" w:eastAsiaTheme="minorAscii" w:cstheme="minorAscii"/>
          <w:noProof w:val="0"/>
          <w:sz w:val="24"/>
          <w:szCs w:val="24"/>
          <w:lang w:val="en-US"/>
        </w:rPr>
      </w:pPr>
      <w:r w:rsidRPr="294984F9" w:rsidR="5C300B75">
        <w:rPr>
          <w:noProof w:val="0"/>
          <w:lang w:val="en-US"/>
        </w:rPr>
        <w:t xml:space="preserve">Rogers, C. (2003) </w:t>
      </w:r>
      <w:r w:rsidRPr="294984F9" w:rsidR="5C300B75">
        <w:rPr>
          <w:noProof w:val="0"/>
          <w:lang w:val="en-US"/>
        </w:rPr>
        <w:t xml:space="preserve">Client-centered </w:t>
      </w:r>
      <w:r w:rsidRPr="294984F9" w:rsidR="5C300B75">
        <w:rPr>
          <w:noProof w:val="0"/>
          <w:lang w:val="en-US"/>
        </w:rPr>
        <w:t>therapy :</w:t>
      </w:r>
      <w:r w:rsidRPr="294984F9" w:rsidR="5C300B75">
        <w:rPr>
          <w:noProof w:val="0"/>
          <w:lang w:val="en-US"/>
        </w:rPr>
        <w:t xml:space="preserve"> its current practice, </w:t>
      </w:r>
      <w:r w:rsidRPr="294984F9" w:rsidR="5C300B75">
        <w:rPr>
          <w:noProof w:val="0"/>
          <w:lang w:val="en-US"/>
        </w:rPr>
        <w:t>implications</w:t>
      </w:r>
      <w:r w:rsidRPr="294984F9" w:rsidR="5C300B75">
        <w:rPr>
          <w:noProof w:val="0"/>
          <w:lang w:val="en-US"/>
        </w:rPr>
        <w:t xml:space="preserve"> and theory</w:t>
      </w:r>
      <w:r w:rsidRPr="294984F9" w:rsidR="5C300B75">
        <w:rPr>
          <w:noProof w:val="0"/>
          <w:lang w:val="en-US"/>
        </w:rPr>
        <w:t>. London: Constable.</w:t>
      </w:r>
    </w:p>
    <w:p w:rsidR="294984F9" w:rsidP="294984F9" w:rsidRDefault="294984F9" w14:paraId="45DA8D0B" w14:textId="27A4BE5D">
      <w:pPr>
        <w:pStyle w:val="Normal"/>
        <w:rPr>
          <w:noProof w:val="0"/>
          <w:lang w:val="en-US"/>
        </w:rPr>
      </w:pPr>
    </w:p>
    <w:p w:rsidR="17A3EB54" w:rsidP="294984F9" w:rsidRDefault="17A3EB54" w14:paraId="25CF2121" w14:textId="3516952D">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94984F9" w:rsidR="17A3EB54">
        <w:rPr>
          <w:noProof w:val="0"/>
          <w:lang w:val="en-US"/>
        </w:rPr>
        <w:t xml:space="preserve">Rogers, C. (1961). </w:t>
      </w:r>
      <w:r w:rsidRPr="294984F9" w:rsidR="17A3EB54">
        <w:rPr>
          <w:noProof w:val="0"/>
          <w:lang w:val="en-US"/>
        </w:rPr>
        <w:t>On Becoming a person: A psychotherapists view of psychotherapy</w:t>
      </w:r>
      <w:r w:rsidRPr="294984F9" w:rsidR="17A3EB54">
        <w:rPr>
          <w:noProof w:val="0"/>
          <w:lang w:val="en-US"/>
        </w:rPr>
        <w:t>. Houghton Mifflin.</w:t>
      </w:r>
    </w:p>
    <w:p w:rsidR="294984F9" w:rsidP="294984F9" w:rsidRDefault="294984F9" w14:paraId="46291C0F" w14:textId="10458890">
      <w:pPr>
        <w:pStyle w:val="Normal"/>
        <w:rPr>
          <w:noProof w:val="0"/>
          <w:lang w:val="en-US"/>
        </w:rPr>
      </w:pPr>
    </w:p>
    <w:p w:rsidR="33684051" w:rsidP="294984F9" w:rsidRDefault="33684051" w14:paraId="14263EC3" w14:textId="7CA9F748">
      <w:pPr>
        <w:pStyle w:val="Normal"/>
        <w:rPr>
          <w:rFonts w:ascii="Aptos" w:hAnsi="Aptos" w:eastAsia="Aptos" w:cs="Aptos" w:asciiTheme="minorAscii" w:hAnsiTheme="minorAscii" w:eastAsiaTheme="minorAscii" w:cstheme="minorAscii"/>
          <w:noProof w:val="0"/>
          <w:color w:val="auto"/>
          <w:sz w:val="24"/>
          <w:szCs w:val="24"/>
          <w:lang w:val="en-US"/>
        </w:rPr>
      </w:pPr>
      <w:r w:rsidR="76CBFCFD">
        <w:rPr/>
        <w:t>University Centre Peterborough. (2024</w:t>
      </w:r>
      <w:r w:rsidR="76CBFCFD">
        <w:rPr/>
        <w:t xml:space="preserve">) ‘9 Core Counselling Skills: </w:t>
      </w:r>
      <w:r w:rsidR="76CBFCFD">
        <w:rPr/>
        <w:t>D</w:t>
      </w:r>
      <w:r w:rsidR="76CBFCFD">
        <w:rPr/>
        <w:t>e</w:t>
      </w:r>
      <w:r w:rsidR="76CBFCFD">
        <w:rPr/>
        <w:t>f</w:t>
      </w:r>
      <w:r w:rsidR="76CBFCFD">
        <w:rPr/>
        <w:t>i</w:t>
      </w:r>
      <w:r w:rsidR="76CBFCFD">
        <w:rPr/>
        <w:t>n</w:t>
      </w:r>
      <w:r w:rsidR="76CBFCFD">
        <w:rPr/>
        <w:t>i</w:t>
      </w:r>
      <w:r w:rsidR="76CBFCFD">
        <w:rPr/>
        <w:t>t</w:t>
      </w:r>
      <w:r w:rsidR="76CBFCFD">
        <w:rPr/>
        <w:t>i</w:t>
      </w:r>
      <w:r w:rsidR="76CBFCFD">
        <w:rPr/>
        <w:t>o</w:t>
      </w:r>
      <w:r w:rsidR="76CBFCFD">
        <w:rPr/>
        <w:t>n</w:t>
      </w:r>
      <w:r w:rsidR="76CBFCFD">
        <w:rPr/>
        <w:t xml:space="preserve"> </w:t>
      </w:r>
      <w:r w:rsidR="76CBFCFD">
        <w:rPr/>
        <w:t>a</w:t>
      </w:r>
      <w:r w:rsidR="76CBFCFD">
        <w:rPr/>
        <w:t>n</w:t>
      </w:r>
      <w:r w:rsidR="76CBFCFD">
        <w:rPr/>
        <w:t>d</w:t>
      </w:r>
      <w:r w:rsidR="76CBFCFD">
        <w:rPr/>
        <w:t xml:space="preserve"> </w:t>
      </w:r>
      <w:r w:rsidR="1D89CB9B">
        <w:rPr/>
        <w:t>I</w:t>
      </w:r>
      <w:r w:rsidR="1D89CB9B">
        <w:rPr/>
        <w:t>d</w:t>
      </w:r>
      <w:r w:rsidR="1D89CB9B">
        <w:rPr/>
        <w:t>e</w:t>
      </w:r>
      <w:r w:rsidR="1D89CB9B">
        <w:rPr/>
        <w:t>n</w:t>
      </w:r>
      <w:r w:rsidR="1D89CB9B">
        <w:rPr/>
        <w:t>t</w:t>
      </w:r>
      <w:r w:rsidR="1D89CB9B">
        <w:rPr/>
        <w:t>i</w:t>
      </w:r>
      <w:r w:rsidR="1D89CB9B">
        <w:rPr/>
        <w:t>f</w:t>
      </w:r>
      <w:r w:rsidR="1D89CB9B">
        <w:rPr/>
        <w:t>i</w:t>
      </w:r>
      <w:r w:rsidR="1D89CB9B">
        <w:rPr/>
        <w:t>c</w:t>
      </w:r>
      <w:r w:rsidR="1D89CB9B">
        <w:rPr/>
        <w:t>a</w:t>
      </w:r>
      <w:r w:rsidR="1D89CB9B">
        <w:rPr/>
        <w:t>t</w:t>
      </w:r>
      <w:r w:rsidR="1D89CB9B">
        <w:rPr/>
        <w:t>i</w:t>
      </w:r>
      <w:r w:rsidR="1D89CB9B">
        <w:rPr/>
        <w:t>o</w:t>
      </w:r>
      <w:r w:rsidR="1D89CB9B">
        <w:rPr/>
        <w:t>n</w:t>
      </w:r>
      <w:r w:rsidR="1D89CB9B">
        <w:rPr/>
        <w:t>’</w:t>
      </w:r>
      <w:r w:rsidR="1D89CB9B">
        <w:rPr/>
        <w:t xml:space="preserve"> </w:t>
      </w:r>
      <w:r w:rsidR="1D89CB9B">
        <w:rPr/>
        <w:t>U</w:t>
      </w:r>
      <w:r w:rsidR="1D89CB9B">
        <w:rPr/>
        <w:t>n</w:t>
      </w:r>
      <w:r w:rsidR="1D89CB9B">
        <w:rPr/>
        <w:t>i</w:t>
      </w:r>
      <w:r w:rsidR="1D89CB9B">
        <w:rPr/>
        <w:t>v</w:t>
      </w:r>
      <w:r w:rsidR="1D89CB9B">
        <w:rPr/>
        <w:t>e</w:t>
      </w:r>
      <w:r w:rsidR="1D89CB9B">
        <w:rPr/>
        <w:t>r</w:t>
      </w:r>
      <w:r w:rsidR="1D89CB9B">
        <w:rPr/>
        <w:t>s</w:t>
      </w:r>
      <w:r w:rsidR="1D89CB9B">
        <w:rPr/>
        <w:t>i</w:t>
      </w:r>
      <w:r w:rsidR="1D89CB9B">
        <w:rPr/>
        <w:t>t</w:t>
      </w:r>
      <w:r w:rsidR="1D89CB9B">
        <w:rPr/>
        <w:t>y</w:t>
      </w:r>
      <w:r w:rsidR="1D89CB9B">
        <w:rPr/>
        <w:t xml:space="preserve"> </w:t>
      </w:r>
      <w:r w:rsidR="1D89CB9B">
        <w:rPr/>
        <w:t>C</w:t>
      </w:r>
      <w:r w:rsidR="1D89CB9B">
        <w:rPr/>
        <w:t>e</w:t>
      </w:r>
      <w:r w:rsidR="1D89CB9B">
        <w:rPr/>
        <w:t>n</w:t>
      </w:r>
      <w:r w:rsidR="1D89CB9B">
        <w:rPr/>
        <w:t>t</w:t>
      </w:r>
      <w:r w:rsidR="1D89CB9B">
        <w:rPr/>
        <w:t>r</w:t>
      </w:r>
      <w:r w:rsidR="1D89CB9B">
        <w:rPr/>
        <w:t>e</w:t>
      </w:r>
      <w:r w:rsidR="1D89CB9B">
        <w:rPr/>
        <w:t xml:space="preserve"> </w:t>
      </w:r>
      <w:r w:rsidR="1D89CB9B">
        <w:rPr/>
        <w:t>P</w:t>
      </w:r>
      <w:r w:rsidR="1D89CB9B">
        <w:rPr/>
        <w:t>e</w:t>
      </w:r>
      <w:r w:rsidR="1D89CB9B">
        <w:rPr/>
        <w:t>t</w:t>
      </w:r>
      <w:r w:rsidR="1D89CB9B">
        <w:rPr/>
        <w:t>e</w:t>
      </w:r>
      <w:r w:rsidR="1D89CB9B">
        <w:rPr/>
        <w:t>r</w:t>
      </w:r>
      <w:r w:rsidR="1D89CB9B">
        <w:rPr/>
        <w:t>b</w:t>
      </w:r>
      <w:r w:rsidR="1D89CB9B">
        <w:rPr/>
        <w:t>o</w:t>
      </w:r>
      <w:r w:rsidR="1D89CB9B">
        <w:rPr/>
        <w:t>r</w:t>
      </w:r>
      <w:r w:rsidR="1D89CB9B">
        <w:rPr/>
        <w:t>o</w:t>
      </w:r>
      <w:r w:rsidR="1D89CB9B">
        <w:rPr/>
        <w:t>u</w:t>
      </w:r>
      <w:r w:rsidR="1D89CB9B">
        <w:rPr/>
        <w:t>g</w:t>
      </w:r>
      <w:r w:rsidR="0DC896B5">
        <w:rPr/>
        <w:t>h</w:t>
      </w:r>
      <w:r w:rsidR="1D89CB9B">
        <w:rPr/>
        <w:t xml:space="preserve">, </w:t>
      </w:r>
      <w:r w:rsidR="09C602F3">
        <w:rPr/>
        <w:t>7 March</w:t>
      </w:r>
      <w:r w:rsidR="45E0CA6A">
        <w:rPr/>
        <w:t>. Available a</w:t>
      </w:r>
      <w:r w:rsidR="45E0CA6A">
        <w:rPr/>
        <w:t>t</w:t>
      </w:r>
      <w:r w:rsidR="45E0CA6A">
        <w:rPr/>
        <w:t>:</w:t>
      </w:r>
      <w:r w:rsidRPr="294984F9" w:rsidR="45E0CA6A">
        <w:rPr>
          <w:noProof w:val="0"/>
          <w:lang w:val="en-US"/>
        </w:rPr>
        <w:t xml:space="preserve"> </w:t>
      </w:r>
      <w:r w:rsidRPr="294984F9" w:rsidR="33684051">
        <w:rPr>
          <w:noProof w:val="0"/>
          <w:lang w:val="en-US"/>
        </w:rPr>
        <w:t>h</w:t>
      </w:r>
      <w:r w:rsidRPr="294984F9" w:rsidR="33684051">
        <w:rPr>
          <w:noProof w:val="0"/>
          <w:lang w:val="en-US"/>
        </w:rPr>
        <w:t>t</w:t>
      </w:r>
      <w:r w:rsidRPr="294984F9" w:rsidR="33684051">
        <w:rPr>
          <w:noProof w:val="0"/>
          <w:lang w:val="en-US"/>
        </w:rPr>
        <w:t>t</w:t>
      </w:r>
      <w:r w:rsidRPr="294984F9" w:rsidR="33684051">
        <w:rPr>
          <w:noProof w:val="0"/>
          <w:lang w:val="en-US"/>
        </w:rPr>
        <w:t>ps://www.ucp.ac.uk/blogs/9-core-counselling-skills-definition-identification/</w:t>
      </w:r>
      <w:r w:rsidRPr="294984F9" w:rsidR="599F21CB">
        <w:rPr>
          <w:noProof w:val="0"/>
          <w:lang w:val="en-US"/>
        </w:rPr>
        <w:t xml:space="preserve"> (Accessed: 28 June 2024).</w:t>
      </w:r>
    </w:p>
    <w:p w:rsidR="7D25AC41" w:rsidP="294984F9" w:rsidRDefault="7D25AC41" w14:paraId="4EF32C4C" w14:textId="52B90929">
      <w:pPr>
        <w:pStyle w:val="Normal"/>
        <w:rPr>
          <w:noProof w:val="0"/>
          <w:lang w:val="en-US"/>
        </w:rPr>
      </w:pPr>
    </w:p>
    <w:p w:rsidR="7D25AC41" w:rsidP="294984F9" w:rsidRDefault="7D25AC41" w14:paraId="0B43313A" w14:textId="6E47A4CF">
      <w:pPr>
        <w:pStyle w:val="Normal"/>
      </w:pPr>
    </w:p>
    <w:p w:rsidR="7D25AC41" w:rsidP="294984F9" w:rsidRDefault="7D25AC41" w14:paraId="4DF1AF26" w14:textId="142314DD">
      <w:pPr>
        <w:pStyle w:val="Normal"/>
        <w:rPr>
          <w:noProof w:val="0"/>
          <w:lang w:val="en-US"/>
        </w:rPr>
      </w:pPr>
    </w:p>
    <w:p w:rsidR="7D25AC41" w:rsidP="294984F9" w:rsidRDefault="7D25AC41" w14:paraId="141F2907" w14:textId="701E5EF6">
      <w:pPr>
        <w:pStyle w:val="Normal"/>
      </w:pPr>
    </w:p>
    <w:sectPr>
      <w:pgSz w:w="12240" w:h="15840" w:orient="portrait"/>
      <w:pgMar w:top="1440" w:right="1440" w:bottom="1440" w:left="1440" w:header="720" w:footer="720" w:gutter="0"/>
      <w:cols w:space="720"/>
      <w:docGrid w:linePitch="360"/>
      <w:headerReference w:type="default" r:id="R9be2d2b49b34451f"/>
      <w:footerReference w:type="default" r:id="R75007a5ac15041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25AC41" w:rsidTr="7D25AC41" w14:paraId="3E4DD300">
      <w:trPr>
        <w:trHeight w:val="300"/>
      </w:trPr>
      <w:tc>
        <w:tcPr>
          <w:tcW w:w="3120" w:type="dxa"/>
          <w:tcMar/>
        </w:tcPr>
        <w:p w:rsidR="7D25AC41" w:rsidP="7D25AC41" w:rsidRDefault="7D25AC41" w14:paraId="599F7736" w14:textId="25E4DA85">
          <w:pPr>
            <w:pStyle w:val="Header"/>
            <w:bidi w:val="0"/>
            <w:ind w:left="-115"/>
            <w:jc w:val="left"/>
          </w:pPr>
        </w:p>
      </w:tc>
      <w:tc>
        <w:tcPr>
          <w:tcW w:w="3120" w:type="dxa"/>
          <w:tcMar/>
        </w:tcPr>
        <w:p w:rsidR="7D25AC41" w:rsidP="7D25AC41" w:rsidRDefault="7D25AC41" w14:paraId="62969975" w14:textId="61C495FD">
          <w:pPr>
            <w:pStyle w:val="Header"/>
            <w:bidi w:val="0"/>
            <w:jc w:val="center"/>
          </w:pPr>
        </w:p>
      </w:tc>
      <w:tc>
        <w:tcPr>
          <w:tcW w:w="3120" w:type="dxa"/>
          <w:tcMar/>
        </w:tcPr>
        <w:p w:rsidR="7D25AC41" w:rsidP="7D25AC41" w:rsidRDefault="7D25AC41" w14:paraId="37678BA7" w14:textId="63453EA2">
          <w:pPr>
            <w:pStyle w:val="Header"/>
            <w:bidi w:val="0"/>
            <w:ind w:right="-115"/>
            <w:jc w:val="right"/>
          </w:pPr>
        </w:p>
      </w:tc>
    </w:tr>
  </w:tbl>
  <w:p w:rsidR="7D25AC41" w:rsidP="7D25AC41" w:rsidRDefault="7D25AC41" w14:paraId="3FCE5AED" w14:textId="14A6FD0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25AC41" w:rsidTr="294984F9" w14:paraId="433B2DF7">
      <w:trPr>
        <w:trHeight w:val="300"/>
      </w:trPr>
      <w:tc>
        <w:tcPr>
          <w:tcW w:w="3120" w:type="dxa"/>
          <w:tcMar/>
        </w:tcPr>
        <w:p w:rsidR="7D25AC41" w:rsidP="294984F9" w:rsidRDefault="7D25AC41" w14:paraId="31C1EFB6" w14:textId="5724A94C">
          <w:pPr>
            <w:pStyle w:val="Header"/>
            <w:bidi w:val="0"/>
            <w:ind w:left="-115"/>
            <w:jc w:val="left"/>
            <w:rPr>
              <w:rFonts w:ascii="Aptos" w:hAnsi="Aptos" w:eastAsia="Aptos" w:cs="Aptos" w:asciiTheme="minorAscii" w:hAnsiTheme="minorAscii" w:eastAsiaTheme="minorAscii" w:cstheme="minorAscii"/>
            </w:rPr>
          </w:pPr>
        </w:p>
      </w:tc>
      <w:tc>
        <w:tcPr>
          <w:tcW w:w="3120" w:type="dxa"/>
          <w:tcMar/>
        </w:tcPr>
        <w:p w:rsidR="7D25AC41" w:rsidP="294984F9" w:rsidRDefault="7D25AC41" w14:paraId="4B6D9921" w14:textId="272C07C1">
          <w:pPr>
            <w:pStyle w:val="Header"/>
            <w:bidi w:val="0"/>
            <w:jc w:val="center"/>
            <w:rPr>
              <w:rFonts w:ascii="Aptos" w:hAnsi="Aptos" w:eastAsia="Aptos" w:cs="Aptos" w:asciiTheme="minorAscii" w:hAnsiTheme="minorAscii" w:eastAsiaTheme="minorAscii" w:cstheme="minorAscii"/>
            </w:rPr>
          </w:pPr>
        </w:p>
      </w:tc>
      <w:tc>
        <w:tcPr>
          <w:tcW w:w="3120" w:type="dxa"/>
          <w:tcMar/>
        </w:tcPr>
        <w:p w:rsidR="7D25AC41" w:rsidP="294984F9" w:rsidRDefault="7D25AC41" w14:paraId="2C5E6D03" w14:textId="38D0F86C">
          <w:pPr>
            <w:pStyle w:val="Header"/>
            <w:bidi w:val="0"/>
            <w:ind w:right="-115"/>
            <w:jc w:val="right"/>
            <w:rPr>
              <w:rFonts w:ascii="Aptos" w:hAnsi="Aptos" w:eastAsia="Aptos" w:cs="Aptos" w:asciiTheme="minorAscii" w:hAnsiTheme="minorAscii" w:eastAsiaTheme="minorAscii" w:cstheme="minorAscii"/>
            </w:rPr>
          </w:pPr>
          <w:r w:rsidRPr="294984F9" w:rsidR="294984F9">
            <w:rPr>
              <w:rFonts w:ascii="Aptos" w:hAnsi="Aptos" w:eastAsia="Aptos" w:cs="Aptos" w:asciiTheme="minorAscii" w:hAnsiTheme="minorAscii" w:eastAsiaTheme="minorAscii" w:cstheme="minorAscii"/>
            </w:rPr>
            <w:t>Lydia Popat - 2236877</w:t>
          </w:r>
        </w:p>
      </w:tc>
    </w:tr>
  </w:tbl>
  <w:p w:rsidR="7D25AC41" w:rsidP="294984F9" w:rsidRDefault="7D25AC41" w14:paraId="12F6C55B" w14:textId="428E58AF">
    <w:pPr>
      <w:pStyle w:val="Header"/>
      <w:bidi w:val="0"/>
      <w:rPr>
        <w:rFonts w:ascii="Aptos" w:hAnsi="Aptos" w:eastAsia="Aptos" w:cs="Aptos" w:asciiTheme="minorAscii" w:hAnsiTheme="minorAscii" w:eastAsiaTheme="minorAscii" w:cstheme="minorAscii"/>
      </w:rPr>
    </w:pPr>
  </w:p>
</w:hdr>
</file>

<file path=word/intelligence2.xml><?xml version="1.0" encoding="utf-8"?>
<int2:intelligence xmlns:int2="http://schemas.microsoft.com/office/intelligence/2020/intelligence">
  <int2:observations>
    <int2:textHash int2:hashCode="z/N7CVUw/JZdVt" int2:id="UfBHr1F0">
      <int2:state int2:type="AugLoop_Text_Critique" int2:value="Rejected"/>
    </int2:textHash>
    <int2:textHash int2:hashCode="uMWlah6SoXLKCn" int2:id="tI9xtBmJ">
      <int2:state int2:type="AugLoop_Text_Critique" int2:value="Rejected"/>
    </int2:textHash>
    <int2:textHash int2:hashCode="HEYy+0nPLNzFKk" int2:id="fu0fXuLj">
      <int2:state int2:type="AugLoop_Text_Critique" int2:value="Rejected"/>
    </int2:textHash>
    <int2:bookmark int2:bookmarkName="_Int_hjVPYkt9" int2:invalidationBookmarkName="" int2:hashCode="ZdGjZKcdQXLN1H" int2:id="BOGLBED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89b1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6391e58"/>
    <w:multiLevelType xmlns:w="http://schemas.openxmlformats.org/wordprocessingml/2006/main" w:val="hybridMultilevel"/>
    <w:lvl xmlns:w="http://schemas.openxmlformats.org/wordprocessingml/2006/main" w:ilvl="0">
      <w:start w:val="2"/>
      <w:numFmt w:val="decimal"/>
      <w:lvlText w:val="%1."/>
      <w:lvlJc w:val="left"/>
      <w:pPr>
        <w:ind w:left="785"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106059e"/>
    <w:multiLevelType xmlns:w="http://schemas.openxmlformats.org/wordprocessingml/2006/main" w:val="hybridMultilevel"/>
    <w:lvl xmlns:w="http://schemas.openxmlformats.org/wordprocessingml/2006/main" w:ilvl="0">
      <w:start w:val="1"/>
      <w:numFmt w:val="decimal"/>
      <w:lvlText w:val="%1."/>
      <w:lvlJc w:val="left"/>
      <w:pPr>
        <w:ind w:left="785"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7806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4b3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9D9394"/>
    <w:rsid w:val="00102CC3"/>
    <w:rsid w:val="002F94BB"/>
    <w:rsid w:val="00898200"/>
    <w:rsid w:val="012D50DF"/>
    <w:rsid w:val="013DF5F4"/>
    <w:rsid w:val="015E2E10"/>
    <w:rsid w:val="01A5A5E2"/>
    <w:rsid w:val="02363A26"/>
    <w:rsid w:val="023F2C03"/>
    <w:rsid w:val="0244E1F0"/>
    <w:rsid w:val="02B24E30"/>
    <w:rsid w:val="02D619F4"/>
    <w:rsid w:val="02EC49B7"/>
    <w:rsid w:val="03122F4D"/>
    <w:rsid w:val="0328DBC9"/>
    <w:rsid w:val="03298DFA"/>
    <w:rsid w:val="03973F13"/>
    <w:rsid w:val="03C75791"/>
    <w:rsid w:val="03E1473E"/>
    <w:rsid w:val="04224B0D"/>
    <w:rsid w:val="04D1E21A"/>
    <w:rsid w:val="05171885"/>
    <w:rsid w:val="0529A392"/>
    <w:rsid w:val="0543385A"/>
    <w:rsid w:val="055DE9EF"/>
    <w:rsid w:val="0577B315"/>
    <w:rsid w:val="05FC3244"/>
    <w:rsid w:val="060F9FFE"/>
    <w:rsid w:val="065A9928"/>
    <w:rsid w:val="06616BFE"/>
    <w:rsid w:val="068F5C57"/>
    <w:rsid w:val="06B1A9EE"/>
    <w:rsid w:val="06ECFEC8"/>
    <w:rsid w:val="071F207C"/>
    <w:rsid w:val="07430AB6"/>
    <w:rsid w:val="074FFF98"/>
    <w:rsid w:val="07B947E1"/>
    <w:rsid w:val="07CCC8E1"/>
    <w:rsid w:val="08302F17"/>
    <w:rsid w:val="08623D69"/>
    <w:rsid w:val="086C8CCF"/>
    <w:rsid w:val="08B6FA3E"/>
    <w:rsid w:val="08F1D002"/>
    <w:rsid w:val="08F24522"/>
    <w:rsid w:val="090E2E06"/>
    <w:rsid w:val="095EE4B6"/>
    <w:rsid w:val="096C8B65"/>
    <w:rsid w:val="096F4ADA"/>
    <w:rsid w:val="09C602F3"/>
    <w:rsid w:val="09F45F95"/>
    <w:rsid w:val="0A00FF3F"/>
    <w:rsid w:val="0A2614D8"/>
    <w:rsid w:val="0AC92B45"/>
    <w:rsid w:val="0B19504D"/>
    <w:rsid w:val="0B7B535D"/>
    <w:rsid w:val="0BA2E270"/>
    <w:rsid w:val="0BAD34BA"/>
    <w:rsid w:val="0C268F97"/>
    <w:rsid w:val="0C34664C"/>
    <w:rsid w:val="0C851CE8"/>
    <w:rsid w:val="0CABF23A"/>
    <w:rsid w:val="0CD31C22"/>
    <w:rsid w:val="0CDC2B05"/>
    <w:rsid w:val="0D249D5E"/>
    <w:rsid w:val="0D3F7F21"/>
    <w:rsid w:val="0D551325"/>
    <w:rsid w:val="0DC896B5"/>
    <w:rsid w:val="0DDE53D8"/>
    <w:rsid w:val="0E174D65"/>
    <w:rsid w:val="0E745830"/>
    <w:rsid w:val="0E869AD9"/>
    <w:rsid w:val="0EBCC019"/>
    <w:rsid w:val="0EC19997"/>
    <w:rsid w:val="0EDD6429"/>
    <w:rsid w:val="0EFFA569"/>
    <w:rsid w:val="0F07985F"/>
    <w:rsid w:val="0F2B9D02"/>
    <w:rsid w:val="0F57AF76"/>
    <w:rsid w:val="0F66AADA"/>
    <w:rsid w:val="0F959BEA"/>
    <w:rsid w:val="0FF17028"/>
    <w:rsid w:val="101D2564"/>
    <w:rsid w:val="10244F38"/>
    <w:rsid w:val="10844B9B"/>
    <w:rsid w:val="10A802C4"/>
    <w:rsid w:val="10AC0688"/>
    <w:rsid w:val="10CC4BEC"/>
    <w:rsid w:val="1249EB45"/>
    <w:rsid w:val="12A397A5"/>
    <w:rsid w:val="12EE1067"/>
    <w:rsid w:val="132C6992"/>
    <w:rsid w:val="1396487F"/>
    <w:rsid w:val="13F3F972"/>
    <w:rsid w:val="141F663B"/>
    <w:rsid w:val="1440E223"/>
    <w:rsid w:val="14B52C2E"/>
    <w:rsid w:val="14C43360"/>
    <w:rsid w:val="14E527A3"/>
    <w:rsid w:val="14F06806"/>
    <w:rsid w:val="1541AC97"/>
    <w:rsid w:val="15A5BEEE"/>
    <w:rsid w:val="15FA29BE"/>
    <w:rsid w:val="16320998"/>
    <w:rsid w:val="166E98F8"/>
    <w:rsid w:val="169268CC"/>
    <w:rsid w:val="16D312AD"/>
    <w:rsid w:val="16EC8460"/>
    <w:rsid w:val="17456207"/>
    <w:rsid w:val="177E4FB5"/>
    <w:rsid w:val="17A3EB54"/>
    <w:rsid w:val="17C4E0BA"/>
    <w:rsid w:val="17D606E5"/>
    <w:rsid w:val="1840811D"/>
    <w:rsid w:val="1864A80D"/>
    <w:rsid w:val="186C1458"/>
    <w:rsid w:val="18A58E6F"/>
    <w:rsid w:val="18AF1265"/>
    <w:rsid w:val="18CF39F1"/>
    <w:rsid w:val="18F663E8"/>
    <w:rsid w:val="191977B4"/>
    <w:rsid w:val="19617E08"/>
    <w:rsid w:val="1966A970"/>
    <w:rsid w:val="197A6414"/>
    <w:rsid w:val="19BA5D89"/>
    <w:rsid w:val="19FA3BE4"/>
    <w:rsid w:val="1A6619A3"/>
    <w:rsid w:val="1A6859B6"/>
    <w:rsid w:val="1B07DA0D"/>
    <w:rsid w:val="1B2CCB1E"/>
    <w:rsid w:val="1B43D745"/>
    <w:rsid w:val="1B83C0E4"/>
    <w:rsid w:val="1B8B3E4F"/>
    <w:rsid w:val="1BB95D4E"/>
    <w:rsid w:val="1BDDDAF6"/>
    <w:rsid w:val="1C180207"/>
    <w:rsid w:val="1C415DCD"/>
    <w:rsid w:val="1C83084D"/>
    <w:rsid w:val="1CA9E5DF"/>
    <w:rsid w:val="1CF58819"/>
    <w:rsid w:val="1D008DAC"/>
    <w:rsid w:val="1D7C503D"/>
    <w:rsid w:val="1D89CB9B"/>
    <w:rsid w:val="1E071CB7"/>
    <w:rsid w:val="1E5263D7"/>
    <w:rsid w:val="1E87B38F"/>
    <w:rsid w:val="1EC5213F"/>
    <w:rsid w:val="1EE6D952"/>
    <w:rsid w:val="1F35A55E"/>
    <w:rsid w:val="1F48CA94"/>
    <w:rsid w:val="1F57C4BE"/>
    <w:rsid w:val="1F705566"/>
    <w:rsid w:val="1F7294D8"/>
    <w:rsid w:val="1F8F5A24"/>
    <w:rsid w:val="1F944734"/>
    <w:rsid w:val="1FB05E35"/>
    <w:rsid w:val="1FDD13EE"/>
    <w:rsid w:val="1FE58A2B"/>
    <w:rsid w:val="2040C55F"/>
    <w:rsid w:val="20469B9F"/>
    <w:rsid w:val="20E82ABF"/>
    <w:rsid w:val="20EFAE0C"/>
    <w:rsid w:val="2157F989"/>
    <w:rsid w:val="2182CF8F"/>
    <w:rsid w:val="2184083A"/>
    <w:rsid w:val="21A98E73"/>
    <w:rsid w:val="21B24B10"/>
    <w:rsid w:val="21C8CA61"/>
    <w:rsid w:val="2203C288"/>
    <w:rsid w:val="22308E16"/>
    <w:rsid w:val="22379D97"/>
    <w:rsid w:val="22394EDC"/>
    <w:rsid w:val="22CCB327"/>
    <w:rsid w:val="2325F326"/>
    <w:rsid w:val="2353CB8A"/>
    <w:rsid w:val="2365BC95"/>
    <w:rsid w:val="238AF9DF"/>
    <w:rsid w:val="23B4E210"/>
    <w:rsid w:val="23EB3E34"/>
    <w:rsid w:val="23ED1B4D"/>
    <w:rsid w:val="23FB9078"/>
    <w:rsid w:val="240EA837"/>
    <w:rsid w:val="2453911F"/>
    <w:rsid w:val="24D7B62A"/>
    <w:rsid w:val="24D87028"/>
    <w:rsid w:val="25312F98"/>
    <w:rsid w:val="2575CEB2"/>
    <w:rsid w:val="25E99DA0"/>
    <w:rsid w:val="264CA657"/>
    <w:rsid w:val="2651E996"/>
    <w:rsid w:val="266CA75C"/>
    <w:rsid w:val="26714D42"/>
    <w:rsid w:val="26D2E6E7"/>
    <w:rsid w:val="279284CA"/>
    <w:rsid w:val="279F3508"/>
    <w:rsid w:val="27E4BF04"/>
    <w:rsid w:val="281D3670"/>
    <w:rsid w:val="2830EEA2"/>
    <w:rsid w:val="2853A222"/>
    <w:rsid w:val="287867E6"/>
    <w:rsid w:val="28852E35"/>
    <w:rsid w:val="28EE6EFB"/>
    <w:rsid w:val="290B42D0"/>
    <w:rsid w:val="290E8547"/>
    <w:rsid w:val="294984F9"/>
    <w:rsid w:val="29585EEB"/>
    <w:rsid w:val="29C7F7A8"/>
    <w:rsid w:val="2A1AB786"/>
    <w:rsid w:val="2A2C840A"/>
    <w:rsid w:val="2ADF39BE"/>
    <w:rsid w:val="2B186B92"/>
    <w:rsid w:val="2B1917B7"/>
    <w:rsid w:val="2B6E0CDD"/>
    <w:rsid w:val="2BA5A946"/>
    <w:rsid w:val="2BC74A93"/>
    <w:rsid w:val="2BD25557"/>
    <w:rsid w:val="2BD7E249"/>
    <w:rsid w:val="2C1953A3"/>
    <w:rsid w:val="2C3F20DE"/>
    <w:rsid w:val="2C5EA320"/>
    <w:rsid w:val="2C6F2CEA"/>
    <w:rsid w:val="2CBFC1D8"/>
    <w:rsid w:val="2D329B19"/>
    <w:rsid w:val="2D385C6F"/>
    <w:rsid w:val="2EBC2E7A"/>
    <w:rsid w:val="2EE7106E"/>
    <w:rsid w:val="2F38620C"/>
    <w:rsid w:val="2F5CC8F8"/>
    <w:rsid w:val="2F74B817"/>
    <w:rsid w:val="2F978DEE"/>
    <w:rsid w:val="2FA8E59F"/>
    <w:rsid w:val="303E83C0"/>
    <w:rsid w:val="30F0585B"/>
    <w:rsid w:val="3109843E"/>
    <w:rsid w:val="3121A397"/>
    <w:rsid w:val="312DE8B6"/>
    <w:rsid w:val="3182D1C8"/>
    <w:rsid w:val="318D723E"/>
    <w:rsid w:val="31DA7B6C"/>
    <w:rsid w:val="31DF1432"/>
    <w:rsid w:val="322113BC"/>
    <w:rsid w:val="3240E571"/>
    <w:rsid w:val="324F2FAF"/>
    <w:rsid w:val="327674C7"/>
    <w:rsid w:val="33098C8D"/>
    <w:rsid w:val="331A5350"/>
    <w:rsid w:val="332208E9"/>
    <w:rsid w:val="3328DFF0"/>
    <w:rsid w:val="332ABD19"/>
    <w:rsid w:val="335680AE"/>
    <w:rsid w:val="33684051"/>
    <w:rsid w:val="3398A998"/>
    <w:rsid w:val="33C3DACF"/>
    <w:rsid w:val="33CD6E74"/>
    <w:rsid w:val="33D6736E"/>
    <w:rsid w:val="344E7504"/>
    <w:rsid w:val="345EBAB3"/>
    <w:rsid w:val="3477A08F"/>
    <w:rsid w:val="34965966"/>
    <w:rsid w:val="349C498C"/>
    <w:rsid w:val="34C9A30E"/>
    <w:rsid w:val="350DFC23"/>
    <w:rsid w:val="35447AA4"/>
    <w:rsid w:val="35F83415"/>
    <w:rsid w:val="3604C827"/>
    <w:rsid w:val="360C1394"/>
    <w:rsid w:val="363CC40C"/>
    <w:rsid w:val="3671C532"/>
    <w:rsid w:val="36EDB522"/>
    <w:rsid w:val="374BDB68"/>
    <w:rsid w:val="377705E2"/>
    <w:rsid w:val="3779BC0B"/>
    <w:rsid w:val="3779CFA4"/>
    <w:rsid w:val="37821601"/>
    <w:rsid w:val="37AA4D67"/>
    <w:rsid w:val="37AC1C67"/>
    <w:rsid w:val="37BB9632"/>
    <w:rsid w:val="381FB433"/>
    <w:rsid w:val="39026CB8"/>
    <w:rsid w:val="391E983F"/>
    <w:rsid w:val="39BA85F4"/>
    <w:rsid w:val="3A019057"/>
    <w:rsid w:val="3AA34CFD"/>
    <w:rsid w:val="3ADAAB7D"/>
    <w:rsid w:val="3B36E6FB"/>
    <w:rsid w:val="3BCFDE9F"/>
    <w:rsid w:val="3C555485"/>
    <w:rsid w:val="3C6FA548"/>
    <w:rsid w:val="3C9D1F43"/>
    <w:rsid w:val="3CB58F7A"/>
    <w:rsid w:val="3CE70D0E"/>
    <w:rsid w:val="3CED67F5"/>
    <w:rsid w:val="3CFB98B5"/>
    <w:rsid w:val="3D22AB6C"/>
    <w:rsid w:val="3D7379E3"/>
    <w:rsid w:val="3D984E13"/>
    <w:rsid w:val="3D9CD104"/>
    <w:rsid w:val="3E480175"/>
    <w:rsid w:val="3E4AFC36"/>
    <w:rsid w:val="3E51E131"/>
    <w:rsid w:val="3E667F96"/>
    <w:rsid w:val="3EDEF910"/>
    <w:rsid w:val="3F044691"/>
    <w:rsid w:val="3F113D90"/>
    <w:rsid w:val="3F3D682E"/>
    <w:rsid w:val="3F57816D"/>
    <w:rsid w:val="3F6E9CBA"/>
    <w:rsid w:val="3FCD1D33"/>
    <w:rsid w:val="3FF42855"/>
    <w:rsid w:val="401E3CE1"/>
    <w:rsid w:val="404F2614"/>
    <w:rsid w:val="40F85B21"/>
    <w:rsid w:val="4135C725"/>
    <w:rsid w:val="41368936"/>
    <w:rsid w:val="4142694B"/>
    <w:rsid w:val="41627271"/>
    <w:rsid w:val="41CAF554"/>
    <w:rsid w:val="41DAB4F9"/>
    <w:rsid w:val="42036D7A"/>
    <w:rsid w:val="4261D84A"/>
    <w:rsid w:val="42C47D3D"/>
    <w:rsid w:val="43056F77"/>
    <w:rsid w:val="430D545C"/>
    <w:rsid w:val="43AF851D"/>
    <w:rsid w:val="43F9D4A9"/>
    <w:rsid w:val="43FAB881"/>
    <w:rsid w:val="44637DFA"/>
    <w:rsid w:val="448EFBA1"/>
    <w:rsid w:val="454E30A1"/>
    <w:rsid w:val="45A9424D"/>
    <w:rsid w:val="45E0CA6A"/>
    <w:rsid w:val="45EFAD3A"/>
    <w:rsid w:val="4646E6DB"/>
    <w:rsid w:val="472C7B28"/>
    <w:rsid w:val="476A01B3"/>
    <w:rsid w:val="4773671D"/>
    <w:rsid w:val="47898BD3"/>
    <w:rsid w:val="4790E9F8"/>
    <w:rsid w:val="47AE5248"/>
    <w:rsid w:val="47AEE276"/>
    <w:rsid w:val="47C046BF"/>
    <w:rsid w:val="47C79DE3"/>
    <w:rsid w:val="47EC206F"/>
    <w:rsid w:val="480D288F"/>
    <w:rsid w:val="480E8CF8"/>
    <w:rsid w:val="483FB4FB"/>
    <w:rsid w:val="486AFEE6"/>
    <w:rsid w:val="48BFD842"/>
    <w:rsid w:val="48EB0E61"/>
    <w:rsid w:val="494E7EDD"/>
    <w:rsid w:val="496761D6"/>
    <w:rsid w:val="499571DD"/>
    <w:rsid w:val="49E723A7"/>
    <w:rsid w:val="4A15D470"/>
    <w:rsid w:val="4AD72561"/>
    <w:rsid w:val="4B1AB74E"/>
    <w:rsid w:val="4B2B17F9"/>
    <w:rsid w:val="4B47587C"/>
    <w:rsid w:val="4BAF74CF"/>
    <w:rsid w:val="4BD1771F"/>
    <w:rsid w:val="4C1654F9"/>
    <w:rsid w:val="4C1F8125"/>
    <w:rsid w:val="4CA70848"/>
    <w:rsid w:val="4CB26217"/>
    <w:rsid w:val="4CD07E70"/>
    <w:rsid w:val="4CD6AC3D"/>
    <w:rsid w:val="4CDC3DDF"/>
    <w:rsid w:val="4CE2FCDE"/>
    <w:rsid w:val="4D1BAFF2"/>
    <w:rsid w:val="4D5ACA71"/>
    <w:rsid w:val="4D7D8BB8"/>
    <w:rsid w:val="4DC0D71F"/>
    <w:rsid w:val="4E200F35"/>
    <w:rsid w:val="4E30A05B"/>
    <w:rsid w:val="4E3965F9"/>
    <w:rsid w:val="4E445FBA"/>
    <w:rsid w:val="4E540361"/>
    <w:rsid w:val="4F1E420D"/>
    <w:rsid w:val="4F34F418"/>
    <w:rsid w:val="4F5414C0"/>
    <w:rsid w:val="4F782E38"/>
    <w:rsid w:val="4F9CEF29"/>
    <w:rsid w:val="4FA96CA3"/>
    <w:rsid w:val="4FC988AB"/>
    <w:rsid w:val="4FF330E0"/>
    <w:rsid w:val="50D557BC"/>
    <w:rsid w:val="5114B69B"/>
    <w:rsid w:val="5154758E"/>
    <w:rsid w:val="518F1B11"/>
    <w:rsid w:val="51C76961"/>
    <w:rsid w:val="5205EADE"/>
    <w:rsid w:val="5221F9CF"/>
    <w:rsid w:val="52951565"/>
    <w:rsid w:val="52BBFC62"/>
    <w:rsid w:val="52D105AC"/>
    <w:rsid w:val="534F8FF4"/>
    <w:rsid w:val="537A2010"/>
    <w:rsid w:val="53E326B5"/>
    <w:rsid w:val="53ED05A8"/>
    <w:rsid w:val="53F6B66D"/>
    <w:rsid w:val="54054588"/>
    <w:rsid w:val="54090618"/>
    <w:rsid w:val="540E7FA3"/>
    <w:rsid w:val="541B24F8"/>
    <w:rsid w:val="546E79CE"/>
    <w:rsid w:val="55351175"/>
    <w:rsid w:val="556711D3"/>
    <w:rsid w:val="57284D93"/>
    <w:rsid w:val="576E98A6"/>
    <w:rsid w:val="57782D4B"/>
    <w:rsid w:val="577BA4B4"/>
    <w:rsid w:val="579C452B"/>
    <w:rsid w:val="5825E607"/>
    <w:rsid w:val="58608233"/>
    <w:rsid w:val="589F64B9"/>
    <w:rsid w:val="58A7F0AB"/>
    <w:rsid w:val="58A8BC50"/>
    <w:rsid w:val="58C13EA4"/>
    <w:rsid w:val="58C29A1B"/>
    <w:rsid w:val="5950E7CE"/>
    <w:rsid w:val="5966EB9F"/>
    <w:rsid w:val="596B51EC"/>
    <w:rsid w:val="597851DA"/>
    <w:rsid w:val="5978E96B"/>
    <w:rsid w:val="599F21CB"/>
    <w:rsid w:val="59B94550"/>
    <w:rsid w:val="5A946FC3"/>
    <w:rsid w:val="5AE51713"/>
    <w:rsid w:val="5AFED1BA"/>
    <w:rsid w:val="5B14D9BA"/>
    <w:rsid w:val="5B4580F7"/>
    <w:rsid w:val="5B45BD5B"/>
    <w:rsid w:val="5B9D9394"/>
    <w:rsid w:val="5BB1592A"/>
    <w:rsid w:val="5BF90FC4"/>
    <w:rsid w:val="5C16CE6C"/>
    <w:rsid w:val="5C2C8E77"/>
    <w:rsid w:val="5C300B75"/>
    <w:rsid w:val="5C8C1BC1"/>
    <w:rsid w:val="5CAA451D"/>
    <w:rsid w:val="5CEBBAE6"/>
    <w:rsid w:val="5D081170"/>
    <w:rsid w:val="5D720E67"/>
    <w:rsid w:val="5D8A171D"/>
    <w:rsid w:val="5DE87284"/>
    <w:rsid w:val="5E4A80CE"/>
    <w:rsid w:val="5E72C59D"/>
    <w:rsid w:val="5F1AE3BA"/>
    <w:rsid w:val="5F7A8EEA"/>
    <w:rsid w:val="5F89374B"/>
    <w:rsid w:val="5F894A7C"/>
    <w:rsid w:val="600A4579"/>
    <w:rsid w:val="60184ADD"/>
    <w:rsid w:val="60486EF1"/>
    <w:rsid w:val="6076DD2A"/>
    <w:rsid w:val="60BCB94F"/>
    <w:rsid w:val="6118A51D"/>
    <w:rsid w:val="61D6101D"/>
    <w:rsid w:val="61D90F89"/>
    <w:rsid w:val="61DA7906"/>
    <w:rsid w:val="61E5D783"/>
    <w:rsid w:val="62285A19"/>
    <w:rsid w:val="62380B5E"/>
    <w:rsid w:val="6267BF89"/>
    <w:rsid w:val="6267C6FD"/>
    <w:rsid w:val="6278FADC"/>
    <w:rsid w:val="629DDD96"/>
    <w:rsid w:val="62A0E800"/>
    <w:rsid w:val="62C5388F"/>
    <w:rsid w:val="62E297E3"/>
    <w:rsid w:val="62F9A3D3"/>
    <w:rsid w:val="6352FB35"/>
    <w:rsid w:val="63CDF40A"/>
    <w:rsid w:val="641970BC"/>
    <w:rsid w:val="64425465"/>
    <w:rsid w:val="644867F9"/>
    <w:rsid w:val="6469AC6D"/>
    <w:rsid w:val="64A63463"/>
    <w:rsid w:val="65146012"/>
    <w:rsid w:val="651BB6E8"/>
    <w:rsid w:val="653D75F4"/>
    <w:rsid w:val="654F2A48"/>
    <w:rsid w:val="6555B997"/>
    <w:rsid w:val="6562E3BA"/>
    <w:rsid w:val="656CA783"/>
    <w:rsid w:val="65DA2524"/>
    <w:rsid w:val="65E8D49E"/>
    <w:rsid w:val="65F04943"/>
    <w:rsid w:val="660C7CDF"/>
    <w:rsid w:val="66146E5F"/>
    <w:rsid w:val="66353CBA"/>
    <w:rsid w:val="6657ED72"/>
    <w:rsid w:val="66E763DA"/>
    <w:rsid w:val="66F857FD"/>
    <w:rsid w:val="6730590E"/>
    <w:rsid w:val="6757BA65"/>
    <w:rsid w:val="67E4E79B"/>
    <w:rsid w:val="6828EEB8"/>
    <w:rsid w:val="68302316"/>
    <w:rsid w:val="6870F606"/>
    <w:rsid w:val="68727EAB"/>
    <w:rsid w:val="68A4B0F7"/>
    <w:rsid w:val="68B561A6"/>
    <w:rsid w:val="68C7A7FD"/>
    <w:rsid w:val="68C86999"/>
    <w:rsid w:val="68CC864B"/>
    <w:rsid w:val="69214ADF"/>
    <w:rsid w:val="696B5841"/>
    <w:rsid w:val="698464DB"/>
    <w:rsid w:val="69B03747"/>
    <w:rsid w:val="69E97743"/>
    <w:rsid w:val="69FA6721"/>
    <w:rsid w:val="6A156399"/>
    <w:rsid w:val="6A42A2B3"/>
    <w:rsid w:val="6A61631F"/>
    <w:rsid w:val="6A64E8B5"/>
    <w:rsid w:val="6A7256DF"/>
    <w:rsid w:val="6A859339"/>
    <w:rsid w:val="6AC3C307"/>
    <w:rsid w:val="6B1FC91E"/>
    <w:rsid w:val="6B4CA66E"/>
    <w:rsid w:val="6B6AB77E"/>
    <w:rsid w:val="6B7AFA19"/>
    <w:rsid w:val="6BB725C9"/>
    <w:rsid w:val="6C0956B3"/>
    <w:rsid w:val="6C6D12E8"/>
    <w:rsid w:val="6D1988F1"/>
    <w:rsid w:val="6D664649"/>
    <w:rsid w:val="6DF8782D"/>
    <w:rsid w:val="6E800F5F"/>
    <w:rsid w:val="6EDE0BAE"/>
    <w:rsid w:val="6F88C83C"/>
    <w:rsid w:val="6FB09943"/>
    <w:rsid w:val="6FBE8274"/>
    <w:rsid w:val="6FEE95D1"/>
    <w:rsid w:val="70042B4A"/>
    <w:rsid w:val="70281E89"/>
    <w:rsid w:val="702F9B39"/>
    <w:rsid w:val="70847473"/>
    <w:rsid w:val="709BEE76"/>
    <w:rsid w:val="711F8683"/>
    <w:rsid w:val="7122B2DA"/>
    <w:rsid w:val="714CCA99"/>
    <w:rsid w:val="71BF1257"/>
    <w:rsid w:val="71FB1FC3"/>
    <w:rsid w:val="722415DD"/>
    <w:rsid w:val="722765F4"/>
    <w:rsid w:val="7249D728"/>
    <w:rsid w:val="7259BDB6"/>
    <w:rsid w:val="72746258"/>
    <w:rsid w:val="72A84074"/>
    <w:rsid w:val="72D4B815"/>
    <w:rsid w:val="72EB1453"/>
    <w:rsid w:val="72FC51C6"/>
    <w:rsid w:val="73047A9E"/>
    <w:rsid w:val="73057001"/>
    <w:rsid w:val="73118C1D"/>
    <w:rsid w:val="734CC6E5"/>
    <w:rsid w:val="73C3F589"/>
    <w:rsid w:val="73C84A2F"/>
    <w:rsid w:val="74199E99"/>
    <w:rsid w:val="74345AF8"/>
    <w:rsid w:val="744F8492"/>
    <w:rsid w:val="74ADF20B"/>
    <w:rsid w:val="750C8BF1"/>
    <w:rsid w:val="752731A2"/>
    <w:rsid w:val="75540380"/>
    <w:rsid w:val="755844A2"/>
    <w:rsid w:val="7569C084"/>
    <w:rsid w:val="75814A2D"/>
    <w:rsid w:val="75CF5EA7"/>
    <w:rsid w:val="761328BB"/>
    <w:rsid w:val="7613A2B4"/>
    <w:rsid w:val="76345738"/>
    <w:rsid w:val="76A4A672"/>
    <w:rsid w:val="76CBFCFD"/>
    <w:rsid w:val="76CDA3AB"/>
    <w:rsid w:val="7722E6D0"/>
    <w:rsid w:val="777D30E9"/>
    <w:rsid w:val="7796F0D7"/>
    <w:rsid w:val="77BC909D"/>
    <w:rsid w:val="77BFEA4A"/>
    <w:rsid w:val="7880494F"/>
    <w:rsid w:val="78D43453"/>
    <w:rsid w:val="791886FB"/>
    <w:rsid w:val="79550E65"/>
    <w:rsid w:val="7984A9A9"/>
    <w:rsid w:val="798BF293"/>
    <w:rsid w:val="79B70DF5"/>
    <w:rsid w:val="7A212A34"/>
    <w:rsid w:val="7A3865B6"/>
    <w:rsid w:val="7A3FCB0F"/>
    <w:rsid w:val="7A49BC0F"/>
    <w:rsid w:val="7A58E579"/>
    <w:rsid w:val="7A69849D"/>
    <w:rsid w:val="7AC806FF"/>
    <w:rsid w:val="7B597CAD"/>
    <w:rsid w:val="7B6D5022"/>
    <w:rsid w:val="7B7C0516"/>
    <w:rsid w:val="7BAEFA98"/>
    <w:rsid w:val="7BB0238F"/>
    <w:rsid w:val="7BE625EB"/>
    <w:rsid w:val="7C008036"/>
    <w:rsid w:val="7C0AE5A0"/>
    <w:rsid w:val="7C4841D4"/>
    <w:rsid w:val="7CBB6843"/>
    <w:rsid w:val="7CEF1FBC"/>
    <w:rsid w:val="7D25AC41"/>
    <w:rsid w:val="7D4640F0"/>
    <w:rsid w:val="7D541DC9"/>
    <w:rsid w:val="7D983BDA"/>
    <w:rsid w:val="7DAC6EEB"/>
    <w:rsid w:val="7DD81D1A"/>
    <w:rsid w:val="7DFB258C"/>
    <w:rsid w:val="7E52A300"/>
    <w:rsid w:val="7EE2D986"/>
    <w:rsid w:val="7F315A2C"/>
    <w:rsid w:val="7F45E7D7"/>
    <w:rsid w:val="7F66C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D9394"/>
  <w15:chartTrackingRefBased/>
  <w15:docId w15:val="{71A09F1D-C627-478E-84E7-169CC20486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be2d2b49b34451f" /><Relationship Type="http://schemas.openxmlformats.org/officeDocument/2006/relationships/footer" Target="footer.xml" Id="R75007a5ac15041a7" /><Relationship Type="http://schemas.openxmlformats.org/officeDocument/2006/relationships/numbering" Target="numbering.xml" Id="R06a24dbb17214ee3" /><Relationship Type="http://schemas.microsoft.com/office/2020/10/relationships/intelligence" Target="intelligence2.xml" Id="Rb21da64ed3b44f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2024-06-24T13:18:16.8598472Z</dcterms:created>
  <dcterms:modified xsi:type="dcterms:W3CDTF">2024-07-05T22:50:50.6453776Z</dcterms:modified>
  <dc:creator>Lydia Popat (2236877)</dc:creator>
  <lastModifiedBy>Lydia Popat (2236877)</lastModifiedBy>
</coreProperties>
</file>