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5D1A2C" w14:textId="74AFA370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Big </w:t>
      </w:r>
      <w:proofErr w:type="spellStart"/>
      <w:r>
        <w:rPr>
          <w:rFonts w:ascii="Arial" w:hAnsi="Arial" w:cs="Arial"/>
        </w:rPr>
        <w:t>Bocs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Bwyd</w:t>
      </w:r>
      <w:proofErr w:type="spellEnd"/>
      <w:r>
        <w:rPr>
          <w:rFonts w:ascii="Arial" w:hAnsi="Arial" w:cs="Arial"/>
        </w:rPr>
        <w:t xml:space="preserve"> (2023) </w:t>
      </w:r>
      <w:r w:rsidRPr="002876AA">
        <w:rPr>
          <w:rFonts w:ascii="Arial" w:hAnsi="Arial" w:cs="Arial"/>
          <w:i/>
          <w:iCs/>
        </w:rPr>
        <w:t xml:space="preserve">The Big </w:t>
      </w:r>
      <w:proofErr w:type="spellStart"/>
      <w:r w:rsidRPr="002876AA">
        <w:rPr>
          <w:rFonts w:ascii="Arial" w:hAnsi="Arial" w:cs="Arial"/>
          <w:i/>
          <w:iCs/>
        </w:rPr>
        <w:t>Bocs</w:t>
      </w:r>
      <w:proofErr w:type="spellEnd"/>
      <w:r w:rsidRPr="002876AA">
        <w:rPr>
          <w:rFonts w:ascii="Arial" w:hAnsi="Arial" w:cs="Arial"/>
          <w:i/>
          <w:iCs/>
        </w:rPr>
        <w:t xml:space="preserve"> </w:t>
      </w:r>
      <w:proofErr w:type="spellStart"/>
      <w:r w:rsidRPr="002876AA">
        <w:rPr>
          <w:rFonts w:ascii="Arial" w:hAnsi="Arial" w:cs="Arial"/>
          <w:i/>
          <w:iCs/>
        </w:rPr>
        <w:t>Bwyd</w:t>
      </w:r>
      <w:proofErr w:type="spellEnd"/>
      <w:r w:rsidRPr="002876AA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Available at:</w:t>
      </w:r>
      <w:r w:rsidRPr="002876AA">
        <w:t xml:space="preserve"> </w:t>
      </w:r>
      <w:hyperlink r:id="rId6" w:history="1">
        <w:r w:rsidRPr="001A7CB6">
          <w:rPr>
            <w:rStyle w:val="Hyperlink"/>
            <w:rFonts w:ascii="Arial" w:hAnsi="Arial" w:cs="Arial"/>
          </w:rPr>
          <w:t>https://bigbocsbwyd.co.uk/big-bocs-bwyd-committee-expectations/#</w:t>
        </w:r>
      </w:hyperlink>
      <w:r>
        <w:rPr>
          <w:rFonts w:ascii="Arial" w:hAnsi="Arial" w:cs="Arial"/>
        </w:rPr>
        <w:t xml:space="preserve"> (Accessed: 1</w:t>
      </w:r>
      <w:r w:rsidRPr="002876A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2024) </w:t>
      </w:r>
    </w:p>
    <w:p w14:paraId="47906944" w14:textId="1DAE4C17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Big </w:t>
      </w:r>
      <w:proofErr w:type="spellStart"/>
      <w:r>
        <w:rPr>
          <w:rFonts w:ascii="Arial" w:hAnsi="Arial" w:cs="Arial"/>
        </w:rPr>
        <w:t>Bocs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Bwyd</w:t>
      </w:r>
      <w:proofErr w:type="spellEnd"/>
      <w:r>
        <w:rPr>
          <w:rFonts w:ascii="Arial" w:hAnsi="Arial" w:cs="Arial"/>
        </w:rPr>
        <w:t xml:space="preserve"> (2023) </w:t>
      </w:r>
      <w:r w:rsidRPr="002876AA">
        <w:rPr>
          <w:rFonts w:ascii="Arial" w:hAnsi="Arial" w:cs="Arial"/>
          <w:i/>
          <w:iCs/>
        </w:rPr>
        <w:t xml:space="preserve">Reviews of Big </w:t>
      </w:r>
      <w:proofErr w:type="spellStart"/>
      <w:r w:rsidRPr="002876AA">
        <w:rPr>
          <w:rFonts w:ascii="Arial" w:hAnsi="Arial" w:cs="Arial"/>
          <w:i/>
          <w:iCs/>
        </w:rPr>
        <w:t>Bocs</w:t>
      </w:r>
      <w:proofErr w:type="spellEnd"/>
      <w:r w:rsidRPr="002876AA">
        <w:rPr>
          <w:rFonts w:ascii="Arial" w:hAnsi="Arial" w:cs="Arial"/>
          <w:i/>
          <w:iCs/>
        </w:rPr>
        <w:t xml:space="preserve"> </w:t>
      </w:r>
      <w:proofErr w:type="spellStart"/>
      <w:r w:rsidRPr="002876AA">
        <w:rPr>
          <w:rFonts w:ascii="Arial" w:hAnsi="Arial" w:cs="Arial"/>
          <w:i/>
          <w:iCs/>
        </w:rPr>
        <w:t>Bwyd</w:t>
      </w:r>
      <w:proofErr w:type="spellEnd"/>
      <w:r w:rsidRPr="002876AA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Available at:</w:t>
      </w:r>
      <w:r w:rsidRPr="002876AA">
        <w:t xml:space="preserve"> </w:t>
      </w:r>
      <w:hyperlink r:id="rId7" w:history="1">
        <w:r w:rsidRPr="001A7CB6">
          <w:rPr>
            <w:rStyle w:val="Hyperlink"/>
            <w:rFonts w:ascii="Arial" w:hAnsi="Arial" w:cs="Arial"/>
          </w:rPr>
          <w:t>https://bigbocsbwyd.co.uk/reviews-of-big-bocs-bwyd/</w:t>
        </w:r>
      </w:hyperlink>
      <w:r>
        <w:rPr>
          <w:rFonts w:ascii="Arial" w:hAnsi="Arial" w:cs="Arial"/>
        </w:rPr>
        <w:t xml:space="preserve"> (Accessed: 2</w:t>
      </w:r>
      <w:r w:rsidRPr="002876AA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March 2024).</w:t>
      </w:r>
    </w:p>
    <w:p w14:paraId="34392A95" w14:textId="3ED74ACB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 w:rsidRPr="002876AA">
        <w:rPr>
          <w:rFonts w:ascii="Arial" w:hAnsi="Arial" w:cs="Arial"/>
        </w:rPr>
        <w:t xml:space="preserve">British Educational Research Association. (2018) </w:t>
      </w:r>
      <w:r w:rsidRPr="002876AA">
        <w:rPr>
          <w:rFonts w:ascii="Arial" w:hAnsi="Arial" w:cs="Arial"/>
          <w:i/>
          <w:iCs/>
        </w:rPr>
        <w:t>Ethnical Guidelines for Educational Research, Fourth Edition (2018)</w:t>
      </w:r>
      <w:r w:rsidRPr="002876AA">
        <w:rPr>
          <w:rFonts w:ascii="Arial" w:hAnsi="Arial" w:cs="Arial"/>
        </w:rPr>
        <w:t xml:space="preserve">. Available at:  </w:t>
      </w:r>
      <w:hyperlink r:id="rId8" w:history="1">
        <w:r w:rsidRPr="002876AA">
          <w:rPr>
            <w:rStyle w:val="Hyperlink"/>
            <w:rFonts w:ascii="Arial" w:hAnsi="Arial" w:cs="Arial"/>
          </w:rPr>
          <w:t>https://www.bera.ac.uk/resources/all-publications/resources-for-researchers</w:t>
        </w:r>
      </w:hyperlink>
      <w:r w:rsidRPr="002876AA">
        <w:rPr>
          <w:rFonts w:ascii="Arial" w:hAnsi="Arial" w:cs="Arial"/>
        </w:rPr>
        <w:t xml:space="preserve"> (Accessed: 1</w:t>
      </w:r>
      <w:r w:rsidRPr="002876AA">
        <w:rPr>
          <w:rFonts w:ascii="Arial" w:hAnsi="Arial" w:cs="Arial"/>
          <w:vertAlign w:val="superscript"/>
        </w:rPr>
        <w:t>st</w:t>
      </w:r>
      <w:r w:rsidRPr="002876AA">
        <w:rPr>
          <w:rFonts w:ascii="Arial" w:hAnsi="Arial" w:cs="Arial"/>
        </w:rPr>
        <w:t xml:space="preserve"> March 2024)</w:t>
      </w:r>
      <w:r>
        <w:rPr>
          <w:rFonts w:ascii="Arial" w:hAnsi="Arial" w:cs="Arial"/>
        </w:rPr>
        <w:t>.</w:t>
      </w:r>
    </w:p>
    <w:p w14:paraId="709DB6B5" w14:textId="188113EC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Becker, H. S. (1963). Outsiders: Studies in the sociology of deviance. Free Press. </w:t>
      </w:r>
    </w:p>
    <w:p w14:paraId="48E7A96B" w14:textId="77777777" w:rsidR="002876AA" w:rsidRDefault="002876AA" w:rsidP="002876AA">
      <w:pPr>
        <w:spacing w:line="480" w:lineRule="auto"/>
        <w:jc w:val="both"/>
        <w:rPr>
          <w:rStyle w:val="normaltextrun"/>
          <w:rFonts w:ascii="Arial Nova" w:hAnsi="Arial Nova"/>
        </w:rPr>
      </w:pPr>
      <w:r>
        <w:rPr>
          <w:rStyle w:val="normaltextrun"/>
          <w:rFonts w:ascii="Arial Nova" w:hAnsi="Arial Nova"/>
        </w:rPr>
        <w:t xml:space="preserve">Bronfenbrenner, U. (2007) </w:t>
      </w:r>
      <w:r>
        <w:rPr>
          <w:rStyle w:val="normaltextrun"/>
          <w:rFonts w:ascii="Arial Nova" w:hAnsi="Arial Nova"/>
          <w:i/>
          <w:iCs/>
        </w:rPr>
        <w:t>Making Human Being Human</w:t>
      </w:r>
      <w:r>
        <w:rPr>
          <w:rStyle w:val="normaltextrun"/>
          <w:rFonts w:ascii="Arial Nova" w:hAnsi="Arial Nova"/>
        </w:rPr>
        <w:t>. Thousand Oaks, CA: Sage.</w:t>
      </w:r>
    </w:p>
    <w:p w14:paraId="07859CEE" w14:textId="5C9B304A" w:rsidR="002876AA" w:rsidRPr="002876AA" w:rsidRDefault="002876AA" w:rsidP="002876AA">
      <w:pPr>
        <w:spacing w:line="480" w:lineRule="auto"/>
        <w:jc w:val="both"/>
        <w:rPr>
          <w:rStyle w:val="normaltextrun"/>
          <w:rFonts w:ascii="Arial" w:hAnsi="Arial" w:cs="Arial"/>
          <w:color w:val="000000" w:themeColor="text1"/>
          <w:lang w:val="en-US"/>
        </w:rPr>
      </w:pPr>
      <w:r>
        <w:rPr>
          <w:rStyle w:val="normaltextrun"/>
          <w:rFonts w:ascii="Arial Nova" w:hAnsi="Arial Nova"/>
        </w:rPr>
        <w:t xml:space="preserve">Donovan, O. (2024) </w:t>
      </w:r>
      <w:r w:rsidRPr="002876AA">
        <w:rPr>
          <w:rStyle w:val="normaltextrun"/>
          <w:rFonts w:ascii="Arial Nova" w:hAnsi="Arial Nova"/>
          <w:i/>
          <w:iCs/>
        </w:rPr>
        <w:t>Food Project Expands into more Primary Schools.</w:t>
      </w:r>
      <w:r>
        <w:rPr>
          <w:rStyle w:val="normaltextrun"/>
          <w:rFonts w:ascii="Arial Nova" w:hAnsi="Arial Nova"/>
        </w:rPr>
        <w:t xml:space="preserve"> Image Available at:</w:t>
      </w:r>
      <w:r w:rsidRPr="002876AA">
        <w:rPr>
          <w:rFonts w:ascii="Arial" w:hAnsi="Arial" w:cs="Arial"/>
          <w:color w:val="000000" w:themeColor="text1"/>
          <w:lang w:val="en-US"/>
        </w:rPr>
        <w:t xml:space="preserve"> </w:t>
      </w:r>
      <w:hyperlink r:id="rId9" w:history="1">
        <w:r w:rsidRPr="001A7CB6">
          <w:rPr>
            <w:rStyle w:val="Hyperlink"/>
            <w:rFonts w:ascii="Arial" w:hAnsi="Arial" w:cs="Arial"/>
            <w:lang w:val="en-US"/>
          </w:rPr>
          <w:t>https://o</w:t>
        </w:r>
        <w:r w:rsidRPr="001A7CB6">
          <w:rPr>
            <w:rStyle w:val="Hyperlink"/>
            <w:rFonts w:ascii="Arial" w:hAnsi="Arial" w:cs="Arial"/>
            <w:lang w:val="en-US"/>
          </w:rPr>
          <w:t>g</w:t>
        </w:r>
        <w:r w:rsidRPr="001A7CB6">
          <w:rPr>
            <w:rStyle w:val="Hyperlink"/>
            <w:rFonts w:ascii="Arial" w:hAnsi="Arial" w:cs="Arial"/>
            <w:lang w:val="en-US"/>
          </w:rPr>
          <w:t>gybloggyogwr.com/2022/05/food-project-expands-into-more-primary-schools/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(Accessed: 2</w:t>
      </w:r>
      <w:r w:rsidRPr="002876AA">
        <w:rPr>
          <w:rFonts w:ascii="Arial" w:hAnsi="Arial" w:cs="Arial"/>
          <w:color w:val="000000" w:themeColor="text1"/>
          <w:vertAlign w:val="superscript"/>
          <w:lang w:val="en-US"/>
        </w:rPr>
        <w:t>nd</w:t>
      </w:r>
      <w:r>
        <w:rPr>
          <w:rFonts w:ascii="Arial" w:hAnsi="Arial" w:cs="Arial"/>
          <w:color w:val="000000" w:themeColor="text1"/>
          <w:lang w:val="en-US"/>
        </w:rPr>
        <w:t xml:space="preserve"> March 2024)</w:t>
      </w:r>
    </w:p>
    <w:p w14:paraId="465C0618" w14:textId="0B27BD0F" w:rsidR="002876AA" w:rsidRPr="002876AA" w:rsidRDefault="002876AA" w:rsidP="002876AA">
      <w:pPr>
        <w:spacing w:line="48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Style w:val="normaltextrun"/>
          <w:rFonts w:ascii="Arial Nova" w:hAnsi="Arial Nova"/>
        </w:rPr>
        <w:t xml:space="preserve">Evans-Guy, O. (2024) </w:t>
      </w:r>
      <w:r>
        <w:rPr>
          <w:rStyle w:val="normaltextrun"/>
          <w:rFonts w:ascii="Arial Nova" w:hAnsi="Arial Nova"/>
          <w:i/>
          <w:iCs/>
        </w:rPr>
        <w:t xml:space="preserve">Bronfenbrenner’s Ecological Systems Theory. </w:t>
      </w:r>
      <w:r>
        <w:rPr>
          <w:rStyle w:val="normaltextrun"/>
          <w:rFonts w:ascii="Arial Nova" w:hAnsi="Arial Nova"/>
        </w:rPr>
        <w:t>Image Available at:</w:t>
      </w:r>
      <w:r>
        <w:rPr>
          <w:rStyle w:val="normaltextrun"/>
          <w:rFonts w:ascii="Arial Nova" w:hAnsi="Arial Nova"/>
        </w:rPr>
        <w:t> </w:t>
      </w:r>
      <w:hyperlink r:id="rId10" w:history="1">
        <w:r w:rsidRPr="001A7CB6">
          <w:rPr>
            <w:rStyle w:val="Hyperlink"/>
            <w:rFonts w:ascii="Arial" w:hAnsi="Arial" w:cs="Arial"/>
            <w:lang w:val="en-US"/>
          </w:rPr>
          <w:t>https://www.simplypsychology.org/bronfenbrenner.</w:t>
        </w:r>
        <w:r w:rsidRPr="001A7CB6">
          <w:rPr>
            <w:rStyle w:val="Hyperlink"/>
            <w:rFonts w:ascii="Arial" w:hAnsi="Arial" w:cs="Arial"/>
            <w:lang w:val="en-US"/>
          </w:rPr>
          <w:t>h</w:t>
        </w:r>
        <w:r w:rsidRPr="001A7CB6">
          <w:rPr>
            <w:rStyle w:val="Hyperlink"/>
            <w:rFonts w:ascii="Arial" w:hAnsi="Arial" w:cs="Arial"/>
            <w:lang w:val="en-US"/>
          </w:rPr>
          <w:t>tml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</w:t>
      </w:r>
      <w:r>
        <w:rPr>
          <w:rFonts w:ascii="Arial" w:hAnsi="Arial" w:cs="Arial"/>
          <w:color w:val="000000" w:themeColor="text1"/>
          <w:lang w:val="en-US"/>
        </w:rPr>
        <w:t>(Accessed: 2</w:t>
      </w:r>
      <w:r w:rsidRPr="002876AA">
        <w:rPr>
          <w:rFonts w:ascii="Arial" w:hAnsi="Arial" w:cs="Arial"/>
          <w:color w:val="000000" w:themeColor="text1"/>
          <w:vertAlign w:val="superscript"/>
          <w:lang w:val="en-US"/>
        </w:rPr>
        <w:t>nd</w:t>
      </w:r>
      <w:r>
        <w:rPr>
          <w:rFonts w:ascii="Arial" w:hAnsi="Arial" w:cs="Arial"/>
          <w:color w:val="000000" w:themeColor="text1"/>
          <w:lang w:val="en-US"/>
        </w:rPr>
        <w:t xml:space="preserve"> March 2024)</w:t>
      </w:r>
    </w:p>
    <w:p w14:paraId="06BA0BD4" w14:textId="04705887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Future Generations Commissioner for Wales (2024) Well-being of Future Generations (Wales) Act 2015. Available at:</w:t>
      </w:r>
      <w:r w:rsidRPr="002876AA">
        <w:t xml:space="preserve"> </w:t>
      </w:r>
      <w:hyperlink r:id="rId11" w:history="1">
        <w:r w:rsidRPr="001A7CB6">
          <w:rPr>
            <w:rStyle w:val="Hyperlink"/>
            <w:rFonts w:ascii="Arial" w:hAnsi="Arial" w:cs="Arial"/>
          </w:rPr>
          <w:t>https://www.futuregenerations.wales/about-us/future-generations-act/</w:t>
        </w:r>
      </w:hyperlink>
      <w:r>
        <w:rPr>
          <w:rFonts w:ascii="Arial" w:hAnsi="Arial" w:cs="Arial"/>
        </w:rPr>
        <w:t xml:space="preserve"> (Accessed 1</w:t>
      </w:r>
      <w:r w:rsidRPr="002876A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2024). </w:t>
      </w:r>
    </w:p>
    <w:p w14:paraId="31D03FCC" w14:textId="3725AB19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Future Generations Commissioner for Wales (2024) Well-being of Future Generations (Wales) Act 2015. </w:t>
      </w:r>
      <w:r>
        <w:rPr>
          <w:rFonts w:ascii="Arial" w:hAnsi="Arial" w:cs="Arial"/>
        </w:rPr>
        <w:t xml:space="preserve">Image </w:t>
      </w:r>
      <w:r>
        <w:rPr>
          <w:rFonts w:ascii="Arial" w:hAnsi="Arial" w:cs="Arial"/>
        </w:rPr>
        <w:t>Available at:</w:t>
      </w:r>
      <w:r w:rsidRPr="002876AA">
        <w:t xml:space="preserve"> </w:t>
      </w:r>
      <w:hyperlink r:id="rId12" w:history="1">
        <w:r w:rsidRPr="001A7CB6">
          <w:rPr>
            <w:rStyle w:val="Hyperlink"/>
            <w:rFonts w:ascii="Arial" w:hAnsi="Arial" w:cs="Arial"/>
          </w:rPr>
          <w:t>https://www.futuregenerations.wales/about-us/future-generations-act/</w:t>
        </w:r>
      </w:hyperlink>
      <w:r>
        <w:rPr>
          <w:rFonts w:ascii="Arial" w:hAnsi="Arial" w:cs="Arial"/>
        </w:rPr>
        <w:t xml:space="preserve"> (Accessed 1</w:t>
      </w:r>
      <w:r w:rsidRPr="002876A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2024). </w:t>
      </w:r>
    </w:p>
    <w:p w14:paraId="68F92A8C" w14:textId="172285EC" w:rsidR="002876AA" w:rsidRPr="002876AA" w:rsidRDefault="002876AA" w:rsidP="002876AA">
      <w:pPr>
        <w:spacing w:line="48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</w:rPr>
        <w:lastRenderedPageBreak/>
        <w:t>Hen Corner (2024) Bees for children. Image Available at:</w:t>
      </w:r>
      <w:r w:rsidRPr="002876AA">
        <w:rPr>
          <w:rFonts w:ascii="Arial" w:hAnsi="Arial" w:cs="Arial"/>
          <w:color w:val="000000" w:themeColor="text1"/>
          <w:lang w:val="en-US"/>
        </w:rPr>
        <w:t xml:space="preserve"> </w:t>
      </w:r>
      <w:hyperlink r:id="rId13" w:history="1">
        <w:r w:rsidRPr="001A7CB6">
          <w:rPr>
            <w:rStyle w:val="Hyperlink"/>
            <w:rFonts w:ascii="Arial" w:hAnsi="Arial" w:cs="Arial"/>
            <w:lang w:val="en-US"/>
          </w:rPr>
          <w:t>https://www.hencorner.com/portf</w:t>
        </w:r>
        <w:r w:rsidRPr="001A7CB6">
          <w:rPr>
            <w:rStyle w:val="Hyperlink"/>
            <w:rFonts w:ascii="Arial" w:hAnsi="Arial" w:cs="Arial"/>
            <w:lang w:val="en-US"/>
          </w:rPr>
          <w:t>o</w:t>
        </w:r>
        <w:r w:rsidRPr="001A7CB6">
          <w:rPr>
            <w:rStyle w:val="Hyperlink"/>
            <w:rFonts w:ascii="Arial" w:hAnsi="Arial" w:cs="Arial"/>
            <w:lang w:val="en-US"/>
          </w:rPr>
          <w:t>lio/bees-for-children/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(Accessed: 2</w:t>
      </w:r>
      <w:r w:rsidRPr="002876AA">
        <w:rPr>
          <w:rFonts w:ascii="Arial" w:hAnsi="Arial" w:cs="Arial"/>
          <w:color w:val="000000" w:themeColor="text1"/>
          <w:vertAlign w:val="superscript"/>
          <w:lang w:val="en-US"/>
        </w:rPr>
        <w:t>nd</w:t>
      </w:r>
      <w:r>
        <w:rPr>
          <w:rFonts w:ascii="Arial" w:hAnsi="Arial" w:cs="Arial"/>
          <w:color w:val="000000" w:themeColor="text1"/>
          <w:lang w:val="en-US"/>
        </w:rPr>
        <w:t xml:space="preserve"> March 204)</w:t>
      </w:r>
    </w:p>
    <w:p w14:paraId="1FF27DD4" w14:textId="55A8518F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Hwb (2022) Developing a Vision for Curriculum Design. Available at: </w:t>
      </w:r>
      <w:hyperlink r:id="rId14" w:history="1">
        <w:r w:rsidRPr="001A7CB6">
          <w:rPr>
            <w:rStyle w:val="Hyperlink"/>
            <w:rFonts w:ascii="Arial" w:hAnsi="Arial" w:cs="Arial"/>
          </w:rPr>
          <w:t>https://hwb.gov.wales/curriculum-for-wales/designing-your-curriculum/developing-a-vision-for-curriculum-design</w:t>
        </w:r>
      </w:hyperlink>
      <w:r>
        <w:rPr>
          <w:rFonts w:ascii="Arial" w:hAnsi="Arial" w:cs="Arial"/>
        </w:rPr>
        <w:t xml:space="preserve"> (Accessed: 1</w:t>
      </w:r>
      <w:r w:rsidRPr="002876A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2024). </w:t>
      </w:r>
    </w:p>
    <w:p w14:paraId="2BE472CB" w14:textId="46DB1D76" w:rsidR="002876AA" w:rsidRPr="002876AA" w:rsidRDefault="002876AA" w:rsidP="002876AA">
      <w:pPr>
        <w:spacing w:line="48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</w:rPr>
        <w:t xml:space="preserve">Inspirebox (2021) Big </w:t>
      </w:r>
      <w:proofErr w:type="spellStart"/>
      <w:r>
        <w:rPr>
          <w:rFonts w:ascii="Arial" w:hAnsi="Arial" w:cs="Arial"/>
        </w:rPr>
        <w:t>Bocs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Bwyd</w:t>
      </w:r>
      <w:proofErr w:type="spellEnd"/>
      <w:r>
        <w:rPr>
          <w:rFonts w:ascii="Arial" w:hAnsi="Arial" w:cs="Arial"/>
        </w:rPr>
        <w:t xml:space="preserve">. Image Available at: </w:t>
      </w:r>
      <w:hyperlink r:id="rId15" w:history="1">
        <w:r w:rsidRPr="001A7CB6">
          <w:rPr>
            <w:rStyle w:val="Hyperlink"/>
            <w:rFonts w:ascii="Arial" w:hAnsi="Arial" w:cs="Arial"/>
            <w:lang w:val="en-US"/>
          </w:rPr>
          <w:t>https://inspire</w:t>
        </w:r>
        <w:r w:rsidRPr="001A7CB6">
          <w:rPr>
            <w:rStyle w:val="Hyperlink"/>
            <w:rFonts w:ascii="Arial" w:hAnsi="Arial" w:cs="Arial"/>
            <w:lang w:val="en-US"/>
          </w:rPr>
          <w:t>b</w:t>
        </w:r>
        <w:r w:rsidRPr="001A7CB6">
          <w:rPr>
            <w:rStyle w:val="Hyperlink"/>
            <w:rFonts w:ascii="Arial" w:hAnsi="Arial" w:cs="Arial"/>
            <w:lang w:val="en-US"/>
          </w:rPr>
          <w:t>ox.fr/big-bocs-bwyd-un-magasin-alimentaire-en-container-maritime/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(Accessed 2</w:t>
      </w:r>
      <w:r w:rsidRPr="002876AA">
        <w:rPr>
          <w:rFonts w:ascii="Arial" w:hAnsi="Arial" w:cs="Arial"/>
          <w:color w:val="000000" w:themeColor="text1"/>
          <w:vertAlign w:val="superscript"/>
          <w:lang w:val="en-US"/>
        </w:rPr>
        <w:t>nd</w:t>
      </w:r>
      <w:r>
        <w:rPr>
          <w:rFonts w:ascii="Arial" w:hAnsi="Arial" w:cs="Arial"/>
          <w:color w:val="000000" w:themeColor="text1"/>
          <w:lang w:val="en-US"/>
        </w:rPr>
        <w:t xml:space="preserve"> March 2024)</w:t>
      </w:r>
    </w:p>
    <w:p w14:paraId="39054D46" w14:textId="29B55B1B" w:rsidR="002876AA" w:rsidRPr="002876AA" w:rsidRDefault="002876AA" w:rsidP="002876AA">
      <w:pPr>
        <w:spacing w:line="480" w:lineRule="auto"/>
        <w:jc w:val="both"/>
        <w:rPr>
          <w:rFonts w:ascii="Arial" w:hAnsi="Arial" w:cs="Arial"/>
          <w:color w:val="000000" w:themeColor="text1"/>
          <w:lang w:val="en-US"/>
        </w:rPr>
      </w:pPr>
      <w:proofErr w:type="spellStart"/>
      <w:r>
        <w:rPr>
          <w:rFonts w:ascii="Arial" w:hAnsi="Arial" w:cs="Arial"/>
        </w:rPr>
        <w:t>Mcleod</w:t>
      </w:r>
      <w:proofErr w:type="spellEnd"/>
      <w:r>
        <w:rPr>
          <w:rFonts w:ascii="Arial" w:hAnsi="Arial" w:cs="Arial"/>
        </w:rPr>
        <w:t>, S. (2024) Maslow’s Hierarchy of Needs. Image Available at:</w:t>
      </w:r>
      <w:r w:rsidRPr="002876AA">
        <w:rPr>
          <w:rFonts w:ascii="Arial" w:hAnsi="Arial" w:cs="Arial"/>
          <w:color w:val="000000" w:themeColor="text1"/>
          <w:lang w:val="en-US"/>
        </w:rPr>
        <w:t xml:space="preserve"> </w:t>
      </w:r>
      <w:hyperlink r:id="rId16" w:history="1">
        <w:r w:rsidRPr="001A7CB6">
          <w:rPr>
            <w:rStyle w:val="Hyperlink"/>
            <w:rFonts w:ascii="Arial" w:hAnsi="Arial" w:cs="Arial"/>
            <w:lang w:val="en-US"/>
          </w:rPr>
          <w:t>https://www.simplypsychology.org/m</w:t>
        </w:r>
        <w:r w:rsidRPr="001A7CB6">
          <w:rPr>
            <w:rStyle w:val="Hyperlink"/>
            <w:rFonts w:ascii="Arial" w:hAnsi="Arial" w:cs="Arial"/>
            <w:lang w:val="en-US"/>
          </w:rPr>
          <w:t>a</w:t>
        </w:r>
        <w:r w:rsidRPr="001A7CB6">
          <w:rPr>
            <w:rStyle w:val="Hyperlink"/>
            <w:rFonts w:ascii="Arial" w:hAnsi="Arial" w:cs="Arial"/>
            <w:lang w:val="en-US"/>
          </w:rPr>
          <w:t>slow.html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(Accessed 2</w:t>
      </w:r>
      <w:r w:rsidRPr="002876AA">
        <w:rPr>
          <w:rFonts w:ascii="Arial" w:hAnsi="Arial" w:cs="Arial"/>
          <w:color w:val="000000" w:themeColor="text1"/>
          <w:vertAlign w:val="superscript"/>
          <w:lang w:val="en-US"/>
        </w:rPr>
        <w:t>nd</w:t>
      </w:r>
      <w:r>
        <w:rPr>
          <w:rFonts w:ascii="Arial" w:hAnsi="Arial" w:cs="Arial"/>
          <w:color w:val="000000" w:themeColor="text1"/>
          <w:lang w:val="en-US"/>
        </w:rPr>
        <w:t xml:space="preserve"> March 2024)</w:t>
      </w:r>
    </w:p>
    <w:p w14:paraId="5556FB08" w14:textId="28D53925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Maslow, A.H. (1993) </w:t>
      </w:r>
      <w:r w:rsidRPr="002876AA">
        <w:rPr>
          <w:rFonts w:ascii="Arial" w:hAnsi="Arial" w:cs="Arial"/>
          <w:i/>
          <w:iCs/>
        </w:rPr>
        <w:t>The Further Reaches of Human Nature. London</w:t>
      </w:r>
      <w:r>
        <w:rPr>
          <w:rFonts w:ascii="Arial" w:hAnsi="Arial" w:cs="Arial"/>
        </w:rPr>
        <w:t>: Penguin.</w:t>
      </w:r>
    </w:p>
    <w:p w14:paraId="27BFCCCB" w14:textId="11F83C00" w:rsidR="002876AA" w:rsidRDefault="002876AA" w:rsidP="002876AA">
      <w:pPr>
        <w:spacing w:line="480" w:lineRule="auto"/>
        <w:jc w:val="both"/>
        <w:rPr>
          <w:rStyle w:val="eop"/>
          <w:rFonts w:ascii="Arial Nova" w:hAnsi="Arial Nova"/>
        </w:rPr>
      </w:pPr>
      <w:r>
        <w:rPr>
          <w:rStyle w:val="normaltextrun"/>
          <w:rFonts w:ascii="Arial Nova" w:hAnsi="Arial Nova"/>
        </w:rPr>
        <w:t xml:space="preserve">Senedd Cymru (2024) </w:t>
      </w:r>
      <w:r>
        <w:rPr>
          <w:rStyle w:val="normaltextrun"/>
          <w:rFonts w:ascii="Arial Nova" w:hAnsi="Arial Nova"/>
          <w:i/>
          <w:iCs/>
        </w:rPr>
        <w:t xml:space="preserve">Equality and Social Justice Committee. </w:t>
      </w:r>
      <w:r>
        <w:rPr>
          <w:rStyle w:val="normaltextrun"/>
          <w:rFonts w:ascii="Arial Nova" w:hAnsi="Arial Nova"/>
        </w:rPr>
        <w:t>Available at:</w:t>
      </w:r>
      <w:hyperlink r:id="rId17" w:tgtFrame="_blank" w:history="1">
        <w:r>
          <w:rPr>
            <w:rStyle w:val="normaltextrun"/>
            <w:rFonts w:ascii="Arial Nova" w:hAnsi="Arial Nova" w:cs="Segoe UI"/>
            <w:color w:val="0563C1"/>
            <w:u w:val="single"/>
          </w:rPr>
          <w:t>https://senedd.wales/committees/equality-and-social-justice-committee/</w:t>
        </w:r>
      </w:hyperlink>
      <w:r>
        <w:rPr>
          <w:rStyle w:val="normaltextrun"/>
          <w:rFonts w:ascii="Arial Nova" w:hAnsi="Arial Nova"/>
        </w:rPr>
        <w:t xml:space="preserve"> (Accessed: 17</w:t>
      </w:r>
      <w:r>
        <w:rPr>
          <w:rStyle w:val="normaltextrun"/>
          <w:rFonts w:ascii="Arial Nova" w:hAnsi="Arial Nova"/>
          <w:sz w:val="19"/>
          <w:szCs w:val="19"/>
          <w:vertAlign w:val="superscript"/>
        </w:rPr>
        <w:t>th</w:t>
      </w:r>
      <w:r>
        <w:rPr>
          <w:rStyle w:val="normaltextrun"/>
          <w:rFonts w:ascii="Arial Nova" w:hAnsi="Arial Nova"/>
        </w:rPr>
        <w:t xml:space="preserve"> February 2024)</w:t>
      </w:r>
      <w:r>
        <w:rPr>
          <w:rStyle w:val="eop"/>
          <w:rFonts w:ascii="Arial Nova" w:hAnsi="Arial Nova"/>
        </w:rPr>
        <w:t> </w:t>
      </w:r>
    </w:p>
    <w:p w14:paraId="50227F34" w14:textId="1DF8F6EC" w:rsidR="002876AA" w:rsidRPr="002876AA" w:rsidRDefault="002876AA" w:rsidP="002876AA">
      <w:pPr>
        <w:spacing w:line="480" w:lineRule="auto"/>
        <w:jc w:val="both"/>
        <w:rPr>
          <w:rFonts w:ascii="Arial" w:hAnsi="Arial" w:cs="Arial"/>
          <w:color w:val="000000" w:themeColor="text1"/>
          <w:lang w:val="en-US"/>
        </w:rPr>
      </w:pPr>
      <w:proofErr w:type="spellStart"/>
      <w:r>
        <w:rPr>
          <w:rStyle w:val="eop"/>
          <w:rFonts w:ascii="Arial Nova" w:hAnsi="Arial Nova"/>
        </w:rPr>
        <w:t>Shuttershock</w:t>
      </w:r>
      <w:proofErr w:type="spellEnd"/>
      <w:r>
        <w:rPr>
          <w:rStyle w:val="eop"/>
          <w:rFonts w:ascii="Arial Nova" w:hAnsi="Arial Nova"/>
        </w:rPr>
        <w:t xml:space="preserve"> (2024) Drawn School Buildings. Image Available at:</w:t>
      </w:r>
      <w:r w:rsidRPr="002876AA">
        <w:rPr>
          <w:rFonts w:ascii="Arial" w:hAnsi="Arial" w:cs="Arial"/>
          <w:color w:val="000000" w:themeColor="text1"/>
          <w:lang w:val="en-US"/>
        </w:rPr>
        <w:t xml:space="preserve"> </w:t>
      </w:r>
      <w:hyperlink r:id="rId18" w:history="1">
        <w:r w:rsidRPr="001A7CB6">
          <w:rPr>
            <w:rStyle w:val="Hyperlink"/>
            <w:rFonts w:ascii="Arial" w:hAnsi="Arial" w:cs="Arial"/>
            <w:lang w:val="en-US"/>
          </w:rPr>
          <w:t>https://www.shutterstock.com/search/drawn</w:t>
        </w:r>
        <w:r w:rsidRPr="001A7CB6">
          <w:rPr>
            <w:rStyle w:val="Hyperlink"/>
            <w:rFonts w:ascii="Arial" w:hAnsi="Arial" w:cs="Arial"/>
            <w:lang w:val="en-US"/>
          </w:rPr>
          <w:t>-</w:t>
        </w:r>
        <w:r w:rsidRPr="001A7CB6">
          <w:rPr>
            <w:rStyle w:val="Hyperlink"/>
            <w:rFonts w:ascii="Arial" w:hAnsi="Arial" w:cs="Arial"/>
            <w:lang w:val="en-US"/>
          </w:rPr>
          <w:t>school-building</w:t>
        </w:r>
      </w:hyperlink>
      <w:r>
        <w:rPr>
          <w:rFonts w:ascii="Arial" w:hAnsi="Arial" w:cs="Arial"/>
          <w:color w:val="000000" w:themeColor="text1"/>
          <w:lang w:val="en-US"/>
        </w:rPr>
        <w:t xml:space="preserve"> (Accessed: 2</w:t>
      </w:r>
      <w:r w:rsidRPr="002876AA">
        <w:rPr>
          <w:rFonts w:ascii="Arial" w:hAnsi="Arial" w:cs="Arial"/>
          <w:color w:val="000000" w:themeColor="text1"/>
          <w:vertAlign w:val="superscript"/>
          <w:lang w:val="en-US"/>
        </w:rPr>
        <w:t>nd</w:t>
      </w:r>
      <w:r>
        <w:rPr>
          <w:rFonts w:ascii="Arial" w:hAnsi="Arial" w:cs="Arial"/>
          <w:color w:val="000000" w:themeColor="text1"/>
          <w:lang w:val="en-US"/>
        </w:rPr>
        <w:t xml:space="preserve"> March 2024)</w:t>
      </w:r>
    </w:p>
    <w:p w14:paraId="1F6BCD7E" w14:textId="354DC55A" w:rsidR="002876AA" w:rsidRDefault="002876AA" w:rsidP="002876AA">
      <w:pPr>
        <w:spacing w:line="480" w:lineRule="auto"/>
        <w:jc w:val="both"/>
        <w:rPr>
          <w:rFonts w:ascii="Arial" w:hAnsi="Arial" w:cs="Arial"/>
        </w:rPr>
      </w:pPr>
      <w:r w:rsidRPr="002876AA">
        <w:rPr>
          <w:rFonts w:ascii="Arial" w:hAnsi="Arial" w:cs="Arial"/>
        </w:rPr>
        <w:t xml:space="preserve">Welsh Government (2023) </w:t>
      </w:r>
      <w:r w:rsidRPr="002876AA">
        <w:rPr>
          <w:rFonts w:ascii="Arial" w:hAnsi="Arial" w:cs="Arial"/>
          <w:highlight w:val="black"/>
        </w:rPr>
        <w:t>Oak Field Primary and Nursery.</w:t>
      </w:r>
      <w:r w:rsidRPr="002876AA">
        <w:rPr>
          <w:rFonts w:ascii="Arial" w:hAnsi="Arial" w:cs="Arial"/>
        </w:rPr>
        <w:t xml:space="preserve"> Available at:</w:t>
      </w:r>
      <w:r w:rsidRPr="002876AA">
        <w:rPr>
          <w:rFonts w:ascii="Arial" w:hAnsi="Arial" w:cs="Arial"/>
          <w:shd w:val="clear" w:color="auto" w:fill="EDEBE9"/>
        </w:rPr>
        <w:t>​​</w:t>
      </w:r>
      <w:r w:rsidRPr="002876AA">
        <w:rPr>
          <w:rFonts w:ascii="Arial" w:hAnsi="Arial" w:cs="Arial"/>
          <w:color w:val="00B0F0"/>
        </w:rPr>
        <w:fldChar w:fldCharType="begin"/>
      </w:r>
      <w:r w:rsidRPr="002876AA">
        <w:rPr>
          <w:rFonts w:ascii="Arial" w:hAnsi="Arial" w:cs="Arial"/>
          <w:color w:val="00B0F0"/>
        </w:rPr>
        <w:instrText>HYPERLINK "https://mylocalschool.gov.wales/School/6732163?lang=en" \t "_blank"</w:instrText>
      </w:r>
      <w:r w:rsidRPr="002876AA">
        <w:rPr>
          <w:rFonts w:ascii="Arial" w:hAnsi="Arial" w:cs="Arial"/>
          <w:color w:val="00B0F0"/>
        </w:rPr>
      </w:r>
      <w:r w:rsidRPr="002876AA">
        <w:rPr>
          <w:rFonts w:ascii="Arial" w:hAnsi="Arial" w:cs="Arial"/>
          <w:color w:val="00B0F0"/>
        </w:rPr>
        <w:fldChar w:fldCharType="separate"/>
      </w:r>
      <w:r w:rsidRPr="002876AA">
        <w:rPr>
          <w:rStyle w:val="normaltextrun"/>
          <w:rFonts w:ascii="Arial" w:hAnsi="Arial" w:cs="Arial"/>
          <w:color w:val="00B0F0"/>
          <w:u w:val="single"/>
          <w:lang w:val="en-US"/>
        </w:rPr>
        <w:t>https://mylocalschool.gov.wales</w:t>
      </w:r>
      <w:r w:rsidRPr="002876AA">
        <w:rPr>
          <w:rStyle w:val="normaltextrun"/>
          <w:rFonts w:ascii="Arial" w:hAnsi="Arial" w:cs="Arial"/>
          <w:color w:val="00B0F0"/>
          <w:u w:val="single"/>
          <w:lang w:val="en-US"/>
        </w:rPr>
        <w:t>/</w:t>
      </w:r>
      <w:r w:rsidRPr="002876AA">
        <w:rPr>
          <w:rStyle w:val="normaltextrun"/>
          <w:rFonts w:ascii="Arial" w:hAnsi="Arial" w:cs="Arial"/>
          <w:color w:val="00B0F0"/>
          <w:u w:val="single"/>
          <w:lang w:val="en-US"/>
        </w:rPr>
        <w:t>School/6</w:t>
      </w:r>
      <w:r w:rsidRPr="002876AA">
        <w:rPr>
          <w:rStyle w:val="normaltextrun"/>
          <w:rFonts w:ascii="Arial" w:hAnsi="Arial" w:cs="Arial"/>
          <w:color w:val="00B0F0"/>
          <w:u w:val="single"/>
          <w:lang w:val="en-US"/>
        </w:rPr>
        <w:t>7</w:t>
      </w:r>
      <w:r w:rsidRPr="002876AA">
        <w:rPr>
          <w:rStyle w:val="normaltextrun"/>
          <w:rFonts w:ascii="Arial" w:hAnsi="Arial" w:cs="Arial"/>
          <w:color w:val="00B0F0"/>
          <w:u w:val="single"/>
          <w:lang w:val="en-US"/>
        </w:rPr>
        <w:t>32163?lang=en</w:t>
      </w:r>
      <w:r w:rsidRPr="002876AA">
        <w:rPr>
          <w:rFonts w:ascii="Arial" w:hAnsi="Arial" w:cs="Arial"/>
          <w:color w:val="00B0F0"/>
        </w:rPr>
        <w:fldChar w:fldCharType="end"/>
      </w:r>
      <w:r w:rsidRPr="002876AA">
        <w:rPr>
          <w:rFonts w:ascii="Arial" w:hAnsi="Arial" w:cs="Arial"/>
          <w:color w:val="00B0F0"/>
        </w:rPr>
        <w:t xml:space="preserve"> </w:t>
      </w:r>
      <w:r w:rsidRPr="002876AA">
        <w:rPr>
          <w:rFonts w:ascii="Arial" w:hAnsi="Arial" w:cs="Arial"/>
        </w:rPr>
        <w:t>(Accessed: 1</w:t>
      </w:r>
      <w:r w:rsidRPr="002876AA">
        <w:rPr>
          <w:rFonts w:ascii="Arial" w:hAnsi="Arial" w:cs="Arial"/>
          <w:vertAlign w:val="superscript"/>
        </w:rPr>
        <w:t>st</w:t>
      </w:r>
      <w:r w:rsidRPr="002876AA">
        <w:rPr>
          <w:rFonts w:ascii="Arial" w:hAnsi="Arial" w:cs="Arial"/>
        </w:rPr>
        <w:t xml:space="preserve"> March 202</w:t>
      </w:r>
      <w:r>
        <w:rPr>
          <w:rFonts w:ascii="Arial" w:hAnsi="Arial" w:cs="Arial"/>
        </w:rPr>
        <w:t>4).</w:t>
      </w:r>
    </w:p>
    <w:p w14:paraId="04C89BEF" w14:textId="0398D57B" w:rsidR="002876AA" w:rsidRDefault="002876AA" w:rsidP="002876AA">
      <w:pPr>
        <w:spacing w:line="480" w:lineRule="auto"/>
        <w:jc w:val="both"/>
        <w:rPr>
          <w:rStyle w:val="normaltextrun"/>
          <w:rFonts w:ascii="Arial" w:hAnsi="Arial" w:cs="Arial"/>
          <w:color w:val="000000" w:themeColor="text1"/>
          <w:u w:val="single"/>
          <w:lang w:val="en-US"/>
        </w:rPr>
      </w:pPr>
      <w:r w:rsidRPr="002876AA">
        <w:rPr>
          <w:rFonts w:ascii="Arial" w:hAnsi="Arial" w:cs="Arial"/>
        </w:rPr>
        <w:t xml:space="preserve">Welsh Government (2022) </w:t>
      </w:r>
      <w:r w:rsidRPr="002876AA">
        <w:rPr>
          <w:rFonts w:ascii="Arial" w:hAnsi="Arial" w:cs="Arial"/>
          <w:i/>
          <w:iCs/>
        </w:rPr>
        <w:t>Community focused schools.</w:t>
      </w:r>
      <w:r w:rsidRPr="002876AA">
        <w:rPr>
          <w:rFonts w:ascii="Arial" w:hAnsi="Arial" w:cs="Arial"/>
        </w:rPr>
        <w:t xml:space="preserve"> Available at:</w:t>
      </w:r>
      <w:hyperlink r:id="rId19" w:history="1">
        <w:r w:rsidRPr="002876AA">
          <w:rPr>
            <w:rStyle w:val="Hyperlink"/>
            <w:rFonts w:ascii="Arial" w:hAnsi="Arial" w:cs="Arial"/>
            <w:lang w:val="en-US"/>
          </w:rPr>
          <w:t>https://www.gov.wales/sites/default/files/publications/2023-09/230920-community-focused-schools-infographic.pdf</w:t>
        </w:r>
      </w:hyperlink>
      <w:r w:rsidRPr="002876AA">
        <w:rPr>
          <w:rStyle w:val="normaltextrun"/>
          <w:rFonts w:ascii="Arial" w:hAnsi="Arial" w:cs="Arial"/>
          <w:color w:val="9C7D5E"/>
          <w:u w:val="single"/>
          <w:lang w:val="en-US"/>
        </w:rPr>
        <w:t xml:space="preserve"> </w:t>
      </w:r>
      <w:r w:rsidRPr="002876AA">
        <w:rPr>
          <w:rStyle w:val="normaltextrun"/>
          <w:rFonts w:ascii="Arial" w:hAnsi="Arial" w:cs="Arial"/>
          <w:color w:val="000000" w:themeColor="text1"/>
          <w:u w:val="single"/>
          <w:lang w:val="en-US"/>
        </w:rPr>
        <w:t>(Accessed: 1</w:t>
      </w:r>
      <w:r w:rsidRPr="002876AA">
        <w:rPr>
          <w:rStyle w:val="normaltextrun"/>
          <w:rFonts w:ascii="Arial" w:hAnsi="Arial" w:cs="Arial"/>
          <w:color w:val="000000" w:themeColor="text1"/>
          <w:u w:val="single"/>
          <w:vertAlign w:val="superscript"/>
          <w:lang w:val="en-US"/>
        </w:rPr>
        <w:t>st</w:t>
      </w:r>
      <w:r w:rsidRPr="002876AA">
        <w:rPr>
          <w:rStyle w:val="normaltextrun"/>
          <w:rFonts w:ascii="Arial" w:hAnsi="Arial" w:cs="Arial"/>
          <w:color w:val="000000" w:themeColor="text1"/>
          <w:u w:val="single"/>
          <w:lang w:val="en-US"/>
        </w:rPr>
        <w:t xml:space="preserve"> March 2024</w:t>
      </w:r>
      <w:r>
        <w:rPr>
          <w:rStyle w:val="normaltextrun"/>
          <w:rFonts w:ascii="Arial" w:hAnsi="Arial" w:cs="Arial"/>
          <w:color w:val="000000" w:themeColor="text1"/>
          <w:u w:val="single"/>
          <w:lang w:val="en-US"/>
        </w:rPr>
        <w:t>).</w:t>
      </w:r>
    </w:p>
    <w:p w14:paraId="69E69A0F" w14:textId="68487C5C" w:rsidR="002876AA" w:rsidRDefault="002876AA" w:rsidP="002876AA">
      <w:pPr>
        <w:spacing w:line="480" w:lineRule="auto"/>
        <w:jc w:val="both"/>
      </w:pPr>
      <w:r w:rsidRPr="002876AA">
        <w:rPr>
          <w:rStyle w:val="normaltextrun"/>
          <w:rFonts w:ascii="Arial" w:hAnsi="Arial" w:cs="Arial"/>
          <w:color w:val="000000" w:themeColor="text1"/>
          <w:lang w:val="en-US"/>
        </w:rPr>
        <w:lastRenderedPageBreak/>
        <w:t xml:space="preserve">Welsh government (2023) </w:t>
      </w:r>
      <w:r>
        <w:rPr>
          <w:rStyle w:val="normaltextrun"/>
          <w:rFonts w:ascii="Arial" w:hAnsi="Arial" w:cs="Arial"/>
          <w:color w:val="000000" w:themeColor="text1"/>
          <w:lang w:val="en-US"/>
        </w:rPr>
        <w:t>Community Focused Schools. Image Available at:</w:t>
      </w:r>
      <w:r>
        <w:t xml:space="preserve"> </w:t>
      </w:r>
      <w:hyperlink r:id="rId20" w:history="1">
        <w:r w:rsidRPr="001A7CB6">
          <w:rPr>
            <w:rStyle w:val="Hyperlink"/>
          </w:rPr>
          <w:t>https://www.gov.wales/community-focused-schools-html</w:t>
        </w:r>
      </w:hyperlink>
      <w:r>
        <w:t xml:space="preserve"> (Accessed: 1</w:t>
      </w:r>
      <w:r w:rsidRPr="002876AA">
        <w:rPr>
          <w:vertAlign w:val="superscript"/>
        </w:rPr>
        <w:t>st</w:t>
      </w:r>
      <w:r>
        <w:t xml:space="preserve"> March 2024)</w:t>
      </w:r>
    </w:p>
    <w:p w14:paraId="5AC90235" w14:textId="689FD632" w:rsidR="002876AA" w:rsidRDefault="002876AA" w:rsidP="002876AA">
      <w:pPr>
        <w:spacing w:line="480" w:lineRule="auto"/>
        <w:jc w:val="both"/>
        <w:rPr>
          <w:rStyle w:val="eop"/>
          <w:rFonts w:ascii="Arial Nova" w:hAnsi="Arial Nova"/>
        </w:rPr>
      </w:pPr>
      <w:proofErr w:type="spellStart"/>
      <w:r>
        <w:rPr>
          <w:rStyle w:val="normaltextrun"/>
          <w:rFonts w:ascii="Arial Nova" w:hAnsi="Arial Nova"/>
        </w:rPr>
        <w:t>Unicef</w:t>
      </w:r>
      <w:proofErr w:type="spellEnd"/>
      <w:r>
        <w:rPr>
          <w:rStyle w:val="normaltextrun"/>
          <w:rFonts w:ascii="Arial Nova" w:hAnsi="Arial Nova"/>
        </w:rPr>
        <w:t xml:space="preserve"> (2023) A</w:t>
      </w:r>
      <w:r>
        <w:rPr>
          <w:rStyle w:val="normaltextrun"/>
          <w:rFonts w:ascii="Arial Nova" w:hAnsi="Arial Nova"/>
          <w:i/>
          <w:iCs/>
        </w:rPr>
        <w:t xml:space="preserve"> summary of the UN Convention on the Rights of the Child. </w:t>
      </w:r>
      <w:r>
        <w:rPr>
          <w:rStyle w:val="normaltextrun"/>
          <w:rFonts w:ascii="Arial Nova" w:hAnsi="Arial Nova"/>
        </w:rPr>
        <w:t>Available at:</w:t>
      </w:r>
      <w:hyperlink r:id="rId21" w:tgtFrame="_blank" w:history="1">
        <w:r>
          <w:rPr>
            <w:rStyle w:val="normaltextrun"/>
            <w:rFonts w:ascii="Arial Nova" w:hAnsi="Arial Nova" w:cs="Segoe UI"/>
            <w:color w:val="0563C1"/>
            <w:u w:val="single"/>
          </w:rPr>
          <w:t>https://www.unicef.org.uk/wp-content/uploads/2019/10/UNCRC_summary-1_1.pdf</w:t>
        </w:r>
      </w:hyperlink>
      <w:r>
        <w:rPr>
          <w:rStyle w:val="normaltextrun"/>
          <w:rFonts w:ascii="Arial Nova" w:hAnsi="Arial Nova"/>
        </w:rPr>
        <w:t xml:space="preserve"> (Accessed: 17</w:t>
      </w:r>
      <w:r>
        <w:rPr>
          <w:rStyle w:val="normaltextrun"/>
          <w:rFonts w:ascii="Arial Nova" w:hAnsi="Arial Nova"/>
          <w:sz w:val="19"/>
          <w:szCs w:val="19"/>
          <w:vertAlign w:val="superscript"/>
        </w:rPr>
        <w:t>th</w:t>
      </w:r>
      <w:r>
        <w:rPr>
          <w:rStyle w:val="normaltextrun"/>
          <w:rFonts w:ascii="Arial Nova" w:hAnsi="Arial Nova"/>
        </w:rPr>
        <w:t xml:space="preserve"> February 2024)</w:t>
      </w:r>
      <w:r>
        <w:rPr>
          <w:rStyle w:val="eop"/>
          <w:rFonts w:ascii="Arial Nova" w:hAnsi="Arial Nova"/>
        </w:rPr>
        <w:t> </w:t>
      </w:r>
    </w:p>
    <w:p w14:paraId="57BD06C2" w14:textId="77777777" w:rsidR="002876AA" w:rsidRDefault="002876AA">
      <w:pPr>
        <w:rPr>
          <w:rStyle w:val="eop"/>
          <w:rFonts w:ascii="Arial Nova" w:hAnsi="Arial Nova"/>
        </w:rPr>
      </w:pPr>
    </w:p>
    <w:p w14:paraId="20B43EC0" w14:textId="77777777" w:rsidR="002876AA" w:rsidRDefault="002876AA">
      <w:pPr>
        <w:rPr>
          <w:rStyle w:val="eop"/>
          <w:rFonts w:ascii="Arial Nova" w:hAnsi="Arial Nova"/>
        </w:rPr>
      </w:pPr>
    </w:p>
    <w:p w14:paraId="43CEE17E" w14:textId="77777777" w:rsidR="002876AA" w:rsidRPr="002876AA" w:rsidRDefault="002876AA">
      <w:pPr>
        <w:rPr>
          <w:rFonts w:ascii="Arial" w:hAnsi="Arial" w:cs="Arial"/>
          <w:color w:val="000000" w:themeColor="text1"/>
          <w:lang w:val="en-US"/>
        </w:rPr>
      </w:pPr>
    </w:p>
    <w:sectPr w:rsidR="002876AA" w:rsidRPr="002876AA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CB8C15" w14:textId="77777777" w:rsidR="0091091E" w:rsidRDefault="0091091E" w:rsidP="002876AA">
      <w:pPr>
        <w:spacing w:after="0" w:line="240" w:lineRule="auto"/>
      </w:pPr>
      <w:r>
        <w:separator/>
      </w:r>
    </w:p>
  </w:endnote>
  <w:endnote w:type="continuationSeparator" w:id="0">
    <w:p w14:paraId="38D64039" w14:textId="77777777" w:rsidR="0091091E" w:rsidRDefault="0091091E" w:rsidP="002876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5302B9" w14:textId="77777777" w:rsidR="0091091E" w:rsidRDefault="0091091E" w:rsidP="002876AA">
      <w:pPr>
        <w:spacing w:after="0" w:line="240" w:lineRule="auto"/>
      </w:pPr>
      <w:r>
        <w:separator/>
      </w:r>
    </w:p>
  </w:footnote>
  <w:footnote w:type="continuationSeparator" w:id="0">
    <w:p w14:paraId="5A90843D" w14:textId="77777777" w:rsidR="0091091E" w:rsidRDefault="0091091E" w:rsidP="002876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A41069" w14:textId="5111E1D2" w:rsidR="002876AA" w:rsidRDefault="002876AA">
    <w:pPr>
      <w:pStyle w:val="Header"/>
    </w:pPr>
    <w:r>
      <w:t>Student - Kimberley Perrett</w:t>
    </w:r>
  </w:p>
  <w:p w14:paraId="05F9DFEF" w14:textId="416272CA" w:rsidR="002876AA" w:rsidRDefault="002876AA">
    <w:pPr>
      <w:pStyle w:val="Header"/>
    </w:pPr>
    <w:r>
      <w:t>Student number- 2300401</w:t>
    </w:r>
  </w:p>
  <w:p w14:paraId="724247B7" w14:textId="1461A228" w:rsidR="002876AA" w:rsidRDefault="002876AA">
    <w:pPr>
      <w:pStyle w:val="Header"/>
    </w:pPr>
    <w:r>
      <w:t>Module code-ECAD6009/7003</w:t>
    </w:r>
  </w:p>
  <w:p w14:paraId="6AC3AABE" w14:textId="77777777" w:rsidR="002876AA" w:rsidRDefault="002876A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6AA"/>
    <w:rsid w:val="002876AA"/>
    <w:rsid w:val="008A1C11"/>
    <w:rsid w:val="00910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FC421"/>
  <w15:chartTrackingRefBased/>
  <w15:docId w15:val="{2B9ED8C2-B84A-6A4A-8A76-40B20055B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76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76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76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76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76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76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76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76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76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76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76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76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76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76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76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76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76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76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76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76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76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76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76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76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76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76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76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76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76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876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6AA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2876AA"/>
  </w:style>
  <w:style w:type="character" w:customStyle="1" w:styleId="eop">
    <w:name w:val="eop"/>
    <w:basedOn w:val="DefaultParagraphFont"/>
    <w:rsid w:val="002876AA"/>
  </w:style>
  <w:style w:type="character" w:styleId="FollowedHyperlink">
    <w:name w:val="FollowedHyperlink"/>
    <w:basedOn w:val="DefaultParagraphFont"/>
    <w:uiPriority w:val="99"/>
    <w:semiHidden/>
    <w:unhideWhenUsed/>
    <w:rsid w:val="002876AA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876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76AA"/>
  </w:style>
  <w:style w:type="paragraph" w:styleId="Footer">
    <w:name w:val="footer"/>
    <w:basedOn w:val="Normal"/>
    <w:link w:val="FooterChar"/>
    <w:uiPriority w:val="99"/>
    <w:unhideWhenUsed/>
    <w:rsid w:val="002876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76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resources/all-publications/resources-for-researchers" TargetMode="External"/><Relationship Id="rId13" Type="http://schemas.openxmlformats.org/officeDocument/2006/relationships/hyperlink" Target="https://www.hencorner.com/portfolio/bees-for-children/" TargetMode="External"/><Relationship Id="rId18" Type="http://schemas.openxmlformats.org/officeDocument/2006/relationships/hyperlink" Target="https://www.shutterstock.com/search/drawn-school-buildin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unicef.org.uk/wp-content/uploads/2019/10/UNCRC_summary-1_1.pdf" TargetMode="External"/><Relationship Id="rId7" Type="http://schemas.openxmlformats.org/officeDocument/2006/relationships/hyperlink" Target="https://bigbocsbwyd.co.uk/reviews-of-big-bocs-bwyd/" TargetMode="External"/><Relationship Id="rId12" Type="http://schemas.openxmlformats.org/officeDocument/2006/relationships/hyperlink" Target="https://www.futuregenerations.wales/about-us/future-generations-act/" TargetMode="External"/><Relationship Id="rId17" Type="http://schemas.openxmlformats.org/officeDocument/2006/relationships/hyperlink" Target="https://senedd.wales/committees/equality-and-social-justice-committe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maslow.html" TargetMode="External"/><Relationship Id="rId20" Type="http://schemas.openxmlformats.org/officeDocument/2006/relationships/hyperlink" Target="https://www.gov.wales/community-focused-schools-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bigbocsbwyd.co.uk/big-bocs-bwyd-committee-expectations/#" TargetMode="External"/><Relationship Id="rId11" Type="http://schemas.openxmlformats.org/officeDocument/2006/relationships/hyperlink" Target="https://www.futuregenerations.wales/about-us/future-generations-act/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inspirebox.fr/big-bocs-bwyd-un-magasin-alimentaire-en-container-maritime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simplypsychology.org/bronfenbrenner.html" TargetMode="External"/><Relationship Id="rId19" Type="http://schemas.openxmlformats.org/officeDocument/2006/relationships/hyperlink" Target="https://www.gov.wales/sites/default/files/publications/2023-09/230920-community-focused-schools-infographic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oggybloggyogwr.com/2022/05/food-project-expands-into-more-primary-schools/" TargetMode="External"/><Relationship Id="rId14" Type="http://schemas.openxmlformats.org/officeDocument/2006/relationships/hyperlink" Target="https://hwb.gov.wales/curriculum-for-wales/designing-your-curriculum/developing-a-vision-for-curriculum-design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3</Pages>
  <Words>699</Words>
  <Characters>3985</Characters>
  <Application>Microsoft Office Word</Application>
  <DocSecurity>0</DocSecurity>
  <Lines>33</Lines>
  <Paragraphs>9</Paragraphs>
  <ScaleCrop>false</ScaleCrop>
  <Company/>
  <LinksUpToDate>false</LinksUpToDate>
  <CharactersWithSpaces>4675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Perrett (2300401)</dc:creator>
  <cp:keywords/>
  <dc:description/>
  <cp:lastModifiedBy>Kimberley Perrett (2300401)</cp:lastModifiedBy>
  <cp:revision>1</cp:revision>
  <dcterms:created xsi:type="dcterms:W3CDTF">2024-03-03T19:54:00Z</dcterms:created>
  <dcterms:modified xsi:type="dcterms:W3CDTF">2024-03-04T20:06:00Z</dcterms:modified>
</cp:coreProperties>
</file>