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A94CC4" w:rsidRDefault="00D02D2D" w:rsidP="00D02D2D">
      <w:pPr>
        <w:jc w:val="center"/>
        <w:rPr>
          <w:rFonts w:asciiTheme="minorHAnsi" w:hAnsiTheme="minorHAnsi" w:cstheme="minorHAnsi"/>
        </w:rPr>
      </w:pPr>
      <w:r w:rsidRPr="00A94CC4">
        <w:rPr>
          <w:rFonts w:asciiTheme="minorHAnsi" w:hAnsiTheme="minorHAnsi" w:cstheme="minorHAnsi"/>
          <w:noProof/>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Pr="00A94CC4" w:rsidRDefault="002A6197">
      <w:pPr>
        <w:rPr>
          <w:rFonts w:asciiTheme="minorHAnsi" w:hAnsiTheme="minorHAnsi" w:cstheme="minorHAnsi"/>
        </w:rPr>
      </w:pPr>
    </w:p>
    <w:p w14:paraId="6E968C20" w14:textId="2340CD7D" w:rsidR="00255882" w:rsidRPr="00A94CC4" w:rsidRDefault="00B322B4" w:rsidP="00107E91">
      <w:pPr>
        <w:jc w:val="center"/>
        <w:rPr>
          <w:rFonts w:asciiTheme="minorHAnsi" w:hAnsiTheme="minorHAnsi" w:cstheme="minorHAnsi"/>
        </w:rPr>
      </w:pPr>
      <w:r w:rsidRPr="00A94CC4">
        <w:rPr>
          <w:rFonts w:asciiTheme="minorHAnsi" w:hAnsiTheme="minorHAnsi" w:cstheme="minorHAnsi"/>
        </w:rPr>
        <w:t>Managing Enterprise in the 21st Century</w:t>
      </w:r>
    </w:p>
    <w:p w14:paraId="081803EA" w14:textId="1C5AD0C5" w:rsidR="00B322B4" w:rsidRPr="00A94CC4" w:rsidRDefault="00B322B4">
      <w:pPr>
        <w:rPr>
          <w:rFonts w:asciiTheme="minorHAnsi" w:hAnsiTheme="minorHAnsi" w:cstheme="minorHAnsi"/>
        </w:rPr>
      </w:pPr>
    </w:p>
    <w:p w14:paraId="6307E836" w14:textId="416446DE" w:rsidR="00B322B4" w:rsidRPr="00A94CC4" w:rsidRDefault="00B322B4">
      <w:pPr>
        <w:rPr>
          <w:rFonts w:asciiTheme="minorHAnsi" w:hAnsiTheme="minorHAnsi" w:cstheme="minorHAnsi"/>
        </w:rPr>
      </w:pPr>
    </w:p>
    <w:p w14:paraId="3EFF9807" w14:textId="5B31A1E1" w:rsidR="00B322B4" w:rsidRPr="00A94CC4" w:rsidRDefault="00B322B4" w:rsidP="00F637A5">
      <w:pPr>
        <w:jc w:val="center"/>
        <w:rPr>
          <w:rFonts w:asciiTheme="minorHAnsi" w:hAnsiTheme="minorHAnsi" w:cstheme="minorHAnsi"/>
        </w:rPr>
      </w:pPr>
      <w:r w:rsidRPr="00A94CC4">
        <w:rPr>
          <w:rFonts w:asciiTheme="minorHAnsi" w:hAnsiTheme="minorHAnsi" w:cstheme="minorHAnsi"/>
        </w:rPr>
        <w:t>Business Plan</w:t>
      </w:r>
    </w:p>
    <w:p w14:paraId="3A79C04B" w14:textId="6BD2C387" w:rsidR="00B322B4" w:rsidRPr="00A94CC4" w:rsidRDefault="00B322B4" w:rsidP="00F637A5">
      <w:pPr>
        <w:jc w:val="center"/>
        <w:rPr>
          <w:rFonts w:asciiTheme="minorHAnsi" w:hAnsiTheme="minorHAnsi" w:cstheme="minorHAnsi"/>
        </w:rPr>
      </w:pPr>
    </w:p>
    <w:p w14:paraId="0FA3FA6C" w14:textId="77486F74" w:rsidR="00B322B4" w:rsidRPr="00A94CC4" w:rsidRDefault="00127ED5" w:rsidP="00F637A5">
      <w:pPr>
        <w:jc w:val="center"/>
        <w:rPr>
          <w:rFonts w:asciiTheme="minorHAnsi" w:hAnsiTheme="minorHAnsi" w:cstheme="minorHAnsi"/>
        </w:rPr>
      </w:pPr>
      <w:r w:rsidRPr="00A94CC4">
        <w:rPr>
          <w:rFonts w:asciiTheme="minorHAnsi" w:hAnsiTheme="minorHAnsi" w:cstheme="minorHAnsi"/>
        </w:rPr>
        <w:t>Please put name/logo/website of your company here</w:t>
      </w:r>
    </w:p>
    <w:p w14:paraId="7FF0FD61" w14:textId="77777777" w:rsidR="00255882" w:rsidRPr="00A94CC4" w:rsidRDefault="00255882">
      <w:pPr>
        <w:rPr>
          <w:rFonts w:asciiTheme="minorHAnsi" w:hAnsiTheme="minorHAnsi" w:cstheme="minorHAnsi"/>
        </w:rPr>
      </w:pPr>
    </w:p>
    <w:p w14:paraId="2DCA3B7C" w14:textId="77777777" w:rsidR="00255882" w:rsidRPr="00A94CC4" w:rsidRDefault="00255882">
      <w:pPr>
        <w:rPr>
          <w:rFonts w:asciiTheme="minorHAnsi" w:hAnsiTheme="minorHAnsi" w:cstheme="minorHAnsi"/>
        </w:rPr>
      </w:pPr>
    </w:p>
    <w:p w14:paraId="63C9DBB7" w14:textId="77777777" w:rsidR="00255882" w:rsidRPr="00A94CC4" w:rsidRDefault="00255882">
      <w:pPr>
        <w:rPr>
          <w:rFonts w:asciiTheme="minorHAnsi" w:hAnsiTheme="minorHAnsi" w:cstheme="minorHAnsi"/>
        </w:rPr>
      </w:pPr>
    </w:p>
    <w:p w14:paraId="3C7AAC39" w14:textId="77777777" w:rsidR="00255882" w:rsidRPr="00A94CC4" w:rsidRDefault="00255882">
      <w:pPr>
        <w:rPr>
          <w:rFonts w:asciiTheme="minorHAnsi" w:hAnsiTheme="minorHAnsi" w:cstheme="minorHAnsi"/>
        </w:rPr>
      </w:pPr>
    </w:p>
    <w:p w14:paraId="7F9651D4" w14:textId="77777777" w:rsidR="00255882" w:rsidRPr="00A94CC4" w:rsidRDefault="00255882">
      <w:pPr>
        <w:rPr>
          <w:rFonts w:asciiTheme="minorHAnsi" w:hAnsiTheme="minorHAnsi" w:cstheme="minorHAnsi"/>
        </w:rPr>
      </w:pPr>
    </w:p>
    <w:p w14:paraId="37AB2606" w14:textId="078D4F3B" w:rsidR="00255882" w:rsidRPr="00A94CC4" w:rsidRDefault="00090696">
      <w:pPr>
        <w:rPr>
          <w:rFonts w:asciiTheme="minorHAnsi" w:hAnsiTheme="minorHAnsi" w:cstheme="minorHAnsi"/>
        </w:rPr>
      </w:pPr>
      <w:r w:rsidRPr="00A94CC4">
        <w:rPr>
          <w:rFonts w:asciiTheme="minorHAnsi" w:hAnsiTheme="minorHAnsi" w:cstheme="minorHAnsi"/>
        </w:rPr>
        <w:t>Daniel Fratczak</w:t>
      </w:r>
    </w:p>
    <w:p w14:paraId="047449AB" w14:textId="77777777" w:rsidR="006B15D5" w:rsidRPr="00A94CC4" w:rsidRDefault="006B15D5" w:rsidP="006B15D5">
      <w:pPr>
        <w:rPr>
          <w:rFonts w:asciiTheme="minorHAnsi" w:hAnsiTheme="minorHAnsi" w:cstheme="minorHAnsi"/>
        </w:rPr>
      </w:pPr>
      <w:r w:rsidRPr="00A94CC4">
        <w:rPr>
          <w:rFonts w:asciiTheme="minorHAnsi" w:hAnsiTheme="minorHAnsi" w:cstheme="minorHAnsi"/>
        </w:rPr>
        <w:t>Student Number 2424154</w:t>
      </w:r>
    </w:p>
    <w:p w14:paraId="57B37A95" w14:textId="77777777" w:rsidR="00090696" w:rsidRPr="00A94CC4" w:rsidRDefault="00090696">
      <w:pPr>
        <w:rPr>
          <w:rFonts w:asciiTheme="minorHAnsi" w:hAnsiTheme="minorHAnsi" w:cstheme="minorHAnsi"/>
        </w:rPr>
      </w:pPr>
    </w:p>
    <w:p w14:paraId="6082EF73" w14:textId="77777777" w:rsidR="00255882" w:rsidRPr="00A94CC4" w:rsidRDefault="00255882">
      <w:pPr>
        <w:rPr>
          <w:rFonts w:asciiTheme="minorHAnsi" w:hAnsiTheme="minorHAnsi" w:cstheme="minorHAnsi"/>
        </w:rPr>
      </w:pPr>
    </w:p>
    <w:p w14:paraId="2F7C1B0B" w14:textId="77777777" w:rsidR="00255882" w:rsidRPr="00A94CC4" w:rsidRDefault="00255882">
      <w:pPr>
        <w:rPr>
          <w:rFonts w:asciiTheme="minorHAnsi" w:hAnsiTheme="minorHAnsi" w:cstheme="minorHAnsi"/>
        </w:rPr>
      </w:pPr>
    </w:p>
    <w:p w14:paraId="23A8598C" w14:textId="77777777" w:rsidR="00255882" w:rsidRPr="00A94CC4" w:rsidRDefault="00255882">
      <w:pPr>
        <w:rPr>
          <w:rFonts w:asciiTheme="minorHAnsi" w:hAnsiTheme="minorHAnsi" w:cstheme="minorHAnsi"/>
        </w:rPr>
      </w:pPr>
    </w:p>
    <w:p w14:paraId="2699A594" w14:textId="77777777" w:rsidR="00255882" w:rsidRPr="00A94CC4" w:rsidRDefault="00255882">
      <w:pPr>
        <w:rPr>
          <w:rFonts w:asciiTheme="minorHAnsi" w:hAnsiTheme="minorHAnsi" w:cstheme="minorHAnsi"/>
        </w:rPr>
      </w:pPr>
    </w:p>
    <w:p w14:paraId="00C5D638" w14:textId="77777777" w:rsidR="00255882" w:rsidRPr="00A94CC4" w:rsidRDefault="00255882">
      <w:pPr>
        <w:rPr>
          <w:rFonts w:asciiTheme="minorHAnsi" w:hAnsiTheme="minorHAnsi" w:cstheme="minorHAnsi"/>
        </w:rPr>
      </w:pPr>
    </w:p>
    <w:p w14:paraId="685BE1E8" w14:textId="2ED893C6" w:rsidR="00255882" w:rsidRPr="00A94CC4" w:rsidRDefault="006F113F">
      <w:pPr>
        <w:rPr>
          <w:rFonts w:asciiTheme="minorHAnsi" w:hAnsiTheme="minorHAnsi" w:cstheme="minorHAnsi"/>
          <w:b/>
          <w:bCs/>
        </w:rPr>
      </w:pPr>
      <w:r w:rsidRPr="00A94CC4">
        <w:rPr>
          <w:rFonts w:asciiTheme="minorHAnsi" w:hAnsiTheme="minorHAnsi" w:cstheme="minorHAnsi"/>
          <w:b/>
          <w:bCs/>
        </w:rPr>
        <w:t>Submission Date:</w:t>
      </w:r>
      <w:r w:rsidR="0093128E" w:rsidRPr="00A94CC4">
        <w:rPr>
          <w:rFonts w:asciiTheme="minorHAnsi" w:hAnsiTheme="minorHAnsi" w:cstheme="minorHAnsi"/>
          <w:b/>
          <w:bCs/>
        </w:rPr>
        <w:t>22/11/2025</w:t>
      </w:r>
    </w:p>
    <w:p w14:paraId="55CCBF33" w14:textId="313AD2BF" w:rsidR="006F113F" w:rsidRPr="00A94CC4" w:rsidRDefault="009C3866">
      <w:pPr>
        <w:rPr>
          <w:rFonts w:asciiTheme="minorHAnsi" w:hAnsiTheme="minorHAnsi" w:cstheme="minorHAnsi"/>
          <w:b/>
          <w:bCs/>
        </w:rPr>
      </w:pPr>
      <w:r w:rsidRPr="00A94CC4">
        <w:rPr>
          <w:rFonts w:asciiTheme="minorHAnsi" w:hAnsiTheme="minorHAnsi" w:cstheme="minorHAnsi"/>
          <w:b/>
          <w:bCs/>
        </w:rPr>
        <w:t>Lecturer:</w:t>
      </w:r>
      <w:r w:rsidR="004042DD" w:rsidRPr="00A94CC4">
        <w:rPr>
          <w:rFonts w:asciiTheme="minorHAnsi" w:hAnsiTheme="minorHAnsi" w:cstheme="minorHAnsi"/>
          <w:b/>
          <w:bCs/>
        </w:rPr>
        <w:t xml:space="preserve"> Charles</w:t>
      </w:r>
      <w:r w:rsidR="00324190" w:rsidRPr="00A94CC4">
        <w:rPr>
          <w:rFonts w:asciiTheme="minorHAnsi" w:hAnsiTheme="minorHAnsi" w:cstheme="minorHAnsi"/>
          <w:b/>
          <w:bCs/>
        </w:rPr>
        <w:t xml:space="preserve"> </w:t>
      </w:r>
      <w:proofErr w:type="spellStart"/>
      <w:r w:rsidR="003D01D6" w:rsidRPr="00A94CC4">
        <w:rPr>
          <w:rFonts w:asciiTheme="minorHAnsi" w:hAnsiTheme="minorHAnsi" w:cstheme="minorHAnsi"/>
          <w:b/>
          <w:bCs/>
        </w:rPr>
        <w:t>Obinwa</w:t>
      </w:r>
      <w:proofErr w:type="spellEnd"/>
      <w:r w:rsidR="003D01D6" w:rsidRPr="00A94CC4">
        <w:rPr>
          <w:rFonts w:asciiTheme="minorHAnsi" w:hAnsiTheme="minorHAnsi" w:cstheme="minorHAnsi"/>
          <w:b/>
          <w:bCs/>
        </w:rPr>
        <w:t xml:space="preserve"> </w:t>
      </w:r>
    </w:p>
    <w:p w14:paraId="357C331C" w14:textId="77777777" w:rsidR="00255882" w:rsidRPr="00A94CC4" w:rsidRDefault="00255882">
      <w:pPr>
        <w:rPr>
          <w:rFonts w:asciiTheme="minorHAnsi" w:hAnsiTheme="minorHAnsi" w:cstheme="minorHAnsi"/>
        </w:rPr>
      </w:pPr>
    </w:p>
    <w:p w14:paraId="33E15AE5" w14:textId="77777777" w:rsidR="00255882" w:rsidRPr="00A94CC4" w:rsidRDefault="00255882">
      <w:pPr>
        <w:rPr>
          <w:rFonts w:asciiTheme="minorHAnsi" w:hAnsiTheme="minorHAnsi" w:cstheme="minorHAnsi"/>
        </w:rPr>
      </w:pPr>
    </w:p>
    <w:p w14:paraId="361B1AA5" w14:textId="48D9F991" w:rsidR="00255882" w:rsidRPr="00A94CC4" w:rsidRDefault="00255882">
      <w:pPr>
        <w:rPr>
          <w:rFonts w:asciiTheme="minorHAnsi" w:hAnsiTheme="minorHAnsi" w:cstheme="minorHAnsi"/>
        </w:rPr>
      </w:pPr>
    </w:p>
    <w:p w14:paraId="7B9686E3" w14:textId="77777777" w:rsidR="00524D77" w:rsidRPr="00A94CC4" w:rsidRDefault="00524D77">
      <w:pPr>
        <w:rPr>
          <w:rFonts w:asciiTheme="minorHAnsi" w:hAnsiTheme="minorHAnsi" w:cstheme="minorHAnsi"/>
        </w:rPr>
      </w:pPr>
    </w:p>
    <w:p w14:paraId="16584541" w14:textId="77777777" w:rsidR="00524D77" w:rsidRPr="00A94CC4" w:rsidRDefault="00524D77">
      <w:pPr>
        <w:rPr>
          <w:rFonts w:asciiTheme="minorHAnsi" w:hAnsiTheme="minorHAnsi" w:cstheme="minorHAnsi"/>
        </w:rPr>
      </w:pPr>
    </w:p>
    <w:p w14:paraId="7B5E79F1" w14:textId="77777777" w:rsidR="00524D77" w:rsidRPr="00A94CC4" w:rsidRDefault="00524D77">
      <w:pPr>
        <w:rPr>
          <w:rFonts w:asciiTheme="minorHAnsi" w:hAnsiTheme="minorHAnsi" w:cstheme="minorHAnsi"/>
        </w:rPr>
      </w:pPr>
    </w:p>
    <w:p w14:paraId="29EB269F" w14:textId="77777777" w:rsidR="00524D77" w:rsidRPr="00A94CC4" w:rsidRDefault="00524D77">
      <w:pPr>
        <w:rPr>
          <w:rFonts w:asciiTheme="minorHAnsi" w:hAnsiTheme="minorHAnsi" w:cstheme="minorHAnsi"/>
        </w:rPr>
      </w:pPr>
    </w:p>
    <w:p w14:paraId="47F61311" w14:textId="77777777" w:rsidR="00524D77" w:rsidRPr="00A94CC4" w:rsidRDefault="00524D77">
      <w:pPr>
        <w:rPr>
          <w:rFonts w:asciiTheme="minorHAnsi" w:hAnsiTheme="minorHAnsi" w:cstheme="minorHAnsi"/>
        </w:rPr>
      </w:pPr>
    </w:p>
    <w:p w14:paraId="104AB80B" w14:textId="77777777" w:rsidR="00524D77" w:rsidRPr="00A94CC4" w:rsidRDefault="00524D77">
      <w:pPr>
        <w:rPr>
          <w:rFonts w:asciiTheme="minorHAnsi" w:hAnsiTheme="minorHAnsi" w:cstheme="minorHAnsi"/>
        </w:rPr>
      </w:pPr>
    </w:p>
    <w:p w14:paraId="501B9D74" w14:textId="77777777" w:rsidR="00524D77" w:rsidRPr="00A94CC4" w:rsidRDefault="00524D77">
      <w:pPr>
        <w:rPr>
          <w:rFonts w:asciiTheme="minorHAnsi" w:hAnsiTheme="minorHAnsi" w:cstheme="minorHAnsi"/>
        </w:rPr>
      </w:pPr>
    </w:p>
    <w:p w14:paraId="6D481068" w14:textId="00AA52BB" w:rsidR="00255882" w:rsidRPr="00A94CC4" w:rsidRDefault="00255882">
      <w:pPr>
        <w:rPr>
          <w:rFonts w:asciiTheme="minorHAnsi" w:hAnsiTheme="minorHAnsi" w:cstheme="minorHAnsi"/>
        </w:rPr>
      </w:pPr>
    </w:p>
    <w:p w14:paraId="2134879C" w14:textId="77431D92" w:rsidR="00255882" w:rsidRPr="00A94CC4" w:rsidRDefault="00255882">
      <w:pPr>
        <w:rPr>
          <w:rFonts w:asciiTheme="minorHAnsi" w:hAnsiTheme="minorHAnsi" w:cstheme="minorHAnsi"/>
        </w:rPr>
      </w:pPr>
    </w:p>
    <w:p w14:paraId="64D274B1" w14:textId="7EAAE30A" w:rsidR="00255882" w:rsidRPr="00A94CC4" w:rsidRDefault="00B60DD9">
      <w:pPr>
        <w:rPr>
          <w:rFonts w:asciiTheme="minorHAnsi" w:hAnsiTheme="minorHAnsi" w:cstheme="minorHAnsi"/>
        </w:rPr>
      </w:pPr>
      <w:r w:rsidRPr="00A94CC4">
        <w:rPr>
          <w:rFonts w:asciiTheme="minorHAnsi" w:hAnsiTheme="minorHAnsi" w:cstheme="minorHAnsi"/>
          <w:noProof/>
        </w:rPr>
        <w:drawing>
          <wp:inline distT="0" distB="0" distL="0" distR="0" wp14:anchorId="7CD501C5" wp14:editId="2B3A93D8">
            <wp:extent cx="5731510" cy="3820795"/>
            <wp:effectExtent l="0" t="0" r="2540" b="8255"/>
            <wp:docPr id="1120587954"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87954" name="Picture 1" descr="A logo for a company&#10;&#10;AI-generated content may be incorrect."/>
                    <pic:cNvPicPr/>
                  </pic:nvPicPr>
                  <pic:blipFill>
                    <a:blip r:embed="rId9"/>
                    <a:stretch>
                      <a:fillRect/>
                    </a:stretch>
                  </pic:blipFill>
                  <pic:spPr>
                    <a:xfrm>
                      <a:off x="0" y="0"/>
                      <a:ext cx="5731510" cy="3820795"/>
                    </a:xfrm>
                    <a:prstGeom prst="rect">
                      <a:avLst/>
                    </a:prstGeom>
                  </pic:spPr>
                </pic:pic>
              </a:graphicData>
            </a:graphic>
          </wp:inline>
        </w:drawing>
      </w:r>
    </w:p>
    <w:sdt>
      <w:sdtPr>
        <w:rPr>
          <w:rFonts w:asciiTheme="minorHAnsi" w:eastAsiaTheme="minorEastAsia" w:hAnsiTheme="minorHAnsi" w:cstheme="minorHAns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Pr="00A94CC4" w:rsidRDefault="004B3A79">
          <w:pPr>
            <w:pStyle w:val="TOCHeading"/>
            <w:rPr>
              <w:rFonts w:asciiTheme="minorHAnsi" w:hAnsiTheme="minorHAnsi" w:cstheme="minorHAnsi"/>
              <w:color w:val="auto"/>
              <w:sz w:val="22"/>
              <w:szCs w:val="22"/>
            </w:rPr>
          </w:pPr>
          <w:r w:rsidRPr="00A94CC4">
            <w:rPr>
              <w:rFonts w:asciiTheme="minorHAnsi" w:hAnsiTheme="minorHAnsi" w:cstheme="minorHAnsi"/>
              <w:color w:val="auto"/>
              <w:sz w:val="22"/>
              <w:szCs w:val="22"/>
            </w:rPr>
            <w:t>Table of Contents</w:t>
          </w:r>
        </w:p>
        <w:p w14:paraId="4E2614F7" w14:textId="6CDDEDAD" w:rsidR="001C2708" w:rsidRPr="00A94CC4" w:rsidRDefault="004B3A79">
          <w:pPr>
            <w:pStyle w:val="TOC1"/>
            <w:tabs>
              <w:tab w:val="right" w:leader="dot" w:pos="9016"/>
            </w:tabs>
            <w:rPr>
              <w:rFonts w:asciiTheme="minorHAnsi" w:hAnsiTheme="minorHAnsi" w:cstheme="minorHAnsi"/>
              <w:noProof/>
            </w:rPr>
          </w:pPr>
          <w:r w:rsidRPr="00A94CC4">
            <w:rPr>
              <w:rFonts w:asciiTheme="minorHAnsi" w:hAnsiTheme="minorHAnsi" w:cstheme="minorHAnsi"/>
            </w:rPr>
            <w:fldChar w:fldCharType="begin"/>
          </w:r>
          <w:r w:rsidRPr="00A94CC4">
            <w:rPr>
              <w:rFonts w:asciiTheme="minorHAnsi" w:hAnsiTheme="minorHAnsi" w:cstheme="minorHAnsi"/>
            </w:rPr>
            <w:instrText xml:space="preserve"> TOC \o "1-3" \h \z \u </w:instrText>
          </w:r>
          <w:r w:rsidRPr="00A94CC4">
            <w:rPr>
              <w:rFonts w:asciiTheme="minorHAnsi" w:hAnsiTheme="minorHAnsi" w:cstheme="minorHAnsi"/>
            </w:rPr>
            <w:fldChar w:fldCharType="separate"/>
          </w:r>
          <w:hyperlink w:anchor="_Toc120719590" w:history="1">
            <w:r w:rsidR="001C2708" w:rsidRPr="00A94CC4">
              <w:rPr>
                <w:rStyle w:val="Hyperlink"/>
                <w:rFonts w:asciiTheme="minorHAnsi" w:hAnsiTheme="minorHAnsi" w:cstheme="minorHAnsi"/>
                <w:noProof/>
                <w:color w:val="auto"/>
              </w:rPr>
              <w:t>Group Information</w:t>
            </w:r>
            <w:r w:rsidR="001C2708" w:rsidRPr="00A94CC4">
              <w:rPr>
                <w:rFonts w:asciiTheme="minorHAnsi" w:hAnsiTheme="minorHAnsi" w:cstheme="minorHAnsi"/>
                <w:noProof/>
                <w:webHidden/>
              </w:rPr>
              <w:tab/>
            </w:r>
            <w:r w:rsidR="001C2708" w:rsidRPr="00A94CC4">
              <w:rPr>
                <w:rFonts w:asciiTheme="minorHAnsi" w:hAnsiTheme="minorHAnsi" w:cstheme="minorHAnsi"/>
                <w:noProof/>
                <w:webHidden/>
              </w:rPr>
              <w:fldChar w:fldCharType="begin"/>
            </w:r>
            <w:r w:rsidR="001C2708" w:rsidRPr="00A94CC4">
              <w:rPr>
                <w:rFonts w:asciiTheme="minorHAnsi" w:hAnsiTheme="minorHAnsi" w:cstheme="minorHAnsi"/>
                <w:noProof/>
                <w:webHidden/>
              </w:rPr>
              <w:instrText xml:space="preserve"> PAGEREF _Toc120719590 \h </w:instrText>
            </w:r>
            <w:r w:rsidR="001C2708" w:rsidRPr="00A94CC4">
              <w:rPr>
                <w:rFonts w:asciiTheme="minorHAnsi" w:hAnsiTheme="minorHAnsi" w:cstheme="minorHAnsi"/>
                <w:noProof/>
                <w:webHidden/>
              </w:rPr>
            </w:r>
            <w:r w:rsidR="001C2708" w:rsidRPr="00A94CC4">
              <w:rPr>
                <w:rFonts w:asciiTheme="minorHAnsi" w:hAnsiTheme="minorHAnsi" w:cstheme="minorHAnsi"/>
                <w:noProof/>
                <w:webHidden/>
              </w:rPr>
              <w:fldChar w:fldCharType="separate"/>
            </w:r>
            <w:r w:rsidR="001C2708" w:rsidRPr="00A94CC4">
              <w:rPr>
                <w:rFonts w:asciiTheme="minorHAnsi" w:hAnsiTheme="minorHAnsi" w:cstheme="minorHAnsi"/>
                <w:noProof/>
                <w:webHidden/>
              </w:rPr>
              <w:t>2</w:t>
            </w:r>
            <w:r w:rsidR="001C2708" w:rsidRPr="00A94CC4">
              <w:rPr>
                <w:rFonts w:asciiTheme="minorHAnsi" w:hAnsiTheme="minorHAnsi" w:cstheme="minorHAnsi"/>
                <w:noProof/>
                <w:webHidden/>
              </w:rPr>
              <w:fldChar w:fldCharType="end"/>
            </w:r>
          </w:hyperlink>
        </w:p>
        <w:p w14:paraId="25FF3820" w14:textId="63700BA5" w:rsidR="001C2708" w:rsidRPr="00A94CC4" w:rsidRDefault="001C2708">
          <w:pPr>
            <w:pStyle w:val="TOC1"/>
            <w:tabs>
              <w:tab w:val="right" w:leader="dot" w:pos="9016"/>
            </w:tabs>
            <w:rPr>
              <w:rFonts w:asciiTheme="minorHAnsi" w:hAnsiTheme="minorHAnsi" w:cstheme="minorHAnsi"/>
              <w:noProof/>
            </w:rPr>
          </w:pPr>
          <w:hyperlink w:anchor="_Toc120719591" w:history="1">
            <w:r w:rsidRPr="00A94CC4">
              <w:rPr>
                <w:rStyle w:val="Hyperlink"/>
                <w:rFonts w:asciiTheme="minorHAnsi" w:hAnsiTheme="minorHAnsi" w:cstheme="minorHAnsi"/>
                <w:noProof/>
                <w:color w:val="auto"/>
              </w:rPr>
              <w:t>Executive Summary</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_Toc120719591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4</w:t>
            </w:r>
            <w:r w:rsidRPr="00A94CC4">
              <w:rPr>
                <w:rFonts w:asciiTheme="minorHAnsi" w:hAnsiTheme="minorHAnsi" w:cstheme="minorHAnsi"/>
                <w:noProof/>
                <w:webHidden/>
              </w:rPr>
              <w:fldChar w:fldCharType="end"/>
            </w:r>
          </w:hyperlink>
        </w:p>
        <w:p w14:paraId="4B18E8C9" w14:textId="6888E97F" w:rsidR="001C2708" w:rsidRPr="00A94CC4" w:rsidRDefault="001C2708">
          <w:pPr>
            <w:pStyle w:val="TOC1"/>
            <w:tabs>
              <w:tab w:val="right" w:leader="dot" w:pos="9016"/>
            </w:tabs>
            <w:rPr>
              <w:rFonts w:asciiTheme="minorHAnsi" w:hAnsiTheme="minorHAnsi" w:cstheme="minorHAnsi"/>
              <w:noProof/>
            </w:rPr>
          </w:pPr>
          <w:hyperlink w:anchor="_Toc120719592" w:history="1">
            <w:r w:rsidRPr="00A94CC4">
              <w:rPr>
                <w:rStyle w:val="Hyperlink"/>
                <w:rFonts w:asciiTheme="minorHAnsi" w:hAnsiTheme="minorHAnsi" w:cstheme="minorHAnsi"/>
                <w:noProof/>
                <w:color w:val="auto"/>
              </w:rPr>
              <w:t>Business Concept</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_Toc120719592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5</w:t>
            </w:r>
            <w:r w:rsidRPr="00A94CC4">
              <w:rPr>
                <w:rFonts w:asciiTheme="minorHAnsi" w:hAnsiTheme="minorHAnsi" w:cstheme="minorHAnsi"/>
                <w:noProof/>
                <w:webHidden/>
              </w:rPr>
              <w:fldChar w:fldCharType="end"/>
            </w:r>
          </w:hyperlink>
        </w:p>
        <w:p w14:paraId="15A73399" w14:textId="56E3A670" w:rsidR="001C2708" w:rsidRPr="00A94CC4" w:rsidRDefault="001C2708">
          <w:pPr>
            <w:pStyle w:val="TOC2"/>
            <w:tabs>
              <w:tab w:val="right" w:leader="dot" w:pos="9016"/>
            </w:tabs>
            <w:rPr>
              <w:rFonts w:asciiTheme="minorHAnsi" w:hAnsiTheme="minorHAnsi" w:cstheme="minorHAnsi"/>
              <w:noProof/>
            </w:rPr>
          </w:pPr>
          <w:hyperlink w:anchor="_Toc120719593" w:history="1">
            <w:r w:rsidRPr="00A94CC4">
              <w:rPr>
                <w:rStyle w:val="Hyperlink"/>
                <w:rFonts w:asciiTheme="minorHAnsi" w:hAnsiTheme="minorHAnsi" w:cstheme="minorHAnsi"/>
                <w:noProof/>
                <w:color w:val="auto"/>
              </w:rPr>
              <w:t>Business Description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_Toc120719593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5</w:t>
            </w:r>
            <w:r w:rsidRPr="00A94CC4">
              <w:rPr>
                <w:rFonts w:asciiTheme="minorHAnsi" w:hAnsiTheme="minorHAnsi" w:cstheme="minorHAnsi"/>
                <w:noProof/>
                <w:webHidden/>
              </w:rPr>
              <w:fldChar w:fldCharType="end"/>
            </w:r>
          </w:hyperlink>
        </w:p>
        <w:p w14:paraId="4A73407C" w14:textId="2598679D" w:rsidR="001C2708" w:rsidRPr="00A94CC4" w:rsidRDefault="001C2708">
          <w:pPr>
            <w:pStyle w:val="TOC2"/>
            <w:tabs>
              <w:tab w:val="right" w:leader="dot" w:pos="9016"/>
            </w:tabs>
            <w:rPr>
              <w:rFonts w:asciiTheme="minorHAnsi" w:hAnsiTheme="minorHAnsi" w:cstheme="minorHAnsi"/>
              <w:noProof/>
            </w:rPr>
          </w:pPr>
          <w:hyperlink w:anchor="_Toc120719594" w:history="1">
            <w:r w:rsidRPr="00A94CC4">
              <w:rPr>
                <w:rStyle w:val="Hyperlink"/>
                <w:rFonts w:asciiTheme="minorHAnsi" w:hAnsiTheme="minorHAnsi" w:cstheme="minorHAnsi"/>
                <w:noProof/>
                <w:color w:val="auto"/>
              </w:rPr>
              <w:t>Product Description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_Toc120719594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5</w:t>
            </w:r>
            <w:r w:rsidRPr="00A94CC4">
              <w:rPr>
                <w:rFonts w:asciiTheme="minorHAnsi" w:hAnsiTheme="minorHAnsi" w:cstheme="minorHAnsi"/>
                <w:noProof/>
                <w:webHidden/>
              </w:rPr>
              <w:fldChar w:fldCharType="end"/>
            </w:r>
          </w:hyperlink>
        </w:p>
        <w:p w14:paraId="427DAEF6" w14:textId="5A2F8A95" w:rsidR="001C2708" w:rsidRPr="00A94CC4" w:rsidRDefault="001C2708">
          <w:pPr>
            <w:pStyle w:val="TOC2"/>
            <w:tabs>
              <w:tab w:val="right" w:leader="dot" w:pos="9016"/>
            </w:tabs>
            <w:rPr>
              <w:rFonts w:asciiTheme="minorHAnsi" w:hAnsiTheme="minorHAnsi" w:cstheme="minorHAnsi"/>
              <w:noProof/>
            </w:rPr>
          </w:pPr>
          <w:hyperlink w:anchor="_Toc120719595" w:history="1">
            <w:r w:rsidRPr="00A94CC4">
              <w:rPr>
                <w:rStyle w:val="Hyperlink"/>
                <w:rFonts w:asciiTheme="minorHAnsi" w:hAnsiTheme="minorHAnsi" w:cstheme="minorHAnsi"/>
                <w:noProof/>
                <w:color w:val="auto"/>
              </w:rPr>
              <w:t>Business Objectives (SMART Objectives)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_Toc120719595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5</w:t>
            </w:r>
            <w:r w:rsidRPr="00A94CC4">
              <w:rPr>
                <w:rFonts w:asciiTheme="minorHAnsi" w:hAnsiTheme="minorHAnsi" w:cstheme="minorHAnsi"/>
                <w:noProof/>
                <w:webHidden/>
              </w:rPr>
              <w:fldChar w:fldCharType="end"/>
            </w:r>
          </w:hyperlink>
        </w:p>
        <w:p w14:paraId="6AADEC01" w14:textId="5D561B12" w:rsidR="001C2708" w:rsidRPr="00A94CC4" w:rsidRDefault="001C2708">
          <w:pPr>
            <w:pStyle w:val="TOC3"/>
            <w:tabs>
              <w:tab w:val="right" w:leader="dot" w:pos="9016"/>
            </w:tabs>
            <w:rPr>
              <w:rFonts w:asciiTheme="minorHAnsi" w:hAnsiTheme="minorHAnsi" w:cstheme="minorHAnsi"/>
              <w:noProof/>
            </w:rPr>
          </w:pPr>
          <w:hyperlink w:anchor="_Toc120719596" w:history="1">
            <w:r w:rsidRPr="00A94CC4">
              <w:rPr>
                <w:rStyle w:val="Hyperlink"/>
                <w:rFonts w:asciiTheme="minorHAnsi" w:hAnsiTheme="minorHAnsi" w:cstheme="minorHAnsi"/>
                <w:noProof/>
                <w:color w:val="auto"/>
              </w:rPr>
              <w:t>Short-Term Objectives (less than a year)</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_Toc120719596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5</w:t>
            </w:r>
            <w:r w:rsidRPr="00A94CC4">
              <w:rPr>
                <w:rFonts w:asciiTheme="minorHAnsi" w:hAnsiTheme="minorHAnsi" w:cstheme="minorHAnsi"/>
                <w:noProof/>
                <w:webHidden/>
              </w:rPr>
              <w:fldChar w:fldCharType="end"/>
            </w:r>
          </w:hyperlink>
        </w:p>
        <w:p w14:paraId="2D43DDFF" w14:textId="3AFD62CB" w:rsidR="001C2708" w:rsidRPr="00A94CC4" w:rsidRDefault="001C2708">
          <w:pPr>
            <w:pStyle w:val="TOC3"/>
            <w:tabs>
              <w:tab w:val="right" w:leader="dot" w:pos="9016"/>
            </w:tabs>
            <w:rPr>
              <w:rFonts w:asciiTheme="minorHAnsi" w:hAnsiTheme="minorHAnsi" w:cstheme="minorHAnsi"/>
              <w:noProof/>
            </w:rPr>
          </w:pPr>
          <w:hyperlink w:anchor="_Toc120719597" w:history="1">
            <w:r w:rsidRPr="00A94CC4">
              <w:rPr>
                <w:rStyle w:val="Hyperlink"/>
                <w:rFonts w:asciiTheme="minorHAnsi" w:hAnsiTheme="minorHAnsi" w:cstheme="minorHAnsi"/>
                <w:noProof/>
                <w:color w:val="auto"/>
              </w:rPr>
              <w:t>Long-Term Objectives (less than a year)</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_Toc120719597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5</w:t>
            </w:r>
            <w:r w:rsidRPr="00A94CC4">
              <w:rPr>
                <w:rFonts w:asciiTheme="minorHAnsi" w:hAnsiTheme="minorHAnsi" w:cstheme="minorHAnsi"/>
                <w:noProof/>
                <w:webHidden/>
              </w:rPr>
              <w:fldChar w:fldCharType="end"/>
            </w:r>
          </w:hyperlink>
        </w:p>
        <w:p w14:paraId="1FA84E3D" w14:textId="4956C7A2" w:rsidR="001C2708" w:rsidRPr="00A94CC4" w:rsidRDefault="001C2708">
          <w:pPr>
            <w:pStyle w:val="TOC1"/>
            <w:tabs>
              <w:tab w:val="right" w:leader="dot" w:pos="9016"/>
            </w:tabs>
            <w:rPr>
              <w:rFonts w:asciiTheme="minorHAnsi" w:hAnsiTheme="minorHAnsi" w:cstheme="minorHAnsi"/>
              <w:noProof/>
            </w:rPr>
          </w:pPr>
          <w:hyperlink w:anchor="_Toc120719598" w:history="1">
            <w:r w:rsidRPr="00A94CC4">
              <w:rPr>
                <w:rStyle w:val="Hyperlink"/>
                <w:rFonts w:asciiTheme="minorHAnsi" w:hAnsiTheme="minorHAnsi" w:cstheme="minorHAnsi"/>
                <w:noProof/>
                <w:color w:val="auto"/>
              </w:rPr>
              <w:t>Market Analysis and Marketing Plan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_Toc120719598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6</w:t>
            </w:r>
            <w:r w:rsidRPr="00A94CC4">
              <w:rPr>
                <w:rFonts w:asciiTheme="minorHAnsi" w:hAnsiTheme="minorHAnsi" w:cstheme="minorHAnsi"/>
                <w:noProof/>
                <w:webHidden/>
              </w:rPr>
              <w:fldChar w:fldCharType="end"/>
            </w:r>
          </w:hyperlink>
        </w:p>
        <w:p w14:paraId="16CE4265" w14:textId="7B4ED22C" w:rsidR="001C2708" w:rsidRPr="00A94CC4" w:rsidRDefault="001C2708">
          <w:pPr>
            <w:pStyle w:val="TOC2"/>
            <w:tabs>
              <w:tab w:val="right" w:leader="dot" w:pos="9016"/>
            </w:tabs>
            <w:rPr>
              <w:rFonts w:asciiTheme="minorHAnsi" w:hAnsiTheme="minorHAnsi" w:cstheme="minorHAnsi"/>
              <w:noProof/>
            </w:rPr>
          </w:pPr>
          <w:hyperlink w:anchor="_Toc120719599" w:history="1">
            <w:r w:rsidRPr="00A94CC4">
              <w:rPr>
                <w:rStyle w:val="Hyperlink"/>
                <w:rFonts w:asciiTheme="minorHAnsi" w:hAnsiTheme="minorHAnsi" w:cstheme="minorHAnsi"/>
                <w:noProof/>
                <w:color w:val="auto"/>
              </w:rPr>
              <w:t>Market Analysis (Competitors, Customers, Target Groups)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_Toc120719599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6</w:t>
            </w:r>
            <w:r w:rsidRPr="00A94CC4">
              <w:rPr>
                <w:rFonts w:asciiTheme="minorHAnsi" w:hAnsiTheme="minorHAnsi" w:cstheme="minorHAnsi"/>
                <w:noProof/>
                <w:webHidden/>
              </w:rPr>
              <w:fldChar w:fldCharType="end"/>
            </w:r>
          </w:hyperlink>
        </w:p>
        <w:p w14:paraId="01D5D411" w14:textId="3BFE6203" w:rsidR="001C2708" w:rsidRPr="00A94CC4" w:rsidRDefault="001C2708">
          <w:pPr>
            <w:pStyle w:val="TOC2"/>
            <w:tabs>
              <w:tab w:val="right" w:leader="dot" w:pos="9016"/>
            </w:tabs>
            <w:rPr>
              <w:rFonts w:asciiTheme="minorHAnsi" w:hAnsiTheme="minorHAnsi" w:cstheme="minorHAnsi"/>
              <w:noProof/>
            </w:rPr>
          </w:pPr>
          <w:hyperlink w:anchor="_Toc120719600" w:history="1">
            <w:r w:rsidRPr="00A94CC4">
              <w:rPr>
                <w:rStyle w:val="Hyperlink"/>
                <w:rFonts w:asciiTheme="minorHAnsi" w:hAnsiTheme="minorHAnsi" w:cstheme="minorHAnsi"/>
                <w:noProof/>
                <w:color w:val="auto"/>
              </w:rPr>
              <w:t>PESTEL Analysis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_Toc120719600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6</w:t>
            </w:r>
            <w:r w:rsidRPr="00A94CC4">
              <w:rPr>
                <w:rFonts w:asciiTheme="minorHAnsi" w:hAnsiTheme="minorHAnsi" w:cstheme="minorHAnsi"/>
                <w:noProof/>
                <w:webHidden/>
              </w:rPr>
              <w:fldChar w:fldCharType="end"/>
            </w:r>
          </w:hyperlink>
        </w:p>
        <w:p w14:paraId="2EC73FF4" w14:textId="0F50BA53" w:rsidR="001C2708" w:rsidRPr="00A94CC4" w:rsidRDefault="001C2708">
          <w:pPr>
            <w:pStyle w:val="TOC2"/>
            <w:tabs>
              <w:tab w:val="right" w:leader="dot" w:pos="9016"/>
            </w:tabs>
            <w:rPr>
              <w:rFonts w:asciiTheme="minorHAnsi" w:hAnsiTheme="minorHAnsi" w:cstheme="minorHAnsi"/>
              <w:noProof/>
            </w:rPr>
          </w:pPr>
          <w:hyperlink w:anchor="_Toc120719602" w:history="1">
            <w:r w:rsidRPr="00A94CC4">
              <w:rPr>
                <w:rStyle w:val="Hyperlink"/>
                <w:rFonts w:asciiTheme="minorHAnsi" w:hAnsiTheme="minorHAnsi" w:cstheme="minorHAnsi"/>
                <w:noProof/>
                <w:color w:val="auto"/>
              </w:rPr>
              <w:t>Marketing Mix (4Ps)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_Toc120719602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6</w:t>
            </w:r>
            <w:r w:rsidRPr="00A94CC4">
              <w:rPr>
                <w:rFonts w:asciiTheme="minorHAnsi" w:hAnsiTheme="minorHAnsi" w:cstheme="minorHAnsi"/>
                <w:noProof/>
                <w:webHidden/>
              </w:rPr>
              <w:fldChar w:fldCharType="end"/>
            </w:r>
          </w:hyperlink>
        </w:p>
        <w:p w14:paraId="2CED45FC" w14:textId="03403941" w:rsidR="001C2708" w:rsidRPr="00A94CC4" w:rsidRDefault="001C2708">
          <w:pPr>
            <w:pStyle w:val="TOC1"/>
            <w:tabs>
              <w:tab w:val="right" w:leader="dot" w:pos="9016"/>
            </w:tabs>
            <w:rPr>
              <w:rFonts w:asciiTheme="minorHAnsi" w:hAnsiTheme="minorHAnsi" w:cstheme="minorHAnsi"/>
              <w:noProof/>
            </w:rPr>
          </w:pPr>
          <w:hyperlink w:anchor="_Toc120719603" w:history="1">
            <w:r w:rsidRPr="00A94CC4">
              <w:rPr>
                <w:rStyle w:val="Hyperlink"/>
                <w:rFonts w:asciiTheme="minorHAnsi" w:hAnsiTheme="minorHAnsi" w:cstheme="minorHAnsi"/>
                <w:noProof/>
                <w:color w:val="auto"/>
              </w:rPr>
              <w:t>Management Team</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_Toc120719603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6</w:t>
            </w:r>
            <w:r w:rsidRPr="00A94CC4">
              <w:rPr>
                <w:rFonts w:asciiTheme="minorHAnsi" w:hAnsiTheme="minorHAnsi" w:cstheme="minorHAnsi"/>
                <w:noProof/>
                <w:webHidden/>
              </w:rPr>
              <w:fldChar w:fldCharType="end"/>
            </w:r>
          </w:hyperlink>
        </w:p>
        <w:p w14:paraId="25A29849" w14:textId="2EC6E637" w:rsidR="001C2708" w:rsidRPr="00A94CC4" w:rsidRDefault="001C2708">
          <w:pPr>
            <w:pStyle w:val="TOC2"/>
            <w:tabs>
              <w:tab w:val="right" w:leader="dot" w:pos="9016"/>
            </w:tabs>
            <w:rPr>
              <w:rFonts w:asciiTheme="minorHAnsi" w:hAnsiTheme="minorHAnsi" w:cstheme="minorHAnsi"/>
              <w:noProof/>
            </w:rPr>
          </w:pPr>
          <w:hyperlink w:anchor="_Toc120719604" w:history="1">
            <w:r w:rsidRPr="00A94CC4">
              <w:rPr>
                <w:rStyle w:val="Hyperlink"/>
                <w:rFonts w:asciiTheme="minorHAnsi" w:hAnsiTheme="minorHAnsi" w:cstheme="minorHAnsi"/>
                <w:noProof/>
                <w:color w:val="auto"/>
              </w:rPr>
              <w:t>Management Team and Their Background</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_Toc120719604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69B8E3C9" w14:textId="0C3E107C" w:rsidR="001C2708" w:rsidRPr="00A94CC4" w:rsidRDefault="001C2708">
          <w:pPr>
            <w:pStyle w:val="TOC2"/>
            <w:tabs>
              <w:tab w:val="right" w:leader="dot" w:pos="9016"/>
            </w:tabs>
            <w:rPr>
              <w:rFonts w:asciiTheme="minorHAnsi" w:hAnsiTheme="minorHAnsi" w:cstheme="minorHAnsi"/>
              <w:noProof/>
            </w:rPr>
          </w:pPr>
          <w:hyperlink w:anchor="_Toc120719605" w:history="1">
            <w:r w:rsidRPr="00A94CC4">
              <w:rPr>
                <w:rStyle w:val="Hyperlink"/>
                <w:rFonts w:asciiTheme="minorHAnsi" w:hAnsiTheme="minorHAnsi" w:cstheme="minorHAnsi"/>
                <w:noProof/>
                <w:color w:val="auto"/>
              </w:rPr>
              <w:t>Organisational Chart</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_Toc120719605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750789DB" w14:textId="46E74198" w:rsidR="001C2708" w:rsidRPr="00A94CC4" w:rsidRDefault="001C2708">
          <w:pPr>
            <w:pStyle w:val="TOC2"/>
            <w:tabs>
              <w:tab w:val="right" w:leader="dot" w:pos="9016"/>
            </w:tabs>
            <w:rPr>
              <w:rFonts w:asciiTheme="minorHAnsi" w:hAnsiTheme="minorHAnsi" w:cstheme="minorHAnsi"/>
              <w:noProof/>
            </w:rPr>
          </w:pPr>
          <w:hyperlink w:anchor="_Toc120719606" w:history="1">
            <w:r w:rsidRPr="00A94CC4">
              <w:rPr>
                <w:rStyle w:val="Hyperlink"/>
                <w:rFonts w:asciiTheme="minorHAnsi" w:hAnsiTheme="minorHAnsi" w:cstheme="minorHAnsi"/>
                <w:noProof/>
                <w:color w:val="auto"/>
              </w:rPr>
              <w:t>Key Milestones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_Toc120719606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3D408FB8" w14:textId="041DBBEA" w:rsidR="001C2708" w:rsidRPr="00A94CC4" w:rsidRDefault="001C2708">
          <w:pPr>
            <w:pStyle w:val="TOC1"/>
            <w:tabs>
              <w:tab w:val="right" w:leader="dot" w:pos="9016"/>
            </w:tabs>
            <w:rPr>
              <w:rFonts w:asciiTheme="minorHAnsi" w:hAnsiTheme="minorHAnsi" w:cstheme="minorHAnsi"/>
              <w:noProof/>
            </w:rPr>
          </w:pPr>
          <w:hyperlink w:anchor="_Toc120719607" w:history="1">
            <w:r w:rsidRPr="00A94CC4">
              <w:rPr>
                <w:rStyle w:val="Hyperlink"/>
                <w:rFonts w:asciiTheme="minorHAnsi" w:hAnsiTheme="minorHAnsi" w:cstheme="minorHAnsi"/>
                <w:noProof/>
                <w:color w:val="auto"/>
              </w:rPr>
              <w:t>Financial Plan (One Year)</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_Toc120719607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70D654BE" w14:textId="2617A600" w:rsidR="001C2708" w:rsidRPr="00A94CC4" w:rsidRDefault="001C2708">
          <w:pPr>
            <w:pStyle w:val="TOC2"/>
            <w:tabs>
              <w:tab w:val="right" w:leader="dot" w:pos="9016"/>
            </w:tabs>
            <w:rPr>
              <w:rFonts w:asciiTheme="minorHAnsi" w:hAnsiTheme="minorHAnsi" w:cstheme="minorHAnsi"/>
              <w:noProof/>
            </w:rPr>
          </w:pPr>
          <w:hyperlink w:anchor="_Toc120719608" w:history="1">
            <w:r w:rsidRPr="00A94CC4">
              <w:rPr>
                <w:rStyle w:val="Hyperlink"/>
                <w:rFonts w:asciiTheme="minorHAnsi" w:hAnsiTheme="minorHAnsi" w:cstheme="minorHAnsi"/>
                <w:noProof/>
                <w:color w:val="auto"/>
              </w:rPr>
              <w:t>Sources of Finance</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_Toc120719608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697DE120" w14:textId="2E553196" w:rsidR="001C2708" w:rsidRPr="00A94CC4" w:rsidRDefault="001C2708">
          <w:pPr>
            <w:pStyle w:val="TOC2"/>
            <w:tabs>
              <w:tab w:val="right" w:leader="dot" w:pos="9016"/>
            </w:tabs>
            <w:rPr>
              <w:rFonts w:asciiTheme="minorHAnsi" w:hAnsiTheme="minorHAnsi" w:cstheme="minorHAnsi"/>
              <w:noProof/>
            </w:rPr>
          </w:pPr>
          <w:hyperlink w:anchor="_Toc120719609" w:history="1">
            <w:r w:rsidRPr="00A94CC4">
              <w:rPr>
                <w:rStyle w:val="Hyperlink"/>
                <w:rFonts w:asciiTheme="minorHAnsi" w:hAnsiTheme="minorHAnsi" w:cstheme="minorHAnsi"/>
                <w:noProof/>
                <w:color w:val="auto"/>
              </w:rPr>
              <w:t>Cash Flow Forecast</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_Toc120719609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1D327C3E" w14:textId="3E0A1019" w:rsidR="001C2708" w:rsidRPr="00A94CC4" w:rsidRDefault="001C2708">
          <w:pPr>
            <w:pStyle w:val="TOC2"/>
            <w:tabs>
              <w:tab w:val="right" w:leader="dot" w:pos="9016"/>
            </w:tabs>
            <w:rPr>
              <w:rFonts w:asciiTheme="minorHAnsi" w:hAnsiTheme="minorHAnsi" w:cstheme="minorHAnsi"/>
              <w:noProof/>
            </w:rPr>
          </w:pPr>
          <w:hyperlink w:anchor="_Toc120719610" w:history="1">
            <w:r w:rsidRPr="00A94CC4">
              <w:rPr>
                <w:rStyle w:val="Hyperlink"/>
                <w:rFonts w:asciiTheme="minorHAnsi" w:hAnsiTheme="minorHAnsi" w:cstheme="minorHAnsi"/>
                <w:noProof/>
                <w:color w:val="auto"/>
              </w:rPr>
              <w:t>Sales Forecast</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_Toc120719610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34D5146A" w14:textId="71826647" w:rsidR="001C2708" w:rsidRPr="00A94CC4" w:rsidRDefault="001C2708">
          <w:pPr>
            <w:pStyle w:val="TOC2"/>
            <w:tabs>
              <w:tab w:val="right" w:leader="dot" w:pos="9016"/>
            </w:tabs>
            <w:rPr>
              <w:rFonts w:asciiTheme="minorHAnsi" w:hAnsiTheme="minorHAnsi" w:cstheme="minorHAnsi"/>
              <w:noProof/>
            </w:rPr>
          </w:pPr>
          <w:hyperlink w:anchor="_Toc120719611" w:history="1">
            <w:r w:rsidRPr="00A94CC4">
              <w:rPr>
                <w:rStyle w:val="Hyperlink"/>
                <w:rFonts w:asciiTheme="minorHAnsi" w:hAnsiTheme="minorHAnsi" w:cstheme="minorHAnsi"/>
                <w:noProof/>
                <w:color w:val="auto"/>
              </w:rPr>
              <w:t>Cost of Production Forecast</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_Toc120719611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6D7D01B1" w14:textId="76404C25" w:rsidR="001C2708" w:rsidRPr="00A94CC4" w:rsidRDefault="001C2708">
          <w:pPr>
            <w:pStyle w:val="TOC2"/>
            <w:tabs>
              <w:tab w:val="right" w:leader="dot" w:pos="9016"/>
            </w:tabs>
            <w:rPr>
              <w:rFonts w:asciiTheme="minorHAnsi" w:hAnsiTheme="minorHAnsi" w:cstheme="minorHAnsi"/>
              <w:noProof/>
            </w:rPr>
          </w:pPr>
          <w:hyperlink w:anchor="_Toc120719612" w:history="1">
            <w:r w:rsidRPr="00A94CC4">
              <w:rPr>
                <w:rStyle w:val="Hyperlink"/>
                <w:rFonts w:asciiTheme="minorHAnsi" w:hAnsiTheme="minorHAnsi" w:cstheme="minorHAnsi"/>
                <w:noProof/>
                <w:color w:val="auto"/>
              </w:rPr>
              <w:t>Break Even Analysis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_Toc120719612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6FB6E5AC" w14:textId="647ACCB8" w:rsidR="001C2708" w:rsidRPr="00A94CC4" w:rsidRDefault="001C2708">
          <w:pPr>
            <w:pStyle w:val="TOC1"/>
            <w:tabs>
              <w:tab w:val="right" w:leader="dot" w:pos="9016"/>
            </w:tabs>
            <w:rPr>
              <w:rFonts w:asciiTheme="minorHAnsi" w:hAnsiTheme="minorHAnsi" w:cstheme="minorHAnsi"/>
              <w:noProof/>
            </w:rPr>
          </w:pPr>
          <w:hyperlink w:anchor="_Toc120719613" w:history="1">
            <w:r w:rsidRPr="00A94CC4">
              <w:rPr>
                <w:rStyle w:val="Hyperlink"/>
                <w:rFonts w:asciiTheme="minorHAnsi" w:hAnsiTheme="minorHAnsi" w:cstheme="minorHAnsi"/>
                <w:noProof/>
                <w:color w:val="auto"/>
              </w:rPr>
              <w:t>Operations and Management Plan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_Toc120719613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5695F9C9" w14:textId="66568069" w:rsidR="001C2708" w:rsidRPr="00A94CC4" w:rsidRDefault="001C2708">
          <w:pPr>
            <w:pStyle w:val="TOC2"/>
            <w:tabs>
              <w:tab w:val="right" w:leader="dot" w:pos="9016"/>
            </w:tabs>
            <w:rPr>
              <w:rFonts w:asciiTheme="minorHAnsi" w:hAnsiTheme="minorHAnsi" w:cstheme="minorHAnsi"/>
              <w:noProof/>
            </w:rPr>
          </w:pPr>
          <w:hyperlink w:anchor="_Toc120719614" w:history="1">
            <w:r w:rsidRPr="00A94CC4">
              <w:rPr>
                <w:rStyle w:val="Hyperlink"/>
                <w:rFonts w:asciiTheme="minorHAnsi" w:hAnsiTheme="minorHAnsi" w:cstheme="minorHAnsi"/>
                <w:noProof/>
                <w:color w:val="auto"/>
              </w:rPr>
              <w:t>Production of Good and Service</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_Toc120719614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529C6910" w14:textId="26226D57" w:rsidR="001C2708" w:rsidRPr="00A94CC4" w:rsidRDefault="001C2708">
          <w:pPr>
            <w:pStyle w:val="TOC2"/>
            <w:tabs>
              <w:tab w:val="right" w:leader="dot" w:pos="9016"/>
            </w:tabs>
            <w:rPr>
              <w:rFonts w:asciiTheme="minorHAnsi" w:hAnsiTheme="minorHAnsi" w:cstheme="minorHAnsi"/>
              <w:noProof/>
            </w:rPr>
          </w:pPr>
          <w:hyperlink w:anchor="_Toc120719615" w:history="1">
            <w:r w:rsidRPr="00A94CC4">
              <w:rPr>
                <w:rStyle w:val="Hyperlink"/>
                <w:rFonts w:asciiTheme="minorHAnsi" w:hAnsiTheme="minorHAnsi" w:cstheme="minorHAnsi"/>
                <w:noProof/>
                <w:color w:val="auto"/>
              </w:rPr>
              <w:t>Technology Plan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_Toc120719615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55776ADF" w14:textId="733DB519" w:rsidR="001C2708" w:rsidRPr="00A94CC4" w:rsidRDefault="001C2708">
          <w:pPr>
            <w:pStyle w:val="TOC2"/>
            <w:tabs>
              <w:tab w:val="right" w:leader="dot" w:pos="9016"/>
            </w:tabs>
            <w:rPr>
              <w:rFonts w:asciiTheme="minorHAnsi" w:hAnsiTheme="minorHAnsi" w:cstheme="minorHAnsi"/>
              <w:noProof/>
            </w:rPr>
          </w:pPr>
          <w:hyperlink w:anchor="_Toc120719616" w:history="1">
            <w:r w:rsidRPr="00A94CC4">
              <w:rPr>
                <w:rStyle w:val="Hyperlink"/>
                <w:rFonts w:asciiTheme="minorHAnsi" w:hAnsiTheme="minorHAnsi" w:cstheme="minorHAnsi"/>
                <w:noProof/>
                <w:color w:val="auto"/>
              </w:rPr>
              <w:t>Human Resource Plan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_Toc120719616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7</w:t>
            </w:r>
            <w:r w:rsidRPr="00A94CC4">
              <w:rPr>
                <w:rFonts w:asciiTheme="minorHAnsi" w:hAnsiTheme="minorHAnsi" w:cstheme="minorHAnsi"/>
                <w:noProof/>
                <w:webHidden/>
              </w:rPr>
              <w:fldChar w:fldCharType="end"/>
            </w:r>
          </w:hyperlink>
        </w:p>
        <w:p w14:paraId="614BC19B" w14:textId="42BB97AB" w:rsidR="001C2708" w:rsidRPr="00A94CC4" w:rsidRDefault="001C2708">
          <w:pPr>
            <w:pStyle w:val="TOC2"/>
            <w:tabs>
              <w:tab w:val="right" w:leader="dot" w:pos="9016"/>
            </w:tabs>
            <w:rPr>
              <w:rFonts w:asciiTheme="minorHAnsi" w:hAnsiTheme="minorHAnsi" w:cstheme="minorHAnsi"/>
              <w:noProof/>
            </w:rPr>
          </w:pPr>
          <w:hyperlink w:anchor="_Toc120719617" w:history="1">
            <w:r w:rsidRPr="00A94CC4">
              <w:rPr>
                <w:rStyle w:val="Hyperlink"/>
                <w:rFonts w:asciiTheme="minorHAnsi" w:hAnsiTheme="minorHAnsi" w:cstheme="minorHAnsi"/>
                <w:noProof/>
                <w:color w:val="auto"/>
              </w:rPr>
              <w:t>Expansion Plan</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_Toc120719617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8</w:t>
            </w:r>
            <w:r w:rsidRPr="00A94CC4">
              <w:rPr>
                <w:rFonts w:asciiTheme="minorHAnsi" w:hAnsiTheme="minorHAnsi" w:cstheme="minorHAnsi"/>
                <w:noProof/>
                <w:webHidden/>
              </w:rPr>
              <w:fldChar w:fldCharType="end"/>
            </w:r>
          </w:hyperlink>
        </w:p>
        <w:p w14:paraId="324F33EC" w14:textId="76E4A10C" w:rsidR="001C2708" w:rsidRPr="00A94CC4" w:rsidRDefault="001C2708">
          <w:pPr>
            <w:pStyle w:val="TOC1"/>
            <w:tabs>
              <w:tab w:val="right" w:leader="dot" w:pos="9016"/>
            </w:tabs>
            <w:rPr>
              <w:rFonts w:asciiTheme="minorHAnsi" w:hAnsiTheme="minorHAnsi" w:cstheme="minorHAnsi"/>
              <w:noProof/>
            </w:rPr>
          </w:pPr>
          <w:hyperlink w:anchor="_Toc120719618" w:history="1">
            <w:r w:rsidRPr="00A94CC4">
              <w:rPr>
                <w:rStyle w:val="Hyperlink"/>
                <w:rFonts w:asciiTheme="minorHAnsi" w:hAnsiTheme="minorHAnsi" w:cstheme="minorHAnsi"/>
                <w:noProof/>
                <w:color w:val="auto"/>
              </w:rPr>
              <w:t>Reference List</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_Toc120719618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8</w:t>
            </w:r>
            <w:r w:rsidRPr="00A94CC4">
              <w:rPr>
                <w:rFonts w:asciiTheme="minorHAnsi" w:hAnsiTheme="minorHAnsi" w:cstheme="minorHAnsi"/>
                <w:noProof/>
                <w:webHidden/>
              </w:rPr>
              <w:fldChar w:fldCharType="end"/>
            </w:r>
          </w:hyperlink>
        </w:p>
        <w:p w14:paraId="2387ABB2" w14:textId="6217BA20" w:rsidR="001C2708" w:rsidRPr="00A94CC4" w:rsidRDefault="001C2708">
          <w:pPr>
            <w:pStyle w:val="TOC1"/>
            <w:tabs>
              <w:tab w:val="right" w:leader="dot" w:pos="9016"/>
            </w:tabs>
            <w:rPr>
              <w:rFonts w:asciiTheme="minorHAnsi" w:hAnsiTheme="minorHAnsi" w:cstheme="minorHAnsi"/>
              <w:noProof/>
            </w:rPr>
          </w:pPr>
          <w:hyperlink w:anchor="_Toc120719619" w:history="1">
            <w:r w:rsidRPr="00A94CC4">
              <w:rPr>
                <w:rStyle w:val="Hyperlink"/>
                <w:rFonts w:asciiTheme="minorHAnsi" w:hAnsiTheme="minorHAnsi" w:cstheme="minorHAnsi"/>
                <w:noProof/>
                <w:color w:val="auto"/>
              </w:rPr>
              <w:t>Appendices:</w:t>
            </w:r>
            <w:r w:rsidRPr="00A94CC4">
              <w:rPr>
                <w:rFonts w:asciiTheme="minorHAnsi" w:hAnsiTheme="minorHAnsi" w:cstheme="minorHAnsi"/>
                <w:noProof/>
                <w:webHidden/>
              </w:rPr>
              <w:tab/>
            </w:r>
            <w:r w:rsidRPr="00A94CC4">
              <w:rPr>
                <w:rFonts w:asciiTheme="minorHAnsi" w:hAnsiTheme="minorHAnsi" w:cstheme="minorHAnsi"/>
                <w:noProof/>
                <w:webHidden/>
              </w:rPr>
              <w:fldChar w:fldCharType="begin"/>
            </w:r>
            <w:r w:rsidRPr="00A94CC4">
              <w:rPr>
                <w:rFonts w:asciiTheme="minorHAnsi" w:hAnsiTheme="minorHAnsi" w:cstheme="minorHAnsi"/>
                <w:noProof/>
                <w:webHidden/>
              </w:rPr>
              <w:instrText xml:space="preserve"> PAGEREF _Toc120719619 \h </w:instrText>
            </w:r>
            <w:r w:rsidRPr="00A94CC4">
              <w:rPr>
                <w:rFonts w:asciiTheme="minorHAnsi" w:hAnsiTheme="minorHAnsi" w:cstheme="minorHAnsi"/>
                <w:noProof/>
                <w:webHidden/>
              </w:rPr>
            </w:r>
            <w:r w:rsidRPr="00A94CC4">
              <w:rPr>
                <w:rFonts w:asciiTheme="minorHAnsi" w:hAnsiTheme="minorHAnsi" w:cstheme="minorHAnsi"/>
                <w:noProof/>
                <w:webHidden/>
              </w:rPr>
              <w:fldChar w:fldCharType="separate"/>
            </w:r>
            <w:r w:rsidRPr="00A94CC4">
              <w:rPr>
                <w:rFonts w:asciiTheme="minorHAnsi" w:hAnsiTheme="minorHAnsi" w:cstheme="minorHAnsi"/>
                <w:noProof/>
                <w:webHidden/>
              </w:rPr>
              <w:t>9</w:t>
            </w:r>
            <w:r w:rsidRPr="00A94CC4">
              <w:rPr>
                <w:rFonts w:asciiTheme="minorHAnsi" w:hAnsiTheme="minorHAnsi" w:cstheme="minorHAnsi"/>
                <w:noProof/>
                <w:webHidden/>
              </w:rPr>
              <w:fldChar w:fldCharType="end"/>
            </w:r>
          </w:hyperlink>
        </w:p>
        <w:p w14:paraId="73B34476" w14:textId="26D27FAB" w:rsidR="004B3A79" w:rsidRPr="00A94CC4" w:rsidRDefault="004B3A79">
          <w:pPr>
            <w:rPr>
              <w:rFonts w:asciiTheme="minorHAnsi" w:hAnsiTheme="minorHAnsi" w:cstheme="minorHAnsi"/>
            </w:rPr>
          </w:pPr>
          <w:r w:rsidRPr="00A94CC4">
            <w:rPr>
              <w:rFonts w:asciiTheme="minorHAnsi" w:hAnsiTheme="minorHAnsi" w:cstheme="minorHAnsi"/>
              <w:b/>
              <w:bCs/>
              <w:noProof/>
            </w:rPr>
            <w:fldChar w:fldCharType="end"/>
          </w:r>
        </w:p>
      </w:sdtContent>
    </w:sdt>
    <w:p w14:paraId="080B12B7" w14:textId="2BD9B4E6" w:rsidR="00255882" w:rsidRPr="00A94CC4" w:rsidRDefault="00255882">
      <w:pPr>
        <w:rPr>
          <w:rFonts w:asciiTheme="minorHAnsi" w:hAnsiTheme="minorHAnsi" w:cstheme="minorHAnsi"/>
        </w:rPr>
      </w:pPr>
    </w:p>
    <w:p w14:paraId="59FD9ACB" w14:textId="71284345" w:rsidR="00255882" w:rsidRPr="00A94CC4" w:rsidRDefault="00255882">
      <w:pPr>
        <w:rPr>
          <w:rFonts w:asciiTheme="minorHAnsi" w:hAnsiTheme="minorHAnsi" w:cstheme="minorHAnsi"/>
        </w:rPr>
      </w:pPr>
    </w:p>
    <w:p w14:paraId="30A9B2FE" w14:textId="794476BD" w:rsidR="00255882" w:rsidRPr="00A94CC4" w:rsidRDefault="00255882">
      <w:pPr>
        <w:rPr>
          <w:rFonts w:asciiTheme="minorHAnsi" w:hAnsiTheme="minorHAnsi" w:cstheme="minorHAnsi"/>
        </w:rPr>
      </w:pPr>
    </w:p>
    <w:p w14:paraId="5AED868C" w14:textId="77777777" w:rsidR="00747FD5" w:rsidRPr="00A94CC4" w:rsidRDefault="00747FD5" w:rsidP="00070E9B">
      <w:pPr>
        <w:pStyle w:val="Heading1"/>
        <w:rPr>
          <w:rFonts w:asciiTheme="minorHAnsi" w:hAnsiTheme="minorHAnsi" w:cstheme="minorHAnsi"/>
          <w:color w:val="auto"/>
          <w:sz w:val="22"/>
          <w:szCs w:val="22"/>
        </w:rPr>
      </w:pPr>
      <w:bookmarkStart w:id="0" w:name="_Toc120719591"/>
      <w:r w:rsidRPr="00A94CC4">
        <w:rPr>
          <w:rFonts w:asciiTheme="minorHAnsi" w:hAnsiTheme="minorHAnsi" w:cstheme="minorHAnsi"/>
          <w:color w:val="auto"/>
          <w:sz w:val="22"/>
          <w:szCs w:val="22"/>
        </w:rPr>
        <w:t>Executive Summary</w:t>
      </w:r>
      <w:bookmarkEnd w:id="0"/>
    </w:p>
    <w:p w14:paraId="5A436232" w14:textId="77777777" w:rsidR="00747FD5" w:rsidRPr="00A94CC4" w:rsidRDefault="00747FD5" w:rsidP="00747FD5">
      <w:pPr>
        <w:rPr>
          <w:rFonts w:asciiTheme="minorHAnsi" w:hAnsiTheme="minorHAnsi" w:cstheme="minorHAnsi"/>
        </w:rPr>
      </w:pPr>
    </w:p>
    <w:p w14:paraId="06F800D1" w14:textId="77777777" w:rsidR="004A10EF" w:rsidRPr="00A94CC4" w:rsidRDefault="004A10EF" w:rsidP="004A10EF">
      <w:pPr>
        <w:rPr>
          <w:rFonts w:asciiTheme="minorHAnsi" w:hAnsiTheme="minorHAnsi" w:cstheme="minorHAnsi"/>
        </w:rPr>
      </w:pPr>
      <w:r w:rsidRPr="00A94CC4">
        <w:rPr>
          <w:rFonts w:asciiTheme="minorHAnsi" w:hAnsiTheme="minorHAnsi" w:cstheme="minorHAnsi"/>
        </w:rPr>
        <w:t>Clean Stops Solution is a start-up dedicated to improving cleanliness and hygiene across public transport stops in London. The business provides eco-friendly cleaning and maintenance services for bus stops, train stations, and transit shelters. With public demand for cleaner and safer commuting environments increasing, Clean Stops will address this need using sustainable cleaning methods and efficient service routines.</w:t>
      </w:r>
    </w:p>
    <w:p w14:paraId="381E62D0" w14:textId="77777777" w:rsidR="00A94CC4" w:rsidRPr="00A94CC4" w:rsidRDefault="00747FD5" w:rsidP="00A94CC4">
      <w:pPr>
        <w:pStyle w:val="Heading1"/>
        <w:rPr>
          <w:rFonts w:asciiTheme="minorHAnsi" w:hAnsiTheme="minorHAnsi" w:cstheme="minorHAnsi"/>
          <w:color w:val="auto"/>
          <w:sz w:val="22"/>
          <w:szCs w:val="22"/>
        </w:rPr>
      </w:pPr>
      <w:bookmarkStart w:id="1" w:name="_Toc120719592"/>
      <w:r w:rsidRPr="00A94CC4">
        <w:rPr>
          <w:rFonts w:asciiTheme="minorHAnsi" w:hAnsiTheme="minorHAnsi" w:cstheme="minorHAnsi"/>
          <w:color w:val="auto"/>
          <w:sz w:val="22"/>
          <w:szCs w:val="22"/>
        </w:rPr>
        <w:t xml:space="preserve">Business </w:t>
      </w:r>
      <w:r w:rsidR="00F845BF" w:rsidRPr="00A94CC4">
        <w:rPr>
          <w:rFonts w:asciiTheme="minorHAnsi" w:hAnsiTheme="minorHAnsi" w:cstheme="minorHAnsi"/>
          <w:color w:val="auto"/>
          <w:sz w:val="22"/>
          <w:szCs w:val="22"/>
        </w:rPr>
        <w:t>concept</w:t>
      </w:r>
      <w:r w:rsidR="00384534" w:rsidRPr="00A94CC4">
        <w:rPr>
          <w:rFonts w:asciiTheme="minorHAnsi" w:hAnsiTheme="minorHAnsi" w:cstheme="minorHAnsi"/>
          <w:color w:val="auto"/>
          <w:sz w:val="22"/>
          <w:szCs w:val="22"/>
        </w:rPr>
        <w:t xml:space="preserve"> </w:t>
      </w:r>
      <w:bookmarkEnd w:id="1"/>
      <w:r w:rsidR="00384534" w:rsidRPr="00A94CC4">
        <w:rPr>
          <w:rFonts w:asciiTheme="minorHAnsi" w:hAnsiTheme="minorHAnsi" w:cstheme="minorHAnsi"/>
          <w:color w:val="auto"/>
          <w:sz w:val="22"/>
          <w:szCs w:val="22"/>
        </w:rPr>
        <w:t xml:space="preserve">and </w:t>
      </w:r>
      <w:r w:rsidR="00F845BF" w:rsidRPr="00A94CC4">
        <w:rPr>
          <w:rFonts w:asciiTheme="minorHAnsi" w:hAnsiTheme="minorHAnsi" w:cstheme="minorHAnsi"/>
          <w:color w:val="auto"/>
          <w:sz w:val="22"/>
          <w:szCs w:val="22"/>
        </w:rPr>
        <w:t>product/</w:t>
      </w:r>
      <w:r w:rsidR="00384534" w:rsidRPr="00A94CC4">
        <w:rPr>
          <w:rFonts w:asciiTheme="minorHAnsi" w:hAnsiTheme="minorHAnsi" w:cstheme="minorHAnsi"/>
          <w:color w:val="auto"/>
          <w:sz w:val="22"/>
          <w:szCs w:val="22"/>
        </w:rPr>
        <w:t xml:space="preserve">services </w:t>
      </w:r>
      <w:r w:rsidR="00A94CC4" w:rsidRPr="00A94CC4">
        <w:rPr>
          <w:rFonts w:asciiTheme="minorHAnsi" w:hAnsiTheme="minorHAnsi" w:cstheme="minorHAnsi"/>
          <w:color w:val="auto"/>
          <w:sz w:val="22"/>
          <w:szCs w:val="22"/>
        </w:rPr>
        <w:t>description</w:t>
      </w:r>
    </w:p>
    <w:p w14:paraId="0E5D003C" w14:textId="7DD038C2" w:rsidR="00384534" w:rsidRPr="00A94CC4" w:rsidRDefault="00384534" w:rsidP="00A94CC4">
      <w:pPr>
        <w:pStyle w:val="Heading1"/>
        <w:rPr>
          <w:rFonts w:asciiTheme="minorHAnsi" w:hAnsiTheme="minorHAnsi" w:cstheme="minorHAnsi"/>
          <w:color w:val="auto"/>
          <w:sz w:val="22"/>
          <w:szCs w:val="22"/>
        </w:rPr>
      </w:pPr>
      <w:r w:rsidRPr="00A94CC4">
        <w:rPr>
          <w:rFonts w:asciiTheme="minorHAnsi" w:hAnsiTheme="minorHAnsi" w:cstheme="minorHAnsi"/>
          <w:b w:val="0"/>
          <w:bCs/>
          <w:color w:val="auto"/>
          <w:sz w:val="22"/>
          <w:szCs w:val="22"/>
        </w:rPr>
        <w:t>The start-up focuses on high-frequency, visible cleaning at bus stops and shelters. Transport authorities increasingly need reliable contractors who can maintain cleanliness without long procurement processes or excessive costs</w:t>
      </w:r>
      <w:r w:rsidRPr="00A94CC4">
        <w:rPr>
          <w:rFonts w:asciiTheme="minorHAnsi" w:hAnsiTheme="minorHAnsi" w:cstheme="minorHAnsi"/>
          <w:color w:val="auto"/>
          <w:sz w:val="22"/>
          <w:szCs w:val="22"/>
        </w:rPr>
        <w:t>.</w:t>
      </w:r>
    </w:p>
    <w:p w14:paraId="02E0BBAB" w14:textId="43AEB669" w:rsidR="00384534" w:rsidRPr="00A94CC4" w:rsidRDefault="000638D9" w:rsidP="00384534">
      <w:pPr>
        <w:pStyle w:val="NormalWeb"/>
        <w:rPr>
          <w:rFonts w:asciiTheme="minorHAnsi" w:hAnsiTheme="minorHAnsi" w:cstheme="minorHAnsi"/>
          <w:sz w:val="22"/>
          <w:szCs w:val="22"/>
        </w:rPr>
      </w:pPr>
      <w:r w:rsidRPr="00A94CC4">
        <w:rPr>
          <w:rFonts w:asciiTheme="minorHAnsi" w:hAnsiTheme="minorHAnsi" w:cstheme="minorHAnsi"/>
          <w:sz w:val="22"/>
          <w:szCs w:val="22"/>
        </w:rPr>
        <w:t>Clean Stops</w:t>
      </w:r>
      <w:r w:rsidR="00F60794" w:rsidRPr="00A94CC4">
        <w:rPr>
          <w:rFonts w:asciiTheme="minorHAnsi" w:hAnsiTheme="minorHAnsi" w:cstheme="minorHAnsi"/>
          <w:sz w:val="22"/>
          <w:szCs w:val="22"/>
        </w:rPr>
        <w:t xml:space="preserve"> provides scheduled cleaning, litter removal, hygiene maintenance, graffiti cleaning and visual condition reporting at public transport stops. </w:t>
      </w:r>
      <w:r w:rsidR="00384534" w:rsidRPr="00A94CC4">
        <w:rPr>
          <w:rFonts w:asciiTheme="minorHAnsi" w:hAnsiTheme="minorHAnsi" w:cstheme="minorHAnsi"/>
          <w:sz w:val="22"/>
          <w:szCs w:val="22"/>
        </w:rPr>
        <w:t>Other services include notifying councils of damaged infrastructure, Light maintenance checks and eco-friendly product usage.</w:t>
      </w:r>
    </w:p>
    <w:p w14:paraId="765E07BA" w14:textId="028C4DD7" w:rsidR="00F60794" w:rsidRPr="00A94CC4" w:rsidRDefault="00F60794" w:rsidP="00F60794">
      <w:pPr>
        <w:pStyle w:val="NormalWeb"/>
        <w:rPr>
          <w:rFonts w:asciiTheme="minorHAnsi" w:hAnsiTheme="minorHAnsi" w:cstheme="minorHAnsi"/>
          <w:sz w:val="22"/>
          <w:szCs w:val="22"/>
        </w:rPr>
      </w:pPr>
      <w:r w:rsidRPr="00A94CC4">
        <w:rPr>
          <w:rFonts w:asciiTheme="minorHAnsi" w:hAnsiTheme="minorHAnsi" w:cstheme="minorHAnsi"/>
          <w:sz w:val="22"/>
          <w:szCs w:val="22"/>
        </w:rPr>
        <w:lastRenderedPageBreak/>
        <w:t xml:space="preserve">The business fulfils a need for improved safety, cleanliness and public satisfaction in London’s transport network. Local councils often outsource cleaning services, and </w:t>
      </w:r>
      <w:r w:rsidR="00C60C94" w:rsidRPr="00A94CC4">
        <w:rPr>
          <w:rFonts w:asciiTheme="minorHAnsi" w:hAnsiTheme="minorHAnsi" w:cstheme="minorHAnsi"/>
          <w:sz w:val="22"/>
          <w:szCs w:val="22"/>
        </w:rPr>
        <w:t>Clean Stops</w:t>
      </w:r>
      <w:r w:rsidRPr="00A94CC4">
        <w:rPr>
          <w:rFonts w:asciiTheme="minorHAnsi" w:hAnsiTheme="minorHAnsi" w:cstheme="minorHAnsi"/>
          <w:sz w:val="22"/>
          <w:szCs w:val="22"/>
        </w:rPr>
        <w:t xml:space="preserve"> offers a simple, sustainable, and cost-effective alternative.</w:t>
      </w:r>
    </w:p>
    <w:p w14:paraId="69220C2B" w14:textId="73DB6958" w:rsidR="005958B5" w:rsidRPr="00A94CC4" w:rsidRDefault="005958B5" w:rsidP="005958B5">
      <w:pPr>
        <w:pStyle w:val="NormalWeb"/>
        <w:rPr>
          <w:rFonts w:asciiTheme="minorHAnsi" w:hAnsiTheme="minorHAnsi" w:cstheme="minorHAnsi"/>
          <w:sz w:val="22"/>
          <w:szCs w:val="22"/>
        </w:rPr>
      </w:pPr>
      <w:r w:rsidRPr="00A94CC4">
        <w:rPr>
          <w:rFonts w:asciiTheme="minorHAnsi" w:hAnsiTheme="minorHAnsi" w:cstheme="minorHAnsi"/>
          <w:sz w:val="22"/>
          <w:szCs w:val="22"/>
        </w:rPr>
        <w:t xml:space="preserve">The business operates </w:t>
      </w:r>
      <w:r w:rsidR="00C26F04" w:rsidRPr="00A94CC4">
        <w:rPr>
          <w:rFonts w:asciiTheme="minorHAnsi" w:hAnsiTheme="minorHAnsi" w:cstheme="minorHAnsi"/>
          <w:sz w:val="22"/>
          <w:szCs w:val="22"/>
        </w:rPr>
        <w:t xml:space="preserve">in </w:t>
      </w:r>
      <w:r w:rsidRPr="00A94CC4">
        <w:rPr>
          <w:rFonts w:asciiTheme="minorHAnsi" w:hAnsiTheme="minorHAnsi" w:cstheme="minorHAnsi"/>
          <w:sz w:val="22"/>
          <w:szCs w:val="22"/>
        </w:rPr>
        <w:t>London and serves high-traffic locations where public hygiene has a clear impact on commuter experience.</w:t>
      </w:r>
    </w:p>
    <w:p w14:paraId="26966230" w14:textId="0732D848" w:rsidR="0096798A" w:rsidRPr="00A94CC4" w:rsidRDefault="0096798A" w:rsidP="00AD04A3">
      <w:pPr>
        <w:pStyle w:val="Heading2"/>
        <w:rPr>
          <w:rFonts w:asciiTheme="minorHAnsi" w:hAnsiTheme="minorHAnsi" w:cstheme="minorHAnsi"/>
          <w:color w:val="auto"/>
          <w:sz w:val="22"/>
          <w:szCs w:val="22"/>
        </w:rPr>
      </w:pPr>
      <w:bookmarkStart w:id="2" w:name="_Toc120719595"/>
      <w:r w:rsidRPr="00A94CC4">
        <w:rPr>
          <w:rFonts w:asciiTheme="minorHAnsi" w:hAnsiTheme="minorHAnsi" w:cstheme="minorHAnsi"/>
          <w:color w:val="auto"/>
          <w:sz w:val="22"/>
          <w:szCs w:val="22"/>
        </w:rPr>
        <w:t>Business Objectives (SMART Objectives)</w:t>
      </w:r>
      <w:bookmarkEnd w:id="2"/>
    </w:p>
    <w:p w14:paraId="449FF5A2" w14:textId="6EA92386" w:rsidR="0096798A" w:rsidRPr="00A94CC4" w:rsidRDefault="00841FE5" w:rsidP="00F53214">
      <w:pPr>
        <w:rPr>
          <w:rFonts w:asciiTheme="minorHAnsi" w:hAnsiTheme="minorHAnsi" w:cstheme="minorHAnsi"/>
        </w:rPr>
      </w:pPr>
      <w:r w:rsidRPr="00A94CC4">
        <w:rPr>
          <w:rFonts w:asciiTheme="minorHAnsi" w:hAnsiTheme="minorHAnsi" w:cstheme="minorHAnsi"/>
        </w:rPr>
        <w:t>Short</w:t>
      </w:r>
      <w:r w:rsidR="00E17FB4" w:rsidRPr="00A94CC4">
        <w:rPr>
          <w:rFonts w:asciiTheme="minorHAnsi" w:hAnsiTheme="minorHAnsi" w:cstheme="minorHAnsi"/>
        </w:rPr>
        <w:t>-Term (Year 1)</w:t>
      </w:r>
    </w:p>
    <w:p w14:paraId="7604FC14" w14:textId="1C32DE4A" w:rsidR="00E17FB4" w:rsidRPr="00E17FB4" w:rsidRDefault="00E17FB4" w:rsidP="00E17FB4">
      <w:pPr>
        <w:numPr>
          <w:ilvl w:val="0"/>
          <w:numId w:val="3"/>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 xml:space="preserve">Secure service contracts with </w:t>
      </w:r>
      <w:r w:rsidR="00FE5FE2" w:rsidRPr="00A94CC4">
        <w:rPr>
          <w:rFonts w:asciiTheme="minorHAnsi" w:eastAsia="Times New Roman" w:hAnsiTheme="minorHAnsi" w:cstheme="minorHAnsi"/>
          <w:lang w:eastAsia="en-GB"/>
        </w:rPr>
        <w:t xml:space="preserve">50 </w:t>
      </w:r>
      <w:r w:rsidR="001A0004" w:rsidRPr="00A94CC4">
        <w:rPr>
          <w:rFonts w:asciiTheme="minorHAnsi" w:eastAsia="Times New Roman" w:hAnsiTheme="minorHAnsi" w:cstheme="minorHAnsi"/>
          <w:lang w:eastAsia="en-GB"/>
        </w:rPr>
        <w:t>London transport stops</w:t>
      </w:r>
      <w:r w:rsidR="0058573E" w:rsidRPr="00A94CC4">
        <w:rPr>
          <w:rFonts w:asciiTheme="minorHAnsi" w:eastAsia="Times New Roman" w:hAnsiTheme="minorHAnsi" w:cstheme="minorHAnsi"/>
          <w:b/>
          <w:bCs/>
          <w:lang w:eastAsia="en-GB"/>
        </w:rPr>
        <w:t>.</w:t>
      </w:r>
    </w:p>
    <w:p w14:paraId="38478480" w14:textId="77777777" w:rsidR="00E17FB4" w:rsidRPr="00E17FB4" w:rsidRDefault="00E17FB4" w:rsidP="00E17FB4">
      <w:pPr>
        <w:numPr>
          <w:ilvl w:val="0"/>
          <w:numId w:val="3"/>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Complete all work personally to maintain quality standards.</w:t>
      </w:r>
    </w:p>
    <w:p w14:paraId="2AB2F872" w14:textId="77777777" w:rsidR="00E17FB4" w:rsidRPr="00E17FB4" w:rsidRDefault="00E17FB4" w:rsidP="00E17FB4">
      <w:pPr>
        <w:numPr>
          <w:ilvl w:val="0"/>
          <w:numId w:val="3"/>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Build strong relationships with 2–3 London borough councils.</w:t>
      </w:r>
    </w:p>
    <w:p w14:paraId="124465DF" w14:textId="69F9134A" w:rsidR="00E17FB4" w:rsidRPr="00A94CC4" w:rsidRDefault="00E17FB4" w:rsidP="00E17FB4">
      <w:pPr>
        <w:numPr>
          <w:ilvl w:val="0"/>
          <w:numId w:val="3"/>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Recover start-up investment of</w:t>
      </w:r>
      <w:r w:rsidR="0058573E" w:rsidRPr="00A94CC4">
        <w:rPr>
          <w:rFonts w:asciiTheme="minorHAnsi" w:eastAsia="Times New Roman" w:hAnsiTheme="minorHAnsi" w:cstheme="minorHAnsi"/>
          <w:lang w:eastAsia="en-GB"/>
        </w:rPr>
        <w:t xml:space="preserve"> £10.</w:t>
      </w:r>
      <w:r w:rsidR="00136AD2" w:rsidRPr="00A94CC4">
        <w:rPr>
          <w:rFonts w:asciiTheme="minorHAnsi" w:eastAsia="Times New Roman" w:hAnsiTheme="minorHAnsi" w:cstheme="minorHAnsi"/>
          <w:lang w:eastAsia="en-GB"/>
        </w:rPr>
        <w:t>000 by</w:t>
      </w:r>
      <w:r w:rsidRPr="00E17FB4">
        <w:rPr>
          <w:rFonts w:asciiTheme="minorHAnsi" w:eastAsia="Times New Roman" w:hAnsiTheme="minorHAnsi" w:cstheme="minorHAnsi"/>
          <w:lang w:eastAsia="en-GB"/>
        </w:rPr>
        <w:t xml:space="preserve"> the end of Year 1.</w:t>
      </w:r>
    </w:p>
    <w:p w14:paraId="48F1BDBD" w14:textId="440B8AA1" w:rsidR="00E17FB4" w:rsidRPr="00A94CC4" w:rsidRDefault="00E17FB4" w:rsidP="0058573E">
      <w:pPr>
        <w:spacing w:before="100" w:beforeAutospacing="1" w:after="100" w:afterAutospacing="1" w:line="240" w:lineRule="auto"/>
        <w:rPr>
          <w:rFonts w:asciiTheme="minorHAnsi" w:eastAsia="Times New Roman" w:hAnsiTheme="minorHAnsi" w:cstheme="minorHAnsi"/>
          <w:lang w:eastAsia="en-GB"/>
        </w:rPr>
      </w:pPr>
      <w:r w:rsidRPr="00A94CC4">
        <w:rPr>
          <w:rFonts w:asciiTheme="minorHAnsi" w:eastAsia="Times New Roman" w:hAnsiTheme="minorHAnsi" w:cstheme="minorHAnsi"/>
          <w:lang w:eastAsia="en-GB"/>
        </w:rPr>
        <w:t xml:space="preserve">Long-Term </w:t>
      </w:r>
      <w:r w:rsidR="00FE5FE2" w:rsidRPr="00A94CC4">
        <w:rPr>
          <w:rFonts w:asciiTheme="minorHAnsi" w:eastAsia="Times New Roman" w:hAnsiTheme="minorHAnsi" w:cstheme="minorHAnsi"/>
          <w:lang w:eastAsia="en-GB"/>
        </w:rPr>
        <w:t>(3-4 Years)</w:t>
      </w:r>
    </w:p>
    <w:p w14:paraId="6504D6C1" w14:textId="242887EB" w:rsidR="00E17FB4" w:rsidRPr="00E17FB4" w:rsidRDefault="00E17FB4" w:rsidP="00E17FB4">
      <w:pPr>
        <w:numPr>
          <w:ilvl w:val="0"/>
          <w:numId w:val="4"/>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 xml:space="preserve">Expand to </w:t>
      </w:r>
      <w:r w:rsidR="0058573E" w:rsidRPr="00A94CC4">
        <w:rPr>
          <w:rFonts w:asciiTheme="minorHAnsi" w:eastAsia="Times New Roman" w:hAnsiTheme="minorHAnsi" w:cstheme="minorHAnsi"/>
          <w:lang w:eastAsia="en-GB"/>
        </w:rPr>
        <w:t>10</w:t>
      </w:r>
      <w:r w:rsidR="00136AD2" w:rsidRPr="00A94CC4">
        <w:rPr>
          <w:rFonts w:asciiTheme="minorHAnsi" w:eastAsia="Times New Roman" w:hAnsiTheme="minorHAnsi" w:cstheme="minorHAnsi"/>
          <w:lang w:eastAsia="en-GB"/>
        </w:rPr>
        <w:t>0+ stops</w:t>
      </w:r>
      <w:r w:rsidR="00136AD2" w:rsidRPr="00A94CC4">
        <w:rPr>
          <w:rFonts w:asciiTheme="minorHAnsi" w:eastAsia="Times New Roman" w:hAnsiTheme="minorHAnsi" w:cstheme="minorHAnsi"/>
          <w:b/>
          <w:bCs/>
          <w:lang w:eastAsia="en-GB"/>
        </w:rPr>
        <w:t xml:space="preserve"> </w:t>
      </w:r>
      <w:r w:rsidR="00136AD2" w:rsidRPr="00A94CC4">
        <w:rPr>
          <w:rFonts w:asciiTheme="minorHAnsi" w:eastAsia="Times New Roman" w:hAnsiTheme="minorHAnsi" w:cstheme="minorHAnsi"/>
          <w:lang w:eastAsia="en-GB"/>
        </w:rPr>
        <w:t>across</w:t>
      </w:r>
      <w:r w:rsidRPr="00E17FB4">
        <w:rPr>
          <w:rFonts w:asciiTheme="minorHAnsi" w:eastAsia="Times New Roman" w:hAnsiTheme="minorHAnsi" w:cstheme="minorHAnsi"/>
          <w:lang w:eastAsia="en-GB"/>
        </w:rPr>
        <w:t xml:space="preserve"> Greater London.</w:t>
      </w:r>
    </w:p>
    <w:p w14:paraId="05AF938B" w14:textId="3EEA244B" w:rsidR="00E17FB4" w:rsidRPr="00E17FB4" w:rsidRDefault="00E17FB4" w:rsidP="00E17FB4">
      <w:pPr>
        <w:numPr>
          <w:ilvl w:val="0"/>
          <w:numId w:val="4"/>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 xml:space="preserve">Introduce digital monitoring tools (simple sensors, </w:t>
      </w:r>
      <w:r w:rsidR="00136AD2" w:rsidRPr="00A94CC4">
        <w:rPr>
          <w:rFonts w:asciiTheme="minorHAnsi" w:eastAsia="Times New Roman" w:hAnsiTheme="minorHAnsi" w:cstheme="minorHAnsi"/>
          <w:lang w:eastAsia="en-GB"/>
        </w:rPr>
        <w:t>QR</w:t>
      </w:r>
      <w:r w:rsidRPr="00E17FB4">
        <w:rPr>
          <w:rFonts w:asciiTheme="minorHAnsi" w:eastAsia="Times New Roman" w:hAnsiTheme="minorHAnsi" w:cstheme="minorHAnsi"/>
          <w:lang w:eastAsia="en-GB"/>
        </w:rPr>
        <w:t>-based reporting).</w:t>
      </w:r>
    </w:p>
    <w:p w14:paraId="3BBBDE6A" w14:textId="77777777" w:rsidR="00E17FB4" w:rsidRPr="00E17FB4" w:rsidRDefault="00E17FB4" w:rsidP="00E17FB4">
      <w:pPr>
        <w:numPr>
          <w:ilvl w:val="0"/>
          <w:numId w:val="4"/>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Hire 1–2 part-time assistants once contract volume grows.</w:t>
      </w:r>
    </w:p>
    <w:p w14:paraId="2A9AF85B" w14:textId="53EEA59E" w:rsidR="00AD04A3" w:rsidRDefault="00E17FB4" w:rsidP="00AD04A3">
      <w:pPr>
        <w:numPr>
          <w:ilvl w:val="0"/>
          <w:numId w:val="4"/>
        </w:numPr>
        <w:spacing w:before="100" w:beforeAutospacing="1" w:after="100" w:afterAutospacing="1" w:line="240" w:lineRule="auto"/>
        <w:rPr>
          <w:rFonts w:asciiTheme="minorHAnsi" w:eastAsia="Times New Roman" w:hAnsiTheme="minorHAnsi" w:cstheme="minorHAnsi"/>
          <w:lang w:eastAsia="en-GB"/>
        </w:rPr>
      </w:pPr>
      <w:r w:rsidRPr="00E17FB4">
        <w:rPr>
          <w:rFonts w:asciiTheme="minorHAnsi" w:eastAsia="Times New Roman" w:hAnsiTheme="minorHAnsi" w:cstheme="minorHAnsi"/>
          <w:lang w:eastAsia="en-GB"/>
        </w:rPr>
        <w:t>Develop partnerships with sustainability organisations</w:t>
      </w:r>
      <w:r w:rsidR="007C2C93" w:rsidRPr="00A94CC4">
        <w:rPr>
          <w:rFonts w:asciiTheme="minorHAnsi" w:eastAsia="Times New Roman" w:hAnsiTheme="minorHAnsi" w:cstheme="minorHAnsi"/>
          <w:lang w:eastAsia="en-GB"/>
        </w:rPr>
        <w:t>.</w:t>
      </w:r>
    </w:p>
    <w:p w14:paraId="4AB4B46F" w14:textId="77777777" w:rsidR="000758EF" w:rsidRDefault="000758EF" w:rsidP="000758EF">
      <w:pPr>
        <w:spacing w:before="100" w:beforeAutospacing="1" w:after="100" w:afterAutospacing="1" w:line="240" w:lineRule="auto"/>
        <w:rPr>
          <w:rFonts w:asciiTheme="minorHAnsi" w:eastAsia="Times New Roman" w:hAnsiTheme="minorHAnsi" w:cstheme="minorHAnsi"/>
          <w:lang w:eastAsia="en-GB"/>
        </w:rPr>
      </w:pPr>
    </w:p>
    <w:p w14:paraId="0BFE6AD0" w14:textId="53F67E59" w:rsidR="000758EF" w:rsidRPr="00A94CC4" w:rsidRDefault="000758EF" w:rsidP="000758EF">
      <w:pPr>
        <w:pStyle w:val="Heading1"/>
        <w:rPr>
          <w:rFonts w:asciiTheme="minorHAnsi" w:hAnsiTheme="minorHAnsi" w:cstheme="minorHAnsi"/>
          <w:color w:val="auto"/>
          <w:sz w:val="22"/>
          <w:szCs w:val="22"/>
        </w:rPr>
      </w:pPr>
      <w:bookmarkStart w:id="3" w:name="_Toc120719603"/>
      <w:r>
        <w:rPr>
          <w:rFonts w:asciiTheme="minorHAnsi" w:hAnsiTheme="minorHAnsi" w:cstheme="minorHAnsi"/>
          <w:color w:val="auto"/>
          <w:sz w:val="22"/>
          <w:szCs w:val="22"/>
        </w:rPr>
        <w:t xml:space="preserve">Legal format and </w:t>
      </w:r>
      <w:r w:rsidRPr="00A94CC4">
        <w:rPr>
          <w:rFonts w:asciiTheme="minorHAnsi" w:hAnsiTheme="minorHAnsi" w:cstheme="minorHAnsi"/>
          <w:color w:val="auto"/>
          <w:sz w:val="22"/>
          <w:szCs w:val="22"/>
        </w:rPr>
        <w:t xml:space="preserve">Management </w:t>
      </w:r>
      <w:r>
        <w:rPr>
          <w:rFonts w:asciiTheme="minorHAnsi" w:hAnsiTheme="minorHAnsi" w:cstheme="minorHAnsi"/>
          <w:color w:val="auto"/>
          <w:sz w:val="22"/>
          <w:szCs w:val="22"/>
        </w:rPr>
        <w:t>structure</w:t>
      </w:r>
      <w:bookmarkEnd w:id="3"/>
      <w:r w:rsidRPr="00A94CC4">
        <w:rPr>
          <w:rFonts w:asciiTheme="minorHAnsi" w:hAnsiTheme="minorHAnsi" w:cstheme="minorHAnsi"/>
          <w:color w:val="auto"/>
          <w:sz w:val="22"/>
          <w:szCs w:val="22"/>
        </w:rPr>
        <w:t xml:space="preserve"> </w:t>
      </w:r>
    </w:p>
    <w:p w14:paraId="28C1DD94" w14:textId="4DB5E1A6" w:rsidR="00E80A3C" w:rsidRPr="006A26DC" w:rsidRDefault="00E80A3C" w:rsidP="000758EF">
      <w:pPr>
        <w:spacing w:before="100" w:beforeAutospacing="1" w:after="100" w:afterAutospacing="1" w:line="240" w:lineRule="auto"/>
        <w:outlineLvl w:val="2"/>
        <w:rPr>
          <w:rFonts w:asciiTheme="minorHAnsi" w:hAnsiTheme="minorHAnsi" w:cstheme="minorHAnsi"/>
          <w:color w:val="EE0000"/>
          <w:sz w:val="24"/>
          <w:szCs w:val="24"/>
        </w:rPr>
      </w:pPr>
      <w:r w:rsidRPr="006A26DC">
        <w:rPr>
          <w:rFonts w:asciiTheme="minorHAnsi" w:eastAsia="Times New Roman" w:hAnsiTheme="minorHAnsi" w:cstheme="minorHAnsi"/>
          <w:sz w:val="24"/>
          <w:szCs w:val="24"/>
          <w:lang w:eastAsia="en-GB"/>
        </w:rPr>
        <w:t xml:space="preserve">Legal format: </w:t>
      </w:r>
      <w:r w:rsidR="00236F27" w:rsidRPr="006A26DC">
        <w:rPr>
          <w:rFonts w:asciiTheme="minorHAnsi" w:hAnsiTheme="minorHAnsi" w:cstheme="minorHAnsi"/>
          <w:sz w:val="24"/>
          <w:szCs w:val="24"/>
        </w:rPr>
        <w:t xml:space="preserve">Clean Stops is a </w:t>
      </w:r>
      <w:r w:rsidR="00236F27" w:rsidRPr="006A26DC">
        <w:rPr>
          <w:rStyle w:val="Strong"/>
          <w:rFonts w:asciiTheme="minorHAnsi" w:hAnsiTheme="minorHAnsi" w:cstheme="minorHAnsi"/>
          <w:b w:val="0"/>
          <w:bCs w:val="0"/>
          <w:sz w:val="24"/>
          <w:szCs w:val="24"/>
        </w:rPr>
        <w:t>sole</w:t>
      </w:r>
      <w:r w:rsidR="00236F27" w:rsidRPr="006A26DC">
        <w:rPr>
          <w:rStyle w:val="Strong"/>
          <w:rFonts w:asciiTheme="minorHAnsi" w:hAnsiTheme="minorHAnsi" w:cstheme="minorHAnsi"/>
          <w:sz w:val="24"/>
          <w:szCs w:val="24"/>
        </w:rPr>
        <w:t>-</w:t>
      </w:r>
      <w:r w:rsidR="00236F27" w:rsidRPr="006A26DC">
        <w:rPr>
          <w:rStyle w:val="Strong"/>
          <w:rFonts w:asciiTheme="minorHAnsi" w:hAnsiTheme="minorHAnsi" w:cstheme="minorHAnsi"/>
          <w:b w:val="0"/>
          <w:bCs w:val="0"/>
          <w:sz w:val="24"/>
          <w:szCs w:val="24"/>
        </w:rPr>
        <w:t>proprietor</w:t>
      </w:r>
      <w:r w:rsidR="00236F27" w:rsidRPr="006A26DC">
        <w:rPr>
          <w:rStyle w:val="Strong"/>
          <w:rFonts w:asciiTheme="minorHAnsi" w:hAnsiTheme="minorHAnsi" w:cstheme="minorHAnsi"/>
          <w:sz w:val="24"/>
          <w:szCs w:val="24"/>
        </w:rPr>
        <w:t xml:space="preserve"> </w:t>
      </w:r>
      <w:r w:rsidR="00236F27" w:rsidRPr="006A26DC">
        <w:rPr>
          <w:rStyle w:val="Strong"/>
          <w:rFonts w:asciiTheme="minorHAnsi" w:hAnsiTheme="minorHAnsi" w:cstheme="minorHAnsi"/>
          <w:b w:val="0"/>
          <w:bCs w:val="0"/>
          <w:sz w:val="24"/>
          <w:szCs w:val="24"/>
        </w:rPr>
        <w:t>business</w:t>
      </w:r>
      <w:r w:rsidR="00236F27" w:rsidRPr="006A26DC">
        <w:rPr>
          <w:rFonts w:asciiTheme="minorHAnsi" w:hAnsiTheme="minorHAnsi" w:cstheme="minorHAnsi"/>
          <w:sz w:val="24"/>
          <w:szCs w:val="24"/>
        </w:rPr>
        <w:t xml:space="preserve">, the owner is responsible for all operational, administrative, and strategic </w:t>
      </w:r>
      <w:r w:rsidR="006B4AAD" w:rsidRPr="006A26DC">
        <w:rPr>
          <w:rFonts w:asciiTheme="minorHAnsi" w:hAnsiTheme="minorHAnsi" w:cstheme="minorHAnsi"/>
          <w:sz w:val="24"/>
          <w:szCs w:val="24"/>
        </w:rPr>
        <w:t xml:space="preserve">functions sole </w:t>
      </w:r>
      <w:r w:rsidR="00A53EA5" w:rsidRPr="006A26DC">
        <w:rPr>
          <w:rFonts w:asciiTheme="minorHAnsi" w:hAnsiTheme="minorHAnsi" w:cstheme="minorHAnsi"/>
          <w:sz w:val="24"/>
          <w:szCs w:val="24"/>
        </w:rPr>
        <w:t>trade</w:t>
      </w:r>
      <w:r w:rsidR="00A53EA5">
        <w:rPr>
          <w:rFonts w:asciiTheme="minorHAnsi" w:hAnsiTheme="minorHAnsi" w:cstheme="minorHAnsi"/>
          <w:sz w:val="24"/>
          <w:szCs w:val="24"/>
        </w:rPr>
        <w:t>r easy</w:t>
      </w:r>
      <w:r w:rsidR="003E4D1D">
        <w:rPr>
          <w:rFonts w:asciiTheme="minorHAnsi" w:hAnsiTheme="minorHAnsi" w:cstheme="minorHAnsi"/>
          <w:sz w:val="24"/>
          <w:szCs w:val="24"/>
        </w:rPr>
        <w:t xml:space="preserve"> to set up: </w:t>
      </w:r>
      <w:r w:rsidR="00B56A8F">
        <w:rPr>
          <w:rFonts w:asciiTheme="minorHAnsi" w:hAnsiTheme="minorHAnsi" w:cstheme="minorHAnsi"/>
          <w:sz w:val="24"/>
          <w:szCs w:val="24"/>
        </w:rPr>
        <w:t>registering as</w:t>
      </w:r>
      <w:r w:rsidR="00D2226D">
        <w:rPr>
          <w:rFonts w:asciiTheme="minorHAnsi" w:hAnsiTheme="minorHAnsi" w:cstheme="minorHAnsi"/>
          <w:sz w:val="24"/>
          <w:szCs w:val="24"/>
        </w:rPr>
        <w:t xml:space="preserve"> a sole trade is straight</w:t>
      </w:r>
      <w:r w:rsidR="00304E4A">
        <w:rPr>
          <w:rFonts w:asciiTheme="minorHAnsi" w:hAnsiTheme="minorHAnsi" w:cstheme="minorHAnsi"/>
          <w:sz w:val="24"/>
          <w:szCs w:val="24"/>
        </w:rPr>
        <w:t>forwar</w:t>
      </w:r>
      <w:r w:rsidR="00A53EA5">
        <w:rPr>
          <w:rFonts w:asciiTheme="minorHAnsi" w:hAnsiTheme="minorHAnsi" w:cstheme="minorHAnsi"/>
          <w:sz w:val="24"/>
          <w:szCs w:val="24"/>
        </w:rPr>
        <w:t>d</w:t>
      </w:r>
      <w:r w:rsidR="00335C0B">
        <w:rPr>
          <w:rFonts w:asciiTheme="minorHAnsi" w:hAnsiTheme="minorHAnsi" w:cstheme="minorHAnsi"/>
          <w:sz w:val="24"/>
          <w:szCs w:val="24"/>
        </w:rPr>
        <w:t xml:space="preserve"> and requires minimum</w:t>
      </w:r>
      <w:r w:rsidR="00702A4F">
        <w:rPr>
          <w:rFonts w:asciiTheme="minorHAnsi" w:hAnsiTheme="minorHAnsi" w:cstheme="minorHAnsi"/>
          <w:sz w:val="24"/>
          <w:szCs w:val="24"/>
        </w:rPr>
        <w:t xml:space="preserve"> paperwork compered to forming </w:t>
      </w:r>
      <w:r w:rsidR="00B177EB">
        <w:rPr>
          <w:rFonts w:asciiTheme="minorHAnsi" w:hAnsiTheme="minorHAnsi" w:cstheme="minorHAnsi"/>
          <w:sz w:val="24"/>
          <w:szCs w:val="24"/>
        </w:rPr>
        <w:t xml:space="preserve">a </w:t>
      </w:r>
      <w:r w:rsidR="00F36497">
        <w:rPr>
          <w:rFonts w:asciiTheme="minorHAnsi" w:hAnsiTheme="minorHAnsi" w:cstheme="minorHAnsi"/>
          <w:sz w:val="24"/>
          <w:szCs w:val="24"/>
        </w:rPr>
        <w:t>company,</w:t>
      </w:r>
      <w:r w:rsidR="00B177EB">
        <w:rPr>
          <w:rFonts w:asciiTheme="minorHAnsi" w:hAnsiTheme="minorHAnsi" w:cstheme="minorHAnsi"/>
          <w:sz w:val="24"/>
          <w:szCs w:val="24"/>
        </w:rPr>
        <w:t xml:space="preserve"> running</w:t>
      </w:r>
      <w:r w:rsidR="0071187A">
        <w:rPr>
          <w:rFonts w:asciiTheme="minorHAnsi" w:hAnsiTheme="minorHAnsi" w:cstheme="minorHAnsi"/>
          <w:sz w:val="24"/>
          <w:szCs w:val="24"/>
        </w:rPr>
        <w:t xml:space="preserve"> as sole trade is generally </w:t>
      </w:r>
      <w:r w:rsidR="00E170D5">
        <w:rPr>
          <w:rFonts w:asciiTheme="minorHAnsi" w:hAnsiTheme="minorHAnsi" w:cstheme="minorHAnsi"/>
          <w:sz w:val="24"/>
          <w:szCs w:val="24"/>
        </w:rPr>
        <w:t>cheaper, with few</w:t>
      </w:r>
      <w:r w:rsidR="00754FAE">
        <w:rPr>
          <w:rFonts w:asciiTheme="minorHAnsi" w:hAnsiTheme="minorHAnsi" w:cstheme="minorHAnsi"/>
          <w:sz w:val="24"/>
          <w:szCs w:val="24"/>
        </w:rPr>
        <w:t xml:space="preserve">er administrative </w:t>
      </w:r>
      <w:r w:rsidR="00E71CF2">
        <w:rPr>
          <w:rFonts w:asciiTheme="minorHAnsi" w:hAnsiTheme="minorHAnsi" w:cstheme="minorHAnsi"/>
          <w:sz w:val="24"/>
          <w:szCs w:val="24"/>
        </w:rPr>
        <w:t xml:space="preserve">and accounting </w:t>
      </w:r>
      <w:r w:rsidR="00206AE5">
        <w:rPr>
          <w:rFonts w:asciiTheme="minorHAnsi" w:hAnsiTheme="minorHAnsi" w:cstheme="minorHAnsi"/>
          <w:sz w:val="24"/>
          <w:szCs w:val="24"/>
        </w:rPr>
        <w:t>expenses.</w:t>
      </w:r>
    </w:p>
    <w:p w14:paraId="272A6176" w14:textId="77777777" w:rsidR="008132F0" w:rsidRPr="00236F27" w:rsidRDefault="008132F0" w:rsidP="000758EF">
      <w:pPr>
        <w:spacing w:before="100" w:beforeAutospacing="1" w:after="100" w:afterAutospacing="1" w:line="240" w:lineRule="auto"/>
        <w:outlineLvl w:val="2"/>
        <w:rPr>
          <w:rFonts w:asciiTheme="minorHAnsi" w:eastAsia="Times New Roman" w:hAnsiTheme="minorHAnsi" w:cstheme="minorHAnsi"/>
          <w:color w:val="EE0000"/>
          <w:lang w:eastAsia="en-GB"/>
        </w:rPr>
      </w:pPr>
    </w:p>
    <w:p w14:paraId="03386216" w14:textId="77777777" w:rsidR="008F44F5" w:rsidRPr="00A94CC4" w:rsidRDefault="008F44F5" w:rsidP="008F44F5">
      <w:pPr>
        <w:pStyle w:val="Heading2"/>
        <w:rPr>
          <w:rFonts w:asciiTheme="minorHAnsi" w:hAnsiTheme="minorHAnsi" w:cstheme="minorHAnsi"/>
          <w:color w:val="auto"/>
          <w:sz w:val="22"/>
          <w:szCs w:val="22"/>
        </w:rPr>
      </w:pPr>
      <w:bookmarkStart w:id="4" w:name="_Toc120719604"/>
      <w:r w:rsidRPr="00A94CC4">
        <w:rPr>
          <w:rFonts w:asciiTheme="minorHAnsi" w:hAnsiTheme="minorHAnsi" w:cstheme="minorHAnsi"/>
          <w:color w:val="auto"/>
          <w:sz w:val="22"/>
          <w:szCs w:val="22"/>
        </w:rPr>
        <w:t>Management Team and Their Background</w:t>
      </w:r>
      <w:bookmarkEnd w:id="4"/>
    </w:p>
    <w:p w14:paraId="3A545DE4" w14:textId="3A2C4831" w:rsidR="000758EF" w:rsidRPr="00AF226D" w:rsidRDefault="000758EF" w:rsidP="000758EF">
      <w:pPr>
        <w:spacing w:before="100" w:beforeAutospacing="1" w:after="100" w:afterAutospacing="1" w:line="240" w:lineRule="auto"/>
        <w:outlineLvl w:val="2"/>
        <w:rPr>
          <w:rFonts w:asciiTheme="minorHAnsi" w:eastAsia="Times New Roman" w:hAnsiTheme="minorHAnsi" w:cstheme="minorHAnsi"/>
          <w:b/>
          <w:bCs/>
          <w:lang w:eastAsia="en-GB"/>
        </w:rPr>
      </w:pPr>
      <w:r w:rsidRPr="00AF226D">
        <w:rPr>
          <w:rFonts w:asciiTheme="minorHAnsi" w:eastAsia="Times New Roman" w:hAnsiTheme="minorHAnsi" w:cstheme="minorHAnsi"/>
          <w:lang w:eastAsia="en-GB"/>
        </w:rPr>
        <w:t>Owner</w:t>
      </w:r>
      <w:r w:rsidRPr="00AF226D">
        <w:rPr>
          <w:rFonts w:asciiTheme="minorHAnsi" w:eastAsia="Times New Roman" w:hAnsiTheme="minorHAnsi" w:cstheme="minorHAnsi"/>
          <w:b/>
          <w:bCs/>
          <w:lang w:eastAsia="en-GB"/>
        </w:rPr>
        <w:t xml:space="preserve"> </w:t>
      </w:r>
      <w:r w:rsidRPr="00AF226D">
        <w:rPr>
          <w:rFonts w:asciiTheme="minorHAnsi" w:eastAsia="Times New Roman" w:hAnsiTheme="minorHAnsi" w:cstheme="minorHAnsi"/>
          <w:lang w:eastAsia="en-GB"/>
        </w:rPr>
        <w:t>and</w:t>
      </w:r>
      <w:r w:rsidRPr="00AF226D">
        <w:rPr>
          <w:rFonts w:asciiTheme="minorHAnsi" w:eastAsia="Times New Roman" w:hAnsiTheme="minorHAnsi" w:cstheme="minorHAnsi"/>
          <w:b/>
          <w:bCs/>
          <w:lang w:eastAsia="en-GB"/>
        </w:rPr>
        <w:t xml:space="preserve"> </w:t>
      </w:r>
      <w:r w:rsidRPr="00AF226D">
        <w:rPr>
          <w:rFonts w:asciiTheme="minorHAnsi" w:eastAsia="Times New Roman" w:hAnsiTheme="minorHAnsi" w:cstheme="minorHAnsi"/>
          <w:lang w:eastAsia="en-GB"/>
        </w:rPr>
        <w:t>Operator</w:t>
      </w:r>
    </w:p>
    <w:p w14:paraId="51A2D3BC" w14:textId="77777777" w:rsidR="000758EF" w:rsidRPr="00AF226D" w:rsidRDefault="000758EF" w:rsidP="000758EF">
      <w:p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t>The business is managed entirely by the owner, who has a background in management and experience coordinating operations, handling administrative duties and overseeing service quality. This experience supports efficient planning, scheduling, financial control and communication with local councils.</w:t>
      </w:r>
    </w:p>
    <w:p w14:paraId="6EA1C051" w14:textId="77777777" w:rsidR="000758EF" w:rsidRPr="00AF226D" w:rsidRDefault="000758EF" w:rsidP="000758EF">
      <w:pPr>
        <w:spacing w:before="100" w:beforeAutospacing="1" w:after="100" w:afterAutospacing="1" w:line="240" w:lineRule="auto"/>
        <w:outlineLvl w:val="2"/>
        <w:rPr>
          <w:rFonts w:asciiTheme="minorHAnsi" w:eastAsia="Times New Roman" w:hAnsiTheme="minorHAnsi" w:cstheme="minorHAnsi"/>
          <w:b/>
          <w:bCs/>
          <w:lang w:eastAsia="en-GB"/>
        </w:rPr>
      </w:pPr>
      <w:r w:rsidRPr="00AF226D">
        <w:rPr>
          <w:rFonts w:asciiTheme="minorHAnsi" w:eastAsia="Times New Roman" w:hAnsiTheme="minorHAnsi" w:cstheme="minorHAnsi"/>
          <w:lang w:eastAsia="en-GB"/>
        </w:rPr>
        <w:t>Key</w:t>
      </w:r>
      <w:r w:rsidRPr="00AF226D">
        <w:rPr>
          <w:rFonts w:asciiTheme="minorHAnsi" w:eastAsia="Times New Roman" w:hAnsiTheme="minorHAnsi" w:cstheme="minorHAnsi"/>
          <w:b/>
          <w:bCs/>
          <w:lang w:eastAsia="en-GB"/>
        </w:rPr>
        <w:t xml:space="preserve"> </w:t>
      </w:r>
      <w:r w:rsidRPr="00AF226D">
        <w:rPr>
          <w:rFonts w:asciiTheme="minorHAnsi" w:eastAsia="Times New Roman" w:hAnsiTheme="minorHAnsi" w:cstheme="minorHAnsi"/>
          <w:lang w:eastAsia="en-GB"/>
        </w:rPr>
        <w:t>Responsibilities</w:t>
      </w:r>
    </w:p>
    <w:p w14:paraId="4E5BC847" w14:textId="77777777" w:rsidR="000758EF" w:rsidRPr="00AF226D" w:rsidRDefault="000758EF" w:rsidP="000758EF">
      <w:pPr>
        <w:numPr>
          <w:ilvl w:val="0"/>
          <w:numId w:val="17"/>
        </w:num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t>Cleaning and maintenance work</w:t>
      </w:r>
    </w:p>
    <w:p w14:paraId="321F3884" w14:textId="77777777" w:rsidR="000758EF" w:rsidRPr="00AF226D" w:rsidRDefault="000758EF" w:rsidP="000758EF">
      <w:pPr>
        <w:numPr>
          <w:ilvl w:val="0"/>
          <w:numId w:val="17"/>
        </w:num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t>Customer communication</w:t>
      </w:r>
    </w:p>
    <w:p w14:paraId="72C7E8EE" w14:textId="77777777" w:rsidR="000758EF" w:rsidRPr="00AF226D" w:rsidRDefault="000758EF" w:rsidP="000758EF">
      <w:pPr>
        <w:numPr>
          <w:ilvl w:val="0"/>
          <w:numId w:val="17"/>
        </w:num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t>Budgeting and purchasing supplies</w:t>
      </w:r>
    </w:p>
    <w:p w14:paraId="7A3FEF83" w14:textId="77777777" w:rsidR="000758EF" w:rsidRPr="00AF226D" w:rsidRDefault="000758EF" w:rsidP="000758EF">
      <w:pPr>
        <w:numPr>
          <w:ilvl w:val="0"/>
          <w:numId w:val="17"/>
        </w:num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t>Preparing invoices and financial records</w:t>
      </w:r>
    </w:p>
    <w:p w14:paraId="01D47AF1" w14:textId="77777777" w:rsidR="000758EF" w:rsidRPr="00AF226D" w:rsidRDefault="000758EF" w:rsidP="000758EF">
      <w:pPr>
        <w:numPr>
          <w:ilvl w:val="0"/>
          <w:numId w:val="17"/>
        </w:num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t>Marketing and networking</w:t>
      </w:r>
    </w:p>
    <w:p w14:paraId="4F7D16E3" w14:textId="77777777" w:rsidR="000758EF" w:rsidRPr="00AF226D" w:rsidRDefault="000758EF" w:rsidP="000758EF">
      <w:pPr>
        <w:numPr>
          <w:ilvl w:val="0"/>
          <w:numId w:val="17"/>
        </w:numPr>
        <w:spacing w:before="100" w:beforeAutospacing="1" w:after="100" w:afterAutospacing="1" w:line="240" w:lineRule="auto"/>
        <w:rPr>
          <w:rFonts w:asciiTheme="minorHAnsi" w:eastAsia="Times New Roman" w:hAnsiTheme="minorHAnsi" w:cstheme="minorHAnsi"/>
          <w:lang w:eastAsia="en-GB"/>
        </w:rPr>
      </w:pPr>
      <w:r w:rsidRPr="00AF226D">
        <w:rPr>
          <w:rFonts w:asciiTheme="minorHAnsi" w:eastAsia="Times New Roman" w:hAnsiTheme="minorHAnsi" w:cstheme="minorHAnsi"/>
          <w:lang w:eastAsia="en-GB"/>
        </w:rPr>
        <w:lastRenderedPageBreak/>
        <w:t>Planning expansion</w:t>
      </w:r>
    </w:p>
    <w:p w14:paraId="0CE3EA2C" w14:textId="77777777" w:rsidR="000758EF" w:rsidRPr="00AF226D" w:rsidRDefault="00000000" w:rsidP="000758EF">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pict w14:anchorId="2747E3E4">
          <v:rect id="_x0000_i1025" style="width:0;height:1.5pt" o:hralign="center" o:hrstd="t" o:hr="t" fillcolor="#a0a0a0" stroked="f"/>
        </w:pict>
      </w:r>
    </w:p>
    <w:p w14:paraId="47BF15A9" w14:textId="77777777" w:rsidR="000758EF" w:rsidRDefault="000758EF" w:rsidP="000758EF">
      <w:pPr>
        <w:spacing w:before="100" w:beforeAutospacing="1" w:after="100" w:afterAutospacing="1" w:line="240" w:lineRule="auto"/>
        <w:outlineLvl w:val="1"/>
        <w:rPr>
          <w:rFonts w:asciiTheme="minorHAnsi" w:eastAsia="Times New Roman" w:hAnsiTheme="minorHAnsi" w:cstheme="minorHAnsi"/>
          <w:lang w:eastAsia="en-GB"/>
        </w:rPr>
      </w:pPr>
    </w:p>
    <w:p w14:paraId="34DD08F6" w14:textId="77777777" w:rsidR="000758EF" w:rsidRDefault="000758EF" w:rsidP="000758EF">
      <w:pPr>
        <w:spacing w:before="100" w:beforeAutospacing="1" w:after="100" w:afterAutospacing="1" w:line="240" w:lineRule="auto"/>
        <w:outlineLvl w:val="1"/>
        <w:rPr>
          <w:rFonts w:asciiTheme="minorHAnsi" w:eastAsia="Times New Roman" w:hAnsiTheme="minorHAnsi" w:cstheme="minorHAnsi"/>
          <w:lang w:eastAsia="en-GB"/>
        </w:rPr>
      </w:pPr>
    </w:p>
    <w:p w14:paraId="051DAD4D" w14:textId="77777777" w:rsidR="000758EF" w:rsidRDefault="000758EF" w:rsidP="000758EF">
      <w:pPr>
        <w:spacing w:before="100" w:beforeAutospacing="1" w:after="100" w:afterAutospacing="1" w:line="240" w:lineRule="auto"/>
        <w:outlineLvl w:val="1"/>
        <w:rPr>
          <w:rFonts w:asciiTheme="minorHAnsi" w:eastAsia="Times New Roman" w:hAnsiTheme="minorHAnsi" w:cstheme="minorHAnsi"/>
          <w:lang w:eastAsia="en-GB"/>
        </w:rPr>
      </w:pPr>
    </w:p>
    <w:p w14:paraId="7698A17C" w14:textId="77777777" w:rsidR="000758EF" w:rsidRPr="00A94CC4" w:rsidRDefault="000758EF" w:rsidP="000758EF">
      <w:pPr>
        <w:rPr>
          <w:rFonts w:asciiTheme="minorHAnsi" w:hAnsiTheme="minorHAnsi" w:cstheme="minorHAnsi"/>
        </w:rPr>
      </w:pPr>
    </w:p>
    <w:p w14:paraId="127D8646" w14:textId="77777777" w:rsidR="000758EF" w:rsidRPr="00A94CC4" w:rsidRDefault="000758EF" w:rsidP="000758EF">
      <w:pPr>
        <w:rPr>
          <w:rFonts w:asciiTheme="minorHAnsi" w:hAnsiTheme="minorHAnsi" w:cstheme="minorHAnsi"/>
        </w:rPr>
      </w:pPr>
    </w:p>
    <w:p w14:paraId="7494D40A" w14:textId="7735D83F" w:rsidR="000758EF" w:rsidRPr="00A94CC4" w:rsidRDefault="000758EF" w:rsidP="000758EF">
      <w:pPr>
        <w:spacing w:before="100" w:beforeAutospacing="1" w:after="100" w:afterAutospacing="1" w:line="240" w:lineRule="auto"/>
        <w:outlineLvl w:val="2"/>
        <w:rPr>
          <w:rFonts w:asciiTheme="minorHAnsi" w:eastAsia="Times New Roman" w:hAnsiTheme="minorHAnsi" w:cstheme="minorHAnsi"/>
          <w:lang w:eastAsia="en-GB"/>
        </w:rPr>
      </w:pPr>
      <w:r w:rsidRPr="00A94CC4">
        <w:rPr>
          <w:rFonts w:asciiTheme="minorHAnsi" w:eastAsia="Times New Roman" w:hAnsiTheme="minorHAnsi" w:cstheme="minorHAnsi"/>
          <w:lang w:eastAsia="en-GB"/>
        </w:rPr>
        <w:t>Background</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and</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Experience</w:t>
      </w:r>
    </w:p>
    <w:p w14:paraId="263C489A" w14:textId="77777777" w:rsidR="000758EF" w:rsidRPr="00A94CC4" w:rsidRDefault="000758EF" w:rsidP="000758EF">
      <w:pPr>
        <w:pStyle w:val="NormalWeb"/>
        <w:rPr>
          <w:rFonts w:asciiTheme="minorHAnsi" w:hAnsiTheme="minorHAnsi" w:cstheme="minorHAnsi"/>
          <w:sz w:val="22"/>
          <w:szCs w:val="22"/>
        </w:rPr>
      </w:pPr>
      <w:r w:rsidRPr="00A94CC4">
        <w:rPr>
          <w:rFonts w:asciiTheme="minorHAnsi" w:hAnsiTheme="minorHAnsi" w:cstheme="minorHAnsi"/>
          <w:sz w:val="22"/>
          <w:szCs w:val="22"/>
        </w:rPr>
        <w:t>The owner brings several years of management experience, with strong skills in team coordination, scheduling, customer communication, and service quality control. This background supports effective operations, budgeting, and client management. Experience working with public-facing environments ensures an understanding of the standards councils and transport authorities expect. A personal commitment to cleanliness, sustainability, and community wellbeing drives the vision for Clean Stops.</w:t>
      </w:r>
    </w:p>
    <w:p w14:paraId="09F11C8F" w14:textId="77777777" w:rsidR="000758EF" w:rsidRPr="00173F9E" w:rsidRDefault="000758EF" w:rsidP="000758EF">
      <w:pPr>
        <w:spacing w:before="100" w:beforeAutospacing="1" w:after="100" w:afterAutospacing="1" w:line="240" w:lineRule="auto"/>
        <w:outlineLvl w:val="2"/>
        <w:rPr>
          <w:rFonts w:asciiTheme="minorHAnsi" w:eastAsia="Times New Roman" w:hAnsiTheme="minorHAnsi" w:cstheme="minorHAnsi"/>
          <w:b/>
          <w:bCs/>
          <w:lang w:eastAsia="en-GB"/>
        </w:rPr>
      </w:pPr>
      <w:r w:rsidRPr="00173F9E">
        <w:rPr>
          <w:rFonts w:asciiTheme="minorHAnsi" w:eastAsia="Times New Roman" w:hAnsiTheme="minorHAnsi" w:cstheme="minorHAnsi"/>
          <w:lang w:eastAsia="en-GB"/>
        </w:rPr>
        <w:t>Key</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Responsibilities</w:t>
      </w:r>
    </w:p>
    <w:p w14:paraId="01E14E07" w14:textId="77777777" w:rsidR="000758EF" w:rsidRPr="00173F9E" w:rsidRDefault="000758EF" w:rsidP="000758EF">
      <w:pPr>
        <w:numPr>
          <w:ilvl w:val="0"/>
          <w:numId w:val="20"/>
        </w:numPr>
        <w:spacing w:before="100" w:beforeAutospacing="1" w:after="100" w:afterAutospacing="1" w:line="240" w:lineRule="auto"/>
        <w:rPr>
          <w:rFonts w:asciiTheme="minorHAnsi" w:eastAsia="Times New Roman" w:hAnsiTheme="minorHAnsi" w:cstheme="minorHAnsi"/>
          <w:lang w:eastAsia="en-GB"/>
        </w:rPr>
      </w:pPr>
      <w:r w:rsidRPr="00173F9E">
        <w:rPr>
          <w:rFonts w:asciiTheme="minorHAnsi" w:eastAsia="Times New Roman" w:hAnsiTheme="minorHAnsi" w:cstheme="minorHAnsi"/>
          <w:lang w:eastAsia="en-GB"/>
        </w:rPr>
        <w:t>Operations</w:t>
      </w:r>
      <w:r w:rsidRPr="00173F9E">
        <w:rPr>
          <w:rFonts w:asciiTheme="minorHAnsi" w:eastAsia="Times New Roman" w:hAnsiTheme="minorHAnsi" w:cstheme="minorHAnsi"/>
          <w:b/>
          <w:bCs/>
          <w:lang w:eastAsia="en-GB"/>
        </w:rPr>
        <w:t>:</w:t>
      </w:r>
      <w:r w:rsidRPr="00173F9E">
        <w:rPr>
          <w:rFonts w:asciiTheme="minorHAnsi" w:eastAsia="Times New Roman" w:hAnsiTheme="minorHAnsi" w:cstheme="minorHAnsi"/>
          <w:lang w:eastAsia="en-GB"/>
        </w:rPr>
        <w:t xml:space="preserve"> Personally carry out all cleaning, monitoring, and maintenance activities at transport stops.</w:t>
      </w:r>
    </w:p>
    <w:p w14:paraId="3B7B1F3C" w14:textId="77777777" w:rsidR="000758EF" w:rsidRPr="00173F9E" w:rsidRDefault="000758EF" w:rsidP="000758EF">
      <w:pPr>
        <w:numPr>
          <w:ilvl w:val="0"/>
          <w:numId w:val="20"/>
        </w:numPr>
        <w:spacing w:before="100" w:beforeAutospacing="1" w:after="100" w:afterAutospacing="1" w:line="240" w:lineRule="auto"/>
        <w:rPr>
          <w:rFonts w:asciiTheme="minorHAnsi" w:eastAsia="Times New Roman" w:hAnsiTheme="minorHAnsi" w:cstheme="minorHAnsi"/>
          <w:lang w:eastAsia="en-GB"/>
        </w:rPr>
      </w:pPr>
      <w:r w:rsidRPr="00173F9E">
        <w:rPr>
          <w:rFonts w:asciiTheme="minorHAnsi" w:eastAsia="Times New Roman" w:hAnsiTheme="minorHAnsi" w:cstheme="minorHAnsi"/>
          <w:lang w:eastAsia="en-GB"/>
        </w:rPr>
        <w:t>Customer</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Relations</w:t>
      </w:r>
      <w:r w:rsidRPr="00173F9E">
        <w:rPr>
          <w:rFonts w:asciiTheme="minorHAnsi" w:eastAsia="Times New Roman" w:hAnsiTheme="minorHAnsi" w:cstheme="minorHAnsi"/>
          <w:b/>
          <w:bCs/>
          <w:lang w:eastAsia="en-GB"/>
        </w:rPr>
        <w:t>:</w:t>
      </w:r>
      <w:r w:rsidRPr="00173F9E">
        <w:rPr>
          <w:rFonts w:asciiTheme="minorHAnsi" w:eastAsia="Times New Roman" w:hAnsiTheme="minorHAnsi" w:cstheme="minorHAnsi"/>
          <w:lang w:eastAsia="en-GB"/>
        </w:rPr>
        <w:t xml:space="preserve"> Communicate directly with local councils and clients, ensuring fast response times and reliable service delivery.</w:t>
      </w:r>
    </w:p>
    <w:p w14:paraId="7D6A1F95" w14:textId="77777777" w:rsidR="000758EF" w:rsidRPr="00173F9E" w:rsidRDefault="000758EF" w:rsidP="000758EF">
      <w:pPr>
        <w:numPr>
          <w:ilvl w:val="0"/>
          <w:numId w:val="20"/>
        </w:numPr>
        <w:spacing w:before="100" w:beforeAutospacing="1" w:after="100" w:afterAutospacing="1" w:line="240" w:lineRule="auto"/>
        <w:rPr>
          <w:rFonts w:asciiTheme="minorHAnsi" w:eastAsia="Times New Roman" w:hAnsiTheme="minorHAnsi" w:cstheme="minorHAnsi"/>
          <w:lang w:eastAsia="en-GB"/>
        </w:rPr>
      </w:pPr>
      <w:r w:rsidRPr="00173F9E">
        <w:rPr>
          <w:rFonts w:asciiTheme="minorHAnsi" w:eastAsia="Times New Roman" w:hAnsiTheme="minorHAnsi" w:cstheme="minorHAnsi"/>
          <w:lang w:eastAsia="en-GB"/>
        </w:rPr>
        <w:t>Financial</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Management</w:t>
      </w:r>
      <w:r w:rsidRPr="00173F9E">
        <w:rPr>
          <w:rFonts w:asciiTheme="minorHAnsi" w:eastAsia="Times New Roman" w:hAnsiTheme="minorHAnsi" w:cstheme="minorHAnsi"/>
          <w:b/>
          <w:bCs/>
          <w:lang w:eastAsia="en-GB"/>
        </w:rPr>
        <w:t>:</w:t>
      </w:r>
      <w:r w:rsidRPr="00173F9E">
        <w:rPr>
          <w:rFonts w:asciiTheme="minorHAnsi" w:eastAsia="Times New Roman" w:hAnsiTheme="minorHAnsi" w:cstheme="minorHAnsi"/>
          <w:lang w:eastAsia="en-GB"/>
        </w:rPr>
        <w:t xml:space="preserve"> Handle budgeting, invoicing, pricing, and cost control.</w:t>
      </w:r>
    </w:p>
    <w:p w14:paraId="6B4A7F5A" w14:textId="77777777" w:rsidR="000758EF" w:rsidRPr="00173F9E" w:rsidRDefault="000758EF" w:rsidP="000758EF">
      <w:pPr>
        <w:numPr>
          <w:ilvl w:val="0"/>
          <w:numId w:val="20"/>
        </w:numPr>
        <w:spacing w:before="100" w:beforeAutospacing="1" w:after="100" w:afterAutospacing="1" w:line="240" w:lineRule="auto"/>
        <w:rPr>
          <w:rFonts w:asciiTheme="minorHAnsi" w:eastAsia="Times New Roman" w:hAnsiTheme="minorHAnsi" w:cstheme="minorHAnsi"/>
          <w:lang w:eastAsia="en-GB"/>
        </w:rPr>
      </w:pPr>
      <w:r w:rsidRPr="00173F9E">
        <w:rPr>
          <w:rFonts w:asciiTheme="minorHAnsi" w:eastAsia="Times New Roman" w:hAnsiTheme="minorHAnsi" w:cstheme="minorHAnsi"/>
          <w:lang w:eastAsia="en-GB"/>
        </w:rPr>
        <w:t>Marketing</w:t>
      </w:r>
      <w:r w:rsidRPr="00173F9E">
        <w:rPr>
          <w:rFonts w:asciiTheme="minorHAnsi" w:eastAsia="Times New Roman" w:hAnsiTheme="minorHAnsi" w:cstheme="minorHAnsi"/>
          <w:b/>
          <w:bCs/>
          <w:lang w:eastAsia="en-GB"/>
        </w:rPr>
        <w:t>:</w:t>
      </w:r>
      <w:r w:rsidRPr="00173F9E">
        <w:rPr>
          <w:rFonts w:asciiTheme="minorHAnsi" w:eastAsia="Times New Roman" w:hAnsiTheme="minorHAnsi" w:cstheme="minorHAnsi"/>
          <w:lang w:eastAsia="en-GB"/>
        </w:rPr>
        <w:t xml:space="preserve"> Promote </w:t>
      </w:r>
      <w:r w:rsidRPr="00A94CC4">
        <w:rPr>
          <w:rFonts w:asciiTheme="minorHAnsi" w:eastAsia="Times New Roman" w:hAnsiTheme="minorHAnsi" w:cstheme="minorHAnsi"/>
          <w:lang w:eastAsia="en-GB"/>
        </w:rPr>
        <w:t>Clean Stops</w:t>
      </w:r>
      <w:r w:rsidRPr="00173F9E">
        <w:rPr>
          <w:rFonts w:asciiTheme="minorHAnsi" w:eastAsia="Times New Roman" w:hAnsiTheme="minorHAnsi" w:cstheme="minorHAnsi"/>
          <w:lang w:eastAsia="en-GB"/>
        </w:rPr>
        <w:t xml:space="preserve"> to local councils and transport authorities, including outreach, networking, and maintaining a professional image.</w:t>
      </w:r>
    </w:p>
    <w:p w14:paraId="24049303" w14:textId="77777777" w:rsidR="000758EF" w:rsidRPr="00173F9E" w:rsidRDefault="000758EF" w:rsidP="000758EF">
      <w:pPr>
        <w:numPr>
          <w:ilvl w:val="0"/>
          <w:numId w:val="20"/>
        </w:numPr>
        <w:spacing w:before="100" w:beforeAutospacing="1" w:after="100" w:afterAutospacing="1" w:line="240" w:lineRule="auto"/>
        <w:rPr>
          <w:rFonts w:asciiTheme="minorHAnsi" w:eastAsia="Times New Roman" w:hAnsiTheme="minorHAnsi" w:cstheme="minorHAnsi"/>
          <w:lang w:eastAsia="en-GB"/>
        </w:rPr>
      </w:pPr>
      <w:r w:rsidRPr="00173F9E">
        <w:rPr>
          <w:rFonts w:asciiTheme="minorHAnsi" w:eastAsia="Times New Roman" w:hAnsiTheme="minorHAnsi" w:cstheme="minorHAnsi"/>
          <w:lang w:eastAsia="en-GB"/>
        </w:rPr>
        <w:t>Quality</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Assurance</w:t>
      </w:r>
      <w:r w:rsidRPr="00173F9E">
        <w:rPr>
          <w:rFonts w:asciiTheme="minorHAnsi" w:eastAsia="Times New Roman" w:hAnsiTheme="minorHAnsi" w:cstheme="minorHAnsi"/>
          <w:b/>
          <w:bCs/>
          <w:lang w:eastAsia="en-GB"/>
        </w:rPr>
        <w:t>:</w:t>
      </w:r>
      <w:r w:rsidRPr="00173F9E">
        <w:rPr>
          <w:rFonts w:asciiTheme="minorHAnsi" w:eastAsia="Times New Roman" w:hAnsiTheme="minorHAnsi" w:cstheme="minorHAnsi"/>
          <w:lang w:eastAsia="en-GB"/>
        </w:rPr>
        <w:t xml:space="preserve"> Maintain high cleaning standards using eco-friendly products and ensure consistent service across all stops.</w:t>
      </w:r>
    </w:p>
    <w:p w14:paraId="5E88A28B" w14:textId="77777777" w:rsidR="000758EF" w:rsidRPr="00173F9E" w:rsidRDefault="000758EF" w:rsidP="000758EF">
      <w:pPr>
        <w:spacing w:before="100" w:beforeAutospacing="1" w:after="100" w:afterAutospacing="1" w:line="240" w:lineRule="auto"/>
        <w:outlineLvl w:val="2"/>
        <w:rPr>
          <w:rFonts w:asciiTheme="minorHAnsi" w:eastAsia="Times New Roman" w:hAnsiTheme="minorHAnsi" w:cstheme="minorHAnsi"/>
          <w:b/>
          <w:bCs/>
          <w:lang w:eastAsia="en-GB"/>
        </w:rPr>
      </w:pPr>
      <w:r w:rsidRPr="00173F9E">
        <w:rPr>
          <w:rFonts w:asciiTheme="minorHAnsi" w:eastAsia="Times New Roman" w:hAnsiTheme="minorHAnsi" w:cstheme="minorHAnsi"/>
          <w:lang w:eastAsia="en-GB"/>
        </w:rPr>
        <w:t>Future</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Management</w:t>
      </w:r>
      <w:r w:rsidRPr="00173F9E">
        <w:rPr>
          <w:rFonts w:asciiTheme="minorHAnsi" w:eastAsia="Times New Roman" w:hAnsiTheme="minorHAnsi" w:cstheme="minorHAnsi"/>
          <w:b/>
          <w:bCs/>
          <w:lang w:eastAsia="en-GB"/>
        </w:rPr>
        <w:t xml:space="preserve"> </w:t>
      </w:r>
      <w:r w:rsidRPr="00173F9E">
        <w:rPr>
          <w:rFonts w:asciiTheme="minorHAnsi" w:eastAsia="Times New Roman" w:hAnsiTheme="minorHAnsi" w:cstheme="minorHAnsi"/>
          <w:lang w:eastAsia="en-GB"/>
        </w:rPr>
        <w:t>Outlook</w:t>
      </w:r>
    </w:p>
    <w:p w14:paraId="3AD0A123" w14:textId="77777777" w:rsidR="000758EF" w:rsidRPr="00173F9E" w:rsidRDefault="000758EF" w:rsidP="000758EF">
      <w:pPr>
        <w:spacing w:before="100" w:beforeAutospacing="1" w:after="100" w:afterAutospacing="1" w:line="240" w:lineRule="auto"/>
        <w:rPr>
          <w:rFonts w:asciiTheme="minorHAnsi" w:eastAsia="Times New Roman" w:hAnsiTheme="minorHAnsi" w:cstheme="minorHAnsi"/>
          <w:lang w:eastAsia="en-GB"/>
        </w:rPr>
      </w:pPr>
      <w:r w:rsidRPr="00173F9E">
        <w:rPr>
          <w:rFonts w:asciiTheme="minorHAnsi" w:eastAsia="Times New Roman" w:hAnsiTheme="minorHAnsi" w:cstheme="minorHAnsi"/>
          <w:lang w:eastAsia="en-GB"/>
        </w:rPr>
        <w:t>As the business expands, roles such as Operations Assistant, Maintenance Technician, or Marketing Coordinator may be added. However, during the first year, the owner will remain responsible for all aspects of business operations, ensuring close control over quality and customer satisfaction.</w:t>
      </w:r>
    </w:p>
    <w:p w14:paraId="70C2921B" w14:textId="77777777" w:rsidR="000758EF" w:rsidRPr="00A94CC4" w:rsidRDefault="000758EF" w:rsidP="000758EF">
      <w:pPr>
        <w:rPr>
          <w:rFonts w:asciiTheme="minorHAnsi" w:hAnsiTheme="minorHAnsi" w:cstheme="minorHAnsi"/>
        </w:rPr>
      </w:pPr>
    </w:p>
    <w:p w14:paraId="10329044" w14:textId="77777777" w:rsidR="009E3C04" w:rsidRPr="00AF226D" w:rsidRDefault="009E3C04" w:rsidP="009E3C0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F226D">
        <w:rPr>
          <w:rFonts w:ascii="Times New Roman" w:eastAsia="Times New Roman" w:hAnsi="Times New Roman" w:cs="Times New Roman"/>
          <w:sz w:val="36"/>
          <w:szCs w:val="36"/>
          <w:lang w:eastAsia="en-GB"/>
        </w:rPr>
        <w:t>Organisational</w:t>
      </w:r>
      <w:r w:rsidRPr="00AF226D">
        <w:rPr>
          <w:rFonts w:ascii="Times New Roman" w:eastAsia="Times New Roman" w:hAnsi="Times New Roman" w:cs="Times New Roman"/>
          <w:b/>
          <w:bCs/>
          <w:sz w:val="36"/>
          <w:szCs w:val="36"/>
          <w:lang w:eastAsia="en-GB"/>
        </w:rPr>
        <w:t xml:space="preserve"> </w:t>
      </w:r>
      <w:r w:rsidRPr="00AF226D">
        <w:rPr>
          <w:rFonts w:ascii="Times New Roman" w:eastAsia="Times New Roman" w:hAnsi="Times New Roman" w:cs="Times New Roman"/>
          <w:sz w:val="36"/>
          <w:szCs w:val="36"/>
          <w:lang w:eastAsia="en-GB"/>
        </w:rPr>
        <w:t>Structure</w:t>
      </w:r>
      <w:r w:rsidRPr="00AF226D">
        <w:rPr>
          <w:rFonts w:ascii="Times New Roman" w:eastAsia="Times New Roman" w:hAnsi="Times New Roman" w:cs="Times New Roman"/>
          <w:b/>
          <w:bCs/>
          <w:sz w:val="36"/>
          <w:szCs w:val="36"/>
          <w:lang w:eastAsia="en-GB"/>
        </w:rPr>
        <w:t xml:space="preserve"> (</w:t>
      </w:r>
      <w:r w:rsidRPr="00AF226D">
        <w:rPr>
          <w:rFonts w:ascii="Times New Roman" w:eastAsia="Times New Roman" w:hAnsi="Times New Roman" w:cs="Times New Roman"/>
          <w:sz w:val="36"/>
          <w:szCs w:val="36"/>
          <w:lang w:eastAsia="en-GB"/>
        </w:rPr>
        <w:t>One</w:t>
      </w:r>
      <w:r w:rsidRPr="00AF226D">
        <w:rPr>
          <w:rFonts w:ascii="Times New Roman" w:eastAsia="Times New Roman" w:hAnsi="Times New Roman" w:cs="Times New Roman"/>
          <w:b/>
          <w:bCs/>
          <w:sz w:val="36"/>
          <w:szCs w:val="36"/>
          <w:lang w:eastAsia="en-GB"/>
        </w:rPr>
        <w:t>-</w:t>
      </w:r>
      <w:r w:rsidRPr="00AF226D">
        <w:rPr>
          <w:rFonts w:ascii="Times New Roman" w:eastAsia="Times New Roman" w:hAnsi="Times New Roman" w:cs="Times New Roman"/>
          <w:sz w:val="36"/>
          <w:szCs w:val="36"/>
          <w:lang w:eastAsia="en-GB"/>
        </w:rPr>
        <w:t>Person</w:t>
      </w:r>
      <w:r w:rsidRPr="00AF226D">
        <w:rPr>
          <w:rFonts w:ascii="Times New Roman" w:eastAsia="Times New Roman" w:hAnsi="Times New Roman" w:cs="Times New Roman"/>
          <w:b/>
          <w:bCs/>
          <w:sz w:val="36"/>
          <w:szCs w:val="36"/>
          <w:lang w:eastAsia="en-GB"/>
        </w:rPr>
        <w:t xml:space="preserve"> </w:t>
      </w:r>
      <w:r w:rsidRPr="00AF226D">
        <w:rPr>
          <w:rFonts w:ascii="Times New Roman" w:eastAsia="Times New Roman" w:hAnsi="Times New Roman" w:cs="Times New Roman"/>
          <w:sz w:val="36"/>
          <w:szCs w:val="36"/>
          <w:lang w:eastAsia="en-GB"/>
        </w:rPr>
        <w:t>Operation</w:t>
      </w:r>
      <w:r w:rsidRPr="00AF226D">
        <w:rPr>
          <w:rFonts w:ascii="Times New Roman" w:eastAsia="Times New Roman" w:hAnsi="Times New Roman" w:cs="Times New Roman"/>
          <w:b/>
          <w:bCs/>
          <w:sz w:val="36"/>
          <w:szCs w:val="36"/>
          <w:lang w:eastAsia="en-GB"/>
        </w:rPr>
        <w:t>)</w:t>
      </w:r>
    </w:p>
    <w:p w14:paraId="7ED52D82" w14:textId="77777777" w:rsidR="009E3C04" w:rsidRPr="00AF226D" w:rsidRDefault="009E3C04" w:rsidP="009E3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AF226D">
        <w:rPr>
          <w:rFonts w:ascii="Courier New" w:eastAsia="Times New Roman" w:hAnsi="Courier New" w:cs="Courier New"/>
          <w:sz w:val="20"/>
          <w:szCs w:val="20"/>
          <w:lang w:eastAsia="en-GB"/>
        </w:rPr>
        <w:t xml:space="preserve">                 Owner / Manager</w:t>
      </w:r>
    </w:p>
    <w:p w14:paraId="533FC5E4" w14:textId="77777777" w:rsidR="009E3C04" w:rsidRPr="00AF226D" w:rsidRDefault="009E3C04" w:rsidP="009E3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AF226D">
        <w:rPr>
          <w:rFonts w:ascii="Courier New" w:eastAsia="Times New Roman" w:hAnsi="Courier New" w:cs="Courier New"/>
          <w:sz w:val="20"/>
          <w:szCs w:val="20"/>
          <w:lang w:eastAsia="en-GB"/>
        </w:rPr>
        <w:t xml:space="preserve">                       │</w:t>
      </w:r>
    </w:p>
    <w:p w14:paraId="5097AACC" w14:textId="77777777" w:rsidR="009E3C04" w:rsidRPr="00AF226D" w:rsidRDefault="009E3C04" w:rsidP="009E3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AF226D">
        <w:rPr>
          <w:rFonts w:ascii="Courier New" w:eastAsia="Times New Roman" w:hAnsi="Courier New" w:cs="Courier New"/>
          <w:sz w:val="20"/>
          <w:szCs w:val="20"/>
          <w:lang w:eastAsia="en-GB"/>
        </w:rPr>
        <w:t xml:space="preserve"> ┌──────────┬─────────────┬───────────────┬──────────────┐</w:t>
      </w:r>
    </w:p>
    <w:p w14:paraId="65802E52" w14:textId="77777777" w:rsidR="009E3C04" w:rsidRPr="00AF226D" w:rsidRDefault="009E3C04" w:rsidP="009E3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AF226D">
        <w:rPr>
          <w:rFonts w:ascii="Courier New" w:eastAsia="Times New Roman" w:hAnsi="Courier New" w:cs="Courier New"/>
          <w:sz w:val="20"/>
          <w:szCs w:val="20"/>
          <w:lang w:eastAsia="en-GB"/>
        </w:rPr>
        <w:t xml:space="preserve"> Operations   Marketing     Finance/Admin    Service Delivery</w:t>
      </w:r>
    </w:p>
    <w:p w14:paraId="017DF44F" w14:textId="77777777" w:rsidR="009E3C04" w:rsidRPr="00AF226D" w:rsidRDefault="009E3C04" w:rsidP="009E3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AF226D">
        <w:rPr>
          <w:rFonts w:ascii="Courier New" w:eastAsia="Times New Roman" w:hAnsi="Courier New" w:cs="Courier New"/>
          <w:sz w:val="20"/>
          <w:szCs w:val="20"/>
          <w:lang w:eastAsia="en-GB"/>
        </w:rPr>
        <w:t xml:space="preserve">   Duties       </w:t>
      </w:r>
      <w:proofErr w:type="spellStart"/>
      <w:r w:rsidRPr="00AF226D">
        <w:rPr>
          <w:rFonts w:ascii="Courier New" w:eastAsia="Times New Roman" w:hAnsi="Courier New" w:cs="Courier New"/>
          <w:sz w:val="20"/>
          <w:szCs w:val="20"/>
          <w:lang w:eastAsia="en-GB"/>
        </w:rPr>
        <w:t>D</w:t>
      </w:r>
      <w:r>
        <w:rPr>
          <w:rFonts w:ascii="Courier New" w:eastAsia="Times New Roman" w:hAnsi="Courier New" w:cs="Courier New"/>
          <w:sz w:val="20"/>
          <w:szCs w:val="20"/>
          <w:lang w:eastAsia="en-GB"/>
        </w:rPr>
        <w:t>uties</w:t>
      </w:r>
      <w:proofErr w:type="spellEnd"/>
      <w:r w:rsidRPr="00AF226D">
        <w:rPr>
          <w:rFonts w:ascii="Courier New" w:eastAsia="Times New Roman" w:hAnsi="Courier New" w:cs="Courier New"/>
          <w:sz w:val="20"/>
          <w:szCs w:val="20"/>
          <w:lang w:eastAsia="en-GB"/>
        </w:rPr>
        <w:t xml:space="preserve">          </w:t>
      </w:r>
      <w:proofErr w:type="spellStart"/>
      <w:r w:rsidRPr="00AF226D">
        <w:rPr>
          <w:rFonts w:ascii="Courier New" w:eastAsia="Times New Roman" w:hAnsi="Courier New" w:cs="Courier New"/>
          <w:sz w:val="20"/>
          <w:szCs w:val="20"/>
          <w:lang w:eastAsia="en-GB"/>
        </w:rPr>
        <w:t>Duties</w:t>
      </w:r>
      <w:proofErr w:type="spellEnd"/>
      <w:r w:rsidRPr="00AF226D">
        <w:rPr>
          <w:rFonts w:ascii="Courier New" w:eastAsia="Times New Roman" w:hAnsi="Courier New" w:cs="Courier New"/>
          <w:sz w:val="20"/>
          <w:szCs w:val="20"/>
          <w:lang w:eastAsia="en-GB"/>
        </w:rPr>
        <w:t xml:space="preserve">             </w:t>
      </w:r>
      <w:proofErr w:type="spellStart"/>
      <w:r w:rsidRPr="00AF226D">
        <w:rPr>
          <w:rFonts w:ascii="Courier New" w:eastAsia="Times New Roman" w:hAnsi="Courier New" w:cs="Courier New"/>
          <w:sz w:val="20"/>
          <w:szCs w:val="20"/>
          <w:lang w:eastAsia="en-GB"/>
        </w:rPr>
        <w:t>Duties</w:t>
      </w:r>
      <w:proofErr w:type="spellEnd"/>
    </w:p>
    <w:p w14:paraId="5812191E" w14:textId="77777777" w:rsidR="009E3C04" w:rsidRDefault="009E3C04" w:rsidP="009E3C04"/>
    <w:p w14:paraId="736C0034" w14:textId="77777777" w:rsidR="000758EF" w:rsidRPr="00A94CC4" w:rsidRDefault="000758EF" w:rsidP="000758EF">
      <w:pPr>
        <w:rPr>
          <w:rFonts w:asciiTheme="minorHAnsi" w:hAnsiTheme="minorHAnsi" w:cstheme="minorHAnsi"/>
        </w:rPr>
      </w:pPr>
    </w:p>
    <w:p w14:paraId="281E3722" w14:textId="77777777" w:rsidR="007E4FDB" w:rsidRPr="00A94CC4" w:rsidRDefault="007E4FDB" w:rsidP="007E4FDB">
      <w:pPr>
        <w:pStyle w:val="Heading2"/>
        <w:rPr>
          <w:rFonts w:asciiTheme="minorHAnsi" w:hAnsiTheme="minorHAnsi" w:cstheme="minorHAnsi"/>
          <w:color w:val="auto"/>
          <w:sz w:val="22"/>
          <w:szCs w:val="22"/>
        </w:rPr>
      </w:pPr>
      <w:bookmarkStart w:id="5" w:name="_Toc120719600"/>
      <w:bookmarkStart w:id="6" w:name="_Toc120719598"/>
      <w:r w:rsidRPr="00A94CC4">
        <w:rPr>
          <w:rFonts w:asciiTheme="minorHAnsi" w:hAnsiTheme="minorHAnsi" w:cstheme="minorHAnsi"/>
          <w:color w:val="auto"/>
          <w:sz w:val="22"/>
          <w:szCs w:val="22"/>
        </w:rPr>
        <w:t>PESTEL Analysis</w:t>
      </w:r>
      <w:bookmarkEnd w:id="5"/>
      <w:r w:rsidRPr="00A94CC4">
        <w:rPr>
          <w:rFonts w:asciiTheme="minorHAnsi" w:hAnsiTheme="minorHAnsi" w:cstheme="minorHAnsi"/>
          <w:color w:val="auto"/>
          <w:sz w:val="22"/>
          <w:szCs w:val="22"/>
        </w:rPr>
        <w:t xml:space="preserve"> </w:t>
      </w:r>
    </w:p>
    <w:p w14:paraId="2A35D73D" w14:textId="77777777" w:rsidR="007E4FDB" w:rsidRPr="00A94CC4" w:rsidRDefault="007E4FDB" w:rsidP="007E4FDB">
      <w:pPr>
        <w:rPr>
          <w:rFonts w:asciiTheme="minorHAnsi" w:hAnsiTheme="minorHAnsi" w:cstheme="minorHAnsi"/>
        </w:rPr>
      </w:pPr>
    </w:p>
    <w:p w14:paraId="6E8F085D" w14:textId="77777777" w:rsidR="007E4FDB" w:rsidRPr="000322AD" w:rsidRDefault="007E4FDB" w:rsidP="007E4FDB">
      <w:pPr>
        <w:spacing w:before="100" w:beforeAutospacing="1" w:after="100" w:afterAutospacing="1" w:line="240" w:lineRule="auto"/>
        <w:outlineLvl w:val="2"/>
        <w:rPr>
          <w:rFonts w:asciiTheme="minorHAnsi" w:eastAsia="Times New Roman" w:hAnsiTheme="minorHAnsi" w:cstheme="minorHAnsi"/>
          <w:b/>
          <w:bCs/>
          <w:lang w:eastAsia="en-GB"/>
        </w:rPr>
      </w:pPr>
      <w:r w:rsidRPr="000322AD">
        <w:rPr>
          <w:rFonts w:asciiTheme="minorHAnsi" w:eastAsia="Times New Roman" w:hAnsiTheme="minorHAnsi" w:cstheme="minorHAnsi"/>
          <w:lang w:eastAsia="en-GB"/>
        </w:rPr>
        <w:t>Political</w:t>
      </w:r>
    </w:p>
    <w:p w14:paraId="0040C363" w14:textId="77777777" w:rsidR="007E4FDB" w:rsidRPr="000322AD" w:rsidRDefault="007E4FDB" w:rsidP="007E4FDB">
      <w:pPr>
        <w:numPr>
          <w:ilvl w:val="0"/>
          <w:numId w:val="6"/>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Councils prioritise public hygiene → Opportunity</w:t>
      </w:r>
    </w:p>
    <w:p w14:paraId="4F945A25" w14:textId="77777777" w:rsidR="007E4FDB" w:rsidRPr="000322AD" w:rsidRDefault="007E4FDB" w:rsidP="007E4FDB">
      <w:pPr>
        <w:numPr>
          <w:ilvl w:val="0"/>
          <w:numId w:val="6"/>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Tendering processes can be slow → Threat</w:t>
      </w:r>
    </w:p>
    <w:p w14:paraId="09532B97" w14:textId="77777777" w:rsidR="007E4FDB" w:rsidRPr="000322AD" w:rsidRDefault="007E4FDB" w:rsidP="007E4FDB">
      <w:pPr>
        <w:spacing w:before="100" w:beforeAutospacing="1" w:after="100" w:afterAutospacing="1" w:line="240" w:lineRule="auto"/>
        <w:outlineLvl w:val="2"/>
        <w:rPr>
          <w:rFonts w:asciiTheme="minorHAnsi" w:eastAsia="Times New Roman" w:hAnsiTheme="minorHAnsi" w:cstheme="minorHAnsi"/>
          <w:b/>
          <w:bCs/>
          <w:lang w:eastAsia="en-GB"/>
        </w:rPr>
      </w:pPr>
      <w:r w:rsidRPr="000322AD">
        <w:rPr>
          <w:rFonts w:asciiTheme="minorHAnsi" w:eastAsia="Times New Roman" w:hAnsiTheme="minorHAnsi" w:cstheme="minorHAnsi"/>
          <w:lang w:eastAsia="en-GB"/>
        </w:rPr>
        <w:t>Economic</w:t>
      </w:r>
    </w:p>
    <w:p w14:paraId="56BC022A" w14:textId="77777777" w:rsidR="007E4FDB" w:rsidRPr="000322AD" w:rsidRDefault="007E4FDB" w:rsidP="007E4FDB">
      <w:pPr>
        <w:numPr>
          <w:ilvl w:val="0"/>
          <w:numId w:val="7"/>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Councils maintain stable budgets for essential cleaning → Opportunity</w:t>
      </w:r>
    </w:p>
    <w:p w14:paraId="05ABFBF3" w14:textId="77777777" w:rsidR="007E4FDB" w:rsidRPr="000322AD" w:rsidRDefault="007E4FDB" w:rsidP="007E4FDB">
      <w:pPr>
        <w:numPr>
          <w:ilvl w:val="0"/>
          <w:numId w:val="7"/>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Inflation may increase product costs → Threat</w:t>
      </w:r>
    </w:p>
    <w:p w14:paraId="31ED41F7" w14:textId="77777777" w:rsidR="007E4FDB" w:rsidRPr="000322AD" w:rsidRDefault="007E4FDB" w:rsidP="007E4FDB">
      <w:pPr>
        <w:spacing w:before="100" w:beforeAutospacing="1" w:after="100" w:afterAutospacing="1" w:line="240" w:lineRule="auto"/>
        <w:outlineLvl w:val="2"/>
        <w:rPr>
          <w:rFonts w:asciiTheme="minorHAnsi" w:eastAsia="Times New Roman" w:hAnsiTheme="minorHAnsi" w:cstheme="minorHAnsi"/>
          <w:b/>
          <w:bCs/>
          <w:lang w:eastAsia="en-GB"/>
        </w:rPr>
      </w:pPr>
      <w:r w:rsidRPr="000322AD">
        <w:rPr>
          <w:rFonts w:asciiTheme="minorHAnsi" w:eastAsia="Times New Roman" w:hAnsiTheme="minorHAnsi" w:cstheme="minorHAnsi"/>
          <w:lang w:eastAsia="en-GB"/>
        </w:rPr>
        <w:t>Social</w:t>
      </w:r>
    </w:p>
    <w:p w14:paraId="76086C68" w14:textId="77777777" w:rsidR="007E4FDB" w:rsidRPr="000322AD" w:rsidRDefault="007E4FDB" w:rsidP="007E4FDB">
      <w:pPr>
        <w:numPr>
          <w:ilvl w:val="0"/>
          <w:numId w:val="8"/>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Commuters expect higher cleanliness standards → Opportunity</w:t>
      </w:r>
    </w:p>
    <w:p w14:paraId="3C33BD27" w14:textId="77777777" w:rsidR="007E4FDB" w:rsidRPr="000322AD" w:rsidRDefault="007E4FDB" w:rsidP="007E4FDB">
      <w:pPr>
        <w:numPr>
          <w:ilvl w:val="0"/>
          <w:numId w:val="8"/>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Negative public feedback spreads quickly → Threat</w:t>
      </w:r>
    </w:p>
    <w:p w14:paraId="27EC663F" w14:textId="77777777" w:rsidR="007E4FDB" w:rsidRPr="000322AD" w:rsidRDefault="007E4FDB" w:rsidP="007E4FDB">
      <w:pPr>
        <w:spacing w:before="100" w:beforeAutospacing="1" w:after="100" w:afterAutospacing="1" w:line="240" w:lineRule="auto"/>
        <w:outlineLvl w:val="2"/>
        <w:rPr>
          <w:rFonts w:asciiTheme="minorHAnsi" w:eastAsia="Times New Roman" w:hAnsiTheme="minorHAnsi" w:cstheme="minorHAnsi"/>
          <w:b/>
          <w:bCs/>
          <w:lang w:eastAsia="en-GB"/>
        </w:rPr>
      </w:pPr>
      <w:r w:rsidRPr="000322AD">
        <w:rPr>
          <w:rFonts w:asciiTheme="minorHAnsi" w:eastAsia="Times New Roman" w:hAnsiTheme="minorHAnsi" w:cstheme="minorHAnsi"/>
          <w:lang w:eastAsia="en-GB"/>
        </w:rPr>
        <w:t>Technological</w:t>
      </w:r>
    </w:p>
    <w:p w14:paraId="331B5A00" w14:textId="77777777" w:rsidR="007E4FDB" w:rsidRPr="000322AD" w:rsidRDefault="007E4FDB" w:rsidP="007E4FDB">
      <w:pPr>
        <w:numPr>
          <w:ilvl w:val="0"/>
          <w:numId w:val="9"/>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Sensors can support monitoring in the future → Opportunity</w:t>
      </w:r>
    </w:p>
    <w:p w14:paraId="3B58870B" w14:textId="77777777" w:rsidR="007E4FDB" w:rsidRPr="000322AD" w:rsidRDefault="007E4FDB" w:rsidP="007E4FDB">
      <w:pPr>
        <w:numPr>
          <w:ilvl w:val="0"/>
          <w:numId w:val="9"/>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Tech upgrades may require investment → Threat</w:t>
      </w:r>
    </w:p>
    <w:p w14:paraId="4E41910E" w14:textId="77777777" w:rsidR="007E4FDB" w:rsidRPr="000322AD" w:rsidRDefault="007E4FDB" w:rsidP="007E4FDB">
      <w:pPr>
        <w:spacing w:before="100" w:beforeAutospacing="1" w:after="100" w:afterAutospacing="1" w:line="240" w:lineRule="auto"/>
        <w:outlineLvl w:val="2"/>
        <w:rPr>
          <w:rFonts w:asciiTheme="minorHAnsi" w:eastAsia="Times New Roman" w:hAnsiTheme="minorHAnsi" w:cstheme="minorHAnsi"/>
          <w:b/>
          <w:bCs/>
          <w:lang w:eastAsia="en-GB"/>
        </w:rPr>
      </w:pPr>
      <w:r w:rsidRPr="000322AD">
        <w:rPr>
          <w:rFonts w:asciiTheme="minorHAnsi" w:eastAsia="Times New Roman" w:hAnsiTheme="minorHAnsi" w:cstheme="minorHAnsi"/>
          <w:lang w:eastAsia="en-GB"/>
        </w:rPr>
        <w:t>Environmental</w:t>
      </w:r>
    </w:p>
    <w:p w14:paraId="44669AAE" w14:textId="77777777" w:rsidR="007E4FDB" w:rsidRPr="000322AD" w:rsidRDefault="007E4FDB" w:rsidP="007E4FDB">
      <w:pPr>
        <w:numPr>
          <w:ilvl w:val="0"/>
          <w:numId w:val="10"/>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Eco-friendly cleaning strongly supported → Opportunity</w:t>
      </w:r>
    </w:p>
    <w:p w14:paraId="2F48E1D3" w14:textId="77777777" w:rsidR="007E4FDB" w:rsidRPr="000322AD" w:rsidRDefault="007E4FDB" w:rsidP="007E4FDB">
      <w:pPr>
        <w:numPr>
          <w:ilvl w:val="0"/>
          <w:numId w:val="10"/>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Weather may disrupt cleaning schedules → Threat</w:t>
      </w:r>
    </w:p>
    <w:p w14:paraId="1A0C229D" w14:textId="77777777" w:rsidR="007E4FDB" w:rsidRPr="000322AD" w:rsidRDefault="007E4FDB" w:rsidP="007E4FDB">
      <w:pPr>
        <w:spacing w:before="100" w:beforeAutospacing="1" w:after="100" w:afterAutospacing="1" w:line="240" w:lineRule="auto"/>
        <w:outlineLvl w:val="2"/>
        <w:rPr>
          <w:rFonts w:asciiTheme="minorHAnsi" w:eastAsia="Times New Roman" w:hAnsiTheme="minorHAnsi" w:cstheme="minorHAnsi"/>
          <w:b/>
          <w:bCs/>
          <w:lang w:eastAsia="en-GB"/>
        </w:rPr>
      </w:pPr>
      <w:r w:rsidRPr="000322AD">
        <w:rPr>
          <w:rFonts w:asciiTheme="minorHAnsi" w:eastAsia="Times New Roman" w:hAnsiTheme="minorHAnsi" w:cstheme="minorHAnsi"/>
          <w:lang w:eastAsia="en-GB"/>
        </w:rPr>
        <w:t>Legal</w:t>
      </w:r>
    </w:p>
    <w:p w14:paraId="5E989509" w14:textId="77777777" w:rsidR="007E4FDB" w:rsidRPr="000322AD" w:rsidRDefault="007E4FDB" w:rsidP="007E4FDB">
      <w:pPr>
        <w:numPr>
          <w:ilvl w:val="0"/>
          <w:numId w:val="11"/>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Workplace safety rules must be followed → Threat</w:t>
      </w:r>
    </w:p>
    <w:p w14:paraId="1E9A565C" w14:textId="77777777" w:rsidR="007E4FDB" w:rsidRPr="000322AD" w:rsidRDefault="007E4FDB" w:rsidP="007E4FDB">
      <w:pPr>
        <w:numPr>
          <w:ilvl w:val="0"/>
          <w:numId w:val="11"/>
        </w:numPr>
        <w:spacing w:before="100" w:beforeAutospacing="1" w:after="100" w:afterAutospacing="1" w:line="240" w:lineRule="auto"/>
        <w:rPr>
          <w:rFonts w:asciiTheme="minorHAnsi" w:eastAsia="Times New Roman" w:hAnsiTheme="minorHAnsi" w:cstheme="minorHAnsi"/>
          <w:lang w:eastAsia="en-GB"/>
        </w:rPr>
      </w:pPr>
      <w:r w:rsidRPr="000322AD">
        <w:rPr>
          <w:rFonts w:asciiTheme="minorHAnsi" w:eastAsia="Times New Roman" w:hAnsiTheme="minorHAnsi" w:cstheme="minorHAnsi"/>
          <w:lang w:eastAsia="en-GB"/>
        </w:rPr>
        <w:t>Environmental compliance increases credibility → Opportunity</w:t>
      </w:r>
    </w:p>
    <w:p w14:paraId="21EFC3F7" w14:textId="77777777" w:rsidR="007E4FDB" w:rsidRPr="00A94CC4" w:rsidRDefault="007E4FDB" w:rsidP="007E4FDB">
      <w:pPr>
        <w:rPr>
          <w:rFonts w:asciiTheme="minorHAnsi" w:hAnsiTheme="minorHAnsi" w:cstheme="minorHAnsi"/>
        </w:rPr>
      </w:pPr>
    </w:p>
    <w:p w14:paraId="063DAB95" w14:textId="77777777" w:rsidR="007E4FDB" w:rsidRPr="00A94CC4" w:rsidRDefault="007E4FDB" w:rsidP="007E4FDB">
      <w:pPr>
        <w:rPr>
          <w:rFonts w:asciiTheme="minorHAnsi" w:hAnsiTheme="minorHAnsi" w:cstheme="minorHAnsi"/>
        </w:rPr>
      </w:pPr>
    </w:p>
    <w:p w14:paraId="36F6D775" w14:textId="6B0E7AAB" w:rsidR="00747FD5" w:rsidRDefault="00747FD5" w:rsidP="00070E9B">
      <w:pPr>
        <w:pStyle w:val="Heading1"/>
        <w:rPr>
          <w:rFonts w:asciiTheme="minorHAnsi" w:hAnsiTheme="minorHAnsi" w:cstheme="minorHAnsi"/>
          <w:color w:val="auto"/>
          <w:sz w:val="22"/>
          <w:szCs w:val="22"/>
        </w:rPr>
      </w:pPr>
      <w:r w:rsidRPr="00A94CC4">
        <w:rPr>
          <w:rFonts w:asciiTheme="minorHAnsi" w:hAnsiTheme="minorHAnsi" w:cstheme="minorHAnsi"/>
          <w:color w:val="auto"/>
          <w:sz w:val="22"/>
          <w:szCs w:val="22"/>
        </w:rPr>
        <w:t>Market Analysis and Marketing Plan</w:t>
      </w:r>
      <w:bookmarkEnd w:id="6"/>
      <w:r w:rsidR="007E4FDB">
        <w:rPr>
          <w:rFonts w:asciiTheme="minorHAnsi" w:hAnsiTheme="minorHAnsi" w:cstheme="minorHAnsi"/>
          <w:color w:val="auto"/>
          <w:sz w:val="22"/>
          <w:szCs w:val="22"/>
        </w:rPr>
        <w:t xml:space="preserve"> (Segmen</w:t>
      </w:r>
      <w:r w:rsidR="009C46D5">
        <w:rPr>
          <w:rFonts w:asciiTheme="minorHAnsi" w:hAnsiTheme="minorHAnsi" w:cstheme="minorHAnsi"/>
          <w:color w:val="auto"/>
          <w:sz w:val="22"/>
          <w:szCs w:val="22"/>
        </w:rPr>
        <w:t>tation, Targeting and Positioning</w:t>
      </w:r>
      <w:r w:rsidR="007E4FDB">
        <w:rPr>
          <w:rFonts w:asciiTheme="minorHAnsi" w:hAnsiTheme="minorHAnsi" w:cstheme="minorHAnsi"/>
          <w:color w:val="auto"/>
          <w:sz w:val="22"/>
          <w:szCs w:val="22"/>
        </w:rPr>
        <w:t>)</w:t>
      </w:r>
    </w:p>
    <w:p w14:paraId="15FC4871" w14:textId="77777777" w:rsidR="00FA3AAF" w:rsidRPr="00FA3AAF" w:rsidRDefault="00FA3AAF" w:rsidP="00FA3AAF"/>
    <w:p w14:paraId="1B58EF09" w14:textId="3A078DDF" w:rsidR="00FA3AAF" w:rsidRPr="00A94CC4" w:rsidRDefault="00FA3AAF" w:rsidP="00FA3AAF">
      <w:pPr>
        <w:pStyle w:val="NormalWeb"/>
        <w:rPr>
          <w:rFonts w:asciiTheme="minorHAnsi" w:hAnsiTheme="minorHAnsi" w:cstheme="minorHAnsi"/>
          <w:sz w:val="22"/>
          <w:szCs w:val="22"/>
        </w:rPr>
      </w:pPr>
      <w:r>
        <w:rPr>
          <w:rFonts w:asciiTheme="minorHAnsi" w:hAnsiTheme="minorHAnsi" w:cstheme="minorHAnsi"/>
        </w:rPr>
        <w:t>Unique Selling point</w:t>
      </w:r>
      <w:r w:rsidR="000D1F7C">
        <w:rPr>
          <w:rFonts w:asciiTheme="minorHAnsi" w:hAnsiTheme="minorHAnsi" w:cstheme="minorHAnsi"/>
        </w:rPr>
        <w:t xml:space="preserve"> (USP)</w:t>
      </w:r>
      <w:r>
        <w:rPr>
          <w:rFonts w:asciiTheme="minorHAnsi" w:hAnsiTheme="minorHAnsi" w:cstheme="minorHAnsi"/>
        </w:rPr>
        <w:t>: Our</w:t>
      </w:r>
      <w:r w:rsidRPr="00A94CC4">
        <w:rPr>
          <w:rFonts w:asciiTheme="minorHAnsi" w:hAnsiTheme="minorHAnsi" w:cstheme="minorHAnsi"/>
          <w:sz w:val="22"/>
          <w:szCs w:val="22"/>
        </w:rPr>
        <w:t xml:space="preserve"> value lies in consistency, affordability, and sustainable methods.</w:t>
      </w:r>
      <w:r w:rsidR="00E16A8F">
        <w:rPr>
          <w:rFonts w:asciiTheme="minorHAnsi" w:hAnsiTheme="minorHAnsi" w:cstheme="minorHAnsi"/>
          <w:sz w:val="22"/>
          <w:szCs w:val="22"/>
        </w:rPr>
        <w:t xml:space="preserve"> </w:t>
      </w:r>
    </w:p>
    <w:p w14:paraId="2735EEC2" w14:textId="3DD6E777" w:rsidR="00FA3AAF" w:rsidRPr="00A94CC4" w:rsidRDefault="00FA3AAF" w:rsidP="00A10D62">
      <w:pPr>
        <w:rPr>
          <w:rFonts w:asciiTheme="minorHAnsi" w:hAnsiTheme="minorHAnsi" w:cstheme="minorHAnsi"/>
        </w:rPr>
      </w:pPr>
    </w:p>
    <w:p w14:paraId="00BE4483" w14:textId="4EDA7CF3" w:rsidR="009F3BE9" w:rsidRDefault="004672E4" w:rsidP="00F4035C">
      <w:pPr>
        <w:spacing w:before="100" w:beforeAutospacing="1" w:after="100" w:afterAutospacing="1" w:line="240" w:lineRule="auto"/>
        <w:rPr>
          <w:rFonts w:asciiTheme="minorHAnsi" w:hAnsiTheme="minorHAnsi" w:cstheme="minorHAnsi"/>
          <w:color w:val="EE0000"/>
        </w:rPr>
      </w:pPr>
      <w:r>
        <w:rPr>
          <w:rFonts w:asciiTheme="minorHAnsi" w:hAnsiTheme="minorHAnsi" w:cstheme="minorHAnsi"/>
          <w:color w:val="EE0000"/>
        </w:rPr>
        <w:t xml:space="preserve"> </w:t>
      </w:r>
      <w:r w:rsidR="00E16A8F">
        <w:rPr>
          <w:rFonts w:asciiTheme="minorHAnsi" w:hAnsiTheme="minorHAnsi" w:cstheme="minorHAnsi"/>
        </w:rPr>
        <w:t>Market Segment</w:t>
      </w:r>
    </w:p>
    <w:p w14:paraId="0E06C649" w14:textId="63DB0B9F" w:rsidR="00297EB1" w:rsidRPr="00482CCB" w:rsidRDefault="00297EB1" w:rsidP="00297EB1">
      <w:pPr>
        <w:spacing w:before="100" w:beforeAutospacing="1" w:after="100" w:afterAutospacing="1" w:line="240" w:lineRule="auto"/>
        <w:rPr>
          <w:rFonts w:asciiTheme="minorHAnsi" w:hAnsiTheme="minorHAnsi" w:cstheme="minorHAnsi"/>
          <w:color w:val="EE0000"/>
        </w:rPr>
      </w:pPr>
      <w:r>
        <w:t xml:space="preserve">The market for Clean Stops is divided into specific groups based on their roles in public transport maintenance and their interest in cleanliness, sustainability, and operational efficiency. The primary segment consists of local councils and municipal authorities in </w:t>
      </w:r>
      <w:r>
        <w:lastRenderedPageBreak/>
        <w:t xml:space="preserve">London, as they are responsible for maintaining public transport stops and have a strong interest in improving hygiene standards for residents. Public transport operators, such as bus companies and station management teams, form another key segment because they aim to enhance commuter satisfaction and meet regulatory cleanliness standards. A further segment includes private facilities management companies that oversee outsourced cleaning and maintenance tasks and may seek eco-friendly, cost-efficient solutions like those offered by Clean Stops. Geographically, the focus is on urban and suburban areas with high commuter traffic, especially locations where cleanliness contributes significantly to public perception and service quality. </w:t>
      </w:r>
      <w:r w:rsidR="00985B4A">
        <w:t>Psychographic ally</w:t>
      </w:r>
      <w:r>
        <w:t>, the business targets organisations that prioritise environmental responsibility, public health, and community wellbeing. Behaviourally, Clean Stops serves clients who require reliable, regular cleaning services and value measurable improvements in hygiene.</w:t>
      </w:r>
    </w:p>
    <w:p w14:paraId="11D478E5" w14:textId="77777777" w:rsidR="00BB2A1B" w:rsidRPr="00482CCB" w:rsidRDefault="00BB2A1B" w:rsidP="00F4035C">
      <w:pPr>
        <w:spacing w:before="100" w:beforeAutospacing="1" w:after="100" w:afterAutospacing="1" w:line="240" w:lineRule="auto"/>
        <w:rPr>
          <w:rFonts w:asciiTheme="minorHAnsi" w:hAnsiTheme="minorHAnsi" w:cstheme="minorHAnsi"/>
          <w:color w:val="EE0000"/>
        </w:rPr>
      </w:pPr>
    </w:p>
    <w:p w14:paraId="1A1CDFEE" w14:textId="77777777" w:rsidR="00D35FC1" w:rsidRPr="00DC6B28" w:rsidRDefault="00D35FC1" w:rsidP="00D35FC1">
      <w:pPr>
        <w:spacing w:before="100" w:beforeAutospacing="1" w:after="100" w:afterAutospacing="1" w:line="240" w:lineRule="auto"/>
        <w:outlineLvl w:val="1"/>
        <w:rPr>
          <w:rFonts w:asciiTheme="minorHAnsi" w:eastAsia="Times New Roman" w:hAnsiTheme="minorHAnsi" w:cstheme="minorHAnsi"/>
          <w:b/>
          <w:bCs/>
          <w:lang w:eastAsia="en-GB"/>
        </w:rPr>
      </w:pPr>
      <w:r w:rsidRPr="00DC6B28">
        <w:rPr>
          <w:rFonts w:asciiTheme="minorHAnsi" w:eastAsia="Times New Roman" w:hAnsiTheme="minorHAnsi" w:cstheme="minorHAnsi"/>
          <w:b/>
          <w:bCs/>
          <w:lang w:eastAsia="en-GB"/>
        </w:rPr>
        <w:t>Industry Overview</w:t>
      </w:r>
    </w:p>
    <w:p w14:paraId="60C778C3" w14:textId="77777777" w:rsidR="00D35FC1" w:rsidRPr="00DC6B28" w:rsidRDefault="00D35FC1" w:rsidP="00D35FC1">
      <w:pPr>
        <w:spacing w:before="100" w:beforeAutospacing="1" w:after="100" w:afterAutospacing="1" w:line="240" w:lineRule="auto"/>
        <w:rPr>
          <w:rFonts w:asciiTheme="minorHAnsi" w:eastAsia="Times New Roman" w:hAnsiTheme="minorHAnsi" w:cstheme="minorHAnsi"/>
          <w:lang w:eastAsia="en-GB"/>
        </w:rPr>
      </w:pPr>
      <w:r w:rsidRPr="00DC6B28">
        <w:rPr>
          <w:rFonts w:asciiTheme="minorHAnsi" w:eastAsia="Times New Roman" w:hAnsiTheme="minorHAnsi" w:cstheme="minorHAnsi"/>
          <w:lang w:eastAsia="en-GB"/>
        </w:rPr>
        <w:t>The UK public transport industry relies heavily on contracted cleaning and maintenance providers to maintain hygiene standards at bus stops, train stations and other transit infrastructures. Since the COVID-19 pandemic, there has been a significant increase in public expectations regarding cleanliness and environmental responsibility. Local councils, including Transport for London (TfL), are under pressure to increase hygiene and reduce waste, which has created market opportunities for specialist cleaning companies that use eco-friendly products and modern, efficient systems.</w:t>
      </w:r>
    </w:p>
    <w:p w14:paraId="555F699A" w14:textId="7397026B" w:rsidR="00FF5B01" w:rsidRPr="00A94CC4" w:rsidRDefault="00FF5B01" w:rsidP="00FF5B01">
      <w:pPr>
        <w:pStyle w:val="Heading2"/>
        <w:rPr>
          <w:rFonts w:asciiTheme="minorHAnsi" w:eastAsia="Times New Roman" w:hAnsiTheme="minorHAnsi" w:cstheme="minorHAnsi"/>
          <w:bCs/>
          <w:color w:val="auto"/>
          <w:sz w:val="22"/>
          <w:szCs w:val="22"/>
          <w:lang w:eastAsia="en-GB"/>
        </w:rPr>
      </w:pPr>
    </w:p>
    <w:p w14:paraId="36A89622" w14:textId="77777777" w:rsidR="00083259" w:rsidRPr="00A94CC4" w:rsidRDefault="00083259" w:rsidP="00083259">
      <w:pPr>
        <w:pStyle w:val="Heading2"/>
        <w:rPr>
          <w:rFonts w:asciiTheme="minorHAnsi" w:hAnsiTheme="minorHAnsi" w:cstheme="minorHAnsi"/>
          <w:color w:val="auto"/>
          <w:sz w:val="22"/>
          <w:szCs w:val="22"/>
        </w:rPr>
      </w:pPr>
      <w:bookmarkStart w:id="7" w:name="_Toc120719599"/>
      <w:r w:rsidRPr="00A94CC4">
        <w:rPr>
          <w:rFonts w:asciiTheme="minorHAnsi" w:hAnsiTheme="minorHAnsi" w:cstheme="minorHAnsi"/>
          <w:color w:val="auto"/>
          <w:sz w:val="22"/>
          <w:szCs w:val="22"/>
        </w:rPr>
        <w:t>Market Analysis (Competitors, Customers, Target Groups)</w:t>
      </w:r>
      <w:bookmarkEnd w:id="7"/>
    </w:p>
    <w:p w14:paraId="645A39B1" w14:textId="19BCD65F" w:rsidR="005904C6" w:rsidRPr="00BA2FD8" w:rsidRDefault="00FF5B01" w:rsidP="005904C6">
      <w:pPr>
        <w:spacing w:before="100" w:beforeAutospacing="1" w:after="100" w:afterAutospacing="1" w:line="240" w:lineRule="auto"/>
        <w:rPr>
          <w:rFonts w:asciiTheme="minorHAnsi" w:eastAsia="Times New Roman" w:hAnsiTheme="minorHAnsi" w:cstheme="minorHAnsi"/>
          <w:lang w:eastAsia="en-GB"/>
        </w:rPr>
      </w:pPr>
      <w:r w:rsidRPr="00FF5B01">
        <w:rPr>
          <w:rFonts w:asciiTheme="minorHAnsi" w:eastAsia="Times New Roman" w:hAnsiTheme="minorHAnsi" w:cstheme="minorHAnsi"/>
          <w:lang w:eastAsia="en-GB"/>
        </w:rPr>
        <w:t>The primary customers are:</w:t>
      </w:r>
      <w:r w:rsidR="00482CCB">
        <w:rPr>
          <w:rFonts w:asciiTheme="minorHAnsi" w:eastAsia="Times New Roman" w:hAnsiTheme="minorHAnsi" w:cstheme="minorHAnsi"/>
          <w:lang w:eastAsia="en-GB"/>
        </w:rPr>
        <w:t xml:space="preserve"> </w:t>
      </w:r>
      <w:r w:rsidRPr="00FF5B01">
        <w:rPr>
          <w:rFonts w:asciiTheme="minorHAnsi" w:eastAsia="Times New Roman" w:hAnsiTheme="minorHAnsi" w:cstheme="minorHAnsi"/>
          <w:lang w:eastAsia="en-GB"/>
        </w:rPr>
        <w:t>Local</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councils</w:t>
      </w:r>
      <w:r w:rsidR="00482CCB">
        <w:rPr>
          <w:rFonts w:asciiTheme="minorHAnsi" w:eastAsia="Times New Roman" w:hAnsiTheme="minorHAnsi" w:cstheme="minorHAnsi"/>
          <w:lang w:eastAsia="en-GB"/>
        </w:rPr>
        <w:t xml:space="preserve">, </w:t>
      </w:r>
      <w:r w:rsidRPr="00FF5B01">
        <w:rPr>
          <w:rFonts w:asciiTheme="minorHAnsi" w:eastAsia="Times New Roman" w:hAnsiTheme="minorHAnsi" w:cstheme="minorHAnsi"/>
          <w:lang w:eastAsia="en-GB"/>
        </w:rPr>
        <w:t>Transport</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authorities</w:t>
      </w:r>
      <w:r w:rsidR="00482CCB">
        <w:rPr>
          <w:rFonts w:asciiTheme="minorHAnsi" w:eastAsia="Times New Roman" w:hAnsiTheme="minorHAnsi" w:cstheme="minorHAnsi"/>
          <w:lang w:eastAsia="en-GB"/>
        </w:rPr>
        <w:t xml:space="preserve">, </w:t>
      </w:r>
      <w:r w:rsidRPr="00FF5B01">
        <w:rPr>
          <w:rFonts w:asciiTheme="minorHAnsi" w:eastAsia="Times New Roman" w:hAnsiTheme="minorHAnsi" w:cstheme="minorHAnsi"/>
          <w:lang w:eastAsia="en-GB"/>
        </w:rPr>
        <w:t>Property</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management</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companies</w:t>
      </w:r>
      <w:r w:rsidR="00482CCB">
        <w:rPr>
          <w:rFonts w:asciiTheme="minorHAnsi" w:eastAsia="Times New Roman" w:hAnsiTheme="minorHAnsi" w:cstheme="minorHAnsi"/>
          <w:lang w:eastAsia="en-GB"/>
        </w:rPr>
        <w:t xml:space="preserve">, </w:t>
      </w:r>
      <w:r w:rsidRPr="00FF5B01">
        <w:rPr>
          <w:rFonts w:asciiTheme="minorHAnsi" w:eastAsia="Times New Roman" w:hAnsiTheme="minorHAnsi" w:cstheme="minorHAnsi"/>
          <w:lang w:eastAsia="en-GB"/>
        </w:rPr>
        <w:t>Private</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operators</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of</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bus</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stops</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or</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small</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terminals</w:t>
      </w:r>
      <w:r w:rsidR="00482CCB" w:rsidRPr="00482CCB">
        <w:rPr>
          <w:rFonts w:asciiTheme="minorHAnsi" w:eastAsia="Times New Roman" w:hAnsiTheme="minorHAnsi" w:cstheme="minorHAnsi"/>
          <w:color w:val="EE0000"/>
          <w:lang w:eastAsia="en-GB"/>
        </w:rPr>
        <w:t>.</w:t>
      </w:r>
      <w:r w:rsidR="009C549C">
        <w:rPr>
          <w:rFonts w:asciiTheme="minorHAnsi" w:eastAsia="Times New Roman" w:hAnsiTheme="minorHAnsi" w:cstheme="minorHAnsi"/>
          <w:color w:val="EE0000"/>
          <w:lang w:eastAsia="en-GB"/>
        </w:rPr>
        <w:t xml:space="preserve"> </w:t>
      </w:r>
      <w:r w:rsidR="005904C6" w:rsidRPr="00BA2FD8">
        <w:rPr>
          <w:rFonts w:asciiTheme="minorHAnsi" w:eastAsia="Times New Roman" w:hAnsiTheme="minorHAnsi" w:cstheme="minorHAnsi"/>
          <w:lang w:eastAsia="en-GB"/>
        </w:rPr>
        <w:t>Primary</w:t>
      </w:r>
      <w:r w:rsidR="005904C6" w:rsidRPr="00BA2FD8">
        <w:rPr>
          <w:rFonts w:asciiTheme="minorHAnsi" w:eastAsia="Times New Roman" w:hAnsiTheme="minorHAnsi" w:cstheme="minorHAnsi"/>
          <w:b/>
          <w:bCs/>
          <w:lang w:eastAsia="en-GB"/>
        </w:rPr>
        <w:t xml:space="preserve"> </w:t>
      </w:r>
      <w:r w:rsidR="005904C6" w:rsidRPr="00BA2FD8">
        <w:rPr>
          <w:rFonts w:asciiTheme="minorHAnsi" w:eastAsia="Times New Roman" w:hAnsiTheme="minorHAnsi" w:cstheme="minorHAnsi"/>
          <w:lang w:eastAsia="en-GB"/>
        </w:rPr>
        <w:t>Target</w:t>
      </w:r>
      <w:r w:rsidR="005904C6" w:rsidRPr="00BA2FD8">
        <w:rPr>
          <w:rFonts w:asciiTheme="minorHAnsi" w:eastAsia="Times New Roman" w:hAnsiTheme="minorHAnsi" w:cstheme="minorHAnsi"/>
          <w:b/>
          <w:bCs/>
          <w:lang w:eastAsia="en-GB"/>
        </w:rPr>
        <w:t xml:space="preserve"> </w:t>
      </w:r>
      <w:r w:rsidR="005904C6" w:rsidRPr="00BA2FD8">
        <w:rPr>
          <w:rFonts w:asciiTheme="minorHAnsi" w:eastAsia="Times New Roman" w:hAnsiTheme="minorHAnsi" w:cstheme="minorHAnsi"/>
          <w:lang w:eastAsia="en-GB"/>
        </w:rPr>
        <w:t>Group</w:t>
      </w:r>
      <w:r w:rsidR="005904C6" w:rsidRPr="00BA2FD8">
        <w:rPr>
          <w:rFonts w:asciiTheme="minorHAnsi" w:eastAsia="Times New Roman" w:hAnsiTheme="minorHAnsi" w:cstheme="minorHAnsi"/>
          <w:b/>
          <w:bCs/>
          <w:lang w:eastAsia="en-GB"/>
        </w:rPr>
        <w:t>:</w:t>
      </w:r>
      <w:r w:rsidR="005904C6">
        <w:rPr>
          <w:rFonts w:asciiTheme="minorHAnsi" w:eastAsia="Times New Roman" w:hAnsiTheme="minorHAnsi" w:cstheme="minorHAnsi"/>
          <w:b/>
          <w:bCs/>
          <w:lang w:eastAsia="en-GB"/>
        </w:rPr>
        <w:t xml:space="preserve"> </w:t>
      </w:r>
      <w:r w:rsidR="005904C6" w:rsidRPr="00BA2FD8">
        <w:rPr>
          <w:rFonts w:asciiTheme="minorHAnsi" w:eastAsia="Times New Roman" w:hAnsiTheme="minorHAnsi" w:cstheme="minorHAnsi"/>
          <w:lang w:eastAsia="en-GB"/>
        </w:rPr>
        <w:t>Local councils in London seeking outsourced cleaning and hygiene solutions for public transport stops.</w:t>
      </w:r>
    </w:p>
    <w:p w14:paraId="6018666D" w14:textId="2C80EE51" w:rsidR="005904C6" w:rsidRPr="00BA2FD8" w:rsidRDefault="005904C6" w:rsidP="005904C6">
      <w:pPr>
        <w:spacing w:before="100" w:beforeAutospacing="1" w:after="100" w:afterAutospacing="1" w:line="240" w:lineRule="auto"/>
        <w:rPr>
          <w:rFonts w:asciiTheme="minorHAnsi" w:eastAsia="Times New Roman" w:hAnsiTheme="minorHAnsi" w:cstheme="minorHAnsi"/>
          <w:lang w:eastAsia="en-GB"/>
        </w:rPr>
      </w:pPr>
      <w:r w:rsidRPr="00BA2FD8">
        <w:rPr>
          <w:rFonts w:asciiTheme="minorHAnsi" w:eastAsia="Times New Roman" w:hAnsiTheme="minorHAnsi" w:cstheme="minorHAnsi"/>
          <w:lang w:eastAsia="en-GB"/>
        </w:rPr>
        <w:t>Secondary</w:t>
      </w:r>
      <w:r w:rsidRPr="00BA2FD8">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Target</w:t>
      </w:r>
      <w:r w:rsidRPr="00BA2FD8">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Groups</w:t>
      </w:r>
      <w:r w:rsidRPr="00BA2FD8">
        <w:rPr>
          <w:rFonts w:asciiTheme="minorHAnsi" w:eastAsia="Times New Roman" w:hAnsiTheme="minorHAnsi" w:cstheme="minorHAnsi"/>
          <w:b/>
          <w:bCs/>
          <w:lang w:eastAsia="en-GB"/>
        </w:rPr>
        <w:t>:</w:t>
      </w:r>
      <w:r>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Transport operators (e.g., bus companies)</w:t>
      </w:r>
      <w:r>
        <w:rPr>
          <w:rFonts w:asciiTheme="minorHAnsi" w:eastAsia="Times New Roman" w:hAnsiTheme="minorHAnsi" w:cstheme="minorHAnsi"/>
          <w:lang w:eastAsia="en-GB"/>
        </w:rPr>
        <w:t xml:space="preserve"> and </w:t>
      </w:r>
      <w:r w:rsidRPr="00BA2FD8">
        <w:rPr>
          <w:rFonts w:asciiTheme="minorHAnsi" w:eastAsia="Times New Roman" w:hAnsiTheme="minorHAnsi" w:cstheme="minorHAnsi"/>
          <w:lang w:eastAsia="en-GB"/>
        </w:rPr>
        <w:t>Facility management firms maintaining public infrastructure.</w:t>
      </w:r>
    </w:p>
    <w:p w14:paraId="231E478E" w14:textId="77777777" w:rsidR="005904C6" w:rsidRPr="00BA2FD8" w:rsidRDefault="005904C6" w:rsidP="005904C6">
      <w:pPr>
        <w:spacing w:before="100" w:beforeAutospacing="1" w:after="100" w:afterAutospacing="1" w:line="240" w:lineRule="auto"/>
        <w:rPr>
          <w:rFonts w:asciiTheme="minorHAnsi" w:eastAsia="Times New Roman" w:hAnsiTheme="minorHAnsi" w:cstheme="minorHAnsi"/>
          <w:lang w:eastAsia="en-GB"/>
        </w:rPr>
      </w:pPr>
      <w:r w:rsidRPr="00BA2FD8">
        <w:rPr>
          <w:rFonts w:asciiTheme="minorHAnsi" w:eastAsia="Times New Roman" w:hAnsiTheme="minorHAnsi" w:cstheme="minorHAnsi"/>
          <w:lang w:eastAsia="en-GB"/>
        </w:rPr>
        <w:t>These groups are ideal because they operate large numbers of transport stops and prefer long-term service contracts.</w:t>
      </w:r>
    </w:p>
    <w:p w14:paraId="76E22396" w14:textId="77777777" w:rsidR="00FF5B01" w:rsidRPr="00FF5B01" w:rsidRDefault="00FF5B01" w:rsidP="00FF5B01">
      <w:pPr>
        <w:spacing w:before="100" w:beforeAutospacing="1" w:after="100" w:afterAutospacing="1" w:line="240" w:lineRule="auto"/>
        <w:outlineLvl w:val="1"/>
        <w:rPr>
          <w:rFonts w:asciiTheme="minorHAnsi" w:eastAsia="Times New Roman" w:hAnsiTheme="minorHAnsi" w:cstheme="minorHAnsi"/>
          <w:b/>
          <w:bCs/>
          <w:lang w:eastAsia="en-GB"/>
        </w:rPr>
      </w:pPr>
      <w:r w:rsidRPr="00FF5B01">
        <w:rPr>
          <w:rFonts w:asciiTheme="minorHAnsi" w:eastAsia="Times New Roman" w:hAnsiTheme="minorHAnsi" w:cstheme="minorHAnsi"/>
          <w:lang w:eastAsia="en-GB"/>
        </w:rPr>
        <w:t>Competitors</w:t>
      </w:r>
    </w:p>
    <w:p w14:paraId="45247009" w14:textId="0AA4585A" w:rsidR="00BA2FD8" w:rsidRPr="00BA2FD8" w:rsidRDefault="00FF5B01" w:rsidP="00481685">
      <w:pPr>
        <w:spacing w:before="100" w:beforeAutospacing="1" w:after="100" w:afterAutospacing="1" w:line="240" w:lineRule="auto"/>
        <w:rPr>
          <w:rFonts w:asciiTheme="minorHAnsi" w:eastAsia="Times New Roman" w:hAnsiTheme="minorHAnsi" w:cstheme="minorHAnsi"/>
          <w:lang w:eastAsia="en-GB"/>
        </w:rPr>
      </w:pPr>
      <w:r w:rsidRPr="00FF5B01">
        <w:rPr>
          <w:rFonts w:asciiTheme="minorHAnsi" w:eastAsia="Times New Roman" w:hAnsiTheme="minorHAnsi" w:cstheme="minorHAnsi"/>
          <w:lang w:eastAsia="en-GB"/>
        </w:rPr>
        <w:t>Competitors include large cleaning contractors, general street maintenance companies, and local waste-management services. Few specialise in transport</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stop</w:t>
      </w:r>
      <w:r w:rsidRPr="00FF5B01">
        <w:rPr>
          <w:rFonts w:asciiTheme="minorHAnsi" w:eastAsia="Times New Roman" w:hAnsiTheme="minorHAnsi" w:cstheme="minorHAnsi"/>
          <w:b/>
          <w:bCs/>
          <w:lang w:eastAsia="en-GB"/>
        </w:rPr>
        <w:t xml:space="preserve"> </w:t>
      </w:r>
      <w:r w:rsidRPr="00FF5B01">
        <w:rPr>
          <w:rFonts w:asciiTheme="minorHAnsi" w:eastAsia="Times New Roman" w:hAnsiTheme="minorHAnsi" w:cstheme="minorHAnsi"/>
          <w:lang w:eastAsia="en-GB"/>
        </w:rPr>
        <w:t xml:space="preserve">hygiene, which gives </w:t>
      </w:r>
      <w:r w:rsidRPr="00A94CC4">
        <w:rPr>
          <w:rFonts w:asciiTheme="minorHAnsi" w:eastAsia="Times New Roman" w:hAnsiTheme="minorHAnsi" w:cstheme="minorHAnsi"/>
          <w:lang w:eastAsia="en-GB"/>
        </w:rPr>
        <w:t>Clean Stops</w:t>
      </w:r>
      <w:r w:rsidRPr="00FF5B01">
        <w:rPr>
          <w:rFonts w:asciiTheme="minorHAnsi" w:eastAsia="Times New Roman" w:hAnsiTheme="minorHAnsi" w:cstheme="minorHAnsi"/>
          <w:lang w:eastAsia="en-GB"/>
        </w:rPr>
        <w:t xml:space="preserve"> a niche advantage.</w:t>
      </w:r>
      <w:r w:rsidR="009C549C">
        <w:rPr>
          <w:rFonts w:asciiTheme="minorHAnsi" w:eastAsia="Times New Roman" w:hAnsiTheme="minorHAnsi" w:cstheme="minorHAnsi"/>
          <w:lang w:eastAsia="en-GB"/>
        </w:rPr>
        <w:t xml:space="preserve"> Other competitors </w:t>
      </w:r>
      <w:r w:rsidR="00974EFF">
        <w:rPr>
          <w:rFonts w:asciiTheme="minorHAnsi" w:eastAsia="Times New Roman" w:hAnsiTheme="minorHAnsi" w:cstheme="minorHAnsi"/>
          <w:lang w:eastAsia="en-GB"/>
        </w:rPr>
        <w:t>include</w:t>
      </w:r>
      <w:r w:rsidR="009C549C">
        <w:rPr>
          <w:rFonts w:asciiTheme="minorHAnsi" w:eastAsia="Times New Roman" w:hAnsiTheme="minorHAnsi" w:cstheme="minorHAnsi"/>
          <w:lang w:eastAsia="en-GB"/>
        </w:rPr>
        <w:t xml:space="preserve"> </w:t>
      </w:r>
      <w:r w:rsidR="00E16A8F" w:rsidRPr="00BA2FD8">
        <w:rPr>
          <w:rFonts w:asciiTheme="minorHAnsi" w:eastAsia="Times New Roman" w:hAnsiTheme="minorHAnsi" w:cstheme="minorHAnsi"/>
          <w:lang w:eastAsia="en-GB"/>
        </w:rPr>
        <w:t>Traditional Street</w:t>
      </w:r>
      <w:r w:rsidR="00BA2FD8" w:rsidRPr="00BA2FD8">
        <w:rPr>
          <w:rFonts w:asciiTheme="minorHAnsi" w:eastAsia="Times New Roman" w:hAnsiTheme="minorHAnsi" w:cstheme="minorHAnsi"/>
          <w:lang w:eastAsia="en-GB"/>
        </w:rPr>
        <w:t xml:space="preserve"> cleaning contractors</w:t>
      </w:r>
      <w:r w:rsidR="009C549C">
        <w:rPr>
          <w:rFonts w:asciiTheme="minorHAnsi" w:eastAsia="Times New Roman" w:hAnsiTheme="minorHAnsi" w:cstheme="minorHAnsi"/>
          <w:lang w:eastAsia="en-GB"/>
        </w:rPr>
        <w:t>,</w:t>
      </w:r>
      <w:r w:rsidR="00481685">
        <w:rPr>
          <w:rFonts w:asciiTheme="minorHAnsi" w:eastAsia="Times New Roman" w:hAnsiTheme="minorHAnsi" w:cstheme="minorHAnsi"/>
          <w:lang w:eastAsia="en-GB"/>
        </w:rPr>
        <w:t xml:space="preserve"> </w:t>
      </w:r>
      <w:r w:rsidR="00BA2FD8" w:rsidRPr="00BA2FD8">
        <w:rPr>
          <w:rFonts w:asciiTheme="minorHAnsi" w:eastAsia="Times New Roman" w:hAnsiTheme="minorHAnsi" w:cstheme="minorHAnsi"/>
          <w:lang w:eastAsia="en-GB"/>
        </w:rPr>
        <w:t>Facility management companies offering broad cleaning services</w:t>
      </w:r>
      <w:r w:rsidR="00481685">
        <w:rPr>
          <w:rFonts w:asciiTheme="minorHAnsi" w:eastAsia="Times New Roman" w:hAnsiTheme="minorHAnsi" w:cstheme="minorHAnsi"/>
          <w:lang w:eastAsia="en-GB"/>
        </w:rPr>
        <w:t xml:space="preserve"> and </w:t>
      </w:r>
      <w:r w:rsidR="00BA2FD8" w:rsidRPr="00BA2FD8">
        <w:rPr>
          <w:rFonts w:asciiTheme="minorHAnsi" w:eastAsia="Times New Roman" w:hAnsiTheme="minorHAnsi" w:cstheme="minorHAnsi"/>
          <w:lang w:eastAsia="en-GB"/>
        </w:rPr>
        <w:t>Small independent cleaning businesses.</w:t>
      </w:r>
    </w:p>
    <w:p w14:paraId="21EAD600" w14:textId="77777777" w:rsidR="00BA2FD8" w:rsidRPr="00BA2FD8" w:rsidRDefault="00BA2FD8" w:rsidP="00BA2FD8">
      <w:pPr>
        <w:spacing w:before="100" w:beforeAutospacing="1" w:after="100" w:afterAutospacing="1" w:line="240" w:lineRule="auto"/>
        <w:rPr>
          <w:rFonts w:asciiTheme="minorHAnsi" w:eastAsia="Times New Roman" w:hAnsiTheme="minorHAnsi" w:cstheme="minorHAnsi"/>
          <w:b/>
          <w:bCs/>
          <w:lang w:eastAsia="en-GB"/>
        </w:rPr>
      </w:pPr>
      <w:r w:rsidRPr="00BA2FD8">
        <w:rPr>
          <w:rFonts w:asciiTheme="minorHAnsi" w:eastAsia="Times New Roman" w:hAnsiTheme="minorHAnsi" w:cstheme="minorHAnsi"/>
          <w:lang w:eastAsia="en-GB"/>
        </w:rPr>
        <w:t>However, few competitors specialise specifically</w:t>
      </w:r>
      <w:r w:rsidRPr="00BA2FD8">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in</w:t>
      </w:r>
      <w:r w:rsidRPr="00BA2FD8">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transport</w:t>
      </w:r>
      <w:r w:rsidRPr="00BA2FD8">
        <w:rPr>
          <w:rFonts w:asciiTheme="minorHAnsi" w:eastAsia="Times New Roman" w:hAnsiTheme="minorHAnsi" w:cstheme="minorHAnsi"/>
          <w:b/>
          <w:bCs/>
          <w:lang w:eastAsia="en-GB"/>
        </w:rPr>
        <w:t>-</w:t>
      </w:r>
      <w:r w:rsidRPr="00BA2FD8">
        <w:rPr>
          <w:rFonts w:asciiTheme="minorHAnsi" w:eastAsia="Times New Roman" w:hAnsiTheme="minorHAnsi" w:cstheme="minorHAnsi"/>
          <w:lang w:eastAsia="en-GB"/>
        </w:rPr>
        <w:t>stop</w:t>
      </w:r>
      <w:r w:rsidRPr="00BA2FD8">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hygiene or use eco</w:t>
      </w:r>
      <w:r w:rsidRPr="00BA2FD8">
        <w:rPr>
          <w:rFonts w:asciiTheme="minorHAnsi" w:eastAsia="Times New Roman" w:hAnsiTheme="minorHAnsi" w:cstheme="minorHAnsi"/>
          <w:b/>
          <w:bCs/>
          <w:lang w:eastAsia="en-GB"/>
        </w:rPr>
        <w:t>-</w:t>
      </w:r>
      <w:r w:rsidRPr="00BA2FD8">
        <w:rPr>
          <w:rFonts w:asciiTheme="minorHAnsi" w:eastAsia="Times New Roman" w:hAnsiTheme="minorHAnsi" w:cstheme="minorHAnsi"/>
          <w:lang w:eastAsia="en-GB"/>
        </w:rPr>
        <w:t>friendly cleaning methods.</w:t>
      </w:r>
    </w:p>
    <w:p w14:paraId="7CAE26FD" w14:textId="77777777" w:rsidR="00BA2FD8" w:rsidRPr="00BA2FD8" w:rsidRDefault="00BA2FD8" w:rsidP="00BA2FD8">
      <w:pPr>
        <w:spacing w:before="100" w:beforeAutospacing="1" w:after="100" w:afterAutospacing="1" w:line="240" w:lineRule="auto"/>
        <w:outlineLvl w:val="2"/>
        <w:rPr>
          <w:rFonts w:asciiTheme="minorHAnsi" w:eastAsia="Times New Roman" w:hAnsiTheme="minorHAnsi" w:cstheme="minorHAnsi"/>
          <w:b/>
          <w:bCs/>
          <w:lang w:eastAsia="en-GB"/>
        </w:rPr>
      </w:pPr>
      <w:r w:rsidRPr="00BA2FD8">
        <w:rPr>
          <w:rFonts w:asciiTheme="minorHAnsi" w:eastAsia="Times New Roman" w:hAnsiTheme="minorHAnsi" w:cstheme="minorHAnsi"/>
          <w:lang w:eastAsia="en-GB"/>
        </w:rPr>
        <w:t>Competitive</w:t>
      </w:r>
      <w:r w:rsidRPr="00BA2FD8">
        <w:rPr>
          <w:rFonts w:asciiTheme="minorHAnsi" w:eastAsia="Times New Roman" w:hAnsiTheme="minorHAnsi" w:cstheme="minorHAnsi"/>
          <w:b/>
          <w:bCs/>
          <w:lang w:eastAsia="en-GB"/>
        </w:rPr>
        <w:t xml:space="preserve"> </w:t>
      </w:r>
      <w:r w:rsidRPr="00BA2FD8">
        <w:rPr>
          <w:rFonts w:asciiTheme="minorHAnsi" w:eastAsia="Times New Roman" w:hAnsiTheme="minorHAnsi" w:cstheme="minorHAnsi"/>
          <w:lang w:eastAsia="en-GB"/>
        </w:rPr>
        <w:t>Advantage</w:t>
      </w:r>
    </w:p>
    <w:p w14:paraId="401AB7AA" w14:textId="77777777" w:rsidR="00BA2FD8" w:rsidRPr="00BA2FD8" w:rsidRDefault="00BA2FD8" w:rsidP="00913BCF">
      <w:pPr>
        <w:numPr>
          <w:ilvl w:val="0"/>
          <w:numId w:val="41"/>
        </w:numPr>
        <w:spacing w:before="100" w:beforeAutospacing="1" w:after="100" w:afterAutospacing="1" w:line="240" w:lineRule="auto"/>
        <w:rPr>
          <w:rFonts w:asciiTheme="minorHAnsi" w:eastAsia="Times New Roman" w:hAnsiTheme="minorHAnsi" w:cstheme="minorHAnsi"/>
          <w:lang w:eastAsia="en-GB"/>
        </w:rPr>
      </w:pPr>
      <w:r w:rsidRPr="00BA2FD8">
        <w:rPr>
          <w:rFonts w:asciiTheme="minorHAnsi" w:eastAsia="Times New Roman" w:hAnsiTheme="minorHAnsi" w:cstheme="minorHAnsi"/>
          <w:lang w:eastAsia="en-GB"/>
        </w:rPr>
        <w:t>Specialised service focused only on public transport stops.</w:t>
      </w:r>
    </w:p>
    <w:p w14:paraId="5C04C30E" w14:textId="77777777" w:rsidR="00BA2FD8" w:rsidRPr="00BA2FD8" w:rsidRDefault="00BA2FD8" w:rsidP="00913BCF">
      <w:pPr>
        <w:numPr>
          <w:ilvl w:val="0"/>
          <w:numId w:val="41"/>
        </w:numPr>
        <w:spacing w:before="100" w:beforeAutospacing="1" w:after="100" w:afterAutospacing="1" w:line="240" w:lineRule="auto"/>
        <w:rPr>
          <w:rFonts w:asciiTheme="minorHAnsi" w:eastAsia="Times New Roman" w:hAnsiTheme="minorHAnsi" w:cstheme="minorHAnsi"/>
          <w:lang w:eastAsia="en-GB"/>
        </w:rPr>
      </w:pPr>
      <w:r w:rsidRPr="00BA2FD8">
        <w:rPr>
          <w:rFonts w:asciiTheme="minorHAnsi" w:eastAsia="Times New Roman" w:hAnsiTheme="minorHAnsi" w:cstheme="minorHAnsi"/>
          <w:lang w:eastAsia="en-GB"/>
        </w:rPr>
        <w:lastRenderedPageBreak/>
        <w:t>Eco-friendly cleaning products.</w:t>
      </w:r>
    </w:p>
    <w:p w14:paraId="3DBBE92C" w14:textId="77777777" w:rsidR="00BA2FD8" w:rsidRPr="00BA2FD8" w:rsidRDefault="00BA2FD8" w:rsidP="00913BCF">
      <w:pPr>
        <w:numPr>
          <w:ilvl w:val="0"/>
          <w:numId w:val="41"/>
        </w:numPr>
        <w:spacing w:before="100" w:beforeAutospacing="1" w:after="100" w:afterAutospacing="1" w:line="240" w:lineRule="auto"/>
        <w:rPr>
          <w:rFonts w:asciiTheme="minorHAnsi" w:eastAsia="Times New Roman" w:hAnsiTheme="minorHAnsi" w:cstheme="minorHAnsi"/>
          <w:lang w:eastAsia="en-GB"/>
        </w:rPr>
      </w:pPr>
      <w:r w:rsidRPr="00BA2FD8">
        <w:rPr>
          <w:rFonts w:asciiTheme="minorHAnsi" w:eastAsia="Times New Roman" w:hAnsiTheme="minorHAnsi" w:cstheme="minorHAnsi"/>
          <w:lang w:eastAsia="en-GB"/>
        </w:rPr>
        <w:t>Reliable single-operator service with consistent quality.</w:t>
      </w:r>
    </w:p>
    <w:p w14:paraId="6CED04D7" w14:textId="77777777" w:rsidR="00BA2FD8" w:rsidRPr="00BA2FD8" w:rsidRDefault="00BA2FD8" w:rsidP="00913BCF">
      <w:pPr>
        <w:numPr>
          <w:ilvl w:val="0"/>
          <w:numId w:val="41"/>
        </w:numPr>
        <w:spacing w:before="100" w:beforeAutospacing="1" w:after="100" w:afterAutospacing="1" w:line="240" w:lineRule="auto"/>
        <w:rPr>
          <w:rFonts w:asciiTheme="minorHAnsi" w:eastAsia="Times New Roman" w:hAnsiTheme="minorHAnsi" w:cstheme="minorHAnsi"/>
          <w:lang w:eastAsia="en-GB"/>
        </w:rPr>
      </w:pPr>
      <w:r w:rsidRPr="00BA2FD8">
        <w:rPr>
          <w:rFonts w:asciiTheme="minorHAnsi" w:eastAsia="Times New Roman" w:hAnsiTheme="minorHAnsi" w:cstheme="minorHAnsi"/>
          <w:lang w:eastAsia="en-GB"/>
        </w:rPr>
        <w:t>Lower overhead costs than large contractors.</w:t>
      </w:r>
    </w:p>
    <w:p w14:paraId="2C8B1545" w14:textId="75DD7C92" w:rsidR="00747FD5" w:rsidRPr="00A94CC4" w:rsidRDefault="00D82F48" w:rsidP="00D82F48">
      <w:pPr>
        <w:pStyle w:val="Heading2"/>
        <w:rPr>
          <w:rFonts w:asciiTheme="minorHAnsi" w:hAnsiTheme="minorHAnsi" w:cstheme="minorHAnsi"/>
          <w:color w:val="auto"/>
          <w:sz w:val="22"/>
          <w:szCs w:val="22"/>
        </w:rPr>
      </w:pPr>
      <w:bookmarkStart w:id="8" w:name="_Toc120719602"/>
      <w:r w:rsidRPr="00A94CC4">
        <w:rPr>
          <w:rFonts w:asciiTheme="minorHAnsi" w:hAnsiTheme="minorHAnsi" w:cstheme="minorHAnsi"/>
          <w:color w:val="auto"/>
          <w:sz w:val="22"/>
          <w:szCs w:val="22"/>
        </w:rPr>
        <w:t>Marketing Mix (4Ps)</w:t>
      </w:r>
      <w:bookmarkEnd w:id="8"/>
    </w:p>
    <w:p w14:paraId="5D2DA5E0" w14:textId="77777777" w:rsidR="00164F33" w:rsidRPr="00164F33" w:rsidRDefault="00164F33" w:rsidP="00164F33">
      <w:pPr>
        <w:spacing w:before="100" w:beforeAutospacing="1" w:after="100" w:afterAutospacing="1" w:line="240" w:lineRule="auto"/>
        <w:outlineLvl w:val="2"/>
        <w:rPr>
          <w:rFonts w:asciiTheme="minorHAnsi" w:eastAsia="Times New Roman" w:hAnsiTheme="minorHAnsi" w:cstheme="minorHAnsi"/>
          <w:b/>
          <w:bCs/>
          <w:lang w:eastAsia="en-GB"/>
        </w:rPr>
      </w:pPr>
      <w:r w:rsidRPr="00164F33">
        <w:rPr>
          <w:rFonts w:asciiTheme="minorHAnsi" w:eastAsia="Times New Roman" w:hAnsiTheme="minorHAnsi" w:cstheme="minorHAnsi"/>
          <w:lang w:eastAsia="en-GB"/>
        </w:rPr>
        <w:t>Product</w:t>
      </w:r>
    </w:p>
    <w:p w14:paraId="3B41606A" w14:textId="77777777" w:rsidR="00164F33" w:rsidRPr="00164F33" w:rsidRDefault="00164F33" w:rsidP="00164F33">
      <w:p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Eco-friendly cleaning service for public transport stops.</w:t>
      </w:r>
    </w:p>
    <w:p w14:paraId="561C8B69" w14:textId="77777777" w:rsidR="00164F33" w:rsidRPr="00164F33" w:rsidRDefault="00164F33" w:rsidP="00164F33">
      <w:pPr>
        <w:spacing w:before="100" w:beforeAutospacing="1" w:after="100" w:afterAutospacing="1" w:line="240" w:lineRule="auto"/>
        <w:outlineLvl w:val="2"/>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Price</w:t>
      </w:r>
    </w:p>
    <w:p w14:paraId="7A440346" w14:textId="77777777" w:rsidR="00FA3AAF" w:rsidRPr="00A94CC4" w:rsidRDefault="00164F33" w:rsidP="00FA3AAF">
      <w:pPr>
        <w:rPr>
          <w:rFonts w:asciiTheme="minorHAnsi" w:hAnsiTheme="minorHAnsi" w:cstheme="minorHAnsi"/>
        </w:rPr>
      </w:pPr>
      <w:r w:rsidRPr="00164F33">
        <w:rPr>
          <w:rFonts w:asciiTheme="minorHAnsi" w:eastAsia="Times New Roman" w:hAnsiTheme="minorHAnsi" w:cstheme="minorHAnsi"/>
          <w:lang w:eastAsia="en-GB"/>
        </w:rPr>
        <w:t>£150 per stop per month.</w:t>
      </w:r>
      <w:r w:rsidR="00FA3AAF">
        <w:rPr>
          <w:rFonts w:asciiTheme="minorHAnsi" w:eastAsia="Times New Roman" w:hAnsiTheme="minorHAnsi" w:cstheme="minorHAnsi"/>
          <w:lang w:eastAsia="en-GB"/>
        </w:rPr>
        <w:t xml:space="preserve"> </w:t>
      </w:r>
      <w:r w:rsidR="00FA3AAF" w:rsidRPr="00A94CC4">
        <w:rPr>
          <w:rFonts w:asciiTheme="minorHAnsi" w:hAnsiTheme="minorHAnsi" w:cstheme="minorHAnsi"/>
        </w:rPr>
        <w:t>Clean Stops offers a subscription-style cleaning service with fixed monthly pricing:</w:t>
      </w:r>
    </w:p>
    <w:p w14:paraId="1E3E7CF5" w14:textId="77777777" w:rsidR="00FA3AAF" w:rsidRPr="00A94CC4" w:rsidRDefault="00FA3AAF" w:rsidP="00FA3AAF">
      <w:pPr>
        <w:rPr>
          <w:rFonts w:asciiTheme="minorHAnsi" w:hAnsiTheme="minorHAnsi" w:cstheme="minorHAnsi"/>
        </w:rPr>
      </w:pPr>
      <w:r w:rsidRPr="00A94CC4">
        <w:rPr>
          <w:rFonts w:asciiTheme="minorHAnsi" w:hAnsiTheme="minorHAnsi" w:cstheme="minorHAnsi"/>
        </w:rPr>
        <w:t>Package:</w:t>
      </w:r>
    </w:p>
    <w:p w14:paraId="5E4C8577" w14:textId="77777777" w:rsidR="00FA3AAF" w:rsidRPr="00A94CC4" w:rsidRDefault="00FA3AAF" w:rsidP="00FA3AAF">
      <w:pPr>
        <w:pStyle w:val="NormalWeb"/>
        <w:numPr>
          <w:ilvl w:val="0"/>
          <w:numId w:val="2"/>
        </w:numPr>
        <w:rPr>
          <w:rFonts w:asciiTheme="minorHAnsi" w:hAnsiTheme="minorHAnsi" w:cstheme="minorHAnsi"/>
          <w:sz w:val="22"/>
          <w:szCs w:val="22"/>
        </w:rPr>
      </w:pPr>
      <w:r w:rsidRPr="00A94CC4">
        <w:rPr>
          <w:rFonts w:asciiTheme="minorHAnsi" w:hAnsiTheme="minorHAnsi" w:cstheme="minorHAnsi"/>
          <w:sz w:val="22"/>
          <w:szCs w:val="22"/>
        </w:rPr>
        <w:t>£150 per stop per month</w:t>
      </w:r>
    </w:p>
    <w:p w14:paraId="38A9047E" w14:textId="77777777" w:rsidR="00FA3AAF" w:rsidRPr="00A94CC4" w:rsidRDefault="00FA3AAF" w:rsidP="00FA3AAF">
      <w:pPr>
        <w:pStyle w:val="NormalWeb"/>
        <w:numPr>
          <w:ilvl w:val="0"/>
          <w:numId w:val="2"/>
        </w:numPr>
        <w:rPr>
          <w:rFonts w:asciiTheme="minorHAnsi" w:hAnsiTheme="minorHAnsi" w:cstheme="minorHAnsi"/>
          <w:sz w:val="22"/>
          <w:szCs w:val="22"/>
        </w:rPr>
      </w:pPr>
      <w:r w:rsidRPr="00A94CC4">
        <w:rPr>
          <w:rFonts w:asciiTheme="minorHAnsi" w:hAnsiTheme="minorHAnsi" w:cstheme="minorHAnsi"/>
          <w:sz w:val="22"/>
          <w:szCs w:val="22"/>
        </w:rPr>
        <w:t>Eco-friendly cleaning products used at all locations</w:t>
      </w:r>
    </w:p>
    <w:p w14:paraId="471E1C95" w14:textId="77777777" w:rsidR="00FA3AAF" w:rsidRPr="00A94CC4" w:rsidRDefault="00FA3AAF" w:rsidP="00FA3AAF">
      <w:pPr>
        <w:pStyle w:val="NormalWeb"/>
        <w:numPr>
          <w:ilvl w:val="0"/>
          <w:numId w:val="2"/>
        </w:numPr>
        <w:rPr>
          <w:rFonts w:asciiTheme="minorHAnsi" w:hAnsiTheme="minorHAnsi" w:cstheme="minorHAnsi"/>
          <w:sz w:val="22"/>
          <w:szCs w:val="22"/>
        </w:rPr>
      </w:pPr>
      <w:r w:rsidRPr="00A94CC4">
        <w:rPr>
          <w:rFonts w:asciiTheme="minorHAnsi" w:hAnsiTheme="minorHAnsi" w:cstheme="minorHAnsi"/>
          <w:sz w:val="22"/>
          <w:szCs w:val="22"/>
        </w:rPr>
        <w:t>Routine monitoring and reporting</w:t>
      </w:r>
    </w:p>
    <w:p w14:paraId="693B4C8E" w14:textId="77777777" w:rsidR="00FA3AAF" w:rsidRPr="00A94CC4" w:rsidRDefault="00FA3AAF" w:rsidP="00FA3AAF">
      <w:pPr>
        <w:pStyle w:val="NormalWeb"/>
        <w:numPr>
          <w:ilvl w:val="0"/>
          <w:numId w:val="2"/>
        </w:numPr>
        <w:rPr>
          <w:rFonts w:asciiTheme="minorHAnsi" w:hAnsiTheme="minorHAnsi" w:cstheme="minorHAnsi"/>
          <w:sz w:val="22"/>
          <w:szCs w:val="22"/>
        </w:rPr>
      </w:pPr>
      <w:r w:rsidRPr="00A94CC4">
        <w:rPr>
          <w:rFonts w:asciiTheme="minorHAnsi" w:hAnsiTheme="minorHAnsi" w:cstheme="minorHAnsi"/>
          <w:sz w:val="22"/>
          <w:szCs w:val="22"/>
        </w:rPr>
        <w:t>Flexible scheduling based on location needs</w:t>
      </w:r>
    </w:p>
    <w:p w14:paraId="22F4C7EB" w14:textId="77777777" w:rsidR="00FA3AAF" w:rsidRPr="00A94CC4" w:rsidRDefault="00FA3AAF" w:rsidP="00FA3AAF">
      <w:pPr>
        <w:pStyle w:val="NormalWeb"/>
        <w:numPr>
          <w:ilvl w:val="0"/>
          <w:numId w:val="2"/>
        </w:numPr>
        <w:rPr>
          <w:rFonts w:asciiTheme="minorHAnsi" w:hAnsiTheme="minorHAnsi" w:cstheme="minorHAnsi"/>
          <w:sz w:val="22"/>
          <w:szCs w:val="22"/>
        </w:rPr>
      </w:pPr>
      <w:r w:rsidRPr="00A94CC4">
        <w:rPr>
          <w:rFonts w:asciiTheme="minorHAnsi" w:hAnsiTheme="minorHAnsi" w:cstheme="minorHAnsi"/>
          <w:sz w:val="22"/>
          <w:szCs w:val="22"/>
        </w:rPr>
        <w:t>Emergency cleaning available at additional cost</w:t>
      </w:r>
    </w:p>
    <w:p w14:paraId="1AF68877" w14:textId="18FDB8B0" w:rsidR="00164F33" w:rsidRPr="00164F33" w:rsidRDefault="00164F33" w:rsidP="00164F33">
      <w:pPr>
        <w:spacing w:before="100" w:beforeAutospacing="1" w:after="100" w:afterAutospacing="1" w:line="240" w:lineRule="auto"/>
        <w:outlineLvl w:val="2"/>
        <w:rPr>
          <w:rFonts w:asciiTheme="minorHAnsi" w:eastAsia="Times New Roman" w:hAnsiTheme="minorHAnsi" w:cstheme="minorHAnsi"/>
          <w:b/>
          <w:bCs/>
          <w:lang w:eastAsia="en-GB"/>
        </w:rPr>
      </w:pPr>
      <w:r w:rsidRPr="00164F33">
        <w:rPr>
          <w:rFonts w:asciiTheme="minorHAnsi" w:eastAsia="Times New Roman" w:hAnsiTheme="minorHAnsi" w:cstheme="minorHAnsi"/>
          <w:lang w:eastAsia="en-GB"/>
        </w:rPr>
        <w:t>Place</w:t>
      </w:r>
      <w:r w:rsidR="00B26140" w:rsidRPr="00A94CC4">
        <w:rPr>
          <w:rFonts w:asciiTheme="minorHAnsi" w:eastAsia="Times New Roman" w:hAnsiTheme="minorHAnsi" w:cstheme="minorHAnsi"/>
          <w:lang w:eastAsia="en-GB"/>
        </w:rPr>
        <w:t xml:space="preserve"> </w:t>
      </w:r>
    </w:p>
    <w:p w14:paraId="7EDE0382" w14:textId="77777777" w:rsidR="00164F33" w:rsidRPr="00164F33" w:rsidRDefault="00164F33" w:rsidP="00164F33">
      <w:p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London boroughs with high commuter density.</w:t>
      </w:r>
    </w:p>
    <w:p w14:paraId="2639A0F8" w14:textId="77777777" w:rsidR="00164F33" w:rsidRPr="00164F33" w:rsidRDefault="00164F33" w:rsidP="00164F33">
      <w:pPr>
        <w:spacing w:before="100" w:beforeAutospacing="1" w:after="100" w:afterAutospacing="1" w:line="240" w:lineRule="auto"/>
        <w:outlineLvl w:val="2"/>
        <w:rPr>
          <w:rFonts w:asciiTheme="minorHAnsi" w:eastAsia="Times New Roman" w:hAnsiTheme="minorHAnsi" w:cstheme="minorHAnsi"/>
          <w:b/>
          <w:bCs/>
          <w:lang w:eastAsia="en-GB"/>
        </w:rPr>
      </w:pPr>
      <w:r w:rsidRPr="00164F33">
        <w:rPr>
          <w:rFonts w:asciiTheme="minorHAnsi" w:eastAsia="Times New Roman" w:hAnsiTheme="minorHAnsi" w:cstheme="minorHAnsi"/>
          <w:lang w:eastAsia="en-GB"/>
        </w:rPr>
        <w:t>Promotion</w:t>
      </w:r>
    </w:p>
    <w:p w14:paraId="0BE0FE9F" w14:textId="77777777" w:rsidR="00164F33" w:rsidRPr="00164F33" w:rsidRDefault="00164F33" w:rsidP="00913BCF">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LinkedIn networking</w:t>
      </w:r>
    </w:p>
    <w:p w14:paraId="5194D9E6" w14:textId="77777777" w:rsidR="00164F33" w:rsidRPr="00164F33" w:rsidRDefault="00164F33" w:rsidP="00913BCF">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Council tender submissions</w:t>
      </w:r>
    </w:p>
    <w:p w14:paraId="567838FA" w14:textId="77777777" w:rsidR="00164F33" w:rsidRPr="00164F33" w:rsidRDefault="00164F33" w:rsidP="00913BCF">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Website demonstrating service quality</w:t>
      </w:r>
    </w:p>
    <w:p w14:paraId="5D2EA24A" w14:textId="77777777" w:rsidR="00164F33" w:rsidRPr="00164F33" w:rsidRDefault="00164F33" w:rsidP="00913BCF">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Free pilot clean for 1–2 stops</w:t>
      </w:r>
    </w:p>
    <w:p w14:paraId="6114D80F" w14:textId="77777777" w:rsidR="00164F33" w:rsidRPr="00164F33" w:rsidRDefault="00164F33" w:rsidP="00913BCF">
      <w:pPr>
        <w:numPr>
          <w:ilvl w:val="0"/>
          <w:numId w:val="16"/>
        </w:numPr>
        <w:spacing w:before="100" w:beforeAutospacing="1" w:after="100" w:afterAutospacing="1" w:line="240" w:lineRule="auto"/>
        <w:rPr>
          <w:rFonts w:asciiTheme="minorHAnsi" w:eastAsia="Times New Roman" w:hAnsiTheme="minorHAnsi" w:cstheme="minorHAnsi"/>
          <w:lang w:eastAsia="en-GB"/>
        </w:rPr>
      </w:pPr>
      <w:r w:rsidRPr="00164F33">
        <w:rPr>
          <w:rFonts w:asciiTheme="minorHAnsi" w:eastAsia="Times New Roman" w:hAnsiTheme="minorHAnsi" w:cstheme="minorHAnsi"/>
          <w:lang w:eastAsia="en-GB"/>
        </w:rPr>
        <w:t>Partnerships with environmental groups</w:t>
      </w:r>
    </w:p>
    <w:p w14:paraId="3231F3D7" w14:textId="7362ADA0" w:rsidR="00747FD5" w:rsidRPr="00A94CC4" w:rsidRDefault="00747FD5" w:rsidP="00F53214">
      <w:pPr>
        <w:rPr>
          <w:rFonts w:asciiTheme="minorHAnsi" w:hAnsiTheme="minorHAnsi" w:cstheme="minorHAnsi"/>
        </w:rPr>
      </w:pPr>
    </w:p>
    <w:p w14:paraId="2BABD6C7" w14:textId="11DACF76" w:rsidR="00F53214" w:rsidRPr="00A94CC4" w:rsidRDefault="00F53214" w:rsidP="00F53214">
      <w:pPr>
        <w:rPr>
          <w:rFonts w:asciiTheme="minorHAnsi" w:hAnsiTheme="minorHAnsi" w:cstheme="minorHAnsi"/>
          <w:b/>
          <w:bCs/>
        </w:rPr>
      </w:pPr>
    </w:p>
    <w:p w14:paraId="1255A575" w14:textId="00F93F64" w:rsidR="00F53214" w:rsidRPr="00A94CC4" w:rsidRDefault="00F53214" w:rsidP="00F53214">
      <w:pPr>
        <w:rPr>
          <w:rFonts w:asciiTheme="minorHAnsi" w:hAnsiTheme="minorHAnsi" w:cstheme="minorHAnsi"/>
        </w:rPr>
      </w:pPr>
    </w:p>
    <w:p w14:paraId="750196B2" w14:textId="77777777" w:rsidR="00F53214" w:rsidRPr="00A94CC4" w:rsidRDefault="00F53214" w:rsidP="00F53214">
      <w:pPr>
        <w:rPr>
          <w:rFonts w:asciiTheme="minorHAnsi" w:hAnsiTheme="minorHAnsi" w:cstheme="minorHAnsi"/>
        </w:rPr>
      </w:pPr>
    </w:p>
    <w:p w14:paraId="2F5E83E1" w14:textId="1235D018" w:rsidR="00F53214" w:rsidRPr="00A94CC4" w:rsidRDefault="00F53214" w:rsidP="00F53214">
      <w:pPr>
        <w:rPr>
          <w:rFonts w:asciiTheme="minorHAnsi" w:hAnsiTheme="minorHAnsi" w:cstheme="minorHAnsi"/>
        </w:rPr>
      </w:pPr>
    </w:p>
    <w:p w14:paraId="357CEF4D" w14:textId="0BDE7C49" w:rsidR="00F53214" w:rsidRPr="00A94CC4" w:rsidRDefault="00F53214" w:rsidP="00F53214">
      <w:pPr>
        <w:rPr>
          <w:rFonts w:asciiTheme="minorHAnsi" w:hAnsiTheme="minorHAnsi" w:cstheme="minorHAnsi"/>
        </w:rPr>
      </w:pPr>
    </w:p>
    <w:p w14:paraId="7152B89C" w14:textId="24C1CAC5" w:rsidR="00F53214" w:rsidRPr="00A94CC4" w:rsidRDefault="00F53214" w:rsidP="00F53214">
      <w:pPr>
        <w:rPr>
          <w:rFonts w:asciiTheme="minorHAnsi" w:hAnsiTheme="minorHAnsi" w:cstheme="minorHAnsi"/>
        </w:rPr>
      </w:pPr>
    </w:p>
    <w:p w14:paraId="398CC035" w14:textId="77777777" w:rsidR="00F53214" w:rsidRPr="00A94CC4" w:rsidRDefault="00F53214" w:rsidP="00F53214">
      <w:pPr>
        <w:rPr>
          <w:rFonts w:asciiTheme="minorHAnsi" w:hAnsiTheme="minorHAnsi" w:cstheme="minorHAnsi"/>
        </w:rPr>
      </w:pPr>
    </w:p>
    <w:p w14:paraId="2D35175A" w14:textId="77777777" w:rsidR="00F53214" w:rsidRPr="00A94CC4" w:rsidRDefault="00F53214" w:rsidP="00F53214">
      <w:pPr>
        <w:rPr>
          <w:rFonts w:asciiTheme="minorHAnsi" w:hAnsiTheme="minorHAnsi" w:cstheme="minorHAnsi"/>
        </w:rPr>
      </w:pPr>
    </w:p>
    <w:p w14:paraId="379A2578" w14:textId="77777777" w:rsidR="00F53214" w:rsidRPr="00A94CC4" w:rsidRDefault="00F53214" w:rsidP="00F53214">
      <w:pPr>
        <w:pStyle w:val="NoSpacing"/>
        <w:rPr>
          <w:rFonts w:asciiTheme="minorHAnsi" w:hAnsiTheme="minorHAnsi" w:cstheme="minorHAnsi"/>
        </w:rPr>
      </w:pPr>
    </w:p>
    <w:p w14:paraId="2BA39C57" w14:textId="3B9D83A0" w:rsidR="0046780A" w:rsidRPr="00A94CC4" w:rsidRDefault="0046780A" w:rsidP="0046780A">
      <w:pPr>
        <w:pStyle w:val="Heading2"/>
        <w:rPr>
          <w:rFonts w:asciiTheme="minorHAnsi" w:hAnsiTheme="minorHAnsi" w:cstheme="minorHAnsi"/>
          <w:color w:val="auto"/>
          <w:sz w:val="22"/>
          <w:szCs w:val="22"/>
        </w:rPr>
      </w:pPr>
    </w:p>
    <w:p w14:paraId="2BF9A895" w14:textId="155DB1E7" w:rsidR="00747FD5" w:rsidRPr="00A94CC4" w:rsidRDefault="00747FD5" w:rsidP="00F53214">
      <w:pPr>
        <w:rPr>
          <w:rFonts w:asciiTheme="minorHAnsi" w:hAnsiTheme="minorHAnsi" w:cstheme="minorHAnsi"/>
        </w:rPr>
      </w:pPr>
    </w:p>
    <w:p w14:paraId="467EBA58" w14:textId="24959480" w:rsidR="00F53214" w:rsidRPr="00A94CC4" w:rsidRDefault="00F53214" w:rsidP="00F53214">
      <w:pPr>
        <w:rPr>
          <w:rFonts w:asciiTheme="minorHAnsi" w:hAnsiTheme="minorHAnsi" w:cstheme="minorHAnsi"/>
        </w:rPr>
      </w:pPr>
    </w:p>
    <w:p w14:paraId="196EBF4E" w14:textId="26D1AE05" w:rsidR="00F53214" w:rsidRPr="00A94CC4" w:rsidRDefault="00F53214" w:rsidP="00F53214">
      <w:pPr>
        <w:rPr>
          <w:rFonts w:asciiTheme="minorHAnsi" w:hAnsiTheme="minorHAnsi" w:cstheme="minorHAnsi"/>
        </w:rPr>
      </w:pPr>
    </w:p>
    <w:p w14:paraId="550DC085" w14:textId="0B9F8BD5" w:rsidR="00F53214" w:rsidRPr="00A94CC4" w:rsidRDefault="00F53214" w:rsidP="00F53214">
      <w:pPr>
        <w:rPr>
          <w:rFonts w:asciiTheme="minorHAnsi" w:hAnsiTheme="minorHAnsi" w:cstheme="minorHAnsi"/>
        </w:rPr>
      </w:pPr>
    </w:p>
    <w:p w14:paraId="02C411DF" w14:textId="77777777" w:rsidR="00F53214" w:rsidRPr="00A94CC4" w:rsidRDefault="00F53214" w:rsidP="00F53214">
      <w:pPr>
        <w:rPr>
          <w:rFonts w:asciiTheme="minorHAnsi" w:hAnsiTheme="minorHAnsi" w:cstheme="minorHAnsi"/>
        </w:rPr>
      </w:pPr>
    </w:p>
    <w:p w14:paraId="3EE80EDE" w14:textId="77777777" w:rsidR="00F53214" w:rsidRPr="00A94CC4" w:rsidRDefault="00F53214" w:rsidP="00F53214">
      <w:pPr>
        <w:rPr>
          <w:rFonts w:asciiTheme="minorHAnsi" w:hAnsiTheme="minorHAnsi" w:cstheme="minorHAnsi"/>
        </w:rPr>
      </w:pPr>
    </w:p>
    <w:p w14:paraId="5B281124" w14:textId="35764B24" w:rsidR="00747FD5" w:rsidRPr="00A94CC4" w:rsidRDefault="001C65B2" w:rsidP="001C65B2">
      <w:pPr>
        <w:pStyle w:val="Heading2"/>
        <w:rPr>
          <w:rFonts w:asciiTheme="minorHAnsi" w:hAnsiTheme="minorHAnsi" w:cstheme="minorHAnsi"/>
          <w:color w:val="auto"/>
          <w:sz w:val="22"/>
          <w:szCs w:val="22"/>
        </w:rPr>
      </w:pPr>
      <w:bookmarkStart w:id="9" w:name="_Toc120719606"/>
      <w:r w:rsidRPr="00A94CC4">
        <w:rPr>
          <w:rFonts w:asciiTheme="minorHAnsi" w:hAnsiTheme="minorHAnsi" w:cstheme="minorHAnsi"/>
          <w:color w:val="auto"/>
          <w:sz w:val="22"/>
          <w:szCs w:val="22"/>
        </w:rPr>
        <w:t>Key Milestones</w:t>
      </w:r>
      <w:bookmarkEnd w:id="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7"/>
        <w:gridCol w:w="486"/>
      </w:tblGrid>
      <w:tr w:rsidR="00A94CC4" w:rsidRPr="00FD3DB7" w14:paraId="42105662" w14:textId="77777777">
        <w:trPr>
          <w:tblHeader/>
          <w:tblCellSpacing w:w="15" w:type="dxa"/>
        </w:trPr>
        <w:tc>
          <w:tcPr>
            <w:tcW w:w="0" w:type="auto"/>
            <w:vAlign w:val="center"/>
            <w:hideMark/>
          </w:tcPr>
          <w:p w14:paraId="2E1D21E3" w14:textId="4B578938" w:rsidR="00FD3DB7" w:rsidRPr="00FD3DB7" w:rsidRDefault="00FD3DB7" w:rsidP="00B137C1">
            <w:pPr>
              <w:spacing w:after="0" w:line="240" w:lineRule="auto"/>
              <w:rPr>
                <w:rFonts w:asciiTheme="minorHAnsi" w:eastAsia="Times New Roman" w:hAnsiTheme="minorHAnsi" w:cstheme="minorHAnsi"/>
                <w:b/>
                <w:bCs/>
                <w:lang w:eastAsia="en-GB"/>
              </w:rPr>
            </w:pPr>
            <w:r w:rsidRPr="00FD3DB7">
              <w:rPr>
                <w:rFonts w:asciiTheme="minorHAnsi" w:eastAsia="Times New Roman" w:hAnsiTheme="minorHAnsi" w:cstheme="minorHAnsi"/>
                <w:lang w:eastAsia="en-GB"/>
              </w:rPr>
              <w:t>Time</w:t>
            </w:r>
            <w:r w:rsidRPr="00FD3DB7">
              <w:rPr>
                <w:rFonts w:asciiTheme="minorHAnsi" w:eastAsia="Times New Roman" w:hAnsiTheme="minorHAnsi" w:cstheme="minorHAnsi"/>
                <w:b/>
                <w:bCs/>
                <w:lang w:eastAsia="en-GB"/>
              </w:rPr>
              <w:t xml:space="preserve"> </w:t>
            </w:r>
            <w:r w:rsidRPr="00FD3DB7">
              <w:rPr>
                <w:rFonts w:asciiTheme="minorHAnsi" w:eastAsia="Times New Roman" w:hAnsiTheme="minorHAnsi" w:cstheme="minorHAnsi"/>
                <w:lang w:eastAsia="en-GB"/>
              </w:rPr>
              <w:t>Frame</w:t>
            </w:r>
          </w:p>
        </w:tc>
        <w:tc>
          <w:tcPr>
            <w:tcW w:w="0" w:type="auto"/>
            <w:vAlign w:val="center"/>
            <w:hideMark/>
          </w:tcPr>
          <w:p w14:paraId="2EA9C5A7" w14:textId="77777777" w:rsidR="00FD3DB7" w:rsidRPr="00FD3DB7" w:rsidRDefault="00FD3DB7" w:rsidP="00FD3DB7">
            <w:pPr>
              <w:spacing w:after="0" w:line="240" w:lineRule="auto"/>
              <w:jc w:val="center"/>
              <w:rPr>
                <w:rFonts w:asciiTheme="minorHAnsi" w:eastAsia="Times New Roman" w:hAnsiTheme="minorHAnsi" w:cstheme="minorHAnsi"/>
                <w:b/>
                <w:bCs/>
                <w:lang w:eastAsia="en-GB"/>
              </w:rPr>
            </w:pPr>
            <w:r w:rsidRPr="00FD3DB7">
              <w:rPr>
                <w:rFonts w:asciiTheme="minorHAnsi" w:eastAsia="Times New Roman" w:hAnsiTheme="minorHAnsi" w:cstheme="minorHAnsi"/>
                <w:lang w:eastAsia="en-GB"/>
              </w:rPr>
              <w:t>Goal</w:t>
            </w:r>
          </w:p>
        </w:tc>
      </w:tr>
    </w:tbl>
    <w:p w14:paraId="07CEC8B8" w14:textId="77777777" w:rsidR="00FD3DB7" w:rsidRPr="00FD3DB7" w:rsidRDefault="00FD3DB7" w:rsidP="00FD3DB7">
      <w:pPr>
        <w:spacing w:after="0" w:line="240" w:lineRule="auto"/>
        <w:rPr>
          <w:rFonts w:asciiTheme="minorHAnsi" w:eastAsia="Times New Roman" w:hAnsiTheme="minorHAnsi"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3"/>
        <w:gridCol w:w="4879"/>
      </w:tblGrid>
      <w:tr w:rsidR="00A94CC4" w:rsidRPr="00FD3DB7" w14:paraId="6F3BBC40" w14:textId="77777777">
        <w:trPr>
          <w:tblCellSpacing w:w="15" w:type="dxa"/>
        </w:trPr>
        <w:tc>
          <w:tcPr>
            <w:tcW w:w="0" w:type="auto"/>
            <w:vAlign w:val="center"/>
            <w:hideMark/>
          </w:tcPr>
          <w:p w14:paraId="22F6E987"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Months 1–2</w:t>
            </w:r>
          </w:p>
        </w:tc>
        <w:tc>
          <w:tcPr>
            <w:tcW w:w="0" w:type="auto"/>
            <w:vAlign w:val="center"/>
            <w:hideMark/>
          </w:tcPr>
          <w:p w14:paraId="756999BC"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Purchase equipment, set up branding, begin outreach</w:t>
            </w:r>
          </w:p>
        </w:tc>
      </w:tr>
    </w:tbl>
    <w:p w14:paraId="61B1E64C" w14:textId="77777777" w:rsidR="00FD3DB7" w:rsidRPr="00FD3DB7" w:rsidRDefault="00FD3DB7" w:rsidP="00FD3DB7">
      <w:pPr>
        <w:spacing w:after="0" w:line="240" w:lineRule="auto"/>
        <w:rPr>
          <w:rFonts w:asciiTheme="minorHAnsi" w:eastAsia="Times New Roman" w:hAnsiTheme="minorHAnsi"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3"/>
        <w:gridCol w:w="1481"/>
      </w:tblGrid>
      <w:tr w:rsidR="00A94CC4" w:rsidRPr="00FD3DB7" w14:paraId="0C8F9E77" w14:textId="77777777">
        <w:trPr>
          <w:tblCellSpacing w:w="15" w:type="dxa"/>
        </w:trPr>
        <w:tc>
          <w:tcPr>
            <w:tcW w:w="0" w:type="auto"/>
            <w:vAlign w:val="center"/>
            <w:hideMark/>
          </w:tcPr>
          <w:p w14:paraId="00DCE5FA"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Months 3–4</w:t>
            </w:r>
          </w:p>
        </w:tc>
        <w:tc>
          <w:tcPr>
            <w:tcW w:w="0" w:type="auto"/>
            <w:vAlign w:val="center"/>
            <w:hideMark/>
          </w:tcPr>
          <w:p w14:paraId="356F5EAB"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Secure 10 stops</w:t>
            </w:r>
          </w:p>
        </w:tc>
      </w:tr>
    </w:tbl>
    <w:p w14:paraId="7CBF0016" w14:textId="77777777" w:rsidR="00FD3DB7" w:rsidRPr="00FD3DB7" w:rsidRDefault="00FD3DB7" w:rsidP="00FD3DB7">
      <w:pPr>
        <w:spacing w:after="0" w:line="240" w:lineRule="auto"/>
        <w:rPr>
          <w:rFonts w:asciiTheme="minorHAnsi" w:eastAsia="Times New Roman" w:hAnsiTheme="minorHAnsi"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3"/>
        <w:gridCol w:w="1770"/>
      </w:tblGrid>
      <w:tr w:rsidR="00A94CC4" w:rsidRPr="00FD3DB7" w14:paraId="28C2BBEC" w14:textId="77777777">
        <w:trPr>
          <w:tblCellSpacing w:w="15" w:type="dxa"/>
        </w:trPr>
        <w:tc>
          <w:tcPr>
            <w:tcW w:w="0" w:type="auto"/>
            <w:vAlign w:val="center"/>
            <w:hideMark/>
          </w:tcPr>
          <w:p w14:paraId="4673496C"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Months 5–6</w:t>
            </w:r>
          </w:p>
        </w:tc>
        <w:tc>
          <w:tcPr>
            <w:tcW w:w="0" w:type="auto"/>
            <w:vAlign w:val="center"/>
            <w:hideMark/>
          </w:tcPr>
          <w:p w14:paraId="4FD490C5"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Expand to 25 stops</w:t>
            </w:r>
          </w:p>
        </w:tc>
      </w:tr>
    </w:tbl>
    <w:p w14:paraId="51B004DB" w14:textId="77777777" w:rsidR="00FD3DB7" w:rsidRPr="00FD3DB7" w:rsidRDefault="00FD3DB7" w:rsidP="00FD3DB7">
      <w:pPr>
        <w:spacing w:after="0" w:line="240" w:lineRule="auto"/>
        <w:rPr>
          <w:rFonts w:asciiTheme="minorHAnsi" w:eastAsia="Times New Roman" w:hAnsiTheme="minorHAnsi"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4"/>
        <w:gridCol w:w="2437"/>
      </w:tblGrid>
      <w:tr w:rsidR="00A94CC4" w:rsidRPr="00FD3DB7" w14:paraId="6FC4D939" w14:textId="77777777">
        <w:trPr>
          <w:tblCellSpacing w:w="15" w:type="dxa"/>
        </w:trPr>
        <w:tc>
          <w:tcPr>
            <w:tcW w:w="0" w:type="auto"/>
            <w:vAlign w:val="center"/>
            <w:hideMark/>
          </w:tcPr>
          <w:p w14:paraId="68B72145"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Months 7–12</w:t>
            </w:r>
          </w:p>
        </w:tc>
        <w:tc>
          <w:tcPr>
            <w:tcW w:w="0" w:type="auto"/>
            <w:vAlign w:val="center"/>
            <w:hideMark/>
          </w:tcPr>
          <w:p w14:paraId="54843A7E" w14:textId="77777777" w:rsidR="00FD3DB7" w:rsidRPr="00FD3DB7" w:rsidRDefault="00FD3DB7" w:rsidP="00FD3DB7">
            <w:pPr>
              <w:spacing w:after="0" w:line="240" w:lineRule="auto"/>
              <w:rPr>
                <w:rFonts w:asciiTheme="minorHAnsi" w:eastAsia="Times New Roman" w:hAnsiTheme="minorHAnsi" w:cstheme="minorHAnsi"/>
                <w:lang w:eastAsia="en-GB"/>
              </w:rPr>
            </w:pPr>
            <w:r w:rsidRPr="00FD3DB7">
              <w:rPr>
                <w:rFonts w:asciiTheme="minorHAnsi" w:eastAsia="Times New Roman" w:hAnsiTheme="minorHAnsi" w:cstheme="minorHAnsi"/>
                <w:lang w:eastAsia="en-GB"/>
              </w:rPr>
              <w:t>Achieve full 50-stop target</w:t>
            </w:r>
          </w:p>
        </w:tc>
      </w:tr>
    </w:tbl>
    <w:p w14:paraId="7EDE2752" w14:textId="75D79B35" w:rsidR="00747FD5" w:rsidRPr="00A94CC4" w:rsidRDefault="00747FD5" w:rsidP="00F53214">
      <w:pPr>
        <w:rPr>
          <w:rFonts w:asciiTheme="minorHAnsi" w:hAnsiTheme="minorHAnsi" w:cstheme="minorHAnsi"/>
        </w:rPr>
      </w:pPr>
    </w:p>
    <w:p w14:paraId="6B6A440D" w14:textId="1AA33962" w:rsidR="00F53214" w:rsidRPr="00A94CC4" w:rsidRDefault="00F53214" w:rsidP="00F53214">
      <w:pPr>
        <w:rPr>
          <w:rFonts w:asciiTheme="minorHAnsi" w:hAnsiTheme="minorHAnsi" w:cstheme="minorHAnsi"/>
        </w:rPr>
      </w:pPr>
    </w:p>
    <w:p w14:paraId="45112C73" w14:textId="77E0D638" w:rsidR="00747FD5" w:rsidRPr="00A94CC4" w:rsidRDefault="00747FD5" w:rsidP="00070E9B">
      <w:pPr>
        <w:pStyle w:val="Heading1"/>
        <w:rPr>
          <w:rFonts w:asciiTheme="minorHAnsi" w:hAnsiTheme="minorHAnsi" w:cstheme="minorHAnsi"/>
          <w:color w:val="auto"/>
          <w:sz w:val="22"/>
          <w:szCs w:val="22"/>
        </w:rPr>
      </w:pPr>
      <w:bookmarkStart w:id="10" w:name="_Toc120719607"/>
      <w:r w:rsidRPr="00A94CC4">
        <w:rPr>
          <w:rFonts w:asciiTheme="minorHAnsi" w:hAnsiTheme="minorHAnsi" w:cstheme="minorHAnsi"/>
          <w:color w:val="auto"/>
          <w:sz w:val="22"/>
          <w:szCs w:val="22"/>
        </w:rPr>
        <w:t>Financial Plan</w:t>
      </w:r>
      <w:r w:rsidR="00640B87" w:rsidRPr="00A94CC4">
        <w:rPr>
          <w:rFonts w:asciiTheme="minorHAnsi" w:hAnsiTheme="minorHAnsi" w:cstheme="minorHAnsi"/>
          <w:color w:val="auto"/>
          <w:sz w:val="22"/>
          <w:szCs w:val="22"/>
        </w:rPr>
        <w:t xml:space="preserve"> (One Year)</w:t>
      </w:r>
      <w:bookmarkEnd w:id="10"/>
    </w:p>
    <w:p w14:paraId="6B5932A3" w14:textId="04DF645B" w:rsidR="00747FD5" w:rsidRDefault="00747FD5" w:rsidP="00F53214">
      <w:pPr>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E34FA1" w14:paraId="1E262A49" w14:textId="77777777" w:rsidTr="005268C0">
        <w:tc>
          <w:tcPr>
            <w:tcW w:w="9016" w:type="dxa"/>
            <w:gridSpan w:val="2"/>
          </w:tcPr>
          <w:p w14:paraId="7A6C0C70" w14:textId="7CE3E2A9" w:rsidR="00E34FA1" w:rsidRDefault="00E34FA1" w:rsidP="00E34FA1">
            <w:pPr>
              <w:jc w:val="center"/>
              <w:rPr>
                <w:rFonts w:asciiTheme="minorHAnsi" w:hAnsiTheme="minorHAnsi" w:cstheme="minorHAnsi"/>
              </w:rPr>
            </w:pPr>
            <w:r>
              <w:rPr>
                <w:rFonts w:asciiTheme="minorHAnsi" w:hAnsiTheme="minorHAnsi" w:cstheme="minorHAnsi"/>
              </w:rPr>
              <w:t>Startup Cost</w:t>
            </w:r>
          </w:p>
        </w:tc>
      </w:tr>
      <w:tr w:rsidR="00E34FA1" w14:paraId="2D670C8B" w14:textId="77777777" w:rsidTr="00E34FA1">
        <w:tc>
          <w:tcPr>
            <w:tcW w:w="4508" w:type="dxa"/>
          </w:tcPr>
          <w:p w14:paraId="39310744" w14:textId="5B013B5D" w:rsidR="00E34FA1" w:rsidRDefault="00E34FA1" w:rsidP="00F53214">
            <w:pPr>
              <w:rPr>
                <w:rFonts w:asciiTheme="minorHAnsi" w:hAnsiTheme="minorHAnsi" w:cstheme="minorHAnsi"/>
              </w:rPr>
            </w:pPr>
            <w:r>
              <w:rPr>
                <w:rFonts w:asciiTheme="minorHAnsi" w:hAnsiTheme="minorHAnsi" w:cstheme="minorHAnsi"/>
              </w:rPr>
              <w:t>Description</w:t>
            </w:r>
          </w:p>
        </w:tc>
        <w:tc>
          <w:tcPr>
            <w:tcW w:w="4508" w:type="dxa"/>
          </w:tcPr>
          <w:p w14:paraId="28F07FE4" w14:textId="04014339" w:rsidR="00E34FA1" w:rsidRDefault="00E34FA1" w:rsidP="00F53214">
            <w:pPr>
              <w:rPr>
                <w:rFonts w:asciiTheme="minorHAnsi" w:hAnsiTheme="minorHAnsi" w:cstheme="minorHAnsi"/>
              </w:rPr>
            </w:pPr>
            <w:r>
              <w:rPr>
                <w:rFonts w:asciiTheme="minorHAnsi" w:hAnsiTheme="minorHAnsi" w:cstheme="minorHAnsi"/>
              </w:rPr>
              <w:t>Amount</w:t>
            </w:r>
            <w:r w:rsidR="00E16A8F">
              <w:rPr>
                <w:rFonts w:asciiTheme="minorHAnsi" w:hAnsiTheme="minorHAnsi" w:cstheme="minorHAnsi"/>
              </w:rPr>
              <w:t xml:space="preserve"> </w:t>
            </w:r>
            <w:r w:rsidR="0052445A">
              <w:rPr>
                <w:rFonts w:asciiTheme="minorHAnsi" w:hAnsiTheme="minorHAnsi" w:cstheme="minorHAnsi"/>
              </w:rPr>
              <w:t>10.000</w:t>
            </w:r>
          </w:p>
        </w:tc>
      </w:tr>
      <w:tr w:rsidR="00001F85" w14:paraId="25E95307" w14:textId="77777777" w:rsidTr="00E34FA1">
        <w:tc>
          <w:tcPr>
            <w:tcW w:w="4508" w:type="dxa"/>
          </w:tcPr>
          <w:p w14:paraId="59100EF8" w14:textId="1B1C57C4" w:rsidR="00001F85" w:rsidRDefault="00836E86" w:rsidP="00F53214">
            <w:pPr>
              <w:rPr>
                <w:rFonts w:asciiTheme="minorHAnsi" w:hAnsiTheme="minorHAnsi" w:cstheme="minorHAnsi"/>
              </w:rPr>
            </w:pPr>
            <w:r>
              <w:rPr>
                <w:rFonts w:asciiTheme="minorHAnsi" w:hAnsiTheme="minorHAnsi" w:cstheme="minorHAnsi"/>
              </w:rPr>
              <w:t>E</w:t>
            </w:r>
            <w:r w:rsidR="00083101">
              <w:rPr>
                <w:rFonts w:asciiTheme="minorHAnsi" w:hAnsiTheme="minorHAnsi" w:cstheme="minorHAnsi"/>
              </w:rPr>
              <w:t>quipment</w:t>
            </w:r>
          </w:p>
        </w:tc>
        <w:tc>
          <w:tcPr>
            <w:tcW w:w="4508" w:type="dxa"/>
          </w:tcPr>
          <w:p w14:paraId="581B2F10" w14:textId="0A0778E1" w:rsidR="00001F85" w:rsidRDefault="00083101" w:rsidP="00F53214">
            <w:pPr>
              <w:rPr>
                <w:rFonts w:asciiTheme="minorHAnsi" w:hAnsiTheme="minorHAnsi" w:cstheme="minorHAnsi"/>
              </w:rPr>
            </w:pPr>
            <w:r>
              <w:rPr>
                <w:rFonts w:asciiTheme="minorHAnsi" w:hAnsiTheme="minorHAnsi" w:cstheme="minorHAnsi"/>
              </w:rPr>
              <w:t>£3</w:t>
            </w:r>
            <w:r w:rsidR="00FA1A60">
              <w:rPr>
                <w:rFonts w:asciiTheme="minorHAnsi" w:hAnsiTheme="minorHAnsi" w:cstheme="minorHAnsi"/>
              </w:rPr>
              <w:t>.500</w:t>
            </w:r>
          </w:p>
        </w:tc>
      </w:tr>
      <w:tr w:rsidR="00001F85" w14:paraId="5103E470" w14:textId="77777777" w:rsidTr="00E34FA1">
        <w:tc>
          <w:tcPr>
            <w:tcW w:w="4508" w:type="dxa"/>
          </w:tcPr>
          <w:p w14:paraId="6070E1E0" w14:textId="1E2D3052" w:rsidR="00001F85" w:rsidRDefault="00FA1A60" w:rsidP="00F53214">
            <w:pPr>
              <w:rPr>
                <w:rFonts w:asciiTheme="minorHAnsi" w:hAnsiTheme="minorHAnsi" w:cstheme="minorHAnsi"/>
              </w:rPr>
            </w:pPr>
            <w:r>
              <w:rPr>
                <w:rFonts w:asciiTheme="minorHAnsi" w:hAnsiTheme="minorHAnsi" w:cstheme="minorHAnsi"/>
              </w:rPr>
              <w:t>Van</w:t>
            </w:r>
          </w:p>
        </w:tc>
        <w:tc>
          <w:tcPr>
            <w:tcW w:w="4508" w:type="dxa"/>
          </w:tcPr>
          <w:p w14:paraId="659645E2" w14:textId="19520FE7" w:rsidR="00001F85" w:rsidRDefault="00772C2B" w:rsidP="00F53214">
            <w:pPr>
              <w:rPr>
                <w:rFonts w:asciiTheme="minorHAnsi" w:hAnsiTheme="minorHAnsi" w:cstheme="minorHAnsi"/>
              </w:rPr>
            </w:pPr>
            <w:r>
              <w:rPr>
                <w:rFonts w:asciiTheme="minorHAnsi" w:hAnsiTheme="minorHAnsi" w:cstheme="minorHAnsi"/>
              </w:rPr>
              <w:t>£3.500</w:t>
            </w:r>
          </w:p>
        </w:tc>
      </w:tr>
      <w:tr w:rsidR="00001F85" w14:paraId="34D8C2A7" w14:textId="77777777" w:rsidTr="00E34FA1">
        <w:tc>
          <w:tcPr>
            <w:tcW w:w="4508" w:type="dxa"/>
          </w:tcPr>
          <w:p w14:paraId="05466ABA" w14:textId="571B4009" w:rsidR="00001F85" w:rsidRDefault="00645305" w:rsidP="00F53214">
            <w:pPr>
              <w:rPr>
                <w:rFonts w:asciiTheme="minorHAnsi" w:hAnsiTheme="minorHAnsi" w:cstheme="minorHAnsi"/>
              </w:rPr>
            </w:pPr>
            <w:r>
              <w:rPr>
                <w:rFonts w:asciiTheme="minorHAnsi" w:hAnsiTheme="minorHAnsi" w:cstheme="minorHAnsi"/>
              </w:rPr>
              <w:t>Website</w:t>
            </w:r>
          </w:p>
        </w:tc>
        <w:tc>
          <w:tcPr>
            <w:tcW w:w="4508" w:type="dxa"/>
          </w:tcPr>
          <w:p w14:paraId="797912F2" w14:textId="51E198B7" w:rsidR="00001F85" w:rsidRDefault="00645305" w:rsidP="00F53214">
            <w:pPr>
              <w:rPr>
                <w:rFonts w:asciiTheme="minorHAnsi" w:hAnsiTheme="minorHAnsi" w:cstheme="minorHAnsi"/>
              </w:rPr>
            </w:pPr>
            <w:r>
              <w:rPr>
                <w:rFonts w:asciiTheme="minorHAnsi" w:hAnsiTheme="minorHAnsi" w:cstheme="minorHAnsi"/>
              </w:rPr>
              <w:t>£600</w:t>
            </w:r>
          </w:p>
        </w:tc>
      </w:tr>
      <w:tr w:rsidR="00001F85" w14:paraId="5C8554C3" w14:textId="77777777" w:rsidTr="00E34FA1">
        <w:tc>
          <w:tcPr>
            <w:tcW w:w="4508" w:type="dxa"/>
          </w:tcPr>
          <w:p w14:paraId="6E1B9717" w14:textId="77777777" w:rsidR="00001F85" w:rsidRDefault="00001F85" w:rsidP="00F53214">
            <w:pPr>
              <w:rPr>
                <w:rFonts w:asciiTheme="minorHAnsi" w:hAnsiTheme="minorHAnsi" w:cstheme="minorHAnsi"/>
              </w:rPr>
            </w:pPr>
          </w:p>
        </w:tc>
        <w:tc>
          <w:tcPr>
            <w:tcW w:w="4508" w:type="dxa"/>
          </w:tcPr>
          <w:p w14:paraId="33804FE2" w14:textId="77777777" w:rsidR="00001F85" w:rsidRDefault="00001F85" w:rsidP="00F53214">
            <w:pPr>
              <w:rPr>
                <w:rFonts w:asciiTheme="minorHAnsi" w:hAnsiTheme="minorHAnsi" w:cstheme="minorHAnsi"/>
              </w:rPr>
            </w:pPr>
          </w:p>
        </w:tc>
      </w:tr>
      <w:tr w:rsidR="00001F85" w14:paraId="2D6EEDFB" w14:textId="77777777" w:rsidTr="00E34FA1">
        <w:tc>
          <w:tcPr>
            <w:tcW w:w="4508" w:type="dxa"/>
          </w:tcPr>
          <w:p w14:paraId="00BADE4B" w14:textId="77777777" w:rsidR="00001F85" w:rsidRDefault="00001F85" w:rsidP="00F53214">
            <w:pPr>
              <w:rPr>
                <w:rFonts w:asciiTheme="minorHAnsi" w:hAnsiTheme="minorHAnsi" w:cstheme="minorHAnsi"/>
              </w:rPr>
            </w:pPr>
          </w:p>
        </w:tc>
        <w:tc>
          <w:tcPr>
            <w:tcW w:w="4508" w:type="dxa"/>
          </w:tcPr>
          <w:p w14:paraId="1BEEA64F" w14:textId="77777777" w:rsidR="00001F85" w:rsidRDefault="00001F85" w:rsidP="00F53214">
            <w:pPr>
              <w:rPr>
                <w:rFonts w:asciiTheme="minorHAnsi" w:hAnsiTheme="minorHAnsi" w:cstheme="minorHAnsi"/>
              </w:rPr>
            </w:pPr>
          </w:p>
        </w:tc>
      </w:tr>
      <w:tr w:rsidR="00001F85" w14:paraId="7501C3AA" w14:textId="77777777" w:rsidTr="00E34FA1">
        <w:tc>
          <w:tcPr>
            <w:tcW w:w="4508" w:type="dxa"/>
          </w:tcPr>
          <w:p w14:paraId="7A4945B3" w14:textId="77777777" w:rsidR="00001F85" w:rsidRDefault="00001F85" w:rsidP="00F53214">
            <w:pPr>
              <w:rPr>
                <w:rFonts w:asciiTheme="minorHAnsi" w:hAnsiTheme="minorHAnsi" w:cstheme="minorHAnsi"/>
              </w:rPr>
            </w:pPr>
          </w:p>
        </w:tc>
        <w:tc>
          <w:tcPr>
            <w:tcW w:w="4508" w:type="dxa"/>
          </w:tcPr>
          <w:p w14:paraId="6803CDF9" w14:textId="77777777" w:rsidR="00001F85" w:rsidRDefault="00001F85" w:rsidP="00F53214">
            <w:pPr>
              <w:rPr>
                <w:rFonts w:asciiTheme="minorHAnsi" w:hAnsiTheme="minorHAnsi" w:cstheme="minorHAnsi"/>
              </w:rPr>
            </w:pPr>
          </w:p>
        </w:tc>
      </w:tr>
      <w:tr w:rsidR="00001F85" w14:paraId="609D7A5A" w14:textId="77777777" w:rsidTr="00E34FA1">
        <w:tc>
          <w:tcPr>
            <w:tcW w:w="4508" w:type="dxa"/>
          </w:tcPr>
          <w:p w14:paraId="1F39E36C" w14:textId="77777777" w:rsidR="00001F85" w:rsidRDefault="00001F85" w:rsidP="00F53214">
            <w:pPr>
              <w:rPr>
                <w:rFonts w:asciiTheme="minorHAnsi" w:hAnsiTheme="minorHAnsi" w:cstheme="minorHAnsi"/>
              </w:rPr>
            </w:pPr>
          </w:p>
        </w:tc>
        <w:tc>
          <w:tcPr>
            <w:tcW w:w="4508" w:type="dxa"/>
          </w:tcPr>
          <w:p w14:paraId="0AD676F0" w14:textId="77777777" w:rsidR="00001F85" w:rsidRDefault="00001F85" w:rsidP="00F53214">
            <w:pPr>
              <w:rPr>
                <w:rFonts w:asciiTheme="minorHAnsi" w:hAnsiTheme="minorHAnsi" w:cstheme="minorHAnsi"/>
              </w:rPr>
            </w:pPr>
          </w:p>
        </w:tc>
      </w:tr>
      <w:tr w:rsidR="00001F85" w14:paraId="08D07E57" w14:textId="77777777" w:rsidTr="00E34FA1">
        <w:tc>
          <w:tcPr>
            <w:tcW w:w="4508" w:type="dxa"/>
          </w:tcPr>
          <w:p w14:paraId="7233E030" w14:textId="39F88E05" w:rsidR="00001F85" w:rsidRDefault="008923E8" w:rsidP="00F53214">
            <w:pPr>
              <w:rPr>
                <w:rFonts w:asciiTheme="minorHAnsi" w:hAnsiTheme="minorHAnsi" w:cstheme="minorHAnsi"/>
              </w:rPr>
            </w:pPr>
            <w:r>
              <w:rPr>
                <w:rFonts w:asciiTheme="minorHAnsi" w:hAnsiTheme="minorHAnsi" w:cstheme="minorHAnsi"/>
              </w:rPr>
              <w:t>Total</w:t>
            </w:r>
          </w:p>
        </w:tc>
        <w:tc>
          <w:tcPr>
            <w:tcW w:w="4508" w:type="dxa"/>
          </w:tcPr>
          <w:p w14:paraId="4B2C9803" w14:textId="7270A54B" w:rsidR="00001F85" w:rsidRDefault="007F5A39" w:rsidP="00F53214">
            <w:pPr>
              <w:rPr>
                <w:rFonts w:asciiTheme="minorHAnsi" w:hAnsiTheme="minorHAnsi" w:cstheme="minorHAnsi"/>
              </w:rPr>
            </w:pPr>
            <w:r>
              <w:rPr>
                <w:rFonts w:asciiTheme="minorHAnsi" w:hAnsiTheme="minorHAnsi" w:cstheme="minorHAnsi"/>
              </w:rPr>
              <w:t>£</w:t>
            </w:r>
            <w:r w:rsidR="00084AA1">
              <w:rPr>
                <w:rFonts w:asciiTheme="minorHAnsi" w:hAnsiTheme="minorHAnsi" w:cstheme="minorHAnsi"/>
              </w:rPr>
              <w:t>7,600</w:t>
            </w:r>
          </w:p>
        </w:tc>
      </w:tr>
    </w:tbl>
    <w:p w14:paraId="748A229A" w14:textId="77777777" w:rsidR="00E34FA1" w:rsidRDefault="00E34FA1" w:rsidP="00F53214">
      <w:pPr>
        <w:rPr>
          <w:rFonts w:asciiTheme="minorHAnsi" w:hAnsiTheme="minorHAnsi" w:cstheme="minorHAnsi"/>
        </w:rPr>
      </w:pPr>
    </w:p>
    <w:p w14:paraId="3BA4EA34" w14:textId="77777777" w:rsidR="00FA0682" w:rsidRDefault="00FA0682" w:rsidP="00F53214">
      <w:pPr>
        <w:rPr>
          <w:rFonts w:asciiTheme="minorHAnsi" w:hAnsiTheme="minorHAnsi" w:cstheme="minorHAnsi"/>
        </w:rPr>
      </w:pPr>
    </w:p>
    <w:p w14:paraId="2B0D9ED3" w14:textId="77777777" w:rsidR="00FA0682" w:rsidRDefault="00FA0682" w:rsidP="00F53214">
      <w:pPr>
        <w:rPr>
          <w:rFonts w:asciiTheme="minorHAnsi" w:hAnsiTheme="minorHAnsi" w:cstheme="minorHAnsi"/>
        </w:rPr>
      </w:pPr>
    </w:p>
    <w:p w14:paraId="510F7DB6" w14:textId="77777777" w:rsidR="00FA0682" w:rsidRDefault="00FA0682" w:rsidP="00F53214">
      <w:pPr>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FA0682" w14:paraId="09385B9E" w14:textId="77777777" w:rsidTr="004E202D">
        <w:tc>
          <w:tcPr>
            <w:tcW w:w="9016" w:type="dxa"/>
            <w:gridSpan w:val="2"/>
          </w:tcPr>
          <w:p w14:paraId="4EC8D24B" w14:textId="24044BF7" w:rsidR="00FA0682" w:rsidRDefault="00FA0682" w:rsidP="00F53214">
            <w:pPr>
              <w:rPr>
                <w:rFonts w:asciiTheme="minorHAnsi" w:hAnsiTheme="minorHAnsi" w:cstheme="minorHAnsi"/>
              </w:rPr>
            </w:pPr>
            <w:r>
              <w:rPr>
                <w:rFonts w:asciiTheme="minorHAnsi" w:hAnsiTheme="minorHAnsi" w:cstheme="minorHAnsi"/>
              </w:rPr>
              <w:t>Fixed cost</w:t>
            </w:r>
          </w:p>
        </w:tc>
      </w:tr>
      <w:tr w:rsidR="00FA0682" w14:paraId="2C7F723B" w14:textId="77777777" w:rsidTr="00FA0682">
        <w:tc>
          <w:tcPr>
            <w:tcW w:w="4508" w:type="dxa"/>
          </w:tcPr>
          <w:p w14:paraId="521F841B" w14:textId="4A96A49F" w:rsidR="00FA0682" w:rsidRDefault="00FA0682" w:rsidP="00FA0682">
            <w:pPr>
              <w:rPr>
                <w:rFonts w:asciiTheme="minorHAnsi" w:hAnsiTheme="minorHAnsi" w:cstheme="minorHAnsi"/>
              </w:rPr>
            </w:pPr>
            <w:r>
              <w:rPr>
                <w:rFonts w:asciiTheme="minorHAnsi" w:hAnsiTheme="minorHAnsi" w:cstheme="minorHAnsi"/>
              </w:rPr>
              <w:t>Description</w:t>
            </w:r>
          </w:p>
        </w:tc>
        <w:tc>
          <w:tcPr>
            <w:tcW w:w="4508" w:type="dxa"/>
          </w:tcPr>
          <w:p w14:paraId="1E1BD322" w14:textId="10363B3C" w:rsidR="00FA0682" w:rsidRDefault="00FA0682" w:rsidP="00FA0682">
            <w:pPr>
              <w:rPr>
                <w:rFonts w:asciiTheme="minorHAnsi" w:hAnsiTheme="minorHAnsi" w:cstheme="minorHAnsi"/>
              </w:rPr>
            </w:pPr>
            <w:r>
              <w:rPr>
                <w:rFonts w:asciiTheme="minorHAnsi" w:hAnsiTheme="minorHAnsi" w:cstheme="minorHAnsi"/>
              </w:rPr>
              <w:t>Amount</w:t>
            </w:r>
          </w:p>
        </w:tc>
      </w:tr>
      <w:tr w:rsidR="00FA0682" w14:paraId="67BC7944" w14:textId="77777777" w:rsidTr="00FA0682">
        <w:tc>
          <w:tcPr>
            <w:tcW w:w="4508" w:type="dxa"/>
          </w:tcPr>
          <w:p w14:paraId="05B1CBDA" w14:textId="779B696E" w:rsidR="00FA0682" w:rsidRDefault="002C539E" w:rsidP="00FA0682">
            <w:pPr>
              <w:rPr>
                <w:rFonts w:asciiTheme="minorHAnsi" w:hAnsiTheme="minorHAnsi" w:cstheme="minorHAnsi"/>
              </w:rPr>
            </w:pPr>
            <w:r>
              <w:rPr>
                <w:rFonts w:asciiTheme="minorHAnsi" w:hAnsiTheme="minorHAnsi" w:cstheme="minorHAnsi"/>
              </w:rPr>
              <w:t>Insurance</w:t>
            </w:r>
          </w:p>
        </w:tc>
        <w:tc>
          <w:tcPr>
            <w:tcW w:w="4508" w:type="dxa"/>
          </w:tcPr>
          <w:p w14:paraId="10E6223F" w14:textId="62F99D9B" w:rsidR="00FA0682" w:rsidRDefault="002C539E" w:rsidP="00FA0682">
            <w:pPr>
              <w:rPr>
                <w:rFonts w:asciiTheme="minorHAnsi" w:hAnsiTheme="minorHAnsi" w:cstheme="minorHAnsi"/>
              </w:rPr>
            </w:pPr>
            <w:r>
              <w:rPr>
                <w:rFonts w:asciiTheme="minorHAnsi" w:hAnsiTheme="minorHAnsi" w:cstheme="minorHAnsi"/>
              </w:rPr>
              <w:t xml:space="preserve">£ </w:t>
            </w:r>
            <w:r w:rsidR="007C1D71">
              <w:rPr>
                <w:rFonts w:asciiTheme="minorHAnsi" w:hAnsiTheme="minorHAnsi" w:cstheme="minorHAnsi"/>
              </w:rPr>
              <w:t>350</w:t>
            </w:r>
          </w:p>
        </w:tc>
      </w:tr>
      <w:tr w:rsidR="00FA0682" w14:paraId="18B57778" w14:textId="77777777" w:rsidTr="00FA0682">
        <w:tc>
          <w:tcPr>
            <w:tcW w:w="4508" w:type="dxa"/>
          </w:tcPr>
          <w:p w14:paraId="41F60DA1" w14:textId="7ADF4B7B" w:rsidR="00FA0682" w:rsidRDefault="002C539E" w:rsidP="00FA0682">
            <w:pPr>
              <w:rPr>
                <w:rFonts w:asciiTheme="minorHAnsi" w:hAnsiTheme="minorHAnsi" w:cstheme="minorHAnsi"/>
              </w:rPr>
            </w:pPr>
            <w:r>
              <w:rPr>
                <w:rFonts w:asciiTheme="minorHAnsi" w:hAnsiTheme="minorHAnsi" w:cstheme="minorHAnsi"/>
              </w:rPr>
              <w:t>Phone and Internet</w:t>
            </w:r>
          </w:p>
        </w:tc>
        <w:tc>
          <w:tcPr>
            <w:tcW w:w="4508" w:type="dxa"/>
          </w:tcPr>
          <w:p w14:paraId="1775AE89" w14:textId="3C35ED60" w:rsidR="00FA0682" w:rsidRDefault="002C539E" w:rsidP="00FA0682">
            <w:pPr>
              <w:rPr>
                <w:rFonts w:asciiTheme="minorHAnsi" w:hAnsiTheme="minorHAnsi" w:cstheme="minorHAnsi"/>
              </w:rPr>
            </w:pPr>
            <w:r>
              <w:rPr>
                <w:rFonts w:asciiTheme="minorHAnsi" w:hAnsiTheme="minorHAnsi" w:cstheme="minorHAnsi"/>
              </w:rPr>
              <w:t>£</w:t>
            </w:r>
            <w:r w:rsidR="007C1D71">
              <w:rPr>
                <w:rFonts w:asciiTheme="minorHAnsi" w:hAnsiTheme="minorHAnsi" w:cstheme="minorHAnsi"/>
              </w:rPr>
              <w:t>70</w:t>
            </w:r>
          </w:p>
        </w:tc>
      </w:tr>
      <w:tr w:rsidR="00FA0682" w14:paraId="6D79C1B6" w14:textId="77777777" w:rsidTr="00FA0682">
        <w:tc>
          <w:tcPr>
            <w:tcW w:w="4508" w:type="dxa"/>
          </w:tcPr>
          <w:p w14:paraId="6EDCAAA8" w14:textId="1A0CDE63" w:rsidR="00FA0682" w:rsidRDefault="002C539E" w:rsidP="00FA0682">
            <w:pPr>
              <w:rPr>
                <w:rFonts w:asciiTheme="minorHAnsi" w:hAnsiTheme="minorHAnsi" w:cstheme="minorHAnsi"/>
              </w:rPr>
            </w:pPr>
            <w:r>
              <w:rPr>
                <w:rFonts w:asciiTheme="minorHAnsi" w:hAnsiTheme="minorHAnsi" w:cstheme="minorHAnsi"/>
              </w:rPr>
              <w:t>Software and Apps</w:t>
            </w:r>
          </w:p>
        </w:tc>
        <w:tc>
          <w:tcPr>
            <w:tcW w:w="4508" w:type="dxa"/>
          </w:tcPr>
          <w:p w14:paraId="228BEFC3" w14:textId="30227485" w:rsidR="00FA0682" w:rsidRDefault="002C539E" w:rsidP="00FA0682">
            <w:pPr>
              <w:rPr>
                <w:rFonts w:asciiTheme="minorHAnsi" w:hAnsiTheme="minorHAnsi" w:cstheme="minorHAnsi"/>
              </w:rPr>
            </w:pPr>
            <w:r>
              <w:rPr>
                <w:rFonts w:asciiTheme="minorHAnsi" w:hAnsiTheme="minorHAnsi" w:cstheme="minorHAnsi"/>
              </w:rPr>
              <w:t>£</w:t>
            </w:r>
            <w:r w:rsidR="007C1D71">
              <w:rPr>
                <w:rFonts w:asciiTheme="minorHAnsi" w:hAnsiTheme="minorHAnsi" w:cstheme="minorHAnsi"/>
              </w:rPr>
              <w:t>150</w:t>
            </w:r>
          </w:p>
        </w:tc>
      </w:tr>
      <w:tr w:rsidR="00FA0682" w14:paraId="3B46F672" w14:textId="77777777" w:rsidTr="00FA0682">
        <w:tc>
          <w:tcPr>
            <w:tcW w:w="4508" w:type="dxa"/>
          </w:tcPr>
          <w:p w14:paraId="7C58067C" w14:textId="77777777" w:rsidR="00FA0682" w:rsidRDefault="00FA0682" w:rsidP="00FA0682">
            <w:pPr>
              <w:rPr>
                <w:rFonts w:asciiTheme="minorHAnsi" w:hAnsiTheme="minorHAnsi" w:cstheme="minorHAnsi"/>
              </w:rPr>
            </w:pPr>
          </w:p>
        </w:tc>
        <w:tc>
          <w:tcPr>
            <w:tcW w:w="4508" w:type="dxa"/>
          </w:tcPr>
          <w:p w14:paraId="57FDB649" w14:textId="77777777" w:rsidR="00FA0682" w:rsidRDefault="00FA0682" w:rsidP="00FA0682">
            <w:pPr>
              <w:rPr>
                <w:rFonts w:asciiTheme="minorHAnsi" w:hAnsiTheme="minorHAnsi" w:cstheme="minorHAnsi"/>
              </w:rPr>
            </w:pPr>
          </w:p>
        </w:tc>
      </w:tr>
      <w:tr w:rsidR="00FA0682" w14:paraId="4645C496" w14:textId="77777777" w:rsidTr="00FA0682">
        <w:tc>
          <w:tcPr>
            <w:tcW w:w="4508" w:type="dxa"/>
          </w:tcPr>
          <w:p w14:paraId="23F68B85" w14:textId="77777777" w:rsidR="00FA0682" w:rsidRDefault="00FA0682" w:rsidP="00FA0682">
            <w:pPr>
              <w:rPr>
                <w:rFonts w:asciiTheme="minorHAnsi" w:hAnsiTheme="minorHAnsi" w:cstheme="minorHAnsi"/>
              </w:rPr>
            </w:pPr>
          </w:p>
        </w:tc>
        <w:tc>
          <w:tcPr>
            <w:tcW w:w="4508" w:type="dxa"/>
          </w:tcPr>
          <w:p w14:paraId="44532F2E" w14:textId="77777777" w:rsidR="00FA0682" w:rsidRDefault="00FA0682" w:rsidP="00FA0682">
            <w:pPr>
              <w:rPr>
                <w:rFonts w:asciiTheme="minorHAnsi" w:hAnsiTheme="minorHAnsi" w:cstheme="minorHAnsi"/>
              </w:rPr>
            </w:pPr>
          </w:p>
        </w:tc>
      </w:tr>
      <w:tr w:rsidR="00FA0682" w14:paraId="7F9D49B9" w14:textId="77777777" w:rsidTr="00FA0682">
        <w:tc>
          <w:tcPr>
            <w:tcW w:w="4508" w:type="dxa"/>
          </w:tcPr>
          <w:p w14:paraId="59E54846" w14:textId="77777777" w:rsidR="00FA0682" w:rsidRDefault="00FA0682" w:rsidP="00FA0682">
            <w:pPr>
              <w:rPr>
                <w:rFonts w:asciiTheme="minorHAnsi" w:hAnsiTheme="minorHAnsi" w:cstheme="minorHAnsi"/>
              </w:rPr>
            </w:pPr>
          </w:p>
        </w:tc>
        <w:tc>
          <w:tcPr>
            <w:tcW w:w="4508" w:type="dxa"/>
          </w:tcPr>
          <w:p w14:paraId="4C1292F9" w14:textId="77777777" w:rsidR="00FA0682" w:rsidRDefault="00FA0682" w:rsidP="00FA0682">
            <w:pPr>
              <w:rPr>
                <w:rFonts w:asciiTheme="minorHAnsi" w:hAnsiTheme="minorHAnsi" w:cstheme="minorHAnsi"/>
              </w:rPr>
            </w:pPr>
          </w:p>
        </w:tc>
      </w:tr>
      <w:tr w:rsidR="00FA0682" w14:paraId="2E33EEAF" w14:textId="77777777" w:rsidTr="00FA0682">
        <w:tc>
          <w:tcPr>
            <w:tcW w:w="4508" w:type="dxa"/>
          </w:tcPr>
          <w:p w14:paraId="7F003B12" w14:textId="2A585DE2" w:rsidR="00FA0682" w:rsidRDefault="000826B6" w:rsidP="00FA0682">
            <w:pPr>
              <w:rPr>
                <w:rFonts w:asciiTheme="minorHAnsi" w:hAnsiTheme="minorHAnsi" w:cstheme="minorHAnsi"/>
              </w:rPr>
            </w:pPr>
            <w:r>
              <w:rPr>
                <w:rFonts w:asciiTheme="minorHAnsi" w:hAnsiTheme="minorHAnsi" w:cstheme="minorHAnsi"/>
              </w:rPr>
              <w:t>Total Fixed Costs per Month</w:t>
            </w:r>
          </w:p>
        </w:tc>
        <w:tc>
          <w:tcPr>
            <w:tcW w:w="4508" w:type="dxa"/>
          </w:tcPr>
          <w:p w14:paraId="46E73047" w14:textId="17619ED4" w:rsidR="00FA0682" w:rsidRDefault="000826B6" w:rsidP="00FA0682">
            <w:pPr>
              <w:rPr>
                <w:rFonts w:asciiTheme="minorHAnsi" w:hAnsiTheme="minorHAnsi" w:cstheme="minorHAnsi"/>
              </w:rPr>
            </w:pPr>
            <w:r>
              <w:rPr>
                <w:rFonts w:asciiTheme="minorHAnsi" w:hAnsiTheme="minorHAnsi" w:cstheme="minorHAnsi"/>
              </w:rPr>
              <w:t>£</w:t>
            </w:r>
            <w:r w:rsidR="00FA2FE3">
              <w:rPr>
                <w:rFonts w:asciiTheme="minorHAnsi" w:hAnsiTheme="minorHAnsi" w:cstheme="minorHAnsi"/>
              </w:rPr>
              <w:t>570</w:t>
            </w:r>
          </w:p>
        </w:tc>
      </w:tr>
    </w:tbl>
    <w:p w14:paraId="5B02CFE1" w14:textId="77777777" w:rsidR="00FA0682" w:rsidRPr="00A94CC4" w:rsidRDefault="00FA0682" w:rsidP="00F53214">
      <w:pPr>
        <w:rPr>
          <w:rFonts w:asciiTheme="minorHAnsi" w:hAnsiTheme="minorHAnsi" w:cstheme="minorHAnsi"/>
        </w:rPr>
      </w:pPr>
    </w:p>
    <w:p w14:paraId="70C28589" w14:textId="77777777" w:rsidR="00FA0682" w:rsidRDefault="00FA0682" w:rsidP="00D8702D">
      <w:pPr>
        <w:spacing w:before="100" w:beforeAutospacing="1" w:after="100" w:afterAutospacing="1" w:line="240" w:lineRule="auto"/>
        <w:outlineLvl w:val="2"/>
        <w:rPr>
          <w:rFonts w:asciiTheme="minorHAnsi" w:eastAsia="Times New Roman" w:hAnsiTheme="minorHAnsi" w:cstheme="minorHAnsi"/>
          <w:lang w:eastAsia="en-GB"/>
        </w:rPr>
      </w:pPr>
    </w:p>
    <w:tbl>
      <w:tblPr>
        <w:tblStyle w:val="TableGrid"/>
        <w:tblW w:w="0" w:type="auto"/>
        <w:tblLook w:val="04A0" w:firstRow="1" w:lastRow="0" w:firstColumn="1" w:lastColumn="0" w:noHBand="0" w:noVBand="1"/>
      </w:tblPr>
      <w:tblGrid>
        <w:gridCol w:w="1514"/>
        <w:gridCol w:w="1248"/>
        <w:gridCol w:w="1248"/>
        <w:gridCol w:w="1255"/>
        <w:gridCol w:w="1248"/>
        <w:gridCol w:w="1255"/>
        <w:gridCol w:w="1248"/>
      </w:tblGrid>
      <w:tr w:rsidR="006927BF" w14:paraId="0758455C" w14:textId="77777777" w:rsidTr="00B4375D">
        <w:tc>
          <w:tcPr>
            <w:tcW w:w="9016" w:type="dxa"/>
            <w:gridSpan w:val="7"/>
          </w:tcPr>
          <w:p w14:paraId="10577CB7" w14:textId="7A16AE00" w:rsidR="006927BF" w:rsidRPr="00DE26E5" w:rsidRDefault="006927BF" w:rsidP="006927BF">
            <w:pPr>
              <w:spacing w:before="100" w:beforeAutospacing="1" w:after="100" w:afterAutospacing="1"/>
              <w:jc w:val="center"/>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Variable</w:t>
            </w:r>
          </w:p>
        </w:tc>
      </w:tr>
      <w:tr w:rsidR="00FA0682" w14:paraId="2E5F0F61" w14:textId="77777777" w:rsidTr="00FA0682">
        <w:tc>
          <w:tcPr>
            <w:tcW w:w="1288" w:type="dxa"/>
          </w:tcPr>
          <w:p w14:paraId="60699BD5" w14:textId="3FDA2CEF"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Description</w:t>
            </w:r>
          </w:p>
        </w:tc>
        <w:tc>
          <w:tcPr>
            <w:tcW w:w="1288" w:type="dxa"/>
          </w:tcPr>
          <w:p w14:paraId="4E8C2A2C" w14:textId="7AC862C9"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Jan</w:t>
            </w:r>
          </w:p>
        </w:tc>
        <w:tc>
          <w:tcPr>
            <w:tcW w:w="1288" w:type="dxa"/>
          </w:tcPr>
          <w:p w14:paraId="723AB41F" w14:textId="6090115B"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Feb</w:t>
            </w:r>
          </w:p>
        </w:tc>
        <w:tc>
          <w:tcPr>
            <w:tcW w:w="1288" w:type="dxa"/>
          </w:tcPr>
          <w:p w14:paraId="511CF6CE" w14:textId="5BFE1B2F"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Mar</w:t>
            </w:r>
          </w:p>
        </w:tc>
        <w:tc>
          <w:tcPr>
            <w:tcW w:w="1288" w:type="dxa"/>
          </w:tcPr>
          <w:p w14:paraId="5F352C41" w14:textId="5A41181C"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Apri</w:t>
            </w:r>
          </w:p>
        </w:tc>
        <w:tc>
          <w:tcPr>
            <w:tcW w:w="1288" w:type="dxa"/>
          </w:tcPr>
          <w:p w14:paraId="15EF9747" w14:textId="797A0D18"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May</w:t>
            </w:r>
          </w:p>
        </w:tc>
        <w:tc>
          <w:tcPr>
            <w:tcW w:w="1288" w:type="dxa"/>
          </w:tcPr>
          <w:p w14:paraId="238B3438" w14:textId="07C63C49" w:rsidR="00FA0682" w:rsidRPr="00DE26E5" w:rsidRDefault="00DE26E5" w:rsidP="00D8702D">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Jun</w:t>
            </w:r>
          </w:p>
        </w:tc>
      </w:tr>
      <w:tr w:rsidR="00DE26E5" w14:paraId="3AF10A6B" w14:textId="77777777" w:rsidTr="00FA0682">
        <w:tc>
          <w:tcPr>
            <w:tcW w:w="1288" w:type="dxa"/>
          </w:tcPr>
          <w:p w14:paraId="5567033E" w14:textId="1152B40F" w:rsidR="00DE26E5" w:rsidRDefault="00CC2E3F" w:rsidP="00D8702D">
            <w:pPr>
              <w:spacing w:before="100" w:beforeAutospacing="1" w:after="100" w:afterAutospacing="1"/>
              <w:outlineLvl w:val="2"/>
              <w:rPr>
                <w:rFonts w:asciiTheme="minorHAnsi" w:eastAsia="Times New Roman" w:hAnsiTheme="minorHAnsi" w:cstheme="minorHAnsi"/>
                <w:lang w:eastAsia="en-GB"/>
              </w:rPr>
            </w:pPr>
            <w:r>
              <w:t>Eco-friendly Cleaning Supplies</w:t>
            </w:r>
          </w:p>
        </w:tc>
        <w:tc>
          <w:tcPr>
            <w:tcW w:w="1288" w:type="dxa"/>
          </w:tcPr>
          <w:p w14:paraId="6BF4372A" w14:textId="6FDDBB33" w:rsidR="00DE26E5" w:rsidRDefault="003128D1"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£300</w:t>
            </w:r>
          </w:p>
        </w:tc>
        <w:tc>
          <w:tcPr>
            <w:tcW w:w="1288" w:type="dxa"/>
          </w:tcPr>
          <w:p w14:paraId="6EC0C574" w14:textId="77777777" w:rsidR="00DE26E5" w:rsidRDefault="003128D1"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£300</w:t>
            </w:r>
          </w:p>
          <w:p w14:paraId="12F537B4" w14:textId="4EB93559" w:rsidR="003128D1" w:rsidRDefault="003128D1"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37C37C94" w14:textId="2F979948" w:rsidR="00DE26E5" w:rsidRDefault="00D44F6C"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£300</w:t>
            </w:r>
          </w:p>
          <w:p w14:paraId="47B980F3" w14:textId="77777777" w:rsidR="003128D1" w:rsidRDefault="003128D1" w:rsidP="00D8702D">
            <w:pPr>
              <w:spacing w:before="100" w:beforeAutospacing="1" w:after="100" w:afterAutospacing="1"/>
              <w:outlineLvl w:val="2"/>
              <w:rPr>
                <w:rFonts w:asciiTheme="minorHAnsi" w:eastAsia="Times New Roman" w:hAnsiTheme="minorHAnsi" w:cstheme="minorHAnsi"/>
                <w:lang w:eastAsia="en-GB"/>
              </w:rPr>
            </w:pPr>
          </w:p>
          <w:p w14:paraId="6466A82A" w14:textId="5409CF9D" w:rsidR="003128D1" w:rsidRDefault="003128D1"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14E40CD" w14:textId="59637836" w:rsidR="00DE26E5" w:rsidRDefault="00D44F6C"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£300</w:t>
            </w:r>
          </w:p>
        </w:tc>
        <w:tc>
          <w:tcPr>
            <w:tcW w:w="1288" w:type="dxa"/>
          </w:tcPr>
          <w:p w14:paraId="4218E7BE" w14:textId="3A65C2B4" w:rsidR="00DE26E5" w:rsidRDefault="00D44F6C"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£300</w:t>
            </w:r>
          </w:p>
        </w:tc>
        <w:tc>
          <w:tcPr>
            <w:tcW w:w="1288" w:type="dxa"/>
          </w:tcPr>
          <w:p w14:paraId="507F33BF" w14:textId="42DE9F27" w:rsidR="00DE26E5" w:rsidRDefault="00D44F6C"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£300</w:t>
            </w:r>
          </w:p>
        </w:tc>
      </w:tr>
      <w:tr w:rsidR="00DE26E5" w14:paraId="6D47B181" w14:textId="77777777" w:rsidTr="00FA0682">
        <w:tc>
          <w:tcPr>
            <w:tcW w:w="1288" w:type="dxa"/>
          </w:tcPr>
          <w:p w14:paraId="669D3DAE" w14:textId="35066A37" w:rsidR="00DE26E5" w:rsidRDefault="00693D75" w:rsidP="00D8702D">
            <w:pPr>
              <w:spacing w:before="100" w:beforeAutospacing="1" w:after="100" w:afterAutospacing="1"/>
              <w:outlineLvl w:val="2"/>
              <w:rPr>
                <w:rFonts w:asciiTheme="minorHAnsi" w:eastAsia="Times New Roman" w:hAnsiTheme="minorHAnsi" w:cstheme="minorHAnsi"/>
                <w:lang w:eastAsia="en-GB"/>
              </w:rPr>
            </w:pPr>
            <w:r>
              <w:t>Travel / Fuel Costs</w:t>
            </w:r>
          </w:p>
        </w:tc>
        <w:tc>
          <w:tcPr>
            <w:tcW w:w="1288" w:type="dxa"/>
          </w:tcPr>
          <w:p w14:paraId="395438E4" w14:textId="77E28118" w:rsidR="00DE26E5" w:rsidRDefault="00FD557A"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£200</w:t>
            </w:r>
          </w:p>
        </w:tc>
        <w:tc>
          <w:tcPr>
            <w:tcW w:w="1288" w:type="dxa"/>
          </w:tcPr>
          <w:p w14:paraId="6F176641" w14:textId="5D59C168" w:rsidR="00DE26E5" w:rsidRDefault="00FD557A"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£200</w:t>
            </w:r>
          </w:p>
        </w:tc>
        <w:tc>
          <w:tcPr>
            <w:tcW w:w="1288" w:type="dxa"/>
          </w:tcPr>
          <w:p w14:paraId="6FBACD3D" w14:textId="09BBAB6E" w:rsidR="00DE26E5" w:rsidRDefault="00FD557A"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£200</w:t>
            </w:r>
          </w:p>
        </w:tc>
        <w:tc>
          <w:tcPr>
            <w:tcW w:w="1288" w:type="dxa"/>
          </w:tcPr>
          <w:p w14:paraId="6C60804A" w14:textId="3AD76E9F" w:rsidR="00DE26E5" w:rsidRDefault="00FD557A"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£200</w:t>
            </w:r>
          </w:p>
        </w:tc>
        <w:tc>
          <w:tcPr>
            <w:tcW w:w="1288" w:type="dxa"/>
          </w:tcPr>
          <w:p w14:paraId="4D267CB6" w14:textId="10BBF0B4" w:rsidR="00DE26E5" w:rsidRDefault="00BD52E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£200</w:t>
            </w:r>
          </w:p>
        </w:tc>
        <w:tc>
          <w:tcPr>
            <w:tcW w:w="1288" w:type="dxa"/>
          </w:tcPr>
          <w:p w14:paraId="588B2643" w14:textId="73A519F6" w:rsidR="00DE26E5" w:rsidRDefault="00BD52E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£200</w:t>
            </w:r>
          </w:p>
        </w:tc>
      </w:tr>
      <w:tr w:rsidR="00DE26E5" w14:paraId="03C2D1FD" w14:textId="77777777" w:rsidTr="00FA0682">
        <w:tc>
          <w:tcPr>
            <w:tcW w:w="1288" w:type="dxa"/>
          </w:tcPr>
          <w:p w14:paraId="12AD923D" w14:textId="1C0DD1B1" w:rsidR="00DE26E5" w:rsidRDefault="00AC55B6" w:rsidP="00D8702D">
            <w:pPr>
              <w:spacing w:before="100" w:beforeAutospacing="1" w:after="100" w:afterAutospacing="1"/>
              <w:outlineLvl w:val="2"/>
              <w:rPr>
                <w:rFonts w:asciiTheme="minorHAnsi" w:eastAsia="Times New Roman" w:hAnsiTheme="minorHAnsi" w:cstheme="minorHAnsi"/>
                <w:lang w:eastAsia="en-GB"/>
              </w:rPr>
            </w:pPr>
            <w:r>
              <w:t>Maintenance &amp; Replacement Materials</w:t>
            </w:r>
          </w:p>
        </w:tc>
        <w:tc>
          <w:tcPr>
            <w:tcW w:w="1288" w:type="dxa"/>
          </w:tcPr>
          <w:p w14:paraId="27CFE1F0" w14:textId="73556917" w:rsidR="00DE26E5" w:rsidRDefault="00BD52E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4E6DA1">
              <w:rPr>
                <w:rFonts w:asciiTheme="minorHAnsi" w:eastAsia="Times New Roman" w:hAnsiTheme="minorHAnsi" w:cstheme="minorHAnsi"/>
                <w:lang w:eastAsia="en-GB"/>
              </w:rPr>
              <w:t>400</w:t>
            </w:r>
          </w:p>
        </w:tc>
        <w:tc>
          <w:tcPr>
            <w:tcW w:w="1288" w:type="dxa"/>
          </w:tcPr>
          <w:p w14:paraId="6D1B7B5E" w14:textId="59C77F97" w:rsidR="00DE26E5" w:rsidRDefault="00BD52E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4E6DA1">
              <w:rPr>
                <w:rFonts w:asciiTheme="minorHAnsi" w:eastAsia="Times New Roman" w:hAnsiTheme="minorHAnsi" w:cstheme="minorHAnsi"/>
                <w:lang w:eastAsia="en-GB"/>
              </w:rPr>
              <w:t>450</w:t>
            </w:r>
          </w:p>
        </w:tc>
        <w:tc>
          <w:tcPr>
            <w:tcW w:w="1288" w:type="dxa"/>
          </w:tcPr>
          <w:p w14:paraId="5258B46B" w14:textId="06332811" w:rsidR="00DE26E5" w:rsidRDefault="00BD52E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4E6DA1">
              <w:rPr>
                <w:rFonts w:asciiTheme="minorHAnsi" w:eastAsia="Times New Roman" w:hAnsiTheme="minorHAnsi" w:cstheme="minorHAnsi"/>
                <w:lang w:eastAsia="en-GB"/>
              </w:rPr>
              <w:t>500</w:t>
            </w:r>
          </w:p>
        </w:tc>
        <w:tc>
          <w:tcPr>
            <w:tcW w:w="1288" w:type="dxa"/>
          </w:tcPr>
          <w:p w14:paraId="300E3CAC" w14:textId="0D800D54" w:rsidR="00DE26E5" w:rsidRDefault="00C51F8B"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4E6DA1">
              <w:rPr>
                <w:rFonts w:asciiTheme="minorHAnsi" w:eastAsia="Times New Roman" w:hAnsiTheme="minorHAnsi" w:cstheme="minorHAnsi"/>
                <w:lang w:eastAsia="en-GB"/>
              </w:rPr>
              <w:t>450</w:t>
            </w:r>
          </w:p>
        </w:tc>
        <w:tc>
          <w:tcPr>
            <w:tcW w:w="1288" w:type="dxa"/>
          </w:tcPr>
          <w:p w14:paraId="2D3A571F" w14:textId="1EAAF402" w:rsidR="00DE26E5" w:rsidRDefault="00BD52E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4E6DA1">
              <w:rPr>
                <w:rFonts w:asciiTheme="minorHAnsi" w:eastAsia="Times New Roman" w:hAnsiTheme="minorHAnsi" w:cstheme="minorHAnsi"/>
                <w:lang w:eastAsia="en-GB"/>
              </w:rPr>
              <w:t>500</w:t>
            </w:r>
          </w:p>
        </w:tc>
        <w:tc>
          <w:tcPr>
            <w:tcW w:w="1288" w:type="dxa"/>
          </w:tcPr>
          <w:p w14:paraId="322D026D" w14:textId="013CED8B" w:rsidR="00DE26E5" w:rsidRDefault="000C0085"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7C1D71">
              <w:rPr>
                <w:rFonts w:asciiTheme="minorHAnsi" w:eastAsia="Times New Roman" w:hAnsiTheme="minorHAnsi" w:cstheme="minorHAnsi"/>
                <w:lang w:eastAsia="en-GB"/>
              </w:rPr>
              <w:t>475</w:t>
            </w:r>
          </w:p>
        </w:tc>
      </w:tr>
      <w:tr w:rsidR="00DE26E5" w14:paraId="3580923E" w14:textId="77777777" w:rsidTr="00FA0682">
        <w:tc>
          <w:tcPr>
            <w:tcW w:w="1288" w:type="dxa"/>
          </w:tcPr>
          <w:p w14:paraId="2EF11D38" w14:textId="7D874633" w:rsidR="00DE26E5" w:rsidRDefault="003128D1" w:rsidP="00D8702D">
            <w:pPr>
              <w:spacing w:before="100" w:beforeAutospacing="1" w:after="100" w:afterAutospacing="1"/>
              <w:outlineLvl w:val="2"/>
              <w:rPr>
                <w:rFonts w:asciiTheme="minorHAnsi" w:eastAsia="Times New Roman" w:hAnsiTheme="minorHAnsi" w:cstheme="minorHAnsi"/>
                <w:lang w:eastAsia="en-GB"/>
              </w:rPr>
            </w:pPr>
            <w:r>
              <w:t>Total Monthly Variable Costs</w:t>
            </w:r>
          </w:p>
        </w:tc>
        <w:tc>
          <w:tcPr>
            <w:tcW w:w="1288" w:type="dxa"/>
          </w:tcPr>
          <w:p w14:paraId="72FAAF6D" w14:textId="71CB59FC" w:rsidR="00DE26E5" w:rsidRDefault="009A0F9E"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775EDA">
              <w:rPr>
                <w:rFonts w:asciiTheme="minorHAnsi" w:eastAsia="Times New Roman" w:hAnsiTheme="minorHAnsi" w:cstheme="minorHAnsi"/>
                <w:lang w:eastAsia="en-GB"/>
              </w:rPr>
              <w:t>900</w:t>
            </w:r>
          </w:p>
        </w:tc>
        <w:tc>
          <w:tcPr>
            <w:tcW w:w="1288" w:type="dxa"/>
          </w:tcPr>
          <w:p w14:paraId="1628F0BF" w14:textId="6F9952DC" w:rsidR="00DE26E5" w:rsidRDefault="00D5006F"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A90CC2">
              <w:rPr>
                <w:rFonts w:asciiTheme="minorHAnsi" w:eastAsia="Times New Roman" w:hAnsiTheme="minorHAnsi" w:cstheme="minorHAnsi"/>
                <w:lang w:eastAsia="en-GB"/>
              </w:rPr>
              <w:t>900</w:t>
            </w:r>
          </w:p>
        </w:tc>
        <w:tc>
          <w:tcPr>
            <w:tcW w:w="1288" w:type="dxa"/>
          </w:tcPr>
          <w:p w14:paraId="3BA88483" w14:textId="5E5E8FDA" w:rsidR="00DE26E5" w:rsidRDefault="00D5006F"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A90CC2">
              <w:rPr>
                <w:rFonts w:asciiTheme="minorHAnsi" w:eastAsia="Times New Roman" w:hAnsiTheme="minorHAnsi" w:cstheme="minorHAnsi"/>
                <w:lang w:eastAsia="en-GB"/>
              </w:rPr>
              <w:t>1000</w:t>
            </w:r>
          </w:p>
        </w:tc>
        <w:tc>
          <w:tcPr>
            <w:tcW w:w="1288" w:type="dxa"/>
          </w:tcPr>
          <w:p w14:paraId="4AF0671D" w14:textId="4382FE22" w:rsidR="00DE26E5" w:rsidRDefault="00A90CC2"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E179DF">
              <w:rPr>
                <w:rFonts w:asciiTheme="minorHAnsi" w:eastAsia="Times New Roman" w:hAnsiTheme="minorHAnsi" w:cstheme="minorHAnsi"/>
                <w:lang w:eastAsia="en-GB"/>
              </w:rPr>
              <w:t>950</w:t>
            </w:r>
          </w:p>
        </w:tc>
        <w:tc>
          <w:tcPr>
            <w:tcW w:w="1288" w:type="dxa"/>
          </w:tcPr>
          <w:p w14:paraId="03B08EFE" w14:textId="31365982" w:rsidR="00DE26E5" w:rsidRDefault="0027318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E179DF">
              <w:rPr>
                <w:rFonts w:asciiTheme="minorHAnsi" w:eastAsia="Times New Roman" w:hAnsiTheme="minorHAnsi" w:cstheme="minorHAnsi"/>
                <w:lang w:eastAsia="en-GB"/>
              </w:rPr>
              <w:t>1000</w:t>
            </w:r>
          </w:p>
        </w:tc>
        <w:tc>
          <w:tcPr>
            <w:tcW w:w="1288" w:type="dxa"/>
          </w:tcPr>
          <w:p w14:paraId="276A5661" w14:textId="3F3E0A7F" w:rsidR="00DE26E5" w:rsidRDefault="00273188" w:rsidP="00D8702D">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832209">
              <w:rPr>
                <w:rFonts w:asciiTheme="minorHAnsi" w:eastAsia="Times New Roman" w:hAnsiTheme="minorHAnsi" w:cstheme="minorHAnsi"/>
                <w:lang w:eastAsia="en-GB"/>
              </w:rPr>
              <w:t>975</w:t>
            </w:r>
          </w:p>
        </w:tc>
      </w:tr>
      <w:tr w:rsidR="00DE26E5" w14:paraId="6D30A079" w14:textId="77777777" w:rsidTr="00FA0682">
        <w:tc>
          <w:tcPr>
            <w:tcW w:w="1288" w:type="dxa"/>
          </w:tcPr>
          <w:p w14:paraId="2FF615E8"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0EB31F34"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08C0D108"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681FC9CA"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268D38D4"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12C9ECD1"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678ED28F"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r>
      <w:tr w:rsidR="00DE26E5" w14:paraId="5EB90971" w14:textId="77777777" w:rsidTr="00FA0682">
        <w:tc>
          <w:tcPr>
            <w:tcW w:w="1288" w:type="dxa"/>
          </w:tcPr>
          <w:p w14:paraId="1F82980E"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70101B7D"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34FB7269"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2D61047B"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7DF5B075"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57F672C"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13A5E7C4"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r>
      <w:tr w:rsidR="00DE26E5" w14:paraId="50B96087" w14:textId="77777777" w:rsidTr="00FA0682">
        <w:tc>
          <w:tcPr>
            <w:tcW w:w="1288" w:type="dxa"/>
          </w:tcPr>
          <w:p w14:paraId="62493354"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2D431853"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0208F6D5"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2CF1F237"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8E60199"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0AD81E5B"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20113F62" w14:textId="77777777" w:rsidR="00DE26E5" w:rsidRDefault="00DE26E5" w:rsidP="00D8702D">
            <w:pPr>
              <w:spacing w:before="100" w:beforeAutospacing="1" w:after="100" w:afterAutospacing="1"/>
              <w:outlineLvl w:val="2"/>
              <w:rPr>
                <w:rFonts w:asciiTheme="minorHAnsi" w:eastAsia="Times New Roman" w:hAnsiTheme="minorHAnsi" w:cstheme="minorHAnsi"/>
                <w:lang w:eastAsia="en-GB"/>
              </w:rPr>
            </w:pPr>
          </w:p>
        </w:tc>
      </w:tr>
    </w:tbl>
    <w:p w14:paraId="4F614545" w14:textId="77777777" w:rsidR="00FA0682" w:rsidRDefault="00FA0682" w:rsidP="00D8702D">
      <w:pPr>
        <w:spacing w:before="100" w:beforeAutospacing="1" w:after="100" w:afterAutospacing="1" w:line="240" w:lineRule="auto"/>
        <w:outlineLvl w:val="2"/>
        <w:rPr>
          <w:rFonts w:asciiTheme="minorHAnsi" w:eastAsia="Times New Roman" w:hAnsiTheme="minorHAnsi" w:cstheme="minorHAnsi"/>
          <w:lang w:eastAsia="en-GB"/>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DE26E5" w14:paraId="2A663BE2" w14:textId="77777777" w:rsidTr="00706AE8">
        <w:tc>
          <w:tcPr>
            <w:tcW w:w="9016" w:type="dxa"/>
            <w:gridSpan w:val="7"/>
          </w:tcPr>
          <w:p w14:paraId="29793801" w14:textId="6631FB34" w:rsidR="00DE26E5" w:rsidRPr="00DE26E5" w:rsidRDefault="00DE26E5" w:rsidP="00706AE8">
            <w:pPr>
              <w:spacing w:before="100" w:beforeAutospacing="1" w:after="100" w:afterAutospacing="1"/>
              <w:jc w:val="center"/>
              <w:outlineLvl w:val="2"/>
              <w:rPr>
                <w:rFonts w:asciiTheme="minorHAnsi" w:eastAsia="Times New Roman" w:hAnsiTheme="minorHAnsi" w:cstheme="minorHAnsi"/>
                <w:b/>
                <w:bCs/>
                <w:lang w:eastAsia="en-GB"/>
              </w:rPr>
            </w:pPr>
            <w:r>
              <w:rPr>
                <w:rFonts w:asciiTheme="minorHAnsi" w:eastAsia="Times New Roman" w:hAnsiTheme="minorHAnsi" w:cstheme="minorHAnsi"/>
                <w:b/>
                <w:bCs/>
                <w:lang w:eastAsia="en-GB"/>
              </w:rPr>
              <w:t>Cash</w:t>
            </w:r>
            <w:r w:rsidR="00851EBC">
              <w:rPr>
                <w:rFonts w:asciiTheme="minorHAnsi" w:eastAsia="Times New Roman" w:hAnsiTheme="minorHAnsi" w:cstheme="minorHAnsi"/>
                <w:b/>
                <w:bCs/>
                <w:lang w:eastAsia="en-GB"/>
              </w:rPr>
              <w:t>flow stateme</w:t>
            </w:r>
            <w:r w:rsidR="005551D9">
              <w:rPr>
                <w:rFonts w:asciiTheme="minorHAnsi" w:eastAsia="Times New Roman" w:hAnsiTheme="minorHAnsi" w:cstheme="minorHAnsi"/>
                <w:b/>
                <w:bCs/>
                <w:lang w:eastAsia="en-GB"/>
              </w:rPr>
              <w:t>n</w:t>
            </w:r>
            <w:r w:rsidR="00851EBC">
              <w:rPr>
                <w:rFonts w:asciiTheme="minorHAnsi" w:eastAsia="Times New Roman" w:hAnsiTheme="minorHAnsi" w:cstheme="minorHAnsi"/>
                <w:b/>
                <w:bCs/>
                <w:lang w:eastAsia="en-GB"/>
              </w:rPr>
              <w:t>t</w:t>
            </w:r>
          </w:p>
        </w:tc>
      </w:tr>
      <w:tr w:rsidR="00DE26E5" w14:paraId="6FBCCDB2" w14:textId="77777777" w:rsidTr="00706AE8">
        <w:tc>
          <w:tcPr>
            <w:tcW w:w="1288" w:type="dxa"/>
          </w:tcPr>
          <w:p w14:paraId="2F140573"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Description</w:t>
            </w:r>
          </w:p>
        </w:tc>
        <w:tc>
          <w:tcPr>
            <w:tcW w:w="1288" w:type="dxa"/>
          </w:tcPr>
          <w:p w14:paraId="2E21D708"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Jan</w:t>
            </w:r>
          </w:p>
        </w:tc>
        <w:tc>
          <w:tcPr>
            <w:tcW w:w="1288" w:type="dxa"/>
          </w:tcPr>
          <w:p w14:paraId="634327F8"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Feb</w:t>
            </w:r>
          </w:p>
        </w:tc>
        <w:tc>
          <w:tcPr>
            <w:tcW w:w="1288" w:type="dxa"/>
          </w:tcPr>
          <w:p w14:paraId="22613BAC"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Mar</w:t>
            </w:r>
          </w:p>
        </w:tc>
        <w:tc>
          <w:tcPr>
            <w:tcW w:w="1288" w:type="dxa"/>
          </w:tcPr>
          <w:p w14:paraId="073B0284"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Apri</w:t>
            </w:r>
          </w:p>
        </w:tc>
        <w:tc>
          <w:tcPr>
            <w:tcW w:w="1288" w:type="dxa"/>
          </w:tcPr>
          <w:p w14:paraId="7DDC2AEF"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May</w:t>
            </w:r>
          </w:p>
        </w:tc>
        <w:tc>
          <w:tcPr>
            <w:tcW w:w="1288" w:type="dxa"/>
          </w:tcPr>
          <w:p w14:paraId="026820BE" w14:textId="77777777" w:rsidR="00DE26E5" w:rsidRPr="00DE26E5" w:rsidRDefault="00DE26E5" w:rsidP="00706AE8">
            <w:pPr>
              <w:spacing w:before="100" w:beforeAutospacing="1" w:after="100" w:afterAutospacing="1"/>
              <w:outlineLvl w:val="2"/>
              <w:rPr>
                <w:rFonts w:asciiTheme="minorHAnsi" w:eastAsia="Times New Roman" w:hAnsiTheme="minorHAnsi" w:cstheme="minorHAnsi"/>
                <w:b/>
                <w:bCs/>
                <w:lang w:eastAsia="en-GB"/>
              </w:rPr>
            </w:pPr>
            <w:r w:rsidRPr="00DE26E5">
              <w:rPr>
                <w:rFonts w:asciiTheme="minorHAnsi" w:eastAsia="Times New Roman" w:hAnsiTheme="minorHAnsi" w:cstheme="minorHAnsi"/>
                <w:b/>
                <w:bCs/>
                <w:lang w:eastAsia="en-GB"/>
              </w:rPr>
              <w:t>Jun</w:t>
            </w:r>
          </w:p>
        </w:tc>
      </w:tr>
      <w:tr w:rsidR="00DE26E5" w14:paraId="339BCD22" w14:textId="77777777" w:rsidTr="00706AE8">
        <w:tc>
          <w:tcPr>
            <w:tcW w:w="1288" w:type="dxa"/>
          </w:tcPr>
          <w:p w14:paraId="392C1A1B" w14:textId="072F1118" w:rsidR="00DE26E5" w:rsidRDefault="00851EBC"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Fixed cost</w:t>
            </w:r>
          </w:p>
        </w:tc>
        <w:tc>
          <w:tcPr>
            <w:tcW w:w="1288" w:type="dxa"/>
          </w:tcPr>
          <w:p w14:paraId="6BF252B3" w14:textId="14F9F27F" w:rsidR="00DE26E5" w:rsidRDefault="00695AC5"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3B0D8A">
              <w:rPr>
                <w:rFonts w:asciiTheme="minorHAnsi" w:eastAsia="Times New Roman" w:hAnsiTheme="minorHAnsi" w:cstheme="minorHAnsi"/>
                <w:lang w:eastAsia="en-GB"/>
              </w:rPr>
              <w:t>570</w:t>
            </w:r>
          </w:p>
        </w:tc>
        <w:tc>
          <w:tcPr>
            <w:tcW w:w="1288" w:type="dxa"/>
          </w:tcPr>
          <w:p w14:paraId="4A5B9583" w14:textId="000751A6" w:rsidR="00DE26E5" w:rsidRDefault="003B0D8A"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£570</w:t>
            </w:r>
          </w:p>
        </w:tc>
        <w:tc>
          <w:tcPr>
            <w:tcW w:w="1288" w:type="dxa"/>
          </w:tcPr>
          <w:p w14:paraId="36839F6D" w14:textId="3372D27D" w:rsidR="00DE26E5" w:rsidRDefault="003B0D8A"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£570</w:t>
            </w:r>
          </w:p>
        </w:tc>
        <w:tc>
          <w:tcPr>
            <w:tcW w:w="1288" w:type="dxa"/>
          </w:tcPr>
          <w:p w14:paraId="7287F475" w14:textId="3C83A1FA" w:rsidR="00DE26E5" w:rsidRDefault="003B0D8A"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£570</w:t>
            </w:r>
          </w:p>
        </w:tc>
        <w:tc>
          <w:tcPr>
            <w:tcW w:w="1288" w:type="dxa"/>
          </w:tcPr>
          <w:p w14:paraId="64BA20DE" w14:textId="346BD2F6" w:rsidR="00DE26E5" w:rsidRDefault="003B0D8A"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£570</w:t>
            </w:r>
          </w:p>
        </w:tc>
        <w:tc>
          <w:tcPr>
            <w:tcW w:w="1288" w:type="dxa"/>
          </w:tcPr>
          <w:p w14:paraId="538BC1EF" w14:textId="1F92D24E" w:rsidR="00DE26E5" w:rsidRDefault="00DC7767"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£570</w:t>
            </w:r>
          </w:p>
        </w:tc>
      </w:tr>
      <w:tr w:rsidR="00DE26E5" w14:paraId="56DED364" w14:textId="77777777" w:rsidTr="00706AE8">
        <w:tc>
          <w:tcPr>
            <w:tcW w:w="1288" w:type="dxa"/>
          </w:tcPr>
          <w:p w14:paraId="7B196CFC" w14:textId="58515065" w:rsidR="00DE26E5" w:rsidRDefault="00851EBC"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Variable cost total</w:t>
            </w:r>
          </w:p>
        </w:tc>
        <w:tc>
          <w:tcPr>
            <w:tcW w:w="1288" w:type="dxa"/>
          </w:tcPr>
          <w:p w14:paraId="1977055F" w14:textId="431C97F4" w:rsidR="00DE26E5" w:rsidRDefault="005B07F3"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E56715">
              <w:rPr>
                <w:rFonts w:asciiTheme="minorHAnsi" w:eastAsia="Times New Roman" w:hAnsiTheme="minorHAnsi" w:cstheme="minorHAnsi"/>
                <w:lang w:eastAsia="en-GB"/>
              </w:rPr>
              <w:t>900</w:t>
            </w:r>
          </w:p>
        </w:tc>
        <w:tc>
          <w:tcPr>
            <w:tcW w:w="1288" w:type="dxa"/>
          </w:tcPr>
          <w:p w14:paraId="0615D0E0" w14:textId="0910488B" w:rsidR="00DE26E5" w:rsidRDefault="00E56715"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£900</w:t>
            </w:r>
          </w:p>
        </w:tc>
        <w:tc>
          <w:tcPr>
            <w:tcW w:w="1288" w:type="dxa"/>
          </w:tcPr>
          <w:p w14:paraId="0DFAE02B" w14:textId="4C2AEBE0" w:rsidR="00DE26E5" w:rsidRDefault="00E56715"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£1000</w:t>
            </w:r>
          </w:p>
        </w:tc>
        <w:tc>
          <w:tcPr>
            <w:tcW w:w="1288" w:type="dxa"/>
          </w:tcPr>
          <w:p w14:paraId="6C768D56" w14:textId="6DB698B1" w:rsidR="00DE26E5" w:rsidRDefault="00E56715"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3B0D8A">
              <w:rPr>
                <w:rFonts w:asciiTheme="minorHAnsi" w:eastAsia="Times New Roman" w:hAnsiTheme="minorHAnsi" w:cstheme="minorHAnsi"/>
                <w:lang w:eastAsia="en-GB"/>
              </w:rPr>
              <w:t>950</w:t>
            </w:r>
          </w:p>
        </w:tc>
        <w:tc>
          <w:tcPr>
            <w:tcW w:w="1288" w:type="dxa"/>
          </w:tcPr>
          <w:p w14:paraId="1B191388" w14:textId="36358319" w:rsidR="00DE26E5" w:rsidRDefault="003B0D8A"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£1000</w:t>
            </w:r>
          </w:p>
        </w:tc>
        <w:tc>
          <w:tcPr>
            <w:tcW w:w="1288" w:type="dxa"/>
          </w:tcPr>
          <w:p w14:paraId="2C0F027A" w14:textId="79808EBD" w:rsidR="00DE26E5" w:rsidRDefault="003B0D8A"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£975</w:t>
            </w:r>
          </w:p>
        </w:tc>
      </w:tr>
      <w:tr w:rsidR="00DE26E5" w14:paraId="78C1CBDC" w14:textId="77777777" w:rsidTr="00706AE8">
        <w:tc>
          <w:tcPr>
            <w:tcW w:w="1288" w:type="dxa"/>
          </w:tcPr>
          <w:p w14:paraId="3D6091B3" w14:textId="7F121424" w:rsidR="00DE26E5" w:rsidRDefault="00851EBC"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Total Operating cost</w:t>
            </w:r>
          </w:p>
        </w:tc>
        <w:tc>
          <w:tcPr>
            <w:tcW w:w="1288" w:type="dxa"/>
          </w:tcPr>
          <w:p w14:paraId="3CC248DC" w14:textId="47EEFD57" w:rsidR="00DE26E5" w:rsidRDefault="00EC31C8"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DC7767">
              <w:rPr>
                <w:rFonts w:asciiTheme="minorHAnsi" w:eastAsia="Times New Roman" w:hAnsiTheme="minorHAnsi" w:cstheme="minorHAnsi"/>
                <w:lang w:eastAsia="en-GB"/>
              </w:rPr>
              <w:t>1470</w:t>
            </w:r>
          </w:p>
        </w:tc>
        <w:tc>
          <w:tcPr>
            <w:tcW w:w="1288" w:type="dxa"/>
          </w:tcPr>
          <w:p w14:paraId="0471E8AE" w14:textId="0BD23170" w:rsidR="00DE26E5" w:rsidRDefault="00AF4F4B"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£1470</w:t>
            </w:r>
          </w:p>
        </w:tc>
        <w:tc>
          <w:tcPr>
            <w:tcW w:w="1288" w:type="dxa"/>
          </w:tcPr>
          <w:p w14:paraId="20F81D00" w14:textId="0FCDA375" w:rsidR="00DE26E5" w:rsidRDefault="00AF4F4B"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£1570</w:t>
            </w:r>
          </w:p>
        </w:tc>
        <w:tc>
          <w:tcPr>
            <w:tcW w:w="1288" w:type="dxa"/>
          </w:tcPr>
          <w:p w14:paraId="697D4EE8" w14:textId="77B0956A" w:rsidR="00DE26E5" w:rsidRDefault="00AF4F4B"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£1520</w:t>
            </w:r>
          </w:p>
        </w:tc>
        <w:tc>
          <w:tcPr>
            <w:tcW w:w="1288" w:type="dxa"/>
          </w:tcPr>
          <w:p w14:paraId="0749062F" w14:textId="0A861345"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£1570</w:t>
            </w:r>
          </w:p>
        </w:tc>
        <w:tc>
          <w:tcPr>
            <w:tcW w:w="1288" w:type="dxa"/>
          </w:tcPr>
          <w:p w14:paraId="177EDBC5" w14:textId="61AE870A"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£1545</w:t>
            </w:r>
          </w:p>
        </w:tc>
      </w:tr>
      <w:tr w:rsidR="00DE26E5" w14:paraId="73A936F7" w14:textId="77777777" w:rsidTr="00706AE8">
        <w:tc>
          <w:tcPr>
            <w:tcW w:w="1288" w:type="dxa"/>
          </w:tcPr>
          <w:p w14:paraId="3DB6B913" w14:textId="57A64DED" w:rsidR="00DE26E5" w:rsidRDefault="005551D9"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Revenue forecast</w:t>
            </w:r>
          </w:p>
        </w:tc>
        <w:tc>
          <w:tcPr>
            <w:tcW w:w="1288" w:type="dxa"/>
          </w:tcPr>
          <w:p w14:paraId="25E6D503" w14:textId="24A26C3A" w:rsidR="00DE26E5" w:rsidRDefault="005E1F3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084AA1">
              <w:rPr>
                <w:rFonts w:asciiTheme="minorHAnsi" w:eastAsia="Times New Roman" w:hAnsiTheme="minorHAnsi" w:cstheme="minorHAnsi"/>
                <w:lang w:eastAsia="en-GB"/>
              </w:rPr>
              <w:t>8</w:t>
            </w:r>
            <w:r w:rsidR="00A762ED">
              <w:rPr>
                <w:rFonts w:asciiTheme="minorHAnsi" w:eastAsia="Times New Roman" w:hAnsiTheme="minorHAnsi" w:cstheme="minorHAnsi"/>
                <w:lang w:eastAsia="en-GB"/>
              </w:rPr>
              <w:t>00</w:t>
            </w:r>
          </w:p>
        </w:tc>
        <w:tc>
          <w:tcPr>
            <w:tcW w:w="1288" w:type="dxa"/>
          </w:tcPr>
          <w:p w14:paraId="23869607" w14:textId="19DA5DAF" w:rsidR="00DE26E5" w:rsidRDefault="005E1F3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A762ED">
              <w:rPr>
                <w:rFonts w:asciiTheme="minorHAnsi" w:eastAsia="Times New Roman" w:hAnsiTheme="minorHAnsi" w:cstheme="minorHAnsi"/>
                <w:lang w:eastAsia="en-GB"/>
              </w:rPr>
              <w:t>1</w:t>
            </w:r>
            <w:r w:rsidR="00084AA1">
              <w:rPr>
                <w:rFonts w:asciiTheme="minorHAnsi" w:eastAsia="Times New Roman" w:hAnsiTheme="minorHAnsi" w:cstheme="minorHAnsi"/>
                <w:lang w:eastAsia="en-GB"/>
              </w:rPr>
              <w:t>3</w:t>
            </w:r>
            <w:r w:rsidR="00A762ED">
              <w:rPr>
                <w:rFonts w:asciiTheme="minorHAnsi" w:eastAsia="Times New Roman" w:hAnsiTheme="minorHAnsi" w:cstheme="minorHAnsi"/>
                <w:lang w:eastAsia="en-GB"/>
              </w:rPr>
              <w:t>00</w:t>
            </w:r>
          </w:p>
        </w:tc>
        <w:tc>
          <w:tcPr>
            <w:tcW w:w="1288" w:type="dxa"/>
          </w:tcPr>
          <w:p w14:paraId="7D365E62" w14:textId="5F83B520" w:rsidR="00DE26E5" w:rsidRDefault="005E1F3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A762ED">
              <w:rPr>
                <w:rFonts w:asciiTheme="minorHAnsi" w:eastAsia="Times New Roman" w:hAnsiTheme="minorHAnsi" w:cstheme="minorHAnsi"/>
                <w:lang w:eastAsia="en-GB"/>
              </w:rPr>
              <w:t>1750</w:t>
            </w:r>
          </w:p>
        </w:tc>
        <w:tc>
          <w:tcPr>
            <w:tcW w:w="1288" w:type="dxa"/>
          </w:tcPr>
          <w:p w14:paraId="29CFDF9F" w14:textId="55D8EBD9" w:rsidR="00DE26E5" w:rsidRDefault="005E1F3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A762ED">
              <w:rPr>
                <w:rFonts w:asciiTheme="minorHAnsi" w:eastAsia="Times New Roman" w:hAnsiTheme="minorHAnsi" w:cstheme="minorHAnsi"/>
                <w:lang w:eastAsia="en-GB"/>
              </w:rPr>
              <w:t>2</w:t>
            </w:r>
            <w:r>
              <w:rPr>
                <w:rFonts w:asciiTheme="minorHAnsi" w:eastAsia="Times New Roman" w:hAnsiTheme="minorHAnsi" w:cstheme="minorHAnsi"/>
                <w:lang w:eastAsia="en-GB"/>
              </w:rPr>
              <w:t>300</w:t>
            </w:r>
          </w:p>
        </w:tc>
        <w:tc>
          <w:tcPr>
            <w:tcW w:w="1288" w:type="dxa"/>
          </w:tcPr>
          <w:p w14:paraId="26C2A0B8" w14:textId="43B5AB37" w:rsidR="00DE26E5" w:rsidRDefault="005E1F3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£3</w:t>
            </w:r>
            <w:r w:rsidR="007B3FB8">
              <w:rPr>
                <w:rFonts w:asciiTheme="minorHAnsi" w:eastAsia="Times New Roman" w:hAnsiTheme="minorHAnsi" w:cstheme="minorHAnsi"/>
                <w:lang w:eastAsia="en-GB"/>
              </w:rPr>
              <w:t>300</w:t>
            </w:r>
          </w:p>
        </w:tc>
        <w:tc>
          <w:tcPr>
            <w:tcW w:w="1288" w:type="dxa"/>
          </w:tcPr>
          <w:p w14:paraId="139C710A" w14:textId="1D1273F3" w:rsidR="00DE26E5" w:rsidRDefault="007B3FB8"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w:t>
            </w:r>
            <w:r w:rsidR="00A762ED">
              <w:rPr>
                <w:rFonts w:asciiTheme="minorHAnsi" w:eastAsia="Times New Roman" w:hAnsiTheme="minorHAnsi" w:cstheme="minorHAnsi"/>
                <w:lang w:eastAsia="en-GB"/>
              </w:rPr>
              <w:t>37</w:t>
            </w:r>
            <w:r>
              <w:rPr>
                <w:rFonts w:asciiTheme="minorHAnsi" w:eastAsia="Times New Roman" w:hAnsiTheme="minorHAnsi" w:cstheme="minorHAnsi"/>
                <w:lang w:eastAsia="en-GB"/>
              </w:rPr>
              <w:t>00</w:t>
            </w:r>
          </w:p>
        </w:tc>
      </w:tr>
      <w:tr w:rsidR="00DE26E5" w14:paraId="184BE170" w14:textId="77777777" w:rsidTr="00706AE8">
        <w:tc>
          <w:tcPr>
            <w:tcW w:w="1288" w:type="dxa"/>
          </w:tcPr>
          <w:p w14:paraId="3DAE939F" w14:textId="2CE0475A" w:rsidR="00DE26E5" w:rsidRDefault="005551D9"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Profit/Loss</w:t>
            </w:r>
          </w:p>
        </w:tc>
        <w:tc>
          <w:tcPr>
            <w:tcW w:w="1288" w:type="dxa"/>
          </w:tcPr>
          <w:p w14:paraId="6D621832"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67472368"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2F2646B1"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6A72BC14"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4EA64BEB"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CBB4B7D"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r>
      <w:tr w:rsidR="00DE26E5" w14:paraId="7AEF3D17" w14:textId="77777777" w:rsidTr="00706AE8">
        <w:tc>
          <w:tcPr>
            <w:tcW w:w="1288" w:type="dxa"/>
          </w:tcPr>
          <w:p w14:paraId="32145629"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13A3FE1" w14:textId="6E6F53C6"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-£670</w:t>
            </w:r>
          </w:p>
        </w:tc>
        <w:tc>
          <w:tcPr>
            <w:tcW w:w="1288" w:type="dxa"/>
          </w:tcPr>
          <w:p w14:paraId="42B1848A" w14:textId="4262261E"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-£170</w:t>
            </w:r>
          </w:p>
        </w:tc>
        <w:tc>
          <w:tcPr>
            <w:tcW w:w="1288" w:type="dxa"/>
          </w:tcPr>
          <w:p w14:paraId="2F3667E4" w14:textId="5A09A55D"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£280</w:t>
            </w:r>
          </w:p>
        </w:tc>
        <w:tc>
          <w:tcPr>
            <w:tcW w:w="1288" w:type="dxa"/>
          </w:tcPr>
          <w:p w14:paraId="553C73CA" w14:textId="5CA98547"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£780</w:t>
            </w:r>
          </w:p>
        </w:tc>
        <w:tc>
          <w:tcPr>
            <w:tcW w:w="1288" w:type="dxa"/>
          </w:tcPr>
          <w:p w14:paraId="0B32DDAF" w14:textId="31E8DEA3"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£1730</w:t>
            </w:r>
          </w:p>
        </w:tc>
        <w:tc>
          <w:tcPr>
            <w:tcW w:w="1288" w:type="dxa"/>
          </w:tcPr>
          <w:p w14:paraId="396F391F" w14:textId="14E2A8D4" w:rsidR="00DE26E5" w:rsidRDefault="00084AA1" w:rsidP="00706AE8">
            <w:pPr>
              <w:spacing w:before="100" w:beforeAutospacing="1" w:after="100" w:afterAutospacing="1"/>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£2155</w:t>
            </w:r>
          </w:p>
        </w:tc>
      </w:tr>
      <w:tr w:rsidR="00DE26E5" w14:paraId="372FB0D3" w14:textId="77777777" w:rsidTr="00706AE8">
        <w:tc>
          <w:tcPr>
            <w:tcW w:w="1288" w:type="dxa"/>
          </w:tcPr>
          <w:p w14:paraId="47078B99"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07834A52"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2C6E82E"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33C615FC"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51464641"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10020010"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c>
          <w:tcPr>
            <w:tcW w:w="1288" w:type="dxa"/>
          </w:tcPr>
          <w:p w14:paraId="37C90E20" w14:textId="77777777" w:rsidR="00DE26E5" w:rsidRDefault="00DE26E5" w:rsidP="00706AE8">
            <w:pPr>
              <w:spacing w:before="100" w:beforeAutospacing="1" w:after="100" w:afterAutospacing="1"/>
              <w:outlineLvl w:val="2"/>
              <w:rPr>
                <w:rFonts w:asciiTheme="minorHAnsi" w:eastAsia="Times New Roman" w:hAnsiTheme="minorHAnsi" w:cstheme="minorHAnsi"/>
                <w:lang w:eastAsia="en-GB"/>
              </w:rPr>
            </w:pPr>
          </w:p>
        </w:tc>
      </w:tr>
    </w:tbl>
    <w:p w14:paraId="3B9F6844" w14:textId="77777777" w:rsidR="00DE26E5" w:rsidRDefault="00DE26E5" w:rsidP="00DE26E5">
      <w:pPr>
        <w:spacing w:before="100" w:beforeAutospacing="1" w:after="100" w:afterAutospacing="1" w:line="240" w:lineRule="auto"/>
        <w:outlineLvl w:val="2"/>
        <w:rPr>
          <w:rFonts w:asciiTheme="minorHAnsi" w:eastAsia="Times New Roman" w:hAnsiTheme="minorHAnsi" w:cstheme="minorHAnsi"/>
          <w:lang w:eastAsia="en-GB"/>
        </w:rPr>
      </w:pPr>
    </w:p>
    <w:p w14:paraId="48D83515" w14:textId="2FCD2D38" w:rsidR="00DE26E5" w:rsidRDefault="00DE26E5" w:rsidP="00D8702D">
      <w:pPr>
        <w:spacing w:before="100" w:beforeAutospacing="1" w:after="100" w:afterAutospacing="1" w:line="240" w:lineRule="auto"/>
        <w:outlineLvl w:val="2"/>
        <w:rPr>
          <w:rFonts w:asciiTheme="minorHAnsi" w:eastAsia="Times New Roman" w:hAnsiTheme="minorHAnsi" w:cstheme="minorHAnsi"/>
          <w:lang w:eastAsia="en-GB"/>
        </w:rPr>
      </w:pPr>
    </w:p>
    <w:p w14:paraId="3C0D59FB" w14:textId="4FEB975C" w:rsidR="00DE26E5" w:rsidRDefault="00076A99" w:rsidP="00D8702D">
      <w:pPr>
        <w:spacing w:before="100" w:beforeAutospacing="1" w:after="100" w:afterAutospacing="1" w:line="240" w:lineRule="auto"/>
        <w:outlineLvl w:val="2"/>
        <w:rPr>
          <w:rFonts w:asciiTheme="minorHAnsi" w:eastAsia="Times New Roman" w:hAnsiTheme="minorHAnsi" w:cstheme="minorHAnsi"/>
          <w:lang w:eastAsia="en-GB"/>
        </w:rPr>
      </w:pPr>
      <w:r>
        <w:rPr>
          <w:rFonts w:asciiTheme="minorHAnsi" w:eastAsia="Times New Roman" w:hAnsiTheme="minorHAnsi" w:cstheme="minorHAnsi"/>
          <w:lang w:eastAsia="en-GB"/>
        </w:rPr>
        <w:t>Founding needed 8,440</w:t>
      </w:r>
    </w:p>
    <w:p w14:paraId="4161AB61" w14:textId="77777777" w:rsidR="00076A99" w:rsidRDefault="00076A99" w:rsidP="00D8702D">
      <w:pPr>
        <w:spacing w:before="100" w:beforeAutospacing="1" w:after="100" w:afterAutospacing="1" w:line="240" w:lineRule="auto"/>
        <w:outlineLvl w:val="2"/>
        <w:rPr>
          <w:rFonts w:asciiTheme="minorHAnsi" w:eastAsia="Times New Roman" w:hAnsiTheme="minorHAnsi" w:cstheme="minorHAnsi"/>
          <w:lang w:eastAsia="en-GB"/>
        </w:rPr>
      </w:pPr>
    </w:p>
    <w:p w14:paraId="7B256B3E" w14:textId="378BC0CC" w:rsidR="00D8702D" w:rsidRPr="00D8702D" w:rsidRDefault="00D8702D" w:rsidP="00D8702D">
      <w:pPr>
        <w:spacing w:before="100" w:beforeAutospacing="1" w:after="100" w:afterAutospacing="1" w:line="240" w:lineRule="auto"/>
        <w:outlineLvl w:val="2"/>
        <w:rPr>
          <w:rFonts w:asciiTheme="minorHAnsi" w:eastAsia="Times New Roman" w:hAnsiTheme="minorHAnsi" w:cstheme="minorHAnsi"/>
          <w:b/>
          <w:bCs/>
          <w:lang w:eastAsia="en-GB"/>
        </w:rPr>
      </w:pPr>
    </w:p>
    <w:p w14:paraId="1921750C" w14:textId="77777777" w:rsidR="00543F87" w:rsidRPr="00543F87" w:rsidRDefault="00543F87" w:rsidP="00543F87">
      <w:pPr>
        <w:spacing w:before="100" w:beforeAutospacing="1" w:after="100" w:afterAutospacing="1" w:line="240" w:lineRule="auto"/>
        <w:outlineLvl w:val="1"/>
        <w:rPr>
          <w:rFonts w:asciiTheme="minorHAnsi" w:eastAsia="Times New Roman" w:hAnsiTheme="minorHAnsi" w:cstheme="minorHAnsi"/>
          <w:b/>
          <w:bCs/>
          <w:lang w:eastAsia="en-GB"/>
        </w:rPr>
      </w:pPr>
      <w:r w:rsidRPr="00543F87">
        <w:rPr>
          <w:rFonts w:asciiTheme="minorHAnsi" w:eastAsia="Times New Roman" w:hAnsiTheme="minorHAnsi" w:cstheme="minorHAnsi"/>
          <w:lang w:eastAsia="en-GB"/>
        </w:rPr>
        <w:lastRenderedPageBreak/>
        <w:t>Personal</w:t>
      </w:r>
      <w:r w:rsidRPr="00543F87">
        <w:rPr>
          <w:rFonts w:asciiTheme="minorHAnsi" w:eastAsia="Times New Roman" w:hAnsiTheme="minorHAnsi" w:cstheme="minorHAnsi"/>
          <w:b/>
          <w:bCs/>
          <w:lang w:eastAsia="en-GB"/>
        </w:rPr>
        <w:t xml:space="preserve"> </w:t>
      </w:r>
      <w:r w:rsidRPr="00543F87">
        <w:rPr>
          <w:rFonts w:asciiTheme="minorHAnsi" w:eastAsia="Times New Roman" w:hAnsiTheme="minorHAnsi" w:cstheme="minorHAnsi"/>
          <w:lang w:eastAsia="en-GB"/>
        </w:rPr>
        <w:t>Savings</w:t>
      </w:r>
    </w:p>
    <w:p w14:paraId="33940BC7" w14:textId="77777777" w:rsidR="00543F87" w:rsidRPr="00543F87" w:rsidRDefault="00543F87" w:rsidP="00543F87">
      <w:pPr>
        <w:spacing w:before="100" w:beforeAutospacing="1" w:after="100" w:afterAutospacing="1" w:line="240" w:lineRule="auto"/>
        <w:rPr>
          <w:rFonts w:asciiTheme="minorHAnsi" w:eastAsia="Times New Roman" w:hAnsiTheme="minorHAnsi" w:cstheme="minorHAnsi"/>
          <w:lang w:eastAsia="en-GB"/>
        </w:rPr>
      </w:pPr>
      <w:r w:rsidRPr="00543F87">
        <w:rPr>
          <w:rFonts w:asciiTheme="minorHAnsi" w:eastAsia="Times New Roman" w:hAnsiTheme="minorHAnsi" w:cstheme="minorHAnsi"/>
          <w:lang w:eastAsia="en-GB"/>
        </w:rPr>
        <w:t>This is the primary source of finance for the business. Personal savings demonstrate commitment, reduce loan dependency, and avoid interest payments.</w:t>
      </w:r>
      <w:r w:rsidRPr="00543F87">
        <w:rPr>
          <w:rFonts w:asciiTheme="minorHAnsi" w:eastAsia="Times New Roman" w:hAnsiTheme="minorHAnsi" w:cstheme="minorHAnsi"/>
          <w:lang w:eastAsia="en-GB"/>
        </w:rPr>
        <w:br/>
        <w:t>Contribution</w:t>
      </w:r>
      <w:r w:rsidRPr="00543F87">
        <w:rPr>
          <w:rFonts w:asciiTheme="minorHAnsi" w:eastAsia="Times New Roman" w:hAnsiTheme="minorHAnsi" w:cstheme="minorHAnsi"/>
          <w:b/>
          <w:bCs/>
          <w:lang w:eastAsia="en-GB"/>
        </w:rPr>
        <w:t>:</w:t>
      </w:r>
      <w:r w:rsidRPr="00543F87">
        <w:rPr>
          <w:rFonts w:asciiTheme="minorHAnsi" w:eastAsia="Times New Roman" w:hAnsiTheme="minorHAnsi" w:cstheme="minorHAnsi"/>
          <w:lang w:eastAsia="en-GB"/>
        </w:rPr>
        <w:t xml:space="preserve"> £10,000 (to cover start-up equipment, initial supplies, insurance and marketing).</w:t>
      </w:r>
    </w:p>
    <w:p w14:paraId="51949088" w14:textId="77777777" w:rsidR="00543F87" w:rsidRPr="00543F87" w:rsidRDefault="00543F87" w:rsidP="00543F87">
      <w:pPr>
        <w:spacing w:before="100" w:beforeAutospacing="1" w:after="100" w:afterAutospacing="1" w:line="240" w:lineRule="auto"/>
        <w:rPr>
          <w:rFonts w:asciiTheme="minorHAnsi" w:eastAsia="Times New Roman" w:hAnsiTheme="minorHAnsi" w:cstheme="minorHAnsi"/>
          <w:lang w:eastAsia="en-GB"/>
        </w:rPr>
      </w:pPr>
      <w:r w:rsidRPr="00543F87">
        <w:rPr>
          <w:rFonts w:asciiTheme="minorHAnsi" w:eastAsia="Times New Roman" w:hAnsiTheme="minorHAnsi" w:cstheme="minorHAnsi"/>
          <w:lang w:eastAsia="en-GB"/>
        </w:rPr>
        <w:t>Why suitable:</w:t>
      </w:r>
    </w:p>
    <w:p w14:paraId="4B7996EF" w14:textId="77777777" w:rsidR="00543F87" w:rsidRPr="00543F87" w:rsidRDefault="00543F87" w:rsidP="00913BCF">
      <w:pPr>
        <w:numPr>
          <w:ilvl w:val="0"/>
          <w:numId w:val="19"/>
        </w:numPr>
        <w:spacing w:before="100" w:beforeAutospacing="1" w:after="100" w:afterAutospacing="1" w:line="240" w:lineRule="auto"/>
        <w:rPr>
          <w:rFonts w:asciiTheme="minorHAnsi" w:eastAsia="Times New Roman" w:hAnsiTheme="minorHAnsi" w:cstheme="minorHAnsi"/>
          <w:lang w:eastAsia="en-GB"/>
        </w:rPr>
      </w:pPr>
      <w:r w:rsidRPr="00543F87">
        <w:rPr>
          <w:rFonts w:asciiTheme="minorHAnsi" w:eastAsia="Times New Roman" w:hAnsiTheme="minorHAnsi" w:cstheme="minorHAnsi"/>
          <w:lang w:eastAsia="en-GB"/>
        </w:rPr>
        <w:t>No repayment pressure</w:t>
      </w:r>
    </w:p>
    <w:p w14:paraId="12A02D63" w14:textId="77777777" w:rsidR="00543F87" w:rsidRPr="00543F87" w:rsidRDefault="00543F87" w:rsidP="00913BCF">
      <w:pPr>
        <w:numPr>
          <w:ilvl w:val="0"/>
          <w:numId w:val="19"/>
        </w:numPr>
        <w:spacing w:before="100" w:beforeAutospacing="1" w:after="100" w:afterAutospacing="1" w:line="240" w:lineRule="auto"/>
        <w:rPr>
          <w:rFonts w:asciiTheme="minorHAnsi" w:eastAsia="Times New Roman" w:hAnsiTheme="minorHAnsi" w:cstheme="minorHAnsi"/>
          <w:lang w:eastAsia="en-GB"/>
        </w:rPr>
      </w:pPr>
      <w:r w:rsidRPr="00543F87">
        <w:rPr>
          <w:rFonts w:asciiTheme="minorHAnsi" w:eastAsia="Times New Roman" w:hAnsiTheme="minorHAnsi" w:cstheme="minorHAnsi"/>
          <w:lang w:eastAsia="en-GB"/>
        </w:rPr>
        <w:t>Keeps full ownership and control</w:t>
      </w:r>
    </w:p>
    <w:p w14:paraId="25F9EB49" w14:textId="77777777" w:rsidR="00543F87" w:rsidRPr="00543F87" w:rsidRDefault="00543F87" w:rsidP="00913BCF">
      <w:pPr>
        <w:numPr>
          <w:ilvl w:val="0"/>
          <w:numId w:val="19"/>
        </w:numPr>
        <w:spacing w:before="100" w:beforeAutospacing="1" w:after="100" w:afterAutospacing="1" w:line="240" w:lineRule="auto"/>
        <w:rPr>
          <w:rFonts w:asciiTheme="minorHAnsi" w:eastAsia="Times New Roman" w:hAnsiTheme="minorHAnsi" w:cstheme="minorHAnsi"/>
          <w:lang w:eastAsia="en-GB"/>
        </w:rPr>
      </w:pPr>
      <w:r w:rsidRPr="00543F87">
        <w:rPr>
          <w:rFonts w:asciiTheme="minorHAnsi" w:eastAsia="Times New Roman" w:hAnsiTheme="minorHAnsi" w:cstheme="minorHAnsi"/>
          <w:lang w:eastAsia="en-GB"/>
        </w:rPr>
        <w:t>Ideal for a small sole-trader start-up with low initial costs</w:t>
      </w:r>
    </w:p>
    <w:p w14:paraId="7030F4E5" w14:textId="48F309A8" w:rsidR="00747FD5" w:rsidRPr="00A94CC4" w:rsidRDefault="00747FD5" w:rsidP="00F53214">
      <w:pPr>
        <w:rPr>
          <w:rFonts w:asciiTheme="minorHAnsi" w:hAnsiTheme="minorHAnsi" w:cstheme="minorHAnsi"/>
        </w:rPr>
      </w:pPr>
    </w:p>
    <w:p w14:paraId="2EC65CE1" w14:textId="0AE5FE55" w:rsidR="00F53214" w:rsidRPr="00A94CC4" w:rsidRDefault="00F53214" w:rsidP="00F53214">
      <w:pPr>
        <w:rPr>
          <w:rFonts w:asciiTheme="minorHAnsi" w:hAnsiTheme="minorHAnsi" w:cstheme="minorHAnsi"/>
        </w:rPr>
      </w:pPr>
    </w:p>
    <w:p w14:paraId="345AA725" w14:textId="14CB0CFD" w:rsidR="00F53214" w:rsidRPr="00A94CC4" w:rsidRDefault="00F53214" w:rsidP="00F53214">
      <w:pPr>
        <w:rPr>
          <w:rFonts w:asciiTheme="minorHAnsi" w:hAnsiTheme="minorHAnsi" w:cstheme="minorHAnsi"/>
        </w:rPr>
      </w:pPr>
    </w:p>
    <w:p w14:paraId="4CBDF185" w14:textId="2DE74A38" w:rsidR="00F53214" w:rsidRPr="00A94CC4" w:rsidRDefault="00F53214" w:rsidP="00F53214">
      <w:pPr>
        <w:rPr>
          <w:rFonts w:asciiTheme="minorHAnsi" w:hAnsiTheme="minorHAnsi" w:cstheme="minorHAnsi"/>
        </w:rPr>
      </w:pPr>
    </w:p>
    <w:p w14:paraId="1D170416" w14:textId="088D429B" w:rsidR="00F53214" w:rsidRPr="00A94CC4" w:rsidRDefault="00F53214" w:rsidP="00F53214">
      <w:pPr>
        <w:rPr>
          <w:rFonts w:asciiTheme="minorHAnsi" w:hAnsiTheme="minorHAnsi" w:cstheme="minorHAnsi"/>
        </w:rPr>
      </w:pPr>
    </w:p>
    <w:p w14:paraId="2E40E2FE" w14:textId="77777777" w:rsidR="00F53214" w:rsidRPr="00A94CC4" w:rsidRDefault="00F53214" w:rsidP="00F53214">
      <w:pPr>
        <w:rPr>
          <w:rFonts w:asciiTheme="minorHAnsi" w:hAnsiTheme="minorHAnsi" w:cstheme="minorHAnsi"/>
        </w:rPr>
      </w:pPr>
    </w:p>
    <w:p w14:paraId="325C9902" w14:textId="77777777" w:rsidR="00747FD5" w:rsidRPr="00A94CC4" w:rsidRDefault="00747FD5" w:rsidP="00747FD5">
      <w:pPr>
        <w:rPr>
          <w:rFonts w:asciiTheme="minorHAnsi" w:hAnsiTheme="minorHAnsi" w:cstheme="minorHAnsi"/>
        </w:rPr>
      </w:pPr>
    </w:p>
    <w:p w14:paraId="07BC9E98" w14:textId="77777777" w:rsidR="00255882" w:rsidRPr="00A94CC4" w:rsidRDefault="00255882">
      <w:pPr>
        <w:rPr>
          <w:rFonts w:asciiTheme="minorHAnsi" w:hAnsiTheme="minorHAnsi" w:cstheme="minorHAnsi"/>
        </w:rPr>
      </w:pPr>
    </w:p>
    <w:p w14:paraId="6E557BD2" w14:textId="77777777" w:rsidR="00255882" w:rsidRPr="00A94CC4" w:rsidRDefault="00255882">
      <w:pPr>
        <w:rPr>
          <w:rFonts w:asciiTheme="minorHAnsi" w:hAnsiTheme="minorHAnsi" w:cstheme="minorHAnsi"/>
        </w:rPr>
      </w:pPr>
    </w:p>
    <w:p w14:paraId="2D498504" w14:textId="18D99F30" w:rsidR="00255882" w:rsidRPr="00A94CC4" w:rsidRDefault="00070E9B" w:rsidP="00070E9B">
      <w:pPr>
        <w:pStyle w:val="Heading1"/>
        <w:rPr>
          <w:rFonts w:asciiTheme="minorHAnsi" w:hAnsiTheme="minorHAnsi" w:cstheme="minorHAnsi"/>
          <w:color w:val="auto"/>
          <w:sz w:val="22"/>
          <w:szCs w:val="22"/>
        </w:rPr>
      </w:pPr>
      <w:bookmarkStart w:id="11" w:name="_Toc120719618"/>
      <w:r w:rsidRPr="00A94CC4">
        <w:rPr>
          <w:rFonts w:asciiTheme="minorHAnsi" w:hAnsiTheme="minorHAnsi" w:cstheme="minorHAnsi"/>
          <w:color w:val="auto"/>
          <w:sz w:val="22"/>
          <w:szCs w:val="22"/>
        </w:rPr>
        <w:t>Reference List</w:t>
      </w:r>
      <w:bookmarkEnd w:id="11"/>
    </w:p>
    <w:p w14:paraId="6FBCBACB" w14:textId="77777777" w:rsidR="00070E9B" w:rsidRPr="00A94CC4" w:rsidRDefault="00070E9B">
      <w:pPr>
        <w:rPr>
          <w:rFonts w:asciiTheme="minorHAnsi" w:hAnsiTheme="minorHAnsi" w:cstheme="minorHAnsi"/>
        </w:rPr>
      </w:pPr>
    </w:p>
    <w:p w14:paraId="7F505EE8" w14:textId="18AA92C3" w:rsidR="00255882" w:rsidRPr="00A94CC4" w:rsidRDefault="006A260E">
      <w:pPr>
        <w:rPr>
          <w:rFonts w:asciiTheme="minorHAnsi" w:hAnsiTheme="minorHAnsi" w:cstheme="minorHAnsi"/>
        </w:rPr>
      </w:pPr>
      <w:r w:rsidRPr="00A94CC4">
        <w:rPr>
          <w:rFonts w:asciiTheme="minorHAnsi" w:hAnsiTheme="minorHAnsi" w:cstheme="minorHAnsi"/>
        </w:rPr>
        <w:t>Clean Stops internal business data (2025).</w:t>
      </w:r>
      <w:r w:rsidRPr="00A94CC4">
        <w:rPr>
          <w:rFonts w:asciiTheme="minorHAnsi" w:hAnsiTheme="minorHAnsi" w:cstheme="minorHAnsi"/>
        </w:rPr>
        <w:br/>
        <w:t xml:space="preserve">Greater London Authority (2024). </w:t>
      </w:r>
      <w:r w:rsidRPr="00A94CC4">
        <w:rPr>
          <w:rFonts w:asciiTheme="minorHAnsi" w:hAnsiTheme="minorHAnsi" w:cstheme="minorHAnsi"/>
          <w:i/>
          <w:iCs/>
        </w:rPr>
        <w:t>Transport Infrastructure and Public Cleanliness Standards</w:t>
      </w:r>
      <w:r w:rsidRPr="00A94CC4">
        <w:rPr>
          <w:rFonts w:asciiTheme="minorHAnsi" w:hAnsiTheme="minorHAnsi" w:cstheme="minorHAnsi"/>
        </w:rPr>
        <w:t>. London: GLA.</w:t>
      </w:r>
      <w:r w:rsidRPr="00A94CC4">
        <w:rPr>
          <w:rFonts w:asciiTheme="minorHAnsi" w:hAnsiTheme="minorHAnsi" w:cstheme="minorHAnsi"/>
        </w:rPr>
        <w:br/>
        <w:t xml:space="preserve">Start Up Loans UK (2024). </w:t>
      </w:r>
      <w:r w:rsidRPr="00A94CC4">
        <w:rPr>
          <w:rFonts w:asciiTheme="minorHAnsi" w:hAnsiTheme="minorHAnsi" w:cstheme="minorHAnsi"/>
          <w:i/>
          <w:iCs/>
        </w:rPr>
        <w:t>Cash Flow Forecast Template</w:t>
      </w:r>
      <w:r w:rsidRPr="00A94CC4">
        <w:rPr>
          <w:rFonts w:asciiTheme="minorHAnsi" w:hAnsiTheme="minorHAnsi" w:cstheme="minorHAnsi"/>
        </w:rPr>
        <w:t xml:space="preserve">. Available at: </w:t>
      </w:r>
      <w:hyperlink r:id="rId10" w:tgtFrame="_new" w:history="1">
        <w:r w:rsidRPr="00A94CC4">
          <w:rPr>
            <w:rFonts w:asciiTheme="minorHAnsi" w:hAnsiTheme="minorHAnsi" w:cstheme="minorHAnsi"/>
            <w:u w:val="single"/>
          </w:rPr>
          <w:t>https://www.startuploans.co.uk</w:t>
        </w:r>
      </w:hyperlink>
      <w:r w:rsidRPr="00A94CC4">
        <w:rPr>
          <w:rFonts w:asciiTheme="minorHAnsi" w:hAnsiTheme="minorHAnsi" w:cstheme="minorHAnsi"/>
        </w:rPr>
        <w:br/>
        <w:t xml:space="preserve">UK Government (2024). </w:t>
      </w:r>
      <w:r w:rsidRPr="00A94CC4">
        <w:rPr>
          <w:rFonts w:asciiTheme="minorHAnsi" w:hAnsiTheme="minorHAnsi" w:cstheme="minorHAnsi"/>
          <w:i/>
          <w:iCs/>
        </w:rPr>
        <w:t>Health and Safety in Public Spaces</w:t>
      </w:r>
      <w:r w:rsidRPr="00A94CC4">
        <w:rPr>
          <w:rFonts w:asciiTheme="minorHAnsi" w:hAnsiTheme="minorHAnsi" w:cstheme="minorHAnsi"/>
        </w:rPr>
        <w:t>. London: HMSO.</w:t>
      </w:r>
    </w:p>
    <w:p w14:paraId="120DE505" w14:textId="3CE7F028" w:rsidR="00F87FD9" w:rsidRPr="00A94CC4" w:rsidRDefault="00F87FD9">
      <w:pPr>
        <w:rPr>
          <w:rStyle w:val="Emphasis"/>
          <w:rFonts w:asciiTheme="minorHAnsi" w:hAnsiTheme="minorHAnsi" w:cstheme="minorHAnsi"/>
        </w:rPr>
      </w:pPr>
      <w:r w:rsidRPr="00A94CC4">
        <w:rPr>
          <w:rFonts w:asciiTheme="minorHAnsi" w:hAnsiTheme="minorHAnsi" w:cstheme="minorHAnsi"/>
        </w:rPr>
        <w:t xml:space="preserve">GOV.UK. (2024). </w:t>
      </w:r>
      <w:r w:rsidRPr="00A94CC4">
        <w:rPr>
          <w:rStyle w:val="Emphasis"/>
          <w:rFonts w:asciiTheme="minorHAnsi" w:hAnsiTheme="minorHAnsi" w:cstheme="minorHAnsi"/>
        </w:rPr>
        <w:t>Start a Business: Guidance for Sole Traders</w:t>
      </w:r>
    </w:p>
    <w:p w14:paraId="13CCBE59" w14:textId="54BCD386" w:rsidR="00C27A6D" w:rsidRPr="00A94CC4" w:rsidRDefault="00C27A6D">
      <w:pPr>
        <w:rPr>
          <w:rStyle w:val="Emphasis"/>
          <w:rFonts w:asciiTheme="minorHAnsi" w:hAnsiTheme="minorHAnsi" w:cstheme="minorHAnsi"/>
        </w:rPr>
      </w:pPr>
      <w:r w:rsidRPr="00A94CC4">
        <w:rPr>
          <w:rFonts w:asciiTheme="minorHAnsi" w:hAnsiTheme="minorHAnsi" w:cstheme="minorHAnsi"/>
        </w:rPr>
        <w:t xml:space="preserve">Start Up Loans UK. (2024). </w:t>
      </w:r>
      <w:r w:rsidRPr="00A94CC4">
        <w:rPr>
          <w:rStyle w:val="Emphasis"/>
          <w:rFonts w:asciiTheme="minorHAnsi" w:hAnsiTheme="minorHAnsi" w:cstheme="minorHAnsi"/>
        </w:rPr>
        <w:t>Business Planning Templates.</w:t>
      </w:r>
    </w:p>
    <w:p w14:paraId="29D7C502" w14:textId="42BAB3A0" w:rsidR="00584A45" w:rsidRPr="00A94CC4" w:rsidRDefault="00584A45">
      <w:pPr>
        <w:rPr>
          <w:rFonts w:asciiTheme="minorHAnsi" w:hAnsiTheme="minorHAnsi" w:cstheme="minorHAnsi"/>
        </w:rPr>
      </w:pPr>
      <w:r w:rsidRPr="00A94CC4">
        <w:rPr>
          <w:rFonts w:asciiTheme="minorHAnsi" w:hAnsiTheme="minorHAnsi" w:cstheme="minorHAnsi"/>
        </w:rPr>
        <w:t>Available at: https://www.startuploans.co.uk/business-guidance/business-planning-templates/ (Accessed:</w:t>
      </w:r>
    </w:p>
    <w:p w14:paraId="7E1D3F4B" w14:textId="77777777" w:rsidR="00255882" w:rsidRPr="00A94CC4" w:rsidRDefault="00255882">
      <w:pPr>
        <w:rPr>
          <w:rFonts w:asciiTheme="minorHAnsi" w:hAnsiTheme="minorHAnsi" w:cstheme="minorHAnsi"/>
        </w:rPr>
      </w:pPr>
    </w:p>
    <w:p w14:paraId="28A796A2" w14:textId="77777777" w:rsidR="00255882" w:rsidRPr="00A94CC4" w:rsidRDefault="00255882">
      <w:pPr>
        <w:rPr>
          <w:rFonts w:asciiTheme="minorHAnsi" w:hAnsiTheme="minorHAnsi" w:cstheme="minorHAnsi"/>
        </w:rPr>
      </w:pPr>
    </w:p>
    <w:p w14:paraId="07807774" w14:textId="77777777" w:rsidR="00255882" w:rsidRPr="00A94CC4" w:rsidRDefault="00255882">
      <w:pPr>
        <w:rPr>
          <w:rFonts w:asciiTheme="minorHAnsi" w:hAnsiTheme="minorHAnsi" w:cstheme="minorHAnsi"/>
        </w:rPr>
      </w:pPr>
    </w:p>
    <w:p w14:paraId="71C5E51C" w14:textId="77777777" w:rsidR="00255882" w:rsidRPr="00A94CC4" w:rsidRDefault="00255882">
      <w:pPr>
        <w:rPr>
          <w:rFonts w:asciiTheme="minorHAnsi" w:hAnsiTheme="minorHAnsi" w:cstheme="minorHAnsi"/>
        </w:rPr>
      </w:pPr>
    </w:p>
    <w:p w14:paraId="45975E73" w14:textId="77777777" w:rsidR="00255882" w:rsidRPr="00A94CC4" w:rsidRDefault="00255882">
      <w:pPr>
        <w:rPr>
          <w:rFonts w:asciiTheme="minorHAnsi" w:hAnsiTheme="minorHAnsi" w:cstheme="minorHAnsi"/>
        </w:rPr>
      </w:pPr>
    </w:p>
    <w:p w14:paraId="720492DA" w14:textId="77777777" w:rsidR="00255882" w:rsidRPr="00A94CC4" w:rsidRDefault="00255882">
      <w:pPr>
        <w:rPr>
          <w:rFonts w:asciiTheme="minorHAnsi" w:hAnsiTheme="minorHAnsi" w:cstheme="minorHAnsi"/>
        </w:rPr>
      </w:pPr>
    </w:p>
    <w:p w14:paraId="153F3E30" w14:textId="77777777" w:rsidR="00255882" w:rsidRPr="00A94CC4" w:rsidRDefault="00255882">
      <w:pPr>
        <w:rPr>
          <w:rFonts w:asciiTheme="minorHAnsi" w:hAnsiTheme="minorHAnsi" w:cstheme="minorHAnsi"/>
        </w:rPr>
      </w:pPr>
    </w:p>
    <w:p w14:paraId="06DA82BE" w14:textId="77777777" w:rsidR="00255882" w:rsidRPr="00A94CC4" w:rsidRDefault="00255882">
      <w:pPr>
        <w:rPr>
          <w:rFonts w:asciiTheme="minorHAnsi" w:hAnsiTheme="minorHAnsi" w:cstheme="minorHAnsi"/>
        </w:rPr>
      </w:pPr>
    </w:p>
    <w:p w14:paraId="4951D536" w14:textId="77777777" w:rsidR="00255882" w:rsidRPr="00A94CC4" w:rsidRDefault="00255882">
      <w:pPr>
        <w:rPr>
          <w:rFonts w:asciiTheme="minorHAnsi" w:hAnsiTheme="minorHAnsi" w:cstheme="minorHAnsi"/>
        </w:rPr>
      </w:pPr>
    </w:p>
    <w:p w14:paraId="7579B33B" w14:textId="77777777" w:rsidR="00255882" w:rsidRPr="00A94CC4" w:rsidRDefault="00255882">
      <w:pPr>
        <w:rPr>
          <w:rFonts w:asciiTheme="minorHAnsi" w:hAnsiTheme="minorHAnsi" w:cstheme="minorHAnsi"/>
        </w:rPr>
      </w:pPr>
    </w:p>
    <w:p w14:paraId="52374A72" w14:textId="77777777" w:rsidR="00255882" w:rsidRPr="00A94CC4" w:rsidRDefault="00255882">
      <w:pPr>
        <w:rPr>
          <w:rFonts w:asciiTheme="minorHAnsi" w:hAnsiTheme="minorHAnsi" w:cstheme="minorHAnsi"/>
        </w:rPr>
      </w:pPr>
    </w:p>
    <w:p w14:paraId="7EF97410" w14:textId="77777777" w:rsidR="00255882" w:rsidRPr="00A94CC4" w:rsidRDefault="00255882">
      <w:pPr>
        <w:rPr>
          <w:rFonts w:asciiTheme="minorHAnsi" w:hAnsiTheme="minorHAnsi" w:cstheme="minorHAnsi"/>
        </w:rPr>
      </w:pPr>
    </w:p>
    <w:p w14:paraId="1EDF88EF" w14:textId="77777777" w:rsidR="00255882" w:rsidRPr="00A94CC4" w:rsidRDefault="00255882">
      <w:pPr>
        <w:rPr>
          <w:rFonts w:asciiTheme="minorHAnsi" w:hAnsiTheme="minorHAnsi" w:cstheme="minorHAnsi"/>
        </w:rPr>
      </w:pPr>
    </w:p>
    <w:p w14:paraId="6CB5B215" w14:textId="77777777" w:rsidR="00255882" w:rsidRPr="00A94CC4" w:rsidRDefault="00255882">
      <w:pPr>
        <w:rPr>
          <w:rFonts w:asciiTheme="minorHAnsi" w:hAnsiTheme="minorHAnsi" w:cstheme="minorHAnsi"/>
        </w:rPr>
      </w:pPr>
    </w:p>
    <w:p w14:paraId="1EFA855D" w14:textId="77777777" w:rsidR="00255882" w:rsidRPr="00A94CC4" w:rsidRDefault="00255882">
      <w:pPr>
        <w:rPr>
          <w:rFonts w:asciiTheme="minorHAnsi" w:hAnsiTheme="minorHAnsi" w:cstheme="minorHAnsi"/>
        </w:rPr>
      </w:pPr>
    </w:p>
    <w:p w14:paraId="6DA2346D" w14:textId="77777777" w:rsidR="00255882" w:rsidRPr="00A94CC4" w:rsidRDefault="00255882">
      <w:pPr>
        <w:rPr>
          <w:rFonts w:asciiTheme="minorHAnsi" w:hAnsiTheme="minorHAnsi" w:cstheme="minorHAnsi"/>
        </w:rPr>
      </w:pPr>
    </w:p>
    <w:p w14:paraId="6EF6ED63" w14:textId="77777777" w:rsidR="00255882" w:rsidRPr="00A94CC4" w:rsidRDefault="00255882">
      <w:pPr>
        <w:rPr>
          <w:rFonts w:asciiTheme="minorHAnsi" w:hAnsiTheme="minorHAnsi" w:cstheme="minorHAnsi"/>
        </w:rPr>
      </w:pPr>
    </w:p>
    <w:p w14:paraId="5626495C" w14:textId="77777777" w:rsidR="00255882" w:rsidRPr="00A94CC4" w:rsidRDefault="00255882">
      <w:pPr>
        <w:rPr>
          <w:rFonts w:asciiTheme="minorHAnsi" w:hAnsiTheme="minorHAnsi" w:cstheme="minorHAnsi"/>
        </w:rPr>
      </w:pPr>
    </w:p>
    <w:p w14:paraId="4A629C0D" w14:textId="77777777" w:rsidR="00255882" w:rsidRPr="00A94CC4" w:rsidRDefault="00255882">
      <w:pPr>
        <w:rPr>
          <w:rFonts w:asciiTheme="minorHAnsi" w:hAnsiTheme="minorHAnsi" w:cstheme="minorHAnsi"/>
        </w:rPr>
      </w:pPr>
    </w:p>
    <w:p w14:paraId="39352B90" w14:textId="77777777" w:rsidR="00255882" w:rsidRPr="00A94CC4" w:rsidRDefault="00255882">
      <w:pPr>
        <w:rPr>
          <w:rFonts w:asciiTheme="minorHAnsi" w:hAnsiTheme="minorHAnsi" w:cstheme="minorHAnsi"/>
        </w:rPr>
      </w:pPr>
    </w:p>
    <w:p w14:paraId="54F0311F" w14:textId="77777777" w:rsidR="00255882" w:rsidRPr="00A94CC4" w:rsidRDefault="00255882">
      <w:pPr>
        <w:rPr>
          <w:rFonts w:asciiTheme="minorHAnsi" w:hAnsiTheme="minorHAnsi" w:cstheme="minorHAnsi"/>
        </w:rPr>
      </w:pPr>
    </w:p>
    <w:p w14:paraId="1E98E125" w14:textId="77777777" w:rsidR="00255882" w:rsidRPr="00A94CC4" w:rsidRDefault="00255882">
      <w:pPr>
        <w:rPr>
          <w:rFonts w:asciiTheme="minorHAnsi" w:hAnsiTheme="minorHAnsi" w:cstheme="minorHAnsi"/>
        </w:rPr>
      </w:pPr>
    </w:p>
    <w:p w14:paraId="697D944A" w14:textId="77777777" w:rsidR="00255882" w:rsidRPr="00A94CC4" w:rsidRDefault="00255882">
      <w:pPr>
        <w:rPr>
          <w:rFonts w:asciiTheme="minorHAnsi" w:hAnsiTheme="minorHAnsi" w:cstheme="minorHAnsi"/>
        </w:rPr>
      </w:pPr>
    </w:p>
    <w:p w14:paraId="7B5CD511" w14:textId="77777777" w:rsidR="00255882" w:rsidRPr="00A94CC4" w:rsidRDefault="00255882">
      <w:pPr>
        <w:rPr>
          <w:rFonts w:asciiTheme="minorHAnsi" w:hAnsiTheme="minorHAnsi" w:cstheme="minorHAnsi"/>
        </w:rPr>
      </w:pPr>
    </w:p>
    <w:p w14:paraId="0E8255DA" w14:textId="77777777" w:rsidR="00255882" w:rsidRPr="00A94CC4" w:rsidRDefault="00255882">
      <w:pPr>
        <w:rPr>
          <w:rFonts w:asciiTheme="minorHAnsi" w:hAnsiTheme="minorHAnsi" w:cstheme="minorHAnsi"/>
        </w:rPr>
      </w:pPr>
    </w:p>
    <w:p w14:paraId="421DF374" w14:textId="77777777" w:rsidR="00255882" w:rsidRPr="00A94CC4" w:rsidRDefault="00255882">
      <w:pPr>
        <w:rPr>
          <w:rFonts w:asciiTheme="minorHAnsi" w:hAnsiTheme="minorHAnsi" w:cstheme="minorHAnsi"/>
        </w:rPr>
      </w:pPr>
    </w:p>
    <w:p w14:paraId="44E90835" w14:textId="77777777" w:rsidR="00255882" w:rsidRPr="00A94CC4" w:rsidRDefault="00255882">
      <w:pPr>
        <w:rPr>
          <w:rFonts w:asciiTheme="minorHAnsi" w:hAnsiTheme="minorHAnsi" w:cstheme="minorHAnsi"/>
        </w:rPr>
      </w:pPr>
    </w:p>
    <w:p w14:paraId="28377385" w14:textId="77777777" w:rsidR="00255882" w:rsidRPr="00A94CC4" w:rsidRDefault="00255882">
      <w:pPr>
        <w:rPr>
          <w:rFonts w:asciiTheme="minorHAnsi" w:hAnsiTheme="minorHAnsi" w:cstheme="minorHAnsi"/>
        </w:rPr>
      </w:pPr>
    </w:p>
    <w:p w14:paraId="1F5BD9E9" w14:textId="77777777" w:rsidR="00255882" w:rsidRPr="00A94CC4" w:rsidRDefault="00255882">
      <w:pPr>
        <w:rPr>
          <w:rFonts w:asciiTheme="minorHAnsi" w:hAnsiTheme="minorHAnsi" w:cstheme="minorHAnsi"/>
        </w:rPr>
      </w:pPr>
    </w:p>
    <w:p w14:paraId="73CB4DBA" w14:textId="7A3AD6B7" w:rsidR="009C54F9" w:rsidRPr="00A94CC4" w:rsidRDefault="00255882" w:rsidP="00070E9B">
      <w:pPr>
        <w:pStyle w:val="Heading1"/>
        <w:rPr>
          <w:rFonts w:asciiTheme="minorHAnsi" w:hAnsiTheme="minorHAnsi" w:cstheme="minorHAnsi"/>
          <w:color w:val="auto"/>
          <w:sz w:val="22"/>
          <w:szCs w:val="22"/>
        </w:rPr>
      </w:pPr>
      <w:bookmarkStart w:id="12" w:name="_Toc120719619"/>
      <w:r w:rsidRPr="00A94CC4">
        <w:rPr>
          <w:rFonts w:asciiTheme="minorHAnsi" w:hAnsiTheme="minorHAnsi" w:cstheme="minorHAnsi"/>
          <w:color w:val="auto"/>
          <w:sz w:val="22"/>
          <w:szCs w:val="22"/>
        </w:rPr>
        <w:t>Appendices:</w:t>
      </w:r>
      <w:bookmarkEnd w:id="12"/>
    </w:p>
    <w:p w14:paraId="3859619D" w14:textId="6B26665D" w:rsidR="00255882" w:rsidRPr="00A94CC4" w:rsidRDefault="00255882">
      <w:pPr>
        <w:rPr>
          <w:rFonts w:asciiTheme="minorHAnsi" w:hAnsiTheme="minorHAnsi" w:cstheme="minorHAnsi"/>
          <w:noProof/>
        </w:rPr>
      </w:pPr>
    </w:p>
    <w:p w14:paraId="7D16445A" w14:textId="43078031"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Pr="00A94CC4">
        <w:rPr>
          <w:rFonts w:asciiTheme="minorHAnsi" w:eastAsia="Times New Roman" w:hAnsiTheme="minorHAnsi" w:cstheme="minorHAnsi"/>
          <w:lang w:eastAsia="en-GB"/>
        </w:rPr>
        <w:t>x A</w:t>
      </w:r>
      <w:r w:rsidRPr="006652B3">
        <w:rPr>
          <w:rFonts w:asciiTheme="minorHAnsi" w:eastAsia="Times New Roman" w:hAnsiTheme="minorHAnsi" w:cstheme="minorHAnsi"/>
          <w:b/>
          <w:bCs/>
          <w:lang w:eastAsia="en-GB"/>
        </w:rPr>
        <w:t xml:space="preserve"> – </w:t>
      </w:r>
      <w:r w:rsidRPr="006652B3">
        <w:rPr>
          <w:rFonts w:asciiTheme="minorHAnsi" w:eastAsia="Times New Roman" w:hAnsiTheme="minorHAnsi" w:cstheme="minorHAnsi"/>
          <w:lang w:eastAsia="en-GB"/>
        </w:rPr>
        <w:t>Financial</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Charts</w:t>
      </w:r>
    </w:p>
    <w:p w14:paraId="5A493937" w14:textId="77777777" w:rsidR="006652B3" w:rsidRPr="006652B3" w:rsidRDefault="006652B3" w:rsidP="00913BCF">
      <w:pPr>
        <w:numPr>
          <w:ilvl w:val="0"/>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Sales</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Forecast</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Chart</w:t>
      </w:r>
    </w:p>
    <w:p w14:paraId="4624CB05" w14:textId="77777777" w:rsidR="006652B3" w:rsidRPr="006652B3" w:rsidRDefault="006652B3" w:rsidP="00913BCF">
      <w:pPr>
        <w:numPr>
          <w:ilvl w:val="1"/>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Shows monthly revenue based on 50 locations at £150 per stop.</w:t>
      </w:r>
    </w:p>
    <w:p w14:paraId="0C8D6911" w14:textId="77777777" w:rsidR="006652B3" w:rsidRPr="006652B3" w:rsidRDefault="006652B3" w:rsidP="00913BCF">
      <w:pPr>
        <w:numPr>
          <w:ilvl w:val="1"/>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Demonstrates stable, predictable income across the first 12 months.</w:t>
      </w:r>
    </w:p>
    <w:p w14:paraId="28047A62" w14:textId="77777777" w:rsidR="006652B3" w:rsidRPr="006652B3" w:rsidRDefault="006652B3" w:rsidP="00913BCF">
      <w:pPr>
        <w:numPr>
          <w:ilvl w:val="0"/>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Cash</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Flow</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Chart</w:t>
      </w:r>
    </w:p>
    <w:p w14:paraId="4ED7C6D6" w14:textId="77777777" w:rsidR="006652B3" w:rsidRPr="006652B3" w:rsidRDefault="006652B3" w:rsidP="00913BCF">
      <w:pPr>
        <w:numPr>
          <w:ilvl w:val="1"/>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Visualises monthly inflows and outflows.</w:t>
      </w:r>
    </w:p>
    <w:p w14:paraId="46F3D34A" w14:textId="77777777" w:rsidR="006652B3" w:rsidRPr="006652B3" w:rsidRDefault="006652B3" w:rsidP="00913BCF">
      <w:pPr>
        <w:numPr>
          <w:ilvl w:val="1"/>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Highlights the month the business becomes cash-flow positive.</w:t>
      </w:r>
    </w:p>
    <w:p w14:paraId="12FD85AB" w14:textId="77777777" w:rsidR="006652B3" w:rsidRPr="006652B3" w:rsidRDefault="006652B3" w:rsidP="00913BCF">
      <w:pPr>
        <w:numPr>
          <w:ilvl w:val="0"/>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lastRenderedPageBreak/>
        <w:t>Break</w:t>
      </w:r>
      <w:r w:rsidRPr="006652B3">
        <w:rPr>
          <w:rFonts w:asciiTheme="minorHAnsi" w:eastAsia="Times New Roman" w:hAnsiTheme="minorHAnsi" w:cstheme="minorHAnsi"/>
          <w:b/>
          <w:bCs/>
          <w:lang w:eastAsia="en-GB"/>
        </w:rPr>
        <w:t>-</w:t>
      </w:r>
      <w:r w:rsidRPr="006652B3">
        <w:rPr>
          <w:rFonts w:asciiTheme="minorHAnsi" w:eastAsia="Times New Roman" w:hAnsiTheme="minorHAnsi" w:cstheme="minorHAnsi"/>
          <w:lang w:eastAsia="en-GB"/>
        </w:rPr>
        <w:t>Even</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Chart</w:t>
      </w:r>
    </w:p>
    <w:p w14:paraId="22FDA50C" w14:textId="77777777" w:rsidR="006652B3" w:rsidRPr="006652B3" w:rsidRDefault="006652B3" w:rsidP="00913BCF">
      <w:pPr>
        <w:numPr>
          <w:ilvl w:val="1"/>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Displays fixed costs, variable costs, and revenue per stop.</w:t>
      </w:r>
    </w:p>
    <w:p w14:paraId="77B1927A" w14:textId="710F3A1C" w:rsidR="006652B3" w:rsidRPr="006652B3" w:rsidRDefault="006652B3" w:rsidP="00913BCF">
      <w:pPr>
        <w:numPr>
          <w:ilvl w:val="1"/>
          <w:numId w:val="42"/>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 xml:space="preserve">Indicates the exact point where </w:t>
      </w:r>
      <w:r w:rsidR="00F959ED" w:rsidRPr="00A94CC4">
        <w:rPr>
          <w:rFonts w:asciiTheme="minorHAnsi" w:eastAsia="Times New Roman" w:hAnsiTheme="minorHAnsi" w:cstheme="minorHAnsi"/>
          <w:lang w:eastAsia="en-GB"/>
        </w:rPr>
        <w:t>Clean Stops</w:t>
      </w:r>
      <w:r w:rsidRPr="006652B3">
        <w:rPr>
          <w:rFonts w:asciiTheme="minorHAnsi" w:eastAsia="Times New Roman" w:hAnsiTheme="minorHAnsi" w:cstheme="minorHAnsi"/>
          <w:lang w:eastAsia="en-GB"/>
        </w:rPr>
        <w:t xml:space="preserve"> covers all operational expenses.</w:t>
      </w:r>
    </w:p>
    <w:p w14:paraId="724D3958" w14:textId="77777777" w:rsidR="006652B3" w:rsidRPr="006652B3" w:rsidRDefault="00000000" w:rsidP="006652B3">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pict w14:anchorId="4F52DD22">
          <v:rect id="_x0000_i1026" style="width:0;height:1.5pt" o:hralign="center" o:hrstd="t" o:hr="t" fillcolor="#a0a0a0" stroked="f"/>
        </w:pict>
      </w:r>
    </w:p>
    <w:p w14:paraId="179DDBE2" w14:textId="1E9E6B7E"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3E4C3C" w:rsidRPr="00A94CC4">
        <w:rPr>
          <w:rFonts w:asciiTheme="minorHAnsi" w:eastAsia="Times New Roman" w:hAnsiTheme="minorHAnsi" w:cstheme="minorHAnsi"/>
          <w:lang w:eastAsia="en-GB"/>
        </w:rPr>
        <w:t>x B</w:t>
      </w:r>
      <w:r w:rsidRPr="006652B3">
        <w:rPr>
          <w:rFonts w:asciiTheme="minorHAnsi" w:eastAsia="Times New Roman" w:hAnsiTheme="minorHAnsi" w:cstheme="minorHAnsi"/>
          <w:b/>
          <w:bCs/>
          <w:lang w:eastAsia="en-GB"/>
        </w:rPr>
        <w:t xml:space="preserve"> – </w:t>
      </w:r>
      <w:r w:rsidRPr="006652B3">
        <w:rPr>
          <w:rFonts w:asciiTheme="minorHAnsi" w:eastAsia="Times New Roman" w:hAnsiTheme="minorHAnsi" w:cstheme="minorHAnsi"/>
          <w:lang w:eastAsia="en-GB"/>
        </w:rPr>
        <w:t>Startup</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Cost</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Breakdown</w:t>
      </w:r>
    </w:p>
    <w:p w14:paraId="1E092AC5" w14:textId="77777777" w:rsidR="006652B3" w:rsidRPr="006652B3" w:rsidRDefault="006652B3" w:rsidP="00913BCF">
      <w:pPr>
        <w:numPr>
          <w:ilvl w:val="0"/>
          <w:numId w:val="43"/>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Equipment and tools</w:t>
      </w:r>
    </w:p>
    <w:p w14:paraId="60BA8DD9" w14:textId="77777777" w:rsidR="006652B3" w:rsidRPr="006652B3" w:rsidRDefault="006652B3" w:rsidP="00913BCF">
      <w:pPr>
        <w:numPr>
          <w:ilvl w:val="0"/>
          <w:numId w:val="43"/>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Eco-friendly cleaning supplies</w:t>
      </w:r>
    </w:p>
    <w:p w14:paraId="6FE0A634" w14:textId="77777777" w:rsidR="006652B3" w:rsidRPr="006652B3" w:rsidRDefault="006652B3" w:rsidP="00913BCF">
      <w:pPr>
        <w:numPr>
          <w:ilvl w:val="0"/>
          <w:numId w:val="43"/>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Insurance &amp; licensing</w:t>
      </w:r>
    </w:p>
    <w:p w14:paraId="18551A12" w14:textId="77777777" w:rsidR="006652B3" w:rsidRPr="006652B3" w:rsidRDefault="006652B3" w:rsidP="00913BCF">
      <w:pPr>
        <w:numPr>
          <w:ilvl w:val="0"/>
          <w:numId w:val="43"/>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Marketing and branding</w:t>
      </w:r>
    </w:p>
    <w:p w14:paraId="13D5DDB6" w14:textId="77777777" w:rsidR="006652B3" w:rsidRPr="006652B3" w:rsidRDefault="006652B3" w:rsidP="00913BCF">
      <w:pPr>
        <w:numPr>
          <w:ilvl w:val="0"/>
          <w:numId w:val="43"/>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Uniform and safety gear</w:t>
      </w:r>
    </w:p>
    <w:p w14:paraId="45198BB4" w14:textId="5EDBDBE3" w:rsidR="006652B3" w:rsidRPr="006652B3" w:rsidRDefault="006652B3" w:rsidP="00913BCF">
      <w:pPr>
        <w:numPr>
          <w:ilvl w:val="0"/>
          <w:numId w:val="43"/>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Total start-up investment require</w:t>
      </w:r>
      <w:r w:rsidR="000C7F7F" w:rsidRPr="00A94CC4">
        <w:rPr>
          <w:rFonts w:asciiTheme="minorHAnsi" w:eastAsia="Times New Roman" w:hAnsiTheme="minorHAnsi" w:cstheme="minorHAnsi"/>
          <w:lang w:eastAsia="en-GB"/>
        </w:rPr>
        <w:t>d £10.000</w:t>
      </w:r>
      <w:r w:rsidRPr="006652B3">
        <w:rPr>
          <w:rFonts w:asciiTheme="minorHAnsi" w:eastAsia="Times New Roman" w:hAnsiTheme="minorHAnsi" w:cstheme="minorHAnsi"/>
          <w:lang w:eastAsia="en-GB"/>
        </w:rPr>
        <w:t xml:space="preserve"> </w:t>
      </w:r>
      <w:r w:rsidR="00000000">
        <w:rPr>
          <w:rFonts w:asciiTheme="minorHAnsi" w:eastAsia="Times New Roman" w:hAnsiTheme="minorHAnsi" w:cstheme="minorHAnsi"/>
          <w:lang w:eastAsia="en-GB"/>
        </w:rPr>
        <w:pict w14:anchorId="38FA386B">
          <v:rect id="_x0000_i1027" style="width:0;height:1.5pt" o:hralign="center" o:hrstd="t" o:hr="t" fillcolor="#a0a0a0" stroked="f"/>
        </w:pict>
      </w:r>
    </w:p>
    <w:p w14:paraId="00116318" w14:textId="7A6F6DD9"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3E4C3C" w:rsidRPr="00A94CC4">
        <w:rPr>
          <w:rFonts w:asciiTheme="minorHAnsi" w:eastAsia="Times New Roman" w:hAnsiTheme="minorHAnsi" w:cstheme="minorHAnsi"/>
          <w:lang w:eastAsia="en-GB"/>
        </w:rPr>
        <w:t xml:space="preserve">x </w:t>
      </w:r>
      <w:r w:rsidR="003E4C3C" w:rsidRPr="00A94CC4">
        <w:rPr>
          <w:rFonts w:asciiTheme="minorHAnsi" w:eastAsia="Times New Roman" w:hAnsiTheme="minorHAnsi" w:cstheme="minorHAnsi"/>
          <w:lang w:eastAsia="en-GB"/>
        </w:rPr>
        <w:tab/>
      </w:r>
      <w:r w:rsidR="000C7F7F" w:rsidRPr="00A94CC4">
        <w:rPr>
          <w:rFonts w:asciiTheme="minorHAnsi" w:eastAsia="Times New Roman" w:hAnsiTheme="minorHAnsi" w:cstheme="minorHAnsi"/>
          <w:lang w:eastAsia="en-GB"/>
        </w:rPr>
        <w:t>C</w:t>
      </w:r>
      <w:r w:rsidRPr="006652B3">
        <w:rPr>
          <w:rFonts w:asciiTheme="minorHAnsi" w:eastAsia="Times New Roman" w:hAnsiTheme="minorHAnsi" w:cstheme="minorHAnsi"/>
          <w:b/>
          <w:bCs/>
          <w:lang w:eastAsia="en-GB"/>
        </w:rPr>
        <w:t xml:space="preserve"> – </w:t>
      </w:r>
      <w:r w:rsidRPr="006652B3">
        <w:rPr>
          <w:rFonts w:asciiTheme="minorHAnsi" w:eastAsia="Times New Roman" w:hAnsiTheme="minorHAnsi" w:cstheme="minorHAnsi"/>
          <w:lang w:eastAsia="en-GB"/>
        </w:rPr>
        <w:t>Operational</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Documents</w:t>
      </w:r>
    </w:p>
    <w:p w14:paraId="36133602" w14:textId="77777777" w:rsidR="006652B3" w:rsidRPr="006652B3" w:rsidRDefault="006652B3" w:rsidP="00913BCF">
      <w:pPr>
        <w:numPr>
          <w:ilvl w:val="0"/>
          <w:numId w:val="44"/>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Example cleaning schedule</w:t>
      </w:r>
    </w:p>
    <w:p w14:paraId="1A0BBD9A" w14:textId="77777777" w:rsidR="006652B3" w:rsidRPr="006652B3" w:rsidRDefault="006652B3" w:rsidP="00913BCF">
      <w:pPr>
        <w:numPr>
          <w:ilvl w:val="0"/>
          <w:numId w:val="44"/>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Sample maintenance checklist</w:t>
      </w:r>
    </w:p>
    <w:p w14:paraId="4F757A03" w14:textId="77777777" w:rsidR="006652B3" w:rsidRPr="006652B3" w:rsidRDefault="006652B3" w:rsidP="00913BCF">
      <w:pPr>
        <w:numPr>
          <w:ilvl w:val="0"/>
          <w:numId w:val="44"/>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Client reporting form (daily condition report)</w:t>
      </w:r>
    </w:p>
    <w:p w14:paraId="68D6A05A" w14:textId="77777777" w:rsidR="006652B3" w:rsidRPr="006652B3" w:rsidRDefault="00000000" w:rsidP="006652B3">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pict w14:anchorId="72533D41">
          <v:rect id="_x0000_i1028" style="width:0;height:1.5pt" o:hralign="center" o:hrstd="t" o:hr="t" fillcolor="#a0a0a0" stroked="f"/>
        </w:pict>
      </w:r>
    </w:p>
    <w:p w14:paraId="0CD27FAE" w14:textId="76D0EB3F"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0C7F7F" w:rsidRPr="00A94CC4">
        <w:rPr>
          <w:rFonts w:asciiTheme="minorHAnsi" w:eastAsia="Times New Roman" w:hAnsiTheme="minorHAnsi" w:cstheme="minorHAnsi"/>
          <w:lang w:eastAsia="en-GB"/>
        </w:rPr>
        <w:t>x D</w:t>
      </w:r>
      <w:r w:rsidRPr="006652B3">
        <w:rPr>
          <w:rFonts w:asciiTheme="minorHAnsi" w:eastAsia="Times New Roman" w:hAnsiTheme="minorHAnsi" w:cstheme="minorHAnsi"/>
          <w:b/>
          <w:bCs/>
          <w:lang w:eastAsia="en-GB"/>
        </w:rPr>
        <w:t xml:space="preserve"> – </w:t>
      </w:r>
      <w:r w:rsidRPr="006652B3">
        <w:rPr>
          <w:rFonts w:asciiTheme="minorHAnsi" w:eastAsia="Times New Roman" w:hAnsiTheme="minorHAnsi" w:cstheme="minorHAnsi"/>
          <w:lang w:eastAsia="en-GB"/>
        </w:rPr>
        <w:t>Market</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Research</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Summaries</w:t>
      </w:r>
    </w:p>
    <w:p w14:paraId="0278E7AB" w14:textId="77777777" w:rsidR="006652B3" w:rsidRPr="006652B3" w:rsidRDefault="006652B3" w:rsidP="00913BCF">
      <w:pPr>
        <w:numPr>
          <w:ilvl w:val="0"/>
          <w:numId w:val="45"/>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Summary tables of competitor pricing</w:t>
      </w:r>
    </w:p>
    <w:p w14:paraId="735C3A19" w14:textId="77777777" w:rsidR="006652B3" w:rsidRPr="006652B3" w:rsidRDefault="006652B3" w:rsidP="00913BCF">
      <w:pPr>
        <w:numPr>
          <w:ilvl w:val="0"/>
          <w:numId w:val="45"/>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Overview of customer expectations</w:t>
      </w:r>
    </w:p>
    <w:p w14:paraId="342DCD04" w14:textId="77777777" w:rsidR="006652B3" w:rsidRPr="006652B3" w:rsidRDefault="006652B3" w:rsidP="00913BCF">
      <w:pPr>
        <w:numPr>
          <w:ilvl w:val="0"/>
          <w:numId w:val="45"/>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Key opportunities identified in the London transport sector</w:t>
      </w:r>
    </w:p>
    <w:p w14:paraId="5C1EEDA4" w14:textId="77777777" w:rsidR="006652B3" w:rsidRPr="006652B3" w:rsidRDefault="00000000" w:rsidP="006652B3">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pict w14:anchorId="7E61E563">
          <v:rect id="_x0000_i1029" style="width:0;height:1.5pt" o:hralign="center" o:hrstd="t" o:hr="t" fillcolor="#a0a0a0" stroked="f"/>
        </w:pict>
      </w:r>
    </w:p>
    <w:p w14:paraId="298F8897" w14:textId="0F3A4602"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0C7F7F" w:rsidRPr="00A94CC4">
        <w:rPr>
          <w:rFonts w:asciiTheme="minorHAnsi" w:eastAsia="Times New Roman" w:hAnsiTheme="minorHAnsi" w:cstheme="minorHAnsi"/>
          <w:lang w:eastAsia="en-GB"/>
        </w:rPr>
        <w:t xml:space="preserve">x </w:t>
      </w:r>
      <w:r w:rsidR="002A7AF9" w:rsidRPr="00A94CC4">
        <w:rPr>
          <w:rFonts w:asciiTheme="minorHAnsi" w:eastAsia="Times New Roman" w:hAnsiTheme="minorHAnsi" w:cstheme="minorHAnsi"/>
          <w:lang w:eastAsia="en-GB"/>
        </w:rPr>
        <w:t xml:space="preserve">E </w:t>
      </w:r>
      <w:r w:rsidR="002A7AF9" w:rsidRPr="00A94CC4">
        <w:rPr>
          <w:rFonts w:asciiTheme="minorHAnsi" w:eastAsia="Times New Roman" w:hAnsiTheme="minorHAnsi" w:cstheme="minorHAnsi"/>
          <w:b/>
          <w:bCs/>
          <w:lang w:eastAsia="en-GB"/>
        </w:rPr>
        <w:t>–</w:t>
      </w:r>
      <w:r w:rsidRPr="006652B3">
        <w:rPr>
          <w:rFonts w:asciiTheme="minorHAnsi" w:eastAsia="Times New Roman" w:hAnsiTheme="minorHAnsi" w:cstheme="minorHAnsi"/>
          <w:b/>
          <w:bCs/>
          <w:lang w:eastAsia="en-GB"/>
        </w:rPr>
        <w:t xml:space="preserve"> </w:t>
      </w:r>
      <w:r w:rsidR="002A7AF9" w:rsidRPr="00A94CC4">
        <w:rPr>
          <w:rFonts w:asciiTheme="minorHAnsi" w:eastAsia="Times New Roman" w:hAnsiTheme="minorHAnsi" w:cstheme="minorHAnsi"/>
          <w:lang w:eastAsia="en-GB"/>
        </w:rPr>
        <w:t>Legal</w:t>
      </w:r>
      <w:r w:rsidR="002A7AF9" w:rsidRPr="00A94CC4">
        <w:rPr>
          <w:rFonts w:asciiTheme="minorHAnsi" w:eastAsia="Times New Roman" w:hAnsiTheme="minorHAnsi" w:cstheme="minorHAnsi"/>
          <w:b/>
          <w:bCs/>
          <w:lang w:eastAsia="en-GB"/>
        </w:rPr>
        <w:t xml:space="preserve"> Compliance</w:t>
      </w:r>
    </w:p>
    <w:p w14:paraId="0277E4CC" w14:textId="77777777" w:rsidR="006652B3" w:rsidRPr="006652B3" w:rsidRDefault="006652B3" w:rsidP="00913BCF">
      <w:pPr>
        <w:numPr>
          <w:ilvl w:val="0"/>
          <w:numId w:val="46"/>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Health &amp; Safety compliance documents</w:t>
      </w:r>
    </w:p>
    <w:p w14:paraId="4C9114B7" w14:textId="77777777" w:rsidR="006652B3" w:rsidRPr="006652B3" w:rsidRDefault="006652B3" w:rsidP="00913BCF">
      <w:pPr>
        <w:numPr>
          <w:ilvl w:val="0"/>
          <w:numId w:val="46"/>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Environmental product list (eco-certified cleaning supplies)</w:t>
      </w:r>
    </w:p>
    <w:p w14:paraId="74D48992" w14:textId="77777777" w:rsidR="006652B3" w:rsidRPr="006652B3" w:rsidRDefault="00000000" w:rsidP="006652B3">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pict w14:anchorId="0CAA140F">
          <v:rect id="_x0000_i1030" style="width:0;height:1.5pt" o:hralign="center" o:hrstd="t" o:hr="t" fillcolor="#a0a0a0" stroked="f"/>
        </w:pict>
      </w:r>
    </w:p>
    <w:p w14:paraId="18AE95C3" w14:textId="7B4D3672"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0C7F7F" w:rsidRPr="00A94CC4">
        <w:rPr>
          <w:rFonts w:asciiTheme="minorHAnsi" w:eastAsia="Times New Roman" w:hAnsiTheme="minorHAnsi" w:cstheme="minorHAnsi"/>
          <w:lang w:eastAsia="en-GB"/>
        </w:rPr>
        <w:t xml:space="preserve">x </w:t>
      </w:r>
      <w:r w:rsidR="002A7AF9" w:rsidRPr="00A94CC4">
        <w:rPr>
          <w:rFonts w:asciiTheme="minorHAnsi" w:eastAsia="Times New Roman" w:hAnsiTheme="minorHAnsi" w:cstheme="minorHAnsi"/>
          <w:lang w:eastAsia="en-GB"/>
        </w:rPr>
        <w:t xml:space="preserve">F </w:t>
      </w:r>
      <w:r w:rsidR="002A7AF9" w:rsidRPr="00A94CC4">
        <w:rPr>
          <w:rFonts w:asciiTheme="minorHAnsi" w:eastAsia="Times New Roman" w:hAnsiTheme="minorHAnsi" w:cstheme="minorHAnsi"/>
          <w:b/>
          <w:bCs/>
          <w:lang w:eastAsia="en-GB"/>
        </w:rPr>
        <w:t>–</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Organisational</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Chart</w:t>
      </w:r>
    </w:p>
    <w:p w14:paraId="7CB406B8" w14:textId="77777777" w:rsidR="006652B3" w:rsidRPr="006652B3" w:rsidRDefault="006652B3" w:rsidP="006652B3">
      <w:p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(Sole trader structure)</w:t>
      </w:r>
    </w:p>
    <w:p w14:paraId="2172B97B" w14:textId="77777777" w:rsidR="006652B3" w:rsidRPr="006652B3" w:rsidRDefault="006652B3" w:rsidP="00913BCF">
      <w:pPr>
        <w:numPr>
          <w:ilvl w:val="0"/>
          <w:numId w:val="47"/>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Owner → Operations, Cleaning, Administration, Marketing</w:t>
      </w:r>
    </w:p>
    <w:p w14:paraId="4942683E" w14:textId="77777777" w:rsidR="006652B3" w:rsidRPr="006652B3" w:rsidRDefault="00000000" w:rsidP="006652B3">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pict w14:anchorId="73D0381F">
          <v:rect id="_x0000_i1031" style="width:0;height:1.5pt" o:hralign="center" o:hrstd="t" o:hr="t" fillcolor="#a0a0a0" stroked="f"/>
        </w:pict>
      </w:r>
    </w:p>
    <w:p w14:paraId="13A5F415" w14:textId="03895DD4"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2A7AF9" w:rsidRPr="00A94CC4">
        <w:rPr>
          <w:rFonts w:asciiTheme="minorHAnsi" w:eastAsia="Times New Roman" w:hAnsiTheme="minorHAnsi" w:cstheme="minorHAnsi"/>
          <w:lang w:eastAsia="en-GB"/>
        </w:rPr>
        <w:t>x G</w:t>
      </w:r>
      <w:r w:rsidRPr="006652B3">
        <w:rPr>
          <w:rFonts w:asciiTheme="minorHAnsi" w:eastAsia="Times New Roman" w:hAnsiTheme="minorHAnsi" w:cstheme="minorHAnsi"/>
          <w:b/>
          <w:bCs/>
          <w:lang w:eastAsia="en-GB"/>
        </w:rPr>
        <w:t xml:space="preserve"> – </w:t>
      </w:r>
      <w:r w:rsidRPr="006652B3">
        <w:rPr>
          <w:rFonts w:asciiTheme="minorHAnsi" w:eastAsia="Times New Roman" w:hAnsiTheme="minorHAnsi" w:cstheme="minorHAnsi"/>
          <w:lang w:eastAsia="en-GB"/>
        </w:rPr>
        <w:t>Technology</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Overview</w:t>
      </w:r>
    </w:p>
    <w:p w14:paraId="60919023" w14:textId="77777777" w:rsidR="006652B3" w:rsidRPr="006652B3" w:rsidRDefault="006652B3" w:rsidP="00913BCF">
      <w:pPr>
        <w:numPr>
          <w:ilvl w:val="0"/>
          <w:numId w:val="48"/>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Description of eco-friendly products</w:t>
      </w:r>
    </w:p>
    <w:p w14:paraId="4B5365A2" w14:textId="77777777" w:rsidR="006652B3" w:rsidRPr="006652B3" w:rsidRDefault="006652B3" w:rsidP="00913BCF">
      <w:pPr>
        <w:numPr>
          <w:ilvl w:val="0"/>
          <w:numId w:val="48"/>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Plan for future IoT sensor implementation</w:t>
      </w:r>
    </w:p>
    <w:p w14:paraId="596EC64D" w14:textId="77777777" w:rsidR="006652B3" w:rsidRPr="006652B3" w:rsidRDefault="00000000" w:rsidP="006652B3">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lastRenderedPageBreak/>
        <w:pict w14:anchorId="1605F1B4">
          <v:rect id="_x0000_i1032" style="width:0;height:1.5pt" o:hralign="center" o:hrstd="t" o:hr="t" fillcolor="#a0a0a0" stroked="f"/>
        </w:pict>
      </w:r>
    </w:p>
    <w:p w14:paraId="09BA58A2" w14:textId="28908F5B" w:rsidR="006652B3" w:rsidRPr="006652B3" w:rsidRDefault="006652B3" w:rsidP="006652B3">
      <w:pPr>
        <w:spacing w:before="100" w:beforeAutospacing="1" w:after="100" w:afterAutospacing="1" w:line="240" w:lineRule="auto"/>
        <w:outlineLvl w:val="2"/>
        <w:rPr>
          <w:rFonts w:asciiTheme="minorHAnsi" w:eastAsia="Times New Roman" w:hAnsiTheme="minorHAnsi" w:cstheme="minorHAnsi"/>
          <w:b/>
          <w:bCs/>
          <w:lang w:eastAsia="en-GB"/>
        </w:rPr>
      </w:pPr>
      <w:r w:rsidRPr="006652B3">
        <w:rPr>
          <w:rFonts w:asciiTheme="minorHAnsi" w:eastAsia="Times New Roman" w:hAnsiTheme="minorHAnsi" w:cstheme="minorHAnsi"/>
          <w:lang w:eastAsia="en-GB"/>
        </w:rPr>
        <w:t>Appendi</w:t>
      </w:r>
      <w:r w:rsidR="002A7AF9" w:rsidRPr="00A94CC4">
        <w:rPr>
          <w:rFonts w:asciiTheme="minorHAnsi" w:eastAsia="Times New Roman" w:hAnsiTheme="minorHAnsi" w:cstheme="minorHAnsi"/>
          <w:lang w:eastAsia="en-GB"/>
        </w:rPr>
        <w:t xml:space="preserve">x H </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Additional</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Supporting</w:t>
      </w:r>
      <w:r w:rsidRPr="006652B3">
        <w:rPr>
          <w:rFonts w:asciiTheme="minorHAnsi" w:eastAsia="Times New Roman" w:hAnsiTheme="minorHAnsi" w:cstheme="minorHAnsi"/>
          <w:b/>
          <w:bCs/>
          <w:lang w:eastAsia="en-GB"/>
        </w:rPr>
        <w:t xml:space="preserve"> </w:t>
      </w:r>
      <w:r w:rsidRPr="006652B3">
        <w:rPr>
          <w:rFonts w:asciiTheme="minorHAnsi" w:eastAsia="Times New Roman" w:hAnsiTheme="minorHAnsi" w:cstheme="minorHAnsi"/>
          <w:lang w:eastAsia="en-GB"/>
        </w:rPr>
        <w:t>Materials</w:t>
      </w:r>
    </w:p>
    <w:p w14:paraId="4CE6FE77" w14:textId="77777777" w:rsidR="006652B3" w:rsidRPr="006652B3" w:rsidRDefault="006652B3" w:rsidP="00913BCF">
      <w:pPr>
        <w:numPr>
          <w:ilvl w:val="0"/>
          <w:numId w:val="49"/>
        </w:numPr>
        <w:spacing w:before="100" w:beforeAutospacing="1" w:after="100" w:afterAutospacing="1" w:line="240" w:lineRule="auto"/>
        <w:rPr>
          <w:rFonts w:asciiTheme="minorHAnsi" w:eastAsia="Times New Roman" w:hAnsiTheme="minorHAnsi" w:cstheme="minorHAnsi"/>
          <w:lang w:eastAsia="en-GB"/>
        </w:rPr>
      </w:pPr>
      <w:r w:rsidRPr="006652B3">
        <w:rPr>
          <w:rFonts w:asciiTheme="minorHAnsi" w:eastAsia="Times New Roman" w:hAnsiTheme="minorHAnsi" w:cstheme="minorHAnsi"/>
          <w:lang w:eastAsia="en-GB"/>
        </w:rPr>
        <w:t>Logo</w:t>
      </w:r>
    </w:p>
    <w:p w14:paraId="66E858E3" w14:textId="6E861048" w:rsidR="003A731C" w:rsidRPr="00A94CC4" w:rsidRDefault="003A731C" w:rsidP="00793C84">
      <w:pPr>
        <w:jc w:val="center"/>
        <w:rPr>
          <w:rFonts w:asciiTheme="minorHAnsi" w:hAnsiTheme="minorHAnsi" w:cstheme="minorHAnsi"/>
        </w:rPr>
      </w:pPr>
    </w:p>
    <w:p w14:paraId="44B7362F" w14:textId="3B31F0F3" w:rsidR="003A731C" w:rsidRPr="00A94CC4" w:rsidRDefault="003A731C" w:rsidP="003A731C">
      <w:pPr>
        <w:tabs>
          <w:tab w:val="left" w:pos="1008"/>
        </w:tabs>
        <w:rPr>
          <w:rFonts w:asciiTheme="minorHAnsi" w:hAnsiTheme="minorHAnsi" w:cstheme="minorHAnsi"/>
        </w:rPr>
      </w:pPr>
      <w:r w:rsidRPr="00A94CC4">
        <w:rPr>
          <w:rFonts w:asciiTheme="minorHAnsi" w:hAnsiTheme="minorHAnsi" w:cstheme="minorHAnsi"/>
        </w:rPr>
        <w:tab/>
      </w:r>
    </w:p>
    <w:p w14:paraId="7E8146C6" w14:textId="282B9198" w:rsidR="00142707" w:rsidRPr="00A94CC4" w:rsidRDefault="00142707" w:rsidP="003A731C">
      <w:pPr>
        <w:tabs>
          <w:tab w:val="left" w:pos="1008"/>
        </w:tabs>
        <w:rPr>
          <w:rFonts w:asciiTheme="minorHAnsi" w:hAnsiTheme="minorHAnsi" w:cstheme="minorHAnsi"/>
        </w:rPr>
      </w:pPr>
    </w:p>
    <w:sectPr w:rsidR="00142707" w:rsidRPr="00A94CC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7462A" w14:textId="77777777" w:rsidR="00A854EF" w:rsidRDefault="00A854EF" w:rsidP="00904688">
      <w:pPr>
        <w:spacing w:after="0" w:line="240" w:lineRule="auto"/>
      </w:pPr>
      <w:r>
        <w:separator/>
      </w:r>
    </w:p>
  </w:endnote>
  <w:endnote w:type="continuationSeparator" w:id="0">
    <w:p w14:paraId="256E2862" w14:textId="77777777" w:rsidR="00A854EF" w:rsidRDefault="00A854EF"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DB736" w14:textId="77777777" w:rsidR="00A854EF" w:rsidRDefault="00A854EF" w:rsidP="00904688">
      <w:pPr>
        <w:spacing w:after="0" w:line="240" w:lineRule="auto"/>
      </w:pPr>
      <w:r>
        <w:separator/>
      </w:r>
    </w:p>
  </w:footnote>
  <w:footnote w:type="continuationSeparator" w:id="0">
    <w:p w14:paraId="545591FB" w14:textId="77777777" w:rsidR="00A854EF" w:rsidRDefault="00A854EF"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99F"/>
    <w:multiLevelType w:val="multilevel"/>
    <w:tmpl w:val="7DAA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33219"/>
    <w:multiLevelType w:val="multilevel"/>
    <w:tmpl w:val="3F8E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77823"/>
    <w:multiLevelType w:val="multilevel"/>
    <w:tmpl w:val="47EA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E4F61"/>
    <w:multiLevelType w:val="multilevel"/>
    <w:tmpl w:val="FCB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9C03CD"/>
    <w:multiLevelType w:val="multilevel"/>
    <w:tmpl w:val="EFC2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10740"/>
    <w:multiLevelType w:val="multilevel"/>
    <w:tmpl w:val="8B00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26FCF"/>
    <w:multiLevelType w:val="multilevel"/>
    <w:tmpl w:val="74765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F65D5"/>
    <w:multiLevelType w:val="multilevel"/>
    <w:tmpl w:val="E47E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B52E1"/>
    <w:multiLevelType w:val="multilevel"/>
    <w:tmpl w:val="9ACE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A86E8C"/>
    <w:multiLevelType w:val="multilevel"/>
    <w:tmpl w:val="6982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7D0170"/>
    <w:multiLevelType w:val="multilevel"/>
    <w:tmpl w:val="B57C00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EB2549"/>
    <w:multiLevelType w:val="multilevel"/>
    <w:tmpl w:val="281E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A2FA5"/>
    <w:multiLevelType w:val="multilevel"/>
    <w:tmpl w:val="0F66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956222"/>
    <w:multiLevelType w:val="multilevel"/>
    <w:tmpl w:val="0A0CB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4543B"/>
    <w:multiLevelType w:val="multilevel"/>
    <w:tmpl w:val="356E1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C50BF"/>
    <w:multiLevelType w:val="multilevel"/>
    <w:tmpl w:val="EE78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6E132D"/>
    <w:multiLevelType w:val="multilevel"/>
    <w:tmpl w:val="D792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973A8E"/>
    <w:multiLevelType w:val="multilevel"/>
    <w:tmpl w:val="0C84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8311C2"/>
    <w:multiLevelType w:val="multilevel"/>
    <w:tmpl w:val="C7B0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F79AE"/>
    <w:multiLevelType w:val="multilevel"/>
    <w:tmpl w:val="ACAA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65168F"/>
    <w:multiLevelType w:val="multilevel"/>
    <w:tmpl w:val="3BD4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1207D0"/>
    <w:multiLevelType w:val="multilevel"/>
    <w:tmpl w:val="C8CE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2F2760"/>
    <w:multiLevelType w:val="multilevel"/>
    <w:tmpl w:val="AA74C6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CA3939"/>
    <w:multiLevelType w:val="multilevel"/>
    <w:tmpl w:val="F160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7A6F9D"/>
    <w:multiLevelType w:val="multilevel"/>
    <w:tmpl w:val="5B66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1366F7"/>
    <w:multiLevelType w:val="multilevel"/>
    <w:tmpl w:val="A5F0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3052D0"/>
    <w:multiLevelType w:val="multilevel"/>
    <w:tmpl w:val="675A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A22EA"/>
    <w:multiLevelType w:val="multilevel"/>
    <w:tmpl w:val="64CC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A58B7"/>
    <w:multiLevelType w:val="multilevel"/>
    <w:tmpl w:val="39A4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E1326A"/>
    <w:multiLevelType w:val="multilevel"/>
    <w:tmpl w:val="B25A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994BF5"/>
    <w:multiLevelType w:val="multilevel"/>
    <w:tmpl w:val="8B7C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9B782B"/>
    <w:multiLevelType w:val="multilevel"/>
    <w:tmpl w:val="BA7E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003222"/>
    <w:multiLevelType w:val="multilevel"/>
    <w:tmpl w:val="0FFA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D947C6"/>
    <w:multiLevelType w:val="multilevel"/>
    <w:tmpl w:val="7B6A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351EE6"/>
    <w:multiLevelType w:val="multilevel"/>
    <w:tmpl w:val="23C6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C515CF"/>
    <w:multiLevelType w:val="multilevel"/>
    <w:tmpl w:val="C65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D4C0A"/>
    <w:multiLevelType w:val="multilevel"/>
    <w:tmpl w:val="E708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B91F50"/>
    <w:multiLevelType w:val="multilevel"/>
    <w:tmpl w:val="D478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F41BFB"/>
    <w:multiLevelType w:val="multilevel"/>
    <w:tmpl w:val="4552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8C7CA3"/>
    <w:multiLevelType w:val="multilevel"/>
    <w:tmpl w:val="76EE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616984"/>
    <w:multiLevelType w:val="multilevel"/>
    <w:tmpl w:val="9260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E10B8"/>
    <w:multiLevelType w:val="multilevel"/>
    <w:tmpl w:val="521C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B7793"/>
    <w:multiLevelType w:val="multilevel"/>
    <w:tmpl w:val="4AFE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D87356"/>
    <w:multiLevelType w:val="multilevel"/>
    <w:tmpl w:val="DAAC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385FAB"/>
    <w:multiLevelType w:val="multilevel"/>
    <w:tmpl w:val="D8EE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DD1AC0"/>
    <w:multiLevelType w:val="multilevel"/>
    <w:tmpl w:val="C334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612D14"/>
    <w:multiLevelType w:val="multilevel"/>
    <w:tmpl w:val="49FC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C355ED"/>
    <w:multiLevelType w:val="multilevel"/>
    <w:tmpl w:val="5836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C13986"/>
    <w:multiLevelType w:val="multilevel"/>
    <w:tmpl w:val="19F2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802780">
    <w:abstractNumId w:val="1"/>
  </w:num>
  <w:num w:numId="2" w16cid:durableId="1196191850">
    <w:abstractNumId w:val="35"/>
  </w:num>
  <w:num w:numId="3" w16cid:durableId="1699623383">
    <w:abstractNumId w:val="37"/>
  </w:num>
  <w:num w:numId="4" w16cid:durableId="1784769325">
    <w:abstractNumId w:val="23"/>
  </w:num>
  <w:num w:numId="5" w16cid:durableId="1160347420">
    <w:abstractNumId w:val="32"/>
  </w:num>
  <w:num w:numId="6" w16cid:durableId="1439446095">
    <w:abstractNumId w:val="41"/>
  </w:num>
  <w:num w:numId="7" w16cid:durableId="1842815236">
    <w:abstractNumId w:val="47"/>
  </w:num>
  <w:num w:numId="8" w16cid:durableId="373122923">
    <w:abstractNumId w:val="17"/>
  </w:num>
  <w:num w:numId="9" w16cid:durableId="1422410895">
    <w:abstractNumId w:val="20"/>
  </w:num>
  <w:num w:numId="10" w16cid:durableId="1859924589">
    <w:abstractNumId w:val="36"/>
  </w:num>
  <w:num w:numId="11" w16cid:durableId="604390989">
    <w:abstractNumId w:val="21"/>
  </w:num>
  <w:num w:numId="12" w16cid:durableId="1876506641">
    <w:abstractNumId w:val="45"/>
  </w:num>
  <w:num w:numId="13" w16cid:durableId="1150908009">
    <w:abstractNumId w:val="5"/>
  </w:num>
  <w:num w:numId="14" w16cid:durableId="1105809798">
    <w:abstractNumId w:val="46"/>
  </w:num>
  <w:num w:numId="15" w16cid:durableId="1426419371">
    <w:abstractNumId w:val="26"/>
  </w:num>
  <w:num w:numId="16" w16cid:durableId="1327630824">
    <w:abstractNumId w:val="44"/>
  </w:num>
  <w:num w:numId="17" w16cid:durableId="968979098">
    <w:abstractNumId w:val="28"/>
  </w:num>
  <w:num w:numId="18" w16cid:durableId="1024983939">
    <w:abstractNumId w:val="39"/>
  </w:num>
  <w:num w:numId="19" w16cid:durableId="688139978">
    <w:abstractNumId w:val="48"/>
  </w:num>
  <w:num w:numId="20" w16cid:durableId="189800537">
    <w:abstractNumId w:val="12"/>
  </w:num>
  <w:num w:numId="21" w16cid:durableId="2064139652">
    <w:abstractNumId w:val="34"/>
  </w:num>
  <w:num w:numId="22" w16cid:durableId="855461675">
    <w:abstractNumId w:val="8"/>
  </w:num>
  <w:num w:numId="23" w16cid:durableId="2003267973">
    <w:abstractNumId w:val="29"/>
  </w:num>
  <w:num w:numId="24" w16cid:durableId="696008141">
    <w:abstractNumId w:val="24"/>
  </w:num>
  <w:num w:numId="25" w16cid:durableId="84156256">
    <w:abstractNumId w:val="11"/>
  </w:num>
  <w:num w:numId="26" w16cid:durableId="490676991">
    <w:abstractNumId w:val="33"/>
  </w:num>
  <w:num w:numId="27" w16cid:durableId="1391076663">
    <w:abstractNumId w:val="22"/>
  </w:num>
  <w:num w:numId="28" w16cid:durableId="1358311920">
    <w:abstractNumId w:val="30"/>
  </w:num>
  <w:num w:numId="29" w16cid:durableId="406877054">
    <w:abstractNumId w:val="15"/>
  </w:num>
  <w:num w:numId="30" w16cid:durableId="330062002">
    <w:abstractNumId w:val="38"/>
  </w:num>
  <w:num w:numId="31" w16cid:durableId="986205419">
    <w:abstractNumId w:val="43"/>
  </w:num>
  <w:num w:numId="32" w16cid:durableId="344090921">
    <w:abstractNumId w:val="6"/>
  </w:num>
  <w:num w:numId="33" w16cid:durableId="242960537">
    <w:abstractNumId w:val="3"/>
  </w:num>
  <w:num w:numId="34" w16cid:durableId="1559588975">
    <w:abstractNumId w:val="40"/>
  </w:num>
  <w:num w:numId="35" w16cid:durableId="1947494358">
    <w:abstractNumId w:val="4"/>
  </w:num>
  <w:num w:numId="36" w16cid:durableId="747003112">
    <w:abstractNumId w:val="14"/>
  </w:num>
  <w:num w:numId="37" w16cid:durableId="2125540087">
    <w:abstractNumId w:val="0"/>
  </w:num>
  <w:num w:numId="38" w16cid:durableId="1427077321">
    <w:abstractNumId w:val="27"/>
  </w:num>
  <w:num w:numId="39" w16cid:durableId="176702374">
    <w:abstractNumId w:val="7"/>
  </w:num>
  <w:num w:numId="40" w16cid:durableId="1669672526">
    <w:abstractNumId w:val="42"/>
  </w:num>
  <w:num w:numId="41" w16cid:durableId="2096051900">
    <w:abstractNumId w:val="13"/>
  </w:num>
  <w:num w:numId="42" w16cid:durableId="2076664328">
    <w:abstractNumId w:val="10"/>
  </w:num>
  <w:num w:numId="43" w16cid:durableId="1817913531">
    <w:abstractNumId w:val="2"/>
  </w:num>
  <w:num w:numId="44" w16cid:durableId="688485636">
    <w:abstractNumId w:val="18"/>
  </w:num>
  <w:num w:numId="45" w16cid:durableId="216864360">
    <w:abstractNumId w:val="31"/>
  </w:num>
  <w:num w:numId="46" w16cid:durableId="1622959543">
    <w:abstractNumId w:val="16"/>
  </w:num>
  <w:num w:numId="47" w16cid:durableId="1679582436">
    <w:abstractNumId w:val="25"/>
  </w:num>
  <w:num w:numId="48" w16cid:durableId="782774185">
    <w:abstractNumId w:val="19"/>
  </w:num>
  <w:num w:numId="49" w16cid:durableId="986206823">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1F85"/>
    <w:rsid w:val="00011ADD"/>
    <w:rsid w:val="000322AD"/>
    <w:rsid w:val="0003464C"/>
    <w:rsid w:val="0004736D"/>
    <w:rsid w:val="000638D9"/>
    <w:rsid w:val="00064246"/>
    <w:rsid w:val="00070E9B"/>
    <w:rsid w:val="00072390"/>
    <w:rsid w:val="000758EF"/>
    <w:rsid w:val="00076A99"/>
    <w:rsid w:val="000826B6"/>
    <w:rsid w:val="00083101"/>
    <w:rsid w:val="00083259"/>
    <w:rsid w:val="00084AA1"/>
    <w:rsid w:val="00090696"/>
    <w:rsid w:val="0009398F"/>
    <w:rsid w:val="00096EE3"/>
    <w:rsid w:val="000C0085"/>
    <w:rsid w:val="000C7F7F"/>
    <w:rsid w:val="000D1F7C"/>
    <w:rsid w:val="000E0AE8"/>
    <w:rsid w:val="000E675F"/>
    <w:rsid w:val="000F4209"/>
    <w:rsid w:val="00107E91"/>
    <w:rsid w:val="00127ED5"/>
    <w:rsid w:val="00136AD2"/>
    <w:rsid w:val="00142707"/>
    <w:rsid w:val="001526FF"/>
    <w:rsid w:val="00164F33"/>
    <w:rsid w:val="00173F9E"/>
    <w:rsid w:val="00175CC5"/>
    <w:rsid w:val="001A0004"/>
    <w:rsid w:val="001C2708"/>
    <w:rsid w:val="001C65B2"/>
    <w:rsid w:val="001F7509"/>
    <w:rsid w:val="00206AE5"/>
    <w:rsid w:val="0021579B"/>
    <w:rsid w:val="002207E1"/>
    <w:rsid w:val="002270EE"/>
    <w:rsid w:val="00236F27"/>
    <w:rsid w:val="00246346"/>
    <w:rsid w:val="00255882"/>
    <w:rsid w:val="0026353F"/>
    <w:rsid w:val="00273188"/>
    <w:rsid w:val="002936F0"/>
    <w:rsid w:val="002942EE"/>
    <w:rsid w:val="00297227"/>
    <w:rsid w:val="00297EB1"/>
    <w:rsid w:val="002A6197"/>
    <w:rsid w:val="002A7AF9"/>
    <w:rsid w:val="002B7D60"/>
    <w:rsid w:val="002C539E"/>
    <w:rsid w:val="002E3CCA"/>
    <w:rsid w:val="002F651E"/>
    <w:rsid w:val="00304E4A"/>
    <w:rsid w:val="00311F0B"/>
    <w:rsid w:val="003128D1"/>
    <w:rsid w:val="00324190"/>
    <w:rsid w:val="00324B2E"/>
    <w:rsid w:val="003323B6"/>
    <w:rsid w:val="00334839"/>
    <w:rsid w:val="00334DCD"/>
    <w:rsid w:val="00335C0B"/>
    <w:rsid w:val="00353F12"/>
    <w:rsid w:val="00356578"/>
    <w:rsid w:val="00370A21"/>
    <w:rsid w:val="00381302"/>
    <w:rsid w:val="00384534"/>
    <w:rsid w:val="003855B2"/>
    <w:rsid w:val="003A731C"/>
    <w:rsid w:val="003B0D8A"/>
    <w:rsid w:val="003B588A"/>
    <w:rsid w:val="003B5C90"/>
    <w:rsid w:val="003D01D6"/>
    <w:rsid w:val="003E0442"/>
    <w:rsid w:val="003E4C3C"/>
    <w:rsid w:val="003E4D1D"/>
    <w:rsid w:val="00402525"/>
    <w:rsid w:val="004042DD"/>
    <w:rsid w:val="004149EE"/>
    <w:rsid w:val="004672E4"/>
    <w:rsid w:val="0046780A"/>
    <w:rsid w:val="00467A5A"/>
    <w:rsid w:val="00472A86"/>
    <w:rsid w:val="00481685"/>
    <w:rsid w:val="00482CCB"/>
    <w:rsid w:val="004A10EF"/>
    <w:rsid w:val="004B3A79"/>
    <w:rsid w:val="004B6F4A"/>
    <w:rsid w:val="004C3F43"/>
    <w:rsid w:val="004E6DA1"/>
    <w:rsid w:val="00502B0C"/>
    <w:rsid w:val="0050733E"/>
    <w:rsid w:val="0052445A"/>
    <w:rsid w:val="00524D77"/>
    <w:rsid w:val="005252DE"/>
    <w:rsid w:val="00543F87"/>
    <w:rsid w:val="005551D9"/>
    <w:rsid w:val="00561003"/>
    <w:rsid w:val="005637E4"/>
    <w:rsid w:val="00584A45"/>
    <w:rsid w:val="0058573E"/>
    <w:rsid w:val="005904C6"/>
    <w:rsid w:val="005958B5"/>
    <w:rsid w:val="005A144F"/>
    <w:rsid w:val="005B07F3"/>
    <w:rsid w:val="005C5A9A"/>
    <w:rsid w:val="005E1F31"/>
    <w:rsid w:val="00600470"/>
    <w:rsid w:val="00640B87"/>
    <w:rsid w:val="00645305"/>
    <w:rsid w:val="00650E5E"/>
    <w:rsid w:val="006652B3"/>
    <w:rsid w:val="006736F7"/>
    <w:rsid w:val="00687429"/>
    <w:rsid w:val="006927BF"/>
    <w:rsid w:val="00693D75"/>
    <w:rsid w:val="00695AC5"/>
    <w:rsid w:val="006A260E"/>
    <w:rsid w:val="006A26DC"/>
    <w:rsid w:val="006B15D5"/>
    <w:rsid w:val="006B4AAD"/>
    <w:rsid w:val="006E5F60"/>
    <w:rsid w:val="006F113F"/>
    <w:rsid w:val="00702A4F"/>
    <w:rsid w:val="00705F44"/>
    <w:rsid w:val="0071187A"/>
    <w:rsid w:val="00717CDA"/>
    <w:rsid w:val="00722572"/>
    <w:rsid w:val="00727A5A"/>
    <w:rsid w:val="00741099"/>
    <w:rsid w:val="00747FD5"/>
    <w:rsid w:val="00754FAE"/>
    <w:rsid w:val="0075517B"/>
    <w:rsid w:val="00772C2B"/>
    <w:rsid w:val="00775EDA"/>
    <w:rsid w:val="00793C84"/>
    <w:rsid w:val="007A10B5"/>
    <w:rsid w:val="007A1591"/>
    <w:rsid w:val="007B3FB8"/>
    <w:rsid w:val="007C1D71"/>
    <w:rsid w:val="007C2C93"/>
    <w:rsid w:val="007D0AFD"/>
    <w:rsid w:val="007E4FDB"/>
    <w:rsid w:val="007F45DB"/>
    <w:rsid w:val="007F5A39"/>
    <w:rsid w:val="007F60AB"/>
    <w:rsid w:val="007F7F2A"/>
    <w:rsid w:val="008132F0"/>
    <w:rsid w:val="00832209"/>
    <w:rsid w:val="00836E86"/>
    <w:rsid w:val="00837AAF"/>
    <w:rsid w:val="00841FE5"/>
    <w:rsid w:val="008436F6"/>
    <w:rsid w:val="00851EBC"/>
    <w:rsid w:val="008651B3"/>
    <w:rsid w:val="008656B1"/>
    <w:rsid w:val="008923E8"/>
    <w:rsid w:val="008A4217"/>
    <w:rsid w:val="008E7701"/>
    <w:rsid w:val="008F44F5"/>
    <w:rsid w:val="00900ECD"/>
    <w:rsid w:val="00904688"/>
    <w:rsid w:val="009062F6"/>
    <w:rsid w:val="00907946"/>
    <w:rsid w:val="00913BCF"/>
    <w:rsid w:val="0092042D"/>
    <w:rsid w:val="0093005C"/>
    <w:rsid w:val="00930190"/>
    <w:rsid w:val="0093128E"/>
    <w:rsid w:val="00934751"/>
    <w:rsid w:val="00953E6E"/>
    <w:rsid w:val="0095421A"/>
    <w:rsid w:val="00954C0A"/>
    <w:rsid w:val="00964967"/>
    <w:rsid w:val="0096798A"/>
    <w:rsid w:val="00974EFF"/>
    <w:rsid w:val="0098140F"/>
    <w:rsid w:val="0098463B"/>
    <w:rsid w:val="00985B4A"/>
    <w:rsid w:val="009A0F9E"/>
    <w:rsid w:val="009B66EF"/>
    <w:rsid w:val="009C059D"/>
    <w:rsid w:val="009C3866"/>
    <w:rsid w:val="009C46D5"/>
    <w:rsid w:val="009C549C"/>
    <w:rsid w:val="009C54F9"/>
    <w:rsid w:val="009E3C04"/>
    <w:rsid w:val="009F3BE9"/>
    <w:rsid w:val="00A10D62"/>
    <w:rsid w:val="00A12B5E"/>
    <w:rsid w:val="00A20273"/>
    <w:rsid w:val="00A257D3"/>
    <w:rsid w:val="00A463F5"/>
    <w:rsid w:val="00A53EA5"/>
    <w:rsid w:val="00A762ED"/>
    <w:rsid w:val="00A7799A"/>
    <w:rsid w:val="00A854EF"/>
    <w:rsid w:val="00A90CC2"/>
    <w:rsid w:val="00A94CC4"/>
    <w:rsid w:val="00AA54A0"/>
    <w:rsid w:val="00AB3806"/>
    <w:rsid w:val="00AC55B6"/>
    <w:rsid w:val="00AD04A3"/>
    <w:rsid w:val="00AF226D"/>
    <w:rsid w:val="00AF4F4B"/>
    <w:rsid w:val="00B05F8D"/>
    <w:rsid w:val="00B137C1"/>
    <w:rsid w:val="00B177EB"/>
    <w:rsid w:val="00B17FF2"/>
    <w:rsid w:val="00B26140"/>
    <w:rsid w:val="00B301A8"/>
    <w:rsid w:val="00B322B4"/>
    <w:rsid w:val="00B32E4F"/>
    <w:rsid w:val="00B3404C"/>
    <w:rsid w:val="00B3417A"/>
    <w:rsid w:val="00B54A26"/>
    <w:rsid w:val="00B56A8F"/>
    <w:rsid w:val="00B60DD9"/>
    <w:rsid w:val="00B63656"/>
    <w:rsid w:val="00B644A4"/>
    <w:rsid w:val="00B93E7E"/>
    <w:rsid w:val="00BA2FD8"/>
    <w:rsid w:val="00BB2A1B"/>
    <w:rsid w:val="00BC1254"/>
    <w:rsid w:val="00BC5AD4"/>
    <w:rsid w:val="00BC5B73"/>
    <w:rsid w:val="00BD52E8"/>
    <w:rsid w:val="00BE28D8"/>
    <w:rsid w:val="00BE568C"/>
    <w:rsid w:val="00C03453"/>
    <w:rsid w:val="00C26F04"/>
    <w:rsid w:val="00C27A6D"/>
    <w:rsid w:val="00C51F8B"/>
    <w:rsid w:val="00C5762E"/>
    <w:rsid w:val="00C60C94"/>
    <w:rsid w:val="00C668C3"/>
    <w:rsid w:val="00CA76C1"/>
    <w:rsid w:val="00CB7809"/>
    <w:rsid w:val="00CC2E3F"/>
    <w:rsid w:val="00CC41D3"/>
    <w:rsid w:val="00D02D2D"/>
    <w:rsid w:val="00D053B0"/>
    <w:rsid w:val="00D21018"/>
    <w:rsid w:val="00D2226D"/>
    <w:rsid w:val="00D32DDB"/>
    <w:rsid w:val="00D35FC1"/>
    <w:rsid w:val="00D376CC"/>
    <w:rsid w:val="00D44F6C"/>
    <w:rsid w:val="00D5006F"/>
    <w:rsid w:val="00D52906"/>
    <w:rsid w:val="00D65B6A"/>
    <w:rsid w:val="00D72698"/>
    <w:rsid w:val="00D727B5"/>
    <w:rsid w:val="00D82F48"/>
    <w:rsid w:val="00D8702D"/>
    <w:rsid w:val="00D963F7"/>
    <w:rsid w:val="00DC6B28"/>
    <w:rsid w:val="00DC7767"/>
    <w:rsid w:val="00DD2C6E"/>
    <w:rsid w:val="00DE26E5"/>
    <w:rsid w:val="00E12482"/>
    <w:rsid w:val="00E16A8F"/>
    <w:rsid w:val="00E170D5"/>
    <w:rsid w:val="00E179DF"/>
    <w:rsid w:val="00E17FB4"/>
    <w:rsid w:val="00E33452"/>
    <w:rsid w:val="00E34FA1"/>
    <w:rsid w:val="00E56715"/>
    <w:rsid w:val="00E67971"/>
    <w:rsid w:val="00E71CF2"/>
    <w:rsid w:val="00E71F75"/>
    <w:rsid w:val="00E808EC"/>
    <w:rsid w:val="00E80A3C"/>
    <w:rsid w:val="00EB7AA3"/>
    <w:rsid w:val="00EC31C8"/>
    <w:rsid w:val="00EE055E"/>
    <w:rsid w:val="00F114BD"/>
    <w:rsid w:val="00F36497"/>
    <w:rsid w:val="00F4035C"/>
    <w:rsid w:val="00F50620"/>
    <w:rsid w:val="00F53214"/>
    <w:rsid w:val="00F60794"/>
    <w:rsid w:val="00F637A5"/>
    <w:rsid w:val="00F845BF"/>
    <w:rsid w:val="00F87FD9"/>
    <w:rsid w:val="00F94589"/>
    <w:rsid w:val="00F959ED"/>
    <w:rsid w:val="00FA0682"/>
    <w:rsid w:val="00FA1A60"/>
    <w:rsid w:val="00FA2FE3"/>
    <w:rsid w:val="00FA3AAF"/>
    <w:rsid w:val="00FC271B"/>
    <w:rsid w:val="00FC50B6"/>
    <w:rsid w:val="00FD3DB7"/>
    <w:rsid w:val="00FD557A"/>
    <w:rsid w:val="00FE5FE2"/>
    <w:rsid w:val="00FF5B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semiHidden/>
    <w:unhideWhenUsed/>
    <w:rsid w:val="00F607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58B5"/>
    <w:rPr>
      <w:b/>
      <w:bCs/>
    </w:rPr>
  </w:style>
  <w:style w:type="character" w:styleId="Emphasis">
    <w:name w:val="Emphasis"/>
    <w:basedOn w:val="DefaultParagraphFont"/>
    <w:uiPriority w:val="20"/>
    <w:qFormat/>
    <w:rsid w:val="00F87F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tartuploans.co.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14</Pages>
  <Words>2359</Words>
  <Characters>13449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daniel fratczak</cp:lastModifiedBy>
  <cp:revision>155</cp:revision>
  <dcterms:created xsi:type="dcterms:W3CDTF">2025-11-22T09:58:00Z</dcterms:created>
  <dcterms:modified xsi:type="dcterms:W3CDTF">2025-11-23T15:22:00Z</dcterms:modified>
</cp:coreProperties>
</file>