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773528" w14:textId="3B1F9078" w:rsidR="00822BF1" w:rsidRDefault="00822BF1" w:rsidP="00822BF1">
      <w:pPr>
        <w:pStyle w:val="Title"/>
        <w:jc w:val="center"/>
      </w:pPr>
      <w:r w:rsidRPr="0038073A">
        <w:t>Professional Career Development</w:t>
      </w:r>
      <w:r>
        <w:t xml:space="preserve"> </w:t>
      </w:r>
    </w:p>
    <w:p w14:paraId="44F624FC" w14:textId="05A948B2" w:rsidR="002535F2" w:rsidRDefault="002535F2" w:rsidP="002535F2">
      <w:r>
        <w:t xml:space="preserve">                        </w:t>
      </w:r>
      <w:r w:rsidR="004C785E">
        <w:t xml:space="preserve">                             </w:t>
      </w:r>
      <w:r>
        <w:t xml:space="preserve">  Module </w:t>
      </w:r>
      <w:r w:rsidR="004C785E">
        <w:t>code:</w:t>
      </w:r>
      <w:r>
        <w:t xml:space="preserve"> </w:t>
      </w:r>
      <w:r w:rsidR="004C785E">
        <w:t>BMSW4005</w:t>
      </w:r>
    </w:p>
    <w:p w14:paraId="4A56915B" w14:textId="644066C5" w:rsidR="004C785E" w:rsidRDefault="004C785E" w:rsidP="002535F2">
      <w:r>
        <w:t xml:space="preserve">                                      STUDENT NAME: Ana Maria </w:t>
      </w:r>
      <w:proofErr w:type="spellStart"/>
      <w:r>
        <w:t>Viorela</w:t>
      </w:r>
      <w:proofErr w:type="spellEnd"/>
      <w:r>
        <w:t xml:space="preserve"> </w:t>
      </w:r>
      <w:proofErr w:type="spellStart"/>
      <w:r>
        <w:t>Dehelean</w:t>
      </w:r>
      <w:proofErr w:type="spellEnd"/>
    </w:p>
    <w:p w14:paraId="15B36E3C" w14:textId="3B54D58B" w:rsidR="004C785E" w:rsidRDefault="004C785E" w:rsidP="002535F2">
      <w:r>
        <w:t xml:space="preserve">                                       </w:t>
      </w:r>
      <w:r w:rsidR="00BA31B5">
        <w:t xml:space="preserve">                         </w:t>
      </w:r>
      <w:r>
        <w:t xml:space="preserve">Student ID: </w:t>
      </w:r>
      <w:r w:rsidR="00BA31B5">
        <w:t>2030020</w:t>
      </w:r>
    </w:p>
    <w:p w14:paraId="4090F7F5" w14:textId="0F42DAFB" w:rsidR="002875CB" w:rsidRDefault="002875CB" w:rsidP="002535F2">
      <w:r>
        <w:t xml:space="preserve">                                            Lecturer: </w:t>
      </w:r>
      <w:proofErr w:type="spellStart"/>
      <w:r>
        <w:t>Husam</w:t>
      </w:r>
      <w:proofErr w:type="spellEnd"/>
      <w:r>
        <w:t xml:space="preserve"> Helmi     </w:t>
      </w:r>
      <w:r w:rsidR="00EE5B28">
        <w:t>Lloyd Beharry</w:t>
      </w:r>
    </w:p>
    <w:p w14:paraId="25A75197" w14:textId="77777777" w:rsidR="00BA31B5" w:rsidRPr="002535F2" w:rsidRDefault="00BA31B5" w:rsidP="002535F2"/>
    <w:p w14:paraId="763F0F2D" w14:textId="77777777" w:rsidR="00822BF1" w:rsidRDefault="00822BF1" w:rsidP="00822BF1"/>
    <w:p w14:paraId="2F83281F" w14:textId="6C333A0E" w:rsidR="00913C8F" w:rsidRDefault="001834FC" w:rsidP="001834FC">
      <w:pPr>
        <w:pStyle w:val="Title"/>
        <w:jc w:val="center"/>
      </w:pPr>
      <w:r>
        <w:t xml:space="preserve"> </w:t>
      </w:r>
    </w:p>
    <w:p w14:paraId="57E2CD9E" w14:textId="3B2959D1" w:rsidR="001834FC" w:rsidRDefault="001834FC"/>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5F8B1245" w14:textId="5BF855C2" w:rsidR="00DB3BAB" w:rsidRDefault="001834FC">
          <w:pPr>
            <w:pStyle w:val="TOC1"/>
            <w:tabs>
              <w:tab w:val="right" w:leader="dot" w:pos="9350"/>
            </w:tabs>
            <w:rPr>
              <w:rFonts w:asciiTheme="minorHAnsi" w:eastAsiaTheme="minorEastAsia" w:hAnsiTheme="minorHAnsi"/>
              <w:noProof/>
              <w:color w:val="auto"/>
              <w:sz w:val="22"/>
              <w:lang w:eastAsia="en-GB"/>
            </w:rPr>
          </w:pPr>
          <w:r>
            <w:rPr>
              <w:b/>
              <w:bCs/>
              <w:noProof/>
            </w:rPr>
            <w:fldChar w:fldCharType="begin"/>
          </w:r>
          <w:r>
            <w:rPr>
              <w:b/>
              <w:bCs/>
              <w:noProof/>
            </w:rPr>
            <w:instrText xml:space="preserve"> TOC \o "1-3" \h \z \u </w:instrText>
          </w:r>
          <w:r>
            <w:rPr>
              <w:b/>
              <w:bCs/>
              <w:noProof/>
            </w:rPr>
            <w:fldChar w:fldCharType="separate"/>
          </w:r>
          <w:hyperlink w:anchor="_Toc100910503" w:history="1">
            <w:r w:rsidR="00DB3BAB" w:rsidRPr="00A52B9D">
              <w:rPr>
                <w:rStyle w:val="Hyperlink"/>
                <w:noProof/>
              </w:rPr>
              <w:t>Introduction</w:t>
            </w:r>
            <w:r w:rsidR="00DB3BAB">
              <w:rPr>
                <w:noProof/>
                <w:webHidden/>
              </w:rPr>
              <w:tab/>
            </w:r>
            <w:r w:rsidR="00DB3BAB">
              <w:rPr>
                <w:noProof/>
                <w:webHidden/>
              </w:rPr>
              <w:fldChar w:fldCharType="begin"/>
            </w:r>
            <w:r w:rsidR="00DB3BAB">
              <w:rPr>
                <w:noProof/>
                <w:webHidden/>
              </w:rPr>
              <w:instrText xml:space="preserve"> PAGEREF _Toc100910503 \h </w:instrText>
            </w:r>
            <w:r w:rsidR="00DB3BAB">
              <w:rPr>
                <w:noProof/>
                <w:webHidden/>
              </w:rPr>
            </w:r>
            <w:r w:rsidR="00DB3BAB">
              <w:rPr>
                <w:noProof/>
                <w:webHidden/>
              </w:rPr>
              <w:fldChar w:fldCharType="separate"/>
            </w:r>
            <w:r w:rsidR="00DB3BAB">
              <w:rPr>
                <w:noProof/>
                <w:webHidden/>
              </w:rPr>
              <w:t>1</w:t>
            </w:r>
            <w:r w:rsidR="00DB3BAB">
              <w:rPr>
                <w:noProof/>
                <w:webHidden/>
              </w:rPr>
              <w:fldChar w:fldCharType="end"/>
            </w:r>
          </w:hyperlink>
        </w:p>
        <w:p w14:paraId="7548C3D2" w14:textId="3E6717A4" w:rsidR="00DB3BAB" w:rsidRDefault="005C7788">
          <w:pPr>
            <w:pStyle w:val="TOC1"/>
            <w:tabs>
              <w:tab w:val="right" w:leader="dot" w:pos="9350"/>
            </w:tabs>
            <w:rPr>
              <w:rFonts w:asciiTheme="minorHAnsi" w:eastAsiaTheme="minorEastAsia" w:hAnsiTheme="minorHAnsi"/>
              <w:noProof/>
              <w:color w:val="auto"/>
              <w:sz w:val="22"/>
              <w:lang w:eastAsia="en-GB"/>
            </w:rPr>
          </w:pPr>
          <w:hyperlink w:anchor="_Toc100910504" w:history="1">
            <w:r w:rsidR="00DB3BAB" w:rsidRPr="00A52B9D">
              <w:rPr>
                <w:rStyle w:val="Hyperlink"/>
                <w:noProof/>
              </w:rPr>
              <w:t>Task 1</w:t>
            </w:r>
            <w:r w:rsidR="00DB3BAB">
              <w:rPr>
                <w:noProof/>
                <w:webHidden/>
              </w:rPr>
              <w:tab/>
            </w:r>
            <w:r w:rsidR="00DB3BAB">
              <w:rPr>
                <w:noProof/>
                <w:webHidden/>
              </w:rPr>
              <w:fldChar w:fldCharType="begin"/>
            </w:r>
            <w:r w:rsidR="00DB3BAB">
              <w:rPr>
                <w:noProof/>
                <w:webHidden/>
              </w:rPr>
              <w:instrText xml:space="preserve"> PAGEREF _Toc100910504 \h </w:instrText>
            </w:r>
            <w:r w:rsidR="00DB3BAB">
              <w:rPr>
                <w:noProof/>
                <w:webHidden/>
              </w:rPr>
            </w:r>
            <w:r w:rsidR="00DB3BAB">
              <w:rPr>
                <w:noProof/>
                <w:webHidden/>
              </w:rPr>
              <w:fldChar w:fldCharType="separate"/>
            </w:r>
            <w:r w:rsidR="00DB3BAB">
              <w:rPr>
                <w:noProof/>
                <w:webHidden/>
              </w:rPr>
              <w:t>2</w:t>
            </w:r>
            <w:r w:rsidR="00DB3BAB">
              <w:rPr>
                <w:noProof/>
                <w:webHidden/>
              </w:rPr>
              <w:fldChar w:fldCharType="end"/>
            </w:r>
          </w:hyperlink>
        </w:p>
        <w:p w14:paraId="038D3891" w14:textId="15948169" w:rsidR="00DB3BAB" w:rsidRDefault="005C7788">
          <w:pPr>
            <w:pStyle w:val="TOC1"/>
            <w:tabs>
              <w:tab w:val="right" w:leader="dot" w:pos="9350"/>
            </w:tabs>
            <w:rPr>
              <w:rFonts w:asciiTheme="minorHAnsi" w:eastAsiaTheme="minorEastAsia" w:hAnsiTheme="minorHAnsi"/>
              <w:noProof/>
              <w:color w:val="auto"/>
              <w:sz w:val="22"/>
              <w:lang w:eastAsia="en-GB"/>
            </w:rPr>
          </w:pPr>
          <w:hyperlink w:anchor="_Toc100910505" w:history="1">
            <w:r w:rsidR="00DB3BAB" w:rsidRPr="00A52B9D">
              <w:rPr>
                <w:rStyle w:val="Hyperlink"/>
                <w:noProof/>
              </w:rPr>
              <w:t>Task 2</w:t>
            </w:r>
            <w:r w:rsidR="00DB3BAB">
              <w:rPr>
                <w:noProof/>
                <w:webHidden/>
              </w:rPr>
              <w:tab/>
            </w:r>
            <w:r w:rsidR="00DB3BAB">
              <w:rPr>
                <w:noProof/>
                <w:webHidden/>
              </w:rPr>
              <w:fldChar w:fldCharType="begin"/>
            </w:r>
            <w:r w:rsidR="00DB3BAB">
              <w:rPr>
                <w:noProof/>
                <w:webHidden/>
              </w:rPr>
              <w:instrText xml:space="preserve"> PAGEREF _Toc100910505 \h </w:instrText>
            </w:r>
            <w:r w:rsidR="00DB3BAB">
              <w:rPr>
                <w:noProof/>
                <w:webHidden/>
              </w:rPr>
            </w:r>
            <w:r w:rsidR="00DB3BAB">
              <w:rPr>
                <w:noProof/>
                <w:webHidden/>
              </w:rPr>
              <w:fldChar w:fldCharType="separate"/>
            </w:r>
            <w:r w:rsidR="00DB3BAB">
              <w:rPr>
                <w:noProof/>
                <w:webHidden/>
              </w:rPr>
              <w:t>8</w:t>
            </w:r>
            <w:r w:rsidR="00DB3BAB">
              <w:rPr>
                <w:noProof/>
                <w:webHidden/>
              </w:rPr>
              <w:fldChar w:fldCharType="end"/>
            </w:r>
          </w:hyperlink>
        </w:p>
        <w:p w14:paraId="5BBFCE18" w14:textId="1F9E5EC0" w:rsidR="00DB3BAB" w:rsidRDefault="005C7788">
          <w:pPr>
            <w:pStyle w:val="TOC2"/>
            <w:tabs>
              <w:tab w:val="right" w:leader="dot" w:pos="9350"/>
            </w:tabs>
            <w:rPr>
              <w:rFonts w:asciiTheme="minorHAnsi" w:eastAsiaTheme="minorEastAsia" w:hAnsiTheme="minorHAnsi"/>
              <w:noProof/>
              <w:color w:val="auto"/>
              <w:sz w:val="22"/>
              <w:lang w:eastAsia="en-GB"/>
            </w:rPr>
          </w:pPr>
          <w:hyperlink w:anchor="_Toc100910506" w:history="1">
            <w:r w:rsidR="00DB3BAB" w:rsidRPr="00A52B9D">
              <w:rPr>
                <w:rStyle w:val="Hyperlink"/>
                <w:noProof/>
              </w:rPr>
              <w:t>1.1 Reflection on the role-playing (Recruitment and Selection)</w:t>
            </w:r>
            <w:r w:rsidR="00DB3BAB">
              <w:rPr>
                <w:noProof/>
                <w:webHidden/>
              </w:rPr>
              <w:tab/>
            </w:r>
            <w:r w:rsidR="00DB3BAB">
              <w:rPr>
                <w:noProof/>
                <w:webHidden/>
              </w:rPr>
              <w:fldChar w:fldCharType="begin"/>
            </w:r>
            <w:r w:rsidR="00DB3BAB">
              <w:rPr>
                <w:noProof/>
                <w:webHidden/>
              </w:rPr>
              <w:instrText xml:space="preserve"> PAGEREF _Toc100910506 \h </w:instrText>
            </w:r>
            <w:r w:rsidR="00DB3BAB">
              <w:rPr>
                <w:noProof/>
                <w:webHidden/>
              </w:rPr>
            </w:r>
            <w:r w:rsidR="00DB3BAB">
              <w:rPr>
                <w:noProof/>
                <w:webHidden/>
              </w:rPr>
              <w:fldChar w:fldCharType="separate"/>
            </w:r>
            <w:r w:rsidR="00DB3BAB">
              <w:rPr>
                <w:noProof/>
                <w:webHidden/>
              </w:rPr>
              <w:t>8</w:t>
            </w:r>
            <w:r w:rsidR="00DB3BAB">
              <w:rPr>
                <w:noProof/>
                <w:webHidden/>
              </w:rPr>
              <w:fldChar w:fldCharType="end"/>
            </w:r>
          </w:hyperlink>
        </w:p>
        <w:p w14:paraId="68524A21" w14:textId="74E4F796" w:rsidR="00DB3BAB" w:rsidRDefault="005C7788">
          <w:pPr>
            <w:pStyle w:val="TOC2"/>
            <w:tabs>
              <w:tab w:val="right" w:leader="dot" w:pos="9350"/>
            </w:tabs>
            <w:rPr>
              <w:rFonts w:asciiTheme="minorHAnsi" w:eastAsiaTheme="minorEastAsia" w:hAnsiTheme="minorHAnsi"/>
              <w:noProof/>
              <w:color w:val="auto"/>
              <w:sz w:val="22"/>
              <w:lang w:eastAsia="en-GB"/>
            </w:rPr>
          </w:pPr>
          <w:hyperlink w:anchor="_Toc100910507" w:history="1">
            <w:r w:rsidR="00DB3BAB" w:rsidRPr="00A52B9D">
              <w:rPr>
                <w:rStyle w:val="Hyperlink"/>
                <w:noProof/>
              </w:rPr>
              <w:t>1.2 Self-evaluation review</w:t>
            </w:r>
            <w:r w:rsidR="00DB3BAB">
              <w:rPr>
                <w:noProof/>
                <w:webHidden/>
              </w:rPr>
              <w:tab/>
            </w:r>
            <w:r w:rsidR="00DB3BAB">
              <w:rPr>
                <w:noProof/>
                <w:webHidden/>
              </w:rPr>
              <w:fldChar w:fldCharType="begin"/>
            </w:r>
            <w:r w:rsidR="00DB3BAB">
              <w:rPr>
                <w:noProof/>
                <w:webHidden/>
              </w:rPr>
              <w:instrText xml:space="preserve"> PAGEREF _Toc100910507 \h </w:instrText>
            </w:r>
            <w:r w:rsidR="00DB3BAB">
              <w:rPr>
                <w:noProof/>
                <w:webHidden/>
              </w:rPr>
            </w:r>
            <w:r w:rsidR="00DB3BAB">
              <w:rPr>
                <w:noProof/>
                <w:webHidden/>
              </w:rPr>
              <w:fldChar w:fldCharType="separate"/>
            </w:r>
            <w:r w:rsidR="00DB3BAB">
              <w:rPr>
                <w:noProof/>
                <w:webHidden/>
              </w:rPr>
              <w:t>10</w:t>
            </w:r>
            <w:r w:rsidR="00DB3BAB">
              <w:rPr>
                <w:noProof/>
                <w:webHidden/>
              </w:rPr>
              <w:fldChar w:fldCharType="end"/>
            </w:r>
          </w:hyperlink>
        </w:p>
        <w:p w14:paraId="37F2C4E8" w14:textId="5BF04605" w:rsidR="00DB3BAB" w:rsidRDefault="005C7788">
          <w:pPr>
            <w:pStyle w:val="TOC2"/>
            <w:tabs>
              <w:tab w:val="right" w:leader="dot" w:pos="9350"/>
            </w:tabs>
            <w:rPr>
              <w:rFonts w:asciiTheme="minorHAnsi" w:eastAsiaTheme="minorEastAsia" w:hAnsiTheme="minorHAnsi"/>
              <w:noProof/>
              <w:color w:val="auto"/>
              <w:sz w:val="22"/>
              <w:lang w:eastAsia="en-GB"/>
            </w:rPr>
          </w:pPr>
          <w:hyperlink w:anchor="_Toc100910508" w:history="1">
            <w:r w:rsidR="00DB3BAB" w:rsidRPr="00A52B9D">
              <w:rPr>
                <w:rStyle w:val="Hyperlink"/>
                <w:noProof/>
              </w:rPr>
              <w:t>1.3 Personal development plan</w:t>
            </w:r>
            <w:r w:rsidR="00DB3BAB">
              <w:rPr>
                <w:noProof/>
                <w:webHidden/>
              </w:rPr>
              <w:tab/>
            </w:r>
            <w:r w:rsidR="00DB3BAB">
              <w:rPr>
                <w:noProof/>
                <w:webHidden/>
              </w:rPr>
              <w:fldChar w:fldCharType="begin"/>
            </w:r>
            <w:r w:rsidR="00DB3BAB">
              <w:rPr>
                <w:noProof/>
                <w:webHidden/>
              </w:rPr>
              <w:instrText xml:space="preserve"> PAGEREF _Toc100910508 \h </w:instrText>
            </w:r>
            <w:r w:rsidR="00DB3BAB">
              <w:rPr>
                <w:noProof/>
                <w:webHidden/>
              </w:rPr>
            </w:r>
            <w:r w:rsidR="00DB3BAB">
              <w:rPr>
                <w:noProof/>
                <w:webHidden/>
              </w:rPr>
              <w:fldChar w:fldCharType="separate"/>
            </w:r>
            <w:r w:rsidR="00DB3BAB">
              <w:rPr>
                <w:noProof/>
                <w:webHidden/>
              </w:rPr>
              <w:t>11</w:t>
            </w:r>
            <w:r w:rsidR="00DB3BAB">
              <w:rPr>
                <w:noProof/>
                <w:webHidden/>
              </w:rPr>
              <w:fldChar w:fldCharType="end"/>
            </w:r>
          </w:hyperlink>
        </w:p>
        <w:p w14:paraId="7778C7DA" w14:textId="3C2E57B6" w:rsidR="00DB3BAB" w:rsidRDefault="005C7788">
          <w:pPr>
            <w:pStyle w:val="TOC2"/>
            <w:tabs>
              <w:tab w:val="right" w:leader="dot" w:pos="9350"/>
            </w:tabs>
            <w:rPr>
              <w:rFonts w:asciiTheme="minorHAnsi" w:eastAsiaTheme="minorEastAsia" w:hAnsiTheme="minorHAnsi"/>
              <w:noProof/>
              <w:color w:val="auto"/>
              <w:sz w:val="22"/>
              <w:lang w:eastAsia="en-GB"/>
            </w:rPr>
          </w:pPr>
          <w:hyperlink w:anchor="_Toc100910509" w:history="1">
            <w:r w:rsidR="00DB3BAB" w:rsidRPr="00A52B9D">
              <w:rPr>
                <w:rStyle w:val="Hyperlink"/>
                <w:noProof/>
              </w:rPr>
              <w:t>1.4 Review of the understanding and expectations of the world of employment</w:t>
            </w:r>
            <w:r w:rsidR="00DB3BAB">
              <w:rPr>
                <w:noProof/>
                <w:webHidden/>
              </w:rPr>
              <w:tab/>
            </w:r>
            <w:r w:rsidR="00DB3BAB">
              <w:rPr>
                <w:noProof/>
                <w:webHidden/>
              </w:rPr>
              <w:fldChar w:fldCharType="begin"/>
            </w:r>
            <w:r w:rsidR="00DB3BAB">
              <w:rPr>
                <w:noProof/>
                <w:webHidden/>
              </w:rPr>
              <w:instrText xml:space="preserve"> PAGEREF _Toc100910509 \h </w:instrText>
            </w:r>
            <w:r w:rsidR="00DB3BAB">
              <w:rPr>
                <w:noProof/>
                <w:webHidden/>
              </w:rPr>
            </w:r>
            <w:r w:rsidR="00DB3BAB">
              <w:rPr>
                <w:noProof/>
                <w:webHidden/>
              </w:rPr>
              <w:fldChar w:fldCharType="separate"/>
            </w:r>
            <w:r w:rsidR="00DB3BAB">
              <w:rPr>
                <w:noProof/>
                <w:webHidden/>
              </w:rPr>
              <w:t>13</w:t>
            </w:r>
            <w:r w:rsidR="00DB3BAB">
              <w:rPr>
                <w:noProof/>
                <w:webHidden/>
              </w:rPr>
              <w:fldChar w:fldCharType="end"/>
            </w:r>
          </w:hyperlink>
        </w:p>
        <w:p w14:paraId="6F97F2A6" w14:textId="6BCFFD31" w:rsidR="00DB3BAB" w:rsidRDefault="005C7788">
          <w:pPr>
            <w:pStyle w:val="TOC2"/>
            <w:tabs>
              <w:tab w:val="right" w:leader="dot" w:pos="9350"/>
            </w:tabs>
            <w:rPr>
              <w:rFonts w:asciiTheme="minorHAnsi" w:eastAsiaTheme="minorEastAsia" w:hAnsiTheme="minorHAnsi"/>
              <w:noProof/>
              <w:color w:val="auto"/>
              <w:sz w:val="22"/>
              <w:lang w:eastAsia="en-GB"/>
            </w:rPr>
          </w:pPr>
          <w:hyperlink w:anchor="_Toc100910510" w:history="1">
            <w:r w:rsidR="00DB3BAB" w:rsidRPr="00A52B9D">
              <w:rPr>
                <w:rStyle w:val="Hyperlink"/>
                <w:noProof/>
              </w:rPr>
              <w:t>1.5 Career ambitions and aspirations and PDP to enable in achieving ambitions</w:t>
            </w:r>
            <w:r w:rsidR="00DB3BAB">
              <w:rPr>
                <w:noProof/>
                <w:webHidden/>
              </w:rPr>
              <w:tab/>
            </w:r>
            <w:r w:rsidR="00DB3BAB">
              <w:rPr>
                <w:noProof/>
                <w:webHidden/>
              </w:rPr>
              <w:fldChar w:fldCharType="begin"/>
            </w:r>
            <w:r w:rsidR="00DB3BAB">
              <w:rPr>
                <w:noProof/>
                <w:webHidden/>
              </w:rPr>
              <w:instrText xml:space="preserve"> PAGEREF _Toc100910510 \h </w:instrText>
            </w:r>
            <w:r w:rsidR="00DB3BAB">
              <w:rPr>
                <w:noProof/>
                <w:webHidden/>
              </w:rPr>
            </w:r>
            <w:r w:rsidR="00DB3BAB">
              <w:rPr>
                <w:noProof/>
                <w:webHidden/>
              </w:rPr>
              <w:fldChar w:fldCharType="separate"/>
            </w:r>
            <w:r w:rsidR="00DB3BAB">
              <w:rPr>
                <w:noProof/>
                <w:webHidden/>
              </w:rPr>
              <w:t>14</w:t>
            </w:r>
            <w:r w:rsidR="00DB3BAB">
              <w:rPr>
                <w:noProof/>
                <w:webHidden/>
              </w:rPr>
              <w:fldChar w:fldCharType="end"/>
            </w:r>
          </w:hyperlink>
        </w:p>
        <w:p w14:paraId="3344BF45" w14:textId="38C9F04A" w:rsidR="00DB3BAB" w:rsidRDefault="005C7788">
          <w:pPr>
            <w:pStyle w:val="TOC1"/>
            <w:tabs>
              <w:tab w:val="right" w:leader="dot" w:pos="9350"/>
            </w:tabs>
            <w:rPr>
              <w:rFonts w:asciiTheme="minorHAnsi" w:eastAsiaTheme="minorEastAsia" w:hAnsiTheme="minorHAnsi"/>
              <w:noProof/>
              <w:color w:val="auto"/>
              <w:sz w:val="22"/>
              <w:lang w:eastAsia="en-GB"/>
            </w:rPr>
          </w:pPr>
          <w:hyperlink w:anchor="_Toc100910511" w:history="1">
            <w:r w:rsidR="00DB3BAB" w:rsidRPr="00A52B9D">
              <w:rPr>
                <w:rStyle w:val="Hyperlink"/>
                <w:noProof/>
              </w:rPr>
              <w:t>Conclusion</w:t>
            </w:r>
            <w:r w:rsidR="00DB3BAB">
              <w:rPr>
                <w:noProof/>
                <w:webHidden/>
              </w:rPr>
              <w:tab/>
            </w:r>
            <w:r w:rsidR="00DB3BAB">
              <w:rPr>
                <w:noProof/>
                <w:webHidden/>
              </w:rPr>
              <w:fldChar w:fldCharType="begin"/>
            </w:r>
            <w:r w:rsidR="00DB3BAB">
              <w:rPr>
                <w:noProof/>
                <w:webHidden/>
              </w:rPr>
              <w:instrText xml:space="preserve"> PAGEREF _Toc100910511 \h </w:instrText>
            </w:r>
            <w:r w:rsidR="00DB3BAB">
              <w:rPr>
                <w:noProof/>
                <w:webHidden/>
              </w:rPr>
            </w:r>
            <w:r w:rsidR="00DB3BAB">
              <w:rPr>
                <w:noProof/>
                <w:webHidden/>
              </w:rPr>
              <w:fldChar w:fldCharType="separate"/>
            </w:r>
            <w:r w:rsidR="00DB3BAB">
              <w:rPr>
                <w:noProof/>
                <w:webHidden/>
              </w:rPr>
              <w:t>15</w:t>
            </w:r>
            <w:r w:rsidR="00DB3BAB">
              <w:rPr>
                <w:noProof/>
                <w:webHidden/>
              </w:rPr>
              <w:fldChar w:fldCharType="end"/>
            </w:r>
          </w:hyperlink>
        </w:p>
        <w:p w14:paraId="6F6A825F" w14:textId="07E87080" w:rsidR="00DB3BAB" w:rsidRDefault="005C7788">
          <w:pPr>
            <w:pStyle w:val="TOC1"/>
            <w:tabs>
              <w:tab w:val="right" w:leader="dot" w:pos="9350"/>
            </w:tabs>
            <w:rPr>
              <w:rFonts w:asciiTheme="minorHAnsi" w:eastAsiaTheme="minorEastAsia" w:hAnsiTheme="minorHAnsi"/>
              <w:noProof/>
              <w:color w:val="auto"/>
              <w:sz w:val="22"/>
              <w:lang w:eastAsia="en-GB"/>
            </w:rPr>
          </w:pPr>
          <w:hyperlink w:anchor="_Toc100910512" w:history="1">
            <w:r w:rsidR="00DB3BAB" w:rsidRPr="00A52B9D">
              <w:rPr>
                <w:rStyle w:val="Hyperlink"/>
                <w:noProof/>
              </w:rPr>
              <w:t>References</w:t>
            </w:r>
            <w:r w:rsidR="00DB3BAB">
              <w:rPr>
                <w:noProof/>
                <w:webHidden/>
              </w:rPr>
              <w:tab/>
            </w:r>
            <w:r w:rsidR="00DB3BAB">
              <w:rPr>
                <w:noProof/>
                <w:webHidden/>
              </w:rPr>
              <w:fldChar w:fldCharType="begin"/>
            </w:r>
            <w:r w:rsidR="00DB3BAB">
              <w:rPr>
                <w:noProof/>
                <w:webHidden/>
              </w:rPr>
              <w:instrText xml:space="preserve"> PAGEREF _Toc100910512 \h </w:instrText>
            </w:r>
            <w:r w:rsidR="00DB3BAB">
              <w:rPr>
                <w:noProof/>
                <w:webHidden/>
              </w:rPr>
            </w:r>
            <w:r w:rsidR="00DB3BAB">
              <w:rPr>
                <w:noProof/>
                <w:webHidden/>
              </w:rPr>
              <w:fldChar w:fldCharType="separate"/>
            </w:r>
            <w:r w:rsidR="00DB3BAB">
              <w:rPr>
                <w:noProof/>
                <w:webHidden/>
              </w:rPr>
              <w:t>16</w:t>
            </w:r>
            <w:r w:rsidR="00DB3BAB">
              <w:rPr>
                <w:noProof/>
                <w:webHidden/>
              </w:rPr>
              <w:fldChar w:fldCharType="end"/>
            </w:r>
          </w:hyperlink>
        </w:p>
        <w:p w14:paraId="11FB9FCD" w14:textId="64185B37"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10"/>
          <w:pgSz w:w="12240" w:h="15840"/>
          <w:pgMar w:top="1440" w:right="1440" w:bottom="1440" w:left="1440" w:header="720" w:footer="720" w:gutter="0"/>
          <w:pgNumType w:fmt="lowerRoman"/>
          <w:cols w:space="720"/>
          <w:docGrid w:linePitch="360"/>
        </w:sectPr>
      </w:pPr>
    </w:p>
    <w:p w14:paraId="194129F4" w14:textId="756AA5DC" w:rsidR="001834FC" w:rsidRDefault="001834FC" w:rsidP="001834FC">
      <w:pPr>
        <w:pStyle w:val="Heading1"/>
      </w:pPr>
      <w:bookmarkStart w:id="0" w:name="_Toc100910503"/>
      <w:r>
        <w:lastRenderedPageBreak/>
        <w:t>Introduction</w:t>
      </w:r>
      <w:bookmarkEnd w:id="0"/>
      <w:r>
        <w:t xml:space="preserve"> </w:t>
      </w:r>
    </w:p>
    <w:p w14:paraId="17757D3C" w14:textId="1079669E" w:rsidR="00DB3BAB" w:rsidRDefault="00051D60" w:rsidP="00822BF1">
      <w:bookmarkStart w:id="1" w:name="_Toc78742930"/>
      <w:r>
        <w:t>The</w:t>
      </w:r>
      <w:r w:rsidR="00CE1FDD">
        <w:t xml:space="preserve"> </w:t>
      </w:r>
      <w:r w:rsidR="009C5ED6">
        <w:t>ind</w:t>
      </w:r>
      <w:r w:rsidR="00473EDF">
        <w:t xml:space="preserve">ividual/student </w:t>
      </w:r>
      <w:r w:rsidR="00B243ED">
        <w:t>has to work hard to get the desired employment in the selected field. The difficulties can be raised through the poor ability and knowledge of the sector and the profession</w:t>
      </w:r>
      <w:r w:rsidR="00355713">
        <w:t xml:space="preserve"> </w:t>
      </w:r>
      <w:r w:rsidR="00355713" w:rsidRPr="003272E5">
        <w:rPr>
          <w:rFonts w:cs="Times New Roman"/>
        </w:rPr>
        <w:t xml:space="preserve">(Bruno and </w:t>
      </w:r>
      <w:proofErr w:type="spellStart"/>
      <w:r w:rsidR="00355713" w:rsidRPr="003272E5">
        <w:rPr>
          <w:rFonts w:cs="Times New Roman"/>
        </w:rPr>
        <w:t>Dell’Aversana</w:t>
      </w:r>
      <w:proofErr w:type="spellEnd"/>
      <w:r w:rsidR="00355713" w:rsidRPr="003272E5">
        <w:rPr>
          <w:rFonts w:cs="Times New Roman"/>
        </w:rPr>
        <w:t>, 2016)</w:t>
      </w:r>
      <w:r w:rsidR="00B243ED">
        <w:t xml:space="preserve">. My learning and skills have always encouraged me to fight for what I deserve and what I dream of. I have completed role play in task 1. With the help of </w:t>
      </w:r>
      <w:r w:rsidR="00D973A4">
        <w:t xml:space="preserve">the </w:t>
      </w:r>
      <w:r w:rsidR="00B243ED">
        <w:t xml:space="preserve">Gibbs Reflective cycle, the reflective paper will be discussed. Also, in this paper, I will focus on assessing my ability and required personal skills development for getting </w:t>
      </w:r>
      <w:r w:rsidR="00D973A4">
        <w:t>a</w:t>
      </w:r>
      <w:r w:rsidR="00B243ED">
        <w:t xml:space="preserve"> career in the selected field. </w:t>
      </w:r>
    </w:p>
    <w:p w14:paraId="1C626775" w14:textId="77777777" w:rsidR="00DB3BAB" w:rsidRDefault="00DB3BAB">
      <w:pPr>
        <w:spacing w:line="259" w:lineRule="auto"/>
        <w:jc w:val="left"/>
      </w:pPr>
      <w:r>
        <w:br w:type="page"/>
      </w:r>
    </w:p>
    <w:p w14:paraId="621310D3" w14:textId="5D73D253" w:rsidR="00211C5A" w:rsidRDefault="00DB3BAB" w:rsidP="00DB3BAB">
      <w:pPr>
        <w:pStyle w:val="Heading1"/>
      </w:pPr>
      <w:bookmarkStart w:id="2" w:name="_Toc100910504"/>
      <w:r>
        <w:lastRenderedPageBreak/>
        <w:t>Task 1</w:t>
      </w:r>
      <w:bookmarkEnd w:id="2"/>
    </w:p>
    <w:p w14:paraId="12E8CE04" w14:textId="77777777" w:rsidR="00DB3BAB" w:rsidRPr="00FE52D7" w:rsidRDefault="00DB3BAB" w:rsidP="00DB3BAB">
      <w:pPr>
        <w:jc w:val="center"/>
      </w:pPr>
      <w:r w:rsidRPr="00FE52D7">
        <w:rPr>
          <w:noProof/>
        </w:rPr>
        <w:drawing>
          <wp:inline distT="0" distB="0" distL="0" distR="0" wp14:anchorId="59EC7C71" wp14:editId="606EE6E0">
            <wp:extent cx="4572638" cy="3429479"/>
            <wp:effectExtent l="0" t="0" r="0" b="0"/>
            <wp:docPr id="3" name="Picture 3"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whiteboard&#10;&#10;Description automatically generated"/>
                    <pic:cNvPicPr/>
                  </pic:nvPicPr>
                  <pic:blipFill>
                    <a:blip r:embed="rId11"/>
                    <a:stretch>
                      <a:fillRect/>
                    </a:stretch>
                  </pic:blipFill>
                  <pic:spPr>
                    <a:xfrm>
                      <a:off x="0" y="0"/>
                      <a:ext cx="4572638" cy="3429479"/>
                    </a:xfrm>
                    <a:prstGeom prst="rect">
                      <a:avLst/>
                    </a:prstGeom>
                  </pic:spPr>
                </pic:pic>
              </a:graphicData>
            </a:graphic>
          </wp:inline>
        </w:drawing>
      </w:r>
    </w:p>
    <w:p w14:paraId="08341DD6" w14:textId="77777777" w:rsidR="00DB3BAB" w:rsidRDefault="00DB3BAB" w:rsidP="00DB3BAB">
      <w:r w:rsidRPr="00F03F0B">
        <w:rPr>
          <w:b/>
        </w:rPr>
        <w:t>Introduction</w:t>
      </w:r>
      <w:r>
        <w:t xml:space="preserve"> </w:t>
      </w:r>
    </w:p>
    <w:p w14:paraId="52695EED" w14:textId="77777777" w:rsidR="00DB3BAB" w:rsidRDefault="00DB3BAB" w:rsidP="00DB3BAB">
      <w:r>
        <w:t>I have been looking for a Marketing Manager Position in the Retail sector. This sector in the UK has higher options for the employment and career development. The presentation will represent job interview of the selected career and required responses.</w:t>
      </w:r>
    </w:p>
    <w:p w14:paraId="2F6B8F2D" w14:textId="77777777" w:rsidR="00DB3BAB" w:rsidRDefault="00DB3BAB" w:rsidP="00DB3BAB">
      <w:pPr>
        <w:jc w:val="center"/>
      </w:pPr>
      <w:r w:rsidRPr="00F06633">
        <w:rPr>
          <w:noProof/>
        </w:rPr>
        <w:drawing>
          <wp:inline distT="0" distB="0" distL="0" distR="0" wp14:anchorId="199BF878" wp14:editId="0F97C5F3">
            <wp:extent cx="4571365" cy="2585745"/>
            <wp:effectExtent l="0" t="0" r="635" b="5080"/>
            <wp:docPr id="4" name="Picture 4"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whiteboard&#10;&#10;Description automatically generated"/>
                    <pic:cNvPicPr/>
                  </pic:nvPicPr>
                  <pic:blipFill>
                    <a:blip r:embed="rId12"/>
                    <a:stretch>
                      <a:fillRect/>
                    </a:stretch>
                  </pic:blipFill>
                  <pic:spPr>
                    <a:xfrm>
                      <a:off x="0" y="0"/>
                      <a:ext cx="4572638" cy="2586465"/>
                    </a:xfrm>
                    <a:prstGeom prst="rect">
                      <a:avLst/>
                    </a:prstGeom>
                  </pic:spPr>
                </pic:pic>
              </a:graphicData>
            </a:graphic>
          </wp:inline>
        </w:drawing>
      </w:r>
    </w:p>
    <w:p w14:paraId="6C961A01" w14:textId="77777777" w:rsidR="00372433" w:rsidRDefault="00372433" w:rsidP="00DB3BAB">
      <w:pPr>
        <w:rPr>
          <w:b/>
        </w:rPr>
      </w:pPr>
    </w:p>
    <w:p w14:paraId="4C608C76" w14:textId="503DC407" w:rsidR="00DB3BAB" w:rsidRPr="00361ABC" w:rsidRDefault="00DB3BAB" w:rsidP="00DB3BAB">
      <w:pPr>
        <w:rPr>
          <w:b/>
        </w:rPr>
      </w:pPr>
      <w:r w:rsidRPr="00361ABC">
        <w:rPr>
          <w:b/>
        </w:rPr>
        <w:lastRenderedPageBreak/>
        <w:t>Interview Questions</w:t>
      </w:r>
    </w:p>
    <w:p w14:paraId="2EF95FEA" w14:textId="77777777" w:rsidR="00DB3BAB" w:rsidRDefault="00DB3BAB" w:rsidP="00DB3BAB">
      <w:r>
        <w:t>1. Tell me about yourself. Why do you think I should hire you for the position?</w:t>
      </w:r>
    </w:p>
    <w:p w14:paraId="2FE14DB4" w14:textId="77777777" w:rsidR="00DB3BAB" w:rsidRDefault="00DB3BAB" w:rsidP="00DB3BAB">
      <w:r>
        <w:t>2. Tell me about marketing field for the company.</w:t>
      </w:r>
    </w:p>
    <w:p w14:paraId="716EC6FB" w14:textId="77777777" w:rsidR="00DB3BAB" w:rsidRDefault="00DB3BAB" w:rsidP="00DB3BAB">
      <w:r>
        <w:t>3. What should be your role and responsibility in this field?</w:t>
      </w:r>
    </w:p>
    <w:p w14:paraId="41D48E29" w14:textId="77777777" w:rsidR="00DB3BAB" w:rsidRDefault="00DB3BAB" w:rsidP="00DB3BAB">
      <w:r>
        <w:t>4. What is your current capability that can support this organisation for the business growth?</w:t>
      </w:r>
    </w:p>
    <w:p w14:paraId="125E81DB" w14:textId="77777777" w:rsidR="00DB3BAB" w:rsidRDefault="00DB3BAB" w:rsidP="00DB3BAB">
      <w:r>
        <w:t>5. What should be your priorities for the future?</w:t>
      </w:r>
    </w:p>
    <w:p w14:paraId="4EA8628F" w14:textId="77777777" w:rsidR="00DB3BAB" w:rsidRDefault="00DB3BAB" w:rsidP="00DB3BAB">
      <w:pPr>
        <w:jc w:val="center"/>
      </w:pPr>
      <w:r w:rsidRPr="00F06633">
        <w:rPr>
          <w:noProof/>
        </w:rPr>
        <w:drawing>
          <wp:inline distT="0" distB="0" distL="0" distR="0" wp14:anchorId="4C91B126" wp14:editId="0C45EFA6">
            <wp:extent cx="4571999" cy="2610016"/>
            <wp:effectExtent l="0" t="0" r="635" b="0"/>
            <wp:docPr id="5" name="Picture 5"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whiteboard&#10;&#10;Description automatically generated"/>
                    <pic:cNvPicPr/>
                  </pic:nvPicPr>
                  <pic:blipFill>
                    <a:blip r:embed="rId13"/>
                    <a:stretch>
                      <a:fillRect/>
                    </a:stretch>
                  </pic:blipFill>
                  <pic:spPr>
                    <a:xfrm>
                      <a:off x="0" y="0"/>
                      <a:ext cx="4581879" cy="2615656"/>
                    </a:xfrm>
                    <a:prstGeom prst="rect">
                      <a:avLst/>
                    </a:prstGeom>
                  </pic:spPr>
                </pic:pic>
              </a:graphicData>
            </a:graphic>
          </wp:inline>
        </w:drawing>
      </w:r>
    </w:p>
    <w:p w14:paraId="2CD9E40A" w14:textId="77777777" w:rsidR="00DB3BAB" w:rsidRDefault="00DB3BAB" w:rsidP="00DB3BAB">
      <w:pPr>
        <w:rPr>
          <w:b/>
        </w:rPr>
      </w:pPr>
      <w:r w:rsidRPr="00A30710">
        <w:rPr>
          <w:b/>
        </w:rPr>
        <w:t>1. Tell me about yourself. Why do you think I should hire you for the position?</w:t>
      </w:r>
    </w:p>
    <w:p w14:paraId="3E0E102D" w14:textId="55EE89C9" w:rsidR="00DB3BAB" w:rsidRDefault="00DB3BAB" w:rsidP="00DB3BAB">
      <w:r>
        <w:t xml:space="preserve">Hello, My name is </w:t>
      </w:r>
      <w:r w:rsidR="00372433" w:rsidRPr="00372433">
        <w:t>Ana Maria Viorela Dehelean</w:t>
      </w:r>
      <w:r>
        <w:t xml:space="preserve">. I have completed my college education where I first learned about the attractiveness of marketing and brand promotion of the company. In </w:t>
      </w:r>
      <w:r w:rsidRPr="00252E46">
        <w:t>University of Wales Trinity Saint David</w:t>
      </w:r>
      <w:r>
        <w:t xml:space="preserve">, I have given all the scopes to gain experiences and activities which can help me a good employee or a good mentor for my workplace. I have been looking for a good career option in a retail sector which can help me in developing my skills. I have ensured to work on my skills and learning from the teamwork and leadership in modules and activities which can help me to be a potential candidate for your company. </w:t>
      </w:r>
    </w:p>
    <w:p w14:paraId="3C8F5F32" w14:textId="40DC6193" w:rsidR="00DB3BAB" w:rsidRPr="00A30710" w:rsidRDefault="00372433" w:rsidP="00DB3BAB">
      <w:pPr>
        <w:jc w:val="center"/>
      </w:pPr>
      <w:r>
        <w:rPr>
          <w:noProof/>
        </w:rPr>
        <w:lastRenderedPageBreak/>
        <w:drawing>
          <wp:inline distT="0" distB="0" distL="0" distR="0" wp14:anchorId="61982DF9" wp14:editId="009CEE99">
            <wp:extent cx="5473700" cy="4140200"/>
            <wp:effectExtent l="0" t="0" r="0" b="0"/>
            <wp:docPr id="1" name="Picture 1"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whiteboard&#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473700" cy="4140200"/>
                    </a:xfrm>
                    <a:prstGeom prst="rect">
                      <a:avLst/>
                    </a:prstGeom>
                  </pic:spPr>
                </pic:pic>
              </a:graphicData>
            </a:graphic>
          </wp:inline>
        </w:drawing>
      </w:r>
    </w:p>
    <w:p w14:paraId="6343DAA0" w14:textId="77777777" w:rsidR="00DB3BAB" w:rsidRPr="00392F17" w:rsidRDefault="00DB3BAB" w:rsidP="00DB3BAB">
      <w:pPr>
        <w:rPr>
          <w:b/>
        </w:rPr>
      </w:pPr>
      <w:r w:rsidRPr="00A30710">
        <w:rPr>
          <w:b/>
        </w:rPr>
        <w:t>2. Tell me about marketing field for the company.</w:t>
      </w:r>
    </w:p>
    <w:p w14:paraId="3D2727AF" w14:textId="77777777" w:rsidR="00DB3BAB" w:rsidRDefault="00DB3BAB" w:rsidP="00DB3BAB">
      <w:r>
        <w:t xml:space="preserve">When it comes to the development of business, the organisation has to pay attention to the strategies for enhancing marketing image and promotional approaches. The marketing field has been competitive as the industries are paying attention to customer behaviour. The organisation tends to accept marketing strategy and promotional approach for developing promotion, customer service and customer engagement. For the past few years, the industries have been adopting technology, online platform and social media platform for the marketing communication and promotion of the business. </w:t>
      </w:r>
    </w:p>
    <w:p w14:paraId="222A2C35" w14:textId="77777777" w:rsidR="00DB3BAB" w:rsidRPr="00A30710" w:rsidRDefault="00DB3BAB" w:rsidP="00DB3BAB">
      <w:pPr>
        <w:jc w:val="center"/>
      </w:pPr>
      <w:r w:rsidRPr="00540861">
        <w:rPr>
          <w:noProof/>
        </w:rPr>
        <w:lastRenderedPageBreak/>
        <w:drawing>
          <wp:inline distT="0" distB="0" distL="0" distR="0" wp14:anchorId="654E8D12" wp14:editId="1186D6B1">
            <wp:extent cx="4571999" cy="2737237"/>
            <wp:effectExtent l="0" t="0" r="635" b="635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5"/>
                    <a:stretch>
                      <a:fillRect/>
                    </a:stretch>
                  </pic:blipFill>
                  <pic:spPr>
                    <a:xfrm>
                      <a:off x="0" y="0"/>
                      <a:ext cx="4583464" cy="2744101"/>
                    </a:xfrm>
                    <a:prstGeom prst="rect">
                      <a:avLst/>
                    </a:prstGeom>
                  </pic:spPr>
                </pic:pic>
              </a:graphicData>
            </a:graphic>
          </wp:inline>
        </w:drawing>
      </w:r>
    </w:p>
    <w:p w14:paraId="46EEB99B" w14:textId="77777777" w:rsidR="00DB3BAB" w:rsidRDefault="00DB3BAB" w:rsidP="00DB3BAB">
      <w:pPr>
        <w:rPr>
          <w:b/>
        </w:rPr>
      </w:pPr>
      <w:r w:rsidRPr="00A30710">
        <w:rPr>
          <w:b/>
        </w:rPr>
        <w:t>3. What should be your role and responsibility in this field?</w:t>
      </w:r>
    </w:p>
    <w:p w14:paraId="4F534CAB" w14:textId="77777777" w:rsidR="00DB3BAB" w:rsidRDefault="00DB3BAB" w:rsidP="00DB3BAB">
      <w:r>
        <w:t xml:space="preserve">The marketing and promotional approaches are necessary for the company. From the communication to the marketing, the organisation has to focus on right marketing strategy and tools for the business. Thus, a marketing manager has to work on marketing media and promotional approaches. I have to communicate with every team member and individual for making the marketing strategy and fulfilling the strategy with right approaches for the marketing activities. </w:t>
      </w:r>
    </w:p>
    <w:p w14:paraId="49B12266" w14:textId="77777777" w:rsidR="00DB3BAB" w:rsidRPr="00A30710" w:rsidRDefault="00DB3BAB" w:rsidP="00DB3BAB">
      <w:pPr>
        <w:jc w:val="center"/>
      </w:pPr>
      <w:r w:rsidRPr="00AD386C">
        <w:rPr>
          <w:noProof/>
        </w:rPr>
        <w:drawing>
          <wp:inline distT="0" distB="0" distL="0" distR="0" wp14:anchorId="7CE6EE08" wp14:editId="4246AFC7">
            <wp:extent cx="4571999" cy="2466892"/>
            <wp:effectExtent l="0" t="0" r="635"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6"/>
                    <a:stretch>
                      <a:fillRect/>
                    </a:stretch>
                  </pic:blipFill>
                  <pic:spPr>
                    <a:xfrm>
                      <a:off x="0" y="0"/>
                      <a:ext cx="4580430" cy="2471441"/>
                    </a:xfrm>
                    <a:prstGeom prst="rect">
                      <a:avLst/>
                    </a:prstGeom>
                  </pic:spPr>
                </pic:pic>
              </a:graphicData>
            </a:graphic>
          </wp:inline>
        </w:drawing>
      </w:r>
    </w:p>
    <w:p w14:paraId="2B817A93" w14:textId="77777777" w:rsidR="00DB3BAB" w:rsidRDefault="00DB3BAB" w:rsidP="00DB3BAB">
      <w:pPr>
        <w:rPr>
          <w:b/>
        </w:rPr>
      </w:pPr>
      <w:r w:rsidRPr="00A30710">
        <w:rPr>
          <w:b/>
        </w:rPr>
        <w:t>4. What is your current capability that can support this organisation for the business growth?</w:t>
      </w:r>
    </w:p>
    <w:p w14:paraId="214812E0" w14:textId="77777777" w:rsidR="00DB3BAB" w:rsidRDefault="00DB3BAB" w:rsidP="00DB3BAB">
      <w:r>
        <w:lastRenderedPageBreak/>
        <w:t xml:space="preserve">From the academic work, I have urge to work on myself with continuous basis. I tend to observe others and to learn the right thing. I tend to focus on the innovation and creativity to make better performance from teamwork. </w:t>
      </w:r>
    </w:p>
    <w:p w14:paraId="6508DB10" w14:textId="77777777" w:rsidR="00DB3BAB" w:rsidRPr="00A30710" w:rsidRDefault="00DB3BAB" w:rsidP="00DB3BAB">
      <w:pPr>
        <w:jc w:val="center"/>
      </w:pPr>
      <w:r w:rsidRPr="00AA34C0">
        <w:rPr>
          <w:noProof/>
        </w:rPr>
        <w:drawing>
          <wp:inline distT="0" distB="0" distL="0" distR="0" wp14:anchorId="2CD23D56" wp14:editId="1887D021">
            <wp:extent cx="4571999" cy="2880360"/>
            <wp:effectExtent l="0" t="0" r="635" b="0"/>
            <wp:docPr id="9" name="Picture 9"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whiteboard&#10;&#10;Description automatically generated"/>
                    <pic:cNvPicPr/>
                  </pic:nvPicPr>
                  <pic:blipFill>
                    <a:blip r:embed="rId17"/>
                    <a:stretch>
                      <a:fillRect/>
                    </a:stretch>
                  </pic:blipFill>
                  <pic:spPr>
                    <a:xfrm>
                      <a:off x="0" y="0"/>
                      <a:ext cx="4580899" cy="2885967"/>
                    </a:xfrm>
                    <a:prstGeom prst="rect">
                      <a:avLst/>
                    </a:prstGeom>
                  </pic:spPr>
                </pic:pic>
              </a:graphicData>
            </a:graphic>
          </wp:inline>
        </w:drawing>
      </w:r>
    </w:p>
    <w:p w14:paraId="1FC8DDCA" w14:textId="77777777" w:rsidR="00DB3BAB" w:rsidRDefault="00DB3BAB" w:rsidP="00DB3BAB">
      <w:pPr>
        <w:rPr>
          <w:b/>
        </w:rPr>
      </w:pPr>
      <w:r w:rsidRPr="00A30710">
        <w:rPr>
          <w:b/>
        </w:rPr>
        <w:t>5. What should be your priorities for the future?</w:t>
      </w:r>
    </w:p>
    <w:p w14:paraId="77F15437" w14:textId="77777777" w:rsidR="00DB3BAB" w:rsidRDefault="00DB3BAB" w:rsidP="00DB3BAB">
      <w:r>
        <w:t xml:space="preserve">As I value learning and creativity, I will work for teamwork, leadership and innovation for the marketing sector. I know this sector can prosper with innovation and uniqueness in marketing strategy, mix, promotional strategies, and approaches. </w:t>
      </w:r>
    </w:p>
    <w:p w14:paraId="0038A6EA" w14:textId="77777777" w:rsidR="00DB3BAB" w:rsidRPr="00A30710" w:rsidRDefault="00DB3BAB" w:rsidP="00DB3BAB">
      <w:pPr>
        <w:jc w:val="center"/>
      </w:pPr>
      <w:r w:rsidRPr="00761F58">
        <w:rPr>
          <w:noProof/>
        </w:rPr>
        <w:lastRenderedPageBreak/>
        <w:drawing>
          <wp:inline distT="0" distB="0" distL="0" distR="0" wp14:anchorId="2D484B32" wp14:editId="49798266">
            <wp:extent cx="4572638" cy="3429479"/>
            <wp:effectExtent l="0" t="0" r="0" b="0"/>
            <wp:docPr id="10" name="Picture 10"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whiteboard&#10;&#10;Description automatically generated"/>
                    <pic:cNvPicPr/>
                  </pic:nvPicPr>
                  <pic:blipFill>
                    <a:blip r:embed="rId18"/>
                    <a:stretch>
                      <a:fillRect/>
                    </a:stretch>
                  </pic:blipFill>
                  <pic:spPr>
                    <a:xfrm>
                      <a:off x="0" y="0"/>
                      <a:ext cx="4572638" cy="3429479"/>
                    </a:xfrm>
                    <a:prstGeom prst="rect">
                      <a:avLst/>
                    </a:prstGeom>
                  </pic:spPr>
                </pic:pic>
              </a:graphicData>
            </a:graphic>
          </wp:inline>
        </w:drawing>
      </w:r>
    </w:p>
    <w:p w14:paraId="186805E6" w14:textId="77777777" w:rsidR="00DB3BAB" w:rsidRDefault="00DB3BAB" w:rsidP="00DB3BAB"/>
    <w:p w14:paraId="69B70672" w14:textId="77777777" w:rsidR="00DB3BAB" w:rsidRDefault="00DB3BAB" w:rsidP="00DB3BAB">
      <w:r w:rsidRPr="00211C5A">
        <w:rPr>
          <w:b/>
        </w:rPr>
        <w:t>Conclusion</w:t>
      </w:r>
      <w:r>
        <w:t xml:space="preserve"> </w:t>
      </w:r>
    </w:p>
    <w:p w14:paraId="2D7F2CF9" w14:textId="77777777" w:rsidR="00DB3BAB" w:rsidRDefault="00DB3BAB" w:rsidP="00DB3BAB">
      <w:r>
        <w:t xml:space="preserve">Development of skills and learning would not be supportive enough for the candidate unless they fit to the position in the workplace. I have chosen the profession and I would definitely work for it to get the employment opportunities. </w:t>
      </w:r>
    </w:p>
    <w:p w14:paraId="02ED052F" w14:textId="77777777" w:rsidR="00DB3BAB" w:rsidRPr="000F02BF" w:rsidRDefault="00DB3BAB" w:rsidP="00DB3BAB">
      <w:pPr>
        <w:jc w:val="center"/>
      </w:pPr>
      <w:r w:rsidRPr="00ED239E">
        <w:rPr>
          <w:noProof/>
        </w:rPr>
        <w:lastRenderedPageBreak/>
        <w:drawing>
          <wp:inline distT="0" distB="0" distL="0" distR="0" wp14:anchorId="558C5699" wp14:editId="03E319BB">
            <wp:extent cx="4572638" cy="3429479"/>
            <wp:effectExtent l="0" t="0" r="0" b="0"/>
            <wp:docPr id="12" name="Picture 12" descr="A picture containing text, businesscar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businesscard, screenshot&#10;&#10;Description automatically generated"/>
                    <pic:cNvPicPr/>
                  </pic:nvPicPr>
                  <pic:blipFill>
                    <a:blip r:embed="rId19"/>
                    <a:stretch>
                      <a:fillRect/>
                    </a:stretch>
                  </pic:blipFill>
                  <pic:spPr>
                    <a:xfrm>
                      <a:off x="0" y="0"/>
                      <a:ext cx="4572638" cy="3429479"/>
                    </a:xfrm>
                    <a:prstGeom prst="rect">
                      <a:avLst/>
                    </a:prstGeom>
                  </pic:spPr>
                </pic:pic>
              </a:graphicData>
            </a:graphic>
          </wp:inline>
        </w:drawing>
      </w:r>
    </w:p>
    <w:p w14:paraId="3F589CAF" w14:textId="77777777" w:rsidR="00DB3BAB" w:rsidRDefault="00DB3BAB" w:rsidP="00822BF1"/>
    <w:p w14:paraId="36DB26A4" w14:textId="06931F03" w:rsidR="00822BF1" w:rsidRDefault="00822BF1" w:rsidP="00822BF1">
      <w:pPr>
        <w:rPr>
          <w:rFonts w:ascii="Calibri Light" w:eastAsiaTheme="majorEastAsia" w:hAnsi="Calibri Light" w:cstheme="majorBidi"/>
          <w:sz w:val="28"/>
          <w:szCs w:val="32"/>
        </w:rPr>
      </w:pPr>
      <w:r>
        <w:br w:type="page"/>
      </w:r>
    </w:p>
    <w:p w14:paraId="554A5737" w14:textId="4FB25BF0" w:rsidR="00DC528F" w:rsidRDefault="00DC528F" w:rsidP="00DC528F">
      <w:pPr>
        <w:pStyle w:val="Heading1"/>
      </w:pPr>
      <w:bookmarkStart w:id="3" w:name="_Toc100910505"/>
      <w:bookmarkStart w:id="4" w:name="_Toc79246673"/>
      <w:r>
        <w:lastRenderedPageBreak/>
        <w:t>Task 2</w:t>
      </w:r>
      <w:bookmarkEnd w:id="3"/>
    </w:p>
    <w:p w14:paraId="10662B9C" w14:textId="4A40841E" w:rsidR="00822BF1" w:rsidRPr="004444A4" w:rsidRDefault="00DC528F" w:rsidP="00822BF1">
      <w:pPr>
        <w:pStyle w:val="Heading2"/>
      </w:pPr>
      <w:bookmarkStart w:id="5" w:name="_Toc100910506"/>
      <w:r>
        <w:t>1.1</w:t>
      </w:r>
      <w:r w:rsidR="00822BF1">
        <w:t xml:space="preserve"> </w:t>
      </w:r>
      <w:r w:rsidR="00822BF1" w:rsidRPr="004444A4">
        <w:t xml:space="preserve">Reflection </w:t>
      </w:r>
      <w:r w:rsidR="00822BF1">
        <w:t>on</w:t>
      </w:r>
      <w:r w:rsidR="00822BF1" w:rsidRPr="004444A4">
        <w:t xml:space="preserve"> the role-playing</w:t>
      </w:r>
      <w:bookmarkEnd w:id="1"/>
      <w:bookmarkEnd w:id="4"/>
      <w:r w:rsidR="00F716F7">
        <w:t xml:space="preserve"> (</w:t>
      </w:r>
      <w:r w:rsidR="00F716F7" w:rsidRPr="00F716F7">
        <w:t>Recruitment and Selection</w:t>
      </w:r>
      <w:r w:rsidR="00F716F7">
        <w:t>)</w:t>
      </w:r>
      <w:bookmarkEnd w:id="5"/>
    </w:p>
    <w:p w14:paraId="360DEA65" w14:textId="6AA1C827" w:rsidR="00CE1FDD" w:rsidRPr="00917527" w:rsidRDefault="00D973A4" w:rsidP="00CE1FDD">
      <w:pPr>
        <w:spacing w:before="100" w:beforeAutospacing="1" w:after="100" w:afterAutospacing="1"/>
      </w:pPr>
      <w:bookmarkStart w:id="6" w:name="_Toc78742931"/>
      <w:r>
        <w:t>R</w:t>
      </w:r>
      <w:r w:rsidR="00D91574">
        <w:t xml:space="preserve">eflective learning represents </w:t>
      </w:r>
      <w:r w:rsidR="00F716F7">
        <w:t>the ways one learns from the experience, past activities, observation</w:t>
      </w:r>
      <w:r>
        <w:t>s,</w:t>
      </w:r>
      <w:r w:rsidR="00F716F7">
        <w:t xml:space="preserve"> and mistakes. </w:t>
      </w:r>
      <w:r>
        <w:t>R</w:t>
      </w:r>
      <w:r w:rsidR="00F716F7">
        <w:t>eflective learning is supported the student’s learning to develop their observation and skills for the future</w:t>
      </w:r>
      <w:r w:rsidR="0015260D">
        <w:t xml:space="preserve"> </w:t>
      </w:r>
      <w:r w:rsidR="0015260D">
        <w:rPr>
          <w:rFonts w:cs="Times New Roman"/>
        </w:rPr>
        <w:t>(</w:t>
      </w:r>
      <w:proofErr w:type="spellStart"/>
      <w:r w:rsidR="0015260D">
        <w:rPr>
          <w:rFonts w:cs="Times New Roman"/>
        </w:rPr>
        <w:t>Rué</w:t>
      </w:r>
      <w:proofErr w:type="spellEnd"/>
      <w:r w:rsidR="0015260D">
        <w:rPr>
          <w:rFonts w:cs="Times New Roman"/>
        </w:rPr>
        <w:t xml:space="preserve"> et al., </w:t>
      </w:r>
      <w:r w:rsidR="0015260D" w:rsidRPr="003272E5">
        <w:rPr>
          <w:rFonts w:cs="Times New Roman"/>
        </w:rPr>
        <w:t>2013)</w:t>
      </w:r>
      <w:r w:rsidR="00F716F7">
        <w:t xml:space="preserve">. In my case, I have performed role play for the selected </w:t>
      </w:r>
      <w:r w:rsidR="001445D9">
        <w:t xml:space="preserve">profession in the retail sector. I have selected </w:t>
      </w:r>
      <w:r w:rsidR="001445D9">
        <w:rPr>
          <w:rFonts w:cs="Times New Roman"/>
        </w:rPr>
        <w:t>Gibbs Reflective Cycle for the discussion of my reflection learning related to role play. This is as follows:</w:t>
      </w:r>
    </w:p>
    <w:p w14:paraId="4EE60174" w14:textId="1AD2D8F1" w:rsidR="00CE1FDD" w:rsidRPr="00917527" w:rsidRDefault="00CE1FDD" w:rsidP="00CE1FDD">
      <w:pPr>
        <w:spacing w:before="100" w:beforeAutospacing="1" w:after="100" w:afterAutospacing="1"/>
        <w:rPr>
          <w:rFonts w:cs="Times New Roman"/>
        </w:rPr>
      </w:pPr>
      <w:r w:rsidRPr="00917527">
        <w:rPr>
          <w:rFonts w:cs="Times New Roman"/>
          <w:b/>
        </w:rPr>
        <w:t>Description of issue</w:t>
      </w:r>
      <w:r w:rsidRPr="00917527">
        <w:rPr>
          <w:rFonts w:cs="Times New Roman"/>
        </w:rPr>
        <w:t xml:space="preserve">: </w:t>
      </w:r>
      <w:r w:rsidR="001445D9">
        <w:rPr>
          <w:rFonts w:cs="Times New Roman"/>
        </w:rPr>
        <w:t>In the role play, I have played both role</w:t>
      </w:r>
      <w:r w:rsidR="00D973A4">
        <w:rPr>
          <w:rFonts w:cs="Times New Roman"/>
        </w:rPr>
        <w:t>s</w:t>
      </w:r>
      <w:r w:rsidR="001445D9">
        <w:rPr>
          <w:rFonts w:cs="Times New Roman"/>
        </w:rPr>
        <w:t xml:space="preserve"> of interviewer and interviewee. I have selected </w:t>
      </w:r>
      <w:r w:rsidR="00D973A4">
        <w:rPr>
          <w:rFonts w:cs="Times New Roman"/>
        </w:rPr>
        <w:t xml:space="preserve">the </w:t>
      </w:r>
      <w:r w:rsidR="001445D9">
        <w:rPr>
          <w:rFonts w:cs="Times New Roman"/>
        </w:rPr>
        <w:t xml:space="preserve">marketing manager position being an employee of the retail industry. I have selected </w:t>
      </w:r>
      <w:r w:rsidR="00D973A4">
        <w:rPr>
          <w:rFonts w:cs="Times New Roman"/>
        </w:rPr>
        <w:t xml:space="preserve">a </w:t>
      </w:r>
      <w:r w:rsidR="001445D9">
        <w:rPr>
          <w:rFonts w:cs="Times New Roman"/>
        </w:rPr>
        <w:t xml:space="preserve">few questions (5) relevant to </w:t>
      </w:r>
      <w:r w:rsidR="00551EB8">
        <w:rPr>
          <w:rFonts w:cs="Times New Roman"/>
        </w:rPr>
        <w:t xml:space="preserve">the </w:t>
      </w:r>
      <w:r w:rsidR="001445D9">
        <w:rPr>
          <w:rFonts w:cs="Times New Roman"/>
        </w:rPr>
        <w:t xml:space="preserve">job specification, job analysis and role of the career. The students have to focus on </w:t>
      </w:r>
      <w:r w:rsidR="00551EB8">
        <w:rPr>
          <w:rFonts w:cs="Times New Roman"/>
        </w:rPr>
        <w:t xml:space="preserve">their </w:t>
      </w:r>
      <w:r w:rsidR="001445D9">
        <w:rPr>
          <w:rFonts w:cs="Times New Roman"/>
        </w:rPr>
        <w:t>own understanding while acting in the role play</w:t>
      </w:r>
      <w:r w:rsidR="00174DCB">
        <w:rPr>
          <w:rFonts w:cs="Times New Roman"/>
        </w:rPr>
        <w:t xml:space="preserve"> </w:t>
      </w:r>
      <w:r w:rsidR="00174DCB" w:rsidRPr="00917527">
        <w:t>(Cowan and Peacock, 2017)</w:t>
      </w:r>
      <w:r w:rsidR="001445D9">
        <w:rPr>
          <w:rFonts w:cs="Times New Roman"/>
        </w:rPr>
        <w:t xml:space="preserve">. I have worked on knowledge related to </w:t>
      </w:r>
      <w:r w:rsidR="00551EB8">
        <w:rPr>
          <w:rFonts w:cs="Times New Roman"/>
        </w:rPr>
        <w:t xml:space="preserve">the </w:t>
      </w:r>
      <w:r w:rsidR="001445D9">
        <w:rPr>
          <w:rFonts w:cs="Times New Roman"/>
        </w:rPr>
        <w:t xml:space="preserve">interview section and relevant questions related to the selected career in the workplace. </w:t>
      </w:r>
    </w:p>
    <w:p w14:paraId="68D29408" w14:textId="058B567A" w:rsidR="00CE1FDD" w:rsidRPr="00917527" w:rsidRDefault="00CE1FDD" w:rsidP="002828F1">
      <w:pPr>
        <w:spacing w:before="100" w:beforeAutospacing="1" w:after="100" w:afterAutospacing="1"/>
        <w:rPr>
          <w:rFonts w:cs="Times New Roman"/>
        </w:rPr>
      </w:pPr>
      <w:r w:rsidRPr="00917527">
        <w:rPr>
          <w:rFonts w:cs="Times New Roman"/>
          <w:b/>
        </w:rPr>
        <w:t>Feelings of the issue</w:t>
      </w:r>
      <w:r w:rsidR="001445D9">
        <w:rPr>
          <w:rFonts w:cs="Times New Roman"/>
        </w:rPr>
        <w:t xml:space="preserve">: Every student </w:t>
      </w:r>
      <w:r w:rsidR="00F87E1A">
        <w:rPr>
          <w:rFonts w:cs="Times New Roman"/>
        </w:rPr>
        <w:t>has to analyse their own feelings and thinking before analysing the experiences and outcome of the results or any activities</w:t>
      </w:r>
      <w:r w:rsidR="00174DCB">
        <w:rPr>
          <w:rFonts w:cs="Times New Roman"/>
        </w:rPr>
        <w:t xml:space="preserve"> </w:t>
      </w:r>
      <w:r w:rsidR="00174DCB" w:rsidRPr="004C5BBB">
        <w:rPr>
          <w:rFonts w:cs="Times New Roman"/>
        </w:rPr>
        <w:t>(Franzese and Felten, 2017)</w:t>
      </w:r>
      <w:r w:rsidR="00F87E1A">
        <w:rPr>
          <w:rFonts w:cs="Times New Roman"/>
        </w:rPr>
        <w:t xml:space="preserve">. This section </w:t>
      </w:r>
      <w:r w:rsidR="00A67830">
        <w:rPr>
          <w:rFonts w:cs="Times New Roman"/>
        </w:rPr>
        <w:t xml:space="preserve">of the model </w:t>
      </w:r>
      <w:r w:rsidR="00F87E1A">
        <w:rPr>
          <w:rFonts w:cs="Times New Roman"/>
        </w:rPr>
        <w:t xml:space="preserve">shows this </w:t>
      </w:r>
      <w:r w:rsidR="00A67830">
        <w:rPr>
          <w:rFonts w:cs="Times New Roman"/>
        </w:rPr>
        <w:t xml:space="preserve">part. In my case, I was concerned </w:t>
      </w:r>
      <w:r w:rsidR="00551EB8">
        <w:rPr>
          <w:rFonts w:cs="Times New Roman"/>
        </w:rPr>
        <w:t xml:space="preserve">about </w:t>
      </w:r>
      <w:r w:rsidR="00A67830">
        <w:rPr>
          <w:rFonts w:cs="Times New Roman"/>
        </w:rPr>
        <w:t xml:space="preserve">whether I could play the role of interviewer. Even I was concerned </w:t>
      </w:r>
      <w:r w:rsidR="00551EB8">
        <w:rPr>
          <w:rFonts w:cs="Times New Roman"/>
        </w:rPr>
        <w:t xml:space="preserve">about </w:t>
      </w:r>
      <w:r w:rsidR="00A67830">
        <w:rPr>
          <w:rFonts w:cs="Times New Roman"/>
        </w:rPr>
        <w:t xml:space="preserve">whether my questions were right for the role </w:t>
      </w:r>
      <w:r w:rsidR="00DF3074">
        <w:rPr>
          <w:rFonts w:cs="Times New Roman"/>
        </w:rPr>
        <w:t xml:space="preserve">that I have selected. I could have worked on my knowledge even </w:t>
      </w:r>
      <w:r w:rsidR="002828F1">
        <w:rPr>
          <w:rFonts w:cs="Times New Roman"/>
        </w:rPr>
        <w:t xml:space="preserve">more for the role play. </w:t>
      </w:r>
    </w:p>
    <w:p w14:paraId="7185EF63" w14:textId="2663404D" w:rsidR="00CE1FDD" w:rsidRPr="00917527" w:rsidRDefault="00CE1FDD" w:rsidP="007C0AE6">
      <w:pPr>
        <w:spacing w:before="100" w:beforeAutospacing="1" w:after="100" w:afterAutospacing="1"/>
        <w:rPr>
          <w:rFonts w:cs="Times New Roman"/>
        </w:rPr>
      </w:pPr>
      <w:r w:rsidRPr="00917527">
        <w:rPr>
          <w:rFonts w:cs="Times New Roman"/>
          <w:b/>
        </w:rPr>
        <w:t>Evaluation of the issue</w:t>
      </w:r>
      <w:r w:rsidR="00CD243C">
        <w:rPr>
          <w:rFonts w:cs="Times New Roman"/>
        </w:rPr>
        <w:t xml:space="preserve">: In my role play, both positive and negative experiences were available </w:t>
      </w:r>
      <w:r w:rsidR="0013602A">
        <w:rPr>
          <w:rFonts w:cs="Times New Roman"/>
        </w:rPr>
        <w:t xml:space="preserve">for me. </w:t>
      </w:r>
      <w:r w:rsidR="00355713">
        <w:rPr>
          <w:rFonts w:cs="Times New Roman"/>
        </w:rPr>
        <w:t xml:space="preserve">Positive and negative experiences can lead to </w:t>
      </w:r>
      <w:r w:rsidR="00551EB8">
        <w:rPr>
          <w:rFonts w:cs="Times New Roman"/>
        </w:rPr>
        <w:t xml:space="preserve">a </w:t>
      </w:r>
      <w:r w:rsidR="00355713">
        <w:rPr>
          <w:rFonts w:cs="Times New Roman"/>
        </w:rPr>
        <w:t xml:space="preserve">certain understanding of the individual </w:t>
      </w:r>
      <w:r w:rsidR="00355713" w:rsidRPr="003272E5">
        <w:rPr>
          <w:rFonts w:cs="Times New Roman"/>
        </w:rPr>
        <w:t xml:space="preserve">(Bruno and </w:t>
      </w:r>
      <w:proofErr w:type="spellStart"/>
      <w:r w:rsidR="00355713" w:rsidRPr="003272E5">
        <w:rPr>
          <w:rFonts w:cs="Times New Roman"/>
        </w:rPr>
        <w:t>Dell’Aversana</w:t>
      </w:r>
      <w:proofErr w:type="spellEnd"/>
      <w:r w:rsidR="00355713" w:rsidRPr="003272E5">
        <w:rPr>
          <w:rFonts w:cs="Times New Roman"/>
        </w:rPr>
        <w:t>, 2016)</w:t>
      </w:r>
      <w:r w:rsidR="00355713">
        <w:rPr>
          <w:rFonts w:cs="Times New Roman"/>
        </w:rPr>
        <w:t xml:space="preserve">. </w:t>
      </w:r>
      <w:r w:rsidR="0013602A">
        <w:rPr>
          <w:rFonts w:cs="Times New Roman"/>
        </w:rPr>
        <w:t xml:space="preserve">I have seen how I tackled the situations while being asked about the role in the recruitment. Also, I have gained learning about the position and preferences of </w:t>
      </w:r>
      <w:r w:rsidR="00D057F4">
        <w:rPr>
          <w:rFonts w:cs="Times New Roman"/>
        </w:rPr>
        <w:t xml:space="preserve">the selected career. In the meantime, I have seen that </w:t>
      </w:r>
      <w:r w:rsidR="007C0AE6">
        <w:rPr>
          <w:rFonts w:cs="Times New Roman"/>
        </w:rPr>
        <w:t xml:space="preserve">my limitation in knowledge for the interview section has affected the development of relevant and more reliable questions for the role play. </w:t>
      </w:r>
    </w:p>
    <w:p w14:paraId="3A3DAC2A" w14:textId="1CD738D0" w:rsidR="00CE1FDD" w:rsidRPr="002A39E0" w:rsidRDefault="00CE1FDD" w:rsidP="002A39E0">
      <w:r w:rsidRPr="00917527">
        <w:rPr>
          <w:rFonts w:cs="Times New Roman"/>
          <w:b/>
        </w:rPr>
        <w:t>Analysis</w:t>
      </w:r>
      <w:r w:rsidRPr="00917527">
        <w:rPr>
          <w:rFonts w:cs="Times New Roman"/>
        </w:rPr>
        <w:t>: The</w:t>
      </w:r>
      <w:r w:rsidR="007C0AE6">
        <w:rPr>
          <w:rFonts w:cs="Times New Roman"/>
        </w:rPr>
        <w:t xml:space="preserve"> individual should develop learning and knowledge from the</w:t>
      </w:r>
      <w:r w:rsidRPr="00917527">
        <w:rPr>
          <w:rFonts w:cs="Times New Roman"/>
        </w:rPr>
        <w:t xml:space="preserve"> reflective learning practice</w:t>
      </w:r>
      <w:r w:rsidR="002A39E0">
        <w:t xml:space="preserve"> (Cowley et al., 2013)</w:t>
      </w:r>
      <w:r w:rsidR="007C0AE6">
        <w:rPr>
          <w:rFonts w:cs="Times New Roman"/>
        </w:rPr>
        <w:t>.</w:t>
      </w:r>
      <w:r w:rsidR="00C52AD1">
        <w:rPr>
          <w:rFonts w:cs="Times New Roman"/>
        </w:rPr>
        <w:t xml:space="preserve"> I have analysed the </w:t>
      </w:r>
      <w:r w:rsidRPr="00917527">
        <w:rPr>
          <w:rFonts w:cs="Times New Roman"/>
        </w:rPr>
        <w:t>experiences and observation</w:t>
      </w:r>
      <w:r w:rsidR="00551EB8">
        <w:rPr>
          <w:rFonts w:cs="Times New Roman"/>
        </w:rPr>
        <w:t>s</w:t>
      </w:r>
      <w:r w:rsidR="00C52AD1">
        <w:rPr>
          <w:rFonts w:cs="Times New Roman"/>
        </w:rPr>
        <w:t xml:space="preserve"> from the role play and I have learned a lot about my ability and my areas for improvement.</w:t>
      </w:r>
      <w:r w:rsidRPr="00917527">
        <w:t xml:space="preserve"> I have seen my application </w:t>
      </w:r>
      <w:r w:rsidRPr="00917527">
        <w:lastRenderedPageBreak/>
        <w:t xml:space="preserve">of </w:t>
      </w:r>
      <w:r w:rsidR="00C52AD1">
        <w:t>knowledge and information for the development of interview questions and role play exercise</w:t>
      </w:r>
      <w:r w:rsidR="00551EB8">
        <w:t>s</w:t>
      </w:r>
      <w:r w:rsidR="00C52AD1">
        <w:t>. I have succe</w:t>
      </w:r>
      <w:r w:rsidR="00551EB8">
        <w:t>ed</w:t>
      </w:r>
      <w:r w:rsidR="00C52AD1">
        <w:t xml:space="preserve">ed in the role play and I would focus on better activities as well. </w:t>
      </w:r>
    </w:p>
    <w:p w14:paraId="6B02A331" w14:textId="0A7C7697" w:rsidR="00CE1FDD" w:rsidRPr="00917527" w:rsidRDefault="00CE1FDD" w:rsidP="007652F5">
      <w:pPr>
        <w:spacing w:before="100" w:beforeAutospacing="1" w:after="100" w:afterAutospacing="1"/>
        <w:rPr>
          <w:rFonts w:cs="Times New Roman"/>
        </w:rPr>
      </w:pPr>
      <w:r w:rsidRPr="00917527">
        <w:rPr>
          <w:rFonts w:cs="Times New Roman"/>
          <w:b/>
        </w:rPr>
        <w:t>Conclusion</w:t>
      </w:r>
      <w:r w:rsidRPr="00917527">
        <w:rPr>
          <w:rFonts w:cs="Times New Roman"/>
        </w:rPr>
        <w:t>: I</w:t>
      </w:r>
      <w:r w:rsidR="005F2710">
        <w:rPr>
          <w:rFonts w:cs="Times New Roman"/>
        </w:rPr>
        <w:t xml:space="preserve">n </w:t>
      </w:r>
      <w:r w:rsidR="00551EB8">
        <w:rPr>
          <w:rFonts w:cs="Times New Roman"/>
        </w:rPr>
        <w:t xml:space="preserve">the </w:t>
      </w:r>
      <w:r w:rsidR="005F2710">
        <w:rPr>
          <w:rFonts w:cs="Times New Roman"/>
        </w:rPr>
        <w:t>role</w:t>
      </w:r>
      <w:r w:rsidR="00551EB8">
        <w:rPr>
          <w:rFonts w:cs="Times New Roman"/>
        </w:rPr>
        <w:t>-</w:t>
      </w:r>
      <w:r w:rsidR="005F2710">
        <w:rPr>
          <w:rFonts w:cs="Times New Roman"/>
        </w:rPr>
        <w:t>play exercise, I</w:t>
      </w:r>
      <w:r w:rsidRPr="00917527">
        <w:rPr>
          <w:rFonts w:cs="Times New Roman"/>
        </w:rPr>
        <w:t xml:space="preserve"> have been ab</w:t>
      </w:r>
      <w:r w:rsidR="005F2710">
        <w:rPr>
          <w:rFonts w:cs="Times New Roman"/>
        </w:rPr>
        <w:t>le to complete my role in both areas and the</w:t>
      </w:r>
      <w:r w:rsidRPr="00917527">
        <w:rPr>
          <w:rFonts w:cs="Times New Roman"/>
        </w:rPr>
        <w:t xml:space="preserve"> whole </w:t>
      </w:r>
      <w:r w:rsidR="005F2710">
        <w:rPr>
          <w:rFonts w:cs="Times New Roman"/>
        </w:rPr>
        <w:t xml:space="preserve">process effectively. However, I could have worked effectively if I had known about the role and </w:t>
      </w:r>
      <w:r w:rsidR="00551EB8">
        <w:rPr>
          <w:rFonts w:cs="Times New Roman"/>
        </w:rPr>
        <w:t xml:space="preserve">the </w:t>
      </w:r>
      <w:r w:rsidR="005F2710">
        <w:rPr>
          <w:rFonts w:cs="Times New Roman"/>
        </w:rPr>
        <w:t xml:space="preserve">required knowledge for it. Also, I </w:t>
      </w:r>
      <w:r w:rsidR="00D32080">
        <w:rPr>
          <w:rFonts w:cs="Times New Roman"/>
        </w:rPr>
        <w:t xml:space="preserve">could have worked </w:t>
      </w:r>
      <w:r w:rsidR="00917901">
        <w:rPr>
          <w:rFonts w:cs="Times New Roman"/>
        </w:rPr>
        <w:t xml:space="preserve">on </w:t>
      </w:r>
      <w:r w:rsidR="00551EB8">
        <w:rPr>
          <w:rFonts w:cs="Times New Roman"/>
        </w:rPr>
        <w:t xml:space="preserve">a </w:t>
      </w:r>
      <w:r w:rsidR="00917901">
        <w:rPr>
          <w:rFonts w:cs="Times New Roman"/>
        </w:rPr>
        <w:t xml:space="preserve">few areas </w:t>
      </w:r>
      <w:r w:rsidR="00551EB8">
        <w:rPr>
          <w:rFonts w:cs="Times New Roman"/>
        </w:rPr>
        <w:t>of</w:t>
      </w:r>
      <w:r w:rsidR="00917901">
        <w:rPr>
          <w:rFonts w:cs="Times New Roman"/>
        </w:rPr>
        <w:t xml:space="preserve"> the recruitment and selection process. The observational skills of the students can help the</w:t>
      </w:r>
      <w:r w:rsidR="00364B53">
        <w:rPr>
          <w:rFonts w:cs="Times New Roman"/>
        </w:rPr>
        <w:t>m to assess their mistake</w:t>
      </w:r>
      <w:r w:rsidR="00551EB8">
        <w:rPr>
          <w:rFonts w:cs="Times New Roman"/>
        </w:rPr>
        <w:t>s</w:t>
      </w:r>
      <w:r w:rsidR="00364B53">
        <w:rPr>
          <w:rFonts w:cs="Times New Roman"/>
        </w:rPr>
        <w:t xml:space="preserve"> and </w:t>
      </w:r>
      <w:r w:rsidR="007652F5">
        <w:rPr>
          <w:rFonts w:cs="Times New Roman"/>
        </w:rPr>
        <w:t>experiences</w:t>
      </w:r>
      <w:r w:rsidR="0015260D">
        <w:rPr>
          <w:rFonts w:cs="Times New Roman"/>
        </w:rPr>
        <w:t xml:space="preserve"> (</w:t>
      </w:r>
      <w:proofErr w:type="spellStart"/>
      <w:r w:rsidR="0015260D">
        <w:rPr>
          <w:rFonts w:cs="Times New Roman"/>
        </w:rPr>
        <w:t>Rué</w:t>
      </w:r>
      <w:proofErr w:type="spellEnd"/>
      <w:r w:rsidR="0015260D">
        <w:rPr>
          <w:rFonts w:cs="Times New Roman"/>
        </w:rPr>
        <w:t xml:space="preserve"> et al., </w:t>
      </w:r>
      <w:r w:rsidR="0015260D" w:rsidRPr="003272E5">
        <w:rPr>
          <w:rFonts w:cs="Times New Roman"/>
        </w:rPr>
        <w:t>2013)</w:t>
      </w:r>
      <w:r w:rsidR="007652F5">
        <w:rPr>
          <w:rFonts w:cs="Times New Roman"/>
        </w:rPr>
        <w:t xml:space="preserve">. </w:t>
      </w:r>
      <w:r w:rsidRPr="00917527">
        <w:rPr>
          <w:rFonts w:cs="Times New Roman"/>
        </w:rPr>
        <w:t xml:space="preserve">However, I could have worked on </w:t>
      </w:r>
      <w:r w:rsidR="007652F5">
        <w:rPr>
          <w:rFonts w:cs="Times New Roman"/>
        </w:rPr>
        <w:t>bringing more effective questions for the role</w:t>
      </w:r>
      <w:r w:rsidR="00551EB8">
        <w:rPr>
          <w:rFonts w:cs="Times New Roman"/>
        </w:rPr>
        <w:t>-</w:t>
      </w:r>
      <w:r w:rsidR="007652F5">
        <w:rPr>
          <w:rFonts w:cs="Times New Roman"/>
        </w:rPr>
        <w:t xml:space="preserve">play exercise to represent my capability for the profession. </w:t>
      </w:r>
      <w:r w:rsidRPr="00917527">
        <w:rPr>
          <w:rFonts w:cs="Times New Roman"/>
        </w:rPr>
        <w:t xml:space="preserve">  </w:t>
      </w:r>
    </w:p>
    <w:p w14:paraId="5F3B8A22" w14:textId="3073E399" w:rsidR="00CE1FDD" w:rsidRPr="00D60659" w:rsidRDefault="00CE1FDD" w:rsidP="00CE1FDD">
      <w:pPr>
        <w:spacing w:before="100" w:beforeAutospacing="1" w:after="100" w:afterAutospacing="1"/>
        <w:rPr>
          <w:rFonts w:cs="Times New Roman"/>
        </w:rPr>
      </w:pPr>
      <w:r w:rsidRPr="00917527">
        <w:rPr>
          <w:rFonts w:cs="Times New Roman"/>
          <w:b/>
        </w:rPr>
        <w:t>Action Plans</w:t>
      </w:r>
      <w:r w:rsidRPr="00917527">
        <w:rPr>
          <w:rFonts w:cs="Times New Roman"/>
        </w:rPr>
        <w:t>:</w:t>
      </w:r>
      <w:r w:rsidR="00D60659">
        <w:rPr>
          <w:rFonts w:cs="Times New Roman"/>
        </w:rPr>
        <w:t xml:space="preserve"> Throughout the role play, I knew that I was missing something. I knew I had to work on my interpersonal skills for relationship management and other issues. I have to work on other areas as well to be a potential candidate for being </w:t>
      </w:r>
      <w:r w:rsidR="00551EB8">
        <w:rPr>
          <w:rFonts w:cs="Times New Roman"/>
        </w:rPr>
        <w:t xml:space="preserve">a </w:t>
      </w:r>
      <w:r w:rsidR="00D60659">
        <w:rPr>
          <w:rFonts w:cs="Times New Roman"/>
        </w:rPr>
        <w:t xml:space="preserve">marketing manager or employee in </w:t>
      </w:r>
      <w:r w:rsidR="00551EB8">
        <w:rPr>
          <w:rFonts w:cs="Times New Roman"/>
        </w:rPr>
        <w:t xml:space="preserve">the </w:t>
      </w:r>
      <w:r w:rsidR="00D60659">
        <w:rPr>
          <w:rFonts w:cs="Times New Roman"/>
        </w:rPr>
        <w:t xml:space="preserve">marketing field. Hence, I will go for the personal skills development plan after assessing my </w:t>
      </w:r>
      <w:r w:rsidRPr="00917527">
        <w:rPr>
          <w:rFonts w:cs="Times New Roman"/>
        </w:rPr>
        <w:t xml:space="preserve">strengths and weaknesses </w:t>
      </w:r>
      <w:r w:rsidR="005F2710">
        <w:rPr>
          <w:rFonts w:cs="Times New Roman"/>
        </w:rPr>
        <w:t xml:space="preserve">which can help me in the future. </w:t>
      </w:r>
    </w:p>
    <w:p w14:paraId="011465CF" w14:textId="52ADE296" w:rsidR="00822BF1" w:rsidRDefault="00822BF1" w:rsidP="00822BF1">
      <w:pPr>
        <w:rPr>
          <w:rFonts w:ascii="Calibri Light" w:eastAsiaTheme="majorEastAsia" w:hAnsi="Calibri Light" w:cstheme="majorBidi"/>
          <w:sz w:val="28"/>
          <w:szCs w:val="32"/>
        </w:rPr>
      </w:pPr>
      <w:r>
        <w:br w:type="page"/>
      </w:r>
    </w:p>
    <w:p w14:paraId="0692651C" w14:textId="16776F41" w:rsidR="00822BF1" w:rsidRDefault="00DC528F" w:rsidP="00822BF1">
      <w:pPr>
        <w:pStyle w:val="Heading2"/>
      </w:pPr>
      <w:bookmarkStart w:id="7" w:name="_Toc79246674"/>
      <w:bookmarkStart w:id="8" w:name="_Toc100910507"/>
      <w:bookmarkEnd w:id="6"/>
      <w:r>
        <w:lastRenderedPageBreak/>
        <w:t>1.2</w:t>
      </w:r>
      <w:r w:rsidR="00822BF1">
        <w:t xml:space="preserve"> Self-evaluation review</w:t>
      </w:r>
      <w:bookmarkEnd w:id="7"/>
      <w:bookmarkEnd w:id="8"/>
    </w:p>
    <w:p w14:paraId="393D8B69" w14:textId="5DE3CEA5" w:rsidR="00822BF1" w:rsidRDefault="00777259" w:rsidP="001931C1">
      <w:r>
        <w:t>Self-evaluation says a lot about observation and learning of own activities. One’s self-evaluation can help the person to assess and observe their strengths and weakness</w:t>
      </w:r>
      <w:r w:rsidR="0002623C">
        <w:t xml:space="preserve"> </w:t>
      </w:r>
      <w:r w:rsidR="0002623C" w:rsidRPr="003272E5">
        <w:rPr>
          <w:rFonts w:cs="Times New Roman"/>
        </w:rPr>
        <w:t xml:space="preserve">(Bruno and </w:t>
      </w:r>
      <w:proofErr w:type="spellStart"/>
      <w:r w:rsidR="0002623C" w:rsidRPr="003272E5">
        <w:rPr>
          <w:rFonts w:cs="Times New Roman"/>
        </w:rPr>
        <w:t>Dell’Aversana</w:t>
      </w:r>
      <w:proofErr w:type="spellEnd"/>
      <w:r w:rsidR="0002623C" w:rsidRPr="003272E5">
        <w:rPr>
          <w:rFonts w:cs="Times New Roman"/>
        </w:rPr>
        <w:t>, 2016)</w:t>
      </w:r>
      <w:r>
        <w:t xml:space="preserve">. After the completion of the role play and reflection, </w:t>
      </w:r>
      <w:r w:rsidR="001931C1">
        <w:t xml:space="preserve">I have assessed my understanding and skills </w:t>
      </w:r>
      <w:r w:rsidR="00551EB8">
        <w:t>in</w:t>
      </w:r>
      <w:r w:rsidR="001931C1">
        <w:t xml:space="preserve"> the profession and academic area. I have first look</w:t>
      </w:r>
      <w:r w:rsidR="00551EB8">
        <w:t>ed</w:t>
      </w:r>
      <w:r w:rsidR="001931C1">
        <w:t xml:space="preserve"> at </w:t>
      </w:r>
      <w:r w:rsidR="00551EB8">
        <w:t>my</w:t>
      </w:r>
      <w:r w:rsidR="001931C1">
        <w:t xml:space="preserve"> learning style of mine which has </w:t>
      </w:r>
      <w:r w:rsidR="00551EB8">
        <w:t xml:space="preserve">an </w:t>
      </w:r>
      <w:r w:rsidR="001931C1">
        <w:t xml:space="preserve">impact on my skills and knowledge development. </w:t>
      </w:r>
      <w:r w:rsidR="0031259D">
        <w:t xml:space="preserve">I have valued </w:t>
      </w:r>
      <w:r w:rsidR="00551EB8">
        <w:t xml:space="preserve">the </w:t>
      </w:r>
      <w:r w:rsidR="0031259D">
        <w:t xml:space="preserve">reflective learning process and I am </w:t>
      </w:r>
      <w:r w:rsidR="00551EB8">
        <w:t xml:space="preserve">a </w:t>
      </w:r>
      <w:r w:rsidR="0031259D">
        <w:t>reflector as the Honey and Mumford learning model. I tend to learn from the observation and practice while applying them to action. The students should value practice and reflective learning to develop their skills and knowledge from observation and experience</w:t>
      </w:r>
      <w:r w:rsidR="00174DCB">
        <w:t xml:space="preserve"> </w:t>
      </w:r>
      <w:r w:rsidR="00174DCB" w:rsidRPr="00917527">
        <w:t>(Cowan and Peacock, 2017)</w:t>
      </w:r>
      <w:r w:rsidR="0031259D">
        <w:t>. This has helped me to work on my role and responsibility in role</w:t>
      </w:r>
      <w:r w:rsidR="00551EB8">
        <w:t>-</w:t>
      </w:r>
      <w:r w:rsidR="0031259D">
        <w:t>play</w:t>
      </w:r>
      <w:r w:rsidR="00551EB8">
        <w:t>ing</w:t>
      </w:r>
      <w:r w:rsidR="0031259D">
        <w:t xml:space="preserve"> and reflective practice. </w:t>
      </w:r>
    </w:p>
    <w:p w14:paraId="14374549" w14:textId="68C9A523" w:rsidR="00822BF1" w:rsidRDefault="00822BF1" w:rsidP="002A39E0">
      <w:r>
        <w:t xml:space="preserve">Self-motivation </w:t>
      </w:r>
      <w:r w:rsidR="0031259D">
        <w:t>is required for the students to develop their skills and for the employee to work on their ability for the profession</w:t>
      </w:r>
      <w:r w:rsidR="002A39E0">
        <w:t xml:space="preserve"> (Díaz-Iso et al., 2019)</w:t>
      </w:r>
      <w:r w:rsidR="0031259D">
        <w:t xml:space="preserve">. As I want to build my career </w:t>
      </w:r>
      <w:r w:rsidR="00CF496C">
        <w:t xml:space="preserve">in </w:t>
      </w:r>
      <w:r w:rsidR="00551EB8">
        <w:t xml:space="preserve">the </w:t>
      </w:r>
      <w:r w:rsidR="00CF496C">
        <w:t xml:space="preserve">marketing sector of the organisation, I need to value self-motivation. From </w:t>
      </w:r>
      <w:r w:rsidR="00551EB8">
        <w:t>my</w:t>
      </w:r>
      <w:r w:rsidR="00CF496C">
        <w:t xml:space="preserve"> academic background, I have encouraged myself to do better and to learn from </w:t>
      </w:r>
      <w:r w:rsidR="00551EB8">
        <w:t>my</w:t>
      </w:r>
      <w:r w:rsidR="00CF496C">
        <w:t xml:space="preserve"> mistakes. This can </w:t>
      </w:r>
      <w:r w:rsidR="00B22434">
        <w:t xml:space="preserve">help me in the future for gaining the desired career in the desired industry. </w:t>
      </w:r>
      <w:r w:rsidR="002A39E0">
        <w:t xml:space="preserve">Also, I can see my dreams come true if I keep motivating myself for </w:t>
      </w:r>
      <w:r w:rsidR="00551EB8">
        <w:t>my</w:t>
      </w:r>
      <w:r w:rsidR="002A39E0">
        <w:t xml:space="preserve"> career and learning. </w:t>
      </w:r>
    </w:p>
    <w:p w14:paraId="2E82DBFD" w14:textId="2036817D" w:rsidR="00822BF1" w:rsidRDefault="00822BF1" w:rsidP="00822BF1">
      <w:r>
        <w:br w:type="page"/>
      </w:r>
    </w:p>
    <w:p w14:paraId="6D3E3813" w14:textId="26EFD953" w:rsidR="00822BF1" w:rsidRPr="0038073A" w:rsidRDefault="00DC528F" w:rsidP="00822BF1">
      <w:pPr>
        <w:pStyle w:val="Heading2"/>
      </w:pPr>
      <w:bookmarkStart w:id="9" w:name="_Toc79246675"/>
      <w:bookmarkStart w:id="10" w:name="_Toc100910508"/>
      <w:r>
        <w:lastRenderedPageBreak/>
        <w:t>1.3</w:t>
      </w:r>
      <w:r w:rsidR="00822BF1">
        <w:t xml:space="preserve"> </w:t>
      </w:r>
      <w:r w:rsidR="00822BF1" w:rsidRPr="004444A4">
        <w:t>Personal development plan</w:t>
      </w:r>
      <w:bookmarkEnd w:id="9"/>
      <w:bookmarkEnd w:id="10"/>
    </w:p>
    <w:p w14:paraId="06FA0F77" w14:textId="166228F3" w:rsidR="00822BF1" w:rsidRDefault="002E38B9" w:rsidP="002A39E0">
      <w:r>
        <w:t>SWOT analysis is the framework used by the individual to assess their strengths and weakness which can affect their threats and opportunities</w:t>
      </w:r>
      <w:r w:rsidR="002A39E0">
        <w:t xml:space="preserve"> (Embo et al., 2014)</w:t>
      </w:r>
      <w:r>
        <w:t xml:space="preserve">. For working on </w:t>
      </w:r>
      <w:r w:rsidR="00551EB8">
        <w:t>the development of my skills</w:t>
      </w:r>
      <w:r>
        <w:t xml:space="preserve"> in the future, SWOT analysis is required to be developed. </w:t>
      </w:r>
      <w:r w:rsidR="00822BF1">
        <w:t xml:space="preserve">SWOT analysis </w:t>
      </w:r>
      <w:r>
        <w:t>of mine is as follows:</w:t>
      </w:r>
    </w:p>
    <w:tbl>
      <w:tblPr>
        <w:tblStyle w:val="TableGrid"/>
        <w:tblW w:w="0" w:type="auto"/>
        <w:tblLook w:val="04A0" w:firstRow="1" w:lastRow="0" w:firstColumn="1" w:lastColumn="0" w:noHBand="0" w:noVBand="1"/>
      </w:tblPr>
      <w:tblGrid>
        <w:gridCol w:w="4680"/>
        <w:gridCol w:w="4670"/>
      </w:tblGrid>
      <w:tr w:rsidR="00822BF1" w14:paraId="66F944DB" w14:textId="77777777" w:rsidTr="009D3791">
        <w:tc>
          <w:tcPr>
            <w:tcW w:w="4788" w:type="dxa"/>
          </w:tcPr>
          <w:p w14:paraId="423004B3" w14:textId="77777777" w:rsidR="00822BF1" w:rsidRDefault="00822BF1" w:rsidP="009D3791">
            <w:r w:rsidRPr="002E38B9">
              <w:rPr>
                <w:b/>
              </w:rPr>
              <w:t>Strengths</w:t>
            </w:r>
            <w:r>
              <w:t xml:space="preserve">: </w:t>
            </w:r>
          </w:p>
          <w:p w14:paraId="7996849C" w14:textId="77777777" w:rsidR="00822BF1" w:rsidRDefault="00FF3EF2" w:rsidP="009D3791">
            <w:r>
              <w:t xml:space="preserve">Educational background and qualification </w:t>
            </w:r>
          </w:p>
          <w:p w14:paraId="16481B58" w14:textId="77777777" w:rsidR="00FF3EF2" w:rsidRDefault="00FF3EF2" w:rsidP="009D3791">
            <w:r>
              <w:t>Experiences from local stores</w:t>
            </w:r>
          </w:p>
          <w:p w14:paraId="6E90E112" w14:textId="77777777" w:rsidR="00FF3EF2" w:rsidRDefault="00FF3EF2" w:rsidP="009D3791">
            <w:r>
              <w:t>Observational skills</w:t>
            </w:r>
          </w:p>
          <w:p w14:paraId="51328C69" w14:textId="77777777" w:rsidR="00FF3EF2" w:rsidRDefault="00FF3EF2" w:rsidP="009D3791">
            <w:r>
              <w:t>Communication skills</w:t>
            </w:r>
          </w:p>
          <w:p w14:paraId="1BCD6224" w14:textId="77777777" w:rsidR="00FF3EF2" w:rsidRDefault="00FF3EF2" w:rsidP="009D3791">
            <w:r>
              <w:t>Teamwork skills</w:t>
            </w:r>
          </w:p>
          <w:p w14:paraId="2CCA2D76" w14:textId="77777777" w:rsidR="00FF3EF2" w:rsidRDefault="00FF3EF2" w:rsidP="009D3791">
            <w:r>
              <w:t>Presentation and technical skills</w:t>
            </w:r>
          </w:p>
          <w:p w14:paraId="51C8BF75" w14:textId="77780D62" w:rsidR="00FF3EF2" w:rsidRDefault="00FF3EF2" w:rsidP="009D3791">
            <w:r>
              <w:t xml:space="preserve">Leadership skills </w:t>
            </w:r>
          </w:p>
        </w:tc>
        <w:tc>
          <w:tcPr>
            <w:tcW w:w="4788" w:type="dxa"/>
          </w:tcPr>
          <w:p w14:paraId="7D334A39" w14:textId="77777777" w:rsidR="00822BF1" w:rsidRDefault="002E38B9" w:rsidP="009D3791">
            <w:r w:rsidRPr="002E38B9">
              <w:rPr>
                <w:b/>
              </w:rPr>
              <w:t>Weakness</w:t>
            </w:r>
            <w:r>
              <w:t>:</w:t>
            </w:r>
          </w:p>
          <w:p w14:paraId="601AFC99" w14:textId="77777777" w:rsidR="00FF3EF2" w:rsidRDefault="00FF3EF2" w:rsidP="009D3791">
            <w:r>
              <w:t>Lack of interpersonal skills</w:t>
            </w:r>
          </w:p>
          <w:p w14:paraId="7CABCD1B" w14:textId="77777777" w:rsidR="00FF3EF2" w:rsidRDefault="00FF3EF2" w:rsidP="009D3791">
            <w:r>
              <w:t>Lack of problem-solving skills</w:t>
            </w:r>
          </w:p>
          <w:p w14:paraId="740558B5" w14:textId="77777777" w:rsidR="00FF3EF2" w:rsidRDefault="00FF3EF2" w:rsidP="009D3791">
            <w:r>
              <w:t>Poor management skills</w:t>
            </w:r>
          </w:p>
          <w:p w14:paraId="4A137195" w14:textId="4D9CD951" w:rsidR="00FF3EF2" w:rsidRDefault="00FF3EF2" w:rsidP="009D3791">
            <w:r>
              <w:t xml:space="preserve">Poor time management skills </w:t>
            </w:r>
          </w:p>
        </w:tc>
      </w:tr>
      <w:tr w:rsidR="00822BF1" w14:paraId="72C3B5D6" w14:textId="77777777" w:rsidTr="009D3791">
        <w:tc>
          <w:tcPr>
            <w:tcW w:w="4788" w:type="dxa"/>
          </w:tcPr>
          <w:p w14:paraId="4C1368F1" w14:textId="77777777" w:rsidR="00822BF1" w:rsidRDefault="002E38B9" w:rsidP="009D3791">
            <w:r w:rsidRPr="00FF3EF2">
              <w:rPr>
                <w:b/>
              </w:rPr>
              <w:t>Opportunities</w:t>
            </w:r>
            <w:r>
              <w:t>:</w:t>
            </w:r>
          </w:p>
          <w:p w14:paraId="63203ED2" w14:textId="77777777" w:rsidR="00FF3EF2" w:rsidRDefault="007001FE" w:rsidP="009D3791">
            <w:r>
              <w:t xml:space="preserve">Available courses </w:t>
            </w:r>
          </w:p>
          <w:p w14:paraId="16BA127A" w14:textId="77777777" w:rsidR="007001FE" w:rsidRDefault="007001FE" w:rsidP="009D3791">
            <w:r>
              <w:t>Technical skills and observational skills</w:t>
            </w:r>
          </w:p>
          <w:p w14:paraId="7E7647DF" w14:textId="49594F52" w:rsidR="007001FE" w:rsidRDefault="007001FE" w:rsidP="009D3791">
            <w:r>
              <w:t xml:space="preserve">Technology and online platform for developing skills </w:t>
            </w:r>
          </w:p>
        </w:tc>
        <w:tc>
          <w:tcPr>
            <w:tcW w:w="4788" w:type="dxa"/>
          </w:tcPr>
          <w:p w14:paraId="1AB02C53" w14:textId="77777777" w:rsidR="00822BF1" w:rsidRDefault="00822BF1" w:rsidP="009D3791">
            <w:r w:rsidRPr="00FF3EF2">
              <w:rPr>
                <w:b/>
              </w:rPr>
              <w:t>Threats</w:t>
            </w:r>
            <w:r>
              <w:t>:</w:t>
            </w:r>
          </w:p>
          <w:p w14:paraId="00B52BCA" w14:textId="77777777" w:rsidR="00822BF1" w:rsidRDefault="002A4CCE" w:rsidP="009D3791">
            <w:r>
              <w:t>Globalisation and global trends</w:t>
            </w:r>
          </w:p>
          <w:p w14:paraId="043B51F4" w14:textId="55E79DB3" w:rsidR="002A4CCE" w:rsidRDefault="00551EB8" w:rsidP="009D3791">
            <w:r>
              <w:t>The e</w:t>
            </w:r>
            <w:r w:rsidR="002A4CCE">
              <w:t xml:space="preserve">xpectation of the employers </w:t>
            </w:r>
          </w:p>
        </w:tc>
      </w:tr>
    </w:tbl>
    <w:p w14:paraId="5923B56C" w14:textId="77777777" w:rsidR="00822BF1" w:rsidRDefault="00822BF1" w:rsidP="00822BF1"/>
    <w:p w14:paraId="0389DC7F" w14:textId="1E585E06" w:rsidR="000E218B" w:rsidRDefault="009D3791" w:rsidP="00822BF1">
      <w:r>
        <w:t xml:space="preserve">Personal skills development </w:t>
      </w:r>
      <w:r w:rsidR="00620EB6">
        <w:t xml:space="preserve">helps the students to </w:t>
      </w:r>
      <w:r w:rsidR="00F71588">
        <w:t xml:space="preserve">focus on </w:t>
      </w:r>
      <w:r w:rsidR="00551EB8">
        <w:t xml:space="preserve">their </w:t>
      </w:r>
      <w:r w:rsidR="00F71588">
        <w:t xml:space="preserve">own </w:t>
      </w:r>
      <w:r w:rsidR="005743AA">
        <w:t>areas for improvement and available resources for the skills</w:t>
      </w:r>
      <w:r w:rsidR="00C14985">
        <w:t xml:space="preserve"> </w:t>
      </w:r>
      <w:r w:rsidR="00C14985">
        <w:rPr>
          <w:rFonts w:cs="Times New Roman"/>
        </w:rPr>
        <w:t>(</w:t>
      </w:r>
      <w:proofErr w:type="spellStart"/>
      <w:r w:rsidR="00C14985">
        <w:rPr>
          <w:rFonts w:cs="Times New Roman"/>
        </w:rPr>
        <w:t>Rué</w:t>
      </w:r>
      <w:proofErr w:type="spellEnd"/>
      <w:r w:rsidR="00C14985">
        <w:rPr>
          <w:rFonts w:cs="Times New Roman"/>
        </w:rPr>
        <w:t xml:space="preserve"> et al., </w:t>
      </w:r>
      <w:r w:rsidR="00C14985" w:rsidRPr="003272E5">
        <w:rPr>
          <w:rFonts w:cs="Times New Roman"/>
        </w:rPr>
        <w:t>2013)</w:t>
      </w:r>
      <w:r w:rsidR="005743AA">
        <w:t xml:space="preserve">. As I have selected some of the areas for the development of skills and learning which can help me in </w:t>
      </w:r>
      <w:r w:rsidR="00551EB8">
        <w:t xml:space="preserve">the </w:t>
      </w:r>
      <w:r w:rsidR="005743AA">
        <w:t>future, I have selected personal skills development plan</w:t>
      </w:r>
      <w:r w:rsidR="007D6D2F">
        <w:t xml:space="preserve"> with SMART objectives</w:t>
      </w:r>
      <w:r w:rsidR="005743AA">
        <w:t>. My PDP is as follows:</w:t>
      </w:r>
    </w:p>
    <w:tbl>
      <w:tblPr>
        <w:tblStyle w:val="TableGrid"/>
        <w:tblW w:w="0" w:type="auto"/>
        <w:tblLook w:val="04A0" w:firstRow="1" w:lastRow="0" w:firstColumn="1" w:lastColumn="0" w:noHBand="0" w:noVBand="1"/>
      </w:tblPr>
      <w:tblGrid>
        <w:gridCol w:w="1483"/>
        <w:gridCol w:w="2298"/>
        <w:gridCol w:w="1857"/>
        <w:gridCol w:w="2277"/>
        <w:gridCol w:w="1435"/>
      </w:tblGrid>
      <w:tr w:rsidR="009D3791" w14:paraId="6617D25B" w14:textId="77777777" w:rsidTr="00D6353F">
        <w:tc>
          <w:tcPr>
            <w:tcW w:w="1483" w:type="dxa"/>
            <w:vAlign w:val="center"/>
          </w:tcPr>
          <w:p w14:paraId="3EFEB861" w14:textId="77777777" w:rsidR="000E218B" w:rsidRPr="001F58B1" w:rsidRDefault="000E218B" w:rsidP="009D3791">
            <w:pPr>
              <w:rPr>
                <w:rFonts w:eastAsia="Calibri" w:cs="Times New Roman"/>
                <w:b/>
                <w:bCs/>
                <w:szCs w:val="24"/>
              </w:rPr>
            </w:pPr>
            <w:r w:rsidRPr="001F58B1">
              <w:rPr>
                <w:rFonts w:eastAsia="Calibri" w:cs="Times New Roman"/>
                <w:b/>
                <w:bCs/>
                <w:szCs w:val="24"/>
              </w:rPr>
              <w:t>What do I want/need to learn?</w:t>
            </w:r>
          </w:p>
        </w:tc>
        <w:tc>
          <w:tcPr>
            <w:tcW w:w="2298" w:type="dxa"/>
            <w:vAlign w:val="center"/>
          </w:tcPr>
          <w:p w14:paraId="4CF42F2A" w14:textId="77777777" w:rsidR="000E218B" w:rsidRPr="001F58B1" w:rsidRDefault="000E218B" w:rsidP="009D3791">
            <w:pPr>
              <w:rPr>
                <w:rFonts w:eastAsia="Calibri" w:cs="Times New Roman"/>
                <w:b/>
                <w:bCs/>
                <w:szCs w:val="24"/>
              </w:rPr>
            </w:pPr>
            <w:r w:rsidRPr="001F58B1">
              <w:rPr>
                <w:rFonts w:eastAsia="Calibri" w:cs="Times New Roman"/>
                <w:b/>
                <w:bCs/>
                <w:szCs w:val="24"/>
              </w:rPr>
              <w:t>What will I do to achieve this?</w:t>
            </w:r>
          </w:p>
        </w:tc>
        <w:tc>
          <w:tcPr>
            <w:tcW w:w="1857" w:type="dxa"/>
            <w:vAlign w:val="center"/>
          </w:tcPr>
          <w:p w14:paraId="4EC23480" w14:textId="77777777" w:rsidR="000E218B" w:rsidRPr="001F58B1" w:rsidRDefault="000E218B" w:rsidP="009D3791">
            <w:pPr>
              <w:rPr>
                <w:rFonts w:eastAsia="Calibri" w:cs="Times New Roman"/>
                <w:b/>
                <w:bCs/>
                <w:szCs w:val="24"/>
              </w:rPr>
            </w:pPr>
            <w:r w:rsidRPr="001F58B1">
              <w:rPr>
                <w:rFonts w:eastAsia="Calibri" w:cs="Times New Roman"/>
                <w:b/>
                <w:bCs/>
                <w:szCs w:val="24"/>
              </w:rPr>
              <w:t>What resources or support will I need?</w:t>
            </w:r>
          </w:p>
        </w:tc>
        <w:tc>
          <w:tcPr>
            <w:tcW w:w="2277" w:type="dxa"/>
            <w:vAlign w:val="center"/>
          </w:tcPr>
          <w:p w14:paraId="0B64EEF7" w14:textId="77777777" w:rsidR="000E218B" w:rsidRPr="001F58B1" w:rsidRDefault="000E218B" w:rsidP="009D3791">
            <w:pPr>
              <w:rPr>
                <w:rFonts w:eastAsia="Calibri" w:cs="Times New Roman"/>
                <w:b/>
                <w:bCs/>
                <w:szCs w:val="24"/>
              </w:rPr>
            </w:pPr>
            <w:r w:rsidRPr="001F58B1">
              <w:rPr>
                <w:rFonts w:eastAsia="Calibri" w:cs="Times New Roman"/>
                <w:b/>
                <w:bCs/>
                <w:szCs w:val="24"/>
              </w:rPr>
              <w:t>What will my success criteria be?</w:t>
            </w:r>
          </w:p>
        </w:tc>
        <w:tc>
          <w:tcPr>
            <w:tcW w:w="1435" w:type="dxa"/>
            <w:vAlign w:val="center"/>
          </w:tcPr>
          <w:p w14:paraId="3A3032C0" w14:textId="77777777" w:rsidR="000E218B" w:rsidRPr="001F58B1" w:rsidRDefault="000E218B" w:rsidP="009D3791">
            <w:pPr>
              <w:rPr>
                <w:rFonts w:eastAsia="Calibri" w:cs="Times New Roman"/>
                <w:b/>
                <w:bCs/>
                <w:szCs w:val="24"/>
              </w:rPr>
            </w:pPr>
            <w:r w:rsidRPr="001F58B1">
              <w:rPr>
                <w:rFonts w:eastAsia="Calibri" w:cs="Times New Roman"/>
                <w:b/>
                <w:bCs/>
                <w:szCs w:val="24"/>
              </w:rPr>
              <w:t>Target dates for review and completion</w:t>
            </w:r>
          </w:p>
        </w:tc>
      </w:tr>
      <w:tr w:rsidR="009D3791" w14:paraId="47DF3A10" w14:textId="77777777" w:rsidTr="00D6353F">
        <w:tc>
          <w:tcPr>
            <w:tcW w:w="1483" w:type="dxa"/>
          </w:tcPr>
          <w:p w14:paraId="3AEDC866" w14:textId="2E472337" w:rsidR="000E218B" w:rsidRDefault="009D3791" w:rsidP="009D3791">
            <w:pPr>
              <w:rPr>
                <w:rFonts w:cs="Times New Roman"/>
                <w:szCs w:val="24"/>
              </w:rPr>
            </w:pPr>
            <w:r>
              <w:rPr>
                <w:rFonts w:cs="Times New Roman"/>
                <w:szCs w:val="24"/>
              </w:rPr>
              <w:lastRenderedPageBreak/>
              <w:t>Interpersonal</w:t>
            </w:r>
            <w:r w:rsidR="000E218B">
              <w:rPr>
                <w:rFonts w:cs="Times New Roman"/>
                <w:szCs w:val="24"/>
              </w:rPr>
              <w:t xml:space="preserve"> skills</w:t>
            </w:r>
          </w:p>
        </w:tc>
        <w:tc>
          <w:tcPr>
            <w:tcW w:w="2298" w:type="dxa"/>
          </w:tcPr>
          <w:p w14:paraId="4F2DB4A4" w14:textId="683868DB" w:rsidR="000E218B" w:rsidRDefault="000E218B" w:rsidP="000A59F8">
            <w:pPr>
              <w:rPr>
                <w:rFonts w:cs="Times New Roman"/>
                <w:szCs w:val="24"/>
              </w:rPr>
            </w:pPr>
            <w:r>
              <w:rPr>
                <w:rFonts w:cs="Times New Roman"/>
                <w:szCs w:val="24"/>
              </w:rPr>
              <w:t xml:space="preserve">For the skill development, </w:t>
            </w:r>
            <w:r w:rsidR="000A59F8">
              <w:rPr>
                <w:rFonts w:cs="Times New Roman"/>
                <w:szCs w:val="24"/>
              </w:rPr>
              <w:t xml:space="preserve">I will ensure to maintain communication in </w:t>
            </w:r>
            <w:r w:rsidR="00551EB8">
              <w:rPr>
                <w:rFonts w:cs="Times New Roman"/>
                <w:szCs w:val="24"/>
              </w:rPr>
              <w:t xml:space="preserve">a </w:t>
            </w:r>
            <w:r w:rsidR="000A59F8">
              <w:rPr>
                <w:rFonts w:cs="Times New Roman"/>
                <w:szCs w:val="24"/>
              </w:rPr>
              <w:t>different situation</w:t>
            </w:r>
            <w:r w:rsidR="00551EB8">
              <w:rPr>
                <w:rFonts w:cs="Times New Roman"/>
                <w:szCs w:val="24"/>
              </w:rPr>
              <w:t>s</w:t>
            </w:r>
            <w:r w:rsidR="000A59F8">
              <w:rPr>
                <w:rFonts w:cs="Times New Roman"/>
                <w:szCs w:val="24"/>
              </w:rPr>
              <w:t xml:space="preserve">, manage </w:t>
            </w:r>
            <w:r w:rsidR="00551EB8">
              <w:rPr>
                <w:rFonts w:cs="Times New Roman"/>
                <w:szCs w:val="24"/>
              </w:rPr>
              <w:t xml:space="preserve">the </w:t>
            </w:r>
            <w:r w:rsidR="000A59F8">
              <w:rPr>
                <w:rFonts w:cs="Times New Roman"/>
                <w:szCs w:val="24"/>
              </w:rPr>
              <w:t xml:space="preserve">relationship and reduce the conflicts in the teamwork. </w:t>
            </w:r>
            <w:r>
              <w:rPr>
                <w:rFonts w:cs="Times New Roman"/>
                <w:szCs w:val="24"/>
              </w:rPr>
              <w:t xml:space="preserve"> </w:t>
            </w:r>
          </w:p>
        </w:tc>
        <w:tc>
          <w:tcPr>
            <w:tcW w:w="1857" w:type="dxa"/>
          </w:tcPr>
          <w:p w14:paraId="2777CB46" w14:textId="2500F3D5" w:rsidR="000E218B" w:rsidRDefault="000A59F8" w:rsidP="000A59F8">
            <w:pPr>
              <w:rPr>
                <w:rFonts w:cs="Times New Roman"/>
                <w:szCs w:val="24"/>
              </w:rPr>
            </w:pPr>
            <w:r>
              <w:rPr>
                <w:rFonts w:cs="Times New Roman"/>
                <w:szCs w:val="24"/>
              </w:rPr>
              <w:t>Suggestions from mentors, practice and</w:t>
            </w:r>
            <w:r w:rsidR="000E218B">
              <w:rPr>
                <w:rFonts w:cs="Times New Roman"/>
                <w:szCs w:val="24"/>
              </w:rPr>
              <w:t xml:space="preserve"> learning and </w:t>
            </w:r>
            <w:r>
              <w:rPr>
                <w:rFonts w:cs="Times New Roman"/>
                <w:szCs w:val="24"/>
              </w:rPr>
              <w:t xml:space="preserve">own observation and evaluation. </w:t>
            </w:r>
          </w:p>
        </w:tc>
        <w:tc>
          <w:tcPr>
            <w:tcW w:w="2277" w:type="dxa"/>
          </w:tcPr>
          <w:p w14:paraId="39BE1226" w14:textId="4B9AC27E" w:rsidR="000E218B" w:rsidRDefault="000E218B" w:rsidP="00F074B0">
            <w:pPr>
              <w:rPr>
                <w:rFonts w:cs="Times New Roman"/>
                <w:szCs w:val="24"/>
              </w:rPr>
            </w:pPr>
            <w:r>
              <w:rPr>
                <w:rFonts w:cs="Times New Roman"/>
                <w:szCs w:val="24"/>
              </w:rPr>
              <w:t xml:space="preserve">I can </w:t>
            </w:r>
            <w:r w:rsidR="00F074B0">
              <w:rPr>
                <w:rFonts w:cs="Times New Roman"/>
                <w:szCs w:val="24"/>
              </w:rPr>
              <w:t xml:space="preserve">manage interpersonal communication and relation. </w:t>
            </w:r>
          </w:p>
        </w:tc>
        <w:tc>
          <w:tcPr>
            <w:tcW w:w="1435" w:type="dxa"/>
          </w:tcPr>
          <w:p w14:paraId="4BCB0DDA" w14:textId="16787E2B" w:rsidR="000E218B" w:rsidRDefault="009D3791" w:rsidP="00620EB6">
            <w:pPr>
              <w:rPr>
                <w:rFonts w:cs="Times New Roman"/>
                <w:szCs w:val="24"/>
              </w:rPr>
            </w:pPr>
            <w:r>
              <w:rPr>
                <w:rFonts w:cs="Times New Roman"/>
                <w:szCs w:val="24"/>
              </w:rPr>
              <w:t>6</w:t>
            </w:r>
            <w:r w:rsidR="000E218B">
              <w:rPr>
                <w:rFonts w:cs="Times New Roman"/>
                <w:szCs w:val="24"/>
              </w:rPr>
              <w:t xml:space="preserve"> months, review date </w:t>
            </w:r>
            <w:r w:rsidR="00620EB6">
              <w:rPr>
                <w:rFonts w:cs="Times New Roman"/>
                <w:szCs w:val="24"/>
              </w:rPr>
              <w:t>October 31</w:t>
            </w:r>
          </w:p>
        </w:tc>
      </w:tr>
      <w:tr w:rsidR="009D3791" w14:paraId="7E689EEF" w14:textId="77777777" w:rsidTr="00D6353F">
        <w:tc>
          <w:tcPr>
            <w:tcW w:w="1483" w:type="dxa"/>
          </w:tcPr>
          <w:p w14:paraId="59C357CB" w14:textId="675E52C1" w:rsidR="000E218B" w:rsidRDefault="00620EB6" w:rsidP="009D3791">
            <w:pPr>
              <w:rPr>
                <w:rFonts w:cs="Times New Roman"/>
                <w:szCs w:val="24"/>
              </w:rPr>
            </w:pPr>
            <w:r>
              <w:rPr>
                <w:rFonts w:cs="Times New Roman"/>
                <w:szCs w:val="24"/>
              </w:rPr>
              <w:t>Problem-solving skills</w:t>
            </w:r>
          </w:p>
        </w:tc>
        <w:tc>
          <w:tcPr>
            <w:tcW w:w="2298" w:type="dxa"/>
          </w:tcPr>
          <w:p w14:paraId="360BFABC" w14:textId="44CD91A4" w:rsidR="000E218B" w:rsidRDefault="000E218B" w:rsidP="00551EB8">
            <w:pPr>
              <w:rPr>
                <w:rFonts w:cs="Times New Roman"/>
                <w:szCs w:val="24"/>
              </w:rPr>
            </w:pPr>
            <w:r>
              <w:rPr>
                <w:rFonts w:cs="Times New Roman"/>
                <w:szCs w:val="24"/>
              </w:rPr>
              <w:t xml:space="preserve">I will </w:t>
            </w:r>
            <w:r w:rsidR="001F507E">
              <w:rPr>
                <w:rFonts w:cs="Times New Roman"/>
                <w:szCs w:val="24"/>
              </w:rPr>
              <w:t xml:space="preserve">analyse the main reasons </w:t>
            </w:r>
            <w:r w:rsidR="00551EB8">
              <w:rPr>
                <w:rFonts w:cs="Times New Roman"/>
                <w:szCs w:val="24"/>
              </w:rPr>
              <w:t>for</w:t>
            </w:r>
            <w:r w:rsidR="001F507E">
              <w:rPr>
                <w:rFonts w:cs="Times New Roman"/>
                <w:szCs w:val="24"/>
              </w:rPr>
              <w:t xml:space="preserve"> the problems and bring </w:t>
            </w:r>
            <w:r w:rsidR="00551EB8">
              <w:rPr>
                <w:rFonts w:cs="Times New Roman"/>
                <w:szCs w:val="24"/>
              </w:rPr>
              <w:t>a</w:t>
            </w:r>
            <w:r w:rsidR="001F507E">
              <w:rPr>
                <w:rFonts w:cs="Times New Roman"/>
                <w:szCs w:val="24"/>
              </w:rPr>
              <w:t xml:space="preserve"> solution. </w:t>
            </w:r>
            <w:r>
              <w:rPr>
                <w:rFonts w:cs="Times New Roman"/>
                <w:szCs w:val="24"/>
              </w:rPr>
              <w:t xml:space="preserve"> </w:t>
            </w:r>
          </w:p>
        </w:tc>
        <w:tc>
          <w:tcPr>
            <w:tcW w:w="1857" w:type="dxa"/>
          </w:tcPr>
          <w:p w14:paraId="049EDF09" w14:textId="7FE5822E" w:rsidR="000E218B" w:rsidRDefault="001F507E" w:rsidP="009D3791">
            <w:pPr>
              <w:rPr>
                <w:rFonts w:cs="Times New Roman"/>
                <w:szCs w:val="24"/>
              </w:rPr>
            </w:pPr>
            <w:r>
              <w:rPr>
                <w:rFonts w:cs="Times New Roman"/>
                <w:szCs w:val="24"/>
              </w:rPr>
              <w:t>Suggestions from mentors, practice and learning and own observation and evaluation.</w:t>
            </w:r>
          </w:p>
        </w:tc>
        <w:tc>
          <w:tcPr>
            <w:tcW w:w="2277" w:type="dxa"/>
          </w:tcPr>
          <w:p w14:paraId="5DDEFC7D" w14:textId="68408F07" w:rsidR="000E218B" w:rsidRDefault="00F5550F" w:rsidP="009D3791">
            <w:pPr>
              <w:rPr>
                <w:rFonts w:cs="Times New Roman"/>
                <w:szCs w:val="24"/>
              </w:rPr>
            </w:pPr>
            <w:r>
              <w:rPr>
                <w:rFonts w:cs="Times New Roman"/>
                <w:szCs w:val="24"/>
              </w:rPr>
              <w:t xml:space="preserve">I can solve the issues and problems. </w:t>
            </w:r>
          </w:p>
        </w:tc>
        <w:tc>
          <w:tcPr>
            <w:tcW w:w="1435" w:type="dxa"/>
          </w:tcPr>
          <w:p w14:paraId="4E89254B" w14:textId="049F9339" w:rsidR="000E218B" w:rsidRDefault="00620EB6" w:rsidP="009D3791">
            <w:pPr>
              <w:rPr>
                <w:rFonts w:cs="Times New Roman"/>
                <w:szCs w:val="24"/>
              </w:rPr>
            </w:pPr>
            <w:r>
              <w:rPr>
                <w:rFonts w:cs="Times New Roman"/>
                <w:szCs w:val="24"/>
              </w:rPr>
              <w:t>6 months, review date October 31</w:t>
            </w:r>
          </w:p>
        </w:tc>
      </w:tr>
      <w:tr w:rsidR="009D3791" w14:paraId="5861F8DF" w14:textId="77777777" w:rsidTr="00D6353F">
        <w:tc>
          <w:tcPr>
            <w:tcW w:w="1483" w:type="dxa"/>
          </w:tcPr>
          <w:p w14:paraId="0EA63E39" w14:textId="7BEADF12" w:rsidR="000E218B" w:rsidRDefault="00620EB6" w:rsidP="009D3791">
            <w:pPr>
              <w:rPr>
                <w:rFonts w:cs="Times New Roman"/>
                <w:szCs w:val="24"/>
              </w:rPr>
            </w:pPr>
            <w:r>
              <w:rPr>
                <w:rFonts w:cs="Times New Roman"/>
                <w:szCs w:val="24"/>
              </w:rPr>
              <w:t xml:space="preserve">Management skills </w:t>
            </w:r>
            <w:r w:rsidR="000E218B">
              <w:rPr>
                <w:rFonts w:cs="Times New Roman"/>
                <w:szCs w:val="24"/>
              </w:rPr>
              <w:t xml:space="preserve"> </w:t>
            </w:r>
          </w:p>
        </w:tc>
        <w:tc>
          <w:tcPr>
            <w:tcW w:w="2298" w:type="dxa"/>
          </w:tcPr>
          <w:p w14:paraId="1AADCCE1" w14:textId="470BD812" w:rsidR="000E218B" w:rsidRDefault="000E218B" w:rsidP="00551EB8">
            <w:pPr>
              <w:rPr>
                <w:rFonts w:cs="Times New Roman"/>
                <w:szCs w:val="24"/>
              </w:rPr>
            </w:pPr>
            <w:r>
              <w:rPr>
                <w:rFonts w:cs="Times New Roman"/>
                <w:szCs w:val="24"/>
              </w:rPr>
              <w:t xml:space="preserve">I will try to </w:t>
            </w:r>
            <w:r w:rsidR="001F507E">
              <w:rPr>
                <w:rFonts w:cs="Times New Roman"/>
                <w:szCs w:val="24"/>
              </w:rPr>
              <w:t>manage the usage of the resources and individual</w:t>
            </w:r>
            <w:r w:rsidR="00551EB8">
              <w:rPr>
                <w:rFonts w:cs="Times New Roman"/>
                <w:szCs w:val="24"/>
              </w:rPr>
              <w:t>s</w:t>
            </w:r>
            <w:r w:rsidR="001F507E">
              <w:rPr>
                <w:rFonts w:cs="Times New Roman"/>
                <w:szCs w:val="24"/>
              </w:rPr>
              <w:t xml:space="preserve"> for better performance.</w:t>
            </w:r>
          </w:p>
        </w:tc>
        <w:tc>
          <w:tcPr>
            <w:tcW w:w="1857" w:type="dxa"/>
          </w:tcPr>
          <w:p w14:paraId="189981BF" w14:textId="24D6C54A" w:rsidR="000E218B" w:rsidRDefault="001F507E" w:rsidP="009D3791">
            <w:pPr>
              <w:rPr>
                <w:rFonts w:cs="Times New Roman"/>
                <w:szCs w:val="24"/>
              </w:rPr>
            </w:pPr>
            <w:r>
              <w:rPr>
                <w:rFonts w:cs="Times New Roman"/>
                <w:szCs w:val="24"/>
              </w:rPr>
              <w:t>Suggestions from mentors, practice and learning and own observation and evaluation</w:t>
            </w:r>
            <w:r w:rsidR="000E218B">
              <w:rPr>
                <w:rFonts w:cs="Times New Roman"/>
                <w:szCs w:val="24"/>
              </w:rPr>
              <w:t>.</w:t>
            </w:r>
          </w:p>
        </w:tc>
        <w:tc>
          <w:tcPr>
            <w:tcW w:w="2277" w:type="dxa"/>
          </w:tcPr>
          <w:p w14:paraId="54134418" w14:textId="20C5723F" w:rsidR="000E218B" w:rsidRDefault="00F5550F" w:rsidP="009D3791">
            <w:pPr>
              <w:rPr>
                <w:rFonts w:cs="Times New Roman"/>
                <w:szCs w:val="24"/>
              </w:rPr>
            </w:pPr>
            <w:r>
              <w:rPr>
                <w:rFonts w:cs="Times New Roman"/>
                <w:szCs w:val="24"/>
              </w:rPr>
              <w:t>I can manage resource</w:t>
            </w:r>
            <w:r w:rsidR="00551EB8">
              <w:rPr>
                <w:rFonts w:cs="Times New Roman"/>
                <w:szCs w:val="24"/>
              </w:rPr>
              <w:t>s</w:t>
            </w:r>
            <w:r>
              <w:rPr>
                <w:rFonts w:cs="Times New Roman"/>
                <w:szCs w:val="24"/>
              </w:rPr>
              <w:t xml:space="preserve"> and individual</w:t>
            </w:r>
            <w:r w:rsidR="00551EB8">
              <w:rPr>
                <w:rFonts w:cs="Times New Roman"/>
                <w:szCs w:val="24"/>
              </w:rPr>
              <w:t>s</w:t>
            </w:r>
            <w:r>
              <w:rPr>
                <w:rFonts w:cs="Times New Roman"/>
                <w:szCs w:val="24"/>
              </w:rPr>
              <w:t xml:space="preserve"> for better performance. </w:t>
            </w:r>
          </w:p>
        </w:tc>
        <w:tc>
          <w:tcPr>
            <w:tcW w:w="1435" w:type="dxa"/>
          </w:tcPr>
          <w:p w14:paraId="0228200B" w14:textId="578D4EE7" w:rsidR="000E218B" w:rsidRDefault="00620EB6" w:rsidP="00620EB6">
            <w:pPr>
              <w:rPr>
                <w:rFonts w:cs="Times New Roman"/>
                <w:szCs w:val="24"/>
              </w:rPr>
            </w:pPr>
            <w:r>
              <w:rPr>
                <w:rFonts w:cs="Times New Roman"/>
                <w:szCs w:val="24"/>
              </w:rPr>
              <w:t>7</w:t>
            </w:r>
            <w:r w:rsidR="000E218B">
              <w:rPr>
                <w:rFonts w:cs="Times New Roman"/>
                <w:szCs w:val="24"/>
              </w:rPr>
              <w:t xml:space="preserve"> months, review date </w:t>
            </w:r>
            <w:r>
              <w:rPr>
                <w:rFonts w:cs="Times New Roman"/>
                <w:szCs w:val="24"/>
              </w:rPr>
              <w:t>November 30</w:t>
            </w:r>
          </w:p>
        </w:tc>
      </w:tr>
      <w:tr w:rsidR="009D3791" w14:paraId="0A2FFA1D" w14:textId="77777777" w:rsidTr="00D6353F">
        <w:tc>
          <w:tcPr>
            <w:tcW w:w="1483" w:type="dxa"/>
          </w:tcPr>
          <w:p w14:paraId="419569AB" w14:textId="125A4D07" w:rsidR="000E218B" w:rsidRDefault="00620EB6" w:rsidP="009D3791">
            <w:pPr>
              <w:rPr>
                <w:rFonts w:cs="Times New Roman"/>
                <w:szCs w:val="24"/>
              </w:rPr>
            </w:pPr>
            <w:r>
              <w:rPr>
                <w:rFonts w:cs="Times New Roman"/>
                <w:szCs w:val="24"/>
              </w:rPr>
              <w:t>Time management skills</w:t>
            </w:r>
            <w:r w:rsidR="000E218B">
              <w:rPr>
                <w:rFonts w:cs="Times New Roman"/>
                <w:szCs w:val="24"/>
              </w:rPr>
              <w:t xml:space="preserve"> </w:t>
            </w:r>
          </w:p>
        </w:tc>
        <w:tc>
          <w:tcPr>
            <w:tcW w:w="2298" w:type="dxa"/>
          </w:tcPr>
          <w:p w14:paraId="1C0389C2" w14:textId="1CBF0B20" w:rsidR="000E218B" w:rsidRDefault="000E218B" w:rsidP="001F507E">
            <w:pPr>
              <w:rPr>
                <w:rFonts w:cs="Times New Roman"/>
                <w:szCs w:val="24"/>
              </w:rPr>
            </w:pPr>
            <w:r>
              <w:rPr>
                <w:rFonts w:cs="Times New Roman"/>
                <w:szCs w:val="24"/>
              </w:rPr>
              <w:t xml:space="preserve">I will </w:t>
            </w:r>
            <w:r w:rsidR="001F507E">
              <w:rPr>
                <w:rFonts w:cs="Times New Roman"/>
                <w:szCs w:val="24"/>
              </w:rPr>
              <w:t xml:space="preserve">use time management strategies for </w:t>
            </w:r>
            <w:r w:rsidR="00D6353F">
              <w:rPr>
                <w:rFonts w:cs="Times New Roman"/>
                <w:szCs w:val="24"/>
              </w:rPr>
              <w:t xml:space="preserve">utilising time for </w:t>
            </w:r>
            <w:r w:rsidR="00551EB8">
              <w:rPr>
                <w:rFonts w:cs="Times New Roman"/>
                <w:szCs w:val="24"/>
              </w:rPr>
              <w:t xml:space="preserve">the </w:t>
            </w:r>
            <w:r w:rsidR="00D6353F">
              <w:rPr>
                <w:rFonts w:cs="Times New Roman"/>
                <w:szCs w:val="24"/>
              </w:rPr>
              <w:t xml:space="preserve">right work. </w:t>
            </w:r>
          </w:p>
        </w:tc>
        <w:tc>
          <w:tcPr>
            <w:tcW w:w="1857" w:type="dxa"/>
          </w:tcPr>
          <w:p w14:paraId="4EC899A3" w14:textId="2A4668DB" w:rsidR="000E218B" w:rsidRDefault="001F507E" w:rsidP="009D3791">
            <w:pPr>
              <w:rPr>
                <w:rFonts w:cs="Times New Roman"/>
                <w:szCs w:val="24"/>
              </w:rPr>
            </w:pPr>
            <w:r>
              <w:rPr>
                <w:rFonts w:cs="Times New Roman"/>
                <w:szCs w:val="24"/>
              </w:rPr>
              <w:t>Suggestions from mentors, practice and learning</w:t>
            </w:r>
            <w:r w:rsidR="00551EB8">
              <w:rPr>
                <w:rFonts w:cs="Times New Roman"/>
                <w:szCs w:val="24"/>
              </w:rPr>
              <w:t>,</w:t>
            </w:r>
            <w:r>
              <w:rPr>
                <w:rFonts w:cs="Times New Roman"/>
                <w:szCs w:val="24"/>
              </w:rPr>
              <w:t xml:space="preserve"> and own observation and evaluation.</w:t>
            </w:r>
          </w:p>
        </w:tc>
        <w:tc>
          <w:tcPr>
            <w:tcW w:w="2277" w:type="dxa"/>
          </w:tcPr>
          <w:p w14:paraId="00BAEAF8" w14:textId="3ADE66B8" w:rsidR="000E218B" w:rsidRDefault="00F5550F" w:rsidP="009D3791">
            <w:pPr>
              <w:rPr>
                <w:rFonts w:cs="Times New Roman"/>
                <w:szCs w:val="24"/>
              </w:rPr>
            </w:pPr>
            <w:r>
              <w:rPr>
                <w:rFonts w:cs="Times New Roman"/>
                <w:szCs w:val="24"/>
              </w:rPr>
              <w:t xml:space="preserve">I can utilise the time for the performance and activities. </w:t>
            </w:r>
          </w:p>
        </w:tc>
        <w:tc>
          <w:tcPr>
            <w:tcW w:w="1435" w:type="dxa"/>
          </w:tcPr>
          <w:p w14:paraId="1DD4DD06" w14:textId="69CCAEA9" w:rsidR="000E218B" w:rsidRDefault="00620EB6" w:rsidP="00620EB6">
            <w:pPr>
              <w:rPr>
                <w:rFonts w:cs="Times New Roman"/>
                <w:szCs w:val="24"/>
              </w:rPr>
            </w:pPr>
            <w:r>
              <w:rPr>
                <w:rFonts w:cs="Times New Roman"/>
                <w:szCs w:val="24"/>
              </w:rPr>
              <w:t>8</w:t>
            </w:r>
            <w:r w:rsidR="000E218B">
              <w:rPr>
                <w:rFonts w:cs="Times New Roman"/>
                <w:szCs w:val="24"/>
              </w:rPr>
              <w:t xml:space="preserve"> months, review date </w:t>
            </w:r>
            <w:r>
              <w:rPr>
                <w:rFonts w:cs="Times New Roman"/>
                <w:szCs w:val="24"/>
              </w:rPr>
              <w:t>December 31</w:t>
            </w:r>
          </w:p>
        </w:tc>
      </w:tr>
    </w:tbl>
    <w:p w14:paraId="34678016" w14:textId="77777777" w:rsidR="00822BF1" w:rsidRPr="000C22E0" w:rsidRDefault="00822BF1" w:rsidP="00822BF1"/>
    <w:p w14:paraId="01A99DAB" w14:textId="77777777" w:rsidR="00822BF1" w:rsidRDefault="00822BF1" w:rsidP="00822BF1">
      <w:pPr>
        <w:spacing w:line="259" w:lineRule="auto"/>
        <w:jc w:val="left"/>
        <w:rPr>
          <w:rFonts w:ascii="Calibri Light" w:eastAsiaTheme="majorEastAsia" w:hAnsi="Calibri Light" w:cstheme="majorBidi"/>
          <w:b/>
          <w:sz w:val="28"/>
          <w:szCs w:val="32"/>
        </w:rPr>
      </w:pPr>
      <w:bookmarkStart w:id="11" w:name="_Toc78742932"/>
      <w:r>
        <w:br w:type="page"/>
      </w:r>
    </w:p>
    <w:p w14:paraId="63125C25" w14:textId="4CFF6F5C" w:rsidR="00822BF1" w:rsidRPr="004444A4" w:rsidRDefault="007D6D2F" w:rsidP="00822BF1">
      <w:pPr>
        <w:pStyle w:val="Heading2"/>
      </w:pPr>
      <w:bookmarkStart w:id="12" w:name="_Toc79246676"/>
      <w:bookmarkStart w:id="13" w:name="_Toc100910509"/>
      <w:r>
        <w:lastRenderedPageBreak/>
        <w:t>1.4</w:t>
      </w:r>
      <w:r w:rsidR="00822BF1">
        <w:t xml:space="preserve"> </w:t>
      </w:r>
      <w:bookmarkEnd w:id="11"/>
      <w:bookmarkEnd w:id="12"/>
      <w:r w:rsidR="00777259">
        <w:t>Review of the understanding and expectation</w:t>
      </w:r>
      <w:r w:rsidR="00551EB8">
        <w:t>s</w:t>
      </w:r>
      <w:r w:rsidR="00777259">
        <w:t xml:space="preserve"> of the world of employment</w:t>
      </w:r>
      <w:bookmarkEnd w:id="13"/>
      <w:r w:rsidR="00777259">
        <w:t xml:space="preserve"> </w:t>
      </w:r>
    </w:p>
    <w:p w14:paraId="318436F2" w14:textId="79C9D24D" w:rsidR="00777259" w:rsidRPr="002A39E0" w:rsidRDefault="00E241F2" w:rsidP="00822BF1">
      <w:pPr>
        <w:rPr>
          <w:rFonts w:cs="Times New Roman"/>
        </w:rPr>
      </w:pPr>
      <w:bookmarkStart w:id="14" w:name="_Toc78742933"/>
      <w:r>
        <w:t xml:space="preserve">The </w:t>
      </w:r>
      <w:r w:rsidR="003109FA">
        <w:t xml:space="preserve">industries have been more competitive to develop their success and business profitability. They are investing </w:t>
      </w:r>
      <w:r w:rsidR="00551EB8">
        <w:t>in</w:t>
      </w:r>
      <w:r w:rsidR="003109FA">
        <w:t xml:space="preserve"> human resource</w:t>
      </w:r>
      <w:r w:rsidR="00551EB8">
        <w:t>s</w:t>
      </w:r>
      <w:r w:rsidR="003109FA">
        <w:t xml:space="preserve"> for labour productivity and performance of the employees to improve customer service and business success</w:t>
      </w:r>
      <w:r w:rsidR="00174DCB">
        <w:t xml:space="preserve"> </w:t>
      </w:r>
      <w:r w:rsidR="00174DCB" w:rsidRPr="00917527">
        <w:t>(Cowan and Peacock, 2017)</w:t>
      </w:r>
      <w:r w:rsidR="003109FA">
        <w:t xml:space="preserve">. </w:t>
      </w:r>
      <w:r w:rsidR="00F46BB1">
        <w:t>I have seen how the requirement and expectation</w:t>
      </w:r>
      <w:r w:rsidR="00551EB8">
        <w:t>s</w:t>
      </w:r>
      <w:r w:rsidR="00F46BB1">
        <w:t xml:space="preserve"> of the </w:t>
      </w:r>
      <w:r w:rsidR="00712E85">
        <w:t>employers have been changing through the competition and challenges. The HR managers look for potential employees who can add value to the workplace more than before</w:t>
      </w:r>
      <w:r w:rsidR="0002623C">
        <w:t xml:space="preserve"> </w:t>
      </w:r>
      <w:r w:rsidR="0002623C" w:rsidRPr="003272E5">
        <w:rPr>
          <w:rFonts w:cs="Times New Roman"/>
        </w:rPr>
        <w:t xml:space="preserve">(Bruno and </w:t>
      </w:r>
      <w:proofErr w:type="spellStart"/>
      <w:r w:rsidR="0002623C" w:rsidRPr="003272E5">
        <w:rPr>
          <w:rFonts w:cs="Times New Roman"/>
        </w:rPr>
        <w:t>Dell’Aversana</w:t>
      </w:r>
      <w:proofErr w:type="spellEnd"/>
      <w:r w:rsidR="0002623C" w:rsidRPr="003272E5">
        <w:rPr>
          <w:rFonts w:cs="Times New Roman"/>
        </w:rPr>
        <w:t>, 2016)</w:t>
      </w:r>
      <w:r w:rsidR="00712E85">
        <w:t xml:space="preserve">. Hence, the candidates with adequate skills have less potentiality for being selected. I have also seen that changing expectation of HR professionals creates barriers for the candidates to work on their skills and ability. The candidates for the marketing department have to work on their skills </w:t>
      </w:r>
      <w:r w:rsidR="003E267F">
        <w:t>and learning from time to time based on the market situation and changes in the business markets</w:t>
      </w:r>
      <w:r w:rsidR="00074D82">
        <w:rPr>
          <w:rFonts w:cs="Times New Roman"/>
        </w:rPr>
        <w:t xml:space="preserve"> </w:t>
      </w:r>
      <w:r w:rsidR="00074D82" w:rsidRPr="003272E5">
        <w:rPr>
          <w:rFonts w:cs="Times New Roman"/>
        </w:rPr>
        <w:t>(De Leon-Pineda, 2022)</w:t>
      </w:r>
      <w:r w:rsidR="003E267F">
        <w:t xml:space="preserve">. Also, I have to be more careful about the changes in marketing trends to improve my knowledge </w:t>
      </w:r>
      <w:r w:rsidR="00551EB8">
        <w:t>of</w:t>
      </w:r>
      <w:r w:rsidR="003E267F">
        <w:t xml:space="preserve"> the profession. </w:t>
      </w:r>
    </w:p>
    <w:p w14:paraId="2B1CC620" w14:textId="5DB89ADB" w:rsidR="00822BF1" w:rsidRDefault="00822BF1" w:rsidP="00822BF1">
      <w:pPr>
        <w:rPr>
          <w:rFonts w:ascii="Calibri Light" w:eastAsiaTheme="majorEastAsia" w:hAnsi="Calibri Light" w:cstheme="majorBidi"/>
          <w:b/>
          <w:sz w:val="28"/>
          <w:szCs w:val="32"/>
        </w:rPr>
      </w:pPr>
      <w:r>
        <w:br w:type="page"/>
      </w:r>
    </w:p>
    <w:p w14:paraId="09E97D97" w14:textId="30F15CB7" w:rsidR="00822BF1" w:rsidRDefault="007D6D2F" w:rsidP="00822BF1">
      <w:pPr>
        <w:pStyle w:val="Heading2"/>
      </w:pPr>
      <w:bookmarkStart w:id="15" w:name="_Toc79246677"/>
      <w:bookmarkStart w:id="16" w:name="_Toc100910510"/>
      <w:r>
        <w:lastRenderedPageBreak/>
        <w:t>1.5</w:t>
      </w:r>
      <w:r w:rsidR="00822BF1">
        <w:t xml:space="preserve"> Career a</w:t>
      </w:r>
      <w:r w:rsidR="00777259">
        <w:t>mbitions and aspirations and</w:t>
      </w:r>
      <w:r w:rsidR="00822BF1">
        <w:t xml:space="preserve"> PDP </w:t>
      </w:r>
      <w:r w:rsidR="00777259">
        <w:t>to enable</w:t>
      </w:r>
      <w:r w:rsidR="00822BF1">
        <w:t xml:space="preserve"> in achieving ambitions</w:t>
      </w:r>
      <w:bookmarkEnd w:id="15"/>
      <w:bookmarkEnd w:id="16"/>
    </w:p>
    <w:p w14:paraId="1B443B83" w14:textId="4A9389AC" w:rsidR="00822BF1" w:rsidRDefault="00285EC0" w:rsidP="000A72E2">
      <w:r>
        <w:t>The retail industr</w:t>
      </w:r>
      <w:r w:rsidR="00551EB8">
        <w:t>y</w:t>
      </w:r>
      <w:r>
        <w:t xml:space="preserve"> ha</w:t>
      </w:r>
      <w:r w:rsidR="00551EB8">
        <w:t>s</w:t>
      </w:r>
      <w:r>
        <w:t xml:space="preserve"> been demanding the potential candidates in each department to bring effectiveness </w:t>
      </w:r>
      <w:r w:rsidR="00551EB8">
        <w:t>to</w:t>
      </w:r>
      <w:r>
        <w:t xml:space="preserve"> the performance and business success</w:t>
      </w:r>
      <w:r w:rsidR="00C14985">
        <w:t xml:space="preserve"> </w:t>
      </w:r>
      <w:r w:rsidR="00C14985">
        <w:rPr>
          <w:rFonts w:cs="Times New Roman"/>
        </w:rPr>
        <w:t>(</w:t>
      </w:r>
      <w:proofErr w:type="spellStart"/>
      <w:r w:rsidR="00C14985">
        <w:rPr>
          <w:rFonts w:cs="Times New Roman"/>
        </w:rPr>
        <w:t>Rué</w:t>
      </w:r>
      <w:proofErr w:type="spellEnd"/>
      <w:r w:rsidR="00C14985">
        <w:rPr>
          <w:rFonts w:cs="Times New Roman"/>
        </w:rPr>
        <w:t xml:space="preserve"> et al., </w:t>
      </w:r>
      <w:r w:rsidR="00C14985" w:rsidRPr="003272E5">
        <w:rPr>
          <w:rFonts w:cs="Times New Roman"/>
        </w:rPr>
        <w:t>2013)</w:t>
      </w:r>
      <w:r>
        <w:t xml:space="preserve">. As I have selected </w:t>
      </w:r>
      <w:r w:rsidR="00551EB8">
        <w:t xml:space="preserve">a </w:t>
      </w:r>
      <w:r>
        <w:t xml:space="preserve">marketing manager position in the retail industry, I knew it would be hard enough to easily get that. However, I am working in local stores and I will be working for the right options to develop my career ambition and vision. I will also focus on the brand development area in the future to shine my career. </w:t>
      </w:r>
      <w:r w:rsidR="000A72E2">
        <w:t xml:space="preserve">In this situation, </w:t>
      </w:r>
      <w:r w:rsidR="003526AC">
        <w:t>the development of my skills</w:t>
      </w:r>
      <w:r w:rsidR="000A72E2">
        <w:t xml:space="preserve"> is necessary to help me keep focus and to be more careful about the situation. The students should</w:t>
      </w:r>
      <w:r w:rsidR="00822BF1">
        <w:t xml:space="preserve"> be working </w:t>
      </w:r>
      <w:r w:rsidR="000A72E2">
        <w:t>on their skills and ability continuously with updated knowledge</w:t>
      </w:r>
      <w:r w:rsidR="00174DCB">
        <w:t xml:space="preserve"> </w:t>
      </w:r>
      <w:r w:rsidR="00174DCB" w:rsidRPr="004C5BBB">
        <w:rPr>
          <w:rFonts w:cs="Times New Roman"/>
        </w:rPr>
        <w:t>(Franzese and Felten, 2017)</w:t>
      </w:r>
      <w:r w:rsidR="000A72E2">
        <w:t xml:space="preserve">. I will do the same. My personal skills development will help me assess my ability and weaknesses to work on them within time. The continuous change and development of PDP would help me in gaining success </w:t>
      </w:r>
      <w:r w:rsidR="003526AC">
        <w:t>in</w:t>
      </w:r>
      <w:r w:rsidR="000A72E2">
        <w:t xml:space="preserve"> employability skills development and achieving ambitions as well. </w:t>
      </w:r>
      <w:r w:rsidR="002A39E0">
        <w:t xml:space="preserve">Also, I will work on the development of PDP with more skills while being more careful about developing employability skills for the ambition and vision of the career. </w:t>
      </w:r>
    </w:p>
    <w:p w14:paraId="5D83B3AA" w14:textId="43871B06" w:rsidR="00822BF1" w:rsidRPr="0021394E" w:rsidRDefault="00822BF1" w:rsidP="00822BF1">
      <w:pPr>
        <w:rPr>
          <w:rFonts w:ascii="Calibri Light" w:eastAsiaTheme="majorEastAsia" w:hAnsi="Calibri Light" w:cstheme="majorBidi"/>
          <w:sz w:val="28"/>
          <w:szCs w:val="32"/>
        </w:rPr>
      </w:pPr>
      <w:r>
        <w:br w:type="page"/>
      </w:r>
      <w:bookmarkEnd w:id="14"/>
    </w:p>
    <w:p w14:paraId="2090683C" w14:textId="23293ED8" w:rsidR="00822BF1" w:rsidRDefault="00822BF1" w:rsidP="00822BF1">
      <w:pPr>
        <w:pStyle w:val="Heading1"/>
      </w:pPr>
      <w:bookmarkStart w:id="17" w:name="_Toc79246678"/>
      <w:bookmarkStart w:id="18" w:name="_Toc100910511"/>
      <w:r>
        <w:lastRenderedPageBreak/>
        <w:t>Conclusion</w:t>
      </w:r>
      <w:bookmarkEnd w:id="17"/>
      <w:bookmarkEnd w:id="18"/>
      <w:r>
        <w:t xml:space="preserve"> </w:t>
      </w:r>
    </w:p>
    <w:p w14:paraId="3284F84C" w14:textId="3A1D0500" w:rsidR="00C54776" w:rsidRDefault="003526AC" w:rsidP="00285EC0">
      <w:r>
        <w:t>I</w:t>
      </w:r>
      <w:r w:rsidR="009F586F">
        <w:t>ndividual has to work on their capabilities and knowledge for gaining the right results in both academic area and profession. My reflective practice has said a lot about my ability and experiences in role play. I have applied Gibb</w:t>
      </w:r>
      <w:r>
        <w:t>s'</w:t>
      </w:r>
      <w:r w:rsidR="009F586F">
        <w:t xml:space="preserve">s reflective learning cycle to assess my learning and experience. I have also assessed my own skills and weakness for the development of PDP. This can help </w:t>
      </w:r>
      <w:r w:rsidR="00285EC0">
        <w:t xml:space="preserve">me in the future while working on employability skills and options for employment in the required sector. </w:t>
      </w:r>
    </w:p>
    <w:p w14:paraId="3347E962" w14:textId="7BD8526B" w:rsidR="00C54776" w:rsidRDefault="00C54776" w:rsidP="00C54776">
      <w:pPr>
        <w:rPr>
          <w:rFonts w:cs="Times New Roman"/>
        </w:rPr>
      </w:pPr>
    </w:p>
    <w:p w14:paraId="68D12D77" w14:textId="1E15776D" w:rsidR="00C54776" w:rsidRDefault="00C54776" w:rsidP="00C54776">
      <w:pPr>
        <w:rPr>
          <w:rFonts w:cs="Times New Roman"/>
        </w:rPr>
      </w:pPr>
    </w:p>
    <w:p w14:paraId="022213AE" w14:textId="77777777" w:rsidR="00C54776" w:rsidRDefault="00C54776" w:rsidP="00C54776">
      <w:pPr>
        <w:rPr>
          <w:rFonts w:cs="Times New Roman"/>
        </w:rPr>
      </w:pPr>
    </w:p>
    <w:p w14:paraId="5EFB99B7" w14:textId="15EFFB36" w:rsidR="00822BF1" w:rsidRDefault="00822BF1" w:rsidP="00285EC0">
      <w:r>
        <w:br w:type="page"/>
      </w:r>
    </w:p>
    <w:p w14:paraId="17598CB2" w14:textId="5B6891CC" w:rsidR="001834FC" w:rsidRDefault="001834FC" w:rsidP="001834FC">
      <w:pPr>
        <w:pStyle w:val="Heading1"/>
      </w:pPr>
      <w:bookmarkStart w:id="19" w:name="_Toc100910512"/>
      <w:r>
        <w:lastRenderedPageBreak/>
        <w:t>Reference</w:t>
      </w:r>
      <w:r w:rsidR="001308DB">
        <w:t>s</w:t>
      </w:r>
      <w:bookmarkEnd w:id="19"/>
    </w:p>
    <w:p w14:paraId="415E822B" w14:textId="61E7D54C" w:rsidR="00FD560A" w:rsidRDefault="00FD560A" w:rsidP="00FD560A">
      <w:r w:rsidRPr="006C6F3B">
        <w:t xml:space="preserve">Bruno, A. and </w:t>
      </w:r>
      <w:proofErr w:type="spellStart"/>
      <w:r w:rsidRPr="006C6F3B">
        <w:t>Dell’Aversana</w:t>
      </w:r>
      <w:proofErr w:type="spellEnd"/>
      <w:r w:rsidRPr="006C6F3B">
        <w:t>, G., 2016. Reflective Practice for Psychology Students: The Use of Reflective Journal Feedback in Higher Education. Psychology Learning &amp;amp; Teaching, 16(2), pp.248-260.</w:t>
      </w:r>
    </w:p>
    <w:p w14:paraId="15EEB23B" w14:textId="28939BD5" w:rsidR="00AC5A95" w:rsidRDefault="00AC5A95" w:rsidP="00AC5A95">
      <w:pPr>
        <w:spacing w:before="100" w:beforeAutospacing="1" w:after="100" w:afterAutospacing="1"/>
      </w:pPr>
      <w:r w:rsidRPr="00917527">
        <w:t xml:space="preserve">Cowan, J. and Peacock, S., 2017. Integrating reflective activities in </w:t>
      </w:r>
      <w:proofErr w:type="spellStart"/>
      <w:r w:rsidRPr="00917527">
        <w:t>eportfolios</w:t>
      </w:r>
      <w:proofErr w:type="spellEnd"/>
      <w:r w:rsidRPr="00917527">
        <w:t xml:space="preserve"> to support the development of abilities in self-managed experiential learning. Reflective Practice, 18(5), pp.655-672.</w:t>
      </w:r>
    </w:p>
    <w:p w14:paraId="41CE02C3" w14:textId="628A04FF" w:rsidR="00DD0F45" w:rsidRPr="00DD0F45" w:rsidRDefault="00DD0F45" w:rsidP="00DD0F45">
      <w:pPr>
        <w:rPr>
          <w:rFonts w:cs="Times New Roman"/>
        </w:rPr>
      </w:pPr>
      <w:r w:rsidRPr="004C5BBB">
        <w:rPr>
          <w:rFonts w:cs="Times New Roman"/>
        </w:rPr>
        <w:t xml:space="preserve">Cowley, B., Heikura, T. and </w:t>
      </w:r>
      <w:proofErr w:type="spellStart"/>
      <w:r w:rsidRPr="004C5BBB">
        <w:rPr>
          <w:rFonts w:cs="Times New Roman"/>
        </w:rPr>
        <w:t>Ravaja</w:t>
      </w:r>
      <w:proofErr w:type="spellEnd"/>
      <w:r w:rsidRPr="004C5BBB">
        <w:rPr>
          <w:rFonts w:cs="Times New Roman"/>
        </w:rPr>
        <w:t>, N., 2013. Learning loops - interactions between guided reflection and experience-based learning in a serious game activity. Journal of Computer Assisted Learning, 29(4), pp.348-370.</w:t>
      </w:r>
    </w:p>
    <w:p w14:paraId="5B73B115" w14:textId="5F19ECA0" w:rsidR="00AC5A95" w:rsidRDefault="00AC5A95" w:rsidP="00AC5A95">
      <w:pPr>
        <w:spacing w:before="100" w:beforeAutospacing="1" w:after="100" w:afterAutospacing="1"/>
      </w:pPr>
      <w:r w:rsidRPr="00917527">
        <w:t xml:space="preserve">Díaz-Iso, A., </w:t>
      </w:r>
      <w:proofErr w:type="spellStart"/>
      <w:r w:rsidRPr="00917527">
        <w:t>Eizaguirre</w:t>
      </w:r>
      <w:proofErr w:type="spellEnd"/>
      <w:r w:rsidRPr="00917527">
        <w:t>, A. and García-Olalla, A., 2019. Extracurricular Activities in Higher Education and the Promotion of Reflective Learning for Sustainability. Sustainability, 11(17), p.4521.</w:t>
      </w:r>
    </w:p>
    <w:p w14:paraId="61B49199" w14:textId="0737F2D2" w:rsidR="00FD560A" w:rsidRDefault="00FD560A" w:rsidP="00FD560A">
      <w:r w:rsidRPr="003272E5">
        <w:t>De Leon-Pineda, J., 2022. How do you feel today? Nurturing emotional awareness among students in online learning. Reflective Practice, pp.1-15.</w:t>
      </w:r>
    </w:p>
    <w:p w14:paraId="086B12B2" w14:textId="2C7EA764" w:rsidR="00C4731B" w:rsidRDefault="00C4731B" w:rsidP="00C4731B">
      <w:pPr>
        <w:spacing w:before="100" w:beforeAutospacing="1" w:after="100" w:afterAutospacing="1"/>
      </w:pPr>
      <w:r w:rsidRPr="00917527">
        <w:t>Embo, M., Driessen, E., Valcke, M. and Van Der Vleuten, C., 2014. Scaffolding reflective learning in clinical practice: A comparison of two types of reflective activities. Medical Teacher, 36(7), pp.602-607.</w:t>
      </w:r>
    </w:p>
    <w:p w14:paraId="11E873AF" w14:textId="17B79832" w:rsidR="003D0E40" w:rsidRPr="003D0E40" w:rsidRDefault="003D0E40" w:rsidP="003D0E40">
      <w:pPr>
        <w:rPr>
          <w:rFonts w:cs="Times New Roman"/>
        </w:rPr>
      </w:pPr>
      <w:r w:rsidRPr="004C5BBB">
        <w:rPr>
          <w:rFonts w:cs="Times New Roman"/>
        </w:rPr>
        <w:t>Franzese, A. and Felten, P., 2017. Reflecting on Reflecting: Scholarship of Teaching and Learning as a Tool to Evaluate Contemplative Pedagogies. International Journal for the Scholarship of Teaching and Learning, 11(1).</w:t>
      </w:r>
    </w:p>
    <w:p w14:paraId="1FAF930F" w14:textId="74844F72" w:rsidR="00822BF1" w:rsidRPr="00DB3BAB" w:rsidRDefault="00FD560A" w:rsidP="00DB3BAB">
      <w:pPr>
        <w:rPr>
          <w:rFonts w:cs="Times New Roman"/>
        </w:rPr>
      </w:pPr>
      <w:proofErr w:type="spellStart"/>
      <w:r w:rsidRPr="006C6F3B">
        <w:rPr>
          <w:rFonts w:cs="Times New Roman"/>
        </w:rPr>
        <w:t>Rué</w:t>
      </w:r>
      <w:proofErr w:type="spellEnd"/>
      <w:r w:rsidRPr="006C6F3B">
        <w:rPr>
          <w:rFonts w:cs="Times New Roman"/>
        </w:rPr>
        <w:t>, J., Font, A. and Cebrián, G., 2013. Towards high-quality reflective learning amongst law undergraduate students: analysing students’ reflective journals during a problem-based learning course. Quality in Higher Education, 19(2), pp.191-209.</w:t>
      </w:r>
    </w:p>
    <w:sectPr w:rsidR="00822BF1" w:rsidRPr="00DB3BAB"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B1C18A" w14:textId="77777777" w:rsidR="002233ED" w:rsidRDefault="002233ED" w:rsidP="001834FC">
      <w:pPr>
        <w:spacing w:after="0" w:line="240" w:lineRule="auto"/>
      </w:pPr>
      <w:r>
        <w:separator/>
      </w:r>
    </w:p>
  </w:endnote>
  <w:endnote w:type="continuationSeparator" w:id="0">
    <w:p w14:paraId="766291F9" w14:textId="77777777" w:rsidR="002233ED" w:rsidRDefault="002233ED"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1CD29CCE" w:rsidR="009D3791" w:rsidRDefault="009D3791">
        <w:pPr>
          <w:pStyle w:val="Footer"/>
          <w:jc w:val="right"/>
        </w:pPr>
        <w:r>
          <w:fldChar w:fldCharType="begin"/>
        </w:r>
        <w:r>
          <w:instrText xml:space="preserve"> PAGE   \* MERGEFORMAT </w:instrText>
        </w:r>
        <w:r>
          <w:fldChar w:fldCharType="separate"/>
        </w:r>
        <w:r w:rsidR="003526AC">
          <w:rPr>
            <w:noProof/>
          </w:rPr>
          <w:t>16</w:t>
        </w:r>
        <w:r>
          <w:rPr>
            <w:noProof/>
          </w:rPr>
          <w:fldChar w:fldCharType="end"/>
        </w:r>
      </w:p>
    </w:sdtContent>
  </w:sdt>
  <w:p w14:paraId="32ED363F" w14:textId="77777777" w:rsidR="009D3791" w:rsidRDefault="009D37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4A5D4A" w14:textId="77777777" w:rsidR="002233ED" w:rsidRDefault="002233ED" w:rsidP="001834FC">
      <w:pPr>
        <w:spacing w:after="0" w:line="240" w:lineRule="auto"/>
      </w:pPr>
      <w:r>
        <w:separator/>
      </w:r>
    </w:p>
  </w:footnote>
  <w:footnote w:type="continuationSeparator" w:id="0">
    <w:p w14:paraId="7B419778" w14:textId="77777777" w:rsidR="002233ED" w:rsidRDefault="002233ED" w:rsidP="00183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qwUAzy9IRywAAAA="/>
  </w:docVars>
  <w:rsids>
    <w:rsidRoot w:val="00A60069"/>
    <w:rsid w:val="00001829"/>
    <w:rsid w:val="00021F54"/>
    <w:rsid w:val="0002623C"/>
    <w:rsid w:val="00051D60"/>
    <w:rsid w:val="00074D82"/>
    <w:rsid w:val="000A0700"/>
    <w:rsid w:val="000A59F8"/>
    <w:rsid w:val="000A72E2"/>
    <w:rsid w:val="000C132C"/>
    <w:rsid w:val="000E047C"/>
    <w:rsid w:val="000E218B"/>
    <w:rsid w:val="000F02BF"/>
    <w:rsid w:val="001308DB"/>
    <w:rsid w:val="001318AA"/>
    <w:rsid w:val="0013602A"/>
    <w:rsid w:val="00141A4E"/>
    <w:rsid w:val="001445D9"/>
    <w:rsid w:val="0015260D"/>
    <w:rsid w:val="0015512C"/>
    <w:rsid w:val="00170F3E"/>
    <w:rsid w:val="00174DCB"/>
    <w:rsid w:val="001834FC"/>
    <w:rsid w:val="001931C1"/>
    <w:rsid w:val="001A0BE7"/>
    <w:rsid w:val="001A77E4"/>
    <w:rsid w:val="001C70E9"/>
    <w:rsid w:val="001D16F6"/>
    <w:rsid w:val="001E799A"/>
    <w:rsid w:val="001F507E"/>
    <w:rsid w:val="00202564"/>
    <w:rsid w:val="00211C5A"/>
    <w:rsid w:val="00213DFE"/>
    <w:rsid w:val="00216813"/>
    <w:rsid w:val="002233ED"/>
    <w:rsid w:val="0022399E"/>
    <w:rsid w:val="002314A4"/>
    <w:rsid w:val="00235AA3"/>
    <w:rsid w:val="00252195"/>
    <w:rsid w:val="00252E46"/>
    <w:rsid w:val="002535F2"/>
    <w:rsid w:val="00271426"/>
    <w:rsid w:val="002828F1"/>
    <w:rsid w:val="00285EC0"/>
    <w:rsid w:val="002875CB"/>
    <w:rsid w:val="002A39E0"/>
    <w:rsid w:val="002A4CCE"/>
    <w:rsid w:val="002B0849"/>
    <w:rsid w:val="002E38B9"/>
    <w:rsid w:val="003003EF"/>
    <w:rsid w:val="00302B79"/>
    <w:rsid w:val="00305B04"/>
    <w:rsid w:val="003072B2"/>
    <w:rsid w:val="003109FA"/>
    <w:rsid w:val="0031259D"/>
    <w:rsid w:val="00312729"/>
    <w:rsid w:val="00313ACA"/>
    <w:rsid w:val="00345ECD"/>
    <w:rsid w:val="0035177E"/>
    <w:rsid w:val="003526AC"/>
    <w:rsid w:val="00355713"/>
    <w:rsid w:val="00361ABC"/>
    <w:rsid w:val="00364B53"/>
    <w:rsid w:val="00372433"/>
    <w:rsid w:val="00392487"/>
    <w:rsid w:val="00392F17"/>
    <w:rsid w:val="003D0E40"/>
    <w:rsid w:val="003E267F"/>
    <w:rsid w:val="003F2CC4"/>
    <w:rsid w:val="0046463E"/>
    <w:rsid w:val="00473EDF"/>
    <w:rsid w:val="004825A5"/>
    <w:rsid w:val="004858E6"/>
    <w:rsid w:val="004A3012"/>
    <w:rsid w:val="004C785E"/>
    <w:rsid w:val="004D0960"/>
    <w:rsid w:val="00504054"/>
    <w:rsid w:val="00540861"/>
    <w:rsid w:val="00544461"/>
    <w:rsid w:val="00551EB8"/>
    <w:rsid w:val="005743AA"/>
    <w:rsid w:val="005E3CAC"/>
    <w:rsid w:val="005F2710"/>
    <w:rsid w:val="00614D06"/>
    <w:rsid w:val="00617B1E"/>
    <w:rsid w:val="00620EB6"/>
    <w:rsid w:val="0062223B"/>
    <w:rsid w:val="00631C11"/>
    <w:rsid w:val="00633B42"/>
    <w:rsid w:val="00636E65"/>
    <w:rsid w:val="006F3E7B"/>
    <w:rsid w:val="007001FE"/>
    <w:rsid w:val="00712E85"/>
    <w:rsid w:val="00720579"/>
    <w:rsid w:val="0073616F"/>
    <w:rsid w:val="00744BFC"/>
    <w:rsid w:val="00746702"/>
    <w:rsid w:val="00751B6B"/>
    <w:rsid w:val="00761F58"/>
    <w:rsid w:val="007652F5"/>
    <w:rsid w:val="00777259"/>
    <w:rsid w:val="007824F1"/>
    <w:rsid w:val="007B4725"/>
    <w:rsid w:val="007B4ADC"/>
    <w:rsid w:val="007C0AE6"/>
    <w:rsid w:val="007D6D2F"/>
    <w:rsid w:val="00822BF1"/>
    <w:rsid w:val="00830A29"/>
    <w:rsid w:val="0088403C"/>
    <w:rsid w:val="008A1731"/>
    <w:rsid w:val="00913C8F"/>
    <w:rsid w:val="00917901"/>
    <w:rsid w:val="00975554"/>
    <w:rsid w:val="009A6563"/>
    <w:rsid w:val="009C5ED6"/>
    <w:rsid w:val="009D3791"/>
    <w:rsid w:val="009D5C0F"/>
    <w:rsid w:val="009F586F"/>
    <w:rsid w:val="00A00802"/>
    <w:rsid w:val="00A11904"/>
    <w:rsid w:val="00A30710"/>
    <w:rsid w:val="00A60069"/>
    <w:rsid w:val="00A67830"/>
    <w:rsid w:val="00AA34C0"/>
    <w:rsid w:val="00AC4CB0"/>
    <w:rsid w:val="00AC5A95"/>
    <w:rsid w:val="00AD386C"/>
    <w:rsid w:val="00AF29FC"/>
    <w:rsid w:val="00B22434"/>
    <w:rsid w:val="00B243ED"/>
    <w:rsid w:val="00B25950"/>
    <w:rsid w:val="00B31EAD"/>
    <w:rsid w:val="00B548A0"/>
    <w:rsid w:val="00B662C7"/>
    <w:rsid w:val="00B707A2"/>
    <w:rsid w:val="00B760BF"/>
    <w:rsid w:val="00BA31B5"/>
    <w:rsid w:val="00BB6D54"/>
    <w:rsid w:val="00BE72D1"/>
    <w:rsid w:val="00BF04FD"/>
    <w:rsid w:val="00BF64E4"/>
    <w:rsid w:val="00C06620"/>
    <w:rsid w:val="00C135B1"/>
    <w:rsid w:val="00C14985"/>
    <w:rsid w:val="00C35E1E"/>
    <w:rsid w:val="00C4731B"/>
    <w:rsid w:val="00C52AD1"/>
    <w:rsid w:val="00C54776"/>
    <w:rsid w:val="00C744E7"/>
    <w:rsid w:val="00C845A2"/>
    <w:rsid w:val="00CC51F2"/>
    <w:rsid w:val="00CD243C"/>
    <w:rsid w:val="00CE1FDD"/>
    <w:rsid w:val="00CF0B35"/>
    <w:rsid w:val="00CF496C"/>
    <w:rsid w:val="00CF7DC0"/>
    <w:rsid w:val="00D0065D"/>
    <w:rsid w:val="00D057F4"/>
    <w:rsid w:val="00D12089"/>
    <w:rsid w:val="00D32080"/>
    <w:rsid w:val="00D60659"/>
    <w:rsid w:val="00D6353F"/>
    <w:rsid w:val="00D91574"/>
    <w:rsid w:val="00D973A4"/>
    <w:rsid w:val="00DA6FA9"/>
    <w:rsid w:val="00DB3BAB"/>
    <w:rsid w:val="00DC528F"/>
    <w:rsid w:val="00DD0F45"/>
    <w:rsid w:val="00DF3074"/>
    <w:rsid w:val="00E063C0"/>
    <w:rsid w:val="00E241F2"/>
    <w:rsid w:val="00E63D75"/>
    <w:rsid w:val="00EA0B44"/>
    <w:rsid w:val="00EB7A2D"/>
    <w:rsid w:val="00EC16C3"/>
    <w:rsid w:val="00ED239E"/>
    <w:rsid w:val="00EE5B28"/>
    <w:rsid w:val="00F03F0B"/>
    <w:rsid w:val="00F06633"/>
    <w:rsid w:val="00F074B0"/>
    <w:rsid w:val="00F2423E"/>
    <w:rsid w:val="00F32591"/>
    <w:rsid w:val="00F40E0F"/>
    <w:rsid w:val="00F45E05"/>
    <w:rsid w:val="00F46BB1"/>
    <w:rsid w:val="00F54259"/>
    <w:rsid w:val="00F5550F"/>
    <w:rsid w:val="00F65E8C"/>
    <w:rsid w:val="00F71588"/>
    <w:rsid w:val="00F716F7"/>
    <w:rsid w:val="00F87E1A"/>
    <w:rsid w:val="00F90AB7"/>
    <w:rsid w:val="00FA1371"/>
    <w:rsid w:val="00FD560A"/>
    <w:rsid w:val="00FE52D7"/>
    <w:rsid w:val="00FF3EF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table" w:styleId="TableGrid">
    <w:name w:val="Table Grid"/>
    <w:basedOn w:val="TableNormal"/>
    <w:uiPriority w:val="59"/>
    <w:rsid w:val="00822B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30710"/>
    <w:pPr>
      <w:ind w:left="720"/>
      <w:contextualSpacing/>
    </w:pPr>
  </w:style>
  <w:style w:type="paragraph" w:styleId="TOC2">
    <w:name w:val="toc 2"/>
    <w:basedOn w:val="Normal"/>
    <w:next w:val="Normal"/>
    <w:autoRedefine/>
    <w:uiPriority w:val="39"/>
    <w:unhideWhenUsed/>
    <w:rsid w:val="00DC528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image" Target="media/image5.png"/><Relationship Id="rId10" Type="http://schemas.openxmlformats.org/officeDocument/2006/relationships/footer" Target="footer1.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83c9832ba1ee92afcd46b5ba4c7aebb4">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1b256bf25eae1e219ea336c0dcdecfdf"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3C3567-B4AD-4016-9412-E2FC84FAE9D6}">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B075D4F4-5B7A-4A86-B0F4-3453AF9566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176AFA-93C5-4E39-BC26-21051F63FDC8}">
  <ds:schemaRefs>
    <ds:schemaRef ds:uri="http://schemas.microsoft.com/sharepoint/v3/contenttype/forms"/>
  </ds:schemaRefs>
</ds:datastoreItem>
</file>

<file path=customXml/itemProps4.xml><?xml version="1.0" encoding="utf-8"?>
<ds:datastoreItem xmlns:ds="http://schemas.openxmlformats.org/officeDocument/2006/customXml" ds:itemID="{13C6EAAB-F409-4ED2-B4E3-71E06FD6D93C}">
  <ds:schemaRefs>
    <ds:schemaRef ds:uri="http://www.w3.org/XML/1998/namespace"/>
    <ds:schemaRef ds:uri="http://schemas.microsoft.com/office/2006/documentManagement/types"/>
    <ds:schemaRef ds:uri="http://schemas.openxmlformats.org/package/2006/metadata/core-properties"/>
    <ds:schemaRef ds:uri="http://schemas.microsoft.com/office/infopath/2007/PartnerControls"/>
    <ds:schemaRef ds:uri="http://purl.org/dc/elements/1.1/"/>
    <ds:schemaRef ds:uri="http://purl.org/dc/terms/"/>
    <ds:schemaRef ds:uri="http://schemas.microsoft.com/office/2006/metadata/properties"/>
    <ds:schemaRef ds:uri="7b23fa32-4003-4364-bee1-595462966394"/>
    <ds:schemaRef ds:uri="f54e4810-f1f5-4bce-aa8e-e4722dc561b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2626</Words>
  <Characters>14972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2022-05-05T16:12:00Z</dcterms:created>
  <dcterms:modified xsi:type="dcterms:W3CDTF">2022-05-05T16:12:00Z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