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F2B41F2" wp14:paraId="6003FA28" wp14:textId="07A41E0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pP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Welsh language is one of the oldest spoken languages in Europe, originating some 2,500 to 4,000 years ago, far earlier than English and Gaelic</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footnoteReference w:id="9245"/>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is no surprise that J. R. R. Tolkien said, ‘Welsh is of this soil, this island, the senior language of the men of Britain; and Welsh is beautiful.’ </w:t>
      </w:r>
      <w:r w:rsidRPr="0F2B41F2" w:rsidR="4F07A7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footnoteReference w:id="5548"/>
      </w:r>
    </w:p>
    <w:p xmlns:wp14="http://schemas.microsoft.com/office/word/2010/wordml" w:rsidP="0F2B41F2" wp14:paraId="6E0AE5D0" wp14:textId="2AB5259A">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recognized that Old Welsh started in the late 9th century BCE and continued until the second half of the 12th Century BCE when it evolved into Middle Welsh.</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footnoteReference w:id="31853"/>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fully understand the history of Old Welsh, it should be looked at within the framework of what came before and what followed.</w:t>
      </w:r>
    </w:p>
    <w:p xmlns:wp14="http://schemas.microsoft.com/office/word/2010/wordml" w:rsidP="0F2B41F2" wp14:paraId="7D9A6EE1" wp14:textId="0AD526C5">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essay sets out to explain the evolution of the language. Its origins and how it developed over time, and it will </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other languages that are closely related. It will look at the attested evidence of Old Welsh and the dating of that material. It will examine how Old Welsh transitioned into Middle Welsh</w:t>
      </w:r>
      <w:r w:rsidRPr="0F2B41F2" w:rsidR="47DE28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similarities</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differences between them</w:t>
      </w:r>
      <w:r w:rsidRPr="0F2B41F2" w:rsidR="58CC96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look briefly at the further tr</w:t>
      </w:r>
      <w:r w:rsidRPr="0F2B41F2" w:rsidR="06830D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ansition into Modern Welsh</w:t>
      </w:r>
      <w:r w:rsidRPr="0F2B41F2" w:rsidR="2D56B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0F2B41F2" wp14:paraId="7365FFF4" wp14:textId="62D7A75B">
      <w:pPr>
        <w:pStyle w:val="Normal"/>
        <w:spacing w:after="160" w:line="279" w:lineRule="auto"/>
        <w:rPr>
          <w:rStyle w:val="FootnoteReference"/>
          <w:rFonts w:ascii="Times New Roman" w:hAnsi="Times New Roman" w:eastAsia="Times New Roman" w:cs="Times New Roman"/>
          <w:b w:val="0"/>
          <w:bCs w:val="0"/>
          <w:i w:val="0"/>
          <w:iCs w:val="0"/>
          <w:caps w:val="0"/>
          <w:smallCaps w:val="0"/>
          <w:noProof w:val="0"/>
          <w:color w:val="1D2125"/>
          <w:sz w:val="24"/>
          <w:szCs w:val="24"/>
          <w:lang w:val="en-US"/>
        </w:rPr>
      </w:pPr>
      <w:r w:rsidRPr="0F2B41F2" w:rsidR="4A94834D">
        <w:rPr>
          <w:rFonts w:ascii="Times New Roman" w:hAnsi="Times New Roman" w:eastAsia="Times New Roman" w:cs="Times New Roman"/>
          <w:b w:val="0"/>
          <w:bCs w:val="0"/>
          <w:i w:val="0"/>
          <w:iCs w:val="0"/>
          <w:caps w:val="0"/>
          <w:smallCaps w:val="0"/>
          <w:noProof w:val="0"/>
          <w:color w:val="1D2125"/>
          <w:sz w:val="24"/>
          <w:szCs w:val="24"/>
          <w:lang w:val="en-US"/>
        </w:rPr>
        <w:t xml:space="preserve">The Welsh language, which includes Old Welsh, Middle </w:t>
      </w:r>
      <w:r w:rsidRPr="0F2B41F2" w:rsidR="4A94834D">
        <w:rPr>
          <w:rFonts w:ascii="Times New Roman" w:hAnsi="Times New Roman" w:eastAsia="Times New Roman" w:cs="Times New Roman"/>
          <w:b w:val="0"/>
          <w:bCs w:val="0"/>
          <w:i w:val="0"/>
          <w:iCs w:val="0"/>
          <w:caps w:val="0"/>
          <w:smallCaps w:val="0"/>
          <w:noProof w:val="0"/>
          <w:color w:val="1D2125"/>
          <w:sz w:val="24"/>
          <w:szCs w:val="24"/>
          <w:lang w:val="en-US"/>
        </w:rPr>
        <w:t>Welsh</w:t>
      </w:r>
      <w:r w:rsidRPr="0F2B41F2" w:rsidR="4A94834D">
        <w:rPr>
          <w:rFonts w:ascii="Times New Roman" w:hAnsi="Times New Roman" w:eastAsia="Times New Roman" w:cs="Times New Roman"/>
          <w:b w:val="0"/>
          <w:bCs w:val="0"/>
          <w:i w:val="0"/>
          <w:iCs w:val="0"/>
          <w:caps w:val="0"/>
          <w:smallCaps w:val="0"/>
          <w:noProof w:val="0"/>
          <w:color w:val="1D2125"/>
          <w:sz w:val="24"/>
          <w:szCs w:val="24"/>
          <w:lang w:val="en-US"/>
        </w:rPr>
        <w:t xml:space="preserve"> and Modern Welsh</w:t>
      </w:r>
      <w:r w:rsidRPr="0F2B41F2" w:rsidR="704B3829">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4A94834D">
        <w:rPr>
          <w:rFonts w:ascii="Times New Roman" w:hAnsi="Times New Roman" w:eastAsia="Times New Roman" w:cs="Times New Roman"/>
          <w:b w:val="0"/>
          <w:bCs w:val="0"/>
          <w:i w:val="0"/>
          <w:iCs w:val="0"/>
          <w:caps w:val="0"/>
          <w:smallCaps w:val="0"/>
          <w:noProof w:val="0"/>
          <w:color w:val="1D2125"/>
          <w:sz w:val="24"/>
          <w:szCs w:val="24"/>
          <w:lang w:val="en-US"/>
        </w:rPr>
        <w:t xml:space="preserve"> is part of the family of languages known</w:t>
      </w:r>
      <w:r w:rsidRPr="0F2B41F2" w:rsidR="7BB976C7">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4A94834D">
        <w:rPr>
          <w:rFonts w:ascii="Times New Roman" w:hAnsi="Times New Roman" w:eastAsia="Times New Roman" w:cs="Times New Roman"/>
          <w:b w:val="0"/>
          <w:bCs w:val="0"/>
          <w:i w:val="0"/>
          <w:iCs w:val="0"/>
          <w:caps w:val="0"/>
          <w:smallCaps w:val="0"/>
          <w:noProof w:val="0"/>
          <w:color w:val="1D2125"/>
          <w:sz w:val="24"/>
          <w:szCs w:val="24"/>
          <w:lang w:val="en-US"/>
        </w:rPr>
        <w:t xml:space="preserve">as </w:t>
      </w:r>
      <w:r w:rsidRPr="0F2B41F2" w:rsidR="45F21A02">
        <w:rPr>
          <w:rFonts w:ascii="Times New Roman" w:hAnsi="Times New Roman" w:eastAsia="Times New Roman" w:cs="Times New Roman"/>
          <w:b w:val="0"/>
          <w:bCs w:val="0"/>
          <w:i w:val="0"/>
          <w:iCs w:val="0"/>
          <w:caps w:val="0"/>
          <w:smallCaps w:val="0"/>
          <w:noProof w:val="0"/>
          <w:color w:val="1D2125"/>
          <w:sz w:val="24"/>
          <w:szCs w:val="24"/>
          <w:lang w:val="en-US"/>
        </w:rPr>
        <w:t>Indo-European</w:t>
      </w:r>
      <w:r w:rsidRPr="0F2B41F2" w:rsidR="16E28D30">
        <w:rPr>
          <w:rFonts w:ascii="Times New Roman" w:hAnsi="Times New Roman" w:eastAsia="Times New Roman" w:cs="Times New Roman"/>
          <w:b w:val="0"/>
          <w:bCs w:val="0"/>
          <w:i w:val="0"/>
          <w:iCs w:val="0"/>
          <w:caps w:val="0"/>
          <w:smallCaps w:val="0"/>
          <w:noProof w:val="0"/>
          <w:color w:val="1D2125"/>
          <w:sz w:val="24"/>
          <w:szCs w:val="24"/>
          <w:lang w:val="en-US"/>
        </w:rPr>
        <w:t xml:space="preserve">, as shown in Figure 1. </w:t>
      </w:r>
      <w:r w:rsidRPr="0F2B41F2" w:rsidR="34465B54">
        <w:rPr>
          <w:rFonts w:ascii="Times New Roman" w:hAnsi="Times New Roman" w:eastAsia="Times New Roman" w:cs="Times New Roman"/>
          <w:b w:val="0"/>
          <w:bCs w:val="0"/>
          <w:i w:val="0"/>
          <w:iCs w:val="0"/>
          <w:caps w:val="0"/>
          <w:smallCaps w:val="0"/>
          <w:noProof w:val="0"/>
          <w:color w:val="1D2125"/>
          <w:sz w:val="24"/>
          <w:szCs w:val="24"/>
          <w:lang w:val="en-US"/>
        </w:rPr>
        <w:t xml:space="preserve">By studying </w:t>
      </w:r>
      <w:r w:rsidRPr="0F2B41F2" w:rsidR="73347853">
        <w:rPr>
          <w:rFonts w:ascii="Times New Roman" w:hAnsi="Times New Roman" w:eastAsia="Times New Roman" w:cs="Times New Roman"/>
          <w:b w:val="0"/>
          <w:bCs w:val="0"/>
          <w:i w:val="0"/>
          <w:iCs w:val="0"/>
          <w:caps w:val="0"/>
          <w:smallCaps w:val="0"/>
          <w:noProof w:val="0"/>
          <w:color w:val="1D2125"/>
          <w:sz w:val="24"/>
          <w:szCs w:val="24"/>
          <w:lang w:val="en-US"/>
        </w:rPr>
        <w:t>these</w:t>
      </w:r>
      <w:r w:rsidRPr="0F2B41F2" w:rsidR="34465B54">
        <w:rPr>
          <w:rFonts w:ascii="Times New Roman" w:hAnsi="Times New Roman" w:eastAsia="Times New Roman" w:cs="Times New Roman"/>
          <w:b w:val="0"/>
          <w:bCs w:val="0"/>
          <w:i w:val="0"/>
          <w:iCs w:val="0"/>
          <w:caps w:val="0"/>
          <w:smallCaps w:val="0"/>
          <w:noProof w:val="0"/>
          <w:color w:val="1D2125"/>
          <w:sz w:val="24"/>
          <w:szCs w:val="24"/>
          <w:lang w:val="en-US"/>
        </w:rPr>
        <w:t xml:space="preserve"> languages, especially </w:t>
      </w:r>
      <w:r w:rsidRPr="0F2B41F2" w:rsidR="1CE65B70">
        <w:rPr>
          <w:rFonts w:ascii="Times New Roman" w:hAnsi="Times New Roman" w:eastAsia="Times New Roman" w:cs="Times New Roman"/>
          <w:b w:val="0"/>
          <w:bCs w:val="0"/>
          <w:i w:val="0"/>
          <w:iCs w:val="0"/>
          <w:caps w:val="0"/>
          <w:smallCaps w:val="0"/>
          <w:noProof w:val="0"/>
          <w:color w:val="1D2125"/>
          <w:sz w:val="24"/>
          <w:szCs w:val="24"/>
          <w:lang w:val="en-US"/>
        </w:rPr>
        <w:t xml:space="preserve">their most ancient examples, scholars have been able to reconstruct an </w:t>
      </w:r>
      <w:r w:rsidRPr="0F2B41F2" w:rsidR="41CFF041">
        <w:rPr>
          <w:rFonts w:ascii="Times New Roman" w:hAnsi="Times New Roman" w:eastAsia="Times New Roman" w:cs="Times New Roman"/>
          <w:b w:val="0"/>
          <w:bCs w:val="0"/>
          <w:i w:val="0"/>
          <w:iCs w:val="0"/>
          <w:caps w:val="0"/>
          <w:smallCaps w:val="0"/>
          <w:noProof w:val="0"/>
          <w:color w:val="1D2125"/>
          <w:sz w:val="24"/>
          <w:szCs w:val="24"/>
          <w:lang w:val="en-US"/>
        </w:rPr>
        <w:t>un</w:t>
      </w:r>
      <w:r w:rsidRPr="0F2B41F2" w:rsidR="1CE65B70">
        <w:rPr>
          <w:rFonts w:ascii="Times New Roman" w:hAnsi="Times New Roman" w:eastAsia="Times New Roman" w:cs="Times New Roman"/>
          <w:b w:val="0"/>
          <w:bCs w:val="0"/>
          <w:i w:val="0"/>
          <w:iCs w:val="0"/>
          <w:caps w:val="0"/>
          <w:smallCaps w:val="0"/>
          <w:noProof w:val="0"/>
          <w:color w:val="1D2125"/>
          <w:sz w:val="24"/>
          <w:szCs w:val="24"/>
          <w:lang w:val="en-US"/>
        </w:rPr>
        <w:t xml:space="preserve">attested </w:t>
      </w:r>
      <w:r w:rsidRPr="0F2B41F2" w:rsidR="73F1A094">
        <w:rPr>
          <w:rFonts w:ascii="Times New Roman" w:hAnsi="Times New Roman" w:eastAsia="Times New Roman" w:cs="Times New Roman"/>
          <w:b w:val="0"/>
          <w:bCs w:val="0"/>
          <w:i w:val="0"/>
          <w:iCs w:val="0"/>
          <w:caps w:val="0"/>
          <w:smallCaps w:val="0"/>
          <w:noProof w:val="0"/>
          <w:color w:val="1D2125"/>
          <w:sz w:val="24"/>
          <w:szCs w:val="24"/>
          <w:lang w:val="en-US"/>
        </w:rPr>
        <w:t>language known as Proto Indo-European</w:t>
      </w:r>
      <w:r w:rsidRPr="0F2B41F2" w:rsidR="6506A02E">
        <w:rPr>
          <w:rFonts w:ascii="Times New Roman" w:hAnsi="Times New Roman" w:eastAsia="Times New Roman" w:cs="Times New Roman"/>
          <w:b w:val="0"/>
          <w:bCs w:val="0"/>
          <w:i w:val="0"/>
          <w:iCs w:val="0"/>
          <w:caps w:val="0"/>
          <w:smallCaps w:val="0"/>
          <w:noProof w:val="0"/>
          <w:color w:val="1D2125"/>
          <w:sz w:val="24"/>
          <w:szCs w:val="24"/>
          <w:lang w:val="en-US"/>
        </w:rPr>
        <w:t xml:space="preserve"> which gives us the connection between the 10 Indo-European branches</w:t>
      </w:r>
      <w:r w:rsidRPr="0F2B41F2" w:rsidR="73F1A094">
        <w:rPr>
          <w:rFonts w:ascii="Times New Roman" w:hAnsi="Times New Roman" w:eastAsia="Times New Roman" w:cs="Times New Roman"/>
          <w:b w:val="0"/>
          <w:bCs w:val="0"/>
          <w:i w:val="0"/>
          <w:iCs w:val="0"/>
          <w:caps w:val="0"/>
          <w:smallCaps w:val="0"/>
          <w:noProof w:val="0"/>
          <w:color w:val="1D2125"/>
          <w:sz w:val="24"/>
          <w:szCs w:val="24"/>
          <w:lang w:val="en-US"/>
        </w:rPr>
        <w:t xml:space="preserve">. </w:t>
      </w:r>
    </w:p>
    <w:p w:rsidR="3F6DBFE1" w:rsidP="0F2B41F2" w:rsidRDefault="3F6DBFE1" w14:paraId="09E8E878" w14:textId="24BB2CDF">
      <w:pPr>
        <w:pStyle w:val="Normal"/>
        <w:spacing w:after="160" w:line="279" w:lineRule="auto"/>
        <w:rPr>
          <w:rFonts w:ascii="Times New Roman" w:hAnsi="Times New Roman" w:eastAsia="Times New Roman" w:cs="Times New Roman"/>
          <w:b w:val="0"/>
          <w:bCs w:val="0"/>
          <w:i w:val="0"/>
          <w:iCs w:val="0"/>
          <w:caps w:val="0"/>
          <w:smallCaps w:val="0"/>
          <w:noProof w:val="0"/>
          <w:color w:val="1D2125"/>
          <w:sz w:val="24"/>
          <w:szCs w:val="24"/>
          <w:lang w:val="en-US"/>
        </w:rPr>
      </w:pPr>
      <w:r w:rsidR="3F6DBFE1">
        <w:drawing>
          <wp:inline wp14:editId="2E236126" wp14:anchorId="2D6ADB39">
            <wp:extent cx="5943600" cy="3686175"/>
            <wp:effectExtent l="0" t="0" r="0" b="0"/>
            <wp:docPr id="469613204" name="" title=""/>
            <wp:cNvGraphicFramePr>
              <a:graphicFrameLocks noChangeAspect="1"/>
            </wp:cNvGraphicFramePr>
            <a:graphic>
              <a:graphicData uri="http://schemas.openxmlformats.org/drawingml/2006/picture">
                <pic:pic>
                  <pic:nvPicPr>
                    <pic:cNvPr id="0" name=""/>
                    <pic:cNvPicPr/>
                  </pic:nvPicPr>
                  <pic:blipFill>
                    <a:blip r:embed="R9d57428770ce4be6">
                      <a:extLst>
                        <a:ext xmlns:a="http://schemas.openxmlformats.org/drawingml/2006/main" uri="{28A0092B-C50C-407E-A947-70E740481C1C}">
                          <a14:useLocalDpi val="0"/>
                        </a:ext>
                      </a:extLst>
                    </a:blip>
                    <a:stretch>
                      <a:fillRect/>
                    </a:stretch>
                  </pic:blipFill>
                  <pic:spPr>
                    <a:xfrm>
                      <a:off x="0" y="0"/>
                      <a:ext cx="5943600" cy="3686175"/>
                    </a:xfrm>
                    <a:prstGeom prst="rect">
                      <a:avLst/>
                    </a:prstGeom>
                  </pic:spPr>
                </pic:pic>
              </a:graphicData>
            </a:graphic>
          </wp:inline>
        </w:drawing>
      </w:r>
      <w:r w:rsidRPr="0F2B41F2" w:rsidR="0A879C90">
        <w:rPr>
          <w:rFonts w:ascii="Times New Roman" w:hAnsi="Times New Roman" w:eastAsia="Times New Roman" w:cs="Times New Roman"/>
          <w:b w:val="0"/>
          <w:bCs w:val="0"/>
          <w:i w:val="0"/>
          <w:iCs w:val="0"/>
          <w:caps w:val="0"/>
          <w:smallCaps w:val="0"/>
          <w:noProof w:val="0"/>
          <w:color w:val="1D2125"/>
          <w:sz w:val="24"/>
          <w:szCs w:val="24"/>
          <w:lang w:val="en-US"/>
        </w:rPr>
        <w:t>Fig. 1. The Indo-European Family Tree</w:t>
      </w:r>
      <w:r w:rsidRPr="0F2B41F2" w:rsidR="0A879C90">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30851"/>
      </w:r>
    </w:p>
    <w:p w:rsidR="76B4FD52" w:rsidP="0F2B41F2" w:rsidRDefault="76B4FD52" w14:paraId="1804BB80" w14:textId="770EE564">
      <w:pPr>
        <w:pStyle w:val="Normal"/>
        <w:spacing w:after="160" w:line="279" w:lineRule="auto"/>
        <w:rPr>
          <w:rFonts w:ascii="Times New Roman" w:hAnsi="Times New Roman" w:eastAsia="Times New Roman" w:cs="Times New Roman"/>
          <w:b w:val="0"/>
          <w:bCs w:val="0"/>
          <w:i w:val="0"/>
          <w:iCs w:val="0"/>
          <w:caps w:val="0"/>
          <w:smallCaps w:val="0"/>
          <w:noProof w:val="0"/>
          <w:color w:val="1D2125"/>
          <w:sz w:val="24"/>
          <w:szCs w:val="24"/>
          <w:lang w:val="en-US"/>
        </w:rPr>
      </w:pPr>
      <w:r w:rsidRPr="0F2B41F2" w:rsidR="76B4FD52">
        <w:rPr>
          <w:rFonts w:ascii="Times New Roman" w:hAnsi="Times New Roman" w:eastAsia="Times New Roman" w:cs="Times New Roman"/>
          <w:b w:val="0"/>
          <w:bCs w:val="0"/>
          <w:i w:val="0"/>
          <w:iCs w:val="0"/>
          <w:caps w:val="0"/>
          <w:smallCaps w:val="0"/>
          <w:noProof w:val="0"/>
          <w:color w:val="1D2125"/>
          <w:sz w:val="24"/>
          <w:szCs w:val="24"/>
          <w:lang w:val="en-US"/>
        </w:rPr>
        <w:t xml:space="preserve">Proto Indo-European was spoken in </w:t>
      </w:r>
      <w:r w:rsidRPr="0F2B41F2" w:rsidR="17628ABA">
        <w:rPr>
          <w:rFonts w:ascii="Times New Roman" w:hAnsi="Times New Roman" w:eastAsia="Times New Roman" w:cs="Times New Roman"/>
          <w:b w:val="0"/>
          <w:bCs w:val="0"/>
          <w:i w:val="0"/>
          <w:iCs w:val="0"/>
          <w:caps w:val="0"/>
          <w:smallCaps w:val="0"/>
          <w:noProof w:val="0"/>
          <w:color w:val="1D2125"/>
          <w:sz w:val="24"/>
          <w:szCs w:val="24"/>
          <w:lang w:val="en-US"/>
        </w:rPr>
        <w:t>approximately</w:t>
      </w:r>
      <w:r w:rsidRPr="0F2B41F2" w:rsidR="47AB810F">
        <w:rPr>
          <w:rFonts w:ascii="Times New Roman" w:hAnsi="Times New Roman" w:eastAsia="Times New Roman" w:cs="Times New Roman"/>
          <w:b w:val="0"/>
          <w:bCs w:val="0"/>
          <w:i w:val="0"/>
          <w:iCs w:val="0"/>
          <w:caps w:val="0"/>
          <w:smallCaps w:val="0"/>
          <w:noProof w:val="0"/>
          <w:color w:val="1D2125"/>
          <w:sz w:val="24"/>
          <w:szCs w:val="24"/>
          <w:lang w:val="en-US"/>
        </w:rPr>
        <w:t xml:space="preserve"> 4000 BCE</w:t>
      </w:r>
      <w:r w:rsidRPr="0F2B41F2" w:rsidR="68B700F5">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68B764B2">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28B2E148">
        <w:rPr>
          <w:rFonts w:ascii="Times New Roman" w:hAnsi="Times New Roman" w:eastAsia="Times New Roman" w:cs="Times New Roman"/>
          <w:b w:val="0"/>
          <w:bCs w:val="0"/>
          <w:i w:val="0"/>
          <w:iCs w:val="0"/>
          <w:caps w:val="0"/>
          <w:smallCaps w:val="0"/>
          <w:noProof w:val="0"/>
          <w:color w:val="1D2125"/>
          <w:sz w:val="24"/>
          <w:szCs w:val="24"/>
          <w:lang w:val="en-US"/>
        </w:rPr>
        <w:t>originally in southern Russia or Anatolia by a people who later migrated across Europe and into Asia at which point the language would have started to evolve firstly into different dialects before finally becoming distinctly different languages</w:t>
      </w:r>
      <w:r w:rsidRPr="0F2B41F2" w:rsidR="5C61F9B5">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2CAE0BAD">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2423"/>
      </w:r>
      <w:r w:rsidRPr="0F2B41F2" w:rsidR="494E4717">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3F978FBA">
        <w:rPr>
          <w:rFonts w:ascii="Times New Roman" w:hAnsi="Times New Roman" w:eastAsia="Times New Roman" w:cs="Times New Roman"/>
          <w:b w:val="0"/>
          <w:bCs w:val="0"/>
          <w:i w:val="0"/>
          <w:iCs w:val="0"/>
          <w:caps w:val="0"/>
          <w:smallCaps w:val="0"/>
          <w:noProof w:val="0"/>
          <w:color w:val="1D2125"/>
          <w:sz w:val="24"/>
          <w:szCs w:val="24"/>
          <w:lang w:val="en-US"/>
        </w:rPr>
        <w:t xml:space="preserve">One of these languages was Celtic, </w:t>
      </w:r>
      <w:r w:rsidRPr="0F2B41F2" w:rsidR="658F5875">
        <w:rPr>
          <w:rFonts w:ascii="Times New Roman" w:hAnsi="Times New Roman" w:eastAsia="Times New Roman" w:cs="Times New Roman"/>
          <w:b w:val="0"/>
          <w:bCs w:val="0"/>
          <w:i w:val="0"/>
          <w:iCs w:val="0"/>
          <w:caps w:val="0"/>
          <w:smallCaps w:val="0"/>
          <w:noProof w:val="0"/>
          <w:color w:val="1D2125"/>
          <w:sz w:val="24"/>
          <w:szCs w:val="24"/>
          <w:lang w:val="en-US"/>
        </w:rPr>
        <w:t>more correctly</w:t>
      </w:r>
      <w:r w:rsidRPr="0F2B41F2" w:rsidR="3F978FBA">
        <w:rPr>
          <w:rFonts w:ascii="Times New Roman" w:hAnsi="Times New Roman" w:eastAsia="Times New Roman" w:cs="Times New Roman"/>
          <w:b w:val="0"/>
          <w:bCs w:val="0"/>
          <w:i w:val="0"/>
          <w:iCs w:val="0"/>
          <w:caps w:val="0"/>
          <w:smallCaps w:val="0"/>
          <w:noProof w:val="0"/>
          <w:color w:val="1D2125"/>
          <w:sz w:val="24"/>
          <w:szCs w:val="24"/>
          <w:lang w:val="en-US"/>
        </w:rPr>
        <w:t xml:space="preserve"> called Proto Celtic, which was also reconstructed.</w:t>
      </w:r>
      <w:r w:rsidRPr="0F2B41F2" w:rsidR="07CB4955">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55FFDBD0">
        <w:rPr>
          <w:rFonts w:ascii="Times New Roman" w:hAnsi="Times New Roman" w:eastAsia="Times New Roman" w:cs="Times New Roman"/>
          <w:b w:val="0"/>
          <w:bCs w:val="0"/>
          <w:i w:val="0"/>
          <w:iCs w:val="0"/>
          <w:caps w:val="0"/>
          <w:smallCaps w:val="0"/>
          <w:noProof w:val="0"/>
          <w:color w:val="1D2125"/>
          <w:sz w:val="24"/>
          <w:szCs w:val="24"/>
          <w:lang w:val="en-US"/>
        </w:rPr>
        <w:t xml:space="preserve">Figure 1. shows two specific groups of Celtic </w:t>
      </w:r>
      <w:r w:rsidRPr="0F2B41F2" w:rsidR="77319B59">
        <w:rPr>
          <w:rFonts w:ascii="Times New Roman" w:hAnsi="Times New Roman" w:eastAsia="Times New Roman" w:cs="Times New Roman"/>
          <w:b w:val="0"/>
          <w:bCs w:val="0"/>
          <w:i w:val="0"/>
          <w:iCs w:val="0"/>
          <w:caps w:val="0"/>
          <w:smallCaps w:val="0"/>
          <w:noProof w:val="0"/>
          <w:color w:val="1D2125"/>
          <w:sz w:val="24"/>
          <w:szCs w:val="24"/>
          <w:lang w:val="en-US"/>
        </w:rPr>
        <w:t>languages developing</w:t>
      </w:r>
      <w:r w:rsidRPr="0F2B41F2" w:rsidR="55FFDBD0">
        <w:rPr>
          <w:rFonts w:ascii="Times New Roman" w:hAnsi="Times New Roman" w:eastAsia="Times New Roman" w:cs="Times New Roman"/>
          <w:b w:val="0"/>
          <w:bCs w:val="0"/>
          <w:i w:val="0"/>
          <w:iCs w:val="0"/>
          <w:caps w:val="0"/>
          <w:smallCaps w:val="0"/>
          <w:noProof w:val="0"/>
          <w:color w:val="1D2125"/>
          <w:sz w:val="24"/>
          <w:szCs w:val="24"/>
          <w:lang w:val="en-US"/>
        </w:rPr>
        <w:t xml:space="preserve"> from Pro</w:t>
      </w:r>
      <w:r w:rsidRPr="0F2B41F2" w:rsidR="68C5B29B">
        <w:rPr>
          <w:rFonts w:ascii="Times New Roman" w:hAnsi="Times New Roman" w:eastAsia="Times New Roman" w:cs="Times New Roman"/>
          <w:b w:val="0"/>
          <w:bCs w:val="0"/>
          <w:i w:val="0"/>
          <w:iCs w:val="0"/>
          <w:caps w:val="0"/>
          <w:smallCaps w:val="0"/>
          <w:noProof w:val="0"/>
          <w:color w:val="1D2125"/>
          <w:sz w:val="24"/>
          <w:szCs w:val="24"/>
          <w:lang w:val="en-US"/>
        </w:rPr>
        <w:t xml:space="preserve">to Celtic </w:t>
      </w:r>
      <w:r w:rsidRPr="0F2B41F2" w:rsidR="76EBDDAF">
        <w:rPr>
          <w:rFonts w:ascii="Times New Roman" w:hAnsi="Times New Roman" w:eastAsia="Times New Roman" w:cs="Times New Roman"/>
          <w:b w:val="0"/>
          <w:bCs w:val="0"/>
          <w:i w:val="0"/>
          <w:iCs w:val="0"/>
          <w:caps w:val="0"/>
          <w:smallCaps w:val="0"/>
          <w:noProof w:val="0"/>
          <w:color w:val="1D2125"/>
          <w:sz w:val="24"/>
          <w:szCs w:val="24"/>
          <w:lang w:val="en-US"/>
        </w:rPr>
        <w:t>viz. Insular and Continental</w:t>
      </w:r>
      <w:r w:rsidRPr="0F2B41F2" w:rsidR="23B2A818">
        <w:rPr>
          <w:rFonts w:ascii="Times New Roman" w:hAnsi="Times New Roman" w:eastAsia="Times New Roman" w:cs="Times New Roman"/>
          <w:b w:val="0"/>
          <w:bCs w:val="0"/>
          <w:i w:val="0"/>
          <w:iCs w:val="0"/>
          <w:caps w:val="0"/>
          <w:smallCaps w:val="0"/>
          <w:noProof w:val="0"/>
          <w:color w:val="1D2125"/>
          <w:sz w:val="24"/>
          <w:szCs w:val="24"/>
          <w:lang w:val="en-US"/>
        </w:rPr>
        <w:t>. This is one of two schools of thought as to how Proto Celtic split</w:t>
      </w:r>
      <w:r w:rsidRPr="0F2B41F2" w:rsidR="422E3204">
        <w:rPr>
          <w:rFonts w:ascii="Times New Roman" w:hAnsi="Times New Roman" w:eastAsia="Times New Roman" w:cs="Times New Roman"/>
          <w:b w:val="0"/>
          <w:bCs w:val="0"/>
          <w:i w:val="0"/>
          <w:iCs w:val="0"/>
          <w:caps w:val="0"/>
          <w:smallCaps w:val="0"/>
          <w:noProof w:val="0"/>
          <w:color w:val="1D2125"/>
          <w:sz w:val="24"/>
          <w:szCs w:val="24"/>
          <w:lang w:val="en-US"/>
        </w:rPr>
        <w:t xml:space="preserve">. There was </w:t>
      </w:r>
      <w:r w:rsidRPr="0F2B41F2" w:rsidR="3F02035F">
        <w:rPr>
          <w:rFonts w:ascii="Times New Roman" w:hAnsi="Times New Roman" w:eastAsia="Times New Roman" w:cs="Times New Roman"/>
          <w:b w:val="0"/>
          <w:bCs w:val="0"/>
          <w:i w:val="0"/>
          <w:iCs w:val="0"/>
          <w:caps w:val="0"/>
          <w:smallCaps w:val="0"/>
          <w:noProof w:val="0"/>
          <w:color w:val="1D2125"/>
          <w:sz w:val="24"/>
          <w:szCs w:val="24"/>
          <w:lang w:val="en-US"/>
        </w:rPr>
        <w:t xml:space="preserve">an earlier model known as the </w:t>
      </w:r>
      <w:r w:rsidRPr="0F2B41F2" w:rsidR="3F02035F">
        <w:rPr>
          <w:rFonts w:ascii="Times New Roman" w:hAnsi="Times New Roman" w:eastAsia="Times New Roman" w:cs="Times New Roman"/>
          <w:b w:val="0"/>
          <w:bCs w:val="0"/>
          <w:i w:val="1"/>
          <w:iCs w:val="1"/>
          <w:caps w:val="0"/>
          <w:smallCaps w:val="0"/>
          <w:noProof w:val="0"/>
          <w:color w:val="1D2125"/>
          <w:sz w:val="24"/>
          <w:szCs w:val="24"/>
          <w:lang w:val="en-US"/>
        </w:rPr>
        <w:t>p</w:t>
      </w:r>
      <w:r w:rsidRPr="0F2B41F2" w:rsidR="4A49CA1F">
        <w:rPr>
          <w:rFonts w:ascii="Times New Roman" w:hAnsi="Times New Roman" w:eastAsia="Times New Roman" w:cs="Times New Roman"/>
          <w:b w:val="0"/>
          <w:bCs w:val="0"/>
          <w:i w:val="1"/>
          <w:iCs w:val="1"/>
          <w:caps w:val="0"/>
          <w:smallCaps w:val="0"/>
          <w:noProof w:val="0"/>
          <w:color w:val="1D2125"/>
          <w:sz w:val="24"/>
          <w:szCs w:val="24"/>
          <w:lang w:val="en-US"/>
        </w:rPr>
        <w:t>/q</w:t>
      </w:r>
      <w:r w:rsidRPr="0F2B41F2" w:rsidR="4A49CA1F">
        <w:rPr>
          <w:rFonts w:ascii="Times New Roman" w:hAnsi="Times New Roman" w:eastAsia="Times New Roman" w:cs="Times New Roman"/>
          <w:b w:val="0"/>
          <w:bCs w:val="0"/>
          <w:i w:val="0"/>
          <w:iCs w:val="0"/>
          <w:caps w:val="0"/>
          <w:smallCaps w:val="0"/>
          <w:noProof w:val="0"/>
          <w:color w:val="1D2125"/>
          <w:sz w:val="24"/>
          <w:szCs w:val="24"/>
          <w:lang w:val="en-US"/>
        </w:rPr>
        <w:t xml:space="preserve"> split </w:t>
      </w:r>
      <w:r w:rsidRPr="0F2B41F2" w:rsidR="08EEAF51">
        <w:rPr>
          <w:rFonts w:ascii="Times New Roman" w:hAnsi="Times New Roman" w:eastAsia="Times New Roman" w:cs="Times New Roman"/>
          <w:b w:val="0"/>
          <w:bCs w:val="0"/>
          <w:i w:val="0"/>
          <w:iCs w:val="0"/>
          <w:caps w:val="0"/>
          <w:smallCaps w:val="0"/>
          <w:noProof w:val="0"/>
          <w:color w:val="1D2125"/>
          <w:sz w:val="24"/>
          <w:szCs w:val="24"/>
          <w:lang w:val="en-US"/>
        </w:rPr>
        <w:t>which will be looked at later in the essay.</w:t>
      </w:r>
      <w:r w:rsidRPr="0F2B41F2" w:rsidR="08EEAF51">
        <w:rPr>
          <w:rFonts w:ascii="Times New Roman" w:hAnsi="Times New Roman" w:eastAsia="Times New Roman" w:cs="Times New Roman"/>
          <w:b w:val="0"/>
          <w:bCs w:val="0"/>
          <w:i w:val="0"/>
          <w:iCs w:val="0"/>
          <w:caps w:val="0"/>
          <w:smallCaps w:val="0"/>
          <w:noProof w:val="0"/>
          <w:color w:val="1D2125"/>
          <w:sz w:val="24"/>
          <w:szCs w:val="24"/>
          <w:lang w:val="en-US"/>
        </w:rPr>
        <w:t xml:space="preserve"> </w:t>
      </w:r>
    </w:p>
    <w:p w:rsidR="2F744F7D" w:rsidP="0F2B41F2" w:rsidRDefault="2F744F7D" w14:paraId="3165E003" w14:textId="3B265C6A">
      <w:pPr>
        <w:pStyle w:val="Normal"/>
        <w:suppressLineNumbers w:val="0"/>
        <w:bidi w:val="0"/>
        <w:spacing w:before="0" w:beforeAutospacing="off" w:after="160" w:afterAutospacing="off" w:line="279" w:lineRule="auto"/>
        <w:ind w:left="0" w:right="0"/>
        <w:jc w:val="left"/>
        <w:rPr>
          <w:rStyle w:val="FootnoteReference"/>
          <w:rFonts w:ascii="Times New Roman" w:hAnsi="Times New Roman" w:eastAsia="Times New Roman" w:cs="Times New Roman"/>
          <w:b w:val="0"/>
          <w:bCs w:val="0"/>
          <w:i w:val="0"/>
          <w:iCs w:val="0"/>
          <w:caps w:val="0"/>
          <w:smallCaps w:val="0"/>
          <w:noProof w:val="0"/>
          <w:color w:val="1D2125"/>
          <w:sz w:val="24"/>
          <w:szCs w:val="24"/>
          <w:lang w:val="en-US"/>
        </w:rPr>
      </w:pPr>
      <w:r w:rsidRPr="0F2B41F2" w:rsidR="2F744F7D">
        <w:rPr>
          <w:rFonts w:ascii="Times New Roman" w:hAnsi="Times New Roman" w:eastAsia="Times New Roman" w:cs="Times New Roman"/>
          <w:b w:val="0"/>
          <w:bCs w:val="0"/>
          <w:i w:val="0"/>
          <w:iCs w:val="0"/>
          <w:caps w:val="0"/>
          <w:smallCaps w:val="0"/>
          <w:noProof w:val="0"/>
          <w:color w:val="1D2125"/>
          <w:sz w:val="24"/>
          <w:szCs w:val="24"/>
          <w:lang w:val="en-US"/>
        </w:rPr>
        <w:t xml:space="preserve">The development of the Proto Indo-European family tree </w:t>
      </w:r>
      <w:r w:rsidRPr="0F2B41F2" w:rsidR="68E6460F">
        <w:rPr>
          <w:rFonts w:ascii="Times New Roman" w:hAnsi="Times New Roman" w:eastAsia="Times New Roman" w:cs="Times New Roman"/>
          <w:b w:val="0"/>
          <w:bCs w:val="0"/>
          <w:i w:val="0"/>
          <w:iCs w:val="0"/>
          <w:caps w:val="0"/>
          <w:smallCaps w:val="0"/>
          <w:noProof w:val="0"/>
          <w:color w:val="1D2125"/>
          <w:sz w:val="24"/>
          <w:szCs w:val="24"/>
          <w:lang w:val="en-US"/>
        </w:rPr>
        <w:t>first started in the 18</w:t>
      </w:r>
      <w:r w:rsidRPr="0F2B41F2" w:rsidR="68E6460F">
        <w:rPr>
          <w:rFonts w:ascii="Times New Roman" w:hAnsi="Times New Roman" w:eastAsia="Times New Roman" w:cs="Times New Roman"/>
          <w:b w:val="0"/>
          <w:bCs w:val="0"/>
          <w:i w:val="0"/>
          <w:iCs w:val="0"/>
          <w:caps w:val="0"/>
          <w:smallCaps w:val="0"/>
          <w:noProof w:val="0"/>
          <w:color w:val="1D2125"/>
          <w:sz w:val="24"/>
          <w:szCs w:val="24"/>
          <w:vertAlign w:val="superscript"/>
          <w:lang w:val="en-US"/>
        </w:rPr>
        <w:t>th</w:t>
      </w:r>
      <w:r w:rsidRPr="0F2B41F2" w:rsidR="68E6460F">
        <w:rPr>
          <w:rFonts w:ascii="Times New Roman" w:hAnsi="Times New Roman" w:eastAsia="Times New Roman" w:cs="Times New Roman"/>
          <w:b w:val="0"/>
          <w:bCs w:val="0"/>
          <w:i w:val="0"/>
          <w:iCs w:val="0"/>
          <w:caps w:val="0"/>
          <w:smallCaps w:val="0"/>
          <w:noProof w:val="0"/>
          <w:color w:val="1D2125"/>
          <w:sz w:val="24"/>
          <w:szCs w:val="24"/>
          <w:lang w:val="en-US"/>
        </w:rPr>
        <w:t xml:space="preserve"> Century with the work of </w:t>
      </w:r>
      <w:r w:rsidRPr="0F2B41F2" w:rsidR="5BDF4695">
        <w:rPr>
          <w:rFonts w:ascii="Times New Roman" w:hAnsi="Times New Roman" w:eastAsia="Times New Roman" w:cs="Times New Roman"/>
          <w:b w:val="0"/>
          <w:bCs w:val="0"/>
          <w:i w:val="0"/>
          <w:iCs w:val="0"/>
          <w:caps w:val="0"/>
          <w:smallCaps w:val="0"/>
          <w:noProof w:val="0"/>
          <w:color w:val="1D2125"/>
          <w:sz w:val="24"/>
          <w:szCs w:val="24"/>
          <w:lang w:val="en-US"/>
        </w:rPr>
        <w:t xml:space="preserve">the scholar, </w:t>
      </w:r>
      <w:r w:rsidRPr="0F2B41F2" w:rsidR="5BDF4695">
        <w:rPr>
          <w:rFonts w:ascii="Times New Roman" w:hAnsi="Times New Roman" w:eastAsia="Times New Roman" w:cs="Times New Roman"/>
          <w:b w:val="0"/>
          <w:bCs w:val="0"/>
          <w:i w:val="0"/>
          <w:iCs w:val="0"/>
          <w:caps w:val="0"/>
          <w:smallCaps w:val="0"/>
          <w:noProof w:val="0"/>
          <w:color w:val="1D2125"/>
          <w:sz w:val="24"/>
          <w:szCs w:val="24"/>
          <w:lang w:val="en-US"/>
        </w:rPr>
        <w:t>linguist</w:t>
      </w:r>
      <w:r w:rsidRPr="0F2B41F2" w:rsidR="5BDF4695">
        <w:rPr>
          <w:rFonts w:ascii="Times New Roman" w:hAnsi="Times New Roman" w:eastAsia="Times New Roman" w:cs="Times New Roman"/>
          <w:b w:val="0"/>
          <w:bCs w:val="0"/>
          <w:i w:val="0"/>
          <w:iCs w:val="0"/>
          <w:caps w:val="0"/>
          <w:smallCaps w:val="0"/>
          <w:noProof w:val="0"/>
          <w:color w:val="1D2125"/>
          <w:sz w:val="24"/>
          <w:szCs w:val="24"/>
          <w:lang w:val="en-US"/>
        </w:rPr>
        <w:t xml:space="preserve"> and historian Edward</w:t>
      </w:r>
      <w:r w:rsidRPr="0F2B41F2" w:rsidR="56BAE727">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56BAE727">
        <w:rPr>
          <w:rFonts w:ascii="Times New Roman" w:hAnsi="Times New Roman" w:eastAsia="Times New Roman" w:cs="Times New Roman"/>
          <w:b w:val="0"/>
          <w:bCs w:val="0"/>
          <w:i w:val="0"/>
          <w:iCs w:val="0"/>
          <w:caps w:val="0"/>
          <w:smallCaps w:val="0"/>
          <w:noProof w:val="0"/>
          <w:color w:val="1D2125"/>
          <w:sz w:val="24"/>
          <w:szCs w:val="24"/>
          <w:lang w:val="en-US"/>
        </w:rPr>
        <w:t>Lhuyd</w:t>
      </w:r>
      <w:r w:rsidRPr="0F2B41F2" w:rsidR="73746D51">
        <w:rPr>
          <w:rFonts w:ascii="Times New Roman" w:hAnsi="Times New Roman" w:eastAsia="Times New Roman" w:cs="Times New Roman"/>
          <w:b w:val="0"/>
          <w:bCs w:val="0"/>
          <w:i w:val="0"/>
          <w:iCs w:val="0"/>
          <w:caps w:val="0"/>
          <w:smallCaps w:val="0"/>
          <w:noProof w:val="0"/>
          <w:color w:val="1D2125"/>
          <w:sz w:val="24"/>
          <w:szCs w:val="24"/>
          <w:lang w:val="en-US"/>
        </w:rPr>
        <w:t xml:space="preserve"> (1660 – 1709)</w:t>
      </w:r>
      <w:r w:rsidRPr="0F2B41F2" w:rsidR="56BAE727">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2141"/>
      </w:r>
      <w:r w:rsidRPr="0F2B41F2" w:rsidR="0435A157">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3B31B92E">
        <w:rPr>
          <w:rFonts w:ascii="Times New Roman" w:hAnsi="Times New Roman" w:eastAsia="Times New Roman" w:cs="Times New Roman"/>
          <w:b w:val="0"/>
          <w:bCs w:val="0"/>
          <w:i w:val="0"/>
          <w:iCs w:val="0"/>
          <w:caps w:val="0"/>
          <w:smallCaps w:val="0"/>
          <w:noProof w:val="0"/>
          <w:color w:val="1D2125"/>
          <w:sz w:val="24"/>
          <w:szCs w:val="24"/>
          <w:lang w:val="en-US"/>
        </w:rPr>
        <w:t>Prior to this, i</w:t>
      </w:r>
      <w:r w:rsidRPr="0F2B41F2" w:rsidR="321BF5E9">
        <w:rPr>
          <w:rFonts w:ascii="Times New Roman" w:hAnsi="Times New Roman" w:eastAsia="Times New Roman" w:cs="Times New Roman"/>
          <w:b w:val="0"/>
          <w:bCs w:val="0"/>
          <w:i w:val="0"/>
          <w:iCs w:val="0"/>
          <w:caps w:val="0"/>
          <w:smallCaps w:val="0"/>
          <w:noProof w:val="0"/>
          <w:color w:val="1D2125"/>
          <w:sz w:val="24"/>
          <w:szCs w:val="24"/>
          <w:lang w:val="en-US"/>
        </w:rPr>
        <w:t xml:space="preserve">n the Middle Ages, people could see links between </w:t>
      </w:r>
      <w:r w:rsidRPr="0F2B41F2" w:rsidR="26572D65">
        <w:rPr>
          <w:rFonts w:ascii="Times New Roman" w:hAnsi="Times New Roman" w:eastAsia="Times New Roman" w:cs="Times New Roman"/>
          <w:b w:val="0"/>
          <w:bCs w:val="0"/>
          <w:i w:val="0"/>
          <w:iCs w:val="0"/>
          <w:caps w:val="0"/>
          <w:smallCaps w:val="0"/>
          <w:noProof w:val="0"/>
          <w:color w:val="1D2125"/>
          <w:sz w:val="24"/>
          <w:szCs w:val="24"/>
          <w:lang w:val="en-US"/>
        </w:rPr>
        <w:t>some of the Celtic languages, specifically those shown</w:t>
      </w:r>
      <w:r w:rsidRPr="0F2B41F2" w:rsidR="05A99FFE">
        <w:rPr>
          <w:rFonts w:ascii="Times New Roman" w:hAnsi="Times New Roman" w:eastAsia="Times New Roman" w:cs="Times New Roman"/>
          <w:b w:val="0"/>
          <w:bCs w:val="0"/>
          <w:i w:val="0"/>
          <w:iCs w:val="0"/>
          <w:caps w:val="0"/>
          <w:smallCaps w:val="0"/>
          <w:noProof w:val="0"/>
          <w:color w:val="1D2125"/>
          <w:sz w:val="24"/>
          <w:szCs w:val="24"/>
          <w:lang w:val="en-US"/>
        </w:rPr>
        <w:t xml:space="preserve"> under the Brittonic </w:t>
      </w:r>
      <w:r w:rsidRPr="0F2B41F2" w:rsidR="13FB6993">
        <w:rPr>
          <w:rFonts w:ascii="Times New Roman" w:hAnsi="Times New Roman" w:eastAsia="Times New Roman" w:cs="Times New Roman"/>
          <w:b w:val="0"/>
          <w:bCs w:val="0"/>
          <w:i w:val="0"/>
          <w:iCs w:val="0"/>
          <w:caps w:val="0"/>
          <w:smallCaps w:val="0"/>
          <w:noProof w:val="0"/>
          <w:color w:val="1D2125"/>
          <w:sz w:val="24"/>
          <w:szCs w:val="24"/>
          <w:lang w:val="en-US"/>
        </w:rPr>
        <w:t>branch</w:t>
      </w:r>
      <w:r w:rsidRPr="0F2B41F2" w:rsidR="05A99FFE">
        <w:rPr>
          <w:rFonts w:ascii="Times New Roman" w:hAnsi="Times New Roman" w:eastAsia="Times New Roman" w:cs="Times New Roman"/>
          <w:b w:val="0"/>
          <w:bCs w:val="0"/>
          <w:i w:val="0"/>
          <w:iCs w:val="0"/>
          <w:caps w:val="0"/>
          <w:smallCaps w:val="0"/>
          <w:noProof w:val="0"/>
          <w:color w:val="1D2125"/>
          <w:sz w:val="24"/>
          <w:szCs w:val="24"/>
          <w:lang w:val="en-US"/>
        </w:rPr>
        <w:t xml:space="preserve"> in Figure 1</w:t>
      </w:r>
      <w:r w:rsidRPr="0F2B41F2" w:rsidR="5578B031">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567E4A8A">
        <w:rPr>
          <w:rFonts w:ascii="Times New Roman" w:hAnsi="Times New Roman" w:eastAsia="Times New Roman" w:cs="Times New Roman"/>
          <w:b w:val="0"/>
          <w:bCs w:val="0"/>
          <w:i w:val="0"/>
          <w:iCs w:val="0"/>
          <w:caps w:val="0"/>
          <w:smallCaps w:val="0"/>
          <w:noProof w:val="0"/>
          <w:color w:val="1D2125"/>
          <w:sz w:val="24"/>
          <w:szCs w:val="24"/>
          <w:lang w:val="en-US"/>
        </w:rPr>
        <w:t xml:space="preserve"> They grouped these together and </w:t>
      </w:r>
      <w:r w:rsidRPr="0F2B41F2" w:rsidR="5578B031">
        <w:rPr>
          <w:rFonts w:ascii="Times New Roman" w:hAnsi="Times New Roman" w:eastAsia="Times New Roman" w:cs="Times New Roman"/>
          <w:b w:val="0"/>
          <w:bCs w:val="0"/>
          <w:i w:val="0"/>
          <w:iCs w:val="0"/>
          <w:caps w:val="0"/>
          <w:smallCaps w:val="0"/>
          <w:noProof w:val="0"/>
          <w:color w:val="1D2125"/>
          <w:sz w:val="24"/>
          <w:szCs w:val="24"/>
          <w:lang w:val="en-US"/>
        </w:rPr>
        <w:t>referred to</w:t>
      </w:r>
      <w:r w:rsidRPr="0F2B41F2" w:rsidR="737007FB">
        <w:rPr>
          <w:rFonts w:ascii="Times New Roman" w:hAnsi="Times New Roman" w:eastAsia="Times New Roman" w:cs="Times New Roman"/>
          <w:b w:val="0"/>
          <w:bCs w:val="0"/>
          <w:i w:val="0"/>
          <w:iCs w:val="0"/>
          <w:caps w:val="0"/>
          <w:smallCaps w:val="0"/>
          <w:noProof w:val="0"/>
          <w:color w:val="1D2125"/>
          <w:sz w:val="24"/>
          <w:szCs w:val="24"/>
          <w:lang w:val="en-US"/>
        </w:rPr>
        <w:t xml:space="preserve"> them </w:t>
      </w:r>
      <w:r w:rsidRPr="0F2B41F2" w:rsidR="5578B031">
        <w:rPr>
          <w:rFonts w:ascii="Times New Roman" w:hAnsi="Times New Roman" w:eastAsia="Times New Roman" w:cs="Times New Roman"/>
          <w:b w:val="0"/>
          <w:bCs w:val="0"/>
          <w:i w:val="0"/>
          <w:iCs w:val="0"/>
          <w:caps w:val="0"/>
          <w:smallCaps w:val="0"/>
          <w:noProof w:val="0"/>
          <w:color w:val="1D2125"/>
          <w:sz w:val="24"/>
          <w:szCs w:val="24"/>
          <w:lang w:val="en-US"/>
        </w:rPr>
        <w:t xml:space="preserve">as British or </w:t>
      </w:r>
      <w:r w:rsidRPr="0F2B41F2" w:rsidR="30882F7D">
        <w:rPr>
          <w:rFonts w:ascii="Times New Roman" w:hAnsi="Times New Roman" w:eastAsia="Times New Roman" w:cs="Times New Roman"/>
          <w:b w:val="0"/>
          <w:bCs w:val="0"/>
          <w:i w:val="0"/>
          <w:iCs w:val="0"/>
          <w:caps w:val="0"/>
          <w:smallCaps w:val="0"/>
          <w:noProof w:val="0"/>
          <w:color w:val="1D2125"/>
          <w:sz w:val="24"/>
          <w:szCs w:val="24"/>
          <w:lang w:val="en-US"/>
        </w:rPr>
        <w:t>Brittonic.</w:t>
      </w:r>
      <w:r w:rsidRPr="0F2B41F2" w:rsidR="05A99FFE">
        <w:rPr>
          <w:rFonts w:ascii="Times New Roman" w:hAnsi="Times New Roman" w:eastAsia="Times New Roman" w:cs="Times New Roman"/>
          <w:b w:val="0"/>
          <w:bCs w:val="0"/>
          <w:i w:val="0"/>
          <w:iCs w:val="0"/>
          <w:caps w:val="0"/>
          <w:smallCaps w:val="0"/>
          <w:noProof w:val="0"/>
          <w:color w:val="1D2125"/>
          <w:sz w:val="24"/>
          <w:szCs w:val="24"/>
          <w:lang w:val="en-US"/>
        </w:rPr>
        <w:t xml:space="preserve"> However, </w:t>
      </w:r>
      <w:r w:rsidRPr="0F2B41F2" w:rsidR="5B5B1473">
        <w:rPr>
          <w:rFonts w:ascii="Times New Roman" w:hAnsi="Times New Roman" w:eastAsia="Times New Roman" w:cs="Times New Roman"/>
          <w:b w:val="0"/>
          <w:bCs w:val="0"/>
          <w:i w:val="0"/>
          <w:iCs w:val="0"/>
          <w:caps w:val="0"/>
          <w:smallCaps w:val="0"/>
          <w:noProof w:val="0"/>
          <w:color w:val="1D2125"/>
          <w:sz w:val="24"/>
          <w:szCs w:val="24"/>
          <w:lang w:val="en-US"/>
        </w:rPr>
        <w:t xml:space="preserve">they were unable to </w:t>
      </w:r>
      <w:r w:rsidRPr="0F2B41F2" w:rsidR="5F0B753A">
        <w:rPr>
          <w:rFonts w:ascii="Times New Roman" w:hAnsi="Times New Roman" w:eastAsia="Times New Roman" w:cs="Times New Roman"/>
          <w:b w:val="0"/>
          <w:bCs w:val="0"/>
          <w:i w:val="0"/>
          <w:iCs w:val="0"/>
          <w:caps w:val="0"/>
          <w:smallCaps w:val="0"/>
          <w:noProof w:val="0"/>
          <w:color w:val="1D2125"/>
          <w:sz w:val="24"/>
          <w:szCs w:val="24"/>
          <w:lang w:val="en-US"/>
        </w:rPr>
        <w:t xml:space="preserve">see the connection with the </w:t>
      </w:r>
      <w:r w:rsidRPr="0F2B41F2" w:rsidR="003D34C4">
        <w:rPr>
          <w:rFonts w:ascii="Times New Roman" w:hAnsi="Times New Roman" w:eastAsia="Times New Roman" w:cs="Times New Roman"/>
          <w:b w:val="0"/>
          <w:bCs w:val="0"/>
          <w:i w:val="0"/>
          <w:iCs w:val="0"/>
          <w:caps w:val="0"/>
          <w:smallCaps w:val="0"/>
          <w:noProof w:val="0"/>
          <w:color w:val="1D2125"/>
          <w:sz w:val="24"/>
          <w:szCs w:val="24"/>
          <w:lang w:val="en-US"/>
        </w:rPr>
        <w:t>Goidelic</w:t>
      </w:r>
      <w:r w:rsidRPr="0F2B41F2" w:rsidR="5F0B753A">
        <w:rPr>
          <w:rFonts w:ascii="Times New Roman" w:hAnsi="Times New Roman" w:eastAsia="Times New Roman" w:cs="Times New Roman"/>
          <w:b w:val="0"/>
          <w:bCs w:val="0"/>
          <w:i w:val="0"/>
          <w:iCs w:val="0"/>
          <w:caps w:val="0"/>
          <w:smallCaps w:val="0"/>
          <w:noProof w:val="0"/>
          <w:color w:val="1D2125"/>
          <w:sz w:val="24"/>
          <w:szCs w:val="24"/>
          <w:lang w:val="en-US"/>
        </w:rPr>
        <w:t xml:space="preserve"> languages, something that only became </w:t>
      </w:r>
      <w:r w:rsidRPr="0F2B41F2" w:rsidR="387B8391">
        <w:rPr>
          <w:rFonts w:ascii="Times New Roman" w:hAnsi="Times New Roman" w:eastAsia="Times New Roman" w:cs="Times New Roman"/>
          <w:b w:val="0"/>
          <w:bCs w:val="0"/>
          <w:i w:val="0"/>
          <w:iCs w:val="0"/>
          <w:caps w:val="0"/>
          <w:smallCaps w:val="0"/>
          <w:noProof w:val="0"/>
          <w:color w:val="1D2125"/>
          <w:sz w:val="24"/>
          <w:szCs w:val="24"/>
          <w:lang w:val="en-US"/>
        </w:rPr>
        <w:t xml:space="preserve">clear from </w:t>
      </w:r>
      <w:r w:rsidRPr="0F2B41F2" w:rsidR="5F0B753A">
        <w:rPr>
          <w:rFonts w:ascii="Times New Roman" w:hAnsi="Times New Roman" w:eastAsia="Times New Roman" w:cs="Times New Roman"/>
          <w:b w:val="0"/>
          <w:bCs w:val="0"/>
          <w:i w:val="0"/>
          <w:iCs w:val="0"/>
          <w:caps w:val="0"/>
          <w:smallCaps w:val="0"/>
          <w:noProof w:val="0"/>
          <w:color w:val="1D2125"/>
          <w:sz w:val="24"/>
          <w:szCs w:val="24"/>
          <w:lang w:val="en-US"/>
        </w:rPr>
        <w:t xml:space="preserve">the </w:t>
      </w:r>
      <w:r w:rsidRPr="0F2B41F2" w:rsidR="067FE976">
        <w:rPr>
          <w:rFonts w:ascii="Times New Roman" w:hAnsi="Times New Roman" w:eastAsia="Times New Roman" w:cs="Times New Roman"/>
          <w:b w:val="0"/>
          <w:bCs w:val="0"/>
          <w:i w:val="0"/>
          <w:iCs w:val="0"/>
          <w:caps w:val="0"/>
          <w:smallCaps w:val="0"/>
          <w:noProof w:val="0"/>
          <w:color w:val="1D2125"/>
          <w:sz w:val="24"/>
          <w:szCs w:val="24"/>
          <w:lang w:val="en-US"/>
        </w:rPr>
        <w:t xml:space="preserve">work of </w:t>
      </w:r>
      <w:r w:rsidRPr="0F2B41F2" w:rsidR="067FE976">
        <w:rPr>
          <w:rFonts w:ascii="Times New Roman" w:hAnsi="Times New Roman" w:eastAsia="Times New Roman" w:cs="Times New Roman"/>
          <w:b w:val="0"/>
          <w:bCs w:val="0"/>
          <w:i w:val="0"/>
          <w:iCs w:val="0"/>
          <w:caps w:val="0"/>
          <w:smallCaps w:val="0"/>
          <w:noProof w:val="0"/>
          <w:color w:val="1D2125"/>
          <w:sz w:val="24"/>
          <w:szCs w:val="24"/>
          <w:lang w:val="en-US"/>
        </w:rPr>
        <w:t>Lhuyd</w:t>
      </w:r>
      <w:r w:rsidRPr="0F2B41F2" w:rsidR="36B11862">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6C13ABC3">
        <w:rPr>
          <w:rFonts w:ascii="Times New Roman" w:hAnsi="Times New Roman" w:eastAsia="Times New Roman" w:cs="Times New Roman"/>
          <w:b w:val="0"/>
          <w:bCs w:val="0"/>
          <w:i w:val="0"/>
          <w:iCs w:val="0"/>
          <w:caps w:val="0"/>
          <w:smallCaps w:val="0"/>
          <w:noProof w:val="0"/>
          <w:color w:val="1D2125"/>
          <w:sz w:val="24"/>
          <w:szCs w:val="24"/>
          <w:lang w:val="en-US"/>
        </w:rPr>
        <w:t>Lhuyd</w:t>
      </w:r>
      <w:r w:rsidRPr="0F2B41F2" w:rsidR="6C13ABC3">
        <w:rPr>
          <w:rFonts w:ascii="Times New Roman" w:hAnsi="Times New Roman" w:eastAsia="Times New Roman" w:cs="Times New Roman"/>
          <w:b w:val="0"/>
          <w:bCs w:val="0"/>
          <w:i w:val="0"/>
          <w:iCs w:val="0"/>
          <w:caps w:val="0"/>
          <w:smallCaps w:val="0"/>
          <w:noProof w:val="0"/>
          <w:color w:val="1D2125"/>
          <w:sz w:val="24"/>
          <w:szCs w:val="24"/>
          <w:lang w:val="en-US"/>
        </w:rPr>
        <w:t xml:space="preserve"> was the first s</w:t>
      </w:r>
      <w:r w:rsidRPr="0F2B41F2" w:rsidR="00FC70A7">
        <w:rPr>
          <w:rFonts w:ascii="Times New Roman" w:hAnsi="Times New Roman" w:eastAsia="Times New Roman" w:cs="Times New Roman"/>
          <w:b w:val="0"/>
          <w:bCs w:val="0"/>
          <w:i w:val="0"/>
          <w:iCs w:val="0"/>
          <w:caps w:val="0"/>
          <w:smallCaps w:val="0"/>
          <w:noProof w:val="0"/>
          <w:color w:val="1D2125"/>
          <w:sz w:val="24"/>
          <w:szCs w:val="24"/>
          <w:lang w:val="en-US"/>
        </w:rPr>
        <w:t>cholar to adopt a scientific approach to the study of languages.</w:t>
      </w:r>
      <w:r w:rsidRPr="0F2B41F2" w:rsidR="4BEA507E">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31A3597B">
        <w:rPr>
          <w:rFonts w:ascii="Times New Roman" w:hAnsi="Times New Roman" w:eastAsia="Times New Roman" w:cs="Times New Roman"/>
          <w:b w:val="0"/>
          <w:bCs w:val="0"/>
          <w:i w:val="0"/>
          <w:iCs w:val="0"/>
          <w:caps w:val="0"/>
          <w:smallCaps w:val="0"/>
          <w:noProof w:val="0"/>
          <w:color w:val="1D2125"/>
          <w:sz w:val="24"/>
          <w:szCs w:val="24"/>
          <w:lang w:val="en-US"/>
        </w:rPr>
        <w:t xml:space="preserve">During his </w:t>
      </w:r>
      <w:r w:rsidRPr="0F2B41F2" w:rsidR="31A3597B">
        <w:rPr>
          <w:rFonts w:ascii="Times New Roman" w:hAnsi="Times New Roman" w:eastAsia="Times New Roman" w:cs="Times New Roman"/>
          <w:b w:val="0"/>
          <w:bCs w:val="0"/>
          <w:i w:val="0"/>
          <w:iCs w:val="0"/>
          <w:caps w:val="0"/>
          <w:smallCaps w:val="0"/>
          <w:noProof w:val="0"/>
          <w:color w:val="1D2125"/>
          <w:sz w:val="24"/>
          <w:szCs w:val="24"/>
          <w:lang w:val="en-US"/>
        </w:rPr>
        <w:t>lifetime</w:t>
      </w:r>
      <w:r w:rsidRPr="0F2B41F2" w:rsidR="31A3597B">
        <w:rPr>
          <w:rFonts w:ascii="Times New Roman" w:hAnsi="Times New Roman" w:eastAsia="Times New Roman" w:cs="Times New Roman"/>
          <w:b w:val="0"/>
          <w:bCs w:val="0"/>
          <w:i w:val="0"/>
          <w:iCs w:val="0"/>
          <w:caps w:val="0"/>
          <w:smallCaps w:val="0"/>
          <w:noProof w:val="0"/>
          <w:color w:val="1D2125"/>
          <w:sz w:val="24"/>
          <w:szCs w:val="24"/>
          <w:lang w:val="en-US"/>
        </w:rPr>
        <w:t xml:space="preserve"> the following six languages </w:t>
      </w:r>
      <w:r w:rsidRPr="0F2B41F2" w:rsidR="4F167F23">
        <w:rPr>
          <w:rFonts w:ascii="Times New Roman" w:hAnsi="Times New Roman" w:eastAsia="Times New Roman" w:cs="Times New Roman"/>
          <w:b w:val="0"/>
          <w:bCs w:val="0"/>
          <w:i w:val="0"/>
          <w:iCs w:val="0"/>
          <w:caps w:val="0"/>
          <w:smallCaps w:val="0"/>
          <w:noProof w:val="0"/>
          <w:color w:val="1D2125"/>
          <w:sz w:val="24"/>
          <w:szCs w:val="24"/>
          <w:lang w:val="en-US"/>
        </w:rPr>
        <w:t xml:space="preserve">were alive and spoken: Irish, Scottish Gaelic, Manx (this died out in 1974), Welsh, </w:t>
      </w:r>
      <w:r w:rsidRPr="0F2B41F2" w:rsidR="4F167F23">
        <w:rPr>
          <w:rFonts w:ascii="Times New Roman" w:hAnsi="Times New Roman" w:eastAsia="Times New Roman" w:cs="Times New Roman"/>
          <w:b w:val="0"/>
          <w:bCs w:val="0"/>
          <w:i w:val="0"/>
          <w:iCs w:val="0"/>
          <w:caps w:val="0"/>
          <w:smallCaps w:val="0"/>
          <w:noProof w:val="0"/>
          <w:color w:val="1D2125"/>
          <w:sz w:val="24"/>
          <w:szCs w:val="24"/>
          <w:lang w:val="en-US"/>
        </w:rPr>
        <w:t>Breton</w:t>
      </w:r>
      <w:r w:rsidRPr="0F2B41F2" w:rsidR="4F167F23">
        <w:rPr>
          <w:rFonts w:ascii="Times New Roman" w:hAnsi="Times New Roman" w:eastAsia="Times New Roman" w:cs="Times New Roman"/>
          <w:b w:val="0"/>
          <w:bCs w:val="0"/>
          <w:i w:val="0"/>
          <w:iCs w:val="0"/>
          <w:caps w:val="0"/>
          <w:smallCaps w:val="0"/>
          <w:noProof w:val="0"/>
          <w:color w:val="1D2125"/>
          <w:sz w:val="24"/>
          <w:szCs w:val="24"/>
          <w:lang w:val="en-US"/>
        </w:rPr>
        <w:t xml:space="preserve"> and Cornish (died out about 1899 bu</w:t>
      </w:r>
      <w:r w:rsidRPr="0F2B41F2" w:rsidR="4351B69F">
        <w:rPr>
          <w:rFonts w:ascii="Times New Roman" w:hAnsi="Times New Roman" w:eastAsia="Times New Roman" w:cs="Times New Roman"/>
          <w:b w:val="0"/>
          <w:bCs w:val="0"/>
          <w:i w:val="0"/>
          <w:iCs w:val="0"/>
          <w:caps w:val="0"/>
          <w:smallCaps w:val="0"/>
          <w:noProof w:val="0"/>
          <w:color w:val="1D2125"/>
          <w:sz w:val="24"/>
          <w:szCs w:val="24"/>
          <w:lang w:val="en-US"/>
        </w:rPr>
        <w:t xml:space="preserve">t now revived). </w:t>
      </w:r>
      <w:r w:rsidRPr="0F2B41F2" w:rsidR="049E9854">
        <w:rPr>
          <w:rFonts w:ascii="Times New Roman" w:hAnsi="Times New Roman" w:eastAsia="Times New Roman" w:cs="Times New Roman"/>
          <w:b w:val="0"/>
          <w:bCs w:val="0"/>
          <w:i w:val="0"/>
          <w:iCs w:val="0"/>
          <w:caps w:val="0"/>
          <w:smallCaps w:val="0"/>
          <w:noProof w:val="0"/>
          <w:color w:val="1D2125"/>
          <w:sz w:val="24"/>
          <w:szCs w:val="24"/>
          <w:lang w:val="en-US"/>
        </w:rPr>
        <w:t>Lhuyd</w:t>
      </w:r>
      <w:r w:rsidRPr="0F2B41F2" w:rsidR="049E9854">
        <w:rPr>
          <w:rFonts w:ascii="Times New Roman" w:hAnsi="Times New Roman" w:eastAsia="Times New Roman" w:cs="Times New Roman"/>
          <w:b w:val="0"/>
          <w:bCs w:val="0"/>
          <w:i w:val="0"/>
          <w:iCs w:val="0"/>
          <w:caps w:val="0"/>
          <w:smallCaps w:val="0"/>
          <w:noProof w:val="0"/>
          <w:color w:val="1D2125"/>
          <w:sz w:val="24"/>
          <w:szCs w:val="24"/>
          <w:lang w:val="en-US"/>
        </w:rPr>
        <w:t xml:space="preserve"> developed a form of linguistic science that was based on sound correspondences between two languages</w:t>
      </w:r>
      <w:r w:rsidRPr="0F2B41F2" w:rsidR="3C89A8E0">
        <w:rPr>
          <w:rFonts w:ascii="Times New Roman" w:hAnsi="Times New Roman" w:eastAsia="Times New Roman" w:cs="Times New Roman"/>
          <w:b w:val="0"/>
          <w:bCs w:val="0"/>
          <w:i w:val="0"/>
          <w:iCs w:val="0"/>
          <w:caps w:val="0"/>
          <w:smallCaps w:val="0"/>
          <w:noProof w:val="0"/>
          <w:color w:val="1D2125"/>
          <w:sz w:val="24"/>
          <w:szCs w:val="24"/>
          <w:lang w:val="en-US"/>
        </w:rPr>
        <w:t xml:space="preserve"> being systematic</w:t>
      </w:r>
      <w:r w:rsidRPr="0F2B41F2" w:rsidR="7F322D19">
        <w:rPr>
          <w:rFonts w:ascii="Times New Roman" w:hAnsi="Times New Roman" w:eastAsia="Times New Roman" w:cs="Times New Roman"/>
          <w:b w:val="0"/>
          <w:bCs w:val="0"/>
          <w:i w:val="0"/>
          <w:iCs w:val="0"/>
          <w:caps w:val="0"/>
          <w:smallCaps w:val="0"/>
          <w:noProof w:val="0"/>
          <w:color w:val="1D2125"/>
          <w:sz w:val="24"/>
          <w:szCs w:val="24"/>
          <w:lang w:val="en-US"/>
        </w:rPr>
        <w:t xml:space="preserve"> and the meaning of the words being related</w:t>
      </w:r>
      <w:r w:rsidRPr="0F2B41F2" w:rsidR="049E9854">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6E207147">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049E9854">
        <w:rPr>
          <w:rFonts w:ascii="Times New Roman" w:hAnsi="Times New Roman" w:eastAsia="Times New Roman" w:cs="Times New Roman"/>
          <w:b w:val="0"/>
          <w:bCs w:val="0"/>
          <w:i w:val="0"/>
          <w:iCs w:val="0"/>
          <w:caps w:val="0"/>
          <w:smallCaps w:val="0"/>
          <w:noProof w:val="0"/>
          <w:color w:val="1D2125"/>
          <w:sz w:val="24"/>
          <w:szCs w:val="24"/>
          <w:lang w:val="en-US"/>
        </w:rPr>
        <w:t>Us</w:t>
      </w:r>
      <w:r w:rsidRPr="0F2B41F2" w:rsidR="78D9CFCF">
        <w:rPr>
          <w:rFonts w:ascii="Times New Roman" w:hAnsi="Times New Roman" w:eastAsia="Times New Roman" w:cs="Times New Roman"/>
          <w:b w:val="0"/>
          <w:bCs w:val="0"/>
          <w:i w:val="0"/>
          <w:iCs w:val="0"/>
          <w:caps w:val="0"/>
          <w:smallCaps w:val="0"/>
          <w:noProof w:val="0"/>
          <w:color w:val="1D2125"/>
          <w:sz w:val="24"/>
          <w:szCs w:val="24"/>
          <w:lang w:val="en-US"/>
        </w:rPr>
        <w:t xml:space="preserve">ing this system, he and a small </w:t>
      </w:r>
      <w:r w:rsidRPr="0F2B41F2" w:rsidR="1CB38BDC">
        <w:rPr>
          <w:rFonts w:ascii="Times New Roman" w:hAnsi="Times New Roman" w:eastAsia="Times New Roman" w:cs="Times New Roman"/>
          <w:b w:val="0"/>
          <w:bCs w:val="0"/>
          <w:i w:val="0"/>
          <w:iCs w:val="0"/>
          <w:caps w:val="0"/>
          <w:smallCaps w:val="0"/>
          <w:noProof w:val="0"/>
          <w:color w:val="1D2125"/>
          <w:sz w:val="24"/>
          <w:szCs w:val="24"/>
          <w:lang w:val="en-US"/>
        </w:rPr>
        <w:t xml:space="preserve">number of assistants that </w:t>
      </w:r>
      <w:r w:rsidRPr="0F2B41F2" w:rsidR="78D9CFCF">
        <w:rPr>
          <w:rFonts w:ascii="Times New Roman" w:hAnsi="Times New Roman" w:eastAsia="Times New Roman" w:cs="Times New Roman"/>
          <w:b w:val="0"/>
          <w:bCs w:val="0"/>
          <w:i w:val="0"/>
          <w:iCs w:val="0"/>
          <w:caps w:val="0"/>
          <w:smallCaps w:val="0"/>
          <w:noProof w:val="0"/>
          <w:color w:val="1D2125"/>
          <w:sz w:val="24"/>
          <w:szCs w:val="24"/>
          <w:lang w:val="en-US"/>
        </w:rPr>
        <w:t>he trained in the new science</w:t>
      </w:r>
      <w:r w:rsidRPr="0F2B41F2" w:rsidR="7EE395F2">
        <w:rPr>
          <w:rFonts w:ascii="Times New Roman" w:hAnsi="Times New Roman" w:eastAsia="Times New Roman" w:cs="Times New Roman"/>
          <w:b w:val="0"/>
          <w:bCs w:val="0"/>
          <w:i w:val="0"/>
          <w:iCs w:val="0"/>
          <w:caps w:val="0"/>
          <w:smallCaps w:val="0"/>
          <w:noProof w:val="0"/>
          <w:color w:val="1D2125"/>
          <w:sz w:val="24"/>
          <w:szCs w:val="24"/>
          <w:lang w:val="en-US"/>
        </w:rPr>
        <w:t>, travelled to Ireland, Scottland, Wales and</w:t>
      </w:r>
      <w:r w:rsidRPr="0F2B41F2" w:rsidR="2980B8A4">
        <w:rPr>
          <w:rFonts w:ascii="Times New Roman" w:hAnsi="Times New Roman" w:eastAsia="Times New Roman" w:cs="Times New Roman"/>
          <w:b w:val="0"/>
          <w:bCs w:val="0"/>
          <w:i w:val="0"/>
          <w:iCs w:val="0"/>
          <w:caps w:val="0"/>
          <w:smallCaps w:val="0"/>
          <w:noProof w:val="0"/>
          <w:color w:val="1D2125"/>
          <w:sz w:val="24"/>
          <w:szCs w:val="24"/>
          <w:lang w:val="en-US"/>
        </w:rPr>
        <w:t>, briefly, Brittany</w:t>
      </w:r>
      <w:r w:rsidRPr="0F2B41F2" w:rsidR="58A23B70">
        <w:rPr>
          <w:rFonts w:ascii="Times New Roman" w:hAnsi="Times New Roman" w:eastAsia="Times New Roman" w:cs="Times New Roman"/>
          <w:b w:val="0"/>
          <w:bCs w:val="0"/>
          <w:i w:val="0"/>
          <w:iCs w:val="0"/>
          <w:caps w:val="0"/>
          <w:smallCaps w:val="0"/>
          <w:noProof w:val="0"/>
          <w:color w:val="1D2125"/>
          <w:sz w:val="24"/>
          <w:szCs w:val="24"/>
          <w:lang w:val="en-US"/>
        </w:rPr>
        <w:t xml:space="preserve"> where they collected linguistic evidence</w:t>
      </w:r>
      <w:r w:rsidRPr="0F2B41F2" w:rsidR="35BB7A30">
        <w:rPr>
          <w:rFonts w:ascii="Times New Roman" w:hAnsi="Times New Roman" w:eastAsia="Times New Roman" w:cs="Times New Roman"/>
          <w:b w:val="0"/>
          <w:bCs w:val="0"/>
          <w:i w:val="0"/>
          <w:iCs w:val="0"/>
          <w:caps w:val="0"/>
          <w:smallCaps w:val="0"/>
          <w:noProof w:val="0"/>
          <w:color w:val="1D2125"/>
          <w:sz w:val="24"/>
          <w:szCs w:val="24"/>
          <w:lang w:val="en-US"/>
        </w:rPr>
        <w:t xml:space="preserve"> which then became the basis for his book </w:t>
      </w:r>
      <w:r w:rsidRPr="0F2B41F2" w:rsidR="35BB7A30">
        <w:rPr>
          <w:rFonts w:ascii="Times New Roman" w:hAnsi="Times New Roman" w:eastAsia="Times New Roman" w:cs="Times New Roman"/>
          <w:b w:val="0"/>
          <w:bCs w:val="0"/>
          <w:i w:val="0"/>
          <w:iCs w:val="0"/>
          <w:caps w:val="0"/>
          <w:smallCaps w:val="0"/>
          <w:noProof w:val="0"/>
          <w:color w:val="1D2125"/>
          <w:sz w:val="24"/>
          <w:szCs w:val="24"/>
          <w:lang w:val="en-US"/>
        </w:rPr>
        <w:t>Archaeologica</w:t>
      </w:r>
      <w:r w:rsidRPr="0F2B41F2" w:rsidR="35BB7A30">
        <w:rPr>
          <w:rFonts w:ascii="Times New Roman" w:hAnsi="Times New Roman" w:eastAsia="Times New Roman" w:cs="Times New Roman"/>
          <w:b w:val="0"/>
          <w:bCs w:val="0"/>
          <w:i w:val="0"/>
          <w:iCs w:val="0"/>
          <w:caps w:val="0"/>
          <w:smallCaps w:val="0"/>
          <w:noProof w:val="0"/>
          <w:color w:val="1D2125"/>
          <w:sz w:val="24"/>
          <w:szCs w:val="24"/>
          <w:lang w:val="en-US"/>
        </w:rPr>
        <w:t xml:space="preserve"> Britannica, published at </w:t>
      </w:r>
      <w:r w:rsidRPr="0F2B41F2" w:rsidR="29F6B1AC">
        <w:rPr>
          <w:rFonts w:ascii="Times New Roman" w:hAnsi="Times New Roman" w:eastAsia="Times New Roman" w:cs="Times New Roman"/>
          <w:b w:val="0"/>
          <w:bCs w:val="0"/>
          <w:i w:val="0"/>
          <w:iCs w:val="0"/>
          <w:caps w:val="0"/>
          <w:smallCaps w:val="0"/>
          <w:noProof w:val="0"/>
          <w:color w:val="1D2125"/>
          <w:sz w:val="24"/>
          <w:szCs w:val="24"/>
          <w:lang w:val="en-US"/>
        </w:rPr>
        <w:t>Oxford</w:t>
      </w:r>
      <w:r w:rsidRPr="0F2B41F2" w:rsidR="35BB7A30">
        <w:rPr>
          <w:rFonts w:ascii="Times New Roman" w:hAnsi="Times New Roman" w:eastAsia="Times New Roman" w:cs="Times New Roman"/>
          <w:b w:val="0"/>
          <w:bCs w:val="0"/>
          <w:i w:val="0"/>
          <w:iCs w:val="0"/>
          <w:caps w:val="0"/>
          <w:smallCaps w:val="0"/>
          <w:noProof w:val="0"/>
          <w:color w:val="1D2125"/>
          <w:sz w:val="24"/>
          <w:szCs w:val="24"/>
          <w:lang w:val="en-US"/>
        </w:rPr>
        <w:t xml:space="preserve"> in 1</w:t>
      </w:r>
      <w:r w:rsidRPr="0F2B41F2" w:rsidR="138C1262">
        <w:rPr>
          <w:rFonts w:ascii="Times New Roman" w:hAnsi="Times New Roman" w:eastAsia="Times New Roman" w:cs="Times New Roman"/>
          <w:b w:val="0"/>
          <w:bCs w:val="0"/>
          <w:i w:val="0"/>
          <w:iCs w:val="0"/>
          <w:caps w:val="0"/>
          <w:smallCaps w:val="0"/>
          <w:noProof w:val="0"/>
          <w:color w:val="1D2125"/>
          <w:sz w:val="24"/>
          <w:szCs w:val="24"/>
          <w:lang w:val="en-US"/>
        </w:rPr>
        <w:t>70</w:t>
      </w:r>
      <w:r w:rsidRPr="0F2B41F2" w:rsidR="22920C56">
        <w:rPr>
          <w:rFonts w:ascii="Times New Roman" w:hAnsi="Times New Roman" w:eastAsia="Times New Roman" w:cs="Times New Roman"/>
          <w:b w:val="0"/>
          <w:bCs w:val="0"/>
          <w:i w:val="0"/>
          <w:iCs w:val="0"/>
          <w:caps w:val="0"/>
          <w:smallCaps w:val="0"/>
          <w:noProof w:val="0"/>
          <w:color w:val="1D2125"/>
          <w:sz w:val="24"/>
          <w:szCs w:val="24"/>
          <w:lang w:val="en-US"/>
        </w:rPr>
        <w:t>7</w:t>
      </w:r>
      <w:r w:rsidRPr="0F2B41F2" w:rsidR="1AF78169">
        <w:rPr>
          <w:rFonts w:ascii="Times New Roman" w:hAnsi="Times New Roman" w:eastAsia="Times New Roman" w:cs="Times New Roman"/>
          <w:b w:val="0"/>
          <w:bCs w:val="0"/>
          <w:i w:val="0"/>
          <w:iCs w:val="0"/>
          <w:caps w:val="0"/>
          <w:smallCaps w:val="0"/>
          <w:noProof w:val="0"/>
          <w:color w:val="1D2125"/>
          <w:sz w:val="24"/>
          <w:szCs w:val="24"/>
          <w:lang w:val="en-US"/>
        </w:rPr>
        <w:t>, establishing the existence of a Celtic language family</w:t>
      </w:r>
      <w:r w:rsidRPr="0F2B41F2" w:rsidR="4DE51707">
        <w:rPr>
          <w:rFonts w:ascii="Times New Roman" w:hAnsi="Times New Roman" w:eastAsia="Times New Roman" w:cs="Times New Roman"/>
          <w:b w:val="0"/>
          <w:bCs w:val="0"/>
          <w:i w:val="0"/>
          <w:iCs w:val="0"/>
          <w:caps w:val="0"/>
          <w:smallCaps w:val="0"/>
          <w:noProof w:val="0"/>
          <w:color w:val="1D2125"/>
          <w:sz w:val="24"/>
          <w:szCs w:val="24"/>
          <w:lang w:val="en-US"/>
        </w:rPr>
        <w:t xml:space="preserve"> a first using the term Celtic for this group of languages (something that was later to become very </w:t>
      </w:r>
      <w:r w:rsidRPr="0F2B41F2" w:rsidR="4DE51707">
        <w:rPr>
          <w:rFonts w:ascii="Times New Roman" w:hAnsi="Times New Roman" w:eastAsia="Times New Roman" w:cs="Times New Roman"/>
          <w:b w:val="0"/>
          <w:bCs w:val="0"/>
          <w:i w:val="0"/>
          <w:iCs w:val="0"/>
          <w:caps w:val="0"/>
          <w:smallCaps w:val="0"/>
          <w:noProof w:val="0"/>
          <w:color w:val="1D2125"/>
          <w:sz w:val="24"/>
          <w:szCs w:val="24"/>
          <w:lang w:val="en-US"/>
        </w:rPr>
        <w:t>controversial</w:t>
      </w:r>
      <w:r w:rsidRPr="0F2B41F2" w:rsidR="4DE51707">
        <w:rPr>
          <w:rFonts w:ascii="Times New Roman" w:hAnsi="Times New Roman" w:eastAsia="Times New Roman" w:cs="Times New Roman"/>
          <w:b w:val="0"/>
          <w:bCs w:val="0"/>
          <w:i w:val="0"/>
          <w:iCs w:val="0"/>
          <w:caps w:val="0"/>
          <w:smallCaps w:val="0"/>
          <w:noProof w:val="0"/>
          <w:color w:val="1D2125"/>
          <w:sz w:val="24"/>
          <w:szCs w:val="24"/>
          <w:lang w:val="en-US"/>
        </w:rPr>
        <w:t xml:space="preserve"> but outside the scope of this essay)</w:t>
      </w:r>
      <w:r w:rsidRPr="0F2B41F2" w:rsidR="22920C56">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31974"/>
      </w:r>
      <w:r w:rsidRPr="0F2B41F2" w:rsidR="55EC05D3">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6E00F95B">
        <w:rPr>
          <w:rFonts w:ascii="Times New Roman" w:hAnsi="Times New Roman" w:eastAsia="Times New Roman" w:cs="Times New Roman"/>
          <w:b w:val="0"/>
          <w:bCs w:val="0"/>
          <w:i w:val="0"/>
          <w:iCs w:val="0"/>
          <w:caps w:val="0"/>
          <w:smallCaps w:val="0"/>
          <w:noProof w:val="0"/>
          <w:color w:val="1D2125"/>
          <w:sz w:val="24"/>
          <w:szCs w:val="24"/>
          <w:lang w:val="en-US"/>
        </w:rPr>
        <w:t>Lhuyd</w:t>
      </w:r>
      <w:r w:rsidRPr="0F2B41F2" w:rsidR="6E00F95B">
        <w:rPr>
          <w:rFonts w:ascii="Times New Roman" w:hAnsi="Times New Roman" w:eastAsia="Times New Roman" w:cs="Times New Roman"/>
          <w:b w:val="0"/>
          <w:bCs w:val="0"/>
          <w:i w:val="0"/>
          <w:iCs w:val="0"/>
          <w:caps w:val="0"/>
          <w:smallCaps w:val="0"/>
          <w:noProof w:val="0"/>
          <w:color w:val="1D2125"/>
          <w:sz w:val="24"/>
          <w:szCs w:val="24"/>
          <w:lang w:val="en-US"/>
        </w:rPr>
        <w:t xml:space="preserve"> also </w:t>
      </w:r>
      <w:r w:rsidRPr="0F2B41F2" w:rsidR="248A4672">
        <w:rPr>
          <w:rFonts w:ascii="Times New Roman" w:hAnsi="Times New Roman" w:eastAsia="Times New Roman" w:cs="Times New Roman"/>
          <w:b w:val="0"/>
          <w:bCs w:val="0"/>
          <w:i w:val="0"/>
          <w:iCs w:val="0"/>
          <w:caps w:val="0"/>
          <w:smallCaps w:val="0"/>
          <w:noProof w:val="0"/>
          <w:color w:val="1D2125"/>
          <w:sz w:val="24"/>
          <w:szCs w:val="24"/>
          <w:lang w:val="en-US"/>
        </w:rPr>
        <w:t>recognized</w:t>
      </w:r>
      <w:r w:rsidRPr="0F2B41F2" w:rsidR="6E00F95B">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11DAB568">
        <w:rPr>
          <w:rFonts w:ascii="Times New Roman" w:hAnsi="Times New Roman" w:eastAsia="Times New Roman" w:cs="Times New Roman"/>
          <w:b w:val="0"/>
          <w:bCs w:val="0"/>
          <w:i w:val="0"/>
          <w:iCs w:val="0"/>
          <w:caps w:val="0"/>
          <w:smallCaps w:val="0"/>
          <w:noProof w:val="0"/>
          <w:color w:val="1D2125"/>
          <w:sz w:val="24"/>
          <w:szCs w:val="24"/>
          <w:lang w:val="en-US"/>
        </w:rPr>
        <w:t>a relationship between Latin</w:t>
      </w:r>
      <w:r w:rsidRPr="0F2B41F2" w:rsidR="27A31A1E">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11DAB568">
        <w:rPr>
          <w:rFonts w:ascii="Times New Roman" w:hAnsi="Times New Roman" w:eastAsia="Times New Roman" w:cs="Times New Roman"/>
          <w:b w:val="0"/>
          <w:bCs w:val="0"/>
          <w:i w:val="0"/>
          <w:iCs w:val="0"/>
          <w:caps w:val="0"/>
          <w:smallCaps w:val="0"/>
          <w:noProof w:val="0"/>
          <w:color w:val="1D2125"/>
          <w:sz w:val="24"/>
          <w:szCs w:val="24"/>
          <w:lang w:val="en-US"/>
        </w:rPr>
        <w:t>Greek</w:t>
      </w:r>
      <w:r w:rsidRPr="0F2B41F2" w:rsidR="0101DD24">
        <w:rPr>
          <w:rFonts w:ascii="Times New Roman" w:hAnsi="Times New Roman" w:eastAsia="Times New Roman" w:cs="Times New Roman"/>
          <w:b w:val="0"/>
          <w:bCs w:val="0"/>
          <w:i w:val="0"/>
          <w:iCs w:val="0"/>
          <w:caps w:val="0"/>
          <w:smallCaps w:val="0"/>
          <w:noProof w:val="0"/>
          <w:color w:val="1D2125"/>
          <w:sz w:val="24"/>
          <w:szCs w:val="24"/>
          <w:lang w:val="en-US"/>
        </w:rPr>
        <w:t xml:space="preserve"> and Celtic and by doing so almost discovered the Indo-European family. </w:t>
      </w:r>
      <w:r w:rsidRPr="0F2B41F2" w:rsidR="351E6760">
        <w:rPr>
          <w:rFonts w:ascii="Times New Roman" w:hAnsi="Times New Roman" w:eastAsia="Times New Roman" w:cs="Times New Roman"/>
          <w:b w:val="0"/>
          <w:bCs w:val="0"/>
          <w:i w:val="0"/>
          <w:iCs w:val="0"/>
          <w:caps w:val="0"/>
          <w:smallCaps w:val="0"/>
          <w:noProof w:val="0"/>
          <w:color w:val="1D2125"/>
          <w:sz w:val="24"/>
          <w:szCs w:val="24"/>
          <w:lang w:val="en-US"/>
        </w:rPr>
        <w:t>This discovery was made later in the 18</w:t>
      </w:r>
      <w:r w:rsidRPr="0F2B41F2" w:rsidR="351E6760">
        <w:rPr>
          <w:rFonts w:ascii="Times New Roman" w:hAnsi="Times New Roman" w:eastAsia="Times New Roman" w:cs="Times New Roman"/>
          <w:b w:val="0"/>
          <w:bCs w:val="0"/>
          <w:i w:val="0"/>
          <w:iCs w:val="0"/>
          <w:caps w:val="0"/>
          <w:smallCaps w:val="0"/>
          <w:noProof w:val="0"/>
          <w:color w:val="1D2125"/>
          <w:sz w:val="24"/>
          <w:szCs w:val="24"/>
          <w:vertAlign w:val="superscript"/>
          <w:lang w:val="en-US"/>
        </w:rPr>
        <w:t>th</w:t>
      </w:r>
      <w:r w:rsidRPr="0F2B41F2" w:rsidR="351E6760">
        <w:rPr>
          <w:rFonts w:ascii="Times New Roman" w:hAnsi="Times New Roman" w:eastAsia="Times New Roman" w:cs="Times New Roman"/>
          <w:b w:val="0"/>
          <w:bCs w:val="0"/>
          <w:i w:val="0"/>
          <w:iCs w:val="0"/>
          <w:caps w:val="0"/>
          <w:smallCaps w:val="0"/>
          <w:noProof w:val="0"/>
          <w:color w:val="1D2125"/>
          <w:sz w:val="24"/>
          <w:szCs w:val="24"/>
          <w:lang w:val="en-US"/>
        </w:rPr>
        <w:t xml:space="preserve"> Century, by Sir William Jones (1</w:t>
      </w:r>
      <w:r w:rsidRPr="0F2B41F2" w:rsidR="2F3C031E">
        <w:rPr>
          <w:rFonts w:ascii="Times New Roman" w:hAnsi="Times New Roman" w:eastAsia="Times New Roman" w:cs="Times New Roman"/>
          <w:b w:val="0"/>
          <w:bCs w:val="0"/>
          <w:i w:val="0"/>
          <w:iCs w:val="0"/>
          <w:caps w:val="0"/>
          <w:smallCaps w:val="0"/>
          <w:noProof w:val="0"/>
          <w:color w:val="1D2125"/>
          <w:sz w:val="24"/>
          <w:szCs w:val="24"/>
          <w:lang w:val="en-US"/>
        </w:rPr>
        <w:t xml:space="preserve">774 – 1794).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29345"/>
      </w:r>
      <w:r w:rsidRPr="0F2B41F2" w:rsidR="69B385C4">
        <w:rPr>
          <w:rFonts w:ascii="Times New Roman" w:hAnsi="Times New Roman" w:eastAsia="Times New Roman" w:cs="Times New Roman"/>
          <w:b w:val="0"/>
          <w:bCs w:val="0"/>
          <w:i w:val="0"/>
          <w:iCs w:val="0"/>
          <w:caps w:val="0"/>
          <w:smallCaps w:val="0"/>
          <w:noProof w:val="0"/>
          <w:color w:val="1D2125"/>
          <w:sz w:val="24"/>
          <w:szCs w:val="24"/>
          <w:lang w:val="en-US"/>
        </w:rPr>
        <w:t xml:space="preserve"> At this time European scholars and ling</w:t>
      </w:r>
      <w:r w:rsidRPr="0F2B41F2" w:rsidR="0D8D41D1">
        <w:rPr>
          <w:rFonts w:ascii="Times New Roman" w:hAnsi="Times New Roman" w:eastAsia="Times New Roman" w:cs="Times New Roman"/>
          <w:b w:val="0"/>
          <w:bCs w:val="0"/>
          <w:i w:val="0"/>
          <w:iCs w:val="0"/>
          <w:caps w:val="0"/>
          <w:smallCaps w:val="0"/>
          <w:noProof w:val="0"/>
          <w:color w:val="1D2125"/>
          <w:sz w:val="24"/>
          <w:szCs w:val="24"/>
          <w:lang w:val="en-US"/>
        </w:rPr>
        <w:t>uists became aware of Sanskrit, the classical language of India</w:t>
      </w:r>
      <w:r w:rsidRPr="0F2B41F2" w:rsidR="19CB31A4">
        <w:rPr>
          <w:rFonts w:ascii="Times New Roman" w:hAnsi="Times New Roman" w:eastAsia="Times New Roman" w:cs="Times New Roman"/>
          <w:b w:val="0"/>
          <w:bCs w:val="0"/>
          <w:i w:val="0"/>
          <w:iCs w:val="0"/>
          <w:caps w:val="0"/>
          <w:smallCaps w:val="0"/>
          <w:noProof w:val="0"/>
          <w:color w:val="1D2125"/>
          <w:sz w:val="24"/>
          <w:szCs w:val="24"/>
          <w:lang w:val="en-US"/>
        </w:rPr>
        <w:t xml:space="preserve"> and saw parallels with the Celtic languages. </w:t>
      </w:r>
      <w:r w:rsidRPr="0F2B41F2" w:rsidR="4C271C2F">
        <w:rPr>
          <w:rFonts w:ascii="Times New Roman" w:hAnsi="Times New Roman" w:eastAsia="Times New Roman" w:cs="Times New Roman"/>
          <w:b w:val="0"/>
          <w:bCs w:val="0"/>
          <w:i w:val="0"/>
          <w:iCs w:val="0"/>
          <w:caps w:val="0"/>
          <w:smallCaps w:val="0"/>
          <w:noProof w:val="0"/>
          <w:color w:val="1D2125"/>
          <w:sz w:val="24"/>
          <w:szCs w:val="24"/>
          <w:lang w:val="en-US"/>
        </w:rPr>
        <w:t xml:space="preserve">Williams presented a scientific paper in 1786 </w:t>
      </w:r>
      <w:r w:rsidRPr="0F2B41F2" w:rsidR="1CF76049">
        <w:rPr>
          <w:rFonts w:ascii="Times New Roman" w:hAnsi="Times New Roman" w:eastAsia="Times New Roman" w:cs="Times New Roman"/>
          <w:b w:val="0"/>
          <w:bCs w:val="0"/>
          <w:i w:val="0"/>
          <w:iCs w:val="0"/>
          <w:caps w:val="0"/>
          <w:smallCaps w:val="0"/>
          <w:noProof w:val="0"/>
          <w:color w:val="1D2125"/>
          <w:sz w:val="24"/>
          <w:szCs w:val="24"/>
          <w:lang w:val="en-US"/>
        </w:rPr>
        <w:t>in which he mentions the Celtic languages, recognizing them a</w:t>
      </w:r>
      <w:r w:rsidRPr="0F2B41F2" w:rsidR="6A1E73F9">
        <w:rPr>
          <w:rFonts w:ascii="Times New Roman" w:hAnsi="Times New Roman" w:eastAsia="Times New Roman" w:cs="Times New Roman"/>
          <w:b w:val="0"/>
          <w:bCs w:val="0"/>
          <w:i w:val="0"/>
          <w:iCs w:val="0"/>
          <w:caps w:val="0"/>
          <w:smallCaps w:val="0"/>
          <w:noProof w:val="0"/>
          <w:color w:val="1D2125"/>
          <w:sz w:val="24"/>
          <w:szCs w:val="24"/>
          <w:lang w:val="en-US"/>
        </w:rPr>
        <w:t>s</w:t>
      </w:r>
      <w:r w:rsidRPr="0F2B41F2" w:rsidR="1CF76049">
        <w:rPr>
          <w:rFonts w:ascii="Times New Roman" w:hAnsi="Times New Roman" w:eastAsia="Times New Roman" w:cs="Times New Roman"/>
          <w:b w:val="0"/>
          <w:bCs w:val="0"/>
          <w:i w:val="0"/>
          <w:iCs w:val="0"/>
          <w:caps w:val="0"/>
          <w:smallCaps w:val="0"/>
          <w:noProof w:val="0"/>
          <w:color w:val="1D2125"/>
          <w:sz w:val="24"/>
          <w:szCs w:val="24"/>
          <w:lang w:val="en-US"/>
        </w:rPr>
        <w:t xml:space="preserve"> being part of the Proto-Indo-European family.</w:t>
      </w:r>
      <w:r w:rsidRPr="0F2B41F2" w:rsidR="28AAF030">
        <w:rPr>
          <w:rFonts w:ascii="Times New Roman" w:hAnsi="Times New Roman" w:eastAsia="Times New Roman" w:cs="Times New Roman"/>
          <w:b w:val="0"/>
          <w:bCs w:val="0"/>
          <w:i w:val="0"/>
          <w:iCs w:val="0"/>
          <w:caps w:val="0"/>
          <w:smallCaps w:val="0"/>
          <w:noProof w:val="0"/>
          <w:color w:val="1D2125"/>
          <w:sz w:val="24"/>
          <w:szCs w:val="24"/>
          <w:lang w:val="en-US"/>
        </w:rPr>
        <w:t xml:space="preserve"> </w:t>
      </w:r>
    </w:p>
    <w:p w:rsidR="06B64ECA" w:rsidP="0F2B41F2" w:rsidRDefault="06B64ECA" w14:paraId="14EBC232" w14:textId="32484DB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1D2125"/>
          <w:sz w:val="24"/>
          <w:szCs w:val="24"/>
          <w:lang w:val="en-US" w:eastAsia="ja-JP" w:bidi="ar-SA"/>
        </w:rPr>
      </w:pPr>
      <w:r w:rsidRPr="0F2B41F2" w:rsidR="06B64ECA">
        <w:rPr>
          <w:rFonts w:ascii="Times New Roman" w:hAnsi="Times New Roman" w:eastAsia="Times New Roman" w:cs="Times New Roman"/>
          <w:b w:val="0"/>
          <w:bCs w:val="0"/>
          <w:i w:val="0"/>
          <w:iCs w:val="0"/>
          <w:caps w:val="0"/>
          <w:smallCaps w:val="0"/>
          <w:noProof w:val="0"/>
          <w:color w:val="1D2125"/>
          <w:sz w:val="24"/>
          <w:szCs w:val="24"/>
          <w:lang w:val="en-US"/>
        </w:rPr>
        <w:t xml:space="preserve">Having </w:t>
      </w:r>
      <w:r w:rsidRPr="0F2B41F2" w:rsidR="06B64ECA">
        <w:rPr>
          <w:rFonts w:ascii="Times New Roman" w:hAnsi="Times New Roman" w:eastAsia="Times New Roman" w:cs="Times New Roman"/>
          <w:b w:val="0"/>
          <w:bCs w:val="0"/>
          <w:i w:val="0"/>
          <w:iCs w:val="0"/>
          <w:caps w:val="0"/>
          <w:smallCaps w:val="0"/>
          <w:noProof w:val="0"/>
          <w:color w:val="1D2125"/>
          <w:sz w:val="24"/>
          <w:szCs w:val="24"/>
          <w:lang w:val="en-US"/>
        </w:rPr>
        <w:t>established</w:t>
      </w:r>
      <w:r w:rsidRPr="0F2B41F2" w:rsidR="06B64ECA">
        <w:rPr>
          <w:rFonts w:ascii="Times New Roman" w:hAnsi="Times New Roman" w:eastAsia="Times New Roman" w:cs="Times New Roman"/>
          <w:b w:val="0"/>
          <w:bCs w:val="0"/>
          <w:i w:val="0"/>
          <w:iCs w:val="0"/>
          <w:caps w:val="0"/>
          <w:smallCaps w:val="0"/>
          <w:noProof w:val="0"/>
          <w:color w:val="1D2125"/>
          <w:sz w:val="24"/>
          <w:szCs w:val="24"/>
          <w:lang w:val="en-US"/>
        </w:rPr>
        <w:t xml:space="preserve"> that Proto Celtic </w:t>
      </w:r>
      <w:r w:rsidRPr="0F2B41F2" w:rsidR="63E83FC2">
        <w:rPr>
          <w:rFonts w:ascii="Times New Roman" w:hAnsi="Times New Roman" w:eastAsia="Times New Roman" w:cs="Times New Roman"/>
          <w:b w:val="0"/>
          <w:bCs w:val="0"/>
          <w:i w:val="0"/>
          <w:iCs w:val="0"/>
          <w:caps w:val="0"/>
          <w:smallCaps w:val="0"/>
          <w:noProof w:val="0"/>
          <w:color w:val="1D2125"/>
          <w:sz w:val="24"/>
          <w:szCs w:val="24"/>
          <w:lang w:val="en-US"/>
        </w:rPr>
        <w:t>developed out of Prot</w:t>
      </w:r>
      <w:r w:rsidRPr="0F2B41F2" w:rsidR="570DF675">
        <w:rPr>
          <w:rFonts w:ascii="Times New Roman" w:hAnsi="Times New Roman" w:eastAsia="Times New Roman" w:cs="Times New Roman"/>
          <w:b w:val="0"/>
          <w:bCs w:val="0"/>
          <w:i w:val="0"/>
          <w:iCs w:val="0"/>
          <w:caps w:val="0"/>
          <w:smallCaps w:val="0"/>
          <w:noProof w:val="0"/>
          <w:color w:val="1D2125"/>
          <w:sz w:val="24"/>
          <w:szCs w:val="24"/>
          <w:lang w:val="en-US"/>
        </w:rPr>
        <w:t>o</w:t>
      </w:r>
      <w:r w:rsidRPr="0F2B41F2" w:rsidR="63E83FC2">
        <w:rPr>
          <w:rFonts w:ascii="Times New Roman" w:hAnsi="Times New Roman" w:eastAsia="Times New Roman" w:cs="Times New Roman"/>
          <w:b w:val="0"/>
          <w:bCs w:val="0"/>
          <w:i w:val="0"/>
          <w:iCs w:val="0"/>
          <w:caps w:val="0"/>
          <w:smallCaps w:val="0"/>
          <w:noProof w:val="0"/>
          <w:color w:val="1D2125"/>
          <w:sz w:val="24"/>
          <w:szCs w:val="24"/>
          <w:lang w:val="en-US"/>
        </w:rPr>
        <w:t xml:space="preserve"> Indo-European, the next point to address in this essay is how Proto Celti</w:t>
      </w:r>
      <w:r w:rsidRPr="0F2B41F2" w:rsidR="1FE52871">
        <w:rPr>
          <w:rFonts w:ascii="Times New Roman" w:hAnsi="Times New Roman" w:eastAsia="Times New Roman" w:cs="Times New Roman"/>
          <w:b w:val="0"/>
          <w:bCs w:val="0"/>
          <w:i w:val="0"/>
          <w:iCs w:val="0"/>
          <w:caps w:val="0"/>
          <w:smallCaps w:val="0"/>
          <w:noProof w:val="0"/>
          <w:color w:val="1D2125"/>
          <w:sz w:val="24"/>
          <w:szCs w:val="24"/>
          <w:lang w:val="en-US"/>
        </w:rPr>
        <w:t>c split into 2 distinct groups. In Figure 1.</w:t>
      </w:r>
      <w:r w:rsidRPr="0F2B41F2" w:rsidR="7C81656C">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1FE52871">
        <w:rPr>
          <w:rFonts w:ascii="Times New Roman" w:hAnsi="Times New Roman" w:eastAsia="Times New Roman" w:cs="Times New Roman"/>
          <w:b w:val="0"/>
          <w:bCs w:val="0"/>
          <w:i w:val="0"/>
          <w:iCs w:val="0"/>
          <w:caps w:val="0"/>
          <w:smallCaps w:val="0"/>
          <w:noProof w:val="0"/>
          <w:color w:val="1D2125"/>
          <w:sz w:val="24"/>
          <w:szCs w:val="24"/>
          <w:lang w:val="en-US"/>
        </w:rPr>
        <w:t xml:space="preserve"> this is shown as </w:t>
      </w:r>
      <w:r w:rsidRPr="0F2B41F2" w:rsidR="1CAAC0B2">
        <w:rPr>
          <w:rFonts w:ascii="Times New Roman" w:hAnsi="Times New Roman" w:eastAsia="Times New Roman" w:cs="Times New Roman"/>
          <w:b w:val="0"/>
          <w:bCs w:val="0"/>
          <w:i w:val="0"/>
          <w:iCs w:val="0"/>
          <w:caps w:val="0"/>
          <w:smallCaps w:val="0"/>
          <w:noProof w:val="0"/>
          <w:color w:val="1D2125"/>
          <w:sz w:val="24"/>
          <w:szCs w:val="24"/>
          <w:lang w:val="en-US"/>
        </w:rPr>
        <w:t>Insular and Continental which, mentioned previously, is a more recent mode</w:t>
      </w:r>
      <w:r w:rsidRPr="0F2B41F2" w:rsidR="16C85C70">
        <w:rPr>
          <w:rFonts w:ascii="Times New Roman" w:hAnsi="Times New Roman" w:eastAsia="Times New Roman" w:cs="Times New Roman"/>
          <w:b w:val="0"/>
          <w:bCs w:val="0"/>
          <w:i w:val="0"/>
          <w:iCs w:val="0"/>
          <w:caps w:val="0"/>
          <w:smallCaps w:val="0"/>
          <w:noProof w:val="0"/>
          <w:color w:val="1D2125"/>
          <w:sz w:val="24"/>
          <w:szCs w:val="24"/>
          <w:lang w:val="en-US"/>
        </w:rPr>
        <w:t>l with the earlier traditional model being</w:t>
      </w:r>
      <w:r w:rsidRPr="0F2B41F2" w:rsidR="27DE3A8F">
        <w:rPr>
          <w:rFonts w:ascii="Times New Roman" w:hAnsi="Times New Roman" w:eastAsia="Times New Roman" w:cs="Times New Roman"/>
          <w:b w:val="0"/>
          <w:bCs w:val="0"/>
          <w:i w:val="0"/>
          <w:iCs w:val="0"/>
          <w:caps w:val="0"/>
          <w:smallCaps w:val="0"/>
          <w:noProof w:val="0"/>
          <w:color w:val="1D2125"/>
          <w:sz w:val="24"/>
          <w:szCs w:val="24"/>
          <w:lang w:val="en-US"/>
        </w:rPr>
        <w:t xml:space="preserve"> divided</w:t>
      </w:r>
      <w:r w:rsidRPr="0F2B41F2" w:rsidR="16C85C70">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2977ED7A">
        <w:rPr>
          <w:rFonts w:ascii="Times New Roman" w:hAnsi="Times New Roman" w:eastAsia="Times New Roman" w:cs="Times New Roman"/>
          <w:b w:val="0"/>
          <w:bCs w:val="0"/>
          <w:i w:val="0"/>
          <w:iCs w:val="0"/>
          <w:caps w:val="0"/>
          <w:smallCaps w:val="0"/>
          <w:noProof w:val="0"/>
          <w:color w:val="1D2125"/>
          <w:sz w:val="24"/>
          <w:szCs w:val="24"/>
          <w:lang w:val="en-US"/>
        </w:rPr>
        <w:t xml:space="preserve">into the </w:t>
      </w:r>
      <w:r w:rsidRPr="0F2B41F2" w:rsidR="4815CEEE">
        <w:rPr>
          <w:rFonts w:ascii="Times New Roman" w:hAnsi="Times New Roman" w:eastAsia="Times New Roman" w:cs="Times New Roman"/>
          <w:b w:val="0"/>
          <w:bCs w:val="0"/>
          <w:i w:val="0"/>
          <w:iCs w:val="0"/>
          <w:caps w:val="0"/>
          <w:smallCaps w:val="0"/>
          <w:noProof w:val="0"/>
          <w:color w:val="1D2125"/>
          <w:sz w:val="24"/>
          <w:szCs w:val="24"/>
          <w:lang w:val="en-US"/>
        </w:rPr>
        <w:t>P</w:t>
      </w:r>
      <w:r w:rsidRPr="0F2B41F2" w:rsidR="2977ED7A">
        <w:rPr>
          <w:rFonts w:ascii="Times New Roman" w:hAnsi="Times New Roman" w:eastAsia="Times New Roman" w:cs="Times New Roman"/>
          <w:b w:val="0"/>
          <w:bCs w:val="0"/>
          <w:i w:val="0"/>
          <w:iCs w:val="0"/>
          <w:caps w:val="0"/>
          <w:smallCaps w:val="0"/>
          <w:noProof w:val="0"/>
          <w:color w:val="1D2125"/>
          <w:sz w:val="24"/>
          <w:szCs w:val="24"/>
          <w:lang w:val="en-US"/>
        </w:rPr>
        <w:t xml:space="preserve">-Celtic and </w:t>
      </w:r>
      <w:r w:rsidRPr="0F2B41F2" w:rsidR="02CC6B1F">
        <w:rPr>
          <w:rFonts w:ascii="Times New Roman" w:hAnsi="Times New Roman" w:eastAsia="Times New Roman" w:cs="Times New Roman"/>
          <w:b w:val="0"/>
          <w:bCs w:val="0"/>
          <w:i w:val="0"/>
          <w:iCs w:val="0"/>
          <w:caps w:val="0"/>
          <w:smallCaps w:val="0"/>
          <w:noProof w:val="0"/>
          <w:color w:val="1D2125"/>
          <w:sz w:val="24"/>
          <w:szCs w:val="24"/>
          <w:lang w:val="en-US"/>
        </w:rPr>
        <w:t>Q</w:t>
      </w:r>
      <w:r w:rsidRPr="0F2B41F2" w:rsidR="2977ED7A">
        <w:rPr>
          <w:rFonts w:ascii="Times New Roman" w:hAnsi="Times New Roman" w:eastAsia="Times New Roman" w:cs="Times New Roman"/>
          <w:b w:val="0"/>
          <w:bCs w:val="0"/>
          <w:i w:val="0"/>
          <w:iCs w:val="0"/>
          <w:caps w:val="0"/>
          <w:smallCaps w:val="0"/>
          <w:noProof w:val="0"/>
          <w:color w:val="1D2125"/>
          <w:sz w:val="24"/>
          <w:szCs w:val="24"/>
          <w:lang w:val="en-US"/>
        </w:rPr>
        <w:t xml:space="preserve">-Celtic languages. </w:t>
      </w:r>
      <w:r w:rsidRPr="0F2B41F2" w:rsidR="059C972C">
        <w:rPr>
          <w:rFonts w:ascii="Times New Roman" w:hAnsi="Times New Roman" w:eastAsia="Times New Roman" w:cs="Times New Roman"/>
          <w:b w:val="0"/>
          <w:bCs w:val="0"/>
          <w:i w:val="0"/>
          <w:iCs w:val="0"/>
          <w:caps w:val="0"/>
          <w:smallCaps w:val="0"/>
          <w:noProof w:val="0"/>
          <w:color w:val="1D2125"/>
          <w:sz w:val="24"/>
          <w:szCs w:val="24"/>
          <w:lang w:val="en-US"/>
        </w:rPr>
        <w:t xml:space="preserve">P-Celtic refers to </w:t>
      </w:r>
      <w:r w:rsidRPr="0F2B41F2" w:rsidR="0C20169E">
        <w:rPr>
          <w:rFonts w:ascii="Times New Roman" w:hAnsi="Times New Roman" w:eastAsia="Times New Roman" w:cs="Times New Roman"/>
          <w:b w:val="0"/>
          <w:bCs w:val="0"/>
          <w:i w:val="0"/>
          <w:iCs w:val="0"/>
          <w:caps w:val="0"/>
          <w:smallCaps w:val="0"/>
          <w:noProof w:val="0"/>
          <w:color w:val="1D2125"/>
          <w:sz w:val="24"/>
          <w:szCs w:val="24"/>
          <w:lang w:val="en-US"/>
        </w:rPr>
        <w:t>the occurrence</w:t>
      </w:r>
      <w:r w:rsidRPr="0F2B41F2" w:rsidR="35EA7006">
        <w:rPr>
          <w:rFonts w:ascii="Times New Roman" w:hAnsi="Times New Roman" w:eastAsia="Times New Roman" w:cs="Times New Roman"/>
          <w:b w:val="0"/>
          <w:bCs w:val="0"/>
          <w:i w:val="0"/>
          <w:iCs w:val="0"/>
          <w:caps w:val="0"/>
          <w:smallCaps w:val="0"/>
          <w:noProof w:val="0"/>
          <w:color w:val="1D2125"/>
          <w:sz w:val="24"/>
          <w:szCs w:val="24"/>
          <w:lang w:val="en-US"/>
        </w:rPr>
        <w:t xml:space="preserve"> of the </w:t>
      </w:r>
      <w:r w:rsidRPr="0F2B41F2" w:rsidR="35EA7006">
        <w:rPr>
          <w:rFonts w:ascii="Times New Roman" w:hAnsi="Times New Roman" w:eastAsia="Times New Roman" w:cs="Times New Roman"/>
          <w:b w:val="0"/>
          <w:bCs w:val="0"/>
          <w:i w:val="0"/>
          <w:iCs w:val="0"/>
          <w:caps w:val="0"/>
          <w:smallCaps w:val="0"/>
          <w:noProof w:val="0"/>
          <w:color w:val="1D2125"/>
          <w:sz w:val="24"/>
          <w:szCs w:val="24"/>
          <w:lang w:val="en-US"/>
        </w:rPr>
        <w:t>sound</w:t>
      </w:r>
      <w:r w:rsidRPr="0F2B41F2" w:rsidR="35EA7006">
        <w:rPr>
          <w:rFonts w:ascii="Times New Roman" w:hAnsi="Times New Roman" w:eastAsia="Times New Roman" w:cs="Times New Roman"/>
          <w:b w:val="0"/>
          <w:bCs w:val="0"/>
          <w:i w:val="1"/>
          <w:iCs w:val="1"/>
          <w:caps w:val="0"/>
          <w:smallCaps w:val="0"/>
          <w:noProof w:val="0"/>
          <w:color w:val="1D2125"/>
          <w:sz w:val="24"/>
          <w:szCs w:val="24"/>
          <w:lang w:val="en-US"/>
        </w:rPr>
        <w:t xml:space="preserve"> p</w:t>
      </w:r>
      <w:r w:rsidRPr="0F2B41F2" w:rsidR="35EA7006">
        <w:rPr>
          <w:rFonts w:ascii="Times New Roman" w:hAnsi="Times New Roman" w:eastAsia="Times New Roman" w:cs="Times New Roman"/>
          <w:b w:val="0"/>
          <w:bCs w:val="0"/>
          <w:i w:val="0"/>
          <w:iCs w:val="0"/>
          <w:caps w:val="0"/>
          <w:smallCaps w:val="0"/>
          <w:noProof w:val="0"/>
          <w:color w:val="1D2125"/>
          <w:sz w:val="24"/>
          <w:szCs w:val="24"/>
          <w:lang w:val="en-US"/>
        </w:rPr>
        <w:t xml:space="preserve"> in the language</w:t>
      </w:r>
      <w:r w:rsidRPr="0F2B41F2" w:rsidR="164E2536">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1BB387B4">
        <w:rPr>
          <w:rFonts w:ascii="Times New Roman" w:hAnsi="Times New Roman" w:eastAsia="Times New Roman" w:cs="Times New Roman"/>
          <w:b w:val="0"/>
          <w:bCs w:val="0"/>
          <w:i w:val="0"/>
          <w:iCs w:val="0"/>
          <w:caps w:val="0"/>
          <w:smallCaps w:val="0"/>
          <w:noProof w:val="0"/>
          <w:color w:val="1D2125"/>
          <w:sz w:val="24"/>
          <w:szCs w:val="24"/>
          <w:lang w:val="en-US"/>
        </w:rPr>
        <w:t xml:space="preserve">found in </w:t>
      </w:r>
      <w:r w:rsidRPr="0F2B41F2" w:rsidR="1BB387B4">
        <w:rPr>
          <w:rFonts w:ascii="Times New Roman" w:hAnsi="Times New Roman" w:eastAsia="Times New Roman" w:cs="Times New Roman"/>
          <w:b w:val="0"/>
          <w:bCs w:val="0"/>
          <w:i w:val="0"/>
          <w:iCs w:val="0"/>
          <w:caps w:val="0"/>
          <w:smallCaps w:val="0"/>
          <w:noProof w:val="0"/>
          <w:color w:val="1D2125"/>
          <w:sz w:val="24"/>
          <w:szCs w:val="24"/>
          <w:lang w:val="en-US"/>
        </w:rPr>
        <w:t>Gaulish</w:t>
      </w:r>
      <w:r w:rsidRPr="0F2B41F2" w:rsidR="1BB387B4">
        <w:rPr>
          <w:rFonts w:ascii="Times New Roman" w:hAnsi="Times New Roman" w:eastAsia="Times New Roman" w:cs="Times New Roman"/>
          <w:b w:val="0"/>
          <w:bCs w:val="0"/>
          <w:i w:val="0"/>
          <w:iCs w:val="0"/>
          <w:caps w:val="0"/>
          <w:smallCaps w:val="0"/>
          <w:noProof w:val="0"/>
          <w:color w:val="1D2125"/>
          <w:sz w:val="24"/>
          <w:szCs w:val="24"/>
          <w:lang w:val="en-US"/>
        </w:rPr>
        <w:t xml:space="preserve"> and Brittonic</w:t>
      </w:r>
      <w:r w:rsidRPr="0F2B41F2" w:rsidR="164E2536">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35EA7006">
        <w:rPr>
          <w:rFonts w:ascii="Times New Roman" w:hAnsi="Times New Roman" w:eastAsia="Times New Roman" w:cs="Times New Roman"/>
          <w:b w:val="0"/>
          <w:bCs w:val="0"/>
          <w:i w:val="0"/>
          <w:iCs w:val="0"/>
          <w:caps w:val="0"/>
          <w:smallCaps w:val="0"/>
          <w:noProof w:val="0"/>
          <w:color w:val="1D2125"/>
          <w:sz w:val="24"/>
          <w:szCs w:val="24"/>
          <w:lang w:val="en-US"/>
        </w:rPr>
        <w:t xml:space="preserve">Q-Celtic refers to </w:t>
      </w:r>
      <w:r w:rsidRPr="0F2B41F2" w:rsidR="2084A95F">
        <w:rPr>
          <w:rFonts w:ascii="Times New Roman" w:hAnsi="Times New Roman" w:eastAsia="Times New Roman" w:cs="Times New Roman"/>
          <w:b w:val="0"/>
          <w:bCs w:val="0"/>
          <w:i w:val="0"/>
          <w:iCs w:val="0"/>
          <w:caps w:val="0"/>
          <w:smallCaps w:val="0"/>
          <w:noProof w:val="0"/>
          <w:color w:val="1D2125"/>
          <w:sz w:val="24"/>
          <w:szCs w:val="24"/>
          <w:lang w:val="en-US" w:eastAsia="ja-JP" w:bidi="ar-SA"/>
        </w:rPr>
        <w:t>the occurrence of the</w:t>
      </w:r>
      <w:r w:rsidRPr="0F2B41F2" w:rsidR="063DB25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sound k</w:t>
      </w:r>
      <w:r w:rsidRPr="0F2B41F2" w:rsidR="2084A95F">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(spelled c, earlier q), both derived from an ancestral form *kw in the Indo-European parent</w:t>
      </w:r>
      <w:r w:rsidRPr="0F2B41F2" w:rsidR="106BC0F4">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language, found in </w:t>
      </w:r>
      <w:r w:rsidRPr="0F2B41F2" w:rsidR="7B05FA4C">
        <w:rPr>
          <w:rFonts w:ascii="Times New Roman" w:hAnsi="Times New Roman" w:eastAsia="Times New Roman" w:cs="Times New Roman"/>
          <w:b w:val="0"/>
          <w:bCs w:val="0"/>
          <w:i w:val="0"/>
          <w:iCs w:val="0"/>
          <w:caps w:val="0"/>
          <w:smallCaps w:val="0"/>
          <w:noProof w:val="0"/>
          <w:color w:val="1D2125"/>
          <w:sz w:val="24"/>
          <w:szCs w:val="24"/>
          <w:lang w:val="en-US"/>
        </w:rPr>
        <w:t>Goidelic and Celtiberian</w:t>
      </w:r>
      <w:r w:rsidRPr="0F2B41F2" w:rsidR="2084A95F">
        <w:rPr>
          <w:rFonts w:ascii="Times New Roman" w:hAnsi="Times New Roman" w:eastAsia="Times New Roman" w:cs="Times New Roman"/>
          <w:b w:val="0"/>
          <w:bCs w:val="0"/>
          <w:i w:val="0"/>
          <w:iCs w:val="0"/>
          <w:caps w:val="0"/>
          <w:smallCaps w:val="0"/>
          <w:noProof w:val="0"/>
          <w:color w:val="1D2125"/>
          <w:sz w:val="24"/>
          <w:szCs w:val="24"/>
          <w:lang w:val="en-US" w:eastAsia="ja-JP" w:bidi="ar-SA"/>
        </w:rPr>
        <w:t>.</w:t>
      </w:r>
      <w:r w:rsidRPr="0F2B41F2" w:rsidR="04000E8D">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Pr>
          <w:rStyle w:val="FootnoteReference"/>
          <w:rFonts w:ascii="Times New Roman" w:hAnsi="Times New Roman" w:eastAsia="Times New Roman" w:cs="Times New Roman"/>
          <w:noProof w:val="0"/>
          <w:sz w:val="24"/>
          <w:szCs w:val="24"/>
          <w:lang w:val="en-US"/>
        </w:rPr>
        <w:footnoteReference w:id="8198"/>
      </w:r>
      <w:r w:rsidRPr="0F2B41F2" w:rsidR="149F0FA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Using his science-based approach, </w:t>
      </w:r>
      <w:r w:rsidRPr="0F2B41F2" w:rsidR="149F0FA6">
        <w:rPr>
          <w:rFonts w:ascii="Times New Roman" w:hAnsi="Times New Roman" w:eastAsia="Times New Roman" w:cs="Times New Roman"/>
          <w:b w:val="0"/>
          <w:bCs w:val="0"/>
          <w:i w:val="0"/>
          <w:iCs w:val="0"/>
          <w:caps w:val="0"/>
          <w:smallCaps w:val="0"/>
          <w:noProof w:val="0"/>
          <w:color w:val="1D2125"/>
          <w:sz w:val="24"/>
          <w:szCs w:val="24"/>
          <w:lang w:val="en-US" w:eastAsia="ja-JP" w:bidi="ar-SA"/>
        </w:rPr>
        <w:t>Lhuyd</w:t>
      </w:r>
      <w:r w:rsidRPr="0F2B41F2" w:rsidR="149F0FA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4545F87A">
        <w:rPr>
          <w:rFonts w:ascii="Times New Roman" w:hAnsi="Times New Roman" w:eastAsia="Times New Roman" w:cs="Times New Roman"/>
          <w:b w:val="0"/>
          <w:bCs w:val="0"/>
          <w:i w:val="0"/>
          <w:iCs w:val="0"/>
          <w:caps w:val="0"/>
          <w:smallCaps w:val="0"/>
          <w:noProof w:val="0"/>
          <w:color w:val="1D2125"/>
          <w:sz w:val="24"/>
          <w:szCs w:val="24"/>
          <w:lang w:val="en-US" w:eastAsia="ja-JP" w:bidi="ar-SA"/>
        </w:rPr>
        <w:t>identified</w:t>
      </w:r>
      <w:r w:rsidRPr="0F2B41F2" w:rsidR="149F0FA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that a </w:t>
      </w:r>
      <w:r w:rsidRPr="0F2B41F2" w:rsidR="149F0FA6">
        <w:rPr>
          <w:rFonts w:ascii="Times New Roman" w:hAnsi="Times New Roman" w:eastAsia="Times New Roman" w:cs="Times New Roman"/>
          <w:b w:val="0"/>
          <w:bCs w:val="0"/>
          <w:i w:val="1"/>
          <w:iCs w:val="1"/>
          <w:caps w:val="0"/>
          <w:smallCaps w:val="0"/>
          <w:noProof w:val="0"/>
          <w:color w:val="1D2125"/>
          <w:sz w:val="24"/>
          <w:szCs w:val="24"/>
          <w:lang w:val="en-US" w:eastAsia="ja-JP" w:bidi="ar-SA"/>
        </w:rPr>
        <w:t>p</w:t>
      </w:r>
      <w:r w:rsidRPr="0F2B41F2" w:rsidR="149F0FA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sound exists in </w:t>
      </w:r>
      <w:r w:rsidRPr="0F2B41F2" w:rsidR="12EA0DEF">
        <w:rPr>
          <w:rFonts w:ascii="Times New Roman" w:hAnsi="Times New Roman" w:eastAsia="Times New Roman" w:cs="Times New Roman"/>
          <w:b w:val="0"/>
          <w:bCs w:val="0"/>
          <w:i w:val="0"/>
          <w:iCs w:val="0"/>
          <w:caps w:val="0"/>
          <w:smallCaps w:val="0"/>
          <w:noProof w:val="0"/>
          <w:color w:val="1D2125"/>
          <w:sz w:val="24"/>
          <w:szCs w:val="24"/>
          <w:lang w:val="en-US" w:eastAsia="ja-JP" w:bidi="ar-SA"/>
        </w:rPr>
        <w:t>Brittonic words where there is a correspondin</w:t>
      </w:r>
      <w:r w:rsidRPr="0F2B41F2" w:rsidR="57715762">
        <w:rPr>
          <w:rFonts w:ascii="Times New Roman" w:hAnsi="Times New Roman" w:eastAsia="Times New Roman" w:cs="Times New Roman"/>
          <w:b w:val="0"/>
          <w:bCs w:val="0"/>
          <w:i w:val="0"/>
          <w:iCs w:val="0"/>
          <w:caps w:val="0"/>
          <w:smallCaps w:val="0"/>
          <w:noProof w:val="0"/>
          <w:color w:val="1D2125"/>
          <w:sz w:val="24"/>
          <w:szCs w:val="24"/>
          <w:lang w:val="en-US" w:eastAsia="ja-JP" w:bidi="ar-SA"/>
        </w:rPr>
        <w:t>g</w:t>
      </w:r>
      <w:r w:rsidRPr="0F2B41F2" w:rsidR="12EA0DEF">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12EA0DEF">
        <w:rPr>
          <w:rFonts w:ascii="Times New Roman" w:hAnsi="Times New Roman" w:eastAsia="Times New Roman" w:cs="Times New Roman"/>
          <w:b w:val="0"/>
          <w:bCs w:val="0"/>
          <w:i w:val="1"/>
          <w:iCs w:val="1"/>
          <w:caps w:val="0"/>
          <w:smallCaps w:val="0"/>
          <w:noProof w:val="0"/>
          <w:color w:val="1D2125"/>
          <w:sz w:val="24"/>
          <w:szCs w:val="24"/>
          <w:lang w:val="en-US" w:eastAsia="ja-JP" w:bidi="ar-SA"/>
        </w:rPr>
        <w:t>c</w:t>
      </w:r>
      <w:r w:rsidRPr="0F2B41F2" w:rsidR="12EA0DEF">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sound</w:t>
      </w:r>
      <w:r w:rsidRPr="0F2B41F2" w:rsidR="60F1251B">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in Goidelic.</w:t>
      </w:r>
      <w:r w:rsidRPr="0F2B41F2" w:rsidR="765ECB17">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765ECB17">
        <w:rPr>
          <w:rFonts w:ascii="Times New Roman" w:hAnsi="Times New Roman" w:eastAsia="Times New Roman" w:cs="Times New Roman"/>
          <w:b w:val="0"/>
          <w:bCs w:val="0"/>
          <w:i w:val="0"/>
          <w:iCs w:val="0"/>
          <w:caps w:val="0"/>
          <w:smallCaps w:val="0"/>
          <w:noProof w:val="0"/>
          <w:color w:val="1D2125"/>
          <w:sz w:val="24"/>
          <w:szCs w:val="24"/>
          <w:lang w:val="en-US" w:eastAsia="ja-JP" w:bidi="ar-SA"/>
        </w:rPr>
        <w:t>Th</w:t>
      </w:r>
      <w:r w:rsidRPr="0F2B41F2" w:rsidR="746E8402">
        <w:rPr>
          <w:rFonts w:ascii="Times New Roman" w:hAnsi="Times New Roman" w:eastAsia="Times New Roman" w:cs="Times New Roman"/>
          <w:b w:val="0"/>
          <w:bCs w:val="0"/>
          <w:i w:val="0"/>
          <w:iCs w:val="0"/>
          <w:caps w:val="0"/>
          <w:smallCaps w:val="0"/>
          <w:noProof w:val="0"/>
          <w:color w:val="1D2125"/>
          <w:sz w:val="24"/>
          <w:szCs w:val="24"/>
          <w:lang w:val="en-US" w:eastAsia="ja-JP" w:bidi="ar-SA"/>
        </w:rPr>
        <w:t>e reason two models exist is due to an issue between sev</w:t>
      </w:r>
      <w:r w:rsidRPr="0F2B41F2" w:rsidR="55FA2A74">
        <w:rPr>
          <w:rFonts w:ascii="Times New Roman" w:hAnsi="Times New Roman" w:eastAsia="Times New Roman" w:cs="Times New Roman"/>
          <w:b w:val="0"/>
          <w:bCs w:val="0"/>
          <w:i w:val="0"/>
          <w:iCs w:val="0"/>
          <w:caps w:val="0"/>
          <w:smallCaps w:val="0"/>
          <w:noProof w:val="0"/>
          <w:color w:val="1D2125"/>
          <w:sz w:val="24"/>
          <w:szCs w:val="24"/>
          <w:lang w:val="en-US" w:eastAsia="ja-JP" w:bidi="ar-SA"/>
        </w:rPr>
        <w:t>eral interpretations of how the primary splitting into the corresponding sub-groups first started</w:t>
      </w:r>
      <w:r w:rsidRPr="0F2B41F2" w:rsidR="5A586CE5">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As a result, Goidelic and Brittonic are identified as more closely related </w:t>
      </w:r>
      <w:r w:rsidRPr="0F2B41F2" w:rsidR="18FD5217">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by the Insular – Continental model. </w:t>
      </w:r>
    </w:p>
    <w:p xmlns:wp14="http://schemas.microsoft.com/office/word/2010/wordml" w:rsidP="0F2B41F2" wp14:paraId="52E632B9" wp14:textId="785C4E0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1D2125"/>
          <w:sz w:val="24"/>
          <w:szCs w:val="24"/>
          <w:lang w:val="en-US"/>
        </w:rPr>
      </w:pP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 xml:space="preserve">Before looking at the actual evidence of Old Welsh, it is worth noting that what manuscripts </w:t>
      </w: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remain</w:t>
      </w: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 xml:space="preserve"> are most probably a part of what would have been a larger corpus of manuscripts. This is</w:t>
      </w:r>
      <w:r w:rsidRPr="0F2B41F2" w:rsidR="7E6FEF18">
        <w:rPr>
          <w:rFonts w:ascii="Times New Roman" w:hAnsi="Times New Roman" w:eastAsia="Times New Roman" w:cs="Times New Roman"/>
          <w:b w:val="0"/>
          <w:bCs w:val="0"/>
          <w:i w:val="0"/>
          <w:iCs w:val="0"/>
          <w:caps w:val="0"/>
          <w:smallCaps w:val="0"/>
          <w:noProof w:val="0"/>
          <w:color w:val="1D2125"/>
          <w:sz w:val="24"/>
          <w:szCs w:val="24"/>
          <w:lang w:val="en-US"/>
        </w:rPr>
        <w:t xml:space="preserve"> the fragile nature of the parchment </w:t>
      </w:r>
      <w:r w:rsidRPr="0F2B41F2" w:rsidR="7E6FEF18">
        <w:rPr>
          <w:rFonts w:ascii="Times New Roman" w:hAnsi="Times New Roman" w:eastAsia="Times New Roman" w:cs="Times New Roman"/>
          <w:b w:val="0"/>
          <w:bCs w:val="0"/>
          <w:i w:val="0"/>
          <w:iCs w:val="0"/>
          <w:caps w:val="0"/>
          <w:smallCaps w:val="0"/>
          <w:noProof w:val="0"/>
          <w:color w:val="1D2125"/>
          <w:sz w:val="24"/>
          <w:szCs w:val="24"/>
          <w:lang w:val="en-US"/>
        </w:rPr>
        <w:t>and</w:t>
      </w:r>
      <w:r w:rsidRPr="0F2B41F2" w:rsidR="7E6FEF18">
        <w:rPr>
          <w:rFonts w:ascii="Times New Roman" w:hAnsi="Times New Roman" w:eastAsia="Times New Roman" w:cs="Times New Roman"/>
          <w:b w:val="0"/>
          <w:bCs w:val="0"/>
          <w:i w:val="0"/>
          <w:iCs w:val="0"/>
          <w:caps w:val="0"/>
          <w:smallCaps w:val="0"/>
          <w:noProof w:val="0"/>
          <w:color w:val="1D2125"/>
          <w:sz w:val="24"/>
          <w:szCs w:val="24"/>
          <w:lang w:val="en-US"/>
        </w:rPr>
        <w:t xml:space="preserve"> the </w:t>
      </w:r>
      <w:r w:rsidRPr="0F2B41F2" w:rsidR="7E6FEF18">
        <w:rPr>
          <w:rFonts w:ascii="Times New Roman" w:hAnsi="Times New Roman" w:eastAsia="Times New Roman" w:cs="Times New Roman"/>
          <w:b w:val="0"/>
          <w:bCs w:val="0"/>
          <w:i w:val="0"/>
          <w:iCs w:val="0"/>
          <w:caps w:val="0"/>
          <w:smallCaps w:val="0"/>
          <w:noProof w:val="0"/>
          <w:color w:val="1D2125"/>
          <w:sz w:val="24"/>
          <w:szCs w:val="24"/>
          <w:lang w:val="en-US"/>
        </w:rPr>
        <w:t>huge impact</w:t>
      </w:r>
      <w:r w:rsidRPr="0F2B41F2" w:rsidR="7E6FEF18">
        <w:rPr>
          <w:rFonts w:ascii="Times New Roman" w:hAnsi="Times New Roman" w:eastAsia="Times New Roman" w:cs="Times New Roman"/>
          <w:b w:val="0"/>
          <w:bCs w:val="0"/>
          <w:i w:val="0"/>
          <w:iCs w:val="0"/>
          <w:caps w:val="0"/>
          <w:smallCaps w:val="0"/>
          <w:noProof w:val="0"/>
          <w:color w:val="1D2125"/>
          <w:sz w:val="24"/>
          <w:szCs w:val="24"/>
          <w:lang w:val="en-US"/>
        </w:rPr>
        <w:t xml:space="preserve"> of the </w:t>
      </w: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dissolution of the monasteries during the reign of Kind Henry VIII.</w:t>
      </w:r>
      <w:r w:rsidRPr="0F2B41F2" w:rsidR="2C12479C">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25378"/>
      </w:r>
    </w:p>
    <w:p xmlns:wp14="http://schemas.microsoft.com/office/word/2010/wordml" w:rsidP="0F2B41F2" wp14:paraId="68483694" wp14:textId="522A0F18">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1D2125"/>
          <w:sz w:val="24"/>
          <w:szCs w:val="24"/>
          <w:lang w:val="en-US"/>
        </w:rPr>
      </w:pP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Of those</w:t>
      </w:r>
      <w:r w:rsidRPr="0F2B41F2" w:rsidR="0B495DC3">
        <w:rPr>
          <w:rFonts w:ascii="Times New Roman" w:hAnsi="Times New Roman" w:eastAsia="Times New Roman" w:cs="Times New Roman"/>
          <w:b w:val="0"/>
          <w:bCs w:val="0"/>
          <w:i w:val="0"/>
          <w:iCs w:val="0"/>
          <w:caps w:val="0"/>
          <w:smallCaps w:val="0"/>
          <w:noProof w:val="0"/>
          <w:color w:val="1D2125"/>
          <w:sz w:val="24"/>
          <w:szCs w:val="24"/>
          <w:lang w:val="en-US"/>
        </w:rPr>
        <w:t xml:space="preserve"> examples of </w:t>
      </w: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Old Welsh that have survived the most notable and best studied are the following:</w:t>
      </w:r>
    </w:p>
    <w:p xmlns:wp14="http://schemas.microsoft.com/office/word/2010/wordml" w:rsidP="0F2B41F2" wp14:paraId="4015031F" wp14:textId="449D72B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1D2125"/>
          <w:sz w:val="24"/>
          <w:szCs w:val="24"/>
          <w:lang w:val="en-US"/>
        </w:rPr>
      </w:pPr>
      <w:r w:rsidRPr="0F2B41F2" w:rsidR="1600B07F">
        <w:rPr>
          <w:rFonts w:ascii="Times New Roman" w:hAnsi="Times New Roman" w:eastAsia="Times New Roman" w:cs="Times New Roman"/>
          <w:b w:val="0"/>
          <w:bCs w:val="0"/>
          <w:i w:val="0"/>
          <w:iCs w:val="0"/>
          <w:caps w:val="0"/>
          <w:smallCaps w:val="0"/>
          <w:noProof w:val="0"/>
          <w:color w:val="1D2125"/>
          <w:sz w:val="24"/>
          <w:szCs w:val="24"/>
          <w:lang w:val="en-US"/>
        </w:rPr>
        <w:t>Y</w:t>
      </w: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Gododd</w:t>
      </w:r>
      <w:r w:rsidRPr="0F2B41F2" w:rsidR="3FADB8CD">
        <w:rPr>
          <w:rFonts w:ascii="Times New Roman" w:hAnsi="Times New Roman" w:eastAsia="Times New Roman" w:cs="Times New Roman"/>
          <w:b w:val="0"/>
          <w:bCs w:val="0"/>
          <w:i w:val="0"/>
          <w:iCs w:val="0"/>
          <w:caps w:val="0"/>
          <w:smallCaps w:val="0"/>
          <w:noProof w:val="0"/>
          <w:color w:val="1D2125"/>
          <w:sz w:val="24"/>
          <w:szCs w:val="24"/>
          <w:lang w:val="en-US"/>
        </w:rPr>
        <w:t>i</w:t>
      </w: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n</w:t>
      </w:r>
      <w:r w:rsidRPr="0F2B41F2" w:rsidR="2D56BFE1">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1AD5D190">
        <w:rPr>
          <w:rFonts w:ascii="Times New Roman" w:hAnsi="Times New Roman" w:eastAsia="Times New Roman" w:cs="Times New Roman"/>
          <w:b w:val="0"/>
          <w:bCs w:val="0"/>
          <w:i w:val="0"/>
          <w:iCs w:val="0"/>
          <w:caps w:val="0"/>
          <w:smallCaps w:val="0"/>
          <w:noProof w:val="0"/>
          <w:color w:val="1D2125"/>
          <w:sz w:val="24"/>
          <w:szCs w:val="24"/>
          <w:lang w:val="en-US"/>
        </w:rPr>
        <w:t>This is a poem</w:t>
      </w:r>
      <w:r w:rsidRPr="0F2B41F2" w:rsidR="352422C6">
        <w:rPr>
          <w:rFonts w:ascii="Times New Roman" w:hAnsi="Times New Roman" w:eastAsia="Times New Roman" w:cs="Times New Roman"/>
          <w:b w:val="0"/>
          <w:bCs w:val="0"/>
          <w:i w:val="0"/>
          <w:iCs w:val="0"/>
          <w:caps w:val="0"/>
          <w:smallCaps w:val="0"/>
          <w:noProof w:val="0"/>
          <w:color w:val="1D2125"/>
          <w:sz w:val="24"/>
          <w:szCs w:val="24"/>
          <w:lang w:val="en-US"/>
        </w:rPr>
        <w:t xml:space="preserve">, written in Welsh, </w:t>
      </w:r>
      <w:r w:rsidRPr="0F2B41F2" w:rsidR="1AD5D190">
        <w:rPr>
          <w:rFonts w:ascii="Times New Roman" w:hAnsi="Times New Roman" w:eastAsia="Times New Roman" w:cs="Times New Roman"/>
          <w:b w:val="0"/>
          <w:bCs w:val="0"/>
          <w:i w:val="0"/>
          <w:iCs w:val="0"/>
          <w:caps w:val="0"/>
          <w:smallCaps w:val="0"/>
          <w:noProof w:val="0"/>
          <w:color w:val="1D2125"/>
          <w:sz w:val="24"/>
          <w:szCs w:val="24"/>
          <w:lang w:val="en-US"/>
        </w:rPr>
        <w:t xml:space="preserve">that </w:t>
      </w:r>
      <w:r w:rsidRPr="0F2B41F2" w:rsidR="16912483">
        <w:rPr>
          <w:rFonts w:ascii="Times New Roman" w:hAnsi="Times New Roman" w:eastAsia="Times New Roman" w:cs="Times New Roman"/>
          <w:b w:val="0"/>
          <w:bCs w:val="0"/>
          <w:i w:val="0"/>
          <w:iCs w:val="0"/>
          <w:caps w:val="0"/>
          <w:smallCaps w:val="0"/>
          <w:noProof w:val="0"/>
          <w:color w:val="1D2125"/>
          <w:sz w:val="24"/>
          <w:szCs w:val="24"/>
          <w:lang w:val="en-US"/>
        </w:rPr>
        <w:t>has been preserved in the Book of Aneirin</w:t>
      </w:r>
      <w:r w:rsidRPr="0F2B41F2" w:rsidR="318E3CFB">
        <w:rPr>
          <w:rFonts w:ascii="Times New Roman" w:hAnsi="Times New Roman" w:eastAsia="Times New Roman" w:cs="Times New Roman"/>
          <w:b w:val="0"/>
          <w:bCs w:val="0"/>
          <w:i w:val="0"/>
          <w:iCs w:val="0"/>
          <w:caps w:val="0"/>
          <w:smallCaps w:val="0"/>
          <w:noProof w:val="0"/>
          <w:color w:val="1D2125"/>
          <w:sz w:val="24"/>
          <w:szCs w:val="24"/>
          <w:lang w:val="en-US"/>
        </w:rPr>
        <w:t>, a manuscript</w:t>
      </w:r>
      <w:r w:rsidRPr="0F2B41F2" w:rsidR="3CB86E73">
        <w:rPr>
          <w:rFonts w:ascii="Times New Roman" w:hAnsi="Times New Roman" w:eastAsia="Times New Roman" w:cs="Times New Roman"/>
          <w:b w:val="0"/>
          <w:bCs w:val="0"/>
          <w:i w:val="0"/>
          <w:iCs w:val="0"/>
          <w:caps w:val="0"/>
          <w:smallCaps w:val="0"/>
          <w:noProof w:val="0"/>
          <w:color w:val="1D2125"/>
          <w:sz w:val="24"/>
          <w:szCs w:val="24"/>
          <w:lang w:val="en-US"/>
        </w:rPr>
        <w:t xml:space="preserve"> that</w:t>
      </w:r>
      <w:r w:rsidRPr="0F2B41F2" w:rsidR="16912483">
        <w:rPr>
          <w:rFonts w:ascii="Times New Roman" w:hAnsi="Times New Roman" w:eastAsia="Times New Roman" w:cs="Times New Roman"/>
          <w:b w:val="0"/>
          <w:bCs w:val="0"/>
          <w:i w:val="0"/>
          <w:iCs w:val="0"/>
          <w:caps w:val="0"/>
          <w:smallCaps w:val="0"/>
          <w:noProof w:val="0"/>
          <w:color w:val="1D2125"/>
          <w:sz w:val="24"/>
          <w:szCs w:val="24"/>
          <w:lang w:val="en-US"/>
        </w:rPr>
        <w:t xml:space="preserve"> dat</w:t>
      </w:r>
      <w:r w:rsidRPr="0F2B41F2" w:rsidR="482E7D48">
        <w:rPr>
          <w:rFonts w:ascii="Times New Roman" w:hAnsi="Times New Roman" w:eastAsia="Times New Roman" w:cs="Times New Roman"/>
          <w:b w:val="0"/>
          <w:bCs w:val="0"/>
          <w:i w:val="0"/>
          <w:iCs w:val="0"/>
          <w:caps w:val="0"/>
          <w:smallCaps w:val="0"/>
          <w:noProof w:val="0"/>
          <w:color w:val="1D2125"/>
          <w:sz w:val="24"/>
          <w:szCs w:val="24"/>
          <w:lang w:val="en-US"/>
        </w:rPr>
        <w:t xml:space="preserve">es </w:t>
      </w:r>
      <w:r w:rsidRPr="0F2B41F2" w:rsidR="16912483">
        <w:rPr>
          <w:rFonts w:ascii="Times New Roman" w:hAnsi="Times New Roman" w:eastAsia="Times New Roman" w:cs="Times New Roman"/>
          <w:b w:val="0"/>
          <w:bCs w:val="0"/>
          <w:i w:val="0"/>
          <w:iCs w:val="0"/>
          <w:caps w:val="0"/>
          <w:smallCaps w:val="0"/>
          <w:noProof w:val="0"/>
          <w:color w:val="1D2125"/>
          <w:sz w:val="24"/>
          <w:szCs w:val="24"/>
          <w:lang w:val="en-US"/>
        </w:rPr>
        <w:t>from a</w:t>
      </w:r>
      <w:r w:rsidRPr="0F2B41F2" w:rsidR="75E3971B">
        <w:rPr>
          <w:rFonts w:ascii="Times New Roman" w:hAnsi="Times New Roman" w:eastAsia="Times New Roman" w:cs="Times New Roman"/>
          <w:b w:val="0"/>
          <w:bCs w:val="0"/>
          <w:i w:val="0"/>
          <w:iCs w:val="0"/>
          <w:caps w:val="0"/>
          <w:smallCaps w:val="0"/>
          <w:noProof w:val="0"/>
          <w:color w:val="1D2125"/>
          <w:sz w:val="24"/>
          <w:szCs w:val="24"/>
          <w:lang w:val="en-US"/>
        </w:rPr>
        <w:t>round 1265 CE</w:t>
      </w:r>
      <w:r w:rsidRPr="0F2B41F2" w:rsidR="3A2E0738">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06499C59">
        <w:rPr>
          <w:rFonts w:ascii="Times New Roman" w:hAnsi="Times New Roman" w:eastAsia="Times New Roman" w:cs="Times New Roman"/>
          <w:b w:val="0"/>
          <w:bCs w:val="0"/>
          <w:i w:val="0"/>
          <w:iCs w:val="0"/>
          <w:caps w:val="0"/>
          <w:smallCaps w:val="0"/>
          <w:noProof w:val="0"/>
          <w:color w:val="1D2125"/>
          <w:sz w:val="24"/>
          <w:szCs w:val="24"/>
          <w:lang w:val="en-US"/>
        </w:rPr>
        <w:t>in the</w:t>
      </w:r>
      <w:r w:rsidRPr="0F2B41F2" w:rsidR="75E3971B">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2CD7212F">
        <w:rPr>
          <w:rFonts w:ascii="Times New Roman" w:hAnsi="Times New Roman" w:eastAsia="Times New Roman" w:cs="Times New Roman"/>
          <w:b w:val="0"/>
          <w:bCs w:val="0"/>
          <w:i w:val="0"/>
          <w:iCs w:val="0"/>
          <w:caps w:val="0"/>
          <w:smallCaps w:val="0"/>
          <w:noProof w:val="0"/>
          <w:color w:val="1D2125"/>
          <w:sz w:val="24"/>
          <w:szCs w:val="24"/>
          <w:lang w:val="en-US"/>
        </w:rPr>
        <w:t xml:space="preserve">Middle Welsh period.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29821"/>
      </w:r>
      <w:r w:rsidRPr="0F2B41F2" w:rsidR="65189625">
        <w:rPr>
          <w:rFonts w:ascii="Times New Roman" w:hAnsi="Times New Roman" w:eastAsia="Times New Roman" w:cs="Times New Roman"/>
          <w:b w:val="0"/>
          <w:bCs w:val="0"/>
          <w:i w:val="0"/>
          <w:iCs w:val="0"/>
          <w:caps w:val="0"/>
          <w:smallCaps w:val="0"/>
          <w:noProof w:val="0"/>
          <w:color w:val="1D2125"/>
          <w:sz w:val="24"/>
          <w:szCs w:val="24"/>
          <w:lang w:val="en-US"/>
        </w:rPr>
        <w:t>The subject matter of the poem</w:t>
      </w:r>
      <w:r w:rsidRPr="0F2B41F2" w:rsidR="50B40364">
        <w:rPr>
          <w:rFonts w:ascii="Times New Roman" w:hAnsi="Times New Roman" w:eastAsia="Times New Roman" w:cs="Times New Roman"/>
          <w:b w:val="0"/>
          <w:bCs w:val="0"/>
          <w:i w:val="0"/>
          <w:iCs w:val="0"/>
          <w:caps w:val="0"/>
          <w:smallCaps w:val="0"/>
          <w:noProof w:val="0"/>
          <w:color w:val="1D2125"/>
          <w:sz w:val="24"/>
          <w:szCs w:val="24"/>
          <w:lang w:val="en-US"/>
        </w:rPr>
        <w:t xml:space="preserve"> is a</w:t>
      </w:r>
      <w:r w:rsidRPr="0F2B41F2" w:rsidR="58C789AB">
        <w:rPr>
          <w:rFonts w:ascii="Times New Roman" w:hAnsi="Times New Roman" w:eastAsia="Times New Roman" w:cs="Times New Roman"/>
          <w:b w:val="0"/>
          <w:bCs w:val="0"/>
          <w:i w:val="0"/>
          <w:iCs w:val="0"/>
          <w:caps w:val="0"/>
          <w:smallCaps w:val="0"/>
          <w:noProof w:val="0"/>
          <w:color w:val="1D2125"/>
          <w:sz w:val="24"/>
          <w:szCs w:val="24"/>
          <w:lang w:val="en-US"/>
        </w:rPr>
        <w:t xml:space="preserve"> large group of warriors who, after a year of feasting in a place called Din </w:t>
      </w:r>
      <w:r w:rsidRPr="0F2B41F2" w:rsidR="58C789AB">
        <w:rPr>
          <w:rFonts w:ascii="Times New Roman" w:hAnsi="Times New Roman" w:eastAsia="Times New Roman" w:cs="Times New Roman"/>
          <w:b w:val="0"/>
          <w:bCs w:val="0"/>
          <w:i w:val="0"/>
          <w:iCs w:val="0"/>
          <w:caps w:val="0"/>
          <w:smallCaps w:val="0"/>
          <w:noProof w:val="0"/>
          <w:color w:val="1D2125"/>
          <w:sz w:val="24"/>
          <w:szCs w:val="24"/>
          <w:lang w:val="en-US"/>
        </w:rPr>
        <w:t>Eidyn</w:t>
      </w:r>
      <w:r w:rsidRPr="0F2B41F2" w:rsidR="58C789AB">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176C6EDD">
        <w:rPr>
          <w:rFonts w:ascii="Times New Roman" w:hAnsi="Times New Roman" w:eastAsia="Times New Roman" w:cs="Times New Roman"/>
          <w:b w:val="0"/>
          <w:bCs w:val="0"/>
          <w:i w:val="0"/>
          <w:iCs w:val="0"/>
          <w:caps w:val="0"/>
          <w:smallCaps w:val="0"/>
          <w:noProof w:val="0"/>
          <w:color w:val="1D2125"/>
          <w:sz w:val="24"/>
          <w:szCs w:val="24"/>
          <w:lang w:val="en-US"/>
        </w:rPr>
        <w:t xml:space="preserve">(Edinburgh) go to battle </w:t>
      </w:r>
      <w:r w:rsidRPr="0F2B41F2" w:rsidR="50B40364">
        <w:rPr>
          <w:rFonts w:ascii="Times New Roman" w:hAnsi="Times New Roman" w:eastAsia="Times New Roman" w:cs="Times New Roman"/>
          <w:b w:val="0"/>
          <w:bCs w:val="0"/>
          <w:i w:val="0"/>
          <w:iCs w:val="0"/>
          <w:caps w:val="0"/>
          <w:smallCaps w:val="0"/>
          <w:noProof w:val="0"/>
          <w:color w:val="1D2125"/>
          <w:sz w:val="24"/>
          <w:szCs w:val="24"/>
          <w:lang w:val="en-US"/>
        </w:rPr>
        <w:t xml:space="preserve">in a place called </w:t>
      </w:r>
      <w:r w:rsidRPr="0F2B41F2" w:rsidR="50B40364">
        <w:rPr>
          <w:rFonts w:ascii="Times New Roman" w:hAnsi="Times New Roman" w:eastAsia="Times New Roman" w:cs="Times New Roman"/>
          <w:b w:val="0"/>
          <w:bCs w:val="0"/>
          <w:i w:val="0"/>
          <w:iCs w:val="0"/>
          <w:caps w:val="0"/>
          <w:smallCaps w:val="0"/>
          <w:noProof w:val="0"/>
          <w:color w:val="1D2125"/>
          <w:sz w:val="24"/>
          <w:szCs w:val="24"/>
          <w:lang w:val="en-US"/>
        </w:rPr>
        <w:t>Catraeth</w:t>
      </w:r>
      <w:r w:rsidRPr="0F2B41F2" w:rsidR="76BEE175">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5BFBCA24">
        <w:rPr>
          <w:rFonts w:ascii="Times New Roman" w:hAnsi="Times New Roman" w:eastAsia="Times New Roman" w:cs="Times New Roman"/>
          <w:b w:val="0"/>
          <w:bCs w:val="0"/>
          <w:i w:val="0"/>
          <w:iCs w:val="0"/>
          <w:caps w:val="0"/>
          <w:smallCaps w:val="0"/>
          <w:noProof w:val="0"/>
          <w:color w:val="1D2125"/>
          <w:sz w:val="24"/>
          <w:szCs w:val="24"/>
          <w:lang w:val="en-US"/>
        </w:rPr>
        <w:t>Catterick</w:t>
      </w:r>
      <w:r w:rsidRPr="0F2B41F2" w:rsidR="7966DDF8">
        <w:rPr>
          <w:rFonts w:ascii="Times New Roman" w:hAnsi="Times New Roman" w:eastAsia="Times New Roman" w:cs="Times New Roman"/>
          <w:b w:val="0"/>
          <w:bCs w:val="0"/>
          <w:i w:val="0"/>
          <w:iCs w:val="0"/>
          <w:caps w:val="0"/>
          <w:smallCaps w:val="0"/>
          <w:noProof w:val="0"/>
          <w:color w:val="1D2125"/>
          <w:sz w:val="24"/>
          <w:szCs w:val="24"/>
          <w:lang w:val="en-US"/>
        </w:rPr>
        <w:t>) in 600 CE</w:t>
      </w:r>
      <w:r w:rsidRPr="0F2B41F2" w:rsidR="5BFBCA24">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22FFCC9A">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7D19D45A">
        <w:rPr>
          <w:rFonts w:ascii="Times New Roman" w:hAnsi="Times New Roman" w:eastAsia="Times New Roman" w:cs="Times New Roman"/>
          <w:b w:val="0"/>
          <w:bCs w:val="0"/>
          <w:i w:val="0"/>
          <w:iCs w:val="0"/>
          <w:caps w:val="0"/>
          <w:smallCaps w:val="0"/>
          <w:noProof w:val="0"/>
          <w:color w:val="1D2125"/>
          <w:sz w:val="24"/>
          <w:szCs w:val="24"/>
          <w:lang w:val="en-US"/>
        </w:rPr>
        <w:t>An important point</w:t>
      </w:r>
      <w:r w:rsidRPr="0F2B41F2" w:rsidR="7D19D45A">
        <w:rPr>
          <w:rFonts w:ascii="Times New Roman" w:hAnsi="Times New Roman" w:eastAsia="Times New Roman" w:cs="Times New Roman"/>
          <w:b w:val="0"/>
          <w:bCs w:val="0"/>
          <w:i w:val="0"/>
          <w:iCs w:val="0"/>
          <w:caps w:val="0"/>
          <w:smallCaps w:val="0"/>
          <w:noProof w:val="0"/>
          <w:color w:val="1D2125"/>
          <w:sz w:val="24"/>
          <w:szCs w:val="24"/>
          <w:lang w:val="en-US"/>
        </w:rPr>
        <w:t xml:space="preserve"> to note is that the </w:t>
      </w:r>
      <w:r w:rsidRPr="0F2B41F2" w:rsidR="7D19D45A">
        <w:rPr>
          <w:rFonts w:ascii="Times New Roman" w:hAnsi="Times New Roman" w:eastAsia="Times New Roman" w:cs="Times New Roman"/>
          <w:b w:val="0"/>
          <w:bCs w:val="0"/>
          <w:i w:val="0"/>
          <w:iCs w:val="0"/>
          <w:caps w:val="0"/>
          <w:smallCaps w:val="0"/>
          <w:noProof w:val="0"/>
          <w:color w:val="1D2125"/>
          <w:sz w:val="24"/>
          <w:szCs w:val="24"/>
          <w:lang w:val="en-US"/>
        </w:rPr>
        <w:t>very early</w:t>
      </w:r>
      <w:r w:rsidRPr="0F2B41F2" w:rsidR="7D19D45A">
        <w:rPr>
          <w:rFonts w:ascii="Times New Roman" w:hAnsi="Times New Roman" w:eastAsia="Times New Roman" w:cs="Times New Roman"/>
          <w:b w:val="0"/>
          <w:bCs w:val="0"/>
          <w:i w:val="0"/>
          <w:iCs w:val="0"/>
          <w:caps w:val="0"/>
          <w:smallCaps w:val="0"/>
          <w:noProof w:val="0"/>
          <w:color w:val="1D2125"/>
          <w:sz w:val="24"/>
          <w:szCs w:val="24"/>
          <w:lang w:val="en-US"/>
        </w:rPr>
        <w:t xml:space="preserve"> Welsh poems are Welsh in the linguistic sense and not</w:t>
      </w:r>
      <w:r w:rsidRPr="0F2B41F2" w:rsidR="02523F33">
        <w:rPr>
          <w:rFonts w:ascii="Times New Roman" w:hAnsi="Times New Roman" w:eastAsia="Times New Roman" w:cs="Times New Roman"/>
          <w:b w:val="0"/>
          <w:bCs w:val="0"/>
          <w:i w:val="0"/>
          <w:iCs w:val="0"/>
          <w:caps w:val="0"/>
          <w:smallCaps w:val="0"/>
          <w:noProof w:val="0"/>
          <w:color w:val="1D2125"/>
          <w:sz w:val="24"/>
          <w:szCs w:val="24"/>
          <w:lang w:val="en-US"/>
        </w:rPr>
        <w:t xml:space="preserve"> specific to the country now known as Wales.</w:t>
      </w:r>
      <w:r w:rsidRPr="0F2B41F2" w:rsidR="19E30099">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5887E5CA">
        <w:rPr>
          <w:rFonts w:ascii="Times New Roman" w:hAnsi="Times New Roman" w:eastAsia="Times New Roman" w:cs="Times New Roman"/>
          <w:b w:val="0"/>
          <w:bCs w:val="0"/>
          <w:i w:val="0"/>
          <w:iCs w:val="0"/>
          <w:caps w:val="0"/>
          <w:smallCaps w:val="0"/>
          <w:noProof w:val="0"/>
          <w:color w:val="1D2125"/>
          <w:sz w:val="24"/>
          <w:szCs w:val="24"/>
          <w:lang w:val="en-US"/>
        </w:rPr>
        <w:t xml:space="preserve">At the time of the battle of </w:t>
      </w:r>
      <w:r w:rsidRPr="0F2B41F2" w:rsidR="5887E5CA">
        <w:rPr>
          <w:rFonts w:ascii="Times New Roman" w:hAnsi="Times New Roman" w:eastAsia="Times New Roman" w:cs="Times New Roman"/>
          <w:b w:val="0"/>
          <w:bCs w:val="0"/>
          <w:i w:val="0"/>
          <w:iCs w:val="0"/>
          <w:caps w:val="0"/>
          <w:smallCaps w:val="0"/>
          <w:noProof w:val="0"/>
          <w:color w:val="1D2125"/>
          <w:sz w:val="24"/>
          <w:szCs w:val="24"/>
          <w:lang w:val="en-US"/>
        </w:rPr>
        <w:t>Catraeth</w:t>
      </w:r>
      <w:r w:rsidRPr="0F2B41F2" w:rsidR="5887E5CA">
        <w:rPr>
          <w:rFonts w:ascii="Times New Roman" w:hAnsi="Times New Roman" w:eastAsia="Times New Roman" w:cs="Times New Roman"/>
          <w:b w:val="0"/>
          <w:bCs w:val="0"/>
          <w:i w:val="0"/>
          <w:iCs w:val="0"/>
          <w:caps w:val="0"/>
          <w:smallCaps w:val="0"/>
          <w:noProof w:val="0"/>
          <w:color w:val="1D2125"/>
          <w:sz w:val="24"/>
          <w:szCs w:val="24"/>
          <w:lang w:val="en-US"/>
        </w:rPr>
        <w:t xml:space="preserve">, an early form of Welsh would have been spoken in the western </w:t>
      </w:r>
      <w:r w:rsidRPr="0F2B41F2" w:rsidR="4A89E96D">
        <w:rPr>
          <w:rFonts w:ascii="Times New Roman" w:hAnsi="Times New Roman" w:eastAsia="Times New Roman" w:cs="Times New Roman"/>
          <w:b w:val="0"/>
          <w:bCs w:val="0"/>
          <w:i w:val="0"/>
          <w:iCs w:val="0"/>
          <w:caps w:val="0"/>
          <w:smallCaps w:val="0"/>
          <w:noProof w:val="0"/>
          <w:color w:val="1D2125"/>
          <w:sz w:val="24"/>
          <w:szCs w:val="24"/>
          <w:lang w:val="en-US"/>
        </w:rPr>
        <w:t xml:space="preserve">Britain from Cornwall up to southern Scotland.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6291"/>
      </w:r>
      <w:r w:rsidRPr="0F2B41F2" w:rsidR="5B832DB6">
        <w:rPr>
          <w:rFonts w:ascii="Times New Roman" w:hAnsi="Times New Roman" w:eastAsia="Times New Roman" w:cs="Times New Roman"/>
          <w:b w:val="0"/>
          <w:bCs w:val="0"/>
          <w:i w:val="0"/>
          <w:iCs w:val="0"/>
          <w:caps w:val="0"/>
          <w:smallCaps w:val="0"/>
          <w:noProof w:val="0"/>
          <w:color w:val="1D2125"/>
          <w:sz w:val="24"/>
          <w:szCs w:val="24"/>
          <w:lang w:val="en-US"/>
        </w:rPr>
        <w:t xml:space="preserve"> The </w:t>
      </w:r>
      <w:r w:rsidRPr="0F2B41F2" w:rsidR="2D5688F3">
        <w:rPr>
          <w:rFonts w:ascii="Times New Roman" w:hAnsi="Times New Roman" w:eastAsia="Times New Roman" w:cs="Times New Roman"/>
          <w:b w:val="0"/>
          <w:bCs w:val="0"/>
          <w:i w:val="0"/>
          <w:iCs w:val="0"/>
          <w:caps w:val="0"/>
          <w:smallCaps w:val="0"/>
          <w:noProof w:val="0"/>
          <w:color w:val="1D2125"/>
          <w:sz w:val="24"/>
          <w:szCs w:val="24"/>
          <w:lang w:val="en-US"/>
        </w:rPr>
        <w:t>manuscript is</w:t>
      </w:r>
      <w:r w:rsidRPr="0F2B41F2" w:rsidR="42BC4F9A">
        <w:rPr>
          <w:rFonts w:ascii="Times New Roman" w:hAnsi="Times New Roman" w:eastAsia="Times New Roman" w:cs="Times New Roman"/>
          <w:b w:val="0"/>
          <w:bCs w:val="0"/>
          <w:i w:val="0"/>
          <w:iCs w:val="0"/>
          <w:caps w:val="0"/>
          <w:smallCaps w:val="0"/>
          <w:noProof w:val="0"/>
          <w:color w:val="1D2125"/>
          <w:sz w:val="24"/>
          <w:szCs w:val="24"/>
          <w:lang w:val="en-US"/>
        </w:rPr>
        <w:t xml:space="preserve"> the work of two </w:t>
      </w:r>
      <w:r w:rsidRPr="0F2B41F2" w:rsidR="368A1B96">
        <w:rPr>
          <w:rFonts w:ascii="Times New Roman" w:hAnsi="Times New Roman" w:eastAsia="Times New Roman" w:cs="Times New Roman"/>
          <w:b w:val="0"/>
          <w:bCs w:val="0"/>
          <w:i w:val="0"/>
          <w:iCs w:val="0"/>
          <w:caps w:val="0"/>
          <w:smallCaps w:val="0"/>
          <w:noProof w:val="0"/>
          <w:color w:val="1D2125"/>
          <w:sz w:val="24"/>
          <w:szCs w:val="24"/>
          <w:lang w:val="en-US"/>
        </w:rPr>
        <w:t>scribes,</w:t>
      </w:r>
      <w:r w:rsidRPr="0F2B41F2" w:rsidR="42BC4F9A">
        <w:rPr>
          <w:rFonts w:ascii="Times New Roman" w:hAnsi="Times New Roman" w:eastAsia="Times New Roman" w:cs="Times New Roman"/>
          <w:b w:val="0"/>
          <w:bCs w:val="0"/>
          <w:i w:val="0"/>
          <w:iCs w:val="0"/>
          <w:caps w:val="0"/>
          <w:smallCaps w:val="0"/>
          <w:noProof w:val="0"/>
          <w:color w:val="1D2125"/>
          <w:sz w:val="24"/>
          <w:szCs w:val="24"/>
          <w:lang w:val="en-US"/>
        </w:rPr>
        <w:t xml:space="preserve"> both </w:t>
      </w:r>
      <w:r w:rsidRPr="0F2B41F2" w:rsidR="0CA8FB8C">
        <w:rPr>
          <w:rFonts w:ascii="Times New Roman" w:hAnsi="Times New Roman" w:eastAsia="Times New Roman" w:cs="Times New Roman"/>
          <w:b w:val="0"/>
          <w:bCs w:val="0"/>
          <w:i w:val="0"/>
          <w:iCs w:val="0"/>
          <w:caps w:val="0"/>
          <w:smallCaps w:val="0"/>
          <w:noProof w:val="0"/>
          <w:color w:val="1D2125"/>
          <w:sz w:val="24"/>
          <w:szCs w:val="24"/>
          <w:lang w:val="en-US"/>
        </w:rPr>
        <w:t xml:space="preserve">of which </w:t>
      </w:r>
      <w:r w:rsidRPr="0F2B41F2" w:rsidR="42BC4F9A">
        <w:rPr>
          <w:rFonts w:ascii="Times New Roman" w:hAnsi="Times New Roman" w:eastAsia="Times New Roman" w:cs="Times New Roman"/>
          <w:b w:val="0"/>
          <w:bCs w:val="0"/>
          <w:i w:val="0"/>
          <w:iCs w:val="0"/>
          <w:caps w:val="0"/>
          <w:smallCaps w:val="0"/>
          <w:noProof w:val="0"/>
          <w:color w:val="1D2125"/>
          <w:sz w:val="24"/>
          <w:szCs w:val="24"/>
          <w:lang w:val="en-US"/>
        </w:rPr>
        <w:t>are copying from earlier material. Scribe A is a</w:t>
      </w:r>
      <w:r w:rsidRPr="0F2B41F2" w:rsidR="15C5C78D">
        <w:rPr>
          <w:rFonts w:ascii="Times New Roman" w:hAnsi="Times New Roman" w:eastAsia="Times New Roman" w:cs="Times New Roman"/>
          <w:b w:val="0"/>
          <w:bCs w:val="0"/>
          <w:i w:val="0"/>
          <w:iCs w:val="0"/>
          <w:caps w:val="0"/>
          <w:smallCaps w:val="0"/>
          <w:noProof w:val="0"/>
          <w:color w:val="1D2125"/>
          <w:sz w:val="24"/>
          <w:szCs w:val="24"/>
          <w:lang w:val="en-US"/>
        </w:rPr>
        <w:t xml:space="preserve"> more </w:t>
      </w:r>
      <w:r w:rsidRPr="0F2B41F2" w:rsidR="790CFC8D">
        <w:rPr>
          <w:rFonts w:ascii="Times New Roman" w:hAnsi="Times New Roman" w:eastAsia="Times New Roman" w:cs="Times New Roman"/>
          <w:b w:val="0"/>
          <w:bCs w:val="0"/>
          <w:i w:val="0"/>
          <w:iCs w:val="0"/>
          <w:caps w:val="0"/>
          <w:smallCaps w:val="0"/>
          <w:noProof w:val="0"/>
          <w:color w:val="1D2125"/>
          <w:sz w:val="24"/>
          <w:szCs w:val="24"/>
          <w:lang w:val="en-US"/>
        </w:rPr>
        <w:t>competent</w:t>
      </w:r>
      <w:r w:rsidRPr="0F2B41F2" w:rsidR="15C5C78D">
        <w:rPr>
          <w:rFonts w:ascii="Times New Roman" w:hAnsi="Times New Roman" w:eastAsia="Times New Roman" w:cs="Times New Roman"/>
          <w:b w:val="0"/>
          <w:bCs w:val="0"/>
          <w:i w:val="0"/>
          <w:iCs w:val="0"/>
          <w:caps w:val="0"/>
          <w:smallCaps w:val="0"/>
          <w:noProof w:val="0"/>
          <w:color w:val="1D2125"/>
          <w:sz w:val="24"/>
          <w:szCs w:val="24"/>
          <w:lang w:val="en-US"/>
        </w:rPr>
        <w:t xml:space="preserve"> scribe and </w:t>
      </w:r>
      <w:r w:rsidRPr="0F2B41F2" w:rsidR="6239E13C">
        <w:rPr>
          <w:rFonts w:ascii="Times New Roman" w:hAnsi="Times New Roman" w:eastAsia="Times New Roman" w:cs="Times New Roman"/>
          <w:b w:val="0"/>
          <w:bCs w:val="0"/>
          <w:i w:val="0"/>
          <w:iCs w:val="0"/>
          <w:caps w:val="0"/>
          <w:smallCaps w:val="0"/>
          <w:noProof w:val="0"/>
          <w:color w:val="1D2125"/>
          <w:sz w:val="24"/>
          <w:szCs w:val="24"/>
          <w:lang w:val="en-US"/>
        </w:rPr>
        <w:t xml:space="preserve">writes in contemporary </w:t>
      </w:r>
      <w:r w:rsidRPr="0F2B41F2" w:rsidR="7B74436F">
        <w:rPr>
          <w:rFonts w:ascii="Times New Roman" w:hAnsi="Times New Roman" w:eastAsia="Times New Roman" w:cs="Times New Roman"/>
          <w:b w:val="0"/>
          <w:bCs w:val="0"/>
          <w:i w:val="0"/>
          <w:iCs w:val="0"/>
          <w:caps w:val="0"/>
          <w:smallCaps w:val="0"/>
          <w:noProof w:val="0"/>
          <w:color w:val="1D2125"/>
          <w:sz w:val="24"/>
          <w:szCs w:val="24"/>
          <w:lang w:val="en-US"/>
        </w:rPr>
        <w:t>orthography</w:t>
      </w:r>
      <w:r w:rsidRPr="0F2B41F2" w:rsidR="6239E13C">
        <w:rPr>
          <w:rFonts w:ascii="Times New Roman" w:hAnsi="Times New Roman" w:eastAsia="Times New Roman" w:cs="Times New Roman"/>
          <w:b w:val="0"/>
          <w:bCs w:val="0"/>
          <w:i w:val="0"/>
          <w:iCs w:val="0"/>
          <w:caps w:val="0"/>
          <w:smallCaps w:val="0"/>
          <w:noProof w:val="0"/>
          <w:color w:val="1D2125"/>
          <w:sz w:val="24"/>
          <w:szCs w:val="24"/>
          <w:lang w:val="en-US"/>
        </w:rPr>
        <w:t xml:space="preserve">. In contrast, Scribe B </w:t>
      </w:r>
      <w:r w:rsidRPr="0F2B41F2" w:rsidR="2E6C949D">
        <w:rPr>
          <w:rFonts w:ascii="Times New Roman" w:hAnsi="Times New Roman" w:eastAsia="Times New Roman" w:cs="Times New Roman"/>
          <w:b w:val="0"/>
          <w:bCs w:val="0"/>
          <w:i w:val="0"/>
          <w:iCs w:val="0"/>
          <w:caps w:val="0"/>
          <w:smallCaps w:val="0"/>
          <w:noProof w:val="0"/>
          <w:color w:val="1D2125"/>
          <w:sz w:val="24"/>
          <w:szCs w:val="24"/>
          <w:lang w:val="en-US"/>
        </w:rPr>
        <w:t>uses a</w:t>
      </w:r>
      <w:r w:rsidRPr="0F2B41F2" w:rsidR="102ACC70">
        <w:rPr>
          <w:rFonts w:ascii="Times New Roman" w:hAnsi="Times New Roman" w:eastAsia="Times New Roman" w:cs="Times New Roman"/>
          <w:b w:val="0"/>
          <w:bCs w:val="0"/>
          <w:i w:val="0"/>
          <w:iCs w:val="0"/>
          <w:caps w:val="0"/>
          <w:smallCaps w:val="0"/>
          <w:noProof w:val="0"/>
          <w:color w:val="1D2125"/>
          <w:sz w:val="24"/>
          <w:szCs w:val="24"/>
          <w:lang w:val="en-US"/>
        </w:rPr>
        <w:t xml:space="preserve">n </w:t>
      </w:r>
      <w:r w:rsidRPr="0F2B41F2" w:rsidR="2E6C949D">
        <w:rPr>
          <w:rFonts w:ascii="Times New Roman" w:hAnsi="Times New Roman" w:eastAsia="Times New Roman" w:cs="Times New Roman"/>
          <w:b w:val="0"/>
          <w:bCs w:val="0"/>
          <w:i w:val="0"/>
          <w:iCs w:val="0"/>
          <w:caps w:val="0"/>
          <w:smallCaps w:val="0"/>
          <w:noProof w:val="0"/>
          <w:color w:val="1D2125"/>
          <w:sz w:val="24"/>
          <w:szCs w:val="24"/>
          <w:lang w:val="en-US"/>
        </w:rPr>
        <w:t>outdated orthography</w:t>
      </w:r>
      <w:r w:rsidRPr="0F2B41F2" w:rsidR="0E23D47A">
        <w:rPr>
          <w:rFonts w:ascii="Times New Roman" w:hAnsi="Times New Roman" w:eastAsia="Times New Roman" w:cs="Times New Roman"/>
          <w:b w:val="0"/>
          <w:bCs w:val="0"/>
          <w:i w:val="0"/>
          <w:iCs w:val="0"/>
          <w:caps w:val="0"/>
          <w:smallCaps w:val="0"/>
          <w:noProof w:val="0"/>
          <w:color w:val="1D2125"/>
          <w:sz w:val="24"/>
          <w:szCs w:val="24"/>
          <w:lang w:val="en-US"/>
        </w:rPr>
        <w:t>. The content and the orthography both suggest that the poem origin</w:t>
      </w:r>
      <w:r w:rsidRPr="0F2B41F2" w:rsidR="407FBF05">
        <w:rPr>
          <w:rFonts w:ascii="Times New Roman" w:hAnsi="Times New Roman" w:eastAsia="Times New Roman" w:cs="Times New Roman"/>
          <w:b w:val="0"/>
          <w:bCs w:val="0"/>
          <w:i w:val="0"/>
          <w:iCs w:val="0"/>
          <w:caps w:val="0"/>
          <w:smallCaps w:val="0"/>
          <w:noProof w:val="0"/>
          <w:color w:val="1D2125"/>
          <w:sz w:val="24"/>
          <w:szCs w:val="24"/>
          <w:lang w:val="en-US"/>
        </w:rPr>
        <w:t>ates</w:t>
      </w:r>
      <w:r w:rsidRPr="0F2B41F2" w:rsidR="0E23D47A">
        <w:rPr>
          <w:rFonts w:ascii="Times New Roman" w:hAnsi="Times New Roman" w:eastAsia="Times New Roman" w:cs="Times New Roman"/>
          <w:b w:val="0"/>
          <w:bCs w:val="0"/>
          <w:i w:val="0"/>
          <w:iCs w:val="0"/>
          <w:caps w:val="0"/>
          <w:smallCaps w:val="0"/>
          <w:noProof w:val="0"/>
          <w:color w:val="1D2125"/>
          <w:sz w:val="24"/>
          <w:szCs w:val="24"/>
          <w:lang w:val="en-US"/>
        </w:rPr>
        <w:t xml:space="preserve"> from a much </w:t>
      </w:r>
      <w:r w:rsidRPr="0F2B41F2" w:rsidR="78BE0DD2">
        <w:rPr>
          <w:rFonts w:ascii="Times New Roman" w:hAnsi="Times New Roman" w:eastAsia="Times New Roman" w:cs="Times New Roman"/>
          <w:b w:val="0"/>
          <w:bCs w:val="0"/>
          <w:i w:val="0"/>
          <w:iCs w:val="0"/>
          <w:caps w:val="0"/>
          <w:smallCaps w:val="0"/>
          <w:noProof w:val="0"/>
          <w:color w:val="1D2125"/>
          <w:sz w:val="24"/>
          <w:szCs w:val="24"/>
          <w:lang w:val="en-US"/>
        </w:rPr>
        <w:t>earlier</w:t>
      </w:r>
      <w:r w:rsidRPr="0F2B41F2" w:rsidR="0E23D47A">
        <w:rPr>
          <w:rFonts w:ascii="Times New Roman" w:hAnsi="Times New Roman" w:eastAsia="Times New Roman" w:cs="Times New Roman"/>
          <w:b w:val="0"/>
          <w:bCs w:val="0"/>
          <w:i w:val="0"/>
          <w:iCs w:val="0"/>
          <w:caps w:val="0"/>
          <w:smallCaps w:val="0"/>
          <w:noProof w:val="0"/>
          <w:color w:val="1D2125"/>
          <w:sz w:val="24"/>
          <w:szCs w:val="24"/>
          <w:lang w:val="en-US"/>
        </w:rPr>
        <w:t xml:space="preserve"> time </w:t>
      </w:r>
      <w:r w:rsidRPr="0F2B41F2" w:rsidR="402C6B5B">
        <w:rPr>
          <w:rFonts w:ascii="Times New Roman" w:hAnsi="Times New Roman" w:eastAsia="Times New Roman" w:cs="Times New Roman"/>
          <w:b w:val="0"/>
          <w:bCs w:val="0"/>
          <w:i w:val="0"/>
          <w:iCs w:val="0"/>
          <w:caps w:val="0"/>
          <w:smallCaps w:val="0"/>
          <w:noProof w:val="0"/>
          <w:color w:val="1D2125"/>
          <w:sz w:val="24"/>
          <w:szCs w:val="24"/>
          <w:lang w:val="en-US"/>
        </w:rPr>
        <w:t xml:space="preserve">than the 13th century CE </w:t>
      </w:r>
      <w:r w:rsidRPr="0F2B41F2" w:rsidR="612D4C6C">
        <w:rPr>
          <w:rFonts w:ascii="Times New Roman" w:hAnsi="Times New Roman" w:eastAsia="Times New Roman" w:cs="Times New Roman"/>
          <w:b w:val="0"/>
          <w:bCs w:val="0"/>
          <w:i w:val="0"/>
          <w:iCs w:val="0"/>
          <w:caps w:val="0"/>
          <w:smallCaps w:val="0"/>
          <w:noProof w:val="0"/>
          <w:color w:val="1D2125"/>
          <w:sz w:val="24"/>
          <w:szCs w:val="24"/>
          <w:lang w:val="en-US"/>
        </w:rPr>
        <w:t>manuscript</w:t>
      </w:r>
      <w:r w:rsidRPr="0F2B41F2" w:rsidR="0477CB84">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35B49E5F">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5C5EA685">
        <w:rPr>
          <w:rFonts w:ascii="Times New Roman" w:hAnsi="Times New Roman" w:eastAsia="Times New Roman" w:cs="Times New Roman"/>
          <w:b w:val="0"/>
          <w:bCs w:val="0"/>
          <w:i w:val="0"/>
          <w:iCs w:val="0"/>
          <w:caps w:val="0"/>
          <w:smallCaps w:val="0"/>
          <w:noProof w:val="0"/>
          <w:color w:val="1D2125"/>
          <w:sz w:val="24"/>
          <w:szCs w:val="24"/>
          <w:lang w:val="en-US"/>
        </w:rPr>
        <w:t>Accurate dating of e</w:t>
      </w:r>
      <w:r w:rsidRPr="0F2B41F2" w:rsidR="7D0C33EC">
        <w:rPr>
          <w:rFonts w:ascii="Times New Roman" w:hAnsi="Times New Roman" w:eastAsia="Times New Roman" w:cs="Times New Roman"/>
          <w:b w:val="0"/>
          <w:bCs w:val="0"/>
          <w:i w:val="0"/>
          <w:iCs w:val="0"/>
          <w:caps w:val="0"/>
          <w:smallCaps w:val="0"/>
          <w:noProof w:val="0"/>
          <w:color w:val="1D2125"/>
          <w:sz w:val="24"/>
          <w:szCs w:val="24"/>
          <w:lang w:val="en-US"/>
        </w:rPr>
        <w:t xml:space="preserve">arly </w:t>
      </w:r>
      <w:r w:rsidRPr="0F2B41F2" w:rsidR="3BB1191E">
        <w:rPr>
          <w:rFonts w:ascii="Times New Roman" w:hAnsi="Times New Roman" w:eastAsia="Times New Roman" w:cs="Times New Roman"/>
          <w:b w:val="0"/>
          <w:bCs w:val="0"/>
          <w:i w:val="0"/>
          <w:iCs w:val="0"/>
          <w:caps w:val="0"/>
          <w:smallCaps w:val="0"/>
          <w:noProof w:val="0"/>
          <w:color w:val="1D2125"/>
          <w:sz w:val="24"/>
          <w:szCs w:val="24"/>
          <w:lang w:val="en-US"/>
        </w:rPr>
        <w:t xml:space="preserve">literary text is difficult. </w:t>
      </w:r>
      <w:r w:rsidRPr="0F2B41F2" w:rsidR="2CF30901">
        <w:rPr>
          <w:rFonts w:ascii="Times New Roman" w:hAnsi="Times New Roman" w:eastAsia="Times New Roman" w:cs="Times New Roman"/>
          <w:b w:val="0"/>
          <w:bCs w:val="0"/>
          <w:i w:val="0"/>
          <w:iCs w:val="0"/>
          <w:caps w:val="0"/>
          <w:smallCaps w:val="0"/>
          <w:noProof w:val="0"/>
          <w:color w:val="1D2125"/>
          <w:sz w:val="24"/>
          <w:szCs w:val="24"/>
          <w:lang w:val="en-US"/>
        </w:rPr>
        <w:t xml:space="preserve">In the case of Y </w:t>
      </w:r>
      <w:r w:rsidRPr="0F2B41F2" w:rsidR="2CF30901">
        <w:rPr>
          <w:rFonts w:ascii="Times New Roman" w:hAnsi="Times New Roman" w:eastAsia="Times New Roman" w:cs="Times New Roman"/>
          <w:b w:val="0"/>
          <w:bCs w:val="0"/>
          <w:i w:val="0"/>
          <w:iCs w:val="0"/>
          <w:caps w:val="0"/>
          <w:smallCaps w:val="0"/>
          <w:noProof w:val="0"/>
          <w:color w:val="1D2125"/>
          <w:sz w:val="24"/>
          <w:szCs w:val="24"/>
          <w:lang w:val="en-US"/>
        </w:rPr>
        <w:t>Gododdin</w:t>
      </w:r>
      <w:r w:rsidRPr="0F2B41F2" w:rsidR="0E5C24BA">
        <w:rPr>
          <w:rFonts w:ascii="Times New Roman" w:hAnsi="Times New Roman" w:eastAsia="Times New Roman" w:cs="Times New Roman"/>
          <w:b w:val="0"/>
          <w:bCs w:val="0"/>
          <w:i w:val="0"/>
          <w:iCs w:val="0"/>
          <w:caps w:val="0"/>
          <w:smallCaps w:val="0"/>
          <w:noProof w:val="0"/>
          <w:color w:val="1D2125"/>
          <w:sz w:val="24"/>
          <w:szCs w:val="24"/>
          <w:lang w:val="en-US"/>
        </w:rPr>
        <w:t>, many respected scholars have given their opinion as to the date of the poem</w:t>
      </w:r>
      <w:r w:rsidRPr="0F2B41F2" w:rsidR="3D822C5A">
        <w:rPr>
          <w:rFonts w:ascii="Times New Roman" w:hAnsi="Times New Roman" w:eastAsia="Times New Roman" w:cs="Times New Roman"/>
          <w:b w:val="0"/>
          <w:bCs w:val="0"/>
          <w:i w:val="0"/>
          <w:iCs w:val="0"/>
          <w:caps w:val="0"/>
          <w:smallCaps w:val="0"/>
          <w:noProof w:val="0"/>
          <w:color w:val="1D2125"/>
          <w:sz w:val="24"/>
          <w:szCs w:val="24"/>
          <w:lang w:val="en-US"/>
        </w:rPr>
        <w:t xml:space="preserve"> ranging from </w:t>
      </w:r>
      <w:r w:rsidRPr="0F2B41F2" w:rsidR="4A4F5922">
        <w:rPr>
          <w:rFonts w:ascii="Times New Roman" w:hAnsi="Times New Roman" w:eastAsia="Times New Roman" w:cs="Times New Roman"/>
          <w:b w:val="0"/>
          <w:bCs w:val="0"/>
          <w:i w:val="0"/>
          <w:iCs w:val="0"/>
          <w:caps w:val="0"/>
          <w:smallCaps w:val="0"/>
          <w:noProof w:val="0"/>
          <w:color w:val="1D2125"/>
          <w:sz w:val="24"/>
          <w:szCs w:val="24"/>
          <w:lang w:val="en-US"/>
        </w:rPr>
        <w:t>late 5</w:t>
      </w:r>
      <w:r w:rsidRPr="0F2B41F2" w:rsidR="4A4F5922">
        <w:rPr>
          <w:rFonts w:ascii="Times New Roman" w:hAnsi="Times New Roman" w:eastAsia="Times New Roman" w:cs="Times New Roman"/>
          <w:b w:val="0"/>
          <w:bCs w:val="0"/>
          <w:i w:val="0"/>
          <w:iCs w:val="0"/>
          <w:caps w:val="0"/>
          <w:smallCaps w:val="0"/>
          <w:noProof w:val="0"/>
          <w:color w:val="1D2125"/>
          <w:sz w:val="24"/>
          <w:szCs w:val="24"/>
          <w:vertAlign w:val="superscript"/>
          <w:lang w:val="en-US"/>
        </w:rPr>
        <w:t>th</w:t>
      </w:r>
      <w:r w:rsidRPr="0F2B41F2" w:rsidR="4A4F5922">
        <w:rPr>
          <w:rFonts w:ascii="Times New Roman" w:hAnsi="Times New Roman" w:eastAsia="Times New Roman" w:cs="Times New Roman"/>
          <w:b w:val="0"/>
          <w:bCs w:val="0"/>
          <w:i w:val="0"/>
          <w:iCs w:val="0"/>
          <w:caps w:val="0"/>
          <w:smallCaps w:val="0"/>
          <w:noProof w:val="0"/>
          <w:color w:val="1D2125"/>
          <w:sz w:val="24"/>
          <w:szCs w:val="24"/>
          <w:lang w:val="en-US"/>
        </w:rPr>
        <w:t xml:space="preserve"> Century CE to the </w:t>
      </w:r>
      <w:r w:rsidRPr="0F2B41F2" w:rsidR="028DA7F0">
        <w:rPr>
          <w:rFonts w:ascii="Times New Roman" w:hAnsi="Times New Roman" w:eastAsia="Times New Roman" w:cs="Times New Roman"/>
          <w:b w:val="0"/>
          <w:bCs w:val="0"/>
          <w:i w:val="0"/>
          <w:iCs w:val="0"/>
          <w:caps w:val="0"/>
          <w:smallCaps w:val="0"/>
          <w:noProof w:val="0"/>
          <w:color w:val="1D2125"/>
          <w:sz w:val="24"/>
          <w:szCs w:val="24"/>
          <w:lang w:val="en-US"/>
        </w:rPr>
        <w:t>9</w:t>
      </w:r>
      <w:r w:rsidRPr="0F2B41F2" w:rsidR="028DA7F0">
        <w:rPr>
          <w:rFonts w:ascii="Times New Roman" w:hAnsi="Times New Roman" w:eastAsia="Times New Roman" w:cs="Times New Roman"/>
          <w:b w:val="0"/>
          <w:bCs w:val="0"/>
          <w:i w:val="0"/>
          <w:iCs w:val="0"/>
          <w:caps w:val="0"/>
          <w:smallCaps w:val="0"/>
          <w:noProof w:val="0"/>
          <w:color w:val="1D2125"/>
          <w:sz w:val="24"/>
          <w:szCs w:val="24"/>
          <w:vertAlign w:val="superscript"/>
          <w:lang w:val="en-US"/>
        </w:rPr>
        <w:t>th</w:t>
      </w:r>
      <w:r w:rsidRPr="0F2B41F2" w:rsidR="028DA7F0">
        <w:rPr>
          <w:rFonts w:ascii="Times New Roman" w:hAnsi="Times New Roman" w:eastAsia="Times New Roman" w:cs="Times New Roman"/>
          <w:b w:val="0"/>
          <w:bCs w:val="0"/>
          <w:i w:val="0"/>
          <w:iCs w:val="0"/>
          <w:caps w:val="0"/>
          <w:smallCaps w:val="0"/>
          <w:noProof w:val="0"/>
          <w:color w:val="1D2125"/>
          <w:sz w:val="24"/>
          <w:szCs w:val="24"/>
          <w:lang w:val="en-US"/>
        </w:rPr>
        <w:t xml:space="preserve"> or 10th century CE. </w:t>
      </w:r>
    </w:p>
    <w:p xmlns:wp14="http://schemas.microsoft.com/office/word/2010/wordml" w:rsidP="0F2B41F2" wp14:paraId="06C757ED" wp14:textId="6316EEB7">
      <w:pPr>
        <w:pStyle w:val="Normal"/>
        <w:suppressLineNumbers w:val="0"/>
        <w:bidi w:val="0"/>
        <w:spacing w:before="0" w:beforeAutospacing="off" w:after="160" w:afterAutospacing="off" w:line="279" w:lineRule="auto"/>
        <w:ind w:left="0" w:right="0"/>
        <w:jc w:val="left"/>
        <w:rPr>
          <w:rStyle w:val="FootnoteReference"/>
          <w:rFonts w:ascii="Times New Roman" w:hAnsi="Times New Roman" w:eastAsia="Times New Roman" w:cs="Times New Roman"/>
          <w:b w:val="0"/>
          <w:bCs w:val="0"/>
          <w:i w:val="0"/>
          <w:iCs w:val="0"/>
          <w:caps w:val="0"/>
          <w:smallCaps w:val="0"/>
          <w:noProof w:val="0"/>
          <w:color w:val="1D2125"/>
          <w:sz w:val="24"/>
          <w:szCs w:val="24"/>
          <w:lang w:val="en-US" w:eastAsia="ja-JP" w:bidi="ar-SA"/>
        </w:rPr>
      </w:pPr>
      <w:r w:rsidRPr="0F2B41F2" w:rsidR="0F1C0AFC">
        <w:rPr>
          <w:rFonts w:ascii="Times New Roman" w:hAnsi="Times New Roman" w:eastAsia="Times New Roman" w:cs="Times New Roman"/>
          <w:b w:val="0"/>
          <w:bCs w:val="0"/>
          <w:i w:val="0"/>
          <w:iCs w:val="0"/>
          <w:caps w:val="0"/>
          <w:smallCaps w:val="0"/>
          <w:noProof w:val="0"/>
          <w:color w:val="1D2125"/>
          <w:sz w:val="24"/>
          <w:szCs w:val="24"/>
          <w:lang w:val="en-US"/>
        </w:rPr>
        <w:t xml:space="preserve">The </w:t>
      </w:r>
      <w:r w:rsidRPr="0F2B41F2" w:rsidR="0F1C0AFC">
        <w:rPr>
          <w:rFonts w:ascii="Times New Roman" w:hAnsi="Times New Roman" w:eastAsia="Times New Roman" w:cs="Times New Roman"/>
          <w:b w:val="0"/>
          <w:bCs w:val="0"/>
          <w:i w:val="0"/>
          <w:iCs w:val="0"/>
          <w:caps w:val="0"/>
          <w:smallCaps w:val="0"/>
          <w:noProof w:val="0"/>
          <w:color w:val="1D2125"/>
          <w:sz w:val="24"/>
          <w:szCs w:val="24"/>
          <w:lang w:val="en-US"/>
        </w:rPr>
        <w:t>Surexit</w:t>
      </w:r>
      <w:r w:rsidRPr="0F2B41F2" w:rsidR="0F1C0AFC">
        <w:rPr>
          <w:rFonts w:ascii="Times New Roman" w:hAnsi="Times New Roman" w:eastAsia="Times New Roman" w:cs="Times New Roman"/>
          <w:b w:val="0"/>
          <w:bCs w:val="0"/>
          <w:i w:val="0"/>
          <w:iCs w:val="0"/>
          <w:caps w:val="0"/>
          <w:smallCaps w:val="0"/>
          <w:noProof w:val="0"/>
          <w:color w:val="1D2125"/>
          <w:sz w:val="24"/>
          <w:szCs w:val="24"/>
          <w:lang w:val="en-US"/>
        </w:rPr>
        <w:t xml:space="preserve"> Memorandum is a legal text written </w:t>
      </w:r>
      <w:r w:rsidRPr="0F2B41F2" w:rsidR="53F480FE">
        <w:rPr>
          <w:rFonts w:ascii="Times New Roman" w:hAnsi="Times New Roman" w:eastAsia="Times New Roman" w:cs="Times New Roman"/>
          <w:b w:val="0"/>
          <w:bCs w:val="0"/>
          <w:i w:val="0"/>
          <w:iCs w:val="0"/>
          <w:caps w:val="0"/>
          <w:smallCaps w:val="0"/>
          <w:noProof w:val="0"/>
          <w:color w:val="1D2125"/>
          <w:sz w:val="24"/>
          <w:szCs w:val="24"/>
          <w:lang w:val="en-US"/>
        </w:rPr>
        <w:t xml:space="preserve">in </w:t>
      </w:r>
      <w:r w:rsidRPr="0F2B41F2" w:rsidR="0F1C0AFC">
        <w:rPr>
          <w:rFonts w:ascii="Times New Roman" w:hAnsi="Times New Roman" w:eastAsia="Times New Roman" w:cs="Times New Roman"/>
          <w:b w:val="0"/>
          <w:bCs w:val="0"/>
          <w:i w:val="0"/>
          <w:iCs w:val="0"/>
          <w:caps w:val="0"/>
          <w:smallCaps w:val="0"/>
          <w:noProof w:val="0"/>
          <w:color w:val="1D2125"/>
          <w:sz w:val="24"/>
          <w:szCs w:val="24"/>
          <w:lang w:val="en-US"/>
        </w:rPr>
        <w:t>Old Welsh</w:t>
      </w:r>
      <w:r w:rsidRPr="0F2B41F2" w:rsidR="443ECB89">
        <w:rPr>
          <w:rFonts w:ascii="Times New Roman" w:hAnsi="Times New Roman" w:eastAsia="Times New Roman" w:cs="Times New Roman"/>
          <w:b w:val="0"/>
          <w:bCs w:val="0"/>
          <w:i w:val="0"/>
          <w:iCs w:val="0"/>
          <w:caps w:val="0"/>
          <w:smallCaps w:val="0"/>
          <w:noProof w:val="0"/>
          <w:color w:val="1D2125"/>
          <w:sz w:val="24"/>
          <w:szCs w:val="24"/>
          <w:lang w:val="en-US"/>
        </w:rPr>
        <w:t xml:space="preserve"> (with some Latin words)</w:t>
      </w:r>
      <w:r w:rsidRPr="0F2B41F2" w:rsidR="0F1C0AFC">
        <w:rPr>
          <w:rFonts w:ascii="Times New Roman" w:hAnsi="Times New Roman" w:eastAsia="Times New Roman" w:cs="Times New Roman"/>
          <w:b w:val="0"/>
          <w:bCs w:val="0"/>
          <w:i w:val="0"/>
          <w:iCs w:val="0"/>
          <w:caps w:val="0"/>
          <w:smallCaps w:val="0"/>
          <w:noProof w:val="0"/>
          <w:color w:val="1D2125"/>
          <w:sz w:val="24"/>
          <w:szCs w:val="24"/>
          <w:lang w:val="en-US"/>
        </w:rPr>
        <w:t xml:space="preserve"> in the mar</w:t>
      </w:r>
      <w:r w:rsidRPr="0F2B41F2" w:rsidR="475A59C9">
        <w:rPr>
          <w:rFonts w:ascii="Times New Roman" w:hAnsi="Times New Roman" w:eastAsia="Times New Roman" w:cs="Times New Roman"/>
          <w:b w:val="0"/>
          <w:bCs w:val="0"/>
          <w:i w:val="0"/>
          <w:iCs w:val="0"/>
          <w:caps w:val="0"/>
          <w:smallCaps w:val="0"/>
          <w:noProof w:val="0"/>
          <w:color w:val="1D2125"/>
          <w:sz w:val="24"/>
          <w:szCs w:val="24"/>
          <w:lang w:val="en-US"/>
        </w:rPr>
        <w:t>gins of an older</w:t>
      </w:r>
      <w:r w:rsidRPr="0F2B41F2" w:rsidR="176A241E">
        <w:rPr>
          <w:rFonts w:ascii="Times New Roman" w:hAnsi="Times New Roman" w:eastAsia="Times New Roman" w:cs="Times New Roman"/>
          <w:b w:val="0"/>
          <w:bCs w:val="0"/>
          <w:i w:val="0"/>
          <w:iCs w:val="0"/>
          <w:caps w:val="0"/>
          <w:smallCaps w:val="0"/>
          <w:noProof w:val="0"/>
          <w:color w:val="1D2125"/>
          <w:sz w:val="24"/>
          <w:szCs w:val="24"/>
          <w:lang w:val="en-US"/>
        </w:rPr>
        <w:t xml:space="preserve"> Latin</w:t>
      </w:r>
      <w:r w:rsidRPr="0F2B41F2" w:rsidR="475A59C9">
        <w:rPr>
          <w:rFonts w:ascii="Times New Roman" w:hAnsi="Times New Roman" w:eastAsia="Times New Roman" w:cs="Times New Roman"/>
          <w:b w:val="0"/>
          <w:bCs w:val="0"/>
          <w:i w:val="0"/>
          <w:iCs w:val="0"/>
          <w:caps w:val="0"/>
          <w:smallCaps w:val="0"/>
          <w:noProof w:val="0"/>
          <w:color w:val="1D2125"/>
          <w:sz w:val="24"/>
          <w:szCs w:val="24"/>
          <w:lang w:val="en-US"/>
        </w:rPr>
        <w:t xml:space="preserve"> manuscript, the Lichfield Gospels</w:t>
      </w:r>
      <w:r w:rsidRPr="0F2B41F2" w:rsidR="34B17491">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5905BD70">
        <w:rPr>
          <w:rFonts w:ascii="Times New Roman" w:hAnsi="Times New Roman" w:eastAsia="Times New Roman" w:cs="Times New Roman"/>
          <w:b w:val="0"/>
          <w:bCs w:val="0"/>
          <w:i w:val="0"/>
          <w:iCs w:val="0"/>
          <w:caps w:val="0"/>
          <w:smallCaps w:val="0"/>
          <w:noProof w:val="0"/>
          <w:color w:val="1D2125"/>
          <w:sz w:val="24"/>
          <w:szCs w:val="24"/>
          <w:lang w:val="en-US"/>
        </w:rPr>
        <w:t xml:space="preserve">more recently </w:t>
      </w:r>
      <w:r w:rsidRPr="0F2B41F2" w:rsidR="34B17491">
        <w:rPr>
          <w:rFonts w:ascii="Times New Roman" w:hAnsi="Times New Roman" w:eastAsia="Times New Roman" w:cs="Times New Roman"/>
          <w:b w:val="0"/>
          <w:bCs w:val="0"/>
          <w:i w:val="0"/>
          <w:iCs w:val="0"/>
          <w:caps w:val="0"/>
          <w:smallCaps w:val="0"/>
          <w:noProof w:val="0"/>
          <w:color w:val="1D2125"/>
          <w:sz w:val="24"/>
          <w:szCs w:val="24"/>
          <w:lang w:val="en-US"/>
        </w:rPr>
        <w:t xml:space="preserve">known </w:t>
      </w:r>
      <w:r w:rsidRPr="0F2B41F2" w:rsidR="34B17491">
        <w:rPr>
          <w:rFonts w:ascii="Times New Roman" w:hAnsi="Times New Roman" w:eastAsia="Times New Roman" w:cs="Times New Roman"/>
          <w:b w:val="0"/>
          <w:bCs w:val="0"/>
          <w:i w:val="0"/>
          <w:iCs w:val="0"/>
          <w:caps w:val="0"/>
          <w:smallCaps w:val="0"/>
          <w:noProof w:val="0"/>
          <w:color w:val="1D2125"/>
          <w:sz w:val="24"/>
          <w:szCs w:val="24"/>
          <w:lang w:val="en-US"/>
        </w:rPr>
        <w:t>as</w:t>
      </w:r>
      <w:r w:rsidRPr="0F2B41F2" w:rsidR="13EDDD0B">
        <w:rPr>
          <w:rFonts w:ascii="Times New Roman" w:hAnsi="Times New Roman" w:eastAsia="Times New Roman" w:cs="Times New Roman"/>
          <w:b w:val="0"/>
          <w:bCs w:val="0"/>
          <w:i w:val="0"/>
          <w:iCs w:val="0"/>
          <w:caps w:val="0"/>
          <w:smallCaps w:val="0"/>
          <w:noProof w:val="0"/>
          <w:color w:val="1D2125"/>
          <w:sz w:val="24"/>
          <w:szCs w:val="24"/>
          <w:lang w:val="en-US"/>
        </w:rPr>
        <w:t xml:space="preserve"> the St. Chad Gospels but also </w:t>
      </w:r>
      <w:r w:rsidRPr="0F2B41F2" w:rsidR="17C0DAE9">
        <w:rPr>
          <w:rFonts w:ascii="Times New Roman" w:hAnsi="Times New Roman" w:eastAsia="Times New Roman" w:cs="Times New Roman"/>
          <w:b w:val="0"/>
          <w:bCs w:val="0"/>
          <w:i w:val="0"/>
          <w:iCs w:val="0"/>
          <w:caps w:val="0"/>
          <w:smallCaps w:val="0"/>
          <w:noProof w:val="0"/>
          <w:color w:val="1D2125"/>
          <w:sz w:val="24"/>
          <w:szCs w:val="24"/>
          <w:lang w:val="en-US"/>
        </w:rPr>
        <w:t>known</w:t>
      </w:r>
      <w:r w:rsidRPr="0F2B41F2" w:rsidR="13EDDD0B">
        <w:rPr>
          <w:rFonts w:ascii="Times New Roman" w:hAnsi="Times New Roman" w:eastAsia="Times New Roman" w:cs="Times New Roman"/>
          <w:b w:val="0"/>
          <w:bCs w:val="0"/>
          <w:i w:val="0"/>
          <w:iCs w:val="0"/>
          <w:caps w:val="0"/>
          <w:smallCaps w:val="0"/>
          <w:noProof w:val="0"/>
          <w:color w:val="1D2125"/>
          <w:sz w:val="24"/>
          <w:szCs w:val="24"/>
          <w:lang w:val="en-US"/>
        </w:rPr>
        <w:t xml:space="preserve"> as the St Teilo Gospels and variants </w:t>
      </w:r>
      <w:r w:rsidRPr="0F2B41F2" w:rsidR="13EDDD0B">
        <w:rPr>
          <w:rFonts w:ascii="Times New Roman" w:hAnsi="Times New Roman" w:eastAsia="Times New Roman" w:cs="Times New Roman"/>
          <w:b w:val="0"/>
          <w:bCs w:val="0"/>
          <w:i w:val="0"/>
          <w:iCs w:val="0"/>
          <w:caps w:val="0"/>
          <w:smallCaps w:val="0"/>
          <w:noProof w:val="0"/>
          <w:color w:val="1D2125"/>
          <w:sz w:val="24"/>
          <w:szCs w:val="24"/>
          <w:lang w:val="en-US"/>
        </w:rPr>
        <w:t>therein</w:t>
      </w:r>
      <w:r w:rsidRPr="0F2B41F2" w:rsidR="13EDDD0B">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475A59C9">
        <w:rPr>
          <w:rFonts w:ascii="Times New Roman" w:hAnsi="Times New Roman" w:eastAsia="Times New Roman" w:cs="Times New Roman"/>
          <w:b w:val="0"/>
          <w:bCs w:val="0"/>
          <w:i w:val="0"/>
          <w:iCs w:val="0"/>
          <w:caps w:val="0"/>
          <w:smallCaps w:val="0"/>
          <w:noProof w:val="0"/>
          <w:color w:val="1D2125"/>
          <w:sz w:val="24"/>
          <w:szCs w:val="24"/>
          <w:lang w:val="en-US"/>
        </w:rPr>
        <w:t>.</w:t>
      </w:r>
      <w:r w:rsidRPr="0F2B41F2" w:rsidR="0E5B9137">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27281"/>
      </w:r>
      <w:r w:rsidRPr="0F2B41F2" w:rsidR="475A59C9">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7FE9D525">
        <w:rPr>
          <w:rFonts w:ascii="Times New Roman" w:hAnsi="Times New Roman" w:eastAsia="Times New Roman" w:cs="Times New Roman"/>
          <w:b w:val="0"/>
          <w:bCs w:val="0"/>
          <w:i w:val="0"/>
          <w:iCs w:val="0"/>
          <w:caps w:val="0"/>
          <w:smallCaps w:val="0"/>
          <w:noProof w:val="0"/>
          <w:color w:val="1D2125"/>
          <w:sz w:val="24"/>
          <w:szCs w:val="24"/>
          <w:lang w:val="en-US"/>
        </w:rPr>
        <w:t>It is the oldest example of written Welsh that exists in a manuscript, dating from the late 9</w:t>
      </w:r>
      <w:r w:rsidRPr="0F2B41F2" w:rsidR="7FE9D525">
        <w:rPr>
          <w:rFonts w:ascii="Times New Roman" w:hAnsi="Times New Roman" w:eastAsia="Times New Roman" w:cs="Times New Roman"/>
          <w:b w:val="0"/>
          <w:bCs w:val="0"/>
          <w:i w:val="0"/>
          <w:iCs w:val="0"/>
          <w:caps w:val="0"/>
          <w:smallCaps w:val="0"/>
          <w:noProof w:val="0"/>
          <w:color w:val="1D2125"/>
          <w:sz w:val="24"/>
          <w:szCs w:val="24"/>
          <w:vertAlign w:val="superscript"/>
          <w:lang w:val="en-US"/>
        </w:rPr>
        <w:t>th</w:t>
      </w:r>
      <w:r w:rsidRPr="0F2B41F2" w:rsidR="7FE9D525">
        <w:rPr>
          <w:rFonts w:ascii="Times New Roman" w:hAnsi="Times New Roman" w:eastAsia="Times New Roman" w:cs="Times New Roman"/>
          <w:b w:val="0"/>
          <w:bCs w:val="0"/>
          <w:i w:val="0"/>
          <w:iCs w:val="0"/>
          <w:caps w:val="0"/>
          <w:smallCaps w:val="0"/>
          <w:noProof w:val="0"/>
          <w:color w:val="1D2125"/>
          <w:sz w:val="24"/>
          <w:szCs w:val="24"/>
          <w:lang w:val="en-US"/>
        </w:rPr>
        <w:t xml:space="preserve"> century CE.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rPr>
        <w:footnoteReference w:id="3527"/>
      </w:r>
      <w:r w:rsidRPr="0F2B41F2" w:rsidR="4A0B18D5">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49EB9478">
        <w:rPr>
          <w:rFonts w:ascii="Times New Roman" w:hAnsi="Times New Roman" w:eastAsia="Times New Roman" w:cs="Times New Roman"/>
          <w:b w:val="0"/>
          <w:bCs w:val="0"/>
          <w:i w:val="0"/>
          <w:iCs w:val="0"/>
          <w:caps w:val="0"/>
          <w:smallCaps w:val="0"/>
          <w:noProof w:val="0"/>
          <w:color w:val="1D2125"/>
          <w:sz w:val="24"/>
          <w:szCs w:val="24"/>
          <w:lang w:val="en-US"/>
        </w:rPr>
        <w:t>The text is written in an early mediaeval script based on Roman letters.</w:t>
      </w:r>
      <w:r w:rsidRPr="0F2B41F2" w:rsidR="3C1B34C3">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0F2B41F2" w:rsidR="4A173B38">
        <w:rPr>
          <w:rFonts w:ascii="Times New Roman" w:hAnsi="Times New Roman" w:eastAsia="Times New Roman" w:cs="Times New Roman"/>
          <w:b w:val="0"/>
          <w:bCs w:val="0"/>
          <w:i w:val="0"/>
          <w:iCs w:val="0"/>
          <w:caps w:val="0"/>
          <w:smallCaps w:val="0"/>
          <w:noProof w:val="0"/>
          <w:color w:val="1D2125"/>
          <w:sz w:val="24"/>
          <w:szCs w:val="24"/>
          <w:lang w:val="en-US"/>
        </w:rPr>
        <w:t>There are three separate texts on one page of the manuscript. The first recor</w:t>
      </w:r>
      <w:r w:rsidRPr="0F2B41F2" w:rsidR="04344F40">
        <w:rPr>
          <w:rFonts w:ascii="Times New Roman" w:hAnsi="Times New Roman" w:eastAsia="Times New Roman" w:cs="Times New Roman"/>
          <w:b w:val="0"/>
          <w:bCs w:val="0"/>
          <w:i w:val="0"/>
          <w:iCs w:val="0"/>
          <w:caps w:val="0"/>
          <w:smallCaps w:val="0"/>
          <w:noProof w:val="0"/>
          <w:color w:val="1D2125"/>
          <w:sz w:val="24"/>
          <w:szCs w:val="24"/>
          <w:lang w:val="en-US"/>
        </w:rPr>
        <w:t xml:space="preserve">ds that a man called </w:t>
      </w:r>
      <w:r w:rsidRPr="0F2B41F2" w:rsidR="04344F40">
        <w:rPr>
          <w:rFonts w:ascii="Times New Roman" w:hAnsi="Times New Roman" w:eastAsia="Times New Roman" w:cs="Times New Roman"/>
          <w:b w:val="0"/>
          <w:bCs w:val="0"/>
          <w:i w:val="0"/>
          <w:iCs w:val="0"/>
          <w:caps w:val="0"/>
          <w:smallCaps w:val="0"/>
          <w:noProof w:val="0"/>
          <w:color w:val="1D2125"/>
          <w:sz w:val="24"/>
          <w:szCs w:val="24"/>
          <w:lang w:val="en-US"/>
        </w:rPr>
        <w:t>Gelhi</w:t>
      </w:r>
      <w:r w:rsidRPr="0F2B41F2" w:rsidR="04344F40">
        <w:rPr>
          <w:rFonts w:ascii="Times New Roman" w:hAnsi="Times New Roman" w:eastAsia="Times New Roman" w:cs="Times New Roman"/>
          <w:b w:val="0"/>
          <w:bCs w:val="0"/>
          <w:i w:val="0"/>
          <w:iCs w:val="0"/>
          <w:caps w:val="0"/>
          <w:smallCaps w:val="0"/>
          <w:noProof w:val="0"/>
          <w:color w:val="1D2125"/>
          <w:sz w:val="24"/>
          <w:szCs w:val="24"/>
          <w:lang w:val="en-US"/>
        </w:rPr>
        <w:t xml:space="preserve"> trades a horse for the actual book in w</w:t>
      </w:r>
      <w:r w:rsidRPr="0F2B41F2" w:rsidR="1404AAC5">
        <w:rPr>
          <w:rFonts w:ascii="Times New Roman" w:hAnsi="Times New Roman" w:eastAsia="Times New Roman" w:cs="Times New Roman"/>
          <w:b w:val="0"/>
          <w:bCs w:val="0"/>
          <w:i w:val="0"/>
          <w:iCs w:val="0"/>
          <w:caps w:val="0"/>
          <w:smallCaps w:val="0"/>
          <w:noProof w:val="0"/>
          <w:color w:val="1D2125"/>
          <w:sz w:val="24"/>
          <w:szCs w:val="24"/>
          <w:lang w:val="en-US"/>
        </w:rPr>
        <w:t>hich</w:t>
      </w:r>
      <w:r w:rsidRPr="0F2B41F2" w:rsidR="7CDF797C">
        <w:rPr>
          <w:rFonts w:ascii="Times New Roman" w:hAnsi="Times New Roman" w:eastAsia="Times New Roman" w:cs="Times New Roman"/>
          <w:b w:val="0"/>
          <w:bCs w:val="0"/>
          <w:i w:val="0"/>
          <w:iCs w:val="0"/>
          <w:caps w:val="0"/>
          <w:smallCaps w:val="0"/>
          <w:noProof w:val="0"/>
          <w:color w:val="1D2125"/>
          <w:sz w:val="24"/>
          <w:szCs w:val="24"/>
          <w:lang w:val="en-US"/>
        </w:rPr>
        <w:t xml:space="preserve"> the text is written.</w:t>
      </w:r>
      <w:r w:rsidRPr="0F2B41F2" w:rsidR="1AD6D147">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He then gives the book to the church of St Teilo in Welsh town of </w:t>
      </w:r>
      <w:r w:rsidRPr="0F2B41F2" w:rsidR="1AD6D147">
        <w:rPr>
          <w:rFonts w:ascii="Times New Roman" w:hAnsi="Times New Roman" w:eastAsia="Times New Roman" w:cs="Times New Roman"/>
          <w:b w:val="0"/>
          <w:bCs w:val="0"/>
          <w:i w:val="0"/>
          <w:iCs w:val="0"/>
          <w:caps w:val="0"/>
          <w:smallCaps w:val="0"/>
          <w:noProof w:val="0"/>
          <w:color w:val="1D2125"/>
          <w:sz w:val="24"/>
          <w:szCs w:val="24"/>
          <w:lang w:val="en-US" w:eastAsia="ja-JP" w:bidi="ar-SA"/>
        </w:rPr>
        <w:t>Llandeilo</w:t>
      </w:r>
      <w:r w:rsidRPr="0F2B41F2" w:rsidR="21765FBA">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from where is travel at some point to the city of Lichfield in England. </w:t>
      </w:r>
      <w:r w:rsidRPr="0F2B41F2" w:rsidR="7CDF797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The second </w:t>
      </w:r>
      <w:r w:rsidRPr="0F2B41F2" w:rsidR="6DE0493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is the actual </w:t>
      </w:r>
      <w:r w:rsidRPr="0F2B41F2" w:rsidR="6DE04939">
        <w:rPr>
          <w:rFonts w:ascii="Times New Roman" w:hAnsi="Times New Roman" w:eastAsia="Times New Roman" w:cs="Times New Roman"/>
          <w:b w:val="0"/>
          <w:bCs w:val="0"/>
          <w:i w:val="0"/>
          <w:iCs w:val="0"/>
          <w:caps w:val="0"/>
          <w:smallCaps w:val="0"/>
          <w:noProof w:val="0"/>
          <w:color w:val="1D2125"/>
          <w:sz w:val="24"/>
          <w:szCs w:val="24"/>
          <w:lang w:val="en-US" w:eastAsia="ja-JP" w:bidi="ar-SA"/>
        </w:rPr>
        <w:t>Surexit</w:t>
      </w:r>
      <w:r w:rsidRPr="0F2B41F2" w:rsidR="6DE0493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Memorandum that records a land dispute</w:t>
      </w:r>
      <w:r w:rsidRPr="0F2B41F2" w:rsidR="7279D10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and the judgement that was passed down</w:t>
      </w:r>
      <w:r w:rsidRPr="0F2B41F2" w:rsidR="6DE0493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4D32BBD2">
        <w:rPr>
          <w:rFonts w:ascii="Times New Roman" w:hAnsi="Times New Roman" w:eastAsia="Times New Roman" w:cs="Times New Roman"/>
          <w:b w:val="0"/>
          <w:bCs w:val="0"/>
          <w:i w:val="0"/>
          <w:iCs w:val="0"/>
          <w:caps w:val="0"/>
          <w:smallCaps w:val="0"/>
          <w:noProof w:val="0"/>
          <w:color w:val="1D2125"/>
          <w:sz w:val="24"/>
          <w:szCs w:val="24"/>
          <w:lang w:val="en-US" w:eastAsia="ja-JP" w:bidi="ar-SA"/>
        </w:rPr>
        <w:t>Curiously</w:t>
      </w:r>
      <w:r w:rsidRPr="0F2B41F2" w:rsidR="4D32BBD2">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it consists of two parts written separately on the page and linked</w:t>
      </w:r>
      <w:r w:rsidRPr="0F2B41F2" w:rsidR="3B5AFE6A">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by </w:t>
      </w:r>
      <w:r w:rsidRPr="0F2B41F2" w:rsidR="21140767">
        <w:rPr>
          <w:rFonts w:ascii="Times New Roman" w:hAnsi="Times New Roman" w:eastAsia="Times New Roman" w:cs="Times New Roman"/>
          <w:b w:val="0"/>
          <w:bCs w:val="0"/>
          <w:i w:val="0"/>
          <w:iCs w:val="0"/>
          <w:caps w:val="0"/>
          <w:smallCaps w:val="0"/>
          <w:noProof w:val="0"/>
          <w:color w:val="1D2125"/>
          <w:sz w:val="24"/>
          <w:szCs w:val="24"/>
          <w:lang w:val="en-US" w:eastAsia="ja-JP" w:bidi="ar-SA"/>
        </w:rPr>
        <w:t>a barred</w:t>
      </w:r>
      <w:r w:rsidRPr="0F2B41F2" w:rsidR="3B5AFE6A">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3B5AFE6A">
        <w:rPr>
          <w:rFonts w:ascii="Times New Roman" w:hAnsi="Times New Roman" w:eastAsia="Times New Roman" w:cs="Times New Roman"/>
          <w:b w:val="0"/>
          <w:bCs w:val="0"/>
          <w:i w:val="1"/>
          <w:iCs w:val="1"/>
          <w:caps w:val="0"/>
          <w:smallCaps w:val="0"/>
          <w:noProof w:val="0"/>
          <w:color w:val="1D2125"/>
          <w:sz w:val="24"/>
          <w:szCs w:val="24"/>
          <w:lang w:val="en-US" w:eastAsia="ja-JP" w:bidi="ar-SA"/>
        </w:rPr>
        <w:t>d</w:t>
      </w:r>
      <w:r w:rsidRPr="0F2B41F2" w:rsidR="3B5AFE6A">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and obelus, marked by small, orange circles.</w:t>
      </w:r>
      <w:r w:rsidRPr="0F2B41F2" w:rsidR="7BDD3E75">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5FB8EC98">
        <w:rPr>
          <w:rFonts w:ascii="Times New Roman" w:hAnsi="Times New Roman" w:eastAsia="Times New Roman" w:cs="Times New Roman"/>
          <w:b w:val="0"/>
          <w:bCs w:val="0"/>
          <w:i w:val="0"/>
          <w:iCs w:val="0"/>
          <w:caps w:val="0"/>
          <w:smallCaps w:val="0"/>
          <w:noProof w:val="0"/>
          <w:color w:val="1D2125"/>
          <w:sz w:val="24"/>
          <w:szCs w:val="24"/>
          <w:lang w:val="en-US" w:eastAsia="ja-JP" w:bidi="ar-SA"/>
        </w:rPr>
        <w:t>The second part</w:t>
      </w:r>
      <w:r w:rsidRPr="0F2B41F2" w:rsidR="5FB8EC9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08F80B23">
        <w:rPr>
          <w:rFonts w:ascii="Times New Roman" w:hAnsi="Times New Roman" w:eastAsia="Times New Roman" w:cs="Times New Roman"/>
          <w:b w:val="0"/>
          <w:bCs w:val="0"/>
          <w:i w:val="0"/>
          <w:iCs w:val="0"/>
          <w:caps w:val="0"/>
          <w:smallCaps w:val="0"/>
          <w:noProof w:val="0"/>
          <w:color w:val="1D2125"/>
          <w:sz w:val="24"/>
          <w:szCs w:val="24"/>
          <w:lang w:val="en-US" w:eastAsia="ja-JP" w:bidi="ar-SA"/>
        </w:rPr>
        <w:t>records</w:t>
      </w:r>
      <w:r w:rsidRPr="0F2B41F2" w:rsidR="5FB8EC9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 list of Ango-Saxon names. As to the reason for the </w:t>
      </w:r>
      <w:r w:rsidRPr="0F2B41F2" w:rsidR="0F62D17F">
        <w:rPr>
          <w:rFonts w:ascii="Times New Roman" w:hAnsi="Times New Roman" w:eastAsia="Times New Roman" w:cs="Times New Roman"/>
          <w:b w:val="0"/>
          <w:bCs w:val="0"/>
          <w:i w:val="0"/>
          <w:iCs w:val="0"/>
          <w:caps w:val="0"/>
          <w:smallCaps w:val="0"/>
          <w:noProof w:val="0"/>
          <w:color w:val="1D2125"/>
          <w:sz w:val="24"/>
          <w:szCs w:val="24"/>
          <w:lang w:val="en-US" w:eastAsia="ja-JP" w:bidi="ar-SA"/>
        </w:rPr>
        <w:t>separation, it</w:t>
      </w:r>
      <w:r w:rsidRPr="0F2B41F2" w:rsidR="5FB8EC9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7749ADF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can only be </w:t>
      </w:r>
      <w:r w:rsidRPr="0F2B41F2" w:rsidR="2201B1C2">
        <w:rPr>
          <w:rFonts w:ascii="Times New Roman" w:hAnsi="Times New Roman" w:eastAsia="Times New Roman" w:cs="Times New Roman"/>
          <w:b w:val="0"/>
          <w:bCs w:val="0"/>
          <w:i w:val="0"/>
          <w:iCs w:val="0"/>
          <w:caps w:val="0"/>
          <w:smallCaps w:val="0"/>
          <w:noProof w:val="0"/>
          <w:color w:val="1D2125"/>
          <w:sz w:val="24"/>
          <w:szCs w:val="24"/>
          <w:lang w:val="en-US" w:eastAsia="ja-JP" w:bidi="ar-SA"/>
        </w:rPr>
        <w:t>surmised,</w:t>
      </w:r>
      <w:r w:rsidRPr="0F2B41F2" w:rsidR="7749ADF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6B92FF7C">
        <w:rPr>
          <w:rFonts w:ascii="Times New Roman" w:hAnsi="Times New Roman" w:eastAsia="Times New Roman" w:cs="Times New Roman"/>
          <w:b w:val="0"/>
          <w:bCs w:val="0"/>
          <w:i w:val="0"/>
          <w:iCs w:val="0"/>
          <w:caps w:val="0"/>
          <w:smallCaps w:val="0"/>
          <w:noProof w:val="0"/>
          <w:color w:val="1D2125"/>
          <w:sz w:val="24"/>
          <w:szCs w:val="24"/>
          <w:lang w:val="en-US" w:eastAsia="ja-JP" w:bidi="ar-SA"/>
        </w:rPr>
        <w:t>and it</w:t>
      </w:r>
      <w:r w:rsidRPr="0F2B41F2" w:rsidR="7749ADF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is </w:t>
      </w:r>
      <w:r w:rsidRPr="0F2B41F2" w:rsidR="7749ADFE">
        <w:rPr>
          <w:rFonts w:ascii="Times New Roman" w:hAnsi="Times New Roman" w:eastAsia="Times New Roman" w:cs="Times New Roman"/>
          <w:b w:val="0"/>
          <w:bCs w:val="0"/>
          <w:i w:val="0"/>
          <w:iCs w:val="0"/>
          <w:caps w:val="0"/>
          <w:smallCaps w:val="0"/>
          <w:noProof w:val="0"/>
          <w:color w:val="1D2125"/>
          <w:sz w:val="24"/>
          <w:szCs w:val="24"/>
          <w:lang w:val="en-US" w:eastAsia="ja-JP" w:bidi="ar-SA"/>
        </w:rPr>
        <w:t>probably lost</w:t>
      </w:r>
      <w:r w:rsidRPr="0F2B41F2" w:rsidR="7749ADF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with the passage of time. There is some evidence to show that</w:t>
      </w:r>
      <w:r w:rsidRPr="0F2B41F2" w:rsidR="684A7DBB">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some erasure took place on the page but again the reason for this is unknown. </w:t>
      </w:r>
      <w:r w:rsidRPr="0F2B41F2" w:rsidR="1E6F253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Interestingly, quite a large number of the Welsh words in the </w:t>
      </w:r>
      <w:r w:rsidRPr="0F2B41F2" w:rsidR="1E6F2530">
        <w:rPr>
          <w:rFonts w:ascii="Times New Roman" w:hAnsi="Times New Roman" w:eastAsia="Times New Roman" w:cs="Times New Roman"/>
          <w:b w:val="0"/>
          <w:bCs w:val="0"/>
          <w:i w:val="0"/>
          <w:iCs w:val="0"/>
          <w:caps w:val="0"/>
          <w:smallCaps w:val="0"/>
          <w:noProof w:val="0"/>
          <w:color w:val="1D2125"/>
          <w:sz w:val="24"/>
          <w:szCs w:val="24"/>
          <w:lang w:val="en-US" w:eastAsia="ja-JP" w:bidi="ar-SA"/>
        </w:rPr>
        <w:t>Surexit</w:t>
      </w:r>
      <w:r w:rsidRPr="0F2B41F2" w:rsidR="1E6F253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and still found with little or no change in Modern Welsh. Some examples of this are: </w:t>
      </w:r>
      <w:r w:rsidRPr="0F2B41F2" w:rsidR="2FC934A6">
        <w:rPr>
          <w:rFonts w:ascii="Times New Roman" w:hAnsi="Times New Roman" w:eastAsia="Times New Roman" w:cs="Times New Roman"/>
          <w:b w:val="0"/>
          <w:bCs w:val="0"/>
          <w:i w:val="0"/>
          <w:iCs w:val="0"/>
          <w:caps w:val="0"/>
          <w:smallCaps w:val="0"/>
          <w:noProof w:val="0"/>
          <w:color w:val="1D2125"/>
          <w:sz w:val="24"/>
          <w:szCs w:val="24"/>
          <w:lang w:val="en-US" w:eastAsia="ja-JP" w:bidi="ar-SA"/>
        </w:rPr>
        <w:t>t</w:t>
      </w:r>
      <w:r w:rsidRPr="0F2B41F2" w:rsidR="2B3C51F8">
        <w:rPr>
          <w:rFonts w:ascii="Times New Roman" w:hAnsi="Times New Roman" w:eastAsia="Times New Roman" w:cs="Times New Roman"/>
          <w:b w:val="0"/>
          <w:bCs w:val="0"/>
          <w:i w:val="0"/>
          <w:iCs w:val="0"/>
          <w:caps w:val="0"/>
          <w:smallCaps w:val="0"/>
          <w:noProof w:val="0"/>
          <w:color w:val="1D2125"/>
          <w:sz w:val="24"/>
          <w:szCs w:val="24"/>
          <w:lang w:val="en-US" w:eastAsia="ja-JP" w:bidi="ar-SA"/>
        </w:rPr>
        <w:t>ir</w:t>
      </w:r>
      <w:r w:rsidRPr="0F2B41F2" w:rsidR="2B3C51F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(land); </w:t>
      </w:r>
      <w:r w:rsidRPr="0F2B41F2" w:rsidR="3BDDAE26">
        <w:rPr>
          <w:rFonts w:ascii="Times New Roman" w:hAnsi="Times New Roman" w:eastAsia="Times New Roman" w:cs="Times New Roman"/>
          <w:b w:val="0"/>
          <w:bCs w:val="0"/>
          <w:i w:val="0"/>
          <w:iCs w:val="0"/>
          <w:caps w:val="0"/>
          <w:smallCaps w:val="0"/>
          <w:noProof w:val="0"/>
          <w:color w:val="1D2125"/>
          <w:sz w:val="24"/>
          <w:szCs w:val="24"/>
          <w:lang w:val="en-US" w:eastAsia="ja-JP" w:bidi="ar-SA"/>
        </w:rPr>
        <w:t>c</w:t>
      </w:r>
      <w:r w:rsidRPr="0F2B41F2" w:rsidR="2B3C51F8">
        <w:rPr>
          <w:rFonts w:ascii="Times New Roman" w:hAnsi="Times New Roman" w:eastAsia="Times New Roman" w:cs="Times New Roman"/>
          <w:b w:val="0"/>
          <w:bCs w:val="0"/>
          <w:i w:val="0"/>
          <w:iCs w:val="0"/>
          <w:caps w:val="0"/>
          <w:smallCaps w:val="0"/>
          <w:noProof w:val="0"/>
          <w:color w:val="1D2125"/>
          <w:sz w:val="24"/>
          <w:szCs w:val="24"/>
          <w:lang w:val="en-US" w:eastAsia="ja-JP" w:bidi="ar-SA"/>
        </w:rPr>
        <w:t>as</w:t>
      </w:r>
      <w:r w:rsidRPr="0F2B41F2" w:rsidR="2B3C51F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(nasty), </w:t>
      </w:r>
      <w:r w:rsidRPr="0F2B41F2" w:rsidR="42CD135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did, </w:t>
      </w:r>
      <w:r w:rsidRPr="0F2B41F2" w:rsidR="42CD135E">
        <w:rPr>
          <w:rFonts w:ascii="Times New Roman" w:hAnsi="Times New Roman" w:eastAsia="Times New Roman" w:cs="Times New Roman"/>
          <w:b w:val="0"/>
          <w:bCs w:val="0"/>
          <w:i w:val="1"/>
          <w:iCs w:val="1"/>
          <w:caps w:val="0"/>
          <w:smallCaps w:val="0"/>
          <w:noProof w:val="0"/>
          <w:color w:val="1D2125"/>
          <w:sz w:val="24"/>
          <w:szCs w:val="24"/>
          <w:lang w:val="en-US" w:eastAsia="ja-JP" w:bidi="ar-SA"/>
        </w:rPr>
        <w:t>dydd</w:t>
      </w:r>
      <w:r w:rsidRPr="0F2B41F2" w:rsidR="42CD135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(day).</w:t>
      </w:r>
    </w:p>
    <w:p xmlns:wp14="http://schemas.microsoft.com/office/word/2010/wordml" w:rsidP="0F2B41F2" wp14:paraId="16E9E36B" wp14:textId="331CAB13">
      <w:pPr>
        <w:pStyle w:val="Normal"/>
        <w:spacing w:after="160" w:line="279" w:lineRule="auto"/>
        <w:ind/>
        <w:rPr>
          <w:rFonts w:ascii="Times New Roman" w:hAnsi="Times New Roman" w:eastAsia="Times New Roman" w:cs="Times New Roman"/>
          <w:b w:val="0"/>
          <w:bCs w:val="0"/>
          <w:i w:val="0"/>
          <w:iCs w:val="0"/>
          <w:caps w:val="0"/>
          <w:smallCaps w:val="0"/>
          <w:noProof w:val="0"/>
          <w:color w:val="1D2125"/>
          <w:sz w:val="24"/>
          <w:szCs w:val="24"/>
          <w:lang w:val="en-US" w:eastAsia="ja-JP" w:bidi="ar-SA"/>
        </w:rPr>
      </w:pPr>
      <w:r w:rsidRPr="0F2B41F2" w:rsidR="28EC0D6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The idea that Old Welsh words taken from </w:t>
      </w:r>
      <w:r w:rsidRPr="0F2B41F2" w:rsidR="62251F3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a 9th century text are still in use in Welsh today </w:t>
      </w:r>
      <w:r w:rsidRPr="0F2B41F2" w:rsidR="6C3C165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leads to the next topic to be looked at in the essay. Namely, </w:t>
      </w:r>
      <w:r w:rsidRPr="0F2B41F2" w:rsidR="3C0B269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how </w:t>
      </w:r>
      <w:r w:rsidRPr="0F2B41F2" w:rsidR="6C3C165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Old Welsh transitioned into Middle Welsh, the </w:t>
      </w:r>
      <w:r w:rsidRPr="0F2B41F2" w:rsidR="6C3C165C">
        <w:rPr>
          <w:rFonts w:ascii="Times New Roman" w:hAnsi="Times New Roman" w:eastAsia="Times New Roman" w:cs="Times New Roman"/>
          <w:b w:val="0"/>
          <w:bCs w:val="0"/>
          <w:i w:val="0"/>
          <w:iCs w:val="0"/>
          <w:caps w:val="0"/>
          <w:smallCaps w:val="0"/>
          <w:noProof w:val="0"/>
          <w:color w:val="1D2125"/>
          <w:sz w:val="24"/>
          <w:szCs w:val="24"/>
          <w:lang w:val="en-US" w:eastAsia="ja-JP" w:bidi="ar-SA"/>
        </w:rPr>
        <w:t>similarities</w:t>
      </w:r>
      <w:r w:rsidRPr="0F2B41F2" w:rsidR="6C3C165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and differences between them and </w:t>
      </w:r>
      <w:r w:rsidRPr="0F2B41F2" w:rsidR="5CA9CEAF">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to </w:t>
      </w:r>
      <w:r w:rsidRPr="0F2B41F2" w:rsidR="6C3C165C">
        <w:rPr>
          <w:rFonts w:ascii="Times New Roman" w:hAnsi="Times New Roman" w:eastAsia="Times New Roman" w:cs="Times New Roman"/>
          <w:b w:val="0"/>
          <w:bCs w:val="0"/>
          <w:i w:val="0"/>
          <w:iCs w:val="0"/>
          <w:caps w:val="0"/>
          <w:smallCaps w:val="0"/>
          <w:noProof w:val="0"/>
          <w:color w:val="1D2125"/>
          <w:sz w:val="24"/>
          <w:szCs w:val="24"/>
          <w:lang w:val="en-US" w:eastAsia="ja-JP" w:bidi="ar-SA"/>
        </w:rPr>
        <w:t>look briefly at the further transition into Modern Welsh</w:t>
      </w:r>
      <w:r w:rsidRPr="0F2B41F2" w:rsidR="6C3C165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37BA06F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Middle Welsh </w:t>
      </w:r>
      <w:r w:rsidRPr="0F2B41F2" w:rsidR="4425031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is </w:t>
      </w:r>
      <w:r w:rsidRPr="0F2B41F2" w:rsidR="21311823">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the name </w:t>
      </w:r>
      <w:r w:rsidRPr="0F2B41F2" w:rsidR="44250310">
        <w:rPr>
          <w:rFonts w:ascii="Times New Roman" w:hAnsi="Times New Roman" w:eastAsia="Times New Roman" w:cs="Times New Roman"/>
          <w:b w:val="0"/>
          <w:bCs w:val="0"/>
          <w:i w:val="0"/>
          <w:iCs w:val="0"/>
          <w:caps w:val="0"/>
          <w:smallCaps w:val="0"/>
          <w:noProof w:val="0"/>
          <w:color w:val="1D2125"/>
          <w:sz w:val="24"/>
          <w:szCs w:val="24"/>
          <w:lang w:val="en-US" w:eastAsia="ja-JP" w:bidi="ar-SA"/>
        </w:rPr>
        <w:t>given to the Welsh used between 1100 – 1500 CE.</w:t>
      </w:r>
      <w:r w:rsidRPr="0F2B41F2" w:rsidR="493FBAD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 lot more examples of Middle Welsh have survived than have in Old Welsh</w:t>
      </w:r>
      <w:r w:rsidRPr="0F2B41F2" w:rsidR="2797AE87">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including poetry and prose. </w:t>
      </w:r>
    </w:p>
    <w:p xmlns:wp14="http://schemas.microsoft.com/office/word/2010/wordml" w:rsidP="0F2B41F2" wp14:paraId="059F6C8B" wp14:textId="506A18E5">
      <w:pPr>
        <w:pStyle w:val="Normal"/>
        <w:spacing w:after="160" w:line="279" w:lineRule="auto"/>
        <w:ind/>
        <w:rPr>
          <w:rFonts w:ascii="Times New Roman" w:hAnsi="Times New Roman" w:eastAsia="Times New Roman" w:cs="Times New Roman"/>
          <w:b w:val="0"/>
          <w:bCs w:val="0"/>
          <w:i w:val="0"/>
          <w:iCs w:val="0"/>
          <w:caps w:val="0"/>
          <w:smallCaps w:val="0"/>
          <w:noProof w:val="0"/>
          <w:color w:val="1D2125"/>
          <w:sz w:val="24"/>
          <w:szCs w:val="24"/>
          <w:lang w:val="en-US" w:eastAsia="ja-JP" w:bidi="ar-SA"/>
        </w:rPr>
      </w:pPr>
      <w:r w:rsidRPr="0F2B41F2" w:rsidR="6E1E79F0">
        <w:rPr>
          <w:rFonts w:ascii="Times New Roman" w:hAnsi="Times New Roman" w:eastAsia="Times New Roman" w:cs="Times New Roman"/>
          <w:b w:val="0"/>
          <w:bCs w:val="0"/>
          <w:i w:val="0"/>
          <w:iCs w:val="0"/>
          <w:caps w:val="0"/>
          <w:smallCaps w:val="0"/>
          <w:noProof w:val="0"/>
          <w:color w:val="1D2125"/>
          <w:sz w:val="24"/>
          <w:szCs w:val="24"/>
          <w:lang w:val="en-US" w:eastAsia="ja-JP" w:bidi="ar-SA"/>
        </w:rPr>
        <w:t>An</w:t>
      </w:r>
      <w:r w:rsidRPr="0F2B41F2" w:rsidR="3AE22CB4">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example of Middle Welsh that ha</w:t>
      </w:r>
      <w:r w:rsidRPr="0F2B41F2" w:rsidR="64251A05">
        <w:rPr>
          <w:rFonts w:ascii="Times New Roman" w:hAnsi="Times New Roman" w:eastAsia="Times New Roman" w:cs="Times New Roman"/>
          <w:b w:val="0"/>
          <w:bCs w:val="0"/>
          <w:i w:val="0"/>
          <w:iCs w:val="0"/>
          <w:caps w:val="0"/>
          <w:smallCaps w:val="0"/>
          <w:noProof w:val="0"/>
          <w:color w:val="1D2125"/>
          <w:sz w:val="24"/>
          <w:szCs w:val="24"/>
          <w:lang w:val="en-US" w:eastAsia="ja-JP" w:bidi="ar-SA"/>
        </w:rPr>
        <w:t>s</w:t>
      </w:r>
      <w:r w:rsidRPr="0F2B41F2" w:rsidR="3AE22CB4">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survived and </w:t>
      </w:r>
      <w:r w:rsidRPr="0F2B41F2" w:rsidR="787D7115">
        <w:rPr>
          <w:rFonts w:ascii="Times New Roman" w:hAnsi="Times New Roman" w:eastAsia="Times New Roman" w:cs="Times New Roman"/>
          <w:b w:val="0"/>
          <w:bCs w:val="0"/>
          <w:i w:val="0"/>
          <w:iCs w:val="0"/>
          <w:caps w:val="0"/>
          <w:smallCaps w:val="0"/>
          <w:noProof w:val="0"/>
          <w:color w:val="1D2125"/>
          <w:sz w:val="24"/>
          <w:szCs w:val="24"/>
          <w:lang w:val="en-US" w:eastAsia="ja-JP" w:bidi="ar-SA"/>
        </w:rPr>
        <w:t>is</w:t>
      </w:r>
      <w:r w:rsidRPr="0F2B41F2" w:rsidR="3AE22CB4">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held to be </w:t>
      </w:r>
      <w:r w:rsidRPr="0F2B41F2" w:rsidR="620EEF7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an </w:t>
      </w:r>
      <w:r w:rsidRPr="0F2B41F2" w:rsidR="3AE22CB4">
        <w:rPr>
          <w:rFonts w:ascii="Times New Roman" w:hAnsi="Times New Roman" w:eastAsia="Times New Roman" w:cs="Times New Roman"/>
          <w:b w:val="0"/>
          <w:bCs w:val="0"/>
          <w:i w:val="0"/>
          <w:iCs w:val="0"/>
          <w:caps w:val="0"/>
          <w:smallCaps w:val="0"/>
          <w:noProof w:val="0"/>
          <w:color w:val="1D2125"/>
          <w:sz w:val="24"/>
          <w:szCs w:val="24"/>
          <w:lang w:val="en-US" w:eastAsia="ja-JP" w:bidi="ar-SA"/>
        </w:rPr>
        <w:t>exemplar</w:t>
      </w:r>
      <w:r w:rsidRPr="0F2B41F2" w:rsidR="326FF6C5">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is</w:t>
      </w:r>
      <w:r w:rsidRPr="0F2B41F2" w:rsidR="3AE22CB4">
        <w:rPr>
          <w:rFonts w:ascii="Times New Roman" w:hAnsi="Times New Roman" w:eastAsia="Times New Roman" w:cs="Times New Roman"/>
          <w:b w:val="0"/>
          <w:bCs w:val="0"/>
          <w:i w:val="0"/>
          <w:iCs w:val="0"/>
          <w:caps w:val="0"/>
          <w:smallCaps w:val="0"/>
          <w:noProof w:val="0"/>
          <w:color w:val="1D2125"/>
          <w:sz w:val="24"/>
          <w:szCs w:val="24"/>
          <w:lang w:val="en-US" w:eastAsia="ja-JP" w:bidi="ar-SA"/>
        </w:rPr>
        <w:t>:</w:t>
      </w:r>
    </w:p>
    <w:p xmlns:wp14="http://schemas.microsoft.com/office/word/2010/wordml" w:rsidP="0F2B41F2" wp14:paraId="7A483C89" wp14:textId="6CBC3228">
      <w:pPr>
        <w:pStyle w:val="Normal"/>
        <w:suppressLineNumbers w:val="0"/>
        <w:bidi w:val="0"/>
        <w:spacing w:before="0" w:beforeAutospacing="off" w:after="160" w:afterAutospacing="off" w:line="279" w:lineRule="auto"/>
        <w:ind w:left="0" w:right="0"/>
        <w:jc w:val="left"/>
        <w:rPr>
          <w:rStyle w:val="FootnoteReference"/>
          <w:rFonts w:ascii="Times New Roman" w:hAnsi="Times New Roman" w:eastAsia="Times New Roman" w:cs="Times New Roman"/>
          <w:b w:val="0"/>
          <w:bCs w:val="0"/>
          <w:i w:val="0"/>
          <w:iCs w:val="0"/>
          <w:caps w:val="0"/>
          <w:smallCaps w:val="0"/>
          <w:noProof w:val="0"/>
          <w:color w:val="1D2125"/>
          <w:sz w:val="24"/>
          <w:szCs w:val="24"/>
          <w:lang w:val="en-US" w:eastAsia="ja-JP" w:bidi="ar-SA"/>
        </w:rPr>
      </w:pPr>
      <w:r w:rsidRPr="0F2B41F2" w:rsidR="798711E5">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The </w:t>
      </w:r>
      <w:r w:rsidRPr="0F2B41F2" w:rsidR="798711E5">
        <w:rPr>
          <w:rFonts w:ascii="Times New Roman" w:hAnsi="Times New Roman" w:eastAsia="Times New Roman" w:cs="Times New Roman"/>
          <w:b w:val="0"/>
          <w:bCs w:val="0"/>
          <w:i w:val="0"/>
          <w:iCs w:val="0"/>
          <w:caps w:val="0"/>
          <w:smallCaps w:val="0"/>
          <w:noProof w:val="0"/>
          <w:color w:val="1D2125"/>
          <w:sz w:val="24"/>
          <w:szCs w:val="24"/>
          <w:lang w:val="en-US" w:eastAsia="ja-JP" w:bidi="ar-SA"/>
        </w:rPr>
        <w:t>Mabinogion</w:t>
      </w:r>
      <w:r w:rsidRPr="0F2B41F2" w:rsidR="265CC8B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This is </w:t>
      </w:r>
      <w:r w:rsidRPr="0F2B41F2" w:rsidR="1A39825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the name given to eleven </w:t>
      </w:r>
      <w:r w:rsidRPr="0F2B41F2" w:rsidR="7D032F37">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medieval </w:t>
      </w:r>
      <w:r w:rsidRPr="0F2B41F2" w:rsidR="1A39825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tales </w:t>
      </w:r>
      <w:r w:rsidRPr="0F2B41F2" w:rsidR="18077EE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translated from </w:t>
      </w:r>
      <w:r w:rsidRPr="0F2B41F2" w:rsidR="1A39825C">
        <w:rPr>
          <w:rFonts w:ascii="Times New Roman" w:hAnsi="Times New Roman" w:eastAsia="Times New Roman" w:cs="Times New Roman"/>
          <w:b w:val="0"/>
          <w:bCs w:val="0"/>
          <w:i w:val="0"/>
          <w:iCs w:val="0"/>
          <w:caps w:val="0"/>
          <w:smallCaps w:val="0"/>
          <w:noProof w:val="0"/>
          <w:color w:val="1D2125"/>
          <w:sz w:val="24"/>
          <w:szCs w:val="24"/>
          <w:lang w:val="en-US" w:eastAsia="ja-JP" w:bidi="ar-SA"/>
        </w:rPr>
        <w:t>Welsh between 1838 and 1849</w:t>
      </w:r>
      <w:r w:rsidRPr="0F2B41F2" w:rsidR="2706AF24">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The </w:t>
      </w:r>
      <w:r w:rsidRPr="0F2B41F2" w:rsidR="2706AF24">
        <w:rPr>
          <w:rFonts w:ascii="Times New Roman" w:hAnsi="Times New Roman" w:eastAsia="Times New Roman" w:cs="Times New Roman"/>
          <w:b w:val="0"/>
          <w:bCs w:val="0"/>
          <w:i w:val="0"/>
          <w:iCs w:val="0"/>
          <w:caps w:val="0"/>
          <w:smallCaps w:val="0"/>
          <w:noProof w:val="0"/>
          <w:color w:val="1D2125"/>
          <w:sz w:val="24"/>
          <w:szCs w:val="24"/>
          <w:lang w:val="en-US" w:eastAsia="ja-JP" w:bidi="ar-SA"/>
        </w:rPr>
        <w:t>Mabinogi</w:t>
      </w:r>
      <w:r w:rsidRPr="0F2B41F2" w:rsidR="2706AF24">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is a sub-set of the </w:t>
      </w:r>
      <w:r w:rsidRPr="0F2B41F2" w:rsidR="2706AF24">
        <w:rPr>
          <w:rFonts w:ascii="Times New Roman" w:hAnsi="Times New Roman" w:eastAsia="Times New Roman" w:cs="Times New Roman"/>
          <w:b w:val="0"/>
          <w:bCs w:val="0"/>
          <w:i w:val="0"/>
          <w:iCs w:val="0"/>
          <w:caps w:val="0"/>
          <w:smallCaps w:val="0"/>
          <w:noProof w:val="0"/>
          <w:color w:val="1D2125"/>
          <w:sz w:val="24"/>
          <w:szCs w:val="24"/>
          <w:lang w:val="en-US" w:eastAsia="ja-JP" w:bidi="ar-SA"/>
        </w:rPr>
        <w:t>Mabinogoion</w:t>
      </w:r>
      <w:r w:rsidRPr="0F2B41F2" w:rsidR="2706AF24">
        <w:rPr>
          <w:rFonts w:ascii="Times New Roman" w:hAnsi="Times New Roman" w:eastAsia="Times New Roman" w:cs="Times New Roman"/>
          <w:b w:val="0"/>
          <w:bCs w:val="0"/>
          <w:i w:val="0"/>
          <w:iCs w:val="0"/>
          <w:caps w:val="0"/>
          <w:smallCaps w:val="0"/>
          <w:noProof w:val="0"/>
          <w:color w:val="1D2125"/>
          <w:sz w:val="24"/>
          <w:szCs w:val="24"/>
          <w:lang w:val="en-US" w:eastAsia="ja-JP" w:bidi="ar-SA"/>
        </w:rPr>
        <w:t>, consisting of four sep</w:t>
      </w:r>
      <w:r w:rsidRPr="0F2B41F2" w:rsidR="6B8DF897">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arate stories which have very loose links. It is </w:t>
      </w:r>
      <w:r w:rsidRPr="0F2B41F2" w:rsidR="5852B7A3">
        <w:rPr>
          <w:rFonts w:ascii="Times New Roman" w:hAnsi="Times New Roman" w:eastAsia="Times New Roman" w:cs="Times New Roman"/>
          <w:b w:val="0"/>
          <w:bCs w:val="0"/>
          <w:i w:val="0"/>
          <w:iCs w:val="0"/>
          <w:caps w:val="0"/>
          <w:smallCaps w:val="0"/>
          <w:noProof w:val="0"/>
          <w:color w:val="1D2125"/>
          <w:sz w:val="24"/>
          <w:szCs w:val="24"/>
          <w:lang w:val="en-US" w:eastAsia="ja-JP" w:bidi="ar-SA"/>
        </w:rPr>
        <w:t>probable</w:t>
      </w:r>
      <w:r w:rsidRPr="0F2B41F2" w:rsidR="6B8DF897">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that </w:t>
      </w:r>
      <w:r w:rsidRPr="0F2B41F2" w:rsidR="477EE32A">
        <w:rPr>
          <w:rFonts w:ascii="Times New Roman" w:hAnsi="Times New Roman" w:eastAsia="Times New Roman" w:cs="Times New Roman"/>
          <w:b w:val="0"/>
          <w:bCs w:val="0"/>
          <w:i w:val="0"/>
          <w:iCs w:val="0"/>
          <w:caps w:val="0"/>
          <w:smallCaps w:val="0"/>
          <w:noProof w:val="0"/>
          <w:color w:val="1D2125"/>
          <w:sz w:val="24"/>
          <w:szCs w:val="24"/>
          <w:lang w:val="en-US" w:eastAsia="ja-JP" w:bidi="ar-SA"/>
        </w:rPr>
        <w:t>they are all</w:t>
      </w:r>
      <w:r w:rsidRPr="0F2B41F2" w:rsidR="6B8DF897">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the work of a single author </w:t>
      </w:r>
      <w:r w:rsidRPr="0F2B41F2" w:rsidR="38B50C4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working in the later part of the eleventh century CE.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eastAsia="ja-JP" w:bidi="ar-SA"/>
        </w:rPr>
        <w:footnoteReference w:id="24377"/>
      </w:r>
      <w:r w:rsidRPr="0F2B41F2" w:rsidR="6D244EC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402DC6B9">
        <w:rPr>
          <w:rFonts w:ascii="Times New Roman" w:hAnsi="Times New Roman" w:eastAsia="Times New Roman" w:cs="Times New Roman"/>
          <w:b w:val="0"/>
          <w:bCs w:val="0"/>
          <w:i w:val="0"/>
          <w:iCs w:val="0"/>
          <w:caps w:val="0"/>
          <w:smallCaps w:val="0"/>
          <w:noProof w:val="0"/>
          <w:color w:val="1D2125"/>
          <w:sz w:val="24"/>
          <w:szCs w:val="24"/>
          <w:lang w:val="en-US" w:eastAsia="ja-JP" w:bidi="ar-SA"/>
        </w:rPr>
        <w:t>The stories come from The White Book of Rhydderch</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housed in the National Library in </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Aberystwyth</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eastAsia="ja-JP" w:bidi="ar-SA"/>
        </w:rPr>
        <w:footnoteReference w:id="11505"/>
      </w:r>
      <w:r w:rsidRPr="0F2B41F2" w:rsidR="5C701CC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And </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Red Book o</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f </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Herge</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s</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t</w:t>
      </w:r>
      <w:r w:rsidRPr="0F2B41F2" w:rsidR="7ED2ABEA">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23309A19">
        <w:rPr>
          <w:rFonts w:ascii="Times New Roman" w:hAnsi="Times New Roman" w:eastAsia="Times New Roman" w:cs="Times New Roman"/>
          <w:b w:val="0"/>
          <w:bCs w:val="0"/>
          <w:i w:val="0"/>
          <w:iCs w:val="0"/>
          <w:caps w:val="0"/>
          <w:smallCaps w:val="0"/>
          <w:noProof w:val="0"/>
          <w:color w:val="1D2125"/>
          <w:sz w:val="24"/>
          <w:szCs w:val="24"/>
          <w:lang w:val="en-US" w:eastAsia="ja-JP" w:bidi="ar-SA"/>
        </w:rPr>
        <w:t>and housed in the Bodleian Library, Oxford.</w:t>
      </w:r>
      <w:r w:rsidRPr="0F2B41F2" w:rsidR="3E2EFEF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eastAsia="ja-JP" w:bidi="ar-SA"/>
        </w:rPr>
        <w:footnoteReference w:id="2440"/>
      </w:r>
      <w:r w:rsidRPr="0F2B41F2" w:rsidR="2CC35F22">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The stories </w:t>
      </w:r>
      <w:r w:rsidRPr="0F2B41F2" w:rsidR="1E91A3DC">
        <w:rPr>
          <w:rFonts w:ascii="Times New Roman" w:hAnsi="Times New Roman" w:eastAsia="Times New Roman" w:cs="Times New Roman"/>
          <w:b w:val="0"/>
          <w:bCs w:val="0"/>
          <w:i w:val="0"/>
          <w:iCs w:val="0"/>
          <w:caps w:val="0"/>
          <w:smallCaps w:val="0"/>
          <w:noProof w:val="0"/>
          <w:color w:val="1D2125"/>
          <w:sz w:val="24"/>
          <w:szCs w:val="24"/>
          <w:lang w:val="en-US" w:eastAsia="ja-JP" w:bidi="ar-SA"/>
        </w:rPr>
        <w:t>contain</w:t>
      </w:r>
      <w:r w:rsidRPr="0F2B41F2" w:rsidR="1E91A3D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tales of love, conflict, </w:t>
      </w:r>
      <w:r w:rsidRPr="0F2B41F2" w:rsidR="1E91A3DC">
        <w:rPr>
          <w:rFonts w:ascii="Times New Roman" w:hAnsi="Times New Roman" w:eastAsia="Times New Roman" w:cs="Times New Roman"/>
          <w:b w:val="0"/>
          <w:bCs w:val="0"/>
          <w:i w:val="0"/>
          <w:iCs w:val="0"/>
          <w:caps w:val="0"/>
          <w:smallCaps w:val="0"/>
          <w:noProof w:val="0"/>
          <w:color w:val="1D2125"/>
          <w:sz w:val="24"/>
          <w:szCs w:val="24"/>
          <w:lang w:val="en-US" w:eastAsia="ja-JP" w:bidi="ar-SA"/>
        </w:rPr>
        <w:t>betrayal</w:t>
      </w:r>
      <w:r w:rsidRPr="0F2B41F2" w:rsidR="1E91A3D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and magic. Some are al</w:t>
      </w:r>
      <w:r w:rsidRPr="0F2B41F2" w:rsidR="719B1BCE">
        <w:rPr>
          <w:rFonts w:ascii="Times New Roman" w:hAnsi="Times New Roman" w:eastAsia="Times New Roman" w:cs="Times New Roman"/>
          <w:b w:val="0"/>
          <w:bCs w:val="0"/>
          <w:i w:val="0"/>
          <w:iCs w:val="0"/>
          <w:caps w:val="0"/>
          <w:smallCaps w:val="0"/>
          <w:noProof w:val="0"/>
          <w:color w:val="1D2125"/>
          <w:sz w:val="24"/>
          <w:szCs w:val="24"/>
          <w:lang w:val="en-US" w:eastAsia="ja-JP" w:bidi="ar-SA"/>
        </w:rPr>
        <w:t>so dark</w:t>
      </w:r>
      <w:r w:rsidRPr="0F2B41F2" w:rsidR="7E68489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and tell of violence and revenge. Others </w:t>
      </w:r>
      <w:r w:rsidRPr="0F2B41F2" w:rsidR="7E684896">
        <w:rPr>
          <w:rFonts w:ascii="Times New Roman" w:hAnsi="Times New Roman" w:eastAsia="Times New Roman" w:cs="Times New Roman"/>
          <w:b w:val="0"/>
          <w:bCs w:val="0"/>
          <w:i w:val="0"/>
          <w:iCs w:val="0"/>
          <w:caps w:val="0"/>
          <w:smallCaps w:val="0"/>
          <w:noProof w:val="0"/>
          <w:color w:val="1D2125"/>
          <w:sz w:val="24"/>
          <w:szCs w:val="24"/>
          <w:lang w:val="en-US" w:eastAsia="ja-JP" w:bidi="ar-SA"/>
        </w:rPr>
        <w:t>contain</w:t>
      </w:r>
      <w:r w:rsidRPr="0F2B41F2" w:rsidR="7E68489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accounts of super</w:t>
      </w:r>
      <w:r w:rsidRPr="0F2B41F2" w:rsidR="0F927399">
        <w:rPr>
          <w:rFonts w:ascii="Times New Roman" w:hAnsi="Times New Roman" w:eastAsia="Times New Roman" w:cs="Times New Roman"/>
          <w:b w:val="0"/>
          <w:bCs w:val="0"/>
          <w:i w:val="0"/>
          <w:iCs w:val="0"/>
          <w:caps w:val="0"/>
          <w:smallCaps w:val="0"/>
          <w:noProof w:val="0"/>
          <w:color w:val="1D2125"/>
          <w:sz w:val="24"/>
          <w:szCs w:val="24"/>
          <w:lang w:val="en-US" w:eastAsia="ja-JP" w:bidi="ar-SA"/>
        </w:rPr>
        <w:t>natural, otherworldly events.</w:t>
      </w:r>
    </w:p>
    <w:p xmlns:wp14="http://schemas.microsoft.com/office/word/2010/wordml" w:rsidP="0F2B41F2" wp14:paraId="16048092" wp14:textId="4AB4C51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1D2125"/>
          <w:sz w:val="24"/>
          <w:szCs w:val="24"/>
          <w:lang w:val="en-US" w:eastAsia="ja-JP" w:bidi="ar-SA"/>
        </w:rPr>
      </w:pPr>
      <w:r w:rsidRPr="0F2B41F2" w:rsidR="7140D4D1">
        <w:rPr>
          <w:rFonts w:ascii="Times New Roman" w:hAnsi="Times New Roman" w:eastAsia="Times New Roman" w:cs="Times New Roman"/>
          <w:b w:val="0"/>
          <w:bCs w:val="0"/>
          <w:i w:val="0"/>
          <w:iCs w:val="0"/>
          <w:caps w:val="0"/>
          <w:smallCaps w:val="0"/>
          <w:noProof w:val="0"/>
          <w:color w:val="1D2125"/>
          <w:sz w:val="24"/>
          <w:szCs w:val="24"/>
          <w:lang w:val="en-US" w:eastAsia="ja-JP" w:bidi="ar-SA"/>
        </w:rPr>
        <w:t>Moving forwards in time to the 16</w:t>
      </w:r>
      <w:r w:rsidRPr="0F2B41F2" w:rsidR="7140D4D1">
        <w:rPr>
          <w:rFonts w:ascii="Times New Roman" w:hAnsi="Times New Roman" w:eastAsia="Times New Roman" w:cs="Times New Roman"/>
          <w:b w:val="0"/>
          <w:bCs w:val="0"/>
          <w:i w:val="0"/>
          <w:iCs w:val="0"/>
          <w:caps w:val="0"/>
          <w:smallCaps w:val="0"/>
          <w:noProof w:val="0"/>
          <w:color w:val="1D2125"/>
          <w:sz w:val="24"/>
          <w:szCs w:val="24"/>
          <w:vertAlign w:val="superscript"/>
          <w:lang w:val="en-US" w:eastAsia="ja-JP" w:bidi="ar-SA"/>
        </w:rPr>
        <w:t>th</w:t>
      </w:r>
      <w:r w:rsidRPr="0F2B41F2" w:rsidR="7140D4D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century CE, a key influence on what was then early Modern</w:t>
      </w:r>
      <w:r w:rsidRPr="0F2B41F2" w:rsidR="2A0355C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was the development of printing in 1500 and the translation and printing in </w:t>
      </w:r>
      <w:r w:rsidRPr="0F2B41F2" w:rsidR="7140D4D1">
        <w:rPr>
          <w:rFonts w:ascii="Times New Roman" w:hAnsi="Times New Roman" w:eastAsia="Times New Roman" w:cs="Times New Roman"/>
          <w:b w:val="0"/>
          <w:bCs w:val="0"/>
          <w:i w:val="0"/>
          <w:iCs w:val="0"/>
          <w:caps w:val="0"/>
          <w:smallCaps w:val="0"/>
          <w:noProof w:val="0"/>
          <w:color w:val="1D2125"/>
          <w:sz w:val="24"/>
          <w:szCs w:val="24"/>
          <w:lang w:val="en-US" w:eastAsia="ja-JP" w:bidi="ar-SA"/>
        </w:rPr>
        <w:t>Welsh of the Bible in Welsh</w:t>
      </w:r>
      <w:r w:rsidRPr="0F2B41F2" w:rsidR="3801521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in 1588. </w:t>
      </w:r>
      <w:r w:rsidRPr="0F2B41F2">
        <w:rPr>
          <w:rStyle w:val="FootnoteReference"/>
          <w:rFonts w:ascii="Times New Roman" w:hAnsi="Times New Roman" w:eastAsia="Times New Roman" w:cs="Times New Roman"/>
          <w:b w:val="0"/>
          <w:bCs w:val="0"/>
          <w:i w:val="0"/>
          <w:iCs w:val="0"/>
          <w:caps w:val="0"/>
          <w:smallCaps w:val="0"/>
          <w:noProof w:val="0"/>
          <w:color w:val="1D2125"/>
          <w:sz w:val="24"/>
          <w:szCs w:val="24"/>
          <w:lang w:val="en-US" w:eastAsia="ja-JP" w:bidi="ar-SA"/>
        </w:rPr>
        <w:footnoteReference w:id="18735"/>
      </w:r>
      <w:r w:rsidRPr="0F2B41F2" w:rsidR="4AB0E32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6241A48E">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Printing fast replaced manuscripts and introduced standardization into the language </w:t>
      </w:r>
      <w:r w:rsidRPr="0F2B41F2" w:rsidR="274D2024">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especially the revised version of the Welsh Bible printed in 1620. </w:t>
      </w:r>
      <w:r w:rsidRPr="0F2B41F2" w:rsidR="2A26669F">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This brought about a level of consistency in spelling that was unknown in manuscripts. </w:t>
      </w:r>
      <w:r w:rsidRPr="0F2B41F2" w:rsidR="49D2C02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In the printed form, the </w:t>
      </w:r>
      <w:r w:rsidRPr="0F2B41F2" w:rsidR="2D529544">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letter </w:t>
      </w:r>
      <w:r w:rsidRPr="0F2B41F2" w:rsidR="48AD4809">
        <w:rPr>
          <w:rFonts w:ascii="Times New Roman" w:hAnsi="Times New Roman" w:eastAsia="Times New Roman" w:cs="Times New Roman"/>
          <w:b w:val="0"/>
          <w:bCs w:val="0"/>
          <w:i w:val="0"/>
          <w:iCs w:val="0"/>
          <w:caps w:val="0"/>
          <w:smallCaps w:val="0"/>
          <w:noProof w:val="0"/>
          <w:color w:val="1D2125"/>
          <w:sz w:val="24"/>
          <w:szCs w:val="24"/>
          <w:lang w:val="en-US" w:eastAsia="ja-JP" w:bidi="ar-SA"/>
        </w:rPr>
        <w:t>d appeared</w:t>
      </w:r>
      <w:r w:rsidRPr="0F2B41F2" w:rsidR="49D2C02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both as a single letter and as </w:t>
      </w:r>
      <w:r w:rsidRPr="0F2B41F2" w:rsidR="49D2C020">
        <w:rPr>
          <w:rFonts w:ascii="Times New Roman" w:hAnsi="Times New Roman" w:eastAsia="Times New Roman" w:cs="Times New Roman"/>
          <w:b w:val="0"/>
          <w:bCs w:val="0"/>
          <w:i w:val="1"/>
          <w:iCs w:val="1"/>
          <w:caps w:val="0"/>
          <w:smallCaps w:val="0"/>
          <w:noProof w:val="0"/>
          <w:color w:val="1D2125"/>
          <w:sz w:val="24"/>
          <w:szCs w:val="24"/>
          <w:lang w:val="en-US" w:eastAsia="ja-JP" w:bidi="ar-SA"/>
        </w:rPr>
        <w:t>dd</w:t>
      </w:r>
      <w:r w:rsidRPr="0F2B41F2" w:rsidR="49D2C02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at </w:t>
      </w:r>
      <w:r w:rsidRPr="0F2B41F2" w:rsidR="4F75BB84">
        <w:rPr>
          <w:rFonts w:ascii="Times New Roman" w:hAnsi="Times New Roman" w:eastAsia="Times New Roman" w:cs="Times New Roman"/>
          <w:b w:val="0"/>
          <w:bCs w:val="0"/>
          <w:i w:val="0"/>
          <w:iCs w:val="0"/>
          <w:caps w:val="0"/>
          <w:smallCaps w:val="0"/>
          <w:noProof w:val="0"/>
          <w:color w:val="1D2125"/>
          <w:sz w:val="24"/>
          <w:szCs w:val="24"/>
          <w:lang w:val="en-US" w:eastAsia="ja-JP" w:bidi="ar-SA"/>
        </w:rPr>
        <w:t>both</w:t>
      </w:r>
      <w:r w:rsidRPr="0F2B41F2" w:rsidR="49D2C020">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the start and e</w:t>
      </w:r>
      <w:r w:rsidRPr="0F2B41F2" w:rsidR="3415613A">
        <w:rPr>
          <w:rFonts w:ascii="Times New Roman" w:hAnsi="Times New Roman" w:eastAsia="Times New Roman" w:cs="Times New Roman"/>
          <w:b w:val="0"/>
          <w:bCs w:val="0"/>
          <w:i w:val="0"/>
          <w:iCs w:val="0"/>
          <w:caps w:val="0"/>
          <w:smallCaps w:val="0"/>
          <w:noProof w:val="0"/>
          <w:color w:val="1D2125"/>
          <w:sz w:val="24"/>
          <w:szCs w:val="24"/>
          <w:lang w:val="en-US" w:eastAsia="ja-JP" w:bidi="ar-SA"/>
        </w:rPr>
        <w:t>nd of words</w:t>
      </w:r>
      <w:r w:rsidRPr="0F2B41F2" w:rsidR="0EDE3BB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and the single letter </w:t>
      </w:r>
      <w:r w:rsidRPr="0F2B41F2" w:rsidR="0EDE3BB6">
        <w:rPr>
          <w:rFonts w:ascii="Times New Roman" w:hAnsi="Times New Roman" w:eastAsia="Times New Roman" w:cs="Times New Roman"/>
          <w:b w:val="0"/>
          <w:bCs w:val="0"/>
          <w:i w:val="1"/>
          <w:iCs w:val="1"/>
          <w:caps w:val="0"/>
          <w:smallCaps w:val="0"/>
          <w:noProof w:val="0"/>
          <w:color w:val="1D2125"/>
          <w:sz w:val="24"/>
          <w:szCs w:val="24"/>
          <w:lang w:val="en-US" w:eastAsia="ja-JP" w:bidi="ar-SA"/>
        </w:rPr>
        <w:t>r</w:t>
      </w:r>
      <w:r w:rsidRPr="0F2B41F2" w:rsidR="0EDE3BB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also became the letter </w:t>
      </w:r>
      <w:r w:rsidRPr="0F2B41F2" w:rsidR="0EDE3BB6">
        <w:rPr>
          <w:rFonts w:ascii="Times New Roman" w:hAnsi="Times New Roman" w:eastAsia="Times New Roman" w:cs="Times New Roman"/>
          <w:b w:val="0"/>
          <w:bCs w:val="0"/>
          <w:i w:val="1"/>
          <w:iCs w:val="1"/>
          <w:caps w:val="0"/>
          <w:smallCaps w:val="0"/>
          <w:noProof w:val="0"/>
          <w:color w:val="1D2125"/>
          <w:sz w:val="24"/>
          <w:szCs w:val="24"/>
          <w:lang w:val="en-US" w:eastAsia="ja-JP" w:bidi="ar-SA"/>
        </w:rPr>
        <w:t>rh</w:t>
      </w:r>
      <w:r w:rsidRPr="0F2B41F2" w:rsidR="0EDE3BB6">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w:t>
      </w:r>
      <w:r w:rsidRPr="0F2B41F2" w:rsidR="55C76D18">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The verb also moves to the second position in the sentence. </w:t>
      </w:r>
    </w:p>
    <w:p xmlns:wp14="http://schemas.microsoft.com/office/word/2010/wordml" w:rsidP="0F2B41F2" wp14:paraId="10F80657" wp14:textId="32A5B2D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1D2125"/>
          <w:sz w:val="24"/>
          <w:szCs w:val="24"/>
          <w:lang w:val="en-US" w:eastAsia="ja-JP" w:bidi="ar-SA"/>
        </w:rPr>
      </w:pPr>
      <w:r w:rsidRPr="0F2B41F2" w:rsidR="1FA1DDD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In summary, Welsh is no doubt a </w:t>
      </w:r>
      <w:r w:rsidRPr="0F2B41F2" w:rsidR="7911EC2F">
        <w:rPr>
          <w:rFonts w:ascii="Times New Roman" w:hAnsi="Times New Roman" w:eastAsia="Times New Roman" w:cs="Times New Roman"/>
          <w:b w:val="0"/>
          <w:bCs w:val="0"/>
          <w:i w:val="0"/>
          <w:iCs w:val="0"/>
          <w:caps w:val="0"/>
          <w:smallCaps w:val="0"/>
          <w:noProof w:val="0"/>
          <w:color w:val="1D2125"/>
          <w:sz w:val="24"/>
          <w:szCs w:val="24"/>
          <w:lang w:val="en-US" w:eastAsia="ja-JP" w:bidi="ar-SA"/>
        </w:rPr>
        <w:t>reliant</w:t>
      </w:r>
      <w:r w:rsidRPr="0F2B41F2" w:rsidR="1FA1DDD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language that has been spoken continuously for centuries. I</w:t>
      </w:r>
      <w:r w:rsidRPr="0F2B41F2" w:rsidR="40D39D62">
        <w:rPr>
          <w:rFonts w:ascii="Times New Roman" w:hAnsi="Times New Roman" w:eastAsia="Times New Roman" w:cs="Times New Roman"/>
          <w:b w:val="0"/>
          <w:bCs w:val="0"/>
          <w:i w:val="0"/>
          <w:iCs w:val="0"/>
          <w:caps w:val="0"/>
          <w:smallCaps w:val="0"/>
          <w:noProof w:val="0"/>
          <w:color w:val="1D2125"/>
          <w:sz w:val="24"/>
          <w:szCs w:val="24"/>
          <w:lang w:val="en-US" w:eastAsia="ja-JP" w:bidi="ar-SA"/>
        </w:rPr>
        <w:t>t</w:t>
      </w:r>
      <w:r w:rsidRPr="0F2B41F2" w:rsidR="1FA1DDD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has </w:t>
      </w:r>
      <w:r w:rsidRPr="0F2B41F2" w:rsidR="494DB06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prevailed against invasions, </w:t>
      </w:r>
      <w:r w:rsidRPr="0F2B41F2" w:rsidR="37B6D16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changes in legislation and out and out </w:t>
      </w:r>
      <w:r w:rsidRPr="0F2B41F2" w:rsidR="37B6D161">
        <w:rPr>
          <w:rFonts w:ascii="Times New Roman" w:hAnsi="Times New Roman" w:eastAsia="Times New Roman" w:cs="Times New Roman"/>
          <w:b w:val="0"/>
          <w:bCs w:val="0"/>
          <w:i w:val="0"/>
          <w:iCs w:val="0"/>
          <w:caps w:val="0"/>
          <w:smallCaps w:val="0"/>
          <w:noProof w:val="0"/>
          <w:color w:val="1D2125"/>
          <w:sz w:val="24"/>
          <w:szCs w:val="24"/>
          <w:lang w:val="en-US" w:eastAsia="ja-JP" w:bidi="ar-SA"/>
        </w:rPr>
        <w:t>attempts</w:t>
      </w:r>
      <w:r w:rsidRPr="0F2B41F2" w:rsidR="37B6D161">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to make it a second-class language</w:t>
      </w:r>
      <w:r w:rsidRPr="0F2B41F2" w:rsidR="6A12BBEC">
        <w:rPr>
          <w:rFonts w:ascii="Times New Roman" w:hAnsi="Times New Roman" w:eastAsia="Times New Roman" w:cs="Times New Roman"/>
          <w:b w:val="0"/>
          <w:bCs w:val="0"/>
          <w:i w:val="0"/>
          <w:iCs w:val="0"/>
          <w:caps w:val="0"/>
          <w:smallCaps w:val="0"/>
          <w:noProof w:val="0"/>
          <w:color w:val="1D2125"/>
          <w:sz w:val="24"/>
          <w:szCs w:val="24"/>
          <w:lang w:val="en-US" w:eastAsia="ja-JP" w:bidi="ar-SA"/>
        </w:rPr>
        <w:t>. It has been passed from generation to generation alo</w:t>
      </w:r>
      <w:r w:rsidRPr="0F2B41F2" w:rsidR="0DEC77F9">
        <w:rPr>
          <w:rFonts w:ascii="Times New Roman" w:hAnsi="Times New Roman" w:eastAsia="Times New Roman" w:cs="Times New Roman"/>
          <w:b w:val="0"/>
          <w:bCs w:val="0"/>
          <w:i w:val="0"/>
          <w:iCs w:val="0"/>
          <w:caps w:val="0"/>
          <w:smallCaps w:val="0"/>
          <w:noProof w:val="0"/>
          <w:color w:val="1D2125"/>
          <w:sz w:val="24"/>
          <w:szCs w:val="24"/>
          <w:lang w:val="en-US" w:eastAsia="ja-JP" w:bidi="ar-SA"/>
        </w:rPr>
        <w:t>ng with a rich</w:t>
      </w:r>
      <w:r w:rsidRPr="0F2B41F2" w:rsidR="6A12BBEC">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tapestry of Welsh cultu</w:t>
      </w:r>
      <w:r w:rsidRPr="0F2B41F2" w:rsidR="49652E85">
        <w:rPr>
          <w:rFonts w:ascii="Times New Roman" w:hAnsi="Times New Roman" w:eastAsia="Times New Roman" w:cs="Times New Roman"/>
          <w:b w:val="0"/>
          <w:bCs w:val="0"/>
          <w:i w:val="0"/>
          <w:iCs w:val="0"/>
          <w:caps w:val="0"/>
          <w:smallCaps w:val="0"/>
          <w:noProof w:val="0"/>
          <w:color w:val="1D2125"/>
          <w:sz w:val="24"/>
          <w:szCs w:val="24"/>
          <w:lang w:val="en-US" w:eastAsia="ja-JP" w:bidi="ar-SA"/>
        </w:rPr>
        <w:t>re and tradition</w:t>
      </w:r>
      <w:r w:rsidRPr="0F2B41F2" w:rsidR="7A0C175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that has </w:t>
      </w:r>
      <w:r w:rsidRPr="0F2B41F2" w:rsidR="7A0C1759">
        <w:rPr>
          <w:rFonts w:ascii="Times New Roman" w:hAnsi="Times New Roman" w:eastAsia="Times New Roman" w:cs="Times New Roman"/>
          <w:b w:val="0"/>
          <w:bCs w:val="0"/>
          <w:i w:val="0"/>
          <w:iCs w:val="0"/>
          <w:caps w:val="0"/>
          <w:smallCaps w:val="0"/>
          <w:noProof w:val="0"/>
          <w:color w:val="1D2125"/>
          <w:sz w:val="24"/>
          <w:szCs w:val="24"/>
          <w:lang w:val="en-US" w:eastAsia="ja-JP" w:bidi="ar-SA"/>
        </w:rPr>
        <w:t>kept</w:t>
      </w:r>
      <w:r w:rsidRPr="0F2B41F2" w:rsidR="7A0C1759">
        <w:rPr>
          <w:rFonts w:ascii="Times New Roman" w:hAnsi="Times New Roman" w:eastAsia="Times New Roman" w:cs="Times New Roman"/>
          <w:b w:val="0"/>
          <w:bCs w:val="0"/>
          <w:i w:val="0"/>
          <w:iCs w:val="0"/>
          <w:caps w:val="0"/>
          <w:smallCaps w:val="0"/>
          <w:noProof w:val="0"/>
          <w:color w:val="1D2125"/>
          <w:sz w:val="24"/>
          <w:szCs w:val="24"/>
          <w:lang w:val="en-US" w:eastAsia="ja-JP" w:bidi="ar-SA"/>
        </w:rPr>
        <w:t xml:space="preserve"> it alive.</w:t>
      </w:r>
    </w:p>
    <w:p xmlns:wp14="http://schemas.microsoft.com/office/word/2010/wordml" w:rsidP="0F2B41F2" wp14:paraId="2669CC26" wp14:textId="6C0659E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1D2125"/>
          <w:sz w:val="24"/>
          <w:szCs w:val="24"/>
          <w:lang w:val="en-US" w:eastAsia="ja-JP" w:bidi="ar-SA"/>
        </w:rPr>
      </w:pPr>
    </w:p>
    <w:p xmlns:wp14="http://schemas.microsoft.com/office/word/2010/wordml" w:rsidP="0F2B41F2" wp14:paraId="3FAB97C6" wp14:textId="7965BB1E">
      <w:pPr>
        <w:pStyle w:val="Normal"/>
        <w:spacing w:after="160" w:line="279" w:lineRule="auto"/>
        <w:ind/>
        <w:rPr>
          <w:rFonts w:ascii="Times New Roman" w:hAnsi="Times New Roman" w:eastAsia="Times New Roman" w:cs="Times New Roman"/>
          <w:b w:val="0"/>
          <w:bCs w:val="0"/>
          <w:i w:val="0"/>
          <w:iCs w:val="0"/>
          <w:caps w:val="0"/>
          <w:smallCaps w:val="0"/>
          <w:noProof w:val="0"/>
          <w:color w:val="1D2125"/>
          <w:sz w:val="24"/>
          <w:szCs w:val="24"/>
          <w:lang w:val="en-US"/>
        </w:rPr>
      </w:pPr>
    </w:p>
    <w:p xmlns:wp14="http://schemas.microsoft.com/office/word/2010/wordml" w:rsidP="0F2B41F2" wp14:paraId="630804CD" wp14:textId="5A18F1A9">
      <w:pPr>
        <w:pStyle w:val="Normal"/>
        <w:spacing w:after="160" w:line="279" w:lineRule="auto"/>
        <w:ind/>
        <w:jc w:val="center"/>
        <w:rPr>
          <w:rFonts w:ascii="Times New Roman" w:hAnsi="Times New Roman" w:eastAsia="Times New Roman" w:cs="Times New Roman"/>
          <w:b w:val="0"/>
          <w:bCs w:val="0"/>
          <w:i w:val="0"/>
          <w:iCs w:val="0"/>
          <w:caps w:val="0"/>
          <w:smallCaps w:val="0"/>
          <w:noProof w:val="0"/>
          <w:color w:val="1D2125"/>
          <w:sz w:val="24"/>
          <w:szCs w:val="24"/>
          <w:lang w:val="en-US"/>
        </w:rPr>
      </w:pPr>
      <w:r w:rsidRPr="0F2B41F2" w:rsidR="38B0FC8B">
        <w:rPr>
          <w:rFonts w:ascii="Times New Roman" w:hAnsi="Times New Roman" w:eastAsia="Times New Roman" w:cs="Times New Roman"/>
          <w:b w:val="0"/>
          <w:bCs w:val="0"/>
          <w:i w:val="0"/>
          <w:iCs w:val="0"/>
          <w:caps w:val="0"/>
          <w:smallCaps w:val="0"/>
          <w:noProof w:val="0"/>
          <w:color w:val="1D2125"/>
          <w:sz w:val="24"/>
          <w:szCs w:val="24"/>
          <w:lang w:val="en-US"/>
        </w:rPr>
        <w:t>Bibliography</w:t>
      </w:r>
    </w:p>
    <w:p xmlns:wp14="http://schemas.microsoft.com/office/word/2010/wordml" w:rsidP="0F2B41F2" wp14:paraId="13A9D873" wp14:textId="52BB7D41">
      <w:pPr>
        <w:pStyle w:val="Normal"/>
        <w:bidi w:val="0"/>
        <w:spacing w:after="160" w:line="279" w:lineRule="auto"/>
        <w:jc w:val="left"/>
        <w:rPr>
          <w:rFonts w:ascii="Aptos" w:hAnsi="Aptos" w:eastAsia="Aptos" w:cs="Aptos"/>
          <w:noProof w:val="0"/>
          <w:sz w:val="16"/>
          <w:szCs w:val="16"/>
          <w:lang w:val="en-US"/>
        </w:rPr>
      </w:pPr>
      <w:r w:rsidRPr="0F2B41F2" w:rsidR="665B8733">
        <w:rPr>
          <w:rFonts w:ascii="Aptos" w:hAnsi="Aptos" w:eastAsia="Aptos" w:cs="Aptos"/>
          <w:noProof w:val="0"/>
          <w:sz w:val="16"/>
          <w:szCs w:val="16"/>
          <w:lang w:val="en-US"/>
        </w:rPr>
        <w:t xml:space="preserve">Davies, Janet, </w:t>
      </w:r>
      <w:r w:rsidRPr="0F2B41F2" w:rsidR="665B8733">
        <w:rPr>
          <w:rFonts w:ascii="Aptos" w:hAnsi="Aptos" w:eastAsia="Aptos" w:cs="Aptos"/>
          <w:i w:val="1"/>
          <w:iCs w:val="1"/>
          <w:noProof w:val="0"/>
          <w:sz w:val="16"/>
          <w:szCs w:val="16"/>
          <w:lang w:val="en-US"/>
        </w:rPr>
        <w:t>The Welsh Language: A History</w:t>
      </w:r>
      <w:r w:rsidRPr="0F2B41F2" w:rsidR="665B8733">
        <w:rPr>
          <w:rFonts w:ascii="Aptos" w:hAnsi="Aptos" w:eastAsia="Aptos" w:cs="Aptos"/>
          <w:noProof w:val="0"/>
          <w:sz w:val="16"/>
          <w:szCs w:val="16"/>
          <w:lang w:val="en-US"/>
        </w:rPr>
        <w:t>, New edition. (La Vergne: University of Wales Press, 2014)</w:t>
      </w:r>
    </w:p>
    <w:p xmlns:wp14="http://schemas.microsoft.com/office/word/2010/wordml" w:rsidP="0F2B41F2" wp14:paraId="17429001" wp14:textId="11904EDE">
      <w:pPr>
        <w:pStyle w:val="FootnoteText"/>
        <w:bidi w:val="0"/>
        <w:jc w:val="left"/>
      </w:pPr>
      <w:hyperlink r:id="R046f6c75facb4ed7">
        <w:r w:rsidRPr="0F2B41F2" w:rsidR="665B8733">
          <w:rPr>
            <w:rStyle w:val="Hyperlink"/>
            <w:rFonts w:ascii="Aptos" w:hAnsi="Aptos" w:eastAsia="Aptos" w:cs="Aptos"/>
            <w:b w:val="0"/>
            <w:bCs w:val="0"/>
            <w:i w:val="1"/>
            <w:iCs w:val="1"/>
            <w:caps w:val="0"/>
            <w:smallCaps w:val="0"/>
            <w:strike w:val="0"/>
            <w:dstrike w:val="0"/>
            <w:noProof w:val="0"/>
            <w:sz w:val="17"/>
            <w:szCs w:val="17"/>
            <w:lang w:val="en-US"/>
          </w:rPr>
          <w:t>The Monsters And The Critics</w:t>
        </w:r>
      </w:hyperlink>
      <w:r w:rsidRPr="0F2B41F2" w:rsidR="665B8733">
        <w:rPr>
          <w:rFonts w:ascii="Aptos" w:hAnsi="Aptos" w:eastAsia="Aptos" w:cs="Aptos"/>
          <w:b w:val="0"/>
          <w:bCs w:val="0"/>
          <w:i w:val="1"/>
          <w:iCs w:val="1"/>
          <w:caps w:val="0"/>
          <w:smallCaps w:val="0"/>
          <w:noProof w:val="0"/>
          <w:color w:val="202122"/>
          <w:sz w:val="17"/>
          <w:szCs w:val="17"/>
          <w:lang w:val="en-US"/>
        </w:rPr>
        <w:t xml:space="preserve"> And Other Essays</w:t>
      </w:r>
      <w:r w:rsidRPr="0F2B41F2" w:rsidR="665B8733">
        <w:rPr>
          <w:rFonts w:ascii="Aptos" w:hAnsi="Aptos" w:eastAsia="Aptos" w:cs="Aptos"/>
          <w:b w:val="0"/>
          <w:bCs w:val="0"/>
          <w:i w:val="0"/>
          <w:iCs w:val="0"/>
          <w:caps w:val="0"/>
          <w:smallCaps w:val="0"/>
          <w:noProof w:val="0"/>
          <w:color w:val="202122"/>
          <w:sz w:val="17"/>
          <w:szCs w:val="17"/>
          <w:lang w:val="en-US"/>
        </w:rPr>
        <w:t xml:space="preserve"> (1983), edited by Christopher Tolkien </w:t>
      </w:r>
      <w:r w:rsidRPr="0F2B41F2" w:rsidR="665B8733">
        <w:rPr>
          <w:noProof w:val="0"/>
          <w:lang w:val="en-US"/>
        </w:rPr>
        <w:t xml:space="preserve"> </w:t>
      </w:r>
    </w:p>
    <w:p xmlns:wp14="http://schemas.microsoft.com/office/word/2010/wordml" w:rsidP="0F2B41F2" wp14:paraId="716D56B5" wp14:textId="017D82B3">
      <w:pPr>
        <w:pStyle w:val="FootnoteText"/>
        <w:bidi w:val="0"/>
        <w:jc w:val="left"/>
        <w:rPr>
          <w:noProof w:val="0"/>
          <w:lang w:val="en-US"/>
        </w:rPr>
      </w:pPr>
    </w:p>
    <w:p xmlns:wp14="http://schemas.microsoft.com/office/word/2010/wordml" w:rsidP="0F2B41F2" wp14:paraId="226CB6C0" wp14:textId="6EA4F81F">
      <w:pPr>
        <w:pStyle w:val="FootnoteText"/>
        <w:bidi w:val="0"/>
        <w:jc w:val="left"/>
        <w:rPr>
          <w:noProof w:val="0"/>
          <w:sz w:val="16"/>
          <w:szCs w:val="16"/>
          <w:lang w:val="en-US"/>
        </w:rPr>
      </w:pPr>
      <w:r w:rsidRPr="0F2B41F2" w:rsidR="1F1E0823">
        <w:rPr>
          <w:noProof w:val="0"/>
          <w:sz w:val="16"/>
          <w:szCs w:val="16"/>
          <w:lang w:val="en-US"/>
        </w:rPr>
        <w:t xml:space="preserve">Jackson, Kenneth Hurlstone, </w:t>
      </w:r>
      <w:r w:rsidRPr="0F2B41F2" w:rsidR="1F1E0823">
        <w:rPr>
          <w:i w:val="1"/>
          <w:iCs w:val="1"/>
          <w:noProof w:val="0"/>
          <w:sz w:val="16"/>
          <w:szCs w:val="16"/>
          <w:lang w:val="en-US"/>
        </w:rPr>
        <w:t xml:space="preserve">Language and History in Early </w:t>
      </w:r>
      <w:r w:rsidRPr="0F2B41F2" w:rsidR="1F1E0823">
        <w:rPr>
          <w:i w:val="1"/>
          <w:iCs w:val="1"/>
          <w:noProof w:val="0"/>
          <w:sz w:val="16"/>
          <w:szCs w:val="16"/>
          <w:lang w:val="en-US"/>
        </w:rPr>
        <w:t>Britain :</w:t>
      </w:r>
      <w:r w:rsidRPr="0F2B41F2" w:rsidR="1F1E0823">
        <w:rPr>
          <w:i w:val="1"/>
          <w:iCs w:val="1"/>
          <w:noProof w:val="0"/>
          <w:sz w:val="16"/>
          <w:szCs w:val="16"/>
          <w:lang w:val="en-US"/>
        </w:rPr>
        <w:t xml:space="preserve"> A Chronological Survey of the Brittonic Languages, 1st to 12th Century A.D.</w:t>
      </w:r>
      <w:r w:rsidRPr="0F2B41F2" w:rsidR="1F1E0823">
        <w:rPr>
          <w:noProof w:val="0"/>
          <w:sz w:val="16"/>
          <w:szCs w:val="16"/>
          <w:lang w:val="en-US"/>
        </w:rPr>
        <w:t xml:space="preserve"> (Edinburgh: Edinburgh University Press, 1953)</w:t>
      </w:r>
    </w:p>
    <w:p xmlns:wp14="http://schemas.microsoft.com/office/word/2010/wordml" w:rsidP="0F2B41F2" wp14:paraId="6CD4F79F" wp14:textId="7C7A1180">
      <w:pPr>
        <w:pStyle w:val="FootnoteText"/>
        <w:bidi w:val="0"/>
        <w:jc w:val="left"/>
        <w:rPr>
          <w:noProof w:val="0"/>
          <w:sz w:val="16"/>
          <w:szCs w:val="16"/>
          <w:lang w:val="en-US"/>
        </w:rPr>
      </w:pPr>
    </w:p>
    <w:p xmlns:wp14="http://schemas.microsoft.com/office/word/2010/wordml" w:rsidP="0F2B41F2" wp14:paraId="085C62CE" wp14:textId="48AEBB20">
      <w:pPr>
        <w:pStyle w:val="FootnoteText"/>
        <w:suppressLineNumbers w:val="0"/>
        <w:bidi w:val="0"/>
        <w:spacing w:before="0" w:beforeAutospacing="off" w:after="0" w:afterAutospacing="off" w:line="240" w:lineRule="auto"/>
        <w:ind w:left="0" w:right="0"/>
        <w:jc w:val="left"/>
        <w:rPr>
          <w:sz w:val="16"/>
          <w:szCs w:val="16"/>
        </w:rPr>
      </w:pPr>
      <w:hyperlink r:id="R6400b27e400946b6">
        <w:r w:rsidRPr="0F2B41F2" w:rsidR="1F1E0823">
          <w:rPr>
            <w:rStyle w:val="Hyperlink"/>
            <w:sz w:val="16"/>
            <w:szCs w:val="16"/>
          </w:rPr>
          <w:t>https://www.britannica.com/topic/Indo-European-languages/Establishment-of-the-family</w:t>
        </w:r>
      </w:hyperlink>
    </w:p>
    <w:p xmlns:wp14="http://schemas.microsoft.com/office/word/2010/wordml" w:rsidP="0F2B41F2" wp14:paraId="38C7DE8C" wp14:textId="77CF8662">
      <w:pPr>
        <w:pStyle w:val="FootnoteText"/>
        <w:suppressLineNumbers w:val="0"/>
        <w:bidi w:val="0"/>
        <w:spacing w:before="0" w:beforeAutospacing="off" w:after="0" w:afterAutospacing="off" w:line="240" w:lineRule="auto"/>
        <w:ind w:left="0" w:right="0"/>
        <w:jc w:val="left"/>
        <w:rPr>
          <w:sz w:val="16"/>
          <w:szCs w:val="16"/>
        </w:rPr>
      </w:pPr>
    </w:p>
    <w:p xmlns:wp14="http://schemas.microsoft.com/office/word/2010/wordml" w:rsidP="0F2B41F2" wp14:paraId="17DDFA21" wp14:textId="39E9DDFC">
      <w:pPr>
        <w:pStyle w:val="FootnoteText"/>
        <w:bidi w:val="0"/>
        <w:rPr>
          <w:sz w:val="16"/>
          <w:szCs w:val="16"/>
        </w:rPr>
      </w:pPr>
      <w:hyperlink r:id="Rc4e4d02350c24e16">
        <w:r w:rsidRPr="0F2B41F2" w:rsidR="1F1E0823">
          <w:rPr>
            <w:rStyle w:val="Hyperlink"/>
            <w:rFonts w:ascii="Aptos" w:hAnsi="Aptos" w:eastAsia="" w:cs="" w:asciiTheme="minorAscii" w:hAnsiTheme="minorAscii" w:eastAsiaTheme="minorEastAsia" w:cstheme="minorBidi"/>
            <w:sz w:val="16"/>
            <w:szCs w:val="16"/>
            <w:lang w:eastAsia="ja-JP" w:bidi="ar-SA"/>
          </w:rPr>
          <w:t>https://www.oxforddnb.com/</w:t>
        </w:r>
      </w:hyperlink>
    </w:p>
    <w:p xmlns:wp14="http://schemas.microsoft.com/office/word/2010/wordml" w:rsidP="0F2B41F2" wp14:paraId="703943EA" wp14:textId="3667D77E">
      <w:pPr>
        <w:pStyle w:val="FootnoteText"/>
        <w:bidi w:val="0"/>
        <w:rPr>
          <w:rFonts w:ascii="Aptos" w:hAnsi="Aptos" w:eastAsia="" w:cs="" w:asciiTheme="minorAscii" w:hAnsiTheme="minorAscii" w:eastAsiaTheme="minorEastAsia" w:cstheme="minorBidi"/>
          <w:sz w:val="16"/>
          <w:szCs w:val="16"/>
          <w:lang w:eastAsia="ja-JP" w:bidi="ar-SA"/>
        </w:rPr>
      </w:pPr>
    </w:p>
    <w:p xmlns:wp14="http://schemas.microsoft.com/office/word/2010/wordml" w:rsidP="0F2B41F2" wp14:paraId="7FF64508" wp14:textId="78E1D06B">
      <w:pPr>
        <w:pStyle w:val="FootnoteText"/>
        <w:suppressLineNumbers w:val="0"/>
        <w:bidi w:val="0"/>
        <w:spacing w:before="0" w:beforeAutospacing="off" w:after="0" w:afterAutospacing="off" w:line="240" w:lineRule="auto"/>
        <w:ind w:left="0" w:right="0"/>
        <w:jc w:val="left"/>
        <w:rPr>
          <w:sz w:val="16"/>
          <w:szCs w:val="16"/>
        </w:rPr>
      </w:pPr>
      <w:r w:rsidRPr="0F2B41F2" w:rsidR="16013C22">
        <w:rPr>
          <w:sz w:val="16"/>
          <w:szCs w:val="16"/>
        </w:rPr>
        <w:t>https://www.britannica.com/topic/Brythonic-languages</w:t>
      </w:r>
    </w:p>
    <w:p xmlns:wp14="http://schemas.microsoft.com/office/word/2010/wordml" w:rsidP="0F2B41F2" wp14:paraId="3C3D4D0B" wp14:textId="2D370E70">
      <w:pPr>
        <w:pStyle w:val="FootnoteText"/>
        <w:suppressLineNumbers w:val="0"/>
        <w:bidi w:val="0"/>
        <w:spacing w:before="0" w:beforeAutospacing="off" w:after="0" w:afterAutospacing="off" w:line="240" w:lineRule="auto"/>
        <w:ind w:left="0" w:right="0"/>
        <w:jc w:val="left"/>
        <w:rPr>
          <w:noProof w:val="0"/>
          <w:sz w:val="16"/>
          <w:szCs w:val="16"/>
          <w:lang w:val="en-US"/>
        </w:rPr>
      </w:pPr>
    </w:p>
    <w:p xmlns:wp14="http://schemas.microsoft.com/office/word/2010/wordml" w:rsidP="0F2B41F2" wp14:paraId="7D45434C" wp14:textId="6E76EF0E">
      <w:pPr>
        <w:pStyle w:val="FootnoteText"/>
        <w:suppressLineNumbers w:val="0"/>
        <w:bidi w:val="0"/>
        <w:spacing w:before="0" w:beforeAutospacing="off" w:after="0" w:afterAutospacing="off" w:line="240" w:lineRule="auto"/>
        <w:ind w:left="0" w:right="0"/>
        <w:jc w:val="left"/>
        <w:rPr>
          <w:sz w:val="16"/>
          <w:szCs w:val="16"/>
        </w:rPr>
      </w:pPr>
      <w:hyperlink r:id="R412e0096a1104fa4">
        <w:r w:rsidRPr="0F2B41F2" w:rsidR="48870ABB">
          <w:rPr>
            <w:noProof w:val="0"/>
            <w:sz w:val="16"/>
            <w:szCs w:val="16"/>
            <w:lang w:val="en-US"/>
          </w:rPr>
          <w:t>https://llandeilofawr.org.uk/gospels.htm</w:t>
        </w:r>
      </w:hyperlink>
    </w:p>
    <w:p w:rsidR="0F2B41F2" w:rsidP="0F2B41F2" w:rsidRDefault="0F2B41F2" w14:paraId="20E0A56B" w14:textId="7A097C8E">
      <w:pPr>
        <w:pStyle w:val="FootnoteText"/>
        <w:suppressLineNumbers w:val="0"/>
        <w:bidi w:val="0"/>
        <w:spacing w:before="0" w:beforeAutospacing="off" w:after="0" w:afterAutospacing="off" w:line="240" w:lineRule="auto"/>
        <w:ind w:left="0" w:right="0"/>
        <w:jc w:val="left"/>
        <w:rPr>
          <w:noProof w:val="0"/>
          <w:sz w:val="16"/>
          <w:szCs w:val="16"/>
          <w:lang w:val="en-US"/>
        </w:rPr>
      </w:pPr>
    </w:p>
    <w:p w:rsidR="304936BA" w:rsidP="0F2B41F2" w:rsidRDefault="304936BA" w14:paraId="7028A182" w14:textId="43397BC8">
      <w:pPr>
        <w:pStyle w:val="FootnoteText"/>
        <w:suppressLineNumbers w:val="0"/>
        <w:bidi w:val="0"/>
        <w:spacing w:before="0" w:beforeAutospacing="off" w:after="0" w:afterAutospacing="off" w:line="240" w:lineRule="auto"/>
        <w:ind w:left="0" w:right="0"/>
        <w:jc w:val="left"/>
        <w:rPr>
          <w:noProof w:val="0"/>
          <w:sz w:val="16"/>
          <w:szCs w:val="16"/>
          <w:lang w:val="en-US"/>
        </w:rPr>
      </w:pPr>
      <w:r w:rsidRPr="0F2B41F2" w:rsidR="304936BA">
        <w:rPr>
          <w:noProof w:val="0"/>
          <w:sz w:val="16"/>
          <w:szCs w:val="16"/>
          <w:lang w:val="en-US"/>
        </w:rPr>
        <w:t xml:space="preserve">CHARLES-EDWARDS, GIFFORD, and HELEN MCKEE. “Lost Voices from Anglo-Saxon Lichfield.” </w:t>
      </w:r>
      <w:r w:rsidRPr="0F2B41F2" w:rsidR="304936BA">
        <w:rPr>
          <w:noProof w:val="0"/>
          <w:sz w:val="16"/>
          <w:szCs w:val="16"/>
          <w:lang w:val="en-US"/>
        </w:rPr>
        <w:t>Anglo-Saxon England</w:t>
      </w:r>
      <w:r w:rsidRPr="0F2B41F2" w:rsidR="304936BA">
        <w:rPr>
          <w:noProof w:val="0"/>
          <w:sz w:val="16"/>
          <w:szCs w:val="16"/>
          <w:lang w:val="en-US"/>
        </w:rPr>
        <w:t xml:space="preserve">, vol. 37, 2008, pp. 79–89. </w:t>
      </w:r>
      <w:r w:rsidRPr="0F2B41F2" w:rsidR="304936BA">
        <w:rPr>
          <w:noProof w:val="0"/>
          <w:sz w:val="16"/>
          <w:szCs w:val="16"/>
          <w:lang w:val="en-US"/>
        </w:rPr>
        <w:t>JSTOR</w:t>
      </w:r>
      <w:r w:rsidRPr="0F2B41F2" w:rsidR="304936BA">
        <w:rPr>
          <w:noProof w:val="0"/>
          <w:sz w:val="16"/>
          <w:szCs w:val="16"/>
          <w:lang w:val="en-US"/>
        </w:rPr>
        <w:t xml:space="preserve">, </w:t>
      </w:r>
      <w:hyperlink r:id="R90e1c434a5f145ca">
        <w:r w:rsidRPr="0F2B41F2" w:rsidR="304936BA">
          <w:rPr>
            <w:noProof w:val="0"/>
            <w:sz w:val="16"/>
            <w:szCs w:val="16"/>
            <w:lang w:val="en-US"/>
          </w:rPr>
          <w:t>http://www.jstor.org/stable/44510973</w:t>
        </w:r>
      </w:hyperlink>
      <w:r w:rsidRPr="0F2B41F2" w:rsidR="304936BA">
        <w:rPr>
          <w:noProof w:val="0"/>
          <w:sz w:val="16"/>
          <w:szCs w:val="16"/>
          <w:lang w:val="en-US"/>
        </w:rPr>
        <w:t>. Accessed 13 Mar. 2024.</w:t>
      </w:r>
    </w:p>
    <w:p w:rsidR="0F2B41F2" w:rsidP="0F2B41F2" w:rsidRDefault="0F2B41F2" w14:paraId="69BDAA48" w14:textId="4AC6EC00">
      <w:pPr>
        <w:pStyle w:val="FootnoteText"/>
        <w:suppressLineNumbers w:val="0"/>
        <w:bidi w:val="0"/>
        <w:spacing w:before="0" w:beforeAutospacing="off" w:after="0" w:afterAutospacing="off" w:line="240" w:lineRule="auto"/>
        <w:ind w:left="0" w:right="0"/>
        <w:jc w:val="left"/>
        <w:rPr>
          <w:noProof w:val="0"/>
          <w:sz w:val="16"/>
          <w:szCs w:val="16"/>
          <w:lang w:val="en-US"/>
        </w:rPr>
      </w:pPr>
    </w:p>
    <w:p w:rsidR="0F2B41F2" w:rsidP="0F2B41F2" w:rsidRDefault="0F2B41F2" w14:paraId="1089DCF4" w14:textId="3D8289C4">
      <w:pPr>
        <w:pStyle w:val="FootnoteText"/>
        <w:suppressLineNumbers w:val="0"/>
        <w:bidi w:val="0"/>
        <w:spacing w:before="0" w:beforeAutospacing="off" w:after="0" w:afterAutospacing="off" w:line="240" w:lineRule="auto"/>
        <w:ind w:left="0" w:right="0"/>
        <w:jc w:val="left"/>
        <w:rPr>
          <w:noProof w:val="0"/>
          <w:sz w:val="16"/>
          <w:szCs w:val="16"/>
          <w:lang w:val="en-US"/>
        </w:rPr>
      </w:pPr>
    </w:p>
    <w:p w:rsidR="0F2B41F2" w:rsidP="0F2B41F2" w:rsidRDefault="0F2B41F2" w14:paraId="662BE233" w14:textId="3C1E0A52">
      <w:pPr>
        <w:pStyle w:val="Normal"/>
        <w:spacing w:after="160" w:line="279" w:lineRule="auto"/>
        <w:ind w:left="0"/>
        <w:rPr>
          <w:rFonts w:ascii="Times New Roman" w:hAnsi="Times New Roman" w:eastAsia="Times New Roman" w:cs="Times New Roman"/>
          <w:noProof w:val="0"/>
          <w:sz w:val="24"/>
          <w:szCs w:val="24"/>
          <w:lang w:val="en-US"/>
        </w:rPr>
      </w:pPr>
    </w:p>
    <w:p xmlns:wp14="http://schemas.microsoft.com/office/word/2010/wordml" w:rsidP="0F2B41F2" wp14:paraId="40BB6EC0" wp14:textId="71E4A418">
      <w:pPr>
        <w:spacing w:after="160" w:line="279" w:lineRule="auto"/>
        <w:rPr>
          <w:rFonts w:ascii="Times New Roman" w:hAnsi="Times New Roman" w:eastAsia="Times New Roman" w:cs="Times New Roman"/>
          <w:b w:val="0"/>
          <w:bCs w:val="0"/>
          <w:i w:val="0"/>
          <w:iCs w:val="0"/>
          <w:caps w:val="0"/>
          <w:smallCaps w:val="0"/>
          <w:noProof w:val="0"/>
          <w:color w:val="1D2125"/>
          <w:sz w:val="24"/>
          <w:szCs w:val="24"/>
          <w:lang w:val="en-US"/>
        </w:rPr>
      </w:pPr>
    </w:p>
    <w:p xmlns:wp14="http://schemas.microsoft.com/office/word/2010/wordml" w:rsidP="0F2B41F2" wp14:paraId="18563EB8" wp14:textId="136AC231">
      <w:pPr>
        <w:spacing w:after="160" w:line="279" w:lineRule="auto"/>
        <w:rPr>
          <w:rFonts w:ascii="Times New Roman" w:hAnsi="Times New Roman" w:eastAsia="Times New Roman" w:cs="Times New Roman"/>
          <w:b w:val="0"/>
          <w:bCs w:val="0"/>
          <w:i w:val="0"/>
          <w:iCs w:val="0"/>
          <w:caps w:val="0"/>
          <w:smallCaps w:val="0"/>
          <w:noProof w:val="0"/>
          <w:color w:val="1D2125"/>
          <w:sz w:val="24"/>
          <w:szCs w:val="24"/>
          <w:lang w:val="en-US"/>
        </w:rPr>
      </w:pPr>
    </w:p>
    <w:p xmlns:wp14="http://schemas.microsoft.com/office/word/2010/wordml" w:rsidP="0F2B41F2" wp14:paraId="269BD584" wp14:textId="7BF76EA6">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F2B41F2" wp14:paraId="2C078E63" wp14:textId="0E330F61">
      <w:pPr>
        <w:pStyle w:val="Normal"/>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0F2B41F2" w:rsidRDefault="0F2B41F2" w14:paraId="31280794" w14:textId="7CF2D230">
      <w:pPr>
        <w:spacing w:after="0" w:line="240" w:lineRule="auto"/>
      </w:pPr>
      <w:r>
        <w:separator/>
      </w:r>
    </w:p>
  </w:footnote>
  <w:footnote w:type="continuationSeparator" w:id="0">
    <w:p w:rsidR="0F2B41F2" w:rsidRDefault="0F2B41F2" w14:paraId="45872C58" w14:textId="42A2266E">
      <w:pPr>
        <w:spacing w:after="0" w:line="240" w:lineRule="auto"/>
      </w:pPr>
      <w:r>
        <w:continuationSeparator/>
      </w:r>
    </w:p>
  </w:footnote>
  <w:footnote w:id="30851">
    <w:p w:rsidR="0F2B41F2" w:rsidP="0F2B41F2" w:rsidRDefault="0F2B41F2" w14:paraId="4195C6D6" w14:textId="3B2CC618">
      <w:pPr>
        <w:pStyle w:val="FootnoteText"/>
        <w:bidi w:val="0"/>
        <w:rPr>
          <w:rFonts w:ascii="Aptos" w:hAnsi="Aptos" w:eastAsia="Aptos" w:cs="Aptos"/>
          <w:noProof w:val="0"/>
          <w:sz w:val="16"/>
          <w:szCs w:val="16"/>
          <w:lang w:val="en-US"/>
        </w:rPr>
      </w:pPr>
      <w:r w:rsidRPr="0F2B41F2">
        <w:rPr>
          <w:rStyle w:val="FootnoteReference"/>
        </w:rPr>
        <w:footnoteRef/>
      </w:r>
      <w:r w:rsidR="0F2B41F2">
        <w:rPr/>
        <w:t xml:space="preserve"> </w:t>
      </w:r>
      <w:r w:rsidRPr="0F2B41F2" w:rsidR="0F2B41F2">
        <w:rPr>
          <w:rFonts w:ascii="Aptos" w:hAnsi="Aptos" w:eastAsia="Aptos" w:cs="Aptos"/>
          <w:noProof w:val="0"/>
          <w:sz w:val="16"/>
          <w:szCs w:val="16"/>
          <w:lang w:val="en-US"/>
        </w:rPr>
        <w:t xml:space="preserve">Davies, Janet, </w:t>
      </w:r>
      <w:r w:rsidRPr="0F2B41F2" w:rsidR="0F2B41F2">
        <w:rPr>
          <w:rFonts w:ascii="Aptos" w:hAnsi="Aptos" w:eastAsia="Aptos" w:cs="Aptos"/>
          <w:i w:val="1"/>
          <w:iCs w:val="1"/>
          <w:noProof w:val="0"/>
          <w:sz w:val="16"/>
          <w:szCs w:val="16"/>
          <w:lang w:val="en-US"/>
        </w:rPr>
        <w:t>The Welsh Language: A History</w:t>
      </w:r>
      <w:r w:rsidRPr="0F2B41F2" w:rsidR="0F2B41F2">
        <w:rPr>
          <w:rFonts w:ascii="Aptos" w:hAnsi="Aptos" w:eastAsia="Aptos" w:cs="Aptos"/>
          <w:noProof w:val="0"/>
          <w:sz w:val="16"/>
          <w:szCs w:val="16"/>
          <w:lang w:val="en-US"/>
        </w:rPr>
        <w:t>, New edition. (La Vergne: University of Wales Press, 2014), p2</w:t>
      </w:r>
    </w:p>
  </w:footnote>
  <w:footnote w:id="2423">
    <w:p w:rsidR="0F2B41F2" w:rsidP="0F2B41F2" w:rsidRDefault="0F2B41F2" w14:paraId="738A71EF" w14:textId="2C925732">
      <w:pPr>
        <w:pStyle w:val="FootnoteText"/>
        <w:bidi w:val="0"/>
      </w:pPr>
      <w:r w:rsidRPr="0F2B41F2">
        <w:rPr>
          <w:rStyle w:val="FootnoteReference"/>
        </w:rPr>
        <w:footnoteRef/>
      </w:r>
      <w:r w:rsidR="0F2B41F2">
        <w:rPr/>
        <w:t xml:space="preserve"> https://www.britannica.com/topic/Indo-European-languages/Establishment-of-the-family</w:t>
      </w:r>
    </w:p>
  </w:footnote>
  <w:footnote w:id="9245">
    <w:p w:rsidR="0F2B41F2" w:rsidP="0F2B41F2" w:rsidRDefault="0F2B41F2" w14:paraId="752F95A9" w14:textId="72E23073">
      <w:pPr>
        <w:pStyle w:val="Normal"/>
        <w:bidi w:val="0"/>
        <w:ind w:left="-20" w:right="-20"/>
        <w:rPr>
          <w:rFonts w:ascii="Aptos" w:hAnsi="Aptos" w:eastAsia="Aptos" w:cs="Aptos"/>
          <w:noProof w:val="0"/>
          <w:sz w:val="16"/>
          <w:szCs w:val="16"/>
          <w:lang w:val="en-US"/>
        </w:rPr>
      </w:pPr>
      <w:r w:rsidRPr="0F2B41F2">
        <w:rPr>
          <w:rStyle w:val="FootnoteReference"/>
        </w:rPr>
        <w:footnoteRef/>
      </w:r>
      <w:r w:rsidR="0F2B41F2">
        <w:rPr/>
        <w:t xml:space="preserve"> </w:t>
      </w:r>
      <w:r w:rsidRPr="0F2B41F2" w:rsidR="0F2B41F2">
        <w:rPr>
          <w:rFonts w:ascii="Aptos" w:hAnsi="Aptos" w:eastAsia="Aptos" w:cs="Aptos"/>
          <w:noProof w:val="0"/>
          <w:sz w:val="16"/>
          <w:szCs w:val="16"/>
          <w:lang w:val="en-US"/>
        </w:rPr>
        <w:t xml:space="preserve">Davies, Janet, </w:t>
      </w:r>
      <w:r w:rsidRPr="0F2B41F2" w:rsidR="0F2B41F2">
        <w:rPr>
          <w:rFonts w:ascii="Aptos" w:hAnsi="Aptos" w:eastAsia="Aptos" w:cs="Aptos"/>
          <w:i w:val="1"/>
          <w:iCs w:val="1"/>
          <w:noProof w:val="0"/>
          <w:sz w:val="16"/>
          <w:szCs w:val="16"/>
          <w:lang w:val="en-US"/>
        </w:rPr>
        <w:t>The Welsh Language: A History</w:t>
      </w:r>
      <w:r w:rsidRPr="0F2B41F2" w:rsidR="0F2B41F2">
        <w:rPr>
          <w:rFonts w:ascii="Aptos" w:hAnsi="Aptos" w:eastAsia="Aptos" w:cs="Aptos"/>
          <w:noProof w:val="0"/>
          <w:sz w:val="16"/>
          <w:szCs w:val="16"/>
          <w:lang w:val="en-US"/>
        </w:rPr>
        <w:t>, New edition. (La Vergne: University of Wales Press, 2014), p2</w:t>
      </w:r>
    </w:p>
    <w:p w:rsidR="0F2B41F2" w:rsidP="0F2B41F2" w:rsidRDefault="0F2B41F2" w14:paraId="01B45ED0" w14:textId="606C0989">
      <w:pPr>
        <w:pStyle w:val="Normal"/>
        <w:bidi w:val="0"/>
        <w:ind w:left="-20" w:right="-20"/>
      </w:pPr>
    </w:p>
    <w:p w:rsidR="0F2B41F2" w:rsidP="0F2B41F2" w:rsidRDefault="0F2B41F2" w14:paraId="6DBEE3F6" w14:textId="5C4AC686">
      <w:pPr>
        <w:pStyle w:val="FootnoteText"/>
        <w:bidi w:val="0"/>
      </w:pPr>
    </w:p>
  </w:footnote>
  <w:footnote w:id="5548">
    <w:p w:rsidR="0F2B41F2" w:rsidP="0F2B41F2" w:rsidRDefault="0F2B41F2" w14:paraId="6FBD7F84" w14:textId="2AA3E298">
      <w:pPr>
        <w:pStyle w:val="FootnoteText"/>
        <w:bidi w:val="0"/>
      </w:pPr>
      <w:r w:rsidRPr="0F2B41F2">
        <w:rPr>
          <w:rStyle w:val="FootnoteReference"/>
        </w:rPr>
        <w:footnoteRef/>
      </w:r>
      <w:r w:rsidR="0F2B41F2">
        <w:rPr/>
        <w:t xml:space="preserve"> </w:t>
      </w:r>
      <w:r w:rsidRPr="0F2B41F2" w:rsidR="0F2B41F2">
        <w:rPr>
          <w:rFonts w:ascii="Aptos" w:hAnsi="Aptos" w:eastAsia="Aptos" w:cs="Aptos"/>
          <w:b w:val="0"/>
          <w:bCs w:val="0"/>
          <w:i w:val="0"/>
          <w:iCs w:val="0"/>
          <w:caps w:val="0"/>
          <w:smallCaps w:val="0"/>
          <w:noProof w:val="0"/>
          <w:color w:val="202122"/>
          <w:sz w:val="17"/>
          <w:szCs w:val="17"/>
          <w:lang w:val="en-US"/>
        </w:rPr>
        <w:t xml:space="preserve">A lecture given at the University of Oxford, (21 October 1955) published in </w:t>
      </w:r>
      <w:hyperlink r:id="Rbe9f1699c448402e">
        <w:r w:rsidRPr="0F2B41F2" w:rsidR="0F2B41F2">
          <w:rPr>
            <w:rStyle w:val="Hyperlink"/>
            <w:rFonts w:ascii="Aptos" w:hAnsi="Aptos" w:eastAsia="Aptos" w:cs="Aptos"/>
            <w:b w:val="0"/>
            <w:bCs w:val="0"/>
            <w:i w:val="1"/>
            <w:iCs w:val="1"/>
            <w:caps w:val="0"/>
            <w:smallCaps w:val="0"/>
            <w:strike w:val="0"/>
            <w:dstrike w:val="0"/>
            <w:noProof w:val="0"/>
            <w:sz w:val="17"/>
            <w:szCs w:val="17"/>
            <w:lang w:val="en-US"/>
          </w:rPr>
          <w:t>The Monsters And The Critics</w:t>
        </w:r>
      </w:hyperlink>
      <w:r w:rsidRPr="0F2B41F2" w:rsidR="0F2B41F2">
        <w:rPr>
          <w:rFonts w:ascii="Aptos" w:hAnsi="Aptos" w:eastAsia="Aptos" w:cs="Aptos"/>
          <w:b w:val="0"/>
          <w:bCs w:val="0"/>
          <w:i w:val="1"/>
          <w:iCs w:val="1"/>
          <w:caps w:val="0"/>
          <w:smallCaps w:val="0"/>
          <w:noProof w:val="0"/>
          <w:color w:val="202122"/>
          <w:sz w:val="17"/>
          <w:szCs w:val="17"/>
          <w:lang w:val="en-US"/>
        </w:rPr>
        <w:t xml:space="preserve"> And Other Essays</w:t>
      </w:r>
      <w:r w:rsidRPr="0F2B41F2" w:rsidR="0F2B41F2">
        <w:rPr>
          <w:rFonts w:ascii="Aptos" w:hAnsi="Aptos" w:eastAsia="Aptos" w:cs="Aptos"/>
          <w:b w:val="0"/>
          <w:bCs w:val="0"/>
          <w:i w:val="0"/>
          <w:iCs w:val="0"/>
          <w:caps w:val="0"/>
          <w:smallCaps w:val="0"/>
          <w:noProof w:val="0"/>
          <w:color w:val="202122"/>
          <w:sz w:val="17"/>
          <w:szCs w:val="17"/>
          <w:lang w:val="en-US"/>
        </w:rPr>
        <w:t xml:space="preserve"> (1983), edited by Christopher Tolkien </w:t>
      </w:r>
      <w:r w:rsidRPr="0F2B41F2" w:rsidR="0F2B41F2">
        <w:rPr>
          <w:noProof w:val="0"/>
          <w:lang w:val="en-US"/>
        </w:rPr>
        <w:t xml:space="preserve"> </w:t>
      </w:r>
    </w:p>
  </w:footnote>
  <w:footnote w:id="31853">
    <w:p w:rsidR="0F2B41F2" w:rsidP="0F2B41F2" w:rsidRDefault="0F2B41F2" w14:paraId="582BAF77" w14:textId="2B0061E6">
      <w:pPr>
        <w:pStyle w:val="Normal"/>
        <w:bidi w:val="0"/>
        <w:ind w:left="-20" w:right="-20"/>
        <w:rPr>
          <w:noProof w:val="0"/>
          <w:sz w:val="16"/>
          <w:szCs w:val="16"/>
          <w:lang w:val="en-US"/>
        </w:rPr>
      </w:pPr>
      <w:r w:rsidRPr="0F2B41F2">
        <w:rPr>
          <w:rStyle w:val="FootnoteReference"/>
          <w:sz w:val="16"/>
          <w:szCs w:val="16"/>
        </w:rPr>
        <w:footnoteRef/>
      </w:r>
      <w:r w:rsidRPr="0F2B41F2" w:rsidR="0F2B41F2">
        <w:rPr>
          <w:sz w:val="16"/>
          <w:szCs w:val="16"/>
        </w:rPr>
        <w:t xml:space="preserve"> </w:t>
      </w:r>
      <w:r w:rsidRPr="0F2B41F2" w:rsidR="0F2B41F2">
        <w:rPr>
          <w:noProof w:val="0"/>
          <w:sz w:val="16"/>
          <w:szCs w:val="16"/>
          <w:lang w:val="en-US"/>
        </w:rPr>
        <w:t xml:space="preserve">Jackson, Kenneth Hurlstone, </w:t>
      </w:r>
      <w:r w:rsidRPr="0F2B41F2" w:rsidR="0F2B41F2">
        <w:rPr>
          <w:i w:val="1"/>
          <w:iCs w:val="1"/>
          <w:noProof w:val="0"/>
          <w:sz w:val="16"/>
          <w:szCs w:val="16"/>
          <w:lang w:val="en-US"/>
        </w:rPr>
        <w:t xml:space="preserve">Language and History in Early </w:t>
      </w:r>
      <w:r w:rsidRPr="0F2B41F2" w:rsidR="0F2B41F2">
        <w:rPr>
          <w:i w:val="1"/>
          <w:iCs w:val="1"/>
          <w:noProof w:val="0"/>
          <w:sz w:val="16"/>
          <w:szCs w:val="16"/>
          <w:lang w:val="en-US"/>
        </w:rPr>
        <w:t>Britain :</w:t>
      </w:r>
      <w:r w:rsidRPr="0F2B41F2" w:rsidR="0F2B41F2">
        <w:rPr>
          <w:i w:val="1"/>
          <w:iCs w:val="1"/>
          <w:noProof w:val="0"/>
          <w:sz w:val="16"/>
          <w:szCs w:val="16"/>
          <w:lang w:val="en-US"/>
        </w:rPr>
        <w:t xml:space="preserve"> A Chronological Survey of the Brittonic Languages, 1st to 12th Century A.D.</w:t>
      </w:r>
      <w:r w:rsidRPr="0F2B41F2" w:rsidR="0F2B41F2">
        <w:rPr>
          <w:noProof w:val="0"/>
          <w:sz w:val="16"/>
          <w:szCs w:val="16"/>
          <w:lang w:val="en-US"/>
        </w:rPr>
        <w:t xml:space="preserve"> (Edinburgh: Edinburgh University Press, 1953)</w:t>
      </w:r>
    </w:p>
  </w:footnote>
  <w:footnote w:id="2141">
    <w:p w:rsidR="0F2B41F2" w:rsidP="0F2B41F2" w:rsidRDefault="0F2B41F2" w14:paraId="03CC1CFE" w14:textId="5B1EE2AE">
      <w:pPr>
        <w:pStyle w:val="FootnoteText"/>
        <w:bidi w:val="0"/>
      </w:pPr>
      <w:r w:rsidRPr="0F2B41F2">
        <w:rPr>
          <w:rStyle w:val="FootnoteReference"/>
        </w:rPr>
        <w:footnoteRef/>
      </w:r>
      <w:r w:rsidR="0F2B41F2">
        <w:rPr/>
        <w:t xml:space="preserve"> bio </w:t>
      </w:r>
      <w:r w:rsidR="0F2B41F2">
        <w:rPr/>
        <w:t>fo</w:t>
      </w:r>
      <w:r w:rsidR="0F2B41F2">
        <w:rPr/>
        <w:t>r Lhuyd</w:t>
      </w:r>
    </w:p>
  </w:footnote>
  <w:footnote w:id="31974">
    <w:p w:rsidR="0F2B41F2" w:rsidP="0F2B41F2" w:rsidRDefault="0F2B41F2" w14:paraId="0CB5CFB8" w14:textId="00B974AF">
      <w:pPr>
        <w:pStyle w:val="FootnoteText"/>
        <w:bidi w:val="0"/>
      </w:pPr>
      <w:r w:rsidRPr="0F2B41F2">
        <w:rPr>
          <w:rStyle w:val="FootnoteReference"/>
        </w:rPr>
        <w:footnoteRef/>
      </w:r>
      <w:r w:rsidR="0F2B41F2">
        <w:rPr/>
        <w:t xml:space="preserve">  </w:t>
      </w:r>
      <w:r w:rsidR="0F2B41F2">
        <w:rPr/>
        <w:t>https://www.oxforddnb.com/</w:t>
      </w:r>
    </w:p>
  </w:footnote>
  <w:footnote w:id="29345">
    <w:p w:rsidR="0F2B41F2" w:rsidP="0F2B41F2" w:rsidRDefault="0F2B41F2" w14:paraId="346EF951" w14:textId="450A2B37">
      <w:pPr>
        <w:pStyle w:val="FootnoteText"/>
        <w:bidi w:val="0"/>
      </w:pPr>
      <w:r w:rsidRPr="0F2B41F2">
        <w:rPr>
          <w:rStyle w:val="FootnoteReference"/>
        </w:rPr>
        <w:footnoteRef/>
      </w:r>
      <w:r w:rsidR="0F2B41F2">
        <w:rPr/>
        <w:t xml:space="preserve"> </w:t>
      </w:r>
      <w:r w:rsidR="0F2B41F2">
        <w:rPr/>
        <w:t>https://www.oxforddnb.com/</w:t>
      </w:r>
    </w:p>
  </w:footnote>
  <w:footnote w:id="8198">
    <w:p w:rsidR="0F2B41F2" w:rsidP="0F2B41F2" w:rsidRDefault="0F2B41F2" w14:paraId="49B6BAA3" w14:textId="237D470C">
      <w:pPr>
        <w:pStyle w:val="FootnoteText"/>
        <w:bidi w:val="0"/>
      </w:pPr>
      <w:r w:rsidRPr="0F2B41F2">
        <w:rPr>
          <w:rStyle w:val="FootnoteReference"/>
        </w:rPr>
        <w:footnoteRef/>
      </w:r>
      <w:r w:rsidR="0F2B41F2">
        <w:rPr/>
        <w:t xml:space="preserve"> https://www.britannica.com/topic/Brythonic-languages</w:t>
      </w:r>
    </w:p>
  </w:footnote>
  <w:footnote w:id="25378">
    <w:p w:rsidR="0F2B41F2" w:rsidP="0F2B41F2" w:rsidRDefault="0F2B41F2" w14:paraId="4881684A" w14:textId="0192D3C5">
      <w:pPr>
        <w:pStyle w:val="Normal"/>
        <w:bidi w:val="0"/>
        <w:ind w:left="-20" w:right="-20"/>
        <w:rPr>
          <w:noProof w:val="0"/>
          <w:sz w:val="16"/>
          <w:szCs w:val="16"/>
          <w:lang w:val="en-US"/>
        </w:rPr>
      </w:pPr>
      <w:r w:rsidRPr="0F2B41F2">
        <w:rPr>
          <w:rStyle w:val="FootnoteReference"/>
          <w:sz w:val="16"/>
          <w:szCs w:val="16"/>
        </w:rPr>
        <w:footnoteRef/>
      </w:r>
      <w:r w:rsidRPr="0F2B41F2" w:rsidR="0F2B41F2">
        <w:rPr>
          <w:sz w:val="16"/>
          <w:szCs w:val="16"/>
        </w:rPr>
        <w:t xml:space="preserve">  </w:t>
      </w:r>
      <w:r w:rsidRPr="0F2B41F2" w:rsidR="0F2B41F2">
        <w:rPr>
          <w:noProof w:val="0"/>
          <w:sz w:val="16"/>
          <w:szCs w:val="16"/>
          <w:lang w:val="en-US"/>
        </w:rPr>
        <w:t xml:space="preserve">BERNARD, G. W. “The Dissolution of the Monasteries.” </w:t>
      </w:r>
      <w:r w:rsidRPr="0F2B41F2" w:rsidR="0F2B41F2">
        <w:rPr>
          <w:i w:val="1"/>
          <w:iCs w:val="1"/>
          <w:noProof w:val="0"/>
          <w:sz w:val="16"/>
          <w:szCs w:val="16"/>
          <w:lang w:val="en-US"/>
        </w:rPr>
        <w:t>History</w:t>
      </w:r>
      <w:r w:rsidRPr="0F2B41F2" w:rsidR="0F2B41F2">
        <w:rPr>
          <w:noProof w:val="0"/>
          <w:sz w:val="16"/>
          <w:szCs w:val="16"/>
          <w:lang w:val="en-US"/>
        </w:rPr>
        <w:t xml:space="preserve"> 96, no. 4 (324) (2011): 390–409. </w:t>
      </w:r>
      <w:hyperlink r:id="Rc1bbd64d5d3e416a">
        <w:r w:rsidRPr="0F2B41F2" w:rsidR="0F2B41F2">
          <w:rPr>
            <w:rStyle w:val="Hyperlink"/>
            <w:noProof w:val="0"/>
            <w:sz w:val="16"/>
            <w:szCs w:val="16"/>
            <w:lang w:val="en-US"/>
          </w:rPr>
          <w:t>http://www.jstor.org/stable/24429244</w:t>
        </w:r>
      </w:hyperlink>
      <w:r w:rsidRPr="0F2B41F2" w:rsidR="0F2B41F2">
        <w:rPr>
          <w:noProof w:val="0"/>
          <w:sz w:val="16"/>
          <w:szCs w:val="16"/>
          <w:lang w:val="en-US"/>
        </w:rPr>
        <w:t>.</w:t>
      </w:r>
    </w:p>
    <w:p w:rsidR="0F2B41F2" w:rsidP="0F2B41F2" w:rsidRDefault="0F2B41F2" w14:paraId="521075EE" w14:textId="05A5D432">
      <w:pPr>
        <w:pStyle w:val="FootnoteText"/>
        <w:bidi w:val="0"/>
      </w:pPr>
    </w:p>
  </w:footnote>
  <w:footnote w:id="6291">
    <w:p w:rsidR="0F2B41F2" w:rsidP="0F2B41F2" w:rsidRDefault="0F2B41F2" w14:paraId="3D3C397A" w14:textId="3EE1E95F">
      <w:pPr>
        <w:pStyle w:val="Normal"/>
        <w:bidi w:val="0"/>
        <w:ind w:left="-20" w:right="-20"/>
        <w:rPr>
          <w:noProof w:val="0"/>
          <w:sz w:val="16"/>
          <w:szCs w:val="16"/>
          <w:lang w:val="en-US"/>
        </w:rPr>
      </w:pPr>
      <w:r w:rsidRPr="0F2B41F2">
        <w:rPr>
          <w:rStyle w:val="FootnoteReference"/>
          <w:sz w:val="16"/>
          <w:szCs w:val="16"/>
        </w:rPr>
        <w:footnoteRef/>
      </w:r>
      <w:r w:rsidRPr="0F2B41F2" w:rsidR="0F2B41F2">
        <w:rPr>
          <w:sz w:val="16"/>
          <w:szCs w:val="16"/>
        </w:rPr>
        <w:t xml:space="preserve"> </w:t>
      </w:r>
      <w:r w:rsidRPr="0F2B41F2" w:rsidR="0F2B41F2">
        <w:rPr>
          <w:noProof w:val="0"/>
          <w:sz w:val="16"/>
          <w:szCs w:val="16"/>
          <w:lang w:val="en-US"/>
        </w:rPr>
        <w:t xml:space="preserve">Johnston, Dafydd, </w:t>
      </w:r>
      <w:r w:rsidRPr="0F2B41F2" w:rsidR="0F2B41F2">
        <w:rPr>
          <w:i w:val="1"/>
          <w:iCs w:val="1"/>
          <w:noProof w:val="0"/>
          <w:sz w:val="16"/>
          <w:szCs w:val="16"/>
          <w:lang w:val="en-US"/>
        </w:rPr>
        <w:t>The Literature of Wales.</w:t>
      </w:r>
      <w:r w:rsidRPr="0F2B41F2" w:rsidR="0F2B41F2">
        <w:rPr>
          <w:noProof w:val="0"/>
          <w:sz w:val="16"/>
          <w:szCs w:val="16"/>
          <w:lang w:val="en-US"/>
        </w:rPr>
        <w:t xml:space="preserve"> (Cardiff: University of Wales Press, 1994)</w:t>
      </w:r>
    </w:p>
    <w:p w:rsidR="0F2B41F2" w:rsidP="0F2B41F2" w:rsidRDefault="0F2B41F2" w14:paraId="18270DE3" w14:textId="53A31385">
      <w:pPr>
        <w:pStyle w:val="FootnoteText"/>
        <w:bidi w:val="0"/>
      </w:pPr>
    </w:p>
  </w:footnote>
  <w:footnote w:id="29821">
    <w:p w:rsidR="0F2B41F2" w:rsidP="0F2B41F2" w:rsidRDefault="0F2B41F2" w14:paraId="53EDAD2C" w14:textId="2CC58654">
      <w:pPr>
        <w:pStyle w:val="FootnoteText"/>
        <w:bidi w:val="0"/>
      </w:pPr>
      <w:r w:rsidRPr="0F2B41F2">
        <w:rPr>
          <w:rStyle w:val="FootnoteReference"/>
        </w:rPr>
        <w:footnoteRef/>
      </w:r>
      <w:r w:rsidR="0F2B41F2">
        <w:rPr/>
        <w:t xml:space="preserve">  https://www.library.wales/discover-learn/digital-exhibitions/manuscripts/the-middle-ages/book-of-aneirin</w:t>
      </w:r>
    </w:p>
  </w:footnote>
  <w:footnote w:id="3527">
    <w:p w:rsidR="0F2B41F2" w:rsidP="0F2B41F2" w:rsidRDefault="0F2B41F2" w14:paraId="54DD55AB" w14:textId="01678D7F">
      <w:pPr>
        <w:pStyle w:val="FootnoteText"/>
        <w:bidi w:val="0"/>
      </w:pPr>
      <w:r w:rsidRPr="0F2B41F2">
        <w:rPr>
          <w:rStyle w:val="FootnoteReference"/>
        </w:rPr>
        <w:footnoteRef/>
      </w:r>
      <w:r w:rsidR="0F2B41F2">
        <w:rPr/>
        <w:t xml:space="preserve"> https://mwyostoririaith.cymru/en/cymraeg-cynnar-hen-gymraeg/</w:t>
      </w:r>
    </w:p>
  </w:footnote>
  <w:footnote w:id="27281">
    <w:p w:rsidR="0F2B41F2" w:rsidP="0F2B41F2" w:rsidRDefault="0F2B41F2" w14:paraId="5C354DFF" w14:textId="4157EAE5">
      <w:pPr>
        <w:pStyle w:val="FootnoteText"/>
        <w:bidi w:val="0"/>
      </w:pPr>
      <w:r w:rsidRPr="0F2B41F2">
        <w:rPr>
          <w:rStyle w:val="FootnoteReference"/>
        </w:rPr>
        <w:footnoteRef/>
      </w:r>
      <w:r w:rsidR="0F2B41F2">
        <w:rPr/>
        <w:t xml:space="preserve"> https://lichfield.ou.edu/141-intrigue</w:t>
      </w:r>
    </w:p>
  </w:footnote>
  <w:footnote w:id="24377">
    <w:p w:rsidR="0F2B41F2" w:rsidP="0F2B41F2" w:rsidRDefault="0F2B41F2" w14:paraId="45DBAEA4" w14:textId="31A574FF">
      <w:pPr>
        <w:pStyle w:val="Normal"/>
        <w:bidi w:val="0"/>
        <w:ind w:left="-20" w:right="-20"/>
        <w:rPr>
          <w:noProof w:val="0"/>
          <w:sz w:val="16"/>
          <w:szCs w:val="16"/>
          <w:lang w:val="en-US"/>
        </w:rPr>
      </w:pPr>
      <w:r w:rsidRPr="0F2B41F2">
        <w:rPr>
          <w:rStyle w:val="FootnoteReference"/>
          <w:sz w:val="16"/>
          <w:szCs w:val="16"/>
        </w:rPr>
        <w:footnoteRef/>
      </w:r>
      <w:r w:rsidRPr="0F2B41F2" w:rsidR="0F2B41F2">
        <w:rPr>
          <w:sz w:val="16"/>
          <w:szCs w:val="16"/>
        </w:rPr>
        <w:t xml:space="preserve"> </w:t>
      </w:r>
      <w:r w:rsidRPr="0F2B41F2" w:rsidR="0F2B41F2">
        <w:rPr>
          <w:noProof w:val="0"/>
          <w:sz w:val="16"/>
          <w:szCs w:val="16"/>
          <w:lang w:val="en-US"/>
        </w:rPr>
        <w:t xml:space="preserve">Johnston, Dafydd, </w:t>
      </w:r>
      <w:r w:rsidRPr="0F2B41F2" w:rsidR="0F2B41F2">
        <w:rPr>
          <w:i w:val="1"/>
          <w:iCs w:val="1"/>
          <w:noProof w:val="0"/>
          <w:sz w:val="16"/>
          <w:szCs w:val="16"/>
          <w:lang w:val="en-US"/>
        </w:rPr>
        <w:t>The Literature of Wales.</w:t>
      </w:r>
      <w:r w:rsidRPr="0F2B41F2" w:rsidR="0F2B41F2">
        <w:rPr>
          <w:noProof w:val="0"/>
          <w:sz w:val="16"/>
          <w:szCs w:val="16"/>
          <w:lang w:val="en-US"/>
        </w:rPr>
        <w:t xml:space="preserve"> (Cardiff: University of Wales Press, 1994)</w:t>
      </w:r>
    </w:p>
    <w:p w:rsidR="0F2B41F2" w:rsidP="0F2B41F2" w:rsidRDefault="0F2B41F2" w14:paraId="6ED5E27E" w14:textId="45F96F55">
      <w:pPr>
        <w:pStyle w:val="FootnoteText"/>
        <w:bidi w:val="0"/>
      </w:pPr>
    </w:p>
  </w:footnote>
  <w:footnote w:id="11505">
    <w:p w:rsidR="0F2B41F2" w:rsidP="0F2B41F2" w:rsidRDefault="0F2B41F2" w14:paraId="1BA9B44F" w14:textId="46572410">
      <w:pPr>
        <w:pStyle w:val="FootnoteText"/>
        <w:bidi w:val="0"/>
      </w:pPr>
      <w:r w:rsidRPr="0F2B41F2">
        <w:rPr>
          <w:rStyle w:val="FootnoteReference"/>
        </w:rPr>
        <w:footnoteRef/>
      </w:r>
      <w:r w:rsidR="0F2B41F2">
        <w:rPr/>
        <w:t xml:space="preserve"> https://www.library.wales/discover-learn/digital-exhibitions/manuscripts/the-middle-ages/white-book-of-rhydderch/</w:t>
      </w:r>
    </w:p>
  </w:footnote>
  <w:footnote w:id="2440">
    <w:p w:rsidR="0F2B41F2" w:rsidP="0F2B41F2" w:rsidRDefault="0F2B41F2" w14:paraId="27AAE3A5" w14:textId="7CF6351B">
      <w:pPr>
        <w:pStyle w:val="FootnoteText"/>
        <w:bidi w:val="0"/>
      </w:pPr>
      <w:r w:rsidRPr="0F2B41F2">
        <w:rPr>
          <w:rStyle w:val="FootnoteReference"/>
        </w:rPr>
        <w:footnoteRef/>
      </w:r>
      <w:r w:rsidR="0F2B41F2">
        <w:rPr/>
        <w:t xml:space="preserve"> https://www.jesus.ox.ac.uk/about-jesus-college/history/libraries-and-archives/manuscripts/</w:t>
      </w:r>
    </w:p>
  </w:footnote>
  <w:footnote w:id="18735">
    <w:p w:rsidR="0F2B41F2" w:rsidP="0F2B41F2" w:rsidRDefault="0F2B41F2" w14:paraId="39E4FFD0" w14:textId="3D47D648">
      <w:pPr>
        <w:pStyle w:val="FootnoteText"/>
        <w:bidi w:val="0"/>
      </w:pPr>
      <w:r w:rsidRPr="0F2B41F2">
        <w:rPr>
          <w:rStyle w:val="FootnoteReference"/>
        </w:rPr>
        <w:footnoteRef/>
      </w:r>
      <w:r w:rsidR="0F2B41F2">
        <w:rPr/>
        <w:t xml:space="preserve"> &gt;&gt;&gt;</w:t>
      </w:r>
    </w:p>
  </w:footnote>
</w:footnotes>
</file>

<file path=word/intelligence2.xml><?xml version="1.0" encoding="utf-8"?>
<int2:intelligence xmlns:int2="http://schemas.microsoft.com/office/intelligence/2020/intelligence">
  <int2:observations>
    <int2:textHash int2:hashCode="d+vblu89oQzCMH" int2:id="wKjOuT5q">
      <int2:state int2:type="AugLoop_Text_Critique" int2:value="Rejected"/>
    </int2:textHash>
    <int2:textHash int2:hashCode="qvs7IWwX+IFrWp" int2:id="XRwPmSIe">
      <int2:state int2:type="AugLoop_Text_Critique" int2:value="Rejected"/>
    </int2:textHash>
    <int2:textHash int2:hashCode="huAGgQzN+evGtT" int2:id="QlpIyu5u">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3967a34"/>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fef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70C0F1"/>
    <w:rsid w:val="002A6E64"/>
    <w:rsid w:val="002D7CA8"/>
    <w:rsid w:val="003D34C4"/>
    <w:rsid w:val="0073BF8E"/>
    <w:rsid w:val="00CB3F5B"/>
    <w:rsid w:val="00FC70A7"/>
    <w:rsid w:val="0101DD24"/>
    <w:rsid w:val="01209F16"/>
    <w:rsid w:val="01D44A47"/>
    <w:rsid w:val="01FD4949"/>
    <w:rsid w:val="020CE1E7"/>
    <w:rsid w:val="0249C3FF"/>
    <w:rsid w:val="02523F33"/>
    <w:rsid w:val="0278990F"/>
    <w:rsid w:val="028DA7F0"/>
    <w:rsid w:val="02CC6B1F"/>
    <w:rsid w:val="02FBD179"/>
    <w:rsid w:val="030D35FF"/>
    <w:rsid w:val="0339BCCC"/>
    <w:rsid w:val="03A8B248"/>
    <w:rsid w:val="03E59460"/>
    <w:rsid w:val="03EADDAC"/>
    <w:rsid w:val="04000E8D"/>
    <w:rsid w:val="041137F3"/>
    <w:rsid w:val="041848D9"/>
    <w:rsid w:val="04290768"/>
    <w:rsid w:val="04344F40"/>
    <w:rsid w:val="0435A157"/>
    <w:rsid w:val="043A59E0"/>
    <w:rsid w:val="0477CB84"/>
    <w:rsid w:val="049E9854"/>
    <w:rsid w:val="04EFC563"/>
    <w:rsid w:val="052275AC"/>
    <w:rsid w:val="053024AE"/>
    <w:rsid w:val="056F662F"/>
    <w:rsid w:val="059C972C"/>
    <w:rsid w:val="05A99FFE"/>
    <w:rsid w:val="05B55E42"/>
    <w:rsid w:val="05D9B4A0"/>
    <w:rsid w:val="05F29AE6"/>
    <w:rsid w:val="061A7217"/>
    <w:rsid w:val="0631B766"/>
    <w:rsid w:val="063DB25C"/>
    <w:rsid w:val="06499C59"/>
    <w:rsid w:val="0672A038"/>
    <w:rsid w:val="06772005"/>
    <w:rsid w:val="067FE976"/>
    <w:rsid w:val="06830D60"/>
    <w:rsid w:val="06862535"/>
    <w:rsid w:val="06989981"/>
    <w:rsid w:val="06B64ECA"/>
    <w:rsid w:val="06B7E814"/>
    <w:rsid w:val="06BE22EC"/>
    <w:rsid w:val="06F756F2"/>
    <w:rsid w:val="0714AEC1"/>
    <w:rsid w:val="071D08DF"/>
    <w:rsid w:val="071D6595"/>
    <w:rsid w:val="0753F7B8"/>
    <w:rsid w:val="0760A82A"/>
    <w:rsid w:val="07CB4955"/>
    <w:rsid w:val="07EA950D"/>
    <w:rsid w:val="0823686A"/>
    <w:rsid w:val="0869C429"/>
    <w:rsid w:val="08A79E69"/>
    <w:rsid w:val="08ACF0A6"/>
    <w:rsid w:val="08EEAF51"/>
    <w:rsid w:val="08F80B23"/>
    <w:rsid w:val="08FC788B"/>
    <w:rsid w:val="092680B5"/>
    <w:rsid w:val="09EFA406"/>
    <w:rsid w:val="0A05948A"/>
    <w:rsid w:val="0A4D9B19"/>
    <w:rsid w:val="0A879C90"/>
    <w:rsid w:val="0A8B987A"/>
    <w:rsid w:val="0AFC862B"/>
    <w:rsid w:val="0B495DC3"/>
    <w:rsid w:val="0B82A114"/>
    <w:rsid w:val="0B837C82"/>
    <w:rsid w:val="0BA164EB"/>
    <w:rsid w:val="0BDF373A"/>
    <w:rsid w:val="0BE49168"/>
    <w:rsid w:val="0C20169E"/>
    <w:rsid w:val="0C2768DB"/>
    <w:rsid w:val="0CA8FB8C"/>
    <w:rsid w:val="0CC7890C"/>
    <w:rsid w:val="0D70C0F1"/>
    <w:rsid w:val="0D8D41D1"/>
    <w:rsid w:val="0DEC77F9"/>
    <w:rsid w:val="0E1E06B0"/>
    <w:rsid w:val="0E23D47A"/>
    <w:rsid w:val="0E5B9137"/>
    <w:rsid w:val="0E5C24BA"/>
    <w:rsid w:val="0EDE3BB6"/>
    <w:rsid w:val="0F16DFED"/>
    <w:rsid w:val="0F1BEBD5"/>
    <w:rsid w:val="0F1C0AFC"/>
    <w:rsid w:val="0F2B41F2"/>
    <w:rsid w:val="0F37CB26"/>
    <w:rsid w:val="0F62D17F"/>
    <w:rsid w:val="0F916D16"/>
    <w:rsid w:val="0F927399"/>
    <w:rsid w:val="0FA298FB"/>
    <w:rsid w:val="0FD6AE64"/>
    <w:rsid w:val="101ED04B"/>
    <w:rsid w:val="102ACC70"/>
    <w:rsid w:val="102D077B"/>
    <w:rsid w:val="104BA8A1"/>
    <w:rsid w:val="106BC0F4"/>
    <w:rsid w:val="110A1609"/>
    <w:rsid w:val="1158A8D8"/>
    <w:rsid w:val="11803250"/>
    <w:rsid w:val="11DAB568"/>
    <w:rsid w:val="1258ACFE"/>
    <w:rsid w:val="126F6BE8"/>
    <w:rsid w:val="1290D6D5"/>
    <w:rsid w:val="129F81E3"/>
    <w:rsid w:val="12EA0DEF"/>
    <w:rsid w:val="131976AC"/>
    <w:rsid w:val="1369576F"/>
    <w:rsid w:val="138C1262"/>
    <w:rsid w:val="13EDDD0B"/>
    <w:rsid w:val="13FB6993"/>
    <w:rsid w:val="1404AAC5"/>
    <w:rsid w:val="1443A389"/>
    <w:rsid w:val="1464DE39"/>
    <w:rsid w:val="149F0FA6"/>
    <w:rsid w:val="14EF7B1D"/>
    <w:rsid w:val="1532EF9B"/>
    <w:rsid w:val="1588603A"/>
    <w:rsid w:val="15C5C78D"/>
    <w:rsid w:val="15F54235"/>
    <w:rsid w:val="1600B07F"/>
    <w:rsid w:val="16013C22"/>
    <w:rsid w:val="164E2536"/>
    <w:rsid w:val="16650670"/>
    <w:rsid w:val="16912483"/>
    <w:rsid w:val="16918E5A"/>
    <w:rsid w:val="16B4FEB1"/>
    <w:rsid w:val="16C85C70"/>
    <w:rsid w:val="16E28D30"/>
    <w:rsid w:val="16F0F1C6"/>
    <w:rsid w:val="17628ABA"/>
    <w:rsid w:val="176A241E"/>
    <w:rsid w:val="176C6EDD"/>
    <w:rsid w:val="1772806E"/>
    <w:rsid w:val="17908D3F"/>
    <w:rsid w:val="17C032CE"/>
    <w:rsid w:val="17C0DAE9"/>
    <w:rsid w:val="18077EE1"/>
    <w:rsid w:val="18BDC233"/>
    <w:rsid w:val="18EC8666"/>
    <w:rsid w:val="18FD5217"/>
    <w:rsid w:val="19AC4A01"/>
    <w:rsid w:val="19C8524A"/>
    <w:rsid w:val="19CB31A4"/>
    <w:rsid w:val="19E30099"/>
    <w:rsid w:val="19ED36EB"/>
    <w:rsid w:val="19EE4B93"/>
    <w:rsid w:val="1A191286"/>
    <w:rsid w:val="1A39825C"/>
    <w:rsid w:val="1A66D257"/>
    <w:rsid w:val="1A67ECC8"/>
    <w:rsid w:val="1A72BAF1"/>
    <w:rsid w:val="1A72E734"/>
    <w:rsid w:val="1AD5D190"/>
    <w:rsid w:val="1AD66B8F"/>
    <w:rsid w:val="1AD6D147"/>
    <w:rsid w:val="1AF78169"/>
    <w:rsid w:val="1B1101EF"/>
    <w:rsid w:val="1B1A1441"/>
    <w:rsid w:val="1B40471F"/>
    <w:rsid w:val="1B5E89D0"/>
    <w:rsid w:val="1BAFC880"/>
    <w:rsid w:val="1BB387B4"/>
    <w:rsid w:val="1BC462E9"/>
    <w:rsid w:val="1BE666E7"/>
    <w:rsid w:val="1BF562F5"/>
    <w:rsid w:val="1BFF8F44"/>
    <w:rsid w:val="1C01D1E1"/>
    <w:rsid w:val="1C63FE62"/>
    <w:rsid w:val="1C6B160C"/>
    <w:rsid w:val="1C8D47D6"/>
    <w:rsid w:val="1CAAC0B2"/>
    <w:rsid w:val="1CB38BDC"/>
    <w:rsid w:val="1CE65B70"/>
    <w:rsid w:val="1CEDA849"/>
    <w:rsid w:val="1CF76049"/>
    <w:rsid w:val="1D7053E6"/>
    <w:rsid w:val="1D913356"/>
    <w:rsid w:val="1DA235DC"/>
    <w:rsid w:val="1DF04C50"/>
    <w:rsid w:val="1E00AE3C"/>
    <w:rsid w:val="1E311AED"/>
    <w:rsid w:val="1E6F2530"/>
    <w:rsid w:val="1E91A3DC"/>
    <w:rsid w:val="1EB3F79C"/>
    <w:rsid w:val="1F021DC0"/>
    <w:rsid w:val="1F1E0823"/>
    <w:rsid w:val="1F3A437A"/>
    <w:rsid w:val="1F588C96"/>
    <w:rsid w:val="1F9C7E9D"/>
    <w:rsid w:val="1FA1DDD9"/>
    <w:rsid w:val="1FE52871"/>
    <w:rsid w:val="20230573"/>
    <w:rsid w:val="205D8D17"/>
    <w:rsid w:val="2084A95F"/>
    <w:rsid w:val="21140767"/>
    <w:rsid w:val="21311823"/>
    <w:rsid w:val="21765FBA"/>
    <w:rsid w:val="21D3315E"/>
    <w:rsid w:val="21F9F4F0"/>
    <w:rsid w:val="2201B1C2"/>
    <w:rsid w:val="222EB7BF"/>
    <w:rsid w:val="2243572D"/>
    <w:rsid w:val="2266E342"/>
    <w:rsid w:val="226F234E"/>
    <w:rsid w:val="228D2DC1"/>
    <w:rsid w:val="22920C56"/>
    <w:rsid w:val="2298BD47"/>
    <w:rsid w:val="22A34B96"/>
    <w:rsid w:val="22AA910C"/>
    <w:rsid w:val="22D41F5F"/>
    <w:rsid w:val="22FFCC9A"/>
    <w:rsid w:val="231B1F02"/>
    <w:rsid w:val="23254156"/>
    <w:rsid w:val="23309A19"/>
    <w:rsid w:val="2354DBE0"/>
    <w:rsid w:val="23A15AB3"/>
    <w:rsid w:val="23A8D1FA"/>
    <w:rsid w:val="23A95553"/>
    <w:rsid w:val="23B2A818"/>
    <w:rsid w:val="23CA8820"/>
    <w:rsid w:val="240074DA"/>
    <w:rsid w:val="248A4672"/>
    <w:rsid w:val="253195B2"/>
    <w:rsid w:val="25559C99"/>
    <w:rsid w:val="25A432C1"/>
    <w:rsid w:val="25A6718A"/>
    <w:rsid w:val="26152B13"/>
    <w:rsid w:val="26572D65"/>
    <w:rsid w:val="265CC8BE"/>
    <w:rsid w:val="26810C20"/>
    <w:rsid w:val="26CD6613"/>
    <w:rsid w:val="26E701CC"/>
    <w:rsid w:val="2706AF24"/>
    <w:rsid w:val="27400322"/>
    <w:rsid w:val="274D2024"/>
    <w:rsid w:val="2797AE87"/>
    <w:rsid w:val="27A31A1E"/>
    <w:rsid w:val="27DE3A8F"/>
    <w:rsid w:val="2883A884"/>
    <w:rsid w:val="28AAF030"/>
    <w:rsid w:val="28B2E148"/>
    <w:rsid w:val="28D9BE9F"/>
    <w:rsid w:val="28E125C0"/>
    <w:rsid w:val="28EC0D60"/>
    <w:rsid w:val="28FA5E89"/>
    <w:rsid w:val="28FCBEBC"/>
    <w:rsid w:val="292C621F"/>
    <w:rsid w:val="2977ED7A"/>
    <w:rsid w:val="2980B8A4"/>
    <w:rsid w:val="29F6B1AC"/>
    <w:rsid w:val="2A0355C1"/>
    <w:rsid w:val="2A1EA28E"/>
    <w:rsid w:val="2A26669F"/>
    <w:rsid w:val="2A77A3E4"/>
    <w:rsid w:val="2B2110A2"/>
    <w:rsid w:val="2B3C51F8"/>
    <w:rsid w:val="2B927AA4"/>
    <w:rsid w:val="2BA0D736"/>
    <w:rsid w:val="2BD529DE"/>
    <w:rsid w:val="2C115F61"/>
    <w:rsid w:val="2C12479C"/>
    <w:rsid w:val="2C15B30E"/>
    <w:rsid w:val="2C580158"/>
    <w:rsid w:val="2C738446"/>
    <w:rsid w:val="2C846C97"/>
    <w:rsid w:val="2C8AD023"/>
    <w:rsid w:val="2C9291A3"/>
    <w:rsid w:val="2CAE0BAD"/>
    <w:rsid w:val="2CB53C0B"/>
    <w:rsid w:val="2CC35F22"/>
    <w:rsid w:val="2CD7212F"/>
    <w:rsid w:val="2CF30901"/>
    <w:rsid w:val="2D1EE12E"/>
    <w:rsid w:val="2D2F8466"/>
    <w:rsid w:val="2D478621"/>
    <w:rsid w:val="2D529544"/>
    <w:rsid w:val="2D5688F3"/>
    <w:rsid w:val="2D56BFE1"/>
    <w:rsid w:val="2D7E449A"/>
    <w:rsid w:val="2E068C07"/>
    <w:rsid w:val="2E172723"/>
    <w:rsid w:val="2E61589C"/>
    <w:rsid w:val="2E6C949D"/>
    <w:rsid w:val="2E9D42B1"/>
    <w:rsid w:val="2EA3B053"/>
    <w:rsid w:val="2EAB5250"/>
    <w:rsid w:val="2EBDA37B"/>
    <w:rsid w:val="2ECA1B66"/>
    <w:rsid w:val="2EE35682"/>
    <w:rsid w:val="2EF08D23"/>
    <w:rsid w:val="2EFC7EDF"/>
    <w:rsid w:val="2F3C031E"/>
    <w:rsid w:val="2F744F7D"/>
    <w:rsid w:val="2F91019A"/>
    <w:rsid w:val="2FC934A6"/>
    <w:rsid w:val="300EC609"/>
    <w:rsid w:val="3045A3B1"/>
    <w:rsid w:val="304936BA"/>
    <w:rsid w:val="30659C50"/>
    <w:rsid w:val="30882F7D"/>
    <w:rsid w:val="308D3CFD"/>
    <w:rsid w:val="30A89B01"/>
    <w:rsid w:val="30FD7FBB"/>
    <w:rsid w:val="3107D0A1"/>
    <w:rsid w:val="313BA447"/>
    <w:rsid w:val="31615DDC"/>
    <w:rsid w:val="3186CCFF"/>
    <w:rsid w:val="318E3CFB"/>
    <w:rsid w:val="31A3597B"/>
    <w:rsid w:val="3215A765"/>
    <w:rsid w:val="321BF5E9"/>
    <w:rsid w:val="32446B62"/>
    <w:rsid w:val="326FF6C5"/>
    <w:rsid w:val="3280A0E5"/>
    <w:rsid w:val="332462CD"/>
    <w:rsid w:val="334666CB"/>
    <w:rsid w:val="34128345"/>
    <w:rsid w:val="3415613A"/>
    <w:rsid w:val="3435207D"/>
    <w:rsid w:val="34465B54"/>
    <w:rsid w:val="345ABD59"/>
    <w:rsid w:val="34B17491"/>
    <w:rsid w:val="350C8018"/>
    <w:rsid w:val="351E6760"/>
    <w:rsid w:val="352422C6"/>
    <w:rsid w:val="354D4827"/>
    <w:rsid w:val="35B49E5F"/>
    <w:rsid w:val="35B4D17D"/>
    <w:rsid w:val="35BB7A30"/>
    <w:rsid w:val="35BC9554"/>
    <w:rsid w:val="35EA7006"/>
    <w:rsid w:val="3600431E"/>
    <w:rsid w:val="368A1B96"/>
    <w:rsid w:val="36A688AE"/>
    <w:rsid w:val="36B11862"/>
    <w:rsid w:val="36E91888"/>
    <w:rsid w:val="3750A1DE"/>
    <w:rsid w:val="37B6D161"/>
    <w:rsid w:val="37BA06F9"/>
    <w:rsid w:val="37D9398E"/>
    <w:rsid w:val="37E22B5A"/>
    <w:rsid w:val="3801521E"/>
    <w:rsid w:val="3830C182"/>
    <w:rsid w:val="387B8391"/>
    <w:rsid w:val="38B0FC8B"/>
    <w:rsid w:val="38B3ACE6"/>
    <w:rsid w:val="38B50C48"/>
    <w:rsid w:val="38D6BA0C"/>
    <w:rsid w:val="391A8095"/>
    <w:rsid w:val="3937E3E0"/>
    <w:rsid w:val="394CD692"/>
    <w:rsid w:val="39C50E09"/>
    <w:rsid w:val="39CC91E3"/>
    <w:rsid w:val="3A2E0738"/>
    <w:rsid w:val="3A339DE3"/>
    <w:rsid w:val="3AB650F6"/>
    <w:rsid w:val="3AE22CB4"/>
    <w:rsid w:val="3B10DA50"/>
    <w:rsid w:val="3B31B92E"/>
    <w:rsid w:val="3B5AFE6A"/>
    <w:rsid w:val="3B60F8B2"/>
    <w:rsid w:val="3B686244"/>
    <w:rsid w:val="3B6A2D2F"/>
    <w:rsid w:val="3BA41409"/>
    <w:rsid w:val="3BB1191E"/>
    <w:rsid w:val="3BB6D955"/>
    <w:rsid w:val="3BC1D98A"/>
    <w:rsid w:val="3BDDAE26"/>
    <w:rsid w:val="3C0B2690"/>
    <w:rsid w:val="3C0E5ACE"/>
    <w:rsid w:val="3C1B34C3"/>
    <w:rsid w:val="3C6D5980"/>
    <w:rsid w:val="3C89A8E0"/>
    <w:rsid w:val="3C919596"/>
    <w:rsid w:val="3CA8E173"/>
    <w:rsid w:val="3CB86E73"/>
    <w:rsid w:val="3D822C5A"/>
    <w:rsid w:val="3DBA1B58"/>
    <w:rsid w:val="3DBFE362"/>
    <w:rsid w:val="3DC2DA66"/>
    <w:rsid w:val="3DEDF1B8"/>
    <w:rsid w:val="3E0929E1"/>
    <w:rsid w:val="3E26B887"/>
    <w:rsid w:val="3E2EFEF8"/>
    <w:rsid w:val="3E891972"/>
    <w:rsid w:val="3E9106F8"/>
    <w:rsid w:val="3EC0EE3F"/>
    <w:rsid w:val="3EED8890"/>
    <w:rsid w:val="3F02035F"/>
    <w:rsid w:val="3F6DBFE1"/>
    <w:rsid w:val="3F6F26E8"/>
    <w:rsid w:val="3F978FBA"/>
    <w:rsid w:val="3FADB8CD"/>
    <w:rsid w:val="3FCEE046"/>
    <w:rsid w:val="402C6B5B"/>
    <w:rsid w:val="402DC6B9"/>
    <w:rsid w:val="407FBF05"/>
    <w:rsid w:val="40D39D62"/>
    <w:rsid w:val="40E1CBF1"/>
    <w:rsid w:val="4148940D"/>
    <w:rsid w:val="4153415D"/>
    <w:rsid w:val="4170D04F"/>
    <w:rsid w:val="41C91CCD"/>
    <w:rsid w:val="41CFF041"/>
    <w:rsid w:val="422E3204"/>
    <w:rsid w:val="427D9C52"/>
    <w:rsid w:val="42BC4F9A"/>
    <w:rsid w:val="42CD135E"/>
    <w:rsid w:val="42D8A82A"/>
    <w:rsid w:val="42E310B1"/>
    <w:rsid w:val="431822F7"/>
    <w:rsid w:val="4351B69F"/>
    <w:rsid w:val="435C8A95"/>
    <w:rsid w:val="43945F62"/>
    <w:rsid w:val="43E2EF0F"/>
    <w:rsid w:val="43E928EC"/>
    <w:rsid w:val="4412FB23"/>
    <w:rsid w:val="44250310"/>
    <w:rsid w:val="443ECB89"/>
    <w:rsid w:val="4545F87A"/>
    <w:rsid w:val="45640369"/>
    <w:rsid w:val="45F21A02"/>
    <w:rsid w:val="46143BC6"/>
    <w:rsid w:val="46712627"/>
    <w:rsid w:val="46973ECB"/>
    <w:rsid w:val="46C665E6"/>
    <w:rsid w:val="46FFD3CA"/>
    <w:rsid w:val="471A8FD1"/>
    <w:rsid w:val="475A59C9"/>
    <w:rsid w:val="477EE32A"/>
    <w:rsid w:val="47A3E3C6"/>
    <w:rsid w:val="47AB810F"/>
    <w:rsid w:val="47AEB39B"/>
    <w:rsid w:val="47C04AF2"/>
    <w:rsid w:val="47DE282E"/>
    <w:rsid w:val="4815CEEE"/>
    <w:rsid w:val="482E7D48"/>
    <w:rsid w:val="482FFBB8"/>
    <w:rsid w:val="48330F2C"/>
    <w:rsid w:val="485D7F9F"/>
    <w:rsid w:val="48623647"/>
    <w:rsid w:val="48870ABB"/>
    <w:rsid w:val="489BA42B"/>
    <w:rsid w:val="48A2FA39"/>
    <w:rsid w:val="48AD4809"/>
    <w:rsid w:val="48DECA2D"/>
    <w:rsid w:val="490A838F"/>
    <w:rsid w:val="493FBAD1"/>
    <w:rsid w:val="494DB061"/>
    <w:rsid w:val="494E4717"/>
    <w:rsid w:val="49566C96"/>
    <w:rsid w:val="49652E85"/>
    <w:rsid w:val="49CEDF8D"/>
    <w:rsid w:val="49D2C020"/>
    <w:rsid w:val="49EB9478"/>
    <w:rsid w:val="49FE06A8"/>
    <w:rsid w:val="4A0B18D5"/>
    <w:rsid w:val="4A173B38"/>
    <w:rsid w:val="4A49CA1F"/>
    <w:rsid w:val="4A4F5922"/>
    <w:rsid w:val="4A823CA7"/>
    <w:rsid w:val="4A89E96D"/>
    <w:rsid w:val="4A94834D"/>
    <w:rsid w:val="4AB0E328"/>
    <w:rsid w:val="4AC77C92"/>
    <w:rsid w:val="4AE09444"/>
    <w:rsid w:val="4AE7ACE9"/>
    <w:rsid w:val="4B6AAFEE"/>
    <w:rsid w:val="4BBFC712"/>
    <w:rsid w:val="4BEA507E"/>
    <w:rsid w:val="4C271C2F"/>
    <w:rsid w:val="4C3FDC9C"/>
    <w:rsid w:val="4C6C7FFC"/>
    <w:rsid w:val="4C7B853F"/>
    <w:rsid w:val="4C915D2A"/>
    <w:rsid w:val="4CB013C7"/>
    <w:rsid w:val="4CF4A2EC"/>
    <w:rsid w:val="4D036CDB"/>
    <w:rsid w:val="4D1A566F"/>
    <w:rsid w:val="4D1C9538"/>
    <w:rsid w:val="4D32BBD2"/>
    <w:rsid w:val="4D35A76A"/>
    <w:rsid w:val="4D6F8CA9"/>
    <w:rsid w:val="4DBA3E06"/>
    <w:rsid w:val="4DE51707"/>
    <w:rsid w:val="4E597A48"/>
    <w:rsid w:val="4E73D351"/>
    <w:rsid w:val="4EA3553D"/>
    <w:rsid w:val="4EB398C6"/>
    <w:rsid w:val="4EB626D0"/>
    <w:rsid w:val="4EDEB018"/>
    <w:rsid w:val="4F07A7FF"/>
    <w:rsid w:val="4F167F23"/>
    <w:rsid w:val="4F75BB84"/>
    <w:rsid w:val="4F79C513"/>
    <w:rsid w:val="4FA1CE71"/>
    <w:rsid w:val="4FA420BE"/>
    <w:rsid w:val="4FDD7DA2"/>
    <w:rsid w:val="5042FB23"/>
    <w:rsid w:val="50AF56CC"/>
    <w:rsid w:val="50B40364"/>
    <w:rsid w:val="50B9BC55"/>
    <w:rsid w:val="5132A6D7"/>
    <w:rsid w:val="51794E03"/>
    <w:rsid w:val="51CC7A46"/>
    <w:rsid w:val="51D6DDFE"/>
    <w:rsid w:val="51DECB84"/>
    <w:rsid w:val="5202AAB1"/>
    <w:rsid w:val="521A8BC8"/>
    <w:rsid w:val="5243BFF9"/>
    <w:rsid w:val="525D4278"/>
    <w:rsid w:val="5288892F"/>
    <w:rsid w:val="533A82DC"/>
    <w:rsid w:val="53684AA7"/>
    <w:rsid w:val="53F480FE"/>
    <w:rsid w:val="547791E1"/>
    <w:rsid w:val="548814D9"/>
    <w:rsid w:val="54D6533D"/>
    <w:rsid w:val="54DEBFB2"/>
    <w:rsid w:val="5578B031"/>
    <w:rsid w:val="55A63429"/>
    <w:rsid w:val="55C76D18"/>
    <w:rsid w:val="55EC05D3"/>
    <w:rsid w:val="55FA2A74"/>
    <w:rsid w:val="55FFDBD0"/>
    <w:rsid w:val="562EE526"/>
    <w:rsid w:val="567E4A8A"/>
    <w:rsid w:val="56B23CA7"/>
    <w:rsid w:val="56BAE727"/>
    <w:rsid w:val="56CAF8E7"/>
    <w:rsid w:val="56EDFCEB"/>
    <w:rsid w:val="570DF675"/>
    <w:rsid w:val="57715762"/>
    <w:rsid w:val="58512F32"/>
    <w:rsid w:val="5852B7A3"/>
    <w:rsid w:val="5887E5CA"/>
    <w:rsid w:val="58A23B70"/>
    <w:rsid w:val="58C789AB"/>
    <w:rsid w:val="58CC9652"/>
    <w:rsid w:val="5905BD70"/>
    <w:rsid w:val="592471BC"/>
    <w:rsid w:val="59990878"/>
    <w:rsid w:val="5A34A2DD"/>
    <w:rsid w:val="5A586CE5"/>
    <w:rsid w:val="5A6680EC"/>
    <w:rsid w:val="5AC477FF"/>
    <w:rsid w:val="5B027560"/>
    <w:rsid w:val="5B1525B2"/>
    <w:rsid w:val="5B5B1473"/>
    <w:rsid w:val="5B5E4CF7"/>
    <w:rsid w:val="5B7ED606"/>
    <w:rsid w:val="5B832DB6"/>
    <w:rsid w:val="5BD0733E"/>
    <w:rsid w:val="5BD86B49"/>
    <w:rsid w:val="5BDF4695"/>
    <w:rsid w:val="5BFBCA24"/>
    <w:rsid w:val="5C5EA685"/>
    <w:rsid w:val="5C61F9B5"/>
    <w:rsid w:val="5C701CCC"/>
    <w:rsid w:val="5C7970BD"/>
    <w:rsid w:val="5C9F071E"/>
    <w:rsid w:val="5CA9CEAF"/>
    <w:rsid w:val="5E37A225"/>
    <w:rsid w:val="5E7D3583"/>
    <w:rsid w:val="5F081400"/>
    <w:rsid w:val="5F09A4D2"/>
    <w:rsid w:val="5F0B753A"/>
    <w:rsid w:val="5F15A4E6"/>
    <w:rsid w:val="5FB8EC98"/>
    <w:rsid w:val="5FC7D069"/>
    <w:rsid w:val="5FCA3FFE"/>
    <w:rsid w:val="5FD5E683"/>
    <w:rsid w:val="608D99BB"/>
    <w:rsid w:val="60A3E461"/>
    <w:rsid w:val="60A76EC0"/>
    <w:rsid w:val="60ABDC6C"/>
    <w:rsid w:val="60F1251B"/>
    <w:rsid w:val="612D4C6C"/>
    <w:rsid w:val="613B24C1"/>
    <w:rsid w:val="6142B591"/>
    <w:rsid w:val="61891A85"/>
    <w:rsid w:val="61D98037"/>
    <w:rsid w:val="620EEF71"/>
    <w:rsid w:val="62251F31"/>
    <w:rsid w:val="62304FF0"/>
    <w:rsid w:val="6239E13C"/>
    <w:rsid w:val="6241A48E"/>
    <w:rsid w:val="62D6F522"/>
    <w:rsid w:val="6307B3BB"/>
    <w:rsid w:val="630D8745"/>
    <w:rsid w:val="633FEABE"/>
    <w:rsid w:val="63695EDC"/>
    <w:rsid w:val="638C6C02"/>
    <w:rsid w:val="639ECCDD"/>
    <w:rsid w:val="63DF0F82"/>
    <w:rsid w:val="63E7D35F"/>
    <w:rsid w:val="63E83FC2"/>
    <w:rsid w:val="63ED3034"/>
    <w:rsid w:val="6405DCC4"/>
    <w:rsid w:val="64251A05"/>
    <w:rsid w:val="6486C53F"/>
    <w:rsid w:val="6495A74E"/>
    <w:rsid w:val="64DBBB1F"/>
    <w:rsid w:val="65052F3D"/>
    <w:rsid w:val="6506A02E"/>
    <w:rsid w:val="65189625"/>
    <w:rsid w:val="658F5875"/>
    <w:rsid w:val="6599720B"/>
    <w:rsid w:val="65A9CB0B"/>
    <w:rsid w:val="6612BB8F"/>
    <w:rsid w:val="66317392"/>
    <w:rsid w:val="665B8733"/>
    <w:rsid w:val="66C88A20"/>
    <w:rsid w:val="66D9C4F7"/>
    <w:rsid w:val="673CA9A0"/>
    <w:rsid w:val="67625CA7"/>
    <w:rsid w:val="67B22358"/>
    <w:rsid w:val="67B7E38C"/>
    <w:rsid w:val="67CD43F3"/>
    <w:rsid w:val="683CCFFF"/>
    <w:rsid w:val="684A7DBB"/>
    <w:rsid w:val="685FDD25"/>
    <w:rsid w:val="6860B53C"/>
    <w:rsid w:val="687F8343"/>
    <w:rsid w:val="68B700F5"/>
    <w:rsid w:val="68B764B2"/>
    <w:rsid w:val="68C5B29B"/>
    <w:rsid w:val="68E6460F"/>
    <w:rsid w:val="6957F3C5"/>
    <w:rsid w:val="695AC0E4"/>
    <w:rsid w:val="69B385C4"/>
    <w:rsid w:val="69E3BEB1"/>
    <w:rsid w:val="6A0A6FD9"/>
    <w:rsid w:val="6A12BBEC"/>
    <w:rsid w:val="6A1B53A4"/>
    <w:rsid w:val="6A1E73F9"/>
    <w:rsid w:val="6A33DB67"/>
    <w:rsid w:val="6A4AC6A7"/>
    <w:rsid w:val="6A4C445C"/>
    <w:rsid w:val="6AEBD6A0"/>
    <w:rsid w:val="6B04E4B5"/>
    <w:rsid w:val="6B4AFCA3"/>
    <w:rsid w:val="6B8DF897"/>
    <w:rsid w:val="6B92FF7C"/>
    <w:rsid w:val="6B9BD194"/>
    <w:rsid w:val="6BE814BD"/>
    <w:rsid w:val="6C088C51"/>
    <w:rsid w:val="6C13ABC3"/>
    <w:rsid w:val="6C3919C5"/>
    <w:rsid w:val="6C3C165C"/>
    <w:rsid w:val="6CB848F4"/>
    <w:rsid w:val="6CDBBAC1"/>
    <w:rsid w:val="6D244EC6"/>
    <w:rsid w:val="6D49067B"/>
    <w:rsid w:val="6D80EE07"/>
    <w:rsid w:val="6D924CFA"/>
    <w:rsid w:val="6DE04939"/>
    <w:rsid w:val="6E00F95B"/>
    <w:rsid w:val="6E154FFF"/>
    <w:rsid w:val="6E1E79F0"/>
    <w:rsid w:val="6E207147"/>
    <w:rsid w:val="6E49C1E1"/>
    <w:rsid w:val="6E521888"/>
    <w:rsid w:val="6E778B22"/>
    <w:rsid w:val="6E9EDAE2"/>
    <w:rsid w:val="6EC8AD19"/>
    <w:rsid w:val="6ED1B781"/>
    <w:rsid w:val="6EF84A01"/>
    <w:rsid w:val="6F2E1D5B"/>
    <w:rsid w:val="6F38999C"/>
    <w:rsid w:val="6F70BA87"/>
    <w:rsid w:val="6FC4F680"/>
    <w:rsid w:val="701172E2"/>
    <w:rsid w:val="70127C0A"/>
    <w:rsid w:val="701338C2"/>
    <w:rsid w:val="704B3829"/>
    <w:rsid w:val="7085E5F6"/>
    <w:rsid w:val="708A9528"/>
    <w:rsid w:val="70D469FD"/>
    <w:rsid w:val="7140D4D1"/>
    <w:rsid w:val="71593611"/>
    <w:rsid w:val="71951E7B"/>
    <w:rsid w:val="719B1BCE"/>
    <w:rsid w:val="7206BF6B"/>
    <w:rsid w:val="722477E3"/>
    <w:rsid w:val="7265BE1D"/>
    <w:rsid w:val="7279D108"/>
    <w:rsid w:val="72F50672"/>
    <w:rsid w:val="72FC9742"/>
    <w:rsid w:val="7330EEDC"/>
    <w:rsid w:val="73347853"/>
    <w:rsid w:val="736513B8"/>
    <w:rsid w:val="737007FB"/>
    <w:rsid w:val="73746D51"/>
    <w:rsid w:val="73EA954D"/>
    <w:rsid w:val="73F1A094"/>
    <w:rsid w:val="73F2BB1B"/>
    <w:rsid w:val="740035F2"/>
    <w:rsid w:val="74403CA4"/>
    <w:rsid w:val="7444819C"/>
    <w:rsid w:val="746E8402"/>
    <w:rsid w:val="74DDBA4D"/>
    <w:rsid w:val="75E3971B"/>
    <w:rsid w:val="75F5ED9D"/>
    <w:rsid w:val="763676CD"/>
    <w:rsid w:val="765ECB17"/>
    <w:rsid w:val="76B4FD52"/>
    <w:rsid w:val="76BEE175"/>
    <w:rsid w:val="76EBDDAF"/>
    <w:rsid w:val="77319B59"/>
    <w:rsid w:val="773A31ED"/>
    <w:rsid w:val="7749ADFE"/>
    <w:rsid w:val="775B8ED6"/>
    <w:rsid w:val="7783B9F2"/>
    <w:rsid w:val="77BB6269"/>
    <w:rsid w:val="785D1B00"/>
    <w:rsid w:val="787D7115"/>
    <w:rsid w:val="78BE0DD2"/>
    <w:rsid w:val="78CD0796"/>
    <w:rsid w:val="78D9CFCF"/>
    <w:rsid w:val="78E9F713"/>
    <w:rsid w:val="790CFC8D"/>
    <w:rsid w:val="7911EC2F"/>
    <w:rsid w:val="79509B85"/>
    <w:rsid w:val="796653B8"/>
    <w:rsid w:val="7966DDF8"/>
    <w:rsid w:val="798711E5"/>
    <w:rsid w:val="79C3A8BB"/>
    <w:rsid w:val="79C5C1DF"/>
    <w:rsid w:val="7A0C1759"/>
    <w:rsid w:val="7A339668"/>
    <w:rsid w:val="7A5E1D52"/>
    <w:rsid w:val="7A6CFB44"/>
    <w:rsid w:val="7A70D002"/>
    <w:rsid w:val="7A957F74"/>
    <w:rsid w:val="7ABB5AB4"/>
    <w:rsid w:val="7AC95EC0"/>
    <w:rsid w:val="7B05FA4C"/>
    <w:rsid w:val="7B74436F"/>
    <w:rsid w:val="7BB976C7"/>
    <w:rsid w:val="7BDD3E75"/>
    <w:rsid w:val="7BE243BD"/>
    <w:rsid w:val="7BF350C8"/>
    <w:rsid w:val="7C04A858"/>
    <w:rsid w:val="7C17B41C"/>
    <w:rsid w:val="7C81656C"/>
    <w:rsid w:val="7C8FA368"/>
    <w:rsid w:val="7CDF797C"/>
    <w:rsid w:val="7CFB497D"/>
    <w:rsid w:val="7D032F37"/>
    <w:rsid w:val="7D0C33EC"/>
    <w:rsid w:val="7D19D45A"/>
    <w:rsid w:val="7D4B40A1"/>
    <w:rsid w:val="7DA078B9"/>
    <w:rsid w:val="7E3F49E9"/>
    <w:rsid w:val="7E470CC5"/>
    <w:rsid w:val="7E671F13"/>
    <w:rsid w:val="7E684896"/>
    <w:rsid w:val="7E6FEF18"/>
    <w:rsid w:val="7ED2ABEA"/>
    <w:rsid w:val="7EE395F2"/>
    <w:rsid w:val="7F02FAEB"/>
    <w:rsid w:val="7F322D19"/>
    <w:rsid w:val="7F40F84C"/>
    <w:rsid w:val="7F8C0533"/>
    <w:rsid w:val="7FCCD3D0"/>
    <w:rsid w:val="7FD88C40"/>
    <w:rsid w:val="7FE9D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C0F1"/>
  <w15:chartTrackingRefBased/>
  <w15:docId w15:val="{0F38D56C-FEF9-4A5A-88F5-6A44A2CABFA5}"/>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87256652a3e40ec" /><Relationship Type="http://schemas.openxmlformats.org/officeDocument/2006/relationships/image" Target="/media/image.jpg" Id="R9d57428770ce4be6" /><Relationship Type="http://schemas.openxmlformats.org/officeDocument/2006/relationships/hyperlink" Target="https://en.wikipedia.org/wiki/The_Monsters_And_The_Critics" TargetMode="External" Id="R046f6c75facb4ed7" /><Relationship Type="http://schemas.openxmlformats.org/officeDocument/2006/relationships/hyperlink" Target="https://www.britannica.com/topic/Indo-European-languages/Establishment-of-the-family" TargetMode="External" Id="R6400b27e400946b6" /><Relationship Type="http://schemas.openxmlformats.org/officeDocument/2006/relationships/hyperlink" Target="https://www.oxforddnb.com/" TargetMode="External" Id="Rc4e4d02350c24e16" /><Relationship Type="http://schemas.openxmlformats.org/officeDocument/2006/relationships/hyperlink" Target="https://llandeilofawr.org.uk/gospels.htm" TargetMode="External" Id="R412e0096a1104fa4" /><Relationship Type="http://schemas.openxmlformats.org/officeDocument/2006/relationships/hyperlink" Target="http://www.jstor.org/stable/44510973" TargetMode="External" Id="R90e1c434a5f145ca" /><Relationship Type="http://schemas.openxmlformats.org/officeDocument/2006/relationships/footnotes" Target="footnotes.xml" Id="R9c45757628944659" /><Relationship Type="http://schemas.microsoft.com/office/2020/10/relationships/intelligence" Target="intelligence2.xml" Id="Rc4ca805745894332" /></Relationships>
</file>

<file path=word/_rels/footnotes.xml.rels>&#65279;<?xml version="1.0" encoding="utf-8"?><Relationships xmlns="http://schemas.openxmlformats.org/package/2006/relationships"><Relationship Type="http://schemas.openxmlformats.org/officeDocument/2006/relationships/hyperlink" Target="https://en.wikipedia.org/wiki/The_Monsters_And_The_Critics" TargetMode="External" Id="Rbe9f1699c448402e" /><Relationship Type="http://schemas.openxmlformats.org/officeDocument/2006/relationships/hyperlink" Target="http://www.jstor.org/stable/24429244" TargetMode="External" Id="Rc1bbd64d5d3e41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2024-03-13T08:41:23.0937781Z</dcterms:created>
  <dcterms:modified xsi:type="dcterms:W3CDTF">2024-03-13T23:52:26.4089852Z</dcterms:modified>
  <dc:creator>Annette Gardiner (2316975)</dc:creator>
  <lastModifiedBy>Annette Gardiner (2316975)</lastModifiedBy>
</coreProperties>
</file>