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6F9E0"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6FFCE708"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543803E2"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03F9D730"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22C0F700"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5FD07511"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5B28049C"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2945C30B"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745845D3" w14:textId="77777777" w:rsidR="00C2139B" w:rsidRPr="00647332" w:rsidRDefault="00C2139B" w:rsidP="00AA6F5F">
      <w:pPr>
        <w:spacing w:after="0" w:line="480" w:lineRule="auto"/>
        <w:jc w:val="center"/>
        <w:rPr>
          <w:rFonts w:ascii="Times New Roman" w:hAnsi="Times New Roman" w:cs="Times New Roman"/>
          <w:sz w:val="24"/>
          <w:szCs w:val="24"/>
          <w:lang w:val="en-GB"/>
        </w:rPr>
      </w:pPr>
    </w:p>
    <w:p w14:paraId="797B9EC5" w14:textId="5AED4435" w:rsidR="00AA370B"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PROPOSAL EXPLORING THE IMPACT OF REMOTE WORK ON EMPLOYEE ENGAGEMENT AND PRODUCTIVITY</w:t>
      </w:r>
      <w:r w:rsidR="00686CF2">
        <w:rPr>
          <w:rFonts w:ascii="Times New Roman" w:hAnsi="Times New Roman" w:cs="Times New Roman"/>
          <w:sz w:val="24"/>
          <w:szCs w:val="24"/>
          <w:lang w:val="en-GB"/>
        </w:rPr>
        <w:t xml:space="preserve">: Case Study of </w:t>
      </w:r>
      <w:r w:rsidR="00E7775B">
        <w:rPr>
          <w:rFonts w:ascii="Times New Roman" w:hAnsi="Times New Roman" w:cs="Times New Roman"/>
          <w:sz w:val="24"/>
          <w:szCs w:val="24"/>
          <w:lang w:val="en-GB"/>
        </w:rPr>
        <w:t>ASDA</w:t>
      </w:r>
    </w:p>
    <w:p w14:paraId="1686D3CB" w14:textId="2D291E43" w:rsidR="00193BC4"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Name:</w:t>
      </w:r>
      <w:r w:rsidR="00557D06">
        <w:rPr>
          <w:rFonts w:ascii="Times New Roman" w:hAnsi="Times New Roman" w:cs="Times New Roman"/>
          <w:sz w:val="24"/>
          <w:szCs w:val="24"/>
          <w:lang w:val="en-GB"/>
        </w:rPr>
        <w:t xml:space="preserve"> Manuela </w:t>
      </w:r>
      <w:proofErr w:type="spellStart"/>
      <w:r w:rsidR="00557D06">
        <w:rPr>
          <w:rFonts w:ascii="Times New Roman" w:hAnsi="Times New Roman" w:cs="Times New Roman"/>
          <w:sz w:val="24"/>
          <w:szCs w:val="24"/>
          <w:lang w:val="en-GB"/>
        </w:rPr>
        <w:t>Hristova</w:t>
      </w:r>
      <w:proofErr w:type="spellEnd"/>
      <w:r w:rsidR="00557D06">
        <w:rPr>
          <w:rFonts w:ascii="Times New Roman" w:hAnsi="Times New Roman" w:cs="Times New Roman"/>
          <w:sz w:val="24"/>
          <w:szCs w:val="24"/>
          <w:lang w:val="en-GB"/>
        </w:rPr>
        <w:t xml:space="preserve"> </w:t>
      </w:r>
      <w:proofErr w:type="spellStart"/>
      <w:r w:rsidR="00CC6DC5">
        <w:rPr>
          <w:rFonts w:ascii="Times New Roman" w:hAnsi="Times New Roman" w:cs="Times New Roman"/>
          <w:sz w:val="24"/>
          <w:szCs w:val="24"/>
          <w:lang w:val="en-GB"/>
        </w:rPr>
        <w:t>Manolova</w:t>
      </w:r>
      <w:proofErr w:type="spellEnd"/>
    </w:p>
    <w:p w14:paraId="4D77DFB2" w14:textId="2734D24B" w:rsidR="00193BC4"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Professor:</w:t>
      </w:r>
      <w:r w:rsidR="00CC6DC5">
        <w:rPr>
          <w:rFonts w:ascii="Times New Roman" w:hAnsi="Times New Roman" w:cs="Times New Roman"/>
          <w:sz w:val="24"/>
          <w:szCs w:val="24"/>
          <w:lang w:val="en-GB"/>
        </w:rPr>
        <w:t xml:space="preserve"> Dr Alfred </w:t>
      </w:r>
      <w:proofErr w:type="spellStart"/>
      <w:r w:rsidR="00CC6DC5">
        <w:rPr>
          <w:rFonts w:ascii="Times New Roman" w:hAnsi="Times New Roman" w:cs="Times New Roman"/>
          <w:sz w:val="24"/>
          <w:szCs w:val="24"/>
          <w:lang w:val="en-GB"/>
        </w:rPr>
        <w:t>Mensah</w:t>
      </w:r>
      <w:proofErr w:type="spellEnd"/>
    </w:p>
    <w:p w14:paraId="0ACD9E69" w14:textId="58770998" w:rsidR="00193BC4"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Institution:</w:t>
      </w:r>
      <w:r w:rsidR="00CC6DC5">
        <w:rPr>
          <w:rFonts w:ascii="Times New Roman" w:hAnsi="Times New Roman" w:cs="Times New Roman"/>
          <w:sz w:val="24"/>
          <w:szCs w:val="24"/>
          <w:lang w:val="en-GB"/>
        </w:rPr>
        <w:t xml:space="preserve"> University of Wales </w:t>
      </w:r>
      <w:r w:rsidR="000631D0">
        <w:rPr>
          <w:rFonts w:ascii="Times New Roman" w:hAnsi="Times New Roman" w:cs="Times New Roman"/>
          <w:sz w:val="24"/>
          <w:szCs w:val="24"/>
          <w:lang w:val="en-GB"/>
        </w:rPr>
        <w:t>“</w:t>
      </w:r>
      <w:r w:rsidR="00CC6DC5">
        <w:rPr>
          <w:rFonts w:ascii="Times New Roman" w:hAnsi="Times New Roman" w:cs="Times New Roman"/>
          <w:sz w:val="24"/>
          <w:szCs w:val="24"/>
          <w:lang w:val="en-GB"/>
        </w:rPr>
        <w:t>Trinity Saint David</w:t>
      </w:r>
      <w:r w:rsidR="000631D0">
        <w:rPr>
          <w:rFonts w:ascii="Times New Roman" w:hAnsi="Times New Roman" w:cs="Times New Roman"/>
          <w:sz w:val="24"/>
          <w:szCs w:val="24"/>
          <w:lang w:val="en-GB"/>
        </w:rPr>
        <w:t>”</w:t>
      </w:r>
    </w:p>
    <w:p w14:paraId="0D42E775" w14:textId="134B5DF0" w:rsidR="00193BC4"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Course:</w:t>
      </w:r>
      <w:r w:rsidR="00DF19F0">
        <w:rPr>
          <w:rFonts w:ascii="Times New Roman" w:hAnsi="Times New Roman" w:cs="Times New Roman"/>
          <w:sz w:val="24"/>
          <w:szCs w:val="24"/>
          <w:lang w:val="en-GB"/>
        </w:rPr>
        <w:t xml:space="preserve"> BA Business Management </w:t>
      </w:r>
    </w:p>
    <w:p w14:paraId="5AB627A7" w14:textId="3BFBF6AB" w:rsidR="00193BC4" w:rsidRPr="00647332" w:rsidRDefault="00476650" w:rsidP="00AA6F5F">
      <w:pPr>
        <w:spacing w:after="0" w:line="480" w:lineRule="auto"/>
        <w:jc w:val="center"/>
        <w:rPr>
          <w:rFonts w:ascii="Times New Roman" w:hAnsi="Times New Roman" w:cs="Times New Roman"/>
          <w:sz w:val="24"/>
          <w:szCs w:val="24"/>
          <w:lang w:val="en-GB"/>
        </w:rPr>
      </w:pPr>
      <w:r w:rsidRPr="00647332">
        <w:rPr>
          <w:rFonts w:ascii="Times New Roman" w:hAnsi="Times New Roman" w:cs="Times New Roman"/>
          <w:sz w:val="24"/>
          <w:szCs w:val="24"/>
          <w:lang w:val="en-GB"/>
        </w:rPr>
        <w:t>Date:</w:t>
      </w:r>
      <w:r w:rsidR="00DF19F0">
        <w:rPr>
          <w:rFonts w:ascii="Times New Roman" w:hAnsi="Times New Roman" w:cs="Times New Roman"/>
          <w:sz w:val="24"/>
          <w:szCs w:val="24"/>
          <w:lang w:val="en-GB"/>
        </w:rPr>
        <w:t>21.04.2024</w:t>
      </w:r>
    </w:p>
    <w:p w14:paraId="191C1BB2" w14:textId="77777777" w:rsidR="00CB2E8E" w:rsidRPr="00E7775B" w:rsidRDefault="00CB2E8E" w:rsidP="00AA6F5F">
      <w:pPr>
        <w:spacing w:after="0" w:line="480" w:lineRule="auto"/>
        <w:jc w:val="center"/>
        <w:rPr>
          <w:rFonts w:ascii="Times New Roman" w:hAnsi="Times New Roman" w:cs="Times New Roman"/>
          <w:sz w:val="24"/>
          <w:szCs w:val="24"/>
          <w:lang w:val="en-US"/>
        </w:rPr>
      </w:pPr>
    </w:p>
    <w:p w14:paraId="665F2FF6" w14:textId="77777777" w:rsidR="00CB2E8E" w:rsidRPr="00647332" w:rsidRDefault="00CB2E8E" w:rsidP="00AA6F5F">
      <w:pPr>
        <w:spacing w:after="0" w:line="480" w:lineRule="auto"/>
        <w:jc w:val="center"/>
        <w:rPr>
          <w:rFonts w:ascii="Times New Roman" w:hAnsi="Times New Roman" w:cs="Times New Roman"/>
          <w:sz w:val="24"/>
          <w:szCs w:val="24"/>
          <w:lang w:val="en-GB"/>
        </w:rPr>
      </w:pPr>
    </w:p>
    <w:p w14:paraId="6CBFE853" w14:textId="77777777" w:rsidR="00CB2E8E" w:rsidRPr="00647332" w:rsidRDefault="00CB2E8E" w:rsidP="00AA6F5F">
      <w:pPr>
        <w:spacing w:after="0" w:line="480" w:lineRule="auto"/>
        <w:jc w:val="center"/>
        <w:rPr>
          <w:rFonts w:ascii="Times New Roman" w:hAnsi="Times New Roman" w:cs="Times New Roman"/>
          <w:sz w:val="24"/>
          <w:szCs w:val="24"/>
          <w:lang w:val="en-GB"/>
        </w:rPr>
      </w:pPr>
    </w:p>
    <w:p w14:paraId="1940B0F0" w14:textId="77777777" w:rsidR="00CB2E8E" w:rsidRPr="00647332" w:rsidRDefault="00CB2E8E" w:rsidP="00AA6F5F">
      <w:pPr>
        <w:spacing w:after="0" w:line="480" w:lineRule="auto"/>
        <w:jc w:val="center"/>
        <w:rPr>
          <w:rFonts w:ascii="Times New Roman" w:hAnsi="Times New Roman" w:cs="Times New Roman"/>
          <w:sz w:val="24"/>
          <w:szCs w:val="24"/>
          <w:lang w:val="en-GB"/>
        </w:rPr>
      </w:pPr>
    </w:p>
    <w:p w14:paraId="61D0B988" w14:textId="77777777" w:rsidR="00CB2E8E" w:rsidRPr="00647332" w:rsidRDefault="00CB2E8E" w:rsidP="00AA6F5F">
      <w:pPr>
        <w:spacing w:after="0" w:line="480" w:lineRule="auto"/>
        <w:jc w:val="center"/>
        <w:rPr>
          <w:rFonts w:ascii="Times New Roman" w:hAnsi="Times New Roman" w:cs="Times New Roman"/>
          <w:sz w:val="24"/>
          <w:szCs w:val="24"/>
          <w:lang w:val="en-GB"/>
        </w:rPr>
      </w:pPr>
    </w:p>
    <w:p w14:paraId="1F6A8826" w14:textId="77777777" w:rsidR="00AA4BFC" w:rsidRPr="00647332" w:rsidRDefault="00AA4BFC" w:rsidP="00AA6F5F">
      <w:pPr>
        <w:spacing w:after="0" w:line="480" w:lineRule="auto"/>
        <w:jc w:val="center"/>
        <w:rPr>
          <w:rFonts w:ascii="Times New Roman" w:hAnsi="Times New Roman" w:cs="Times New Roman"/>
          <w:sz w:val="24"/>
          <w:szCs w:val="24"/>
          <w:lang w:val="en-GB"/>
        </w:rPr>
      </w:pPr>
    </w:p>
    <w:p w14:paraId="54F5E94D" w14:textId="77777777" w:rsidR="00AA4BFC" w:rsidRPr="00647332" w:rsidRDefault="00AA4BFC" w:rsidP="00AA6F5F">
      <w:pPr>
        <w:spacing w:after="0" w:line="480" w:lineRule="auto"/>
        <w:jc w:val="center"/>
        <w:rPr>
          <w:rFonts w:ascii="Times New Roman" w:hAnsi="Times New Roman" w:cs="Times New Roman"/>
          <w:sz w:val="24"/>
          <w:szCs w:val="24"/>
          <w:lang w:val="en-GB"/>
        </w:rPr>
      </w:pPr>
    </w:p>
    <w:p w14:paraId="79042475" w14:textId="77777777" w:rsidR="00AA4BFC" w:rsidRPr="00647332" w:rsidRDefault="00AA4BFC" w:rsidP="00AA6F5F">
      <w:pPr>
        <w:spacing w:after="0" w:line="480" w:lineRule="auto"/>
        <w:jc w:val="center"/>
        <w:rPr>
          <w:rFonts w:ascii="Times New Roman" w:hAnsi="Times New Roman" w:cs="Times New Roman"/>
          <w:sz w:val="24"/>
          <w:szCs w:val="24"/>
          <w:lang w:val="en-GB"/>
        </w:rPr>
      </w:pPr>
    </w:p>
    <w:p w14:paraId="2EF79584" w14:textId="77777777" w:rsidR="00AB00A6" w:rsidRPr="00647332" w:rsidRDefault="00AB00A6" w:rsidP="00AA6F5F">
      <w:pPr>
        <w:spacing w:after="0" w:line="480" w:lineRule="auto"/>
        <w:jc w:val="center"/>
        <w:rPr>
          <w:rFonts w:ascii="Times New Roman" w:hAnsi="Times New Roman" w:cs="Times New Roman"/>
          <w:sz w:val="24"/>
          <w:szCs w:val="24"/>
          <w:lang w:val="en-GB"/>
        </w:rPr>
      </w:pPr>
    </w:p>
    <w:sdt>
      <w:sdtPr>
        <w:rPr>
          <w:rFonts w:ascii="Times New Roman" w:eastAsiaTheme="minorHAnsi" w:hAnsi="Times New Roman" w:cs="Times New Roman"/>
          <w:color w:val="auto"/>
          <w:kern w:val="2"/>
          <w:sz w:val="24"/>
          <w:szCs w:val="24"/>
          <w:lang w:val="en-GB"/>
          <w14:ligatures w14:val="standardContextual"/>
        </w:rPr>
        <w:id w:val="-1699229570"/>
        <w:docPartObj>
          <w:docPartGallery w:val="Table of Contents"/>
          <w:docPartUnique/>
        </w:docPartObj>
      </w:sdtPr>
      <w:sdtEndPr>
        <w:rPr>
          <w:b/>
          <w:bCs/>
        </w:rPr>
      </w:sdtEndPr>
      <w:sdtContent>
        <w:p w14:paraId="6B2FA9EA" w14:textId="77777777" w:rsidR="007162CF" w:rsidRPr="00647332" w:rsidRDefault="00476650" w:rsidP="000B3DC7">
          <w:pPr>
            <w:pStyle w:val="TOCHeading"/>
            <w:spacing w:before="0" w:line="480" w:lineRule="auto"/>
            <w:jc w:val="center"/>
            <w:rPr>
              <w:rFonts w:ascii="Times New Roman" w:hAnsi="Times New Roman" w:cs="Times New Roman"/>
              <w:color w:val="auto"/>
              <w:sz w:val="24"/>
              <w:szCs w:val="24"/>
              <w:lang w:val="en-GB"/>
            </w:rPr>
          </w:pPr>
          <w:r w:rsidRPr="00647332">
            <w:rPr>
              <w:rFonts w:ascii="Times New Roman" w:hAnsi="Times New Roman" w:cs="Times New Roman"/>
              <w:color w:val="auto"/>
              <w:sz w:val="24"/>
              <w:szCs w:val="24"/>
              <w:lang w:val="en-GB"/>
            </w:rPr>
            <w:t>Table of Contents</w:t>
          </w:r>
        </w:p>
        <w:p w14:paraId="6154EAC7" w14:textId="046CF609" w:rsidR="00647332" w:rsidRDefault="00476650">
          <w:pPr>
            <w:pStyle w:val="TOC1"/>
            <w:tabs>
              <w:tab w:val="right" w:leader="dot" w:pos="9016"/>
            </w:tabs>
            <w:rPr>
              <w:rFonts w:eastAsiaTheme="minorEastAsia"/>
              <w:noProof/>
              <w:lang w:val="en-GB" w:eastAsia="en-GB"/>
            </w:rPr>
          </w:pPr>
          <w:r w:rsidRPr="00647332">
            <w:rPr>
              <w:rFonts w:ascii="Times New Roman" w:hAnsi="Times New Roman" w:cs="Times New Roman"/>
              <w:sz w:val="24"/>
              <w:szCs w:val="24"/>
              <w:lang w:val="en-GB"/>
            </w:rPr>
            <w:fldChar w:fldCharType="begin"/>
          </w:r>
          <w:r w:rsidRPr="00647332">
            <w:rPr>
              <w:rFonts w:ascii="Times New Roman" w:hAnsi="Times New Roman" w:cs="Times New Roman"/>
              <w:sz w:val="24"/>
              <w:szCs w:val="24"/>
              <w:lang w:val="en-GB"/>
            </w:rPr>
            <w:instrText xml:space="preserve"> TOC \o "1-3" \h \z \u </w:instrText>
          </w:r>
          <w:r w:rsidRPr="00647332">
            <w:rPr>
              <w:rFonts w:ascii="Times New Roman" w:hAnsi="Times New Roman" w:cs="Times New Roman"/>
              <w:sz w:val="24"/>
              <w:szCs w:val="24"/>
              <w:lang w:val="en-GB"/>
            </w:rPr>
            <w:fldChar w:fldCharType="separate"/>
          </w:r>
          <w:hyperlink w:anchor="_Toc164602892" w:history="1">
            <w:r w:rsidR="003B76ED">
              <w:rPr>
                <w:rStyle w:val="Hyperlink"/>
                <w:rFonts w:ascii="Times New Roman" w:hAnsi="Times New Roman" w:cs="Times New Roman"/>
                <w:noProof/>
                <w:lang w:val="en-GB"/>
              </w:rPr>
              <w:t>1.</w:t>
            </w:r>
            <w:r w:rsidR="00647332" w:rsidRPr="001A5189">
              <w:rPr>
                <w:rStyle w:val="Hyperlink"/>
                <w:rFonts w:ascii="Times New Roman" w:hAnsi="Times New Roman" w:cs="Times New Roman"/>
                <w:noProof/>
                <w:lang w:val="en-GB"/>
              </w:rPr>
              <w:t xml:space="preserve"> INTRODUCTION</w:t>
            </w:r>
            <w:r w:rsidR="00647332">
              <w:rPr>
                <w:noProof/>
                <w:webHidden/>
              </w:rPr>
              <w:tab/>
            </w:r>
            <w:r w:rsidR="00647332">
              <w:rPr>
                <w:noProof/>
                <w:webHidden/>
              </w:rPr>
              <w:fldChar w:fldCharType="begin"/>
            </w:r>
            <w:r w:rsidR="00647332">
              <w:rPr>
                <w:noProof/>
                <w:webHidden/>
              </w:rPr>
              <w:instrText xml:space="preserve"> PAGEREF _Toc164602892 \h </w:instrText>
            </w:r>
            <w:r w:rsidR="00647332">
              <w:rPr>
                <w:noProof/>
                <w:webHidden/>
              </w:rPr>
            </w:r>
            <w:r w:rsidR="00647332">
              <w:rPr>
                <w:noProof/>
                <w:webHidden/>
              </w:rPr>
              <w:fldChar w:fldCharType="separate"/>
            </w:r>
            <w:r w:rsidR="00647332">
              <w:rPr>
                <w:noProof/>
                <w:webHidden/>
              </w:rPr>
              <w:t>3</w:t>
            </w:r>
            <w:r w:rsidR="00647332">
              <w:rPr>
                <w:noProof/>
                <w:webHidden/>
              </w:rPr>
              <w:fldChar w:fldCharType="end"/>
            </w:r>
          </w:hyperlink>
        </w:p>
        <w:p w14:paraId="11BFC776" w14:textId="75601CE8" w:rsidR="00647332" w:rsidRDefault="00476650">
          <w:pPr>
            <w:pStyle w:val="TOC2"/>
            <w:rPr>
              <w:rFonts w:asciiTheme="minorHAnsi" w:eastAsiaTheme="minorEastAsia" w:hAnsiTheme="minorHAnsi" w:cstheme="minorBidi"/>
              <w:i w:val="0"/>
              <w:iCs w:val="0"/>
              <w:sz w:val="22"/>
              <w:szCs w:val="22"/>
              <w:lang w:val="en-GB" w:eastAsia="en-GB"/>
            </w:rPr>
          </w:pPr>
          <w:hyperlink w:anchor="_Toc164602893" w:history="1">
            <w:r w:rsidR="00647332" w:rsidRPr="001A5189">
              <w:rPr>
                <w:rStyle w:val="Hyperlink"/>
                <w:lang w:val="en-GB"/>
              </w:rPr>
              <w:t>1.1.</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Background</w:t>
            </w:r>
            <w:r w:rsidR="00647332">
              <w:rPr>
                <w:webHidden/>
              </w:rPr>
              <w:tab/>
            </w:r>
            <w:r w:rsidR="00647332">
              <w:rPr>
                <w:webHidden/>
              </w:rPr>
              <w:fldChar w:fldCharType="begin"/>
            </w:r>
            <w:r w:rsidR="00647332">
              <w:rPr>
                <w:webHidden/>
              </w:rPr>
              <w:instrText xml:space="preserve"> PAGEREF _Toc164602893 \h </w:instrText>
            </w:r>
            <w:r w:rsidR="00647332">
              <w:rPr>
                <w:webHidden/>
              </w:rPr>
            </w:r>
            <w:r w:rsidR="00647332">
              <w:rPr>
                <w:webHidden/>
              </w:rPr>
              <w:fldChar w:fldCharType="separate"/>
            </w:r>
            <w:r w:rsidR="00647332">
              <w:rPr>
                <w:webHidden/>
              </w:rPr>
              <w:t>3</w:t>
            </w:r>
            <w:r w:rsidR="00647332">
              <w:rPr>
                <w:webHidden/>
              </w:rPr>
              <w:fldChar w:fldCharType="end"/>
            </w:r>
          </w:hyperlink>
        </w:p>
        <w:p w14:paraId="0553B451" w14:textId="4A3CBF30" w:rsidR="00647332" w:rsidRDefault="00476650">
          <w:pPr>
            <w:pStyle w:val="TOC2"/>
            <w:rPr>
              <w:rFonts w:asciiTheme="minorHAnsi" w:eastAsiaTheme="minorEastAsia" w:hAnsiTheme="minorHAnsi" w:cstheme="minorBidi"/>
              <w:i w:val="0"/>
              <w:iCs w:val="0"/>
              <w:sz w:val="22"/>
              <w:szCs w:val="22"/>
              <w:lang w:val="en-GB" w:eastAsia="en-GB"/>
            </w:rPr>
          </w:pPr>
          <w:hyperlink w:anchor="_Toc164602894" w:history="1">
            <w:r w:rsidR="00647332" w:rsidRPr="001A5189">
              <w:rPr>
                <w:rStyle w:val="Hyperlink"/>
                <w:lang w:val="en-GB"/>
              </w:rPr>
              <w:t>1.2.</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The Research Problem</w:t>
            </w:r>
            <w:r w:rsidR="00647332">
              <w:rPr>
                <w:webHidden/>
              </w:rPr>
              <w:tab/>
            </w:r>
            <w:r w:rsidR="00647332">
              <w:rPr>
                <w:webHidden/>
              </w:rPr>
              <w:fldChar w:fldCharType="begin"/>
            </w:r>
            <w:r w:rsidR="00647332">
              <w:rPr>
                <w:webHidden/>
              </w:rPr>
              <w:instrText xml:space="preserve"> PAGEREF _Toc164602894 \h </w:instrText>
            </w:r>
            <w:r w:rsidR="00647332">
              <w:rPr>
                <w:webHidden/>
              </w:rPr>
            </w:r>
            <w:r w:rsidR="00647332">
              <w:rPr>
                <w:webHidden/>
              </w:rPr>
              <w:fldChar w:fldCharType="separate"/>
            </w:r>
            <w:r w:rsidR="00647332">
              <w:rPr>
                <w:webHidden/>
              </w:rPr>
              <w:t>3</w:t>
            </w:r>
            <w:r w:rsidR="00647332">
              <w:rPr>
                <w:webHidden/>
              </w:rPr>
              <w:fldChar w:fldCharType="end"/>
            </w:r>
          </w:hyperlink>
        </w:p>
        <w:p w14:paraId="77392E9C" w14:textId="59F295C3" w:rsidR="00647332" w:rsidRDefault="00476650">
          <w:pPr>
            <w:pStyle w:val="TOC2"/>
            <w:rPr>
              <w:rFonts w:asciiTheme="minorHAnsi" w:eastAsiaTheme="minorEastAsia" w:hAnsiTheme="minorHAnsi" w:cstheme="minorBidi"/>
              <w:i w:val="0"/>
              <w:iCs w:val="0"/>
              <w:sz w:val="22"/>
              <w:szCs w:val="22"/>
              <w:lang w:val="en-GB" w:eastAsia="en-GB"/>
            </w:rPr>
          </w:pPr>
          <w:hyperlink w:anchor="_Toc164602895" w:history="1">
            <w:r w:rsidR="00647332" w:rsidRPr="001A5189">
              <w:rPr>
                <w:rStyle w:val="Hyperlink"/>
                <w:lang w:val="en-GB"/>
              </w:rPr>
              <w:t>1.3.</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Aim of the Research</w:t>
            </w:r>
            <w:r w:rsidR="00647332">
              <w:rPr>
                <w:webHidden/>
              </w:rPr>
              <w:tab/>
            </w:r>
            <w:r w:rsidR="00647332">
              <w:rPr>
                <w:webHidden/>
              </w:rPr>
              <w:fldChar w:fldCharType="begin"/>
            </w:r>
            <w:r w:rsidR="00647332">
              <w:rPr>
                <w:webHidden/>
              </w:rPr>
              <w:instrText xml:space="preserve"> PAGEREF _Toc164602895 \h </w:instrText>
            </w:r>
            <w:r w:rsidR="00647332">
              <w:rPr>
                <w:webHidden/>
              </w:rPr>
            </w:r>
            <w:r w:rsidR="00647332">
              <w:rPr>
                <w:webHidden/>
              </w:rPr>
              <w:fldChar w:fldCharType="separate"/>
            </w:r>
            <w:r w:rsidR="00647332">
              <w:rPr>
                <w:webHidden/>
              </w:rPr>
              <w:t>3</w:t>
            </w:r>
            <w:r w:rsidR="00647332">
              <w:rPr>
                <w:webHidden/>
              </w:rPr>
              <w:fldChar w:fldCharType="end"/>
            </w:r>
          </w:hyperlink>
        </w:p>
        <w:p w14:paraId="67BE16CC" w14:textId="7D5DA224" w:rsidR="00647332" w:rsidRDefault="00476650">
          <w:pPr>
            <w:pStyle w:val="TOC2"/>
            <w:rPr>
              <w:rFonts w:asciiTheme="minorHAnsi" w:eastAsiaTheme="minorEastAsia" w:hAnsiTheme="minorHAnsi" w:cstheme="minorBidi"/>
              <w:i w:val="0"/>
              <w:iCs w:val="0"/>
              <w:sz w:val="22"/>
              <w:szCs w:val="22"/>
              <w:lang w:val="en-GB" w:eastAsia="en-GB"/>
            </w:rPr>
          </w:pPr>
          <w:hyperlink w:anchor="_Toc164602896" w:history="1">
            <w:r w:rsidR="00647332" w:rsidRPr="001A5189">
              <w:rPr>
                <w:rStyle w:val="Hyperlink"/>
                <w:lang w:val="en-GB"/>
              </w:rPr>
              <w:t>1.4.</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Research Objects</w:t>
            </w:r>
            <w:r w:rsidR="00647332">
              <w:rPr>
                <w:webHidden/>
              </w:rPr>
              <w:tab/>
            </w:r>
            <w:r w:rsidR="00647332">
              <w:rPr>
                <w:webHidden/>
              </w:rPr>
              <w:fldChar w:fldCharType="begin"/>
            </w:r>
            <w:r w:rsidR="00647332">
              <w:rPr>
                <w:webHidden/>
              </w:rPr>
              <w:instrText xml:space="preserve"> PAGEREF _Toc164602896 \h </w:instrText>
            </w:r>
            <w:r w:rsidR="00647332">
              <w:rPr>
                <w:webHidden/>
              </w:rPr>
            </w:r>
            <w:r w:rsidR="00647332">
              <w:rPr>
                <w:webHidden/>
              </w:rPr>
              <w:fldChar w:fldCharType="separate"/>
            </w:r>
            <w:r w:rsidR="00647332">
              <w:rPr>
                <w:webHidden/>
              </w:rPr>
              <w:t>4</w:t>
            </w:r>
            <w:r w:rsidR="00647332">
              <w:rPr>
                <w:webHidden/>
              </w:rPr>
              <w:fldChar w:fldCharType="end"/>
            </w:r>
          </w:hyperlink>
        </w:p>
        <w:p w14:paraId="027D8155" w14:textId="481B0962" w:rsidR="00647332" w:rsidRDefault="00476650">
          <w:pPr>
            <w:pStyle w:val="TOC2"/>
            <w:rPr>
              <w:rFonts w:asciiTheme="minorHAnsi" w:eastAsiaTheme="minorEastAsia" w:hAnsiTheme="minorHAnsi" w:cstheme="minorBidi"/>
              <w:i w:val="0"/>
              <w:iCs w:val="0"/>
              <w:sz w:val="22"/>
              <w:szCs w:val="22"/>
              <w:lang w:val="en-GB" w:eastAsia="en-GB"/>
            </w:rPr>
          </w:pPr>
          <w:hyperlink w:anchor="_Toc164602897" w:history="1">
            <w:r w:rsidR="00647332" w:rsidRPr="001A5189">
              <w:rPr>
                <w:rStyle w:val="Hyperlink"/>
                <w:lang w:val="en-GB"/>
              </w:rPr>
              <w:t>1.5.</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The rationale of the Research</w:t>
            </w:r>
            <w:r w:rsidR="00647332">
              <w:rPr>
                <w:webHidden/>
              </w:rPr>
              <w:tab/>
            </w:r>
            <w:r w:rsidR="00647332">
              <w:rPr>
                <w:webHidden/>
              </w:rPr>
              <w:fldChar w:fldCharType="begin"/>
            </w:r>
            <w:r w:rsidR="00647332">
              <w:rPr>
                <w:webHidden/>
              </w:rPr>
              <w:instrText xml:space="preserve"> PAGEREF _Toc164602897 \h </w:instrText>
            </w:r>
            <w:r w:rsidR="00647332">
              <w:rPr>
                <w:webHidden/>
              </w:rPr>
            </w:r>
            <w:r w:rsidR="00647332">
              <w:rPr>
                <w:webHidden/>
              </w:rPr>
              <w:fldChar w:fldCharType="separate"/>
            </w:r>
            <w:r w:rsidR="00647332">
              <w:rPr>
                <w:webHidden/>
              </w:rPr>
              <w:t>4</w:t>
            </w:r>
            <w:r w:rsidR="00647332">
              <w:rPr>
                <w:webHidden/>
              </w:rPr>
              <w:fldChar w:fldCharType="end"/>
            </w:r>
          </w:hyperlink>
        </w:p>
        <w:p w14:paraId="23D7389A" w14:textId="1286EDBF" w:rsidR="00647332" w:rsidRDefault="00476650">
          <w:pPr>
            <w:pStyle w:val="TOC2"/>
            <w:rPr>
              <w:rFonts w:asciiTheme="minorHAnsi" w:eastAsiaTheme="minorEastAsia" w:hAnsiTheme="minorHAnsi" w:cstheme="minorBidi"/>
              <w:i w:val="0"/>
              <w:iCs w:val="0"/>
              <w:sz w:val="22"/>
              <w:szCs w:val="22"/>
              <w:lang w:val="en-GB" w:eastAsia="en-GB"/>
            </w:rPr>
          </w:pPr>
          <w:hyperlink w:anchor="_Toc164602898" w:history="1">
            <w:r w:rsidR="00647332" w:rsidRPr="001A5189">
              <w:rPr>
                <w:rStyle w:val="Hyperlink"/>
                <w:lang w:val="en-GB"/>
              </w:rPr>
              <w:t>1.6.</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Study Delimitations</w:t>
            </w:r>
            <w:r w:rsidR="00647332">
              <w:rPr>
                <w:webHidden/>
              </w:rPr>
              <w:tab/>
            </w:r>
            <w:r w:rsidR="00647332">
              <w:rPr>
                <w:webHidden/>
              </w:rPr>
              <w:fldChar w:fldCharType="begin"/>
            </w:r>
            <w:r w:rsidR="00647332">
              <w:rPr>
                <w:webHidden/>
              </w:rPr>
              <w:instrText xml:space="preserve"> PAGEREF _Toc164602898 \h </w:instrText>
            </w:r>
            <w:r w:rsidR="00647332">
              <w:rPr>
                <w:webHidden/>
              </w:rPr>
            </w:r>
            <w:r w:rsidR="00647332">
              <w:rPr>
                <w:webHidden/>
              </w:rPr>
              <w:fldChar w:fldCharType="separate"/>
            </w:r>
            <w:r w:rsidR="00647332">
              <w:rPr>
                <w:webHidden/>
              </w:rPr>
              <w:t>4</w:t>
            </w:r>
            <w:r w:rsidR="00647332">
              <w:rPr>
                <w:webHidden/>
              </w:rPr>
              <w:fldChar w:fldCharType="end"/>
            </w:r>
          </w:hyperlink>
        </w:p>
        <w:p w14:paraId="12A3318F" w14:textId="2D80B981" w:rsidR="00647332" w:rsidRDefault="00476650">
          <w:pPr>
            <w:pStyle w:val="TOC1"/>
            <w:tabs>
              <w:tab w:val="right" w:leader="dot" w:pos="9016"/>
            </w:tabs>
            <w:rPr>
              <w:rFonts w:eastAsiaTheme="minorEastAsia"/>
              <w:noProof/>
              <w:lang w:val="en-GB" w:eastAsia="en-GB"/>
            </w:rPr>
          </w:pPr>
          <w:hyperlink w:anchor="_Toc164602899" w:history="1">
            <w:r w:rsidR="003B76ED">
              <w:rPr>
                <w:rStyle w:val="Hyperlink"/>
                <w:rFonts w:ascii="Times New Roman" w:hAnsi="Times New Roman" w:cs="Times New Roman"/>
                <w:noProof/>
                <w:lang w:val="en-GB"/>
              </w:rPr>
              <w:t>2.</w:t>
            </w:r>
            <w:r w:rsidR="00647332" w:rsidRPr="001A5189">
              <w:rPr>
                <w:rStyle w:val="Hyperlink"/>
                <w:rFonts w:ascii="Times New Roman" w:hAnsi="Times New Roman" w:cs="Times New Roman"/>
                <w:noProof/>
                <w:lang w:val="en-GB"/>
              </w:rPr>
              <w:t xml:space="preserve"> LITERATURE REVIEW</w:t>
            </w:r>
            <w:r w:rsidR="00647332">
              <w:rPr>
                <w:noProof/>
                <w:webHidden/>
              </w:rPr>
              <w:tab/>
            </w:r>
            <w:r w:rsidR="00647332">
              <w:rPr>
                <w:noProof/>
                <w:webHidden/>
              </w:rPr>
              <w:fldChar w:fldCharType="begin"/>
            </w:r>
            <w:r w:rsidR="00647332">
              <w:rPr>
                <w:noProof/>
                <w:webHidden/>
              </w:rPr>
              <w:instrText xml:space="preserve"> PAGEREF _Toc164602899 \h </w:instrText>
            </w:r>
            <w:r w:rsidR="00647332">
              <w:rPr>
                <w:noProof/>
                <w:webHidden/>
              </w:rPr>
            </w:r>
            <w:r w:rsidR="00647332">
              <w:rPr>
                <w:noProof/>
                <w:webHidden/>
              </w:rPr>
              <w:fldChar w:fldCharType="separate"/>
            </w:r>
            <w:r w:rsidR="00647332">
              <w:rPr>
                <w:noProof/>
                <w:webHidden/>
              </w:rPr>
              <w:t>5</w:t>
            </w:r>
            <w:r w:rsidR="00647332">
              <w:rPr>
                <w:noProof/>
                <w:webHidden/>
              </w:rPr>
              <w:fldChar w:fldCharType="end"/>
            </w:r>
          </w:hyperlink>
        </w:p>
        <w:p w14:paraId="19B0FB9D" w14:textId="2FB45BDD" w:rsidR="00647332" w:rsidRDefault="00476650">
          <w:pPr>
            <w:pStyle w:val="TOC2"/>
            <w:rPr>
              <w:rFonts w:asciiTheme="minorHAnsi" w:eastAsiaTheme="minorEastAsia" w:hAnsiTheme="minorHAnsi" w:cstheme="minorBidi"/>
              <w:i w:val="0"/>
              <w:iCs w:val="0"/>
              <w:sz w:val="22"/>
              <w:szCs w:val="22"/>
              <w:lang w:val="en-GB" w:eastAsia="en-GB"/>
            </w:rPr>
          </w:pPr>
          <w:hyperlink w:anchor="_Toc164602900" w:history="1">
            <w:r w:rsidR="00647332" w:rsidRPr="001A5189">
              <w:rPr>
                <w:rStyle w:val="Hyperlink"/>
                <w:lang w:val="en-GB"/>
              </w:rPr>
              <w:t>2.1.</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Introduction</w:t>
            </w:r>
            <w:r w:rsidR="00647332">
              <w:rPr>
                <w:webHidden/>
              </w:rPr>
              <w:tab/>
            </w:r>
            <w:r w:rsidR="00647332">
              <w:rPr>
                <w:webHidden/>
              </w:rPr>
              <w:fldChar w:fldCharType="begin"/>
            </w:r>
            <w:r w:rsidR="00647332">
              <w:rPr>
                <w:webHidden/>
              </w:rPr>
              <w:instrText xml:space="preserve"> PAGEREF _Toc164602900 \h </w:instrText>
            </w:r>
            <w:r w:rsidR="00647332">
              <w:rPr>
                <w:webHidden/>
              </w:rPr>
            </w:r>
            <w:r w:rsidR="00647332">
              <w:rPr>
                <w:webHidden/>
              </w:rPr>
              <w:fldChar w:fldCharType="separate"/>
            </w:r>
            <w:r w:rsidR="00647332">
              <w:rPr>
                <w:webHidden/>
              </w:rPr>
              <w:t>5</w:t>
            </w:r>
            <w:r w:rsidR="00647332">
              <w:rPr>
                <w:webHidden/>
              </w:rPr>
              <w:fldChar w:fldCharType="end"/>
            </w:r>
          </w:hyperlink>
        </w:p>
        <w:p w14:paraId="35B18682" w14:textId="0CD54515" w:rsidR="00647332" w:rsidRDefault="00476650">
          <w:pPr>
            <w:pStyle w:val="TOC2"/>
            <w:rPr>
              <w:rFonts w:asciiTheme="minorHAnsi" w:eastAsiaTheme="minorEastAsia" w:hAnsiTheme="minorHAnsi" w:cstheme="minorBidi"/>
              <w:i w:val="0"/>
              <w:iCs w:val="0"/>
              <w:sz w:val="22"/>
              <w:szCs w:val="22"/>
              <w:lang w:val="en-GB" w:eastAsia="en-GB"/>
            </w:rPr>
          </w:pPr>
          <w:hyperlink w:anchor="_Toc164602901" w:history="1">
            <w:r w:rsidR="00647332" w:rsidRPr="001A5189">
              <w:rPr>
                <w:rStyle w:val="Hyperlink"/>
                <w:lang w:val="en-GB"/>
              </w:rPr>
              <w:t>2.2.</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The Meaning and Evolution of Remote Working</w:t>
            </w:r>
            <w:r w:rsidR="00647332">
              <w:rPr>
                <w:webHidden/>
              </w:rPr>
              <w:tab/>
            </w:r>
            <w:r w:rsidR="00647332">
              <w:rPr>
                <w:webHidden/>
              </w:rPr>
              <w:fldChar w:fldCharType="begin"/>
            </w:r>
            <w:r w:rsidR="00647332">
              <w:rPr>
                <w:webHidden/>
              </w:rPr>
              <w:instrText xml:space="preserve"> PAGEREF _Toc164602901 \h </w:instrText>
            </w:r>
            <w:r w:rsidR="00647332">
              <w:rPr>
                <w:webHidden/>
              </w:rPr>
            </w:r>
            <w:r w:rsidR="00647332">
              <w:rPr>
                <w:webHidden/>
              </w:rPr>
              <w:fldChar w:fldCharType="separate"/>
            </w:r>
            <w:r w:rsidR="00647332">
              <w:rPr>
                <w:webHidden/>
              </w:rPr>
              <w:t>5</w:t>
            </w:r>
            <w:r w:rsidR="00647332">
              <w:rPr>
                <w:webHidden/>
              </w:rPr>
              <w:fldChar w:fldCharType="end"/>
            </w:r>
          </w:hyperlink>
        </w:p>
        <w:p w14:paraId="76820636" w14:textId="349CCE95" w:rsidR="00647332" w:rsidRDefault="00476650">
          <w:pPr>
            <w:pStyle w:val="TOC2"/>
            <w:rPr>
              <w:rFonts w:asciiTheme="minorHAnsi" w:eastAsiaTheme="minorEastAsia" w:hAnsiTheme="minorHAnsi" w:cstheme="minorBidi"/>
              <w:i w:val="0"/>
              <w:iCs w:val="0"/>
              <w:sz w:val="22"/>
              <w:szCs w:val="22"/>
              <w:lang w:val="en-GB" w:eastAsia="en-GB"/>
            </w:rPr>
          </w:pPr>
          <w:hyperlink w:anchor="_Toc164602902" w:history="1">
            <w:r w:rsidR="00647332" w:rsidRPr="001A5189">
              <w:rPr>
                <w:rStyle w:val="Hyperlink"/>
                <w:lang w:val="en-GB"/>
              </w:rPr>
              <w:t>2.3.</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Employee Engagement</w:t>
            </w:r>
            <w:r w:rsidR="00647332">
              <w:rPr>
                <w:webHidden/>
              </w:rPr>
              <w:tab/>
            </w:r>
            <w:r w:rsidR="00647332">
              <w:rPr>
                <w:webHidden/>
              </w:rPr>
              <w:fldChar w:fldCharType="begin"/>
            </w:r>
            <w:r w:rsidR="00647332">
              <w:rPr>
                <w:webHidden/>
              </w:rPr>
              <w:instrText xml:space="preserve"> PAGEREF _Toc164602902 \h </w:instrText>
            </w:r>
            <w:r w:rsidR="00647332">
              <w:rPr>
                <w:webHidden/>
              </w:rPr>
            </w:r>
            <w:r w:rsidR="00647332">
              <w:rPr>
                <w:webHidden/>
              </w:rPr>
              <w:fldChar w:fldCharType="separate"/>
            </w:r>
            <w:r w:rsidR="00647332">
              <w:rPr>
                <w:webHidden/>
              </w:rPr>
              <w:t>6</w:t>
            </w:r>
            <w:r w:rsidR="00647332">
              <w:rPr>
                <w:webHidden/>
              </w:rPr>
              <w:fldChar w:fldCharType="end"/>
            </w:r>
          </w:hyperlink>
        </w:p>
        <w:p w14:paraId="75352F6A" w14:textId="1813568C" w:rsidR="00647332" w:rsidRDefault="00476650">
          <w:pPr>
            <w:pStyle w:val="TOC2"/>
            <w:rPr>
              <w:rFonts w:asciiTheme="minorHAnsi" w:eastAsiaTheme="minorEastAsia" w:hAnsiTheme="minorHAnsi" w:cstheme="minorBidi"/>
              <w:i w:val="0"/>
              <w:iCs w:val="0"/>
              <w:sz w:val="22"/>
              <w:szCs w:val="22"/>
              <w:lang w:val="en-GB" w:eastAsia="en-GB"/>
            </w:rPr>
          </w:pPr>
          <w:hyperlink w:anchor="_Toc164602903" w:history="1">
            <w:r w:rsidR="00647332" w:rsidRPr="001A5189">
              <w:rPr>
                <w:rStyle w:val="Hyperlink"/>
                <w:lang w:val="en-GB"/>
              </w:rPr>
              <w:t>2.4.</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Benefits and disadvantages of remote working</w:t>
            </w:r>
            <w:r w:rsidR="00647332">
              <w:rPr>
                <w:webHidden/>
              </w:rPr>
              <w:tab/>
            </w:r>
            <w:r w:rsidR="00647332">
              <w:rPr>
                <w:webHidden/>
              </w:rPr>
              <w:fldChar w:fldCharType="begin"/>
            </w:r>
            <w:r w:rsidR="00647332">
              <w:rPr>
                <w:webHidden/>
              </w:rPr>
              <w:instrText xml:space="preserve"> PAGEREF _Toc164602903 \h </w:instrText>
            </w:r>
            <w:r w:rsidR="00647332">
              <w:rPr>
                <w:webHidden/>
              </w:rPr>
            </w:r>
            <w:r w:rsidR="00647332">
              <w:rPr>
                <w:webHidden/>
              </w:rPr>
              <w:fldChar w:fldCharType="separate"/>
            </w:r>
            <w:r w:rsidR="00647332">
              <w:rPr>
                <w:webHidden/>
              </w:rPr>
              <w:t>8</w:t>
            </w:r>
            <w:r w:rsidR="00647332">
              <w:rPr>
                <w:webHidden/>
              </w:rPr>
              <w:fldChar w:fldCharType="end"/>
            </w:r>
          </w:hyperlink>
        </w:p>
        <w:p w14:paraId="1468E1A2" w14:textId="3A846287" w:rsidR="00647332" w:rsidRDefault="00476650">
          <w:pPr>
            <w:pStyle w:val="TOC2"/>
            <w:rPr>
              <w:rFonts w:asciiTheme="minorHAnsi" w:eastAsiaTheme="minorEastAsia" w:hAnsiTheme="minorHAnsi" w:cstheme="minorBidi"/>
              <w:i w:val="0"/>
              <w:iCs w:val="0"/>
              <w:sz w:val="22"/>
              <w:szCs w:val="22"/>
              <w:lang w:val="en-GB" w:eastAsia="en-GB"/>
            </w:rPr>
          </w:pPr>
          <w:hyperlink w:anchor="_Toc164602904" w:history="1">
            <w:r w:rsidR="00647332" w:rsidRPr="001A5189">
              <w:rPr>
                <w:rStyle w:val="Hyperlink"/>
                <w:lang w:val="en-GB"/>
              </w:rPr>
              <w:t>2.5.</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Gaps</w:t>
            </w:r>
            <w:r w:rsidR="00647332">
              <w:rPr>
                <w:webHidden/>
              </w:rPr>
              <w:tab/>
            </w:r>
            <w:r w:rsidR="00647332">
              <w:rPr>
                <w:webHidden/>
              </w:rPr>
              <w:fldChar w:fldCharType="begin"/>
            </w:r>
            <w:r w:rsidR="00647332">
              <w:rPr>
                <w:webHidden/>
              </w:rPr>
              <w:instrText xml:space="preserve"> PAGEREF _Toc164602904 \h </w:instrText>
            </w:r>
            <w:r w:rsidR="00647332">
              <w:rPr>
                <w:webHidden/>
              </w:rPr>
            </w:r>
            <w:r w:rsidR="00647332">
              <w:rPr>
                <w:webHidden/>
              </w:rPr>
              <w:fldChar w:fldCharType="separate"/>
            </w:r>
            <w:r w:rsidR="00647332">
              <w:rPr>
                <w:webHidden/>
              </w:rPr>
              <w:t>8</w:t>
            </w:r>
            <w:r w:rsidR="00647332">
              <w:rPr>
                <w:webHidden/>
              </w:rPr>
              <w:fldChar w:fldCharType="end"/>
            </w:r>
          </w:hyperlink>
        </w:p>
        <w:p w14:paraId="16A4BB87" w14:textId="09A6B845" w:rsidR="00647332" w:rsidRDefault="00476650">
          <w:pPr>
            <w:pStyle w:val="TOC1"/>
            <w:tabs>
              <w:tab w:val="right" w:leader="dot" w:pos="9016"/>
            </w:tabs>
            <w:rPr>
              <w:rFonts w:eastAsiaTheme="minorEastAsia"/>
              <w:noProof/>
              <w:lang w:val="en-GB" w:eastAsia="en-GB"/>
            </w:rPr>
          </w:pPr>
          <w:hyperlink w:anchor="_Toc164602905" w:history="1">
            <w:r w:rsidR="00CC7ED3">
              <w:rPr>
                <w:rStyle w:val="Hyperlink"/>
                <w:rFonts w:ascii="Times New Roman" w:hAnsi="Times New Roman" w:cs="Times New Roman"/>
                <w:noProof/>
                <w:lang w:val="en-GB"/>
              </w:rPr>
              <w:t>3.</w:t>
            </w:r>
            <w:r w:rsidR="00647332" w:rsidRPr="001A5189">
              <w:rPr>
                <w:rStyle w:val="Hyperlink"/>
                <w:rFonts w:ascii="Times New Roman" w:hAnsi="Times New Roman" w:cs="Times New Roman"/>
                <w:noProof/>
                <w:lang w:val="en-GB"/>
              </w:rPr>
              <w:t>RESEARCH METHODS AND METHODOLOGY</w:t>
            </w:r>
            <w:r w:rsidR="00647332">
              <w:rPr>
                <w:noProof/>
                <w:webHidden/>
              </w:rPr>
              <w:tab/>
            </w:r>
            <w:r w:rsidR="00647332">
              <w:rPr>
                <w:noProof/>
                <w:webHidden/>
              </w:rPr>
              <w:fldChar w:fldCharType="begin"/>
            </w:r>
            <w:r w:rsidR="00647332">
              <w:rPr>
                <w:noProof/>
                <w:webHidden/>
              </w:rPr>
              <w:instrText xml:space="preserve"> PAGEREF _Toc164602905 \h </w:instrText>
            </w:r>
            <w:r w:rsidR="00647332">
              <w:rPr>
                <w:noProof/>
                <w:webHidden/>
              </w:rPr>
            </w:r>
            <w:r w:rsidR="00647332">
              <w:rPr>
                <w:noProof/>
                <w:webHidden/>
              </w:rPr>
              <w:fldChar w:fldCharType="separate"/>
            </w:r>
            <w:r w:rsidR="00647332">
              <w:rPr>
                <w:noProof/>
                <w:webHidden/>
              </w:rPr>
              <w:t>10</w:t>
            </w:r>
            <w:r w:rsidR="00647332">
              <w:rPr>
                <w:noProof/>
                <w:webHidden/>
              </w:rPr>
              <w:fldChar w:fldCharType="end"/>
            </w:r>
          </w:hyperlink>
        </w:p>
        <w:p w14:paraId="48BADBF2" w14:textId="37D997F4" w:rsidR="00647332" w:rsidRDefault="00476650">
          <w:pPr>
            <w:pStyle w:val="TOC2"/>
            <w:rPr>
              <w:rFonts w:asciiTheme="minorHAnsi" w:eastAsiaTheme="minorEastAsia" w:hAnsiTheme="minorHAnsi" w:cstheme="minorBidi"/>
              <w:i w:val="0"/>
              <w:iCs w:val="0"/>
              <w:sz w:val="22"/>
              <w:szCs w:val="22"/>
              <w:lang w:val="en-GB" w:eastAsia="en-GB"/>
            </w:rPr>
          </w:pPr>
          <w:hyperlink w:anchor="_Toc164602906" w:history="1">
            <w:r w:rsidR="00647332" w:rsidRPr="001A5189">
              <w:rPr>
                <w:rStyle w:val="Hyperlink"/>
                <w:lang w:val="en-GB"/>
              </w:rPr>
              <w:t>3.1.</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Philosophy and Paradigm</w:t>
            </w:r>
            <w:r w:rsidR="00647332">
              <w:rPr>
                <w:webHidden/>
              </w:rPr>
              <w:tab/>
            </w:r>
            <w:r w:rsidR="00647332">
              <w:rPr>
                <w:webHidden/>
              </w:rPr>
              <w:fldChar w:fldCharType="begin"/>
            </w:r>
            <w:r w:rsidR="00647332">
              <w:rPr>
                <w:webHidden/>
              </w:rPr>
              <w:instrText xml:space="preserve"> PAGEREF _Toc164602906 \h </w:instrText>
            </w:r>
            <w:r w:rsidR="00647332">
              <w:rPr>
                <w:webHidden/>
              </w:rPr>
            </w:r>
            <w:r w:rsidR="00647332">
              <w:rPr>
                <w:webHidden/>
              </w:rPr>
              <w:fldChar w:fldCharType="separate"/>
            </w:r>
            <w:r w:rsidR="00647332">
              <w:rPr>
                <w:webHidden/>
              </w:rPr>
              <w:t>10</w:t>
            </w:r>
            <w:r w:rsidR="00647332">
              <w:rPr>
                <w:webHidden/>
              </w:rPr>
              <w:fldChar w:fldCharType="end"/>
            </w:r>
          </w:hyperlink>
        </w:p>
        <w:p w14:paraId="4394ABB4" w14:textId="3375DCA0" w:rsidR="00647332" w:rsidRDefault="00476650">
          <w:pPr>
            <w:pStyle w:val="TOC2"/>
            <w:rPr>
              <w:rFonts w:asciiTheme="minorHAnsi" w:eastAsiaTheme="minorEastAsia" w:hAnsiTheme="minorHAnsi" w:cstheme="minorBidi"/>
              <w:i w:val="0"/>
              <w:iCs w:val="0"/>
              <w:sz w:val="22"/>
              <w:szCs w:val="22"/>
              <w:lang w:val="en-GB" w:eastAsia="en-GB"/>
            </w:rPr>
          </w:pPr>
          <w:hyperlink w:anchor="_Toc164602907" w:history="1">
            <w:r w:rsidR="00647332" w:rsidRPr="001A5189">
              <w:rPr>
                <w:rStyle w:val="Hyperlink"/>
                <w:lang w:val="en-GB"/>
              </w:rPr>
              <w:t>3.2.</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Research Approach</w:t>
            </w:r>
            <w:r w:rsidR="00647332">
              <w:rPr>
                <w:webHidden/>
              </w:rPr>
              <w:tab/>
            </w:r>
            <w:r w:rsidR="00647332">
              <w:rPr>
                <w:webHidden/>
              </w:rPr>
              <w:fldChar w:fldCharType="begin"/>
            </w:r>
            <w:r w:rsidR="00647332">
              <w:rPr>
                <w:webHidden/>
              </w:rPr>
              <w:instrText xml:space="preserve"> PAGEREF _Toc164602907 \h </w:instrText>
            </w:r>
            <w:r w:rsidR="00647332">
              <w:rPr>
                <w:webHidden/>
              </w:rPr>
            </w:r>
            <w:r w:rsidR="00647332">
              <w:rPr>
                <w:webHidden/>
              </w:rPr>
              <w:fldChar w:fldCharType="separate"/>
            </w:r>
            <w:r w:rsidR="00647332">
              <w:rPr>
                <w:webHidden/>
              </w:rPr>
              <w:t>10</w:t>
            </w:r>
            <w:r w:rsidR="00647332">
              <w:rPr>
                <w:webHidden/>
              </w:rPr>
              <w:fldChar w:fldCharType="end"/>
            </w:r>
          </w:hyperlink>
        </w:p>
        <w:p w14:paraId="398BFB99" w14:textId="20637B9E" w:rsidR="00647332" w:rsidRDefault="00476650">
          <w:pPr>
            <w:pStyle w:val="TOC2"/>
            <w:rPr>
              <w:rFonts w:asciiTheme="minorHAnsi" w:eastAsiaTheme="minorEastAsia" w:hAnsiTheme="minorHAnsi" w:cstheme="minorBidi"/>
              <w:i w:val="0"/>
              <w:iCs w:val="0"/>
              <w:sz w:val="22"/>
              <w:szCs w:val="22"/>
              <w:lang w:val="en-GB" w:eastAsia="en-GB"/>
            </w:rPr>
          </w:pPr>
          <w:hyperlink w:anchor="_Toc164602908" w:history="1">
            <w:r w:rsidR="00647332" w:rsidRPr="001A5189">
              <w:rPr>
                <w:rStyle w:val="Hyperlink"/>
                <w:lang w:val="en-GB"/>
              </w:rPr>
              <w:t>3.3.</w:t>
            </w:r>
            <w:r w:rsidR="00647332">
              <w:rPr>
                <w:rFonts w:asciiTheme="minorHAnsi" w:eastAsiaTheme="minorEastAsia" w:hAnsiTheme="minorHAnsi" w:cstheme="minorBidi"/>
                <w:i w:val="0"/>
                <w:iCs w:val="0"/>
                <w:sz w:val="22"/>
                <w:szCs w:val="22"/>
                <w:lang w:val="en-GB" w:eastAsia="en-GB"/>
              </w:rPr>
              <w:tab/>
            </w:r>
            <w:r w:rsidR="00647332" w:rsidRPr="001A5189">
              <w:rPr>
                <w:rStyle w:val="Hyperlink"/>
                <w:shd w:val="clear" w:color="auto" w:fill="FFFFFF"/>
                <w:lang w:val="en-GB"/>
              </w:rPr>
              <w:t>Research Methodology</w:t>
            </w:r>
            <w:r w:rsidR="00647332">
              <w:rPr>
                <w:webHidden/>
              </w:rPr>
              <w:tab/>
            </w:r>
            <w:r w:rsidR="00647332">
              <w:rPr>
                <w:webHidden/>
              </w:rPr>
              <w:fldChar w:fldCharType="begin"/>
            </w:r>
            <w:r w:rsidR="00647332">
              <w:rPr>
                <w:webHidden/>
              </w:rPr>
              <w:instrText xml:space="preserve"> PAGEREF _Toc164602908 \h </w:instrText>
            </w:r>
            <w:r w:rsidR="00647332">
              <w:rPr>
                <w:webHidden/>
              </w:rPr>
            </w:r>
            <w:r w:rsidR="00647332">
              <w:rPr>
                <w:webHidden/>
              </w:rPr>
              <w:fldChar w:fldCharType="separate"/>
            </w:r>
            <w:r w:rsidR="00647332">
              <w:rPr>
                <w:webHidden/>
              </w:rPr>
              <w:t>10</w:t>
            </w:r>
            <w:r w:rsidR="00647332">
              <w:rPr>
                <w:webHidden/>
              </w:rPr>
              <w:fldChar w:fldCharType="end"/>
            </w:r>
          </w:hyperlink>
        </w:p>
        <w:p w14:paraId="4A3FE2F0" w14:textId="31D386A8" w:rsidR="00647332" w:rsidRDefault="00476650">
          <w:pPr>
            <w:pStyle w:val="TOC2"/>
            <w:rPr>
              <w:rFonts w:asciiTheme="minorHAnsi" w:eastAsiaTheme="minorEastAsia" w:hAnsiTheme="minorHAnsi" w:cstheme="minorBidi"/>
              <w:i w:val="0"/>
              <w:iCs w:val="0"/>
              <w:sz w:val="22"/>
              <w:szCs w:val="22"/>
              <w:lang w:val="en-GB" w:eastAsia="en-GB"/>
            </w:rPr>
          </w:pPr>
          <w:hyperlink w:anchor="_Toc164602909" w:history="1">
            <w:r w:rsidR="00647332" w:rsidRPr="001A5189">
              <w:rPr>
                <w:rStyle w:val="Hyperlink"/>
                <w:lang w:val="en-GB"/>
              </w:rPr>
              <w:t>3.4.</w:t>
            </w:r>
            <w:r w:rsidR="00647332">
              <w:rPr>
                <w:rFonts w:asciiTheme="minorHAnsi" w:eastAsiaTheme="minorEastAsia" w:hAnsiTheme="minorHAnsi" w:cstheme="minorBidi"/>
                <w:i w:val="0"/>
                <w:iCs w:val="0"/>
                <w:sz w:val="22"/>
                <w:szCs w:val="22"/>
                <w:lang w:val="en-GB" w:eastAsia="en-GB"/>
              </w:rPr>
              <w:tab/>
            </w:r>
            <w:r w:rsidR="00647332" w:rsidRPr="001A5189">
              <w:rPr>
                <w:rStyle w:val="Hyperlink"/>
                <w:shd w:val="clear" w:color="auto" w:fill="FFFFFF"/>
                <w:lang w:val="en-GB"/>
              </w:rPr>
              <w:t>Ethnographic Research Strategy</w:t>
            </w:r>
            <w:r w:rsidR="00647332">
              <w:rPr>
                <w:webHidden/>
              </w:rPr>
              <w:tab/>
            </w:r>
            <w:r w:rsidR="00647332">
              <w:rPr>
                <w:webHidden/>
              </w:rPr>
              <w:fldChar w:fldCharType="begin"/>
            </w:r>
            <w:r w:rsidR="00647332">
              <w:rPr>
                <w:webHidden/>
              </w:rPr>
              <w:instrText xml:space="preserve"> PAGEREF _Toc164602909 \h </w:instrText>
            </w:r>
            <w:r w:rsidR="00647332">
              <w:rPr>
                <w:webHidden/>
              </w:rPr>
            </w:r>
            <w:r w:rsidR="00647332">
              <w:rPr>
                <w:webHidden/>
              </w:rPr>
              <w:fldChar w:fldCharType="separate"/>
            </w:r>
            <w:r w:rsidR="00647332">
              <w:rPr>
                <w:webHidden/>
              </w:rPr>
              <w:t>11</w:t>
            </w:r>
            <w:r w:rsidR="00647332">
              <w:rPr>
                <w:webHidden/>
              </w:rPr>
              <w:fldChar w:fldCharType="end"/>
            </w:r>
          </w:hyperlink>
        </w:p>
        <w:p w14:paraId="0FF20089" w14:textId="29863CBE" w:rsidR="00647332" w:rsidRDefault="00476650">
          <w:pPr>
            <w:pStyle w:val="TOC2"/>
            <w:rPr>
              <w:rFonts w:asciiTheme="minorHAnsi" w:eastAsiaTheme="minorEastAsia" w:hAnsiTheme="minorHAnsi" w:cstheme="minorBidi"/>
              <w:i w:val="0"/>
              <w:iCs w:val="0"/>
              <w:sz w:val="22"/>
              <w:szCs w:val="22"/>
              <w:lang w:val="en-GB" w:eastAsia="en-GB"/>
            </w:rPr>
          </w:pPr>
          <w:hyperlink w:anchor="_Toc164602910" w:history="1">
            <w:r w:rsidR="00647332" w:rsidRPr="001A5189">
              <w:rPr>
                <w:rStyle w:val="Hyperlink"/>
                <w:lang w:val="en-GB"/>
              </w:rPr>
              <w:t>3.5.</w:t>
            </w:r>
            <w:r w:rsidR="00647332">
              <w:rPr>
                <w:rFonts w:asciiTheme="minorHAnsi" w:eastAsiaTheme="minorEastAsia" w:hAnsiTheme="minorHAnsi" w:cstheme="minorBidi"/>
                <w:i w:val="0"/>
                <w:iCs w:val="0"/>
                <w:sz w:val="22"/>
                <w:szCs w:val="22"/>
                <w:lang w:val="en-GB" w:eastAsia="en-GB"/>
              </w:rPr>
              <w:tab/>
            </w:r>
            <w:r w:rsidR="00647332" w:rsidRPr="001A5189">
              <w:rPr>
                <w:rStyle w:val="Hyperlink"/>
                <w:shd w:val="clear" w:color="auto" w:fill="FFFFFF"/>
                <w:lang w:val="en-GB"/>
              </w:rPr>
              <w:t>Sampling Techniques</w:t>
            </w:r>
            <w:r w:rsidR="00647332">
              <w:rPr>
                <w:webHidden/>
              </w:rPr>
              <w:tab/>
            </w:r>
            <w:r w:rsidR="00647332">
              <w:rPr>
                <w:webHidden/>
              </w:rPr>
              <w:fldChar w:fldCharType="begin"/>
            </w:r>
            <w:r w:rsidR="00647332">
              <w:rPr>
                <w:webHidden/>
              </w:rPr>
              <w:instrText xml:space="preserve"> PAGEREF _Toc164602910 \h </w:instrText>
            </w:r>
            <w:r w:rsidR="00647332">
              <w:rPr>
                <w:webHidden/>
              </w:rPr>
            </w:r>
            <w:r w:rsidR="00647332">
              <w:rPr>
                <w:webHidden/>
              </w:rPr>
              <w:fldChar w:fldCharType="separate"/>
            </w:r>
            <w:r w:rsidR="00647332">
              <w:rPr>
                <w:webHidden/>
              </w:rPr>
              <w:t>11</w:t>
            </w:r>
            <w:r w:rsidR="00647332">
              <w:rPr>
                <w:webHidden/>
              </w:rPr>
              <w:fldChar w:fldCharType="end"/>
            </w:r>
          </w:hyperlink>
        </w:p>
        <w:p w14:paraId="520B3819" w14:textId="50A7008F" w:rsidR="00647332" w:rsidRDefault="00476650">
          <w:pPr>
            <w:pStyle w:val="TOC2"/>
            <w:rPr>
              <w:rFonts w:asciiTheme="minorHAnsi" w:eastAsiaTheme="minorEastAsia" w:hAnsiTheme="minorHAnsi" w:cstheme="minorBidi"/>
              <w:i w:val="0"/>
              <w:iCs w:val="0"/>
              <w:sz w:val="22"/>
              <w:szCs w:val="22"/>
              <w:lang w:val="en-GB" w:eastAsia="en-GB"/>
            </w:rPr>
          </w:pPr>
          <w:hyperlink w:anchor="_Toc164602911" w:history="1">
            <w:r w:rsidR="00647332" w:rsidRPr="001A5189">
              <w:rPr>
                <w:rStyle w:val="Hyperlink"/>
                <w:lang w:val="en-GB"/>
              </w:rPr>
              <w:t>3.6.</w:t>
            </w:r>
            <w:r w:rsidR="00647332">
              <w:rPr>
                <w:rFonts w:asciiTheme="minorHAnsi" w:eastAsiaTheme="minorEastAsia" w:hAnsiTheme="minorHAnsi" w:cstheme="minorBidi"/>
                <w:i w:val="0"/>
                <w:iCs w:val="0"/>
                <w:sz w:val="22"/>
                <w:szCs w:val="22"/>
                <w:lang w:val="en-GB" w:eastAsia="en-GB"/>
              </w:rPr>
              <w:tab/>
            </w:r>
            <w:r w:rsidR="00647332" w:rsidRPr="001A5189">
              <w:rPr>
                <w:rStyle w:val="Hyperlink"/>
                <w:shd w:val="clear" w:color="auto" w:fill="FFFFFF"/>
                <w:lang w:val="en-GB"/>
              </w:rPr>
              <w:t>Methods of Data Collection</w:t>
            </w:r>
            <w:r w:rsidR="00647332">
              <w:rPr>
                <w:webHidden/>
              </w:rPr>
              <w:tab/>
            </w:r>
            <w:r w:rsidR="00647332">
              <w:rPr>
                <w:webHidden/>
              </w:rPr>
              <w:fldChar w:fldCharType="begin"/>
            </w:r>
            <w:r w:rsidR="00647332">
              <w:rPr>
                <w:webHidden/>
              </w:rPr>
              <w:instrText xml:space="preserve"> PAGEREF _Toc164602911 \h </w:instrText>
            </w:r>
            <w:r w:rsidR="00647332">
              <w:rPr>
                <w:webHidden/>
              </w:rPr>
            </w:r>
            <w:r w:rsidR="00647332">
              <w:rPr>
                <w:webHidden/>
              </w:rPr>
              <w:fldChar w:fldCharType="separate"/>
            </w:r>
            <w:r w:rsidR="00647332">
              <w:rPr>
                <w:webHidden/>
              </w:rPr>
              <w:t>11</w:t>
            </w:r>
            <w:r w:rsidR="00647332">
              <w:rPr>
                <w:webHidden/>
              </w:rPr>
              <w:fldChar w:fldCharType="end"/>
            </w:r>
          </w:hyperlink>
        </w:p>
        <w:p w14:paraId="1373F6FE" w14:textId="2ED2CB4B" w:rsidR="00647332" w:rsidRDefault="00476650">
          <w:pPr>
            <w:pStyle w:val="TOC2"/>
            <w:rPr>
              <w:rFonts w:asciiTheme="minorHAnsi" w:eastAsiaTheme="minorEastAsia" w:hAnsiTheme="minorHAnsi" w:cstheme="minorBidi"/>
              <w:i w:val="0"/>
              <w:iCs w:val="0"/>
              <w:sz w:val="22"/>
              <w:szCs w:val="22"/>
              <w:lang w:val="en-GB" w:eastAsia="en-GB"/>
            </w:rPr>
          </w:pPr>
          <w:hyperlink w:anchor="_Toc164602912" w:history="1">
            <w:r w:rsidR="00647332" w:rsidRPr="001A5189">
              <w:rPr>
                <w:rStyle w:val="Hyperlink"/>
                <w:lang w:val="en-GB"/>
              </w:rPr>
              <w:t>3.7.</w:t>
            </w:r>
            <w:r w:rsidR="00647332">
              <w:rPr>
                <w:rFonts w:asciiTheme="minorHAnsi" w:eastAsiaTheme="minorEastAsia" w:hAnsiTheme="minorHAnsi" w:cstheme="minorBidi"/>
                <w:i w:val="0"/>
                <w:iCs w:val="0"/>
                <w:sz w:val="22"/>
                <w:szCs w:val="22"/>
                <w:lang w:val="en-GB" w:eastAsia="en-GB"/>
              </w:rPr>
              <w:tab/>
            </w:r>
            <w:r w:rsidR="00647332" w:rsidRPr="001A5189">
              <w:rPr>
                <w:rStyle w:val="Hyperlink"/>
                <w:shd w:val="clear" w:color="auto" w:fill="FFFFFF"/>
                <w:lang w:val="en-GB"/>
              </w:rPr>
              <w:t>Data Analysis Techniques</w:t>
            </w:r>
            <w:r w:rsidR="00647332">
              <w:rPr>
                <w:webHidden/>
              </w:rPr>
              <w:tab/>
            </w:r>
            <w:r w:rsidR="00647332">
              <w:rPr>
                <w:webHidden/>
              </w:rPr>
              <w:fldChar w:fldCharType="begin"/>
            </w:r>
            <w:r w:rsidR="00647332">
              <w:rPr>
                <w:webHidden/>
              </w:rPr>
              <w:instrText xml:space="preserve"> PAGEREF _Toc164602912 \h </w:instrText>
            </w:r>
            <w:r w:rsidR="00647332">
              <w:rPr>
                <w:webHidden/>
              </w:rPr>
            </w:r>
            <w:r w:rsidR="00647332">
              <w:rPr>
                <w:webHidden/>
              </w:rPr>
              <w:fldChar w:fldCharType="separate"/>
            </w:r>
            <w:r w:rsidR="00647332">
              <w:rPr>
                <w:webHidden/>
              </w:rPr>
              <w:t>11</w:t>
            </w:r>
            <w:r w:rsidR="00647332">
              <w:rPr>
                <w:webHidden/>
              </w:rPr>
              <w:fldChar w:fldCharType="end"/>
            </w:r>
          </w:hyperlink>
        </w:p>
        <w:p w14:paraId="62D734EE" w14:textId="0FF9B728" w:rsidR="00647332" w:rsidRDefault="00476650">
          <w:pPr>
            <w:pStyle w:val="TOC2"/>
            <w:rPr>
              <w:rFonts w:asciiTheme="minorHAnsi" w:eastAsiaTheme="minorEastAsia" w:hAnsiTheme="minorHAnsi" w:cstheme="minorBidi"/>
              <w:i w:val="0"/>
              <w:iCs w:val="0"/>
              <w:sz w:val="22"/>
              <w:szCs w:val="22"/>
              <w:lang w:val="en-GB" w:eastAsia="en-GB"/>
            </w:rPr>
          </w:pPr>
          <w:hyperlink w:anchor="_Toc164602913" w:history="1">
            <w:r w:rsidR="00647332" w:rsidRPr="001A5189">
              <w:rPr>
                <w:rStyle w:val="Hyperlink"/>
                <w:lang w:val="en-GB"/>
              </w:rPr>
              <w:t>3.8.</w:t>
            </w:r>
            <w:r w:rsidR="00647332">
              <w:rPr>
                <w:rFonts w:asciiTheme="minorHAnsi" w:eastAsiaTheme="minorEastAsia" w:hAnsiTheme="minorHAnsi" w:cstheme="minorBidi"/>
                <w:i w:val="0"/>
                <w:iCs w:val="0"/>
                <w:sz w:val="22"/>
                <w:szCs w:val="22"/>
                <w:lang w:val="en-GB" w:eastAsia="en-GB"/>
              </w:rPr>
              <w:tab/>
            </w:r>
            <w:r w:rsidR="00647332" w:rsidRPr="001A5189">
              <w:rPr>
                <w:rStyle w:val="Hyperlink"/>
                <w:lang w:val="en-GB"/>
              </w:rPr>
              <w:t>Ethical Consideration for the Study</w:t>
            </w:r>
            <w:r w:rsidR="00647332">
              <w:rPr>
                <w:webHidden/>
              </w:rPr>
              <w:tab/>
            </w:r>
            <w:r w:rsidR="00647332">
              <w:rPr>
                <w:webHidden/>
              </w:rPr>
              <w:fldChar w:fldCharType="begin"/>
            </w:r>
            <w:r w:rsidR="00647332">
              <w:rPr>
                <w:webHidden/>
              </w:rPr>
              <w:instrText xml:space="preserve"> PAGEREF _Toc164602913 \h </w:instrText>
            </w:r>
            <w:r w:rsidR="00647332">
              <w:rPr>
                <w:webHidden/>
              </w:rPr>
            </w:r>
            <w:r w:rsidR="00647332">
              <w:rPr>
                <w:webHidden/>
              </w:rPr>
              <w:fldChar w:fldCharType="separate"/>
            </w:r>
            <w:r w:rsidR="00647332">
              <w:rPr>
                <w:webHidden/>
              </w:rPr>
              <w:t>12</w:t>
            </w:r>
            <w:r w:rsidR="00647332">
              <w:rPr>
                <w:webHidden/>
              </w:rPr>
              <w:fldChar w:fldCharType="end"/>
            </w:r>
          </w:hyperlink>
        </w:p>
        <w:p w14:paraId="75167350" w14:textId="2494864D" w:rsidR="00647332" w:rsidRDefault="00476650">
          <w:pPr>
            <w:pStyle w:val="TOC1"/>
            <w:tabs>
              <w:tab w:val="right" w:leader="dot" w:pos="9016"/>
            </w:tabs>
            <w:rPr>
              <w:rFonts w:eastAsiaTheme="minorEastAsia"/>
              <w:noProof/>
              <w:lang w:val="en-GB" w:eastAsia="en-GB"/>
            </w:rPr>
          </w:pPr>
          <w:hyperlink w:anchor="_Toc164602914" w:history="1">
            <w:r w:rsidR="00CC7ED3">
              <w:rPr>
                <w:rStyle w:val="Hyperlink"/>
                <w:rFonts w:ascii="Times New Roman" w:hAnsi="Times New Roman" w:cs="Times New Roman"/>
                <w:noProof/>
                <w:lang w:val="en-GB"/>
              </w:rPr>
              <w:t>4.</w:t>
            </w:r>
            <w:r w:rsidR="00647332" w:rsidRPr="001A5189">
              <w:rPr>
                <w:rStyle w:val="Hyperlink"/>
                <w:rFonts w:ascii="Times New Roman" w:hAnsi="Times New Roman" w:cs="Times New Roman"/>
                <w:noProof/>
                <w:lang w:val="en-GB"/>
              </w:rPr>
              <w:t>CONCLUSION</w:t>
            </w:r>
            <w:r w:rsidR="00647332">
              <w:rPr>
                <w:noProof/>
                <w:webHidden/>
              </w:rPr>
              <w:tab/>
            </w:r>
            <w:r w:rsidR="00647332">
              <w:rPr>
                <w:noProof/>
                <w:webHidden/>
              </w:rPr>
              <w:fldChar w:fldCharType="begin"/>
            </w:r>
            <w:r w:rsidR="00647332">
              <w:rPr>
                <w:noProof/>
                <w:webHidden/>
              </w:rPr>
              <w:instrText xml:space="preserve"> PAGEREF _Toc164602914 \h </w:instrText>
            </w:r>
            <w:r w:rsidR="00647332">
              <w:rPr>
                <w:noProof/>
                <w:webHidden/>
              </w:rPr>
            </w:r>
            <w:r w:rsidR="00647332">
              <w:rPr>
                <w:noProof/>
                <w:webHidden/>
              </w:rPr>
              <w:fldChar w:fldCharType="separate"/>
            </w:r>
            <w:r w:rsidR="00647332">
              <w:rPr>
                <w:noProof/>
                <w:webHidden/>
              </w:rPr>
              <w:t>13</w:t>
            </w:r>
            <w:r w:rsidR="00647332">
              <w:rPr>
                <w:noProof/>
                <w:webHidden/>
              </w:rPr>
              <w:fldChar w:fldCharType="end"/>
            </w:r>
          </w:hyperlink>
        </w:p>
        <w:p w14:paraId="7952B0A1" w14:textId="79254032" w:rsidR="00647332" w:rsidRDefault="00476650">
          <w:pPr>
            <w:pStyle w:val="TOC1"/>
            <w:tabs>
              <w:tab w:val="right" w:leader="dot" w:pos="9016"/>
            </w:tabs>
            <w:rPr>
              <w:rFonts w:eastAsiaTheme="minorEastAsia"/>
              <w:noProof/>
              <w:lang w:val="en-GB" w:eastAsia="en-GB"/>
            </w:rPr>
          </w:pPr>
          <w:hyperlink w:anchor="_Toc164602915" w:history="1">
            <w:r w:rsidR="00647332" w:rsidRPr="001A5189">
              <w:rPr>
                <w:rStyle w:val="Hyperlink"/>
                <w:rFonts w:ascii="Times New Roman" w:hAnsi="Times New Roman" w:cs="Times New Roman"/>
                <w:noProof/>
                <w:lang w:val="en-GB"/>
              </w:rPr>
              <w:t>Reference List</w:t>
            </w:r>
            <w:r w:rsidR="00647332">
              <w:rPr>
                <w:noProof/>
                <w:webHidden/>
              </w:rPr>
              <w:tab/>
            </w:r>
            <w:r w:rsidR="00647332">
              <w:rPr>
                <w:noProof/>
                <w:webHidden/>
              </w:rPr>
              <w:fldChar w:fldCharType="begin"/>
            </w:r>
            <w:r w:rsidR="00647332">
              <w:rPr>
                <w:noProof/>
                <w:webHidden/>
              </w:rPr>
              <w:instrText xml:space="preserve"> PAGEREF _Toc164602915 \h </w:instrText>
            </w:r>
            <w:r w:rsidR="00647332">
              <w:rPr>
                <w:noProof/>
                <w:webHidden/>
              </w:rPr>
            </w:r>
            <w:r w:rsidR="00647332">
              <w:rPr>
                <w:noProof/>
                <w:webHidden/>
              </w:rPr>
              <w:fldChar w:fldCharType="separate"/>
            </w:r>
            <w:r w:rsidR="00647332">
              <w:rPr>
                <w:noProof/>
                <w:webHidden/>
              </w:rPr>
              <w:t>14</w:t>
            </w:r>
            <w:r w:rsidR="00647332">
              <w:rPr>
                <w:noProof/>
                <w:webHidden/>
              </w:rPr>
              <w:fldChar w:fldCharType="end"/>
            </w:r>
          </w:hyperlink>
        </w:p>
        <w:p w14:paraId="39308338" w14:textId="744F1855" w:rsidR="00F5782E" w:rsidRPr="00647332" w:rsidRDefault="00476650" w:rsidP="000B3DC7">
          <w:pPr>
            <w:spacing w:after="0" w:line="480" w:lineRule="auto"/>
            <w:rPr>
              <w:rFonts w:ascii="Times New Roman" w:hAnsi="Times New Roman" w:cs="Times New Roman"/>
              <w:sz w:val="24"/>
              <w:szCs w:val="24"/>
              <w:lang w:val="en-GB"/>
            </w:rPr>
          </w:pPr>
          <w:r w:rsidRPr="00647332">
            <w:rPr>
              <w:rFonts w:ascii="Times New Roman" w:hAnsi="Times New Roman" w:cs="Times New Roman"/>
              <w:b/>
              <w:bCs/>
              <w:sz w:val="24"/>
              <w:szCs w:val="24"/>
              <w:lang w:val="en-GB"/>
            </w:rPr>
            <w:fldChar w:fldCharType="end"/>
          </w:r>
        </w:p>
      </w:sdtContent>
    </w:sdt>
    <w:p w14:paraId="1526C8D3" w14:textId="77777777" w:rsidR="00B76ED4" w:rsidRPr="00647332" w:rsidRDefault="00B76ED4" w:rsidP="000B3DC7">
      <w:pPr>
        <w:spacing w:line="480" w:lineRule="auto"/>
        <w:rPr>
          <w:rFonts w:ascii="Times New Roman" w:hAnsi="Times New Roman" w:cs="Times New Roman"/>
          <w:sz w:val="24"/>
          <w:szCs w:val="24"/>
          <w:lang w:val="en-GB"/>
        </w:rPr>
      </w:pPr>
    </w:p>
    <w:p w14:paraId="0BF2F317" w14:textId="77777777" w:rsidR="00B76ED4" w:rsidRPr="00647332" w:rsidRDefault="00B76ED4" w:rsidP="000B3DC7">
      <w:pPr>
        <w:spacing w:line="480" w:lineRule="auto"/>
        <w:rPr>
          <w:rFonts w:ascii="Times New Roman" w:hAnsi="Times New Roman" w:cs="Times New Roman"/>
          <w:sz w:val="24"/>
          <w:szCs w:val="24"/>
          <w:lang w:val="en-GB"/>
        </w:rPr>
      </w:pPr>
    </w:p>
    <w:p w14:paraId="026461D2" w14:textId="77777777" w:rsidR="00B76ED4" w:rsidRPr="00647332" w:rsidRDefault="00B76ED4" w:rsidP="00B76ED4">
      <w:pPr>
        <w:rPr>
          <w:rFonts w:ascii="Times New Roman" w:hAnsi="Times New Roman" w:cs="Times New Roman"/>
          <w:sz w:val="24"/>
          <w:szCs w:val="24"/>
          <w:lang w:val="en-GB"/>
        </w:rPr>
      </w:pPr>
    </w:p>
    <w:p w14:paraId="60096C0F" w14:textId="77777777" w:rsidR="00B76ED4" w:rsidRPr="00647332" w:rsidRDefault="00B76ED4" w:rsidP="00B76ED4">
      <w:pPr>
        <w:rPr>
          <w:rFonts w:ascii="Times New Roman" w:hAnsi="Times New Roman" w:cs="Times New Roman"/>
          <w:sz w:val="24"/>
          <w:szCs w:val="24"/>
          <w:lang w:val="en-GB"/>
        </w:rPr>
      </w:pPr>
    </w:p>
    <w:p w14:paraId="20CE5F8C" w14:textId="77777777" w:rsidR="00B76ED4" w:rsidRPr="00647332" w:rsidRDefault="00B76ED4" w:rsidP="00B76ED4">
      <w:pPr>
        <w:rPr>
          <w:rFonts w:ascii="Times New Roman" w:hAnsi="Times New Roman" w:cs="Times New Roman"/>
          <w:sz w:val="24"/>
          <w:szCs w:val="24"/>
          <w:lang w:val="en-GB"/>
        </w:rPr>
      </w:pPr>
    </w:p>
    <w:p w14:paraId="283448B7" w14:textId="6DBEDA88" w:rsidR="00AA4BFC" w:rsidRPr="00647332" w:rsidRDefault="00476650" w:rsidP="00AA6F5F">
      <w:pPr>
        <w:pStyle w:val="Heading1"/>
        <w:spacing w:before="0" w:line="480" w:lineRule="auto"/>
        <w:jc w:val="center"/>
        <w:rPr>
          <w:rFonts w:ascii="Times New Roman" w:hAnsi="Times New Roman" w:cs="Times New Roman"/>
          <w:color w:val="auto"/>
          <w:sz w:val="24"/>
          <w:szCs w:val="24"/>
          <w:lang w:val="en-GB"/>
        </w:rPr>
      </w:pPr>
      <w:bookmarkStart w:id="0" w:name="_Toc164602892"/>
      <w:r w:rsidRPr="00647332">
        <w:rPr>
          <w:rFonts w:ascii="Times New Roman" w:hAnsi="Times New Roman" w:cs="Times New Roman"/>
          <w:color w:val="auto"/>
          <w:sz w:val="24"/>
          <w:szCs w:val="24"/>
          <w:lang w:val="en-GB"/>
        </w:rPr>
        <w:lastRenderedPageBreak/>
        <w:t>INTRODUCTION</w:t>
      </w:r>
      <w:bookmarkEnd w:id="0"/>
    </w:p>
    <w:p w14:paraId="78D65990" w14:textId="77777777" w:rsidR="00410F1B" w:rsidRPr="00E92377" w:rsidRDefault="00476650" w:rsidP="00E92377">
      <w:pPr>
        <w:spacing w:after="0" w:line="480" w:lineRule="auto"/>
        <w:outlineLvl w:val="1"/>
        <w:rPr>
          <w:rFonts w:ascii="Times New Roman" w:hAnsi="Times New Roman" w:cs="Times New Roman"/>
          <w:i/>
          <w:iCs/>
          <w:sz w:val="24"/>
          <w:szCs w:val="24"/>
          <w:lang w:val="en-GB"/>
        </w:rPr>
      </w:pPr>
      <w:bookmarkStart w:id="1" w:name="_Toc164602893"/>
      <w:r w:rsidRPr="00E92377">
        <w:rPr>
          <w:rFonts w:ascii="Times New Roman" w:hAnsi="Times New Roman" w:cs="Times New Roman"/>
          <w:i/>
          <w:iCs/>
          <w:sz w:val="24"/>
          <w:szCs w:val="24"/>
          <w:lang w:val="en-GB"/>
        </w:rPr>
        <w:t>Background</w:t>
      </w:r>
      <w:bookmarkEnd w:id="1"/>
      <w:r w:rsidRPr="00E92377">
        <w:rPr>
          <w:rFonts w:ascii="Times New Roman" w:hAnsi="Times New Roman" w:cs="Times New Roman"/>
          <w:i/>
          <w:iCs/>
          <w:sz w:val="24"/>
          <w:szCs w:val="24"/>
          <w:lang w:val="en-GB"/>
        </w:rPr>
        <w:t xml:space="preserve"> </w:t>
      </w:r>
    </w:p>
    <w:p w14:paraId="5236D549" w14:textId="7936C6F8" w:rsidR="007E49DA"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he advancement of technology enables employees to work from home or anywhere at any given time</w:t>
      </w:r>
      <w:r w:rsidR="00CB232A" w:rsidRPr="00647332">
        <w:rPr>
          <w:rFonts w:ascii="Times New Roman" w:hAnsi="Times New Roman" w:cs="Times New Roman"/>
          <w:sz w:val="24"/>
          <w:szCs w:val="24"/>
          <w:lang w:val="en-GB"/>
        </w:rPr>
        <w:t xml:space="preserve"> (Borderless HR, 2024)</w:t>
      </w:r>
      <w:r w:rsidRPr="00647332">
        <w:rPr>
          <w:rFonts w:ascii="Times New Roman" w:hAnsi="Times New Roman" w:cs="Times New Roman"/>
          <w:sz w:val="24"/>
          <w:szCs w:val="24"/>
          <w:lang w:val="en-GB"/>
        </w:rPr>
        <w:t xml:space="preserve">. </w:t>
      </w:r>
      <w:r w:rsidR="00564951" w:rsidRPr="00647332">
        <w:rPr>
          <w:rFonts w:ascii="Times New Roman" w:hAnsi="Times New Roman" w:cs="Times New Roman"/>
          <w:sz w:val="24"/>
          <w:szCs w:val="24"/>
          <w:lang w:val="en-GB"/>
        </w:rPr>
        <w:t>Joel (2023)</w:t>
      </w:r>
      <w:r w:rsidR="003C4378" w:rsidRPr="00647332">
        <w:rPr>
          <w:rFonts w:ascii="Times New Roman" w:hAnsi="Times New Roman" w:cs="Times New Roman"/>
          <w:sz w:val="24"/>
          <w:szCs w:val="24"/>
          <w:lang w:val="en-GB"/>
        </w:rPr>
        <w:t xml:space="preserve"> </w:t>
      </w:r>
      <w:r w:rsidR="009F0908" w:rsidRPr="00647332">
        <w:rPr>
          <w:rFonts w:ascii="Times New Roman" w:hAnsi="Times New Roman" w:cs="Times New Roman"/>
          <w:sz w:val="24"/>
          <w:szCs w:val="24"/>
          <w:lang w:val="en-GB"/>
        </w:rPr>
        <w:t xml:space="preserve">noted that </w:t>
      </w:r>
      <w:r w:rsidR="00CD505B" w:rsidRPr="00647332">
        <w:rPr>
          <w:rFonts w:ascii="Times New Roman" w:hAnsi="Times New Roman" w:cs="Times New Roman"/>
          <w:sz w:val="24"/>
          <w:szCs w:val="24"/>
          <w:lang w:val="en-GB"/>
        </w:rPr>
        <w:t>companies adopted remote work environments to ensure the continuity of businesses upon reali</w:t>
      </w:r>
      <w:r w:rsidR="00647332" w:rsidRPr="00647332">
        <w:rPr>
          <w:rFonts w:ascii="Times New Roman" w:hAnsi="Times New Roman" w:cs="Times New Roman"/>
          <w:sz w:val="24"/>
          <w:szCs w:val="24"/>
          <w:lang w:val="en-GB"/>
        </w:rPr>
        <w:t>s</w:t>
      </w:r>
      <w:r w:rsidR="00CD505B" w:rsidRPr="00647332">
        <w:rPr>
          <w:rFonts w:ascii="Times New Roman" w:hAnsi="Times New Roman" w:cs="Times New Roman"/>
          <w:sz w:val="24"/>
          <w:szCs w:val="24"/>
          <w:lang w:val="en-GB"/>
        </w:rPr>
        <w:t>ing that it offered flexibility, and reduced time of commuting (Joel, 2023). However, it impacted the engagement of workers which further</w:t>
      </w:r>
      <w:r w:rsidR="00017BF4" w:rsidRPr="00647332">
        <w:rPr>
          <w:rFonts w:ascii="Times New Roman" w:hAnsi="Times New Roman" w:cs="Times New Roman"/>
          <w:sz w:val="24"/>
          <w:szCs w:val="24"/>
          <w:lang w:val="en-GB"/>
        </w:rPr>
        <w:t xml:space="preserve"> can affect </w:t>
      </w:r>
      <w:r w:rsidR="00CD505B" w:rsidRPr="00647332">
        <w:rPr>
          <w:rFonts w:ascii="Times New Roman" w:hAnsi="Times New Roman" w:cs="Times New Roman"/>
          <w:sz w:val="24"/>
          <w:szCs w:val="24"/>
          <w:lang w:val="en-GB"/>
        </w:rPr>
        <w:t>their productivity</w:t>
      </w:r>
      <w:r w:rsidRPr="00647332">
        <w:rPr>
          <w:rFonts w:ascii="Times New Roman" w:hAnsi="Times New Roman" w:cs="Times New Roman"/>
          <w:sz w:val="24"/>
          <w:szCs w:val="24"/>
          <w:lang w:val="en-GB"/>
        </w:rPr>
        <w:t>.</w:t>
      </w:r>
    </w:p>
    <w:p w14:paraId="1CA1219F" w14:textId="77777777" w:rsidR="007E49DA" w:rsidRPr="00E92377" w:rsidRDefault="00476650" w:rsidP="00E92377">
      <w:pPr>
        <w:spacing w:after="0" w:line="480" w:lineRule="auto"/>
        <w:outlineLvl w:val="1"/>
        <w:rPr>
          <w:rFonts w:ascii="Times New Roman" w:hAnsi="Times New Roman" w:cs="Times New Roman"/>
          <w:i/>
          <w:iCs/>
          <w:sz w:val="24"/>
          <w:szCs w:val="24"/>
          <w:lang w:val="en-GB"/>
        </w:rPr>
      </w:pPr>
      <w:bookmarkStart w:id="2" w:name="_Toc164602894"/>
      <w:r w:rsidRPr="00E92377">
        <w:rPr>
          <w:rFonts w:ascii="Times New Roman" w:hAnsi="Times New Roman" w:cs="Times New Roman"/>
          <w:i/>
          <w:iCs/>
          <w:sz w:val="24"/>
          <w:szCs w:val="24"/>
          <w:lang w:val="en-GB"/>
        </w:rPr>
        <w:t>The Research Problem</w:t>
      </w:r>
      <w:bookmarkEnd w:id="2"/>
      <w:r w:rsidRPr="00E92377">
        <w:rPr>
          <w:rFonts w:ascii="Times New Roman" w:hAnsi="Times New Roman" w:cs="Times New Roman"/>
          <w:i/>
          <w:iCs/>
          <w:sz w:val="24"/>
          <w:szCs w:val="24"/>
          <w:lang w:val="en-GB"/>
        </w:rPr>
        <w:t xml:space="preserve"> </w:t>
      </w:r>
    </w:p>
    <w:p w14:paraId="6C938AE7" w14:textId="77777777" w:rsidR="004B41A1"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A</w:t>
      </w:r>
      <w:r w:rsidRPr="00647332">
        <w:rPr>
          <w:rFonts w:ascii="Times New Roman" w:hAnsi="Times New Roman" w:cs="Times New Roman"/>
          <w:sz w:val="24"/>
          <w:szCs w:val="24"/>
          <w:lang w:val="en-GB"/>
        </w:rPr>
        <w:t xml:space="preserve"> remote work environment is currently an important measure that companies implement for workers in virtual platforms. Most enterprises adopted this concept to maintain their operations and protect their workers</w:t>
      </w:r>
      <w:r w:rsidR="00B23FCD" w:rsidRPr="00647332">
        <w:rPr>
          <w:rFonts w:ascii="Times New Roman" w:hAnsi="Times New Roman" w:cs="Times New Roman"/>
          <w:sz w:val="24"/>
          <w:szCs w:val="24"/>
          <w:lang w:val="en-GB"/>
        </w:rPr>
        <w:t xml:space="preserve"> such the times of pandemic witnessed in December 2019 to 2021 </w:t>
      </w:r>
      <w:r w:rsidRPr="00647332">
        <w:rPr>
          <w:rFonts w:ascii="Times New Roman" w:hAnsi="Times New Roman" w:cs="Times New Roman"/>
          <w:sz w:val="24"/>
          <w:szCs w:val="24"/>
          <w:lang w:val="en-GB"/>
        </w:rPr>
        <w:t xml:space="preserve">to </w:t>
      </w:r>
      <w:proofErr w:type="spellStart"/>
      <w:r w:rsidRPr="00647332">
        <w:rPr>
          <w:rFonts w:ascii="Times New Roman" w:hAnsi="Times New Roman" w:cs="Times New Roman"/>
          <w:sz w:val="24"/>
          <w:szCs w:val="24"/>
          <w:lang w:val="en-GB"/>
        </w:rPr>
        <w:t>minimize</w:t>
      </w:r>
      <w:proofErr w:type="spellEnd"/>
      <w:r w:rsidRPr="00647332">
        <w:rPr>
          <w:rFonts w:ascii="Times New Roman" w:hAnsi="Times New Roman" w:cs="Times New Roman"/>
          <w:sz w:val="24"/>
          <w:szCs w:val="24"/>
          <w:lang w:val="en-GB"/>
        </w:rPr>
        <w:t xml:space="preserve"> contact</w:t>
      </w:r>
      <w:r w:rsidR="00B73B74" w:rsidRPr="00647332">
        <w:rPr>
          <w:rFonts w:ascii="Times New Roman" w:hAnsi="Times New Roman" w:cs="Times New Roman"/>
          <w:sz w:val="24"/>
          <w:szCs w:val="24"/>
          <w:lang w:val="en-GB"/>
        </w:rPr>
        <w:t xml:space="preserve"> (</w:t>
      </w:r>
      <w:proofErr w:type="spellStart"/>
      <w:r w:rsidR="00B73B74" w:rsidRPr="00647332">
        <w:rPr>
          <w:rFonts w:ascii="Times New Roman" w:hAnsi="Times New Roman" w:cs="Times New Roman"/>
          <w:sz w:val="24"/>
          <w:szCs w:val="24"/>
          <w:shd w:val="clear" w:color="auto" w:fill="FFFFFF"/>
          <w:lang w:val="en-GB"/>
        </w:rPr>
        <w:t>Kurdy</w:t>
      </w:r>
      <w:proofErr w:type="spellEnd"/>
      <w:r w:rsidR="00B73B74" w:rsidRPr="00647332">
        <w:rPr>
          <w:rFonts w:ascii="Times New Roman" w:hAnsi="Times New Roman" w:cs="Times New Roman"/>
          <w:sz w:val="24"/>
          <w:szCs w:val="24"/>
          <w:shd w:val="clear" w:color="auto" w:fill="FFFFFF"/>
          <w:lang w:val="en-GB"/>
        </w:rPr>
        <w:t xml:space="preserve"> et al., 2023)</w:t>
      </w:r>
      <w:r w:rsidRPr="00647332">
        <w:rPr>
          <w:rFonts w:ascii="Times New Roman" w:hAnsi="Times New Roman" w:cs="Times New Roman"/>
          <w:sz w:val="24"/>
          <w:szCs w:val="24"/>
          <w:lang w:val="en-GB"/>
        </w:rPr>
        <w:t xml:space="preserve">. </w:t>
      </w:r>
      <w:r w:rsidR="00993D93" w:rsidRPr="00647332">
        <w:rPr>
          <w:rFonts w:ascii="Times New Roman" w:hAnsi="Times New Roman" w:cs="Times New Roman"/>
          <w:sz w:val="24"/>
          <w:szCs w:val="24"/>
          <w:lang w:val="en-GB"/>
        </w:rPr>
        <w:t xml:space="preserve">Limited information is available concerning the current study topic </w:t>
      </w:r>
      <w:r w:rsidRPr="00647332">
        <w:rPr>
          <w:rFonts w:ascii="Times New Roman" w:hAnsi="Times New Roman" w:cs="Times New Roman"/>
          <w:sz w:val="24"/>
          <w:szCs w:val="24"/>
          <w:lang w:val="en-GB"/>
        </w:rPr>
        <w:t xml:space="preserve">focusing on enterprises in the UK. </w:t>
      </w:r>
      <w:r w:rsidR="00AB4141" w:rsidRPr="00647332">
        <w:rPr>
          <w:rFonts w:ascii="Times New Roman" w:hAnsi="Times New Roman" w:cs="Times New Roman"/>
          <w:sz w:val="24"/>
          <w:szCs w:val="24"/>
          <w:lang w:val="en-GB"/>
        </w:rPr>
        <w:t xml:space="preserve">Thus, </w:t>
      </w:r>
      <w:r w:rsidRPr="00647332">
        <w:rPr>
          <w:rFonts w:ascii="Times New Roman" w:hAnsi="Times New Roman" w:cs="Times New Roman"/>
          <w:sz w:val="24"/>
          <w:szCs w:val="24"/>
          <w:lang w:val="en-GB"/>
        </w:rPr>
        <w:t xml:space="preserve">minimal information </w:t>
      </w:r>
      <w:r w:rsidR="00D82E0C" w:rsidRPr="00647332">
        <w:rPr>
          <w:rFonts w:ascii="Times New Roman" w:hAnsi="Times New Roman" w:cs="Times New Roman"/>
          <w:sz w:val="24"/>
          <w:szCs w:val="24"/>
          <w:lang w:val="en-GB"/>
        </w:rPr>
        <w:t>exists</w:t>
      </w:r>
      <w:r w:rsidRPr="00647332">
        <w:rPr>
          <w:rFonts w:ascii="Times New Roman" w:hAnsi="Times New Roman" w:cs="Times New Roman"/>
          <w:sz w:val="24"/>
          <w:szCs w:val="24"/>
          <w:lang w:val="en-GB"/>
        </w:rPr>
        <w:t xml:space="preserve"> in the body of literature to expound on this field of knowledge</w:t>
      </w:r>
      <w:r w:rsidR="0063635A" w:rsidRPr="00647332">
        <w:rPr>
          <w:rFonts w:ascii="Times New Roman" w:hAnsi="Times New Roman" w:cs="Times New Roman"/>
          <w:sz w:val="24"/>
          <w:szCs w:val="24"/>
          <w:lang w:val="en-GB"/>
        </w:rPr>
        <w:t xml:space="preserve">, warranting the proposed study focusing on the UK. </w:t>
      </w:r>
    </w:p>
    <w:p w14:paraId="7344BE52" w14:textId="77777777" w:rsidR="00C86076" w:rsidRPr="00E92377" w:rsidRDefault="00476650" w:rsidP="00E92377">
      <w:pPr>
        <w:spacing w:after="0" w:line="480" w:lineRule="auto"/>
        <w:outlineLvl w:val="1"/>
        <w:rPr>
          <w:rFonts w:ascii="Times New Roman" w:hAnsi="Times New Roman" w:cs="Times New Roman"/>
          <w:sz w:val="24"/>
          <w:szCs w:val="24"/>
          <w:lang w:val="en-GB"/>
        </w:rPr>
      </w:pPr>
      <w:bookmarkStart w:id="3" w:name="_Toc164602895"/>
      <w:r w:rsidRPr="00E92377">
        <w:rPr>
          <w:rFonts w:ascii="Times New Roman" w:hAnsi="Times New Roman" w:cs="Times New Roman"/>
          <w:i/>
          <w:iCs/>
          <w:sz w:val="24"/>
          <w:szCs w:val="24"/>
          <w:lang w:val="en-GB"/>
        </w:rPr>
        <w:t xml:space="preserve">Aim of the </w:t>
      </w:r>
      <w:r w:rsidR="001D6204" w:rsidRPr="00E92377">
        <w:rPr>
          <w:rFonts w:ascii="Times New Roman" w:hAnsi="Times New Roman" w:cs="Times New Roman"/>
          <w:i/>
          <w:iCs/>
          <w:sz w:val="24"/>
          <w:szCs w:val="24"/>
          <w:lang w:val="en-GB"/>
        </w:rPr>
        <w:t>Research</w:t>
      </w:r>
      <w:bookmarkEnd w:id="3"/>
      <w:r w:rsidR="001D6204" w:rsidRPr="00E92377">
        <w:rPr>
          <w:rFonts w:ascii="Times New Roman" w:hAnsi="Times New Roman" w:cs="Times New Roman"/>
          <w:i/>
          <w:iCs/>
          <w:sz w:val="24"/>
          <w:szCs w:val="24"/>
          <w:lang w:val="en-GB"/>
        </w:rPr>
        <w:t xml:space="preserve"> </w:t>
      </w:r>
    </w:p>
    <w:p w14:paraId="2F463A1D" w14:textId="42A6E35D" w:rsidR="0080404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 xml:space="preserve">he proposed </w:t>
      </w:r>
      <w:r w:rsidR="004837AC" w:rsidRPr="00647332">
        <w:rPr>
          <w:rFonts w:ascii="Times New Roman" w:hAnsi="Times New Roman" w:cs="Times New Roman"/>
          <w:sz w:val="24"/>
          <w:szCs w:val="24"/>
          <w:lang w:val="en-GB"/>
        </w:rPr>
        <w:t>research</w:t>
      </w:r>
      <w:r w:rsidRPr="00647332">
        <w:rPr>
          <w:rFonts w:ascii="Times New Roman" w:hAnsi="Times New Roman" w:cs="Times New Roman"/>
          <w:sz w:val="24"/>
          <w:szCs w:val="24"/>
          <w:lang w:val="en-GB"/>
        </w:rPr>
        <w:t xml:space="preserve"> aims </w:t>
      </w:r>
      <w:r w:rsidR="00DD524D" w:rsidRPr="00647332">
        <w:rPr>
          <w:rFonts w:ascii="Times New Roman" w:hAnsi="Times New Roman" w:cs="Times New Roman"/>
          <w:sz w:val="24"/>
          <w:szCs w:val="24"/>
          <w:lang w:val="en-GB"/>
        </w:rPr>
        <w:t xml:space="preserve">to explore </w:t>
      </w:r>
      <w:r w:rsidRPr="00647332">
        <w:rPr>
          <w:rFonts w:ascii="Times New Roman" w:hAnsi="Times New Roman" w:cs="Times New Roman"/>
          <w:sz w:val="24"/>
          <w:szCs w:val="24"/>
          <w:lang w:val="en-GB"/>
        </w:rPr>
        <w:t xml:space="preserve">the impacts of remote working on employee engagement and </w:t>
      </w:r>
      <w:r w:rsidRPr="00647332">
        <w:rPr>
          <w:rFonts w:ascii="Times New Roman" w:hAnsi="Times New Roman" w:cs="Times New Roman"/>
          <w:sz w:val="24"/>
          <w:szCs w:val="24"/>
          <w:lang w:val="en-GB"/>
        </w:rPr>
        <w:t>productivity</w:t>
      </w:r>
      <w:r w:rsidR="00E7775B">
        <w:rPr>
          <w:rFonts w:ascii="Times New Roman" w:hAnsi="Times New Roman" w:cs="Times New Roman"/>
          <w:sz w:val="24"/>
          <w:szCs w:val="24"/>
          <w:lang w:val="en-GB"/>
        </w:rPr>
        <w:t xml:space="preserve"> within an organisation</w:t>
      </w:r>
      <w:r w:rsidRPr="00647332">
        <w:rPr>
          <w:rFonts w:ascii="Times New Roman" w:hAnsi="Times New Roman" w:cs="Times New Roman"/>
          <w:sz w:val="24"/>
          <w:szCs w:val="24"/>
          <w:lang w:val="en-GB"/>
        </w:rPr>
        <w:t>. This aim will assist the researcher in answering the question o</w:t>
      </w:r>
      <w:r w:rsidR="00DD524D" w:rsidRPr="00647332">
        <w:rPr>
          <w:rFonts w:ascii="Times New Roman" w:hAnsi="Times New Roman" w:cs="Times New Roman"/>
          <w:sz w:val="24"/>
          <w:szCs w:val="24"/>
          <w:lang w:val="en-GB"/>
        </w:rPr>
        <w:t>f whether the virtual environment imp</w:t>
      </w:r>
      <w:r w:rsidRPr="00647332">
        <w:rPr>
          <w:rFonts w:ascii="Times New Roman" w:hAnsi="Times New Roman" w:cs="Times New Roman"/>
          <w:sz w:val="24"/>
          <w:szCs w:val="24"/>
          <w:lang w:val="en-GB"/>
        </w:rPr>
        <w:t>act</w:t>
      </w:r>
      <w:r w:rsidR="00DD524D" w:rsidRPr="00647332">
        <w:rPr>
          <w:rFonts w:ascii="Times New Roman" w:hAnsi="Times New Roman" w:cs="Times New Roman"/>
          <w:sz w:val="24"/>
          <w:szCs w:val="24"/>
          <w:lang w:val="en-GB"/>
        </w:rPr>
        <w:t>s the</w:t>
      </w:r>
      <w:r w:rsidRPr="00647332">
        <w:rPr>
          <w:rFonts w:ascii="Times New Roman" w:hAnsi="Times New Roman" w:cs="Times New Roman"/>
          <w:sz w:val="24"/>
          <w:szCs w:val="24"/>
          <w:lang w:val="en-GB"/>
        </w:rPr>
        <w:t xml:space="preserve"> engagement of workers and their productivity in firms located in the UK.</w:t>
      </w:r>
    </w:p>
    <w:p w14:paraId="2EAD8E8C" w14:textId="77777777" w:rsidR="00647332" w:rsidRDefault="00647332" w:rsidP="00AA6F5F">
      <w:pPr>
        <w:spacing w:after="0" w:line="480" w:lineRule="auto"/>
        <w:ind w:firstLine="720"/>
        <w:rPr>
          <w:rFonts w:ascii="Times New Roman" w:hAnsi="Times New Roman" w:cs="Times New Roman"/>
          <w:sz w:val="24"/>
          <w:szCs w:val="24"/>
          <w:lang w:val="en-GB"/>
        </w:rPr>
      </w:pPr>
    </w:p>
    <w:p w14:paraId="49090DA1" w14:textId="77777777" w:rsidR="00647332" w:rsidRDefault="00647332" w:rsidP="00AA6F5F">
      <w:pPr>
        <w:spacing w:after="0" w:line="480" w:lineRule="auto"/>
        <w:ind w:firstLine="720"/>
        <w:rPr>
          <w:rFonts w:ascii="Times New Roman" w:hAnsi="Times New Roman" w:cs="Times New Roman"/>
          <w:sz w:val="24"/>
          <w:szCs w:val="24"/>
          <w:lang w:val="en-GB"/>
        </w:rPr>
      </w:pPr>
    </w:p>
    <w:p w14:paraId="631392B9" w14:textId="77777777" w:rsidR="00647332" w:rsidRDefault="00647332" w:rsidP="00AA6F5F">
      <w:pPr>
        <w:spacing w:after="0" w:line="480" w:lineRule="auto"/>
        <w:ind w:firstLine="720"/>
        <w:rPr>
          <w:rFonts w:ascii="Times New Roman" w:hAnsi="Times New Roman" w:cs="Times New Roman"/>
          <w:sz w:val="24"/>
          <w:szCs w:val="24"/>
          <w:lang w:val="en-GB"/>
        </w:rPr>
      </w:pPr>
    </w:p>
    <w:p w14:paraId="5F1EF0A5" w14:textId="77777777" w:rsidR="00647332" w:rsidRDefault="00647332" w:rsidP="00AA6F5F">
      <w:pPr>
        <w:spacing w:after="0" w:line="480" w:lineRule="auto"/>
        <w:ind w:firstLine="720"/>
        <w:rPr>
          <w:rFonts w:ascii="Times New Roman" w:hAnsi="Times New Roman" w:cs="Times New Roman"/>
          <w:sz w:val="24"/>
          <w:szCs w:val="24"/>
          <w:lang w:val="en-GB"/>
        </w:rPr>
      </w:pPr>
    </w:p>
    <w:p w14:paraId="4A69B66F" w14:textId="77777777" w:rsidR="00647332" w:rsidRPr="00647332" w:rsidRDefault="00647332" w:rsidP="00AA6F5F">
      <w:pPr>
        <w:spacing w:after="0" w:line="480" w:lineRule="auto"/>
        <w:ind w:firstLine="720"/>
        <w:rPr>
          <w:rFonts w:ascii="Times New Roman" w:hAnsi="Times New Roman" w:cs="Times New Roman"/>
          <w:sz w:val="24"/>
          <w:szCs w:val="24"/>
          <w:lang w:val="en-GB"/>
        </w:rPr>
      </w:pPr>
    </w:p>
    <w:p w14:paraId="34303AC9" w14:textId="77777777" w:rsidR="00C86076" w:rsidRPr="00E92377" w:rsidRDefault="00476650" w:rsidP="00E92377">
      <w:pPr>
        <w:spacing w:after="0" w:line="480" w:lineRule="auto"/>
        <w:outlineLvl w:val="1"/>
        <w:rPr>
          <w:rFonts w:ascii="Times New Roman" w:hAnsi="Times New Roman" w:cs="Times New Roman"/>
          <w:i/>
          <w:iCs/>
          <w:sz w:val="24"/>
          <w:szCs w:val="24"/>
          <w:lang w:val="en-GB"/>
        </w:rPr>
      </w:pPr>
      <w:bookmarkStart w:id="4" w:name="_Toc164602896"/>
      <w:r w:rsidRPr="00E92377">
        <w:rPr>
          <w:rFonts w:ascii="Times New Roman" w:hAnsi="Times New Roman" w:cs="Times New Roman"/>
          <w:i/>
          <w:iCs/>
          <w:sz w:val="24"/>
          <w:szCs w:val="24"/>
          <w:lang w:val="en-GB"/>
        </w:rPr>
        <w:lastRenderedPageBreak/>
        <w:t>Research Objects</w:t>
      </w:r>
      <w:bookmarkEnd w:id="4"/>
      <w:r w:rsidRPr="00E92377">
        <w:rPr>
          <w:rFonts w:ascii="Times New Roman" w:hAnsi="Times New Roman" w:cs="Times New Roman"/>
          <w:i/>
          <w:iCs/>
          <w:sz w:val="24"/>
          <w:szCs w:val="24"/>
          <w:lang w:val="en-GB"/>
        </w:rPr>
        <w:t xml:space="preserve"> </w:t>
      </w:r>
    </w:p>
    <w:p w14:paraId="394BF91A" w14:textId="77777777" w:rsidR="00C86076"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he researcher will achieve the above aim by fulfilling the below objectives</w:t>
      </w:r>
      <w:r w:rsidR="00030A5D" w:rsidRPr="00647332">
        <w:rPr>
          <w:rFonts w:ascii="Times New Roman" w:hAnsi="Times New Roman" w:cs="Times New Roman"/>
          <w:sz w:val="24"/>
          <w:szCs w:val="24"/>
          <w:lang w:val="en-GB"/>
        </w:rPr>
        <w:t>.</w:t>
      </w:r>
    </w:p>
    <w:p w14:paraId="32A02A3F" w14:textId="77777777" w:rsidR="001378A6" w:rsidRPr="00647332" w:rsidRDefault="00476650" w:rsidP="00AA6F5F">
      <w:pPr>
        <w:pStyle w:val="ListParagraph"/>
        <w:numPr>
          <w:ilvl w:val="0"/>
          <w:numId w:val="2"/>
        </w:numPr>
        <w:spacing w:after="0" w:line="480" w:lineRule="auto"/>
        <w:ind w:left="1134"/>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To </w:t>
      </w:r>
      <w:r w:rsidR="00677F6F" w:rsidRPr="00647332">
        <w:rPr>
          <w:rFonts w:ascii="Times New Roman" w:hAnsi="Times New Roman" w:cs="Times New Roman"/>
          <w:sz w:val="24"/>
          <w:szCs w:val="24"/>
          <w:lang w:val="en-GB"/>
        </w:rPr>
        <w:t>examine</w:t>
      </w:r>
      <w:r w:rsidRPr="00647332">
        <w:rPr>
          <w:rFonts w:ascii="Times New Roman" w:hAnsi="Times New Roman" w:cs="Times New Roman"/>
          <w:sz w:val="24"/>
          <w:szCs w:val="24"/>
          <w:lang w:val="en-GB"/>
        </w:rPr>
        <w:t xml:space="preserve"> the </w:t>
      </w:r>
      <w:r w:rsidR="00677F6F" w:rsidRPr="00647332">
        <w:rPr>
          <w:rFonts w:ascii="Times New Roman" w:hAnsi="Times New Roman" w:cs="Times New Roman"/>
          <w:sz w:val="24"/>
          <w:szCs w:val="24"/>
          <w:lang w:val="en-GB"/>
        </w:rPr>
        <w:t xml:space="preserve">impacts </w:t>
      </w:r>
      <w:r w:rsidRPr="00647332">
        <w:rPr>
          <w:rFonts w:ascii="Times New Roman" w:hAnsi="Times New Roman" w:cs="Times New Roman"/>
          <w:sz w:val="24"/>
          <w:szCs w:val="24"/>
          <w:lang w:val="en-GB"/>
        </w:rPr>
        <w:t xml:space="preserve">of virtual communication on </w:t>
      </w:r>
      <w:r w:rsidR="00284EEB" w:rsidRPr="00647332">
        <w:rPr>
          <w:rFonts w:ascii="Times New Roman" w:hAnsi="Times New Roman" w:cs="Times New Roman"/>
          <w:sz w:val="24"/>
          <w:szCs w:val="24"/>
          <w:lang w:val="en-GB"/>
        </w:rPr>
        <w:t xml:space="preserve">worker engagement </w:t>
      </w:r>
      <w:r w:rsidRPr="00647332">
        <w:rPr>
          <w:rFonts w:ascii="Times New Roman" w:hAnsi="Times New Roman" w:cs="Times New Roman"/>
          <w:sz w:val="24"/>
          <w:szCs w:val="24"/>
          <w:lang w:val="en-GB"/>
        </w:rPr>
        <w:t>and productivity in UK firms</w:t>
      </w:r>
    </w:p>
    <w:p w14:paraId="45817785" w14:textId="43C8986D" w:rsidR="001378A6" w:rsidRPr="00647332" w:rsidRDefault="00476650" w:rsidP="00AA6F5F">
      <w:pPr>
        <w:pStyle w:val="ListParagraph"/>
        <w:numPr>
          <w:ilvl w:val="0"/>
          <w:numId w:val="2"/>
        </w:numPr>
        <w:spacing w:after="0" w:line="480" w:lineRule="auto"/>
        <w:ind w:left="1134"/>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To </w:t>
      </w:r>
      <w:r w:rsidR="00E51382" w:rsidRPr="00647332">
        <w:rPr>
          <w:rFonts w:ascii="Times New Roman" w:hAnsi="Times New Roman" w:cs="Times New Roman"/>
          <w:sz w:val="24"/>
          <w:szCs w:val="24"/>
          <w:lang w:val="en-GB"/>
        </w:rPr>
        <w:t>determine the effects of</w:t>
      </w:r>
      <w:r w:rsidRPr="00647332">
        <w:rPr>
          <w:rFonts w:ascii="Times New Roman" w:hAnsi="Times New Roman" w:cs="Times New Roman"/>
          <w:sz w:val="24"/>
          <w:szCs w:val="24"/>
          <w:lang w:val="en-GB"/>
        </w:rPr>
        <w:t xml:space="preserve"> personali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 xml:space="preserve">ed </w:t>
      </w:r>
      <w:r w:rsidR="007A6CC2" w:rsidRPr="00647332">
        <w:rPr>
          <w:rFonts w:ascii="Times New Roman" w:hAnsi="Times New Roman" w:cs="Times New Roman"/>
          <w:sz w:val="24"/>
          <w:szCs w:val="24"/>
          <w:lang w:val="en-GB"/>
        </w:rPr>
        <w:t xml:space="preserve">virtual </w:t>
      </w:r>
      <w:r w:rsidRPr="00647332">
        <w:rPr>
          <w:rFonts w:ascii="Times New Roman" w:hAnsi="Times New Roman" w:cs="Times New Roman"/>
          <w:sz w:val="24"/>
          <w:szCs w:val="24"/>
          <w:lang w:val="en-GB"/>
        </w:rPr>
        <w:t xml:space="preserve">workspaces on the engagement and productivity of workers in UK companies </w:t>
      </w:r>
    </w:p>
    <w:p w14:paraId="12D311D8" w14:textId="77777777" w:rsidR="001378A6" w:rsidRPr="00647332" w:rsidRDefault="00476650" w:rsidP="00AA6F5F">
      <w:pPr>
        <w:pStyle w:val="ListParagraph"/>
        <w:numPr>
          <w:ilvl w:val="0"/>
          <w:numId w:val="2"/>
        </w:numPr>
        <w:spacing w:after="0" w:line="480" w:lineRule="auto"/>
        <w:ind w:left="1134"/>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To explore the impacts of improved technological infrastructure on employee engagement and productivity of workers in UK firms. </w:t>
      </w:r>
    </w:p>
    <w:p w14:paraId="46604DDB" w14:textId="77777777" w:rsidR="007C6EFE" w:rsidRPr="00E92377" w:rsidRDefault="00476650" w:rsidP="00E92377">
      <w:pPr>
        <w:spacing w:after="0" w:line="480" w:lineRule="auto"/>
        <w:outlineLvl w:val="1"/>
        <w:rPr>
          <w:rFonts w:ascii="Times New Roman" w:hAnsi="Times New Roman" w:cs="Times New Roman"/>
          <w:i/>
          <w:iCs/>
          <w:sz w:val="24"/>
          <w:szCs w:val="24"/>
          <w:lang w:val="en-GB"/>
        </w:rPr>
      </w:pPr>
      <w:bookmarkStart w:id="5" w:name="_Toc164602897"/>
      <w:r w:rsidRPr="00E92377">
        <w:rPr>
          <w:rFonts w:ascii="Times New Roman" w:hAnsi="Times New Roman" w:cs="Times New Roman"/>
          <w:i/>
          <w:iCs/>
          <w:sz w:val="24"/>
          <w:szCs w:val="24"/>
          <w:lang w:val="en-GB"/>
        </w:rPr>
        <w:t xml:space="preserve">The rationale of the </w:t>
      </w:r>
      <w:r w:rsidR="003F08A2" w:rsidRPr="00E92377">
        <w:rPr>
          <w:rFonts w:ascii="Times New Roman" w:hAnsi="Times New Roman" w:cs="Times New Roman"/>
          <w:i/>
          <w:iCs/>
          <w:sz w:val="24"/>
          <w:szCs w:val="24"/>
          <w:lang w:val="en-GB"/>
        </w:rPr>
        <w:t>Research</w:t>
      </w:r>
      <w:bookmarkEnd w:id="5"/>
    </w:p>
    <w:p w14:paraId="7797A1D9" w14:textId="260BC698" w:rsidR="007C6EFE"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005E6BEB" w:rsidRPr="00647332">
        <w:rPr>
          <w:rFonts w:ascii="Times New Roman" w:hAnsi="Times New Roman" w:cs="Times New Roman"/>
          <w:sz w:val="24"/>
          <w:szCs w:val="24"/>
          <w:lang w:val="en-GB"/>
        </w:rPr>
        <w:t xml:space="preserve">he </w:t>
      </w:r>
      <w:r w:rsidR="00284F27" w:rsidRPr="00647332">
        <w:rPr>
          <w:rFonts w:ascii="Times New Roman" w:hAnsi="Times New Roman" w:cs="Times New Roman"/>
          <w:sz w:val="24"/>
          <w:szCs w:val="24"/>
          <w:lang w:val="en-GB"/>
        </w:rPr>
        <w:t xml:space="preserve">present study </w:t>
      </w:r>
      <w:r w:rsidR="008167A0" w:rsidRPr="00647332">
        <w:rPr>
          <w:rFonts w:ascii="Times New Roman" w:hAnsi="Times New Roman" w:cs="Times New Roman"/>
          <w:sz w:val="24"/>
          <w:szCs w:val="24"/>
          <w:lang w:val="en-GB"/>
        </w:rPr>
        <w:t xml:space="preserve">is </w:t>
      </w:r>
      <w:r w:rsidR="005E6BEB" w:rsidRPr="00647332">
        <w:rPr>
          <w:rFonts w:ascii="Times New Roman" w:hAnsi="Times New Roman" w:cs="Times New Roman"/>
          <w:sz w:val="24"/>
          <w:szCs w:val="24"/>
          <w:lang w:val="en-GB"/>
        </w:rPr>
        <w:t xml:space="preserve">significant because </w:t>
      </w:r>
      <w:r w:rsidR="00D632DA" w:rsidRPr="00647332">
        <w:rPr>
          <w:rFonts w:ascii="Times New Roman" w:hAnsi="Times New Roman" w:cs="Times New Roman"/>
          <w:sz w:val="24"/>
          <w:szCs w:val="24"/>
          <w:lang w:val="en-GB"/>
        </w:rPr>
        <w:t xml:space="preserve">it will offer </w:t>
      </w:r>
      <w:r w:rsidR="00901C80" w:rsidRPr="00647332">
        <w:rPr>
          <w:rFonts w:ascii="Times New Roman" w:hAnsi="Times New Roman" w:cs="Times New Roman"/>
          <w:sz w:val="24"/>
          <w:szCs w:val="24"/>
          <w:lang w:val="en-GB"/>
        </w:rPr>
        <w:t>information on</w:t>
      </w:r>
      <w:r w:rsidR="005E6BEB" w:rsidRPr="00647332">
        <w:rPr>
          <w:rFonts w:ascii="Times New Roman" w:hAnsi="Times New Roman" w:cs="Times New Roman"/>
          <w:sz w:val="24"/>
          <w:szCs w:val="24"/>
          <w:lang w:val="en-GB"/>
        </w:rPr>
        <w:t xml:space="preserve"> virtual communication, improved technological infrastructure, and personali</w:t>
      </w:r>
      <w:r w:rsidR="00647332" w:rsidRPr="00647332">
        <w:rPr>
          <w:rFonts w:ascii="Times New Roman" w:hAnsi="Times New Roman" w:cs="Times New Roman"/>
          <w:sz w:val="24"/>
          <w:szCs w:val="24"/>
          <w:lang w:val="en-GB"/>
        </w:rPr>
        <w:t>s</w:t>
      </w:r>
      <w:r w:rsidR="005E6BEB" w:rsidRPr="00647332">
        <w:rPr>
          <w:rFonts w:ascii="Times New Roman" w:hAnsi="Times New Roman" w:cs="Times New Roman"/>
          <w:sz w:val="24"/>
          <w:szCs w:val="24"/>
          <w:lang w:val="en-GB"/>
        </w:rPr>
        <w:t>ed virtual workspaces on employee engagement and productivity. Therefore, the information will assist business managers, learners, and digital experts in comprehending how the variables impact productivity and employee engagement at various levels of the organi</w:t>
      </w:r>
      <w:r w:rsidR="00647332" w:rsidRPr="00647332">
        <w:rPr>
          <w:rFonts w:ascii="Times New Roman" w:hAnsi="Times New Roman" w:cs="Times New Roman"/>
          <w:sz w:val="24"/>
          <w:szCs w:val="24"/>
          <w:lang w:val="en-GB"/>
        </w:rPr>
        <w:t>s</w:t>
      </w:r>
      <w:r w:rsidR="005E6BEB" w:rsidRPr="00647332">
        <w:rPr>
          <w:rFonts w:ascii="Times New Roman" w:hAnsi="Times New Roman" w:cs="Times New Roman"/>
          <w:sz w:val="24"/>
          <w:szCs w:val="24"/>
          <w:lang w:val="en-GB"/>
        </w:rPr>
        <w:t>ation.</w:t>
      </w:r>
    </w:p>
    <w:p w14:paraId="0F28F320" w14:textId="77777777" w:rsidR="004A08BC" w:rsidRPr="00C61CE9" w:rsidRDefault="00476650" w:rsidP="00C61CE9">
      <w:pPr>
        <w:spacing w:after="0" w:line="480" w:lineRule="auto"/>
        <w:outlineLvl w:val="1"/>
        <w:rPr>
          <w:rFonts w:ascii="Times New Roman" w:hAnsi="Times New Roman" w:cs="Times New Roman"/>
          <w:i/>
          <w:iCs/>
          <w:sz w:val="24"/>
          <w:szCs w:val="24"/>
          <w:lang w:val="en-GB"/>
        </w:rPr>
      </w:pPr>
      <w:bookmarkStart w:id="6" w:name="_Toc164602898"/>
      <w:r w:rsidRPr="00C61CE9">
        <w:rPr>
          <w:rFonts w:ascii="Times New Roman" w:hAnsi="Times New Roman" w:cs="Times New Roman"/>
          <w:i/>
          <w:iCs/>
          <w:sz w:val="24"/>
          <w:szCs w:val="24"/>
          <w:lang w:val="en-GB"/>
        </w:rPr>
        <w:t>S</w:t>
      </w:r>
      <w:r w:rsidR="0003623B" w:rsidRPr="00C61CE9">
        <w:rPr>
          <w:rFonts w:ascii="Times New Roman" w:hAnsi="Times New Roman" w:cs="Times New Roman"/>
          <w:i/>
          <w:iCs/>
          <w:sz w:val="24"/>
          <w:szCs w:val="24"/>
          <w:lang w:val="en-GB"/>
        </w:rPr>
        <w:t>tudy Delimitations</w:t>
      </w:r>
      <w:bookmarkEnd w:id="6"/>
      <w:r w:rsidR="0003623B" w:rsidRPr="00C61CE9">
        <w:rPr>
          <w:rFonts w:ascii="Times New Roman" w:hAnsi="Times New Roman" w:cs="Times New Roman"/>
          <w:i/>
          <w:iCs/>
          <w:sz w:val="24"/>
          <w:szCs w:val="24"/>
          <w:lang w:val="en-GB"/>
        </w:rPr>
        <w:t xml:space="preserve"> </w:t>
      </w:r>
    </w:p>
    <w:p w14:paraId="3103DEAE" w14:textId="77777777" w:rsidR="004A08BC"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 xml:space="preserve">he scope of the study will focus on the UK as the geographical location for </w:t>
      </w:r>
      <w:r w:rsidRPr="00647332">
        <w:rPr>
          <w:rFonts w:ascii="Times New Roman" w:hAnsi="Times New Roman" w:cs="Times New Roman"/>
          <w:sz w:val="24"/>
          <w:szCs w:val="24"/>
          <w:lang w:val="en-GB"/>
        </w:rPr>
        <w:t>investigation</w:t>
      </w:r>
      <w:r w:rsidR="0037370A" w:rsidRPr="00647332">
        <w:rPr>
          <w:rFonts w:ascii="Times New Roman" w:hAnsi="Times New Roman" w:cs="Times New Roman"/>
          <w:sz w:val="24"/>
          <w:szCs w:val="24"/>
          <w:lang w:val="en-GB"/>
        </w:rPr>
        <w:t xml:space="preserve"> </w:t>
      </w:r>
      <w:r w:rsidR="00445EDD" w:rsidRPr="00647332">
        <w:rPr>
          <w:rFonts w:ascii="Times New Roman" w:hAnsi="Times New Roman" w:cs="Times New Roman"/>
          <w:sz w:val="24"/>
          <w:szCs w:val="24"/>
          <w:lang w:val="en-GB"/>
        </w:rPr>
        <w:t>(</w:t>
      </w:r>
      <w:r w:rsidR="00445EDD" w:rsidRPr="00647332">
        <w:rPr>
          <w:rFonts w:ascii="Times New Roman" w:hAnsi="Times New Roman" w:cs="Times New Roman"/>
          <w:sz w:val="24"/>
          <w:szCs w:val="24"/>
          <w:shd w:val="clear" w:color="auto" w:fill="FFFFFF"/>
          <w:lang w:val="en-GB"/>
        </w:rPr>
        <w:t>Wilson, 2014).</w:t>
      </w:r>
      <w:r w:rsidR="00F534D5" w:rsidRPr="00647332">
        <w:rPr>
          <w:rFonts w:ascii="Times New Roman" w:hAnsi="Times New Roman" w:cs="Times New Roman"/>
          <w:sz w:val="24"/>
          <w:szCs w:val="24"/>
          <w:lang w:val="en-GB"/>
        </w:rPr>
        <w:t xml:space="preserve"> </w:t>
      </w:r>
    </w:p>
    <w:p w14:paraId="7C827AB2"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34A9F56D"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77392CB0"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677450D3"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744D9646"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5F8B03A6" w14:textId="77777777" w:rsidR="00367502" w:rsidRPr="00647332" w:rsidRDefault="00367502" w:rsidP="00AA6F5F">
      <w:pPr>
        <w:spacing w:after="0" w:line="480" w:lineRule="auto"/>
        <w:ind w:firstLine="720"/>
        <w:rPr>
          <w:rFonts w:ascii="Times New Roman" w:hAnsi="Times New Roman" w:cs="Times New Roman"/>
          <w:sz w:val="24"/>
          <w:szCs w:val="24"/>
          <w:lang w:val="en-GB"/>
        </w:rPr>
      </w:pPr>
    </w:p>
    <w:p w14:paraId="750CBB1C" w14:textId="77777777" w:rsidR="0092440A" w:rsidRPr="00647332" w:rsidRDefault="0092440A" w:rsidP="00647332">
      <w:pPr>
        <w:spacing w:after="0" w:line="480" w:lineRule="auto"/>
        <w:rPr>
          <w:rFonts w:ascii="Times New Roman" w:hAnsi="Times New Roman" w:cs="Times New Roman"/>
          <w:sz w:val="24"/>
          <w:szCs w:val="24"/>
          <w:lang w:val="en-GB"/>
        </w:rPr>
      </w:pPr>
    </w:p>
    <w:p w14:paraId="04730F65" w14:textId="77777777" w:rsidR="0092440A" w:rsidRPr="00647332" w:rsidRDefault="0092440A" w:rsidP="00AA6F5F">
      <w:pPr>
        <w:spacing w:after="0" w:line="480" w:lineRule="auto"/>
        <w:ind w:firstLine="720"/>
        <w:rPr>
          <w:rFonts w:ascii="Times New Roman" w:hAnsi="Times New Roman" w:cs="Times New Roman"/>
          <w:sz w:val="24"/>
          <w:szCs w:val="24"/>
          <w:lang w:val="en-GB"/>
        </w:rPr>
      </w:pPr>
    </w:p>
    <w:p w14:paraId="3D4295B8" w14:textId="6265510B" w:rsidR="0046381B" w:rsidRPr="00647332" w:rsidRDefault="00476650" w:rsidP="00C61CE9">
      <w:pPr>
        <w:pStyle w:val="Heading1"/>
        <w:spacing w:before="0" w:line="480" w:lineRule="auto"/>
        <w:jc w:val="center"/>
        <w:rPr>
          <w:rFonts w:ascii="Times New Roman" w:hAnsi="Times New Roman" w:cs="Times New Roman"/>
          <w:color w:val="auto"/>
          <w:sz w:val="24"/>
          <w:szCs w:val="24"/>
          <w:lang w:val="en-GB"/>
        </w:rPr>
      </w:pPr>
      <w:bookmarkStart w:id="7" w:name="_Toc164602899"/>
      <w:r w:rsidRPr="00647332">
        <w:rPr>
          <w:rFonts w:ascii="Times New Roman" w:hAnsi="Times New Roman" w:cs="Times New Roman"/>
          <w:color w:val="auto"/>
          <w:sz w:val="24"/>
          <w:szCs w:val="24"/>
          <w:lang w:val="en-GB"/>
        </w:rPr>
        <w:lastRenderedPageBreak/>
        <w:t>LITERATURE REVIEW</w:t>
      </w:r>
      <w:bookmarkEnd w:id="7"/>
    </w:p>
    <w:p w14:paraId="3E7678B4" w14:textId="77777777" w:rsidR="00142127" w:rsidRPr="00661500" w:rsidRDefault="00476650" w:rsidP="00661500">
      <w:pPr>
        <w:spacing w:after="0" w:line="480" w:lineRule="auto"/>
        <w:outlineLvl w:val="1"/>
        <w:rPr>
          <w:rFonts w:ascii="Times New Roman" w:hAnsi="Times New Roman" w:cs="Times New Roman"/>
          <w:i/>
          <w:iCs/>
          <w:sz w:val="24"/>
          <w:szCs w:val="24"/>
          <w:lang w:val="en-GB"/>
        </w:rPr>
      </w:pPr>
      <w:bookmarkStart w:id="8" w:name="_Toc164602900"/>
      <w:r w:rsidRPr="00661500">
        <w:rPr>
          <w:rFonts w:ascii="Times New Roman" w:hAnsi="Times New Roman" w:cs="Times New Roman"/>
          <w:i/>
          <w:iCs/>
          <w:sz w:val="24"/>
          <w:szCs w:val="24"/>
          <w:lang w:val="en-GB"/>
        </w:rPr>
        <w:t>Introduction</w:t>
      </w:r>
      <w:bookmarkEnd w:id="8"/>
    </w:p>
    <w:p w14:paraId="62016875" w14:textId="77777777" w:rsidR="00142127"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 xml:space="preserve">he section explores other studies regarding the impacts of remote work on employee engagement and productivity </w:t>
      </w:r>
      <w:r w:rsidR="00DA1589" w:rsidRPr="00647332">
        <w:rPr>
          <w:rFonts w:ascii="Times New Roman" w:hAnsi="Times New Roman" w:cs="Times New Roman"/>
          <w:sz w:val="24"/>
          <w:szCs w:val="24"/>
          <w:lang w:val="en-GB"/>
        </w:rPr>
        <w:t>focusing on various themes including the evolution of remote working, and employee engagement</w:t>
      </w:r>
      <w:r w:rsidR="00F7498E" w:rsidRPr="00647332">
        <w:rPr>
          <w:rFonts w:ascii="Times New Roman" w:hAnsi="Times New Roman" w:cs="Times New Roman"/>
          <w:sz w:val="24"/>
          <w:szCs w:val="24"/>
          <w:lang w:val="en-GB"/>
        </w:rPr>
        <w:t xml:space="preserve"> which further expounds on </w:t>
      </w:r>
      <w:r w:rsidR="00DA1589" w:rsidRPr="00647332">
        <w:rPr>
          <w:rFonts w:ascii="Times New Roman" w:hAnsi="Times New Roman" w:cs="Times New Roman"/>
          <w:sz w:val="24"/>
          <w:szCs w:val="24"/>
          <w:lang w:val="en-GB"/>
        </w:rPr>
        <w:t>work-life balanc</w:t>
      </w:r>
      <w:r w:rsidR="00F7498E" w:rsidRPr="00647332">
        <w:rPr>
          <w:rFonts w:ascii="Times New Roman" w:hAnsi="Times New Roman" w:cs="Times New Roman"/>
          <w:sz w:val="24"/>
          <w:szCs w:val="24"/>
          <w:lang w:val="en-GB"/>
        </w:rPr>
        <w:t>e</w:t>
      </w:r>
      <w:r w:rsidR="00767FC8" w:rsidRPr="00647332">
        <w:rPr>
          <w:rFonts w:ascii="Times New Roman" w:hAnsi="Times New Roman" w:cs="Times New Roman"/>
          <w:sz w:val="24"/>
          <w:szCs w:val="24"/>
          <w:lang w:val="en-GB"/>
        </w:rPr>
        <w:t xml:space="preserve"> and the benefits and advantages of working remotely</w:t>
      </w:r>
      <w:r w:rsidR="00DA1589" w:rsidRPr="00647332">
        <w:rPr>
          <w:rFonts w:ascii="Times New Roman" w:hAnsi="Times New Roman" w:cs="Times New Roman"/>
          <w:sz w:val="24"/>
          <w:szCs w:val="24"/>
          <w:lang w:val="en-GB"/>
        </w:rPr>
        <w:t xml:space="preserve">. </w:t>
      </w:r>
      <w:r w:rsidR="00F7498E" w:rsidRPr="00647332">
        <w:rPr>
          <w:rFonts w:ascii="Times New Roman" w:hAnsi="Times New Roman" w:cs="Times New Roman"/>
          <w:sz w:val="24"/>
          <w:szCs w:val="24"/>
          <w:lang w:val="en-GB"/>
        </w:rPr>
        <w:t xml:space="preserve">The section ends with an explanation of the gaps in the studies based on the identified themes. </w:t>
      </w:r>
    </w:p>
    <w:p w14:paraId="6B112CE3" w14:textId="77777777" w:rsidR="00071543" w:rsidRPr="00661500" w:rsidRDefault="00476650" w:rsidP="00661500">
      <w:pPr>
        <w:spacing w:after="0" w:line="480" w:lineRule="auto"/>
        <w:outlineLvl w:val="1"/>
        <w:rPr>
          <w:rFonts w:ascii="Times New Roman" w:hAnsi="Times New Roman" w:cs="Times New Roman"/>
          <w:i/>
          <w:iCs/>
          <w:sz w:val="24"/>
          <w:szCs w:val="24"/>
          <w:lang w:val="en-GB"/>
        </w:rPr>
      </w:pPr>
      <w:bookmarkStart w:id="9" w:name="_Toc164602901"/>
      <w:r w:rsidRPr="00661500">
        <w:rPr>
          <w:rFonts w:ascii="Times New Roman" w:hAnsi="Times New Roman" w:cs="Times New Roman"/>
          <w:i/>
          <w:iCs/>
          <w:sz w:val="24"/>
          <w:szCs w:val="24"/>
          <w:lang w:val="en-GB"/>
        </w:rPr>
        <w:t xml:space="preserve">The Meaning and Evolution of </w:t>
      </w:r>
      <w:r w:rsidR="000F1B22" w:rsidRPr="00661500">
        <w:rPr>
          <w:rFonts w:ascii="Times New Roman" w:hAnsi="Times New Roman" w:cs="Times New Roman"/>
          <w:i/>
          <w:iCs/>
          <w:sz w:val="24"/>
          <w:szCs w:val="24"/>
          <w:lang w:val="en-GB"/>
        </w:rPr>
        <w:t>Remote Working</w:t>
      </w:r>
      <w:bookmarkEnd w:id="9"/>
      <w:r w:rsidR="000F1B22" w:rsidRPr="00661500">
        <w:rPr>
          <w:rFonts w:ascii="Times New Roman" w:hAnsi="Times New Roman" w:cs="Times New Roman"/>
          <w:i/>
          <w:iCs/>
          <w:sz w:val="24"/>
          <w:szCs w:val="24"/>
          <w:lang w:val="en-GB"/>
        </w:rPr>
        <w:t xml:space="preserve"> </w:t>
      </w:r>
    </w:p>
    <w:p w14:paraId="0CF3FF3F" w14:textId="77777777" w:rsidR="00F363D4" w:rsidRPr="00647332" w:rsidRDefault="00476650" w:rsidP="00AA6F5F">
      <w:pPr>
        <w:spacing w:after="0" w:line="480" w:lineRule="auto"/>
        <w:ind w:firstLine="720"/>
        <w:rPr>
          <w:rFonts w:ascii="Times New Roman" w:hAnsi="Times New Roman" w:cs="Times New Roman"/>
          <w:sz w:val="24"/>
          <w:szCs w:val="24"/>
          <w:lang w:val="en-GB"/>
        </w:rPr>
      </w:pPr>
      <w:proofErr w:type="spellStart"/>
      <w:r w:rsidRPr="00647332">
        <w:rPr>
          <w:rFonts w:ascii="Times New Roman" w:hAnsi="Times New Roman" w:cs="Times New Roman"/>
          <w:sz w:val="24"/>
          <w:szCs w:val="24"/>
          <w:lang w:val="en-GB"/>
        </w:rPr>
        <w:t>E</w:t>
      </w:r>
      <w:r w:rsidRPr="00647332">
        <w:rPr>
          <w:rFonts w:ascii="Times New Roman" w:hAnsi="Times New Roman" w:cs="Times New Roman"/>
          <w:sz w:val="24"/>
          <w:szCs w:val="24"/>
          <w:lang w:val="en-GB"/>
        </w:rPr>
        <w:t>lshaiekh</w:t>
      </w:r>
      <w:proofErr w:type="spellEnd"/>
      <w:r w:rsidRPr="00647332">
        <w:rPr>
          <w:rFonts w:ascii="Times New Roman" w:hAnsi="Times New Roman" w:cs="Times New Roman"/>
          <w:sz w:val="24"/>
          <w:szCs w:val="24"/>
          <w:lang w:val="en-GB"/>
        </w:rPr>
        <w:t xml:space="preserve"> </w:t>
      </w:r>
      <w:r w:rsidR="008160E4" w:rsidRPr="00647332">
        <w:rPr>
          <w:rFonts w:ascii="Times New Roman" w:hAnsi="Times New Roman" w:cs="Times New Roman"/>
          <w:sz w:val="24"/>
          <w:szCs w:val="24"/>
          <w:lang w:val="en-GB"/>
        </w:rPr>
        <w:t>and colleagues in 2018</w:t>
      </w:r>
      <w:r w:rsidRPr="00647332">
        <w:rPr>
          <w:rFonts w:ascii="Times New Roman" w:hAnsi="Times New Roman" w:cs="Times New Roman"/>
          <w:sz w:val="24"/>
          <w:szCs w:val="24"/>
          <w:lang w:val="en-GB"/>
        </w:rPr>
        <w:t xml:space="preserve"> </w:t>
      </w:r>
      <w:r w:rsidR="002D750E" w:rsidRPr="00647332">
        <w:rPr>
          <w:rFonts w:ascii="Times New Roman" w:hAnsi="Times New Roman" w:cs="Times New Roman"/>
          <w:sz w:val="24"/>
          <w:szCs w:val="24"/>
          <w:lang w:val="en-GB"/>
        </w:rPr>
        <w:t>expl</w:t>
      </w:r>
      <w:r w:rsidR="005F39FA" w:rsidRPr="00647332">
        <w:rPr>
          <w:rFonts w:ascii="Times New Roman" w:hAnsi="Times New Roman" w:cs="Times New Roman"/>
          <w:sz w:val="24"/>
          <w:szCs w:val="24"/>
          <w:lang w:val="en-GB"/>
        </w:rPr>
        <w:t>ored the theme of the evolution of remote working by explaining the</w:t>
      </w:r>
      <w:r w:rsidR="002D750E" w:rsidRPr="00647332">
        <w:rPr>
          <w:rFonts w:ascii="Times New Roman" w:hAnsi="Times New Roman" w:cs="Times New Roman"/>
          <w:sz w:val="24"/>
          <w:szCs w:val="24"/>
          <w:lang w:val="en-GB"/>
        </w:rPr>
        <w:t xml:space="preserve"> meaning of remote work</w:t>
      </w:r>
      <w:r w:rsidR="00FF3EEB" w:rsidRPr="00647332">
        <w:rPr>
          <w:rFonts w:ascii="Times New Roman" w:hAnsi="Times New Roman" w:cs="Times New Roman"/>
          <w:sz w:val="24"/>
          <w:szCs w:val="24"/>
          <w:lang w:val="en-GB"/>
        </w:rPr>
        <w:t>ing</w:t>
      </w:r>
      <w:r w:rsidR="002D750E" w:rsidRPr="00647332">
        <w:rPr>
          <w:rFonts w:ascii="Times New Roman" w:hAnsi="Times New Roman" w:cs="Times New Roman"/>
          <w:sz w:val="24"/>
          <w:szCs w:val="24"/>
          <w:lang w:val="en-GB"/>
        </w:rPr>
        <w:t xml:space="preserve"> as distant working whereby workers engage in their tasks within the scope of their employment away from their premise of work</w:t>
      </w:r>
      <w:r w:rsidR="00BC79E4" w:rsidRPr="00647332">
        <w:rPr>
          <w:rFonts w:ascii="Times New Roman" w:hAnsi="Times New Roman" w:cs="Times New Roman"/>
          <w:sz w:val="24"/>
          <w:szCs w:val="24"/>
          <w:lang w:val="en-GB"/>
        </w:rPr>
        <w:t xml:space="preserve">. </w:t>
      </w:r>
      <w:r w:rsidR="002D750E" w:rsidRPr="00647332">
        <w:rPr>
          <w:rFonts w:ascii="Times New Roman" w:hAnsi="Times New Roman" w:cs="Times New Roman"/>
          <w:sz w:val="24"/>
          <w:szCs w:val="24"/>
          <w:lang w:val="en-GB"/>
        </w:rPr>
        <w:t>Accordingly, the study indicated that remote working involves aspects where employees use the internet to work on their assignments without physically appearing at their work premises</w:t>
      </w:r>
      <w:r w:rsidR="00446A9D" w:rsidRPr="00647332">
        <w:rPr>
          <w:rFonts w:ascii="Times New Roman" w:hAnsi="Times New Roman" w:cs="Times New Roman"/>
          <w:sz w:val="24"/>
          <w:szCs w:val="24"/>
          <w:lang w:val="en-GB"/>
        </w:rPr>
        <w:t>. Nevertheless, they experience the challenges of poor management of time, isolation from fellow workers, and difficulty in controlling working hours while at home with the daily routines at home</w:t>
      </w:r>
      <w:r w:rsidR="00104530" w:rsidRPr="00647332">
        <w:rPr>
          <w:rFonts w:ascii="Times New Roman" w:hAnsi="Times New Roman" w:cs="Times New Roman"/>
          <w:sz w:val="24"/>
          <w:szCs w:val="24"/>
          <w:lang w:val="en-GB"/>
        </w:rPr>
        <w:t xml:space="preserve"> (</w:t>
      </w:r>
      <w:proofErr w:type="spellStart"/>
      <w:r w:rsidR="00104530" w:rsidRPr="00647332">
        <w:rPr>
          <w:rFonts w:ascii="Times New Roman" w:hAnsi="Times New Roman" w:cs="Times New Roman"/>
          <w:sz w:val="24"/>
          <w:szCs w:val="24"/>
          <w:shd w:val="clear" w:color="auto" w:fill="FFFFFF"/>
          <w:lang w:val="en-GB"/>
        </w:rPr>
        <w:t>Kurdy</w:t>
      </w:r>
      <w:proofErr w:type="spellEnd"/>
      <w:r w:rsidR="00104530" w:rsidRPr="00647332">
        <w:rPr>
          <w:rFonts w:ascii="Times New Roman" w:hAnsi="Times New Roman" w:cs="Times New Roman"/>
          <w:sz w:val="24"/>
          <w:szCs w:val="24"/>
          <w:shd w:val="clear" w:color="auto" w:fill="FFFFFF"/>
          <w:lang w:val="en-GB"/>
        </w:rPr>
        <w:t xml:space="preserve"> et al., 2023)</w:t>
      </w:r>
      <w:r w:rsidR="00446A9D" w:rsidRPr="00647332">
        <w:rPr>
          <w:rFonts w:ascii="Times New Roman" w:hAnsi="Times New Roman" w:cs="Times New Roman"/>
          <w:sz w:val="24"/>
          <w:szCs w:val="24"/>
          <w:lang w:val="en-GB"/>
        </w:rPr>
        <w:t xml:space="preserve">. </w:t>
      </w:r>
    </w:p>
    <w:p w14:paraId="0793D441" w14:textId="77777777" w:rsidR="00DA2BE8"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Separately, Golden et al. (2008) acknowledged </w:t>
      </w:r>
      <w:r w:rsidR="004E34B7" w:rsidRPr="00647332">
        <w:rPr>
          <w:rFonts w:ascii="Times New Roman" w:hAnsi="Times New Roman" w:cs="Times New Roman"/>
          <w:sz w:val="24"/>
          <w:szCs w:val="24"/>
          <w:lang w:val="en-GB"/>
        </w:rPr>
        <w:t>this</w:t>
      </w:r>
      <w:r w:rsidRPr="00647332">
        <w:rPr>
          <w:rFonts w:ascii="Times New Roman" w:hAnsi="Times New Roman" w:cs="Times New Roman"/>
          <w:sz w:val="24"/>
          <w:szCs w:val="24"/>
          <w:lang w:val="en-GB"/>
        </w:rPr>
        <w:t xml:space="preserve"> concept of remote working </w:t>
      </w:r>
      <w:r w:rsidR="00AF0B1D" w:rsidRPr="00647332">
        <w:rPr>
          <w:rFonts w:ascii="Times New Roman" w:hAnsi="Times New Roman" w:cs="Times New Roman"/>
          <w:sz w:val="24"/>
          <w:szCs w:val="24"/>
          <w:lang w:val="en-GB"/>
        </w:rPr>
        <w:t xml:space="preserve">when they noted </w:t>
      </w:r>
      <w:r w:rsidRPr="00647332">
        <w:rPr>
          <w:rFonts w:ascii="Times New Roman" w:hAnsi="Times New Roman" w:cs="Times New Roman"/>
          <w:sz w:val="24"/>
          <w:szCs w:val="24"/>
          <w:lang w:val="en-GB"/>
        </w:rPr>
        <w:t xml:space="preserve">that the first case happened in 1970 at the time of the oil crisis </w:t>
      </w:r>
      <w:r w:rsidRPr="00647332">
        <w:rPr>
          <w:rFonts w:ascii="Times New Roman" w:hAnsi="Times New Roman" w:cs="Times New Roman"/>
          <w:sz w:val="24"/>
          <w:szCs w:val="24"/>
          <w:lang w:val="en-GB"/>
        </w:rPr>
        <w:t xml:space="preserve">from a report published by Jack </w:t>
      </w:r>
      <w:proofErr w:type="spellStart"/>
      <w:r w:rsidRPr="00647332">
        <w:rPr>
          <w:rFonts w:ascii="Times New Roman" w:hAnsi="Times New Roman" w:cs="Times New Roman"/>
          <w:sz w:val="24"/>
          <w:szCs w:val="24"/>
          <w:lang w:val="en-GB"/>
        </w:rPr>
        <w:t>Nilles</w:t>
      </w:r>
      <w:proofErr w:type="spellEnd"/>
      <w:r w:rsidRPr="00647332">
        <w:rPr>
          <w:rFonts w:ascii="Times New Roman" w:hAnsi="Times New Roman" w:cs="Times New Roman"/>
          <w:sz w:val="24"/>
          <w:szCs w:val="24"/>
          <w:lang w:val="en-GB"/>
        </w:rPr>
        <w:t xml:space="preserve"> on a calculation of the potential savings from a reduction in commuting</w:t>
      </w:r>
      <w:r w:rsidR="005953A8" w:rsidRPr="00647332">
        <w:rPr>
          <w:rFonts w:ascii="Times New Roman" w:hAnsi="Times New Roman" w:cs="Times New Roman"/>
          <w:sz w:val="24"/>
          <w:szCs w:val="24"/>
          <w:lang w:val="en-GB"/>
        </w:rPr>
        <w:t xml:space="preserve">. The results from the survey of 261 respondents revealed that professional isolation arose due to remote working which impacted job performance equated to productivity while there was reduced turnover intentions. The professional isolation happened because of the reduced face-to-face interactions with colleagues. </w:t>
      </w:r>
      <w:proofErr w:type="spellStart"/>
      <w:r w:rsidRPr="00647332">
        <w:rPr>
          <w:rFonts w:ascii="Times New Roman" w:hAnsi="Times New Roman" w:cs="Times New Roman"/>
          <w:sz w:val="24"/>
          <w:szCs w:val="24"/>
          <w:lang w:val="en-GB"/>
        </w:rPr>
        <w:t>Kurdy</w:t>
      </w:r>
      <w:proofErr w:type="spellEnd"/>
      <w:r w:rsidRPr="00647332">
        <w:rPr>
          <w:rFonts w:ascii="Times New Roman" w:hAnsi="Times New Roman" w:cs="Times New Roman"/>
          <w:sz w:val="24"/>
          <w:szCs w:val="24"/>
          <w:lang w:val="en-GB"/>
        </w:rPr>
        <w:t xml:space="preserve"> et al. (2023) later indicated that the concept of remote working began before </w:t>
      </w:r>
      <w:r w:rsidR="002D1C1D" w:rsidRPr="00647332">
        <w:rPr>
          <w:rFonts w:ascii="Times New Roman" w:hAnsi="Times New Roman" w:cs="Times New Roman"/>
          <w:sz w:val="24"/>
          <w:szCs w:val="24"/>
          <w:lang w:val="en-GB"/>
        </w:rPr>
        <w:t>countries experienced the COVID pandemic from late 2019 to 2021</w:t>
      </w:r>
      <w:r w:rsidRPr="00647332">
        <w:rPr>
          <w:rFonts w:ascii="Times New Roman" w:hAnsi="Times New Roman" w:cs="Times New Roman"/>
          <w:sz w:val="24"/>
          <w:szCs w:val="24"/>
          <w:lang w:val="en-GB"/>
        </w:rPr>
        <w:t xml:space="preserve">. </w:t>
      </w:r>
    </w:p>
    <w:p w14:paraId="4D427636" w14:textId="77777777" w:rsidR="00934A5E" w:rsidRPr="00647332" w:rsidRDefault="00476650" w:rsidP="00934A5E">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lastRenderedPageBreak/>
        <w:t xml:space="preserve">A critical evaluation of the studies indicates that remote working began many years and it is a concept that is understood in modern times with historical roots. Golden et al. (2008) attested to the origin of remote working during the oil crisis in the 1970s and its impact in terms of reduction of commuting and isolation of workers. On the other hand, </w:t>
      </w:r>
      <w:proofErr w:type="spellStart"/>
      <w:r w:rsidRPr="00647332">
        <w:rPr>
          <w:rFonts w:ascii="Times New Roman" w:hAnsi="Times New Roman" w:cs="Times New Roman"/>
          <w:sz w:val="24"/>
          <w:szCs w:val="24"/>
          <w:lang w:val="en-GB"/>
        </w:rPr>
        <w:t>Kurdy</w:t>
      </w:r>
      <w:proofErr w:type="spellEnd"/>
      <w:r w:rsidRPr="00647332">
        <w:rPr>
          <w:rFonts w:ascii="Times New Roman" w:hAnsi="Times New Roman" w:cs="Times New Roman"/>
          <w:sz w:val="24"/>
          <w:szCs w:val="24"/>
          <w:lang w:val="en-GB"/>
        </w:rPr>
        <w:t xml:space="preserve"> et al. (2023) explored remote working in the context of the Covid-19 era revealing how the pandemic shifted the physical working context to the virtual work environment. The two approaches to remote working are important for the exploration of its impacts based on the study under investigation. </w:t>
      </w:r>
    </w:p>
    <w:p w14:paraId="09BDE317" w14:textId="77777777" w:rsidR="00F363D4" w:rsidRPr="00661500" w:rsidRDefault="00476650" w:rsidP="00661500">
      <w:pPr>
        <w:spacing w:after="0" w:line="480" w:lineRule="auto"/>
        <w:outlineLvl w:val="1"/>
        <w:rPr>
          <w:rFonts w:ascii="Times New Roman" w:hAnsi="Times New Roman" w:cs="Times New Roman"/>
          <w:i/>
          <w:iCs/>
          <w:sz w:val="24"/>
          <w:szCs w:val="24"/>
          <w:lang w:val="en-GB"/>
        </w:rPr>
      </w:pPr>
      <w:bookmarkStart w:id="10" w:name="_Toc164602902"/>
      <w:r w:rsidRPr="00661500">
        <w:rPr>
          <w:rFonts w:ascii="Times New Roman" w:hAnsi="Times New Roman" w:cs="Times New Roman"/>
          <w:i/>
          <w:iCs/>
          <w:sz w:val="24"/>
          <w:szCs w:val="24"/>
          <w:lang w:val="en-GB"/>
        </w:rPr>
        <w:t>Employee Engagement</w:t>
      </w:r>
      <w:bookmarkEnd w:id="10"/>
      <w:r w:rsidRPr="00661500">
        <w:rPr>
          <w:rFonts w:ascii="Times New Roman" w:hAnsi="Times New Roman" w:cs="Times New Roman"/>
          <w:i/>
          <w:iCs/>
          <w:sz w:val="24"/>
          <w:szCs w:val="24"/>
          <w:lang w:val="en-GB"/>
        </w:rPr>
        <w:t xml:space="preserve"> </w:t>
      </w:r>
    </w:p>
    <w:p w14:paraId="54BDAB4B" w14:textId="0AF14886" w:rsidR="00DA461B" w:rsidRPr="00647332" w:rsidRDefault="00476650" w:rsidP="00AA6F5F">
      <w:pPr>
        <w:spacing w:after="0" w:line="480" w:lineRule="auto"/>
        <w:ind w:firstLine="709"/>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 xml:space="preserve">he theme of </w:t>
      </w:r>
      <w:r w:rsidRPr="00647332">
        <w:rPr>
          <w:rFonts w:ascii="Times New Roman" w:hAnsi="Times New Roman" w:cs="Times New Roman"/>
          <w:sz w:val="24"/>
          <w:szCs w:val="24"/>
          <w:lang w:val="en-GB"/>
        </w:rPr>
        <w:t>employee engagement underpinned by remote work entails a comprehension of how working in a remote environment impacts the level of involvement of workers, their level of commitment, and enthusiasm in the organi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 xml:space="preserve">ation. This is achievable as remote work has positive aspects such as flexibility, autonomy, and a work-life balance for workers. On the other hand, it can lead to disconnection, hinder communication, and enhance the isolation of workers. </w:t>
      </w:r>
      <w:r w:rsidR="000F1B22" w:rsidRPr="00647332">
        <w:rPr>
          <w:rFonts w:ascii="Times New Roman" w:hAnsi="Times New Roman" w:cs="Times New Roman"/>
          <w:sz w:val="24"/>
          <w:szCs w:val="24"/>
          <w:lang w:val="en-GB"/>
        </w:rPr>
        <w:t xml:space="preserve">Borderless HR (2024) </w:t>
      </w:r>
      <w:r w:rsidR="009132BD" w:rsidRPr="00647332">
        <w:rPr>
          <w:rFonts w:ascii="Times New Roman" w:hAnsi="Times New Roman" w:cs="Times New Roman"/>
          <w:sz w:val="24"/>
          <w:szCs w:val="24"/>
          <w:lang w:val="en-GB"/>
        </w:rPr>
        <w:t>noted the benefits of shifting to a remote working environment as</w:t>
      </w:r>
      <w:r w:rsidR="000F1B22" w:rsidRPr="00647332">
        <w:rPr>
          <w:rFonts w:ascii="Times New Roman" w:hAnsi="Times New Roman" w:cs="Times New Roman"/>
          <w:sz w:val="24"/>
          <w:szCs w:val="24"/>
          <w:lang w:val="en-GB"/>
        </w:rPr>
        <w:t xml:space="preserve"> workers become more flexible, and reduce their time for commuting to work while also experiencing challenges about their engagement and productivity. Contrarily, it can also lead to disconnection from colleagues, and the company and isolation of workers (Borderless HR, 2024).</w:t>
      </w:r>
    </w:p>
    <w:p w14:paraId="0B613018" w14:textId="77777777" w:rsidR="00DE1C8D" w:rsidRPr="00647332" w:rsidRDefault="00476650" w:rsidP="00AA6F5F">
      <w:pPr>
        <w:spacing w:after="0" w:line="480" w:lineRule="auto"/>
        <w:ind w:firstLine="720"/>
        <w:rPr>
          <w:rFonts w:ascii="Times New Roman" w:hAnsi="Times New Roman" w:cs="Times New Roman"/>
          <w:sz w:val="24"/>
          <w:szCs w:val="24"/>
          <w:lang w:val="en-GB"/>
        </w:rPr>
      </w:pPr>
      <w:proofErr w:type="spellStart"/>
      <w:r w:rsidRPr="00647332">
        <w:rPr>
          <w:rFonts w:ascii="Times New Roman" w:hAnsi="Times New Roman" w:cs="Times New Roman"/>
          <w:sz w:val="24"/>
          <w:szCs w:val="24"/>
          <w:lang w:val="en-GB"/>
        </w:rPr>
        <w:t>Kulal</w:t>
      </w:r>
      <w:proofErr w:type="spellEnd"/>
      <w:r w:rsidRPr="00647332">
        <w:rPr>
          <w:rFonts w:ascii="Times New Roman" w:hAnsi="Times New Roman" w:cs="Times New Roman"/>
          <w:sz w:val="24"/>
          <w:szCs w:val="24"/>
          <w:lang w:val="en-GB"/>
        </w:rPr>
        <w:t xml:space="preserve"> and Dinesh (2023)</w:t>
      </w:r>
      <w:r w:rsidR="00E61074" w:rsidRPr="00647332">
        <w:rPr>
          <w:rFonts w:ascii="Times New Roman" w:hAnsi="Times New Roman" w:cs="Times New Roman"/>
          <w:sz w:val="24"/>
          <w:szCs w:val="24"/>
          <w:lang w:val="en-GB"/>
        </w:rPr>
        <w:t xml:space="preserve"> </w:t>
      </w:r>
      <w:r w:rsidR="00757C09" w:rsidRPr="00647332">
        <w:rPr>
          <w:rFonts w:ascii="Times New Roman" w:hAnsi="Times New Roman" w:cs="Times New Roman"/>
          <w:sz w:val="24"/>
          <w:szCs w:val="24"/>
          <w:lang w:val="en-GB"/>
        </w:rPr>
        <w:t xml:space="preserve">contributed to this theme of employee engagement by indicating that </w:t>
      </w:r>
      <w:r w:rsidR="00BB6AC1" w:rsidRPr="00647332">
        <w:rPr>
          <w:rFonts w:ascii="Times New Roman" w:hAnsi="Times New Roman" w:cs="Times New Roman"/>
          <w:sz w:val="24"/>
          <w:szCs w:val="24"/>
          <w:lang w:val="en-GB"/>
        </w:rPr>
        <w:t xml:space="preserve">working remotely </w:t>
      </w:r>
      <w:r w:rsidR="00E61074" w:rsidRPr="00647332">
        <w:rPr>
          <w:rFonts w:ascii="Times New Roman" w:hAnsi="Times New Roman" w:cs="Times New Roman"/>
          <w:sz w:val="24"/>
          <w:szCs w:val="24"/>
          <w:lang w:val="en-GB"/>
        </w:rPr>
        <w:t>impacts on engagement of workers and productivity. The study used structured questionnaires to collect data from 213 participants working on remote platforms within the metropolitan</w:t>
      </w:r>
      <w:r w:rsidR="00082A1E" w:rsidRPr="00647332">
        <w:rPr>
          <w:rFonts w:ascii="Times New Roman" w:hAnsi="Times New Roman" w:cs="Times New Roman"/>
          <w:sz w:val="24"/>
          <w:szCs w:val="24"/>
          <w:lang w:val="en-GB"/>
        </w:rPr>
        <w:t xml:space="preserve"> towns</w:t>
      </w:r>
      <w:r w:rsidR="00E61074" w:rsidRPr="00647332">
        <w:rPr>
          <w:rFonts w:ascii="Times New Roman" w:hAnsi="Times New Roman" w:cs="Times New Roman"/>
          <w:sz w:val="24"/>
          <w:szCs w:val="24"/>
          <w:lang w:val="en-GB"/>
        </w:rPr>
        <w:t xml:space="preserve">. The findings indicated that </w:t>
      </w:r>
      <w:r w:rsidR="000A036B" w:rsidRPr="00647332">
        <w:rPr>
          <w:rFonts w:ascii="Times New Roman" w:hAnsi="Times New Roman" w:cs="Times New Roman"/>
          <w:sz w:val="24"/>
          <w:szCs w:val="24"/>
          <w:lang w:val="en-GB"/>
        </w:rPr>
        <w:t xml:space="preserve">the profiles of workers </w:t>
      </w:r>
      <w:r w:rsidR="00E61074" w:rsidRPr="00647332">
        <w:rPr>
          <w:rFonts w:ascii="Times New Roman" w:hAnsi="Times New Roman" w:cs="Times New Roman"/>
          <w:sz w:val="24"/>
          <w:szCs w:val="24"/>
          <w:lang w:val="en-GB"/>
        </w:rPr>
        <w:t xml:space="preserve">significantly </w:t>
      </w:r>
      <w:r w:rsidR="00270146" w:rsidRPr="00647332">
        <w:rPr>
          <w:rFonts w:ascii="Times New Roman" w:hAnsi="Times New Roman" w:cs="Times New Roman"/>
          <w:sz w:val="24"/>
          <w:szCs w:val="24"/>
          <w:lang w:val="en-GB"/>
        </w:rPr>
        <w:t>impact</w:t>
      </w:r>
      <w:r w:rsidR="00E61074" w:rsidRPr="00647332">
        <w:rPr>
          <w:rFonts w:ascii="Times New Roman" w:hAnsi="Times New Roman" w:cs="Times New Roman"/>
          <w:sz w:val="24"/>
          <w:szCs w:val="24"/>
          <w:lang w:val="en-GB"/>
        </w:rPr>
        <w:t xml:space="preserve"> the perceived remote working conditions (</w:t>
      </w:r>
      <w:proofErr w:type="spellStart"/>
      <w:r w:rsidR="00E61074" w:rsidRPr="00647332">
        <w:rPr>
          <w:rFonts w:ascii="Times New Roman" w:hAnsi="Times New Roman" w:cs="Times New Roman"/>
          <w:sz w:val="24"/>
          <w:szCs w:val="24"/>
          <w:lang w:val="en-GB"/>
        </w:rPr>
        <w:t>Kulal</w:t>
      </w:r>
      <w:proofErr w:type="spellEnd"/>
      <w:r w:rsidR="00E61074" w:rsidRPr="00647332">
        <w:rPr>
          <w:rFonts w:ascii="Times New Roman" w:hAnsi="Times New Roman" w:cs="Times New Roman"/>
          <w:sz w:val="24"/>
          <w:szCs w:val="24"/>
          <w:lang w:val="en-GB"/>
        </w:rPr>
        <w:t xml:space="preserve"> and Dinesh, 2023). </w:t>
      </w:r>
      <w:r w:rsidR="00E61074" w:rsidRPr="00647332">
        <w:rPr>
          <w:rFonts w:ascii="Times New Roman" w:hAnsi="Times New Roman" w:cs="Times New Roman"/>
          <w:sz w:val="24"/>
          <w:szCs w:val="24"/>
          <w:lang w:val="en-GB"/>
        </w:rPr>
        <w:lastRenderedPageBreak/>
        <w:t xml:space="preserve">Thus, there was a positive </w:t>
      </w:r>
      <w:r w:rsidR="00270146" w:rsidRPr="00647332">
        <w:rPr>
          <w:rFonts w:ascii="Times New Roman" w:hAnsi="Times New Roman" w:cs="Times New Roman"/>
          <w:sz w:val="24"/>
          <w:szCs w:val="24"/>
          <w:lang w:val="en-GB"/>
        </w:rPr>
        <w:t xml:space="preserve">link between working remotely and the engagement of workers because </w:t>
      </w:r>
      <w:r w:rsidR="005C654B" w:rsidRPr="00647332">
        <w:rPr>
          <w:rFonts w:ascii="Times New Roman" w:hAnsi="Times New Roman" w:cs="Times New Roman"/>
          <w:sz w:val="24"/>
          <w:szCs w:val="24"/>
          <w:lang w:val="en-GB"/>
        </w:rPr>
        <w:t xml:space="preserve">of </w:t>
      </w:r>
      <w:r w:rsidR="00E61074" w:rsidRPr="00647332">
        <w:rPr>
          <w:rFonts w:ascii="Times New Roman" w:hAnsi="Times New Roman" w:cs="Times New Roman"/>
          <w:sz w:val="24"/>
          <w:szCs w:val="24"/>
          <w:lang w:val="en-GB"/>
        </w:rPr>
        <w:t>autonomy, flexib</w:t>
      </w:r>
      <w:r w:rsidR="005A3E3A" w:rsidRPr="00647332">
        <w:rPr>
          <w:rFonts w:ascii="Times New Roman" w:hAnsi="Times New Roman" w:cs="Times New Roman"/>
          <w:sz w:val="24"/>
          <w:szCs w:val="24"/>
          <w:lang w:val="en-GB"/>
        </w:rPr>
        <w:t>le work environment</w:t>
      </w:r>
      <w:r w:rsidR="00E61074" w:rsidRPr="00647332">
        <w:rPr>
          <w:rFonts w:ascii="Times New Roman" w:hAnsi="Times New Roman" w:cs="Times New Roman"/>
          <w:sz w:val="24"/>
          <w:szCs w:val="24"/>
          <w:lang w:val="en-GB"/>
        </w:rPr>
        <w:t xml:space="preserve">, and increment in </w:t>
      </w:r>
      <w:r w:rsidR="00F35774" w:rsidRPr="00647332">
        <w:rPr>
          <w:rFonts w:ascii="Times New Roman" w:hAnsi="Times New Roman" w:cs="Times New Roman"/>
          <w:sz w:val="24"/>
          <w:szCs w:val="24"/>
          <w:lang w:val="en-GB"/>
        </w:rPr>
        <w:t>balancing work and life</w:t>
      </w:r>
      <w:r w:rsidR="00E61074" w:rsidRPr="00647332">
        <w:rPr>
          <w:rFonts w:ascii="Times New Roman" w:hAnsi="Times New Roman" w:cs="Times New Roman"/>
          <w:sz w:val="24"/>
          <w:szCs w:val="24"/>
          <w:lang w:val="en-GB"/>
        </w:rPr>
        <w:t xml:space="preserve">. </w:t>
      </w:r>
    </w:p>
    <w:p w14:paraId="2A7EC603" w14:textId="43341800" w:rsidR="00973E71"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Wang et al. (2021) also expl</w:t>
      </w:r>
      <w:r w:rsidR="005B2FBF" w:rsidRPr="00647332">
        <w:rPr>
          <w:rFonts w:ascii="Times New Roman" w:hAnsi="Times New Roman" w:cs="Times New Roman"/>
          <w:sz w:val="24"/>
          <w:szCs w:val="24"/>
          <w:lang w:val="en-GB"/>
        </w:rPr>
        <w:t xml:space="preserve">ained employee engagement with a focus on </w:t>
      </w:r>
      <w:r w:rsidRPr="00647332">
        <w:rPr>
          <w:rFonts w:ascii="Times New Roman" w:hAnsi="Times New Roman" w:cs="Times New Roman"/>
          <w:sz w:val="24"/>
          <w:szCs w:val="24"/>
          <w:lang w:val="en-GB"/>
        </w:rPr>
        <w:t>the engagement and productivity of workers and reali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 xml:space="preserve">ed negative outcomes. </w:t>
      </w:r>
      <w:r w:rsidR="001040EB" w:rsidRPr="00647332">
        <w:rPr>
          <w:rFonts w:ascii="Times New Roman" w:hAnsi="Times New Roman" w:cs="Times New Roman"/>
          <w:sz w:val="24"/>
          <w:szCs w:val="24"/>
          <w:lang w:val="en-GB"/>
        </w:rPr>
        <w:t>The authors attested that remote working environments are questionable. The study used mixed metho</w:t>
      </w:r>
      <w:r w:rsidR="00227DC5" w:rsidRPr="00647332">
        <w:rPr>
          <w:rFonts w:ascii="Times New Roman" w:hAnsi="Times New Roman" w:cs="Times New Roman"/>
          <w:sz w:val="24"/>
          <w:szCs w:val="24"/>
          <w:lang w:val="en-GB"/>
        </w:rPr>
        <w:t xml:space="preserve">dology </w:t>
      </w:r>
      <w:r w:rsidR="001040EB" w:rsidRPr="00647332">
        <w:rPr>
          <w:rFonts w:ascii="Times New Roman" w:hAnsi="Times New Roman" w:cs="Times New Roman"/>
          <w:sz w:val="24"/>
          <w:szCs w:val="24"/>
          <w:lang w:val="en-GB"/>
        </w:rPr>
        <w:t xml:space="preserve">to investigate the challenges that </w:t>
      </w:r>
      <w:r w:rsidR="00892CFE" w:rsidRPr="00647332">
        <w:rPr>
          <w:rFonts w:ascii="Times New Roman" w:hAnsi="Times New Roman" w:cs="Times New Roman"/>
          <w:sz w:val="24"/>
          <w:szCs w:val="24"/>
          <w:lang w:val="en-GB"/>
        </w:rPr>
        <w:t xml:space="preserve">workers in the remote environment </w:t>
      </w:r>
      <w:r w:rsidR="001040EB" w:rsidRPr="00647332">
        <w:rPr>
          <w:rFonts w:ascii="Times New Roman" w:hAnsi="Times New Roman" w:cs="Times New Roman"/>
          <w:sz w:val="24"/>
          <w:szCs w:val="24"/>
          <w:lang w:val="en-GB"/>
        </w:rPr>
        <w:t>experience when working on remote platforms (Wang et al., 2021). The semi-structured interviews among the Chinese workers identified that they experience work-home challenges, poor communication, loneliness, and procrastination of tasks. Other respondents noted challenges of autonomy, low social support, workload, and monitoring</w:t>
      </w:r>
      <w:r w:rsidR="00E02298" w:rsidRPr="00647332">
        <w:rPr>
          <w:rFonts w:ascii="Times New Roman" w:hAnsi="Times New Roman" w:cs="Times New Roman"/>
          <w:sz w:val="24"/>
          <w:szCs w:val="24"/>
          <w:lang w:val="en-GB"/>
        </w:rPr>
        <w:t>.</w:t>
      </w:r>
      <w:r w:rsidR="00041AEA" w:rsidRPr="00647332">
        <w:rPr>
          <w:rFonts w:ascii="Times New Roman" w:hAnsi="Times New Roman" w:cs="Times New Roman"/>
          <w:sz w:val="24"/>
          <w:szCs w:val="24"/>
          <w:lang w:val="en-GB"/>
        </w:rPr>
        <w:t xml:space="preserve"> </w:t>
      </w:r>
    </w:p>
    <w:p w14:paraId="5C7F2AE5" w14:textId="77428712" w:rsidR="00041AEA" w:rsidRPr="00647332" w:rsidRDefault="00476650" w:rsidP="00AA6F5F">
      <w:pPr>
        <w:spacing w:after="0" w:line="480" w:lineRule="auto"/>
        <w:ind w:firstLine="720"/>
        <w:rPr>
          <w:rFonts w:ascii="Times New Roman" w:hAnsi="Times New Roman" w:cs="Times New Roman"/>
          <w:sz w:val="24"/>
          <w:szCs w:val="24"/>
          <w:lang w:val="en-GB"/>
        </w:rPr>
      </w:pPr>
      <w:proofErr w:type="spellStart"/>
      <w:r w:rsidRPr="00647332">
        <w:rPr>
          <w:rFonts w:ascii="Times New Roman" w:hAnsi="Times New Roman" w:cs="Times New Roman"/>
          <w:sz w:val="24"/>
          <w:szCs w:val="24"/>
          <w:lang w:val="en-GB"/>
        </w:rPr>
        <w:t>Matli</w:t>
      </w:r>
      <w:proofErr w:type="spellEnd"/>
      <w:r w:rsidRPr="00647332">
        <w:rPr>
          <w:rFonts w:ascii="Times New Roman" w:hAnsi="Times New Roman" w:cs="Times New Roman"/>
          <w:sz w:val="24"/>
          <w:szCs w:val="24"/>
          <w:lang w:val="en-GB"/>
        </w:rPr>
        <w:t xml:space="preserve"> (2020) indicated </w:t>
      </w:r>
      <w:r w:rsidR="00EC47A0" w:rsidRPr="00647332">
        <w:rPr>
          <w:rFonts w:ascii="Times New Roman" w:hAnsi="Times New Roman" w:cs="Times New Roman"/>
          <w:sz w:val="24"/>
          <w:szCs w:val="24"/>
          <w:lang w:val="en-GB"/>
        </w:rPr>
        <w:t xml:space="preserve">employee engagement by revealing </w:t>
      </w:r>
      <w:r w:rsidRPr="00647332">
        <w:rPr>
          <w:rFonts w:ascii="Times New Roman" w:hAnsi="Times New Roman" w:cs="Times New Roman"/>
          <w:sz w:val="24"/>
          <w:szCs w:val="24"/>
          <w:lang w:val="en-GB"/>
        </w:rPr>
        <w:t xml:space="preserve">that remote working brings issues associated with </w:t>
      </w:r>
      <w:r w:rsidR="00EC47A0" w:rsidRPr="00647332">
        <w:rPr>
          <w:rFonts w:ascii="Times New Roman" w:hAnsi="Times New Roman" w:cs="Times New Roman"/>
          <w:sz w:val="24"/>
          <w:szCs w:val="24"/>
          <w:lang w:val="en-GB"/>
        </w:rPr>
        <w:t>how workers are involved with activities leading to exhaustion</w:t>
      </w:r>
      <w:r w:rsidR="00E0771D" w:rsidRPr="00647332">
        <w:rPr>
          <w:rFonts w:ascii="Times New Roman" w:hAnsi="Times New Roman" w:cs="Times New Roman"/>
          <w:sz w:val="24"/>
          <w:szCs w:val="24"/>
          <w:lang w:val="en-GB"/>
        </w:rPr>
        <w:t xml:space="preserve"> </w:t>
      </w:r>
      <w:r w:rsidR="00EC47A0" w:rsidRPr="00647332">
        <w:rPr>
          <w:rFonts w:ascii="Times New Roman" w:hAnsi="Times New Roman" w:cs="Times New Roman"/>
          <w:sz w:val="24"/>
          <w:szCs w:val="24"/>
          <w:lang w:val="en-GB"/>
        </w:rPr>
        <w:t xml:space="preserve">due to </w:t>
      </w:r>
      <w:r w:rsidRPr="00647332">
        <w:rPr>
          <w:rFonts w:ascii="Times New Roman" w:hAnsi="Times New Roman" w:cs="Times New Roman"/>
          <w:sz w:val="24"/>
          <w:szCs w:val="24"/>
          <w:lang w:val="en-GB"/>
        </w:rPr>
        <w:t xml:space="preserve">workload, reduced satisfaction at work, and poor work and life balances adversely affecting productivity. Similarly, Dick et al. (2020) explored </w:t>
      </w:r>
      <w:r w:rsidR="00E441E4" w:rsidRPr="00647332">
        <w:rPr>
          <w:rFonts w:ascii="Times New Roman" w:hAnsi="Times New Roman" w:cs="Times New Roman"/>
          <w:sz w:val="24"/>
          <w:szCs w:val="24"/>
          <w:lang w:val="en-GB"/>
        </w:rPr>
        <w:t xml:space="preserve">employee engagement by </w:t>
      </w:r>
      <w:r w:rsidR="00966EE1" w:rsidRPr="00647332">
        <w:rPr>
          <w:rFonts w:ascii="Times New Roman" w:hAnsi="Times New Roman" w:cs="Times New Roman"/>
          <w:sz w:val="24"/>
          <w:szCs w:val="24"/>
          <w:lang w:val="en-GB"/>
        </w:rPr>
        <w:t>reporting on the remote platform during</w:t>
      </w:r>
      <w:r w:rsidRPr="00647332">
        <w:rPr>
          <w:rFonts w:ascii="Times New Roman" w:hAnsi="Times New Roman" w:cs="Times New Roman"/>
          <w:sz w:val="24"/>
          <w:szCs w:val="24"/>
          <w:lang w:val="en-GB"/>
        </w:rPr>
        <w:t xml:space="preserve"> the COVID-19 era </w:t>
      </w:r>
      <w:r w:rsidR="00966EE1" w:rsidRPr="00647332">
        <w:rPr>
          <w:rFonts w:ascii="Times New Roman" w:hAnsi="Times New Roman" w:cs="Times New Roman"/>
          <w:sz w:val="24"/>
          <w:szCs w:val="24"/>
          <w:lang w:val="en-GB"/>
        </w:rPr>
        <w:t xml:space="preserve">based on piloting </w:t>
      </w:r>
      <w:r w:rsidRPr="00647332">
        <w:rPr>
          <w:rFonts w:ascii="Times New Roman" w:hAnsi="Times New Roman" w:cs="Times New Roman"/>
          <w:sz w:val="24"/>
          <w:szCs w:val="24"/>
          <w:lang w:val="en-GB"/>
        </w:rPr>
        <w:t>which revealed the importance of remote reporting in terms of improved productivity, faster authori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ation of out-hours tasks, improved support for tr</w:t>
      </w:r>
      <w:r w:rsidRPr="00647332">
        <w:rPr>
          <w:rFonts w:ascii="Times New Roman" w:hAnsi="Times New Roman" w:cs="Times New Roman"/>
          <w:sz w:val="24"/>
          <w:szCs w:val="24"/>
          <w:lang w:val="en-GB"/>
        </w:rPr>
        <w:t xml:space="preserve">ainees, and improved outcomes of patients. </w:t>
      </w:r>
    </w:p>
    <w:p w14:paraId="159D69D0" w14:textId="77777777" w:rsidR="00511B94" w:rsidRDefault="00476650" w:rsidP="00511B94">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A critical focus on the engagement of workers from the studies reveals there are emphasis on both merits and demerits. Borderless HR (2024) and </w:t>
      </w:r>
      <w:proofErr w:type="spellStart"/>
      <w:r w:rsidRPr="00647332">
        <w:rPr>
          <w:rFonts w:ascii="Times New Roman" w:hAnsi="Times New Roman" w:cs="Times New Roman"/>
          <w:sz w:val="24"/>
          <w:szCs w:val="24"/>
          <w:lang w:val="en-GB"/>
        </w:rPr>
        <w:t>Kulal</w:t>
      </w:r>
      <w:proofErr w:type="spellEnd"/>
      <w:r w:rsidRPr="00647332">
        <w:rPr>
          <w:rFonts w:ascii="Times New Roman" w:hAnsi="Times New Roman" w:cs="Times New Roman"/>
          <w:sz w:val="24"/>
          <w:szCs w:val="24"/>
          <w:lang w:val="en-GB"/>
        </w:rPr>
        <w:t xml:space="preserve"> and Dinesh (2023) explained the benefits such as successful work-life balance, enhanced flexibility, and improved engagement of employees. However, challenges also arise in terms of isolation poor communication, and workload which adversely impact the engagement of workers (</w:t>
      </w:r>
      <w:proofErr w:type="spellStart"/>
      <w:r w:rsidRPr="00647332">
        <w:rPr>
          <w:rFonts w:ascii="Times New Roman" w:hAnsi="Times New Roman" w:cs="Times New Roman"/>
          <w:sz w:val="24"/>
          <w:szCs w:val="24"/>
          <w:lang w:val="en-GB"/>
        </w:rPr>
        <w:t>Matli</w:t>
      </w:r>
      <w:proofErr w:type="spellEnd"/>
      <w:r w:rsidRPr="00647332">
        <w:rPr>
          <w:rFonts w:ascii="Times New Roman" w:hAnsi="Times New Roman" w:cs="Times New Roman"/>
          <w:sz w:val="24"/>
          <w:szCs w:val="24"/>
          <w:lang w:val="en-GB"/>
        </w:rPr>
        <w:t xml:space="preserve">, 2020). </w:t>
      </w:r>
    </w:p>
    <w:p w14:paraId="5201B87C" w14:textId="77777777" w:rsidR="00647332" w:rsidRDefault="00647332" w:rsidP="00511B94">
      <w:pPr>
        <w:spacing w:after="0" w:line="480" w:lineRule="auto"/>
        <w:ind w:firstLine="720"/>
        <w:rPr>
          <w:rFonts w:ascii="Times New Roman" w:hAnsi="Times New Roman" w:cs="Times New Roman"/>
          <w:sz w:val="24"/>
          <w:szCs w:val="24"/>
          <w:lang w:val="en-GB"/>
        </w:rPr>
      </w:pPr>
    </w:p>
    <w:p w14:paraId="13CE19B9" w14:textId="77777777" w:rsidR="00647332" w:rsidRPr="00647332" w:rsidRDefault="00647332" w:rsidP="00511B94">
      <w:pPr>
        <w:spacing w:after="0" w:line="480" w:lineRule="auto"/>
        <w:ind w:firstLine="720"/>
        <w:rPr>
          <w:rFonts w:ascii="Times New Roman" w:hAnsi="Times New Roman" w:cs="Times New Roman"/>
          <w:sz w:val="24"/>
          <w:szCs w:val="24"/>
          <w:lang w:val="en-GB"/>
        </w:rPr>
      </w:pPr>
    </w:p>
    <w:p w14:paraId="52F10323" w14:textId="77777777" w:rsidR="00C318BE" w:rsidRPr="00661500" w:rsidRDefault="00476650" w:rsidP="00661500">
      <w:pPr>
        <w:spacing w:after="0" w:line="480" w:lineRule="auto"/>
        <w:outlineLvl w:val="1"/>
        <w:rPr>
          <w:rFonts w:ascii="Times New Roman" w:hAnsi="Times New Roman" w:cs="Times New Roman"/>
          <w:i/>
          <w:iCs/>
          <w:sz w:val="24"/>
          <w:szCs w:val="24"/>
          <w:lang w:val="en-GB"/>
        </w:rPr>
      </w:pPr>
      <w:bookmarkStart w:id="11" w:name="_Toc164602903"/>
      <w:r w:rsidRPr="00661500">
        <w:rPr>
          <w:rFonts w:ascii="Times New Roman" w:hAnsi="Times New Roman" w:cs="Times New Roman"/>
          <w:i/>
          <w:iCs/>
          <w:sz w:val="24"/>
          <w:szCs w:val="24"/>
          <w:lang w:val="en-GB"/>
        </w:rPr>
        <w:lastRenderedPageBreak/>
        <w:t xml:space="preserve">Benefits and </w:t>
      </w:r>
      <w:r w:rsidRPr="00661500">
        <w:rPr>
          <w:rFonts w:ascii="Times New Roman" w:hAnsi="Times New Roman" w:cs="Times New Roman"/>
          <w:i/>
          <w:iCs/>
          <w:sz w:val="24"/>
          <w:szCs w:val="24"/>
          <w:lang w:val="en-GB"/>
        </w:rPr>
        <w:t>disadvantages of remote working</w:t>
      </w:r>
      <w:bookmarkEnd w:id="11"/>
      <w:r w:rsidRPr="00661500">
        <w:rPr>
          <w:rFonts w:ascii="Times New Roman" w:hAnsi="Times New Roman" w:cs="Times New Roman"/>
          <w:i/>
          <w:iCs/>
          <w:sz w:val="24"/>
          <w:szCs w:val="24"/>
          <w:lang w:val="en-GB"/>
        </w:rPr>
        <w:t xml:space="preserve"> </w:t>
      </w:r>
    </w:p>
    <w:p w14:paraId="031246DC" w14:textId="77777777" w:rsidR="00B02AC8" w:rsidRPr="00647332" w:rsidRDefault="00476650" w:rsidP="00B02AC8">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R</w:t>
      </w:r>
      <w:r w:rsidRPr="00647332">
        <w:rPr>
          <w:rFonts w:ascii="Times New Roman" w:hAnsi="Times New Roman" w:cs="Times New Roman"/>
          <w:sz w:val="24"/>
          <w:szCs w:val="24"/>
          <w:lang w:val="en-GB"/>
        </w:rPr>
        <w:t xml:space="preserve">emote working offers advantages and disadvantages to both workers and companies. </w:t>
      </w:r>
      <w:proofErr w:type="spellStart"/>
      <w:r w:rsidR="002457A3" w:rsidRPr="00647332">
        <w:rPr>
          <w:rFonts w:ascii="Times New Roman" w:hAnsi="Times New Roman" w:cs="Times New Roman"/>
          <w:sz w:val="24"/>
          <w:szCs w:val="24"/>
          <w:lang w:val="en-GB"/>
        </w:rPr>
        <w:t>Sombret</w:t>
      </w:r>
      <w:proofErr w:type="spellEnd"/>
      <w:r w:rsidR="002457A3" w:rsidRPr="00647332">
        <w:rPr>
          <w:rFonts w:ascii="Times New Roman" w:hAnsi="Times New Roman" w:cs="Times New Roman"/>
          <w:sz w:val="24"/>
          <w:szCs w:val="24"/>
          <w:lang w:val="en-GB"/>
        </w:rPr>
        <w:t xml:space="preserve"> (2023) noted that remote work saves expenses that workers incur because it eliminates the commuting expenses used in transport and fuel. Similarly, remote working reduces expenses associated with childcare, meals, and clothing, especially for parents who work from home. Besides, it enhances productivity as workers engaging in independent and quiet environments have time to take breaks at convenient times, step away from their desks, and remain motivated to reduce burnout (</w:t>
      </w:r>
      <w:proofErr w:type="spellStart"/>
      <w:r w:rsidR="002457A3" w:rsidRPr="00647332">
        <w:rPr>
          <w:rFonts w:ascii="Times New Roman" w:hAnsi="Times New Roman" w:cs="Times New Roman"/>
          <w:sz w:val="24"/>
          <w:szCs w:val="24"/>
          <w:lang w:val="en-GB"/>
        </w:rPr>
        <w:t>Sombret</w:t>
      </w:r>
      <w:proofErr w:type="spellEnd"/>
      <w:r w:rsidR="002457A3" w:rsidRPr="00647332">
        <w:rPr>
          <w:rFonts w:ascii="Times New Roman" w:hAnsi="Times New Roman" w:cs="Times New Roman"/>
          <w:sz w:val="24"/>
          <w:szCs w:val="24"/>
          <w:lang w:val="en-GB"/>
        </w:rPr>
        <w:t xml:space="preserve">, 2023). </w:t>
      </w:r>
    </w:p>
    <w:p w14:paraId="6F352409" w14:textId="3B729354" w:rsidR="0049787D" w:rsidRPr="00647332" w:rsidRDefault="00476650" w:rsidP="00B02AC8">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Separately, remote working enhances flexibility as the employees develop their schedules and have the freedom to do some activities and exercise to remain active. This is also fulfilling as the workers have fewer incidences of interruptions, leading to more focus on jobs compared to sociali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ing at the office</w:t>
      </w:r>
      <w:r w:rsidR="005540CD" w:rsidRPr="00647332">
        <w:rPr>
          <w:rFonts w:ascii="Times New Roman" w:hAnsi="Times New Roman" w:cs="Times New Roman"/>
          <w:sz w:val="24"/>
          <w:szCs w:val="24"/>
          <w:lang w:val="en-GB"/>
        </w:rPr>
        <w:t xml:space="preserve"> (</w:t>
      </w:r>
      <w:r w:rsidR="005540CD" w:rsidRPr="00647332">
        <w:rPr>
          <w:rFonts w:ascii="Times New Roman" w:hAnsi="Times New Roman" w:cs="Times New Roman"/>
          <w:sz w:val="24"/>
          <w:szCs w:val="24"/>
          <w:shd w:val="clear" w:color="auto" w:fill="FFFFFF"/>
          <w:lang w:val="en-GB"/>
        </w:rPr>
        <w:t>Stevens, 2021)</w:t>
      </w:r>
      <w:r w:rsidRPr="00647332">
        <w:rPr>
          <w:rFonts w:ascii="Times New Roman" w:hAnsi="Times New Roman" w:cs="Times New Roman"/>
          <w:sz w:val="24"/>
          <w:szCs w:val="24"/>
          <w:lang w:val="en-GB"/>
        </w:rPr>
        <w:t xml:space="preserve">. Lastly, workers develop better work-life balance when they work remotely </w:t>
      </w:r>
      <w:r w:rsidRPr="00647332">
        <w:rPr>
          <w:rFonts w:ascii="Times New Roman" w:hAnsi="Times New Roman" w:cs="Times New Roman"/>
          <w:sz w:val="24"/>
          <w:szCs w:val="24"/>
          <w:lang w:val="en-GB"/>
        </w:rPr>
        <w:t>compared to when they work at the physical offices. The workers have the freedom to schedule their programs and create time to relax with family members</w:t>
      </w:r>
      <w:r w:rsidR="00FE602E" w:rsidRPr="00647332">
        <w:rPr>
          <w:rFonts w:ascii="Times New Roman" w:hAnsi="Times New Roman" w:cs="Times New Roman"/>
          <w:sz w:val="24"/>
          <w:szCs w:val="24"/>
          <w:lang w:val="en-GB"/>
        </w:rPr>
        <w:t xml:space="preserve"> (</w:t>
      </w:r>
      <w:r w:rsidR="00FE602E" w:rsidRPr="00647332">
        <w:rPr>
          <w:rFonts w:ascii="Times New Roman" w:hAnsi="Times New Roman" w:cs="Times New Roman"/>
          <w:sz w:val="24"/>
          <w:szCs w:val="24"/>
          <w:shd w:val="clear" w:color="auto" w:fill="FFFFFF"/>
          <w:lang w:val="en-GB"/>
        </w:rPr>
        <w:t>Stevens, 2021)</w:t>
      </w:r>
      <w:r w:rsidRPr="00647332">
        <w:rPr>
          <w:rFonts w:ascii="Times New Roman" w:hAnsi="Times New Roman" w:cs="Times New Roman"/>
          <w:sz w:val="24"/>
          <w:szCs w:val="24"/>
          <w:lang w:val="en-GB"/>
        </w:rPr>
        <w:t xml:space="preserve">. This translates to increased satisfaction, more engagement at work, and improved productivity. </w:t>
      </w:r>
    </w:p>
    <w:p w14:paraId="64B45D5D" w14:textId="77777777" w:rsidR="00B02AC8" w:rsidRPr="00647332" w:rsidRDefault="00476650" w:rsidP="00FE602E">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The limitations or demerits associated with remote working include the risks of employers overworking due to poor time management, translating to burnout and stress. Besides, it increases the isolation of workers as they feel disconnected from their colleagues in physical offices and do not immediately have access to information on significant issues of the company and processes until they get the information online</w:t>
      </w:r>
      <w:r w:rsidR="00721E5F" w:rsidRPr="00647332">
        <w:rPr>
          <w:rFonts w:ascii="Times New Roman" w:hAnsi="Times New Roman" w:cs="Times New Roman"/>
          <w:sz w:val="24"/>
          <w:szCs w:val="24"/>
          <w:lang w:val="en-GB"/>
        </w:rPr>
        <w:t xml:space="preserve"> (</w:t>
      </w:r>
      <w:proofErr w:type="spellStart"/>
      <w:r w:rsidR="00721E5F" w:rsidRPr="00647332">
        <w:rPr>
          <w:rFonts w:ascii="Times New Roman" w:hAnsi="Times New Roman" w:cs="Times New Roman"/>
          <w:sz w:val="24"/>
          <w:szCs w:val="24"/>
          <w:shd w:val="clear" w:color="auto" w:fill="FFFFFF"/>
          <w:lang w:val="en-GB"/>
        </w:rPr>
        <w:t>Herrity</w:t>
      </w:r>
      <w:proofErr w:type="spellEnd"/>
      <w:r w:rsidR="00721E5F" w:rsidRPr="00647332">
        <w:rPr>
          <w:rFonts w:ascii="Times New Roman" w:hAnsi="Times New Roman" w:cs="Times New Roman"/>
          <w:sz w:val="24"/>
          <w:szCs w:val="24"/>
          <w:shd w:val="clear" w:color="auto" w:fill="FFFFFF"/>
          <w:lang w:val="en-GB"/>
        </w:rPr>
        <w:t>, 2023)</w:t>
      </w:r>
      <w:r w:rsidRPr="00647332">
        <w:rPr>
          <w:rFonts w:ascii="Times New Roman" w:hAnsi="Times New Roman" w:cs="Times New Roman"/>
          <w:sz w:val="24"/>
          <w:szCs w:val="24"/>
          <w:lang w:val="en-GB"/>
        </w:rPr>
        <w:t>. Similarly, workers experience disproportionate work-life balance as they find it difficult to create clear boundaries between time for personal engagement or activities and career life</w:t>
      </w:r>
      <w:r w:rsidR="00721E5F" w:rsidRPr="00647332">
        <w:rPr>
          <w:rFonts w:ascii="Times New Roman" w:hAnsi="Times New Roman" w:cs="Times New Roman"/>
          <w:sz w:val="24"/>
          <w:szCs w:val="24"/>
          <w:lang w:val="en-GB"/>
        </w:rPr>
        <w:t xml:space="preserve"> (</w:t>
      </w:r>
      <w:proofErr w:type="spellStart"/>
      <w:r w:rsidR="00721E5F" w:rsidRPr="00647332">
        <w:rPr>
          <w:rFonts w:ascii="Times New Roman" w:hAnsi="Times New Roman" w:cs="Times New Roman"/>
          <w:sz w:val="24"/>
          <w:szCs w:val="24"/>
          <w:shd w:val="clear" w:color="auto" w:fill="FFFFFF"/>
          <w:lang w:val="en-GB"/>
        </w:rPr>
        <w:t>Herrity</w:t>
      </w:r>
      <w:proofErr w:type="spellEnd"/>
      <w:r w:rsidR="00721E5F" w:rsidRPr="00647332">
        <w:rPr>
          <w:rFonts w:ascii="Times New Roman" w:hAnsi="Times New Roman" w:cs="Times New Roman"/>
          <w:sz w:val="24"/>
          <w:szCs w:val="24"/>
          <w:shd w:val="clear" w:color="auto" w:fill="FFFFFF"/>
          <w:lang w:val="en-GB"/>
        </w:rPr>
        <w:t>, 2023)</w:t>
      </w:r>
      <w:r w:rsidRPr="00647332">
        <w:rPr>
          <w:rFonts w:ascii="Times New Roman" w:hAnsi="Times New Roman" w:cs="Times New Roman"/>
          <w:sz w:val="24"/>
          <w:szCs w:val="24"/>
          <w:lang w:val="en-GB"/>
        </w:rPr>
        <w:t>.</w:t>
      </w:r>
    </w:p>
    <w:p w14:paraId="697F4598" w14:textId="77777777" w:rsidR="00661500" w:rsidRDefault="00661500" w:rsidP="00661500">
      <w:pPr>
        <w:spacing w:after="0" w:line="480" w:lineRule="auto"/>
        <w:outlineLvl w:val="1"/>
        <w:rPr>
          <w:rFonts w:ascii="Times New Roman" w:hAnsi="Times New Roman" w:cs="Times New Roman"/>
          <w:i/>
          <w:iCs/>
          <w:sz w:val="24"/>
          <w:szCs w:val="24"/>
          <w:lang w:val="en-GB"/>
        </w:rPr>
      </w:pPr>
      <w:bookmarkStart w:id="12" w:name="_Toc164602904"/>
    </w:p>
    <w:p w14:paraId="07FE0D07" w14:textId="77777777" w:rsidR="00661500" w:rsidRDefault="00661500" w:rsidP="00661500">
      <w:pPr>
        <w:spacing w:after="0" w:line="480" w:lineRule="auto"/>
        <w:outlineLvl w:val="1"/>
        <w:rPr>
          <w:rFonts w:ascii="Times New Roman" w:hAnsi="Times New Roman" w:cs="Times New Roman"/>
          <w:i/>
          <w:iCs/>
          <w:sz w:val="24"/>
          <w:szCs w:val="24"/>
          <w:lang w:val="en-GB"/>
        </w:rPr>
      </w:pPr>
    </w:p>
    <w:p w14:paraId="766E9F82" w14:textId="529DBA39" w:rsidR="001040EB" w:rsidRPr="00661500" w:rsidRDefault="00476650" w:rsidP="00661500">
      <w:pPr>
        <w:spacing w:after="0" w:line="480" w:lineRule="auto"/>
        <w:outlineLvl w:val="1"/>
        <w:rPr>
          <w:rFonts w:ascii="Times New Roman" w:hAnsi="Times New Roman" w:cs="Times New Roman"/>
          <w:i/>
          <w:iCs/>
          <w:sz w:val="24"/>
          <w:szCs w:val="24"/>
          <w:lang w:val="en-GB"/>
        </w:rPr>
      </w:pPr>
      <w:r w:rsidRPr="00661500">
        <w:rPr>
          <w:rFonts w:ascii="Times New Roman" w:hAnsi="Times New Roman" w:cs="Times New Roman"/>
          <w:i/>
          <w:iCs/>
          <w:sz w:val="24"/>
          <w:szCs w:val="24"/>
          <w:lang w:val="en-GB"/>
        </w:rPr>
        <w:lastRenderedPageBreak/>
        <w:t>Gaps</w:t>
      </w:r>
      <w:bookmarkEnd w:id="12"/>
      <w:r w:rsidRPr="00661500">
        <w:rPr>
          <w:rFonts w:ascii="Times New Roman" w:hAnsi="Times New Roman" w:cs="Times New Roman"/>
          <w:i/>
          <w:iCs/>
          <w:sz w:val="24"/>
          <w:szCs w:val="24"/>
          <w:lang w:val="en-GB"/>
        </w:rPr>
        <w:t xml:space="preserve"> </w:t>
      </w:r>
    </w:p>
    <w:p w14:paraId="0CEA3F8E" w14:textId="08A4381B" w:rsidR="0092440A" w:rsidRDefault="00476650" w:rsidP="003D4327">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R</w:t>
      </w:r>
      <w:r w:rsidRPr="00647332">
        <w:rPr>
          <w:rFonts w:ascii="Times New Roman" w:hAnsi="Times New Roman" w:cs="Times New Roman"/>
          <w:sz w:val="24"/>
          <w:szCs w:val="24"/>
          <w:lang w:val="en-GB"/>
        </w:rPr>
        <w:t xml:space="preserve">eviews of studies on the remote working </w:t>
      </w:r>
      <w:r w:rsidR="00C46CAE" w:rsidRPr="00647332">
        <w:rPr>
          <w:rFonts w:ascii="Times New Roman" w:hAnsi="Times New Roman" w:cs="Times New Roman"/>
          <w:sz w:val="24"/>
          <w:szCs w:val="24"/>
          <w:lang w:val="en-GB"/>
        </w:rPr>
        <w:t xml:space="preserve">themes </w:t>
      </w:r>
      <w:r w:rsidR="006759A8" w:rsidRPr="00647332">
        <w:rPr>
          <w:rFonts w:ascii="Times New Roman" w:hAnsi="Times New Roman" w:cs="Times New Roman"/>
          <w:sz w:val="24"/>
          <w:szCs w:val="24"/>
          <w:lang w:val="en-GB"/>
        </w:rPr>
        <w:t xml:space="preserve">and how they affect </w:t>
      </w:r>
      <w:r w:rsidRPr="00647332">
        <w:rPr>
          <w:rFonts w:ascii="Times New Roman" w:hAnsi="Times New Roman" w:cs="Times New Roman"/>
          <w:sz w:val="24"/>
          <w:szCs w:val="24"/>
          <w:lang w:val="en-GB"/>
        </w:rPr>
        <w:t xml:space="preserve">the engagement of workers and productivity explore </w:t>
      </w:r>
      <w:r w:rsidR="00587636" w:rsidRPr="00647332">
        <w:rPr>
          <w:rFonts w:ascii="Times New Roman" w:hAnsi="Times New Roman" w:cs="Times New Roman"/>
          <w:sz w:val="24"/>
          <w:szCs w:val="24"/>
          <w:lang w:val="en-GB"/>
        </w:rPr>
        <w:t xml:space="preserve">aspects, including the level of satisfaction at work, balancing of work and life, </w:t>
      </w:r>
      <w:r w:rsidRPr="00647332">
        <w:rPr>
          <w:rFonts w:ascii="Times New Roman" w:hAnsi="Times New Roman" w:cs="Times New Roman"/>
          <w:sz w:val="24"/>
          <w:szCs w:val="24"/>
          <w:lang w:val="en-GB"/>
        </w:rPr>
        <w:t xml:space="preserve">social isolation, and workload among others (Wang et al., 2021; </w:t>
      </w:r>
      <w:proofErr w:type="spellStart"/>
      <w:r w:rsidRPr="00647332">
        <w:rPr>
          <w:rFonts w:ascii="Times New Roman" w:hAnsi="Times New Roman" w:cs="Times New Roman"/>
          <w:sz w:val="24"/>
          <w:szCs w:val="24"/>
          <w:lang w:val="en-GB"/>
        </w:rPr>
        <w:t>Matli</w:t>
      </w:r>
      <w:proofErr w:type="spellEnd"/>
      <w:r w:rsidRPr="00647332">
        <w:rPr>
          <w:rFonts w:ascii="Times New Roman" w:hAnsi="Times New Roman" w:cs="Times New Roman"/>
          <w:sz w:val="24"/>
          <w:szCs w:val="24"/>
          <w:lang w:val="en-GB"/>
        </w:rPr>
        <w:t>, 2020; Dick et al., 2020). However, a significant gap exists in the studies as they explor</w:t>
      </w:r>
      <w:r w:rsidR="00C46CAE" w:rsidRPr="00647332">
        <w:rPr>
          <w:rFonts w:ascii="Times New Roman" w:hAnsi="Times New Roman" w:cs="Times New Roman"/>
          <w:sz w:val="24"/>
          <w:szCs w:val="24"/>
          <w:lang w:val="en-GB"/>
        </w:rPr>
        <w:t xml:space="preserve">ed only elements such as </w:t>
      </w:r>
      <w:r w:rsidRPr="00647332">
        <w:rPr>
          <w:rFonts w:ascii="Times New Roman" w:hAnsi="Times New Roman" w:cs="Times New Roman"/>
          <w:sz w:val="24"/>
          <w:szCs w:val="24"/>
          <w:lang w:val="en-GB"/>
        </w:rPr>
        <w:t xml:space="preserve">productivity based on the indicated </w:t>
      </w:r>
      <w:r w:rsidR="00C46CAE" w:rsidRPr="00647332">
        <w:rPr>
          <w:rFonts w:ascii="Times New Roman" w:hAnsi="Times New Roman" w:cs="Times New Roman"/>
          <w:sz w:val="24"/>
          <w:szCs w:val="24"/>
          <w:lang w:val="en-GB"/>
        </w:rPr>
        <w:t>themes</w:t>
      </w:r>
      <w:r w:rsidRPr="00647332">
        <w:rPr>
          <w:rFonts w:ascii="Times New Roman" w:hAnsi="Times New Roman" w:cs="Times New Roman"/>
          <w:sz w:val="24"/>
          <w:szCs w:val="24"/>
          <w:lang w:val="en-GB"/>
        </w:rPr>
        <w:t xml:space="preserve"> but failed to embrace elements such as virtual communication, personali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ed virtual workspace, and improved technological infrastructure on the engageme</w:t>
      </w:r>
      <w:r w:rsidRPr="00647332">
        <w:rPr>
          <w:rFonts w:ascii="Times New Roman" w:hAnsi="Times New Roman" w:cs="Times New Roman"/>
          <w:sz w:val="24"/>
          <w:szCs w:val="24"/>
          <w:lang w:val="en-GB"/>
        </w:rPr>
        <w:t>nt of workers and their productivity within the UK firms. Thus, the proposed study will enrich the body of literature by addressing this gap through the inclusion of variables such as virtual communication, improved technological infrastructure, and personali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 xml:space="preserve">ed virtual workspaces on employee engagement and productivity. </w:t>
      </w:r>
    </w:p>
    <w:p w14:paraId="506E9713" w14:textId="77777777" w:rsidR="00647332" w:rsidRDefault="00647332" w:rsidP="003D4327">
      <w:pPr>
        <w:spacing w:after="0" w:line="480" w:lineRule="auto"/>
        <w:ind w:firstLine="720"/>
        <w:rPr>
          <w:rFonts w:ascii="Times New Roman" w:hAnsi="Times New Roman" w:cs="Times New Roman"/>
          <w:sz w:val="24"/>
          <w:szCs w:val="24"/>
          <w:lang w:val="en-GB"/>
        </w:rPr>
      </w:pPr>
    </w:p>
    <w:p w14:paraId="0A3CEB3A" w14:textId="77777777" w:rsidR="00647332" w:rsidRDefault="00647332" w:rsidP="003D4327">
      <w:pPr>
        <w:spacing w:after="0" w:line="480" w:lineRule="auto"/>
        <w:ind w:firstLine="720"/>
        <w:rPr>
          <w:rFonts w:ascii="Times New Roman" w:hAnsi="Times New Roman" w:cs="Times New Roman"/>
          <w:sz w:val="24"/>
          <w:szCs w:val="24"/>
          <w:lang w:val="en-GB"/>
        </w:rPr>
      </w:pPr>
    </w:p>
    <w:p w14:paraId="6D82D2DC" w14:textId="77777777" w:rsidR="00647332" w:rsidRDefault="00647332" w:rsidP="003D4327">
      <w:pPr>
        <w:spacing w:after="0" w:line="480" w:lineRule="auto"/>
        <w:ind w:firstLine="720"/>
        <w:rPr>
          <w:rFonts w:ascii="Times New Roman" w:hAnsi="Times New Roman" w:cs="Times New Roman"/>
          <w:sz w:val="24"/>
          <w:szCs w:val="24"/>
          <w:lang w:val="en-GB"/>
        </w:rPr>
      </w:pPr>
    </w:p>
    <w:p w14:paraId="52D51853" w14:textId="77777777" w:rsidR="00647332" w:rsidRDefault="00647332" w:rsidP="003D4327">
      <w:pPr>
        <w:spacing w:after="0" w:line="480" w:lineRule="auto"/>
        <w:ind w:firstLine="720"/>
        <w:rPr>
          <w:rFonts w:ascii="Times New Roman" w:hAnsi="Times New Roman" w:cs="Times New Roman"/>
          <w:sz w:val="24"/>
          <w:szCs w:val="24"/>
          <w:lang w:val="en-GB"/>
        </w:rPr>
      </w:pPr>
    </w:p>
    <w:p w14:paraId="7B0DC558" w14:textId="77777777" w:rsidR="00647332" w:rsidRDefault="00647332" w:rsidP="003D4327">
      <w:pPr>
        <w:spacing w:after="0" w:line="480" w:lineRule="auto"/>
        <w:ind w:firstLine="720"/>
        <w:rPr>
          <w:rFonts w:ascii="Times New Roman" w:hAnsi="Times New Roman" w:cs="Times New Roman"/>
          <w:sz w:val="24"/>
          <w:szCs w:val="24"/>
          <w:lang w:val="en-GB"/>
        </w:rPr>
      </w:pPr>
    </w:p>
    <w:p w14:paraId="642A237F" w14:textId="77777777" w:rsidR="00647332" w:rsidRDefault="00647332" w:rsidP="003D4327">
      <w:pPr>
        <w:spacing w:after="0" w:line="480" w:lineRule="auto"/>
        <w:ind w:firstLine="720"/>
        <w:rPr>
          <w:rFonts w:ascii="Times New Roman" w:hAnsi="Times New Roman" w:cs="Times New Roman"/>
          <w:sz w:val="24"/>
          <w:szCs w:val="24"/>
          <w:lang w:val="en-GB"/>
        </w:rPr>
      </w:pPr>
    </w:p>
    <w:p w14:paraId="1C1F1FC8" w14:textId="77777777" w:rsidR="00647332" w:rsidRDefault="00647332" w:rsidP="003D4327">
      <w:pPr>
        <w:spacing w:after="0" w:line="480" w:lineRule="auto"/>
        <w:ind w:firstLine="720"/>
        <w:rPr>
          <w:rFonts w:ascii="Times New Roman" w:hAnsi="Times New Roman" w:cs="Times New Roman"/>
          <w:sz w:val="24"/>
          <w:szCs w:val="24"/>
          <w:lang w:val="en-GB"/>
        </w:rPr>
      </w:pPr>
    </w:p>
    <w:p w14:paraId="5580382E" w14:textId="77777777" w:rsidR="00647332" w:rsidRDefault="00647332" w:rsidP="003D4327">
      <w:pPr>
        <w:spacing w:after="0" w:line="480" w:lineRule="auto"/>
        <w:ind w:firstLine="720"/>
        <w:rPr>
          <w:rFonts w:ascii="Times New Roman" w:hAnsi="Times New Roman" w:cs="Times New Roman"/>
          <w:sz w:val="24"/>
          <w:szCs w:val="24"/>
          <w:lang w:val="en-GB"/>
        </w:rPr>
      </w:pPr>
    </w:p>
    <w:p w14:paraId="62A5260F" w14:textId="77777777" w:rsidR="00647332" w:rsidRDefault="00647332" w:rsidP="003D4327">
      <w:pPr>
        <w:spacing w:after="0" w:line="480" w:lineRule="auto"/>
        <w:ind w:firstLine="720"/>
        <w:rPr>
          <w:rFonts w:ascii="Times New Roman" w:hAnsi="Times New Roman" w:cs="Times New Roman"/>
          <w:sz w:val="24"/>
          <w:szCs w:val="24"/>
          <w:lang w:val="en-GB"/>
        </w:rPr>
      </w:pPr>
    </w:p>
    <w:p w14:paraId="4A447CD6" w14:textId="77777777" w:rsidR="00647332" w:rsidRDefault="00647332" w:rsidP="003D4327">
      <w:pPr>
        <w:spacing w:after="0" w:line="480" w:lineRule="auto"/>
        <w:ind w:firstLine="720"/>
        <w:rPr>
          <w:rFonts w:ascii="Times New Roman" w:hAnsi="Times New Roman" w:cs="Times New Roman"/>
          <w:sz w:val="24"/>
          <w:szCs w:val="24"/>
          <w:lang w:val="en-GB"/>
        </w:rPr>
      </w:pPr>
    </w:p>
    <w:p w14:paraId="5410FDE0" w14:textId="77777777" w:rsidR="00647332" w:rsidRDefault="00647332" w:rsidP="003D4327">
      <w:pPr>
        <w:spacing w:after="0" w:line="480" w:lineRule="auto"/>
        <w:ind w:firstLine="720"/>
        <w:rPr>
          <w:rFonts w:ascii="Times New Roman" w:hAnsi="Times New Roman" w:cs="Times New Roman"/>
          <w:sz w:val="24"/>
          <w:szCs w:val="24"/>
          <w:lang w:val="en-GB"/>
        </w:rPr>
      </w:pPr>
    </w:p>
    <w:p w14:paraId="490EF7EA" w14:textId="77777777" w:rsidR="00647332" w:rsidRDefault="00647332" w:rsidP="003D4327">
      <w:pPr>
        <w:spacing w:after="0" w:line="480" w:lineRule="auto"/>
        <w:ind w:firstLine="720"/>
        <w:rPr>
          <w:rFonts w:ascii="Times New Roman" w:hAnsi="Times New Roman" w:cs="Times New Roman"/>
          <w:sz w:val="24"/>
          <w:szCs w:val="24"/>
          <w:lang w:val="en-GB"/>
        </w:rPr>
      </w:pPr>
    </w:p>
    <w:p w14:paraId="20FED001" w14:textId="77777777" w:rsidR="00647332" w:rsidRPr="00647332" w:rsidRDefault="00647332" w:rsidP="003D4327">
      <w:pPr>
        <w:spacing w:after="0" w:line="480" w:lineRule="auto"/>
        <w:ind w:firstLine="720"/>
        <w:rPr>
          <w:rFonts w:ascii="Times New Roman" w:hAnsi="Times New Roman" w:cs="Times New Roman"/>
          <w:sz w:val="24"/>
          <w:szCs w:val="24"/>
          <w:lang w:val="en-GB"/>
        </w:rPr>
      </w:pPr>
    </w:p>
    <w:p w14:paraId="1194F1D9" w14:textId="1C209C1A" w:rsidR="009C277E" w:rsidRPr="00647332" w:rsidRDefault="00476650" w:rsidP="00AA6F5F">
      <w:pPr>
        <w:pStyle w:val="Heading1"/>
        <w:spacing w:before="0" w:line="480" w:lineRule="auto"/>
        <w:jc w:val="center"/>
        <w:rPr>
          <w:rFonts w:ascii="Times New Roman" w:hAnsi="Times New Roman" w:cs="Times New Roman"/>
          <w:color w:val="auto"/>
          <w:sz w:val="24"/>
          <w:szCs w:val="24"/>
          <w:lang w:val="en-GB"/>
        </w:rPr>
      </w:pPr>
      <w:bookmarkStart w:id="13" w:name="_Toc164602905"/>
      <w:r w:rsidRPr="00647332">
        <w:rPr>
          <w:rFonts w:ascii="Times New Roman" w:hAnsi="Times New Roman" w:cs="Times New Roman"/>
          <w:color w:val="auto"/>
          <w:sz w:val="24"/>
          <w:szCs w:val="24"/>
          <w:lang w:val="en-GB"/>
        </w:rPr>
        <w:lastRenderedPageBreak/>
        <w:t xml:space="preserve"> RESEARCH METHODS AND METHODOLOGY</w:t>
      </w:r>
      <w:bookmarkEnd w:id="13"/>
    </w:p>
    <w:p w14:paraId="1A0EBB58" w14:textId="77777777" w:rsidR="00F363D4" w:rsidRPr="00661500" w:rsidRDefault="00476650" w:rsidP="00661500">
      <w:pPr>
        <w:spacing w:after="0" w:line="480" w:lineRule="auto"/>
        <w:outlineLvl w:val="1"/>
        <w:rPr>
          <w:rFonts w:ascii="Times New Roman" w:hAnsi="Times New Roman" w:cs="Times New Roman"/>
          <w:i/>
          <w:iCs/>
          <w:sz w:val="24"/>
          <w:szCs w:val="24"/>
          <w:lang w:val="en-GB"/>
        </w:rPr>
      </w:pPr>
      <w:bookmarkStart w:id="14" w:name="_Toc164602906"/>
      <w:r w:rsidRPr="00661500">
        <w:rPr>
          <w:rFonts w:ascii="Times New Roman" w:hAnsi="Times New Roman" w:cs="Times New Roman"/>
          <w:i/>
          <w:iCs/>
          <w:sz w:val="24"/>
          <w:szCs w:val="24"/>
          <w:lang w:val="en-GB"/>
        </w:rPr>
        <w:t xml:space="preserve">Philosophy </w:t>
      </w:r>
      <w:r w:rsidR="00D528E4" w:rsidRPr="00661500">
        <w:rPr>
          <w:rFonts w:ascii="Times New Roman" w:hAnsi="Times New Roman" w:cs="Times New Roman"/>
          <w:i/>
          <w:iCs/>
          <w:sz w:val="24"/>
          <w:szCs w:val="24"/>
          <w:lang w:val="en-GB"/>
        </w:rPr>
        <w:t>and Paradigm</w:t>
      </w:r>
      <w:bookmarkEnd w:id="14"/>
    </w:p>
    <w:p w14:paraId="4235EA92" w14:textId="77777777" w:rsidR="0082443E"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R</w:t>
      </w:r>
      <w:r w:rsidRPr="00647332">
        <w:rPr>
          <w:rFonts w:ascii="Times New Roman" w:hAnsi="Times New Roman" w:cs="Times New Roman"/>
          <w:sz w:val="24"/>
          <w:szCs w:val="24"/>
          <w:lang w:val="en-GB"/>
        </w:rPr>
        <w:t xml:space="preserve">esearch philosophy is the concept of thoughts of research based on the new information that is reliable concerning the research objective to achieve. </w:t>
      </w:r>
      <w:r w:rsidR="00B06B14" w:rsidRPr="00647332">
        <w:rPr>
          <w:rFonts w:ascii="Times New Roman" w:hAnsi="Times New Roman" w:cs="Times New Roman"/>
          <w:sz w:val="24"/>
          <w:szCs w:val="24"/>
          <w:lang w:val="en-GB"/>
        </w:rPr>
        <w:t xml:space="preserve">A choice of research philosophy </w:t>
      </w:r>
      <w:r w:rsidR="008A23F6" w:rsidRPr="00647332">
        <w:rPr>
          <w:rFonts w:ascii="Times New Roman" w:hAnsi="Times New Roman" w:cs="Times New Roman"/>
          <w:sz w:val="24"/>
          <w:szCs w:val="24"/>
          <w:lang w:val="en-GB"/>
        </w:rPr>
        <w:t>for this study is</w:t>
      </w:r>
      <w:r w:rsidR="00B06B14" w:rsidRPr="00647332">
        <w:rPr>
          <w:rFonts w:ascii="Times New Roman" w:hAnsi="Times New Roman" w:cs="Times New Roman"/>
          <w:sz w:val="24"/>
          <w:szCs w:val="24"/>
          <w:lang w:val="en-GB"/>
        </w:rPr>
        <w:t xml:space="preserve"> imperative because it</w:t>
      </w:r>
      <w:r w:rsidRPr="00647332">
        <w:rPr>
          <w:rFonts w:ascii="Times New Roman" w:hAnsi="Times New Roman" w:cs="Times New Roman"/>
          <w:sz w:val="24"/>
          <w:szCs w:val="24"/>
          <w:lang w:val="en-GB"/>
        </w:rPr>
        <w:t xml:space="preserve"> forms the basis of the study which entails a research strategy, research </w:t>
      </w:r>
      <w:r w:rsidR="0040172E" w:rsidRPr="00647332">
        <w:rPr>
          <w:rFonts w:ascii="Times New Roman" w:hAnsi="Times New Roman" w:cs="Times New Roman"/>
          <w:sz w:val="24"/>
          <w:szCs w:val="24"/>
          <w:lang w:val="en-GB"/>
        </w:rPr>
        <w:t>challenge, data collection</w:t>
      </w:r>
      <w:r w:rsidRPr="00647332">
        <w:rPr>
          <w:rFonts w:ascii="Times New Roman" w:hAnsi="Times New Roman" w:cs="Times New Roman"/>
          <w:sz w:val="24"/>
          <w:szCs w:val="24"/>
          <w:lang w:val="en-GB"/>
        </w:rPr>
        <w:t>, and its analysis</w:t>
      </w:r>
      <w:r w:rsidR="009635C1" w:rsidRPr="00647332">
        <w:rPr>
          <w:rFonts w:ascii="Times New Roman" w:hAnsi="Times New Roman" w:cs="Times New Roman"/>
          <w:sz w:val="24"/>
          <w:szCs w:val="24"/>
          <w:lang w:val="en-GB"/>
        </w:rPr>
        <w:t xml:space="preserve"> (</w:t>
      </w:r>
      <w:proofErr w:type="spellStart"/>
      <w:r w:rsidR="009635C1" w:rsidRPr="00647332">
        <w:rPr>
          <w:rFonts w:ascii="Times New Roman" w:hAnsi="Times New Roman" w:cs="Times New Roman"/>
          <w:sz w:val="24"/>
          <w:szCs w:val="24"/>
          <w:lang w:val="en-GB"/>
        </w:rPr>
        <w:t>Žukauskas</w:t>
      </w:r>
      <w:proofErr w:type="spellEnd"/>
      <w:r w:rsidR="009635C1" w:rsidRPr="00647332">
        <w:rPr>
          <w:rFonts w:ascii="Times New Roman" w:hAnsi="Times New Roman" w:cs="Times New Roman"/>
          <w:sz w:val="24"/>
          <w:szCs w:val="24"/>
          <w:lang w:val="en-GB"/>
        </w:rPr>
        <w:t xml:space="preserve"> et al., 2018)</w:t>
      </w:r>
      <w:r w:rsidRPr="00647332">
        <w:rPr>
          <w:rFonts w:ascii="Times New Roman" w:hAnsi="Times New Roman" w:cs="Times New Roman"/>
          <w:sz w:val="24"/>
          <w:szCs w:val="24"/>
          <w:lang w:val="en-GB"/>
        </w:rPr>
        <w:t>.</w:t>
      </w:r>
      <w:r w:rsidR="00684647" w:rsidRPr="00647332">
        <w:rPr>
          <w:rFonts w:ascii="Times New Roman" w:hAnsi="Times New Roman" w:cs="Times New Roman"/>
          <w:sz w:val="24"/>
          <w:szCs w:val="24"/>
          <w:lang w:val="en-GB"/>
        </w:rPr>
        <w:t xml:space="preserve"> </w:t>
      </w:r>
      <w:proofErr w:type="spellStart"/>
      <w:r w:rsidR="00BA63DD" w:rsidRPr="00647332">
        <w:rPr>
          <w:rFonts w:ascii="Times New Roman" w:hAnsi="Times New Roman" w:cs="Times New Roman"/>
          <w:sz w:val="24"/>
          <w:szCs w:val="24"/>
          <w:lang w:val="en-GB"/>
        </w:rPr>
        <w:t>Interpretivist</w:t>
      </w:r>
      <w:proofErr w:type="spellEnd"/>
      <w:r w:rsidR="00BA63DD" w:rsidRPr="00647332">
        <w:rPr>
          <w:rFonts w:ascii="Times New Roman" w:hAnsi="Times New Roman" w:cs="Times New Roman"/>
          <w:sz w:val="24"/>
          <w:szCs w:val="24"/>
          <w:lang w:val="en-GB"/>
        </w:rPr>
        <w:t xml:space="preserve"> </w:t>
      </w:r>
      <w:r w:rsidR="008374E7" w:rsidRPr="00647332">
        <w:rPr>
          <w:rFonts w:ascii="Times New Roman" w:hAnsi="Times New Roman" w:cs="Times New Roman"/>
          <w:sz w:val="24"/>
          <w:szCs w:val="24"/>
          <w:lang w:val="en-GB"/>
        </w:rPr>
        <w:t>research philosophy</w:t>
      </w:r>
      <w:r w:rsidR="009D4B1F" w:rsidRPr="00647332">
        <w:rPr>
          <w:rFonts w:ascii="Times New Roman" w:hAnsi="Times New Roman" w:cs="Times New Roman"/>
          <w:sz w:val="24"/>
          <w:szCs w:val="24"/>
          <w:lang w:val="en-GB"/>
        </w:rPr>
        <w:t xml:space="preserve"> will be used for this research.</w:t>
      </w:r>
      <w:r w:rsidR="008374E7" w:rsidRPr="00647332">
        <w:rPr>
          <w:rFonts w:ascii="Times New Roman" w:hAnsi="Times New Roman" w:cs="Times New Roman"/>
          <w:sz w:val="24"/>
          <w:szCs w:val="24"/>
          <w:lang w:val="en-GB"/>
        </w:rPr>
        <w:t xml:space="preserve"> </w:t>
      </w:r>
    </w:p>
    <w:p w14:paraId="2974C772" w14:textId="77777777" w:rsidR="00A26817" w:rsidRPr="00661500" w:rsidRDefault="00476650" w:rsidP="00661500">
      <w:pPr>
        <w:spacing w:after="0" w:line="480" w:lineRule="auto"/>
        <w:outlineLvl w:val="1"/>
        <w:rPr>
          <w:rFonts w:ascii="Times New Roman" w:hAnsi="Times New Roman" w:cs="Times New Roman"/>
          <w:i/>
          <w:iCs/>
          <w:sz w:val="24"/>
          <w:szCs w:val="24"/>
          <w:lang w:val="en-GB"/>
        </w:rPr>
      </w:pPr>
      <w:bookmarkStart w:id="15" w:name="_Toc164602907"/>
      <w:r w:rsidRPr="00661500">
        <w:rPr>
          <w:rFonts w:ascii="Times New Roman" w:hAnsi="Times New Roman" w:cs="Times New Roman"/>
          <w:i/>
          <w:iCs/>
          <w:sz w:val="24"/>
          <w:szCs w:val="24"/>
          <w:lang w:val="en-GB"/>
        </w:rPr>
        <w:t>Research Approach</w:t>
      </w:r>
      <w:bookmarkEnd w:id="15"/>
      <w:r w:rsidRPr="00661500">
        <w:rPr>
          <w:rFonts w:ascii="Times New Roman" w:hAnsi="Times New Roman" w:cs="Times New Roman"/>
          <w:i/>
          <w:iCs/>
          <w:sz w:val="24"/>
          <w:szCs w:val="24"/>
          <w:lang w:val="en-GB"/>
        </w:rPr>
        <w:t xml:space="preserve"> </w:t>
      </w:r>
    </w:p>
    <w:p w14:paraId="0014232E" w14:textId="77777777" w:rsidR="00DC2374"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00141DCA" w:rsidRPr="00647332">
        <w:rPr>
          <w:rFonts w:ascii="Times New Roman" w:hAnsi="Times New Roman" w:cs="Times New Roman"/>
          <w:sz w:val="24"/>
          <w:szCs w:val="24"/>
          <w:lang w:val="en-GB"/>
        </w:rPr>
        <w:t>he study will follow a</w:t>
      </w:r>
      <w:r w:rsidRPr="00647332">
        <w:rPr>
          <w:rFonts w:ascii="Times New Roman" w:hAnsi="Times New Roman" w:cs="Times New Roman"/>
          <w:sz w:val="24"/>
          <w:szCs w:val="24"/>
          <w:lang w:val="en-GB"/>
        </w:rPr>
        <w:t xml:space="preserve">n inductive </w:t>
      </w:r>
      <w:r w:rsidR="00141DCA" w:rsidRPr="00647332">
        <w:rPr>
          <w:rFonts w:ascii="Times New Roman" w:hAnsi="Times New Roman" w:cs="Times New Roman"/>
          <w:sz w:val="24"/>
          <w:szCs w:val="24"/>
          <w:lang w:val="en-GB"/>
        </w:rPr>
        <w:t xml:space="preserve">approach because of the reasoning from </w:t>
      </w:r>
      <w:r w:rsidR="0052156D" w:rsidRPr="00647332">
        <w:rPr>
          <w:rFonts w:ascii="Times New Roman" w:hAnsi="Times New Roman" w:cs="Times New Roman"/>
          <w:sz w:val="24"/>
          <w:szCs w:val="24"/>
          <w:lang w:val="en-GB"/>
        </w:rPr>
        <w:t xml:space="preserve">general to specific </w:t>
      </w:r>
      <w:r w:rsidR="00F06DDB" w:rsidRPr="00647332">
        <w:rPr>
          <w:rFonts w:ascii="Times New Roman" w:hAnsi="Times New Roman" w:cs="Times New Roman"/>
          <w:sz w:val="24"/>
          <w:szCs w:val="24"/>
          <w:lang w:val="en-GB"/>
        </w:rPr>
        <w:t>(</w:t>
      </w:r>
      <w:proofErr w:type="spellStart"/>
      <w:r w:rsidR="00F06DDB" w:rsidRPr="00647332">
        <w:rPr>
          <w:rFonts w:ascii="Times New Roman" w:hAnsi="Times New Roman" w:cs="Times New Roman"/>
          <w:sz w:val="24"/>
          <w:szCs w:val="24"/>
          <w:shd w:val="clear" w:color="auto" w:fill="FFFFFF"/>
          <w:lang w:val="en-GB"/>
        </w:rPr>
        <w:t>Dudovskiy</w:t>
      </w:r>
      <w:proofErr w:type="spellEnd"/>
      <w:r w:rsidR="00F06DDB" w:rsidRPr="00647332">
        <w:rPr>
          <w:rFonts w:ascii="Times New Roman" w:hAnsi="Times New Roman" w:cs="Times New Roman"/>
          <w:sz w:val="24"/>
          <w:szCs w:val="24"/>
          <w:shd w:val="clear" w:color="auto" w:fill="FFFFFF"/>
          <w:lang w:val="en-GB"/>
        </w:rPr>
        <w:t>, 2022)</w:t>
      </w:r>
      <w:r w:rsidR="00141DCA" w:rsidRPr="00647332">
        <w:rPr>
          <w:rFonts w:ascii="Times New Roman" w:hAnsi="Times New Roman" w:cs="Times New Roman"/>
          <w:sz w:val="24"/>
          <w:szCs w:val="24"/>
          <w:lang w:val="en-GB"/>
        </w:rPr>
        <w:t>.</w:t>
      </w:r>
      <w:r w:rsidRPr="00647332">
        <w:rPr>
          <w:rFonts w:ascii="Times New Roman" w:hAnsi="Times New Roman" w:cs="Times New Roman"/>
          <w:sz w:val="24"/>
          <w:szCs w:val="24"/>
          <w:lang w:val="en-GB"/>
        </w:rPr>
        <w:t xml:space="preserve"> The approach commences with theories and observations. The researcher in the present study aspires to generate </w:t>
      </w:r>
      <w:r w:rsidR="00701BCD" w:rsidRPr="00647332">
        <w:rPr>
          <w:rFonts w:ascii="Times New Roman" w:hAnsi="Times New Roman" w:cs="Times New Roman"/>
          <w:sz w:val="24"/>
          <w:szCs w:val="24"/>
          <w:lang w:val="en-GB"/>
        </w:rPr>
        <w:t xml:space="preserve">meaning using the data collected to identify phrases, patterns, </w:t>
      </w:r>
      <w:r w:rsidRPr="00647332">
        <w:rPr>
          <w:rFonts w:ascii="Times New Roman" w:hAnsi="Times New Roman" w:cs="Times New Roman"/>
          <w:sz w:val="24"/>
          <w:szCs w:val="24"/>
          <w:lang w:val="en-GB"/>
        </w:rPr>
        <w:t>and</w:t>
      </w:r>
      <w:r w:rsidRPr="00647332">
        <w:rPr>
          <w:rFonts w:ascii="Times New Roman" w:hAnsi="Times New Roman" w:cs="Times New Roman"/>
          <w:sz w:val="24"/>
          <w:szCs w:val="24"/>
          <w:lang w:val="en-GB"/>
        </w:rPr>
        <w:t xml:space="preserve"> associations to develop a theory</w:t>
      </w:r>
      <w:r w:rsidR="00A03AC7" w:rsidRPr="00647332">
        <w:rPr>
          <w:rFonts w:ascii="Times New Roman" w:hAnsi="Times New Roman" w:cs="Times New Roman"/>
          <w:sz w:val="24"/>
          <w:szCs w:val="24"/>
          <w:lang w:val="en-GB"/>
        </w:rPr>
        <w:t xml:space="preserve"> (</w:t>
      </w:r>
      <w:proofErr w:type="spellStart"/>
      <w:r w:rsidR="00A03AC7" w:rsidRPr="00647332">
        <w:rPr>
          <w:rFonts w:ascii="Times New Roman" w:hAnsi="Times New Roman" w:cs="Times New Roman"/>
          <w:sz w:val="24"/>
          <w:szCs w:val="24"/>
          <w:shd w:val="clear" w:color="auto" w:fill="FFFFFF"/>
          <w:lang w:val="en-GB"/>
        </w:rPr>
        <w:t>Dudovskiy</w:t>
      </w:r>
      <w:proofErr w:type="spellEnd"/>
      <w:r w:rsidR="00A03AC7" w:rsidRPr="00647332">
        <w:rPr>
          <w:rFonts w:ascii="Times New Roman" w:hAnsi="Times New Roman" w:cs="Times New Roman"/>
          <w:sz w:val="24"/>
          <w:szCs w:val="24"/>
          <w:shd w:val="clear" w:color="auto" w:fill="FFFFFF"/>
          <w:lang w:val="en-GB"/>
        </w:rPr>
        <w:t>, 2022)</w:t>
      </w:r>
      <w:r w:rsidR="00A03AC7" w:rsidRPr="00647332">
        <w:rPr>
          <w:rFonts w:ascii="Times New Roman" w:hAnsi="Times New Roman" w:cs="Times New Roman"/>
          <w:sz w:val="24"/>
          <w:szCs w:val="24"/>
          <w:lang w:val="en-GB"/>
        </w:rPr>
        <w:t>.</w:t>
      </w:r>
      <w:r w:rsidR="00DC0309" w:rsidRPr="00647332">
        <w:rPr>
          <w:rFonts w:ascii="Times New Roman" w:hAnsi="Times New Roman" w:cs="Times New Roman"/>
          <w:sz w:val="24"/>
          <w:szCs w:val="24"/>
          <w:lang w:val="en-GB"/>
        </w:rPr>
        <w:t xml:space="preserve"> The researcher applies the inductive approach because it allows for the causal reasoning association between the cause and effect of variables. </w:t>
      </w:r>
    </w:p>
    <w:p w14:paraId="1F96491F" w14:textId="77777777" w:rsidR="0080549C" w:rsidRPr="00647332" w:rsidRDefault="00476650" w:rsidP="0080549C">
      <w:pPr>
        <w:spacing w:after="0" w:line="480" w:lineRule="auto"/>
        <w:rPr>
          <w:rFonts w:ascii="Times New Roman" w:hAnsi="Times New Roman" w:cs="Times New Roman"/>
          <w:i/>
          <w:iCs/>
          <w:sz w:val="24"/>
          <w:szCs w:val="24"/>
          <w:lang w:val="en-GB"/>
        </w:rPr>
      </w:pPr>
      <w:r w:rsidRPr="00647332">
        <w:rPr>
          <w:rFonts w:ascii="Times New Roman" w:hAnsi="Times New Roman" w:cs="Times New Roman"/>
          <w:i/>
          <w:iCs/>
          <w:sz w:val="24"/>
          <w:szCs w:val="24"/>
          <w:lang w:val="en-GB"/>
        </w:rPr>
        <w:t>Figure 1: Diagram showing a summary of the inductive approach that the researcher will use</w:t>
      </w:r>
    </w:p>
    <w:p w14:paraId="637FE096" w14:textId="77777777" w:rsidR="001D1C65" w:rsidRPr="00647332" w:rsidRDefault="00476650" w:rsidP="00AA6F5F">
      <w:pPr>
        <w:spacing w:after="0" w:line="480" w:lineRule="auto"/>
        <w:rPr>
          <w:rFonts w:ascii="Times New Roman" w:hAnsi="Times New Roman" w:cs="Times New Roman"/>
          <w:sz w:val="24"/>
          <w:szCs w:val="24"/>
          <w:lang w:val="en-GB"/>
        </w:rPr>
      </w:pPr>
      <w:r w:rsidRPr="00647332">
        <w:rPr>
          <w:rFonts w:ascii="Times New Roman" w:hAnsi="Times New Roman" w:cs="Times New Roman"/>
          <w:noProof/>
          <w:sz w:val="24"/>
          <w:szCs w:val="24"/>
          <w:lang w:val="en-GB"/>
        </w:rPr>
        <w:drawing>
          <wp:inline distT="0" distB="0" distL="0" distR="0" wp14:anchorId="63C6C107" wp14:editId="5AE80F25">
            <wp:extent cx="5562600" cy="1862455"/>
            <wp:effectExtent l="0" t="0" r="0" b="4445"/>
            <wp:docPr id="1012039518" name="Picture 2" descr="Inductive approach (inductive reas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39518" name="Picture 3" descr="Inductive approach (inductive reasoning)"/>
                    <pic:cNvPicPr>
                      <a:picLocks noChangeAspect="1" noChangeArrowheads="1"/>
                    </pic:cNvPicPr>
                  </pic:nvPicPr>
                  <pic:blipFill>
                    <a:blip r:embed="rId8">
                      <a:extLst>
                        <a:ext uri="{28A0092B-C50C-407E-A947-70E740481C1C}">
                          <a14:useLocalDpi xmlns:a14="http://schemas.microsoft.com/office/drawing/2010/main" val="0"/>
                        </a:ext>
                      </a:extLst>
                    </a:blip>
                    <a:srcRect l="1496" t="11737" r="1451"/>
                    <a:stretch>
                      <a:fillRect/>
                    </a:stretch>
                  </pic:blipFill>
                  <pic:spPr bwMode="auto">
                    <a:xfrm>
                      <a:off x="0" y="0"/>
                      <a:ext cx="5562600" cy="1862455"/>
                    </a:xfrm>
                    <a:prstGeom prst="rect">
                      <a:avLst/>
                    </a:prstGeom>
                    <a:noFill/>
                    <a:ln>
                      <a:noFill/>
                    </a:ln>
                    <a:extLst>
                      <a:ext uri="{53640926-AAD7-44D8-BBD7-CCE9431645EC}">
                        <a14:shadowObscured xmlns:a14="http://schemas.microsoft.com/office/drawing/2010/main"/>
                      </a:ext>
                    </a:extLst>
                  </pic:spPr>
                </pic:pic>
              </a:graphicData>
            </a:graphic>
          </wp:inline>
        </w:drawing>
      </w:r>
    </w:p>
    <w:p w14:paraId="3BD7B60E" w14:textId="77777777" w:rsidR="00D37301" w:rsidRPr="00647332" w:rsidRDefault="00476650" w:rsidP="00AA6F5F">
      <w:pPr>
        <w:spacing w:after="0" w:line="480" w:lineRule="auto"/>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lang w:val="en-GB"/>
        </w:rPr>
        <w:t xml:space="preserve"> </w:t>
      </w:r>
      <w:r w:rsidR="000F1B22" w:rsidRPr="00647332">
        <w:rPr>
          <w:rFonts w:ascii="Times New Roman" w:hAnsi="Times New Roman" w:cs="Times New Roman"/>
          <w:sz w:val="24"/>
          <w:szCs w:val="24"/>
          <w:lang w:val="en-GB"/>
        </w:rPr>
        <w:t>(</w:t>
      </w:r>
      <w:proofErr w:type="spellStart"/>
      <w:r w:rsidR="000F1B22" w:rsidRPr="00647332">
        <w:rPr>
          <w:rFonts w:ascii="Times New Roman" w:hAnsi="Times New Roman" w:cs="Times New Roman"/>
          <w:sz w:val="24"/>
          <w:szCs w:val="24"/>
          <w:shd w:val="clear" w:color="auto" w:fill="FFFFFF"/>
          <w:lang w:val="en-GB"/>
        </w:rPr>
        <w:t>Dudovskiy</w:t>
      </w:r>
      <w:proofErr w:type="spellEnd"/>
      <w:r w:rsidR="000F1B22" w:rsidRPr="00647332">
        <w:rPr>
          <w:rFonts w:ascii="Times New Roman" w:hAnsi="Times New Roman" w:cs="Times New Roman"/>
          <w:sz w:val="24"/>
          <w:szCs w:val="24"/>
          <w:shd w:val="clear" w:color="auto" w:fill="FFFFFF"/>
          <w:lang w:val="en-GB"/>
        </w:rPr>
        <w:t xml:space="preserve">, 2022). </w:t>
      </w:r>
    </w:p>
    <w:p w14:paraId="5D700F93" w14:textId="77777777" w:rsidR="00CA4C95" w:rsidRPr="00B22087" w:rsidRDefault="00476650" w:rsidP="00B22087">
      <w:pPr>
        <w:spacing w:after="0" w:line="480" w:lineRule="auto"/>
        <w:outlineLvl w:val="1"/>
        <w:rPr>
          <w:rFonts w:ascii="Times New Roman" w:hAnsi="Times New Roman" w:cs="Times New Roman"/>
          <w:i/>
          <w:iCs/>
          <w:sz w:val="24"/>
          <w:szCs w:val="24"/>
          <w:shd w:val="clear" w:color="auto" w:fill="FFFFFF"/>
          <w:lang w:val="en-GB"/>
        </w:rPr>
      </w:pPr>
      <w:bookmarkStart w:id="16" w:name="_Toc164602908"/>
      <w:r w:rsidRPr="00B22087">
        <w:rPr>
          <w:rFonts w:ascii="Times New Roman" w:hAnsi="Times New Roman" w:cs="Times New Roman"/>
          <w:i/>
          <w:iCs/>
          <w:sz w:val="24"/>
          <w:szCs w:val="24"/>
          <w:shd w:val="clear" w:color="auto" w:fill="FFFFFF"/>
          <w:lang w:val="en-GB"/>
        </w:rPr>
        <w:t>Research Methodology</w:t>
      </w:r>
      <w:bookmarkEnd w:id="16"/>
      <w:r w:rsidRPr="00B22087">
        <w:rPr>
          <w:rFonts w:ascii="Times New Roman" w:hAnsi="Times New Roman" w:cs="Times New Roman"/>
          <w:i/>
          <w:iCs/>
          <w:sz w:val="24"/>
          <w:szCs w:val="24"/>
          <w:shd w:val="clear" w:color="auto" w:fill="FFFFFF"/>
          <w:lang w:val="en-GB"/>
        </w:rPr>
        <w:t xml:space="preserve"> </w:t>
      </w:r>
    </w:p>
    <w:p w14:paraId="2F126819" w14:textId="77777777" w:rsidR="00A16924" w:rsidRPr="00647332" w:rsidRDefault="00476650" w:rsidP="00925209">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T</w:t>
      </w:r>
      <w:r w:rsidRPr="00647332">
        <w:rPr>
          <w:rFonts w:ascii="Times New Roman" w:hAnsi="Times New Roman" w:cs="Times New Roman"/>
          <w:sz w:val="24"/>
          <w:szCs w:val="24"/>
          <w:shd w:val="clear" w:color="auto" w:fill="FFFFFF"/>
          <w:lang w:val="en-GB"/>
        </w:rPr>
        <w:t>he study will be using qualitative methods, which will enable the researcher to understand the research problem through a collection of data and analysis.</w:t>
      </w:r>
      <w:r w:rsidR="00925209" w:rsidRPr="00647332">
        <w:rPr>
          <w:rFonts w:ascii="Times New Roman" w:hAnsi="Times New Roman" w:cs="Times New Roman"/>
          <w:sz w:val="24"/>
          <w:szCs w:val="24"/>
          <w:shd w:val="clear" w:color="auto" w:fill="FFFFFF"/>
          <w:lang w:val="en-GB"/>
        </w:rPr>
        <w:t xml:space="preserve"> </w:t>
      </w:r>
      <w:r w:rsidRPr="00647332">
        <w:rPr>
          <w:rFonts w:ascii="Times New Roman" w:hAnsi="Times New Roman" w:cs="Times New Roman"/>
          <w:sz w:val="24"/>
          <w:szCs w:val="24"/>
          <w:shd w:val="clear" w:color="auto" w:fill="FFFFFF"/>
          <w:lang w:val="en-GB"/>
        </w:rPr>
        <w:t xml:space="preserve">As stated by </w:t>
      </w:r>
      <w:proofErr w:type="spellStart"/>
      <w:r w:rsidR="000F1B22" w:rsidRPr="00647332">
        <w:rPr>
          <w:rFonts w:ascii="Times New Roman" w:hAnsi="Times New Roman" w:cs="Times New Roman"/>
          <w:sz w:val="24"/>
          <w:szCs w:val="24"/>
          <w:shd w:val="clear" w:color="auto" w:fill="FFFFFF"/>
          <w:lang w:val="en-GB"/>
        </w:rPr>
        <w:lastRenderedPageBreak/>
        <w:t>Bhandari</w:t>
      </w:r>
      <w:proofErr w:type="spellEnd"/>
      <w:r w:rsidR="000F1B22" w:rsidRPr="00647332">
        <w:rPr>
          <w:rFonts w:ascii="Times New Roman" w:hAnsi="Times New Roman" w:cs="Times New Roman"/>
          <w:sz w:val="24"/>
          <w:szCs w:val="24"/>
          <w:shd w:val="clear" w:color="auto" w:fill="FFFFFF"/>
          <w:lang w:val="en-GB"/>
        </w:rPr>
        <w:t xml:space="preserve"> (2023)</w:t>
      </w:r>
      <w:r w:rsidRPr="00647332">
        <w:rPr>
          <w:rFonts w:ascii="Times New Roman" w:hAnsi="Times New Roman" w:cs="Times New Roman"/>
          <w:sz w:val="24"/>
          <w:szCs w:val="24"/>
          <w:shd w:val="clear" w:color="auto" w:fill="FFFFFF"/>
          <w:lang w:val="en-GB"/>
        </w:rPr>
        <w:t xml:space="preserve"> the qualitative method will</w:t>
      </w:r>
      <w:r w:rsidR="0096778A" w:rsidRPr="00647332">
        <w:rPr>
          <w:rFonts w:ascii="Times New Roman" w:hAnsi="Times New Roman" w:cs="Times New Roman"/>
          <w:sz w:val="24"/>
          <w:szCs w:val="24"/>
          <w:shd w:val="clear" w:color="auto" w:fill="FFFFFF"/>
          <w:lang w:val="en-GB"/>
        </w:rPr>
        <w:t xml:space="preserve"> enable the researcher to collect in-depth information on a topic which is essential for generating ideas for the study</w:t>
      </w:r>
      <w:r w:rsidRPr="00647332">
        <w:rPr>
          <w:rFonts w:ascii="Times New Roman" w:hAnsi="Times New Roman" w:cs="Times New Roman"/>
          <w:sz w:val="24"/>
          <w:szCs w:val="24"/>
          <w:shd w:val="clear" w:color="auto" w:fill="FFFFFF"/>
          <w:lang w:val="en-GB"/>
        </w:rPr>
        <w:t xml:space="preserve">. </w:t>
      </w:r>
    </w:p>
    <w:p w14:paraId="70305DEC" w14:textId="77777777" w:rsidR="00FC7475" w:rsidRPr="00B22087" w:rsidRDefault="00476650" w:rsidP="00B22087">
      <w:pPr>
        <w:spacing w:after="0" w:line="480" w:lineRule="auto"/>
        <w:outlineLvl w:val="1"/>
        <w:rPr>
          <w:rFonts w:ascii="Times New Roman" w:hAnsi="Times New Roman" w:cs="Times New Roman"/>
          <w:i/>
          <w:iCs/>
          <w:sz w:val="24"/>
          <w:szCs w:val="24"/>
          <w:shd w:val="clear" w:color="auto" w:fill="FFFFFF"/>
          <w:lang w:val="en-GB"/>
        </w:rPr>
      </w:pPr>
      <w:bookmarkStart w:id="17" w:name="_Toc164602909"/>
      <w:r w:rsidRPr="00B22087">
        <w:rPr>
          <w:rFonts w:ascii="Times New Roman" w:hAnsi="Times New Roman" w:cs="Times New Roman"/>
          <w:i/>
          <w:iCs/>
          <w:sz w:val="24"/>
          <w:szCs w:val="24"/>
          <w:shd w:val="clear" w:color="auto" w:fill="FFFFFF"/>
          <w:lang w:val="en-GB"/>
        </w:rPr>
        <w:t>Ethnographic Research Strategy</w:t>
      </w:r>
      <w:bookmarkEnd w:id="17"/>
      <w:r w:rsidRPr="00B22087">
        <w:rPr>
          <w:rFonts w:ascii="Times New Roman" w:hAnsi="Times New Roman" w:cs="Times New Roman"/>
          <w:i/>
          <w:iCs/>
          <w:sz w:val="24"/>
          <w:szCs w:val="24"/>
          <w:shd w:val="clear" w:color="auto" w:fill="FFFFFF"/>
          <w:lang w:val="en-GB"/>
        </w:rPr>
        <w:t xml:space="preserve"> </w:t>
      </w:r>
    </w:p>
    <w:p w14:paraId="0A901495" w14:textId="77777777" w:rsidR="00FC7475" w:rsidRPr="00647332" w:rsidRDefault="00476650" w:rsidP="00AA6F5F">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T</w:t>
      </w:r>
      <w:r w:rsidRPr="00647332">
        <w:rPr>
          <w:rFonts w:ascii="Times New Roman" w:hAnsi="Times New Roman" w:cs="Times New Roman"/>
          <w:sz w:val="24"/>
          <w:szCs w:val="24"/>
          <w:shd w:val="clear" w:color="auto" w:fill="FFFFFF"/>
          <w:lang w:val="en-GB"/>
        </w:rPr>
        <w:t xml:space="preserve">he proposed study will implement ethnography as a research strategy. </w:t>
      </w:r>
      <w:r w:rsidR="00B709B8" w:rsidRPr="00647332">
        <w:rPr>
          <w:rFonts w:ascii="Times New Roman" w:hAnsi="Times New Roman" w:cs="Times New Roman"/>
          <w:sz w:val="24"/>
          <w:szCs w:val="24"/>
          <w:shd w:val="clear" w:color="auto" w:fill="FFFFFF"/>
          <w:lang w:val="en-GB"/>
        </w:rPr>
        <w:t>Accordingly, ethnography is the strategy of collecting qualitative data via interviews and observations which assist the research in making conclusions concerning individuals</w:t>
      </w:r>
      <w:r w:rsidR="00594EC2" w:rsidRPr="00647332">
        <w:rPr>
          <w:rFonts w:ascii="Times New Roman" w:hAnsi="Times New Roman" w:cs="Times New Roman"/>
          <w:sz w:val="24"/>
          <w:szCs w:val="24"/>
          <w:shd w:val="clear" w:color="auto" w:fill="FFFFFF"/>
          <w:lang w:val="en-GB"/>
        </w:rPr>
        <w:t xml:space="preserve"> (QuestionPro Collaborators, 2024)</w:t>
      </w:r>
      <w:r w:rsidR="00B709B8" w:rsidRPr="00647332">
        <w:rPr>
          <w:rFonts w:ascii="Times New Roman" w:hAnsi="Times New Roman" w:cs="Times New Roman"/>
          <w:sz w:val="24"/>
          <w:szCs w:val="24"/>
          <w:shd w:val="clear" w:color="auto" w:fill="FFFFFF"/>
          <w:lang w:val="en-GB"/>
        </w:rPr>
        <w:t xml:space="preserve">. This will help the researcher to understand the </w:t>
      </w:r>
      <w:proofErr w:type="spellStart"/>
      <w:r w:rsidR="00B709B8" w:rsidRPr="00647332">
        <w:rPr>
          <w:rFonts w:ascii="Times New Roman" w:hAnsi="Times New Roman" w:cs="Times New Roman"/>
          <w:sz w:val="24"/>
          <w:szCs w:val="24"/>
          <w:shd w:val="clear" w:color="auto" w:fill="FFFFFF"/>
          <w:lang w:val="en-GB"/>
        </w:rPr>
        <w:t>behaviors</w:t>
      </w:r>
      <w:proofErr w:type="spellEnd"/>
      <w:r w:rsidR="00B709B8" w:rsidRPr="00647332">
        <w:rPr>
          <w:rFonts w:ascii="Times New Roman" w:hAnsi="Times New Roman" w:cs="Times New Roman"/>
          <w:sz w:val="24"/>
          <w:szCs w:val="24"/>
          <w:shd w:val="clear" w:color="auto" w:fill="FFFFFF"/>
          <w:lang w:val="en-GB"/>
        </w:rPr>
        <w:t xml:space="preserve"> of workers in remote environments by revealing their experiences </w:t>
      </w:r>
      <w:r w:rsidR="00037FC5" w:rsidRPr="00647332">
        <w:rPr>
          <w:rFonts w:ascii="Times New Roman" w:hAnsi="Times New Roman" w:cs="Times New Roman"/>
          <w:sz w:val="24"/>
          <w:szCs w:val="24"/>
          <w:shd w:val="clear" w:color="auto" w:fill="FFFFFF"/>
          <w:lang w:val="en-GB"/>
        </w:rPr>
        <w:t>within the UK to comprehend the culture associated with remote working</w:t>
      </w:r>
      <w:r w:rsidR="003E015D" w:rsidRPr="00647332">
        <w:rPr>
          <w:rFonts w:ascii="Times New Roman" w:hAnsi="Times New Roman" w:cs="Times New Roman"/>
          <w:sz w:val="24"/>
          <w:szCs w:val="24"/>
          <w:shd w:val="clear" w:color="auto" w:fill="FFFFFF"/>
          <w:lang w:val="en-GB"/>
        </w:rPr>
        <w:t xml:space="preserve"> (</w:t>
      </w:r>
      <w:proofErr w:type="spellStart"/>
      <w:r w:rsidR="003E015D" w:rsidRPr="00647332">
        <w:rPr>
          <w:rFonts w:ascii="Times New Roman" w:hAnsi="Times New Roman" w:cs="Times New Roman"/>
          <w:sz w:val="24"/>
          <w:szCs w:val="24"/>
          <w:shd w:val="clear" w:color="auto" w:fill="FFFFFF"/>
          <w:lang w:val="en-GB"/>
        </w:rPr>
        <w:t>Bhandari</w:t>
      </w:r>
      <w:proofErr w:type="spellEnd"/>
      <w:r w:rsidR="003E015D" w:rsidRPr="00647332">
        <w:rPr>
          <w:rFonts w:ascii="Times New Roman" w:hAnsi="Times New Roman" w:cs="Times New Roman"/>
          <w:sz w:val="24"/>
          <w:szCs w:val="24"/>
          <w:shd w:val="clear" w:color="auto" w:fill="FFFFFF"/>
          <w:lang w:val="en-GB"/>
        </w:rPr>
        <w:t>, 2023)</w:t>
      </w:r>
      <w:r w:rsidR="00037FC5" w:rsidRPr="00647332">
        <w:rPr>
          <w:rFonts w:ascii="Times New Roman" w:hAnsi="Times New Roman" w:cs="Times New Roman"/>
          <w:sz w:val="24"/>
          <w:szCs w:val="24"/>
          <w:shd w:val="clear" w:color="auto" w:fill="FFFFFF"/>
          <w:lang w:val="en-GB"/>
        </w:rPr>
        <w:t xml:space="preserve">. </w:t>
      </w:r>
    </w:p>
    <w:p w14:paraId="547256B1" w14:textId="77777777" w:rsidR="00B3595F" w:rsidRPr="00B22087" w:rsidRDefault="00476650" w:rsidP="00B22087">
      <w:pPr>
        <w:spacing w:after="0" w:line="480" w:lineRule="auto"/>
        <w:outlineLvl w:val="1"/>
        <w:rPr>
          <w:rFonts w:ascii="Times New Roman" w:hAnsi="Times New Roman" w:cs="Times New Roman"/>
          <w:i/>
          <w:iCs/>
          <w:sz w:val="24"/>
          <w:szCs w:val="24"/>
          <w:shd w:val="clear" w:color="auto" w:fill="FFFFFF"/>
          <w:lang w:val="en-GB"/>
        </w:rPr>
      </w:pPr>
      <w:bookmarkStart w:id="18" w:name="_Toc164602910"/>
      <w:r w:rsidRPr="00B22087">
        <w:rPr>
          <w:rFonts w:ascii="Times New Roman" w:hAnsi="Times New Roman" w:cs="Times New Roman"/>
          <w:i/>
          <w:iCs/>
          <w:sz w:val="24"/>
          <w:szCs w:val="24"/>
          <w:shd w:val="clear" w:color="auto" w:fill="FFFFFF"/>
          <w:lang w:val="en-GB"/>
        </w:rPr>
        <w:t xml:space="preserve">Sampling </w:t>
      </w:r>
      <w:r w:rsidR="00673A66" w:rsidRPr="00B22087">
        <w:rPr>
          <w:rFonts w:ascii="Times New Roman" w:hAnsi="Times New Roman" w:cs="Times New Roman"/>
          <w:i/>
          <w:iCs/>
          <w:sz w:val="24"/>
          <w:szCs w:val="24"/>
          <w:shd w:val="clear" w:color="auto" w:fill="FFFFFF"/>
          <w:lang w:val="en-GB"/>
        </w:rPr>
        <w:t>Techniques</w:t>
      </w:r>
      <w:bookmarkEnd w:id="18"/>
    </w:p>
    <w:p w14:paraId="4174B7D7" w14:textId="77777777" w:rsidR="00B3595F" w:rsidRPr="00647332" w:rsidRDefault="00476650" w:rsidP="00AA6F5F">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T</w:t>
      </w:r>
      <w:r w:rsidRPr="00647332">
        <w:rPr>
          <w:rFonts w:ascii="Times New Roman" w:hAnsi="Times New Roman" w:cs="Times New Roman"/>
          <w:sz w:val="24"/>
          <w:szCs w:val="24"/>
          <w:shd w:val="clear" w:color="auto" w:fill="FFFFFF"/>
          <w:lang w:val="en-GB"/>
        </w:rPr>
        <w:t xml:space="preserve">he </w:t>
      </w:r>
      <w:r w:rsidR="009D4396" w:rsidRPr="00647332">
        <w:rPr>
          <w:rFonts w:ascii="Times New Roman" w:hAnsi="Times New Roman" w:cs="Times New Roman"/>
          <w:sz w:val="24"/>
          <w:szCs w:val="24"/>
          <w:shd w:val="clear" w:color="auto" w:fill="FFFFFF"/>
          <w:lang w:val="en-GB"/>
        </w:rPr>
        <w:t xml:space="preserve">research will apply </w:t>
      </w:r>
      <w:r w:rsidRPr="00647332">
        <w:rPr>
          <w:rFonts w:ascii="Times New Roman" w:hAnsi="Times New Roman" w:cs="Times New Roman"/>
          <w:sz w:val="24"/>
          <w:szCs w:val="24"/>
          <w:shd w:val="clear" w:color="auto" w:fill="FFFFFF"/>
          <w:lang w:val="en-GB"/>
        </w:rPr>
        <w:t xml:space="preserve">a purposive sampling method where the researcher will select the most useful participants based on their purpose or expertise. This method is imperative because the researcher will gain detailed information on the impacts of remote working on </w:t>
      </w:r>
      <w:r w:rsidR="000A3FE7" w:rsidRPr="00647332">
        <w:rPr>
          <w:rFonts w:ascii="Times New Roman" w:hAnsi="Times New Roman" w:cs="Times New Roman"/>
          <w:sz w:val="24"/>
          <w:szCs w:val="24"/>
          <w:shd w:val="clear" w:color="auto" w:fill="FFFFFF"/>
          <w:lang w:val="en-GB"/>
        </w:rPr>
        <w:t>engagement fo</w:t>
      </w:r>
      <w:r w:rsidR="00A16924" w:rsidRPr="00647332">
        <w:rPr>
          <w:rFonts w:ascii="Times New Roman" w:hAnsi="Times New Roman" w:cs="Times New Roman"/>
          <w:sz w:val="24"/>
          <w:szCs w:val="24"/>
          <w:shd w:val="clear" w:color="auto" w:fill="FFFFFF"/>
          <w:lang w:val="en-GB"/>
        </w:rPr>
        <w:t>r</w:t>
      </w:r>
      <w:r w:rsidR="000A3FE7" w:rsidRPr="00647332">
        <w:rPr>
          <w:rFonts w:ascii="Times New Roman" w:hAnsi="Times New Roman" w:cs="Times New Roman"/>
          <w:sz w:val="24"/>
          <w:szCs w:val="24"/>
          <w:shd w:val="clear" w:color="auto" w:fill="FFFFFF"/>
          <w:lang w:val="en-GB"/>
        </w:rPr>
        <w:t xml:space="preserve"> workers and productivity </w:t>
      </w:r>
      <w:r w:rsidR="001208EF" w:rsidRPr="00647332">
        <w:rPr>
          <w:rFonts w:ascii="Times New Roman" w:hAnsi="Times New Roman" w:cs="Times New Roman"/>
          <w:sz w:val="24"/>
          <w:szCs w:val="24"/>
          <w:shd w:val="clear" w:color="auto" w:fill="FFFFFF"/>
          <w:lang w:val="en-GB"/>
        </w:rPr>
        <w:t>(McCombes, 2023)</w:t>
      </w:r>
      <w:r w:rsidRPr="00647332">
        <w:rPr>
          <w:rFonts w:ascii="Times New Roman" w:hAnsi="Times New Roman" w:cs="Times New Roman"/>
          <w:sz w:val="24"/>
          <w:szCs w:val="24"/>
          <w:shd w:val="clear" w:color="auto" w:fill="FFFFFF"/>
          <w:lang w:val="en-GB"/>
        </w:rPr>
        <w:t xml:space="preserve">. The </w:t>
      </w:r>
      <w:r w:rsidR="00D90F93" w:rsidRPr="00647332">
        <w:rPr>
          <w:rFonts w:ascii="Times New Roman" w:hAnsi="Times New Roman" w:cs="Times New Roman"/>
          <w:sz w:val="24"/>
          <w:szCs w:val="24"/>
          <w:shd w:val="clear" w:color="auto" w:fill="FFFFFF"/>
          <w:lang w:val="en-GB"/>
        </w:rPr>
        <w:t>researcher</w:t>
      </w:r>
      <w:r w:rsidRPr="00647332">
        <w:rPr>
          <w:rFonts w:ascii="Times New Roman" w:hAnsi="Times New Roman" w:cs="Times New Roman"/>
          <w:sz w:val="24"/>
          <w:szCs w:val="24"/>
          <w:shd w:val="clear" w:color="auto" w:fill="FFFFFF"/>
          <w:lang w:val="en-GB"/>
        </w:rPr>
        <w:t xml:space="preserve"> will only focus on </w:t>
      </w:r>
      <w:r w:rsidR="00C318BE" w:rsidRPr="00647332">
        <w:rPr>
          <w:rFonts w:ascii="Times New Roman" w:hAnsi="Times New Roman" w:cs="Times New Roman"/>
          <w:sz w:val="24"/>
          <w:szCs w:val="24"/>
          <w:shd w:val="clear" w:color="auto" w:fill="FFFFFF"/>
          <w:lang w:val="en-GB"/>
        </w:rPr>
        <w:t xml:space="preserve">12 </w:t>
      </w:r>
      <w:r w:rsidRPr="00647332">
        <w:rPr>
          <w:rFonts w:ascii="Times New Roman" w:hAnsi="Times New Roman" w:cs="Times New Roman"/>
          <w:sz w:val="24"/>
          <w:szCs w:val="24"/>
          <w:shd w:val="clear" w:color="auto" w:fill="FFFFFF"/>
          <w:lang w:val="en-GB"/>
        </w:rPr>
        <w:t xml:space="preserve">key informants </w:t>
      </w:r>
      <w:r w:rsidR="00C318BE" w:rsidRPr="00647332">
        <w:rPr>
          <w:rFonts w:ascii="Times New Roman" w:hAnsi="Times New Roman" w:cs="Times New Roman"/>
          <w:sz w:val="24"/>
          <w:szCs w:val="24"/>
          <w:shd w:val="clear" w:color="auto" w:fill="FFFFFF"/>
          <w:lang w:val="en-GB"/>
        </w:rPr>
        <w:t xml:space="preserve">as respondents </w:t>
      </w:r>
      <w:r w:rsidRPr="00647332">
        <w:rPr>
          <w:rFonts w:ascii="Times New Roman" w:hAnsi="Times New Roman" w:cs="Times New Roman"/>
          <w:sz w:val="24"/>
          <w:szCs w:val="24"/>
          <w:shd w:val="clear" w:color="auto" w:fill="FFFFFF"/>
          <w:lang w:val="en-GB"/>
        </w:rPr>
        <w:t xml:space="preserve">with information on the topic, who are willing and available to engage in the study process. </w:t>
      </w:r>
    </w:p>
    <w:p w14:paraId="35BD9064" w14:textId="77777777" w:rsidR="00FF05CF" w:rsidRPr="00B22087" w:rsidRDefault="00476650" w:rsidP="00B22087">
      <w:pPr>
        <w:spacing w:after="0" w:line="480" w:lineRule="auto"/>
        <w:outlineLvl w:val="1"/>
        <w:rPr>
          <w:rFonts w:ascii="Times New Roman" w:hAnsi="Times New Roman" w:cs="Times New Roman"/>
          <w:i/>
          <w:iCs/>
          <w:sz w:val="24"/>
          <w:szCs w:val="24"/>
          <w:shd w:val="clear" w:color="auto" w:fill="FFFFFF"/>
          <w:lang w:val="en-GB"/>
        </w:rPr>
      </w:pPr>
      <w:bookmarkStart w:id="19" w:name="_Toc164602911"/>
      <w:r w:rsidRPr="00B22087">
        <w:rPr>
          <w:rFonts w:ascii="Times New Roman" w:hAnsi="Times New Roman" w:cs="Times New Roman"/>
          <w:i/>
          <w:iCs/>
          <w:sz w:val="24"/>
          <w:szCs w:val="24"/>
          <w:shd w:val="clear" w:color="auto" w:fill="FFFFFF"/>
          <w:lang w:val="en-GB"/>
        </w:rPr>
        <w:t>Methods of Data Collection</w:t>
      </w:r>
      <w:bookmarkEnd w:id="19"/>
    </w:p>
    <w:p w14:paraId="44592BA3" w14:textId="77777777" w:rsidR="00A16924" w:rsidRPr="00647332" w:rsidRDefault="00476650" w:rsidP="00AA6F5F">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T</w:t>
      </w:r>
      <w:r w:rsidRPr="00647332">
        <w:rPr>
          <w:rFonts w:ascii="Times New Roman" w:hAnsi="Times New Roman" w:cs="Times New Roman"/>
          <w:sz w:val="24"/>
          <w:szCs w:val="24"/>
          <w:shd w:val="clear" w:color="auto" w:fill="FFFFFF"/>
          <w:lang w:val="en-GB"/>
        </w:rPr>
        <w:t xml:space="preserve">he present study will use </w:t>
      </w:r>
      <w:r w:rsidR="005917B5" w:rsidRPr="00647332">
        <w:rPr>
          <w:rFonts w:ascii="Times New Roman" w:hAnsi="Times New Roman" w:cs="Times New Roman"/>
          <w:sz w:val="24"/>
          <w:szCs w:val="24"/>
          <w:shd w:val="clear" w:color="auto" w:fill="FFFFFF"/>
          <w:lang w:val="en-GB"/>
        </w:rPr>
        <w:t>un</w:t>
      </w:r>
      <w:r w:rsidRPr="00647332">
        <w:rPr>
          <w:rFonts w:ascii="Times New Roman" w:hAnsi="Times New Roman" w:cs="Times New Roman"/>
          <w:sz w:val="24"/>
          <w:szCs w:val="24"/>
          <w:shd w:val="clear" w:color="auto" w:fill="FFFFFF"/>
          <w:lang w:val="en-GB"/>
        </w:rPr>
        <w:t xml:space="preserve">structured interviews, observation of the participants, and peer-reviewed journals to collect data. </w:t>
      </w:r>
    </w:p>
    <w:p w14:paraId="2BEBE7DB" w14:textId="77777777" w:rsidR="00FF05CF" w:rsidRPr="00647332" w:rsidRDefault="00476650" w:rsidP="00AA6F5F">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 xml:space="preserve">Surveys will be used for the quantitative research method. </w:t>
      </w:r>
      <w:r w:rsidR="00806807" w:rsidRPr="00647332">
        <w:rPr>
          <w:rFonts w:ascii="Times New Roman" w:hAnsi="Times New Roman" w:cs="Times New Roman"/>
          <w:sz w:val="24"/>
          <w:szCs w:val="24"/>
          <w:shd w:val="clear" w:color="auto" w:fill="FFFFFF"/>
          <w:lang w:val="en-GB"/>
        </w:rPr>
        <w:t xml:space="preserve">The researcher will also observe the </w:t>
      </w:r>
      <w:proofErr w:type="spellStart"/>
      <w:r w:rsidR="00806807" w:rsidRPr="00647332">
        <w:rPr>
          <w:rFonts w:ascii="Times New Roman" w:hAnsi="Times New Roman" w:cs="Times New Roman"/>
          <w:sz w:val="24"/>
          <w:szCs w:val="24"/>
          <w:shd w:val="clear" w:color="auto" w:fill="FFFFFF"/>
          <w:lang w:val="en-GB"/>
        </w:rPr>
        <w:t>behaviors</w:t>
      </w:r>
      <w:proofErr w:type="spellEnd"/>
      <w:r w:rsidR="00806807" w:rsidRPr="00647332">
        <w:rPr>
          <w:rFonts w:ascii="Times New Roman" w:hAnsi="Times New Roman" w:cs="Times New Roman"/>
          <w:sz w:val="24"/>
          <w:szCs w:val="24"/>
          <w:shd w:val="clear" w:color="auto" w:fill="FFFFFF"/>
          <w:lang w:val="en-GB"/>
        </w:rPr>
        <w:t xml:space="preserve"> of the respondents and use secondary data to verify the primary data for in-depth exploration</w:t>
      </w:r>
      <w:r w:rsidR="001012ED" w:rsidRPr="00647332">
        <w:rPr>
          <w:rFonts w:ascii="Times New Roman" w:hAnsi="Times New Roman" w:cs="Times New Roman"/>
          <w:sz w:val="24"/>
          <w:szCs w:val="24"/>
          <w:shd w:val="clear" w:color="auto" w:fill="FFFFFF"/>
          <w:lang w:val="en-GB"/>
        </w:rPr>
        <w:t xml:space="preserve">. </w:t>
      </w:r>
    </w:p>
    <w:p w14:paraId="142A75A8" w14:textId="77777777" w:rsidR="005B2124" w:rsidRPr="00B22087" w:rsidRDefault="00476650" w:rsidP="00B22087">
      <w:pPr>
        <w:spacing w:after="0" w:line="480" w:lineRule="auto"/>
        <w:outlineLvl w:val="1"/>
        <w:rPr>
          <w:rFonts w:ascii="Times New Roman" w:hAnsi="Times New Roman" w:cs="Times New Roman"/>
          <w:i/>
          <w:iCs/>
          <w:sz w:val="24"/>
          <w:szCs w:val="24"/>
          <w:shd w:val="clear" w:color="auto" w:fill="FFFFFF"/>
          <w:lang w:val="en-GB"/>
        </w:rPr>
      </w:pPr>
      <w:bookmarkStart w:id="20" w:name="_Toc164602912"/>
      <w:r w:rsidRPr="00B22087">
        <w:rPr>
          <w:rFonts w:ascii="Times New Roman" w:hAnsi="Times New Roman" w:cs="Times New Roman"/>
          <w:i/>
          <w:iCs/>
          <w:sz w:val="24"/>
          <w:szCs w:val="24"/>
          <w:shd w:val="clear" w:color="auto" w:fill="FFFFFF"/>
          <w:lang w:val="en-GB"/>
        </w:rPr>
        <w:t>Data Analysis Techniques</w:t>
      </w:r>
      <w:bookmarkEnd w:id="20"/>
    </w:p>
    <w:p w14:paraId="3BF0713E" w14:textId="39454EE9" w:rsidR="00A16924" w:rsidRPr="00647332" w:rsidRDefault="00476650" w:rsidP="00B5094B">
      <w:pPr>
        <w:spacing w:after="0" w:line="480" w:lineRule="auto"/>
        <w:ind w:firstLine="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T</w:t>
      </w:r>
      <w:r w:rsidRPr="00647332">
        <w:rPr>
          <w:rFonts w:ascii="Times New Roman" w:hAnsi="Times New Roman" w:cs="Times New Roman"/>
          <w:sz w:val="24"/>
          <w:szCs w:val="24"/>
          <w:shd w:val="clear" w:color="auto" w:fill="FFFFFF"/>
          <w:lang w:val="en-GB"/>
        </w:rPr>
        <w:t>he proposed study will embrace content analysis as a tool to explore themes, concepts, and patterns from the qualitative data to quantify and then analy</w:t>
      </w:r>
      <w:r w:rsidR="00647332" w:rsidRPr="00647332">
        <w:rPr>
          <w:rFonts w:ascii="Times New Roman" w:hAnsi="Times New Roman" w:cs="Times New Roman"/>
          <w:sz w:val="24"/>
          <w:szCs w:val="24"/>
          <w:shd w:val="clear" w:color="auto" w:fill="FFFFFF"/>
          <w:lang w:val="en-GB"/>
        </w:rPr>
        <w:t>s</w:t>
      </w:r>
      <w:r w:rsidRPr="00647332">
        <w:rPr>
          <w:rFonts w:ascii="Times New Roman" w:hAnsi="Times New Roman" w:cs="Times New Roman"/>
          <w:sz w:val="24"/>
          <w:szCs w:val="24"/>
          <w:shd w:val="clear" w:color="auto" w:fill="FFFFFF"/>
          <w:lang w:val="en-GB"/>
        </w:rPr>
        <w:t xml:space="preserve">e the meanings, </w:t>
      </w:r>
      <w:r w:rsidRPr="00647332">
        <w:rPr>
          <w:rFonts w:ascii="Times New Roman" w:hAnsi="Times New Roman" w:cs="Times New Roman"/>
          <w:sz w:val="24"/>
          <w:szCs w:val="24"/>
          <w:shd w:val="clear" w:color="auto" w:fill="FFFFFF"/>
          <w:lang w:val="en-GB"/>
        </w:rPr>
        <w:lastRenderedPageBreak/>
        <w:t>themes, and associations of the phrases and concepts</w:t>
      </w:r>
      <w:r w:rsidR="00D52432" w:rsidRPr="00647332">
        <w:rPr>
          <w:rFonts w:ascii="Times New Roman" w:hAnsi="Times New Roman" w:cs="Times New Roman"/>
          <w:sz w:val="24"/>
          <w:szCs w:val="24"/>
          <w:shd w:val="clear" w:color="auto" w:fill="FFFFFF"/>
          <w:lang w:val="en-GB"/>
        </w:rPr>
        <w:t xml:space="preserve"> (</w:t>
      </w:r>
      <w:proofErr w:type="spellStart"/>
      <w:r w:rsidR="00D52432" w:rsidRPr="00647332">
        <w:rPr>
          <w:rFonts w:ascii="Times New Roman" w:hAnsi="Times New Roman" w:cs="Times New Roman"/>
          <w:sz w:val="24"/>
          <w:szCs w:val="24"/>
          <w:shd w:val="clear" w:color="auto" w:fill="FFFFFF"/>
          <w:lang w:val="en-GB"/>
        </w:rPr>
        <w:t>Kibiswa</w:t>
      </w:r>
      <w:proofErr w:type="spellEnd"/>
      <w:r w:rsidR="00D52432" w:rsidRPr="00647332">
        <w:rPr>
          <w:rFonts w:ascii="Times New Roman" w:hAnsi="Times New Roman" w:cs="Times New Roman"/>
          <w:sz w:val="24"/>
          <w:szCs w:val="24"/>
          <w:shd w:val="clear" w:color="auto" w:fill="FFFFFF"/>
          <w:lang w:val="en-GB"/>
        </w:rPr>
        <w:t>, 2019)</w:t>
      </w:r>
      <w:r w:rsidRPr="00647332">
        <w:rPr>
          <w:rFonts w:ascii="Times New Roman" w:hAnsi="Times New Roman" w:cs="Times New Roman"/>
          <w:sz w:val="24"/>
          <w:szCs w:val="24"/>
          <w:shd w:val="clear" w:color="auto" w:fill="FFFFFF"/>
          <w:lang w:val="en-GB"/>
        </w:rPr>
        <w:t xml:space="preserve">. </w:t>
      </w:r>
      <w:r w:rsidR="00055203" w:rsidRPr="00647332">
        <w:rPr>
          <w:rFonts w:ascii="Times New Roman" w:hAnsi="Times New Roman" w:cs="Times New Roman"/>
          <w:sz w:val="24"/>
          <w:szCs w:val="24"/>
          <w:shd w:val="clear" w:color="auto" w:fill="FFFFFF"/>
          <w:lang w:val="en-GB"/>
        </w:rPr>
        <w:t>Accordingly, the researcher will focus on content analysis by identifying themes and concepts in the process of coding the data.</w:t>
      </w:r>
      <w:r w:rsidRPr="00647332">
        <w:rPr>
          <w:rFonts w:ascii="Times New Roman" w:hAnsi="Times New Roman" w:cs="Times New Roman"/>
          <w:sz w:val="24"/>
          <w:szCs w:val="24"/>
          <w:shd w:val="clear" w:color="auto" w:fill="FFFFFF"/>
          <w:lang w:val="en-GB"/>
        </w:rPr>
        <w:t xml:space="preserve"> </w:t>
      </w:r>
      <w:r w:rsidR="007B1EDD" w:rsidRPr="00647332">
        <w:rPr>
          <w:rFonts w:ascii="Times New Roman" w:hAnsi="Times New Roman" w:cs="Times New Roman"/>
          <w:sz w:val="24"/>
          <w:szCs w:val="24"/>
          <w:shd w:val="clear" w:color="auto" w:fill="FFFFFF"/>
          <w:lang w:val="en-GB"/>
        </w:rPr>
        <w:t xml:space="preserve">Microsoft </w:t>
      </w:r>
      <w:r w:rsidRPr="00647332">
        <w:rPr>
          <w:rFonts w:ascii="Times New Roman" w:hAnsi="Times New Roman" w:cs="Times New Roman"/>
          <w:sz w:val="24"/>
          <w:szCs w:val="24"/>
          <w:shd w:val="clear" w:color="auto" w:fill="FFFFFF"/>
          <w:lang w:val="en-GB"/>
        </w:rPr>
        <w:t>Excel for analysis will be used. Their features will allow the researcher to illustrate the findings with graphics and charts, therefore providing a more effective way of understanding the problem and then providing solutions.</w:t>
      </w:r>
    </w:p>
    <w:p w14:paraId="12352EBE" w14:textId="77777777" w:rsidR="00227D60" w:rsidRPr="00B22087" w:rsidRDefault="00476650" w:rsidP="00B22087">
      <w:pPr>
        <w:spacing w:after="0" w:line="480" w:lineRule="auto"/>
        <w:outlineLvl w:val="1"/>
        <w:rPr>
          <w:rFonts w:ascii="Times New Roman" w:hAnsi="Times New Roman" w:cs="Times New Roman"/>
          <w:i/>
          <w:iCs/>
          <w:sz w:val="24"/>
          <w:szCs w:val="24"/>
          <w:lang w:val="en-GB"/>
        </w:rPr>
      </w:pPr>
      <w:bookmarkStart w:id="21" w:name="_Toc164602913"/>
      <w:r w:rsidRPr="00B22087">
        <w:rPr>
          <w:rFonts w:ascii="Times New Roman" w:hAnsi="Times New Roman" w:cs="Times New Roman"/>
          <w:i/>
          <w:iCs/>
          <w:sz w:val="24"/>
          <w:szCs w:val="24"/>
          <w:lang w:val="en-GB"/>
        </w:rPr>
        <w:t>Ethical Consideration for the Study</w:t>
      </w:r>
      <w:bookmarkEnd w:id="21"/>
    </w:p>
    <w:p w14:paraId="1D4EF2FC" w14:textId="77777777" w:rsidR="001A3927" w:rsidRPr="00647332" w:rsidRDefault="00476650" w:rsidP="00AA6F5F">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w:t>
      </w:r>
      <w:r w:rsidRPr="00647332">
        <w:rPr>
          <w:rFonts w:ascii="Times New Roman" w:hAnsi="Times New Roman" w:cs="Times New Roman"/>
          <w:sz w:val="24"/>
          <w:szCs w:val="24"/>
          <w:lang w:val="en-GB"/>
        </w:rPr>
        <w:t xml:space="preserve">he researcher in the study will get ethical approval from the department of the institution mandated to offer guidelines on the study process. Besides, the researcher will use humans as participants. Thus, the study will comply with the requirements of IRB regarding ethics. </w:t>
      </w:r>
      <w:r w:rsidR="00E03016" w:rsidRPr="00647332">
        <w:rPr>
          <w:rFonts w:ascii="Times New Roman" w:hAnsi="Times New Roman" w:cs="Times New Roman"/>
          <w:sz w:val="24"/>
          <w:szCs w:val="24"/>
          <w:lang w:val="en-GB"/>
        </w:rPr>
        <w:t>Furthermore, the researcher will comply with ethical principles to ensure the security of data, and privacy, ensuring integrity and credibility of the study process</w:t>
      </w:r>
      <w:r w:rsidR="0098224F" w:rsidRPr="00647332">
        <w:rPr>
          <w:rFonts w:ascii="Times New Roman" w:hAnsi="Times New Roman" w:cs="Times New Roman"/>
          <w:sz w:val="24"/>
          <w:szCs w:val="24"/>
          <w:lang w:val="en-GB"/>
        </w:rPr>
        <w:t xml:space="preserve"> (</w:t>
      </w:r>
      <w:proofErr w:type="spellStart"/>
      <w:r w:rsidR="0098224F" w:rsidRPr="00647332">
        <w:rPr>
          <w:rFonts w:ascii="Times New Roman" w:hAnsi="Times New Roman" w:cs="Times New Roman"/>
          <w:sz w:val="24"/>
          <w:szCs w:val="24"/>
          <w:lang w:val="en-GB"/>
        </w:rPr>
        <w:t>Vergnes</w:t>
      </w:r>
      <w:proofErr w:type="spellEnd"/>
      <w:r w:rsidR="0098224F" w:rsidRPr="00647332">
        <w:rPr>
          <w:rFonts w:ascii="Times New Roman" w:hAnsi="Times New Roman" w:cs="Times New Roman"/>
          <w:sz w:val="24"/>
          <w:szCs w:val="24"/>
          <w:lang w:val="en-GB"/>
        </w:rPr>
        <w:t xml:space="preserve"> et al., 2010).</w:t>
      </w:r>
    </w:p>
    <w:p w14:paraId="78CC7DB8" w14:textId="77777777" w:rsidR="007756D7" w:rsidRDefault="007756D7" w:rsidP="00AA6F5F">
      <w:pPr>
        <w:spacing w:after="0" w:line="480" w:lineRule="auto"/>
        <w:ind w:firstLine="720"/>
        <w:rPr>
          <w:rFonts w:ascii="Times New Roman" w:hAnsi="Times New Roman" w:cs="Times New Roman"/>
          <w:sz w:val="24"/>
          <w:szCs w:val="24"/>
          <w:lang w:val="en-GB"/>
        </w:rPr>
      </w:pPr>
    </w:p>
    <w:p w14:paraId="5FB2710F" w14:textId="77777777" w:rsidR="00647332" w:rsidRDefault="00647332" w:rsidP="00AA6F5F">
      <w:pPr>
        <w:spacing w:after="0" w:line="480" w:lineRule="auto"/>
        <w:ind w:firstLine="720"/>
        <w:rPr>
          <w:rFonts w:ascii="Times New Roman" w:hAnsi="Times New Roman" w:cs="Times New Roman"/>
          <w:sz w:val="24"/>
          <w:szCs w:val="24"/>
          <w:lang w:val="en-GB"/>
        </w:rPr>
      </w:pPr>
    </w:p>
    <w:p w14:paraId="13277C01" w14:textId="70BCE403" w:rsidR="00647332" w:rsidRDefault="00647332" w:rsidP="00AA6F5F">
      <w:pPr>
        <w:spacing w:after="0" w:line="480" w:lineRule="auto"/>
        <w:ind w:firstLine="720"/>
        <w:rPr>
          <w:rFonts w:ascii="Times New Roman" w:hAnsi="Times New Roman" w:cs="Times New Roman"/>
          <w:sz w:val="24"/>
          <w:szCs w:val="24"/>
          <w:lang w:val="en-GB"/>
        </w:rPr>
      </w:pPr>
    </w:p>
    <w:p w14:paraId="0C5DB1FD" w14:textId="56D8B37D" w:rsidR="00647332" w:rsidRDefault="00647332" w:rsidP="00AA6F5F">
      <w:pPr>
        <w:spacing w:after="0" w:line="480" w:lineRule="auto"/>
        <w:ind w:firstLine="720"/>
        <w:rPr>
          <w:rFonts w:ascii="Times New Roman" w:hAnsi="Times New Roman" w:cs="Times New Roman"/>
          <w:sz w:val="24"/>
          <w:szCs w:val="24"/>
          <w:lang w:val="en-GB"/>
        </w:rPr>
      </w:pPr>
    </w:p>
    <w:p w14:paraId="6E3DBE54" w14:textId="5B853F3F" w:rsidR="00647332" w:rsidRDefault="00647332" w:rsidP="00AA6F5F">
      <w:pPr>
        <w:spacing w:after="0" w:line="480" w:lineRule="auto"/>
        <w:ind w:firstLine="720"/>
        <w:rPr>
          <w:rFonts w:ascii="Times New Roman" w:hAnsi="Times New Roman" w:cs="Times New Roman"/>
          <w:sz w:val="24"/>
          <w:szCs w:val="24"/>
          <w:lang w:val="en-GB"/>
        </w:rPr>
      </w:pPr>
    </w:p>
    <w:p w14:paraId="20BB12B5" w14:textId="333DCAAA" w:rsidR="00647332" w:rsidRDefault="00647332" w:rsidP="00AA6F5F">
      <w:pPr>
        <w:spacing w:after="0" w:line="480" w:lineRule="auto"/>
        <w:ind w:firstLine="720"/>
        <w:rPr>
          <w:rFonts w:ascii="Times New Roman" w:hAnsi="Times New Roman" w:cs="Times New Roman"/>
          <w:sz w:val="24"/>
          <w:szCs w:val="24"/>
          <w:lang w:val="en-GB"/>
        </w:rPr>
      </w:pPr>
    </w:p>
    <w:p w14:paraId="21C4F2AE" w14:textId="5395BC44" w:rsidR="00647332" w:rsidRDefault="00647332" w:rsidP="00AA6F5F">
      <w:pPr>
        <w:spacing w:after="0" w:line="480" w:lineRule="auto"/>
        <w:ind w:firstLine="720"/>
        <w:rPr>
          <w:rFonts w:ascii="Times New Roman" w:hAnsi="Times New Roman" w:cs="Times New Roman"/>
          <w:sz w:val="24"/>
          <w:szCs w:val="24"/>
          <w:lang w:val="en-GB"/>
        </w:rPr>
      </w:pPr>
    </w:p>
    <w:p w14:paraId="37034707" w14:textId="493FD613" w:rsidR="00647332" w:rsidRDefault="00647332" w:rsidP="00AA6F5F">
      <w:pPr>
        <w:spacing w:after="0" w:line="480" w:lineRule="auto"/>
        <w:ind w:firstLine="720"/>
        <w:rPr>
          <w:rFonts w:ascii="Times New Roman" w:hAnsi="Times New Roman" w:cs="Times New Roman"/>
          <w:sz w:val="24"/>
          <w:szCs w:val="24"/>
          <w:lang w:val="en-GB"/>
        </w:rPr>
      </w:pPr>
    </w:p>
    <w:p w14:paraId="116A1AE5" w14:textId="4793057A" w:rsidR="00647332" w:rsidRDefault="00647332" w:rsidP="00AA6F5F">
      <w:pPr>
        <w:spacing w:after="0" w:line="480" w:lineRule="auto"/>
        <w:ind w:firstLine="720"/>
        <w:rPr>
          <w:rFonts w:ascii="Times New Roman" w:hAnsi="Times New Roman" w:cs="Times New Roman"/>
          <w:sz w:val="24"/>
          <w:szCs w:val="24"/>
          <w:lang w:val="en-GB"/>
        </w:rPr>
      </w:pPr>
    </w:p>
    <w:p w14:paraId="5D9B2C8F" w14:textId="44C04537" w:rsidR="00647332" w:rsidRDefault="00647332" w:rsidP="00AA6F5F">
      <w:pPr>
        <w:spacing w:after="0" w:line="480" w:lineRule="auto"/>
        <w:ind w:firstLine="720"/>
        <w:rPr>
          <w:rFonts w:ascii="Times New Roman" w:hAnsi="Times New Roman" w:cs="Times New Roman"/>
          <w:sz w:val="24"/>
          <w:szCs w:val="24"/>
          <w:lang w:val="en-GB"/>
        </w:rPr>
      </w:pPr>
    </w:p>
    <w:p w14:paraId="7137FA02" w14:textId="7F2567B4" w:rsidR="00647332" w:rsidRDefault="00647332" w:rsidP="00AA6F5F">
      <w:pPr>
        <w:spacing w:after="0" w:line="480" w:lineRule="auto"/>
        <w:ind w:firstLine="720"/>
        <w:rPr>
          <w:rFonts w:ascii="Times New Roman" w:hAnsi="Times New Roman" w:cs="Times New Roman"/>
          <w:sz w:val="24"/>
          <w:szCs w:val="24"/>
          <w:lang w:val="en-GB"/>
        </w:rPr>
      </w:pPr>
    </w:p>
    <w:p w14:paraId="57FFE352" w14:textId="170D3636" w:rsidR="007756D7" w:rsidRPr="00647332" w:rsidRDefault="007756D7" w:rsidP="00A6052B">
      <w:pPr>
        <w:spacing w:after="0" w:line="480" w:lineRule="auto"/>
        <w:rPr>
          <w:rFonts w:ascii="Times New Roman" w:hAnsi="Times New Roman" w:cs="Times New Roman"/>
          <w:sz w:val="24"/>
          <w:szCs w:val="24"/>
          <w:lang w:val="en-GB"/>
        </w:rPr>
      </w:pPr>
    </w:p>
    <w:p w14:paraId="0EC094C9" w14:textId="569044EA" w:rsidR="007C60BE" w:rsidRPr="00647332" w:rsidRDefault="00476650" w:rsidP="00AA6F5F">
      <w:pPr>
        <w:pStyle w:val="Heading1"/>
        <w:spacing w:before="0" w:line="480" w:lineRule="auto"/>
        <w:jc w:val="center"/>
        <w:rPr>
          <w:rFonts w:ascii="Times New Roman" w:hAnsi="Times New Roman" w:cs="Times New Roman"/>
          <w:color w:val="auto"/>
          <w:sz w:val="24"/>
          <w:szCs w:val="24"/>
          <w:lang w:val="en-GB"/>
        </w:rPr>
      </w:pPr>
      <w:bookmarkStart w:id="22" w:name="_Toc164602914"/>
      <w:r w:rsidRPr="00647332">
        <w:rPr>
          <w:rFonts w:ascii="Times New Roman" w:hAnsi="Times New Roman" w:cs="Times New Roman"/>
          <w:color w:val="auto"/>
          <w:sz w:val="24"/>
          <w:szCs w:val="24"/>
          <w:lang w:val="en-GB"/>
        </w:rPr>
        <w:lastRenderedPageBreak/>
        <w:t>CONCLUSION</w:t>
      </w:r>
      <w:bookmarkEnd w:id="22"/>
    </w:p>
    <w:p w14:paraId="0D18AE40" w14:textId="64DFCC3F" w:rsidR="00320FAD" w:rsidRPr="00647332" w:rsidRDefault="00476650" w:rsidP="00B5094B">
      <w:pPr>
        <w:spacing w:after="0" w:line="480" w:lineRule="auto"/>
        <w:ind w:firstLine="720"/>
        <w:rPr>
          <w:rFonts w:ascii="Times New Roman" w:hAnsi="Times New Roman" w:cs="Times New Roman"/>
          <w:sz w:val="24"/>
          <w:szCs w:val="24"/>
          <w:lang w:val="en-GB"/>
        </w:rPr>
      </w:pPr>
      <w:r w:rsidRPr="00647332">
        <w:rPr>
          <w:rFonts w:ascii="Times New Roman" w:hAnsi="Times New Roman" w:cs="Times New Roman"/>
          <w:sz w:val="24"/>
          <w:szCs w:val="24"/>
          <w:lang w:val="en-GB"/>
        </w:rPr>
        <w:t>The proposed researc</w:t>
      </w:r>
      <w:r w:rsidR="00B41F9D" w:rsidRPr="00647332">
        <w:rPr>
          <w:rFonts w:ascii="Times New Roman" w:hAnsi="Times New Roman" w:cs="Times New Roman"/>
          <w:sz w:val="24"/>
          <w:szCs w:val="24"/>
          <w:lang w:val="en-GB"/>
        </w:rPr>
        <w:t xml:space="preserve">h will explore </w:t>
      </w:r>
      <w:r w:rsidRPr="00647332">
        <w:rPr>
          <w:rFonts w:ascii="Times New Roman" w:hAnsi="Times New Roman" w:cs="Times New Roman"/>
          <w:sz w:val="24"/>
          <w:szCs w:val="24"/>
          <w:lang w:val="en-GB"/>
        </w:rPr>
        <w:t>the impacts of remote working on employee engagement and productivity in UK companies. The study will embrace personali</w:t>
      </w:r>
      <w:r w:rsidR="00647332" w:rsidRPr="00647332">
        <w:rPr>
          <w:rFonts w:ascii="Times New Roman" w:hAnsi="Times New Roman" w:cs="Times New Roman"/>
          <w:sz w:val="24"/>
          <w:szCs w:val="24"/>
          <w:lang w:val="en-GB"/>
        </w:rPr>
        <w:t>s</w:t>
      </w:r>
      <w:r w:rsidRPr="00647332">
        <w:rPr>
          <w:rFonts w:ascii="Times New Roman" w:hAnsi="Times New Roman" w:cs="Times New Roman"/>
          <w:sz w:val="24"/>
          <w:szCs w:val="24"/>
          <w:lang w:val="en-GB"/>
        </w:rPr>
        <w:t xml:space="preserve">ed </w:t>
      </w:r>
      <w:r w:rsidRPr="00647332">
        <w:rPr>
          <w:rFonts w:ascii="Times New Roman" w:hAnsi="Times New Roman" w:cs="Times New Roman"/>
          <w:sz w:val="24"/>
          <w:szCs w:val="24"/>
          <w:lang w:val="en-GB"/>
        </w:rPr>
        <w:t>virtual workspaces, virtual communication, and enhancement of technological infrastructures as independent variables evaluating how they impact employee engagement and productivity. The study will use qualitative methodology focusing on observation of participants and semi-structured interviews to collect data on the topic. This will be achievable through the implementation of an ethnographic strategy for an in-depth understanding of the research.</w:t>
      </w:r>
    </w:p>
    <w:p w14:paraId="06E18ED1" w14:textId="77777777" w:rsidR="0058780A" w:rsidRPr="00647332" w:rsidRDefault="00476650" w:rsidP="00B5094B">
      <w:pPr>
        <w:rPr>
          <w:rFonts w:ascii="Times New Roman" w:hAnsi="Times New Roman" w:cs="Times New Roman"/>
          <w:i/>
          <w:iCs/>
          <w:sz w:val="24"/>
          <w:szCs w:val="24"/>
          <w:shd w:val="clear" w:color="auto" w:fill="FFFFFF"/>
          <w:lang w:val="en-GB"/>
        </w:rPr>
      </w:pPr>
      <w:r w:rsidRPr="00647332">
        <w:rPr>
          <w:rFonts w:ascii="Times New Roman" w:hAnsi="Times New Roman" w:cs="Times New Roman"/>
          <w:i/>
          <w:iCs/>
          <w:sz w:val="24"/>
          <w:szCs w:val="24"/>
          <w:shd w:val="clear" w:color="auto" w:fill="FFFFFF"/>
          <w:lang w:val="en-GB"/>
        </w:rPr>
        <w:t>Time Prospect of the Study</w:t>
      </w:r>
    </w:p>
    <w:tbl>
      <w:tblPr>
        <w:tblpPr w:leftFromText="180" w:rightFromText="180" w:vertAnchor="text" w:horzAnchor="page" w:tblpX="422" w:tblpY="310"/>
        <w:tblW w:w="10830" w:type="dxa"/>
        <w:tblLayout w:type="fixed"/>
        <w:tblLook w:val="04A0" w:firstRow="1" w:lastRow="0" w:firstColumn="1" w:lastColumn="0" w:noHBand="0" w:noVBand="1"/>
      </w:tblPr>
      <w:tblGrid>
        <w:gridCol w:w="4390"/>
        <w:gridCol w:w="1134"/>
        <w:gridCol w:w="1134"/>
        <w:gridCol w:w="850"/>
        <w:gridCol w:w="992"/>
        <w:gridCol w:w="1134"/>
        <w:gridCol w:w="1196"/>
      </w:tblGrid>
      <w:tr w:rsidR="0058377F" w:rsidRPr="00647332" w14:paraId="315C6B65" w14:textId="77777777" w:rsidTr="000939E3">
        <w:trPr>
          <w:trHeight w:val="279"/>
        </w:trPr>
        <w:tc>
          <w:tcPr>
            <w:tcW w:w="4390" w:type="dxa"/>
            <w:vMerge w:val="restart"/>
            <w:tcBorders>
              <w:top w:val="single" w:sz="4" w:space="0" w:color="auto"/>
              <w:left w:val="single" w:sz="4" w:space="0" w:color="auto"/>
              <w:bottom w:val="double" w:sz="6" w:space="0" w:color="BFBFBF"/>
              <w:right w:val="single" w:sz="4" w:space="0" w:color="BFBFBF"/>
            </w:tcBorders>
            <w:shd w:val="clear" w:color="D9D9D9" w:fill="D9D9D9"/>
            <w:vAlign w:val="center"/>
            <w:hideMark/>
          </w:tcPr>
          <w:p w14:paraId="163098EF" w14:textId="77777777" w:rsidR="00B5094B" w:rsidRPr="00647332" w:rsidRDefault="00476650" w:rsidP="000939E3">
            <w:pPr>
              <w:spacing w:after="0" w:line="480" w:lineRule="auto"/>
              <w:jc w:val="center"/>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 xml:space="preserve">Task </w:t>
            </w:r>
          </w:p>
        </w:tc>
        <w:tc>
          <w:tcPr>
            <w:tcW w:w="1134" w:type="dxa"/>
            <w:tcBorders>
              <w:top w:val="single" w:sz="4" w:space="0" w:color="auto"/>
              <w:left w:val="nil"/>
              <w:bottom w:val="nil"/>
              <w:right w:val="single" w:sz="4" w:space="0" w:color="BFBFBF"/>
            </w:tcBorders>
            <w:shd w:val="clear" w:color="D9D9D9" w:fill="D9D9D9"/>
            <w:vAlign w:val="center"/>
            <w:hideMark/>
          </w:tcPr>
          <w:p w14:paraId="6167B45B" w14:textId="77777777" w:rsidR="00B5094B" w:rsidRPr="00647332" w:rsidRDefault="00476650" w:rsidP="000939E3">
            <w:pPr>
              <w:spacing w:after="0" w:line="480" w:lineRule="auto"/>
              <w:jc w:val="center"/>
              <w:rPr>
                <w:rFonts w:ascii="Times New Roman" w:eastAsia="Times New Roman" w:hAnsi="Times New Roman" w:cs="Times New Roman"/>
                <w:b/>
                <w:bCs/>
                <w:sz w:val="24"/>
                <w:szCs w:val="24"/>
                <w:lang w:val="en-GB" w:eastAsia=""/>
              </w:rPr>
            </w:pPr>
            <w:r w:rsidRPr="00647332">
              <w:rPr>
                <w:rFonts w:ascii="Times New Roman" w:eastAsia="Times New Roman" w:hAnsi="Times New Roman" w:cs="Times New Roman"/>
                <w:b/>
                <w:bCs/>
                <w:sz w:val="24"/>
                <w:szCs w:val="24"/>
                <w:lang w:val="en-GB" w:eastAsia=""/>
              </w:rPr>
              <w:t> </w:t>
            </w:r>
          </w:p>
        </w:tc>
        <w:tc>
          <w:tcPr>
            <w:tcW w:w="1134" w:type="dxa"/>
            <w:tcBorders>
              <w:top w:val="single" w:sz="4" w:space="0" w:color="auto"/>
              <w:left w:val="nil"/>
              <w:bottom w:val="nil"/>
              <w:right w:val="single" w:sz="4" w:space="0" w:color="BFBFBF"/>
            </w:tcBorders>
            <w:shd w:val="clear" w:color="D9D9D9" w:fill="D9D9D9"/>
            <w:vAlign w:val="center"/>
            <w:hideMark/>
          </w:tcPr>
          <w:p w14:paraId="627EF55A" w14:textId="77777777" w:rsidR="00B5094B" w:rsidRPr="00647332" w:rsidRDefault="00476650" w:rsidP="000939E3">
            <w:pPr>
              <w:spacing w:after="0" w:line="480" w:lineRule="auto"/>
              <w:jc w:val="center"/>
              <w:rPr>
                <w:rFonts w:ascii="Times New Roman" w:eastAsia="Times New Roman" w:hAnsi="Times New Roman" w:cs="Times New Roman"/>
                <w:b/>
                <w:bCs/>
                <w:sz w:val="24"/>
                <w:szCs w:val="24"/>
                <w:lang w:val="en-GB" w:eastAsia=""/>
              </w:rPr>
            </w:pPr>
            <w:r w:rsidRPr="00647332">
              <w:rPr>
                <w:rFonts w:ascii="Times New Roman" w:eastAsia="Times New Roman" w:hAnsi="Times New Roman" w:cs="Times New Roman"/>
                <w:b/>
                <w:bCs/>
                <w:sz w:val="24"/>
                <w:szCs w:val="24"/>
                <w:lang w:val="en-GB" w:eastAsia=""/>
              </w:rPr>
              <w:t> </w:t>
            </w:r>
          </w:p>
        </w:tc>
        <w:tc>
          <w:tcPr>
            <w:tcW w:w="850" w:type="dxa"/>
            <w:tcBorders>
              <w:top w:val="single" w:sz="4" w:space="0" w:color="auto"/>
              <w:left w:val="nil"/>
              <w:bottom w:val="nil"/>
              <w:right w:val="single" w:sz="4" w:space="0" w:color="auto"/>
            </w:tcBorders>
            <w:shd w:val="clear" w:color="D9D9D9" w:fill="D9D9D9"/>
            <w:vAlign w:val="center"/>
            <w:hideMark/>
          </w:tcPr>
          <w:p w14:paraId="3B9765EC" w14:textId="77777777" w:rsidR="00B5094B" w:rsidRPr="00647332" w:rsidRDefault="00476650" w:rsidP="000939E3">
            <w:pPr>
              <w:spacing w:after="0" w:line="480" w:lineRule="auto"/>
              <w:jc w:val="center"/>
              <w:rPr>
                <w:rFonts w:ascii="Times New Roman" w:eastAsia="Times New Roman" w:hAnsi="Times New Roman" w:cs="Times New Roman"/>
                <w:b/>
                <w:bCs/>
                <w:sz w:val="24"/>
                <w:szCs w:val="24"/>
                <w:lang w:val="en-GB" w:eastAsia=""/>
              </w:rPr>
            </w:pPr>
            <w:r w:rsidRPr="00647332">
              <w:rPr>
                <w:rFonts w:ascii="Times New Roman" w:eastAsia="Times New Roman" w:hAnsi="Times New Roman" w:cs="Times New Roman"/>
                <w:b/>
                <w:bCs/>
                <w:sz w:val="24"/>
                <w:szCs w:val="24"/>
                <w:lang w:val="en-GB" w:eastAsia=""/>
              </w:rPr>
              <w:t> </w:t>
            </w:r>
          </w:p>
        </w:tc>
        <w:tc>
          <w:tcPr>
            <w:tcW w:w="992" w:type="dxa"/>
            <w:tcBorders>
              <w:top w:val="single" w:sz="4" w:space="0" w:color="auto"/>
              <w:left w:val="nil"/>
              <w:bottom w:val="nil"/>
              <w:right w:val="single" w:sz="4" w:space="0" w:color="auto"/>
            </w:tcBorders>
            <w:shd w:val="clear" w:color="D9D9D9" w:fill="D9D9D9"/>
          </w:tcPr>
          <w:p w14:paraId="3A2DDB9D" w14:textId="77777777" w:rsidR="00B5094B" w:rsidRPr="00647332" w:rsidRDefault="00B5094B" w:rsidP="000939E3">
            <w:pPr>
              <w:spacing w:after="0" w:line="480" w:lineRule="auto"/>
              <w:jc w:val="center"/>
              <w:rPr>
                <w:rFonts w:ascii="Times New Roman" w:eastAsia="Times New Roman" w:hAnsi="Times New Roman" w:cs="Times New Roman"/>
                <w:b/>
                <w:bCs/>
                <w:sz w:val="24"/>
                <w:szCs w:val="24"/>
                <w:lang w:val="en-GB" w:eastAsia=""/>
              </w:rPr>
            </w:pPr>
          </w:p>
        </w:tc>
        <w:tc>
          <w:tcPr>
            <w:tcW w:w="1134" w:type="dxa"/>
            <w:tcBorders>
              <w:top w:val="single" w:sz="4" w:space="0" w:color="auto"/>
              <w:left w:val="nil"/>
              <w:bottom w:val="nil"/>
              <w:right w:val="single" w:sz="4" w:space="0" w:color="auto"/>
            </w:tcBorders>
            <w:shd w:val="clear" w:color="D9D9D9" w:fill="D9D9D9"/>
          </w:tcPr>
          <w:p w14:paraId="0C4ED773" w14:textId="77777777" w:rsidR="00B5094B" w:rsidRPr="00647332" w:rsidRDefault="00B5094B" w:rsidP="000939E3">
            <w:pPr>
              <w:spacing w:after="0" w:line="480" w:lineRule="auto"/>
              <w:jc w:val="center"/>
              <w:rPr>
                <w:rFonts w:ascii="Times New Roman" w:eastAsia="Times New Roman" w:hAnsi="Times New Roman" w:cs="Times New Roman"/>
                <w:b/>
                <w:bCs/>
                <w:sz w:val="24"/>
                <w:szCs w:val="24"/>
                <w:lang w:val="en-GB" w:eastAsia=""/>
              </w:rPr>
            </w:pPr>
          </w:p>
        </w:tc>
        <w:tc>
          <w:tcPr>
            <w:tcW w:w="1196" w:type="dxa"/>
            <w:tcBorders>
              <w:top w:val="single" w:sz="4" w:space="0" w:color="auto"/>
              <w:left w:val="nil"/>
              <w:bottom w:val="nil"/>
              <w:right w:val="single" w:sz="4" w:space="0" w:color="auto"/>
            </w:tcBorders>
            <w:shd w:val="clear" w:color="D9D9D9" w:fill="D9D9D9"/>
          </w:tcPr>
          <w:p w14:paraId="47AC2035" w14:textId="77777777" w:rsidR="00B5094B" w:rsidRPr="00647332" w:rsidRDefault="00B5094B" w:rsidP="000939E3">
            <w:pPr>
              <w:spacing w:after="0" w:line="480" w:lineRule="auto"/>
              <w:jc w:val="center"/>
              <w:rPr>
                <w:rFonts w:ascii="Times New Roman" w:eastAsia="Times New Roman" w:hAnsi="Times New Roman" w:cs="Times New Roman"/>
                <w:b/>
                <w:bCs/>
                <w:sz w:val="24"/>
                <w:szCs w:val="24"/>
                <w:lang w:val="en-GB" w:eastAsia=""/>
              </w:rPr>
            </w:pPr>
          </w:p>
        </w:tc>
      </w:tr>
      <w:tr w:rsidR="0058377F" w:rsidRPr="00647332" w14:paraId="7BA405A6" w14:textId="77777777" w:rsidTr="000939E3">
        <w:trPr>
          <w:trHeight w:val="962"/>
        </w:trPr>
        <w:tc>
          <w:tcPr>
            <w:tcW w:w="4390" w:type="dxa"/>
            <w:vMerge/>
            <w:tcBorders>
              <w:top w:val="single" w:sz="4" w:space="0" w:color="BFBFBF"/>
              <w:left w:val="single" w:sz="4" w:space="0" w:color="auto"/>
              <w:bottom w:val="single" w:sz="4" w:space="0" w:color="auto"/>
              <w:right w:val="single" w:sz="4" w:space="0" w:color="BFBFBF"/>
            </w:tcBorders>
            <w:vAlign w:val="center"/>
            <w:hideMark/>
          </w:tcPr>
          <w:p w14:paraId="4190C8E0" w14:textId="77777777" w:rsidR="00B5094B" w:rsidRPr="00647332" w:rsidRDefault="00B5094B" w:rsidP="000939E3">
            <w:pPr>
              <w:spacing w:after="0" w:line="480" w:lineRule="auto"/>
              <w:rPr>
                <w:rFonts w:ascii="Times New Roman" w:eastAsia="Times New Roman" w:hAnsi="Times New Roman" w:cs="Times New Roman"/>
                <w:b/>
                <w:bCs/>
                <w:sz w:val="24"/>
                <w:szCs w:val="24"/>
                <w:lang w:val="en-GB" w:eastAsia=""/>
              </w:rPr>
            </w:pPr>
          </w:p>
        </w:tc>
        <w:tc>
          <w:tcPr>
            <w:tcW w:w="1134" w:type="dxa"/>
            <w:tcBorders>
              <w:top w:val="nil"/>
              <w:left w:val="nil"/>
              <w:bottom w:val="single" w:sz="4" w:space="0" w:color="auto"/>
              <w:right w:val="single" w:sz="4" w:space="0" w:color="BFBFBF"/>
            </w:tcBorders>
            <w:shd w:val="clear" w:color="auto" w:fill="auto"/>
            <w:noWrap/>
            <w:vAlign w:val="bottom"/>
            <w:hideMark/>
          </w:tcPr>
          <w:p w14:paraId="6A770247"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Mar. 2024</w:t>
            </w:r>
          </w:p>
        </w:tc>
        <w:tc>
          <w:tcPr>
            <w:tcW w:w="1134" w:type="dxa"/>
            <w:tcBorders>
              <w:top w:val="nil"/>
              <w:left w:val="nil"/>
              <w:bottom w:val="single" w:sz="4" w:space="0" w:color="auto"/>
              <w:right w:val="single" w:sz="4" w:space="0" w:color="BFBFBF"/>
            </w:tcBorders>
            <w:shd w:val="clear" w:color="auto" w:fill="auto"/>
            <w:noWrap/>
            <w:vAlign w:val="bottom"/>
            <w:hideMark/>
          </w:tcPr>
          <w:p w14:paraId="729F53E1"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Apr. 2024</w:t>
            </w:r>
          </w:p>
        </w:tc>
        <w:tc>
          <w:tcPr>
            <w:tcW w:w="850" w:type="dxa"/>
            <w:tcBorders>
              <w:top w:val="nil"/>
              <w:left w:val="nil"/>
              <w:bottom w:val="single" w:sz="4" w:space="0" w:color="auto"/>
              <w:right w:val="single" w:sz="4" w:space="0" w:color="auto"/>
            </w:tcBorders>
            <w:shd w:val="clear" w:color="auto" w:fill="auto"/>
            <w:noWrap/>
            <w:vAlign w:val="bottom"/>
            <w:hideMark/>
          </w:tcPr>
          <w:p w14:paraId="6561C2C4"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Ma. 2024</w:t>
            </w:r>
          </w:p>
        </w:tc>
        <w:tc>
          <w:tcPr>
            <w:tcW w:w="992" w:type="dxa"/>
            <w:tcBorders>
              <w:top w:val="nil"/>
              <w:left w:val="nil"/>
              <w:bottom w:val="single" w:sz="4" w:space="0" w:color="auto"/>
              <w:right w:val="single" w:sz="4" w:space="0" w:color="auto"/>
            </w:tcBorders>
          </w:tcPr>
          <w:p w14:paraId="7279C5EC"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Jun. 2024</w:t>
            </w:r>
          </w:p>
        </w:tc>
        <w:tc>
          <w:tcPr>
            <w:tcW w:w="1134" w:type="dxa"/>
            <w:tcBorders>
              <w:top w:val="nil"/>
              <w:left w:val="nil"/>
              <w:bottom w:val="single" w:sz="4" w:space="0" w:color="auto"/>
              <w:right w:val="single" w:sz="4" w:space="0" w:color="auto"/>
            </w:tcBorders>
          </w:tcPr>
          <w:p w14:paraId="44AADE14"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Jul. 2024</w:t>
            </w:r>
          </w:p>
        </w:tc>
        <w:tc>
          <w:tcPr>
            <w:tcW w:w="1196" w:type="dxa"/>
            <w:tcBorders>
              <w:top w:val="nil"/>
              <w:left w:val="nil"/>
              <w:bottom w:val="single" w:sz="4" w:space="0" w:color="auto"/>
              <w:right w:val="single" w:sz="4" w:space="0" w:color="auto"/>
            </w:tcBorders>
          </w:tcPr>
          <w:p w14:paraId="6A167C1B" w14:textId="77777777" w:rsidR="00B5094B" w:rsidRPr="00647332" w:rsidRDefault="00476650" w:rsidP="000939E3">
            <w:pPr>
              <w:spacing w:after="0" w:line="480" w:lineRule="auto"/>
              <w:rPr>
                <w:rFonts w:ascii="Times New Roman" w:eastAsia="Times New Roman" w:hAnsi="Times New Roman" w:cs="Times New Roman"/>
                <w:i/>
                <w:iCs/>
                <w:sz w:val="24"/>
                <w:szCs w:val="24"/>
                <w:lang w:val="en-GB" w:eastAsia=""/>
              </w:rPr>
            </w:pPr>
            <w:r w:rsidRPr="00647332">
              <w:rPr>
                <w:rFonts w:ascii="Times New Roman" w:eastAsia="Times New Roman" w:hAnsi="Times New Roman" w:cs="Times New Roman"/>
                <w:i/>
                <w:iCs/>
                <w:sz w:val="24"/>
                <w:szCs w:val="24"/>
                <w:lang w:val="en-GB" w:eastAsia=""/>
              </w:rPr>
              <w:t>Aug. 2024</w:t>
            </w:r>
          </w:p>
        </w:tc>
      </w:tr>
      <w:tr w:rsidR="0058377F" w:rsidRPr="00647332" w14:paraId="61450DC7" w14:textId="77777777" w:rsidTr="000939E3">
        <w:trPr>
          <w:trHeight w:val="279"/>
        </w:trPr>
        <w:tc>
          <w:tcPr>
            <w:tcW w:w="4390" w:type="dxa"/>
            <w:tcBorders>
              <w:top w:val="single" w:sz="4" w:space="0" w:color="auto"/>
              <w:left w:val="single" w:sz="4" w:space="0" w:color="auto"/>
              <w:bottom w:val="single" w:sz="4" w:space="0" w:color="999999"/>
              <w:right w:val="single" w:sz="4" w:space="0" w:color="999999"/>
            </w:tcBorders>
            <w:shd w:val="clear" w:color="auto" w:fill="auto"/>
            <w:vAlign w:val="bottom"/>
            <w:hideMark/>
          </w:tcPr>
          <w:p w14:paraId="5E79BC72"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Defining and developing a research topic  </w:t>
            </w:r>
          </w:p>
        </w:tc>
        <w:tc>
          <w:tcPr>
            <w:tcW w:w="1134" w:type="dxa"/>
            <w:tcBorders>
              <w:top w:val="single" w:sz="4" w:space="0" w:color="auto"/>
              <w:left w:val="nil"/>
              <w:bottom w:val="single" w:sz="4" w:space="0" w:color="999999"/>
              <w:right w:val="single" w:sz="4" w:space="0" w:color="999999"/>
            </w:tcBorders>
            <w:shd w:val="clear" w:color="auto" w:fill="D9E2F3" w:themeFill="accent1" w:themeFillTint="33"/>
            <w:vAlign w:val="bottom"/>
            <w:hideMark/>
          </w:tcPr>
          <w:p w14:paraId="7F3F4717"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single" w:sz="4" w:space="0" w:color="auto"/>
              <w:left w:val="nil"/>
              <w:bottom w:val="single" w:sz="4" w:space="0" w:color="999999"/>
              <w:right w:val="single" w:sz="4" w:space="0" w:color="999999"/>
            </w:tcBorders>
            <w:shd w:val="clear" w:color="auto" w:fill="auto"/>
            <w:vAlign w:val="bottom"/>
            <w:hideMark/>
          </w:tcPr>
          <w:p w14:paraId="399729DA"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single" w:sz="4" w:space="0" w:color="auto"/>
              <w:left w:val="nil"/>
              <w:bottom w:val="single" w:sz="4" w:space="0" w:color="999999"/>
              <w:right w:val="single" w:sz="4" w:space="0" w:color="auto"/>
            </w:tcBorders>
            <w:shd w:val="clear" w:color="auto" w:fill="auto"/>
            <w:vAlign w:val="bottom"/>
            <w:hideMark/>
          </w:tcPr>
          <w:p w14:paraId="772D6AA1"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single" w:sz="4" w:space="0" w:color="auto"/>
              <w:left w:val="nil"/>
              <w:bottom w:val="single" w:sz="4" w:space="0" w:color="999999"/>
              <w:right w:val="single" w:sz="4" w:space="0" w:color="auto"/>
            </w:tcBorders>
          </w:tcPr>
          <w:p w14:paraId="2460ABE9"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single" w:sz="4" w:space="0" w:color="auto"/>
              <w:left w:val="nil"/>
              <w:bottom w:val="single" w:sz="4" w:space="0" w:color="999999"/>
              <w:right w:val="single" w:sz="4" w:space="0" w:color="auto"/>
            </w:tcBorders>
          </w:tcPr>
          <w:p w14:paraId="2BAFC238"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single" w:sz="4" w:space="0" w:color="auto"/>
              <w:left w:val="nil"/>
              <w:bottom w:val="single" w:sz="4" w:space="0" w:color="999999"/>
              <w:right w:val="single" w:sz="4" w:space="0" w:color="auto"/>
            </w:tcBorders>
          </w:tcPr>
          <w:p w14:paraId="10BA9725"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33B8EA67"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312E72FF"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Literature review </w:t>
            </w:r>
          </w:p>
        </w:tc>
        <w:tc>
          <w:tcPr>
            <w:tcW w:w="1134" w:type="dxa"/>
            <w:tcBorders>
              <w:top w:val="nil"/>
              <w:left w:val="nil"/>
              <w:bottom w:val="single" w:sz="4" w:space="0" w:color="999999"/>
              <w:right w:val="single" w:sz="4" w:space="0" w:color="999999"/>
            </w:tcBorders>
            <w:shd w:val="clear" w:color="auto" w:fill="D9E2F3" w:themeFill="accent1" w:themeFillTint="33"/>
            <w:vAlign w:val="bottom"/>
            <w:hideMark/>
          </w:tcPr>
          <w:p w14:paraId="5DFE6319"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032C9459"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auto"/>
            <w:vAlign w:val="bottom"/>
            <w:hideMark/>
          </w:tcPr>
          <w:p w14:paraId="6043BAC6"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tcPr>
          <w:p w14:paraId="216130B9"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tcPr>
          <w:p w14:paraId="2896FE2D"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tcPr>
          <w:p w14:paraId="43A1DD70"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498E555C"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58054DA7"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Developing objectives and research question</w:t>
            </w:r>
          </w:p>
        </w:tc>
        <w:tc>
          <w:tcPr>
            <w:tcW w:w="1134" w:type="dxa"/>
            <w:tcBorders>
              <w:top w:val="nil"/>
              <w:left w:val="nil"/>
              <w:bottom w:val="single" w:sz="4" w:space="0" w:color="999999"/>
              <w:right w:val="single" w:sz="4" w:space="0" w:color="999999"/>
            </w:tcBorders>
            <w:shd w:val="clear" w:color="auto" w:fill="D9E2F3" w:themeFill="accent1" w:themeFillTint="33"/>
            <w:vAlign w:val="bottom"/>
            <w:hideMark/>
          </w:tcPr>
          <w:p w14:paraId="5E80F082"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13979A33"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auto"/>
            <w:vAlign w:val="bottom"/>
            <w:hideMark/>
          </w:tcPr>
          <w:p w14:paraId="3A034A61"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tcPr>
          <w:p w14:paraId="2B493964"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tcPr>
          <w:p w14:paraId="332B761D"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tcPr>
          <w:p w14:paraId="255F06A3"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16910390"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746D8276"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Developing research methodology   </w:t>
            </w:r>
          </w:p>
        </w:tc>
        <w:tc>
          <w:tcPr>
            <w:tcW w:w="1134" w:type="dxa"/>
            <w:tcBorders>
              <w:top w:val="nil"/>
              <w:left w:val="nil"/>
              <w:bottom w:val="single" w:sz="4" w:space="0" w:color="999999"/>
              <w:right w:val="single" w:sz="4" w:space="0" w:color="999999"/>
            </w:tcBorders>
            <w:shd w:val="clear" w:color="auto" w:fill="D9E2F3" w:themeFill="accent1" w:themeFillTint="33"/>
            <w:vAlign w:val="bottom"/>
            <w:hideMark/>
          </w:tcPr>
          <w:p w14:paraId="2832D31E"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40D9EF41"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auto"/>
            <w:vAlign w:val="bottom"/>
            <w:hideMark/>
          </w:tcPr>
          <w:p w14:paraId="03BC63CA"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tcPr>
          <w:p w14:paraId="6D4CE152"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tcPr>
          <w:p w14:paraId="396CF5AF"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tcPr>
          <w:p w14:paraId="241A0DD2"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7FE9EF07"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tcPr>
          <w:p w14:paraId="54426FB9"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Writing the research proposal </w:t>
            </w:r>
          </w:p>
        </w:tc>
        <w:tc>
          <w:tcPr>
            <w:tcW w:w="1134" w:type="dxa"/>
            <w:tcBorders>
              <w:top w:val="nil"/>
              <w:left w:val="nil"/>
              <w:bottom w:val="single" w:sz="4" w:space="0" w:color="999999"/>
              <w:right w:val="single" w:sz="4" w:space="0" w:color="999999"/>
            </w:tcBorders>
            <w:shd w:val="clear" w:color="auto" w:fill="D9E2F3" w:themeFill="accent1" w:themeFillTint="33"/>
            <w:vAlign w:val="bottom"/>
          </w:tcPr>
          <w:p w14:paraId="13C4DFD4"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999999"/>
            </w:tcBorders>
            <w:shd w:val="clear" w:color="auto" w:fill="auto"/>
            <w:vAlign w:val="bottom"/>
          </w:tcPr>
          <w:p w14:paraId="02CB96C5"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850" w:type="dxa"/>
            <w:tcBorders>
              <w:top w:val="nil"/>
              <w:left w:val="nil"/>
              <w:bottom w:val="single" w:sz="4" w:space="0" w:color="999999"/>
              <w:right w:val="single" w:sz="4" w:space="0" w:color="auto"/>
            </w:tcBorders>
            <w:shd w:val="clear" w:color="auto" w:fill="auto"/>
            <w:vAlign w:val="bottom"/>
          </w:tcPr>
          <w:p w14:paraId="5763B35F"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992" w:type="dxa"/>
            <w:tcBorders>
              <w:top w:val="nil"/>
              <w:left w:val="nil"/>
              <w:bottom w:val="single" w:sz="4" w:space="0" w:color="999999"/>
              <w:right w:val="single" w:sz="4" w:space="0" w:color="auto"/>
            </w:tcBorders>
          </w:tcPr>
          <w:p w14:paraId="26E51902"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tcPr>
          <w:p w14:paraId="3DFD35DF"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tcPr>
          <w:p w14:paraId="3608852D"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74B37282"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4C83DE05"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Collecting data  </w:t>
            </w:r>
          </w:p>
        </w:tc>
        <w:tc>
          <w:tcPr>
            <w:tcW w:w="1134" w:type="dxa"/>
            <w:tcBorders>
              <w:top w:val="nil"/>
              <w:left w:val="nil"/>
              <w:bottom w:val="single" w:sz="4" w:space="0" w:color="999999"/>
              <w:right w:val="single" w:sz="4" w:space="0" w:color="999999"/>
            </w:tcBorders>
            <w:shd w:val="clear" w:color="auto" w:fill="auto"/>
            <w:vAlign w:val="bottom"/>
            <w:hideMark/>
          </w:tcPr>
          <w:p w14:paraId="79E95708"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D9E2F3" w:themeFill="accent1" w:themeFillTint="33"/>
            <w:vAlign w:val="bottom"/>
            <w:hideMark/>
          </w:tcPr>
          <w:p w14:paraId="07BCB95B"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D9E2F3" w:themeFill="accent1" w:themeFillTint="33"/>
            <w:vAlign w:val="bottom"/>
            <w:hideMark/>
          </w:tcPr>
          <w:p w14:paraId="6E1F9DD0"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shd w:val="clear" w:color="auto" w:fill="auto"/>
          </w:tcPr>
          <w:p w14:paraId="4DF638E3"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tcPr>
          <w:p w14:paraId="79F12DE9"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tcPr>
          <w:p w14:paraId="347B2E7E"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56AF5EE0"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233CE428" w14:textId="0CD8CE34" w:rsidR="00B5094B" w:rsidRPr="00647332" w:rsidRDefault="00F01532"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Content Analysing data  </w:t>
            </w:r>
          </w:p>
        </w:tc>
        <w:tc>
          <w:tcPr>
            <w:tcW w:w="1134" w:type="dxa"/>
            <w:tcBorders>
              <w:top w:val="nil"/>
              <w:left w:val="nil"/>
              <w:bottom w:val="single" w:sz="4" w:space="0" w:color="999999"/>
              <w:right w:val="single" w:sz="4" w:space="0" w:color="999999"/>
            </w:tcBorders>
            <w:shd w:val="clear" w:color="auto" w:fill="auto"/>
            <w:vAlign w:val="bottom"/>
            <w:hideMark/>
          </w:tcPr>
          <w:p w14:paraId="7209A0FA"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76719DD7"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D9E2F3" w:themeFill="accent1" w:themeFillTint="33"/>
            <w:vAlign w:val="bottom"/>
            <w:hideMark/>
          </w:tcPr>
          <w:p w14:paraId="7FC1273B"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shd w:val="clear" w:color="auto" w:fill="D9E2F3" w:themeFill="accent1" w:themeFillTint="33"/>
          </w:tcPr>
          <w:p w14:paraId="300AF274"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shd w:val="clear" w:color="auto" w:fill="D9E2F3" w:themeFill="accent1" w:themeFillTint="33"/>
          </w:tcPr>
          <w:p w14:paraId="2F0414E6"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shd w:val="clear" w:color="auto" w:fill="auto"/>
          </w:tcPr>
          <w:p w14:paraId="4AA27D57"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0DC623A9" w14:textId="77777777" w:rsidTr="000939E3">
        <w:trPr>
          <w:trHeight w:val="453"/>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20D7A346"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Developing the first draft of the report  </w:t>
            </w:r>
          </w:p>
        </w:tc>
        <w:tc>
          <w:tcPr>
            <w:tcW w:w="1134" w:type="dxa"/>
            <w:tcBorders>
              <w:top w:val="nil"/>
              <w:left w:val="nil"/>
              <w:bottom w:val="single" w:sz="4" w:space="0" w:color="999999"/>
              <w:right w:val="single" w:sz="4" w:space="0" w:color="999999"/>
            </w:tcBorders>
            <w:shd w:val="clear" w:color="auto" w:fill="auto"/>
            <w:vAlign w:val="bottom"/>
            <w:hideMark/>
          </w:tcPr>
          <w:p w14:paraId="0B9F7D7D"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009DDBB6"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auto"/>
            <w:vAlign w:val="bottom"/>
            <w:hideMark/>
          </w:tcPr>
          <w:p w14:paraId="43028A8B"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shd w:val="clear" w:color="auto" w:fill="D9E2F3" w:themeFill="accent1" w:themeFillTint="33"/>
          </w:tcPr>
          <w:p w14:paraId="5389BD87"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shd w:val="clear" w:color="auto" w:fill="D9E2F3" w:themeFill="accent1" w:themeFillTint="33"/>
          </w:tcPr>
          <w:p w14:paraId="6638D0D6"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shd w:val="clear" w:color="auto" w:fill="auto"/>
          </w:tcPr>
          <w:p w14:paraId="2CB0980E"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3015A916" w14:textId="77777777" w:rsidTr="000939E3">
        <w:trPr>
          <w:trHeight w:val="279"/>
        </w:trPr>
        <w:tc>
          <w:tcPr>
            <w:tcW w:w="4390" w:type="dxa"/>
            <w:tcBorders>
              <w:top w:val="nil"/>
              <w:left w:val="single" w:sz="4" w:space="0" w:color="auto"/>
              <w:bottom w:val="single" w:sz="4" w:space="0" w:color="999999"/>
              <w:right w:val="single" w:sz="4" w:space="0" w:color="999999"/>
            </w:tcBorders>
            <w:shd w:val="clear" w:color="auto" w:fill="auto"/>
            <w:vAlign w:val="bottom"/>
            <w:hideMark/>
          </w:tcPr>
          <w:p w14:paraId="0552C451"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xml:space="preserve">Revising feedback on the report  </w:t>
            </w:r>
          </w:p>
        </w:tc>
        <w:tc>
          <w:tcPr>
            <w:tcW w:w="1134" w:type="dxa"/>
            <w:tcBorders>
              <w:top w:val="nil"/>
              <w:left w:val="nil"/>
              <w:bottom w:val="single" w:sz="4" w:space="0" w:color="999999"/>
              <w:right w:val="single" w:sz="4" w:space="0" w:color="999999"/>
            </w:tcBorders>
            <w:shd w:val="clear" w:color="auto" w:fill="auto"/>
            <w:vAlign w:val="bottom"/>
            <w:hideMark/>
          </w:tcPr>
          <w:p w14:paraId="53421A90"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999999"/>
              <w:right w:val="single" w:sz="4" w:space="0" w:color="999999"/>
            </w:tcBorders>
            <w:shd w:val="clear" w:color="auto" w:fill="auto"/>
            <w:vAlign w:val="bottom"/>
            <w:hideMark/>
          </w:tcPr>
          <w:p w14:paraId="2A01D690"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999999"/>
              <w:right w:val="single" w:sz="4" w:space="0" w:color="auto"/>
            </w:tcBorders>
            <w:shd w:val="clear" w:color="auto" w:fill="auto"/>
            <w:vAlign w:val="bottom"/>
            <w:hideMark/>
          </w:tcPr>
          <w:p w14:paraId="23911A65"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999999"/>
              <w:right w:val="single" w:sz="4" w:space="0" w:color="auto"/>
            </w:tcBorders>
            <w:shd w:val="clear" w:color="auto" w:fill="auto"/>
          </w:tcPr>
          <w:p w14:paraId="10AE647E"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999999"/>
              <w:right w:val="single" w:sz="4" w:space="0" w:color="auto"/>
            </w:tcBorders>
            <w:shd w:val="clear" w:color="auto" w:fill="auto"/>
          </w:tcPr>
          <w:p w14:paraId="0D51FA69"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999999"/>
              <w:right w:val="single" w:sz="4" w:space="0" w:color="auto"/>
            </w:tcBorders>
            <w:shd w:val="clear" w:color="auto" w:fill="D9E2F3" w:themeFill="accent1" w:themeFillTint="33"/>
          </w:tcPr>
          <w:p w14:paraId="1D00504F"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r w:rsidR="0058377F" w:rsidRPr="00647332" w14:paraId="6292547E" w14:textId="77777777" w:rsidTr="000939E3">
        <w:trPr>
          <w:trHeight w:val="279"/>
        </w:trPr>
        <w:tc>
          <w:tcPr>
            <w:tcW w:w="4390" w:type="dxa"/>
            <w:tcBorders>
              <w:top w:val="nil"/>
              <w:left w:val="single" w:sz="4" w:space="0" w:color="auto"/>
              <w:bottom w:val="single" w:sz="4" w:space="0" w:color="auto"/>
              <w:right w:val="single" w:sz="4" w:space="0" w:color="999999"/>
            </w:tcBorders>
            <w:shd w:val="clear" w:color="auto" w:fill="auto"/>
            <w:vAlign w:val="bottom"/>
            <w:hideMark/>
          </w:tcPr>
          <w:p w14:paraId="4A048849"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Submitting the final dissertations</w:t>
            </w:r>
          </w:p>
        </w:tc>
        <w:tc>
          <w:tcPr>
            <w:tcW w:w="1134" w:type="dxa"/>
            <w:tcBorders>
              <w:top w:val="nil"/>
              <w:left w:val="nil"/>
              <w:bottom w:val="single" w:sz="4" w:space="0" w:color="auto"/>
              <w:right w:val="single" w:sz="4" w:space="0" w:color="999999"/>
            </w:tcBorders>
            <w:shd w:val="clear" w:color="auto" w:fill="auto"/>
            <w:vAlign w:val="bottom"/>
            <w:hideMark/>
          </w:tcPr>
          <w:p w14:paraId="2AED2373"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1134" w:type="dxa"/>
            <w:tcBorders>
              <w:top w:val="nil"/>
              <w:left w:val="nil"/>
              <w:bottom w:val="single" w:sz="4" w:space="0" w:color="auto"/>
              <w:right w:val="single" w:sz="4" w:space="0" w:color="999999"/>
            </w:tcBorders>
            <w:shd w:val="clear" w:color="auto" w:fill="auto"/>
            <w:vAlign w:val="bottom"/>
            <w:hideMark/>
          </w:tcPr>
          <w:p w14:paraId="6675BED4"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850" w:type="dxa"/>
            <w:tcBorders>
              <w:top w:val="nil"/>
              <w:left w:val="nil"/>
              <w:bottom w:val="single" w:sz="4" w:space="0" w:color="auto"/>
              <w:right w:val="single" w:sz="4" w:space="0" w:color="auto"/>
            </w:tcBorders>
            <w:shd w:val="clear" w:color="auto" w:fill="auto"/>
            <w:vAlign w:val="bottom"/>
            <w:hideMark/>
          </w:tcPr>
          <w:p w14:paraId="4E26B2DE" w14:textId="77777777" w:rsidR="00B5094B" w:rsidRPr="00647332" w:rsidRDefault="00476650" w:rsidP="000939E3">
            <w:pPr>
              <w:spacing w:after="0" w:line="480" w:lineRule="auto"/>
              <w:rPr>
                <w:rFonts w:ascii="Times New Roman" w:eastAsia="Times New Roman" w:hAnsi="Times New Roman" w:cs="Times New Roman"/>
                <w:sz w:val="24"/>
                <w:szCs w:val="24"/>
                <w:lang w:val="en-GB" w:eastAsia=""/>
              </w:rPr>
            </w:pPr>
            <w:r w:rsidRPr="00647332">
              <w:rPr>
                <w:rFonts w:ascii="Times New Roman" w:eastAsia="Times New Roman" w:hAnsi="Times New Roman" w:cs="Times New Roman"/>
                <w:sz w:val="24"/>
                <w:szCs w:val="24"/>
                <w:lang w:val="en-GB" w:eastAsia=""/>
              </w:rPr>
              <w:t> </w:t>
            </w:r>
          </w:p>
        </w:tc>
        <w:tc>
          <w:tcPr>
            <w:tcW w:w="992" w:type="dxa"/>
            <w:tcBorders>
              <w:top w:val="nil"/>
              <w:left w:val="nil"/>
              <w:bottom w:val="single" w:sz="4" w:space="0" w:color="auto"/>
              <w:right w:val="single" w:sz="4" w:space="0" w:color="auto"/>
            </w:tcBorders>
            <w:shd w:val="clear" w:color="auto" w:fill="auto"/>
          </w:tcPr>
          <w:p w14:paraId="3DA8BF0C"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34" w:type="dxa"/>
            <w:tcBorders>
              <w:top w:val="nil"/>
              <w:left w:val="nil"/>
              <w:bottom w:val="single" w:sz="4" w:space="0" w:color="auto"/>
              <w:right w:val="single" w:sz="4" w:space="0" w:color="auto"/>
            </w:tcBorders>
            <w:shd w:val="clear" w:color="auto" w:fill="auto"/>
          </w:tcPr>
          <w:p w14:paraId="0DB60561"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c>
          <w:tcPr>
            <w:tcW w:w="1196" w:type="dxa"/>
            <w:tcBorders>
              <w:top w:val="nil"/>
              <w:left w:val="nil"/>
              <w:bottom w:val="single" w:sz="4" w:space="0" w:color="auto"/>
              <w:right w:val="single" w:sz="4" w:space="0" w:color="auto"/>
            </w:tcBorders>
            <w:shd w:val="clear" w:color="auto" w:fill="D9E2F3" w:themeFill="accent1" w:themeFillTint="33"/>
          </w:tcPr>
          <w:p w14:paraId="1AF921CC" w14:textId="77777777" w:rsidR="00B5094B" w:rsidRPr="00647332" w:rsidRDefault="00B5094B" w:rsidP="000939E3">
            <w:pPr>
              <w:spacing w:after="0" w:line="480" w:lineRule="auto"/>
              <w:rPr>
                <w:rFonts w:ascii="Times New Roman" w:eastAsia="Times New Roman" w:hAnsi="Times New Roman" w:cs="Times New Roman"/>
                <w:sz w:val="24"/>
                <w:szCs w:val="24"/>
                <w:lang w:val="en-GB" w:eastAsia=""/>
              </w:rPr>
            </w:pPr>
          </w:p>
        </w:tc>
      </w:tr>
    </w:tbl>
    <w:p w14:paraId="22C04742" w14:textId="77777777" w:rsidR="00046EF5" w:rsidRPr="00647332" w:rsidRDefault="00476650" w:rsidP="00B5094B">
      <w:pPr>
        <w:spacing w:after="0" w:line="480" w:lineRule="auto"/>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Figure 2: Gantt chart </w:t>
      </w:r>
      <w:proofErr w:type="spellStart"/>
      <w:r w:rsidRPr="00647332">
        <w:rPr>
          <w:rFonts w:ascii="Times New Roman" w:hAnsi="Times New Roman" w:cs="Times New Roman"/>
          <w:sz w:val="24"/>
          <w:szCs w:val="24"/>
          <w:lang w:val="en-GB"/>
        </w:rPr>
        <w:t>summarizing</w:t>
      </w:r>
      <w:proofErr w:type="spellEnd"/>
      <w:r w:rsidRPr="00647332">
        <w:rPr>
          <w:rFonts w:ascii="Times New Roman" w:hAnsi="Times New Roman" w:cs="Times New Roman"/>
          <w:sz w:val="24"/>
          <w:szCs w:val="24"/>
          <w:lang w:val="en-GB"/>
        </w:rPr>
        <w:t xml:space="preserve"> time for activities during the study process </w:t>
      </w:r>
    </w:p>
    <w:p w14:paraId="457A6E84" w14:textId="77777777" w:rsidR="00043914" w:rsidRPr="00647332" w:rsidRDefault="00043914" w:rsidP="00AA6F5F">
      <w:pPr>
        <w:spacing w:after="0" w:line="480" w:lineRule="auto"/>
        <w:rPr>
          <w:rFonts w:ascii="Times New Roman" w:hAnsi="Times New Roman" w:cs="Times New Roman"/>
          <w:sz w:val="24"/>
          <w:szCs w:val="24"/>
          <w:lang w:val="en-GB"/>
        </w:rPr>
      </w:pPr>
    </w:p>
    <w:p w14:paraId="04EE98FF" w14:textId="77777777" w:rsidR="009137AC" w:rsidRPr="00647332" w:rsidRDefault="00476650" w:rsidP="00AA6F5F">
      <w:pPr>
        <w:pStyle w:val="Heading1"/>
        <w:spacing w:before="0" w:line="480" w:lineRule="auto"/>
        <w:jc w:val="center"/>
        <w:rPr>
          <w:rFonts w:ascii="Times New Roman" w:hAnsi="Times New Roman" w:cs="Times New Roman"/>
          <w:color w:val="auto"/>
          <w:sz w:val="24"/>
          <w:szCs w:val="24"/>
          <w:lang w:val="en-GB"/>
        </w:rPr>
      </w:pPr>
      <w:bookmarkStart w:id="23" w:name="_Toc164602915"/>
      <w:r w:rsidRPr="00647332">
        <w:rPr>
          <w:rFonts w:ascii="Times New Roman" w:hAnsi="Times New Roman" w:cs="Times New Roman"/>
          <w:color w:val="auto"/>
          <w:sz w:val="24"/>
          <w:szCs w:val="24"/>
          <w:lang w:val="en-GB"/>
        </w:rPr>
        <w:lastRenderedPageBreak/>
        <w:t>Reference List</w:t>
      </w:r>
      <w:bookmarkEnd w:id="23"/>
    </w:p>
    <w:p w14:paraId="50701659"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bookmarkStart w:id="24" w:name="_Hlk162430753"/>
      <w:proofErr w:type="spellStart"/>
      <w:r w:rsidRPr="00647332">
        <w:rPr>
          <w:rFonts w:ascii="Times New Roman" w:hAnsi="Times New Roman" w:cs="Times New Roman"/>
          <w:sz w:val="24"/>
          <w:szCs w:val="24"/>
          <w:shd w:val="clear" w:color="auto" w:fill="FFFFFF"/>
          <w:lang w:val="en-GB"/>
        </w:rPr>
        <w:t>Alele</w:t>
      </w:r>
      <w:proofErr w:type="spellEnd"/>
      <w:r w:rsidRPr="00647332">
        <w:rPr>
          <w:rFonts w:ascii="Times New Roman" w:hAnsi="Times New Roman" w:cs="Times New Roman"/>
          <w:sz w:val="24"/>
          <w:szCs w:val="24"/>
          <w:shd w:val="clear" w:color="auto" w:fill="FFFFFF"/>
          <w:lang w:val="en-GB"/>
        </w:rPr>
        <w:t xml:space="preserve">, F. and </w:t>
      </w:r>
      <w:proofErr w:type="spellStart"/>
      <w:r w:rsidRPr="00647332">
        <w:rPr>
          <w:rFonts w:ascii="Times New Roman" w:hAnsi="Times New Roman" w:cs="Times New Roman"/>
          <w:sz w:val="24"/>
          <w:szCs w:val="24"/>
          <w:shd w:val="clear" w:color="auto" w:fill="FFFFFF"/>
          <w:lang w:val="en-GB"/>
        </w:rPr>
        <w:t>Malau-Aduli</w:t>
      </w:r>
      <w:proofErr w:type="spellEnd"/>
      <w:r w:rsidRPr="00647332">
        <w:rPr>
          <w:rFonts w:ascii="Times New Roman" w:hAnsi="Times New Roman" w:cs="Times New Roman"/>
          <w:sz w:val="24"/>
          <w:szCs w:val="24"/>
          <w:shd w:val="clear" w:color="auto" w:fill="FFFFFF"/>
          <w:lang w:val="en-GB"/>
        </w:rPr>
        <w:t>, B., 2023</w:t>
      </w:r>
      <w:bookmarkEnd w:id="24"/>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An introduction to research methods for undergraduate health profession students</w:t>
      </w:r>
      <w:r w:rsidRPr="00647332">
        <w:rPr>
          <w:rFonts w:ascii="Times New Roman" w:hAnsi="Times New Roman" w:cs="Times New Roman"/>
          <w:sz w:val="24"/>
          <w:szCs w:val="24"/>
          <w:shd w:val="clear" w:color="auto" w:fill="FFFFFF"/>
          <w:lang w:val="en-GB"/>
        </w:rPr>
        <w:t xml:space="preserve">. James Cook University. Available at &lt; </w:t>
      </w:r>
      <w:hyperlink r:id="rId9" w:anchor=":~:text=question%20and%20context.-,Methodology,of%20a%20particular%20research%20paradigm.&amp;text=The%20term%20methodology%20refers%20to,planned%20investigation%20to%20find%20answers" w:history="1">
        <w:r w:rsidRPr="00647332">
          <w:rPr>
            <w:rStyle w:val="Hyperlink"/>
            <w:rFonts w:ascii="Times New Roman" w:hAnsi="Times New Roman" w:cs="Times New Roman"/>
            <w:color w:val="auto"/>
            <w:sz w:val="24"/>
            <w:szCs w:val="24"/>
            <w:shd w:val="clear" w:color="auto" w:fill="FFFFFF"/>
            <w:lang w:val="en-GB"/>
          </w:rPr>
          <w:t>https://jcu.pressbooks.pub/intro-res-methods-health/chapter/1-3-research-paradigms-and-philosophical-assumptions/#:~:text=question%20and%20context.-,Methodology,of%20a%20particular%20research%20paradigm.&amp;text=The%20term%20methodology%20refers%20to,planned%20investigation%20to%20find%20answers</w:t>
        </w:r>
      </w:hyperlink>
      <w:r w:rsidRPr="00647332">
        <w:rPr>
          <w:rFonts w:ascii="Times New Roman" w:hAnsi="Times New Roman" w:cs="Times New Roman"/>
          <w:sz w:val="24"/>
          <w:szCs w:val="24"/>
          <w:shd w:val="clear" w:color="auto" w:fill="FFFFFF"/>
          <w:lang w:val="en-GB"/>
        </w:rPr>
        <w:t xml:space="preserve">. &gt;. [Accessed 27 March 2024]. </w:t>
      </w:r>
    </w:p>
    <w:p w14:paraId="77163882"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bookmarkStart w:id="25" w:name="_Hlk162432953"/>
      <w:proofErr w:type="spellStart"/>
      <w:r w:rsidRPr="00647332">
        <w:rPr>
          <w:rFonts w:ascii="Times New Roman" w:hAnsi="Times New Roman" w:cs="Times New Roman"/>
          <w:sz w:val="24"/>
          <w:szCs w:val="24"/>
          <w:lang w:val="en-GB"/>
        </w:rPr>
        <w:t>Bhandari</w:t>
      </w:r>
      <w:proofErr w:type="spellEnd"/>
      <w:r w:rsidRPr="00647332">
        <w:rPr>
          <w:rFonts w:ascii="Times New Roman" w:hAnsi="Times New Roman" w:cs="Times New Roman"/>
          <w:sz w:val="24"/>
          <w:szCs w:val="24"/>
          <w:lang w:val="en-GB"/>
        </w:rPr>
        <w:t xml:space="preserve">, P., 2023. </w:t>
      </w:r>
      <w:bookmarkEnd w:id="25"/>
      <w:r w:rsidRPr="00647332">
        <w:rPr>
          <w:rFonts w:ascii="Times New Roman" w:hAnsi="Times New Roman" w:cs="Times New Roman"/>
          <w:sz w:val="24"/>
          <w:szCs w:val="24"/>
          <w:lang w:val="en-GB"/>
        </w:rPr>
        <w:t xml:space="preserve">What is Qualitative Research? Methods &amp; Examples. </w:t>
      </w:r>
      <w:proofErr w:type="spellStart"/>
      <w:r w:rsidRPr="00647332">
        <w:rPr>
          <w:rFonts w:ascii="Times New Roman" w:hAnsi="Times New Roman" w:cs="Times New Roman"/>
          <w:i/>
          <w:iCs/>
          <w:sz w:val="24"/>
          <w:szCs w:val="24"/>
          <w:lang w:val="en-GB"/>
        </w:rPr>
        <w:t>Scribbr</w:t>
      </w:r>
      <w:proofErr w:type="spellEnd"/>
      <w:r w:rsidRPr="00647332">
        <w:rPr>
          <w:rFonts w:ascii="Times New Roman" w:hAnsi="Times New Roman" w:cs="Times New Roman"/>
          <w:i/>
          <w:iCs/>
          <w:sz w:val="24"/>
          <w:szCs w:val="24"/>
          <w:lang w:val="en-GB"/>
        </w:rPr>
        <w:t>.</w:t>
      </w:r>
      <w:r w:rsidRPr="00647332">
        <w:rPr>
          <w:rFonts w:ascii="Times New Roman" w:hAnsi="Times New Roman" w:cs="Times New Roman"/>
          <w:sz w:val="24"/>
          <w:szCs w:val="24"/>
          <w:lang w:val="en-GB"/>
        </w:rPr>
        <w:t xml:space="preserve"> Available at &lt; </w:t>
      </w:r>
      <w:hyperlink r:id="rId10" w:history="1">
        <w:r w:rsidRPr="00647332">
          <w:rPr>
            <w:rStyle w:val="Hyperlink"/>
            <w:rFonts w:ascii="Times New Roman" w:hAnsi="Times New Roman" w:cs="Times New Roman"/>
            <w:color w:val="auto"/>
            <w:sz w:val="24"/>
            <w:szCs w:val="24"/>
            <w:lang w:val="en-GB"/>
          </w:rPr>
          <w:t>https://www.scribbr.com/methodology/qualitative-research/</w:t>
        </w:r>
      </w:hyperlink>
      <w:r w:rsidRPr="00647332">
        <w:rPr>
          <w:rFonts w:ascii="Times New Roman" w:hAnsi="Times New Roman" w:cs="Times New Roman"/>
          <w:sz w:val="24"/>
          <w:szCs w:val="24"/>
          <w:lang w:val="en-GB"/>
        </w:rPr>
        <w:t xml:space="preserve"> &gt;. [Accessed 27 March 2024]. </w:t>
      </w:r>
    </w:p>
    <w:p w14:paraId="2A82CDD0"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Borderless HR, 2024. The Impact of remote work on employee engagement and retention. </w:t>
      </w:r>
      <w:r w:rsidRPr="00647332">
        <w:rPr>
          <w:rFonts w:ascii="Times New Roman" w:hAnsi="Times New Roman" w:cs="Times New Roman"/>
          <w:i/>
          <w:iCs/>
          <w:sz w:val="24"/>
          <w:szCs w:val="24"/>
          <w:lang w:val="en-GB"/>
        </w:rPr>
        <w:t xml:space="preserve">Borderless HR. </w:t>
      </w:r>
      <w:r w:rsidRPr="00647332">
        <w:rPr>
          <w:rFonts w:ascii="Times New Roman" w:hAnsi="Times New Roman" w:cs="Times New Roman"/>
          <w:sz w:val="24"/>
          <w:szCs w:val="24"/>
          <w:lang w:val="en-GB"/>
        </w:rPr>
        <w:t xml:space="preserve">Available at &lt; </w:t>
      </w:r>
      <w:hyperlink r:id="rId11" w:history="1">
        <w:r w:rsidRPr="00647332">
          <w:rPr>
            <w:rStyle w:val="Hyperlink"/>
            <w:rFonts w:ascii="Times New Roman" w:hAnsi="Times New Roman" w:cs="Times New Roman"/>
            <w:color w:val="auto"/>
            <w:sz w:val="24"/>
            <w:szCs w:val="24"/>
            <w:lang w:val="en-GB"/>
          </w:rPr>
          <w:t>https://borderlesshr.com/blog/the-impact-of-remote-work-on-employee-engagement-and-retention/</w:t>
        </w:r>
      </w:hyperlink>
      <w:r w:rsidRPr="00647332">
        <w:rPr>
          <w:rFonts w:ascii="Times New Roman" w:hAnsi="Times New Roman" w:cs="Times New Roman"/>
          <w:sz w:val="24"/>
          <w:szCs w:val="24"/>
          <w:lang w:val="en-GB"/>
        </w:rPr>
        <w:t xml:space="preserve"> &gt;. [Accessed 27 March 2024]. </w:t>
      </w:r>
    </w:p>
    <w:p w14:paraId="771E5E54"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proofErr w:type="spellStart"/>
      <w:r w:rsidRPr="00647332">
        <w:rPr>
          <w:rFonts w:ascii="Times New Roman" w:hAnsi="Times New Roman" w:cs="Times New Roman"/>
          <w:sz w:val="24"/>
          <w:szCs w:val="24"/>
          <w:shd w:val="clear" w:color="auto" w:fill="FFFFFF"/>
          <w:lang w:val="en-GB"/>
        </w:rPr>
        <w:t>DeJonckheere</w:t>
      </w:r>
      <w:proofErr w:type="spellEnd"/>
      <w:r w:rsidRPr="00647332">
        <w:rPr>
          <w:rFonts w:ascii="Times New Roman" w:hAnsi="Times New Roman" w:cs="Times New Roman"/>
          <w:sz w:val="24"/>
          <w:szCs w:val="24"/>
          <w:shd w:val="clear" w:color="auto" w:fill="FFFFFF"/>
          <w:lang w:val="en-GB"/>
        </w:rPr>
        <w:t xml:space="preserve">, M. and Vaughn, L.M., 2019. Semi-structured interviewing in primary care research: a balance of relationship and </w:t>
      </w:r>
      <w:proofErr w:type="spellStart"/>
      <w:r w:rsidRPr="00647332">
        <w:rPr>
          <w:rFonts w:ascii="Times New Roman" w:hAnsi="Times New Roman" w:cs="Times New Roman"/>
          <w:sz w:val="24"/>
          <w:szCs w:val="24"/>
          <w:shd w:val="clear" w:color="auto" w:fill="FFFFFF"/>
          <w:lang w:val="en-GB"/>
        </w:rPr>
        <w:t>rigor</w:t>
      </w:r>
      <w:proofErr w:type="spellEnd"/>
      <w:r w:rsidRPr="00647332">
        <w:rPr>
          <w:rFonts w:ascii="Times New Roman" w:hAnsi="Times New Roman" w:cs="Times New Roman"/>
          <w:sz w:val="24"/>
          <w:szCs w:val="24"/>
          <w:shd w:val="clear" w:color="auto" w:fill="FFFFFF"/>
          <w:lang w:val="en-GB"/>
        </w:rPr>
        <w:t xml:space="preserve">. </w:t>
      </w:r>
      <w:r w:rsidRPr="00647332">
        <w:rPr>
          <w:rFonts w:ascii="Times New Roman" w:hAnsi="Times New Roman" w:cs="Times New Roman"/>
          <w:i/>
          <w:iCs/>
          <w:sz w:val="24"/>
          <w:szCs w:val="24"/>
          <w:shd w:val="clear" w:color="auto" w:fill="FFFFFF"/>
          <w:lang w:val="en-GB"/>
        </w:rPr>
        <w:t>Family medicine and community health</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7</w:t>
      </w:r>
      <w:r w:rsidRPr="00647332">
        <w:rPr>
          <w:rFonts w:ascii="Times New Roman" w:hAnsi="Times New Roman" w:cs="Times New Roman"/>
          <w:sz w:val="24"/>
          <w:szCs w:val="24"/>
          <w:shd w:val="clear" w:color="auto" w:fill="FFFFFF"/>
          <w:lang w:val="en-GB"/>
        </w:rPr>
        <w:t xml:space="preserve">(2). Available at &lt; </w:t>
      </w:r>
      <w:hyperlink r:id="rId12" w:history="1">
        <w:r w:rsidRPr="00647332">
          <w:rPr>
            <w:rStyle w:val="Hyperlink"/>
            <w:rFonts w:ascii="Times New Roman" w:hAnsi="Times New Roman" w:cs="Times New Roman"/>
            <w:color w:val="auto"/>
            <w:sz w:val="24"/>
            <w:szCs w:val="24"/>
            <w:shd w:val="clear" w:color="auto" w:fill="FFFFFF"/>
            <w:lang w:val="en-GB"/>
          </w:rPr>
          <w:t>https://www.ncbi.nlm.nih.gov/pmc/articles/PMC6910737/</w:t>
        </w:r>
      </w:hyperlink>
      <w:r w:rsidRPr="00647332">
        <w:rPr>
          <w:rFonts w:ascii="Times New Roman" w:hAnsi="Times New Roman" w:cs="Times New Roman"/>
          <w:sz w:val="24"/>
          <w:szCs w:val="24"/>
          <w:shd w:val="clear" w:color="auto" w:fill="FFFFFF"/>
          <w:lang w:val="en-GB"/>
        </w:rPr>
        <w:t xml:space="preserve"> &gt;. [Accessed 27 March 2024]. </w:t>
      </w:r>
    </w:p>
    <w:p w14:paraId="6315BE71"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Dick,</w:t>
      </w:r>
      <w:r w:rsidRPr="00647332">
        <w:rPr>
          <w:rFonts w:ascii="Times New Roman" w:hAnsi="Times New Roman" w:cs="Times New Roman"/>
          <w:sz w:val="24"/>
          <w:szCs w:val="24"/>
          <w:shd w:val="clear" w:color="auto" w:fill="FFFFFF"/>
          <w:lang w:val="en-GB"/>
        </w:rPr>
        <w:t xml:space="preserve"> E.A., </w:t>
      </w:r>
      <w:proofErr w:type="spellStart"/>
      <w:r w:rsidRPr="00647332">
        <w:rPr>
          <w:rFonts w:ascii="Times New Roman" w:hAnsi="Times New Roman" w:cs="Times New Roman"/>
          <w:sz w:val="24"/>
          <w:szCs w:val="24"/>
          <w:shd w:val="clear" w:color="auto" w:fill="FFFFFF"/>
          <w:lang w:val="en-GB"/>
        </w:rPr>
        <w:t>Raithatha</w:t>
      </w:r>
      <w:proofErr w:type="spellEnd"/>
      <w:r w:rsidRPr="00647332">
        <w:rPr>
          <w:rFonts w:ascii="Times New Roman" w:hAnsi="Times New Roman" w:cs="Times New Roman"/>
          <w:sz w:val="24"/>
          <w:szCs w:val="24"/>
          <w:shd w:val="clear" w:color="auto" w:fill="FFFFFF"/>
          <w:lang w:val="en-GB"/>
        </w:rPr>
        <w:t xml:space="preserve">, A., </w:t>
      </w:r>
      <w:proofErr w:type="spellStart"/>
      <w:r w:rsidRPr="00647332">
        <w:rPr>
          <w:rFonts w:ascii="Times New Roman" w:hAnsi="Times New Roman" w:cs="Times New Roman"/>
          <w:sz w:val="24"/>
          <w:szCs w:val="24"/>
          <w:shd w:val="clear" w:color="auto" w:fill="FFFFFF"/>
          <w:lang w:val="en-GB"/>
        </w:rPr>
        <w:t>Musker</w:t>
      </w:r>
      <w:proofErr w:type="spellEnd"/>
      <w:r w:rsidRPr="00647332">
        <w:rPr>
          <w:rFonts w:ascii="Times New Roman" w:hAnsi="Times New Roman" w:cs="Times New Roman"/>
          <w:sz w:val="24"/>
          <w:szCs w:val="24"/>
          <w:shd w:val="clear" w:color="auto" w:fill="FFFFFF"/>
          <w:lang w:val="en-GB"/>
        </w:rPr>
        <w:t xml:space="preserve">, L., Redhead, J., Mehta, A. and </w:t>
      </w:r>
      <w:proofErr w:type="spellStart"/>
      <w:r w:rsidRPr="00647332">
        <w:rPr>
          <w:rFonts w:ascii="Times New Roman" w:hAnsi="Times New Roman" w:cs="Times New Roman"/>
          <w:sz w:val="24"/>
          <w:szCs w:val="24"/>
          <w:shd w:val="clear" w:color="auto" w:fill="FFFFFF"/>
          <w:lang w:val="en-GB"/>
        </w:rPr>
        <w:t>Amiras</w:t>
      </w:r>
      <w:proofErr w:type="spellEnd"/>
      <w:r w:rsidRPr="00647332">
        <w:rPr>
          <w:rFonts w:ascii="Times New Roman" w:hAnsi="Times New Roman" w:cs="Times New Roman"/>
          <w:sz w:val="24"/>
          <w:szCs w:val="24"/>
          <w:shd w:val="clear" w:color="auto" w:fill="FFFFFF"/>
          <w:lang w:val="en-GB"/>
        </w:rPr>
        <w:t>, D., 2020. Remote reporting in the COVID-19 era: from pilot study to practice. </w:t>
      </w:r>
      <w:r w:rsidRPr="00647332">
        <w:rPr>
          <w:rFonts w:ascii="Times New Roman" w:hAnsi="Times New Roman" w:cs="Times New Roman"/>
          <w:i/>
          <w:iCs/>
          <w:sz w:val="24"/>
          <w:szCs w:val="24"/>
          <w:shd w:val="clear" w:color="auto" w:fill="FFFFFF"/>
          <w:lang w:val="en-GB"/>
        </w:rPr>
        <w:t>Clinical Radiology</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75</w:t>
      </w:r>
      <w:r w:rsidRPr="00647332">
        <w:rPr>
          <w:rFonts w:ascii="Times New Roman" w:hAnsi="Times New Roman" w:cs="Times New Roman"/>
          <w:sz w:val="24"/>
          <w:szCs w:val="24"/>
          <w:shd w:val="clear" w:color="auto" w:fill="FFFFFF"/>
          <w:lang w:val="en-GB"/>
        </w:rPr>
        <w:t xml:space="preserve">(9), pp.710-e5. Available at &lt; </w:t>
      </w:r>
      <w:hyperlink r:id="rId13" w:history="1">
        <w:r w:rsidRPr="00647332">
          <w:rPr>
            <w:rStyle w:val="Hyperlink"/>
            <w:rFonts w:ascii="Times New Roman" w:hAnsi="Times New Roman" w:cs="Times New Roman"/>
            <w:color w:val="auto"/>
            <w:sz w:val="24"/>
            <w:szCs w:val="24"/>
            <w:shd w:val="clear" w:color="auto" w:fill="FFFFFF"/>
            <w:lang w:val="en-GB"/>
          </w:rPr>
          <w:t>https://www.ncbi.nlm.nih.gov/pmc/articles/PMC7328588/</w:t>
        </w:r>
      </w:hyperlink>
      <w:r w:rsidRPr="00647332">
        <w:rPr>
          <w:rFonts w:ascii="Times New Roman" w:hAnsi="Times New Roman" w:cs="Times New Roman"/>
          <w:sz w:val="24"/>
          <w:szCs w:val="24"/>
          <w:shd w:val="clear" w:color="auto" w:fill="FFFFFF"/>
          <w:lang w:val="en-GB"/>
        </w:rPr>
        <w:t xml:space="preserve"> &gt;. [Accessed 27 March 2024]. </w:t>
      </w:r>
    </w:p>
    <w:p w14:paraId="5437CDB1"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proofErr w:type="spellStart"/>
      <w:r w:rsidRPr="00647332">
        <w:rPr>
          <w:rFonts w:ascii="Times New Roman" w:hAnsi="Times New Roman" w:cs="Times New Roman"/>
          <w:sz w:val="24"/>
          <w:szCs w:val="24"/>
          <w:shd w:val="clear" w:color="auto" w:fill="FFFFFF"/>
          <w:lang w:val="en-GB"/>
        </w:rPr>
        <w:lastRenderedPageBreak/>
        <w:t>Dudovskiy</w:t>
      </w:r>
      <w:proofErr w:type="spellEnd"/>
      <w:r w:rsidRPr="00647332">
        <w:rPr>
          <w:rFonts w:ascii="Times New Roman" w:hAnsi="Times New Roman" w:cs="Times New Roman"/>
          <w:sz w:val="24"/>
          <w:szCs w:val="24"/>
          <w:shd w:val="clear" w:color="auto" w:fill="FFFFFF"/>
          <w:lang w:val="en-GB"/>
        </w:rPr>
        <w:t>, J., 2022. </w:t>
      </w:r>
      <w:r w:rsidRPr="00647332">
        <w:rPr>
          <w:rFonts w:ascii="Times New Roman" w:hAnsi="Times New Roman" w:cs="Times New Roman"/>
          <w:i/>
          <w:iCs/>
          <w:sz w:val="24"/>
          <w:szCs w:val="24"/>
          <w:shd w:val="clear" w:color="auto" w:fill="FFFFFF"/>
          <w:lang w:val="en-GB"/>
        </w:rPr>
        <w:t>An ultimate guide to writing a dissertation in business studies: A step-by-step assistance</w:t>
      </w:r>
      <w:r w:rsidRPr="00647332">
        <w:rPr>
          <w:rFonts w:ascii="Times New Roman" w:hAnsi="Times New Roman" w:cs="Times New Roman"/>
          <w:sz w:val="24"/>
          <w:szCs w:val="24"/>
          <w:shd w:val="clear" w:color="auto" w:fill="FFFFFF"/>
          <w:lang w:val="en-GB"/>
        </w:rPr>
        <w:t xml:space="preserve">. Available at &lt; </w:t>
      </w:r>
      <w:hyperlink r:id="rId14" w:history="1">
        <w:r w:rsidRPr="00647332">
          <w:rPr>
            <w:rStyle w:val="Hyperlink"/>
            <w:rFonts w:ascii="Times New Roman" w:hAnsi="Times New Roman" w:cs="Times New Roman"/>
            <w:color w:val="auto"/>
            <w:sz w:val="24"/>
            <w:szCs w:val="24"/>
            <w:shd w:val="clear" w:color="auto" w:fill="FFFFFF"/>
            <w:lang w:val="en-GB"/>
          </w:rPr>
          <w:t>https://research-methodology.net/research-methodology/research-approach/deductive-approach-2/</w:t>
        </w:r>
      </w:hyperlink>
      <w:r w:rsidRPr="00647332">
        <w:rPr>
          <w:rFonts w:ascii="Times New Roman" w:hAnsi="Times New Roman" w:cs="Times New Roman"/>
          <w:sz w:val="24"/>
          <w:szCs w:val="24"/>
          <w:shd w:val="clear" w:color="auto" w:fill="FFFFFF"/>
          <w:lang w:val="en-GB"/>
        </w:rPr>
        <w:t xml:space="preserve"> &gt;. [Accessed 27 March 2024]. </w:t>
      </w:r>
    </w:p>
    <w:p w14:paraId="7BDAD491"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bookmarkStart w:id="26" w:name="_Hlk162425617"/>
      <w:proofErr w:type="spellStart"/>
      <w:r w:rsidRPr="00647332">
        <w:rPr>
          <w:rFonts w:ascii="Times New Roman" w:hAnsi="Times New Roman" w:cs="Times New Roman"/>
          <w:sz w:val="24"/>
          <w:szCs w:val="24"/>
          <w:shd w:val="clear" w:color="auto" w:fill="FFFFFF"/>
          <w:lang w:val="en-GB"/>
        </w:rPr>
        <w:t>Elshaiekh</w:t>
      </w:r>
      <w:proofErr w:type="spellEnd"/>
      <w:r w:rsidRPr="00647332">
        <w:rPr>
          <w:rFonts w:ascii="Times New Roman" w:hAnsi="Times New Roman" w:cs="Times New Roman"/>
          <w:sz w:val="24"/>
          <w:szCs w:val="24"/>
          <w:shd w:val="clear" w:color="auto" w:fill="FFFFFF"/>
          <w:lang w:val="en-GB"/>
        </w:rPr>
        <w:t xml:space="preserve">, N.E.M., Hassan, Y.A.A. and </w:t>
      </w:r>
      <w:proofErr w:type="spellStart"/>
      <w:r w:rsidRPr="00647332">
        <w:rPr>
          <w:rFonts w:ascii="Times New Roman" w:hAnsi="Times New Roman" w:cs="Times New Roman"/>
          <w:sz w:val="24"/>
          <w:szCs w:val="24"/>
          <w:shd w:val="clear" w:color="auto" w:fill="FFFFFF"/>
          <w:lang w:val="en-GB"/>
        </w:rPr>
        <w:t>Abdallah</w:t>
      </w:r>
      <w:proofErr w:type="spellEnd"/>
      <w:r w:rsidRPr="00647332">
        <w:rPr>
          <w:rFonts w:ascii="Times New Roman" w:hAnsi="Times New Roman" w:cs="Times New Roman"/>
          <w:sz w:val="24"/>
          <w:szCs w:val="24"/>
          <w:shd w:val="clear" w:color="auto" w:fill="FFFFFF"/>
          <w:lang w:val="en-GB"/>
        </w:rPr>
        <w:t>, A.A.A., 2018</w:t>
      </w:r>
      <w:bookmarkEnd w:id="26"/>
      <w:r w:rsidRPr="00647332">
        <w:rPr>
          <w:rFonts w:ascii="Times New Roman" w:hAnsi="Times New Roman" w:cs="Times New Roman"/>
          <w:sz w:val="24"/>
          <w:szCs w:val="24"/>
          <w:shd w:val="clear" w:color="auto" w:fill="FFFFFF"/>
          <w:lang w:val="en-GB"/>
        </w:rPr>
        <w:t>, November. The impacts of remote working on workers performance. In </w:t>
      </w:r>
      <w:r w:rsidRPr="00647332">
        <w:rPr>
          <w:rFonts w:ascii="Times New Roman" w:hAnsi="Times New Roman" w:cs="Times New Roman"/>
          <w:i/>
          <w:iCs/>
          <w:sz w:val="24"/>
          <w:szCs w:val="24"/>
          <w:shd w:val="clear" w:color="auto" w:fill="FFFFFF"/>
          <w:lang w:val="en-GB"/>
        </w:rPr>
        <w:t>2018 International Arab Conference on Information Technology (ACIT)</w:t>
      </w:r>
      <w:r w:rsidRPr="00647332">
        <w:rPr>
          <w:rFonts w:ascii="Times New Roman" w:hAnsi="Times New Roman" w:cs="Times New Roman"/>
          <w:sz w:val="24"/>
          <w:szCs w:val="24"/>
          <w:shd w:val="clear" w:color="auto" w:fill="FFFFFF"/>
          <w:lang w:val="en-GB"/>
        </w:rPr>
        <w:t xml:space="preserve"> (pp. 1-5). IEEE. Available at &lt; </w:t>
      </w:r>
      <w:hyperlink r:id="rId15" w:history="1">
        <w:r w:rsidRPr="00647332">
          <w:rPr>
            <w:rStyle w:val="Hyperlink"/>
            <w:rFonts w:ascii="Times New Roman" w:hAnsi="Times New Roman" w:cs="Times New Roman"/>
            <w:color w:val="auto"/>
            <w:sz w:val="24"/>
            <w:szCs w:val="24"/>
            <w:shd w:val="clear" w:color="auto" w:fill="FFFFFF"/>
            <w:lang w:val="en-GB"/>
          </w:rPr>
          <w:t>https://ieeexplore.ieee.org/abstract/document/8672704</w:t>
        </w:r>
      </w:hyperlink>
      <w:r w:rsidRPr="00647332">
        <w:rPr>
          <w:rFonts w:ascii="Times New Roman" w:hAnsi="Times New Roman" w:cs="Times New Roman"/>
          <w:sz w:val="24"/>
          <w:szCs w:val="24"/>
          <w:shd w:val="clear" w:color="auto" w:fill="FFFFFF"/>
          <w:lang w:val="en-GB"/>
        </w:rPr>
        <w:t xml:space="preserve"> &gt;. [Accessed 27 March 2024]. </w:t>
      </w:r>
    </w:p>
    <w:p w14:paraId="1519B3A4"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 xml:space="preserve">Golden, T.D., </w:t>
      </w:r>
      <w:proofErr w:type="spellStart"/>
      <w:r w:rsidRPr="00647332">
        <w:rPr>
          <w:rFonts w:ascii="Times New Roman" w:hAnsi="Times New Roman" w:cs="Times New Roman"/>
          <w:sz w:val="24"/>
          <w:szCs w:val="24"/>
          <w:shd w:val="clear" w:color="auto" w:fill="FFFFFF"/>
          <w:lang w:val="en-GB"/>
        </w:rPr>
        <w:t>Veiga</w:t>
      </w:r>
      <w:proofErr w:type="spellEnd"/>
      <w:r w:rsidRPr="00647332">
        <w:rPr>
          <w:rFonts w:ascii="Times New Roman" w:hAnsi="Times New Roman" w:cs="Times New Roman"/>
          <w:sz w:val="24"/>
          <w:szCs w:val="24"/>
          <w:shd w:val="clear" w:color="auto" w:fill="FFFFFF"/>
          <w:lang w:val="en-GB"/>
        </w:rPr>
        <w:t xml:space="preserve">, J.F. and Dino, R.N., 2008. The impact of professional isolation on teleworker job performance and turnover intentions: does time spent teleworking, interacting face-to-face, or having access to communication-enhancing technology matter? </w:t>
      </w:r>
      <w:r w:rsidRPr="00647332">
        <w:rPr>
          <w:rFonts w:ascii="Times New Roman" w:hAnsi="Times New Roman" w:cs="Times New Roman"/>
          <w:i/>
          <w:iCs/>
          <w:sz w:val="24"/>
          <w:szCs w:val="24"/>
          <w:shd w:val="clear" w:color="auto" w:fill="FFFFFF"/>
          <w:lang w:val="en-GB"/>
        </w:rPr>
        <w:t>Journal of Applied Psychology</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93</w:t>
      </w:r>
      <w:r w:rsidRPr="00647332">
        <w:rPr>
          <w:rFonts w:ascii="Times New Roman" w:hAnsi="Times New Roman" w:cs="Times New Roman"/>
          <w:sz w:val="24"/>
          <w:szCs w:val="24"/>
          <w:shd w:val="clear" w:color="auto" w:fill="FFFFFF"/>
          <w:lang w:val="en-GB"/>
        </w:rPr>
        <w:t xml:space="preserve">(6), p.1412. Available at &lt; </w:t>
      </w:r>
      <w:hyperlink r:id="rId16" w:history="1">
        <w:r w:rsidRPr="00647332">
          <w:rPr>
            <w:rStyle w:val="Hyperlink"/>
            <w:rFonts w:ascii="Times New Roman" w:hAnsi="Times New Roman" w:cs="Times New Roman"/>
            <w:color w:val="auto"/>
            <w:sz w:val="24"/>
            <w:szCs w:val="24"/>
            <w:shd w:val="clear" w:color="auto" w:fill="FFFFFF"/>
            <w:lang w:val="en-GB"/>
          </w:rPr>
          <w:t>https://psycnet.apa.org/record/2008-16251-016</w:t>
        </w:r>
      </w:hyperlink>
      <w:r w:rsidRPr="00647332">
        <w:rPr>
          <w:rFonts w:ascii="Times New Roman" w:hAnsi="Times New Roman" w:cs="Times New Roman"/>
          <w:sz w:val="24"/>
          <w:szCs w:val="24"/>
          <w:shd w:val="clear" w:color="auto" w:fill="FFFFFF"/>
          <w:lang w:val="en-GB"/>
        </w:rPr>
        <w:t xml:space="preserve"> &gt;. [Accessed 27 March 2024]. </w:t>
      </w:r>
    </w:p>
    <w:p w14:paraId="160D62E3"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proofErr w:type="spellStart"/>
      <w:r w:rsidRPr="00647332">
        <w:rPr>
          <w:rFonts w:ascii="Times New Roman" w:hAnsi="Times New Roman" w:cs="Times New Roman"/>
          <w:sz w:val="24"/>
          <w:szCs w:val="24"/>
          <w:shd w:val="clear" w:color="auto" w:fill="FFFFFF"/>
          <w:lang w:val="en-GB"/>
        </w:rPr>
        <w:t>Herrity</w:t>
      </w:r>
      <w:proofErr w:type="spellEnd"/>
      <w:r w:rsidRPr="00647332">
        <w:rPr>
          <w:rFonts w:ascii="Times New Roman" w:hAnsi="Times New Roman" w:cs="Times New Roman"/>
          <w:sz w:val="24"/>
          <w:szCs w:val="24"/>
          <w:shd w:val="clear" w:color="auto" w:fill="FFFFFF"/>
          <w:lang w:val="en-GB"/>
        </w:rPr>
        <w:t xml:space="preserve">, J., 2023. The Pros and Cons of Working from Home. </w:t>
      </w:r>
      <w:r w:rsidRPr="00647332">
        <w:rPr>
          <w:rFonts w:ascii="Times New Roman" w:hAnsi="Times New Roman" w:cs="Times New Roman"/>
          <w:i/>
          <w:iCs/>
          <w:sz w:val="24"/>
          <w:szCs w:val="24"/>
          <w:shd w:val="clear" w:color="auto" w:fill="FFFFFF"/>
          <w:lang w:val="en-GB"/>
        </w:rPr>
        <w:t>Indeed.</w:t>
      </w:r>
      <w:r w:rsidRPr="00647332">
        <w:rPr>
          <w:rFonts w:ascii="Times New Roman" w:hAnsi="Times New Roman" w:cs="Times New Roman"/>
          <w:sz w:val="24"/>
          <w:szCs w:val="24"/>
          <w:shd w:val="clear" w:color="auto" w:fill="FFFFFF"/>
          <w:lang w:val="en-GB"/>
        </w:rPr>
        <w:t xml:space="preserve"> Available at &lt; </w:t>
      </w:r>
      <w:hyperlink r:id="rId17" w:history="1">
        <w:r w:rsidRPr="00647332">
          <w:rPr>
            <w:rStyle w:val="Hyperlink"/>
            <w:rFonts w:ascii="Times New Roman" w:hAnsi="Times New Roman" w:cs="Times New Roman"/>
            <w:sz w:val="24"/>
            <w:szCs w:val="24"/>
            <w:shd w:val="clear" w:color="auto" w:fill="FFFFFF"/>
            <w:lang w:val="en-GB"/>
          </w:rPr>
          <w:t>https://www.indeed.com/career-advice/finding-a-job/the-pros-and-cons-of-working-from-home</w:t>
        </w:r>
      </w:hyperlink>
      <w:r w:rsidRPr="00647332">
        <w:rPr>
          <w:rFonts w:ascii="Times New Roman" w:hAnsi="Times New Roman" w:cs="Times New Roman"/>
          <w:sz w:val="24"/>
          <w:szCs w:val="24"/>
          <w:shd w:val="clear" w:color="auto" w:fill="FFFFFF"/>
          <w:lang w:val="en-GB"/>
        </w:rPr>
        <w:t xml:space="preserve"> &gt;. [Accessed 12 April 2024]. </w:t>
      </w:r>
    </w:p>
    <w:p w14:paraId="1A975CCF"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bookmarkStart w:id="27" w:name="_Hlk162419793"/>
      <w:r w:rsidRPr="00647332">
        <w:rPr>
          <w:rFonts w:ascii="Times New Roman" w:hAnsi="Times New Roman" w:cs="Times New Roman"/>
          <w:sz w:val="24"/>
          <w:szCs w:val="24"/>
          <w:lang w:val="en-GB"/>
        </w:rPr>
        <w:t xml:space="preserve">Joel, E., I., 2023. </w:t>
      </w:r>
      <w:bookmarkEnd w:id="27"/>
      <w:r w:rsidRPr="00647332">
        <w:rPr>
          <w:rFonts w:ascii="Times New Roman" w:hAnsi="Times New Roman" w:cs="Times New Roman"/>
          <w:sz w:val="24"/>
          <w:szCs w:val="24"/>
          <w:lang w:val="en-GB"/>
        </w:rPr>
        <w:t xml:space="preserve">The Impact of Remote Work on Employee Engagement. </w:t>
      </w:r>
      <w:r w:rsidRPr="00647332">
        <w:rPr>
          <w:rFonts w:ascii="Times New Roman" w:hAnsi="Times New Roman" w:cs="Times New Roman"/>
          <w:i/>
          <w:iCs/>
          <w:sz w:val="24"/>
          <w:szCs w:val="24"/>
          <w:lang w:val="en-GB"/>
        </w:rPr>
        <w:t>LinkedIn.</w:t>
      </w:r>
      <w:r w:rsidRPr="00647332">
        <w:rPr>
          <w:rFonts w:ascii="Times New Roman" w:hAnsi="Times New Roman" w:cs="Times New Roman"/>
          <w:sz w:val="24"/>
          <w:szCs w:val="24"/>
          <w:lang w:val="en-GB"/>
        </w:rPr>
        <w:t xml:space="preserve"> Available at &lt; </w:t>
      </w:r>
      <w:hyperlink r:id="rId18" w:history="1">
        <w:r w:rsidRPr="00647332">
          <w:rPr>
            <w:rStyle w:val="Hyperlink"/>
            <w:rFonts w:ascii="Times New Roman" w:hAnsi="Times New Roman" w:cs="Times New Roman"/>
            <w:color w:val="auto"/>
            <w:sz w:val="24"/>
            <w:szCs w:val="24"/>
            <w:lang w:val="en-GB"/>
          </w:rPr>
          <w:t>https://www.linkedin.com/pulse/impact-remote-work-employee-engagement-indwin-edwin-joel</w:t>
        </w:r>
      </w:hyperlink>
      <w:r w:rsidRPr="00647332">
        <w:rPr>
          <w:rFonts w:ascii="Times New Roman" w:hAnsi="Times New Roman" w:cs="Times New Roman"/>
          <w:sz w:val="24"/>
          <w:szCs w:val="24"/>
          <w:lang w:val="en-GB"/>
        </w:rPr>
        <w:t xml:space="preserve"> &gt;. [Accessed 27 March 2024]. </w:t>
      </w:r>
    </w:p>
    <w:p w14:paraId="3BD02979"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bookmarkStart w:id="28" w:name="_Hlk162438216"/>
      <w:proofErr w:type="spellStart"/>
      <w:r w:rsidRPr="00647332">
        <w:rPr>
          <w:rFonts w:ascii="Times New Roman" w:hAnsi="Times New Roman" w:cs="Times New Roman"/>
          <w:sz w:val="24"/>
          <w:szCs w:val="24"/>
          <w:shd w:val="clear" w:color="auto" w:fill="FFFFFF"/>
          <w:lang w:val="en-GB"/>
        </w:rPr>
        <w:t>Kibiswa</w:t>
      </w:r>
      <w:proofErr w:type="spellEnd"/>
      <w:r w:rsidRPr="00647332">
        <w:rPr>
          <w:rFonts w:ascii="Times New Roman" w:hAnsi="Times New Roman" w:cs="Times New Roman"/>
          <w:sz w:val="24"/>
          <w:szCs w:val="24"/>
          <w:shd w:val="clear" w:color="auto" w:fill="FFFFFF"/>
          <w:lang w:val="en-GB"/>
        </w:rPr>
        <w:t xml:space="preserve">, N.K., 2019. </w:t>
      </w:r>
      <w:bookmarkEnd w:id="28"/>
      <w:r w:rsidRPr="00647332">
        <w:rPr>
          <w:rFonts w:ascii="Times New Roman" w:hAnsi="Times New Roman" w:cs="Times New Roman"/>
          <w:sz w:val="24"/>
          <w:szCs w:val="24"/>
          <w:shd w:val="clear" w:color="auto" w:fill="FFFFFF"/>
          <w:lang w:val="en-GB"/>
        </w:rPr>
        <w:t>Directed qualitative content analysis (DQlCA): A tool for conflict analysis. </w:t>
      </w:r>
      <w:r w:rsidRPr="00647332">
        <w:rPr>
          <w:rFonts w:ascii="Times New Roman" w:hAnsi="Times New Roman" w:cs="Times New Roman"/>
          <w:i/>
          <w:iCs/>
          <w:sz w:val="24"/>
          <w:szCs w:val="24"/>
          <w:shd w:val="clear" w:color="auto" w:fill="FFFFFF"/>
          <w:lang w:val="en-GB"/>
        </w:rPr>
        <w:t>The Qualitative Report</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24</w:t>
      </w:r>
      <w:r w:rsidRPr="00647332">
        <w:rPr>
          <w:rFonts w:ascii="Times New Roman" w:hAnsi="Times New Roman" w:cs="Times New Roman"/>
          <w:sz w:val="24"/>
          <w:szCs w:val="24"/>
          <w:shd w:val="clear" w:color="auto" w:fill="FFFFFF"/>
          <w:lang w:val="en-GB"/>
        </w:rPr>
        <w:t xml:space="preserve">(8), pp.2059-2079. Available at &lt; </w:t>
      </w:r>
      <w:hyperlink r:id="rId19" w:history="1">
        <w:r w:rsidRPr="00647332">
          <w:rPr>
            <w:rStyle w:val="Hyperlink"/>
            <w:rFonts w:ascii="Times New Roman" w:hAnsi="Times New Roman" w:cs="Times New Roman"/>
            <w:color w:val="auto"/>
            <w:sz w:val="24"/>
            <w:szCs w:val="24"/>
            <w:shd w:val="clear" w:color="auto" w:fill="FFFFFF"/>
            <w:lang w:val="en-GB"/>
          </w:rPr>
          <w:t>https://www.researchgate.net/profile/Naupess-Kibiswa/publication/350981784_Directed_Qualitative_Content_Analysis_DQlCA_A_Tool_for_Conflict_Analysis/links/62e5ed859d410c5ff37598f0/Directed-Qualitative-Content-Analysis-DQlCA-A-Tool-for-Conflict-Analysis.pdf</w:t>
        </w:r>
      </w:hyperlink>
      <w:r w:rsidRPr="00647332">
        <w:rPr>
          <w:rFonts w:ascii="Times New Roman" w:hAnsi="Times New Roman" w:cs="Times New Roman"/>
          <w:sz w:val="24"/>
          <w:szCs w:val="24"/>
          <w:shd w:val="clear" w:color="auto" w:fill="FFFFFF"/>
          <w:lang w:val="en-GB"/>
        </w:rPr>
        <w:t xml:space="preserve"> &gt;. [Accessed 27 March 2024]. </w:t>
      </w:r>
    </w:p>
    <w:p w14:paraId="3BD3CA3E"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proofErr w:type="spellStart"/>
      <w:r w:rsidRPr="00647332">
        <w:rPr>
          <w:rFonts w:ascii="Times New Roman" w:hAnsi="Times New Roman" w:cs="Times New Roman"/>
          <w:sz w:val="24"/>
          <w:szCs w:val="24"/>
          <w:shd w:val="clear" w:color="auto" w:fill="FFFFFF"/>
          <w:lang w:val="en-GB"/>
        </w:rPr>
        <w:lastRenderedPageBreak/>
        <w:t>Kulal</w:t>
      </w:r>
      <w:proofErr w:type="spellEnd"/>
      <w:r w:rsidRPr="00647332">
        <w:rPr>
          <w:rFonts w:ascii="Times New Roman" w:hAnsi="Times New Roman" w:cs="Times New Roman"/>
          <w:sz w:val="24"/>
          <w:szCs w:val="24"/>
          <w:shd w:val="clear" w:color="auto" w:fill="FFFFFF"/>
          <w:lang w:val="en-GB"/>
        </w:rPr>
        <w:t xml:space="preserve">, A. and Dinesh, S., 2023. Beyond the Office Walls: Exploring the Impact of Remote Work on Employees’ Engagement and Productivity. Available at &lt; </w:t>
      </w:r>
      <w:hyperlink r:id="rId20" w:history="1">
        <w:r w:rsidRPr="00647332">
          <w:rPr>
            <w:rStyle w:val="Hyperlink"/>
            <w:rFonts w:ascii="Times New Roman" w:hAnsi="Times New Roman" w:cs="Times New Roman"/>
            <w:color w:val="auto"/>
            <w:sz w:val="24"/>
            <w:szCs w:val="24"/>
            <w:shd w:val="clear" w:color="auto" w:fill="FFFFFF"/>
            <w:lang w:val="en-GB"/>
          </w:rPr>
          <w:t>https://papers.ssrn.com/sol3/papers.cfm?abstract_id=4653304</w:t>
        </w:r>
      </w:hyperlink>
      <w:r w:rsidRPr="00647332">
        <w:rPr>
          <w:rFonts w:ascii="Times New Roman" w:hAnsi="Times New Roman" w:cs="Times New Roman"/>
          <w:sz w:val="24"/>
          <w:szCs w:val="24"/>
          <w:shd w:val="clear" w:color="auto" w:fill="FFFFFF"/>
          <w:lang w:val="en-GB"/>
        </w:rPr>
        <w:t xml:space="preserve"> &gt;. [Accessed 27 March 2024]. </w:t>
      </w:r>
    </w:p>
    <w:p w14:paraId="47028AB5"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proofErr w:type="spellStart"/>
      <w:r w:rsidRPr="00647332">
        <w:rPr>
          <w:rFonts w:ascii="Times New Roman" w:hAnsi="Times New Roman" w:cs="Times New Roman"/>
          <w:sz w:val="24"/>
          <w:szCs w:val="24"/>
          <w:shd w:val="clear" w:color="auto" w:fill="FFFFFF"/>
          <w:lang w:val="en-GB"/>
        </w:rPr>
        <w:t>Kurdy</w:t>
      </w:r>
      <w:proofErr w:type="spellEnd"/>
      <w:r w:rsidRPr="00647332">
        <w:rPr>
          <w:rFonts w:ascii="Times New Roman" w:hAnsi="Times New Roman" w:cs="Times New Roman"/>
          <w:sz w:val="24"/>
          <w:szCs w:val="24"/>
          <w:shd w:val="clear" w:color="auto" w:fill="FFFFFF"/>
          <w:lang w:val="en-GB"/>
        </w:rPr>
        <w:t xml:space="preserve">, D.M., </w:t>
      </w:r>
      <w:proofErr w:type="spellStart"/>
      <w:r w:rsidRPr="00647332">
        <w:rPr>
          <w:rFonts w:ascii="Times New Roman" w:hAnsi="Times New Roman" w:cs="Times New Roman"/>
          <w:sz w:val="24"/>
          <w:szCs w:val="24"/>
          <w:shd w:val="clear" w:color="auto" w:fill="FFFFFF"/>
          <w:lang w:val="en-GB"/>
        </w:rPr>
        <w:t>Al-Malkawi</w:t>
      </w:r>
      <w:proofErr w:type="spellEnd"/>
      <w:r w:rsidRPr="00647332">
        <w:rPr>
          <w:rFonts w:ascii="Times New Roman" w:hAnsi="Times New Roman" w:cs="Times New Roman"/>
          <w:sz w:val="24"/>
          <w:szCs w:val="24"/>
          <w:shd w:val="clear" w:color="auto" w:fill="FFFFFF"/>
          <w:lang w:val="en-GB"/>
        </w:rPr>
        <w:t xml:space="preserve">, H.A.N. and </w:t>
      </w:r>
      <w:proofErr w:type="spellStart"/>
      <w:r w:rsidRPr="00647332">
        <w:rPr>
          <w:rFonts w:ascii="Times New Roman" w:hAnsi="Times New Roman" w:cs="Times New Roman"/>
          <w:sz w:val="24"/>
          <w:szCs w:val="24"/>
          <w:shd w:val="clear" w:color="auto" w:fill="FFFFFF"/>
          <w:lang w:val="en-GB"/>
        </w:rPr>
        <w:t>Rizwan</w:t>
      </w:r>
      <w:proofErr w:type="spellEnd"/>
      <w:r w:rsidRPr="00647332">
        <w:rPr>
          <w:rFonts w:ascii="Times New Roman" w:hAnsi="Times New Roman" w:cs="Times New Roman"/>
          <w:sz w:val="24"/>
          <w:szCs w:val="24"/>
          <w:shd w:val="clear" w:color="auto" w:fill="FFFFFF"/>
          <w:lang w:val="en-GB"/>
        </w:rPr>
        <w:t>, S., 2023. The impact of remote working on employee productivity during COVID-19 in the UAE: the moderating role of job level. </w:t>
      </w:r>
      <w:r w:rsidRPr="00647332">
        <w:rPr>
          <w:rFonts w:ascii="Times New Roman" w:hAnsi="Times New Roman" w:cs="Times New Roman"/>
          <w:i/>
          <w:iCs/>
          <w:sz w:val="24"/>
          <w:szCs w:val="24"/>
          <w:shd w:val="clear" w:color="auto" w:fill="FFFFFF"/>
          <w:lang w:val="en-GB"/>
        </w:rPr>
        <w:t>Journal of Business and Socio-economic Development</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3</w:t>
      </w:r>
      <w:r w:rsidRPr="00647332">
        <w:rPr>
          <w:rFonts w:ascii="Times New Roman" w:hAnsi="Times New Roman" w:cs="Times New Roman"/>
          <w:sz w:val="24"/>
          <w:szCs w:val="24"/>
          <w:shd w:val="clear" w:color="auto" w:fill="FFFFFF"/>
          <w:lang w:val="en-GB"/>
        </w:rPr>
        <w:t xml:space="preserve">(4), pp.339-352. Available at &lt; </w:t>
      </w:r>
      <w:hyperlink r:id="rId21" w:history="1">
        <w:r w:rsidRPr="00647332">
          <w:rPr>
            <w:rStyle w:val="Hyperlink"/>
            <w:rFonts w:ascii="Times New Roman" w:hAnsi="Times New Roman" w:cs="Times New Roman"/>
            <w:color w:val="auto"/>
            <w:sz w:val="24"/>
            <w:szCs w:val="24"/>
            <w:shd w:val="clear" w:color="auto" w:fill="FFFFFF"/>
            <w:lang w:val="en-GB"/>
          </w:rPr>
          <w:t>https://www.emerald.com/insight/content/doi/10.1108/JBSED-09-2022-0104/full/html</w:t>
        </w:r>
      </w:hyperlink>
      <w:r w:rsidRPr="00647332">
        <w:rPr>
          <w:rFonts w:ascii="Times New Roman" w:hAnsi="Times New Roman" w:cs="Times New Roman"/>
          <w:sz w:val="24"/>
          <w:szCs w:val="24"/>
          <w:shd w:val="clear" w:color="auto" w:fill="FFFFFF"/>
          <w:lang w:val="en-GB"/>
        </w:rPr>
        <w:t xml:space="preserve"> &gt;. [Accessed 27 March 2024]. </w:t>
      </w:r>
    </w:p>
    <w:p w14:paraId="479027F5"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proofErr w:type="spellStart"/>
      <w:r w:rsidRPr="00647332">
        <w:rPr>
          <w:rFonts w:ascii="Times New Roman" w:hAnsi="Times New Roman" w:cs="Times New Roman"/>
          <w:sz w:val="24"/>
          <w:szCs w:val="24"/>
          <w:shd w:val="clear" w:color="auto" w:fill="FFFFFF"/>
          <w:lang w:val="en-GB"/>
        </w:rPr>
        <w:t>Matli</w:t>
      </w:r>
      <w:proofErr w:type="spellEnd"/>
      <w:r w:rsidRPr="00647332">
        <w:rPr>
          <w:rFonts w:ascii="Times New Roman" w:hAnsi="Times New Roman" w:cs="Times New Roman"/>
          <w:sz w:val="24"/>
          <w:szCs w:val="24"/>
          <w:shd w:val="clear" w:color="auto" w:fill="FFFFFF"/>
          <w:lang w:val="en-GB"/>
        </w:rPr>
        <w:t>, W., 2020. The changing work landscape as a result of the Covid-19 pandemic: insights from remote workers life situations in South Africa. </w:t>
      </w:r>
      <w:r w:rsidRPr="00647332">
        <w:rPr>
          <w:rFonts w:ascii="Times New Roman" w:hAnsi="Times New Roman" w:cs="Times New Roman"/>
          <w:i/>
          <w:iCs/>
          <w:sz w:val="24"/>
          <w:szCs w:val="24"/>
          <w:shd w:val="clear" w:color="auto" w:fill="FFFFFF"/>
          <w:lang w:val="en-GB"/>
        </w:rPr>
        <w:t>International Journal of Sociology and Social Policy</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40</w:t>
      </w:r>
      <w:r w:rsidRPr="00647332">
        <w:rPr>
          <w:rFonts w:ascii="Times New Roman" w:hAnsi="Times New Roman" w:cs="Times New Roman"/>
          <w:sz w:val="24"/>
          <w:szCs w:val="24"/>
          <w:shd w:val="clear" w:color="auto" w:fill="FFFFFF"/>
          <w:lang w:val="en-GB"/>
        </w:rPr>
        <w:t xml:space="preserve">(9/10), pp.1237-1256. Available at &lt; </w:t>
      </w:r>
      <w:hyperlink r:id="rId22" w:history="1">
        <w:r w:rsidRPr="00647332">
          <w:rPr>
            <w:rStyle w:val="Hyperlink"/>
            <w:rFonts w:ascii="Times New Roman" w:hAnsi="Times New Roman" w:cs="Times New Roman"/>
            <w:color w:val="auto"/>
            <w:sz w:val="24"/>
            <w:szCs w:val="24"/>
            <w:shd w:val="clear" w:color="auto" w:fill="FFFFFF"/>
            <w:lang w:val="en-GB"/>
          </w:rPr>
          <w:t>https://web.archive.org/web/20211115004806id_/https://www.emerald.com/insight/content/doi/10.1108/IJSSP-08-2020-0386/full/pdf?title=the-changing-work-landscape-as-a-result-of-the-covid-19-pandemic-insights-from-remote-workers-life-situations-in-south-africa</w:t>
        </w:r>
      </w:hyperlink>
      <w:r w:rsidRPr="00647332">
        <w:rPr>
          <w:rFonts w:ascii="Times New Roman" w:hAnsi="Times New Roman" w:cs="Times New Roman"/>
          <w:sz w:val="24"/>
          <w:szCs w:val="24"/>
          <w:shd w:val="clear" w:color="auto" w:fill="FFFFFF"/>
          <w:lang w:val="en-GB"/>
        </w:rPr>
        <w:t xml:space="preserve"> &gt;. [Accessed 27 March 2024]. </w:t>
      </w:r>
    </w:p>
    <w:p w14:paraId="0059B28E"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r w:rsidRPr="00647332">
        <w:rPr>
          <w:rFonts w:ascii="Times New Roman" w:hAnsi="Times New Roman" w:cs="Times New Roman"/>
          <w:sz w:val="24"/>
          <w:szCs w:val="24"/>
          <w:lang w:val="en-GB"/>
        </w:rPr>
        <w:t xml:space="preserve">McCombes, S., 2023. Sampling Methods: Types, Techniques &amp; Examples. </w:t>
      </w:r>
      <w:proofErr w:type="spellStart"/>
      <w:r w:rsidRPr="00647332">
        <w:rPr>
          <w:rFonts w:ascii="Times New Roman" w:hAnsi="Times New Roman" w:cs="Times New Roman"/>
          <w:i/>
          <w:iCs/>
          <w:sz w:val="24"/>
          <w:szCs w:val="24"/>
          <w:lang w:val="en-GB"/>
        </w:rPr>
        <w:t>Scribbr</w:t>
      </w:r>
      <w:proofErr w:type="spellEnd"/>
      <w:r w:rsidRPr="00647332">
        <w:rPr>
          <w:rFonts w:ascii="Times New Roman" w:hAnsi="Times New Roman" w:cs="Times New Roman"/>
          <w:i/>
          <w:iCs/>
          <w:sz w:val="24"/>
          <w:szCs w:val="24"/>
          <w:lang w:val="en-GB"/>
        </w:rPr>
        <w:t>.</w:t>
      </w:r>
      <w:r w:rsidRPr="00647332">
        <w:rPr>
          <w:rFonts w:ascii="Times New Roman" w:hAnsi="Times New Roman" w:cs="Times New Roman"/>
          <w:sz w:val="24"/>
          <w:szCs w:val="24"/>
          <w:lang w:val="en-GB"/>
        </w:rPr>
        <w:t xml:space="preserve"> Available at &lt; </w:t>
      </w:r>
      <w:hyperlink r:id="rId23" w:history="1">
        <w:r w:rsidRPr="00647332">
          <w:rPr>
            <w:rStyle w:val="Hyperlink"/>
            <w:rFonts w:ascii="Times New Roman" w:hAnsi="Times New Roman" w:cs="Times New Roman"/>
            <w:color w:val="auto"/>
            <w:sz w:val="24"/>
            <w:szCs w:val="24"/>
            <w:lang w:val="en-GB"/>
          </w:rPr>
          <w:t>https://www.scribbr.com/methodology/sampling-methods/</w:t>
        </w:r>
      </w:hyperlink>
      <w:r w:rsidRPr="00647332">
        <w:rPr>
          <w:rFonts w:ascii="Times New Roman" w:hAnsi="Times New Roman" w:cs="Times New Roman"/>
          <w:sz w:val="24"/>
          <w:szCs w:val="24"/>
          <w:lang w:val="en-GB"/>
        </w:rPr>
        <w:t xml:space="preserve"> &gt;. [Accessed 27 March 2024].</w:t>
      </w:r>
    </w:p>
    <w:p w14:paraId="0C23AF2E"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 xml:space="preserve">QuestionPro Collaborators, 2024. Ethnographic Research: What is it, Types, Methods + Pros &amp; Cons. </w:t>
      </w:r>
      <w:r w:rsidRPr="00647332">
        <w:rPr>
          <w:rFonts w:ascii="Times New Roman" w:hAnsi="Times New Roman" w:cs="Times New Roman"/>
          <w:i/>
          <w:iCs/>
          <w:sz w:val="24"/>
          <w:szCs w:val="24"/>
          <w:shd w:val="clear" w:color="auto" w:fill="FFFFFF"/>
          <w:lang w:val="en-GB"/>
        </w:rPr>
        <w:t>QuestionPro.</w:t>
      </w:r>
      <w:r w:rsidRPr="00647332">
        <w:rPr>
          <w:rFonts w:ascii="Times New Roman" w:hAnsi="Times New Roman" w:cs="Times New Roman"/>
          <w:sz w:val="24"/>
          <w:szCs w:val="24"/>
          <w:shd w:val="clear" w:color="auto" w:fill="FFFFFF"/>
          <w:lang w:val="en-GB"/>
        </w:rPr>
        <w:t xml:space="preserve"> Available at &lt; </w:t>
      </w:r>
      <w:hyperlink r:id="rId24" w:history="1">
        <w:r w:rsidRPr="00647332">
          <w:rPr>
            <w:rStyle w:val="Hyperlink"/>
            <w:rFonts w:ascii="Times New Roman" w:hAnsi="Times New Roman" w:cs="Times New Roman"/>
            <w:color w:val="auto"/>
            <w:sz w:val="24"/>
            <w:szCs w:val="24"/>
            <w:shd w:val="clear" w:color="auto" w:fill="FFFFFF"/>
            <w:lang w:val="en-GB"/>
          </w:rPr>
          <w:t>https://www.questionpro.com/blog/ethnographic-research/</w:t>
        </w:r>
      </w:hyperlink>
      <w:r w:rsidRPr="00647332">
        <w:rPr>
          <w:rFonts w:ascii="Times New Roman" w:hAnsi="Times New Roman" w:cs="Times New Roman"/>
          <w:sz w:val="24"/>
          <w:szCs w:val="24"/>
          <w:shd w:val="clear" w:color="auto" w:fill="FFFFFF"/>
          <w:lang w:val="en-GB"/>
        </w:rPr>
        <w:t xml:space="preserve"> &gt;. [Accessed 27 March 2024]. </w:t>
      </w:r>
    </w:p>
    <w:p w14:paraId="50043707"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proofErr w:type="spellStart"/>
      <w:r w:rsidRPr="00647332">
        <w:rPr>
          <w:rFonts w:ascii="Times New Roman" w:hAnsi="Times New Roman" w:cs="Times New Roman"/>
          <w:sz w:val="24"/>
          <w:szCs w:val="24"/>
          <w:shd w:val="clear" w:color="auto" w:fill="FFFFFF"/>
          <w:lang w:val="en-GB"/>
        </w:rPr>
        <w:lastRenderedPageBreak/>
        <w:t>Sombret</w:t>
      </w:r>
      <w:proofErr w:type="spellEnd"/>
      <w:r w:rsidRPr="00647332">
        <w:rPr>
          <w:rFonts w:ascii="Times New Roman" w:hAnsi="Times New Roman" w:cs="Times New Roman"/>
          <w:sz w:val="24"/>
          <w:szCs w:val="24"/>
          <w:shd w:val="clear" w:color="auto" w:fill="FFFFFF"/>
          <w:lang w:val="en-GB"/>
        </w:rPr>
        <w:t xml:space="preserve">, P., 2023. Remote working advantages and disadvantages from different points of view. </w:t>
      </w:r>
      <w:proofErr w:type="spellStart"/>
      <w:r w:rsidRPr="00647332">
        <w:rPr>
          <w:rFonts w:ascii="Times New Roman" w:hAnsi="Times New Roman" w:cs="Times New Roman"/>
          <w:i/>
          <w:iCs/>
          <w:sz w:val="24"/>
          <w:szCs w:val="24"/>
          <w:shd w:val="clear" w:color="auto" w:fill="FFFFFF"/>
          <w:lang w:val="en-GB"/>
        </w:rPr>
        <w:t>Deskbird</w:t>
      </w:r>
      <w:proofErr w:type="spellEnd"/>
      <w:r w:rsidRPr="00647332">
        <w:rPr>
          <w:rFonts w:ascii="Times New Roman" w:hAnsi="Times New Roman" w:cs="Times New Roman"/>
          <w:i/>
          <w:iCs/>
          <w:sz w:val="24"/>
          <w:szCs w:val="24"/>
          <w:shd w:val="clear" w:color="auto" w:fill="FFFFFF"/>
          <w:lang w:val="en-GB"/>
        </w:rPr>
        <w:t xml:space="preserve">. </w:t>
      </w:r>
      <w:r w:rsidRPr="00647332">
        <w:rPr>
          <w:rFonts w:ascii="Times New Roman" w:hAnsi="Times New Roman" w:cs="Times New Roman"/>
          <w:sz w:val="24"/>
          <w:szCs w:val="24"/>
          <w:shd w:val="clear" w:color="auto" w:fill="FFFFFF"/>
          <w:lang w:val="en-GB"/>
        </w:rPr>
        <w:t xml:space="preserve">Available at &lt; </w:t>
      </w:r>
      <w:hyperlink r:id="rId25" w:history="1">
        <w:r w:rsidRPr="00647332">
          <w:rPr>
            <w:rStyle w:val="Hyperlink"/>
            <w:rFonts w:ascii="Times New Roman" w:hAnsi="Times New Roman" w:cs="Times New Roman"/>
            <w:sz w:val="24"/>
            <w:szCs w:val="24"/>
            <w:shd w:val="clear" w:color="auto" w:fill="FFFFFF"/>
            <w:lang w:val="en-GB"/>
          </w:rPr>
          <w:t>https://www.deskbird.com/blog/remote-working-advantages-and-disadvantages</w:t>
        </w:r>
      </w:hyperlink>
      <w:r w:rsidRPr="00647332">
        <w:rPr>
          <w:rFonts w:ascii="Times New Roman" w:hAnsi="Times New Roman" w:cs="Times New Roman"/>
          <w:sz w:val="24"/>
          <w:szCs w:val="24"/>
          <w:shd w:val="clear" w:color="auto" w:fill="FFFFFF"/>
          <w:lang w:val="en-GB"/>
        </w:rPr>
        <w:t xml:space="preserve"> &gt;. [Accessed 21 April 2024]. </w:t>
      </w:r>
    </w:p>
    <w:p w14:paraId="4CBFDC0D"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 xml:space="preserve">Stevens, A., 2021. 15 advantages and disadvantages of remote work. </w:t>
      </w:r>
      <w:r w:rsidRPr="00647332">
        <w:rPr>
          <w:rFonts w:ascii="Times New Roman" w:hAnsi="Times New Roman" w:cs="Times New Roman"/>
          <w:i/>
          <w:iCs/>
          <w:sz w:val="24"/>
          <w:szCs w:val="24"/>
          <w:shd w:val="clear" w:color="auto" w:fill="FFFFFF"/>
          <w:lang w:val="en-GB"/>
        </w:rPr>
        <w:t xml:space="preserve">Tech Target. </w:t>
      </w:r>
      <w:r w:rsidRPr="00647332">
        <w:rPr>
          <w:rFonts w:ascii="Times New Roman" w:hAnsi="Times New Roman" w:cs="Times New Roman"/>
          <w:sz w:val="24"/>
          <w:szCs w:val="24"/>
          <w:shd w:val="clear" w:color="auto" w:fill="FFFFFF"/>
          <w:lang w:val="en-GB"/>
        </w:rPr>
        <w:t xml:space="preserve">Available at &lt; </w:t>
      </w:r>
      <w:hyperlink r:id="rId26" w:history="1">
        <w:r w:rsidRPr="00647332">
          <w:rPr>
            <w:rStyle w:val="Hyperlink"/>
            <w:rFonts w:ascii="Times New Roman" w:hAnsi="Times New Roman" w:cs="Times New Roman"/>
            <w:sz w:val="24"/>
            <w:szCs w:val="24"/>
            <w:shd w:val="clear" w:color="auto" w:fill="FFFFFF"/>
            <w:lang w:val="en-GB"/>
          </w:rPr>
          <w:t>https://www.techtarget.com/whatis/feature/15-advantages-and-disadvantages-of-remote-work</w:t>
        </w:r>
      </w:hyperlink>
      <w:r w:rsidRPr="00647332">
        <w:rPr>
          <w:rFonts w:ascii="Times New Roman" w:hAnsi="Times New Roman" w:cs="Times New Roman"/>
          <w:sz w:val="24"/>
          <w:szCs w:val="24"/>
          <w:shd w:val="clear" w:color="auto" w:fill="FFFFFF"/>
          <w:lang w:val="en-GB"/>
        </w:rPr>
        <w:t xml:space="preserve"> &gt;. [Accessed 21 April 2024]. </w:t>
      </w:r>
    </w:p>
    <w:p w14:paraId="7769CB71"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proofErr w:type="spellStart"/>
      <w:r w:rsidRPr="00647332">
        <w:rPr>
          <w:rFonts w:ascii="Times New Roman" w:hAnsi="Times New Roman" w:cs="Times New Roman"/>
          <w:sz w:val="24"/>
          <w:szCs w:val="24"/>
          <w:shd w:val="clear" w:color="auto" w:fill="FFFFFF"/>
          <w:lang w:val="en-GB"/>
        </w:rPr>
        <w:t>Vergnes</w:t>
      </w:r>
      <w:proofErr w:type="spellEnd"/>
      <w:r w:rsidRPr="00647332">
        <w:rPr>
          <w:rFonts w:ascii="Times New Roman" w:hAnsi="Times New Roman" w:cs="Times New Roman"/>
          <w:sz w:val="24"/>
          <w:szCs w:val="24"/>
          <w:shd w:val="clear" w:color="auto" w:fill="FFFFFF"/>
          <w:lang w:val="en-GB"/>
        </w:rPr>
        <w:t xml:space="preserve">, J.N., </w:t>
      </w:r>
      <w:proofErr w:type="spellStart"/>
      <w:r w:rsidRPr="00647332">
        <w:rPr>
          <w:rFonts w:ascii="Times New Roman" w:hAnsi="Times New Roman" w:cs="Times New Roman"/>
          <w:sz w:val="24"/>
          <w:szCs w:val="24"/>
          <w:shd w:val="clear" w:color="auto" w:fill="FFFFFF"/>
          <w:lang w:val="en-GB"/>
        </w:rPr>
        <w:t>Marchal-Sixou</w:t>
      </w:r>
      <w:proofErr w:type="spellEnd"/>
      <w:r w:rsidRPr="00647332">
        <w:rPr>
          <w:rFonts w:ascii="Times New Roman" w:hAnsi="Times New Roman" w:cs="Times New Roman"/>
          <w:sz w:val="24"/>
          <w:szCs w:val="24"/>
          <w:shd w:val="clear" w:color="auto" w:fill="FFFFFF"/>
          <w:lang w:val="en-GB"/>
        </w:rPr>
        <w:t xml:space="preserve">, C., </w:t>
      </w:r>
      <w:proofErr w:type="spellStart"/>
      <w:r w:rsidRPr="00647332">
        <w:rPr>
          <w:rFonts w:ascii="Times New Roman" w:hAnsi="Times New Roman" w:cs="Times New Roman"/>
          <w:sz w:val="24"/>
          <w:szCs w:val="24"/>
          <w:shd w:val="clear" w:color="auto" w:fill="FFFFFF"/>
          <w:lang w:val="en-GB"/>
        </w:rPr>
        <w:t>Nabet</w:t>
      </w:r>
      <w:proofErr w:type="spellEnd"/>
      <w:r w:rsidRPr="00647332">
        <w:rPr>
          <w:rFonts w:ascii="Times New Roman" w:hAnsi="Times New Roman" w:cs="Times New Roman"/>
          <w:sz w:val="24"/>
          <w:szCs w:val="24"/>
          <w:shd w:val="clear" w:color="auto" w:fill="FFFFFF"/>
          <w:lang w:val="en-GB"/>
        </w:rPr>
        <w:t xml:space="preserve">, C., </w:t>
      </w:r>
      <w:proofErr w:type="spellStart"/>
      <w:r w:rsidRPr="00647332">
        <w:rPr>
          <w:rFonts w:ascii="Times New Roman" w:hAnsi="Times New Roman" w:cs="Times New Roman"/>
          <w:sz w:val="24"/>
          <w:szCs w:val="24"/>
          <w:shd w:val="clear" w:color="auto" w:fill="FFFFFF"/>
          <w:lang w:val="en-GB"/>
        </w:rPr>
        <w:t>Maret</w:t>
      </w:r>
      <w:proofErr w:type="spellEnd"/>
      <w:r w:rsidRPr="00647332">
        <w:rPr>
          <w:rFonts w:ascii="Times New Roman" w:hAnsi="Times New Roman" w:cs="Times New Roman"/>
          <w:sz w:val="24"/>
          <w:szCs w:val="24"/>
          <w:shd w:val="clear" w:color="auto" w:fill="FFFFFF"/>
          <w:lang w:val="en-GB"/>
        </w:rPr>
        <w:t>, D. and Hamel, O., 2010. Ethics in systematic reviews. </w:t>
      </w:r>
      <w:r w:rsidRPr="00647332">
        <w:rPr>
          <w:rFonts w:ascii="Times New Roman" w:hAnsi="Times New Roman" w:cs="Times New Roman"/>
          <w:i/>
          <w:iCs/>
          <w:sz w:val="24"/>
          <w:szCs w:val="24"/>
          <w:shd w:val="clear" w:color="auto" w:fill="FFFFFF"/>
          <w:lang w:val="en-GB"/>
        </w:rPr>
        <w:t>Journal of Medical Ethics</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36</w:t>
      </w:r>
      <w:r w:rsidRPr="00647332">
        <w:rPr>
          <w:rFonts w:ascii="Times New Roman" w:hAnsi="Times New Roman" w:cs="Times New Roman"/>
          <w:sz w:val="24"/>
          <w:szCs w:val="24"/>
          <w:shd w:val="clear" w:color="auto" w:fill="FFFFFF"/>
          <w:lang w:val="en-GB"/>
        </w:rPr>
        <w:t>(12), pp.771-774.</w:t>
      </w:r>
    </w:p>
    <w:p w14:paraId="30AE9D65"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bookmarkStart w:id="29" w:name="_Hlk162427476"/>
      <w:r w:rsidRPr="00647332">
        <w:rPr>
          <w:rFonts w:ascii="Times New Roman" w:hAnsi="Times New Roman" w:cs="Times New Roman"/>
          <w:sz w:val="24"/>
          <w:szCs w:val="24"/>
          <w:shd w:val="clear" w:color="auto" w:fill="FFFFFF"/>
          <w:lang w:val="en-GB"/>
        </w:rPr>
        <w:t xml:space="preserve">Wang, B., Liu, Y., </w:t>
      </w:r>
      <w:proofErr w:type="spellStart"/>
      <w:r w:rsidRPr="00647332">
        <w:rPr>
          <w:rFonts w:ascii="Times New Roman" w:hAnsi="Times New Roman" w:cs="Times New Roman"/>
          <w:sz w:val="24"/>
          <w:szCs w:val="24"/>
          <w:shd w:val="clear" w:color="auto" w:fill="FFFFFF"/>
          <w:lang w:val="en-GB"/>
        </w:rPr>
        <w:t>Qian</w:t>
      </w:r>
      <w:proofErr w:type="spellEnd"/>
      <w:r w:rsidRPr="00647332">
        <w:rPr>
          <w:rFonts w:ascii="Times New Roman" w:hAnsi="Times New Roman" w:cs="Times New Roman"/>
          <w:sz w:val="24"/>
          <w:szCs w:val="24"/>
          <w:shd w:val="clear" w:color="auto" w:fill="FFFFFF"/>
          <w:lang w:val="en-GB"/>
        </w:rPr>
        <w:t xml:space="preserve">, J. and Parker, S.K., 2021. </w:t>
      </w:r>
      <w:bookmarkEnd w:id="29"/>
      <w:r w:rsidRPr="00647332">
        <w:rPr>
          <w:rFonts w:ascii="Times New Roman" w:hAnsi="Times New Roman" w:cs="Times New Roman"/>
          <w:sz w:val="24"/>
          <w:szCs w:val="24"/>
          <w:shd w:val="clear" w:color="auto" w:fill="FFFFFF"/>
          <w:lang w:val="en-GB"/>
        </w:rPr>
        <w:t>Achieving effective remote working during the COVID‐19 pandemic: A work design perspective. </w:t>
      </w:r>
      <w:r w:rsidRPr="00647332">
        <w:rPr>
          <w:rFonts w:ascii="Times New Roman" w:hAnsi="Times New Roman" w:cs="Times New Roman"/>
          <w:i/>
          <w:iCs/>
          <w:sz w:val="24"/>
          <w:szCs w:val="24"/>
          <w:shd w:val="clear" w:color="auto" w:fill="FFFFFF"/>
          <w:lang w:val="en-GB"/>
        </w:rPr>
        <w:t>Applied psychology</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70</w:t>
      </w:r>
      <w:r w:rsidRPr="00647332">
        <w:rPr>
          <w:rFonts w:ascii="Times New Roman" w:hAnsi="Times New Roman" w:cs="Times New Roman"/>
          <w:sz w:val="24"/>
          <w:szCs w:val="24"/>
          <w:shd w:val="clear" w:color="auto" w:fill="FFFFFF"/>
          <w:lang w:val="en-GB"/>
        </w:rPr>
        <w:t xml:space="preserve">(1), pp.16-59. Available at &lt; </w:t>
      </w:r>
      <w:hyperlink r:id="rId27" w:history="1">
        <w:r w:rsidRPr="00647332">
          <w:rPr>
            <w:rStyle w:val="Hyperlink"/>
            <w:rFonts w:ascii="Times New Roman" w:hAnsi="Times New Roman" w:cs="Times New Roman"/>
            <w:color w:val="auto"/>
            <w:sz w:val="24"/>
            <w:szCs w:val="24"/>
            <w:shd w:val="clear" w:color="auto" w:fill="FFFFFF"/>
            <w:lang w:val="en-GB"/>
          </w:rPr>
          <w:t>https://iaap-journals.onlinelibrary.wiley.com/doi/am-pdf/10.1111/apps.12290</w:t>
        </w:r>
      </w:hyperlink>
      <w:r w:rsidRPr="00647332">
        <w:rPr>
          <w:rFonts w:ascii="Times New Roman" w:hAnsi="Times New Roman" w:cs="Times New Roman"/>
          <w:sz w:val="24"/>
          <w:szCs w:val="24"/>
          <w:shd w:val="clear" w:color="auto" w:fill="FFFFFF"/>
          <w:lang w:val="en-GB"/>
        </w:rPr>
        <w:t xml:space="preserve"> &gt;. [Accessed 27 March 2024]. </w:t>
      </w:r>
    </w:p>
    <w:p w14:paraId="35D90289" w14:textId="77777777" w:rsidR="0089261F" w:rsidRPr="00647332" w:rsidRDefault="00476650" w:rsidP="00AA6F5F">
      <w:pPr>
        <w:spacing w:after="0" w:line="480" w:lineRule="auto"/>
        <w:ind w:left="720" w:hanging="720"/>
        <w:rPr>
          <w:rFonts w:ascii="Times New Roman" w:hAnsi="Times New Roman" w:cs="Times New Roman"/>
          <w:sz w:val="24"/>
          <w:szCs w:val="24"/>
          <w:shd w:val="clear" w:color="auto" w:fill="FFFFFF"/>
          <w:lang w:val="en-GB"/>
        </w:rPr>
      </w:pPr>
      <w:r w:rsidRPr="00647332">
        <w:rPr>
          <w:rFonts w:ascii="Times New Roman" w:hAnsi="Times New Roman" w:cs="Times New Roman"/>
          <w:sz w:val="24"/>
          <w:szCs w:val="24"/>
          <w:shd w:val="clear" w:color="auto" w:fill="FFFFFF"/>
          <w:lang w:val="en-GB"/>
        </w:rPr>
        <w:t>Wilson, J., 2014. Essentials of business research: A guide to doing your research project. </w:t>
      </w:r>
      <w:r w:rsidRPr="00647332">
        <w:rPr>
          <w:rFonts w:ascii="Times New Roman" w:hAnsi="Times New Roman" w:cs="Times New Roman"/>
          <w:i/>
          <w:iCs/>
          <w:sz w:val="24"/>
          <w:szCs w:val="24"/>
          <w:shd w:val="clear" w:color="auto" w:fill="FFFFFF"/>
          <w:lang w:val="en-GB"/>
        </w:rPr>
        <w:t>Essentials of Business Research</w:t>
      </w:r>
      <w:r w:rsidRPr="00647332">
        <w:rPr>
          <w:rFonts w:ascii="Times New Roman" w:hAnsi="Times New Roman" w:cs="Times New Roman"/>
          <w:sz w:val="24"/>
          <w:szCs w:val="24"/>
          <w:shd w:val="clear" w:color="auto" w:fill="FFFFFF"/>
          <w:lang w:val="en-GB"/>
        </w:rPr>
        <w:t xml:space="preserve">, pp.1-376. Available at &lt; </w:t>
      </w:r>
      <w:hyperlink r:id="rId28" w:history="1">
        <w:r w:rsidRPr="00647332">
          <w:rPr>
            <w:rStyle w:val="Hyperlink"/>
            <w:rFonts w:ascii="Times New Roman" w:hAnsi="Times New Roman" w:cs="Times New Roman"/>
            <w:color w:val="auto"/>
            <w:sz w:val="24"/>
            <w:szCs w:val="24"/>
            <w:shd w:val="clear" w:color="auto" w:fill="FFFFFF"/>
            <w:lang w:val="en-GB"/>
          </w:rPr>
          <w:t>https://www.sagepub.com/sites/default/files/upm-binaries/59838_Wilson_ch1.pdf</w:t>
        </w:r>
      </w:hyperlink>
      <w:r w:rsidRPr="00647332">
        <w:rPr>
          <w:rFonts w:ascii="Times New Roman" w:hAnsi="Times New Roman" w:cs="Times New Roman"/>
          <w:sz w:val="24"/>
          <w:szCs w:val="24"/>
          <w:shd w:val="clear" w:color="auto" w:fill="FFFFFF"/>
          <w:lang w:val="en-GB"/>
        </w:rPr>
        <w:t xml:space="preserve"> &gt;. [Accessed 27 March 2024]. </w:t>
      </w:r>
    </w:p>
    <w:p w14:paraId="61430940" w14:textId="77777777" w:rsidR="0089261F" w:rsidRPr="00647332" w:rsidRDefault="00476650" w:rsidP="00AA6F5F">
      <w:pPr>
        <w:spacing w:after="0" w:line="480" w:lineRule="auto"/>
        <w:ind w:left="720" w:hanging="720"/>
        <w:rPr>
          <w:rFonts w:ascii="Times New Roman" w:hAnsi="Times New Roman" w:cs="Times New Roman"/>
          <w:sz w:val="24"/>
          <w:szCs w:val="24"/>
          <w:lang w:val="en-GB"/>
        </w:rPr>
      </w:pPr>
      <w:bookmarkStart w:id="30" w:name="_Hlk162430081"/>
      <w:proofErr w:type="spellStart"/>
      <w:r w:rsidRPr="00647332">
        <w:rPr>
          <w:rFonts w:ascii="Times New Roman" w:hAnsi="Times New Roman" w:cs="Times New Roman"/>
          <w:sz w:val="24"/>
          <w:szCs w:val="24"/>
          <w:shd w:val="clear" w:color="auto" w:fill="FFFFFF"/>
          <w:lang w:val="en-GB"/>
        </w:rPr>
        <w:t>Žukauskas</w:t>
      </w:r>
      <w:proofErr w:type="spellEnd"/>
      <w:r w:rsidRPr="00647332">
        <w:rPr>
          <w:rFonts w:ascii="Times New Roman" w:hAnsi="Times New Roman" w:cs="Times New Roman"/>
          <w:sz w:val="24"/>
          <w:szCs w:val="24"/>
          <w:shd w:val="clear" w:color="auto" w:fill="FFFFFF"/>
          <w:lang w:val="en-GB"/>
        </w:rPr>
        <w:t xml:space="preserve">, P., </w:t>
      </w:r>
      <w:proofErr w:type="spellStart"/>
      <w:r w:rsidRPr="00647332">
        <w:rPr>
          <w:rFonts w:ascii="Times New Roman" w:hAnsi="Times New Roman" w:cs="Times New Roman"/>
          <w:sz w:val="24"/>
          <w:szCs w:val="24"/>
          <w:shd w:val="clear" w:color="auto" w:fill="FFFFFF"/>
          <w:lang w:val="en-GB"/>
        </w:rPr>
        <w:t>Vveinhardt</w:t>
      </w:r>
      <w:proofErr w:type="spellEnd"/>
      <w:r w:rsidRPr="00647332">
        <w:rPr>
          <w:rFonts w:ascii="Times New Roman" w:hAnsi="Times New Roman" w:cs="Times New Roman"/>
          <w:sz w:val="24"/>
          <w:szCs w:val="24"/>
          <w:shd w:val="clear" w:color="auto" w:fill="FFFFFF"/>
          <w:lang w:val="en-GB"/>
        </w:rPr>
        <w:t xml:space="preserve">, J. and </w:t>
      </w:r>
      <w:proofErr w:type="spellStart"/>
      <w:r w:rsidRPr="00647332">
        <w:rPr>
          <w:rFonts w:ascii="Times New Roman" w:hAnsi="Times New Roman" w:cs="Times New Roman"/>
          <w:sz w:val="24"/>
          <w:szCs w:val="24"/>
          <w:shd w:val="clear" w:color="auto" w:fill="FFFFFF"/>
          <w:lang w:val="en-GB"/>
        </w:rPr>
        <w:t>Andriukaitienė</w:t>
      </w:r>
      <w:proofErr w:type="spellEnd"/>
      <w:r w:rsidRPr="00647332">
        <w:rPr>
          <w:rFonts w:ascii="Times New Roman" w:hAnsi="Times New Roman" w:cs="Times New Roman"/>
          <w:sz w:val="24"/>
          <w:szCs w:val="24"/>
          <w:shd w:val="clear" w:color="auto" w:fill="FFFFFF"/>
          <w:lang w:val="en-GB"/>
        </w:rPr>
        <w:t xml:space="preserve">, R., 2018. </w:t>
      </w:r>
      <w:bookmarkEnd w:id="30"/>
      <w:r w:rsidRPr="00647332">
        <w:rPr>
          <w:rFonts w:ascii="Times New Roman" w:hAnsi="Times New Roman" w:cs="Times New Roman"/>
          <w:sz w:val="24"/>
          <w:szCs w:val="24"/>
          <w:shd w:val="clear" w:color="auto" w:fill="FFFFFF"/>
          <w:lang w:val="en-GB"/>
        </w:rPr>
        <w:t>Philosophy and paradigm of scientific research. </w:t>
      </w:r>
      <w:r w:rsidRPr="00647332">
        <w:rPr>
          <w:rFonts w:ascii="Times New Roman" w:hAnsi="Times New Roman" w:cs="Times New Roman"/>
          <w:i/>
          <w:iCs/>
          <w:sz w:val="24"/>
          <w:szCs w:val="24"/>
          <w:shd w:val="clear" w:color="auto" w:fill="FFFFFF"/>
          <w:lang w:val="en-GB"/>
        </w:rPr>
        <w:t>Management culture and corporate social responsibility</w:t>
      </w:r>
      <w:r w:rsidRPr="00647332">
        <w:rPr>
          <w:rFonts w:ascii="Times New Roman" w:hAnsi="Times New Roman" w:cs="Times New Roman"/>
          <w:sz w:val="24"/>
          <w:szCs w:val="24"/>
          <w:shd w:val="clear" w:color="auto" w:fill="FFFFFF"/>
          <w:lang w:val="en-GB"/>
        </w:rPr>
        <w:t>, </w:t>
      </w:r>
      <w:r w:rsidRPr="00647332">
        <w:rPr>
          <w:rFonts w:ascii="Times New Roman" w:hAnsi="Times New Roman" w:cs="Times New Roman"/>
          <w:i/>
          <w:iCs/>
          <w:sz w:val="24"/>
          <w:szCs w:val="24"/>
          <w:shd w:val="clear" w:color="auto" w:fill="FFFFFF"/>
          <w:lang w:val="en-GB"/>
        </w:rPr>
        <w:t>121</w:t>
      </w:r>
      <w:r w:rsidRPr="00647332">
        <w:rPr>
          <w:rFonts w:ascii="Times New Roman" w:hAnsi="Times New Roman" w:cs="Times New Roman"/>
          <w:sz w:val="24"/>
          <w:szCs w:val="24"/>
          <w:shd w:val="clear" w:color="auto" w:fill="FFFFFF"/>
          <w:lang w:val="en-GB"/>
        </w:rPr>
        <w:t xml:space="preserve">(13), pp.506-518. Available at &lt; </w:t>
      </w:r>
      <w:hyperlink r:id="rId29" w:history="1">
        <w:r w:rsidRPr="00647332">
          <w:rPr>
            <w:rStyle w:val="Hyperlink"/>
            <w:rFonts w:ascii="Times New Roman" w:hAnsi="Times New Roman" w:cs="Times New Roman"/>
            <w:color w:val="auto"/>
            <w:sz w:val="24"/>
            <w:szCs w:val="24"/>
            <w:shd w:val="clear" w:color="auto" w:fill="FFFFFF"/>
            <w:lang w:val="en-GB"/>
          </w:rPr>
          <w:t>https://www.intechopen.com/chapters/58890</w:t>
        </w:r>
      </w:hyperlink>
      <w:r w:rsidRPr="00647332">
        <w:rPr>
          <w:rFonts w:ascii="Times New Roman" w:hAnsi="Times New Roman" w:cs="Times New Roman"/>
          <w:sz w:val="24"/>
          <w:szCs w:val="24"/>
          <w:shd w:val="clear" w:color="auto" w:fill="FFFFFF"/>
          <w:lang w:val="en-GB"/>
        </w:rPr>
        <w:t xml:space="preserve"> &gt;. [Accessed 27 March 2024]. </w:t>
      </w:r>
    </w:p>
    <w:sectPr w:rsidR="0089261F" w:rsidRPr="00647332">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6C77E" w14:textId="77777777" w:rsidR="00532E66" w:rsidRDefault="00532E66">
      <w:pPr>
        <w:spacing w:after="0" w:line="240" w:lineRule="auto"/>
      </w:pPr>
      <w:r>
        <w:separator/>
      </w:r>
    </w:p>
  </w:endnote>
  <w:endnote w:type="continuationSeparator" w:id="0">
    <w:p w14:paraId="65444ED6" w14:textId="77777777" w:rsidR="00532E66" w:rsidRDefault="00532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ACF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D5E1" w14:textId="77777777" w:rsidR="00532E66" w:rsidRDefault="00532E66">
      <w:pPr>
        <w:spacing w:after="0" w:line="240" w:lineRule="auto"/>
      </w:pPr>
      <w:r>
        <w:separator/>
      </w:r>
    </w:p>
  </w:footnote>
  <w:footnote w:type="continuationSeparator" w:id="0">
    <w:p w14:paraId="4B119FDE" w14:textId="77777777" w:rsidR="00532E66" w:rsidRDefault="00532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8EA68" w14:textId="77777777" w:rsidR="00193BC4" w:rsidRPr="00193BC4" w:rsidRDefault="00476650" w:rsidP="00193BC4">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Remote Work</w:t>
    </w:r>
    <w:r w:rsidR="00E155F9">
      <w:rPr>
        <w:rFonts w:ascii="Times New Roman" w:hAnsi="Times New Roman" w:cs="Times New Roman"/>
        <w:sz w:val="24"/>
        <w:szCs w:val="24"/>
      </w:rPr>
      <w:t>ing</w:t>
    </w:r>
    <w:r w:rsidRPr="00193BC4">
      <w:rPr>
        <w:rFonts w:ascii="Times New Roman" w:hAnsi="Times New Roman" w:cs="Times New Roman"/>
        <w:sz w:val="24"/>
        <w:szCs w:val="24"/>
      </w:rPr>
      <w:t xml:space="preserve"> </w:t>
    </w:r>
    <w:sdt>
      <w:sdtPr>
        <w:rPr>
          <w:rFonts w:ascii="Times New Roman" w:hAnsi="Times New Roman" w:cs="Times New Roman"/>
          <w:sz w:val="24"/>
          <w:szCs w:val="24"/>
        </w:rPr>
        <w:id w:val="-551695780"/>
        <w:docPartObj>
          <w:docPartGallery w:val="Page Numbers (Top of Page)"/>
          <w:docPartUnique/>
        </w:docPartObj>
      </w:sdtPr>
      <w:sdtEndPr>
        <w:rPr>
          <w:noProof/>
        </w:rPr>
      </w:sdtEndPr>
      <w:sdtContent>
        <w:r w:rsidRPr="00193BC4">
          <w:rPr>
            <w:rFonts w:ascii="Times New Roman" w:hAnsi="Times New Roman" w:cs="Times New Roman"/>
            <w:sz w:val="24"/>
            <w:szCs w:val="24"/>
          </w:rPr>
          <w:fldChar w:fldCharType="begin"/>
        </w:r>
        <w:r w:rsidRPr="00193BC4">
          <w:rPr>
            <w:rFonts w:ascii="Times New Roman" w:hAnsi="Times New Roman" w:cs="Times New Roman"/>
            <w:sz w:val="24"/>
            <w:szCs w:val="24"/>
          </w:rPr>
          <w:instrText xml:space="preserve"> PAGE   \* MERGEFORMAT </w:instrText>
        </w:r>
        <w:r w:rsidRPr="00193BC4">
          <w:rPr>
            <w:rFonts w:ascii="Times New Roman" w:hAnsi="Times New Roman" w:cs="Times New Roman"/>
            <w:sz w:val="24"/>
            <w:szCs w:val="24"/>
          </w:rPr>
          <w:fldChar w:fldCharType="separate"/>
        </w:r>
        <w:r w:rsidRPr="00193BC4">
          <w:rPr>
            <w:rFonts w:ascii="Times New Roman" w:hAnsi="Times New Roman" w:cs="Times New Roman"/>
            <w:noProof/>
            <w:sz w:val="24"/>
            <w:szCs w:val="24"/>
          </w:rPr>
          <w:t>2</w:t>
        </w:r>
        <w:r w:rsidRPr="00193BC4">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454"/>
    <w:multiLevelType w:val="multilevel"/>
    <w:tmpl w:val="2C82D2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A65B05"/>
    <w:multiLevelType w:val="multilevel"/>
    <w:tmpl w:val="2C82D2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D90066"/>
    <w:multiLevelType w:val="multilevel"/>
    <w:tmpl w:val="2C82D2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870E2E"/>
    <w:multiLevelType w:val="hybridMultilevel"/>
    <w:tmpl w:val="3C18F7D6"/>
    <w:lvl w:ilvl="0" w:tplc="64160BE6">
      <w:start w:val="1"/>
      <w:numFmt w:val="lowerRoman"/>
      <w:lvlText w:val="%1."/>
      <w:lvlJc w:val="right"/>
      <w:pPr>
        <w:ind w:left="720" w:hanging="360"/>
      </w:pPr>
    </w:lvl>
    <w:lvl w:ilvl="1" w:tplc="CD14F786" w:tentative="1">
      <w:start w:val="1"/>
      <w:numFmt w:val="lowerLetter"/>
      <w:lvlText w:val="%2."/>
      <w:lvlJc w:val="left"/>
      <w:pPr>
        <w:ind w:left="1440" w:hanging="360"/>
      </w:pPr>
    </w:lvl>
    <w:lvl w:ilvl="2" w:tplc="89145596" w:tentative="1">
      <w:start w:val="1"/>
      <w:numFmt w:val="lowerRoman"/>
      <w:lvlText w:val="%3."/>
      <w:lvlJc w:val="right"/>
      <w:pPr>
        <w:ind w:left="2160" w:hanging="180"/>
      </w:pPr>
    </w:lvl>
    <w:lvl w:ilvl="3" w:tplc="D374850C" w:tentative="1">
      <w:start w:val="1"/>
      <w:numFmt w:val="decimal"/>
      <w:lvlText w:val="%4."/>
      <w:lvlJc w:val="left"/>
      <w:pPr>
        <w:ind w:left="2880" w:hanging="360"/>
      </w:pPr>
    </w:lvl>
    <w:lvl w:ilvl="4" w:tplc="A23EC012" w:tentative="1">
      <w:start w:val="1"/>
      <w:numFmt w:val="lowerLetter"/>
      <w:lvlText w:val="%5."/>
      <w:lvlJc w:val="left"/>
      <w:pPr>
        <w:ind w:left="3600" w:hanging="360"/>
      </w:pPr>
    </w:lvl>
    <w:lvl w:ilvl="5" w:tplc="09FEA80A" w:tentative="1">
      <w:start w:val="1"/>
      <w:numFmt w:val="lowerRoman"/>
      <w:lvlText w:val="%6."/>
      <w:lvlJc w:val="right"/>
      <w:pPr>
        <w:ind w:left="4320" w:hanging="180"/>
      </w:pPr>
    </w:lvl>
    <w:lvl w:ilvl="6" w:tplc="07CA54BE" w:tentative="1">
      <w:start w:val="1"/>
      <w:numFmt w:val="decimal"/>
      <w:lvlText w:val="%7."/>
      <w:lvlJc w:val="left"/>
      <w:pPr>
        <w:ind w:left="5040" w:hanging="360"/>
      </w:pPr>
    </w:lvl>
    <w:lvl w:ilvl="7" w:tplc="5AD88D78" w:tentative="1">
      <w:start w:val="1"/>
      <w:numFmt w:val="lowerLetter"/>
      <w:lvlText w:val="%8."/>
      <w:lvlJc w:val="left"/>
      <w:pPr>
        <w:ind w:left="5760" w:hanging="360"/>
      </w:pPr>
    </w:lvl>
    <w:lvl w:ilvl="8" w:tplc="C56C62D6" w:tentative="1">
      <w:start w:val="1"/>
      <w:numFmt w:val="lowerRoman"/>
      <w:lvlText w:val="%9."/>
      <w:lvlJc w:val="right"/>
      <w:pPr>
        <w:ind w:left="6480" w:hanging="180"/>
      </w:pPr>
    </w:lvl>
  </w:abstractNum>
  <w:abstractNum w:abstractNumId="4" w15:restartNumberingAfterBreak="0">
    <w:nsid w:val="15A9361E"/>
    <w:multiLevelType w:val="hybridMultilevel"/>
    <w:tmpl w:val="CE146C74"/>
    <w:lvl w:ilvl="0" w:tplc="A3B01936">
      <w:start w:val="1"/>
      <w:numFmt w:val="lowerRoman"/>
      <w:lvlText w:val="%1."/>
      <w:lvlJc w:val="right"/>
      <w:pPr>
        <w:ind w:left="720" w:hanging="360"/>
      </w:pPr>
    </w:lvl>
    <w:lvl w:ilvl="1" w:tplc="723CEF2A" w:tentative="1">
      <w:start w:val="1"/>
      <w:numFmt w:val="lowerLetter"/>
      <w:lvlText w:val="%2."/>
      <w:lvlJc w:val="left"/>
      <w:pPr>
        <w:ind w:left="1440" w:hanging="360"/>
      </w:pPr>
    </w:lvl>
    <w:lvl w:ilvl="2" w:tplc="E0F83E80" w:tentative="1">
      <w:start w:val="1"/>
      <w:numFmt w:val="lowerRoman"/>
      <w:lvlText w:val="%3."/>
      <w:lvlJc w:val="right"/>
      <w:pPr>
        <w:ind w:left="2160" w:hanging="180"/>
      </w:pPr>
    </w:lvl>
    <w:lvl w:ilvl="3" w:tplc="3236917C" w:tentative="1">
      <w:start w:val="1"/>
      <w:numFmt w:val="decimal"/>
      <w:lvlText w:val="%4."/>
      <w:lvlJc w:val="left"/>
      <w:pPr>
        <w:ind w:left="2880" w:hanging="360"/>
      </w:pPr>
    </w:lvl>
    <w:lvl w:ilvl="4" w:tplc="EFD42B2C" w:tentative="1">
      <w:start w:val="1"/>
      <w:numFmt w:val="lowerLetter"/>
      <w:lvlText w:val="%5."/>
      <w:lvlJc w:val="left"/>
      <w:pPr>
        <w:ind w:left="3600" w:hanging="360"/>
      </w:pPr>
    </w:lvl>
    <w:lvl w:ilvl="5" w:tplc="A66882D6" w:tentative="1">
      <w:start w:val="1"/>
      <w:numFmt w:val="lowerRoman"/>
      <w:lvlText w:val="%6."/>
      <w:lvlJc w:val="right"/>
      <w:pPr>
        <w:ind w:left="4320" w:hanging="180"/>
      </w:pPr>
    </w:lvl>
    <w:lvl w:ilvl="6" w:tplc="D81435AE" w:tentative="1">
      <w:start w:val="1"/>
      <w:numFmt w:val="decimal"/>
      <w:lvlText w:val="%7."/>
      <w:lvlJc w:val="left"/>
      <w:pPr>
        <w:ind w:left="5040" w:hanging="360"/>
      </w:pPr>
    </w:lvl>
    <w:lvl w:ilvl="7" w:tplc="9E440FC0" w:tentative="1">
      <w:start w:val="1"/>
      <w:numFmt w:val="lowerLetter"/>
      <w:lvlText w:val="%8."/>
      <w:lvlJc w:val="left"/>
      <w:pPr>
        <w:ind w:left="5760" w:hanging="360"/>
      </w:pPr>
    </w:lvl>
    <w:lvl w:ilvl="8" w:tplc="B5065870" w:tentative="1">
      <w:start w:val="1"/>
      <w:numFmt w:val="lowerRoman"/>
      <w:lvlText w:val="%9."/>
      <w:lvlJc w:val="right"/>
      <w:pPr>
        <w:ind w:left="6480" w:hanging="180"/>
      </w:pPr>
    </w:lvl>
  </w:abstractNum>
  <w:abstractNum w:abstractNumId="5" w15:restartNumberingAfterBreak="0">
    <w:nsid w:val="1E195F84"/>
    <w:multiLevelType w:val="multilevel"/>
    <w:tmpl w:val="28442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952A0F"/>
    <w:multiLevelType w:val="multilevel"/>
    <w:tmpl w:val="6152F7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266B07"/>
    <w:multiLevelType w:val="multilevel"/>
    <w:tmpl w:val="53A434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6F5504"/>
    <w:multiLevelType w:val="multilevel"/>
    <w:tmpl w:val="919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464C84"/>
    <w:multiLevelType w:val="multilevel"/>
    <w:tmpl w:val="632E7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8073BE"/>
    <w:multiLevelType w:val="multilevel"/>
    <w:tmpl w:val="0222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7E085B"/>
    <w:multiLevelType w:val="multilevel"/>
    <w:tmpl w:val="82F67D5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559824736">
    <w:abstractNumId w:val="9"/>
  </w:num>
  <w:num w:numId="2" w16cid:durableId="907619027">
    <w:abstractNumId w:val="3"/>
  </w:num>
  <w:num w:numId="3" w16cid:durableId="1727945893">
    <w:abstractNumId w:val="4"/>
  </w:num>
  <w:num w:numId="4" w16cid:durableId="123277249">
    <w:abstractNumId w:val="5"/>
  </w:num>
  <w:num w:numId="5" w16cid:durableId="1567914253">
    <w:abstractNumId w:val="10"/>
  </w:num>
  <w:num w:numId="6" w16cid:durableId="227693657">
    <w:abstractNumId w:val="1"/>
  </w:num>
  <w:num w:numId="7" w16cid:durableId="1791821529">
    <w:abstractNumId w:val="11"/>
  </w:num>
  <w:num w:numId="8" w16cid:durableId="1949308249">
    <w:abstractNumId w:val="0"/>
  </w:num>
  <w:num w:numId="9" w16cid:durableId="499125513">
    <w:abstractNumId w:val="2"/>
  </w:num>
  <w:num w:numId="10" w16cid:durableId="2067482392">
    <w:abstractNumId w:val="7"/>
  </w:num>
  <w:num w:numId="11" w16cid:durableId="2145735094">
    <w:abstractNumId w:val="8"/>
  </w:num>
  <w:num w:numId="12" w16cid:durableId="18183772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BC4"/>
    <w:rsid w:val="00003158"/>
    <w:rsid w:val="00017BF4"/>
    <w:rsid w:val="00020B24"/>
    <w:rsid w:val="000265DF"/>
    <w:rsid w:val="00030A5D"/>
    <w:rsid w:val="0003623B"/>
    <w:rsid w:val="00037FC5"/>
    <w:rsid w:val="00041AEA"/>
    <w:rsid w:val="00043914"/>
    <w:rsid w:val="00046EF5"/>
    <w:rsid w:val="00055203"/>
    <w:rsid w:val="0005709D"/>
    <w:rsid w:val="0005736C"/>
    <w:rsid w:val="000631D0"/>
    <w:rsid w:val="00071543"/>
    <w:rsid w:val="00082A1E"/>
    <w:rsid w:val="000939E3"/>
    <w:rsid w:val="000A036B"/>
    <w:rsid w:val="000A3FE7"/>
    <w:rsid w:val="000B3DC7"/>
    <w:rsid w:val="000D41DF"/>
    <w:rsid w:val="000F1B22"/>
    <w:rsid w:val="001012ED"/>
    <w:rsid w:val="00103926"/>
    <w:rsid w:val="001040EB"/>
    <w:rsid w:val="00104530"/>
    <w:rsid w:val="00116BE6"/>
    <w:rsid w:val="001178C2"/>
    <w:rsid w:val="001208EF"/>
    <w:rsid w:val="001211BC"/>
    <w:rsid w:val="00124939"/>
    <w:rsid w:val="001268C0"/>
    <w:rsid w:val="001378A6"/>
    <w:rsid w:val="00141DCA"/>
    <w:rsid w:val="00142127"/>
    <w:rsid w:val="00144E97"/>
    <w:rsid w:val="001555E5"/>
    <w:rsid w:val="00155A12"/>
    <w:rsid w:val="0018164D"/>
    <w:rsid w:val="00193BC4"/>
    <w:rsid w:val="001A3927"/>
    <w:rsid w:val="001A48E5"/>
    <w:rsid w:val="001B3063"/>
    <w:rsid w:val="001C178B"/>
    <w:rsid w:val="001C5750"/>
    <w:rsid w:val="001D1C65"/>
    <w:rsid w:val="001D6204"/>
    <w:rsid w:val="001E1EC5"/>
    <w:rsid w:val="00202007"/>
    <w:rsid w:val="002060AB"/>
    <w:rsid w:val="0021045A"/>
    <w:rsid w:val="00212E73"/>
    <w:rsid w:val="0021647C"/>
    <w:rsid w:val="00221647"/>
    <w:rsid w:val="00223249"/>
    <w:rsid w:val="00227D60"/>
    <w:rsid w:val="00227DC5"/>
    <w:rsid w:val="002321FC"/>
    <w:rsid w:val="00233242"/>
    <w:rsid w:val="002457A3"/>
    <w:rsid w:val="00247CF0"/>
    <w:rsid w:val="00256F30"/>
    <w:rsid w:val="00263201"/>
    <w:rsid w:val="00270146"/>
    <w:rsid w:val="0027077D"/>
    <w:rsid w:val="00284EEB"/>
    <w:rsid w:val="00284F27"/>
    <w:rsid w:val="00286701"/>
    <w:rsid w:val="002977D5"/>
    <w:rsid w:val="002B4D2A"/>
    <w:rsid w:val="002C788F"/>
    <w:rsid w:val="002D1C1D"/>
    <w:rsid w:val="002D291E"/>
    <w:rsid w:val="002D750E"/>
    <w:rsid w:val="002D75BA"/>
    <w:rsid w:val="002D7C62"/>
    <w:rsid w:val="002E26A9"/>
    <w:rsid w:val="002E3F32"/>
    <w:rsid w:val="002E78F5"/>
    <w:rsid w:val="002F70E2"/>
    <w:rsid w:val="00320FAD"/>
    <w:rsid w:val="00344257"/>
    <w:rsid w:val="00344AE1"/>
    <w:rsid w:val="00346337"/>
    <w:rsid w:val="00354F98"/>
    <w:rsid w:val="0035504F"/>
    <w:rsid w:val="00367502"/>
    <w:rsid w:val="0037370A"/>
    <w:rsid w:val="00376A5D"/>
    <w:rsid w:val="003805B3"/>
    <w:rsid w:val="00384534"/>
    <w:rsid w:val="00390C6F"/>
    <w:rsid w:val="003924BB"/>
    <w:rsid w:val="003949DF"/>
    <w:rsid w:val="00397686"/>
    <w:rsid w:val="00397A06"/>
    <w:rsid w:val="003A4681"/>
    <w:rsid w:val="003B338D"/>
    <w:rsid w:val="003B76ED"/>
    <w:rsid w:val="003C17BE"/>
    <w:rsid w:val="003C4378"/>
    <w:rsid w:val="003D4327"/>
    <w:rsid w:val="003D74B7"/>
    <w:rsid w:val="003E015D"/>
    <w:rsid w:val="003E6E94"/>
    <w:rsid w:val="003F0491"/>
    <w:rsid w:val="003F08A2"/>
    <w:rsid w:val="0040172E"/>
    <w:rsid w:val="00403CF3"/>
    <w:rsid w:val="00410F1B"/>
    <w:rsid w:val="00415C79"/>
    <w:rsid w:val="00417A76"/>
    <w:rsid w:val="00421549"/>
    <w:rsid w:val="00421CDB"/>
    <w:rsid w:val="00445EDD"/>
    <w:rsid w:val="00446A9D"/>
    <w:rsid w:val="00460FEC"/>
    <w:rsid w:val="0046381B"/>
    <w:rsid w:val="00482FD1"/>
    <w:rsid w:val="004837AC"/>
    <w:rsid w:val="00496627"/>
    <w:rsid w:val="0049787D"/>
    <w:rsid w:val="004A08BC"/>
    <w:rsid w:val="004A3C4D"/>
    <w:rsid w:val="004B2A0F"/>
    <w:rsid w:val="004B41A1"/>
    <w:rsid w:val="004C4AFF"/>
    <w:rsid w:val="004C7312"/>
    <w:rsid w:val="004D0428"/>
    <w:rsid w:val="004D69EF"/>
    <w:rsid w:val="004E34B7"/>
    <w:rsid w:val="004F7D3D"/>
    <w:rsid w:val="00506D7D"/>
    <w:rsid w:val="00511B94"/>
    <w:rsid w:val="00514ED3"/>
    <w:rsid w:val="00515EC1"/>
    <w:rsid w:val="0051790A"/>
    <w:rsid w:val="0052156D"/>
    <w:rsid w:val="00532E66"/>
    <w:rsid w:val="0053680E"/>
    <w:rsid w:val="005540CD"/>
    <w:rsid w:val="005542A1"/>
    <w:rsid w:val="0055503C"/>
    <w:rsid w:val="00557D06"/>
    <w:rsid w:val="005642A0"/>
    <w:rsid w:val="00564951"/>
    <w:rsid w:val="00566771"/>
    <w:rsid w:val="0058377F"/>
    <w:rsid w:val="00587636"/>
    <w:rsid w:val="0058780A"/>
    <w:rsid w:val="00587E2C"/>
    <w:rsid w:val="005917B5"/>
    <w:rsid w:val="00594EC2"/>
    <w:rsid w:val="005953A8"/>
    <w:rsid w:val="005A3E3A"/>
    <w:rsid w:val="005B2124"/>
    <w:rsid w:val="005B2FBF"/>
    <w:rsid w:val="005C654B"/>
    <w:rsid w:val="005C7A2F"/>
    <w:rsid w:val="005D244B"/>
    <w:rsid w:val="005D7D40"/>
    <w:rsid w:val="005D7EEE"/>
    <w:rsid w:val="005E04C0"/>
    <w:rsid w:val="005E15C6"/>
    <w:rsid w:val="005E4702"/>
    <w:rsid w:val="005E6BEB"/>
    <w:rsid w:val="005F2537"/>
    <w:rsid w:val="005F39FA"/>
    <w:rsid w:val="0060670A"/>
    <w:rsid w:val="00631271"/>
    <w:rsid w:val="006316B5"/>
    <w:rsid w:val="0063635A"/>
    <w:rsid w:val="00647332"/>
    <w:rsid w:val="00652B8F"/>
    <w:rsid w:val="00661500"/>
    <w:rsid w:val="00673A66"/>
    <w:rsid w:val="006759A8"/>
    <w:rsid w:val="00677F6F"/>
    <w:rsid w:val="00684647"/>
    <w:rsid w:val="00686CF2"/>
    <w:rsid w:val="00690341"/>
    <w:rsid w:val="006961F3"/>
    <w:rsid w:val="006A2963"/>
    <w:rsid w:val="006A756F"/>
    <w:rsid w:val="006B643A"/>
    <w:rsid w:val="006C2982"/>
    <w:rsid w:val="006F0A63"/>
    <w:rsid w:val="00701BCD"/>
    <w:rsid w:val="00705612"/>
    <w:rsid w:val="007162CF"/>
    <w:rsid w:val="00721E5F"/>
    <w:rsid w:val="00726CA3"/>
    <w:rsid w:val="00726D63"/>
    <w:rsid w:val="00757C09"/>
    <w:rsid w:val="00761557"/>
    <w:rsid w:val="00761E34"/>
    <w:rsid w:val="00767FC8"/>
    <w:rsid w:val="007756D7"/>
    <w:rsid w:val="0079028C"/>
    <w:rsid w:val="00792CD6"/>
    <w:rsid w:val="007A3115"/>
    <w:rsid w:val="007A6CC2"/>
    <w:rsid w:val="007B1EDD"/>
    <w:rsid w:val="007C13D9"/>
    <w:rsid w:val="007C60BE"/>
    <w:rsid w:val="007C6EFE"/>
    <w:rsid w:val="007C6F7E"/>
    <w:rsid w:val="007C7C11"/>
    <w:rsid w:val="007E489C"/>
    <w:rsid w:val="007E49DA"/>
    <w:rsid w:val="007F2C2C"/>
    <w:rsid w:val="007F2CB8"/>
    <w:rsid w:val="00802B40"/>
    <w:rsid w:val="00803E48"/>
    <w:rsid w:val="00804042"/>
    <w:rsid w:val="0080549C"/>
    <w:rsid w:val="00806807"/>
    <w:rsid w:val="008160E4"/>
    <w:rsid w:val="008167A0"/>
    <w:rsid w:val="00820B21"/>
    <w:rsid w:val="0082173E"/>
    <w:rsid w:val="0082443E"/>
    <w:rsid w:val="008374E7"/>
    <w:rsid w:val="00891285"/>
    <w:rsid w:val="0089261F"/>
    <w:rsid w:val="00892CFE"/>
    <w:rsid w:val="008A23F6"/>
    <w:rsid w:val="008B31B0"/>
    <w:rsid w:val="008D154C"/>
    <w:rsid w:val="008E1562"/>
    <w:rsid w:val="008E5CCB"/>
    <w:rsid w:val="00901C80"/>
    <w:rsid w:val="009132BD"/>
    <w:rsid w:val="009137AC"/>
    <w:rsid w:val="00920A45"/>
    <w:rsid w:val="0092440A"/>
    <w:rsid w:val="00925209"/>
    <w:rsid w:val="0092670E"/>
    <w:rsid w:val="00934A5E"/>
    <w:rsid w:val="00935AED"/>
    <w:rsid w:val="0095556B"/>
    <w:rsid w:val="009635C1"/>
    <w:rsid w:val="00966EE1"/>
    <w:rsid w:val="0096778A"/>
    <w:rsid w:val="0097204E"/>
    <w:rsid w:val="00973E71"/>
    <w:rsid w:val="009744C8"/>
    <w:rsid w:val="00982143"/>
    <w:rsid w:val="0098224F"/>
    <w:rsid w:val="00993D93"/>
    <w:rsid w:val="009A1C54"/>
    <w:rsid w:val="009C023E"/>
    <w:rsid w:val="009C277E"/>
    <w:rsid w:val="009D038B"/>
    <w:rsid w:val="009D2999"/>
    <w:rsid w:val="009D2BEE"/>
    <w:rsid w:val="009D4396"/>
    <w:rsid w:val="009D4B1F"/>
    <w:rsid w:val="009F0908"/>
    <w:rsid w:val="00A00941"/>
    <w:rsid w:val="00A0173B"/>
    <w:rsid w:val="00A025CB"/>
    <w:rsid w:val="00A03AC7"/>
    <w:rsid w:val="00A15252"/>
    <w:rsid w:val="00A16924"/>
    <w:rsid w:val="00A26817"/>
    <w:rsid w:val="00A45CB3"/>
    <w:rsid w:val="00A472E5"/>
    <w:rsid w:val="00A524B8"/>
    <w:rsid w:val="00A6052B"/>
    <w:rsid w:val="00A77090"/>
    <w:rsid w:val="00A776EC"/>
    <w:rsid w:val="00A82E15"/>
    <w:rsid w:val="00A87760"/>
    <w:rsid w:val="00AA2D99"/>
    <w:rsid w:val="00AA370B"/>
    <w:rsid w:val="00AA4BFC"/>
    <w:rsid w:val="00AA6F5F"/>
    <w:rsid w:val="00AB00A6"/>
    <w:rsid w:val="00AB0DD1"/>
    <w:rsid w:val="00AB4141"/>
    <w:rsid w:val="00AB62BA"/>
    <w:rsid w:val="00AD201A"/>
    <w:rsid w:val="00AE429C"/>
    <w:rsid w:val="00AF0826"/>
    <w:rsid w:val="00AF0B1D"/>
    <w:rsid w:val="00AF3C69"/>
    <w:rsid w:val="00B02AC8"/>
    <w:rsid w:val="00B06B14"/>
    <w:rsid w:val="00B124A2"/>
    <w:rsid w:val="00B212A8"/>
    <w:rsid w:val="00B22087"/>
    <w:rsid w:val="00B23FCD"/>
    <w:rsid w:val="00B3595F"/>
    <w:rsid w:val="00B35D2E"/>
    <w:rsid w:val="00B41F9D"/>
    <w:rsid w:val="00B5094B"/>
    <w:rsid w:val="00B512F2"/>
    <w:rsid w:val="00B5269E"/>
    <w:rsid w:val="00B70534"/>
    <w:rsid w:val="00B709B8"/>
    <w:rsid w:val="00B73B74"/>
    <w:rsid w:val="00B76ED4"/>
    <w:rsid w:val="00B832FE"/>
    <w:rsid w:val="00BA56EF"/>
    <w:rsid w:val="00BA63DD"/>
    <w:rsid w:val="00BB6AC1"/>
    <w:rsid w:val="00BC5328"/>
    <w:rsid w:val="00BC5A15"/>
    <w:rsid w:val="00BC5B42"/>
    <w:rsid w:val="00BC73B3"/>
    <w:rsid w:val="00BC79E4"/>
    <w:rsid w:val="00BD2802"/>
    <w:rsid w:val="00BF42DB"/>
    <w:rsid w:val="00BF7BA0"/>
    <w:rsid w:val="00C0292A"/>
    <w:rsid w:val="00C13D07"/>
    <w:rsid w:val="00C16273"/>
    <w:rsid w:val="00C2139B"/>
    <w:rsid w:val="00C22F7A"/>
    <w:rsid w:val="00C24339"/>
    <w:rsid w:val="00C30D44"/>
    <w:rsid w:val="00C318BE"/>
    <w:rsid w:val="00C332D6"/>
    <w:rsid w:val="00C43CFF"/>
    <w:rsid w:val="00C46CAE"/>
    <w:rsid w:val="00C53232"/>
    <w:rsid w:val="00C60D0C"/>
    <w:rsid w:val="00C61CE9"/>
    <w:rsid w:val="00C86076"/>
    <w:rsid w:val="00CA284D"/>
    <w:rsid w:val="00CA4C95"/>
    <w:rsid w:val="00CB232A"/>
    <w:rsid w:val="00CB2E8E"/>
    <w:rsid w:val="00CB37A9"/>
    <w:rsid w:val="00CC161E"/>
    <w:rsid w:val="00CC6DC5"/>
    <w:rsid w:val="00CC7ED3"/>
    <w:rsid w:val="00CD505B"/>
    <w:rsid w:val="00CE19F1"/>
    <w:rsid w:val="00CF33AC"/>
    <w:rsid w:val="00CF4FFC"/>
    <w:rsid w:val="00CF612F"/>
    <w:rsid w:val="00D01190"/>
    <w:rsid w:val="00D17216"/>
    <w:rsid w:val="00D37301"/>
    <w:rsid w:val="00D444D4"/>
    <w:rsid w:val="00D52432"/>
    <w:rsid w:val="00D528E4"/>
    <w:rsid w:val="00D632DA"/>
    <w:rsid w:val="00D63861"/>
    <w:rsid w:val="00D63D49"/>
    <w:rsid w:val="00D71BDF"/>
    <w:rsid w:val="00D7465A"/>
    <w:rsid w:val="00D770C4"/>
    <w:rsid w:val="00D82E0C"/>
    <w:rsid w:val="00D90F93"/>
    <w:rsid w:val="00DA0A98"/>
    <w:rsid w:val="00DA1589"/>
    <w:rsid w:val="00DA2BE8"/>
    <w:rsid w:val="00DA461B"/>
    <w:rsid w:val="00DC0309"/>
    <w:rsid w:val="00DC2374"/>
    <w:rsid w:val="00DC36C3"/>
    <w:rsid w:val="00DC550F"/>
    <w:rsid w:val="00DD524D"/>
    <w:rsid w:val="00DE1C8D"/>
    <w:rsid w:val="00DE7C74"/>
    <w:rsid w:val="00DF19F0"/>
    <w:rsid w:val="00E01E34"/>
    <w:rsid w:val="00E02298"/>
    <w:rsid w:val="00E03016"/>
    <w:rsid w:val="00E0771D"/>
    <w:rsid w:val="00E10572"/>
    <w:rsid w:val="00E13529"/>
    <w:rsid w:val="00E155F9"/>
    <w:rsid w:val="00E30D41"/>
    <w:rsid w:val="00E35897"/>
    <w:rsid w:val="00E441E4"/>
    <w:rsid w:val="00E51382"/>
    <w:rsid w:val="00E61074"/>
    <w:rsid w:val="00E62DED"/>
    <w:rsid w:val="00E76972"/>
    <w:rsid w:val="00E7775B"/>
    <w:rsid w:val="00E80FEF"/>
    <w:rsid w:val="00E86860"/>
    <w:rsid w:val="00E92377"/>
    <w:rsid w:val="00EA0EED"/>
    <w:rsid w:val="00EA379D"/>
    <w:rsid w:val="00EA4BFC"/>
    <w:rsid w:val="00EB64ED"/>
    <w:rsid w:val="00EC47A0"/>
    <w:rsid w:val="00EE75C5"/>
    <w:rsid w:val="00EF5D89"/>
    <w:rsid w:val="00F01532"/>
    <w:rsid w:val="00F0600F"/>
    <w:rsid w:val="00F06DDB"/>
    <w:rsid w:val="00F33494"/>
    <w:rsid w:val="00F34089"/>
    <w:rsid w:val="00F35774"/>
    <w:rsid w:val="00F363D4"/>
    <w:rsid w:val="00F41A5A"/>
    <w:rsid w:val="00F46B89"/>
    <w:rsid w:val="00F53374"/>
    <w:rsid w:val="00F534D5"/>
    <w:rsid w:val="00F5782E"/>
    <w:rsid w:val="00F748A9"/>
    <w:rsid w:val="00F7498E"/>
    <w:rsid w:val="00F83F84"/>
    <w:rsid w:val="00FA7385"/>
    <w:rsid w:val="00FB2FCC"/>
    <w:rsid w:val="00FC7475"/>
    <w:rsid w:val="00FE602E"/>
    <w:rsid w:val="00FF05CF"/>
    <w:rsid w:val="00FF3EEB"/>
    <w:rsid w:val="00FF67A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DA8B9"/>
  <w15:chartTrackingRefBased/>
  <w15:docId w15:val="{BD383E64-9CE4-45EC-92CF-456F22EF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E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B2A0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
      <w14:ligatures w14:val="none"/>
    </w:rPr>
  </w:style>
  <w:style w:type="paragraph" w:styleId="Heading3">
    <w:name w:val="heading 3"/>
    <w:basedOn w:val="Normal"/>
    <w:next w:val="Normal"/>
    <w:link w:val="Heading3Char"/>
    <w:uiPriority w:val="9"/>
    <w:semiHidden/>
    <w:unhideWhenUsed/>
    <w:qFormat/>
    <w:rsid w:val="00B02A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BC4"/>
  </w:style>
  <w:style w:type="paragraph" w:styleId="Footer">
    <w:name w:val="footer"/>
    <w:basedOn w:val="Normal"/>
    <w:link w:val="FooterChar"/>
    <w:uiPriority w:val="99"/>
    <w:unhideWhenUsed/>
    <w:rsid w:val="00193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BC4"/>
  </w:style>
  <w:style w:type="character" w:customStyle="1" w:styleId="Heading2Char">
    <w:name w:val="Heading 2 Char"/>
    <w:basedOn w:val="DefaultParagraphFont"/>
    <w:link w:val="Heading2"/>
    <w:uiPriority w:val="9"/>
    <w:rsid w:val="004B2A0F"/>
    <w:rPr>
      <w:rFonts w:ascii="Times New Roman" w:eastAsia="Times New Roman" w:hAnsi="Times New Roman" w:cs="Times New Roman"/>
      <w:b/>
      <w:bCs/>
      <w:kern w:val="0"/>
      <w:sz w:val="36"/>
      <w:szCs w:val="36"/>
      <w:lang w:eastAsia=""/>
      <w14:ligatures w14:val="none"/>
    </w:rPr>
  </w:style>
  <w:style w:type="character" w:styleId="Strong">
    <w:name w:val="Strong"/>
    <w:basedOn w:val="DefaultParagraphFont"/>
    <w:uiPriority w:val="22"/>
    <w:qFormat/>
    <w:rsid w:val="004B2A0F"/>
    <w:rPr>
      <w:b/>
      <w:bCs/>
    </w:rPr>
  </w:style>
  <w:style w:type="paragraph" w:styleId="NormalWeb">
    <w:name w:val="Normal (Web)"/>
    <w:basedOn w:val="Normal"/>
    <w:uiPriority w:val="99"/>
    <w:semiHidden/>
    <w:unhideWhenUsed/>
    <w:rsid w:val="004B2A0F"/>
    <w:pPr>
      <w:spacing w:before="100" w:beforeAutospacing="1" w:after="100" w:afterAutospacing="1" w:line="240" w:lineRule="auto"/>
    </w:pPr>
    <w:rPr>
      <w:rFonts w:ascii="Times New Roman" w:eastAsia="Times New Roman" w:hAnsi="Times New Roman" w:cs="Times New Roman"/>
      <w:kern w:val="0"/>
      <w:sz w:val="24"/>
      <w:szCs w:val="24"/>
      <w:lang w:eastAsia=""/>
      <w14:ligatures w14:val="none"/>
    </w:rPr>
  </w:style>
  <w:style w:type="character" w:styleId="Hyperlink">
    <w:name w:val="Hyperlink"/>
    <w:basedOn w:val="DefaultParagraphFont"/>
    <w:uiPriority w:val="99"/>
    <w:unhideWhenUsed/>
    <w:rsid w:val="004B2A0F"/>
    <w:rPr>
      <w:color w:val="0000FF"/>
      <w:u w:val="single"/>
    </w:rPr>
  </w:style>
  <w:style w:type="character" w:styleId="UnresolvedMention">
    <w:name w:val="Unresolved Mention"/>
    <w:basedOn w:val="DefaultParagraphFont"/>
    <w:uiPriority w:val="99"/>
    <w:semiHidden/>
    <w:unhideWhenUsed/>
    <w:rsid w:val="004B2A0F"/>
    <w:rPr>
      <w:color w:val="605E5C"/>
      <w:shd w:val="clear" w:color="auto" w:fill="E1DFDD"/>
    </w:rPr>
  </w:style>
  <w:style w:type="character" w:customStyle="1" w:styleId="font-700">
    <w:name w:val="font-[700]"/>
    <w:basedOn w:val="DefaultParagraphFont"/>
    <w:rsid w:val="00564951"/>
  </w:style>
  <w:style w:type="paragraph" w:styleId="ListParagraph">
    <w:name w:val="List Paragraph"/>
    <w:basedOn w:val="Normal"/>
    <w:uiPriority w:val="34"/>
    <w:qFormat/>
    <w:rsid w:val="001378A6"/>
    <w:pPr>
      <w:ind w:left="720"/>
      <w:contextualSpacing/>
    </w:pPr>
  </w:style>
  <w:style w:type="character" w:styleId="Emphasis">
    <w:name w:val="Emphasis"/>
    <w:basedOn w:val="DefaultParagraphFont"/>
    <w:uiPriority w:val="20"/>
    <w:qFormat/>
    <w:rsid w:val="00587E2C"/>
    <w:rPr>
      <w:i/>
      <w:iCs/>
    </w:rPr>
  </w:style>
  <w:style w:type="character" w:customStyle="1" w:styleId="Heading1Char">
    <w:name w:val="Heading 1 Char"/>
    <w:basedOn w:val="DefaultParagraphFont"/>
    <w:link w:val="Heading1"/>
    <w:uiPriority w:val="9"/>
    <w:rsid w:val="00973E71"/>
    <w:rPr>
      <w:rFonts w:asciiTheme="majorHAnsi" w:eastAsiaTheme="majorEastAsia" w:hAnsiTheme="majorHAnsi" w:cstheme="majorBidi"/>
      <w:color w:val="2F5496" w:themeColor="accent1" w:themeShade="BF"/>
      <w:sz w:val="32"/>
      <w:szCs w:val="32"/>
    </w:rPr>
  </w:style>
  <w:style w:type="character" w:customStyle="1" w:styleId="jpfdse">
    <w:name w:val="jpfdse"/>
    <w:basedOn w:val="DefaultParagraphFont"/>
    <w:rsid w:val="00BA63DD"/>
  </w:style>
  <w:style w:type="paragraph" w:customStyle="1" w:styleId="Default">
    <w:name w:val="Default"/>
    <w:rsid w:val="001A3927"/>
    <w:pPr>
      <w:autoSpaceDE w:val="0"/>
      <w:autoSpaceDN w:val="0"/>
      <w:adjustRightInd w:val="0"/>
      <w:spacing w:after="0" w:line="240" w:lineRule="auto"/>
    </w:pPr>
    <w:rPr>
      <w:rFonts w:ascii="Calibri" w:hAnsi="Calibri" w:cs="Calibri"/>
      <w:color w:val="000000"/>
      <w:kern w:val="0"/>
      <w:sz w:val="24"/>
      <w:szCs w:val="24"/>
      <w:lang w:val="zh-CN"/>
    </w:rPr>
  </w:style>
  <w:style w:type="paragraph" w:styleId="TOCHeading">
    <w:name w:val="TOC Heading"/>
    <w:basedOn w:val="Heading1"/>
    <w:next w:val="Normal"/>
    <w:uiPriority w:val="39"/>
    <w:unhideWhenUsed/>
    <w:qFormat/>
    <w:rsid w:val="007162CF"/>
    <w:pPr>
      <w:outlineLvl w:val="9"/>
    </w:pPr>
    <w:rPr>
      <w:kern w:val="0"/>
      <w:lang w:val="en-US"/>
      <w14:ligatures w14:val="none"/>
    </w:rPr>
  </w:style>
  <w:style w:type="paragraph" w:styleId="TOC1">
    <w:name w:val="toc 1"/>
    <w:basedOn w:val="Normal"/>
    <w:next w:val="Normal"/>
    <w:autoRedefine/>
    <w:uiPriority w:val="39"/>
    <w:unhideWhenUsed/>
    <w:rsid w:val="007162CF"/>
    <w:pPr>
      <w:spacing w:after="100"/>
    </w:pPr>
  </w:style>
  <w:style w:type="paragraph" w:styleId="TOC2">
    <w:name w:val="toc 2"/>
    <w:basedOn w:val="Normal"/>
    <w:next w:val="Normal"/>
    <w:autoRedefine/>
    <w:uiPriority w:val="39"/>
    <w:unhideWhenUsed/>
    <w:rsid w:val="00EE75C5"/>
    <w:pPr>
      <w:tabs>
        <w:tab w:val="left" w:pos="880"/>
        <w:tab w:val="right" w:leader="dot" w:pos="9016"/>
      </w:tabs>
      <w:spacing w:after="100"/>
      <w:ind w:left="220"/>
    </w:pPr>
    <w:rPr>
      <w:rFonts w:ascii="Times New Roman" w:hAnsi="Times New Roman" w:cs="Times New Roman"/>
      <w:i/>
      <w:iCs/>
      <w:noProof/>
      <w:sz w:val="24"/>
      <w:szCs w:val="24"/>
    </w:rPr>
  </w:style>
  <w:style w:type="character" w:customStyle="1" w:styleId="Heading3Char">
    <w:name w:val="Heading 3 Char"/>
    <w:basedOn w:val="DefaultParagraphFont"/>
    <w:link w:val="Heading3"/>
    <w:uiPriority w:val="9"/>
    <w:semiHidden/>
    <w:rsid w:val="00B02AC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cbi.nlm.nih.gov/pmc/articles/PMC7328588/" TargetMode="External"/><Relationship Id="rId18" Type="http://schemas.openxmlformats.org/officeDocument/2006/relationships/hyperlink" Target="https://www.linkedin.com/pulse/impact-remote-work-employee-engagement-indwin-edwin-joel" TargetMode="External"/><Relationship Id="rId26" Type="http://schemas.openxmlformats.org/officeDocument/2006/relationships/hyperlink" Target="https://www.techtarget.com/whatis/feature/15-advantages-and-disadvantages-of-remote-work" TargetMode="External"/><Relationship Id="rId3" Type="http://schemas.openxmlformats.org/officeDocument/2006/relationships/styles" Target="styles.xml"/><Relationship Id="rId21" Type="http://schemas.openxmlformats.org/officeDocument/2006/relationships/hyperlink" Target="https://www.emerald.com/insight/content/doi/10.1108/JBSED-09-2022-0104/full/html" TargetMode="External"/><Relationship Id="rId7" Type="http://schemas.openxmlformats.org/officeDocument/2006/relationships/endnotes" Target="endnotes.xml"/><Relationship Id="rId12" Type="http://schemas.openxmlformats.org/officeDocument/2006/relationships/hyperlink" Target="https://www.ncbi.nlm.nih.gov/pmc/articles/PMC6910737/" TargetMode="External"/><Relationship Id="rId17" Type="http://schemas.openxmlformats.org/officeDocument/2006/relationships/hyperlink" Target="https://www.indeed.com/career-advice/finding-a-job/the-pros-and-cons-of-working-from-home" TargetMode="External"/><Relationship Id="rId25" Type="http://schemas.openxmlformats.org/officeDocument/2006/relationships/hyperlink" Target="https://www.deskbird.com/blog/remote-working-advantages-and-disadvantages" TargetMode="External"/><Relationship Id="rId2" Type="http://schemas.openxmlformats.org/officeDocument/2006/relationships/numbering" Target="numbering.xml"/><Relationship Id="rId16" Type="http://schemas.openxmlformats.org/officeDocument/2006/relationships/hyperlink" Target="https://psycnet.apa.org/record/2008-16251-016" TargetMode="External"/><Relationship Id="rId20" Type="http://schemas.openxmlformats.org/officeDocument/2006/relationships/hyperlink" Target="https://papers.ssrn.com/sol3/papers.cfm?abstract_id=4653304" TargetMode="External"/><Relationship Id="rId29" Type="http://schemas.openxmlformats.org/officeDocument/2006/relationships/hyperlink" Target="https://www.intechopen.com/chapters/588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rderlesshr.com/blog/the-impact-of-remote-work-on-employee-engagement-and-retention/" TargetMode="External"/><Relationship Id="rId24" Type="http://schemas.openxmlformats.org/officeDocument/2006/relationships/hyperlink" Target="https://www.questionpro.com/blog/ethnographic-researc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eeexplore.ieee.org/abstract/document/8672704" TargetMode="External"/><Relationship Id="rId23" Type="http://schemas.openxmlformats.org/officeDocument/2006/relationships/hyperlink" Target="https://www.scribbr.com/methodology/sampling-methods/" TargetMode="External"/><Relationship Id="rId28" Type="http://schemas.openxmlformats.org/officeDocument/2006/relationships/hyperlink" Target="https://www.sagepub.com/sites/default/files/upm-binaries/59838_Wilson_ch1.pdf" TargetMode="External"/><Relationship Id="rId10" Type="http://schemas.openxmlformats.org/officeDocument/2006/relationships/hyperlink" Target="https://www.scribbr.com/methodology/qualitative-research/" TargetMode="External"/><Relationship Id="rId19" Type="http://schemas.openxmlformats.org/officeDocument/2006/relationships/hyperlink" Target="https://www.researchgate.net/profile/Naupess-Kibiswa/publication/350981784_Directed_Qualitative_Content_Analysis_DQlCA_A_Tool_for_Conflict_Analysis/links/62e5ed859d410c5ff37598f0/Directed-Qualitative-Content-Analysis-DQlCA-A-Tool-for-Conflict-Analysis.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cu.pressbooks.pub/intro-res-methods-health/chapter/1-3-research-paradigms-and-philosophical-assumptions/" TargetMode="External"/><Relationship Id="rId14" Type="http://schemas.openxmlformats.org/officeDocument/2006/relationships/hyperlink" Target="https://research-methodology.net/research-methodology/research-approach/deductive-approach-2/" TargetMode="External"/><Relationship Id="rId22" Type="http://schemas.openxmlformats.org/officeDocument/2006/relationships/hyperlink" Target="https://web.archive.org/web/20211115004806id_/https://www.emerald.com/insight/content/doi/10.1108/IJSSP-08-2020-0386/full/pdf?title=the-changing-work-landscape-as-a-result-of-the-covid-19-pandemic-insights-from-remote-workers-life-situations-in-south-africa" TargetMode="External"/><Relationship Id="rId27" Type="http://schemas.openxmlformats.org/officeDocument/2006/relationships/hyperlink" Target="https://iaap-journals.onlinelibrary.wiley.com/doi/am-pdf/10.1111/apps.12290"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6083C-406F-4BBA-9F63-78447BFEAD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4077</Words>
  <Characters>23244</Characters>
  <Application>Microsoft Office Word</Application>
  <DocSecurity>0</DocSecurity>
  <Lines>193</Lines>
  <Paragraphs>54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Obinda</dc:creator>
  <cp:lastModifiedBy>mnlmanolova@gmail.com</cp:lastModifiedBy>
  <cp:revision>2</cp:revision>
  <dcterms:created xsi:type="dcterms:W3CDTF">2024-04-21T13:53:00Z</dcterms:created>
  <dcterms:modified xsi:type="dcterms:W3CDTF">2024-04-21T13:53:00Z</dcterms:modified>
</cp:coreProperties>
</file>