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91814206"/>
        <w:docPartObj>
          <w:docPartGallery w:val="Cover Pages"/>
          <w:docPartUnique/>
        </w:docPartObj>
      </w:sdtPr>
      <w:sdtEndPr>
        <w:rPr>
          <w:rFonts w:ascii="Arial" w:eastAsia="Arial" w:hAnsi="Arial" w:cs="Arial"/>
          <w:sz w:val="23"/>
          <w:szCs w:val="23"/>
        </w:rPr>
      </w:sdtEndPr>
      <w:sdtContent>
        <w:p w14:paraId="1C74C06E" w14:textId="1AC63CDC" w:rsidR="004A5FDD" w:rsidRDefault="004A5FDD">
          <w:r>
            <w:rPr>
              <w:noProof/>
            </w:rPr>
            <mc:AlternateContent>
              <mc:Choice Requires="wpg">
                <w:drawing>
                  <wp:anchor distT="0" distB="0" distL="114300" distR="114300" simplePos="0" relativeHeight="251665420" behindDoc="0" locked="0" layoutInCell="1" allowOverlap="1" wp14:anchorId="4606F8F4" wp14:editId="14897CF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4356F8" id="Group 149" o:spid="_x0000_s1026" style="position:absolute;margin-left:0;margin-top:0;width:8in;height:95.7pt;z-index:25166542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3372" behindDoc="0" locked="0" layoutInCell="1" allowOverlap="1" wp14:anchorId="798AC3EC" wp14:editId="5B8B328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584F405" w14:textId="66CB2D1B" w:rsidR="004A5FDD" w:rsidRPr="00AB5990" w:rsidRDefault="004A5FDD">
                                    <w:pPr>
                                      <w:pStyle w:val="NoSpacing"/>
                                      <w:jc w:val="right"/>
                                      <w:rPr>
                                        <w:rFonts w:ascii="Arial" w:hAnsi="Arial" w:cs="Arial"/>
                                        <w:b/>
                                        <w:bCs/>
                                        <w:color w:val="595959" w:themeColor="text1" w:themeTint="A6"/>
                                        <w:sz w:val="28"/>
                                        <w:szCs w:val="28"/>
                                      </w:rPr>
                                    </w:pPr>
                                    <w:r w:rsidRPr="00AB5990">
                                      <w:rPr>
                                        <w:rFonts w:ascii="Arial" w:hAnsi="Arial" w:cs="Arial"/>
                                        <w:b/>
                                        <w:bCs/>
                                        <w:color w:val="595959" w:themeColor="text1" w:themeTint="A6"/>
                                        <w:sz w:val="28"/>
                                        <w:szCs w:val="28"/>
                                      </w:rPr>
                                      <w:t>Dalanda Diallo (2025163)</w:t>
                                    </w:r>
                                  </w:p>
                                </w:sdtContent>
                              </w:sdt>
                              <w:p w14:paraId="28920F34" w14:textId="430F2DEE" w:rsidR="004A5FDD" w:rsidRPr="00AB5990" w:rsidRDefault="00934636">
                                <w:pPr>
                                  <w:pStyle w:val="NoSpacing"/>
                                  <w:jc w:val="right"/>
                                  <w:rPr>
                                    <w:rFonts w:ascii="Arial" w:hAnsi="Arial" w:cs="Arial"/>
                                    <w:b/>
                                    <w:bCs/>
                                    <w:color w:val="595959" w:themeColor="text1" w:themeTint="A6"/>
                                    <w:sz w:val="28"/>
                                    <w:szCs w:val="28"/>
                                  </w:rPr>
                                </w:pPr>
                                <w:sdt>
                                  <w:sdtPr>
                                    <w:rPr>
                                      <w:rFonts w:ascii="Arial" w:hAnsi="Arial" w:cs="Arial"/>
                                      <w:b/>
                                      <w:bCs/>
                                      <w:color w:val="595959" w:themeColor="text1" w:themeTint="A6"/>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627FE" w:rsidRPr="00AB5990">
                                      <w:rPr>
                                        <w:rFonts w:ascii="Arial" w:hAnsi="Arial" w:cs="Arial"/>
                                        <w:b/>
                                        <w:bCs/>
                                        <w:color w:val="595959" w:themeColor="text1" w:themeTint="A6"/>
                                        <w:sz w:val="28"/>
                                        <w:szCs w:val="2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98AC3EC" id="_x0000_t202" coordsize="21600,21600" o:spt="202" path="m,l,21600r21600,l21600,xe">
                    <v:stroke joinstyle="miter"/>
                    <v:path gradientshapeok="t" o:connecttype="rect"/>
                  </v:shapetype>
                  <v:shape id="Text Box 152" o:spid="_x0000_s1026" type="#_x0000_t202" style="position:absolute;margin-left:0;margin-top:0;width:8in;height:1in;z-index:25166337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584F405" w14:textId="66CB2D1B" w:rsidR="004A5FDD" w:rsidRPr="00AB5990" w:rsidRDefault="004A5FDD">
                              <w:pPr>
                                <w:pStyle w:val="NoSpacing"/>
                                <w:jc w:val="right"/>
                                <w:rPr>
                                  <w:rFonts w:ascii="Arial" w:hAnsi="Arial" w:cs="Arial"/>
                                  <w:b/>
                                  <w:bCs/>
                                  <w:color w:val="595959" w:themeColor="text1" w:themeTint="A6"/>
                                  <w:sz w:val="28"/>
                                  <w:szCs w:val="28"/>
                                </w:rPr>
                              </w:pPr>
                              <w:r w:rsidRPr="00AB5990">
                                <w:rPr>
                                  <w:rFonts w:ascii="Arial" w:hAnsi="Arial" w:cs="Arial"/>
                                  <w:b/>
                                  <w:bCs/>
                                  <w:color w:val="595959" w:themeColor="text1" w:themeTint="A6"/>
                                  <w:sz w:val="28"/>
                                  <w:szCs w:val="28"/>
                                </w:rPr>
                                <w:t>Dalanda Diallo (2025163)</w:t>
                              </w:r>
                            </w:p>
                          </w:sdtContent>
                        </w:sdt>
                        <w:p w14:paraId="28920F34" w14:textId="430F2DEE" w:rsidR="004A5FDD" w:rsidRPr="00AB5990" w:rsidRDefault="004A5FDD">
                          <w:pPr>
                            <w:pStyle w:val="NoSpacing"/>
                            <w:jc w:val="right"/>
                            <w:rPr>
                              <w:rFonts w:ascii="Arial" w:hAnsi="Arial" w:cs="Arial"/>
                              <w:b/>
                              <w:bCs/>
                              <w:color w:val="595959" w:themeColor="text1" w:themeTint="A6"/>
                              <w:sz w:val="28"/>
                              <w:szCs w:val="28"/>
                            </w:rPr>
                          </w:pPr>
                          <w:sdt>
                            <w:sdtPr>
                              <w:rPr>
                                <w:rFonts w:ascii="Arial" w:hAnsi="Arial" w:cs="Arial"/>
                                <w:b/>
                                <w:bCs/>
                                <w:color w:val="595959" w:themeColor="text1" w:themeTint="A6"/>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A627FE" w:rsidRPr="00AB5990">
                                <w:rPr>
                                  <w:rFonts w:ascii="Arial" w:hAnsi="Arial" w:cs="Arial"/>
                                  <w:b/>
                                  <w:bCs/>
                                  <w:color w:val="595959" w:themeColor="text1" w:themeTint="A6"/>
                                  <w:sz w:val="28"/>
                                  <w:szCs w:val="2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2348" behindDoc="0" locked="0" layoutInCell="1" allowOverlap="1" wp14:anchorId="47CD27B1" wp14:editId="064E018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8C5F8C" w14:textId="0A84E774" w:rsidR="004A5FDD" w:rsidRPr="00A627FE" w:rsidRDefault="00934636">
                                <w:pPr>
                                  <w:jc w:val="right"/>
                                  <w:rPr>
                                    <w:rFonts w:ascii="Arial" w:hAnsi="Arial" w:cs="Arial"/>
                                    <w:b/>
                                    <w:bCs/>
                                    <w:color w:val="4472C4" w:themeColor="accent1"/>
                                    <w:sz w:val="36"/>
                                    <w:szCs w:val="36"/>
                                  </w:rPr>
                                </w:pPr>
                                <w:sdt>
                                  <w:sdtPr>
                                    <w:rPr>
                                      <w:rFonts w:ascii="Arial" w:hAnsi="Arial" w:cs="Arial"/>
                                      <w:b/>
                                      <w:bCs/>
                                      <w:caps/>
                                      <w:color w:val="4472C4" w:themeColor="accent1"/>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E3306" w:rsidRPr="00CE3306">
                                      <w:rPr>
                                        <w:rFonts w:ascii="Arial" w:hAnsi="Arial" w:cs="Arial"/>
                                        <w:b/>
                                        <w:bCs/>
                                        <w:caps/>
                                        <w:color w:val="4472C4" w:themeColor="accent1"/>
                                        <w:sz w:val="32"/>
                                        <w:szCs w:val="32"/>
                                      </w:rPr>
                                      <w:t>Digital Skills And research Methods</w:t>
                                    </w:r>
                                  </w:sdtContent>
                                </w:sdt>
                              </w:p>
                              <w:p w14:paraId="463A2DE3" w14:textId="7F69A4CE" w:rsidR="004A5FDD" w:rsidRPr="006A2BCA" w:rsidRDefault="00934636">
                                <w:pPr>
                                  <w:jc w:val="right"/>
                                  <w:rPr>
                                    <w:rFonts w:ascii="Arial" w:hAnsi="Arial" w:cs="Arial"/>
                                    <w:b/>
                                    <w:bCs/>
                                    <w:color w:val="404040" w:themeColor="text1" w:themeTint="BF"/>
                                    <w:sz w:val="32"/>
                                    <w:szCs w:val="32"/>
                                  </w:rPr>
                                </w:pPr>
                                <w:sdt>
                                  <w:sdtPr>
                                    <w:rPr>
                                      <w:rFonts w:ascii="Arial" w:hAnsi="Arial" w:cs="Arial"/>
                                      <w:b/>
                                      <w:bCs/>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C57F74" w:rsidRPr="006A2BCA">
                                      <w:rPr>
                                        <w:rFonts w:ascii="Arial" w:hAnsi="Arial" w:cs="Arial"/>
                                        <w:b/>
                                        <w:bCs/>
                                        <w:color w:val="404040" w:themeColor="text1" w:themeTint="BF"/>
                                        <w:sz w:val="32"/>
                                        <w:szCs w:val="32"/>
                                      </w:rPr>
                                      <w:t>BMSW4003</w:t>
                                    </w:r>
                                  </w:sdtContent>
                                </w:sdt>
                              </w:p>
                              <w:p w14:paraId="5E8EB5DD" w14:textId="483F1C5B" w:rsidR="00C57F74" w:rsidRPr="006A2BCA" w:rsidRDefault="006A1637">
                                <w:pPr>
                                  <w:jc w:val="right"/>
                                  <w:rPr>
                                    <w:rFonts w:ascii="Arial" w:hAnsi="Arial" w:cs="Arial"/>
                                    <w:b/>
                                    <w:bCs/>
                                    <w:smallCaps/>
                                    <w:color w:val="404040" w:themeColor="text1" w:themeTint="BF"/>
                                    <w:sz w:val="32"/>
                                    <w:szCs w:val="32"/>
                                  </w:rPr>
                                </w:pPr>
                                <w:r w:rsidRPr="006A2BCA">
                                  <w:rPr>
                                    <w:rFonts w:ascii="Arial" w:hAnsi="Arial" w:cs="Arial"/>
                                    <w:b/>
                                    <w:bCs/>
                                    <w:color w:val="404040" w:themeColor="text1" w:themeTint="BF"/>
                                    <w:sz w:val="32"/>
                                    <w:szCs w:val="32"/>
                                  </w:rPr>
                                  <w:t>Saqib Shamim</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7CD27B1" id="_x0000_t202" coordsize="21600,21600" o:spt="202" path="m,l,21600r21600,l21600,xe">
                    <v:stroke joinstyle="miter"/>
                    <v:path gradientshapeok="t" o:connecttype="rect"/>
                  </v:shapetype>
                  <v:shape id="Text Box 154" o:spid="_x0000_s1027" type="#_x0000_t202" style="position:absolute;margin-left:0;margin-top:0;width:8in;height:286.5pt;z-index:25166234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0A8C5F8C" w14:textId="0A84E774" w:rsidR="004A5FDD" w:rsidRPr="00A627FE" w:rsidRDefault="00934636">
                          <w:pPr>
                            <w:jc w:val="right"/>
                            <w:rPr>
                              <w:rFonts w:ascii="Arial" w:hAnsi="Arial" w:cs="Arial"/>
                              <w:b/>
                              <w:bCs/>
                              <w:color w:val="4472C4" w:themeColor="accent1"/>
                              <w:sz w:val="36"/>
                              <w:szCs w:val="36"/>
                            </w:rPr>
                          </w:pPr>
                          <w:sdt>
                            <w:sdtPr>
                              <w:rPr>
                                <w:rFonts w:ascii="Arial" w:hAnsi="Arial" w:cs="Arial"/>
                                <w:b/>
                                <w:bCs/>
                                <w:caps/>
                                <w:color w:val="4472C4" w:themeColor="accent1"/>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E3306" w:rsidRPr="00CE3306">
                                <w:rPr>
                                  <w:rFonts w:ascii="Arial" w:hAnsi="Arial" w:cs="Arial"/>
                                  <w:b/>
                                  <w:bCs/>
                                  <w:caps/>
                                  <w:color w:val="4472C4" w:themeColor="accent1"/>
                                  <w:sz w:val="32"/>
                                  <w:szCs w:val="32"/>
                                </w:rPr>
                                <w:t>Digital Skills And research Methods</w:t>
                              </w:r>
                            </w:sdtContent>
                          </w:sdt>
                        </w:p>
                        <w:p w14:paraId="463A2DE3" w14:textId="7F69A4CE" w:rsidR="004A5FDD" w:rsidRPr="006A2BCA" w:rsidRDefault="00934636">
                          <w:pPr>
                            <w:jc w:val="right"/>
                            <w:rPr>
                              <w:rFonts w:ascii="Arial" w:hAnsi="Arial" w:cs="Arial"/>
                              <w:b/>
                              <w:bCs/>
                              <w:color w:val="404040" w:themeColor="text1" w:themeTint="BF"/>
                              <w:sz w:val="32"/>
                              <w:szCs w:val="32"/>
                            </w:rPr>
                          </w:pPr>
                          <w:sdt>
                            <w:sdtPr>
                              <w:rPr>
                                <w:rFonts w:ascii="Arial" w:hAnsi="Arial" w:cs="Arial"/>
                                <w:b/>
                                <w:bCs/>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C57F74" w:rsidRPr="006A2BCA">
                                <w:rPr>
                                  <w:rFonts w:ascii="Arial" w:hAnsi="Arial" w:cs="Arial"/>
                                  <w:b/>
                                  <w:bCs/>
                                  <w:color w:val="404040" w:themeColor="text1" w:themeTint="BF"/>
                                  <w:sz w:val="32"/>
                                  <w:szCs w:val="32"/>
                                </w:rPr>
                                <w:t>BMSW4003</w:t>
                              </w:r>
                            </w:sdtContent>
                          </w:sdt>
                        </w:p>
                        <w:p w14:paraId="5E8EB5DD" w14:textId="483F1C5B" w:rsidR="00C57F74" w:rsidRPr="006A2BCA" w:rsidRDefault="006A1637">
                          <w:pPr>
                            <w:jc w:val="right"/>
                            <w:rPr>
                              <w:rFonts w:ascii="Arial" w:hAnsi="Arial" w:cs="Arial"/>
                              <w:b/>
                              <w:bCs/>
                              <w:smallCaps/>
                              <w:color w:val="404040" w:themeColor="text1" w:themeTint="BF"/>
                              <w:sz w:val="32"/>
                              <w:szCs w:val="32"/>
                            </w:rPr>
                          </w:pPr>
                          <w:r w:rsidRPr="006A2BCA">
                            <w:rPr>
                              <w:rFonts w:ascii="Arial" w:hAnsi="Arial" w:cs="Arial"/>
                              <w:b/>
                              <w:bCs/>
                              <w:color w:val="404040" w:themeColor="text1" w:themeTint="BF"/>
                              <w:sz w:val="32"/>
                              <w:szCs w:val="32"/>
                            </w:rPr>
                            <w:t>Saqib Shamim</w:t>
                          </w:r>
                        </w:p>
                      </w:txbxContent>
                    </v:textbox>
                    <w10:wrap type="square" anchorx="page" anchory="page"/>
                  </v:shape>
                </w:pict>
              </mc:Fallback>
            </mc:AlternateContent>
          </w:r>
        </w:p>
        <w:p w14:paraId="11015B43" w14:textId="3D14B18E" w:rsidR="004A5FDD" w:rsidRDefault="004A5FDD">
          <w:pPr>
            <w:spacing w:after="160" w:line="259" w:lineRule="auto"/>
            <w:rPr>
              <w:rFonts w:ascii="Arial" w:eastAsia="Arial" w:hAnsi="Arial" w:cs="Arial"/>
              <w:sz w:val="23"/>
              <w:szCs w:val="23"/>
            </w:rPr>
          </w:pPr>
          <w:r>
            <w:rPr>
              <w:rFonts w:ascii="Arial" w:eastAsia="Arial" w:hAnsi="Arial" w:cs="Arial"/>
              <w:sz w:val="23"/>
              <w:szCs w:val="23"/>
            </w:rPr>
            <w:br w:type="page"/>
          </w:r>
        </w:p>
      </w:sdtContent>
    </w:sdt>
    <w:p w14:paraId="092EF4B1" w14:textId="29D5FAC0" w:rsidR="004E2DE8" w:rsidRPr="000438CA" w:rsidRDefault="59AB63F4" w:rsidP="17F352A1">
      <w:pPr>
        <w:jc w:val="center"/>
        <w:rPr>
          <w:rFonts w:ascii="Arial" w:eastAsia="Arial" w:hAnsi="Arial" w:cs="Arial"/>
          <w:b/>
          <w:bCs/>
          <w:sz w:val="23"/>
          <w:szCs w:val="23"/>
        </w:rPr>
      </w:pPr>
      <w:r w:rsidRPr="000438CA">
        <w:rPr>
          <w:rFonts w:ascii="Arial" w:eastAsia="Arial" w:hAnsi="Arial" w:cs="Arial"/>
          <w:b/>
          <w:bCs/>
          <w:sz w:val="23"/>
          <w:szCs w:val="23"/>
        </w:rPr>
        <w:lastRenderedPageBreak/>
        <w:t xml:space="preserve">The </w:t>
      </w:r>
      <w:r w:rsidR="4E0827C6" w:rsidRPr="000438CA">
        <w:rPr>
          <w:rFonts w:ascii="Arial" w:eastAsia="Arial" w:hAnsi="Arial" w:cs="Arial"/>
          <w:b/>
          <w:bCs/>
          <w:sz w:val="23"/>
          <w:szCs w:val="23"/>
        </w:rPr>
        <w:t>I</w:t>
      </w:r>
      <w:r w:rsidRPr="000438CA">
        <w:rPr>
          <w:rFonts w:ascii="Arial" w:eastAsia="Arial" w:hAnsi="Arial" w:cs="Arial"/>
          <w:b/>
          <w:bCs/>
          <w:sz w:val="23"/>
          <w:szCs w:val="23"/>
        </w:rPr>
        <w:t xml:space="preserve">mpact of </w:t>
      </w:r>
      <w:r w:rsidR="2F9AE064" w:rsidRPr="000438CA">
        <w:rPr>
          <w:rFonts w:ascii="Arial" w:eastAsia="Arial" w:hAnsi="Arial" w:cs="Arial"/>
          <w:b/>
          <w:bCs/>
          <w:sz w:val="23"/>
          <w:szCs w:val="23"/>
        </w:rPr>
        <w:t>V</w:t>
      </w:r>
      <w:r w:rsidRPr="000438CA">
        <w:rPr>
          <w:rFonts w:ascii="Arial" w:eastAsia="Arial" w:hAnsi="Arial" w:cs="Arial"/>
          <w:b/>
          <w:bCs/>
          <w:sz w:val="23"/>
          <w:szCs w:val="23"/>
        </w:rPr>
        <w:t xml:space="preserve">irtual </w:t>
      </w:r>
      <w:r w:rsidR="2EEFFCD8" w:rsidRPr="000438CA">
        <w:rPr>
          <w:rFonts w:ascii="Arial" w:eastAsia="Arial" w:hAnsi="Arial" w:cs="Arial"/>
          <w:b/>
          <w:bCs/>
          <w:sz w:val="23"/>
          <w:szCs w:val="23"/>
        </w:rPr>
        <w:t>L</w:t>
      </w:r>
      <w:r w:rsidRPr="000438CA">
        <w:rPr>
          <w:rFonts w:ascii="Arial" w:eastAsia="Arial" w:hAnsi="Arial" w:cs="Arial"/>
          <w:b/>
          <w:bCs/>
          <w:sz w:val="23"/>
          <w:szCs w:val="23"/>
        </w:rPr>
        <w:t xml:space="preserve">earning </w:t>
      </w:r>
      <w:r w:rsidR="3FDF59BF" w:rsidRPr="000438CA">
        <w:rPr>
          <w:rFonts w:ascii="Arial" w:eastAsia="Arial" w:hAnsi="Arial" w:cs="Arial"/>
          <w:b/>
          <w:bCs/>
          <w:sz w:val="23"/>
          <w:szCs w:val="23"/>
        </w:rPr>
        <w:t>E</w:t>
      </w:r>
      <w:r w:rsidR="353F354C" w:rsidRPr="000438CA">
        <w:rPr>
          <w:rFonts w:ascii="Arial" w:eastAsia="Arial" w:hAnsi="Arial" w:cs="Arial"/>
          <w:b/>
          <w:bCs/>
          <w:sz w:val="23"/>
          <w:szCs w:val="23"/>
        </w:rPr>
        <w:t>xperience o</w:t>
      </w:r>
      <w:r w:rsidR="3E1DBF21" w:rsidRPr="000438CA">
        <w:rPr>
          <w:rFonts w:ascii="Arial" w:eastAsia="Arial" w:hAnsi="Arial" w:cs="Arial"/>
          <w:b/>
          <w:bCs/>
          <w:sz w:val="23"/>
          <w:szCs w:val="23"/>
        </w:rPr>
        <w:t xml:space="preserve">f </w:t>
      </w:r>
      <w:r w:rsidR="47AFA581" w:rsidRPr="000438CA">
        <w:rPr>
          <w:rFonts w:ascii="Arial" w:eastAsia="Arial" w:hAnsi="Arial" w:cs="Arial"/>
          <w:b/>
          <w:bCs/>
          <w:sz w:val="23"/>
          <w:szCs w:val="23"/>
        </w:rPr>
        <w:t>S</w:t>
      </w:r>
      <w:r w:rsidR="353F354C" w:rsidRPr="000438CA">
        <w:rPr>
          <w:rFonts w:ascii="Arial" w:eastAsia="Arial" w:hAnsi="Arial" w:cs="Arial"/>
          <w:b/>
          <w:bCs/>
          <w:sz w:val="23"/>
          <w:szCs w:val="23"/>
        </w:rPr>
        <w:t xml:space="preserve">tudents at </w:t>
      </w:r>
      <w:r w:rsidR="164BFBE7" w:rsidRPr="000438CA">
        <w:rPr>
          <w:rFonts w:ascii="Arial" w:eastAsia="Arial" w:hAnsi="Arial" w:cs="Arial"/>
          <w:b/>
          <w:bCs/>
          <w:sz w:val="23"/>
          <w:szCs w:val="23"/>
        </w:rPr>
        <w:t>U</w:t>
      </w:r>
      <w:r w:rsidR="353F354C" w:rsidRPr="000438CA">
        <w:rPr>
          <w:rFonts w:ascii="Arial" w:eastAsia="Arial" w:hAnsi="Arial" w:cs="Arial"/>
          <w:b/>
          <w:bCs/>
          <w:sz w:val="23"/>
          <w:szCs w:val="23"/>
        </w:rPr>
        <w:t xml:space="preserve">niversity of </w:t>
      </w:r>
      <w:r w:rsidR="3B55609B" w:rsidRPr="000438CA">
        <w:rPr>
          <w:rFonts w:ascii="Arial" w:eastAsia="Arial" w:hAnsi="Arial" w:cs="Arial"/>
          <w:b/>
          <w:bCs/>
          <w:sz w:val="23"/>
          <w:szCs w:val="23"/>
        </w:rPr>
        <w:t>Wales</w:t>
      </w:r>
      <w:r w:rsidR="353F354C" w:rsidRPr="000438CA">
        <w:rPr>
          <w:rFonts w:ascii="Arial" w:eastAsia="Arial" w:hAnsi="Arial" w:cs="Arial"/>
          <w:b/>
          <w:bCs/>
          <w:sz w:val="23"/>
          <w:szCs w:val="23"/>
        </w:rPr>
        <w:t xml:space="preserve"> </w:t>
      </w:r>
      <w:r w:rsidR="11FF998A" w:rsidRPr="000438CA">
        <w:rPr>
          <w:rFonts w:ascii="Arial" w:eastAsia="Arial" w:hAnsi="Arial" w:cs="Arial"/>
          <w:b/>
          <w:bCs/>
          <w:sz w:val="23"/>
          <w:szCs w:val="23"/>
        </w:rPr>
        <w:t>T</w:t>
      </w:r>
      <w:r w:rsidR="353F354C" w:rsidRPr="000438CA">
        <w:rPr>
          <w:rFonts w:ascii="Arial" w:eastAsia="Arial" w:hAnsi="Arial" w:cs="Arial"/>
          <w:b/>
          <w:bCs/>
          <w:sz w:val="23"/>
          <w:szCs w:val="23"/>
        </w:rPr>
        <w:t xml:space="preserve">rinity </w:t>
      </w:r>
      <w:r w:rsidR="2D0CD197" w:rsidRPr="000438CA">
        <w:rPr>
          <w:rFonts w:ascii="Arial" w:eastAsia="Arial" w:hAnsi="Arial" w:cs="Arial"/>
          <w:b/>
          <w:bCs/>
          <w:sz w:val="23"/>
          <w:szCs w:val="23"/>
        </w:rPr>
        <w:t>S</w:t>
      </w:r>
      <w:r w:rsidR="353F354C" w:rsidRPr="000438CA">
        <w:rPr>
          <w:rFonts w:ascii="Arial" w:eastAsia="Arial" w:hAnsi="Arial" w:cs="Arial"/>
          <w:b/>
          <w:bCs/>
          <w:sz w:val="23"/>
          <w:szCs w:val="23"/>
        </w:rPr>
        <w:t xml:space="preserve">aint </w:t>
      </w:r>
      <w:r w:rsidR="5EEFE5A7" w:rsidRPr="000438CA">
        <w:rPr>
          <w:rFonts w:ascii="Arial" w:eastAsia="Arial" w:hAnsi="Arial" w:cs="Arial"/>
          <w:b/>
          <w:bCs/>
          <w:sz w:val="23"/>
          <w:szCs w:val="23"/>
        </w:rPr>
        <w:t>D</w:t>
      </w:r>
      <w:r w:rsidR="353F354C" w:rsidRPr="000438CA">
        <w:rPr>
          <w:rFonts w:ascii="Arial" w:eastAsia="Arial" w:hAnsi="Arial" w:cs="Arial"/>
          <w:b/>
          <w:bCs/>
          <w:sz w:val="23"/>
          <w:szCs w:val="23"/>
        </w:rPr>
        <w:t xml:space="preserve">avid </w:t>
      </w:r>
    </w:p>
    <w:p w14:paraId="13E543C2" w14:textId="77777777" w:rsidR="00180039" w:rsidRPr="000438CA" w:rsidRDefault="00180039" w:rsidP="17F352A1">
      <w:pPr>
        <w:jc w:val="center"/>
        <w:rPr>
          <w:rFonts w:ascii="Arial" w:eastAsia="Arial" w:hAnsi="Arial" w:cs="Arial"/>
          <w:b/>
          <w:bCs/>
          <w:sz w:val="23"/>
          <w:szCs w:val="23"/>
        </w:rPr>
      </w:pPr>
    </w:p>
    <w:p w14:paraId="470EDE14" w14:textId="522BA3AB" w:rsidR="1BAC3D3B" w:rsidRPr="000438CA" w:rsidRDefault="1BAC3D3B" w:rsidP="17F352A1">
      <w:pPr>
        <w:rPr>
          <w:rFonts w:ascii="Arial" w:hAnsi="Arial" w:cs="Arial"/>
          <w:b/>
          <w:bCs/>
          <w:sz w:val="23"/>
          <w:szCs w:val="23"/>
        </w:rPr>
      </w:pPr>
      <w:r w:rsidRPr="000438CA">
        <w:rPr>
          <w:rFonts w:ascii="Arial" w:hAnsi="Arial" w:cs="Arial"/>
          <w:b/>
          <w:bCs/>
          <w:sz w:val="23"/>
          <w:szCs w:val="23"/>
        </w:rPr>
        <w:t xml:space="preserve">Introduction </w:t>
      </w:r>
    </w:p>
    <w:p w14:paraId="6F32AD23" w14:textId="77777777" w:rsidR="00180039" w:rsidRPr="000438CA" w:rsidRDefault="00180039" w:rsidP="17F352A1">
      <w:pPr>
        <w:rPr>
          <w:rFonts w:ascii="Arial" w:hAnsi="Arial" w:cs="Arial"/>
          <w:b/>
          <w:bCs/>
          <w:sz w:val="23"/>
          <w:szCs w:val="23"/>
        </w:rPr>
      </w:pPr>
    </w:p>
    <w:p w14:paraId="60EF2B3B" w14:textId="774DFB03" w:rsidR="342CF951" w:rsidRPr="000438CA" w:rsidRDefault="22BE0755" w:rsidP="17F352A1">
      <w:pPr>
        <w:rPr>
          <w:rFonts w:ascii="Arial" w:hAnsi="Arial" w:cs="Arial"/>
          <w:sz w:val="23"/>
          <w:szCs w:val="23"/>
        </w:rPr>
      </w:pPr>
      <w:r w:rsidRPr="000438CA">
        <w:rPr>
          <w:rFonts w:ascii="Arial" w:hAnsi="Arial" w:cs="Arial"/>
          <w:sz w:val="23"/>
          <w:szCs w:val="23"/>
        </w:rPr>
        <w:t xml:space="preserve">The aim of this report is to </w:t>
      </w:r>
      <w:r w:rsidR="2685E35D" w:rsidRPr="000438CA">
        <w:rPr>
          <w:rFonts w:ascii="Arial" w:hAnsi="Arial" w:cs="Arial"/>
          <w:sz w:val="23"/>
          <w:szCs w:val="23"/>
        </w:rPr>
        <w:t xml:space="preserve">discuss and analyse </w:t>
      </w:r>
      <w:r w:rsidRPr="000438CA">
        <w:rPr>
          <w:rFonts w:ascii="Arial" w:hAnsi="Arial" w:cs="Arial"/>
          <w:sz w:val="23"/>
          <w:szCs w:val="23"/>
        </w:rPr>
        <w:t>the student</w:t>
      </w:r>
      <w:r w:rsidR="00E67EC7" w:rsidRPr="000438CA">
        <w:rPr>
          <w:rFonts w:ascii="Arial" w:hAnsi="Arial" w:cs="Arial"/>
          <w:sz w:val="23"/>
          <w:szCs w:val="23"/>
        </w:rPr>
        <w:t>’</w:t>
      </w:r>
      <w:r w:rsidRPr="000438CA">
        <w:rPr>
          <w:rFonts w:ascii="Arial" w:hAnsi="Arial" w:cs="Arial"/>
          <w:sz w:val="23"/>
          <w:szCs w:val="23"/>
        </w:rPr>
        <w:t xml:space="preserve">s virtual learning </w:t>
      </w:r>
      <w:r w:rsidR="3F57F45A" w:rsidRPr="000438CA">
        <w:rPr>
          <w:rFonts w:ascii="Arial" w:hAnsi="Arial" w:cs="Arial"/>
          <w:sz w:val="23"/>
          <w:szCs w:val="23"/>
        </w:rPr>
        <w:t xml:space="preserve">experience with </w:t>
      </w:r>
      <w:r w:rsidR="6D509292" w:rsidRPr="000438CA">
        <w:rPr>
          <w:rFonts w:ascii="Arial" w:hAnsi="Arial" w:cs="Arial"/>
          <w:sz w:val="23"/>
          <w:szCs w:val="23"/>
        </w:rPr>
        <w:t>Moodle</w:t>
      </w:r>
      <w:r w:rsidR="3F57F45A" w:rsidRPr="000438CA">
        <w:rPr>
          <w:rFonts w:ascii="Arial" w:hAnsi="Arial" w:cs="Arial"/>
          <w:sz w:val="23"/>
          <w:szCs w:val="23"/>
        </w:rPr>
        <w:t xml:space="preserve"> at the university of </w:t>
      </w:r>
      <w:r w:rsidR="6AB27687" w:rsidRPr="000438CA">
        <w:rPr>
          <w:rFonts w:ascii="Arial" w:hAnsi="Arial" w:cs="Arial"/>
          <w:sz w:val="23"/>
          <w:szCs w:val="23"/>
        </w:rPr>
        <w:t>Wales</w:t>
      </w:r>
      <w:r w:rsidR="3F57F45A" w:rsidRPr="000438CA">
        <w:rPr>
          <w:rFonts w:ascii="Arial" w:hAnsi="Arial" w:cs="Arial"/>
          <w:sz w:val="23"/>
          <w:szCs w:val="23"/>
        </w:rPr>
        <w:t xml:space="preserve"> trinity saint </w:t>
      </w:r>
      <w:r w:rsidR="29CDECBB" w:rsidRPr="000438CA">
        <w:rPr>
          <w:rFonts w:ascii="Arial" w:hAnsi="Arial" w:cs="Arial"/>
          <w:sz w:val="23"/>
          <w:szCs w:val="23"/>
        </w:rPr>
        <w:t>David</w:t>
      </w:r>
      <w:r w:rsidR="347D8099" w:rsidRPr="000438CA">
        <w:rPr>
          <w:rFonts w:ascii="Arial" w:hAnsi="Arial" w:cs="Arial"/>
          <w:sz w:val="23"/>
          <w:szCs w:val="23"/>
        </w:rPr>
        <w:t>. First, i</w:t>
      </w:r>
      <w:r w:rsidR="5EDB7106" w:rsidRPr="000438CA">
        <w:rPr>
          <w:rFonts w:ascii="Arial" w:hAnsi="Arial" w:cs="Arial"/>
          <w:sz w:val="23"/>
          <w:szCs w:val="23"/>
        </w:rPr>
        <w:t xml:space="preserve">t </w:t>
      </w:r>
      <w:r w:rsidR="17CCD621" w:rsidRPr="000438CA">
        <w:rPr>
          <w:rFonts w:ascii="Arial" w:hAnsi="Arial" w:cs="Arial"/>
          <w:sz w:val="23"/>
          <w:szCs w:val="23"/>
        </w:rPr>
        <w:t>ha</w:t>
      </w:r>
      <w:r w:rsidR="4BD28410" w:rsidRPr="000438CA">
        <w:rPr>
          <w:rFonts w:ascii="Arial" w:hAnsi="Arial" w:cs="Arial"/>
          <w:sz w:val="23"/>
          <w:szCs w:val="23"/>
        </w:rPr>
        <w:t>s</w:t>
      </w:r>
      <w:r w:rsidR="17CCD621" w:rsidRPr="000438CA">
        <w:rPr>
          <w:rFonts w:ascii="Arial" w:hAnsi="Arial" w:cs="Arial"/>
          <w:sz w:val="23"/>
          <w:szCs w:val="23"/>
        </w:rPr>
        <w:t xml:space="preserve"> </w:t>
      </w:r>
      <w:r w:rsidR="6D5DC6A8" w:rsidRPr="000438CA">
        <w:rPr>
          <w:rFonts w:ascii="Arial" w:hAnsi="Arial" w:cs="Arial"/>
          <w:sz w:val="23"/>
          <w:szCs w:val="23"/>
        </w:rPr>
        <w:t>been</w:t>
      </w:r>
      <w:r w:rsidR="4114C3BA" w:rsidRPr="000438CA">
        <w:rPr>
          <w:rFonts w:ascii="Arial" w:hAnsi="Arial" w:cs="Arial"/>
          <w:sz w:val="23"/>
          <w:szCs w:val="23"/>
        </w:rPr>
        <w:t xml:space="preserve"> conducted</w:t>
      </w:r>
      <w:r w:rsidR="347D8099" w:rsidRPr="000438CA">
        <w:rPr>
          <w:rFonts w:ascii="Arial" w:hAnsi="Arial" w:cs="Arial"/>
          <w:sz w:val="23"/>
          <w:szCs w:val="23"/>
        </w:rPr>
        <w:t xml:space="preserve"> </w:t>
      </w:r>
      <w:r w:rsidR="753B767A" w:rsidRPr="000438CA">
        <w:rPr>
          <w:rFonts w:ascii="Arial" w:hAnsi="Arial" w:cs="Arial"/>
          <w:sz w:val="23"/>
          <w:szCs w:val="23"/>
        </w:rPr>
        <w:t>a</w:t>
      </w:r>
      <w:r w:rsidR="347D8099" w:rsidRPr="000438CA">
        <w:rPr>
          <w:rFonts w:ascii="Arial" w:hAnsi="Arial" w:cs="Arial"/>
          <w:sz w:val="23"/>
          <w:szCs w:val="23"/>
        </w:rPr>
        <w:t xml:space="preserve"> questio</w:t>
      </w:r>
      <w:r w:rsidR="346F2066" w:rsidRPr="000438CA">
        <w:rPr>
          <w:rFonts w:ascii="Arial" w:hAnsi="Arial" w:cs="Arial"/>
          <w:sz w:val="23"/>
          <w:szCs w:val="23"/>
        </w:rPr>
        <w:t xml:space="preserve">nnaire collecting all </w:t>
      </w:r>
      <w:r w:rsidR="00D5706A" w:rsidRPr="000438CA">
        <w:rPr>
          <w:rFonts w:ascii="Arial" w:hAnsi="Arial" w:cs="Arial"/>
          <w:sz w:val="23"/>
          <w:szCs w:val="23"/>
        </w:rPr>
        <w:t>Data</w:t>
      </w:r>
      <w:r w:rsidR="346F2066" w:rsidRPr="000438CA">
        <w:rPr>
          <w:rFonts w:ascii="Arial" w:hAnsi="Arial" w:cs="Arial"/>
          <w:sz w:val="23"/>
          <w:szCs w:val="23"/>
        </w:rPr>
        <w:t xml:space="preserve"> needed and secondly, i</w:t>
      </w:r>
      <w:r w:rsidR="26998F8A" w:rsidRPr="000438CA">
        <w:rPr>
          <w:rFonts w:ascii="Arial" w:hAnsi="Arial" w:cs="Arial"/>
          <w:sz w:val="23"/>
          <w:szCs w:val="23"/>
        </w:rPr>
        <w:t xml:space="preserve">t </w:t>
      </w:r>
      <w:r w:rsidR="000541E3" w:rsidRPr="000438CA">
        <w:rPr>
          <w:rFonts w:ascii="Arial" w:hAnsi="Arial" w:cs="Arial"/>
          <w:sz w:val="23"/>
          <w:szCs w:val="23"/>
        </w:rPr>
        <w:t xml:space="preserve">was </w:t>
      </w:r>
      <w:r w:rsidR="26998F8A" w:rsidRPr="000438CA">
        <w:rPr>
          <w:rFonts w:ascii="Arial" w:hAnsi="Arial" w:cs="Arial"/>
          <w:sz w:val="23"/>
          <w:szCs w:val="23"/>
        </w:rPr>
        <w:t>then conducted</w:t>
      </w:r>
      <w:r w:rsidR="346F2066" w:rsidRPr="000438CA">
        <w:rPr>
          <w:rFonts w:ascii="Arial" w:hAnsi="Arial" w:cs="Arial"/>
          <w:sz w:val="23"/>
          <w:szCs w:val="23"/>
        </w:rPr>
        <w:t xml:space="preserve"> a survey asking studen</w:t>
      </w:r>
      <w:r w:rsidR="37280C1A" w:rsidRPr="000438CA">
        <w:rPr>
          <w:rFonts w:ascii="Arial" w:hAnsi="Arial" w:cs="Arial"/>
          <w:sz w:val="23"/>
          <w:szCs w:val="23"/>
        </w:rPr>
        <w:t xml:space="preserve">ts about their experience at the </w:t>
      </w:r>
      <w:r w:rsidR="58E02A4E" w:rsidRPr="000438CA">
        <w:rPr>
          <w:rFonts w:ascii="Arial" w:hAnsi="Arial" w:cs="Arial"/>
          <w:sz w:val="23"/>
          <w:szCs w:val="23"/>
        </w:rPr>
        <w:t>U</w:t>
      </w:r>
      <w:r w:rsidR="37280C1A" w:rsidRPr="000438CA">
        <w:rPr>
          <w:rFonts w:ascii="Arial" w:hAnsi="Arial" w:cs="Arial"/>
          <w:sz w:val="23"/>
          <w:szCs w:val="23"/>
        </w:rPr>
        <w:t xml:space="preserve">niversity of </w:t>
      </w:r>
      <w:r w:rsidR="4A6A5D5B" w:rsidRPr="000438CA">
        <w:rPr>
          <w:rFonts w:ascii="Arial" w:hAnsi="Arial" w:cs="Arial"/>
          <w:sz w:val="23"/>
          <w:szCs w:val="23"/>
        </w:rPr>
        <w:t>W</w:t>
      </w:r>
      <w:r w:rsidR="37280C1A" w:rsidRPr="000438CA">
        <w:rPr>
          <w:rFonts w:ascii="Arial" w:hAnsi="Arial" w:cs="Arial"/>
          <w:sz w:val="23"/>
          <w:szCs w:val="23"/>
        </w:rPr>
        <w:t xml:space="preserve">ales </w:t>
      </w:r>
      <w:r w:rsidR="4146616D" w:rsidRPr="000438CA">
        <w:rPr>
          <w:rFonts w:ascii="Arial" w:hAnsi="Arial" w:cs="Arial"/>
          <w:sz w:val="23"/>
          <w:szCs w:val="23"/>
        </w:rPr>
        <w:t>T</w:t>
      </w:r>
      <w:r w:rsidR="37280C1A" w:rsidRPr="000438CA">
        <w:rPr>
          <w:rFonts w:ascii="Arial" w:hAnsi="Arial" w:cs="Arial"/>
          <w:sz w:val="23"/>
          <w:szCs w:val="23"/>
        </w:rPr>
        <w:t xml:space="preserve">rinity </w:t>
      </w:r>
      <w:r w:rsidR="369717C7" w:rsidRPr="000438CA">
        <w:rPr>
          <w:rFonts w:ascii="Arial" w:hAnsi="Arial" w:cs="Arial"/>
          <w:sz w:val="23"/>
          <w:szCs w:val="23"/>
        </w:rPr>
        <w:t>S</w:t>
      </w:r>
      <w:r w:rsidR="37280C1A" w:rsidRPr="000438CA">
        <w:rPr>
          <w:rFonts w:ascii="Arial" w:hAnsi="Arial" w:cs="Arial"/>
          <w:sz w:val="23"/>
          <w:szCs w:val="23"/>
        </w:rPr>
        <w:t xml:space="preserve">aint </w:t>
      </w:r>
      <w:r w:rsidR="7A80A3D0" w:rsidRPr="000438CA">
        <w:rPr>
          <w:rFonts w:ascii="Arial" w:hAnsi="Arial" w:cs="Arial"/>
          <w:sz w:val="23"/>
          <w:szCs w:val="23"/>
        </w:rPr>
        <w:t>D</w:t>
      </w:r>
      <w:r w:rsidR="37280C1A" w:rsidRPr="000438CA">
        <w:rPr>
          <w:rFonts w:ascii="Arial" w:hAnsi="Arial" w:cs="Arial"/>
          <w:sz w:val="23"/>
          <w:szCs w:val="23"/>
        </w:rPr>
        <w:t xml:space="preserve">avid and </w:t>
      </w:r>
      <w:r w:rsidR="61AA707B" w:rsidRPr="000438CA">
        <w:rPr>
          <w:rFonts w:ascii="Arial" w:hAnsi="Arial" w:cs="Arial"/>
          <w:sz w:val="23"/>
          <w:szCs w:val="23"/>
        </w:rPr>
        <w:t>their experience with</w:t>
      </w:r>
      <w:r w:rsidR="07EC40DE" w:rsidRPr="000438CA">
        <w:rPr>
          <w:rFonts w:ascii="Arial" w:hAnsi="Arial" w:cs="Arial"/>
          <w:sz w:val="23"/>
          <w:szCs w:val="23"/>
        </w:rPr>
        <w:t xml:space="preserve"> the use of</w:t>
      </w:r>
      <w:r w:rsidR="61AA707B" w:rsidRPr="000438CA">
        <w:rPr>
          <w:rFonts w:ascii="Arial" w:hAnsi="Arial" w:cs="Arial"/>
          <w:sz w:val="23"/>
          <w:szCs w:val="23"/>
        </w:rPr>
        <w:t xml:space="preserve"> </w:t>
      </w:r>
      <w:r w:rsidR="1E77A244" w:rsidRPr="000438CA">
        <w:rPr>
          <w:rFonts w:ascii="Arial" w:hAnsi="Arial" w:cs="Arial"/>
          <w:sz w:val="23"/>
          <w:szCs w:val="23"/>
        </w:rPr>
        <w:t>Moodle</w:t>
      </w:r>
      <w:r w:rsidR="440501B2" w:rsidRPr="000438CA">
        <w:rPr>
          <w:rFonts w:ascii="Arial" w:hAnsi="Arial" w:cs="Arial"/>
          <w:sz w:val="23"/>
          <w:szCs w:val="23"/>
        </w:rPr>
        <w:t xml:space="preserve">. </w:t>
      </w:r>
      <w:r w:rsidR="144247F8" w:rsidRPr="000438CA">
        <w:rPr>
          <w:rFonts w:ascii="Arial" w:hAnsi="Arial" w:cs="Arial"/>
          <w:sz w:val="23"/>
          <w:szCs w:val="23"/>
        </w:rPr>
        <w:t xml:space="preserve">In this report primary data will </w:t>
      </w:r>
      <w:r w:rsidR="6C7F443E" w:rsidRPr="000438CA">
        <w:rPr>
          <w:rFonts w:ascii="Arial" w:hAnsi="Arial" w:cs="Arial"/>
          <w:sz w:val="23"/>
          <w:szCs w:val="23"/>
        </w:rPr>
        <w:t xml:space="preserve">be collected and </w:t>
      </w:r>
      <w:r w:rsidR="60CE6252" w:rsidRPr="000438CA">
        <w:rPr>
          <w:rFonts w:ascii="Arial" w:hAnsi="Arial" w:cs="Arial"/>
          <w:sz w:val="23"/>
          <w:szCs w:val="23"/>
        </w:rPr>
        <w:t>secondary</w:t>
      </w:r>
      <w:r w:rsidR="6C7F443E" w:rsidRPr="000438CA">
        <w:rPr>
          <w:rFonts w:ascii="Arial" w:hAnsi="Arial" w:cs="Arial"/>
          <w:sz w:val="23"/>
          <w:szCs w:val="23"/>
        </w:rPr>
        <w:t xml:space="preserve"> will be col</w:t>
      </w:r>
      <w:r w:rsidR="75E877D3" w:rsidRPr="000438CA">
        <w:rPr>
          <w:rFonts w:ascii="Arial" w:hAnsi="Arial" w:cs="Arial"/>
          <w:sz w:val="23"/>
          <w:szCs w:val="23"/>
        </w:rPr>
        <w:t xml:space="preserve">lected as well and then it will be </w:t>
      </w:r>
      <w:r w:rsidR="2550801B" w:rsidRPr="000438CA">
        <w:rPr>
          <w:rFonts w:ascii="Arial" w:hAnsi="Arial" w:cs="Arial"/>
          <w:sz w:val="23"/>
          <w:szCs w:val="23"/>
        </w:rPr>
        <w:t>compared</w:t>
      </w:r>
      <w:r w:rsidR="75E877D3" w:rsidRPr="000438CA">
        <w:rPr>
          <w:rFonts w:ascii="Arial" w:hAnsi="Arial" w:cs="Arial"/>
          <w:sz w:val="23"/>
          <w:szCs w:val="23"/>
        </w:rPr>
        <w:t xml:space="preserve">. This </w:t>
      </w:r>
      <w:r w:rsidR="00D5706A" w:rsidRPr="000438CA">
        <w:rPr>
          <w:rFonts w:ascii="Arial" w:hAnsi="Arial" w:cs="Arial"/>
          <w:sz w:val="23"/>
          <w:szCs w:val="23"/>
        </w:rPr>
        <w:t>report</w:t>
      </w:r>
      <w:r w:rsidR="49AD4322" w:rsidRPr="000438CA">
        <w:rPr>
          <w:rFonts w:ascii="Arial" w:hAnsi="Arial" w:cs="Arial"/>
          <w:sz w:val="23"/>
          <w:szCs w:val="23"/>
        </w:rPr>
        <w:t xml:space="preserve"> will include </w:t>
      </w:r>
      <w:r w:rsidR="6823392C" w:rsidRPr="000438CA">
        <w:rPr>
          <w:rFonts w:ascii="Arial" w:hAnsi="Arial" w:cs="Arial"/>
          <w:sz w:val="23"/>
          <w:szCs w:val="23"/>
        </w:rPr>
        <w:t>the</w:t>
      </w:r>
      <w:r w:rsidR="67152DD7" w:rsidRPr="000438CA">
        <w:rPr>
          <w:rFonts w:ascii="Arial" w:hAnsi="Arial" w:cs="Arial"/>
          <w:sz w:val="23"/>
          <w:szCs w:val="23"/>
        </w:rPr>
        <w:t xml:space="preserve"> questionnaire </w:t>
      </w:r>
      <w:r w:rsidR="28C6B805" w:rsidRPr="000438CA">
        <w:rPr>
          <w:rFonts w:ascii="Arial" w:hAnsi="Arial" w:cs="Arial"/>
          <w:sz w:val="23"/>
          <w:szCs w:val="23"/>
        </w:rPr>
        <w:t>in the</w:t>
      </w:r>
      <w:r w:rsidR="49AD4322" w:rsidRPr="000438CA">
        <w:rPr>
          <w:rFonts w:ascii="Arial" w:hAnsi="Arial" w:cs="Arial"/>
          <w:sz w:val="23"/>
          <w:szCs w:val="23"/>
        </w:rPr>
        <w:t xml:space="preserve"> </w:t>
      </w:r>
      <w:r w:rsidR="13B0148D" w:rsidRPr="000438CA">
        <w:rPr>
          <w:rFonts w:ascii="Arial" w:hAnsi="Arial" w:cs="Arial"/>
          <w:sz w:val="23"/>
          <w:szCs w:val="23"/>
        </w:rPr>
        <w:t>appendix</w:t>
      </w:r>
      <w:r w:rsidR="2D3260A2" w:rsidRPr="000438CA">
        <w:rPr>
          <w:rFonts w:ascii="Arial" w:hAnsi="Arial" w:cs="Arial"/>
          <w:sz w:val="23"/>
          <w:szCs w:val="23"/>
        </w:rPr>
        <w:t xml:space="preserve">. </w:t>
      </w:r>
      <w:r w:rsidR="4CCF190B" w:rsidRPr="000438CA">
        <w:rPr>
          <w:rFonts w:ascii="Arial" w:hAnsi="Arial" w:cs="Arial"/>
          <w:sz w:val="23"/>
          <w:szCs w:val="23"/>
        </w:rPr>
        <w:t xml:space="preserve">This report will </w:t>
      </w:r>
      <w:r w:rsidR="5C3D807D" w:rsidRPr="000438CA">
        <w:rPr>
          <w:rFonts w:ascii="Arial" w:hAnsi="Arial" w:cs="Arial"/>
          <w:sz w:val="23"/>
          <w:szCs w:val="23"/>
        </w:rPr>
        <w:t xml:space="preserve">as well </w:t>
      </w:r>
      <w:r w:rsidR="4193E49A" w:rsidRPr="000438CA">
        <w:rPr>
          <w:rFonts w:ascii="Arial" w:hAnsi="Arial" w:cs="Arial"/>
          <w:sz w:val="23"/>
          <w:szCs w:val="23"/>
        </w:rPr>
        <w:t>discuss</w:t>
      </w:r>
      <w:r w:rsidR="4CCF190B" w:rsidRPr="000438CA">
        <w:rPr>
          <w:rFonts w:ascii="Arial" w:hAnsi="Arial" w:cs="Arial"/>
          <w:sz w:val="23"/>
          <w:szCs w:val="23"/>
        </w:rPr>
        <w:t xml:space="preserve"> the meaning of virtual </w:t>
      </w:r>
      <w:r w:rsidR="672B31DE" w:rsidRPr="000438CA">
        <w:rPr>
          <w:rFonts w:ascii="Arial" w:hAnsi="Arial" w:cs="Arial"/>
          <w:sz w:val="23"/>
          <w:szCs w:val="23"/>
        </w:rPr>
        <w:t>learning</w:t>
      </w:r>
      <w:r w:rsidR="4CCF190B" w:rsidRPr="000438CA">
        <w:rPr>
          <w:rFonts w:ascii="Arial" w:hAnsi="Arial" w:cs="Arial"/>
          <w:sz w:val="23"/>
          <w:szCs w:val="23"/>
        </w:rPr>
        <w:t xml:space="preserve"> </w:t>
      </w:r>
      <w:r w:rsidR="092ED0CE" w:rsidRPr="000438CA">
        <w:rPr>
          <w:rFonts w:ascii="Arial" w:hAnsi="Arial" w:cs="Arial"/>
          <w:sz w:val="23"/>
          <w:szCs w:val="23"/>
        </w:rPr>
        <w:t>environment, when it was introduced, who</w:t>
      </w:r>
      <w:r w:rsidR="540C4203" w:rsidRPr="000438CA">
        <w:rPr>
          <w:rFonts w:ascii="Arial" w:hAnsi="Arial" w:cs="Arial"/>
          <w:sz w:val="23"/>
          <w:szCs w:val="23"/>
        </w:rPr>
        <w:t xml:space="preserve"> use it the most and the importance of the </w:t>
      </w:r>
      <w:r w:rsidR="30D4B457" w:rsidRPr="000438CA">
        <w:rPr>
          <w:rFonts w:ascii="Arial" w:hAnsi="Arial" w:cs="Arial"/>
          <w:sz w:val="23"/>
          <w:szCs w:val="23"/>
        </w:rPr>
        <w:t>research</w:t>
      </w:r>
      <w:r w:rsidR="540C4203" w:rsidRPr="000438CA">
        <w:rPr>
          <w:rFonts w:ascii="Arial" w:hAnsi="Arial" w:cs="Arial"/>
          <w:sz w:val="23"/>
          <w:szCs w:val="23"/>
        </w:rPr>
        <w:t xml:space="preserve"> </w:t>
      </w:r>
      <w:r w:rsidR="79CD94FA" w:rsidRPr="000438CA">
        <w:rPr>
          <w:rFonts w:ascii="Arial" w:hAnsi="Arial" w:cs="Arial"/>
          <w:sz w:val="23"/>
          <w:szCs w:val="23"/>
        </w:rPr>
        <w:t xml:space="preserve">that has been </w:t>
      </w:r>
      <w:r w:rsidR="540C4203" w:rsidRPr="000438CA">
        <w:rPr>
          <w:rFonts w:ascii="Arial" w:hAnsi="Arial" w:cs="Arial"/>
          <w:sz w:val="23"/>
          <w:szCs w:val="23"/>
        </w:rPr>
        <w:t>made</w:t>
      </w:r>
      <w:r w:rsidR="080FE07F" w:rsidRPr="000438CA">
        <w:rPr>
          <w:rFonts w:ascii="Arial" w:hAnsi="Arial" w:cs="Arial"/>
          <w:sz w:val="23"/>
          <w:szCs w:val="23"/>
        </w:rPr>
        <w:t xml:space="preserve"> about technology.</w:t>
      </w:r>
      <w:r w:rsidR="4B915362" w:rsidRPr="000438CA">
        <w:rPr>
          <w:rFonts w:ascii="Arial" w:hAnsi="Arial" w:cs="Arial"/>
          <w:sz w:val="23"/>
          <w:szCs w:val="23"/>
        </w:rPr>
        <w:t xml:space="preserve"> </w:t>
      </w:r>
      <w:r w:rsidR="35154F0E" w:rsidRPr="000438CA">
        <w:rPr>
          <w:rFonts w:ascii="Arial" w:hAnsi="Arial" w:cs="Arial"/>
          <w:sz w:val="23"/>
          <w:szCs w:val="23"/>
        </w:rPr>
        <w:t>In fact,</w:t>
      </w:r>
      <w:r w:rsidR="0BC76816" w:rsidRPr="000438CA">
        <w:rPr>
          <w:rFonts w:ascii="Arial" w:hAnsi="Arial" w:cs="Arial"/>
          <w:sz w:val="23"/>
          <w:szCs w:val="23"/>
        </w:rPr>
        <w:t xml:space="preserve"> VLE </w:t>
      </w:r>
      <w:r w:rsidR="1EC537A6" w:rsidRPr="000438CA">
        <w:rPr>
          <w:rFonts w:ascii="Arial" w:hAnsi="Arial" w:cs="Arial"/>
          <w:sz w:val="23"/>
          <w:szCs w:val="23"/>
        </w:rPr>
        <w:t xml:space="preserve">is used as a </w:t>
      </w:r>
      <w:r w:rsidR="0BC76816" w:rsidRPr="000438CA">
        <w:rPr>
          <w:rFonts w:ascii="Arial" w:hAnsi="Arial" w:cs="Arial"/>
          <w:sz w:val="23"/>
          <w:szCs w:val="23"/>
        </w:rPr>
        <w:t>tool to organise, manage, and deliver learning activities and content within educational institutions (the institutions will then make choices specific to the needs of their learners and staff) virtual learning environment</w:t>
      </w:r>
      <w:r w:rsidR="7557E5A4" w:rsidRPr="000438CA">
        <w:rPr>
          <w:rFonts w:ascii="Arial" w:hAnsi="Arial" w:cs="Arial"/>
          <w:sz w:val="23"/>
          <w:szCs w:val="23"/>
        </w:rPr>
        <w:t xml:space="preserve"> </w:t>
      </w:r>
      <w:r w:rsidR="0BC76816" w:rsidRPr="000438CA">
        <w:rPr>
          <w:rFonts w:ascii="Arial" w:hAnsi="Arial" w:cs="Arial"/>
          <w:sz w:val="23"/>
          <w:szCs w:val="23"/>
        </w:rPr>
        <w:t>VLE have become well established.</w:t>
      </w:r>
    </w:p>
    <w:p w14:paraId="2668B023" w14:textId="4EDA5837" w:rsidR="342CF951" w:rsidRPr="000438CA" w:rsidRDefault="342CF951" w:rsidP="17F352A1">
      <w:pPr>
        <w:rPr>
          <w:rFonts w:ascii="Arial" w:hAnsi="Arial" w:cs="Arial"/>
          <w:b/>
          <w:bCs/>
          <w:sz w:val="23"/>
          <w:szCs w:val="23"/>
        </w:rPr>
      </w:pPr>
    </w:p>
    <w:p w14:paraId="3F1D13C0" w14:textId="062905A3" w:rsidR="342CF951" w:rsidRPr="000438CA" w:rsidRDefault="1411412E" w:rsidP="17F352A1">
      <w:pPr>
        <w:rPr>
          <w:rFonts w:ascii="Arial" w:hAnsi="Arial" w:cs="Arial"/>
          <w:b/>
          <w:bCs/>
          <w:sz w:val="23"/>
          <w:szCs w:val="23"/>
        </w:rPr>
      </w:pPr>
      <w:r w:rsidRPr="000438CA">
        <w:rPr>
          <w:rFonts w:ascii="Arial" w:hAnsi="Arial" w:cs="Arial"/>
          <w:b/>
          <w:bCs/>
          <w:sz w:val="23"/>
          <w:szCs w:val="23"/>
        </w:rPr>
        <w:t xml:space="preserve">Virtual Learning </w:t>
      </w:r>
    </w:p>
    <w:p w14:paraId="6ECA03AC" w14:textId="77777777" w:rsidR="00180039" w:rsidRPr="000438CA" w:rsidRDefault="00180039" w:rsidP="17F352A1">
      <w:pPr>
        <w:rPr>
          <w:rFonts w:ascii="Arial" w:hAnsi="Arial" w:cs="Arial"/>
          <w:b/>
          <w:bCs/>
          <w:sz w:val="23"/>
          <w:szCs w:val="23"/>
        </w:rPr>
      </w:pPr>
    </w:p>
    <w:p w14:paraId="2DC8E0F0" w14:textId="62E92595" w:rsidR="50553864" w:rsidRPr="000438CA" w:rsidRDefault="50553864" w:rsidP="01853087">
      <w:pPr>
        <w:rPr>
          <w:rFonts w:ascii="Arial" w:eastAsia="Arial" w:hAnsi="Arial" w:cs="Arial"/>
          <w:color w:val="222222"/>
          <w:sz w:val="23"/>
          <w:szCs w:val="23"/>
        </w:rPr>
      </w:pPr>
      <w:r w:rsidRPr="000438CA">
        <w:rPr>
          <w:rFonts w:ascii="Arial" w:hAnsi="Arial" w:cs="Arial"/>
          <w:sz w:val="23"/>
          <w:szCs w:val="23"/>
        </w:rPr>
        <w:t xml:space="preserve">These present days technology has changed </w:t>
      </w:r>
      <w:r w:rsidR="58375041" w:rsidRPr="000438CA">
        <w:rPr>
          <w:rFonts w:ascii="Arial" w:hAnsi="Arial" w:cs="Arial"/>
          <w:sz w:val="23"/>
          <w:szCs w:val="23"/>
        </w:rPr>
        <w:t xml:space="preserve">human life </w:t>
      </w:r>
      <w:r w:rsidR="51CFAB1E" w:rsidRPr="000438CA">
        <w:rPr>
          <w:rFonts w:ascii="Arial" w:hAnsi="Arial" w:cs="Arial"/>
          <w:sz w:val="23"/>
          <w:szCs w:val="23"/>
        </w:rPr>
        <w:t xml:space="preserve">significantly in all kinds of way </w:t>
      </w:r>
      <w:r w:rsidR="0411176F" w:rsidRPr="000438CA">
        <w:rPr>
          <w:rFonts w:ascii="Arial" w:hAnsi="Arial" w:cs="Arial"/>
          <w:sz w:val="23"/>
          <w:szCs w:val="23"/>
        </w:rPr>
        <w:t>(</w:t>
      </w:r>
      <w:proofErr w:type="spellStart"/>
      <w:r w:rsidR="002F2DB2" w:rsidRPr="000438CA">
        <w:rPr>
          <w:rFonts w:ascii="Arial" w:hAnsi="Arial" w:cs="Arial"/>
          <w:color w:val="222222"/>
          <w:sz w:val="23"/>
          <w:szCs w:val="23"/>
          <w:shd w:val="clear" w:color="auto" w:fill="FFFFFF"/>
        </w:rPr>
        <w:t>Nejad</w:t>
      </w:r>
      <w:proofErr w:type="spellEnd"/>
      <w:r w:rsidR="002F2DB2" w:rsidRPr="000438CA">
        <w:rPr>
          <w:rFonts w:ascii="Arial" w:hAnsi="Arial" w:cs="Arial"/>
          <w:color w:val="222222"/>
          <w:sz w:val="23"/>
          <w:szCs w:val="23"/>
          <w:shd w:val="clear" w:color="auto" w:fill="FFFFFF"/>
        </w:rPr>
        <w:t xml:space="preserve">, M.B. and </w:t>
      </w:r>
      <w:proofErr w:type="spellStart"/>
      <w:r w:rsidR="002F2DB2" w:rsidRPr="000438CA">
        <w:rPr>
          <w:rFonts w:ascii="Arial" w:hAnsi="Arial" w:cs="Arial"/>
          <w:color w:val="222222"/>
          <w:sz w:val="23"/>
          <w:szCs w:val="23"/>
          <w:shd w:val="clear" w:color="auto" w:fill="FFFFFF"/>
        </w:rPr>
        <w:t>Nejad</w:t>
      </w:r>
      <w:proofErr w:type="spellEnd"/>
      <w:r w:rsidR="002F2DB2" w:rsidRPr="000438CA">
        <w:rPr>
          <w:rFonts w:ascii="Arial" w:hAnsi="Arial" w:cs="Arial"/>
          <w:color w:val="222222"/>
          <w:sz w:val="23"/>
          <w:szCs w:val="23"/>
          <w:shd w:val="clear" w:color="auto" w:fill="FFFFFF"/>
        </w:rPr>
        <w:t>, E.B., 2012</w:t>
      </w:r>
      <w:r w:rsidR="35506169" w:rsidRPr="000438CA">
        <w:rPr>
          <w:rFonts w:ascii="Arial" w:hAnsi="Arial" w:cs="Arial"/>
          <w:sz w:val="23"/>
          <w:szCs w:val="23"/>
        </w:rPr>
        <w:t>)</w:t>
      </w:r>
      <w:r w:rsidR="4A2F832C" w:rsidRPr="000438CA">
        <w:rPr>
          <w:rFonts w:ascii="Arial" w:hAnsi="Arial" w:cs="Arial"/>
          <w:sz w:val="23"/>
          <w:szCs w:val="23"/>
        </w:rPr>
        <w:t xml:space="preserve">. </w:t>
      </w:r>
      <w:r w:rsidR="297C19F4" w:rsidRPr="000438CA">
        <w:rPr>
          <w:rFonts w:ascii="Arial" w:hAnsi="Arial" w:cs="Arial"/>
          <w:sz w:val="23"/>
          <w:szCs w:val="23"/>
        </w:rPr>
        <w:t>Schools ha</w:t>
      </w:r>
      <w:r w:rsidR="736D4758" w:rsidRPr="000438CA">
        <w:rPr>
          <w:rFonts w:ascii="Arial" w:hAnsi="Arial" w:cs="Arial"/>
          <w:sz w:val="23"/>
          <w:szCs w:val="23"/>
        </w:rPr>
        <w:t xml:space="preserve">ve </w:t>
      </w:r>
      <w:r w:rsidR="38309E52" w:rsidRPr="000438CA">
        <w:rPr>
          <w:rFonts w:ascii="Arial" w:hAnsi="Arial" w:cs="Arial"/>
          <w:sz w:val="23"/>
          <w:szCs w:val="23"/>
        </w:rPr>
        <w:t>registered</w:t>
      </w:r>
      <w:r w:rsidR="736D4758" w:rsidRPr="000438CA">
        <w:rPr>
          <w:rFonts w:ascii="Arial" w:hAnsi="Arial" w:cs="Arial"/>
          <w:sz w:val="23"/>
          <w:szCs w:val="23"/>
        </w:rPr>
        <w:t xml:space="preserve"> their </w:t>
      </w:r>
      <w:r w:rsidR="5ADBF797" w:rsidRPr="000438CA">
        <w:rPr>
          <w:rFonts w:ascii="Arial" w:hAnsi="Arial" w:cs="Arial"/>
          <w:sz w:val="23"/>
          <w:szCs w:val="23"/>
        </w:rPr>
        <w:t xml:space="preserve">biggest </w:t>
      </w:r>
      <w:r w:rsidR="736D4758" w:rsidRPr="000438CA">
        <w:rPr>
          <w:rFonts w:ascii="Arial" w:hAnsi="Arial" w:cs="Arial"/>
          <w:sz w:val="23"/>
          <w:szCs w:val="23"/>
        </w:rPr>
        <w:t xml:space="preserve">concerns from </w:t>
      </w:r>
      <w:r w:rsidR="104BCE5B" w:rsidRPr="000438CA">
        <w:rPr>
          <w:rFonts w:ascii="Arial" w:hAnsi="Arial" w:cs="Arial"/>
          <w:sz w:val="23"/>
          <w:szCs w:val="23"/>
        </w:rPr>
        <w:t>specialists in social and the economic area</w:t>
      </w:r>
      <w:r w:rsidR="7DFF18B0" w:rsidRPr="000438CA">
        <w:rPr>
          <w:rFonts w:ascii="Arial" w:hAnsi="Arial" w:cs="Arial"/>
          <w:sz w:val="23"/>
          <w:szCs w:val="23"/>
        </w:rPr>
        <w:t xml:space="preserve"> in the past </w:t>
      </w:r>
      <w:r w:rsidR="0BAB8AF5" w:rsidRPr="000438CA">
        <w:rPr>
          <w:rFonts w:ascii="Arial" w:hAnsi="Arial" w:cs="Arial"/>
          <w:sz w:val="23"/>
          <w:szCs w:val="23"/>
        </w:rPr>
        <w:t>ten years. Information has a</w:t>
      </w:r>
      <w:r w:rsidR="05CF35DC" w:rsidRPr="000438CA">
        <w:rPr>
          <w:rFonts w:ascii="Arial" w:hAnsi="Arial" w:cs="Arial"/>
          <w:sz w:val="23"/>
          <w:szCs w:val="23"/>
        </w:rPr>
        <w:t>s well made a</w:t>
      </w:r>
      <w:r w:rsidR="345B44D6" w:rsidRPr="000438CA">
        <w:rPr>
          <w:rFonts w:ascii="Arial" w:hAnsi="Arial" w:cs="Arial"/>
          <w:sz w:val="23"/>
          <w:szCs w:val="23"/>
        </w:rPr>
        <w:t xml:space="preserve"> principal problem </w:t>
      </w:r>
      <w:r w:rsidR="5D9E5170" w:rsidRPr="000438CA">
        <w:rPr>
          <w:rFonts w:ascii="Arial" w:hAnsi="Arial" w:cs="Arial"/>
          <w:sz w:val="23"/>
          <w:szCs w:val="23"/>
        </w:rPr>
        <w:t>in political</w:t>
      </w:r>
      <w:r w:rsidR="10CC706C" w:rsidRPr="000438CA">
        <w:rPr>
          <w:rFonts w:ascii="Arial" w:hAnsi="Arial" w:cs="Arial"/>
          <w:sz w:val="23"/>
          <w:szCs w:val="23"/>
        </w:rPr>
        <w:t xml:space="preserve"> </w:t>
      </w:r>
      <w:r w:rsidR="5D9E5170" w:rsidRPr="000438CA">
        <w:rPr>
          <w:rFonts w:ascii="Arial" w:hAnsi="Arial" w:cs="Arial"/>
          <w:sz w:val="23"/>
          <w:szCs w:val="23"/>
        </w:rPr>
        <w:t>relations</w:t>
      </w:r>
      <w:r w:rsidR="3134C869" w:rsidRPr="000438CA">
        <w:rPr>
          <w:rFonts w:ascii="Arial" w:hAnsi="Arial" w:cs="Arial"/>
          <w:sz w:val="23"/>
          <w:szCs w:val="23"/>
        </w:rPr>
        <w:t>.</w:t>
      </w:r>
      <w:r w:rsidR="5D9E5170" w:rsidRPr="000438CA">
        <w:rPr>
          <w:rFonts w:ascii="Arial" w:hAnsi="Arial" w:cs="Arial"/>
          <w:sz w:val="23"/>
          <w:szCs w:val="23"/>
        </w:rPr>
        <w:t xml:space="preserve"> </w:t>
      </w:r>
      <w:r w:rsidR="7C84A831" w:rsidRPr="000438CA">
        <w:rPr>
          <w:rFonts w:ascii="Arial" w:hAnsi="Arial" w:cs="Arial"/>
          <w:sz w:val="23"/>
          <w:szCs w:val="23"/>
        </w:rPr>
        <w:t>To add more o</w:t>
      </w:r>
      <w:r w:rsidR="0F1E952F" w:rsidRPr="000438CA">
        <w:rPr>
          <w:rFonts w:ascii="Arial" w:hAnsi="Arial" w:cs="Arial"/>
          <w:sz w:val="23"/>
          <w:szCs w:val="23"/>
        </w:rPr>
        <w:t xml:space="preserve">nline learning is depicted as learning encounters utilising </w:t>
      </w:r>
      <w:r w:rsidR="3E7DA59C" w:rsidRPr="000438CA">
        <w:rPr>
          <w:rFonts w:ascii="Arial" w:hAnsi="Arial" w:cs="Arial"/>
          <w:sz w:val="23"/>
          <w:szCs w:val="23"/>
        </w:rPr>
        <w:t xml:space="preserve">different </w:t>
      </w:r>
      <w:r w:rsidR="4ED96FB2" w:rsidRPr="000438CA">
        <w:rPr>
          <w:rFonts w:ascii="Arial" w:hAnsi="Arial" w:cs="Arial"/>
          <w:sz w:val="23"/>
          <w:szCs w:val="23"/>
        </w:rPr>
        <w:t>electronic</w:t>
      </w:r>
      <w:r w:rsidR="3E7DA59C" w:rsidRPr="000438CA">
        <w:rPr>
          <w:rFonts w:ascii="Arial" w:hAnsi="Arial" w:cs="Arial"/>
          <w:sz w:val="23"/>
          <w:szCs w:val="23"/>
        </w:rPr>
        <w:t xml:space="preserve"> gadgets</w:t>
      </w:r>
      <w:r w:rsidR="2E2FCE01" w:rsidRPr="000438CA">
        <w:rPr>
          <w:rFonts w:ascii="Arial" w:hAnsi="Arial" w:cs="Arial"/>
          <w:sz w:val="23"/>
          <w:szCs w:val="23"/>
        </w:rPr>
        <w:t xml:space="preserve"> </w:t>
      </w:r>
      <w:r w:rsidR="0A813C46" w:rsidRPr="000438CA">
        <w:rPr>
          <w:rFonts w:ascii="Arial" w:hAnsi="Arial" w:cs="Arial"/>
          <w:sz w:val="23"/>
          <w:szCs w:val="23"/>
        </w:rPr>
        <w:t>(</w:t>
      </w:r>
      <w:r w:rsidR="3E7DA59C" w:rsidRPr="000438CA">
        <w:rPr>
          <w:rFonts w:ascii="Arial" w:hAnsi="Arial" w:cs="Arial"/>
          <w:sz w:val="23"/>
          <w:szCs w:val="23"/>
        </w:rPr>
        <w:t xml:space="preserve">for example </w:t>
      </w:r>
      <w:r w:rsidR="7CBAE412" w:rsidRPr="000438CA">
        <w:rPr>
          <w:rFonts w:ascii="Arial" w:hAnsi="Arial" w:cs="Arial"/>
          <w:sz w:val="23"/>
          <w:szCs w:val="23"/>
        </w:rPr>
        <w:t>Pc</w:t>
      </w:r>
      <w:r w:rsidR="0D7A05BE" w:rsidRPr="000438CA">
        <w:rPr>
          <w:rFonts w:ascii="Arial" w:hAnsi="Arial" w:cs="Arial"/>
          <w:sz w:val="23"/>
          <w:szCs w:val="23"/>
        </w:rPr>
        <w:t>s, laptops, cell phones,</w:t>
      </w:r>
      <w:r w:rsidR="0326138C" w:rsidRPr="000438CA">
        <w:rPr>
          <w:rFonts w:ascii="Arial" w:hAnsi="Arial" w:cs="Arial"/>
          <w:sz w:val="23"/>
          <w:szCs w:val="23"/>
        </w:rPr>
        <w:t xml:space="preserve"> and so forth</w:t>
      </w:r>
      <w:r w:rsidR="7CB26923" w:rsidRPr="000438CA">
        <w:rPr>
          <w:rFonts w:ascii="Arial" w:hAnsi="Arial" w:cs="Arial"/>
          <w:sz w:val="23"/>
          <w:szCs w:val="23"/>
        </w:rPr>
        <w:t>)</w:t>
      </w:r>
      <w:r w:rsidR="03D4F12A" w:rsidRPr="000438CA">
        <w:rPr>
          <w:rFonts w:ascii="Arial" w:hAnsi="Arial" w:cs="Arial"/>
          <w:sz w:val="23"/>
          <w:szCs w:val="23"/>
        </w:rPr>
        <w:t xml:space="preserve"> with web </w:t>
      </w:r>
      <w:r w:rsidR="392DB990" w:rsidRPr="000438CA">
        <w:rPr>
          <w:rFonts w:ascii="Arial" w:hAnsi="Arial" w:cs="Arial"/>
          <w:sz w:val="23"/>
          <w:szCs w:val="23"/>
        </w:rPr>
        <w:t>accessibility</w:t>
      </w:r>
      <w:r w:rsidR="03D4F12A" w:rsidRPr="000438CA">
        <w:rPr>
          <w:rFonts w:ascii="Arial" w:hAnsi="Arial" w:cs="Arial"/>
          <w:sz w:val="23"/>
          <w:szCs w:val="23"/>
        </w:rPr>
        <w:t xml:space="preserve"> in coordinated or </w:t>
      </w:r>
      <w:r w:rsidR="105BDFEB" w:rsidRPr="000438CA">
        <w:rPr>
          <w:rFonts w:ascii="Arial" w:hAnsi="Arial" w:cs="Arial"/>
          <w:sz w:val="23"/>
          <w:szCs w:val="23"/>
        </w:rPr>
        <w:t xml:space="preserve">nonconcurrent ecological </w:t>
      </w:r>
      <w:r w:rsidR="198BAB4B" w:rsidRPr="000438CA">
        <w:rPr>
          <w:rFonts w:ascii="Arial" w:hAnsi="Arial" w:cs="Arial"/>
          <w:sz w:val="23"/>
          <w:szCs w:val="23"/>
        </w:rPr>
        <w:t xml:space="preserve">in </w:t>
      </w:r>
      <w:r w:rsidR="105BDFEB" w:rsidRPr="000438CA">
        <w:rPr>
          <w:rFonts w:ascii="Arial" w:hAnsi="Arial" w:cs="Arial"/>
          <w:sz w:val="23"/>
          <w:szCs w:val="23"/>
        </w:rPr>
        <w:t>conditions. Online learning</w:t>
      </w:r>
      <w:r w:rsidR="5903B4A3" w:rsidRPr="000438CA">
        <w:rPr>
          <w:rFonts w:ascii="Arial" w:hAnsi="Arial" w:cs="Arial"/>
          <w:sz w:val="23"/>
          <w:szCs w:val="23"/>
        </w:rPr>
        <w:t xml:space="preserve"> </w:t>
      </w:r>
      <w:r w:rsidR="33F5C1C9" w:rsidRPr="000438CA">
        <w:rPr>
          <w:rFonts w:ascii="Arial" w:hAnsi="Arial" w:cs="Arial"/>
          <w:sz w:val="23"/>
          <w:szCs w:val="23"/>
        </w:rPr>
        <w:t xml:space="preserve">could be a stage that </w:t>
      </w:r>
      <w:r w:rsidR="5441DEDC" w:rsidRPr="000438CA">
        <w:rPr>
          <w:rFonts w:ascii="Arial" w:hAnsi="Arial" w:cs="Arial"/>
          <w:sz w:val="23"/>
          <w:szCs w:val="23"/>
        </w:rPr>
        <w:t>make the</w:t>
      </w:r>
      <w:r w:rsidR="33F5C1C9" w:rsidRPr="000438CA">
        <w:rPr>
          <w:rFonts w:ascii="Arial" w:hAnsi="Arial" w:cs="Arial"/>
          <w:sz w:val="23"/>
          <w:szCs w:val="23"/>
        </w:rPr>
        <w:t xml:space="preserve"> course of schooling more understudy focused</w:t>
      </w:r>
      <w:r w:rsidR="3B71A9F9" w:rsidRPr="000438CA">
        <w:rPr>
          <w:rFonts w:ascii="Arial" w:hAnsi="Arial" w:cs="Arial"/>
          <w:sz w:val="23"/>
          <w:szCs w:val="23"/>
        </w:rPr>
        <w:t>, imaginative and adaptable</w:t>
      </w:r>
      <w:r w:rsidR="56B14130" w:rsidRPr="000438CA">
        <w:rPr>
          <w:rFonts w:ascii="Arial" w:hAnsi="Arial" w:cs="Arial"/>
          <w:sz w:val="23"/>
          <w:szCs w:val="23"/>
        </w:rPr>
        <w:t xml:space="preserve">. Online conveyance </w:t>
      </w:r>
      <w:r w:rsidR="202C429A" w:rsidRPr="000438CA">
        <w:rPr>
          <w:rFonts w:ascii="Arial" w:hAnsi="Arial" w:cs="Arial"/>
          <w:sz w:val="23"/>
          <w:szCs w:val="23"/>
        </w:rPr>
        <w:t xml:space="preserve">of </w:t>
      </w:r>
      <w:r w:rsidR="72300A82" w:rsidRPr="000438CA">
        <w:rPr>
          <w:rFonts w:ascii="Arial" w:hAnsi="Arial" w:cs="Arial"/>
          <w:sz w:val="23"/>
          <w:szCs w:val="23"/>
        </w:rPr>
        <w:t>courses</w:t>
      </w:r>
      <w:r w:rsidR="202C429A" w:rsidRPr="000438CA">
        <w:rPr>
          <w:rFonts w:ascii="Arial" w:hAnsi="Arial" w:cs="Arial"/>
          <w:sz w:val="23"/>
          <w:szCs w:val="23"/>
        </w:rPr>
        <w:t xml:space="preserve"> is </w:t>
      </w:r>
      <w:r w:rsidR="538C7D8F" w:rsidRPr="000438CA">
        <w:rPr>
          <w:rFonts w:ascii="Arial" w:hAnsi="Arial" w:cs="Arial"/>
          <w:sz w:val="23"/>
          <w:szCs w:val="23"/>
        </w:rPr>
        <w:t>savvy and</w:t>
      </w:r>
      <w:r w:rsidR="4BCB8BA5" w:rsidRPr="000438CA">
        <w:rPr>
          <w:rFonts w:ascii="Arial" w:hAnsi="Arial" w:cs="Arial"/>
          <w:sz w:val="23"/>
          <w:szCs w:val="23"/>
        </w:rPr>
        <w:t xml:space="preserve"> effectively available </w:t>
      </w:r>
      <w:r w:rsidR="2A49A509" w:rsidRPr="000438CA">
        <w:rPr>
          <w:rFonts w:ascii="Arial" w:hAnsi="Arial" w:cs="Arial"/>
          <w:sz w:val="23"/>
          <w:szCs w:val="23"/>
        </w:rPr>
        <w:t>particularly while</w:t>
      </w:r>
      <w:r w:rsidR="1228230F" w:rsidRPr="000438CA">
        <w:rPr>
          <w:rFonts w:ascii="Arial" w:hAnsi="Arial" w:cs="Arial"/>
          <w:sz w:val="23"/>
          <w:szCs w:val="23"/>
        </w:rPr>
        <w:t xml:space="preserve"> carrying educational </w:t>
      </w:r>
      <w:r w:rsidR="7D0AA0F2" w:rsidRPr="000438CA">
        <w:rPr>
          <w:rFonts w:ascii="Arial" w:hAnsi="Arial" w:cs="Arial"/>
          <w:sz w:val="23"/>
          <w:szCs w:val="23"/>
        </w:rPr>
        <w:t>plan to understudies in country and far off regions</w:t>
      </w:r>
      <w:r w:rsidR="349FE673" w:rsidRPr="000438CA">
        <w:rPr>
          <w:rFonts w:ascii="Arial" w:hAnsi="Arial" w:cs="Arial"/>
          <w:sz w:val="23"/>
          <w:szCs w:val="23"/>
        </w:rPr>
        <w:t xml:space="preserve">. The </w:t>
      </w:r>
      <w:r w:rsidR="00626FA2" w:rsidRPr="000438CA">
        <w:rPr>
          <w:rFonts w:ascii="Arial" w:hAnsi="Arial" w:cs="Arial"/>
          <w:sz w:val="23"/>
          <w:szCs w:val="23"/>
        </w:rPr>
        <w:t xml:space="preserve">organizations of </w:t>
      </w:r>
      <w:r w:rsidR="037C39C8" w:rsidRPr="000438CA">
        <w:rPr>
          <w:rFonts w:ascii="Arial" w:hAnsi="Arial" w:cs="Arial"/>
          <w:sz w:val="23"/>
          <w:szCs w:val="23"/>
        </w:rPr>
        <w:t xml:space="preserve">learning </w:t>
      </w:r>
      <w:r w:rsidR="00626FA2" w:rsidRPr="000438CA">
        <w:rPr>
          <w:rFonts w:ascii="Arial" w:hAnsi="Arial" w:cs="Arial"/>
          <w:sz w:val="23"/>
          <w:szCs w:val="23"/>
        </w:rPr>
        <w:t>have</w:t>
      </w:r>
      <w:r w:rsidR="3F7C2F8D" w:rsidRPr="000438CA">
        <w:rPr>
          <w:rFonts w:ascii="Arial" w:hAnsi="Arial" w:cs="Arial"/>
          <w:sz w:val="23"/>
          <w:szCs w:val="23"/>
        </w:rPr>
        <w:t xml:space="preserve"> been </w:t>
      </w:r>
      <w:r w:rsidR="277738FC" w:rsidRPr="000438CA">
        <w:rPr>
          <w:rFonts w:ascii="Arial" w:hAnsi="Arial" w:cs="Arial"/>
          <w:sz w:val="23"/>
          <w:szCs w:val="23"/>
        </w:rPr>
        <w:t>extremely</w:t>
      </w:r>
      <w:r w:rsidR="3F7C2F8D" w:rsidRPr="000438CA">
        <w:rPr>
          <w:rFonts w:ascii="Arial" w:hAnsi="Arial" w:cs="Arial"/>
          <w:sz w:val="23"/>
          <w:szCs w:val="23"/>
        </w:rPr>
        <w:t xml:space="preserve"> important in </w:t>
      </w:r>
      <w:r w:rsidR="5D6D11C8" w:rsidRPr="000438CA">
        <w:rPr>
          <w:rFonts w:ascii="Arial" w:hAnsi="Arial" w:cs="Arial"/>
          <w:sz w:val="23"/>
          <w:szCs w:val="23"/>
        </w:rPr>
        <w:t>those pas</w:t>
      </w:r>
      <w:r w:rsidR="17CD0773" w:rsidRPr="000438CA">
        <w:rPr>
          <w:rFonts w:ascii="Arial" w:hAnsi="Arial" w:cs="Arial"/>
          <w:sz w:val="23"/>
          <w:szCs w:val="23"/>
        </w:rPr>
        <w:t>t</w:t>
      </w:r>
      <w:r w:rsidR="5D6D11C8" w:rsidRPr="000438CA">
        <w:rPr>
          <w:rFonts w:ascii="Arial" w:hAnsi="Arial" w:cs="Arial"/>
          <w:sz w:val="23"/>
          <w:szCs w:val="23"/>
        </w:rPr>
        <w:t xml:space="preserve"> 3 years as it has been used by the clinical universities</w:t>
      </w:r>
      <w:r w:rsidR="032559FA" w:rsidRPr="000438CA">
        <w:rPr>
          <w:rFonts w:ascii="Arial" w:hAnsi="Arial" w:cs="Arial"/>
          <w:sz w:val="23"/>
          <w:szCs w:val="23"/>
        </w:rPr>
        <w:t xml:space="preserve">, schools </w:t>
      </w:r>
      <w:r w:rsidR="53D09032" w:rsidRPr="000438CA">
        <w:rPr>
          <w:rFonts w:ascii="Arial" w:hAnsi="Arial" w:cs="Arial"/>
          <w:sz w:val="23"/>
          <w:szCs w:val="23"/>
        </w:rPr>
        <w:t xml:space="preserve">for various inventive </w:t>
      </w:r>
      <w:r w:rsidR="4918BB12" w:rsidRPr="000438CA">
        <w:rPr>
          <w:rFonts w:ascii="Arial" w:hAnsi="Arial" w:cs="Arial"/>
          <w:sz w:val="23"/>
          <w:szCs w:val="23"/>
        </w:rPr>
        <w:t>procedures</w:t>
      </w:r>
      <w:r w:rsidR="53D09032" w:rsidRPr="000438CA">
        <w:rPr>
          <w:rFonts w:ascii="Arial" w:hAnsi="Arial" w:cs="Arial"/>
          <w:sz w:val="23"/>
          <w:szCs w:val="23"/>
        </w:rPr>
        <w:t xml:space="preserve"> to battle </w:t>
      </w:r>
      <w:r w:rsidR="13520582" w:rsidRPr="000438CA">
        <w:rPr>
          <w:rFonts w:ascii="Arial" w:hAnsi="Arial" w:cs="Arial"/>
          <w:sz w:val="23"/>
          <w:szCs w:val="23"/>
        </w:rPr>
        <w:t xml:space="preserve">the emergency utilising different </w:t>
      </w:r>
      <w:r w:rsidR="3537A7BC" w:rsidRPr="000438CA">
        <w:rPr>
          <w:rFonts w:ascii="Arial" w:hAnsi="Arial" w:cs="Arial"/>
          <w:sz w:val="23"/>
          <w:szCs w:val="23"/>
        </w:rPr>
        <w:t>programming</w:t>
      </w:r>
      <w:r w:rsidR="13520582" w:rsidRPr="000438CA">
        <w:rPr>
          <w:rFonts w:ascii="Arial" w:hAnsi="Arial" w:cs="Arial"/>
          <w:sz w:val="23"/>
          <w:szCs w:val="23"/>
        </w:rPr>
        <w:t xml:space="preserve"> applications </w:t>
      </w:r>
      <w:r w:rsidR="76D058AA" w:rsidRPr="000438CA">
        <w:rPr>
          <w:rFonts w:ascii="Arial" w:hAnsi="Arial" w:cs="Arial"/>
          <w:sz w:val="23"/>
          <w:szCs w:val="23"/>
        </w:rPr>
        <w:t>such</w:t>
      </w:r>
      <w:r w:rsidR="13520582" w:rsidRPr="000438CA">
        <w:rPr>
          <w:rFonts w:ascii="Arial" w:hAnsi="Arial" w:cs="Arial"/>
          <w:sz w:val="23"/>
          <w:szCs w:val="23"/>
        </w:rPr>
        <w:t xml:space="preserve"> as </w:t>
      </w:r>
      <w:r w:rsidR="38C56D8F" w:rsidRPr="000438CA">
        <w:rPr>
          <w:rFonts w:ascii="Arial" w:hAnsi="Arial" w:cs="Arial"/>
          <w:sz w:val="23"/>
          <w:szCs w:val="23"/>
        </w:rPr>
        <w:t>G</w:t>
      </w:r>
      <w:r w:rsidR="38957D56" w:rsidRPr="000438CA">
        <w:rPr>
          <w:rFonts w:ascii="Arial" w:hAnsi="Arial" w:cs="Arial"/>
          <w:sz w:val="23"/>
          <w:szCs w:val="23"/>
        </w:rPr>
        <w:t xml:space="preserve">oogle </w:t>
      </w:r>
      <w:r w:rsidR="3CB57D6E" w:rsidRPr="000438CA">
        <w:rPr>
          <w:rFonts w:ascii="Arial" w:hAnsi="Arial" w:cs="Arial"/>
          <w:sz w:val="23"/>
          <w:szCs w:val="23"/>
        </w:rPr>
        <w:t>C</w:t>
      </w:r>
      <w:r w:rsidR="38957D56" w:rsidRPr="000438CA">
        <w:rPr>
          <w:rFonts w:ascii="Arial" w:hAnsi="Arial" w:cs="Arial"/>
          <w:sz w:val="23"/>
          <w:szCs w:val="23"/>
        </w:rPr>
        <w:t xml:space="preserve">lassroom, </w:t>
      </w:r>
      <w:r w:rsidR="09B6B147" w:rsidRPr="000438CA">
        <w:rPr>
          <w:rFonts w:ascii="Arial" w:hAnsi="Arial" w:cs="Arial"/>
          <w:sz w:val="23"/>
          <w:szCs w:val="23"/>
        </w:rPr>
        <w:t>Z</w:t>
      </w:r>
      <w:r w:rsidR="38957D56" w:rsidRPr="000438CA">
        <w:rPr>
          <w:rFonts w:ascii="Arial" w:hAnsi="Arial" w:cs="Arial"/>
          <w:sz w:val="23"/>
          <w:szCs w:val="23"/>
        </w:rPr>
        <w:t xml:space="preserve">oom, and </w:t>
      </w:r>
      <w:r w:rsidR="2CC9B0D0" w:rsidRPr="000438CA">
        <w:rPr>
          <w:rFonts w:ascii="Arial" w:hAnsi="Arial" w:cs="Arial"/>
          <w:sz w:val="23"/>
          <w:szCs w:val="23"/>
        </w:rPr>
        <w:t>Mi</w:t>
      </w:r>
      <w:r w:rsidR="38957D56" w:rsidRPr="000438CA">
        <w:rPr>
          <w:rFonts w:ascii="Arial" w:hAnsi="Arial" w:cs="Arial"/>
          <w:sz w:val="23"/>
          <w:szCs w:val="23"/>
        </w:rPr>
        <w:t>cro</w:t>
      </w:r>
      <w:r w:rsidR="6F98562E" w:rsidRPr="000438CA">
        <w:rPr>
          <w:rFonts w:ascii="Arial" w:hAnsi="Arial" w:cs="Arial"/>
          <w:sz w:val="23"/>
          <w:szCs w:val="23"/>
        </w:rPr>
        <w:t xml:space="preserve">soft Teams </w:t>
      </w:r>
      <w:r w:rsidR="7F02E4C1" w:rsidRPr="000438CA">
        <w:rPr>
          <w:rFonts w:ascii="Arial" w:hAnsi="Arial" w:cs="Arial"/>
          <w:sz w:val="23"/>
          <w:szCs w:val="23"/>
        </w:rPr>
        <w:t>to take online lessons</w:t>
      </w:r>
      <w:r w:rsidR="4A8017AC" w:rsidRPr="000438CA">
        <w:rPr>
          <w:rFonts w:ascii="Arial" w:hAnsi="Arial" w:cs="Arial"/>
          <w:sz w:val="23"/>
          <w:szCs w:val="23"/>
        </w:rPr>
        <w:t xml:space="preserve"> </w:t>
      </w:r>
      <w:r w:rsidR="76C0230F" w:rsidRPr="000438CA">
        <w:rPr>
          <w:rFonts w:ascii="Arial" w:hAnsi="Arial" w:cs="Arial"/>
          <w:sz w:val="23"/>
          <w:szCs w:val="23"/>
        </w:rPr>
        <w:t>to</w:t>
      </w:r>
      <w:r w:rsidR="4A8017AC" w:rsidRPr="000438CA">
        <w:rPr>
          <w:rFonts w:ascii="Arial" w:hAnsi="Arial" w:cs="Arial"/>
          <w:sz w:val="23"/>
          <w:szCs w:val="23"/>
        </w:rPr>
        <w:t xml:space="preserve"> </w:t>
      </w:r>
      <w:r w:rsidR="24FB640D" w:rsidRPr="000438CA">
        <w:rPr>
          <w:rFonts w:ascii="Arial" w:hAnsi="Arial" w:cs="Arial"/>
          <w:sz w:val="23"/>
          <w:szCs w:val="23"/>
        </w:rPr>
        <w:t>assure a</w:t>
      </w:r>
      <w:r w:rsidR="57B5C92B" w:rsidRPr="000438CA">
        <w:rPr>
          <w:rFonts w:ascii="Arial" w:hAnsi="Arial" w:cs="Arial"/>
          <w:sz w:val="23"/>
          <w:szCs w:val="23"/>
        </w:rPr>
        <w:t>n</w:t>
      </w:r>
      <w:r w:rsidR="24FB640D" w:rsidRPr="000438CA">
        <w:rPr>
          <w:rFonts w:ascii="Arial" w:hAnsi="Arial" w:cs="Arial"/>
          <w:sz w:val="23"/>
          <w:szCs w:val="23"/>
        </w:rPr>
        <w:t xml:space="preserve"> </w:t>
      </w:r>
      <w:r w:rsidR="4A8017AC" w:rsidRPr="000438CA">
        <w:rPr>
          <w:rFonts w:ascii="Arial" w:hAnsi="Arial" w:cs="Arial"/>
          <w:sz w:val="23"/>
          <w:szCs w:val="23"/>
        </w:rPr>
        <w:t>educati</w:t>
      </w:r>
      <w:r w:rsidR="318D56FF" w:rsidRPr="000438CA">
        <w:rPr>
          <w:rFonts w:ascii="Arial" w:hAnsi="Arial" w:cs="Arial"/>
          <w:sz w:val="23"/>
          <w:szCs w:val="23"/>
        </w:rPr>
        <w:t xml:space="preserve">on to their personnel during the pandemic </w:t>
      </w:r>
      <w:r w:rsidR="78E99ADC" w:rsidRPr="000438CA">
        <w:rPr>
          <w:rFonts w:ascii="Arial" w:hAnsi="Arial" w:cs="Arial"/>
          <w:sz w:val="23"/>
          <w:szCs w:val="23"/>
        </w:rPr>
        <w:t>COVID-19</w:t>
      </w:r>
      <w:r w:rsidR="06ED1040" w:rsidRPr="000438CA">
        <w:rPr>
          <w:rFonts w:ascii="Arial" w:hAnsi="Arial" w:cs="Arial"/>
          <w:sz w:val="23"/>
          <w:szCs w:val="23"/>
        </w:rPr>
        <w:t xml:space="preserve"> </w:t>
      </w:r>
      <w:r w:rsidR="70A02DD1" w:rsidRPr="000438CA">
        <w:rPr>
          <w:rFonts w:ascii="Arial" w:hAnsi="Arial" w:cs="Arial"/>
          <w:sz w:val="23"/>
          <w:szCs w:val="23"/>
        </w:rPr>
        <w:t>(</w:t>
      </w:r>
      <w:r w:rsidR="3F04BDE6" w:rsidRPr="000438CA">
        <w:rPr>
          <w:rFonts w:ascii="Arial" w:hAnsi="Arial" w:cs="Arial"/>
          <w:sz w:val="23"/>
          <w:szCs w:val="23"/>
        </w:rPr>
        <w:t xml:space="preserve">Marwa, </w:t>
      </w:r>
      <w:r w:rsidR="28F82AA2" w:rsidRPr="000438CA">
        <w:rPr>
          <w:rFonts w:ascii="Arial" w:hAnsi="Arial" w:cs="Arial"/>
          <w:sz w:val="23"/>
          <w:szCs w:val="23"/>
        </w:rPr>
        <w:t>et al</w:t>
      </w:r>
      <w:r w:rsidR="43530989" w:rsidRPr="000438CA">
        <w:rPr>
          <w:rFonts w:ascii="Arial" w:hAnsi="Arial" w:cs="Arial"/>
          <w:sz w:val="23"/>
          <w:szCs w:val="23"/>
        </w:rPr>
        <w:t>.,2021).</w:t>
      </w:r>
      <w:r w:rsidR="14340093" w:rsidRPr="000438CA">
        <w:rPr>
          <w:rFonts w:ascii="Arial" w:hAnsi="Arial" w:cs="Arial"/>
          <w:sz w:val="23"/>
          <w:szCs w:val="23"/>
        </w:rPr>
        <w:t xml:space="preserve"> In </w:t>
      </w:r>
      <w:r w:rsidR="3CB14CA3" w:rsidRPr="000438CA">
        <w:rPr>
          <w:rFonts w:ascii="Arial" w:hAnsi="Arial" w:cs="Arial"/>
          <w:sz w:val="23"/>
          <w:szCs w:val="23"/>
        </w:rPr>
        <w:t>fact,</w:t>
      </w:r>
      <w:r w:rsidR="14340093" w:rsidRPr="000438CA">
        <w:rPr>
          <w:rFonts w:ascii="Arial" w:hAnsi="Arial" w:cs="Arial"/>
          <w:sz w:val="23"/>
          <w:szCs w:val="23"/>
        </w:rPr>
        <w:t xml:space="preserve"> internet learning has been </w:t>
      </w:r>
      <w:r w:rsidR="31252D0E" w:rsidRPr="000438CA">
        <w:rPr>
          <w:rFonts w:ascii="Arial" w:hAnsi="Arial" w:cs="Arial"/>
          <w:sz w:val="23"/>
          <w:szCs w:val="23"/>
        </w:rPr>
        <w:t xml:space="preserve">exceptional </w:t>
      </w:r>
      <w:r w:rsidR="55E155D2" w:rsidRPr="000438CA">
        <w:rPr>
          <w:rFonts w:ascii="Arial" w:hAnsi="Arial" w:cs="Arial"/>
          <w:sz w:val="23"/>
          <w:szCs w:val="23"/>
        </w:rPr>
        <w:t xml:space="preserve">and useful </w:t>
      </w:r>
      <w:r w:rsidR="31252D0E" w:rsidRPr="000438CA">
        <w:rPr>
          <w:rFonts w:ascii="Arial" w:hAnsi="Arial" w:cs="Arial"/>
          <w:sz w:val="23"/>
          <w:szCs w:val="23"/>
        </w:rPr>
        <w:t xml:space="preserve">since the pandemic </w:t>
      </w:r>
      <w:r w:rsidR="793EAA4A" w:rsidRPr="000438CA">
        <w:rPr>
          <w:rFonts w:ascii="Arial" w:hAnsi="Arial" w:cs="Arial"/>
          <w:sz w:val="23"/>
          <w:szCs w:val="23"/>
        </w:rPr>
        <w:t>(</w:t>
      </w:r>
      <w:r w:rsidR="31252D0E" w:rsidRPr="000438CA">
        <w:rPr>
          <w:rFonts w:ascii="Arial" w:hAnsi="Arial" w:cs="Arial"/>
          <w:sz w:val="23"/>
          <w:szCs w:val="23"/>
        </w:rPr>
        <w:t>covid-19</w:t>
      </w:r>
      <w:r w:rsidR="0B60F644" w:rsidRPr="000438CA">
        <w:rPr>
          <w:rFonts w:ascii="Arial" w:hAnsi="Arial" w:cs="Arial"/>
          <w:sz w:val="23"/>
          <w:szCs w:val="23"/>
        </w:rPr>
        <w:t xml:space="preserve">) </w:t>
      </w:r>
      <w:r w:rsidR="43A9E3FE" w:rsidRPr="000438CA">
        <w:rPr>
          <w:rFonts w:ascii="Arial" w:hAnsi="Arial" w:cs="Arial"/>
          <w:sz w:val="23"/>
          <w:szCs w:val="23"/>
        </w:rPr>
        <w:t>has started</w:t>
      </w:r>
      <w:r w:rsidR="553B3027" w:rsidRPr="000438CA">
        <w:rPr>
          <w:rFonts w:ascii="Arial" w:hAnsi="Arial" w:cs="Arial"/>
          <w:sz w:val="23"/>
          <w:szCs w:val="23"/>
        </w:rPr>
        <w:t xml:space="preserve">. </w:t>
      </w:r>
      <w:r w:rsidR="6B41A85F" w:rsidRPr="000438CA">
        <w:rPr>
          <w:rFonts w:ascii="Arial" w:eastAsia="Arial" w:hAnsi="Arial" w:cs="Arial"/>
          <w:color w:val="000000" w:themeColor="text1"/>
          <w:sz w:val="23"/>
          <w:szCs w:val="23"/>
        </w:rPr>
        <w:t xml:space="preserve">The disruption of regular classroom </w:t>
      </w:r>
      <w:r w:rsidR="2667DF61" w:rsidRPr="000438CA">
        <w:rPr>
          <w:rFonts w:ascii="Arial" w:eastAsia="Arial" w:hAnsi="Arial" w:cs="Arial"/>
          <w:color w:val="000000" w:themeColor="text1"/>
          <w:sz w:val="23"/>
          <w:szCs w:val="23"/>
        </w:rPr>
        <w:t>learning,</w:t>
      </w:r>
      <w:r w:rsidR="6B41A85F" w:rsidRPr="000438CA">
        <w:rPr>
          <w:rFonts w:ascii="Arial" w:eastAsia="Arial" w:hAnsi="Arial" w:cs="Arial"/>
          <w:color w:val="000000" w:themeColor="text1"/>
          <w:sz w:val="23"/>
          <w:szCs w:val="23"/>
        </w:rPr>
        <w:t xml:space="preserve"> and instruction has been one of the key outcomes of our response to the COVID-19 pandemic. Yet, in many respects, the shift to online learning has highlighted </w:t>
      </w:r>
      <w:r w:rsidR="2160B21D" w:rsidRPr="000438CA">
        <w:rPr>
          <w:rFonts w:ascii="Arial" w:eastAsia="Arial" w:hAnsi="Arial" w:cs="Arial"/>
          <w:color w:val="000000" w:themeColor="text1"/>
          <w:sz w:val="23"/>
          <w:szCs w:val="23"/>
        </w:rPr>
        <w:t>what is</w:t>
      </w:r>
      <w:r w:rsidR="6B41A85F" w:rsidRPr="000438CA">
        <w:rPr>
          <w:rFonts w:ascii="Arial" w:eastAsia="Arial" w:hAnsi="Arial" w:cs="Arial"/>
          <w:color w:val="000000" w:themeColor="text1"/>
          <w:sz w:val="23"/>
          <w:szCs w:val="23"/>
        </w:rPr>
        <w:t xml:space="preserve"> important (and what </w:t>
      </w:r>
      <w:r w:rsidR="0D3685F1" w:rsidRPr="000438CA">
        <w:rPr>
          <w:rFonts w:ascii="Arial" w:eastAsia="Arial" w:hAnsi="Arial" w:cs="Arial"/>
          <w:color w:val="000000" w:themeColor="text1"/>
          <w:sz w:val="23"/>
          <w:szCs w:val="23"/>
        </w:rPr>
        <w:t>is not</w:t>
      </w:r>
      <w:r w:rsidR="6B41A85F" w:rsidRPr="000438CA">
        <w:rPr>
          <w:rFonts w:ascii="Arial" w:eastAsia="Arial" w:hAnsi="Arial" w:cs="Arial"/>
          <w:color w:val="000000" w:themeColor="text1"/>
          <w:sz w:val="23"/>
          <w:szCs w:val="23"/>
        </w:rPr>
        <w:t>) in the classroom</w:t>
      </w:r>
      <w:r w:rsidR="45BB1B18" w:rsidRPr="000438CA">
        <w:rPr>
          <w:rFonts w:ascii="Arial" w:eastAsia="Arial" w:hAnsi="Arial" w:cs="Arial"/>
          <w:color w:val="000000" w:themeColor="text1"/>
          <w:sz w:val="23"/>
          <w:szCs w:val="23"/>
        </w:rPr>
        <w:t>,</w:t>
      </w:r>
      <w:r w:rsidR="0FEAF991" w:rsidRPr="000438CA">
        <w:rPr>
          <w:rFonts w:ascii="Arial" w:eastAsia="Arial" w:hAnsi="Arial" w:cs="Arial"/>
          <w:color w:val="000000" w:themeColor="text1"/>
          <w:sz w:val="23"/>
          <w:szCs w:val="23"/>
        </w:rPr>
        <w:t xml:space="preserve"> </w:t>
      </w:r>
      <w:r w:rsidR="0FEAF991" w:rsidRPr="000438CA">
        <w:rPr>
          <w:rFonts w:ascii="Arial" w:eastAsia="Arial" w:hAnsi="Arial" w:cs="Arial"/>
          <w:sz w:val="23"/>
          <w:szCs w:val="23"/>
        </w:rPr>
        <w:t>one</w:t>
      </w:r>
      <w:r w:rsidR="20A3BC47" w:rsidRPr="000438CA">
        <w:rPr>
          <w:rFonts w:ascii="Arial" w:eastAsia="Arial" w:hAnsi="Arial" w:cs="Arial"/>
          <w:sz w:val="23"/>
          <w:szCs w:val="23"/>
        </w:rPr>
        <w:t xml:space="preserve"> of the major consequences of our response to the COVID-19 pandemic has been a disruption to traditional classroom learning and instruction.</w:t>
      </w:r>
      <w:r w:rsidR="12840290" w:rsidRPr="000438CA">
        <w:rPr>
          <w:rFonts w:ascii="Arial" w:eastAsia="Arial" w:hAnsi="Arial" w:cs="Arial"/>
          <w:sz w:val="23"/>
          <w:szCs w:val="23"/>
        </w:rPr>
        <w:t xml:space="preserve"> Students that use a VLE can be assigned a "task" to do in classroom or from their own speed, time, and place, and they can participate in active and passive dialogues to further their knowledge</w:t>
      </w:r>
      <w:r w:rsidR="6358FEC2" w:rsidRPr="000438CA">
        <w:rPr>
          <w:rFonts w:ascii="Arial" w:eastAsia="Arial" w:hAnsi="Arial" w:cs="Arial"/>
          <w:sz w:val="23"/>
          <w:szCs w:val="23"/>
        </w:rPr>
        <w:t xml:space="preserve"> (</w:t>
      </w:r>
      <w:r w:rsidR="6358FEC2" w:rsidRPr="000438CA">
        <w:rPr>
          <w:rFonts w:ascii="Arial" w:eastAsia="Arial" w:hAnsi="Arial" w:cs="Arial"/>
          <w:color w:val="222222"/>
          <w:sz w:val="23"/>
          <w:szCs w:val="23"/>
        </w:rPr>
        <w:t>Barker, J. and Gossman, P., 2013).</w:t>
      </w:r>
    </w:p>
    <w:p w14:paraId="7A1D9F64" w14:textId="3E1E4777" w:rsidR="01853087" w:rsidRPr="000438CA" w:rsidRDefault="01853087" w:rsidP="01853087">
      <w:pPr>
        <w:rPr>
          <w:rFonts w:ascii="Arial" w:eastAsia="Arial" w:hAnsi="Arial" w:cs="Arial"/>
          <w:b/>
          <w:bCs/>
          <w:sz w:val="23"/>
          <w:szCs w:val="23"/>
        </w:rPr>
      </w:pPr>
    </w:p>
    <w:p w14:paraId="50814DBB" w14:textId="347C31AF" w:rsidR="01853087" w:rsidRPr="000438CA" w:rsidRDefault="01853087" w:rsidP="01853087">
      <w:pPr>
        <w:rPr>
          <w:rFonts w:ascii="Arial" w:eastAsia="Arial" w:hAnsi="Arial" w:cs="Arial"/>
          <w:b/>
          <w:bCs/>
          <w:sz w:val="23"/>
          <w:szCs w:val="23"/>
        </w:rPr>
      </w:pPr>
    </w:p>
    <w:p w14:paraId="7F0B34CD" w14:textId="0DCFB285" w:rsidR="19BF4554" w:rsidRPr="000438CA" w:rsidRDefault="29385FE8" w:rsidP="138A2CEC">
      <w:pPr>
        <w:rPr>
          <w:rFonts w:ascii="Arial" w:eastAsia="Arial" w:hAnsi="Arial" w:cs="Arial"/>
          <w:b/>
          <w:bCs/>
          <w:sz w:val="23"/>
          <w:szCs w:val="23"/>
        </w:rPr>
      </w:pPr>
      <w:r w:rsidRPr="000438CA">
        <w:rPr>
          <w:rFonts w:ascii="Arial" w:eastAsia="Arial" w:hAnsi="Arial" w:cs="Arial"/>
          <w:b/>
          <w:bCs/>
          <w:sz w:val="23"/>
          <w:szCs w:val="23"/>
        </w:rPr>
        <w:t>What H</w:t>
      </w:r>
      <w:r w:rsidR="00645F1A" w:rsidRPr="000438CA">
        <w:rPr>
          <w:rFonts w:ascii="Arial" w:eastAsia="Arial" w:hAnsi="Arial" w:cs="Arial"/>
          <w:b/>
          <w:bCs/>
          <w:sz w:val="23"/>
          <w:szCs w:val="23"/>
        </w:rPr>
        <w:t>as</w:t>
      </w:r>
      <w:r w:rsidRPr="000438CA">
        <w:rPr>
          <w:rFonts w:ascii="Arial" w:eastAsia="Arial" w:hAnsi="Arial" w:cs="Arial"/>
          <w:b/>
          <w:bCs/>
          <w:sz w:val="23"/>
          <w:szCs w:val="23"/>
        </w:rPr>
        <w:t xml:space="preserve"> </w:t>
      </w:r>
      <w:r w:rsidR="00062977" w:rsidRPr="000438CA">
        <w:rPr>
          <w:rFonts w:ascii="Arial" w:eastAsia="Arial" w:hAnsi="Arial" w:cs="Arial"/>
          <w:b/>
          <w:bCs/>
          <w:sz w:val="23"/>
          <w:szCs w:val="23"/>
        </w:rPr>
        <w:t xml:space="preserve">been </w:t>
      </w:r>
      <w:r w:rsidR="00F04D22" w:rsidRPr="000438CA">
        <w:rPr>
          <w:rFonts w:ascii="Arial" w:eastAsia="Arial" w:hAnsi="Arial" w:cs="Arial"/>
          <w:b/>
          <w:bCs/>
          <w:sz w:val="23"/>
          <w:szCs w:val="23"/>
        </w:rPr>
        <w:t xml:space="preserve">learned </w:t>
      </w:r>
      <w:r w:rsidR="00692022" w:rsidRPr="000438CA">
        <w:rPr>
          <w:rFonts w:ascii="Arial" w:eastAsia="Arial" w:hAnsi="Arial" w:cs="Arial"/>
          <w:b/>
          <w:bCs/>
          <w:sz w:val="23"/>
          <w:szCs w:val="23"/>
        </w:rPr>
        <w:t xml:space="preserve">as result </w:t>
      </w:r>
      <w:r w:rsidR="00A65F15" w:rsidRPr="000438CA">
        <w:rPr>
          <w:rFonts w:ascii="Arial" w:eastAsia="Arial" w:hAnsi="Arial" w:cs="Arial"/>
          <w:b/>
          <w:bCs/>
          <w:sz w:val="23"/>
          <w:szCs w:val="23"/>
        </w:rPr>
        <w:t>of VLE?</w:t>
      </w:r>
    </w:p>
    <w:p w14:paraId="02219375" w14:textId="77777777" w:rsidR="0026450C" w:rsidRPr="000438CA" w:rsidRDefault="0026450C" w:rsidP="138A2CEC">
      <w:pPr>
        <w:rPr>
          <w:rFonts w:ascii="Arial" w:eastAsia="Arial" w:hAnsi="Arial" w:cs="Arial"/>
          <w:b/>
          <w:bCs/>
          <w:color w:val="44546A" w:themeColor="text2"/>
          <w:sz w:val="23"/>
          <w:szCs w:val="23"/>
        </w:rPr>
      </w:pPr>
    </w:p>
    <w:p w14:paraId="0C440818" w14:textId="3BD54B77" w:rsidR="19BF4554" w:rsidRPr="000438CA" w:rsidRDefault="29385FE8" w:rsidP="00EA4C2D">
      <w:pPr>
        <w:rPr>
          <w:rFonts w:ascii="Arial" w:eastAsia="Arial" w:hAnsi="Arial" w:cs="Arial"/>
          <w:sz w:val="23"/>
          <w:szCs w:val="23"/>
        </w:rPr>
      </w:pPr>
      <w:r w:rsidRPr="000438CA">
        <w:rPr>
          <w:rFonts w:ascii="Arial" w:eastAsia="Arial" w:hAnsi="Arial" w:cs="Arial"/>
          <w:sz w:val="23"/>
          <w:szCs w:val="23"/>
        </w:rPr>
        <w:t>Remote learning has meant attempting to recreate the traditional classroom online for</w:t>
      </w:r>
      <w:r w:rsidR="00CC67CE" w:rsidRPr="000438CA">
        <w:rPr>
          <w:rFonts w:ascii="Arial" w:eastAsia="Arial" w:hAnsi="Arial" w:cs="Arial"/>
          <w:sz w:val="23"/>
          <w:szCs w:val="23"/>
        </w:rPr>
        <w:t xml:space="preserve"> </w:t>
      </w:r>
      <w:r w:rsidR="00F25F27" w:rsidRPr="000438CA">
        <w:rPr>
          <w:rFonts w:ascii="Arial" w:eastAsia="Arial" w:hAnsi="Arial" w:cs="Arial"/>
          <w:sz w:val="23"/>
          <w:szCs w:val="23"/>
        </w:rPr>
        <w:t>students.</w:t>
      </w:r>
      <w:r w:rsidRPr="000438CA">
        <w:rPr>
          <w:rFonts w:ascii="Arial" w:eastAsia="Arial" w:hAnsi="Arial" w:cs="Arial"/>
          <w:sz w:val="23"/>
          <w:szCs w:val="23"/>
        </w:rPr>
        <w:t xml:space="preserve"> In remote learning, the organisation, materials, and activities are all replicated in a </w:t>
      </w:r>
      <w:r w:rsidR="00D77C15" w:rsidRPr="000438CA">
        <w:rPr>
          <w:rFonts w:ascii="Arial" w:eastAsia="Arial" w:hAnsi="Arial" w:cs="Arial"/>
          <w:sz w:val="23"/>
          <w:szCs w:val="23"/>
        </w:rPr>
        <w:t xml:space="preserve">different physical area. According to </w:t>
      </w:r>
      <w:r w:rsidR="005065B5" w:rsidRPr="000438CA">
        <w:rPr>
          <w:rFonts w:ascii="Arial" w:eastAsia="Arial" w:hAnsi="Arial" w:cs="Arial"/>
          <w:sz w:val="23"/>
          <w:szCs w:val="23"/>
        </w:rPr>
        <w:t>(</w:t>
      </w:r>
      <w:r w:rsidR="005065B5" w:rsidRPr="000438CA">
        <w:rPr>
          <w:rFonts w:ascii="Arial" w:hAnsi="Arial" w:cs="Arial"/>
          <w:color w:val="222222"/>
          <w:sz w:val="23"/>
          <w:szCs w:val="23"/>
          <w:shd w:val="clear" w:color="auto" w:fill="FFFFFF"/>
        </w:rPr>
        <w:t>Koskela, M., Kiltti, P., Vilpola, I. and Tervonen, J., 2005)</w:t>
      </w:r>
      <w:r w:rsidR="00BE3FF4" w:rsidRPr="000438CA">
        <w:rPr>
          <w:rFonts w:ascii="Arial" w:hAnsi="Arial" w:cs="Arial"/>
          <w:color w:val="222222"/>
          <w:sz w:val="23"/>
          <w:szCs w:val="23"/>
          <w:shd w:val="clear" w:color="auto" w:fill="FFFFFF"/>
        </w:rPr>
        <w:t xml:space="preserve"> </w:t>
      </w:r>
      <w:r w:rsidR="009A5A64" w:rsidRPr="000438CA">
        <w:rPr>
          <w:rFonts w:ascii="Arial" w:hAnsi="Arial" w:cs="Arial"/>
          <w:color w:val="222222"/>
          <w:sz w:val="23"/>
          <w:szCs w:val="23"/>
          <w:shd w:val="clear" w:color="auto" w:fill="FFFFFF"/>
        </w:rPr>
        <w:t xml:space="preserve">Virtual </w:t>
      </w:r>
      <w:r w:rsidR="00C95A81" w:rsidRPr="000438CA">
        <w:rPr>
          <w:rFonts w:ascii="Arial" w:hAnsi="Arial" w:cs="Arial"/>
          <w:color w:val="222222"/>
          <w:sz w:val="23"/>
          <w:szCs w:val="23"/>
          <w:shd w:val="clear" w:color="auto" w:fill="FFFFFF"/>
        </w:rPr>
        <w:t xml:space="preserve">Learning environments </w:t>
      </w:r>
      <w:r w:rsidR="00F51622" w:rsidRPr="000438CA">
        <w:rPr>
          <w:rFonts w:ascii="Arial" w:hAnsi="Arial" w:cs="Arial"/>
          <w:color w:val="222222"/>
          <w:sz w:val="23"/>
          <w:szCs w:val="23"/>
          <w:shd w:val="clear" w:color="auto" w:fill="FFFFFF"/>
        </w:rPr>
        <w:t>are becoming more popular</w:t>
      </w:r>
      <w:r w:rsidR="00160D54" w:rsidRPr="000438CA">
        <w:rPr>
          <w:rFonts w:ascii="Arial" w:hAnsi="Arial" w:cs="Arial"/>
          <w:color w:val="222222"/>
          <w:sz w:val="23"/>
          <w:szCs w:val="23"/>
          <w:shd w:val="clear" w:color="auto" w:fill="FFFFFF"/>
        </w:rPr>
        <w:t xml:space="preserve">. VLEs have </w:t>
      </w:r>
      <w:r w:rsidR="00481C13" w:rsidRPr="000438CA">
        <w:rPr>
          <w:rFonts w:ascii="Arial" w:hAnsi="Arial" w:cs="Arial"/>
          <w:color w:val="222222"/>
          <w:sz w:val="23"/>
          <w:szCs w:val="23"/>
          <w:shd w:val="clear" w:color="auto" w:fill="FFFFFF"/>
        </w:rPr>
        <w:t xml:space="preserve">been shown to be more successful </w:t>
      </w:r>
      <w:r w:rsidR="004621B5" w:rsidRPr="000438CA">
        <w:rPr>
          <w:rFonts w:ascii="Arial" w:hAnsi="Arial" w:cs="Arial"/>
          <w:color w:val="222222"/>
          <w:sz w:val="23"/>
          <w:szCs w:val="23"/>
          <w:shd w:val="clear" w:color="auto" w:fill="FFFFFF"/>
        </w:rPr>
        <w:t xml:space="preserve">as a teaching method than </w:t>
      </w:r>
      <w:r w:rsidR="0026450C" w:rsidRPr="000438CA">
        <w:rPr>
          <w:rFonts w:ascii="Arial" w:hAnsi="Arial" w:cs="Arial"/>
          <w:color w:val="222222"/>
          <w:sz w:val="23"/>
          <w:szCs w:val="23"/>
          <w:shd w:val="clear" w:color="auto" w:fill="FFFFFF"/>
        </w:rPr>
        <w:t>conventional</w:t>
      </w:r>
      <w:r w:rsidR="004621B5" w:rsidRPr="000438CA">
        <w:rPr>
          <w:rFonts w:ascii="Arial" w:hAnsi="Arial" w:cs="Arial"/>
          <w:color w:val="222222"/>
          <w:sz w:val="23"/>
          <w:szCs w:val="23"/>
          <w:shd w:val="clear" w:color="auto" w:fill="FFFFFF"/>
        </w:rPr>
        <w:t xml:space="preserve"> lectures for </w:t>
      </w:r>
      <w:r w:rsidR="00DA7AA7" w:rsidRPr="000438CA">
        <w:rPr>
          <w:rFonts w:ascii="Arial" w:hAnsi="Arial" w:cs="Arial"/>
          <w:color w:val="222222"/>
          <w:sz w:val="23"/>
          <w:szCs w:val="23"/>
          <w:shd w:val="clear" w:color="auto" w:fill="FFFFFF"/>
        </w:rPr>
        <w:t xml:space="preserve">a few </w:t>
      </w:r>
      <w:r w:rsidR="00DA7AA7" w:rsidRPr="000438CA">
        <w:rPr>
          <w:rFonts w:ascii="Arial" w:hAnsi="Arial" w:cs="Arial"/>
          <w:color w:val="222222"/>
          <w:sz w:val="23"/>
          <w:szCs w:val="23"/>
          <w:shd w:val="clear" w:color="auto" w:fill="FFFFFF"/>
        </w:rPr>
        <w:lastRenderedPageBreak/>
        <w:t>case reports</w:t>
      </w:r>
      <w:r w:rsidR="005065B5" w:rsidRPr="000438CA">
        <w:rPr>
          <w:rFonts w:ascii="Arial" w:hAnsi="Arial" w:cs="Arial"/>
          <w:color w:val="222222"/>
          <w:sz w:val="23"/>
          <w:szCs w:val="23"/>
          <w:shd w:val="clear" w:color="auto" w:fill="FFFFFF"/>
        </w:rPr>
        <w:t xml:space="preserve">. </w:t>
      </w:r>
      <w:r w:rsidRPr="000438CA">
        <w:rPr>
          <w:rFonts w:ascii="Arial" w:eastAsia="Arial" w:hAnsi="Arial" w:cs="Arial"/>
          <w:sz w:val="23"/>
          <w:szCs w:val="23"/>
        </w:rPr>
        <w:t xml:space="preserve">Most schools, for example, have kept teachers and students in </w:t>
      </w:r>
      <w:r w:rsidR="00DC319C" w:rsidRPr="000438CA">
        <w:rPr>
          <w:rFonts w:ascii="Arial" w:eastAsia="Arial" w:hAnsi="Arial" w:cs="Arial"/>
          <w:sz w:val="23"/>
          <w:szCs w:val="23"/>
        </w:rPr>
        <w:t>group class</w:t>
      </w:r>
      <w:r w:rsidR="00493F00" w:rsidRPr="000438CA">
        <w:rPr>
          <w:rFonts w:ascii="Arial" w:eastAsia="Arial" w:hAnsi="Arial" w:cs="Arial"/>
          <w:sz w:val="23"/>
          <w:szCs w:val="23"/>
        </w:rPr>
        <w:t xml:space="preserve">. </w:t>
      </w:r>
      <w:r w:rsidR="00B772B5" w:rsidRPr="000438CA">
        <w:rPr>
          <w:rFonts w:ascii="Arial" w:eastAsia="Arial" w:hAnsi="Arial" w:cs="Arial"/>
          <w:sz w:val="23"/>
          <w:szCs w:val="23"/>
        </w:rPr>
        <w:t>Adjusted</w:t>
      </w:r>
      <w:r w:rsidR="00D83D18" w:rsidRPr="000438CA">
        <w:rPr>
          <w:rFonts w:ascii="Arial" w:eastAsia="Arial" w:hAnsi="Arial" w:cs="Arial"/>
          <w:sz w:val="23"/>
          <w:szCs w:val="23"/>
        </w:rPr>
        <w:t xml:space="preserve"> school schedules were follo</w:t>
      </w:r>
      <w:r w:rsidR="00E307CC" w:rsidRPr="000438CA">
        <w:rPr>
          <w:rFonts w:ascii="Arial" w:eastAsia="Arial" w:hAnsi="Arial" w:cs="Arial"/>
          <w:sz w:val="23"/>
          <w:szCs w:val="23"/>
        </w:rPr>
        <w:t xml:space="preserve">wed in zoom class to replicate regular </w:t>
      </w:r>
      <w:r w:rsidR="003606DE" w:rsidRPr="000438CA">
        <w:rPr>
          <w:rFonts w:ascii="Arial" w:eastAsia="Arial" w:hAnsi="Arial" w:cs="Arial"/>
          <w:sz w:val="23"/>
          <w:szCs w:val="23"/>
        </w:rPr>
        <w:t>teacher-student interactions</w:t>
      </w:r>
      <w:r w:rsidR="009024C9" w:rsidRPr="000438CA">
        <w:rPr>
          <w:rFonts w:ascii="Arial" w:eastAsia="Arial" w:hAnsi="Arial" w:cs="Arial"/>
          <w:sz w:val="23"/>
          <w:szCs w:val="23"/>
        </w:rPr>
        <w:t>. Various teachers have used virtual le</w:t>
      </w:r>
      <w:r w:rsidR="000420CE" w:rsidRPr="000438CA">
        <w:rPr>
          <w:rFonts w:ascii="Arial" w:eastAsia="Arial" w:hAnsi="Arial" w:cs="Arial"/>
          <w:sz w:val="23"/>
          <w:szCs w:val="23"/>
        </w:rPr>
        <w:t>ctures in novel ways</w:t>
      </w:r>
      <w:r w:rsidR="006D3368" w:rsidRPr="000438CA">
        <w:rPr>
          <w:rFonts w:ascii="Arial" w:eastAsia="Arial" w:hAnsi="Arial" w:cs="Arial"/>
          <w:sz w:val="23"/>
          <w:szCs w:val="23"/>
        </w:rPr>
        <w:t xml:space="preserve"> and these educators should be recognized</w:t>
      </w:r>
      <w:r w:rsidR="00EF6BA0" w:rsidRPr="000438CA">
        <w:rPr>
          <w:rFonts w:ascii="Arial" w:eastAsia="Arial" w:hAnsi="Arial" w:cs="Arial"/>
          <w:sz w:val="23"/>
          <w:szCs w:val="23"/>
        </w:rPr>
        <w:t xml:space="preserve">. The relevance of learning </w:t>
      </w:r>
      <w:r w:rsidR="00180039" w:rsidRPr="000438CA">
        <w:rPr>
          <w:rFonts w:ascii="Arial" w:eastAsia="Arial" w:hAnsi="Arial" w:cs="Arial"/>
          <w:sz w:val="23"/>
          <w:szCs w:val="23"/>
        </w:rPr>
        <w:t>connections is emphasized in their efforts.</w:t>
      </w:r>
    </w:p>
    <w:p w14:paraId="68479515" w14:textId="77777777" w:rsidR="008B58F8" w:rsidRPr="000438CA" w:rsidRDefault="008B58F8" w:rsidP="17F352A1">
      <w:pPr>
        <w:rPr>
          <w:rFonts w:ascii="Arial" w:eastAsia="Arial" w:hAnsi="Arial" w:cs="Arial"/>
          <w:b/>
          <w:bCs/>
          <w:sz w:val="23"/>
          <w:szCs w:val="23"/>
        </w:rPr>
      </w:pPr>
    </w:p>
    <w:p w14:paraId="3C08BD8F" w14:textId="052769D7" w:rsidR="005F5E30" w:rsidRPr="000438CA" w:rsidRDefault="00A14434" w:rsidP="17F352A1">
      <w:pPr>
        <w:rPr>
          <w:rFonts w:ascii="Arial" w:eastAsia="Arial" w:hAnsi="Arial" w:cs="Arial"/>
          <w:b/>
          <w:bCs/>
          <w:sz w:val="23"/>
          <w:szCs w:val="23"/>
        </w:rPr>
      </w:pPr>
      <w:r w:rsidRPr="000438CA">
        <w:rPr>
          <w:rFonts w:ascii="Arial" w:eastAsia="Arial" w:hAnsi="Arial" w:cs="Arial"/>
          <w:b/>
          <w:bCs/>
          <w:sz w:val="23"/>
          <w:szCs w:val="23"/>
        </w:rPr>
        <w:t xml:space="preserve">Can Virtual </w:t>
      </w:r>
      <w:r w:rsidR="00832600" w:rsidRPr="000438CA">
        <w:rPr>
          <w:rFonts w:ascii="Arial" w:eastAsia="Arial" w:hAnsi="Arial" w:cs="Arial"/>
          <w:b/>
          <w:bCs/>
          <w:sz w:val="23"/>
          <w:szCs w:val="23"/>
        </w:rPr>
        <w:t>Education</w:t>
      </w:r>
      <w:r w:rsidR="00776825" w:rsidRPr="000438CA">
        <w:rPr>
          <w:rFonts w:ascii="Arial" w:eastAsia="Arial" w:hAnsi="Arial" w:cs="Arial"/>
          <w:b/>
          <w:bCs/>
          <w:sz w:val="23"/>
          <w:szCs w:val="23"/>
        </w:rPr>
        <w:t xml:space="preserve"> </w:t>
      </w:r>
      <w:r w:rsidR="005F5E30" w:rsidRPr="000438CA">
        <w:rPr>
          <w:rFonts w:ascii="Arial" w:eastAsia="Arial" w:hAnsi="Arial" w:cs="Arial"/>
          <w:b/>
          <w:bCs/>
          <w:sz w:val="23"/>
          <w:szCs w:val="23"/>
        </w:rPr>
        <w:t>Benefit</w:t>
      </w:r>
      <w:r w:rsidR="00AF48BB" w:rsidRPr="000438CA">
        <w:rPr>
          <w:rFonts w:ascii="Arial" w:eastAsia="Arial" w:hAnsi="Arial" w:cs="Arial"/>
          <w:b/>
          <w:bCs/>
          <w:sz w:val="23"/>
          <w:szCs w:val="23"/>
        </w:rPr>
        <w:t xml:space="preserve"> Online </w:t>
      </w:r>
      <w:r w:rsidR="005F5E30" w:rsidRPr="000438CA">
        <w:rPr>
          <w:rFonts w:ascii="Arial" w:eastAsia="Arial" w:hAnsi="Arial" w:cs="Arial"/>
          <w:b/>
          <w:bCs/>
          <w:sz w:val="23"/>
          <w:szCs w:val="23"/>
        </w:rPr>
        <w:t>Learning platform?</w:t>
      </w:r>
    </w:p>
    <w:p w14:paraId="54140079" w14:textId="77777777" w:rsidR="0083267B" w:rsidRPr="000438CA" w:rsidRDefault="0083267B" w:rsidP="17F352A1">
      <w:pPr>
        <w:rPr>
          <w:rFonts w:ascii="Arial" w:eastAsia="Arial" w:hAnsi="Arial" w:cs="Arial"/>
          <w:b/>
          <w:bCs/>
          <w:sz w:val="23"/>
          <w:szCs w:val="23"/>
        </w:rPr>
      </w:pPr>
    </w:p>
    <w:p w14:paraId="7316D970" w14:textId="4DE93A8B" w:rsidR="0028704A" w:rsidRPr="000438CA" w:rsidRDefault="742F3F93" w:rsidP="17F352A1">
      <w:pPr>
        <w:rPr>
          <w:rFonts w:ascii="Arial" w:hAnsi="Arial" w:cs="Arial"/>
          <w:sz w:val="23"/>
          <w:szCs w:val="23"/>
        </w:rPr>
      </w:pPr>
      <w:r w:rsidRPr="000438CA">
        <w:rPr>
          <w:rFonts w:ascii="Arial" w:eastAsia="Arial" w:hAnsi="Arial" w:cs="Arial"/>
          <w:color w:val="000000" w:themeColor="text1"/>
          <w:sz w:val="23"/>
          <w:szCs w:val="23"/>
        </w:rPr>
        <w:t xml:space="preserve">Virtual learning is intended to broaden educational opportunities. It makes no attempt to imitate them. Students interact and access resources in virtual learning environments in ways they would not or could not in a physical </w:t>
      </w:r>
      <w:r w:rsidR="00576AE2" w:rsidRPr="000438CA">
        <w:rPr>
          <w:rFonts w:ascii="Arial" w:eastAsia="Arial" w:hAnsi="Arial" w:cs="Arial"/>
          <w:color w:val="000000" w:themeColor="text1"/>
          <w:sz w:val="23"/>
          <w:szCs w:val="23"/>
        </w:rPr>
        <w:t>classroom. Virtual</w:t>
      </w:r>
      <w:r w:rsidR="37EFE2F7" w:rsidRPr="000438CA">
        <w:rPr>
          <w:rFonts w:ascii="Arial" w:eastAsia="Arial" w:hAnsi="Arial" w:cs="Arial"/>
          <w:color w:val="000000" w:themeColor="text1"/>
          <w:sz w:val="23"/>
          <w:szCs w:val="23"/>
        </w:rPr>
        <w:t xml:space="preserve"> learning is used by many educators and has been for some time. Here are some examples from the website </w:t>
      </w:r>
      <w:r w:rsidR="00451A4C" w:rsidRPr="000438CA">
        <w:rPr>
          <w:rFonts w:ascii="Arial" w:eastAsia="Arial" w:hAnsi="Arial" w:cs="Arial"/>
          <w:color w:val="000000" w:themeColor="text1"/>
          <w:sz w:val="23"/>
          <w:szCs w:val="23"/>
        </w:rPr>
        <w:t>Wearer</w:t>
      </w:r>
      <w:r w:rsidR="5A347FE3" w:rsidRPr="000438CA">
        <w:rPr>
          <w:rFonts w:ascii="Arial" w:eastAsia="Arial" w:hAnsi="Arial" w:cs="Arial"/>
          <w:color w:val="000000" w:themeColor="text1"/>
          <w:sz w:val="23"/>
          <w:szCs w:val="23"/>
        </w:rPr>
        <w:t xml:space="preserve"> Teachers</w:t>
      </w:r>
      <w:r w:rsidR="37EFE2F7" w:rsidRPr="000438CA">
        <w:rPr>
          <w:rFonts w:ascii="Arial" w:eastAsia="Arial" w:hAnsi="Arial" w:cs="Arial"/>
          <w:color w:val="000000" w:themeColor="text1"/>
          <w:sz w:val="23"/>
          <w:szCs w:val="23"/>
        </w:rPr>
        <w:t>:</w:t>
      </w:r>
      <w:r w:rsidR="006E7478" w:rsidRPr="000438CA">
        <w:rPr>
          <w:rFonts w:ascii="Arial" w:hAnsi="Arial" w:cs="Arial"/>
          <w:sz w:val="23"/>
          <w:szCs w:val="23"/>
        </w:rPr>
        <w:t xml:space="preserve"> </w:t>
      </w:r>
      <w:r w:rsidR="37EFE2F7" w:rsidRPr="000438CA">
        <w:rPr>
          <w:rFonts w:ascii="Arial" w:eastAsia="Arial" w:hAnsi="Arial" w:cs="Arial"/>
          <w:color w:val="000000" w:themeColor="text1"/>
          <w:sz w:val="23"/>
          <w:szCs w:val="23"/>
        </w:rPr>
        <w:t>Virtual field trips are available</w:t>
      </w:r>
      <w:r w:rsidR="006E7478" w:rsidRPr="000438CA">
        <w:rPr>
          <w:rFonts w:ascii="Arial" w:eastAsia="Arial" w:hAnsi="Arial" w:cs="Arial"/>
          <w:color w:val="000000" w:themeColor="text1"/>
          <w:sz w:val="23"/>
          <w:szCs w:val="23"/>
        </w:rPr>
        <w:t xml:space="preserve">, </w:t>
      </w:r>
      <w:r w:rsidR="37EFE2F7" w:rsidRPr="000438CA">
        <w:rPr>
          <w:rFonts w:ascii="Arial" w:eastAsia="Arial" w:hAnsi="Arial" w:cs="Arial"/>
          <w:color w:val="000000" w:themeColor="text1"/>
          <w:sz w:val="23"/>
          <w:szCs w:val="23"/>
        </w:rPr>
        <w:t>Virtual science laboratories</w:t>
      </w:r>
      <w:r w:rsidR="006E7478" w:rsidRPr="000438CA">
        <w:rPr>
          <w:rFonts w:ascii="Arial" w:eastAsia="Arial" w:hAnsi="Arial" w:cs="Arial"/>
          <w:color w:val="000000" w:themeColor="text1"/>
          <w:sz w:val="23"/>
          <w:szCs w:val="23"/>
        </w:rPr>
        <w:t>.</w:t>
      </w:r>
    </w:p>
    <w:p w14:paraId="1D6B99F6" w14:textId="4AD8D3C4" w:rsidR="0028704A" w:rsidRPr="000438CA" w:rsidRDefault="37EFE2F7" w:rsidP="17F352A1">
      <w:pPr>
        <w:rPr>
          <w:rFonts w:ascii="Arial" w:hAnsi="Arial" w:cs="Arial"/>
          <w:sz w:val="23"/>
          <w:szCs w:val="23"/>
        </w:rPr>
      </w:pPr>
      <w:r w:rsidRPr="000438CA">
        <w:rPr>
          <w:rFonts w:ascii="Arial" w:eastAsia="Arial" w:hAnsi="Arial" w:cs="Arial"/>
          <w:color w:val="000000" w:themeColor="text1"/>
          <w:sz w:val="23"/>
          <w:szCs w:val="23"/>
        </w:rPr>
        <w:t>Authors who authored the books perform virtual read-aloud</w:t>
      </w:r>
      <w:r w:rsidR="00360040" w:rsidRPr="000438CA">
        <w:rPr>
          <w:rFonts w:ascii="Arial" w:eastAsia="Arial" w:hAnsi="Arial" w:cs="Arial"/>
          <w:color w:val="000000" w:themeColor="text1"/>
          <w:sz w:val="23"/>
          <w:szCs w:val="23"/>
        </w:rPr>
        <w:t xml:space="preserve">. </w:t>
      </w:r>
      <w:r w:rsidRPr="000438CA">
        <w:rPr>
          <w:rFonts w:ascii="Arial" w:eastAsia="Arial" w:hAnsi="Arial" w:cs="Arial"/>
          <w:color w:val="000000" w:themeColor="text1"/>
          <w:sz w:val="23"/>
          <w:szCs w:val="23"/>
        </w:rPr>
        <w:t>It is worth noting that these virtual learning links were created to demonstrate alternative ways of learning rather than to provide a new way of doing the same thing online. These links were also created before March 2020.</w:t>
      </w:r>
    </w:p>
    <w:p w14:paraId="0D973DF3" w14:textId="129044D8" w:rsidR="0028704A" w:rsidRPr="000438CA" w:rsidRDefault="37EFE2F7" w:rsidP="17F352A1">
      <w:pPr>
        <w:rPr>
          <w:rFonts w:ascii="Arial" w:hAnsi="Arial" w:cs="Arial"/>
          <w:sz w:val="23"/>
          <w:szCs w:val="23"/>
        </w:rPr>
      </w:pPr>
      <w:r w:rsidRPr="000438CA">
        <w:rPr>
          <w:rFonts w:ascii="Arial" w:eastAsia="Arial" w:hAnsi="Arial" w:cs="Arial"/>
          <w:color w:val="000000" w:themeColor="text1"/>
          <w:sz w:val="23"/>
          <w:szCs w:val="23"/>
        </w:rPr>
        <w:t>Virtual education not only enhances today's remote learning environments, but it also encourages new ways of thinking.</w:t>
      </w:r>
      <w:r w:rsidR="008B58F8" w:rsidRPr="000438CA">
        <w:rPr>
          <w:rFonts w:ascii="Arial" w:hAnsi="Arial" w:cs="Arial"/>
          <w:sz w:val="23"/>
          <w:szCs w:val="23"/>
        </w:rPr>
        <w:t xml:space="preserve"> </w:t>
      </w:r>
      <w:r w:rsidR="060BB869" w:rsidRPr="000438CA">
        <w:rPr>
          <w:rFonts w:ascii="Arial" w:eastAsia="Arial" w:hAnsi="Arial" w:cs="Arial"/>
          <w:color w:val="000000" w:themeColor="text1"/>
          <w:sz w:val="23"/>
          <w:szCs w:val="23"/>
        </w:rPr>
        <w:t xml:space="preserve">Virtual learning is not an "additional" or "online version" of traditional learning. </w:t>
      </w:r>
      <w:r w:rsidR="7BBE66A8" w:rsidRPr="000438CA">
        <w:rPr>
          <w:rFonts w:ascii="Arial" w:eastAsia="Arial" w:hAnsi="Arial" w:cs="Arial"/>
          <w:color w:val="000000" w:themeColor="text1"/>
          <w:sz w:val="23"/>
          <w:szCs w:val="23"/>
        </w:rPr>
        <w:t>It is</w:t>
      </w:r>
      <w:r w:rsidR="060BB869" w:rsidRPr="000438CA">
        <w:rPr>
          <w:rFonts w:ascii="Arial" w:eastAsia="Arial" w:hAnsi="Arial" w:cs="Arial"/>
          <w:color w:val="000000" w:themeColor="text1"/>
          <w:sz w:val="23"/>
          <w:szCs w:val="23"/>
        </w:rPr>
        <w:t xml:space="preserve"> a "distinct educational experience." It is crucial to note that when I use the phrase "virtual learning," </w:t>
      </w:r>
      <w:r w:rsidR="2F8FD004" w:rsidRPr="000438CA">
        <w:rPr>
          <w:rFonts w:ascii="Arial" w:eastAsia="Arial" w:hAnsi="Arial" w:cs="Arial"/>
          <w:color w:val="000000" w:themeColor="text1"/>
          <w:sz w:val="23"/>
          <w:szCs w:val="23"/>
        </w:rPr>
        <w:t>I am</w:t>
      </w:r>
      <w:r w:rsidR="060BB869" w:rsidRPr="000438CA">
        <w:rPr>
          <w:rFonts w:ascii="Arial" w:eastAsia="Arial" w:hAnsi="Arial" w:cs="Arial"/>
          <w:color w:val="000000" w:themeColor="text1"/>
          <w:sz w:val="23"/>
          <w:szCs w:val="23"/>
        </w:rPr>
        <w:t xml:space="preserve"> not referring to a traditional classroom activity that has been relocated online; rather, </w:t>
      </w:r>
      <w:r w:rsidR="765FC42E" w:rsidRPr="000438CA">
        <w:rPr>
          <w:rFonts w:ascii="Arial" w:eastAsia="Arial" w:hAnsi="Arial" w:cs="Arial"/>
          <w:color w:val="000000" w:themeColor="text1"/>
          <w:sz w:val="23"/>
          <w:szCs w:val="23"/>
        </w:rPr>
        <w:t>it is</w:t>
      </w:r>
      <w:r w:rsidR="060BB869" w:rsidRPr="000438CA">
        <w:rPr>
          <w:rFonts w:ascii="Arial" w:eastAsia="Arial" w:hAnsi="Arial" w:cs="Arial"/>
          <w:color w:val="000000" w:themeColor="text1"/>
          <w:sz w:val="23"/>
          <w:szCs w:val="23"/>
        </w:rPr>
        <w:t xml:space="preserve"> a learning experience integrated into the curriculum that has been specifically developed to be experienced online. It exists online, whether in a face-to-face or virtual classroom. In a virtual learning instructional sequence, students engage in core learning processes and outcomes, which will necessitate the use of various computer technologies</w:t>
      </w:r>
      <w:r w:rsidR="00874212" w:rsidRPr="000438CA">
        <w:rPr>
          <w:rFonts w:ascii="Arial" w:eastAsia="Arial" w:hAnsi="Arial" w:cs="Arial"/>
          <w:color w:val="000000" w:themeColor="text1"/>
          <w:sz w:val="23"/>
          <w:szCs w:val="23"/>
        </w:rPr>
        <w:t xml:space="preserve"> </w:t>
      </w:r>
      <w:r w:rsidR="001F2109" w:rsidRPr="000438CA">
        <w:rPr>
          <w:rFonts w:ascii="Arial" w:eastAsia="Arial" w:hAnsi="Arial" w:cs="Arial"/>
          <w:color w:val="000000" w:themeColor="text1"/>
          <w:sz w:val="23"/>
          <w:szCs w:val="23"/>
        </w:rPr>
        <w:t>(</w:t>
      </w:r>
      <w:r w:rsidR="00874212" w:rsidRPr="000438CA">
        <w:rPr>
          <w:rFonts w:ascii="Arial" w:eastAsia="Calibri body" w:hAnsi="Arial" w:cs="Arial"/>
          <w:i/>
          <w:iCs/>
          <w:sz w:val="23"/>
          <w:szCs w:val="23"/>
        </w:rPr>
        <w:t xml:space="preserve">Debra, </w:t>
      </w:r>
      <w:r w:rsidR="00874212" w:rsidRPr="000438CA">
        <w:rPr>
          <w:rFonts w:ascii="Arial" w:eastAsia="Calibri body" w:hAnsi="Arial" w:cs="Arial"/>
          <w:color w:val="000000" w:themeColor="text1"/>
          <w:sz w:val="23"/>
          <w:szCs w:val="23"/>
        </w:rPr>
        <w:t>M., 2020).</w:t>
      </w:r>
    </w:p>
    <w:p w14:paraId="67403733" w14:textId="64E5C497" w:rsidR="2F58E010" w:rsidRPr="000438CA" w:rsidRDefault="2F58E010" w:rsidP="2F58E010">
      <w:pPr>
        <w:rPr>
          <w:rFonts w:ascii="Arial" w:eastAsia="Arial" w:hAnsi="Arial" w:cs="Arial"/>
          <w:b/>
          <w:bCs/>
          <w:sz w:val="23"/>
          <w:szCs w:val="23"/>
        </w:rPr>
      </w:pPr>
    </w:p>
    <w:p w14:paraId="1878ED5F" w14:textId="4A88D6AC" w:rsidR="0028704A" w:rsidRPr="000438CA" w:rsidRDefault="00756AC7" w:rsidP="2F58E010">
      <w:pPr>
        <w:rPr>
          <w:rFonts w:ascii="Arial" w:eastAsia="Arial" w:hAnsi="Arial" w:cs="Arial"/>
          <w:b/>
          <w:bCs/>
          <w:sz w:val="23"/>
          <w:szCs w:val="23"/>
        </w:rPr>
      </w:pPr>
      <w:r w:rsidRPr="000438CA">
        <w:rPr>
          <w:rFonts w:ascii="Arial" w:eastAsia="Arial" w:hAnsi="Arial" w:cs="Arial"/>
          <w:b/>
          <w:bCs/>
          <w:sz w:val="23"/>
          <w:szCs w:val="23"/>
        </w:rPr>
        <w:t xml:space="preserve">The purpose </w:t>
      </w:r>
      <w:r w:rsidR="00C80CCB" w:rsidRPr="000438CA">
        <w:rPr>
          <w:rFonts w:ascii="Arial" w:eastAsia="Arial" w:hAnsi="Arial" w:cs="Arial"/>
          <w:b/>
          <w:bCs/>
          <w:sz w:val="23"/>
          <w:szCs w:val="23"/>
        </w:rPr>
        <w:t>of VLE</w:t>
      </w:r>
      <w:r w:rsidR="25F40AF4" w:rsidRPr="000438CA">
        <w:rPr>
          <w:rFonts w:ascii="Arial" w:eastAsia="Arial" w:hAnsi="Arial" w:cs="Arial"/>
          <w:b/>
          <w:bCs/>
          <w:sz w:val="23"/>
          <w:szCs w:val="23"/>
        </w:rPr>
        <w:t>?</w:t>
      </w:r>
    </w:p>
    <w:p w14:paraId="6BEA49D1" w14:textId="77777777" w:rsidR="00C80CCB" w:rsidRPr="000438CA" w:rsidRDefault="00C80CCB" w:rsidP="2F58E010">
      <w:pPr>
        <w:rPr>
          <w:rFonts w:ascii="Arial" w:eastAsia="Arial" w:hAnsi="Arial" w:cs="Arial"/>
          <w:b/>
          <w:bCs/>
          <w:color w:val="4472C4" w:themeColor="accent1"/>
          <w:sz w:val="23"/>
          <w:szCs w:val="23"/>
        </w:rPr>
      </w:pPr>
    </w:p>
    <w:p w14:paraId="12E8A8B4" w14:textId="267A5AFF" w:rsidR="6BCEB99C" w:rsidRPr="000438CA" w:rsidRDefault="6BCEB99C" w:rsidP="2F58E010">
      <w:pPr>
        <w:rPr>
          <w:rFonts w:ascii="Arial" w:eastAsia="Arial" w:hAnsi="Arial" w:cs="Arial"/>
          <w:sz w:val="23"/>
          <w:szCs w:val="23"/>
        </w:rPr>
      </w:pPr>
      <w:r w:rsidRPr="000438CA">
        <w:rPr>
          <w:rFonts w:ascii="Arial" w:eastAsia="Arial" w:hAnsi="Arial" w:cs="Arial"/>
          <w:sz w:val="23"/>
          <w:szCs w:val="23"/>
        </w:rPr>
        <w:t xml:space="preserve">Digital marketing, teaching and instruction, student participation, student information administration, messaging services, collaboration software, and true (live) teaching components are all part of a VLE. The technology and elements that are accessible determined by the platform that is selected. Some larger organizations may create their customized VLE from the ground up, including only the tools that they require. Others may elect to invest in a commonly produced alternative. This necessitates further investigation to ensure that they have the necessary instruments for the company's requirements. VLEs often begin with a limited set of tools and gradually expand in terms of usage and capabilities. This is in keeping with the students' and staff's trust and </w:t>
      </w:r>
      <w:r w:rsidR="4B2C0893" w:rsidRPr="000438CA">
        <w:rPr>
          <w:rFonts w:ascii="Arial" w:eastAsia="Arial" w:hAnsi="Arial" w:cs="Arial"/>
          <w:sz w:val="23"/>
          <w:szCs w:val="23"/>
        </w:rPr>
        <w:t>involvement (</w:t>
      </w:r>
      <w:r w:rsidR="4B2C0893" w:rsidRPr="000438CA">
        <w:rPr>
          <w:rFonts w:ascii="Arial" w:eastAsia="Arial" w:hAnsi="Arial" w:cs="Arial"/>
          <w:color w:val="000000" w:themeColor="text1"/>
          <w:sz w:val="23"/>
          <w:szCs w:val="23"/>
        </w:rPr>
        <w:t>Melanie, E., 2020)</w:t>
      </w:r>
      <w:r w:rsidR="4B2C0893" w:rsidRPr="000438CA">
        <w:rPr>
          <w:rFonts w:ascii="Arial" w:eastAsia="Arial" w:hAnsi="Arial" w:cs="Arial"/>
          <w:sz w:val="23"/>
          <w:szCs w:val="23"/>
        </w:rPr>
        <w:t>.</w:t>
      </w:r>
    </w:p>
    <w:p w14:paraId="38975A15" w14:textId="77777777" w:rsidR="00C80CCB" w:rsidRPr="000438CA" w:rsidRDefault="00C80CCB" w:rsidP="2F58E010">
      <w:pPr>
        <w:rPr>
          <w:rFonts w:ascii="Arial" w:eastAsia="Arial" w:hAnsi="Arial" w:cs="Arial"/>
          <w:sz w:val="23"/>
          <w:szCs w:val="23"/>
        </w:rPr>
      </w:pPr>
    </w:p>
    <w:p w14:paraId="7B53A249" w14:textId="69F36AC1" w:rsidR="0028704A" w:rsidRPr="000438CA" w:rsidRDefault="63CA3E69" w:rsidP="17F352A1">
      <w:pPr>
        <w:rPr>
          <w:rFonts w:ascii="Arial" w:eastAsia="Arial" w:hAnsi="Arial" w:cs="Arial"/>
          <w:b/>
          <w:bCs/>
          <w:sz w:val="23"/>
          <w:szCs w:val="23"/>
        </w:rPr>
      </w:pPr>
      <w:r w:rsidRPr="000438CA">
        <w:rPr>
          <w:rFonts w:ascii="Arial" w:eastAsia="Arial" w:hAnsi="Arial" w:cs="Arial"/>
          <w:b/>
          <w:bCs/>
          <w:sz w:val="23"/>
          <w:szCs w:val="23"/>
        </w:rPr>
        <w:t>What</w:t>
      </w:r>
      <w:r w:rsidR="0077422E" w:rsidRPr="000438CA">
        <w:rPr>
          <w:rFonts w:ascii="Arial" w:eastAsia="Arial" w:hAnsi="Arial" w:cs="Arial"/>
          <w:b/>
          <w:bCs/>
          <w:sz w:val="23"/>
          <w:szCs w:val="23"/>
        </w:rPr>
        <w:t xml:space="preserve"> are </w:t>
      </w:r>
      <w:r w:rsidR="004E73B7" w:rsidRPr="000438CA">
        <w:rPr>
          <w:rFonts w:ascii="Arial" w:eastAsia="Arial" w:hAnsi="Arial" w:cs="Arial"/>
          <w:b/>
          <w:bCs/>
          <w:sz w:val="23"/>
          <w:szCs w:val="23"/>
        </w:rPr>
        <w:t>the</w:t>
      </w:r>
      <w:r w:rsidR="0032062A" w:rsidRPr="000438CA">
        <w:rPr>
          <w:rFonts w:ascii="Arial" w:eastAsia="Arial" w:hAnsi="Arial" w:cs="Arial"/>
          <w:b/>
          <w:bCs/>
          <w:sz w:val="23"/>
          <w:szCs w:val="23"/>
        </w:rPr>
        <w:t xml:space="preserve"> requirements of VLE</w:t>
      </w:r>
      <w:r w:rsidRPr="000438CA">
        <w:rPr>
          <w:rFonts w:ascii="Arial" w:eastAsia="Arial" w:hAnsi="Arial" w:cs="Arial"/>
          <w:b/>
          <w:bCs/>
          <w:sz w:val="23"/>
          <w:szCs w:val="23"/>
        </w:rPr>
        <w:t>?</w:t>
      </w:r>
    </w:p>
    <w:p w14:paraId="0887DB29" w14:textId="77777777" w:rsidR="00842347" w:rsidRPr="000438CA" w:rsidRDefault="00842347" w:rsidP="17F352A1">
      <w:pPr>
        <w:rPr>
          <w:rFonts w:ascii="Arial" w:eastAsia="Arial" w:hAnsi="Arial" w:cs="Arial"/>
          <w:b/>
          <w:bCs/>
          <w:color w:val="4472C4" w:themeColor="accent1"/>
          <w:sz w:val="23"/>
          <w:szCs w:val="23"/>
        </w:rPr>
      </w:pPr>
    </w:p>
    <w:p w14:paraId="6A527013" w14:textId="34901481" w:rsidR="0028704A" w:rsidRPr="000438CA" w:rsidRDefault="7F3389DD" w:rsidP="17F352A1">
      <w:pPr>
        <w:rPr>
          <w:rFonts w:ascii="Arial" w:hAnsi="Arial" w:cs="Arial"/>
          <w:sz w:val="23"/>
          <w:szCs w:val="23"/>
        </w:rPr>
      </w:pPr>
      <w:r w:rsidRPr="000438CA">
        <w:rPr>
          <w:rFonts w:ascii="Arial" w:eastAsia="Arial" w:hAnsi="Arial" w:cs="Arial"/>
          <w:color w:val="000000" w:themeColor="text1"/>
          <w:sz w:val="23"/>
          <w:szCs w:val="23"/>
        </w:rPr>
        <w:t>This will be determined by the requirements of the school or university. The demands of the students are frequently prioritised when creating a VLE. In such circumstances, the demands of the personnel might take priority. This could be done, for instance, to facilitate inter-departmental communication. Even though</w:t>
      </w:r>
      <w:r w:rsidR="007A61E0" w:rsidRPr="000438CA">
        <w:rPr>
          <w:rFonts w:ascii="Arial" w:eastAsia="Arial" w:hAnsi="Arial" w:cs="Arial"/>
          <w:color w:val="000000" w:themeColor="text1"/>
          <w:sz w:val="23"/>
          <w:szCs w:val="23"/>
        </w:rPr>
        <w:t xml:space="preserve">, </w:t>
      </w:r>
      <w:r w:rsidRPr="000438CA">
        <w:rPr>
          <w:rFonts w:ascii="Arial" w:eastAsia="Arial" w:hAnsi="Arial" w:cs="Arial"/>
          <w:color w:val="000000" w:themeColor="text1"/>
          <w:sz w:val="23"/>
          <w:szCs w:val="23"/>
        </w:rPr>
        <w:t xml:space="preserve">know </w:t>
      </w:r>
      <w:r w:rsidR="00140775" w:rsidRPr="000438CA">
        <w:rPr>
          <w:rFonts w:ascii="Arial" w:eastAsia="Arial" w:hAnsi="Arial" w:cs="Arial"/>
          <w:color w:val="000000" w:themeColor="text1"/>
          <w:sz w:val="23"/>
          <w:szCs w:val="23"/>
        </w:rPr>
        <w:t>two</w:t>
      </w:r>
      <w:r w:rsidRPr="000438CA">
        <w:rPr>
          <w:rFonts w:ascii="Arial" w:eastAsia="Arial" w:hAnsi="Arial" w:cs="Arial"/>
          <w:color w:val="000000" w:themeColor="text1"/>
          <w:sz w:val="23"/>
          <w:szCs w:val="23"/>
        </w:rPr>
        <w:t xml:space="preserve"> Learning environments remain alike, the following are some examples of how each tool or component of a VLE could be used:</w:t>
      </w:r>
    </w:p>
    <w:p w14:paraId="1B8A5EE1" w14:textId="618CA7DA" w:rsidR="0028704A" w:rsidRPr="000438CA" w:rsidRDefault="005B0CAB" w:rsidP="138A2CEC">
      <w:pPr>
        <w:pStyle w:val="ListParagraph"/>
        <w:numPr>
          <w:ilvl w:val="0"/>
          <w:numId w:val="1"/>
        </w:numPr>
        <w:rPr>
          <w:rFonts w:ascii="Arial" w:eastAsiaTheme="minorEastAsia" w:hAnsi="Arial" w:cs="Arial"/>
          <w:b/>
          <w:bCs/>
          <w:color w:val="000000" w:themeColor="text1"/>
          <w:sz w:val="23"/>
          <w:szCs w:val="23"/>
          <w:lang w:val="en-GB"/>
        </w:rPr>
      </w:pPr>
      <w:r w:rsidRPr="000438CA">
        <w:rPr>
          <w:rFonts w:ascii="Arial" w:eastAsia="Arial" w:hAnsi="Arial" w:cs="Arial"/>
          <w:b/>
          <w:bCs/>
          <w:color w:val="000000" w:themeColor="text1"/>
          <w:sz w:val="23"/>
          <w:szCs w:val="23"/>
          <w:lang w:val="en-GB"/>
        </w:rPr>
        <w:t xml:space="preserve">Evaluation </w:t>
      </w:r>
      <w:r w:rsidR="61FFF1AB" w:rsidRPr="000438CA">
        <w:rPr>
          <w:rFonts w:ascii="Arial" w:eastAsia="Arial" w:hAnsi="Arial" w:cs="Arial"/>
          <w:b/>
          <w:bCs/>
          <w:color w:val="000000" w:themeColor="text1"/>
          <w:sz w:val="23"/>
          <w:szCs w:val="23"/>
          <w:lang w:val="en-GB"/>
        </w:rPr>
        <w:t>management</w:t>
      </w:r>
      <w:r w:rsidR="00244330" w:rsidRPr="000438CA">
        <w:rPr>
          <w:rFonts w:ascii="Arial" w:eastAsia="Arial" w:hAnsi="Arial" w:cs="Arial"/>
          <w:b/>
          <w:bCs/>
          <w:color w:val="000000" w:themeColor="text1"/>
          <w:sz w:val="23"/>
          <w:szCs w:val="23"/>
          <w:lang w:val="en-GB"/>
        </w:rPr>
        <w:t>’s documents</w:t>
      </w:r>
      <w:r w:rsidR="7F3389DD" w:rsidRPr="000438CA">
        <w:rPr>
          <w:rFonts w:ascii="Arial" w:eastAsia="Arial" w:hAnsi="Arial" w:cs="Arial"/>
          <w:color w:val="000000" w:themeColor="text1"/>
          <w:sz w:val="23"/>
          <w:szCs w:val="23"/>
          <w:lang w:val="en-GB"/>
        </w:rPr>
        <w:t xml:space="preserve">: At the most basic level, it functions similarly to a laptop's files. You could include lecture notes, Documents, movies, music files, slideshows, presentations, and a variety of other resources. Data may be organised in certain channels as well as other 'pages,' </w:t>
      </w:r>
      <w:r w:rsidR="41EDFA58" w:rsidRPr="000438CA">
        <w:rPr>
          <w:rFonts w:ascii="Arial" w:eastAsia="Arial" w:hAnsi="Arial" w:cs="Arial"/>
          <w:color w:val="000000" w:themeColor="text1"/>
          <w:sz w:val="23"/>
          <w:szCs w:val="23"/>
          <w:lang w:val="en-GB"/>
        </w:rPr>
        <w:t>like</w:t>
      </w:r>
      <w:r w:rsidR="7F3389DD" w:rsidRPr="000438CA">
        <w:rPr>
          <w:rFonts w:ascii="Arial" w:eastAsia="Arial" w:hAnsi="Arial" w:cs="Arial"/>
          <w:color w:val="000000" w:themeColor="text1"/>
          <w:sz w:val="23"/>
          <w:szCs w:val="23"/>
          <w:lang w:val="en-GB"/>
        </w:rPr>
        <w:t xml:space="preserve"> a webpage. </w:t>
      </w:r>
      <w:r w:rsidR="7F3389DD" w:rsidRPr="000438CA">
        <w:rPr>
          <w:rFonts w:ascii="Arial" w:eastAsia="Arial" w:hAnsi="Arial" w:cs="Arial"/>
          <w:color w:val="000000" w:themeColor="text1"/>
          <w:sz w:val="23"/>
          <w:szCs w:val="23"/>
          <w:lang w:val="en-GB"/>
        </w:rPr>
        <w:lastRenderedPageBreak/>
        <w:t xml:space="preserve">The major goal is to ensure that the appropriate class of people have access to educational resources. Some regions, pages, and folders may be restricted to staff and students enrolled in individual courses. The VLE can be thought of as a hub for </w:t>
      </w:r>
      <w:r w:rsidR="6BA00766" w:rsidRPr="000438CA">
        <w:rPr>
          <w:rFonts w:ascii="Arial" w:eastAsia="Arial" w:hAnsi="Arial" w:cs="Arial"/>
          <w:color w:val="000000" w:themeColor="text1"/>
          <w:sz w:val="23"/>
          <w:szCs w:val="23"/>
          <w:lang w:val="en-GB"/>
        </w:rPr>
        <w:t>gathering information</w:t>
      </w:r>
      <w:r w:rsidR="7F3389DD" w:rsidRPr="000438CA">
        <w:rPr>
          <w:rFonts w:ascii="Arial" w:eastAsia="Arial" w:hAnsi="Arial" w:cs="Arial"/>
          <w:color w:val="000000" w:themeColor="text1"/>
          <w:sz w:val="23"/>
          <w:szCs w:val="23"/>
          <w:lang w:val="en-GB"/>
        </w:rPr>
        <w:t xml:space="preserve"> from a wide variety of sources. It makes everything more approachable yet structured.</w:t>
      </w:r>
    </w:p>
    <w:p w14:paraId="5435C467" w14:textId="35964A18" w:rsidR="0028704A" w:rsidRPr="000438CA" w:rsidRDefault="00EC0743" w:rsidP="138A2CEC">
      <w:pPr>
        <w:pStyle w:val="ListParagraph"/>
        <w:numPr>
          <w:ilvl w:val="0"/>
          <w:numId w:val="1"/>
        </w:numPr>
        <w:rPr>
          <w:rFonts w:ascii="Arial" w:eastAsiaTheme="minorEastAsia" w:hAnsi="Arial" w:cs="Arial"/>
          <w:sz w:val="23"/>
          <w:szCs w:val="23"/>
          <w:lang w:val="en-GB"/>
        </w:rPr>
      </w:pPr>
      <w:r w:rsidRPr="000438CA">
        <w:rPr>
          <w:rFonts w:ascii="Arial" w:eastAsia="Arial" w:hAnsi="Arial" w:cs="Arial"/>
          <w:b/>
          <w:bCs/>
          <w:color w:val="000000" w:themeColor="text1"/>
          <w:sz w:val="23"/>
          <w:szCs w:val="23"/>
          <w:lang w:val="en-GB"/>
        </w:rPr>
        <w:t xml:space="preserve">Education and </w:t>
      </w:r>
      <w:r w:rsidR="00F52EDC" w:rsidRPr="000438CA">
        <w:rPr>
          <w:rFonts w:ascii="Arial" w:eastAsia="Arial" w:hAnsi="Arial" w:cs="Arial"/>
          <w:b/>
          <w:bCs/>
          <w:color w:val="000000" w:themeColor="text1"/>
          <w:sz w:val="23"/>
          <w:szCs w:val="23"/>
          <w:lang w:val="en-GB"/>
        </w:rPr>
        <w:t>grading:</w:t>
      </w:r>
      <w:r w:rsidR="7F3389DD" w:rsidRPr="000438CA">
        <w:rPr>
          <w:rFonts w:ascii="Arial" w:eastAsia="Arial" w:hAnsi="Arial" w:cs="Arial"/>
          <w:color w:val="000000" w:themeColor="text1"/>
          <w:sz w:val="23"/>
          <w:szCs w:val="23"/>
          <w:lang w:val="en-GB"/>
        </w:rPr>
        <w:t xml:space="preserve"> Lesson plans, assessment and progress information, and curriculum statements may all be added to the VLE. This enables staff and/or students to access them easily, as well as to use them to personalise the learning experience for individuals or groups of students.</w:t>
      </w:r>
    </w:p>
    <w:p w14:paraId="482C03B5" w14:textId="697FE8DD" w:rsidR="0028704A" w:rsidRPr="000438CA" w:rsidRDefault="00D63B51" w:rsidP="138A2CEC">
      <w:pPr>
        <w:pStyle w:val="ListParagraph"/>
        <w:numPr>
          <w:ilvl w:val="0"/>
          <w:numId w:val="1"/>
        </w:numPr>
        <w:rPr>
          <w:rFonts w:ascii="Arial" w:hAnsi="Arial" w:cs="Arial"/>
          <w:sz w:val="23"/>
          <w:szCs w:val="23"/>
          <w:lang w:val="en-GB"/>
        </w:rPr>
      </w:pPr>
      <w:r w:rsidRPr="000438CA">
        <w:rPr>
          <w:rFonts w:ascii="Arial" w:eastAsia="Arial" w:hAnsi="Arial" w:cs="Arial"/>
          <w:b/>
          <w:bCs/>
          <w:color w:val="000000" w:themeColor="text1"/>
          <w:sz w:val="23"/>
          <w:szCs w:val="23"/>
          <w:lang w:val="en-GB"/>
        </w:rPr>
        <w:t xml:space="preserve">Student’s </w:t>
      </w:r>
      <w:r w:rsidR="00356AA0" w:rsidRPr="000438CA">
        <w:rPr>
          <w:rFonts w:ascii="Arial" w:eastAsia="Arial" w:hAnsi="Arial" w:cs="Arial"/>
          <w:b/>
          <w:bCs/>
          <w:color w:val="000000" w:themeColor="text1"/>
          <w:sz w:val="23"/>
          <w:szCs w:val="23"/>
          <w:lang w:val="en-GB"/>
        </w:rPr>
        <w:t>participation:</w:t>
      </w:r>
      <w:r w:rsidR="00356AA0" w:rsidRPr="000438CA">
        <w:rPr>
          <w:rFonts w:ascii="Arial" w:eastAsia="Arial" w:hAnsi="Arial" w:cs="Arial"/>
          <w:color w:val="000000" w:themeColor="text1"/>
          <w:sz w:val="23"/>
          <w:szCs w:val="23"/>
          <w:lang w:val="en-GB"/>
        </w:rPr>
        <w:t xml:space="preserve"> The</w:t>
      </w:r>
      <w:r w:rsidR="7F3389DD" w:rsidRPr="000438CA">
        <w:rPr>
          <w:rFonts w:ascii="Arial" w:eastAsia="Arial" w:hAnsi="Arial" w:cs="Arial"/>
          <w:color w:val="000000" w:themeColor="text1"/>
          <w:sz w:val="23"/>
          <w:szCs w:val="23"/>
          <w:lang w:val="en-GB"/>
        </w:rPr>
        <w:t xml:space="preserve"> VLE is used to keep students engaged in their studies when they are not in class. This can happen at home or during study time. Quizzes and multimedia elements motivate students to go over the material </w:t>
      </w:r>
      <w:r w:rsidR="71ADC2B5" w:rsidRPr="000438CA">
        <w:rPr>
          <w:rFonts w:ascii="Arial" w:eastAsia="Arial" w:hAnsi="Arial" w:cs="Arial"/>
          <w:color w:val="000000" w:themeColor="text1"/>
          <w:sz w:val="23"/>
          <w:szCs w:val="23"/>
          <w:lang w:val="en-GB"/>
        </w:rPr>
        <w:t>repeatedly</w:t>
      </w:r>
      <w:r w:rsidR="7F3389DD" w:rsidRPr="000438CA">
        <w:rPr>
          <w:rFonts w:ascii="Arial" w:eastAsia="Arial" w:hAnsi="Arial" w:cs="Arial"/>
          <w:color w:val="000000" w:themeColor="text1"/>
          <w:sz w:val="23"/>
          <w:szCs w:val="23"/>
          <w:lang w:val="en-GB"/>
        </w:rPr>
        <w:t>. Videos from YouTube and Vi</w:t>
      </w:r>
      <w:r w:rsidR="007D1473" w:rsidRPr="000438CA">
        <w:rPr>
          <w:rFonts w:ascii="Arial" w:eastAsia="Arial" w:hAnsi="Arial" w:cs="Arial"/>
          <w:color w:val="000000" w:themeColor="text1"/>
          <w:sz w:val="23"/>
          <w:szCs w:val="23"/>
          <w:lang w:val="en-GB"/>
        </w:rPr>
        <w:t>d</w:t>
      </w:r>
      <w:r w:rsidR="7F3389DD" w:rsidRPr="000438CA">
        <w:rPr>
          <w:rFonts w:ascii="Arial" w:eastAsia="Arial" w:hAnsi="Arial" w:cs="Arial"/>
          <w:color w:val="000000" w:themeColor="text1"/>
          <w:sz w:val="23"/>
          <w:szCs w:val="23"/>
          <w:lang w:val="en-GB"/>
        </w:rPr>
        <w:t xml:space="preserve">eo can be added by professors. Teachers may even be able to create their own curriculum for their pupils. They may include external content and information connections. Students will be able to quickly locate the most relevant resources for their study </w:t>
      </w:r>
      <w:r w:rsidR="2DEBE2A1" w:rsidRPr="000438CA">
        <w:rPr>
          <w:rFonts w:ascii="Arial" w:eastAsia="Arial" w:hAnsi="Arial" w:cs="Arial"/>
          <w:color w:val="000000" w:themeColor="text1"/>
          <w:sz w:val="23"/>
          <w:szCs w:val="23"/>
          <w:lang w:val="en-GB"/>
        </w:rPr>
        <w:t>because of</w:t>
      </w:r>
      <w:r w:rsidR="7F3389DD" w:rsidRPr="000438CA">
        <w:rPr>
          <w:rFonts w:ascii="Arial" w:eastAsia="Arial" w:hAnsi="Arial" w:cs="Arial"/>
          <w:color w:val="000000" w:themeColor="text1"/>
          <w:sz w:val="23"/>
          <w:szCs w:val="23"/>
          <w:lang w:val="en-GB"/>
        </w:rPr>
        <w:t xml:space="preserve"> this. Pastoral information may also be used to promote wellbeing and mental health. Traditional approaches can be improved by educators to make content more accessible and participatory.</w:t>
      </w:r>
    </w:p>
    <w:p w14:paraId="36FE2C26" w14:textId="4CC4624A" w:rsidR="0028704A" w:rsidRPr="000438CA" w:rsidRDefault="004B2AE8" w:rsidP="138A2CEC">
      <w:pPr>
        <w:pStyle w:val="ListParagraph"/>
        <w:numPr>
          <w:ilvl w:val="0"/>
          <w:numId w:val="1"/>
        </w:numPr>
        <w:rPr>
          <w:rFonts w:ascii="Arial" w:hAnsi="Arial" w:cs="Arial"/>
          <w:sz w:val="23"/>
          <w:szCs w:val="23"/>
          <w:lang w:val="en-GB"/>
        </w:rPr>
      </w:pPr>
      <w:r w:rsidRPr="000438CA">
        <w:rPr>
          <w:rFonts w:ascii="Arial" w:eastAsia="Arial" w:hAnsi="Arial" w:cs="Arial"/>
          <w:b/>
          <w:bCs/>
          <w:color w:val="000000" w:themeColor="text1"/>
          <w:sz w:val="23"/>
          <w:szCs w:val="23"/>
          <w:lang w:val="en-GB"/>
        </w:rPr>
        <w:t>Maintaining student’s details</w:t>
      </w:r>
      <w:r w:rsidR="7F3389DD" w:rsidRPr="000438CA">
        <w:rPr>
          <w:rFonts w:ascii="Arial" w:eastAsia="Arial" w:hAnsi="Arial" w:cs="Arial"/>
          <w:b/>
          <w:bCs/>
          <w:color w:val="000000" w:themeColor="text1"/>
          <w:sz w:val="23"/>
          <w:szCs w:val="23"/>
          <w:lang w:val="en-GB"/>
        </w:rPr>
        <w:t xml:space="preserve">: </w:t>
      </w:r>
      <w:r w:rsidR="00676020" w:rsidRPr="000438CA">
        <w:rPr>
          <w:rFonts w:ascii="Arial" w:eastAsia="Arial" w:hAnsi="Arial" w:cs="Arial"/>
          <w:color w:val="000000" w:themeColor="text1"/>
          <w:sz w:val="23"/>
          <w:szCs w:val="23"/>
          <w:lang w:val="en-GB"/>
        </w:rPr>
        <w:t>The i</w:t>
      </w:r>
      <w:r w:rsidR="00121181" w:rsidRPr="000438CA">
        <w:rPr>
          <w:rFonts w:ascii="Arial" w:eastAsia="Arial" w:hAnsi="Arial" w:cs="Arial"/>
          <w:color w:val="000000" w:themeColor="text1"/>
          <w:sz w:val="23"/>
          <w:szCs w:val="23"/>
          <w:lang w:val="en-GB"/>
        </w:rPr>
        <w:t xml:space="preserve">nternet </w:t>
      </w:r>
      <w:r w:rsidR="7F3389DD" w:rsidRPr="000438CA">
        <w:rPr>
          <w:rFonts w:ascii="Arial" w:eastAsia="Arial" w:hAnsi="Arial" w:cs="Arial"/>
          <w:color w:val="000000" w:themeColor="text1"/>
          <w:sz w:val="23"/>
          <w:szCs w:val="23"/>
          <w:lang w:val="en-GB"/>
        </w:rPr>
        <w:t xml:space="preserve">is used by administration to keep track of students' progress, learning support data, lectures, or course materials. A Moodle can connect automatically to other devices like a MIS (Management Information System) and learning software or apps. This makes it easier to gather </w:t>
      </w:r>
      <w:r w:rsidR="429BD717" w:rsidRPr="000438CA">
        <w:rPr>
          <w:rFonts w:ascii="Arial" w:eastAsia="Arial" w:hAnsi="Arial" w:cs="Arial"/>
          <w:color w:val="000000" w:themeColor="text1"/>
          <w:sz w:val="23"/>
          <w:szCs w:val="23"/>
          <w:lang w:val="en-GB"/>
        </w:rPr>
        <w:t>all</w:t>
      </w:r>
      <w:r w:rsidR="7F3389DD" w:rsidRPr="000438CA">
        <w:rPr>
          <w:rFonts w:ascii="Arial" w:eastAsia="Arial" w:hAnsi="Arial" w:cs="Arial"/>
          <w:color w:val="000000" w:themeColor="text1"/>
          <w:sz w:val="23"/>
          <w:szCs w:val="23"/>
          <w:lang w:val="en-GB"/>
        </w:rPr>
        <w:t xml:space="preserve"> the information on the students in one spot.</w:t>
      </w:r>
    </w:p>
    <w:p w14:paraId="2AE4FFA6" w14:textId="30115231" w:rsidR="0028704A" w:rsidRPr="000438CA" w:rsidRDefault="008C1E44" w:rsidP="138A2CEC">
      <w:pPr>
        <w:pStyle w:val="ListParagraph"/>
        <w:numPr>
          <w:ilvl w:val="0"/>
          <w:numId w:val="1"/>
        </w:numPr>
        <w:rPr>
          <w:rFonts w:ascii="Arial" w:hAnsi="Arial" w:cs="Arial"/>
          <w:sz w:val="23"/>
          <w:szCs w:val="23"/>
          <w:lang w:val="en-GB"/>
        </w:rPr>
      </w:pPr>
      <w:r w:rsidRPr="000438CA">
        <w:rPr>
          <w:rFonts w:ascii="Arial" w:eastAsia="Arial" w:hAnsi="Arial" w:cs="Arial"/>
          <w:b/>
          <w:bCs/>
          <w:color w:val="000000" w:themeColor="text1"/>
          <w:sz w:val="23"/>
          <w:szCs w:val="23"/>
          <w:lang w:val="en-GB"/>
        </w:rPr>
        <w:t xml:space="preserve">Ways of </w:t>
      </w:r>
      <w:r w:rsidR="7F3389DD" w:rsidRPr="000438CA">
        <w:rPr>
          <w:rFonts w:ascii="Arial" w:eastAsia="Arial" w:hAnsi="Arial" w:cs="Arial"/>
          <w:b/>
          <w:bCs/>
          <w:color w:val="000000" w:themeColor="text1"/>
          <w:sz w:val="23"/>
          <w:szCs w:val="23"/>
          <w:lang w:val="en-GB"/>
        </w:rPr>
        <w:t xml:space="preserve">Communication: </w:t>
      </w:r>
      <w:r w:rsidR="006F5C73" w:rsidRPr="000438CA">
        <w:rPr>
          <w:rFonts w:ascii="Arial" w:eastAsia="Arial" w:hAnsi="Arial" w:cs="Arial"/>
          <w:color w:val="000000" w:themeColor="text1"/>
          <w:sz w:val="23"/>
          <w:szCs w:val="23"/>
          <w:lang w:val="en-GB"/>
        </w:rPr>
        <w:t>The</w:t>
      </w:r>
      <w:r w:rsidR="00816EAE" w:rsidRPr="000438CA">
        <w:rPr>
          <w:rFonts w:ascii="Arial" w:eastAsia="Arial" w:hAnsi="Arial" w:cs="Arial"/>
          <w:b/>
          <w:bCs/>
          <w:color w:val="000000" w:themeColor="text1"/>
          <w:sz w:val="23"/>
          <w:szCs w:val="23"/>
          <w:lang w:val="en-GB"/>
        </w:rPr>
        <w:t xml:space="preserve"> </w:t>
      </w:r>
      <w:r w:rsidR="00816EAE" w:rsidRPr="000438CA">
        <w:rPr>
          <w:rFonts w:ascii="Arial" w:eastAsia="Arial" w:hAnsi="Arial" w:cs="Arial"/>
          <w:color w:val="000000" w:themeColor="text1"/>
          <w:sz w:val="23"/>
          <w:szCs w:val="23"/>
          <w:lang w:val="en-GB"/>
        </w:rPr>
        <w:t>i</w:t>
      </w:r>
      <w:r w:rsidR="0053179D" w:rsidRPr="000438CA">
        <w:rPr>
          <w:rFonts w:ascii="Arial" w:eastAsia="Arial" w:hAnsi="Arial" w:cs="Arial"/>
          <w:color w:val="000000" w:themeColor="text1"/>
          <w:sz w:val="23"/>
          <w:szCs w:val="23"/>
          <w:lang w:val="en-GB"/>
        </w:rPr>
        <w:t xml:space="preserve">nternet </w:t>
      </w:r>
      <w:r w:rsidR="7F3389DD" w:rsidRPr="000438CA">
        <w:rPr>
          <w:rFonts w:ascii="Arial" w:eastAsia="Arial" w:hAnsi="Arial" w:cs="Arial"/>
          <w:color w:val="000000" w:themeColor="text1"/>
          <w:sz w:val="23"/>
          <w:szCs w:val="23"/>
          <w:lang w:val="en-GB"/>
        </w:rPr>
        <w:t xml:space="preserve">feature information exchange for one or several communications. This could include internal message systems, </w:t>
      </w:r>
      <w:r w:rsidR="27B96B64" w:rsidRPr="000438CA">
        <w:rPr>
          <w:rFonts w:ascii="Arial" w:eastAsia="Arial" w:hAnsi="Arial" w:cs="Arial"/>
          <w:color w:val="000000" w:themeColor="text1"/>
          <w:sz w:val="23"/>
          <w:szCs w:val="23"/>
          <w:lang w:val="en-GB"/>
        </w:rPr>
        <w:t>like</w:t>
      </w:r>
      <w:r w:rsidR="7F3389DD" w:rsidRPr="000438CA">
        <w:rPr>
          <w:rFonts w:ascii="Arial" w:eastAsia="Arial" w:hAnsi="Arial" w:cs="Arial"/>
          <w:color w:val="000000" w:themeColor="text1"/>
          <w:sz w:val="23"/>
          <w:szCs w:val="23"/>
          <w:lang w:val="en-GB"/>
        </w:rPr>
        <w:t xml:space="preserve"> emailing. There could be 'live chat' features available. Teachers may be able to use the forum for instructional purposes, allowing for general discussion between staff and students. Chat rooms for student groups who are all studying the same subject.</w:t>
      </w:r>
    </w:p>
    <w:p w14:paraId="01234B06" w14:textId="4892FFC8" w:rsidR="0028704A" w:rsidRPr="000438CA" w:rsidRDefault="00621BD0" w:rsidP="138A2CEC">
      <w:pPr>
        <w:pStyle w:val="ListParagraph"/>
        <w:numPr>
          <w:ilvl w:val="0"/>
          <w:numId w:val="1"/>
        </w:numPr>
        <w:rPr>
          <w:rFonts w:ascii="Arial" w:hAnsi="Arial" w:cs="Arial"/>
          <w:sz w:val="23"/>
          <w:szCs w:val="23"/>
          <w:lang w:val="en-GB"/>
        </w:rPr>
      </w:pPr>
      <w:r w:rsidRPr="000438CA">
        <w:rPr>
          <w:rFonts w:ascii="Arial" w:eastAsia="Arial" w:hAnsi="Arial" w:cs="Arial"/>
          <w:b/>
          <w:bCs/>
          <w:sz w:val="23"/>
          <w:szCs w:val="23"/>
          <w:lang w:val="en-GB"/>
        </w:rPr>
        <w:t xml:space="preserve">Teamwork </w:t>
      </w:r>
      <w:r w:rsidR="00533C19" w:rsidRPr="000438CA">
        <w:rPr>
          <w:rFonts w:ascii="Arial" w:eastAsia="Arial" w:hAnsi="Arial" w:cs="Arial"/>
          <w:b/>
          <w:bCs/>
          <w:sz w:val="23"/>
          <w:szCs w:val="23"/>
          <w:lang w:val="en-GB"/>
        </w:rPr>
        <w:t>software:</w:t>
      </w:r>
      <w:r w:rsidR="7F3389DD" w:rsidRPr="000438CA">
        <w:rPr>
          <w:rFonts w:ascii="Arial" w:eastAsia="Arial" w:hAnsi="Arial" w:cs="Arial"/>
          <w:sz w:val="23"/>
          <w:szCs w:val="23"/>
          <w:lang w:val="en-GB"/>
        </w:rPr>
        <w:t xml:space="preserve"> Documents may allow numerous learners to interact by allowing them to modify the same document. To explore the core curriculum, groups can be formed. They can leave comments on other staff/students' posts</w:t>
      </w:r>
      <w:r w:rsidR="640DCFE7" w:rsidRPr="000438CA">
        <w:rPr>
          <w:rFonts w:ascii="Arial" w:eastAsia="Arial" w:hAnsi="Arial" w:cs="Arial"/>
          <w:sz w:val="23"/>
          <w:szCs w:val="23"/>
          <w:lang w:val="en-GB"/>
        </w:rPr>
        <w:t xml:space="preserve">. </w:t>
      </w:r>
      <w:r w:rsidR="7F3389DD" w:rsidRPr="000438CA">
        <w:rPr>
          <w:rFonts w:ascii="Arial" w:eastAsia="Arial" w:hAnsi="Arial" w:cs="Arial"/>
          <w:sz w:val="23"/>
          <w:szCs w:val="23"/>
          <w:lang w:val="en-GB"/>
        </w:rPr>
        <w:t>Really Simple Syndication (rss</w:t>
      </w:r>
      <w:r w:rsidR="001849E4" w:rsidRPr="000438CA">
        <w:rPr>
          <w:rFonts w:ascii="Arial" w:eastAsia="Arial" w:hAnsi="Arial" w:cs="Arial"/>
          <w:sz w:val="23"/>
          <w:szCs w:val="23"/>
          <w:lang w:val="en-GB"/>
        </w:rPr>
        <w:t>),</w:t>
      </w:r>
      <w:r w:rsidR="7F3389DD" w:rsidRPr="000438CA">
        <w:rPr>
          <w:rFonts w:ascii="Arial" w:eastAsia="Arial" w:hAnsi="Arial" w:cs="Arial"/>
          <w:sz w:val="23"/>
          <w:szCs w:val="23"/>
          <w:lang w:val="en-GB"/>
        </w:rPr>
        <w:t xml:space="preserve"> wikis, and blogs are all options for sharing material and receiving feedback and comments on some VLEs.</w:t>
      </w:r>
    </w:p>
    <w:p w14:paraId="023E9CBE" w14:textId="00F5C4C7" w:rsidR="0028704A" w:rsidRPr="000438CA" w:rsidRDefault="00434A31" w:rsidP="138A2CEC">
      <w:pPr>
        <w:pStyle w:val="ListParagraph"/>
        <w:numPr>
          <w:ilvl w:val="0"/>
          <w:numId w:val="1"/>
        </w:numPr>
        <w:rPr>
          <w:rFonts w:ascii="Arial" w:hAnsi="Arial" w:cs="Arial"/>
          <w:sz w:val="23"/>
          <w:szCs w:val="23"/>
          <w:lang w:val="en-GB"/>
        </w:rPr>
      </w:pPr>
      <w:r w:rsidRPr="000438CA">
        <w:rPr>
          <w:rFonts w:ascii="Arial" w:eastAsia="Arial" w:hAnsi="Arial" w:cs="Arial"/>
          <w:b/>
          <w:bCs/>
          <w:color w:val="000000" w:themeColor="text1"/>
          <w:sz w:val="23"/>
          <w:szCs w:val="23"/>
          <w:lang w:val="en-GB"/>
        </w:rPr>
        <w:t xml:space="preserve">Actual </w:t>
      </w:r>
      <w:r w:rsidR="00C52E6A" w:rsidRPr="000438CA">
        <w:rPr>
          <w:rFonts w:ascii="Arial" w:eastAsia="Arial" w:hAnsi="Arial" w:cs="Arial"/>
          <w:b/>
          <w:bCs/>
          <w:color w:val="000000" w:themeColor="text1"/>
          <w:sz w:val="23"/>
          <w:szCs w:val="23"/>
          <w:lang w:val="en-GB"/>
        </w:rPr>
        <w:t>instructions</w:t>
      </w:r>
      <w:r w:rsidR="00123268" w:rsidRPr="000438CA">
        <w:rPr>
          <w:rFonts w:ascii="Arial" w:eastAsia="Arial" w:hAnsi="Arial" w:cs="Arial"/>
          <w:b/>
          <w:bCs/>
          <w:color w:val="000000" w:themeColor="text1"/>
          <w:sz w:val="23"/>
          <w:szCs w:val="23"/>
          <w:lang w:val="en-GB"/>
        </w:rPr>
        <w:t xml:space="preserve"> component</w:t>
      </w:r>
      <w:r w:rsidR="7F3389DD" w:rsidRPr="000438CA">
        <w:rPr>
          <w:rFonts w:ascii="Arial" w:eastAsia="Arial" w:hAnsi="Arial" w:cs="Arial"/>
          <w:b/>
          <w:bCs/>
          <w:color w:val="000000" w:themeColor="text1"/>
          <w:sz w:val="23"/>
          <w:szCs w:val="23"/>
          <w:lang w:val="en-GB"/>
        </w:rPr>
        <w:t xml:space="preserve">: </w:t>
      </w:r>
      <w:r w:rsidR="7F3389DD" w:rsidRPr="000438CA">
        <w:rPr>
          <w:rFonts w:ascii="Arial" w:eastAsia="Arial" w:hAnsi="Arial" w:cs="Arial"/>
          <w:color w:val="000000" w:themeColor="text1"/>
          <w:sz w:val="23"/>
          <w:szCs w:val="23"/>
          <w:lang w:val="en-GB"/>
        </w:rPr>
        <w:t>Virtual learning environments</w:t>
      </w:r>
      <w:r w:rsidR="0026074C" w:rsidRPr="000438CA">
        <w:rPr>
          <w:rFonts w:ascii="Arial" w:eastAsia="Arial" w:hAnsi="Arial" w:cs="Arial"/>
          <w:color w:val="000000" w:themeColor="text1"/>
          <w:sz w:val="23"/>
          <w:szCs w:val="23"/>
          <w:lang w:val="en-GB"/>
        </w:rPr>
        <w:t xml:space="preserve"> </w:t>
      </w:r>
      <w:r w:rsidR="7F3389DD" w:rsidRPr="000438CA">
        <w:rPr>
          <w:rFonts w:ascii="Arial" w:eastAsia="Arial" w:hAnsi="Arial" w:cs="Arial"/>
          <w:color w:val="000000" w:themeColor="text1"/>
          <w:sz w:val="23"/>
          <w:szCs w:val="23"/>
          <w:lang w:val="en-GB"/>
        </w:rPr>
        <w:t>can be used to allow for real-time video or vocal communication. This allows for real-time instruction. This could also involve some type of on-screen interactivity, such as screen sharing or a virtual whiteboard</w:t>
      </w:r>
      <w:r w:rsidR="00A60464" w:rsidRPr="000438CA">
        <w:rPr>
          <w:rFonts w:ascii="Arial" w:eastAsia="Arial" w:hAnsi="Arial" w:cs="Arial"/>
          <w:color w:val="000000" w:themeColor="text1"/>
          <w:sz w:val="23"/>
          <w:szCs w:val="23"/>
          <w:lang w:val="en-GB"/>
        </w:rPr>
        <w:t>.</w:t>
      </w:r>
    </w:p>
    <w:p w14:paraId="63574012" w14:textId="54C20F03" w:rsidR="138A2CEC" w:rsidRPr="000438CA" w:rsidRDefault="138A2CEC" w:rsidP="138A2CEC">
      <w:pPr>
        <w:rPr>
          <w:rFonts w:ascii="Arial" w:eastAsia="Arial" w:hAnsi="Arial" w:cs="Arial"/>
          <w:b/>
          <w:bCs/>
          <w:sz w:val="23"/>
          <w:szCs w:val="23"/>
        </w:rPr>
      </w:pPr>
    </w:p>
    <w:p w14:paraId="0BA3C0B8" w14:textId="51E819E7" w:rsidR="0028704A" w:rsidRPr="000438CA" w:rsidRDefault="63C2B36F" w:rsidP="138A2CEC">
      <w:pPr>
        <w:rPr>
          <w:rFonts w:ascii="Arial" w:eastAsia="Arial" w:hAnsi="Arial" w:cs="Arial"/>
          <w:b/>
          <w:bCs/>
          <w:sz w:val="23"/>
          <w:szCs w:val="23"/>
        </w:rPr>
      </w:pPr>
      <w:r w:rsidRPr="000438CA">
        <w:rPr>
          <w:rFonts w:ascii="Arial" w:eastAsia="Arial" w:hAnsi="Arial" w:cs="Arial"/>
          <w:b/>
          <w:bCs/>
          <w:sz w:val="23"/>
          <w:szCs w:val="23"/>
        </w:rPr>
        <w:t>What are the</w:t>
      </w:r>
      <w:r w:rsidR="00D923EE" w:rsidRPr="000438CA">
        <w:rPr>
          <w:rFonts w:ascii="Arial" w:eastAsia="Arial" w:hAnsi="Arial" w:cs="Arial"/>
          <w:b/>
          <w:bCs/>
          <w:sz w:val="23"/>
          <w:szCs w:val="23"/>
        </w:rPr>
        <w:t xml:space="preserve"> benefits of</w:t>
      </w:r>
      <w:r w:rsidR="00B320A5" w:rsidRPr="000438CA">
        <w:rPr>
          <w:rFonts w:ascii="Arial" w:eastAsia="Arial" w:hAnsi="Arial" w:cs="Arial"/>
          <w:b/>
          <w:bCs/>
          <w:sz w:val="23"/>
          <w:szCs w:val="23"/>
        </w:rPr>
        <w:t xml:space="preserve"> </w:t>
      </w:r>
      <w:r w:rsidR="00D923EE" w:rsidRPr="000438CA">
        <w:rPr>
          <w:rFonts w:ascii="Arial" w:eastAsia="Arial" w:hAnsi="Arial" w:cs="Arial"/>
          <w:b/>
          <w:bCs/>
          <w:sz w:val="23"/>
          <w:szCs w:val="23"/>
        </w:rPr>
        <w:t>Virtual Environment</w:t>
      </w:r>
      <w:r w:rsidRPr="000438CA">
        <w:rPr>
          <w:rFonts w:ascii="Arial" w:eastAsia="Arial" w:hAnsi="Arial" w:cs="Arial"/>
          <w:b/>
          <w:bCs/>
          <w:sz w:val="23"/>
          <w:szCs w:val="23"/>
        </w:rPr>
        <w:t>?</w:t>
      </w:r>
    </w:p>
    <w:p w14:paraId="54648D5C" w14:textId="77777777" w:rsidR="00811843" w:rsidRPr="000438CA" w:rsidRDefault="00811843" w:rsidP="138A2CEC">
      <w:pPr>
        <w:rPr>
          <w:rFonts w:ascii="Arial" w:eastAsia="Arial" w:hAnsi="Arial" w:cs="Arial"/>
          <w:b/>
          <w:bCs/>
          <w:color w:val="4472C4" w:themeColor="accent1"/>
          <w:sz w:val="23"/>
          <w:szCs w:val="23"/>
        </w:rPr>
      </w:pPr>
    </w:p>
    <w:p w14:paraId="2FFDD126" w14:textId="6C047FB3" w:rsidR="0028704A" w:rsidRPr="000438CA" w:rsidRDefault="63C2B36F" w:rsidP="17F352A1">
      <w:pPr>
        <w:rPr>
          <w:rFonts w:ascii="Arial" w:eastAsia="Arial" w:hAnsi="Arial" w:cs="Arial"/>
          <w:color w:val="000000" w:themeColor="text1"/>
          <w:sz w:val="23"/>
          <w:szCs w:val="23"/>
        </w:rPr>
      </w:pPr>
      <w:r w:rsidRPr="000438CA">
        <w:rPr>
          <w:rFonts w:ascii="Arial" w:eastAsia="Arial" w:hAnsi="Arial" w:cs="Arial"/>
          <w:color w:val="000000" w:themeColor="text1"/>
          <w:sz w:val="23"/>
          <w:szCs w:val="23"/>
        </w:rPr>
        <w:t>There are numerous advantages to using a VLE. It is a site that aggregates information and resources for the user (students or staff</w:t>
      </w:r>
      <w:r w:rsidR="5DEC6B91" w:rsidRPr="000438CA">
        <w:rPr>
          <w:rFonts w:ascii="Arial" w:eastAsia="Arial" w:hAnsi="Arial" w:cs="Arial"/>
          <w:color w:val="000000" w:themeColor="text1"/>
          <w:sz w:val="23"/>
          <w:szCs w:val="23"/>
        </w:rPr>
        <w:t>), It</w:t>
      </w:r>
      <w:r w:rsidRPr="000438CA">
        <w:rPr>
          <w:rFonts w:ascii="Arial" w:eastAsia="Arial" w:hAnsi="Arial" w:cs="Arial"/>
          <w:color w:val="000000" w:themeColor="text1"/>
          <w:sz w:val="23"/>
          <w:szCs w:val="23"/>
        </w:rPr>
        <w:t xml:space="preserve"> allows for social contact. This is </w:t>
      </w:r>
      <w:r w:rsidR="2FBD1A58" w:rsidRPr="000438CA">
        <w:rPr>
          <w:rFonts w:ascii="Arial" w:eastAsia="Arial" w:hAnsi="Arial" w:cs="Arial"/>
          <w:color w:val="000000" w:themeColor="text1"/>
          <w:sz w:val="23"/>
          <w:szCs w:val="23"/>
        </w:rPr>
        <w:t>helpful</w:t>
      </w:r>
      <w:r w:rsidRPr="000438CA">
        <w:rPr>
          <w:rFonts w:ascii="Arial" w:eastAsia="Arial" w:hAnsi="Arial" w:cs="Arial"/>
          <w:color w:val="000000" w:themeColor="text1"/>
          <w:sz w:val="23"/>
          <w:szCs w:val="23"/>
        </w:rPr>
        <w:t xml:space="preserve"> when using a blended learning approach and students have time to study on their own but require assistance or materials.</w:t>
      </w:r>
    </w:p>
    <w:p w14:paraId="2476933D" w14:textId="61C07BED" w:rsidR="0028704A" w:rsidRPr="000438CA" w:rsidRDefault="00A27F60" w:rsidP="17F352A1">
      <w:pPr>
        <w:rPr>
          <w:rFonts w:ascii="Arial" w:eastAsia="Arial" w:hAnsi="Arial" w:cs="Arial"/>
          <w:color w:val="000000" w:themeColor="text1"/>
          <w:sz w:val="23"/>
          <w:szCs w:val="23"/>
        </w:rPr>
      </w:pPr>
      <w:r w:rsidRPr="000438CA">
        <w:rPr>
          <w:rFonts w:ascii="Arial" w:eastAsia="Arial" w:hAnsi="Arial" w:cs="Arial"/>
          <w:color w:val="000000" w:themeColor="text1"/>
          <w:sz w:val="23"/>
          <w:szCs w:val="23"/>
        </w:rPr>
        <w:t xml:space="preserve">Internet </w:t>
      </w:r>
      <w:r w:rsidR="40667B65" w:rsidRPr="000438CA">
        <w:rPr>
          <w:rFonts w:ascii="Arial" w:eastAsia="Arial" w:hAnsi="Arial" w:cs="Arial"/>
          <w:color w:val="000000" w:themeColor="text1"/>
          <w:sz w:val="23"/>
          <w:szCs w:val="23"/>
        </w:rPr>
        <w:t xml:space="preserve">can also help you save money on things like printing course materials and purchasing several textbooks. Many textbook publishers now offer educational </w:t>
      </w:r>
      <w:r w:rsidR="40667B65" w:rsidRPr="000438CA">
        <w:rPr>
          <w:rFonts w:ascii="Arial" w:eastAsia="Arial" w:hAnsi="Arial" w:cs="Arial"/>
          <w:color w:val="000000" w:themeColor="text1"/>
          <w:sz w:val="23"/>
          <w:szCs w:val="23"/>
        </w:rPr>
        <w:lastRenderedPageBreak/>
        <w:t>institutions low-cost subscriptions. This is done so that course materials can be added to the VLE.</w:t>
      </w:r>
    </w:p>
    <w:p w14:paraId="4D3A4483" w14:textId="077B2176" w:rsidR="0028704A" w:rsidRPr="000438CA" w:rsidRDefault="63C2B36F" w:rsidP="17F352A1">
      <w:pPr>
        <w:rPr>
          <w:rFonts w:ascii="Arial" w:eastAsia="Arial" w:hAnsi="Arial" w:cs="Arial"/>
          <w:color w:val="000000" w:themeColor="text1"/>
          <w:sz w:val="23"/>
          <w:szCs w:val="23"/>
        </w:rPr>
      </w:pPr>
      <w:r w:rsidRPr="000438CA">
        <w:rPr>
          <w:rFonts w:ascii="Arial" w:eastAsia="Arial" w:hAnsi="Arial" w:cs="Arial"/>
          <w:color w:val="000000" w:themeColor="text1"/>
          <w:sz w:val="23"/>
          <w:szCs w:val="23"/>
        </w:rPr>
        <w:t xml:space="preserve">When students may access their learning from wherever, a VLE can have an impact on their results. This is </w:t>
      </w:r>
      <w:r w:rsidR="22D9166A" w:rsidRPr="000438CA">
        <w:rPr>
          <w:rFonts w:ascii="Arial" w:eastAsia="Arial" w:hAnsi="Arial" w:cs="Arial"/>
          <w:color w:val="000000" w:themeColor="text1"/>
          <w:sz w:val="23"/>
          <w:szCs w:val="23"/>
        </w:rPr>
        <w:t>especially useful</w:t>
      </w:r>
      <w:r w:rsidRPr="000438CA">
        <w:rPr>
          <w:rFonts w:ascii="Arial" w:eastAsia="Arial" w:hAnsi="Arial" w:cs="Arial"/>
          <w:color w:val="000000" w:themeColor="text1"/>
          <w:sz w:val="23"/>
          <w:szCs w:val="23"/>
        </w:rPr>
        <w:t xml:space="preserve"> while pupils are studying.</w:t>
      </w:r>
    </w:p>
    <w:p w14:paraId="21CAAA8B" w14:textId="65C98182" w:rsidR="0028704A" w:rsidRPr="000438CA" w:rsidRDefault="0028704A" w:rsidP="17F352A1">
      <w:pPr>
        <w:rPr>
          <w:rFonts w:ascii="Arial" w:eastAsia="Arial" w:hAnsi="Arial" w:cs="Arial"/>
          <w:color w:val="000000" w:themeColor="text1"/>
          <w:sz w:val="23"/>
          <w:szCs w:val="23"/>
        </w:rPr>
      </w:pPr>
    </w:p>
    <w:p w14:paraId="350C3FD8" w14:textId="6F56A079" w:rsidR="0028704A" w:rsidRPr="000438CA" w:rsidRDefault="63C2B36F" w:rsidP="138A2CEC">
      <w:pPr>
        <w:rPr>
          <w:rFonts w:ascii="Arial" w:eastAsia="Arial" w:hAnsi="Arial" w:cs="Arial"/>
          <w:b/>
          <w:bCs/>
          <w:sz w:val="23"/>
          <w:szCs w:val="23"/>
        </w:rPr>
      </w:pPr>
      <w:r w:rsidRPr="000438CA">
        <w:rPr>
          <w:rFonts w:ascii="Arial" w:eastAsia="Arial" w:hAnsi="Arial" w:cs="Arial"/>
          <w:b/>
          <w:bCs/>
          <w:sz w:val="23"/>
          <w:szCs w:val="23"/>
        </w:rPr>
        <w:t xml:space="preserve">How </w:t>
      </w:r>
      <w:r w:rsidR="00E019E2" w:rsidRPr="000438CA">
        <w:rPr>
          <w:rFonts w:ascii="Arial" w:eastAsia="Arial" w:hAnsi="Arial" w:cs="Arial"/>
          <w:b/>
          <w:bCs/>
          <w:sz w:val="23"/>
          <w:szCs w:val="23"/>
        </w:rPr>
        <w:t xml:space="preserve">difficult </w:t>
      </w:r>
      <w:r w:rsidR="00821EF6" w:rsidRPr="000438CA">
        <w:rPr>
          <w:rFonts w:ascii="Arial" w:eastAsia="Arial" w:hAnsi="Arial" w:cs="Arial"/>
          <w:b/>
          <w:bCs/>
          <w:sz w:val="23"/>
          <w:szCs w:val="23"/>
        </w:rPr>
        <w:t>is it to begin utili</w:t>
      </w:r>
      <w:r w:rsidR="006D077C" w:rsidRPr="000438CA">
        <w:rPr>
          <w:rFonts w:ascii="Arial" w:eastAsia="Arial" w:hAnsi="Arial" w:cs="Arial"/>
          <w:b/>
          <w:bCs/>
          <w:sz w:val="23"/>
          <w:szCs w:val="23"/>
        </w:rPr>
        <w:t xml:space="preserve">sing </w:t>
      </w:r>
      <w:r w:rsidRPr="000438CA">
        <w:rPr>
          <w:rFonts w:ascii="Arial" w:eastAsia="Arial" w:hAnsi="Arial" w:cs="Arial"/>
          <w:b/>
          <w:bCs/>
          <w:sz w:val="23"/>
          <w:szCs w:val="23"/>
        </w:rPr>
        <w:t>virtual learning environment?</w:t>
      </w:r>
    </w:p>
    <w:p w14:paraId="448E68DD" w14:textId="77777777" w:rsidR="007D2C4D" w:rsidRPr="000438CA" w:rsidRDefault="007D2C4D" w:rsidP="138A2CEC">
      <w:pPr>
        <w:rPr>
          <w:rFonts w:ascii="Arial" w:eastAsia="Arial" w:hAnsi="Arial" w:cs="Arial"/>
          <w:b/>
          <w:bCs/>
          <w:color w:val="4472C4" w:themeColor="accent1"/>
          <w:sz w:val="23"/>
          <w:szCs w:val="23"/>
        </w:rPr>
      </w:pPr>
    </w:p>
    <w:p w14:paraId="29A656C4" w14:textId="52366308" w:rsidR="7E46751D" w:rsidRPr="000438CA" w:rsidRDefault="63C2B36F" w:rsidP="17F352A1">
      <w:pPr>
        <w:rPr>
          <w:rFonts w:ascii="Arial" w:eastAsia="Arial" w:hAnsi="Arial" w:cs="Arial"/>
          <w:color w:val="000000" w:themeColor="text1"/>
          <w:sz w:val="23"/>
          <w:szCs w:val="23"/>
        </w:rPr>
      </w:pPr>
      <w:r w:rsidRPr="000438CA">
        <w:rPr>
          <w:rFonts w:ascii="Arial" w:eastAsia="Arial" w:hAnsi="Arial" w:cs="Arial"/>
          <w:color w:val="000000" w:themeColor="text1"/>
          <w:sz w:val="23"/>
          <w:szCs w:val="23"/>
        </w:rPr>
        <w:t>The commercially available VLEs, in general, have been developed with ease of use in mind. The VLE, on the other hand, begins as an "empty box." To begin making the VLE relevant for their pupils, the school or college must put in some effort. To get started, there are frequent opportunities to add some pre-made content packages. This makes the initial phase go more smoothly. The initial rollout of a VLE is based on training and then steadily expands over time. It is critical to begin with the most pressing needs. If communication is the most pressing need, a VLE can start with those tools. If there is a need to get resources to students, those elements can be used</w:t>
      </w:r>
      <w:r w:rsidR="00A60464" w:rsidRPr="000438CA">
        <w:rPr>
          <w:rFonts w:ascii="Arial" w:eastAsia="Arial" w:hAnsi="Arial" w:cs="Arial"/>
          <w:color w:val="000000" w:themeColor="text1"/>
          <w:sz w:val="23"/>
          <w:szCs w:val="23"/>
        </w:rPr>
        <w:t>.</w:t>
      </w:r>
    </w:p>
    <w:p w14:paraId="517E5B84" w14:textId="7789B9C8" w:rsidR="0024295A" w:rsidRPr="000438CA" w:rsidRDefault="0024295A" w:rsidP="17F352A1">
      <w:pPr>
        <w:rPr>
          <w:rFonts w:ascii="Arial" w:eastAsia="Arial" w:hAnsi="Arial" w:cs="Arial"/>
          <w:b/>
          <w:bCs/>
          <w:color w:val="000000" w:themeColor="text1"/>
          <w:sz w:val="23"/>
          <w:szCs w:val="23"/>
        </w:rPr>
      </w:pPr>
    </w:p>
    <w:p w14:paraId="7E1FB361" w14:textId="77777777" w:rsidR="00BB3ADE" w:rsidRPr="000438CA" w:rsidRDefault="0024295A" w:rsidP="17F352A1">
      <w:pPr>
        <w:rPr>
          <w:rFonts w:ascii="Arial" w:eastAsia="Arial" w:hAnsi="Arial" w:cs="Arial"/>
          <w:b/>
          <w:bCs/>
          <w:color w:val="000000" w:themeColor="text1"/>
          <w:sz w:val="23"/>
          <w:szCs w:val="23"/>
        </w:rPr>
      </w:pPr>
      <w:r w:rsidRPr="000438CA">
        <w:rPr>
          <w:rFonts w:ascii="Arial" w:eastAsia="Arial" w:hAnsi="Arial" w:cs="Arial"/>
          <w:b/>
          <w:bCs/>
          <w:color w:val="000000" w:themeColor="text1"/>
          <w:sz w:val="23"/>
          <w:szCs w:val="23"/>
        </w:rPr>
        <w:t xml:space="preserve">The survey </w:t>
      </w:r>
    </w:p>
    <w:p w14:paraId="771985A5" w14:textId="77777777" w:rsidR="000A087B" w:rsidRPr="000438CA" w:rsidRDefault="000A087B" w:rsidP="17F352A1">
      <w:pPr>
        <w:rPr>
          <w:rFonts w:ascii="Arial" w:eastAsia="Arial" w:hAnsi="Arial" w:cs="Arial"/>
          <w:b/>
          <w:bCs/>
          <w:color w:val="000000" w:themeColor="text1"/>
          <w:sz w:val="23"/>
          <w:szCs w:val="23"/>
        </w:rPr>
      </w:pPr>
    </w:p>
    <w:p w14:paraId="30351FED" w14:textId="40AACDED" w:rsidR="0024295A" w:rsidRPr="000438CA" w:rsidRDefault="00BB3ADE" w:rsidP="17F352A1">
      <w:pPr>
        <w:rPr>
          <w:rFonts w:ascii="Arial" w:eastAsia="Arial" w:hAnsi="Arial" w:cs="Arial"/>
          <w:color w:val="000000" w:themeColor="text1"/>
          <w:sz w:val="23"/>
          <w:szCs w:val="23"/>
        </w:rPr>
      </w:pPr>
      <w:r w:rsidRPr="000438CA">
        <w:rPr>
          <w:rFonts w:ascii="Arial" w:eastAsia="Arial" w:hAnsi="Arial" w:cs="Arial"/>
          <w:color w:val="000000" w:themeColor="text1"/>
          <w:sz w:val="23"/>
          <w:szCs w:val="23"/>
        </w:rPr>
        <w:t xml:space="preserve">I have </w:t>
      </w:r>
      <w:r w:rsidR="00EE206A" w:rsidRPr="000438CA">
        <w:rPr>
          <w:rFonts w:ascii="Arial" w:eastAsia="Arial" w:hAnsi="Arial" w:cs="Arial"/>
          <w:color w:val="000000" w:themeColor="text1"/>
          <w:sz w:val="23"/>
          <w:szCs w:val="23"/>
        </w:rPr>
        <w:t xml:space="preserve">surveyed the students of UWTSD about their experience </w:t>
      </w:r>
      <w:r w:rsidR="008120A0" w:rsidRPr="000438CA">
        <w:rPr>
          <w:rFonts w:ascii="Arial" w:eastAsia="Arial" w:hAnsi="Arial" w:cs="Arial"/>
          <w:color w:val="000000" w:themeColor="text1"/>
          <w:sz w:val="23"/>
          <w:szCs w:val="23"/>
        </w:rPr>
        <w:t>with Virtual learning and Moodle</w:t>
      </w:r>
      <w:r w:rsidR="0040745D" w:rsidRPr="000438CA">
        <w:rPr>
          <w:rFonts w:ascii="Arial" w:eastAsia="Arial" w:hAnsi="Arial" w:cs="Arial"/>
          <w:color w:val="000000" w:themeColor="text1"/>
          <w:sz w:val="23"/>
          <w:szCs w:val="23"/>
        </w:rPr>
        <w:t>. It was f</w:t>
      </w:r>
      <w:r w:rsidR="00C424A3" w:rsidRPr="000438CA">
        <w:rPr>
          <w:rFonts w:ascii="Arial" w:eastAsia="Arial" w:hAnsi="Arial" w:cs="Arial"/>
          <w:color w:val="000000" w:themeColor="text1"/>
          <w:sz w:val="23"/>
          <w:szCs w:val="23"/>
        </w:rPr>
        <w:t>irs</w:t>
      </w:r>
      <w:r w:rsidR="0040745D" w:rsidRPr="000438CA">
        <w:rPr>
          <w:rFonts w:ascii="Arial" w:eastAsia="Arial" w:hAnsi="Arial" w:cs="Arial"/>
          <w:color w:val="000000" w:themeColor="text1"/>
          <w:sz w:val="23"/>
          <w:szCs w:val="23"/>
        </w:rPr>
        <w:t xml:space="preserve">t taken their </w:t>
      </w:r>
      <w:r w:rsidR="00A14C02" w:rsidRPr="000438CA">
        <w:rPr>
          <w:rFonts w:ascii="Arial" w:eastAsia="Arial" w:hAnsi="Arial" w:cs="Arial"/>
          <w:color w:val="000000" w:themeColor="text1"/>
          <w:sz w:val="23"/>
          <w:szCs w:val="23"/>
        </w:rPr>
        <w:t>gender and age range</w:t>
      </w:r>
      <w:r w:rsidR="0036198B" w:rsidRPr="000438CA">
        <w:rPr>
          <w:rFonts w:ascii="Arial" w:eastAsia="Arial" w:hAnsi="Arial" w:cs="Arial"/>
          <w:color w:val="000000" w:themeColor="text1"/>
          <w:sz w:val="23"/>
          <w:szCs w:val="23"/>
        </w:rPr>
        <w:t xml:space="preserve"> </w:t>
      </w:r>
      <w:r w:rsidR="00C424A3" w:rsidRPr="000438CA">
        <w:rPr>
          <w:rFonts w:ascii="Arial" w:eastAsia="Arial" w:hAnsi="Arial" w:cs="Arial"/>
          <w:color w:val="000000" w:themeColor="text1"/>
          <w:sz w:val="23"/>
          <w:szCs w:val="23"/>
        </w:rPr>
        <w:t>to start</w:t>
      </w:r>
      <w:r w:rsidR="00EC1A63" w:rsidRPr="000438CA">
        <w:rPr>
          <w:rFonts w:ascii="Arial" w:eastAsia="Arial" w:hAnsi="Arial" w:cs="Arial"/>
          <w:color w:val="000000" w:themeColor="text1"/>
          <w:sz w:val="23"/>
          <w:szCs w:val="23"/>
        </w:rPr>
        <w:t xml:space="preserve">. </w:t>
      </w:r>
      <w:r w:rsidR="0093729E" w:rsidRPr="000438CA">
        <w:rPr>
          <w:rFonts w:ascii="Arial" w:eastAsia="Arial" w:hAnsi="Arial" w:cs="Arial"/>
          <w:color w:val="000000" w:themeColor="text1"/>
          <w:sz w:val="23"/>
          <w:szCs w:val="23"/>
        </w:rPr>
        <w:t xml:space="preserve">It will be discussed the most </w:t>
      </w:r>
      <w:r w:rsidR="00A37C7D" w:rsidRPr="000438CA">
        <w:rPr>
          <w:rFonts w:ascii="Arial" w:eastAsia="Arial" w:hAnsi="Arial" w:cs="Arial"/>
          <w:color w:val="000000" w:themeColor="text1"/>
          <w:sz w:val="23"/>
          <w:szCs w:val="23"/>
        </w:rPr>
        <w:t>important</w:t>
      </w:r>
      <w:r w:rsidR="0093729E" w:rsidRPr="000438CA">
        <w:rPr>
          <w:rFonts w:ascii="Arial" w:eastAsia="Arial" w:hAnsi="Arial" w:cs="Arial"/>
          <w:color w:val="000000" w:themeColor="text1"/>
          <w:sz w:val="23"/>
          <w:szCs w:val="23"/>
        </w:rPr>
        <w:t xml:space="preserve"> </w:t>
      </w:r>
      <w:r w:rsidR="00A37C7D" w:rsidRPr="000438CA">
        <w:rPr>
          <w:rFonts w:ascii="Arial" w:eastAsia="Arial" w:hAnsi="Arial" w:cs="Arial"/>
          <w:color w:val="000000" w:themeColor="text1"/>
          <w:sz w:val="23"/>
          <w:szCs w:val="23"/>
        </w:rPr>
        <w:t xml:space="preserve">questions. </w:t>
      </w:r>
      <w:r w:rsidR="00E91B49" w:rsidRPr="000438CA">
        <w:rPr>
          <w:rFonts w:ascii="Arial" w:eastAsia="Arial" w:hAnsi="Arial" w:cs="Arial"/>
          <w:color w:val="000000" w:themeColor="text1"/>
          <w:sz w:val="23"/>
          <w:szCs w:val="23"/>
        </w:rPr>
        <w:t>Based on the survey below</w:t>
      </w:r>
      <w:r w:rsidR="00635997" w:rsidRPr="000438CA">
        <w:rPr>
          <w:rFonts w:ascii="Arial" w:eastAsia="Arial" w:hAnsi="Arial" w:cs="Arial"/>
          <w:color w:val="000000" w:themeColor="text1"/>
          <w:sz w:val="23"/>
          <w:szCs w:val="23"/>
        </w:rPr>
        <w:t xml:space="preserve"> </w:t>
      </w:r>
      <w:r w:rsidR="00EA467F" w:rsidRPr="000438CA">
        <w:rPr>
          <w:rFonts w:ascii="Arial" w:eastAsia="Arial" w:hAnsi="Arial" w:cs="Arial"/>
          <w:color w:val="000000" w:themeColor="text1"/>
          <w:sz w:val="23"/>
          <w:szCs w:val="23"/>
        </w:rPr>
        <w:t>12/12 students that have been questioned does not feel con</w:t>
      </w:r>
      <w:r w:rsidR="009E4E05" w:rsidRPr="000438CA">
        <w:rPr>
          <w:rFonts w:ascii="Arial" w:eastAsia="Arial" w:hAnsi="Arial" w:cs="Arial"/>
          <w:color w:val="000000" w:themeColor="text1"/>
          <w:sz w:val="23"/>
          <w:szCs w:val="23"/>
        </w:rPr>
        <w:t>fid</w:t>
      </w:r>
      <w:r w:rsidR="00EA467F" w:rsidRPr="000438CA">
        <w:rPr>
          <w:rFonts w:ascii="Arial" w:eastAsia="Arial" w:hAnsi="Arial" w:cs="Arial"/>
          <w:color w:val="000000" w:themeColor="text1"/>
          <w:sz w:val="23"/>
          <w:szCs w:val="23"/>
        </w:rPr>
        <w:t>ent with</w:t>
      </w:r>
      <w:r w:rsidR="007A09BA" w:rsidRPr="000438CA">
        <w:rPr>
          <w:rFonts w:ascii="Arial" w:eastAsia="Arial" w:hAnsi="Arial" w:cs="Arial"/>
          <w:color w:val="000000" w:themeColor="text1"/>
          <w:sz w:val="23"/>
          <w:szCs w:val="23"/>
        </w:rPr>
        <w:t xml:space="preserve"> distance learning</w:t>
      </w:r>
      <w:r w:rsidR="00D43B53" w:rsidRPr="000438CA">
        <w:rPr>
          <w:rFonts w:ascii="Arial" w:eastAsia="Arial" w:hAnsi="Arial" w:cs="Arial"/>
          <w:color w:val="000000" w:themeColor="text1"/>
          <w:sz w:val="23"/>
          <w:szCs w:val="23"/>
        </w:rPr>
        <w:t xml:space="preserve">. From my experience I feel the same as </w:t>
      </w:r>
      <w:r w:rsidR="0063788B" w:rsidRPr="000438CA">
        <w:rPr>
          <w:rFonts w:ascii="Arial" w:eastAsia="Arial" w:hAnsi="Arial" w:cs="Arial"/>
          <w:color w:val="000000" w:themeColor="text1"/>
          <w:sz w:val="23"/>
          <w:szCs w:val="23"/>
        </w:rPr>
        <w:t xml:space="preserve">distance learning can be stressful </w:t>
      </w:r>
      <w:r w:rsidR="0030265A" w:rsidRPr="000438CA">
        <w:rPr>
          <w:rFonts w:ascii="Arial" w:eastAsia="Arial" w:hAnsi="Arial" w:cs="Arial"/>
          <w:color w:val="000000" w:themeColor="text1"/>
          <w:sz w:val="23"/>
          <w:szCs w:val="23"/>
        </w:rPr>
        <w:t xml:space="preserve">sometimes. </w:t>
      </w:r>
      <w:r w:rsidR="00033972" w:rsidRPr="000438CA">
        <w:rPr>
          <w:rFonts w:ascii="Arial" w:eastAsia="Arial" w:hAnsi="Arial" w:cs="Arial"/>
          <w:color w:val="000000" w:themeColor="text1"/>
          <w:sz w:val="23"/>
          <w:szCs w:val="23"/>
        </w:rPr>
        <w:t xml:space="preserve">From the survey 8/12 </w:t>
      </w:r>
      <w:r w:rsidR="00CF7E15" w:rsidRPr="000438CA">
        <w:rPr>
          <w:rFonts w:ascii="Arial" w:eastAsia="Arial" w:hAnsi="Arial" w:cs="Arial"/>
          <w:color w:val="000000" w:themeColor="text1"/>
          <w:sz w:val="23"/>
          <w:szCs w:val="23"/>
        </w:rPr>
        <w:t>says that their internet is not always liable</w:t>
      </w:r>
      <w:r w:rsidR="00B7009D" w:rsidRPr="000438CA">
        <w:rPr>
          <w:rFonts w:ascii="Arial" w:eastAsia="Arial" w:hAnsi="Arial" w:cs="Arial"/>
          <w:color w:val="000000" w:themeColor="text1"/>
          <w:sz w:val="23"/>
          <w:szCs w:val="23"/>
        </w:rPr>
        <w:t xml:space="preserve">. </w:t>
      </w:r>
      <w:r w:rsidR="00352567" w:rsidRPr="000438CA">
        <w:rPr>
          <w:rFonts w:ascii="Arial" w:eastAsia="Arial" w:hAnsi="Arial" w:cs="Arial"/>
          <w:color w:val="000000" w:themeColor="text1"/>
          <w:sz w:val="23"/>
          <w:szCs w:val="23"/>
        </w:rPr>
        <w:t xml:space="preserve">In </w:t>
      </w:r>
      <w:r w:rsidR="00250E77" w:rsidRPr="000438CA">
        <w:rPr>
          <w:rFonts w:ascii="Arial" w:eastAsia="Arial" w:hAnsi="Arial" w:cs="Arial"/>
          <w:color w:val="000000" w:themeColor="text1"/>
          <w:sz w:val="23"/>
          <w:szCs w:val="23"/>
        </w:rPr>
        <w:t>fact,</w:t>
      </w:r>
      <w:r w:rsidR="009666D4" w:rsidRPr="000438CA">
        <w:rPr>
          <w:rFonts w:ascii="Arial" w:eastAsia="Arial" w:hAnsi="Arial" w:cs="Arial"/>
          <w:color w:val="000000" w:themeColor="text1"/>
          <w:sz w:val="23"/>
          <w:szCs w:val="23"/>
        </w:rPr>
        <w:t xml:space="preserve"> some</w:t>
      </w:r>
      <w:r w:rsidR="001821C5" w:rsidRPr="000438CA">
        <w:rPr>
          <w:rFonts w:ascii="Arial" w:eastAsia="Arial" w:hAnsi="Arial" w:cs="Arial"/>
          <w:color w:val="000000" w:themeColor="text1"/>
          <w:sz w:val="23"/>
          <w:szCs w:val="23"/>
        </w:rPr>
        <w:t xml:space="preserve"> students </w:t>
      </w:r>
      <w:r w:rsidR="00250E77" w:rsidRPr="000438CA">
        <w:rPr>
          <w:rFonts w:ascii="Arial" w:eastAsia="Arial" w:hAnsi="Arial" w:cs="Arial"/>
          <w:color w:val="000000" w:themeColor="text1"/>
          <w:sz w:val="23"/>
          <w:szCs w:val="23"/>
        </w:rPr>
        <w:t>feel</w:t>
      </w:r>
      <w:r w:rsidR="001821C5" w:rsidRPr="000438CA">
        <w:rPr>
          <w:rFonts w:ascii="Arial" w:eastAsia="Arial" w:hAnsi="Arial" w:cs="Arial"/>
          <w:color w:val="000000" w:themeColor="text1"/>
          <w:sz w:val="23"/>
          <w:szCs w:val="23"/>
        </w:rPr>
        <w:t xml:space="preserve"> lost when doing their indepe</w:t>
      </w:r>
      <w:r w:rsidR="00680348" w:rsidRPr="000438CA">
        <w:rPr>
          <w:rFonts w:ascii="Arial" w:eastAsia="Arial" w:hAnsi="Arial" w:cs="Arial"/>
          <w:color w:val="000000" w:themeColor="text1"/>
          <w:sz w:val="23"/>
          <w:szCs w:val="23"/>
        </w:rPr>
        <w:t xml:space="preserve">ndent </w:t>
      </w:r>
      <w:r w:rsidR="00B7009D" w:rsidRPr="000438CA">
        <w:rPr>
          <w:rFonts w:ascii="Arial" w:eastAsia="Arial" w:hAnsi="Arial" w:cs="Arial"/>
          <w:color w:val="000000" w:themeColor="text1"/>
          <w:sz w:val="23"/>
          <w:szCs w:val="23"/>
        </w:rPr>
        <w:t>stud</w:t>
      </w:r>
      <w:r w:rsidR="00680348" w:rsidRPr="000438CA">
        <w:rPr>
          <w:rFonts w:ascii="Arial" w:eastAsia="Arial" w:hAnsi="Arial" w:cs="Arial"/>
          <w:color w:val="000000" w:themeColor="text1"/>
          <w:sz w:val="23"/>
          <w:szCs w:val="23"/>
        </w:rPr>
        <w:t>ies</w:t>
      </w:r>
      <w:r w:rsidR="00631603" w:rsidRPr="000438CA">
        <w:rPr>
          <w:rFonts w:ascii="Arial" w:eastAsia="Arial" w:hAnsi="Arial" w:cs="Arial"/>
          <w:color w:val="000000" w:themeColor="text1"/>
          <w:sz w:val="23"/>
          <w:szCs w:val="23"/>
        </w:rPr>
        <w:t xml:space="preserve">. </w:t>
      </w:r>
      <w:r w:rsidR="00DF7FC9" w:rsidRPr="000438CA">
        <w:rPr>
          <w:rFonts w:ascii="Arial" w:eastAsia="Arial" w:hAnsi="Arial" w:cs="Arial"/>
          <w:color w:val="000000" w:themeColor="text1"/>
          <w:sz w:val="23"/>
          <w:szCs w:val="23"/>
        </w:rPr>
        <w:t>C</w:t>
      </w:r>
      <w:r w:rsidR="00631603" w:rsidRPr="000438CA">
        <w:rPr>
          <w:rFonts w:ascii="Arial" w:eastAsia="Arial" w:hAnsi="Arial" w:cs="Arial"/>
          <w:color w:val="000000" w:themeColor="text1"/>
          <w:sz w:val="23"/>
          <w:szCs w:val="23"/>
        </w:rPr>
        <w:t>oncer</w:t>
      </w:r>
      <w:r w:rsidR="00DF7FC9" w:rsidRPr="000438CA">
        <w:rPr>
          <w:rFonts w:ascii="Arial" w:eastAsia="Arial" w:hAnsi="Arial" w:cs="Arial"/>
          <w:color w:val="000000" w:themeColor="text1"/>
          <w:sz w:val="23"/>
          <w:szCs w:val="23"/>
        </w:rPr>
        <w:t xml:space="preserve">ning </w:t>
      </w:r>
      <w:r w:rsidR="00250E77" w:rsidRPr="000438CA">
        <w:rPr>
          <w:rFonts w:ascii="Arial" w:eastAsia="Arial" w:hAnsi="Arial" w:cs="Arial"/>
          <w:color w:val="000000" w:themeColor="text1"/>
          <w:sz w:val="23"/>
          <w:szCs w:val="23"/>
        </w:rPr>
        <w:t>Moodle</w:t>
      </w:r>
      <w:r w:rsidR="00DF7FC9" w:rsidRPr="000438CA">
        <w:rPr>
          <w:rFonts w:ascii="Arial" w:eastAsia="Arial" w:hAnsi="Arial" w:cs="Arial"/>
          <w:color w:val="000000" w:themeColor="text1"/>
          <w:sz w:val="23"/>
          <w:szCs w:val="23"/>
        </w:rPr>
        <w:t>, 5/12 says that is quite easy to use</w:t>
      </w:r>
      <w:r w:rsidR="009666D4" w:rsidRPr="000438CA">
        <w:rPr>
          <w:rFonts w:ascii="Arial" w:eastAsia="Arial" w:hAnsi="Arial" w:cs="Arial"/>
          <w:color w:val="000000" w:themeColor="text1"/>
          <w:sz w:val="23"/>
          <w:szCs w:val="23"/>
        </w:rPr>
        <w:t xml:space="preserve"> and understand</w:t>
      </w:r>
      <w:r w:rsidR="00583224" w:rsidRPr="000438CA">
        <w:rPr>
          <w:rFonts w:ascii="Arial" w:eastAsia="Arial" w:hAnsi="Arial" w:cs="Arial"/>
          <w:color w:val="000000" w:themeColor="text1"/>
          <w:sz w:val="23"/>
          <w:szCs w:val="23"/>
        </w:rPr>
        <w:t xml:space="preserve">. </w:t>
      </w:r>
      <w:r w:rsidR="00250E77" w:rsidRPr="000438CA">
        <w:rPr>
          <w:rFonts w:ascii="Arial" w:eastAsia="Arial" w:hAnsi="Arial" w:cs="Arial"/>
          <w:color w:val="000000" w:themeColor="text1"/>
          <w:sz w:val="23"/>
          <w:szCs w:val="23"/>
        </w:rPr>
        <w:t>However,</w:t>
      </w:r>
      <w:r w:rsidR="00583224" w:rsidRPr="000438CA">
        <w:rPr>
          <w:rFonts w:ascii="Arial" w:eastAsia="Arial" w:hAnsi="Arial" w:cs="Arial"/>
          <w:color w:val="000000" w:themeColor="text1"/>
          <w:sz w:val="23"/>
          <w:szCs w:val="23"/>
        </w:rPr>
        <w:t xml:space="preserve"> </w:t>
      </w:r>
      <w:r w:rsidR="00250E77" w:rsidRPr="000438CA">
        <w:rPr>
          <w:rFonts w:ascii="Arial" w:eastAsia="Arial" w:hAnsi="Arial" w:cs="Arial"/>
          <w:color w:val="000000" w:themeColor="text1"/>
          <w:sz w:val="23"/>
          <w:szCs w:val="23"/>
        </w:rPr>
        <w:t>6</w:t>
      </w:r>
      <w:r w:rsidR="00583224" w:rsidRPr="000438CA">
        <w:rPr>
          <w:rFonts w:ascii="Arial" w:eastAsia="Arial" w:hAnsi="Arial" w:cs="Arial"/>
          <w:color w:val="000000" w:themeColor="text1"/>
          <w:sz w:val="23"/>
          <w:szCs w:val="23"/>
        </w:rPr>
        <w:t xml:space="preserve">/12 students </w:t>
      </w:r>
      <w:r w:rsidR="00606FA0" w:rsidRPr="000438CA">
        <w:rPr>
          <w:rFonts w:ascii="Arial" w:eastAsia="Arial" w:hAnsi="Arial" w:cs="Arial"/>
          <w:color w:val="000000" w:themeColor="text1"/>
          <w:sz w:val="23"/>
          <w:szCs w:val="23"/>
        </w:rPr>
        <w:t xml:space="preserve">thinks that </w:t>
      </w:r>
      <w:r w:rsidR="00250E77" w:rsidRPr="000438CA">
        <w:rPr>
          <w:rFonts w:ascii="Arial" w:eastAsia="Arial" w:hAnsi="Arial" w:cs="Arial"/>
          <w:color w:val="000000" w:themeColor="text1"/>
          <w:sz w:val="23"/>
          <w:szCs w:val="23"/>
        </w:rPr>
        <w:t>Moodle</w:t>
      </w:r>
      <w:r w:rsidR="00606FA0" w:rsidRPr="000438CA">
        <w:rPr>
          <w:rFonts w:ascii="Arial" w:eastAsia="Arial" w:hAnsi="Arial" w:cs="Arial"/>
          <w:color w:val="000000" w:themeColor="text1"/>
          <w:sz w:val="23"/>
          <w:szCs w:val="23"/>
        </w:rPr>
        <w:t xml:space="preserve"> is complicated to access and understand</w:t>
      </w:r>
      <w:r w:rsidR="00A91844" w:rsidRPr="000438CA">
        <w:rPr>
          <w:rFonts w:ascii="Arial" w:eastAsia="Arial" w:hAnsi="Arial" w:cs="Arial"/>
          <w:color w:val="000000" w:themeColor="text1"/>
          <w:sz w:val="23"/>
          <w:szCs w:val="23"/>
        </w:rPr>
        <w:t xml:space="preserve"> and 1/12 thinks that Moodle is easy</w:t>
      </w:r>
      <w:r w:rsidR="00CF705D" w:rsidRPr="000438CA">
        <w:rPr>
          <w:rFonts w:ascii="Arial" w:eastAsia="Arial" w:hAnsi="Arial" w:cs="Arial"/>
          <w:color w:val="000000" w:themeColor="text1"/>
          <w:sz w:val="23"/>
          <w:szCs w:val="23"/>
        </w:rPr>
        <w:t>.</w:t>
      </w:r>
      <w:r w:rsidR="004339BF" w:rsidRPr="000438CA">
        <w:rPr>
          <w:rFonts w:ascii="Arial" w:eastAsia="Arial" w:hAnsi="Arial" w:cs="Arial"/>
          <w:color w:val="000000" w:themeColor="text1"/>
          <w:sz w:val="23"/>
          <w:szCs w:val="23"/>
        </w:rPr>
        <w:t>12/12</w:t>
      </w:r>
      <w:r w:rsidR="00662A7D" w:rsidRPr="000438CA">
        <w:rPr>
          <w:rFonts w:ascii="Arial" w:eastAsia="Arial" w:hAnsi="Arial" w:cs="Arial"/>
          <w:color w:val="000000" w:themeColor="text1"/>
          <w:sz w:val="23"/>
          <w:szCs w:val="23"/>
        </w:rPr>
        <w:t xml:space="preserve"> students</w:t>
      </w:r>
      <w:r w:rsidR="004339BF" w:rsidRPr="000438CA">
        <w:rPr>
          <w:rFonts w:ascii="Arial" w:eastAsia="Arial" w:hAnsi="Arial" w:cs="Arial"/>
          <w:color w:val="000000" w:themeColor="text1"/>
          <w:sz w:val="23"/>
          <w:szCs w:val="23"/>
        </w:rPr>
        <w:t xml:space="preserve"> says that the UWTSD have been very helpful in term of assistance and materials for independent </w:t>
      </w:r>
      <w:r w:rsidR="00662A7D" w:rsidRPr="000438CA">
        <w:rPr>
          <w:rFonts w:ascii="Arial" w:eastAsia="Arial" w:hAnsi="Arial" w:cs="Arial"/>
          <w:color w:val="000000" w:themeColor="text1"/>
          <w:sz w:val="23"/>
          <w:szCs w:val="23"/>
        </w:rPr>
        <w:t>studies.</w:t>
      </w:r>
      <w:r w:rsidR="00A16B93" w:rsidRPr="000438CA">
        <w:rPr>
          <w:rFonts w:ascii="Arial" w:eastAsia="Arial" w:hAnsi="Arial" w:cs="Arial"/>
          <w:color w:val="000000" w:themeColor="text1"/>
          <w:sz w:val="23"/>
          <w:szCs w:val="23"/>
        </w:rPr>
        <w:t>10</w:t>
      </w:r>
      <w:r w:rsidR="00607536" w:rsidRPr="000438CA">
        <w:rPr>
          <w:rFonts w:ascii="Arial" w:eastAsia="Arial" w:hAnsi="Arial" w:cs="Arial"/>
          <w:color w:val="000000" w:themeColor="text1"/>
          <w:sz w:val="23"/>
          <w:szCs w:val="23"/>
        </w:rPr>
        <w:t xml:space="preserve">/12 students state that the lectures at </w:t>
      </w:r>
      <w:r w:rsidR="00EB14AB" w:rsidRPr="000438CA">
        <w:rPr>
          <w:rFonts w:ascii="Arial" w:eastAsia="Arial" w:hAnsi="Arial" w:cs="Arial"/>
          <w:color w:val="000000" w:themeColor="text1"/>
          <w:sz w:val="23"/>
          <w:szCs w:val="23"/>
        </w:rPr>
        <w:t xml:space="preserve">the UWTSD </w:t>
      </w:r>
      <w:r w:rsidR="00D12F97" w:rsidRPr="000438CA">
        <w:rPr>
          <w:rFonts w:ascii="Arial" w:eastAsia="Arial" w:hAnsi="Arial" w:cs="Arial"/>
          <w:color w:val="000000" w:themeColor="text1"/>
          <w:sz w:val="23"/>
          <w:szCs w:val="23"/>
        </w:rPr>
        <w:t xml:space="preserve">provide support and instruct them </w:t>
      </w:r>
      <w:r w:rsidR="0084713A" w:rsidRPr="000438CA">
        <w:rPr>
          <w:rFonts w:ascii="Arial" w:eastAsia="Arial" w:hAnsi="Arial" w:cs="Arial"/>
          <w:color w:val="000000" w:themeColor="text1"/>
          <w:sz w:val="23"/>
          <w:szCs w:val="23"/>
        </w:rPr>
        <w:t>with tutorials concerning online learning.</w:t>
      </w:r>
    </w:p>
    <w:p w14:paraId="2168AE9D" w14:textId="57BD9E56" w:rsidR="17F352A1" w:rsidRPr="000438CA" w:rsidRDefault="17F352A1" w:rsidP="17F352A1">
      <w:pPr>
        <w:rPr>
          <w:rFonts w:ascii="Arial" w:eastAsia="Arial" w:hAnsi="Arial" w:cs="Arial"/>
          <w:color w:val="000000" w:themeColor="text1"/>
          <w:sz w:val="23"/>
          <w:szCs w:val="23"/>
        </w:rPr>
      </w:pPr>
    </w:p>
    <w:p w14:paraId="0715EB31" w14:textId="39D6EAA5" w:rsidR="162883EA" w:rsidRPr="000438CA" w:rsidRDefault="5AC67EC1" w:rsidP="138A2CEC">
      <w:pPr>
        <w:rPr>
          <w:rFonts w:ascii="Arial" w:eastAsia="Arial" w:hAnsi="Arial" w:cs="Arial"/>
          <w:b/>
          <w:bCs/>
          <w:color w:val="000000" w:themeColor="text1"/>
          <w:sz w:val="23"/>
          <w:szCs w:val="23"/>
        </w:rPr>
      </w:pPr>
      <w:r w:rsidRPr="000438CA">
        <w:rPr>
          <w:rFonts w:ascii="Arial" w:eastAsia="Arial" w:hAnsi="Arial" w:cs="Arial"/>
          <w:b/>
          <w:bCs/>
          <w:color w:val="000000" w:themeColor="text1"/>
          <w:sz w:val="23"/>
          <w:szCs w:val="23"/>
        </w:rPr>
        <w:t>Conclusion</w:t>
      </w:r>
    </w:p>
    <w:p w14:paraId="465A1228" w14:textId="32362396" w:rsidR="138A2CEC" w:rsidRPr="000438CA" w:rsidRDefault="138A2CEC">
      <w:pPr>
        <w:rPr>
          <w:rFonts w:ascii="Arial" w:eastAsia="Arial" w:hAnsi="Arial" w:cs="Arial"/>
          <w:color w:val="000000" w:themeColor="text1"/>
          <w:sz w:val="23"/>
          <w:szCs w:val="23"/>
        </w:rPr>
      </w:pPr>
    </w:p>
    <w:p w14:paraId="432E4E13" w14:textId="24FE7177" w:rsidR="007C2E2F" w:rsidRPr="000438CA" w:rsidRDefault="00951709">
      <w:pPr>
        <w:rPr>
          <w:rFonts w:ascii="Arial" w:hAnsi="Arial" w:cs="Arial"/>
          <w:sz w:val="23"/>
          <w:szCs w:val="23"/>
        </w:rPr>
      </w:pPr>
      <w:r w:rsidRPr="000438CA">
        <w:rPr>
          <w:rFonts w:ascii="Arial" w:eastAsia="Arial" w:hAnsi="Arial" w:cs="Arial"/>
          <w:color w:val="000000" w:themeColor="text1"/>
          <w:sz w:val="23"/>
          <w:szCs w:val="23"/>
        </w:rPr>
        <w:t>The reports</w:t>
      </w:r>
      <w:r w:rsidR="004661DD" w:rsidRPr="000438CA">
        <w:rPr>
          <w:rFonts w:ascii="Arial" w:eastAsia="Arial" w:hAnsi="Arial" w:cs="Arial"/>
          <w:color w:val="000000" w:themeColor="text1"/>
          <w:sz w:val="23"/>
          <w:szCs w:val="23"/>
        </w:rPr>
        <w:t xml:space="preserve"> have discussed what is </w:t>
      </w:r>
      <w:r w:rsidR="00B96637" w:rsidRPr="000438CA">
        <w:rPr>
          <w:rFonts w:ascii="Arial" w:eastAsia="Arial" w:hAnsi="Arial" w:cs="Arial"/>
          <w:color w:val="000000" w:themeColor="text1"/>
          <w:sz w:val="23"/>
          <w:szCs w:val="23"/>
        </w:rPr>
        <w:t xml:space="preserve">Virtual learning </w:t>
      </w:r>
      <w:r w:rsidR="00790E89" w:rsidRPr="000438CA">
        <w:rPr>
          <w:rFonts w:ascii="Arial" w:eastAsia="Arial" w:hAnsi="Arial" w:cs="Arial"/>
          <w:color w:val="000000" w:themeColor="text1"/>
          <w:sz w:val="23"/>
          <w:szCs w:val="23"/>
        </w:rPr>
        <w:t>what are the disadvan</w:t>
      </w:r>
      <w:r w:rsidR="007D2C4D" w:rsidRPr="000438CA">
        <w:rPr>
          <w:rFonts w:ascii="Arial" w:eastAsia="Arial" w:hAnsi="Arial" w:cs="Arial"/>
          <w:color w:val="000000" w:themeColor="text1"/>
          <w:sz w:val="23"/>
          <w:szCs w:val="23"/>
        </w:rPr>
        <w:t>tages</w:t>
      </w:r>
      <w:r w:rsidR="004A2A70" w:rsidRPr="000438CA">
        <w:rPr>
          <w:rFonts w:ascii="Arial" w:eastAsia="Arial" w:hAnsi="Arial" w:cs="Arial"/>
          <w:color w:val="000000" w:themeColor="text1"/>
          <w:sz w:val="23"/>
          <w:szCs w:val="23"/>
        </w:rPr>
        <w:t xml:space="preserve">, </w:t>
      </w:r>
      <w:r w:rsidR="004A2A70" w:rsidRPr="000438CA">
        <w:rPr>
          <w:rFonts w:ascii="Arial" w:eastAsia="Arial" w:hAnsi="Arial" w:cs="Arial"/>
          <w:sz w:val="23"/>
          <w:szCs w:val="23"/>
        </w:rPr>
        <w:t>how difficult is it to begin utilising virtual learning environment</w:t>
      </w:r>
      <w:r w:rsidR="0045579B" w:rsidRPr="000438CA">
        <w:rPr>
          <w:rFonts w:ascii="Arial" w:eastAsia="Arial" w:hAnsi="Arial" w:cs="Arial"/>
          <w:sz w:val="23"/>
          <w:szCs w:val="23"/>
        </w:rPr>
        <w:t xml:space="preserve"> and </w:t>
      </w:r>
      <w:r w:rsidR="004D6C4E" w:rsidRPr="000438CA">
        <w:rPr>
          <w:rFonts w:ascii="Arial" w:eastAsia="Arial" w:hAnsi="Arial" w:cs="Arial"/>
          <w:sz w:val="23"/>
          <w:szCs w:val="23"/>
        </w:rPr>
        <w:t>c</w:t>
      </w:r>
      <w:r w:rsidR="0045579B" w:rsidRPr="000438CA">
        <w:rPr>
          <w:rFonts w:ascii="Arial" w:eastAsia="Arial" w:hAnsi="Arial" w:cs="Arial"/>
          <w:sz w:val="23"/>
          <w:szCs w:val="23"/>
        </w:rPr>
        <w:t xml:space="preserve">an </w:t>
      </w:r>
      <w:r w:rsidR="004D6C4E" w:rsidRPr="000438CA">
        <w:rPr>
          <w:rFonts w:ascii="Arial" w:eastAsia="Arial" w:hAnsi="Arial" w:cs="Arial"/>
          <w:sz w:val="23"/>
          <w:szCs w:val="23"/>
        </w:rPr>
        <w:t>v</w:t>
      </w:r>
      <w:r w:rsidR="0045579B" w:rsidRPr="000438CA">
        <w:rPr>
          <w:rFonts w:ascii="Arial" w:eastAsia="Arial" w:hAnsi="Arial" w:cs="Arial"/>
          <w:sz w:val="23"/>
          <w:szCs w:val="23"/>
        </w:rPr>
        <w:t xml:space="preserve">irtual </w:t>
      </w:r>
      <w:r w:rsidR="004D6C4E" w:rsidRPr="000438CA">
        <w:rPr>
          <w:rFonts w:ascii="Arial" w:eastAsia="Arial" w:hAnsi="Arial" w:cs="Arial"/>
          <w:sz w:val="23"/>
          <w:szCs w:val="23"/>
        </w:rPr>
        <w:t>e</w:t>
      </w:r>
      <w:r w:rsidR="0045579B" w:rsidRPr="000438CA">
        <w:rPr>
          <w:rFonts w:ascii="Arial" w:eastAsia="Arial" w:hAnsi="Arial" w:cs="Arial"/>
          <w:sz w:val="23"/>
          <w:szCs w:val="23"/>
        </w:rPr>
        <w:t xml:space="preserve">ducation </w:t>
      </w:r>
      <w:r w:rsidR="004D6C4E" w:rsidRPr="000438CA">
        <w:rPr>
          <w:rFonts w:ascii="Arial" w:eastAsia="Arial" w:hAnsi="Arial" w:cs="Arial"/>
          <w:sz w:val="23"/>
          <w:szCs w:val="23"/>
        </w:rPr>
        <w:t>b</w:t>
      </w:r>
      <w:r w:rsidR="0045579B" w:rsidRPr="000438CA">
        <w:rPr>
          <w:rFonts w:ascii="Arial" w:eastAsia="Arial" w:hAnsi="Arial" w:cs="Arial"/>
          <w:sz w:val="23"/>
          <w:szCs w:val="23"/>
        </w:rPr>
        <w:t xml:space="preserve">enefit </w:t>
      </w:r>
      <w:r w:rsidR="004D6C4E" w:rsidRPr="000438CA">
        <w:rPr>
          <w:rFonts w:ascii="Arial" w:eastAsia="Arial" w:hAnsi="Arial" w:cs="Arial"/>
          <w:sz w:val="23"/>
          <w:szCs w:val="23"/>
        </w:rPr>
        <w:t>o</w:t>
      </w:r>
      <w:r w:rsidR="0045579B" w:rsidRPr="000438CA">
        <w:rPr>
          <w:rFonts w:ascii="Arial" w:eastAsia="Arial" w:hAnsi="Arial" w:cs="Arial"/>
          <w:sz w:val="23"/>
          <w:szCs w:val="23"/>
        </w:rPr>
        <w:t xml:space="preserve">nline </w:t>
      </w:r>
      <w:r w:rsidR="00771F75" w:rsidRPr="000438CA">
        <w:rPr>
          <w:rFonts w:ascii="Arial" w:eastAsia="Arial" w:hAnsi="Arial" w:cs="Arial"/>
          <w:sz w:val="23"/>
          <w:szCs w:val="23"/>
        </w:rPr>
        <w:t>be learning</w:t>
      </w:r>
      <w:r w:rsidR="0045579B" w:rsidRPr="000438CA">
        <w:rPr>
          <w:rFonts w:ascii="Arial" w:eastAsia="Arial" w:hAnsi="Arial" w:cs="Arial"/>
          <w:sz w:val="23"/>
          <w:szCs w:val="23"/>
        </w:rPr>
        <w:t xml:space="preserve"> platform</w:t>
      </w:r>
      <w:r w:rsidR="004D6C4E" w:rsidRPr="000438CA">
        <w:rPr>
          <w:rFonts w:ascii="Arial" w:eastAsia="Arial" w:hAnsi="Arial" w:cs="Arial"/>
          <w:sz w:val="23"/>
          <w:szCs w:val="23"/>
        </w:rPr>
        <w:t xml:space="preserve"> etc</w:t>
      </w:r>
      <w:r w:rsidR="00CC0B62" w:rsidRPr="000438CA">
        <w:rPr>
          <w:rFonts w:ascii="Arial" w:eastAsia="Arial" w:hAnsi="Arial" w:cs="Arial"/>
          <w:sz w:val="23"/>
          <w:szCs w:val="23"/>
        </w:rPr>
        <w:t xml:space="preserve">. I have discussed about the survey and given </w:t>
      </w:r>
      <w:r w:rsidR="004C7FBB" w:rsidRPr="000438CA">
        <w:rPr>
          <w:rFonts w:ascii="Arial" w:eastAsia="Arial" w:hAnsi="Arial" w:cs="Arial"/>
          <w:sz w:val="23"/>
          <w:szCs w:val="23"/>
        </w:rPr>
        <w:t xml:space="preserve">an appendix of the survey. </w:t>
      </w:r>
      <w:r w:rsidR="00771F75" w:rsidRPr="000438CA">
        <w:rPr>
          <w:rFonts w:ascii="Arial" w:eastAsia="Arial" w:hAnsi="Arial" w:cs="Arial"/>
          <w:sz w:val="23"/>
          <w:szCs w:val="23"/>
        </w:rPr>
        <w:t xml:space="preserve">In these present times </w:t>
      </w:r>
      <w:r w:rsidR="000A087B" w:rsidRPr="000438CA">
        <w:rPr>
          <w:rFonts w:ascii="Arial" w:eastAsia="Arial" w:hAnsi="Arial" w:cs="Arial"/>
          <w:sz w:val="23"/>
          <w:szCs w:val="23"/>
        </w:rPr>
        <w:t xml:space="preserve">internet </w:t>
      </w:r>
      <w:r w:rsidR="0065022E" w:rsidRPr="000438CA">
        <w:rPr>
          <w:rFonts w:ascii="Arial" w:eastAsia="Arial" w:hAnsi="Arial" w:cs="Arial"/>
          <w:sz w:val="23"/>
          <w:szCs w:val="23"/>
        </w:rPr>
        <w:t xml:space="preserve">is very useful for everyone and everywhere </w:t>
      </w:r>
      <w:r w:rsidR="007E227E" w:rsidRPr="000438CA">
        <w:rPr>
          <w:rFonts w:ascii="Arial" w:eastAsia="Arial" w:hAnsi="Arial" w:cs="Arial"/>
          <w:sz w:val="23"/>
          <w:szCs w:val="23"/>
        </w:rPr>
        <w:t xml:space="preserve">some people cannot </w:t>
      </w:r>
      <w:r w:rsidR="005A79E7" w:rsidRPr="000438CA">
        <w:rPr>
          <w:rFonts w:ascii="Arial" w:eastAsia="Arial" w:hAnsi="Arial" w:cs="Arial"/>
          <w:sz w:val="23"/>
          <w:szCs w:val="23"/>
        </w:rPr>
        <w:t>live without VLE</w:t>
      </w:r>
      <w:r w:rsidR="00E649BD" w:rsidRPr="000438CA">
        <w:rPr>
          <w:rFonts w:ascii="Arial" w:eastAsia="Arial" w:hAnsi="Arial" w:cs="Arial"/>
          <w:sz w:val="23"/>
          <w:szCs w:val="23"/>
        </w:rPr>
        <w:t xml:space="preserve">. </w:t>
      </w:r>
    </w:p>
    <w:p w14:paraId="7F079A33" w14:textId="56C17E4D" w:rsidR="138A2CEC" w:rsidRPr="0045579B" w:rsidRDefault="138A2CEC"/>
    <w:p w14:paraId="7593CB60" w14:textId="766FA867" w:rsidR="138A2CEC" w:rsidRPr="0045579B" w:rsidRDefault="138A2CEC"/>
    <w:p w14:paraId="2084336D" w14:textId="0E654854" w:rsidR="138A2CEC" w:rsidRDefault="138A2CEC"/>
    <w:p w14:paraId="41176DA2" w14:textId="77A18276" w:rsidR="138A2CEC" w:rsidRDefault="138A2CEC"/>
    <w:p w14:paraId="26ADD8E1" w14:textId="469B31FA" w:rsidR="138A2CEC" w:rsidRDefault="138A2CEC"/>
    <w:p w14:paraId="6EA9D4FB" w14:textId="0178E8B4" w:rsidR="138A2CEC" w:rsidRDefault="138A2CEC"/>
    <w:p w14:paraId="5748F923" w14:textId="66F2926E" w:rsidR="138A2CEC" w:rsidRDefault="138A2CEC"/>
    <w:p w14:paraId="15BAA09A" w14:textId="2636047C" w:rsidR="138A2CEC" w:rsidRDefault="138A2CEC"/>
    <w:p w14:paraId="6840B271" w14:textId="2DAF1202" w:rsidR="138A2CEC" w:rsidRDefault="138A2CEC"/>
    <w:p w14:paraId="5F5EA477" w14:textId="0DA08EF5" w:rsidR="138A2CEC" w:rsidRDefault="138A2CEC"/>
    <w:p w14:paraId="43A4E1D4" w14:textId="2316B35F" w:rsidR="138A2CEC" w:rsidRDefault="138A2CEC"/>
    <w:p w14:paraId="286D1923" w14:textId="76276939" w:rsidR="138A2CEC" w:rsidRDefault="138A2CEC"/>
    <w:p w14:paraId="26098EDF" w14:textId="0E05544A" w:rsidR="00D73D6D" w:rsidRDefault="00D73D6D" w:rsidP="15E5B6A2"/>
    <w:p w14:paraId="336291C9" w14:textId="57A3F61E" w:rsidR="00D73D6D" w:rsidRDefault="00D73D6D" w:rsidP="15E5B6A2"/>
    <w:p w14:paraId="26FF3B1D" w14:textId="4B485B8C" w:rsidR="00D73D6D" w:rsidRDefault="008576EB" w:rsidP="15E5B6A2">
      <w:r>
        <w:rPr>
          <w:noProof/>
        </w:rPr>
        <w:lastRenderedPageBreak/>
        <w:drawing>
          <wp:anchor distT="0" distB="0" distL="114300" distR="114300" simplePos="0" relativeHeight="251658252" behindDoc="1" locked="0" layoutInCell="1" allowOverlap="1" wp14:anchorId="36D64F04" wp14:editId="6FBE84D0">
            <wp:simplePos x="0" y="0"/>
            <wp:positionH relativeFrom="column">
              <wp:posOffset>-5482</wp:posOffset>
            </wp:positionH>
            <wp:positionV relativeFrom="paragraph">
              <wp:posOffset>-507181</wp:posOffset>
            </wp:positionV>
            <wp:extent cx="5804034" cy="1731995"/>
            <wp:effectExtent l="0" t="0" r="0" b="0"/>
            <wp:wrapNone/>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9" cstate="print">
                      <a:extLst>
                        <a:ext uri="{28A0092B-C50C-407E-A947-70E740481C1C}">
                          <a14:useLocalDpi xmlns:a14="http://schemas.microsoft.com/office/drawing/2010/main" val="0"/>
                        </a:ext>
                      </a:extLst>
                    </a:blip>
                    <a:srcRect l="22497" t="51429" r="23122" b="19720"/>
                    <a:stretch/>
                  </pic:blipFill>
                  <pic:spPr bwMode="auto">
                    <a:xfrm>
                      <a:off x="0" y="0"/>
                      <a:ext cx="5804034" cy="1731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621817" w14:textId="77777777" w:rsidR="00D73D6D" w:rsidRDefault="00D73D6D" w:rsidP="15E5B6A2"/>
    <w:p w14:paraId="16B5A238" w14:textId="77777777" w:rsidR="00F84111" w:rsidRDefault="00F84111" w:rsidP="15E5B6A2"/>
    <w:p w14:paraId="626C894F" w14:textId="77777777" w:rsidR="00F84111" w:rsidRDefault="00F84111" w:rsidP="15E5B6A2"/>
    <w:p w14:paraId="3CFA9C47" w14:textId="359729FB" w:rsidR="00F84111" w:rsidRDefault="00F84111" w:rsidP="15E5B6A2"/>
    <w:p w14:paraId="3A7F2E43" w14:textId="64773672" w:rsidR="00F84111" w:rsidRDefault="00F84111" w:rsidP="15E5B6A2"/>
    <w:p w14:paraId="7ED993B0" w14:textId="40D08BBD" w:rsidR="00F84111" w:rsidRDefault="00F84111" w:rsidP="15E5B6A2"/>
    <w:p w14:paraId="0E7B18D7" w14:textId="600A3758" w:rsidR="6FF39BBD" w:rsidRDefault="00D56D2C" w:rsidP="15E5B6A2">
      <w:r>
        <w:rPr>
          <w:noProof/>
        </w:rPr>
        <w:drawing>
          <wp:inline distT="0" distB="0" distL="0" distR="0" wp14:anchorId="02FA0DCE" wp14:editId="4DF03B5A">
            <wp:extent cx="5527040" cy="2300342"/>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rcRect l="22861" t="42966" r="23123" b="17066"/>
                    <a:stretch>
                      <a:fillRect/>
                    </a:stretch>
                  </pic:blipFill>
                  <pic:spPr bwMode="auto">
                    <a:xfrm>
                      <a:off x="0" y="0"/>
                      <a:ext cx="5527040" cy="2300342"/>
                    </a:xfrm>
                    <a:prstGeom prst="rect">
                      <a:avLst/>
                    </a:prstGeom>
                    <a:ln>
                      <a:noFill/>
                    </a:ln>
                    <a:extLst>
                      <a:ext uri="{53640926-AAD7-44D8-BBD7-CCE9431645EC}">
                        <a14:shadowObscured xmlns:a14="http://schemas.microsoft.com/office/drawing/2010/main"/>
                      </a:ext>
                    </a:extLst>
                  </pic:spPr>
                </pic:pic>
              </a:graphicData>
            </a:graphic>
          </wp:inline>
        </w:drawing>
      </w:r>
    </w:p>
    <w:p w14:paraId="0D247EEB" w14:textId="1B18A0B6" w:rsidR="6FF39BBD" w:rsidRDefault="6FF39BBD" w:rsidP="05A39175"/>
    <w:p w14:paraId="0B5835A7" w14:textId="5ED59265" w:rsidR="6FF39BBD" w:rsidRDefault="6FF39BBD" w:rsidP="05A39175"/>
    <w:p w14:paraId="5A5FEF07" w14:textId="51230216" w:rsidR="05A39175" w:rsidRDefault="05A39175" w:rsidP="05A39175"/>
    <w:p w14:paraId="3901ACFC" w14:textId="79DA4CF4" w:rsidR="05A39175" w:rsidRDefault="00D56D2C" w:rsidP="05A39175">
      <w:r>
        <w:rPr>
          <w:noProof/>
        </w:rPr>
        <w:drawing>
          <wp:inline distT="0" distB="0" distL="0" distR="0" wp14:anchorId="46C73097" wp14:editId="21B133B2">
            <wp:extent cx="5731510" cy="1718310"/>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rcRect l="24164" t="39642" r="24515" b="32986"/>
                    <a:stretch>
                      <a:fillRect/>
                    </a:stretch>
                  </pic:blipFill>
                  <pic:spPr bwMode="auto">
                    <a:xfrm>
                      <a:off x="0" y="0"/>
                      <a:ext cx="5731510" cy="1718310"/>
                    </a:xfrm>
                    <a:prstGeom prst="rect">
                      <a:avLst/>
                    </a:prstGeom>
                    <a:ln>
                      <a:noFill/>
                    </a:ln>
                    <a:extLst>
                      <a:ext uri="{53640926-AAD7-44D8-BBD7-CCE9431645EC}">
                        <a14:shadowObscured xmlns:a14="http://schemas.microsoft.com/office/drawing/2010/main"/>
                      </a:ext>
                    </a:extLst>
                  </pic:spPr>
                </pic:pic>
              </a:graphicData>
            </a:graphic>
          </wp:inline>
        </w:drawing>
      </w:r>
    </w:p>
    <w:p w14:paraId="5600F69E" w14:textId="432A045D" w:rsidR="655BF217" w:rsidRDefault="008576EB" w:rsidP="655BF217">
      <w:r>
        <w:rPr>
          <w:noProof/>
        </w:rPr>
        <w:drawing>
          <wp:anchor distT="0" distB="0" distL="114300" distR="114300" simplePos="0" relativeHeight="251658240" behindDoc="0" locked="0" layoutInCell="1" allowOverlap="1" wp14:anchorId="6A913B6F" wp14:editId="36EFB573">
            <wp:simplePos x="0" y="0"/>
            <wp:positionH relativeFrom="column">
              <wp:posOffset>-183194</wp:posOffset>
            </wp:positionH>
            <wp:positionV relativeFrom="paragraph">
              <wp:posOffset>1303100</wp:posOffset>
            </wp:positionV>
            <wp:extent cx="6490970" cy="1747520"/>
            <wp:effectExtent l="0" t="0" r="0" b="5080"/>
            <wp:wrapTopAndBottom/>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a:picLocks noChangeAspect="1"/>
                    </pic:cNvPicPr>
                  </pic:nvPicPr>
                  <pic:blipFill rotWithShape="1">
                    <a:blip r:embed="rId12" cstate="print">
                      <a:extLst>
                        <a:ext uri="{28A0092B-C50C-407E-A947-70E740481C1C}">
                          <a14:useLocalDpi xmlns:a14="http://schemas.microsoft.com/office/drawing/2010/main" val="0"/>
                        </a:ext>
                      </a:extLst>
                    </a:blip>
                    <a:srcRect l="22400" t="38487" r="26004" b="36805"/>
                    <a:stretch/>
                  </pic:blipFill>
                  <pic:spPr bwMode="auto">
                    <a:xfrm>
                      <a:off x="0" y="0"/>
                      <a:ext cx="6490970" cy="1747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1D8224" w14:textId="718286B7" w:rsidR="655BF217" w:rsidRDefault="009E42B3" w:rsidP="655BF217">
      <w:r>
        <w:rPr>
          <w:noProof/>
        </w:rPr>
        <w:lastRenderedPageBreak/>
        <w:drawing>
          <wp:anchor distT="0" distB="0" distL="114300" distR="114300" simplePos="0" relativeHeight="251658241" behindDoc="0" locked="0" layoutInCell="1" allowOverlap="1" wp14:anchorId="52E3B960" wp14:editId="6CC67A15">
            <wp:simplePos x="0" y="0"/>
            <wp:positionH relativeFrom="column">
              <wp:posOffset>-195580</wp:posOffset>
            </wp:positionH>
            <wp:positionV relativeFrom="paragraph">
              <wp:posOffset>346</wp:posOffset>
            </wp:positionV>
            <wp:extent cx="5709920" cy="1861820"/>
            <wp:effectExtent l="0" t="0" r="5080" b="5080"/>
            <wp:wrapTopAndBottom/>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a:picLocks noChangeAspect="1"/>
                    </pic:cNvPicPr>
                  </pic:nvPicPr>
                  <pic:blipFill rotWithShape="1">
                    <a:blip r:embed="rId13" cstate="print">
                      <a:extLst>
                        <a:ext uri="{28A0092B-C50C-407E-A947-70E740481C1C}">
                          <a14:useLocalDpi xmlns:a14="http://schemas.microsoft.com/office/drawing/2010/main" val="0"/>
                        </a:ext>
                      </a:extLst>
                    </a:blip>
                    <a:srcRect l="22217" t="35166" r="26851" b="35312"/>
                    <a:stretch/>
                  </pic:blipFill>
                  <pic:spPr bwMode="auto">
                    <a:xfrm>
                      <a:off x="0" y="0"/>
                      <a:ext cx="5709920" cy="1861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B868DD" w14:textId="36B9AF26" w:rsidR="655BF217" w:rsidRDefault="00040E20" w:rsidP="655BF217">
      <w:r>
        <w:rPr>
          <w:noProof/>
        </w:rPr>
        <w:drawing>
          <wp:anchor distT="0" distB="0" distL="114300" distR="114300" simplePos="0" relativeHeight="251658243" behindDoc="0" locked="0" layoutInCell="1" allowOverlap="1" wp14:anchorId="628AEBB0" wp14:editId="5990DBEB">
            <wp:simplePos x="0" y="0"/>
            <wp:positionH relativeFrom="column">
              <wp:posOffset>-202445</wp:posOffset>
            </wp:positionH>
            <wp:positionV relativeFrom="paragraph">
              <wp:posOffset>2371291</wp:posOffset>
            </wp:positionV>
            <wp:extent cx="6392652" cy="1889760"/>
            <wp:effectExtent l="0" t="0" r="0" b="2540"/>
            <wp:wrapTopAndBottom/>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a:picLocks noChangeAspect="1"/>
                    </pic:cNvPicPr>
                  </pic:nvPicPr>
                  <pic:blipFill rotWithShape="1">
                    <a:blip r:embed="rId14"/>
                    <a:srcRect l="22336" t="37887" r="24047" b="33940"/>
                    <a:stretch/>
                  </pic:blipFill>
                  <pic:spPr bwMode="auto">
                    <a:xfrm>
                      <a:off x="0" y="0"/>
                      <a:ext cx="6392652" cy="1889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2" behindDoc="0" locked="0" layoutInCell="1" allowOverlap="1" wp14:anchorId="2452FCF8" wp14:editId="1A95C41C">
            <wp:simplePos x="0" y="0"/>
            <wp:positionH relativeFrom="column">
              <wp:posOffset>-374972</wp:posOffset>
            </wp:positionH>
            <wp:positionV relativeFrom="paragraph">
              <wp:posOffset>319927</wp:posOffset>
            </wp:positionV>
            <wp:extent cx="6315075" cy="2052320"/>
            <wp:effectExtent l="0" t="0" r="0" b="5080"/>
            <wp:wrapTopAndBottom/>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a:picLocks noChangeAspect="1"/>
                    </pic:cNvPicPr>
                  </pic:nvPicPr>
                  <pic:blipFill rotWithShape="1">
                    <a:blip r:embed="rId15"/>
                    <a:srcRect l="22622" t="37167" r="28308" b="34477"/>
                    <a:stretch/>
                  </pic:blipFill>
                  <pic:spPr bwMode="auto">
                    <a:xfrm>
                      <a:off x="0" y="0"/>
                      <a:ext cx="6315075" cy="2052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4CA370" w14:textId="27ED4EF1" w:rsidR="655BF217" w:rsidRDefault="655BF217" w:rsidP="655BF217"/>
    <w:p w14:paraId="7635817A" w14:textId="6A66008C" w:rsidR="0AF518EF" w:rsidRDefault="0AF518EF" w:rsidP="0AF518EF"/>
    <w:p w14:paraId="754361C4" w14:textId="43828B5E" w:rsidR="0AF518EF" w:rsidRDefault="0AF518EF" w:rsidP="0AF518EF"/>
    <w:p w14:paraId="4F2083E3" w14:textId="43AA56EF" w:rsidR="0AF518EF" w:rsidRDefault="000772F3" w:rsidP="0AF518EF">
      <w:r>
        <w:rPr>
          <w:noProof/>
          <w:lang w:bidi="si-LK"/>
        </w:rPr>
        <w:drawing>
          <wp:anchor distT="0" distB="0" distL="114300" distR="114300" simplePos="0" relativeHeight="251658244" behindDoc="1" locked="0" layoutInCell="1" allowOverlap="1" wp14:anchorId="0C012F9D" wp14:editId="799D8AB6">
            <wp:simplePos x="0" y="0"/>
            <wp:positionH relativeFrom="column">
              <wp:posOffset>44450</wp:posOffset>
            </wp:positionH>
            <wp:positionV relativeFrom="paragraph">
              <wp:posOffset>-13627</wp:posOffset>
            </wp:positionV>
            <wp:extent cx="5760578" cy="1688933"/>
            <wp:effectExtent l="0" t="0" r="0" b="635"/>
            <wp:wrapNone/>
            <wp:docPr id="8" name="Picture 8"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chart, application&#10;&#10;Description automatically generated"/>
                    <pic:cNvPicPr/>
                  </pic:nvPicPr>
                  <pic:blipFill rotWithShape="1">
                    <a:blip r:embed="rId16" cstate="print">
                      <a:extLst>
                        <a:ext uri="{28A0092B-C50C-407E-A947-70E740481C1C}">
                          <a14:useLocalDpi xmlns:a14="http://schemas.microsoft.com/office/drawing/2010/main" val="0"/>
                        </a:ext>
                      </a:extLst>
                    </a:blip>
                    <a:srcRect l="21717" t="54220" r="24564" b="17782"/>
                    <a:stretch/>
                  </pic:blipFill>
                  <pic:spPr bwMode="auto">
                    <a:xfrm>
                      <a:off x="0" y="0"/>
                      <a:ext cx="5760578" cy="16889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35D616" w14:textId="02916BA2" w:rsidR="0AF518EF" w:rsidRDefault="0AF518EF" w:rsidP="0AF518EF"/>
    <w:p w14:paraId="4E8F4AC0" w14:textId="42C10D2E" w:rsidR="0AF518EF" w:rsidRDefault="0AF518EF" w:rsidP="0AF518EF"/>
    <w:p w14:paraId="7E7FF428" w14:textId="41000AD5" w:rsidR="0AF518EF" w:rsidRDefault="0AF518EF" w:rsidP="0AF518EF"/>
    <w:p w14:paraId="26DC3D49" w14:textId="0253F699" w:rsidR="655BF217" w:rsidRDefault="655BF217" w:rsidP="655BF217"/>
    <w:p w14:paraId="4EE9134C" w14:textId="5A12F6FF" w:rsidR="655BF217" w:rsidRDefault="655BF217" w:rsidP="655BF217"/>
    <w:p w14:paraId="47172C94" w14:textId="710BC959" w:rsidR="655BF217" w:rsidRDefault="655BF217" w:rsidP="655BF217"/>
    <w:p w14:paraId="448393AD" w14:textId="2A10F9CF" w:rsidR="655BF217" w:rsidRDefault="655BF217" w:rsidP="655BF217"/>
    <w:p w14:paraId="048932D1" w14:textId="0304909D" w:rsidR="655BF217" w:rsidRDefault="655BF217" w:rsidP="655BF217"/>
    <w:p w14:paraId="7F9CD17D" w14:textId="7898EF04" w:rsidR="655BF217" w:rsidRDefault="655BF217" w:rsidP="655BF217"/>
    <w:p w14:paraId="294BE98A" w14:textId="35339FFE" w:rsidR="655BF217" w:rsidRDefault="655BF217" w:rsidP="655BF217"/>
    <w:p w14:paraId="5D5AA513" w14:textId="1E16586D" w:rsidR="655BF217" w:rsidRDefault="00040E20" w:rsidP="655BF217">
      <w:r>
        <w:rPr>
          <w:noProof/>
          <w:lang w:bidi="si-LK"/>
        </w:rPr>
        <w:lastRenderedPageBreak/>
        <w:drawing>
          <wp:anchor distT="0" distB="0" distL="114300" distR="114300" simplePos="0" relativeHeight="251658245" behindDoc="1" locked="0" layoutInCell="1" allowOverlap="1" wp14:anchorId="6447317E" wp14:editId="38F927A6">
            <wp:simplePos x="0" y="0"/>
            <wp:positionH relativeFrom="column">
              <wp:posOffset>34547</wp:posOffset>
            </wp:positionH>
            <wp:positionV relativeFrom="paragraph">
              <wp:posOffset>-454121</wp:posOffset>
            </wp:positionV>
            <wp:extent cx="5496472" cy="1684800"/>
            <wp:effectExtent l="0" t="0" r="3175" b="4445"/>
            <wp:wrapNone/>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7" cstate="print">
                      <a:extLst>
                        <a:ext uri="{28A0092B-C50C-407E-A947-70E740481C1C}">
                          <a14:useLocalDpi xmlns:a14="http://schemas.microsoft.com/office/drawing/2010/main" val="0"/>
                        </a:ext>
                      </a:extLst>
                    </a:blip>
                    <a:srcRect l="22626" t="47221" r="23043" b="23168"/>
                    <a:stretch/>
                  </pic:blipFill>
                  <pic:spPr bwMode="auto">
                    <a:xfrm>
                      <a:off x="0" y="0"/>
                      <a:ext cx="5496472" cy="1684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3CE15B" w14:textId="59C05182" w:rsidR="655BF217" w:rsidRDefault="655BF217" w:rsidP="655BF217"/>
    <w:p w14:paraId="2338CD81" w14:textId="241C8FD9" w:rsidR="655BF217" w:rsidRDefault="655BF217" w:rsidP="655BF217"/>
    <w:p w14:paraId="736A9741" w14:textId="1F260C41" w:rsidR="655BF217" w:rsidRDefault="655BF217" w:rsidP="655BF217"/>
    <w:p w14:paraId="267E36FF" w14:textId="02899FF3" w:rsidR="655BF217" w:rsidRDefault="655BF217" w:rsidP="655BF217"/>
    <w:p w14:paraId="15419762" w14:textId="2FFED70F" w:rsidR="655BF217" w:rsidRDefault="655BF217" w:rsidP="655BF217"/>
    <w:p w14:paraId="4143DD5B" w14:textId="6BC9CB5A" w:rsidR="655BF217" w:rsidRDefault="655BF217" w:rsidP="655BF217"/>
    <w:p w14:paraId="32EA9C08" w14:textId="44A06D7D" w:rsidR="655BF217" w:rsidRDefault="655BF217" w:rsidP="655BF217"/>
    <w:p w14:paraId="258CB587" w14:textId="69A04360" w:rsidR="655BF217" w:rsidRDefault="00BE65D4" w:rsidP="655BF217">
      <w:r>
        <w:rPr>
          <w:noProof/>
          <w:lang w:bidi="si-LK"/>
        </w:rPr>
        <w:drawing>
          <wp:anchor distT="0" distB="0" distL="114300" distR="114300" simplePos="0" relativeHeight="251658246" behindDoc="1" locked="0" layoutInCell="1" allowOverlap="1" wp14:anchorId="47EF19CC" wp14:editId="2305C7FA">
            <wp:simplePos x="0" y="0"/>
            <wp:positionH relativeFrom="column">
              <wp:posOffset>30834</wp:posOffset>
            </wp:positionH>
            <wp:positionV relativeFrom="paragraph">
              <wp:posOffset>36003</wp:posOffset>
            </wp:positionV>
            <wp:extent cx="5323840" cy="1977243"/>
            <wp:effectExtent l="0" t="0" r="0" b="4445"/>
            <wp:wrapNone/>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18" cstate="print">
                      <a:extLst>
                        <a:ext uri="{28A0092B-C50C-407E-A947-70E740481C1C}">
                          <a14:useLocalDpi xmlns:a14="http://schemas.microsoft.com/office/drawing/2010/main" val="0"/>
                        </a:ext>
                      </a:extLst>
                    </a:blip>
                    <a:srcRect l="23732" t="43801" r="31943" b="26925"/>
                    <a:stretch/>
                  </pic:blipFill>
                  <pic:spPr bwMode="auto">
                    <a:xfrm>
                      <a:off x="0" y="0"/>
                      <a:ext cx="5323840" cy="19772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5602CA" w14:textId="2740F7A1" w:rsidR="655BF217" w:rsidRDefault="655BF217" w:rsidP="655BF217"/>
    <w:p w14:paraId="506B544C" w14:textId="22E42FE4" w:rsidR="655BF217" w:rsidRDefault="655BF217" w:rsidP="655BF217"/>
    <w:p w14:paraId="1DB81389" w14:textId="1AD97945" w:rsidR="655BF217" w:rsidRDefault="655BF217" w:rsidP="655BF217"/>
    <w:p w14:paraId="56AA04C1" w14:textId="613B9520" w:rsidR="655BF217" w:rsidRDefault="655BF217" w:rsidP="655BF217"/>
    <w:p w14:paraId="4BFE0E7D" w14:textId="5B0370F8" w:rsidR="655BF217" w:rsidRDefault="655BF217" w:rsidP="655BF217"/>
    <w:p w14:paraId="2A501C8C" w14:textId="20D29AC5" w:rsidR="655BF217" w:rsidRDefault="655BF217" w:rsidP="655BF217"/>
    <w:p w14:paraId="6F31A32F" w14:textId="501B512C" w:rsidR="655BF217" w:rsidRDefault="655BF217" w:rsidP="655BF217"/>
    <w:p w14:paraId="230174A4" w14:textId="749088CE" w:rsidR="655BF217" w:rsidRDefault="655BF217" w:rsidP="655BF217"/>
    <w:p w14:paraId="6C9720E4" w14:textId="0E31C80A" w:rsidR="655BF217" w:rsidRDefault="655BF217" w:rsidP="655BF217"/>
    <w:p w14:paraId="764B4058" w14:textId="0F01E90D" w:rsidR="655BF217" w:rsidRDefault="655BF217" w:rsidP="655BF217"/>
    <w:p w14:paraId="0765877C" w14:textId="64D6315E" w:rsidR="655BF217" w:rsidRDefault="655BF217" w:rsidP="655BF217"/>
    <w:p w14:paraId="7E379C08" w14:textId="270DF2CE" w:rsidR="655BF217" w:rsidRDefault="00BE65D4" w:rsidP="655BF217">
      <w:r>
        <w:rPr>
          <w:noProof/>
          <w:lang w:bidi="si-LK"/>
        </w:rPr>
        <w:drawing>
          <wp:anchor distT="0" distB="0" distL="114300" distR="114300" simplePos="0" relativeHeight="251658247" behindDoc="1" locked="0" layoutInCell="1" allowOverlap="1" wp14:anchorId="1A6824BA" wp14:editId="3F097313">
            <wp:simplePos x="0" y="0"/>
            <wp:positionH relativeFrom="column">
              <wp:posOffset>33020</wp:posOffset>
            </wp:positionH>
            <wp:positionV relativeFrom="paragraph">
              <wp:posOffset>165100</wp:posOffset>
            </wp:positionV>
            <wp:extent cx="6054725" cy="1747520"/>
            <wp:effectExtent l="0" t="0" r="3175" b="5080"/>
            <wp:wrapNone/>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19" cstate="print">
                      <a:extLst>
                        <a:ext uri="{28A0092B-C50C-407E-A947-70E740481C1C}">
                          <a14:useLocalDpi xmlns:a14="http://schemas.microsoft.com/office/drawing/2010/main" val="0"/>
                        </a:ext>
                      </a:extLst>
                    </a:blip>
                    <a:srcRect l="22517" t="46314" r="22541" b="25496"/>
                    <a:stretch/>
                  </pic:blipFill>
                  <pic:spPr bwMode="auto">
                    <a:xfrm>
                      <a:off x="0" y="0"/>
                      <a:ext cx="6054725" cy="1747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C5DDE3" w14:textId="587B3FE8" w:rsidR="655BF217" w:rsidRDefault="655BF217" w:rsidP="655BF217"/>
    <w:p w14:paraId="38BD4698" w14:textId="3A6770B9" w:rsidR="655BF217" w:rsidRDefault="655BF217" w:rsidP="655BF217"/>
    <w:p w14:paraId="615014C2" w14:textId="41E2C08E" w:rsidR="655BF217" w:rsidRDefault="655BF217" w:rsidP="655BF217"/>
    <w:p w14:paraId="2E078D35" w14:textId="43D09E86" w:rsidR="655BF217" w:rsidRDefault="655BF217" w:rsidP="655BF217"/>
    <w:p w14:paraId="39526E94" w14:textId="211A961C" w:rsidR="655BF217" w:rsidRDefault="655BF217" w:rsidP="655BF217"/>
    <w:p w14:paraId="79E3563D" w14:textId="3BC15313" w:rsidR="655BF217" w:rsidRDefault="655BF217" w:rsidP="655BF217"/>
    <w:p w14:paraId="1C1994C3" w14:textId="3B85A02F" w:rsidR="655BF217" w:rsidRDefault="655BF217" w:rsidP="655BF217"/>
    <w:p w14:paraId="6966E629" w14:textId="3ADF1310" w:rsidR="655BF217" w:rsidRDefault="655BF217" w:rsidP="655BF217"/>
    <w:p w14:paraId="09FBA44E" w14:textId="37AD0A92" w:rsidR="655BF217" w:rsidRDefault="655BF217" w:rsidP="655BF217"/>
    <w:p w14:paraId="19E00B0F" w14:textId="471990F9" w:rsidR="655BF217" w:rsidRDefault="655BF217" w:rsidP="655BF217"/>
    <w:p w14:paraId="43CD8F89" w14:textId="5C8E7922" w:rsidR="655BF217" w:rsidRDefault="00BE65D4" w:rsidP="655BF217">
      <w:r>
        <w:rPr>
          <w:noProof/>
          <w:lang w:bidi="si-LK"/>
        </w:rPr>
        <w:drawing>
          <wp:anchor distT="0" distB="0" distL="114300" distR="114300" simplePos="0" relativeHeight="251658248" behindDoc="1" locked="0" layoutInCell="1" allowOverlap="1" wp14:anchorId="7A22289B" wp14:editId="1BB2107A">
            <wp:simplePos x="0" y="0"/>
            <wp:positionH relativeFrom="column">
              <wp:posOffset>-37194</wp:posOffset>
            </wp:positionH>
            <wp:positionV relativeFrom="paragraph">
              <wp:posOffset>67423</wp:posOffset>
            </wp:positionV>
            <wp:extent cx="6176329" cy="1728000"/>
            <wp:effectExtent l="0" t="0" r="0" b="0"/>
            <wp:wrapNone/>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20" cstate="print">
                      <a:extLst>
                        <a:ext uri="{28A0092B-C50C-407E-A947-70E740481C1C}">
                          <a14:useLocalDpi xmlns:a14="http://schemas.microsoft.com/office/drawing/2010/main" val="0"/>
                        </a:ext>
                      </a:extLst>
                    </a:blip>
                    <a:srcRect l="22835" t="41656" r="25566" b="32682"/>
                    <a:stretch/>
                  </pic:blipFill>
                  <pic:spPr bwMode="auto">
                    <a:xfrm>
                      <a:off x="0" y="0"/>
                      <a:ext cx="6176329" cy="172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CE28A9" w14:textId="150AF13A" w:rsidR="655BF217" w:rsidRDefault="655BF217" w:rsidP="655BF217"/>
    <w:p w14:paraId="4F5368BA" w14:textId="5BF896AC" w:rsidR="655BF217" w:rsidRDefault="655BF217" w:rsidP="655BF217"/>
    <w:p w14:paraId="3F97149E" w14:textId="2FE2E97A" w:rsidR="655BF217" w:rsidRDefault="655BF217" w:rsidP="655BF217"/>
    <w:p w14:paraId="4392B396" w14:textId="335E43AC" w:rsidR="655BF217" w:rsidRDefault="655BF217" w:rsidP="655BF217"/>
    <w:p w14:paraId="14CBB1AC" w14:textId="4FB95559" w:rsidR="655BF217" w:rsidRDefault="655BF217" w:rsidP="655BF217"/>
    <w:p w14:paraId="23851B89" w14:textId="1559E54D" w:rsidR="655BF217" w:rsidRDefault="655BF217" w:rsidP="655BF217"/>
    <w:p w14:paraId="034A0EBB" w14:textId="44425918" w:rsidR="655BF217" w:rsidRDefault="655BF217" w:rsidP="655BF217"/>
    <w:p w14:paraId="0E7801F2" w14:textId="4862E2F2" w:rsidR="655BF217" w:rsidRDefault="655BF217" w:rsidP="655BF217"/>
    <w:p w14:paraId="63FCD3DA" w14:textId="5F16027A" w:rsidR="655BF217" w:rsidRDefault="655BF217" w:rsidP="655BF217"/>
    <w:p w14:paraId="69B8395F" w14:textId="36C3FAD1" w:rsidR="655BF217" w:rsidRDefault="655BF217" w:rsidP="655BF217"/>
    <w:p w14:paraId="5E179008" w14:textId="4042ACC6" w:rsidR="655BF217" w:rsidRDefault="655BF217" w:rsidP="655BF217"/>
    <w:p w14:paraId="4E81F62F" w14:textId="301892F3" w:rsidR="655BF217" w:rsidRDefault="00BE65D4" w:rsidP="655BF217">
      <w:r>
        <w:rPr>
          <w:noProof/>
          <w:lang w:bidi="si-LK"/>
        </w:rPr>
        <w:drawing>
          <wp:anchor distT="0" distB="0" distL="114300" distR="114300" simplePos="0" relativeHeight="251658249" behindDoc="1" locked="0" layoutInCell="1" allowOverlap="1" wp14:anchorId="67CEF416" wp14:editId="1CA01A90">
            <wp:simplePos x="0" y="0"/>
            <wp:positionH relativeFrom="column">
              <wp:posOffset>-32996</wp:posOffset>
            </wp:positionH>
            <wp:positionV relativeFrom="paragraph">
              <wp:posOffset>117716</wp:posOffset>
            </wp:positionV>
            <wp:extent cx="5709920" cy="1670685"/>
            <wp:effectExtent l="0" t="0" r="5080" b="5715"/>
            <wp:wrapNone/>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21" cstate="print">
                      <a:extLst>
                        <a:ext uri="{28A0092B-C50C-407E-A947-70E740481C1C}">
                          <a14:useLocalDpi xmlns:a14="http://schemas.microsoft.com/office/drawing/2010/main" val="0"/>
                        </a:ext>
                      </a:extLst>
                    </a:blip>
                    <a:srcRect l="23937" t="40935" r="22945" b="31426"/>
                    <a:stretch/>
                  </pic:blipFill>
                  <pic:spPr bwMode="auto">
                    <a:xfrm>
                      <a:off x="0" y="0"/>
                      <a:ext cx="5709920" cy="1670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C2A4DD" w14:textId="679404D4" w:rsidR="655BF217" w:rsidRDefault="655BF217" w:rsidP="655BF217"/>
    <w:p w14:paraId="2A29294E" w14:textId="0A2182CD" w:rsidR="655BF217" w:rsidRDefault="655BF217" w:rsidP="655BF217"/>
    <w:p w14:paraId="6608A81B" w14:textId="68F98B97" w:rsidR="655BF217" w:rsidRDefault="655BF217" w:rsidP="655BF217"/>
    <w:p w14:paraId="09E8867F" w14:textId="592AE79E" w:rsidR="655BF217" w:rsidRDefault="655BF217" w:rsidP="655BF217"/>
    <w:p w14:paraId="377B8E9A" w14:textId="035A24AC" w:rsidR="655BF217" w:rsidRDefault="655BF217" w:rsidP="655BF217"/>
    <w:p w14:paraId="4D7A9D5D" w14:textId="666A8C8B" w:rsidR="655BF217" w:rsidRDefault="655BF217" w:rsidP="655BF217"/>
    <w:p w14:paraId="6D268BDD" w14:textId="2044D71D" w:rsidR="655BF217" w:rsidRDefault="002B6EFB" w:rsidP="655BF217">
      <w:r>
        <w:rPr>
          <w:noProof/>
          <w:lang w:bidi="si-LK"/>
        </w:rPr>
        <w:lastRenderedPageBreak/>
        <w:drawing>
          <wp:anchor distT="0" distB="0" distL="114300" distR="114300" simplePos="0" relativeHeight="251658250" behindDoc="1" locked="0" layoutInCell="1" allowOverlap="1" wp14:anchorId="55E75A00" wp14:editId="703B6DE1">
            <wp:simplePos x="0" y="0"/>
            <wp:positionH relativeFrom="column">
              <wp:posOffset>1704</wp:posOffset>
            </wp:positionH>
            <wp:positionV relativeFrom="paragraph">
              <wp:posOffset>-554749</wp:posOffset>
            </wp:positionV>
            <wp:extent cx="5878154" cy="1617044"/>
            <wp:effectExtent l="0" t="0" r="2540" b="0"/>
            <wp:wrapNone/>
            <wp:docPr id="14" name="Picture 14" descr="Graphical user interface, 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chart, bubble chart&#10;&#10;Description automatically generated"/>
                    <pic:cNvPicPr/>
                  </pic:nvPicPr>
                  <pic:blipFill rotWithShape="1">
                    <a:blip r:embed="rId22" cstate="print">
                      <a:extLst>
                        <a:ext uri="{28A0092B-C50C-407E-A947-70E740481C1C}">
                          <a14:useLocalDpi xmlns:a14="http://schemas.microsoft.com/office/drawing/2010/main" val="0"/>
                        </a:ext>
                      </a:extLst>
                    </a:blip>
                    <a:srcRect l="22225" t="47934" r="23455" b="25502"/>
                    <a:stretch/>
                  </pic:blipFill>
                  <pic:spPr bwMode="auto">
                    <a:xfrm>
                      <a:off x="0" y="0"/>
                      <a:ext cx="5878154" cy="161704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30A153" w14:textId="3D26DDCC" w:rsidR="655BF217" w:rsidRDefault="655BF217" w:rsidP="655BF217"/>
    <w:p w14:paraId="1CB61E75" w14:textId="14C88012" w:rsidR="655BF217" w:rsidRDefault="655BF217" w:rsidP="655BF217"/>
    <w:p w14:paraId="01E7D342" w14:textId="2D3D9CEF" w:rsidR="655BF217" w:rsidRDefault="655BF217" w:rsidP="655BF217"/>
    <w:p w14:paraId="101E1D4B" w14:textId="6773FF46" w:rsidR="655BF217" w:rsidRDefault="655BF217" w:rsidP="655BF217"/>
    <w:p w14:paraId="511FA2F4" w14:textId="53456216" w:rsidR="00C50EA5" w:rsidRDefault="004F3F14" w:rsidP="004F3F14">
      <w:pPr>
        <w:rPr>
          <w:rFonts w:ascii="Arial" w:eastAsia="Arial" w:hAnsi="Arial" w:cs="Arial"/>
          <w:color w:val="000000" w:themeColor="text1"/>
        </w:rPr>
      </w:pPr>
      <w:r w:rsidRPr="70A35A6D">
        <w:rPr>
          <w:rFonts w:ascii="Arial" w:eastAsia="Arial" w:hAnsi="Arial" w:cs="Arial"/>
          <w:color w:val="000000" w:themeColor="text1"/>
        </w:rPr>
        <w:t>.</w:t>
      </w:r>
      <w:r w:rsidR="007D23CF" w:rsidRPr="007D23CF">
        <w:rPr>
          <w:noProof/>
        </w:rPr>
        <w:t xml:space="preserve"> </w:t>
      </w:r>
    </w:p>
    <w:p w14:paraId="3E5E3BEA" w14:textId="7F9F16C1" w:rsidR="00C50EA5" w:rsidRDefault="008576EB" w:rsidP="004F3F14">
      <w:pPr>
        <w:rPr>
          <w:rFonts w:ascii="Arial" w:eastAsia="Arial" w:hAnsi="Arial" w:cs="Arial"/>
          <w:color w:val="000000" w:themeColor="text1"/>
        </w:rPr>
      </w:pPr>
      <w:r>
        <w:rPr>
          <w:noProof/>
          <w:lang w:bidi="si-LK"/>
        </w:rPr>
        <w:drawing>
          <wp:anchor distT="0" distB="0" distL="114300" distR="114300" simplePos="0" relativeHeight="251660300" behindDoc="1" locked="0" layoutInCell="1" allowOverlap="1" wp14:anchorId="489CB9DD" wp14:editId="6FECA55E">
            <wp:simplePos x="0" y="0"/>
            <wp:positionH relativeFrom="column">
              <wp:posOffset>0</wp:posOffset>
            </wp:positionH>
            <wp:positionV relativeFrom="paragraph">
              <wp:posOffset>72093</wp:posOffset>
            </wp:positionV>
            <wp:extent cx="5951220" cy="1741805"/>
            <wp:effectExtent l="0" t="0" r="5080" b="0"/>
            <wp:wrapNone/>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rotWithShape="1">
                    <a:blip r:embed="rId23" cstate="print">
                      <a:extLst>
                        <a:ext uri="{28A0092B-C50C-407E-A947-70E740481C1C}">
                          <a14:useLocalDpi xmlns:a14="http://schemas.microsoft.com/office/drawing/2010/main" val="0"/>
                        </a:ext>
                      </a:extLst>
                    </a:blip>
                    <a:srcRect l="22836" t="44165" r="21636" b="26938"/>
                    <a:stretch/>
                  </pic:blipFill>
                  <pic:spPr bwMode="auto">
                    <a:xfrm>
                      <a:off x="0" y="0"/>
                      <a:ext cx="5951220" cy="1741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0DE054" w14:textId="56355CC9" w:rsidR="00C50EA5" w:rsidRDefault="00C50EA5" w:rsidP="004F3F14">
      <w:pPr>
        <w:rPr>
          <w:rFonts w:ascii="Arial" w:eastAsia="Arial" w:hAnsi="Arial" w:cs="Arial"/>
          <w:color w:val="000000" w:themeColor="text1"/>
        </w:rPr>
      </w:pPr>
    </w:p>
    <w:p w14:paraId="2C1E1432" w14:textId="7534A4B1" w:rsidR="00C50EA5" w:rsidRDefault="00C50EA5" w:rsidP="004F3F14">
      <w:pPr>
        <w:rPr>
          <w:rFonts w:ascii="Arial" w:eastAsia="Arial" w:hAnsi="Arial" w:cs="Arial"/>
          <w:color w:val="000000" w:themeColor="text1"/>
        </w:rPr>
      </w:pPr>
    </w:p>
    <w:p w14:paraId="37816AF7" w14:textId="4C0152BD" w:rsidR="00C50EA5" w:rsidRDefault="00C50EA5" w:rsidP="004F3F14">
      <w:pPr>
        <w:rPr>
          <w:rFonts w:ascii="Arial" w:eastAsia="Arial" w:hAnsi="Arial" w:cs="Arial"/>
          <w:color w:val="000000" w:themeColor="text1"/>
        </w:rPr>
      </w:pPr>
    </w:p>
    <w:p w14:paraId="1506C297" w14:textId="6316EAB2" w:rsidR="00C50EA5" w:rsidRDefault="00C50EA5" w:rsidP="004F3F14">
      <w:pPr>
        <w:rPr>
          <w:rFonts w:ascii="Arial" w:eastAsia="Arial" w:hAnsi="Arial" w:cs="Arial"/>
          <w:color w:val="000000" w:themeColor="text1"/>
        </w:rPr>
      </w:pPr>
    </w:p>
    <w:p w14:paraId="747652F6" w14:textId="0ACCEA0F" w:rsidR="00C50EA5" w:rsidRDefault="00C50EA5" w:rsidP="004F3F14">
      <w:pPr>
        <w:rPr>
          <w:rFonts w:ascii="Arial" w:eastAsia="Arial" w:hAnsi="Arial" w:cs="Arial"/>
          <w:color w:val="000000" w:themeColor="text1"/>
        </w:rPr>
      </w:pPr>
    </w:p>
    <w:p w14:paraId="58EC46E9" w14:textId="77588C37" w:rsidR="00C50EA5" w:rsidRDefault="00C50EA5" w:rsidP="004F3F14">
      <w:pPr>
        <w:rPr>
          <w:rFonts w:ascii="Arial" w:eastAsia="Arial" w:hAnsi="Arial" w:cs="Arial"/>
          <w:color w:val="000000" w:themeColor="text1"/>
        </w:rPr>
      </w:pPr>
    </w:p>
    <w:p w14:paraId="0FAB3ABD" w14:textId="61E9FB1C" w:rsidR="00C50EA5" w:rsidRDefault="00C50EA5" w:rsidP="004F3F14">
      <w:pPr>
        <w:rPr>
          <w:rFonts w:ascii="Arial" w:eastAsia="Arial" w:hAnsi="Arial" w:cs="Arial"/>
          <w:color w:val="000000" w:themeColor="text1"/>
        </w:rPr>
      </w:pPr>
    </w:p>
    <w:p w14:paraId="0B8D5A7F" w14:textId="4EBC9EE5" w:rsidR="00C50EA5" w:rsidRDefault="00C50EA5" w:rsidP="004F3F14">
      <w:pPr>
        <w:rPr>
          <w:rFonts w:ascii="Arial" w:eastAsia="Arial" w:hAnsi="Arial" w:cs="Arial"/>
          <w:color w:val="000000" w:themeColor="text1"/>
        </w:rPr>
      </w:pPr>
    </w:p>
    <w:p w14:paraId="3F032FE6" w14:textId="1A0F24B5" w:rsidR="00C50EA5" w:rsidRDefault="00C50EA5" w:rsidP="004F3F14">
      <w:pPr>
        <w:rPr>
          <w:rFonts w:ascii="Arial" w:eastAsia="Arial" w:hAnsi="Arial" w:cs="Arial"/>
          <w:color w:val="000000" w:themeColor="text1"/>
        </w:rPr>
      </w:pPr>
    </w:p>
    <w:p w14:paraId="21E9E209" w14:textId="3AF6CCAC" w:rsidR="004F3F14" w:rsidRDefault="004F3F14" w:rsidP="004F3F14"/>
    <w:p w14:paraId="78D21356" w14:textId="26A4C2E2" w:rsidR="655BF217" w:rsidRDefault="008576EB" w:rsidP="655BF217">
      <w:r>
        <w:rPr>
          <w:noProof/>
        </w:rPr>
        <w:drawing>
          <wp:inline distT="0" distB="0" distL="0" distR="0" wp14:anchorId="19D51AB7" wp14:editId="46553F36">
            <wp:extent cx="5731510" cy="2277110"/>
            <wp:effectExtent l="0" t="0" r="0" b="0"/>
            <wp:docPr id="16" name="Picture 1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graphical user interfac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277110"/>
                    </a:xfrm>
                    <a:prstGeom prst="rect">
                      <a:avLst/>
                    </a:prstGeom>
                  </pic:spPr>
                </pic:pic>
              </a:graphicData>
            </a:graphic>
          </wp:inline>
        </w:drawing>
      </w:r>
    </w:p>
    <w:p w14:paraId="347E9CA2" w14:textId="49C5332B" w:rsidR="655BF217" w:rsidRDefault="655BF217" w:rsidP="655BF217"/>
    <w:p w14:paraId="43B4FC16" w14:textId="04EE2411" w:rsidR="655BF217" w:rsidRDefault="655BF217" w:rsidP="655BF217"/>
    <w:p w14:paraId="737D05C9" w14:textId="1C7021F5" w:rsidR="006512A0" w:rsidRDefault="008576EB" w:rsidP="655BF217">
      <w:r>
        <w:rPr>
          <w:noProof/>
        </w:rPr>
        <w:drawing>
          <wp:inline distT="0" distB="0" distL="0" distR="0" wp14:anchorId="14D36C94" wp14:editId="27277C36">
            <wp:extent cx="5731510" cy="3234055"/>
            <wp:effectExtent l="0" t="0" r="0" b="4445"/>
            <wp:docPr id="17" name="Picture 1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inline>
        </w:drawing>
      </w:r>
    </w:p>
    <w:p w14:paraId="1361E168" w14:textId="05C050AF" w:rsidR="006512A0" w:rsidRDefault="006512A0" w:rsidP="655BF217"/>
    <w:p w14:paraId="4B6C4E4E" w14:textId="42819946" w:rsidR="00E00370" w:rsidRDefault="00E00370" w:rsidP="655BF217"/>
    <w:p w14:paraId="1E00F9AB" w14:textId="0C9ACABA" w:rsidR="00E00370" w:rsidRDefault="00E00370" w:rsidP="655BF217"/>
    <w:p w14:paraId="615B1204" w14:textId="4C353F3E" w:rsidR="655BF217" w:rsidRDefault="655BF217" w:rsidP="655BF217"/>
    <w:p w14:paraId="0E3368C2" w14:textId="0847AA30" w:rsidR="655BF217" w:rsidRDefault="655BF217" w:rsidP="655BF217"/>
    <w:p w14:paraId="00013879" w14:textId="021CCCFF" w:rsidR="655BF217" w:rsidRDefault="655BF217" w:rsidP="655BF217"/>
    <w:p w14:paraId="57D41A2A" w14:textId="33EA7D64" w:rsidR="655BF217" w:rsidRDefault="655BF217" w:rsidP="655BF217"/>
    <w:p w14:paraId="63A8DD2E" w14:textId="2763291F" w:rsidR="5DEDDF4F" w:rsidRPr="0008662B" w:rsidRDefault="5DEDDF4F" w:rsidP="2F58E010">
      <w:pPr>
        <w:rPr>
          <w:color w:val="000000" w:themeColor="text1"/>
        </w:rPr>
      </w:pPr>
    </w:p>
    <w:p w14:paraId="3EF1FC3E" w14:textId="6EBB4A4A" w:rsidR="138A2CEC" w:rsidRDefault="138A2CEC" w:rsidP="138A2CEC">
      <w:pPr>
        <w:rPr>
          <w:color w:val="000000" w:themeColor="text1"/>
        </w:rPr>
      </w:pPr>
    </w:p>
    <w:p w14:paraId="51B3FDF4" w14:textId="3D9A5C0B" w:rsidR="0033119F" w:rsidRDefault="0033119F" w:rsidP="138A2CEC">
      <w:pPr>
        <w:rPr>
          <w:color w:val="000000" w:themeColor="text1"/>
        </w:rPr>
      </w:pPr>
    </w:p>
    <w:p w14:paraId="1DAFBE6F" w14:textId="6DAE1E3E" w:rsidR="0033119F" w:rsidRDefault="00ED4493" w:rsidP="138A2CEC">
      <w:pPr>
        <w:rPr>
          <w:color w:val="000000" w:themeColor="text1"/>
        </w:rPr>
      </w:pPr>
      <w:r>
        <w:rPr>
          <w:noProof/>
        </w:rPr>
        <w:drawing>
          <wp:inline distT="0" distB="0" distL="0" distR="0" wp14:anchorId="4BCB26C3" wp14:editId="3B1AA8E1">
            <wp:extent cx="5731510" cy="3068320"/>
            <wp:effectExtent l="0" t="0" r="0" b="508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68320"/>
                    </a:xfrm>
                    <a:prstGeom prst="rect">
                      <a:avLst/>
                    </a:prstGeom>
                  </pic:spPr>
                </pic:pic>
              </a:graphicData>
            </a:graphic>
          </wp:inline>
        </w:drawing>
      </w:r>
    </w:p>
    <w:p w14:paraId="23039E7F" w14:textId="77777777" w:rsidR="0033119F" w:rsidRDefault="0033119F" w:rsidP="138A2CEC">
      <w:pPr>
        <w:rPr>
          <w:color w:val="000000" w:themeColor="text1"/>
        </w:rPr>
      </w:pPr>
    </w:p>
    <w:p w14:paraId="3AD86872" w14:textId="77777777" w:rsidR="0033119F" w:rsidRDefault="0033119F" w:rsidP="138A2CEC">
      <w:pPr>
        <w:rPr>
          <w:color w:val="000000" w:themeColor="text1"/>
        </w:rPr>
      </w:pPr>
    </w:p>
    <w:p w14:paraId="73A132A2" w14:textId="6F32F678" w:rsidR="0033119F" w:rsidRDefault="0033119F" w:rsidP="138A2CEC">
      <w:pPr>
        <w:rPr>
          <w:color w:val="000000" w:themeColor="text1"/>
        </w:rPr>
      </w:pPr>
    </w:p>
    <w:p w14:paraId="16C3D8AF" w14:textId="77777777" w:rsidR="0033119F" w:rsidRDefault="0033119F" w:rsidP="138A2CEC">
      <w:pPr>
        <w:rPr>
          <w:color w:val="000000" w:themeColor="text1"/>
        </w:rPr>
      </w:pPr>
    </w:p>
    <w:p w14:paraId="603B3743" w14:textId="4236DCAF" w:rsidR="0033119F" w:rsidRDefault="00EE5758" w:rsidP="138A2CEC">
      <w:pPr>
        <w:rPr>
          <w:color w:val="000000" w:themeColor="text1"/>
        </w:rPr>
      </w:pPr>
      <w:r>
        <w:rPr>
          <w:noProof/>
        </w:rPr>
        <w:drawing>
          <wp:inline distT="0" distB="0" distL="0" distR="0" wp14:anchorId="4DBCEABC" wp14:editId="0F3C4866">
            <wp:extent cx="5731510" cy="3186430"/>
            <wp:effectExtent l="0" t="0" r="0" b="1270"/>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186430"/>
                    </a:xfrm>
                    <a:prstGeom prst="rect">
                      <a:avLst/>
                    </a:prstGeom>
                  </pic:spPr>
                </pic:pic>
              </a:graphicData>
            </a:graphic>
          </wp:inline>
        </w:drawing>
      </w:r>
    </w:p>
    <w:p w14:paraId="5B7BA334" w14:textId="77777777" w:rsidR="00583F7D" w:rsidRDefault="00583F7D" w:rsidP="0033119F">
      <w:pPr>
        <w:rPr>
          <w:color w:val="000000" w:themeColor="text1"/>
        </w:rPr>
      </w:pPr>
    </w:p>
    <w:p w14:paraId="669633CA" w14:textId="77777777" w:rsidR="00AD438C" w:rsidRDefault="00AD438C" w:rsidP="0033119F">
      <w:pPr>
        <w:rPr>
          <w:b/>
          <w:bCs/>
        </w:rPr>
      </w:pPr>
    </w:p>
    <w:p w14:paraId="61ABB3CD" w14:textId="77777777" w:rsidR="00AD438C" w:rsidRDefault="00AD438C" w:rsidP="0033119F">
      <w:pPr>
        <w:rPr>
          <w:b/>
          <w:bCs/>
        </w:rPr>
      </w:pPr>
    </w:p>
    <w:p w14:paraId="75553847" w14:textId="77777777" w:rsidR="00AD438C" w:rsidRDefault="00AD438C" w:rsidP="0033119F">
      <w:pPr>
        <w:rPr>
          <w:b/>
          <w:bCs/>
        </w:rPr>
      </w:pPr>
    </w:p>
    <w:p w14:paraId="46A0FE5E" w14:textId="77777777" w:rsidR="00AD438C" w:rsidRDefault="00AD438C" w:rsidP="0033119F">
      <w:pPr>
        <w:rPr>
          <w:b/>
          <w:bCs/>
        </w:rPr>
      </w:pPr>
    </w:p>
    <w:p w14:paraId="4537DE86" w14:textId="1854585C" w:rsidR="00AD438C" w:rsidRDefault="00EE5758" w:rsidP="0033119F">
      <w:pPr>
        <w:rPr>
          <w:b/>
          <w:bCs/>
        </w:rPr>
      </w:pPr>
      <w:r>
        <w:rPr>
          <w:noProof/>
        </w:rPr>
        <w:drawing>
          <wp:inline distT="0" distB="0" distL="0" distR="0" wp14:anchorId="76CE8501" wp14:editId="4F087291">
            <wp:extent cx="5731510" cy="3204210"/>
            <wp:effectExtent l="0" t="0" r="0" b="0"/>
            <wp:docPr id="20" name="Picture 2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email&#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10E13E81" w14:textId="77777777" w:rsidR="00AD438C" w:rsidRDefault="00AD438C" w:rsidP="0033119F">
      <w:pPr>
        <w:rPr>
          <w:b/>
          <w:bCs/>
        </w:rPr>
      </w:pPr>
    </w:p>
    <w:p w14:paraId="049AD0A2" w14:textId="77777777" w:rsidR="00AD438C" w:rsidRDefault="00AD438C" w:rsidP="0033119F">
      <w:pPr>
        <w:rPr>
          <w:b/>
          <w:bCs/>
        </w:rPr>
      </w:pPr>
    </w:p>
    <w:p w14:paraId="10598C51" w14:textId="77777777" w:rsidR="00AD438C" w:rsidRDefault="00AD438C" w:rsidP="0033119F">
      <w:pPr>
        <w:rPr>
          <w:b/>
          <w:bCs/>
        </w:rPr>
      </w:pPr>
    </w:p>
    <w:p w14:paraId="0AA3EE15" w14:textId="77777777" w:rsidR="00AD438C" w:rsidRDefault="00AD438C" w:rsidP="0033119F">
      <w:pPr>
        <w:rPr>
          <w:b/>
          <w:bCs/>
        </w:rPr>
      </w:pPr>
    </w:p>
    <w:p w14:paraId="0D3D10C1" w14:textId="77777777" w:rsidR="000F65AE" w:rsidRDefault="000F65AE" w:rsidP="0033119F">
      <w:pPr>
        <w:rPr>
          <w:b/>
          <w:bCs/>
        </w:rPr>
      </w:pPr>
    </w:p>
    <w:p w14:paraId="0F13F740" w14:textId="77777777" w:rsidR="000F65AE" w:rsidRDefault="000F65AE" w:rsidP="0033119F">
      <w:pPr>
        <w:rPr>
          <w:b/>
          <w:bCs/>
        </w:rPr>
      </w:pPr>
    </w:p>
    <w:p w14:paraId="1C9655A5" w14:textId="77777777" w:rsidR="000F65AE" w:rsidRDefault="000F65AE" w:rsidP="0033119F">
      <w:pPr>
        <w:rPr>
          <w:b/>
          <w:bCs/>
        </w:rPr>
      </w:pPr>
    </w:p>
    <w:p w14:paraId="6042A9D1" w14:textId="77777777" w:rsidR="000F65AE" w:rsidRDefault="000F65AE" w:rsidP="0033119F">
      <w:pPr>
        <w:rPr>
          <w:b/>
          <w:bCs/>
        </w:rPr>
      </w:pPr>
    </w:p>
    <w:p w14:paraId="6D03A63B" w14:textId="77777777" w:rsidR="000F65AE" w:rsidRDefault="000F65AE" w:rsidP="0033119F">
      <w:pPr>
        <w:rPr>
          <w:b/>
          <w:bCs/>
        </w:rPr>
      </w:pPr>
    </w:p>
    <w:p w14:paraId="529AB946" w14:textId="25FB3B63" w:rsidR="000F65AE" w:rsidRDefault="008A5170" w:rsidP="0033119F">
      <w:pPr>
        <w:rPr>
          <w:b/>
          <w:bCs/>
        </w:rPr>
      </w:pPr>
      <w:r>
        <w:rPr>
          <w:noProof/>
        </w:rPr>
        <w:drawing>
          <wp:inline distT="0" distB="0" distL="0" distR="0" wp14:anchorId="32221C2F" wp14:editId="7156E4F6">
            <wp:extent cx="5731510" cy="3157220"/>
            <wp:effectExtent l="0" t="0" r="0" b="5080"/>
            <wp:docPr id="21" name="Picture 2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email&#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157220"/>
                    </a:xfrm>
                    <a:prstGeom prst="rect">
                      <a:avLst/>
                    </a:prstGeom>
                  </pic:spPr>
                </pic:pic>
              </a:graphicData>
            </a:graphic>
          </wp:inline>
        </w:drawing>
      </w:r>
    </w:p>
    <w:p w14:paraId="05FF2B14" w14:textId="77777777" w:rsidR="000F65AE" w:rsidRDefault="000F65AE" w:rsidP="0033119F">
      <w:pPr>
        <w:rPr>
          <w:b/>
          <w:bCs/>
        </w:rPr>
      </w:pPr>
    </w:p>
    <w:p w14:paraId="72D38702" w14:textId="77777777" w:rsidR="000F65AE" w:rsidRDefault="000F65AE" w:rsidP="0033119F">
      <w:pPr>
        <w:rPr>
          <w:b/>
          <w:bCs/>
        </w:rPr>
      </w:pPr>
    </w:p>
    <w:p w14:paraId="74CDAE9D" w14:textId="77777777" w:rsidR="000F65AE" w:rsidRDefault="000F65AE" w:rsidP="0033119F">
      <w:pPr>
        <w:rPr>
          <w:b/>
          <w:bCs/>
        </w:rPr>
      </w:pPr>
    </w:p>
    <w:p w14:paraId="453BB4C4" w14:textId="5738745A" w:rsidR="000F65AE" w:rsidRDefault="000F65AE" w:rsidP="0033119F">
      <w:pPr>
        <w:rPr>
          <w:b/>
          <w:bCs/>
        </w:rPr>
      </w:pPr>
    </w:p>
    <w:p w14:paraId="78D92997" w14:textId="77777777" w:rsidR="000F65AE" w:rsidRDefault="000F65AE" w:rsidP="0033119F">
      <w:pPr>
        <w:rPr>
          <w:b/>
          <w:bCs/>
        </w:rPr>
      </w:pPr>
    </w:p>
    <w:p w14:paraId="0A3A46D4" w14:textId="77777777" w:rsidR="000F65AE" w:rsidRDefault="000F65AE" w:rsidP="0033119F">
      <w:pPr>
        <w:rPr>
          <w:b/>
          <w:bCs/>
        </w:rPr>
      </w:pPr>
    </w:p>
    <w:p w14:paraId="5B5563A4" w14:textId="77777777" w:rsidR="000F65AE" w:rsidRDefault="000F65AE" w:rsidP="0033119F">
      <w:pPr>
        <w:rPr>
          <w:b/>
          <w:bCs/>
        </w:rPr>
      </w:pPr>
    </w:p>
    <w:p w14:paraId="27B6B87D" w14:textId="5CBD8134" w:rsidR="000F65AE" w:rsidRDefault="008A5170" w:rsidP="0033119F">
      <w:pPr>
        <w:rPr>
          <w:b/>
          <w:bCs/>
        </w:rPr>
      </w:pPr>
      <w:r>
        <w:rPr>
          <w:noProof/>
        </w:rPr>
        <w:drawing>
          <wp:inline distT="0" distB="0" distL="0" distR="0" wp14:anchorId="6D1289BF" wp14:editId="6F05C39B">
            <wp:extent cx="5731510" cy="3115945"/>
            <wp:effectExtent l="0" t="0" r="0" b="0"/>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115945"/>
                    </a:xfrm>
                    <a:prstGeom prst="rect">
                      <a:avLst/>
                    </a:prstGeom>
                  </pic:spPr>
                </pic:pic>
              </a:graphicData>
            </a:graphic>
          </wp:inline>
        </w:drawing>
      </w:r>
    </w:p>
    <w:p w14:paraId="7CBABE71" w14:textId="77777777" w:rsidR="000F65AE" w:rsidRDefault="000F65AE" w:rsidP="0033119F">
      <w:pPr>
        <w:rPr>
          <w:b/>
          <w:bCs/>
        </w:rPr>
      </w:pPr>
    </w:p>
    <w:p w14:paraId="76D6BF07" w14:textId="77777777" w:rsidR="000F65AE" w:rsidRDefault="000F65AE" w:rsidP="0033119F">
      <w:pPr>
        <w:rPr>
          <w:b/>
          <w:bCs/>
        </w:rPr>
      </w:pPr>
    </w:p>
    <w:p w14:paraId="5E6032EE" w14:textId="057F2431" w:rsidR="000F65AE" w:rsidRDefault="000F65AE" w:rsidP="0033119F">
      <w:pPr>
        <w:rPr>
          <w:b/>
          <w:bCs/>
        </w:rPr>
      </w:pPr>
    </w:p>
    <w:p w14:paraId="1DB89B04" w14:textId="77777777" w:rsidR="000F65AE" w:rsidRDefault="000F65AE" w:rsidP="0033119F">
      <w:pPr>
        <w:rPr>
          <w:b/>
          <w:bCs/>
        </w:rPr>
      </w:pPr>
    </w:p>
    <w:p w14:paraId="2EC49E97" w14:textId="77777777" w:rsidR="000F65AE" w:rsidRDefault="000F65AE" w:rsidP="0033119F">
      <w:pPr>
        <w:rPr>
          <w:b/>
          <w:bCs/>
        </w:rPr>
      </w:pPr>
    </w:p>
    <w:p w14:paraId="7BB19AEA" w14:textId="77777777" w:rsidR="000F65AE" w:rsidRDefault="000F65AE" w:rsidP="0033119F">
      <w:pPr>
        <w:rPr>
          <w:b/>
          <w:bCs/>
        </w:rPr>
      </w:pPr>
    </w:p>
    <w:p w14:paraId="3FA57244" w14:textId="77777777" w:rsidR="000F65AE" w:rsidRDefault="000F65AE" w:rsidP="0033119F">
      <w:pPr>
        <w:rPr>
          <w:b/>
          <w:bCs/>
        </w:rPr>
      </w:pPr>
    </w:p>
    <w:p w14:paraId="0996EF79" w14:textId="22005875" w:rsidR="000F65AE" w:rsidRDefault="000F65AE" w:rsidP="0033119F">
      <w:pPr>
        <w:rPr>
          <w:b/>
          <w:bCs/>
        </w:rPr>
      </w:pPr>
    </w:p>
    <w:p w14:paraId="11B687F1" w14:textId="77777777" w:rsidR="00D214F9" w:rsidRDefault="00EB1656" w:rsidP="0033119F">
      <w:pPr>
        <w:rPr>
          <w:b/>
          <w:bCs/>
        </w:rPr>
      </w:pPr>
      <w:r>
        <w:rPr>
          <w:noProof/>
        </w:rPr>
        <w:drawing>
          <wp:inline distT="0" distB="0" distL="0" distR="0" wp14:anchorId="47F59A9A" wp14:editId="3438D585">
            <wp:extent cx="5729298" cy="2991600"/>
            <wp:effectExtent l="0" t="0" r="0" b="5715"/>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waterfall char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29298" cy="2991600"/>
                    </a:xfrm>
                    <a:prstGeom prst="rect">
                      <a:avLst/>
                    </a:prstGeom>
                  </pic:spPr>
                </pic:pic>
              </a:graphicData>
            </a:graphic>
          </wp:inline>
        </w:drawing>
      </w:r>
    </w:p>
    <w:p w14:paraId="30DD6A27" w14:textId="11129A4F" w:rsidR="0033119F" w:rsidRPr="00D94F2B" w:rsidRDefault="0033119F" w:rsidP="0033119F">
      <w:pPr>
        <w:rPr>
          <w:rFonts w:ascii="Arial" w:hAnsi="Arial" w:cs="Arial"/>
          <w:b/>
          <w:bCs/>
        </w:rPr>
      </w:pPr>
      <w:r w:rsidRPr="00D94F2B">
        <w:rPr>
          <w:rFonts w:ascii="Arial" w:hAnsi="Arial" w:cs="Arial"/>
          <w:b/>
          <w:bCs/>
        </w:rPr>
        <w:lastRenderedPageBreak/>
        <w:t xml:space="preserve">Reference list </w:t>
      </w:r>
    </w:p>
    <w:p w14:paraId="438EE6F0" w14:textId="77777777" w:rsidR="00C040DD" w:rsidRPr="00D94F2B" w:rsidRDefault="00C040DD" w:rsidP="0033119F">
      <w:pPr>
        <w:rPr>
          <w:rFonts w:ascii="Arial" w:hAnsi="Arial" w:cs="Arial"/>
          <w:b/>
          <w:bCs/>
          <w:sz w:val="23"/>
          <w:szCs w:val="23"/>
        </w:rPr>
      </w:pPr>
    </w:p>
    <w:p w14:paraId="4D76C479" w14:textId="77777777" w:rsidR="00C040DD" w:rsidRPr="00D94F2B" w:rsidRDefault="00C040DD" w:rsidP="00D94F2B">
      <w:pPr>
        <w:pStyle w:val="ListParagraph"/>
        <w:numPr>
          <w:ilvl w:val="0"/>
          <w:numId w:val="7"/>
        </w:numPr>
        <w:rPr>
          <w:rFonts w:ascii="Arial" w:eastAsia="Arial" w:hAnsi="Arial" w:cs="Arial"/>
          <w:color w:val="222222"/>
          <w:sz w:val="23"/>
          <w:szCs w:val="23"/>
        </w:rPr>
      </w:pPr>
      <w:r w:rsidRPr="00D94F2B">
        <w:rPr>
          <w:rFonts w:ascii="Arial" w:eastAsia="Arial" w:hAnsi="Arial" w:cs="Arial"/>
          <w:color w:val="222222"/>
          <w:sz w:val="23"/>
          <w:szCs w:val="23"/>
        </w:rPr>
        <w:t xml:space="preserve">Barker, J. </w:t>
      </w:r>
      <w:proofErr w:type="spellStart"/>
      <w:r w:rsidRPr="00D94F2B">
        <w:rPr>
          <w:rFonts w:ascii="Arial" w:eastAsia="Arial" w:hAnsi="Arial" w:cs="Arial"/>
          <w:color w:val="222222"/>
          <w:sz w:val="23"/>
          <w:szCs w:val="23"/>
        </w:rPr>
        <w:t>and</w:t>
      </w:r>
      <w:proofErr w:type="spellEnd"/>
      <w:r w:rsidRPr="00D94F2B">
        <w:rPr>
          <w:rFonts w:ascii="Arial" w:eastAsia="Arial" w:hAnsi="Arial" w:cs="Arial"/>
          <w:color w:val="222222"/>
          <w:sz w:val="23"/>
          <w:szCs w:val="23"/>
        </w:rPr>
        <w:t xml:space="preserve"> </w:t>
      </w:r>
      <w:proofErr w:type="spellStart"/>
      <w:r w:rsidRPr="00D94F2B">
        <w:rPr>
          <w:rFonts w:ascii="Arial" w:eastAsia="Arial" w:hAnsi="Arial" w:cs="Arial"/>
          <w:color w:val="222222"/>
          <w:sz w:val="23"/>
          <w:szCs w:val="23"/>
        </w:rPr>
        <w:t>Gossman</w:t>
      </w:r>
      <w:proofErr w:type="spellEnd"/>
      <w:r w:rsidRPr="00D94F2B">
        <w:rPr>
          <w:rFonts w:ascii="Arial" w:eastAsia="Arial" w:hAnsi="Arial" w:cs="Arial"/>
          <w:color w:val="222222"/>
          <w:sz w:val="23"/>
          <w:szCs w:val="23"/>
        </w:rPr>
        <w:t xml:space="preserve">, P., 2013. The learning impact of a virtual learning environment: students’ views. </w:t>
      </w:r>
      <w:r w:rsidRPr="00D94F2B">
        <w:rPr>
          <w:rFonts w:ascii="Arial" w:eastAsia="Arial" w:hAnsi="Arial" w:cs="Arial"/>
          <w:i/>
          <w:iCs/>
          <w:color w:val="222222"/>
          <w:sz w:val="23"/>
          <w:szCs w:val="23"/>
        </w:rPr>
        <w:t>Teacher education advancement network journal (TEAN)</w:t>
      </w:r>
      <w:r w:rsidRPr="00D94F2B">
        <w:rPr>
          <w:rFonts w:ascii="Arial" w:eastAsia="Arial" w:hAnsi="Arial" w:cs="Arial"/>
          <w:color w:val="222222"/>
          <w:sz w:val="23"/>
          <w:szCs w:val="23"/>
        </w:rPr>
        <w:t xml:space="preserve">, </w:t>
      </w:r>
      <w:r w:rsidRPr="00D94F2B">
        <w:rPr>
          <w:rFonts w:ascii="Arial" w:eastAsia="Arial" w:hAnsi="Arial" w:cs="Arial"/>
          <w:i/>
          <w:iCs/>
          <w:color w:val="222222"/>
          <w:sz w:val="23"/>
          <w:szCs w:val="23"/>
        </w:rPr>
        <w:t>5</w:t>
      </w:r>
      <w:r w:rsidRPr="00D94F2B">
        <w:rPr>
          <w:rFonts w:ascii="Arial" w:eastAsia="Arial" w:hAnsi="Arial" w:cs="Arial"/>
          <w:color w:val="222222"/>
          <w:sz w:val="23"/>
          <w:szCs w:val="23"/>
        </w:rPr>
        <w:t>(2), pp.19-38.</w:t>
      </w:r>
    </w:p>
    <w:p w14:paraId="6CFF93F3" w14:textId="77777777" w:rsidR="00E5473A" w:rsidRPr="00D94F2B" w:rsidRDefault="00E5473A" w:rsidP="00C040DD">
      <w:pPr>
        <w:rPr>
          <w:rFonts w:ascii="Arial" w:eastAsia="Arial" w:hAnsi="Arial" w:cs="Arial"/>
          <w:color w:val="222222"/>
          <w:sz w:val="23"/>
          <w:szCs w:val="23"/>
        </w:rPr>
      </w:pPr>
    </w:p>
    <w:p w14:paraId="6B2E0A92" w14:textId="77777777" w:rsidR="00E5473A" w:rsidRPr="00D94F2B" w:rsidRDefault="00E5473A" w:rsidP="00D94F2B">
      <w:pPr>
        <w:pStyle w:val="ListParagraph"/>
        <w:numPr>
          <w:ilvl w:val="0"/>
          <w:numId w:val="7"/>
        </w:numPr>
        <w:rPr>
          <w:rFonts w:ascii="Arial" w:hAnsi="Arial" w:cs="Arial"/>
          <w:b/>
          <w:bCs/>
          <w:color w:val="002D74"/>
          <w:sz w:val="23"/>
          <w:szCs w:val="23"/>
        </w:rPr>
      </w:pPr>
      <w:r w:rsidRPr="00D94F2B">
        <w:rPr>
          <w:rFonts w:ascii="Arial" w:eastAsia="Calibri body" w:hAnsi="Arial" w:cs="Arial"/>
          <w:i/>
          <w:iCs/>
          <w:sz w:val="23"/>
          <w:szCs w:val="23"/>
        </w:rPr>
        <w:t xml:space="preserve">Debra, </w:t>
      </w:r>
      <w:r w:rsidRPr="00D94F2B">
        <w:rPr>
          <w:rFonts w:ascii="Arial" w:eastAsia="Calibri body" w:hAnsi="Arial" w:cs="Arial"/>
          <w:color w:val="000000" w:themeColor="text1"/>
          <w:sz w:val="23"/>
          <w:szCs w:val="23"/>
        </w:rPr>
        <w:t xml:space="preserve">M., (2020), </w:t>
      </w:r>
      <w:r w:rsidRPr="00D94F2B">
        <w:rPr>
          <w:rFonts w:ascii="Arial" w:hAnsi="Arial" w:cs="Arial"/>
          <w:color w:val="000000" w:themeColor="text1"/>
          <w:sz w:val="23"/>
          <w:szCs w:val="23"/>
        </w:rPr>
        <w:t>How Virtual Learning Improves on Remote Learning, [Blog], Available at:</w:t>
      </w:r>
      <w:r w:rsidRPr="00D94F2B">
        <w:rPr>
          <w:rFonts w:ascii="Arial" w:hAnsi="Arial" w:cs="Arial"/>
          <w:sz w:val="23"/>
          <w:szCs w:val="23"/>
        </w:rPr>
        <w:t xml:space="preserve"> </w:t>
      </w:r>
      <w:hyperlink r:id="rId32">
        <w:r w:rsidRPr="00D94F2B">
          <w:rPr>
            <w:rStyle w:val="Hyperlink"/>
            <w:rFonts w:ascii="Arial" w:hAnsi="Arial" w:cs="Arial"/>
            <w:sz w:val="23"/>
            <w:szCs w:val="23"/>
          </w:rPr>
          <w:t>https://www.elmhurst.edu/blog/virtual-learning/</w:t>
        </w:r>
      </w:hyperlink>
      <w:r w:rsidRPr="00D94F2B">
        <w:rPr>
          <w:rFonts w:ascii="Arial" w:hAnsi="Arial" w:cs="Arial"/>
          <w:color w:val="000000" w:themeColor="text1"/>
          <w:sz w:val="23"/>
          <w:szCs w:val="23"/>
        </w:rPr>
        <w:t xml:space="preserve"> Accessed:6</w:t>
      </w:r>
      <w:r w:rsidRPr="00D94F2B">
        <w:rPr>
          <w:rFonts w:ascii="Arial" w:hAnsi="Arial" w:cs="Arial"/>
          <w:color w:val="000000" w:themeColor="text1"/>
          <w:sz w:val="23"/>
          <w:szCs w:val="23"/>
          <w:vertAlign w:val="superscript"/>
        </w:rPr>
        <w:t>th</w:t>
      </w:r>
      <w:r w:rsidRPr="00D94F2B">
        <w:rPr>
          <w:rFonts w:ascii="Arial" w:hAnsi="Arial" w:cs="Arial"/>
          <w:color w:val="000000" w:themeColor="text1"/>
          <w:sz w:val="23"/>
          <w:szCs w:val="23"/>
        </w:rPr>
        <w:t xml:space="preserve"> January 2022 </w:t>
      </w:r>
    </w:p>
    <w:p w14:paraId="436A96F5" w14:textId="77777777" w:rsidR="00E5473A" w:rsidRPr="00D94F2B" w:rsidRDefault="00E5473A" w:rsidP="00C040DD">
      <w:pPr>
        <w:rPr>
          <w:rFonts w:ascii="Arial" w:eastAsia="Arial" w:hAnsi="Arial" w:cs="Arial"/>
          <w:color w:val="222222"/>
          <w:sz w:val="23"/>
          <w:szCs w:val="23"/>
        </w:rPr>
      </w:pPr>
    </w:p>
    <w:p w14:paraId="513E9B9C" w14:textId="77777777" w:rsidR="00C040DD" w:rsidRPr="00D94F2B" w:rsidRDefault="00C040DD" w:rsidP="00D94F2B">
      <w:pPr>
        <w:pStyle w:val="ListParagraph"/>
        <w:numPr>
          <w:ilvl w:val="0"/>
          <w:numId w:val="7"/>
        </w:numPr>
        <w:rPr>
          <w:rFonts w:ascii="Arial" w:hAnsi="Arial" w:cs="Arial"/>
          <w:sz w:val="23"/>
          <w:szCs w:val="23"/>
        </w:rPr>
      </w:pPr>
      <w:proofErr w:type="spellStart"/>
      <w:r w:rsidRPr="00D94F2B">
        <w:rPr>
          <w:rFonts w:ascii="Arial" w:hAnsi="Arial" w:cs="Arial"/>
          <w:color w:val="222222"/>
          <w:sz w:val="23"/>
          <w:szCs w:val="23"/>
          <w:shd w:val="clear" w:color="auto" w:fill="FFFFFF"/>
        </w:rPr>
        <w:t>Dillenbourg</w:t>
      </w:r>
      <w:proofErr w:type="spellEnd"/>
      <w:r w:rsidRPr="00D94F2B">
        <w:rPr>
          <w:rFonts w:ascii="Arial" w:hAnsi="Arial" w:cs="Arial"/>
          <w:color w:val="222222"/>
          <w:sz w:val="23"/>
          <w:szCs w:val="23"/>
          <w:shd w:val="clear" w:color="auto" w:fill="FFFFFF"/>
        </w:rPr>
        <w:t xml:space="preserve">, P., Schneider, D. </w:t>
      </w:r>
      <w:proofErr w:type="spellStart"/>
      <w:r w:rsidRPr="00D94F2B">
        <w:rPr>
          <w:rFonts w:ascii="Arial" w:hAnsi="Arial" w:cs="Arial"/>
          <w:color w:val="222222"/>
          <w:sz w:val="23"/>
          <w:szCs w:val="23"/>
          <w:shd w:val="clear" w:color="auto" w:fill="FFFFFF"/>
        </w:rPr>
        <w:t>and</w:t>
      </w:r>
      <w:proofErr w:type="spellEnd"/>
      <w:r w:rsidRPr="00D94F2B">
        <w:rPr>
          <w:rFonts w:ascii="Arial" w:hAnsi="Arial" w:cs="Arial"/>
          <w:color w:val="222222"/>
          <w:sz w:val="23"/>
          <w:szCs w:val="23"/>
          <w:shd w:val="clear" w:color="auto" w:fill="FFFFFF"/>
        </w:rPr>
        <w:t xml:space="preserve"> </w:t>
      </w:r>
      <w:proofErr w:type="spellStart"/>
      <w:r w:rsidRPr="00D94F2B">
        <w:rPr>
          <w:rFonts w:ascii="Arial" w:hAnsi="Arial" w:cs="Arial"/>
          <w:color w:val="222222"/>
          <w:sz w:val="23"/>
          <w:szCs w:val="23"/>
          <w:shd w:val="clear" w:color="auto" w:fill="FFFFFF"/>
        </w:rPr>
        <w:t>Synteta</w:t>
      </w:r>
      <w:proofErr w:type="spellEnd"/>
      <w:r w:rsidRPr="00D94F2B">
        <w:rPr>
          <w:rFonts w:ascii="Arial" w:hAnsi="Arial" w:cs="Arial"/>
          <w:color w:val="222222"/>
          <w:sz w:val="23"/>
          <w:szCs w:val="23"/>
          <w:shd w:val="clear" w:color="auto" w:fill="FFFFFF"/>
        </w:rPr>
        <w:t>, P., 2002, September. Virtual learning environments. In</w:t>
      </w:r>
      <w:r w:rsidRPr="00D94F2B">
        <w:rPr>
          <w:rStyle w:val="apple-converted-space"/>
          <w:rFonts w:ascii="Arial" w:hAnsi="Arial" w:cs="Arial"/>
          <w:color w:val="222222"/>
          <w:sz w:val="23"/>
          <w:szCs w:val="23"/>
          <w:shd w:val="clear" w:color="auto" w:fill="FFFFFF"/>
        </w:rPr>
        <w:t> </w:t>
      </w:r>
      <w:r w:rsidRPr="00D94F2B">
        <w:rPr>
          <w:rFonts w:ascii="Arial" w:hAnsi="Arial" w:cs="Arial"/>
          <w:i/>
          <w:iCs/>
          <w:color w:val="222222"/>
          <w:sz w:val="23"/>
          <w:szCs w:val="23"/>
        </w:rPr>
        <w:t>Proceedings of the 3rd Hellenic conference information &amp; communication technologies in education</w:t>
      </w:r>
      <w:r w:rsidRPr="00D94F2B">
        <w:rPr>
          <w:rStyle w:val="apple-converted-space"/>
          <w:rFonts w:ascii="Arial" w:hAnsi="Arial" w:cs="Arial"/>
          <w:color w:val="222222"/>
          <w:sz w:val="23"/>
          <w:szCs w:val="23"/>
          <w:shd w:val="clear" w:color="auto" w:fill="FFFFFF"/>
        </w:rPr>
        <w:t> </w:t>
      </w:r>
      <w:r w:rsidRPr="00D94F2B">
        <w:rPr>
          <w:rFonts w:ascii="Arial" w:hAnsi="Arial" w:cs="Arial"/>
          <w:color w:val="222222"/>
          <w:sz w:val="23"/>
          <w:szCs w:val="23"/>
          <w:shd w:val="clear" w:color="auto" w:fill="FFFFFF"/>
        </w:rPr>
        <w:t>(pp. 3-18).</w:t>
      </w:r>
    </w:p>
    <w:p w14:paraId="4958082E" w14:textId="77777777" w:rsidR="00C040DD" w:rsidRPr="00D94F2B" w:rsidRDefault="00C040DD" w:rsidP="0033119F">
      <w:pPr>
        <w:rPr>
          <w:rFonts w:ascii="Arial" w:hAnsi="Arial" w:cs="Arial"/>
          <w:b/>
          <w:bCs/>
          <w:sz w:val="23"/>
          <w:szCs w:val="23"/>
        </w:rPr>
      </w:pPr>
    </w:p>
    <w:p w14:paraId="702830D8" w14:textId="77777777" w:rsidR="002C65A6" w:rsidRPr="00D94F2B" w:rsidRDefault="002C65A6" w:rsidP="00D94F2B">
      <w:pPr>
        <w:pStyle w:val="ListParagraph"/>
        <w:numPr>
          <w:ilvl w:val="0"/>
          <w:numId w:val="7"/>
        </w:numPr>
        <w:rPr>
          <w:rFonts w:ascii="Arial" w:hAnsi="Arial" w:cs="Arial"/>
          <w:sz w:val="23"/>
          <w:szCs w:val="23"/>
        </w:rPr>
      </w:pPr>
      <w:proofErr w:type="spellStart"/>
      <w:r w:rsidRPr="00D94F2B">
        <w:rPr>
          <w:rFonts w:ascii="Arial" w:hAnsi="Arial" w:cs="Arial"/>
          <w:color w:val="222222"/>
          <w:sz w:val="23"/>
          <w:szCs w:val="23"/>
          <w:shd w:val="clear" w:color="auto" w:fill="FFFFFF"/>
        </w:rPr>
        <w:t>Koskela</w:t>
      </w:r>
      <w:proofErr w:type="spellEnd"/>
      <w:r w:rsidRPr="00D94F2B">
        <w:rPr>
          <w:rFonts w:ascii="Arial" w:hAnsi="Arial" w:cs="Arial"/>
          <w:color w:val="222222"/>
          <w:sz w:val="23"/>
          <w:szCs w:val="23"/>
          <w:shd w:val="clear" w:color="auto" w:fill="FFFFFF"/>
        </w:rPr>
        <w:t xml:space="preserve">, M., </w:t>
      </w:r>
      <w:proofErr w:type="spellStart"/>
      <w:r w:rsidRPr="00D94F2B">
        <w:rPr>
          <w:rFonts w:ascii="Arial" w:hAnsi="Arial" w:cs="Arial"/>
          <w:color w:val="222222"/>
          <w:sz w:val="23"/>
          <w:szCs w:val="23"/>
          <w:shd w:val="clear" w:color="auto" w:fill="FFFFFF"/>
        </w:rPr>
        <w:t>Kiltti</w:t>
      </w:r>
      <w:proofErr w:type="spellEnd"/>
      <w:r w:rsidRPr="00D94F2B">
        <w:rPr>
          <w:rFonts w:ascii="Arial" w:hAnsi="Arial" w:cs="Arial"/>
          <w:color w:val="222222"/>
          <w:sz w:val="23"/>
          <w:szCs w:val="23"/>
          <w:shd w:val="clear" w:color="auto" w:fill="FFFFFF"/>
        </w:rPr>
        <w:t xml:space="preserve">, P., </w:t>
      </w:r>
      <w:proofErr w:type="spellStart"/>
      <w:r w:rsidRPr="00D94F2B">
        <w:rPr>
          <w:rFonts w:ascii="Arial" w:hAnsi="Arial" w:cs="Arial"/>
          <w:color w:val="222222"/>
          <w:sz w:val="23"/>
          <w:szCs w:val="23"/>
          <w:shd w:val="clear" w:color="auto" w:fill="FFFFFF"/>
        </w:rPr>
        <w:t>Vilpola</w:t>
      </w:r>
      <w:proofErr w:type="spellEnd"/>
      <w:r w:rsidRPr="00D94F2B">
        <w:rPr>
          <w:rFonts w:ascii="Arial" w:hAnsi="Arial" w:cs="Arial"/>
          <w:color w:val="222222"/>
          <w:sz w:val="23"/>
          <w:szCs w:val="23"/>
          <w:shd w:val="clear" w:color="auto" w:fill="FFFFFF"/>
        </w:rPr>
        <w:t xml:space="preserve">, I. </w:t>
      </w:r>
      <w:proofErr w:type="spellStart"/>
      <w:r w:rsidRPr="00D94F2B">
        <w:rPr>
          <w:rFonts w:ascii="Arial" w:hAnsi="Arial" w:cs="Arial"/>
          <w:color w:val="222222"/>
          <w:sz w:val="23"/>
          <w:szCs w:val="23"/>
          <w:shd w:val="clear" w:color="auto" w:fill="FFFFFF"/>
        </w:rPr>
        <w:t>and</w:t>
      </w:r>
      <w:proofErr w:type="spellEnd"/>
      <w:r w:rsidRPr="00D94F2B">
        <w:rPr>
          <w:rFonts w:ascii="Arial" w:hAnsi="Arial" w:cs="Arial"/>
          <w:color w:val="222222"/>
          <w:sz w:val="23"/>
          <w:szCs w:val="23"/>
          <w:shd w:val="clear" w:color="auto" w:fill="FFFFFF"/>
        </w:rPr>
        <w:t xml:space="preserve"> </w:t>
      </w:r>
      <w:proofErr w:type="spellStart"/>
      <w:r w:rsidRPr="00D94F2B">
        <w:rPr>
          <w:rFonts w:ascii="Arial" w:hAnsi="Arial" w:cs="Arial"/>
          <w:color w:val="222222"/>
          <w:sz w:val="23"/>
          <w:szCs w:val="23"/>
          <w:shd w:val="clear" w:color="auto" w:fill="FFFFFF"/>
        </w:rPr>
        <w:t>Tervonen</w:t>
      </w:r>
      <w:proofErr w:type="spellEnd"/>
      <w:r w:rsidRPr="00D94F2B">
        <w:rPr>
          <w:rFonts w:ascii="Arial" w:hAnsi="Arial" w:cs="Arial"/>
          <w:color w:val="222222"/>
          <w:sz w:val="23"/>
          <w:szCs w:val="23"/>
          <w:shd w:val="clear" w:color="auto" w:fill="FFFFFF"/>
        </w:rPr>
        <w:t>, J., 2005. Suitability of a Virtual Learning Environment for Higher Education. </w:t>
      </w:r>
      <w:r w:rsidRPr="00D94F2B">
        <w:rPr>
          <w:rFonts w:ascii="Arial" w:hAnsi="Arial" w:cs="Arial"/>
          <w:i/>
          <w:iCs/>
          <w:color w:val="222222"/>
          <w:sz w:val="23"/>
          <w:szCs w:val="23"/>
        </w:rPr>
        <w:t>Electronic Journal of e-Learning</w:t>
      </w:r>
      <w:r w:rsidRPr="00D94F2B">
        <w:rPr>
          <w:rFonts w:ascii="Arial" w:hAnsi="Arial" w:cs="Arial"/>
          <w:color w:val="222222"/>
          <w:sz w:val="23"/>
          <w:szCs w:val="23"/>
          <w:shd w:val="clear" w:color="auto" w:fill="FFFFFF"/>
        </w:rPr>
        <w:t>, </w:t>
      </w:r>
      <w:r w:rsidRPr="00D94F2B">
        <w:rPr>
          <w:rFonts w:ascii="Arial" w:hAnsi="Arial" w:cs="Arial"/>
          <w:i/>
          <w:iCs/>
          <w:color w:val="222222"/>
          <w:sz w:val="23"/>
          <w:szCs w:val="23"/>
        </w:rPr>
        <w:t>3</w:t>
      </w:r>
      <w:r w:rsidRPr="00D94F2B">
        <w:rPr>
          <w:rFonts w:ascii="Arial" w:hAnsi="Arial" w:cs="Arial"/>
          <w:color w:val="222222"/>
          <w:sz w:val="23"/>
          <w:szCs w:val="23"/>
          <w:shd w:val="clear" w:color="auto" w:fill="FFFFFF"/>
        </w:rPr>
        <w:t>(1), pp.23-32.</w:t>
      </w:r>
    </w:p>
    <w:p w14:paraId="4D2F94AA" w14:textId="77777777" w:rsidR="00C040DD" w:rsidRPr="00D94F2B" w:rsidRDefault="00C040DD" w:rsidP="0033119F">
      <w:pPr>
        <w:rPr>
          <w:rFonts w:ascii="Arial" w:hAnsi="Arial" w:cs="Arial"/>
          <w:b/>
          <w:bCs/>
          <w:sz w:val="23"/>
          <w:szCs w:val="23"/>
        </w:rPr>
      </w:pPr>
    </w:p>
    <w:p w14:paraId="00087EED" w14:textId="77777777" w:rsidR="002C65A6" w:rsidRPr="00D94F2B" w:rsidRDefault="002C65A6" w:rsidP="00D94F2B">
      <w:pPr>
        <w:pStyle w:val="Heading2"/>
        <w:numPr>
          <w:ilvl w:val="0"/>
          <w:numId w:val="7"/>
        </w:numPr>
        <w:spacing w:before="0" w:after="300" w:line="288" w:lineRule="atLeast"/>
        <w:rPr>
          <w:rFonts w:ascii="Arial" w:hAnsi="Arial" w:cs="Arial"/>
          <w:color w:val="093D5D"/>
          <w:sz w:val="23"/>
          <w:szCs w:val="23"/>
          <w:lang w:val="en-GB"/>
        </w:rPr>
      </w:pPr>
      <w:r w:rsidRPr="00D94F2B">
        <w:rPr>
          <w:rFonts w:ascii="Arial" w:eastAsia="Calibri body" w:hAnsi="Arial" w:cs="Arial"/>
          <w:color w:val="000000" w:themeColor="text1"/>
          <w:sz w:val="23"/>
          <w:szCs w:val="23"/>
          <w:lang w:val="en-GB"/>
        </w:rPr>
        <w:t xml:space="preserve">Melanie, E., (2020), </w:t>
      </w:r>
      <w:r w:rsidRPr="00D94F2B">
        <w:rPr>
          <w:rFonts w:ascii="Arial" w:hAnsi="Arial" w:cs="Arial"/>
          <w:color w:val="093D5D"/>
          <w:sz w:val="23"/>
          <w:szCs w:val="23"/>
          <w:lang w:val="en-GB"/>
        </w:rPr>
        <w:t>What is the benefit of a VLE? Available at;</w:t>
      </w:r>
      <w:r w:rsidRPr="00D94F2B">
        <w:rPr>
          <w:rFonts w:ascii="Arial" w:hAnsi="Arial" w:cs="Arial"/>
          <w:sz w:val="23"/>
          <w:szCs w:val="23"/>
        </w:rPr>
        <w:t xml:space="preserve"> </w:t>
      </w:r>
      <w:hyperlink r:id="rId33" w:history="1">
        <w:r w:rsidRPr="00D94F2B">
          <w:rPr>
            <w:rStyle w:val="Hyperlink"/>
            <w:rFonts w:ascii="Arial" w:hAnsi="Arial" w:cs="Arial"/>
            <w:sz w:val="23"/>
            <w:szCs w:val="23"/>
            <w:lang w:val="en-GB"/>
          </w:rPr>
          <w:t>https://www.learningladders.info/news/what-is-a-vle/</w:t>
        </w:r>
      </w:hyperlink>
      <w:r w:rsidRPr="00D94F2B">
        <w:rPr>
          <w:rFonts w:ascii="Arial" w:hAnsi="Arial" w:cs="Arial"/>
          <w:color w:val="093D5D"/>
          <w:sz w:val="23"/>
          <w:szCs w:val="23"/>
          <w:lang w:val="en-GB"/>
        </w:rPr>
        <w:t xml:space="preserve"> Accessed; 6</w:t>
      </w:r>
      <w:r w:rsidRPr="00D94F2B">
        <w:rPr>
          <w:rFonts w:ascii="Arial" w:hAnsi="Arial" w:cs="Arial"/>
          <w:color w:val="093D5D"/>
          <w:sz w:val="23"/>
          <w:szCs w:val="23"/>
          <w:vertAlign w:val="superscript"/>
          <w:lang w:val="en-GB"/>
        </w:rPr>
        <w:t>th</w:t>
      </w:r>
      <w:r w:rsidRPr="00D94F2B">
        <w:rPr>
          <w:rFonts w:ascii="Arial" w:hAnsi="Arial" w:cs="Arial"/>
          <w:color w:val="093D5D"/>
          <w:sz w:val="23"/>
          <w:szCs w:val="23"/>
          <w:lang w:val="en-GB"/>
        </w:rPr>
        <w:t xml:space="preserve"> January 2022</w:t>
      </w:r>
    </w:p>
    <w:p w14:paraId="35C0EB30" w14:textId="77777777" w:rsidR="0031447B" w:rsidRPr="00D94F2B" w:rsidRDefault="0031447B" w:rsidP="00D94F2B">
      <w:pPr>
        <w:pStyle w:val="Heading1"/>
        <w:numPr>
          <w:ilvl w:val="0"/>
          <w:numId w:val="7"/>
        </w:numPr>
        <w:rPr>
          <w:rFonts w:ascii="Arial" w:eastAsia="Arial" w:hAnsi="Arial" w:cs="Arial"/>
          <w:color w:val="auto"/>
          <w:sz w:val="23"/>
          <w:szCs w:val="23"/>
          <w:lang w:val="en-GB"/>
        </w:rPr>
      </w:pPr>
      <w:r w:rsidRPr="00D94F2B">
        <w:rPr>
          <w:rFonts w:ascii="Arial" w:eastAsia="Arial" w:hAnsi="Arial" w:cs="Arial"/>
          <w:color w:val="000000" w:themeColor="text1"/>
          <w:sz w:val="23"/>
          <w:szCs w:val="23"/>
          <w:lang w:val="en-GB"/>
        </w:rPr>
        <w:t xml:space="preserve">Melanie, E., (2020) </w:t>
      </w:r>
      <w:r w:rsidRPr="00D94F2B">
        <w:rPr>
          <w:rFonts w:ascii="Arial" w:eastAsia="Arial" w:hAnsi="Arial" w:cs="Arial"/>
          <w:color w:val="auto"/>
          <w:sz w:val="23"/>
          <w:szCs w:val="23"/>
          <w:lang w:val="en-GB"/>
        </w:rPr>
        <w:t xml:space="preserve">What is a VLE (Virtual Learning Environment)? – 2021 Guide, </w:t>
      </w:r>
      <w:r w:rsidRPr="00D94F2B">
        <w:rPr>
          <w:rFonts w:ascii="Arial" w:eastAsia="Arial" w:hAnsi="Arial" w:cs="Arial"/>
          <w:i/>
          <w:iCs/>
          <w:color w:val="auto"/>
          <w:sz w:val="23"/>
          <w:szCs w:val="23"/>
          <w:lang w:val="en-GB"/>
        </w:rPr>
        <w:t xml:space="preserve">learning ladders, </w:t>
      </w:r>
      <w:r w:rsidRPr="00D94F2B">
        <w:rPr>
          <w:rFonts w:ascii="Arial" w:eastAsia="Arial" w:hAnsi="Arial" w:cs="Arial"/>
          <w:color w:val="auto"/>
          <w:sz w:val="23"/>
          <w:szCs w:val="23"/>
          <w:lang w:val="en-GB"/>
        </w:rPr>
        <w:t xml:space="preserve">Available at: </w:t>
      </w:r>
      <w:hyperlink r:id="rId34">
        <w:r w:rsidRPr="00D94F2B">
          <w:rPr>
            <w:rStyle w:val="Hyperlink"/>
            <w:rFonts w:ascii="Arial" w:eastAsia="Arial" w:hAnsi="Arial" w:cs="Arial"/>
            <w:sz w:val="23"/>
            <w:szCs w:val="23"/>
            <w:lang w:val="en-GB"/>
          </w:rPr>
          <w:t>https://www.learningladders.info/news/what-is-a-vle/</w:t>
        </w:r>
      </w:hyperlink>
      <w:r w:rsidRPr="00D94F2B">
        <w:rPr>
          <w:rFonts w:ascii="Arial" w:eastAsia="Arial" w:hAnsi="Arial" w:cs="Arial"/>
          <w:color w:val="auto"/>
          <w:sz w:val="23"/>
          <w:szCs w:val="23"/>
          <w:lang w:val="en-GB"/>
        </w:rPr>
        <w:t xml:space="preserve">  Accessed: 7</w:t>
      </w:r>
      <w:r w:rsidRPr="00D94F2B">
        <w:rPr>
          <w:rFonts w:ascii="Arial" w:eastAsia="Arial" w:hAnsi="Arial" w:cs="Arial"/>
          <w:color w:val="auto"/>
          <w:sz w:val="23"/>
          <w:szCs w:val="23"/>
          <w:vertAlign w:val="superscript"/>
          <w:lang w:val="en-GB"/>
        </w:rPr>
        <w:t>th</w:t>
      </w:r>
      <w:r w:rsidRPr="00D94F2B">
        <w:rPr>
          <w:rFonts w:ascii="Arial" w:eastAsia="Arial" w:hAnsi="Arial" w:cs="Arial"/>
          <w:color w:val="auto"/>
          <w:sz w:val="23"/>
          <w:szCs w:val="23"/>
          <w:lang w:val="en-GB"/>
        </w:rPr>
        <w:t xml:space="preserve"> January 2022</w:t>
      </w:r>
    </w:p>
    <w:p w14:paraId="0818AD67" w14:textId="77777777" w:rsidR="0031447B" w:rsidRPr="00D94F2B" w:rsidRDefault="0031447B" w:rsidP="0031447B">
      <w:pPr>
        <w:rPr>
          <w:rFonts w:ascii="Arial" w:hAnsi="Arial" w:cs="Arial"/>
          <w:sz w:val="23"/>
          <w:szCs w:val="23"/>
          <w:lang w:eastAsia="en-US"/>
        </w:rPr>
      </w:pPr>
    </w:p>
    <w:p w14:paraId="0D58E058" w14:textId="77777777" w:rsidR="0031447B" w:rsidRPr="00D94F2B" w:rsidRDefault="0031447B" w:rsidP="00D94F2B">
      <w:pPr>
        <w:pStyle w:val="ListParagraph"/>
        <w:numPr>
          <w:ilvl w:val="0"/>
          <w:numId w:val="7"/>
        </w:numPr>
        <w:rPr>
          <w:rFonts w:ascii="Arial" w:hAnsi="Arial" w:cs="Arial"/>
          <w:sz w:val="23"/>
          <w:szCs w:val="23"/>
        </w:rPr>
      </w:pPr>
      <w:proofErr w:type="spellStart"/>
      <w:r w:rsidRPr="00D94F2B">
        <w:rPr>
          <w:rFonts w:ascii="Arial" w:hAnsi="Arial" w:cs="Arial"/>
          <w:color w:val="222222"/>
          <w:sz w:val="23"/>
          <w:szCs w:val="23"/>
          <w:shd w:val="clear" w:color="auto" w:fill="FFFFFF"/>
        </w:rPr>
        <w:t>Nejad</w:t>
      </w:r>
      <w:proofErr w:type="spellEnd"/>
      <w:r w:rsidRPr="00D94F2B">
        <w:rPr>
          <w:rFonts w:ascii="Arial" w:hAnsi="Arial" w:cs="Arial"/>
          <w:color w:val="222222"/>
          <w:sz w:val="23"/>
          <w:szCs w:val="23"/>
          <w:shd w:val="clear" w:color="auto" w:fill="FFFFFF"/>
        </w:rPr>
        <w:t xml:space="preserve">, M.B. </w:t>
      </w:r>
      <w:proofErr w:type="spellStart"/>
      <w:r w:rsidRPr="00D94F2B">
        <w:rPr>
          <w:rFonts w:ascii="Arial" w:hAnsi="Arial" w:cs="Arial"/>
          <w:color w:val="222222"/>
          <w:sz w:val="23"/>
          <w:szCs w:val="23"/>
          <w:shd w:val="clear" w:color="auto" w:fill="FFFFFF"/>
        </w:rPr>
        <w:t>and</w:t>
      </w:r>
      <w:proofErr w:type="spellEnd"/>
      <w:r w:rsidRPr="00D94F2B">
        <w:rPr>
          <w:rFonts w:ascii="Arial" w:hAnsi="Arial" w:cs="Arial"/>
          <w:color w:val="222222"/>
          <w:sz w:val="23"/>
          <w:szCs w:val="23"/>
          <w:shd w:val="clear" w:color="auto" w:fill="FFFFFF"/>
        </w:rPr>
        <w:t xml:space="preserve"> </w:t>
      </w:r>
      <w:proofErr w:type="spellStart"/>
      <w:r w:rsidRPr="00D94F2B">
        <w:rPr>
          <w:rFonts w:ascii="Arial" w:hAnsi="Arial" w:cs="Arial"/>
          <w:color w:val="222222"/>
          <w:sz w:val="23"/>
          <w:szCs w:val="23"/>
          <w:shd w:val="clear" w:color="auto" w:fill="FFFFFF"/>
        </w:rPr>
        <w:t>Nejad</w:t>
      </w:r>
      <w:proofErr w:type="spellEnd"/>
      <w:r w:rsidRPr="00D94F2B">
        <w:rPr>
          <w:rFonts w:ascii="Arial" w:hAnsi="Arial" w:cs="Arial"/>
          <w:color w:val="222222"/>
          <w:sz w:val="23"/>
          <w:szCs w:val="23"/>
          <w:shd w:val="clear" w:color="auto" w:fill="FFFFFF"/>
        </w:rPr>
        <w:t>, E.B., 2012. Impact of E-Learning on Learning and Realizing Information Society.</w:t>
      </w:r>
      <w:r w:rsidRPr="00D94F2B">
        <w:rPr>
          <w:rStyle w:val="apple-converted-space"/>
          <w:rFonts w:ascii="Arial" w:hAnsi="Arial" w:cs="Arial"/>
          <w:color w:val="222222"/>
          <w:sz w:val="23"/>
          <w:szCs w:val="23"/>
          <w:shd w:val="clear" w:color="auto" w:fill="FFFFFF"/>
        </w:rPr>
        <w:t> </w:t>
      </w:r>
      <w:r w:rsidRPr="00D94F2B">
        <w:rPr>
          <w:rFonts w:ascii="Arial" w:hAnsi="Arial" w:cs="Arial"/>
          <w:i/>
          <w:iCs/>
          <w:color w:val="222222"/>
          <w:sz w:val="23"/>
          <w:szCs w:val="23"/>
        </w:rPr>
        <w:t>Research Journal of Applied Sciences, Engineering and Technology</w:t>
      </w:r>
      <w:r w:rsidRPr="00D94F2B">
        <w:rPr>
          <w:rFonts w:ascii="Arial" w:hAnsi="Arial" w:cs="Arial"/>
          <w:color w:val="222222"/>
          <w:sz w:val="23"/>
          <w:szCs w:val="23"/>
          <w:shd w:val="clear" w:color="auto" w:fill="FFFFFF"/>
        </w:rPr>
        <w:t>,</w:t>
      </w:r>
      <w:r w:rsidRPr="00D94F2B">
        <w:rPr>
          <w:rStyle w:val="apple-converted-space"/>
          <w:rFonts w:ascii="Arial" w:hAnsi="Arial" w:cs="Arial"/>
          <w:color w:val="222222"/>
          <w:sz w:val="23"/>
          <w:szCs w:val="23"/>
          <w:shd w:val="clear" w:color="auto" w:fill="FFFFFF"/>
        </w:rPr>
        <w:t> </w:t>
      </w:r>
      <w:r w:rsidRPr="00D94F2B">
        <w:rPr>
          <w:rFonts w:ascii="Arial" w:hAnsi="Arial" w:cs="Arial"/>
          <w:i/>
          <w:iCs/>
          <w:color w:val="222222"/>
          <w:sz w:val="23"/>
          <w:szCs w:val="23"/>
        </w:rPr>
        <w:t>4</w:t>
      </w:r>
      <w:r w:rsidRPr="00D94F2B">
        <w:rPr>
          <w:rFonts w:ascii="Arial" w:hAnsi="Arial" w:cs="Arial"/>
          <w:color w:val="222222"/>
          <w:sz w:val="23"/>
          <w:szCs w:val="23"/>
          <w:shd w:val="clear" w:color="auto" w:fill="FFFFFF"/>
        </w:rPr>
        <w:t>(23), pp.5016-5020.</w:t>
      </w:r>
    </w:p>
    <w:p w14:paraId="25A33A88" w14:textId="42675B20" w:rsidR="0031447B" w:rsidRPr="00D94F2B" w:rsidRDefault="0031447B" w:rsidP="00D94F2B">
      <w:pPr>
        <w:ind w:firstLine="100"/>
        <w:rPr>
          <w:rFonts w:ascii="Arial" w:hAnsi="Arial" w:cs="Arial"/>
          <w:i/>
          <w:iCs/>
          <w:color w:val="000000" w:themeColor="text1"/>
          <w:sz w:val="23"/>
          <w:szCs w:val="23"/>
        </w:rPr>
      </w:pPr>
    </w:p>
    <w:p w14:paraId="39E7D168" w14:textId="77777777" w:rsidR="0031447B" w:rsidRPr="00D94F2B" w:rsidRDefault="0031447B" w:rsidP="0031447B">
      <w:pPr>
        <w:rPr>
          <w:rFonts w:ascii="Arial" w:hAnsi="Arial" w:cs="Arial"/>
          <w:sz w:val="23"/>
          <w:szCs w:val="23"/>
          <w:lang w:eastAsia="en-US"/>
        </w:rPr>
      </w:pPr>
    </w:p>
    <w:p w14:paraId="7D920C1C" w14:textId="77777777" w:rsidR="00AD4CB7" w:rsidRPr="00D94F2B" w:rsidRDefault="00AD4CB7" w:rsidP="00D94F2B">
      <w:pPr>
        <w:pStyle w:val="ListParagraph"/>
        <w:numPr>
          <w:ilvl w:val="0"/>
          <w:numId w:val="7"/>
        </w:numPr>
        <w:rPr>
          <w:rFonts w:ascii="Arial" w:hAnsi="Arial" w:cs="Arial"/>
          <w:color w:val="222222"/>
          <w:sz w:val="23"/>
          <w:szCs w:val="23"/>
          <w:shd w:val="clear" w:color="auto" w:fill="FFFFFF"/>
        </w:rPr>
      </w:pPr>
      <w:proofErr w:type="spellStart"/>
      <w:r w:rsidRPr="00D94F2B">
        <w:rPr>
          <w:rFonts w:ascii="Arial" w:hAnsi="Arial" w:cs="Arial"/>
          <w:color w:val="222222"/>
          <w:sz w:val="23"/>
          <w:szCs w:val="23"/>
          <w:shd w:val="clear" w:color="auto" w:fill="FFFFFF"/>
        </w:rPr>
        <w:t>Zalat</w:t>
      </w:r>
      <w:proofErr w:type="spellEnd"/>
      <w:r w:rsidRPr="00D94F2B">
        <w:rPr>
          <w:rFonts w:ascii="Arial" w:hAnsi="Arial" w:cs="Arial"/>
          <w:color w:val="222222"/>
          <w:sz w:val="23"/>
          <w:szCs w:val="23"/>
          <w:shd w:val="clear" w:color="auto" w:fill="FFFFFF"/>
        </w:rPr>
        <w:t xml:space="preserve">, M.M., Hamed, M.S. </w:t>
      </w:r>
      <w:proofErr w:type="spellStart"/>
      <w:r w:rsidRPr="00D94F2B">
        <w:rPr>
          <w:rFonts w:ascii="Arial" w:hAnsi="Arial" w:cs="Arial"/>
          <w:color w:val="222222"/>
          <w:sz w:val="23"/>
          <w:szCs w:val="23"/>
          <w:shd w:val="clear" w:color="auto" w:fill="FFFFFF"/>
        </w:rPr>
        <w:t>and</w:t>
      </w:r>
      <w:proofErr w:type="spellEnd"/>
      <w:r w:rsidRPr="00D94F2B">
        <w:rPr>
          <w:rFonts w:ascii="Arial" w:hAnsi="Arial" w:cs="Arial"/>
          <w:color w:val="222222"/>
          <w:sz w:val="23"/>
          <w:szCs w:val="23"/>
          <w:shd w:val="clear" w:color="auto" w:fill="FFFFFF"/>
        </w:rPr>
        <w:t xml:space="preserve"> </w:t>
      </w:r>
      <w:proofErr w:type="spellStart"/>
      <w:r w:rsidRPr="00D94F2B">
        <w:rPr>
          <w:rFonts w:ascii="Arial" w:hAnsi="Arial" w:cs="Arial"/>
          <w:color w:val="222222"/>
          <w:sz w:val="23"/>
          <w:szCs w:val="23"/>
          <w:shd w:val="clear" w:color="auto" w:fill="FFFFFF"/>
        </w:rPr>
        <w:t>Bolbol</w:t>
      </w:r>
      <w:proofErr w:type="spellEnd"/>
      <w:r w:rsidRPr="00D94F2B">
        <w:rPr>
          <w:rFonts w:ascii="Arial" w:hAnsi="Arial" w:cs="Arial"/>
          <w:color w:val="222222"/>
          <w:sz w:val="23"/>
          <w:szCs w:val="23"/>
          <w:shd w:val="clear" w:color="auto" w:fill="FFFFFF"/>
        </w:rPr>
        <w:t>, S.A., 2021. The experiences, challenges, and acceptance of e-learning as a tool for teaching during the COVID-19 pandemic among university medical staff.</w:t>
      </w:r>
      <w:r w:rsidRPr="00D94F2B">
        <w:rPr>
          <w:rStyle w:val="apple-converted-space"/>
          <w:rFonts w:ascii="Arial" w:hAnsi="Arial" w:cs="Arial"/>
          <w:color w:val="222222"/>
          <w:sz w:val="23"/>
          <w:szCs w:val="23"/>
          <w:shd w:val="clear" w:color="auto" w:fill="FFFFFF"/>
        </w:rPr>
        <w:t> </w:t>
      </w:r>
      <w:proofErr w:type="spellStart"/>
      <w:r w:rsidRPr="00D94F2B">
        <w:rPr>
          <w:rFonts w:ascii="Arial" w:hAnsi="Arial" w:cs="Arial"/>
          <w:i/>
          <w:iCs/>
          <w:color w:val="222222"/>
          <w:sz w:val="23"/>
          <w:szCs w:val="23"/>
        </w:rPr>
        <w:t>PloS</w:t>
      </w:r>
      <w:proofErr w:type="spellEnd"/>
      <w:r w:rsidRPr="00D94F2B">
        <w:rPr>
          <w:rFonts w:ascii="Arial" w:hAnsi="Arial" w:cs="Arial"/>
          <w:i/>
          <w:iCs/>
          <w:color w:val="222222"/>
          <w:sz w:val="23"/>
          <w:szCs w:val="23"/>
        </w:rPr>
        <w:t xml:space="preserve"> </w:t>
      </w:r>
      <w:proofErr w:type="spellStart"/>
      <w:r w:rsidRPr="00D94F2B">
        <w:rPr>
          <w:rFonts w:ascii="Arial" w:hAnsi="Arial" w:cs="Arial"/>
          <w:i/>
          <w:iCs/>
          <w:color w:val="222222"/>
          <w:sz w:val="23"/>
          <w:szCs w:val="23"/>
        </w:rPr>
        <w:t>one</w:t>
      </w:r>
      <w:proofErr w:type="spellEnd"/>
      <w:r w:rsidRPr="00D94F2B">
        <w:rPr>
          <w:rFonts w:ascii="Arial" w:hAnsi="Arial" w:cs="Arial"/>
          <w:color w:val="222222"/>
          <w:sz w:val="23"/>
          <w:szCs w:val="23"/>
          <w:shd w:val="clear" w:color="auto" w:fill="FFFFFF"/>
        </w:rPr>
        <w:t>,</w:t>
      </w:r>
      <w:r w:rsidRPr="00D94F2B">
        <w:rPr>
          <w:rStyle w:val="apple-converted-space"/>
          <w:rFonts w:ascii="Arial" w:hAnsi="Arial" w:cs="Arial"/>
          <w:color w:val="222222"/>
          <w:sz w:val="23"/>
          <w:szCs w:val="23"/>
          <w:shd w:val="clear" w:color="auto" w:fill="FFFFFF"/>
        </w:rPr>
        <w:t> </w:t>
      </w:r>
      <w:r w:rsidRPr="00D94F2B">
        <w:rPr>
          <w:rFonts w:ascii="Arial" w:hAnsi="Arial" w:cs="Arial"/>
          <w:i/>
          <w:iCs/>
          <w:color w:val="222222"/>
          <w:sz w:val="23"/>
          <w:szCs w:val="23"/>
        </w:rPr>
        <w:t>16</w:t>
      </w:r>
      <w:r w:rsidRPr="00D94F2B">
        <w:rPr>
          <w:rFonts w:ascii="Arial" w:hAnsi="Arial" w:cs="Arial"/>
          <w:color w:val="222222"/>
          <w:sz w:val="23"/>
          <w:szCs w:val="23"/>
          <w:shd w:val="clear" w:color="auto" w:fill="FFFFFF"/>
        </w:rPr>
        <w:t>(3), p.e0248758.</w:t>
      </w:r>
    </w:p>
    <w:p w14:paraId="14B7BA68" w14:textId="77777777" w:rsidR="00D14D32" w:rsidRPr="00D94F2B" w:rsidRDefault="00D14D32" w:rsidP="00AD4CB7">
      <w:pPr>
        <w:rPr>
          <w:rFonts w:ascii="Arial" w:hAnsi="Arial" w:cs="Arial"/>
          <w:sz w:val="23"/>
          <w:szCs w:val="23"/>
        </w:rPr>
      </w:pPr>
    </w:p>
    <w:p w14:paraId="48C9E423" w14:textId="77777777" w:rsidR="00457A55" w:rsidRDefault="00457A55" w:rsidP="0033119F">
      <w:pPr>
        <w:rPr>
          <w:rFonts w:ascii="Calibri body" w:eastAsia="Calibri body" w:hAnsi="Calibri body" w:cs="Calibri body"/>
          <w:i/>
          <w:iCs/>
          <w:color w:val="222222"/>
        </w:rPr>
      </w:pPr>
    </w:p>
    <w:p w14:paraId="7E15C3DA" w14:textId="059C48D6" w:rsidR="0033119F" w:rsidRPr="003E41F1" w:rsidRDefault="0033119F" w:rsidP="0033119F">
      <w:pPr>
        <w:rPr>
          <w:rFonts w:ascii="Calibri body" w:eastAsia="Calibri body" w:hAnsi="Calibri body" w:cs="Calibri body"/>
          <w:sz w:val="20"/>
          <w:szCs w:val="20"/>
        </w:rPr>
      </w:pPr>
    </w:p>
    <w:p w14:paraId="4E2B1FEC" w14:textId="3B37DBD9" w:rsidR="0033119F" w:rsidRDefault="0063172F" w:rsidP="0033119F">
      <w:pPr>
        <w:rPr>
          <w:i/>
          <w:iCs/>
          <w:color w:val="000000" w:themeColor="text1"/>
          <w:sz w:val="20"/>
          <w:szCs w:val="20"/>
        </w:rPr>
      </w:pPr>
      <w:r w:rsidRPr="138A2CEC">
        <w:rPr>
          <w:i/>
          <w:iCs/>
          <w:color w:val="000000" w:themeColor="text1"/>
          <w:sz w:val="20"/>
          <w:szCs w:val="20"/>
        </w:rPr>
        <w:t xml:space="preserve"> </w:t>
      </w:r>
      <w:r w:rsidR="0033119F" w:rsidRPr="138A2CEC">
        <w:rPr>
          <w:i/>
          <w:iCs/>
          <w:color w:val="000000" w:themeColor="text1"/>
          <w:sz w:val="20"/>
          <w:szCs w:val="20"/>
        </w:rPr>
        <w:t xml:space="preserve"> </w:t>
      </w:r>
    </w:p>
    <w:p w14:paraId="40F31992" w14:textId="77777777" w:rsidR="0033119F" w:rsidRDefault="0033119F" w:rsidP="0033119F">
      <w:pPr>
        <w:rPr>
          <w:color w:val="000000" w:themeColor="text1"/>
        </w:rPr>
      </w:pPr>
    </w:p>
    <w:p w14:paraId="5D858F22" w14:textId="77777777" w:rsidR="00A65E03" w:rsidRDefault="00A65E03" w:rsidP="0033119F">
      <w:pPr>
        <w:rPr>
          <w:color w:val="000000" w:themeColor="text1"/>
        </w:rPr>
      </w:pPr>
    </w:p>
    <w:p w14:paraId="4928D679" w14:textId="77777777" w:rsidR="0033119F" w:rsidRDefault="0033119F" w:rsidP="0033119F">
      <w:pPr>
        <w:rPr>
          <w:color w:val="000000" w:themeColor="text1"/>
        </w:rPr>
      </w:pPr>
    </w:p>
    <w:p w14:paraId="3EB8B108" w14:textId="77777777" w:rsidR="0033119F" w:rsidRDefault="0033119F" w:rsidP="0033119F">
      <w:pPr>
        <w:rPr>
          <w:color w:val="000000" w:themeColor="text1"/>
        </w:rPr>
      </w:pPr>
    </w:p>
    <w:p w14:paraId="4E6C47E9" w14:textId="77777777" w:rsidR="0033119F" w:rsidRDefault="0033119F" w:rsidP="0033119F">
      <w:pPr>
        <w:rPr>
          <w:color w:val="000000" w:themeColor="text1"/>
        </w:rPr>
      </w:pPr>
    </w:p>
    <w:p w14:paraId="2B0FA4D7" w14:textId="77777777" w:rsidR="0033119F" w:rsidRDefault="0033119F" w:rsidP="0033119F">
      <w:pPr>
        <w:rPr>
          <w:color w:val="000000" w:themeColor="text1"/>
        </w:rPr>
      </w:pPr>
    </w:p>
    <w:p w14:paraId="123394DD" w14:textId="77777777" w:rsidR="0033119F" w:rsidRDefault="0033119F" w:rsidP="0033119F">
      <w:pPr>
        <w:rPr>
          <w:color w:val="000000" w:themeColor="text1"/>
        </w:rPr>
      </w:pPr>
    </w:p>
    <w:p w14:paraId="5FE2A412" w14:textId="77777777" w:rsidR="0033119F" w:rsidRDefault="0033119F" w:rsidP="0033119F">
      <w:pPr>
        <w:rPr>
          <w:color w:val="000000" w:themeColor="text1"/>
        </w:rPr>
      </w:pPr>
    </w:p>
    <w:p w14:paraId="53C59FBB" w14:textId="0EB7769B" w:rsidR="138A2CEC" w:rsidRDefault="138A2CEC" w:rsidP="138A2CEC">
      <w:pPr>
        <w:rPr>
          <w:color w:val="000000" w:themeColor="text1"/>
        </w:rPr>
      </w:pPr>
    </w:p>
    <w:sectPr w:rsidR="138A2CEC" w:rsidSect="004A5FDD">
      <w:headerReference w:type="default" r:id="rId35"/>
      <w:footerReference w:type="default" r:id="rId3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E12C1" w14:textId="77777777" w:rsidR="00934636" w:rsidRDefault="00934636">
      <w:r>
        <w:separator/>
      </w:r>
    </w:p>
  </w:endnote>
  <w:endnote w:type="continuationSeparator" w:id="0">
    <w:p w14:paraId="370FAD92" w14:textId="77777777" w:rsidR="00934636" w:rsidRDefault="00934636">
      <w:r>
        <w:continuationSeparator/>
      </w:r>
    </w:p>
  </w:endnote>
  <w:endnote w:type="continuationNotice" w:id="1">
    <w:p w14:paraId="7DCF2329" w14:textId="77777777" w:rsidR="00934636" w:rsidRDefault="009346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body">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977A1F8" w14:paraId="0537D4A8" w14:textId="77777777" w:rsidTr="2977A1F8">
      <w:tc>
        <w:tcPr>
          <w:tcW w:w="3005" w:type="dxa"/>
        </w:tcPr>
        <w:p w14:paraId="2965082A" w14:textId="7071F9B8" w:rsidR="2977A1F8" w:rsidRDefault="2977A1F8" w:rsidP="2977A1F8">
          <w:pPr>
            <w:pStyle w:val="Header"/>
            <w:ind w:left="-115"/>
          </w:pPr>
        </w:p>
      </w:tc>
      <w:tc>
        <w:tcPr>
          <w:tcW w:w="3005" w:type="dxa"/>
        </w:tcPr>
        <w:p w14:paraId="35E41183" w14:textId="53B7EDC5" w:rsidR="2977A1F8" w:rsidRDefault="2977A1F8" w:rsidP="2977A1F8">
          <w:pPr>
            <w:pStyle w:val="Header"/>
            <w:jc w:val="center"/>
          </w:pPr>
        </w:p>
      </w:tc>
      <w:tc>
        <w:tcPr>
          <w:tcW w:w="3005" w:type="dxa"/>
        </w:tcPr>
        <w:p w14:paraId="2E9398EF" w14:textId="021C664E" w:rsidR="2977A1F8" w:rsidRDefault="2977A1F8" w:rsidP="2977A1F8">
          <w:pPr>
            <w:pStyle w:val="Header"/>
            <w:ind w:right="-115"/>
            <w:jc w:val="right"/>
          </w:pPr>
        </w:p>
      </w:tc>
    </w:tr>
  </w:tbl>
  <w:p w14:paraId="19352B58" w14:textId="7000D4BC" w:rsidR="2977A1F8" w:rsidRDefault="2977A1F8" w:rsidP="2977A1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020AC" w14:textId="77777777" w:rsidR="00934636" w:rsidRDefault="00934636">
      <w:r>
        <w:separator/>
      </w:r>
    </w:p>
  </w:footnote>
  <w:footnote w:type="continuationSeparator" w:id="0">
    <w:p w14:paraId="2B543527" w14:textId="77777777" w:rsidR="00934636" w:rsidRDefault="00934636">
      <w:r>
        <w:continuationSeparator/>
      </w:r>
    </w:p>
  </w:footnote>
  <w:footnote w:type="continuationNotice" w:id="1">
    <w:p w14:paraId="6F690917" w14:textId="77777777" w:rsidR="00934636" w:rsidRDefault="009346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977A1F8" w14:paraId="099FD8E2" w14:textId="77777777" w:rsidTr="2977A1F8">
      <w:tc>
        <w:tcPr>
          <w:tcW w:w="3005" w:type="dxa"/>
        </w:tcPr>
        <w:p w14:paraId="7EC7555C" w14:textId="6A870C3B" w:rsidR="2977A1F8" w:rsidRDefault="2977A1F8" w:rsidP="2977A1F8">
          <w:pPr>
            <w:pStyle w:val="Header"/>
            <w:ind w:left="-115"/>
          </w:pPr>
        </w:p>
      </w:tc>
      <w:tc>
        <w:tcPr>
          <w:tcW w:w="3005" w:type="dxa"/>
        </w:tcPr>
        <w:p w14:paraId="6869502A" w14:textId="6FD486AB" w:rsidR="2977A1F8" w:rsidRDefault="2977A1F8" w:rsidP="2977A1F8">
          <w:pPr>
            <w:pStyle w:val="Header"/>
            <w:jc w:val="center"/>
          </w:pPr>
        </w:p>
      </w:tc>
      <w:tc>
        <w:tcPr>
          <w:tcW w:w="3005" w:type="dxa"/>
        </w:tcPr>
        <w:p w14:paraId="6E38AC63" w14:textId="099313B0" w:rsidR="2977A1F8" w:rsidRDefault="2977A1F8" w:rsidP="2977A1F8">
          <w:pPr>
            <w:pStyle w:val="Header"/>
            <w:ind w:right="-115"/>
            <w:jc w:val="right"/>
          </w:pPr>
        </w:p>
      </w:tc>
    </w:tr>
  </w:tbl>
  <w:p w14:paraId="41AB951F" w14:textId="6E6C44D1" w:rsidR="2977A1F8" w:rsidRDefault="2977A1F8" w:rsidP="2977A1F8">
    <w:pPr>
      <w:pStyle w:val="Header"/>
    </w:pPr>
  </w:p>
</w:hdr>
</file>

<file path=word/intelligence.xml><?xml version="1.0" encoding="utf-8"?>
<int:Intelligence xmlns:int="http://schemas.microsoft.com/office/intelligence/2019/intelligence">
  <int:IntelligenceSettings/>
  <int:Manifest>
    <int:WordHash hashCode="6p/7brSl8Wf2op" id="IE8jTF6/"/>
    <int:WordHash hashCode="RD5TCUpdshJCi9" id="X0bzyg8p"/>
    <int:WordHash hashCode="ej66KpwWOIjWo8" id="DVZa6h1k"/>
  </int:Manifest>
  <int:Observations>
    <int:Content id="IE8jTF6/">
      <int:Rejection type="LegacyProofing"/>
    </int:Content>
    <int:Content id="X0bzyg8p">
      <int:Rejection type="LegacyProofing"/>
    </int:Content>
    <int:Content id="DVZa6h1k">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14BE"/>
    <w:multiLevelType w:val="hybridMultilevel"/>
    <w:tmpl w:val="FFFFFFFF"/>
    <w:lvl w:ilvl="0" w:tplc="E2268526">
      <w:start w:val="1"/>
      <w:numFmt w:val="bullet"/>
      <w:lvlText w:val=""/>
      <w:lvlJc w:val="left"/>
      <w:pPr>
        <w:ind w:left="720" w:hanging="360"/>
      </w:pPr>
      <w:rPr>
        <w:rFonts w:ascii="Symbol" w:hAnsi="Symbol" w:hint="default"/>
      </w:rPr>
    </w:lvl>
    <w:lvl w:ilvl="1" w:tplc="7C704BE4">
      <w:start w:val="1"/>
      <w:numFmt w:val="bullet"/>
      <w:lvlText w:val="o"/>
      <w:lvlJc w:val="left"/>
      <w:pPr>
        <w:ind w:left="1440" w:hanging="360"/>
      </w:pPr>
      <w:rPr>
        <w:rFonts w:ascii="Courier New" w:hAnsi="Courier New" w:hint="default"/>
      </w:rPr>
    </w:lvl>
    <w:lvl w:ilvl="2" w:tplc="E4924918">
      <w:start w:val="1"/>
      <w:numFmt w:val="bullet"/>
      <w:lvlText w:val=""/>
      <w:lvlJc w:val="left"/>
      <w:pPr>
        <w:ind w:left="2160" w:hanging="360"/>
      </w:pPr>
      <w:rPr>
        <w:rFonts w:ascii="Wingdings" w:hAnsi="Wingdings" w:hint="default"/>
      </w:rPr>
    </w:lvl>
    <w:lvl w:ilvl="3" w:tplc="9934D7CE">
      <w:start w:val="1"/>
      <w:numFmt w:val="bullet"/>
      <w:lvlText w:val=""/>
      <w:lvlJc w:val="left"/>
      <w:pPr>
        <w:ind w:left="2880" w:hanging="360"/>
      </w:pPr>
      <w:rPr>
        <w:rFonts w:ascii="Symbol" w:hAnsi="Symbol" w:hint="default"/>
      </w:rPr>
    </w:lvl>
    <w:lvl w:ilvl="4" w:tplc="81DC6034">
      <w:start w:val="1"/>
      <w:numFmt w:val="bullet"/>
      <w:lvlText w:val="o"/>
      <w:lvlJc w:val="left"/>
      <w:pPr>
        <w:ind w:left="3600" w:hanging="360"/>
      </w:pPr>
      <w:rPr>
        <w:rFonts w:ascii="Courier New" w:hAnsi="Courier New" w:hint="default"/>
      </w:rPr>
    </w:lvl>
    <w:lvl w:ilvl="5" w:tplc="39FCEE9E">
      <w:start w:val="1"/>
      <w:numFmt w:val="bullet"/>
      <w:lvlText w:val=""/>
      <w:lvlJc w:val="left"/>
      <w:pPr>
        <w:ind w:left="4320" w:hanging="360"/>
      </w:pPr>
      <w:rPr>
        <w:rFonts w:ascii="Wingdings" w:hAnsi="Wingdings" w:hint="default"/>
      </w:rPr>
    </w:lvl>
    <w:lvl w:ilvl="6" w:tplc="DEAE6F36">
      <w:start w:val="1"/>
      <w:numFmt w:val="bullet"/>
      <w:lvlText w:val=""/>
      <w:lvlJc w:val="left"/>
      <w:pPr>
        <w:ind w:left="5040" w:hanging="360"/>
      </w:pPr>
      <w:rPr>
        <w:rFonts w:ascii="Symbol" w:hAnsi="Symbol" w:hint="default"/>
      </w:rPr>
    </w:lvl>
    <w:lvl w:ilvl="7" w:tplc="DF8EC80C">
      <w:start w:val="1"/>
      <w:numFmt w:val="bullet"/>
      <w:lvlText w:val="o"/>
      <w:lvlJc w:val="left"/>
      <w:pPr>
        <w:ind w:left="5760" w:hanging="360"/>
      </w:pPr>
      <w:rPr>
        <w:rFonts w:ascii="Courier New" w:hAnsi="Courier New" w:hint="default"/>
      </w:rPr>
    </w:lvl>
    <w:lvl w:ilvl="8" w:tplc="1048E01C">
      <w:start w:val="1"/>
      <w:numFmt w:val="bullet"/>
      <w:lvlText w:val=""/>
      <w:lvlJc w:val="left"/>
      <w:pPr>
        <w:ind w:left="6480" w:hanging="360"/>
      </w:pPr>
      <w:rPr>
        <w:rFonts w:ascii="Wingdings" w:hAnsi="Wingdings" w:hint="default"/>
      </w:rPr>
    </w:lvl>
  </w:abstractNum>
  <w:abstractNum w:abstractNumId="1" w15:restartNumberingAfterBreak="0">
    <w:nsid w:val="291B2E40"/>
    <w:multiLevelType w:val="hybridMultilevel"/>
    <w:tmpl w:val="FFFFFFFF"/>
    <w:lvl w:ilvl="0" w:tplc="0F0EEC00">
      <w:start w:val="1"/>
      <w:numFmt w:val="bullet"/>
      <w:lvlText w:val=""/>
      <w:lvlJc w:val="left"/>
      <w:pPr>
        <w:ind w:left="720" w:hanging="360"/>
      </w:pPr>
      <w:rPr>
        <w:rFonts w:ascii="Symbol" w:hAnsi="Symbol" w:hint="default"/>
      </w:rPr>
    </w:lvl>
    <w:lvl w:ilvl="1" w:tplc="73CCD5A8">
      <w:start w:val="1"/>
      <w:numFmt w:val="bullet"/>
      <w:lvlText w:val="o"/>
      <w:lvlJc w:val="left"/>
      <w:pPr>
        <w:ind w:left="1440" w:hanging="360"/>
      </w:pPr>
      <w:rPr>
        <w:rFonts w:ascii="Courier New" w:hAnsi="Courier New" w:hint="default"/>
      </w:rPr>
    </w:lvl>
    <w:lvl w:ilvl="2" w:tplc="1CBA8096">
      <w:start w:val="1"/>
      <w:numFmt w:val="bullet"/>
      <w:lvlText w:val=""/>
      <w:lvlJc w:val="left"/>
      <w:pPr>
        <w:ind w:left="2160" w:hanging="360"/>
      </w:pPr>
      <w:rPr>
        <w:rFonts w:ascii="Wingdings" w:hAnsi="Wingdings" w:hint="default"/>
      </w:rPr>
    </w:lvl>
    <w:lvl w:ilvl="3" w:tplc="59BACA58">
      <w:start w:val="1"/>
      <w:numFmt w:val="bullet"/>
      <w:lvlText w:val=""/>
      <w:lvlJc w:val="left"/>
      <w:pPr>
        <w:ind w:left="2880" w:hanging="360"/>
      </w:pPr>
      <w:rPr>
        <w:rFonts w:ascii="Symbol" w:hAnsi="Symbol" w:hint="default"/>
      </w:rPr>
    </w:lvl>
    <w:lvl w:ilvl="4" w:tplc="4C0A935C">
      <w:start w:val="1"/>
      <w:numFmt w:val="bullet"/>
      <w:lvlText w:val="o"/>
      <w:lvlJc w:val="left"/>
      <w:pPr>
        <w:ind w:left="3600" w:hanging="360"/>
      </w:pPr>
      <w:rPr>
        <w:rFonts w:ascii="Courier New" w:hAnsi="Courier New" w:hint="default"/>
      </w:rPr>
    </w:lvl>
    <w:lvl w:ilvl="5" w:tplc="B322A460">
      <w:start w:val="1"/>
      <w:numFmt w:val="bullet"/>
      <w:lvlText w:val=""/>
      <w:lvlJc w:val="left"/>
      <w:pPr>
        <w:ind w:left="4320" w:hanging="360"/>
      </w:pPr>
      <w:rPr>
        <w:rFonts w:ascii="Wingdings" w:hAnsi="Wingdings" w:hint="default"/>
      </w:rPr>
    </w:lvl>
    <w:lvl w:ilvl="6" w:tplc="6E5C5FF2">
      <w:start w:val="1"/>
      <w:numFmt w:val="bullet"/>
      <w:lvlText w:val=""/>
      <w:lvlJc w:val="left"/>
      <w:pPr>
        <w:ind w:left="5040" w:hanging="360"/>
      </w:pPr>
      <w:rPr>
        <w:rFonts w:ascii="Symbol" w:hAnsi="Symbol" w:hint="default"/>
      </w:rPr>
    </w:lvl>
    <w:lvl w:ilvl="7" w:tplc="5C10520E">
      <w:start w:val="1"/>
      <w:numFmt w:val="bullet"/>
      <w:lvlText w:val="o"/>
      <w:lvlJc w:val="left"/>
      <w:pPr>
        <w:ind w:left="5760" w:hanging="360"/>
      </w:pPr>
      <w:rPr>
        <w:rFonts w:ascii="Courier New" w:hAnsi="Courier New" w:hint="default"/>
      </w:rPr>
    </w:lvl>
    <w:lvl w:ilvl="8" w:tplc="6E6A4826">
      <w:start w:val="1"/>
      <w:numFmt w:val="bullet"/>
      <w:lvlText w:val=""/>
      <w:lvlJc w:val="left"/>
      <w:pPr>
        <w:ind w:left="6480" w:hanging="360"/>
      </w:pPr>
      <w:rPr>
        <w:rFonts w:ascii="Wingdings" w:hAnsi="Wingdings" w:hint="default"/>
      </w:rPr>
    </w:lvl>
  </w:abstractNum>
  <w:abstractNum w:abstractNumId="2" w15:restartNumberingAfterBreak="0">
    <w:nsid w:val="389914A8"/>
    <w:multiLevelType w:val="hybridMultilevel"/>
    <w:tmpl w:val="FFFFFFFF"/>
    <w:lvl w:ilvl="0" w:tplc="5EEC1714">
      <w:start w:val="1"/>
      <w:numFmt w:val="bullet"/>
      <w:lvlText w:val=""/>
      <w:lvlJc w:val="left"/>
      <w:pPr>
        <w:ind w:left="720" w:hanging="360"/>
      </w:pPr>
      <w:rPr>
        <w:rFonts w:ascii="Symbol" w:hAnsi="Symbol" w:hint="default"/>
      </w:rPr>
    </w:lvl>
    <w:lvl w:ilvl="1" w:tplc="CDCA529C">
      <w:start w:val="1"/>
      <w:numFmt w:val="bullet"/>
      <w:lvlText w:val="o"/>
      <w:lvlJc w:val="left"/>
      <w:pPr>
        <w:ind w:left="1440" w:hanging="360"/>
      </w:pPr>
      <w:rPr>
        <w:rFonts w:ascii="Courier New" w:hAnsi="Courier New" w:hint="default"/>
      </w:rPr>
    </w:lvl>
    <w:lvl w:ilvl="2" w:tplc="B4CA4D48">
      <w:start w:val="1"/>
      <w:numFmt w:val="bullet"/>
      <w:lvlText w:val=""/>
      <w:lvlJc w:val="left"/>
      <w:pPr>
        <w:ind w:left="2160" w:hanging="360"/>
      </w:pPr>
      <w:rPr>
        <w:rFonts w:ascii="Wingdings" w:hAnsi="Wingdings" w:hint="default"/>
      </w:rPr>
    </w:lvl>
    <w:lvl w:ilvl="3" w:tplc="3F646D6A">
      <w:start w:val="1"/>
      <w:numFmt w:val="bullet"/>
      <w:lvlText w:val=""/>
      <w:lvlJc w:val="left"/>
      <w:pPr>
        <w:ind w:left="2880" w:hanging="360"/>
      </w:pPr>
      <w:rPr>
        <w:rFonts w:ascii="Symbol" w:hAnsi="Symbol" w:hint="default"/>
      </w:rPr>
    </w:lvl>
    <w:lvl w:ilvl="4" w:tplc="1166C312">
      <w:start w:val="1"/>
      <w:numFmt w:val="bullet"/>
      <w:lvlText w:val="o"/>
      <w:lvlJc w:val="left"/>
      <w:pPr>
        <w:ind w:left="3600" w:hanging="360"/>
      </w:pPr>
      <w:rPr>
        <w:rFonts w:ascii="Courier New" w:hAnsi="Courier New" w:hint="default"/>
      </w:rPr>
    </w:lvl>
    <w:lvl w:ilvl="5" w:tplc="22E4F736">
      <w:start w:val="1"/>
      <w:numFmt w:val="bullet"/>
      <w:lvlText w:val=""/>
      <w:lvlJc w:val="left"/>
      <w:pPr>
        <w:ind w:left="4320" w:hanging="360"/>
      </w:pPr>
      <w:rPr>
        <w:rFonts w:ascii="Wingdings" w:hAnsi="Wingdings" w:hint="default"/>
      </w:rPr>
    </w:lvl>
    <w:lvl w:ilvl="6" w:tplc="827C32B4">
      <w:start w:val="1"/>
      <w:numFmt w:val="bullet"/>
      <w:lvlText w:val=""/>
      <w:lvlJc w:val="left"/>
      <w:pPr>
        <w:ind w:left="5040" w:hanging="360"/>
      </w:pPr>
      <w:rPr>
        <w:rFonts w:ascii="Symbol" w:hAnsi="Symbol" w:hint="default"/>
      </w:rPr>
    </w:lvl>
    <w:lvl w:ilvl="7" w:tplc="74648E5A">
      <w:start w:val="1"/>
      <w:numFmt w:val="bullet"/>
      <w:lvlText w:val="o"/>
      <w:lvlJc w:val="left"/>
      <w:pPr>
        <w:ind w:left="5760" w:hanging="360"/>
      </w:pPr>
      <w:rPr>
        <w:rFonts w:ascii="Courier New" w:hAnsi="Courier New" w:hint="default"/>
      </w:rPr>
    </w:lvl>
    <w:lvl w:ilvl="8" w:tplc="B2807322">
      <w:start w:val="1"/>
      <w:numFmt w:val="bullet"/>
      <w:lvlText w:val=""/>
      <w:lvlJc w:val="left"/>
      <w:pPr>
        <w:ind w:left="6480" w:hanging="360"/>
      </w:pPr>
      <w:rPr>
        <w:rFonts w:ascii="Wingdings" w:hAnsi="Wingdings" w:hint="default"/>
      </w:rPr>
    </w:lvl>
  </w:abstractNum>
  <w:abstractNum w:abstractNumId="3" w15:restartNumberingAfterBreak="0">
    <w:nsid w:val="442F7826"/>
    <w:multiLevelType w:val="hybridMultilevel"/>
    <w:tmpl w:val="50F8C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6A31C5"/>
    <w:multiLevelType w:val="hybridMultilevel"/>
    <w:tmpl w:val="FFFFFFFF"/>
    <w:lvl w:ilvl="0" w:tplc="2A4ABE94">
      <w:start w:val="1"/>
      <w:numFmt w:val="bullet"/>
      <w:lvlText w:val=""/>
      <w:lvlJc w:val="left"/>
      <w:pPr>
        <w:ind w:left="720" w:hanging="360"/>
      </w:pPr>
      <w:rPr>
        <w:rFonts w:ascii="Symbol" w:hAnsi="Symbol" w:hint="default"/>
      </w:rPr>
    </w:lvl>
    <w:lvl w:ilvl="1" w:tplc="C5946122">
      <w:start w:val="1"/>
      <w:numFmt w:val="bullet"/>
      <w:lvlText w:val="o"/>
      <w:lvlJc w:val="left"/>
      <w:pPr>
        <w:ind w:left="1440" w:hanging="360"/>
      </w:pPr>
      <w:rPr>
        <w:rFonts w:ascii="Courier New" w:hAnsi="Courier New" w:hint="default"/>
      </w:rPr>
    </w:lvl>
    <w:lvl w:ilvl="2" w:tplc="AF609284">
      <w:start w:val="1"/>
      <w:numFmt w:val="bullet"/>
      <w:lvlText w:val=""/>
      <w:lvlJc w:val="left"/>
      <w:pPr>
        <w:ind w:left="2160" w:hanging="360"/>
      </w:pPr>
      <w:rPr>
        <w:rFonts w:ascii="Wingdings" w:hAnsi="Wingdings" w:hint="default"/>
      </w:rPr>
    </w:lvl>
    <w:lvl w:ilvl="3" w:tplc="3C32C37E">
      <w:start w:val="1"/>
      <w:numFmt w:val="bullet"/>
      <w:lvlText w:val=""/>
      <w:lvlJc w:val="left"/>
      <w:pPr>
        <w:ind w:left="2880" w:hanging="360"/>
      </w:pPr>
      <w:rPr>
        <w:rFonts w:ascii="Symbol" w:hAnsi="Symbol" w:hint="default"/>
      </w:rPr>
    </w:lvl>
    <w:lvl w:ilvl="4" w:tplc="4006808A">
      <w:start w:val="1"/>
      <w:numFmt w:val="bullet"/>
      <w:lvlText w:val="o"/>
      <w:lvlJc w:val="left"/>
      <w:pPr>
        <w:ind w:left="3600" w:hanging="360"/>
      </w:pPr>
      <w:rPr>
        <w:rFonts w:ascii="Courier New" w:hAnsi="Courier New" w:hint="default"/>
      </w:rPr>
    </w:lvl>
    <w:lvl w:ilvl="5" w:tplc="A808D9FA">
      <w:start w:val="1"/>
      <w:numFmt w:val="bullet"/>
      <w:lvlText w:val=""/>
      <w:lvlJc w:val="left"/>
      <w:pPr>
        <w:ind w:left="4320" w:hanging="360"/>
      </w:pPr>
      <w:rPr>
        <w:rFonts w:ascii="Wingdings" w:hAnsi="Wingdings" w:hint="default"/>
      </w:rPr>
    </w:lvl>
    <w:lvl w:ilvl="6" w:tplc="0D18A546">
      <w:start w:val="1"/>
      <w:numFmt w:val="bullet"/>
      <w:lvlText w:val=""/>
      <w:lvlJc w:val="left"/>
      <w:pPr>
        <w:ind w:left="5040" w:hanging="360"/>
      </w:pPr>
      <w:rPr>
        <w:rFonts w:ascii="Symbol" w:hAnsi="Symbol" w:hint="default"/>
      </w:rPr>
    </w:lvl>
    <w:lvl w:ilvl="7" w:tplc="1CF8D152">
      <w:start w:val="1"/>
      <w:numFmt w:val="bullet"/>
      <w:lvlText w:val="o"/>
      <w:lvlJc w:val="left"/>
      <w:pPr>
        <w:ind w:left="5760" w:hanging="360"/>
      </w:pPr>
      <w:rPr>
        <w:rFonts w:ascii="Courier New" w:hAnsi="Courier New" w:hint="default"/>
      </w:rPr>
    </w:lvl>
    <w:lvl w:ilvl="8" w:tplc="F24ABDA4">
      <w:start w:val="1"/>
      <w:numFmt w:val="bullet"/>
      <w:lvlText w:val=""/>
      <w:lvlJc w:val="left"/>
      <w:pPr>
        <w:ind w:left="6480" w:hanging="360"/>
      </w:pPr>
      <w:rPr>
        <w:rFonts w:ascii="Wingdings" w:hAnsi="Wingdings" w:hint="default"/>
      </w:rPr>
    </w:lvl>
  </w:abstractNum>
  <w:abstractNum w:abstractNumId="5" w15:restartNumberingAfterBreak="0">
    <w:nsid w:val="62DA21F7"/>
    <w:multiLevelType w:val="hybridMultilevel"/>
    <w:tmpl w:val="FFFFFFFF"/>
    <w:lvl w:ilvl="0" w:tplc="93E8B8DC">
      <w:start w:val="1"/>
      <w:numFmt w:val="bullet"/>
      <w:lvlText w:val=""/>
      <w:lvlJc w:val="left"/>
      <w:pPr>
        <w:ind w:left="720" w:hanging="360"/>
      </w:pPr>
      <w:rPr>
        <w:rFonts w:ascii="Symbol" w:hAnsi="Symbol" w:hint="default"/>
      </w:rPr>
    </w:lvl>
    <w:lvl w:ilvl="1" w:tplc="3FF8839E">
      <w:start w:val="1"/>
      <w:numFmt w:val="bullet"/>
      <w:lvlText w:val="o"/>
      <w:lvlJc w:val="left"/>
      <w:pPr>
        <w:ind w:left="1440" w:hanging="360"/>
      </w:pPr>
      <w:rPr>
        <w:rFonts w:ascii="Courier New" w:hAnsi="Courier New" w:hint="default"/>
      </w:rPr>
    </w:lvl>
    <w:lvl w:ilvl="2" w:tplc="A718DDB8">
      <w:start w:val="1"/>
      <w:numFmt w:val="bullet"/>
      <w:lvlText w:val=""/>
      <w:lvlJc w:val="left"/>
      <w:pPr>
        <w:ind w:left="2160" w:hanging="360"/>
      </w:pPr>
      <w:rPr>
        <w:rFonts w:ascii="Wingdings" w:hAnsi="Wingdings" w:hint="default"/>
      </w:rPr>
    </w:lvl>
    <w:lvl w:ilvl="3" w:tplc="728CF23A">
      <w:start w:val="1"/>
      <w:numFmt w:val="bullet"/>
      <w:lvlText w:val=""/>
      <w:lvlJc w:val="left"/>
      <w:pPr>
        <w:ind w:left="2880" w:hanging="360"/>
      </w:pPr>
      <w:rPr>
        <w:rFonts w:ascii="Symbol" w:hAnsi="Symbol" w:hint="default"/>
      </w:rPr>
    </w:lvl>
    <w:lvl w:ilvl="4" w:tplc="38381336">
      <w:start w:val="1"/>
      <w:numFmt w:val="bullet"/>
      <w:lvlText w:val="o"/>
      <w:lvlJc w:val="left"/>
      <w:pPr>
        <w:ind w:left="3600" w:hanging="360"/>
      </w:pPr>
      <w:rPr>
        <w:rFonts w:ascii="Courier New" w:hAnsi="Courier New" w:hint="default"/>
      </w:rPr>
    </w:lvl>
    <w:lvl w:ilvl="5" w:tplc="3E2A338C">
      <w:start w:val="1"/>
      <w:numFmt w:val="bullet"/>
      <w:lvlText w:val=""/>
      <w:lvlJc w:val="left"/>
      <w:pPr>
        <w:ind w:left="4320" w:hanging="360"/>
      </w:pPr>
      <w:rPr>
        <w:rFonts w:ascii="Wingdings" w:hAnsi="Wingdings" w:hint="default"/>
      </w:rPr>
    </w:lvl>
    <w:lvl w:ilvl="6" w:tplc="DF80C704">
      <w:start w:val="1"/>
      <w:numFmt w:val="bullet"/>
      <w:lvlText w:val=""/>
      <w:lvlJc w:val="left"/>
      <w:pPr>
        <w:ind w:left="5040" w:hanging="360"/>
      </w:pPr>
      <w:rPr>
        <w:rFonts w:ascii="Symbol" w:hAnsi="Symbol" w:hint="default"/>
      </w:rPr>
    </w:lvl>
    <w:lvl w:ilvl="7" w:tplc="93B287B0">
      <w:start w:val="1"/>
      <w:numFmt w:val="bullet"/>
      <w:lvlText w:val="o"/>
      <w:lvlJc w:val="left"/>
      <w:pPr>
        <w:ind w:left="5760" w:hanging="360"/>
      </w:pPr>
      <w:rPr>
        <w:rFonts w:ascii="Courier New" w:hAnsi="Courier New" w:hint="default"/>
      </w:rPr>
    </w:lvl>
    <w:lvl w:ilvl="8" w:tplc="E8E07990">
      <w:start w:val="1"/>
      <w:numFmt w:val="bullet"/>
      <w:lvlText w:val=""/>
      <w:lvlJc w:val="left"/>
      <w:pPr>
        <w:ind w:left="6480" w:hanging="360"/>
      </w:pPr>
      <w:rPr>
        <w:rFonts w:ascii="Wingdings" w:hAnsi="Wingdings" w:hint="default"/>
      </w:rPr>
    </w:lvl>
  </w:abstractNum>
  <w:abstractNum w:abstractNumId="6" w15:restartNumberingAfterBreak="0">
    <w:nsid w:val="77FE0BE4"/>
    <w:multiLevelType w:val="hybridMultilevel"/>
    <w:tmpl w:val="FFFFFFFF"/>
    <w:lvl w:ilvl="0" w:tplc="AFAE44E2">
      <w:start w:val="1"/>
      <w:numFmt w:val="bullet"/>
      <w:lvlText w:val=""/>
      <w:lvlJc w:val="left"/>
      <w:pPr>
        <w:ind w:left="720" w:hanging="360"/>
      </w:pPr>
      <w:rPr>
        <w:rFonts w:ascii="Symbol" w:hAnsi="Symbol" w:hint="default"/>
      </w:rPr>
    </w:lvl>
    <w:lvl w:ilvl="1" w:tplc="DD9E90E6">
      <w:start w:val="1"/>
      <w:numFmt w:val="bullet"/>
      <w:lvlText w:val="o"/>
      <w:lvlJc w:val="left"/>
      <w:pPr>
        <w:ind w:left="1440" w:hanging="360"/>
      </w:pPr>
      <w:rPr>
        <w:rFonts w:ascii="Courier New" w:hAnsi="Courier New" w:hint="default"/>
      </w:rPr>
    </w:lvl>
    <w:lvl w:ilvl="2" w:tplc="55F65340">
      <w:start w:val="1"/>
      <w:numFmt w:val="bullet"/>
      <w:lvlText w:val=""/>
      <w:lvlJc w:val="left"/>
      <w:pPr>
        <w:ind w:left="2160" w:hanging="360"/>
      </w:pPr>
      <w:rPr>
        <w:rFonts w:ascii="Wingdings" w:hAnsi="Wingdings" w:hint="default"/>
      </w:rPr>
    </w:lvl>
    <w:lvl w:ilvl="3" w:tplc="45543526">
      <w:start w:val="1"/>
      <w:numFmt w:val="bullet"/>
      <w:lvlText w:val=""/>
      <w:lvlJc w:val="left"/>
      <w:pPr>
        <w:ind w:left="2880" w:hanging="360"/>
      </w:pPr>
      <w:rPr>
        <w:rFonts w:ascii="Symbol" w:hAnsi="Symbol" w:hint="default"/>
      </w:rPr>
    </w:lvl>
    <w:lvl w:ilvl="4" w:tplc="71F65D4C">
      <w:start w:val="1"/>
      <w:numFmt w:val="bullet"/>
      <w:lvlText w:val="o"/>
      <w:lvlJc w:val="left"/>
      <w:pPr>
        <w:ind w:left="3600" w:hanging="360"/>
      </w:pPr>
      <w:rPr>
        <w:rFonts w:ascii="Courier New" w:hAnsi="Courier New" w:hint="default"/>
      </w:rPr>
    </w:lvl>
    <w:lvl w:ilvl="5" w:tplc="862CBC90">
      <w:start w:val="1"/>
      <w:numFmt w:val="bullet"/>
      <w:lvlText w:val=""/>
      <w:lvlJc w:val="left"/>
      <w:pPr>
        <w:ind w:left="4320" w:hanging="360"/>
      </w:pPr>
      <w:rPr>
        <w:rFonts w:ascii="Wingdings" w:hAnsi="Wingdings" w:hint="default"/>
      </w:rPr>
    </w:lvl>
    <w:lvl w:ilvl="6" w:tplc="92A8E450">
      <w:start w:val="1"/>
      <w:numFmt w:val="bullet"/>
      <w:lvlText w:val=""/>
      <w:lvlJc w:val="left"/>
      <w:pPr>
        <w:ind w:left="5040" w:hanging="360"/>
      </w:pPr>
      <w:rPr>
        <w:rFonts w:ascii="Symbol" w:hAnsi="Symbol" w:hint="default"/>
      </w:rPr>
    </w:lvl>
    <w:lvl w:ilvl="7" w:tplc="4E6041A0">
      <w:start w:val="1"/>
      <w:numFmt w:val="bullet"/>
      <w:lvlText w:val="o"/>
      <w:lvlJc w:val="left"/>
      <w:pPr>
        <w:ind w:left="5760" w:hanging="360"/>
      </w:pPr>
      <w:rPr>
        <w:rFonts w:ascii="Courier New" w:hAnsi="Courier New" w:hint="default"/>
      </w:rPr>
    </w:lvl>
    <w:lvl w:ilvl="8" w:tplc="F7ECA30E">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435CBA"/>
    <w:rsid w:val="000140AF"/>
    <w:rsid w:val="0002149A"/>
    <w:rsid w:val="00033972"/>
    <w:rsid w:val="00040E20"/>
    <w:rsid w:val="000420CE"/>
    <w:rsid w:val="000438CA"/>
    <w:rsid w:val="00046314"/>
    <w:rsid w:val="0004F479"/>
    <w:rsid w:val="000541E3"/>
    <w:rsid w:val="00055C37"/>
    <w:rsid w:val="00062977"/>
    <w:rsid w:val="000654B9"/>
    <w:rsid w:val="00074ACF"/>
    <w:rsid w:val="000772F3"/>
    <w:rsid w:val="0008662B"/>
    <w:rsid w:val="00090048"/>
    <w:rsid w:val="000A087B"/>
    <w:rsid w:val="000B0FEA"/>
    <w:rsid w:val="000C1FE0"/>
    <w:rsid w:val="000C26CA"/>
    <w:rsid w:val="000F65AE"/>
    <w:rsid w:val="00105F55"/>
    <w:rsid w:val="00117A57"/>
    <w:rsid w:val="00121181"/>
    <w:rsid w:val="00123268"/>
    <w:rsid w:val="001358D4"/>
    <w:rsid w:val="00136B73"/>
    <w:rsid w:val="00140030"/>
    <w:rsid w:val="00140775"/>
    <w:rsid w:val="001452D1"/>
    <w:rsid w:val="00151C1C"/>
    <w:rsid w:val="00160D54"/>
    <w:rsid w:val="001651D5"/>
    <w:rsid w:val="00166CB6"/>
    <w:rsid w:val="00180039"/>
    <w:rsid w:val="001821C5"/>
    <w:rsid w:val="001849E4"/>
    <w:rsid w:val="00192BBF"/>
    <w:rsid w:val="001932F9"/>
    <w:rsid w:val="001A0B9F"/>
    <w:rsid w:val="001C32AA"/>
    <w:rsid w:val="001E16DB"/>
    <w:rsid w:val="001E4F8D"/>
    <w:rsid w:val="001F2109"/>
    <w:rsid w:val="00205457"/>
    <w:rsid w:val="00213163"/>
    <w:rsid w:val="00232D61"/>
    <w:rsid w:val="0024295A"/>
    <w:rsid w:val="00244330"/>
    <w:rsid w:val="00250E77"/>
    <w:rsid w:val="00253670"/>
    <w:rsid w:val="0026074C"/>
    <w:rsid w:val="002619AA"/>
    <w:rsid w:val="0026450C"/>
    <w:rsid w:val="00272518"/>
    <w:rsid w:val="00277947"/>
    <w:rsid w:val="00281A51"/>
    <w:rsid w:val="00282328"/>
    <w:rsid w:val="0028704A"/>
    <w:rsid w:val="002906DB"/>
    <w:rsid w:val="002A2F16"/>
    <w:rsid w:val="002B1B09"/>
    <w:rsid w:val="002B3011"/>
    <w:rsid w:val="002B6EFB"/>
    <w:rsid w:val="002C1601"/>
    <w:rsid w:val="002C61C5"/>
    <w:rsid w:val="002C6369"/>
    <w:rsid w:val="002C65A6"/>
    <w:rsid w:val="002D03D7"/>
    <w:rsid w:val="002D1D24"/>
    <w:rsid w:val="002D1ECC"/>
    <w:rsid w:val="002D6DB1"/>
    <w:rsid w:val="002D7576"/>
    <w:rsid w:val="002E0C44"/>
    <w:rsid w:val="002E6CAB"/>
    <w:rsid w:val="002E7D51"/>
    <w:rsid w:val="002F2DB2"/>
    <w:rsid w:val="002F7AE3"/>
    <w:rsid w:val="0030265A"/>
    <w:rsid w:val="0031008E"/>
    <w:rsid w:val="00310BB7"/>
    <w:rsid w:val="0031447B"/>
    <w:rsid w:val="00317535"/>
    <w:rsid w:val="0032062A"/>
    <w:rsid w:val="0033119F"/>
    <w:rsid w:val="00333085"/>
    <w:rsid w:val="00333AD2"/>
    <w:rsid w:val="00342506"/>
    <w:rsid w:val="00344941"/>
    <w:rsid w:val="00346668"/>
    <w:rsid w:val="00352567"/>
    <w:rsid w:val="00356AA0"/>
    <w:rsid w:val="00357D7E"/>
    <w:rsid w:val="00360040"/>
    <w:rsid w:val="003606DE"/>
    <w:rsid w:val="0036198B"/>
    <w:rsid w:val="003656F1"/>
    <w:rsid w:val="0037400E"/>
    <w:rsid w:val="00384465"/>
    <w:rsid w:val="0038631C"/>
    <w:rsid w:val="00393F28"/>
    <w:rsid w:val="00394ABD"/>
    <w:rsid w:val="003A6CC1"/>
    <w:rsid w:val="003A7EC9"/>
    <w:rsid w:val="003B09D8"/>
    <w:rsid w:val="003C208F"/>
    <w:rsid w:val="003D4F38"/>
    <w:rsid w:val="003E1CE7"/>
    <w:rsid w:val="003E41F1"/>
    <w:rsid w:val="003E77F4"/>
    <w:rsid w:val="003F1ABA"/>
    <w:rsid w:val="00402278"/>
    <w:rsid w:val="00402511"/>
    <w:rsid w:val="0040745D"/>
    <w:rsid w:val="00426752"/>
    <w:rsid w:val="00430188"/>
    <w:rsid w:val="004339BF"/>
    <w:rsid w:val="00434A31"/>
    <w:rsid w:val="00434C5D"/>
    <w:rsid w:val="00451A4C"/>
    <w:rsid w:val="0045579B"/>
    <w:rsid w:val="00457A55"/>
    <w:rsid w:val="0046214D"/>
    <w:rsid w:val="004621B5"/>
    <w:rsid w:val="00464552"/>
    <w:rsid w:val="004661DD"/>
    <w:rsid w:val="004670FE"/>
    <w:rsid w:val="00472994"/>
    <w:rsid w:val="00477C9D"/>
    <w:rsid w:val="00481C13"/>
    <w:rsid w:val="00484302"/>
    <w:rsid w:val="00493F00"/>
    <w:rsid w:val="004965FE"/>
    <w:rsid w:val="00497244"/>
    <w:rsid w:val="004A2A70"/>
    <w:rsid w:val="004A3205"/>
    <w:rsid w:val="004A5561"/>
    <w:rsid w:val="004A5FDD"/>
    <w:rsid w:val="004B03D2"/>
    <w:rsid w:val="004B0B3F"/>
    <w:rsid w:val="004B2AE8"/>
    <w:rsid w:val="004B61F3"/>
    <w:rsid w:val="004B6A84"/>
    <w:rsid w:val="004B7384"/>
    <w:rsid w:val="004C7B63"/>
    <w:rsid w:val="004C7FBB"/>
    <w:rsid w:val="004D0878"/>
    <w:rsid w:val="004D6C4E"/>
    <w:rsid w:val="004E1496"/>
    <w:rsid w:val="004E2DE8"/>
    <w:rsid w:val="004E5955"/>
    <w:rsid w:val="004E73B7"/>
    <w:rsid w:val="004F3F14"/>
    <w:rsid w:val="004F56EF"/>
    <w:rsid w:val="0050400B"/>
    <w:rsid w:val="005065B5"/>
    <w:rsid w:val="00510F24"/>
    <w:rsid w:val="0051359E"/>
    <w:rsid w:val="0051669D"/>
    <w:rsid w:val="00521B35"/>
    <w:rsid w:val="00530E16"/>
    <w:rsid w:val="0053179D"/>
    <w:rsid w:val="005328FC"/>
    <w:rsid w:val="00533C19"/>
    <w:rsid w:val="00537EF2"/>
    <w:rsid w:val="0054697B"/>
    <w:rsid w:val="005512FE"/>
    <w:rsid w:val="00556941"/>
    <w:rsid w:val="00561749"/>
    <w:rsid w:val="00564C0E"/>
    <w:rsid w:val="00566625"/>
    <w:rsid w:val="00571113"/>
    <w:rsid w:val="00576AE2"/>
    <w:rsid w:val="00577BCD"/>
    <w:rsid w:val="00583224"/>
    <w:rsid w:val="00583F7D"/>
    <w:rsid w:val="00593755"/>
    <w:rsid w:val="005A2811"/>
    <w:rsid w:val="005A79E7"/>
    <w:rsid w:val="005B0CAB"/>
    <w:rsid w:val="005B1A39"/>
    <w:rsid w:val="005B22A8"/>
    <w:rsid w:val="005B280B"/>
    <w:rsid w:val="005B542C"/>
    <w:rsid w:val="005C23EA"/>
    <w:rsid w:val="005C2AD8"/>
    <w:rsid w:val="005C7AE1"/>
    <w:rsid w:val="005D015A"/>
    <w:rsid w:val="005D250C"/>
    <w:rsid w:val="005D7B24"/>
    <w:rsid w:val="005F5E30"/>
    <w:rsid w:val="00606FA0"/>
    <w:rsid w:val="00607536"/>
    <w:rsid w:val="006137FD"/>
    <w:rsid w:val="006143CF"/>
    <w:rsid w:val="00621BD0"/>
    <w:rsid w:val="00626FA2"/>
    <w:rsid w:val="0063136E"/>
    <w:rsid w:val="00631603"/>
    <w:rsid w:val="0063172F"/>
    <w:rsid w:val="00635997"/>
    <w:rsid w:val="0063788B"/>
    <w:rsid w:val="00645F1A"/>
    <w:rsid w:val="0065022E"/>
    <w:rsid w:val="006512A0"/>
    <w:rsid w:val="00662A7D"/>
    <w:rsid w:val="00663CC9"/>
    <w:rsid w:val="00664DF6"/>
    <w:rsid w:val="00676020"/>
    <w:rsid w:val="00680348"/>
    <w:rsid w:val="00692022"/>
    <w:rsid w:val="006943EE"/>
    <w:rsid w:val="006A1637"/>
    <w:rsid w:val="006A2BCA"/>
    <w:rsid w:val="006C3F73"/>
    <w:rsid w:val="006D077C"/>
    <w:rsid w:val="006D2980"/>
    <w:rsid w:val="006D3368"/>
    <w:rsid w:val="006D625B"/>
    <w:rsid w:val="006E2188"/>
    <w:rsid w:val="006E522C"/>
    <w:rsid w:val="006E60A1"/>
    <w:rsid w:val="006E7478"/>
    <w:rsid w:val="006E7E75"/>
    <w:rsid w:val="006F193D"/>
    <w:rsid w:val="006F5C73"/>
    <w:rsid w:val="007020A3"/>
    <w:rsid w:val="0070305E"/>
    <w:rsid w:val="007040B1"/>
    <w:rsid w:val="00706AEB"/>
    <w:rsid w:val="00707D4A"/>
    <w:rsid w:val="0071573D"/>
    <w:rsid w:val="007225FE"/>
    <w:rsid w:val="00725F5B"/>
    <w:rsid w:val="007401F8"/>
    <w:rsid w:val="007435A9"/>
    <w:rsid w:val="00744B2E"/>
    <w:rsid w:val="0075002B"/>
    <w:rsid w:val="00751464"/>
    <w:rsid w:val="00756AC7"/>
    <w:rsid w:val="00771F75"/>
    <w:rsid w:val="0077422E"/>
    <w:rsid w:val="00776394"/>
    <w:rsid w:val="00776825"/>
    <w:rsid w:val="00790E89"/>
    <w:rsid w:val="007925DF"/>
    <w:rsid w:val="007A09BA"/>
    <w:rsid w:val="007A2134"/>
    <w:rsid w:val="007A61E0"/>
    <w:rsid w:val="007C2E2F"/>
    <w:rsid w:val="007C32E0"/>
    <w:rsid w:val="007D1473"/>
    <w:rsid w:val="007D23CF"/>
    <w:rsid w:val="007D2C4D"/>
    <w:rsid w:val="007E227E"/>
    <w:rsid w:val="007E54F3"/>
    <w:rsid w:val="007E56B7"/>
    <w:rsid w:val="007F75D7"/>
    <w:rsid w:val="00805F37"/>
    <w:rsid w:val="00810CF2"/>
    <w:rsid w:val="00811843"/>
    <w:rsid w:val="008120A0"/>
    <w:rsid w:val="00812C0A"/>
    <w:rsid w:val="00816278"/>
    <w:rsid w:val="00816EAE"/>
    <w:rsid w:val="008217B2"/>
    <w:rsid w:val="00821EF6"/>
    <w:rsid w:val="008241C3"/>
    <w:rsid w:val="008264CF"/>
    <w:rsid w:val="00832600"/>
    <w:rsid w:val="0083267B"/>
    <w:rsid w:val="00833630"/>
    <w:rsid w:val="00836F8A"/>
    <w:rsid w:val="00842347"/>
    <w:rsid w:val="0084300C"/>
    <w:rsid w:val="00846A1E"/>
    <w:rsid w:val="0084713A"/>
    <w:rsid w:val="00851DC7"/>
    <w:rsid w:val="008576EB"/>
    <w:rsid w:val="00866AF4"/>
    <w:rsid w:val="00871BA0"/>
    <w:rsid w:val="008736CE"/>
    <w:rsid w:val="00874212"/>
    <w:rsid w:val="00874E71"/>
    <w:rsid w:val="00884262"/>
    <w:rsid w:val="00891007"/>
    <w:rsid w:val="00897E69"/>
    <w:rsid w:val="008A5170"/>
    <w:rsid w:val="008ABF71"/>
    <w:rsid w:val="008B58F8"/>
    <w:rsid w:val="008C1E44"/>
    <w:rsid w:val="008D11E3"/>
    <w:rsid w:val="008D3F7F"/>
    <w:rsid w:val="008D5A0E"/>
    <w:rsid w:val="008D668E"/>
    <w:rsid w:val="008E20CA"/>
    <w:rsid w:val="008E2E70"/>
    <w:rsid w:val="009024C9"/>
    <w:rsid w:val="00906D3B"/>
    <w:rsid w:val="00907F69"/>
    <w:rsid w:val="009147AD"/>
    <w:rsid w:val="00915ADC"/>
    <w:rsid w:val="00930E55"/>
    <w:rsid w:val="009332A8"/>
    <w:rsid w:val="0093450D"/>
    <w:rsid w:val="00934636"/>
    <w:rsid w:val="0093729E"/>
    <w:rsid w:val="00943030"/>
    <w:rsid w:val="00951709"/>
    <w:rsid w:val="00951A11"/>
    <w:rsid w:val="00952C2F"/>
    <w:rsid w:val="00953008"/>
    <w:rsid w:val="0095551C"/>
    <w:rsid w:val="0095587D"/>
    <w:rsid w:val="00956B26"/>
    <w:rsid w:val="009666D4"/>
    <w:rsid w:val="00966898"/>
    <w:rsid w:val="00971C05"/>
    <w:rsid w:val="0097789C"/>
    <w:rsid w:val="009779E9"/>
    <w:rsid w:val="0098170B"/>
    <w:rsid w:val="00991856"/>
    <w:rsid w:val="009A11D2"/>
    <w:rsid w:val="009A5964"/>
    <w:rsid w:val="009A5A64"/>
    <w:rsid w:val="009C077F"/>
    <w:rsid w:val="009C6C06"/>
    <w:rsid w:val="009D3CB1"/>
    <w:rsid w:val="009E24A5"/>
    <w:rsid w:val="009E42B3"/>
    <w:rsid w:val="009E4E05"/>
    <w:rsid w:val="00A01329"/>
    <w:rsid w:val="00A14434"/>
    <w:rsid w:val="00A14AAE"/>
    <w:rsid w:val="00A14C02"/>
    <w:rsid w:val="00A1596D"/>
    <w:rsid w:val="00A16A14"/>
    <w:rsid w:val="00A16B93"/>
    <w:rsid w:val="00A27F60"/>
    <w:rsid w:val="00A3353C"/>
    <w:rsid w:val="00A358B7"/>
    <w:rsid w:val="00A37C7D"/>
    <w:rsid w:val="00A4002F"/>
    <w:rsid w:val="00A40A8E"/>
    <w:rsid w:val="00A414B6"/>
    <w:rsid w:val="00A43C0A"/>
    <w:rsid w:val="00A448EF"/>
    <w:rsid w:val="00A469BE"/>
    <w:rsid w:val="00A50326"/>
    <w:rsid w:val="00A553BB"/>
    <w:rsid w:val="00A60464"/>
    <w:rsid w:val="00A627FE"/>
    <w:rsid w:val="00A65E03"/>
    <w:rsid w:val="00A65F15"/>
    <w:rsid w:val="00A706EA"/>
    <w:rsid w:val="00A9119B"/>
    <w:rsid w:val="00A91844"/>
    <w:rsid w:val="00A93C67"/>
    <w:rsid w:val="00AA39D1"/>
    <w:rsid w:val="00AB2274"/>
    <w:rsid w:val="00AB3745"/>
    <w:rsid w:val="00AB5990"/>
    <w:rsid w:val="00AC065A"/>
    <w:rsid w:val="00AC3888"/>
    <w:rsid w:val="00AD438C"/>
    <w:rsid w:val="00AD4CB7"/>
    <w:rsid w:val="00AD657A"/>
    <w:rsid w:val="00AE6726"/>
    <w:rsid w:val="00AE7E4D"/>
    <w:rsid w:val="00AF20A9"/>
    <w:rsid w:val="00AF3C1C"/>
    <w:rsid w:val="00AF48BB"/>
    <w:rsid w:val="00B00AE2"/>
    <w:rsid w:val="00B0320D"/>
    <w:rsid w:val="00B0E054"/>
    <w:rsid w:val="00B11C5A"/>
    <w:rsid w:val="00B27612"/>
    <w:rsid w:val="00B320A5"/>
    <w:rsid w:val="00B40C7B"/>
    <w:rsid w:val="00B4683D"/>
    <w:rsid w:val="00B534B7"/>
    <w:rsid w:val="00B639D9"/>
    <w:rsid w:val="00B6773D"/>
    <w:rsid w:val="00B7009D"/>
    <w:rsid w:val="00B728E4"/>
    <w:rsid w:val="00B72990"/>
    <w:rsid w:val="00B772B5"/>
    <w:rsid w:val="00B923A2"/>
    <w:rsid w:val="00B96637"/>
    <w:rsid w:val="00B96E37"/>
    <w:rsid w:val="00B975F3"/>
    <w:rsid w:val="00B996D5"/>
    <w:rsid w:val="00BB3ADE"/>
    <w:rsid w:val="00BC2C92"/>
    <w:rsid w:val="00BC3C6B"/>
    <w:rsid w:val="00BC488E"/>
    <w:rsid w:val="00BC601D"/>
    <w:rsid w:val="00BC6096"/>
    <w:rsid w:val="00BC78A8"/>
    <w:rsid w:val="00BD3D9D"/>
    <w:rsid w:val="00BD7677"/>
    <w:rsid w:val="00BE3FF4"/>
    <w:rsid w:val="00BE65D4"/>
    <w:rsid w:val="00BF3CDA"/>
    <w:rsid w:val="00BF6D02"/>
    <w:rsid w:val="00C040DD"/>
    <w:rsid w:val="00C30ABE"/>
    <w:rsid w:val="00C34FBB"/>
    <w:rsid w:val="00C3629A"/>
    <w:rsid w:val="00C424A3"/>
    <w:rsid w:val="00C50EA5"/>
    <w:rsid w:val="00C52E6A"/>
    <w:rsid w:val="00C57F74"/>
    <w:rsid w:val="00C7070F"/>
    <w:rsid w:val="00C725B6"/>
    <w:rsid w:val="00C80CCB"/>
    <w:rsid w:val="00C837B2"/>
    <w:rsid w:val="00C85CDA"/>
    <w:rsid w:val="00C86055"/>
    <w:rsid w:val="00C86F7D"/>
    <w:rsid w:val="00C95A81"/>
    <w:rsid w:val="00CA21C8"/>
    <w:rsid w:val="00CA2D3F"/>
    <w:rsid w:val="00CB1200"/>
    <w:rsid w:val="00CB2334"/>
    <w:rsid w:val="00CC0B62"/>
    <w:rsid w:val="00CC62A9"/>
    <w:rsid w:val="00CC67CE"/>
    <w:rsid w:val="00CC8DD0"/>
    <w:rsid w:val="00CE3306"/>
    <w:rsid w:val="00CE6BA6"/>
    <w:rsid w:val="00CF2165"/>
    <w:rsid w:val="00CF235A"/>
    <w:rsid w:val="00CF705D"/>
    <w:rsid w:val="00CF7178"/>
    <w:rsid w:val="00CF7E15"/>
    <w:rsid w:val="00D12D3D"/>
    <w:rsid w:val="00D12F97"/>
    <w:rsid w:val="00D14D32"/>
    <w:rsid w:val="00D1F3DA"/>
    <w:rsid w:val="00D214F9"/>
    <w:rsid w:val="00D22ACF"/>
    <w:rsid w:val="00D252DE"/>
    <w:rsid w:val="00D35047"/>
    <w:rsid w:val="00D43B53"/>
    <w:rsid w:val="00D468C9"/>
    <w:rsid w:val="00D53B55"/>
    <w:rsid w:val="00D54B18"/>
    <w:rsid w:val="00D56D2C"/>
    <w:rsid w:val="00D56D2E"/>
    <w:rsid w:val="00D5706A"/>
    <w:rsid w:val="00D5D62A"/>
    <w:rsid w:val="00D63468"/>
    <w:rsid w:val="00D63B51"/>
    <w:rsid w:val="00D65697"/>
    <w:rsid w:val="00D657E0"/>
    <w:rsid w:val="00D67DD9"/>
    <w:rsid w:val="00D73D6D"/>
    <w:rsid w:val="00D77C15"/>
    <w:rsid w:val="00D83D18"/>
    <w:rsid w:val="00D923EE"/>
    <w:rsid w:val="00D94F2B"/>
    <w:rsid w:val="00DA3330"/>
    <w:rsid w:val="00DA6A8B"/>
    <w:rsid w:val="00DA7AA7"/>
    <w:rsid w:val="00DC140A"/>
    <w:rsid w:val="00DC319C"/>
    <w:rsid w:val="00DC3D6F"/>
    <w:rsid w:val="00DC68FF"/>
    <w:rsid w:val="00DD2BCF"/>
    <w:rsid w:val="00DE3229"/>
    <w:rsid w:val="00DF2017"/>
    <w:rsid w:val="00DF56D6"/>
    <w:rsid w:val="00DF738B"/>
    <w:rsid w:val="00DF7FC9"/>
    <w:rsid w:val="00E00370"/>
    <w:rsid w:val="00E019E2"/>
    <w:rsid w:val="00E02FD0"/>
    <w:rsid w:val="00E13475"/>
    <w:rsid w:val="00E17885"/>
    <w:rsid w:val="00E307CC"/>
    <w:rsid w:val="00E31349"/>
    <w:rsid w:val="00E33546"/>
    <w:rsid w:val="00E460F4"/>
    <w:rsid w:val="00E46936"/>
    <w:rsid w:val="00E47A7C"/>
    <w:rsid w:val="00E5473A"/>
    <w:rsid w:val="00E649BD"/>
    <w:rsid w:val="00E64CE2"/>
    <w:rsid w:val="00E67EC7"/>
    <w:rsid w:val="00E74813"/>
    <w:rsid w:val="00E83A6E"/>
    <w:rsid w:val="00E87DDF"/>
    <w:rsid w:val="00E91B49"/>
    <w:rsid w:val="00EA213D"/>
    <w:rsid w:val="00EA467F"/>
    <w:rsid w:val="00EA4C2D"/>
    <w:rsid w:val="00EB14AB"/>
    <w:rsid w:val="00EB1656"/>
    <w:rsid w:val="00EB57C4"/>
    <w:rsid w:val="00EC0179"/>
    <w:rsid w:val="00EC0743"/>
    <w:rsid w:val="00EC17B7"/>
    <w:rsid w:val="00EC1A63"/>
    <w:rsid w:val="00ED4493"/>
    <w:rsid w:val="00EE0624"/>
    <w:rsid w:val="00EE0638"/>
    <w:rsid w:val="00EE206A"/>
    <w:rsid w:val="00EE5758"/>
    <w:rsid w:val="00EF4B35"/>
    <w:rsid w:val="00EF6BA0"/>
    <w:rsid w:val="00F02F60"/>
    <w:rsid w:val="00F04D22"/>
    <w:rsid w:val="00F11A14"/>
    <w:rsid w:val="00F127C0"/>
    <w:rsid w:val="00F13BA6"/>
    <w:rsid w:val="00F2360D"/>
    <w:rsid w:val="00F24C98"/>
    <w:rsid w:val="00F25F27"/>
    <w:rsid w:val="00F37B7A"/>
    <w:rsid w:val="00F4207F"/>
    <w:rsid w:val="00F51622"/>
    <w:rsid w:val="00F52EDC"/>
    <w:rsid w:val="00F6492D"/>
    <w:rsid w:val="00F66698"/>
    <w:rsid w:val="00F67C71"/>
    <w:rsid w:val="00F84111"/>
    <w:rsid w:val="00F86699"/>
    <w:rsid w:val="00F900B9"/>
    <w:rsid w:val="00FB4646"/>
    <w:rsid w:val="00FB5FE4"/>
    <w:rsid w:val="00FD6D6C"/>
    <w:rsid w:val="00FE07FB"/>
    <w:rsid w:val="00FE6F02"/>
    <w:rsid w:val="00FF5E01"/>
    <w:rsid w:val="0109CFEE"/>
    <w:rsid w:val="010AC5FF"/>
    <w:rsid w:val="01343DBA"/>
    <w:rsid w:val="01488967"/>
    <w:rsid w:val="0149667D"/>
    <w:rsid w:val="015DA0ED"/>
    <w:rsid w:val="016F6837"/>
    <w:rsid w:val="0173D519"/>
    <w:rsid w:val="01767156"/>
    <w:rsid w:val="01787C53"/>
    <w:rsid w:val="01853087"/>
    <w:rsid w:val="018D592E"/>
    <w:rsid w:val="018DCF88"/>
    <w:rsid w:val="01A0C4DA"/>
    <w:rsid w:val="01FE7127"/>
    <w:rsid w:val="02190F7A"/>
    <w:rsid w:val="02772D35"/>
    <w:rsid w:val="02851840"/>
    <w:rsid w:val="028CE33A"/>
    <w:rsid w:val="0296A042"/>
    <w:rsid w:val="029E1727"/>
    <w:rsid w:val="02D20E49"/>
    <w:rsid w:val="02DEABBD"/>
    <w:rsid w:val="02EBD877"/>
    <w:rsid w:val="02F3AD1F"/>
    <w:rsid w:val="02F7EB01"/>
    <w:rsid w:val="030805D7"/>
    <w:rsid w:val="0308A8B5"/>
    <w:rsid w:val="0318F1E0"/>
    <w:rsid w:val="031BA791"/>
    <w:rsid w:val="032559FA"/>
    <w:rsid w:val="0326138C"/>
    <w:rsid w:val="032AF5BD"/>
    <w:rsid w:val="033C41A7"/>
    <w:rsid w:val="033C953B"/>
    <w:rsid w:val="0349DA06"/>
    <w:rsid w:val="036ACB95"/>
    <w:rsid w:val="0374B9BB"/>
    <w:rsid w:val="037A3C2A"/>
    <w:rsid w:val="037C39C8"/>
    <w:rsid w:val="0389E195"/>
    <w:rsid w:val="03A70CD5"/>
    <w:rsid w:val="03BDD812"/>
    <w:rsid w:val="03D4F12A"/>
    <w:rsid w:val="03DFF4FA"/>
    <w:rsid w:val="03F5655E"/>
    <w:rsid w:val="0411176F"/>
    <w:rsid w:val="048F28A1"/>
    <w:rsid w:val="048F965E"/>
    <w:rsid w:val="04ABACE1"/>
    <w:rsid w:val="04D1395C"/>
    <w:rsid w:val="04D81208"/>
    <w:rsid w:val="04DBF1EC"/>
    <w:rsid w:val="05170129"/>
    <w:rsid w:val="052575E7"/>
    <w:rsid w:val="054D54BE"/>
    <w:rsid w:val="05506644"/>
    <w:rsid w:val="055F819F"/>
    <w:rsid w:val="056B67DA"/>
    <w:rsid w:val="05725A5A"/>
    <w:rsid w:val="05A39175"/>
    <w:rsid w:val="05CF35DC"/>
    <w:rsid w:val="05FCE64C"/>
    <w:rsid w:val="060BB869"/>
    <w:rsid w:val="0614C677"/>
    <w:rsid w:val="062B4F60"/>
    <w:rsid w:val="06367673"/>
    <w:rsid w:val="0640623A"/>
    <w:rsid w:val="0644D6DA"/>
    <w:rsid w:val="064B5FBE"/>
    <w:rsid w:val="0662967F"/>
    <w:rsid w:val="067435FD"/>
    <w:rsid w:val="06C3E6A1"/>
    <w:rsid w:val="06C8FE02"/>
    <w:rsid w:val="06D7FE3C"/>
    <w:rsid w:val="06D9DF87"/>
    <w:rsid w:val="06DC7D42"/>
    <w:rsid w:val="06EB1A13"/>
    <w:rsid w:val="06ED1040"/>
    <w:rsid w:val="072CCB79"/>
    <w:rsid w:val="073FF58A"/>
    <w:rsid w:val="075913C0"/>
    <w:rsid w:val="07CF2C26"/>
    <w:rsid w:val="07D8B8EC"/>
    <w:rsid w:val="07E95FB5"/>
    <w:rsid w:val="07EC40DE"/>
    <w:rsid w:val="07FE66E0"/>
    <w:rsid w:val="080FE07F"/>
    <w:rsid w:val="08177456"/>
    <w:rsid w:val="0829F068"/>
    <w:rsid w:val="082FB37A"/>
    <w:rsid w:val="084D4E34"/>
    <w:rsid w:val="0856A8CE"/>
    <w:rsid w:val="086316EC"/>
    <w:rsid w:val="0868FBC6"/>
    <w:rsid w:val="086B3B5B"/>
    <w:rsid w:val="08A013CB"/>
    <w:rsid w:val="08D5D6AE"/>
    <w:rsid w:val="08E724CF"/>
    <w:rsid w:val="09130733"/>
    <w:rsid w:val="092ED0CE"/>
    <w:rsid w:val="09480778"/>
    <w:rsid w:val="094DF647"/>
    <w:rsid w:val="096A5417"/>
    <w:rsid w:val="09728190"/>
    <w:rsid w:val="098842A8"/>
    <w:rsid w:val="09A65ED9"/>
    <w:rsid w:val="09ABD6BF"/>
    <w:rsid w:val="09B6B147"/>
    <w:rsid w:val="09C7110E"/>
    <w:rsid w:val="09CB5B62"/>
    <w:rsid w:val="09DDDD37"/>
    <w:rsid w:val="09F3F020"/>
    <w:rsid w:val="09FE47C4"/>
    <w:rsid w:val="0A485D26"/>
    <w:rsid w:val="0A58628B"/>
    <w:rsid w:val="0A646C3B"/>
    <w:rsid w:val="0A725BDD"/>
    <w:rsid w:val="0A813C46"/>
    <w:rsid w:val="0A9C5031"/>
    <w:rsid w:val="0AA3DC70"/>
    <w:rsid w:val="0ABFDDA4"/>
    <w:rsid w:val="0ACADC5F"/>
    <w:rsid w:val="0ACBA5AD"/>
    <w:rsid w:val="0AF518EF"/>
    <w:rsid w:val="0AFED7E2"/>
    <w:rsid w:val="0B022F54"/>
    <w:rsid w:val="0B149CC8"/>
    <w:rsid w:val="0B16A68E"/>
    <w:rsid w:val="0B194D7D"/>
    <w:rsid w:val="0B2C0A43"/>
    <w:rsid w:val="0B31A272"/>
    <w:rsid w:val="0B437D5C"/>
    <w:rsid w:val="0B60F644"/>
    <w:rsid w:val="0B7BAE3D"/>
    <w:rsid w:val="0BAB8AF5"/>
    <w:rsid w:val="0BAC877B"/>
    <w:rsid w:val="0BB0FD2F"/>
    <w:rsid w:val="0BC76816"/>
    <w:rsid w:val="0BC9DFFB"/>
    <w:rsid w:val="0BE3085A"/>
    <w:rsid w:val="0C0695A6"/>
    <w:rsid w:val="0C2F6AE1"/>
    <w:rsid w:val="0C372E77"/>
    <w:rsid w:val="0C97779D"/>
    <w:rsid w:val="0C994435"/>
    <w:rsid w:val="0CA08761"/>
    <w:rsid w:val="0CA5C683"/>
    <w:rsid w:val="0CAE3FB0"/>
    <w:rsid w:val="0CC3AEE8"/>
    <w:rsid w:val="0CD45187"/>
    <w:rsid w:val="0CDCC4D3"/>
    <w:rsid w:val="0CE37781"/>
    <w:rsid w:val="0CE6027B"/>
    <w:rsid w:val="0D0D5099"/>
    <w:rsid w:val="0D14CF75"/>
    <w:rsid w:val="0D1C9ADC"/>
    <w:rsid w:val="0D2BADF0"/>
    <w:rsid w:val="0D3685F1"/>
    <w:rsid w:val="0D54BD9D"/>
    <w:rsid w:val="0D5D0DB8"/>
    <w:rsid w:val="0D7A05BE"/>
    <w:rsid w:val="0D9B631D"/>
    <w:rsid w:val="0DB169A2"/>
    <w:rsid w:val="0DC7AA0C"/>
    <w:rsid w:val="0DD6E6E0"/>
    <w:rsid w:val="0E12C440"/>
    <w:rsid w:val="0E12F298"/>
    <w:rsid w:val="0E249AD1"/>
    <w:rsid w:val="0E2DFEF6"/>
    <w:rsid w:val="0E2EE857"/>
    <w:rsid w:val="0E3CB98F"/>
    <w:rsid w:val="0E4919B9"/>
    <w:rsid w:val="0E49B45C"/>
    <w:rsid w:val="0E7141CE"/>
    <w:rsid w:val="0E782690"/>
    <w:rsid w:val="0E88DD4E"/>
    <w:rsid w:val="0EA6383C"/>
    <w:rsid w:val="0EED6414"/>
    <w:rsid w:val="0F1E952F"/>
    <w:rsid w:val="0F36FC80"/>
    <w:rsid w:val="0F37DD5E"/>
    <w:rsid w:val="0F46A00C"/>
    <w:rsid w:val="0F5A47CE"/>
    <w:rsid w:val="0F825795"/>
    <w:rsid w:val="0F8B5B24"/>
    <w:rsid w:val="0FC0D858"/>
    <w:rsid w:val="0FDD8D66"/>
    <w:rsid w:val="0FEAF991"/>
    <w:rsid w:val="0FECC05B"/>
    <w:rsid w:val="0FFCAD59"/>
    <w:rsid w:val="100F1505"/>
    <w:rsid w:val="104B97C9"/>
    <w:rsid w:val="104BCE5B"/>
    <w:rsid w:val="105BDFEB"/>
    <w:rsid w:val="1062FECA"/>
    <w:rsid w:val="107989C4"/>
    <w:rsid w:val="10803D32"/>
    <w:rsid w:val="108A6FBC"/>
    <w:rsid w:val="10B87978"/>
    <w:rsid w:val="10C20FA6"/>
    <w:rsid w:val="10CC706C"/>
    <w:rsid w:val="10D3ADBF"/>
    <w:rsid w:val="10DA5F9B"/>
    <w:rsid w:val="10E90A64"/>
    <w:rsid w:val="11350A7F"/>
    <w:rsid w:val="1136763C"/>
    <w:rsid w:val="1147FE91"/>
    <w:rsid w:val="11496CD3"/>
    <w:rsid w:val="11622820"/>
    <w:rsid w:val="116E1966"/>
    <w:rsid w:val="1189D299"/>
    <w:rsid w:val="11959A93"/>
    <w:rsid w:val="11A54926"/>
    <w:rsid w:val="11A7F009"/>
    <w:rsid w:val="11A7F61C"/>
    <w:rsid w:val="11FF998A"/>
    <w:rsid w:val="120507D4"/>
    <w:rsid w:val="1211472F"/>
    <w:rsid w:val="12191D4C"/>
    <w:rsid w:val="121A6434"/>
    <w:rsid w:val="1228230F"/>
    <w:rsid w:val="122C2957"/>
    <w:rsid w:val="1231CD77"/>
    <w:rsid w:val="124EB53F"/>
    <w:rsid w:val="12705EFE"/>
    <w:rsid w:val="12840290"/>
    <w:rsid w:val="1290A8D0"/>
    <w:rsid w:val="1291833A"/>
    <w:rsid w:val="12A09731"/>
    <w:rsid w:val="12AA15B0"/>
    <w:rsid w:val="12AAAB97"/>
    <w:rsid w:val="12AF0C25"/>
    <w:rsid w:val="12C5DAE7"/>
    <w:rsid w:val="12CE5EEA"/>
    <w:rsid w:val="12F4728B"/>
    <w:rsid w:val="1309E9C7"/>
    <w:rsid w:val="13162B06"/>
    <w:rsid w:val="13520582"/>
    <w:rsid w:val="1357E49E"/>
    <w:rsid w:val="135A49A4"/>
    <w:rsid w:val="13770DD4"/>
    <w:rsid w:val="138A2CEC"/>
    <w:rsid w:val="139AC241"/>
    <w:rsid w:val="13B0148D"/>
    <w:rsid w:val="13D1084E"/>
    <w:rsid w:val="13D658B0"/>
    <w:rsid w:val="13EC87C9"/>
    <w:rsid w:val="13ED4B56"/>
    <w:rsid w:val="1411412E"/>
    <w:rsid w:val="14130408"/>
    <w:rsid w:val="1421E82F"/>
    <w:rsid w:val="14221CC1"/>
    <w:rsid w:val="14262B92"/>
    <w:rsid w:val="1433EAAF"/>
    <w:rsid w:val="14340093"/>
    <w:rsid w:val="144247F8"/>
    <w:rsid w:val="145E1158"/>
    <w:rsid w:val="1464C2BF"/>
    <w:rsid w:val="14711B9A"/>
    <w:rsid w:val="1477FC65"/>
    <w:rsid w:val="148F445F"/>
    <w:rsid w:val="14936CFF"/>
    <w:rsid w:val="1497EB14"/>
    <w:rsid w:val="14D08648"/>
    <w:rsid w:val="14E4252F"/>
    <w:rsid w:val="14F1D2C8"/>
    <w:rsid w:val="15002523"/>
    <w:rsid w:val="15275FF8"/>
    <w:rsid w:val="153A6EDE"/>
    <w:rsid w:val="1556E2CE"/>
    <w:rsid w:val="1567D802"/>
    <w:rsid w:val="157E83BE"/>
    <w:rsid w:val="15A19B39"/>
    <w:rsid w:val="15BAD676"/>
    <w:rsid w:val="15DDFBED"/>
    <w:rsid w:val="15E496DF"/>
    <w:rsid w:val="15E5B6A2"/>
    <w:rsid w:val="15F07424"/>
    <w:rsid w:val="16055DC3"/>
    <w:rsid w:val="161FA4CD"/>
    <w:rsid w:val="16221DA3"/>
    <w:rsid w:val="162883EA"/>
    <w:rsid w:val="1642C8E9"/>
    <w:rsid w:val="164BFBE7"/>
    <w:rsid w:val="167261EF"/>
    <w:rsid w:val="1698EC5F"/>
    <w:rsid w:val="16A38165"/>
    <w:rsid w:val="16D03521"/>
    <w:rsid w:val="16E3F57D"/>
    <w:rsid w:val="171D304F"/>
    <w:rsid w:val="172F7DE8"/>
    <w:rsid w:val="174625BD"/>
    <w:rsid w:val="174ADCC9"/>
    <w:rsid w:val="1775B204"/>
    <w:rsid w:val="17A8F3DE"/>
    <w:rsid w:val="17B8ED41"/>
    <w:rsid w:val="17CCD621"/>
    <w:rsid w:val="17CD0773"/>
    <w:rsid w:val="17E2B0B4"/>
    <w:rsid w:val="17F352A1"/>
    <w:rsid w:val="18049277"/>
    <w:rsid w:val="18077517"/>
    <w:rsid w:val="182020B3"/>
    <w:rsid w:val="18208096"/>
    <w:rsid w:val="182510FB"/>
    <w:rsid w:val="18262F7B"/>
    <w:rsid w:val="1840B561"/>
    <w:rsid w:val="187E375C"/>
    <w:rsid w:val="18959300"/>
    <w:rsid w:val="18AAFAD8"/>
    <w:rsid w:val="18BE0673"/>
    <w:rsid w:val="18BF5626"/>
    <w:rsid w:val="19452D24"/>
    <w:rsid w:val="195F33B0"/>
    <w:rsid w:val="197DE7D0"/>
    <w:rsid w:val="198BAB4B"/>
    <w:rsid w:val="19A2FD71"/>
    <w:rsid w:val="19A34166"/>
    <w:rsid w:val="19BF4554"/>
    <w:rsid w:val="19C3F3FC"/>
    <w:rsid w:val="19D12DF9"/>
    <w:rsid w:val="1A1C5914"/>
    <w:rsid w:val="1A472701"/>
    <w:rsid w:val="1A51F4E1"/>
    <w:rsid w:val="1ABA4026"/>
    <w:rsid w:val="1ACACB79"/>
    <w:rsid w:val="1AD09AB3"/>
    <w:rsid w:val="1AD98172"/>
    <w:rsid w:val="1AF5C516"/>
    <w:rsid w:val="1AFFE589"/>
    <w:rsid w:val="1B0B76BD"/>
    <w:rsid w:val="1B1D51CF"/>
    <w:rsid w:val="1B3A48A7"/>
    <w:rsid w:val="1B3D8616"/>
    <w:rsid w:val="1B3F11C7"/>
    <w:rsid w:val="1B4AE195"/>
    <w:rsid w:val="1B5431D7"/>
    <w:rsid w:val="1B6376F5"/>
    <w:rsid w:val="1B9CA07B"/>
    <w:rsid w:val="1BAC3D3B"/>
    <w:rsid w:val="1BB260E4"/>
    <w:rsid w:val="1BB82975"/>
    <w:rsid w:val="1BE4FFF8"/>
    <w:rsid w:val="1C073D22"/>
    <w:rsid w:val="1C2D9E71"/>
    <w:rsid w:val="1C3089E4"/>
    <w:rsid w:val="1C313940"/>
    <w:rsid w:val="1C691017"/>
    <w:rsid w:val="1C73823E"/>
    <w:rsid w:val="1C94B9B6"/>
    <w:rsid w:val="1CAD54A2"/>
    <w:rsid w:val="1CB79FA6"/>
    <w:rsid w:val="1CD25386"/>
    <w:rsid w:val="1CD8DC44"/>
    <w:rsid w:val="1CED07DC"/>
    <w:rsid w:val="1CED0EAD"/>
    <w:rsid w:val="1CF0363D"/>
    <w:rsid w:val="1CFD5C9E"/>
    <w:rsid w:val="1D533701"/>
    <w:rsid w:val="1D9FA67D"/>
    <w:rsid w:val="1DA2F499"/>
    <w:rsid w:val="1DB35EDC"/>
    <w:rsid w:val="1DBA1E4D"/>
    <w:rsid w:val="1DC36F37"/>
    <w:rsid w:val="1DDFA603"/>
    <w:rsid w:val="1DEBD3A1"/>
    <w:rsid w:val="1E0F529F"/>
    <w:rsid w:val="1E29D994"/>
    <w:rsid w:val="1E5E83ED"/>
    <w:rsid w:val="1E6AA3D1"/>
    <w:rsid w:val="1E77A244"/>
    <w:rsid w:val="1E822356"/>
    <w:rsid w:val="1E89B767"/>
    <w:rsid w:val="1EAABC6F"/>
    <w:rsid w:val="1EAFE0BA"/>
    <w:rsid w:val="1EB0E63C"/>
    <w:rsid w:val="1EC537A6"/>
    <w:rsid w:val="1EC56BED"/>
    <w:rsid w:val="1ED45FA4"/>
    <w:rsid w:val="1EEE422E"/>
    <w:rsid w:val="1EF6F2CE"/>
    <w:rsid w:val="1F0A3720"/>
    <w:rsid w:val="1F1C23E3"/>
    <w:rsid w:val="1F222FAF"/>
    <w:rsid w:val="1F503834"/>
    <w:rsid w:val="1F55145D"/>
    <w:rsid w:val="1F67F2E9"/>
    <w:rsid w:val="1F7B026D"/>
    <w:rsid w:val="1F9FEAB3"/>
    <w:rsid w:val="1FA1A2A9"/>
    <w:rsid w:val="1FACE1F2"/>
    <w:rsid w:val="1FC9BF45"/>
    <w:rsid w:val="1FD83D28"/>
    <w:rsid w:val="1FDE0F9A"/>
    <w:rsid w:val="20276E33"/>
    <w:rsid w:val="202C429A"/>
    <w:rsid w:val="202E1323"/>
    <w:rsid w:val="203717D1"/>
    <w:rsid w:val="2042AEEC"/>
    <w:rsid w:val="2053A6AF"/>
    <w:rsid w:val="205F7ABA"/>
    <w:rsid w:val="20662DDB"/>
    <w:rsid w:val="2079389E"/>
    <w:rsid w:val="2084E23A"/>
    <w:rsid w:val="20A3BC47"/>
    <w:rsid w:val="20B2F186"/>
    <w:rsid w:val="20DF17EC"/>
    <w:rsid w:val="20FCA297"/>
    <w:rsid w:val="210ADDA4"/>
    <w:rsid w:val="21354734"/>
    <w:rsid w:val="215A7BC9"/>
    <w:rsid w:val="215C1CC8"/>
    <w:rsid w:val="215CFDC0"/>
    <w:rsid w:val="2160B21D"/>
    <w:rsid w:val="21744636"/>
    <w:rsid w:val="218C9147"/>
    <w:rsid w:val="21929C43"/>
    <w:rsid w:val="21A504FF"/>
    <w:rsid w:val="21A62448"/>
    <w:rsid w:val="21A67FCA"/>
    <w:rsid w:val="21B52FDC"/>
    <w:rsid w:val="21BCCEE2"/>
    <w:rsid w:val="21C86685"/>
    <w:rsid w:val="21E8825C"/>
    <w:rsid w:val="21F61F26"/>
    <w:rsid w:val="22174646"/>
    <w:rsid w:val="2219F6EA"/>
    <w:rsid w:val="22328313"/>
    <w:rsid w:val="2263B2F0"/>
    <w:rsid w:val="226A3E40"/>
    <w:rsid w:val="22765BAF"/>
    <w:rsid w:val="228D8F70"/>
    <w:rsid w:val="22BE0755"/>
    <w:rsid w:val="22BE50BE"/>
    <w:rsid w:val="22D9166A"/>
    <w:rsid w:val="22E0CA5F"/>
    <w:rsid w:val="22F4273E"/>
    <w:rsid w:val="231458E8"/>
    <w:rsid w:val="231E2464"/>
    <w:rsid w:val="234BA48E"/>
    <w:rsid w:val="236B4AF9"/>
    <w:rsid w:val="2386AE53"/>
    <w:rsid w:val="23874CE3"/>
    <w:rsid w:val="239782EE"/>
    <w:rsid w:val="23D202FA"/>
    <w:rsid w:val="23DBC960"/>
    <w:rsid w:val="23E17FCA"/>
    <w:rsid w:val="23E4DB5E"/>
    <w:rsid w:val="23E596ED"/>
    <w:rsid w:val="2412B622"/>
    <w:rsid w:val="24153B9F"/>
    <w:rsid w:val="2431D7E7"/>
    <w:rsid w:val="244B64EB"/>
    <w:rsid w:val="244B9248"/>
    <w:rsid w:val="244E50AC"/>
    <w:rsid w:val="245C6835"/>
    <w:rsid w:val="246B6579"/>
    <w:rsid w:val="2471ADBF"/>
    <w:rsid w:val="24741E4F"/>
    <w:rsid w:val="24C80DC7"/>
    <w:rsid w:val="24FB640D"/>
    <w:rsid w:val="24FE6C26"/>
    <w:rsid w:val="250026AC"/>
    <w:rsid w:val="250C7D8F"/>
    <w:rsid w:val="251C7561"/>
    <w:rsid w:val="252B35D2"/>
    <w:rsid w:val="25446E43"/>
    <w:rsid w:val="2550801B"/>
    <w:rsid w:val="256E675E"/>
    <w:rsid w:val="257D502B"/>
    <w:rsid w:val="2593F6BE"/>
    <w:rsid w:val="25D69CF5"/>
    <w:rsid w:val="25DF4530"/>
    <w:rsid w:val="25F40AF4"/>
    <w:rsid w:val="261C2376"/>
    <w:rsid w:val="2620BF96"/>
    <w:rsid w:val="26400136"/>
    <w:rsid w:val="26432415"/>
    <w:rsid w:val="26535E32"/>
    <w:rsid w:val="26603256"/>
    <w:rsid w:val="266180A1"/>
    <w:rsid w:val="2667DF61"/>
    <w:rsid w:val="2685E35D"/>
    <w:rsid w:val="26998F8A"/>
    <w:rsid w:val="269E3896"/>
    <w:rsid w:val="26AECEA3"/>
    <w:rsid w:val="26B68010"/>
    <w:rsid w:val="26B78BF2"/>
    <w:rsid w:val="26B845C2"/>
    <w:rsid w:val="26F95413"/>
    <w:rsid w:val="270A1E94"/>
    <w:rsid w:val="2719208C"/>
    <w:rsid w:val="274561E9"/>
    <w:rsid w:val="274CC09E"/>
    <w:rsid w:val="27532ABD"/>
    <w:rsid w:val="277738FC"/>
    <w:rsid w:val="279DD14F"/>
    <w:rsid w:val="279F311C"/>
    <w:rsid w:val="27B61D10"/>
    <w:rsid w:val="27B96B64"/>
    <w:rsid w:val="27D2FD0E"/>
    <w:rsid w:val="280DC6EB"/>
    <w:rsid w:val="281D5D38"/>
    <w:rsid w:val="281EE9DC"/>
    <w:rsid w:val="283650C1"/>
    <w:rsid w:val="2838AC34"/>
    <w:rsid w:val="284D5030"/>
    <w:rsid w:val="2861DF9F"/>
    <w:rsid w:val="2867EECB"/>
    <w:rsid w:val="28952474"/>
    <w:rsid w:val="28BCDE56"/>
    <w:rsid w:val="28C11897"/>
    <w:rsid w:val="28C22804"/>
    <w:rsid w:val="28C6B805"/>
    <w:rsid w:val="28CA044A"/>
    <w:rsid w:val="28F82AA2"/>
    <w:rsid w:val="29133982"/>
    <w:rsid w:val="291ED60E"/>
    <w:rsid w:val="292C0293"/>
    <w:rsid w:val="29385FE8"/>
    <w:rsid w:val="2977A1F8"/>
    <w:rsid w:val="297C19F4"/>
    <w:rsid w:val="29A53FBA"/>
    <w:rsid w:val="29A68B39"/>
    <w:rsid w:val="29CDECBB"/>
    <w:rsid w:val="29F0B514"/>
    <w:rsid w:val="29F8A5B9"/>
    <w:rsid w:val="2A0209C4"/>
    <w:rsid w:val="2A09B066"/>
    <w:rsid w:val="2A2E8641"/>
    <w:rsid w:val="2A32D681"/>
    <w:rsid w:val="2A44FDF0"/>
    <w:rsid w:val="2A45A0CF"/>
    <w:rsid w:val="2A49A509"/>
    <w:rsid w:val="2A50C14E"/>
    <w:rsid w:val="2A7A7913"/>
    <w:rsid w:val="2A83412D"/>
    <w:rsid w:val="2B00EE07"/>
    <w:rsid w:val="2B0AC600"/>
    <w:rsid w:val="2B35DAC1"/>
    <w:rsid w:val="2B57BEBC"/>
    <w:rsid w:val="2B591757"/>
    <w:rsid w:val="2B73BA7F"/>
    <w:rsid w:val="2B8AE984"/>
    <w:rsid w:val="2BAFE13B"/>
    <w:rsid w:val="2BBC8F6D"/>
    <w:rsid w:val="2BD6C4E6"/>
    <w:rsid w:val="2BDC9DC6"/>
    <w:rsid w:val="2BEC91AF"/>
    <w:rsid w:val="2BFE7D05"/>
    <w:rsid w:val="2C13CDAF"/>
    <w:rsid w:val="2C55644E"/>
    <w:rsid w:val="2C5F5ABE"/>
    <w:rsid w:val="2C6226AE"/>
    <w:rsid w:val="2CA56496"/>
    <w:rsid w:val="2CC33DF0"/>
    <w:rsid w:val="2CC9B0D0"/>
    <w:rsid w:val="2CD84A09"/>
    <w:rsid w:val="2CD968AF"/>
    <w:rsid w:val="2CDC63E3"/>
    <w:rsid w:val="2CDD2FA8"/>
    <w:rsid w:val="2CF23EA9"/>
    <w:rsid w:val="2CF7A3FA"/>
    <w:rsid w:val="2D0778D3"/>
    <w:rsid w:val="2D0CD197"/>
    <w:rsid w:val="2D3260A2"/>
    <w:rsid w:val="2D3D8883"/>
    <w:rsid w:val="2D64E00C"/>
    <w:rsid w:val="2D659253"/>
    <w:rsid w:val="2D8D835A"/>
    <w:rsid w:val="2D9C0F3B"/>
    <w:rsid w:val="2DA835BF"/>
    <w:rsid w:val="2DBF91D0"/>
    <w:rsid w:val="2DD434E6"/>
    <w:rsid w:val="2DEBE2A1"/>
    <w:rsid w:val="2DF81F7D"/>
    <w:rsid w:val="2E2E3A28"/>
    <w:rsid w:val="2E2FCE01"/>
    <w:rsid w:val="2E3406E6"/>
    <w:rsid w:val="2E9D3B8B"/>
    <w:rsid w:val="2EC4F441"/>
    <w:rsid w:val="2ECF71C9"/>
    <w:rsid w:val="2ED32F50"/>
    <w:rsid w:val="2ED377FA"/>
    <w:rsid w:val="2EDDEB71"/>
    <w:rsid w:val="2EEFFCD8"/>
    <w:rsid w:val="2EFDD5D3"/>
    <w:rsid w:val="2F12D81B"/>
    <w:rsid w:val="2F294574"/>
    <w:rsid w:val="2F36BCFB"/>
    <w:rsid w:val="2F403E18"/>
    <w:rsid w:val="2F58E010"/>
    <w:rsid w:val="2F8FD004"/>
    <w:rsid w:val="2F9AE064"/>
    <w:rsid w:val="2FACFCF2"/>
    <w:rsid w:val="2FB19D45"/>
    <w:rsid w:val="2FBD1A58"/>
    <w:rsid w:val="2FF145FB"/>
    <w:rsid w:val="300BD61E"/>
    <w:rsid w:val="300E7DC4"/>
    <w:rsid w:val="3024825E"/>
    <w:rsid w:val="3032A957"/>
    <w:rsid w:val="3038148B"/>
    <w:rsid w:val="30398DB4"/>
    <w:rsid w:val="30650F7C"/>
    <w:rsid w:val="3070DA6A"/>
    <w:rsid w:val="3087A02B"/>
    <w:rsid w:val="30C002D2"/>
    <w:rsid w:val="30D4B457"/>
    <w:rsid w:val="30E7CD90"/>
    <w:rsid w:val="310E4E28"/>
    <w:rsid w:val="3111C3A0"/>
    <w:rsid w:val="31252D0E"/>
    <w:rsid w:val="312EF84E"/>
    <w:rsid w:val="3134C869"/>
    <w:rsid w:val="317CA5B7"/>
    <w:rsid w:val="318D56FF"/>
    <w:rsid w:val="31A318EE"/>
    <w:rsid w:val="31E27D6F"/>
    <w:rsid w:val="31EB80F3"/>
    <w:rsid w:val="321B1CB3"/>
    <w:rsid w:val="3241A122"/>
    <w:rsid w:val="3249E80F"/>
    <w:rsid w:val="3273BBA1"/>
    <w:rsid w:val="3289E0FD"/>
    <w:rsid w:val="32995667"/>
    <w:rsid w:val="329B2E3C"/>
    <w:rsid w:val="32A5BCC1"/>
    <w:rsid w:val="32CF33AE"/>
    <w:rsid w:val="32F12F9F"/>
    <w:rsid w:val="33029404"/>
    <w:rsid w:val="33035F43"/>
    <w:rsid w:val="3322A429"/>
    <w:rsid w:val="33580F4E"/>
    <w:rsid w:val="336A5096"/>
    <w:rsid w:val="336D3259"/>
    <w:rsid w:val="337E4DD0"/>
    <w:rsid w:val="33C0F9FD"/>
    <w:rsid w:val="33C5B934"/>
    <w:rsid w:val="33D3DA72"/>
    <w:rsid w:val="33DCAC24"/>
    <w:rsid w:val="33E5B2E4"/>
    <w:rsid w:val="33EEB052"/>
    <w:rsid w:val="33F5C1C9"/>
    <w:rsid w:val="33F6C4D0"/>
    <w:rsid w:val="342CF951"/>
    <w:rsid w:val="342DD679"/>
    <w:rsid w:val="342ED354"/>
    <w:rsid w:val="3436FE9D"/>
    <w:rsid w:val="3441CAC3"/>
    <w:rsid w:val="3453738C"/>
    <w:rsid w:val="345B44D6"/>
    <w:rsid w:val="346F2066"/>
    <w:rsid w:val="34713A63"/>
    <w:rsid w:val="3476C757"/>
    <w:rsid w:val="347D8099"/>
    <w:rsid w:val="34976677"/>
    <w:rsid w:val="349FA687"/>
    <w:rsid w:val="349FE673"/>
    <w:rsid w:val="34B2089B"/>
    <w:rsid w:val="34BF5114"/>
    <w:rsid w:val="34C03CC5"/>
    <w:rsid w:val="34CDD4F7"/>
    <w:rsid w:val="34EA2453"/>
    <w:rsid w:val="34EC0854"/>
    <w:rsid w:val="34F9F50E"/>
    <w:rsid w:val="34FB5003"/>
    <w:rsid w:val="3500030B"/>
    <w:rsid w:val="35048EE4"/>
    <w:rsid w:val="35052522"/>
    <w:rsid w:val="350A69DF"/>
    <w:rsid w:val="350B4402"/>
    <w:rsid w:val="35154F0E"/>
    <w:rsid w:val="3537A7BC"/>
    <w:rsid w:val="353F354C"/>
    <w:rsid w:val="35506169"/>
    <w:rsid w:val="3573AFE2"/>
    <w:rsid w:val="357B9502"/>
    <w:rsid w:val="358A80B3"/>
    <w:rsid w:val="3596DCB8"/>
    <w:rsid w:val="35C181BF"/>
    <w:rsid w:val="35E512EC"/>
    <w:rsid w:val="35FF8362"/>
    <w:rsid w:val="36168E18"/>
    <w:rsid w:val="3645447D"/>
    <w:rsid w:val="36455D0B"/>
    <w:rsid w:val="364FCA1B"/>
    <w:rsid w:val="3656BF20"/>
    <w:rsid w:val="36641195"/>
    <w:rsid w:val="36668855"/>
    <w:rsid w:val="36693F8D"/>
    <w:rsid w:val="3681EF78"/>
    <w:rsid w:val="369717C7"/>
    <w:rsid w:val="36C3F437"/>
    <w:rsid w:val="36EDB2B6"/>
    <w:rsid w:val="36EF13BF"/>
    <w:rsid w:val="36FAB440"/>
    <w:rsid w:val="370C1D0E"/>
    <w:rsid w:val="37233F63"/>
    <w:rsid w:val="37265114"/>
    <w:rsid w:val="37280C1A"/>
    <w:rsid w:val="372C89C1"/>
    <w:rsid w:val="3750EE0F"/>
    <w:rsid w:val="377282CE"/>
    <w:rsid w:val="377ED7C7"/>
    <w:rsid w:val="37816072"/>
    <w:rsid w:val="378706C0"/>
    <w:rsid w:val="37A0A53A"/>
    <w:rsid w:val="37A59A35"/>
    <w:rsid w:val="37C9D999"/>
    <w:rsid w:val="37D60527"/>
    <w:rsid w:val="37EFE2F7"/>
    <w:rsid w:val="38309E52"/>
    <w:rsid w:val="3834A376"/>
    <w:rsid w:val="3840CBE7"/>
    <w:rsid w:val="3885D5C7"/>
    <w:rsid w:val="38957D56"/>
    <w:rsid w:val="38C56D8F"/>
    <w:rsid w:val="38D89593"/>
    <w:rsid w:val="390EB39B"/>
    <w:rsid w:val="391BDC13"/>
    <w:rsid w:val="392DB990"/>
    <w:rsid w:val="395758DA"/>
    <w:rsid w:val="396C6F22"/>
    <w:rsid w:val="3971121E"/>
    <w:rsid w:val="3971D588"/>
    <w:rsid w:val="398CAAA6"/>
    <w:rsid w:val="39953CD1"/>
    <w:rsid w:val="3998870C"/>
    <w:rsid w:val="39AC16CC"/>
    <w:rsid w:val="39B89B34"/>
    <w:rsid w:val="39C91A62"/>
    <w:rsid w:val="39DC57C2"/>
    <w:rsid w:val="39DC5C71"/>
    <w:rsid w:val="39E762B0"/>
    <w:rsid w:val="3A0F946E"/>
    <w:rsid w:val="3A54C8C6"/>
    <w:rsid w:val="3A6D906A"/>
    <w:rsid w:val="3A9E14D8"/>
    <w:rsid w:val="3AD25914"/>
    <w:rsid w:val="3AFC086B"/>
    <w:rsid w:val="3B214F2B"/>
    <w:rsid w:val="3B260EEF"/>
    <w:rsid w:val="3B31F514"/>
    <w:rsid w:val="3B34576D"/>
    <w:rsid w:val="3B44DB42"/>
    <w:rsid w:val="3B542B2D"/>
    <w:rsid w:val="3B55609B"/>
    <w:rsid w:val="3B71A9F9"/>
    <w:rsid w:val="3B924EF4"/>
    <w:rsid w:val="3BB7148B"/>
    <w:rsid w:val="3BDC228C"/>
    <w:rsid w:val="3C35C6D5"/>
    <w:rsid w:val="3C39E539"/>
    <w:rsid w:val="3C4AA8A3"/>
    <w:rsid w:val="3C56882E"/>
    <w:rsid w:val="3C6F3329"/>
    <w:rsid w:val="3C7C7545"/>
    <w:rsid w:val="3C854DD4"/>
    <w:rsid w:val="3C96BD0C"/>
    <w:rsid w:val="3CB14CA3"/>
    <w:rsid w:val="3CB57D6E"/>
    <w:rsid w:val="3CCD8F10"/>
    <w:rsid w:val="3CEED375"/>
    <w:rsid w:val="3D0B21E3"/>
    <w:rsid w:val="3D8410E0"/>
    <w:rsid w:val="3D889176"/>
    <w:rsid w:val="3D93D973"/>
    <w:rsid w:val="3D9A9C14"/>
    <w:rsid w:val="3D9B5CC7"/>
    <w:rsid w:val="3DDDB8F9"/>
    <w:rsid w:val="3DF73ABC"/>
    <w:rsid w:val="3DF88557"/>
    <w:rsid w:val="3E028826"/>
    <w:rsid w:val="3E03204E"/>
    <w:rsid w:val="3E081169"/>
    <w:rsid w:val="3E0ECE87"/>
    <w:rsid w:val="3E178BD6"/>
    <w:rsid w:val="3E193A2C"/>
    <w:rsid w:val="3E1DBF21"/>
    <w:rsid w:val="3E4DDCA6"/>
    <w:rsid w:val="3E605CA9"/>
    <w:rsid w:val="3E637C66"/>
    <w:rsid w:val="3E6C0069"/>
    <w:rsid w:val="3E6F3B3F"/>
    <w:rsid w:val="3E7DA59C"/>
    <w:rsid w:val="3E8AA3D6"/>
    <w:rsid w:val="3E8F0392"/>
    <w:rsid w:val="3E98E370"/>
    <w:rsid w:val="3EAD0D20"/>
    <w:rsid w:val="3EB4F919"/>
    <w:rsid w:val="3EBAC6D0"/>
    <w:rsid w:val="3ECA1B72"/>
    <w:rsid w:val="3F04BDE6"/>
    <w:rsid w:val="3F0DD348"/>
    <w:rsid w:val="3F25ABC5"/>
    <w:rsid w:val="3F390651"/>
    <w:rsid w:val="3F57F45A"/>
    <w:rsid w:val="3F7C2F8D"/>
    <w:rsid w:val="3F97A7ED"/>
    <w:rsid w:val="3F9CFCCE"/>
    <w:rsid w:val="3FCCC731"/>
    <w:rsid w:val="3FDBAF43"/>
    <w:rsid w:val="3FDF59BF"/>
    <w:rsid w:val="40267437"/>
    <w:rsid w:val="403D1464"/>
    <w:rsid w:val="40667B65"/>
    <w:rsid w:val="4066D9E0"/>
    <w:rsid w:val="406D66CD"/>
    <w:rsid w:val="406D8421"/>
    <w:rsid w:val="406E6F9A"/>
    <w:rsid w:val="4089FBDD"/>
    <w:rsid w:val="408D98FD"/>
    <w:rsid w:val="40AD8838"/>
    <w:rsid w:val="40BE47A9"/>
    <w:rsid w:val="40F8BCC4"/>
    <w:rsid w:val="4114C3BA"/>
    <w:rsid w:val="41381A86"/>
    <w:rsid w:val="4146616D"/>
    <w:rsid w:val="4160AA3E"/>
    <w:rsid w:val="4171A2C9"/>
    <w:rsid w:val="41810578"/>
    <w:rsid w:val="4183B167"/>
    <w:rsid w:val="4193E49A"/>
    <w:rsid w:val="41D7D858"/>
    <w:rsid w:val="41E36C48"/>
    <w:rsid w:val="41E3EA4B"/>
    <w:rsid w:val="41EDFA58"/>
    <w:rsid w:val="421EA464"/>
    <w:rsid w:val="4258A85D"/>
    <w:rsid w:val="4262BD43"/>
    <w:rsid w:val="42880C34"/>
    <w:rsid w:val="429BD717"/>
    <w:rsid w:val="42F6600C"/>
    <w:rsid w:val="42FA3548"/>
    <w:rsid w:val="43185BA4"/>
    <w:rsid w:val="433DB1B4"/>
    <w:rsid w:val="4344A2C2"/>
    <w:rsid w:val="4346A9D5"/>
    <w:rsid w:val="434988AA"/>
    <w:rsid w:val="434A4014"/>
    <w:rsid w:val="434BCB43"/>
    <w:rsid w:val="43530989"/>
    <w:rsid w:val="435695E1"/>
    <w:rsid w:val="436F2A78"/>
    <w:rsid w:val="436F536E"/>
    <w:rsid w:val="4373A8B9"/>
    <w:rsid w:val="439A1C91"/>
    <w:rsid w:val="43A9E3FE"/>
    <w:rsid w:val="43B52DD8"/>
    <w:rsid w:val="43C0373C"/>
    <w:rsid w:val="43EDD8E9"/>
    <w:rsid w:val="43F87D63"/>
    <w:rsid w:val="440501B2"/>
    <w:rsid w:val="44051610"/>
    <w:rsid w:val="440D160C"/>
    <w:rsid w:val="4422A32B"/>
    <w:rsid w:val="442F119C"/>
    <w:rsid w:val="44322235"/>
    <w:rsid w:val="4438AB2A"/>
    <w:rsid w:val="44550FED"/>
    <w:rsid w:val="446D50E9"/>
    <w:rsid w:val="44778446"/>
    <w:rsid w:val="447E100B"/>
    <w:rsid w:val="44983A39"/>
    <w:rsid w:val="449EA7ED"/>
    <w:rsid w:val="449EF810"/>
    <w:rsid w:val="44A1514E"/>
    <w:rsid w:val="44AEC3A1"/>
    <w:rsid w:val="44DE8C2C"/>
    <w:rsid w:val="44F5990B"/>
    <w:rsid w:val="44FFF56E"/>
    <w:rsid w:val="4500974B"/>
    <w:rsid w:val="4512A054"/>
    <w:rsid w:val="45153BFD"/>
    <w:rsid w:val="4518F2E0"/>
    <w:rsid w:val="451BF149"/>
    <w:rsid w:val="452BF5E6"/>
    <w:rsid w:val="4535ECF2"/>
    <w:rsid w:val="453B8C19"/>
    <w:rsid w:val="4545397D"/>
    <w:rsid w:val="4548352D"/>
    <w:rsid w:val="4565A696"/>
    <w:rsid w:val="456EB551"/>
    <w:rsid w:val="45989141"/>
    <w:rsid w:val="45A7AE92"/>
    <w:rsid w:val="45AF56B5"/>
    <w:rsid w:val="45B6BADC"/>
    <w:rsid w:val="45BA0AF6"/>
    <w:rsid w:val="45BB1B18"/>
    <w:rsid w:val="45E72769"/>
    <w:rsid w:val="45FEE33A"/>
    <w:rsid w:val="462D82C3"/>
    <w:rsid w:val="463647E1"/>
    <w:rsid w:val="464FB8B1"/>
    <w:rsid w:val="4654B30E"/>
    <w:rsid w:val="466CB9D4"/>
    <w:rsid w:val="466D1896"/>
    <w:rsid w:val="4676C1B7"/>
    <w:rsid w:val="46B6755D"/>
    <w:rsid w:val="46FAA06E"/>
    <w:rsid w:val="47157DEA"/>
    <w:rsid w:val="47269E7C"/>
    <w:rsid w:val="474D38BD"/>
    <w:rsid w:val="47AFA581"/>
    <w:rsid w:val="47E0AAC5"/>
    <w:rsid w:val="47E7AF9C"/>
    <w:rsid w:val="47F9B218"/>
    <w:rsid w:val="4808E8F7"/>
    <w:rsid w:val="4839CBFB"/>
    <w:rsid w:val="483EA7F5"/>
    <w:rsid w:val="486D7D94"/>
    <w:rsid w:val="4897378B"/>
    <w:rsid w:val="48C3011B"/>
    <w:rsid w:val="48E3DE28"/>
    <w:rsid w:val="4918BB12"/>
    <w:rsid w:val="49330931"/>
    <w:rsid w:val="4933447A"/>
    <w:rsid w:val="493D93C3"/>
    <w:rsid w:val="497D5683"/>
    <w:rsid w:val="49863FE0"/>
    <w:rsid w:val="498C53D0"/>
    <w:rsid w:val="49A4B958"/>
    <w:rsid w:val="49AD4322"/>
    <w:rsid w:val="49B43C3B"/>
    <w:rsid w:val="49B48590"/>
    <w:rsid w:val="49D20985"/>
    <w:rsid w:val="49D5D012"/>
    <w:rsid w:val="49F9441D"/>
    <w:rsid w:val="49F987EB"/>
    <w:rsid w:val="4A057082"/>
    <w:rsid w:val="4A2B8706"/>
    <w:rsid w:val="4A2F832C"/>
    <w:rsid w:val="4A6A5D5B"/>
    <w:rsid w:val="4A6DE69F"/>
    <w:rsid w:val="4A8017AC"/>
    <w:rsid w:val="4A8B3D40"/>
    <w:rsid w:val="4A912F1E"/>
    <w:rsid w:val="4AA029D5"/>
    <w:rsid w:val="4AA89D21"/>
    <w:rsid w:val="4ACF91EA"/>
    <w:rsid w:val="4AF13908"/>
    <w:rsid w:val="4B0526D6"/>
    <w:rsid w:val="4B21E7E1"/>
    <w:rsid w:val="4B22AE90"/>
    <w:rsid w:val="4B2C0893"/>
    <w:rsid w:val="4B3E3D4B"/>
    <w:rsid w:val="4B694D26"/>
    <w:rsid w:val="4B725CAB"/>
    <w:rsid w:val="4B7D5170"/>
    <w:rsid w:val="4B83A601"/>
    <w:rsid w:val="4B915362"/>
    <w:rsid w:val="4BAFD4B5"/>
    <w:rsid w:val="4BC81769"/>
    <w:rsid w:val="4BCB8BA5"/>
    <w:rsid w:val="4BD28410"/>
    <w:rsid w:val="4BE03D86"/>
    <w:rsid w:val="4C1E9CEF"/>
    <w:rsid w:val="4C42CA01"/>
    <w:rsid w:val="4C4BD43E"/>
    <w:rsid w:val="4C58403C"/>
    <w:rsid w:val="4CA50C8C"/>
    <w:rsid w:val="4CC75D1D"/>
    <w:rsid w:val="4CCF190B"/>
    <w:rsid w:val="4D1FD046"/>
    <w:rsid w:val="4D74C55D"/>
    <w:rsid w:val="4D93E882"/>
    <w:rsid w:val="4D9AFFE9"/>
    <w:rsid w:val="4DC7351C"/>
    <w:rsid w:val="4DD4E588"/>
    <w:rsid w:val="4DD81C6C"/>
    <w:rsid w:val="4DE7720F"/>
    <w:rsid w:val="4E0827C6"/>
    <w:rsid w:val="4E174CE2"/>
    <w:rsid w:val="4E25AB3C"/>
    <w:rsid w:val="4E290B61"/>
    <w:rsid w:val="4E2F6C55"/>
    <w:rsid w:val="4E418C97"/>
    <w:rsid w:val="4EBC062D"/>
    <w:rsid w:val="4EBD79FE"/>
    <w:rsid w:val="4EC7A93B"/>
    <w:rsid w:val="4EC89DDD"/>
    <w:rsid w:val="4ECE6180"/>
    <w:rsid w:val="4ED4CA24"/>
    <w:rsid w:val="4ED96FB2"/>
    <w:rsid w:val="4EE73C25"/>
    <w:rsid w:val="4EE8AD93"/>
    <w:rsid w:val="4EF9295B"/>
    <w:rsid w:val="4F011A03"/>
    <w:rsid w:val="4F3C5BA1"/>
    <w:rsid w:val="4F4C8011"/>
    <w:rsid w:val="4F81D339"/>
    <w:rsid w:val="4F8AA1B0"/>
    <w:rsid w:val="4FC11DC2"/>
    <w:rsid w:val="4FD22757"/>
    <w:rsid w:val="4FD7FC5F"/>
    <w:rsid w:val="4FE62320"/>
    <w:rsid w:val="4FF19EAC"/>
    <w:rsid w:val="4FF38FFD"/>
    <w:rsid w:val="5018F849"/>
    <w:rsid w:val="501A08D1"/>
    <w:rsid w:val="50553864"/>
    <w:rsid w:val="505C2201"/>
    <w:rsid w:val="506651FF"/>
    <w:rsid w:val="506C90D2"/>
    <w:rsid w:val="507F042E"/>
    <w:rsid w:val="50A1BADA"/>
    <w:rsid w:val="50B3CC37"/>
    <w:rsid w:val="50C1DC57"/>
    <w:rsid w:val="50C33016"/>
    <w:rsid w:val="5108DA72"/>
    <w:rsid w:val="51250F52"/>
    <w:rsid w:val="51598F4F"/>
    <w:rsid w:val="519798FF"/>
    <w:rsid w:val="51B0FEE8"/>
    <w:rsid w:val="51BE1998"/>
    <w:rsid w:val="51CFAB1E"/>
    <w:rsid w:val="51EA42DE"/>
    <w:rsid w:val="51FF2ED5"/>
    <w:rsid w:val="52060242"/>
    <w:rsid w:val="520891DC"/>
    <w:rsid w:val="520CF68C"/>
    <w:rsid w:val="5232491E"/>
    <w:rsid w:val="52551964"/>
    <w:rsid w:val="52551D38"/>
    <w:rsid w:val="5255C624"/>
    <w:rsid w:val="52681400"/>
    <w:rsid w:val="52739BA1"/>
    <w:rsid w:val="527A8112"/>
    <w:rsid w:val="528976FB"/>
    <w:rsid w:val="528C90E2"/>
    <w:rsid w:val="52A3A224"/>
    <w:rsid w:val="52A78A8D"/>
    <w:rsid w:val="52DEA375"/>
    <w:rsid w:val="52E95F99"/>
    <w:rsid w:val="53080BFF"/>
    <w:rsid w:val="531D747A"/>
    <w:rsid w:val="534099BE"/>
    <w:rsid w:val="536E2E75"/>
    <w:rsid w:val="536EBA06"/>
    <w:rsid w:val="537B02B7"/>
    <w:rsid w:val="5387376A"/>
    <w:rsid w:val="538C7D8F"/>
    <w:rsid w:val="53A1D2A3"/>
    <w:rsid w:val="53D09032"/>
    <w:rsid w:val="540C4203"/>
    <w:rsid w:val="54108C75"/>
    <w:rsid w:val="54234EC5"/>
    <w:rsid w:val="542DCB80"/>
    <w:rsid w:val="5441DEDC"/>
    <w:rsid w:val="545CB014"/>
    <w:rsid w:val="5468147D"/>
    <w:rsid w:val="5470FE20"/>
    <w:rsid w:val="548581CC"/>
    <w:rsid w:val="5487136F"/>
    <w:rsid w:val="5497C1E8"/>
    <w:rsid w:val="549E85FD"/>
    <w:rsid w:val="54A8A6AC"/>
    <w:rsid w:val="54B9A167"/>
    <w:rsid w:val="54BB7D2D"/>
    <w:rsid w:val="54CB11D5"/>
    <w:rsid w:val="54CF5103"/>
    <w:rsid w:val="54DC6A1F"/>
    <w:rsid w:val="54E908FB"/>
    <w:rsid w:val="550A8A67"/>
    <w:rsid w:val="5534C060"/>
    <w:rsid w:val="553B3027"/>
    <w:rsid w:val="55472F29"/>
    <w:rsid w:val="554B98B8"/>
    <w:rsid w:val="555515A3"/>
    <w:rsid w:val="556CFEA4"/>
    <w:rsid w:val="557C8F7A"/>
    <w:rsid w:val="55BFDD8D"/>
    <w:rsid w:val="55CDE0D3"/>
    <w:rsid w:val="55CF6E85"/>
    <w:rsid w:val="55E155D2"/>
    <w:rsid w:val="55F6D1D7"/>
    <w:rsid w:val="56275965"/>
    <w:rsid w:val="563DDA08"/>
    <w:rsid w:val="5647E0DD"/>
    <w:rsid w:val="56740C21"/>
    <w:rsid w:val="56783A80"/>
    <w:rsid w:val="567990AE"/>
    <w:rsid w:val="569C773E"/>
    <w:rsid w:val="56A65AC8"/>
    <w:rsid w:val="56AD8A4D"/>
    <w:rsid w:val="56B14130"/>
    <w:rsid w:val="56C07223"/>
    <w:rsid w:val="56D41988"/>
    <w:rsid w:val="56D97365"/>
    <w:rsid w:val="56DF6788"/>
    <w:rsid w:val="56E59A92"/>
    <w:rsid w:val="56ECE251"/>
    <w:rsid w:val="5708513E"/>
    <w:rsid w:val="573D490C"/>
    <w:rsid w:val="5753DFAD"/>
    <w:rsid w:val="5769B134"/>
    <w:rsid w:val="579F3E98"/>
    <w:rsid w:val="57A745D2"/>
    <w:rsid w:val="57B5C92B"/>
    <w:rsid w:val="57C0F6BE"/>
    <w:rsid w:val="57CDA39C"/>
    <w:rsid w:val="57DCFFA9"/>
    <w:rsid w:val="57F6185F"/>
    <w:rsid w:val="580CAD45"/>
    <w:rsid w:val="5817C368"/>
    <w:rsid w:val="581E478D"/>
    <w:rsid w:val="5828BE04"/>
    <w:rsid w:val="58375041"/>
    <w:rsid w:val="585A8157"/>
    <w:rsid w:val="5871A35B"/>
    <w:rsid w:val="5878FE4B"/>
    <w:rsid w:val="58A0DF5D"/>
    <w:rsid w:val="58D1E3AA"/>
    <w:rsid w:val="58D812C2"/>
    <w:rsid w:val="58D948F5"/>
    <w:rsid w:val="58E02A4E"/>
    <w:rsid w:val="5903B4A3"/>
    <w:rsid w:val="5925887A"/>
    <w:rsid w:val="5958A11D"/>
    <w:rsid w:val="597D57A2"/>
    <w:rsid w:val="598E12F4"/>
    <w:rsid w:val="59942EC2"/>
    <w:rsid w:val="599BD02F"/>
    <w:rsid w:val="59AB63F4"/>
    <w:rsid w:val="59BABDC9"/>
    <w:rsid w:val="59C8A5DD"/>
    <w:rsid w:val="59D47DDC"/>
    <w:rsid w:val="59DB43EB"/>
    <w:rsid w:val="59DF83CC"/>
    <w:rsid w:val="59EF2FE0"/>
    <w:rsid w:val="5A0880BD"/>
    <w:rsid w:val="5A12239A"/>
    <w:rsid w:val="5A2C165A"/>
    <w:rsid w:val="5A2C3FF1"/>
    <w:rsid w:val="5A347FE3"/>
    <w:rsid w:val="5A3D97B6"/>
    <w:rsid w:val="5A5DEE84"/>
    <w:rsid w:val="5A8640D9"/>
    <w:rsid w:val="5A86F8BB"/>
    <w:rsid w:val="5A89E529"/>
    <w:rsid w:val="5A8A5E7D"/>
    <w:rsid w:val="5A9CE410"/>
    <w:rsid w:val="5A9E1A4A"/>
    <w:rsid w:val="5AC67EC1"/>
    <w:rsid w:val="5ADBF797"/>
    <w:rsid w:val="5AED41C5"/>
    <w:rsid w:val="5AF5673E"/>
    <w:rsid w:val="5AFE6196"/>
    <w:rsid w:val="5B157B2D"/>
    <w:rsid w:val="5B42072A"/>
    <w:rsid w:val="5B5B5F0A"/>
    <w:rsid w:val="5B75B4C8"/>
    <w:rsid w:val="5B922219"/>
    <w:rsid w:val="5BA124C1"/>
    <w:rsid w:val="5BAF3E10"/>
    <w:rsid w:val="5BB3C94D"/>
    <w:rsid w:val="5BCB18F4"/>
    <w:rsid w:val="5BCB6F6C"/>
    <w:rsid w:val="5BDC6728"/>
    <w:rsid w:val="5BE4C1E1"/>
    <w:rsid w:val="5BE9E333"/>
    <w:rsid w:val="5BEF1E67"/>
    <w:rsid w:val="5C15493F"/>
    <w:rsid w:val="5C17968E"/>
    <w:rsid w:val="5C1DB75B"/>
    <w:rsid w:val="5C1F3D76"/>
    <w:rsid w:val="5C251E97"/>
    <w:rsid w:val="5C3D807D"/>
    <w:rsid w:val="5C7B13E8"/>
    <w:rsid w:val="5C7D98C3"/>
    <w:rsid w:val="5C9D0ECF"/>
    <w:rsid w:val="5C9DC15F"/>
    <w:rsid w:val="5CAB7DCB"/>
    <w:rsid w:val="5CBD3F77"/>
    <w:rsid w:val="5CC827E4"/>
    <w:rsid w:val="5CE304B6"/>
    <w:rsid w:val="5CF1B8B0"/>
    <w:rsid w:val="5D2E7FF3"/>
    <w:rsid w:val="5D435CBA"/>
    <w:rsid w:val="5D4733FA"/>
    <w:rsid w:val="5D47FA81"/>
    <w:rsid w:val="5D5A5467"/>
    <w:rsid w:val="5D6D11C8"/>
    <w:rsid w:val="5D921DA9"/>
    <w:rsid w:val="5D9E5170"/>
    <w:rsid w:val="5DB29EDA"/>
    <w:rsid w:val="5DD67FEE"/>
    <w:rsid w:val="5DE079C3"/>
    <w:rsid w:val="5DEC6B91"/>
    <w:rsid w:val="5DEDDF4F"/>
    <w:rsid w:val="5E148530"/>
    <w:rsid w:val="5E16E449"/>
    <w:rsid w:val="5E34AD69"/>
    <w:rsid w:val="5E6E28E9"/>
    <w:rsid w:val="5E73F176"/>
    <w:rsid w:val="5E7FD4A0"/>
    <w:rsid w:val="5E9C74BE"/>
    <w:rsid w:val="5EA0F5CE"/>
    <w:rsid w:val="5EB75FE2"/>
    <w:rsid w:val="5EB9704A"/>
    <w:rsid w:val="5ECEBB09"/>
    <w:rsid w:val="5EDB6354"/>
    <w:rsid w:val="5EDB7106"/>
    <w:rsid w:val="5EE4854A"/>
    <w:rsid w:val="5EEBD619"/>
    <w:rsid w:val="5EECB093"/>
    <w:rsid w:val="5EEFE5A7"/>
    <w:rsid w:val="5F12CCD7"/>
    <w:rsid w:val="5F2B6AB9"/>
    <w:rsid w:val="5F3562CB"/>
    <w:rsid w:val="5F4A0731"/>
    <w:rsid w:val="5F4A2381"/>
    <w:rsid w:val="5F4F3750"/>
    <w:rsid w:val="5F64D021"/>
    <w:rsid w:val="5F814C04"/>
    <w:rsid w:val="5F9100C0"/>
    <w:rsid w:val="5FA6E413"/>
    <w:rsid w:val="5FC72545"/>
    <w:rsid w:val="5FDB5DE4"/>
    <w:rsid w:val="5FDFB29F"/>
    <w:rsid w:val="6026C36B"/>
    <w:rsid w:val="6053C281"/>
    <w:rsid w:val="60670842"/>
    <w:rsid w:val="60775F01"/>
    <w:rsid w:val="608055AB"/>
    <w:rsid w:val="60C3B3C4"/>
    <w:rsid w:val="60CE6252"/>
    <w:rsid w:val="60CFA647"/>
    <w:rsid w:val="60EA025D"/>
    <w:rsid w:val="60EC53B4"/>
    <w:rsid w:val="60FE5F18"/>
    <w:rsid w:val="61002DF1"/>
    <w:rsid w:val="61084F4D"/>
    <w:rsid w:val="61178200"/>
    <w:rsid w:val="612096CB"/>
    <w:rsid w:val="613D561E"/>
    <w:rsid w:val="613EF215"/>
    <w:rsid w:val="61A3CF94"/>
    <w:rsid w:val="61AA707B"/>
    <w:rsid w:val="61C44661"/>
    <w:rsid w:val="61D2616D"/>
    <w:rsid w:val="61DD65FF"/>
    <w:rsid w:val="61E4F64C"/>
    <w:rsid w:val="61E912DA"/>
    <w:rsid w:val="61FAA73E"/>
    <w:rsid w:val="61FFF1AB"/>
    <w:rsid w:val="62130416"/>
    <w:rsid w:val="62480635"/>
    <w:rsid w:val="627FE9F0"/>
    <w:rsid w:val="62F6C0A2"/>
    <w:rsid w:val="631B5D25"/>
    <w:rsid w:val="6358FEC2"/>
    <w:rsid w:val="635F61C5"/>
    <w:rsid w:val="63618E0B"/>
    <w:rsid w:val="637D71E5"/>
    <w:rsid w:val="63B073E2"/>
    <w:rsid w:val="63B282B7"/>
    <w:rsid w:val="63B4E96A"/>
    <w:rsid w:val="63C2B36F"/>
    <w:rsid w:val="63CA3E69"/>
    <w:rsid w:val="63CFBE4E"/>
    <w:rsid w:val="63DBEF93"/>
    <w:rsid w:val="63EFA01F"/>
    <w:rsid w:val="64042348"/>
    <w:rsid w:val="6408A2FB"/>
    <w:rsid w:val="640DCFE7"/>
    <w:rsid w:val="640F925B"/>
    <w:rsid w:val="6424A836"/>
    <w:rsid w:val="64324FDD"/>
    <w:rsid w:val="6436D294"/>
    <w:rsid w:val="6445530D"/>
    <w:rsid w:val="6448742D"/>
    <w:rsid w:val="6464DD45"/>
    <w:rsid w:val="646DD65A"/>
    <w:rsid w:val="6478A375"/>
    <w:rsid w:val="647FD02A"/>
    <w:rsid w:val="648B0EEE"/>
    <w:rsid w:val="64A99A54"/>
    <w:rsid w:val="64ADCB55"/>
    <w:rsid w:val="64D8F62D"/>
    <w:rsid w:val="64F9AED0"/>
    <w:rsid w:val="652D4C19"/>
    <w:rsid w:val="65410463"/>
    <w:rsid w:val="65436911"/>
    <w:rsid w:val="654BCEB0"/>
    <w:rsid w:val="655BF217"/>
    <w:rsid w:val="6566615F"/>
    <w:rsid w:val="656E7CD4"/>
    <w:rsid w:val="65A72E4A"/>
    <w:rsid w:val="65B8A65B"/>
    <w:rsid w:val="65BD7380"/>
    <w:rsid w:val="65BFC4D7"/>
    <w:rsid w:val="65C17E52"/>
    <w:rsid w:val="65E58627"/>
    <w:rsid w:val="65E79F27"/>
    <w:rsid w:val="65F560A4"/>
    <w:rsid w:val="66026B00"/>
    <w:rsid w:val="660F7A4E"/>
    <w:rsid w:val="662F5D59"/>
    <w:rsid w:val="6637279D"/>
    <w:rsid w:val="663BC945"/>
    <w:rsid w:val="6667985D"/>
    <w:rsid w:val="66C389D1"/>
    <w:rsid w:val="66E93ED5"/>
    <w:rsid w:val="66F99987"/>
    <w:rsid w:val="66F9C03E"/>
    <w:rsid w:val="6700DC7D"/>
    <w:rsid w:val="67152DD7"/>
    <w:rsid w:val="672B31DE"/>
    <w:rsid w:val="675B9538"/>
    <w:rsid w:val="675C191D"/>
    <w:rsid w:val="67793097"/>
    <w:rsid w:val="67837B38"/>
    <w:rsid w:val="67971928"/>
    <w:rsid w:val="67A41724"/>
    <w:rsid w:val="67D42BE3"/>
    <w:rsid w:val="67E4113D"/>
    <w:rsid w:val="67ECBB0B"/>
    <w:rsid w:val="6823392C"/>
    <w:rsid w:val="6853F775"/>
    <w:rsid w:val="685437D0"/>
    <w:rsid w:val="685A13CB"/>
    <w:rsid w:val="68766358"/>
    <w:rsid w:val="689A4B34"/>
    <w:rsid w:val="68A0635C"/>
    <w:rsid w:val="68BBE8E0"/>
    <w:rsid w:val="68C12443"/>
    <w:rsid w:val="68C6B779"/>
    <w:rsid w:val="68E831BC"/>
    <w:rsid w:val="68F41367"/>
    <w:rsid w:val="68F76599"/>
    <w:rsid w:val="68FC7EA0"/>
    <w:rsid w:val="690B5F6C"/>
    <w:rsid w:val="692D0166"/>
    <w:rsid w:val="692E3EAC"/>
    <w:rsid w:val="693D1CCA"/>
    <w:rsid w:val="69708E82"/>
    <w:rsid w:val="697D0B77"/>
    <w:rsid w:val="69B5AB48"/>
    <w:rsid w:val="69D59337"/>
    <w:rsid w:val="6A1A1E4C"/>
    <w:rsid w:val="6A2A960D"/>
    <w:rsid w:val="6A3AC2A3"/>
    <w:rsid w:val="6A60AEAF"/>
    <w:rsid w:val="6A6B6497"/>
    <w:rsid w:val="6A7C7D19"/>
    <w:rsid w:val="6A8A6180"/>
    <w:rsid w:val="6A9335FA"/>
    <w:rsid w:val="6AB27687"/>
    <w:rsid w:val="6AC8D1C7"/>
    <w:rsid w:val="6ACBEF71"/>
    <w:rsid w:val="6AD55C64"/>
    <w:rsid w:val="6AE51479"/>
    <w:rsid w:val="6AFFA23A"/>
    <w:rsid w:val="6B007937"/>
    <w:rsid w:val="6B05DEDB"/>
    <w:rsid w:val="6B0D55C0"/>
    <w:rsid w:val="6B11892F"/>
    <w:rsid w:val="6B292450"/>
    <w:rsid w:val="6B41A85F"/>
    <w:rsid w:val="6B452C2D"/>
    <w:rsid w:val="6B5B0EEC"/>
    <w:rsid w:val="6B69F0E4"/>
    <w:rsid w:val="6BA00766"/>
    <w:rsid w:val="6BA98AFE"/>
    <w:rsid w:val="6BBCAFF8"/>
    <w:rsid w:val="6BC30852"/>
    <w:rsid w:val="6BCEB99C"/>
    <w:rsid w:val="6BDB644B"/>
    <w:rsid w:val="6BF29A28"/>
    <w:rsid w:val="6C215759"/>
    <w:rsid w:val="6C2CB504"/>
    <w:rsid w:val="6C52FAF2"/>
    <w:rsid w:val="6C650787"/>
    <w:rsid w:val="6C6E5232"/>
    <w:rsid w:val="6C7F443E"/>
    <w:rsid w:val="6C999C41"/>
    <w:rsid w:val="6CA2F9C6"/>
    <w:rsid w:val="6CA81626"/>
    <w:rsid w:val="6CCA545E"/>
    <w:rsid w:val="6CE70A6A"/>
    <w:rsid w:val="6CE9270A"/>
    <w:rsid w:val="6D0C6B4A"/>
    <w:rsid w:val="6D29CAE0"/>
    <w:rsid w:val="6D509292"/>
    <w:rsid w:val="6D5CDFEA"/>
    <w:rsid w:val="6D5DC6A8"/>
    <w:rsid w:val="6D5ED8B3"/>
    <w:rsid w:val="6D6F3AEA"/>
    <w:rsid w:val="6DC394D7"/>
    <w:rsid w:val="6DDBF2EB"/>
    <w:rsid w:val="6DF2D754"/>
    <w:rsid w:val="6DFFFD92"/>
    <w:rsid w:val="6E24A7B7"/>
    <w:rsid w:val="6E2C98B5"/>
    <w:rsid w:val="6E356CA2"/>
    <w:rsid w:val="6E94ACED"/>
    <w:rsid w:val="6EB66396"/>
    <w:rsid w:val="6ECD85E6"/>
    <w:rsid w:val="6ECE0A72"/>
    <w:rsid w:val="6ED99537"/>
    <w:rsid w:val="6EE3F681"/>
    <w:rsid w:val="6EE7D42B"/>
    <w:rsid w:val="6EF450BA"/>
    <w:rsid w:val="6F0F8C66"/>
    <w:rsid w:val="6F4D5973"/>
    <w:rsid w:val="6F52F2C4"/>
    <w:rsid w:val="6F59FB80"/>
    <w:rsid w:val="6F62BD73"/>
    <w:rsid w:val="6F6F9377"/>
    <w:rsid w:val="6F7871E9"/>
    <w:rsid w:val="6F98562E"/>
    <w:rsid w:val="6FDECFCF"/>
    <w:rsid w:val="6FDF25FC"/>
    <w:rsid w:val="6FF39BBD"/>
    <w:rsid w:val="70044BBE"/>
    <w:rsid w:val="7006D490"/>
    <w:rsid w:val="70135BE8"/>
    <w:rsid w:val="70151982"/>
    <w:rsid w:val="702EBAD7"/>
    <w:rsid w:val="7044D4BB"/>
    <w:rsid w:val="7069C48C"/>
    <w:rsid w:val="707A1AD9"/>
    <w:rsid w:val="7090211B"/>
    <w:rsid w:val="70A02DD1"/>
    <w:rsid w:val="70A35A6D"/>
    <w:rsid w:val="70D86BB8"/>
    <w:rsid w:val="70F855A8"/>
    <w:rsid w:val="710E74BB"/>
    <w:rsid w:val="710EBEBC"/>
    <w:rsid w:val="711DB31F"/>
    <w:rsid w:val="712293FC"/>
    <w:rsid w:val="7130E67D"/>
    <w:rsid w:val="7146D417"/>
    <w:rsid w:val="717B8749"/>
    <w:rsid w:val="718EC246"/>
    <w:rsid w:val="71ADC2B5"/>
    <w:rsid w:val="71AF60EB"/>
    <w:rsid w:val="71B0E9E3"/>
    <w:rsid w:val="71E0A51C"/>
    <w:rsid w:val="71F7A2AB"/>
    <w:rsid w:val="720151DA"/>
    <w:rsid w:val="72300A82"/>
    <w:rsid w:val="72523A66"/>
    <w:rsid w:val="72640012"/>
    <w:rsid w:val="7269CE07"/>
    <w:rsid w:val="7291F457"/>
    <w:rsid w:val="72A69FB0"/>
    <w:rsid w:val="731E9468"/>
    <w:rsid w:val="73212C85"/>
    <w:rsid w:val="7343CD0B"/>
    <w:rsid w:val="734CBA44"/>
    <w:rsid w:val="7356BB3C"/>
    <w:rsid w:val="735751E5"/>
    <w:rsid w:val="73578EA4"/>
    <w:rsid w:val="73634D20"/>
    <w:rsid w:val="736D4758"/>
    <w:rsid w:val="737F3D5A"/>
    <w:rsid w:val="7386BAD0"/>
    <w:rsid w:val="738CB09C"/>
    <w:rsid w:val="738EE7C1"/>
    <w:rsid w:val="73A163DE"/>
    <w:rsid w:val="73D333C7"/>
    <w:rsid w:val="73EE0AC7"/>
    <w:rsid w:val="73F06E67"/>
    <w:rsid w:val="742A4E7C"/>
    <w:rsid w:val="742F3F93"/>
    <w:rsid w:val="744113D8"/>
    <w:rsid w:val="74F13666"/>
    <w:rsid w:val="7509A146"/>
    <w:rsid w:val="75228B31"/>
    <w:rsid w:val="753B767A"/>
    <w:rsid w:val="7557E5A4"/>
    <w:rsid w:val="7566C8A0"/>
    <w:rsid w:val="75786195"/>
    <w:rsid w:val="7586C5B8"/>
    <w:rsid w:val="7589DB28"/>
    <w:rsid w:val="75B67C82"/>
    <w:rsid w:val="75B8D5EB"/>
    <w:rsid w:val="75E877D3"/>
    <w:rsid w:val="7628D922"/>
    <w:rsid w:val="7650A1BE"/>
    <w:rsid w:val="765FC42E"/>
    <w:rsid w:val="7662ED47"/>
    <w:rsid w:val="7676E6FB"/>
    <w:rsid w:val="767E2BBC"/>
    <w:rsid w:val="767F61C9"/>
    <w:rsid w:val="768BF2F4"/>
    <w:rsid w:val="76903EB6"/>
    <w:rsid w:val="76A8E287"/>
    <w:rsid w:val="76B4163F"/>
    <w:rsid w:val="76B6DE1C"/>
    <w:rsid w:val="76C0230F"/>
    <w:rsid w:val="76D058AA"/>
    <w:rsid w:val="76F4E6D5"/>
    <w:rsid w:val="76FA7AFD"/>
    <w:rsid w:val="770625F4"/>
    <w:rsid w:val="7708212E"/>
    <w:rsid w:val="7709F039"/>
    <w:rsid w:val="771E8C0B"/>
    <w:rsid w:val="7720747E"/>
    <w:rsid w:val="773A1B13"/>
    <w:rsid w:val="7749E79F"/>
    <w:rsid w:val="775FF33B"/>
    <w:rsid w:val="77775531"/>
    <w:rsid w:val="77ACE432"/>
    <w:rsid w:val="77D0D35B"/>
    <w:rsid w:val="77F9E293"/>
    <w:rsid w:val="780C30ED"/>
    <w:rsid w:val="782C7F6B"/>
    <w:rsid w:val="784FE6A0"/>
    <w:rsid w:val="788EC9FB"/>
    <w:rsid w:val="78BD53D5"/>
    <w:rsid w:val="78D3BA56"/>
    <w:rsid w:val="78E99ADC"/>
    <w:rsid w:val="791B6977"/>
    <w:rsid w:val="791E7512"/>
    <w:rsid w:val="793EAA4A"/>
    <w:rsid w:val="794F4BD1"/>
    <w:rsid w:val="79629170"/>
    <w:rsid w:val="798D450C"/>
    <w:rsid w:val="79ABC724"/>
    <w:rsid w:val="79CD94FA"/>
    <w:rsid w:val="79EE15A5"/>
    <w:rsid w:val="79EE7EDE"/>
    <w:rsid w:val="7A0CA109"/>
    <w:rsid w:val="7A4A5550"/>
    <w:rsid w:val="7A5D4C4B"/>
    <w:rsid w:val="7A80A3D0"/>
    <w:rsid w:val="7A8EDDC0"/>
    <w:rsid w:val="7AA8282E"/>
    <w:rsid w:val="7ABAABD7"/>
    <w:rsid w:val="7AC7D53C"/>
    <w:rsid w:val="7AE547FC"/>
    <w:rsid w:val="7AF9332E"/>
    <w:rsid w:val="7AFC8860"/>
    <w:rsid w:val="7B135EBE"/>
    <w:rsid w:val="7B1A56F1"/>
    <w:rsid w:val="7B1C3349"/>
    <w:rsid w:val="7B1FE3D7"/>
    <w:rsid w:val="7B4F2874"/>
    <w:rsid w:val="7B7237BC"/>
    <w:rsid w:val="7B738A04"/>
    <w:rsid w:val="7B84AFF6"/>
    <w:rsid w:val="7BA89031"/>
    <w:rsid w:val="7BBE66A8"/>
    <w:rsid w:val="7BC6C807"/>
    <w:rsid w:val="7BF91CAC"/>
    <w:rsid w:val="7C3E87F2"/>
    <w:rsid w:val="7C4AC654"/>
    <w:rsid w:val="7C532502"/>
    <w:rsid w:val="7C8155B3"/>
    <w:rsid w:val="7C84A831"/>
    <w:rsid w:val="7CA3EFFE"/>
    <w:rsid w:val="7CB26923"/>
    <w:rsid w:val="7CBAE412"/>
    <w:rsid w:val="7CBBF1FB"/>
    <w:rsid w:val="7CD960CA"/>
    <w:rsid w:val="7CE63AC9"/>
    <w:rsid w:val="7CF1FEDF"/>
    <w:rsid w:val="7CF6DC8F"/>
    <w:rsid w:val="7D0AA0F2"/>
    <w:rsid w:val="7D1D7364"/>
    <w:rsid w:val="7D312197"/>
    <w:rsid w:val="7D6EC60B"/>
    <w:rsid w:val="7D81F612"/>
    <w:rsid w:val="7D88AF36"/>
    <w:rsid w:val="7D8F5D3D"/>
    <w:rsid w:val="7D9E1C42"/>
    <w:rsid w:val="7DAE847F"/>
    <w:rsid w:val="7DB47BB0"/>
    <w:rsid w:val="7DC93421"/>
    <w:rsid w:val="7DD22F2B"/>
    <w:rsid w:val="7DE696B5"/>
    <w:rsid w:val="7DFF18B0"/>
    <w:rsid w:val="7E2B7201"/>
    <w:rsid w:val="7E2EA5EB"/>
    <w:rsid w:val="7E3F5831"/>
    <w:rsid w:val="7E42B7B3"/>
    <w:rsid w:val="7E46751D"/>
    <w:rsid w:val="7E52A641"/>
    <w:rsid w:val="7E578499"/>
    <w:rsid w:val="7E776D80"/>
    <w:rsid w:val="7E7ECB22"/>
    <w:rsid w:val="7EA4A3D1"/>
    <w:rsid w:val="7EDCB44D"/>
    <w:rsid w:val="7EDE1339"/>
    <w:rsid w:val="7EF5B6E2"/>
    <w:rsid w:val="7F02E4C1"/>
    <w:rsid w:val="7F0B6445"/>
    <w:rsid w:val="7F1607ED"/>
    <w:rsid w:val="7F30BD6E"/>
    <w:rsid w:val="7F3389DD"/>
    <w:rsid w:val="7F413AFA"/>
    <w:rsid w:val="7F42E9CC"/>
    <w:rsid w:val="7F4886BC"/>
    <w:rsid w:val="7F4D60FD"/>
    <w:rsid w:val="7F561801"/>
    <w:rsid w:val="7F774DA6"/>
    <w:rsid w:val="7F80F669"/>
    <w:rsid w:val="7F98A5E2"/>
    <w:rsid w:val="7FAEDF72"/>
    <w:rsid w:val="7FB437B4"/>
    <w:rsid w:val="7FCC176C"/>
    <w:rsid w:val="7FEB6774"/>
    <w:rsid w:val="7FED7378"/>
    <w:rsid w:val="7FEED2CF"/>
  </w:rsids>
  <m:mathPr>
    <m:mathFont m:val="Cambria Math"/>
    <m:brkBin m:val="before"/>
    <m:brkBinSub m:val="--"/>
    <m:smallFrac m:val="0"/>
    <m:dispDef/>
    <m:lMargin m:val="0"/>
    <m:rMargin m:val="0"/>
    <m:defJc m:val="centerGroup"/>
    <m:wrapIndent m:val="1440"/>
    <m:intLim m:val="subSup"/>
    <m:naryLim m:val="undOvr"/>
  </m:mathPr>
  <w:themeFontLang w:val="pt-P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35CBA"/>
  <w15:chartTrackingRefBased/>
  <w15:docId w15:val="{12419EBB-90E8-9943-8B1A-4D3609F6D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D32"/>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pt-PT" w:eastAsia="en-US"/>
    </w:rPr>
  </w:style>
  <w:style w:type="paragraph" w:styleId="Heading2">
    <w:name w:val="heading 2"/>
    <w:basedOn w:val="Normal"/>
    <w:next w:val="Normal"/>
    <w:link w:val="Heading2Char"/>
    <w:uiPriority w:val="9"/>
    <w:unhideWhenUsed/>
    <w:qFormat/>
    <w:rsid w:val="00E83A6E"/>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pt-P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rPr>
      <w:rFonts w:asciiTheme="minorHAnsi" w:eastAsiaTheme="minorHAnsi" w:hAnsiTheme="minorHAnsi" w:cstheme="minorBidi"/>
      <w:sz w:val="22"/>
      <w:szCs w:val="22"/>
      <w:lang w:val="pt-PT" w:eastAsia="en-US"/>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rPr>
      <w:rFonts w:asciiTheme="minorHAnsi" w:eastAsiaTheme="minorHAnsi" w:hAnsiTheme="minorHAnsi" w:cstheme="minorBidi"/>
      <w:sz w:val="22"/>
      <w:szCs w:val="22"/>
      <w:lang w:val="pt-PT" w:eastAsia="en-U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lang w:val="pt-PT" w:eastAsia="en-US"/>
    </w:rPr>
  </w:style>
  <w:style w:type="character" w:customStyle="1" w:styleId="Heading2Char">
    <w:name w:val="Heading 2 Char"/>
    <w:basedOn w:val="DefaultParagraphFont"/>
    <w:link w:val="Heading2"/>
    <w:uiPriority w:val="9"/>
    <w:rsid w:val="00E83A6E"/>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BD7677"/>
    <w:rPr>
      <w:color w:val="954F72" w:themeColor="followedHyperlink"/>
      <w:u w:val="single"/>
    </w:rPr>
  </w:style>
  <w:style w:type="paragraph" w:styleId="Revision">
    <w:name w:val="Revision"/>
    <w:hidden/>
    <w:uiPriority w:val="99"/>
    <w:semiHidden/>
    <w:rsid w:val="0028704A"/>
    <w:pPr>
      <w:spacing w:after="0" w:line="240" w:lineRule="auto"/>
    </w:pPr>
  </w:style>
  <w:style w:type="character" w:styleId="UnresolvedMention">
    <w:name w:val="Unresolved Mention"/>
    <w:basedOn w:val="DefaultParagraphFont"/>
    <w:uiPriority w:val="99"/>
    <w:semiHidden/>
    <w:unhideWhenUsed/>
    <w:rsid w:val="00F24C98"/>
    <w:rPr>
      <w:color w:val="605E5C"/>
      <w:shd w:val="clear" w:color="auto" w:fill="E1DFDD"/>
    </w:rPr>
  </w:style>
  <w:style w:type="character" w:customStyle="1" w:styleId="apple-converted-space">
    <w:name w:val="apple-converted-space"/>
    <w:basedOn w:val="DefaultParagraphFont"/>
    <w:rsid w:val="00DF56D6"/>
  </w:style>
  <w:style w:type="character" w:styleId="LineNumber">
    <w:name w:val="line number"/>
    <w:basedOn w:val="DefaultParagraphFont"/>
    <w:uiPriority w:val="99"/>
    <w:semiHidden/>
    <w:unhideWhenUsed/>
    <w:rsid w:val="004A5FDD"/>
  </w:style>
  <w:style w:type="paragraph" w:styleId="NoSpacing">
    <w:name w:val="No Spacing"/>
    <w:link w:val="NoSpacingChar"/>
    <w:uiPriority w:val="1"/>
    <w:qFormat/>
    <w:rsid w:val="004A5FDD"/>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4A5FDD"/>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275542">
      <w:bodyDiv w:val="1"/>
      <w:marLeft w:val="0"/>
      <w:marRight w:val="0"/>
      <w:marTop w:val="0"/>
      <w:marBottom w:val="0"/>
      <w:divBdr>
        <w:top w:val="none" w:sz="0" w:space="0" w:color="auto"/>
        <w:left w:val="none" w:sz="0" w:space="0" w:color="auto"/>
        <w:bottom w:val="none" w:sz="0" w:space="0" w:color="auto"/>
        <w:right w:val="none" w:sz="0" w:space="0" w:color="auto"/>
      </w:divBdr>
    </w:div>
    <w:div w:id="251016889">
      <w:bodyDiv w:val="1"/>
      <w:marLeft w:val="0"/>
      <w:marRight w:val="0"/>
      <w:marTop w:val="0"/>
      <w:marBottom w:val="0"/>
      <w:divBdr>
        <w:top w:val="none" w:sz="0" w:space="0" w:color="auto"/>
        <w:left w:val="none" w:sz="0" w:space="0" w:color="auto"/>
        <w:bottom w:val="none" w:sz="0" w:space="0" w:color="auto"/>
        <w:right w:val="none" w:sz="0" w:space="0" w:color="auto"/>
      </w:divBdr>
    </w:div>
    <w:div w:id="715157991">
      <w:bodyDiv w:val="1"/>
      <w:marLeft w:val="0"/>
      <w:marRight w:val="0"/>
      <w:marTop w:val="0"/>
      <w:marBottom w:val="0"/>
      <w:divBdr>
        <w:top w:val="none" w:sz="0" w:space="0" w:color="auto"/>
        <w:left w:val="none" w:sz="0" w:space="0" w:color="auto"/>
        <w:bottom w:val="none" w:sz="0" w:space="0" w:color="auto"/>
        <w:right w:val="none" w:sz="0" w:space="0" w:color="auto"/>
      </w:divBdr>
    </w:div>
    <w:div w:id="1276908211">
      <w:bodyDiv w:val="1"/>
      <w:marLeft w:val="0"/>
      <w:marRight w:val="0"/>
      <w:marTop w:val="0"/>
      <w:marBottom w:val="0"/>
      <w:divBdr>
        <w:top w:val="none" w:sz="0" w:space="0" w:color="auto"/>
        <w:left w:val="none" w:sz="0" w:space="0" w:color="auto"/>
        <w:bottom w:val="none" w:sz="0" w:space="0" w:color="auto"/>
        <w:right w:val="none" w:sz="0" w:space="0" w:color="auto"/>
      </w:divBdr>
    </w:div>
    <w:div w:id="1310865878">
      <w:bodyDiv w:val="1"/>
      <w:marLeft w:val="0"/>
      <w:marRight w:val="0"/>
      <w:marTop w:val="0"/>
      <w:marBottom w:val="0"/>
      <w:divBdr>
        <w:top w:val="none" w:sz="0" w:space="0" w:color="auto"/>
        <w:left w:val="none" w:sz="0" w:space="0" w:color="auto"/>
        <w:bottom w:val="none" w:sz="0" w:space="0" w:color="auto"/>
        <w:right w:val="none" w:sz="0" w:space="0" w:color="auto"/>
      </w:divBdr>
    </w:div>
    <w:div w:id="196183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hyperlink" Target="https://www.learningladders.info/news/what-is-a-vle/"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learningladders.info/news/what-is-a-vle/"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elmhurst.edu/blog/virtual-learning/"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oter" Target="footer1.xml"/><Relationship Id="R9edf5b478b6e4aaa" Type="http://schemas.microsoft.com/office/2019/09/relationships/intelligence" Target="intelligenc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388</TotalTime>
  <Pages>13</Pages>
  <Words>2206</Words>
  <Characters>12580</Characters>
  <Application>Microsoft Office Word</Application>
  <DocSecurity>0</DocSecurity>
  <Lines>104</Lines>
  <Paragraphs>29</Paragraphs>
  <ScaleCrop>false</ScaleCrop>
  <Company/>
  <LinksUpToDate>false</LinksUpToDate>
  <CharactersWithSpaces>14757</CharactersWithSpaces>
  <SharedDoc>false</SharedDoc>
  <HLinks>
    <vt:vector size="48" baseType="variant">
      <vt:variant>
        <vt:i4>541851723</vt:i4>
      </vt:variant>
      <vt:variant>
        <vt:i4>21</vt:i4>
      </vt:variant>
      <vt:variant>
        <vt:i4>0</vt:i4>
      </vt:variant>
      <vt:variant>
        <vt:i4>5</vt:i4>
      </vt:variant>
      <vt:variant>
        <vt:lpwstr>https://www.learningladders.info/news/what-is-a-vle/863.                                                              [‘De</vt:lpwstr>
      </vt:variant>
      <vt:variant>
        <vt:lpwstr/>
      </vt:variant>
      <vt:variant>
        <vt:i4>589919</vt:i4>
      </vt:variant>
      <vt:variant>
        <vt:i4>18</vt:i4>
      </vt:variant>
      <vt:variant>
        <vt:i4>0</vt:i4>
      </vt:variant>
      <vt:variant>
        <vt:i4>5</vt:i4>
      </vt:variant>
      <vt:variant>
        <vt:lpwstr>https://www.learningladders.info/news/what-is-a-vle/</vt:lpwstr>
      </vt:variant>
      <vt:variant>
        <vt:lpwstr/>
      </vt:variant>
      <vt:variant>
        <vt:i4>3539043</vt:i4>
      </vt:variant>
      <vt:variant>
        <vt:i4>15</vt:i4>
      </vt:variant>
      <vt:variant>
        <vt:i4>0</vt:i4>
      </vt:variant>
      <vt:variant>
        <vt:i4>5</vt:i4>
      </vt:variant>
      <vt:variant>
        <vt:lpwstr>https://insight.cumbria.ac.uk/id/eprint/1455/1/146-574-1-PB.pdf</vt:lpwstr>
      </vt:variant>
      <vt:variant>
        <vt:lpwstr/>
      </vt:variant>
      <vt:variant>
        <vt:i4>2359400</vt:i4>
      </vt:variant>
      <vt:variant>
        <vt:i4>12</vt:i4>
      </vt:variant>
      <vt:variant>
        <vt:i4>0</vt:i4>
      </vt:variant>
      <vt:variant>
        <vt:i4>5</vt:i4>
      </vt:variant>
      <vt:variant>
        <vt:lpwstr>https://bera-journals.onlinelibrary.wiley.com/doi/full/10.1111/bjet.12029?casa_token=LLannMhVdKUAAAAA%3APK9ltbAqRE8qEpjXeDYeyBOgCUG54k4PXpx--VurNkUB1pc8yaN6vWyZimY2PdbD56Iy_9LwjBer8A</vt:lpwstr>
      </vt:variant>
      <vt:variant>
        <vt:lpwstr/>
      </vt:variant>
      <vt:variant>
        <vt:i4>196713</vt:i4>
      </vt:variant>
      <vt:variant>
        <vt:i4>9</vt:i4>
      </vt:variant>
      <vt:variant>
        <vt:i4>0</vt:i4>
      </vt:variant>
      <vt:variant>
        <vt:i4>5</vt:i4>
      </vt:variant>
      <vt:variant>
        <vt:lpwstr>https://www.researchgate.net/publication/292907310_Impact_of_E-Learning_on_Learning_and_Realizing_Information_Society</vt:lpwstr>
      </vt:variant>
      <vt:variant>
        <vt:lpwstr/>
      </vt:variant>
      <vt:variant>
        <vt:i4>3145776</vt:i4>
      </vt:variant>
      <vt:variant>
        <vt:i4>6</vt:i4>
      </vt:variant>
      <vt:variant>
        <vt:i4>0</vt:i4>
      </vt:variant>
      <vt:variant>
        <vt:i4>5</vt:i4>
      </vt:variant>
      <vt:variant>
        <vt:lpwstr>https://www.elmhurst.edu/blog/virtual-learning/</vt:lpwstr>
      </vt:variant>
      <vt:variant>
        <vt:lpwstr/>
      </vt:variant>
      <vt:variant>
        <vt:i4>2293852</vt:i4>
      </vt:variant>
      <vt:variant>
        <vt:i4>3</vt:i4>
      </vt:variant>
      <vt:variant>
        <vt:i4>0</vt:i4>
      </vt:variant>
      <vt:variant>
        <vt:i4>5</vt:i4>
      </vt:variant>
      <vt:variant>
        <vt:lpwstr>https://www.researchgate.net/publication/32231093_Virtual_Learning_Environments</vt:lpwstr>
      </vt:variant>
      <vt:variant>
        <vt:lpwstr/>
      </vt:variant>
      <vt:variant>
        <vt:i4>5177421</vt:i4>
      </vt:variant>
      <vt:variant>
        <vt:i4>0</vt:i4>
      </vt:variant>
      <vt:variant>
        <vt:i4>0</vt:i4>
      </vt:variant>
      <vt:variant>
        <vt:i4>5</vt:i4>
      </vt:variant>
      <vt:variant>
        <vt:lpwstr>https://journals.plos.org/plosone/article/authors?id=10.1371/journal.pone.0248758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dc:title>
  <dc:subject>BMSW4003</dc:subject>
  <dc:creator>Dalanda Diallo (2025163)</dc:creator>
  <cp:keywords/>
  <dc:description/>
  <cp:lastModifiedBy>Dalanda Diallo (2025163)</cp:lastModifiedBy>
  <cp:revision>448</cp:revision>
  <dcterms:created xsi:type="dcterms:W3CDTF">2021-09-01T06:22:00Z</dcterms:created>
  <dcterms:modified xsi:type="dcterms:W3CDTF">2022-01-13T02:04:00Z</dcterms:modified>
</cp:coreProperties>
</file>