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EE7C70" w14:textId="47527189" w:rsidR="5EF3BB47" w:rsidRDefault="5EF3BB47" w:rsidP="0D8C4DD3">
      <w:pPr>
        <w:jc w:val="center"/>
      </w:pPr>
    </w:p>
    <w:p w14:paraId="4FF31E3D" w14:textId="5E5A83F6" w:rsidR="5EF3BB47" w:rsidRDefault="5EF3BB47" w:rsidP="0D8C4DD3">
      <w:pPr>
        <w:jc w:val="center"/>
      </w:pPr>
    </w:p>
    <w:p w14:paraId="2A27D3E0" w14:textId="7CA1A0F6" w:rsidR="5EF3BB47" w:rsidRDefault="5EF3BB47" w:rsidP="0D8C4DD3">
      <w:pPr>
        <w:jc w:val="center"/>
      </w:pPr>
    </w:p>
    <w:p w14:paraId="276140A5" w14:textId="2D74E4B2" w:rsidR="5EF3BB47" w:rsidRDefault="5EF3BB47" w:rsidP="0D8C4DD3">
      <w:pPr>
        <w:jc w:val="center"/>
      </w:pPr>
      <w:r w:rsidRPr="0D8C4DD3">
        <w:rPr>
          <w:rFonts w:ascii="Calibri" w:eastAsia="Calibri" w:hAnsi="Calibri" w:cs="Calibri"/>
          <w:sz w:val="24"/>
          <w:szCs w:val="24"/>
        </w:rPr>
        <w:t xml:space="preserve"> </w:t>
      </w:r>
    </w:p>
    <w:p w14:paraId="21766688" w14:textId="1139E1FD" w:rsidR="5EF3BB47" w:rsidRDefault="5EF3BB47" w:rsidP="0D8C4DD3">
      <w:pPr>
        <w:jc w:val="center"/>
      </w:pPr>
    </w:p>
    <w:p w14:paraId="1BE8DF3F" w14:textId="4B5EF749" w:rsidR="0D8C4DD3" w:rsidRDefault="0D8C4DD3" w:rsidP="0D8C4DD3">
      <w:pPr>
        <w:jc w:val="center"/>
        <w:rPr>
          <w:rFonts w:ascii="Calibri" w:eastAsia="Calibri" w:hAnsi="Calibri" w:cs="Calibri"/>
          <w:sz w:val="24"/>
          <w:szCs w:val="24"/>
        </w:rPr>
      </w:pPr>
    </w:p>
    <w:p w14:paraId="653537AE" w14:textId="05F3FBE8" w:rsidR="0D8C4DD3" w:rsidRDefault="0D8C4DD3" w:rsidP="0D8C4DD3">
      <w:pPr>
        <w:jc w:val="center"/>
        <w:rPr>
          <w:rFonts w:ascii="Calibri" w:eastAsia="Calibri" w:hAnsi="Calibri" w:cs="Calibri"/>
          <w:sz w:val="24"/>
          <w:szCs w:val="24"/>
        </w:rPr>
      </w:pPr>
    </w:p>
    <w:p w14:paraId="2441C219" w14:textId="12CC0F98" w:rsidR="0D8C4DD3" w:rsidRDefault="0D8C4DD3" w:rsidP="0D8C4DD3">
      <w:pPr>
        <w:jc w:val="center"/>
        <w:rPr>
          <w:rFonts w:ascii="Calibri" w:eastAsia="Calibri" w:hAnsi="Calibri" w:cs="Calibri"/>
          <w:sz w:val="24"/>
          <w:szCs w:val="24"/>
        </w:rPr>
      </w:pPr>
    </w:p>
    <w:p w14:paraId="1FE7AF1D" w14:textId="574BA76A" w:rsidR="5EF3BB47" w:rsidRDefault="5EF3BB47" w:rsidP="0D8C4DD3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0D8C4DD3">
        <w:rPr>
          <w:rFonts w:ascii="Calibri" w:eastAsia="Calibri" w:hAnsi="Calibri" w:cs="Calibri"/>
          <w:b/>
          <w:bCs/>
          <w:sz w:val="24"/>
          <w:szCs w:val="24"/>
        </w:rPr>
        <w:t xml:space="preserve">Qualitative Report: Thematic Analysis: ‘Individual and Environmental Wellbeing’. </w:t>
      </w:r>
    </w:p>
    <w:p w14:paraId="17E6EF5D" w14:textId="79215C58" w:rsidR="5EF3BB47" w:rsidRDefault="5EF3BB47" w:rsidP="0D8C4DD3">
      <w:pPr>
        <w:jc w:val="center"/>
      </w:pPr>
    </w:p>
    <w:p w14:paraId="22517C89" w14:textId="49413D41" w:rsidR="5EF3BB47" w:rsidRDefault="5EF3BB47" w:rsidP="0D8C4DD3">
      <w:pPr>
        <w:jc w:val="center"/>
      </w:pPr>
    </w:p>
    <w:p w14:paraId="55417E74" w14:textId="4B5E5E87" w:rsidR="5EF3BB47" w:rsidRDefault="5EF3BB47" w:rsidP="0D8C4DD3">
      <w:pPr>
        <w:jc w:val="center"/>
      </w:pPr>
    </w:p>
    <w:p w14:paraId="09F8A520" w14:textId="6A37E551" w:rsidR="07101965" w:rsidRDefault="07101965" w:rsidP="0D8C4DD3">
      <w:pPr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D8C4DD3">
        <w:rPr>
          <w:rFonts w:ascii="Calibri" w:eastAsia="Calibri" w:hAnsi="Calibri" w:cs="Calibri"/>
          <w:sz w:val="24"/>
          <w:szCs w:val="24"/>
        </w:rPr>
        <w:t xml:space="preserve">Programme: BSc Psychology and Counselling </w:t>
      </w:r>
    </w:p>
    <w:p w14:paraId="6C66785B" w14:textId="65949908" w:rsidR="0D8C4DD3" w:rsidRDefault="0D8C4DD3" w:rsidP="0D8C4DD3">
      <w:pPr>
        <w:jc w:val="center"/>
        <w:rPr>
          <w:rFonts w:ascii="Calibri" w:eastAsia="Calibri" w:hAnsi="Calibri" w:cs="Calibri"/>
          <w:sz w:val="24"/>
          <w:szCs w:val="24"/>
        </w:rPr>
      </w:pPr>
    </w:p>
    <w:p w14:paraId="5FDFDC59" w14:textId="0AAF3344" w:rsidR="07101965" w:rsidRDefault="07101965" w:rsidP="0D8C4DD3">
      <w:pPr>
        <w:jc w:val="center"/>
      </w:pPr>
      <w:r w:rsidRPr="0D8C4DD3">
        <w:rPr>
          <w:rFonts w:ascii="Calibri" w:eastAsia="Calibri" w:hAnsi="Calibri" w:cs="Calibri"/>
          <w:sz w:val="24"/>
          <w:szCs w:val="24"/>
        </w:rPr>
        <w:t xml:space="preserve">Module: Research Methods II </w:t>
      </w:r>
    </w:p>
    <w:p w14:paraId="18931B91" w14:textId="33ECD993" w:rsidR="0D8C4DD3" w:rsidRDefault="0D8C4DD3" w:rsidP="0D8C4DD3">
      <w:pPr>
        <w:jc w:val="center"/>
        <w:rPr>
          <w:rFonts w:ascii="Calibri" w:eastAsia="Calibri" w:hAnsi="Calibri" w:cs="Calibri"/>
          <w:sz w:val="24"/>
          <w:szCs w:val="24"/>
        </w:rPr>
      </w:pPr>
    </w:p>
    <w:p w14:paraId="036CB560" w14:textId="4ADDC285" w:rsidR="07101965" w:rsidRDefault="07101965" w:rsidP="0D8C4DD3">
      <w:pPr>
        <w:jc w:val="center"/>
      </w:pPr>
      <w:r w:rsidRPr="0D8C4DD3">
        <w:rPr>
          <w:rFonts w:ascii="Calibri" w:eastAsia="Calibri" w:hAnsi="Calibri" w:cs="Calibri"/>
          <w:sz w:val="24"/>
          <w:szCs w:val="24"/>
        </w:rPr>
        <w:t>Module code: ECPS5002</w:t>
      </w:r>
    </w:p>
    <w:p w14:paraId="5ACCED9B" w14:textId="6C3DA75D" w:rsidR="0D8C4DD3" w:rsidRDefault="0D8C4DD3" w:rsidP="0D8C4DD3">
      <w:pPr>
        <w:spacing w:line="480" w:lineRule="auto"/>
        <w:jc w:val="center"/>
        <w:rPr>
          <w:sz w:val="24"/>
          <w:szCs w:val="24"/>
        </w:rPr>
      </w:pPr>
    </w:p>
    <w:p w14:paraId="306D719F" w14:textId="185CBB78" w:rsidR="12DC1247" w:rsidRDefault="12DC1247" w:rsidP="0D8C4DD3">
      <w:pPr>
        <w:spacing w:line="480" w:lineRule="auto"/>
        <w:jc w:val="center"/>
        <w:rPr>
          <w:sz w:val="24"/>
          <w:szCs w:val="24"/>
        </w:rPr>
      </w:pPr>
      <w:r w:rsidRPr="0D8C4DD3">
        <w:rPr>
          <w:sz w:val="24"/>
          <w:szCs w:val="24"/>
        </w:rPr>
        <w:t>9</w:t>
      </w:r>
      <w:r w:rsidRPr="0D8C4DD3">
        <w:rPr>
          <w:sz w:val="24"/>
          <w:szCs w:val="24"/>
          <w:vertAlign w:val="superscript"/>
        </w:rPr>
        <w:t>th</w:t>
      </w:r>
      <w:r w:rsidRPr="0D8C4DD3">
        <w:rPr>
          <w:sz w:val="24"/>
          <w:szCs w:val="24"/>
        </w:rPr>
        <w:t xml:space="preserve"> November 2021</w:t>
      </w:r>
    </w:p>
    <w:p w14:paraId="6704BCC5" w14:textId="05E337B2" w:rsidR="0D8C4DD3" w:rsidRDefault="0D8C4DD3" w:rsidP="0D8C4DD3">
      <w:pPr>
        <w:spacing w:line="480" w:lineRule="auto"/>
        <w:jc w:val="center"/>
        <w:rPr>
          <w:sz w:val="24"/>
          <w:szCs w:val="24"/>
        </w:rPr>
      </w:pPr>
    </w:p>
    <w:p w14:paraId="2EF7287E" w14:textId="4086FE08" w:rsidR="0D8C4DD3" w:rsidRDefault="0D8C4DD3" w:rsidP="0D8C4DD3">
      <w:pPr>
        <w:spacing w:line="480" w:lineRule="auto"/>
        <w:jc w:val="center"/>
        <w:rPr>
          <w:sz w:val="24"/>
          <w:szCs w:val="24"/>
        </w:rPr>
      </w:pPr>
    </w:p>
    <w:p w14:paraId="599C02C0" w14:textId="2EB573CD" w:rsidR="0D8C4DD3" w:rsidRDefault="0D8C4DD3" w:rsidP="0D8C4DD3">
      <w:pPr>
        <w:spacing w:line="480" w:lineRule="auto"/>
        <w:jc w:val="center"/>
        <w:rPr>
          <w:sz w:val="24"/>
          <w:szCs w:val="24"/>
        </w:rPr>
      </w:pPr>
    </w:p>
    <w:p w14:paraId="58BE7EDA" w14:textId="70E6C5F1" w:rsidR="0D8C4DD3" w:rsidRDefault="0D8C4DD3" w:rsidP="0D8C4DD3">
      <w:pPr>
        <w:spacing w:line="480" w:lineRule="auto"/>
        <w:jc w:val="center"/>
        <w:rPr>
          <w:sz w:val="24"/>
          <w:szCs w:val="24"/>
        </w:rPr>
      </w:pPr>
    </w:p>
    <w:p w14:paraId="4F9B4811" w14:textId="2D64D1B9" w:rsidR="0D8C4DD3" w:rsidRDefault="0D8C4DD3" w:rsidP="0D8C4DD3">
      <w:pPr>
        <w:spacing w:line="480" w:lineRule="auto"/>
        <w:jc w:val="center"/>
        <w:rPr>
          <w:sz w:val="24"/>
          <w:szCs w:val="24"/>
        </w:rPr>
      </w:pPr>
    </w:p>
    <w:p w14:paraId="166EEF8C" w14:textId="247EE94B" w:rsidR="0D8C4DD3" w:rsidRDefault="0D8C4DD3" w:rsidP="0D8C4DD3">
      <w:pPr>
        <w:spacing w:line="480" w:lineRule="auto"/>
        <w:jc w:val="center"/>
        <w:rPr>
          <w:sz w:val="24"/>
          <w:szCs w:val="24"/>
        </w:rPr>
      </w:pPr>
    </w:p>
    <w:p w14:paraId="4EAF8401" w14:textId="768B73F2" w:rsidR="0D8C4DD3" w:rsidRDefault="0D8C4DD3" w:rsidP="0D8C4DD3">
      <w:pPr>
        <w:spacing w:line="480" w:lineRule="auto"/>
        <w:jc w:val="center"/>
        <w:rPr>
          <w:sz w:val="24"/>
          <w:szCs w:val="24"/>
        </w:rPr>
      </w:pPr>
    </w:p>
    <w:p w14:paraId="7B69A6CB" w14:textId="1BDD1C9C" w:rsidR="0D8C4DD3" w:rsidRDefault="0D8C4DD3" w:rsidP="0D8C4DD3">
      <w:pPr>
        <w:spacing w:line="480" w:lineRule="auto"/>
        <w:jc w:val="center"/>
        <w:rPr>
          <w:sz w:val="24"/>
          <w:szCs w:val="24"/>
        </w:rPr>
      </w:pPr>
    </w:p>
    <w:p w14:paraId="5E5787A5" w14:textId="6396EFD0" w:rsidR="009F7CA2" w:rsidRDefault="6D94E1D9" w:rsidP="0D8C4DD3">
      <w:pPr>
        <w:spacing w:line="480" w:lineRule="auto"/>
        <w:jc w:val="center"/>
      </w:pPr>
      <w:r w:rsidRPr="0D8C4DD3">
        <w:rPr>
          <w:sz w:val="24"/>
          <w:szCs w:val="24"/>
        </w:rPr>
        <w:t>Abstract</w:t>
      </w:r>
    </w:p>
    <w:p w14:paraId="348098D6" w14:textId="59C3FC4D" w:rsidR="7F03338C" w:rsidRDefault="7F03338C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>This study intends to g</w:t>
      </w:r>
      <w:r w:rsidR="4C34E7E2" w:rsidRPr="0D8C4DD3">
        <w:rPr>
          <w:sz w:val="24"/>
          <w:szCs w:val="24"/>
        </w:rPr>
        <w:t>ive insight</w:t>
      </w:r>
      <w:r w:rsidRPr="0D8C4DD3">
        <w:rPr>
          <w:sz w:val="24"/>
          <w:szCs w:val="24"/>
        </w:rPr>
        <w:t xml:space="preserve"> on whether interacting </w:t>
      </w:r>
      <w:r w:rsidR="04B83B64" w:rsidRPr="0D8C4DD3">
        <w:rPr>
          <w:sz w:val="24"/>
          <w:szCs w:val="24"/>
        </w:rPr>
        <w:t>with</w:t>
      </w:r>
      <w:r w:rsidR="456334D4" w:rsidRPr="0D8C4DD3">
        <w:rPr>
          <w:sz w:val="24"/>
          <w:szCs w:val="24"/>
        </w:rPr>
        <w:t xml:space="preserve"> the environment</w:t>
      </w:r>
      <w:r w:rsidR="2B6A300A" w:rsidRPr="0D8C4DD3">
        <w:rPr>
          <w:sz w:val="24"/>
          <w:szCs w:val="24"/>
        </w:rPr>
        <w:t>,</w:t>
      </w:r>
      <w:r w:rsidR="04B83B64" w:rsidRPr="0D8C4DD3">
        <w:rPr>
          <w:sz w:val="24"/>
          <w:szCs w:val="24"/>
        </w:rPr>
        <w:t xml:space="preserve"> and </w:t>
      </w:r>
      <w:r w:rsidR="7E438439" w:rsidRPr="0D8C4DD3">
        <w:rPr>
          <w:sz w:val="24"/>
          <w:szCs w:val="24"/>
        </w:rPr>
        <w:t>its</w:t>
      </w:r>
      <w:r w:rsidR="04B83B64" w:rsidRPr="0D8C4DD3">
        <w:rPr>
          <w:sz w:val="24"/>
          <w:szCs w:val="24"/>
        </w:rPr>
        <w:t xml:space="preserve"> condition</w:t>
      </w:r>
      <w:r w:rsidR="0F6E3E3C" w:rsidRPr="0D8C4DD3">
        <w:rPr>
          <w:sz w:val="24"/>
          <w:szCs w:val="24"/>
        </w:rPr>
        <w:t>,</w:t>
      </w:r>
      <w:r w:rsidRPr="0D8C4DD3">
        <w:rPr>
          <w:sz w:val="24"/>
          <w:szCs w:val="24"/>
        </w:rPr>
        <w:t xml:space="preserve"> affects an individual’s well-being.</w:t>
      </w:r>
      <w:r w:rsidR="5E4E9696" w:rsidRPr="0D8C4DD3">
        <w:rPr>
          <w:sz w:val="24"/>
          <w:szCs w:val="24"/>
        </w:rPr>
        <w:t xml:space="preserve"> </w:t>
      </w:r>
      <w:r w:rsidR="10BC3156" w:rsidRPr="0D8C4DD3">
        <w:rPr>
          <w:sz w:val="24"/>
          <w:szCs w:val="24"/>
        </w:rPr>
        <w:t xml:space="preserve">Research in this field has shown this to be the case. In this article, </w:t>
      </w:r>
      <w:r w:rsidR="4F611687" w:rsidRPr="0D8C4DD3">
        <w:rPr>
          <w:sz w:val="24"/>
          <w:szCs w:val="24"/>
        </w:rPr>
        <w:t>a</w:t>
      </w:r>
      <w:r w:rsidR="0FBDEFA7" w:rsidRPr="0D8C4DD3">
        <w:rPr>
          <w:sz w:val="24"/>
          <w:szCs w:val="24"/>
        </w:rPr>
        <w:t xml:space="preserve">n adult female was chosen to be interviewed </w:t>
      </w:r>
      <w:r w:rsidR="71499618" w:rsidRPr="0D8C4DD3">
        <w:rPr>
          <w:sz w:val="24"/>
          <w:szCs w:val="24"/>
        </w:rPr>
        <w:t>and the transcript provided by the module lead.</w:t>
      </w:r>
      <w:r w:rsidR="600F6EA2" w:rsidRPr="0D8C4DD3">
        <w:rPr>
          <w:sz w:val="24"/>
          <w:szCs w:val="24"/>
        </w:rPr>
        <w:t xml:space="preserve"> We hope to find a pattern of themes supporting the existing research.</w:t>
      </w:r>
      <w:r w:rsidR="71499618" w:rsidRPr="0D8C4DD3">
        <w:rPr>
          <w:sz w:val="24"/>
          <w:szCs w:val="24"/>
        </w:rPr>
        <w:t xml:space="preserve"> This is a qualitative</w:t>
      </w:r>
      <w:r w:rsidR="0A5EAE1A" w:rsidRPr="0D8C4DD3">
        <w:rPr>
          <w:sz w:val="24"/>
          <w:szCs w:val="24"/>
        </w:rPr>
        <w:t xml:space="preserve"> study using thematic analysis of a </w:t>
      </w:r>
      <w:r w:rsidR="06A74497" w:rsidRPr="0D8C4DD3">
        <w:rPr>
          <w:sz w:val="24"/>
          <w:szCs w:val="24"/>
        </w:rPr>
        <w:t>one-to-one</w:t>
      </w:r>
      <w:r w:rsidR="0A5EAE1A" w:rsidRPr="0D8C4DD3">
        <w:rPr>
          <w:sz w:val="24"/>
          <w:szCs w:val="24"/>
        </w:rPr>
        <w:t xml:space="preserve"> interview</w:t>
      </w:r>
      <w:r w:rsidR="072555C8" w:rsidRPr="0D8C4DD3">
        <w:rPr>
          <w:sz w:val="24"/>
          <w:szCs w:val="24"/>
        </w:rPr>
        <w:t>. The findings point towards the environment being significant in the rol</w:t>
      </w:r>
      <w:r w:rsidR="7C1F99CF" w:rsidRPr="0D8C4DD3">
        <w:rPr>
          <w:sz w:val="24"/>
          <w:szCs w:val="24"/>
        </w:rPr>
        <w:t>e</w:t>
      </w:r>
      <w:r w:rsidR="072555C8" w:rsidRPr="0D8C4DD3">
        <w:rPr>
          <w:sz w:val="24"/>
          <w:szCs w:val="24"/>
        </w:rPr>
        <w:t xml:space="preserve"> of maintaining </w:t>
      </w:r>
      <w:r w:rsidR="2674D1A5" w:rsidRPr="0D8C4DD3">
        <w:rPr>
          <w:sz w:val="24"/>
          <w:szCs w:val="24"/>
        </w:rPr>
        <w:t>an elevated level</w:t>
      </w:r>
      <w:r w:rsidR="072555C8" w:rsidRPr="0D8C4DD3">
        <w:rPr>
          <w:sz w:val="24"/>
          <w:szCs w:val="24"/>
        </w:rPr>
        <w:t xml:space="preserve"> of well-being.</w:t>
      </w:r>
      <w:r w:rsidR="2D3845AD" w:rsidRPr="0D8C4DD3">
        <w:rPr>
          <w:sz w:val="24"/>
          <w:szCs w:val="24"/>
        </w:rPr>
        <w:t xml:space="preserve"> The study gives an insight into the connections between environment and well-being</w:t>
      </w:r>
      <w:r w:rsidR="71888776" w:rsidRPr="0D8C4DD3">
        <w:rPr>
          <w:sz w:val="24"/>
          <w:szCs w:val="24"/>
        </w:rPr>
        <w:t xml:space="preserve"> and h</w:t>
      </w:r>
      <w:r w:rsidR="2D3845AD" w:rsidRPr="0D8C4DD3">
        <w:rPr>
          <w:sz w:val="24"/>
          <w:szCs w:val="24"/>
        </w:rPr>
        <w:t>ow an individual’s relationship and input with their environment</w:t>
      </w:r>
      <w:r w:rsidR="489D9C93" w:rsidRPr="0D8C4DD3">
        <w:rPr>
          <w:sz w:val="24"/>
          <w:szCs w:val="24"/>
        </w:rPr>
        <w:t>,</w:t>
      </w:r>
      <w:r w:rsidR="2D3845AD" w:rsidRPr="0D8C4DD3">
        <w:rPr>
          <w:sz w:val="24"/>
          <w:szCs w:val="24"/>
        </w:rPr>
        <w:t xml:space="preserve"> affects their overall well-bei</w:t>
      </w:r>
      <w:r w:rsidR="18D3B2EC" w:rsidRPr="0D8C4DD3">
        <w:rPr>
          <w:sz w:val="24"/>
          <w:szCs w:val="24"/>
        </w:rPr>
        <w:t>ng.</w:t>
      </w:r>
      <w:r w:rsidR="749A2297" w:rsidRPr="0D8C4DD3">
        <w:rPr>
          <w:sz w:val="24"/>
          <w:szCs w:val="24"/>
        </w:rPr>
        <w:t xml:space="preserve"> We conclude that positive maintenance of the environment is beneficial to the well-being of the individual.</w:t>
      </w:r>
    </w:p>
    <w:p w14:paraId="15D1B46B" w14:textId="2BD7F16A" w:rsidR="0D8C4DD3" w:rsidRDefault="0D8C4DD3" w:rsidP="0D8C4DD3">
      <w:pPr>
        <w:spacing w:line="480" w:lineRule="auto"/>
        <w:rPr>
          <w:sz w:val="24"/>
          <w:szCs w:val="24"/>
        </w:rPr>
      </w:pPr>
    </w:p>
    <w:p w14:paraId="6DFFC194" w14:textId="5A7EEF80" w:rsidR="0D8C4DD3" w:rsidRDefault="0D8C4DD3" w:rsidP="0D8C4DD3">
      <w:pPr>
        <w:spacing w:line="480" w:lineRule="auto"/>
        <w:rPr>
          <w:sz w:val="24"/>
          <w:szCs w:val="24"/>
        </w:rPr>
      </w:pPr>
    </w:p>
    <w:p w14:paraId="697FF30D" w14:textId="421C4CDB" w:rsidR="0D8C4DD3" w:rsidRDefault="0D8C4DD3" w:rsidP="0D8C4DD3">
      <w:pPr>
        <w:spacing w:line="480" w:lineRule="auto"/>
        <w:rPr>
          <w:sz w:val="24"/>
          <w:szCs w:val="24"/>
        </w:rPr>
      </w:pPr>
    </w:p>
    <w:p w14:paraId="4B4C0A0C" w14:textId="7F258325" w:rsidR="0D8C4DD3" w:rsidRDefault="0D8C4DD3" w:rsidP="0D8C4DD3">
      <w:pPr>
        <w:spacing w:line="480" w:lineRule="auto"/>
        <w:rPr>
          <w:sz w:val="24"/>
          <w:szCs w:val="24"/>
        </w:rPr>
      </w:pPr>
    </w:p>
    <w:p w14:paraId="0FA9E668" w14:textId="7CB543C0" w:rsidR="0D8C4DD3" w:rsidRDefault="0D8C4DD3" w:rsidP="0D8C4DD3">
      <w:pPr>
        <w:spacing w:line="480" w:lineRule="auto"/>
        <w:rPr>
          <w:sz w:val="24"/>
          <w:szCs w:val="24"/>
        </w:rPr>
      </w:pPr>
    </w:p>
    <w:p w14:paraId="10D46010" w14:textId="19AA6FF4" w:rsidR="0D8C4DD3" w:rsidRDefault="0D8C4DD3" w:rsidP="0D8C4DD3">
      <w:pPr>
        <w:spacing w:line="480" w:lineRule="auto"/>
        <w:rPr>
          <w:sz w:val="24"/>
          <w:szCs w:val="24"/>
        </w:rPr>
      </w:pPr>
    </w:p>
    <w:p w14:paraId="0EEA2A87" w14:textId="45D54F27" w:rsidR="0D8C4DD3" w:rsidRDefault="0D8C4DD3" w:rsidP="0D8C4DD3">
      <w:pPr>
        <w:spacing w:line="480" w:lineRule="auto"/>
        <w:rPr>
          <w:sz w:val="24"/>
          <w:szCs w:val="24"/>
        </w:rPr>
      </w:pPr>
    </w:p>
    <w:p w14:paraId="01379342" w14:textId="252CD6F4" w:rsidR="0D8C4DD3" w:rsidRDefault="0D8C4DD3" w:rsidP="0D8C4DD3">
      <w:pPr>
        <w:spacing w:line="480" w:lineRule="auto"/>
        <w:rPr>
          <w:sz w:val="24"/>
          <w:szCs w:val="24"/>
        </w:rPr>
      </w:pPr>
    </w:p>
    <w:p w14:paraId="6A062B04" w14:textId="5FF0B7AC" w:rsidR="4FF35ECD" w:rsidRDefault="4FF35ECD" w:rsidP="0D8C4DD3">
      <w:pPr>
        <w:spacing w:line="480" w:lineRule="auto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0D8C4DD3">
        <w:rPr>
          <w:rFonts w:ascii="Calibri" w:eastAsia="Calibri" w:hAnsi="Calibri" w:cs="Calibri"/>
          <w:b/>
          <w:bCs/>
          <w:sz w:val="24"/>
          <w:szCs w:val="24"/>
        </w:rPr>
        <w:lastRenderedPageBreak/>
        <w:t>‘Individual and Environmental Wellbeing’</w:t>
      </w:r>
    </w:p>
    <w:p w14:paraId="7F391382" w14:textId="3D7DF1C2" w:rsidR="0D8C4DD3" w:rsidRDefault="0D8C4DD3" w:rsidP="0D8C4DD3">
      <w:pPr>
        <w:spacing w:line="480" w:lineRule="auto"/>
        <w:rPr>
          <w:sz w:val="24"/>
          <w:szCs w:val="24"/>
        </w:rPr>
      </w:pPr>
    </w:p>
    <w:p w14:paraId="73AA701A" w14:textId="5E529D3E" w:rsidR="0D8C4DD3" w:rsidRDefault="3F6C7855" w:rsidP="0D8C4DD3">
      <w:pPr>
        <w:spacing w:line="480" w:lineRule="auto"/>
        <w:rPr>
          <w:rFonts w:ascii="Calibri" w:eastAsia="Calibri" w:hAnsi="Calibri" w:cs="Calibri"/>
          <w:sz w:val="24"/>
          <w:szCs w:val="24"/>
        </w:rPr>
      </w:pPr>
      <w:r w:rsidRPr="0D8C4DD3">
        <w:rPr>
          <w:rFonts w:eastAsiaTheme="minorEastAsia"/>
          <w:sz w:val="24"/>
          <w:szCs w:val="24"/>
        </w:rPr>
        <w:t xml:space="preserve">The World Health </w:t>
      </w:r>
      <w:proofErr w:type="spellStart"/>
      <w:r w:rsidRPr="0D8C4DD3">
        <w:rPr>
          <w:rFonts w:eastAsiaTheme="minorEastAsia"/>
          <w:sz w:val="24"/>
          <w:szCs w:val="24"/>
        </w:rPr>
        <w:t>Organisation’s</w:t>
      </w:r>
      <w:proofErr w:type="spellEnd"/>
      <w:r w:rsidRPr="0D8C4DD3">
        <w:rPr>
          <w:rFonts w:eastAsiaTheme="minorEastAsia"/>
          <w:sz w:val="24"/>
          <w:szCs w:val="24"/>
        </w:rPr>
        <w:t xml:space="preserve"> </w:t>
      </w:r>
      <w:r w:rsidR="73AD69DA" w:rsidRPr="0D8C4DD3">
        <w:rPr>
          <w:rFonts w:eastAsiaTheme="minorEastAsia"/>
          <w:sz w:val="24"/>
          <w:szCs w:val="24"/>
        </w:rPr>
        <w:t xml:space="preserve">(WHO) </w:t>
      </w:r>
      <w:r w:rsidRPr="0D8C4DD3">
        <w:rPr>
          <w:rFonts w:eastAsiaTheme="minorEastAsia"/>
          <w:sz w:val="24"/>
          <w:szCs w:val="24"/>
        </w:rPr>
        <w:t>definition of health is - a state of complete physical, mental and social well-being and not merely the absence of disease or infirmity</w:t>
      </w:r>
      <w:r w:rsidR="4FAC03F1" w:rsidRPr="0D8C4DD3">
        <w:rPr>
          <w:rFonts w:eastAsiaTheme="minorEastAsia"/>
          <w:sz w:val="24"/>
          <w:szCs w:val="24"/>
        </w:rPr>
        <w:t xml:space="preserve"> (WHO, 1948)</w:t>
      </w:r>
      <w:r w:rsidRPr="0D8C4DD3">
        <w:rPr>
          <w:rFonts w:eastAsiaTheme="minorEastAsia"/>
          <w:sz w:val="24"/>
          <w:szCs w:val="24"/>
        </w:rPr>
        <w:t xml:space="preserve">. </w:t>
      </w:r>
      <w:r w:rsidR="56CB6B37" w:rsidRPr="0D8C4DD3">
        <w:rPr>
          <w:rFonts w:eastAsiaTheme="minorEastAsia"/>
          <w:sz w:val="24"/>
          <w:szCs w:val="24"/>
        </w:rPr>
        <w:t>This is included in their constitution and was entered in</w:t>
      </w:r>
      <w:r w:rsidR="697AFC41" w:rsidRPr="0D8C4DD3">
        <w:rPr>
          <w:rFonts w:eastAsiaTheme="minorEastAsia"/>
          <w:sz w:val="24"/>
          <w:szCs w:val="24"/>
        </w:rPr>
        <w:t>to force in 1948. Well-being is</w:t>
      </w:r>
      <w:r w:rsidR="42EB0A98" w:rsidRPr="0D8C4DD3">
        <w:rPr>
          <w:rFonts w:eastAsiaTheme="minorEastAsia"/>
          <w:sz w:val="24"/>
          <w:szCs w:val="24"/>
        </w:rPr>
        <w:t xml:space="preserve"> </w:t>
      </w:r>
      <w:r w:rsidR="697AFC41" w:rsidRPr="0D8C4DD3">
        <w:rPr>
          <w:rFonts w:eastAsiaTheme="minorEastAsia"/>
          <w:sz w:val="24"/>
          <w:szCs w:val="24"/>
        </w:rPr>
        <w:t xml:space="preserve">a vital descriptive term now used in </w:t>
      </w:r>
      <w:r w:rsidR="0757239E" w:rsidRPr="0D8C4DD3">
        <w:rPr>
          <w:rFonts w:eastAsiaTheme="minorEastAsia"/>
          <w:sz w:val="24"/>
          <w:szCs w:val="24"/>
        </w:rPr>
        <w:t>policy making around the globe</w:t>
      </w:r>
      <w:r w:rsidR="31A06478" w:rsidRPr="0D8C4DD3">
        <w:rPr>
          <w:rFonts w:eastAsiaTheme="minorEastAsia"/>
          <w:sz w:val="24"/>
          <w:szCs w:val="24"/>
        </w:rPr>
        <w:t xml:space="preserve"> and often falls as a sub-heading under health, as in the WHO’s constitution</w:t>
      </w:r>
      <w:r w:rsidR="79A4D3D7" w:rsidRPr="0D8C4DD3">
        <w:rPr>
          <w:rFonts w:eastAsiaTheme="minorEastAsia"/>
          <w:sz w:val="24"/>
          <w:szCs w:val="24"/>
        </w:rPr>
        <w:t xml:space="preserve">. </w:t>
      </w:r>
      <w:r w:rsidR="29076DB8" w:rsidRPr="0D8C4DD3">
        <w:rPr>
          <w:sz w:val="24"/>
          <w:szCs w:val="24"/>
        </w:rPr>
        <w:t xml:space="preserve">Epistemological differences across cultures has led to several terms that fall under </w:t>
      </w:r>
      <w:r w:rsidR="713D410B" w:rsidRPr="0D8C4DD3">
        <w:rPr>
          <w:sz w:val="24"/>
          <w:szCs w:val="24"/>
        </w:rPr>
        <w:t>the</w:t>
      </w:r>
      <w:r w:rsidR="29076DB8" w:rsidRPr="0D8C4DD3">
        <w:rPr>
          <w:sz w:val="24"/>
          <w:szCs w:val="24"/>
        </w:rPr>
        <w:t xml:space="preserve"> umbrella</w:t>
      </w:r>
      <w:r w:rsidR="16D1B299" w:rsidRPr="0D8C4DD3">
        <w:rPr>
          <w:sz w:val="24"/>
          <w:szCs w:val="24"/>
        </w:rPr>
        <w:t xml:space="preserve"> of well-being</w:t>
      </w:r>
      <w:r w:rsidR="29076DB8" w:rsidRPr="0D8C4DD3">
        <w:rPr>
          <w:sz w:val="24"/>
          <w:szCs w:val="24"/>
        </w:rPr>
        <w:t>. For example – quality of life, community satisfaction, sustainability, welfare and health. It is important to note these as they are referred to across research in relation to well-being (</w:t>
      </w:r>
      <w:proofErr w:type="spellStart"/>
      <w:r w:rsidR="29076DB8" w:rsidRPr="0D8C4DD3">
        <w:rPr>
          <w:sz w:val="24"/>
          <w:szCs w:val="24"/>
        </w:rPr>
        <w:t>Kee</w:t>
      </w:r>
      <w:proofErr w:type="spellEnd"/>
      <w:r w:rsidR="29076DB8" w:rsidRPr="0D8C4DD3">
        <w:rPr>
          <w:sz w:val="24"/>
          <w:szCs w:val="24"/>
        </w:rPr>
        <w:t xml:space="preserve"> et al., 2016).</w:t>
      </w:r>
      <w:r w:rsidR="611BCE96" w:rsidRPr="0D8C4DD3">
        <w:rPr>
          <w:sz w:val="24"/>
          <w:szCs w:val="24"/>
        </w:rPr>
        <w:t xml:space="preserve"> Well-being </w:t>
      </w:r>
      <w:r w:rsidR="5DE166D7" w:rsidRPr="0D8C4DD3">
        <w:rPr>
          <w:sz w:val="24"/>
          <w:szCs w:val="24"/>
        </w:rPr>
        <w:t xml:space="preserve">then, </w:t>
      </w:r>
      <w:r w:rsidR="611BCE96" w:rsidRPr="0D8C4DD3">
        <w:rPr>
          <w:sz w:val="24"/>
          <w:szCs w:val="24"/>
        </w:rPr>
        <w:t xml:space="preserve">is a nuanced concept of </w:t>
      </w:r>
      <w:r w:rsidR="30EE3AD1" w:rsidRPr="0D8C4DD3">
        <w:rPr>
          <w:sz w:val="24"/>
          <w:szCs w:val="24"/>
        </w:rPr>
        <w:t>an</w:t>
      </w:r>
      <w:r w:rsidR="611BCE96" w:rsidRPr="0D8C4DD3">
        <w:rPr>
          <w:sz w:val="24"/>
          <w:szCs w:val="24"/>
        </w:rPr>
        <w:t xml:space="preserve"> </w:t>
      </w:r>
      <w:r w:rsidR="4B0C7C2D" w:rsidRPr="0D8C4DD3">
        <w:rPr>
          <w:sz w:val="24"/>
          <w:szCs w:val="24"/>
        </w:rPr>
        <w:t>improved</w:t>
      </w:r>
      <w:r w:rsidR="611BCE96" w:rsidRPr="0D8C4DD3">
        <w:rPr>
          <w:sz w:val="24"/>
          <w:szCs w:val="24"/>
        </w:rPr>
        <w:t xml:space="preserve"> psychological state rather than </w:t>
      </w:r>
      <w:r w:rsidR="25A3180A" w:rsidRPr="0D8C4DD3">
        <w:rPr>
          <w:sz w:val="24"/>
          <w:szCs w:val="24"/>
        </w:rPr>
        <w:t xml:space="preserve">the singular connotations of </w:t>
      </w:r>
      <w:r w:rsidR="3F6D0D49" w:rsidRPr="0D8C4DD3">
        <w:rPr>
          <w:sz w:val="24"/>
          <w:szCs w:val="24"/>
        </w:rPr>
        <w:t xml:space="preserve">being </w:t>
      </w:r>
      <w:r w:rsidR="25A3180A" w:rsidRPr="0D8C4DD3">
        <w:rPr>
          <w:sz w:val="24"/>
          <w:szCs w:val="24"/>
        </w:rPr>
        <w:t>happier or healthier.</w:t>
      </w:r>
      <w:r w:rsidR="309275FC" w:rsidRPr="0D8C4DD3">
        <w:rPr>
          <w:sz w:val="24"/>
          <w:szCs w:val="24"/>
        </w:rPr>
        <w:t xml:space="preserve"> </w:t>
      </w:r>
    </w:p>
    <w:p w14:paraId="28AEC565" w14:textId="10448403" w:rsidR="3FE7B267" w:rsidRDefault="3FE7B267" w:rsidP="0D8C4DD3">
      <w:pPr>
        <w:spacing w:line="480" w:lineRule="auto"/>
        <w:ind w:firstLine="720"/>
        <w:rPr>
          <w:rFonts w:ascii="Calibri" w:eastAsia="Calibri" w:hAnsi="Calibri" w:cs="Calibri"/>
          <w:sz w:val="24"/>
          <w:szCs w:val="24"/>
        </w:rPr>
      </w:pPr>
      <w:r w:rsidRPr="0D8C4DD3">
        <w:rPr>
          <w:rFonts w:eastAsiaTheme="minorEastAsia"/>
          <w:sz w:val="24"/>
          <w:szCs w:val="24"/>
        </w:rPr>
        <w:t xml:space="preserve">Research suggests that environment plays a significant role in an individual’s well-being. </w:t>
      </w:r>
      <w:r w:rsidR="79A4D3D7" w:rsidRPr="0D8C4DD3">
        <w:rPr>
          <w:rFonts w:eastAsiaTheme="minorEastAsia"/>
          <w:sz w:val="24"/>
          <w:szCs w:val="24"/>
        </w:rPr>
        <w:t>The environment has been defined as</w:t>
      </w:r>
      <w:r w:rsidR="6E57630C" w:rsidRPr="0D8C4DD3">
        <w:rPr>
          <w:rFonts w:eastAsiaTheme="minorEastAsia"/>
          <w:sz w:val="24"/>
          <w:szCs w:val="24"/>
        </w:rPr>
        <w:t xml:space="preserve"> </w:t>
      </w:r>
      <w:r w:rsidR="79A4D3D7" w:rsidRPr="0D8C4DD3">
        <w:rPr>
          <w:rFonts w:eastAsiaTheme="minorEastAsia"/>
          <w:sz w:val="24"/>
          <w:szCs w:val="24"/>
        </w:rPr>
        <w:t>“</w:t>
      </w:r>
      <w:r w:rsidR="79A4D3D7" w:rsidRPr="0D8C4DD3">
        <w:rPr>
          <w:rFonts w:ascii="Calibri" w:eastAsia="Calibri" w:hAnsi="Calibri" w:cs="Calibri"/>
          <w:sz w:val="24"/>
          <w:szCs w:val="24"/>
        </w:rPr>
        <w:t>All that which is external to the human host. Can be divided into physical, biological, social, cultural, etc., any or all of which can influence health status of populations”</w:t>
      </w:r>
      <w:r w:rsidR="02B366BF" w:rsidRPr="0D8C4DD3">
        <w:rPr>
          <w:rFonts w:ascii="Calibri" w:eastAsia="Calibri" w:hAnsi="Calibri" w:cs="Calibri"/>
          <w:sz w:val="24"/>
          <w:szCs w:val="24"/>
        </w:rPr>
        <w:t xml:space="preserve"> (Last, 2001, as cited in </w:t>
      </w:r>
      <w:proofErr w:type="spellStart"/>
      <w:r w:rsidR="02B366BF" w:rsidRPr="0D8C4DD3">
        <w:rPr>
          <w:rFonts w:ascii="Calibri" w:eastAsia="Calibri" w:hAnsi="Calibri" w:cs="Calibri"/>
          <w:sz w:val="24"/>
          <w:szCs w:val="24"/>
        </w:rPr>
        <w:t>Pruss-Ustun</w:t>
      </w:r>
      <w:proofErr w:type="spellEnd"/>
      <w:r w:rsidR="11B9C760" w:rsidRPr="0D8C4DD3">
        <w:rPr>
          <w:rFonts w:ascii="Calibri" w:eastAsia="Calibri" w:hAnsi="Calibri" w:cs="Calibri"/>
          <w:sz w:val="24"/>
          <w:szCs w:val="24"/>
        </w:rPr>
        <w:t xml:space="preserve"> &amp; </w:t>
      </w:r>
      <w:proofErr w:type="spellStart"/>
      <w:r w:rsidR="11B9C760" w:rsidRPr="0D8C4DD3">
        <w:rPr>
          <w:rFonts w:ascii="Calibri" w:eastAsia="Calibri" w:hAnsi="Calibri" w:cs="Calibri"/>
          <w:sz w:val="24"/>
          <w:szCs w:val="24"/>
        </w:rPr>
        <w:t>Corvalan</w:t>
      </w:r>
      <w:proofErr w:type="spellEnd"/>
      <w:r w:rsidR="11B9C760" w:rsidRPr="0D8C4DD3">
        <w:rPr>
          <w:rFonts w:ascii="Calibri" w:eastAsia="Calibri" w:hAnsi="Calibri" w:cs="Calibri"/>
          <w:sz w:val="24"/>
          <w:szCs w:val="24"/>
        </w:rPr>
        <w:t xml:space="preserve">, </w:t>
      </w:r>
      <w:r w:rsidR="2D85E8CE" w:rsidRPr="0D8C4DD3">
        <w:rPr>
          <w:rFonts w:ascii="Calibri" w:eastAsia="Calibri" w:hAnsi="Calibri" w:cs="Calibri"/>
          <w:sz w:val="24"/>
          <w:szCs w:val="24"/>
        </w:rPr>
        <w:t>2006</w:t>
      </w:r>
      <w:r w:rsidR="7947301E" w:rsidRPr="0D8C4DD3">
        <w:rPr>
          <w:rFonts w:ascii="Calibri" w:eastAsia="Calibri" w:hAnsi="Calibri" w:cs="Calibri"/>
          <w:sz w:val="24"/>
          <w:szCs w:val="24"/>
        </w:rPr>
        <w:t>, p. 20</w:t>
      </w:r>
      <w:r w:rsidR="2D85E8CE" w:rsidRPr="0D8C4DD3">
        <w:rPr>
          <w:rFonts w:ascii="Calibri" w:eastAsia="Calibri" w:hAnsi="Calibri" w:cs="Calibri"/>
          <w:sz w:val="24"/>
          <w:szCs w:val="24"/>
        </w:rPr>
        <w:t>)</w:t>
      </w:r>
      <w:r w:rsidR="0072C6D0" w:rsidRPr="0D8C4DD3">
        <w:rPr>
          <w:rFonts w:ascii="Calibri" w:eastAsia="Calibri" w:hAnsi="Calibri" w:cs="Calibri"/>
          <w:sz w:val="24"/>
          <w:szCs w:val="24"/>
        </w:rPr>
        <w:t>.</w:t>
      </w:r>
      <w:r w:rsidR="202BF384" w:rsidRPr="0D8C4DD3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56F9808C" w:rsidRPr="0D8C4DD3">
        <w:rPr>
          <w:sz w:val="24"/>
          <w:szCs w:val="24"/>
        </w:rPr>
        <w:t>Guite</w:t>
      </w:r>
      <w:proofErr w:type="spellEnd"/>
      <w:r w:rsidR="1DDE743B" w:rsidRPr="0D8C4DD3">
        <w:rPr>
          <w:sz w:val="24"/>
          <w:szCs w:val="24"/>
        </w:rPr>
        <w:t xml:space="preserve"> et al.</w:t>
      </w:r>
      <w:r w:rsidR="56F9808C" w:rsidRPr="0D8C4DD3">
        <w:rPr>
          <w:sz w:val="24"/>
          <w:szCs w:val="24"/>
        </w:rPr>
        <w:t xml:space="preserve"> (2006) concluded that their study confirmed there is an association between physical environment and mental well-being. </w:t>
      </w:r>
      <w:proofErr w:type="spellStart"/>
      <w:r w:rsidR="09F81A4D" w:rsidRPr="0D8C4DD3">
        <w:rPr>
          <w:sz w:val="24"/>
          <w:szCs w:val="24"/>
        </w:rPr>
        <w:t>Weich</w:t>
      </w:r>
      <w:proofErr w:type="spellEnd"/>
      <w:r w:rsidR="09F81A4D" w:rsidRPr="0D8C4DD3">
        <w:rPr>
          <w:sz w:val="24"/>
          <w:szCs w:val="24"/>
        </w:rPr>
        <w:t xml:space="preserve"> (200</w:t>
      </w:r>
      <w:r w:rsidR="324606CE" w:rsidRPr="0D8C4DD3">
        <w:rPr>
          <w:sz w:val="24"/>
          <w:szCs w:val="24"/>
        </w:rPr>
        <w:t>5</w:t>
      </w:r>
      <w:r w:rsidR="09F81A4D" w:rsidRPr="0D8C4DD3">
        <w:rPr>
          <w:sz w:val="24"/>
          <w:szCs w:val="24"/>
        </w:rPr>
        <w:t xml:space="preserve">) states that there is a </w:t>
      </w:r>
      <w:r w:rsidR="636828A3" w:rsidRPr="0D8C4DD3">
        <w:rPr>
          <w:sz w:val="24"/>
          <w:szCs w:val="24"/>
        </w:rPr>
        <w:t>possibility</w:t>
      </w:r>
      <w:r w:rsidR="09F81A4D" w:rsidRPr="0D8C4DD3">
        <w:rPr>
          <w:sz w:val="24"/>
          <w:szCs w:val="24"/>
        </w:rPr>
        <w:t xml:space="preserve"> of substantial reduction of common mental disor</w:t>
      </w:r>
      <w:r w:rsidR="5F3AC618" w:rsidRPr="0D8C4DD3">
        <w:rPr>
          <w:sz w:val="24"/>
          <w:szCs w:val="24"/>
        </w:rPr>
        <w:t>ders when physical and social environments are modified accordingly.</w:t>
      </w:r>
      <w:r w:rsidR="46703529" w:rsidRPr="0D8C4DD3">
        <w:rPr>
          <w:sz w:val="24"/>
          <w:szCs w:val="24"/>
        </w:rPr>
        <w:t xml:space="preserve"> </w:t>
      </w:r>
      <w:r w:rsidR="531238EA" w:rsidRPr="0D8C4DD3">
        <w:rPr>
          <w:sz w:val="24"/>
          <w:szCs w:val="24"/>
        </w:rPr>
        <w:t xml:space="preserve">The </w:t>
      </w:r>
      <w:proofErr w:type="spellStart"/>
      <w:r w:rsidR="531238EA" w:rsidRPr="0D8C4DD3">
        <w:rPr>
          <w:sz w:val="24"/>
          <w:szCs w:val="24"/>
        </w:rPr>
        <w:t>Millenium</w:t>
      </w:r>
      <w:proofErr w:type="spellEnd"/>
      <w:r w:rsidR="531238EA" w:rsidRPr="0D8C4DD3">
        <w:rPr>
          <w:sz w:val="24"/>
          <w:szCs w:val="24"/>
        </w:rPr>
        <w:t xml:space="preserve"> Ecosystem Assessment (MEA) </w:t>
      </w:r>
      <w:r w:rsidR="0F0F2199" w:rsidRPr="0D8C4DD3">
        <w:rPr>
          <w:sz w:val="24"/>
          <w:szCs w:val="24"/>
        </w:rPr>
        <w:t>confirms that well-being cannot be fully investigated without consideration of the natural environment</w:t>
      </w:r>
      <w:r w:rsidR="0BD4B9DA" w:rsidRPr="0D8C4DD3">
        <w:rPr>
          <w:sz w:val="24"/>
          <w:szCs w:val="24"/>
        </w:rPr>
        <w:t xml:space="preserve"> (Newton, 2007).</w:t>
      </w:r>
      <w:r w:rsidR="0F19162C" w:rsidRPr="0D8C4DD3">
        <w:rPr>
          <w:sz w:val="24"/>
          <w:szCs w:val="24"/>
        </w:rPr>
        <w:t xml:space="preserve"> It was </w:t>
      </w:r>
      <w:r w:rsidR="4D0BFB5B" w:rsidRPr="0D8C4DD3">
        <w:rPr>
          <w:sz w:val="24"/>
          <w:szCs w:val="24"/>
        </w:rPr>
        <w:t>determined it</w:t>
      </w:r>
      <w:r w:rsidR="0F19162C" w:rsidRPr="0D8C4DD3">
        <w:rPr>
          <w:sz w:val="24"/>
          <w:szCs w:val="24"/>
        </w:rPr>
        <w:t xml:space="preserve"> is important for mental health, to like the aesthetics of where you live</w:t>
      </w:r>
      <w:r w:rsidR="4DBDFB5D" w:rsidRPr="0D8C4DD3">
        <w:rPr>
          <w:sz w:val="24"/>
          <w:szCs w:val="24"/>
        </w:rPr>
        <w:t xml:space="preserve">. The </w:t>
      </w:r>
      <w:r w:rsidR="646EB67E" w:rsidRPr="0D8C4DD3">
        <w:rPr>
          <w:sz w:val="24"/>
          <w:szCs w:val="24"/>
        </w:rPr>
        <w:t xml:space="preserve">need for </w:t>
      </w:r>
      <w:r w:rsidR="4DBDFB5D" w:rsidRPr="0D8C4DD3">
        <w:rPr>
          <w:sz w:val="24"/>
          <w:szCs w:val="24"/>
        </w:rPr>
        <w:t>consideration of resident</w:t>
      </w:r>
      <w:r w:rsidR="7691996B" w:rsidRPr="0D8C4DD3">
        <w:rPr>
          <w:sz w:val="24"/>
          <w:szCs w:val="24"/>
        </w:rPr>
        <w:t>s’</w:t>
      </w:r>
      <w:r w:rsidR="4DBDFB5D" w:rsidRPr="0D8C4DD3">
        <w:rPr>
          <w:sz w:val="24"/>
          <w:szCs w:val="24"/>
        </w:rPr>
        <w:t xml:space="preserve"> input during planning </w:t>
      </w:r>
      <w:r w:rsidR="4DBDFB5D" w:rsidRPr="0D8C4DD3">
        <w:rPr>
          <w:sz w:val="24"/>
          <w:szCs w:val="24"/>
        </w:rPr>
        <w:lastRenderedPageBreak/>
        <w:t>processes</w:t>
      </w:r>
      <w:r w:rsidR="624AFEF9" w:rsidRPr="0D8C4DD3">
        <w:rPr>
          <w:sz w:val="24"/>
          <w:szCs w:val="24"/>
        </w:rPr>
        <w:t>,</w:t>
      </w:r>
      <w:r w:rsidR="4DBDFB5D" w:rsidRPr="0D8C4DD3">
        <w:rPr>
          <w:sz w:val="24"/>
          <w:szCs w:val="24"/>
        </w:rPr>
        <w:t xml:space="preserve"> all becomes apparent from this (Halpern, 1996).</w:t>
      </w:r>
      <w:r w:rsidR="37782E71" w:rsidRPr="0D8C4DD3">
        <w:rPr>
          <w:sz w:val="24"/>
          <w:szCs w:val="24"/>
        </w:rPr>
        <w:t xml:space="preserve"> </w:t>
      </w:r>
      <w:r w:rsidR="1682AE45" w:rsidRPr="0D8C4DD3">
        <w:rPr>
          <w:sz w:val="24"/>
          <w:szCs w:val="24"/>
        </w:rPr>
        <w:t xml:space="preserve">Said of the relationship between human and environment, Davies (1998) states that re-establishing the communion of both could be fundamental to the healing of individual psyche and the natural space. </w:t>
      </w:r>
    </w:p>
    <w:p w14:paraId="44501F42" w14:textId="2AC2F01D" w:rsidR="37782E71" w:rsidRDefault="37782E71" w:rsidP="0D8C4DD3">
      <w:pPr>
        <w:spacing w:line="480" w:lineRule="auto"/>
        <w:ind w:firstLine="720"/>
        <w:rPr>
          <w:rFonts w:ascii="Calibri" w:eastAsia="Calibri" w:hAnsi="Calibri" w:cs="Calibri"/>
          <w:sz w:val="24"/>
          <w:szCs w:val="24"/>
        </w:rPr>
      </w:pPr>
      <w:r w:rsidRPr="0D8C4DD3">
        <w:rPr>
          <w:sz w:val="24"/>
          <w:szCs w:val="24"/>
        </w:rPr>
        <w:t xml:space="preserve">This research all points in the direction of </w:t>
      </w:r>
      <w:r w:rsidR="7D50C8EC" w:rsidRPr="0D8C4DD3">
        <w:rPr>
          <w:sz w:val="24"/>
          <w:szCs w:val="24"/>
        </w:rPr>
        <w:t>the environment being</w:t>
      </w:r>
      <w:r w:rsidRPr="0D8C4DD3">
        <w:rPr>
          <w:sz w:val="24"/>
          <w:szCs w:val="24"/>
        </w:rPr>
        <w:t xml:space="preserve"> intrinsic </w:t>
      </w:r>
      <w:r w:rsidR="0B7BD19C" w:rsidRPr="0D8C4DD3">
        <w:rPr>
          <w:sz w:val="24"/>
          <w:szCs w:val="24"/>
        </w:rPr>
        <w:t>to</w:t>
      </w:r>
      <w:r w:rsidRPr="0D8C4DD3">
        <w:rPr>
          <w:sz w:val="24"/>
          <w:szCs w:val="24"/>
        </w:rPr>
        <w:t xml:space="preserve"> well-being. </w:t>
      </w:r>
      <w:r w:rsidR="5C94A581" w:rsidRPr="0D8C4DD3">
        <w:rPr>
          <w:sz w:val="24"/>
          <w:szCs w:val="24"/>
        </w:rPr>
        <w:t xml:space="preserve">To find evidence </w:t>
      </w:r>
      <w:r w:rsidR="4D130BDF" w:rsidRPr="0D8C4DD3">
        <w:rPr>
          <w:sz w:val="24"/>
          <w:szCs w:val="24"/>
        </w:rPr>
        <w:t>to support</w:t>
      </w:r>
      <w:r w:rsidR="5C94A581" w:rsidRPr="0D8C4DD3">
        <w:rPr>
          <w:sz w:val="24"/>
          <w:szCs w:val="24"/>
        </w:rPr>
        <w:t xml:space="preserve"> this</w:t>
      </w:r>
      <w:r w:rsidR="1A0C8533" w:rsidRPr="0D8C4DD3">
        <w:rPr>
          <w:sz w:val="24"/>
          <w:szCs w:val="24"/>
        </w:rPr>
        <w:t xml:space="preserve">, </w:t>
      </w:r>
      <w:r w:rsidR="236492F7" w:rsidRPr="0D8C4DD3">
        <w:rPr>
          <w:sz w:val="24"/>
          <w:szCs w:val="24"/>
        </w:rPr>
        <w:t>we carried out</w:t>
      </w:r>
      <w:r w:rsidR="5C94A581" w:rsidRPr="0D8C4DD3">
        <w:rPr>
          <w:sz w:val="24"/>
          <w:szCs w:val="24"/>
        </w:rPr>
        <w:t xml:space="preserve"> a qualitative study</w:t>
      </w:r>
      <w:r w:rsidR="14D2F44F" w:rsidRPr="0D8C4DD3">
        <w:rPr>
          <w:sz w:val="24"/>
          <w:szCs w:val="24"/>
        </w:rPr>
        <w:t xml:space="preserve"> of </w:t>
      </w:r>
      <w:r w:rsidR="358FF1DF" w:rsidRPr="0D8C4DD3">
        <w:rPr>
          <w:sz w:val="24"/>
          <w:szCs w:val="24"/>
        </w:rPr>
        <w:t>a</w:t>
      </w:r>
      <w:r w:rsidR="358FF1DF" w:rsidRPr="0D8C4DD3">
        <w:rPr>
          <w:rFonts w:ascii="Calibri" w:eastAsia="Calibri" w:hAnsi="Calibri" w:cs="Calibri"/>
          <w:sz w:val="24"/>
          <w:szCs w:val="24"/>
        </w:rPr>
        <w:t>n exploration of themes of individual and environmental well-being</w:t>
      </w:r>
      <w:r w:rsidR="29CB295B" w:rsidRPr="0D8C4DD3">
        <w:rPr>
          <w:rFonts w:ascii="Calibri" w:eastAsia="Calibri" w:hAnsi="Calibri" w:cs="Calibri"/>
          <w:sz w:val="24"/>
          <w:szCs w:val="24"/>
        </w:rPr>
        <w:t>.</w:t>
      </w:r>
    </w:p>
    <w:p w14:paraId="66152AD5" w14:textId="529C9BFC" w:rsidR="0B8CC508" w:rsidRDefault="0B8CC508" w:rsidP="0D8C4DD3">
      <w:pPr>
        <w:spacing w:line="480" w:lineRule="auto"/>
        <w:jc w:val="center"/>
        <w:rPr>
          <w:b/>
          <w:bCs/>
          <w:sz w:val="24"/>
          <w:szCs w:val="24"/>
        </w:rPr>
      </w:pPr>
      <w:r w:rsidRPr="0D8C4DD3">
        <w:rPr>
          <w:b/>
          <w:bCs/>
          <w:sz w:val="24"/>
          <w:szCs w:val="24"/>
        </w:rPr>
        <w:t>Method</w:t>
      </w:r>
    </w:p>
    <w:p w14:paraId="27238187" w14:textId="4A80D569" w:rsidR="0B8CC508" w:rsidRDefault="0B8CC508" w:rsidP="0D8C4DD3">
      <w:pPr>
        <w:spacing w:line="480" w:lineRule="auto"/>
        <w:rPr>
          <w:b/>
          <w:bCs/>
          <w:sz w:val="24"/>
          <w:szCs w:val="24"/>
        </w:rPr>
      </w:pPr>
      <w:r w:rsidRPr="0D8C4DD3">
        <w:rPr>
          <w:b/>
          <w:bCs/>
          <w:sz w:val="24"/>
          <w:szCs w:val="24"/>
        </w:rPr>
        <w:t>Participants</w:t>
      </w:r>
    </w:p>
    <w:p w14:paraId="654C260E" w14:textId="30FAD28C" w:rsidR="0309D762" w:rsidRDefault="0309D762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sz w:val="24"/>
          <w:szCs w:val="24"/>
        </w:rPr>
        <w:t>The participant is a</w:t>
      </w:r>
      <w:r w:rsidR="661B77EC" w:rsidRPr="0D8C4DD3">
        <w:rPr>
          <w:sz w:val="24"/>
          <w:szCs w:val="24"/>
        </w:rPr>
        <w:t xml:space="preserve"> single</w:t>
      </w:r>
      <w:r w:rsidRPr="0D8C4DD3">
        <w:rPr>
          <w:sz w:val="24"/>
          <w:szCs w:val="24"/>
        </w:rPr>
        <w:t xml:space="preserve"> adult female. The transcript of</w:t>
      </w:r>
      <w:r w:rsidR="2EFF2B89" w:rsidRPr="0D8C4DD3">
        <w:rPr>
          <w:sz w:val="24"/>
          <w:szCs w:val="24"/>
        </w:rPr>
        <w:t xml:space="preserve"> the</w:t>
      </w:r>
      <w:r w:rsidR="0412CFB7" w:rsidRPr="0D8C4DD3">
        <w:rPr>
          <w:sz w:val="24"/>
          <w:szCs w:val="24"/>
        </w:rPr>
        <w:t xml:space="preserve"> semi-structured</w:t>
      </w:r>
      <w:r w:rsidR="2EFF2B89" w:rsidRPr="0D8C4DD3">
        <w:rPr>
          <w:sz w:val="24"/>
          <w:szCs w:val="24"/>
        </w:rPr>
        <w:t xml:space="preserve"> interview</w:t>
      </w:r>
      <w:r w:rsidR="448BADA0" w:rsidRPr="0D8C4DD3">
        <w:rPr>
          <w:sz w:val="24"/>
          <w:szCs w:val="24"/>
        </w:rPr>
        <w:t xml:space="preserve"> conducted,</w:t>
      </w:r>
      <w:r w:rsidR="2EFF2B89" w:rsidRPr="0D8C4DD3">
        <w:rPr>
          <w:sz w:val="24"/>
          <w:szCs w:val="24"/>
        </w:rPr>
        <w:t xml:space="preserve"> was provided by the module lead</w:t>
      </w:r>
      <w:r w:rsidR="456DEA85" w:rsidRPr="0D8C4DD3">
        <w:rPr>
          <w:sz w:val="24"/>
          <w:szCs w:val="24"/>
        </w:rPr>
        <w:t xml:space="preserve"> having previously been recorded and transcribed.</w:t>
      </w:r>
      <w:r w:rsidR="2EFF2B89" w:rsidRPr="0D8C4DD3">
        <w:rPr>
          <w:sz w:val="24"/>
          <w:szCs w:val="24"/>
        </w:rPr>
        <w:t xml:space="preserve"> </w:t>
      </w:r>
      <w:r w:rsidR="310957C4" w:rsidRPr="0D8C4DD3">
        <w:rPr>
          <w:sz w:val="24"/>
          <w:szCs w:val="24"/>
        </w:rPr>
        <w:t>This means</w:t>
      </w:r>
      <w:r w:rsidR="2EFF2B89" w:rsidRPr="0D8C4DD3">
        <w:rPr>
          <w:sz w:val="24"/>
          <w:szCs w:val="24"/>
        </w:rPr>
        <w:t xml:space="preserve"> </w:t>
      </w:r>
      <w:r w:rsidR="4D880A07" w:rsidRPr="0D8C4DD3">
        <w:rPr>
          <w:sz w:val="24"/>
          <w:szCs w:val="24"/>
        </w:rPr>
        <w:t xml:space="preserve">method of </w:t>
      </w:r>
      <w:r w:rsidR="2EFF2B89" w:rsidRPr="0D8C4DD3">
        <w:rPr>
          <w:sz w:val="24"/>
          <w:szCs w:val="24"/>
        </w:rPr>
        <w:t xml:space="preserve">recruitment details </w:t>
      </w:r>
      <w:proofErr w:type="gramStart"/>
      <w:r w:rsidR="2EFF2B89" w:rsidRPr="0D8C4DD3">
        <w:rPr>
          <w:sz w:val="24"/>
          <w:szCs w:val="24"/>
        </w:rPr>
        <w:t>are</w:t>
      </w:r>
      <w:proofErr w:type="gramEnd"/>
      <w:r w:rsidR="2EFF2B89" w:rsidRPr="0D8C4DD3">
        <w:rPr>
          <w:sz w:val="24"/>
          <w:szCs w:val="24"/>
        </w:rPr>
        <w:t xml:space="preserve"> unknown.</w:t>
      </w:r>
      <w:r w:rsidR="3F85EBB1" w:rsidRPr="0D8C4DD3">
        <w:rPr>
          <w:sz w:val="24"/>
          <w:szCs w:val="24"/>
        </w:rPr>
        <w:t xml:space="preserve"> </w:t>
      </w:r>
    </w:p>
    <w:p w14:paraId="29D76670" w14:textId="73ED3964" w:rsidR="7372FBE9" w:rsidRDefault="7372FBE9" w:rsidP="0D8C4DD3">
      <w:pPr>
        <w:spacing w:line="480" w:lineRule="auto"/>
        <w:rPr>
          <w:b/>
          <w:bCs/>
          <w:sz w:val="24"/>
          <w:szCs w:val="24"/>
        </w:rPr>
      </w:pPr>
      <w:r w:rsidRPr="0D8C4DD3">
        <w:rPr>
          <w:b/>
          <w:bCs/>
          <w:sz w:val="24"/>
          <w:szCs w:val="24"/>
        </w:rPr>
        <w:t>Design</w:t>
      </w:r>
    </w:p>
    <w:p w14:paraId="206042D6" w14:textId="4DCCA810" w:rsidR="7372FBE9" w:rsidRDefault="7372FBE9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sz w:val="24"/>
          <w:szCs w:val="24"/>
        </w:rPr>
        <w:t xml:space="preserve">The study </w:t>
      </w:r>
      <w:r w:rsidR="5C9FB3F8" w:rsidRPr="0D8C4DD3">
        <w:rPr>
          <w:sz w:val="24"/>
          <w:szCs w:val="24"/>
        </w:rPr>
        <w:t>used a semi-structured</w:t>
      </w:r>
      <w:r w:rsidRPr="0D8C4DD3">
        <w:rPr>
          <w:sz w:val="24"/>
          <w:szCs w:val="24"/>
        </w:rPr>
        <w:t xml:space="preserve"> qualitative interview </w:t>
      </w:r>
      <w:r w:rsidR="2E532227" w:rsidRPr="0D8C4DD3">
        <w:rPr>
          <w:sz w:val="24"/>
          <w:szCs w:val="24"/>
        </w:rPr>
        <w:t>and resulting data analysed using</w:t>
      </w:r>
      <w:r w:rsidRPr="0D8C4DD3">
        <w:rPr>
          <w:sz w:val="24"/>
          <w:szCs w:val="24"/>
        </w:rPr>
        <w:t xml:space="preserve"> thematic analysis</w:t>
      </w:r>
      <w:r w:rsidR="39D7CBCA" w:rsidRPr="0D8C4DD3">
        <w:rPr>
          <w:sz w:val="24"/>
          <w:szCs w:val="24"/>
        </w:rPr>
        <w:t xml:space="preserve"> (TA)</w:t>
      </w:r>
      <w:r w:rsidR="61A9E837" w:rsidRPr="0D8C4DD3">
        <w:rPr>
          <w:sz w:val="24"/>
          <w:szCs w:val="24"/>
        </w:rPr>
        <w:t xml:space="preserve">. </w:t>
      </w:r>
      <w:r w:rsidR="5D312FAB" w:rsidRPr="0D8C4DD3">
        <w:rPr>
          <w:sz w:val="24"/>
          <w:szCs w:val="24"/>
        </w:rPr>
        <w:t xml:space="preserve">The interview consisted of questions devised to encourage discussion and opinion of well-being, environment and any links between the two. </w:t>
      </w:r>
      <w:r w:rsidR="4A71713D" w:rsidRPr="0D8C4DD3">
        <w:rPr>
          <w:sz w:val="24"/>
          <w:szCs w:val="24"/>
        </w:rPr>
        <w:t>TA</w:t>
      </w:r>
      <w:r w:rsidR="50C67D53" w:rsidRPr="0D8C4DD3">
        <w:rPr>
          <w:sz w:val="24"/>
          <w:szCs w:val="24"/>
        </w:rPr>
        <w:t xml:space="preserve"> was chosen as it provide</w:t>
      </w:r>
      <w:r w:rsidR="52A30B97" w:rsidRPr="0D8C4DD3">
        <w:rPr>
          <w:sz w:val="24"/>
          <w:szCs w:val="24"/>
        </w:rPr>
        <w:t>s</w:t>
      </w:r>
      <w:r w:rsidR="46420E8B" w:rsidRPr="0D8C4DD3">
        <w:rPr>
          <w:sz w:val="24"/>
          <w:szCs w:val="24"/>
        </w:rPr>
        <w:t xml:space="preserve"> an excellent method of </w:t>
      </w:r>
      <w:r w:rsidR="2C8A46D7" w:rsidRPr="0D8C4DD3">
        <w:rPr>
          <w:sz w:val="24"/>
          <w:szCs w:val="24"/>
        </w:rPr>
        <w:t>identifying</w:t>
      </w:r>
      <w:r w:rsidR="46420E8B" w:rsidRPr="0D8C4DD3">
        <w:rPr>
          <w:sz w:val="24"/>
          <w:szCs w:val="24"/>
        </w:rPr>
        <w:t xml:space="preserve"> pa</w:t>
      </w:r>
      <w:r w:rsidR="58F19F95" w:rsidRPr="0D8C4DD3">
        <w:rPr>
          <w:sz w:val="24"/>
          <w:szCs w:val="24"/>
        </w:rPr>
        <w:t>ttern</w:t>
      </w:r>
      <w:r w:rsidR="0643B3DF" w:rsidRPr="0D8C4DD3">
        <w:rPr>
          <w:sz w:val="24"/>
          <w:szCs w:val="24"/>
        </w:rPr>
        <w:t>ed meaning</w:t>
      </w:r>
      <w:r w:rsidR="46420E8B" w:rsidRPr="0D8C4DD3">
        <w:rPr>
          <w:sz w:val="24"/>
          <w:szCs w:val="24"/>
        </w:rPr>
        <w:t xml:space="preserve"> </w:t>
      </w:r>
      <w:r w:rsidR="76971CEA" w:rsidRPr="0D8C4DD3">
        <w:rPr>
          <w:sz w:val="24"/>
          <w:szCs w:val="24"/>
        </w:rPr>
        <w:t>across</w:t>
      </w:r>
      <w:r w:rsidR="3E953F1A" w:rsidRPr="0D8C4DD3">
        <w:rPr>
          <w:sz w:val="24"/>
          <w:szCs w:val="24"/>
        </w:rPr>
        <w:t xml:space="preserve"> the interview transcript</w:t>
      </w:r>
      <w:r w:rsidR="0BDCB970" w:rsidRPr="0D8C4DD3">
        <w:rPr>
          <w:sz w:val="24"/>
          <w:szCs w:val="24"/>
        </w:rPr>
        <w:t xml:space="preserve">. </w:t>
      </w:r>
      <w:r w:rsidR="718FF792" w:rsidRPr="0D8C4DD3">
        <w:rPr>
          <w:sz w:val="24"/>
          <w:szCs w:val="24"/>
        </w:rPr>
        <w:t>The interview w</w:t>
      </w:r>
      <w:r w:rsidR="4B0005E9" w:rsidRPr="0D8C4DD3">
        <w:rPr>
          <w:sz w:val="24"/>
          <w:szCs w:val="24"/>
        </w:rPr>
        <w:t>ould have been</w:t>
      </w:r>
      <w:r w:rsidR="718FF792" w:rsidRPr="0D8C4DD3">
        <w:rPr>
          <w:sz w:val="24"/>
          <w:szCs w:val="24"/>
        </w:rPr>
        <w:t xml:space="preserve"> developed around existing research on individual and environmental well-being</w:t>
      </w:r>
      <w:r w:rsidR="6C1B0EB7" w:rsidRPr="0D8C4DD3">
        <w:rPr>
          <w:sz w:val="24"/>
          <w:szCs w:val="24"/>
        </w:rPr>
        <w:t>,</w:t>
      </w:r>
      <w:r w:rsidR="352DC0D9" w:rsidRPr="0D8C4DD3">
        <w:rPr>
          <w:sz w:val="24"/>
          <w:szCs w:val="24"/>
        </w:rPr>
        <w:t xml:space="preserve"> had it not been provided. </w:t>
      </w:r>
      <w:r w:rsidR="30B90EE6" w:rsidRPr="0D8C4DD3">
        <w:rPr>
          <w:sz w:val="24"/>
          <w:szCs w:val="24"/>
        </w:rPr>
        <w:t>Location of interview unknown due to materials being provided by module lead.</w:t>
      </w:r>
    </w:p>
    <w:p w14:paraId="7EEAE43D" w14:textId="60F9C5E9" w:rsidR="7FBB30FE" w:rsidRDefault="7FBB30FE" w:rsidP="0D8C4DD3">
      <w:pPr>
        <w:spacing w:line="480" w:lineRule="auto"/>
        <w:rPr>
          <w:sz w:val="24"/>
          <w:szCs w:val="24"/>
        </w:rPr>
      </w:pPr>
      <w:r w:rsidRPr="0D8C4DD3">
        <w:rPr>
          <w:b/>
          <w:bCs/>
          <w:sz w:val="24"/>
          <w:szCs w:val="24"/>
        </w:rPr>
        <w:t>Materials</w:t>
      </w:r>
    </w:p>
    <w:p w14:paraId="6E3E0427" w14:textId="1E149673" w:rsidR="5AB08500" w:rsidRDefault="5AB08500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sz w:val="24"/>
          <w:szCs w:val="24"/>
        </w:rPr>
        <w:t xml:space="preserve">As the transcript was provided for this research, the materials used were the transcript alone. However, had the researcher undertaken the interview, </w:t>
      </w:r>
      <w:r w:rsidR="4D012A69" w:rsidRPr="0D8C4DD3">
        <w:rPr>
          <w:sz w:val="24"/>
          <w:szCs w:val="24"/>
        </w:rPr>
        <w:t xml:space="preserve">materials used </w:t>
      </w:r>
      <w:r w:rsidR="4D012A69" w:rsidRPr="0D8C4DD3">
        <w:rPr>
          <w:sz w:val="24"/>
          <w:szCs w:val="24"/>
        </w:rPr>
        <w:lastRenderedPageBreak/>
        <w:t>would be a voice recorder along with consent and debrief forms provided to the participant.</w:t>
      </w:r>
      <w:r w:rsidR="501820BC" w:rsidRPr="0D8C4DD3">
        <w:rPr>
          <w:sz w:val="24"/>
          <w:szCs w:val="24"/>
        </w:rPr>
        <w:t xml:space="preserve"> The consent form would have included </w:t>
      </w:r>
      <w:r w:rsidR="1DC5B629" w:rsidRPr="0D8C4DD3">
        <w:rPr>
          <w:sz w:val="24"/>
          <w:szCs w:val="24"/>
        </w:rPr>
        <w:t>instructions on/details of -</w:t>
      </w:r>
      <w:r w:rsidR="12434FD4" w:rsidRPr="0D8C4DD3">
        <w:rPr>
          <w:sz w:val="24"/>
          <w:szCs w:val="24"/>
        </w:rPr>
        <w:t xml:space="preserve"> </w:t>
      </w:r>
      <w:r w:rsidR="1DC5B629" w:rsidRPr="0D8C4DD3">
        <w:rPr>
          <w:sz w:val="24"/>
          <w:szCs w:val="24"/>
        </w:rPr>
        <w:t>Having the right to withdraw from the study at any time</w:t>
      </w:r>
      <w:r w:rsidR="540263A8" w:rsidRPr="0D8C4DD3">
        <w:rPr>
          <w:sz w:val="24"/>
          <w:szCs w:val="24"/>
        </w:rPr>
        <w:t>, t</w:t>
      </w:r>
      <w:r w:rsidR="1DC5B629" w:rsidRPr="0D8C4DD3">
        <w:rPr>
          <w:sz w:val="24"/>
          <w:szCs w:val="24"/>
        </w:rPr>
        <w:t>he opportunity to destroy any data they supplied</w:t>
      </w:r>
      <w:r w:rsidR="35C553F5" w:rsidRPr="0D8C4DD3">
        <w:rPr>
          <w:sz w:val="24"/>
          <w:szCs w:val="24"/>
        </w:rPr>
        <w:t>, d</w:t>
      </w:r>
      <w:r w:rsidR="1DC5B629" w:rsidRPr="0D8C4DD3">
        <w:rPr>
          <w:sz w:val="24"/>
          <w:szCs w:val="24"/>
        </w:rPr>
        <w:t>etails of any risks involved in participating</w:t>
      </w:r>
      <w:r w:rsidR="3F8B48B2" w:rsidRPr="0D8C4DD3">
        <w:rPr>
          <w:sz w:val="24"/>
          <w:szCs w:val="24"/>
        </w:rPr>
        <w:t>, n</w:t>
      </w:r>
      <w:r w:rsidR="1DC5B629" w:rsidRPr="0D8C4DD3">
        <w:rPr>
          <w:sz w:val="24"/>
          <w:szCs w:val="24"/>
        </w:rPr>
        <w:t>ame and contact details of the principal researcher</w:t>
      </w:r>
      <w:r w:rsidR="4A01BE23" w:rsidRPr="0D8C4DD3">
        <w:rPr>
          <w:sz w:val="24"/>
          <w:szCs w:val="24"/>
        </w:rPr>
        <w:t>, h</w:t>
      </w:r>
      <w:r w:rsidR="1DC5B629" w:rsidRPr="0D8C4DD3">
        <w:rPr>
          <w:sz w:val="24"/>
          <w:szCs w:val="24"/>
        </w:rPr>
        <w:t>ow data will be stored and used</w:t>
      </w:r>
      <w:r w:rsidR="026DEFC0" w:rsidRPr="0D8C4DD3">
        <w:rPr>
          <w:sz w:val="24"/>
          <w:szCs w:val="24"/>
        </w:rPr>
        <w:t>, p</w:t>
      </w:r>
      <w:r w:rsidR="1DC5B629" w:rsidRPr="0D8C4DD3">
        <w:rPr>
          <w:sz w:val="24"/>
          <w:szCs w:val="24"/>
        </w:rPr>
        <w:t>ossible outcomes and benefits of the study</w:t>
      </w:r>
      <w:r w:rsidR="3354D641" w:rsidRPr="0D8C4DD3">
        <w:rPr>
          <w:sz w:val="24"/>
          <w:szCs w:val="24"/>
        </w:rPr>
        <w:t>, w</w:t>
      </w:r>
      <w:r w:rsidR="56346723" w:rsidRPr="0D8C4DD3">
        <w:rPr>
          <w:sz w:val="24"/>
          <w:szCs w:val="24"/>
        </w:rPr>
        <w:t>hether debriefing will occur</w:t>
      </w:r>
      <w:r w:rsidR="784834EC" w:rsidRPr="0D8C4DD3">
        <w:rPr>
          <w:sz w:val="24"/>
          <w:szCs w:val="24"/>
        </w:rPr>
        <w:t xml:space="preserve">. </w:t>
      </w:r>
      <w:r w:rsidR="56346723" w:rsidRPr="0D8C4DD3">
        <w:rPr>
          <w:sz w:val="24"/>
          <w:szCs w:val="24"/>
        </w:rPr>
        <w:t>The debrief form would include -</w:t>
      </w:r>
      <w:r w:rsidR="1B5942CC" w:rsidRPr="0D8C4DD3">
        <w:rPr>
          <w:sz w:val="24"/>
          <w:szCs w:val="24"/>
        </w:rPr>
        <w:t xml:space="preserve"> </w:t>
      </w:r>
      <w:r w:rsidR="56346723" w:rsidRPr="0D8C4DD3">
        <w:rPr>
          <w:sz w:val="24"/>
          <w:szCs w:val="24"/>
        </w:rPr>
        <w:t>Details of the study</w:t>
      </w:r>
      <w:r w:rsidR="00FE916F" w:rsidRPr="0D8C4DD3">
        <w:rPr>
          <w:sz w:val="24"/>
          <w:szCs w:val="24"/>
        </w:rPr>
        <w:t xml:space="preserve"> and uses for its results, t</w:t>
      </w:r>
      <w:r w:rsidR="56346723" w:rsidRPr="0D8C4DD3">
        <w:rPr>
          <w:sz w:val="24"/>
          <w:szCs w:val="24"/>
        </w:rPr>
        <w:t>hanking the participant for taking part</w:t>
      </w:r>
      <w:r w:rsidR="77DC1FB4" w:rsidRPr="0D8C4DD3">
        <w:rPr>
          <w:sz w:val="24"/>
          <w:szCs w:val="24"/>
        </w:rPr>
        <w:t>, c</w:t>
      </w:r>
      <w:r w:rsidR="56346723" w:rsidRPr="0D8C4DD3">
        <w:rPr>
          <w:sz w:val="24"/>
          <w:szCs w:val="24"/>
        </w:rPr>
        <w:t>ontact details for any questions that may arise for them</w:t>
      </w:r>
      <w:r w:rsidR="27E7B190" w:rsidRPr="0D8C4DD3">
        <w:rPr>
          <w:sz w:val="24"/>
          <w:szCs w:val="24"/>
        </w:rPr>
        <w:t xml:space="preserve"> at a later time.</w:t>
      </w:r>
    </w:p>
    <w:p w14:paraId="22F4FCA9" w14:textId="56F7AE93" w:rsidR="389C97A8" w:rsidRDefault="389C97A8" w:rsidP="0D8C4DD3">
      <w:pPr>
        <w:spacing w:line="480" w:lineRule="auto"/>
        <w:rPr>
          <w:b/>
          <w:bCs/>
          <w:sz w:val="24"/>
          <w:szCs w:val="24"/>
        </w:rPr>
      </w:pPr>
      <w:r w:rsidRPr="0D8C4DD3">
        <w:rPr>
          <w:b/>
          <w:bCs/>
          <w:sz w:val="24"/>
          <w:szCs w:val="24"/>
        </w:rPr>
        <w:t>Procedure</w:t>
      </w:r>
    </w:p>
    <w:p w14:paraId="0AAB03AE" w14:textId="32913097" w:rsidR="434804EE" w:rsidRDefault="434804EE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sz w:val="24"/>
          <w:szCs w:val="24"/>
        </w:rPr>
        <w:t xml:space="preserve">Data gathering was completed prior to this report and provided by the module lead. </w:t>
      </w:r>
      <w:r w:rsidR="3DE347CB" w:rsidRPr="0D8C4DD3">
        <w:rPr>
          <w:sz w:val="24"/>
          <w:szCs w:val="24"/>
        </w:rPr>
        <w:t>Had the student carried this out it would entail</w:t>
      </w:r>
      <w:r w:rsidR="7B583137" w:rsidRPr="0D8C4DD3">
        <w:rPr>
          <w:sz w:val="24"/>
          <w:szCs w:val="24"/>
        </w:rPr>
        <w:t xml:space="preserve"> recruitment of the participant through an invitation email to</w:t>
      </w:r>
      <w:r w:rsidR="6D5A34DA" w:rsidRPr="0D8C4DD3">
        <w:rPr>
          <w:sz w:val="24"/>
          <w:szCs w:val="24"/>
        </w:rPr>
        <w:t xml:space="preserve"> all</w:t>
      </w:r>
      <w:r w:rsidR="7B583137" w:rsidRPr="0D8C4DD3">
        <w:rPr>
          <w:sz w:val="24"/>
          <w:szCs w:val="24"/>
        </w:rPr>
        <w:t xml:space="preserve"> students on the </w:t>
      </w:r>
      <w:r w:rsidR="5AAAA3D0" w:rsidRPr="0D8C4DD3">
        <w:rPr>
          <w:sz w:val="24"/>
          <w:szCs w:val="24"/>
        </w:rPr>
        <w:t xml:space="preserve">Psychology and Counselling degree. </w:t>
      </w:r>
      <w:r w:rsidR="227C7660" w:rsidRPr="0D8C4DD3">
        <w:rPr>
          <w:sz w:val="24"/>
          <w:szCs w:val="24"/>
        </w:rPr>
        <w:t>Then the participant chosen</w:t>
      </w:r>
      <w:r w:rsidR="39CF5C9E" w:rsidRPr="0D8C4DD3">
        <w:rPr>
          <w:sz w:val="24"/>
          <w:szCs w:val="24"/>
        </w:rPr>
        <w:t xml:space="preserve"> at random</w:t>
      </w:r>
      <w:r w:rsidR="227C7660" w:rsidRPr="0D8C4DD3">
        <w:rPr>
          <w:sz w:val="24"/>
          <w:szCs w:val="24"/>
        </w:rPr>
        <w:t xml:space="preserve"> from those agreeing to take part. </w:t>
      </w:r>
      <w:r w:rsidR="5694B99C" w:rsidRPr="0D8C4DD3">
        <w:rPr>
          <w:sz w:val="24"/>
          <w:szCs w:val="24"/>
        </w:rPr>
        <w:t>Due to the provision of the transcript however, it is unclear at this point which recruitment process was used.</w:t>
      </w:r>
      <w:r w:rsidR="55E0C52F" w:rsidRPr="0D8C4DD3">
        <w:rPr>
          <w:sz w:val="24"/>
          <w:szCs w:val="24"/>
        </w:rPr>
        <w:t xml:space="preserve"> In advance of the interview, the participant would have been provided with a consent for</w:t>
      </w:r>
      <w:r w:rsidR="465D62CA" w:rsidRPr="0D8C4DD3">
        <w:rPr>
          <w:sz w:val="24"/>
          <w:szCs w:val="24"/>
        </w:rPr>
        <w:t>m and asked to sign if they agreed to the information provided.</w:t>
      </w:r>
      <w:r w:rsidR="5694B99C" w:rsidRPr="0D8C4DD3">
        <w:rPr>
          <w:sz w:val="24"/>
          <w:szCs w:val="24"/>
        </w:rPr>
        <w:t xml:space="preserve"> The interview would have been prepared with questions relating to the </w:t>
      </w:r>
      <w:r w:rsidR="31E17E4E" w:rsidRPr="0D8C4DD3">
        <w:rPr>
          <w:sz w:val="24"/>
          <w:szCs w:val="24"/>
        </w:rPr>
        <w:t xml:space="preserve">study focus, influenced by researching related empirical studies. As it was a semi structured interview, the </w:t>
      </w:r>
      <w:r w:rsidR="28A41B66" w:rsidRPr="0D8C4DD3">
        <w:rPr>
          <w:sz w:val="24"/>
          <w:szCs w:val="24"/>
        </w:rPr>
        <w:t>typed-up</w:t>
      </w:r>
      <w:r w:rsidR="31E17E4E" w:rsidRPr="0D8C4DD3">
        <w:rPr>
          <w:sz w:val="24"/>
          <w:szCs w:val="24"/>
        </w:rPr>
        <w:t xml:space="preserve"> questions would be followed</w:t>
      </w:r>
      <w:r w:rsidR="760A2074" w:rsidRPr="0D8C4DD3">
        <w:rPr>
          <w:sz w:val="24"/>
          <w:szCs w:val="24"/>
        </w:rPr>
        <w:t xml:space="preserve">. However, </w:t>
      </w:r>
      <w:r w:rsidR="31E17E4E" w:rsidRPr="0D8C4DD3">
        <w:rPr>
          <w:sz w:val="24"/>
          <w:szCs w:val="24"/>
        </w:rPr>
        <w:t>the freedom to</w:t>
      </w:r>
      <w:r w:rsidR="7CCF5E25" w:rsidRPr="0D8C4DD3">
        <w:rPr>
          <w:sz w:val="24"/>
          <w:szCs w:val="24"/>
        </w:rPr>
        <w:t xml:space="preserve"> listen and note things that may not have been included in the interview questions</w:t>
      </w:r>
      <w:r w:rsidR="7027BC32" w:rsidRPr="0D8C4DD3">
        <w:rPr>
          <w:sz w:val="24"/>
          <w:szCs w:val="24"/>
        </w:rPr>
        <w:t xml:space="preserve"> was maintained, such is the benefit of a semi-structured interview</w:t>
      </w:r>
      <w:r w:rsidR="7CCF5E25" w:rsidRPr="0D8C4DD3">
        <w:rPr>
          <w:sz w:val="24"/>
          <w:szCs w:val="24"/>
        </w:rPr>
        <w:t>.</w:t>
      </w:r>
      <w:r w:rsidR="31B3C483" w:rsidRPr="0D8C4DD3">
        <w:rPr>
          <w:sz w:val="24"/>
          <w:szCs w:val="24"/>
        </w:rPr>
        <w:t xml:space="preserve"> On completion of the interview, the participant would have been given the debrief form. This would be in conjunction with a verbal discussion regarding the study aims and </w:t>
      </w:r>
      <w:r w:rsidR="0B23D2DA" w:rsidRPr="0D8C4DD3">
        <w:rPr>
          <w:sz w:val="24"/>
          <w:szCs w:val="24"/>
        </w:rPr>
        <w:t>possible outcomes, also providing the opportunity for the participan</w:t>
      </w:r>
      <w:r w:rsidR="6A764572" w:rsidRPr="0D8C4DD3">
        <w:rPr>
          <w:sz w:val="24"/>
          <w:szCs w:val="24"/>
        </w:rPr>
        <w:t xml:space="preserve">t to ask any </w:t>
      </w:r>
      <w:r w:rsidR="6A764572" w:rsidRPr="0D8C4DD3">
        <w:rPr>
          <w:sz w:val="24"/>
          <w:szCs w:val="24"/>
        </w:rPr>
        <w:lastRenderedPageBreak/>
        <w:t>questions and raise any concerns</w:t>
      </w:r>
      <w:r w:rsidR="41F72E5F" w:rsidRPr="0D8C4DD3">
        <w:rPr>
          <w:sz w:val="24"/>
          <w:szCs w:val="24"/>
        </w:rPr>
        <w:t xml:space="preserve">. </w:t>
      </w:r>
      <w:r w:rsidR="7CCF5E25" w:rsidRPr="0D8C4DD3">
        <w:rPr>
          <w:sz w:val="24"/>
          <w:szCs w:val="24"/>
        </w:rPr>
        <w:t xml:space="preserve">The </w:t>
      </w:r>
      <w:r w:rsidR="3DAD7730" w:rsidRPr="0D8C4DD3">
        <w:rPr>
          <w:sz w:val="24"/>
          <w:szCs w:val="24"/>
        </w:rPr>
        <w:t>interview</w:t>
      </w:r>
      <w:r w:rsidR="7CCF5E25" w:rsidRPr="0D8C4DD3">
        <w:rPr>
          <w:sz w:val="24"/>
          <w:szCs w:val="24"/>
        </w:rPr>
        <w:t xml:space="preserve"> would have been recorded on a recording device. This would then be transcribed </w:t>
      </w:r>
      <w:r w:rsidR="4D8D86B5" w:rsidRPr="0D8C4DD3">
        <w:rPr>
          <w:sz w:val="24"/>
          <w:szCs w:val="24"/>
        </w:rPr>
        <w:t>by playing back the interview</w:t>
      </w:r>
      <w:r w:rsidR="03994130" w:rsidRPr="0D8C4DD3">
        <w:rPr>
          <w:sz w:val="24"/>
          <w:szCs w:val="24"/>
        </w:rPr>
        <w:t xml:space="preserve">. From the transcription, thematic analysis was used to analyse the data. </w:t>
      </w:r>
    </w:p>
    <w:p w14:paraId="58401453" w14:textId="7D7E714C" w:rsidR="0D8C4DD3" w:rsidRDefault="0D8C4DD3" w:rsidP="0D8C4DD3">
      <w:pPr>
        <w:spacing w:line="480" w:lineRule="auto"/>
        <w:rPr>
          <w:sz w:val="24"/>
          <w:szCs w:val="24"/>
        </w:rPr>
      </w:pPr>
    </w:p>
    <w:p w14:paraId="14F5DF54" w14:textId="07C9AD7E" w:rsidR="0D8C4DD3" w:rsidRDefault="0D8C4DD3" w:rsidP="0D8C4DD3">
      <w:pPr>
        <w:spacing w:line="480" w:lineRule="auto"/>
        <w:rPr>
          <w:sz w:val="24"/>
          <w:szCs w:val="24"/>
        </w:rPr>
      </w:pPr>
    </w:p>
    <w:p w14:paraId="065841D0" w14:textId="79BA720A" w:rsidR="0D8C4DD3" w:rsidRDefault="0D8C4DD3" w:rsidP="0D8C4DD3">
      <w:pPr>
        <w:spacing w:line="480" w:lineRule="auto"/>
        <w:rPr>
          <w:sz w:val="24"/>
          <w:szCs w:val="24"/>
        </w:rPr>
      </w:pPr>
    </w:p>
    <w:p w14:paraId="647E711C" w14:textId="10E6D1BF" w:rsidR="0D8C4DD3" w:rsidRDefault="0D8C4DD3" w:rsidP="0D8C4DD3">
      <w:pPr>
        <w:spacing w:line="480" w:lineRule="auto"/>
        <w:rPr>
          <w:sz w:val="24"/>
          <w:szCs w:val="24"/>
        </w:rPr>
      </w:pPr>
    </w:p>
    <w:p w14:paraId="69F36B06" w14:textId="480D6B18" w:rsidR="0D8C4DD3" w:rsidRDefault="0D8C4DD3" w:rsidP="0D8C4DD3">
      <w:pPr>
        <w:spacing w:line="480" w:lineRule="auto"/>
        <w:rPr>
          <w:sz w:val="24"/>
          <w:szCs w:val="24"/>
        </w:rPr>
      </w:pPr>
    </w:p>
    <w:p w14:paraId="451992F0" w14:textId="0B64A8CE" w:rsidR="0D8C4DD3" w:rsidRDefault="0D8C4DD3" w:rsidP="0D8C4DD3">
      <w:pPr>
        <w:spacing w:line="480" w:lineRule="auto"/>
        <w:rPr>
          <w:sz w:val="24"/>
          <w:szCs w:val="24"/>
        </w:rPr>
      </w:pPr>
    </w:p>
    <w:p w14:paraId="7BA8B790" w14:textId="61D71496" w:rsidR="0D8C4DD3" w:rsidRDefault="0D8C4DD3" w:rsidP="0D8C4DD3">
      <w:pPr>
        <w:spacing w:line="480" w:lineRule="auto"/>
        <w:rPr>
          <w:sz w:val="24"/>
          <w:szCs w:val="24"/>
        </w:rPr>
      </w:pPr>
    </w:p>
    <w:p w14:paraId="56524AF3" w14:textId="7AD91946" w:rsidR="0D8C4DD3" w:rsidRDefault="0D8C4DD3" w:rsidP="0D8C4DD3">
      <w:pPr>
        <w:spacing w:line="480" w:lineRule="auto"/>
        <w:rPr>
          <w:sz w:val="24"/>
          <w:szCs w:val="24"/>
        </w:rPr>
      </w:pPr>
    </w:p>
    <w:p w14:paraId="79CD7ABF" w14:textId="3AB222C6" w:rsidR="0D8C4DD3" w:rsidRDefault="0D8C4DD3" w:rsidP="0D8C4DD3">
      <w:pPr>
        <w:spacing w:line="480" w:lineRule="auto"/>
        <w:rPr>
          <w:sz w:val="24"/>
          <w:szCs w:val="24"/>
        </w:rPr>
      </w:pPr>
    </w:p>
    <w:p w14:paraId="563EC56D" w14:textId="0C30000D" w:rsidR="0D8C4DD3" w:rsidRDefault="0D8C4DD3" w:rsidP="0D8C4DD3">
      <w:pPr>
        <w:spacing w:line="480" w:lineRule="auto"/>
        <w:rPr>
          <w:sz w:val="24"/>
          <w:szCs w:val="24"/>
        </w:rPr>
      </w:pPr>
    </w:p>
    <w:p w14:paraId="30D380A6" w14:textId="0BE06064" w:rsidR="0D8C4DD3" w:rsidRDefault="0D8C4DD3" w:rsidP="0D8C4DD3">
      <w:pPr>
        <w:spacing w:line="480" w:lineRule="auto"/>
        <w:rPr>
          <w:sz w:val="24"/>
          <w:szCs w:val="24"/>
        </w:rPr>
      </w:pPr>
    </w:p>
    <w:p w14:paraId="1B5A89C8" w14:textId="3BF4E360" w:rsidR="0D8C4DD3" w:rsidRDefault="0D8C4DD3" w:rsidP="0D8C4DD3">
      <w:pPr>
        <w:spacing w:line="480" w:lineRule="auto"/>
        <w:rPr>
          <w:sz w:val="24"/>
          <w:szCs w:val="24"/>
        </w:rPr>
      </w:pPr>
    </w:p>
    <w:p w14:paraId="369C5300" w14:textId="741FAD7A" w:rsidR="0D8C4DD3" w:rsidRDefault="0D8C4DD3" w:rsidP="0D8C4DD3">
      <w:pPr>
        <w:spacing w:line="480" w:lineRule="auto"/>
        <w:rPr>
          <w:sz w:val="24"/>
          <w:szCs w:val="24"/>
        </w:rPr>
      </w:pPr>
    </w:p>
    <w:p w14:paraId="5C9A891A" w14:textId="2C574B3B" w:rsidR="0D8C4DD3" w:rsidRDefault="0D8C4DD3" w:rsidP="0D8C4DD3">
      <w:pPr>
        <w:spacing w:line="480" w:lineRule="auto"/>
        <w:rPr>
          <w:sz w:val="24"/>
          <w:szCs w:val="24"/>
        </w:rPr>
      </w:pPr>
    </w:p>
    <w:p w14:paraId="39639803" w14:textId="77777777" w:rsidR="00EC4DF2" w:rsidRDefault="00EC4DF2" w:rsidP="0D8C4DD3">
      <w:pPr>
        <w:spacing w:line="480" w:lineRule="auto"/>
        <w:rPr>
          <w:sz w:val="24"/>
          <w:szCs w:val="24"/>
        </w:rPr>
      </w:pPr>
    </w:p>
    <w:p w14:paraId="3CCB7365" w14:textId="77777777" w:rsidR="00EC4DF2" w:rsidRDefault="00EC4DF2" w:rsidP="0D8C4DD3">
      <w:pPr>
        <w:spacing w:line="480" w:lineRule="auto"/>
        <w:rPr>
          <w:sz w:val="24"/>
          <w:szCs w:val="24"/>
        </w:rPr>
      </w:pPr>
    </w:p>
    <w:p w14:paraId="04D04759" w14:textId="12244486" w:rsidR="0B8CC508" w:rsidRDefault="0B8CC508" w:rsidP="0D8C4DD3">
      <w:pPr>
        <w:spacing w:line="480" w:lineRule="auto"/>
        <w:jc w:val="center"/>
        <w:rPr>
          <w:b/>
          <w:bCs/>
          <w:sz w:val="24"/>
          <w:szCs w:val="24"/>
        </w:rPr>
      </w:pPr>
      <w:r w:rsidRPr="0D8C4DD3">
        <w:rPr>
          <w:b/>
          <w:bCs/>
          <w:sz w:val="24"/>
          <w:szCs w:val="24"/>
        </w:rPr>
        <w:lastRenderedPageBreak/>
        <w:t>Results</w:t>
      </w:r>
    </w:p>
    <w:p w14:paraId="6B5CE262" w14:textId="40061863" w:rsidR="17A6D6E6" w:rsidRDefault="17A6D6E6" w:rsidP="0D8C4DD3">
      <w:pPr>
        <w:spacing w:line="480" w:lineRule="auto"/>
        <w:rPr>
          <w:b/>
          <w:bCs/>
          <w:sz w:val="24"/>
          <w:szCs w:val="24"/>
        </w:rPr>
      </w:pPr>
      <w:r w:rsidRPr="0D8C4DD3">
        <w:rPr>
          <w:b/>
          <w:bCs/>
          <w:sz w:val="24"/>
          <w:szCs w:val="24"/>
        </w:rPr>
        <w:t>Table of Themes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605"/>
        <w:gridCol w:w="2250"/>
        <w:gridCol w:w="5160"/>
      </w:tblGrid>
      <w:tr w:rsidR="0D8C4DD3" w14:paraId="7029E14D" w14:textId="77777777" w:rsidTr="0D8C4DD3">
        <w:trPr>
          <w:trHeight w:val="300"/>
        </w:trPr>
        <w:tc>
          <w:tcPr>
            <w:tcW w:w="1605" w:type="dxa"/>
          </w:tcPr>
          <w:p w14:paraId="77F87F4D" w14:textId="2DB5BE3F" w:rsidR="0D8C4DD3" w:rsidRDefault="0D8C4DD3" w:rsidP="0D8C4DD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D8C4DD3"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  <w:t>Themes</w:t>
            </w:r>
          </w:p>
        </w:tc>
        <w:tc>
          <w:tcPr>
            <w:tcW w:w="2250" w:type="dxa"/>
          </w:tcPr>
          <w:p w14:paraId="3D1DB75F" w14:textId="0E7D0387" w:rsidR="0D8C4DD3" w:rsidRDefault="0D8C4DD3" w:rsidP="0D8C4DD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D8C4DD3"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  <w:t>Subthemes</w:t>
            </w:r>
          </w:p>
        </w:tc>
        <w:tc>
          <w:tcPr>
            <w:tcW w:w="5160" w:type="dxa"/>
          </w:tcPr>
          <w:p w14:paraId="535A2797" w14:textId="143442CA" w:rsidR="0D8C4DD3" w:rsidRDefault="0D8C4DD3" w:rsidP="0D8C4DD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D8C4DD3"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  <w:t>Supporting Quotes</w:t>
            </w:r>
          </w:p>
        </w:tc>
      </w:tr>
      <w:tr w:rsidR="0D8C4DD3" w14:paraId="0E5615AC" w14:textId="77777777" w:rsidTr="0D8C4DD3">
        <w:trPr>
          <w:trHeight w:val="3435"/>
        </w:trPr>
        <w:tc>
          <w:tcPr>
            <w:tcW w:w="1605" w:type="dxa"/>
            <w:vMerge w:val="restart"/>
          </w:tcPr>
          <w:p w14:paraId="52976E57" w14:textId="209BEC30" w:rsidR="0D8C4DD3" w:rsidRDefault="0D8C4DD3" w:rsidP="0D8C4DD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D8C4DD3"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  <w:t>Self-Care</w:t>
            </w:r>
          </w:p>
        </w:tc>
        <w:tc>
          <w:tcPr>
            <w:tcW w:w="2250" w:type="dxa"/>
          </w:tcPr>
          <w:p w14:paraId="15D0D1DC" w14:textId="76C78D4C" w:rsidR="0D8C4DD3" w:rsidRDefault="0D8C4DD3" w:rsidP="0D8C4DD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D8C4DD3"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  <w:t>Caring</w:t>
            </w:r>
          </w:p>
        </w:tc>
        <w:tc>
          <w:tcPr>
            <w:tcW w:w="5160" w:type="dxa"/>
          </w:tcPr>
          <w:p w14:paraId="37C60858" w14:textId="59C0E894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“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that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everyone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should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be kind to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each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               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other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but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to the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environment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as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well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”</w:t>
            </w:r>
          </w:p>
          <w:p w14:paraId="4240C5D8" w14:textId="2D332CFD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                                                                               “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because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think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little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bit,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often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,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can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make a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difference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”</w:t>
            </w:r>
          </w:p>
          <w:p w14:paraId="7C07438B" w14:textId="412DED37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                                                                                   “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who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is going to look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after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the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other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people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?”</w:t>
            </w:r>
          </w:p>
          <w:p w14:paraId="5ADDE714" w14:textId="69B26EA3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                                                                                   “so I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finally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realised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that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the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carer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has to come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first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.”</w:t>
            </w:r>
          </w:p>
          <w:p w14:paraId="6C3BB077" w14:textId="51925BF4" w:rsidR="0D8C4DD3" w:rsidRDefault="0D8C4DD3" w:rsidP="0D8C4DD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D8C4DD3" w14:paraId="18EA46CD" w14:textId="77777777" w:rsidTr="0D8C4DD3">
        <w:trPr>
          <w:trHeight w:val="2460"/>
        </w:trPr>
        <w:tc>
          <w:tcPr>
            <w:tcW w:w="1605" w:type="dxa"/>
            <w:vMerge/>
            <w:vAlign w:val="center"/>
          </w:tcPr>
          <w:p w14:paraId="1FA89720" w14:textId="77777777" w:rsidR="009F7CA2" w:rsidRDefault="009F7CA2"/>
        </w:tc>
        <w:tc>
          <w:tcPr>
            <w:tcW w:w="2250" w:type="dxa"/>
          </w:tcPr>
          <w:p w14:paraId="7081BAA9" w14:textId="698EF5C2" w:rsidR="0D8C4DD3" w:rsidRDefault="0D8C4DD3" w:rsidP="0D8C4DD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</w:pPr>
            <w:r w:rsidRPr="0D8C4DD3"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  <w:t>Self-Worth</w:t>
            </w:r>
          </w:p>
        </w:tc>
        <w:tc>
          <w:tcPr>
            <w:tcW w:w="5160" w:type="dxa"/>
          </w:tcPr>
          <w:p w14:paraId="7E1C7D7A" w14:textId="1916DEAC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“so I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finally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realised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that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the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carer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has to come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first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”</w:t>
            </w:r>
          </w:p>
          <w:p w14:paraId="73CD584F" w14:textId="284D66DF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</w:t>
            </w:r>
          </w:p>
          <w:p w14:paraId="74EE306D" w14:textId="01B381C7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“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if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you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don’t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look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after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yourself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how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are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you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going to look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after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everyone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else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around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you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?”                                                                                 </w:t>
            </w:r>
          </w:p>
          <w:p w14:paraId="573917BC" w14:textId="3C029879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</w:pPr>
          </w:p>
          <w:p w14:paraId="0EC38561" w14:textId="6CBA2681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</w:pPr>
          </w:p>
        </w:tc>
      </w:tr>
      <w:tr w:rsidR="0D8C4DD3" w14:paraId="45BA04A6" w14:textId="77777777" w:rsidTr="0D8C4DD3">
        <w:trPr>
          <w:trHeight w:val="2460"/>
        </w:trPr>
        <w:tc>
          <w:tcPr>
            <w:tcW w:w="1605" w:type="dxa"/>
            <w:vMerge/>
            <w:vAlign w:val="center"/>
          </w:tcPr>
          <w:p w14:paraId="683E7107" w14:textId="77777777" w:rsidR="009F7CA2" w:rsidRDefault="009F7CA2"/>
        </w:tc>
        <w:tc>
          <w:tcPr>
            <w:tcW w:w="2250" w:type="dxa"/>
          </w:tcPr>
          <w:p w14:paraId="22990B23" w14:textId="70E949B8" w:rsidR="0D8C4DD3" w:rsidRDefault="0D8C4DD3" w:rsidP="0D8C4DD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</w:pPr>
            <w:r w:rsidRPr="0D8C4DD3"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  <w:t>Proactive/Action</w:t>
            </w:r>
          </w:p>
        </w:tc>
        <w:tc>
          <w:tcPr>
            <w:tcW w:w="5160" w:type="dxa"/>
          </w:tcPr>
          <w:p w14:paraId="75FA65EB" w14:textId="577EB5CA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“so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instead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of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moaning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about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it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I’ll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do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something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</w:p>
          <w:p w14:paraId="7B76916C" w14:textId="467E379C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about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it and pick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up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can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”</w:t>
            </w:r>
          </w:p>
          <w:p w14:paraId="4585F121" w14:textId="4765B83B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                                                                                 </w:t>
            </w:r>
          </w:p>
          <w:p w14:paraId="51C8670B" w14:textId="12B5980E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“so I just pick it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up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and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put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it in the bin.”</w:t>
            </w:r>
          </w:p>
          <w:p w14:paraId="1ABACB9F" w14:textId="7047EE40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</w:t>
            </w:r>
          </w:p>
          <w:p w14:paraId="6830ACA7" w14:textId="156B3398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“I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also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practice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mindfulness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,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I’ve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done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course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, a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six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week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course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.”</w:t>
            </w:r>
          </w:p>
          <w:p w14:paraId="559499C9" w14:textId="55F73553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</w:pPr>
          </w:p>
        </w:tc>
      </w:tr>
      <w:tr w:rsidR="0D8C4DD3" w14:paraId="767FC956" w14:textId="77777777" w:rsidTr="0D8C4DD3">
        <w:trPr>
          <w:trHeight w:val="2595"/>
        </w:trPr>
        <w:tc>
          <w:tcPr>
            <w:tcW w:w="1605" w:type="dxa"/>
            <w:vMerge w:val="restart"/>
          </w:tcPr>
          <w:p w14:paraId="05F3CAA2" w14:textId="128E2F87" w:rsidR="0D8C4DD3" w:rsidRDefault="0D8C4DD3" w:rsidP="0D8C4DD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</w:pPr>
            <w:r w:rsidRPr="0D8C4DD3"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  <w:t>Environment</w:t>
            </w:r>
          </w:p>
        </w:tc>
        <w:tc>
          <w:tcPr>
            <w:tcW w:w="2250" w:type="dxa"/>
          </w:tcPr>
          <w:p w14:paraId="0233A260" w14:textId="161B05D2" w:rsidR="0D8C4DD3" w:rsidRDefault="0D8C4DD3" w:rsidP="0D8C4DD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</w:pPr>
            <w:r w:rsidRPr="0D8C4DD3"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  <w:t>Acts of Contribution</w:t>
            </w:r>
          </w:p>
        </w:tc>
        <w:tc>
          <w:tcPr>
            <w:tcW w:w="5160" w:type="dxa"/>
          </w:tcPr>
          <w:p w14:paraId="29102A34" w14:textId="474F30BA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“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live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near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 beach,</w:t>
            </w:r>
            <w:r w:rsidR="2658BBE2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and </w:t>
            </w:r>
            <w:proofErr w:type="spellStart"/>
            <w:r w:rsidR="2658BBE2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you</w:t>
            </w:r>
            <w:proofErr w:type="spellEnd"/>
            <w:r w:rsidR="2658BBE2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2658BBE2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can</w:t>
            </w:r>
            <w:proofErr w:type="spellEnd"/>
            <w:r w:rsidR="2658BBE2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2658BBE2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see</w:t>
            </w:r>
            <w:proofErr w:type="spellEnd"/>
            <w:r w:rsidR="2658BBE2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2658BBE2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that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the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community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has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made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an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effort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, so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when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</w:p>
          <w:p w14:paraId="36AA9345" w14:textId="33471DD5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there’s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litter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on the beach for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example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,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all go and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tidy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it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up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.”       </w:t>
            </w:r>
          </w:p>
          <w:p w14:paraId="33B7B3C5" w14:textId="77777777" w:rsidR="00EC4DF2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                                                                                 </w:t>
            </w:r>
          </w:p>
          <w:p w14:paraId="38EC061A" w14:textId="29785C38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“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I’ll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pick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up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couple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of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cans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, an it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doesn’t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have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to be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loads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”</w:t>
            </w:r>
          </w:p>
        </w:tc>
      </w:tr>
      <w:tr w:rsidR="0D8C4DD3" w14:paraId="4BA017F1" w14:textId="77777777" w:rsidTr="0D8C4DD3">
        <w:trPr>
          <w:trHeight w:val="3120"/>
        </w:trPr>
        <w:tc>
          <w:tcPr>
            <w:tcW w:w="1605" w:type="dxa"/>
            <w:vMerge/>
            <w:vAlign w:val="center"/>
          </w:tcPr>
          <w:p w14:paraId="78F88562" w14:textId="77777777" w:rsidR="009F7CA2" w:rsidRDefault="009F7CA2"/>
        </w:tc>
        <w:tc>
          <w:tcPr>
            <w:tcW w:w="2250" w:type="dxa"/>
          </w:tcPr>
          <w:p w14:paraId="5762505F" w14:textId="068F8B89" w:rsidR="0D8C4DD3" w:rsidRDefault="0D8C4DD3" w:rsidP="0D8C4DD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</w:pPr>
            <w:r w:rsidRPr="0D8C4DD3"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  <w:t>Environmental Awareness</w:t>
            </w:r>
          </w:p>
        </w:tc>
        <w:tc>
          <w:tcPr>
            <w:tcW w:w="5160" w:type="dxa"/>
          </w:tcPr>
          <w:p w14:paraId="26EE2BCD" w14:textId="0015501E" w:rsidR="51F48935" w:rsidRDefault="51F48935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“I </w:t>
            </w:r>
            <w:r w:rsidR="0D8C4DD3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go </w:t>
            </w:r>
            <w:proofErr w:type="spellStart"/>
            <w:r w:rsidR="0D8C4DD3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around</w:t>
            </w:r>
            <w:proofErr w:type="spellEnd"/>
            <w:r w:rsidR="0D8C4DD3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the house</w:t>
            </w:r>
            <w:r w:rsidR="48538B12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r w:rsidR="0D8C4DD3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turning </w:t>
            </w:r>
            <w:proofErr w:type="spellStart"/>
            <w:r w:rsidR="0D8C4DD3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thermostat</w:t>
            </w:r>
            <w:r w:rsidR="2425FD46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s</w:t>
            </w:r>
            <w:proofErr w:type="spellEnd"/>
            <w:r w:rsidR="2425FD46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down</w:t>
            </w:r>
            <w:r w:rsidR="0D6E4B14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.</w:t>
            </w:r>
            <w:r w:rsidR="2425FD46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”</w:t>
            </w:r>
          </w:p>
          <w:p w14:paraId="57512845" w14:textId="6E87DBD2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355B27D9" w14:textId="17B90BA7" w:rsidR="10996E67" w:rsidRDefault="10996E67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“I do switch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lights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off.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have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eco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-bulbs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everywhere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.”</w:t>
            </w:r>
            <w:r w:rsidR="7AE6883F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</w:t>
            </w:r>
          </w:p>
          <w:p w14:paraId="5DC7073A" w14:textId="7E313FE7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                         </w:t>
            </w:r>
          </w:p>
          <w:p w14:paraId="03063C81" w14:textId="484A90AC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“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ooh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look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I’ve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used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chicken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–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I'm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going to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wash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the packet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out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–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lovely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– and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I’m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going to stick it in the recycling bin.”</w:t>
            </w:r>
          </w:p>
          <w:p w14:paraId="33EA8D7A" w14:textId="6A8E3AE7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</w:pPr>
          </w:p>
        </w:tc>
      </w:tr>
      <w:tr w:rsidR="0D8C4DD3" w14:paraId="2167523A" w14:textId="77777777" w:rsidTr="0D8C4DD3">
        <w:trPr>
          <w:trHeight w:val="2460"/>
        </w:trPr>
        <w:tc>
          <w:tcPr>
            <w:tcW w:w="1605" w:type="dxa"/>
            <w:vMerge/>
            <w:vAlign w:val="center"/>
          </w:tcPr>
          <w:p w14:paraId="56BD4D51" w14:textId="77777777" w:rsidR="009F7CA2" w:rsidRDefault="009F7CA2"/>
        </w:tc>
        <w:tc>
          <w:tcPr>
            <w:tcW w:w="2250" w:type="dxa"/>
          </w:tcPr>
          <w:p w14:paraId="0D6873DD" w14:textId="1EBE2090" w:rsidR="0D8C4DD3" w:rsidRDefault="0D8C4DD3" w:rsidP="0D8C4DD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</w:pPr>
            <w:r w:rsidRPr="0D8C4DD3"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  <w:t>Routine</w:t>
            </w:r>
          </w:p>
        </w:tc>
        <w:tc>
          <w:tcPr>
            <w:tcW w:w="5160" w:type="dxa"/>
          </w:tcPr>
          <w:p w14:paraId="74B09277" w14:textId="26383488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“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with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routine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of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getting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up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with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the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dogs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,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taking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them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for a walk.”</w:t>
            </w:r>
          </w:p>
          <w:p w14:paraId="0976870C" w14:textId="77777777" w:rsidR="00EC4DF2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                                                                                </w:t>
            </w:r>
          </w:p>
          <w:p w14:paraId="1D343C3E" w14:textId="23277B67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r w:rsidR="4F3E5398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“</w:t>
            </w: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If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I’m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feeling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particularly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stressed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I’ll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try and go and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have</w:t>
            </w:r>
            <w:proofErr w:type="spellEnd"/>
            <w:r w:rsidR="4F83FC84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 walk </w:t>
            </w:r>
            <w:proofErr w:type="spellStart"/>
            <w:r w:rsidR="4F83FC84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around</w:t>
            </w:r>
            <w:proofErr w:type="spellEnd"/>
            <w:r w:rsidR="4F83FC84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4F83FC84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some</w:t>
            </w:r>
            <w:proofErr w:type="spellEnd"/>
            <w:r w:rsidR="4F83FC84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4F83FC84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woods</w:t>
            </w:r>
            <w:proofErr w:type="spellEnd"/>
            <w:r w:rsidR="4F83FC84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or </w:t>
            </w:r>
            <w:proofErr w:type="spellStart"/>
            <w:r w:rsidR="4F83FC84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somewhere</w:t>
            </w:r>
            <w:proofErr w:type="spellEnd"/>
            <w:r w:rsidR="4F83FC84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green, </w:t>
            </w:r>
            <w:r w:rsidR="0DE338C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I </w:t>
            </w:r>
            <w:proofErr w:type="spellStart"/>
            <w:r w:rsidR="0DE338C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find</w:t>
            </w:r>
            <w:proofErr w:type="spellEnd"/>
            <w:r w:rsidR="0DE338C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0DE338C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that</w:t>
            </w:r>
            <w:proofErr w:type="spellEnd"/>
            <w:r w:rsidR="0DE338C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0DE338C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really</w:t>
            </w:r>
            <w:proofErr w:type="spellEnd"/>
            <w:r w:rsidR="0DE338C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0DE338C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soothing</w:t>
            </w:r>
            <w:proofErr w:type="spellEnd"/>
            <w:r w:rsidR="0DE338C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.”</w:t>
            </w:r>
          </w:p>
          <w:p w14:paraId="4342CAEB" w14:textId="2AA75100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</w:pPr>
          </w:p>
          <w:p w14:paraId="7315379A" w14:textId="3FE21AB5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“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Actually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take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that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down</w:t>
            </w:r>
            <w:r w:rsidR="5489BE73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the </w:t>
            </w:r>
            <w:proofErr w:type="spellStart"/>
            <w:r w:rsidR="5489BE73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tip</w:t>
            </w:r>
            <w:proofErr w:type="spellEnd"/>
            <w:r w:rsidR="5489BE73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5489BE73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I’m</w:t>
            </w:r>
            <w:proofErr w:type="spellEnd"/>
            <w:r w:rsidR="5489BE73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5489BE73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quite</w:t>
            </w:r>
            <w:proofErr w:type="spellEnd"/>
            <w:r w:rsidR="5489BE73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5489BE73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good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with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that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cos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they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don’t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collect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it</w:t>
            </w:r>
            <w:r w:rsidR="43E853BE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for </w:t>
            </w:r>
            <w:proofErr w:type="spellStart"/>
            <w:r w:rsidR="43E853BE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two</w:t>
            </w:r>
            <w:proofErr w:type="spellEnd"/>
            <w:r w:rsidR="43E853BE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43E853BE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weeks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so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otherwise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they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stink.”</w:t>
            </w:r>
          </w:p>
          <w:p w14:paraId="7BDB3124" w14:textId="5C8BC853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</w:pPr>
          </w:p>
        </w:tc>
      </w:tr>
      <w:tr w:rsidR="0D8C4DD3" w14:paraId="1D9903EF" w14:textId="77777777" w:rsidTr="0D8C4DD3">
        <w:trPr>
          <w:trHeight w:val="5325"/>
        </w:trPr>
        <w:tc>
          <w:tcPr>
            <w:tcW w:w="1605" w:type="dxa"/>
            <w:vMerge w:val="restart"/>
          </w:tcPr>
          <w:p w14:paraId="318D4E5E" w14:textId="5F11F800" w:rsidR="0D8C4DD3" w:rsidRDefault="0D8C4DD3" w:rsidP="0D8C4DD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</w:pPr>
            <w:r w:rsidRPr="0D8C4DD3"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  <w:t>Health and Mood</w:t>
            </w:r>
          </w:p>
        </w:tc>
        <w:tc>
          <w:tcPr>
            <w:tcW w:w="2250" w:type="dxa"/>
          </w:tcPr>
          <w:p w14:paraId="2F59DE00" w14:textId="195C120D" w:rsidR="0D8C4DD3" w:rsidRDefault="0D8C4DD3" w:rsidP="0D8C4DD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</w:pPr>
            <w:r w:rsidRPr="0D8C4DD3"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  <w:t>Well-being</w:t>
            </w:r>
          </w:p>
        </w:tc>
        <w:tc>
          <w:tcPr>
            <w:tcW w:w="5160" w:type="dxa"/>
          </w:tcPr>
          <w:p w14:paraId="32A88331" w14:textId="321F46C3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“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Wellbeing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is, a bit to do</w:t>
            </w:r>
            <w:r w:rsidR="6394AD3F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like </w:t>
            </w:r>
            <w:proofErr w:type="spellStart"/>
            <w:r w:rsidR="6394AD3F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almost</w:t>
            </w:r>
            <w:proofErr w:type="spellEnd"/>
            <w:r w:rsidR="6394AD3F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to do </w:t>
            </w:r>
            <w:proofErr w:type="spellStart"/>
            <w:r w:rsidR="6394AD3F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with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looking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after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yourself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, a bit like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self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care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.”</w:t>
            </w:r>
          </w:p>
          <w:p w14:paraId="7731CE41" w14:textId="5282DE85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                                                                                  “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eating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healthy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–</w:t>
            </w:r>
            <w:r w:rsidR="75BA240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 </w:t>
            </w:r>
            <w:proofErr w:type="spellStart"/>
            <w:r w:rsidR="75BA240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find</w:t>
            </w:r>
            <w:proofErr w:type="spellEnd"/>
            <w:r w:rsidR="75BA240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75BA240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eating</w:t>
            </w:r>
            <w:proofErr w:type="spellEnd"/>
            <w:r w:rsidR="75BA240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75BA240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healthy</w:t>
            </w:r>
            <w:proofErr w:type="spellEnd"/>
            <w:r w:rsidR="75BA240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75BA240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keeps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moods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 bit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more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stable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,</w:t>
            </w:r>
            <w:r w:rsidR="101021C8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and </w:t>
            </w:r>
            <w:proofErr w:type="spellStart"/>
            <w:r w:rsidR="101021C8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um</w:t>
            </w:r>
            <w:proofErr w:type="spellEnd"/>
            <w:r w:rsidR="101021C8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, </w:t>
            </w:r>
            <w:proofErr w:type="spellStart"/>
            <w:r w:rsidR="101021C8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listening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to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music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,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of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course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, and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exercise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.”</w:t>
            </w:r>
          </w:p>
          <w:p w14:paraId="37A15A80" w14:textId="73B384FA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                                                                                    “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You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have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to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remind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yourself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to look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after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yourself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.”</w:t>
            </w:r>
          </w:p>
          <w:p w14:paraId="57D313F4" w14:textId="53E9C025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                                                                                    “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When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was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younger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would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have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just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thought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</w:p>
          <w:p w14:paraId="53E75B42" w14:textId="23E6A669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of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the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physical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side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of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it</w:t>
            </w:r>
            <w:r w:rsidR="494DB63C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and </w:t>
            </w:r>
            <w:proofErr w:type="spellStart"/>
            <w:r w:rsidR="494DB63C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neglected</w:t>
            </w:r>
            <w:proofErr w:type="spellEnd"/>
            <w:r w:rsidR="494DB63C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the </w:t>
            </w:r>
            <w:proofErr w:type="spellStart"/>
            <w:r w:rsidR="494DB63C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actual</w:t>
            </w:r>
            <w:proofErr w:type="spellEnd"/>
            <w:r w:rsidR="494DB63C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,</w:t>
            </w: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y’know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,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psychological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part as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well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.”</w:t>
            </w:r>
          </w:p>
          <w:p w14:paraId="2211FCE7" w14:textId="16E5198B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                                                                                    “not putting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other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people’s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wellbeing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above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your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own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.”</w:t>
            </w:r>
          </w:p>
          <w:p w14:paraId="3E688F22" w14:textId="72E5AF4A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</w:pPr>
          </w:p>
        </w:tc>
      </w:tr>
      <w:tr w:rsidR="0D8C4DD3" w14:paraId="335C051F" w14:textId="77777777" w:rsidTr="0D8C4DD3">
        <w:trPr>
          <w:trHeight w:val="3915"/>
        </w:trPr>
        <w:tc>
          <w:tcPr>
            <w:tcW w:w="1605" w:type="dxa"/>
            <w:vMerge/>
            <w:vAlign w:val="center"/>
          </w:tcPr>
          <w:p w14:paraId="1629B4C1" w14:textId="77777777" w:rsidR="009F7CA2" w:rsidRDefault="009F7CA2"/>
        </w:tc>
        <w:tc>
          <w:tcPr>
            <w:tcW w:w="2250" w:type="dxa"/>
          </w:tcPr>
          <w:p w14:paraId="0E2C704A" w14:textId="3DDAFEC5" w:rsidR="0D8C4DD3" w:rsidRDefault="0D8C4DD3" w:rsidP="0D8C4DD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</w:pPr>
            <w:r w:rsidRPr="0D8C4DD3"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  <w:t>Negatives</w:t>
            </w:r>
          </w:p>
        </w:tc>
        <w:tc>
          <w:tcPr>
            <w:tcW w:w="5160" w:type="dxa"/>
          </w:tcPr>
          <w:p w14:paraId="2868B995" w14:textId="2C37E0F2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“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When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was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younger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would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have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just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thought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of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the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physical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side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of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it</w:t>
            </w:r>
            <w:r w:rsidR="7309D68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and </w:t>
            </w:r>
            <w:proofErr w:type="spellStart"/>
            <w:r w:rsidR="7309D68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neglected</w:t>
            </w:r>
            <w:proofErr w:type="spellEnd"/>
            <w:r w:rsidR="7309D68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the </w:t>
            </w:r>
            <w:proofErr w:type="spellStart"/>
            <w:r w:rsidR="7309D68A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actual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,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y’know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,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psychological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part as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well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.”</w:t>
            </w:r>
          </w:p>
          <w:p w14:paraId="3CB5E00E" w14:textId="77777777" w:rsidR="00EC4DF2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                                                                                     </w:t>
            </w:r>
          </w:p>
          <w:p w14:paraId="30BA8811" w14:textId="2861576C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“I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think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people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probably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don’t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think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about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it </w:t>
            </w:r>
          </w:p>
          <w:p w14:paraId="701DC326" w14:textId="4F022665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enough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.”</w:t>
            </w:r>
          </w:p>
          <w:p w14:paraId="6F2F98D5" w14:textId="204F3830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                                                                                     “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It’s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hard cos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it’s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easy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to</w:t>
            </w:r>
            <w:r w:rsidR="07F29B6E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slip </w:t>
            </w:r>
            <w:proofErr w:type="spellStart"/>
            <w:r w:rsidR="07F29B6E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into</w:t>
            </w:r>
            <w:proofErr w:type="spellEnd"/>
            <w:r w:rsidR="07F29B6E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the - “oh </w:t>
            </w:r>
            <w:proofErr w:type="spellStart"/>
            <w:r w:rsidR="07F29B6E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I’ll</w:t>
            </w:r>
            <w:proofErr w:type="spellEnd"/>
            <w:r w:rsidR="07F29B6E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just </w:t>
            </w: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skip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the walk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today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””</w:t>
            </w:r>
          </w:p>
          <w:p w14:paraId="233395CD" w14:textId="29A9DD85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</w:pPr>
          </w:p>
        </w:tc>
      </w:tr>
      <w:tr w:rsidR="0D8C4DD3" w14:paraId="3A02AF2A" w14:textId="77777777" w:rsidTr="0D8C4DD3">
        <w:trPr>
          <w:trHeight w:val="3915"/>
        </w:trPr>
        <w:tc>
          <w:tcPr>
            <w:tcW w:w="1605" w:type="dxa"/>
            <w:vMerge/>
            <w:vAlign w:val="center"/>
          </w:tcPr>
          <w:p w14:paraId="70837922" w14:textId="77777777" w:rsidR="009F7CA2" w:rsidRDefault="009F7CA2"/>
        </w:tc>
        <w:tc>
          <w:tcPr>
            <w:tcW w:w="2250" w:type="dxa"/>
          </w:tcPr>
          <w:p w14:paraId="523E1E4B" w14:textId="6C8ECE58" w:rsidR="0D8C4DD3" w:rsidRDefault="0D8C4DD3" w:rsidP="0D8C4DD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</w:pPr>
            <w:r w:rsidRPr="0D8C4DD3">
              <w:rPr>
                <w:rFonts w:ascii="Times New Roman" w:eastAsia="Times New Roman" w:hAnsi="Times New Roman" w:cs="Times New Roman"/>
                <w:color w:val="000000" w:themeColor="text1"/>
                <w:lang w:val="en-US"/>
              </w:rPr>
              <w:t>Mental Health</w:t>
            </w:r>
          </w:p>
        </w:tc>
        <w:tc>
          <w:tcPr>
            <w:tcW w:w="5160" w:type="dxa"/>
          </w:tcPr>
          <w:p w14:paraId="7481155F" w14:textId="18511DBA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“I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had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</w:t>
            </w:r>
            <w:r w:rsidR="683EA3ED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bit </w:t>
            </w:r>
            <w:proofErr w:type="spellStart"/>
            <w:r w:rsidR="683EA3ED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of</w:t>
            </w:r>
            <w:proofErr w:type="spellEnd"/>
            <w:r w:rsidR="683EA3ED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 </w:t>
            </w:r>
            <w:proofErr w:type="spellStart"/>
            <w:r w:rsidR="683EA3ED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breakdown</w:t>
            </w:r>
            <w:proofErr w:type="spellEnd"/>
            <w:r w:rsidR="683EA3ED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683EA3ED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through</w:t>
            </w:r>
            <w:proofErr w:type="spellEnd"/>
            <w:r w:rsidR="683EA3ED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the </w:t>
            </w: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stress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of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looking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after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both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my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parents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,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um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,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had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</w:p>
          <w:p w14:paraId="79B25267" w14:textId="3026B6C1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some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counselling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.”</w:t>
            </w:r>
          </w:p>
          <w:p w14:paraId="0A23D8CC" w14:textId="3F52EF69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                                                                                    “and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then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went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for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counselling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which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dealt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with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the</w:t>
            </w:r>
            <w:r w:rsidR="4A40B108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mental </w:t>
            </w:r>
            <w:proofErr w:type="spellStart"/>
            <w:r w:rsidR="4A40B108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health</w:t>
            </w:r>
            <w:proofErr w:type="spellEnd"/>
            <w:r w:rsidR="4A40B108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4A40B108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aspects</w:t>
            </w:r>
            <w:proofErr w:type="spellEnd"/>
            <w:r w:rsidR="4A40B108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as </w:t>
            </w:r>
            <w:proofErr w:type="spellStart"/>
            <w:r w:rsidR="4A40B108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well</w:t>
            </w:r>
            <w:proofErr w:type="spellEnd"/>
            <w:r w:rsidR="4A40B108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to </w:t>
            </w:r>
            <w:proofErr w:type="spellStart"/>
            <w:r w:rsidR="4A40B108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help</w:t>
            </w:r>
            <w:proofErr w:type="spellEnd"/>
            <w:r w:rsidR="4A40B108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="4A40B108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me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sort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out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some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...is it like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cognitive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therapy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?”</w:t>
            </w:r>
          </w:p>
          <w:p w14:paraId="2FA23AB9" w14:textId="5907CAD0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                                                                                    </w:t>
            </w:r>
          </w:p>
          <w:p w14:paraId="431F3D42" w14:textId="12CDCCEA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“I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also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practice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mindfulness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.”</w:t>
            </w:r>
          </w:p>
          <w:p w14:paraId="1E79CC83" w14:textId="68B57258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                                                                                      </w:t>
            </w:r>
          </w:p>
          <w:p w14:paraId="67AEDDB2" w14:textId="71758653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“I</w:t>
            </w:r>
            <w:r w:rsidR="3A4E85F9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do </w:t>
            </w:r>
            <w:proofErr w:type="spellStart"/>
            <w:r w:rsidR="3A4E85F9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practice</w:t>
            </w:r>
            <w:proofErr w:type="spellEnd"/>
            <w:r w:rsidR="3A4E85F9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the </w:t>
            </w:r>
            <w:proofErr w:type="spellStart"/>
            <w:r w:rsidR="3A4E85F9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mindfulness</w:t>
            </w:r>
            <w:proofErr w:type="spellEnd"/>
            <w:r w:rsidR="3A4E85F9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meditation bit </w:t>
            </w:r>
            <w:proofErr w:type="spellStart"/>
            <w:r w:rsidR="3A4E85F9"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but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don’t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always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do the formal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practices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, so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what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you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do is like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when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you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go for a walk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you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try and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keep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>yourself</w:t>
            </w:r>
            <w:proofErr w:type="spellEnd"/>
            <w:r w:rsidRPr="0D8C4DD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  <w:t xml:space="preserve"> in the present.”</w:t>
            </w:r>
          </w:p>
          <w:p w14:paraId="3E403DA4" w14:textId="64ED994D" w:rsidR="0D8C4DD3" w:rsidRDefault="0D8C4DD3" w:rsidP="0D8C4DD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sv-SE"/>
              </w:rPr>
            </w:pPr>
          </w:p>
        </w:tc>
      </w:tr>
    </w:tbl>
    <w:p w14:paraId="04054A99" w14:textId="1FE380BA" w:rsidR="0D8C4DD3" w:rsidRDefault="0D8C4DD3" w:rsidP="0D8C4DD3">
      <w:pPr>
        <w:spacing w:line="480" w:lineRule="auto"/>
        <w:jc w:val="center"/>
      </w:pPr>
    </w:p>
    <w:p w14:paraId="7F079566" w14:textId="3E3AE197" w:rsidR="319ADE6C" w:rsidRDefault="319ADE6C" w:rsidP="0D8C4DD3">
      <w:pPr>
        <w:spacing w:line="480" w:lineRule="auto"/>
        <w:rPr>
          <w:b/>
          <w:bCs/>
          <w:sz w:val="24"/>
          <w:szCs w:val="24"/>
        </w:rPr>
      </w:pPr>
      <w:r w:rsidRPr="0D8C4DD3">
        <w:rPr>
          <w:b/>
          <w:bCs/>
          <w:sz w:val="24"/>
          <w:szCs w:val="24"/>
        </w:rPr>
        <w:t>Theme</w:t>
      </w:r>
      <w:r w:rsidR="43E3E4C9" w:rsidRPr="0D8C4DD3">
        <w:rPr>
          <w:b/>
          <w:bCs/>
          <w:sz w:val="24"/>
          <w:szCs w:val="24"/>
        </w:rPr>
        <w:t>s</w:t>
      </w:r>
    </w:p>
    <w:p w14:paraId="7A6C7102" w14:textId="4A7184BD" w:rsidR="3A5DD9D8" w:rsidRDefault="3A5DD9D8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sz w:val="24"/>
          <w:szCs w:val="24"/>
        </w:rPr>
        <w:t>A total of t</w:t>
      </w:r>
      <w:r w:rsidR="167C3418" w:rsidRPr="0D8C4DD3">
        <w:rPr>
          <w:sz w:val="24"/>
          <w:szCs w:val="24"/>
        </w:rPr>
        <w:t xml:space="preserve">hree themes are reported </w:t>
      </w:r>
      <w:r w:rsidR="2D0C7E13" w:rsidRPr="0D8C4DD3">
        <w:rPr>
          <w:sz w:val="24"/>
          <w:szCs w:val="24"/>
        </w:rPr>
        <w:t xml:space="preserve">as a result of TA, </w:t>
      </w:r>
      <w:r w:rsidR="167C3418" w:rsidRPr="0D8C4DD3">
        <w:rPr>
          <w:sz w:val="24"/>
          <w:szCs w:val="24"/>
        </w:rPr>
        <w:t>in this study</w:t>
      </w:r>
      <w:r w:rsidR="0E609BFD" w:rsidRPr="0D8C4DD3">
        <w:rPr>
          <w:sz w:val="24"/>
          <w:szCs w:val="24"/>
        </w:rPr>
        <w:t xml:space="preserve">: </w:t>
      </w:r>
      <w:r w:rsidR="420378EB" w:rsidRPr="0D8C4DD3">
        <w:rPr>
          <w:i/>
          <w:iCs/>
          <w:sz w:val="24"/>
          <w:szCs w:val="24"/>
        </w:rPr>
        <w:t>Self</w:t>
      </w:r>
      <w:r w:rsidR="44594262" w:rsidRPr="0D8C4DD3">
        <w:rPr>
          <w:i/>
          <w:iCs/>
          <w:sz w:val="24"/>
          <w:szCs w:val="24"/>
        </w:rPr>
        <w:t>-</w:t>
      </w:r>
      <w:r w:rsidR="420378EB" w:rsidRPr="0D8C4DD3">
        <w:rPr>
          <w:i/>
          <w:iCs/>
          <w:sz w:val="24"/>
          <w:szCs w:val="24"/>
        </w:rPr>
        <w:t>Care</w:t>
      </w:r>
      <w:r w:rsidR="47835665" w:rsidRPr="0D8C4DD3">
        <w:rPr>
          <w:i/>
          <w:iCs/>
          <w:sz w:val="24"/>
          <w:szCs w:val="24"/>
        </w:rPr>
        <w:t xml:space="preserve"> c</w:t>
      </w:r>
      <w:r w:rsidR="47835665" w:rsidRPr="0D8C4DD3">
        <w:rPr>
          <w:sz w:val="24"/>
          <w:szCs w:val="24"/>
        </w:rPr>
        <w:t>overs the participants repeated efforts, roles and actions regarding issues that combine to fit under this theme.</w:t>
      </w:r>
      <w:r w:rsidR="420378EB" w:rsidRPr="0D8C4DD3">
        <w:rPr>
          <w:sz w:val="24"/>
          <w:szCs w:val="24"/>
        </w:rPr>
        <w:t xml:space="preserve"> </w:t>
      </w:r>
      <w:r w:rsidR="420378EB" w:rsidRPr="0D8C4DD3">
        <w:rPr>
          <w:i/>
          <w:iCs/>
          <w:sz w:val="24"/>
          <w:szCs w:val="24"/>
        </w:rPr>
        <w:t>Environment</w:t>
      </w:r>
      <w:r w:rsidR="4DE9ECC9" w:rsidRPr="0D8C4DD3">
        <w:rPr>
          <w:i/>
          <w:iCs/>
          <w:sz w:val="24"/>
          <w:szCs w:val="24"/>
        </w:rPr>
        <w:t xml:space="preserve"> </w:t>
      </w:r>
      <w:r w:rsidR="4DE9ECC9" w:rsidRPr="0D8C4DD3">
        <w:rPr>
          <w:sz w:val="24"/>
          <w:szCs w:val="24"/>
        </w:rPr>
        <w:t xml:space="preserve">captures the </w:t>
      </w:r>
      <w:proofErr w:type="gramStart"/>
      <w:r w:rsidR="4DE9ECC9" w:rsidRPr="0D8C4DD3">
        <w:rPr>
          <w:sz w:val="24"/>
          <w:szCs w:val="24"/>
        </w:rPr>
        <w:t>participants</w:t>
      </w:r>
      <w:proofErr w:type="gramEnd"/>
      <w:r w:rsidR="4DE9ECC9" w:rsidRPr="0D8C4DD3">
        <w:rPr>
          <w:sz w:val="24"/>
          <w:szCs w:val="24"/>
        </w:rPr>
        <w:t xml:space="preserve"> contribution, awareness of and participation in environmental matters</w:t>
      </w:r>
      <w:r w:rsidR="2FE45BE5" w:rsidRPr="0D8C4DD3">
        <w:rPr>
          <w:sz w:val="24"/>
          <w:szCs w:val="24"/>
        </w:rPr>
        <w:t xml:space="preserve"> and activities</w:t>
      </w:r>
      <w:r w:rsidR="4DE9ECC9" w:rsidRPr="0D8C4DD3">
        <w:rPr>
          <w:sz w:val="24"/>
          <w:szCs w:val="24"/>
        </w:rPr>
        <w:t>.</w:t>
      </w:r>
      <w:r w:rsidR="420378EB" w:rsidRPr="0D8C4DD3">
        <w:rPr>
          <w:sz w:val="24"/>
          <w:szCs w:val="24"/>
        </w:rPr>
        <w:t xml:space="preserve"> </w:t>
      </w:r>
      <w:r w:rsidR="420378EB" w:rsidRPr="0D8C4DD3">
        <w:rPr>
          <w:i/>
          <w:iCs/>
          <w:sz w:val="24"/>
          <w:szCs w:val="24"/>
        </w:rPr>
        <w:t>Health and Mood</w:t>
      </w:r>
      <w:r w:rsidR="1271363D" w:rsidRPr="0D8C4DD3">
        <w:rPr>
          <w:i/>
          <w:iCs/>
          <w:sz w:val="24"/>
          <w:szCs w:val="24"/>
        </w:rPr>
        <w:t xml:space="preserve"> </w:t>
      </w:r>
      <w:r w:rsidR="1271363D" w:rsidRPr="0D8C4DD3">
        <w:rPr>
          <w:sz w:val="24"/>
          <w:szCs w:val="24"/>
        </w:rPr>
        <w:t>reports the participants well-being, negative thoughts and feelings, and their mental health.</w:t>
      </w:r>
    </w:p>
    <w:p w14:paraId="579C1C22" w14:textId="59C63BF5" w:rsidR="45573E93" w:rsidRDefault="45573E93" w:rsidP="0D8C4DD3">
      <w:pPr>
        <w:spacing w:line="480" w:lineRule="auto"/>
        <w:rPr>
          <w:b/>
          <w:bCs/>
          <w:i/>
          <w:iCs/>
          <w:sz w:val="24"/>
          <w:szCs w:val="24"/>
        </w:rPr>
      </w:pPr>
      <w:r w:rsidRPr="0D8C4DD3">
        <w:rPr>
          <w:b/>
          <w:bCs/>
          <w:i/>
          <w:iCs/>
          <w:sz w:val="24"/>
          <w:szCs w:val="24"/>
        </w:rPr>
        <w:t>Theme 1: Self-Care</w:t>
      </w:r>
    </w:p>
    <w:p w14:paraId="702446D0" w14:textId="38ACBACD" w:rsidR="45573E93" w:rsidRDefault="45573E93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b/>
          <w:bCs/>
          <w:sz w:val="24"/>
          <w:szCs w:val="24"/>
        </w:rPr>
        <w:lastRenderedPageBreak/>
        <w:t>Subtheme 1.1: Caring</w:t>
      </w:r>
      <w:r w:rsidR="4A86F393" w:rsidRPr="0D8C4DD3">
        <w:rPr>
          <w:b/>
          <w:bCs/>
          <w:sz w:val="24"/>
          <w:szCs w:val="24"/>
        </w:rPr>
        <w:t xml:space="preserve">. </w:t>
      </w:r>
      <w:r w:rsidR="4A86F393" w:rsidRPr="0D8C4DD3">
        <w:rPr>
          <w:sz w:val="24"/>
          <w:szCs w:val="24"/>
        </w:rPr>
        <w:t xml:space="preserve">The participant displays </w:t>
      </w:r>
      <w:proofErr w:type="gramStart"/>
      <w:r w:rsidR="4A86F393" w:rsidRPr="0D8C4DD3">
        <w:rPr>
          <w:sz w:val="24"/>
          <w:szCs w:val="24"/>
        </w:rPr>
        <w:t>signs</w:t>
      </w:r>
      <w:proofErr w:type="gramEnd"/>
      <w:r w:rsidR="4A86F393" w:rsidRPr="0D8C4DD3">
        <w:rPr>
          <w:sz w:val="24"/>
          <w:szCs w:val="24"/>
        </w:rPr>
        <w:t xml:space="preserve"> of compassion in relation to others but also herself.</w:t>
      </w:r>
    </w:p>
    <w:p w14:paraId="77E378A3" w14:textId="7EB66E53" w:rsidR="54E8485E" w:rsidRDefault="54E8485E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>“that everyone should be kind to each other but to the environment as well.”</w:t>
      </w:r>
    </w:p>
    <w:p w14:paraId="191CADE0" w14:textId="590676CF" w:rsidR="54E8485E" w:rsidRDefault="2E10F717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>“who is going to look after the other people?”</w:t>
      </w:r>
    </w:p>
    <w:p w14:paraId="082F4647" w14:textId="2B0BDF28" w:rsidR="2E10F717" w:rsidRDefault="2E10F717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>“so I finally realised that the carer has to come first.”</w:t>
      </w:r>
    </w:p>
    <w:p w14:paraId="6D5A542A" w14:textId="22D851E7" w:rsidR="51EAB323" w:rsidRDefault="51EAB323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sz w:val="24"/>
          <w:szCs w:val="24"/>
        </w:rPr>
        <w:t>Use of the word kind in relation to others and the environment, has been included in self-care as it</w:t>
      </w:r>
      <w:r w:rsidR="37A3BC20" w:rsidRPr="0D8C4DD3">
        <w:rPr>
          <w:sz w:val="24"/>
          <w:szCs w:val="24"/>
        </w:rPr>
        <w:t xml:space="preserve"> supports the </w:t>
      </w:r>
      <w:proofErr w:type="spellStart"/>
      <w:r w:rsidR="37A3BC20" w:rsidRPr="0D8C4DD3">
        <w:rPr>
          <w:sz w:val="24"/>
          <w:szCs w:val="24"/>
        </w:rPr>
        <w:t>ideal</w:t>
      </w:r>
      <w:proofErr w:type="spellEnd"/>
      <w:r w:rsidR="37A3BC20" w:rsidRPr="0D8C4DD3">
        <w:rPr>
          <w:sz w:val="24"/>
          <w:szCs w:val="24"/>
        </w:rPr>
        <w:t xml:space="preserve"> of giving in order to receive. Which is a source </w:t>
      </w:r>
      <w:r w:rsidR="233F295F" w:rsidRPr="0D8C4DD3">
        <w:rPr>
          <w:sz w:val="24"/>
          <w:szCs w:val="24"/>
        </w:rPr>
        <w:t>of positivity and thus encourages a feeling of satisfaction and being worthwhile.</w:t>
      </w:r>
      <w:r w:rsidR="13BBC6FA" w:rsidRPr="0D8C4DD3">
        <w:rPr>
          <w:sz w:val="24"/>
          <w:szCs w:val="24"/>
        </w:rPr>
        <w:t xml:space="preserve"> </w:t>
      </w:r>
      <w:r w:rsidR="70D22461" w:rsidRPr="0D8C4DD3">
        <w:rPr>
          <w:sz w:val="24"/>
          <w:szCs w:val="24"/>
        </w:rPr>
        <w:t>The participant’s reference to herself and others in terms of their need is reflective of her caring nature.</w:t>
      </w:r>
    </w:p>
    <w:p w14:paraId="33245A30" w14:textId="207B37EF" w:rsidR="59D66D1F" w:rsidRDefault="59D66D1F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b/>
          <w:bCs/>
          <w:sz w:val="24"/>
          <w:szCs w:val="24"/>
        </w:rPr>
        <w:t>Subtheme 1.2:</w:t>
      </w:r>
      <w:r w:rsidR="43BAB9CD" w:rsidRPr="0D8C4DD3">
        <w:rPr>
          <w:b/>
          <w:bCs/>
          <w:sz w:val="24"/>
          <w:szCs w:val="24"/>
        </w:rPr>
        <w:t xml:space="preserve"> Self </w:t>
      </w:r>
      <w:r w:rsidR="744313E1" w:rsidRPr="0D8C4DD3">
        <w:rPr>
          <w:b/>
          <w:bCs/>
          <w:sz w:val="24"/>
          <w:szCs w:val="24"/>
        </w:rPr>
        <w:t>W</w:t>
      </w:r>
      <w:r w:rsidR="43BAB9CD" w:rsidRPr="0D8C4DD3">
        <w:rPr>
          <w:b/>
          <w:bCs/>
          <w:sz w:val="24"/>
          <w:szCs w:val="24"/>
        </w:rPr>
        <w:t>orth</w:t>
      </w:r>
      <w:r w:rsidR="303FFC90" w:rsidRPr="0D8C4DD3">
        <w:rPr>
          <w:b/>
          <w:bCs/>
          <w:sz w:val="24"/>
          <w:szCs w:val="24"/>
        </w:rPr>
        <w:t xml:space="preserve">. </w:t>
      </w:r>
      <w:r w:rsidR="303FFC90" w:rsidRPr="0D8C4DD3">
        <w:rPr>
          <w:sz w:val="24"/>
          <w:szCs w:val="24"/>
        </w:rPr>
        <w:t>Putting a value on her own well-being displays awareness of the participant’s requirements to maintain good health.</w:t>
      </w:r>
    </w:p>
    <w:p w14:paraId="7ED65FB2" w14:textId="5CBFDC03" w:rsidR="1FD2C4A7" w:rsidRDefault="1FD2C4A7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>“So I finally realised that the carer has to come first.”</w:t>
      </w:r>
    </w:p>
    <w:p w14:paraId="051FD9B9" w14:textId="2BCDE4AE" w:rsidR="1FD2C4A7" w:rsidRDefault="1FD2C4A7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 xml:space="preserve">“If you don’t look after yourself how are you going to look after everyone else </w:t>
      </w:r>
      <w:r>
        <w:tab/>
      </w:r>
      <w:r>
        <w:tab/>
      </w:r>
      <w:r w:rsidRPr="0D8C4DD3">
        <w:rPr>
          <w:sz w:val="24"/>
          <w:szCs w:val="24"/>
        </w:rPr>
        <w:t xml:space="preserve"> around you?”</w:t>
      </w:r>
    </w:p>
    <w:p w14:paraId="6F907B7E" w14:textId="201A7DBE" w:rsidR="566D3D81" w:rsidRDefault="566D3D81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sz w:val="24"/>
          <w:szCs w:val="24"/>
        </w:rPr>
        <w:t xml:space="preserve">A realisation that putting oneself first is far from selfish, it enables you to continue caring for others </w:t>
      </w:r>
      <w:r w:rsidR="2473E434" w:rsidRPr="0D8C4DD3">
        <w:rPr>
          <w:sz w:val="24"/>
          <w:szCs w:val="24"/>
        </w:rPr>
        <w:t>to</w:t>
      </w:r>
      <w:r w:rsidRPr="0D8C4DD3">
        <w:rPr>
          <w:sz w:val="24"/>
          <w:szCs w:val="24"/>
        </w:rPr>
        <w:t xml:space="preserve"> a higher standard.</w:t>
      </w:r>
      <w:r w:rsidR="2F770993" w:rsidRPr="0D8C4DD3">
        <w:rPr>
          <w:sz w:val="24"/>
          <w:szCs w:val="24"/>
        </w:rPr>
        <w:t xml:space="preserve"> </w:t>
      </w:r>
      <w:r w:rsidR="0CE322CE" w:rsidRPr="0D8C4DD3">
        <w:rPr>
          <w:sz w:val="24"/>
          <w:szCs w:val="24"/>
        </w:rPr>
        <w:t xml:space="preserve">To hold yourself in high regard as opposed to a negative self-view, would only contribute to a higher </w:t>
      </w:r>
      <w:r w:rsidR="5FEC9AC0" w:rsidRPr="0D8C4DD3">
        <w:rPr>
          <w:sz w:val="24"/>
          <w:szCs w:val="24"/>
        </w:rPr>
        <w:t>self-esteem</w:t>
      </w:r>
      <w:r w:rsidR="0CE322CE" w:rsidRPr="0D8C4DD3">
        <w:rPr>
          <w:sz w:val="24"/>
          <w:szCs w:val="24"/>
        </w:rPr>
        <w:t>.</w:t>
      </w:r>
      <w:r w:rsidR="1F136F24" w:rsidRPr="0D8C4DD3">
        <w:rPr>
          <w:sz w:val="24"/>
          <w:szCs w:val="24"/>
        </w:rPr>
        <w:t xml:space="preserve"> A </w:t>
      </w:r>
      <w:proofErr w:type="spellStart"/>
      <w:r w:rsidR="4EB2EBCD" w:rsidRPr="0D8C4DD3">
        <w:rPr>
          <w:sz w:val="24"/>
          <w:szCs w:val="24"/>
        </w:rPr>
        <w:t>contributary</w:t>
      </w:r>
      <w:proofErr w:type="spellEnd"/>
      <w:r w:rsidR="4EB2EBCD" w:rsidRPr="0D8C4DD3">
        <w:rPr>
          <w:sz w:val="24"/>
          <w:szCs w:val="24"/>
        </w:rPr>
        <w:t xml:space="preserve"> component to overall well-being.</w:t>
      </w:r>
    </w:p>
    <w:p w14:paraId="28183D2F" w14:textId="22ECB158" w:rsidR="566D3D81" w:rsidRDefault="566D3D81" w:rsidP="0D8C4DD3">
      <w:pPr>
        <w:spacing w:line="480" w:lineRule="auto"/>
        <w:ind w:firstLine="720"/>
        <w:rPr>
          <w:b/>
          <w:bCs/>
          <w:sz w:val="24"/>
          <w:szCs w:val="24"/>
        </w:rPr>
      </w:pPr>
      <w:r w:rsidRPr="0D8C4DD3">
        <w:rPr>
          <w:b/>
          <w:bCs/>
          <w:sz w:val="24"/>
          <w:szCs w:val="24"/>
        </w:rPr>
        <w:t>Subtheme 1.3: Proactive/Action</w:t>
      </w:r>
      <w:r w:rsidR="0F926F29" w:rsidRPr="0D8C4DD3">
        <w:rPr>
          <w:b/>
          <w:bCs/>
          <w:sz w:val="24"/>
          <w:szCs w:val="24"/>
        </w:rPr>
        <w:t xml:space="preserve">. </w:t>
      </w:r>
      <w:r w:rsidR="7E7094CC" w:rsidRPr="0D8C4DD3">
        <w:rPr>
          <w:sz w:val="24"/>
          <w:szCs w:val="24"/>
        </w:rPr>
        <w:t xml:space="preserve">Repeated </w:t>
      </w:r>
      <w:r w:rsidR="1FA25456" w:rsidRPr="0D8C4DD3">
        <w:rPr>
          <w:sz w:val="24"/>
          <w:szCs w:val="24"/>
        </w:rPr>
        <w:t>throughout the interview were examples of</w:t>
      </w:r>
      <w:r w:rsidR="7E7094CC" w:rsidRPr="0D8C4DD3">
        <w:rPr>
          <w:sz w:val="24"/>
          <w:szCs w:val="24"/>
        </w:rPr>
        <w:t xml:space="preserve"> </w:t>
      </w:r>
      <w:r w:rsidR="3723753E" w:rsidRPr="0D8C4DD3">
        <w:rPr>
          <w:sz w:val="24"/>
          <w:szCs w:val="24"/>
        </w:rPr>
        <w:t xml:space="preserve">beneficial </w:t>
      </w:r>
      <w:r w:rsidR="08577F52" w:rsidRPr="0D8C4DD3">
        <w:rPr>
          <w:sz w:val="24"/>
          <w:szCs w:val="24"/>
        </w:rPr>
        <w:t>physical</w:t>
      </w:r>
      <w:r w:rsidR="6B89A601" w:rsidRPr="0D8C4DD3">
        <w:rPr>
          <w:sz w:val="24"/>
          <w:szCs w:val="24"/>
        </w:rPr>
        <w:t xml:space="preserve"> and mental</w:t>
      </w:r>
      <w:r w:rsidR="08577F52" w:rsidRPr="0D8C4DD3">
        <w:rPr>
          <w:sz w:val="24"/>
          <w:szCs w:val="24"/>
        </w:rPr>
        <w:t xml:space="preserve"> actions</w:t>
      </w:r>
      <w:r w:rsidR="2C8A40EA" w:rsidRPr="0D8C4DD3">
        <w:rPr>
          <w:sz w:val="24"/>
          <w:szCs w:val="24"/>
        </w:rPr>
        <w:t>. The outcomes were improvement of immediate environment, community environment and personal well-being.</w:t>
      </w:r>
    </w:p>
    <w:p w14:paraId="490A74B8" w14:textId="01FE8638" w:rsidR="2C8A40EA" w:rsidRDefault="2C8A40EA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lastRenderedPageBreak/>
        <w:t>“So instead of moaning about it I’ll do something about it and pick up a can.”</w:t>
      </w:r>
    </w:p>
    <w:p w14:paraId="02B17A08" w14:textId="2F572CB3" w:rsidR="2C8A40EA" w:rsidRDefault="2C8A40EA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>“So I just pick it up and put it in the bin.”</w:t>
      </w:r>
    </w:p>
    <w:p w14:paraId="5C1A0C49" w14:textId="207CADA8" w:rsidR="2C8A40EA" w:rsidRDefault="2C8A40EA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 xml:space="preserve">“I also practice mindfulness, I’ve done a course, a </w:t>
      </w:r>
      <w:proofErr w:type="gramStart"/>
      <w:r w:rsidRPr="0D8C4DD3">
        <w:rPr>
          <w:sz w:val="24"/>
          <w:szCs w:val="24"/>
        </w:rPr>
        <w:t>six week</w:t>
      </w:r>
      <w:proofErr w:type="gramEnd"/>
      <w:r w:rsidRPr="0D8C4DD3">
        <w:rPr>
          <w:sz w:val="24"/>
          <w:szCs w:val="24"/>
        </w:rPr>
        <w:t xml:space="preserve"> course”</w:t>
      </w:r>
    </w:p>
    <w:p w14:paraId="33997A15" w14:textId="3347B262" w:rsidR="79E70134" w:rsidRDefault="79E70134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sz w:val="24"/>
          <w:szCs w:val="24"/>
        </w:rPr>
        <w:t xml:space="preserve">Clear effort made towards continued improvement of the participant’s </w:t>
      </w:r>
      <w:r w:rsidR="0B112C37" w:rsidRPr="0D8C4DD3">
        <w:rPr>
          <w:sz w:val="24"/>
          <w:szCs w:val="24"/>
        </w:rPr>
        <w:t xml:space="preserve">environment and the </w:t>
      </w:r>
      <w:r w:rsidR="49B61168" w:rsidRPr="0D8C4DD3">
        <w:rPr>
          <w:sz w:val="24"/>
          <w:szCs w:val="24"/>
        </w:rPr>
        <w:t xml:space="preserve">resulting </w:t>
      </w:r>
      <w:r w:rsidR="2F6F1A65" w:rsidRPr="0D8C4DD3">
        <w:rPr>
          <w:sz w:val="24"/>
          <w:szCs w:val="24"/>
        </w:rPr>
        <w:t>worthwhile sentiment</w:t>
      </w:r>
      <w:r w:rsidR="36224158" w:rsidRPr="0D8C4DD3">
        <w:rPr>
          <w:sz w:val="24"/>
          <w:szCs w:val="24"/>
        </w:rPr>
        <w:t>,</w:t>
      </w:r>
      <w:r w:rsidR="2F6F1A65" w:rsidRPr="0D8C4DD3">
        <w:rPr>
          <w:sz w:val="24"/>
          <w:szCs w:val="24"/>
        </w:rPr>
        <w:t xml:space="preserve"> </w:t>
      </w:r>
      <w:r w:rsidR="46FFDBCB" w:rsidRPr="0D8C4DD3">
        <w:rPr>
          <w:sz w:val="24"/>
          <w:szCs w:val="24"/>
        </w:rPr>
        <w:t>present a clear connection between environment and well-being.</w:t>
      </w:r>
      <w:r w:rsidR="0A2CED31" w:rsidRPr="0D8C4DD3">
        <w:rPr>
          <w:sz w:val="24"/>
          <w:szCs w:val="24"/>
        </w:rPr>
        <w:t xml:space="preserve"> Choosing to educate herself on healthy mental practices are another sign of an inner commitment to her well-being.</w:t>
      </w:r>
    </w:p>
    <w:p w14:paraId="47643551" w14:textId="59BF9C3D" w:rsidR="46FFDBCB" w:rsidRDefault="46FFDBCB" w:rsidP="0D8C4DD3">
      <w:pPr>
        <w:spacing w:line="480" w:lineRule="auto"/>
        <w:rPr>
          <w:b/>
          <w:bCs/>
          <w:i/>
          <w:iCs/>
          <w:sz w:val="24"/>
          <w:szCs w:val="24"/>
        </w:rPr>
      </w:pPr>
      <w:r w:rsidRPr="0D8C4DD3">
        <w:rPr>
          <w:b/>
          <w:bCs/>
          <w:i/>
          <w:iCs/>
          <w:sz w:val="24"/>
          <w:szCs w:val="24"/>
        </w:rPr>
        <w:t>Theme 2: Environment</w:t>
      </w:r>
    </w:p>
    <w:p w14:paraId="0F8275EB" w14:textId="015C7FA0" w:rsidR="46FFDBCB" w:rsidRDefault="46FFDBCB" w:rsidP="0D8C4DD3">
      <w:pPr>
        <w:spacing w:line="480" w:lineRule="auto"/>
        <w:ind w:firstLine="720"/>
        <w:rPr>
          <w:b/>
          <w:bCs/>
          <w:sz w:val="24"/>
          <w:szCs w:val="24"/>
        </w:rPr>
      </w:pPr>
      <w:r w:rsidRPr="0D8C4DD3">
        <w:rPr>
          <w:b/>
          <w:bCs/>
          <w:sz w:val="24"/>
          <w:szCs w:val="24"/>
        </w:rPr>
        <w:t>Subtheme 2.1: Acts of Contribution</w:t>
      </w:r>
      <w:r w:rsidR="000F0CC4" w:rsidRPr="0D8C4DD3">
        <w:rPr>
          <w:b/>
          <w:bCs/>
          <w:sz w:val="24"/>
          <w:szCs w:val="24"/>
        </w:rPr>
        <w:t xml:space="preserve">. </w:t>
      </w:r>
      <w:r w:rsidR="56EAA807" w:rsidRPr="0D8C4DD3">
        <w:rPr>
          <w:sz w:val="24"/>
          <w:szCs w:val="24"/>
        </w:rPr>
        <w:t xml:space="preserve">There are several examples, given by the participant, of acts that contribute towards the improvement of </w:t>
      </w:r>
      <w:r w:rsidR="29F41FFA" w:rsidRPr="0D8C4DD3">
        <w:rPr>
          <w:sz w:val="24"/>
          <w:szCs w:val="24"/>
        </w:rPr>
        <w:t>community environment</w:t>
      </w:r>
      <w:r w:rsidR="606B5981" w:rsidRPr="0D8C4DD3">
        <w:rPr>
          <w:sz w:val="24"/>
          <w:szCs w:val="24"/>
        </w:rPr>
        <w:t xml:space="preserve"> and g</w:t>
      </w:r>
      <w:r w:rsidR="697018A4" w:rsidRPr="0D8C4DD3">
        <w:rPr>
          <w:sz w:val="24"/>
          <w:szCs w:val="24"/>
        </w:rPr>
        <w:t>lobal</w:t>
      </w:r>
      <w:r w:rsidR="606B5981" w:rsidRPr="0D8C4DD3">
        <w:rPr>
          <w:sz w:val="24"/>
          <w:szCs w:val="24"/>
        </w:rPr>
        <w:t xml:space="preserve"> environmental issues</w:t>
      </w:r>
      <w:r w:rsidR="1BF6239D" w:rsidRPr="0D8C4DD3">
        <w:rPr>
          <w:sz w:val="24"/>
          <w:szCs w:val="24"/>
        </w:rPr>
        <w:t xml:space="preserve">. </w:t>
      </w:r>
    </w:p>
    <w:p w14:paraId="4621DD0E" w14:textId="406655B6" w:rsidR="3C919D75" w:rsidRDefault="7EE6E36D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 xml:space="preserve">“we live near a beach, and you can see that the community has made an effort, so </w:t>
      </w:r>
      <w:r w:rsidR="3C919D75">
        <w:tab/>
      </w:r>
      <w:r w:rsidRPr="0D8C4DD3">
        <w:rPr>
          <w:sz w:val="24"/>
          <w:szCs w:val="24"/>
        </w:rPr>
        <w:t xml:space="preserve"> when there’s litter on the beach for example we all go out and tidy it up.”</w:t>
      </w:r>
    </w:p>
    <w:p w14:paraId="75DC6FD9" w14:textId="2B59F63C" w:rsidR="7BAC7BAE" w:rsidRDefault="7BAC7BAE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>“</w:t>
      </w:r>
      <w:r w:rsidR="1BA38AB7" w:rsidRPr="0D8C4DD3">
        <w:rPr>
          <w:sz w:val="24"/>
          <w:szCs w:val="24"/>
        </w:rPr>
        <w:t>I’ll pick up a couple of cans, and it doesn’t have to be loads.</w:t>
      </w:r>
      <w:r w:rsidR="407C6E61" w:rsidRPr="0D8C4DD3">
        <w:rPr>
          <w:sz w:val="24"/>
          <w:szCs w:val="24"/>
        </w:rPr>
        <w:t>”</w:t>
      </w:r>
    </w:p>
    <w:p w14:paraId="633579C0" w14:textId="0473E301" w:rsidR="7C1FA9AE" w:rsidRDefault="7C1FA9AE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sz w:val="24"/>
          <w:szCs w:val="24"/>
        </w:rPr>
        <w:t xml:space="preserve">Continued contribution </w:t>
      </w:r>
      <w:r w:rsidR="6C196C7E" w:rsidRPr="0D8C4DD3">
        <w:rPr>
          <w:sz w:val="24"/>
          <w:szCs w:val="24"/>
        </w:rPr>
        <w:t>towards</w:t>
      </w:r>
      <w:r w:rsidRPr="0D8C4DD3">
        <w:rPr>
          <w:sz w:val="24"/>
          <w:szCs w:val="24"/>
        </w:rPr>
        <w:t xml:space="preserve"> </w:t>
      </w:r>
      <w:r w:rsidR="5B721C47" w:rsidRPr="0D8C4DD3">
        <w:rPr>
          <w:sz w:val="24"/>
          <w:szCs w:val="24"/>
        </w:rPr>
        <w:t xml:space="preserve">improvements </w:t>
      </w:r>
      <w:r w:rsidR="70AD150D" w:rsidRPr="0D8C4DD3">
        <w:rPr>
          <w:sz w:val="24"/>
          <w:szCs w:val="24"/>
        </w:rPr>
        <w:t xml:space="preserve">of </w:t>
      </w:r>
      <w:r w:rsidR="5B721C47" w:rsidRPr="0D8C4DD3">
        <w:rPr>
          <w:sz w:val="24"/>
          <w:szCs w:val="24"/>
        </w:rPr>
        <w:t xml:space="preserve">the participant’s natural environment provides </w:t>
      </w:r>
      <w:r w:rsidR="4029F15E" w:rsidRPr="0D8C4DD3">
        <w:rPr>
          <w:sz w:val="24"/>
          <w:szCs w:val="24"/>
        </w:rPr>
        <w:t>con</w:t>
      </w:r>
      <w:r w:rsidR="5D5D2E24" w:rsidRPr="0D8C4DD3">
        <w:rPr>
          <w:sz w:val="24"/>
          <w:szCs w:val="24"/>
        </w:rPr>
        <w:t>tinual</w:t>
      </w:r>
      <w:r w:rsidR="5B721C47" w:rsidRPr="0D8C4DD3">
        <w:rPr>
          <w:sz w:val="24"/>
          <w:szCs w:val="24"/>
        </w:rPr>
        <w:t xml:space="preserve"> sources of sat</w:t>
      </w:r>
      <w:r w:rsidR="7302DDAD" w:rsidRPr="0D8C4DD3">
        <w:rPr>
          <w:sz w:val="24"/>
          <w:szCs w:val="24"/>
        </w:rPr>
        <w:t xml:space="preserve">isfaction whilst simultaneously being community </w:t>
      </w:r>
      <w:r w:rsidR="2ABE51B0" w:rsidRPr="0D8C4DD3">
        <w:rPr>
          <w:sz w:val="24"/>
          <w:szCs w:val="24"/>
        </w:rPr>
        <w:t>engaged.</w:t>
      </w:r>
      <w:r w:rsidR="764A6DB7" w:rsidRPr="0D8C4DD3">
        <w:rPr>
          <w:sz w:val="24"/>
          <w:szCs w:val="24"/>
        </w:rPr>
        <w:t xml:space="preserve"> Both social and environmental well-being are targeted by this activity.</w:t>
      </w:r>
    </w:p>
    <w:p w14:paraId="12B3E920" w14:textId="15704D8F" w:rsidR="7302DDAD" w:rsidRDefault="7302DDAD" w:rsidP="0D8C4DD3">
      <w:pPr>
        <w:spacing w:line="480" w:lineRule="auto"/>
        <w:ind w:firstLine="720"/>
        <w:rPr>
          <w:b/>
          <w:bCs/>
          <w:sz w:val="24"/>
          <w:szCs w:val="24"/>
        </w:rPr>
      </w:pPr>
      <w:r w:rsidRPr="0D8C4DD3">
        <w:rPr>
          <w:b/>
          <w:bCs/>
          <w:sz w:val="24"/>
          <w:szCs w:val="24"/>
        </w:rPr>
        <w:t>Subtheme 2.2: Environmental awareness</w:t>
      </w:r>
      <w:r w:rsidR="50DF50DD" w:rsidRPr="0D8C4DD3">
        <w:rPr>
          <w:b/>
          <w:bCs/>
          <w:sz w:val="24"/>
          <w:szCs w:val="24"/>
        </w:rPr>
        <w:t xml:space="preserve">. </w:t>
      </w:r>
      <w:r w:rsidR="1F7C63F7" w:rsidRPr="0D8C4DD3">
        <w:rPr>
          <w:sz w:val="24"/>
          <w:szCs w:val="24"/>
        </w:rPr>
        <w:t xml:space="preserve">Consideration for environmental issues is made clear through general </w:t>
      </w:r>
      <w:r w:rsidR="7491AD67" w:rsidRPr="0D8C4DD3">
        <w:rPr>
          <w:sz w:val="24"/>
          <w:szCs w:val="24"/>
        </w:rPr>
        <w:t>behaviours of not being wasteful.</w:t>
      </w:r>
    </w:p>
    <w:p w14:paraId="459095E8" w14:textId="471829B9" w:rsidR="7491AD67" w:rsidRDefault="7EE6E36D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>“I go around the house turning thermostats down”</w:t>
      </w:r>
    </w:p>
    <w:p w14:paraId="3172A87F" w14:textId="74772D7B" w:rsidR="7EE6E36D" w:rsidRDefault="7EE6E36D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 xml:space="preserve">“I do switch lights </w:t>
      </w:r>
      <w:proofErr w:type="gramStart"/>
      <w:r w:rsidRPr="0D8C4DD3">
        <w:rPr>
          <w:sz w:val="24"/>
          <w:szCs w:val="24"/>
        </w:rPr>
        <w:t>off,</w:t>
      </w:r>
      <w:proofErr w:type="gramEnd"/>
      <w:r w:rsidRPr="0D8C4DD3">
        <w:rPr>
          <w:sz w:val="24"/>
          <w:szCs w:val="24"/>
        </w:rPr>
        <w:t xml:space="preserve"> we have eco-bulbs everywhere”</w:t>
      </w:r>
    </w:p>
    <w:p w14:paraId="55096DEA" w14:textId="3216997B" w:rsidR="7EE6E36D" w:rsidRDefault="7EE6E36D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lastRenderedPageBreak/>
        <w:t xml:space="preserve">“ooh look I’ve used chicken – I'm going to was the packet out – lovely – and I’m </w:t>
      </w:r>
      <w:r>
        <w:tab/>
      </w:r>
      <w:r>
        <w:tab/>
      </w:r>
      <w:r w:rsidRPr="0D8C4DD3">
        <w:rPr>
          <w:sz w:val="24"/>
          <w:szCs w:val="24"/>
        </w:rPr>
        <w:t xml:space="preserve"> going to stick it in the recycling bin.”</w:t>
      </w:r>
    </w:p>
    <w:p w14:paraId="0F274D2D" w14:textId="1E525A33" w:rsidR="2D542E57" w:rsidRDefault="2D542E57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sz w:val="24"/>
          <w:szCs w:val="24"/>
        </w:rPr>
        <w:t xml:space="preserve">A broader appreciation of the environment whilst making </w:t>
      </w:r>
      <w:r w:rsidR="1B3AEF4B" w:rsidRPr="0D8C4DD3">
        <w:rPr>
          <w:sz w:val="24"/>
          <w:szCs w:val="24"/>
        </w:rPr>
        <w:t>minor changes</w:t>
      </w:r>
      <w:r w:rsidRPr="0D8C4DD3">
        <w:rPr>
          <w:sz w:val="24"/>
          <w:szCs w:val="24"/>
        </w:rPr>
        <w:t xml:space="preserve"> </w:t>
      </w:r>
      <w:r w:rsidR="6BF91388" w:rsidRPr="0D8C4DD3">
        <w:rPr>
          <w:sz w:val="24"/>
          <w:szCs w:val="24"/>
        </w:rPr>
        <w:t xml:space="preserve">is another way </w:t>
      </w:r>
      <w:r w:rsidR="5A22658D" w:rsidRPr="0D8C4DD3">
        <w:rPr>
          <w:sz w:val="24"/>
          <w:szCs w:val="24"/>
        </w:rPr>
        <w:t>of giving purpose to your being and creating feelings of satisfaction.</w:t>
      </w:r>
    </w:p>
    <w:p w14:paraId="6F341826" w14:textId="2E550181" w:rsidR="5A22658D" w:rsidRDefault="5A22658D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b/>
          <w:bCs/>
          <w:sz w:val="24"/>
          <w:szCs w:val="24"/>
        </w:rPr>
        <w:t>Subtheme 2.3: Routine</w:t>
      </w:r>
      <w:r w:rsidR="14B9809D" w:rsidRPr="0D8C4DD3">
        <w:rPr>
          <w:b/>
          <w:bCs/>
          <w:sz w:val="24"/>
          <w:szCs w:val="24"/>
        </w:rPr>
        <w:t xml:space="preserve">. </w:t>
      </w:r>
      <w:r w:rsidR="311DFAAD" w:rsidRPr="0D8C4DD3">
        <w:rPr>
          <w:sz w:val="24"/>
          <w:szCs w:val="24"/>
        </w:rPr>
        <w:t xml:space="preserve">A consistent point featured in the interview is the participant’s </w:t>
      </w:r>
      <w:r w:rsidR="2F6C41B7" w:rsidRPr="0D8C4DD3">
        <w:rPr>
          <w:sz w:val="24"/>
          <w:szCs w:val="24"/>
        </w:rPr>
        <w:t>use of routine.</w:t>
      </w:r>
    </w:p>
    <w:p w14:paraId="11CA6A0E" w14:textId="053BA48C" w:rsidR="2F6C41B7" w:rsidRDefault="2F6C41B7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>“with a routine of getting up with</w:t>
      </w:r>
      <w:r w:rsidR="15254AB4" w:rsidRPr="0D8C4DD3">
        <w:rPr>
          <w:sz w:val="24"/>
          <w:szCs w:val="24"/>
        </w:rPr>
        <w:t xml:space="preserve"> the dogs, taking them for a walk”</w:t>
      </w:r>
    </w:p>
    <w:p w14:paraId="378A16F1" w14:textId="66404639" w:rsidR="15254AB4" w:rsidRDefault="15254AB4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 xml:space="preserve">“if I’m feeling </w:t>
      </w:r>
      <w:r w:rsidR="3DFD2709" w:rsidRPr="0D8C4DD3">
        <w:rPr>
          <w:sz w:val="24"/>
          <w:szCs w:val="24"/>
        </w:rPr>
        <w:t xml:space="preserve">particularly stressed I’ll try and go and have a walk around some </w:t>
      </w:r>
      <w:r>
        <w:tab/>
      </w:r>
      <w:r>
        <w:tab/>
      </w:r>
      <w:r w:rsidR="3DFD2709" w:rsidRPr="0D8C4DD3">
        <w:rPr>
          <w:sz w:val="24"/>
          <w:szCs w:val="24"/>
        </w:rPr>
        <w:t xml:space="preserve"> woods or somewhere green, I find that really soothing”</w:t>
      </w:r>
    </w:p>
    <w:p w14:paraId="41EE3947" w14:textId="186BAA79" w:rsidR="52E5EBEC" w:rsidRDefault="52E5EBEC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 xml:space="preserve">“actually I take that down the tip I’m quite good with that cos they don’t collect it for </w:t>
      </w:r>
      <w:r>
        <w:tab/>
      </w:r>
      <w:r w:rsidRPr="0D8C4DD3">
        <w:rPr>
          <w:sz w:val="24"/>
          <w:szCs w:val="24"/>
        </w:rPr>
        <w:t xml:space="preserve"> two weeks so otherwise they stink”</w:t>
      </w:r>
    </w:p>
    <w:p w14:paraId="3788F6C1" w14:textId="4F80AAA1" w:rsidR="7EC11AB0" w:rsidRDefault="7EC11AB0" w:rsidP="0D8C4DD3">
      <w:pPr>
        <w:spacing w:line="480" w:lineRule="auto"/>
        <w:ind w:firstLine="720"/>
        <w:rPr>
          <w:rFonts w:ascii="Calibri" w:eastAsia="Calibri" w:hAnsi="Calibri" w:cs="Calibri"/>
          <w:color w:val="000000" w:themeColor="text1"/>
          <w:sz w:val="27"/>
          <w:szCs w:val="27"/>
        </w:rPr>
      </w:pPr>
      <w:r w:rsidRPr="0D8C4DD3">
        <w:rPr>
          <w:sz w:val="24"/>
          <w:szCs w:val="24"/>
        </w:rPr>
        <w:t xml:space="preserve">There is research suggesting the </w:t>
      </w:r>
      <w:r w:rsidR="23CA2654" w:rsidRPr="0D8C4DD3">
        <w:rPr>
          <w:sz w:val="24"/>
          <w:szCs w:val="24"/>
        </w:rPr>
        <w:t xml:space="preserve">benefits of routine on mental health, </w:t>
      </w:r>
      <w:r w:rsidR="119EC76C" w:rsidRPr="0D8C4DD3">
        <w:rPr>
          <w:sz w:val="24"/>
          <w:szCs w:val="24"/>
        </w:rPr>
        <w:t>stating that improved daily routines can avert depressive episodes for long</w:t>
      </w:r>
      <w:r w:rsidR="1CE68E2C" w:rsidRPr="0D8C4DD3">
        <w:rPr>
          <w:sz w:val="24"/>
          <w:szCs w:val="24"/>
        </w:rPr>
        <w:t>er than relying purely on medication (</w:t>
      </w:r>
      <w:r w:rsidR="4304EC23" w:rsidRPr="0D8C4DD3">
        <w:rPr>
          <w:sz w:val="24"/>
          <w:szCs w:val="24"/>
        </w:rPr>
        <w:t>Frank, 2006</w:t>
      </w:r>
      <w:r w:rsidR="607811CB" w:rsidRPr="0D8C4DD3">
        <w:rPr>
          <w:sz w:val="24"/>
          <w:szCs w:val="24"/>
        </w:rPr>
        <w:t>,</w:t>
      </w:r>
      <w:r w:rsidR="4304EC23" w:rsidRPr="0D8C4DD3">
        <w:rPr>
          <w:sz w:val="24"/>
          <w:szCs w:val="24"/>
        </w:rPr>
        <w:t xml:space="preserve"> as cited in </w:t>
      </w:r>
      <w:proofErr w:type="spellStart"/>
      <w:r w:rsidR="01A9D155" w:rsidRPr="0D8C4DD3">
        <w:rPr>
          <w:sz w:val="24"/>
          <w:szCs w:val="24"/>
        </w:rPr>
        <w:t>Novotney</w:t>
      </w:r>
      <w:proofErr w:type="spellEnd"/>
      <w:r w:rsidR="01A9D155" w:rsidRPr="0D8C4DD3">
        <w:rPr>
          <w:sz w:val="24"/>
          <w:szCs w:val="24"/>
        </w:rPr>
        <w:t>, 2008)</w:t>
      </w:r>
      <w:r w:rsidR="41DBA8F2" w:rsidRPr="0D8C4DD3">
        <w:rPr>
          <w:sz w:val="24"/>
          <w:szCs w:val="24"/>
        </w:rPr>
        <w:t>.</w:t>
      </w:r>
    </w:p>
    <w:p w14:paraId="4224B57D" w14:textId="2223FA60" w:rsidR="46311AC8" w:rsidRDefault="46311AC8" w:rsidP="0D8C4DD3">
      <w:pPr>
        <w:spacing w:line="480" w:lineRule="auto"/>
        <w:rPr>
          <w:b/>
          <w:bCs/>
          <w:i/>
          <w:iCs/>
          <w:sz w:val="24"/>
          <w:szCs w:val="24"/>
        </w:rPr>
      </w:pPr>
      <w:r w:rsidRPr="0D8C4DD3">
        <w:rPr>
          <w:b/>
          <w:bCs/>
          <w:i/>
          <w:iCs/>
          <w:sz w:val="24"/>
          <w:szCs w:val="24"/>
        </w:rPr>
        <w:t>Theme 3: Health and Mood</w:t>
      </w:r>
    </w:p>
    <w:p w14:paraId="41829303" w14:textId="71B5F52C" w:rsidR="46311AC8" w:rsidRDefault="46311AC8" w:rsidP="0D8C4DD3">
      <w:pPr>
        <w:spacing w:line="480" w:lineRule="auto"/>
        <w:ind w:firstLine="720"/>
        <w:rPr>
          <w:b/>
          <w:bCs/>
          <w:sz w:val="24"/>
          <w:szCs w:val="24"/>
        </w:rPr>
      </w:pPr>
      <w:r w:rsidRPr="0D8C4DD3">
        <w:rPr>
          <w:b/>
          <w:bCs/>
          <w:sz w:val="24"/>
          <w:szCs w:val="24"/>
        </w:rPr>
        <w:t>Subtheme 3.1: Well-being</w:t>
      </w:r>
      <w:r w:rsidR="65C815C0" w:rsidRPr="0D8C4DD3">
        <w:rPr>
          <w:b/>
          <w:bCs/>
          <w:sz w:val="24"/>
          <w:szCs w:val="24"/>
        </w:rPr>
        <w:t xml:space="preserve">. </w:t>
      </w:r>
      <w:r w:rsidR="757A69DF" w:rsidRPr="0D8C4DD3">
        <w:rPr>
          <w:sz w:val="24"/>
          <w:szCs w:val="24"/>
        </w:rPr>
        <w:t xml:space="preserve">The participant </w:t>
      </w:r>
      <w:r w:rsidR="6A7A8076" w:rsidRPr="0D8C4DD3">
        <w:rPr>
          <w:sz w:val="24"/>
          <w:szCs w:val="24"/>
        </w:rPr>
        <w:t>makes a brief description of her interpretation of well-being and ways she maintains it.</w:t>
      </w:r>
    </w:p>
    <w:p w14:paraId="3F4281FC" w14:textId="6229F79E" w:rsidR="6A7A8076" w:rsidRDefault="6A7A8076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 xml:space="preserve">“well-being is, a bit to do like almost to do with looking after yourself, a bit like </w:t>
      </w:r>
      <w:r w:rsidR="1A9D3729" w:rsidRPr="0D8C4DD3">
        <w:rPr>
          <w:sz w:val="24"/>
          <w:szCs w:val="24"/>
        </w:rPr>
        <w:t>self-</w:t>
      </w:r>
      <w:r>
        <w:tab/>
      </w:r>
      <w:r w:rsidR="1A9D3729" w:rsidRPr="0D8C4DD3">
        <w:rPr>
          <w:sz w:val="24"/>
          <w:szCs w:val="24"/>
        </w:rPr>
        <w:t xml:space="preserve"> care"</w:t>
      </w:r>
    </w:p>
    <w:p w14:paraId="6B509734" w14:textId="3B903747" w:rsidR="1A9D3729" w:rsidRDefault="1A9D3729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>“eating healthy – I find eating healthy</w:t>
      </w:r>
      <w:r w:rsidR="740D457F" w:rsidRPr="0D8C4DD3">
        <w:rPr>
          <w:sz w:val="24"/>
          <w:szCs w:val="24"/>
        </w:rPr>
        <w:t xml:space="preserve"> keeps moods a bit more stable, and um, </w:t>
      </w:r>
      <w:r>
        <w:tab/>
      </w:r>
      <w:r>
        <w:tab/>
      </w:r>
      <w:r w:rsidR="740D457F" w:rsidRPr="0D8C4DD3">
        <w:rPr>
          <w:sz w:val="24"/>
          <w:szCs w:val="24"/>
        </w:rPr>
        <w:t xml:space="preserve"> listening to music, of course, and exercise.”</w:t>
      </w:r>
    </w:p>
    <w:p w14:paraId="16144CD1" w14:textId="07039920" w:rsidR="740D457F" w:rsidRDefault="740D457F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lastRenderedPageBreak/>
        <w:t>“you have to remind yourself</w:t>
      </w:r>
      <w:r w:rsidR="2A35C769" w:rsidRPr="0D8C4DD3">
        <w:rPr>
          <w:sz w:val="24"/>
          <w:szCs w:val="24"/>
        </w:rPr>
        <w:t xml:space="preserve"> to look after </w:t>
      </w:r>
      <w:r w:rsidR="6EBD10DC" w:rsidRPr="0D8C4DD3">
        <w:rPr>
          <w:sz w:val="24"/>
          <w:szCs w:val="24"/>
        </w:rPr>
        <w:t>yourself</w:t>
      </w:r>
      <w:r w:rsidR="2A35C769" w:rsidRPr="0D8C4DD3">
        <w:rPr>
          <w:sz w:val="24"/>
          <w:szCs w:val="24"/>
        </w:rPr>
        <w:t>”</w:t>
      </w:r>
    </w:p>
    <w:p w14:paraId="2231CBFF" w14:textId="30A3A2A7" w:rsidR="2A35C769" w:rsidRDefault="2A35C769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 xml:space="preserve">“when I was younger </w:t>
      </w:r>
      <w:r w:rsidR="7523A740" w:rsidRPr="0D8C4DD3">
        <w:rPr>
          <w:sz w:val="24"/>
          <w:szCs w:val="24"/>
        </w:rPr>
        <w:t xml:space="preserve">I would have just thought of the physical side of it and </w:t>
      </w:r>
      <w:r>
        <w:tab/>
      </w:r>
      <w:r>
        <w:tab/>
      </w:r>
      <w:r w:rsidR="006B6E01" w:rsidRPr="0D8C4DD3">
        <w:rPr>
          <w:sz w:val="24"/>
          <w:szCs w:val="24"/>
        </w:rPr>
        <w:t xml:space="preserve"> </w:t>
      </w:r>
      <w:r w:rsidR="7523A740" w:rsidRPr="0D8C4DD3">
        <w:rPr>
          <w:sz w:val="24"/>
          <w:szCs w:val="24"/>
        </w:rPr>
        <w:t>neglected the actual</w:t>
      </w:r>
      <w:r w:rsidR="2118FB68" w:rsidRPr="0D8C4DD3">
        <w:rPr>
          <w:sz w:val="24"/>
          <w:szCs w:val="24"/>
        </w:rPr>
        <w:t xml:space="preserve">, </w:t>
      </w:r>
      <w:proofErr w:type="spellStart"/>
      <w:r w:rsidR="2118FB68" w:rsidRPr="0D8C4DD3">
        <w:rPr>
          <w:sz w:val="24"/>
          <w:szCs w:val="24"/>
        </w:rPr>
        <w:t>y’know</w:t>
      </w:r>
      <w:proofErr w:type="spellEnd"/>
      <w:r w:rsidR="2118FB68" w:rsidRPr="0D8C4DD3">
        <w:rPr>
          <w:sz w:val="24"/>
          <w:szCs w:val="24"/>
        </w:rPr>
        <w:t>, psychological part as well.”</w:t>
      </w:r>
    </w:p>
    <w:p w14:paraId="55C07091" w14:textId="48CC2A66" w:rsidR="6DF3AAE9" w:rsidRDefault="6DF3AAE9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>“not putting other people’s well-being above your own”</w:t>
      </w:r>
    </w:p>
    <w:p w14:paraId="692B11E9" w14:textId="2CD330D9" w:rsidR="76EF1B09" w:rsidRDefault="76EF1B09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sz w:val="24"/>
          <w:szCs w:val="24"/>
        </w:rPr>
        <w:t xml:space="preserve">Having an understanding of well-being </w:t>
      </w:r>
      <w:r w:rsidR="0E7FDC70" w:rsidRPr="0D8C4DD3">
        <w:rPr>
          <w:sz w:val="24"/>
          <w:szCs w:val="24"/>
        </w:rPr>
        <w:t xml:space="preserve">will allow greater insight to the </w:t>
      </w:r>
      <w:r w:rsidR="4D24C1A1" w:rsidRPr="0D8C4DD3">
        <w:rPr>
          <w:sz w:val="24"/>
          <w:szCs w:val="24"/>
        </w:rPr>
        <w:t>requirements</w:t>
      </w:r>
      <w:r w:rsidR="0E7FDC70" w:rsidRPr="0D8C4DD3">
        <w:rPr>
          <w:sz w:val="24"/>
          <w:szCs w:val="24"/>
        </w:rPr>
        <w:t xml:space="preserve"> necessary to maintain it</w:t>
      </w:r>
      <w:r w:rsidR="61895462" w:rsidRPr="0D8C4DD3">
        <w:rPr>
          <w:sz w:val="24"/>
          <w:szCs w:val="24"/>
        </w:rPr>
        <w:t>.</w:t>
      </w:r>
    </w:p>
    <w:p w14:paraId="68C9575D" w14:textId="21B3F2ED" w:rsidR="1E6C7B2D" w:rsidRDefault="1E6C7B2D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b/>
          <w:bCs/>
          <w:sz w:val="24"/>
          <w:szCs w:val="24"/>
        </w:rPr>
        <w:t>Subtheme 3.2: Negatives</w:t>
      </w:r>
      <w:r w:rsidR="7D032A30" w:rsidRPr="0D8C4DD3">
        <w:rPr>
          <w:b/>
          <w:bCs/>
          <w:sz w:val="24"/>
          <w:szCs w:val="24"/>
        </w:rPr>
        <w:t xml:space="preserve">. </w:t>
      </w:r>
      <w:r w:rsidR="41BFAE0A" w:rsidRPr="0D8C4DD3">
        <w:rPr>
          <w:sz w:val="24"/>
          <w:szCs w:val="24"/>
        </w:rPr>
        <w:t>There are moments of negativity within the interview</w:t>
      </w:r>
      <w:r w:rsidR="616C078B" w:rsidRPr="0D8C4DD3">
        <w:rPr>
          <w:sz w:val="24"/>
          <w:szCs w:val="24"/>
        </w:rPr>
        <w:t xml:space="preserve"> that validate the point of health and mood being </w:t>
      </w:r>
      <w:r w:rsidR="18BDDFBD" w:rsidRPr="0D8C4DD3">
        <w:rPr>
          <w:sz w:val="24"/>
          <w:szCs w:val="24"/>
        </w:rPr>
        <w:t>something that requires effort and regular input.</w:t>
      </w:r>
    </w:p>
    <w:p w14:paraId="583BFD97" w14:textId="6FA3D537" w:rsidR="38A2E209" w:rsidRDefault="38A2E209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>“</w:t>
      </w:r>
      <w:r w:rsidR="453D5F55" w:rsidRPr="0D8C4DD3">
        <w:rPr>
          <w:sz w:val="24"/>
          <w:szCs w:val="24"/>
        </w:rPr>
        <w:t xml:space="preserve">when I was younger I would have just thought of the physical side of it and </w:t>
      </w:r>
      <w:r>
        <w:tab/>
      </w:r>
      <w:r>
        <w:tab/>
      </w:r>
      <w:r w:rsidR="453D5F55" w:rsidRPr="0D8C4DD3">
        <w:rPr>
          <w:sz w:val="24"/>
          <w:szCs w:val="24"/>
        </w:rPr>
        <w:t xml:space="preserve"> neglected the actual, </w:t>
      </w:r>
      <w:proofErr w:type="spellStart"/>
      <w:r w:rsidR="453D5F55" w:rsidRPr="0D8C4DD3">
        <w:rPr>
          <w:sz w:val="24"/>
          <w:szCs w:val="24"/>
        </w:rPr>
        <w:t>y’know</w:t>
      </w:r>
      <w:proofErr w:type="spellEnd"/>
      <w:r w:rsidR="453D5F55" w:rsidRPr="0D8C4DD3">
        <w:rPr>
          <w:sz w:val="24"/>
          <w:szCs w:val="24"/>
        </w:rPr>
        <w:t>, psychological part as well.”</w:t>
      </w:r>
    </w:p>
    <w:p w14:paraId="0C93A361" w14:textId="79A86D51" w:rsidR="7D7BAE22" w:rsidRDefault="7D7BAE22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>“</w:t>
      </w:r>
      <w:r w:rsidR="1CE0E3A3" w:rsidRPr="0D8C4DD3">
        <w:rPr>
          <w:sz w:val="24"/>
          <w:szCs w:val="24"/>
        </w:rPr>
        <w:t>I think people probably don’t think about it enough”</w:t>
      </w:r>
    </w:p>
    <w:p w14:paraId="6492C0B3" w14:textId="6A613A97" w:rsidR="1CE0E3A3" w:rsidRDefault="1CE0E3A3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>“it’s hard cos it’s easy to slip into the “oh I’ll just skip the walk today””</w:t>
      </w:r>
    </w:p>
    <w:p w14:paraId="6CCBE828" w14:textId="02D8305F" w:rsidR="7EF5CDBA" w:rsidRDefault="7EF5CDBA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sz w:val="24"/>
          <w:szCs w:val="24"/>
        </w:rPr>
        <w:t xml:space="preserve">It appears the participant has learnt over time and through experience </w:t>
      </w:r>
      <w:r w:rsidR="5E484053" w:rsidRPr="0D8C4DD3">
        <w:rPr>
          <w:sz w:val="24"/>
          <w:szCs w:val="24"/>
        </w:rPr>
        <w:t xml:space="preserve">what she needs on a personal level, to ensure the </w:t>
      </w:r>
      <w:r w:rsidR="2936202B" w:rsidRPr="0D8C4DD3">
        <w:rPr>
          <w:sz w:val="24"/>
          <w:szCs w:val="24"/>
        </w:rPr>
        <w:t>upkeep</w:t>
      </w:r>
      <w:r w:rsidR="5E484053" w:rsidRPr="0D8C4DD3">
        <w:rPr>
          <w:sz w:val="24"/>
          <w:szCs w:val="24"/>
        </w:rPr>
        <w:t xml:space="preserve"> of her health and </w:t>
      </w:r>
      <w:r w:rsidR="7213BC09" w:rsidRPr="0D8C4DD3">
        <w:rPr>
          <w:sz w:val="24"/>
          <w:szCs w:val="24"/>
        </w:rPr>
        <w:t>well-being.</w:t>
      </w:r>
      <w:r w:rsidR="7417687E" w:rsidRPr="0D8C4DD3">
        <w:rPr>
          <w:sz w:val="24"/>
          <w:szCs w:val="24"/>
        </w:rPr>
        <w:t xml:space="preserve"> </w:t>
      </w:r>
    </w:p>
    <w:p w14:paraId="2963E769" w14:textId="2AB0CB9C" w:rsidR="6FAF9A34" w:rsidRDefault="6FAF9A34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b/>
          <w:bCs/>
          <w:sz w:val="24"/>
          <w:szCs w:val="24"/>
        </w:rPr>
        <w:t>Subtheme 3.3: Mental Health</w:t>
      </w:r>
      <w:r w:rsidR="033B3B69" w:rsidRPr="0D8C4DD3">
        <w:rPr>
          <w:b/>
          <w:bCs/>
          <w:sz w:val="24"/>
          <w:szCs w:val="24"/>
        </w:rPr>
        <w:t xml:space="preserve">. </w:t>
      </w:r>
      <w:r w:rsidR="10EDF89B" w:rsidRPr="0D8C4DD3">
        <w:rPr>
          <w:sz w:val="24"/>
          <w:szCs w:val="24"/>
        </w:rPr>
        <w:t xml:space="preserve">The participant has experienced difficulties with her mental health and </w:t>
      </w:r>
      <w:r w:rsidR="5E150C4B" w:rsidRPr="0D8C4DD3">
        <w:rPr>
          <w:sz w:val="24"/>
          <w:szCs w:val="24"/>
        </w:rPr>
        <w:t>undertaken treatments to help.</w:t>
      </w:r>
    </w:p>
    <w:p w14:paraId="24F04EA4" w14:textId="101A1C6D" w:rsidR="5E150C4B" w:rsidRDefault="5E150C4B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>“</w:t>
      </w:r>
      <w:r w:rsidR="125B803A" w:rsidRPr="0D8C4DD3">
        <w:rPr>
          <w:sz w:val="24"/>
          <w:szCs w:val="24"/>
        </w:rPr>
        <w:t xml:space="preserve">I had a bit of a breakdown through the stress of looking after both my parents, um, </w:t>
      </w:r>
      <w:r>
        <w:tab/>
      </w:r>
      <w:r w:rsidR="125B803A" w:rsidRPr="0D8C4DD3">
        <w:rPr>
          <w:sz w:val="24"/>
          <w:szCs w:val="24"/>
        </w:rPr>
        <w:t xml:space="preserve"> had some counselling”</w:t>
      </w:r>
    </w:p>
    <w:p w14:paraId="3BF54FD2" w14:textId="35AFA53C" w:rsidR="125B803A" w:rsidRDefault="125B803A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 xml:space="preserve">“and then I went for counselling which dealt with the mental health aspects as </w:t>
      </w:r>
      <w:proofErr w:type="gramStart"/>
      <w:r w:rsidRPr="0D8C4DD3">
        <w:rPr>
          <w:sz w:val="24"/>
          <w:szCs w:val="24"/>
        </w:rPr>
        <w:t xml:space="preserve">well </w:t>
      </w:r>
      <w:bookmarkStart w:id="0" w:name="_GoBack"/>
      <w:bookmarkEnd w:id="0"/>
      <w:r w:rsidR="6E738B13" w:rsidRPr="0D8C4DD3">
        <w:rPr>
          <w:sz w:val="24"/>
          <w:szCs w:val="24"/>
        </w:rPr>
        <w:t xml:space="preserve"> </w:t>
      </w:r>
      <w:r w:rsidRPr="0D8C4DD3">
        <w:rPr>
          <w:sz w:val="24"/>
          <w:szCs w:val="24"/>
        </w:rPr>
        <w:t>to</w:t>
      </w:r>
      <w:proofErr w:type="gramEnd"/>
      <w:r w:rsidRPr="0D8C4DD3">
        <w:rPr>
          <w:sz w:val="24"/>
          <w:szCs w:val="24"/>
        </w:rPr>
        <w:t xml:space="preserve"> help me sort</w:t>
      </w:r>
      <w:r w:rsidR="5100656B" w:rsidRPr="0D8C4DD3">
        <w:rPr>
          <w:sz w:val="24"/>
          <w:szCs w:val="24"/>
        </w:rPr>
        <w:t xml:space="preserve"> out some...is it like cognitive therapy?”</w:t>
      </w:r>
    </w:p>
    <w:p w14:paraId="5CEEDEB1" w14:textId="3AE369F8" w:rsidR="7D77AE44" w:rsidRDefault="7D77AE44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lastRenderedPageBreak/>
        <w:t>“I also practice mindfulness”</w:t>
      </w:r>
    </w:p>
    <w:p w14:paraId="16F58E43" w14:textId="7AB2BAA7" w:rsidR="7D77AE44" w:rsidRDefault="7D77AE44" w:rsidP="0D8C4DD3">
      <w:pPr>
        <w:spacing w:line="480" w:lineRule="auto"/>
        <w:rPr>
          <w:sz w:val="24"/>
          <w:szCs w:val="24"/>
        </w:rPr>
      </w:pPr>
      <w:r w:rsidRPr="0D8C4DD3">
        <w:rPr>
          <w:sz w:val="24"/>
          <w:szCs w:val="24"/>
        </w:rPr>
        <w:t xml:space="preserve">“I do practice the mindfulness meditation bit but I don’t always do the formal </w:t>
      </w:r>
      <w:r>
        <w:tab/>
      </w:r>
      <w:r>
        <w:tab/>
      </w:r>
      <w:r w:rsidR="2D9CA267" w:rsidRPr="0D8C4DD3">
        <w:rPr>
          <w:sz w:val="24"/>
          <w:szCs w:val="24"/>
        </w:rPr>
        <w:t xml:space="preserve"> </w:t>
      </w:r>
      <w:r w:rsidRPr="0D8C4DD3">
        <w:rPr>
          <w:sz w:val="24"/>
          <w:szCs w:val="24"/>
        </w:rPr>
        <w:t>practices, so what</w:t>
      </w:r>
      <w:r w:rsidR="27360C03" w:rsidRPr="0D8C4DD3">
        <w:rPr>
          <w:sz w:val="24"/>
          <w:szCs w:val="24"/>
        </w:rPr>
        <w:t xml:space="preserve"> you do is like when you go for a walk you try and keep yourself in</w:t>
      </w:r>
      <w:r w:rsidR="00EC4DF2">
        <w:rPr>
          <w:sz w:val="24"/>
          <w:szCs w:val="24"/>
        </w:rPr>
        <w:t xml:space="preserve"> </w:t>
      </w:r>
      <w:r w:rsidR="27360C03" w:rsidRPr="0D8C4DD3">
        <w:rPr>
          <w:sz w:val="24"/>
          <w:szCs w:val="24"/>
        </w:rPr>
        <w:t>the present.”</w:t>
      </w:r>
    </w:p>
    <w:p w14:paraId="4DE79121" w14:textId="28F327C8" w:rsidR="4CA94C85" w:rsidRDefault="4CA94C85" w:rsidP="0D8C4DD3">
      <w:pPr>
        <w:spacing w:line="480" w:lineRule="auto"/>
        <w:ind w:firstLine="720"/>
        <w:rPr>
          <w:sz w:val="24"/>
          <w:szCs w:val="24"/>
        </w:rPr>
      </w:pPr>
      <w:r w:rsidRPr="0D8C4DD3">
        <w:rPr>
          <w:sz w:val="24"/>
          <w:szCs w:val="24"/>
        </w:rPr>
        <w:t>The participant’s experiences of poor mental health, undergoing treatment and her ongoing use of learnt resources</w:t>
      </w:r>
      <w:r w:rsidR="3844B9C4" w:rsidRPr="0D8C4DD3">
        <w:rPr>
          <w:sz w:val="24"/>
          <w:szCs w:val="24"/>
        </w:rPr>
        <w:t xml:space="preserve"> is testament to her </w:t>
      </w:r>
      <w:r w:rsidR="438C8084" w:rsidRPr="0D8C4DD3">
        <w:rPr>
          <w:sz w:val="24"/>
          <w:szCs w:val="24"/>
        </w:rPr>
        <w:t>commitment to her own well-being.</w:t>
      </w:r>
      <w:r w:rsidR="3844B9C4" w:rsidRPr="0D8C4DD3">
        <w:rPr>
          <w:sz w:val="24"/>
          <w:szCs w:val="24"/>
        </w:rPr>
        <w:t xml:space="preserve"> </w:t>
      </w:r>
    </w:p>
    <w:p w14:paraId="47666712" w14:textId="77F9A29B" w:rsidR="0B8CC508" w:rsidRDefault="0B8CC508" w:rsidP="0D8C4DD3">
      <w:pPr>
        <w:spacing w:line="480" w:lineRule="auto"/>
        <w:jc w:val="center"/>
        <w:rPr>
          <w:sz w:val="24"/>
          <w:szCs w:val="24"/>
        </w:rPr>
      </w:pPr>
      <w:r w:rsidRPr="0D8C4DD3">
        <w:rPr>
          <w:b/>
          <w:bCs/>
          <w:sz w:val="24"/>
          <w:szCs w:val="24"/>
        </w:rPr>
        <w:t>Discussion</w:t>
      </w:r>
    </w:p>
    <w:p w14:paraId="42CE4378" w14:textId="121D51C6" w:rsidR="7D95D1AE" w:rsidRDefault="7D95D1AE" w:rsidP="0D8C4DD3">
      <w:pPr>
        <w:spacing w:line="480" w:lineRule="auto"/>
        <w:ind w:firstLine="720"/>
        <w:rPr>
          <w:rFonts w:eastAsiaTheme="minorEastAsia"/>
          <w:sz w:val="25"/>
          <w:szCs w:val="25"/>
        </w:rPr>
      </w:pPr>
      <w:r w:rsidRPr="0D8C4DD3">
        <w:rPr>
          <w:sz w:val="24"/>
          <w:szCs w:val="24"/>
        </w:rPr>
        <w:t xml:space="preserve">This study aimed to </w:t>
      </w:r>
      <w:r w:rsidR="42A14D44" w:rsidRPr="0D8C4DD3">
        <w:rPr>
          <w:sz w:val="24"/>
          <w:szCs w:val="24"/>
        </w:rPr>
        <w:t>contribute to our understanding of environment and well-being</w:t>
      </w:r>
      <w:r w:rsidR="51DBE3B4" w:rsidRPr="0D8C4DD3">
        <w:rPr>
          <w:sz w:val="24"/>
          <w:szCs w:val="24"/>
        </w:rPr>
        <w:t xml:space="preserve"> and how they are linked</w:t>
      </w:r>
      <w:r w:rsidR="42A14D44" w:rsidRPr="0D8C4DD3">
        <w:rPr>
          <w:sz w:val="24"/>
          <w:szCs w:val="24"/>
        </w:rPr>
        <w:t xml:space="preserve">. </w:t>
      </w:r>
      <w:r w:rsidR="0EBA414B" w:rsidRPr="0D8C4DD3">
        <w:rPr>
          <w:sz w:val="24"/>
          <w:szCs w:val="24"/>
        </w:rPr>
        <w:t>Th</w:t>
      </w:r>
      <w:r w:rsidR="34715D0D" w:rsidRPr="0D8C4DD3">
        <w:rPr>
          <w:sz w:val="24"/>
          <w:szCs w:val="24"/>
        </w:rPr>
        <w:t>e</w:t>
      </w:r>
      <w:r w:rsidR="0EBA414B" w:rsidRPr="0D8C4DD3">
        <w:rPr>
          <w:sz w:val="24"/>
          <w:szCs w:val="24"/>
        </w:rPr>
        <w:t xml:space="preserve"> participant clearly unders</w:t>
      </w:r>
      <w:r w:rsidR="31B991A9" w:rsidRPr="0D8C4DD3">
        <w:rPr>
          <w:sz w:val="24"/>
          <w:szCs w:val="24"/>
        </w:rPr>
        <w:t>tands</w:t>
      </w:r>
      <w:r w:rsidR="0EBA414B" w:rsidRPr="0D8C4DD3">
        <w:rPr>
          <w:sz w:val="24"/>
          <w:szCs w:val="24"/>
        </w:rPr>
        <w:t xml:space="preserve"> the impact of the quality of her environment on her well-being. </w:t>
      </w:r>
      <w:r w:rsidR="0D1F9781" w:rsidRPr="0D8C4DD3">
        <w:rPr>
          <w:sz w:val="24"/>
          <w:szCs w:val="24"/>
        </w:rPr>
        <w:t>Continual references are made to her use and maintenance of her environment in order to feel better</w:t>
      </w:r>
      <w:r w:rsidR="26D3DA5B" w:rsidRPr="0D8C4DD3">
        <w:rPr>
          <w:sz w:val="24"/>
          <w:szCs w:val="24"/>
        </w:rPr>
        <w:t xml:space="preserve">, such as in lines </w:t>
      </w:r>
      <w:r w:rsidR="6923FB44" w:rsidRPr="0D8C4DD3">
        <w:rPr>
          <w:sz w:val="24"/>
          <w:szCs w:val="24"/>
        </w:rPr>
        <w:t xml:space="preserve">83–84 and </w:t>
      </w:r>
      <w:r w:rsidR="26D3DA5B" w:rsidRPr="0D8C4DD3">
        <w:rPr>
          <w:sz w:val="24"/>
          <w:szCs w:val="24"/>
        </w:rPr>
        <w:t>173-174</w:t>
      </w:r>
      <w:r w:rsidR="0D1F9781" w:rsidRPr="0D8C4DD3">
        <w:rPr>
          <w:sz w:val="24"/>
          <w:szCs w:val="24"/>
        </w:rPr>
        <w:t xml:space="preserve">. </w:t>
      </w:r>
      <w:r w:rsidR="124BF68A" w:rsidRPr="0D8C4DD3">
        <w:rPr>
          <w:sz w:val="24"/>
          <w:szCs w:val="24"/>
        </w:rPr>
        <w:t xml:space="preserve">This supports previous research such as </w:t>
      </w:r>
      <w:proofErr w:type="spellStart"/>
      <w:r w:rsidR="2584B6C1" w:rsidRPr="0D8C4DD3">
        <w:rPr>
          <w:sz w:val="24"/>
          <w:szCs w:val="24"/>
        </w:rPr>
        <w:t>Guite</w:t>
      </w:r>
      <w:proofErr w:type="spellEnd"/>
      <w:r w:rsidR="2584B6C1" w:rsidRPr="0D8C4DD3">
        <w:rPr>
          <w:sz w:val="24"/>
          <w:szCs w:val="24"/>
        </w:rPr>
        <w:t xml:space="preserve"> et al. (2006)</w:t>
      </w:r>
      <w:r w:rsidR="32FAB932" w:rsidRPr="0D8C4DD3">
        <w:rPr>
          <w:sz w:val="24"/>
          <w:szCs w:val="24"/>
        </w:rPr>
        <w:t xml:space="preserve"> as stated in the introduction</w:t>
      </w:r>
      <w:r w:rsidR="2584B6C1" w:rsidRPr="0D8C4DD3">
        <w:rPr>
          <w:sz w:val="24"/>
          <w:szCs w:val="24"/>
        </w:rPr>
        <w:t xml:space="preserve">. </w:t>
      </w:r>
      <w:r w:rsidR="77D1D083" w:rsidRPr="0D8C4DD3">
        <w:rPr>
          <w:sz w:val="24"/>
          <w:szCs w:val="24"/>
        </w:rPr>
        <w:t>It has been noted that positive emotional experiences create a positive feedback mechanism</w:t>
      </w:r>
      <w:r w:rsidR="03199744" w:rsidRPr="0D8C4DD3">
        <w:rPr>
          <w:sz w:val="24"/>
          <w:szCs w:val="24"/>
        </w:rPr>
        <w:t>.</w:t>
      </w:r>
      <w:r w:rsidR="77D1D083" w:rsidRPr="0D8C4DD3">
        <w:rPr>
          <w:sz w:val="24"/>
          <w:szCs w:val="24"/>
        </w:rPr>
        <w:t xml:space="preserve"> </w:t>
      </w:r>
      <w:r w:rsidR="109D6AA4" w:rsidRPr="0D8C4DD3">
        <w:rPr>
          <w:sz w:val="24"/>
          <w:szCs w:val="24"/>
        </w:rPr>
        <w:t>This inspires</w:t>
      </w:r>
      <w:r w:rsidR="23C724AB" w:rsidRPr="0D8C4DD3">
        <w:rPr>
          <w:sz w:val="24"/>
          <w:szCs w:val="24"/>
        </w:rPr>
        <w:t xml:space="preserve"> </w:t>
      </w:r>
      <w:r w:rsidR="6EB50482" w:rsidRPr="0D8C4DD3">
        <w:rPr>
          <w:sz w:val="24"/>
          <w:szCs w:val="24"/>
        </w:rPr>
        <w:t xml:space="preserve">people to </w:t>
      </w:r>
      <w:r w:rsidR="26F35350" w:rsidRPr="0D8C4DD3">
        <w:rPr>
          <w:sz w:val="24"/>
          <w:szCs w:val="24"/>
        </w:rPr>
        <w:t>want further</w:t>
      </w:r>
      <w:r w:rsidR="6EB50482" w:rsidRPr="0D8C4DD3">
        <w:rPr>
          <w:sz w:val="24"/>
          <w:szCs w:val="24"/>
        </w:rPr>
        <w:t xml:space="preserve"> pleasurable experiences</w:t>
      </w:r>
      <w:r w:rsidR="02BFC845" w:rsidRPr="0D8C4DD3">
        <w:rPr>
          <w:sz w:val="24"/>
          <w:szCs w:val="24"/>
        </w:rPr>
        <w:t xml:space="preserve"> with nature (Burns, 2006 as cited in Newton, 2007)</w:t>
      </w:r>
      <w:r w:rsidR="6EB50482" w:rsidRPr="0D8C4DD3">
        <w:rPr>
          <w:sz w:val="24"/>
          <w:szCs w:val="24"/>
        </w:rPr>
        <w:t>.</w:t>
      </w:r>
      <w:r w:rsidR="23C724AB" w:rsidRPr="0D8C4DD3">
        <w:rPr>
          <w:sz w:val="24"/>
          <w:szCs w:val="24"/>
        </w:rPr>
        <w:t xml:space="preserve"> </w:t>
      </w:r>
      <w:r w:rsidR="51F344E2" w:rsidRPr="0D8C4DD3">
        <w:rPr>
          <w:sz w:val="24"/>
          <w:szCs w:val="24"/>
        </w:rPr>
        <w:t>This suggests that the more positive use of the environment, the more we want to revisit and repeat.</w:t>
      </w:r>
      <w:r w:rsidR="04C3099C" w:rsidRPr="0D8C4DD3">
        <w:rPr>
          <w:sz w:val="24"/>
          <w:szCs w:val="24"/>
        </w:rPr>
        <w:t xml:space="preserve"> This is reflected in the participant’s choice to return to green spaces during times of stress</w:t>
      </w:r>
      <w:r w:rsidR="3B4C56B2" w:rsidRPr="0D8C4DD3">
        <w:rPr>
          <w:sz w:val="24"/>
          <w:szCs w:val="24"/>
        </w:rPr>
        <w:t xml:space="preserve"> as she finds it soothing and relaxing (L83-84, p4).</w:t>
      </w:r>
      <w:r w:rsidR="01F17E60" w:rsidRPr="0D8C4DD3">
        <w:rPr>
          <w:sz w:val="24"/>
          <w:szCs w:val="24"/>
        </w:rPr>
        <w:t xml:space="preserve"> </w:t>
      </w:r>
      <w:r w:rsidR="427F7375" w:rsidRPr="0D8C4DD3">
        <w:rPr>
          <w:sz w:val="24"/>
          <w:szCs w:val="24"/>
        </w:rPr>
        <w:t>An interesting finding is that of a reciprocal relationship with the environment. The participant frequently con</w:t>
      </w:r>
      <w:r w:rsidR="6FFA2DA4" w:rsidRPr="0D8C4DD3">
        <w:rPr>
          <w:sz w:val="24"/>
          <w:szCs w:val="24"/>
        </w:rPr>
        <w:t>tributes to the improvement of her environment</w:t>
      </w:r>
      <w:r w:rsidR="7B41F464" w:rsidRPr="0D8C4DD3">
        <w:rPr>
          <w:sz w:val="24"/>
          <w:szCs w:val="24"/>
        </w:rPr>
        <w:t>,</w:t>
      </w:r>
      <w:r w:rsidR="6FFA2DA4" w:rsidRPr="0D8C4DD3">
        <w:rPr>
          <w:sz w:val="24"/>
          <w:szCs w:val="24"/>
        </w:rPr>
        <w:t xml:space="preserve"> which </w:t>
      </w:r>
      <w:r w:rsidR="07921F69" w:rsidRPr="0D8C4DD3">
        <w:rPr>
          <w:sz w:val="24"/>
          <w:szCs w:val="24"/>
        </w:rPr>
        <w:t>facilitates</w:t>
      </w:r>
      <w:r w:rsidR="6FFA2DA4" w:rsidRPr="0D8C4DD3">
        <w:rPr>
          <w:sz w:val="24"/>
          <w:szCs w:val="24"/>
        </w:rPr>
        <w:t xml:space="preserve"> environment</w:t>
      </w:r>
      <w:r w:rsidR="6374E910" w:rsidRPr="0D8C4DD3">
        <w:rPr>
          <w:sz w:val="24"/>
          <w:szCs w:val="24"/>
        </w:rPr>
        <w:t>al</w:t>
      </w:r>
      <w:r w:rsidR="6FFA2DA4" w:rsidRPr="0D8C4DD3">
        <w:rPr>
          <w:sz w:val="24"/>
          <w:szCs w:val="24"/>
        </w:rPr>
        <w:t xml:space="preserve"> support</w:t>
      </w:r>
      <w:r w:rsidR="02F8F7DE" w:rsidRPr="0D8C4DD3">
        <w:rPr>
          <w:sz w:val="24"/>
          <w:szCs w:val="24"/>
        </w:rPr>
        <w:t xml:space="preserve"> of</w:t>
      </w:r>
      <w:r w:rsidR="6FFA2DA4" w:rsidRPr="0D8C4DD3">
        <w:rPr>
          <w:sz w:val="24"/>
          <w:szCs w:val="24"/>
        </w:rPr>
        <w:t xml:space="preserve"> her well-being</w:t>
      </w:r>
      <w:r w:rsidR="1B1D22ED" w:rsidRPr="0D8C4DD3">
        <w:rPr>
          <w:sz w:val="24"/>
          <w:szCs w:val="24"/>
        </w:rPr>
        <w:t>.</w:t>
      </w:r>
      <w:r w:rsidR="24E55BA7" w:rsidRPr="0D8C4DD3">
        <w:rPr>
          <w:sz w:val="24"/>
          <w:szCs w:val="24"/>
        </w:rPr>
        <w:t xml:space="preserve"> This could be noted as a dependency that manifests satisfaction and appreciation</w:t>
      </w:r>
      <w:r w:rsidR="7DA7A922" w:rsidRPr="0D8C4DD3">
        <w:rPr>
          <w:sz w:val="24"/>
          <w:szCs w:val="24"/>
        </w:rPr>
        <w:t>,</w:t>
      </w:r>
      <w:r w:rsidR="0A9E64A4" w:rsidRPr="0D8C4DD3">
        <w:rPr>
          <w:sz w:val="24"/>
          <w:szCs w:val="24"/>
        </w:rPr>
        <w:t xml:space="preserve"> amongst the more obvious benefits.</w:t>
      </w:r>
      <w:r w:rsidR="1B1D22ED" w:rsidRPr="0D8C4DD3">
        <w:rPr>
          <w:sz w:val="24"/>
          <w:szCs w:val="24"/>
        </w:rPr>
        <w:t xml:space="preserve"> </w:t>
      </w:r>
      <w:proofErr w:type="spellStart"/>
      <w:r w:rsidR="1B1D22ED" w:rsidRPr="0D8C4DD3">
        <w:rPr>
          <w:sz w:val="24"/>
          <w:szCs w:val="24"/>
        </w:rPr>
        <w:t>Hartig</w:t>
      </w:r>
      <w:proofErr w:type="spellEnd"/>
      <w:r w:rsidR="1B1D22ED" w:rsidRPr="0D8C4DD3">
        <w:rPr>
          <w:sz w:val="24"/>
          <w:szCs w:val="24"/>
        </w:rPr>
        <w:t xml:space="preserve"> </w:t>
      </w:r>
      <w:r w:rsidR="54BF540A" w:rsidRPr="0D8C4DD3">
        <w:rPr>
          <w:sz w:val="24"/>
          <w:szCs w:val="24"/>
        </w:rPr>
        <w:t xml:space="preserve">et al. (2014) suggests four pathways through which health and well-being </w:t>
      </w:r>
      <w:r w:rsidR="4EDCEFC8" w:rsidRPr="0D8C4DD3">
        <w:rPr>
          <w:sz w:val="24"/>
          <w:szCs w:val="24"/>
        </w:rPr>
        <w:t xml:space="preserve">are affected by green space. These are </w:t>
      </w:r>
      <w:r w:rsidR="5B6EA8BD" w:rsidRPr="0D8C4DD3">
        <w:rPr>
          <w:sz w:val="24"/>
          <w:szCs w:val="24"/>
        </w:rPr>
        <w:t xml:space="preserve">- </w:t>
      </w:r>
      <w:r w:rsidR="4EDCEFC8" w:rsidRPr="0D8C4DD3">
        <w:rPr>
          <w:sz w:val="24"/>
          <w:szCs w:val="24"/>
        </w:rPr>
        <w:t xml:space="preserve">improved air quality, enhanced physical activity, stress compensation and </w:t>
      </w:r>
      <w:r w:rsidR="4EDCEFC8" w:rsidRPr="0D8C4DD3">
        <w:rPr>
          <w:sz w:val="24"/>
          <w:szCs w:val="24"/>
        </w:rPr>
        <w:lastRenderedPageBreak/>
        <w:t xml:space="preserve">greater social cohesion. </w:t>
      </w:r>
      <w:r w:rsidR="7EFFA67A" w:rsidRPr="0D8C4DD3">
        <w:rPr>
          <w:sz w:val="24"/>
          <w:szCs w:val="24"/>
        </w:rPr>
        <w:t>I see</w:t>
      </w:r>
      <w:r w:rsidR="4386EFEE" w:rsidRPr="0D8C4DD3">
        <w:rPr>
          <w:sz w:val="24"/>
          <w:szCs w:val="24"/>
        </w:rPr>
        <w:t xml:space="preserve"> evidence of</w:t>
      </w:r>
      <w:r w:rsidR="7EFFA67A" w:rsidRPr="0D8C4DD3">
        <w:rPr>
          <w:sz w:val="24"/>
          <w:szCs w:val="24"/>
        </w:rPr>
        <w:t xml:space="preserve"> three of these pathways </w:t>
      </w:r>
      <w:r w:rsidR="3D5BBA1B" w:rsidRPr="0D8C4DD3">
        <w:rPr>
          <w:sz w:val="24"/>
          <w:szCs w:val="24"/>
        </w:rPr>
        <w:t>displayed</w:t>
      </w:r>
      <w:r w:rsidR="7EFFA67A" w:rsidRPr="0D8C4DD3">
        <w:rPr>
          <w:sz w:val="24"/>
          <w:szCs w:val="24"/>
        </w:rPr>
        <w:t xml:space="preserve"> by the participant. </w:t>
      </w:r>
      <w:r w:rsidR="364F0045" w:rsidRPr="0D8C4DD3">
        <w:rPr>
          <w:sz w:val="24"/>
          <w:szCs w:val="24"/>
        </w:rPr>
        <w:t xml:space="preserve">Enhanced physical activity clearly takes place by the participant’s desire to be outdoors, especially at times of distress. Stress compensation is witnessed by her </w:t>
      </w:r>
      <w:r w:rsidR="37C2276A" w:rsidRPr="0D8C4DD3">
        <w:rPr>
          <w:sz w:val="24"/>
          <w:szCs w:val="24"/>
        </w:rPr>
        <w:t xml:space="preserve">use of outdoors to unwind but also by improving her own environment. Litter picking being an example where </w:t>
      </w:r>
      <w:r w:rsidR="3487BFAB" w:rsidRPr="0D8C4DD3">
        <w:rPr>
          <w:sz w:val="24"/>
          <w:szCs w:val="24"/>
        </w:rPr>
        <w:t>she replaces</w:t>
      </w:r>
      <w:r w:rsidR="37C2276A" w:rsidRPr="0D8C4DD3">
        <w:rPr>
          <w:sz w:val="24"/>
          <w:szCs w:val="24"/>
        </w:rPr>
        <w:t xml:space="preserve"> her anger at the litter by actively reducing it (</w:t>
      </w:r>
      <w:r w:rsidR="6C6610B8" w:rsidRPr="0D8C4DD3">
        <w:rPr>
          <w:sz w:val="24"/>
          <w:szCs w:val="24"/>
        </w:rPr>
        <w:t xml:space="preserve">see Appendix </w:t>
      </w:r>
      <w:r w:rsidR="17149A03" w:rsidRPr="0D8C4DD3">
        <w:rPr>
          <w:sz w:val="24"/>
          <w:szCs w:val="24"/>
        </w:rPr>
        <w:t xml:space="preserve">L114-116, p5). </w:t>
      </w:r>
      <w:r w:rsidR="71D1A642" w:rsidRPr="0D8C4DD3">
        <w:rPr>
          <w:sz w:val="24"/>
          <w:szCs w:val="24"/>
        </w:rPr>
        <w:t xml:space="preserve">Social cohesion is present in her observation </w:t>
      </w:r>
      <w:r w:rsidR="79933B40" w:rsidRPr="0D8C4DD3">
        <w:rPr>
          <w:sz w:val="24"/>
          <w:szCs w:val="24"/>
        </w:rPr>
        <w:t xml:space="preserve">of </w:t>
      </w:r>
      <w:r w:rsidR="71D1A642" w:rsidRPr="0D8C4DD3">
        <w:rPr>
          <w:sz w:val="24"/>
          <w:szCs w:val="24"/>
        </w:rPr>
        <w:t xml:space="preserve">and </w:t>
      </w:r>
      <w:r w:rsidR="28C2F727" w:rsidRPr="0D8C4DD3">
        <w:rPr>
          <w:sz w:val="24"/>
          <w:szCs w:val="24"/>
        </w:rPr>
        <w:t xml:space="preserve">involvement </w:t>
      </w:r>
      <w:r w:rsidR="21D34528" w:rsidRPr="0D8C4DD3">
        <w:rPr>
          <w:sz w:val="24"/>
          <w:szCs w:val="24"/>
        </w:rPr>
        <w:t>in</w:t>
      </w:r>
      <w:r w:rsidR="28C2F727" w:rsidRPr="0D8C4DD3">
        <w:rPr>
          <w:sz w:val="24"/>
          <w:szCs w:val="24"/>
        </w:rPr>
        <w:t xml:space="preserve"> the community </w:t>
      </w:r>
      <w:r w:rsidR="34DE3C72" w:rsidRPr="0D8C4DD3">
        <w:rPr>
          <w:sz w:val="24"/>
          <w:szCs w:val="24"/>
        </w:rPr>
        <w:t>beach clean activity (</w:t>
      </w:r>
      <w:r w:rsidR="31FBB62E" w:rsidRPr="0D8C4DD3">
        <w:rPr>
          <w:sz w:val="24"/>
          <w:szCs w:val="24"/>
        </w:rPr>
        <w:t xml:space="preserve">see Appendix </w:t>
      </w:r>
      <w:r w:rsidR="34DE3C72" w:rsidRPr="0D8C4DD3">
        <w:rPr>
          <w:sz w:val="24"/>
          <w:szCs w:val="24"/>
        </w:rPr>
        <w:t xml:space="preserve">L99-101, p5). </w:t>
      </w:r>
      <w:proofErr w:type="spellStart"/>
      <w:r w:rsidR="1123FCA7" w:rsidRPr="0D8C4DD3">
        <w:rPr>
          <w:rFonts w:eastAsiaTheme="minorEastAsia"/>
          <w:sz w:val="25"/>
          <w:szCs w:val="25"/>
        </w:rPr>
        <w:t>Lachowycz</w:t>
      </w:r>
      <w:proofErr w:type="spellEnd"/>
      <w:r w:rsidR="1123FCA7" w:rsidRPr="0D8C4DD3">
        <w:rPr>
          <w:rFonts w:eastAsiaTheme="minorEastAsia"/>
          <w:sz w:val="25"/>
          <w:szCs w:val="25"/>
        </w:rPr>
        <w:t xml:space="preserve"> and Jones (</w:t>
      </w:r>
      <w:hyperlink r:id="rId4" w:anchor="CR65">
        <w:r w:rsidR="1123FCA7" w:rsidRPr="0D8C4DD3">
          <w:rPr>
            <w:rStyle w:val="Hyperlink"/>
            <w:rFonts w:eastAsiaTheme="minorEastAsia"/>
            <w:color w:val="auto"/>
            <w:sz w:val="25"/>
            <w:szCs w:val="25"/>
          </w:rPr>
          <w:t>2013</w:t>
        </w:r>
      </w:hyperlink>
      <w:r w:rsidR="1123FCA7" w:rsidRPr="0D8C4DD3">
        <w:rPr>
          <w:rFonts w:eastAsiaTheme="minorEastAsia"/>
          <w:sz w:val="25"/>
          <w:szCs w:val="25"/>
        </w:rPr>
        <w:t xml:space="preserve">) also found that engaging with physical activity, nature, relaxation, and social interactions </w:t>
      </w:r>
      <w:r w:rsidR="11A82EC9" w:rsidRPr="0D8C4DD3">
        <w:rPr>
          <w:rFonts w:eastAsiaTheme="minorEastAsia"/>
          <w:sz w:val="25"/>
          <w:szCs w:val="25"/>
        </w:rPr>
        <w:t xml:space="preserve">are pathways to improving health. </w:t>
      </w:r>
    </w:p>
    <w:p w14:paraId="2F86AFAA" w14:textId="7A9AF29D" w:rsidR="2895BC6E" w:rsidRDefault="2895BC6E" w:rsidP="0D8C4DD3">
      <w:pPr>
        <w:spacing w:line="480" w:lineRule="auto"/>
        <w:rPr>
          <w:rFonts w:eastAsiaTheme="minorEastAsia"/>
          <w:color w:val="333333"/>
          <w:sz w:val="25"/>
          <w:szCs w:val="25"/>
        </w:rPr>
      </w:pPr>
      <w:r w:rsidRPr="0D8C4DD3">
        <w:rPr>
          <w:rFonts w:eastAsiaTheme="minorEastAsia"/>
          <w:color w:val="333333"/>
          <w:sz w:val="25"/>
          <w:szCs w:val="25"/>
        </w:rPr>
        <w:t xml:space="preserve">This study is not without limitations. </w:t>
      </w:r>
      <w:r w:rsidR="673AA19F" w:rsidRPr="0D8C4DD3">
        <w:rPr>
          <w:rFonts w:eastAsiaTheme="minorEastAsia"/>
          <w:color w:val="333333"/>
          <w:sz w:val="25"/>
          <w:szCs w:val="25"/>
        </w:rPr>
        <w:t>Well-being is subjective, so to base</w:t>
      </w:r>
      <w:r w:rsidR="78E8FEC3" w:rsidRPr="0D8C4DD3">
        <w:rPr>
          <w:rFonts w:eastAsiaTheme="minorEastAsia"/>
          <w:color w:val="333333"/>
          <w:sz w:val="25"/>
          <w:szCs w:val="25"/>
        </w:rPr>
        <w:t xml:space="preserve"> these</w:t>
      </w:r>
      <w:r w:rsidR="673AA19F" w:rsidRPr="0D8C4DD3">
        <w:rPr>
          <w:rFonts w:eastAsiaTheme="minorEastAsia"/>
          <w:color w:val="333333"/>
          <w:sz w:val="25"/>
          <w:szCs w:val="25"/>
        </w:rPr>
        <w:t xml:space="preserve"> findings as accurate </w:t>
      </w:r>
      <w:r w:rsidR="3A441992" w:rsidRPr="0D8C4DD3">
        <w:rPr>
          <w:rFonts w:eastAsiaTheme="minorEastAsia"/>
          <w:color w:val="333333"/>
          <w:sz w:val="25"/>
          <w:szCs w:val="25"/>
        </w:rPr>
        <w:t>representations</w:t>
      </w:r>
      <w:r w:rsidR="673AA19F" w:rsidRPr="0D8C4DD3">
        <w:rPr>
          <w:rFonts w:eastAsiaTheme="minorEastAsia"/>
          <w:color w:val="333333"/>
          <w:sz w:val="25"/>
          <w:szCs w:val="25"/>
        </w:rPr>
        <w:t xml:space="preserve"> of cohesive research would be over ambitious. </w:t>
      </w:r>
      <w:r w:rsidR="3D44EC5F" w:rsidRPr="0D8C4DD3">
        <w:rPr>
          <w:rFonts w:eastAsiaTheme="minorEastAsia"/>
          <w:color w:val="333333"/>
          <w:sz w:val="25"/>
          <w:szCs w:val="25"/>
        </w:rPr>
        <w:t>It would be prudent to repeat the study with as many participants as possible. This would ensu</w:t>
      </w:r>
      <w:r w:rsidR="43D6DE9B" w:rsidRPr="0D8C4DD3">
        <w:rPr>
          <w:rFonts w:eastAsiaTheme="minorEastAsia"/>
          <w:color w:val="333333"/>
          <w:sz w:val="25"/>
          <w:szCs w:val="25"/>
        </w:rPr>
        <w:t>re a far greater picture of the well-being</w:t>
      </w:r>
      <w:r w:rsidR="4C686FBE" w:rsidRPr="0D8C4DD3">
        <w:rPr>
          <w:rFonts w:eastAsiaTheme="minorEastAsia"/>
          <w:color w:val="333333"/>
          <w:sz w:val="25"/>
          <w:szCs w:val="25"/>
        </w:rPr>
        <w:t xml:space="preserve"> and </w:t>
      </w:r>
      <w:r w:rsidR="43D6DE9B" w:rsidRPr="0D8C4DD3">
        <w:rPr>
          <w:rFonts w:eastAsiaTheme="minorEastAsia"/>
          <w:color w:val="333333"/>
          <w:sz w:val="25"/>
          <w:szCs w:val="25"/>
        </w:rPr>
        <w:t>environment relationship</w:t>
      </w:r>
      <w:r w:rsidR="037C0915" w:rsidRPr="0D8C4DD3">
        <w:rPr>
          <w:rFonts w:eastAsiaTheme="minorEastAsia"/>
          <w:color w:val="333333"/>
          <w:sz w:val="25"/>
          <w:szCs w:val="25"/>
        </w:rPr>
        <w:t>,</w:t>
      </w:r>
      <w:r w:rsidR="43D6DE9B" w:rsidRPr="0D8C4DD3">
        <w:rPr>
          <w:rFonts w:eastAsiaTheme="minorEastAsia"/>
          <w:color w:val="333333"/>
          <w:sz w:val="25"/>
          <w:szCs w:val="25"/>
        </w:rPr>
        <w:t xml:space="preserve"> in action.</w:t>
      </w:r>
      <w:r w:rsidR="493C4119" w:rsidRPr="0D8C4DD3">
        <w:rPr>
          <w:rFonts w:eastAsiaTheme="minorEastAsia"/>
          <w:color w:val="333333"/>
          <w:sz w:val="25"/>
          <w:szCs w:val="25"/>
        </w:rPr>
        <w:t xml:space="preserve"> </w:t>
      </w:r>
      <w:r w:rsidR="68E2F81C" w:rsidRPr="0D8C4DD3">
        <w:rPr>
          <w:rFonts w:eastAsiaTheme="minorEastAsia"/>
          <w:color w:val="333333"/>
          <w:sz w:val="25"/>
          <w:szCs w:val="25"/>
        </w:rPr>
        <w:t xml:space="preserve">Due to the vastly differing environments we live in, research into creating a method of measuring well-being as related to </w:t>
      </w:r>
      <w:r w:rsidR="3BB43DC4" w:rsidRPr="0D8C4DD3">
        <w:rPr>
          <w:rFonts w:eastAsiaTheme="minorEastAsia"/>
          <w:color w:val="333333"/>
          <w:sz w:val="25"/>
          <w:szCs w:val="25"/>
        </w:rPr>
        <w:t xml:space="preserve">the </w:t>
      </w:r>
      <w:r w:rsidR="68E2F81C" w:rsidRPr="0D8C4DD3">
        <w:rPr>
          <w:rFonts w:eastAsiaTheme="minorEastAsia"/>
          <w:color w:val="333333"/>
          <w:sz w:val="25"/>
          <w:szCs w:val="25"/>
        </w:rPr>
        <w:t>environment</w:t>
      </w:r>
      <w:r w:rsidR="1173EB54" w:rsidRPr="0D8C4DD3">
        <w:rPr>
          <w:rFonts w:eastAsiaTheme="minorEastAsia"/>
          <w:color w:val="333333"/>
          <w:sz w:val="25"/>
          <w:szCs w:val="25"/>
        </w:rPr>
        <w:t>,</w:t>
      </w:r>
      <w:r w:rsidR="68E2F81C" w:rsidRPr="0D8C4DD3">
        <w:rPr>
          <w:rFonts w:eastAsiaTheme="minorEastAsia"/>
          <w:color w:val="333333"/>
          <w:sz w:val="25"/>
          <w:szCs w:val="25"/>
        </w:rPr>
        <w:t xml:space="preserve"> o</w:t>
      </w:r>
      <w:r w:rsidR="18E49702" w:rsidRPr="0D8C4DD3">
        <w:rPr>
          <w:rFonts w:eastAsiaTheme="minorEastAsia"/>
          <w:color w:val="333333"/>
          <w:sz w:val="25"/>
          <w:szCs w:val="25"/>
        </w:rPr>
        <w:t>n</w:t>
      </w:r>
      <w:r w:rsidR="68E2F81C" w:rsidRPr="0D8C4DD3">
        <w:rPr>
          <w:rFonts w:eastAsiaTheme="minorEastAsia"/>
          <w:color w:val="333333"/>
          <w:sz w:val="25"/>
          <w:szCs w:val="25"/>
        </w:rPr>
        <w:t xml:space="preserve"> a local level</w:t>
      </w:r>
      <w:r w:rsidR="09585339" w:rsidRPr="0D8C4DD3">
        <w:rPr>
          <w:rFonts w:eastAsiaTheme="minorEastAsia"/>
          <w:color w:val="333333"/>
          <w:sz w:val="25"/>
          <w:szCs w:val="25"/>
        </w:rPr>
        <w:t>,</w:t>
      </w:r>
      <w:r w:rsidR="68E2F81C" w:rsidRPr="0D8C4DD3">
        <w:rPr>
          <w:rFonts w:eastAsiaTheme="minorEastAsia"/>
          <w:color w:val="333333"/>
          <w:sz w:val="25"/>
          <w:szCs w:val="25"/>
        </w:rPr>
        <w:t xml:space="preserve"> would be </w:t>
      </w:r>
      <w:r w:rsidR="0692A767" w:rsidRPr="0D8C4DD3">
        <w:rPr>
          <w:rFonts w:eastAsiaTheme="minorEastAsia"/>
          <w:color w:val="333333"/>
          <w:sz w:val="25"/>
          <w:szCs w:val="25"/>
        </w:rPr>
        <w:t>incredibly useful</w:t>
      </w:r>
      <w:r w:rsidR="17564F96" w:rsidRPr="0D8C4DD3">
        <w:rPr>
          <w:rFonts w:eastAsiaTheme="minorEastAsia"/>
          <w:color w:val="333333"/>
          <w:sz w:val="25"/>
          <w:szCs w:val="25"/>
        </w:rPr>
        <w:t xml:space="preserve"> in narrowing down shortfalls</w:t>
      </w:r>
      <w:r w:rsidR="459F2D60" w:rsidRPr="0D8C4DD3">
        <w:rPr>
          <w:rFonts w:eastAsiaTheme="minorEastAsia"/>
          <w:color w:val="333333"/>
          <w:sz w:val="25"/>
          <w:szCs w:val="25"/>
        </w:rPr>
        <w:t xml:space="preserve"> and necessities</w:t>
      </w:r>
      <w:r w:rsidR="17564F96" w:rsidRPr="0D8C4DD3">
        <w:rPr>
          <w:rFonts w:eastAsiaTheme="minorEastAsia"/>
          <w:color w:val="333333"/>
          <w:sz w:val="25"/>
          <w:szCs w:val="25"/>
        </w:rPr>
        <w:t xml:space="preserve"> on a more local basis. </w:t>
      </w:r>
      <w:r w:rsidR="0B521F77" w:rsidRPr="0D8C4DD3">
        <w:rPr>
          <w:rFonts w:eastAsiaTheme="minorEastAsia"/>
          <w:color w:val="333333"/>
          <w:sz w:val="25"/>
          <w:szCs w:val="25"/>
        </w:rPr>
        <w:t>This would allow local governments to make changes to policy and implement much needed resources in a more focussed way.</w:t>
      </w:r>
      <w:r w:rsidR="1B06B05D" w:rsidRPr="0D8C4DD3">
        <w:rPr>
          <w:rFonts w:eastAsiaTheme="minorEastAsia"/>
          <w:color w:val="333333"/>
          <w:sz w:val="25"/>
          <w:szCs w:val="25"/>
        </w:rPr>
        <w:t xml:space="preserve"> It would be </w:t>
      </w:r>
      <w:r w:rsidR="59AB958E" w:rsidRPr="0D8C4DD3">
        <w:rPr>
          <w:rFonts w:eastAsiaTheme="minorEastAsia"/>
          <w:color w:val="333333"/>
          <w:sz w:val="25"/>
          <w:szCs w:val="25"/>
        </w:rPr>
        <w:t>erroneous to use information based on an inner city to form decisions at a small coastal town</w:t>
      </w:r>
      <w:r w:rsidR="56B0CD20" w:rsidRPr="0D8C4DD3">
        <w:rPr>
          <w:rFonts w:eastAsiaTheme="minorEastAsia"/>
          <w:color w:val="333333"/>
          <w:sz w:val="25"/>
          <w:szCs w:val="25"/>
        </w:rPr>
        <w:t>,</w:t>
      </w:r>
      <w:r w:rsidR="59AB958E" w:rsidRPr="0D8C4DD3">
        <w:rPr>
          <w:rFonts w:eastAsiaTheme="minorEastAsia"/>
          <w:color w:val="333333"/>
          <w:sz w:val="25"/>
          <w:szCs w:val="25"/>
        </w:rPr>
        <w:t xml:space="preserve"> for example. Further avenues for study remain clear</w:t>
      </w:r>
      <w:r w:rsidR="11E9E45C" w:rsidRPr="0D8C4DD3">
        <w:rPr>
          <w:rFonts w:eastAsiaTheme="minorEastAsia"/>
          <w:color w:val="333333"/>
          <w:sz w:val="25"/>
          <w:szCs w:val="25"/>
        </w:rPr>
        <w:t xml:space="preserve"> in this broad subject of research.</w:t>
      </w:r>
    </w:p>
    <w:p w14:paraId="6BC40F24" w14:textId="73E80603" w:rsidR="0D8C4DD3" w:rsidRDefault="0D8C4DD3" w:rsidP="0D8C4DD3">
      <w:pPr>
        <w:spacing w:line="480" w:lineRule="auto"/>
        <w:rPr>
          <w:rFonts w:ascii="Georgia" w:eastAsia="Georgia" w:hAnsi="Georgia" w:cs="Georgia"/>
          <w:color w:val="333333"/>
          <w:sz w:val="25"/>
          <w:szCs w:val="25"/>
        </w:rPr>
      </w:pPr>
    </w:p>
    <w:p w14:paraId="06B5D5C0" w14:textId="71DC2CD0" w:rsidR="0D8C4DD3" w:rsidRDefault="0D8C4DD3" w:rsidP="0D8C4DD3">
      <w:pPr>
        <w:spacing w:line="480" w:lineRule="auto"/>
        <w:rPr>
          <w:rFonts w:ascii="Georgia" w:eastAsia="Georgia" w:hAnsi="Georgia" w:cs="Georgia"/>
          <w:color w:val="333333"/>
          <w:sz w:val="25"/>
          <w:szCs w:val="25"/>
        </w:rPr>
      </w:pPr>
    </w:p>
    <w:p w14:paraId="310692B5" w14:textId="45E20916" w:rsidR="0B8CC508" w:rsidRDefault="0B8CC508" w:rsidP="0D8C4DD3">
      <w:pPr>
        <w:spacing w:line="480" w:lineRule="auto"/>
        <w:jc w:val="center"/>
        <w:rPr>
          <w:sz w:val="24"/>
          <w:szCs w:val="24"/>
        </w:rPr>
      </w:pPr>
      <w:r w:rsidRPr="0D8C4DD3">
        <w:rPr>
          <w:b/>
          <w:bCs/>
          <w:sz w:val="24"/>
          <w:szCs w:val="24"/>
        </w:rPr>
        <w:lastRenderedPageBreak/>
        <w:t>Reference</w:t>
      </w:r>
      <w:r w:rsidR="648AF04E" w:rsidRPr="0D8C4DD3">
        <w:rPr>
          <w:b/>
          <w:bCs/>
          <w:sz w:val="24"/>
          <w:szCs w:val="24"/>
        </w:rPr>
        <w:t>s</w:t>
      </w:r>
    </w:p>
    <w:p w14:paraId="1CF7873B" w14:textId="597B0D09" w:rsidR="0862B077" w:rsidRDefault="0862B077" w:rsidP="0D8C4DD3">
      <w:pPr>
        <w:spacing w:line="480" w:lineRule="auto"/>
        <w:ind w:left="567" w:hanging="567"/>
        <w:rPr>
          <w:rFonts w:ascii="Calibri" w:eastAsia="Calibri" w:hAnsi="Calibri" w:cs="Calibri"/>
          <w:sz w:val="24"/>
          <w:szCs w:val="24"/>
        </w:rPr>
      </w:pPr>
      <w:r w:rsidRPr="0D8C4DD3">
        <w:rPr>
          <w:rFonts w:ascii="Calibri" w:eastAsia="Calibri" w:hAnsi="Calibri" w:cs="Calibri"/>
          <w:sz w:val="24"/>
          <w:szCs w:val="24"/>
        </w:rPr>
        <w:t xml:space="preserve">Davis, J. (1998). The transpersonal dimensions of </w:t>
      </w:r>
      <w:proofErr w:type="spellStart"/>
      <w:r w:rsidRPr="0D8C4DD3">
        <w:rPr>
          <w:rFonts w:ascii="Calibri" w:eastAsia="Calibri" w:hAnsi="Calibri" w:cs="Calibri"/>
          <w:sz w:val="24"/>
          <w:szCs w:val="24"/>
        </w:rPr>
        <w:t>ecopsychology</w:t>
      </w:r>
      <w:proofErr w:type="spellEnd"/>
      <w:r w:rsidRPr="0D8C4DD3">
        <w:rPr>
          <w:rFonts w:ascii="Calibri" w:eastAsia="Calibri" w:hAnsi="Calibri" w:cs="Calibri"/>
          <w:sz w:val="24"/>
          <w:szCs w:val="24"/>
        </w:rPr>
        <w:t xml:space="preserve">: Nature, </w:t>
      </w:r>
      <w:proofErr w:type="spellStart"/>
      <w:r w:rsidRPr="0D8C4DD3">
        <w:rPr>
          <w:rFonts w:ascii="Calibri" w:eastAsia="Calibri" w:hAnsi="Calibri" w:cs="Calibri"/>
          <w:sz w:val="24"/>
          <w:szCs w:val="24"/>
        </w:rPr>
        <w:t>nonduality</w:t>
      </w:r>
      <w:proofErr w:type="spellEnd"/>
      <w:r w:rsidRPr="0D8C4DD3">
        <w:rPr>
          <w:rFonts w:ascii="Calibri" w:eastAsia="Calibri" w:hAnsi="Calibri" w:cs="Calibri"/>
          <w:sz w:val="24"/>
          <w:szCs w:val="24"/>
        </w:rPr>
        <w:t xml:space="preserve">, and spiritual practice. </w:t>
      </w:r>
      <w:r w:rsidRPr="0D8C4DD3">
        <w:rPr>
          <w:rFonts w:ascii="Calibri" w:eastAsia="Calibri" w:hAnsi="Calibri" w:cs="Calibri"/>
          <w:i/>
          <w:iCs/>
          <w:sz w:val="24"/>
          <w:szCs w:val="24"/>
        </w:rPr>
        <w:t>The Humanistic Psychologist</w:t>
      </w:r>
      <w:r w:rsidRPr="0D8C4DD3">
        <w:rPr>
          <w:rFonts w:ascii="Calibri" w:eastAsia="Calibri" w:hAnsi="Calibri" w:cs="Calibri"/>
          <w:sz w:val="24"/>
          <w:szCs w:val="24"/>
        </w:rPr>
        <w:t xml:space="preserve">, </w:t>
      </w:r>
      <w:r w:rsidRPr="0D8C4DD3">
        <w:rPr>
          <w:rFonts w:ascii="Calibri" w:eastAsia="Calibri" w:hAnsi="Calibri" w:cs="Calibri"/>
          <w:i/>
          <w:iCs/>
          <w:sz w:val="24"/>
          <w:szCs w:val="24"/>
        </w:rPr>
        <w:t>26</w:t>
      </w:r>
      <w:r w:rsidRPr="0D8C4DD3">
        <w:rPr>
          <w:rFonts w:ascii="Calibri" w:eastAsia="Calibri" w:hAnsi="Calibri" w:cs="Calibri"/>
          <w:sz w:val="24"/>
          <w:szCs w:val="24"/>
        </w:rPr>
        <w:t xml:space="preserve">(1-3), 69–100. </w:t>
      </w:r>
      <w:hyperlink r:id="rId5">
        <w:r w:rsidRPr="0D8C4DD3">
          <w:rPr>
            <w:rStyle w:val="Hyperlink"/>
            <w:rFonts w:ascii="Calibri" w:eastAsia="Calibri" w:hAnsi="Calibri" w:cs="Calibri"/>
            <w:sz w:val="24"/>
            <w:szCs w:val="24"/>
          </w:rPr>
          <w:t>https://doi.org/10.1080/08873267.1998.9976967</w:t>
        </w:r>
      </w:hyperlink>
    </w:p>
    <w:p w14:paraId="29A58EB9" w14:textId="0C517FC3" w:rsidR="657C9FF4" w:rsidRDefault="657C9FF4" w:rsidP="0D8C4DD3">
      <w:pPr>
        <w:spacing w:line="480" w:lineRule="auto"/>
        <w:ind w:left="720" w:hanging="720"/>
        <w:rPr>
          <w:rFonts w:eastAsiaTheme="minorEastAsia"/>
          <w:sz w:val="24"/>
          <w:szCs w:val="24"/>
        </w:rPr>
      </w:pPr>
      <w:proofErr w:type="spellStart"/>
      <w:r w:rsidRPr="0D8C4DD3">
        <w:rPr>
          <w:rFonts w:eastAsiaTheme="minorEastAsia"/>
          <w:sz w:val="24"/>
          <w:szCs w:val="24"/>
        </w:rPr>
        <w:t>Guite</w:t>
      </w:r>
      <w:proofErr w:type="spellEnd"/>
      <w:r w:rsidRPr="0D8C4DD3">
        <w:rPr>
          <w:rFonts w:eastAsiaTheme="minorEastAsia"/>
          <w:sz w:val="24"/>
          <w:szCs w:val="24"/>
        </w:rPr>
        <w:t xml:space="preserve">, H. F., Clark, C., &amp; </w:t>
      </w:r>
      <w:proofErr w:type="spellStart"/>
      <w:r w:rsidRPr="0D8C4DD3">
        <w:rPr>
          <w:rFonts w:eastAsiaTheme="minorEastAsia"/>
          <w:sz w:val="24"/>
          <w:szCs w:val="24"/>
        </w:rPr>
        <w:t>Ackrill</w:t>
      </w:r>
      <w:proofErr w:type="spellEnd"/>
      <w:r w:rsidRPr="0D8C4DD3">
        <w:rPr>
          <w:rFonts w:eastAsiaTheme="minorEastAsia"/>
          <w:sz w:val="24"/>
          <w:szCs w:val="24"/>
        </w:rPr>
        <w:t xml:space="preserve">, G. (2006). The impact of the physical and urban environment on mental well-being. </w:t>
      </w:r>
      <w:r w:rsidRPr="0D8C4DD3">
        <w:rPr>
          <w:rFonts w:eastAsiaTheme="minorEastAsia"/>
          <w:i/>
          <w:iCs/>
          <w:sz w:val="24"/>
          <w:szCs w:val="24"/>
        </w:rPr>
        <w:t>Public Health</w:t>
      </w:r>
      <w:r w:rsidRPr="0D8C4DD3">
        <w:rPr>
          <w:rFonts w:eastAsiaTheme="minorEastAsia"/>
          <w:sz w:val="24"/>
          <w:szCs w:val="24"/>
        </w:rPr>
        <w:t xml:space="preserve">, </w:t>
      </w:r>
      <w:r w:rsidRPr="0D8C4DD3">
        <w:rPr>
          <w:rFonts w:eastAsiaTheme="minorEastAsia"/>
          <w:i/>
          <w:iCs/>
          <w:sz w:val="24"/>
          <w:szCs w:val="24"/>
        </w:rPr>
        <w:t>120</w:t>
      </w:r>
      <w:r w:rsidRPr="0D8C4DD3">
        <w:rPr>
          <w:rFonts w:eastAsiaTheme="minorEastAsia"/>
          <w:sz w:val="24"/>
          <w:szCs w:val="24"/>
        </w:rPr>
        <w:t xml:space="preserve">(12), 1117–1126. </w:t>
      </w:r>
      <w:hyperlink r:id="rId6">
        <w:r w:rsidRPr="0D8C4DD3">
          <w:rPr>
            <w:rStyle w:val="Hyperlink"/>
            <w:rFonts w:eastAsiaTheme="minorEastAsia"/>
            <w:sz w:val="24"/>
            <w:szCs w:val="24"/>
          </w:rPr>
          <w:t>https://doi.org/10.1016/j.puhe.2006.10.005</w:t>
        </w:r>
      </w:hyperlink>
    </w:p>
    <w:p w14:paraId="69DA2080" w14:textId="1B37E675" w:rsidR="657C9FF4" w:rsidRDefault="657C9FF4" w:rsidP="0D8C4DD3">
      <w:pPr>
        <w:spacing w:line="480" w:lineRule="auto"/>
        <w:ind w:left="720" w:hanging="720"/>
        <w:rPr>
          <w:rFonts w:eastAsiaTheme="minorEastAsia"/>
          <w:color w:val="222222"/>
          <w:sz w:val="24"/>
          <w:szCs w:val="24"/>
        </w:rPr>
      </w:pPr>
      <w:r w:rsidRPr="0D8C4DD3">
        <w:rPr>
          <w:rFonts w:eastAsiaTheme="minorEastAsia"/>
          <w:color w:val="222222"/>
          <w:sz w:val="24"/>
          <w:szCs w:val="24"/>
        </w:rPr>
        <w:t xml:space="preserve">Halpern, D., &amp; </w:t>
      </w:r>
      <w:proofErr w:type="spellStart"/>
      <w:r w:rsidRPr="0D8C4DD3">
        <w:rPr>
          <w:rFonts w:eastAsiaTheme="minorEastAsia"/>
          <w:color w:val="222222"/>
          <w:sz w:val="24"/>
          <w:szCs w:val="24"/>
        </w:rPr>
        <w:t>Gullickson</w:t>
      </w:r>
      <w:proofErr w:type="spellEnd"/>
      <w:r w:rsidRPr="0D8C4DD3">
        <w:rPr>
          <w:rFonts w:eastAsiaTheme="minorEastAsia"/>
          <w:color w:val="222222"/>
          <w:sz w:val="24"/>
          <w:szCs w:val="24"/>
        </w:rPr>
        <w:t xml:space="preserve">, T. (1996). More than Bricks and Mortar? mental health and the built environment. </w:t>
      </w:r>
      <w:proofErr w:type="spellStart"/>
      <w:r w:rsidRPr="0D8C4DD3">
        <w:rPr>
          <w:rFonts w:eastAsiaTheme="minorEastAsia"/>
          <w:i/>
          <w:iCs/>
          <w:color w:val="222222"/>
          <w:sz w:val="24"/>
          <w:szCs w:val="24"/>
        </w:rPr>
        <w:t>Psyccritiques</w:t>
      </w:r>
      <w:proofErr w:type="spellEnd"/>
      <w:r w:rsidRPr="0D8C4DD3">
        <w:rPr>
          <w:rFonts w:eastAsiaTheme="minorEastAsia"/>
          <w:color w:val="222222"/>
          <w:sz w:val="24"/>
          <w:szCs w:val="24"/>
        </w:rPr>
        <w:t xml:space="preserve">, </w:t>
      </w:r>
      <w:r w:rsidRPr="0D8C4DD3">
        <w:rPr>
          <w:rFonts w:eastAsiaTheme="minorEastAsia"/>
          <w:i/>
          <w:iCs/>
          <w:color w:val="222222"/>
          <w:sz w:val="24"/>
          <w:szCs w:val="24"/>
        </w:rPr>
        <w:t>41</w:t>
      </w:r>
      <w:r w:rsidRPr="0D8C4DD3">
        <w:rPr>
          <w:rFonts w:eastAsiaTheme="minorEastAsia"/>
          <w:color w:val="222222"/>
          <w:sz w:val="24"/>
          <w:szCs w:val="24"/>
        </w:rPr>
        <w:t>(7).</w:t>
      </w:r>
    </w:p>
    <w:p w14:paraId="325F4AD5" w14:textId="57C49704" w:rsidR="0C38E651" w:rsidRDefault="0C38E651" w:rsidP="0D8C4DD3">
      <w:pPr>
        <w:spacing w:line="480" w:lineRule="auto"/>
        <w:ind w:left="567" w:hanging="567"/>
        <w:rPr>
          <w:rFonts w:ascii="Calibri" w:eastAsia="Calibri" w:hAnsi="Calibri" w:cs="Calibri"/>
          <w:sz w:val="24"/>
          <w:szCs w:val="24"/>
        </w:rPr>
      </w:pPr>
      <w:r w:rsidRPr="0D8C4DD3">
        <w:rPr>
          <w:rFonts w:ascii="Calibri" w:eastAsia="Calibri" w:hAnsi="Calibri" w:cs="Calibri"/>
          <w:sz w:val="24"/>
          <w:szCs w:val="24"/>
        </w:rPr>
        <w:t xml:space="preserve">Hanna, P., </w:t>
      </w:r>
      <w:proofErr w:type="spellStart"/>
      <w:r w:rsidRPr="0D8C4DD3">
        <w:rPr>
          <w:rFonts w:ascii="Calibri" w:eastAsia="Calibri" w:hAnsi="Calibri" w:cs="Calibri"/>
          <w:sz w:val="24"/>
          <w:szCs w:val="24"/>
        </w:rPr>
        <w:t>Wijesinghe</w:t>
      </w:r>
      <w:proofErr w:type="spellEnd"/>
      <w:r w:rsidRPr="0D8C4DD3">
        <w:rPr>
          <w:rFonts w:ascii="Calibri" w:eastAsia="Calibri" w:hAnsi="Calibri" w:cs="Calibri"/>
          <w:sz w:val="24"/>
          <w:szCs w:val="24"/>
        </w:rPr>
        <w:t xml:space="preserve">, S., </w:t>
      </w:r>
      <w:proofErr w:type="spellStart"/>
      <w:r w:rsidRPr="0D8C4DD3">
        <w:rPr>
          <w:rFonts w:ascii="Calibri" w:eastAsia="Calibri" w:hAnsi="Calibri" w:cs="Calibri"/>
          <w:sz w:val="24"/>
          <w:szCs w:val="24"/>
        </w:rPr>
        <w:t>Paliatsos</w:t>
      </w:r>
      <w:proofErr w:type="spellEnd"/>
      <w:r w:rsidRPr="0D8C4DD3">
        <w:rPr>
          <w:rFonts w:ascii="Calibri" w:eastAsia="Calibri" w:hAnsi="Calibri" w:cs="Calibri"/>
          <w:sz w:val="24"/>
          <w:szCs w:val="24"/>
        </w:rPr>
        <w:t xml:space="preserve">, I., Walker, C., Adams, M., &amp; </w:t>
      </w:r>
      <w:proofErr w:type="spellStart"/>
      <w:r w:rsidRPr="0D8C4DD3">
        <w:rPr>
          <w:rFonts w:ascii="Calibri" w:eastAsia="Calibri" w:hAnsi="Calibri" w:cs="Calibri"/>
          <w:sz w:val="24"/>
          <w:szCs w:val="24"/>
        </w:rPr>
        <w:t>Kimbu</w:t>
      </w:r>
      <w:proofErr w:type="spellEnd"/>
      <w:r w:rsidRPr="0D8C4DD3">
        <w:rPr>
          <w:rFonts w:ascii="Calibri" w:eastAsia="Calibri" w:hAnsi="Calibri" w:cs="Calibri"/>
          <w:sz w:val="24"/>
          <w:szCs w:val="24"/>
        </w:rPr>
        <w:t xml:space="preserve">, A. (2019). Active engagement with nature: Outdoor adventure tourism, sustainability and wellbeing. </w:t>
      </w:r>
      <w:r w:rsidRPr="0D8C4DD3">
        <w:rPr>
          <w:rFonts w:ascii="Calibri" w:eastAsia="Calibri" w:hAnsi="Calibri" w:cs="Calibri"/>
          <w:i/>
          <w:iCs/>
          <w:sz w:val="24"/>
          <w:szCs w:val="24"/>
        </w:rPr>
        <w:t>Journal of Sustainable Tourism</w:t>
      </w:r>
      <w:r w:rsidRPr="0D8C4DD3">
        <w:rPr>
          <w:rFonts w:ascii="Calibri" w:eastAsia="Calibri" w:hAnsi="Calibri" w:cs="Calibri"/>
          <w:sz w:val="24"/>
          <w:szCs w:val="24"/>
        </w:rPr>
        <w:t xml:space="preserve">, </w:t>
      </w:r>
      <w:r w:rsidRPr="0D8C4DD3">
        <w:rPr>
          <w:rFonts w:ascii="Calibri" w:eastAsia="Calibri" w:hAnsi="Calibri" w:cs="Calibri"/>
          <w:i/>
          <w:iCs/>
          <w:sz w:val="24"/>
          <w:szCs w:val="24"/>
        </w:rPr>
        <w:t>27</w:t>
      </w:r>
      <w:r w:rsidRPr="0D8C4DD3">
        <w:rPr>
          <w:rFonts w:ascii="Calibri" w:eastAsia="Calibri" w:hAnsi="Calibri" w:cs="Calibri"/>
          <w:sz w:val="24"/>
          <w:szCs w:val="24"/>
        </w:rPr>
        <w:t xml:space="preserve">(9), 1355–1373. </w:t>
      </w:r>
      <w:hyperlink r:id="rId7">
        <w:r w:rsidRPr="0D8C4DD3">
          <w:rPr>
            <w:rStyle w:val="Hyperlink"/>
            <w:rFonts w:ascii="Calibri" w:eastAsia="Calibri" w:hAnsi="Calibri" w:cs="Calibri"/>
            <w:sz w:val="24"/>
            <w:szCs w:val="24"/>
          </w:rPr>
          <w:t>https://doi.org/10.1080/09669582.2019.1621883</w:t>
        </w:r>
      </w:hyperlink>
    </w:p>
    <w:p w14:paraId="6E8AD7EA" w14:textId="402ED51F" w:rsidR="657C9FF4" w:rsidRDefault="657C9FF4" w:rsidP="0D8C4DD3">
      <w:pPr>
        <w:spacing w:line="480" w:lineRule="auto"/>
        <w:ind w:left="567" w:hanging="567"/>
        <w:rPr>
          <w:rFonts w:eastAsiaTheme="minorEastAsia"/>
          <w:color w:val="222222"/>
          <w:sz w:val="24"/>
          <w:szCs w:val="24"/>
        </w:rPr>
      </w:pPr>
      <w:proofErr w:type="spellStart"/>
      <w:r w:rsidRPr="0D8C4DD3">
        <w:rPr>
          <w:rFonts w:eastAsiaTheme="minorEastAsia"/>
          <w:color w:val="222222"/>
          <w:sz w:val="24"/>
          <w:szCs w:val="24"/>
        </w:rPr>
        <w:t>Hartig</w:t>
      </w:r>
      <w:proofErr w:type="spellEnd"/>
      <w:r w:rsidRPr="0D8C4DD3">
        <w:rPr>
          <w:rFonts w:eastAsiaTheme="minorEastAsia"/>
          <w:color w:val="222222"/>
          <w:sz w:val="24"/>
          <w:szCs w:val="24"/>
        </w:rPr>
        <w:t xml:space="preserve">, T., Mitchell, R., De </w:t>
      </w:r>
      <w:proofErr w:type="spellStart"/>
      <w:r w:rsidRPr="0D8C4DD3">
        <w:rPr>
          <w:rFonts w:eastAsiaTheme="minorEastAsia"/>
          <w:color w:val="222222"/>
          <w:sz w:val="24"/>
          <w:szCs w:val="24"/>
        </w:rPr>
        <w:t>Vries</w:t>
      </w:r>
      <w:proofErr w:type="spellEnd"/>
      <w:r w:rsidRPr="0D8C4DD3">
        <w:rPr>
          <w:rFonts w:eastAsiaTheme="minorEastAsia"/>
          <w:color w:val="222222"/>
          <w:sz w:val="24"/>
          <w:szCs w:val="24"/>
        </w:rPr>
        <w:t xml:space="preserve">, S., &amp; </w:t>
      </w:r>
      <w:proofErr w:type="spellStart"/>
      <w:r w:rsidRPr="0D8C4DD3">
        <w:rPr>
          <w:rFonts w:eastAsiaTheme="minorEastAsia"/>
          <w:color w:val="222222"/>
          <w:sz w:val="24"/>
          <w:szCs w:val="24"/>
        </w:rPr>
        <w:t>Frumkin</w:t>
      </w:r>
      <w:proofErr w:type="spellEnd"/>
      <w:r w:rsidRPr="0D8C4DD3">
        <w:rPr>
          <w:rFonts w:eastAsiaTheme="minorEastAsia"/>
          <w:color w:val="222222"/>
          <w:sz w:val="24"/>
          <w:szCs w:val="24"/>
        </w:rPr>
        <w:t xml:space="preserve">, H. (2014). Nature and health. </w:t>
      </w:r>
      <w:r w:rsidRPr="0D8C4DD3">
        <w:rPr>
          <w:rFonts w:eastAsiaTheme="minorEastAsia"/>
          <w:i/>
          <w:iCs/>
          <w:color w:val="222222"/>
          <w:sz w:val="24"/>
          <w:szCs w:val="24"/>
        </w:rPr>
        <w:t>Annual review of public health</w:t>
      </w:r>
      <w:r w:rsidRPr="0D8C4DD3">
        <w:rPr>
          <w:rFonts w:eastAsiaTheme="minorEastAsia"/>
          <w:color w:val="222222"/>
          <w:sz w:val="24"/>
          <w:szCs w:val="24"/>
        </w:rPr>
        <w:t xml:space="preserve">, </w:t>
      </w:r>
      <w:r w:rsidRPr="0D8C4DD3">
        <w:rPr>
          <w:rFonts w:eastAsiaTheme="minorEastAsia"/>
          <w:i/>
          <w:iCs/>
          <w:color w:val="222222"/>
          <w:sz w:val="24"/>
          <w:szCs w:val="24"/>
        </w:rPr>
        <w:t>35</w:t>
      </w:r>
      <w:r w:rsidRPr="0D8C4DD3">
        <w:rPr>
          <w:rFonts w:eastAsiaTheme="minorEastAsia"/>
          <w:color w:val="222222"/>
          <w:sz w:val="24"/>
          <w:szCs w:val="24"/>
        </w:rPr>
        <w:t>, 207-228.</w:t>
      </w:r>
    </w:p>
    <w:p w14:paraId="6D7AA83D" w14:textId="3B0E3A93" w:rsidR="657C9FF4" w:rsidRDefault="657C9FF4" w:rsidP="0D8C4DD3">
      <w:pPr>
        <w:spacing w:line="480" w:lineRule="auto"/>
        <w:ind w:left="720" w:hanging="720"/>
        <w:rPr>
          <w:rFonts w:eastAsiaTheme="minorEastAsia"/>
          <w:sz w:val="24"/>
          <w:szCs w:val="24"/>
        </w:rPr>
      </w:pPr>
      <w:proofErr w:type="spellStart"/>
      <w:r w:rsidRPr="0D8C4DD3">
        <w:rPr>
          <w:rFonts w:eastAsiaTheme="minorEastAsia"/>
          <w:sz w:val="24"/>
          <w:szCs w:val="24"/>
        </w:rPr>
        <w:t>Kee</w:t>
      </w:r>
      <w:proofErr w:type="spellEnd"/>
      <w:r w:rsidRPr="0D8C4DD3">
        <w:rPr>
          <w:rFonts w:eastAsiaTheme="minorEastAsia"/>
          <w:sz w:val="24"/>
          <w:szCs w:val="24"/>
        </w:rPr>
        <w:t xml:space="preserve">, Y., Lee, S. J., &amp; Phillips, R. (2016). </w:t>
      </w:r>
      <w:r w:rsidRPr="0D8C4DD3">
        <w:rPr>
          <w:rFonts w:eastAsiaTheme="minorEastAsia"/>
          <w:i/>
          <w:iCs/>
          <w:sz w:val="24"/>
          <w:szCs w:val="24"/>
        </w:rPr>
        <w:t xml:space="preserve">Social Factors and Community Well-Being </w:t>
      </w:r>
      <w:r w:rsidRPr="0D8C4DD3">
        <w:rPr>
          <w:rFonts w:eastAsiaTheme="minorEastAsia"/>
          <w:sz w:val="24"/>
          <w:szCs w:val="24"/>
        </w:rPr>
        <w:t>(1st ed. 2016.). Springer International Publishing. https://doi.org/10.1007/978-3-319-29942-6</w:t>
      </w:r>
    </w:p>
    <w:p w14:paraId="380EEEC3" w14:textId="084F2723" w:rsidR="657C9FF4" w:rsidRDefault="657C9FF4" w:rsidP="0D8C4DD3">
      <w:pPr>
        <w:spacing w:line="480" w:lineRule="auto"/>
        <w:ind w:left="720" w:hanging="720"/>
        <w:rPr>
          <w:rFonts w:eastAsiaTheme="minorEastAsia"/>
          <w:color w:val="222222"/>
          <w:sz w:val="24"/>
          <w:szCs w:val="24"/>
        </w:rPr>
      </w:pPr>
      <w:proofErr w:type="spellStart"/>
      <w:r w:rsidRPr="0D8C4DD3">
        <w:rPr>
          <w:rFonts w:eastAsiaTheme="minorEastAsia"/>
          <w:color w:val="222222"/>
          <w:sz w:val="24"/>
          <w:szCs w:val="24"/>
        </w:rPr>
        <w:t>Lachowycz</w:t>
      </w:r>
      <w:proofErr w:type="spellEnd"/>
      <w:r w:rsidRPr="0D8C4DD3">
        <w:rPr>
          <w:rFonts w:eastAsiaTheme="minorEastAsia"/>
          <w:color w:val="222222"/>
          <w:sz w:val="24"/>
          <w:szCs w:val="24"/>
        </w:rPr>
        <w:t xml:space="preserve">, K., Jones, A. P., Page, A. S., Wheeler, B. W., &amp; Cooper, A. R. (2012). What can global positioning systems tell us about the contribution of different types of urban greenspace to children's physical </w:t>
      </w:r>
      <w:proofErr w:type="gramStart"/>
      <w:r w:rsidRPr="0D8C4DD3">
        <w:rPr>
          <w:rFonts w:eastAsiaTheme="minorEastAsia"/>
          <w:color w:val="222222"/>
          <w:sz w:val="24"/>
          <w:szCs w:val="24"/>
        </w:rPr>
        <w:t>activity?.</w:t>
      </w:r>
      <w:proofErr w:type="gramEnd"/>
      <w:r w:rsidRPr="0D8C4DD3">
        <w:rPr>
          <w:rFonts w:eastAsiaTheme="minorEastAsia"/>
          <w:color w:val="222222"/>
          <w:sz w:val="24"/>
          <w:szCs w:val="24"/>
        </w:rPr>
        <w:t xml:space="preserve"> </w:t>
      </w:r>
      <w:r w:rsidRPr="0D8C4DD3">
        <w:rPr>
          <w:rFonts w:eastAsiaTheme="minorEastAsia"/>
          <w:i/>
          <w:iCs/>
          <w:color w:val="222222"/>
          <w:sz w:val="24"/>
          <w:szCs w:val="24"/>
        </w:rPr>
        <w:t>Health &amp; place</w:t>
      </w:r>
      <w:r w:rsidRPr="0D8C4DD3">
        <w:rPr>
          <w:rFonts w:eastAsiaTheme="minorEastAsia"/>
          <w:color w:val="222222"/>
          <w:sz w:val="24"/>
          <w:szCs w:val="24"/>
        </w:rPr>
        <w:t xml:space="preserve">, </w:t>
      </w:r>
      <w:r w:rsidRPr="0D8C4DD3">
        <w:rPr>
          <w:rFonts w:eastAsiaTheme="minorEastAsia"/>
          <w:i/>
          <w:iCs/>
          <w:color w:val="222222"/>
          <w:sz w:val="24"/>
          <w:szCs w:val="24"/>
        </w:rPr>
        <w:t>18</w:t>
      </w:r>
      <w:r w:rsidRPr="0D8C4DD3">
        <w:rPr>
          <w:rFonts w:eastAsiaTheme="minorEastAsia"/>
          <w:color w:val="222222"/>
          <w:sz w:val="24"/>
          <w:szCs w:val="24"/>
        </w:rPr>
        <w:t>(3), 586-594.</w:t>
      </w:r>
    </w:p>
    <w:p w14:paraId="4EC5A77D" w14:textId="5343C0A8" w:rsidR="657C9FF4" w:rsidRDefault="657C9FF4" w:rsidP="0D8C4DD3">
      <w:pPr>
        <w:spacing w:line="480" w:lineRule="auto"/>
        <w:ind w:left="567" w:hanging="567"/>
        <w:rPr>
          <w:rFonts w:eastAsiaTheme="minorEastAsia"/>
          <w:i/>
          <w:iCs/>
          <w:sz w:val="24"/>
          <w:szCs w:val="24"/>
        </w:rPr>
      </w:pPr>
      <w:r w:rsidRPr="0D8C4DD3">
        <w:rPr>
          <w:rFonts w:eastAsiaTheme="minorEastAsia"/>
          <w:sz w:val="24"/>
          <w:szCs w:val="24"/>
        </w:rPr>
        <w:lastRenderedPageBreak/>
        <w:t xml:space="preserve">Newton, J. (2007). Wellbeing and the natural environment: a brief overview of the evidence. </w:t>
      </w:r>
      <w:r w:rsidRPr="0D8C4DD3">
        <w:rPr>
          <w:rFonts w:eastAsiaTheme="minorEastAsia"/>
          <w:i/>
          <w:iCs/>
          <w:sz w:val="24"/>
          <w:szCs w:val="24"/>
        </w:rPr>
        <w:t>University of Bath, UK.</w:t>
      </w:r>
    </w:p>
    <w:p w14:paraId="3BA7D054" w14:textId="7491DD88" w:rsidR="657C9FF4" w:rsidRDefault="657C9FF4" w:rsidP="0D8C4DD3">
      <w:pPr>
        <w:spacing w:line="480" w:lineRule="auto"/>
        <w:ind w:left="567" w:hanging="567"/>
        <w:rPr>
          <w:rFonts w:eastAsiaTheme="minorEastAsia"/>
          <w:sz w:val="24"/>
          <w:szCs w:val="24"/>
        </w:rPr>
      </w:pPr>
      <w:r w:rsidRPr="0D8C4DD3">
        <w:rPr>
          <w:rFonts w:eastAsiaTheme="minorEastAsia"/>
          <w:sz w:val="24"/>
          <w:szCs w:val="24"/>
        </w:rPr>
        <w:t>NHS. (</w:t>
      </w:r>
      <w:proofErr w:type="spellStart"/>
      <w:r w:rsidRPr="0D8C4DD3">
        <w:rPr>
          <w:rFonts w:eastAsiaTheme="minorEastAsia"/>
          <w:sz w:val="24"/>
          <w:szCs w:val="24"/>
        </w:rPr>
        <w:t>n.d.</w:t>
      </w:r>
      <w:proofErr w:type="spellEnd"/>
      <w:r w:rsidRPr="0D8C4DD3">
        <w:rPr>
          <w:rFonts w:eastAsiaTheme="minorEastAsia"/>
          <w:sz w:val="24"/>
          <w:szCs w:val="24"/>
        </w:rPr>
        <w:t xml:space="preserve">). NHS choices. Retrieved November 4, 2021, from </w:t>
      </w:r>
      <w:hyperlink r:id="rId8">
        <w:r w:rsidRPr="0D8C4DD3">
          <w:rPr>
            <w:rStyle w:val="Hyperlink"/>
            <w:rFonts w:eastAsiaTheme="minorEastAsia"/>
            <w:sz w:val="24"/>
            <w:szCs w:val="24"/>
          </w:rPr>
          <w:t>https://www.nhs.uk/mental-health/self-help/guides-tools-and-activities/five-steps-to-mental-wellbeing/</w:t>
        </w:r>
      </w:hyperlink>
      <w:r w:rsidRPr="0D8C4DD3">
        <w:rPr>
          <w:rFonts w:eastAsiaTheme="minorEastAsia"/>
          <w:sz w:val="24"/>
          <w:szCs w:val="24"/>
        </w:rPr>
        <w:t>.</w:t>
      </w:r>
    </w:p>
    <w:p w14:paraId="0E09797B" w14:textId="6DA633FD" w:rsidR="657C9FF4" w:rsidRDefault="657C9FF4" w:rsidP="0D8C4DD3">
      <w:pPr>
        <w:spacing w:line="480" w:lineRule="auto"/>
        <w:ind w:left="720" w:hanging="720"/>
        <w:rPr>
          <w:rFonts w:eastAsiaTheme="minorEastAsia"/>
          <w:color w:val="000000" w:themeColor="text1"/>
          <w:sz w:val="24"/>
          <w:szCs w:val="24"/>
        </w:rPr>
      </w:pPr>
      <w:proofErr w:type="spellStart"/>
      <w:r w:rsidRPr="0D8C4DD3">
        <w:rPr>
          <w:rFonts w:eastAsiaTheme="minorEastAsia"/>
          <w:sz w:val="24"/>
          <w:szCs w:val="24"/>
        </w:rPr>
        <w:t>Novotney</w:t>
      </w:r>
      <w:proofErr w:type="spellEnd"/>
      <w:r w:rsidRPr="0D8C4DD3">
        <w:rPr>
          <w:rFonts w:eastAsiaTheme="minorEastAsia"/>
          <w:sz w:val="24"/>
          <w:szCs w:val="24"/>
        </w:rPr>
        <w:t xml:space="preserve">, A. (2008, February). </w:t>
      </w:r>
      <w:r w:rsidRPr="0D8C4DD3">
        <w:rPr>
          <w:rFonts w:eastAsiaTheme="minorEastAsia"/>
          <w:i/>
          <w:iCs/>
          <w:sz w:val="24"/>
          <w:szCs w:val="24"/>
        </w:rPr>
        <w:t>Consistent routines may ease bipolar disorder</w:t>
      </w:r>
      <w:r w:rsidRPr="0D8C4DD3">
        <w:rPr>
          <w:rFonts w:eastAsiaTheme="minorEastAsia"/>
          <w:sz w:val="24"/>
          <w:szCs w:val="24"/>
        </w:rPr>
        <w:t xml:space="preserve">. Monitor on Psychology. Retrieved November 5, 2021, from </w:t>
      </w:r>
      <w:hyperlink r:id="rId9">
        <w:r w:rsidRPr="0D8C4DD3">
          <w:rPr>
            <w:rStyle w:val="Hyperlink"/>
            <w:rFonts w:eastAsiaTheme="minorEastAsia"/>
            <w:sz w:val="24"/>
            <w:szCs w:val="24"/>
          </w:rPr>
          <w:t>https://www.apa.org/monitor/feb08/consistent</w:t>
        </w:r>
      </w:hyperlink>
      <w:r w:rsidRPr="0D8C4DD3">
        <w:rPr>
          <w:rFonts w:eastAsiaTheme="minorEastAsia"/>
          <w:sz w:val="24"/>
          <w:szCs w:val="24"/>
        </w:rPr>
        <w:t>.</w:t>
      </w:r>
    </w:p>
    <w:p w14:paraId="34E01C58" w14:textId="1F235735" w:rsidR="657C9FF4" w:rsidRDefault="657C9FF4" w:rsidP="0D8C4DD3">
      <w:pPr>
        <w:spacing w:line="480" w:lineRule="auto"/>
        <w:ind w:left="720" w:hanging="720"/>
        <w:rPr>
          <w:rFonts w:eastAsiaTheme="minorEastAsia"/>
          <w:sz w:val="24"/>
          <w:szCs w:val="24"/>
        </w:rPr>
      </w:pPr>
      <w:proofErr w:type="spellStart"/>
      <w:r w:rsidRPr="0D8C4DD3">
        <w:rPr>
          <w:rFonts w:eastAsiaTheme="minorEastAsia"/>
          <w:sz w:val="24"/>
          <w:szCs w:val="24"/>
        </w:rPr>
        <w:t>Prüss-Üstün</w:t>
      </w:r>
      <w:proofErr w:type="spellEnd"/>
      <w:r w:rsidRPr="0D8C4DD3">
        <w:rPr>
          <w:rFonts w:eastAsiaTheme="minorEastAsia"/>
          <w:sz w:val="24"/>
          <w:szCs w:val="24"/>
        </w:rPr>
        <w:t xml:space="preserve">, A., &amp; </w:t>
      </w:r>
      <w:proofErr w:type="spellStart"/>
      <w:r w:rsidRPr="0D8C4DD3">
        <w:rPr>
          <w:rFonts w:eastAsiaTheme="minorEastAsia"/>
          <w:sz w:val="24"/>
          <w:szCs w:val="24"/>
        </w:rPr>
        <w:t>Corvalán</w:t>
      </w:r>
      <w:proofErr w:type="spellEnd"/>
      <w:r w:rsidRPr="0D8C4DD3">
        <w:rPr>
          <w:rFonts w:eastAsiaTheme="minorEastAsia"/>
          <w:sz w:val="24"/>
          <w:szCs w:val="24"/>
        </w:rPr>
        <w:t xml:space="preserve">, C. (2006). Towards an estimate of the environmental burden of disease. </w:t>
      </w:r>
      <w:r w:rsidRPr="0D8C4DD3">
        <w:rPr>
          <w:rFonts w:eastAsiaTheme="minorEastAsia"/>
          <w:i/>
          <w:iCs/>
          <w:sz w:val="24"/>
          <w:szCs w:val="24"/>
        </w:rPr>
        <w:t>Preventing Disease Through Healthy Environments</w:t>
      </w:r>
      <w:r w:rsidRPr="0D8C4DD3">
        <w:rPr>
          <w:rFonts w:eastAsiaTheme="minorEastAsia"/>
          <w:sz w:val="24"/>
          <w:szCs w:val="24"/>
        </w:rPr>
        <w:t>.</w:t>
      </w:r>
    </w:p>
    <w:p w14:paraId="12B2D8AC" w14:textId="38E38A9A" w:rsidR="3F707EF3" w:rsidRDefault="3F707EF3" w:rsidP="0D8C4DD3">
      <w:pPr>
        <w:spacing w:line="480" w:lineRule="auto"/>
        <w:ind w:left="567" w:hanging="567"/>
      </w:pPr>
      <w:r w:rsidRPr="0D8C4DD3">
        <w:rPr>
          <w:rFonts w:ascii="Calibri" w:eastAsia="Calibri" w:hAnsi="Calibri" w:cs="Calibri"/>
          <w:sz w:val="24"/>
          <w:szCs w:val="24"/>
        </w:rPr>
        <w:t xml:space="preserve">Smith, J. A. (2015). </w:t>
      </w:r>
      <w:r w:rsidRPr="0D8C4DD3">
        <w:rPr>
          <w:rFonts w:ascii="Calibri" w:eastAsia="Calibri" w:hAnsi="Calibri" w:cs="Calibri"/>
          <w:i/>
          <w:iCs/>
          <w:sz w:val="24"/>
          <w:szCs w:val="24"/>
        </w:rPr>
        <w:t>Qualitative psychology a practical guide to research methods</w:t>
      </w:r>
      <w:r w:rsidRPr="0D8C4DD3">
        <w:rPr>
          <w:rFonts w:ascii="Calibri" w:eastAsia="Calibri" w:hAnsi="Calibri" w:cs="Calibri"/>
          <w:sz w:val="24"/>
          <w:szCs w:val="24"/>
        </w:rPr>
        <w:t>. SAGE.</w:t>
      </w:r>
    </w:p>
    <w:p w14:paraId="5BE61F8E" w14:textId="0B4187DD" w:rsidR="372DE958" w:rsidRDefault="372DE958" w:rsidP="0D8C4DD3">
      <w:pPr>
        <w:spacing w:line="480" w:lineRule="auto"/>
        <w:ind w:left="720" w:hanging="720"/>
        <w:rPr>
          <w:rFonts w:eastAsiaTheme="minorEastAsia"/>
          <w:sz w:val="24"/>
          <w:szCs w:val="24"/>
        </w:rPr>
      </w:pPr>
      <w:r w:rsidRPr="0D8C4DD3">
        <w:rPr>
          <w:rFonts w:eastAsiaTheme="minorEastAsia"/>
          <w:sz w:val="24"/>
          <w:szCs w:val="24"/>
        </w:rPr>
        <w:t xml:space="preserve">Wilson, F., </w:t>
      </w:r>
      <w:proofErr w:type="spellStart"/>
      <w:r w:rsidRPr="0D8C4DD3">
        <w:rPr>
          <w:rFonts w:eastAsiaTheme="minorEastAsia"/>
          <w:sz w:val="24"/>
          <w:szCs w:val="24"/>
        </w:rPr>
        <w:t>Mabhala</w:t>
      </w:r>
      <w:proofErr w:type="spellEnd"/>
      <w:r w:rsidRPr="0D8C4DD3">
        <w:rPr>
          <w:rFonts w:eastAsiaTheme="minorEastAsia"/>
          <w:sz w:val="24"/>
          <w:szCs w:val="24"/>
        </w:rPr>
        <w:t xml:space="preserve">, M., &amp; Massey, A. (2015). </w:t>
      </w:r>
      <w:r w:rsidRPr="0D8C4DD3">
        <w:rPr>
          <w:rFonts w:eastAsiaTheme="minorEastAsia"/>
          <w:i/>
          <w:iCs/>
          <w:sz w:val="24"/>
          <w:szCs w:val="24"/>
        </w:rPr>
        <w:t>Health Improvement and well-being strategies for action</w:t>
      </w:r>
      <w:r w:rsidRPr="0D8C4DD3">
        <w:rPr>
          <w:rFonts w:eastAsiaTheme="minorEastAsia"/>
          <w:sz w:val="24"/>
          <w:szCs w:val="24"/>
        </w:rPr>
        <w:t>. Open University Press, McGraw-Hill Education.</w:t>
      </w:r>
    </w:p>
    <w:p w14:paraId="26FC8606" w14:textId="766411CD" w:rsidR="324EDC5F" w:rsidRDefault="324EDC5F" w:rsidP="0D8C4DD3">
      <w:pPr>
        <w:spacing w:line="480" w:lineRule="auto"/>
        <w:ind w:left="567" w:hanging="567"/>
        <w:rPr>
          <w:rFonts w:eastAsiaTheme="minorEastAsia"/>
          <w:sz w:val="24"/>
          <w:szCs w:val="24"/>
        </w:rPr>
      </w:pPr>
      <w:proofErr w:type="spellStart"/>
      <w:r w:rsidRPr="0D8C4DD3">
        <w:rPr>
          <w:rFonts w:eastAsiaTheme="minorEastAsia"/>
          <w:sz w:val="24"/>
          <w:szCs w:val="24"/>
        </w:rPr>
        <w:t>Weich</w:t>
      </w:r>
      <w:proofErr w:type="spellEnd"/>
      <w:r w:rsidRPr="0D8C4DD3">
        <w:rPr>
          <w:rFonts w:eastAsiaTheme="minorEastAsia"/>
          <w:sz w:val="24"/>
          <w:szCs w:val="24"/>
        </w:rPr>
        <w:t xml:space="preserve">, S. (2005). Absence of spatial variation in rates of the common mental disorders. </w:t>
      </w:r>
      <w:r w:rsidRPr="0D8C4DD3">
        <w:rPr>
          <w:rFonts w:eastAsiaTheme="minorEastAsia"/>
          <w:i/>
          <w:iCs/>
          <w:sz w:val="24"/>
          <w:szCs w:val="24"/>
        </w:rPr>
        <w:t>Journal of Epidemiology &amp; Community Health</w:t>
      </w:r>
      <w:r w:rsidRPr="0D8C4DD3">
        <w:rPr>
          <w:rFonts w:eastAsiaTheme="minorEastAsia"/>
          <w:sz w:val="24"/>
          <w:szCs w:val="24"/>
        </w:rPr>
        <w:t xml:space="preserve">, </w:t>
      </w:r>
      <w:r w:rsidRPr="0D8C4DD3">
        <w:rPr>
          <w:rFonts w:eastAsiaTheme="minorEastAsia"/>
          <w:i/>
          <w:iCs/>
          <w:sz w:val="24"/>
          <w:szCs w:val="24"/>
        </w:rPr>
        <w:t>59</w:t>
      </w:r>
      <w:r w:rsidRPr="0D8C4DD3">
        <w:rPr>
          <w:rFonts w:eastAsiaTheme="minorEastAsia"/>
          <w:sz w:val="24"/>
          <w:szCs w:val="24"/>
        </w:rPr>
        <w:t xml:space="preserve">(4), 254–257. </w:t>
      </w:r>
      <w:hyperlink r:id="rId10">
        <w:r w:rsidRPr="0D8C4DD3">
          <w:rPr>
            <w:rStyle w:val="Hyperlink"/>
            <w:rFonts w:eastAsiaTheme="minorEastAsia"/>
            <w:sz w:val="24"/>
            <w:szCs w:val="24"/>
          </w:rPr>
          <w:t>https://doi.org/10.1136/jech.2004.027797</w:t>
        </w:r>
      </w:hyperlink>
    </w:p>
    <w:p w14:paraId="7D7E8373" w14:textId="71212BAC" w:rsidR="2A881B8A" w:rsidRDefault="2A881B8A" w:rsidP="0D8C4DD3">
      <w:pPr>
        <w:spacing w:line="480" w:lineRule="auto"/>
        <w:ind w:left="720" w:hanging="720"/>
        <w:rPr>
          <w:rFonts w:eastAsiaTheme="minorEastAsia"/>
          <w:sz w:val="24"/>
          <w:szCs w:val="24"/>
        </w:rPr>
      </w:pPr>
      <w:r w:rsidRPr="0D8C4DD3">
        <w:rPr>
          <w:rFonts w:eastAsiaTheme="minorEastAsia"/>
          <w:sz w:val="24"/>
          <w:szCs w:val="24"/>
        </w:rPr>
        <w:t xml:space="preserve">Wilson, F., </w:t>
      </w:r>
      <w:proofErr w:type="spellStart"/>
      <w:r w:rsidRPr="0D8C4DD3">
        <w:rPr>
          <w:rFonts w:eastAsiaTheme="minorEastAsia"/>
          <w:sz w:val="24"/>
          <w:szCs w:val="24"/>
        </w:rPr>
        <w:t>Mabhala</w:t>
      </w:r>
      <w:proofErr w:type="spellEnd"/>
      <w:r w:rsidRPr="0D8C4DD3">
        <w:rPr>
          <w:rFonts w:eastAsiaTheme="minorEastAsia"/>
          <w:sz w:val="24"/>
          <w:szCs w:val="24"/>
        </w:rPr>
        <w:t xml:space="preserve">, M., &amp; Massey, A. (2015). </w:t>
      </w:r>
      <w:r w:rsidRPr="0D8C4DD3">
        <w:rPr>
          <w:rFonts w:eastAsiaTheme="minorEastAsia"/>
          <w:i/>
          <w:iCs/>
          <w:sz w:val="24"/>
          <w:szCs w:val="24"/>
        </w:rPr>
        <w:t>Health Improvement and well-being strategies for action</w:t>
      </w:r>
      <w:r w:rsidRPr="0D8C4DD3">
        <w:rPr>
          <w:rFonts w:eastAsiaTheme="minorEastAsia"/>
          <w:sz w:val="24"/>
          <w:szCs w:val="24"/>
        </w:rPr>
        <w:t>. Open University Press, McGraw-Hill Education.</w:t>
      </w:r>
    </w:p>
    <w:p w14:paraId="5B24B5C5" w14:textId="77F8562C" w:rsidR="0D8C4DD3" w:rsidRDefault="0D8C4DD3" w:rsidP="0D8C4DD3">
      <w:pPr>
        <w:spacing w:line="480" w:lineRule="auto"/>
        <w:ind w:left="720" w:hanging="720"/>
        <w:jc w:val="center"/>
        <w:rPr>
          <w:rFonts w:ascii="Arial" w:eastAsia="Arial" w:hAnsi="Arial" w:cs="Arial"/>
          <w:color w:val="222222"/>
          <w:sz w:val="19"/>
          <w:szCs w:val="19"/>
        </w:rPr>
      </w:pPr>
    </w:p>
    <w:p w14:paraId="3783E3E8" w14:textId="53F0F3C1" w:rsidR="0D8C4DD3" w:rsidRDefault="0D8C4DD3" w:rsidP="0D8C4DD3">
      <w:pPr>
        <w:spacing w:line="480" w:lineRule="auto"/>
        <w:jc w:val="center"/>
        <w:rPr>
          <w:rFonts w:ascii="Arial" w:eastAsia="Arial" w:hAnsi="Arial" w:cs="Arial"/>
          <w:color w:val="222222"/>
          <w:sz w:val="19"/>
          <w:szCs w:val="19"/>
        </w:rPr>
      </w:pPr>
    </w:p>
    <w:p w14:paraId="4553F885" w14:textId="076FAE50" w:rsidR="0D8C4DD3" w:rsidRDefault="0D8C4DD3" w:rsidP="0D8C4DD3">
      <w:pPr>
        <w:spacing w:line="480" w:lineRule="auto"/>
        <w:jc w:val="center"/>
        <w:rPr>
          <w:rFonts w:ascii="Arial" w:eastAsia="Arial" w:hAnsi="Arial" w:cs="Arial"/>
          <w:color w:val="222222"/>
          <w:sz w:val="19"/>
          <w:szCs w:val="19"/>
        </w:rPr>
      </w:pPr>
    </w:p>
    <w:p w14:paraId="6A4B542D" w14:textId="3E644744" w:rsidR="0D8C4DD3" w:rsidRDefault="0D8C4DD3" w:rsidP="0D8C4DD3">
      <w:pPr>
        <w:spacing w:line="480" w:lineRule="auto"/>
        <w:jc w:val="center"/>
        <w:rPr>
          <w:rFonts w:ascii="Arial" w:eastAsia="Arial" w:hAnsi="Arial" w:cs="Arial"/>
          <w:color w:val="222222"/>
          <w:sz w:val="19"/>
          <w:szCs w:val="19"/>
        </w:rPr>
      </w:pPr>
    </w:p>
    <w:p w14:paraId="1C9436C8" w14:textId="6C52B722" w:rsidR="0D8C4DD3" w:rsidRDefault="0D8C4DD3" w:rsidP="00EC4DF2">
      <w:pPr>
        <w:spacing w:line="480" w:lineRule="auto"/>
        <w:rPr>
          <w:rFonts w:ascii="Arial" w:eastAsia="Arial" w:hAnsi="Arial" w:cs="Arial"/>
          <w:color w:val="222222"/>
          <w:sz w:val="19"/>
          <w:szCs w:val="19"/>
        </w:rPr>
      </w:pPr>
    </w:p>
    <w:p w14:paraId="1B4B41BF" w14:textId="3E864032" w:rsidR="3427C1EB" w:rsidRDefault="3427C1EB" w:rsidP="0D8C4DD3">
      <w:pPr>
        <w:spacing w:line="480" w:lineRule="auto"/>
        <w:jc w:val="center"/>
        <w:rPr>
          <w:b/>
          <w:bCs/>
          <w:sz w:val="24"/>
          <w:szCs w:val="24"/>
        </w:rPr>
      </w:pPr>
      <w:r w:rsidRPr="0D8C4DD3">
        <w:rPr>
          <w:b/>
          <w:bCs/>
          <w:sz w:val="24"/>
          <w:szCs w:val="24"/>
        </w:rPr>
        <w:lastRenderedPageBreak/>
        <w:t>Appendix</w:t>
      </w:r>
    </w:p>
    <w:p w14:paraId="0F705E86" w14:textId="6DDF20C4" w:rsidR="2AFFEB17" w:rsidRDefault="2AFFEB17" w:rsidP="0D8C4DD3">
      <w:pPr>
        <w:spacing w:line="480" w:lineRule="auto"/>
        <w:rPr>
          <w:b/>
          <w:bCs/>
          <w:sz w:val="24"/>
          <w:szCs w:val="24"/>
        </w:rPr>
      </w:pPr>
      <w:r w:rsidRPr="0D8C4DD3">
        <w:rPr>
          <w:b/>
          <w:bCs/>
          <w:sz w:val="24"/>
          <w:szCs w:val="24"/>
        </w:rPr>
        <w:t>Transcript of Interview</w:t>
      </w:r>
    </w:p>
    <w:p w14:paraId="115E08E7" w14:textId="4F1991DE" w:rsidR="0D8C4DD3" w:rsidRDefault="0D8C4DD3" w:rsidP="0D8C4DD3">
      <w:pPr>
        <w:spacing w:line="480" w:lineRule="auto"/>
        <w:rPr>
          <w:sz w:val="24"/>
          <w:szCs w:val="24"/>
        </w:rPr>
      </w:pPr>
    </w:p>
    <w:p w14:paraId="7DAF59DD" w14:textId="6454B7AC" w:rsidR="25597271" w:rsidRDefault="25597271" w:rsidP="0D8C4DD3">
      <w:pPr>
        <w:spacing w:line="480" w:lineRule="auto"/>
        <w:jc w:val="center"/>
      </w:pPr>
      <w:r>
        <w:rPr>
          <w:noProof/>
          <w:lang w:val="en-US"/>
        </w:rPr>
        <w:drawing>
          <wp:inline distT="0" distB="0" distL="0" distR="0" wp14:anchorId="7983250C" wp14:editId="466B4E6B">
            <wp:extent cx="4572000" cy="3228975"/>
            <wp:effectExtent l="0" t="0" r="0" b="0"/>
            <wp:docPr id="48073334" name="Picture 48073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F69281" w14:textId="425BEEEF" w:rsidR="25597271" w:rsidRDefault="25597271" w:rsidP="0D8C4DD3">
      <w:pPr>
        <w:spacing w:line="480" w:lineRule="auto"/>
        <w:jc w:val="center"/>
      </w:pPr>
      <w:r>
        <w:rPr>
          <w:noProof/>
          <w:lang w:val="en-US"/>
        </w:rPr>
        <w:drawing>
          <wp:inline distT="0" distB="0" distL="0" distR="0" wp14:anchorId="2A53AA5C" wp14:editId="0D6AB962">
            <wp:extent cx="4572000" cy="3228975"/>
            <wp:effectExtent l="0" t="0" r="0" b="0"/>
            <wp:docPr id="1463628290" name="Picture 1463628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3BC1CD" w14:textId="1E499167" w:rsidR="0D8C4DD3" w:rsidRDefault="0D8C4DD3" w:rsidP="0D8C4DD3">
      <w:pPr>
        <w:spacing w:line="480" w:lineRule="auto"/>
        <w:jc w:val="center"/>
        <w:rPr>
          <w:sz w:val="24"/>
          <w:szCs w:val="24"/>
        </w:rPr>
      </w:pPr>
    </w:p>
    <w:p w14:paraId="2B83BD78" w14:textId="7D2FCEFF" w:rsidR="25597271" w:rsidRDefault="25597271" w:rsidP="0D8C4DD3">
      <w:pPr>
        <w:spacing w:line="480" w:lineRule="auto"/>
        <w:jc w:val="center"/>
        <w:rPr>
          <w:sz w:val="24"/>
          <w:szCs w:val="24"/>
        </w:rPr>
      </w:pPr>
      <w:r>
        <w:rPr>
          <w:noProof/>
          <w:lang w:val="en-US"/>
        </w:rPr>
        <w:lastRenderedPageBreak/>
        <w:drawing>
          <wp:inline distT="0" distB="0" distL="0" distR="0" wp14:anchorId="128AD6FE" wp14:editId="5EA92306">
            <wp:extent cx="3228975" cy="4552950"/>
            <wp:effectExtent l="661988" t="0" r="661988" b="0"/>
            <wp:docPr id="1923786721" name="Picture 19237867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28975" cy="455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ED86525">
        <w:rPr>
          <w:noProof/>
          <w:lang w:val="en-US"/>
        </w:rPr>
        <w:drawing>
          <wp:inline distT="0" distB="0" distL="0" distR="0" wp14:anchorId="18FE2F44" wp14:editId="65285D40">
            <wp:extent cx="3228975" cy="4572000"/>
            <wp:effectExtent l="671512" t="0" r="671512" b="0"/>
            <wp:docPr id="1415157751" name="Picture 14151577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289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ED86525">
        <w:rPr>
          <w:noProof/>
          <w:lang w:val="en-US"/>
        </w:rPr>
        <w:lastRenderedPageBreak/>
        <w:drawing>
          <wp:inline distT="0" distB="0" distL="0" distR="0" wp14:anchorId="23CB5BB5" wp14:editId="7415B3A5">
            <wp:extent cx="3228975" cy="4572000"/>
            <wp:effectExtent l="671512" t="0" r="671512" b="0"/>
            <wp:docPr id="1652639338" name="Picture 1652639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289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ED86525">
        <w:rPr>
          <w:noProof/>
          <w:lang w:val="en-US"/>
        </w:rPr>
        <w:drawing>
          <wp:inline distT="0" distB="0" distL="0" distR="0" wp14:anchorId="16BF92B2" wp14:editId="2DA05028">
            <wp:extent cx="3228975" cy="4572000"/>
            <wp:effectExtent l="671512" t="0" r="671512" b="0"/>
            <wp:docPr id="269502214" name="Picture 269502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289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C24A">
        <w:rPr>
          <w:noProof/>
          <w:lang w:val="en-US"/>
        </w:rPr>
        <w:lastRenderedPageBreak/>
        <w:drawing>
          <wp:inline distT="0" distB="0" distL="0" distR="0" wp14:anchorId="5DDFB901" wp14:editId="39ECD2C2">
            <wp:extent cx="3228975" cy="4572000"/>
            <wp:effectExtent l="671512" t="0" r="671512" b="0"/>
            <wp:docPr id="1957775734" name="Picture 19577757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289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C24A">
        <w:rPr>
          <w:noProof/>
          <w:lang w:val="en-US"/>
        </w:rPr>
        <w:drawing>
          <wp:inline distT="0" distB="0" distL="0" distR="0" wp14:anchorId="729C3627" wp14:editId="695345FA">
            <wp:extent cx="3228975" cy="4572000"/>
            <wp:effectExtent l="671512" t="0" r="671512" b="0"/>
            <wp:docPr id="900099501" name="Picture 900099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289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2559727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riCytzaRnlx26M" id="U2tdBmtp"/>
    <int:WordHash hashCode="M7giAQgex8Q4y1" id="mHr0aBAS"/>
    <int:WordHash hashCode="pJp4+US/H3Pz9/" id="wI4nw5ge"/>
    <int:WordHash hashCode="xtybyfd7SGoTs/" id="ISI1EgNz"/>
    <int:WordHash hashCode="sy8nnlSLb87vQ0" id="RZVHXm9x"/>
    <int:WordHash hashCode="0JQeaNqPOBUf+G" id="BHwcoUpd"/>
    <int:WordHash hashCode="eG6Xs+6fxLKS1Y" id="7NqqJ5Xq"/>
    <int:WordHash hashCode="xuRU2WDfSEX51p" id="RAbPtSuf"/>
    <int:WordHash hashCode="vYSDKHRZtzxVwt" id="o9bsiGwJ"/>
    <int:WordHash hashCode="NQ0Hap4hVOv2eL" id="vnJX8GAS"/>
    <int:WordHash hashCode="TT7gh2Us0QuWWF" id="AprBYfuo"/>
    <int:WordHash hashCode="YVqOQLEuQBiLPr" id="jywvzv4W"/>
    <int:WordHash hashCode="Fw41PmFqGdRQ2W" id="ieqmAFlV"/>
    <int:WordHash hashCode="4JlqN8E9RMOwYH" id="AA2X8TMD"/>
    <int:ParagraphRange paragraphId="1237782842" textId="1208634876" start="77" length="4" invalidationStart="77" invalidationLength="4" id="9Dj67339"/>
    <int:WordHash hashCode="j04+PCS6xxtP/f" id="wRghnyzZ"/>
    <int:WordHash hashCode="0e9HMexcLh8mkV" id="O3Jv2foM"/>
    <int:WordHash hashCode="t8YcgKsmNJ0bTz" id="V5eavzc1"/>
    <int:WordHash hashCode="RQIil0LdpTRdNa" id="CTmq+WoN"/>
    <int:WordHash hashCode="a3eZPDR2EnfYP+" id="wsZrhxyc"/>
    <int:WordHash hashCode="fpIZoFmerh2WAY" id="GE9GltGd"/>
    <int:WordHash hashCode="SNU8biIZK7qv9D" id="d4RHRckE"/>
    <int:WordHash hashCode="jf+rJqVlrR1FG/" id="dVRf2TyP"/>
    <int:WordHash hashCode="21kAbStRIOsfZI" id="C/JeQ34n"/>
    <int:WordHash hashCode="ZFErYh7T/JQsyY" id="0L5eis1R"/>
    <int:WordHash hashCode="ivVt5oJ5y29e0C" id="SFqCKGmP"/>
    <int:WordHash hashCode="lY9X9X1yow8ynu" id="01ZbXoLS"/>
    <int:WordHash hashCode="SPW0sFXDTAtd5h" id="K/tj6D0p"/>
    <int:WordHash hashCode="IHcFVMiWFUPSgr" id="UUJRzFT8"/>
    <int:WordHash hashCode="QFkGydW+auU5PK" id="cRo/z0PU"/>
    <int:WordHash hashCode="CwZDc/tN1zVttu" id="9AUWyZnI"/>
    <int:WordHash hashCode="X55YArurxx+Sdf" id="mMYUibcb"/>
    <int:WordHash hashCode="QFko7ppID8Ko6t" id="ev/ATHEY"/>
    <int:WordHash hashCode="rgUPW3+404PWIT" id="CUkskPUX"/>
    <int:WordHash hashCode="Vx1bxznMn3u6sV" id="YmW8A/uV"/>
    <int:WordHash hashCode="NDk6gWPH2h5kzL" id="YweAVuCX"/>
    <int:WordHash hashCode="V4Da9tsLAT2/go" id="spyjd8f3"/>
    <int:WordHash hashCode="3gT6Din5s14kkF" id="TmKzC5BB"/>
    <int:WordHash hashCode="SFm9L2a2KjQRpB" id="7h113b7W"/>
    <int:WordHash hashCode="fAolwG6jC65Q45" id="ebPYG0zy"/>
    <int:WordHash hashCode="GvF+c3IdvgxAAR" id="V2i4klHe"/>
    <int:WordHash hashCode="QYsDyRIVzJGbBB" id="8b5nqqMj"/>
    <int:WordHash hashCode="akEcdhmAef1DnE" id="OBT2zlgS"/>
    <int:WordHash hashCode="7tj0RQsGpF850J" id="ekiix3o1"/>
    <int:WordHash hashCode="2MRmg6j5yGgIrc" id="AbyXnKoA"/>
    <int:WordHash hashCode="Z25vNc/Bc/c/6p" id="5hXF8KCz"/>
    <int:WordHash hashCode="PWN/xgSZW1GgSN" id="Z1uyU3RA"/>
    <int:WordHash hashCode="Px5yc1alyE+vW0" id="RnEHWvkp"/>
    <int:WordHash hashCode="5XL5X50frRCI5D" id="KWdn1nAS"/>
    <int:WordHash hashCode="QtaY9iRbo6pfy0" id="bCLCZAFe"/>
    <int:WordHash hashCode="XwRYLLGw8b7y2Q" id="3y0OAXYD"/>
    <int:WordHash hashCode="MGA/qeD2IMMFzW" id="HATo+jfE"/>
    <int:WordHash hashCode="w0mcJylzCn+Afv" id="mqpICpr9"/>
    <int:WordHash hashCode="p4+xODwUxjMhZb" id="LF4v1XFY"/>
    <int:ParagraphRange paragraphId="185451828" textId="1418742672" start="64" length="4" invalidationStart="64" invalidationLength="4" id="gRd2xrB+"/>
    <int:ParagraphRange paragraphId="1237782842" textId="991271305" start="69" length="4" invalidationStart="69" invalidationLength="4" id="tATzgTSe"/>
    <int:WordHash hashCode="M/wtkwrpgSC1xx" id="KICmKG0n"/>
    <int:WordHash hashCode="jHnHCitoVc/lSQ" id="peKSFqsh"/>
    <int:WordHash hashCode="NZyFr9UBPaHvBg" id="XDNVIeOr"/>
    <int:WordHash hashCode="/4fOpKSLdzQqLb" id="H8ZApPbV"/>
    <int:WordHash hashCode="/oYnu+AOFYSRBt" id="N508n30U"/>
    <int:WordHash hashCode="C1me2RWg3+Khym" id="gU+ameoO"/>
    <int:ParagraphRange paragraphId="1433308876" textId="672929933" start="69" length="4" invalidationStart="69" invalidationLength="4" id="2D+EJFj2"/>
    <int:ParagraphRange paragraphId="1433308876" textId="672929933" start="89" length="13" invalidationStart="89" invalidationLength="13" id="uAJ2Lo04"/>
    <int:WordHash hashCode="O0DnBbK+nQMf5k" id="Jz38R9bT"/>
    <int:WordHash hashCode="k2d0LAtTxjJ6da" id="5A7wCLDE"/>
    <int:WordHash hashCode="8akV08vbZ+bR83" id="Rl00T5sM"/>
    <int:WordHash hashCode="oyhUaaiM1YTnoj" id="Wo3oxFbm"/>
    <int:WordHash hashCode="ZFkWpRkbjfzLaI" id="Rvyc0aHQ"/>
    <int:WordHash hashCode="XaWcP/x5PxCPjk" id="srjCCCYH"/>
    <int:WordHash hashCode="GSpWdZ02RUzAuM" id="0zaqetu9"/>
    <int:WordHash hashCode="zvflkhjjp+GKr3" id="vsrzxu99"/>
    <int:WordHash hashCode="aBSiHpD09dVjf3" id="qt8u1IL4"/>
    <int:WordHash hashCode="9IAN+NG8YfyVIg" id="HEIPc9i2"/>
    <int:WordHash hashCode="XHr9aBXlu+0Qfn" id="jW3xraNa"/>
    <int:WordHash hashCode="3jRggy6gcO/6u8" id="ZNYW//Om"/>
    <int:WordHash hashCode="h+fMqoDkFIhOVz" id="w44PzkAR"/>
    <int:WordHash hashCode="AS2oqUfqhw36+d" id="JmUbfwlS"/>
    <int:ParagraphRange paragraphId="505735019" textId="2112177253" start="76" length="4" invalidationStart="76" invalidationLength="4" id="LbtohN6i"/>
    <int:ParagraphRange paragraphId="185451828" textId="741975390" start="64" length="4" invalidationStart="64" invalidationLength="4" id="yEw5/E9d"/>
    <int:WordHash hashCode="j80lo50gNxgwRK" id="V8IIWzWc"/>
    <int:WordHash hashCode="imqZp9jtPzpNTv" id="kFfMI5Ul"/>
    <int:WordHash hashCode="zJD9qbGnSD3grw" id="lxNhGH86"/>
    <int:WordHash hashCode="7oodHvsF2BcfwB" id="UhagUOgP"/>
    <int:WordHash hashCode="mJEKbprnp1Plpj" id="GOX/6ibP"/>
    <int:WordHash hashCode="LcfBoGXjlujqK/" id="gvCgqIFj"/>
    <int:WordHash hashCode="i7oNSOFcQBmIhU" id="ZUzQVVVs"/>
    <int:WordHash hashCode="RfTSb+h/9UKiHm" id="uXSI03JN"/>
    <int:WordHash hashCode="YXMlJeQSZVn+8V" id="aBhPkarx"/>
    <int:WordHash hashCode="64dYEoWNJ7Issr" id="/NiUA1cT"/>
    <int:WordHash hashCode="CEq0CT9nW59Osi" id="XW5/iV23"/>
    <int:WordHash hashCode="3tja5XhvsOnm/7" id="7rySygJp"/>
    <int:WordHash hashCode="ccUauZdqmq73P/" id="UpMJv3gc"/>
    <int:WordHash hashCode="1he171o27Ryqkh" id="gpRBuUg5"/>
    <int:WordHash hashCode="U719mS7X7fmicQ" id="eWF6QbYK"/>
    <int:WordHash hashCode="MGqWf5duvX3iXZ" id="w20Ti0Sl"/>
    <int:WordHash hashCode="WJgQJwLxGIcAKK" id="5vD29rUT"/>
    <int:WordHash hashCode="/BkxjdExKM4UNE" id="NGJ9aAJt"/>
    <int:WordHash hashCode="8f3UbY0ilVj6iJ" id="ITBCNnSp"/>
    <int:WordHash hashCode="s9CoRJ4HIoM/k3" id="GVxJxV2y"/>
    <int:WordHash hashCode="rXguzax3D8brmm" id="ryiFrb0S"/>
    <int:WordHash hashCode="CvZDiLWIpR8Ywm" id="n1T+SYMU"/>
    <int:WordHash hashCode="gEJ1BrmWt6x11f" id="aeQMMLS4"/>
    <int:WordHash hashCode="Eyrq33NnKKP4dM" id="Mn/hAtcp"/>
    <int:WordHash hashCode="CXBsQYgJ8fTP2p" id="8xd0YYjr"/>
    <int:WordHash hashCode="4XZ092LEEJWLjh" id="J8y17knc"/>
    <int:WordHash hashCode="KUkDzaCUZYSt99" id="UlVWJgOr"/>
    <int:WordHash hashCode="5f2c/g6AOREdVL" id="pEV6kxc2"/>
    <int:WordHash hashCode="SAlWGzQ4T8AX2k" id="KSZf56JP"/>
    <int:WordHash hashCode="vslwP3pFbNK0q1" id="hChPK4E2"/>
    <int:WordHash hashCode="wO4y2CXW3bQCWr" id="WuoZQ2Q3"/>
    <int:WordHash hashCode="ibn7U++OuhnpfS" id="ginkwS1c"/>
    <int:WordHash hashCode="GVkauPY4F1KYka" id="8sCPpoOs"/>
    <int:WordHash hashCode="mQb2f+zSQnREnZ" id="EzKRiCim"/>
    <int:ParagraphRange paragraphId="18167143" textId="1156239844" start="57" length="4" invalidationStart="57" invalidationLength="4" id="pmp3exMW"/>
    <int:WordHash hashCode="+eLvYd74cgnsLd" id="8rta7JNt"/>
    <int:WordHash hashCode="2sOZDhpB/nBT1b" id="/CQh0U29"/>
    <int:WordHash hashCode="QDgLwdNYpvhmWz" id="G4jSV0a/"/>
    <int:WordHash hashCode="7B3rldYQ+Xsun9" id="agC8kziQ"/>
    <int:WordHash hashCode="MBV371mCvxiGDA" id="7BS8D2tr"/>
    <int:WordHash hashCode="3hjM+hXoQcTv5n" id="PAS0ObW9"/>
    <int:WordHash hashCode="B+oy3Q5d8TNsHE" id="MXWQefMv"/>
    <int:WordHash hashCode="k9sCp7a1i4W/+D" id="708LxlPM"/>
    <int:WordHash hashCode="58lbTCgkPHnNQd" id="tapTaPmT"/>
    <int:WordHash hashCode="T7rML6D/27Eb8a" id="GbHR2qWL"/>
    <int:WordHash hashCode="7JK3QwaEMkAIFp" id="p41prYs0"/>
    <int:WordHash hashCode="OgG+FyRtWIyvmm" id="psIa8V0s"/>
    <int:WordHash hashCode="LbnZyA/0Ba8+ON" id="LUxfBJQz"/>
    <int:WordHash hashCode="63DR/N+Cb9qJb5" id="xHA6iJ5S"/>
    <int:WordHash hashCode="qm+TcpH6c1D1Iy" id="5Ynfi3vS"/>
    <int:WordHash hashCode="PeUh02GRVekij4" id="rzTlaHNG"/>
    <int:WordHash hashCode="+PC8edRCF28659" id="YZzhpGmT"/>
    <int:WordHash hashCode="CVXdgYIGpA6JEB" id="DGyNLhCG"/>
    <int:WordHash hashCode="r5OzkTuTRKK0zA" id="Hj7kkvFP"/>
    <int:WordHash hashCode="qo1xCHSFukWPsp" id="vZBZI51o"/>
    <int:WordHash hashCode="Fgzvwa1+CIkt8+" id="Kr0ezmO7"/>
    <int:WordHash hashCode="bxSAHX4cT/rNjE" id="+xKCviKk"/>
    <int:WordHash hashCode="UPRhmKG9UYQFR6" id="6MTA5A4+"/>
    <int:WordHash hashCode="z/M0FTexwjXkh0" id="ujVNtY3D"/>
    <int:WordHash hashCode="HawQKeIRuBR1kp" id="TC3iAaEX"/>
    <int:ParagraphRange paragraphId="18167143" textId="1719570724" start="396" length="7" invalidationStart="396" invalidationLength="7" id="OT+RdLWK"/>
    <int:ParagraphRange paragraphId="18167143" textId="934489582" start="505" length="7" invalidationStart="505" invalidationLength="7" id="2vTb4xK9"/>
    <int:WordHash hashCode="j9CZrIGwVNCwJW" id="bzuKaj3y"/>
    <int:WordHash hashCode="n7s5dEn6vnNw3k" id="U3WntI+s"/>
    <int:WordHash hashCode="Tcc3QblHMWhET6" id="kxja5eme"/>
    <int:WordHash hashCode="+/Y8atulf/KhjY" id="v55GZvXh"/>
    <int:ParagraphRange paragraphId="1942819665" textId="127409585" start="103" length="7" invalidationStart="103" invalidationLength="7" id="qIubogJ8"/>
    <int:WordHash hashCode="qzzMjboqDPehzk" id="s8ZJOlxW"/>
    <int:WordHash hashCode="qEPUCUokAtjLpC" id="J5EXvGjH"/>
    <int:WordHash hashCode="jOd8w/kMiYCgm+" id="UGXdjKcG"/>
    <int:WordHash hashCode="biDSsgPPvG2yGX" id="9zGTCNLu"/>
    <int:WordHash hashCode="o3nIX4xpoNNnnY" id="lDLeX8L8"/>
    <int:WordHash hashCode="hhxPZ+iH3shSkt" id="35b+dLRA"/>
    <int:WordHash hashCode="x+FoFb3WEnGAFS" id="ZKVpZVpC"/>
    <int:WordHash hashCode="LdK+1yVni0+WPy" id="bWg5OMCt"/>
    <int:WordHash hashCode="hdcsuHXNcMAD6z" id="/gKQ1Czy"/>
    <int:WordHash hashCode="B4nMOdDVDcBoRf" id="m3D4WbYZ"/>
    <int:ParagraphRange paragraphId="18167143" textId="1001905285" start="71" length="4" invalidationStart="71" invalidationLength="4" id="RrcorROG"/>
    <int:WordHash hashCode="vmpWPnZdDB2YSQ" id="P1pQlO7N"/>
    <int:ParagraphRange paragraphId="18167143" textId="2056388748" start="71" length="4" invalidationStart="71" invalidationLength="4" id="lGdxvNoK"/>
    <int:WordHash hashCode="pmTxC15YDN3gym" id="p+ilEvvJ"/>
    <int:WordHash hashCode="/Dmxjyh9i7+s6u" id="Pe3jS2RD"/>
    <int:WordHash hashCode="q94sIxfW1h+Uco" id="2RHTz998"/>
    <int:WordHash hashCode="b4+On3ZzU9hG00" id="JOxt4nwv"/>
    <int:WordHash hashCode="xKHxO4XH1Ai8bt" id="6/YG0lkE"/>
    <int:WordHash hashCode="7QT/Tavx4tTNa4" id="osZkStNe"/>
    <int:WordHash hashCode="a0hollQLhqHCue" id="NeQeGKuU"/>
    <int:WordHash hashCode="g0s08W9FHgDyaN" id="iU275ape"/>
    <int:WordHash hashCode="vCwDYJf5vvTy9/" id="AN93A3JM"/>
    <int:WordHash hashCode="kgBezzeI+uqDRq" id="fxbaWmp1"/>
    <int:WordHash hashCode="scHYc28g2z+2wc" id="HFfylWy3"/>
    <int:WordHash hashCode="sV9qGHMWYPR+rU" id="pttNpxGn"/>
    <int:WordHash hashCode="qKUR54uIaGRtOZ" id="0QlPmWKv"/>
    <int:WordHash hashCode="ZlYBisltApXYh/" id="yU7FO4jn"/>
    <int:WordHash hashCode="nlPfVMJr3k7xB/" id="p0Ui+TJN"/>
    <int:WordHash hashCode="oRDmuaNhZToELj" id="0qLFUDHM"/>
    <int:WordHash hashCode="EmS9/l/zIVz2q6" id="MXlBMMnZ"/>
    <int:ParagraphRange paragraphId="1662643865" textId="42297015" start="505" length="7" invalidationStart="505" invalidationLength="7" id="dbY3Tf6q"/>
    <int:ParagraphRange paragraphId="1662643865" textId="390790856" start="504" length="7" invalidationStart="504" invalidationLength="7" id="RPaoCZH8"/>
    <int:ParagraphRange paragraphId="870544549" textId="1695657870" start="222" length="4" invalidationStart="222" invalidationLength="4" id="k9CwhRM4"/>
    <int:ParagraphRange paragraphId="185451828" textId="1714981475" start="69" length="4" invalidationStart="69" invalidationLength="4" id="7XUfKbTF"/>
    <int:ParagraphRange paragraphId="1237782842" textId="76865738" start="73" length="4" invalidationStart="73" invalidationLength="4" id="5r67iZIQ"/>
    <int:ParagraphRange paragraphId="1237782842" textId="1253066050" start="74" length="4" invalidationStart="74" invalidationLength="4" id="DZ9bPO76"/>
    <int:ParagraphRange paragraphId="185451828" textId="795395715" start="69" length="4" invalidationStart="69" invalidationLength="4" id="OyLOzWMl"/>
    <int:ParagraphRange paragraphId="833013016" textId="1154728767" start="273" length="8" invalidationStart="273" invalidationLength="8" id="MLPRKjDg"/>
    <int:WordHash hashCode="H8vlEty4FcGz0w" id="7LkI6TLG"/>
    <int:WordHash hashCode="IHMuoP+NyV+HpL" id="jBypIsT+"/>
    <int:WordHash hashCode="t633eQX1QCSVF8" id="arSDh1rm"/>
    <int:ParagraphRange paragraphId="137315911" textId="722198312" start="2" length="2" invalidationStart="2" invalidationLength="2" id="GiIfu3Pk"/>
    <int:ParagraphRange paragraphId="868595072" textId="1795306743" start="114" length="5" invalidationStart="114" invalidationLength="5" id="wFHziaO7"/>
    <int:WordHash hashCode="e0dMsLOcF3PXGS" id="2mg0aA6f"/>
    <int:ParagraphRange paragraphId="868595072" textId="1165434424" start="114" length="5" invalidationStart="114" invalidationLength="5" id="H1IkD6hf"/>
    <int:ParagraphRange paragraphId="1545210953" textId="545041832" start="53" length="8" invalidationStart="53" invalidationLength="8" id="jhnUzEY7"/>
    <int:ParagraphRange paragraphId="45185544" textId="794242227" start="2" length="2" invalidationStart="2" invalidationLength="2" id="TB7v/Wvi"/>
    <int:ParagraphRange paragraphId="1438675089" textId="1221339750" start="2" length="3" invalidationStart="2" invalidationLength="3" id="YSyJlCM7"/>
    <int:WordHash hashCode="V0iuhz3nDhX+Ik" id="X/ZXF2Im"/>
    <int:ParagraphRange paragraphId="1005932498" textId="965457260" start="2" length="3" invalidationStart="2" invalidationLength="3" id="MM2Ec0cW"/>
    <int:ParagraphRange paragraphId="385191491" textId="73269121" start="43" length="3" invalidationStart="43" invalidationLength="3" id="DeotFQ8j"/>
    <int:WordHash hashCode="anuUsSPIxfSQZL" id="mbSAgav5"/>
    <int:WordHash hashCode="fH+ynfjg0kT0IZ" id="j7zhurjV"/>
    <int:WordHash hashCode="0QB7gkgZBT4/bZ" id="x0Fmu9Z3"/>
    <int:WordHash hashCode="AUnHGz6kytTeNS" id="zWnffwem"/>
    <int:WordHash hashCode="L8R1jVKLfcM9j0" id="R6KHt5jm"/>
    <int:ParagraphRange paragraphId="2127978418" textId="1556077571" start="2" length="2" invalidationStart="2" invalidationLength="2" id="66rPH8yU"/>
    <int:ParagraphRange paragraphId="1171166725" textId="2077825303" start="70" length="4" invalidationStart="70" invalidationLength="4" id="MpkTbYgH"/>
    <int:WordHash hashCode="YJv57omjBu/+fJ" id="49qq84UI"/>
    <int:WordHash hashCode="nN/e5K95vgfT+3" id="IMFoOOyA"/>
    <int:WordHash hashCode="TvFKKmHPk41dcA" id="3PlqD6Kx"/>
    <int:WordHash hashCode="dK6oJtW4nzn2Jn" id="F26P8JCD"/>
    <int:WordHash hashCode="ShYJ5tR1S3cjEg" id="XIADSLsY"/>
    <int:ParagraphRange paragraphId="1063214145" textId="1094147229" start="466" length="3" invalidationStart="466" invalidationLength="3" id="J/zj+NMe"/>
    <int:ParagraphRange paragraphId="1810971426" textId="1076188896" start="470" length="7" invalidationStart="470" invalidationLength="7" id="qCZ8CF/J"/>
    <int:ParagraphRange paragraphId="1636851909" textId="1682616736" start="1866" length="8" invalidationStart="1866" invalidationLength="8" id="uKKatela"/>
    <int:ParagraphRange paragraphId="797355946" textId="1062337859" start="371" length="12" invalidationStart="371" invalidationLength="12" id="exZLsv5m"/>
    <int:ParagraphRange paragraphId="797355946" textId="1773685308" start="371" length="12" invalidationStart="371" invalidationLength="12" id="+8HJLanu"/>
    <int:WordHash hashCode="lAVsKlENjeF730" id="XQXm+J9X"/>
    <int:ParagraphRange paragraphId="653142989" textId="1396766" start="17" length="13" invalidationStart="17" invalidationLength="13" id="QuoA17Dy"/>
    <int:ParagraphRange paragraphId="571604199" textId="384113035" start="88" length="11" invalidationStart="88" invalidationLength="11" id="9/dbAsRm"/>
    <int:ParagraphRange paragraphId="1407671106" textId="602318441" start="75" length="7" invalidationStart="75" invalidationLength="7" id="BZUBFtZL"/>
    <int:ParagraphRange paragraphId="677951893" textId="741859570" start="121" length="7" invalidationStart="121" invalidationLength="7" id="+zPSqGin"/>
    <int:WordHash hashCode="VRd/LyDcPFdCnc" id="XFnhWlKs"/>
  </int:Manifest>
  <int:Observations>
    <int:Content id="U2tdBmtp">
      <int:Rejection type="LegacyProofing"/>
    </int:Content>
    <int:Content id="mHr0aBAS">
      <int:Rejection type="LegacyProofing"/>
    </int:Content>
    <int:Content id="wI4nw5ge">
      <int:Rejection type="LegacyProofing"/>
    </int:Content>
    <int:Content id="ISI1EgNz">
      <int:Rejection type="LegacyProofing"/>
    </int:Content>
    <int:Content id="RZVHXm9x">
      <int:Rejection type="LegacyProofing"/>
    </int:Content>
    <int:Content id="BHwcoUpd">
      <int:Rejection type="LegacyProofing"/>
    </int:Content>
    <int:Content id="7NqqJ5Xq">
      <int:Rejection type="LegacyProofing"/>
    </int:Content>
    <int:Content id="RAbPtSuf">
      <int:Rejection type="LegacyProofing"/>
      <int:Rejection type="AugLoop_Text_Critique"/>
    </int:Content>
    <int:Content id="o9bsiGwJ">
      <int:Rejection type="LegacyProofing"/>
    </int:Content>
    <int:Content id="vnJX8GAS">
      <int:Rejection type="LegacyProofing"/>
    </int:Content>
    <int:Content id="AprBYfuo">
      <int:Rejection type="LegacyProofing"/>
    </int:Content>
    <int:Content id="jywvzv4W">
      <int:Rejection type="LegacyProofing"/>
    </int:Content>
    <int:Content id="ieqmAFlV">
      <int:Rejection type="LegacyProofing"/>
    </int:Content>
    <int:Content id="AA2X8TMD">
      <int:Rejection type="LegacyProofing"/>
    </int:Content>
    <int:Content id="9Dj67339">
      <int:Rejection type="LegacyProofing"/>
    </int:Content>
    <int:Content id="wRghnyzZ">
      <int:Rejection type="LegacyProofing"/>
    </int:Content>
    <int:Content id="O3Jv2foM">
      <int:Rejection type="LegacyProofing"/>
    </int:Content>
    <int:Content id="V5eavzc1">
      <int:Rejection type="LegacyProofing"/>
    </int:Content>
    <int:Content id="CTmq+WoN">
      <int:Rejection type="LegacyProofing"/>
    </int:Content>
    <int:Content id="wsZrhxyc">
      <int:Rejection type="LegacyProofing"/>
    </int:Content>
    <int:Content id="GE9GltGd">
      <int:Rejection type="LegacyProofing"/>
    </int:Content>
    <int:Content id="d4RHRckE">
      <int:Rejection type="LegacyProofing"/>
    </int:Content>
    <int:Content id="dVRf2TyP">
      <int:Rejection type="LegacyProofing"/>
    </int:Content>
    <int:Content id="C/JeQ34n">
      <int:Rejection type="LegacyProofing"/>
    </int:Content>
    <int:Content id="0L5eis1R">
      <int:Rejection type="LegacyProofing"/>
    </int:Content>
    <int:Content id="SFqCKGmP">
      <int:Rejection type="LegacyProofing"/>
    </int:Content>
    <int:Content id="01ZbXoLS">
      <int:Rejection type="LegacyProofing"/>
    </int:Content>
    <int:Content id="K/tj6D0p">
      <int:Rejection type="LegacyProofing"/>
    </int:Content>
    <int:Content id="UUJRzFT8">
      <int:Rejection type="LegacyProofing"/>
    </int:Content>
    <int:Content id="cRo/z0PU">
      <int:Rejection type="LegacyProofing"/>
    </int:Content>
    <int:Content id="9AUWyZnI">
      <int:Rejection type="LegacyProofing"/>
    </int:Content>
    <int:Content id="mMYUibcb">
      <int:Rejection type="LegacyProofing"/>
    </int:Content>
    <int:Content id="ev/ATHEY">
      <int:Rejection type="LegacyProofing"/>
    </int:Content>
    <int:Content id="CUkskPUX">
      <int:Rejection type="LegacyProofing"/>
    </int:Content>
    <int:Content id="YmW8A/uV">
      <int:Rejection type="LegacyProofing"/>
    </int:Content>
    <int:Content id="YweAVuCX">
      <int:Rejection type="LegacyProofing"/>
    </int:Content>
    <int:Content id="spyjd8f3">
      <int:Rejection type="LegacyProofing"/>
    </int:Content>
    <int:Content id="TmKzC5BB">
      <int:Rejection type="LegacyProofing"/>
    </int:Content>
    <int:Content id="7h113b7W">
      <int:Rejection type="LegacyProofing"/>
    </int:Content>
    <int:Content id="ebPYG0zy">
      <int:Rejection type="LegacyProofing"/>
    </int:Content>
    <int:Content id="V2i4klHe">
      <int:Rejection type="LegacyProofing"/>
    </int:Content>
    <int:Content id="8b5nqqMj">
      <int:Rejection type="LegacyProofing"/>
    </int:Content>
    <int:Content id="OBT2zlgS">
      <int:Rejection type="LegacyProofing"/>
    </int:Content>
    <int:Content id="ekiix3o1">
      <int:Rejection type="LegacyProofing"/>
    </int:Content>
    <int:Content id="AbyXnKoA">
      <int:Rejection type="LegacyProofing"/>
    </int:Content>
    <int:Content id="5hXF8KCz">
      <int:Rejection type="LegacyProofing"/>
    </int:Content>
    <int:Content id="Z1uyU3RA">
      <int:Rejection type="LegacyProofing"/>
    </int:Content>
    <int:Content id="RnEHWvkp">
      <int:Rejection type="LegacyProofing"/>
    </int:Content>
    <int:Content id="KWdn1nAS">
      <int:Rejection type="LegacyProofing"/>
    </int:Content>
    <int:Content id="bCLCZAFe">
      <int:Rejection type="LegacyProofing"/>
    </int:Content>
    <int:Content id="3y0OAXYD">
      <int:Rejection type="LegacyProofing"/>
    </int:Content>
    <int:Content id="HATo+jfE">
      <int:Rejection type="LegacyProofing"/>
    </int:Content>
    <int:Content id="mqpICpr9">
      <int:Rejection type="LegacyProofing"/>
    </int:Content>
    <int:Content id="LF4v1XFY">
      <int:Rejection type="LegacyProofing"/>
    </int:Content>
    <int:Content id="gRd2xrB+">
      <int:Rejection type="LegacyProofing"/>
    </int:Content>
    <int:Content id="tATzgTSe">
      <int:Rejection type="LegacyProofing"/>
    </int:Content>
    <int:Content id="KICmKG0n">
      <int:Rejection type="LegacyProofing"/>
    </int:Content>
    <int:Content id="peKSFqsh">
      <int:Rejection type="LegacyProofing"/>
    </int:Content>
    <int:Content id="XDNVIeOr">
      <int:Rejection type="LegacyProofing"/>
    </int:Content>
    <int:Content id="H8ZApPbV">
      <int:Rejection type="LegacyProofing"/>
    </int:Content>
    <int:Content id="N508n30U">
      <int:Rejection type="LegacyProofing"/>
    </int:Content>
    <int:Content id="gU+ameoO">
      <int:Rejection type="LegacyProofing"/>
    </int:Content>
    <int:Content id="2D+EJFj2">
      <int:Rejection type="LegacyProofing"/>
    </int:Content>
    <int:Content id="uAJ2Lo04">
      <int:Rejection type="LegacyProofing"/>
    </int:Content>
    <int:Content id="Jz38R9bT">
      <int:Rejection type="LegacyProofing"/>
    </int:Content>
    <int:Content id="5A7wCLDE">
      <int:Rejection type="LegacyProofing"/>
    </int:Content>
    <int:Content id="Rl00T5sM">
      <int:Rejection type="LegacyProofing"/>
    </int:Content>
    <int:Content id="Wo3oxFbm">
      <int:Rejection type="LegacyProofing"/>
    </int:Content>
    <int:Content id="Rvyc0aHQ">
      <int:Rejection type="LegacyProofing"/>
    </int:Content>
    <int:Content id="srjCCCYH">
      <int:Rejection type="LegacyProofing"/>
    </int:Content>
    <int:Content id="0zaqetu9">
      <int:Rejection type="LegacyProofing"/>
    </int:Content>
    <int:Content id="vsrzxu99">
      <int:Rejection type="LegacyProofing"/>
    </int:Content>
    <int:Content id="qt8u1IL4">
      <int:Rejection type="LegacyProofing"/>
    </int:Content>
    <int:Content id="HEIPc9i2">
      <int:Rejection type="LegacyProofing"/>
    </int:Content>
    <int:Content id="jW3xraNa">
      <int:Rejection type="LegacyProofing"/>
    </int:Content>
    <int:Content id="ZNYW//Om">
      <int:Rejection type="LegacyProofing"/>
    </int:Content>
    <int:Content id="w44PzkAR">
      <int:Rejection type="LegacyProofing"/>
    </int:Content>
    <int:Content id="JmUbfwlS">
      <int:Rejection type="LegacyProofing"/>
    </int:Content>
    <int:Content id="LbtohN6i">
      <int:Rejection type="LegacyProofing"/>
    </int:Content>
    <int:Content id="yEw5/E9d">
      <int:Rejection type="LegacyProofing"/>
    </int:Content>
    <int:Content id="V8IIWzWc">
      <int:Rejection type="LegacyProofing"/>
    </int:Content>
    <int:Content id="kFfMI5Ul">
      <int:Rejection type="LegacyProofing"/>
    </int:Content>
    <int:Content id="lxNhGH86">
      <int:Rejection type="LegacyProofing"/>
    </int:Content>
    <int:Content id="UhagUOgP">
      <int:Rejection type="LegacyProofing"/>
    </int:Content>
    <int:Content id="GOX/6ibP">
      <int:Rejection type="LegacyProofing"/>
    </int:Content>
    <int:Content id="gvCgqIFj">
      <int:Rejection type="LegacyProofing"/>
    </int:Content>
    <int:Content id="ZUzQVVVs">
      <int:Rejection type="LegacyProofing"/>
    </int:Content>
    <int:Content id="uXSI03JN">
      <int:Rejection type="LegacyProofing"/>
    </int:Content>
    <int:Content id="aBhPkarx">
      <int:Rejection type="LegacyProofing"/>
    </int:Content>
    <int:Content id="/NiUA1cT">
      <int:Rejection type="LegacyProofing"/>
    </int:Content>
    <int:Content id="XW5/iV23">
      <int:Rejection type="LegacyProofing"/>
    </int:Content>
    <int:Content id="7rySygJp">
      <int:Rejection type="LegacyProofing"/>
    </int:Content>
    <int:Content id="UpMJv3gc">
      <int:Rejection type="LegacyProofing"/>
    </int:Content>
    <int:Content id="gpRBuUg5">
      <int:Rejection type="LegacyProofing"/>
    </int:Content>
    <int:Content id="eWF6QbYK">
      <int:Rejection type="LegacyProofing"/>
    </int:Content>
    <int:Content id="w20Ti0Sl">
      <int:Rejection type="LegacyProofing"/>
    </int:Content>
    <int:Content id="5vD29rUT">
      <int:Rejection type="LegacyProofing"/>
    </int:Content>
    <int:Content id="NGJ9aAJt">
      <int:Rejection type="LegacyProofing"/>
    </int:Content>
    <int:Content id="ITBCNnSp">
      <int:Rejection type="LegacyProofing"/>
    </int:Content>
    <int:Content id="GVxJxV2y">
      <int:Rejection type="LegacyProofing"/>
    </int:Content>
    <int:Content id="ryiFrb0S">
      <int:Rejection type="LegacyProofing"/>
    </int:Content>
    <int:Content id="n1T+SYMU">
      <int:Rejection type="LegacyProofing"/>
    </int:Content>
    <int:Content id="aeQMMLS4">
      <int:Rejection type="LegacyProofing"/>
    </int:Content>
    <int:Content id="Mn/hAtcp">
      <int:Rejection type="LegacyProofing"/>
    </int:Content>
    <int:Content id="8xd0YYjr">
      <int:Rejection type="LegacyProofing"/>
    </int:Content>
    <int:Content id="J8y17knc">
      <int:Rejection type="LegacyProofing"/>
    </int:Content>
    <int:Content id="UlVWJgOr">
      <int:Rejection type="LegacyProofing"/>
    </int:Content>
    <int:Content id="pEV6kxc2">
      <int:Rejection type="LegacyProofing"/>
    </int:Content>
    <int:Content id="KSZf56JP">
      <int:Rejection type="LegacyProofing"/>
    </int:Content>
    <int:Content id="hChPK4E2">
      <int:Rejection type="LegacyProofing"/>
    </int:Content>
    <int:Content id="WuoZQ2Q3">
      <int:Rejection type="LegacyProofing"/>
    </int:Content>
    <int:Content id="ginkwS1c">
      <int:Rejection type="LegacyProofing"/>
    </int:Content>
    <int:Content id="8sCPpoOs">
      <int:Rejection type="LegacyProofing"/>
    </int:Content>
    <int:Content id="EzKRiCim">
      <int:Rejection type="LegacyProofing"/>
    </int:Content>
    <int:Content id="pmp3exMW">
      <int:Rejection type="LegacyProofing"/>
    </int:Content>
    <int:Content id="8rta7JNt">
      <int:Rejection type="LegacyProofing"/>
    </int:Content>
    <int:Content id="/CQh0U29">
      <int:Rejection type="LegacyProofing"/>
    </int:Content>
    <int:Content id="G4jSV0a/">
      <int:Rejection type="LegacyProofing"/>
    </int:Content>
    <int:Content id="agC8kziQ">
      <int:Rejection type="LegacyProofing"/>
    </int:Content>
    <int:Content id="7BS8D2tr">
      <int:Rejection type="LegacyProofing"/>
    </int:Content>
    <int:Content id="PAS0ObW9">
      <int:Rejection type="LegacyProofing"/>
    </int:Content>
    <int:Content id="MXWQefMv">
      <int:Rejection type="LegacyProofing"/>
    </int:Content>
    <int:Content id="708LxlPM">
      <int:Rejection type="LegacyProofing"/>
    </int:Content>
    <int:Content id="tapTaPmT">
      <int:Rejection type="LegacyProofing"/>
    </int:Content>
    <int:Content id="GbHR2qWL">
      <int:Rejection type="LegacyProofing"/>
    </int:Content>
    <int:Content id="p41prYs0">
      <int:Rejection type="LegacyProofing"/>
    </int:Content>
    <int:Content id="psIa8V0s">
      <int:Rejection type="LegacyProofing"/>
    </int:Content>
    <int:Content id="LUxfBJQz">
      <int:Rejection type="LegacyProofing"/>
    </int:Content>
    <int:Content id="xHA6iJ5S">
      <int:Rejection type="LegacyProofing"/>
    </int:Content>
    <int:Content id="5Ynfi3vS">
      <int:Rejection type="LegacyProofing"/>
    </int:Content>
    <int:Content id="rzTlaHNG">
      <int:Rejection type="LegacyProofing"/>
    </int:Content>
    <int:Content id="YZzhpGmT">
      <int:Rejection type="LegacyProofing"/>
    </int:Content>
    <int:Content id="DGyNLhCG">
      <int:Rejection type="LegacyProofing"/>
    </int:Content>
    <int:Content id="Hj7kkvFP">
      <int:Rejection type="LegacyProofing"/>
    </int:Content>
    <int:Content id="vZBZI51o">
      <int:Rejection type="LegacyProofing"/>
    </int:Content>
    <int:Content id="Kr0ezmO7">
      <int:Rejection type="LegacyProofing"/>
    </int:Content>
    <int:Content id="+xKCviKk">
      <int:Rejection type="LegacyProofing"/>
    </int:Content>
    <int:Content id="6MTA5A4+">
      <int:Rejection type="LegacyProofing"/>
    </int:Content>
    <int:Content id="ujVNtY3D">
      <int:Rejection type="LegacyProofing"/>
    </int:Content>
    <int:Content id="TC3iAaEX">
      <int:Rejection type="LegacyProofing"/>
    </int:Content>
    <int:Content id="OT+RdLWK">
      <int:Rejection type="LegacyProofing"/>
    </int:Content>
    <int:Content id="2vTb4xK9">
      <int:Rejection type="LegacyProofing"/>
    </int:Content>
    <int:Content id="bzuKaj3y">
      <int:Rejection type="LegacyProofing"/>
    </int:Content>
    <int:Content id="U3WntI+s">
      <int:Rejection type="LegacyProofing"/>
    </int:Content>
    <int:Content id="kxja5eme">
      <int:Rejection type="LegacyProofing"/>
    </int:Content>
    <int:Content id="v55GZvXh">
      <int:Rejection type="LegacyProofing"/>
    </int:Content>
    <int:Content id="qIubogJ8">
      <int:Rejection type="LegacyProofing"/>
    </int:Content>
    <int:Content id="s8ZJOlxW">
      <int:Rejection type="LegacyProofing"/>
    </int:Content>
    <int:Content id="J5EXvGjH">
      <int:Rejection type="LegacyProofing"/>
    </int:Content>
    <int:Content id="UGXdjKcG">
      <int:Rejection type="LegacyProofing"/>
    </int:Content>
    <int:Content id="9zGTCNLu">
      <int:Rejection type="LegacyProofing"/>
    </int:Content>
    <int:Content id="lDLeX8L8">
      <int:Rejection type="LegacyProofing"/>
    </int:Content>
    <int:Content id="35b+dLRA">
      <int:Rejection type="LegacyProofing"/>
    </int:Content>
    <int:Content id="ZKVpZVpC">
      <int:Rejection type="LegacyProofing"/>
    </int:Content>
    <int:Content id="bWg5OMCt">
      <int:Rejection type="LegacyProofing"/>
    </int:Content>
    <int:Content id="/gKQ1Czy">
      <int:Rejection type="LegacyProofing"/>
    </int:Content>
    <int:Content id="m3D4WbYZ">
      <int:Rejection type="LegacyProofing"/>
    </int:Content>
    <int:Content id="RrcorROG">
      <int:Rejection type="LegacyProofing"/>
    </int:Content>
    <int:Content id="P1pQlO7N">
      <int:Rejection type="LegacyProofing"/>
    </int:Content>
    <int:Content id="lGdxvNoK">
      <int:Rejection type="LegacyProofing"/>
    </int:Content>
    <int:Content id="p+ilEvvJ">
      <int:Rejection type="LegacyProofing"/>
    </int:Content>
    <int:Content id="Pe3jS2RD">
      <int:Rejection type="LegacyProofing"/>
    </int:Content>
    <int:Content id="2RHTz998">
      <int:Rejection type="LegacyProofing"/>
    </int:Content>
    <int:Content id="JOxt4nwv">
      <int:Rejection type="LegacyProofing"/>
    </int:Content>
    <int:Content id="6/YG0lkE">
      <int:Rejection type="LegacyProofing"/>
    </int:Content>
    <int:Content id="osZkStNe">
      <int:Rejection type="LegacyProofing"/>
    </int:Content>
    <int:Content id="NeQeGKuU">
      <int:Rejection type="LegacyProofing"/>
    </int:Content>
    <int:Content id="iU275ape">
      <int:Rejection type="LegacyProofing"/>
    </int:Content>
    <int:Content id="AN93A3JM">
      <int:Rejection type="LegacyProofing"/>
    </int:Content>
    <int:Content id="fxbaWmp1">
      <int:Rejection type="LegacyProofing"/>
    </int:Content>
    <int:Content id="HFfylWy3">
      <int:Rejection type="LegacyProofing"/>
    </int:Content>
    <int:Content id="pttNpxGn">
      <int:Rejection type="LegacyProofing"/>
    </int:Content>
    <int:Content id="0QlPmWKv">
      <int:Rejection type="LegacyProofing"/>
    </int:Content>
    <int:Content id="yU7FO4jn">
      <int:Rejection type="LegacyProofing"/>
    </int:Content>
    <int:Content id="p0Ui+TJN">
      <int:Rejection type="LegacyProofing"/>
    </int:Content>
    <int:Content id="0qLFUDHM">
      <int:Rejection type="LegacyProofing"/>
    </int:Content>
    <int:Content id="MXlBMMnZ">
      <int:Rejection type="LegacyProofing"/>
    </int:Content>
    <int:Content id="dbY3Tf6q">
      <int:Rejection type="LegacyProofing"/>
    </int:Content>
    <int:Content id="RPaoCZH8">
      <int:Rejection type="LegacyProofing"/>
    </int:Content>
    <int:Content id="k9CwhRM4">
      <int:Rejection type="LegacyProofing"/>
    </int:Content>
    <int:Content id="7XUfKbTF">
      <int:Rejection type="LegacyProofing"/>
    </int:Content>
    <int:Content id="5r67iZIQ">
      <int:Rejection type="LegacyProofing"/>
    </int:Content>
    <int:Content id="DZ9bPO76">
      <int:Rejection type="LegacyProofing"/>
    </int:Content>
    <int:Content id="OyLOzWMl">
      <int:Rejection type="LegacyProofing"/>
    </int:Content>
    <int:Content id="MLPRKjDg">
      <int:Rejection type="LegacyProofing"/>
    </int:Content>
    <int:Content id="7LkI6TLG">
      <int:Rejection type="AugLoop_Text_Critique"/>
    </int:Content>
    <int:Content id="jBypIsT+">
      <int:Rejection type="LegacyProofing"/>
    </int:Content>
    <int:Content id="arSDh1rm">
      <int:Rejection type="LegacyProofing"/>
    </int:Content>
    <int:Content id="GiIfu3Pk">
      <int:Rejection type="LegacyProofing"/>
    </int:Content>
    <int:Content id="wFHziaO7">
      <int:Rejection type="LegacyProofing"/>
    </int:Content>
    <int:Content id="2mg0aA6f">
      <int:Rejection type="AugLoop_Text_Critique"/>
    </int:Content>
    <int:Content id="H1IkD6hf">
      <int:Rejection type="LegacyProofing"/>
    </int:Content>
    <int:Content id="jhnUzEY7">
      <int:Rejection type="LegacyProofing"/>
    </int:Content>
    <int:Content id="TB7v/Wvi">
      <int:Rejection type="LegacyProofing"/>
    </int:Content>
    <int:Content id="YSyJlCM7">
      <int:Rejection type="LegacyProofing"/>
    </int:Content>
    <int:Content id="X/ZXF2Im">
      <int:Rejection type="AugLoop_Text_Critique"/>
    </int:Content>
    <int:Content id="MM2Ec0cW">
      <int:Rejection type="LegacyProofing"/>
    </int:Content>
    <int:Content id="DeotFQ8j">
      <int:Rejection type="LegacyProofing"/>
    </int:Content>
    <int:Content id="mbSAgav5">
      <int:Rejection type="LegacyProofing"/>
    </int:Content>
    <int:Content id="j7zhurjV">
      <int:Rejection type="LegacyProofing"/>
    </int:Content>
    <int:Content id="x0Fmu9Z3">
      <int:Rejection type="LegacyProofing"/>
    </int:Content>
    <int:Content id="zWnffwem">
      <int:Rejection type="LegacyProofing"/>
    </int:Content>
    <int:Content id="R6KHt5jm">
      <int:Rejection type="LegacyProofing"/>
    </int:Content>
    <int:Content id="66rPH8yU">
      <int:Rejection type="LegacyProofing"/>
    </int:Content>
    <int:Content id="MpkTbYgH">
      <int:Rejection type="LegacyProofing"/>
    </int:Content>
    <int:Content id="49qq84UI">
      <int:Rejection type="AugLoop_Text_Critique"/>
    </int:Content>
    <int:Content id="IMFoOOyA">
      <int:Rejection type="AugLoop_Text_Critique"/>
    </int:Content>
    <int:Content id="3PlqD6Kx">
      <int:Rejection type="AugLoop_Text_Critique"/>
    </int:Content>
    <int:Content id="F26P8JCD">
      <int:Rejection type="AugLoop_Text_Critique"/>
    </int:Content>
    <int:Content id="XIADSLsY">
      <int:Rejection type="AugLoop_Text_Critique"/>
    </int:Content>
    <int:Content id="J/zj+NMe">
      <int:Rejection type="LegacyProofing"/>
    </int:Content>
    <int:Content id="qCZ8CF/J">
      <int:Rejection type="LegacyProofing"/>
    </int:Content>
    <int:Content id="uKKatela">
      <int:Rejection type="LegacyProofing"/>
    </int:Content>
    <int:Content id="exZLsv5m">
      <int:Rejection type="LegacyProofing"/>
    </int:Content>
    <int:Content id="+8HJLanu">
      <int:Rejection type="LegacyProofing"/>
    </int:Content>
    <int:Content id="XQXm+J9X">
      <int:Rejection type="LegacyProofing"/>
    </int:Content>
    <int:Content id="QuoA17Dy">
      <int:Rejection type="LegacyProofing"/>
    </int:Content>
    <int:Content id="9/dbAsRm">
      <int:Rejection type="LegacyProofing"/>
    </int:Content>
    <int:Content id="BZUBFtZL">
      <int:Rejection type="LegacyProofing"/>
    </int:Content>
    <int:Content id="+zPSqGin">
      <int:Rejection type="LegacyProofing"/>
    </int:Content>
    <int:Content id="XFnhWlKs">
      <int:Rejection type="AugLoop_Text_Critique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0E4A7E1"/>
    <w:rsid w:val="000F0CC4"/>
    <w:rsid w:val="00121B84"/>
    <w:rsid w:val="0021C6F3"/>
    <w:rsid w:val="004D79E1"/>
    <w:rsid w:val="005E238F"/>
    <w:rsid w:val="006B6E01"/>
    <w:rsid w:val="0070C9B2"/>
    <w:rsid w:val="0072C6D0"/>
    <w:rsid w:val="007C9B2E"/>
    <w:rsid w:val="0086C24A"/>
    <w:rsid w:val="009F7CA2"/>
    <w:rsid w:val="00DE729D"/>
    <w:rsid w:val="00EC4DF2"/>
    <w:rsid w:val="00FE916F"/>
    <w:rsid w:val="010E10F0"/>
    <w:rsid w:val="0120D21A"/>
    <w:rsid w:val="0128282B"/>
    <w:rsid w:val="01671FEA"/>
    <w:rsid w:val="018471FB"/>
    <w:rsid w:val="018B7637"/>
    <w:rsid w:val="019B7541"/>
    <w:rsid w:val="019F2B0E"/>
    <w:rsid w:val="01A9D155"/>
    <w:rsid w:val="01B52DA0"/>
    <w:rsid w:val="01F14B7C"/>
    <w:rsid w:val="01F17E60"/>
    <w:rsid w:val="01FC2D34"/>
    <w:rsid w:val="026DEFC0"/>
    <w:rsid w:val="0277F30B"/>
    <w:rsid w:val="027BC3CD"/>
    <w:rsid w:val="027F392A"/>
    <w:rsid w:val="02825E13"/>
    <w:rsid w:val="028576A0"/>
    <w:rsid w:val="02A5BDD2"/>
    <w:rsid w:val="02A8ACD9"/>
    <w:rsid w:val="02AD8EB2"/>
    <w:rsid w:val="02B366BF"/>
    <w:rsid w:val="02BBFE03"/>
    <w:rsid w:val="02BFC845"/>
    <w:rsid w:val="02CB619E"/>
    <w:rsid w:val="02CF0FE1"/>
    <w:rsid w:val="02DAA25F"/>
    <w:rsid w:val="02DF9276"/>
    <w:rsid w:val="02F8F7DE"/>
    <w:rsid w:val="0309D762"/>
    <w:rsid w:val="03199744"/>
    <w:rsid w:val="032F341E"/>
    <w:rsid w:val="033B3B69"/>
    <w:rsid w:val="037B4231"/>
    <w:rsid w:val="037C0915"/>
    <w:rsid w:val="03994130"/>
    <w:rsid w:val="03D430A5"/>
    <w:rsid w:val="04081EA4"/>
    <w:rsid w:val="040AE938"/>
    <w:rsid w:val="040DA462"/>
    <w:rsid w:val="0412CFB7"/>
    <w:rsid w:val="0418CF28"/>
    <w:rsid w:val="041B51F9"/>
    <w:rsid w:val="04353BB8"/>
    <w:rsid w:val="04513ABA"/>
    <w:rsid w:val="0458BEE4"/>
    <w:rsid w:val="046BACE4"/>
    <w:rsid w:val="04A56C9D"/>
    <w:rsid w:val="04AB5A15"/>
    <w:rsid w:val="04B83B64"/>
    <w:rsid w:val="04C3099C"/>
    <w:rsid w:val="04CD486E"/>
    <w:rsid w:val="04D3560D"/>
    <w:rsid w:val="05285BD9"/>
    <w:rsid w:val="0544DA5D"/>
    <w:rsid w:val="0558840E"/>
    <w:rsid w:val="056FD9D9"/>
    <w:rsid w:val="057E0989"/>
    <w:rsid w:val="0584539B"/>
    <w:rsid w:val="05873F4A"/>
    <w:rsid w:val="05A974C3"/>
    <w:rsid w:val="05B851B7"/>
    <w:rsid w:val="05CF9806"/>
    <w:rsid w:val="05D2C245"/>
    <w:rsid w:val="05DCFD5A"/>
    <w:rsid w:val="05DF5704"/>
    <w:rsid w:val="05EDCC44"/>
    <w:rsid w:val="061B7E47"/>
    <w:rsid w:val="063770E8"/>
    <w:rsid w:val="0643B3DF"/>
    <w:rsid w:val="065973D4"/>
    <w:rsid w:val="0674BF30"/>
    <w:rsid w:val="0692A767"/>
    <w:rsid w:val="069B8C78"/>
    <w:rsid w:val="06A74497"/>
    <w:rsid w:val="06CC38F0"/>
    <w:rsid w:val="06D88913"/>
    <w:rsid w:val="06E0E692"/>
    <w:rsid w:val="0706AAAD"/>
    <w:rsid w:val="07101965"/>
    <w:rsid w:val="0719D9EA"/>
    <w:rsid w:val="072555C8"/>
    <w:rsid w:val="073EE991"/>
    <w:rsid w:val="0757239E"/>
    <w:rsid w:val="075D9CBD"/>
    <w:rsid w:val="0767D778"/>
    <w:rsid w:val="078BA279"/>
    <w:rsid w:val="07921F69"/>
    <w:rsid w:val="07AA9CDD"/>
    <w:rsid w:val="07B357CE"/>
    <w:rsid w:val="07C3307E"/>
    <w:rsid w:val="07DEE1E2"/>
    <w:rsid w:val="07E4FD92"/>
    <w:rsid w:val="07E5E2CA"/>
    <w:rsid w:val="07F29B6E"/>
    <w:rsid w:val="07F54435"/>
    <w:rsid w:val="08351E16"/>
    <w:rsid w:val="08371B53"/>
    <w:rsid w:val="08375CD9"/>
    <w:rsid w:val="0838DAB9"/>
    <w:rsid w:val="083D69AF"/>
    <w:rsid w:val="08428F96"/>
    <w:rsid w:val="0846FC22"/>
    <w:rsid w:val="0848B12F"/>
    <w:rsid w:val="08577F52"/>
    <w:rsid w:val="0862B077"/>
    <w:rsid w:val="0870642B"/>
    <w:rsid w:val="088A668F"/>
    <w:rsid w:val="08BBED86"/>
    <w:rsid w:val="08C9D8C2"/>
    <w:rsid w:val="0904CB92"/>
    <w:rsid w:val="094BCD96"/>
    <w:rsid w:val="09585339"/>
    <w:rsid w:val="09D32D3A"/>
    <w:rsid w:val="09D4E3F2"/>
    <w:rsid w:val="09D8F948"/>
    <w:rsid w:val="09EB8AF2"/>
    <w:rsid w:val="09F35475"/>
    <w:rsid w:val="09F81A4D"/>
    <w:rsid w:val="0A10C449"/>
    <w:rsid w:val="0A1A3DF6"/>
    <w:rsid w:val="0A2636F0"/>
    <w:rsid w:val="0A2BF531"/>
    <w:rsid w:val="0A2CED31"/>
    <w:rsid w:val="0A5EAE1A"/>
    <w:rsid w:val="0A6230C9"/>
    <w:rsid w:val="0A7A2ABC"/>
    <w:rsid w:val="0A908885"/>
    <w:rsid w:val="0A9E64A4"/>
    <w:rsid w:val="0AA828D6"/>
    <w:rsid w:val="0AAC272A"/>
    <w:rsid w:val="0AB3D4A6"/>
    <w:rsid w:val="0B05E9DD"/>
    <w:rsid w:val="0B112C37"/>
    <w:rsid w:val="0B23D2DA"/>
    <w:rsid w:val="0B2C4FDD"/>
    <w:rsid w:val="0B34D2E2"/>
    <w:rsid w:val="0B364647"/>
    <w:rsid w:val="0B521F77"/>
    <w:rsid w:val="0B7BD19C"/>
    <w:rsid w:val="0B8CC508"/>
    <w:rsid w:val="0BCD5538"/>
    <w:rsid w:val="0BD4B9DA"/>
    <w:rsid w:val="0BDCB970"/>
    <w:rsid w:val="0BE25371"/>
    <w:rsid w:val="0C15FB1D"/>
    <w:rsid w:val="0C38E651"/>
    <w:rsid w:val="0C42D39C"/>
    <w:rsid w:val="0C4F9F7C"/>
    <w:rsid w:val="0C61824A"/>
    <w:rsid w:val="0C86C8F1"/>
    <w:rsid w:val="0CE322CE"/>
    <w:rsid w:val="0CF104F7"/>
    <w:rsid w:val="0D1F9781"/>
    <w:rsid w:val="0D21629E"/>
    <w:rsid w:val="0D3CB022"/>
    <w:rsid w:val="0D3F4C15"/>
    <w:rsid w:val="0D576893"/>
    <w:rsid w:val="0D6E4B14"/>
    <w:rsid w:val="0D8C4DD3"/>
    <w:rsid w:val="0D8FF59B"/>
    <w:rsid w:val="0DB6ADC4"/>
    <w:rsid w:val="0DC35E1F"/>
    <w:rsid w:val="0DCFE4AC"/>
    <w:rsid w:val="0DE338CA"/>
    <w:rsid w:val="0DF238DD"/>
    <w:rsid w:val="0E5EFBDE"/>
    <w:rsid w:val="0E609BFD"/>
    <w:rsid w:val="0E7C1567"/>
    <w:rsid w:val="0E7FDC70"/>
    <w:rsid w:val="0E8BE441"/>
    <w:rsid w:val="0E942C9F"/>
    <w:rsid w:val="0EBA414B"/>
    <w:rsid w:val="0EDDC481"/>
    <w:rsid w:val="0EF14E08"/>
    <w:rsid w:val="0F0F2199"/>
    <w:rsid w:val="0F1117F9"/>
    <w:rsid w:val="0F19162C"/>
    <w:rsid w:val="0F3BDED9"/>
    <w:rsid w:val="0F447FDE"/>
    <w:rsid w:val="0F60B38C"/>
    <w:rsid w:val="0F6E3E3C"/>
    <w:rsid w:val="0F76C08C"/>
    <w:rsid w:val="0F84DD6A"/>
    <w:rsid w:val="0F8745C9"/>
    <w:rsid w:val="0F926F29"/>
    <w:rsid w:val="0FA90F12"/>
    <w:rsid w:val="0FBDEFA7"/>
    <w:rsid w:val="0FE2661B"/>
    <w:rsid w:val="100DB726"/>
    <w:rsid w:val="100EC5A8"/>
    <w:rsid w:val="101021C8"/>
    <w:rsid w:val="1017E5C8"/>
    <w:rsid w:val="10222537"/>
    <w:rsid w:val="102B064A"/>
    <w:rsid w:val="1083E1CF"/>
    <w:rsid w:val="10996E67"/>
    <w:rsid w:val="109D6AA4"/>
    <w:rsid w:val="10BC3156"/>
    <w:rsid w:val="10BFA4BA"/>
    <w:rsid w:val="10EDF89B"/>
    <w:rsid w:val="11028DD5"/>
    <w:rsid w:val="11098B9D"/>
    <w:rsid w:val="111301A1"/>
    <w:rsid w:val="11175EC6"/>
    <w:rsid w:val="1123FCA7"/>
    <w:rsid w:val="115A3A14"/>
    <w:rsid w:val="115D0F47"/>
    <w:rsid w:val="1173EB54"/>
    <w:rsid w:val="118B4B7E"/>
    <w:rsid w:val="119EC76C"/>
    <w:rsid w:val="11A82EC9"/>
    <w:rsid w:val="11B9C760"/>
    <w:rsid w:val="11C96EB8"/>
    <w:rsid w:val="11E9E45C"/>
    <w:rsid w:val="11F204F0"/>
    <w:rsid w:val="12386E15"/>
    <w:rsid w:val="12434FD4"/>
    <w:rsid w:val="124BF68A"/>
    <w:rsid w:val="125B803A"/>
    <w:rsid w:val="1271363D"/>
    <w:rsid w:val="1282720D"/>
    <w:rsid w:val="1298544E"/>
    <w:rsid w:val="12A355CF"/>
    <w:rsid w:val="12AE614E"/>
    <w:rsid w:val="12CC0B4E"/>
    <w:rsid w:val="12D04A91"/>
    <w:rsid w:val="12DC1247"/>
    <w:rsid w:val="133EFBDE"/>
    <w:rsid w:val="134A9BC7"/>
    <w:rsid w:val="134DA976"/>
    <w:rsid w:val="135734EF"/>
    <w:rsid w:val="13A69FE9"/>
    <w:rsid w:val="13BBC6FA"/>
    <w:rsid w:val="13BC1FFE"/>
    <w:rsid w:val="13C5F8B3"/>
    <w:rsid w:val="13DF6157"/>
    <w:rsid w:val="13E4891C"/>
    <w:rsid w:val="13E672CF"/>
    <w:rsid w:val="14197746"/>
    <w:rsid w:val="143F2630"/>
    <w:rsid w:val="144A31AF"/>
    <w:rsid w:val="144A9627"/>
    <w:rsid w:val="146C1AF2"/>
    <w:rsid w:val="146F892B"/>
    <w:rsid w:val="14794957"/>
    <w:rsid w:val="14B9809D"/>
    <w:rsid w:val="14D2F44F"/>
    <w:rsid w:val="14E66C28"/>
    <w:rsid w:val="14F39412"/>
    <w:rsid w:val="14FCD602"/>
    <w:rsid w:val="150E78C0"/>
    <w:rsid w:val="15254AB4"/>
    <w:rsid w:val="1534F773"/>
    <w:rsid w:val="1540A938"/>
    <w:rsid w:val="1542119E"/>
    <w:rsid w:val="154A344E"/>
    <w:rsid w:val="1574C2CC"/>
    <w:rsid w:val="159C1AD9"/>
    <w:rsid w:val="15F6874D"/>
    <w:rsid w:val="160B598C"/>
    <w:rsid w:val="1620F94F"/>
    <w:rsid w:val="167C3418"/>
    <w:rsid w:val="1682AE45"/>
    <w:rsid w:val="168659E1"/>
    <w:rsid w:val="16AC1105"/>
    <w:rsid w:val="16D1B299"/>
    <w:rsid w:val="16D79102"/>
    <w:rsid w:val="16DE9E70"/>
    <w:rsid w:val="16E6E5A9"/>
    <w:rsid w:val="16F25FFA"/>
    <w:rsid w:val="170CA77E"/>
    <w:rsid w:val="17149A03"/>
    <w:rsid w:val="1719E9E5"/>
    <w:rsid w:val="172E2E5F"/>
    <w:rsid w:val="17465DD5"/>
    <w:rsid w:val="17564F96"/>
    <w:rsid w:val="17635674"/>
    <w:rsid w:val="17A0BA4F"/>
    <w:rsid w:val="17A6D6E6"/>
    <w:rsid w:val="17BBCC6F"/>
    <w:rsid w:val="17CCC7BF"/>
    <w:rsid w:val="17E8BBD1"/>
    <w:rsid w:val="17ECD379"/>
    <w:rsid w:val="18135585"/>
    <w:rsid w:val="18313FFF"/>
    <w:rsid w:val="1882B60A"/>
    <w:rsid w:val="189FA1DD"/>
    <w:rsid w:val="18A8149B"/>
    <w:rsid w:val="18A877DF"/>
    <w:rsid w:val="18BDDFBD"/>
    <w:rsid w:val="18D3B2EC"/>
    <w:rsid w:val="18D8A62B"/>
    <w:rsid w:val="18E49702"/>
    <w:rsid w:val="18FC4601"/>
    <w:rsid w:val="1923218F"/>
    <w:rsid w:val="19283234"/>
    <w:rsid w:val="192E280F"/>
    <w:rsid w:val="193B4CD2"/>
    <w:rsid w:val="193E45C7"/>
    <w:rsid w:val="19B845A9"/>
    <w:rsid w:val="19BDBE6D"/>
    <w:rsid w:val="19BDFAA3"/>
    <w:rsid w:val="19CD1060"/>
    <w:rsid w:val="1A0A1800"/>
    <w:rsid w:val="1A0A3D39"/>
    <w:rsid w:val="1A0C8533"/>
    <w:rsid w:val="1A0C8E49"/>
    <w:rsid w:val="1A2AFB03"/>
    <w:rsid w:val="1A2F0B92"/>
    <w:rsid w:val="1A613790"/>
    <w:rsid w:val="1A7AE855"/>
    <w:rsid w:val="1A999D15"/>
    <w:rsid w:val="1A9D3729"/>
    <w:rsid w:val="1AA53FDE"/>
    <w:rsid w:val="1AC23419"/>
    <w:rsid w:val="1AC9F870"/>
    <w:rsid w:val="1AD0C2AD"/>
    <w:rsid w:val="1B06B05D"/>
    <w:rsid w:val="1B0CD9DA"/>
    <w:rsid w:val="1B143BD4"/>
    <w:rsid w:val="1B1D22ED"/>
    <w:rsid w:val="1B3AEF4B"/>
    <w:rsid w:val="1B48831E"/>
    <w:rsid w:val="1B511EC8"/>
    <w:rsid w:val="1B5942CC"/>
    <w:rsid w:val="1B6A4187"/>
    <w:rsid w:val="1B7268C0"/>
    <w:rsid w:val="1B7A3C32"/>
    <w:rsid w:val="1BA38AB7"/>
    <w:rsid w:val="1BA8CC7E"/>
    <w:rsid w:val="1BB9765F"/>
    <w:rsid w:val="1BBA56CC"/>
    <w:rsid w:val="1BE5D6E2"/>
    <w:rsid w:val="1BF6239D"/>
    <w:rsid w:val="1C6172B3"/>
    <w:rsid w:val="1C7A9B10"/>
    <w:rsid w:val="1C96E3D8"/>
    <w:rsid w:val="1CB5CD9D"/>
    <w:rsid w:val="1CBE1398"/>
    <w:rsid w:val="1CE0E3A3"/>
    <w:rsid w:val="1CE68E2C"/>
    <w:rsid w:val="1D1FE1DA"/>
    <w:rsid w:val="1D2AC824"/>
    <w:rsid w:val="1D41D3F6"/>
    <w:rsid w:val="1D449CDF"/>
    <w:rsid w:val="1D5B459A"/>
    <w:rsid w:val="1D742CB8"/>
    <w:rsid w:val="1DA325B5"/>
    <w:rsid w:val="1DC5B629"/>
    <w:rsid w:val="1DD2BB43"/>
    <w:rsid w:val="1DDB498F"/>
    <w:rsid w:val="1DDD5B30"/>
    <w:rsid w:val="1DDE743B"/>
    <w:rsid w:val="1DF52A4C"/>
    <w:rsid w:val="1DF94D99"/>
    <w:rsid w:val="1DFD4314"/>
    <w:rsid w:val="1E4696DF"/>
    <w:rsid w:val="1E614F50"/>
    <w:rsid w:val="1E694A79"/>
    <w:rsid w:val="1E6C7B2D"/>
    <w:rsid w:val="1E784369"/>
    <w:rsid w:val="1E801D09"/>
    <w:rsid w:val="1E9157E0"/>
    <w:rsid w:val="1ECB2BC2"/>
    <w:rsid w:val="1EEA8100"/>
    <w:rsid w:val="1EF2D2CD"/>
    <w:rsid w:val="1F136F24"/>
    <w:rsid w:val="1F5D882C"/>
    <w:rsid w:val="1F6E6859"/>
    <w:rsid w:val="1F7C63F7"/>
    <w:rsid w:val="1F8F7B9C"/>
    <w:rsid w:val="1F90FAAD"/>
    <w:rsid w:val="1F951DFA"/>
    <w:rsid w:val="1FA25456"/>
    <w:rsid w:val="1FAEB338"/>
    <w:rsid w:val="1FD2C4A7"/>
    <w:rsid w:val="1FE23F39"/>
    <w:rsid w:val="200AB293"/>
    <w:rsid w:val="202BF384"/>
    <w:rsid w:val="20303E89"/>
    <w:rsid w:val="204184F3"/>
    <w:rsid w:val="2046196D"/>
    <w:rsid w:val="206C5859"/>
    <w:rsid w:val="20B77573"/>
    <w:rsid w:val="20EF2399"/>
    <w:rsid w:val="20F29FD7"/>
    <w:rsid w:val="2118FB68"/>
    <w:rsid w:val="213C6E2C"/>
    <w:rsid w:val="218BF515"/>
    <w:rsid w:val="21ACC06A"/>
    <w:rsid w:val="21AD0E33"/>
    <w:rsid w:val="21C24F26"/>
    <w:rsid w:val="21D34528"/>
    <w:rsid w:val="21E3566C"/>
    <w:rsid w:val="227C7660"/>
    <w:rsid w:val="228AF3FA"/>
    <w:rsid w:val="228CE4DB"/>
    <w:rsid w:val="22CCBEBC"/>
    <w:rsid w:val="22D2B96F"/>
    <w:rsid w:val="22FC4C50"/>
    <w:rsid w:val="2300A882"/>
    <w:rsid w:val="230F90EF"/>
    <w:rsid w:val="2325F2E4"/>
    <w:rsid w:val="2327951C"/>
    <w:rsid w:val="23375342"/>
    <w:rsid w:val="233F295F"/>
    <w:rsid w:val="2354251E"/>
    <w:rsid w:val="23639AF2"/>
    <w:rsid w:val="236492F7"/>
    <w:rsid w:val="237A3CAC"/>
    <w:rsid w:val="23B7C6E8"/>
    <w:rsid w:val="23C724AB"/>
    <w:rsid w:val="23CA2654"/>
    <w:rsid w:val="23DC2120"/>
    <w:rsid w:val="241FF04B"/>
    <w:rsid w:val="2425FD46"/>
    <w:rsid w:val="243B5A27"/>
    <w:rsid w:val="2441D97C"/>
    <w:rsid w:val="2443B398"/>
    <w:rsid w:val="2473E434"/>
    <w:rsid w:val="24823EBC"/>
    <w:rsid w:val="249BB6F8"/>
    <w:rsid w:val="24AEBF94"/>
    <w:rsid w:val="24E55BA7"/>
    <w:rsid w:val="251E244F"/>
    <w:rsid w:val="252C1D2A"/>
    <w:rsid w:val="253AF00F"/>
    <w:rsid w:val="25490CED"/>
    <w:rsid w:val="254B754C"/>
    <w:rsid w:val="25597271"/>
    <w:rsid w:val="25613912"/>
    <w:rsid w:val="2576D517"/>
    <w:rsid w:val="2584B6C1"/>
    <w:rsid w:val="25A3180A"/>
    <w:rsid w:val="261A3481"/>
    <w:rsid w:val="2658BBE2"/>
    <w:rsid w:val="266811D5"/>
    <w:rsid w:val="2674D1A5"/>
    <w:rsid w:val="26AAB241"/>
    <w:rsid w:val="26D3DA5B"/>
    <w:rsid w:val="26F35350"/>
    <w:rsid w:val="26FC17EC"/>
    <w:rsid w:val="2709A2EB"/>
    <w:rsid w:val="270C007B"/>
    <w:rsid w:val="27132035"/>
    <w:rsid w:val="2734B783"/>
    <w:rsid w:val="27360C03"/>
    <w:rsid w:val="2751DBEF"/>
    <w:rsid w:val="27A99063"/>
    <w:rsid w:val="27B79D91"/>
    <w:rsid w:val="27BDA6CC"/>
    <w:rsid w:val="27E7B190"/>
    <w:rsid w:val="282D0AB4"/>
    <w:rsid w:val="28678552"/>
    <w:rsid w:val="286955A2"/>
    <w:rsid w:val="28903AD1"/>
    <w:rsid w:val="2895BC6E"/>
    <w:rsid w:val="2899F18B"/>
    <w:rsid w:val="28A41B66"/>
    <w:rsid w:val="28BE2296"/>
    <w:rsid w:val="28C2F727"/>
    <w:rsid w:val="28D9272A"/>
    <w:rsid w:val="28F69C84"/>
    <w:rsid w:val="29076DB8"/>
    <w:rsid w:val="290FC4E1"/>
    <w:rsid w:val="2932F49E"/>
    <w:rsid w:val="2936202B"/>
    <w:rsid w:val="2948593E"/>
    <w:rsid w:val="296B2D31"/>
    <w:rsid w:val="297141FE"/>
    <w:rsid w:val="29854FBF"/>
    <w:rsid w:val="29B194D9"/>
    <w:rsid w:val="29B7F992"/>
    <w:rsid w:val="29CB295B"/>
    <w:rsid w:val="29F41FFA"/>
    <w:rsid w:val="29FA6FB2"/>
    <w:rsid w:val="2A1EE66F"/>
    <w:rsid w:val="2A35C769"/>
    <w:rsid w:val="2A881B8A"/>
    <w:rsid w:val="2AABE30B"/>
    <w:rsid w:val="2AADA95A"/>
    <w:rsid w:val="2ABE51B0"/>
    <w:rsid w:val="2AD47027"/>
    <w:rsid w:val="2AD5DC80"/>
    <w:rsid w:val="2ADBC61C"/>
    <w:rsid w:val="2AE01C3A"/>
    <w:rsid w:val="2AE0BEA6"/>
    <w:rsid w:val="2AE3B3A2"/>
    <w:rsid w:val="2AED9884"/>
    <w:rsid w:val="2AEF657D"/>
    <w:rsid w:val="2AFFEB17"/>
    <w:rsid w:val="2B6A300A"/>
    <w:rsid w:val="2B77C86E"/>
    <w:rsid w:val="2B77F0E5"/>
    <w:rsid w:val="2BA12212"/>
    <w:rsid w:val="2BA497CC"/>
    <w:rsid w:val="2BD78722"/>
    <w:rsid w:val="2C79C807"/>
    <w:rsid w:val="2C89829F"/>
    <w:rsid w:val="2C8A40EA"/>
    <w:rsid w:val="2C8A46D7"/>
    <w:rsid w:val="2CC2E7ED"/>
    <w:rsid w:val="2CDF8063"/>
    <w:rsid w:val="2D0C7E13"/>
    <w:rsid w:val="2D13C146"/>
    <w:rsid w:val="2D26E218"/>
    <w:rsid w:val="2D32B0BD"/>
    <w:rsid w:val="2D3845AD"/>
    <w:rsid w:val="2D3A2EFF"/>
    <w:rsid w:val="2D3FE9B1"/>
    <w:rsid w:val="2D542E57"/>
    <w:rsid w:val="2D568731"/>
    <w:rsid w:val="2D85E8CE"/>
    <w:rsid w:val="2D9CA267"/>
    <w:rsid w:val="2DA59B1A"/>
    <w:rsid w:val="2DBF4E32"/>
    <w:rsid w:val="2DF47B73"/>
    <w:rsid w:val="2E0676AB"/>
    <w:rsid w:val="2E10F717"/>
    <w:rsid w:val="2E2703CB"/>
    <w:rsid w:val="2E532227"/>
    <w:rsid w:val="2EA6D0DA"/>
    <w:rsid w:val="2EABDE38"/>
    <w:rsid w:val="2ED6C6D6"/>
    <w:rsid w:val="2EDEA5D1"/>
    <w:rsid w:val="2EF74029"/>
    <w:rsid w:val="2EFF2B89"/>
    <w:rsid w:val="2F074AAD"/>
    <w:rsid w:val="2F262067"/>
    <w:rsid w:val="2F2DC960"/>
    <w:rsid w:val="2F3C9AF6"/>
    <w:rsid w:val="2F6C41B7"/>
    <w:rsid w:val="2F6C818A"/>
    <w:rsid w:val="2F6F1A65"/>
    <w:rsid w:val="2F770993"/>
    <w:rsid w:val="2F7A3B3D"/>
    <w:rsid w:val="2FB168C9"/>
    <w:rsid w:val="2FB724C5"/>
    <w:rsid w:val="2FC89FA6"/>
    <w:rsid w:val="2FE45BE5"/>
    <w:rsid w:val="3019482B"/>
    <w:rsid w:val="303FFC90"/>
    <w:rsid w:val="3071414C"/>
    <w:rsid w:val="309275FC"/>
    <w:rsid w:val="309B4CB6"/>
    <w:rsid w:val="30B799E5"/>
    <w:rsid w:val="30B90EE6"/>
    <w:rsid w:val="30C9DECA"/>
    <w:rsid w:val="30EE3AD1"/>
    <w:rsid w:val="30F6EEF4"/>
    <w:rsid w:val="310957C4"/>
    <w:rsid w:val="311C3256"/>
    <w:rsid w:val="311DFAAD"/>
    <w:rsid w:val="313E176D"/>
    <w:rsid w:val="314F86ED"/>
    <w:rsid w:val="3153F063"/>
    <w:rsid w:val="316292C4"/>
    <w:rsid w:val="319ADE6C"/>
    <w:rsid w:val="31A06478"/>
    <w:rsid w:val="31A4C971"/>
    <w:rsid w:val="31A833D3"/>
    <w:rsid w:val="31B3C483"/>
    <w:rsid w:val="31B991A9"/>
    <w:rsid w:val="31E17E4E"/>
    <w:rsid w:val="31E37EFA"/>
    <w:rsid w:val="31FBB62E"/>
    <w:rsid w:val="3234FF17"/>
    <w:rsid w:val="324606CE"/>
    <w:rsid w:val="324EDC5F"/>
    <w:rsid w:val="3269699E"/>
    <w:rsid w:val="32823221"/>
    <w:rsid w:val="3288F33F"/>
    <w:rsid w:val="3298DBC2"/>
    <w:rsid w:val="32AAF62B"/>
    <w:rsid w:val="32AD319D"/>
    <w:rsid w:val="32FAB932"/>
    <w:rsid w:val="333C16AE"/>
    <w:rsid w:val="334B666C"/>
    <w:rsid w:val="3354D641"/>
    <w:rsid w:val="33943E6A"/>
    <w:rsid w:val="33A8E20E"/>
    <w:rsid w:val="33AD79F5"/>
    <w:rsid w:val="33B959CF"/>
    <w:rsid w:val="33C970AA"/>
    <w:rsid w:val="33E51F5D"/>
    <w:rsid w:val="3404DA25"/>
    <w:rsid w:val="3427C1EB"/>
    <w:rsid w:val="34385594"/>
    <w:rsid w:val="344901FE"/>
    <w:rsid w:val="34715D0D"/>
    <w:rsid w:val="3487BFAB"/>
    <w:rsid w:val="34A0753C"/>
    <w:rsid w:val="34ABBB01"/>
    <w:rsid w:val="34B13577"/>
    <w:rsid w:val="34C443EF"/>
    <w:rsid w:val="34D633C1"/>
    <w:rsid w:val="34DE3C72"/>
    <w:rsid w:val="34E26A13"/>
    <w:rsid w:val="34E736CD"/>
    <w:rsid w:val="352DC0D9"/>
    <w:rsid w:val="3544B26F"/>
    <w:rsid w:val="35564DE9"/>
    <w:rsid w:val="35619916"/>
    <w:rsid w:val="3570DA1D"/>
    <w:rsid w:val="358605CC"/>
    <w:rsid w:val="358FF1DF"/>
    <w:rsid w:val="35C553F5"/>
    <w:rsid w:val="36224158"/>
    <w:rsid w:val="36493941"/>
    <w:rsid w:val="364F0045"/>
    <w:rsid w:val="366A73FB"/>
    <w:rsid w:val="367651AB"/>
    <w:rsid w:val="36AA7130"/>
    <w:rsid w:val="36B0D4EB"/>
    <w:rsid w:val="36B3B320"/>
    <w:rsid w:val="36C2A509"/>
    <w:rsid w:val="36CE683D"/>
    <w:rsid w:val="36EAD346"/>
    <w:rsid w:val="36F4D1C0"/>
    <w:rsid w:val="370A78AD"/>
    <w:rsid w:val="370CAA7E"/>
    <w:rsid w:val="3713CE6B"/>
    <w:rsid w:val="371FB2E8"/>
    <w:rsid w:val="3723753E"/>
    <w:rsid w:val="372DE958"/>
    <w:rsid w:val="37315767"/>
    <w:rsid w:val="373CB6BB"/>
    <w:rsid w:val="376AB277"/>
    <w:rsid w:val="376C3ADE"/>
    <w:rsid w:val="37713DB6"/>
    <w:rsid w:val="37782E71"/>
    <w:rsid w:val="379E2D86"/>
    <w:rsid w:val="37A3BC20"/>
    <w:rsid w:val="37C2276A"/>
    <w:rsid w:val="382033B2"/>
    <w:rsid w:val="3844B9C4"/>
    <w:rsid w:val="386015C0"/>
    <w:rsid w:val="38722A41"/>
    <w:rsid w:val="3890A221"/>
    <w:rsid w:val="3898D93B"/>
    <w:rsid w:val="389939D8"/>
    <w:rsid w:val="389C97A8"/>
    <w:rsid w:val="38A11BE4"/>
    <w:rsid w:val="38A1DAC4"/>
    <w:rsid w:val="38A2E209"/>
    <w:rsid w:val="38A81DE9"/>
    <w:rsid w:val="38AA9DDE"/>
    <w:rsid w:val="38AF9ECC"/>
    <w:rsid w:val="38CF9057"/>
    <w:rsid w:val="38E6ACEA"/>
    <w:rsid w:val="390688CD"/>
    <w:rsid w:val="390BB585"/>
    <w:rsid w:val="390FE40F"/>
    <w:rsid w:val="39C420B5"/>
    <w:rsid w:val="39CF5C9E"/>
    <w:rsid w:val="39D7CBCA"/>
    <w:rsid w:val="39FC89BA"/>
    <w:rsid w:val="39FF89AA"/>
    <w:rsid w:val="3A314BEF"/>
    <w:rsid w:val="3A441992"/>
    <w:rsid w:val="3A4E85F9"/>
    <w:rsid w:val="3A590FA4"/>
    <w:rsid w:val="3A5DD9D8"/>
    <w:rsid w:val="3A5EF1B9"/>
    <w:rsid w:val="3A724864"/>
    <w:rsid w:val="3A9F1B25"/>
    <w:rsid w:val="3AAF7EA9"/>
    <w:rsid w:val="3AB572F6"/>
    <w:rsid w:val="3B09750A"/>
    <w:rsid w:val="3B0C3EA6"/>
    <w:rsid w:val="3B260913"/>
    <w:rsid w:val="3B4C56B2"/>
    <w:rsid w:val="3B7D3AC0"/>
    <w:rsid w:val="3B8D6130"/>
    <w:rsid w:val="3B93DBC9"/>
    <w:rsid w:val="3B9B5A0B"/>
    <w:rsid w:val="3BB43DC4"/>
    <w:rsid w:val="3BC52E87"/>
    <w:rsid w:val="3BFAC21A"/>
    <w:rsid w:val="3C12DB8F"/>
    <w:rsid w:val="3C34E3D3"/>
    <w:rsid w:val="3C44AED9"/>
    <w:rsid w:val="3C4B4F0A"/>
    <w:rsid w:val="3C68A07D"/>
    <w:rsid w:val="3C738A85"/>
    <w:rsid w:val="3C813B2B"/>
    <w:rsid w:val="3C8FBBA2"/>
    <w:rsid w:val="3C919D75"/>
    <w:rsid w:val="3CC1D974"/>
    <w:rsid w:val="3CF34F89"/>
    <w:rsid w:val="3CF4D48E"/>
    <w:rsid w:val="3D13BBA9"/>
    <w:rsid w:val="3D160B72"/>
    <w:rsid w:val="3D218E57"/>
    <w:rsid w:val="3D2294A0"/>
    <w:rsid w:val="3D264F6C"/>
    <w:rsid w:val="3D44EC5F"/>
    <w:rsid w:val="3D4C1D2B"/>
    <w:rsid w:val="3D4FC454"/>
    <w:rsid w:val="3D51F5CC"/>
    <w:rsid w:val="3D5809FB"/>
    <w:rsid w:val="3D5BBA1B"/>
    <w:rsid w:val="3D6F2DBB"/>
    <w:rsid w:val="3D8431D0"/>
    <w:rsid w:val="3DAD7730"/>
    <w:rsid w:val="3DC20A57"/>
    <w:rsid w:val="3DE347CB"/>
    <w:rsid w:val="3DE71F6B"/>
    <w:rsid w:val="3DF31C58"/>
    <w:rsid w:val="3DFD2709"/>
    <w:rsid w:val="3E2A2239"/>
    <w:rsid w:val="3E43E0FA"/>
    <w:rsid w:val="3E5DA9D5"/>
    <w:rsid w:val="3E8A822B"/>
    <w:rsid w:val="3E953F1A"/>
    <w:rsid w:val="3E9EB24F"/>
    <w:rsid w:val="3EB45223"/>
    <w:rsid w:val="3EB7EF96"/>
    <w:rsid w:val="3EBE6501"/>
    <w:rsid w:val="3ECDA2F7"/>
    <w:rsid w:val="3ED6BEF8"/>
    <w:rsid w:val="3EDEF1C5"/>
    <w:rsid w:val="3F1F9CA3"/>
    <w:rsid w:val="3F227382"/>
    <w:rsid w:val="3F6C7855"/>
    <w:rsid w:val="3F6D0D49"/>
    <w:rsid w:val="3F707EF3"/>
    <w:rsid w:val="3F7DB1E2"/>
    <w:rsid w:val="3F85EBB1"/>
    <w:rsid w:val="3F8B48B2"/>
    <w:rsid w:val="3F8EECB9"/>
    <w:rsid w:val="3FB823DD"/>
    <w:rsid w:val="3FDC7BBB"/>
    <w:rsid w:val="3FE75A1B"/>
    <w:rsid w:val="3FE7B267"/>
    <w:rsid w:val="4029F15E"/>
    <w:rsid w:val="4049DCA5"/>
    <w:rsid w:val="4072E6AE"/>
    <w:rsid w:val="407C6E61"/>
    <w:rsid w:val="40A48BC7"/>
    <w:rsid w:val="40A7E325"/>
    <w:rsid w:val="40B7C050"/>
    <w:rsid w:val="40C3F4CE"/>
    <w:rsid w:val="40E4A7E1"/>
    <w:rsid w:val="4102B99E"/>
    <w:rsid w:val="4106E8B9"/>
    <w:rsid w:val="410E9763"/>
    <w:rsid w:val="414C825A"/>
    <w:rsid w:val="415291D1"/>
    <w:rsid w:val="4161C2FB"/>
    <w:rsid w:val="41954A97"/>
    <w:rsid w:val="419D7DD6"/>
    <w:rsid w:val="41BFAE0A"/>
    <w:rsid w:val="41DBA8F2"/>
    <w:rsid w:val="41E97C95"/>
    <w:rsid w:val="41F2027B"/>
    <w:rsid w:val="41F72E5F"/>
    <w:rsid w:val="420378EB"/>
    <w:rsid w:val="4212E866"/>
    <w:rsid w:val="424DAE7E"/>
    <w:rsid w:val="427F7375"/>
    <w:rsid w:val="4286A3D3"/>
    <w:rsid w:val="42872F9F"/>
    <w:rsid w:val="4299C9B5"/>
    <w:rsid w:val="42A14D44"/>
    <w:rsid w:val="42C68D7B"/>
    <w:rsid w:val="42EB0A98"/>
    <w:rsid w:val="4304EC23"/>
    <w:rsid w:val="43071ADB"/>
    <w:rsid w:val="4317521D"/>
    <w:rsid w:val="434804EE"/>
    <w:rsid w:val="4379EBA1"/>
    <w:rsid w:val="4386EFEE"/>
    <w:rsid w:val="438C8084"/>
    <w:rsid w:val="43A29A5F"/>
    <w:rsid w:val="43BAB9CD"/>
    <w:rsid w:val="43CC86DE"/>
    <w:rsid w:val="43D2B45E"/>
    <w:rsid w:val="43D6DE9B"/>
    <w:rsid w:val="43E3E4C9"/>
    <w:rsid w:val="43E853BE"/>
    <w:rsid w:val="43F0FEC8"/>
    <w:rsid w:val="4419D15D"/>
    <w:rsid w:val="4421C8DC"/>
    <w:rsid w:val="44433BE7"/>
    <w:rsid w:val="44594262"/>
    <w:rsid w:val="448BADA0"/>
    <w:rsid w:val="44910D5A"/>
    <w:rsid w:val="44B68715"/>
    <w:rsid w:val="44DAF3CB"/>
    <w:rsid w:val="4505075B"/>
    <w:rsid w:val="451A4733"/>
    <w:rsid w:val="4526122A"/>
    <w:rsid w:val="453D5F55"/>
    <w:rsid w:val="45573E93"/>
    <w:rsid w:val="456334D4"/>
    <w:rsid w:val="4568573F"/>
    <w:rsid w:val="456DEA85"/>
    <w:rsid w:val="456E84BF"/>
    <w:rsid w:val="458B4F9D"/>
    <w:rsid w:val="459E9E38"/>
    <w:rsid w:val="459F2D60"/>
    <w:rsid w:val="45ECF366"/>
    <w:rsid w:val="45F1F5A6"/>
    <w:rsid w:val="460F3940"/>
    <w:rsid w:val="462CDDBB"/>
    <w:rsid w:val="46311AC8"/>
    <w:rsid w:val="463EBB9D"/>
    <w:rsid w:val="46420E8B"/>
    <w:rsid w:val="465D62CA"/>
    <w:rsid w:val="46703529"/>
    <w:rsid w:val="4676C42C"/>
    <w:rsid w:val="46D81865"/>
    <w:rsid w:val="46E5300E"/>
    <w:rsid w:val="46FFDBCB"/>
    <w:rsid w:val="4700A00D"/>
    <w:rsid w:val="4718AA55"/>
    <w:rsid w:val="4742B5D2"/>
    <w:rsid w:val="4780D641"/>
    <w:rsid w:val="47818FA4"/>
    <w:rsid w:val="47835665"/>
    <w:rsid w:val="47BB8A28"/>
    <w:rsid w:val="47CA5163"/>
    <w:rsid w:val="47D1047F"/>
    <w:rsid w:val="47DA8BFE"/>
    <w:rsid w:val="47E23E1A"/>
    <w:rsid w:val="47FA4ED5"/>
    <w:rsid w:val="4833B8B5"/>
    <w:rsid w:val="48538B12"/>
    <w:rsid w:val="485B3469"/>
    <w:rsid w:val="485D0B45"/>
    <w:rsid w:val="4861AE4D"/>
    <w:rsid w:val="486A0F4F"/>
    <w:rsid w:val="489D9C93"/>
    <w:rsid w:val="489E1751"/>
    <w:rsid w:val="48AF5DA2"/>
    <w:rsid w:val="48BD7740"/>
    <w:rsid w:val="48CC3E37"/>
    <w:rsid w:val="48DFB48B"/>
    <w:rsid w:val="4901C548"/>
    <w:rsid w:val="4906581F"/>
    <w:rsid w:val="492DE179"/>
    <w:rsid w:val="493C4119"/>
    <w:rsid w:val="494448DA"/>
    <w:rsid w:val="494DB63C"/>
    <w:rsid w:val="49583BD4"/>
    <w:rsid w:val="49765C5F"/>
    <w:rsid w:val="49AAEA18"/>
    <w:rsid w:val="49AD1B89"/>
    <w:rsid w:val="49B61168"/>
    <w:rsid w:val="49B82EAB"/>
    <w:rsid w:val="49C96982"/>
    <w:rsid w:val="49CCF246"/>
    <w:rsid w:val="49FD7EAE"/>
    <w:rsid w:val="4A01BE23"/>
    <w:rsid w:val="4A11DBE3"/>
    <w:rsid w:val="4A19F74C"/>
    <w:rsid w:val="4A40B108"/>
    <w:rsid w:val="4A4B2E03"/>
    <w:rsid w:val="4A4CCD2D"/>
    <w:rsid w:val="4A69807D"/>
    <w:rsid w:val="4A6A7260"/>
    <w:rsid w:val="4A71713D"/>
    <w:rsid w:val="4A7E3A95"/>
    <w:rsid w:val="4A86F393"/>
    <w:rsid w:val="4A9268CD"/>
    <w:rsid w:val="4A937EF1"/>
    <w:rsid w:val="4ABA087F"/>
    <w:rsid w:val="4AC06489"/>
    <w:rsid w:val="4AC5F0EF"/>
    <w:rsid w:val="4B0005E9"/>
    <w:rsid w:val="4B05DFC9"/>
    <w:rsid w:val="4B0C7C2D"/>
    <w:rsid w:val="4B213E7E"/>
    <w:rsid w:val="4B26FE47"/>
    <w:rsid w:val="4B5D9248"/>
    <w:rsid w:val="4B68C2A7"/>
    <w:rsid w:val="4BE6FE64"/>
    <w:rsid w:val="4BEF5187"/>
    <w:rsid w:val="4C22D0A4"/>
    <w:rsid w:val="4C27839E"/>
    <w:rsid w:val="4C34E7E2"/>
    <w:rsid w:val="4C686FBE"/>
    <w:rsid w:val="4CA475A2"/>
    <w:rsid w:val="4CA94C85"/>
    <w:rsid w:val="4CC2CEA8"/>
    <w:rsid w:val="4CF7EF79"/>
    <w:rsid w:val="4D012A69"/>
    <w:rsid w:val="4D0BFB5B"/>
    <w:rsid w:val="4D0D1716"/>
    <w:rsid w:val="4D130BDF"/>
    <w:rsid w:val="4D24C1A1"/>
    <w:rsid w:val="4D58496B"/>
    <w:rsid w:val="4D82CEC5"/>
    <w:rsid w:val="4D880A07"/>
    <w:rsid w:val="4D8BA600"/>
    <w:rsid w:val="4D8D86B5"/>
    <w:rsid w:val="4DA9B01D"/>
    <w:rsid w:val="4DBDFB5D"/>
    <w:rsid w:val="4DBE6BEE"/>
    <w:rsid w:val="4DE9ECC9"/>
    <w:rsid w:val="4E059BA4"/>
    <w:rsid w:val="4E09D714"/>
    <w:rsid w:val="4E6042BB"/>
    <w:rsid w:val="4E6ECD61"/>
    <w:rsid w:val="4EA06369"/>
    <w:rsid w:val="4EB2EBCD"/>
    <w:rsid w:val="4EDCEFC8"/>
    <w:rsid w:val="4EF419CC"/>
    <w:rsid w:val="4EF471BE"/>
    <w:rsid w:val="4EF7AEBD"/>
    <w:rsid w:val="4F09A605"/>
    <w:rsid w:val="4F0AC91F"/>
    <w:rsid w:val="4F3E5398"/>
    <w:rsid w:val="4F611687"/>
    <w:rsid w:val="4F7ED773"/>
    <w:rsid w:val="4F83FC84"/>
    <w:rsid w:val="4FAC03F1"/>
    <w:rsid w:val="4FB7F301"/>
    <w:rsid w:val="4FF35ECD"/>
    <w:rsid w:val="4FFEA8E2"/>
    <w:rsid w:val="50012742"/>
    <w:rsid w:val="501820BC"/>
    <w:rsid w:val="503C33CA"/>
    <w:rsid w:val="505EEBE0"/>
    <w:rsid w:val="5067F50A"/>
    <w:rsid w:val="507E8218"/>
    <w:rsid w:val="50C67D53"/>
    <w:rsid w:val="50C820C9"/>
    <w:rsid w:val="50DF50DD"/>
    <w:rsid w:val="5100656B"/>
    <w:rsid w:val="51025562"/>
    <w:rsid w:val="5108EACE"/>
    <w:rsid w:val="51390744"/>
    <w:rsid w:val="515EBE68"/>
    <w:rsid w:val="5189BEF0"/>
    <w:rsid w:val="51DBE3B4"/>
    <w:rsid w:val="51EAB323"/>
    <w:rsid w:val="51F344E2"/>
    <w:rsid w:val="51F48935"/>
    <w:rsid w:val="520216AF"/>
    <w:rsid w:val="521607F4"/>
    <w:rsid w:val="522BBA8E"/>
    <w:rsid w:val="528814EE"/>
    <w:rsid w:val="52981D1D"/>
    <w:rsid w:val="52A0AB53"/>
    <w:rsid w:val="52A30B97"/>
    <w:rsid w:val="52C388E8"/>
    <w:rsid w:val="52E5EBEC"/>
    <w:rsid w:val="52EFE7BE"/>
    <w:rsid w:val="530D17E9"/>
    <w:rsid w:val="531238EA"/>
    <w:rsid w:val="534DA997"/>
    <w:rsid w:val="53688136"/>
    <w:rsid w:val="53835FC5"/>
    <w:rsid w:val="53C067B2"/>
    <w:rsid w:val="53C108BB"/>
    <w:rsid w:val="53C116B8"/>
    <w:rsid w:val="53D20749"/>
    <w:rsid w:val="53F1F85F"/>
    <w:rsid w:val="53F21F17"/>
    <w:rsid w:val="53F5A7B1"/>
    <w:rsid w:val="53F9FDCF"/>
    <w:rsid w:val="540263A8"/>
    <w:rsid w:val="542022B6"/>
    <w:rsid w:val="5470644C"/>
    <w:rsid w:val="5489BE73"/>
    <w:rsid w:val="549AEE7B"/>
    <w:rsid w:val="54AF1EAA"/>
    <w:rsid w:val="54B9FFAB"/>
    <w:rsid w:val="54BF540A"/>
    <w:rsid w:val="54E8485E"/>
    <w:rsid w:val="54FAB114"/>
    <w:rsid w:val="54FAE152"/>
    <w:rsid w:val="550BBC4F"/>
    <w:rsid w:val="550FA4ED"/>
    <w:rsid w:val="551E47E8"/>
    <w:rsid w:val="555A724A"/>
    <w:rsid w:val="556F3ACE"/>
    <w:rsid w:val="55AFC656"/>
    <w:rsid w:val="55C1A380"/>
    <w:rsid w:val="55DC5BF1"/>
    <w:rsid w:val="55E0C52F"/>
    <w:rsid w:val="56031730"/>
    <w:rsid w:val="56346723"/>
    <w:rsid w:val="566D3D81"/>
    <w:rsid w:val="5694B99C"/>
    <w:rsid w:val="56B0CD20"/>
    <w:rsid w:val="56BB64CF"/>
    <w:rsid w:val="56CB6B37"/>
    <w:rsid w:val="56CDB801"/>
    <w:rsid w:val="56EAA807"/>
    <w:rsid w:val="56F9808C"/>
    <w:rsid w:val="56FF2BB1"/>
    <w:rsid w:val="5718B63E"/>
    <w:rsid w:val="5729BFD9"/>
    <w:rsid w:val="57416019"/>
    <w:rsid w:val="57A8050E"/>
    <w:rsid w:val="57ABE6A1"/>
    <w:rsid w:val="57BB391E"/>
    <w:rsid w:val="57E27671"/>
    <w:rsid w:val="57E5A6EA"/>
    <w:rsid w:val="57ECE105"/>
    <w:rsid w:val="57F0A86B"/>
    <w:rsid w:val="57F74A42"/>
    <w:rsid w:val="587EC011"/>
    <w:rsid w:val="588C7AD0"/>
    <w:rsid w:val="58B605ED"/>
    <w:rsid w:val="58CB4A5E"/>
    <w:rsid w:val="58D8A98C"/>
    <w:rsid w:val="58EF61C1"/>
    <w:rsid w:val="58F19F95"/>
    <w:rsid w:val="5908D52D"/>
    <w:rsid w:val="593D5474"/>
    <w:rsid w:val="598DD4AC"/>
    <w:rsid w:val="59AB958E"/>
    <w:rsid w:val="59D66D1F"/>
    <w:rsid w:val="59E744BE"/>
    <w:rsid w:val="5A1152CC"/>
    <w:rsid w:val="5A2115BC"/>
    <w:rsid w:val="5A22658D"/>
    <w:rsid w:val="5A446363"/>
    <w:rsid w:val="5A57F902"/>
    <w:rsid w:val="5A5BCB5C"/>
    <w:rsid w:val="5A617AFC"/>
    <w:rsid w:val="5A64E935"/>
    <w:rsid w:val="5AA865FF"/>
    <w:rsid w:val="5AAAA3D0"/>
    <w:rsid w:val="5AB08500"/>
    <w:rsid w:val="5B11083C"/>
    <w:rsid w:val="5B2BE4A8"/>
    <w:rsid w:val="5B48C280"/>
    <w:rsid w:val="5B5A3E2D"/>
    <w:rsid w:val="5B68224B"/>
    <w:rsid w:val="5B6A22D6"/>
    <w:rsid w:val="5B6EA8BD"/>
    <w:rsid w:val="5B6F79B1"/>
    <w:rsid w:val="5B721C47"/>
    <w:rsid w:val="5B72E131"/>
    <w:rsid w:val="5B9E55B4"/>
    <w:rsid w:val="5BA636BD"/>
    <w:rsid w:val="5BAD232D"/>
    <w:rsid w:val="5BBCE61D"/>
    <w:rsid w:val="5C7BA605"/>
    <w:rsid w:val="5C94A581"/>
    <w:rsid w:val="5C9FB3F8"/>
    <w:rsid w:val="5CA2C1AC"/>
    <w:rsid w:val="5D1648B1"/>
    <w:rsid w:val="5D24A979"/>
    <w:rsid w:val="5D312FAB"/>
    <w:rsid w:val="5D5ADD9A"/>
    <w:rsid w:val="5D5D2E24"/>
    <w:rsid w:val="5D5E2E21"/>
    <w:rsid w:val="5D5F72FE"/>
    <w:rsid w:val="5D85065D"/>
    <w:rsid w:val="5D95B89F"/>
    <w:rsid w:val="5DE166D7"/>
    <w:rsid w:val="5E063B8F"/>
    <w:rsid w:val="5E150C4B"/>
    <w:rsid w:val="5E177666"/>
    <w:rsid w:val="5E26733E"/>
    <w:rsid w:val="5E484053"/>
    <w:rsid w:val="5E4E9696"/>
    <w:rsid w:val="5E720A20"/>
    <w:rsid w:val="5E738D25"/>
    <w:rsid w:val="5E77248D"/>
    <w:rsid w:val="5E9FE761"/>
    <w:rsid w:val="5EAA81F3"/>
    <w:rsid w:val="5EAC29DD"/>
    <w:rsid w:val="5EEA5E19"/>
    <w:rsid w:val="5EEE078A"/>
    <w:rsid w:val="5EF3BB47"/>
    <w:rsid w:val="5F3AC618"/>
    <w:rsid w:val="5F62183C"/>
    <w:rsid w:val="5FAA4A26"/>
    <w:rsid w:val="5FB4E3D6"/>
    <w:rsid w:val="5FCD093B"/>
    <w:rsid w:val="5FDECA8D"/>
    <w:rsid w:val="5FEC9AC0"/>
    <w:rsid w:val="600F6EA2"/>
    <w:rsid w:val="600F86B5"/>
    <w:rsid w:val="602517E2"/>
    <w:rsid w:val="603BB7C2"/>
    <w:rsid w:val="6056B0C3"/>
    <w:rsid w:val="60594301"/>
    <w:rsid w:val="606B5981"/>
    <w:rsid w:val="607811CB"/>
    <w:rsid w:val="60A709BA"/>
    <w:rsid w:val="60B05E96"/>
    <w:rsid w:val="60B3AC67"/>
    <w:rsid w:val="60B52CAE"/>
    <w:rsid w:val="60C73A86"/>
    <w:rsid w:val="60D19E08"/>
    <w:rsid w:val="60EEC291"/>
    <w:rsid w:val="60F3F031"/>
    <w:rsid w:val="611BCE96"/>
    <w:rsid w:val="6125AEF3"/>
    <w:rsid w:val="6145C9D7"/>
    <w:rsid w:val="616C078B"/>
    <w:rsid w:val="6175B3C4"/>
    <w:rsid w:val="6181DDF8"/>
    <w:rsid w:val="61895462"/>
    <w:rsid w:val="61A9E837"/>
    <w:rsid w:val="61B03A57"/>
    <w:rsid w:val="61B47620"/>
    <w:rsid w:val="61C98061"/>
    <w:rsid w:val="61D0C935"/>
    <w:rsid w:val="61D78823"/>
    <w:rsid w:val="623CC8A2"/>
    <w:rsid w:val="62436CF0"/>
    <w:rsid w:val="6248286B"/>
    <w:rsid w:val="624AFEF9"/>
    <w:rsid w:val="625D30F3"/>
    <w:rsid w:val="62C12DCF"/>
    <w:rsid w:val="62C6927D"/>
    <w:rsid w:val="62F2D50F"/>
    <w:rsid w:val="62FD035D"/>
    <w:rsid w:val="63087274"/>
    <w:rsid w:val="631FEA94"/>
    <w:rsid w:val="63335B12"/>
    <w:rsid w:val="6338AC00"/>
    <w:rsid w:val="636828A3"/>
    <w:rsid w:val="6374E910"/>
    <w:rsid w:val="637534BB"/>
    <w:rsid w:val="6394AD3F"/>
    <w:rsid w:val="63A949E7"/>
    <w:rsid w:val="63BFFBC7"/>
    <w:rsid w:val="63CA3031"/>
    <w:rsid w:val="63CD767C"/>
    <w:rsid w:val="63E69802"/>
    <w:rsid w:val="64277908"/>
    <w:rsid w:val="643B9C11"/>
    <w:rsid w:val="64428ABE"/>
    <w:rsid w:val="646262DE"/>
    <w:rsid w:val="646EB67E"/>
    <w:rsid w:val="64757D13"/>
    <w:rsid w:val="6481FECF"/>
    <w:rsid w:val="648AF04E"/>
    <w:rsid w:val="64B8BE1B"/>
    <w:rsid w:val="64E4AF59"/>
    <w:rsid w:val="64E7F816"/>
    <w:rsid w:val="64EC1BFF"/>
    <w:rsid w:val="64F7F7D7"/>
    <w:rsid w:val="650AC44F"/>
    <w:rsid w:val="65187FD4"/>
    <w:rsid w:val="65220A9E"/>
    <w:rsid w:val="653EDCD2"/>
    <w:rsid w:val="655291A9"/>
    <w:rsid w:val="65559CB7"/>
    <w:rsid w:val="657C9FF4"/>
    <w:rsid w:val="6592F2CC"/>
    <w:rsid w:val="65C815C0"/>
    <w:rsid w:val="65E78F23"/>
    <w:rsid w:val="65F22301"/>
    <w:rsid w:val="6600634D"/>
    <w:rsid w:val="661B77EC"/>
    <w:rsid w:val="662A75D1"/>
    <w:rsid w:val="6638DD3B"/>
    <w:rsid w:val="663C7635"/>
    <w:rsid w:val="6646D1F6"/>
    <w:rsid w:val="66575AE8"/>
    <w:rsid w:val="6657AEA1"/>
    <w:rsid w:val="66616719"/>
    <w:rsid w:val="666D58B9"/>
    <w:rsid w:val="66798B31"/>
    <w:rsid w:val="66B7A797"/>
    <w:rsid w:val="66C59E00"/>
    <w:rsid w:val="66E49201"/>
    <w:rsid w:val="66F38BCB"/>
    <w:rsid w:val="66F48474"/>
    <w:rsid w:val="66FA60CF"/>
    <w:rsid w:val="67051067"/>
    <w:rsid w:val="673AA19F"/>
    <w:rsid w:val="673C1648"/>
    <w:rsid w:val="67612726"/>
    <w:rsid w:val="6761E0C7"/>
    <w:rsid w:val="6776EAEC"/>
    <w:rsid w:val="6777BD40"/>
    <w:rsid w:val="6794F077"/>
    <w:rsid w:val="67A6CD5E"/>
    <w:rsid w:val="67CBDE2B"/>
    <w:rsid w:val="6815EE0B"/>
    <w:rsid w:val="6827C6FF"/>
    <w:rsid w:val="683EA3ED"/>
    <w:rsid w:val="6861AA35"/>
    <w:rsid w:val="6875DAFE"/>
    <w:rsid w:val="688A326B"/>
    <w:rsid w:val="68989E64"/>
    <w:rsid w:val="68B21B9F"/>
    <w:rsid w:val="68E2F81C"/>
    <w:rsid w:val="691EE80E"/>
    <w:rsid w:val="6923FB44"/>
    <w:rsid w:val="692B6080"/>
    <w:rsid w:val="694A9881"/>
    <w:rsid w:val="694CDB1F"/>
    <w:rsid w:val="6950DBBC"/>
    <w:rsid w:val="697018A4"/>
    <w:rsid w:val="697AFC41"/>
    <w:rsid w:val="697E17E0"/>
    <w:rsid w:val="698F4F63"/>
    <w:rsid w:val="6999FE75"/>
    <w:rsid w:val="69B63FCC"/>
    <w:rsid w:val="69B668FB"/>
    <w:rsid w:val="69B9F810"/>
    <w:rsid w:val="69BE2D52"/>
    <w:rsid w:val="69E076C3"/>
    <w:rsid w:val="6A054F50"/>
    <w:rsid w:val="6A2B7652"/>
    <w:rsid w:val="6A764572"/>
    <w:rsid w:val="6A7A8076"/>
    <w:rsid w:val="6A964988"/>
    <w:rsid w:val="6AA5379A"/>
    <w:rsid w:val="6AE668E2"/>
    <w:rsid w:val="6AECAC1D"/>
    <w:rsid w:val="6AFDB720"/>
    <w:rsid w:val="6B0E226C"/>
    <w:rsid w:val="6B25449A"/>
    <w:rsid w:val="6B2B1FC4"/>
    <w:rsid w:val="6B346670"/>
    <w:rsid w:val="6B39020F"/>
    <w:rsid w:val="6B48ACF4"/>
    <w:rsid w:val="6B55A795"/>
    <w:rsid w:val="6B59FDB3"/>
    <w:rsid w:val="6B89A601"/>
    <w:rsid w:val="6B994AF7"/>
    <w:rsid w:val="6BA08B74"/>
    <w:rsid w:val="6BD9187C"/>
    <w:rsid w:val="6BF91388"/>
    <w:rsid w:val="6C196C7E"/>
    <w:rsid w:val="6C1B0EB7"/>
    <w:rsid w:val="6C3A76AE"/>
    <w:rsid w:val="6C56F587"/>
    <w:rsid w:val="6C6610B8"/>
    <w:rsid w:val="6C6FA4D1"/>
    <w:rsid w:val="6CAAE953"/>
    <w:rsid w:val="6CB254AA"/>
    <w:rsid w:val="6CB8CF43"/>
    <w:rsid w:val="6CCDAB3D"/>
    <w:rsid w:val="6CE09722"/>
    <w:rsid w:val="6CF850D4"/>
    <w:rsid w:val="6D1FB594"/>
    <w:rsid w:val="6D444509"/>
    <w:rsid w:val="6D5A34DA"/>
    <w:rsid w:val="6D631714"/>
    <w:rsid w:val="6D7451EB"/>
    <w:rsid w:val="6D8D7A48"/>
    <w:rsid w:val="6D922F6F"/>
    <w:rsid w:val="6D94E1D9"/>
    <w:rsid w:val="6DBFE36D"/>
    <w:rsid w:val="6DCB0598"/>
    <w:rsid w:val="6DED38FC"/>
    <w:rsid w:val="6DF3AAE9"/>
    <w:rsid w:val="6DF4E3A5"/>
    <w:rsid w:val="6E1AAC0E"/>
    <w:rsid w:val="6E57630C"/>
    <w:rsid w:val="6E702A7F"/>
    <w:rsid w:val="6E71BB41"/>
    <w:rsid w:val="6E738B13"/>
    <w:rsid w:val="6E7CFD75"/>
    <w:rsid w:val="6E849D16"/>
    <w:rsid w:val="6E919E75"/>
    <w:rsid w:val="6EB50482"/>
    <w:rsid w:val="6EBD10DC"/>
    <w:rsid w:val="6ED86525"/>
    <w:rsid w:val="6EEF23B8"/>
    <w:rsid w:val="6F08C79B"/>
    <w:rsid w:val="6F68D474"/>
    <w:rsid w:val="6F75490C"/>
    <w:rsid w:val="6F84F04C"/>
    <w:rsid w:val="6FAF9A34"/>
    <w:rsid w:val="6FD233E3"/>
    <w:rsid w:val="6FE28A15"/>
    <w:rsid w:val="6FE477FE"/>
    <w:rsid w:val="6FFA2DA4"/>
    <w:rsid w:val="700DF81D"/>
    <w:rsid w:val="70144679"/>
    <w:rsid w:val="701865A9"/>
    <w:rsid w:val="701C2885"/>
    <w:rsid w:val="7027BC32"/>
    <w:rsid w:val="702918B8"/>
    <w:rsid w:val="702D6ED6"/>
    <w:rsid w:val="7090313B"/>
    <w:rsid w:val="70A4E94B"/>
    <w:rsid w:val="70AD150D"/>
    <w:rsid w:val="70B861D9"/>
    <w:rsid w:val="70D22461"/>
    <w:rsid w:val="70E28FB1"/>
    <w:rsid w:val="70E6D322"/>
    <w:rsid w:val="710AE63B"/>
    <w:rsid w:val="710CF203"/>
    <w:rsid w:val="711529FC"/>
    <w:rsid w:val="7139E9C1"/>
    <w:rsid w:val="713D410B"/>
    <w:rsid w:val="71499618"/>
    <w:rsid w:val="71888776"/>
    <w:rsid w:val="718FF792"/>
    <w:rsid w:val="71933033"/>
    <w:rsid w:val="71A9C87E"/>
    <w:rsid w:val="71B2650F"/>
    <w:rsid w:val="71B6EB85"/>
    <w:rsid w:val="71D1A642"/>
    <w:rsid w:val="71E5F567"/>
    <w:rsid w:val="7213BC09"/>
    <w:rsid w:val="72368837"/>
    <w:rsid w:val="726D8E18"/>
    <w:rsid w:val="727175D4"/>
    <w:rsid w:val="7279A96A"/>
    <w:rsid w:val="72BC6417"/>
    <w:rsid w:val="72C5A316"/>
    <w:rsid w:val="72D2E115"/>
    <w:rsid w:val="7302DDAD"/>
    <w:rsid w:val="7309D68A"/>
    <w:rsid w:val="73176043"/>
    <w:rsid w:val="732DD9A9"/>
    <w:rsid w:val="7372FBE9"/>
    <w:rsid w:val="73732936"/>
    <w:rsid w:val="7376B34C"/>
    <w:rsid w:val="73A88413"/>
    <w:rsid w:val="73AD69DA"/>
    <w:rsid w:val="73CD9CA2"/>
    <w:rsid w:val="73DFD508"/>
    <w:rsid w:val="74095E79"/>
    <w:rsid w:val="740D457F"/>
    <w:rsid w:val="7417687E"/>
    <w:rsid w:val="743C4597"/>
    <w:rsid w:val="744313E1"/>
    <w:rsid w:val="744CCABE"/>
    <w:rsid w:val="7472D966"/>
    <w:rsid w:val="7491AD67"/>
    <w:rsid w:val="749A2297"/>
    <w:rsid w:val="74A4C93A"/>
    <w:rsid w:val="74B544BC"/>
    <w:rsid w:val="74C0A805"/>
    <w:rsid w:val="74CC5901"/>
    <w:rsid w:val="74F8F03A"/>
    <w:rsid w:val="74FC89DB"/>
    <w:rsid w:val="7500DFF9"/>
    <w:rsid w:val="7523A740"/>
    <w:rsid w:val="7530EEC1"/>
    <w:rsid w:val="754CF45D"/>
    <w:rsid w:val="757A69DF"/>
    <w:rsid w:val="757F63D0"/>
    <w:rsid w:val="75927AB4"/>
    <w:rsid w:val="75A37BC9"/>
    <w:rsid w:val="75A9BE2B"/>
    <w:rsid w:val="75B600D4"/>
    <w:rsid w:val="75BA240A"/>
    <w:rsid w:val="75BF4487"/>
    <w:rsid w:val="75C482C6"/>
    <w:rsid w:val="75DDD112"/>
    <w:rsid w:val="75F1DED3"/>
    <w:rsid w:val="75FFE745"/>
    <w:rsid w:val="7601C37C"/>
    <w:rsid w:val="760A2074"/>
    <w:rsid w:val="76369AE1"/>
    <w:rsid w:val="76444190"/>
    <w:rsid w:val="7649F1E0"/>
    <w:rsid w:val="764A6DB7"/>
    <w:rsid w:val="764EE217"/>
    <w:rsid w:val="7670DCC9"/>
    <w:rsid w:val="7691996B"/>
    <w:rsid w:val="76971CEA"/>
    <w:rsid w:val="76A05F00"/>
    <w:rsid w:val="76BDCCF8"/>
    <w:rsid w:val="76D5B8E7"/>
    <w:rsid w:val="76DE3A70"/>
    <w:rsid w:val="76EF1B09"/>
    <w:rsid w:val="772BE45C"/>
    <w:rsid w:val="7753A979"/>
    <w:rsid w:val="77630B2A"/>
    <w:rsid w:val="7771355A"/>
    <w:rsid w:val="77846B80"/>
    <w:rsid w:val="77914E23"/>
    <w:rsid w:val="77A492EA"/>
    <w:rsid w:val="77C8B8D5"/>
    <w:rsid w:val="77D1D083"/>
    <w:rsid w:val="77DC1FB4"/>
    <w:rsid w:val="77ECE57E"/>
    <w:rsid w:val="77F54182"/>
    <w:rsid w:val="780CAD2A"/>
    <w:rsid w:val="78346AA7"/>
    <w:rsid w:val="7845EE14"/>
    <w:rsid w:val="784834EC"/>
    <w:rsid w:val="785D3D3C"/>
    <w:rsid w:val="788C7235"/>
    <w:rsid w:val="78E8FEC3"/>
    <w:rsid w:val="78FEDB8B"/>
    <w:rsid w:val="7904A919"/>
    <w:rsid w:val="79363EA2"/>
    <w:rsid w:val="7939643E"/>
    <w:rsid w:val="7947301E"/>
    <w:rsid w:val="794CF8E9"/>
    <w:rsid w:val="79806451"/>
    <w:rsid w:val="7985A830"/>
    <w:rsid w:val="7988B5DF"/>
    <w:rsid w:val="79933B40"/>
    <w:rsid w:val="79A4D3D7"/>
    <w:rsid w:val="79C7FEDC"/>
    <w:rsid w:val="79E70134"/>
    <w:rsid w:val="79F11EB4"/>
    <w:rsid w:val="79F90D9D"/>
    <w:rsid w:val="7A65EBD7"/>
    <w:rsid w:val="7A687258"/>
    <w:rsid w:val="7A6E2DBF"/>
    <w:rsid w:val="7A7A64BA"/>
    <w:rsid w:val="7A927D6F"/>
    <w:rsid w:val="7A9AABEC"/>
    <w:rsid w:val="7AA07B9C"/>
    <w:rsid w:val="7ABA3332"/>
    <w:rsid w:val="7ABC0C42"/>
    <w:rsid w:val="7AE6883F"/>
    <w:rsid w:val="7AE8C94A"/>
    <w:rsid w:val="7B1B8444"/>
    <w:rsid w:val="7B41F464"/>
    <w:rsid w:val="7B55F366"/>
    <w:rsid w:val="7B583137"/>
    <w:rsid w:val="7B5A9088"/>
    <w:rsid w:val="7B6C0B69"/>
    <w:rsid w:val="7B717C7B"/>
    <w:rsid w:val="7BAC7BAE"/>
    <w:rsid w:val="7BB912E9"/>
    <w:rsid w:val="7BE32363"/>
    <w:rsid w:val="7C14705E"/>
    <w:rsid w:val="7C18FFAF"/>
    <w:rsid w:val="7C1F99CF"/>
    <w:rsid w:val="7C1FA9AE"/>
    <w:rsid w:val="7C4F5DA0"/>
    <w:rsid w:val="7C535CFF"/>
    <w:rsid w:val="7C9C29F8"/>
    <w:rsid w:val="7CB26598"/>
    <w:rsid w:val="7CCF5E25"/>
    <w:rsid w:val="7CF2F2B0"/>
    <w:rsid w:val="7D030AB3"/>
    <w:rsid w:val="7D032A30"/>
    <w:rsid w:val="7D0BF1DE"/>
    <w:rsid w:val="7D439780"/>
    <w:rsid w:val="7D4B9F96"/>
    <w:rsid w:val="7D50C8EC"/>
    <w:rsid w:val="7D77AE44"/>
    <w:rsid w:val="7D7BAE22"/>
    <w:rsid w:val="7D95D1AE"/>
    <w:rsid w:val="7DA7A922"/>
    <w:rsid w:val="7DAE31B7"/>
    <w:rsid w:val="7DD98B15"/>
    <w:rsid w:val="7DE6E43E"/>
    <w:rsid w:val="7DE76611"/>
    <w:rsid w:val="7E342032"/>
    <w:rsid w:val="7E438439"/>
    <w:rsid w:val="7E5A12EA"/>
    <w:rsid w:val="7E65A73D"/>
    <w:rsid w:val="7E675A02"/>
    <w:rsid w:val="7E7094CC"/>
    <w:rsid w:val="7E968768"/>
    <w:rsid w:val="7EB1A97F"/>
    <w:rsid w:val="7EC11AB0"/>
    <w:rsid w:val="7ED8A3EC"/>
    <w:rsid w:val="7EE0CACC"/>
    <w:rsid w:val="7EE6E36D"/>
    <w:rsid w:val="7EF5CDBA"/>
    <w:rsid w:val="7EFFA67A"/>
    <w:rsid w:val="7F03338C"/>
    <w:rsid w:val="7F07FA8C"/>
    <w:rsid w:val="7F1DADC0"/>
    <w:rsid w:val="7F6604A3"/>
    <w:rsid w:val="7FAFB7DC"/>
    <w:rsid w:val="7FBB3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A7E1"/>
  <w15:chartTrackingRefBased/>
  <w15:docId w15:val="{65906758-7BCC-441A-A3CC-61E8FB31E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s://www.apa.org/monitor/feb08/consistent" TargetMode="External"/><Relationship Id="rId20" Type="http://schemas.openxmlformats.org/officeDocument/2006/relationships/theme" Target="theme/theme1.xml"/><Relationship Id="R95513a5a6c164b72" Type="http://schemas.microsoft.com/office/2019/09/relationships/intelligence" Target="intelligence.xml"/><Relationship Id="rId10" Type="http://schemas.openxmlformats.org/officeDocument/2006/relationships/hyperlink" Target="https://doi.org/10.1136/jech.2004.027797" TargetMode="External"/><Relationship Id="rId11" Type="http://schemas.openxmlformats.org/officeDocument/2006/relationships/image" Target="media/image1.jpeg"/><Relationship Id="rId12" Type="http://schemas.openxmlformats.org/officeDocument/2006/relationships/image" Target="media/image2.jpeg"/><Relationship Id="rId13" Type="http://schemas.openxmlformats.org/officeDocument/2006/relationships/image" Target="media/image3.jpeg"/><Relationship Id="rId14" Type="http://schemas.openxmlformats.org/officeDocument/2006/relationships/image" Target="media/image4.jpeg"/><Relationship Id="rId15" Type="http://schemas.openxmlformats.org/officeDocument/2006/relationships/image" Target="media/image5.jpeg"/><Relationship Id="rId16" Type="http://schemas.openxmlformats.org/officeDocument/2006/relationships/image" Target="media/image6.jpeg"/><Relationship Id="rId17" Type="http://schemas.openxmlformats.org/officeDocument/2006/relationships/image" Target="media/image7.jpeg"/><Relationship Id="rId18" Type="http://schemas.openxmlformats.org/officeDocument/2006/relationships/image" Target="media/image8.jpeg"/><Relationship Id="rId19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hyperlink" Target="https://link.springer.com/chapter/10.1007/978-3-319-56091-5_11" TargetMode="External"/><Relationship Id="rId5" Type="http://schemas.openxmlformats.org/officeDocument/2006/relationships/hyperlink" Target="https://doi.org/10.1080/08873267.1998.9976967" TargetMode="External"/><Relationship Id="rId6" Type="http://schemas.openxmlformats.org/officeDocument/2006/relationships/hyperlink" Target="https://doi.org/10.1016/j.puhe.2006.10.005" TargetMode="External"/><Relationship Id="rId7" Type="http://schemas.openxmlformats.org/officeDocument/2006/relationships/hyperlink" Target="https://doi.org/10.1080/09669582.2019.1621883" TargetMode="External"/><Relationship Id="rId8" Type="http://schemas.openxmlformats.org/officeDocument/2006/relationships/hyperlink" Target="https://www.nhs.uk/mental-health/self-help/guides-tools-and-activities/five-steps-to-mental-wellbe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3517</Words>
  <Characters>20048</Characters>
  <Application>Microsoft Macintosh Word</Application>
  <DocSecurity>0</DocSecurity>
  <Lines>167</Lines>
  <Paragraphs>47</Paragraphs>
  <ScaleCrop>false</ScaleCrop>
  <Company/>
  <LinksUpToDate>false</LinksUpToDate>
  <CharactersWithSpaces>23518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Lowri Angharad John (2007011)</dc:creator>
  <cp:keywords/>
  <dc:description/>
  <cp:lastModifiedBy>Lowri Angharad John</cp:lastModifiedBy>
  <cp:revision>2</cp:revision>
  <dcterms:created xsi:type="dcterms:W3CDTF">2021-11-09T14:42:00Z</dcterms:created>
  <dcterms:modified xsi:type="dcterms:W3CDTF">2021-11-09T14:42:00Z</dcterms:modified>
</cp:coreProperties>
</file>