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EDE037" w14:textId="4EC9083B" w:rsidR="00C7530E" w:rsidRDefault="00CD1616" w:rsidP="00CD1616">
      <w:pPr>
        <w:jc w:val="both"/>
        <w:rPr>
          <w:rFonts w:ascii="Arial" w:hAnsi="Arial" w:cs="Arial"/>
          <w:b/>
          <w:sz w:val="24"/>
          <w:szCs w:val="24"/>
        </w:rPr>
      </w:pPr>
      <w:r w:rsidRPr="00CD1616">
        <w:rPr>
          <w:rFonts w:ascii="Arial" w:hAnsi="Arial" w:cs="Arial"/>
          <w:b/>
          <w:sz w:val="24"/>
          <w:szCs w:val="24"/>
        </w:rPr>
        <w:t>Learning for Life: a critical analysis of the evidence for which education in Wales prepares children and young people for a good life in a rapidly changing global context.</w:t>
      </w:r>
    </w:p>
    <w:p w14:paraId="0E7B0738" w14:textId="2C4974E0" w:rsidR="004D3ACD" w:rsidRPr="00694090" w:rsidRDefault="003B7C74" w:rsidP="00D939AB">
      <w:pPr>
        <w:spacing w:line="480" w:lineRule="auto"/>
        <w:jc w:val="both"/>
        <w:rPr>
          <w:rFonts w:ascii="Arial" w:hAnsi="Arial" w:cs="Arial"/>
          <w:sz w:val="24"/>
          <w:szCs w:val="24"/>
        </w:rPr>
      </w:pPr>
      <w:r w:rsidRPr="00694090">
        <w:rPr>
          <w:rFonts w:ascii="Arial" w:hAnsi="Arial" w:cs="Arial"/>
          <w:sz w:val="24"/>
          <w:szCs w:val="24"/>
        </w:rPr>
        <w:t>Education in Wales, particularly in public schools are following the National Curriculum. However, does this national curriculum suit everybody?</w:t>
      </w:r>
      <w:r w:rsidR="00FF70E5" w:rsidRPr="00694090">
        <w:rPr>
          <w:rFonts w:ascii="Arial" w:hAnsi="Arial" w:cs="Arial"/>
          <w:sz w:val="24"/>
          <w:szCs w:val="24"/>
        </w:rPr>
        <w:t xml:space="preserve"> </w:t>
      </w:r>
      <w:proofErr w:type="gramStart"/>
      <w:r w:rsidR="00FF70E5" w:rsidRPr="00694090">
        <w:rPr>
          <w:rFonts w:ascii="Arial" w:hAnsi="Arial" w:cs="Arial"/>
          <w:sz w:val="24"/>
          <w:szCs w:val="24"/>
        </w:rPr>
        <w:t>It is clear that all</w:t>
      </w:r>
      <w:proofErr w:type="gramEnd"/>
      <w:r w:rsidR="00FF70E5" w:rsidRPr="00694090">
        <w:rPr>
          <w:rFonts w:ascii="Arial" w:hAnsi="Arial" w:cs="Arial"/>
          <w:sz w:val="24"/>
          <w:szCs w:val="24"/>
        </w:rPr>
        <w:t xml:space="preserve"> children and young people have different learning styles, different needs and different behaviours that may not be suited for a public school</w:t>
      </w:r>
      <w:r w:rsidR="00D939AB" w:rsidRPr="00694090">
        <w:rPr>
          <w:rFonts w:ascii="Arial" w:hAnsi="Arial" w:cs="Arial"/>
          <w:sz w:val="24"/>
          <w:szCs w:val="24"/>
        </w:rPr>
        <w:t xml:space="preserve">. In these instances, children and young people </w:t>
      </w:r>
      <w:r w:rsidR="00FF70E5" w:rsidRPr="00694090">
        <w:rPr>
          <w:rFonts w:ascii="Arial" w:hAnsi="Arial" w:cs="Arial"/>
          <w:sz w:val="24"/>
          <w:szCs w:val="24"/>
        </w:rPr>
        <w:t xml:space="preserve">often become disengaged, </w:t>
      </w:r>
      <w:r w:rsidR="00D939AB" w:rsidRPr="00694090">
        <w:rPr>
          <w:rFonts w:ascii="Arial" w:hAnsi="Arial" w:cs="Arial"/>
          <w:sz w:val="24"/>
          <w:szCs w:val="24"/>
        </w:rPr>
        <w:t xml:space="preserve">uninterested or excluded from fulltime education (Welsh Government, </w:t>
      </w:r>
      <w:r w:rsidR="00987F6B" w:rsidRPr="00694090">
        <w:rPr>
          <w:rFonts w:ascii="Arial" w:hAnsi="Arial" w:cs="Arial"/>
          <w:sz w:val="24"/>
          <w:szCs w:val="24"/>
        </w:rPr>
        <w:t xml:space="preserve">WG, </w:t>
      </w:r>
      <w:r w:rsidR="00D939AB" w:rsidRPr="00694090">
        <w:rPr>
          <w:rFonts w:ascii="Arial" w:hAnsi="Arial" w:cs="Arial"/>
          <w:sz w:val="24"/>
          <w:szCs w:val="24"/>
        </w:rPr>
        <w:t>2012). It is at times like these, youth work and engagement provisions, offering informal education opportunities are often put in place</w:t>
      </w:r>
      <w:r w:rsidR="00087C3F" w:rsidRPr="00694090">
        <w:rPr>
          <w:rFonts w:ascii="Arial" w:hAnsi="Arial" w:cs="Arial"/>
          <w:sz w:val="24"/>
          <w:szCs w:val="24"/>
        </w:rPr>
        <w:t xml:space="preserve"> (Welsh Government, no date)</w:t>
      </w:r>
      <w:r w:rsidR="00D939AB" w:rsidRPr="00694090">
        <w:rPr>
          <w:rFonts w:ascii="Arial" w:hAnsi="Arial" w:cs="Arial"/>
          <w:sz w:val="24"/>
          <w:szCs w:val="24"/>
        </w:rPr>
        <w:t>. Youth work can be seen as a valuable tool within education by their early interventions with young people at risk of disengagement in fulltime education, working with young people to improve engagement, and providing education and support to young people not in education, training or employment</w:t>
      </w:r>
      <w:r w:rsidR="00087C3F" w:rsidRPr="00694090">
        <w:rPr>
          <w:rFonts w:ascii="Arial" w:hAnsi="Arial" w:cs="Arial"/>
          <w:sz w:val="24"/>
          <w:szCs w:val="24"/>
        </w:rPr>
        <w:t xml:space="preserve"> (Welsh Government, no date). Because of this, the writer will take the opportunity to critically analyse the education in Wales</w:t>
      </w:r>
      <w:r w:rsidR="00401DC0" w:rsidRPr="00694090">
        <w:rPr>
          <w:rFonts w:ascii="Arial" w:hAnsi="Arial" w:cs="Arial"/>
          <w:sz w:val="24"/>
          <w:szCs w:val="24"/>
        </w:rPr>
        <w:t>,</w:t>
      </w:r>
      <w:r w:rsidR="00426F40" w:rsidRPr="00694090">
        <w:rPr>
          <w:rFonts w:ascii="Arial" w:hAnsi="Arial" w:cs="Arial"/>
          <w:sz w:val="24"/>
          <w:szCs w:val="24"/>
        </w:rPr>
        <w:t xml:space="preserve"> in terms of youth work and informal education,</w:t>
      </w:r>
      <w:r w:rsidR="00087C3F" w:rsidRPr="00694090">
        <w:rPr>
          <w:rFonts w:ascii="Arial" w:hAnsi="Arial" w:cs="Arial"/>
          <w:sz w:val="24"/>
          <w:szCs w:val="24"/>
        </w:rPr>
        <w:t xml:space="preserve"> and how it prepares children and young people for a good life in a rapidly changing global context. This assessment will address three aspects of</w:t>
      </w:r>
      <w:r w:rsidR="00967BBD" w:rsidRPr="00694090">
        <w:rPr>
          <w:rFonts w:ascii="Arial" w:hAnsi="Arial" w:cs="Arial"/>
          <w:sz w:val="24"/>
          <w:szCs w:val="24"/>
        </w:rPr>
        <w:t>; informal</w:t>
      </w:r>
      <w:r w:rsidR="00087C3F" w:rsidRPr="00694090">
        <w:rPr>
          <w:rFonts w:ascii="Arial" w:hAnsi="Arial" w:cs="Arial"/>
          <w:sz w:val="24"/>
          <w:szCs w:val="24"/>
        </w:rPr>
        <w:t xml:space="preserve"> education, preparation for good life and the rapidly changing global context with links to relevant theory, policy and practice. </w:t>
      </w:r>
      <w:r w:rsidR="00A65B74" w:rsidRPr="00694090">
        <w:rPr>
          <w:rFonts w:ascii="Arial" w:hAnsi="Arial" w:cs="Arial"/>
          <w:sz w:val="24"/>
          <w:szCs w:val="24"/>
        </w:rPr>
        <w:t>Before delving in to these aspects, the writer will introduce the meaning of youth work, its characteristics and its purpose in the lives of young people.</w:t>
      </w:r>
    </w:p>
    <w:p w14:paraId="19157CDC" w14:textId="77777777" w:rsidR="004D3ACD" w:rsidRPr="00694090" w:rsidRDefault="004D3ACD" w:rsidP="00D939AB">
      <w:pPr>
        <w:spacing w:line="480" w:lineRule="auto"/>
        <w:jc w:val="both"/>
        <w:rPr>
          <w:rFonts w:ascii="Arial" w:hAnsi="Arial" w:cs="Arial"/>
          <w:sz w:val="24"/>
          <w:szCs w:val="24"/>
        </w:rPr>
      </w:pPr>
    </w:p>
    <w:p w14:paraId="120DB132" w14:textId="2D32699D" w:rsidR="003B6AA7" w:rsidRPr="00694090" w:rsidRDefault="003B6AA7" w:rsidP="004952E1">
      <w:pPr>
        <w:spacing w:line="480" w:lineRule="auto"/>
        <w:jc w:val="both"/>
        <w:rPr>
          <w:rFonts w:ascii="Arial" w:hAnsi="Arial" w:cs="Arial"/>
          <w:sz w:val="24"/>
          <w:szCs w:val="24"/>
        </w:rPr>
      </w:pPr>
      <w:r w:rsidRPr="00694090">
        <w:rPr>
          <w:rFonts w:ascii="Arial" w:hAnsi="Arial" w:cs="Arial"/>
          <w:sz w:val="24"/>
          <w:szCs w:val="24"/>
        </w:rPr>
        <w:t>Youth work</w:t>
      </w:r>
      <w:r w:rsidR="00F64D16" w:rsidRPr="00694090">
        <w:rPr>
          <w:rFonts w:ascii="Arial" w:hAnsi="Arial" w:cs="Arial"/>
          <w:sz w:val="24"/>
          <w:szCs w:val="24"/>
        </w:rPr>
        <w:t xml:space="preserve"> </w:t>
      </w:r>
      <w:proofErr w:type="gramStart"/>
      <w:r w:rsidR="00F64D16" w:rsidRPr="00694090">
        <w:rPr>
          <w:rFonts w:ascii="Arial" w:hAnsi="Arial" w:cs="Arial"/>
          <w:sz w:val="24"/>
          <w:szCs w:val="24"/>
        </w:rPr>
        <w:t>is considered to be</w:t>
      </w:r>
      <w:proofErr w:type="gramEnd"/>
      <w:r w:rsidR="00F64D16" w:rsidRPr="00694090">
        <w:rPr>
          <w:rFonts w:ascii="Arial" w:hAnsi="Arial" w:cs="Arial"/>
          <w:sz w:val="24"/>
          <w:szCs w:val="24"/>
        </w:rPr>
        <w:t xml:space="preserve"> a way of working with young people, in all their diversity (</w:t>
      </w:r>
      <w:r w:rsidR="003952F9" w:rsidRPr="00694090">
        <w:rPr>
          <w:rFonts w:ascii="Arial" w:hAnsi="Arial" w:cs="Arial"/>
          <w:sz w:val="24"/>
          <w:szCs w:val="24"/>
        </w:rPr>
        <w:t xml:space="preserve">Davies, 2010). </w:t>
      </w:r>
      <w:r w:rsidR="00557A80" w:rsidRPr="00694090">
        <w:rPr>
          <w:rFonts w:ascii="Arial" w:hAnsi="Arial" w:cs="Arial"/>
          <w:sz w:val="24"/>
          <w:szCs w:val="24"/>
        </w:rPr>
        <w:t>This definition does not differentiate youth work</w:t>
      </w:r>
      <w:r w:rsidR="00ED3EA3" w:rsidRPr="00694090">
        <w:rPr>
          <w:rFonts w:ascii="Arial" w:hAnsi="Arial" w:cs="Arial"/>
          <w:sz w:val="24"/>
          <w:szCs w:val="24"/>
        </w:rPr>
        <w:t xml:space="preserve"> from any other profession involving young people, such as; teachers, sport coaches</w:t>
      </w:r>
      <w:r w:rsidR="004B30B1" w:rsidRPr="00694090">
        <w:rPr>
          <w:rFonts w:ascii="Arial" w:hAnsi="Arial" w:cs="Arial"/>
          <w:sz w:val="24"/>
          <w:szCs w:val="24"/>
        </w:rPr>
        <w:t xml:space="preserve"> and</w:t>
      </w:r>
      <w:r w:rsidR="00ED3EA3" w:rsidRPr="00694090">
        <w:rPr>
          <w:rFonts w:ascii="Arial" w:hAnsi="Arial" w:cs="Arial"/>
          <w:sz w:val="24"/>
          <w:szCs w:val="24"/>
        </w:rPr>
        <w:t xml:space="preserve"> social </w:t>
      </w:r>
      <w:r w:rsidR="00ED3EA3" w:rsidRPr="00694090">
        <w:rPr>
          <w:rFonts w:ascii="Arial" w:hAnsi="Arial" w:cs="Arial"/>
          <w:sz w:val="24"/>
          <w:szCs w:val="24"/>
        </w:rPr>
        <w:lastRenderedPageBreak/>
        <w:t xml:space="preserve">workers. Although this can be up for debate, </w:t>
      </w:r>
      <w:r w:rsidR="00063F22" w:rsidRPr="00694090">
        <w:rPr>
          <w:rFonts w:ascii="Arial" w:hAnsi="Arial" w:cs="Arial"/>
          <w:sz w:val="24"/>
          <w:szCs w:val="24"/>
        </w:rPr>
        <w:t xml:space="preserve">the result of youth work is that it has a distinctive way of approaching and </w:t>
      </w:r>
      <w:r w:rsidR="007E4263" w:rsidRPr="00694090">
        <w:rPr>
          <w:rFonts w:ascii="Arial" w:hAnsi="Arial" w:cs="Arial"/>
          <w:sz w:val="24"/>
          <w:szCs w:val="24"/>
        </w:rPr>
        <w:t>responding to young people, promoting them to reach for more than they might otherwise have though</w:t>
      </w:r>
      <w:r w:rsidR="00156C4A" w:rsidRPr="00694090">
        <w:rPr>
          <w:rFonts w:ascii="Arial" w:hAnsi="Arial" w:cs="Arial"/>
          <w:sz w:val="24"/>
          <w:szCs w:val="24"/>
        </w:rPr>
        <w:t>t</w:t>
      </w:r>
      <w:r w:rsidR="007E4263" w:rsidRPr="00694090">
        <w:rPr>
          <w:rFonts w:ascii="Arial" w:hAnsi="Arial" w:cs="Arial"/>
          <w:sz w:val="24"/>
          <w:szCs w:val="24"/>
        </w:rPr>
        <w:t xml:space="preserve"> was possible for themselves (Davies, 2010, p.1).</w:t>
      </w:r>
      <w:r w:rsidR="00DD4C8B" w:rsidRPr="00694090">
        <w:rPr>
          <w:rFonts w:ascii="Arial" w:hAnsi="Arial" w:cs="Arial"/>
          <w:sz w:val="24"/>
          <w:szCs w:val="24"/>
        </w:rPr>
        <w:t xml:space="preserve"> </w:t>
      </w:r>
      <w:r w:rsidR="002C3554" w:rsidRPr="00694090">
        <w:rPr>
          <w:rFonts w:ascii="Arial" w:hAnsi="Arial" w:cs="Arial"/>
          <w:sz w:val="24"/>
          <w:szCs w:val="24"/>
        </w:rPr>
        <w:t>In fact, this definition fulfils the key principle of youth work</w:t>
      </w:r>
      <w:r w:rsidR="003D3812" w:rsidRPr="00694090">
        <w:rPr>
          <w:rFonts w:ascii="Arial" w:hAnsi="Arial" w:cs="Arial"/>
          <w:sz w:val="24"/>
          <w:szCs w:val="24"/>
        </w:rPr>
        <w:t xml:space="preserve">, set out by its National Occupational Standards </w:t>
      </w:r>
      <w:r w:rsidR="00EF08A3" w:rsidRPr="00694090">
        <w:rPr>
          <w:rFonts w:ascii="Arial" w:hAnsi="Arial" w:cs="Arial"/>
          <w:sz w:val="24"/>
          <w:szCs w:val="24"/>
        </w:rPr>
        <w:t>(LSIS, 2012, p.</w:t>
      </w:r>
      <w:r w:rsidR="00305E3F" w:rsidRPr="00694090">
        <w:rPr>
          <w:rFonts w:ascii="Arial" w:hAnsi="Arial" w:cs="Arial"/>
          <w:sz w:val="24"/>
          <w:szCs w:val="24"/>
        </w:rPr>
        <w:t xml:space="preserve">4) </w:t>
      </w:r>
      <w:r w:rsidR="00EF08A3" w:rsidRPr="00694090">
        <w:rPr>
          <w:rFonts w:ascii="Arial" w:hAnsi="Arial" w:cs="Arial"/>
          <w:sz w:val="24"/>
          <w:szCs w:val="24"/>
        </w:rPr>
        <w:t>which suggests youth work should:</w:t>
      </w:r>
    </w:p>
    <w:p w14:paraId="1A5B6521" w14:textId="7D84D863" w:rsidR="00A82933" w:rsidRPr="00694090" w:rsidRDefault="00A82933" w:rsidP="00EF08A3">
      <w:pPr>
        <w:ind w:left="567" w:right="567"/>
        <w:jc w:val="both"/>
        <w:rPr>
          <w:rFonts w:ascii="Arial" w:hAnsi="Arial" w:cs="Arial"/>
          <w:sz w:val="24"/>
          <w:szCs w:val="24"/>
        </w:rPr>
      </w:pPr>
      <w:r w:rsidRPr="00694090">
        <w:rPr>
          <w:rFonts w:ascii="Arial" w:hAnsi="Arial" w:cs="Arial"/>
          <w:sz w:val="24"/>
          <w:szCs w:val="24"/>
        </w:rPr>
        <w:t>Enable young people to develop holistically, working with them to facilitate their personal, social and educational development, to enable them to develop their voice, influence and place in society and to reach their full potential</w:t>
      </w:r>
      <w:r w:rsidR="00E714C8" w:rsidRPr="00694090">
        <w:rPr>
          <w:rFonts w:ascii="Arial" w:hAnsi="Arial" w:cs="Arial"/>
          <w:sz w:val="24"/>
          <w:szCs w:val="24"/>
        </w:rPr>
        <w:t>.</w:t>
      </w:r>
    </w:p>
    <w:p w14:paraId="10503A46" w14:textId="6C6E3ECE" w:rsidR="00EF08A3" w:rsidRPr="00694090" w:rsidRDefault="00305E3F" w:rsidP="00305E3F">
      <w:pPr>
        <w:spacing w:line="480" w:lineRule="auto"/>
        <w:jc w:val="right"/>
        <w:rPr>
          <w:rFonts w:ascii="Arial" w:hAnsi="Arial" w:cs="Arial"/>
          <w:sz w:val="24"/>
          <w:szCs w:val="24"/>
        </w:rPr>
      </w:pPr>
      <w:r w:rsidRPr="00694090">
        <w:rPr>
          <w:rFonts w:ascii="Arial" w:hAnsi="Arial" w:cs="Arial"/>
          <w:sz w:val="24"/>
          <w:szCs w:val="24"/>
        </w:rPr>
        <w:t>(LSIS, 2012, p.4)</w:t>
      </w:r>
    </w:p>
    <w:p w14:paraId="5C6C53F4" w14:textId="6863C256" w:rsidR="00E714C8" w:rsidRPr="00694090" w:rsidRDefault="00E714C8" w:rsidP="00E714C8">
      <w:pPr>
        <w:spacing w:line="480" w:lineRule="auto"/>
        <w:jc w:val="both"/>
        <w:rPr>
          <w:rFonts w:ascii="Arial" w:hAnsi="Arial" w:cs="Arial"/>
          <w:sz w:val="24"/>
          <w:szCs w:val="24"/>
        </w:rPr>
      </w:pPr>
      <w:r w:rsidRPr="00694090">
        <w:rPr>
          <w:rFonts w:ascii="Arial" w:hAnsi="Arial" w:cs="Arial"/>
          <w:sz w:val="24"/>
          <w:szCs w:val="24"/>
        </w:rPr>
        <w:t xml:space="preserve">This key principle clearly demonstrates that youth work is a tool used to support, educate and </w:t>
      </w:r>
      <w:r w:rsidR="00AC1BAC" w:rsidRPr="00694090">
        <w:rPr>
          <w:rFonts w:ascii="Arial" w:hAnsi="Arial" w:cs="Arial"/>
          <w:sz w:val="24"/>
          <w:szCs w:val="24"/>
        </w:rPr>
        <w:t>encourage young people to become better versions of themselves and achieve their full potentials</w:t>
      </w:r>
      <w:r w:rsidR="009819E6" w:rsidRPr="00694090">
        <w:rPr>
          <w:rFonts w:ascii="Arial" w:hAnsi="Arial" w:cs="Arial"/>
          <w:sz w:val="24"/>
          <w:szCs w:val="24"/>
        </w:rPr>
        <w:t xml:space="preserve">, whatever that may be. The distinctiveness of youth work is referred </w:t>
      </w:r>
      <w:r w:rsidR="00621A19" w:rsidRPr="00694090">
        <w:rPr>
          <w:rFonts w:ascii="Arial" w:hAnsi="Arial" w:cs="Arial"/>
          <w:sz w:val="24"/>
          <w:szCs w:val="24"/>
        </w:rPr>
        <w:t>entirely by the skills and values it follows. One of which is that youth work is</w:t>
      </w:r>
      <w:r w:rsidR="009C7DE1" w:rsidRPr="00694090">
        <w:rPr>
          <w:rFonts w:ascii="Arial" w:hAnsi="Arial" w:cs="Arial"/>
          <w:sz w:val="24"/>
          <w:szCs w:val="24"/>
        </w:rPr>
        <w:t xml:space="preserve"> not compulsory, and young people choose to be involved on a voluntary basis for any </w:t>
      </w:r>
      <w:r w:rsidR="00952130" w:rsidRPr="00694090">
        <w:rPr>
          <w:rFonts w:ascii="Arial" w:hAnsi="Arial" w:cs="Arial"/>
          <w:sz w:val="24"/>
          <w:szCs w:val="24"/>
        </w:rPr>
        <w:t xml:space="preserve">reason that suits them (Davies, 2010 and LSIS, 2012). </w:t>
      </w:r>
      <w:r w:rsidR="00C7311F" w:rsidRPr="00694090">
        <w:rPr>
          <w:rFonts w:ascii="Arial" w:hAnsi="Arial" w:cs="Arial"/>
          <w:sz w:val="24"/>
          <w:szCs w:val="24"/>
        </w:rPr>
        <w:t xml:space="preserve">This practical </w:t>
      </w:r>
      <w:r w:rsidR="00135690" w:rsidRPr="00694090">
        <w:rPr>
          <w:rFonts w:ascii="Arial" w:hAnsi="Arial" w:cs="Arial"/>
          <w:sz w:val="24"/>
          <w:szCs w:val="24"/>
        </w:rPr>
        <w:t>characteristic of youth work enables young people to be involved with youth work by their own choice</w:t>
      </w:r>
      <w:r w:rsidR="002D038D" w:rsidRPr="00694090">
        <w:rPr>
          <w:rFonts w:ascii="Arial" w:hAnsi="Arial" w:cs="Arial"/>
          <w:sz w:val="24"/>
          <w:szCs w:val="24"/>
        </w:rPr>
        <w:t xml:space="preserve">, which means they are more likely to own whatever </w:t>
      </w:r>
      <w:r w:rsidR="00424CEB" w:rsidRPr="00694090">
        <w:rPr>
          <w:rFonts w:ascii="Arial" w:hAnsi="Arial" w:cs="Arial"/>
          <w:sz w:val="24"/>
          <w:szCs w:val="24"/>
        </w:rPr>
        <w:t xml:space="preserve">outcomes and gains they take away from their youth work experiences (Davies, 2010). </w:t>
      </w:r>
      <w:r w:rsidR="000420B6" w:rsidRPr="00694090">
        <w:rPr>
          <w:rFonts w:ascii="Arial" w:hAnsi="Arial" w:cs="Arial"/>
          <w:sz w:val="24"/>
          <w:szCs w:val="24"/>
        </w:rPr>
        <w:t>Altho</w:t>
      </w:r>
      <w:r w:rsidR="004C43C8" w:rsidRPr="00694090">
        <w:rPr>
          <w:rFonts w:ascii="Arial" w:hAnsi="Arial" w:cs="Arial"/>
          <w:sz w:val="24"/>
          <w:szCs w:val="24"/>
        </w:rPr>
        <w:t>ugh this seems positive and practical, it also had implications in the way youth work operates, and the approaches that are used to engage young people (</w:t>
      </w:r>
      <w:proofErr w:type="spellStart"/>
      <w:r w:rsidR="004C43C8" w:rsidRPr="00694090">
        <w:rPr>
          <w:rFonts w:ascii="Arial" w:hAnsi="Arial" w:cs="Arial"/>
          <w:sz w:val="24"/>
          <w:szCs w:val="24"/>
        </w:rPr>
        <w:t>Jeffs</w:t>
      </w:r>
      <w:proofErr w:type="spellEnd"/>
      <w:r w:rsidR="004C43C8" w:rsidRPr="00694090">
        <w:rPr>
          <w:rFonts w:ascii="Arial" w:hAnsi="Arial" w:cs="Arial"/>
          <w:sz w:val="24"/>
          <w:szCs w:val="24"/>
        </w:rPr>
        <w:t xml:space="preserve"> and Smith, 2010).</w:t>
      </w:r>
    </w:p>
    <w:p w14:paraId="562342D8" w14:textId="77777777" w:rsidR="004D3ACD" w:rsidRPr="00694090" w:rsidRDefault="004D3ACD" w:rsidP="00E714C8">
      <w:pPr>
        <w:spacing w:line="480" w:lineRule="auto"/>
        <w:jc w:val="both"/>
        <w:rPr>
          <w:rFonts w:ascii="Arial" w:hAnsi="Arial" w:cs="Arial"/>
          <w:sz w:val="24"/>
          <w:szCs w:val="24"/>
        </w:rPr>
      </w:pPr>
    </w:p>
    <w:p w14:paraId="3B62CB84" w14:textId="21C83E00" w:rsidR="00AC3730" w:rsidRPr="00694090" w:rsidRDefault="00563A9C" w:rsidP="00EF08A3">
      <w:pPr>
        <w:spacing w:line="480" w:lineRule="auto"/>
        <w:jc w:val="both"/>
        <w:rPr>
          <w:rFonts w:ascii="Arial" w:hAnsi="Arial" w:cs="Arial"/>
          <w:sz w:val="24"/>
          <w:szCs w:val="24"/>
        </w:rPr>
      </w:pPr>
      <w:r w:rsidRPr="00694090">
        <w:rPr>
          <w:rFonts w:ascii="Arial" w:hAnsi="Arial" w:cs="Arial"/>
          <w:sz w:val="24"/>
          <w:szCs w:val="24"/>
        </w:rPr>
        <w:t>Youth work starts where</w:t>
      </w:r>
      <w:r w:rsidR="00F82879" w:rsidRPr="00694090">
        <w:rPr>
          <w:rFonts w:ascii="Arial" w:hAnsi="Arial" w:cs="Arial"/>
          <w:sz w:val="24"/>
          <w:szCs w:val="24"/>
        </w:rPr>
        <w:t xml:space="preserve"> the</w:t>
      </w:r>
      <w:r w:rsidRPr="00694090">
        <w:rPr>
          <w:rFonts w:ascii="Arial" w:hAnsi="Arial" w:cs="Arial"/>
          <w:sz w:val="24"/>
          <w:szCs w:val="24"/>
        </w:rPr>
        <w:t xml:space="preserve"> young people are starting</w:t>
      </w:r>
      <w:r w:rsidR="00F82879" w:rsidRPr="00694090">
        <w:rPr>
          <w:rFonts w:ascii="Arial" w:hAnsi="Arial" w:cs="Arial"/>
          <w:sz w:val="24"/>
          <w:szCs w:val="24"/>
        </w:rPr>
        <w:t xml:space="preserve"> (LSIS, 2012). </w:t>
      </w:r>
      <w:r w:rsidR="000E5E7D" w:rsidRPr="00694090">
        <w:rPr>
          <w:rFonts w:ascii="Arial" w:hAnsi="Arial" w:cs="Arial"/>
          <w:sz w:val="24"/>
          <w:szCs w:val="24"/>
        </w:rPr>
        <w:t xml:space="preserve">This includes their needs, experiences and </w:t>
      </w:r>
      <w:r w:rsidR="005E49A4" w:rsidRPr="00694090">
        <w:rPr>
          <w:rFonts w:ascii="Arial" w:hAnsi="Arial" w:cs="Arial"/>
          <w:sz w:val="24"/>
          <w:szCs w:val="24"/>
        </w:rPr>
        <w:t xml:space="preserve">even their interests (Davies, 2010). This allows them to have </w:t>
      </w:r>
      <w:r w:rsidR="001A1117" w:rsidRPr="00694090">
        <w:rPr>
          <w:rFonts w:ascii="Arial" w:hAnsi="Arial" w:cs="Arial"/>
          <w:sz w:val="24"/>
          <w:szCs w:val="24"/>
        </w:rPr>
        <w:t xml:space="preserve">opportunities that suit them, </w:t>
      </w:r>
      <w:r w:rsidR="00E40164" w:rsidRPr="00694090">
        <w:rPr>
          <w:rFonts w:ascii="Arial" w:hAnsi="Arial" w:cs="Arial"/>
          <w:sz w:val="24"/>
          <w:szCs w:val="24"/>
        </w:rPr>
        <w:t>and moving from what is important to them</w:t>
      </w:r>
      <w:r w:rsidR="00770054" w:rsidRPr="00694090">
        <w:rPr>
          <w:rFonts w:ascii="Arial" w:hAnsi="Arial" w:cs="Arial"/>
          <w:sz w:val="24"/>
          <w:szCs w:val="24"/>
        </w:rPr>
        <w:t xml:space="preserve">, giving </w:t>
      </w:r>
      <w:r w:rsidR="00770054" w:rsidRPr="00694090">
        <w:rPr>
          <w:rFonts w:ascii="Arial" w:hAnsi="Arial" w:cs="Arial"/>
          <w:sz w:val="24"/>
          <w:szCs w:val="24"/>
        </w:rPr>
        <w:lastRenderedPageBreak/>
        <w:t xml:space="preserve">them confidence and motivation to move beyond this point </w:t>
      </w:r>
      <w:r w:rsidR="008A5089" w:rsidRPr="00694090">
        <w:rPr>
          <w:rFonts w:ascii="Arial" w:hAnsi="Arial" w:cs="Arial"/>
          <w:sz w:val="24"/>
          <w:szCs w:val="24"/>
        </w:rPr>
        <w:t>with new experiences and learning (Davies, 2010)</w:t>
      </w:r>
      <w:r w:rsidR="000435AB" w:rsidRPr="00694090">
        <w:rPr>
          <w:rFonts w:ascii="Arial" w:hAnsi="Arial" w:cs="Arial"/>
          <w:sz w:val="24"/>
          <w:szCs w:val="24"/>
        </w:rPr>
        <w:t xml:space="preserve">. </w:t>
      </w:r>
    </w:p>
    <w:p w14:paraId="19FF3E33" w14:textId="77777777" w:rsidR="004D3ACD" w:rsidRPr="00694090" w:rsidRDefault="004D3ACD" w:rsidP="00EF08A3">
      <w:pPr>
        <w:spacing w:line="480" w:lineRule="auto"/>
        <w:jc w:val="both"/>
        <w:rPr>
          <w:rFonts w:ascii="Arial" w:hAnsi="Arial" w:cs="Arial"/>
          <w:sz w:val="24"/>
          <w:szCs w:val="24"/>
        </w:rPr>
      </w:pPr>
    </w:p>
    <w:p w14:paraId="37B596DF" w14:textId="7001E6D8" w:rsidR="00817B4A" w:rsidRPr="00694090" w:rsidRDefault="00D535FB" w:rsidP="00EF08A3">
      <w:pPr>
        <w:spacing w:line="480" w:lineRule="auto"/>
        <w:jc w:val="both"/>
        <w:rPr>
          <w:rFonts w:ascii="Arial" w:hAnsi="Arial" w:cs="Arial"/>
          <w:sz w:val="24"/>
          <w:szCs w:val="24"/>
        </w:rPr>
      </w:pPr>
      <w:r w:rsidRPr="00694090">
        <w:rPr>
          <w:rFonts w:ascii="Arial" w:hAnsi="Arial" w:cs="Arial"/>
          <w:sz w:val="24"/>
          <w:szCs w:val="24"/>
        </w:rPr>
        <w:t>Youth work is committed to work in a participative way that allows young people to</w:t>
      </w:r>
      <w:r w:rsidR="00386225" w:rsidRPr="00694090">
        <w:rPr>
          <w:rFonts w:ascii="Arial" w:hAnsi="Arial" w:cs="Arial"/>
          <w:sz w:val="24"/>
          <w:szCs w:val="24"/>
        </w:rPr>
        <w:t xml:space="preserve"> </w:t>
      </w:r>
      <w:r w:rsidR="00873A51" w:rsidRPr="00694090">
        <w:rPr>
          <w:rFonts w:ascii="Arial" w:hAnsi="Arial" w:cs="Arial"/>
          <w:sz w:val="24"/>
          <w:szCs w:val="24"/>
        </w:rPr>
        <w:t>become equal partner in their learning processes and decision making</w:t>
      </w:r>
      <w:r w:rsidR="00E46C18" w:rsidRPr="00694090">
        <w:rPr>
          <w:rFonts w:ascii="Arial" w:hAnsi="Arial" w:cs="Arial"/>
          <w:sz w:val="24"/>
          <w:szCs w:val="24"/>
        </w:rPr>
        <w:t xml:space="preserve"> (WG, 2014). This characteristic also involves tipping the balance of power and control </w:t>
      </w:r>
      <w:r w:rsidR="001C3EA2" w:rsidRPr="00694090">
        <w:rPr>
          <w:rFonts w:ascii="Arial" w:hAnsi="Arial" w:cs="Arial"/>
          <w:sz w:val="24"/>
          <w:szCs w:val="24"/>
        </w:rPr>
        <w:t>in the young people’s favour</w:t>
      </w:r>
      <w:r w:rsidR="004B0351" w:rsidRPr="00694090">
        <w:rPr>
          <w:rFonts w:ascii="Arial" w:hAnsi="Arial" w:cs="Arial"/>
          <w:sz w:val="24"/>
          <w:szCs w:val="24"/>
        </w:rPr>
        <w:t xml:space="preserve"> (Davies, 2010). Working in this was encourages young people to take responsibility for their own learning and development</w:t>
      </w:r>
      <w:r w:rsidR="001B6E18" w:rsidRPr="00694090">
        <w:rPr>
          <w:rFonts w:ascii="Arial" w:hAnsi="Arial" w:cs="Arial"/>
          <w:sz w:val="24"/>
          <w:szCs w:val="24"/>
        </w:rPr>
        <w:t xml:space="preserve"> and</w:t>
      </w:r>
      <w:r w:rsidR="003F0804" w:rsidRPr="00694090">
        <w:rPr>
          <w:rFonts w:ascii="Arial" w:hAnsi="Arial" w:cs="Arial"/>
          <w:sz w:val="24"/>
          <w:szCs w:val="24"/>
        </w:rPr>
        <w:t xml:space="preserve"> having control over themselves (WG, 2014 and Davies 2010). </w:t>
      </w:r>
      <w:r w:rsidR="001B6E18" w:rsidRPr="00694090">
        <w:rPr>
          <w:rFonts w:ascii="Arial" w:hAnsi="Arial" w:cs="Arial"/>
          <w:sz w:val="24"/>
          <w:szCs w:val="24"/>
        </w:rPr>
        <w:t xml:space="preserve">This also differentiates youth work to other professions and allows young people to take ownership of their own progressions. </w:t>
      </w:r>
    </w:p>
    <w:p w14:paraId="1401CEC7" w14:textId="77777777" w:rsidR="004D3ACD" w:rsidRPr="00694090" w:rsidRDefault="004D3ACD" w:rsidP="00EF08A3">
      <w:pPr>
        <w:spacing w:line="480" w:lineRule="auto"/>
        <w:jc w:val="both"/>
        <w:rPr>
          <w:rFonts w:ascii="Arial" w:hAnsi="Arial" w:cs="Arial"/>
          <w:sz w:val="24"/>
          <w:szCs w:val="24"/>
        </w:rPr>
      </w:pPr>
    </w:p>
    <w:p w14:paraId="05548DCE" w14:textId="246667C2" w:rsidR="00FE7E88" w:rsidRPr="00694090" w:rsidRDefault="00EF08A3" w:rsidP="00EF08A3">
      <w:pPr>
        <w:spacing w:line="480" w:lineRule="auto"/>
        <w:jc w:val="both"/>
        <w:rPr>
          <w:rFonts w:ascii="Arial" w:hAnsi="Arial" w:cs="Arial"/>
          <w:sz w:val="24"/>
          <w:szCs w:val="24"/>
        </w:rPr>
      </w:pPr>
      <w:r w:rsidRPr="00694090">
        <w:rPr>
          <w:rFonts w:ascii="Arial" w:hAnsi="Arial" w:cs="Arial"/>
          <w:sz w:val="24"/>
          <w:szCs w:val="24"/>
        </w:rPr>
        <w:t>Youth workers are educators, although they fulfil many roles, being educators is their first and primary role (</w:t>
      </w:r>
      <w:proofErr w:type="spellStart"/>
      <w:r w:rsidRPr="00694090">
        <w:rPr>
          <w:rFonts w:ascii="Arial" w:hAnsi="Arial" w:cs="Arial"/>
          <w:sz w:val="24"/>
          <w:szCs w:val="24"/>
        </w:rPr>
        <w:t>Rosseter</w:t>
      </w:r>
      <w:proofErr w:type="spellEnd"/>
      <w:r w:rsidRPr="00694090">
        <w:rPr>
          <w:rFonts w:ascii="Arial" w:hAnsi="Arial" w:cs="Arial"/>
          <w:sz w:val="24"/>
          <w:szCs w:val="24"/>
        </w:rPr>
        <w:t xml:space="preserve">, 1987). </w:t>
      </w:r>
      <w:r w:rsidR="00192566" w:rsidRPr="00694090">
        <w:rPr>
          <w:rFonts w:ascii="Arial" w:hAnsi="Arial" w:cs="Arial"/>
          <w:sz w:val="24"/>
          <w:szCs w:val="24"/>
        </w:rPr>
        <w:t xml:space="preserve">This educational role of youth work is carried out using non-formal and informal education techniques that provide young people with active interventions with an aim to provide an environment in which young people can develop and learn (WG, </w:t>
      </w:r>
      <w:r w:rsidR="000C31A8" w:rsidRPr="00694090">
        <w:rPr>
          <w:rFonts w:ascii="Arial" w:hAnsi="Arial" w:cs="Arial"/>
          <w:sz w:val="24"/>
          <w:szCs w:val="24"/>
        </w:rPr>
        <w:t>2014)</w:t>
      </w:r>
      <w:r w:rsidR="00063398" w:rsidRPr="00694090">
        <w:rPr>
          <w:rFonts w:ascii="Arial" w:hAnsi="Arial" w:cs="Arial"/>
          <w:sz w:val="24"/>
          <w:szCs w:val="24"/>
        </w:rPr>
        <w:t xml:space="preserve">. </w:t>
      </w:r>
      <w:r w:rsidR="00FD521D" w:rsidRPr="00694090">
        <w:rPr>
          <w:rFonts w:ascii="Arial" w:hAnsi="Arial" w:cs="Arial"/>
          <w:sz w:val="24"/>
          <w:szCs w:val="24"/>
        </w:rPr>
        <w:t xml:space="preserve">These techniques </w:t>
      </w:r>
      <w:r w:rsidR="0031422D" w:rsidRPr="00694090">
        <w:rPr>
          <w:rFonts w:ascii="Arial" w:hAnsi="Arial" w:cs="Arial"/>
          <w:sz w:val="24"/>
          <w:szCs w:val="24"/>
        </w:rPr>
        <w:t>are</w:t>
      </w:r>
      <w:r w:rsidR="00FD521D" w:rsidRPr="00694090">
        <w:rPr>
          <w:rFonts w:ascii="Arial" w:hAnsi="Arial" w:cs="Arial"/>
          <w:sz w:val="24"/>
          <w:szCs w:val="24"/>
        </w:rPr>
        <w:t xml:space="preserve"> opportunities to learn in ways that are educative, expressive, participative, inclusive and empowering (</w:t>
      </w:r>
      <w:r w:rsidR="00FD521D" w:rsidRPr="00694090">
        <w:rPr>
          <w:rFonts w:ascii="Arial" w:hAnsi="Arial" w:cs="Arial"/>
          <w:sz w:val="24"/>
          <w:szCs w:val="24"/>
        </w:rPr>
        <w:t>WLGA</w:t>
      </w:r>
      <w:r w:rsidR="0036649E" w:rsidRPr="00694090">
        <w:rPr>
          <w:rFonts w:ascii="Arial" w:hAnsi="Arial" w:cs="Arial"/>
          <w:sz w:val="24"/>
          <w:szCs w:val="24"/>
        </w:rPr>
        <w:t xml:space="preserve">, </w:t>
      </w:r>
      <w:r w:rsidR="00FD521D" w:rsidRPr="00694090">
        <w:rPr>
          <w:rFonts w:ascii="Arial" w:hAnsi="Arial" w:cs="Arial"/>
          <w:sz w:val="24"/>
          <w:szCs w:val="24"/>
        </w:rPr>
        <w:t>2013)</w:t>
      </w:r>
      <w:r w:rsidR="0036649E" w:rsidRPr="00694090">
        <w:rPr>
          <w:rFonts w:ascii="Arial" w:hAnsi="Arial" w:cs="Arial"/>
          <w:sz w:val="24"/>
          <w:szCs w:val="24"/>
        </w:rPr>
        <w:t xml:space="preserve">. </w:t>
      </w:r>
      <w:r w:rsidR="0031422D" w:rsidRPr="00694090">
        <w:rPr>
          <w:rFonts w:ascii="Arial" w:hAnsi="Arial" w:cs="Arial"/>
          <w:sz w:val="24"/>
          <w:szCs w:val="24"/>
        </w:rPr>
        <w:t xml:space="preserve">Nevertheless, youth work in any of its forms are used in order to </w:t>
      </w:r>
      <w:r w:rsidR="004875E9" w:rsidRPr="00694090">
        <w:rPr>
          <w:rFonts w:ascii="Arial" w:hAnsi="Arial" w:cs="Arial"/>
          <w:sz w:val="24"/>
          <w:szCs w:val="24"/>
        </w:rPr>
        <w:t>allow young people to achieve outcomes of active participation, wider skills development</w:t>
      </w:r>
      <w:r w:rsidR="006178D3" w:rsidRPr="00694090">
        <w:rPr>
          <w:rFonts w:ascii="Arial" w:hAnsi="Arial" w:cs="Arial"/>
          <w:sz w:val="24"/>
          <w:szCs w:val="24"/>
        </w:rPr>
        <w:t xml:space="preserve">, </w:t>
      </w:r>
      <w:r w:rsidR="004875E9" w:rsidRPr="00694090">
        <w:rPr>
          <w:rFonts w:ascii="Arial" w:hAnsi="Arial" w:cs="Arial"/>
          <w:sz w:val="24"/>
          <w:szCs w:val="24"/>
        </w:rPr>
        <w:t>enhanced emotional competence</w:t>
      </w:r>
      <w:r w:rsidR="008662F9" w:rsidRPr="00694090">
        <w:rPr>
          <w:rFonts w:ascii="Arial" w:hAnsi="Arial" w:cs="Arial"/>
          <w:sz w:val="24"/>
          <w:szCs w:val="24"/>
        </w:rPr>
        <w:t xml:space="preserve"> and fulfilled potentials (WG, 2014).</w:t>
      </w:r>
    </w:p>
    <w:p w14:paraId="07A7518D" w14:textId="77777777" w:rsidR="004D3ACD" w:rsidRPr="00694090" w:rsidRDefault="004D3ACD" w:rsidP="00EF08A3">
      <w:pPr>
        <w:spacing w:line="480" w:lineRule="auto"/>
        <w:jc w:val="both"/>
        <w:rPr>
          <w:rFonts w:ascii="Arial" w:hAnsi="Arial" w:cs="Arial"/>
          <w:sz w:val="24"/>
          <w:szCs w:val="24"/>
        </w:rPr>
      </w:pPr>
    </w:p>
    <w:p w14:paraId="35864267" w14:textId="38F03A0E" w:rsidR="000045A8" w:rsidRPr="00694090" w:rsidRDefault="008B2FA3" w:rsidP="00EF08A3">
      <w:pPr>
        <w:spacing w:line="480" w:lineRule="auto"/>
        <w:jc w:val="both"/>
        <w:rPr>
          <w:rFonts w:ascii="Arial" w:hAnsi="Arial" w:cs="Arial"/>
          <w:sz w:val="24"/>
          <w:szCs w:val="24"/>
        </w:rPr>
      </w:pPr>
      <w:r w:rsidRPr="00694090">
        <w:rPr>
          <w:rFonts w:ascii="Arial" w:hAnsi="Arial" w:cs="Arial"/>
          <w:sz w:val="24"/>
          <w:szCs w:val="24"/>
        </w:rPr>
        <w:t xml:space="preserve">Youth work and its informal education </w:t>
      </w:r>
      <w:r w:rsidR="00892533" w:rsidRPr="00694090">
        <w:rPr>
          <w:rFonts w:ascii="Arial" w:hAnsi="Arial" w:cs="Arial"/>
          <w:sz w:val="24"/>
          <w:szCs w:val="24"/>
        </w:rPr>
        <w:t xml:space="preserve">can take place in many different forms. </w:t>
      </w:r>
      <w:r w:rsidR="0073009E" w:rsidRPr="00694090">
        <w:rPr>
          <w:rFonts w:ascii="Arial" w:hAnsi="Arial" w:cs="Arial"/>
          <w:sz w:val="24"/>
          <w:szCs w:val="24"/>
        </w:rPr>
        <w:t>It is universal for all young people, but also ha</w:t>
      </w:r>
      <w:r w:rsidR="00BB5CBB" w:rsidRPr="00694090">
        <w:rPr>
          <w:rFonts w:ascii="Arial" w:hAnsi="Arial" w:cs="Arial"/>
          <w:sz w:val="24"/>
          <w:szCs w:val="24"/>
        </w:rPr>
        <w:t xml:space="preserve">s methods of targeted work to meet needs of young people and society (LSIS, 2012). </w:t>
      </w:r>
      <w:r w:rsidR="00892533" w:rsidRPr="00694090">
        <w:rPr>
          <w:rFonts w:ascii="Arial" w:hAnsi="Arial" w:cs="Arial"/>
          <w:sz w:val="24"/>
          <w:szCs w:val="24"/>
        </w:rPr>
        <w:t>T</w:t>
      </w:r>
      <w:r w:rsidR="00BB5CBB" w:rsidRPr="00694090">
        <w:rPr>
          <w:rFonts w:ascii="Arial" w:hAnsi="Arial" w:cs="Arial"/>
          <w:sz w:val="24"/>
          <w:szCs w:val="24"/>
        </w:rPr>
        <w:t>he</w:t>
      </w:r>
      <w:r w:rsidR="00892533" w:rsidRPr="00694090">
        <w:rPr>
          <w:rFonts w:ascii="Arial" w:hAnsi="Arial" w:cs="Arial"/>
          <w:sz w:val="24"/>
          <w:szCs w:val="24"/>
        </w:rPr>
        <w:t>s</w:t>
      </w:r>
      <w:r w:rsidR="00BB5CBB" w:rsidRPr="00694090">
        <w:rPr>
          <w:rFonts w:ascii="Arial" w:hAnsi="Arial" w:cs="Arial"/>
          <w:sz w:val="24"/>
          <w:szCs w:val="24"/>
        </w:rPr>
        <w:t>e forms</w:t>
      </w:r>
      <w:r w:rsidR="00892533" w:rsidRPr="00694090">
        <w:rPr>
          <w:rFonts w:ascii="Arial" w:hAnsi="Arial" w:cs="Arial"/>
          <w:sz w:val="24"/>
          <w:szCs w:val="24"/>
        </w:rPr>
        <w:t xml:space="preserve"> can include youth clubs, within </w:t>
      </w:r>
      <w:r w:rsidR="00892533" w:rsidRPr="00694090">
        <w:rPr>
          <w:rFonts w:ascii="Arial" w:hAnsi="Arial" w:cs="Arial"/>
          <w:sz w:val="24"/>
          <w:szCs w:val="24"/>
        </w:rPr>
        <w:lastRenderedPageBreak/>
        <w:t>school</w:t>
      </w:r>
      <w:r w:rsidR="006F7DF3" w:rsidRPr="00694090">
        <w:rPr>
          <w:rFonts w:ascii="Arial" w:hAnsi="Arial" w:cs="Arial"/>
          <w:sz w:val="24"/>
          <w:szCs w:val="24"/>
        </w:rPr>
        <w:t>s</w:t>
      </w:r>
      <w:r w:rsidR="00892533" w:rsidRPr="00694090">
        <w:rPr>
          <w:rFonts w:ascii="Arial" w:hAnsi="Arial" w:cs="Arial"/>
          <w:sz w:val="24"/>
          <w:szCs w:val="24"/>
        </w:rPr>
        <w:t>, within drop in centres</w:t>
      </w:r>
      <w:r w:rsidR="00D140B2" w:rsidRPr="00694090">
        <w:rPr>
          <w:rFonts w:ascii="Arial" w:hAnsi="Arial" w:cs="Arial"/>
          <w:sz w:val="24"/>
          <w:szCs w:val="24"/>
        </w:rPr>
        <w:t xml:space="preserve">, </w:t>
      </w:r>
      <w:r w:rsidR="005A2403" w:rsidRPr="00694090">
        <w:rPr>
          <w:rFonts w:ascii="Arial" w:hAnsi="Arial" w:cs="Arial"/>
          <w:sz w:val="24"/>
          <w:szCs w:val="24"/>
        </w:rPr>
        <w:t xml:space="preserve">outreach, </w:t>
      </w:r>
      <w:r w:rsidR="006F7DF3" w:rsidRPr="00694090">
        <w:rPr>
          <w:rFonts w:ascii="Arial" w:hAnsi="Arial" w:cs="Arial"/>
          <w:sz w:val="24"/>
          <w:szCs w:val="24"/>
        </w:rPr>
        <w:t>alternative education projects such as pupil referral units</w:t>
      </w:r>
      <w:r w:rsidR="00330F73" w:rsidRPr="00694090">
        <w:rPr>
          <w:rFonts w:ascii="Arial" w:hAnsi="Arial" w:cs="Arial"/>
          <w:sz w:val="24"/>
          <w:szCs w:val="24"/>
        </w:rPr>
        <w:t xml:space="preserve">, home school support and </w:t>
      </w:r>
      <w:proofErr w:type="spellStart"/>
      <w:r w:rsidR="0037164B" w:rsidRPr="00694090">
        <w:rPr>
          <w:rFonts w:ascii="Arial" w:hAnsi="Arial" w:cs="Arial"/>
          <w:sz w:val="24"/>
          <w:szCs w:val="24"/>
        </w:rPr>
        <w:t>Cynnydd</w:t>
      </w:r>
      <w:proofErr w:type="spellEnd"/>
      <w:r w:rsidR="0037164B" w:rsidRPr="00694090">
        <w:rPr>
          <w:rFonts w:ascii="Arial" w:hAnsi="Arial" w:cs="Arial"/>
          <w:sz w:val="24"/>
          <w:szCs w:val="24"/>
        </w:rPr>
        <w:t xml:space="preserve"> projects (</w:t>
      </w:r>
      <w:r w:rsidR="00E228C1" w:rsidRPr="00694090">
        <w:rPr>
          <w:rFonts w:ascii="Arial" w:hAnsi="Arial" w:cs="Arial"/>
          <w:sz w:val="24"/>
          <w:szCs w:val="24"/>
        </w:rPr>
        <w:t>WG</w:t>
      </w:r>
      <w:r w:rsidR="00F3653E" w:rsidRPr="00694090">
        <w:rPr>
          <w:rFonts w:ascii="Arial" w:hAnsi="Arial" w:cs="Arial"/>
          <w:sz w:val="24"/>
          <w:szCs w:val="24"/>
        </w:rPr>
        <w:t>, no date and CCC, 2019)</w:t>
      </w:r>
      <w:r w:rsidR="00F42D65" w:rsidRPr="00694090">
        <w:rPr>
          <w:rFonts w:ascii="Arial" w:hAnsi="Arial" w:cs="Arial"/>
          <w:sz w:val="24"/>
          <w:szCs w:val="24"/>
        </w:rPr>
        <w:t xml:space="preserve">. </w:t>
      </w:r>
      <w:r w:rsidR="004E6C3F" w:rsidRPr="00694090">
        <w:rPr>
          <w:rFonts w:ascii="Arial" w:hAnsi="Arial" w:cs="Arial"/>
          <w:sz w:val="24"/>
          <w:szCs w:val="24"/>
        </w:rPr>
        <w:t xml:space="preserve">The following sections of the paper will look more closely at </w:t>
      </w:r>
      <w:r w:rsidR="005A2403" w:rsidRPr="00694090">
        <w:rPr>
          <w:rFonts w:ascii="Arial" w:hAnsi="Arial" w:cs="Arial"/>
          <w:sz w:val="24"/>
          <w:szCs w:val="24"/>
        </w:rPr>
        <w:t>some of these</w:t>
      </w:r>
      <w:r w:rsidR="004E6C3F" w:rsidRPr="00694090">
        <w:rPr>
          <w:rFonts w:ascii="Arial" w:hAnsi="Arial" w:cs="Arial"/>
          <w:sz w:val="24"/>
          <w:szCs w:val="24"/>
        </w:rPr>
        <w:t xml:space="preserve"> elements of informal education </w:t>
      </w:r>
      <w:r w:rsidR="005A2403" w:rsidRPr="00694090">
        <w:rPr>
          <w:rFonts w:ascii="Arial" w:hAnsi="Arial" w:cs="Arial"/>
          <w:sz w:val="24"/>
          <w:szCs w:val="24"/>
        </w:rPr>
        <w:t xml:space="preserve">within youth work </w:t>
      </w:r>
      <w:r w:rsidR="004E6C3F" w:rsidRPr="00694090">
        <w:rPr>
          <w:rFonts w:ascii="Arial" w:hAnsi="Arial" w:cs="Arial"/>
          <w:sz w:val="24"/>
          <w:szCs w:val="24"/>
        </w:rPr>
        <w:t xml:space="preserve">and </w:t>
      </w:r>
      <w:r w:rsidR="00EB04C8" w:rsidRPr="00694090">
        <w:rPr>
          <w:rFonts w:ascii="Arial" w:hAnsi="Arial" w:cs="Arial"/>
          <w:sz w:val="24"/>
          <w:szCs w:val="24"/>
        </w:rPr>
        <w:t>critically analyse them.</w:t>
      </w:r>
    </w:p>
    <w:p w14:paraId="72F00EE3" w14:textId="77777777" w:rsidR="004D3ACD" w:rsidRPr="00694090" w:rsidRDefault="004D3ACD" w:rsidP="00EF08A3">
      <w:pPr>
        <w:spacing w:line="480" w:lineRule="auto"/>
        <w:jc w:val="both"/>
        <w:rPr>
          <w:rFonts w:ascii="Arial" w:hAnsi="Arial" w:cs="Arial"/>
          <w:sz w:val="24"/>
          <w:szCs w:val="24"/>
        </w:rPr>
      </w:pPr>
    </w:p>
    <w:p w14:paraId="6119B5B5" w14:textId="39F398A9" w:rsidR="00EB04C8" w:rsidRPr="00694090" w:rsidRDefault="00EB04C8" w:rsidP="00EF08A3">
      <w:pPr>
        <w:spacing w:line="480" w:lineRule="auto"/>
        <w:jc w:val="both"/>
        <w:rPr>
          <w:rFonts w:ascii="Arial" w:hAnsi="Arial" w:cs="Arial"/>
          <w:b/>
          <w:sz w:val="24"/>
          <w:szCs w:val="24"/>
          <w:u w:val="single"/>
        </w:rPr>
      </w:pPr>
      <w:r w:rsidRPr="00694090">
        <w:rPr>
          <w:rFonts w:ascii="Arial" w:hAnsi="Arial" w:cs="Arial"/>
          <w:b/>
          <w:sz w:val="24"/>
          <w:szCs w:val="24"/>
          <w:u w:val="single"/>
        </w:rPr>
        <w:t>Youth Clubs</w:t>
      </w:r>
    </w:p>
    <w:p w14:paraId="62069696" w14:textId="7E781891" w:rsidR="006217FD" w:rsidRPr="00694090" w:rsidRDefault="005F2A13" w:rsidP="006217FD">
      <w:pPr>
        <w:spacing w:line="480" w:lineRule="auto"/>
        <w:jc w:val="both"/>
        <w:rPr>
          <w:rFonts w:ascii="Arial" w:hAnsi="Arial" w:cs="Arial"/>
          <w:color w:val="000000" w:themeColor="text1"/>
          <w:sz w:val="24"/>
          <w:szCs w:val="24"/>
          <w:shd w:val="clear" w:color="auto" w:fill="FFFFFF"/>
        </w:rPr>
      </w:pPr>
      <w:r w:rsidRPr="00694090">
        <w:rPr>
          <w:rFonts w:ascii="Arial" w:hAnsi="Arial" w:cs="Arial"/>
          <w:sz w:val="24"/>
          <w:szCs w:val="24"/>
        </w:rPr>
        <w:t xml:space="preserve">Youth clubs have been in existence within Britain </w:t>
      </w:r>
      <w:r w:rsidR="00E63503" w:rsidRPr="00694090">
        <w:rPr>
          <w:rFonts w:ascii="Arial" w:hAnsi="Arial" w:cs="Arial"/>
          <w:sz w:val="24"/>
          <w:szCs w:val="24"/>
        </w:rPr>
        <w:t xml:space="preserve">since the early 1800s </w:t>
      </w:r>
      <w:r w:rsidR="00154797" w:rsidRPr="00694090">
        <w:rPr>
          <w:rFonts w:ascii="Arial" w:hAnsi="Arial" w:cs="Arial"/>
          <w:sz w:val="24"/>
          <w:szCs w:val="24"/>
        </w:rPr>
        <w:t xml:space="preserve">(Robertson, 2005). </w:t>
      </w:r>
      <w:r w:rsidR="00EE1059" w:rsidRPr="00694090">
        <w:rPr>
          <w:rFonts w:ascii="Arial" w:hAnsi="Arial" w:cs="Arial"/>
          <w:sz w:val="24"/>
          <w:szCs w:val="24"/>
        </w:rPr>
        <w:t xml:space="preserve"> They are created </w:t>
      </w:r>
      <w:r w:rsidR="00A60B12" w:rsidRPr="00694090">
        <w:rPr>
          <w:rFonts w:ascii="Arial" w:hAnsi="Arial" w:cs="Arial"/>
          <w:sz w:val="24"/>
          <w:szCs w:val="24"/>
        </w:rPr>
        <w:t>to provide a safe environment for young people</w:t>
      </w:r>
      <w:r w:rsidR="002109FC" w:rsidRPr="00694090">
        <w:rPr>
          <w:rFonts w:ascii="Arial" w:hAnsi="Arial" w:cs="Arial"/>
          <w:sz w:val="24"/>
          <w:szCs w:val="24"/>
        </w:rPr>
        <w:t xml:space="preserve">, of any religion and ethnicity to </w:t>
      </w:r>
      <w:r w:rsidR="0019501D" w:rsidRPr="00694090">
        <w:rPr>
          <w:rFonts w:ascii="Arial" w:hAnsi="Arial" w:cs="Arial"/>
          <w:sz w:val="24"/>
          <w:szCs w:val="24"/>
        </w:rPr>
        <w:t xml:space="preserve">come together, learn, socialise, get involved with activities that interest them, experience new </w:t>
      </w:r>
      <w:r w:rsidR="004C29D6" w:rsidRPr="00694090">
        <w:rPr>
          <w:rFonts w:ascii="Arial" w:hAnsi="Arial" w:cs="Arial"/>
          <w:sz w:val="24"/>
          <w:szCs w:val="24"/>
        </w:rPr>
        <w:t>opportunities</w:t>
      </w:r>
      <w:r w:rsidR="0019501D" w:rsidRPr="00694090">
        <w:rPr>
          <w:rFonts w:ascii="Arial" w:hAnsi="Arial" w:cs="Arial"/>
          <w:sz w:val="24"/>
          <w:szCs w:val="24"/>
        </w:rPr>
        <w:t xml:space="preserve"> and </w:t>
      </w:r>
      <w:r w:rsidR="004C29D6" w:rsidRPr="00694090">
        <w:rPr>
          <w:rFonts w:ascii="Arial" w:hAnsi="Arial" w:cs="Arial"/>
          <w:sz w:val="24"/>
          <w:szCs w:val="24"/>
        </w:rPr>
        <w:t xml:space="preserve">have a place in which they belong (Robertson, 2005 and WG, 2014). </w:t>
      </w:r>
      <w:r w:rsidR="00DC6CA6" w:rsidRPr="00694090">
        <w:rPr>
          <w:rFonts w:ascii="Arial" w:hAnsi="Arial" w:cs="Arial"/>
          <w:sz w:val="24"/>
          <w:szCs w:val="24"/>
        </w:rPr>
        <w:t>Youth clubs</w:t>
      </w:r>
      <w:r w:rsidR="008234F6" w:rsidRPr="00694090">
        <w:rPr>
          <w:rFonts w:ascii="Arial" w:hAnsi="Arial" w:cs="Arial"/>
          <w:sz w:val="24"/>
          <w:szCs w:val="24"/>
        </w:rPr>
        <w:t xml:space="preserve"> have a rich heritage and</w:t>
      </w:r>
      <w:r w:rsidR="00DC6CA6" w:rsidRPr="00694090">
        <w:rPr>
          <w:rFonts w:ascii="Arial" w:hAnsi="Arial" w:cs="Arial"/>
          <w:sz w:val="24"/>
          <w:szCs w:val="24"/>
        </w:rPr>
        <w:t xml:space="preserve"> </w:t>
      </w:r>
      <w:r w:rsidR="00900EDC" w:rsidRPr="00694090">
        <w:rPr>
          <w:rFonts w:ascii="Arial" w:hAnsi="Arial" w:cs="Arial"/>
          <w:sz w:val="24"/>
          <w:szCs w:val="24"/>
        </w:rPr>
        <w:t>are described as a roller coaster ride (Robertson, 2005, p.</w:t>
      </w:r>
      <w:r w:rsidR="00C945D5" w:rsidRPr="00694090">
        <w:rPr>
          <w:rFonts w:ascii="Arial" w:hAnsi="Arial" w:cs="Arial"/>
          <w:sz w:val="24"/>
          <w:szCs w:val="24"/>
        </w:rPr>
        <w:t xml:space="preserve">21). The term ‘roller coaster’ has been given to youth clubs due to the dramatic changes </w:t>
      </w:r>
      <w:r w:rsidR="00B67178" w:rsidRPr="00694090">
        <w:rPr>
          <w:rFonts w:ascii="Arial" w:hAnsi="Arial" w:cs="Arial"/>
          <w:sz w:val="24"/>
          <w:szCs w:val="24"/>
        </w:rPr>
        <w:t>in the ascent and de</w:t>
      </w:r>
      <w:r w:rsidR="005E5AE3" w:rsidRPr="00694090">
        <w:rPr>
          <w:rFonts w:ascii="Arial" w:hAnsi="Arial" w:cs="Arial"/>
          <w:sz w:val="24"/>
          <w:szCs w:val="24"/>
        </w:rPr>
        <w:t xml:space="preserve">scent </w:t>
      </w:r>
      <w:r w:rsidR="00650713" w:rsidRPr="00694090">
        <w:rPr>
          <w:rFonts w:ascii="Arial" w:hAnsi="Arial" w:cs="Arial"/>
          <w:sz w:val="24"/>
          <w:szCs w:val="24"/>
        </w:rPr>
        <w:t>of the clubs</w:t>
      </w:r>
      <w:r w:rsidR="003028AD" w:rsidRPr="00694090">
        <w:rPr>
          <w:rFonts w:ascii="Arial" w:hAnsi="Arial" w:cs="Arial"/>
          <w:sz w:val="24"/>
          <w:szCs w:val="24"/>
        </w:rPr>
        <w:t xml:space="preserve"> (Robertson, 2005, p.21). </w:t>
      </w:r>
      <w:r w:rsidR="006C5A8B" w:rsidRPr="00694090">
        <w:rPr>
          <w:rFonts w:ascii="Arial" w:hAnsi="Arial" w:cs="Arial"/>
          <w:sz w:val="24"/>
          <w:szCs w:val="24"/>
        </w:rPr>
        <w:t xml:space="preserve">Youth clubs were considered to be very important to the lives of young people, in fact, the </w:t>
      </w:r>
      <w:proofErr w:type="spellStart"/>
      <w:r w:rsidR="006C5A8B" w:rsidRPr="00694090">
        <w:rPr>
          <w:rFonts w:ascii="Arial" w:hAnsi="Arial" w:cs="Arial"/>
          <w:sz w:val="24"/>
          <w:szCs w:val="24"/>
        </w:rPr>
        <w:t>Albermarle</w:t>
      </w:r>
      <w:proofErr w:type="spellEnd"/>
      <w:r w:rsidR="006C5A8B" w:rsidRPr="00694090">
        <w:rPr>
          <w:rFonts w:ascii="Arial" w:hAnsi="Arial" w:cs="Arial"/>
          <w:sz w:val="24"/>
          <w:szCs w:val="24"/>
        </w:rPr>
        <w:t xml:space="preserve"> Report of 1960</w:t>
      </w:r>
      <w:r w:rsidR="007F1D29" w:rsidRPr="00694090">
        <w:rPr>
          <w:rFonts w:ascii="Arial" w:hAnsi="Arial" w:cs="Arial"/>
          <w:sz w:val="24"/>
          <w:szCs w:val="24"/>
        </w:rPr>
        <w:t xml:space="preserve"> reported that the fundamental task of a youth service was to </w:t>
      </w:r>
      <w:r w:rsidR="00C00F32" w:rsidRPr="00694090">
        <w:rPr>
          <w:rFonts w:ascii="Arial" w:hAnsi="Arial" w:cs="Arial"/>
          <w:sz w:val="24"/>
          <w:szCs w:val="24"/>
        </w:rPr>
        <w:t>“</w:t>
      </w:r>
      <w:r w:rsidR="007F1D29" w:rsidRPr="00694090">
        <w:rPr>
          <w:rFonts w:ascii="Arial" w:hAnsi="Arial" w:cs="Arial"/>
          <w:sz w:val="24"/>
          <w:szCs w:val="24"/>
        </w:rPr>
        <w:t>encourage young people to come together in groups of their choosing</w:t>
      </w:r>
      <w:r w:rsidR="00C00F32" w:rsidRPr="00694090">
        <w:rPr>
          <w:rFonts w:ascii="Arial" w:hAnsi="Arial" w:cs="Arial"/>
          <w:sz w:val="24"/>
          <w:szCs w:val="24"/>
        </w:rPr>
        <w:t xml:space="preserve">” (Robertson, 2005, p.1). This </w:t>
      </w:r>
      <w:r w:rsidR="003D2F9F" w:rsidRPr="00694090">
        <w:rPr>
          <w:rFonts w:ascii="Arial" w:hAnsi="Arial" w:cs="Arial"/>
          <w:sz w:val="24"/>
          <w:szCs w:val="24"/>
        </w:rPr>
        <w:t>led</w:t>
      </w:r>
      <w:r w:rsidR="007B438D" w:rsidRPr="00694090">
        <w:rPr>
          <w:rFonts w:ascii="Arial" w:hAnsi="Arial" w:cs="Arial"/>
          <w:sz w:val="24"/>
          <w:szCs w:val="24"/>
        </w:rPr>
        <w:t xml:space="preserve"> to the steep ascent of youth clubs, and many were opened all over the country (Robertson, 2005). </w:t>
      </w:r>
      <w:r w:rsidR="003D2F9F" w:rsidRPr="00694090">
        <w:rPr>
          <w:rFonts w:ascii="Arial" w:hAnsi="Arial" w:cs="Arial"/>
          <w:sz w:val="24"/>
          <w:szCs w:val="24"/>
        </w:rPr>
        <w:t xml:space="preserve">In recent years, youth clubs have descended and </w:t>
      </w:r>
      <w:r w:rsidR="00F943AB" w:rsidRPr="00694090">
        <w:rPr>
          <w:rFonts w:ascii="Arial" w:hAnsi="Arial" w:cs="Arial"/>
          <w:sz w:val="24"/>
          <w:szCs w:val="24"/>
        </w:rPr>
        <w:t xml:space="preserve">very few now remain over </w:t>
      </w:r>
      <w:r w:rsidR="004E4803" w:rsidRPr="00694090">
        <w:rPr>
          <w:rFonts w:ascii="Arial" w:hAnsi="Arial" w:cs="Arial"/>
          <w:sz w:val="24"/>
          <w:szCs w:val="24"/>
        </w:rPr>
        <w:t xml:space="preserve">Britain due to the lack of new buildings, budget cuts and funding being diverted to other causes </w:t>
      </w:r>
      <w:r w:rsidR="006217FD" w:rsidRPr="00694090">
        <w:rPr>
          <w:rFonts w:ascii="Arial" w:hAnsi="Arial" w:cs="Arial"/>
          <w:sz w:val="24"/>
          <w:szCs w:val="24"/>
        </w:rPr>
        <w:t>(</w:t>
      </w:r>
      <w:r w:rsidR="006217FD" w:rsidRPr="00694090">
        <w:rPr>
          <w:rFonts w:ascii="Arial" w:hAnsi="Arial" w:cs="Arial"/>
          <w:color w:val="000000" w:themeColor="text1"/>
          <w:sz w:val="24"/>
          <w:szCs w:val="24"/>
        </w:rPr>
        <w:t xml:space="preserve">Robertson, 2005; </w:t>
      </w:r>
      <w:proofErr w:type="spellStart"/>
      <w:r w:rsidR="006217FD" w:rsidRPr="00694090">
        <w:rPr>
          <w:rFonts w:ascii="Arial" w:hAnsi="Arial" w:cs="Arial"/>
          <w:bCs/>
          <w:color w:val="000000" w:themeColor="text1"/>
          <w:sz w:val="24"/>
          <w:szCs w:val="24"/>
          <w:shd w:val="clear" w:color="auto" w:fill="FFFFFF"/>
        </w:rPr>
        <w:t>Bawden</w:t>
      </w:r>
      <w:proofErr w:type="spellEnd"/>
      <w:r w:rsidR="006217FD" w:rsidRPr="00694090">
        <w:rPr>
          <w:rFonts w:ascii="Arial" w:hAnsi="Arial" w:cs="Arial"/>
          <w:bCs/>
          <w:color w:val="000000" w:themeColor="text1"/>
          <w:sz w:val="24"/>
          <w:szCs w:val="24"/>
          <w:shd w:val="clear" w:color="auto" w:fill="FFFFFF"/>
        </w:rPr>
        <w:t>, 2007</w:t>
      </w:r>
      <w:r w:rsidR="006217FD" w:rsidRPr="00694090">
        <w:rPr>
          <w:rFonts w:ascii="Arial" w:hAnsi="Arial" w:cs="Arial"/>
          <w:color w:val="000000" w:themeColor="text1"/>
          <w:sz w:val="24"/>
          <w:szCs w:val="24"/>
        </w:rPr>
        <w:t xml:space="preserve"> and </w:t>
      </w:r>
      <w:r w:rsidR="006217FD" w:rsidRPr="00694090">
        <w:rPr>
          <w:rFonts w:ascii="Arial" w:hAnsi="Arial" w:cs="Arial"/>
          <w:color w:val="000000" w:themeColor="text1"/>
          <w:sz w:val="24"/>
          <w:szCs w:val="24"/>
          <w:shd w:val="clear" w:color="auto" w:fill="FFFFFF"/>
        </w:rPr>
        <w:t xml:space="preserve">Heaney, 2017).  </w:t>
      </w:r>
    </w:p>
    <w:p w14:paraId="6053677D" w14:textId="77777777" w:rsidR="004D3ACD" w:rsidRPr="00694090" w:rsidRDefault="004D3ACD" w:rsidP="006217FD">
      <w:pPr>
        <w:spacing w:line="480" w:lineRule="auto"/>
        <w:jc w:val="both"/>
        <w:rPr>
          <w:rFonts w:ascii="Arial" w:hAnsi="Arial" w:cs="Arial"/>
          <w:color w:val="000000" w:themeColor="text1"/>
          <w:sz w:val="24"/>
          <w:szCs w:val="24"/>
          <w:shd w:val="clear" w:color="auto" w:fill="FFFFFF"/>
        </w:rPr>
      </w:pPr>
    </w:p>
    <w:p w14:paraId="5FD8F841" w14:textId="7AB60724" w:rsidR="004A0EC2" w:rsidRPr="00694090" w:rsidRDefault="004A0EC2" w:rsidP="006217FD">
      <w:pPr>
        <w:spacing w:line="480" w:lineRule="auto"/>
        <w:jc w:val="both"/>
        <w:rPr>
          <w:rFonts w:ascii="Arial" w:hAnsi="Arial" w:cs="Arial"/>
          <w:color w:val="000000" w:themeColor="text1"/>
          <w:sz w:val="24"/>
          <w:szCs w:val="24"/>
          <w:shd w:val="clear" w:color="auto" w:fill="FFFFFF"/>
        </w:rPr>
      </w:pPr>
      <w:r w:rsidRPr="00694090">
        <w:rPr>
          <w:rFonts w:ascii="Arial" w:hAnsi="Arial" w:cs="Arial"/>
          <w:color w:val="000000" w:themeColor="text1"/>
          <w:sz w:val="24"/>
          <w:szCs w:val="24"/>
          <w:shd w:val="clear" w:color="auto" w:fill="FFFFFF"/>
        </w:rPr>
        <w:t xml:space="preserve">Youth clubs follow suit with youth works value of being universal, in fact its one of the only universal youth work provisions that still and continue to exist. This is down to </w:t>
      </w:r>
      <w:r w:rsidR="00A0076B" w:rsidRPr="00694090">
        <w:rPr>
          <w:rFonts w:ascii="Arial" w:hAnsi="Arial" w:cs="Arial"/>
          <w:color w:val="000000" w:themeColor="text1"/>
          <w:sz w:val="24"/>
          <w:szCs w:val="24"/>
          <w:shd w:val="clear" w:color="auto" w:fill="FFFFFF"/>
        </w:rPr>
        <w:lastRenderedPageBreak/>
        <w:t xml:space="preserve">many </w:t>
      </w:r>
      <w:r w:rsidR="00561773" w:rsidRPr="00694090">
        <w:rPr>
          <w:rFonts w:ascii="Arial" w:hAnsi="Arial" w:cs="Arial"/>
          <w:color w:val="000000" w:themeColor="text1"/>
          <w:sz w:val="24"/>
          <w:szCs w:val="24"/>
          <w:shd w:val="clear" w:color="auto" w:fill="FFFFFF"/>
        </w:rPr>
        <w:t>youth work projects being target driven by the needs of young people and funding (LSIS, 2012). This suggests that youth club is one of the only sources that all young people can benefit from</w:t>
      </w:r>
      <w:r w:rsidR="00E06AC4" w:rsidRPr="00694090">
        <w:rPr>
          <w:rFonts w:ascii="Arial" w:hAnsi="Arial" w:cs="Arial"/>
          <w:color w:val="000000" w:themeColor="text1"/>
          <w:sz w:val="24"/>
          <w:szCs w:val="24"/>
          <w:shd w:val="clear" w:color="auto" w:fill="FFFFFF"/>
        </w:rPr>
        <w:t xml:space="preserve"> </w:t>
      </w:r>
      <w:r w:rsidR="007F2E2E" w:rsidRPr="00694090">
        <w:rPr>
          <w:rFonts w:ascii="Arial" w:hAnsi="Arial" w:cs="Arial"/>
          <w:color w:val="000000" w:themeColor="text1"/>
          <w:sz w:val="24"/>
          <w:szCs w:val="24"/>
          <w:shd w:val="clear" w:color="auto" w:fill="FFFFFF"/>
        </w:rPr>
        <w:t>to achieve their potentials</w:t>
      </w:r>
      <w:r w:rsidR="0047485C" w:rsidRPr="00694090">
        <w:rPr>
          <w:rFonts w:ascii="Arial" w:hAnsi="Arial" w:cs="Arial"/>
          <w:color w:val="000000" w:themeColor="text1"/>
          <w:sz w:val="24"/>
          <w:szCs w:val="24"/>
          <w:shd w:val="clear" w:color="auto" w:fill="FFFFFF"/>
        </w:rPr>
        <w:t xml:space="preserve">. </w:t>
      </w:r>
    </w:p>
    <w:p w14:paraId="343CDD06" w14:textId="77777777" w:rsidR="004D3ACD" w:rsidRPr="00694090" w:rsidRDefault="004D3ACD" w:rsidP="006217FD">
      <w:pPr>
        <w:spacing w:line="480" w:lineRule="auto"/>
        <w:jc w:val="both"/>
        <w:rPr>
          <w:rFonts w:ascii="Arial" w:hAnsi="Arial" w:cs="Arial"/>
          <w:color w:val="000000" w:themeColor="text1"/>
          <w:sz w:val="24"/>
          <w:szCs w:val="24"/>
          <w:shd w:val="clear" w:color="auto" w:fill="FFFFFF"/>
        </w:rPr>
      </w:pPr>
    </w:p>
    <w:p w14:paraId="5CA9D7D5" w14:textId="1DF80D38" w:rsidR="00812A84" w:rsidRPr="00694090" w:rsidRDefault="0047485C" w:rsidP="006217FD">
      <w:pPr>
        <w:spacing w:line="480" w:lineRule="auto"/>
        <w:jc w:val="both"/>
        <w:rPr>
          <w:rFonts w:ascii="Arial" w:hAnsi="Arial" w:cs="Arial"/>
          <w:color w:val="000000" w:themeColor="text1"/>
          <w:sz w:val="24"/>
          <w:szCs w:val="24"/>
          <w:shd w:val="clear" w:color="auto" w:fill="FFFFFF"/>
        </w:rPr>
      </w:pPr>
      <w:r w:rsidRPr="00694090">
        <w:rPr>
          <w:rFonts w:ascii="Arial" w:hAnsi="Arial" w:cs="Arial"/>
          <w:color w:val="000000" w:themeColor="text1"/>
          <w:sz w:val="24"/>
          <w:szCs w:val="24"/>
          <w:shd w:val="clear" w:color="auto" w:fill="FFFFFF"/>
        </w:rPr>
        <w:t>A typical youth club</w:t>
      </w:r>
      <w:r w:rsidR="002756F5" w:rsidRPr="00694090">
        <w:rPr>
          <w:rFonts w:ascii="Arial" w:hAnsi="Arial" w:cs="Arial"/>
          <w:color w:val="000000" w:themeColor="text1"/>
          <w:sz w:val="24"/>
          <w:szCs w:val="24"/>
          <w:shd w:val="clear" w:color="auto" w:fill="FFFFFF"/>
        </w:rPr>
        <w:t xml:space="preserve"> is open </w:t>
      </w:r>
      <w:r w:rsidR="00BF541E" w:rsidRPr="00694090">
        <w:rPr>
          <w:rFonts w:ascii="Arial" w:hAnsi="Arial" w:cs="Arial"/>
          <w:color w:val="000000" w:themeColor="text1"/>
          <w:sz w:val="24"/>
          <w:szCs w:val="24"/>
          <w:shd w:val="clear" w:color="auto" w:fill="FFFFFF"/>
        </w:rPr>
        <w:t>2-3 evenings a week offering a range of activities s</w:t>
      </w:r>
      <w:r w:rsidR="00114CF5" w:rsidRPr="00694090">
        <w:rPr>
          <w:rFonts w:ascii="Arial" w:hAnsi="Arial" w:cs="Arial"/>
          <w:color w:val="000000" w:themeColor="text1"/>
          <w:sz w:val="24"/>
          <w:szCs w:val="24"/>
          <w:shd w:val="clear" w:color="auto" w:fill="FFFFFF"/>
        </w:rPr>
        <w:t>uch as music</w:t>
      </w:r>
      <w:r w:rsidR="008115F7" w:rsidRPr="00694090">
        <w:rPr>
          <w:rFonts w:ascii="Arial" w:hAnsi="Arial" w:cs="Arial"/>
          <w:color w:val="000000" w:themeColor="text1"/>
          <w:sz w:val="24"/>
          <w:szCs w:val="24"/>
          <w:shd w:val="clear" w:color="auto" w:fill="FFFFFF"/>
        </w:rPr>
        <w:t xml:space="preserve">, games, football, </w:t>
      </w:r>
      <w:r w:rsidR="00783EAC" w:rsidRPr="00694090">
        <w:rPr>
          <w:rFonts w:ascii="Arial" w:hAnsi="Arial" w:cs="Arial"/>
          <w:color w:val="000000" w:themeColor="text1"/>
          <w:sz w:val="24"/>
          <w:szCs w:val="24"/>
          <w:shd w:val="clear" w:color="auto" w:fill="FFFFFF"/>
        </w:rPr>
        <w:t xml:space="preserve">arts and crafts, films and </w:t>
      </w:r>
      <w:r w:rsidR="00B94FAE" w:rsidRPr="00694090">
        <w:rPr>
          <w:rFonts w:ascii="Arial" w:hAnsi="Arial" w:cs="Arial"/>
          <w:color w:val="000000" w:themeColor="text1"/>
          <w:sz w:val="24"/>
          <w:szCs w:val="24"/>
          <w:shd w:val="clear" w:color="auto" w:fill="FFFFFF"/>
        </w:rPr>
        <w:t xml:space="preserve">projects </w:t>
      </w:r>
      <w:r w:rsidR="00C11909" w:rsidRPr="00694090">
        <w:rPr>
          <w:rFonts w:ascii="Arial" w:hAnsi="Arial" w:cs="Arial"/>
          <w:color w:val="000000" w:themeColor="text1"/>
          <w:sz w:val="24"/>
          <w:szCs w:val="24"/>
          <w:shd w:val="clear" w:color="auto" w:fill="FFFFFF"/>
        </w:rPr>
        <w:t xml:space="preserve">for young people to take part in </w:t>
      </w:r>
      <w:r w:rsidR="00B94FAE" w:rsidRPr="00694090">
        <w:rPr>
          <w:rFonts w:ascii="Arial" w:hAnsi="Arial" w:cs="Arial"/>
          <w:color w:val="000000" w:themeColor="text1"/>
          <w:sz w:val="24"/>
          <w:szCs w:val="24"/>
          <w:shd w:val="clear" w:color="auto" w:fill="FFFFFF"/>
        </w:rPr>
        <w:t>(</w:t>
      </w:r>
      <w:r w:rsidR="00C11909" w:rsidRPr="00694090">
        <w:rPr>
          <w:rFonts w:ascii="Arial" w:hAnsi="Arial" w:cs="Arial"/>
          <w:color w:val="000000" w:themeColor="text1"/>
          <w:sz w:val="24"/>
          <w:szCs w:val="24"/>
          <w:shd w:val="clear" w:color="auto" w:fill="FFFFFF"/>
        </w:rPr>
        <w:t xml:space="preserve">Robertson, 2005). Youth clubs are also often fitted with a range of facilities for the young people to use such as television, a social space, computer, internet, </w:t>
      </w:r>
      <w:r w:rsidR="00C375AD" w:rsidRPr="00694090">
        <w:rPr>
          <w:rFonts w:ascii="Arial" w:hAnsi="Arial" w:cs="Arial"/>
          <w:color w:val="000000" w:themeColor="text1"/>
          <w:sz w:val="24"/>
          <w:szCs w:val="24"/>
          <w:shd w:val="clear" w:color="auto" w:fill="FFFFFF"/>
        </w:rPr>
        <w:t>games consoles and kitchens (Robertson, 2005). It is with these activities and facilities that young people can use to</w:t>
      </w:r>
      <w:r w:rsidR="00031FBD" w:rsidRPr="00694090">
        <w:rPr>
          <w:rFonts w:ascii="Arial" w:hAnsi="Arial" w:cs="Arial"/>
          <w:color w:val="000000" w:themeColor="text1"/>
          <w:sz w:val="24"/>
          <w:szCs w:val="24"/>
          <w:shd w:val="clear" w:color="auto" w:fill="FFFFFF"/>
        </w:rPr>
        <w:t xml:space="preserve"> achieve their youth work outcomes of active participation, wider skills development and enhanced emotional competence (WG, 2014). In addition to this, young people can learn basic cooking skills, have time to relax </w:t>
      </w:r>
      <w:r w:rsidR="0096536C" w:rsidRPr="00694090">
        <w:rPr>
          <w:rFonts w:ascii="Arial" w:hAnsi="Arial" w:cs="Arial"/>
          <w:color w:val="000000" w:themeColor="text1"/>
          <w:sz w:val="24"/>
          <w:szCs w:val="24"/>
          <w:shd w:val="clear" w:color="auto" w:fill="FFFFFF"/>
        </w:rPr>
        <w:t xml:space="preserve">and use the buildings for anything that they require (WG, 2014). While also having these opportunities, youth clubs also offer </w:t>
      </w:r>
      <w:r w:rsidR="002545AC" w:rsidRPr="00694090">
        <w:rPr>
          <w:rFonts w:ascii="Arial" w:hAnsi="Arial" w:cs="Arial"/>
          <w:color w:val="000000" w:themeColor="text1"/>
          <w:sz w:val="24"/>
          <w:szCs w:val="24"/>
          <w:shd w:val="clear" w:color="auto" w:fill="FFFFFF"/>
        </w:rPr>
        <w:t>trips</w:t>
      </w:r>
      <w:r w:rsidR="00201FE6" w:rsidRPr="00694090">
        <w:rPr>
          <w:rFonts w:ascii="Arial" w:hAnsi="Arial" w:cs="Arial"/>
          <w:color w:val="000000" w:themeColor="text1"/>
          <w:sz w:val="24"/>
          <w:szCs w:val="24"/>
          <w:shd w:val="clear" w:color="auto" w:fill="FFFFFF"/>
        </w:rPr>
        <w:t xml:space="preserve"> (Robertson, 2005)</w:t>
      </w:r>
      <w:r w:rsidR="005F4FFC" w:rsidRPr="00694090">
        <w:rPr>
          <w:rFonts w:ascii="Arial" w:hAnsi="Arial" w:cs="Arial"/>
          <w:color w:val="000000" w:themeColor="text1"/>
          <w:sz w:val="24"/>
          <w:szCs w:val="24"/>
          <w:shd w:val="clear" w:color="auto" w:fill="FFFFFF"/>
        </w:rPr>
        <w:t>. F</w:t>
      </w:r>
      <w:r w:rsidR="00201FE6" w:rsidRPr="00694090">
        <w:rPr>
          <w:rFonts w:ascii="Arial" w:hAnsi="Arial" w:cs="Arial"/>
          <w:color w:val="000000" w:themeColor="text1"/>
          <w:sz w:val="24"/>
          <w:szCs w:val="24"/>
          <w:shd w:val="clear" w:color="auto" w:fill="FFFFFF"/>
        </w:rPr>
        <w:t>or example</w:t>
      </w:r>
      <w:r w:rsidR="005F4FFC" w:rsidRPr="00694090">
        <w:rPr>
          <w:rFonts w:ascii="Arial" w:hAnsi="Arial" w:cs="Arial"/>
          <w:color w:val="000000" w:themeColor="text1"/>
          <w:sz w:val="24"/>
          <w:szCs w:val="24"/>
          <w:shd w:val="clear" w:color="auto" w:fill="FFFFFF"/>
        </w:rPr>
        <w:t xml:space="preserve">; </w:t>
      </w:r>
      <w:r w:rsidR="002545AC" w:rsidRPr="00694090">
        <w:rPr>
          <w:rFonts w:ascii="Arial" w:hAnsi="Arial" w:cs="Arial"/>
          <w:color w:val="000000" w:themeColor="text1"/>
          <w:sz w:val="24"/>
          <w:szCs w:val="24"/>
          <w:shd w:val="clear" w:color="auto" w:fill="FFFFFF"/>
        </w:rPr>
        <w:t>canoe and boat building, coasteering, go karting,</w:t>
      </w:r>
      <w:r w:rsidR="005F4FFC" w:rsidRPr="00694090">
        <w:rPr>
          <w:rFonts w:ascii="Arial" w:hAnsi="Arial" w:cs="Arial"/>
          <w:color w:val="000000" w:themeColor="text1"/>
          <w:sz w:val="24"/>
          <w:szCs w:val="24"/>
          <w:shd w:val="clear" w:color="auto" w:fill="FFFFFF"/>
        </w:rPr>
        <w:t xml:space="preserve"> Duke of Edinburgh Award Schemes and </w:t>
      </w:r>
      <w:r w:rsidR="00CC0259" w:rsidRPr="00694090">
        <w:rPr>
          <w:rFonts w:ascii="Arial" w:hAnsi="Arial" w:cs="Arial"/>
          <w:color w:val="000000" w:themeColor="text1"/>
          <w:sz w:val="24"/>
          <w:szCs w:val="24"/>
          <w:shd w:val="clear" w:color="auto" w:fill="FFFFFF"/>
        </w:rPr>
        <w:t xml:space="preserve">exchanges (Robertson, 2005). </w:t>
      </w:r>
      <w:r w:rsidR="00D72949" w:rsidRPr="00694090">
        <w:rPr>
          <w:rFonts w:ascii="Arial" w:hAnsi="Arial" w:cs="Arial"/>
          <w:color w:val="000000" w:themeColor="text1"/>
          <w:sz w:val="24"/>
          <w:szCs w:val="24"/>
          <w:shd w:val="clear" w:color="auto" w:fill="FFFFFF"/>
        </w:rPr>
        <w:t>These not only enable the young people to learn new skills, but also learn to enjoy, manage risks</w:t>
      </w:r>
      <w:r w:rsidR="00D40335" w:rsidRPr="00694090">
        <w:rPr>
          <w:rFonts w:ascii="Arial" w:hAnsi="Arial" w:cs="Arial"/>
          <w:color w:val="000000" w:themeColor="text1"/>
          <w:sz w:val="24"/>
          <w:szCs w:val="24"/>
          <w:shd w:val="clear" w:color="auto" w:fill="FFFFFF"/>
        </w:rPr>
        <w:t xml:space="preserve">, </w:t>
      </w:r>
      <w:r w:rsidR="00B61725" w:rsidRPr="00694090">
        <w:rPr>
          <w:rFonts w:ascii="Arial" w:hAnsi="Arial" w:cs="Arial"/>
          <w:color w:val="000000" w:themeColor="text1"/>
          <w:sz w:val="24"/>
          <w:szCs w:val="24"/>
          <w:shd w:val="clear" w:color="auto" w:fill="FFFFFF"/>
        </w:rPr>
        <w:t>improve self-esteem and confidence</w:t>
      </w:r>
      <w:r w:rsidR="00D40335" w:rsidRPr="00694090">
        <w:rPr>
          <w:rFonts w:ascii="Arial" w:hAnsi="Arial" w:cs="Arial"/>
          <w:color w:val="000000" w:themeColor="text1"/>
          <w:sz w:val="24"/>
          <w:szCs w:val="24"/>
          <w:shd w:val="clear" w:color="auto" w:fill="FFFFFF"/>
        </w:rPr>
        <w:t xml:space="preserve"> and learn about other countries and cultures</w:t>
      </w:r>
      <w:r w:rsidR="00B61725" w:rsidRPr="00694090">
        <w:rPr>
          <w:rFonts w:ascii="Arial" w:hAnsi="Arial" w:cs="Arial"/>
          <w:color w:val="000000" w:themeColor="text1"/>
          <w:sz w:val="24"/>
          <w:szCs w:val="24"/>
          <w:shd w:val="clear" w:color="auto" w:fill="FFFFFF"/>
        </w:rPr>
        <w:t xml:space="preserve"> (WG, 2014 and LSIS, 2012). </w:t>
      </w:r>
    </w:p>
    <w:p w14:paraId="501FCF3F" w14:textId="77777777" w:rsidR="004D3ACD" w:rsidRPr="00694090" w:rsidRDefault="004D3ACD" w:rsidP="006217FD">
      <w:pPr>
        <w:spacing w:line="480" w:lineRule="auto"/>
        <w:jc w:val="both"/>
        <w:rPr>
          <w:rFonts w:ascii="Arial" w:hAnsi="Arial" w:cs="Arial"/>
          <w:color w:val="000000" w:themeColor="text1"/>
          <w:sz w:val="24"/>
          <w:szCs w:val="24"/>
          <w:shd w:val="clear" w:color="auto" w:fill="FFFFFF"/>
        </w:rPr>
      </w:pPr>
    </w:p>
    <w:p w14:paraId="355BE323" w14:textId="6F5E7CAD" w:rsidR="00AD68F4" w:rsidRPr="00694090" w:rsidRDefault="00AD68F4" w:rsidP="006217FD">
      <w:pPr>
        <w:spacing w:line="480" w:lineRule="auto"/>
        <w:jc w:val="both"/>
        <w:rPr>
          <w:rFonts w:ascii="Arial" w:hAnsi="Arial" w:cs="Arial"/>
          <w:sz w:val="24"/>
          <w:szCs w:val="24"/>
          <w:shd w:val="clear" w:color="auto" w:fill="FFFFFF"/>
        </w:rPr>
      </w:pPr>
      <w:r w:rsidRPr="00694090">
        <w:rPr>
          <w:rFonts w:ascii="Arial" w:hAnsi="Arial" w:cs="Arial"/>
          <w:color w:val="000000" w:themeColor="text1"/>
          <w:sz w:val="24"/>
          <w:szCs w:val="24"/>
          <w:shd w:val="clear" w:color="auto" w:fill="FFFFFF"/>
        </w:rPr>
        <w:t>Youth clubs are not only about having fun</w:t>
      </w:r>
      <w:r w:rsidR="0072474B" w:rsidRPr="00694090">
        <w:rPr>
          <w:rFonts w:ascii="Arial" w:hAnsi="Arial" w:cs="Arial"/>
          <w:color w:val="000000" w:themeColor="text1"/>
          <w:sz w:val="24"/>
          <w:szCs w:val="24"/>
          <w:shd w:val="clear" w:color="auto" w:fill="FFFFFF"/>
        </w:rPr>
        <w:t xml:space="preserve"> and learning new skills, but also being educated. Youth workers at youth club also put on workshops and activities to educate </w:t>
      </w:r>
      <w:r w:rsidR="001D281D" w:rsidRPr="00694090">
        <w:rPr>
          <w:rFonts w:ascii="Arial" w:hAnsi="Arial" w:cs="Arial"/>
          <w:color w:val="000000" w:themeColor="text1"/>
          <w:sz w:val="24"/>
          <w:szCs w:val="24"/>
          <w:shd w:val="clear" w:color="auto" w:fill="FFFFFF"/>
        </w:rPr>
        <w:t xml:space="preserve">young people informally </w:t>
      </w:r>
      <w:r w:rsidR="003675CF" w:rsidRPr="00694090">
        <w:rPr>
          <w:rFonts w:ascii="Arial" w:hAnsi="Arial" w:cs="Arial"/>
          <w:color w:val="000000" w:themeColor="text1"/>
          <w:sz w:val="24"/>
          <w:szCs w:val="24"/>
          <w:shd w:val="clear" w:color="auto" w:fill="FFFFFF"/>
        </w:rPr>
        <w:t>such as drugs and alcohol</w:t>
      </w:r>
      <w:r w:rsidR="000A0E3B" w:rsidRPr="00694090">
        <w:rPr>
          <w:rFonts w:ascii="Arial" w:hAnsi="Arial" w:cs="Arial"/>
          <w:color w:val="000000" w:themeColor="text1"/>
          <w:sz w:val="24"/>
          <w:szCs w:val="24"/>
          <w:shd w:val="clear" w:color="auto" w:fill="FFFFFF"/>
        </w:rPr>
        <w:t xml:space="preserve"> awareness, mental health, </w:t>
      </w:r>
      <w:r w:rsidR="009F3D70" w:rsidRPr="00694090">
        <w:rPr>
          <w:rFonts w:ascii="Arial" w:hAnsi="Arial" w:cs="Arial"/>
          <w:color w:val="000000" w:themeColor="text1"/>
          <w:sz w:val="24"/>
          <w:szCs w:val="24"/>
          <w:shd w:val="clear" w:color="auto" w:fill="FFFFFF"/>
        </w:rPr>
        <w:t>sexual health, crime and antisocial behaviour, healthy cooking and eating, budgeting</w:t>
      </w:r>
      <w:r w:rsidR="00055327" w:rsidRPr="00694090">
        <w:rPr>
          <w:rFonts w:ascii="Arial" w:hAnsi="Arial" w:cs="Arial"/>
          <w:color w:val="000000" w:themeColor="text1"/>
          <w:sz w:val="24"/>
          <w:szCs w:val="24"/>
          <w:shd w:val="clear" w:color="auto" w:fill="FFFFFF"/>
        </w:rPr>
        <w:t xml:space="preserve"> and other life skills (</w:t>
      </w:r>
      <w:r w:rsidR="006B075D" w:rsidRPr="00694090">
        <w:rPr>
          <w:rFonts w:ascii="Arial" w:hAnsi="Arial" w:cs="Arial"/>
          <w:color w:val="000000" w:themeColor="text1"/>
          <w:sz w:val="24"/>
          <w:szCs w:val="24"/>
          <w:shd w:val="clear" w:color="auto" w:fill="FFFFFF"/>
        </w:rPr>
        <w:t>Youth work essentials, no date and Robertson, 2005)</w:t>
      </w:r>
      <w:r w:rsidR="00B650D5" w:rsidRPr="00694090">
        <w:rPr>
          <w:rFonts w:ascii="Arial" w:hAnsi="Arial" w:cs="Arial"/>
          <w:color w:val="000000" w:themeColor="text1"/>
          <w:sz w:val="24"/>
          <w:szCs w:val="24"/>
          <w:shd w:val="clear" w:color="auto" w:fill="FFFFFF"/>
        </w:rPr>
        <w:t xml:space="preserve">. These activities </w:t>
      </w:r>
      <w:r w:rsidR="00B650D5" w:rsidRPr="00694090">
        <w:rPr>
          <w:rFonts w:ascii="Arial" w:hAnsi="Arial" w:cs="Arial"/>
          <w:color w:val="000000" w:themeColor="text1"/>
          <w:sz w:val="24"/>
          <w:szCs w:val="24"/>
          <w:shd w:val="clear" w:color="auto" w:fill="FFFFFF"/>
        </w:rPr>
        <w:lastRenderedPageBreak/>
        <w:t xml:space="preserve">educate young people, widen their aspirations and support them to live a better future </w:t>
      </w:r>
      <w:r w:rsidR="00B650D5" w:rsidRPr="00694090">
        <w:rPr>
          <w:rFonts w:ascii="Arial" w:hAnsi="Arial" w:cs="Arial"/>
          <w:sz w:val="24"/>
          <w:szCs w:val="24"/>
          <w:shd w:val="clear" w:color="auto" w:fill="FFFFFF"/>
        </w:rPr>
        <w:t xml:space="preserve">(WG, 2014). </w:t>
      </w:r>
    </w:p>
    <w:p w14:paraId="16E1DC0E" w14:textId="77777777" w:rsidR="004D3ACD" w:rsidRPr="00694090" w:rsidRDefault="004D3ACD" w:rsidP="006217FD">
      <w:pPr>
        <w:spacing w:line="480" w:lineRule="auto"/>
        <w:jc w:val="both"/>
        <w:rPr>
          <w:rFonts w:ascii="Arial" w:hAnsi="Arial" w:cs="Arial"/>
          <w:sz w:val="24"/>
          <w:szCs w:val="24"/>
          <w:shd w:val="clear" w:color="auto" w:fill="FFFFFF"/>
        </w:rPr>
      </w:pPr>
    </w:p>
    <w:p w14:paraId="39055EA3" w14:textId="57360D38" w:rsidR="00DF0BF4" w:rsidRPr="00694090" w:rsidRDefault="00DF0BF4" w:rsidP="006217FD">
      <w:pPr>
        <w:spacing w:line="480" w:lineRule="auto"/>
        <w:jc w:val="both"/>
        <w:rPr>
          <w:rFonts w:ascii="Arial" w:hAnsi="Arial" w:cs="Arial"/>
          <w:sz w:val="24"/>
          <w:szCs w:val="24"/>
          <w:shd w:val="clear" w:color="auto" w:fill="FFFFFF"/>
        </w:rPr>
      </w:pPr>
      <w:r w:rsidRPr="00694090">
        <w:rPr>
          <w:rFonts w:ascii="Arial" w:hAnsi="Arial" w:cs="Arial"/>
          <w:sz w:val="24"/>
          <w:szCs w:val="24"/>
          <w:shd w:val="clear" w:color="auto" w:fill="FFFFFF"/>
        </w:rPr>
        <w:t xml:space="preserve">Young people </w:t>
      </w:r>
      <w:r w:rsidR="00A412CA" w:rsidRPr="00694090">
        <w:rPr>
          <w:rFonts w:ascii="Arial" w:hAnsi="Arial" w:cs="Arial"/>
          <w:sz w:val="24"/>
          <w:szCs w:val="24"/>
          <w:shd w:val="clear" w:color="auto" w:fill="FFFFFF"/>
        </w:rPr>
        <w:t xml:space="preserve">are welcome to attend youth clubs for any reason (WG, 2014), whether its to learn, </w:t>
      </w:r>
      <w:r w:rsidR="00CA789F" w:rsidRPr="00694090">
        <w:rPr>
          <w:rFonts w:ascii="Arial" w:hAnsi="Arial" w:cs="Arial"/>
          <w:sz w:val="24"/>
          <w:szCs w:val="24"/>
          <w:shd w:val="clear" w:color="auto" w:fill="FFFFFF"/>
        </w:rPr>
        <w:t xml:space="preserve">meet friends or play games. Young people also attend youth clubs to receive support, advice </w:t>
      </w:r>
      <w:r w:rsidR="003C718E" w:rsidRPr="00694090">
        <w:rPr>
          <w:rFonts w:ascii="Arial" w:hAnsi="Arial" w:cs="Arial"/>
          <w:sz w:val="24"/>
          <w:szCs w:val="24"/>
          <w:shd w:val="clear" w:color="auto" w:fill="FFFFFF"/>
        </w:rPr>
        <w:t xml:space="preserve">and guidance on their next steps in their futures (Robertson, 2005). </w:t>
      </w:r>
      <w:r w:rsidR="00E0379B" w:rsidRPr="00694090">
        <w:rPr>
          <w:rFonts w:ascii="Arial" w:hAnsi="Arial" w:cs="Arial"/>
          <w:sz w:val="24"/>
          <w:szCs w:val="24"/>
          <w:shd w:val="clear" w:color="auto" w:fill="FFFFFF"/>
        </w:rPr>
        <w:t xml:space="preserve">From the authors perspective, youth clubs are valuable to </w:t>
      </w:r>
      <w:r w:rsidR="00634337" w:rsidRPr="00694090">
        <w:rPr>
          <w:rFonts w:ascii="Arial" w:hAnsi="Arial" w:cs="Arial"/>
          <w:sz w:val="24"/>
          <w:szCs w:val="24"/>
          <w:shd w:val="clear" w:color="auto" w:fill="FFFFFF"/>
        </w:rPr>
        <w:t xml:space="preserve">young people’s communities and offer opportunities that </w:t>
      </w:r>
      <w:r w:rsidR="00DD6B59" w:rsidRPr="00694090">
        <w:rPr>
          <w:rFonts w:ascii="Arial" w:hAnsi="Arial" w:cs="Arial"/>
          <w:sz w:val="24"/>
          <w:szCs w:val="24"/>
          <w:shd w:val="clear" w:color="auto" w:fill="FFFFFF"/>
        </w:rPr>
        <w:t xml:space="preserve">would not be offered elsewhere. The author benefited greatly from her youth club as a young person, it developed her confidence, self-esteem and </w:t>
      </w:r>
      <w:r w:rsidR="00133205" w:rsidRPr="00694090">
        <w:rPr>
          <w:rFonts w:ascii="Arial" w:hAnsi="Arial" w:cs="Arial"/>
          <w:sz w:val="24"/>
          <w:szCs w:val="24"/>
          <w:shd w:val="clear" w:color="auto" w:fill="FFFFFF"/>
        </w:rPr>
        <w:t>believes it made her the person she is today. Youth work within youth clubs inspired the author that much, she now runs a youth club of her own to ensure young people benefit in the same way she has</w:t>
      </w:r>
      <w:r w:rsidR="00907CF1" w:rsidRPr="00694090">
        <w:rPr>
          <w:rFonts w:ascii="Arial" w:hAnsi="Arial" w:cs="Arial"/>
          <w:sz w:val="24"/>
          <w:szCs w:val="24"/>
          <w:shd w:val="clear" w:color="auto" w:fill="FFFFFF"/>
        </w:rPr>
        <w:t xml:space="preserve"> in the best way possible. </w:t>
      </w:r>
    </w:p>
    <w:p w14:paraId="5F3BF2AF" w14:textId="77777777" w:rsidR="00DF0BF4" w:rsidRPr="00694090" w:rsidRDefault="00DF0BF4" w:rsidP="006217FD">
      <w:pPr>
        <w:spacing w:line="480" w:lineRule="auto"/>
        <w:jc w:val="both"/>
        <w:rPr>
          <w:rFonts w:ascii="Arial" w:hAnsi="Arial" w:cs="Arial"/>
          <w:color w:val="FF0000"/>
          <w:sz w:val="24"/>
          <w:szCs w:val="24"/>
          <w:shd w:val="clear" w:color="auto" w:fill="FFFFFF"/>
        </w:rPr>
      </w:pPr>
    </w:p>
    <w:p w14:paraId="1FF9A261" w14:textId="71C3CB71" w:rsidR="003028AD" w:rsidRPr="00694090" w:rsidRDefault="00D40335" w:rsidP="00EF08A3">
      <w:pPr>
        <w:spacing w:line="480" w:lineRule="auto"/>
        <w:jc w:val="both"/>
        <w:rPr>
          <w:rFonts w:ascii="Arial" w:hAnsi="Arial" w:cs="Arial"/>
          <w:color w:val="000000" w:themeColor="text1"/>
          <w:sz w:val="24"/>
          <w:szCs w:val="24"/>
          <w:shd w:val="clear" w:color="auto" w:fill="FFFFFF"/>
        </w:rPr>
      </w:pPr>
      <w:r w:rsidRPr="00694090">
        <w:rPr>
          <w:rFonts w:ascii="Arial" w:hAnsi="Arial" w:cs="Arial"/>
          <w:color w:val="000000" w:themeColor="text1"/>
          <w:sz w:val="24"/>
          <w:szCs w:val="24"/>
          <w:shd w:val="clear" w:color="auto" w:fill="FFFFFF"/>
        </w:rPr>
        <w:t>Young people at youth clubs don’t often realise they are achieving outcomes and</w:t>
      </w:r>
      <w:r w:rsidR="000A5BCD" w:rsidRPr="00694090">
        <w:rPr>
          <w:rFonts w:ascii="Arial" w:hAnsi="Arial" w:cs="Arial"/>
          <w:color w:val="000000" w:themeColor="text1"/>
          <w:sz w:val="24"/>
          <w:szCs w:val="24"/>
          <w:shd w:val="clear" w:color="auto" w:fill="FFFFFF"/>
        </w:rPr>
        <w:t xml:space="preserve"> are not obligated to take part. </w:t>
      </w:r>
      <w:r w:rsidR="002658B7" w:rsidRPr="00694090">
        <w:rPr>
          <w:rFonts w:ascii="Arial" w:hAnsi="Arial" w:cs="Arial"/>
          <w:color w:val="000000" w:themeColor="text1"/>
          <w:sz w:val="24"/>
          <w:szCs w:val="24"/>
          <w:shd w:val="clear" w:color="auto" w:fill="FFFFFF"/>
        </w:rPr>
        <w:t>While being a voluntary form of youth work, it often has implications on</w:t>
      </w:r>
      <w:r w:rsidR="009F775D" w:rsidRPr="00694090">
        <w:rPr>
          <w:rFonts w:ascii="Arial" w:hAnsi="Arial" w:cs="Arial"/>
          <w:color w:val="000000" w:themeColor="text1"/>
          <w:sz w:val="24"/>
          <w:szCs w:val="24"/>
          <w:shd w:val="clear" w:color="auto" w:fill="FFFFFF"/>
        </w:rPr>
        <w:t xml:space="preserve"> the number of participants and the way in which the youth work is delivered (Robinson, 2005; </w:t>
      </w:r>
      <w:proofErr w:type="spellStart"/>
      <w:r w:rsidR="008C3EA7" w:rsidRPr="00694090">
        <w:rPr>
          <w:rFonts w:ascii="Arial" w:hAnsi="Arial" w:cs="Arial"/>
          <w:color w:val="000000" w:themeColor="text1"/>
          <w:sz w:val="24"/>
          <w:szCs w:val="24"/>
          <w:shd w:val="clear" w:color="auto" w:fill="FFFFFF"/>
        </w:rPr>
        <w:t>J</w:t>
      </w:r>
      <w:r w:rsidR="009F775D" w:rsidRPr="00694090">
        <w:rPr>
          <w:rFonts w:ascii="Arial" w:hAnsi="Arial" w:cs="Arial"/>
          <w:color w:val="000000" w:themeColor="text1"/>
          <w:sz w:val="24"/>
          <w:szCs w:val="24"/>
          <w:shd w:val="clear" w:color="auto" w:fill="FFFFFF"/>
        </w:rPr>
        <w:t>effs</w:t>
      </w:r>
      <w:proofErr w:type="spellEnd"/>
      <w:r w:rsidR="009F775D" w:rsidRPr="00694090">
        <w:rPr>
          <w:rFonts w:ascii="Arial" w:hAnsi="Arial" w:cs="Arial"/>
          <w:color w:val="000000" w:themeColor="text1"/>
          <w:sz w:val="24"/>
          <w:szCs w:val="24"/>
          <w:shd w:val="clear" w:color="auto" w:fill="FFFFFF"/>
        </w:rPr>
        <w:t xml:space="preserve"> and </w:t>
      </w:r>
      <w:r w:rsidR="008C3EA7" w:rsidRPr="00694090">
        <w:rPr>
          <w:rFonts w:ascii="Arial" w:hAnsi="Arial" w:cs="Arial"/>
          <w:color w:val="000000" w:themeColor="text1"/>
          <w:sz w:val="24"/>
          <w:szCs w:val="24"/>
          <w:shd w:val="clear" w:color="auto" w:fill="FFFFFF"/>
        </w:rPr>
        <w:t>S</w:t>
      </w:r>
      <w:r w:rsidR="009F775D" w:rsidRPr="00694090">
        <w:rPr>
          <w:rFonts w:ascii="Arial" w:hAnsi="Arial" w:cs="Arial"/>
          <w:color w:val="000000" w:themeColor="text1"/>
          <w:sz w:val="24"/>
          <w:szCs w:val="24"/>
          <w:shd w:val="clear" w:color="auto" w:fill="FFFFFF"/>
        </w:rPr>
        <w:t>mith, 2010)</w:t>
      </w:r>
      <w:r w:rsidR="008D7CE5" w:rsidRPr="00694090">
        <w:rPr>
          <w:rFonts w:ascii="Arial" w:hAnsi="Arial" w:cs="Arial"/>
          <w:color w:val="000000" w:themeColor="text1"/>
          <w:sz w:val="24"/>
          <w:szCs w:val="24"/>
          <w:shd w:val="clear" w:color="auto" w:fill="FFFFFF"/>
        </w:rPr>
        <w:t xml:space="preserve">. </w:t>
      </w:r>
      <w:r w:rsidR="004248C2" w:rsidRPr="00694090">
        <w:rPr>
          <w:rFonts w:ascii="Arial" w:hAnsi="Arial" w:cs="Arial"/>
          <w:color w:val="000000" w:themeColor="text1"/>
          <w:sz w:val="24"/>
          <w:szCs w:val="24"/>
          <w:shd w:val="clear" w:color="auto" w:fill="FFFFFF"/>
        </w:rPr>
        <w:t xml:space="preserve">The youth workers must build a relationship with these young people and </w:t>
      </w:r>
      <w:r w:rsidR="008C3EA7" w:rsidRPr="00694090">
        <w:rPr>
          <w:rFonts w:ascii="Arial" w:hAnsi="Arial" w:cs="Arial"/>
          <w:color w:val="000000" w:themeColor="text1"/>
          <w:sz w:val="24"/>
          <w:szCs w:val="24"/>
          <w:shd w:val="clear" w:color="auto" w:fill="FFFFFF"/>
        </w:rPr>
        <w:t xml:space="preserve">change their approaches to make it </w:t>
      </w:r>
      <w:proofErr w:type="gramStart"/>
      <w:r w:rsidR="00F97078" w:rsidRPr="00694090">
        <w:rPr>
          <w:rFonts w:ascii="Arial" w:hAnsi="Arial" w:cs="Arial"/>
          <w:color w:val="000000" w:themeColor="text1"/>
          <w:sz w:val="24"/>
          <w:szCs w:val="24"/>
          <w:shd w:val="clear" w:color="auto" w:fill="FFFFFF"/>
        </w:rPr>
        <w:t>engag</w:t>
      </w:r>
      <w:r w:rsidR="00217597" w:rsidRPr="00694090">
        <w:rPr>
          <w:rFonts w:ascii="Arial" w:hAnsi="Arial" w:cs="Arial"/>
          <w:color w:val="000000" w:themeColor="text1"/>
          <w:sz w:val="24"/>
          <w:szCs w:val="24"/>
          <w:shd w:val="clear" w:color="auto" w:fill="FFFFFF"/>
        </w:rPr>
        <w:t>ing</w:t>
      </w:r>
      <w:proofErr w:type="gramEnd"/>
      <w:r w:rsidR="00217597" w:rsidRPr="00694090">
        <w:rPr>
          <w:rFonts w:ascii="Arial" w:hAnsi="Arial" w:cs="Arial"/>
          <w:color w:val="000000" w:themeColor="text1"/>
          <w:sz w:val="24"/>
          <w:szCs w:val="24"/>
          <w:shd w:val="clear" w:color="auto" w:fill="FFFFFF"/>
        </w:rPr>
        <w:t xml:space="preserve"> </w:t>
      </w:r>
      <w:r w:rsidR="008C3EA7" w:rsidRPr="00694090">
        <w:rPr>
          <w:rFonts w:ascii="Arial" w:hAnsi="Arial" w:cs="Arial"/>
          <w:color w:val="000000" w:themeColor="text1"/>
          <w:sz w:val="24"/>
          <w:szCs w:val="24"/>
          <w:shd w:val="clear" w:color="auto" w:fill="FFFFFF"/>
        </w:rPr>
        <w:t>for</w:t>
      </w:r>
      <w:r w:rsidR="00217597" w:rsidRPr="00694090">
        <w:rPr>
          <w:rFonts w:ascii="Arial" w:hAnsi="Arial" w:cs="Arial"/>
          <w:color w:val="000000" w:themeColor="text1"/>
          <w:sz w:val="24"/>
          <w:szCs w:val="24"/>
          <w:shd w:val="clear" w:color="auto" w:fill="FFFFFF"/>
        </w:rPr>
        <w:t xml:space="preserve"> the</w:t>
      </w:r>
      <w:r w:rsidR="008C3EA7" w:rsidRPr="00694090">
        <w:rPr>
          <w:rFonts w:ascii="Arial" w:hAnsi="Arial" w:cs="Arial"/>
          <w:color w:val="000000" w:themeColor="text1"/>
          <w:sz w:val="24"/>
          <w:szCs w:val="24"/>
          <w:shd w:val="clear" w:color="auto" w:fill="FFFFFF"/>
        </w:rPr>
        <w:t xml:space="preserve"> young people to attend (</w:t>
      </w:r>
      <w:proofErr w:type="spellStart"/>
      <w:r w:rsidR="008C3EA7" w:rsidRPr="00694090">
        <w:rPr>
          <w:rFonts w:ascii="Arial" w:hAnsi="Arial" w:cs="Arial"/>
          <w:color w:val="000000" w:themeColor="text1"/>
          <w:sz w:val="24"/>
          <w:szCs w:val="24"/>
          <w:shd w:val="clear" w:color="auto" w:fill="FFFFFF"/>
        </w:rPr>
        <w:t>Jeffs</w:t>
      </w:r>
      <w:proofErr w:type="spellEnd"/>
      <w:r w:rsidR="008C3EA7" w:rsidRPr="00694090">
        <w:rPr>
          <w:rFonts w:ascii="Arial" w:hAnsi="Arial" w:cs="Arial"/>
          <w:color w:val="000000" w:themeColor="text1"/>
          <w:sz w:val="24"/>
          <w:szCs w:val="24"/>
          <w:shd w:val="clear" w:color="auto" w:fill="FFFFFF"/>
        </w:rPr>
        <w:t xml:space="preserve"> and Smith, 2010). </w:t>
      </w:r>
      <w:r w:rsidR="00FD518F" w:rsidRPr="00694090">
        <w:rPr>
          <w:rFonts w:ascii="Arial" w:hAnsi="Arial" w:cs="Arial"/>
          <w:color w:val="000000" w:themeColor="text1"/>
          <w:sz w:val="24"/>
          <w:szCs w:val="24"/>
          <w:shd w:val="clear" w:color="auto" w:fill="FFFFFF"/>
        </w:rPr>
        <w:t xml:space="preserve">As previously noted, the </w:t>
      </w:r>
      <w:r w:rsidR="005826A6" w:rsidRPr="00694090">
        <w:rPr>
          <w:rFonts w:ascii="Arial" w:hAnsi="Arial" w:cs="Arial"/>
          <w:color w:val="000000" w:themeColor="text1"/>
          <w:sz w:val="24"/>
          <w:szCs w:val="24"/>
          <w:shd w:val="clear" w:color="auto" w:fill="FFFFFF"/>
        </w:rPr>
        <w:t>asset</w:t>
      </w:r>
      <w:r w:rsidR="00FD518F" w:rsidRPr="00694090">
        <w:rPr>
          <w:rFonts w:ascii="Arial" w:hAnsi="Arial" w:cs="Arial"/>
          <w:color w:val="000000" w:themeColor="text1"/>
          <w:sz w:val="24"/>
          <w:szCs w:val="24"/>
          <w:shd w:val="clear" w:color="auto" w:fill="FFFFFF"/>
        </w:rPr>
        <w:t xml:space="preserve"> of youth clubs </w:t>
      </w:r>
      <w:r w:rsidR="00200D73" w:rsidRPr="00694090">
        <w:rPr>
          <w:rFonts w:ascii="Arial" w:hAnsi="Arial" w:cs="Arial"/>
          <w:color w:val="000000" w:themeColor="text1"/>
          <w:sz w:val="24"/>
          <w:szCs w:val="24"/>
          <w:shd w:val="clear" w:color="auto" w:fill="FFFFFF"/>
        </w:rPr>
        <w:t>is</w:t>
      </w:r>
      <w:r w:rsidR="00C765A6" w:rsidRPr="00694090">
        <w:rPr>
          <w:rFonts w:ascii="Arial" w:hAnsi="Arial" w:cs="Arial"/>
          <w:color w:val="000000" w:themeColor="text1"/>
          <w:sz w:val="24"/>
          <w:szCs w:val="24"/>
          <w:shd w:val="clear" w:color="auto" w:fill="FFFFFF"/>
        </w:rPr>
        <w:t xml:space="preserve"> in decline, not only down to lack of facilities</w:t>
      </w:r>
      <w:r w:rsidR="00200D73" w:rsidRPr="00694090">
        <w:rPr>
          <w:rFonts w:ascii="Arial" w:hAnsi="Arial" w:cs="Arial"/>
          <w:color w:val="000000" w:themeColor="text1"/>
          <w:sz w:val="24"/>
          <w:szCs w:val="24"/>
          <w:shd w:val="clear" w:color="auto" w:fill="FFFFFF"/>
        </w:rPr>
        <w:t xml:space="preserve"> and funding but also due to the downfall in its usage by young people (</w:t>
      </w:r>
      <w:r w:rsidR="00200D73" w:rsidRPr="00694090">
        <w:rPr>
          <w:rFonts w:ascii="Arial" w:hAnsi="Arial" w:cs="Arial"/>
          <w:color w:val="000000" w:themeColor="text1"/>
          <w:sz w:val="24"/>
          <w:szCs w:val="24"/>
        </w:rPr>
        <w:t xml:space="preserve">Robertson, 2005; </w:t>
      </w:r>
      <w:proofErr w:type="spellStart"/>
      <w:r w:rsidR="00200D73" w:rsidRPr="00694090">
        <w:rPr>
          <w:rFonts w:ascii="Arial" w:hAnsi="Arial" w:cs="Arial"/>
          <w:bCs/>
          <w:color w:val="000000" w:themeColor="text1"/>
          <w:sz w:val="24"/>
          <w:szCs w:val="24"/>
          <w:shd w:val="clear" w:color="auto" w:fill="FFFFFF"/>
        </w:rPr>
        <w:t>Bawden</w:t>
      </w:r>
      <w:proofErr w:type="spellEnd"/>
      <w:r w:rsidR="00200D73" w:rsidRPr="00694090">
        <w:rPr>
          <w:rFonts w:ascii="Arial" w:hAnsi="Arial" w:cs="Arial"/>
          <w:bCs/>
          <w:color w:val="000000" w:themeColor="text1"/>
          <w:sz w:val="24"/>
          <w:szCs w:val="24"/>
          <w:shd w:val="clear" w:color="auto" w:fill="FFFFFF"/>
        </w:rPr>
        <w:t>, 2007</w:t>
      </w:r>
      <w:r w:rsidR="00200D73" w:rsidRPr="00694090">
        <w:rPr>
          <w:rFonts w:ascii="Arial" w:hAnsi="Arial" w:cs="Arial"/>
          <w:color w:val="000000" w:themeColor="text1"/>
          <w:sz w:val="24"/>
          <w:szCs w:val="24"/>
        </w:rPr>
        <w:t xml:space="preserve"> and </w:t>
      </w:r>
      <w:r w:rsidR="00200D73" w:rsidRPr="00694090">
        <w:rPr>
          <w:rFonts w:ascii="Arial" w:hAnsi="Arial" w:cs="Arial"/>
          <w:color w:val="000000" w:themeColor="text1"/>
          <w:sz w:val="24"/>
          <w:szCs w:val="24"/>
          <w:shd w:val="clear" w:color="auto" w:fill="FFFFFF"/>
        </w:rPr>
        <w:t xml:space="preserve">Heaney, 2017). </w:t>
      </w:r>
      <w:r w:rsidR="00200D73" w:rsidRPr="00694090">
        <w:rPr>
          <w:rFonts w:ascii="Arial" w:hAnsi="Arial" w:cs="Arial"/>
          <w:color w:val="000000" w:themeColor="text1"/>
          <w:sz w:val="24"/>
          <w:szCs w:val="24"/>
          <w:shd w:val="clear" w:color="auto" w:fill="FFFFFF"/>
        </w:rPr>
        <w:t xml:space="preserve">In contemporary society, young people are </w:t>
      </w:r>
      <w:r w:rsidR="008F2E2F" w:rsidRPr="00694090">
        <w:rPr>
          <w:rFonts w:ascii="Arial" w:hAnsi="Arial" w:cs="Arial"/>
          <w:color w:val="000000" w:themeColor="text1"/>
          <w:sz w:val="24"/>
          <w:szCs w:val="24"/>
          <w:shd w:val="clear" w:color="auto" w:fill="FFFFFF"/>
        </w:rPr>
        <w:t>spending more time at home</w:t>
      </w:r>
      <w:r w:rsidR="0071134C" w:rsidRPr="00694090">
        <w:rPr>
          <w:rFonts w:ascii="Arial" w:hAnsi="Arial" w:cs="Arial"/>
          <w:color w:val="000000" w:themeColor="text1"/>
          <w:sz w:val="24"/>
          <w:szCs w:val="24"/>
          <w:shd w:val="clear" w:color="auto" w:fill="FFFFFF"/>
        </w:rPr>
        <w:t>, especially with the variety of social media and games available to them (Robertson, 2005</w:t>
      </w:r>
      <w:r w:rsidR="000C4680" w:rsidRPr="00694090">
        <w:rPr>
          <w:rFonts w:ascii="Arial" w:hAnsi="Arial" w:cs="Arial"/>
          <w:color w:val="000000" w:themeColor="text1"/>
          <w:sz w:val="24"/>
          <w:szCs w:val="24"/>
          <w:shd w:val="clear" w:color="auto" w:fill="FFFFFF"/>
        </w:rPr>
        <w:t xml:space="preserve">; </w:t>
      </w:r>
      <w:proofErr w:type="spellStart"/>
      <w:r w:rsidR="000C4680" w:rsidRPr="00694090">
        <w:rPr>
          <w:rStyle w:val="normaltextrun"/>
          <w:rFonts w:ascii="Arial" w:hAnsi="Arial" w:cs="Arial"/>
          <w:color w:val="000000"/>
          <w:sz w:val="24"/>
          <w:szCs w:val="24"/>
          <w:shd w:val="clear" w:color="auto" w:fill="FFFFFF"/>
        </w:rPr>
        <w:t>Hymas</w:t>
      </w:r>
      <w:proofErr w:type="spellEnd"/>
      <w:r w:rsidR="000C4680" w:rsidRPr="00694090">
        <w:rPr>
          <w:rStyle w:val="normaltextrun"/>
          <w:rFonts w:ascii="Arial" w:hAnsi="Arial" w:cs="Arial"/>
          <w:color w:val="000000"/>
          <w:sz w:val="24"/>
          <w:szCs w:val="24"/>
          <w:shd w:val="clear" w:color="auto" w:fill="FFFFFF"/>
        </w:rPr>
        <w:t xml:space="preserve"> and </w:t>
      </w:r>
      <w:proofErr w:type="spellStart"/>
      <w:r w:rsidR="000C4680" w:rsidRPr="00694090">
        <w:rPr>
          <w:rStyle w:val="spellingerror"/>
          <w:rFonts w:ascii="Arial" w:hAnsi="Arial" w:cs="Arial"/>
          <w:color w:val="000000"/>
          <w:sz w:val="24"/>
          <w:szCs w:val="24"/>
          <w:shd w:val="clear" w:color="auto" w:fill="FFFFFF"/>
        </w:rPr>
        <w:t>Dodds</w:t>
      </w:r>
      <w:proofErr w:type="spellEnd"/>
      <w:r w:rsidR="000C4680" w:rsidRPr="00694090">
        <w:rPr>
          <w:rStyle w:val="normaltextrun"/>
          <w:rFonts w:ascii="Arial" w:hAnsi="Arial" w:cs="Arial"/>
          <w:color w:val="000000"/>
          <w:sz w:val="24"/>
          <w:szCs w:val="24"/>
          <w:shd w:val="clear" w:color="auto" w:fill="FFFFFF"/>
        </w:rPr>
        <w:t>, 2018).</w:t>
      </w:r>
      <w:r w:rsidR="00200D73" w:rsidRPr="00694090">
        <w:rPr>
          <w:rFonts w:ascii="Arial" w:hAnsi="Arial" w:cs="Arial"/>
          <w:color w:val="000000" w:themeColor="text1"/>
          <w:sz w:val="24"/>
          <w:szCs w:val="24"/>
          <w:shd w:val="clear" w:color="auto" w:fill="FFFFFF"/>
        </w:rPr>
        <w:t xml:space="preserve"> </w:t>
      </w:r>
      <w:r w:rsidR="00116556" w:rsidRPr="00694090">
        <w:rPr>
          <w:rFonts w:ascii="Arial" w:hAnsi="Arial" w:cs="Arial"/>
          <w:color w:val="000000" w:themeColor="text1"/>
          <w:sz w:val="24"/>
          <w:szCs w:val="24"/>
          <w:shd w:val="clear" w:color="auto" w:fill="FFFFFF"/>
        </w:rPr>
        <w:t xml:space="preserve">This means they can associate with one </w:t>
      </w:r>
      <w:r w:rsidR="00116556" w:rsidRPr="00694090">
        <w:rPr>
          <w:rFonts w:ascii="Arial" w:hAnsi="Arial" w:cs="Arial"/>
          <w:color w:val="000000" w:themeColor="text1"/>
          <w:sz w:val="24"/>
          <w:szCs w:val="24"/>
          <w:shd w:val="clear" w:color="auto" w:fill="FFFFFF"/>
        </w:rPr>
        <w:lastRenderedPageBreak/>
        <w:t xml:space="preserve">another over the internet and engage in games at home rather than the youth club. In addition to this, </w:t>
      </w:r>
      <w:r w:rsidR="007C66BF" w:rsidRPr="00694090">
        <w:rPr>
          <w:rFonts w:ascii="Arial" w:hAnsi="Arial" w:cs="Arial"/>
          <w:color w:val="000000" w:themeColor="text1"/>
          <w:sz w:val="24"/>
          <w:szCs w:val="24"/>
          <w:shd w:val="clear" w:color="auto" w:fill="FFFFFF"/>
        </w:rPr>
        <w:t>there are more fears about safety at nigh</w:t>
      </w:r>
      <w:r w:rsidR="0022109C" w:rsidRPr="00694090">
        <w:rPr>
          <w:rFonts w:ascii="Arial" w:hAnsi="Arial" w:cs="Arial"/>
          <w:color w:val="000000" w:themeColor="text1"/>
          <w:sz w:val="24"/>
          <w:szCs w:val="24"/>
          <w:shd w:val="clear" w:color="auto" w:fill="FFFFFF"/>
        </w:rPr>
        <w:t xml:space="preserve">t </w:t>
      </w:r>
      <w:r w:rsidR="006C3C50" w:rsidRPr="00694090">
        <w:rPr>
          <w:rFonts w:ascii="Arial" w:hAnsi="Arial" w:cs="Arial"/>
          <w:color w:val="000000" w:themeColor="text1"/>
          <w:sz w:val="24"/>
          <w:szCs w:val="24"/>
          <w:shd w:val="clear" w:color="auto" w:fill="FFFFFF"/>
        </w:rPr>
        <w:t>with less participants likely to now attend (Robertson, 2005).</w:t>
      </w:r>
    </w:p>
    <w:p w14:paraId="7F609D64" w14:textId="77777777" w:rsidR="004D3ACD" w:rsidRPr="00694090" w:rsidRDefault="004D3ACD" w:rsidP="00EF08A3">
      <w:pPr>
        <w:spacing w:line="480" w:lineRule="auto"/>
        <w:jc w:val="both"/>
        <w:rPr>
          <w:rFonts w:ascii="Arial" w:hAnsi="Arial" w:cs="Arial"/>
          <w:color w:val="000000" w:themeColor="text1"/>
          <w:sz w:val="24"/>
          <w:szCs w:val="24"/>
          <w:shd w:val="clear" w:color="auto" w:fill="FFFFFF"/>
        </w:rPr>
      </w:pPr>
    </w:p>
    <w:p w14:paraId="41F73B42" w14:textId="1F17158A" w:rsidR="00D27B9A" w:rsidRPr="00694090" w:rsidRDefault="000A71E7" w:rsidP="00EF08A3">
      <w:pPr>
        <w:spacing w:line="480" w:lineRule="auto"/>
        <w:jc w:val="both"/>
        <w:rPr>
          <w:rFonts w:ascii="Arial" w:hAnsi="Arial" w:cs="Arial"/>
          <w:b/>
          <w:sz w:val="24"/>
          <w:szCs w:val="24"/>
          <w:u w:val="single"/>
        </w:rPr>
      </w:pPr>
      <w:r w:rsidRPr="00694090">
        <w:rPr>
          <w:rFonts w:ascii="Arial" w:hAnsi="Arial" w:cs="Arial"/>
          <w:b/>
          <w:sz w:val="24"/>
          <w:szCs w:val="24"/>
          <w:u w:val="single"/>
        </w:rPr>
        <w:t>Youth work in schools</w:t>
      </w:r>
    </w:p>
    <w:p w14:paraId="755EFCFA" w14:textId="38830289" w:rsidR="00BA565B" w:rsidRPr="00694090" w:rsidRDefault="001521CB" w:rsidP="00EF08A3">
      <w:pPr>
        <w:spacing w:line="480" w:lineRule="auto"/>
        <w:jc w:val="both"/>
        <w:rPr>
          <w:rFonts w:ascii="Arial" w:hAnsi="Arial" w:cs="Arial"/>
          <w:sz w:val="24"/>
          <w:szCs w:val="24"/>
        </w:rPr>
      </w:pPr>
      <w:r w:rsidRPr="00694090">
        <w:rPr>
          <w:rFonts w:ascii="Arial" w:hAnsi="Arial" w:cs="Arial"/>
          <w:sz w:val="24"/>
          <w:szCs w:val="24"/>
        </w:rPr>
        <w:t xml:space="preserve">Youth work in schools is simply a process of non-formal learning </w:t>
      </w:r>
      <w:r w:rsidR="00BF37B1" w:rsidRPr="00694090">
        <w:rPr>
          <w:rFonts w:ascii="Arial" w:hAnsi="Arial" w:cs="Arial"/>
          <w:sz w:val="24"/>
          <w:szCs w:val="24"/>
        </w:rPr>
        <w:t>integrated in to a formal setting</w:t>
      </w:r>
      <w:r w:rsidR="00BC3FD3" w:rsidRPr="00694090">
        <w:rPr>
          <w:rFonts w:ascii="Arial" w:hAnsi="Arial" w:cs="Arial"/>
          <w:sz w:val="24"/>
          <w:szCs w:val="24"/>
        </w:rPr>
        <w:t xml:space="preserve"> (</w:t>
      </w:r>
      <w:r w:rsidR="00BC3FD3" w:rsidRPr="00694090">
        <w:rPr>
          <w:rFonts w:ascii="Arial" w:hAnsi="Arial" w:cs="Arial"/>
          <w:sz w:val="24"/>
          <w:szCs w:val="24"/>
        </w:rPr>
        <w:t>Wales Youth Agency</w:t>
      </w:r>
      <w:r w:rsidR="00BC3FD3" w:rsidRPr="00694090">
        <w:rPr>
          <w:rFonts w:ascii="Arial" w:hAnsi="Arial" w:cs="Arial"/>
          <w:sz w:val="24"/>
          <w:szCs w:val="24"/>
        </w:rPr>
        <w:t>, 2003)</w:t>
      </w:r>
      <w:r w:rsidR="00143DC9" w:rsidRPr="00694090">
        <w:rPr>
          <w:rFonts w:ascii="Arial" w:hAnsi="Arial" w:cs="Arial"/>
          <w:sz w:val="24"/>
          <w:szCs w:val="24"/>
        </w:rPr>
        <w:t>. According to the Wales Youth Agency (2003, p.</w:t>
      </w:r>
      <w:r w:rsidR="00302C60" w:rsidRPr="00694090">
        <w:rPr>
          <w:rFonts w:ascii="Arial" w:hAnsi="Arial" w:cs="Arial"/>
          <w:sz w:val="24"/>
          <w:szCs w:val="24"/>
        </w:rPr>
        <w:t>9)</w:t>
      </w:r>
      <w:r w:rsidR="002F3D0B" w:rsidRPr="00694090">
        <w:rPr>
          <w:rFonts w:ascii="Arial" w:hAnsi="Arial" w:cs="Arial"/>
          <w:sz w:val="24"/>
          <w:szCs w:val="24"/>
        </w:rPr>
        <w:t xml:space="preserve"> r</w:t>
      </w:r>
      <w:r w:rsidR="00302C60" w:rsidRPr="00694090">
        <w:rPr>
          <w:rFonts w:ascii="Arial" w:hAnsi="Arial" w:cs="Arial"/>
          <w:sz w:val="24"/>
          <w:szCs w:val="24"/>
        </w:rPr>
        <w:t>esearch suggests that “if schools need to expand their remit from a subject-led curriculum to a more student/learner-led curriculum youth workers are well placed as effective partners”</w:t>
      </w:r>
      <w:r w:rsidR="002F3D0B" w:rsidRPr="00694090">
        <w:rPr>
          <w:rFonts w:ascii="Arial" w:hAnsi="Arial" w:cs="Arial"/>
          <w:sz w:val="24"/>
          <w:szCs w:val="24"/>
        </w:rPr>
        <w:t xml:space="preserve">. </w:t>
      </w:r>
      <w:r w:rsidR="00654AE7" w:rsidRPr="00694090">
        <w:rPr>
          <w:rFonts w:ascii="Arial" w:hAnsi="Arial" w:cs="Arial"/>
          <w:sz w:val="24"/>
          <w:szCs w:val="24"/>
        </w:rPr>
        <w:t>This suggests that youth workers can enhance education within schools for young people</w:t>
      </w:r>
      <w:r w:rsidR="00A37C70" w:rsidRPr="00694090">
        <w:rPr>
          <w:rFonts w:ascii="Arial" w:hAnsi="Arial" w:cs="Arial"/>
          <w:sz w:val="24"/>
          <w:szCs w:val="24"/>
        </w:rPr>
        <w:t xml:space="preserve">, and their outcomes. </w:t>
      </w:r>
      <w:r w:rsidR="00EE7F19" w:rsidRPr="00694090">
        <w:rPr>
          <w:rFonts w:ascii="Arial" w:hAnsi="Arial" w:cs="Arial"/>
          <w:sz w:val="24"/>
          <w:szCs w:val="24"/>
        </w:rPr>
        <w:t>The Wales Youth Agency (2003)</w:t>
      </w:r>
      <w:r w:rsidR="00B82C5B" w:rsidRPr="00694090">
        <w:rPr>
          <w:rFonts w:ascii="Arial" w:hAnsi="Arial" w:cs="Arial"/>
          <w:sz w:val="24"/>
          <w:szCs w:val="24"/>
        </w:rPr>
        <w:t xml:space="preserve"> </w:t>
      </w:r>
      <w:r w:rsidR="00EE7F19" w:rsidRPr="00694090">
        <w:rPr>
          <w:rFonts w:ascii="Arial" w:hAnsi="Arial" w:cs="Arial"/>
          <w:sz w:val="24"/>
          <w:szCs w:val="24"/>
        </w:rPr>
        <w:t>created</w:t>
      </w:r>
      <w:r w:rsidR="00B82C5B" w:rsidRPr="00694090">
        <w:rPr>
          <w:rFonts w:ascii="Arial" w:hAnsi="Arial" w:cs="Arial"/>
          <w:sz w:val="24"/>
          <w:szCs w:val="24"/>
        </w:rPr>
        <w:t xml:space="preserve"> a handbook</w:t>
      </w:r>
      <w:r w:rsidR="00EE7F19" w:rsidRPr="00694090">
        <w:rPr>
          <w:rFonts w:ascii="Arial" w:hAnsi="Arial" w:cs="Arial"/>
          <w:sz w:val="24"/>
          <w:szCs w:val="24"/>
        </w:rPr>
        <w:t xml:space="preserve"> to </w:t>
      </w:r>
      <w:r w:rsidR="00BA565B" w:rsidRPr="00694090">
        <w:rPr>
          <w:rFonts w:ascii="Arial" w:hAnsi="Arial" w:cs="Arial"/>
          <w:sz w:val="24"/>
          <w:szCs w:val="24"/>
        </w:rPr>
        <w:t>introduce, explain or expand on existing knowledge and experience in relation to delivering youth work in schools.</w:t>
      </w:r>
      <w:r w:rsidR="00E54AF6" w:rsidRPr="00694090">
        <w:rPr>
          <w:rFonts w:ascii="Arial" w:hAnsi="Arial" w:cs="Arial"/>
          <w:sz w:val="24"/>
          <w:szCs w:val="24"/>
        </w:rPr>
        <w:t xml:space="preserve"> Although the author recognises that the document </w:t>
      </w:r>
      <w:r w:rsidR="00253193" w:rsidRPr="00694090">
        <w:rPr>
          <w:rFonts w:ascii="Arial" w:hAnsi="Arial" w:cs="Arial"/>
          <w:sz w:val="24"/>
          <w:szCs w:val="24"/>
        </w:rPr>
        <w:t>was developed over 10 years ago, it is still considered to be a substantial document</w:t>
      </w:r>
      <w:r w:rsidR="00351DBE" w:rsidRPr="00694090">
        <w:rPr>
          <w:rFonts w:ascii="Arial" w:hAnsi="Arial" w:cs="Arial"/>
          <w:sz w:val="24"/>
          <w:szCs w:val="24"/>
        </w:rPr>
        <w:t xml:space="preserve"> which is still relevant to current practice (The Wales Youth Agency, 2003)</w:t>
      </w:r>
      <w:r w:rsidR="00BE1164" w:rsidRPr="00694090">
        <w:rPr>
          <w:rFonts w:ascii="Arial" w:hAnsi="Arial" w:cs="Arial"/>
          <w:sz w:val="24"/>
          <w:szCs w:val="24"/>
        </w:rPr>
        <w:t xml:space="preserve">. </w:t>
      </w:r>
    </w:p>
    <w:p w14:paraId="15050954" w14:textId="77777777" w:rsidR="004D3ACD" w:rsidRPr="00694090" w:rsidRDefault="004D3ACD" w:rsidP="00EF08A3">
      <w:pPr>
        <w:spacing w:line="480" w:lineRule="auto"/>
        <w:jc w:val="both"/>
        <w:rPr>
          <w:rFonts w:ascii="Arial" w:hAnsi="Arial" w:cs="Arial"/>
          <w:sz w:val="24"/>
          <w:szCs w:val="24"/>
        </w:rPr>
      </w:pPr>
    </w:p>
    <w:p w14:paraId="63E6AAFE" w14:textId="217BCF48" w:rsidR="008030ED" w:rsidRPr="00694090" w:rsidRDefault="00656A89" w:rsidP="00EF08A3">
      <w:pPr>
        <w:spacing w:line="480" w:lineRule="auto"/>
        <w:jc w:val="both"/>
        <w:rPr>
          <w:rFonts w:ascii="Arial" w:hAnsi="Arial" w:cs="Arial"/>
          <w:sz w:val="24"/>
          <w:szCs w:val="24"/>
        </w:rPr>
      </w:pPr>
      <w:r w:rsidRPr="00694090">
        <w:rPr>
          <w:rFonts w:ascii="Arial" w:hAnsi="Arial" w:cs="Arial"/>
          <w:sz w:val="24"/>
          <w:szCs w:val="24"/>
        </w:rPr>
        <w:t>Youth work in schools are vital</w:t>
      </w:r>
      <w:r w:rsidR="00CB60A0" w:rsidRPr="00694090">
        <w:rPr>
          <w:rFonts w:ascii="Arial" w:hAnsi="Arial" w:cs="Arial"/>
          <w:sz w:val="24"/>
          <w:szCs w:val="24"/>
        </w:rPr>
        <w:t xml:space="preserve"> and important</w:t>
      </w:r>
      <w:r w:rsidR="00B80275" w:rsidRPr="00694090">
        <w:rPr>
          <w:rFonts w:ascii="Arial" w:hAnsi="Arial" w:cs="Arial"/>
          <w:sz w:val="24"/>
          <w:szCs w:val="24"/>
        </w:rPr>
        <w:t xml:space="preserve">, and </w:t>
      </w:r>
      <w:r w:rsidR="00CB60A0" w:rsidRPr="00694090">
        <w:rPr>
          <w:rFonts w:ascii="Arial" w:hAnsi="Arial" w:cs="Arial"/>
          <w:sz w:val="24"/>
          <w:szCs w:val="24"/>
        </w:rPr>
        <w:t xml:space="preserve">this is not only down to them being educators </w:t>
      </w:r>
      <w:r w:rsidR="00B80275" w:rsidRPr="00694090">
        <w:rPr>
          <w:rFonts w:ascii="Arial" w:hAnsi="Arial" w:cs="Arial"/>
          <w:sz w:val="24"/>
          <w:szCs w:val="24"/>
        </w:rPr>
        <w:t>(Wales Youth Agency, 2003). C</w:t>
      </w:r>
      <w:r w:rsidR="00381803" w:rsidRPr="00694090">
        <w:rPr>
          <w:rFonts w:ascii="Arial" w:hAnsi="Arial" w:cs="Arial"/>
          <w:sz w:val="24"/>
          <w:szCs w:val="24"/>
        </w:rPr>
        <w:t xml:space="preserve">omprehensive schools will have </w:t>
      </w:r>
      <w:proofErr w:type="gramStart"/>
      <w:r w:rsidR="00381803" w:rsidRPr="00694090">
        <w:rPr>
          <w:rFonts w:ascii="Arial" w:hAnsi="Arial" w:cs="Arial"/>
          <w:sz w:val="24"/>
          <w:szCs w:val="24"/>
        </w:rPr>
        <w:t>a number of</w:t>
      </w:r>
      <w:proofErr w:type="gramEnd"/>
      <w:r w:rsidR="00381803" w:rsidRPr="00694090">
        <w:rPr>
          <w:rFonts w:ascii="Arial" w:hAnsi="Arial" w:cs="Arial"/>
          <w:sz w:val="24"/>
          <w:szCs w:val="24"/>
        </w:rPr>
        <w:t xml:space="preserve"> pupils who are unable to cope with the pressures and daily </w:t>
      </w:r>
      <w:r w:rsidRPr="00694090">
        <w:rPr>
          <w:rFonts w:ascii="Arial" w:hAnsi="Arial" w:cs="Arial"/>
          <w:sz w:val="24"/>
          <w:szCs w:val="24"/>
        </w:rPr>
        <w:t xml:space="preserve">equipment’s of school life </w:t>
      </w:r>
      <w:r w:rsidR="00553B39" w:rsidRPr="00694090">
        <w:rPr>
          <w:rFonts w:ascii="Arial" w:hAnsi="Arial" w:cs="Arial"/>
          <w:sz w:val="24"/>
          <w:szCs w:val="24"/>
        </w:rPr>
        <w:t>(Wales Youth Agency, 2003</w:t>
      </w:r>
      <w:r w:rsidR="00BB2EAF" w:rsidRPr="00694090">
        <w:rPr>
          <w:rFonts w:ascii="Arial" w:hAnsi="Arial" w:cs="Arial"/>
          <w:sz w:val="24"/>
          <w:szCs w:val="24"/>
        </w:rPr>
        <w:t>)</w:t>
      </w:r>
      <w:r w:rsidR="00DC763B" w:rsidRPr="00694090">
        <w:rPr>
          <w:rFonts w:ascii="Arial" w:hAnsi="Arial" w:cs="Arial"/>
          <w:sz w:val="24"/>
          <w:szCs w:val="24"/>
        </w:rPr>
        <w:t xml:space="preserve">. This can be down to many different reasons such as </w:t>
      </w:r>
      <w:r w:rsidR="00D55A85" w:rsidRPr="00694090">
        <w:rPr>
          <w:rFonts w:ascii="Arial" w:hAnsi="Arial" w:cs="Arial"/>
          <w:sz w:val="24"/>
          <w:szCs w:val="24"/>
        </w:rPr>
        <w:t xml:space="preserve">troubled backgrounds, </w:t>
      </w:r>
      <w:r w:rsidR="00C92D5D" w:rsidRPr="00694090">
        <w:rPr>
          <w:rFonts w:ascii="Arial" w:hAnsi="Arial" w:cs="Arial"/>
          <w:sz w:val="24"/>
          <w:szCs w:val="24"/>
        </w:rPr>
        <w:t xml:space="preserve">absence of appropriate role models outside of school, </w:t>
      </w:r>
      <w:r w:rsidR="00381803" w:rsidRPr="00694090">
        <w:rPr>
          <w:rFonts w:ascii="Arial" w:hAnsi="Arial" w:cs="Arial"/>
          <w:sz w:val="24"/>
          <w:szCs w:val="24"/>
        </w:rPr>
        <w:t>substance abuse outside school</w:t>
      </w:r>
      <w:r w:rsidR="004C53BC" w:rsidRPr="00694090">
        <w:rPr>
          <w:rFonts w:ascii="Arial" w:hAnsi="Arial" w:cs="Arial"/>
          <w:sz w:val="24"/>
          <w:szCs w:val="24"/>
        </w:rPr>
        <w:t xml:space="preserve"> and adverse childhood experiences</w:t>
      </w:r>
      <w:r w:rsidR="00987F6B" w:rsidRPr="00694090">
        <w:rPr>
          <w:rFonts w:ascii="Arial" w:hAnsi="Arial" w:cs="Arial"/>
          <w:sz w:val="24"/>
          <w:szCs w:val="24"/>
        </w:rPr>
        <w:t xml:space="preserve"> (Wales Youth Agency, 2003 and WG, 201</w:t>
      </w:r>
      <w:r w:rsidR="00C132B0" w:rsidRPr="00694090">
        <w:rPr>
          <w:rFonts w:ascii="Arial" w:hAnsi="Arial" w:cs="Arial"/>
          <w:sz w:val="24"/>
          <w:szCs w:val="24"/>
        </w:rPr>
        <w:t>2</w:t>
      </w:r>
      <w:r w:rsidR="00987F6B" w:rsidRPr="00694090">
        <w:rPr>
          <w:rFonts w:ascii="Arial" w:hAnsi="Arial" w:cs="Arial"/>
          <w:sz w:val="24"/>
          <w:szCs w:val="24"/>
        </w:rPr>
        <w:t>)</w:t>
      </w:r>
      <w:r w:rsidR="00C132B0" w:rsidRPr="00694090">
        <w:rPr>
          <w:rFonts w:ascii="Arial" w:hAnsi="Arial" w:cs="Arial"/>
          <w:sz w:val="24"/>
          <w:szCs w:val="24"/>
        </w:rPr>
        <w:t>. These unfortunate circumstances</w:t>
      </w:r>
      <w:r w:rsidR="00FA63DB" w:rsidRPr="00694090">
        <w:rPr>
          <w:rFonts w:ascii="Arial" w:hAnsi="Arial" w:cs="Arial"/>
          <w:sz w:val="24"/>
          <w:szCs w:val="24"/>
        </w:rPr>
        <w:t xml:space="preserve"> may lead to health </w:t>
      </w:r>
      <w:r w:rsidR="00FA63DB" w:rsidRPr="00694090">
        <w:rPr>
          <w:rFonts w:ascii="Arial" w:hAnsi="Arial" w:cs="Arial"/>
          <w:sz w:val="24"/>
          <w:szCs w:val="24"/>
        </w:rPr>
        <w:lastRenderedPageBreak/>
        <w:t>and wellbeing issues, failures</w:t>
      </w:r>
      <w:r w:rsidR="00457B3E" w:rsidRPr="00694090">
        <w:rPr>
          <w:rFonts w:ascii="Arial" w:hAnsi="Arial" w:cs="Arial"/>
          <w:sz w:val="24"/>
          <w:szCs w:val="24"/>
        </w:rPr>
        <w:t>,</w:t>
      </w:r>
      <w:r w:rsidR="00B13BEE" w:rsidRPr="00694090">
        <w:rPr>
          <w:rFonts w:ascii="Arial" w:hAnsi="Arial" w:cs="Arial"/>
          <w:sz w:val="24"/>
          <w:szCs w:val="24"/>
        </w:rPr>
        <w:t xml:space="preserve"> disengagement and exclusions due to </w:t>
      </w:r>
      <w:r w:rsidR="00BC47B5" w:rsidRPr="00694090">
        <w:rPr>
          <w:rFonts w:ascii="Arial" w:hAnsi="Arial" w:cs="Arial"/>
          <w:sz w:val="24"/>
          <w:szCs w:val="24"/>
        </w:rPr>
        <w:t>outbursts of anger and frustration (Wales Youth Agency, 2003</w:t>
      </w:r>
      <w:r w:rsidR="00646A61" w:rsidRPr="00694090">
        <w:rPr>
          <w:rFonts w:ascii="Arial" w:hAnsi="Arial" w:cs="Arial"/>
          <w:sz w:val="24"/>
          <w:szCs w:val="24"/>
        </w:rPr>
        <w:t xml:space="preserve"> and </w:t>
      </w:r>
      <w:r w:rsidR="00646A61" w:rsidRPr="00694090">
        <w:rPr>
          <w:rFonts w:ascii="Arial" w:hAnsi="Arial" w:cs="Arial"/>
          <w:sz w:val="24"/>
          <w:szCs w:val="24"/>
        </w:rPr>
        <w:t>Welsh Government, 2012</w:t>
      </w:r>
      <w:r w:rsidR="00BC47B5" w:rsidRPr="00694090">
        <w:rPr>
          <w:rFonts w:ascii="Arial" w:hAnsi="Arial" w:cs="Arial"/>
          <w:sz w:val="24"/>
          <w:szCs w:val="24"/>
        </w:rPr>
        <w:t>)</w:t>
      </w:r>
      <w:r w:rsidR="00646A61" w:rsidRPr="00694090">
        <w:rPr>
          <w:rFonts w:ascii="Arial" w:hAnsi="Arial" w:cs="Arial"/>
          <w:sz w:val="24"/>
          <w:szCs w:val="24"/>
        </w:rPr>
        <w:t>.</w:t>
      </w:r>
      <w:r w:rsidR="006651F8" w:rsidRPr="00694090">
        <w:rPr>
          <w:rFonts w:ascii="Arial" w:hAnsi="Arial" w:cs="Arial"/>
          <w:sz w:val="24"/>
          <w:szCs w:val="24"/>
        </w:rPr>
        <w:t xml:space="preserve"> The role of a youth worker within a school can provide a support system </w:t>
      </w:r>
      <w:r w:rsidR="00B01FF8" w:rsidRPr="00694090">
        <w:rPr>
          <w:rFonts w:ascii="Arial" w:hAnsi="Arial" w:cs="Arial"/>
          <w:sz w:val="24"/>
          <w:szCs w:val="24"/>
        </w:rPr>
        <w:t xml:space="preserve">for these young people </w:t>
      </w:r>
      <w:r w:rsidR="006651F8" w:rsidRPr="00694090">
        <w:rPr>
          <w:rFonts w:ascii="Arial" w:hAnsi="Arial" w:cs="Arial"/>
          <w:sz w:val="24"/>
          <w:szCs w:val="24"/>
        </w:rPr>
        <w:t xml:space="preserve">that is </w:t>
      </w:r>
      <w:r w:rsidR="00B01FF8" w:rsidRPr="00694090">
        <w:rPr>
          <w:rFonts w:ascii="Arial" w:hAnsi="Arial" w:cs="Arial"/>
          <w:sz w:val="24"/>
          <w:szCs w:val="24"/>
        </w:rPr>
        <w:t>non-judgemental</w:t>
      </w:r>
      <w:r w:rsidR="00537F2D" w:rsidRPr="00694090">
        <w:rPr>
          <w:rFonts w:ascii="Arial" w:hAnsi="Arial" w:cs="Arial"/>
          <w:sz w:val="24"/>
          <w:szCs w:val="24"/>
        </w:rPr>
        <w:t xml:space="preserve">, confidential and </w:t>
      </w:r>
      <w:r w:rsidR="00234F2F" w:rsidRPr="00694090">
        <w:rPr>
          <w:rFonts w:ascii="Arial" w:hAnsi="Arial" w:cs="Arial"/>
          <w:sz w:val="24"/>
          <w:szCs w:val="24"/>
        </w:rPr>
        <w:t xml:space="preserve">supportive (Wales Youth Agency, 2003 and LSIS, 2012). </w:t>
      </w:r>
      <w:r w:rsidR="00D4400B" w:rsidRPr="00694090">
        <w:rPr>
          <w:rFonts w:ascii="Arial" w:hAnsi="Arial" w:cs="Arial"/>
          <w:sz w:val="24"/>
          <w:szCs w:val="24"/>
        </w:rPr>
        <w:t>A youth worker can offer advice and has the skills and experiences to lia</w:t>
      </w:r>
      <w:r w:rsidR="00740823" w:rsidRPr="00694090">
        <w:rPr>
          <w:rFonts w:ascii="Arial" w:hAnsi="Arial" w:cs="Arial"/>
          <w:sz w:val="24"/>
          <w:szCs w:val="24"/>
        </w:rPr>
        <w:t>i</w:t>
      </w:r>
      <w:r w:rsidR="00D4400B" w:rsidRPr="00694090">
        <w:rPr>
          <w:rFonts w:ascii="Arial" w:hAnsi="Arial" w:cs="Arial"/>
          <w:sz w:val="24"/>
          <w:szCs w:val="24"/>
        </w:rPr>
        <w:t>se wit</w:t>
      </w:r>
      <w:r w:rsidR="0089013B" w:rsidRPr="00694090">
        <w:rPr>
          <w:rFonts w:ascii="Arial" w:hAnsi="Arial" w:cs="Arial"/>
          <w:sz w:val="24"/>
          <w:szCs w:val="24"/>
        </w:rPr>
        <w:t xml:space="preserve">h families and agencies </w:t>
      </w:r>
      <w:r w:rsidR="00D0366C" w:rsidRPr="00694090">
        <w:rPr>
          <w:rFonts w:ascii="Arial" w:hAnsi="Arial" w:cs="Arial"/>
          <w:sz w:val="24"/>
          <w:szCs w:val="24"/>
        </w:rPr>
        <w:t xml:space="preserve">outside of the school setting that can help young people through their education </w:t>
      </w:r>
      <w:r w:rsidR="00844431" w:rsidRPr="00694090">
        <w:rPr>
          <w:rFonts w:ascii="Arial" w:hAnsi="Arial" w:cs="Arial"/>
          <w:sz w:val="24"/>
          <w:szCs w:val="24"/>
        </w:rPr>
        <w:t>journey</w:t>
      </w:r>
      <w:r w:rsidR="00B07FE1" w:rsidRPr="00694090">
        <w:rPr>
          <w:rFonts w:ascii="Arial" w:hAnsi="Arial" w:cs="Arial"/>
          <w:sz w:val="24"/>
          <w:szCs w:val="24"/>
        </w:rPr>
        <w:t>, and make it more bearable</w:t>
      </w:r>
      <w:r w:rsidR="00844431" w:rsidRPr="00694090">
        <w:rPr>
          <w:rFonts w:ascii="Arial" w:hAnsi="Arial" w:cs="Arial"/>
          <w:sz w:val="24"/>
          <w:szCs w:val="24"/>
        </w:rPr>
        <w:t xml:space="preserve"> (LSIS, 2012).</w:t>
      </w:r>
      <w:r w:rsidR="00B07FE1" w:rsidRPr="00694090">
        <w:rPr>
          <w:rFonts w:ascii="Arial" w:hAnsi="Arial" w:cs="Arial"/>
          <w:sz w:val="24"/>
          <w:szCs w:val="24"/>
        </w:rPr>
        <w:t xml:space="preserve"> This also benefits the school teachers as well as the young people by taking the load off the teachers </w:t>
      </w:r>
      <w:r w:rsidR="00D54F64" w:rsidRPr="00694090">
        <w:rPr>
          <w:rFonts w:ascii="Arial" w:hAnsi="Arial" w:cs="Arial"/>
          <w:sz w:val="24"/>
          <w:szCs w:val="24"/>
        </w:rPr>
        <w:t>and allowing them to be free to carry on their job roles within the class room rather than being</w:t>
      </w:r>
      <w:r w:rsidR="00C900D1" w:rsidRPr="00694090">
        <w:rPr>
          <w:rFonts w:ascii="Arial" w:hAnsi="Arial" w:cs="Arial"/>
          <w:sz w:val="24"/>
          <w:szCs w:val="24"/>
        </w:rPr>
        <w:t xml:space="preserve"> disrupted</w:t>
      </w:r>
      <w:r w:rsidR="00807E90" w:rsidRPr="00694090">
        <w:rPr>
          <w:rFonts w:ascii="Arial" w:hAnsi="Arial" w:cs="Arial"/>
          <w:sz w:val="24"/>
          <w:szCs w:val="24"/>
        </w:rPr>
        <w:t>,</w:t>
      </w:r>
      <w:r w:rsidR="00056BEA" w:rsidRPr="00694090">
        <w:rPr>
          <w:rFonts w:ascii="Arial" w:hAnsi="Arial" w:cs="Arial"/>
          <w:sz w:val="24"/>
          <w:szCs w:val="24"/>
        </w:rPr>
        <w:t xml:space="preserve"> which in turn can benefit the education of others.</w:t>
      </w:r>
    </w:p>
    <w:p w14:paraId="2680790A" w14:textId="77777777" w:rsidR="004D3ACD" w:rsidRPr="00694090" w:rsidRDefault="004D3ACD" w:rsidP="00EF08A3">
      <w:pPr>
        <w:spacing w:line="480" w:lineRule="auto"/>
        <w:jc w:val="both"/>
        <w:rPr>
          <w:rFonts w:ascii="Arial" w:hAnsi="Arial" w:cs="Arial"/>
          <w:sz w:val="24"/>
          <w:szCs w:val="24"/>
        </w:rPr>
      </w:pPr>
    </w:p>
    <w:p w14:paraId="44819BD6" w14:textId="29B03440" w:rsidR="008030ED" w:rsidRPr="00694090" w:rsidRDefault="00DF021B" w:rsidP="00EF08A3">
      <w:pPr>
        <w:spacing w:line="480" w:lineRule="auto"/>
        <w:jc w:val="both"/>
        <w:rPr>
          <w:rFonts w:ascii="Arial" w:hAnsi="Arial" w:cs="Arial"/>
          <w:sz w:val="24"/>
          <w:szCs w:val="24"/>
        </w:rPr>
      </w:pPr>
      <w:r w:rsidRPr="00694090">
        <w:rPr>
          <w:rFonts w:ascii="Arial" w:hAnsi="Arial" w:cs="Arial"/>
          <w:sz w:val="24"/>
          <w:szCs w:val="24"/>
        </w:rPr>
        <w:t xml:space="preserve">Youth work in schools also </w:t>
      </w:r>
      <w:r w:rsidR="00776AAF" w:rsidRPr="00694090">
        <w:rPr>
          <w:rFonts w:ascii="Arial" w:hAnsi="Arial" w:cs="Arial"/>
          <w:sz w:val="24"/>
          <w:szCs w:val="24"/>
        </w:rPr>
        <w:t xml:space="preserve">works to keep young people engaged and </w:t>
      </w:r>
      <w:r w:rsidR="00A04C8D" w:rsidRPr="00694090">
        <w:rPr>
          <w:rFonts w:ascii="Arial" w:hAnsi="Arial" w:cs="Arial"/>
          <w:sz w:val="24"/>
          <w:szCs w:val="24"/>
        </w:rPr>
        <w:t>broadens the range of experiences available to children and young people in school (</w:t>
      </w:r>
      <w:r w:rsidR="00E70B33" w:rsidRPr="00694090">
        <w:rPr>
          <w:rFonts w:ascii="Arial" w:hAnsi="Arial" w:cs="Arial"/>
          <w:sz w:val="24"/>
          <w:szCs w:val="24"/>
        </w:rPr>
        <w:t xml:space="preserve">Wales Youth Agency, 2003). </w:t>
      </w:r>
      <w:r w:rsidR="00563DA5" w:rsidRPr="00694090">
        <w:rPr>
          <w:rFonts w:ascii="Arial" w:hAnsi="Arial" w:cs="Arial"/>
          <w:sz w:val="24"/>
          <w:szCs w:val="24"/>
        </w:rPr>
        <w:t>These experiences, offered throughout informal education and activities can channel young people from destructive and negative influences into a more positive direction</w:t>
      </w:r>
      <w:r w:rsidR="00F929DE" w:rsidRPr="00694090">
        <w:rPr>
          <w:rFonts w:ascii="Arial" w:hAnsi="Arial" w:cs="Arial"/>
          <w:sz w:val="24"/>
          <w:szCs w:val="24"/>
        </w:rPr>
        <w:t>, allowing them to have better opportunities</w:t>
      </w:r>
      <w:r w:rsidR="003B669D" w:rsidRPr="00694090">
        <w:rPr>
          <w:rFonts w:ascii="Arial" w:hAnsi="Arial" w:cs="Arial"/>
          <w:sz w:val="24"/>
          <w:szCs w:val="24"/>
        </w:rPr>
        <w:t>, raised self-esteem</w:t>
      </w:r>
      <w:r w:rsidR="00F929DE" w:rsidRPr="00694090">
        <w:rPr>
          <w:rFonts w:ascii="Arial" w:hAnsi="Arial" w:cs="Arial"/>
          <w:sz w:val="24"/>
          <w:szCs w:val="24"/>
        </w:rPr>
        <w:t xml:space="preserve"> and reach their potentials (Wales Youth Agency, 2003</w:t>
      </w:r>
      <w:r w:rsidR="0078538C" w:rsidRPr="00694090">
        <w:rPr>
          <w:rFonts w:ascii="Arial" w:hAnsi="Arial" w:cs="Arial"/>
          <w:sz w:val="24"/>
          <w:szCs w:val="24"/>
        </w:rPr>
        <w:t>,</w:t>
      </w:r>
      <w:r w:rsidR="00F929DE" w:rsidRPr="00694090">
        <w:rPr>
          <w:rFonts w:ascii="Arial" w:hAnsi="Arial" w:cs="Arial"/>
          <w:sz w:val="24"/>
          <w:szCs w:val="24"/>
        </w:rPr>
        <w:t xml:space="preserve"> LSIS</w:t>
      </w:r>
      <w:r w:rsidR="0078538C" w:rsidRPr="00694090">
        <w:rPr>
          <w:rFonts w:ascii="Arial" w:hAnsi="Arial" w:cs="Arial"/>
          <w:sz w:val="24"/>
          <w:szCs w:val="24"/>
        </w:rPr>
        <w:t>, 2012 and WG, 2014).</w:t>
      </w:r>
    </w:p>
    <w:p w14:paraId="67D136E4" w14:textId="77777777" w:rsidR="004D3ACD" w:rsidRPr="00694090" w:rsidRDefault="004D3ACD" w:rsidP="00EF08A3">
      <w:pPr>
        <w:spacing w:line="480" w:lineRule="auto"/>
        <w:jc w:val="both"/>
        <w:rPr>
          <w:rFonts w:ascii="Arial" w:hAnsi="Arial" w:cs="Arial"/>
          <w:sz w:val="24"/>
          <w:szCs w:val="24"/>
        </w:rPr>
      </w:pPr>
    </w:p>
    <w:p w14:paraId="00AD232C" w14:textId="6033B925" w:rsidR="00D34633" w:rsidRPr="00694090" w:rsidRDefault="00957B5B" w:rsidP="00EF08A3">
      <w:pPr>
        <w:spacing w:line="480" w:lineRule="auto"/>
        <w:jc w:val="both"/>
        <w:rPr>
          <w:rFonts w:ascii="Arial" w:hAnsi="Arial" w:cs="Arial"/>
          <w:sz w:val="24"/>
          <w:szCs w:val="24"/>
        </w:rPr>
      </w:pPr>
      <w:r w:rsidRPr="00694090">
        <w:rPr>
          <w:rFonts w:ascii="Arial" w:hAnsi="Arial" w:cs="Arial"/>
          <w:sz w:val="24"/>
          <w:szCs w:val="24"/>
        </w:rPr>
        <w:t xml:space="preserve">Although the introduction of Youth Work and informal education within </w:t>
      </w:r>
      <w:r w:rsidR="00420CC5" w:rsidRPr="00694090">
        <w:rPr>
          <w:rFonts w:ascii="Arial" w:hAnsi="Arial" w:cs="Arial"/>
          <w:sz w:val="24"/>
          <w:szCs w:val="24"/>
        </w:rPr>
        <w:t>school’s</w:t>
      </w:r>
      <w:r w:rsidRPr="00694090">
        <w:rPr>
          <w:rFonts w:ascii="Arial" w:hAnsi="Arial" w:cs="Arial"/>
          <w:sz w:val="24"/>
          <w:szCs w:val="24"/>
        </w:rPr>
        <w:t xml:space="preserve"> sound positive, it does in fact come with downfalls</w:t>
      </w:r>
      <w:r w:rsidR="00420CC5" w:rsidRPr="00694090">
        <w:rPr>
          <w:rFonts w:ascii="Arial" w:hAnsi="Arial" w:cs="Arial"/>
          <w:sz w:val="24"/>
          <w:szCs w:val="24"/>
        </w:rPr>
        <w:t xml:space="preserve"> to youth work practice. As previously mentioned, youth work is </w:t>
      </w:r>
      <w:r w:rsidR="001B137B" w:rsidRPr="00694090">
        <w:rPr>
          <w:rFonts w:ascii="Arial" w:hAnsi="Arial" w:cs="Arial"/>
          <w:sz w:val="24"/>
          <w:szCs w:val="24"/>
        </w:rPr>
        <w:t xml:space="preserve">voluntary for young people to take part and they are welcome to withdraw at any time (WG, 2014). However, schools </w:t>
      </w:r>
      <w:r w:rsidR="00F724EA" w:rsidRPr="00694090">
        <w:rPr>
          <w:rFonts w:ascii="Arial" w:hAnsi="Arial" w:cs="Arial"/>
          <w:sz w:val="24"/>
          <w:szCs w:val="24"/>
        </w:rPr>
        <w:t xml:space="preserve">it is difficult to fulfil this voluntary arrangement </w:t>
      </w:r>
      <w:r w:rsidR="00A04F69" w:rsidRPr="00694090">
        <w:rPr>
          <w:rFonts w:ascii="Arial" w:hAnsi="Arial" w:cs="Arial"/>
          <w:sz w:val="24"/>
          <w:szCs w:val="24"/>
        </w:rPr>
        <w:t xml:space="preserve">within compulsory schools (Wales Youth Agency, 2003 and </w:t>
      </w:r>
      <w:proofErr w:type="spellStart"/>
      <w:r w:rsidR="00A04F69" w:rsidRPr="00694090">
        <w:rPr>
          <w:rFonts w:ascii="Arial" w:hAnsi="Arial" w:cs="Arial"/>
          <w:sz w:val="24"/>
          <w:szCs w:val="24"/>
        </w:rPr>
        <w:t>Jeffs</w:t>
      </w:r>
      <w:proofErr w:type="spellEnd"/>
      <w:r w:rsidR="00A04F69" w:rsidRPr="00694090">
        <w:rPr>
          <w:rFonts w:ascii="Arial" w:hAnsi="Arial" w:cs="Arial"/>
          <w:sz w:val="24"/>
          <w:szCs w:val="24"/>
        </w:rPr>
        <w:t>, 2007)</w:t>
      </w:r>
      <w:r w:rsidR="00A04F69" w:rsidRPr="00694090">
        <w:rPr>
          <w:rFonts w:ascii="Arial" w:hAnsi="Arial" w:cs="Arial"/>
          <w:sz w:val="24"/>
          <w:szCs w:val="24"/>
        </w:rPr>
        <w:t xml:space="preserve">. </w:t>
      </w:r>
      <w:r w:rsidR="008405D6" w:rsidRPr="00694090">
        <w:rPr>
          <w:rFonts w:ascii="Arial" w:hAnsi="Arial" w:cs="Arial"/>
          <w:sz w:val="24"/>
          <w:szCs w:val="24"/>
        </w:rPr>
        <w:lastRenderedPageBreak/>
        <w:t xml:space="preserve">Often within schools, the teachers will dictate which young people will </w:t>
      </w:r>
      <w:r w:rsidR="00A42E16" w:rsidRPr="00694090">
        <w:rPr>
          <w:rFonts w:ascii="Arial" w:hAnsi="Arial" w:cs="Arial"/>
          <w:sz w:val="24"/>
          <w:szCs w:val="24"/>
        </w:rPr>
        <w:t xml:space="preserve">join in to </w:t>
      </w:r>
      <w:r w:rsidR="00C70B2B" w:rsidRPr="00694090">
        <w:rPr>
          <w:rFonts w:ascii="Arial" w:hAnsi="Arial" w:cs="Arial"/>
          <w:sz w:val="24"/>
          <w:szCs w:val="24"/>
        </w:rPr>
        <w:t xml:space="preserve">the informal </w:t>
      </w:r>
      <w:r w:rsidR="00A42E16" w:rsidRPr="00694090">
        <w:rPr>
          <w:rFonts w:ascii="Arial" w:hAnsi="Arial" w:cs="Arial"/>
          <w:sz w:val="24"/>
          <w:szCs w:val="24"/>
        </w:rPr>
        <w:t>programmes, activities and there is often a referral process in place to see the youth worker (Wales Youth Agency</w:t>
      </w:r>
      <w:r w:rsidR="00C634EC" w:rsidRPr="00694090">
        <w:rPr>
          <w:rFonts w:ascii="Arial" w:hAnsi="Arial" w:cs="Arial"/>
          <w:sz w:val="24"/>
          <w:szCs w:val="24"/>
        </w:rPr>
        <w:t>, 2003</w:t>
      </w:r>
      <w:r w:rsidR="00A42E16" w:rsidRPr="00694090">
        <w:rPr>
          <w:rFonts w:ascii="Arial" w:hAnsi="Arial" w:cs="Arial"/>
          <w:sz w:val="24"/>
          <w:szCs w:val="24"/>
        </w:rPr>
        <w:t xml:space="preserve"> and </w:t>
      </w:r>
      <w:proofErr w:type="spellStart"/>
      <w:r w:rsidR="00A42E16" w:rsidRPr="00694090">
        <w:rPr>
          <w:rFonts w:ascii="Arial" w:hAnsi="Arial" w:cs="Arial"/>
          <w:sz w:val="24"/>
          <w:szCs w:val="24"/>
        </w:rPr>
        <w:t>Jeffs</w:t>
      </w:r>
      <w:proofErr w:type="spellEnd"/>
      <w:r w:rsidR="00A42E16" w:rsidRPr="00694090">
        <w:rPr>
          <w:rFonts w:ascii="Arial" w:hAnsi="Arial" w:cs="Arial"/>
          <w:sz w:val="24"/>
          <w:szCs w:val="24"/>
        </w:rPr>
        <w:t xml:space="preserve">, 2007). </w:t>
      </w:r>
      <w:r w:rsidR="00C70B2B" w:rsidRPr="00694090">
        <w:rPr>
          <w:rFonts w:ascii="Arial" w:hAnsi="Arial" w:cs="Arial"/>
          <w:sz w:val="24"/>
          <w:szCs w:val="24"/>
        </w:rPr>
        <w:t xml:space="preserve">Because of this, </w:t>
      </w:r>
      <w:r w:rsidR="004317DA" w:rsidRPr="00694090">
        <w:rPr>
          <w:rFonts w:ascii="Arial" w:hAnsi="Arial" w:cs="Arial"/>
          <w:sz w:val="24"/>
          <w:szCs w:val="24"/>
        </w:rPr>
        <w:t xml:space="preserve">the </w:t>
      </w:r>
      <w:r w:rsidR="00A1029F" w:rsidRPr="00694090">
        <w:rPr>
          <w:rFonts w:ascii="Arial" w:hAnsi="Arial" w:cs="Arial"/>
          <w:sz w:val="24"/>
          <w:szCs w:val="24"/>
        </w:rPr>
        <w:t xml:space="preserve">youth work is not entirely universal or </w:t>
      </w:r>
      <w:r w:rsidR="00A37C17" w:rsidRPr="00694090">
        <w:rPr>
          <w:rFonts w:ascii="Arial" w:hAnsi="Arial" w:cs="Arial"/>
          <w:sz w:val="24"/>
          <w:szCs w:val="24"/>
        </w:rPr>
        <w:t>voluntary</w:t>
      </w:r>
      <w:r w:rsidR="00E5257F" w:rsidRPr="00694090">
        <w:rPr>
          <w:rFonts w:ascii="Arial" w:hAnsi="Arial" w:cs="Arial"/>
          <w:sz w:val="24"/>
          <w:szCs w:val="24"/>
        </w:rPr>
        <w:t xml:space="preserve"> (WG, 2014)</w:t>
      </w:r>
      <w:r w:rsidR="00A37C17" w:rsidRPr="00694090">
        <w:rPr>
          <w:rFonts w:ascii="Arial" w:hAnsi="Arial" w:cs="Arial"/>
          <w:sz w:val="24"/>
          <w:szCs w:val="24"/>
        </w:rPr>
        <w:t xml:space="preserve">. In addition to this, young people who want to see the youth worker, or require the support may be </w:t>
      </w:r>
      <w:r w:rsidR="00DD0407" w:rsidRPr="00694090">
        <w:rPr>
          <w:rFonts w:ascii="Arial" w:hAnsi="Arial" w:cs="Arial"/>
          <w:sz w:val="24"/>
          <w:szCs w:val="24"/>
        </w:rPr>
        <w:t>missed out. The workers can work around this by creating programmes that are</w:t>
      </w:r>
      <w:r w:rsidR="00E5257F" w:rsidRPr="00694090">
        <w:rPr>
          <w:rFonts w:ascii="Arial" w:hAnsi="Arial" w:cs="Arial"/>
          <w:sz w:val="24"/>
          <w:szCs w:val="24"/>
        </w:rPr>
        <w:t xml:space="preserve"> consulted and decided by young people to introduce the voluntary aspect</w:t>
      </w:r>
      <w:r w:rsidR="00C634EC" w:rsidRPr="00694090">
        <w:rPr>
          <w:rFonts w:ascii="Arial" w:hAnsi="Arial" w:cs="Arial"/>
          <w:sz w:val="24"/>
          <w:szCs w:val="24"/>
        </w:rPr>
        <w:t xml:space="preserve"> (Wales Youth Agency, 2003 and WG, 2014).</w:t>
      </w:r>
    </w:p>
    <w:p w14:paraId="3B52A4FF" w14:textId="77777777" w:rsidR="004D3ACD" w:rsidRPr="00694090" w:rsidRDefault="004D3ACD" w:rsidP="00EF08A3">
      <w:pPr>
        <w:spacing w:line="480" w:lineRule="auto"/>
        <w:jc w:val="both"/>
        <w:rPr>
          <w:rFonts w:ascii="Arial" w:hAnsi="Arial" w:cs="Arial"/>
          <w:sz w:val="24"/>
          <w:szCs w:val="24"/>
        </w:rPr>
      </w:pPr>
    </w:p>
    <w:p w14:paraId="7DC0072F" w14:textId="6C909B55" w:rsidR="00982246" w:rsidRPr="00694090" w:rsidRDefault="00982246" w:rsidP="00EF08A3">
      <w:pPr>
        <w:spacing w:line="480" w:lineRule="auto"/>
        <w:jc w:val="both"/>
        <w:rPr>
          <w:rFonts w:ascii="Arial" w:hAnsi="Arial" w:cs="Arial"/>
          <w:sz w:val="24"/>
          <w:szCs w:val="24"/>
        </w:rPr>
      </w:pPr>
      <w:r w:rsidRPr="00694090">
        <w:rPr>
          <w:rFonts w:ascii="Arial" w:hAnsi="Arial" w:cs="Arial"/>
          <w:sz w:val="24"/>
          <w:szCs w:val="24"/>
        </w:rPr>
        <w:t xml:space="preserve">Another issue that can occur when introducing </w:t>
      </w:r>
      <w:r w:rsidR="00A37BC4" w:rsidRPr="00694090">
        <w:rPr>
          <w:rFonts w:ascii="Arial" w:hAnsi="Arial" w:cs="Arial"/>
          <w:sz w:val="24"/>
          <w:szCs w:val="24"/>
        </w:rPr>
        <w:t xml:space="preserve">informal education within a formal setting is the conflicting ideologies and </w:t>
      </w:r>
      <w:r w:rsidR="00253A81" w:rsidRPr="00694090">
        <w:rPr>
          <w:rFonts w:ascii="Arial" w:hAnsi="Arial" w:cs="Arial"/>
          <w:sz w:val="24"/>
          <w:szCs w:val="24"/>
        </w:rPr>
        <w:t>priorities</w:t>
      </w:r>
      <w:r w:rsidR="009C4F1B" w:rsidRPr="00694090">
        <w:rPr>
          <w:rFonts w:ascii="Arial" w:hAnsi="Arial" w:cs="Arial"/>
          <w:sz w:val="24"/>
          <w:szCs w:val="24"/>
        </w:rPr>
        <w:t xml:space="preserve"> of both the school and youth work (</w:t>
      </w:r>
      <w:proofErr w:type="spellStart"/>
      <w:r w:rsidR="009C4F1B" w:rsidRPr="00694090">
        <w:rPr>
          <w:rFonts w:ascii="Arial" w:hAnsi="Arial" w:cs="Arial"/>
          <w:sz w:val="24"/>
          <w:szCs w:val="24"/>
        </w:rPr>
        <w:t>Jeffs</w:t>
      </w:r>
      <w:proofErr w:type="spellEnd"/>
      <w:r w:rsidR="009C4F1B" w:rsidRPr="00694090">
        <w:rPr>
          <w:rFonts w:ascii="Arial" w:hAnsi="Arial" w:cs="Arial"/>
          <w:sz w:val="24"/>
          <w:szCs w:val="24"/>
        </w:rPr>
        <w:t>, 2007).</w:t>
      </w:r>
      <w:r w:rsidR="002072C0" w:rsidRPr="00694090">
        <w:rPr>
          <w:rFonts w:ascii="Arial" w:hAnsi="Arial" w:cs="Arial"/>
          <w:sz w:val="24"/>
          <w:szCs w:val="24"/>
        </w:rPr>
        <w:t xml:space="preserve"> For example, working towards societal needs and meeting targets rather than </w:t>
      </w:r>
      <w:r w:rsidR="0002037B" w:rsidRPr="00694090">
        <w:rPr>
          <w:rFonts w:ascii="Arial" w:hAnsi="Arial" w:cs="Arial"/>
          <w:sz w:val="24"/>
          <w:szCs w:val="24"/>
        </w:rPr>
        <w:t>meeting the young people’s needs and interests (</w:t>
      </w:r>
      <w:proofErr w:type="spellStart"/>
      <w:r w:rsidR="0002037B" w:rsidRPr="00694090">
        <w:rPr>
          <w:rFonts w:ascii="Arial" w:hAnsi="Arial" w:cs="Arial"/>
          <w:sz w:val="24"/>
          <w:szCs w:val="24"/>
        </w:rPr>
        <w:t>Sapin</w:t>
      </w:r>
      <w:proofErr w:type="spellEnd"/>
      <w:r w:rsidR="0002037B" w:rsidRPr="00694090">
        <w:rPr>
          <w:rFonts w:ascii="Arial" w:hAnsi="Arial" w:cs="Arial"/>
          <w:sz w:val="24"/>
          <w:szCs w:val="24"/>
        </w:rPr>
        <w:t>, 2013).</w:t>
      </w:r>
      <w:r w:rsidR="009C4F1B" w:rsidRPr="00694090">
        <w:rPr>
          <w:rFonts w:ascii="Arial" w:hAnsi="Arial" w:cs="Arial"/>
          <w:sz w:val="24"/>
          <w:szCs w:val="24"/>
        </w:rPr>
        <w:t xml:space="preserve"> </w:t>
      </w:r>
      <w:r w:rsidR="005E187D" w:rsidRPr="00694090">
        <w:rPr>
          <w:rFonts w:ascii="Arial" w:hAnsi="Arial" w:cs="Arial"/>
          <w:sz w:val="24"/>
          <w:szCs w:val="24"/>
        </w:rPr>
        <w:t xml:space="preserve">This </w:t>
      </w:r>
      <w:r w:rsidR="00810CAB" w:rsidRPr="00694090">
        <w:rPr>
          <w:rFonts w:ascii="Arial" w:hAnsi="Arial" w:cs="Arial"/>
          <w:sz w:val="24"/>
          <w:szCs w:val="24"/>
        </w:rPr>
        <w:t>can also be</w:t>
      </w:r>
      <w:r w:rsidR="005E187D" w:rsidRPr="00694090">
        <w:rPr>
          <w:rFonts w:ascii="Arial" w:hAnsi="Arial" w:cs="Arial"/>
          <w:sz w:val="24"/>
          <w:szCs w:val="24"/>
        </w:rPr>
        <w:t xml:space="preserve"> seen due to the different </w:t>
      </w:r>
      <w:r w:rsidR="00D5035C" w:rsidRPr="00694090">
        <w:rPr>
          <w:rFonts w:ascii="Arial" w:hAnsi="Arial" w:cs="Arial"/>
          <w:sz w:val="24"/>
          <w:szCs w:val="24"/>
        </w:rPr>
        <w:t>values, policies and procedures they each follow</w:t>
      </w:r>
      <w:r w:rsidR="00643A8B" w:rsidRPr="00694090">
        <w:rPr>
          <w:rFonts w:ascii="Arial" w:hAnsi="Arial" w:cs="Arial"/>
          <w:sz w:val="24"/>
          <w:szCs w:val="24"/>
        </w:rPr>
        <w:t xml:space="preserve">. </w:t>
      </w:r>
      <w:r w:rsidR="005754E8" w:rsidRPr="00694090">
        <w:rPr>
          <w:rFonts w:ascii="Arial" w:hAnsi="Arial" w:cs="Arial"/>
          <w:sz w:val="24"/>
          <w:szCs w:val="24"/>
        </w:rPr>
        <w:t xml:space="preserve">To begin with, the relationship with </w:t>
      </w:r>
      <w:r w:rsidR="0027610E" w:rsidRPr="00694090">
        <w:rPr>
          <w:rFonts w:ascii="Arial" w:hAnsi="Arial" w:cs="Arial"/>
          <w:sz w:val="24"/>
          <w:szCs w:val="24"/>
        </w:rPr>
        <w:t xml:space="preserve">a student and teacher is much different to that of a student and youth worker. As previously mentioned, youth workers work in a way that </w:t>
      </w:r>
      <w:r w:rsidR="00965EC7" w:rsidRPr="00694090">
        <w:rPr>
          <w:rFonts w:ascii="Arial" w:hAnsi="Arial" w:cs="Arial"/>
          <w:sz w:val="24"/>
          <w:szCs w:val="24"/>
        </w:rPr>
        <w:t>allows young people to become equal partners in their development and youth workers tip the balance in power to support this (WG, 2014).</w:t>
      </w:r>
      <w:r w:rsidR="00086E6F" w:rsidRPr="00694090">
        <w:rPr>
          <w:rFonts w:ascii="Arial" w:hAnsi="Arial" w:cs="Arial"/>
          <w:sz w:val="24"/>
          <w:szCs w:val="24"/>
        </w:rPr>
        <w:t xml:space="preserve"> This is a different case</w:t>
      </w:r>
      <w:r w:rsidR="00F54B8C" w:rsidRPr="00694090">
        <w:rPr>
          <w:rFonts w:ascii="Arial" w:hAnsi="Arial" w:cs="Arial"/>
          <w:sz w:val="24"/>
          <w:szCs w:val="24"/>
        </w:rPr>
        <w:t xml:space="preserve"> with </w:t>
      </w:r>
      <w:r w:rsidR="00E01FB1" w:rsidRPr="00694090">
        <w:rPr>
          <w:rFonts w:ascii="Arial" w:hAnsi="Arial" w:cs="Arial"/>
          <w:sz w:val="24"/>
          <w:szCs w:val="24"/>
        </w:rPr>
        <w:t>teacher</w:t>
      </w:r>
      <w:r w:rsidR="0000110F" w:rsidRPr="00694090">
        <w:rPr>
          <w:rFonts w:ascii="Arial" w:hAnsi="Arial" w:cs="Arial"/>
          <w:sz w:val="24"/>
          <w:szCs w:val="24"/>
        </w:rPr>
        <w:t>s</w:t>
      </w:r>
      <w:r w:rsidR="00F54B8C" w:rsidRPr="00694090">
        <w:rPr>
          <w:rFonts w:ascii="Arial" w:hAnsi="Arial" w:cs="Arial"/>
          <w:sz w:val="24"/>
          <w:szCs w:val="24"/>
        </w:rPr>
        <w:t xml:space="preserve"> who </w:t>
      </w:r>
      <w:r w:rsidR="0000110F" w:rsidRPr="00694090">
        <w:rPr>
          <w:rFonts w:ascii="Arial" w:hAnsi="Arial" w:cs="Arial"/>
          <w:sz w:val="24"/>
          <w:szCs w:val="24"/>
        </w:rPr>
        <w:t xml:space="preserve">have </w:t>
      </w:r>
      <w:r w:rsidR="00F54B8C" w:rsidRPr="00694090">
        <w:rPr>
          <w:rFonts w:ascii="Arial" w:hAnsi="Arial" w:cs="Arial"/>
          <w:sz w:val="24"/>
          <w:szCs w:val="24"/>
        </w:rPr>
        <w:t xml:space="preserve">more </w:t>
      </w:r>
      <w:r w:rsidR="0000110F" w:rsidRPr="00694090">
        <w:rPr>
          <w:rFonts w:ascii="Arial" w:hAnsi="Arial" w:cs="Arial"/>
          <w:sz w:val="24"/>
          <w:szCs w:val="24"/>
        </w:rPr>
        <w:t>authority and are</w:t>
      </w:r>
      <w:r w:rsidR="002046D7" w:rsidRPr="00694090">
        <w:rPr>
          <w:rFonts w:ascii="Arial" w:hAnsi="Arial" w:cs="Arial"/>
          <w:sz w:val="24"/>
          <w:szCs w:val="24"/>
        </w:rPr>
        <w:t xml:space="preserve"> </w:t>
      </w:r>
      <w:r w:rsidR="00E01FB1" w:rsidRPr="00694090">
        <w:rPr>
          <w:rFonts w:ascii="Arial" w:hAnsi="Arial" w:cs="Arial"/>
          <w:sz w:val="24"/>
          <w:szCs w:val="24"/>
        </w:rPr>
        <w:t xml:space="preserve">seen to be more powerful than a student, </w:t>
      </w:r>
      <w:r w:rsidR="002046D7" w:rsidRPr="00694090">
        <w:rPr>
          <w:rFonts w:ascii="Arial" w:hAnsi="Arial" w:cs="Arial"/>
          <w:sz w:val="24"/>
          <w:szCs w:val="24"/>
        </w:rPr>
        <w:t>with expectations</w:t>
      </w:r>
      <w:r w:rsidR="0090629D" w:rsidRPr="00694090">
        <w:rPr>
          <w:rFonts w:ascii="Arial" w:hAnsi="Arial" w:cs="Arial"/>
          <w:sz w:val="24"/>
          <w:szCs w:val="24"/>
        </w:rPr>
        <w:t xml:space="preserve"> </w:t>
      </w:r>
      <w:r w:rsidR="00F54B8C" w:rsidRPr="00694090">
        <w:rPr>
          <w:rFonts w:ascii="Arial" w:hAnsi="Arial" w:cs="Arial"/>
          <w:sz w:val="24"/>
          <w:szCs w:val="24"/>
        </w:rPr>
        <w:t xml:space="preserve">of students </w:t>
      </w:r>
      <w:r w:rsidR="006967FD" w:rsidRPr="00694090">
        <w:rPr>
          <w:rFonts w:ascii="Arial" w:hAnsi="Arial" w:cs="Arial"/>
          <w:sz w:val="24"/>
          <w:szCs w:val="24"/>
        </w:rPr>
        <w:t>respect and cooperation (</w:t>
      </w:r>
      <w:proofErr w:type="spellStart"/>
      <w:r w:rsidR="006967FD" w:rsidRPr="00694090">
        <w:rPr>
          <w:rFonts w:ascii="Arial" w:hAnsi="Arial" w:cs="Arial"/>
          <w:sz w:val="24"/>
          <w:szCs w:val="24"/>
        </w:rPr>
        <w:t>Jeffs</w:t>
      </w:r>
      <w:proofErr w:type="spellEnd"/>
      <w:r w:rsidR="006967FD" w:rsidRPr="00694090">
        <w:rPr>
          <w:rFonts w:ascii="Arial" w:hAnsi="Arial" w:cs="Arial"/>
          <w:sz w:val="24"/>
          <w:szCs w:val="24"/>
        </w:rPr>
        <w:t xml:space="preserve">, 2007). In addition to this, </w:t>
      </w:r>
      <w:r w:rsidR="00A8463B" w:rsidRPr="00694090">
        <w:rPr>
          <w:rFonts w:ascii="Arial" w:hAnsi="Arial" w:cs="Arial"/>
          <w:sz w:val="24"/>
          <w:szCs w:val="24"/>
        </w:rPr>
        <w:t xml:space="preserve">informal educational programmes require a certain degree of flexibility </w:t>
      </w:r>
      <w:r w:rsidR="00B42F61" w:rsidRPr="00694090">
        <w:rPr>
          <w:rFonts w:ascii="Arial" w:hAnsi="Arial" w:cs="Arial"/>
          <w:sz w:val="24"/>
          <w:szCs w:val="24"/>
        </w:rPr>
        <w:t xml:space="preserve">and time, however a </w:t>
      </w:r>
      <w:r w:rsidR="00AF5A83" w:rsidRPr="00694090">
        <w:rPr>
          <w:rFonts w:ascii="Arial" w:hAnsi="Arial" w:cs="Arial"/>
          <w:sz w:val="24"/>
          <w:szCs w:val="24"/>
        </w:rPr>
        <w:t xml:space="preserve">school runs on timetables and timeslots, and </w:t>
      </w:r>
      <w:r w:rsidR="007D6EF5" w:rsidRPr="00694090">
        <w:rPr>
          <w:rFonts w:ascii="Arial" w:hAnsi="Arial" w:cs="Arial"/>
          <w:sz w:val="24"/>
          <w:szCs w:val="24"/>
        </w:rPr>
        <w:t>delivery</w:t>
      </w:r>
      <w:r w:rsidR="00B069F1" w:rsidRPr="00694090">
        <w:rPr>
          <w:rFonts w:ascii="Arial" w:hAnsi="Arial" w:cs="Arial"/>
          <w:sz w:val="24"/>
          <w:szCs w:val="24"/>
        </w:rPr>
        <w:t xml:space="preserve"> must be kept within the boundaries</w:t>
      </w:r>
      <w:r w:rsidR="00C84C21" w:rsidRPr="00694090">
        <w:rPr>
          <w:rFonts w:ascii="Arial" w:hAnsi="Arial" w:cs="Arial"/>
          <w:sz w:val="24"/>
          <w:szCs w:val="24"/>
        </w:rPr>
        <w:t>,</w:t>
      </w:r>
      <w:r w:rsidR="00B069F1" w:rsidRPr="00694090">
        <w:rPr>
          <w:rFonts w:ascii="Arial" w:hAnsi="Arial" w:cs="Arial"/>
          <w:sz w:val="24"/>
          <w:szCs w:val="24"/>
        </w:rPr>
        <w:t xml:space="preserve"> rules of the school</w:t>
      </w:r>
      <w:r w:rsidR="00AF5A83" w:rsidRPr="00694090">
        <w:rPr>
          <w:rFonts w:ascii="Arial" w:hAnsi="Arial" w:cs="Arial"/>
          <w:sz w:val="24"/>
          <w:szCs w:val="24"/>
        </w:rPr>
        <w:t xml:space="preserve"> </w:t>
      </w:r>
      <w:r w:rsidR="00C84C21" w:rsidRPr="00694090">
        <w:rPr>
          <w:rFonts w:ascii="Arial" w:hAnsi="Arial" w:cs="Arial"/>
          <w:sz w:val="24"/>
          <w:szCs w:val="24"/>
        </w:rPr>
        <w:t xml:space="preserve">and its curriculum </w:t>
      </w:r>
      <w:r w:rsidR="00AF5A83" w:rsidRPr="00694090">
        <w:rPr>
          <w:rFonts w:ascii="Arial" w:hAnsi="Arial" w:cs="Arial"/>
          <w:sz w:val="24"/>
          <w:szCs w:val="24"/>
        </w:rPr>
        <w:t>(</w:t>
      </w:r>
      <w:r w:rsidR="00AF5A83" w:rsidRPr="00694090">
        <w:rPr>
          <w:rFonts w:ascii="Arial" w:hAnsi="Arial" w:cs="Arial"/>
          <w:sz w:val="24"/>
          <w:szCs w:val="24"/>
        </w:rPr>
        <w:t>Wales Youth Agency, 2003</w:t>
      </w:r>
      <w:r w:rsidR="00AF5A83" w:rsidRPr="00694090">
        <w:rPr>
          <w:rFonts w:ascii="Arial" w:hAnsi="Arial" w:cs="Arial"/>
          <w:sz w:val="24"/>
          <w:szCs w:val="24"/>
        </w:rPr>
        <w:t xml:space="preserve"> and </w:t>
      </w:r>
      <w:proofErr w:type="spellStart"/>
      <w:r w:rsidR="00AF5A83" w:rsidRPr="00694090">
        <w:rPr>
          <w:rFonts w:ascii="Arial" w:hAnsi="Arial" w:cs="Arial"/>
          <w:sz w:val="24"/>
          <w:szCs w:val="24"/>
        </w:rPr>
        <w:t>Jeffs</w:t>
      </w:r>
      <w:proofErr w:type="spellEnd"/>
      <w:r w:rsidR="00AF5A83" w:rsidRPr="00694090">
        <w:rPr>
          <w:rFonts w:ascii="Arial" w:hAnsi="Arial" w:cs="Arial"/>
          <w:sz w:val="24"/>
          <w:szCs w:val="24"/>
        </w:rPr>
        <w:t xml:space="preserve">, 2007). </w:t>
      </w:r>
      <w:r w:rsidR="00B069F1" w:rsidRPr="00694090">
        <w:rPr>
          <w:rFonts w:ascii="Arial" w:hAnsi="Arial" w:cs="Arial"/>
          <w:sz w:val="24"/>
          <w:szCs w:val="24"/>
        </w:rPr>
        <w:t xml:space="preserve">This can cause issues to the </w:t>
      </w:r>
      <w:r w:rsidR="006D1074" w:rsidRPr="00694090">
        <w:rPr>
          <w:rFonts w:ascii="Arial" w:hAnsi="Arial" w:cs="Arial"/>
          <w:sz w:val="24"/>
          <w:szCs w:val="24"/>
        </w:rPr>
        <w:t xml:space="preserve">delivery of these programmes, the outcomes they offer and expectations. </w:t>
      </w:r>
    </w:p>
    <w:p w14:paraId="02A3FDC6" w14:textId="77777777" w:rsidR="004D3ACD" w:rsidRPr="00694090" w:rsidRDefault="004D3ACD" w:rsidP="00EF08A3">
      <w:pPr>
        <w:spacing w:line="480" w:lineRule="auto"/>
        <w:jc w:val="both"/>
        <w:rPr>
          <w:rFonts w:ascii="Arial" w:hAnsi="Arial" w:cs="Arial"/>
          <w:sz w:val="24"/>
          <w:szCs w:val="24"/>
        </w:rPr>
      </w:pPr>
    </w:p>
    <w:p w14:paraId="1DA47DCE" w14:textId="684B4C00" w:rsidR="008030ED" w:rsidRPr="00694090" w:rsidRDefault="008328B8" w:rsidP="00EF08A3">
      <w:pPr>
        <w:spacing w:line="480" w:lineRule="auto"/>
        <w:jc w:val="both"/>
        <w:rPr>
          <w:rFonts w:ascii="Arial" w:hAnsi="Arial" w:cs="Arial"/>
          <w:sz w:val="24"/>
          <w:szCs w:val="24"/>
        </w:rPr>
      </w:pPr>
      <w:r w:rsidRPr="00694090">
        <w:rPr>
          <w:rFonts w:ascii="Arial" w:hAnsi="Arial" w:cs="Arial"/>
          <w:sz w:val="24"/>
          <w:szCs w:val="24"/>
        </w:rPr>
        <w:t>Youth work with in school is often misunderstood</w:t>
      </w:r>
      <w:r w:rsidR="003A6FEA" w:rsidRPr="00694090">
        <w:rPr>
          <w:rFonts w:ascii="Arial" w:hAnsi="Arial" w:cs="Arial"/>
          <w:sz w:val="24"/>
          <w:szCs w:val="24"/>
        </w:rPr>
        <w:t xml:space="preserve"> and undervalued</w:t>
      </w:r>
      <w:r w:rsidRPr="00694090">
        <w:rPr>
          <w:rFonts w:ascii="Arial" w:hAnsi="Arial" w:cs="Arial"/>
          <w:sz w:val="24"/>
          <w:szCs w:val="24"/>
        </w:rPr>
        <w:t xml:space="preserve"> by other </w:t>
      </w:r>
      <w:r w:rsidR="00EF48AA" w:rsidRPr="00694090">
        <w:rPr>
          <w:rFonts w:ascii="Arial" w:hAnsi="Arial" w:cs="Arial"/>
          <w:sz w:val="24"/>
          <w:szCs w:val="24"/>
        </w:rPr>
        <w:t>staff and are just seen as people who take young people on trips and activities</w:t>
      </w:r>
      <w:r w:rsidR="003D2AD7" w:rsidRPr="00694090">
        <w:rPr>
          <w:rFonts w:ascii="Arial" w:hAnsi="Arial" w:cs="Arial"/>
          <w:sz w:val="24"/>
          <w:szCs w:val="24"/>
        </w:rPr>
        <w:t>, rather than educators throughout informal education</w:t>
      </w:r>
      <w:r w:rsidR="00EF48AA" w:rsidRPr="00694090">
        <w:rPr>
          <w:rFonts w:ascii="Arial" w:hAnsi="Arial" w:cs="Arial"/>
          <w:sz w:val="24"/>
          <w:szCs w:val="24"/>
        </w:rPr>
        <w:t xml:space="preserve"> (Ingram and Harries, 2001). In addition to this, school</w:t>
      </w:r>
      <w:r w:rsidR="00925A66" w:rsidRPr="00694090">
        <w:rPr>
          <w:rFonts w:ascii="Arial" w:hAnsi="Arial" w:cs="Arial"/>
          <w:sz w:val="24"/>
          <w:szCs w:val="24"/>
        </w:rPr>
        <w:t>-</w:t>
      </w:r>
      <w:r w:rsidR="00EF48AA" w:rsidRPr="00694090">
        <w:rPr>
          <w:rFonts w:ascii="Arial" w:hAnsi="Arial" w:cs="Arial"/>
          <w:sz w:val="24"/>
          <w:szCs w:val="24"/>
        </w:rPr>
        <w:t xml:space="preserve">based youth workers are </w:t>
      </w:r>
      <w:r w:rsidR="00CD170F" w:rsidRPr="00694090">
        <w:rPr>
          <w:rFonts w:ascii="Arial" w:hAnsi="Arial" w:cs="Arial"/>
          <w:sz w:val="24"/>
          <w:szCs w:val="24"/>
        </w:rPr>
        <w:t>p</w:t>
      </w:r>
      <w:r w:rsidR="00CD170F" w:rsidRPr="00694090">
        <w:rPr>
          <w:rFonts w:ascii="Arial" w:hAnsi="Arial" w:cs="Arial"/>
          <w:sz w:val="24"/>
          <w:szCs w:val="24"/>
        </w:rPr>
        <w:t xml:space="preserve">erceived as occupying a subordinate position in the hierarchy to managers and </w:t>
      </w:r>
      <w:r w:rsidR="00925A66" w:rsidRPr="00694090">
        <w:rPr>
          <w:rFonts w:ascii="Arial" w:hAnsi="Arial" w:cs="Arial"/>
          <w:sz w:val="24"/>
          <w:szCs w:val="24"/>
        </w:rPr>
        <w:t>teachers (</w:t>
      </w:r>
      <w:proofErr w:type="spellStart"/>
      <w:r w:rsidR="00925A66" w:rsidRPr="00694090">
        <w:rPr>
          <w:rFonts w:ascii="Arial" w:hAnsi="Arial" w:cs="Arial"/>
          <w:sz w:val="24"/>
          <w:szCs w:val="24"/>
        </w:rPr>
        <w:t>Jeffs</w:t>
      </w:r>
      <w:proofErr w:type="spellEnd"/>
      <w:r w:rsidR="00925A66" w:rsidRPr="00694090">
        <w:rPr>
          <w:rFonts w:ascii="Arial" w:hAnsi="Arial" w:cs="Arial"/>
          <w:sz w:val="24"/>
          <w:szCs w:val="24"/>
        </w:rPr>
        <w:t>, 2007)</w:t>
      </w:r>
      <w:r w:rsidR="008F4573" w:rsidRPr="00694090">
        <w:rPr>
          <w:rFonts w:ascii="Arial" w:hAnsi="Arial" w:cs="Arial"/>
          <w:sz w:val="24"/>
          <w:szCs w:val="24"/>
        </w:rPr>
        <w:t xml:space="preserve">. </w:t>
      </w:r>
      <w:r w:rsidR="00366E74" w:rsidRPr="00694090">
        <w:rPr>
          <w:rFonts w:ascii="Arial" w:hAnsi="Arial" w:cs="Arial"/>
          <w:sz w:val="24"/>
          <w:szCs w:val="24"/>
        </w:rPr>
        <w:t xml:space="preserve">This makes it difficult for school-based youth workers to operate confidently and effectively to meet the needs and aspirations of young people. </w:t>
      </w:r>
      <w:proofErr w:type="spellStart"/>
      <w:r w:rsidR="001C721C" w:rsidRPr="00694090">
        <w:rPr>
          <w:rFonts w:ascii="Arial" w:hAnsi="Arial" w:cs="Arial"/>
          <w:sz w:val="24"/>
          <w:szCs w:val="24"/>
        </w:rPr>
        <w:t>Sapin</w:t>
      </w:r>
      <w:proofErr w:type="spellEnd"/>
      <w:r w:rsidR="001C721C" w:rsidRPr="00694090">
        <w:rPr>
          <w:rFonts w:ascii="Arial" w:hAnsi="Arial" w:cs="Arial"/>
          <w:sz w:val="24"/>
          <w:szCs w:val="24"/>
        </w:rPr>
        <w:t xml:space="preserve"> (2013) believes that when youth work is valued, </w:t>
      </w:r>
      <w:r w:rsidR="00644197" w:rsidRPr="00694090">
        <w:rPr>
          <w:rFonts w:ascii="Arial" w:hAnsi="Arial" w:cs="Arial"/>
          <w:sz w:val="24"/>
          <w:szCs w:val="24"/>
        </w:rPr>
        <w:t xml:space="preserve">working within non-youth work organisations, such as a school, can </w:t>
      </w:r>
      <w:r w:rsidR="008816E4" w:rsidRPr="00694090">
        <w:rPr>
          <w:rFonts w:ascii="Arial" w:hAnsi="Arial" w:cs="Arial"/>
          <w:sz w:val="24"/>
          <w:szCs w:val="24"/>
        </w:rPr>
        <w:t xml:space="preserve">be very effective and </w:t>
      </w:r>
      <w:r w:rsidR="00E31883" w:rsidRPr="00694090">
        <w:rPr>
          <w:rFonts w:ascii="Arial" w:hAnsi="Arial" w:cs="Arial"/>
          <w:sz w:val="24"/>
          <w:szCs w:val="24"/>
        </w:rPr>
        <w:t xml:space="preserve">can be a useful way of working with different groups. </w:t>
      </w:r>
      <w:r w:rsidR="00CF79A2" w:rsidRPr="00694090">
        <w:rPr>
          <w:rFonts w:ascii="Arial" w:hAnsi="Arial" w:cs="Arial"/>
          <w:sz w:val="24"/>
          <w:szCs w:val="24"/>
        </w:rPr>
        <w:t xml:space="preserve">Therefore, if youth work and informal education is valued, understood and </w:t>
      </w:r>
      <w:r w:rsidR="00EA0B3E" w:rsidRPr="00694090">
        <w:rPr>
          <w:rFonts w:ascii="Arial" w:hAnsi="Arial" w:cs="Arial"/>
          <w:sz w:val="24"/>
          <w:szCs w:val="24"/>
        </w:rPr>
        <w:t>workers work</w:t>
      </w:r>
      <w:r w:rsidR="00F72327" w:rsidRPr="00694090">
        <w:rPr>
          <w:rFonts w:ascii="Arial" w:hAnsi="Arial" w:cs="Arial"/>
          <w:sz w:val="24"/>
          <w:szCs w:val="24"/>
        </w:rPr>
        <w:t xml:space="preserve"> together</w:t>
      </w:r>
      <w:r w:rsidR="00EA0B3E" w:rsidRPr="00694090">
        <w:rPr>
          <w:rFonts w:ascii="Arial" w:hAnsi="Arial" w:cs="Arial"/>
          <w:sz w:val="24"/>
          <w:szCs w:val="24"/>
        </w:rPr>
        <w:t xml:space="preserve"> with</w:t>
      </w:r>
      <w:r w:rsidR="00A54036" w:rsidRPr="00694090">
        <w:rPr>
          <w:rFonts w:ascii="Arial" w:hAnsi="Arial" w:cs="Arial"/>
          <w:sz w:val="24"/>
          <w:szCs w:val="24"/>
        </w:rPr>
        <w:t xml:space="preserve"> other staff</w:t>
      </w:r>
      <w:r w:rsidR="00F0172C" w:rsidRPr="00694090">
        <w:rPr>
          <w:rFonts w:ascii="Arial" w:hAnsi="Arial" w:cs="Arial"/>
          <w:sz w:val="24"/>
          <w:szCs w:val="24"/>
        </w:rPr>
        <w:t>,</w:t>
      </w:r>
      <w:r w:rsidR="00A54036" w:rsidRPr="00694090">
        <w:rPr>
          <w:rFonts w:ascii="Arial" w:hAnsi="Arial" w:cs="Arial"/>
          <w:sz w:val="24"/>
          <w:szCs w:val="24"/>
        </w:rPr>
        <w:t xml:space="preserve"> then </w:t>
      </w:r>
      <w:r w:rsidR="00F72327" w:rsidRPr="00694090">
        <w:rPr>
          <w:rFonts w:ascii="Arial" w:hAnsi="Arial" w:cs="Arial"/>
          <w:sz w:val="24"/>
          <w:szCs w:val="24"/>
        </w:rPr>
        <w:t xml:space="preserve">the use of informal education within a formal setting can work effectively to allow young people to achieve their potentials personally, socially and </w:t>
      </w:r>
      <w:r w:rsidR="00F724DE" w:rsidRPr="00694090">
        <w:rPr>
          <w:rFonts w:ascii="Arial" w:hAnsi="Arial" w:cs="Arial"/>
          <w:sz w:val="24"/>
          <w:szCs w:val="24"/>
        </w:rPr>
        <w:t>educationally (</w:t>
      </w:r>
      <w:r w:rsidR="00BF0DB1" w:rsidRPr="00694090">
        <w:rPr>
          <w:rFonts w:ascii="Arial" w:hAnsi="Arial" w:cs="Arial"/>
          <w:sz w:val="24"/>
          <w:szCs w:val="24"/>
        </w:rPr>
        <w:t>Wales Youth Agency, 2003</w:t>
      </w:r>
      <w:r w:rsidR="00BF0DB1" w:rsidRPr="00694090">
        <w:rPr>
          <w:rFonts w:ascii="Arial" w:hAnsi="Arial" w:cs="Arial"/>
          <w:sz w:val="24"/>
          <w:szCs w:val="24"/>
        </w:rPr>
        <w:t xml:space="preserve">; </w:t>
      </w:r>
      <w:proofErr w:type="spellStart"/>
      <w:r w:rsidR="00BF0DB1" w:rsidRPr="00694090">
        <w:rPr>
          <w:rFonts w:ascii="Arial" w:hAnsi="Arial" w:cs="Arial"/>
          <w:sz w:val="24"/>
          <w:szCs w:val="24"/>
        </w:rPr>
        <w:t>Jeffs</w:t>
      </w:r>
      <w:proofErr w:type="spellEnd"/>
      <w:r w:rsidR="00BF0DB1" w:rsidRPr="00694090">
        <w:rPr>
          <w:rFonts w:ascii="Arial" w:hAnsi="Arial" w:cs="Arial"/>
          <w:sz w:val="24"/>
          <w:szCs w:val="24"/>
        </w:rPr>
        <w:t xml:space="preserve">, 2007 and LSIS, 2012). Nevertheless, </w:t>
      </w:r>
      <w:r w:rsidR="00081E80" w:rsidRPr="00694090">
        <w:rPr>
          <w:rFonts w:ascii="Arial" w:hAnsi="Arial" w:cs="Arial"/>
          <w:sz w:val="24"/>
          <w:szCs w:val="24"/>
        </w:rPr>
        <w:t xml:space="preserve">workers have no control over funding, </w:t>
      </w:r>
      <w:r w:rsidR="00785665" w:rsidRPr="00694090">
        <w:rPr>
          <w:rFonts w:ascii="Arial" w:hAnsi="Arial" w:cs="Arial"/>
          <w:sz w:val="24"/>
          <w:szCs w:val="24"/>
        </w:rPr>
        <w:t xml:space="preserve">schedules or the curriculum and for now </w:t>
      </w:r>
      <w:proofErr w:type="spellStart"/>
      <w:r w:rsidR="005D667E" w:rsidRPr="00694090">
        <w:rPr>
          <w:rFonts w:ascii="Arial" w:hAnsi="Arial" w:cs="Arial"/>
          <w:sz w:val="24"/>
          <w:szCs w:val="24"/>
        </w:rPr>
        <w:t>Jeffs</w:t>
      </w:r>
      <w:proofErr w:type="spellEnd"/>
      <w:r w:rsidR="005D667E" w:rsidRPr="00694090">
        <w:rPr>
          <w:rFonts w:ascii="Arial" w:hAnsi="Arial" w:cs="Arial"/>
          <w:sz w:val="24"/>
          <w:szCs w:val="24"/>
        </w:rPr>
        <w:t xml:space="preserve"> (2007</w:t>
      </w:r>
      <w:r w:rsidR="00B54A00" w:rsidRPr="00694090">
        <w:rPr>
          <w:rFonts w:ascii="Arial" w:hAnsi="Arial" w:cs="Arial"/>
          <w:sz w:val="24"/>
          <w:szCs w:val="24"/>
        </w:rPr>
        <w:t>, p.106</w:t>
      </w:r>
      <w:r w:rsidR="005D667E" w:rsidRPr="00694090">
        <w:rPr>
          <w:rFonts w:ascii="Arial" w:hAnsi="Arial" w:cs="Arial"/>
          <w:sz w:val="24"/>
          <w:szCs w:val="24"/>
        </w:rPr>
        <w:t xml:space="preserve">) states they are </w:t>
      </w:r>
      <w:r w:rsidR="00A27511" w:rsidRPr="00694090">
        <w:rPr>
          <w:rFonts w:ascii="Arial" w:hAnsi="Arial" w:cs="Arial"/>
          <w:sz w:val="24"/>
          <w:szCs w:val="24"/>
        </w:rPr>
        <w:t>at best guests and at worse tolerated intruders.</w:t>
      </w:r>
    </w:p>
    <w:p w14:paraId="2BAF8940" w14:textId="77777777" w:rsidR="004D3ACD" w:rsidRPr="00694090" w:rsidRDefault="004D3ACD" w:rsidP="00EF08A3">
      <w:pPr>
        <w:spacing w:line="480" w:lineRule="auto"/>
        <w:jc w:val="both"/>
        <w:rPr>
          <w:rFonts w:ascii="Arial" w:hAnsi="Arial" w:cs="Arial"/>
          <w:sz w:val="24"/>
          <w:szCs w:val="24"/>
        </w:rPr>
      </w:pPr>
    </w:p>
    <w:p w14:paraId="6B72F67E" w14:textId="2631DC0B" w:rsidR="00EB04C8" w:rsidRPr="00694090" w:rsidRDefault="0062485D" w:rsidP="00EF08A3">
      <w:pPr>
        <w:spacing w:line="480" w:lineRule="auto"/>
        <w:jc w:val="both"/>
        <w:rPr>
          <w:rFonts w:ascii="Arial" w:hAnsi="Arial" w:cs="Arial"/>
          <w:sz w:val="24"/>
          <w:szCs w:val="24"/>
        </w:rPr>
      </w:pPr>
      <w:r w:rsidRPr="00694090">
        <w:rPr>
          <w:rFonts w:ascii="Arial" w:hAnsi="Arial" w:cs="Arial"/>
          <w:sz w:val="24"/>
          <w:szCs w:val="24"/>
          <w:u w:val="single"/>
        </w:rPr>
        <w:t xml:space="preserve">Detached </w:t>
      </w:r>
      <w:r w:rsidR="00175A2B" w:rsidRPr="00694090">
        <w:rPr>
          <w:rFonts w:ascii="Arial" w:hAnsi="Arial" w:cs="Arial"/>
          <w:sz w:val="24"/>
          <w:szCs w:val="24"/>
          <w:u w:val="single"/>
        </w:rPr>
        <w:t>and outreach youth work</w:t>
      </w:r>
    </w:p>
    <w:p w14:paraId="7EAC4934" w14:textId="60F80640" w:rsidR="00401A0D" w:rsidRPr="00694090" w:rsidRDefault="00862DBE" w:rsidP="00EF08A3">
      <w:pPr>
        <w:spacing w:line="480" w:lineRule="auto"/>
        <w:jc w:val="both"/>
        <w:rPr>
          <w:rFonts w:ascii="Arial" w:hAnsi="Arial" w:cs="Arial"/>
          <w:sz w:val="24"/>
          <w:szCs w:val="24"/>
        </w:rPr>
      </w:pPr>
      <w:r w:rsidRPr="00694090">
        <w:rPr>
          <w:rFonts w:ascii="Arial" w:hAnsi="Arial" w:cs="Arial"/>
          <w:sz w:val="24"/>
          <w:szCs w:val="24"/>
        </w:rPr>
        <w:t xml:space="preserve">Detached youth work </w:t>
      </w:r>
      <w:r w:rsidR="00214818" w:rsidRPr="00694090">
        <w:rPr>
          <w:rFonts w:ascii="Arial" w:hAnsi="Arial" w:cs="Arial"/>
          <w:sz w:val="24"/>
          <w:szCs w:val="24"/>
        </w:rPr>
        <w:t xml:space="preserve">is a form of youth work that </w:t>
      </w:r>
      <w:r w:rsidR="00186D6D" w:rsidRPr="00694090">
        <w:rPr>
          <w:rFonts w:ascii="Arial" w:hAnsi="Arial" w:cs="Arial"/>
          <w:sz w:val="24"/>
          <w:szCs w:val="24"/>
        </w:rPr>
        <w:t xml:space="preserve">was created due to the </w:t>
      </w:r>
      <w:r w:rsidR="008E5239" w:rsidRPr="00694090">
        <w:rPr>
          <w:rFonts w:ascii="Arial" w:hAnsi="Arial" w:cs="Arial"/>
          <w:sz w:val="24"/>
          <w:szCs w:val="24"/>
        </w:rPr>
        <w:t xml:space="preserve">lost contact </w:t>
      </w:r>
      <w:r w:rsidR="002E7552" w:rsidRPr="00694090">
        <w:rPr>
          <w:rFonts w:ascii="Arial" w:hAnsi="Arial" w:cs="Arial"/>
          <w:sz w:val="24"/>
          <w:szCs w:val="24"/>
        </w:rPr>
        <w:t>and un</w:t>
      </w:r>
      <w:r w:rsidR="006D256D" w:rsidRPr="00694090">
        <w:rPr>
          <w:rFonts w:ascii="Arial" w:hAnsi="Arial" w:cs="Arial"/>
          <w:sz w:val="24"/>
          <w:szCs w:val="24"/>
        </w:rPr>
        <w:t xml:space="preserve">attached </w:t>
      </w:r>
      <w:r w:rsidR="008E5239" w:rsidRPr="00694090">
        <w:rPr>
          <w:rFonts w:ascii="Arial" w:hAnsi="Arial" w:cs="Arial"/>
          <w:sz w:val="24"/>
          <w:szCs w:val="24"/>
        </w:rPr>
        <w:t>large sections of youth population (</w:t>
      </w:r>
      <w:r w:rsidR="006C0667" w:rsidRPr="00694090">
        <w:rPr>
          <w:rFonts w:ascii="Arial" w:hAnsi="Arial" w:cs="Arial"/>
          <w:sz w:val="24"/>
          <w:szCs w:val="24"/>
        </w:rPr>
        <w:t xml:space="preserve">Whelan, 2010). These lost contacts of young people, deemed as the </w:t>
      </w:r>
      <w:r w:rsidR="002E7552" w:rsidRPr="00694090">
        <w:rPr>
          <w:rFonts w:ascii="Arial" w:hAnsi="Arial" w:cs="Arial"/>
          <w:sz w:val="24"/>
          <w:szCs w:val="24"/>
        </w:rPr>
        <w:t>‘</w:t>
      </w:r>
      <w:proofErr w:type="spellStart"/>
      <w:r w:rsidR="002E7552" w:rsidRPr="00694090">
        <w:rPr>
          <w:rFonts w:ascii="Arial" w:hAnsi="Arial" w:cs="Arial"/>
          <w:sz w:val="24"/>
          <w:szCs w:val="24"/>
        </w:rPr>
        <w:t>unclubbables</w:t>
      </w:r>
      <w:proofErr w:type="spellEnd"/>
      <w:r w:rsidR="002E7552" w:rsidRPr="00694090">
        <w:rPr>
          <w:rFonts w:ascii="Arial" w:hAnsi="Arial" w:cs="Arial"/>
          <w:sz w:val="24"/>
          <w:szCs w:val="24"/>
        </w:rPr>
        <w:t xml:space="preserve">’ </w:t>
      </w:r>
      <w:r w:rsidR="009335F9" w:rsidRPr="00694090">
        <w:rPr>
          <w:rFonts w:ascii="Arial" w:hAnsi="Arial" w:cs="Arial"/>
          <w:sz w:val="24"/>
          <w:szCs w:val="24"/>
        </w:rPr>
        <w:t>became a growing concern</w:t>
      </w:r>
      <w:r w:rsidR="00610302" w:rsidRPr="00694090">
        <w:rPr>
          <w:rFonts w:ascii="Arial" w:hAnsi="Arial" w:cs="Arial"/>
          <w:sz w:val="24"/>
          <w:szCs w:val="24"/>
        </w:rPr>
        <w:t xml:space="preserve"> among the adult population</w:t>
      </w:r>
      <w:r w:rsidR="006E2EDD" w:rsidRPr="00694090">
        <w:rPr>
          <w:rFonts w:ascii="Arial" w:hAnsi="Arial" w:cs="Arial"/>
          <w:sz w:val="24"/>
          <w:szCs w:val="24"/>
        </w:rPr>
        <w:t>, and “youth was getting increasingly out of control”</w:t>
      </w:r>
      <w:r w:rsidR="00167728" w:rsidRPr="00694090">
        <w:rPr>
          <w:rFonts w:ascii="Arial" w:hAnsi="Arial" w:cs="Arial"/>
          <w:sz w:val="24"/>
          <w:szCs w:val="24"/>
        </w:rPr>
        <w:t xml:space="preserve"> (Whelan, 2010, p.48 and </w:t>
      </w:r>
      <w:r w:rsidR="008773A3" w:rsidRPr="00694090">
        <w:rPr>
          <w:rFonts w:ascii="Arial" w:hAnsi="Arial" w:cs="Arial"/>
          <w:sz w:val="24"/>
          <w:szCs w:val="24"/>
        </w:rPr>
        <w:t xml:space="preserve">Davies, 1999, p.42 </w:t>
      </w:r>
      <w:r w:rsidR="008773A3" w:rsidRPr="00694090">
        <w:rPr>
          <w:rFonts w:ascii="Arial" w:hAnsi="Arial" w:cs="Arial"/>
          <w:i/>
          <w:sz w:val="24"/>
          <w:szCs w:val="24"/>
        </w:rPr>
        <w:t xml:space="preserve">cited in </w:t>
      </w:r>
      <w:r w:rsidR="008773A3" w:rsidRPr="00694090">
        <w:rPr>
          <w:rFonts w:ascii="Arial" w:hAnsi="Arial" w:cs="Arial"/>
          <w:sz w:val="24"/>
          <w:szCs w:val="24"/>
        </w:rPr>
        <w:t>Whelan, 2010</w:t>
      </w:r>
      <w:r w:rsidR="009E7906" w:rsidRPr="00694090">
        <w:rPr>
          <w:rFonts w:ascii="Arial" w:hAnsi="Arial" w:cs="Arial"/>
          <w:sz w:val="24"/>
          <w:szCs w:val="24"/>
        </w:rPr>
        <w:t>). Th</w:t>
      </w:r>
      <w:r w:rsidR="00006602" w:rsidRPr="00694090">
        <w:rPr>
          <w:rFonts w:ascii="Arial" w:hAnsi="Arial" w:cs="Arial"/>
          <w:sz w:val="24"/>
          <w:szCs w:val="24"/>
        </w:rPr>
        <w:t>ese concerns, highlighted by the Albemarle Report</w:t>
      </w:r>
      <w:r w:rsidR="000559DD" w:rsidRPr="00694090">
        <w:rPr>
          <w:rFonts w:ascii="Arial" w:hAnsi="Arial" w:cs="Arial"/>
          <w:sz w:val="24"/>
          <w:szCs w:val="24"/>
        </w:rPr>
        <w:t xml:space="preserve"> lead to </w:t>
      </w:r>
      <w:r w:rsidR="00D869A8" w:rsidRPr="00694090">
        <w:rPr>
          <w:rFonts w:ascii="Arial" w:hAnsi="Arial" w:cs="Arial"/>
          <w:sz w:val="24"/>
          <w:szCs w:val="24"/>
        </w:rPr>
        <w:t>ways of responding to the issues (Whelan, 20</w:t>
      </w:r>
      <w:r w:rsidR="00AF3AB3" w:rsidRPr="00694090">
        <w:rPr>
          <w:rFonts w:ascii="Arial" w:hAnsi="Arial" w:cs="Arial"/>
          <w:sz w:val="24"/>
          <w:szCs w:val="24"/>
        </w:rPr>
        <w:t xml:space="preserve">10). </w:t>
      </w:r>
      <w:r w:rsidR="00416CCC" w:rsidRPr="00694090">
        <w:rPr>
          <w:rFonts w:ascii="Arial" w:hAnsi="Arial" w:cs="Arial"/>
          <w:sz w:val="24"/>
          <w:szCs w:val="24"/>
        </w:rPr>
        <w:lastRenderedPageBreak/>
        <w:t>Therefore, workers e</w:t>
      </w:r>
      <w:r w:rsidR="001A0792" w:rsidRPr="00694090">
        <w:rPr>
          <w:rFonts w:ascii="Arial" w:hAnsi="Arial" w:cs="Arial"/>
          <w:sz w:val="24"/>
          <w:szCs w:val="24"/>
        </w:rPr>
        <w:t>xperimented by detaching themselves from organisations in order to work with the detached young people</w:t>
      </w:r>
      <w:r w:rsidR="006B0E56" w:rsidRPr="00694090">
        <w:rPr>
          <w:rFonts w:ascii="Arial" w:hAnsi="Arial" w:cs="Arial"/>
          <w:sz w:val="24"/>
          <w:szCs w:val="24"/>
        </w:rPr>
        <w:t xml:space="preserve"> (Whelan, 2010). </w:t>
      </w:r>
      <w:proofErr w:type="spellStart"/>
      <w:r w:rsidR="005F5ADB" w:rsidRPr="00694090">
        <w:rPr>
          <w:rFonts w:ascii="Arial" w:hAnsi="Arial" w:cs="Arial"/>
          <w:sz w:val="24"/>
          <w:szCs w:val="24"/>
        </w:rPr>
        <w:t>Crimmen</w:t>
      </w:r>
      <w:r w:rsidR="00A95BD3" w:rsidRPr="00694090">
        <w:rPr>
          <w:rFonts w:ascii="Arial" w:hAnsi="Arial" w:cs="Arial"/>
          <w:sz w:val="24"/>
          <w:szCs w:val="24"/>
        </w:rPr>
        <w:t>s</w:t>
      </w:r>
      <w:proofErr w:type="spellEnd"/>
      <w:r w:rsidR="00A95BD3" w:rsidRPr="00694090">
        <w:rPr>
          <w:rFonts w:ascii="Arial" w:hAnsi="Arial" w:cs="Arial"/>
          <w:sz w:val="24"/>
          <w:szCs w:val="24"/>
        </w:rPr>
        <w:t xml:space="preserve"> et al. </w:t>
      </w:r>
      <w:r w:rsidR="00AD6E65" w:rsidRPr="00694090">
        <w:rPr>
          <w:rFonts w:ascii="Arial" w:hAnsi="Arial" w:cs="Arial"/>
          <w:sz w:val="24"/>
          <w:szCs w:val="24"/>
        </w:rPr>
        <w:t xml:space="preserve">(2004, </w:t>
      </w:r>
      <w:r w:rsidR="00AD6E65" w:rsidRPr="00694090">
        <w:rPr>
          <w:rFonts w:ascii="Arial" w:hAnsi="Arial" w:cs="Arial"/>
          <w:i/>
          <w:sz w:val="24"/>
          <w:szCs w:val="24"/>
        </w:rPr>
        <w:t xml:space="preserve">cited in </w:t>
      </w:r>
      <w:r w:rsidR="00AD6E65" w:rsidRPr="00694090">
        <w:rPr>
          <w:rFonts w:ascii="Arial" w:hAnsi="Arial" w:cs="Arial"/>
          <w:sz w:val="24"/>
          <w:szCs w:val="24"/>
        </w:rPr>
        <w:t>Whelan, 2010) offers</w:t>
      </w:r>
      <w:r w:rsidR="00002AD4" w:rsidRPr="00694090">
        <w:rPr>
          <w:rFonts w:ascii="Arial" w:hAnsi="Arial" w:cs="Arial"/>
          <w:sz w:val="24"/>
          <w:szCs w:val="24"/>
        </w:rPr>
        <w:t xml:space="preserve"> </w:t>
      </w:r>
      <w:r w:rsidR="00113C3B" w:rsidRPr="00694090">
        <w:rPr>
          <w:rFonts w:ascii="Arial" w:hAnsi="Arial" w:cs="Arial"/>
          <w:sz w:val="24"/>
          <w:szCs w:val="24"/>
        </w:rPr>
        <w:t xml:space="preserve">a detached </w:t>
      </w:r>
      <w:r w:rsidR="00D60AE7" w:rsidRPr="00694090">
        <w:rPr>
          <w:rFonts w:ascii="Arial" w:hAnsi="Arial" w:cs="Arial"/>
          <w:sz w:val="24"/>
          <w:szCs w:val="24"/>
        </w:rPr>
        <w:t xml:space="preserve">youth work </w:t>
      </w:r>
      <w:r w:rsidR="00113C3B" w:rsidRPr="00694090">
        <w:rPr>
          <w:rFonts w:ascii="Arial" w:hAnsi="Arial" w:cs="Arial"/>
          <w:sz w:val="24"/>
          <w:szCs w:val="24"/>
        </w:rPr>
        <w:t xml:space="preserve">definition </w:t>
      </w:r>
      <w:r w:rsidR="00D60AE7" w:rsidRPr="00694090">
        <w:rPr>
          <w:rFonts w:ascii="Arial" w:hAnsi="Arial" w:cs="Arial"/>
          <w:sz w:val="24"/>
          <w:szCs w:val="24"/>
        </w:rPr>
        <w:t xml:space="preserve">of: </w:t>
      </w:r>
    </w:p>
    <w:p w14:paraId="4ECF5F88" w14:textId="0ACFE81A" w:rsidR="001B6E18" w:rsidRPr="00694090" w:rsidRDefault="00002AD4" w:rsidP="004D3ACD">
      <w:pPr>
        <w:spacing w:line="240" w:lineRule="auto"/>
        <w:ind w:left="567" w:right="567"/>
        <w:jc w:val="both"/>
        <w:rPr>
          <w:rFonts w:ascii="Arial" w:hAnsi="Arial" w:cs="Arial"/>
          <w:sz w:val="24"/>
          <w:szCs w:val="24"/>
        </w:rPr>
      </w:pPr>
      <w:r w:rsidRPr="00694090">
        <w:rPr>
          <w:rFonts w:ascii="Arial" w:hAnsi="Arial" w:cs="Arial"/>
          <w:sz w:val="24"/>
          <w:szCs w:val="24"/>
        </w:rPr>
        <w:t>D</w:t>
      </w:r>
      <w:r w:rsidR="00D60AE7" w:rsidRPr="00694090">
        <w:rPr>
          <w:rFonts w:ascii="Arial" w:hAnsi="Arial" w:cs="Arial"/>
          <w:sz w:val="24"/>
          <w:szCs w:val="24"/>
        </w:rPr>
        <w:t xml:space="preserve">etached work endeavours to provide a broad-based, open-ended, social education in which the problems and issues to be dealt with, and the </w:t>
      </w:r>
      <w:proofErr w:type="gramStart"/>
      <w:r w:rsidR="00D60AE7" w:rsidRPr="00694090">
        <w:rPr>
          <w:rFonts w:ascii="Arial" w:hAnsi="Arial" w:cs="Arial"/>
          <w:sz w:val="24"/>
          <w:szCs w:val="24"/>
        </w:rPr>
        <w:t xml:space="preserve">manner </w:t>
      </w:r>
      <w:r w:rsidR="00380F1A" w:rsidRPr="00694090">
        <w:rPr>
          <w:rFonts w:ascii="Arial" w:hAnsi="Arial" w:cs="Arial"/>
          <w:sz w:val="24"/>
          <w:szCs w:val="24"/>
        </w:rPr>
        <w:t>in which</w:t>
      </w:r>
      <w:proofErr w:type="gramEnd"/>
      <w:r w:rsidR="00380F1A" w:rsidRPr="00694090">
        <w:rPr>
          <w:rFonts w:ascii="Arial" w:hAnsi="Arial" w:cs="Arial"/>
          <w:sz w:val="24"/>
          <w:szCs w:val="24"/>
        </w:rPr>
        <w:t xml:space="preserve"> they are dealt with, emerges from the dialogue between the young person and the youth worker</w:t>
      </w:r>
      <w:r w:rsidRPr="00694090">
        <w:rPr>
          <w:rFonts w:ascii="Arial" w:hAnsi="Arial" w:cs="Arial"/>
          <w:sz w:val="24"/>
          <w:szCs w:val="24"/>
        </w:rPr>
        <w:t>.</w:t>
      </w:r>
    </w:p>
    <w:p w14:paraId="6507DE85" w14:textId="77777777" w:rsidR="004D3ACD" w:rsidRPr="00694090" w:rsidRDefault="004D3ACD" w:rsidP="004D3ACD">
      <w:pPr>
        <w:spacing w:line="240" w:lineRule="auto"/>
        <w:ind w:left="567" w:right="567"/>
        <w:jc w:val="both"/>
        <w:rPr>
          <w:rFonts w:ascii="Arial" w:hAnsi="Arial" w:cs="Arial"/>
          <w:sz w:val="24"/>
          <w:szCs w:val="24"/>
        </w:rPr>
      </w:pPr>
    </w:p>
    <w:p w14:paraId="31FB76E8" w14:textId="4CFD65D6" w:rsidR="008F798F" w:rsidRPr="00694090" w:rsidRDefault="00EC15AB" w:rsidP="001F1F6A">
      <w:pPr>
        <w:spacing w:line="480" w:lineRule="auto"/>
        <w:ind w:left="567" w:right="567"/>
        <w:jc w:val="right"/>
        <w:rPr>
          <w:rFonts w:ascii="Arial" w:hAnsi="Arial" w:cs="Arial"/>
          <w:sz w:val="24"/>
          <w:szCs w:val="24"/>
        </w:rPr>
      </w:pPr>
      <w:r w:rsidRPr="00694090">
        <w:rPr>
          <w:rFonts w:ascii="Arial" w:hAnsi="Arial" w:cs="Arial"/>
          <w:sz w:val="24"/>
          <w:szCs w:val="24"/>
        </w:rPr>
        <w:t>(</w:t>
      </w:r>
      <w:proofErr w:type="spellStart"/>
      <w:r w:rsidR="00F710DF" w:rsidRPr="00694090">
        <w:rPr>
          <w:rFonts w:ascii="Arial" w:hAnsi="Arial" w:cs="Arial"/>
          <w:sz w:val="24"/>
          <w:szCs w:val="24"/>
        </w:rPr>
        <w:t>Crimmens</w:t>
      </w:r>
      <w:proofErr w:type="spellEnd"/>
      <w:r w:rsidR="00F710DF" w:rsidRPr="00694090">
        <w:rPr>
          <w:rFonts w:ascii="Arial" w:hAnsi="Arial" w:cs="Arial"/>
          <w:sz w:val="24"/>
          <w:szCs w:val="24"/>
        </w:rPr>
        <w:t xml:space="preserve"> et al., 2004, p14 </w:t>
      </w:r>
      <w:r w:rsidR="00F710DF" w:rsidRPr="00694090">
        <w:rPr>
          <w:rFonts w:ascii="Arial" w:hAnsi="Arial" w:cs="Arial"/>
          <w:i/>
          <w:sz w:val="24"/>
          <w:szCs w:val="24"/>
        </w:rPr>
        <w:t xml:space="preserve">cited in </w:t>
      </w:r>
      <w:r w:rsidRPr="00694090">
        <w:rPr>
          <w:rFonts w:ascii="Arial" w:hAnsi="Arial" w:cs="Arial"/>
          <w:sz w:val="24"/>
          <w:szCs w:val="24"/>
        </w:rPr>
        <w:t>Whelan, 2010</w:t>
      </w:r>
      <w:r w:rsidR="00066618" w:rsidRPr="00694090">
        <w:rPr>
          <w:rFonts w:ascii="Arial" w:hAnsi="Arial" w:cs="Arial"/>
          <w:sz w:val="24"/>
          <w:szCs w:val="24"/>
        </w:rPr>
        <w:t>, p.49</w:t>
      </w:r>
      <w:r w:rsidRPr="00694090">
        <w:rPr>
          <w:rFonts w:ascii="Arial" w:hAnsi="Arial" w:cs="Arial"/>
          <w:sz w:val="24"/>
          <w:szCs w:val="24"/>
        </w:rPr>
        <w:t>)</w:t>
      </w:r>
    </w:p>
    <w:p w14:paraId="25910600" w14:textId="6B2E8078" w:rsidR="00734B70" w:rsidRPr="00694090" w:rsidRDefault="007217E5" w:rsidP="008F798F">
      <w:pPr>
        <w:spacing w:line="480" w:lineRule="auto"/>
        <w:jc w:val="both"/>
        <w:rPr>
          <w:rFonts w:ascii="Arial" w:hAnsi="Arial" w:cs="Arial"/>
          <w:sz w:val="24"/>
          <w:szCs w:val="24"/>
        </w:rPr>
      </w:pPr>
      <w:r w:rsidRPr="00694090">
        <w:rPr>
          <w:rFonts w:ascii="Arial" w:hAnsi="Arial" w:cs="Arial"/>
          <w:sz w:val="24"/>
          <w:szCs w:val="24"/>
        </w:rPr>
        <w:t xml:space="preserve">This suggests that the youth worker works with the young person on their terms, on their turf to allow them to </w:t>
      </w:r>
      <w:r w:rsidR="007C3D51" w:rsidRPr="00694090">
        <w:rPr>
          <w:rFonts w:ascii="Arial" w:hAnsi="Arial" w:cs="Arial"/>
          <w:sz w:val="24"/>
          <w:szCs w:val="24"/>
        </w:rPr>
        <w:t xml:space="preserve">work on and </w:t>
      </w:r>
      <w:r w:rsidR="007643D0" w:rsidRPr="00694090">
        <w:rPr>
          <w:rFonts w:ascii="Arial" w:hAnsi="Arial" w:cs="Arial"/>
          <w:sz w:val="24"/>
          <w:szCs w:val="24"/>
        </w:rPr>
        <w:t xml:space="preserve">address whatever needs and </w:t>
      </w:r>
      <w:r w:rsidR="007C3D51" w:rsidRPr="00694090">
        <w:rPr>
          <w:rFonts w:ascii="Arial" w:hAnsi="Arial" w:cs="Arial"/>
          <w:sz w:val="24"/>
          <w:szCs w:val="24"/>
        </w:rPr>
        <w:t>issues they may have</w:t>
      </w:r>
      <w:r w:rsidR="007643D0" w:rsidRPr="00694090">
        <w:rPr>
          <w:rFonts w:ascii="Arial" w:hAnsi="Arial" w:cs="Arial"/>
          <w:sz w:val="24"/>
          <w:szCs w:val="24"/>
        </w:rPr>
        <w:t xml:space="preserve"> (CW</w:t>
      </w:r>
      <w:r w:rsidR="00A10906" w:rsidRPr="00694090">
        <w:rPr>
          <w:rFonts w:ascii="Arial" w:hAnsi="Arial" w:cs="Arial"/>
          <w:sz w:val="24"/>
          <w:szCs w:val="24"/>
        </w:rPr>
        <w:t xml:space="preserve">VYS, no date). </w:t>
      </w:r>
      <w:r w:rsidR="007C3D51" w:rsidRPr="00694090">
        <w:rPr>
          <w:rFonts w:ascii="Arial" w:hAnsi="Arial" w:cs="Arial"/>
          <w:sz w:val="24"/>
          <w:szCs w:val="24"/>
        </w:rPr>
        <w:t xml:space="preserve">This </w:t>
      </w:r>
      <w:r w:rsidR="00066618" w:rsidRPr="00694090">
        <w:rPr>
          <w:rFonts w:ascii="Arial" w:hAnsi="Arial" w:cs="Arial"/>
          <w:sz w:val="24"/>
          <w:szCs w:val="24"/>
        </w:rPr>
        <w:t>street-based</w:t>
      </w:r>
      <w:r w:rsidR="007C3D51" w:rsidRPr="00694090">
        <w:rPr>
          <w:rFonts w:ascii="Arial" w:hAnsi="Arial" w:cs="Arial"/>
          <w:sz w:val="24"/>
          <w:szCs w:val="24"/>
        </w:rPr>
        <w:t xml:space="preserve"> youth work</w:t>
      </w:r>
      <w:r w:rsidR="003A6941" w:rsidRPr="00694090">
        <w:rPr>
          <w:rFonts w:ascii="Arial" w:hAnsi="Arial" w:cs="Arial"/>
          <w:sz w:val="24"/>
          <w:szCs w:val="24"/>
        </w:rPr>
        <w:t xml:space="preserve">, that </w:t>
      </w:r>
      <w:r w:rsidR="00760922" w:rsidRPr="00694090">
        <w:rPr>
          <w:rFonts w:ascii="Arial" w:hAnsi="Arial" w:cs="Arial"/>
          <w:sz w:val="24"/>
          <w:szCs w:val="24"/>
        </w:rPr>
        <w:t>particular</w:t>
      </w:r>
      <w:r w:rsidR="003A6941" w:rsidRPr="00694090">
        <w:rPr>
          <w:rFonts w:ascii="Arial" w:hAnsi="Arial" w:cs="Arial"/>
          <w:sz w:val="24"/>
          <w:szCs w:val="24"/>
        </w:rPr>
        <w:t xml:space="preserve"> works with </w:t>
      </w:r>
      <w:r w:rsidR="00EE42D2" w:rsidRPr="00694090">
        <w:rPr>
          <w:rFonts w:ascii="Arial" w:hAnsi="Arial" w:cs="Arial"/>
          <w:sz w:val="24"/>
          <w:szCs w:val="24"/>
        </w:rPr>
        <w:t>young people who are ‘</w:t>
      </w:r>
      <w:r w:rsidR="00760922" w:rsidRPr="00694090">
        <w:rPr>
          <w:rFonts w:ascii="Arial" w:hAnsi="Arial" w:cs="Arial"/>
          <w:sz w:val="24"/>
          <w:szCs w:val="24"/>
        </w:rPr>
        <w:t>unattached</w:t>
      </w:r>
      <w:r w:rsidR="00EE42D2" w:rsidRPr="00694090">
        <w:rPr>
          <w:rFonts w:ascii="Arial" w:hAnsi="Arial" w:cs="Arial"/>
          <w:sz w:val="24"/>
          <w:szCs w:val="24"/>
        </w:rPr>
        <w:t>’, ‘socially excluded’, ‘marg</w:t>
      </w:r>
      <w:r w:rsidR="00760922" w:rsidRPr="00694090">
        <w:rPr>
          <w:rFonts w:ascii="Arial" w:hAnsi="Arial" w:cs="Arial"/>
          <w:sz w:val="24"/>
          <w:szCs w:val="24"/>
        </w:rPr>
        <w:t xml:space="preserve">inalised’ or ‘disengaged’ </w:t>
      </w:r>
      <w:r w:rsidR="007C3D51" w:rsidRPr="00694090">
        <w:rPr>
          <w:rFonts w:ascii="Arial" w:hAnsi="Arial" w:cs="Arial"/>
          <w:sz w:val="24"/>
          <w:szCs w:val="24"/>
        </w:rPr>
        <w:t xml:space="preserve">allows </w:t>
      </w:r>
      <w:r w:rsidR="00760922" w:rsidRPr="00694090">
        <w:rPr>
          <w:rFonts w:ascii="Arial" w:hAnsi="Arial" w:cs="Arial"/>
          <w:sz w:val="24"/>
          <w:szCs w:val="24"/>
        </w:rPr>
        <w:t>them</w:t>
      </w:r>
      <w:r w:rsidR="007C3D51" w:rsidRPr="00694090">
        <w:rPr>
          <w:rFonts w:ascii="Arial" w:hAnsi="Arial" w:cs="Arial"/>
          <w:sz w:val="24"/>
          <w:szCs w:val="24"/>
        </w:rPr>
        <w:t xml:space="preserve"> to achieve and benefit from youth work, even if they are detached from local provisions and society (Whelan, 2010</w:t>
      </w:r>
      <w:r w:rsidR="008F0123" w:rsidRPr="00694090">
        <w:rPr>
          <w:rFonts w:ascii="Arial" w:hAnsi="Arial" w:cs="Arial"/>
          <w:sz w:val="24"/>
          <w:szCs w:val="24"/>
        </w:rPr>
        <w:t>, p. 49</w:t>
      </w:r>
      <w:r w:rsidR="00A7275B" w:rsidRPr="00694090">
        <w:rPr>
          <w:rFonts w:ascii="Arial" w:hAnsi="Arial" w:cs="Arial"/>
          <w:sz w:val="24"/>
          <w:szCs w:val="24"/>
        </w:rPr>
        <w:t>).</w:t>
      </w:r>
      <w:r w:rsidR="00A108DB" w:rsidRPr="00694090">
        <w:rPr>
          <w:rFonts w:ascii="Arial" w:hAnsi="Arial" w:cs="Arial"/>
          <w:sz w:val="24"/>
          <w:szCs w:val="24"/>
        </w:rPr>
        <w:t xml:space="preserve"> </w:t>
      </w:r>
      <w:r w:rsidR="00756990" w:rsidRPr="00694090">
        <w:rPr>
          <w:rFonts w:ascii="Arial" w:hAnsi="Arial" w:cs="Arial"/>
          <w:sz w:val="24"/>
          <w:szCs w:val="24"/>
        </w:rPr>
        <w:t xml:space="preserve">As previously mentioned, detached youth work </w:t>
      </w:r>
      <w:r w:rsidR="00725FE4" w:rsidRPr="00694090">
        <w:rPr>
          <w:rFonts w:ascii="Arial" w:hAnsi="Arial" w:cs="Arial"/>
          <w:sz w:val="24"/>
          <w:szCs w:val="24"/>
        </w:rPr>
        <w:t xml:space="preserve">operates throughout detached youth workers and organisations. Therefore, it operates without the use of a </w:t>
      </w:r>
      <w:r w:rsidR="00CF3788" w:rsidRPr="00694090">
        <w:rPr>
          <w:rFonts w:ascii="Arial" w:hAnsi="Arial" w:cs="Arial"/>
          <w:sz w:val="24"/>
          <w:szCs w:val="24"/>
        </w:rPr>
        <w:t>building or activity and takes place where the young people are</w:t>
      </w:r>
      <w:r w:rsidR="00734B70" w:rsidRPr="00694090">
        <w:rPr>
          <w:rFonts w:ascii="Arial" w:hAnsi="Arial" w:cs="Arial"/>
          <w:sz w:val="24"/>
          <w:szCs w:val="24"/>
        </w:rPr>
        <w:t xml:space="preserve"> at both geographically and developmentally (CWVYS, no date)</w:t>
      </w:r>
      <w:r w:rsidR="00DE3BC6" w:rsidRPr="00694090">
        <w:rPr>
          <w:rFonts w:ascii="Arial" w:hAnsi="Arial" w:cs="Arial"/>
          <w:sz w:val="24"/>
          <w:szCs w:val="24"/>
        </w:rPr>
        <w:t xml:space="preserve">. This follow suits with youth works agenda of starting where the young people are (WG, 2014 and LSIS, 2012) and </w:t>
      </w:r>
      <w:r w:rsidR="0089428B" w:rsidRPr="00694090">
        <w:rPr>
          <w:rFonts w:ascii="Arial" w:hAnsi="Arial" w:cs="Arial"/>
          <w:sz w:val="24"/>
          <w:szCs w:val="24"/>
        </w:rPr>
        <w:t>means that detached work as the central plant of</w:t>
      </w:r>
      <w:r w:rsidR="00F84820" w:rsidRPr="00694090">
        <w:rPr>
          <w:rFonts w:ascii="Arial" w:hAnsi="Arial" w:cs="Arial"/>
          <w:sz w:val="24"/>
          <w:szCs w:val="24"/>
        </w:rPr>
        <w:t xml:space="preserve"> negotiating issues of power, authority and control (Whelan, 2010</w:t>
      </w:r>
      <w:r w:rsidR="00A10906" w:rsidRPr="00694090">
        <w:rPr>
          <w:rFonts w:ascii="Arial" w:hAnsi="Arial" w:cs="Arial"/>
          <w:sz w:val="24"/>
          <w:szCs w:val="24"/>
        </w:rPr>
        <w:t xml:space="preserve"> and CWVYS, no date</w:t>
      </w:r>
      <w:r w:rsidR="00F84820" w:rsidRPr="00694090">
        <w:rPr>
          <w:rFonts w:ascii="Arial" w:hAnsi="Arial" w:cs="Arial"/>
          <w:sz w:val="24"/>
          <w:szCs w:val="24"/>
        </w:rPr>
        <w:t>).</w:t>
      </w:r>
      <w:r w:rsidR="00E77A3D" w:rsidRPr="00694090">
        <w:rPr>
          <w:rFonts w:ascii="Arial" w:hAnsi="Arial" w:cs="Arial"/>
          <w:sz w:val="24"/>
          <w:szCs w:val="24"/>
        </w:rPr>
        <w:t xml:space="preserve"> </w:t>
      </w:r>
      <w:r w:rsidR="007643D0" w:rsidRPr="00694090">
        <w:rPr>
          <w:rFonts w:ascii="Arial" w:hAnsi="Arial" w:cs="Arial"/>
          <w:sz w:val="24"/>
          <w:szCs w:val="24"/>
        </w:rPr>
        <w:t>Th</w:t>
      </w:r>
      <w:r w:rsidR="0032251A" w:rsidRPr="00694090">
        <w:rPr>
          <w:rFonts w:ascii="Arial" w:hAnsi="Arial" w:cs="Arial"/>
          <w:sz w:val="24"/>
          <w:szCs w:val="24"/>
        </w:rPr>
        <w:t>erefore, the</w:t>
      </w:r>
      <w:r w:rsidR="000A121C" w:rsidRPr="00694090">
        <w:rPr>
          <w:rFonts w:ascii="Arial" w:hAnsi="Arial" w:cs="Arial"/>
          <w:sz w:val="24"/>
          <w:szCs w:val="24"/>
        </w:rPr>
        <w:t xml:space="preserve"> dialogue and approach between a youth worker and </w:t>
      </w:r>
      <w:r w:rsidR="00C03970" w:rsidRPr="00694090">
        <w:rPr>
          <w:rFonts w:ascii="Arial" w:hAnsi="Arial" w:cs="Arial"/>
          <w:sz w:val="24"/>
          <w:szCs w:val="24"/>
        </w:rPr>
        <w:t>young person is paramount.</w:t>
      </w:r>
    </w:p>
    <w:p w14:paraId="7B2B4710" w14:textId="1DFCE604" w:rsidR="00C03970" w:rsidRPr="00694090" w:rsidRDefault="00C03970" w:rsidP="008F798F">
      <w:pPr>
        <w:spacing w:line="480" w:lineRule="auto"/>
        <w:jc w:val="both"/>
        <w:rPr>
          <w:rFonts w:ascii="Arial" w:hAnsi="Arial" w:cs="Arial"/>
          <w:sz w:val="24"/>
          <w:szCs w:val="24"/>
        </w:rPr>
      </w:pPr>
    </w:p>
    <w:p w14:paraId="4E7A7555" w14:textId="313D8FB4" w:rsidR="00297939" w:rsidRPr="00694090" w:rsidRDefault="00B03AF4" w:rsidP="002D548A">
      <w:pPr>
        <w:spacing w:line="480" w:lineRule="auto"/>
        <w:jc w:val="both"/>
        <w:rPr>
          <w:rFonts w:ascii="Arial" w:hAnsi="Arial" w:cs="Arial"/>
          <w:sz w:val="24"/>
          <w:szCs w:val="24"/>
        </w:rPr>
      </w:pPr>
      <w:r w:rsidRPr="00694090">
        <w:rPr>
          <w:rFonts w:ascii="Arial" w:hAnsi="Arial" w:cs="Arial"/>
          <w:sz w:val="24"/>
          <w:szCs w:val="24"/>
        </w:rPr>
        <w:t>Another common street-based approach to youth work is outreach</w:t>
      </w:r>
      <w:r w:rsidR="00297939" w:rsidRPr="00694090">
        <w:rPr>
          <w:rFonts w:ascii="Arial" w:hAnsi="Arial" w:cs="Arial"/>
          <w:sz w:val="24"/>
          <w:szCs w:val="24"/>
        </w:rPr>
        <w:t xml:space="preserve"> work (Whelan, 2010). </w:t>
      </w:r>
      <w:r w:rsidR="008252F0" w:rsidRPr="00694090">
        <w:rPr>
          <w:rFonts w:ascii="Arial" w:hAnsi="Arial" w:cs="Arial"/>
          <w:sz w:val="24"/>
          <w:szCs w:val="24"/>
        </w:rPr>
        <w:t xml:space="preserve">This </w:t>
      </w:r>
      <w:r w:rsidR="002D5DB1" w:rsidRPr="00694090">
        <w:rPr>
          <w:rFonts w:ascii="Arial" w:hAnsi="Arial" w:cs="Arial"/>
          <w:sz w:val="24"/>
          <w:szCs w:val="24"/>
        </w:rPr>
        <w:t xml:space="preserve">form of youth work focuses on going out from an organisation or project </w:t>
      </w:r>
      <w:r w:rsidR="00F46631" w:rsidRPr="00694090">
        <w:rPr>
          <w:rFonts w:ascii="Arial" w:hAnsi="Arial" w:cs="Arial"/>
          <w:sz w:val="24"/>
          <w:szCs w:val="24"/>
        </w:rPr>
        <w:lastRenderedPageBreak/>
        <w:t>with a specific aim of encouraging young people to engage</w:t>
      </w:r>
      <w:r w:rsidR="003A6941" w:rsidRPr="00694090">
        <w:rPr>
          <w:rFonts w:ascii="Arial" w:hAnsi="Arial" w:cs="Arial"/>
          <w:sz w:val="24"/>
          <w:szCs w:val="24"/>
        </w:rPr>
        <w:t xml:space="preserve"> (Whelan, 2010).</w:t>
      </w:r>
      <w:r w:rsidR="009E2A77" w:rsidRPr="00694090">
        <w:rPr>
          <w:rFonts w:ascii="Arial" w:hAnsi="Arial" w:cs="Arial"/>
          <w:sz w:val="24"/>
          <w:szCs w:val="24"/>
        </w:rPr>
        <w:t xml:space="preserve"> The main difference of this street-based approach is that </w:t>
      </w:r>
      <w:r w:rsidR="00B92FF2" w:rsidRPr="00694090">
        <w:rPr>
          <w:rFonts w:ascii="Arial" w:hAnsi="Arial" w:cs="Arial"/>
          <w:sz w:val="24"/>
          <w:szCs w:val="24"/>
        </w:rPr>
        <w:t>workers set out their role with a specific agenda</w:t>
      </w:r>
      <w:r w:rsidR="00FB0133" w:rsidRPr="00694090">
        <w:rPr>
          <w:rFonts w:ascii="Arial" w:hAnsi="Arial" w:cs="Arial"/>
          <w:sz w:val="24"/>
          <w:szCs w:val="24"/>
        </w:rPr>
        <w:t xml:space="preserve"> (Whelan, 2010 and CWVYS, no date). Th</w:t>
      </w:r>
      <w:r w:rsidR="00171DB6" w:rsidRPr="00694090">
        <w:rPr>
          <w:rFonts w:ascii="Arial" w:hAnsi="Arial" w:cs="Arial"/>
          <w:sz w:val="24"/>
          <w:szCs w:val="24"/>
        </w:rPr>
        <w:t xml:space="preserve">erefore, this approach is set out with aims in hand and to attract </w:t>
      </w:r>
      <w:r w:rsidR="00B8727B" w:rsidRPr="00694090">
        <w:rPr>
          <w:rFonts w:ascii="Arial" w:hAnsi="Arial" w:cs="Arial"/>
          <w:sz w:val="24"/>
          <w:szCs w:val="24"/>
        </w:rPr>
        <w:t xml:space="preserve">young people to new or existing youth centres or projects (CWVYS, no date). This </w:t>
      </w:r>
      <w:r w:rsidR="00D61A67" w:rsidRPr="00694090">
        <w:rPr>
          <w:rFonts w:ascii="Arial" w:hAnsi="Arial" w:cs="Arial"/>
          <w:sz w:val="24"/>
          <w:szCs w:val="24"/>
        </w:rPr>
        <w:t xml:space="preserve">is done entirely to benefit the young </w:t>
      </w:r>
      <w:r w:rsidR="00A40C45" w:rsidRPr="00694090">
        <w:rPr>
          <w:rFonts w:ascii="Arial" w:hAnsi="Arial" w:cs="Arial"/>
          <w:sz w:val="24"/>
          <w:szCs w:val="24"/>
        </w:rPr>
        <w:t>people and</w:t>
      </w:r>
      <w:r w:rsidR="00D61A67" w:rsidRPr="00694090">
        <w:rPr>
          <w:rFonts w:ascii="Arial" w:hAnsi="Arial" w:cs="Arial"/>
          <w:sz w:val="24"/>
          <w:szCs w:val="24"/>
        </w:rPr>
        <w:t xml:space="preserve"> can also be used to </w:t>
      </w:r>
      <w:r w:rsidR="003825D8" w:rsidRPr="00694090">
        <w:rPr>
          <w:rFonts w:ascii="Arial" w:hAnsi="Arial" w:cs="Arial"/>
          <w:sz w:val="24"/>
          <w:szCs w:val="24"/>
        </w:rPr>
        <w:t xml:space="preserve">identify caps that exist in existing services aimed at meeting their needs throughout consultation with the young people (CWVYS, no date). </w:t>
      </w:r>
      <w:r w:rsidR="002D548A" w:rsidRPr="00694090">
        <w:rPr>
          <w:rFonts w:ascii="Arial" w:hAnsi="Arial" w:cs="Arial"/>
          <w:sz w:val="24"/>
          <w:szCs w:val="24"/>
        </w:rPr>
        <w:t>Thus,</w:t>
      </w:r>
      <w:r w:rsidR="003825D8" w:rsidRPr="00694090">
        <w:rPr>
          <w:rFonts w:ascii="Arial" w:hAnsi="Arial" w:cs="Arial"/>
          <w:sz w:val="24"/>
          <w:szCs w:val="24"/>
        </w:rPr>
        <w:t xml:space="preserve"> meaning the </w:t>
      </w:r>
      <w:r w:rsidR="00A40C45" w:rsidRPr="00694090">
        <w:rPr>
          <w:rFonts w:ascii="Arial" w:hAnsi="Arial" w:cs="Arial"/>
          <w:sz w:val="24"/>
          <w:szCs w:val="24"/>
        </w:rPr>
        <w:t>approach not only wants to enhance young people’s opportunities, outcomes</w:t>
      </w:r>
      <w:r w:rsidR="00C029D0" w:rsidRPr="00694090">
        <w:rPr>
          <w:rFonts w:ascii="Arial" w:hAnsi="Arial" w:cs="Arial"/>
          <w:sz w:val="24"/>
          <w:szCs w:val="24"/>
        </w:rPr>
        <w:t xml:space="preserve"> and development, but also gives them an opportunity to be in control over them and have their voices heard (LSIS, 2012 and UNICEF, 1989)</w:t>
      </w:r>
      <w:r w:rsidR="002D548A" w:rsidRPr="00694090">
        <w:rPr>
          <w:rFonts w:ascii="Arial" w:hAnsi="Arial" w:cs="Arial"/>
          <w:sz w:val="24"/>
          <w:szCs w:val="24"/>
        </w:rPr>
        <w:t>.</w:t>
      </w:r>
    </w:p>
    <w:p w14:paraId="21BEC0C3" w14:textId="77777777" w:rsidR="007F5D94" w:rsidRPr="00694090" w:rsidRDefault="007F5D94" w:rsidP="002D548A">
      <w:pPr>
        <w:spacing w:line="480" w:lineRule="auto"/>
        <w:jc w:val="both"/>
        <w:rPr>
          <w:rFonts w:ascii="Arial" w:hAnsi="Arial" w:cs="Arial"/>
          <w:sz w:val="24"/>
          <w:szCs w:val="24"/>
        </w:rPr>
      </w:pPr>
    </w:p>
    <w:p w14:paraId="2803A168" w14:textId="604088CE" w:rsidR="005A539D" w:rsidRPr="00694090" w:rsidRDefault="005A539D" w:rsidP="002D548A">
      <w:pPr>
        <w:spacing w:line="480" w:lineRule="auto"/>
        <w:jc w:val="both"/>
        <w:rPr>
          <w:rFonts w:ascii="Arial" w:hAnsi="Arial" w:cs="Arial"/>
          <w:sz w:val="24"/>
          <w:szCs w:val="24"/>
        </w:rPr>
      </w:pPr>
      <w:r w:rsidRPr="00694090">
        <w:rPr>
          <w:rFonts w:ascii="Arial" w:hAnsi="Arial" w:cs="Arial"/>
          <w:sz w:val="24"/>
          <w:szCs w:val="24"/>
        </w:rPr>
        <w:t xml:space="preserve">There is a fundamental similarity between each of these street-based approaches, which </w:t>
      </w:r>
      <w:r w:rsidR="00B20376" w:rsidRPr="00694090">
        <w:rPr>
          <w:rFonts w:ascii="Arial" w:hAnsi="Arial" w:cs="Arial"/>
          <w:sz w:val="24"/>
          <w:szCs w:val="24"/>
        </w:rPr>
        <w:t>involves</w:t>
      </w:r>
      <w:r w:rsidRPr="00694090">
        <w:rPr>
          <w:rFonts w:ascii="Arial" w:hAnsi="Arial" w:cs="Arial"/>
          <w:sz w:val="24"/>
          <w:szCs w:val="24"/>
        </w:rPr>
        <w:t xml:space="preserve"> th</w:t>
      </w:r>
      <w:r w:rsidR="000C65CB" w:rsidRPr="00694090">
        <w:rPr>
          <w:rFonts w:ascii="Arial" w:hAnsi="Arial" w:cs="Arial"/>
          <w:sz w:val="24"/>
          <w:szCs w:val="24"/>
        </w:rPr>
        <w:t xml:space="preserve">e fact that </w:t>
      </w:r>
      <w:r w:rsidRPr="00694090">
        <w:rPr>
          <w:rFonts w:ascii="Arial" w:hAnsi="Arial" w:cs="Arial"/>
          <w:sz w:val="24"/>
          <w:szCs w:val="24"/>
        </w:rPr>
        <w:t>they both start where the young people are at</w:t>
      </w:r>
      <w:r w:rsidR="00B20376" w:rsidRPr="00694090">
        <w:rPr>
          <w:rFonts w:ascii="Arial" w:hAnsi="Arial" w:cs="Arial"/>
          <w:sz w:val="24"/>
          <w:szCs w:val="24"/>
        </w:rPr>
        <w:t>, whether this is on a street, a bus stop, in a park or anywhere else</w:t>
      </w:r>
      <w:r w:rsidR="000C65CB" w:rsidRPr="00694090">
        <w:rPr>
          <w:rFonts w:ascii="Arial" w:hAnsi="Arial" w:cs="Arial"/>
          <w:sz w:val="24"/>
          <w:szCs w:val="24"/>
        </w:rPr>
        <w:t xml:space="preserve"> (WG, 2014; Whelan, 2010 and CWVYS, no date). </w:t>
      </w:r>
      <w:r w:rsidR="005D049C" w:rsidRPr="00694090">
        <w:rPr>
          <w:rFonts w:ascii="Arial" w:hAnsi="Arial" w:cs="Arial"/>
          <w:sz w:val="24"/>
          <w:szCs w:val="24"/>
        </w:rPr>
        <w:t>However, it is clear that detached work is set out to find the needs of the young people</w:t>
      </w:r>
      <w:r w:rsidR="00CF3B3C" w:rsidRPr="00694090">
        <w:rPr>
          <w:rFonts w:ascii="Arial" w:hAnsi="Arial" w:cs="Arial"/>
          <w:sz w:val="24"/>
          <w:szCs w:val="24"/>
        </w:rPr>
        <w:t xml:space="preserve"> and attempt to deal with them to in order to provide a better life and </w:t>
      </w:r>
      <w:r w:rsidR="007D2F77" w:rsidRPr="00694090">
        <w:rPr>
          <w:rFonts w:ascii="Arial" w:hAnsi="Arial" w:cs="Arial"/>
          <w:sz w:val="24"/>
          <w:szCs w:val="24"/>
        </w:rPr>
        <w:t>outreach can be seen as an extension of a building or activity based practice</w:t>
      </w:r>
      <w:r w:rsidR="007F5D94" w:rsidRPr="00694090">
        <w:rPr>
          <w:rFonts w:ascii="Arial" w:hAnsi="Arial" w:cs="Arial"/>
          <w:sz w:val="24"/>
          <w:szCs w:val="24"/>
        </w:rPr>
        <w:t xml:space="preserve"> (CWVYS, no date).</w:t>
      </w:r>
    </w:p>
    <w:p w14:paraId="26CD35BB" w14:textId="29931A2E" w:rsidR="007F5D94" w:rsidRPr="00694090" w:rsidRDefault="007F5D94" w:rsidP="002D548A">
      <w:pPr>
        <w:spacing w:line="480" w:lineRule="auto"/>
        <w:jc w:val="both"/>
        <w:rPr>
          <w:rFonts w:ascii="Arial" w:hAnsi="Arial" w:cs="Arial"/>
          <w:sz w:val="24"/>
          <w:szCs w:val="24"/>
        </w:rPr>
      </w:pPr>
    </w:p>
    <w:p w14:paraId="16F03315" w14:textId="31C467A7" w:rsidR="00E855A6" w:rsidRPr="00694090" w:rsidRDefault="007F5D94" w:rsidP="002D548A">
      <w:pPr>
        <w:spacing w:line="480" w:lineRule="auto"/>
        <w:jc w:val="both"/>
        <w:rPr>
          <w:rFonts w:ascii="Arial" w:hAnsi="Arial" w:cs="Arial"/>
          <w:sz w:val="24"/>
          <w:szCs w:val="24"/>
        </w:rPr>
      </w:pPr>
      <w:r w:rsidRPr="00694090">
        <w:rPr>
          <w:rFonts w:ascii="Arial" w:hAnsi="Arial" w:cs="Arial"/>
          <w:sz w:val="24"/>
          <w:szCs w:val="24"/>
        </w:rPr>
        <w:t xml:space="preserve">Although these are different aspects of youth work, the </w:t>
      </w:r>
      <w:r w:rsidR="00820023" w:rsidRPr="00694090">
        <w:rPr>
          <w:rFonts w:ascii="Arial" w:hAnsi="Arial" w:cs="Arial"/>
          <w:sz w:val="24"/>
          <w:szCs w:val="24"/>
        </w:rPr>
        <w:t>characteristics, outcomes and principles and purposes stay the same (</w:t>
      </w:r>
      <w:r w:rsidR="00625B88" w:rsidRPr="00694090">
        <w:rPr>
          <w:rFonts w:ascii="Arial" w:hAnsi="Arial" w:cs="Arial"/>
          <w:sz w:val="24"/>
          <w:szCs w:val="24"/>
        </w:rPr>
        <w:t>CWVYS, no date and WG, 2014). This street-based approach still has the same key characteristic of allowing young people to achieve their potentials</w:t>
      </w:r>
      <w:r w:rsidR="0092680B" w:rsidRPr="00694090">
        <w:rPr>
          <w:rFonts w:ascii="Arial" w:hAnsi="Arial" w:cs="Arial"/>
          <w:sz w:val="24"/>
          <w:szCs w:val="24"/>
        </w:rPr>
        <w:t xml:space="preserve">, develop personally, socially and educationally and achieve outcomes of active participation, wider skills development and enhanced emotional </w:t>
      </w:r>
      <w:r w:rsidR="0092680B" w:rsidRPr="00694090">
        <w:rPr>
          <w:rFonts w:ascii="Arial" w:hAnsi="Arial" w:cs="Arial"/>
          <w:sz w:val="24"/>
          <w:szCs w:val="24"/>
        </w:rPr>
        <w:lastRenderedPageBreak/>
        <w:t>competence (LSIS, 2012 and WG, 2014).</w:t>
      </w:r>
      <w:r w:rsidR="00170CBC" w:rsidRPr="00694090">
        <w:rPr>
          <w:rFonts w:ascii="Arial" w:hAnsi="Arial" w:cs="Arial"/>
          <w:sz w:val="24"/>
          <w:szCs w:val="24"/>
        </w:rPr>
        <w:t xml:space="preserve"> There is also no difference in the way it is delivered </w:t>
      </w:r>
      <w:r w:rsidR="00F41658" w:rsidRPr="00694090">
        <w:rPr>
          <w:rFonts w:ascii="Arial" w:hAnsi="Arial" w:cs="Arial"/>
          <w:sz w:val="24"/>
          <w:szCs w:val="24"/>
        </w:rPr>
        <w:t xml:space="preserve">and is still </w:t>
      </w:r>
      <w:r w:rsidR="003B1EA9" w:rsidRPr="00694090">
        <w:rPr>
          <w:rFonts w:ascii="Arial" w:hAnsi="Arial" w:cs="Arial"/>
          <w:sz w:val="24"/>
          <w:szCs w:val="24"/>
        </w:rPr>
        <w:t>provided meeting the five pillars of youth work</w:t>
      </w:r>
      <w:r w:rsidR="003945F9" w:rsidRPr="00694090">
        <w:rPr>
          <w:rFonts w:ascii="Arial" w:hAnsi="Arial" w:cs="Arial"/>
          <w:sz w:val="24"/>
          <w:szCs w:val="24"/>
        </w:rPr>
        <w:t xml:space="preserve">; </w:t>
      </w:r>
      <w:r w:rsidR="00170CBC" w:rsidRPr="00694090">
        <w:rPr>
          <w:rFonts w:ascii="Arial" w:hAnsi="Arial" w:cs="Arial"/>
          <w:sz w:val="24"/>
          <w:szCs w:val="24"/>
        </w:rPr>
        <w:t>educatively, expressively, part</w:t>
      </w:r>
      <w:r w:rsidR="00BB7A68" w:rsidRPr="00694090">
        <w:rPr>
          <w:rFonts w:ascii="Arial" w:hAnsi="Arial" w:cs="Arial"/>
          <w:sz w:val="24"/>
          <w:szCs w:val="24"/>
        </w:rPr>
        <w:t>icipatively and in a way that is empowering</w:t>
      </w:r>
      <w:r w:rsidR="00FC1312" w:rsidRPr="00694090">
        <w:rPr>
          <w:rFonts w:ascii="Arial" w:hAnsi="Arial" w:cs="Arial"/>
          <w:sz w:val="24"/>
          <w:szCs w:val="24"/>
        </w:rPr>
        <w:t xml:space="preserve"> and inclusive</w:t>
      </w:r>
      <w:r w:rsidR="00F41658" w:rsidRPr="00694090">
        <w:rPr>
          <w:rFonts w:ascii="Arial" w:hAnsi="Arial" w:cs="Arial"/>
          <w:sz w:val="24"/>
          <w:szCs w:val="24"/>
        </w:rPr>
        <w:t xml:space="preserve"> </w:t>
      </w:r>
      <w:r w:rsidR="00BF0793" w:rsidRPr="00694090">
        <w:rPr>
          <w:rFonts w:ascii="Arial" w:hAnsi="Arial" w:cs="Arial"/>
          <w:sz w:val="24"/>
          <w:szCs w:val="24"/>
        </w:rPr>
        <w:t>(</w:t>
      </w:r>
      <w:r w:rsidR="00BF0793" w:rsidRPr="00694090">
        <w:rPr>
          <w:rFonts w:ascii="Arial" w:hAnsi="Arial" w:cs="Arial"/>
          <w:sz w:val="24"/>
          <w:szCs w:val="24"/>
        </w:rPr>
        <w:t>WLGA</w:t>
      </w:r>
      <w:r w:rsidR="00BF0793" w:rsidRPr="00694090">
        <w:rPr>
          <w:rFonts w:ascii="Arial" w:hAnsi="Arial" w:cs="Arial"/>
          <w:sz w:val="24"/>
          <w:szCs w:val="24"/>
        </w:rPr>
        <w:t xml:space="preserve">, </w:t>
      </w:r>
      <w:r w:rsidR="00BF0793" w:rsidRPr="00694090">
        <w:rPr>
          <w:rFonts w:ascii="Arial" w:hAnsi="Arial" w:cs="Arial"/>
          <w:sz w:val="24"/>
          <w:szCs w:val="24"/>
        </w:rPr>
        <w:t>2013)</w:t>
      </w:r>
      <w:r w:rsidR="00F41658" w:rsidRPr="00694090">
        <w:rPr>
          <w:rFonts w:ascii="Arial" w:hAnsi="Arial" w:cs="Arial"/>
          <w:sz w:val="24"/>
          <w:szCs w:val="24"/>
        </w:rPr>
        <w:t xml:space="preserve">. </w:t>
      </w:r>
      <w:r w:rsidR="00FC1312" w:rsidRPr="00694090">
        <w:rPr>
          <w:rFonts w:ascii="Arial" w:hAnsi="Arial" w:cs="Arial"/>
          <w:sz w:val="24"/>
          <w:szCs w:val="24"/>
        </w:rPr>
        <w:t>In fact, the use of outreach and detached youth work enables youth work to continue to be inc</w:t>
      </w:r>
      <w:r w:rsidR="00FC483F" w:rsidRPr="00694090">
        <w:rPr>
          <w:rFonts w:ascii="Arial" w:hAnsi="Arial" w:cs="Arial"/>
          <w:sz w:val="24"/>
          <w:szCs w:val="24"/>
        </w:rPr>
        <w:t xml:space="preserve">lusive and </w:t>
      </w:r>
      <w:r w:rsidR="00CC0D8C" w:rsidRPr="00694090">
        <w:rPr>
          <w:rFonts w:ascii="Arial" w:hAnsi="Arial" w:cs="Arial"/>
          <w:sz w:val="24"/>
          <w:szCs w:val="24"/>
        </w:rPr>
        <w:t>ensuring</w:t>
      </w:r>
      <w:r w:rsidR="00FC483F" w:rsidRPr="00694090">
        <w:rPr>
          <w:rFonts w:ascii="Arial" w:hAnsi="Arial" w:cs="Arial"/>
          <w:sz w:val="24"/>
          <w:szCs w:val="24"/>
        </w:rPr>
        <w:t xml:space="preserve"> young people who do not attend youth work provisions are </w:t>
      </w:r>
      <w:r w:rsidR="002F6E28" w:rsidRPr="00694090">
        <w:rPr>
          <w:rFonts w:ascii="Arial" w:hAnsi="Arial" w:cs="Arial"/>
          <w:sz w:val="24"/>
          <w:szCs w:val="24"/>
        </w:rPr>
        <w:t xml:space="preserve">not </w:t>
      </w:r>
      <w:r w:rsidR="00FC483F" w:rsidRPr="00694090">
        <w:rPr>
          <w:rFonts w:ascii="Arial" w:hAnsi="Arial" w:cs="Arial"/>
          <w:sz w:val="24"/>
          <w:szCs w:val="24"/>
        </w:rPr>
        <w:t>missing out</w:t>
      </w:r>
      <w:r w:rsidR="002F6E28" w:rsidRPr="00694090">
        <w:rPr>
          <w:rFonts w:ascii="Arial" w:hAnsi="Arial" w:cs="Arial"/>
          <w:sz w:val="24"/>
          <w:szCs w:val="24"/>
        </w:rPr>
        <w:t xml:space="preserve">, or being left out </w:t>
      </w:r>
      <w:r w:rsidR="00CC0D8C" w:rsidRPr="00694090">
        <w:rPr>
          <w:rFonts w:ascii="Arial" w:hAnsi="Arial" w:cs="Arial"/>
          <w:sz w:val="24"/>
          <w:szCs w:val="24"/>
        </w:rPr>
        <w:t xml:space="preserve">(CWVYS, no date). This gives a whole new purpose to detached and outreach youth work, </w:t>
      </w:r>
      <w:r w:rsidR="00A132EE" w:rsidRPr="00694090">
        <w:rPr>
          <w:rFonts w:ascii="Arial" w:hAnsi="Arial" w:cs="Arial"/>
          <w:sz w:val="24"/>
          <w:szCs w:val="24"/>
        </w:rPr>
        <w:t>that allows every young person to benefit form.</w:t>
      </w:r>
    </w:p>
    <w:p w14:paraId="56C93254" w14:textId="77777777" w:rsidR="00AE2D65" w:rsidRPr="00694090" w:rsidRDefault="00AE2D65" w:rsidP="002D548A">
      <w:pPr>
        <w:spacing w:line="480" w:lineRule="auto"/>
        <w:jc w:val="both"/>
        <w:rPr>
          <w:rFonts w:ascii="Arial" w:hAnsi="Arial" w:cs="Arial"/>
          <w:sz w:val="24"/>
          <w:szCs w:val="24"/>
        </w:rPr>
      </w:pPr>
    </w:p>
    <w:p w14:paraId="37972649" w14:textId="192496F0" w:rsidR="00175A2B" w:rsidRPr="00694090" w:rsidRDefault="007050C2" w:rsidP="008F798F">
      <w:pPr>
        <w:spacing w:line="480" w:lineRule="auto"/>
        <w:jc w:val="both"/>
        <w:rPr>
          <w:rFonts w:ascii="Arial" w:hAnsi="Arial" w:cs="Arial"/>
          <w:sz w:val="24"/>
          <w:szCs w:val="24"/>
        </w:rPr>
      </w:pPr>
      <w:r w:rsidRPr="00694090">
        <w:rPr>
          <w:rFonts w:ascii="Arial" w:hAnsi="Arial" w:cs="Arial"/>
          <w:sz w:val="24"/>
          <w:szCs w:val="24"/>
        </w:rPr>
        <w:t xml:space="preserve">Just like other forms of youth work, </w:t>
      </w:r>
      <w:r w:rsidR="007354DB" w:rsidRPr="00694090">
        <w:rPr>
          <w:rFonts w:ascii="Arial" w:hAnsi="Arial" w:cs="Arial"/>
          <w:sz w:val="24"/>
          <w:szCs w:val="24"/>
        </w:rPr>
        <w:t>detached and outreach fundamentally relies on the voluntary participation of young people (WG, 2014, CW</w:t>
      </w:r>
      <w:r w:rsidR="00E643EA" w:rsidRPr="00694090">
        <w:rPr>
          <w:rFonts w:ascii="Arial" w:hAnsi="Arial" w:cs="Arial"/>
          <w:sz w:val="24"/>
          <w:szCs w:val="24"/>
        </w:rPr>
        <w:t>VYS, no date and Whelan, 2010). As previously mentioned, in contemporary society, young people are spe</w:t>
      </w:r>
      <w:r w:rsidR="00D64220" w:rsidRPr="00694090">
        <w:rPr>
          <w:rFonts w:ascii="Arial" w:hAnsi="Arial" w:cs="Arial"/>
          <w:sz w:val="24"/>
          <w:szCs w:val="24"/>
        </w:rPr>
        <w:t>nding more time at home and socialising throughout the use of social media and games (</w:t>
      </w:r>
      <w:proofErr w:type="spellStart"/>
      <w:r w:rsidR="00D64220" w:rsidRPr="00694090">
        <w:rPr>
          <w:rFonts w:ascii="Arial" w:hAnsi="Arial" w:cs="Arial"/>
          <w:sz w:val="24"/>
          <w:szCs w:val="24"/>
        </w:rPr>
        <w:t>Hymas</w:t>
      </w:r>
      <w:proofErr w:type="spellEnd"/>
      <w:r w:rsidR="00D64220" w:rsidRPr="00694090">
        <w:rPr>
          <w:rFonts w:ascii="Arial" w:hAnsi="Arial" w:cs="Arial"/>
          <w:sz w:val="24"/>
          <w:szCs w:val="24"/>
        </w:rPr>
        <w:t xml:space="preserve"> and </w:t>
      </w:r>
      <w:proofErr w:type="spellStart"/>
      <w:r w:rsidR="00D64220" w:rsidRPr="00694090">
        <w:rPr>
          <w:rFonts w:ascii="Arial" w:hAnsi="Arial" w:cs="Arial"/>
          <w:sz w:val="24"/>
          <w:szCs w:val="24"/>
        </w:rPr>
        <w:t>Dodds</w:t>
      </w:r>
      <w:proofErr w:type="spellEnd"/>
      <w:r w:rsidR="00D64220" w:rsidRPr="00694090">
        <w:rPr>
          <w:rFonts w:ascii="Arial" w:hAnsi="Arial" w:cs="Arial"/>
          <w:sz w:val="24"/>
          <w:szCs w:val="24"/>
        </w:rPr>
        <w:t>, 2018). Because of this, young people are no longer seen hanging around in bus stops</w:t>
      </w:r>
      <w:r w:rsidR="00C42D5A" w:rsidRPr="00694090">
        <w:rPr>
          <w:rFonts w:ascii="Arial" w:hAnsi="Arial" w:cs="Arial"/>
          <w:sz w:val="24"/>
          <w:szCs w:val="24"/>
        </w:rPr>
        <w:t xml:space="preserve"> or</w:t>
      </w:r>
      <w:r w:rsidR="00D64220" w:rsidRPr="00694090">
        <w:rPr>
          <w:rFonts w:ascii="Arial" w:hAnsi="Arial" w:cs="Arial"/>
          <w:sz w:val="24"/>
          <w:szCs w:val="24"/>
        </w:rPr>
        <w:t xml:space="preserve"> walking around the streets</w:t>
      </w:r>
      <w:r w:rsidR="00C42D5A" w:rsidRPr="00694090">
        <w:rPr>
          <w:rFonts w:ascii="Arial" w:hAnsi="Arial" w:cs="Arial"/>
          <w:sz w:val="24"/>
          <w:szCs w:val="24"/>
        </w:rPr>
        <w:t>. This implicates the work of detached and outreach youth work,</w:t>
      </w:r>
      <w:r w:rsidR="00AE2D65" w:rsidRPr="00694090">
        <w:rPr>
          <w:rFonts w:ascii="Arial" w:hAnsi="Arial" w:cs="Arial"/>
          <w:sz w:val="24"/>
          <w:szCs w:val="24"/>
        </w:rPr>
        <w:t xml:space="preserve"> and </w:t>
      </w:r>
      <w:r w:rsidR="00C42D5A" w:rsidRPr="00694090">
        <w:rPr>
          <w:rFonts w:ascii="Arial" w:hAnsi="Arial" w:cs="Arial"/>
          <w:sz w:val="24"/>
          <w:szCs w:val="24"/>
        </w:rPr>
        <w:t>more often or not, they are no longer required if young people are no longer out</w:t>
      </w:r>
      <w:r w:rsidR="00931CE8" w:rsidRPr="00694090">
        <w:rPr>
          <w:rFonts w:ascii="Arial" w:hAnsi="Arial" w:cs="Arial"/>
          <w:sz w:val="24"/>
          <w:szCs w:val="24"/>
        </w:rPr>
        <w:t>doors. This could mean that young people are missing out on opportunities, outcomes and s</w:t>
      </w:r>
      <w:r w:rsidR="009C6EF8" w:rsidRPr="00694090">
        <w:rPr>
          <w:rFonts w:ascii="Arial" w:hAnsi="Arial" w:cs="Arial"/>
          <w:sz w:val="24"/>
          <w:szCs w:val="24"/>
        </w:rPr>
        <w:t>upport which could implicate their</w:t>
      </w:r>
      <w:r w:rsidR="00404EEB" w:rsidRPr="00694090">
        <w:rPr>
          <w:rFonts w:ascii="Arial" w:hAnsi="Arial" w:cs="Arial"/>
          <w:sz w:val="24"/>
          <w:szCs w:val="24"/>
        </w:rPr>
        <w:t xml:space="preserve"> future</w:t>
      </w:r>
      <w:r w:rsidR="009C6EF8" w:rsidRPr="00694090">
        <w:rPr>
          <w:rFonts w:ascii="Arial" w:hAnsi="Arial" w:cs="Arial"/>
          <w:sz w:val="24"/>
          <w:szCs w:val="24"/>
        </w:rPr>
        <w:t xml:space="preserve"> developments</w:t>
      </w:r>
      <w:r w:rsidR="00404EEB" w:rsidRPr="00694090">
        <w:rPr>
          <w:rFonts w:ascii="Arial" w:hAnsi="Arial" w:cs="Arial"/>
          <w:sz w:val="24"/>
          <w:szCs w:val="24"/>
        </w:rPr>
        <w:t xml:space="preserve">. In times like this, youth work must </w:t>
      </w:r>
      <w:r w:rsidR="001275E3" w:rsidRPr="00694090">
        <w:rPr>
          <w:rFonts w:ascii="Arial" w:hAnsi="Arial" w:cs="Arial"/>
          <w:sz w:val="24"/>
          <w:szCs w:val="24"/>
        </w:rPr>
        <w:t xml:space="preserve">develop new approaches to reach out to these ‘unattached’ </w:t>
      </w:r>
      <w:r w:rsidR="00E855A6" w:rsidRPr="00694090">
        <w:rPr>
          <w:rFonts w:ascii="Arial" w:hAnsi="Arial" w:cs="Arial"/>
          <w:sz w:val="24"/>
          <w:szCs w:val="24"/>
        </w:rPr>
        <w:t xml:space="preserve">young people (Whelan, 2010). </w:t>
      </w:r>
    </w:p>
    <w:p w14:paraId="2BBF33D4" w14:textId="77777777" w:rsidR="00D81552" w:rsidRPr="00694090" w:rsidRDefault="00D81552" w:rsidP="008F798F">
      <w:pPr>
        <w:spacing w:line="480" w:lineRule="auto"/>
        <w:jc w:val="both"/>
        <w:rPr>
          <w:rFonts w:ascii="Arial" w:hAnsi="Arial" w:cs="Arial"/>
          <w:sz w:val="24"/>
          <w:szCs w:val="24"/>
        </w:rPr>
      </w:pPr>
    </w:p>
    <w:p w14:paraId="1A77BF96" w14:textId="57747B6E" w:rsidR="00466F5E" w:rsidRPr="00694090" w:rsidRDefault="008377C4" w:rsidP="00CB049B">
      <w:pPr>
        <w:spacing w:line="480" w:lineRule="auto"/>
        <w:jc w:val="both"/>
        <w:rPr>
          <w:rFonts w:ascii="Arial" w:hAnsi="Arial" w:cs="Arial"/>
          <w:sz w:val="24"/>
          <w:szCs w:val="24"/>
        </w:rPr>
      </w:pPr>
      <w:r w:rsidRPr="00694090">
        <w:rPr>
          <w:rFonts w:ascii="Arial" w:hAnsi="Arial" w:cs="Arial"/>
          <w:sz w:val="24"/>
          <w:szCs w:val="24"/>
        </w:rPr>
        <w:t xml:space="preserve">It is clear to see that education throughout youth work has many positives to the health, wellbeing and the </w:t>
      </w:r>
      <w:r w:rsidR="007A25EC" w:rsidRPr="00694090">
        <w:rPr>
          <w:rFonts w:ascii="Arial" w:hAnsi="Arial" w:cs="Arial"/>
          <w:sz w:val="24"/>
          <w:szCs w:val="24"/>
        </w:rPr>
        <w:t xml:space="preserve">future of young people. However, does this help young people live a </w:t>
      </w:r>
      <w:r w:rsidR="00C505FB" w:rsidRPr="00694090">
        <w:rPr>
          <w:rFonts w:ascii="Arial" w:hAnsi="Arial" w:cs="Arial"/>
          <w:sz w:val="24"/>
          <w:szCs w:val="24"/>
        </w:rPr>
        <w:t xml:space="preserve">‘good life’? While carrying out research for this assignment, it is difficult to underpin </w:t>
      </w:r>
      <w:r w:rsidR="00C505FB" w:rsidRPr="00694090">
        <w:rPr>
          <w:rFonts w:ascii="Arial" w:hAnsi="Arial" w:cs="Arial"/>
          <w:sz w:val="24"/>
          <w:szCs w:val="24"/>
        </w:rPr>
        <w:lastRenderedPageBreak/>
        <w:t>what exactly is a good life. It has become apparent to the author that a good life</w:t>
      </w:r>
      <w:r w:rsidR="00CB049B" w:rsidRPr="00694090">
        <w:rPr>
          <w:rFonts w:ascii="Arial" w:hAnsi="Arial" w:cs="Arial"/>
          <w:sz w:val="24"/>
          <w:szCs w:val="24"/>
        </w:rPr>
        <w:t xml:space="preserve"> can mean different thin</w:t>
      </w:r>
      <w:r w:rsidR="00AF24E8" w:rsidRPr="00694090">
        <w:rPr>
          <w:rFonts w:ascii="Arial" w:hAnsi="Arial" w:cs="Arial"/>
          <w:sz w:val="24"/>
          <w:szCs w:val="24"/>
        </w:rPr>
        <w:t>g</w:t>
      </w:r>
      <w:r w:rsidR="00CB049B" w:rsidRPr="00694090">
        <w:rPr>
          <w:rFonts w:ascii="Arial" w:hAnsi="Arial" w:cs="Arial"/>
          <w:sz w:val="24"/>
          <w:szCs w:val="24"/>
        </w:rPr>
        <w:t xml:space="preserve">s to different people and it is in fact subjective. </w:t>
      </w:r>
      <w:proofErr w:type="spellStart"/>
      <w:r w:rsidR="000E21D9" w:rsidRPr="00694090">
        <w:rPr>
          <w:rFonts w:ascii="Arial" w:hAnsi="Arial" w:cs="Arial"/>
          <w:sz w:val="24"/>
          <w:szCs w:val="24"/>
        </w:rPr>
        <w:t>Westaco</w:t>
      </w:r>
      <w:r w:rsidR="005B5BDC" w:rsidRPr="00694090">
        <w:rPr>
          <w:rFonts w:ascii="Arial" w:hAnsi="Arial" w:cs="Arial"/>
          <w:sz w:val="24"/>
          <w:szCs w:val="24"/>
        </w:rPr>
        <w:t>tt</w:t>
      </w:r>
      <w:proofErr w:type="spellEnd"/>
      <w:r w:rsidR="005B5BDC" w:rsidRPr="00694090">
        <w:rPr>
          <w:rFonts w:ascii="Arial" w:hAnsi="Arial" w:cs="Arial"/>
          <w:sz w:val="24"/>
          <w:szCs w:val="24"/>
        </w:rPr>
        <w:t xml:space="preserve"> (2019, p.1) states that the question of ‘What is a good life?’ is one of the oldest philosophical questions, and its interpreted in different ways</w:t>
      </w:r>
      <w:r w:rsidR="000D40EE" w:rsidRPr="00694090">
        <w:rPr>
          <w:rFonts w:ascii="Arial" w:hAnsi="Arial" w:cs="Arial"/>
          <w:sz w:val="24"/>
          <w:szCs w:val="24"/>
        </w:rPr>
        <w:t>.</w:t>
      </w:r>
      <w:r w:rsidR="00B001EC" w:rsidRPr="00694090">
        <w:rPr>
          <w:rFonts w:ascii="Arial" w:hAnsi="Arial" w:cs="Arial"/>
          <w:sz w:val="24"/>
          <w:szCs w:val="24"/>
        </w:rPr>
        <w:t xml:space="preserve"> These different ways include the ways in which we live, our health and wellness, </w:t>
      </w:r>
      <w:r w:rsidR="006975A7" w:rsidRPr="00694090">
        <w:rPr>
          <w:rFonts w:ascii="Arial" w:hAnsi="Arial" w:cs="Arial"/>
          <w:sz w:val="24"/>
          <w:szCs w:val="24"/>
        </w:rPr>
        <w:t xml:space="preserve">living a fulfilled life, living happily or even just </w:t>
      </w:r>
      <w:r w:rsidR="00F603AE" w:rsidRPr="00694090">
        <w:rPr>
          <w:rFonts w:ascii="Arial" w:hAnsi="Arial" w:cs="Arial"/>
          <w:sz w:val="24"/>
          <w:szCs w:val="24"/>
        </w:rPr>
        <w:t>being a person full of goodness (</w:t>
      </w:r>
      <w:proofErr w:type="spellStart"/>
      <w:r w:rsidR="00F603AE" w:rsidRPr="00694090">
        <w:rPr>
          <w:rFonts w:ascii="Arial" w:hAnsi="Arial" w:cs="Arial"/>
          <w:sz w:val="24"/>
          <w:szCs w:val="24"/>
        </w:rPr>
        <w:t>Westacott</w:t>
      </w:r>
      <w:proofErr w:type="spellEnd"/>
      <w:r w:rsidR="00F603AE" w:rsidRPr="00694090">
        <w:rPr>
          <w:rFonts w:ascii="Arial" w:hAnsi="Arial" w:cs="Arial"/>
          <w:sz w:val="24"/>
          <w:szCs w:val="24"/>
        </w:rPr>
        <w:t xml:space="preserve">, 2019 and </w:t>
      </w:r>
      <w:r w:rsidR="008D176C" w:rsidRPr="00694090">
        <w:rPr>
          <w:rFonts w:ascii="Arial" w:hAnsi="Arial" w:cs="Arial"/>
          <w:color w:val="000000"/>
          <w:sz w:val="24"/>
          <w:szCs w:val="24"/>
        </w:rPr>
        <w:t>Martin</w:t>
      </w:r>
      <w:r w:rsidR="008D176C" w:rsidRPr="00694090">
        <w:rPr>
          <w:rFonts w:ascii="Arial" w:hAnsi="Arial" w:cs="Arial"/>
          <w:color w:val="000000"/>
          <w:sz w:val="24"/>
          <w:szCs w:val="24"/>
        </w:rPr>
        <w:t>, 2012</w:t>
      </w:r>
      <w:r w:rsidR="00AF755B" w:rsidRPr="00694090">
        <w:rPr>
          <w:rFonts w:ascii="Arial" w:hAnsi="Arial" w:cs="Arial"/>
          <w:sz w:val="24"/>
          <w:szCs w:val="24"/>
        </w:rPr>
        <w:t>)</w:t>
      </w:r>
      <w:r w:rsidR="00A25025" w:rsidRPr="00694090">
        <w:rPr>
          <w:rFonts w:ascii="Arial" w:hAnsi="Arial" w:cs="Arial"/>
          <w:sz w:val="24"/>
          <w:szCs w:val="24"/>
        </w:rPr>
        <w:t>.</w:t>
      </w:r>
      <w:r w:rsidR="009F5102" w:rsidRPr="00694090">
        <w:rPr>
          <w:rFonts w:ascii="Arial" w:hAnsi="Arial" w:cs="Arial"/>
          <w:sz w:val="24"/>
          <w:szCs w:val="24"/>
        </w:rPr>
        <w:t xml:space="preserve"> </w:t>
      </w:r>
      <w:r w:rsidR="00927B08" w:rsidRPr="00694090">
        <w:rPr>
          <w:rFonts w:ascii="Arial" w:hAnsi="Arial" w:cs="Arial"/>
          <w:sz w:val="24"/>
          <w:szCs w:val="24"/>
        </w:rPr>
        <w:t xml:space="preserve">What has become clear, is that the outcomes youth work provides to young people can offer these different terms of a good life. This can be seen my empowering young people to become better versions of themselves and fulfilling their potentials, whatever that may be (LSIS, 2012). </w:t>
      </w:r>
      <w:r w:rsidR="00B51C42" w:rsidRPr="00694090">
        <w:rPr>
          <w:rFonts w:ascii="Arial" w:hAnsi="Arial" w:cs="Arial"/>
          <w:sz w:val="24"/>
          <w:szCs w:val="24"/>
        </w:rPr>
        <w:t xml:space="preserve">The informal educational techniques used within youth work allows young people to learn and develop personally, </w:t>
      </w:r>
      <w:r w:rsidR="00093F80" w:rsidRPr="00694090">
        <w:rPr>
          <w:rFonts w:ascii="Arial" w:hAnsi="Arial" w:cs="Arial"/>
          <w:sz w:val="24"/>
          <w:szCs w:val="24"/>
        </w:rPr>
        <w:t xml:space="preserve">holistically and educationally that may allow them to achieve </w:t>
      </w:r>
      <w:r w:rsidR="00D023C2" w:rsidRPr="00694090">
        <w:rPr>
          <w:rFonts w:ascii="Arial" w:hAnsi="Arial" w:cs="Arial"/>
          <w:sz w:val="24"/>
          <w:szCs w:val="24"/>
        </w:rPr>
        <w:t xml:space="preserve">whatever they </w:t>
      </w:r>
      <w:r w:rsidR="004D6C0F" w:rsidRPr="00694090">
        <w:rPr>
          <w:rFonts w:ascii="Arial" w:hAnsi="Arial" w:cs="Arial"/>
          <w:sz w:val="24"/>
          <w:szCs w:val="24"/>
        </w:rPr>
        <w:t>see as a good life</w:t>
      </w:r>
      <w:r w:rsidR="00093F80" w:rsidRPr="00694090">
        <w:rPr>
          <w:rFonts w:ascii="Arial" w:hAnsi="Arial" w:cs="Arial"/>
          <w:sz w:val="24"/>
          <w:szCs w:val="24"/>
        </w:rPr>
        <w:t xml:space="preserve"> (LSIS, 2012)</w:t>
      </w:r>
      <w:r w:rsidR="00D023C2" w:rsidRPr="00694090">
        <w:rPr>
          <w:rFonts w:ascii="Arial" w:hAnsi="Arial" w:cs="Arial"/>
          <w:sz w:val="24"/>
          <w:szCs w:val="24"/>
        </w:rPr>
        <w:t xml:space="preserve">. </w:t>
      </w:r>
      <w:r w:rsidR="004D6C0F" w:rsidRPr="00694090">
        <w:rPr>
          <w:rFonts w:ascii="Arial" w:hAnsi="Arial" w:cs="Arial"/>
          <w:sz w:val="24"/>
          <w:szCs w:val="24"/>
        </w:rPr>
        <w:t xml:space="preserve">Youth work starts </w:t>
      </w:r>
      <w:r w:rsidR="0022356E" w:rsidRPr="00694090">
        <w:rPr>
          <w:rFonts w:ascii="Arial" w:hAnsi="Arial" w:cs="Arial"/>
          <w:sz w:val="24"/>
          <w:szCs w:val="24"/>
        </w:rPr>
        <w:t>where the young people are at and works with them on their needs, issues and aspirations</w:t>
      </w:r>
      <w:r w:rsidR="00E542B2" w:rsidRPr="00694090">
        <w:rPr>
          <w:rFonts w:ascii="Arial" w:hAnsi="Arial" w:cs="Arial"/>
          <w:sz w:val="24"/>
          <w:szCs w:val="24"/>
        </w:rPr>
        <w:t xml:space="preserve"> (WG, 2014). Therefore,</w:t>
      </w:r>
      <w:r w:rsidR="0022356E" w:rsidRPr="00694090">
        <w:rPr>
          <w:rFonts w:ascii="Arial" w:hAnsi="Arial" w:cs="Arial"/>
          <w:sz w:val="24"/>
          <w:szCs w:val="24"/>
        </w:rPr>
        <w:t xml:space="preserve"> it can enable young people to </w:t>
      </w:r>
      <w:r w:rsidR="00035B76" w:rsidRPr="00694090">
        <w:rPr>
          <w:rFonts w:ascii="Arial" w:hAnsi="Arial" w:cs="Arial"/>
          <w:sz w:val="24"/>
          <w:szCs w:val="24"/>
        </w:rPr>
        <w:t xml:space="preserve">achieve outcomes that they want and what they require to fulfil a better life (WG, 2014). </w:t>
      </w:r>
    </w:p>
    <w:p w14:paraId="2AB01450" w14:textId="77777777" w:rsidR="003E0747" w:rsidRPr="00694090" w:rsidRDefault="003E0747" w:rsidP="00CB049B">
      <w:pPr>
        <w:spacing w:line="480" w:lineRule="auto"/>
        <w:jc w:val="both"/>
        <w:rPr>
          <w:rFonts w:ascii="Arial" w:hAnsi="Arial" w:cs="Arial"/>
          <w:sz w:val="24"/>
          <w:szCs w:val="24"/>
        </w:rPr>
      </w:pPr>
    </w:p>
    <w:p w14:paraId="18059F9A" w14:textId="26620C79" w:rsidR="00A2138C" w:rsidRPr="00694090" w:rsidRDefault="006B5E25" w:rsidP="003E0747">
      <w:pPr>
        <w:spacing w:line="480" w:lineRule="auto"/>
        <w:jc w:val="both"/>
        <w:rPr>
          <w:rFonts w:ascii="Arial" w:hAnsi="Arial" w:cs="Arial"/>
          <w:sz w:val="24"/>
          <w:szCs w:val="24"/>
        </w:rPr>
      </w:pPr>
      <w:r w:rsidRPr="00694090">
        <w:rPr>
          <w:rFonts w:ascii="Arial" w:hAnsi="Arial" w:cs="Arial"/>
          <w:sz w:val="24"/>
          <w:szCs w:val="24"/>
        </w:rPr>
        <w:t xml:space="preserve">Youth work can also </w:t>
      </w:r>
      <w:r w:rsidR="006A0841" w:rsidRPr="00694090">
        <w:rPr>
          <w:rFonts w:ascii="Arial" w:hAnsi="Arial" w:cs="Arial"/>
          <w:sz w:val="24"/>
          <w:szCs w:val="24"/>
        </w:rPr>
        <w:t xml:space="preserve">be a </w:t>
      </w:r>
      <w:r w:rsidRPr="00694090">
        <w:rPr>
          <w:rFonts w:ascii="Arial" w:hAnsi="Arial" w:cs="Arial"/>
          <w:sz w:val="24"/>
          <w:szCs w:val="24"/>
        </w:rPr>
        <w:t>useful too</w:t>
      </w:r>
      <w:r w:rsidR="006A0841" w:rsidRPr="00694090">
        <w:rPr>
          <w:rFonts w:ascii="Arial" w:hAnsi="Arial" w:cs="Arial"/>
          <w:sz w:val="24"/>
          <w:szCs w:val="24"/>
        </w:rPr>
        <w:t>l</w:t>
      </w:r>
      <w:r w:rsidRPr="00694090">
        <w:rPr>
          <w:rFonts w:ascii="Arial" w:hAnsi="Arial" w:cs="Arial"/>
          <w:sz w:val="24"/>
          <w:szCs w:val="24"/>
        </w:rPr>
        <w:t xml:space="preserve"> to improve the health and wellbeing of young people,</w:t>
      </w:r>
      <w:r w:rsidR="00205272" w:rsidRPr="00694090">
        <w:rPr>
          <w:rFonts w:ascii="Arial" w:hAnsi="Arial" w:cs="Arial"/>
          <w:sz w:val="24"/>
          <w:szCs w:val="24"/>
        </w:rPr>
        <w:t xml:space="preserve"> subjectively and objectively to achieve a good life. </w:t>
      </w:r>
      <w:r w:rsidR="00F6452F" w:rsidRPr="00694090">
        <w:rPr>
          <w:rFonts w:ascii="Arial" w:hAnsi="Arial" w:cs="Arial"/>
          <w:sz w:val="24"/>
          <w:szCs w:val="24"/>
        </w:rPr>
        <w:t>Subjective well-being is defined as ‘a person’s cognitive and affective evaluations of his or her life’</w:t>
      </w:r>
      <w:r w:rsidR="00185F11" w:rsidRPr="00694090">
        <w:rPr>
          <w:rFonts w:ascii="Arial" w:hAnsi="Arial" w:cs="Arial"/>
          <w:sz w:val="24"/>
          <w:szCs w:val="24"/>
        </w:rPr>
        <w:t xml:space="preserve"> (Diener, Lucas &amp; </w:t>
      </w:r>
      <w:proofErr w:type="spellStart"/>
      <w:r w:rsidR="00185F11" w:rsidRPr="00694090">
        <w:rPr>
          <w:rFonts w:ascii="Arial" w:hAnsi="Arial" w:cs="Arial"/>
          <w:sz w:val="24"/>
          <w:szCs w:val="24"/>
        </w:rPr>
        <w:t>Oshi</w:t>
      </w:r>
      <w:proofErr w:type="spellEnd"/>
      <w:r w:rsidR="00185F11" w:rsidRPr="00694090">
        <w:rPr>
          <w:rFonts w:ascii="Arial" w:hAnsi="Arial" w:cs="Arial"/>
          <w:sz w:val="24"/>
          <w:szCs w:val="24"/>
        </w:rPr>
        <w:t>, 2002, p</w:t>
      </w:r>
      <w:r w:rsidR="003E0747" w:rsidRPr="00694090">
        <w:rPr>
          <w:rFonts w:ascii="Arial" w:hAnsi="Arial" w:cs="Arial"/>
          <w:sz w:val="24"/>
          <w:szCs w:val="24"/>
        </w:rPr>
        <w:t xml:space="preserve">.63 </w:t>
      </w:r>
      <w:r w:rsidR="003E0747" w:rsidRPr="00694090">
        <w:rPr>
          <w:rFonts w:ascii="Arial" w:hAnsi="Arial" w:cs="Arial"/>
          <w:i/>
          <w:sz w:val="24"/>
          <w:szCs w:val="24"/>
        </w:rPr>
        <w:t>cited in</w:t>
      </w:r>
      <w:r w:rsidR="00F6452F" w:rsidRPr="00694090">
        <w:rPr>
          <w:rFonts w:ascii="Arial" w:hAnsi="Arial" w:cs="Arial"/>
          <w:sz w:val="24"/>
          <w:szCs w:val="24"/>
        </w:rPr>
        <w:t xml:space="preserve"> </w:t>
      </w:r>
      <w:r w:rsidR="003E0747" w:rsidRPr="00694090">
        <w:rPr>
          <w:rFonts w:ascii="Arial" w:hAnsi="Arial" w:cs="Arial"/>
          <w:sz w:val="24"/>
          <w:szCs w:val="24"/>
        </w:rPr>
        <w:t>Albuquerque, 2016</w:t>
      </w:r>
      <w:r w:rsidR="00E37950" w:rsidRPr="00694090">
        <w:rPr>
          <w:rFonts w:ascii="Arial" w:hAnsi="Arial" w:cs="Arial"/>
          <w:sz w:val="24"/>
          <w:szCs w:val="24"/>
        </w:rPr>
        <w:t xml:space="preserve">m p.1). It refers to </w:t>
      </w:r>
      <w:r w:rsidR="00A71515" w:rsidRPr="00694090">
        <w:rPr>
          <w:rFonts w:ascii="Arial" w:hAnsi="Arial" w:cs="Arial"/>
          <w:sz w:val="24"/>
          <w:szCs w:val="24"/>
        </w:rPr>
        <w:t xml:space="preserve">the way in which an </w:t>
      </w:r>
      <w:r w:rsidR="00B215CF" w:rsidRPr="00694090">
        <w:rPr>
          <w:rFonts w:ascii="Arial" w:hAnsi="Arial" w:cs="Arial"/>
          <w:sz w:val="24"/>
          <w:szCs w:val="24"/>
        </w:rPr>
        <w:t xml:space="preserve">individual perceives </w:t>
      </w:r>
      <w:r w:rsidR="00A71515" w:rsidRPr="00694090">
        <w:rPr>
          <w:rFonts w:ascii="Arial" w:hAnsi="Arial" w:cs="Arial"/>
          <w:sz w:val="24"/>
          <w:szCs w:val="24"/>
        </w:rPr>
        <w:t xml:space="preserve">their life satisfaction </w:t>
      </w:r>
      <w:r w:rsidR="0068080A" w:rsidRPr="00694090">
        <w:rPr>
          <w:rFonts w:ascii="Arial" w:hAnsi="Arial" w:cs="Arial"/>
          <w:sz w:val="24"/>
          <w:szCs w:val="24"/>
        </w:rPr>
        <w:t>and</w:t>
      </w:r>
      <w:r w:rsidR="001A29F1" w:rsidRPr="00694090">
        <w:rPr>
          <w:rFonts w:ascii="Arial" w:hAnsi="Arial" w:cs="Arial"/>
          <w:sz w:val="24"/>
          <w:szCs w:val="24"/>
        </w:rPr>
        <w:t xml:space="preserve"> refers to emotions, moods and feelings (Albuquerque, 2016)</w:t>
      </w:r>
      <w:r w:rsidR="0068080A" w:rsidRPr="00694090">
        <w:rPr>
          <w:rFonts w:ascii="Arial" w:hAnsi="Arial" w:cs="Arial"/>
          <w:sz w:val="24"/>
          <w:szCs w:val="24"/>
        </w:rPr>
        <w:t xml:space="preserve">. </w:t>
      </w:r>
      <w:r w:rsidR="00AC4190" w:rsidRPr="00694090">
        <w:rPr>
          <w:rFonts w:ascii="Arial" w:hAnsi="Arial" w:cs="Arial"/>
          <w:sz w:val="24"/>
          <w:szCs w:val="24"/>
        </w:rPr>
        <w:t>A person with a high level of satisfaction within their lives, and who experience more positive affects and l</w:t>
      </w:r>
      <w:r w:rsidR="00EC7630" w:rsidRPr="00694090">
        <w:rPr>
          <w:rFonts w:ascii="Arial" w:hAnsi="Arial" w:cs="Arial"/>
          <w:sz w:val="24"/>
          <w:szCs w:val="24"/>
        </w:rPr>
        <w:t>ess negative affects would be considered to have a high level of subjective well-being (SWB)</w:t>
      </w:r>
      <w:r w:rsidR="007345F5" w:rsidRPr="00694090">
        <w:rPr>
          <w:rFonts w:ascii="Arial" w:hAnsi="Arial" w:cs="Arial"/>
          <w:sz w:val="24"/>
          <w:szCs w:val="24"/>
        </w:rPr>
        <w:t>, or in other terms be happy (Alb</w:t>
      </w:r>
      <w:r w:rsidR="00FD5DB2" w:rsidRPr="00694090">
        <w:rPr>
          <w:rFonts w:ascii="Arial" w:hAnsi="Arial" w:cs="Arial"/>
          <w:sz w:val="24"/>
          <w:szCs w:val="24"/>
        </w:rPr>
        <w:t xml:space="preserve">uquerque, 2016). </w:t>
      </w:r>
      <w:r w:rsidR="00A211EF" w:rsidRPr="00694090">
        <w:rPr>
          <w:rFonts w:ascii="Arial" w:hAnsi="Arial" w:cs="Arial"/>
          <w:sz w:val="24"/>
          <w:szCs w:val="24"/>
        </w:rPr>
        <w:t xml:space="preserve">These </w:t>
      </w:r>
      <w:r w:rsidR="00C1044D" w:rsidRPr="00694090">
        <w:rPr>
          <w:rFonts w:ascii="Arial" w:hAnsi="Arial" w:cs="Arial"/>
          <w:sz w:val="24"/>
          <w:szCs w:val="24"/>
        </w:rPr>
        <w:t xml:space="preserve">positive effects refer to </w:t>
      </w:r>
      <w:r w:rsidR="00E219BF" w:rsidRPr="00694090">
        <w:rPr>
          <w:rFonts w:ascii="Arial" w:hAnsi="Arial" w:cs="Arial"/>
          <w:sz w:val="24"/>
          <w:szCs w:val="24"/>
        </w:rPr>
        <w:t>emotions</w:t>
      </w:r>
      <w:r w:rsidR="00324121" w:rsidRPr="00694090">
        <w:rPr>
          <w:rFonts w:ascii="Arial" w:hAnsi="Arial" w:cs="Arial"/>
          <w:sz w:val="24"/>
          <w:szCs w:val="24"/>
        </w:rPr>
        <w:t xml:space="preserve"> that are</w:t>
      </w:r>
      <w:r w:rsidR="00E219BF" w:rsidRPr="00694090">
        <w:rPr>
          <w:rFonts w:ascii="Arial" w:hAnsi="Arial" w:cs="Arial"/>
          <w:sz w:val="24"/>
          <w:szCs w:val="24"/>
        </w:rPr>
        <w:t xml:space="preserve"> </w:t>
      </w:r>
      <w:r w:rsidR="00C1044D" w:rsidRPr="00694090">
        <w:rPr>
          <w:rFonts w:ascii="Arial" w:hAnsi="Arial" w:cs="Arial"/>
          <w:sz w:val="24"/>
          <w:szCs w:val="24"/>
        </w:rPr>
        <w:t xml:space="preserve">pleasant </w:t>
      </w:r>
      <w:r w:rsidR="00F95F9C" w:rsidRPr="00694090">
        <w:rPr>
          <w:rFonts w:ascii="Arial" w:hAnsi="Arial" w:cs="Arial"/>
          <w:sz w:val="24"/>
          <w:szCs w:val="24"/>
        </w:rPr>
        <w:lastRenderedPageBreak/>
        <w:t xml:space="preserve">from </w:t>
      </w:r>
      <w:r w:rsidR="00C1044D" w:rsidRPr="00694090">
        <w:rPr>
          <w:rFonts w:ascii="Arial" w:hAnsi="Arial" w:cs="Arial"/>
          <w:sz w:val="24"/>
          <w:szCs w:val="24"/>
        </w:rPr>
        <w:t xml:space="preserve">experiences </w:t>
      </w:r>
      <w:r w:rsidR="00E219BF" w:rsidRPr="00694090">
        <w:rPr>
          <w:rFonts w:ascii="Arial" w:hAnsi="Arial" w:cs="Arial"/>
          <w:sz w:val="24"/>
          <w:szCs w:val="24"/>
        </w:rPr>
        <w:t>such as joy, fun, affection and sense of belonging (</w:t>
      </w:r>
      <w:r w:rsidR="00C46FC3" w:rsidRPr="00694090">
        <w:rPr>
          <w:rFonts w:ascii="Arial" w:hAnsi="Arial" w:cs="Arial"/>
          <w:sz w:val="24"/>
          <w:szCs w:val="24"/>
        </w:rPr>
        <w:t>Albuquerque, 2016)</w:t>
      </w:r>
      <w:r w:rsidR="00BB1CD3" w:rsidRPr="00694090">
        <w:rPr>
          <w:rFonts w:ascii="Arial" w:hAnsi="Arial" w:cs="Arial"/>
          <w:sz w:val="24"/>
          <w:szCs w:val="24"/>
        </w:rPr>
        <w:t xml:space="preserve">, where as the negative affects refer to </w:t>
      </w:r>
      <w:r w:rsidR="002A706D" w:rsidRPr="00694090">
        <w:rPr>
          <w:rFonts w:ascii="Arial" w:hAnsi="Arial" w:cs="Arial"/>
          <w:sz w:val="24"/>
          <w:szCs w:val="24"/>
        </w:rPr>
        <w:t xml:space="preserve">unpleasant emotions and moods such as </w:t>
      </w:r>
      <w:r w:rsidR="006C19A4" w:rsidRPr="00694090">
        <w:rPr>
          <w:rFonts w:ascii="Arial" w:hAnsi="Arial" w:cs="Arial"/>
          <w:sz w:val="24"/>
          <w:szCs w:val="24"/>
        </w:rPr>
        <w:t>g</w:t>
      </w:r>
      <w:r w:rsidR="002A706D" w:rsidRPr="00694090">
        <w:rPr>
          <w:rFonts w:ascii="Arial" w:hAnsi="Arial" w:cs="Arial"/>
          <w:sz w:val="24"/>
          <w:szCs w:val="24"/>
        </w:rPr>
        <w:t xml:space="preserve">uilt, anger and shame </w:t>
      </w:r>
      <w:r w:rsidR="006C19A4" w:rsidRPr="00694090">
        <w:rPr>
          <w:rFonts w:ascii="Arial" w:hAnsi="Arial" w:cs="Arial"/>
          <w:sz w:val="24"/>
          <w:szCs w:val="24"/>
        </w:rPr>
        <w:t>(Albuquerque, 2016).</w:t>
      </w:r>
      <w:r w:rsidR="006C19A4" w:rsidRPr="00694090">
        <w:rPr>
          <w:rFonts w:ascii="Arial" w:hAnsi="Arial" w:cs="Arial"/>
          <w:sz w:val="24"/>
          <w:szCs w:val="24"/>
        </w:rPr>
        <w:t xml:space="preserve"> Youth work can enable young people to experience these pleasant emotions throughout </w:t>
      </w:r>
      <w:r w:rsidR="00EE68DC" w:rsidRPr="00694090">
        <w:rPr>
          <w:rFonts w:ascii="Arial" w:hAnsi="Arial" w:cs="Arial"/>
          <w:sz w:val="24"/>
          <w:szCs w:val="24"/>
        </w:rPr>
        <w:t xml:space="preserve">informal education and activities that they enjoy, that are fun and provide and environment that they feel they belong such as youth clubs (LSIS, 2012 and WG, 2014). On the other hand, youth work can also lessen the unpleasant experiences and emotions young people </w:t>
      </w:r>
      <w:r w:rsidR="00D82AFB" w:rsidRPr="00694090">
        <w:rPr>
          <w:rFonts w:ascii="Arial" w:hAnsi="Arial" w:cs="Arial"/>
          <w:sz w:val="24"/>
          <w:szCs w:val="24"/>
        </w:rPr>
        <w:t xml:space="preserve">acquire by providing a safe environment to offer support, guidance, </w:t>
      </w:r>
      <w:r w:rsidR="007A088F" w:rsidRPr="00694090">
        <w:rPr>
          <w:rFonts w:ascii="Arial" w:hAnsi="Arial" w:cs="Arial"/>
          <w:sz w:val="24"/>
          <w:szCs w:val="24"/>
        </w:rPr>
        <w:t>workshops</w:t>
      </w:r>
      <w:r w:rsidR="00C746A8" w:rsidRPr="00694090">
        <w:rPr>
          <w:rFonts w:ascii="Arial" w:hAnsi="Arial" w:cs="Arial"/>
          <w:sz w:val="24"/>
          <w:szCs w:val="24"/>
        </w:rPr>
        <w:t xml:space="preserve"> and </w:t>
      </w:r>
      <w:r w:rsidR="007A088F" w:rsidRPr="00694090">
        <w:rPr>
          <w:rFonts w:ascii="Arial" w:hAnsi="Arial" w:cs="Arial"/>
          <w:sz w:val="24"/>
          <w:szCs w:val="24"/>
        </w:rPr>
        <w:t xml:space="preserve">activities </w:t>
      </w:r>
      <w:r w:rsidR="00C746A8" w:rsidRPr="00694090">
        <w:rPr>
          <w:rFonts w:ascii="Arial" w:hAnsi="Arial" w:cs="Arial"/>
          <w:sz w:val="24"/>
          <w:szCs w:val="24"/>
        </w:rPr>
        <w:t>that can support them to overcome these negative emotions and moods (</w:t>
      </w:r>
      <w:r w:rsidR="00C746A8" w:rsidRPr="00694090">
        <w:rPr>
          <w:rFonts w:ascii="Arial" w:hAnsi="Arial" w:cs="Arial"/>
          <w:sz w:val="24"/>
          <w:szCs w:val="24"/>
        </w:rPr>
        <w:t>Wales Youth Agency, 2003 and LSIS, 2012).</w:t>
      </w:r>
      <w:r w:rsidR="00C746A8" w:rsidRPr="00694090">
        <w:rPr>
          <w:rFonts w:ascii="Arial" w:hAnsi="Arial" w:cs="Arial"/>
          <w:sz w:val="24"/>
          <w:szCs w:val="24"/>
        </w:rPr>
        <w:t xml:space="preserve"> </w:t>
      </w:r>
      <w:r w:rsidR="002E4224" w:rsidRPr="00694090">
        <w:rPr>
          <w:rFonts w:ascii="Arial" w:hAnsi="Arial" w:cs="Arial"/>
          <w:sz w:val="24"/>
          <w:szCs w:val="24"/>
        </w:rPr>
        <w:t xml:space="preserve">This can </w:t>
      </w:r>
      <w:r w:rsidR="00195E7C" w:rsidRPr="00694090">
        <w:rPr>
          <w:rFonts w:ascii="Arial" w:hAnsi="Arial" w:cs="Arial"/>
          <w:sz w:val="24"/>
          <w:szCs w:val="24"/>
        </w:rPr>
        <w:t xml:space="preserve">improve their emotions and feelings of their own lives, </w:t>
      </w:r>
      <w:r w:rsidR="00A01D28" w:rsidRPr="00694090">
        <w:rPr>
          <w:rFonts w:ascii="Arial" w:hAnsi="Arial" w:cs="Arial"/>
          <w:sz w:val="24"/>
          <w:szCs w:val="24"/>
        </w:rPr>
        <w:t xml:space="preserve">and </w:t>
      </w:r>
      <w:r w:rsidR="00221F6F" w:rsidRPr="00694090">
        <w:rPr>
          <w:rFonts w:ascii="Arial" w:hAnsi="Arial" w:cs="Arial"/>
          <w:sz w:val="24"/>
          <w:szCs w:val="24"/>
        </w:rPr>
        <w:t>in turn can enable them to experience high levels of happiness (Albuquerque, 2016).</w:t>
      </w:r>
    </w:p>
    <w:p w14:paraId="1A853329" w14:textId="5E52294C" w:rsidR="0029395F" w:rsidRPr="00694090" w:rsidRDefault="0029395F" w:rsidP="003E0747">
      <w:pPr>
        <w:spacing w:line="480" w:lineRule="auto"/>
        <w:jc w:val="both"/>
        <w:rPr>
          <w:rFonts w:ascii="Arial" w:hAnsi="Arial" w:cs="Arial"/>
          <w:sz w:val="24"/>
          <w:szCs w:val="24"/>
        </w:rPr>
      </w:pPr>
    </w:p>
    <w:p w14:paraId="19334649" w14:textId="6504855A" w:rsidR="0097431B" w:rsidRPr="00694090" w:rsidRDefault="00502A09" w:rsidP="002675F7">
      <w:pPr>
        <w:pStyle w:val="NoSpacing"/>
        <w:spacing w:line="480" w:lineRule="auto"/>
        <w:jc w:val="both"/>
        <w:rPr>
          <w:rFonts w:ascii="Arial" w:hAnsi="Arial" w:cs="Arial"/>
          <w:sz w:val="24"/>
          <w:szCs w:val="24"/>
        </w:rPr>
      </w:pPr>
      <w:r w:rsidRPr="00694090">
        <w:rPr>
          <w:rFonts w:ascii="Arial" w:hAnsi="Arial" w:cs="Arial"/>
          <w:sz w:val="24"/>
          <w:szCs w:val="24"/>
        </w:rPr>
        <w:t xml:space="preserve">Youth work is committed to enable young people to live a good and improved life by offering the outcomes continually </w:t>
      </w:r>
      <w:r w:rsidR="00125DF0" w:rsidRPr="00694090">
        <w:rPr>
          <w:rFonts w:ascii="Arial" w:hAnsi="Arial" w:cs="Arial"/>
          <w:sz w:val="24"/>
          <w:szCs w:val="24"/>
        </w:rPr>
        <w:t xml:space="preserve">and previously discussed, providing new opportunities and </w:t>
      </w:r>
      <w:r w:rsidR="00DF2640" w:rsidRPr="00694090">
        <w:rPr>
          <w:rFonts w:ascii="Arial" w:hAnsi="Arial" w:cs="Arial"/>
          <w:sz w:val="24"/>
          <w:szCs w:val="24"/>
        </w:rPr>
        <w:t>meeting the needs of young people. The government and youth services take the work of youth workers seriously by providing policies such as The National Occupational Standards for Youth work (LSIS, 2012)</w:t>
      </w:r>
      <w:r w:rsidR="00AB463B" w:rsidRPr="00694090">
        <w:rPr>
          <w:rFonts w:ascii="Arial" w:hAnsi="Arial" w:cs="Arial"/>
          <w:sz w:val="24"/>
          <w:szCs w:val="24"/>
        </w:rPr>
        <w:t xml:space="preserve">, The </w:t>
      </w:r>
      <w:r w:rsidR="007C4F36" w:rsidRPr="00694090">
        <w:rPr>
          <w:rFonts w:ascii="Arial" w:hAnsi="Arial" w:cs="Arial"/>
          <w:sz w:val="24"/>
          <w:szCs w:val="24"/>
        </w:rPr>
        <w:t>National Youth Work Strategy for Wales (WG, 2014)</w:t>
      </w:r>
      <w:r w:rsidR="0094546D" w:rsidRPr="00694090">
        <w:rPr>
          <w:rFonts w:ascii="Arial" w:hAnsi="Arial" w:cs="Arial"/>
          <w:sz w:val="24"/>
          <w:szCs w:val="24"/>
        </w:rPr>
        <w:t xml:space="preserve"> </w:t>
      </w:r>
      <w:r w:rsidR="008841EB" w:rsidRPr="00694090">
        <w:rPr>
          <w:rFonts w:ascii="Arial" w:hAnsi="Arial" w:cs="Arial"/>
          <w:sz w:val="24"/>
          <w:szCs w:val="24"/>
        </w:rPr>
        <w:t>and the</w:t>
      </w:r>
      <w:r w:rsidR="00700C16" w:rsidRPr="00694090">
        <w:rPr>
          <w:rFonts w:ascii="Arial" w:hAnsi="Arial" w:cs="Arial"/>
          <w:sz w:val="24"/>
          <w:szCs w:val="24"/>
        </w:rPr>
        <w:t xml:space="preserve"> </w:t>
      </w:r>
      <w:r w:rsidR="0094546D" w:rsidRPr="00694090">
        <w:rPr>
          <w:rFonts w:ascii="Arial" w:hAnsi="Arial" w:cs="Arial"/>
          <w:sz w:val="24"/>
          <w:szCs w:val="24"/>
        </w:rPr>
        <w:t xml:space="preserve">Youth Work in Wales: Principles and Purposes </w:t>
      </w:r>
      <w:r w:rsidR="00700C16" w:rsidRPr="00694090">
        <w:rPr>
          <w:rFonts w:ascii="Arial" w:hAnsi="Arial" w:cs="Arial"/>
          <w:sz w:val="24"/>
          <w:szCs w:val="24"/>
        </w:rPr>
        <w:t>(</w:t>
      </w:r>
      <w:r w:rsidR="00700C16" w:rsidRPr="00694090">
        <w:rPr>
          <w:rFonts w:ascii="Arial" w:hAnsi="Arial" w:cs="Arial"/>
          <w:sz w:val="24"/>
          <w:szCs w:val="24"/>
        </w:rPr>
        <w:t>WLGA</w:t>
      </w:r>
      <w:r w:rsidR="00700C16" w:rsidRPr="00694090">
        <w:rPr>
          <w:rFonts w:ascii="Arial" w:hAnsi="Arial" w:cs="Arial"/>
          <w:sz w:val="24"/>
          <w:szCs w:val="24"/>
        </w:rPr>
        <w:t xml:space="preserve">, </w:t>
      </w:r>
      <w:r w:rsidR="00700C16" w:rsidRPr="00694090">
        <w:rPr>
          <w:rFonts w:ascii="Arial" w:hAnsi="Arial" w:cs="Arial"/>
          <w:sz w:val="24"/>
          <w:szCs w:val="24"/>
        </w:rPr>
        <w:t>2013)</w:t>
      </w:r>
      <w:r w:rsidR="00700C16" w:rsidRPr="00694090">
        <w:rPr>
          <w:rFonts w:ascii="Arial" w:hAnsi="Arial" w:cs="Arial"/>
          <w:sz w:val="24"/>
          <w:szCs w:val="24"/>
        </w:rPr>
        <w:t xml:space="preserve">. </w:t>
      </w:r>
      <w:r w:rsidR="002F63DA" w:rsidRPr="00694090">
        <w:rPr>
          <w:rFonts w:ascii="Arial" w:hAnsi="Arial" w:cs="Arial"/>
          <w:sz w:val="24"/>
          <w:szCs w:val="24"/>
        </w:rPr>
        <w:t>These documents are created to ensure that youth work is provided with a good professional s</w:t>
      </w:r>
      <w:r w:rsidR="00403829" w:rsidRPr="00694090">
        <w:rPr>
          <w:rFonts w:ascii="Arial" w:hAnsi="Arial" w:cs="Arial"/>
          <w:sz w:val="24"/>
          <w:szCs w:val="24"/>
        </w:rPr>
        <w:t xml:space="preserve">tandard, and young people are put at the </w:t>
      </w:r>
      <w:r w:rsidR="00091650" w:rsidRPr="00694090">
        <w:rPr>
          <w:rFonts w:ascii="Arial" w:hAnsi="Arial" w:cs="Arial"/>
          <w:sz w:val="24"/>
          <w:szCs w:val="24"/>
        </w:rPr>
        <w:t xml:space="preserve">forefront </w:t>
      </w:r>
      <w:r w:rsidR="00403829" w:rsidRPr="00694090">
        <w:rPr>
          <w:rFonts w:ascii="Arial" w:hAnsi="Arial" w:cs="Arial"/>
          <w:sz w:val="24"/>
          <w:szCs w:val="24"/>
        </w:rPr>
        <w:t xml:space="preserve">of their work. </w:t>
      </w:r>
      <w:r w:rsidR="00091650" w:rsidRPr="00694090">
        <w:rPr>
          <w:rFonts w:ascii="Arial" w:hAnsi="Arial" w:cs="Arial"/>
          <w:sz w:val="24"/>
          <w:szCs w:val="24"/>
        </w:rPr>
        <w:t xml:space="preserve">Youth work also obeys and follows government legislation that is created to benefit our country, and the health and wellbeing of young people </w:t>
      </w:r>
      <w:r w:rsidR="000F4987" w:rsidRPr="00694090">
        <w:rPr>
          <w:rFonts w:ascii="Arial" w:hAnsi="Arial" w:cs="Arial"/>
          <w:sz w:val="24"/>
          <w:szCs w:val="24"/>
        </w:rPr>
        <w:t xml:space="preserve">such as </w:t>
      </w:r>
      <w:r w:rsidR="008928C2" w:rsidRPr="00694090">
        <w:rPr>
          <w:rFonts w:ascii="Arial" w:hAnsi="Arial" w:cs="Arial"/>
          <w:sz w:val="24"/>
          <w:szCs w:val="24"/>
        </w:rPr>
        <w:t>Well-being of Future Generations (Wales) Act 2015</w:t>
      </w:r>
      <w:r w:rsidR="00053EC1" w:rsidRPr="00694090">
        <w:rPr>
          <w:rFonts w:ascii="Arial" w:hAnsi="Arial" w:cs="Arial"/>
          <w:sz w:val="24"/>
          <w:szCs w:val="24"/>
        </w:rPr>
        <w:t xml:space="preserve"> (Welsh Government, 2016), </w:t>
      </w:r>
      <w:r w:rsidR="006977B4" w:rsidRPr="00694090">
        <w:rPr>
          <w:rStyle w:val="normaltextrun"/>
          <w:rFonts w:ascii="Arial" w:hAnsi="Arial" w:cs="Arial"/>
          <w:bCs/>
          <w:color w:val="191B0E"/>
          <w:position w:val="-1"/>
          <w:sz w:val="24"/>
          <w:szCs w:val="24"/>
        </w:rPr>
        <w:t>The Global Goals for Sustainable Development (2030</w:t>
      </w:r>
      <w:r w:rsidR="00A332EB" w:rsidRPr="00694090">
        <w:rPr>
          <w:rStyle w:val="normaltextrun"/>
          <w:rFonts w:ascii="Arial" w:hAnsi="Arial" w:cs="Arial"/>
          <w:bCs/>
          <w:color w:val="191B0E"/>
          <w:position w:val="-1"/>
          <w:sz w:val="24"/>
          <w:szCs w:val="24"/>
        </w:rPr>
        <w:t xml:space="preserve">, </w:t>
      </w:r>
      <w:r w:rsidR="006A6118" w:rsidRPr="00694090">
        <w:rPr>
          <w:rFonts w:ascii="Arial" w:hAnsi="Arial" w:cs="Arial"/>
          <w:color w:val="000000"/>
          <w:sz w:val="24"/>
          <w:szCs w:val="24"/>
        </w:rPr>
        <w:t>United Nations</w:t>
      </w:r>
      <w:r w:rsidR="006A6118" w:rsidRPr="00694090">
        <w:rPr>
          <w:rFonts w:ascii="Arial" w:hAnsi="Arial" w:cs="Arial"/>
          <w:color w:val="000000"/>
          <w:sz w:val="24"/>
          <w:szCs w:val="24"/>
        </w:rPr>
        <w:t xml:space="preserve">, </w:t>
      </w:r>
      <w:r w:rsidR="006A6118" w:rsidRPr="00694090">
        <w:rPr>
          <w:rFonts w:ascii="Arial" w:hAnsi="Arial" w:cs="Arial"/>
          <w:color w:val="000000"/>
          <w:sz w:val="24"/>
          <w:szCs w:val="24"/>
        </w:rPr>
        <w:t>no date)</w:t>
      </w:r>
      <w:r w:rsidR="00A332EB" w:rsidRPr="00694090">
        <w:rPr>
          <w:rFonts w:ascii="Arial" w:hAnsi="Arial" w:cs="Arial"/>
          <w:color w:val="000000"/>
          <w:sz w:val="24"/>
          <w:szCs w:val="24"/>
        </w:rPr>
        <w:t xml:space="preserve"> and </w:t>
      </w:r>
      <w:r w:rsidR="00E470C7" w:rsidRPr="00694090">
        <w:rPr>
          <w:rFonts w:ascii="Arial" w:hAnsi="Arial" w:cs="Arial"/>
          <w:color w:val="000000"/>
          <w:sz w:val="24"/>
          <w:szCs w:val="24"/>
        </w:rPr>
        <w:t xml:space="preserve">working </w:t>
      </w:r>
      <w:r w:rsidR="00E470C7" w:rsidRPr="00694090">
        <w:rPr>
          <w:rFonts w:ascii="Arial" w:hAnsi="Arial" w:cs="Arial"/>
          <w:color w:val="000000"/>
          <w:sz w:val="24"/>
          <w:szCs w:val="24"/>
        </w:rPr>
        <w:lastRenderedPageBreak/>
        <w:t xml:space="preserve">towards other </w:t>
      </w:r>
      <w:r w:rsidR="000A3AF7" w:rsidRPr="00694090">
        <w:rPr>
          <w:rFonts w:ascii="Arial" w:hAnsi="Arial" w:cs="Arial"/>
          <w:color w:val="000000"/>
          <w:sz w:val="24"/>
          <w:szCs w:val="24"/>
        </w:rPr>
        <w:t>issues that young people face within societ</w:t>
      </w:r>
      <w:r w:rsidR="002675F7" w:rsidRPr="00694090">
        <w:rPr>
          <w:rFonts w:ascii="Arial" w:hAnsi="Arial" w:cs="Arial"/>
          <w:color w:val="000000"/>
          <w:sz w:val="24"/>
          <w:szCs w:val="24"/>
        </w:rPr>
        <w:t>y throughout workshops, multidisciplinary meetings and using other agencies to meet the needs of the young people (LSI</w:t>
      </w:r>
      <w:r w:rsidR="00476621" w:rsidRPr="00694090">
        <w:rPr>
          <w:rFonts w:ascii="Arial" w:hAnsi="Arial" w:cs="Arial"/>
          <w:color w:val="000000"/>
          <w:sz w:val="24"/>
          <w:szCs w:val="24"/>
        </w:rPr>
        <w:t xml:space="preserve">S, 2012). </w:t>
      </w:r>
    </w:p>
    <w:p w14:paraId="52D15679" w14:textId="43EF3813" w:rsidR="0097431B" w:rsidRPr="00694090" w:rsidRDefault="0097431B" w:rsidP="00CD1616">
      <w:pPr>
        <w:jc w:val="both"/>
        <w:rPr>
          <w:rFonts w:ascii="Arial" w:hAnsi="Arial" w:cs="Arial"/>
          <w:sz w:val="24"/>
          <w:szCs w:val="24"/>
        </w:rPr>
      </w:pPr>
    </w:p>
    <w:p w14:paraId="77AB3BF4" w14:textId="1BCEAF11" w:rsidR="00C76BC7" w:rsidRPr="00694090" w:rsidRDefault="00476621" w:rsidP="00E004F1">
      <w:pPr>
        <w:spacing w:line="480" w:lineRule="auto"/>
        <w:jc w:val="both"/>
        <w:rPr>
          <w:rFonts w:ascii="Arial" w:hAnsi="Arial" w:cs="Arial"/>
          <w:sz w:val="24"/>
          <w:szCs w:val="24"/>
        </w:rPr>
      </w:pPr>
      <w:r w:rsidRPr="00694090">
        <w:rPr>
          <w:rFonts w:ascii="Arial" w:hAnsi="Arial" w:cs="Arial"/>
          <w:sz w:val="24"/>
          <w:szCs w:val="24"/>
        </w:rPr>
        <w:t xml:space="preserve">This assignment clearly demonstrates the importance of youth work and informal education within schools and the community. </w:t>
      </w:r>
      <w:r w:rsidR="009D3035" w:rsidRPr="00694090">
        <w:rPr>
          <w:rFonts w:ascii="Arial" w:hAnsi="Arial" w:cs="Arial"/>
          <w:sz w:val="24"/>
          <w:szCs w:val="24"/>
        </w:rPr>
        <w:t>It has been clear</w:t>
      </w:r>
      <w:r w:rsidR="001A2682" w:rsidRPr="00694090">
        <w:rPr>
          <w:rFonts w:ascii="Arial" w:hAnsi="Arial" w:cs="Arial"/>
          <w:sz w:val="24"/>
          <w:szCs w:val="24"/>
        </w:rPr>
        <w:t xml:space="preserve"> that young people may find school difficult, become disengaged and </w:t>
      </w:r>
      <w:r w:rsidR="00EF5513" w:rsidRPr="00694090">
        <w:rPr>
          <w:rFonts w:ascii="Arial" w:hAnsi="Arial" w:cs="Arial"/>
          <w:sz w:val="24"/>
          <w:szCs w:val="24"/>
        </w:rPr>
        <w:t xml:space="preserve">even get excluded from full time education </w:t>
      </w:r>
      <w:r w:rsidR="00EF5513" w:rsidRPr="00694090">
        <w:rPr>
          <w:rFonts w:ascii="Arial" w:hAnsi="Arial" w:cs="Arial"/>
          <w:sz w:val="24"/>
          <w:szCs w:val="24"/>
        </w:rPr>
        <w:t>(Wales Youth Agency, 2003</w:t>
      </w:r>
      <w:r w:rsidR="00EF5513" w:rsidRPr="00694090">
        <w:rPr>
          <w:rFonts w:ascii="Arial" w:hAnsi="Arial" w:cs="Arial"/>
          <w:sz w:val="24"/>
          <w:szCs w:val="24"/>
        </w:rPr>
        <w:t>). In times like these, youth work can be a great help</w:t>
      </w:r>
      <w:r w:rsidR="005401FD" w:rsidRPr="00694090">
        <w:rPr>
          <w:rFonts w:ascii="Arial" w:hAnsi="Arial" w:cs="Arial"/>
          <w:sz w:val="24"/>
          <w:szCs w:val="24"/>
        </w:rPr>
        <w:t xml:space="preserve"> to re-engage young people, to support their needs and </w:t>
      </w:r>
      <w:r w:rsidR="00EC2506" w:rsidRPr="00694090">
        <w:rPr>
          <w:rFonts w:ascii="Arial" w:hAnsi="Arial" w:cs="Arial"/>
          <w:sz w:val="24"/>
          <w:szCs w:val="24"/>
        </w:rPr>
        <w:t xml:space="preserve">issues, </w:t>
      </w:r>
      <w:r w:rsidR="004A0DE5" w:rsidRPr="00694090">
        <w:rPr>
          <w:rFonts w:ascii="Arial" w:hAnsi="Arial" w:cs="Arial"/>
          <w:sz w:val="24"/>
          <w:szCs w:val="24"/>
        </w:rPr>
        <w:t xml:space="preserve">improve health, wellbeing and school outcomes or provide alternative education that suits them better </w:t>
      </w:r>
      <w:r w:rsidR="004A0DE5" w:rsidRPr="00694090">
        <w:rPr>
          <w:rFonts w:ascii="Arial" w:hAnsi="Arial" w:cs="Arial"/>
          <w:sz w:val="24"/>
          <w:szCs w:val="24"/>
        </w:rPr>
        <w:t>(Wales Youth Agency, 2003</w:t>
      </w:r>
      <w:r w:rsidR="00EE09A8" w:rsidRPr="00694090">
        <w:rPr>
          <w:rFonts w:ascii="Arial" w:hAnsi="Arial" w:cs="Arial"/>
          <w:sz w:val="24"/>
          <w:szCs w:val="24"/>
        </w:rPr>
        <w:t>;</w:t>
      </w:r>
      <w:r w:rsidR="004A0DE5" w:rsidRPr="00694090">
        <w:rPr>
          <w:rFonts w:ascii="Arial" w:hAnsi="Arial" w:cs="Arial"/>
          <w:sz w:val="24"/>
          <w:szCs w:val="24"/>
        </w:rPr>
        <w:t xml:space="preserve"> LSIS, 2012). </w:t>
      </w:r>
      <w:r w:rsidR="00A95561" w:rsidRPr="00694090">
        <w:rPr>
          <w:rFonts w:ascii="Arial" w:hAnsi="Arial" w:cs="Arial"/>
          <w:sz w:val="24"/>
          <w:szCs w:val="24"/>
        </w:rPr>
        <w:t>Therefore, it can be interpreted that youth work supports the educational curriculum and engagement within Wales</w:t>
      </w:r>
      <w:r w:rsidR="00432104" w:rsidRPr="00694090">
        <w:rPr>
          <w:rFonts w:ascii="Arial" w:hAnsi="Arial" w:cs="Arial"/>
          <w:sz w:val="24"/>
          <w:szCs w:val="24"/>
        </w:rPr>
        <w:t xml:space="preserve">. Education in schools within Wales may also not be equipped to offer </w:t>
      </w:r>
      <w:r w:rsidR="00B463D9" w:rsidRPr="00694090">
        <w:rPr>
          <w:rFonts w:ascii="Arial" w:hAnsi="Arial" w:cs="Arial"/>
          <w:sz w:val="24"/>
          <w:szCs w:val="24"/>
        </w:rPr>
        <w:t xml:space="preserve">certain opportunities that young people require due to the timetables and </w:t>
      </w:r>
      <w:r w:rsidR="00AE723B" w:rsidRPr="00694090">
        <w:rPr>
          <w:rFonts w:ascii="Arial" w:hAnsi="Arial" w:cs="Arial"/>
          <w:sz w:val="24"/>
          <w:szCs w:val="24"/>
        </w:rPr>
        <w:t xml:space="preserve">strict </w:t>
      </w:r>
      <w:r w:rsidR="00B463D9" w:rsidRPr="00694090">
        <w:rPr>
          <w:rFonts w:ascii="Arial" w:hAnsi="Arial" w:cs="Arial"/>
          <w:sz w:val="24"/>
          <w:szCs w:val="24"/>
        </w:rPr>
        <w:t>curriculum</w:t>
      </w:r>
      <w:r w:rsidR="00EE09A8" w:rsidRPr="00694090">
        <w:rPr>
          <w:rFonts w:ascii="Arial" w:hAnsi="Arial" w:cs="Arial"/>
          <w:sz w:val="24"/>
          <w:szCs w:val="24"/>
        </w:rPr>
        <w:t xml:space="preserve">. In times like </w:t>
      </w:r>
      <w:r w:rsidR="001B0FB8" w:rsidRPr="00694090">
        <w:rPr>
          <w:rFonts w:ascii="Arial" w:hAnsi="Arial" w:cs="Arial"/>
          <w:sz w:val="24"/>
          <w:szCs w:val="24"/>
        </w:rPr>
        <w:t xml:space="preserve">this, youth work offers these opportunities of </w:t>
      </w:r>
      <w:r w:rsidR="00FC5F21" w:rsidRPr="00694090">
        <w:rPr>
          <w:rFonts w:ascii="Arial" w:hAnsi="Arial" w:cs="Arial"/>
          <w:sz w:val="24"/>
          <w:szCs w:val="24"/>
        </w:rPr>
        <w:t>activities</w:t>
      </w:r>
      <w:r w:rsidR="001B0FB8" w:rsidRPr="00694090">
        <w:rPr>
          <w:rFonts w:ascii="Arial" w:hAnsi="Arial" w:cs="Arial"/>
          <w:sz w:val="24"/>
          <w:szCs w:val="24"/>
        </w:rPr>
        <w:t>, trips</w:t>
      </w:r>
      <w:r w:rsidR="00FC5F21" w:rsidRPr="00694090">
        <w:rPr>
          <w:rFonts w:ascii="Arial" w:hAnsi="Arial" w:cs="Arial"/>
          <w:sz w:val="24"/>
          <w:szCs w:val="24"/>
        </w:rPr>
        <w:t xml:space="preserve"> and experiential learning to widen young people’s aspirations and enable them to make informed decisions on their lives (WG, 2014). </w:t>
      </w:r>
      <w:r w:rsidR="0002020F" w:rsidRPr="00694090">
        <w:rPr>
          <w:rFonts w:ascii="Arial" w:hAnsi="Arial" w:cs="Arial"/>
          <w:sz w:val="24"/>
          <w:szCs w:val="24"/>
        </w:rPr>
        <w:t>Education</w:t>
      </w:r>
      <w:r w:rsidR="008F7124" w:rsidRPr="00694090">
        <w:rPr>
          <w:rFonts w:ascii="Arial" w:hAnsi="Arial" w:cs="Arial"/>
          <w:sz w:val="24"/>
          <w:szCs w:val="24"/>
        </w:rPr>
        <w:t xml:space="preserve"> within youth work works well alongside education within schools to allow young people to achieve better outcomes and fulfilled lives (</w:t>
      </w:r>
      <w:r w:rsidR="0002020F" w:rsidRPr="00694090">
        <w:rPr>
          <w:rFonts w:ascii="Arial" w:hAnsi="Arial" w:cs="Arial"/>
          <w:sz w:val="24"/>
          <w:szCs w:val="24"/>
        </w:rPr>
        <w:t xml:space="preserve">Wales Youth Agency, 2003 and LSIS, 2012). </w:t>
      </w:r>
      <w:r w:rsidR="00C76BC7" w:rsidRPr="00694090">
        <w:rPr>
          <w:rFonts w:ascii="Arial" w:hAnsi="Arial" w:cs="Arial"/>
          <w:sz w:val="24"/>
          <w:szCs w:val="24"/>
        </w:rPr>
        <w:t>Informal education within the community using youth clubs and outreach or detached youth work has also demonstrated its importance the development of young people, including those who are disengaged within society (</w:t>
      </w:r>
      <w:r w:rsidR="00C76BC7" w:rsidRPr="00694090">
        <w:rPr>
          <w:rFonts w:ascii="Arial" w:hAnsi="Arial" w:cs="Arial"/>
          <w:sz w:val="24"/>
          <w:szCs w:val="24"/>
        </w:rPr>
        <w:t>Whelan, 2010</w:t>
      </w:r>
      <w:r w:rsidR="00C76BC7" w:rsidRPr="00694090">
        <w:rPr>
          <w:rFonts w:ascii="Arial" w:hAnsi="Arial" w:cs="Arial"/>
          <w:sz w:val="24"/>
          <w:szCs w:val="24"/>
        </w:rPr>
        <w:t>)</w:t>
      </w:r>
      <w:r w:rsidR="007A00A9" w:rsidRPr="00694090">
        <w:rPr>
          <w:rFonts w:ascii="Arial" w:hAnsi="Arial" w:cs="Arial"/>
          <w:sz w:val="24"/>
          <w:szCs w:val="24"/>
        </w:rPr>
        <w:t xml:space="preserve">. This engagement is often helpful for those who </w:t>
      </w:r>
      <w:r w:rsidR="00B54CFB" w:rsidRPr="00694090">
        <w:rPr>
          <w:rFonts w:ascii="Arial" w:hAnsi="Arial" w:cs="Arial"/>
          <w:sz w:val="24"/>
          <w:szCs w:val="24"/>
        </w:rPr>
        <w:t xml:space="preserve">have fallen between the gaps of education and work in the real world and those who are not in employment, education or training </w:t>
      </w:r>
      <w:r w:rsidR="00872D2D" w:rsidRPr="00694090">
        <w:rPr>
          <w:rFonts w:ascii="Arial" w:hAnsi="Arial" w:cs="Arial"/>
          <w:sz w:val="24"/>
          <w:szCs w:val="24"/>
        </w:rPr>
        <w:t xml:space="preserve">for a range of different reasons (Welsh Government, no date). </w:t>
      </w:r>
      <w:r w:rsidR="00E41B84" w:rsidRPr="00694090">
        <w:rPr>
          <w:rFonts w:ascii="Arial" w:hAnsi="Arial" w:cs="Arial"/>
          <w:sz w:val="24"/>
          <w:szCs w:val="24"/>
        </w:rPr>
        <w:t xml:space="preserve">Youth work can assist these young people to become members </w:t>
      </w:r>
      <w:r w:rsidR="00E41B84" w:rsidRPr="00694090">
        <w:rPr>
          <w:rFonts w:ascii="Arial" w:hAnsi="Arial" w:cs="Arial"/>
          <w:sz w:val="24"/>
          <w:szCs w:val="24"/>
        </w:rPr>
        <w:lastRenderedPageBreak/>
        <w:t>of society</w:t>
      </w:r>
      <w:r w:rsidR="00FC7F43" w:rsidRPr="00694090">
        <w:rPr>
          <w:rFonts w:ascii="Arial" w:hAnsi="Arial" w:cs="Arial"/>
          <w:sz w:val="24"/>
          <w:szCs w:val="24"/>
        </w:rPr>
        <w:t xml:space="preserve"> and improve their outcomes of life (WG, 2014). Therefore, youth work and informal education can </w:t>
      </w:r>
      <w:r w:rsidR="00BC4A81" w:rsidRPr="00694090">
        <w:rPr>
          <w:rFonts w:ascii="Arial" w:hAnsi="Arial" w:cs="Arial"/>
          <w:sz w:val="24"/>
          <w:szCs w:val="24"/>
        </w:rPr>
        <w:t xml:space="preserve">be used as a second chance, or a safety net for these young people instead of them </w:t>
      </w:r>
      <w:r w:rsidR="00232206" w:rsidRPr="00694090">
        <w:rPr>
          <w:rFonts w:ascii="Arial" w:hAnsi="Arial" w:cs="Arial"/>
          <w:sz w:val="24"/>
          <w:szCs w:val="24"/>
        </w:rPr>
        <w:t>going under the radar</w:t>
      </w:r>
      <w:r w:rsidR="004C43DB" w:rsidRPr="00694090">
        <w:rPr>
          <w:rFonts w:ascii="Arial" w:hAnsi="Arial" w:cs="Arial"/>
          <w:sz w:val="24"/>
          <w:szCs w:val="24"/>
        </w:rPr>
        <w:t xml:space="preserve"> </w:t>
      </w:r>
      <w:r w:rsidR="00232206" w:rsidRPr="00694090">
        <w:rPr>
          <w:rFonts w:ascii="Arial" w:hAnsi="Arial" w:cs="Arial"/>
          <w:sz w:val="24"/>
          <w:szCs w:val="24"/>
        </w:rPr>
        <w:t>and struggling through life.</w:t>
      </w:r>
    </w:p>
    <w:p w14:paraId="631ED892" w14:textId="77777777" w:rsidR="001C6E93" w:rsidRPr="00694090" w:rsidRDefault="001C6E93" w:rsidP="00E004F1">
      <w:pPr>
        <w:spacing w:line="480" w:lineRule="auto"/>
        <w:jc w:val="both"/>
        <w:rPr>
          <w:rFonts w:ascii="Arial" w:hAnsi="Arial" w:cs="Arial"/>
          <w:sz w:val="24"/>
          <w:szCs w:val="24"/>
        </w:rPr>
      </w:pPr>
    </w:p>
    <w:p w14:paraId="6087BFDA" w14:textId="65A8A91D" w:rsidR="00E65158" w:rsidRPr="00694090" w:rsidRDefault="004C43DB" w:rsidP="00E004F1">
      <w:pPr>
        <w:spacing w:line="480" w:lineRule="auto"/>
        <w:jc w:val="both"/>
        <w:rPr>
          <w:rFonts w:ascii="Arial" w:hAnsi="Arial" w:cs="Arial"/>
          <w:sz w:val="24"/>
          <w:szCs w:val="24"/>
        </w:rPr>
      </w:pPr>
      <w:r w:rsidRPr="00694090">
        <w:rPr>
          <w:rFonts w:ascii="Arial" w:hAnsi="Arial" w:cs="Arial"/>
          <w:sz w:val="24"/>
          <w:szCs w:val="24"/>
        </w:rPr>
        <w:t xml:space="preserve">Youth work is dedicated to </w:t>
      </w:r>
      <w:r w:rsidR="0075765A" w:rsidRPr="00694090">
        <w:rPr>
          <w:rFonts w:ascii="Arial" w:hAnsi="Arial" w:cs="Arial"/>
          <w:sz w:val="24"/>
          <w:szCs w:val="24"/>
        </w:rPr>
        <w:t>preparing</w:t>
      </w:r>
      <w:r w:rsidRPr="00694090">
        <w:rPr>
          <w:rFonts w:ascii="Arial" w:hAnsi="Arial" w:cs="Arial"/>
          <w:sz w:val="24"/>
          <w:szCs w:val="24"/>
        </w:rPr>
        <w:t xml:space="preserve"> young people for a good life throughout the outcomes it offers, its commitment to young people and its key characteristic of </w:t>
      </w:r>
      <w:r w:rsidR="0075765A" w:rsidRPr="00694090">
        <w:rPr>
          <w:rFonts w:ascii="Arial" w:hAnsi="Arial" w:cs="Arial"/>
          <w:sz w:val="24"/>
          <w:szCs w:val="24"/>
        </w:rPr>
        <w:t>enabling young people to achieve their potentials (LSIS, 2014). As previously mentioned, youth work also supports the health and wellbeing needs of young people</w:t>
      </w:r>
      <w:r w:rsidR="00E65158" w:rsidRPr="00694090">
        <w:rPr>
          <w:rFonts w:ascii="Arial" w:hAnsi="Arial" w:cs="Arial"/>
          <w:sz w:val="24"/>
          <w:szCs w:val="24"/>
        </w:rPr>
        <w:t xml:space="preserve"> and carry outs active interventions (WG, 2014). In addition to this, </w:t>
      </w:r>
      <w:r w:rsidR="00E10106" w:rsidRPr="00694090">
        <w:rPr>
          <w:rFonts w:ascii="Arial" w:hAnsi="Arial" w:cs="Arial"/>
          <w:sz w:val="24"/>
          <w:szCs w:val="24"/>
        </w:rPr>
        <w:t>y</w:t>
      </w:r>
      <w:r w:rsidR="00E65158" w:rsidRPr="00694090">
        <w:rPr>
          <w:rFonts w:ascii="Arial" w:hAnsi="Arial" w:cs="Arial"/>
          <w:sz w:val="24"/>
          <w:szCs w:val="24"/>
        </w:rPr>
        <w:t xml:space="preserve">outh work follows </w:t>
      </w:r>
      <w:r w:rsidR="00E10106" w:rsidRPr="00694090">
        <w:rPr>
          <w:rFonts w:ascii="Arial" w:hAnsi="Arial" w:cs="Arial"/>
          <w:sz w:val="24"/>
          <w:szCs w:val="24"/>
        </w:rPr>
        <w:t xml:space="preserve">policy and legislation to ensure that it delivers a good standard of education and provision, as well as </w:t>
      </w:r>
      <w:r w:rsidR="009848C7" w:rsidRPr="00694090">
        <w:rPr>
          <w:rFonts w:ascii="Arial" w:hAnsi="Arial" w:cs="Arial"/>
          <w:sz w:val="24"/>
          <w:szCs w:val="24"/>
        </w:rPr>
        <w:t xml:space="preserve">working towards government initiatives such as the </w:t>
      </w:r>
      <w:r w:rsidR="009848C7" w:rsidRPr="00694090">
        <w:rPr>
          <w:rFonts w:ascii="Arial" w:hAnsi="Arial" w:cs="Arial"/>
          <w:sz w:val="24"/>
          <w:szCs w:val="24"/>
        </w:rPr>
        <w:t>Well-being of Future Generations (Wales) Act 2015 (Welsh Government, 2016)</w:t>
      </w:r>
      <w:r w:rsidR="009848C7" w:rsidRPr="00694090">
        <w:rPr>
          <w:rFonts w:ascii="Arial" w:hAnsi="Arial" w:cs="Arial"/>
          <w:sz w:val="24"/>
          <w:szCs w:val="24"/>
        </w:rPr>
        <w:t xml:space="preserve"> and </w:t>
      </w:r>
      <w:r w:rsidR="009848C7" w:rsidRPr="00694090">
        <w:rPr>
          <w:rStyle w:val="normaltextrun"/>
          <w:rFonts w:ascii="Arial" w:hAnsi="Arial" w:cs="Arial"/>
          <w:bCs/>
          <w:color w:val="191B0E"/>
          <w:position w:val="-1"/>
          <w:sz w:val="24"/>
          <w:szCs w:val="24"/>
        </w:rPr>
        <w:t xml:space="preserve">The Global Goals for Sustainable Development (2030, </w:t>
      </w:r>
      <w:r w:rsidR="009848C7" w:rsidRPr="00694090">
        <w:rPr>
          <w:rFonts w:ascii="Arial" w:hAnsi="Arial" w:cs="Arial"/>
          <w:color w:val="000000"/>
          <w:sz w:val="24"/>
          <w:szCs w:val="24"/>
        </w:rPr>
        <w:t>United Nations, no date)</w:t>
      </w:r>
      <w:r w:rsidR="009848C7" w:rsidRPr="00694090">
        <w:rPr>
          <w:rFonts w:ascii="Arial" w:hAnsi="Arial" w:cs="Arial"/>
          <w:color w:val="000000"/>
          <w:sz w:val="24"/>
          <w:szCs w:val="24"/>
        </w:rPr>
        <w:t xml:space="preserve"> </w:t>
      </w:r>
      <w:r w:rsidR="00442A20" w:rsidRPr="00694090">
        <w:rPr>
          <w:rFonts w:ascii="Arial" w:hAnsi="Arial" w:cs="Arial"/>
          <w:color w:val="000000"/>
          <w:sz w:val="24"/>
          <w:szCs w:val="24"/>
        </w:rPr>
        <w:t xml:space="preserve">that not only support this generation of young people, but also those to come. Although youth work has </w:t>
      </w:r>
      <w:r w:rsidR="001C6E93" w:rsidRPr="00694090">
        <w:rPr>
          <w:rFonts w:ascii="Arial" w:hAnsi="Arial" w:cs="Arial"/>
          <w:color w:val="000000"/>
          <w:sz w:val="24"/>
          <w:szCs w:val="24"/>
        </w:rPr>
        <w:t>implications</w:t>
      </w:r>
      <w:r w:rsidR="00442A20" w:rsidRPr="00694090">
        <w:rPr>
          <w:rFonts w:ascii="Arial" w:hAnsi="Arial" w:cs="Arial"/>
          <w:color w:val="000000"/>
          <w:sz w:val="24"/>
          <w:szCs w:val="24"/>
        </w:rPr>
        <w:t xml:space="preserve"> in the way it operates, and the changes </w:t>
      </w:r>
      <w:r w:rsidR="001C6E93" w:rsidRPr="00694090">
        <w:rPr>
          <w:rFonts w:ascii="Arial" w:hAnsi="Arial" w:cs="Arial"/>
          <w:color w:val="000000"/>
          <w:sz w:val="24"/>
          <w:szCs w:val="24"/>
        </w:rPr>
        <w:t>that are occurring in contemporary society, it still exists and is adaptable (LSIS, 2012</w:t>
      </w:r>
      <w:r w:rsidR="00B35A77" w:rsidRPr="00694090">
        <w:rPr>
          <w:rFonts w:ascii="Arial" w:hAnsi="Arial" w:cs="Arial"/>
          <w:color w:val="000000"/>
          <w:sz w:val="24"/>
          <w:szCs w:val="24"/>
        </w:rPr>
        <w:t xml:space="preserve">). This can all be interpreted </w:t>
      </w:r>
      <w:r w:rsidR="00CC7F68" w:rsidRPr="00694090">
        <w:rPr>
          <w:rFonts w:ascii="Arial" w:hAnsi="Arial" w:cs="Arial"/>
          <w:color w:val="000000"/>
          <w:sz w:val="24"/>
          <w:szCs w:val="24"/>
        </w:rPr>
        <w:t>to providing young people with preparations for a good life.</w:t>
      </w:r>
    </w:p>
    <w:p w14:paraId="03C123F7" w14:textId="238D7374" w:rsidR="0097431B" w:rsidRDefault="0097431B" w:rsidP="00CD1616">
      <w:pPr>
        <w:jc w:val="both"/>
        <w:rPr>
          <w:rFonts w:ascii="Arial" w:hAnsi="Arial" w:cs="Arial"/>
          <w:sz w:val="24"/>
          <w:szCs w:val="24"/>
        </w:rPr>
      </w:pPr>
    </w:p>
    <w:p w14:paraId="0492EFE0" w14:textId="140929D6" w:rsidR="0097431B" w:rsidRDefault="0097431B" w:rsidP="00CD1616">
      <w:pPr>
        <w:jc w:val="both"/>
        <w:rPr>
          <w:rFonts w:ascii="Arial" w:hAnsi="Arial" w:cs="Arial"/>
          <w:sz w:val="24"/>
          <w:szCs w:val="24"/>
        </w:rPr>
      </w:pPr>
    </w:p>
    <w:p w14:paraId="3E96B8D4" w14:textId="373D7ECC" w:rsidR="0097431B" w:rsidRDefault="0097431B" w:rsidP="00CD1616">
      <w:pPr>
        <w:jc w:val="both"/>
        <w:rPr>
          <w:rFonts w:ascii="Arial" w:hAnsi="Arial" w:cs="Arial"/>
          <w:sz w:val="24"/>
          <w:szCs w:val="24"/>
        </w:rPr>
      </w:pPr>
    </w:p>
    <w:p w14:paraId="4D363385" w14:textId="3363663C" w:rsidR="0097431B" w:rsidRDefault="0097431B" w:rsidP="00CD1616">
      <w:pPr>
        <w:jc w:val="both"/>
        <w:rPr>
          <w:rFonts w:ascii="Arial" w:hAnsi="Arial" w:cs="Arial"/>
          <w:sz w:val="24"/>
          <w:szCs w:val="24"/>
        </w:rPr>
      </w:pPr>
    </w:p>
    <w:p w14:paraId="02BD85D6" w14:textId="3BC42401" w:rsidR="0097431B" w:rsidRDefault="0097431B" w:rsidP="00CD1616">
      <w:pPr>
        <w:jc w:val="both"/>
        <w:rPr>
          <w:rFonts w:ascii="Arial" w:hAnsi="Arial" w:cs="Arial"/>
          <w:sz w:val="24"/>
          <w:szCs w:val="24"/>
        </w:rPr>
      </w:pPr>
    </w:p>
    <w:p w14:paraId="6EA61C38" w14:textId="759589BA" w:rsidR="0097431B" w:rsidRDefault="0097431B" w:rsidP="00CD1616">
      <w:pPr>
        <w:jc w:val="both"/>
        <w:rPr>
          <w:rFonts w:ascii="Arial" w:hAnsi="Arial" w:cs="Arial"/>
          <w:sz w:val="24"/>
          <w:szCs w:val="24"/>
        </w:rPr>
      </w:pPr>
    </w:p>
    <w:p w14:paraId="52FDD974" w14:textId="77777777" w:rsidR="00694090" w:rsidRDefault="00694090" w:rsidP="00CD1616">
      <w:pPr>
        <w:jc w:val="both"/>
        <w:rPr>
          <w:rFonts w:ascii="Arial" w:hAnsi="Arial" w:cs="Arial"/>
          <w:sz w:val="24"/>
          <w:szCs w:val="24"/>
          <w:u w:val="single"/>
        </w:rPr>
      </w:pPr>
    </w:p>
    <w:p w14:paraId="6DE122EB" w14:textId="77777777" w:rsidR="00694090" w:rsidRDefault="00694090" w:rsidP="00CD1616">
      <w:pPr>
        <w:jc w:val="both"/>
        <w:rPr>
          <w:rFonts w:ascii="Arial" w:hAnsi="Arial" w:cs="Arial"/>
          <w:sz w:val="24"/>
          <w:szCs w:val="24"/>
          <w:u w:val="single"/>
        </w:rPr>
      </w:pPr>
    </w:p>
    <w:p w14:paraId="7C78141D" w14:textId="77777777" w:rsidR="00694090" w:rsidRDefault="00694090" w:rsidP="00CD1616">
      <w:pPr>
        <w:jc w:val="both"/>
        <w:rPr>
          <w:rFonts w:ascii="Arial" w:hAnsi="Arial" w:cs="Arial"/>
          <w:sz w:val="24"/>
          <w:szCs w:val="24"/>
          <w:u w:val="single"/>
        </w:rPr>
      </w:pPr>
    </w:p>
    <w:p w14:paraId="04D1884E" w14:textId="7105897A" w:rsidR="0097431B" w:rsidRPr="00432AEF" w:rsidRDefault="0097431B" w:rsidP="00CD1616">
      <w:pPr>
        <w:jc w:val="both"/>
        <w:rPr>
          <w:rFonts w:ascii="Arial" w:hAnsi="Arial" w:cs="Arial"/>
          <w:sz w:val="24"/>
          <w:szCs w:val="24"/>
          <w:u w:val="single"/>
        </w:rPr>
      </w:pPr>
      <w:bookmarkStart w:id="0" w:name="_GoBack"/>
      <w:bookmarkEnd w:id="0"/>
      <w:r w:rsidRPr="0097431B">
        <w:rPr>
          <w:rFonts w:ascii="Arial" w:hAnsi="Arial" w:cs="Arial"/>
          <w:sz w:val="24"/>
          <w:szCs w:val="24"/>
          <w:u w:val="single"/>
        </w:rPr>
        <w:lastRenderedPageBreak/>
        <w:t>Reference List</w:t>
      </w:r>
    </w:p>
    <w:p w14:paraId="3C51B7B0" w14:textId="77777777" w:rsidR="00694090" w:rsidRPr="00694090" w:rsidRDefault="00694090" w:rsidP="00673ABE">
      <w:pPr>
        <w:rPr>
          <w:rStyle w:val="normaltextrun"/>
          <w:rFonts w:ascii="Arial" w:hAnsi="Arial" w:cs="Arial"/>
          <w:color w:val="000000"/>
          <w:sz w:val="24"/>
          <w:szCs w:val="24"/>
          <w:shd w:val="clear" w:color="auto" w:fill="FFFFFF"/>
        </w:rPr>
      </w:pPr>
    </w:p>
    <w:p w14:paraId="2600B334" w14:textId="77777777" w:rsidR="00694090" w:rsidRPr="00694090" w:rsidRDefault="00694090" w:rsidP="00221F6F">
      <w:pPr>
        <w:spacing w:line="480" w:lineRule="auto"/>
        <w:jc w:val="both"/>
        <w:rPr>
          <w:rFonts w:ascii="Arial" w:hAnsi="Arial" w:cs="Arial"/>
          <w:color w:val="000000"/>
          <w:sz w:val="24"/>
          <w:szCs w:val="24"/>
        </w:rPr>
      </w:pPr>
    </w:p>
    <w:p w14:paraId="03E7AAAF" w14:textId="77777777" w:rsidR="00694090" w:rsidRPr="00694090" w:rsidRDefault="00694090" w:rsidP="00221F6F">
      <w:pPr>
        <w:spacing w:line="480" w:lineRule="auto"/>
        <w:jc w:val="both"/>
        <w:rPr>
          <w:rFonts w:ascii="Arial" w:hAnsi="Arial" w:cs="Arial"/>
          <w:bCs/>
          <w:sz w:val="24"/>
          <w:szCs w:val="24"/>
        </w:rPr>
      </w:pPr>
      <w:r w:rsidRPr="00694090">
        <w:rPr>
          <w:rFonts w:ascii="Arial" w:hAnsi="Arial" w:cs="Arial"/>
          <w:sz w:val="24"/>
          <w:szCs w:val="24"/>
        </w:rPr>
        <w:t>Albuquerque,</w:t>
      </w:r>
      <w:r w:rsidRPr="00694090">
        <w:rPr>
          <w:rFonts w:ascii="Arial" w:hAnsi="Arial" w:cs="Arial"/>
          <w:sz w:val="24"/>
          <w:szCs w:val="24"/>
        </w:rPr>
        <w:t xml:space="preserve"> B</w:t>
      </w:r>
      <w:r w:rsidRPr="00694090">
        <w:rPr>
          <w:rFonts w:ascii="Arial" w:hAnsi="Arial" w:cs="Arial"/>
          <w:sz w:val="24"/>
          <w:szCs w:val="24"/>
        </w:rPr>
        <w:t xml:space="preserve"> </w:t>
      </w:r>
      <w:r w:rsidRPr="00694090">
        <w:rPr>
          <w:rFonts w:ascii="Arial" w:hAnsi="Arial" w:cs="Arial"/>
          <w:sz w:val="24"/>
          <w:szCs w:val="24"/>
        </w:rPr>
        <w:t>(</w:t>
      </w:r>
      <w:r w:rsidRPr="00694090">
        <w:rPr>
          <w:rFonts w:ascii="Arial" w:hAnsi="Arial" w:cs="Arial"/>
          <w:sz w:val="24"/>
          <w:szCs w:val="24"/>
        </w:rPr>
        <w:t>2016</w:t>
      </w:r>
      <w:r w:rsidRPr="00694090">
        <w:rPr>
          <w:rFonts w:ascii="Arial" w:hAnsi="Arial" w:cs="Arial"/>
          <w:sz w:val="24"/>
          <w:szCs w:val="24"/>
        </w:rPr>
        <w:t xml:space="preserve">) </w:t>
      </w:r>
      <w:r w:rsidRPr="00694090">
        <w:rPr>
          <w:rFonts w:ascii="Arial" w:hAnsi="Arial" w:cs="Arial"/>
          <w:bCs/>
          <w:i/>
          <w:sz w:val="24"/>
          <w:szCs w:val="24"/>
        </w:rPr>
        <w:t>What is Subjective Well-Being? Understanding and Measuring Subjective Well-Being</w:t>
      </w:r>
      <w:r w:rsidRPr="00694090">
        <w:rPr>
          <w:rFonts w:ascii="Arial" w:hAnsi="Arial" w:cs="Arial"/>
          <w:bCs/>
          <w:i/>
          <w:sz w:val="24"/>
          <w:szCs w:val="24"/>
        </w:rPr>
        <w:t xml:space="preserve">. </w:t>
      </w:r>
      <w:r w:rsidRPr="00694090">
        <w:rPr>
          <w:rFonts w:ascii="Arial" w:hAnsi="Arial" w:cs="Arial"/>
          <w:bCs/>
          <w:sz w:val="24"/>
          <w:szCs w:val="24"/>
        </w:rPr>
        <w:t xml:space="preserve">Available at: </w:t>
      </w:r>
      <w:hyperlink r:id="rId7" w:history="1">
        <w:r w:rsidRPr="00694090">
          <w:rPr>
            <w:rStyle w:val="Hyperlink"/>
            <w:rFonts w:ascii="Arial" w:hAnsi="Arial" w:cs="Arial"/>
            <w:bCs/>
            <w:sz w:val="24"/>
            <w:szCs w:val="24"/>
          </w:rPr>
          <w:t>http://positivepsychology.org.uk/subjective-well-being/</w:t>
        </w:r>
      </w:hyperlink>
      <w:r w:rsidRPr="00694090">
        <w:rPr>
          <w:rFonts w:ascii="Arial" w:hAnsi="Arial" w:cs="Arial"/>
          <w:bCs/>
          <w:sz w:val="24"/>
          <w:szCs w:val="24"/>
        </w:rPr>
        <w:t>. (Accessed: 29</w:t>
      </w:r>
      <w:r w:rsidRPr="00694090">
        <w:rPr>
          <w:rFonts w:ascii="Arial" w:hAnsi="Arial" w:cs="Arial"/>
          <w:bCs/>
          <w:sz w:val="24"/>
          <w:szCs w:val="24"/>
          <w:vertAlign w:val="superscript"/>
        </w:rPr>
        <w:t>th</w:t>
      </w:r>
      <w:r w:rsidRPr="00694090">
        <w:rPr>
          <w:rFonts w:ascii="Arial" w:hAnsi="Arial" w:cs="Arial"/>
          <w:bCs/>
          <w:sz w:val="24"/>
          <w:szCs w:val="24"/>
        </w:rPr>
        <w:t xml:space="preserve"> April 2019)</w:t>
      </w:r>
    </w:p>
    <w:p w14:paraId="698BB86A" w14:textId="77777777" w:rsidR="00694090" w:rsidRPr="00694090" w:rsidRDefault="00694090" w:rsidP="009513E0">
      <w:pPr>
        <w:spacing w:line="360" w:lineRule="auto"/>
        <w:jc w:val="both"/>
        <w:rPr>
          <w:rFonts w:ascii="Arial" w:eastAsia="Times New Roman" w:hAnsi="Arial" w:cs="Arial"/>
          <w:bCs/>
          <w:color w:val="000000" w:themeColor="text1"/>
          <w:sz w:val="24"/>
          <w:szCs w:val="24"/>
          <w:lang w:eastAsia="en-GB"/>
        </w:rPr>
      </w:pPr>
      <w:proofErr w:type="spellStart"/>
      <w:r w:rsidRPr="00694090">
        <w:rPr>
          <w:rFonts w:ascii="Arial" w:hAnsi="Arial" w:cs="Arial"/>
          <w:color w:val="000000" w:themeColor="text1"/>
          <w:sz w:val="24"/>
          <w:szCs w:val="24"/>
        </w:rPr>
        <w:t>Bawden</w:t>
      </w:r>
      <w:proofErr w:type="spellEnd"/>
      <w:r w:rsidRPr="00694090">
        <w:rPr>
          <w:rFonts w:ascii="Arial" w:hAnsi="Arial" w:cs="Arial"/>
          <w:color w:val="000000" w:themeColor="text1"/>
          <w:sz w:val="24"/>
          <w:szCs w:val="24"/>
        </w:rPr>
        <w:t>, A. (2007) ‘Leap in performance</w:t>
      </w:r>
      <w:r w:rsidRPr="00694090">
        <w:rPr>
          <w:rFonts w:ascii="Arial" w:hAnsi="Arial" w:cs="Arial"/>
          <w:bCs/>
          <w:color w:val="000000" w:themeColor="text1"/>
          <w:sz w:val="24"/>
          <w:szCs w:val="24"/>
        </w:rPr>
        <w:t>:</w:t>
      </w:r>
      <w:r w:rsidRPr="00694090">
        <w:rPr>
          <w:rFonts w:ascii="Arial" w:hAnsi="Arial" w:cs="Arial"/>
          <w:color w:val="000000" w:themeColor="text1"/>
          <w:sz w:val="24"/>
          <w:szCs w:val="24"/>
        </w:rPr>
        <w:t xml:space="preserve"> </w:t>
      </w:r>
      <w:r w:rsidRPr="00694090">
        <w:rPr>
          <w:rFonts w:ascii="Arial" w:eastAsia="Times New Roman" w:hAnsi="Arial" w:cs="Arial"/>
          <w:bCs/>
          <w:color w:val="000000" w:themeColor="text1"/>
          <w:sz w:val="24"/>
          <w:szCs w:val="24"/>
          <w:lang w:eastAsia="en-GB"/>
        </w:rPr>
        <w:t xml:space="preserve">Youth clubs can improve children's learning, but is there funding to sustain them?’, </w:t>
      </w:r>
      <w:r w:rsidRPr="00694090">
        <w:rPr>
          <w:rFonts w:ascii="Arial" w:eastAsia="Times New Roman" w:hAnsi="Arial" w:cs="Arial"/>
          <w:bCs/>
          <w:i/>
          <w:color w:val="000000" w:themeColor="text1"/>
          <w:sz w:val="24"/>
          <w:szCs w:val="24"/>
          <w:lang w:eastAsia="en-GB"/>
        </w:rPr>
        <w:t xml:space="preserve">The Guardian, </w:t>
      </w:r>
      <w:r w:rsidRPr="00694090">
        <w:rPr>
          <w:rFonts w:ascii="Arial" w:eastAsia="Times New Roman" w:hAnsi="Arial" w:cs="Arial"/>
          <w:bCs/>
          <w:color w:val="000000" w:themeColor="text1"/>
          <w:sz w:val="24"/>
          <w:szCs w:val="24"/>
          <w:lang w:eastAsia="en-GB"/>
        </w:rPr>
        <w:t>6</w:t>
      </w:r>
      <w:r w:rsidRPr="00694090">
        <w:rPr>
          <w:rFonts w:ascii="Arial" w:eastAsia="Times New Roman" w:hAnsi="Arial" w:cs="Arial"/>
          <w:bCs/>
          <w:color w:val="000000" w:themeColor="text1"/>
          <w:sz w:val="24"/>
          <w:szCs w:val="24"/>
          <w:vertAlign w:val="superscript"/>
          <w:lang w:eastAsia="en-GB"/>
        </w:rPr>
        <w:t>th</w:t>
      </w:r>
      <w:r w:rsidRPr="00694090">
        <w:rPr>
          <w:rFonts w:ascii="Arial" w:eastAsia="Times New Roman" w:hAnsi="Arial" w:cs="Arial"/>
          <w:bCs/>
          <w:color w:val="000000" w:themeColor="text1"/>
          <w:sz w:val="24"/>
          <w:szCs w:val="24"/>
          <w:lang w:eastAsia="en-GB"/>
        </w:rPr>
        <w:t xml:space="preserve"> February. Available at: </w:t>
      </w:r>
      <w:hyperlink r:id="rId8" w:history="1">
        <w:r w:rsidRPr="00694090">
          <w:rPr>
            <w:rStyle w:val="Hyperlink"/>
            <w:rFonts w:ascii="Arial" w:eastAsia="Times New Roman" w:hAnsi="Arial" w:cs="Arial"/>
            <w:bCs/>
            <w:color w:val="000000" w:themeColor="text1"/>
            <w:sz w:val="24"/>
            <w:szCs w:val="24"/>
            <w:lang w:eastAsia="en-GB"/>
          </w:rPr>
          <w:t>https://www.theguardian.com/education/2007/feb/06/schools.uk1</w:t>
        </w:r>
      </w:hyperlink>
      <w:r w:rsidRPr="00694090">
        <w:rPr>
          <w:rFonts w:ascii="Arial" w:eastAsia="Times New Roman" w:hAnsi="Arial" w:cs="Arial"/>
          <w:bCs/>
          <w:color w:val="000000" w:themeColor="text1"/>
          <w:sz w:val="24"/>
          <w:szCs w:val="24"/>
          <w:lang w:eastAsia="en-GB"/>
        </w:rPr>
        <w:t xml:space="preserve"> (</w:t>
      </w:r>
      <w:r w:rsidRPr="00694090">
        <w:rPr>
          <w:rFonts w:ascii="Arial" w:eastAsia="Times New Roman" w:hAnsi="Arial" w:cs="Arial"/>
          <w:bCs/>
          <w:color w:val="000000" w:themeColor="text1"/>
          <w:sz w:val="24"/>
          <w:szCs w:val="24"/>
          <w:lang w:eastAsia="en-GB"/>
        </w:rPr>
        <w:t>Accessed: 1</w:t>
      </w:r>
      <w:r w:rsidRPr="00694090">
        <w:rPr>
          <w:rFonts w:ascii="Arial" w:eastAsia="Times New Roman" w:hAnsi="Arial" w:cs="Arial"/>
          <w:bCs/>
          <w:color w:val="000000" w:themeColor="text1"/>
          <w:sz w:val="24"/>
          <w:szCs w:val="24"/>
          <w:lang w:eastAsia="en-GB"/>
        </w:rPr>
        <w:t>8</w:t>
      </w:r>
      <w:r w:rsidRPr="00694090">
        <w:rPr>
          <w:rFonts w:ascii="Arial" w:eastAsia="Times New Roman" w:hAnsi="Arial" w:cs="Arial"/>
          <w:bCs/>
          <w:color w:val="000000" w:themeColor="text1"/>
          <w:sz w:val="24"/>
          <w:szCs w:val="24"/>
          <w:vertAlign w:val="superscript"/>
          <w:lang w:eastAsia="en-GB"/>
        </w:rPr>
        <w:t>th</w:t>
      </w:r>
      <w:r w:rsidRPr="00694090">
        <w:rPr>
          <w:rFonts w:ascii="Arial" w:eastAsia="Times New Roman" w:hAnsi="Arial" w:cs="Arial"/>
          <w:bCs/>
          <w:color w:val="000000" w:themeColor="text1"/>
          <w:sz w:val="24"/>
          <w:szCs w:val="24"/>
          <w:lang w:eastAsia="en-GB"/>
        </w:rPr>
        <w:t xml:space="preserve"> </w:t>
      </w:r>
      <w:r w:rsidRPr="00694090">
        <w:rPr>
          <w:rFonts w:ascii="Arial" w:eastAsia="Times New Roman" w:hAnsi="Arial" w:cs="Arial"/>
          <w:bCs/>
          <w:color w:val="000000" w:themeColor="text1"/>
          <w:sz w:val="24"/>
          <w:szCs w:val="24"/>
          <w:lang w:eastAsia="en-GB"/>
        </w:rPr>
        <w:t>April</w:t>
      </w:r>
      <w:r w:rsidRPr="00694090">
        <w:rPr>
          <w:rFonts w:ascii="Arial" w:eastAsia="Times New Roman" w:hAnsi="Arial" w:cs="Arial"/>
          <w:bCs/>
          <w:color w:val="000000" w:themeColor="text1"/>
          <w:sz w:val="24"/>
          <w:szCs w:val="24"/>
          <w:lang w:eastAsia="en-GB"/>
        </w:rPr>
        <w:t xml:space="preserve"> 2019)</w:t>
      </w:r>
    </w:p>
    <w:p w14:paraId="302EA73B" w14:textId="77777777" w:rsidR="00694090" w:rsidRPr="00694090" w:rsidRDefault="00694090" w:rsidP="00C41D3A">
      <w:pPr>
        <w:spacing w:line="360" w:lineRule="auto"/>
        <w:rPr>
          <w:rFonts w:ascii="Arial" w:hAnsi="Arial" w:cs="Arial"/>
          <w:sz w:val="24"/>
          <w:szCs w:val="24"/>
        </w:rPr>
      </w:pPr>
      <w:r w:rsidRPr="00694090">
        <w:rPr>
          <w:rFonts w:ascii="Arial" w:hAnsi="Arial" w:cs="Arial"/>
          <w:sz w:val="24"/>
          <w:szCs w:val="24"/>
        </w:rPr>
        <w:t xml:space="preserve">Carmarthenshire County Council, CCC. (no date) </w:t>
      </w:r>
      <w:r w:rsidRPr="00694090">
        <w:rPr>
          <w:rFonts w:ascii="Arial" w:hAnsi="Arial" w:cs="Arial"/>
          <w:i/>
          <w:sz w:val="24"/>
          <w:szCs w:val="24"/>
        </w:rPr>
        <w:t>College provision for year 11’s</w:t>
      </w:r>
      <w:r w:rsidRPr="00694090">
        <w:rPr>
          <w:rFonts w:ascii="Arial" w:hAnsi="Arial" w:cs="Arial"/>
          <w:i/>
          <w:sz w:val="24"/>
          <w:szCs w:val="24"/>
        </w:rPr>
        <w:t xml:space="preserve">. </w:t>
      </w:r>
      <w:r w:rsidRPr="00694090">
        <w:rPr>
          <w:rFonts w:ascii="Arial" w:hAnsi="Arial" w:cs="Arial"/>
          <w:sz w:val="24"/>
          <w:szCs w:val="24"/>
        </w:rPr>
        <w:t xml:space="preserve">Available at: </w:t>
      </w:r>
      <w:hyperlink r:id="rId9" w:history="1">
        <w:r w:rsidRPr="00694090">
          <w:rPr>
            <w:rStyle w:val="Hyperlink"/>
            <w:rFonts w:ascii="Arial" w:hAnsi="Arial" w:cs="Arial"/>
            <w:sz w:val="24"/>
            <w:szCs w:val="24"/>
          </w:rPr>
          <w:t>https://www.carmarthenshire.gov.wales/home/council-services/education-schools/youth-support/college-provision-for-year-11-s/#.XLb3QVxKhPY</w:t>
        </w:r>
      </w:hyperlink>
      <w:r w:rsidRPr="00694090">
        <w:rPr>
          <w:rFonts w:ascii="Arial" w:hAnsi="Arial" w:cs="Arial"/>
          <w:sz w:val="24"/>
          <w:szCs w:val="24"/>
        </w:rPr>
        <w:t>. (Accessed 18</w:t>
      </w:r>
      <w:r w:rsidRPr="00694090">
        <w:rPr>
          <w:rFonts w:ascii="Arial" w:hAnsi="Arial" w:cs="Arial"/>
          <w:sz w:val="24"/>
          <w:szCs w:val="24"/>
          <w:vertAlign w:val="superscript"/>
        </w:rPr>
        <w:t>th</w:t>
      </w:r>
      <w:r w:rsidRPr="00694090">
        <w:rPr>
          <w:rFonts w:ascii="Arial" w:hAnsi="Arial" w:cs="Arial"/>
          <w:sz w:val="24"/>
          <w:szCs w:val="24"/>
        </w:rPr>
        <w:t xml:space="preserve"> April 2019)</w:t>
      </w:r>
    </w:p>
    <w:p w14:paraId="08D24B6B" w14:textId="77777777" w:rsidR="00694090" w:rsidRPr="00694090" w:rsidRDefault="00694090" w:rsidP="00673ABE">
      <w:pPr>
        <w:rPr>
          <w:rFonts w:ascii="Arial" w:hAnsi="Arial" w:cs="Arial"/>
          <w:sz w:val="24"/>
          <w:szCs w:val="24"/>
        </w:rPr>
      </w:pPr>
      <w:r w:rsidRPr="00694090">
        <w:rPr>
          <w:rFonts w:ascii="Arial" w:hAnsi="Arial" w:cs="Arial"/>
          <w:sz w:val="24"/>
          <w:szCs w:val="24"/>
        </w:rPr>
        <w:t>CWVYS</w:t>
      </w:r>
      <w:r w:rsidRPr="00694090">
        <w:rPr>
          <w:rFonts w:ascii="Arial" w:hAnsi="Arial" w:cs="Arial"/>
          <w:sz w:val="24"/>
          <w:szCs w:val="24"/>
        </w:rPr>
        <w:t xml:space="preserve"> (no date) </w:t>
      </w:r>
      <w:r w:rsidRPr="00694090">
        <w:rPr>
          <w:rFonts w:ascii="Arial" w:hAnsi="Arial" w:cs="Arial"/>
          <w:i/>
          <w:sz w:val="24"/>
          <w:szCs w:val="24"/>
        </w:rPr>
        <w:t xml:space="preserve">Detached and Outreach Youth Work. </w:t>
      </w:r>
      <w:r w:rsidRPr="00694090">
        <w:rPr>
          <w:rFonts w:ascii="Arial" w:hAnsi="Arial" w:cs="Arial"/>
          <w:sz w:val="24"/>
          <w:szCs w:val="24"/>
        </w:rPr>
        <w:t xml:space="preserve">Available at: </w:t>
      </w:r>
      <w:hyperlink r:id="rId10" w:history="1">
        <w:r w:rsidRPr="00694090">
          <w:rPr>
            <w:rStyle w:val="Hyperlink"/>
            <w:rFonts w:ascii="Arial" w:hAnsi="Arial" w:cs="Arial"/>
            <w:sz w:val="24"/>
            <w:szCs w:val="24"/>
          </w:rPr>
          <w:t>http://www.cwvys.org.uk/wp-content/uploads/2014/06/HB-Detached-and-Outreach-Youth-Work.pdf?fbclid=IwAR2TOV1Zp3vBQOoHEqqaRGyZiW3hlVk96CCAS-5TNwuVGKo-qfjcFGp7ouM</w:t>
        </w:r>
      </w:hyperlink>
      <w:r w:rsidRPr="00694090">
        <w:rPr>
          <w:rFonts w:ascii="Arial" w:hAnsi="Arial" w:cs="Arial"/>
          <w:sz w:val="24"/>
          <w:szCs w:val="24"/>
        </w:rPr>
        <w:t>. (Accessed 26</w:t>
      </w:r>
      <w:r w:rsidRPr="00694090">
        <w:rPr>
          <w:rFonts w:ascii="Arial" w:hAnsi="Arial" w:cs="Arial"/>
          <w:sz w:val="24"/>
          <w:szCs w:val="24"/>
          <w:vertAlign w:val="superscript"/>
        </w:rPr>
        <w:t>th</w:t>
      </w:r>
      <w:r w:rsidRPr="00694090">
        <w:rPr>
          <w:rFonts w:ascii="Arial" w:hAnsi="Arial" w:cs="Arial"/>
          <w:sz w:val="24"/>
          <w:szCs w:val="24"/>
        </w:rPr>
        <w:t xml:space="preserve"> April 2019)</w:t>
      </w:r>
    </w:p>
    <w:p w14:paraId="06A3F834" w14:textId="77777777" w:rsidR="00694090" w:rsidRPr="00694090" w:rsidRDefault="00694090" w:rsidP="000719FF">
      <w:pPr>
        <w:rPr>
          <w:rFonts w:ascii="Arial" w:hAnsi="Arial" w:cs="Arial"/>
          <w:sz w:val="24"/>
          <w:szCs w:val="24"/>
        </w:rPr>
      </w:pPr>
      <w:r w:rsidRPr="00694090">
        <w:rPr>
          <w:rFonts w:ascii="Arial" w:hAnsi="Arial" w:cs="Arial"/>
          <w:sz w:val="24"/>
          <w:szCs w:val="24"/>
        </w:rPr>
        <w:t xml:space="preserve">Davies, B. (2010) ‘What do we mean by youth work?’, in J. </w:t>
      </w:r>
      <w:proofErr w:type="spellStart"/>
      <w:r w:rsidRPr="00694090">
        <w:rPr>
          <w:rFonts w:ascii="Arial" w:hAnsi="Arial" w:cs="Arial"/>
          <w:sz w:val="24"/>
          <w:szCs w:val="24"/>
        </w:rPr>
        <w:t>Batsleer</w:t>
      </w:r>
      <w:proofErr w:type="spellEnd"/>
      <w:r w:rsidRPr="00694090">
        <w:rPr>
          <w:rFonts w:ascii="Arial" w:hAnsi="Arial" w:cs="Arial"/>
          <w:sz w:val="24"/>
          <w:szCs w:val="24"/>
        </w:rPr>
        <w:t xml:space="preserve">., and B. Davies (eds.) </w:t>
      </w:r>
      <w:r w:rsidRPr="00694090">
        <w:rPr>
          <w:rFonts w:ascii="Arial" w:hAnsi="Arial" w:cs="Arial"/>
          <w:i/>
          <w:sz w:val="24"/>
          <w:szCs w:val="24"/>
        </w:rPr>
        <w:t xml:space="preserve">What is youth </w:t>
      </w:r>
      <w:proofErr w:type="gramStart"/>
      <w:r w:rsidRPr="00694090">
        <w:rPr>
          <w:rFonts w:ascii="Arial" w:hAnsi="Arial" w:cs="Arial"/>
          <w:i/>
          <w:sz w:val="24"/>
          <w:szCs w:val="24"/>
        </w:rPr>
        <w:t>work?.</w:t>
      </w:r>
      <w:proofErr w:type="gramEnd"/>
      <w:r w:rsidRPr="00694090">
        <w:rPr>
          <w:rFonts w:ascii="Arial" w:hAnsi="Arial" w:cs="Arial"/>
          <w:i/>
          <w:sz w:val="24"/>
          <w:szCs w:val="24"/>
        </w:rPr>
        <w:t xml:space="preserve"> </w:t>
      </w:r>
      <w:r w:rsidRPr="00694090">
        <w:rPr>
          <w:rFonts w:ascii="Arial" w:hAnsi="Arial" w:cs="Arial"/>
          <w:sz w:val="24"/>
          <w:szCs w:val="24"/>
        </w:rPr>
        <w:t>Exeter: Learning Matters Ltd, pp.1-6.</w:t>
      </w:r>
    </w:p>
    <w:p w14:paraId="5B759C6F" w14:textId="77777777" w:rsidR="00694090" w:rsidRPr="00694090" w:rsidRDefault="00694090" w:rsidP="00CC4AF2">
      <w:pPr>
        <w:spacing w:line="360" w:lineRule="auto"/>
        <w:jc w:val="both"/>
        <w:rPr>
          <w:rFonts w:ascii="Arial" w:hAnsi="Arial" w:cs="Arial"/>
          <w:color w:val="000000" w:themeColor="text1"/>
          <w:sz w:val="24"/>
          <w:szCs w:val="24"/>
        </w:rPr>
      </w:pPr>
      <w:r w:rsidRPr="00694090">
        <w:rPr>
          <w:rFonts w:ascii="Arial" w:hAnsi="Arial" w:cs="Arial"/>
          <w:color w:val="000000" w:themeColor="text1"/>
          <w:sz w:val="24"/>
          <w:szCs w:val="24"/>
          <w:shd w:val="clear" w:color="auto" w:fill="FFFFFF"/>
        </w:rPr>
        <w:t>Heaney, P. (2017) ‘</w:t>
      </w:r>
      <w:r w:rsidRPr="00694090">
        <w:rPr>
          <w:rFonts w:ascii="Arial" w:hAnsi="Arial" w:cs="Arial"/>
          <w:color w:val="000000" w:themeColor="text1"/>
          <w:sz w:val="24"/>
          <w:szCs w:val="24"/>
        </w:rPr>
        <w:t xml:space="preserve">'Disappearing' youth groups plea for financial support’, </w:t>
      </w:r>
      <w:r w:rsidRPr="00694090">
        <w:rPr>
          <w:rFonts w:ascii="Arial" w:hAnsi="Arial" w:cs="Arial"/>
          <w:i/>
          <w:color w:val="000000" w:themeColor="text1"/>
          <w:sz w:val="24"/>
          <w:szCs w:val="24"/>
        </w:rPr>
        <w:t xml:space="preserve">BBC News, </w:t>
      </w:r>
      <w:r w:rsidRPr="00694090">
        <w:rPr>
          <w:rFonts w:ascii="Arial" w:hAnsi="Arial" w:cs="Arial"/>
          <w:color w:val="000000" w:themeColor="text1"/>
          <w:sz w:val="24"/>
          <w:szCs w:val="24"/>
        </w:rPr>
        <w:t>24</w:t>
      </w:r>
      <w:r w:rsidRPr="00694090">
        <w:rPr>
          <w:rFonts w:ascii="Arial" w:hAnsi="Arial" w:cs="Arial"/>
          <w:color w:val="000000" w:themeColor="text1"/>
          <w:sz w:val="24"/>
          <w:szCs w:val="24"/>
          <w:vertAlign w:val="superscript"/>
        </w:rPr>
        <w:t>th</w:t>
      </w:r>
      <w:r w:rsidRPr="00694090">
        <w:rPr>
          <w:rFonts w:ascii="Arial" w:hAnsi="Arial" w:cs="Arial"/>
          <w:color w:val="000000" w:themeColor="text1"/>
          <w:sz w:val="24"/>
          <w:szCs w:val="24"/>
        </w:rPr>
        <w:t xml:space="preserve"> April. [Online]. Available at: </w:t>
      </w:r>
      <w:hyperlink r:id="rId11" w:history="1">
        <w:r w:rsidRPr="00694090">
          <w:rPr>
            <w:rStyle w:val="Hyperlink"/>
            <w:rFonts w:ascii="Arial" w:hAnsi="Arial" w:cs="Arial"/>
            <w:color w:val="000000" w:themeColor="text1"/>
            <w:sz w:val="24"/>
            <w:szCs w:val="24"/>
          </w:rPr>
          <w:t>https://www.bbc.co.uk/news/uk-wales-39669638</w:t>
        </w:r>
      </w:hyperlink>
      <w:r w:rsidRPr="00694090">
        <w:rPr>
          <w:rFonts w:ascii="Arial" w:hAnsi="Arial" w:cs="Arial"/>
          <w:color w:val="000000" w:themeColor="text1"/>
          <w:sz w:val="24"/>
          <w:szCs w:val="24"/>
        </w:rPr>
        <w:t>. (Accessed: 1</w:t>
      </w:r>
      <w:r w:rsidRPr="00694090">
        <w:rPr>
          <w:rFonts w:ascii="Arial" w:hAnsi="Arial" w:cs="Arial"/>
          <w:color w:val="000000" w:themeColor="text1"/>
          <w:sz w:val="24"/>
          <w:szCs w:val="24"/>
        </w:rPr>
        <w:t>8</w:t>
      </w:r>
      <w:r w:rsidRPr="00694090">
        <w:rPr>
          <w:rFonts w:ascii="Arial" w:hAnsi="Arial" w:cs="Arial"/>
          <w:color w:val="000000" w:themeColor="text1"/>
          <w:sz w:val="24"/>
          <w:szCs w:val="24"/>
          <w:vertAlign w:val="superscript"/>
        </w:rPr>
        <w:t>th</w:t>
      </w:r>
      <w:r w:rsidRPr="00694090">
        <w:rPr>
          <w:rFonts w:ascii="Arial" w:hAnsi="Arial" w:cs="Arial"/>
          <w:color w:val="000000" w:themeColor="text1"/>
          <w:sz w:val="24"/>
          <w:szCs w:val="24"/>
        </w:rPr>
        <w:t xml:space="preserve"> </w:t>
      </w:r>
      <w:r w:rsidRPr="00694090">
        <w:rPr>
          <w:rFonts w:ascii="Arial" w:hAnsi="Arial" w:cs="Arial"/>
          <w:color w:val="000000" w:themeColor="text1"/>
          <w:sz w:val="24"/>
          <w:szCs w:val="24"/>
        </w:rPr>
        <w:t>April</w:t>
      </w:r>
      <w:r w:rsidRPr="00694090">
        <w:rPr>
          <w:rFonts w:ascii="Arial" w:hAnsi="Arial" w:cs="Arial"/>
          <w:color w:val="000000" w:themeColor="text1"/>
          <w:sz w:val="24"/>
          <w:szCs w:val="24"/>
        </w:rPr>
        <w:t xml:space="preserve"> 2019).</w:t>
      </w:r>
    </w:p>
    <w:p w14:paraId="49FF3B58" w14:textId="77777777" w:rsidR="00694090" w:rsidRPr="00694090" w:rsidRDefault="00694090" w:rsidP="00FB6C31">
      <w:pPr>
        <w:pStyle w:val="paragraph"/>
        <w:spacing w:before="0" w:beforeAutospacing="0" w:after="0" w:afterAutospacing="0"/>
        <w:textAlignment w:val="baseline"/>
        <w:rPr>
          <w:rFonts w:ascii="Arial" w:hAnsi="Arial" w:cs="Arial"/>
          <w:color w:val="000000"/>
        </w:rPr>
      </w:pPr>
      <w:proofErr w:type="spellStart"/>
      <w:r w:rsidRPr="00694090">
        <w:rPr>
          <w:rStyle w:val="normaltextrun"/>
          <w:rFonts w:ascii="Arial" w:hAnsi="Arial" w:cs="Arial"/>
          <w:color w:val="000000"/>
          <w:shd w:val="clear" w:color="auto" w:fill="FFFFFF"/>
        </w:rPr>
        <w:t>Hymas</w:t>
      </w:r>
      <w:proofErr w:type="spellEnd"/>
      <w:r w:rsidRPr="00694090">
        <w:rPr>
          <w:rStyle w:val="normaltextrun"/>
          <w:rFonts w:ascii="Arial" w:hAnsi="Arial" w:cs="Arial"/>
          <w:color w:val="000000"/>
          <w:shd w:val="clear" w:color="auto" w:fill="FFFFFF"/>
        </w:rPr>
        <w:t xml:space="preserve">, C, and </w:t>
      </w:r>
      <w:proofErr w:type="spellStart"/>
      <w:r w:rsidRPr="00694090">
        <w:rPr>
          <w:rStyle w:val="spellingerror"/>
          <w:rFonts w:ascii="Arial" w:hAnsi="Arial" w:cs="Arial"/>
          <w:color w:val="000000"/>
          <w:shd w:val="clear" w:color="auto" w:fill="FFFFFF"/>
        </w:rPr>
        <w:t>Dodds</w:t>
      </w:r>
      <w:proofErr w:type="spellEnd"/>
      <w:r w:rsidRPr="00694090">
        <w:rPr>
          <w:rStyle w:val="normaltextrun"/>
          <w:rFonts w:ascii="Arial" w:hAnsi="Arial" w:cs="Arial"/>
          <w:color w:val="000000"/>
          <w:shd w:val="clear" w:color="auto" w:fill="FFFFFF"/>
        </w:rPr>
        <w:t xml:space="preserve">, L. (2018) </w:t>
      </w:r>
      <w:r w:rsidRPr="00694090">
        <w:rPr>
          <w:rStyle w:val="normaltextrun"/>
          <w:rFonts w:ascii="Arial" w:hAnsi="Arial" w:cs="Arial"/>
          <w:i/>
          <w:iCs/>
          <w:color w:val="000000"/>
        </w:rPr>
        <w:t xml:space="preserve">Thousands of teenagers spending more than eight hours a day online at weekends, Ofcom figures show. </w:t>
      </w:r>
      <w:r w:rsidRPr="00694090">
        <w:rPr>
          <w:rStyle w:val="normaltextrun"/>
          <w:rFonts w:ascii="Arial" w:hAnsi="Arial" w:cs="Arial"/>
          <w:color w:val="000000"/>
        </w:rPr>
        <w:t xml:space="preserve">[Online]. Available at: </w:t>
      </w:r>
      <w:hyperlink r:id="rId12" w:tgtFrame="_blank" w:history="1">
        <w:r w:rsidRPr="00694090">
          <w:rPr>
            <w:rStyle w:val="normaltextrun"/>
            <w:rFonts w:ascii="Arial" w:hAnsi="Arial" w:cs="Arial"/>
            <w:color w:val="0000FF"/>
            <w:u w:val="single"/>
          </w:rPr>
          <w:t>https://www.telegraph.co.uk/news/2018/07/12/thousands-teenagers-spending-eight-hours-day-online-weekends/</w:t>
        </w:r>
      </w:hyperlink>
      <w:r w:rsidRPr="00694090">
        <w:rPr>
          <w:rStyle w:val="normaltextrun"/>
          <w:rFonts w:ascii="Arial" w:hAnsi="Arial" w:cs="Arial"/>
          <w:color w:val="000000"/>
        </w:rPr>
        <w:t>. (Accessed: 1</w:t>
      </w:r>
      <w:r w:rsidRPr="00694090">
        <w:rPr>
          <w:rStyle w:val="normaltextrun"/>
          <w:rFonts w:ascii="Arial" w:hAnsi="Arial" w:cs="Arial"/>
          <w:color w:val="000000"/>
        </w:rPr>
        <w:t>8</w:t>
      </w:r>
      <w:r w:rsidRPr="00694090">
        <w:rPr>
          <w:rStyle w:val="normaltextrun"/>
          <w:rFonts w:ascii="Arial" w:hAnsi="Arial" w:cs="Arial"/>
          <w:color w:val="000000"/>
          <w:vertAlign w:val="superscript"/>
        </w:rPr>
        <w:t>th</w:t>
      </w:r>
      <w:r w:rsidRPr="00694090">
        <w:rPr>
          <w:rStyle w:val="normaltextrun"/>
          <w:rFonts w:ascii="Arial" w:hAnsi="Arial" w:cs="Arial"/>
          <w:color w:val="000000"/>
        </w:rPr>
        <w:t xml:space="preserve"> </w:t>
      </w:r>
      <w:r w:rsidRPr="00694090">
        <w:rPr>
          <w:rStyle w:val="normaltextrun"/>
          <w:rFonts w:ascii="Arial" w:hAnsi="Arial" w:cs="Arial"/>
          <w:color w:val="000000"/>
        </w:rPr>
        <w:t>April</w:t>
      </w:r>
      <w:r w:rsidRPr="00694090">
        <w:rPr>
          <w:rStyle w:val="normaltextrun"/>
          <w:rFonts w:ascii="Arial" w:hAnsi="Arial" w:cs="Arial"/>
          <w:color w:val="000000"/>
        </w:rPr>
        <w:t xml:space="preserve"> 2019)</w:t>
      </w:r>
      <w:r w:rsidRPr="00694090">
        <w:rPr>
          <w:rStyle w:val="eop"/>
          <w:rFonts w:ascii="Arial" w:hAnsi="Arial" w:cs="Arial"/>
          <w:color w:val="000000"/>
        </w:rPr>
        <w:t> </w:t>
      </w:r>
    </w:p>
    <w:p w14:paraId="5F9483D2" w14:textId="77777777" w:rsidR="00694090" w:rsidRPr="00694090" w:rsidRDefault="00694090" w:rsidP="001A0DFD">
      <w:pPr>
        <w:spacing w:line="360" w:lineRule="auto"/>
        <w:jc w:val="both"/>
        <w:rPr>
          <w:rFonts w:ascii="Arial" w:hAnsi="Arial" w:cs="Arial"/>
          <w:sz w:val="24"/>
          <w:szCs w:val="24"/>
        </w:rPr>
      </w:pPr>
      <w:r w:rsidRPr="00694090">
        <w:rPr>
          <w:rFonts w:ascii="Arial" w:hAnsi="Arial" w:cs="Arial"/>
          <w:sz w:val="24"/>
          <w:szCs w:val="24"/>
        </w:rPr>
        <w:t xml:space="preserve">Ingram, G and Harris J. (2001) </w:t>
      </w:r>
      <w:r w:rsidRPr="00694090">
        <w:rPr>
          <w:rFonts w:ascii="Arial" w:hAnsi="Arial" w:cs="Arial"/>
          <w:i/>
          <w:sz w:val="24"/>
          <w:szCs w:val="24"/>
        </w:rPr>
        <w:t xml:space="preserve">Delivering good youth work. </w:t>
      </w:r>
      <w:r w:rsidRPr="00694090">
        <w:rPr>
          <w:rFonts w:ascii="Arial" w:hAnsi="Arial" w:cs="Arial"/>
          <w:sz w:val="24"/>
          <w:szCs w:val="24"/>
        </w:rPr>
        <w:t>Dorset: Russell House Publishing Ltd.</w:t>
      </w:r>
    </w:p>
    <w:p w14:paraId="5F91FBDC" w14:textId="77777777" w:rsidR="00694090" w:rsidRPr="00694090" w:rsidRDefault="00694090" w:rsidP="00673ABE">
      <w:pPr>
        <w:rPr>
          <w:rFonts w:ascii="Arial" w:hAnsi="Arial" w:cs="Arial"/>
          <w:sz w:val="24"/>
          <w:szCs w:val="24"/>
        </w:rPr>
      </w:pPr>
      <w:proofErr w:type="spellStart"/>
      <w:r w:rsidRPr="00694090">
        <w:rPr>
          <w:rFonts w:ascii="Arial" w:hAnsi="Arial" w:cs="Arial"/>
          <w:sz w:val="24"/>
          <w:szCs w:val="24"/>
        </w:rPr>
        <w:t>Je</w:t>
      </w:r>
      <w:r w:rsidRPr="00694090">
        <w:rPr>
          <w:rFonts w:ascii="Arial" w:hAnsi="Arial" w:cs="Arial"/>
          <w:sz w:val="24"/>
          <w:szCs w:val="24"/>
        </w:rPr>
        <w:t>ff</w:t>
      </w:r>
      <w:r w:rsidRPr="00694090">
        <w:rPr>
          <w:rFonts w:ascii="Arial" w:hAnsi="Arial" w:cs="Arial"/>
          <w:sz w:val="24"/>
          <w:szCs w:val="24"/>
        </w:rPr>
        <w:t>s</w:t>
      </w:r>
      <w:proofErr w:type="spellEnd"/>
      <w:r w:rsidRPr="00694090">
        <w:rPr>
          <w:rFonts w:ascii="Arial" w:hAnsi="Arial" w:cs="Arial"/>
          <w:sz w:val="24"/>
          <w:szCs w:val="24"/>
        </w:rPr>
        <w:t>, T. (2007) 'Crossing the divid</w:t>
      </w:r>
      <w:r w:rsidRPr="00694090">
        <w:rPr>
          <w:rFonts w:ascii="Arial" w:hAnsi="Arial" w:cs="Arial"/>
          <w:sz w:val="24"/>
          <w:szCs w:val="24"/>
        </w:rPr>
        <w:t>e</w:t>
      </w:r>
      <w:r w:rsidRPr="00694090">
        <w:rPr>
          <w:rFonts w:ascii="Arial" w:hAnsi="Arial" w:cs="Arial"/>
          <w:sz w:val="24"/>
          <w:szCs w:val="24"/>
        </w:rPr>
        <w:t>: school-based youth work.', in Leading work with young people. London: Sage UK, pp. 97-108.</w:t>
      </w:r>
    </w:p>
    <w:p w14:paraId="7E780853" w14:textId="77777777" w:rsidR="00694090" w:rsidRPr="00694090" w:rsidRDefault="00694090" w:rsidP="008D7CE5">
      <w:pPr>
        <w:spacing w:line="360" w:lineRule="auto"/>
        <w:jc w:val="both"/>
        <w:rPr>
          <w:rStyle w:val="normaltextrun"/>
          <w:rFonts w:ascii="Arial" w:hAnsi="Arial" w:cs="Arial"/>
          <w:color w:val="000000"/>
          <w:sz w:val="24"/>
          <w:szCs w:val="24"/>
          <w:shd w:val="clear" w:color="auto" w:fill="FFFFFF"/>
        </w:rPr>
      </w:pPr>
      <w:proofErr w:type="spellStart"/>
      <w:r w:rsidRPr="00694090">
        <w:rPr>
          <w:rStyle w:val="normaltextrun"/>
          <w:rFonts w:ascii="Arial" w:hAnsi="Arial" w:cs="Arial"/>
          <w:color w:val="000000"/>
          <w:sz w:val="24"/>
          <w:szCs w:val="24"/>
          <w:shd w:val="clear" w:color="auto" w:fill="FFFFFF"/>
        </w:rPr>
        <w:lastRenderedPageBreak/>
        <w:t>Jeffs</w:t>
      </w:r>
      <w:proofErr w:type="spellEnd"/>
      <w:r w:rsidRPr="00694090">
        <w:rPr>
          <w:rStyle w:val="normaltextrun"/>
          <w:rFonts w:ascii="Arial" w:hAnsi="Arial" w:cs="Arial"/>
          <w:color w:val="000000"/>
          <w:sz w:val="24"/>
          <w:szCs w:val="24"/>
          <w:shd w:val="clear" w:color="auto" w:fill="FFFFFF"/>
        </w:rPr>
        <w:t>, T. and Smith, M. K. (eds.) (2010) </w:t>
      </w:r>
      <w:r w:rsidRPr="00694090">
        <w:rPr>
          <w:rStyle w:val="normaltextrun"/>
          <w:rFonts w:ascii="Arial" w:hAnsi="Arial" w:cs="Arial"/>
          <w:i/>
          <w:iCs/>
          <w:color w:val="000000"/>
          <w:sz w:val="24"/>
          <w:szCs w:val="24"/>
          <w:shd w:val="clear" w:color="auto" w:fill="FFFFFF"/>
        </w:rPr>
        <w:t>Youth work practice</w:t>
      </w:r>
      <w:r w:rsidRPr="00694090">
        <w:rPr>
          <w:rStyle w:val="normaltextrun"/>
          <w:rFonts w:ascii="Arial" w:hAnsi="Arial" w:cs="Arial"/>
          <w:color w:val="000000"/>
          <w:sz w:val="24"/>
          <w:szCs w:val="24"/>
          <w:shd w:val="clear" w:color="auto" w:fill="FFFFFF"/>
        </w:rPr>
        <w:t>. Basingstoke: Palgrave Macmillan</w:t>
      </w:r>
    </w:p>
    <w:p w14:paraId="5DE45D73" w14:textId="77777777" w:rsidR="00694090" w:rsidRPr="00694090" w:rsidRDefault="00694090" w:rsidP="00AD7EDC">
      <w:pPr>
        <w:rPr>
          <w:rFonts w:ascii="Arial" w:hAnsi="Arial" w:cs="Arial"/>
          <w:sz w:val="24"/>
          <w:szCs w:val="24"/>
          <w:shd w:val="clear" w:color="auto" w:fill="FFFFFF"/>
        </w:rPr>
      </w:pPr>
      <w:proofErr w:type="spellStart"/>
      <w:r w:rsidRPr="00694090">
        <w:rPr>
          <w:rFonts w:ascii="Arial" w:hAnsi="Arial" w:cs="Arial"/>
          <w:sz w:val="24"/>
          <w:szCs w:val="24"/>
          <w:shd w:val="clear" w:color="auto" w:fill="FFFFFF"/>
        </w:rPr>
        <w:t>Jeffs</w:t>
      </w:r>
      <w:proofErr w:type="spellEnd"/>
      <w:r w:rsidRPr="00694090">
        <w:rPr>
          <w:rFonts w:ascii="Arial" w:hAnsi="Arial" w:cs="Arial"/>
          <w:sz w:val="24"/>
          <w:szCs w:val="24"/>
          <w:shd w:val="clear" w:color="auto" w:fill="FFFFFF"/>
        </w:rPr>
        <w:t>, T. and Smith, M. K. (eds.) (2010) </w:t>
      </w:r>
      <w:r w:rsidRPr="00694090">
        <w:rPr>
          <w:rStyle w:val="Emphasis"/>
          <w:rFonts w:ascii="Arial" w:hAnsi="Arial" w:cs="Arial"/>
          <w:sz w:val="24"/>
          <w:szCs w:val="24"/>
          <w:bdr w:val="none" w:sz="0" w:space="0" w:color="auto" w:frame="1"/>
          <w:shd w:val="clear" w:color="auto" w:fill="FFFFFF"/>
        </w:rPr>
        <w:t>Youth work practice</w:t>
      </w:r>
      <w:r w:rsidRPr="00694090">
        <w:rPr>
          <w:rFonts w:ascii="Arial" w:hAnsi="Arial" w:cs="Arial"/>
          <w:sz w:val="24"/>
          <w:szCs w:val="24"/>
          <w:shd w:val="clear" w:color="auto" w:fill="FFFFFF"/>
        </w:rPr>
        <w:t>. Basingstoke: Palgrave Macmillan</w:t>
      </w:r>
    </w:p>
    <w:p w14:paraId="1CE1E403" w14:textId="77777777" w:rsidR="00694090" w:rsidRPr="00694090" w:rsidRDefault="00694090" w:rsidP="00AD7EDC">
      <w:pPr>
        <w:rPr>
          <w:rStyle w:val="eop"/>
          <w:rFonts w:ascii="Arial" w:hAnsi="Arial" w:cs="Arial"/>
          <w:sz w:val="24"/>
          <w:szCs w:val="24"/>
          <w:shd w:val="clear" w:color="auto" w:fill="FFFFFF"/>
        </w:rPr>
      </w:pPr>
      <w:r w:rsidRPr="00694090">
        <w:rPr>
          <w:rStyle w:val="normaltextrun"/>
          <w:rFonts w:ascii="Arial" w:hAnsi="Arial" w:cs="Arial"/>
          <w:sz w:val="24"/>
          <w:szCs w:val="24"/>
          <w:shd w:val="clear" w:color="auto" w:fill="FFFFFF"/>
        </w:rPr>
        <w:t>Learning and Skills Improvement Service (2012). </w:t>
      </w:r>
      <w:r w:rsidRPr="00694090">
        <w:rPr>
          <w:rStyle w:val="normaltextrun"/>
          <w:rFonts w:ascii="Arial" w:hAnsi="Arial" w:cs="Arial"/>
          <w:i/>
          <w:iCs/>
          <w:sz w:val="24"/>
          <w:szCs w:val="24"/>
          <w:shd w:val="clear" w:color="auto" w:fill="FFFFFF"/>
        </w:rPr>
        <w:t>National Occupational Standards for Youth Work. </w:t>
      </w:r>
      <w:r w:rsidRPr="00694090">
        <w:rPr>
          <w:rStyle w:val="normaltextrun"/>
          <w:rFonts w:ascii="Arial" w:hAnsi="Arial" w:cs="Arial"/>
          <w:sz w:val="24"/>
          <w:szCs w:val="24"/>
          <w:shd w:val="clear" w:color="auto" w:fill="FFFFFF"/>
        </w:rPr>
        <w:t>Coventry: LSIS</w:t>
      </w:r>
      <w:r w:rsidRPr="00694090">
        <w:rPr>
          <w:rStyle w:val="eop"/>
          <w:rFonts w:ascii="Arial" w:hAnsi="Arial" w:cs="Arial"/>
          <w:sz w:val="24"/>
          <w:szCs w:val="24"/>
          <w:shd w:val="clear" w:color="auto" w:fill="FFFFFF"/>
        </w:rPr>
        <w:t> </w:t>
      </w:r>
    </w:p>
    <w:p w14:paraId="20F51BC3" w14:textId="77777777" w:rsidR="00694090" w:rsidRPr="00694090" w:rsidRDefault="00694090" w:rsidP="00673ABE">
      <w:pPr>
        <w:rPr>
          <w:rFonts w:ascii="Arial" w:hAnsi="Arial" w:cs="Arial"/>
          <w:sz w:val="24"/>
          <w:szCs w:val="24"/>
        </w:rPr>
      </w:pPr>
      <w:r w:rsidRPr="00694090">
        <w:rPr>
          <w:rFonts w:ascii="Arial" w:hAnsi="Arial" w:cs="Arial"/>
          <w:color w:val="000000"/>
          <w:sz w:val="24"/>
          <w:szCs w:val="24"/>
        </w:rPr>
        <w:t>Martin</w:t>
      </w:r>
      <w:r w:rsidRPr="00694090">
        <w:rPr>
          <w:rFonts w:ascii="Arial" w:hAnsi="Arial" w:cs="Arial"/>
          <w:sz w:val="24"/>
          <w:szCs w:val="24"/>
        </w:rPr>
        <w:t xml:space="preserve">, M.W. (2012) </w:t>
      </w:r>
      <w:r w:rsidRPr="00694090">
        <w:rPr>
          <w:rFonts w:ascii="Arial" w:hAnsi="Arial" w:cs="Arial"/>
          <w:i/>
          <w:sz w:val="24"/>
          <w:szCs w:val="24"/>
        </w:rPr>
        <w:t xml:space="preserve">Happiness and the Good life. </w:t>
      </w:r>
      <w:r w:rsidRPr="00694090">
        <w:rPr>
          <w:rFonts w:ascii="Arial" w:hAnsi="Arial" w:cs="Arial"/>
          <w:sz w:val="24"/>
          <w:szCs w:val="24"/>
        </w:rPr>
        <w:t xml:space="preserve">New York: </w:t>
      </w:r>
      <w:r w:rsidRPr="00694090">
        <w:rPr>
          <w:rFonts w:ascii="Arial" w:hAnsi="Arial" w:cs="Arial"/>
          <w:sz w:val="24"/>
          <w:szCs w:val="24"/>
        </w:rPr>
        <w:t>Oxford University Press, Inc.</w:t>
      </w:r>
    </w:p>
    <w:p w14:paraId="7636C50E" w14:textId="77777777" w:rsidR="00694090" w:rsidRPr="00694090" w:rsidRDefault="00694090" w:rsidP="009B213B">
      <w:pPr>
        <w:spacing w:line="360" w:lineRule="auto"/>
        <w:jc w:val="both"/>
        <w:rPr>
          <w:rFonts w:ascii="Arial" w:hAnsi="Arial" w:cs="Arial"/>
          <w:sz w:val="24"/>
          <w:szCs w:val="24"/>
        </w:rPr>
      </w:pPr>
      <w:r w:rsidRPr="00694090">
        <w:rPr>
          <w:rFonts w:ascii="Arial" w:hAnsi="Arial" w:cs="Arial"/>
          <w:sz w:val="24"/>
          <w:szCs w:val="24"/>
        </w:rPr>
        <w:t xml:space="preserve">Robertson, S. (2005) </w:t>
      </w:r>
      <w:r w:rsidRPr="00694090">
        <w:rPr>
          <w:rFonts w:ascii="Arial" w:hAnsi="Arial" w:cs="Arial"/>
          <w:i/>
          <w:sz w:val="24"/>
          <w:szCs w:val="24"/>
        </w:rPr>
        <w:t xml:space="preserve">Youth Clubs: association, participation, friendship and fun. </w:t>
      </w:r>
      <w:r w:rsidRPr="00694090">
        <w:rPr>
          <w:rFonts w:ascii="Arial" w:hAnsi="Arial" w:cs="Arial"/>
          <w:sz w:val="24"/>
          <w:szCs w:val="24"/>
        </w:rPr>
        <w:t>Dorset: Russell House Publishing Ltd.</w:t>
      </w:r>
    </w:p>
    <w:p w14:paraId="2E329349" w14:textId="77777777" w:rsidR="00694090" w:rsidRPr="00694090" w:rsidRDefault="00694090" w:rsidP="001F724E">
      <w:pPr>
        <w:spacing w:line="360" w:lineRule="auto"/>
        <w:jc w:val="both"/>
        <w:rPr>
          <w:rStyle w:val="normaltextrun"/>
          <w:rFonts w:ascii="Arial" w:hAnsi="Arial" w:cs="Arial"/>
          <w:color w:val="000000"/>
          <w:sz w:val="24"/>
          <w:szCs w:val="24"/>
          <w:shd w:val="clear" w:color="auto" w:fill="FFFFFF"/>
        </w:rPr>
      </w:pPr>
      <w:proofErr w:type="spellStart"/>
      <w:r w:rsidRPr="00694090">
        <w:rPr>
          <w:rFonts w:ascii="Arial" w:hAnsi="Arial" w:cs="Arial"/>
          <w:sz w:val="24"/>
          <w:szCs w:val="24"/>
        </w:rPr>
        <w:t>Rosseter</w:t>
      </w:r>
      <w:proofErr w:type="spellEnd"/>
      <w:r w:rsidRPr="00694090">
        <w:rPr>
          <w:rFonts w:ascii="Arial" w:hAnsi="Arial" w:cs="Arial"/>
          <w:sz w:val="24"/>
          <w:szCs w:val="24"/>
        </w:rPr>
        <w:t xml:space="preserve">, B. (1987) ‘Youth Workers as Educators’, in </w:t>
      </w:r>
      <w:proofErr w:type="spellStart"/>
      <w:r w:rsidRPr="00694090">
        <w:rPr>
          <w:rStyle w:val="normaltextrun"/>
          <w:rFonts w:ascii="Arial" w:hAnsi="Arial" w:cs="Arial"/>
          <w:color w:val="000000"/>
          <w:sz w:val="24"/>
          <w:szCs w:val="24"/>
          <w:shd w:val="clear" w:color="auto" w:fill="FFFFFF"/>
        </w:rPr>
        <w:t>Jeffs</w:t>
      </w:r>
      <w:proofErr w:type="spellEnd"/>
      <w:r w:rsidRPr="00694090">
        <w:rPr>
          <w:rStyle w:val="normaltextrun"/>
          <w:rFonts w:ascii="Arial" w:hAnsi="Arial" w:cs="Arial"/>
          <w:color w:val="000000"/>
          <w:sz w:val="24"/>
          <w:szCs w:val="24"/>
          <w:shd w:val="clear" w:color="auto" w:fill="FFFFFF"/>
        </w:rPr>
        <w:t>, T. and Smith, M. K. (eds.)</w:t>
      </w:r>
      <w:r w:rsidRPr="00694090">
        <w:rPr>
          <w:rStyle w:val="normaltextrun"/>
          <w:rFonts w:ascii="Arial" w:hAnsi="Arial" w:cs="Arial"/>
          <w:color w:val="000000"/>
          <w:sz w:val="24"/>
          <w:szCs w:val="24"/>
          <w:shd w:val="clear" w:color="auto" w:fill="FFFFFF"/>
        </w:rPr>
        <w:t xml:space="preserve"> </w:t>
      </w:r>
      <w:r w:rsidRPr="00694090">
        <w:rPr>
          <w:rStyle w:val="normaltextrun"/>
          <w:rFonts w:ascii="Arial" w:hAnsi="Arial" w:cs="Arial"/>
          <w:i/>
          <w:iCs/>
          <w:color w:val="000000"/>
          <w:sz w:val="24"/>
          <w:szCs w:val="24"/>
          <w:shd w:val="clear" w:color="auto" w:fill="FFFFFF"/>
        </w:rPr>
        <w:t>Youth work</w:t>
      </w:r>
      <w:r w:rsidRPr="00694090">
        <w:rPr>
          <w:rStyle w:val="normaltextrun"/>
          <w:rFonts w:ascii="Arial" w:hAnsi="Arial" w:cs="Arial"/>
          <w:color w:val="000000"/>
          <w:sz w:val="24"/>
          <w:szCs w:val="24"/>
          <w:shd w:val="clear" w:color="auto" w:fill="FFFFFF"/>
        </w:rPr>
        <w:t>. Basingstoke: Palgrave Macmillan</w:t>
      </w:r>
      <w:r w:rsidRPr="00694090">
        <w:rPr>
          <w:rStyle w:val="normaltextrun"/>
          <w:rFonts w:ascii="Arial" w:hAnsi="Arial" w:cs="Arial"/>
          <w:color w:val="000000"/>
          <w:sz w:val="24"/>
          <w:szCs w:val="24"/>
          <w:shd w:val="clear" w:color="auto" w:fill="FFFFFF"/>
        </w:rPr>
        <w:t>.</w:t>
      </w:r>
    </w:p>
    <w:p w14:paraId="65493241" w14:textId="77777777" w:rsidR="00694090" w:rsidRPr="00694090" w:rsidRDefault="00694090" w:rsidP="00361B66">
      <w:pPr>
        <w:rPr>
          <w:rFonts w:ascii="Arial" w:hAnsi="Arial" w:cs="Arial"/>
          <w:sz w:val="24"/>
          <w:szCs w:val="24"/>
        </w:rPr>
      </w:pPr>
      <w:r w:rsidRPr="00694090">
        <w:rPr>
          <w:rFonts w:ascii="Arial" w:hAnsi="Arial" w:cs="Arial"/>
          <w:sz w:val="24"/>
          <w:szCs w:val="24"/>
        </w:rPr>
        <w:t xml:space="preserve">The Youth Work in Wales Review Group, WLGA. (2013) </w:t>
      </w:r>
      <w:r w:rsidRPr="00694090">
        <w:rPr>
          <w:rFonts w:ascii="Arial" w:hAnsi="Arial" w:cs="Arial"/>
          <w:i/>
          <w:sz w:val="24"/>
          <w:szCs w:val="24"/>
        </w:rPr>
        <w:t>Youth Work in Wales: Principles and Purposes</w:t>
      </w:r>
      <w:r w:rsidRPr="00694090">
        <w:rPr>
          <w:rFonts w:ascii="Arial" w:hAnsi="Arial" w:cs="Arial"/>
          <w:sz w:val="24"/>
          <w:szCs w:val="24"/>
        </w:rPr>
        <w:t>. [Online] Available at: http://www.cwvys.org.uk/wp-content/uploads/2014/06/Youth-Work-in-Wales-Principles-and-Purposes-March-2014.pdf Accessed: 1</w:t>
      </w:r>
      <w:r w:rsidRPr="00694090">
        <w:rPr>
          <w:rFonts w:ascii="Arial" w:hAnsi="Arial" w:cs="Arial"/>
          <w:sz w:val="24"/>
          <w:szCs w:val="24"/>
        </w:rPr>
        <w:t>2</w:t>
      </w:r>
      <w:r w:rsidRPr="00694090">
        <w:rPr>
          <w:rFonts w:ascii="Arial" w:hAnsi="Arial" w:cs="Arial"/>
          <w:sz w:val="24"/>
          <w:szCs w:val="24"/>
          <w:vertAlign w:val="superscript"/>
        </w:rPr>
        <w:t>th</w:t>
      </w:r>
      <w:r w:rsidRPr="00694090">
        <w:rPr>
          <w:rFonts w:ascii="Arial" w:hAnsi="Arial" w:cs="Arial"/>
          <w:sz w:val="24"/>
          <w:szCs w:val="24"/>
        </w:rPr>
        <w:t xml:space="preserve"> </w:t>
      </w:r>
      <w:r w:rsidRPr="00694090">
        <w:rPr>
          <w:rFonts w:ascii="Arial" w:hAnsi="Arial" w:cs="Arial"/>
          <w:sz w:val="24"/>
          <w:szCs w:val="24"/>
        </w:rPr>
        <w:t xml:space="preserve">April </w:t>
      </w:r>
      <w:r w:rsidRPr="00694090">
        <w:rPr>
          <w:rFonts w:ascii="Arial" w:hAnsi="Arial" w:cs="Arial"/>
          <w:sz w:val="24"/>
          <w:szCs w:val="24"/>
        </w:rPr>
        <w:t>201</w:t>
      </w:r>
      <w:r w:rsidRPr="00694090">
        <w:rPr>
          <w:rFonts w:ascii="Arial" w:hAnsi="Arial" w:cs="Arial"/>
          <w:sz w:val="24"/>
          <w:szCs w:val="24"/>
        </w:rPr>
        <w:t>9</w:t>
      </w:r>
    </w:p>
    <w:p w14:paraId="4419E68B" w14:textId="77777777" w:rsidR="00694090" w:rsidRPr="00694090" w:rsidRDefault="00694090" w:rsidP="002D548A">
      <w:pPr>
        <w:spacing w:line="360" w:lineRule="auto"/>
        <w:rPr>
          <w:rFonts w:ascii="Arial" w:hAnsi="Arial" w:cs="Arial"/>
          <w:sz w:val="24"/>
          <w:szCs w:val="24"/>
        </w:rPr>
      </w:pPr>
      <w:r w:rsidRPr="00694090">
        <w:rPr>
          <w:rFonts w:ascii="Arial" w:hAnsi="Arial" w:cs="Arial"/>
          <w:sz w:val="24"/>
          <w:szCs w:val="24"/>
        </w:rPr>
        <w:t>U</w:t>
      </w:r>
      <w:r w:rsidRPr="00694090">
        <w:rPr>
          <w:rFonts w:ascii="Arial" w:hAnsi="Arial" w:cs="Arial"/>
          <w:sz w:val="24"/>
          <w:szCs w:val="24"/>
        </w:rPr>
        <w:t>NICEF</w:t>
      </w:r>
      <w:r w:rsidRPr="00694090">
        <w:rPr>
          <w:rFonts w:ascii="Arial" w:hAnsi="Arial" w:cs="Arial"/>
          <w:sz w:val="24"/>
          <w:szCs w:val="24"/>
        </w:rPr>
        <w:t xml:space="preserve"> (1989). </w:t>
      </w:r>
      <w:r w:rsidRPr="00694090">
        <w:rPr>
          <w:rFonts w:ascii="Arial" w:hAnsi="Arial" w:cs="Arial"/>
          <w:i/>
          <w:sz w:val="24"/>
          <w:szCs w:val="24"/>
        </w:rPr>
        <w:t xml:space="preserve">The United Nations Convention on the Rights of the Child. </w:t>
      </w:r>
      <w:r w:rsidRPr="00694090">
        <w:rPr>
          <w:rFonts w:ascii="Arial" w:hAnsi="Arial" w:cs="Arial"/>
          <w:sz w:val="24"/>
          <w:szCs w:val="24"/>
        </w:rPr>
        <w:t xml:space="preserve">Available at: </w:t>
      </w:r>
      <w:hyperlink r:id="rId13" w:history="1">
        <w:r w:rsidRPr="00694090">
          <w:rPr>
            <w:rStyle w:val="Hyperlink"/>
            <w:rFonts w:ascii="Arial" w:hAnsi="Arial" w:cs="Arial"/>
            <w:sz w:val="24"/>
            <w:szCs w:val="24"/>
          </w:rPr>
          <w:t>https://www.unicef.org.uk/wp-content/uploads/2010/05/UNCRC_united_nations_convention_on_the_rights_of_the_child.pdf</w:t>
        </w:r>
      </w:hyperlink>
      <w:r w:rsidRPr="00694090">
        <w:rPr>
          <w:rFonts w:ascii="Arial" w:hAnsi="Arial" w:cs="Arial"/>
          <w:sz w:val="24"/>
          <w:szCs w:val="24"/>
        </w:rPr>
        <w:t xml:space="preserve"> (Accessed: </w:t>
      </w:r>
      <w:r w:rsidRPr="00694090">
        <w:rPr>
          <w:rFonts w:ascii="Arial" w:hAnsi="Arial" w:cs="Arial"/>
          <w:sz w:val="24"/>
          <w:szCs w:val="24"/>
        </w:rPr>
        <w:t>26</w:t>
      </w:r>
      <w:r w:rsidRPr="00694090">
        <w:rPr>
          <w:rFonts w:ascii="Arial" w:hAnsi="Arial" w:cs="Arial"/>
          <w:sz w:val="24"/>
          <w:szCs w:val="24"/>
          <w:vertAlign w:val="superscript"/>
        </w:rPr>
        <w:t>th</w:t>
      </w:r>
      <w:r w:rsidRPr="00694090">
        <w:rPr>
          <w:rFonts w:ascii="Arial" w:hAnsi="Arial" w:cs="Arial"/>
          <w:sz w:val="24"/>
          <w:szCs w:val="24"/>
        </w:rPr>
        <w:t xml:space="preserve"> April</w:t>
      </w:r>
      <w:r w:rsidRPr="00694090">
        <w:rPr>
          <w:rFonts w:ascii="Arial" w:hAnsi="Arial" w:cs="Arial"/>
          <w:sz w:val="24"/>
          <w:szCs w:val="24"/>
        </w:rPr>
        <w:t xml:space="preserve"> 2019)</w:t>
      </w:r>
    </w:p>
    <w:p w14:paraId="30AE30CC" w14:textId="77777777" w:rsidR="00694090" w:rsidRPr="00694090" w:rsidRDefault="00694090" w:rsidP="00213C95">
      <w:pPr>
        <w:rPr>
          <w:rStyle w:val="bcx1"/>
          <w:rFonts w:ascii="Arial" w:hAnsi="Arial" w:cs="Arial"/>
          <w:color w:val="000000"/>
          <w:sz w:val="24"/>
          <w:szCs w:val="24"/>
        </w:rPr>
      </w:pPr>
      <w:r w:rsidRPr="00694090">
        <w:rPr>
          <w:rStyle w:val="normaltextrun"/>
          <w:rFonts w:ascii="Arial" w:hAnsi="Arial" w:cs="Arial"/>
          <w:color w:val="000000"/>
          <w:position w:val="-1"/>
          <w:sz w:val="24"/>
          <w:szCs w:val="24"/>
        </w:rPr>
        <w:t xml:space="preserve">United Nations (no date) </w:t>
      </w:r>
      <w:r w:rsidRPr="00694090">
        <w:rPr>
          <w:rStyle w:val="normaltextrun"/>
          <w:rFonts w:ascii="Arial" w:hAnsi="Arial" w:cs="Arial"/>
          <w:i/>
          <w:iCs/>
          <w:color w:val="000000"/>
          <w:position w:val="-1"/>
          <w:sz w:val="24"/>
          <w:szCs w:val="24"/>
        </w:rPr>
        <w:t xml:space="preserve">About the Sustainable Development Goals. </w:t>
      </w:r>
      <w:r w:rsidRPr="00694090">
        <w:rPr>
          <w:rStyle w:val="normaltextrun"/>
          <w:rFonts w:ascii="Arial" w:hAnsi="Arial" w:cs="Arial"/>
          <w:color w:val="000000"/>
          <w:position w:val="-1"/>
          <w:sz w:val="24"/>
          <w:szCs w:val="24"/>
        </w:rPr>
        <w:t xml:space="preserve">Available at: </w:t>
      </w:r>
      <w:hyperlink r:id="rId14" w:tgtFrame="_blank" w:history="1">
        <w:r w:rsidRPr="00694090">
          <w:rPr>
            <w:rStyle w:val="normaltextrun"/>
            <w:rFonts w:ascii="Arial" w:hAnsi="Arial" w:cs="Arial"/>
            <w:color w:val="000000"/>
            <w:position w:val="-1"/>
            <w:sz w:val="24"/>
            <w:szCs w:val="24"/>
            <w:u w:val="single"/>
          </w:rPr>
          <w:t>https://www.un.org/sustainabledevelopment/sustainable-development-goals//</w:t>
        </w:r>
      </w:hyperlink>
      <w:r w:rsidRPr="00694090">
        <w:rPr>
          <w:rStyle w:val="normaltextrun"/>
          <w:rFonts w:ascii="Arial" w:hAnsi="Arial" w:cs="Arial"/>
          <w:color w:val="000000"/>
          <w:position w:val="-1"/>
          <w:sz w:val="24"/>
          <w:szCs w:val="24"/>
        </w:rPr>
        <w:t xml:space="preserve"> (Accessed: </w:t>
      </w:r>
      <w:r w:rsidRPr="00694090">
        <w:rPr>
          <w:rStyle w:val="normaltextrun"/>
          <w:rFonts w:ascii="Arial" w:hAnsi="Arial" w:cs="Arial"/>
          <w:color w:val="000000"/>
          <w:position w:val="-1"/>
          <w:sz w:val="24"/>
          <w:szCs w:val="24"/>
        </w:rPr>
        <w:t>28</w:t>
      </w:r>
      <w:proofErr w:type="spellStart"/>
      <w:r w:rsidRPr="00694090">
        <w:rPr>
          <w:rStyle w:val="normaltextrun"/>
          <w:rFonts w:ascii="Arial" w:hAnsi="Arial" w:cs="Arial"/>
          <w:color w:val="000000"/>
          <w:position w:val="9"/>
          <w:sz w:val="24"/>
          <w:szCs w:val="24"/>
        </w:rPr>
        <w:t>th</w:t>
      </w:r>
      <w:proofErr w:type="spellEnd"/>
      <w:r w:rsidRPr="00694090">
        <w:rPr>
          <w:rStyle w:val="normaltextrun"/>
          <w:rFonts w:ascii="Arial" w:hAnsi="Arial" w:cs="Arial"/>
          <w:color w:val="000000"/>
          <w:position w:val="-1"/>
          <w:sz w:val="24"/>
          <w:szCs w:val="24"/>
        </w:rPr>
        <w:t xml:space="preserve"> April 2019)</w:t>
      </w:r>
      <w:r w:rsidRPr="00694090">
        <w:rPr>
          <w:rStyle w:val="bcx1"/>
          <w:rFonts w:ascii="Arial" w:hAnsi="Arial" w:cs="Arial"/>
          <w:color w:val="000000"/>
          <w:sz w:val="24"/>
          <w:szCs w:val="24"/>
        </w:rPr>
        <w:t>​</w:t>
      </w:r>
    </w:p>
    <w:p w14:paraId="2592D4D5" w14:textId="77777777" w:rsidR="00694090" w:rsidRPr="00694090" w:rsidRDefault="00694090" w:rsidP="00673ABE">
      <w:pPr>
        <w:rPr>
          <w:rFonts w:ascii="Arial" w:hAnsi="Arial" w:cs="Arial"/>
          <w:sz w:val="24"/>
          <w:szCs w:val="24"/>
        </w:rPr>
      </w:pPr>
      <w:r w:rsidRPr="00694090">
        <w:rPr>
          <w:rFonts w:ascii="Arial" w:hAnsi="Arial" w:cs="Arial"/>
          <w:sz w:val="24"/>
          <w:szCs w:val="24"/>
        </w:rPr>
        <w:t>Wales Youth Agency</w:t>
      </w:r>
      <w:r w:rsidRPr="00694090">
        <w:rPr>
          <w:rFonts w:ascii="Arial" w:hAnsi="Arial" w:cs="Arial"/>
          <w:sz w:val="24"/>
          <w:szCs w:val="24"/>
        </w:rPr>
        <w:t xml:space="preserve"> (</w:t>
      </w:r>
      <w:r w:rsidRPr="00694090">
        <w:rPr>
          <w:rFonts w:ascii="Arial" w:hAnsi="Arial" w:cs="Arial"/>
          <w:sz w:val="24"/>
          <w:szCs w:val="24"/>
        </w:rPr>
        <w:t>2003</w:t>
      </w:r>
      <w:r w:rsidRPr="00694090">
        <w:rPr>
          <w:rFonts w:ascii="Arial" w:hAnsi="Arial" w:cs="Arial"/>
          <w:sz w:val="24"/>
          <w:szCs w:val="24"/>
        </w:rPr>
        <w:t xml:space="preserve">) </w:t>
      </w:r>
      <w:r w:rsidRPr="00694090">
        <w:rPr>
          <w:rFonts w:ascii="Arial" w:hAnsi="Arial" w:cs="Arial"/>
          <w:i/>
          <w:sz w:val="24"/>
          <w:szCs w:val="24"/>
        </w:rPr>
        <w:t xml:space="preserve">A Class of Their Own: The Youth Workers in School. </w:t>
      </w:r>
      <w:r w:rsidRPr="00694090">
        <w:rPr>
          <w:rFonts w:ascii="Arial" w:hAnsi="Arial" w:cs="Arial"/>
          <w:sz w:val="24"/>
          <w:szCs w:val="24"/>
        </w:rPr>
        <w:t xml:space="preserve">Available at: </w:t>
      </w:r>
      <w:hyperlink r:id="rId15" w:history="1">
        <w:r w:rsidRPr="00694090">
          <w:rPr>
            <w:rStyle w:val="Hyperlink"/>
            <w:rFonts w:ascii="Arial" w:hAnsi="Arial" w:cs="Arial"/>
            <w:sz w:val="24"/>
            <w:szCs w:val="24"/>
          </w:rPr>
          <w:t>http://www.cwvys.org.uk/wp-content/uploads/2014/06/HB-Youth-Workers-in-Schools.pdf</w:t>
        </w:r>
      </w:hyperlink>
      <w:r w:rsidRPr="00694090">
        <w:rPr>
          <w:rFonts w:ascii="Arial" w:hAnsi="Arial" w:cs="Arial"/>
          <w:sz w:val="24"/>
          <w:szCs w:val="24"/>
        </w:rPr>
        <w:t>. (Accessed 17</w:t>
      </w:r>
      <w:r w:rsidRPr="00694090">
        <w:rPr>
          <w:rFonts w:ascii="Arial" w:hAnsi="Arial" w:cs="Arial"/>
          <w:sz w:val="24"/>
          <w:szCs w:val="24"/>
          <w:vertAlign w:val="superscript"/>
        </w:rPr>
        <w:t>th</w:t>
      </w:r>
      <w:r w:rsidRPr="00694090">
        <w:rPr>
          <w:rFonts w:ascii="Arial" w:hAnsi="Arial" w:cs="Arial"/>
          <w:sz w:val="24"/>
          <w:szCs w:val="24"/>
        </w:rPr>
        <w:t xml:space="preserve"> April 2019)</w:t>
      </w:r>
    </w:p>
    <w:p w14:paraId="0CFBB73D" w14:textId="77777777" w:rsidR="00694090" w:rsidRPr="00694090" w:rsidRDefault="00694090" w:rsidP="00CD1616">
      <w:pPr>
        <w:jc w:val="both"/>
        <w:rPr>
          <w:rFonts w:ascii="Arial" w:hAnsi="Arial" w:cs="Arial"/>
          <w:sz w:val="24"/>
          <w:szCs w:val="24"/>
        </w:rPr>
      </w:pPr>
      <w:r w:rsidRPr="00694090">
        <w:rPr>
          <w:rFonts w:ascii="Arial" w:hAnsi="Arial" w:cs="Arial"/>
          <w:sz w:val="24"/>
          <w:szCs w:val="24"/>
        </w:rPr>
        <w:t xml:space="preserve">Welsh Government (2012) </w:t>
      </w:r>
      <w:r w:rsidRPr="00694090">
        <w:rPr>
          <w:rFonts w:ascii="Arial" w:hAnsi="Arial" w:cs="Arial"/>
          <w:i/>
          <w:sz w:val="24"/>
          <w:szCs w:val="24"/>
        </w:rPr>
        <w:t>Exclusion from schools and pupil referral units</w:t>
      </w:r>
      <w:r w:rsidRPr="00694090">
        <w:rPr>
          <w:rFonts w:ascii="Arial" w:hAnsi="Arial" w:cs="Arial"/>
          <w:i/>
          <w:sz w:val="24"/>
          <w:szCs w:val="24"/>
        </w:rPr>
        <w:t xml:space="preserve">. </w:t>
      </w:r>
      <w:r w:rsidRPr="00694090">
        <w:rPr>
          <w:rFonts w:ascii="Arial" w:hAnsi="Arial" w:cs="Arial"/>
          <w:sz w:val="24"/>
          <w:szCs w:val="24"/>
        </w:rPr>
        <w:t xml:space="preserve">Available at: </w:t>
      </w:r>
      <w:hyperlink r:id="rId16" w:history="1">
        <w:r w:rsidRPr="00694090">
          <w:rPr>
            <w:rStyle w:val="Hyperlink"/>
            <w:rFonts w:ascii="Arial" w:hAnsi="Arial" w:cs="Arial"/>
            <w:sz w:val="24"/>
            <w:szCs w:val="24"/>
          </w:rPr>
          <w:t>https://learning.gov.wales/docs/learningwales/publications/121128exclusionguideen.pdf</w:t>
        </w:r>
      </w:hyperlink>
      <w:r w:rsidRPr="00694090">
        <w:rPr>
          <w:rFonts w:ascii="Arial" w:hAnsi="Arial" w:cs="Arial"/>
          <w:sz w:val="24"/>
          <w:szCs w:val="24"/>
        </w:rPr>
        <w:t>. (Accessed: 11</w:t>
      </w:r>
      <w:r w:rsidRPr="00694090">
        <w:rPr>
          <w:rFonts w:ascii="Arial" w:hAnsi="Arial" w:cs="Arial"/>
          <w:sz w:val="24"/>
          <w:szCs w:val="24"/>
          <w:vertAlign w:val="superscript"/>
        </w:rPr>
        <w:t>th</w:t>
      </w:r>
      <w:r w:rsidRPr="00694090">
        <w:rPr>
          <w:rFonts w:ascii="Arial" w:hAnsi="Arial" w:cs="Arial"/>
          <w:sz w:val="24"/>
          <w:szCs w:val="24"/>
        </w:rPr>
        <w:t xml:space="preserve"> April 2019)</w:t>
      </w:r>
    </w:p>
    <w:p w14:paraId="2FB15A0E" w14:textId="77777777" w:rsidR="00694090" w:rsidRPr="00FB1C38" w:rsidRDefault="00694090" w:rsidP="00213C95">
      <w:pPr>
        <w:rPr>
          <w:rFonts w:ascii="Arial" w:hAnsi="Arial" w:cs="Arial"/>
          <w:sz w:val="24"/>
          <w:szCs w:val="24"/>
        </w:rPr>
      </w:pPr>
      <w:r w:rsidRPr="00694090">
        <w:rPr>
          <w:rFonts w:ascii="Arial" w:hAnsi="Arial" w:cs="Arial"/>
          <w:color w:val="000000"/>
          <w:sz w:val="24"/>
          <w:szCs w:val="24"/>
        </w:rPr>
        <w:br/>
      </w:r>
      <w:r w:rsidRPr="00694090">
        <w:rPr>
          <w:rStyle w:val="normaltextrun"/>
          <w:rFonts w:ascii="Arial" w:hAnsi="Arial" w:cs="Arial"/>
          <w:color w:val="000000"/>
          <w:position w:val="-1"/>
          <w:sz w:val="24"/>
          <w:szCs w:val="24"/>
        </w:rPr>
        <w:t xml:space="preserve">Welsh Government (2016) </w:t>
      </w:r>
      <w:r w:rsidRPr="00694090">
        <w:rPr>
          <w:rStyle w:val="normaltextrun"/>
          <w:rFonts w:ascii="Arial" w:hAnsi="Arial" w:cs="Arial"/>
          <w:i/>
          <w:iCs/>
          <w:color w:val="000000"/>
          <w:position w:val="-1"/>
          <w:sz w:val="24"/>
          <w:szCs w:val="24"/>
        </w:rPr>
        <w:t xml:space="preserve">A Guide to the Wellbeing of Future Generations Act. </w:t>
      </w:r>
      <w:r w:rsidRPr="00694090">
        <w:rPr>
          <w:rStyle w:val="normaltextrun"/>
          <w:rFonts w:ascii="Arial" w:hAnsi="Arial" w:cs="Arial"/>
          <w:color w:val="000000"/>
          <w:position w:val="-1"/>
          <w:sz w:val="24"/>
          <w:szCs w:val="24"/>
        </w:rPr>
        <w:t xml:space="preserve">Available at: </w:t>
      </w:r>
      <w:hyperlink r:id="rId17" w:tgtFrame="_blank" w:history="1">
        <w:r w:rsidRPr="00694090">
          <w:rPr>
            <w:rStyle w:val="normaltextrun"/>
            <w:rFonts w:ascii="Arial" w:hAnsi="Arial" w:cs="Arial"/>
            <w:color w:val="000000"/>
            <w:position w:val="-1"/>
            <w:sz w:val="24"/>
            <w:szCs w:val="24"/>
            <w:u w:val="single"/>
          </w:rPr>
          <w:t>https://gweddill.gov.wales/docs/dsjlg/publications/160401-wfg-easy-read-en.pdf</w:t>
        </w:r>
      </w:hyperlink>
      <w:r w:rsidRPr="00694090">
        <w:rPr>
          <w:rStyle w:val="normaltextrun"/>
          <w:rFonts w:ascii="Arial" w:hAnsi="Arial" w:cs="Arial"/>
          <w:color w:val="000000"/>
          <w:position w:val="-1"/>
          <w:sz w:val="24"/>
          <w:szCs w:val="24"/>
        </w:rPr>
        <w:t xml:space="preserve">. (Accessed: </w:t>
      </w:r>
      <w:r w:rsidRPr="00694090">
        <w:rPr>
          <w:rStyle w:val="normaltextrun"/>
          <w:rFonts w:ascii="Arial" w:hAnsi="Arial" w:cs="Arial"/>
          <w:color w:val="000000"/>
          <w:position w:val="-1"/>
          <w:sz w:val="24"/>
          <w:szCs w:val="24"/>
        </w:rPr>
        <w:t>28th</w:t>
      </w:r>
      <w:r w:rsidRPr="00694090">
        <w:rPr>
          <w:rStyle w:val="normaltextrun"/>
          <w:rFonts w:ascii="Arial" w:hAnsi="Arial" w:cs="Arial"/>
          <w:color w:val="000000"/>
          <w:position w:val="-1"/>
          <w:sz w:val="24"/>
          <w:szCs w:val="24"/>
        </w:rPr>
        <w:t xml:space="preserve"> April</w:t>
      </w:r>
      <w:r>
        <w:rPr>
          <w:rStyle w:val="normaltextrun"/>
          <w:rFonts w:ascii="Franklin Gothic Book" w:hAnsi="Franklin Gothic Book"/>
          <w:color w:val="000000"/>
          <w:position w:val="-1"/>
          <w:sz w:val="28"/>
          <w:szCs w:val="28"/>
        </w:rPr>
        <w:t xml:space="preserve"> 2019)</w:t>
      </w:r>
    </w:p>
    <w:p w14:paraId="41D89C15" w14:textId="77777777" w:rsidR="00694090" w:rsidRPr="00694090" w:rsidRDefault="00694090" w:rsidP="00673ABE">
      <w:pPr>
        <w:rPr>
          <w:rFonts w:ascii="Arial" w:hAnsi="Arial" w:cs="Arial"/>
          <w:bCs/>
          <w:color w:val="1F1F1F"/>
          <w:spacing w:val="-13"/>
          <w:sz w:val="24"/>
          <w:szCs w:val="24"/>
          <w:shd w:val="clear" w:color="auto" w:fill="FFFFFF"/>
        </w:rPr>
      </w:pPr>
      <w:r w:rsidRPr="00694090">
        <w:rPr>
          <w:rFonts w:ascii="Arial" w:hAnsi="Arial" w:cs="Arial"/>
          <w:sz w:val="24"/>
          <w:szCs w:val="24"/>
        </w:rPr>
        <w:t xml:space="preserve">Welsh Government (No date) </w:t>
      </w:r>
      <w:r w:rsidRPr="00694090">
        <w:rPr>
          <w:rFonts w:ascii="Arial" w:hAnsi="Arial" w:cs="Arial"/>
          <w:bCs/>
          <w:i/>
          <w:color w:val="1F1F1F"/>
          <w:spacing w:val="-13"/>
          <w:sz w:val="24"/>
          <w:szCs w:val="24"/>
          <w:shd w:val="clear" w:color="auto" w:fill="FFFFFF"/>
        </w:rPr>
        <w:t>Youth work and engagement</w:t>
      </w:r>
      <w:r w:rsidRPr="00694090">
        <w:rPr>
          <w:rFonts w:ascii="Arial" w:hAnsi="Arial" w:cs="Arial"/>
          <w:bCs/>
          <w:i/>
          <w:color w:val="1F1F1F"/>
          <w:spacing w:val="-13"/>
          <w:sz w:val="24"/>
          <w:szCs w:val="24"/>
          <w:shd w:val="clear" w:color="auto" w:fill="FFFFFF"/>
        </w:rPr>
        <w:t xml:space="preserve">. </w:t>
      </w:r>
      <w:r w:rsidRPr="00694090">
        <w:rPr>
          <w:rFonts w:ascii="Arial" w:hAnsi="Arial" w:cs="Arial"/>
          <w:bCs/>
          <w:color w:val="1F1F1F"/>
          <w:spacing w:val="-13"/>
          <w:sz w:val="24"/>
          <w:szCs w:val="24"/>
          <w:shd w:val="clear" w:color="auto" w:fill="FFFFFF"/>
        </w:rPr>
        <w:t xml:space="preserve">Available at: </w:t>
      </w:r>
      <w:hyperlink r:id="rId18" w:history="1">
        <w:r w:rsidRPr="00694090">
          <w:rPr>
            <w:rStyle w:val="Hyperlink"/>
            <w:rFonts w:ascii="Arial" w:hAnsi="Arial" w:cs="Arial"/>
            <w:bCs/>
            <w:spacing w:val="-13"/>
            <w:sz w:val="24"/>
            <w:szCs w:val="24"/>
            <w:shd w:val="clear" w:color="auto" w:fill="FFFFFF"/>
          </w:rPr>
          <w:t>https://gov.wales/youth-work-and-engagement</w:t>
        </w:r>
      </w:hyperlink>
      <w:r w:rsidRPr="00694090">
        <w:rPr>
          <w:rFonts w:ascii="Arial" w:hAnsi="Arial" w:cs="Arial"/>
          <w:bCs/>
          <w:color w:val="1F1F1F"/>
          <w:spacing w:val="-13"/>
          <w:sz w:val="24"/>
          <w:szCs w:val="24"/>
          <w:shd w:val="clear" w:color="auto" w:fill="FFFFFF"/>
        </w:rPr>
        <w:t>. (Accessed: 11</w:t>
      </w:r>
      <w:r w:rsidRPr="00694090">
        <w:rPr>
          <w:rFonts w:ascii="Arial" w:hAnsi="Arial" w:cs="Arial"/>
          <w:bCs/>
          <w:color w:val="1F1F1F"/>
          <w:spacing w:val="-13"/>
          <w:sz w:val="24"/>
          <w:szCs w:val="24"/>
          <w:shd w:val="clear" w:color="auto" w:fill="FFFFFF"/>
          <w:vertAlign w:val="superscript"/>
        </w:rPr>
        <w:t>th</w:t>
      </w:r>
      <w:r w:rsidRPr="00694090">
        <w:rPr>
          <w:rFonts w:ascii="Arial" w:hAnsi="Arial" w:cs="Arial"/>
          <w:bCs/>
          <w:color w:val="1F1F1F"/>
          <w:spacing w:val="-13"/>
          <w:sz w:val="24"/>
          <w:szCs w:val="24"/>
          <w:shd w:val="clear" w:color="auto" w:fill="FFFFFF"/>
        </w:rPr>
        <w:t xml:space="preserve"> April 2018).</w:t>
      </w:r>
    </w:p>
    <w:p w14:paraId="2DE8B908" w14:textId="77777777" w:rsidR="00694090" w:rsidRPr="00A97313" w:rsidRDefault="00694090" w:rsidP="00A97313">
      <w:pPr>
        <w:spacing w:after="0" w:line="240" w:lineRule="auto"/>
        <w:rPr>
          <w:rFonts w:ascii="Arial" w:eastAsia="Times New Roman" w:hAnsi="Arial" w:cs="Arial"/>
          <w:sz w:val="24"/>
          <w:szCs w:val="24"/>
          <w:lang w:eastAsia="en-GB"/>
        </w:rPr>
      </w:pPr>
      <w:hyperlink r:id="rId19" w:history="1">
        <w:r w:rsidRPr="00A97313">
          <w:rPr>
            <w:rFonts w:ascii="Arial" w:eastAsia="Times New Roman" w:hAnsi="Arial" w:cs="Arial"/>
            <w:bCs/>
            <w:sz w:val="24"/>
            <w:szCs w:val="24"/>
            <w:lang w:eastAsia="en-GB"/>
          </w:rPr>
          <w:t>Westacott</w:t>
        </w:r>
      </w:hyperlink>
      <w:r w:rsidRPr="00694090">
        <w:rPr>
          <w:rFonts w:ascii="Arial" w:eastAsia="Times New Roman" w:hAnsi="Arial" w:cs="Arial"/>
          <w:sz w:val="24"/>
          <w:szCs w:val="24"/>
          <w:lang w:eastAsia="en-GB"/>
        </w:rPr>
        <w:t xml:space="preserve">, E. (2019) </w:t>
      </w:r>
      <w:r w:rsidRPr="00694090">
        <w:rPr>
          <w:rFonts w:ascii="Arial" w:eastAsia="Times New Roman" w:hAnsi="Arial" w:cs="Arial"/>
          <w:i/>
          <w:sz w:val="24"/>
          <w:szCs w:val="24"/>
          <w:lang w:eastAsia="en-GB"/>
        </w:rPr>
        <w:t xml:space="preserve">What does it mean to live the good life? </w:t>
      </w:r>
      <w:r w:rsidRPr="00694090">
        <w:rPr>
          <w:rFonts w:ascii="Arial" w:eastAsia="Times New Roman" w:hAnsi="Arial" w:cs="Arial"/>
          <w:sz w:val="24"/>
          <w:szCs w:val="24"/>
          <w:lang w:eastAsia="en-GB"/>
        </w:rPr>
        <w:t xml:space="preserve">Available at: </w:t>
      </w:r>
      <w:hyperlink r:id="rId20" w:history="1">
        <w:r w:rsidRPr="00694090">
          <w:rPr>
            <w:rStyle w:val="Hyperlink"/>
            <w:rFonts w:ascii="Arial" w:eastAsia="Times New Roman" w:hAnsi="Arial" w:cs="Arial"/>
            <w:i/>
            <w:sz w:val="24"/>
            <w:szCs w:val="24"/>
            <w:lang w:eastAsia="en-GB"/>
          </w:rPr>
          <w:t>https://www.thoughtco.com/what-is-the-good-life-4038226</w:t>
        </w:r>
      </w:hyperlink>
      <w:r w:rsidRPr="00694090">
        <w:rPr>
          <w:rFonts w:ascii="Arial" w:eastAsia="Times New Roman" w:hAnsi="Arial" w:cs="Arial"/>
          <w:i/>
          <w:sz w:val="24"/>
          <w:szCs w:val="24"/>
          <w:lang w:eastAsia="en-GB"/>
        </w:rPr>
        <w:t xml:space="preserve">. </w:t>
      </w:r>
      <w:r w:rsidRPr="00694090">
        <w:rPr>
          <w:rFonts w:ascii="Arial" w:eastAsia="Times New Roman" w:hAnsi="Arial" w:cs="Arial"/>
          <w:sz w:val="24"/>
          <w:szCs w:val="24"/>
          <w:lang w:eastAsia="en-GB"/>
        </w:rPr>
        <w:t>(Accessed: 29</w:t>
      </w:r>
      <w:r w:rsidRPr="00694090">
        <w:rPr>
          <w:rFonts w:ascii="Arial" w:eastAsia="Times New Roman" w:hAnsi="Arial" w:cs="Arial"/>
          <w:sz w:val="24"/>
          <w:szCs w:val="24"/>
          <w:vertAlign w:val="superscript"/>
          <w:lang w:eastAsia="en-GB"/>
        </w:rPr>
        <w:t>th</w:t>
      </w:r>
      <w:r w:rsidRPr="00694090">
        <w:rPr>
          <w:rFonts w:ascii="Arial" w:eastAsia="Times New Roman" w:hAnsi="Arial" w:cs="Arial"/>
          <w:sz w:val="24"/>
          <w:szCs w:val="24"/>
          <w:lang w:eastAsia="en-GB"/>
        </w:rPr>
        <w:t xml:space="preserve"> April 2019)</w:t>
      </w:r>
    </w:p>
    <w:p w14:paraId="540F34DB" w14:textId="77777777" w:rsidR="00694090" w:rsidRPr="00694090" w:rsidRDefault="00694090" w:rsidP="00195715">
      <w:pPr>
        <w:rPr>
          <w:rFonts w:ascii="Arial" w:hAnsi="Arial" w:cs="Arial"/>
          <w:sz w:val="24"/>
          <w:szCs w:val="24"/>
        </w:rPr>
      </w:pPr>
      <w:r w:rsidRPr="00694090">
        <w:rPr>
          <w:rFonts w:ascii="Arial" w:hAnsi="Arial" w:cs="Arial"/>
          <w:sz w:val="24"/>
          <w:szCs w:val="24"/>
        </w:rPr>
        <w:t xml:space="preserve">WG. (2014). </w:t>
      </w:r>
      <w:r w:rsidRPr="00694090">
        <w:rPr>
          <w:rFonts w:ascii="Arial" w:hAnsi="Arial" w:cs="Arial"/>
          <w:i/>
          <w:sz w:val="24"/>
          <w:szCs w:val="24"/>
        </w:rPr>
        <w:t>The National Youth Work Strategy for Wales 2014-2018: Supporting young people to reach their potential and live fulfilled lives</w:t>
      </w:r>
      <w:r w:rsidRPr="00694090">
        <w:rPr>
          <w:rFonts w:ascii="Arial" w:hAnsi="Arial" w:cs="Arial"/>
          <w:sz w:val="24"/>
          <w:szCs w:val="24"/>
        </w:rPr>
        <w:t xml:space="preserve">. Llandudno: Welsh Government. </w:t>
      </w:r>
    </w:p>
    <w:p w14:paraId="666BA44D" w14:textId="77777777" w:rsidR="00694090" w:rsidRPr="00694090" w:rsidRDefault="00694090" w:rsidP="001F724E">
      <w:pPr>
        <w:spacing w:line="360" w:lineRule="auto"/>
        <w:jc w:val="both"/>
        <w:rPr>
          <w:rStyle w:val="normaltextrun"/>
          <w:rFonts w:ascii="Arial" w:hAnsi="Arial" w:cs="Arial"/>
          <w:color w:val="000000"/>
          <w:sz w:val="24"/>
          <w:szCs w:val="24"/>
          <w:shd w:val="clear" w:color="auto" w:fill="FFFFFF"/>
        </w:rPr>
      </w:pPr>
      <w:r w:rsidRPr="00694090">
        <w:rPr>
          <w:rStyle w:val="normaltextrun"/>
          <w:rFonts w:ascii="Arial" w:hAnsi="Arial" w:cs="Arial"/>
          <w:color w:val="000000"/>
          <w:sz w:val="24"/>
          <w:szCs w:val="24"/>
          <w:shd w:val="clear" w:color="auto" w:fill="FFFFFF"/>
        </w:rPr>
        <w:t xml:space="preserve">Whelan, M. (2010) ‘Detached youth work’, in </w:t>
      </w:r>
      <w:proofErr w:type="spellStart"/>
      <w:r w:rsidRPr="00694090">
        <w:rPr>
          <w:rStyle w:val="normaltextrun"/>
          <w:rFonts w:ascii="Arial" w:hAnsi="Arial" w:cs="Arial"/>
          <w:color w:val="000000"/>
          <w:sz w:val="24"/>
          <w:szCs w:val="24"/>
          <w:shd w:val="clear" w:color="auto" w:fill="FFFFFF"/>
        </w:rPr>
        <w:t>Batsleer</w:t>
      </w:r>
      <w:proofErr w:type="spellEnd"/>
      <w:r w:rsidRPr="00694090">
        <w:rPr>
          <w:rStyle w:val="normaltextrun"/>
          <w:rFonts w:ascii="Arial" w:hAnsi="Arial" w:cs="Arial"/>
          <w:color w:val="000000"/>
          <w:sz w:val="24"/>
          <w:szCs w:val="24"/>
          <w:shd w:val="clear" w:color="auto" w:fill="FFFFFF"/>
        </w:rPr>
        <w:t xml:space="preserve">, J. and Davies, B. (eds.) </w:t>
      </w:r>
      <w:r w:rsidRPr="00694090">
        <w:rPr>
          <w:rStyle w:val="normaltextrun"/>
          <w:rFonts w:ascii="Arial" w:hAnsi="Arial" w:cs="Arial"/>
          <w:i/>
          <w:color w:val="000000"/>
          <w:sz w:val="24"/>
          <w:szCs w:val="24"/>
          <w:shd w:val="clear" w:color="auto" w:fill="FFFFFF"/>
        </w:rPr>
        <w:t xml:space="preserve">What is Youth </w:t>
      </w:r>
      <w:proofErr w:type="gramStart"/>
      <w:r w:rsidRPr="00694090">
        <w:rPr>
          <w:rStyle w:val="normaltextrun"/>
          <w:rFonts w:ascii="Arial" w:hAnsi="Arial" w:cs="Arial"/>
          <w:i/>
          <w:color w:val="000000"/>
          <w:sz w:val="24"/>
          <w:szCs w:val="24"/>
          <w:shd w:val="clear" w:color="auto" w:fill="FFFFFF"/>
        </w:rPr>
        <w:t>Work?.</w:t>
      </w:r>
      <w:proofErr w:type="gramEnd"/>
      <w:r w:rsidRPr="00694090">
        <w:rPr>
          <w:rStyle w:val="normaltextrun"/>
          <w:rFonts w:ascii="Arial" w:hAnsi="Arial" w:cs="Arial"/>
          <w:color w:val="000000"/>
          <w:sz w:val="24"/>
          <w:szCs w:val="24"/>
          <w:shd w:val="clear" w:color="auto" w:fill="FFFFFF"/>
        </w:rPr>
        <w:t xml:space="preserve"> Exeter: Learning Matters Ltd.</w:t>
      </w:r>
    </w:p>
    <w:sectPr w:rsidR="00694090" w:rsidRPr="00694090">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92F742" w14:textId="77777777" w:rsidR="00CD1616" w:rsidRDefault="00CD1616" w:rsidP="00CD1616">
      <w:pPr>
        <w:spacing w:after="0" w:line="240" w:lineRule="auto"/>
      </w:pPr>
      <w:r>
        <w:separator/>
      </w:r>
    </w:p>
  </w:endnote>
  <w:endnote w:type="continuationSeparator" w:id="0">
    <w:p w14:paraId="14A4BF2B" w14:textId="77777777" w:rsidR="00CD1616" w:rsidRDefault="00CD1616" w:rsidP="00CD16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C40E81" w14:textId="77777777" w:rsidR="00CD1616" w:rsidRDefault="00CD1616" w:rsidP="00CD1616">
      <w:pPr>
        <w:spacing w:after="0" w:line="240" w:lineRule="auto"/>
      </w:pPr>
      <w:r>
        <w:separator/>
      </w:r>
    </w:p>
  </w:footnote>
  <w:footnote w:type="continuationSeparator" w:id="0">
    <w:p w14:paraId="4DED1FB9" w14:textId="77777777" w:rsidR="00CD1616" w:rsidRDefault="00CD1616" w:rsidP="00CD16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2037FC" w14:textId="5F8A115D" w:rsidR="00CD1616" w:rsidRDefault="00CD1616">
    <w:pPr>
      <w:pStyle w:val="Header"/>
      <w:jc w:val="right"/>
      <w:rPr>
        <w:color w:val="4472C4" w:themeColor="accent1"/>
      </w:rPr>
    </w:pPr>
    <w:sdt>
      <w:sdtPr>
        <w:rPr>
          <w:rFonts w:cstheme="minorHAnsi"/>
          <w:color w:val="4472C4" w:themeColor="accent1"/>
        </w:rPr>
        <w:alias w:val="Title"/>
        <w:tag w:val=""/>
        <w:id w:val="664756013"/>
        <w:placeholder>
          <w:docPart w:val="5835402C17C0454486B0548B09D8D331"/>
        </w:placeholder>
        <w:dataBinding w:prefixMappings="xmlns:ns0='http://purl.org/dc/elements/1.1/' xmlns:ns1='http://schemas.openxmlformats.org/package/2006/metadata/core-properties' " w:xpath="/ns1:coreProperties[1]/ns0:title[1]" w:storeItemID="{6C3C8BC8-F283-45AE-878A-BAB7291924A1}"/>
        <w:text/>
      </w:sdtPr>
      <w:sdtContent>
        <w:r w:rsidRPr="00CD1616">
          <w:rPr>
            <w:rFonts w:cstheme="minorHAnsi"/>
            <w:color w:val="4472C4" w:themeColor="accent1"/>
          </w:rPr>
          <w:t>ECCH7004</w:t>
        </w:r>
      </w:sdtContent>
    </w:sdt>
    <w:r>
      <w:rPr>
        <w:color w:val="4472C4" w:themeColor="accent1"/>
      </w:rPr>
      <w:t xml:space="preserve">| </w:t>
    </w:r>
    <w:sdt>
      <w:sdtPr>
        <w:rPr>
          <w:color w:val="4472C4" w:themeColor="accent1"/>
        </w:rPr>
        <w:alias w:val="Author"/>
        <w:tag w:val=""/>
        <w:id w:val="-1677181147"/>
        <w:placeholder>
          <w:docPart w:val="07647E1D6796434D888C5E8029F97AE7"/>
        </w:placeholder>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rPr>
          <w:t>1500869</w:t>
        </w:r>
      </w:sdtContent>
    </w:sdt>
  </w:p>
  <w:p w14:paraId="7E020A95" w14:textId="77777777" w:rsidR="00CD1616" w:rsidRDefault="00CD16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511F7C"/>
    <w:multiLevelType w:val="hybridMultilevel"/>
    <w:tmpl w:val="183AB8D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 w15:restartNumberingAfterBreak="0">
    <w:nsid w:val="781627D3"/>
    <w:multiLevelType w:val="hybridMultilevel"/>
    <w:tmpl w:val="EE1C6FC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 w:numId="2">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616"/>
    <w:rsid w:val="0000110F"/>
    <w:rsid w:val="0000290C"/>
    <w:rsid w:val="00002AD4"/>
    <w:rsid w:val="000045A8"/>
    <w:rsid w:val="00006602"/>
    <w:rsid w:val="0002020F"/>
    <w:rsid w:val="0002037B"/>
    <w:rsid w:val="00023356"/>
    <w:rsid w:val="00031FBD"/>
    <w:rsid w:val="00035B76"/>
    <w:rsid w:val="000420B6"/>
    <w:rsid w:val="000435AB"/>
    <w:rsid w:val="00053EC1"/>
    <w:rsid w:val="00055327"/>
    <w:rsid w:val="000559DD"/>
    <w:rsid w:val="00056BEA"/>
    <w:rsid w:val="00063398"/>
    <w:rsid w:val="00063F22"/>
    <w:rsid w:val="00066618"/>
    <w:rsid w:val="000719FF"/>
    <w:rsid w:val="00081E80"/>
    <w:rsid w:val="00086E6F"/>
    <w:rsid w:val="00087C3F"/>
    <w:rsid w:val="00091650"/>
    <w:rsid w:val="00093F80"/>
    <w:rsid w:val="000A0E3B"/>
    <w:rsid w:val="000A121C"/>
    <w:rsid w:val="000A3AF7"/>
    <w:rsid w:val="000A5BCD"/>
    <w:rsid w:val="000A6DF2"/>
    <w:rsid w:val="000A71E7"/>
    <w:rsid w:val="000C31A8"/>
    <w:rsid w:val="000C4680"/>
    <w:rsid w:val="000C4796"/>
    <w:rsid w:val="000C65CB"/>
    <w:rsid w:val="000D40EE"/>
    <w:rsid w:val="000D6F30"/>
    <w:rsid w:val="000E21D9"/>
    <w:rsid w:val="000E5E7D"/>
    <w:rsid w:val="000E7285"/>
    <w:rsid w:val="000F4987"/>
    <w:rsid w:val="00113C3B"/>
    <w:rsid w:val="00114CF5"/>
    <w:rsid w:val="00116556"/>
    <w:rsid w:val="00125DF0"/>
    <w:rsid w:val="001275E3"/>
    <w:rsid w:val="00133205"/>
    <w:rsid w:val="00135690"/>
    <w:rsid w:val="00140206"/>
    <w:rsid w:val="00143DC9"/>
    <w:rsid w:val="001521CB"/>
    <w:rsid w:val="00154797"/>
    <w:rsid w:val="00156C4A"/>
    <w:rsid w:val="00167728"/>
    <w:rsid w:val="00170CBC"/>
    <w:rsid w:val="00171DB6"/>
    <w:rsid w:val="00172846"/>
    <w:rsid w:val="00175A2B"/>
    <w:rsid w:val="00177D6A"/>
    <w:rsid w:val="00181506"/>
    <w:rsid w:val="00185F11"/>
    <w:rsid w:val="00186D6D"/>
    <w:rsid w:val="00192566"/>
    <w:rsid w:val="0019501D"/>
    <w:rsid w:val="00195715"/>
    <w:rsid w:val="00195E7C"/>
    <w:rsid w:val="001A0792"/>
    <w:rsid w:val="001A0DFD"/>
    <w:rsid w:val="001A1117"/>
    <w:rsid w:val="001A2682"/>
    <w:rsid w:val="001A29F1"/>
    <w:rsid w:val="001B0FB8"/>
    <w:rsid w:val="001B137B"/>
    <w:rsid w:val="001B6E18"/>
    <w:rsid w:val="001C3EA2"/>
    <w:rsid w:val="001C6E93"/>
    <w:rsid w:val="001C721C"/>
    <w:rsid w:val="001D210F"/>
    <w:rsid w:val="001D281D"/>
    <w:rsid w:val="001D5976"/>
    <w:rsid w:val="001D61F1"/>
    <w:rsid w:val="001E7F0F"/>
    <w:rsid w:val="001F0D44"/>
    <w:rsid w:val="001F1F6A"/>
    <w:rsid w:val="001F2ADD"/>
    <w:rsid w:val="001F4BB2"/>
    <w:rsid w:val="001F724E"/>
    <w:rsid w:val="00200D73"/>
    <w:rsid w:val="00201FE6"/>
    <w:rsid w:val="002046D7"/>
    <w:rsid w:val="00205272"/>
    <w:rsid w:val="002072C0"/>
    <w:rsid w:val="002109FC"/>
    <w:rsid w:val="00213C95"/>
    <w:rsid w:val="00214818"/>
    <w:rsid w:val="00217597"/>
    <w:rsid w:val="0022109C"/>
    <w:rsid w:val="00221F6F"/>
    <w:rsid w:val="0022356E"/>
    <w:rsid w:val="00232206"/>
    <w:rsid w:val="00234F2F"/>
    <w:rsid w:val="00241D26"/>
    <w:rsid w:val="00253193"/>
    <w:rsid w:val="00253A81"/>
    <w:rsid w:val="002545AC"/>
    <w:rsid w:val="00254794"/>
    <w:rsid w:val="002607D6"/>
    <w:rsid w:val="002658B7"/>
    <w:rsid w:val="0026663A"/>
    <w:rsid w:val="00266759"/>
    <w:rsid w:val="002675F7"/>
    <w:rsid w:val="0027515C"/>
    <w:rsid w:val="002756F5"/>
    <w:rsid w:val="0027610E"/>
    <w:rsid w:val="00282E5C"/>
    <w:rsid w:val="0029395F"/>
    <w:rsid w:val="00297939"/>
    <w:rsid w:val="00297AD9"/>
    <w:rsid w:val="002A4784"/>
    <w:rsid w:val="002A5830"/>
    <w:rsid w:val="002A706D"/>
    <w:rsid w:val="002C3554"/>
    <w:rsid w:val="002C5FAB"/>
    <w:rsid w:val="002D038D"/>
    <w:rsid w:val="002D2B2B"/>
    <w:rsid w:val="002D2CE2"/>
    <w:rsid w:val="002D548A"/>
    <w:rsid w:val="002D5DB1"/>
    <w:rsid w:val="002E4224"/>
    <w:rsid w:val="002E7552"/>
    <w:rsid w:val="002F3A07"/>
    <w:rsid w:val="002F3D0B"/>
    <w:rsid w:val="002F63DA"/>
    <w:rsid w:val="002F6E28"/>
    <w:rsid w:val="003028AD"/>
    <w:rsid w:val="00302C60"/>
    <w:rsid w:val="003032B1"/>
    <w:rsid w:val="00305E3F"/>
    <w:rsid w:val="003100D6"/>
    <w:rsid w:val="0031422D"/>
    <w:rsid w:val="0032251A"/>
    <w:rsid w:val="00324121"/>
    <w:rsid w:val="00330F73"/>
    <w:rsid w:val="00351DBE"/>
    <w:rsid w:val="00361B66"/>
    <w:rsid w:val="00365F62"/>
    <w:rsid w:val="0036649E"/>
    <w:rsid w:val="00366E74"/>
    <w:rsid w:val="003675CF"/>
    <w:rsid w:val="0037164B"/>
    <w:rsid w:val="00373B0E"/>
    <w:rsid w:val="003803D3"/>
    <w:rsid w:val="00380F1A"/>
    <w:rsid w:val="00381803"/>
    <w:rsid w:val="003825D8"/>
    <w:rsid w:val="003856CB"/>
    <w:rsid w:val="00386225"/>
    <w:rsid w:val="003945F9"/>
    <w:rsid w:val="003952F9"/>
    <w:rsid w:val="003A684D"/>
    <w:rsid w:val="003A6941"/>
    <w:rsid w:val="003A6FEA"/>
    <w:rsid w:val="003B0A6D"/>
    <w:rsid w:val="003B1EA9"/>
    <w:rsid w:val="003B669D"/>
    <w:rsid w:val="003B6AA7"/>
    <w:rsid w:val="003B7C74"/>
    <w:rsid w:val="003C5E6D"/>
    <w:rsid w:val="003C718E"/>
    <w:rsid w:val="003D2AD7"/>
    <w:rsid w:val="003D2F9F"/>
    <w:rsid w:val="003D3812"/>
    <w:rsid w:val="003E0747"/>
    <w:rsid w:val="003F0804"/>
    <w:rsid w:val="00400C00"/>
    <w:rsid w:val="00401A0D"/>
    <w:rsid w:val="00401DC0"/>
    <w:rsid w:val="00403829"/>
    <w:rsid w:val="00404A0B"/>
    <w:rsid w:val="00404EEB"/>
    <w:rsid w:val="004145A6"/>
    <w:rsid w:val="00416618"/>
    <w:rsid w:val="00416CCC"/>
    <w:rsid w:val="00420CC5"/>
    <w:rsid w:val="004248C2"/>
    <w:rsid w:val="00424CEB"/>
    <w:rsid w:val="00426F40"/>
    <w:rsid w:val="004317DA"/>
    <w:rsid w:val="00432104"/>
    <w:rsid w:val="00432AEF"/>
    <w:rsid w:val="00442A20"/>
    <w:rsid w:val="004512BC"/>
    <w:rsid w:val="0045501A"/>
    <w:rsid w:val="00456AB3"/>
    <w:rsid w:val="00457B3E"/>
    <w:rsid w:val="004667F5"/>
    <w:rsid w:val="00466F5E"/>
    <w:rsid w:val="00471C7D"/>
    <w:rsid w:val="0047485C"/>
    <w:rsid w:val="00474CDD"/>
    <w:rsid w:val="00476621"/>
    <w:rsid w:val="004875E9"/>
    <w:rsid w:val="004952E1"/>
    <w:rsid w:val="004958FF"/>
    <w:rsid w:val="004A0DE5"/>
    <w:rsid w:val="004A0EC2"/>
    <w:rsid w:val="004B0351"/>
    <w:rsid w:val="004B2DF0"/>
    <w:rsid w:val="004B30B1"/>
    <w:rsid w:val="004C29D6"/>
    <w:rsid w:val="004C43C8"/>
    <w:rsid w:val="004C43DB"/>
    <w:rsid w:val="004C53BC"/>
    <w:rsid w:val="004C63BF"/>
    <w:rsid w:val="004D3ACD"/>
    <w:rsid w:val="004D6C0F"/>
    <w:rsid w:val="004E4803"/>
    <w:rsid w:val="004E6C3F"/>
    <w:rsid w:val="00502A09"/>
    <w:rsid w:val="005343D6"/>
    <w:rsid w:val="00537F2D"/>
    <w:rsid w:val="005401FD"/>
    <w:rsid w:val="00553B39"/>
    <w:rsid w:val="00556A08"/>
    <w:rsid w:val="00557A80"/>
    <w:rsid w:val="00561773"/>
    <w:rsid w:val="00563A9C"/>
    <w:rsid w:val="00563DA5"/>
    <w:rsid w:val="00565AD3"/>
    <w:rsid w:val="00574AE3"/>
    <w:rsid w:val="005754E8"/>
    <w:rsid w:val="005826A6"/>
    <w:rsid w:val="0059162A"/>
    <w:rsid w:val="00592041"/>
    <w:rsid w:val="005A2403"/>
    <w:rsid w:val="005A539D"/>
    <w:rsid w:val="005B3FA2"/>
    <w:rsid w:val="005B5BDC"/>
    <w:rsid w:val="005C03AF"/>
    <w:rsid w:val="005C108B"/>
    <w:rsid w:val="005C553A"/>
    <w:rsid w:val="005D049C"/>
    <w:rsid w:val="005D667E"/>
    <w:rsid w:val="005E187D"/>
    <w:rsid w:val="005E49A4"/>
    <w:rsid w:val="005E5AE3"/>
    <w:rsid w:val="005F2A13"/>
    <w:rsid w:val="005F4FFC"/>
    <w:rsid w:val="005F5ADB"/>
    <w:rsid w:val="00607BA3"/>
    <w:rsid w:val="00610302"/>
    <w:rsid w:val="00617753"/>
    <w:rsid w:val="006178D3"/>
    <w:rsid w:val="006217FD"/>
    <w:rsid w:val="00621A19"/>
    <w:rsid w:val="0062485D"/>
    <w:rsid w:val="00625B88"/>
    <w:rsid w:val="00634116"/>
    <w:rsid w:val="00634337"/>
    <w:rsid w:val="00636AEF"/>
    <w:rsid w:val="00643A8B"/>
    <w:rsid w:val="00644197"/>
    <w:rsid w:val="006441AC"/>
    <w:rsid w:val="00646A61"/>
    <w:rsid w:val="00650713"/>
    <w:rsid w:val="00654AE7"/>
    <w:rsid w:val="00656431"/>
    <w:rsid w:val="00656A89"/>
    <w:rsid w:val="00664F0C"/>
    <w:rsid w:val="006651F8"/>
    <w:rsid w:val="006654D3"/>
    <w:rsid w:val="00673ABE"/>
    <w:rsid w:val="006754F4"/>
    <w:rsid w:val="0068080A"/>
    <w:rsid w:val="00694090"/>
    <w:rsid w:val="006967FD"/>
    <w:rsid w:val="006975A7"/>
    <w:rsid w:val="006977B4"/>
    <w:rsid w:val="006A0841"/>
    <w:rsid w:val="006A6118"/>
    <w:rsid w:val="006B075D"/>
    <w:rsid w:val="006B0E56"/>
    <w:rsid w:val="006B198F"/>
    <w:rsid w:val="006B2665"/>
    <w:rsid w:val="006B5E25"/>
    <w:rsid w:val="006C0667"/>
    <w:rsid w:val="006C19A4"/>
    <w:rsid w:val="006C3C50"/>
    <w:rsid w:val="006C5A8B"/>
    <w:rsid w:val="006C6343"/>
    <w:rsid w:val="006D1074"/>
    <w:rsid w:val="006D256D"/>
    <w:rsid w:val="006E2EDD"/>
    <w:rsid w:val="006F7DF3"/>
    <w:rsid w:val="00700C16"/>
    <w:rsid w:val="007050C2"/>
    <w:rsid w:val="00705CAF"/>
    <w:rsid w:val="0071134C"/>
    <w:rsid w:val="007206B6"/>
    <w:rsid w:val="007217E5"/>
    <w:rsid w:val="00724495"/>
    <w:rsid w:val="0072474B"/>
    <w:rsid w:val="00725FE4"/>
    <w:rsid w:val="0073009E"/>
    <w:rsid w:val="007345F5"/>
    <w:rsid w:val="00734B70"/>
    <w:rsid w:val="007354DB"/>
    <w:rsid w:val="00740823"/>
    <w:rsid w:val="00745D2E"/>
    <w:rsid w:val="007539BC"/>
    <w:rsid w:val="00756990"/>
    <w:rsid w:val="007573D9"/>
    <w:rsid w:val="0075765A"/>
    <w:rsid w:val="00760922"/>
    <w:rsid w:val="007643D0"/>
    <w:rsid w:val="00770054"/>
    <w:rsid w:val="00776AAF"/>
    <w:rsid w:val="00783EAC"/>
    <w:rsid w:val="0078538C"/>
    <w:rsid w:val="00785665"/>
    <w:rsid w:val="0079298A"/>
    <w:rsid w:val="007A00A9"/>
    <w:rsid w:val="007A088F"/>
    <w:rsid w:val="007A25EC"/>
    <w:rsid w:val="007B438D"/>
    <w:rsid w:val="007C3D51"/>
    <w:rsid w:val="007C4F36"/>
    <w:rsid w:val="007C66BF"/>
    <w:rsid w:val="007D2F77"/>
    <w:rsid w:val="007D6EF5"/>
    <w:rsid w:val="007E4263"/>
    <w:rsid w:val="007E69F7"/>
    <w:rsid w:val="007F1D29"/>
    <w:rsid w:val="007F2E2E"/>
    <w:rsid w:val="007F5D94"/>
    <w:rsid w:val="00801525"/>
    <w:rsid w:val="008030ED"/>
    <w:rsid w:val="00807E90"/>
    <w:rsid w:val="00810CAB"/>
    <w:rsid w:val="008115F7"/>
    <w:rsid w:val="00812A84"/>
    <w:rsid w:val="00817B4A"/>
    <w:rsid w:val="00820023"/>
    <w:rsid w:val="00822274"/>
    <w:rsid w:val="008234F6"/>
    <w:rsid w:val="008252F0"/>
    <w:rsid w:val="008328B8"/>
    <w:rsid w:val="00834A0E"/>
    <w:rsid w:val="008377C4"/>
    <w:rsid w:val="008405D6"/>
    <w:rsid w:val="008418A1"/>
    <w:rsid w:val="00842063"/>
    <w:rsid w:val="00844431"/>
    <w:rsid w:val="00850E61"/>
    <w:rsid w:val="00861418"/>
    <w:rsid w:val="00862DBE"/>
    <w:rsid w:val="00865630"/>
    <w:rsid w:val="008662F9"/>
    <w:rsid w:val="00871FD9"/>
    <w:rsid w:val="00872D2D"/>
    <w:rsid w:val="00873A51"/>
    <w:rsid w:val="008773A3"/>
    <w:rsid w:val="0087772F"/>
    <w:rsid w:val="008813CE"/>
    <w:rsid w:val="008816E4"/>
    <w:rsid w:val="008841EB"/>
    <w:rsid w:val="0089013B"/>
    <w:rsid w:val="00892533"/>
    <w:rsid w:val="008928C2"/>
    <w:rsid w:val="0089428B"/>
    <w:rsid w:val="008A5089"/>
    <w:rsid w:val="008B2FA3"/>
    <w:rsid w:val="008C1E5D"/>
    <w:rsid w:val="008C3EA7"/>
    <w:rsid w:val="008C5C61"/>
    <w:rsid w:val="008D176C"/>
    <w:rsid w:val="008D593D"/>
    <w:rsid w:val="008D7CE5"/>
    <w:rsid w:val="008E5239"/>
    <w:rsid w:val="008F0123"/>
    <w:rsid w:val="008F2E2F"/>
    <w:rsid w:val="008F4573"/>
    <w:rsid w:val="008F7124"/>
    <w:rsid w:val="008F798F"/>
    <w:rsid w:val="00900EDC"/>
    <w:rsid w:val="009025E1"/>
    <w:rsid w:val="0090629D"/>
    <w:rsid w:val="00907CF1"/>
    <w:rsid w:val="00924AB1"/>
    <w:rsid w:val="00925A66"/>
    <w:rsid w:val="0092680B"/>
    <w:rsid w:val="00927B08"/>
    <w:rsid w:val="00931CE8"/>
    <w:rsid w:val="009335F9"/>
    <w:rsid w:val="00943BE1"/>
    <w:rsid w:val="0094539C"/>
    <w:rsid w:val="0094546D"/>
    <w:rsid w:val="009513E0"/>
    <w:rsid w:val="00952130"/>
    <w:rsid w:val="00957B5B"/>
    <w:rsid w:val="0096536C"/>
    <w:rsid w:val="00965EC7"/>
    <w:rsid w:val="00967BBD"/>
    <w:rsid w:val="0097431B"/>
    <w:rsid w:val="009819E6"/>
    <w:rsid w:val="00982246"/>
    <w:rsid w:val="009848C7"/>
    <w:rsid w:val="00987F6B"/>
    <w:rsid w:val="009B213B"/>
    <w:rsid w:val="009C4F1B"/>
    <w:rsid w:val="009C58C7"/>
    <w:rsid w:val="009C6EF8"/>
    <w:rsid w:val="009C7DE1"/>
    <w:rsid w:val="009D3035"/>
    <w:rsid w:val="009D7738"/>
    <w:rsid w:val="009E2A77"/>
    <w:rsid w:val="009E48AC"/>
    <w:rsid w:val="009E7906"/>
    <w:rsid w:val="009F3D70"/>
    <w:rsid w:val="009F5102"/>
    <w:rsid w:val="009F775D"/>
    <w:rsid w:val="00A0076B"/>
    <w:rsid w:val="00A01D28"/>
    <w:rsid w:val="00A04C8D"/>
    <w:rsid w:val="00A04F69"/>
    <w:rsid w:val="00A1029F"/>
    <w:rsid w:val="00A108DB"/>
    <w:rsid w:val="00A10906"/>
    <w:rsid w:val="00A132EE"/>
    <w:rsid w:val="00A211EF"/>
    <w:rsid w:val="00A2138C"/>
    <w:rsid w:val="00A23E48"/>
    <w:rsid w:val="00A25025"/>
    <w:rsid w:val="00A26BC3"/>
    <w:rsid w:val="00A27511"/>
    <w:rsid w:val="00A332EB"/>
    <w:rsid w:val="00A37BC4"/>
    <w:rsid w:val="00A37C17"/>
    <w:rsid w:val="00A37C70"/>
    <w:rsid w:val="00A40C45"/>
    <w:rsid w:val="00A412CA"/>
    <w:rsid w:val="00A42E16"/>
    <w:rsid w:val="00A54036"/>
    <w:rsid w:val="00A60B12"/>
    <w:rsid w:val="00A61AA1"/>
    <w:rsid w:val="00A65B74"/>
    <w:rsid w:val="00A71515"/>
    <w:rsid w:val="00A7275B"/>
    <w:rsid w:val="00A82933"/>
    <w:rsid w:val="00A82B14"/>
    <w:rsid w:val="00A8463B"/>
    <w:rsid w:val="00A95561"/>
    <w:rsid w:val="00A95BD3"/>
    <w:rsid w:val="00A95C86"/>
    <w:rsid w:val="00A97313"/>
    <w:rsid w:val="00AA40EC"/>
    <w:rsid w:val="00AB463B"/>
    <w:rsid w:val="00AC1BAC"/>
    <w:rsid w:val="00AC3730"/>
    <w:rsid w:val="00AC4190"/>
    <w:rsid w:val="00AD68F4"/>
    <w:rsid w:val="00AD6E65"/>
    <w:rsid w:val="00AD7EDC"/>
    <w:rsid w:val="00AE0684"/>
    <w:rsid w:val="00AE2D65"/>
    <w:rsid w:val="00AE723B"/>
    <w:rsid w:val="00AF24E8"/>
    <w:rsid w:val="00AF3AB3"/>
    <w:rsid w:val="00AF4282"/>
    <w:rsid w:val="00AF5A83"/>
    <w:rsid w:val="00AF755B"/>
    <w:rsid w:val="00B001EC"/>
    <w:rsid w:val="00B01FF8"/>
    <w:rsid w:val="00B03AF4"/>
    <w:rsid w:val="00B069F1"/>
    <w:rsid w:val="00B07FE1"/>
    <w:rsid w:val="00B13BEE"/>
    <w:rsid w:val="00B163E5"/>
    <w:rsid w:val="00B20376"/>
    <w:rsid w:val="00B215CF"/>
    <w:rsid w:val="00B35A77"/>
    <w:rsid w:val="00B42F61"/>
    <w:rsid w:val="00B463D9"/>
    <w:rsid w:val="00B51C42"/>
    <w:rsid w:val="00B54A00"/>
    <w:rsid w:val="00B54CFB"/>
    <w:rsid w:val="00B61725"/>
    <w:rsid w:val="00B63857"/>
    <w:rsid w:val="00B6485D"/>
    <w:rsid w:val="00B650D5"/>
    <w:rsid w:val="00B67178"/>
    <w:rsid w:val="00B80275"/>
    <w:rsid w:val="00B82C5B"/>
    <w:rsid w:val="00B8727B"/>
    <w:rsid w:val="00B904CA"/>
    <w:rsid w:val="00B92FF2"/>
    <w:rsid w:val="00B94FAE"/>
    <w:rsid w:val="00B97804"/>
    <w:rsid w:val="00BA565B"/>
    <w:rsid w:val="00BB1CD3"/>
    <w:rsid w:val="00BB2EAF"/>
    <w:rsid w:val="00BB5CBB"/>
    <w:rsid w:val="00BB7A68"/>
    <w:rsid w:val="00BC3FD3"/>
    <w:rsid w:val="00BC47B5"/>
    <w:rsid w:val="00BC4A81"/>
    <w:rsid w:val="00BE1164"/>
    <w:rsid w:val="00BF0793"/>
    <w:rsid w:val="00BF0DB1"/>
    <w:rsid w:val="00BF37B1"/>
    <w:rsid w:val="00BF541E"/>
    <w:rsid w:val="00C00F32"/>
    <w:rsid w:val="00C029D0"/>
    <w:rsid w:val="00C02C52"/>
    <w:rsid w:val="00C03970"/>
    <w:rsid w:val="00C1044D"/>
    <w:rsid w:val="00C11909"/>
    <w:rsid w:val="00C132B0"/>
    <w:rsid w:val="00C1570C"/>
    <w:rsid w:val="00C375AD"/>
    <w:rsid w:val="00C41D3A"/>
    <w:rsid w:val="00C41EE2"/>
    <w:rsid w:val="00C42D5A"/>
    <w:rsid w:val="00C4364C"/>
    <w:rsid w:val="00C45F49"/>
    <w:rsid w:val="00C46FC3"/>
    <w:rsid w:val="00C505FB"/>
    <w:rsid w:val="00C631D3"/>
    <w:rsid w:val="00C634EC"/>
    <w:rsid w:val="00C70B2B"/>
    <w:rsid w:val="00C7311F"/>
    <w:rsid w:val="00C746A8"/>
    <w:rsid w:val="00C7530E"/>
    <w:rsid w:val="00C765A6"/>
    <w:rsid w:val="00C76BC7"/>
    <w:rsid w:val="00C81991"/>
    <w:rsid w:val="00C84C21"/>
    <w:rsid w:val="00C900D1"/>
    <w:rsid w:val="00C92D5D"/>
    <w:rsid w:val="00C945D5"/>
    <w:rsid w:val="00CA0E53"/>
    <w:rsid w:val="00CA789F"/>
    <w:rsid w:val="00CB049B"/>
    <w:rsid w:val="00CB60A0"/>
    <w:rsid w:val="00CC0259"/>
    <w:rsid w:val="00CC0D8C"/>
    <w:rsid w:val="00CC3BB3"/>
    <w:rsid w:val="00CC3F06"/>
    <w:rsid w:val="00CC4AF2"/>
    <w:rsid w:val="00CC5319"/>
    <w:rsid w:val="00CC7F68"/>
    <w:rsid w:val="00CD1616"/>
    <w:rsid w:val="00CD170F"/>
    <w:rsid w:val="00CE0248"/>
    <w:rsid w:val="00CE449A"/>
    <w:rsid w:val="00CF3788"/>
    <w:rsid w:val="00CF3B3C"/>
    <w:rsid w:val="00CF79A2"/>
    <w:rsid w:val="00D023C2"/>
    <w:rsid w:val="00D0366C"/>
    <w:rsid w:val="00D10657"/>
    <w:rsid w:val="00D140B2"/>
    <w:rsid w:val="00D24376"/>
    <w:rsid w:val="00D254EC"/>
    <w:rsid w:val="00D27B9A"/>
    <w:rsid w:val="00D34633"/>
    <w:rsid w:val="00D37141"/>
    <w:rsid w:val="00D40335"/>
    <w:rsid w:val="00D4400B"/>
    <w:rsid w:val="00D5035C"/>
    <w:rsid w:val="00D535FB"/>
    <w:rsid w:val="00D54F64"/>
    <w:rsid w:val="00D55A85"/>
    <w:rsid w:val="00D60AE7"/>
    <w:rsid w:val="00D61A67"/>
    <w:rsid w:val="00D64220"/>
    <w:rsid w:val="00D72949"/>
    <w:rsid w:val="00D81552"/>
    <w:rsid w:val="00D82AFB"/>
    <w:rsid w:val="00D869A8"/>
    <w:rsid w:val="00D939AB"/>
    <w:rsid w:val="00DC6CA6"/>
    <w:rsid w:val="00DC763B"/>
    <w:rsid w:val="00DD0407"/>
    <w:rsid w:val="00DD4C8B"/>
    <w:rsid w:val="00DD6B59"/>
    <w:rsid w:val="00DE3BC6"/>
    <w:rsid w:val="00DF021B"/>
    <w:rsid w:val="00DF0BF4"/>
    <w:rsid w:val="00DF2640"/>
    <w:rsid w:val="00E004F1"/>
    <w:rsid w:val="00E01FB1"/>
    <w:rsid w:val="00E0379B"/>
    <w:rsid w:val="00E061E2"/>
    <w:rsid w:val="00E06AC4"/>
    <w:rsid w:val="00E10106"/>
    <w:rsid w:val="00E219BF"/>
    <w:rsid w:val="00E228C1"/>
    <w:rsid w:val="00E31883"/>
    <w:rsid w:val="00E37950"/>
    <w:rsid w:val="00E40164"/>
    <w:rsid w:val="00E41B84"/>
    <w:rsid w:val="00E44B37"/>
    <w:rsid w:val="00E46C18"/>
    <w:rsid w:val="00E470C7"/>
    <w:rsid w:val="00E5257F"/>
    <w:rsid w:val="00E542B2"/>
    <w:rsid w:val="00E54AF6"/>
    <w:rsid w:val="00E63503"/>
    <w:rsid w:val="00E643EA"/>
    <w:rsid w:val="00E65158"/>
    <w:rsid w:val="00E67573"/>
    <w:rsid w:val="00E70B33"/>
    <w:rsid w:val="00E714C8"/>
    <w:rsid w:val="00E77A3D"/>
    <w:rsid w:val="00E855A6"/>
    <w:rsid w:val="00E91614"/>
    <w:rsid w:val="00EA0A85"/>
    <w:rsid w:val="00EA0B3E"/>
    <w:rsid w:val="00EB04C8"/>
    <w:rsid w:val="00EB770C"/>
    <w:rsid w:val="00EC15AB"/>
    <w:rsid w:val="00EC2506"/>
    <w:rsid w:val="00EC7630"/>
    <w:rsid w:val="00ED12E2"/>
    <w:rsid w:val="00ED3EA3"/>
    <w:rsid w:val="00ED645E"/>
    <w:rsid w:val="00EE09A8"/>
    <w:rsid w:val="00EE0FCA"/>
    <w:rsid w:val="00EE1059"/>
    <w:rsid w:val="00EE42D2"/>
    <w:rsid w:val="00EE68DC"/>
    <w:rsid w:val="00EE7F19"/>
    <w:rsid w:val="00EF08A3"/>
    <w:rsid w:val="00EF48AA"/>
    <w:rsid w:val="00EF5513"/>
    <w:rsid w:val="00F0172C"/>
    <w:rsid w:val="00F13AE3"/>
    <w:rsid w:val="00F30C54"/>
    <w:rsid w:val="00F3589E"/>
    <w:rsid w:val="00F3653E"/>
    <w:rsid w:val="00F41658"/>
    <w:rsid w:val="00F42D65"/>
    <w:rsid w:val="00F46631"/>
    <w:rsid w:val="00F54B8C"/>
    <w:rsid w:val="00F56C04"/>
    <w:rsid w:val="00F603AE"/>
    <w:rsid w:val="00F60AAD"/>
    <w:rsid w:val="00F6452F"/>
    <w:rsid w:val="00F64D16"/>
    <w:rsid w:val="00F710DF"/>
    <w:rsid w:val="00F7154D"/>
    <w:rsid w:val="00F71C36"/>
    <w:rsid w:val="00F72327"/>
    <w:rsid w:val="00F724DE"/>
    <w:rsid w:val="00F724EA"/>
    <w:rsid w:val="00F80986"/>
    <w:rsid w:val="00F81FBD"/>
    <w:rsid w:val="00F82879"/>
    <w:rsid w:val="00F84820"/>
    <w:rsid w:val="00F929DE"/>
    <w:rsid w:val="00F943AB"/>
    <w:rsid w:val="00F95E41"/>
    <w:rsid w:val="00F95F9C"/>
    <w:rsid w:val="00F97078"/>
    <w:rsid w:val="00F97D54"/>
    <w:rsid w:val="00FA63DB"/>
    <w:rsid w:val="00FB0133"/>
    <w:rsid w:val="00FB1A93"/>
    <w:rsid w:val="00FB1C38"/>
    <w:rsid w:val="00FB1CC2"/>
    <w:rsid w:val="00FB6C31"/>
    <w:rsid w:val="00FB770A"/>
    <w:rsid w:val="00FC1312"/>
    <w:rsid w:val="00FC483F"/>
    <w:rsid w:val="00FC5F21"/>
    <w:rsid w:val="00FC7EFA"/>
    <w:rsid w:val="00FC7F43"/>
    <w:rsid w:val="00FD518F"/>
    <w:rsid w:val="00FD521D"/>
    <w:rsid w:val="00FD5DB2"/>
    <w:rsid w:val="00FE2C79"/>
    <w:rsid w:val="00FE7E88"/>
    <w:rsid w:val="00FF70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1A4ADA"/>
  <w15:chartTrackingRefBased/>
  <w15:docId w15:val="{E7863FFA-5D2F-4E43-A931-A20C769EF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B21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F6452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16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1616"/>
  </w:style>
  <w:style w:type="paragraph" w:styleId="Footer">
    <w:name w:val="footer"/>
    <w:basedOn w:val="Normal"/>
    <w:link w:val="FooterChar"/>
    <w:uiPriority w:val="99"/>
    <w:unhideWhenUsed/>
    <w:rsid w:val="00CD16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1616"/>
  </w:style>
  <w:style w:type="paragraph" w:styleId="ListParagraph">
    <w:name w:val="List Paragraph"/>
    <w:basedOn w:val="Normal"/>
    <w:uiPriority w:val="34"/>
    <w:qFormat/>
    <w:rsid w:val="008C1E5D"/>
    <w:pPr>
      <w:spacing w:after="0" w:line="240" w:lineRule="auto"/>
      <w:ind w:left="720"/>
      <w:contextualSpacing/>
    </w:pPr>
    <w:rPr>
      <w:rFonts w:ascii="Times New Roman" w:eastAsia="Times New Roman" w:hAnsi="Times New Roman" w:cs="Times New Roman"/>
      <w:sz w:val="20"/>
      <w:szCs w:val="20"/>
      <w:lang w:eastAsia="en-GB"/>
    </w:rPr>
  </w:style>
  <w:style w:type="paragraph" w:styleId="NormalWeb">
    <w:name w:val="Normal (Web)"/>
    <w:basedOn w:val="Normal"/>
    <w:uiPriority w:val="99"/>
    <w:unhideWhenUsed/>
    <w:rsid w:val="003B7C7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B7C74"/>
    <w:rPr>
      <w:color w:val="0000FF"/>
      <w:u w:val="single"/>
    </w:rPr>
  </w:style>
  <w:style w:type="character" w:styleId="UnresolvedMention">
    <w:name w:val="Unresolved Mention"/>
    <w:basedOn w:val="DefaultParagraphFont"/>
    <w:uiPriority w:val="99"/>
    <w:semiHidden/>
    <w:unhideWhenUsed/>
    <w:rsid w:val="005343D6"/>
    <w:rPr>
      <w:color w:val="605E5C"/>
      <w:shd w:val="clear" w:color="auto" w:fill="E1DFDD"/>
    </w:rPr>
  </w:style>
  <w:style w:type="character" w:styleId="Emphasis">
    <w:name w:val="Emphasis"/>
    <w:basedOn w:val="DefaultParagraphFont"/>
    <w:uiPriority w:val="20"/>
    <w:qFormat/>
    <w:rsid w:val="00AD7EDC"/>
    <w:rPr>
      <w:i/>
      <w:iCs/>
    </w:rPr>
  </w:style>
  <w:style w:type="character" w:customStyle="1" w:styleId="normaltextrun">
    <w:name w:val="normaltextrun"/>
    <w:basedOn w:val="DefaultParagraphFont"/>
    <w:rsid w:val="00AD7EDC"/>
  </w:style>
  <w:style w:type="character" w:customStyle="1" w:styleId="eop">
    <w:name w:val="eop"/>
    <w:basedOn w:val="DefaultParagraphFont"/>
    <w:rsid w:val="00AD7EDC"/>
  </w:style>
  <w:style w:type="character" w:customStyle="1" w:styleId="Heading1Char">
    <w:name w:val="Heading 1 Char"/>
    <w:basedOn w:val="DefaultParagraphFont"/>
    <w:link w:val="Heading1"/>
    <w:uiPriority w:val="9"/>
    <w:rsid w:val="009B213B"/>
    <w:rPr>
      <w:rFonts w:ascii="Times New Roman" w:eastAsia="Times New Roman" w:hAnsi="Times New Roman" w:cs="Times New Roman"/>
      <w:b/>
      <w:bCs/>
      <w:kern w:val="36"/>
      <w:sz w:val="48"/>
      <w:szCs w:val="48"/>
      <w:lang w:eastAsia="en-GB"/>
    </w:rPr>
  </w:style>
  <w:style w:type="character" w:customStyle="1" w:styleId="spellingerror">
    <w:name w:val="spellingerror"/>
    <w:basedOn w:val="DefaultParagraphFont"/>
    <w:rsid w:val="000C4680"/>
  </w:style>
  <w:style w:type="paragraph" w:customStyle="1" w:styleId="paragraph">
    <w:name w:val="paragraph"/>
    <w:basedOn w:val="Normal"/>
    <w:rsid w:val="00FB6C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F6452F"/>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F6452F"/>
    <w:rPr>
      <w:b/>
      <w:bCs/>
    </w:rPr>
  </w:style>
  <w:style w:type="paragraph" w:styleId="NoSpacing">
    <w:name w:val="No Spacing"/>
    <w:uiPriority w:val="1"/>
    <w:qFormat/>
    <w:rsid w:val="00053EC1"/>
    <w:pPr>
      <w:spacing w:after="0" w:line="240" w:lineRule="auto"/>
    </w:pPr>
  </w:style>
  <w:style w:type="character" w:customStyle="1" w:styleId="bcx1">
    <w:name w:val="bcx1"/>
    <w:basedOn w:val="DefaultParagraphFont"/>
    <w:rsid w:val="00213C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409353">
      <w:bodyDiv w:val="1"/>
      <w:marLeft w:val="0"/>
      <w:marRight w:val="0"/>
      <w:marTop w:val="0"/>
      <w:marBottom w:val="0"/>
      <w:divBdr>
        <w:top w:val="none" w:sz="0" w:space="0" w:color="auto"/>
        <w:left w:val="none" w:sz="0" w:space="0" w:color="auto"/>
        <w:bottom w:val="none" w:sz="0" w:space="0" w:color="auto"/>
        <w:right w:val="none" w:sz="0" w:space="0" w:color="auto"/>
      </w:divBdr>
    </w:div>
    <w:div w:id="240867964">
      <w:bodyDiv w:val="1"/>
      <w:marLeft w:val="0"/>
      <w:marRight w:val="0"/>
      <w:marTop w:val="0"/>
      <w:marBottom w:val="0"/>
      <w:divBdr>
        <w:top w:val="none" w:sz="0" w:space="0" w:color="auto"/>
        <w:left w:val="none" w:sz="0" w:space="0" w:color="auto"/>
        <w:bottom w:val="none" w:sz="0" w:space="0" w:color="auto"/>
        <w:right w:val="none" w:sz="0" w:space="0" w:color="auto"/>
      </w:divBdr>
      <w:divsChild>
        <w:div w:id="1029842306">
          <w:blockQuote w:val="1"/>
          <w:marLeft w:val="0"/>
          <w:marRight w:val="0"/>
          <w:marTop w:val="300"/>
          <w:marBottom w:val="450"/>
          <w:divBdr>
            <w:top w:val="none" w:sz="0" w:space="0" w:color="auto"/>
            <w:left w:val="single" w:sz="36" w:space="15" w:color="2EA3F2"/>
            <w:bottom w:val="none" w:sz="0" w:space="0" w:color="auto"/>
            <w:right w:val="none" w:sz="0" w:space="0" w:color="auto"/>
          </w:divBdr>
        </w:div>
      </w:divsChild>
    </w:div>
    <w:div w:id="380371384">
      <w:bodyDiv w:val="1"/>
      <w:marLeft w:val="0"/>
      <w:marRight w:val="0"/>
      <w:marTop w:val="0"/>
      <w:marBottom w:val="0"/>
      <w:divBdr>
        <w:top w:val="none" w:sz="0" w:space="0" w:color="auto"/>
        <w:left w:val="none" w:sz="0" w:space="0" w:color="auto"/>
        <w:bottom w:val="none" w:sz="0" w:space="0" w:color="auto"/>
        <w:right w:val="none" w:sz="0" w:space="0" w:color="auto"/>
      </w:divBdr>
    </w:div>
    <w:div w:id="854265075">
      <w:bodyDiv w:val="1"/>
      <w:marLeft w:val="0"/>
      <w:marRight w:val="0"/>
      <w:marTop w:val="0"/>
      <w:marBottom w:val="0"/>
      <w:divBdr>
        <w:top w:val="none" w:sz="0" w:space="0" w:color="auto"/>
        <w:left w:val="none" w:sz="0" w:space="0" w:color="auto"/>
        <w:bottom w:val="none" w:sz="0" w:space="0" w:color="auto"/>
        <w:right w:val="none" w:sz="0" w:space="0" w:color="auto"/>
      </w:divBdr>
    </w:div>
    <w:div w:id="1339381742">
      <w:bodyDiv w:val="1"/>
      <w:marLeft w:val="0"/>
      <w:marRight w:val="0"/>
      <w:marTop w:val="0"/>
      <w:marBottom w:val="0"/>
      <w:divBdr>
        <w:top w:val="none" w:sz="0" w:space="0" w:color="auto"/>
        <w:left w:val="none" w:sz="0" w:space="0" w:color="auto"/>
        <w:bottom w:val="none" w:sz="0" w:space="0" w:color="auto"/>
        <w:right w:val="none" w:sz="0" w:space="0" w:color="auto"/>
      </w:divBdr>
    </w:div>
    <w:div w:id="1511405534">
      <w:bodyDiv w:val="1"/>
      <w:marLeft w:val="0"/>
      <w:marRight w:val="0"/>
      <w:marTop w:val="0"/>
      <w:marBottom w:val="0"/>
      <w:divBdr>
        <w:top w:val="none" w:sz="0" w:space="0" w:color="auto"/>
        <w:left w:val="none" w:sz="0" w:space="0" w:color="auto"/>
        <w:bottom w:val="none" w:sz="0" w:space="0" w:color="auto"/>
        <w:right w:val="none" w:sz="0" w:space="0" w:color="auto"/>
      </w:divBdr>
    </w:div>
    <w:div w:id="1800413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education/2007/feb/06/schools.uk1" TargetMode="External"/><Relationship Id="rId13" Type="http://schemas.openxmlformats.org/officeDocument/2006/relationships/hyperlink" Target="https://www.unicef.org.uk/wp-content/uploads/2010/05/UNCRC_united_nations_convention_on_the_rights_of_the_child.pdf" TargetMode="External"/><Relationship Id="rId18" Type="http://schemas.openxmlformats.org/officeDocument/2006/relationships/hyperlink" Target="https://gov.wales/youth-work-and-engagement"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positivepsychology.org.uk/subjective-well-being/" TargetMode="External"/><Relationship Id="rId12" Type="http://schemas.openxmlformats.org/officeDocument/2006/relationships/hyperlink" Target="https://www.telegraph.co.uk/news/2018/07/12/thousands-teenagers-spending-eight-hours-day-online-weekends/" TargetMode="External"/><Relationship Id="rId17" Type="http://schemas.openxmlformats.org/officeDocument/2006/relationships/hyperlink" Target="https://gweddill.gov.wales/docs/dsjlg/publications/160401-wfg-easy-read-en.pdf" TargetMode="External"/><Relationship Id="rId2" Type="http://schemas.openxmlformats.org/officeDocument/2006/relationships/styles" Target="styles.xml"/><Relationship Id="rId16" Type="http://schemas.openxmlformats.org/officeDocument/2006/relationships/hyperlink" Target="https://learning.gov.wales/docs/learningwales/publications/121128exclusionguideen.pdf" TargetMode="External"/><Relationship Id="rId20" Type="http://schemas.openxmlformats.org/officeDocument/2006/relationships/hyperlink" Target="https://www.thoughtco.com/what-is-the-good-life-403822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news/uk-wales-39669638"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cwvys.org.uk/wp-content/uploads/2014/06/HB-Youth-Workers-in-Schools.pdf" TargetMode="External"/><Relationship Id="rId23" Type="http://schemas.openxmlformats.org/officeDocument/2006/relationships/glossaryDocument" Target="glossary/document.xml"/><Relationship Id="rId10" Type="http://schemas.openxmlformats.org/officeDocument/2006/relationships/hyperlink" Target="http://www.cwvys.org.uk/wp-content/uploads/2014/06/HB-Detached-and-Outreach-Youth-Work.pdf?fbclid=IwAR2TOV1Zp3vBQOoHEqqaRGyZiW3hlVk96CCAS-5TNwuVGKo-qfjcFGp7ouM" TargetMode="External"/><Relationship Id="rId19" Type="http://schemas.openxmlformats.org/officeDocument/2006/relationships/hyperlink" Target="https://www.thoughtco.com/emrys-westacott-2670283" TargetMode="External"/><Relationship Id="rId4" Type="http://schemas.openxmlformats.org/officeDocument/2006/relationships/webSettings" Target="webSettings.xml"/><Relationship Id="rId9" Type="http://schemas.openxmlformats.org/officeDocument/2006/relationships/hyperlink" Target="https://www.carmarthenshire.gov.wales/home/council-services/education-schools/youth-support/college-provision-for-year-11-s/#.XLb3QVxKhPY" TargetMode="External"/><Relationship Id="rId14" Type="http://schemas.openxmlformats.org/officeDocument/2006/relationships/hyperlink" Target="https://www.un.org/sustainabledevelopment/sustainable-development-goals/"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835402C17C0454486B0548B09D8D331"/>
        <w:category>
          <w:name w:val="General"/>
          <w:gallery w:val="placeholder"/>
        </w:category>
        <w:types>
          <w:type w:val="bbPlcHdr"/>
        </w:types>
        <w:behaviors>
          <w:behavior w:val="content"/>
        </w:behaviors>
        <w:guid w:val="{B67064A8-BD05-4A99-8A4B-7C8EEF68B479}"/>
      </w:docPartPr>
      <w:docPartBody>
        <w:p w:rsidR="00000000" w:rsidRDefault="00553A83" w:rsidP="00553A83">
          <w:pPr>
            <w:pStyle w:val="5835402C17C0454486B0548B09D8D331"/>
          </w:pPr>
          <w:r>
            <w:rPr>
              <w:color w:val="4472C4" w:themeColor="accent1"/>
            </w:rPr>
            <w:t>[Document title]</w:t>
          </w:r>
        </w:p>
      </w:docPartBody>
    </w:docPart>
    <w:docPart>
      <w:docPartPr>
        <w:name w:val="07647E1D6796434D888C5E8029F97AE7"/>
        <w:category>
          <w:name w:val="General"/>
          <w:gallery w:val="placeholder"/>
        </w:category>
        <w:types>
          <w:type w:val="bbPlcHdr"/>
        </w:types>
        <w:behaviors>
          <w:behavior w:val="content"/>
        </w:behaviors>
        <w:guid w:val="{A217C3F7-FF18-4A21-9CB0-3AAAB39571A8}"/>
      </w:docPartPr>
      <w:docPartBody>
        <w:p w:rsidR="00000000" w:rsidRDefault="00553A83" w:rsidP="00553A83">
          <w:pPr>
            <w:pStyle w:val="07647E1D6796434D888C5E8029F97AE7"/>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A83"/>
    <w:rsid w:val="00553A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835402C17C0454486B0548B09D8D331">
    <w:name w:val="5835402C17C0454486B0548B09D8D331"/>
    <w:rsid w:val="00553A83"/>
  </w:style>
  <w:style w:type="paragraph" w:customStyle="1" w:styleId="07647E1D6796434D888C5E8029F97AE7">
    <w:name w:val="07647E1D6796434D888C5E8029F97AE7"/>
    <w:rsid w:val="00553A8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5390</Words>
  <Characters>30724</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ECCH7004</vt:lpstr>
    </vt:vector>
  </TitlesOfParts>
  <Company/>
  <LinksUpToDate>false</LinksUpToDate>
  <CharactersWithSpaces>36042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ECCH7004</dc:title>
  <dc:subject/>
  <dc:creator>1500869</dc:creator>
  <cp:keywords/>
  <dc:description/>
  <cp:lastModifiedBy>cari matthews</cp:lastModifiedBy>
  <cp:revision>2</cp:revision>
  <dcterms:created xsi:type="dcterms:W3CDTF">2019-04-29T11:32:00Z</dcterms:created>
  <dcterms:modified xsi:type="dcterms:W3CDTF">2019-04-29T11:32:00Z</dcterms:modified>
</cp:coreProperties>
</file>