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47F5" w:rsidRDefault="001A47F5" w:rsidP="001A47F5">
      <w:r>
        <w:t>Kieran Hawkes</w:t>
      </w:r>
    </w:p>
    <w:p w:rsidR="001A47F5" w:rsidRDefault="001A47F5" w:rsidP="001A47F5">
      <w:r>
        <w:t>PC 2210 Gwent Police</w:t>
      </w:r>
    </w:p>
    <w:p w:rsidR="001A47F5" w:rsidRDefault="001A47F5" w:rsidP="001A47F5">
      <w:r>
        <w:t>Student Number: 2016389</w:t>
      </w:r>
    </w:p>
    <w:p w:rsidR="001A47F5" w:rsidRDefault="001A47F5" w:rsidP="001A47F5">
      <w:r>
        <w:t>Exam1</w:t>
      </w:r>
    </w:p>
    <w:p w:rsidR="001A47F5" w:rsidRDefault="001A47F5" w:rsidP="001A47F5">
      <w:r>
        <w:t>Date 11/12/2020</w:t>
      </w:r>
    </w:p>
    <w:p w:rsidR="00D772D9" w:rsidRDefault="00D772D9" w:rsidP="001A47F5"/>
    <w:p w:rsidR="0060055B" w:rsidRDefault="000B75C4" w:rsidP="001A47F5">
      <w:r>
        <w:t xml:space="preserve">Q1. </w:t>
      </w:r>
      <w:r w:rsidR="0060055B">
        <w:t xml:space="preserve">Section </w:t>
      </w:r>
      <w:proofErr w:type="gramStart"/>
      <w:r w:rsidR="0060055B">
        <w:t>9</w:t>
      </w:r>
      <w:proofErr w:type="gramEnd"/>
      <w:r w:rsidR="0060055B">
        <w:t xml:space="preserve"> (1) a of the theft Act 1968 refers to Burglary. It is </w:t>
      </w:r>
      <w:proofErr w:type="gramStart"/>
      <w:r w:rsidR="0060055B">
        <w:t>defined</w:t>
      </w:r>
      <w:proofErr w:type="gramEnd"/>
      <w:r w:rsidR="0060055B">
        <w:t xml:space="preserve"> as a person is guilty of burglary if he enters any building or part of a building as a trespasser with the intent to commit any of the following acts: steal any property from inside the building, inflict grievous bodily harm on any persons inside the building or damage any property inside the building. </w:t>
      </w:r>
    </w:p>
    <w:p w:rsidR="0060055B" w:rsidRDefault="00AD4518" w:rsidP="001A47F5">
      <w:r>
        <w:t xml:space="preserve"> </w:t>
      </w:r>
    </w:p>
    <w:p w:rsidR="0060055B" w:rsidRDefault="0060055B" w:rsidP="001A47F5">
      <w:r>
        <w:t>Q2.</w:t>
      </w:r>
      <w:r w:rsidR="00AD4518">
        <w:t xml:space="preserve"> When arriving at a scene an officer assess the situation that he is faced with such as he must try to establish what has happened, for </w:t>
      </w:r>
      <w:proofErr w:type="gramStart"/>
      <w:r w:rsidR="00AD4518">
        <w:t>example</w:t>
      </w:r>
      <w:proofErr w:type="gramEnd"/>
      <w:r w:rsidR="00AD4518">
        <w:t xml:space="preserve"> he must be able to ascertain what has happened such is this a road traffic collision, how many people are injured if any, who is the responsible party and are they any witnesses. </w:t>
      </w:r>
      <w:proofErr w:type="gramStart"/>
      <w:r w:rsidR="00AD4518">
        <w:t>The police constable must the protect or preserve the scene making sure all evidence is protected for example if its bad weather conditions do foot prints in mud need to be covered over until Crime Scene Investigators can attend and photograph them or do blood spots need to be covered over in bad weather to prevent them from being washed away.</w:t>
      </w:r>
      <w:proofErr w:type="gramEnd"/>
      <w:r w:rsidR="00AD4518">
        <w:t xml:space="preserve"> The constable must also protect the scene by not allowing anyone to remove any evidence from the scene. The communication phase is where an officer would need to inform the control room of the seriousness of the incident, </w:t>
      </w:r>
      <w:r w:rsidR="0067408D">
        <w:t xml:space="preserve">the exact location of the incident, </w:t>
      </w:r>
      <w:r w:rsidR="00AD4518">
        <w:t xml:space="preserve">by telling them the amount of casualties, any hazards at the scene, if this is a major incident </w:t>
      </w:r>
      <w:r w:rsidR="0067408D">
        <w:t xml:space="preserve">or not and which emergency services if any are needed. A police constable would also need to communicate with other officers who arrive on the scene telling them what you know so far, and also communicate with members of the other emergency services, such as the fire service if a person is trapped in a vehicle and needs to be cut out of the car. Paramedics will also need to </w:t>
      </w:r>
      <w:proofErr w:type="gramStart"/>
      <w:r w:rsidR="0067408D">
        <w:t>be communicated</w:t>
      </w:r>
      <w:proofErr w:type="gramEnd"/>
      <w:r w:rsidR="0067408D">
        <w:t xml:space="preserve"> with by telling them the amount of casualties so they know how many ambulances to send to the scene, and the seriousness of any injuries if known.</w:t>
      </w:r>
    </w:p>
    <w:p w:rsidR="0060055B" w:rsidRDefault="0060055B" w:rsidP="001A47F5"/>
    <w:p w:rsidR="00D772D9" w:rsidRDefault="0060055B" w:rsidP="001A47F5">
      <w:r>
        <w:t xml:space="preserve">Q3. The golden hour is the </w:t>
      </w:r>
      <w:proofErr w:type="gramStart"/>
      <w:r>
        <w:t>period of time</w:t>
      </w:r>
      <w:proofErr w:type="gramEnd"/>
      <w:r>
        <w:t xml:space="preserve"> after an a crime has happened. In this point a police constable must secure the scene, speak to any witnesses to get a </w:t>
      </w:r>
      <w:proofErr w:type="spellStart"/>
      <w:r>
        <w:t>first hand</w:t>
      </w:r>
      <w:proofErr w:type="spellEnd"/>
      <w:r>
        <w:t xml:space="preserve"> account of what has happened while it is still fresh in their memory. Evidence must be preserved and secured in ways such as cordoning off the area to the public ensuring no members of the public can enter the scene and remove anything or disturb the evidence. Evidence such as foot prints of </w:t>
      </w:r>
      <w:proofErr w:type="gramStart"/>
      <w:r>
        <w:t>shoes,</w:t>
      </w:r>
      <w:proofErr w:type="gramEnd"/>
      <w:r>
        <w:t xml:space="preserve"> or blood droplets need to be secured as to not be washed away by weather.  </w:t>
      </w:r>
    </w:p>
    <w:p w:rsidR="0060055B" w:rsidRDefault="0060055B" w:rsidP="001A47F5"/>
    <w:p w:rsidR="0060055B" w:rsidRDefault="0060055B" w:rsidP="001A47F5">
      <w:r>
        <w:t xml:space="preserve">Q4. Section 8 of the theft act 1968 refers to robbery. It can be </w:t>
      </w:r>
      <w:proofErr w:type="gramStart"/>
      <w:r>
        <w:t>defined</w:t>
      </w:r>
      <w:proofErr w:type="gramEnd"/>
      <w:r>
        <w:t xml:space="preserve"> as a person is guilty of robbery if he steals, and immediately before doing so, at the time of doing so, or in order to do so uses force. </w:t>
      </w:r>
      <w:proofErr w:type="gramStart"/>
      <w:r>
        <w:t>Or</w:t>
      </w:r>
      <w:proofErr w:type="gramEnd"/>
      <w:r>
        <w:t xml:space="preserve"> seeks to put any person in fear of being there and then subjected to force.</w:t>
      </w:r>
    </w:p>
    <w:p w:rsidR="00AA472E" w:rsidRDefault="00AA472E" w:rsidP="001A47F5"/>
    <w:p w:rsidR="00AA472E" w:rsidRDefault="00AA472E" w:rsidP="001A47F5">
      <w:r>
        <w:lastRenderedPageBreak/>
        <w:t xml:space="preserve">Q5. </w:t>
      </w:r>
      <w:proofErr w:type="gramStart"/>
      <w:r w:rsidR="0067408D">
        <w:t>Officers can prevent any discretion being seen as discrimination by treating everyone fairly, not favouring one group of people over another for example, if a person is seen littering in a public place by a police constable and the constable stops them and asks them to pick the litter up and place it in a bin and that would be the end of the matter, but then another person of a different ethnicity also drops litter in a public place but the police officer stops them and gives them a fine for the same offence even though that person would have picked up the litter and placed it in the bin.</w:t>
      </w:r>
      <w:proofErr w:type="gramEnd"/>
    </w:p>
    <w:p w:rsidR="00D837A0" w:rsidRDefault="00D837A0" w:rsidP="001A47F5"/>
    <w:p w:rsidR="00D837A0" w:rsidRDefault="00D837A0" w:rsidP="001A47F5">
      <w:r>
        <w:t xml:space="preserve">Q6. When a statutory offence has been committed a police constable can arrest a person under Section 24 (3) of Pace. Which states when an offence has been committed a police constable may arrest any person who is guilty of an offence or the police constable has reasonable grounds to suspect that person is guilty of an offence. </w:t>
      </w:r>
    </w:p>
    <w:p w:rsidR="00AA472E" w:rsidRDefault="00AA472E" w:rsidP="001A47F5"/>
    <w:p w:rsidR="00AA472E" w:rsidRDefault="00AA472E" w:rsidP="001A47F5">
      <w:r>
        <w:t>Q</w:t>
      </w:r>
      <w:r w:rsidR="00D837A0">
        <w:t>7</w:t>
      </w:r>
      <w:r>
        <w:t xml:space="preserve">. A police constable has powers of arrest under code G of Police and Criminal evidence Act 1984, and Section 24 PACE 1984. </w:t>
      </w:r>
    </w:p>
    <w:p w:rsidR="00AA472E" w:rsidRDefault="00AA472E" w:rsidP="001A47F5">
      <w:r>
        <w:t>Section 24 (1) – Allows a police constable to arrest without warrant anyone who he has reasonable grounds to suspect is about to commit an offence or anyone who is in the act of committing an offence.</w:t>
      </w:r>
    </w:p>
    <w:p w:rsidR="00AA472E" w:rsidRDefault="00AA472E" w:rsidP="001A47F5">
      <w:r>
        <w:t>Section 24(2) – If a constable has reasonable grounds to suspect a crime has been committed he can arrest anyone who he has reasonable grounds to suspect is guilty of the offence.</w:t>
      </w:r>
    </w:p>
    <w:p w:rsidR="00AA472E" w:rsidRDefault="00AA472E" w:rsidP="001A47F5">
      <w:r>
        <w:t>Section 24 (3) – If an offence has been committed a police constable can arrest anyone who is guilty of that offence, or anybody who he has reasonable grounds to suspect is guilty of that offence.</w:t>
      </w:r>
    </w:p>
    <w:p w:rsidR="00AA472E" w:rsidRDefault="00AA472E" w:rsidP="001A47F5">
      <w:r>
        <w:t>Section 24 (5) is the necessity for arrest and can be shown in the mnemonic ID COP PLAN. Which stands for.</w:t>
      </w:r>
    </w:p>
    <w:p w:rsidR="00AA472E" w:rsidRDefault="00AA472E" w:rsidP="001A47F5">
      <w:r>
        <w:t>I – Investigation – To allow a prompt and effective investigation</w:t>
      </w:r>
    </w:p>
    <w:p w:rsidR="00AA472E" w:rsidRDefault="00AA472E" w:rsidP="001A47F5">
      <w:r>
        <w:t>D- Disappearance – To prevent a person from disappearing, which could hinder any criminal prosecution.</w:t>
      </w:r>
    </w:p>
    <w:p w:rsidR="00AA472E" w:rsidRDefault="00AA472E" w:rsidP="001A47F5">
      <w:r>
        <w:t>C – Child – To protect any child or vulnerable person</w:t>
      </w:r>
    </w:p>
    <w:p w:rsidR="00AA472E" w:rsidRDefault="00AA472E" w:rsidP="001A47F5">
      <w:r>
        <w:t>O – Obstruction – To prevent unlawful obstruction of the highway</w:t>
      </w:r>
    </w:p>
    <w:p w:rsidR="00AA472E" w:rsidRDefault="00AA472E" w:rsidP="001A47F5">
      <w:r>
        <w:t>P – Physical Injury – To prevent anyone from injuring himself or herself or another person</w:t>
      </w:r>
    </w:p>
    <w:p w:rsidR="00AA472E" w:rsidRDefault="00AA472E" w:rsidP="001A47F5">
      <w:r>
        <w:t>P – Public Decency – To prevent the person committing any crime under public decency.</w:t>
      </w:r>
    </w:p>
    <w:p w:rsidR="00AA472E" w:rsidRDefault="00AA472E" w:rsidP="001A47F5">
      <w:r>
        <w:t>L – Loss or damage – To prevent loss or damage to property</w:t>
      </w:r>
    </w:p>
    <w:p w:rsidR="00AA472E" w:rsidRDefault="00AA472E" w:rsidP="001A47F5">
      <w:r>
        <w:t>A – Address – To ascertain a person’s address</w:t>
      </w:r>
    </w:p>
    <w:p w:rsidR="00AA472E" w:rsidRDefault="00AA472E" w:rsidP="001A47F5">
      <w:r>
        <w:t xml:space="preserve">N – Name – To ascertain a </w:t>
      </w:r>
      <w:proofErr w:type="spellStart"/>
      <w:proofErr w:type="gramStart"/>
      <w:r>
        <w:t>persons</w:t>
      </w:r>
      <w:proofErr w:type="spellEnd"/>
      <w:proofErr w:type="gramEnd"/>
      <w:r>
        <w:t xml:space="preserve"> name</w:t>
      </w:r>
      <w:r w:rsidR="00D837A0">
        <w:t>.</w:t>
      </w:r>
    </w:p>
    <w:p w:rsidR="00D837A0" w:rsidRDefault="00D837A0" w:rsidP="001A47F5"/>
    <w:p w:rsidR="00D837A0" w:rsidRDefault="00D837A0" w:rsidP="001A47F5">
      <w:r>
        <w:t xml:space="preserve">Q8. </w:t>
      </w:r>
      <w:proofErr w:type="gramStart"/>
      <w:r>
        <w:t>There are a number of pieces of legislation police can rely on when an incident requires the use of force, these can be section 117 PACE, The human rights act for which we use the mnemonic JPLANE.</w:t>
      </w:r>
      <w:proofErr w:type="gramEnd"/>
      <w:r>
        <w:t xml:space="preserve"> Which stands for:</w:t>
      </w:r>
    </w:p>
    <w:p w:rsidR="00D837A0" w:rsidRDefault="00D837A0" w:rsidP="001A47F5">
      <w:r>
        <w:lastRenderedPageBreak/>
        <w:t>J – Justified</w:t>
      </w:r>
    </w:p>
    <w:p w:rsidR="00D837A0" w:rsidRDefault="00D837A0" w:rsidP="001A47F5">
      <w:r>
        <w:t>P – Proportionate</w:t>
      </w:r>
    </w:p>
    <w:p w:rsidR="00D837A0" w:rsidRDefault="00D837A0" w:rsidP="001A47F5">
      <w:r>
        <w:t>L – Legal</w:t>
      </w:r>
    </w:p>
    <w:p w:rsidR="00D837A0" w:rsidRDefault="00D837A0" w:rsidP="001A47F5">
      <w:r>
        <w:t>A – Accountable</w:t>
      </w:r>
    </w:p>
    <w:p w:rsidR="00D837A0" w:rsidRDefault="00D837A0" w:rsidP="001A47F5">
      <w:r>
        <w:t>N – Necessary</w:t>
      </w:r>
    </w:p>
    <w:p w:rsidR="00D837A0" w:rsidRDefault="00D837A0" w:rsidP="001A47F5">
      <w:r>
        <w:t>E – Ethical</w:t>
      </w:r>
    </w:p>
    <w:p w:rsidR="00D837A0" w:rsidRDefault="00D837A0" w:rsidP="001A47F5"/>
    <w:p w:rsidR="00D837A0" w:rsidRDefault="00D837A0" w:rsidP="001A47F5">
      <w:r>
        <w:t xml:space="preserve">Another piece of legislation relating to the use of force in the human rights act would be article 2 prohibition of torture and another being a right to life. </w:t>
      </w:r>
    </w:p>
    <w:p w:rsidR="00D837A0" w:rsidRDefault="00D837A0" w:rsidP="001A47F5"/>
    <w:p w:rsidR="00D837A0" w:rsidRDefault="00DD6E2C" w:rsidP="001A47F5">
      <w:r>
        <w:t xml:space="preserve">Q9. When you arrest any </w:t>
      </w:r>
      <w:proofErr w:type="gramStart"/>
      <w:r>
        <w:t>person</w:t>
      </w:r>
      <w:proofErr w:type="gramEnd"/>
      <w:r>
        <w:t xml:space="preserve"> there are a number of things that you must inform them. </w:t>
      </w:r>
      <w:proofErr w:type="gramStart"/>
      <w:r>
        <w:t>You must tell them that they are under arrest, what you are arresting them for such as I am arresting you on suspicion of assault, you must inform them the necessity for their arrest so if arresting on suspicion of assault you may tell them the necessity for their arrest is to prevent any further assault being committed, and you must also caution that person using the when caution which is: you do not have to say anything but it may harm your defence if you do not mention when questioned something which you later rely on in court anything you do say may be given in evidence.</w:t>
      </w:r>
      <w:proofErr w:type="gramEnd"/>
    </w:p>
    <w:p w:rsidR="00DD6E2C" w:rsidRDefault="00DD6E2C" w:rsidP="001A47F5"/>
    <w:p w:rsidR="00DD6E2C" w:rsidRDefault="00DD6E2C" w:rsidP="001A47F5">
      <w:r>
        <w:t>Q10. The national decision making model is made up of a number of key elements. Consisting of</w:t>
      </w:r>
    </w:p>
    <w:p w:rsidR="00DD6E2C" w:rsidRDefault="00DD6E2C" w:rsidP="00DD6E2C">
      <w:pPr>
        <w:pStyle w:val="ListParagraph"/>
        <w:numPr>
          <w:ilvl w:val="0"/>
          <w:numId w:val="1"/>
        </w:numPr>
      </w:pPr>
      <w:r>
        <w:t>Code of ethics (When looking at a diagram would be in the middle)</w:t>
      </w:r>
    </w:p>
    <w:p w:rsidR="00DD6E2C" w:rsidRDefault="00DD6E2C" w:rsidP="00DD6E2C">
      <w:pPr>
        <w:pStyle w:val="ListParagraph"/>
        <w:numPr>
          <w:ilvl w:val="0"/>
          <w:numId w:val="1"/>
        </w:numPr>
      </w:pPr>
      <w:r>
        <w:t>Gather information and intelligence</w:t>
      </w:r>
    </w:p>
    <w:p w:rsidR="00DD6E2C" w:rsidRDefault="00DD6E2C" w:rsidP="00DD6E2C">
      <w:pPr>
        <w:pStyle w:val="ListParagraph"/>
        <w:numPr>
          <w:ilvl w:val="0"/>
          <w:numId w:val="1"/>
        </w:numPr>
      </w:pPr>
      <w:r>
        <w:t xml:space="preserve">Assess threat and risk and </w:t>
      </w:r>
      <w:r w:rsidR="002C7AAD">
        <w:t>develop a working strategy</w:t>
      </w:r>
      <w:r w:rsidR="00956E02">
        <w:t xml:space="preserve"> (High, Medium or low threat level)</w:t>
      </w:r>
    </w:p>
    <w:p w:rsidR="002C7AAD" w:rsidRDefault="00DD6E2C" w:rsidP="00DD6E2C">
      <w:pPr>
        <w:pStyle w:val="ListParagraph"/>
        <w:numPr>
          <w:ilvl w:val="0"/>
          <w:numId w:val="1"/>
        </w:numPr>
      </w:pPr>
      <w:r>
        <w:t>Consider legal powers</w:t>
      </w:r>
      <w:r w:rsidR="002C7AAD">
        <w:t xml:space="preserve"> and policies</w:t>
      </w:r>
    </w:p>
    <w:p w:rsidR="00DD6E2C" w:rsidRDefault="002C7AAD" w:rsidP="00DD6E2C">
      <w:pPr>
        <w:pStyle w:val="ListParagraph"/>
        <w:numPr>
          <w:ilvl w:val="0"/>
          <w:numId w:val="1"/>
        </w:numPr>
      </w:pPr>
      <w:r>
        <w:t xml:space="preserve">Identify options and contingencies </w:t>
      </w:r>
      <w:r w:rsidR="00DD6E2C">
        <w:t xml:space="preserve"> </w:t>
      </w:r>
    </w:p>
    <w:p w:rsidR="002C7AAD" w:rsidRDefault="002C7AAD" w:rsidP="00DD6E2C">
      <w:pPr>
        <w:pStyle w:val="ListParagraph"/>
        <w:numPr>
          <w:ilvl w:val="0"/>
          <w:numId w:val="1"/>
        </w:numPr>
      </w:pPr>
      <w:r>
        <w:t>Take action and review what happened.</w:t>
      </w:r>
    </w:p>
    <w:p w:rsidR="002C7AAD" w:rsidRDefault="002C7AAD" w:rsidP="002C7AAD">
      <w:r>
        <w:t>The national decision making model provides valuable assistance to police constable as it allows us to gather any information and intelligence about a situation such as does this person have any previous assaults on police</w:t>
      </w:r>
      <w:r w:rsidR="00956E02">
        <w:t xml:space="preserve"> or is this person a known to carry any weapons. </w:t>
      </w:r>
      <w:proofErr w:type="gramStart"/>
      <w:r w:rsidR="00956E02">
        <w:t>It then allows us to assess any threat or risk posed by that individual or situation and develop a working strategy such as if this person is known to have previous for assault on police or carry weapons of offence that is a high level of threat to the police and a working strategy could be to get more officer to the situation to ensure safety rather than tackling the situation alone.</w:t>
      </w:r>
      <w:proofErr w:type="gramEnd"/>
      <w:r w:rsidR="00956E02">
        <w:t xml:space="preserve"> To consider legal powers and policies and officer must know what he is doing is lawful in that situation so for example if he has attended a call at a premises and can hear somebody being badly assaulted inside then he may enter the premises under Section 17 of Pace to save life and limb. </w:t>
      </w:r>
      <w:proofErr w:type="gramStart"/>
      <w:r w:rsidR="00956E02">
        <w:t>Identifying options and contingencies then allows constables to identify how they are going to address the situation such as what options are available to them such as do we enter the premises or not and any contingencies would be if things don’t happen the way you hoped with your first option what would be your next plan to implement to improve the situation.</w:t>
      </w:r>
      <w:proofErr w:type="gramEnd"/>
      <w:r w:rsidR="00956E02">
        <w:t xml:space="preserve"> The take </w:t>
      </w:r>
      <w:proofErr w:type="gramStart"/>
      <w:r w:rsidR="00956E02">
        <w:t xml:space="preserve">action </w:t>
      </w:r>
      <w:r w:rsidR="008F3653">
        <w:t xml:space="preserve"> part</w:t>
      </w:r>
      <w:proofErr w:type="gramEnd"/>
      <w:r w:rsidR="008F3653">
        <w:t xml:space="preserve"> of the NDM allows you to bring together all the key points from the previous stages and implement your plan of action such on how </w:t>
      </w:r>
      <w:proofErr w:type="spellStart"/>
      <w:r w:rsidR="008F3653">
        <w:t>your</w:t>
      </w:r>
      <w:proofErr w:type="spellEnd"/>
      <w:r w:rsidR="008F3653">
        <w:t xml:space="preserve"> going to deal with the situation. The </w:t>
      </w:r>
      <w:r w:rsidR="00956E02">
        <w:t xml:space="preserve">review stage allows constables to look back at how the situation went and </w:t>
      </w:r>
      <w:r w:rsidR="00956E02">
        <w:lastRenderedPageBreak/>
        <w:t xml:space="preserve">what things worked well which they can use again and what things </w:t>
      </w:r>
      <w:proofErr w:type="gramStart"/>
      <w:r w:rsidR="00956E02">
        <w:t>didn’t</w:t>
      </w:r>
      <w:proofErr w:type="gramEnd"/>
      <w:r w:rsidR="00956E02">
        <w:t xml:space="preserve"> go so well so they know how to improve the next time a similar situation </w:t>
      </w:r>
      <w:r w:rsidR="008F3653">
        <w:t>arises.</w:t>
      </w:r>
    </w:p>
    <w:p w:rsidR="008F3653" w:rsidRDefault="008F3653" w:rsidP="002C7AAD"/>
    <w:p w:rsidR="008F3653" w:rsidRDefault="008F3653" w:rsidP="002C7AAD">
      <w:r>
        <w:t xml:space="preserve">Q11. Section 17 of PACE refers to a power of entry. It </w:t>
      </w:r>
      <w:proofErr w:type="gramStart"/>
      <w:r>
        <w:t>can be defined</w:t>
      </w:r>
      <w:proofErr w:type="gramEnd"/>
      <w:r>
        <w:t xml:space="preserve"> as a police constable has the power to enter and search any premises to arrest any person with or without a warrant for any indictable offence, and certain summary offences (such as section 4 public order). However to enter any premises under section 17 of PACE  a police constable must have reasonable grounds for believing that person is on the premises for example they can see the person through a window, or they saw them run inside the premises. A police constable can also enter any premises under section 17 of PACE to save life and limb, for example a police constable is stood outside of a premises and he can hear inside serious violence and a person screaming for help, this would give police the power to enter and search that premises. </w:t>
      </w:r>
    </w:p>
    <w:p w:rsidR="008F3653" w:rsidRDefault="008F3653" w:rsidP="002C7AAD"/>
    <w:p w:rsidR="008F3653" w:rsidRDefault="008F3653" w:rsidP="002C7AAD">
      <w:r>
        <w:t xml:space="preserve">Q12. </w:t>
      </w:r>
      <w:r w:rsidR="0067408D">
        <w:t>R v Genting casinos</w:t>
      </w:r>
      <w:r w:rsidR="00F807F8">
        <w:t xml:space="preserve"> is the case law that </w:t>
      </w:r>
      <w:proofErr w:type="gramStart"/>
      <w:r w:rsidR="00F807F8">
        <w:t>is used</w:t>
      </w:r>
      <w:proofErr w:type="gramEnd"/>
      <w:r w:rsidR="00F807F8">
        <w:t xml:space="preserve"> to describe dishonesty. It states that the casino would not pay out on a winning as R </w:t>
      </w:r>
      <w:proofErr w:type="gramStart"/>
      <w:r w:rsidR="00F807F8">
        <w:t>had intentionally and dishonestly cheated</w:t>
      </w:r>
      <w:proofErr w:type="gramEnd"/>
      <w:r w:rsidR="00F807F8">
        <w:t xml:space="preserve"> in the game. It shows that a person of reasonable integrity would deem his actions as dishonest.</w:t>
      </w:r>
    </w:p>
    <w:p w:rsidR="008F3653" w:rsidRDefault="008F3653" w:rsidP="002C7AAD">
      <w:r>
        <w:t>Q13.</w:t>
      </w:r>
    </w:p>
    <w:p w:rsidR="008F3653" w:rsidRDefault="008F3653" w:rsidP="002C7AAD">
      <w:r>
        <w:t xml:space="preserve">Q14. Vulnerability </w:t>
      </w:r>
      <w:proofErr w:type="gramStart"/>
      <w:r>
        <w:t>can be described</w:t>
      </w:r>
      <w:proofErr w:type="gramEnd"/>
      <w:r>
        <w:t xml:space="preserve"> as somebody who has any protected characteristics such as, sex, ethnicity, Sexual orientation and race.</w:t>
      </w:r>
    </w:p>
    <w:p w:rsidR="008F3653" w:rsidRDefault="008F3653" w:rsidP="002C7AAD"/>
    <w:p w:rsidR="008F3653" w:rsidRDefault="008F3653" w:rsidP="002C7AAD">
      <w:r>
        <w:t xml:space="preserve">Q15. </w:t>
      </w:r>
      <w:r w:rsidR="00805923">
        <w:t xml:space="preserve">Anti-social behaviour </w:t>
      </w:r>
      <w:proofErr w:type="gramStart"/>
      <w:r w:rsidR="00805923">
        <w:t>can be described</w:t>
      </w:r>
      <w:proofErr w:type="gramEnd"/>
      <w:r w:rsidR="00805923">
        <w:t xml:space="preserve"> as a </w:t>
      </w:r>
      <w:r w:rsidR="00F807F8">
        <w:t xml:space="preserve">nuisance being caused to a person or group of people </w:t>
      </w:r>
    </w:p>
    <w:p w:rsidR="00805923" w:rsidRDefault="00805923" w:rsidP="002C7AAD"/>
    <w:p w:rsidR="00805923" w:rsidRDefault="00805923" w:rsidP="002C7AAD">
      <w:r>
        <w:t xml:space="preserve">Q16. </w:t>
      </w:r>
      <w:r w:rsidR="001F54E3">
        <w:t xml:space="preserve">This may include things such as restraining orders, curfew times, and </w:t>
      </w:r>
      <w:proofErr w:type="gramStart"/>
      <w:r w:rsidR="001F54E3">
        <w:t>being banned</w:t>
      </w:r>
      <w:proofErr w:type="gramEnd"/>
      <w:r w:rsidR="001F54E3">
        <w:t xml:space="preserve"> from certain places such as the city centre.</w:t>
      </w:r>
    </w:p>
    <w:p w:rsidR="00805923" w:rsidRDefault="00805923" w:rsidP="002C7AAD">
      <w:r>
        <w:t>Q17.</w:t>
      </w:r>
    </w:p>
    <w:p w:rsidR="00805923" w:rsidRDefault="00805923" w:rsidP="002C7AAD">
      <w:r>
        <w:t>Q18.</w:t>
      </w:r>
      <w:r w:rsidR="00F807F8">
        <w:t xml:space="preserve"> Evidence based policing is where police use </w:t>
      </w:r>
      <w:r w:rsidR="001F54E3">
        <w:t xml:space="preserve">evidence to decide how to police an area. </w:t>
      </w:r>
    </w:p>
    <w:p w:rsidR="00805923" w:rsidRDefault="00805923" w:rsidP="002C7AAD">
      <w:r>
        <w:t>Q19.</w:t>
      </w:r>
      <w:r w:rsidR="007D0614">
        <w:t xml:space="preserve"> There are a number of problem solving models the police can use to help solve problems, </w:t>
      </w:r>
      <w:proofErr w:type="gramStart"/>
      <w:r w:rsidR="007D0614">
        <w:t>The</w:t>
      </w:r>
      <w:proofErr w:type="gramEnd"/>
      <w:r w:rsidR="007D0614">
        <w:t xml:space="preserve"> can be OSARA, P</w:t>
      </w:r>
      <w:r w:rsidR="00A61EB0">
        <w:t>r</w:t>
      </w:r>
      <w:bookmarkStart w:id="0" w:name="_GoBack"/>
      <w:bookmarkEnd w:id="0"/>
      <w:r w:rsidR="007D0614">
        <w:t>oblem solving triangle. OSARA stands for:</w:t>
      </w:r>
    </w:p>
    <w:p w:rsidR="007D0614" w:rsidRDefault="007D0614" w:rsidP="002C7AAD">
      <w:r>
        <w:t>O – Objective in this section the Smart principle should be applied to how a problem will be solved this shows the way to solve a problem should be specific, measurable, achievable, realistic and timely)</w:t>
      </w:r>
    </w:p>
    <w:p w:rsidR="007D0614" w:rsidRDefault="007D0614" w:rsidP="002C7AAD">
      <w:r>
        <w:t xml:space="preserve">S – Scanning – in this section you must see who the victims are, who the perpetrators are, where are the crimes being committed, what time of day are they being committed. </w:t>
      </w:r>
    </w:p>
    <w:p w:rsidR="007D0614" w:rsidRDefault="007D0614" w:rsidP="002C7AAD">
      <w:r>
        <w:t>A –Analysis –</w:t>
      </w:r>
      <w:r w:rsidR="00F807F8">
        <w:t xml:space="preserve"> Analysing the problem, the Problem-solving triangle </w:t>
      </w:r>
      <w:proofErr w:type="gramStart"/>
      <w:r w:rsidR="00F807F8">
        <w:t>can be used</w:t>
      </w:r>
      <w:proofErr w:type="gramEnd"/>
      <w:r w:rsidR="00F807F8">
        <w:t xml:space="preserve"> in this area where it involves a victim a suspect and location.</w:t>
      </w:r>
    </w:p>
    <w:p w:rsidR="00F807F8" w:rsidRDefault="007D0614" w:rsidP="002C7AAD">
      <w:r>
        <w:t>R- Reason</w:t>
      </w:r>
      <w:r w:rsidR="00F807F8">
        <w:t xml:space="preserve"> – Why are solving the problem, is there a lot of anti-social behaviour in the area. </w:t>
      </w:r>
    </w:p>
    <w:p w:rsidR="007D0614" w:rsidRDefault="007D0614" w:rsidP="002C7AAD">
      <w:r>
        <w:lastRenderedPageBreak/>
        <w:t xml:space="preserve">A – Action – Take action based on all the other points above. Such as put on more patrols at the time of day when the crimes are happening and in the areas they are happening. </w:t>
      </w:r>
    </w:p>
    <w:p w:rsidR="001F54E3" w:rsidRDefault="001F54E3" w:rsidP="002C7AAD"/>
    <w:p w:rsidR="001F54E3" w:rsidRDefault="001F54E3" w:rsidP="002C7AAD">
      <w:r>
        <w:t xml:space="preserve">The National Intelligence Model </w:t>
      </w:r>
      <w:proofErr w:type="gramStart"/>
      <w:r>
        <w:t>can also be used</w:t>
      </w:r>
      <w:proofErr w:type="gramEnd"/>
    </w:p>
    <w:p w:rsidR="00805923" w:rsidRDefault="00805923" w:rsidP="002C7AAD">
      <w:r>
        <w:t>Q20.</w:t>
      </w:r>
      <w:r w:rsidR="007D0614">
        <w:t xml:space="preserve"> A critical </w:t>
      </w:r>
      <w:proofErr w:type="gramStart"/>
      <w:r w:rsidR="007D0614">
        <w:t>incident</w:t>
      </w:r>
      <w:proofErr w:type="gramEnd"/>
      <w:r w:rsidR="007D0614">
        <w:t xml:space="preserve"> is </w:t>
      </w:r>
      <w:proofErr w:type="gramStart"/>
      <w:r w:rsidR="007D0614">
        <w:t>where</w:t>
      </w:r>
      <w:proofErr w:type="gramEnd"/>
      <w:r w:rsidR="007D0614">
        <w:t xml:space="preserve"> more than one emergency service is required and can be called by a duty inspector. </w:t>
      </w:r>
      <w:r w:rsidR="00F807F8">
        <w:t xml:space="preserve">Examples of major incidents can be the Manchester Arena bombing or London bombings in 2005 </w:t>
      </w:r>
      <w:proofErr w:type="gramStart"/>
      <w:r w:rsidR="007D0614">
        <w:t>The</w:t>
      </w:r>
      <w:proofErr w:type="gramEnd"/>
      <w:r w:rsidR="007D0614">
        <w:t xml:space="preserve"> mnemonic METHANE can be used to describe this type of incident.</w:t>
      </w:r>
    </w:p>
    <w:p w:rsidR="007D0614" w:rsidRDefault="007D0614" w:rsidP="002C7AAD">
      <w:r>
        <w:t xml:space="preserve">M – Major incident called </w:t>
      </w:r>
      <w:r w:rsidR="00F807F8">
        <w:t>at the scene due to the number of casualties</w:t>
      </w:r>
    </w:p>
    <w:p w:rsidR="007D0614" w:rsidRDefault="007D0614" w:rsidP="002C7AAD">
      <w:r>
        <w:t xml:space="preserve">E – Entry </w:t>
      </w:r>
    </w:p>
    <w:p w:rsidR="007D0614" w:rsidRDefault="007D0614" w:rsidP="002C7AAD">
      <w:r>
        <w:t xml:space="preserve">T </w:t>
      </w:r>
      <w:r w:rsidR="00F807F8">
        <w:t xml:space="preserve">– </w:t>
      </w:r>
      <w:r>
        <w:t>Time</w:t>
      </w:r>
      <w:r w:rsidR="00F807F8">
        <w:t xml:space="preserve"> – what time the incident happened</w:t>
      </w:r>
    </w:p>
    <w:p w:rsidR="007D0614" w:rsidRDefault="007D0614" w:rsidP="002C7AAD">
      <w:r>
        <w:t>H – Hazards</w:t>
      </w:r>
      <w:r w:rsidR="00F807F8">
        <w:t xml:space="preserve"> – what hazards are at the scene</w:t>
      </w:r>
    </w:p>
    <w:p w:rsidR="007D0614" w:rsidRDefault="007D0614" w:rsidP="002C7AAD">
      <w:r>
        <w:t>A – Access</w:t>
      </w:r>
    </w:p>
    <w:p w:rsidR="007D0614" w:rsidRDefault="007D0614" w:rsidP="002C7AAD">
      <w:r>
        <w:t>N –</w:t>
      </w:r>
      <w:r w:rsidR="00F807F8">
        <w:t xml:space="preserve"> Number of Casualties – explaining how many casualties are there</w:t>
      </w:r>
    </w:p>
    <w:p w:rsidR="007D0614" w:rsidRDefault="007D0614" w:rsidP="002C7AAD">
      <w:r>
        <w:t xml:space="preserve">E - </w:t>
      </w:r>
    </w:p>
    <w:p w:rsidR="00805923" w:rsidRDefault="00805923" w:rsidP="002C7AAD">
      <w:r>
        <w:t xml:space="preserve">Q21. Section 1 of PACE refers to stop and search. Section 1 </w:t>
      </w:r>
      <w:proofErr w:type="gramStart"/>
      <w:r>
        <w:t>can be defined</w:t>
      </w:r>
      <w:proofErr w:type="gramEnd"/>
      <w:r>
        <w:t xml:space="preserve"> as a police constable can detain any person, or vehicle, or anything in or on a vehicle, if he has reasonable grounds to suspect that any prohibited or stolen articles, prohibited fireworks, or any bladed or sharply pointed object will be found. Any article found </w:t>
      </w:r>
      <w:proofErr w:type="gramStart"/>
      <w:r>
        <w:t>can be seized</w:t>
      </w:r>
      <w:proofErr w:type="gramEnd"/>
      <w:r>
        <w:t>.</w:t>
      </w:r>
    </w:p>
    <w:p w:rsidR="00805923" w:rsidRDefault="00805923" w:rsidP="002C7AAD"/>
    <w:p w:rsidR="00805923" w:rsidRDefault="00805923" w:rsidP="002C7AAD">
      <w:r>
        <w:t xml:space="preserve">Q22. The information you must give to a person prior to them being detained for a search can be described in the mnemonic </w:t>
      </w:r>
      <w:proofErr w:type="gramStart"/>
      <w:r>
        <w:t>GOWISELY which</w:t>
      </w:r>
      <w:proofErr w:type="gramEnd"/>
      <w:r>
        <w:t xml:space="preserve"> stands for:</w:t>
      </w:r>
    </w:p>
    <w:p w:rsidR="00805923" w:rsidRDefault="00805923" w:rsidP="002C7AAD"/>
    <w:p w:rsidR="00805923" w:rsidRDefault="00805923" w:rsidP="002C7AAD">
      <w:r>
        <w:t xml:space="preserve">G – Grounds </w:t>
      </w:r>
    </w:p>
    <w:p w:rsidR="00805923" w:rsidRDefault="00805923" w:rsidP="002C7AAD">
      <w:r>
        <w:t xml:space="preserve">O – Objective </w:t>
      </w:r>
    </w:p>
    <w:p w:rsidR="00805923" w:rsidRDefault="00805923" w:rsidP="002C7AAD">
      <w:r>
        <w:t>W – Warrant card</w:t>
      </w:r>
    </w:p>
    <w:p w:rsidR="00805923" w:rsidRDefault="00805923" w:rsidP="002C7AAD">
      <w:r>
        <w:t>I – Identification of an officer</w:t>
      </w:r>
    </w:p>
    <w:p w:rsidR="00805923" w:rsidRDefault="00805923" w:rsidP="002C7AAD">
      <w:r>
        <w:t xml:space="preserve">S – Station attached to </w:t>
      </w:r>
    </w:p>
    <w:p w:rsidR="00805923" w:rsidRDefault="00805923" w:rsidP="002C7AAD">
      <w:proofErr w:type="gramStart"/>
      <w:r>
        <w:t>E – Telling the person</w:t>
      </w:r>
      <w:proofErr w:type="gramEnd"/>
      <w:r>
        <w:t xml:space="preserve"> they are entitled to a copy of the search record</w:t>
      </w:r>
    </w:p>
    <w:p w:rsidR="00805923" w:rsidRDefault="00805923" w:rsidP="002C7AAD">
      <w:r>
        <w:t>L – Legal power – Telling somebody they are detained under section 1 of PACE for a search</w:t>
      </w:r>
    </w:p>
    <w:p w:rsidR="00805923" w:rsidRDefault="00805923" w:rsidP="002C7AAD">
      <w:proofErr w:type="gramStart"/>
      <w:r>
        <w:t>Y – Informing the person</w:t>
      </w:r>
      <w:proofErr w:type="gramEnd"/>
      <w:r>
        <w:t xml:space="preserve"> you are detained for the purposes of a search. </w:t>
      </w:r>
    </w:p>
    <w:p w:rsidR="007D0614" w:rsidRDefault="007D0614" w:rsidP="002C7AAD"/>
    <w:p w:rsidR="007D0614" w:rsidRDefault="007D0614" w:rsidP="002C7AAD">
      <w:r>
        <w:t>Q23.</w:t>
      </w:r>
      <w:r w:rsidR="001F54E3">
        <w:t xml:space="preserve"> It states that a search </w:t>
      </w:r>
      <w:proofErr w:type="gramStart"/>
      <w:r w:rsidR="001F54E3">
        <w:t>must be carried</w:t>
      </w:r>
      <w:proofErr w:type="gramEnd"/>
      <w:r w:rsidR="001F54E3">
        <w:t xml:space="preserve"> out only when the constable has reasonable grounds to do so, and cannot target a set group of people.</w:t>
      </w:r>
    </w:p>
    <w:p w:rsidR="007D0614" w:rsidRDefault="007D0614" w:rsidP="002C7AAD">
      <w:r>
        <w:t>Q24.</w:t>
      </w:r>
      <w:r w:rsidR="001F54E3">
        <w:t xml:space="preserve"> The national Intelligence model is made up of </w:t>
      </w:r>
      <w:proofErr w:type="gramStart"/>
      <w:r w:rsidR="001F54E3">
        <w:t>3</w:t>
      </w:r>
      <w:proofErr w:type="gramEnd"/>
      <w:r w:rsidR="001F54E3">
        <w:t xml:space="preserve"> stages.</w:t>
      </w:r>
    </w:p>
    <w:p w:rsidR="007D0614" w:rsidRDefault="007D0614" w:rsidP="002C7AAD">
      <w:r>
        <w:lastRenderedPageBreak/>
        <w:t>Q25. The data protection act</w:t>
      </w:r>
      <w:r w:rsidR="00F807F8">
        <w:t xml:space="preserve"> states that all data must be securely stored and only accessed for its intended use and must not be disseminated to anyone else.</w:t>
      </w:r>
    </w:p>
    <w:p w:rsidR="00D837A0" w:rsidRDefault="00D837A0" w:rsidP="001A47F5"/>
    <w:p w:rsidR="00AA472E" w:rsidRDefault="00AA472E" w:rsidP="001A47F5"/>
    <w:p w:rsidR="00AA472E" w:rsidRDefault="00AA472E" w:rsidP="001A47F5"/>
    <w:sectPr w:rsidR="00AA47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444EF5"/>
    <w:multiLevelType w:val="hybridMultilevel"/>
    <w:tmpl w:val="B4D01860"/>
    <w:lvl w:ilvl="0" w:tplc="6A34C21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4D7D"/>
    <w:rsid w:val="000B75C4"/>
    <w:rsid w:val="001A47F5"/>
    <w:rsid w:val="001F54E3"/>
    <w:rsid w:val="002C676A"/>
    <w:rsid w:val="002C7AAD"/>
    <w:rsid w:val="00374D7D"/>
    <w:rsid w:val="0060055B"/>
    <w:rsid w:val="0067408D"/>
    <w:rsid w:val="007D0614"/>
    <w:rsid w:val="00805923"/>
    <w:rsid w:val="008F3653"/>
    <w:rsid w:val="00956E02"/>
    <w:rsid w:val="00A61EB0"/>
    <w:rsid w:val="00AA472E"/>
    <w:rsid w:val="00AD4518"/>
    <w:rsid w:val="00D772D9"/>
    <w:rsid w:val="00D837A0"/>
    <w:rsid w:val="00DD6E2C"/>
    <w:rsid w:val="00F80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EE53F"/>
  <w15:chartTrackingRefBased/>
  <w15:docId w15:val="{2430D398-8B74-4EA5-BB7F-D216838A6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E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1911</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Hawkes, Kieran</dc:creator>
  <cp:keywords/>
  <dc:description/>
  <cp:lastModifiedBy>Hawkes, Kieran</cp:lastModifiedBy>
  <cp:revision>3</cp:revision>
  <dcterms:created xsi:type="dcterms:W3CDTF">2020-12-11T10:30:00Z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