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B19B0" w14:textId="77777777" w:rsidR="00CD211A" w:rsidRPr="00967289" w:rsidRDefault="00CD211A">
      <w:pPr>
        <w:rPr>
          <w:rFonts w:ascii="Arial" w:hAnsi="Arial" w:cs="Arial"/>
          <w:lang w:val="en-US"/>
        </w:rPr>
      </w:pPr>
    </w:p>
    <w:p w14:paraId="4BE53EAB" w14:textId="77777777" w:rsidR="00566229" w:rsidRPr="00967289" w:rsidRDefault="00B34E9B">
      <w:pPr>
        <w:rPr>
          <w:rFonts w:ascii="Arial" w:hAnsi="Arial" w:cs="Arial"/>
          <w:lang w:val="en-US"/>
        </w:rPr>
      </w:pPr>
      <w:r w:rsidRPr="00967289">
        <w:rPr>
          <w:rFonts w:ascii="Arial" w:hAnsi="Arial" w:cs="Arial"/>
          <w:lang w:val="en-US"/>
        </w:rPr>
        <w:t>Introduction</w:t>
      </w:r>
    </w:p>
    <w:p w14:paraId="34A1F5C5" w14:textId="77777777" w:rsidR="00332F1B" w:rsidRPr="00967289" w:rsidRDefault="00B34E9B" w:rsidP="009235EB">
      <w:pPr>
        <w:spacing w:line="360" w:lineRule="auto"/>
        <w:rPr>
          <w:i/>
          <w:color w:val="FF0000"/>
        </w:rPr>
      </w:pPr>
      <w:r w:rsidRPr="00967289">
        <w:rPr>
          <w:rFonts w:ascii="Arial" w:hAnsi="Arial" w:cs="Arial"/>
          <w:lang w:val="en-US"/>
        </w:rPr>
        <w:t xml:space="preserve">This assignment is based on supervision sessions that I have had with Miss G. </w:t>
      </w:r>
      <w:r w:rsidRPr="00967289">
        <w:rPr>
          <w:rFonts w:ascii="Arial" w:eastAsia="Times New Roman" w:hAnsi="Arial" w:cs="Arial"/>
          <w:kern w:val="0"/>
          <w:lang w:eastAsia="en-GB"/>
        </w:rPr>
        <w:t xml:space="preserve">The supervision process involves both parties (National Youth Agency, 2021). </w:t>
      </w:r>
      <w:r w:rsidR="00436606" w:rsidRPr="00967289">
        <w:rPr>
          <w:rFonts w:ascii="Arial" w:eastAsia="Times New Roman" w:hAnsi="Arial" w:cs="Arial"/>
          <w:kern w:val="0"/>
          <w:lang w:eastAsia="en-GB"/>
        </w:rPr>
        <w:t>In the context of youth work practice, supervision is described as a worker's frequent meeting with a supervisor to discuss problems that come up for them while they</w:t>
      </w:r>
      <w:r w:rsidR="00E53DCD" w:rsidRPr="00967289">
        <w:rPr>
          <w:rFonts w:ascii="Arial" w:eastAsia="Times New Roman" w:hAnsi="Arial" w:cs="Arial"/>
          <w:kern w:val="0"/>
          <w:lang w:eastAsia="en-GB"/>
        </w:rPr>
        <w:t xml:space="preserve"> are</w:t>
      </w:r>
      <w:r w:rsidR="00436606" w:rsidRPr="00967289">
        <w:rPr>
          <w:rFonts w:ascii="Arial" w:eastAsia="Times New Roman" w:hAnsi="Arial" w:cs="Arial"/>
          <w:kern w:val="0"/>
          <w:lang w:eastAsia="en-GB"/>
        </w:rPr>
        <w:t xml:space="preserve"> working. It allows the employee to step back from the day-to-day tasks, evaluate their work, and </w:t>
      </w:r>
      <w:r w:rsidRPr="00967289">
        <w:rPr>
          <w:rFonts w:ascii="Arial" w:eastAsia="Times New Roman" w:hAnsi="Arial" w:cs="Arial"/>
          <w:kern w:val="0"/>
          <w:lang w:eastAsia="en-GB"/>
        </w:rPr>
        <w:t>develop</w:t>
      </w:r>
      <w:r w:rsidR="00436606" w:rsidRPr="00967289">
        <w:rPr>
          <w:rFonts w:ascii="Arial" w:eastAsia="Times New Roman" w:hAnsi="Arial" w:cs="Arial"/>
          <w:kern w:val="0"/>
          <w:lang w:eastAsia="en-GB"/>
        </w:rPr>
        <w:t xml:space="preserve"> plans for future work. "That one person, the supervisor, meets with another, the supervisee, in an effort to make the latter more effective in helping people" is the overarching objective of supervision (</w:t>
      </w:r>
      <w:proofErr w:type="spellStart"/>
      <w:r w:rsidR="00436606" w:rsidRPr="00967289">
        <w:rPr>
          <w:rFonts w:ascii="Arial" w:eastAsia="Times New Roman" w:hAnsi="Arial" w:cs="Arial"/>
          <w:kern w:val="0"/>
          <w:lang w:eastAsia="en-GB"/>
        </w:rPr>
        <w:t>Jenkinson</w:t>
      </w:r>
      <w:proofErr w:type="spellEnd"/>
      <w:r w:rsidR="00436606" w:rsidRPr="00967289">
        <w:rPr>
          <w:rFonts w:ascii="Arial" w:eastAsia="Times New Roman" w:hAnsi="Arial" w:cs="Arial"/>
          <w:kern w:val="0"/>
          <w:lang w:eastAsia="en-GB"/>
        </w:rPr>
        <w:t xml:space="preserve">, 2010). </w:t>
      </w:r>
      <w:r w:rsidRPr="00967289">
        <w:rPr>
          <w:rFonts w:ascii="Arial" w:eastAsia="Times New Roman" w:hAnsi="Arial" w:cs="Arial"/>
          <w:kern w:val="0"/>
          <w:lang w:eastAsia="en-GB"/>
        </w:rPr>
        <w:t>The reflection completed after each session will follow Gibbs' Reflective Cycle (1988). It comprises six stages; each stage will help me examine my experiences and aid in understanding my feelings and how to move forward</w:t>
      </w:r>
      <w:r w:rsidRPr="00967289">
        <w:rPr>
          <w:rFonts w:ascii="Arial" w:eastAsia="Times New Roman" w:hAnsi="Arial" w:cs="Arial"/>
          <w:i/>
          <w:kern w:val="0"/>
          <w:lang w:eastAsia="en-GB"/>
        </w:rPr>
        <w:t xml:space="preserve">. </w:t>
      </w:r>
    </w:p>
    <w:p w14:paraId="445E63A1" w14:textId="77777777" w:rsidR="002F2FC5" w:rsidRPr="00967289" w:rsidRDefault="002F2FC5" w:rsidP="009235EB">
      <w:pPr>
        <w:spacing w:line="360" w:lineRule="auto"/>
        <w:rPr>
          <w:rFonts w:ascii="Arial" w:eastAsia="Times New Roman" w:hAnsi="Arial" w:cs="Arial"/>
          <w:i/>
          <w:color w:val="FF0000"/>
          <w:kern w:val="0"/>
          <w:lang w:eastAsia="en-GB"/>
        </w:rPr>
      </w:pPr>
    </w:p>
    <w:p w14:paraId="7420E1E4" w14:textId="77777777" w:rsidR="00CD211A" w:rsidRPr="00967289" w:rsidRDefault="00B34E9B" w:rsidP="009235EB">
      <w:pPr>
        <w:spacing w:line="360" w:lineRule="auto"/>
        <w:rPr>
          <w:rFonts w:ascii="Arial" w:hAnsi="Arial" w:cs="Arial"/>
          <w:lang w:val="en-US"/>
        </w:rPr>
      </w:pPr>
      <w:r w:rsidRPr="00967289">
        <w:rPr>
          <w:rFonts w:ascii="Arial" w:hAnsi="Arial" w:cs="Arial"/>
          <w:lang w:val="en-US"/>
        </w:rPr>
        <w:t xml:space="preserve">Practice </w:t>
      </w:r>
      <w:r w:rsidR="00332F1B" w:rsidRPr="00967289">
        <w:rPr>
          <w:rFonts w:ascii="Arial" w:hAnsi="Arial" w:cs="Arial"/>
          <w:lang w:val="en-US"/>
        </w:rPr>
        <w:t>L</w:t>
      </w:r>
      <w:r w:rsidRPr="00967289">
        <w:rPr>
          <w:rFonts w:ascii="Arial" w:hAnsi="Arial" w:cs="Arial"/>
          <w:lang w:val="en-US"/>
        </w:rPr>
        <w:t>og 1</w:t>
      </w:r>
    </w:p>
    <w:p w14:paraId="2C86CFD5" w14:textId="77777777" w:rsidR="00377702" w:rsidRPr="00967289" w:rsidRDefault="00B34E9B" w:rsidP="009235EB">
      <w:pPr>
        <w:spacing w:line="360" w:lineRule="auto"/>
        <w:rPr>
          <w:rFonts w:ascii="Arial" w:hAnsi="Arial" w:cs="Arial"/>
          <w:lang w:val="en-US"/>
        </w:rPr>
      </w:pPr>
      <w:r w:rsidRPr="00967289">
        <w:rPr>
          <w:rFonts w:ascii="Arial" w:hAnsi="Arial" w:cs="Arial"/>
          <w:lang w:val="en-US"/>
        </w:rPr>
        <w:t xml:space="preserve">Description </w:t>
      </w:r>
    </w:p>
    <w:p w14:paraId="4ADFD65A" w14:textId="77777777" w:rsidR="00377702" w:rsidRPr="00967289" w:rsidRDefault="00B34E9B" w:rsidP="009235EB">
      <w:pPr>
        <w:spacing w:line="360" w:lineRule="auto"/>
        <w:rPr>
          <w:rFonts w:ascii="Arial" w:eastAsia="Times New Roman" w:hAnsi="Arial" w:cs="Arial"/>
          <w:kern w:val="0"/>
          <w:lang w:eastAsia="en-GB"/>
        </w:rPr>
      </w:pPr>
      <w:r w:rsidRPr="00967289">
        <w:rPr>
          <w:rFonts w:ascii="Arial" w:hAnsi="Arial" w:cs="Arial"/>
          <w:lang w:val="en-US"/>
        </w:rPr>
        <w:t>I am supervi</w:t>
      </w:r>
      <w:r w:rsidR="005C051C" w:rsidRPr="00967289">
        <w:rPr>
          <w:rFonts w:ascii="Arial" w:hAnsi="Arial" w:cs="Arial"/>
          <w:lang w:val="en-US"/>
        </w:rPr>
        <w:t>sing</w:t>
      </w:r>
      <w:r w:rsidRPr="00967289">
        <w:rPr>
          <w:rFonts w:ascii="Arial" w:hAnsi="Arial" w:cs="Arial"/>
          <w:lang w:val="en-US"/>
        </w:rPr>
        <w:t xml:space="preserve"> Miss G. We first met on </w:t>
      </w:r>
      <w:r w:rsidR="00167404" w:rsidRPr="00967289">
        <w:rPr>
          <w:rFonts w:ascii="Arial" w:hAnsi="Arial" w:cs="Arial"/>
          <w:lang w:val="en-US"/>
        </w:rPr>
        <w:t>T</w:t>
      </w:r>
      <w:r w:rsidRPr="00967289">
        <w:rPr>
          <w:rFonts w:ascii="Arial" w:hAnsi="Arial" w:cs="Arial"/>
          <w:lang w:val="en-US"/>
        </w:rPr>
        <w:t xml:space="preserve">eams on May 22nd 2024. During our first meeting, we made a supervision contract. While working on the contract, we set our meeting's rules and boundaries. We agreed to meet in Tesco in Ammanford </w:t>
      </w:r>
      <w:r w:rsidR="00566229" w:rsidRPr="00967289">
        <w:rPr>
          <w:rFonts w:ascii="Arial" w:hAnsi="Arial" w:cs="Arial"/>
          <w:lang w:val="en-US"/>
        </w:rPr>
        <w:t xml:space="preserve">on Wednesdays. However, if something </w:t>
      </w:r>
      <w:r w:rsidR="00AA00E6" w:rsidRPr="00967289">
        <w:rPr>
          <w:rFonts w:ascii="Arial" w:hAnsi="Arial" w:cs="Arial"/>
          <w:lang w:val="en-US"/>
        </w:rPr>
        <w:t>changed,</w:t>
      </w:r>
      <w:r w:rsidR="00566229" w:rsidRPr="00967289">
        <w:rPr>
          <w:rFonts w:ascii="Arial" w:hAnsi="Arial" w:cs="Arial"/>
          <w:lang w:val="en-US"/>
        </w:rPr>
        <w:t xml:space="preserve"> we decided to meet on </w:t>
      </w:r>
      <w:r w:rsidR="00E53DCD" w:rsidRPr="00967289">
        <w:rPr>
          <w:rFonts w:ascii="Arial" w:hAnsi="Arial" w:cs="Arial"/>
          <w:lang w:val="en-US"/>
        </w:rPr>
        <w:t>T</w:t>
      </w:r>
      <w:r w:rsidR="00566229" w:rsidRPr="00967289">
        <w:rPr>
          <w:rFonts w:ascii="Arial" w:hAnsi="Arial" w:cs="Arial"/>
          <w:lang w:val="en-US"/>
        </w:rPr>
        <w:t xml:space="preserve">eams instead. </w:t>
      </w:r>
      <w:r w:rsidR="00AA00E6" w:rsidRPr="00967289">
        <w:rPr>
          <w:rFonts w:ascii="Arial" w:eastAsia="Times New Roman" w:hAnsi="Arial" w:cs="Arial"/>
          <w:kern w:val="0"/>
          <w:lang w:eastAsia="en-GB"/>
        </w:rPr>
        <w:t>After we agreed on this, we then went on to discuss the boundaries, such as what can and cannot be addressed during our supervision settings. For supervisors, boundaries are essential because they create a defined structure for professional interactions and duties. By keeping duties and expectations clear, well-defined boundaries help prevent misunderstandings and promote responsibility and efficiency within the team (Michigan State University, 2023).</w:t>
      </w:r>
      <w:r w:rsidRPr="00967289">
        <w:rPr>
          <w:rFonts w:ascii="Arial" w:eastAsia="Times New Roman" w:hAnsi="Arial" w:cs="Arial"/>
          <w:kern w:val="0"/>
          <w:lang w:eastAsia="en-GB"/>
        </w:rPr>
        <w:t xml:space="preserve"> Next, we discussed working together our expectations for each other and our hopes and fears. Miss G feared that I would speak to others about what was being discussed, and she hoped that I would stay professional and guide her through difficult decisions. </w:t>
      </w:r>
      <w:r w:rsidR="008C6EBB" w:rsidRPr="00967289">
        <w:rPr>
          <w:rFonts w:ascii="Arial" w:eastAsia="Times New Roman" w:hAnsi="Arial" w:cs="Arial"/>
          <w:kern w:val="0"/>
          <w:lang w:eastAsia="en-GB"/>
        </w:rPr>
        <w:t xml:space="preserve">In the context of health and social care, confidentiality is defined as honouring an individual's desires and keeping sensitive information private. It implies that unless the subject has granted permission or it is utterly essential, professionals shouldn't divulge </w:t>
      </w:r>
      <w:r w:rsidR="008C6EBB" w:rsidRPr="00967289">
        <w:rPr>
          <w:rFonts w:ascii="Arial" w:eastAsia="Times New Roman" w:hAnsi="Arial" w:cs="Arial"/>
          <w:kern w:val="0"/>
          <w:lang w:eastAsia="en-GB"/>
        </w:rPr>
        <w:lastRenderedPageBreak/>
        <w:t>personal information about them to third parties</w:t>
      </w:r>
      <w:r w:rsidR="00967289">
        <w:rPr>
          <w:rFonts w:ascii="Arial" w:eastAsia="Times New Roman" w:hAnsi="Arial" w:cs="Arial"/>
          <w:kern w:val="0"/>
          <w:lang w:eastAsia="en-GB"/>
        </w:rPr>
        <w:t xml:space="preserve"> </w:t>
      </w:r>
      <w:r w:rsidR="00F515C6" w:rsidRPr="00967289">
        <w:rPr>
          <w:rFonts w:ascii="Arial" w:eastAsia="Times New Roman" w:hAnsi="Arial" w:cs="Arial"/>
          <w:kern w:val="0"/>
          <w:lang w:eastAsia="en-GB"/>
        </w:rPr>
        <w:t>(</w:t>
      </w:r>
      <w:r w:rsidR="003335E0" w:rsidRPr="00967289">
        <w:rPr>
          <w:rFonts w:ascii="Arial" w:eastAsia="Times New Roman" w:hAnsi="Arial" w:cs="Arial"/>
          <w:kern w:val="0"/>
          <w:lang w:eastAsia="en-GB"/>
        </w:rPr>
        <w:t xml:space="preserve">Hendy, </w:t>
      </w:r>
      <w:r w:rsidR="000D7B27" w:rsidRPr="00967289">
        <w:rPr>
          <w:rFonts w:ascii="Arial" w:eastAsia="Times New Roman" w:hAnsi="Arial" w:cs="Arial"/>
          <w:kern w:val="0"/>
          <w:lang w:eastAsia="en-GB"/>
        </w:rPr>
        <w:t xml:space="preserve">2023). </w:t>
      </w:r>
      <w:r w:rsidRPr="00967289">
        <w:rPr>
          <w:rFonts w:ascii="Arial" w:eastAsia="Times New Roman" w:hAnsi="Arial" w:cs="Arial"/>
          <w:kern w:val="0"/>
          <w:lang w:eastAsia="en-GB"/>
        </w:rPr>
        <w:t xml:space="preserve">Professional supervision is a </w:t>
      </w:r>
      <w:proofErr w:type="spellStart"/>
      <w:r w:rsidRPr="00967289">
        <w:rPr>
          <w:rFonts w:ascii="Arial" w:eastAsia="Times New Roman" w:hAnsi="Arial" w:cs="Arial"/>
          <w:kern w:val="0"/>
          <w:lang w:eastAsia="en-GB"/>
        </w:rPr>
        <w:t>skillfully</w:t>
      </w:r>
      <w:proofErr w:type="spellEnd"/>
      <w:r w:rsidRPr="00967289">
        <w:rPr>
          <w:rFonts w:ascii="Arial" w:eastAsia="Times New Roman" w:hAnsi="Arial" w:cs="Arial"/>
          <w:kern w:val="0"/>
          <w:lang w:eastAsia="en-GB"/>
        </w:rPr>
        <w:t xml:space="preserve"> led service that allows individuals to have frank conversations with their colleagues in a structured setting. It helps participants to analyse problems and come up with fresh perspectives on topics and challenges related to professional jobs (Converge International, 2024). Finally</w:t>
      </w:r>
      <w:r w:rsidR="00BB0CDD" w:rsidRPr="00967289">
        <w:rPr>
          <w:rFonts w:ascii="Arial" w:eastAsia="Times New Roman" w:hAnsi="Arial" w:cs="Arial"/>
          <w:kern w:val="0"/>
          <w:lang w:eastAsia="en-GB"/>
        </w:rPr>
        <w:t>,</w:t>
      </w:r>
      <w:r w:rsidRPr="00967289">
        <w:rPr>
          <w:rFonts w:ascii="Arial" w:eastAsia="Times New Roman" w:hAnsi="Arial" w:cs="Arial"/>
          <w:kern w:val="0"/>
          <w:lang w:eastAsia="en-GB"/>
        </w:rPr>
        <w:t xml:space="preserve"> we spoke about the session format and organisational and professional context, </w:t>
      </w:r>
      <w:r w:rsidR="009319BC" w:rsidRPr="00967289">
        <w:rPr>
          <w:rFonts w:ascii="Arial" w:eastAsia="Times New Roman" w:hAnsi="Arial" w:cs="Arial"/>
          <w:kern w:val="0"/>
          <w:lang w:eastAsia="en-GB"/>
        </w:rPr>
        <w:t xml:space="preserve">and we agreed to meet in Ammanford Tesco and on </w:t>
      </w:r>
      <w:r w:rsidR="00167404" w:rsidRPr="00967289">
        <w:rPr>
          <w:rFonts w:ascii="Arial" w:eastAsia="Times New Roman" w:hAnsi="Arial" w:cs="Arial"/>
          <w:kern w:val="0"/>
          <w:lang w:eastAsia="en-GB"/>
        </w:rPr>
        <w:t>T</w:t>
      </w:r>
      <w:r w:rsidR="009319BC" w:rsidRPr="00967289">
        <w:rPr>
          <w:rFonts w:ascii="Arial" w:eastAsia="Times New Roman" w:hAnsi="Arial" w:cs="Arial"/>
          <w:kern w:val="0"/>
          <w:lang w:eastAsia="en-GB"/>
        </w:rPr>
        <w:t xml:space="preserve">eams if </w:t>
      </w:r>
      <w:r w:rsidR="00167404" w:rsidRPr="00967289">
        <w:rPr>
          <w:rFonts w:ascii="Arial" w:eastAsia="Times New Roman" w:hAnsi="Arial" w:cs="Arial"/>
          <w:kern w:val="0"/>
          <w:lang w:eastAsia="en-GB"/>
        </w:rPr>
        <w:t xml:space="preserve">either of us </w:t>
      </w:r>
      <w:r w:rsidR="009319BC" w:rsidRPr="00967289">
        <w:rPr>
          <w:rFonts w:ascii="Arial" w:eastAsia="Times New Roman" w:hAnsi="Arial" w:cs="Arial"/>
          <w:kern w:val="0"/>
          <w:lang w:eastAsia="en-GB"/>
        </w:rPr>
        <w:t>could</w:t>
      </w:r>
      <w:r w:rsidR="00167404" w:rsidRPr="00967289">
        <w:rPr>
          <w:rFonts w:ascii="Arial" w:eastAsia="Times New Roman" w:hAnsi="Arial" w:cs="Arial"/>
          <w:kern w:val="0"/>
          <w:lang w:eastAsia="en-GB"/>
        </w:rPr>
        <w:t xml:space="preserve"> not</w:t>
      </w:r>
      <w:r w:rsidR="009319BC" w:rsidRPr="00967289">
        <w:rPr>
          <w:rFonts w:ascii="Arial" w:eastAsia="Times New Roman" w:hAnsi="Arial" w:cs="Arial"/>
          <w:kern w:val="0"/>
          <w:lang w:eastAsia="en-GB"/>
        </w:rPr>
        <w:t xml:space="preserve"> make it. </w:t>
      </w:r>
    </w:p>
    <w:p w14:paraId="082F087A" w14:textId="77777777" w:rsidR="009319BC" w:rsidRPr="00967289" w:rsidRDefault="00B34E9B" w:rsidP="009235EB">
      <w:pPr>
        <w:spacing w:line="360" w:lineRule="auto"/>
        <w:rPr>
          <w:rFonts w:ascii="Arial" w:eastAsia="Times New Roman" w:hAnsi="Arial" w:cs="Arial"/>
          <w:kern w:val="0"/>
          <w:lang w:eastAsia="en-GB"/>
        </w:rPr>
      </w:pPr>
      <w:r w:rsidRPr="00967289">
        <w:rPr>
          <w:rFonts w:ascii="Arial" w:eastAsia="Times New Roman" w:hAnsi="Arial" w:cs="Arial"/>
          <w:kern w:val="0"/>
          <w:lang w:eastAsia="en-GB"/>
        </w:rPr>
        <w:t xml:space="preserve">Feelings </w:t>
      </w:r>
    </w:p>
    <w:p w14:paraId="0F64D244" w14:textId="77777777" w:rsidR="009319BC" w:rsidRPr="00967289" w:rsidRDefault="00B34E9B" w:rsidP="009235EB">
      <w:pPr>
        <w:spacing w:line="360" w:lineRule="auto"/>
        <w:rPr>
          <w:rFonts w:ascii="Arial" w:eastAsia="Times New Roman" w:hAnsi="Arial" w:cs="Arial"/>
          <w:kern w:val="0"/>
          <w:lang w:eastAsia="en-GB"/>
        </w:rPr>
      </w:pPr>
      <w:r w:rsidRPr="00967289">
        <w:rPr>
          <w:rFonts w:ascii="Arial" w:eastAsia="Times New Roman" w:hAnsi="Arial" w:cs="Arial"/>
          <w:kern w:val="0"/>
          <w:lang w:eastAsia="en-GB"/>
        </w:rPr>
        <w:t>When we set up the supervision contract during our first session, I was nervous because I did</w:t>
      </w:r>
      <w:r w:rsidR="00967289">
        <w:rPr>
          <w:rFonts w:ascii="Arial" w:eastAsia="Times New Roman" w:hAnsi="Arial" w:cs="Arial"/>
          <w:kern w:val="0"/>
          <w:lang w:eastAsia="en-GB"/>
        </w:rPr>
        <w:t xml:space="preserve"> </w:t>
      </w:r>
      <w:r w:rsidR="00167404" w:rsidRPr="00967289">
        <w:rPr>
          <w:rFonts w:ascii="Arial" w:eastAsia="Times New Roman" w:hAnsi="Arial" w:cs="Arial"/>
          <w:kern w:val="0"/>
          <w:lang w:eastAsia="en-GB"/>
        </w:rPr>
        <w:t>not</w:t>
      </w:r>
      <w:r w:rsidR="00967289">
        <w:rPr>
          <w:rFonts w:ascii="Arial" w:eastAsia="Times New Roman" w:hAnsi="Arial" w:cs="Arial"/>
          <w:kern w:val="0"/>
          <w:lang w:eastAsia="en-GB"/>
        </w:rPr>
        <w:t xml:space="preserve"> </w:t>
      </w:r>
      <w:r w:rsidRPr="00967289">
        <w:rPr>
          <w:rFonts w:ascii="Arial" w:eastAsia="Times New Roman" w:hAnsi="Arial" w:cs="Arial"/>
          <w:kern w:val="0"/>
          <w:lang w:eastAsia="en-GB"/>
        </w:rPr>
        <w:t>know much about supervision or the proper way to hold one</w:t>
      </w:r>
      <w:r w:rsidR="00DE498D" w:rsidRPr="00967289">
        <w:rPr>
          <w:rFonts w:ascii="Arial" w:eastAsia="Times New Roman" w:hAnsi="Arial" w:cs="Arial"/>
          <w:kern w:val="0"/>
          <w:lang w:eastAsia="en-GB"/>
        </w:rPr>
        <w:t xml:space="preserve"> which is</w:t>
      </w:r>
      <w:r w:rsidR="004924AD" w:rsidRPr="00967289">
        <w:rPr>
          <w:rFonts w:ascii="Arial" w:eastAsia="Times New Roman" w:hAnsi="Arial" w:cs="Arial"/>
          <w:kern w:val="0"/>
          <w:lang w:eastAsia="en-GB"/>
        </w:rPr>
        <w:t xml:space="preserve"> An entirely normal reaction to anything unfamiliar or outside of your comfort zone is anxiety. Although unsettling, the sensation is fleeting, and you'll feel better as soon as the source of your anxiety is eliminated</w:t>
      </w:r>
      <w:r w:rsidR="00DE498D" w:rsidRPr="00967289">
        <w:rPr>
          <w:rFonts w:ascii="Arial" w:eastAsia="Times New Roman" w:hAnsi="Arial" w:cs="Arial"/>
          <w:kern w:val="0"/>
          <w:lang w:eastAsia="en-GB"/>
        </w:rPr>
        <w:t xml:space="preserve"> (</w:t>
      </w:r>
      <w:proofErr w:type="spellStart"/>
      <w:r w:rsidR="00D56C5D" w:rsidRPr="00967289">
        <w:rPr>
          <w:rFonts w:ascii="Arial" w:eastAsia="Times New Roman" w:hAnsi="Arial" w:cs="Arial"/>
          <w:kern w:val="0"/>
          <w:lang w:eastAsia="en-GB"/>
        </w:rPr>
        <w:t>santos-longhurst</w:t>
      </w:r>
      <w:proofErr w:type="spellEnd"/>
      <w:r w:rsidR="00D56C5D" w:rsidRPr="00967289">
        <w:rPr>
          <w:rFonts w:ascii="Arial" w:eastAsia="Times New Roman" w:hAnsi="Arial" w:cs="Arial"/>
          <w:kern w:val="0"/>
          <w:lang w:eastAsia="en-GB"/>
        </w:rPr>
        <w:t>, 2019)</w:t>
      </w:r>
      <w:r w:rsidR="00967289">
        <w:rPr>
          <w:rFonts w:ascii="Arial" w:eastAsia="Times New Roman" w:hAnsi="Arial" w:cs="Arial"/>
          <w:kern w:val="0"/>
          <w:lang w:eastAsia="en-GB"/>
        </w:rPr>
        <w:t xml:space="preserve"> </w:t>
      </w:r>
      <w:r w:rsidRPr="00967289">
        <w:rPr>
          <w:rFonts w:ascii="Arial" w:eastAsia="Times New Roman" w:hAnsi="Arial" w:cs="Arial"/>
          <w:kern w:val="0"/>
          <w:lang w:eastAsia="en-GB"/>
        </w:rPr>
        <w:t xml:space="preserve">Miss G gave me some pointers and tips and guided me during the first session. This helped me understand how supervision takes place. </w:t>
      </w:r>
      <w:r w:rsidR="001A6EC7" w:rsidRPr="00967289">
        <w:rPr>
          <w:rFonts w:ascii="Arial" w:eastAsia="Times New Roman" w:hAnsi="Arial" w:cs="Arial"/>
          <w:kern w:val="0"/>
          <w:lang w:eastAsia="en-GB"/>
        </w:rPr>
        <w:t>After the initial meeting</w:t>
      </w:r>
      <w:r w:rsidR="00C53E90" w:rsidRPr="00967289">
        <w:rPr>
          <w:rFonts w:ascii="Arial" w:eastAsia="Times New Roman" w:hAnsi="Arial" w:cs="Arial"/>
          <w:kern w:val="0"/>
          <w:lang w:eastAsia="en-GB"/>
        </w:rPr>
        <w:t>,</w:t>
      </w:r>
      <w:r w:rsidR="001A6EC7" w:rsidRPr="00967289">
        <w:rPr>
          <w:rFonts w:ascii="Arial" w:eastAsia="Times New Roman" w:hAnsi="Arial" w:cs="Arial"/>
          <w:kern w:val="0"/>
          <w:lang w:eastAsia="en-GB"/>
        </w:rPr>
        <w:t xml:space="preserve"> I felt a little more confident about </w:t>
      </w:r>
      <w:r w:rsidR="00C53E90" w:rsidRPr="00967289">
        <w:rPr>
          <w:rFonts w:ascii="Arial" w:eastAsia="Times New Roman" w:hAnsi="Arial" w:cs="Arial"/>
          <w:kern w:val="0"/>
          <w:lang w:eastAsia="en-GB"/>
        </w:rPr>
        <w:t xml:space="preserve">the </w:t>
      </w:r>
      <w:r w:rsidR="001A6EC7" w:rsidRPr="00967289">
        <w:rPr>
          <w:rFonts w:ascii="Arial" w:eastAsia="Times New Roman" w:hAnsi="Arial" w:cs="Arial"/>
          <w:kern w:val="0"/>
          <w:lang w:eastAsia="en-GB"/>
        </w:rPr>
        <w:t>supervision</w:t>
      </w:r>
      <w:r w:rsidR="00C53E90" w:rsidRPr="00967289">
        <w:rPr>
          <w:rFonts w:ascii="Arial" w:eastAsia="Times New Roman" w:hAnsi="Arial" w:cs="Arial"/>
          <w:kern w:val="0"/>
          <w:lang w:eastAsia="en-GB"/>
        </w:rPr>
        <w:t xml:space="preserve">; however, I still felt nervous in case I did or said something wrong. </w:t>
      </w:r>
    </w:p>
    <w:p w14:paraId="29E3390C" w14:textId="77777777" w:rsidR="00C53E90" w:rsidRPr="00967289" w:rsidRDefault="00B34E9B" w:rsidP="009235EB">
      <w:pPr>
        <w:spacing w:line="360" w:lineRule="auto"/>
        <w:rPr>
          <w:rFonts w:ascii="Arial" w:eastAsia="Times New Roman" w:hAnsi="Arial" w:cs="Arial"/>
          <w:kern w:val="0"/>
          <w:lang w:eastAsia="en-GB"/>
        </w:rPr>
      </w:pPr>
      <w:r w:rsidRPr="00967289">
        <w:rPr>
          <w:rFonts w:ascii="Arial" w:eastAsia="Times New Roman" w:hAnsi="Arial" w:cs="Arial"/>
          <w:kern w:val="0"/>
          <w:lang w:eastAsia="en-GB"/>
        </w:rPr>
        <w:t xml:space="preserve">Evaluation </w:t>
      </w:r>
    </w:p>
    <w:p w14:paraId="0D1039A2" w14:textId="77777777" w:rsidR="001D504C" w:rsidRPr="00967289" w:rsidRDefault="00B34E9B" w:rsidP="009235EB">
      <w:pPr>
        <w:shd w:val="clear" w:color="auto" w:fill="FFFFFF"/>
        <w:spacing w:after="120" w:line="360" w:lineRule="auto"/>
        <w:textAlignment w:val="baseline"/>
        <w:rPr>
          <w:rFonts w:ascii="Arial" w:eastAsia="Times New Roman" w:hAnsi="Arial" w:cs="Arial"/>
          <w:color w:val="0B0845"/>
          <w:kern w:val="0"/>
          <w:lang w:eastAsia="en-GB"/>
        </w:rPr>
      </w:pPr>
      <w:r w:rsidRPr="00967289">
        <w:rPr>
          <w:rFonts w:ascii="Arial" w:eastAsia="Times New Roman" w:hAnsi="Arial" w:cs="Arial"/>
          <w:kern w:val="0"/>
          <w:lang w:eastAsia="en-GB"/>
        </w:rPr>
        <w:t xml:space="preserve">The good part is that Miss G and </w:t>
      </w:r>
      <w:r w:rsidR="00990BC6" w:rsidRPr="00967289">
        <w:rPr>
          <w:rFonts w:ascii="Arial" w:eastAsia="Times New Roman" w:hAnsi="Arial" w:cs="Arial"/>
          <w:kern w:val="0"/>
          <w:lang w:eastAsia="en-GB"/>
        </w:rPr>
        <w:t>I</w:t>
      </w:r>
      <w:r w:rsidRPr="00967289">
        <w:rPr>
          <w:rFonts w:ascii="Arial" w:eastAsia="Times New Roman" w:hAnsi="Arial" w:cs="Arial"/>
          <w:kern w:val="0"/>
          <w:lang w:eastAsia="en-GB"/>
        </w:rPr>
        <w:t xml:space="preserve"> kept the supervision confidential</w:t>
      </w:r>
      <w:r w:rsidR="00990BC6" w:rsidRPr="00967289">
        <w:rPr>
          <w:rFonts w:ascii="Arial" w:eastAsia="Times New Roman" w:hAnsi="Arial" w:cs="Arial"/>
          <w:kern w:val="0"/>
          <w:lang w:eastAsia="en-GB"/>
        </w:rPr>
        <w:t>. This is good because confidentiality ensures that young people are being protected</w:t>
      </w:r>
      <w:r w:rsidRPr="00967289">
        <w:rPr>
          <w:rFonts w:ascii="Arial" w:eastAsia="Times New Roman" w:hAnsi="Arial" w:cs="Arial"/>
          <w:kern w:val="0"/>
          <w:lang w:eastAsia="en-GB"/>
        </w:rPr>
        <w:t xml:space="preserve">. Confidentiality is a </w:t>
      </w:r>
      <w:r w:rsidRPr="00967289">
        <w:rPr>
          <w:rFonts w:ascii="Arial" w:eastAsia="Times New Roman" w:hAnsi="Arial" w:cs="Arial"/>
          <w:color w:val="0B0845"/>
          <w:kern w:val="0"/>
          <w:lang w:eastAsia="en-GB"/>
        </w:rPr>
        <w:t>right to privacy, and confidentiality must be balanced with workers' need to act on valid child protection concerns (Youth Scotland, 2024).</w:t>
      </w:r>
    </w:p>
    <w:p w14:paraId="427FBF23" w14:textId="77777777" w:rsidR="001D504C" w:rsidRPr="00967289" w:rsidRDefault="00B34E9B" w:rsidP="009235EB">
      <w:pPr>
        <w:shd w:val="clear" w:color="auto" w:fill="FFFFFF"/>
        <w:spacing w:after="120" w:line="360" w:lineRule="auto"/>
        <w:textAlignment w:val="baseline"/>
        <w:rPr>
          <w:rFonts w:ascii="Arial" w:eastAsia="Times New Roman" w:hAnsi="Arial" w:cs="Arial"/>
          <w:kern w:val="0"/>
          <w:lang w:eastAsia="en-GB"/>
        </w:rPr>
      </w:pPr>
      <w:r w:rsidRPr="00967289">
        <w:rPr>
          <w:rFonts w:ascii="Arial" w:eastAsia="Times New Roman" w:hAnsi="Arial" w:cs="Arial"/>
          <w:kern w:val="0"/>
          <w:lang w:eastAsia="en-GB"/>
        </w:rPr>
        <w:t xml:space="preserve">What </w:t>
      </w:r>
      <w:r w:rsidR="00167404" w:rsidRPr="00967289">
        <w:rPr>
          <w:rFonts w:ascii="Arial" w:eastAsia="Times New Roman" w:hAnsi="Arial" w:cs="Arial"/>
          <w:kern w:val="0"/>
          <w:lang w:eastAsia="en-GB"/>
        </w:rPr>
        <w:t xml:space="preserve">did not </w:t>
      </w:r>
      <w:r w:rsidRPr="00967289">
        <w:rPr>
          <w:rFonts w:ascii="Arial" w:eastAsia="Times New Roman" w:hAnsi="Arial" w:cs="Arial"/>
          <w:kern w:val="0"/>
          <w:lang w:eastAsia="en-GB"/>
        </w:rPr>
        <w:t xml:space="preserve">go well was that Miss G never once sent me an email before the supervision session outlining what she wanted to discuss. She also never contacted me when she needed to cancel the sessions, which meant that I was waiting on teams for most of the session. </w:t>
      </w:r>
    </w:p>
    <w:p w14:paraId="39D47FE7" w14:textId="77777777" w:rsidR="001D504C" w:rsidRPr="00967289" w:rsidRDefault="00B34E9B" w:rsidP="009235EB">
      <w:pPr>
        <w:shd w:val="clear" w:color="auto" w:fill="FFFFFF"/>
        <w:spacing w:after="120" w:line="360" w:lineRule="auto"/>
        <w:textAlignment w:val="baseline"/>
        <w:rPr>
          <w:rFonts w:ascii="Arial" w:eastAsia="Times New Roman" w:hAnsi="Arial" w:cs="Arial"/>
          <w:kern w:val="0"/>
          <w:lang w:eastAsia="en-GB"/>
        </w:rPr>
      </w:pPr>
      <w:r w:rsidRPr="00967289">
        <w:rPr>
          <w:rFonts w:ascii="Arial" w:eastAsia="Times New Roman" w:hAnsi="Arial" w:cs="Arial"/>
          <w:kern w:val="0"/>
          <w:lang w:eastAsia="en-GB"/>
        </w:rPr>
        <w:t xml:space="preserve">Analysis </w:t>
      </w:r>
    </w:p>
    <w:p w14:paraId="283B80C2" w14:textId="77777777" w:rsidR="001D504C" w:rsidRPr="00967289" w:rsidRDefault="00B34E9B" w:rsidP="009235EB">
      <w:pPr>
        <w:shd w:val="clear" w:color="auto" w:fill="FFFFFF"/>
        <w:spacing w:after="120" w:line="360" w:lineRule="auto"/>
        <w:textAlignment w:val="baseline"/>
        <w:rPr>
          <w:rFonts w:ascii="Arial" w:eastAsia="Times New Roman" w:hAnsi="Arial" w:cs="Arial"/>
          <w:kern w:val="0"/>
          <w:lang w:eastAsia="en-GB"/>
        </w:rPr>
      </w:pPr>
      <w:r w:rsidRPr="00967289">
        <w:rPr>
          <w:rFonts w:ascii="Arial" w:eastAsia="Times New Roman" w:hAnsi="Arial" w:cs="Arial"/>
          <w:kern w:val="0"/>
          <w:lang w:eastAsia="en-GB"/>
        </w:rPr>
        <w:t>The actual supervision sessions went well because I already knew Miss G, so I felt comfortable with her. In</w:t>
      </w:r>
      <w:r w:rsidR="00622FD6" w:rsidRPr="00967289">
        <w:rPr>
          <w:rFonts w:ascii="Arial" w:eastAsia="Times New Roman" w:hAnsi="Arial" w:cs="Arial"/>
          <w:kern w:val="0"/>
          <w:lang w:eastAsia="en-GB"/>
        </w:rPr>
        <w:t>itially,</w:t>
      </w:r>
      <w:r w:rsidRPr="00967289">
        <w:rPr>
          <w:rFonts w:ascii="Arial" w:eastAsia="Times New Roman" w:hAnsi="Arial" w:cs="Arial"/>
          <w:kern w:val="0"/>
          <w:lang w:eastAsia="en-GB"/>
        </w:rPr>
        <w:t xml:space="preserve"> I </w:t>
      </w:r>
      <w:proofErr w:type="spellStart"/>
      <w:r w:rsidRPr="00967289">
        <w:rPr>
          <w:rFonts w:ascii="Arial" w:eastAsia="Times New Roman" w:hAnsi="Arial" w:cs="Arial"/>
          <w:kern w:val="0"/>
          <w:lang w:eastAsia="en-GB"/>
        </w:rPr>
        <w:t>wasunsure</w:t>
      </w:r>
      <w:proofErr w:type="spellEnd"/>
      <w:r w:rsidRPr="00967289">
        <w:rPr>
          <w:rFonts w:ascii="Arial" w:eastAsia="Times New Roman" w:hAnsi="Arial" w:cs="Arial"/>
          <w:kern w:val="0"/>
          <w:lang w:eastAsia="en-GB"/>
        </w:rPr>
        <w:t xml:space="preserve"> what </w:t>
      </w:r>
      <w:r w:rsidR="00622FD6" w:rsidRPr="00967289">
        <w:rPr>
          <w:rFonts w:ascii="Arial" w:eastAsia="Times New Roman" w:hAnsi="Arial" w:cs="Arial"/>
          <w:kern w:val="0"/>
          <w:lang w:eastAsia="en-GB"/>
        </w:rPr>
        <w:t>supervision</w:t>
      </w:r>
      <w:r w:rsidRPr="00967289">
        <w:rPr>
          <w:rFonts w:ascii="Arial" w:eastAsia="Times New Roman" w:hAnsi="Arial" w:cs="Arial"/>
          <w:kern w:val="0"/>
          <w:lang w:eastAsia="en-GB"/>
        </w:rPr>
        <w:t xml:space="preserve"> was about or how the sessions </w:t>
      </w:r>
      <w:r w:rsidR="00622FD6" w:rsidRPr="00967289">
        <w:rPr>
          <w:rFonts w:ascii="Arial" w:eastAsia="Times New Roman" w:hAnsi="Arial" w:cs="Arial"/>
          <w:kern w:val="0"/>
          <w:lang w:eastAsia="en-GB"/>
        </w:rPr>
        <w:t>were</w:t>
      </w:r>
      <w:r w:rsidRPr="00967289">
        <w:rPr>
          <w:rFonts w:ascii="Arial" w:eastAsia="Times New Roman" w:hAnsi="Arial" w:cs="Arial"/>
          <w:kern w:val="0"/>
          <w:lang w:eastAsia="en-GB"/>
        </w:rPr>
        <w:t xml:space="preserve"> supposed </w:t>
      </w:r>
      <w:r w:rsidR="00622FD6" w:rsidRPr="00967289">
        <w:rPr>
          <w:rFonts w:ascii="Arial" w:eastAsia="Times New Roman" w:hAnsi="Arial" w:cs="Arial"/>
          <w:kern w:val="0"/>
          <w:lang w:eastAsia="en-GB"/>
        </w:rPr>
        <w:t xml:space="preserve">to be structured. Miss G was understanding about this and offered me guidance during the sessions. </w:t>
      </w:r>
    </w:p>
    <w:p w14:paraId="0DC76307" w14:textId="77777777" w:rsidR="00622FD6" w:rsidRPr="00967289" w:rsidRDefault="00B34E9B" w:rsidP="009235EB">
      <w:pPr>
        <w:shd w:val="clear" w:color="auto" w:fill="FFFFFF"/>
        <w:spacing w:after="120" w:line="360" w:lineRule="auto"/>
        <w:textAlignment w:val="baseline"/>
        <w:rPr>
          <w:rFonts w:ascii="Arial" w:eastAsia="Times New Roman" w:hAnsi="Arial" w:cs="Arial"/>
          <w:kern w:val="0"/>
          <w:lang w:eastAsia="en-GB"/>
        </w:rPr>
      </w:pPr>
      <w:r w:rsidRPr="00967289">
        <w:rPr>
          <w:rFonts w:ascii="Arial" w:eastAsia="Times New Roman" w:hAnsi="Arial" w:cs="Arial"/>
          <w:kern w:val="0"/>
          <w:lang w:eastAsia="en-GB"/>
        </w:rPr>
        <w:lastRenderedPageBreak/>
        <w:t>It did</w:t>
      </w:r>
      <w:r w:rsidR="00167404" w:rsidRPr="00967289">
        <w:rPr>
          <w:rFonts w:ascii="Arial" w:eastAsia="Times New Roman" w:hAnsi="Arial" w:cs="Arial"/>
          <w:kern w:val="0"/>
          <w:lang w:eastAsia="en-GB"/>
        </w:rPr>
        <w:t xml:space="preserve"> not </w:t>
      </w:r>
      <w:r w:rsidRPr="00967289">
        <w:rPr>
          <w:rFonts w:ascii="Arial" w:eastAsia="Times New Roman" w:hAnsi="Arial" w:cs="Arial"/>
          <w:kern w:val="0"/>
          <w:lang w:eastAsia="en-GB"/>
        </w:rPr>
        <w:t>go well because Miss G was very busy, and we found it hard to stick to the planned days. When we needed to change the day or time, Miss G did not communicate with me to tell me about it; I was unaware until sometime after the session was over. However, as a youth worker, I understand that you have to be flexible, as situations can change quickly.</w:t>
      </w:r>
    </w:p>
    <w:p w14:paraId="352EC123" w14:textId="77777777" w:rsidR="00167404" w:rsidRPr="00967289" w:rsidRDefault="00167404" w:rsidP="009235EB">
      <w:pPr>
        <w:shd w:val="clear" w:color="auto" w:fill="FFFFFF"/>
        <w:spacing w:after="120" w:line="360" w:lineRule="auto"/>
        <w:textAlignment w:val="baseline"/>
        <w:rPr>
          <w:rFonts w:ascii="Arial" w:eastAsia="Times New Roman" w:hAnsi="Arial" w:cs="Arial"/>
          <w:color w:val="0B0845"/>
          <w:kern w:val="0"/>
          <w:lang w:eastAsia="en-GB"/>
        </w:rPr>
      </w:pPr>
    </w:p>
    <w:p w14:paraId="5DB41B07" w14:textId="77777777" w:rsidR="00167404" w:rsidRPr="00967289" w:rsidRDefault="00167404" w:rsidP="009235EB">
      <w:pPr>
        <w:shd w:val="clear" w:color="auto" w:fill="FFFFFF"/>
        <w:spacing w:after="120" w:line="360" w:lineRule="auto"/>
        <w:textAlignment w:val="baseline"/>
        <w:rPr>
          <w:rFonts w:ascii="Arial" w:eastAsia="Times New Roman" w:hAnsi="Arial" w:cs="Arial"/>
          <w:color w:val="0B0845"/>
          <w:kern w:val="0"/>
          <w:lang w:eastAsia="en-GB"/>
        </w:rPr>
      </w:pPr>
    </w:p>
    <w:p w14:paraId="617DC80A" w14:textId="77777777" w:rsidR="009D41AE" w:rsidRPr="00967289" w:rsidRDefault="00B34E9B" w:rsidP="009235EB">
      <w:pPr>
        <w:shd w:val="clear" w:color="auto" w:fill="FFFFFF"/>
        <w:spacing w:after="120" w:line="360" w:lineRule="auto"/>
        <w:textAlignment w:val="baseline"/>
        <w:rPr>
          <w:rFonts w:ascii="Arial" w:eastAsia="Times New Roman" w:hAnsi="Arial" w:cs="Arial"/>
          <w:kern w:val="0"/>
          <w:lang w:eastAsia="en-GB"/>
        </w:rPr>
      </w:pPr>
      <w:r w:rsidRPr="00967289">
        <w:rPr>
          <w:rFonts w:ascii="Arial" w:eastAsia="Times New Roman" w:hAnsi="Arial" w:cs="Arial"/>
          <w:kern w:val="0"/>
          <w:lang w:eastAsia="en-GB"/>
        </w:rPr>
        <w:t xml:space="preserve">Conclusion </w:t>
      </w:r>
    </w:p>
    <w:p w14:paraId="31700213" w14:textId="77777777" w:rsidR="009D41AE" w:rsidRPr="00967289" w:rsidRDefault="00B34E9B" w:rsidP="009235EB">
      <w:pPr>
        <w:shd w:val="clear" w:color="auto" w:fill="FFFFFF"/>
        <w:spacing w:after="120" w:line="360" w:lineRule="auto"/>
        <w:textAlignment w:val="baseline"/>
        <w:rPr>
          <w:rFonts w:ascii="Arial" w:eastAsia="Times New Roman" w:hAnsi="Arial" w:cs="Arial"/>
          <w:kern w:val="0"/>
          <w:lang w:eastAsia="en-GB"/>
        </w:rPr>
      </w:pPr>
      <w:r w:rsidRPr="00967289">
        <w:rPr>
          <w:rFonts w:ascii="Arial" w:eastAsia="Times New Roman" w:hAnsi="Arial" w:cs="Arial"/>
          <w:kern w:val="0"/>
          <w:lang w:eastAsia="en-GB"/>
        </w:rPr>
        <w:t xml:space="preserve">From this supervision session, I learned that not all youth workers and their management have supervision sessions that are set out the same. Each session is adapted to make it more comfortable for the youth worker. The supervision session could have been more positive if I had been aware of what was discussed before the session. This would have allowed me to research things like the legal age to work and how many hours a 16-year-old can work in a week. I needed to develop confidence skills to handle this situation better, as I kept doubting what I was saying and suggesting. </w:t>
      </w:r>
    </w:p>
    <w:p w14:paraId="310C4F98" w14:textId="77777777" w:rsidR="009D41AE" w:rsidRPr="00967289" w:rsidRDefault="00B34E9B" w:rsidP="009235EB">
      <w:pPr>
        <w:shd w:val="clear" w:color="auto" w:fill="FFFFFF"/>
        <w:spacing w:after="120" w:line="360" w:lineRule="auto"/>
        <w:textAlignment w:val="baseline"/>
        <w:rPr>
          <w:rFonts w:ascii="Arial" w:eastAsia="Times New Roman" w:hAnsi="Arial" w:cs="Arial"/>
          <w:kern w:val="0"/>
          <w:lang w:eastAsia="en-GB"/>
        </w:rPr>
      </w:pPr>
      <w:r w:rsidRPr="00967289">
        <w:rPr>
          <w:rFonts w:ascii="Arial" w:eastAsia="Times New Roman" w:hAnsi="Arial" w:cs="Arial"/>
          <w:kern w:val="0"/>
          <w:lang w:eastAsia="en-GB"/>
        </w:rPr>
        <w:t>Action plan</w:t>
      </w:r>
    </w:p>
    <w:p w14:paraId="40565901" w14:textId="77777777" w:rsidR="009D41AE" w:rsidRPr="00967289" w:rsidRDefault="00B34E9B" w:rsidP="009235EB">
      <w:pPr>
        <w:shd w:val="clear" w:color="auto" w:fill="FFFFFF"/>
        <w:spacing w:after="120" w:line="360" w:lineRule="auto"/>
        <w:textAlignment w:val="baseline"/>
        <w:rPr>
          <w:rFonts w:ascii="Arial" w:eastAsia="Times New Roman" w:hAnsi="Arial" w:cs="Arial"/>
          <w:color w:val="0B0845"/>
          <w:kern w:val="0"/>
          <w:lang w:eastAsia="en-GB"/>
        </w:rPr>
      </w:pPr>
      <w:r w:rsidRPr="00967289">
        <w:rPr>
          <w:rFonts w:ascii="Arial" w:eastAsia="Times New Roman" w:hAnsi="Arial" w:cs="Arial"/>
          <w:kern w:val="0"/>
          <w:lang w:eastAsia="en-GB"/>
        </w:rPr>
        <w:t>This session taught me that supervision does not have a set structure. Next time, I would make sure that there is a set plan before the session so that I am aware of what is going to be discussed. By challenging myself with more supervision sessions in the future, I will develop better confidence skills</w:t>
      </w:r>
      <w:r w:rsidRPr="00967289">
        <w:rPr>
          <w:rFonts w:ascii="Arial" w:eastAsia="Times New Roman" w:hAnsi="Arial" w:cs="Arial"/>
          <w:color w:val="0B0845"/>
          <w:kern w:val="0"/>
          <w:lang w:eastAsia="en-GB"/>
        </w:rPr>
        <w:t xml:space="preserve">. </w:t>
      </w:r>
    </w:p>
    <w:p w14:paraId="4BA14C96" w14:textId="77777777" w:rsidR="00CD211A" w:rsidRPr="00967289" w:rsidRDefault="00CD211A" w:rsidP="009235EB">
      <w:pPr>
        <w:spacing w:line="360" w:lineRule="auto"/>
        <w:rPr>
          <w:rFonts w:ascii="Arial" w:hAnsi="Arial" w:cs="Arial"/>
          <w:lang w:val="en-US"/>
        </w:rPr>
      </w:pPr>
    </w:p>
    <w:p w14:paraId="0603EC70" w14:textId="77777777" w:rsidR="009D41AE" w:rsidRPr="00967289" w:rsidRDefault="00B34E9B" w:rsidP="009235EB">
      <w:pPr>
        <w:spacing w:line="360" w:lineRule="auto"/>
        <w:rPr>
          <w:rFonts w:ascii="Arial" w:hAnsi="Arial" w:cs="Arial"/>
          <w:lang w:val="en-US"/>
        </w:rPr>
      </w:pPr>
      <w:r w:rsidRPr="00967289">
        <w:rPr>
          <w:rFonts w:ascii="Arial" w:hAnsi="Arial" w:cs="Arial"/>
          <w:shd w:val="clear" w:color="auto" w:fill="FFFFFF"/>
        </w:rPr>
        <w:t>A Supervisor has various functions, such as planning, organising, leading and controlling (Roberts, 2023</w:t>
      </w:r>
      <w:r w:rsidR="00CD632D" w:rsidRPr="00967289">
        <w:rPr>
          <w:rFonts w:ascii="Arial" w:hAnsi="Arial" w:cs="Arial"/>
          <w:shd w:val="clear" w:color="auto" w:fill="FFFFFF"/>
        </w:rPr>
        <w:t xml:space="preserve">). </w:t>
      </w:r>
      <w:r w:rsidR="00CD632D" w:rsidRPr="00967289">
        <w:rPr>
          <w:rFonts w:ascii="Arial" w:hAnsi="Arial" w:cs="Arial"/>
          <w:lang w:val="en-US"/>
        </w:rPr>
        <w:t xml:space="preserve">Planning: I pre-planned the sessions with Miss G. We agreed on the days, dates and times, and the place that we were going to meet for the supervision sessions. </w:t>
      </w:r>
      <w:proofErr w:type="spellStart"/>
      <w:r w:rsidR="00CD632D" w:rsidRPr="00967289">
        <w:rPr>
          <w:rFonts w:ascii="Arial" w:hAnsi="Arial" w:cs="Arial"/>
          <w:lang w:val="en-US"/>
        </w:rPr>
        <w:t>Organising</w:t>
      </w:r>
      <w:proofErr w:type="spellEnd"/>
      <w:r w:rsidR="00CD632D" w:rsidRPr="00967289">
        <w:rPr>
          <w:rFonts w:ascii="Arial" w:hAnsi="Arial" w:cs="Arial"/>
          <w:lang w:val="en-US"/>
        </w:rPr>
        <w:t xml:space="preserve">: I </w:t>
      </w:r>
      <w:proofErr w:type="spellStart"/>
      <w:r w:rsidR="00CD632D" w:rsidRPr="00967289">
        <w:rPr>
          <w:rFonts w:ascii="Arial" w:hAnsi="Arial" w:cs="Arial"/>
          <w:lang w:val="en-US"/>
        </w:rPr>
        <w:t>organised</w:t>
      </w:r>
      <w:proofErr w:type="spellEnd"/>
      <w:r w:rsidR="00CD632D" w:rsidRPr="00967289">
        <w:rPr>
          <w:rFonts w:ascii="Arial" w:hAnsi="Arial" w:cs="Arial"/>
          <w:lang w:val="en-US"/>
        </w:rPr>
        <w:t xml:space="preserve"> the place and time for the sessions with Miss G. Leading: I led and controlled the supervision sessions by first asking how she was and how her day had been. We then discussed things such as her caseloads, any upcoming holidays, and things that she needed to research. </w:t>
      </w:r>
    </w:p>
    <w:p w14:paraId="5F924546" w14:textId="77777777" w:rsidR="001136D5" w:rsidRPr="00967289" w:rsidRDefault="001136D5" w:rsidP="009235EB">
      <w:pPr>
        <w:spacing w:line="360" w:lineRule="auto"/>
        <w:rPr>
          <w:rFonts w:ascii="Arial" w:hAnsi="Arial" w:cs="Arial"/>
          <w:lang w:val="en-US"/>
        </w:rPr>
      </w:pPr>
    </w:p>
    <w:p w14:paraId="09787E4D" w14:textId="77777777" w:rsidR="00167404" w:rsidRPr="00967289" w:rsidRDefault="001136D5" w:rsidP="009235EB">
      <w:pPr>
        <w:spacing w:line="360" w:lineRule="auto"/>
        <w:rPr>
          <w:rFonts w:ascii="Arial" w:hAnsi="Arial" w:cs="Arial"/>
          <w:color w:val="000000" w:themeColor="text1"/>
          <w:lang w:val="en-US"/>
        </w:rPr>
      </w:pPr>
      <w:r w:rsidRPr="00967289">
        <w:rPr>
          <w:rFonts w:ascii="Arial" w:hAnsi="Arial" w:cs="Arial"/>
          <w:color w:val="000000" w:themeColor="text1"/>
          <w:lang w:val="en-US"/>
        </w:rPr>
        <w:lastRenderedPageBreak/>
        <w:t xml:space="preserve">Practice </w:t>
      </w:r>
      <w:r w:rsidR="00967289">
        <w:rPr>
          <w:rFonts w:ascii="Arial" w:hAnsi="Arial" w:cs="Arial"/>
          <w:color w:val="000000" w:themeColor="text1"/>
          <w:lang w:val="en-US"/>
        </w:rPr>
        <w:t>L</w:t>
      </w:r>
      <w:r w:rsidRPr="00967289">
        <w:rPr>
          <w:rFonts w:ascii="Arial" w:hAnsi="Arial" w:cs="Arial"/>
          <w:color w:val="000000" w:themeColor="text1"/>
          <w:lang w:val="en-US"/>
        </w:rPr>
        <w:t>og 2</w:t>
      </w:r>
    </w:p>
    <w:p w14:paraId="6E920AB7" w14:textId="77777777" w:rsidR="00167404" w:rsidRPr="00967289" w:rsidRDefault="00167404" w:rsidP="009235EB">
      <w:pPr>
        <w:spacing w:line="360" w:lineRule="auto"/>
        <w:rPr>
          <w:rFonts w:ascii="Arial" w:hAnsi="Arial" w:cs="Arial"/>
          <w:lang w:val="en-US"/>
        </w:rPr>
      </w:pPr>
    </w:p>
    <w:p w14:paraId="73B1F7E7" w14:textId="77777777" w:rsidR="00460717" w:rsidRPr="00967289" w:rsidRDefault="00B34E9B" w:rsidP="009235EB">
      <w:pPr>
        <w:spacing w:line="360" w:lineRule="auto"/>
        <w:rPr>
          <w:rFonts w:ascii="Arial" w:hAnsi="Arial" w:cs="Arial"/>
          <w:lang w:val="en-US"/>
        </w:rPr>
      </w:pPr>
      <w:r w:rsidRPr="00967289">
        <w:rPr>
          <w:rFonts w:ascii="Arial" w:hAnsi="Arial" w:cs="Arial"/>
          <w:lang w:val="en-US"/>
        </w:rPr>
        <w:t>D</w:t>
      </w:r>
      <w:r w:rsidR="009235EB" w:rsidRPr="00967289">
        <w:rPr>
          <w:rFonts w:ascii="Arial" w:hAnsi="Arial" w:cs="Arial"/>
          <w:lang w:val="en-US"/>
        </w:rPr>
        <w:t>escription</w:t>
      </w:r>
    </w:p>
    <w:p w14:paraId="0D8048A4" w14:textId="77777777" w:rsidR="00CD632D" w:rsidRPr="00967289" w:rsidRDefault="00B34E9B" w:rsidP="009235EB">
      <w:pPr>
        <w:spacing w:line="360" w:lineRule="auto"/>
        <w:rPr>
          <w:rFonts w:ascii="Arial" w:hAnsi="Arial" w:cs="Arial"/>
          <w:lang w:val="en-US"/>
        </w:rPr>
      </w:pPr>
      <w:r w:rsidRPr="00967289">
        <w:rPr>
          <w:rFonts w:ascii="Arial" w:hAnsi="Arial" w:cs="Arial"/>
          <w:lang w:val="en-US"/>
        </w:rPr>
        <w:t xml:space="preserve">Session two was completed over a phone call as I had issues with my laptop and Teams. </w:t>
      </w:r>
      <w:r w:rsidR="00460717" w:rsidRPr="00967289">
        <w:rPr>
          <w:rFonts w:ascii="Arial" w:hAnsi="Arial" w:cs="Arial"/>
          <w:lang w:val="en-US"/>
        </w:rPr>
        <w:t>I went to work an hour early so the shop was</w:t>
      </w:r>
      <w:r w:rsidRPr="00967289">
        <w:rPr>
          <w:rFonts w:ascii="Arial" w:hAnsi="Arial" w:cs="Arial"/>
          <w:lang w:val="en-US"/>
        </w:rPr>
        <w:t xml:space="preserve"> not</w:t>
      </w:r>
      <w:r w:rsidR="00460717" w:rsidRPr="00967289">
        <w:rPr>
          <w:rFonts w:ascii="Arial" w:hAnsi="Arial" w:cs="Arial"/>
          <w:lang w:val="en-US"/>
        </w:rPr>
        <w:t xml:space="preserve"> open and there would</w:t>
      </w:r>
      <w:r w:rsidRPr="00967289">
        <w:rPr>
          <w:rFonts w:ascii="Arial" w:hAnsi="Arial" w:cs="Arial"/>
          <w:lang w:val="en-US"/>
        </w:rPr>
        <w:t xml:space="preserve"> not be</w:t>
      </w:r>
      <w:r w:rsidR="00460717" w:rsidRPr="00967289">
        <w:rPr>
          <w:rFonts w:ascii="Arial" w:hAnsi="Arial" w:cs="Arial"/>
          <w:lang w:val="en-US"/>
        </w:rPr>
        <w:t xml:space="preserve"> any customers to deal with; Miss G was walking to work because her car broke down. </w:t>
      </w:r>
      <w:r w:rsidRPr="00967289">
        <w:rPr>
          <w:rFonts w:ascii="Arial" w:hAnsi="Arial" w:cs="Arial"/>
          <w:lang w:val="en-US"/>
        </w:rPr>
        <w:t>Miss G stated that there was a slight change from the previous supervision session.</w:t>
      </w:r>
      <w:r w:rsidR="00460717" w:rsidRPr="00967289">
        <w:rPr>
          <w:rFonts w:ascii="Arial" w:hAnsi="Arial" w:cs="Arial"/>
          <w:lang w:val="en-US"/>
        </w:rPr>
        <w:t xml:space="preserve"> We began the session by reviewing the tasks set in the prior session. Miss G was tasked with determining the legal age for a young person to start work and how many hours a week they are allowed to work legally. Miss G reported back that the young person was doing ASDAN courses with herself and that they could only work 2 hours on a weekday and 5 hours on a weekend. </w:t>
      </w:r>
      <w:r w:rsidR="00797EA7" w:rsidRPr="00967289">
        <w:rPr>
          <w:rFonts w:ascii="Arial" w:hAnsi="Arial" w:cs="Arial"/>
          <w:lang w:val="en-US"/>
        </w:rPr>
        <w:t xml:space="preserve">Miss G discussed the upcoming summer activities and updated me on any changes. Miss G stated that she has now started taking her 1-hour lunch breaks and has been going for walks during them to ensure that she isn't overdoing things and has time to clear her head. </w:t>
      </w:r>
    </w:p>
    <w:p w14:paraId="0D6F6877" w14:textId="77777777" w:rsidR="00460717" w:rsidRPr="00967289" w:rsidRDefault="00B34E9B" w:rsidP="009235EB">
      <w:pPr>
        <w:spacing w:line="360" w:lineRule="auto"/>
        <w:rPr>
          <w:rFonts w:ascii="Arial" w:hAnsi="Arial" w:cs="Arial"/>
          <w:lang w:val="en-US"/>
        </w:rPr>
      </w:pPr>
      <w:r w:rsidRPr="00967289">
        <w:rPr>
          <w:rFonts w:ascii="Arial" w:hAnsi="Arial" w:cs="Arial"/>
          <w:lang w:val="en-US"/>
        </w:rPr>
        <w:t>Feelings</w:t>
      </w:r>
    </w:p>
    <w:p w14:paraId="06074924" w14:textId="77777777" w:rsidR="00460717" w:rsidRPr="00967289" w:rsidRDefault="00B34E9B" w:rsidP="009235EB">
      <w:pPr>
        <w:spacing w:line="360" w:lineRule="auto"/>
        <w:rPr>
          <w:rFonts w:ascii="Arial" w:hAnsi="Arial" w:cs="Arial"/>
          <w:lang w:val="en-US"/>
        </w:rPr>
      </w:pPr>
      <w:r w:rsidRPr="00967289">
        <w:rPr>
          <w:rFonts w:ascii="Arial" w:hAnsi="Arial" w:cs="Arial"/>
          <w:lang w:val="en-US"/>
        </w:rPr>
        <w:t>During the situation, I felt calmer than during the first session. This is because I understood more about supervision and how it is set out. After the session</w:t>
      </w:r>
      <w:r w:rsidR="004B38CE" w:rsidRPr="00967289">
        <w:rPr>
          <w:rFonts w:ascii="Arial" w:hAnsi="Arial" w:cs="Arial"/>
          <w:lang w:val="en-US"/>
        </w:rPr>
        <w:t xml:space="preserve">, I felt stressed because of an issue with Teams. However, I was happy that we overcame that issue and succeeded in completing the supervision session. </w:t>
      </w:r>
    </w:p>
    <w:p w14:paraId="608DAE7C"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 xml:space="preserve">Evaluation </w:t>
      </w:r>
    </w:p>
    <w:p w14:paraId="366BC508"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The good things were that the supervision session was successful, the set tasks had been completed, and the information was fed back</w:t>
      </w:r>
      <w:r w:rsidR="004B38CE" w:rsidRPr="00967289">
        <w:rPr>
          <w:rFonts w:ascii="Arial" w:hAnsi="Arial" w:cs="Arial"/>
          <w:lang w:val="en-US"/>
        </w:rPr>
        <w:t xml:space="preserve"> to m</w:t>
      </w:r>
      <w:r w:rsidRPr="00967289">
        <w:rPr>
          <w:rFonts w:ascii="Arial" w:hAnsi="Arial" w:cs="Arial"/>
          <w:lang w:val="en-US"/>
        </w:rPr>
        <w:t xml:space="preserve">e. Both Miss G and I felt more confident during this session. I understood more about supervision and how it works. I felt more confident with what I was saying to Miss G, and this was because it was not done on Teams where she could see me. </w:t>
      </w:r>
    </w:p>
    <w:p w14:paraId="5F7292A7"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What did</w:t>
      </w:r>
      <w:r w:rsidR="00167404" w:rsidRPr="00967289">
        <w:rPr>
          <w:rFonts w:ascii="Arial" w:hAnsi="Arial" w:cs="Arial"/>
          <w:lang w:val="en-US"/>
        </w:rPr>
        <w:t xml:space="preserve"> not go</w:t>
      </w:r>
      <w:r w:rsidRPr="00967289">
        <w:rPr>
          <w:rFonts w:ascii="Arial" w:hAnsi="Arial" w:cs="Arial"/>
          <w:lang w:val="en-US"/>
        </w:rPr>
        <w:t xml:space="preserve"> well was that the session was done in public, as Miss G was walking to work. This </w:t>
      </w:r>
      <w:r w:rsidR="00167404" w:rsidRPr="00967289">
        <w:rPr>
          <w:rFonts w:ascii="Arial" w:hAnsi="Arial" w:cs="Arial"/>
          <w:lang w:val="en-US"/>
        </w:rPr>
        <w:t xml:space="preserve">is </w:t>
      </w:r>
      <w:r w:rsidR="00C504B5" w:rsidRPr="00967289">
        <w:rPr>
          <w:rFonts w:ascii="Arial" w:hAnsi="Arial" w:cs="Arial"/>
          <w:lang w:val="en-US"/>
        </w:rPr>
        <w:t>not ideal</w:t>
      </w:r>
      <w:r w:rsidRPr="00967289">
        <w:rPr>
          <w:rFonts w:ascii="Arial" w:hAnsi="Arial" w:cs="Arial"/>
          <w:lang w:val="en-US"/>
        </w:rPr>
        <w:t>, as she was n</w:t>
      </w:r>
      <w:r w:rsidR="00167404" w:rsidRPr="00967289">
        <w:rPr>
          <w:rFonts w:ascii="Arial" w:hAnsi="Arial" w:cs="Arial"/>
          <w:lang w:val="en-US"/>
        </w:rPr>
        <w:t>o</w:t>
      </w:r>
      <w:r w:rsidRPr="00967289">
        <w:rPr>
          <w:rFonts w:ascii="Arial" w:hAnsi="Arial" w:cs="Arial"/>
          <w:lang w:val="en-US"/>
        </w:rPr>
        <w:t xml:space="preserve">t able to talk openly about certain things. Also, </w:t>
      </w:r>
      <w:r w:rsidR="004B38CE" w:rsidRPr="00967289">
        <w:rPr>
          <w:rFonts w:ascii="Arial" w:hAnsi="Arial" w:cs="Arial"/>
          <w:lang w:val="en-US"/>
        </w:rPr>
        <w:t>other people were walking</w:t>
      </w:r>
      <w:r w:rsidRPr="00967289">
        <w:rPr>
          <w:rFonts w:ascii="Arial" w:hAnsi="Arial" w:cs="Arial"/>
          <w:lang w:val="en-US"/>
        </w:rPr>
        <w:t xml:space="preserve"> past her on the street, so </w:t>
      </w:r>
      <w:r w:rsidR="004B38CE" w:rsidRPr="00967289">
        <w:rPr>
          <w:rFonts w:ascii="Arial" w:hAnsi="Arial" w:cs="Arial"/>
          <w:lang w:val="en-US"/>
        </w:rPr>
        <w:t>Miss G had to be more mindful of what she was saying and the way that she was saying things</w:t>
      </w:r>
      <w:r w:rsidRPr="00967289">
        <w:rPr>
          <w:rFonts w:ascii="Arial" w:hAnsi="Arial" w:cs="Arial"/>
          <w:lang w:val="en-US"/>
        </w:rPr>
        <w:t xml:space="preserve">. </w:t>
      </w:r>
    </w:p>
    <w:p w14:paraId="49710D33" w14:textId="77777777" w:rsidR="00167404" w:rsidRPr="00967289" w:rsidRDefault="00167404" w:rsidP="009235EB">
      <w:pPr>
        <w:spacing w:line="360" w:lineRule="auto"/>
        <w:rPr>
          <w:rFonts w:ascii="Arial" w:hAnsi="Arial" w:cs="Arial"/>
          <w:lang w:val="en-US"/>
        </w:rPr>
      </w:pPr>
    </w:p>
    <w:p w14:paraId="11143306" w14:textId="77777777" w:rsidR="00167404" w:rsidRPr="00967289" w:rsidRDefault="00167404" w:rsidP="009235EB">
      <w:pPr>
        <w:spacing w:line="360" w:lineRule="auto"/>
        <w:rPr>
          <w:rFonts w:ascii="Arial" w:hAnsi="Arial" w:cs="Arial"/>
          <w:lang w:val="en-US"/>
        </w:rPr>
      </w:pPr>
    </w:p>
    <w:p w14:paraId="4EF62A52"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Analysis</w:t>
      </w:r>
    </w:p>
    <w:p w14:paraId="54C26E05"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 xml:space="preserve">Things went well because I gained a better understanding of supervision and felt more confident about what I suggested. </w:t>
      </w:r>
    </w:p>
    <w:p w14:paraId="420394AD"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What did n</w:t>
      </w:r>
      <w:r w:rsidR="00167404" w:rsidRPr="00967289">
        <w:rPr>
          <w:rFonts w:ascii="Arial" w:hAnsi="Arial" w:cs="Arial"/>
          <w:lang w:val="en-US"/>
        </w:rPr>
        <w:t xml:space="preserve">ot </w:t>
      </w:r>
      <w:r w:rsidRPr="00967289">
        <w:rPr>
          <w:rFonts w:ascii="Arial" w:hAnsi="Arial" w:cs="Arial"/>
          <w:lang w:val="en-US"/>
        </w:rPr>
        <w:t xml:space="preserve">go well was that Teams were playing up. I could not hear Miss G via the Teams app, but I could see her, and Miss G could not hear me. </w:t>
      </w:r>
    </w:p>
    <w:p w14:paraId="1E6B890A"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 xml:space="preserve">Conclusions </w:t>
      </w:r>
    </w:p>
    <w:p w14:paraId="1E751675"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From this situation, I learned that technology does n</w:t>
      </w:r>
      <w:r w:rsidR="00167404" w:rsidRPr="00967289">
        <w:rPr>
          <w:rFonts w:ascii="Arial" w:hAnsi="Arial" w:cs="Arial"/>
          <w:lang w:val="en-US"/>
        </w:rPr>
        <w:t>o</w:t>
      </w:r>
      <w:r w:rsidRPr="00967289">
        <w:rPr>
          <w:rFonts w:ascii="Arial" w:hAnsi="Arial" w:cs="Arial"/>
          <w:lang w:val="en-US"/>
        </w:rPr>
        <w:t xml:space="preserve">t always work in our </w:t>
      </w:r>
      <w:proofErr w:type="spellStart"/>
      <w:r w:rsidRPr="00967289">
        <w:rPr>
          <w:rFonts w:ascii="Arial" w:hAnsi="Arial" w:cs="Arial"/>
          <w:lang w:val="en-US"/>
        </w:rPr>
        <w:t>favour</w:t>
      </w:r>
      <w:proofErr w:type="spellEnd"/>
      <w:r w:rsidRPr="00967289">
        <w:rPr>
          <w:rFonts w:ascii="Arial" w:hAnsi="Arial" w:cs="Arial"/>
          <w:lang w:val="en-US"/>
        </w:rPr>
        <w:t xml:space="preserve"> and that we need to adapt and overcome situations, such as adjusting to a phone call instead of a </w:t>
      </w:r>
      <w:r w:rsidR="00167404" w:rsidRPr="00967289">
        <w:rPr>
          <w:rFonts w:ascii="Arial" w:hAnsi="Arial" w:cs="Arial"/>
          <w:lang w:val="en-US"/>
        </w:rPr>
        <w:t>T</w:t>
      </w:r>
      <w:r w:rsidRPr="00967289">
        <w:rPr>
          <w:rFonts w:ascii="Arial" w:hAnsi="Arial" w:cs="Arial"/>
          <w:lang w:val="en-US"/>
        </w:rPr>
        <w:t xml:space="preserve">eam's video call. I also learned that Miss G had completed the tasks set for her in the previous session and that there are a limited number of hours that a young person under 16 can legally work. </w:t>
      </w:r>
    </w:p>
    <w:p w14:paraId="0CEB4778"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 xml:space="preserve">Action plan </w:t>
      </w:r>
    </w:p>
    <w:p w14:paraId="39218C94"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 xml:space="preserve">If I had to do this session again, I would recommend rescheduling it so that Miss G is not on a public street. This would ensure total confidentiality and privacy for herself and the discussed topics. I would also ensure that my technology works beforehand, as it was stressful when I discovered it was not working correctly. </w:t>
      </w:r>
    </w:p>
    <w:p w14:paraId="571AD644" w14:textId="77777777" w:rsidR="00797EA7" w:rsidRPr="00967289" w:rsidRDefault="00B34E9B" w:rsidP="009235EB">
      <w:pPr>
        <w:spacing w:line="360" w:lineRule="auto"/>
        <w:rPr>
          <w:rFonts w:ascii="Arial" w:hAnsi="Arial" w:cs="Arial"/>
          <w:lang w:val="en-US"/>
        </w:rPr>
      </w:pPr>
      <w:r w:rsidRPr="00967289">
        <w:rPr>
          <w:rFonts w:ascii="Arial" w:hAnsi="Arial" w:cs="Arial"/>
          <w:lang w:val="en-US"/>
        </w:rPr>
        <w:t xml:space="preserve">I will develop better confidence skills, as even though I was more confident, I still needed to be more confident in everything I said. </w:t>
      </w:r>
    </w:p>
    <w:p w14:paraId="3B9ADA00" w14:textId="77777777" w:rsidR="004B38CE" w:rsidRPr="00967289" w:rsidRDefault="004B38CE" w:rsidP="009235EB">
      <w:pPr>
        <w:spacing w:line="360" w:lineRule="auto"/>
        <w:rPr>
          <w:rFonts w:ascii="Arial" w:hAnsi="Arial" w:cs="Arial"/>
          <w:lang w:val="en-US"/>
        </w:rPr>
      </w:pPr>
    </w:p>
    <w:p w14:paraId="3EAA1009" w14:textId="77777777" w:rsidR="003268BD" w:rsidRPr="00967289" w:rsidRDefault="00B34E9B" w:rsidP="009235EB">
      <w:pPr>
        <w:spacing w:line="360" w:lineRule="auto"/>
        <w:rPr>
          <w:rFonts w:ascii="Arial" w:hAnsi="Arial" w:cs="Arial"/>
          <w:bCs/>
        </w:rPr>
      </w:pPr>
      <w:r w:rsidRPr="00967289">
        <w:rPr>
          <w:rFonts w:ascii="Arial" w:hAnsi="Arial" w:cs="Arial"/>
          <w:lang w:val="en-US"/>
        </w:rPr>
        <w:t>Practice Log 3</w:t>
      </w:r>
    </w:p>
    <w:p w14:paraId="1D36018A" w14:textId="77777777" w:rsidR="0037665D" w:rsidRPr="00967289" w:rsidRDefault="00B34E9B" w:rsidP="009235EB">
      <w:pPr>
        <w:spacing w:line="360" w:lineRule="auto"/>
        <w:rPr>
          <w:rFonts w:ascii="Arial" w:hAnsi="Arial" w:cs="Arial"/>
          <w:bCs/>
        </w:rPr>
      </w:pPr>
      <w:r w:rsidRPr="00967289">
        <w:rPr>
          <w:rFonts w:ascii="Arial" w:hAnsi="Arial" w:cs="Arial"/>
          <w:bCs/>
        </w:rPr>
        <w:t>Description</w:t>
      </w:r>
    </w:p>
    <w:p w14:paraId="3BE5BD8F" w14:textId="77777777" w:rsidR="0037665D" w:rsidRPr="00967289" w:rsidRDefault="00B34E9B" w:rsidP="009235EB">
      <w:pPr>
        <w:spacing w:line="360" w:lineRule="auto"/>
        <w:rPr>
          <w:rFonts w:ascii="Arial" w:hAnsi="Arial" w:cs="Arial"/>
          <w:bCs/>
        </w:rPr>
      </w:pPr>
      <w:r w:rsidRPr="00967289">
        <w:rPr>
          <w:rFonts w:ascii="Arial" w:hAnsi="Arial" w:cs="Arial"/>
          <w:bCs/>
        </w:rPr>
        <w:t xml:space="preserve">For the third supervision session, Miss G and I met at 9:30 a.m. in Tesco in Ammanford. There, we discussed the tasks that were set during our previous supervision session. </w:t>
      </w:r>
    </w:p>
    <w:p w14:paraId="77A5FA27" w14:textId="77777777" w:rsidR="00967289" w:rsidRDefault="00967289" w:rsidP="009235EB">
      <w:pPr>
        <w:spacing w:line="360" w:lineRule="auto"/>
        <w:rPr>
          <w:rFonts w:ascii="Arial" w:hAnsi="Arial" w:cs="Arial"/>
          <w:bCs/>
        </w:rPr>
      </w:pPr>
    </w:p>
    <w:p w14:paraId="357A96E4" w14:textId="77777777" w:rsidR="00967289" w:rsidRDefault="00967289" w:rsidP="009235EB">
      <w:pPr>
        <w:spacing w:line="360" w:lineRule="auto"/>
        <w:rPr>
          <w:rFonts w:ascii="Arial" w:hAnsi="Arial" w:cs="Arial"/>
          <w:bCs/>
        </w:rPr>
      </w:pPr>
    </w:p>
    <w:p w14:paraId="3AFB71E2" w14:textId="77777777" w:rsidR="0037665D" w:rsidRPr="00967289" w:rsidRDefault="00B34E9B" w:rsidP="009235EB">
      <w:pPr>
        <w:spacing w:line="360" w:lineRule="auto"/>
        <w:rPr>
          <w:rFonts w:ascii="Arial" w:hAnsi="Arial" w:cs="Arial"/>
          <w:bCs/>
        </w:rPr>
      </w:pPr>
      <w:r w:rsidRPr="00967289">
        <w:rPr>
          <w:rFonts w:ascii="Arial" w:hAnsi="Arial" w:cs="Arial"/>
          <w:bCs/>
        </w:rPr>
        <w:lastRenderedPageBreak/>
        <w:t xml:space="preserve">Feelings </w:t>
      </w:r>
    </w:p>
    <w:p w14:paraId="5B4CC8C3" w14:textId="77777777" w:rsidR="0037665D" w:rsidRPr="00967289" w:rsidRDefault="00B34E9B" w:rsidP="009235EB">
      <w:pPr>
        <w:spacing w:line="360" w:lineRule="auto"/>
        <w:rPr>
          <w:rFonts w:ascii="Arial" w:hAnsi="Arial" w:cs="Arial"/>
          <w:bCs/>
        </w:rPr>
      </w:pPr>
      <w:r w:rsidRPr="00967289">
        <w:rPr>
          <w:rFonts w:ascii="Arial" w:hAnsi="Arial" w:cs="Arial"/>
          <w:bCs/>
        </w:rPr>
        <w:t xml:space="preserve">I felt </w:t>
      </w:r>
      <w:r w:rsidR="009313A7" w:rsidRPr="00967289">
        <w:rPr>
          <w:rFonts w:ascii="Arial" w:hAnsi="Arial" w:cs="Arial"/>
          <w:bCs/>
        </w:rPr>
        <w:t>somewhat anxious</w:t>
      </w:r>
      <w:r w:rsidRPr="00967289">
        <w:rPr>
          <w:rFonts w:ascii="Arial" w:hAnsi="Arial" w:cs="Arial"/>
          <w:bCs/>
        </w:rPr>
        <w:t xml:space="preserve"> because this was the first face-to-face session, and many people were in the café. I think Miss G felt okay with the situation; she came prepared and acted calmly during the session. I found it stressful as Miss G knew some of the people in the café at the time and was talking to them during our supervision session, which made me feel quite anxious. Looking back at this session, I now think that I did well, given the circumstances of the supervision session. </w:t>
      </w:r>
    </w:p>
    <w:p w14:paraId="2BBEBCA1" w14:textId="77777777" w:rsidR="0037665D" w:rsidRPr="00967289" w:rsidRDefault="00B34E9B" w:rsidP="009235EB">
      <w:pPr>
        <w:spacing w:line="360" w:lineRule="auto"/>
        <w:rPr>
          <w:rFonts w:ascii="Arial" w:hAnsi="Arial" w:cs="Arial"/>
          <w:bCs/>
        </w:rPr>
      </w:pPr>
      <w:r w:rsidRPr="00967289">
        <w:rPr>
          <w:rFonts w:ascii="Arial" w:hAnsi="Arial" w:cs="Arial"/>
          <w:bCs/>
        </w:rPr>
        <w:t xml:space="preserve">Evaluation </w:t>
      </w:r>
    </w:p>
    <w:p w14:paraId="4F573385" w14:textId="77777777" w:rsidR="0037665D" w:rsidRPr="00967289" w:rsidRDefault="00B34E9B" w:rsidP="009235EB">
      <w:pPr>
        <w:spacing w:line="360" w:lineRule="auto"/>
        <w:rPr>
          <w:rFonts w:ascii="Arial" w:hAnsi="Arial" w:cs="Arial"/>
          <w:bCs/>
        </w:rPr>
      </w:pPr>
      <w:r w:rsidRPr="00967289">
        <w:rPr>
          <w:rFonts w:ascii="Arial" w:hAnsi="Arial" w:cs="Arial"/>
          <w:bCs/>
        </w:rPr>
        <w:t xml:space="preserve">What worked well was that there wasn't a risk of technology playing up as we were doing it face-to-face. Miss G brought some ASDAN booklets for me to look at, as I had never heard of ASDAN before. Miss G also explained the booklets to me so that I could better understand what the young people have to do.  </w:t>
      </w:r>
    </w:p>
    <w:p w14:paraId="5F6056A6" w14:textId="77777777" w:rsidR="0037665D" w:rsidRPr="00967289" w:rsidRDefault="00B34E9B" w:rsidP="009235EB">
      <w:pPr>
        <w:spacing w:line="360" w:lineRule="auto"/>
        <w:rPr>
          <w:rFonts w:ascii="Arial" w:hAnsi="Arial" w:cs="Arial"/>
          <w:bCs/>
        </w:rPr>
      </w:pPr>
      <w:r w:rsidRPr="00967289">
        <w:rPr>
          <w:rFonts w:ascii="Arial" w:hAnsi="Arial" w:cs="Arial"/>
          <w:bCs/>
        </w:rPr>
        <w:t>What did n</w:t>
      </w:r>
      <w:r w:rsidR="00167404" w:rsidRPr="00967289">
        <w:rPr>
          <w:rFonts w:ascii="Arial" w:hAnsi="Arial" w:cs="Arial"/>
          <w:bCs/>
        </w:rPr>
        <w:t>o</w:t>
      </w:r>
      <w:r w:rsidRPr="00967289">
        <w:rPr>
          <w:rFonts w:ascii="Arial" w:hAnsi="Arial" w:cs="Arial"/>
          <w:bCs/>
        </w:rPr>
        <w:t xml:space="preserve">t go well was that there was little privacy. The café was quite full on that day, and Miss G knew people in the café, so during the supervision session, she talked to other people. I also felt that Miss G couldn't be as open about some of the issues due to the lack of privacy. </w:t>
      </w:r>
    </w:p>
    <w:p w14:paraId="0DE8F646" w14:textId="77777777" w:rsidR="0037665D" w:rsidRPr="00967289" w:rsidRDefault="00B34E9B" w:rsidP="009235EB">
      <w:pPr>
        <w:spacing w:line="360" w:lineRule="auto"/>
        <w:rPr>
          <w:rFonts w:ascii="Arial" w:hAnsi="Arial" w:cs="Arial"/>
          <w:bCs/>
        </w:rPr>
      </w:pPr>
      <w:r w:rsidRPr="00967289">
        <w:rPr>
          <w:rFonts w:ascii="Arial" w:hAnsi="Arial" w:cs="Arial"/>
          <w:bCs/>
        </w:rPr>
        <w:t xml:space="preserve">Analysis </w:t>
      </w:r>
    </w:p>
    <w:p w14:paraId="3D3C9859" w14:textId="77777777" w:rsidR="0037665D" w:rsidRPr="00967289" w:rsidRDefault="00B34E9B" w:rsidP="009235EB">
      <w:pPr>
        <w:spacing w:line="360" w:lineRule="auto"/>
        <w:rPr>
          <w:rFonts w:ascii="Arial" w:hAnsi="Arial" w:cs="Arial"/>
          <w:bCs/>
        </w:rPr>
      </w:pPr>
      <w:r w:rsidRPr="00967289">
        <w:rPr>
          <w:rFonts w:ascii="Arial" w:hAnsi="Arial" w:cs="Arial"/>
          <w:bCs/>
        </w:rPr>
        <w:t xml:space="preserve">Things went well because there </w:t>
      </w:r>
      <w:r w:rsidR="00167404" w:rsidRPr="00967289">
        <w:rPr>
          <w:rFonts w:ascii="Arial" w:hAnsi="Arial" w:cs="Arial"/>
          <w:bCs/>
        </w:rPr>
        <w:t xml:space="preserve">were no </w:t>
      </w:r>
      <w:r w:rsidRPr="00967289">
        <w:rPr>
          <w:rFonts w:ascii="Arial" w:hAnsi="Arial" w:cs="Arial"/>
          <w:bCs/>
        </w:rPr>
        <w:t xml:space="preserve">technological problems, and Miss G and I were well-prepared. We both acted professionally during the supervision session. </w:t>
      </w:r>
    </w:p>
    <w:p w14:paraId="58AD5BA8" w14:textId="77777777" w:rsidR="00F17FC7" w:rsidRPr="00967289" w:rsidRDefault="00B34E9B" w:rsidP="009235EB">
      <w:pPr>
        <w:spacing w:line="360" w:lineRule="auto"/>
        <w:rPr>
          <w:rFonts w:ascii="Arial" w:hAnsi="Arial" w:cs="Arial"/>
          <w:bCs/>
        </w:rPr>
      </w:pPr>
      <w:r w:rsidRPr="00967289">
        <w:rPr>
          <w:rFonts w:ascii="Arial" w:hAnsi="Arial" w:cs="Arial"/>
          <w:bCs/>
        </w:rPr>
        <w:t>C</w:t>
      </w:r>
      <w:r w:rsidR="009235EB" w:rsidRPr="00967289">
        <w:rPr>
          <w:rFonts w:ascii="Arial" w:hAnsi="Arial" w:cs="Arial"/>
          <w:bCs/>
        </w:rPr>
        <w:t>onclusion</w:t>
      </w:r>
    </w:p>
    <w:p w14:paraId="0DA22742" w14:textId="77777777" w:rsidR="00F17FC7" w:rsidRPr="00967289" w:rsidRDefault="00B34E9B" w:rsidP="009235EB">
      <w:pPr>
        <w:spacing w:line="360" w:lineRule="auto"/>
        <w:rPr>
          <w:rFonts w:ascii="Arial" w:hAnsi="Arial" w:cs="Arial"/>
          <w:bCs/>
        </w:rPr>
      </w:pPr>
      <w:r w:rsidRPr="00967289">
        <w:rPr>
          <w:rFonts w:ascii="Arial" w:hAnsi="Arial" w:cs="Arial"/>
          <w:bCs/>
        </w:rPr>
        <w:t xml:space="preserve">I learned that doing a supervision session in a café is not the best idea due to privacy issues and that it would be much better if it had taken place in an office. I think this session would have been more positive for </w:t>
      </w:r>
      <w:r w:rsidR="00167404" w:rsidRPr="00967289">
        <w:rPr>
          <w:rFonts w:ascii="Arial" w:hAnsi="Arial" w:cs="Arial"/>
          <w:bCs/>
        </w:rPr>
        <w:t>me</w:t>
      </w:r>
      <w:r w:rsidRPr="00967289">
        <w:rPr>
          <w:rFonts w:ascii="Arial" w:hAnsi="Arial" w:cs="Arial"/>
          <w:bCs/>
        </w:rPr>
        <w:t xml:space="preserve"> and Miss G if it had taken place in an office or somewhere with more privacy. I need to develop more confidence skills, as I was somewhat nervous doing the supervision face-to-face. </w:t>
      </w:r>
    </w:p>
    <w:p w14:paraId="20C8BFAF" w14:textId="77777777" w:rsidR="00F17FC7" w:rsidRPr="00967289" w:rsidRDefault="00B34E9B" w:rsidP="009235EB">
      <w:pPr>
        <w:spacing w:line="360" w:lineRule="auto"/>
        <w:rPr>
          <w:rFonts w:ascii="Arial" w:hAnsi="Arial" w:cs="Arial"/>
          <w:bCs/>
        </w:rPr>
      </w:pPr>
      <w:r w:rsidRPr="00967289">
        <w:rPr>
          <w:rFonts w:ascii="Arial" w:hAnsi="Arial" w:cs="Arial"/>
          <w:bCs/>
        </w:rPr>
        <w:t xml:space="preserve">Action plan </w:t>
      </w:r>
    </w:p>
    <w:p w14:paraId="506E5299" w14:textId="77777777" w:rsidR="00F17FC7" w:rsidRPr="00967289" w:rsidRDefault="00B34E9B" w:rsidP="009235EB">
      <w:pPr>
        <w:spacing w:line="360" w:lineRule="auto"/>
        <w:rPr>
          <w:rFonts w:ascii="Arial" w:hAnsi="Arial" w:cs="Arial"/>
          <w:bCs/>
        </w:rPr>
      </w:pPr>
      <w:r w:rsidRPr="00967289">
        <w:rPr>
          <w:rFonts w:ascii="Arial" w:hAnsi="Arial" w:cs="Arial"/>
          <w:bCs/>
        </w:rPr>
        <w:t>If I had to do this again, I suggest that we find somewhere more private so that the public does n</w:t>
      </w:r>
      <w:r w:rsidR="00167404" w:rsidRPr="00967289">
        <w:rPr>
          <w:rFonts w:ascii="Arial" w:hAnsi="Arial" w:cs="Arial"/>
          <w:bCs/>
        </w:rPr>
        <w:t>o</w:t>
      </w:r>
      <w:r w:rsidRPr="00967289">
        <w:rPr>
          <w:rFonts w:ascii="Arial" w:hAnsi="Arial" w:cs="Arial"/>
          <w:bCs/>
        </w:rPr>
        <w:t xml:space="preserve">t disrupt the session and that Miss G can talk freely about her cases while maintaining confidentiality. To develop more confidence, I will continue to </w:t>
      </w:r>
      <w:r w:rsidRPr="00967289">
        <w:rPr>
          <w:rFonts w:ascii="Arial" w:hAnsi="Arial" w:cs="Arial"/>
          <w:bCs/>
        </w:rPr>
        <w:lastRenderedPageBreak/>
        <w:t xml:space="preserve">challenge myself to do supervision sessions, and I will make sure that I am sent an agenda for the meeting beforehand so that I can prepare for it. </w:t>
      </w:r>
    </w:p>
    <w:p w14:paraId="33639000" w14:textId="77777777" w:rsidR="00F17FC7" w:rsidRPr="00967289" w:rsidRDefault="00F17FC7" w:rsidP="009235EB">
      <w:pPr>
        <w:spacing w:line="360" w:lineRule="auto"/>
        <w:rPr>
          <w:rFonts w:ascii="Arial" w:hAnsi="Arial" w:cs="Arial"/>
          <w:bCs/>
        </w:rPr>
      </w:pPr>
    </w:p>
    <w:p w14:paraId="0D98105E" w14:textId="77777777" w:rsidR="00F17FC7" w:rsidRPr="00967289" w:rsidRDefault="00F17FC7" w:rsidP="009235EB">
      <w:pPr>
        <w:spacing w:line="360" w:lineRule="auto"/>
        <w:rPr>
          <w:rFonts w:ascii="Arial" w:hAnsi="Arial" w:cs="Arial"/>
          <w:bCs/>
        </w:rPr>
      </w:pPr>
    </w:p>
    <w:p w14:paraId="1DB89AC0" w14:textId="77777777" w:rsidR="00CD211A" w:rsidRPr="00967289" w:rsidRDefault="00B34E9B" w:rsidP="009235EB">
      <w:pPr>
        <w:spacing w:line="360" w:lineRule="auto"/>
        <w:rPr>
          <w:rFonts w:ascii="Arial" w:hAnsi="Arial" w:cs="Arial"/>
          <w:lang w:val="en-US"/>
        </w:rPr>
      </w:pPr>
      <w:r w:rsidRPr="00967289">
        <w:rPr>
          <w:rFonts w:ascii="Arial" w:hAnsi="Arial" w:cs="Arial"/>
          <w:lang w:val="en-US"/>
        </w:rPr>
        <w:t>Management</w:t>
      </w:r>
    </w:p>
    <w:p w14:paraId="4E157EDB" w14:textId="77777777" w:rsidR="00B21D2F" w:rsidRPr="00967289" w:rsidRDefault="00B34E9B" w:rsidP="009235EB">
      <w:pPr>
        <w:spacing w:line="360" w:lineRule="auto"/>
        <w:rPr>
          <w:rFonts w:ascii="Arial" w:hAnsi="Arial" w:cs="Arial"/>
          <w:lang w:val="en-US"/>
        </w:rPr>
      </w:pPr>
      <w:r w:rsidRPr="00967289">
        <w:rPr>
          <w:rFonts w:ascii="Arial" w:hAnsi="Arial" w:cs="Arial"/>
          <w:lang w:val="en-US"/>
        </w:rPr>
        <w:t xml:space="preserve">There are many different leadership and management </w:t>
      </w:r>
      <w:r w:rsidR="00A24176" w:rsidRPr="00967289">
        <w:rPr>
          <w:rFonts w:ascii="Arial" w:hAnsi="Arial" w:cs="Arial"/>
          <w:lang w:val="en-US"/>
        </w:rPr>
        <w:t xml:space="preserve">theories, such as theory x, theory y, </w:t>
      </w:r>
      <w:r w:rsidR="0009107B" w:rsidRPr="00967289">
        <w:rPr>
          <w:rFonts w:ascii="Arial" w:hAnsi="Arial" w:cs="Arial"/>
          <w:lang w:val="en-US"/>
        </w:rPr>
        <w:t xml:space="preserve">the McKinsey 7s framework, </w:t>
      </w:r>
      <w:r w:rsidR="00B76815" w:rsidRPr="00967289">
        <w:rPr>
          <w:rFonts w:ascii="Arial" w:hAnsi="Arial" w:cs="Arial"/>
          <w:lang w:val="en-US"/>
        </w:rPr>
        <w:t xml:space="preserve">autocratic, democratic, laissez-faire and trait theories, such as </w:t>
      </w:r>
      <w:proofErr w:type="spellStart"/>
      <w:r w:rsidR="00B76815" w:rsidRPr="00967289">
        <w:rPr>
          <w:rFonts w:ascii="Arial" w:hAnsi="Arial" w:cs="Arial"/>
          <w:lang w:val="en-US"/>
        </w:rPr>
        <w:t>behavioural</w:t>
      </w:r>
      <w:proofErr w:type="spellEnd"/>
      <w:r w:rsidR="00B76815" w:rsidRPr="00967289">
        <w:rPr>
          <w:rFonts w:ascii="Arial" w:hAnsi="Arial" w:cs="Arial"/>
          <w:lang w:val="en-US"/>
        </w:rPr>
        <w:t xml:space="preserve">, contingency, and transformational theories. </w:t>
      </w:r>
    </w:p>
    <w:p w14:paraId="29B07FDC" w14:textId="77777777" w:rsidR="00C41B15" w:rsidRPr="00967289" w:rsidRDefault="00B34E9B" w:rsidP="009235EB">
      <w:pPr>
        <w:spacing w:line="360" w:lineRule="auto"/>
        <w:rPr>
          <w:rFonts w:ascii="Arial" w:hAnsi="Arial" w:cs="Arial"/>
          <w:lang w:val="en-US"/>
        </w:rPr>
      </w:pPr>
      <w:r w:rsidRPr="00967289">
        <w:rPr>
          <w:rFonts w:ascii="Arial" w:hAnsi="Arial" w:cs="Arial"/>
          <w:lang w:val="en-US"/>
        </w:rPr>
        <w:t xml:space="preserve">Working on his motivation theory took up the end of the 1950s and the beginning of the 1960s for Douglas McGregor. His thesis, which has the curious moniker "Theory X Theory Y," presents two opposing perspectives on workplace </w:t>
      </w:r>
      <w:proofErr w:type="spellStart"/>
      <w:r w:rsidR="00D21DEB" w:rsidRPr="00967289">
        <w:rPr>
          <w:rFonts w:ascii="Arial" w:hAnsi="Arial" w:cs="Arial"/>
          <w:lang w:val="en-US"/>
        </w:rPr>
        <w:t>behaviour</w:t>
      </w:r>
      <w:proofErr w:type="spellEnd"/>
      <w:r w:rsidRPr="00967289">
        <w:rPr>
          <w:rFonts w:ascii="Arial" w:hAnsi="Arial" w:cs="Arial"/>
          <w:lang w:val="en-US"/>
        </w:rPr>
        <w:t>. Every perspective discusses a distinct strategy for satisfying the motivational needs of every person. According to McGregor, a manager's leadership style at work is based on their presumptions about their staff.</w:t>
      </w:r>
      <w:r w:rsidR="00EB0CB1" w:rsidRPr="00967289">
        <w:rPr>
          <w:rFonts w:ascii="Arial" w:hAnsi="Arial" w:cs="Arial"/>
          <w:lang w:val="en-US"/>
        </w:rPr>
        <w:t>(</w:t>
      </w:r>
      <w:r w:rsidR="006850E1" w:rsidRPr="00967289">
        <w:rPr>
          <w:rFonts w:ascii="Arial" w:hAnsi="Arial" w:cs="Arial"/>
          <w:lang w:val="en-US"/>
        </w:rPr>
        <w:t>Aithal, Kumar. 2016)</w:t>
      </w:r>
      <w:r w:rsidR="0009784B" w:rsidRPr="00967289">
        <w:rPr>
          <w:rFonts w:ascii="Arial" w:hAnsi="Arial" w:cs="Arial"/>
          <w:lang w:val="en-US"/>
        </w:rPr>
        <w:t xml:space="preserve">.According to Theory X, workers are indolent, uninterested in doing a competent job, and uninterested in the objectives of the company. As a result, management needs to keep a careful eye on workers to make sure that the work gets done. However, theory Y states that workers want to do a good job and are so interested in the </w:t>
      </w:r>
      <w:proofErr w:type="spellStart"/>
      <w:r w:rsidR="0009784B" w:rsidRPr="00967289">
        <w:rPr>
          <w:rFonts w:ascii="Arial" w:hAnsi="Arial" w:cs="Arial"/>
          <w:lang w:val="en-US"/>
        </w:rPr>
        <w:t>organisation's</w:t>
      </w:r>
      <w:proofErr w:type="spellEnd"/>
      <w:r w:rsidR="0009784B" w:rsidRPr="00967289">
        <w:rPr>
          <w:rFonts w:ascii="Arial" w:hAnsi="Arial" w:cs="Arial"/>
          <w:lang w:val="en-US"/>
        </w:rPr>
        <w:t xml:space="preserve"> objectives that they want to be part of decision-making processes and use their authority and abilities to make sure the </w:t>
      </w:r>
      <w:proofErr w:type="spellStart"/>
      <w:r w:rsidR="006B5DBD" w:rsidRPr="00967289">
        <w:rPr>
          <w:rFonts w:ascii="Arial" w:hAnsi="Arial" w:cs="Arial"/>
          <w:lang w:val="en-US"/>
        </w:rPr>
        <w:t>organisation</w:t>
      </w:r>
      <w:r w:rsidR="0009784B" w:rsidRPr="00967289">
        <w:rPr>
          <w:rFonts w:ascii="Arial" w:hAnsi="Arial" w:cs="Arial"/>
          <w:lang w:val="en-US"/>
        </w:rPr>
        <w:t>succeeds</w:t>
      </w:r>
      <w:proofErr w:type="spellEnd"/>
      <w:r w:rsidR="00C41431" w:rsidRPr="00967289">
        <w:rPr>
          <w:rFonts w:ascii="Arial" w:hAnsi="Arial" w:cs="Arial"/>
          <w:lang w:val="en-US"/>
        </w:rPr>
        <w:t xml:space="preserve">(Bass, </w:t>
      </w:r>
      <w:r w:rsidR="00597FD6" w:rsidRPr="00967289">
        <w:rPr>
          <w:rFonts w:ascii="Arial" w:hAnsi="Arial" w:cs="Arial"/>
          <w:lang w:val="en-US"/>
        </w:rPr>
        <w:t>2015).</w:t>
      </w:r>
    </w:p>
    <w:p w14:paraId="7325EEC4" w14:textId="77777777" w:rsidR="00967289" w:rsidRPr="00967289" w:rsidRDefault="00B34E9B" w:rsidP="009235EB">
      <w:pPr>
        <w:spacing w:line="360" w:lineRule="auto"/>
        <w:rPr>
          <w:rFonts w:ascii="Arial" w:hAnsi="Arial" w:cs="Arial"/>
          <w:lang w:val="en-US"/>
        </w:rPr>
      </w:pPr>
      <w:r w:rsidRPr="00967289">
        <w:rPr>
          <w:rFonts w:ascii="Arial" w:hAnsi="Arial" w:cs="Arial"/>
          <w:lang w:val="en-US"/>
        </w:rPr>
        <w:t xml:space="preserve">With assistance from Richard Pascale and Anthony G. Athos, McKinsey consultants Tom Peters, Robert Waterman, and Julien Philips created the McKinsey 7S model in the 1980s. Scholars and professionals have </w:t>
      </w:r>
      <w:proofErr w:type="spellStart"/>
      <w:r w:rsidR="00B83CC4" w:rsidRPr="00967289">
        <w:rPr>
          <w:rFonts w:ascii="Arial" w:hAnsi="Arial" w:cs="Arial"/>
          <w:lang w:val="en-US"/>
        </w:rPr>
        <w:t>utili</w:t>
      </w:r>
      <w:r w:rsidRPr="00967289">
        <w:rPr>
          <w:rFonts w:ascii="Arial" w:hAnsi="Arial" w:cs="Arial"/>
          <w:lang w:val="en-US"/>
        </w:rPr>
        <w:t>sed</w:t>
      </w:r>
      <w:proofErr w:type="spellEnd"/>
      <w:r w:rsidRPr="00967289">
        <w:rPr>
          <w:rFonts w:ascii="Arial" w:hAnsi="Arial" w:cs="Arial"/>
          <w:lang w:val="en-US"/>
        </w:rPr>
        <w:t xml:space="preserve"> the model extensively since its launch, and it is still one of the most common instruments for strategic planning.</w:t>
      </w:r>
      <w:r w:rsidR="006D5715" w:rsidRPr="00967289">
        <w:rPr>
          <w:rFonts w:ascii="Arial" w:hAnsi="Arial" w:cs="Arial"/>
          <w:lang w:val="en-US"/>
        </w:rPr>
        <w:t xml:space="preserve"> The McKinsey 7s model </w:t>
      </w:r>
      <w:r w:rsidR="00E47BE9" w:rsidRPr="00967289">
        <w:rPr>
          <w:rFonts w:ascii="Arial" w:hAnsi="Arial" w:cs="Arial"/>
          <w:lang w:val="en-US"/>
        </w:rPr>
        <w:t>analyse</w:t>
      </w:r>
      <w:r w:rsidR="006D5715" w:rsidRPr="00967289">
        <w:rPr>
          <w:rFonts w:ascii="Arial" w:hAnsi="Arial" w:cs="Arial"/>
          <w:lang w:val="en-US"/>
        </w:rPr>
        <w:t xml:space="preserve">s an </w:t>
      </w:r>
      <w:proofErr w:type="spellStart"/>
      <w:r w:rsidR="009F3A0A" w:rsidRPr="00967289">
        <w:rPr>
          <w:rFonts w:ascii="Arial" w:hAnsi="Arial" w:cs="Arial"/>
          <w:lang w:val="en-US"/>
        </w:rPr>
        <w:t>organisation's</w:t>
      </w:r>
      <w:proofErr w:type="spellEnd"/>
      <w:r w:rsidR="009F3A0A" w:rsidRPr="00967289">
        <w:rPr>
          <w:rFonts w:ascii="Arial" w:hAnsi="Arial" w:cs="Arial"/>
          <w:lang w:val="en-US"/>
        </w:rPr>
        <w:t xml:space="preserve"> design by examining seven essential internal factors: people, skills, shared values, strategy, structure, systems and style. </w:t>
      </w:r>
      <w:r w:rsidR="00E47BE9" w:rsidRPr="00967289">
        <w:rPr>
          <w:rFonts w:ascii="Arial" w:hAnsi="Arial" w:cs="Arial"/>
          <w:lang w:val="en-US"/>
        </w:rPr>
        <w:t xml:space="preserve">This allows the </w:t>
      </w:r>
      <w:proofErr w:type="spellStart"/>
      <w:r w:rsidR="00E47BE9" w:rsidRPr="00967289">
        <w:rPr>
          <w:rFonts w:ascii="Arial" w:hAnsi="Arial" w:cs="Arial"/>
          <w:lang w:val="en-US"/>
        </w:rPr>
        <w:t>organisation</w:t>
      </w:r>
      <w:proofErr w:type="spellEnd"/>
      <w:r w:rsidR="00E47BE9" w:rsidRPr="00967289">
        <w:rPr>
          <w:rFonts w:ascii="Arial" w:hAnsi="Arial" w:cs="Arial"/>
          <w:lang w:val="en-US"/>
        </w:rPr>
        <w:t xml:space="preserve"> to determine whether or not these elements are correctly aligned and enables it to achieve its goals ( Jurevicius, 2023). </w:t>
      </w:r>
      <w:r w:rsidR="005565C0" w:rsidRPr="00967289">
        <w:rPr>
          <w:rFonts w:ascii="Arial" w:hAnsi="Arial" w:cs="Arial"/>
          <w:lang w:val="en-US"/>
        </w:rPr>
        <w:t>The first three components</w:t>
      </w:r>
      <w:r w:rsidR="00F6259B" w:rsidRPr="00967289">
        <w:rPr>
          <w:rFonts w:ascii="Arial" w:hAnsi="Arial" w:cs="Arial"/>
          <w:lang w:val="en-US"/>
        </w:rPr>
        <w:t>, "</w:t>
      </w:r>
      <w:r w:rsidR="005565C0" w:rsidRPr="00967289">
        <w:rPr>
          <w:rFonts w:ascii="Arial" w:hAnsi="Arial" w:cs="Arial"/>
          <w:lang w:val="en-US"/>
        </w:rPr>
        <w:t xml:space="preserve">strategy," "structure," and "systems", are challenging because they have an impact on an </w:t>
      </w:r>
      <w:proofErr w:type="spellStart"/>
      <w:r w:rsidR="005565C0" w:rsidRPr="00967289">
        <w:rPr>
          <w:rFonts w:ascii="Arial" w:hAnsi="Arial" w:cs="Arial"/>
          <w:lang w:val="en-US"/>
        </w:rPr>
        <w:t>organisation's</w:t>
      </w:r>
      <w:proofErr w:type="spellEnd"/>
      <w:r w:rsidR="005565C0" w:rsidRPr="00967289">
        <w:rPr>
          <w:rFonts w:ascii="Arial" w:hAnsi="Arial" w:cs="Arial"/>
          <w:lang w:val="en-US"/>
        </w:rPr>
        <w:t xml:space="preserve"> management. Conversely, the last four</w:t>
      </w:r>
      <w:r w:rsidR="00F6259B" w:rsidRPr="00967289">
        <w:rPr>
          <w:rFonts w:ascii="Arial" w:hAnsi="Arial" w:cs="Arial"/>
          <w:lang w:val="en-US"/>
        </w:rPr>
        <w:t xml:space="preserve"> </w:t>
      </w:r>
      <w:r w:rsidR="00F6259B" w:rsidRPr="00967289">
        <w:rPr>
          <w:rFonts w:ascii="Arial" w:hAnsi="Arial" w:cs="Arial"/>
          <w:lang w:val="en-US"/>
        </w:rPr>
        <w:lastRenderedPageBreak/>
        <w:t>“</w:t>
      </w:r>
      <w:r w:rsidR="005565C0" w:rsidRPr="00967289">
        <w:rPr>
          <w:rFonts w:ascii="Arial" w:hAnsi="Arial" w:cs="Arial"/>
          <w:lang w:val="en-US"/>
        </w:rPr>
        <w:t>shared values," "skills," "style," and "staff" are considered soft elements since they are more abstract and focused on culture</w:t>
      </w:r>
      <w:r w:rsidR="00567F18" w:rsidRPr="00967289">
        <w:rPr>
          <w:rFonts w:ascii="Arial" w:hAnsi="Arial" w:cs="Arial"/>
          <w:lang w:val="en-US"/>
        </w:rPr>
        <w:t xml:space="preserve"> (</w:t>
      </w:r>
      <w:r w:rsidR="00B559C2" w:rsidRPr="00967289">
        <w:rPr>
          <w:rFonts w:ascii="Arial" w:hAnsi="Arial" w:cs="Arial"/>
          <w:lang w:val="en-US"/>
        </w:rPr>
        <w:t>Leo, 2021)</w:t>
      </w:r>
      <w:r w:rsidR="00DD4FC6" w:rsidRPr="00967289">
        <w:rPr>
          <w:rFonts w:ascii="Arial" w:hAnsi="Arial" w:cs="Arial"/>
          <w:lang w:val="en-US"/>
        </w:rPr>
        <w:t>.</w:t>
      </w:r>
    </w:p>
    <w:p w14:paraId="1145B8DC" w14:textId="77777777" w:rsidR="00B34E9B" w:rsidRPr="00967289" w:rsidRDefault="00B34E9B" w:rsidP="009235EB">
      <w:pPr>
        <w:spacing w:line="360" w:lineRule="auto"/>
        <w:rPr>
          <w:rFonts w:ascii="Arial" w:hAnsi="Arial" w:cs="Arial"/>
          <w:lang w:val="en-US"/>
        </w:rPr>
      </w:pPr>
    </w:p>
    <w:p w14:paraId="3AD199BA" w14:textId="77777777" w:rsidR="00DD4FC6" w:rsidRPr="00967289" w:rsidRDefault="00B34E9B" w:rsidP="009235EB">
      <w:pPr>
        <w:spacing w:line="360" w:lineRule="auto"/>
        <w:rPr>
          <w:rFonts w:ascii="Arial" w:hAnsi="Arial" w:cs="Arial"/>
          <w:lang w:val="en-US"/>
        </w:rPr>
      </w:pPr>
      <w:r w:rsidRPr="00967289">
        <w:rPr>
          <w:rFonts w:ascii="Arial" w:hAnsi="Arial" w:cs="Arial"/>
          <w:lang w:val="en-US"/>
        </w:rPr>
        <w:t xml:space="preserve">Autocratic </w:t>
      </w:r>
    </w:p>
    <w:p w14:paraId="16034B31" w14:textId="77777777" w:rsidR="00DD4FC6" w:rsidRPr="00967289" w:rsidRDefault="00B34E9B" w:rsidP="009235EB">
      <w:pPr>
        <w:spacing w:line="360" w:lineRule="auto"/>
        <w:rPr>
          <w:rFonts w:ascii="Arial" w:hAnsi="Arial" w:cs="Arial"/>
          <w:lang w:val="en-US"/>
        </w:rPr>
      </w:pPr>
      <w:r w:rsidRPr="00967289">
        <w:rPr>
          <w:rFonts w:ascii="Arial" w:hAnsi="Arial" w:cs="Arial"/>
          <w:lang w:val="en-US"/>
        </w:rPr>
        <w:t>The hallmarks of an authoritarian leadership style include total individual control over all choices and minimal participation from group members. Autocratic leaders seldom take input from their subordinates and usually make decisions based on their opinions and assessments</w:t>
      </w:r>
      <w:r w:rsidR="007D24B8" w:rsidRPr="00967289">
        <w:rPr>
          <w:rFonts w:ascii="Arial" w:hAnsi="Arial" w:cs="Arial"/>
          <w:lang w:val="en-US"/>
        </w:rPr>
        <w:t xml:space="preserve"> (</w:t>
      </w:r>
      <w:r w:rsidR="007868B1" w:rsidRPr="00967289">
        <w:rPr>
          <w:rFonts w:ascii="Arial" w:hAnsi="Arial" w:cs="Arial"/>
          <w:lang w:val="en-US"/>
        </w:rPr>
        <w:t>Nickerson, 2024)</w:t>
      </w:r>
      <w:r w:rsidR="00FA425D" w:rsidRPr="00967289">
        <w:rPr>
          <w:rFonts w:ascii="Arial" w:hAnsi="Arial" w:cs="Arial"/>
          <w:lang w:val="en-US"/>
        </w:rPr>
        <w:t xml:space="preserve">. Nickerson (2024) </w:t>
      </w:r>
      <w:proofErr w:type="spellStart"/>
      <w:r w:rsidR="009B034D" w:rsidRPr="00967289">
        <w:rPr>
          <w:rFonts w:ascii="Arial" w:hAnsi="Arial" w:cs="Arial"/>
          <w:lang w:val="en-US"/>
        </w:rPr>
        <w:t>highlights</w:t>
      </w:r>
      <w:r w:rsidR="00BE1C83" w:rsidRPr="00967289">
        <w:rPr>
          <w:rFonts w:ascii="Arial" w:hAnsi="Arial" w:cs="Arial"/>
          <w:lang w:val="en-US"/>
        </w:rPr>
        <w:t>that</w:t>
      </w:r>
      <w:proofErr w:type="spellEnd"/>
      <w:r w:rsidR="00BE1C83" w:rsidRPr="00967289">
        <w:rPr>
          <w:rFonts w:ascii="Arial" w:hAnsi="Arial" w:cs="Arial"/>
          <w:lang w:val="en-US"/>
        </w:rPr>
        <w:t xml:space="preserve"> the advantages of autocratic leadership are </w:t>
      </w:r>
      <w:r w:rsidR="003423FD" w:rsidRPr="00967289">
        <w:rPr>
          <w:rFonts w:ascii="Arial" w:hAnsi="Arial" w:cs="Arial"/>
          <w:lang w:val="en-US"/>
        </w:rPr>
        <w:t xml:space="preserve">that it provides direction, </w:t>
      </w:r>
      <w:r w:rsidR="004E5F60" w:rsidRPr="00967289">
        <w:rPr>
          <w:rFonts w:ascii="Arial" w:hAnsi="Arial" w:cs="Arial"/>
          <w:lang w:val="en-US"/>
        </w:rPr>
        <w:t>relieves pressure, and offers structure</w:t>
      </w:r>
      <w:r w:rsidR="003F1D93" w:rsidRPr="00967289">
        <w:rPr>
          <w:rFonts w:ascii="Arial" w:hAnsi="Arial" w:cs="Arial"/>
          <w:lang w:val="en-US"/>
        </w:rPr>
        <w:t xml:space="preserve">. Nickerson (2024) also </w:t>
      </w:r>
      <w:r w:rsidR="00A63F07" w:rsidRPr="00967289">
        <w:rPr>
          <w:rFonts w:ascii="Arial" w:hAnsi="Arial" w:cs="Arial"/>
          <w:lang w:val="en-US"/>
        </w:rPr>
        <w:t>highlights</w:t>
      </w:r>
      <w:r w:rsidR="003F1D93" w:rsidRPr="00967289">
        <w:rPr>
          <w:rFonts w:ascii="Arial" w:hAnsi="Arial" w:cs="Arial"/>
          <w:lang w:val="en-US"/>
        </w:rPr>
        <w:t xml:space="preserve"> that the disadvantage of autocratic leadership is that </w:t>
      </w:r>
      <w:r w:rsidR="00831A4C" w:rsidRPr="00967289">
        <w:rPr>
          <w:rFonts w:ascii="Arial" w:hAnsi="Arial" w:cs="Arial"/>
          <w:lang w:val="en-US"/>
        </w:rPr>
        <w:t>it discourages group input</w:t>
      </w:r>
      <w:r w:rsidR="00AD18C8" w:rsidRPr="00967289">
        <w:rPr>
          <w:rFonts w:ascii="Arial" w:hAnsi="Arial" w:cs="Arial"/>
          <w:lang w:val="en-US"/>
        </w:rPr>
        <w:t>.</w:t>
      </w:r>
    </w:p>
    <w:p w14:paraId="17684961" w14:textId="77777777" w:rsidR="00721BB2" w:rsidRPr="00967289" w:rsidRDefault="00B34E9B" w:rsidP="009235EB">
      <w:pPr>
        <w:spacing w:line="360" w:lineRule="auto"/>
        <w:rPr>
          <w:rFonts w:ascii="Arial" w:hAnsi="Arial" w:cs="Arial"/>
          <w:lang w:val="en-US"/>
        </w:rPr>
      </w:pPr>
      <w:r w:rsidRPr="00967289">
        <w:rPr>
          <w:rFonts w:ascii="Arial" w:hAnsi="Arial" w:cs="Arial"/>
          <w:lang w:val="en-US"/>
        </w:rPr>
        <w:t>Democratic</w:t>
      </w:r>
    </w:p>
    <w:p w14:paraId="16D3D905" w14:textId="77777777" w:rsidR="00847241" w:rsidRPr="00967289" w:rsidRDefault="00B34E9B" w:rsidP="009235EB">
      <w:pPr>
        <w:spacing w:line="360" w:lineRule="auto"/>
        <w:rPr>
          <w:rFonts w:ascii="Arial" w:hAnsi="Arial" w:cs="Arial"/>
          <w:lang w:val="en-US"/>
        </w:rPr>
      </w:pPr>
      <w:r w:rsidRPr="00967289">
        <w:rPr>
          <w:rFonts w:ascii="Arial" w:hAnsi="Arial" w:cs="Arial"/>
          <w:lang w:val="en-US"/>
        </w:rPr>
        <w:t>A team that requires quick results is not a good fit for a democratic leadership style. It is also not the ideal management approach for teams of inexperienced workers</w:t>
      </w:r>
      <w:r w:rsidR="00D90FA0" w:rsidRPr="00967289">
        <w:rPr>
          <w:rFonts w:ascii="Arial" w:hAnsi="Arial" w:cs="Arial"/>
          <w:lang w:val="en-US"/>
        </w:rPr>
        <w:t xml:space="preserve"> (</w:t>
      </w:r>
      <w:r w:rsidR="00733E8F" w:rsidRPr="00967289">
        <w:rPr>
          <w:rFonts w:ascii="Arial" w:hAnsi="Arial" w:cs="Arial"/>
          <w:lang w:val="en-US"/>
        </w:rPr>
        <w:t>Regan, 2022). Regan</w:t>
      </w:r>
      <w:r w:rsidR="00D737AA" w:rsidRPr="00967289">
        <w:rPr>
          <w:rFonts w:ascii="Arial" w:hAnsi="Arial" w:cs="Arial"/>
          <w:lang w:val="en-US"/>
        </w:rPr>
        <w:t xml:space="preserve"> (2022) </w:t>
      </w:r>
      <w:r w:rsidR="00A63F07" w:rsidRPr="00967289">
        <w:rPr>
          <w:rFonts w:ascii="Arial" w:hAnsi="Arial" w:cs="Arial"/>
          <w:lang w:val="en-US"/>
        </w:rPr>
        <w:t>highlights</w:t>
      </w:r>
      <w:r w:rsidR="00D737AA" w:rsidRPr="00967289">
        <w:rPr>
          <w:rFonts w:ascii="Arial" w:hAnsi="Arial" w:cs="Arial"/>
          <w:lang w:val="en-US"/>
        </w:rPr>
        <w:t xml:space="preserve"> that the pros of democratic leadership are </w:t>
      </w:r>
      <w:r w:rsidR="00D373F1" w:rsidRPr="00967289">
        <w:rPr>
          <w:rFonts w:ascii="Arial" w:hAnsi="Arial" w:cs="Arial"/>
          <w:lang w:val="en-US"/>
        </w:rPr>
        <w:t>that it encourages creativity and innovation,</w:t>
      </w:r>
      <w:r w:rsidR="00AD3733" w:rsidRPr="00967289">
        <w:rPr>
          <w:rFonts w:ascii="Arial" w:hAnsi="Arial" w:cs="Arial"/>
          <w:lang w:val="en-US"/>
        </w:rPr>
        <w:t xml:space="preserve"> helps the team gain trust with each other, </w:t>
      </w:r>
      <w:r w:rsidR="00402AFB" w:rsidRPr="00967289">
        <w:rPr>
          <w:rFonts w:ascii="Arial" w:hAnsi="Arial" w:cs="Arial"/>
          <w:lang w:val="en-US"/>
        </w:rPr>
        <w:t xml:space="preserve">encourages employee engagement, </w:t>
      </w:r>
      <w:r w:rsidR="007B6E97" w:rsidRPr="00967289">
        <w:rPr>
          <w:rFonts w:ascii="Arial" w:hAnsi="Arial" w:cs="Arial"/>
          <w:lang w:val="en-US"/>
        </w:rPr>
        <w:t xml:space="preserve">and allows employees to produce quality results. Regan (2022) also </w:t>
      </w:r>
      <w:r w:rsidR="00A63F07" w:rsidRPr="00967289">
        <w:rPr>
          <w:rFonts w:ascii="Arial" w:hAnsi="Arial" w:cs="Arial"/>
          <w:lang w:val="en-US"/>
        </w:rPr>
        <w:t>highlights</w:t>
      </w:r>
      <w:r w:rsidR="007B6E97" w:rsidRPr="00967289">
        <w:rPr>
          <w:rFonts w:ascii="Arial" w:hAnsi="Arial" w:cs="Arial"/>
          <w:lang w:val="en-US"/>
        </w:rPr>
        <w:t xml:space="preserve"> that the cons of democratic leadership are that </w:t>
      </w:r>
      <w:r w:rsidR="00DC7F39" w:rsidRPr="00967289">
        <w:rPr>
          <w:rFonts w:ascii="Arial" w:hAnsi="Arial" w:cs="Arial"/>
          <w:lang w:val="en-US"/>
        </w:rPr>
        <w:t xml:space="preserve">it is very time-consuming </w:t>
      </w:r>
      <w:r w:rsidR="0039311A" w:rsidRPr="00967289">
        <w:rPr>
          <w:rFonts w:ascii="Arial" w:hAnsi="Arial" w:cs="Arial"/>
          <w:lang w:val="en-US"/>
        </w:rPr>
        <w:t xml:space="preserve">and easy to lose the group's trust. </w:t>
      </w:r>
    </w:p>
    <w:p w14:paraId="583952EE" w14:textId="77777777" w:rsidR="006B5D80" w:rsidRPr="00967289" w:rsidRDefault="00B34E9B" w:rsidP="009235EB">
      <w:pPr>
        <w:spacing w:line="360" w:lineRule="auto"/>
        <w:rPr>
          <w:rFonts w:ascii="Arial" w:hAnsi="Arial" w:cs="Arial"/>
          <w:lang w:val="en-US"/>
        </w:rPr>
      </w:pPr>
      <w:r w:rsidRPr="00967289">
        <w:rPr>
          <w:rFonts w:ascii="Arial" w:hAnsi="Arial" w:cs="Arial"/>
          <w:lang w:val="en-US"/>
        </w:rPr>
        <w:t>Laissez-faire</w:t>
      </w:r>
    </w:p>
    <w:p w14:paraId="2A2F648E" w14:textId="77777777" w:rsidR="006C271B" w:rsidRPr="00967289" w:rsidRDefault="00B34E9B" w:rsidP="00B34E9B">
      <w:pPr>
        <w:spacing w:line="360" w:lineRule="auto"/>
        <w:divId w:val="649748183"/>
        <w:rPr>
          <w:rFonts w:eastAsia="Times New Roman" w:cs="Times New Roman"/>
          <w:color w:val="000000"/>
          <w:kern w:val="0"/>
          <w:lang w:eastAsia="en-GB"/>
        </w:rPr>
      </w:pPr>
      <w:r w:rsidRPr="00967289">
        <w:rPr>
          <w:rFonts w:ascii="Arial" w:hAnsi="Arial" w:cs="Arial"/>
          <w:lang w:val="en-US"/>
        </w:rPr>
        <w:t>Laissez-faire leadership allows individuals to make decisions on their own initiative and adopts a hands-off style. Although leaders continue to give their teams the means and instruments necessary for success, they mainly stay out of day-to-day operations</w:t>
      </w:r>
      <w:r w:rsidR="00C260B3" w:rsidRPr="00967289">
        <w:rPr>
          <w:rFonts w:ascii="Arial" w:hAnsi="Arial" w:cs="Arial"/>
          <w:lang w:val="en-US"/>
        </w:rPr>
        <w:t xml:space="preserve"> (</w:t>
      </w:r>
      <w:r w:rsidR="00EF4394" w:rsidRPr="00967289">
        <w:rPr>
          <w:rFonts w:ascii="Arial" w:hAnsi="Arial" w:cs="Arial"/>
          <w:lang w:val="en-US"/>
        </w:rPr>
        <w:t>Lee, 2023).</w:t>
      </w:r>
      <w:r w:rsidR="00545FBB" w:rsidRPr="00967289">
        <w:rPr>
          <w:rFonts w:ascii="Arial" w:hAnsi="Arial" w:cs="Arial"/>
          <w:lang w:val="en-US"/>
        </w:rPr>
        <w:t xml:space="preserve"> Lee (2023) </w:t>
      </w:r>
      <w:r w:rsidR="00A63F07" w:rsidRPr="00967289">
        <w:rPr>
          <w:rFonts w:ascii="Arial" w:hAnsi="Arial" w:cs="Arial"/>
          <w:lang w:val="en-US"/>
        </w:rPr>
        <w:t>highlight t</w:t>
      </w:r>
      <w:r w:rsidR="00545FBB" w:rsidRPr="00967289">
        <w:rPr>
          <w:rFonts w:ascii="Arial" w:hAnsi="Arial" w:cs="Arial"/>
          <w:lang w:val="en-US"/>
        </w:rPr>
        <w:t xml:space="preserve">hat the pros of a laissez-faire leadership style are </w:t>
      </w:r>
      <w:r w:rsidR="00950840" w:rsidRPr="00967289">
        <w:rPr>
          <w:rFonts w:ascii="Arial" w:hAnsi="Arial" w:cs="Arial"/>
          <w:lang w:val="en-US"/>
        </w:rPr>
        <w:t xml:space="preserve">it gives individuals the opportunity to enhance their own </w:t>
      </w:r>
      <w:r w:rsidR="00950840" w:rsidRPr="00967289">
        <w:rPr>
          <w:rFonts w:cs="Arial"/>
          <w:lang w:val="en-US"/>
        </w:rPr>
        <w:t xml:space="preserve">leadership skills, </w:t>
      </w:r>
      <w:r w:rsidR="008F1E7C" w:rsidRPr="00967289">
        <w:rPr>
          <w:rFonts w:eastAsia="Times New Roman" w:cs="Times New Roman"/>
          <w:color w:val="000000"/>
          <w:kern w:val="0"/>
          <w:lang w:eastAsia="en-GB"/>
        </w:rPr>
        <w:t>can result in a rise in inventiveness and creativity</w:t>
      </w:r>
      <w:r w:rsidRPr="00967289">
        <w:rPr>
          <w:rFonts w:eastAsia="Times New Roman" w:cs="Times New Roman"/>
          <w:color w:val="000000"/>
          <w:kern w:val="0"/>
          <w:lang w:eastAsia="en-GB"/>
        </w:rPr>
        <w:t>. It r</w:t>
      </w:r>
      <w:r w:rsidR="008F1E7C" w:rsidRPr="00967289">
        <w:rPr>
          <w:rFonts w:eastAsia="Times New Roman" w:cs="Times New Roman"/>
          <w:color w:val="000000"/>
          <w:kern w:val="0"/>
          <w:lang w:eastAsia="en-GB"/>
        </w:rPr>
        <w:t>educes anxiety about failing, builds a culture of trust between the team and the leader and instils freedom</w:t>
      </w:r>
      <w:r w:rsidR="00AB3EC9" w:rsidRPr="00967289">
        <w:rPr>
          <w:rFonts w:eastAsia="Times New Roman" w:cs="Times New Roman"/>
          <w:color w:val="000000"/>
          <w:kern w:val="0"/>
          <w:lang w:eastAsia="en-GB"/>
        </w:rPr>
        <w:t xml:space="preserve">. Lee (2023) also </w:t>
      </w:r>
      <w:r w:rsidR="00A63F07" w:rsidRPr="00967289">
        <w:rPr>
          <w:rFonts w:eastAsia="Times New Roman" w:cs="Times New Roman"/>
          <w:color w:val="000000"/>
          <w:kern w:val="0"/>
          <w:lang w:eastAsia="en-GB"/>
        </w:rPr>
        <w:t>highlights</w:t>
      </w:r>
      <w:r w:rsidR="00AB3EC9" w:rsidRPr="00967289">
        <w:rPr>
          <w:rFonts w:eastAsia="Times New Roman" w:cs="Times New Roman"/>
          <w:color w:val="000000"/>
          <w:kern w:val="0"/>
          <w:lang w:eastAsia="en-GB"/>
        </w:rPr>
        <w:t xml:space="preserve"> that the cons of a laissez-faire leadership are that it </w:t>
      </w:r>
      <w:r w:rsidR="00CE7B15" w:rsidRPr="00967289">
        <w:rPr>
          <w:rFonts w:eastAsia="Times New Roman" w:cs="Times New Roman"/>
          <w:color w:val="000000"/>
          <w:kern w:val="0"/>
          <w:lang w:eastAsia="en-GB"/>
        </w:rPr>
        <w:t>may lead to a decrease in productivity; there is frequent conflict amongst teammates</w:t>
      </w:r>
      <w:r w:rsidR="003C002D" w:rsidRPr="00967289">
        <w:rPr>
          <w:rFonts w:eastAsia="Times New Roman" w:cs="Times New Roman"/>
          <w:color w:val="000000"/>
          <w:kern w:val="0"/>
          <w:lang w:eastAsia="en-GB"/>
        </w:rPr>
        <w:t xml:space="preserve">, </w:t>
      </w:r>
      <w:r w:rsidR="003C002D" w:rsidRPr="00967289">
        <w:rPr>
          <w:rFonts w:eastAsia="Times New Roman" w:cs="Times New Roman"/>
          <w:color w:val="000000"/>
          <w:kern w:val="0"/>
          <w:lang w:eastAsia="en-GB"/>
        </w:rPr>
        <w:lastRenderedPageBreak/>
        <w:t xml:space="preserve">and it </w:t>
      </w:r>
      <w:r w:rsidR="00CE7B15" w:rsidRPr="00967289">
        <w:rPr>
          <w:rFonts w:eastAsia="Times New Roman" w:cs="Times New Roman"/>
          <w:color w:val="000000"/>
          <w:kern w:val="0"/>
          <w:lang w:eastAsia="en-GB"/>
        </w:rPr>
        <w:t>may need to be clarified regarding positions and duties</w:t>
      </w:r>
      <w:r w:rsidR="003C002D" w:rsidRPr="00967289">
        <w:rPr>
          <w:rFonts w:eastAsia="Times New Roman" w:cs="Times New Roman"/>
          <w:color w:val="000000"/>
          <w:kern w:val="0"/>
          <w:lang w:eastAsia="en-GB"/>
        </w:rPr>
        <w:t xml:space="preserve">! It </w:t>
      </w:r>
      <w:r w:rsidR="00CE7B15" w:rsidRPr="00967289">
        <w:rPr>
          <w:rFonts w:eastAsia="Times New Roman" w:cs="Times New Roman"/>
          <w:color w:val="000000"/>
          <w:kern w:val="0"/>
          <w:lang w:eastAsia="en-GB"/>
        </w:rPr>
        <w:t xml:space="preserve">won't work with a squad that lacks motivation or skill. </w:t>
      </w:r>
    </w:p>
    <w:p w14:paraId="77316B3B" w14:textId="77777777" w:rsidR="00967289" w:rsidRPr="00967289" w:rsidRDefault="00967289" w:rsidP="003C002D">
      <w:pPr>
        <w:divId w:val="649748183"/>
        <w:rPr>
          <w:rFonts w:eastAsia="Times New Roman" w:cs="Times New Roman"/>
          <w:color w:val="000000"/>
          <w:kern w:val="0"/>
          <w:lang w:eastAsia="en-GB"/>
        </w:rPr>
      </w:pPr>
    </w:p>
    <w:p w14:paraId="3DEBB9DC" w14:textId="77777777" w:rsidR="00B34E9B" w:rsidRPr="00967289" w:rsidRDefault="00B34E9B" w:rsidP="003C002D">
      <w:pPr>
        <w:divId w:val="649748183"/>
        <w:rPr>
          <w:rFonts w:eastAsia="Times New Roman" w:cs="Times New Roman"/>
          <w:color w:val="000000"/>
          <w:kern w:val="0"/>
          <w:lang w:eastAsia="en-GB"/>
        </w:rPr>
      </w:pPr>
    </w:p>
    <w:p w14:paraId="1745F754" w14:textId="77777777" w:rsidR="006C271B" w:rsidRPr="00967289" w:rsidRDefault="00B34E9B" w:rsidP="00B34E9B">
      <w:pPr>
        <w:spacing w:line="360" w:lineRule="auto"/>
        <w:divId w:val="649748183"/>
        <w:rPr>
          <w:rFonts w:eastAsia="Times New Roman" w:cs="Times New Roman"/>
          <w:color w:val="000000"/>
          <w:kern w:val="0"/>
          <w:lang w:eastAsia="en-GB"/>
        </w:rPr>
      </w:pPr>
      <w:r w:rsidRPr="00967289">
        <w:rPr>
          <w:rFonts w:eastAsia="Times New Roman" w:cs="Times New Roman"/>
          <w:color w:val="000000"/>
          <w:kern w:val="0"/>
          <w:lang w:eastAsia="en-GB"/>
        </w:rPr>
        <w:t>Behavioural theory</w:t>
      </w:r>
    </w:p>
    <w:p w14:paraId="722E1326" w14:textId="77777777" w:rsidR="006C271B" w:rsidRPr="00967289" w:rsidRDefault="00B34E9B" w:rsidP="00B34E9B">
      <w:pPr>
        <w:spacing w:line="360" w:lineRule="auto"/>
        <w:divId w:val="649748183"/>
        <w:rPr>
          <w:rFonts w:eastAsia="Times New Roman" w:cs="Times New Roman"/>
          <w:color w:val="000000"/>
          <w:kern w:val="0"/>
          <w:lang w:eastAsia="en-GB"/>
        </w:rPr>
      </w:pPr>
      <w:r w:rsidRPr="00967289">
        <w:rPr>
          <w:rFonts w:eastAsia="Times New Roman" w:cs="Times New Roman"/>
          <w:color w:val="000000"/>
          <w:kern w:val="0"/>
          <w:lang w:eastAsia="en-GB"/>
        </w:rPr>
        <w:t>The behavioural leadership theory is centred on leaders' actions and assumes that other leaders can emulate similar behaviours. Often referred to as the "style theory," it contends that influential leaders can be developed via teachable behaviour instead of being born.</w:t>
      </w:r>
      <w:r w:rsidR="003E661F" w:rsidRPr="00967289">
        <w:rPr>
          <w:rFonts w:eastAsia="Times New Roman" w:cs="Times New Roman"/>
          <w:color w:val="000000"/>
          <w:kern w:val="0"/>
          <w:lang w:eastAsia="en-GB"/>
        </w:rPr>
        <w:t xml:space="preserve"> One of the many benefits of the behavioural theory is that it allows leaders to choose the behaviours they want to adopt in order to develop into the kind of leaders they want to be. It enables leaders to be adaptable and change course when necessary. The idea that everyone can become a leader is another fantastic advantage of this leadership approach. One of its drawbacks is that the behavioural theory permits flexibility but makes no explicit recommendations on how one should act in particular situations. The behavioural theory is the foundation for many different leadership philosophies, but not all situations call for a specific approach</w:t>
      </w:r>
      <w:r w:rsidR="00F53B94" w:rsidRPr="00967289">
        <w:rPr>
          <w:rFonts w:eastAsia="Times New Roman" w:cs="Times New Roman"/>
          <w:color w:val="000000"/>
          <w:kern w:val="0"/>
          <w:lang w:eastAsia="en-GB"/>
        </w:rPr>
        <w:t xml:space="preserve"> (</w:t>
      </w:r>
      <w:r w:rsidR="00EB65FC" w:rsidRPr="00967289">
        <w:rPr>
          <w:rFonts w:eastAsia="Times New Roman" w:cs="Times New Roman"/>
          <w:color w:val="000000"/>
          <w:kern w:val="0"/>
          <w:lang w:eastAsia="en-GB"/>
        </w:rPr>
        <w:t xml:space="preserve">Western Governors University, </w:t>
      </w:r>
      <w:r w:rsidR="00ED133E" w:rsidRPr="00967289">
        <w:rPr>
          <w:rFonts w:eastAsia="Times New Roman" w:cs="Times New Roman"/>
          <w:color w:val="000000"/>
          <w:kern w:val="0"/>
          <w:lang w:eastAsia="en-GB"/>
        </w:rPr>
        <w:t>2020)</w:t>
      </w:r>
    </w:p>
    <w:p w14:paraId="6CA19D80" w14:textId="77777777" w:rsidR="00A13355" w:rsidRPr="00967289" w:rsidRDefault="00B34E9B" w:rsidP="00B34E9B">
      <w:pPr>
        <w:spacing w:line="360" w:lineRule="auto"/>
        <w:divId w:val="649748183"/>
        <w:rPr>
          <w:rFonts w:eastAsia="Times New Roman" w:cs="Times New Roman"/>
          <w:color w:val="000000"/>
          <w:kern w:val="0"/>
          <w:lang w:eastAsia="en-GB"/>
        </w:rPr>
      </w:pPr>
      <w:r w:rsidRPr="00967289">
        <w:rPr>
          <w:rFonts w:eastAsia="Times New Roman" w:cs="Times New Roman"/>
          <w:color w:val="000000"/>
          <w:kern w:val="0"/>
          <w:lang w:eastAsia="en-GB"/>
        </w:rPr>
        <w:t>Contingency theory</w:t>
      </w:r>
    </w:p>
    <w:p w14:paraId="0F242BB8" w14:textId="77777777" w:rsidR="006C271B" w:rsidRPr="00967289" w:rsidRDefault="00B34E9B" w:rsidP="00B34E9B">
      <w:pPr>
        <w:spacing w:line="360" w:lineRule="auto"/>
        <w:divId w:val="649748183"/>
        <w:rPr>
          <w:rFonts w:eastAsia="Times New Roman" w:cs="Times New Roman"/>
          <w:color w:val="000000"/>
          <w:kern w:val="0"/>
          <w:lang w:eastAsia="en-GB"/>
        </w:rPr>
      </w:pPr>
      <w:r w:rsidRPr="00967289">
        <w:rPr>
          <w:rFonts w:eastAsia="Times New Roman" w:cs="Times New Roman"/>
          <w:color w:val="000000"/>
          <w:kern w:val="0"/>
          <w:lang w:eastAsia="en-GB"/>
        </w:rPr>
        <w:t>According to the contingency theory of leadership, a leader's effectiveness depends on the circumstances surrounding them. Basically, it all comes down to how well a person's leadership style suits the circumstances. This notion states that a person might be a good leader in one situation but a bad leader in another</w:t>
      </w:r>
      <w:r w:rsidR="00552E81" w:rsidRPr="00967289">
        <w:rPr>
          <w:rFonts w:eastAsia="Times New Roman" w:cs="Times New Roman"/>
          <w:color w:val="000000"/>
          <w:kern w:val="0"/>
          <w:lang w:eastAsia="en-GB"/>
        </w:rPr>
        <w:t xml:space="preserve"> (</w:t>
      </w:r>
      <w:r w:rsidR="00E33B58" w:rsidRPr="00967289">
        <w:rPr>
          <w:rFonts w:eastAsia="Times New Roman" w:cs="Times New Roman"/>
          <w:color w:val="000000"/>
          <w:kern w:val="0"/>
          <w:lang w:eastAsia="en-GB"/>
        </w:rPr>
        <w:t>Miles, 2022).</w:t>
      </w:r>
    </w:p>
    <w:p w14:paraId="79ADDAD4" w14:textId="77777777" w:rsidR="00AE07F6" w:rsidRPr="00967289" w:rsidRDefault="00B34E9B" w:rsidP="00B34E9B">
      <w:pPr>
        <w:spacing w:line="360" w:lineRule="auto"/>
        <w:divId w:val="649748183"/>
        <w:rPr>
          <w:rFonts w:eastAsia="Times New Roman" w:cs="Times New Roman"/>
          <w:color w:val="000000"/>
          <w:kern w:val="0"/>
          <w:lang w:eastAsia="en-GB"/>
        </w:rPr>
      </w:pPr>
      <w:r w:rsidRPr="00967289">
        <w:rPr>
          <w:rFonts w:eastAsia="Times New Roman" w:cs="Times New Roman"/>
          <w:color w:val="000000"/>
          <w:kern w:val="0"/>
          <w:lang w:eastAsia="en-GB"/>
        </w:rPr>
        <w:t xml:space="preserve">Transformational theory </w:t>
      </w:r>
    </w:p>
    <w:p w14:paraId="1DB0DE92" w14:textId="77777777" w:rsidR="006C271B" w:rsidRPr="00967289" w:rsidRDefault="00B34E9B" w:rsidP="00B34E9B">
      <w:pPr>
        <w:spacing w:line="360" w:lineRule="auto"/>
        <w:divId w:val="649748183"/>
        <w:rPr>
          <w:rFonts w:eastAsia="Times New Roman" w:cs="Times New Roman"/>
          <w:color w:val="000000"/>
          <w:kern w:val="0"/>
          <w:lang w:eastAsia="en-GB"/>
        </w:rPr>
      </w:pPr>
      <w:r w:rsidRPr="00967289">
        <w:rPr>
          <w:rFonts w:eastAsia="Times New Roman" w:cs="Times New Roman"/>
          <w:color w:val="000000"/>
          <w:kern w:val="0"/>
          <w:lang w:eastAsia="en-GB"/>
        </w:rPr>
        <w:t>Transformational leadership fosters good changes in those under its direction and is vested in the accomplishment of every participant in the process. Drive, passion, and enthusiasm are abundant in transformational leaders. It should come as no surprise that these attributes have the power to build or destroy an organisation. This style of leadership is highly favoured</w:t>
      </w:r>
      <w:r w:rsidR="00DF7850" w:rsidRPr="00967289">
        <w:rPr>
          <w:rFonts w:eastAsia="Times New Roman" w:cs="Times New Roman"/>
          <w:color w:val="000000"/>
          <w:kern w:val="0"/>
          <w:lang w:eastAsia="en-GB"/>
        </w:rPr>
        <w:t xml:space="preserve"> (</w:t>
      </w:r>
      <w:proofErr w:type="spellStart"/>
      <w:r w:rsidR="00D5339E" w:rsidRPr="00967289">
        <w:rPr>
          <w:rFonts w:eastAsia="Times New Roman" w:cs="Times New Roman"/>
          <w:color w:val="000000"/>
          <w:kern w:val="0"/>
          <w:lang w:eastAsia="en-GB"/>
        </w:rPr>
        <w:t>ugochuwu</w:t>
      </w:r>
      <w:proofErr w:type="spellEnd"/>
      <w:r w:rsidR="00D5339E" w:rsidRPr="00967289">
        <w:rPr>
          <w:rFonts w:eastAsia="Times New Roman" w:cs="Times New Roman"/>
          <w:color w:val="000000"/>
          <w:kern w:val="0"/>
          <w:lang w:eastAsia="en-GB"/>
        </w:rPr>
        <w:t>, 2024)</w:t>
      </w:r>
    </w:p>
    <w:p w14:paraId="25573B91" w14:textId="77777777" w:rsidR="00967289" w:rsidRDefault="00967289" w:rsidP="00B34E9B">
      <w:pPr>
        <w:spacing w:line="360" w:lineRule="auto"/>
        <w:divId w:val="649748183"/>
        <w:rPr>
          <w:rFonts w:ascii="Arial" w:hAnsi="Arial" w:cs="Arial"/>
          <w:lang w:val="en-US"/>
        </w:rPr>
      </w:pPr>
    </w:p>
    <w:p w14:paraId="1E94E9D1" w14:textId="77777777" w:rsidR="00CD211A" w:rsidRPr="00967289" w:rsidRDefault="00B34E9B" w:rsidP="00B34E9B">
      <w:pPr>
        <w:spacing w:line="360" w:lineRule="auto"/>
        <w:divId w:val="649748183"/>
        <w:rPr>
          <w:rFonts w:eastAsia="Times New Roman" w:cs="Times New Roman"/>
          <w:color w:val="000000"/>
          <w:kern w:val="0"/>
          <w:lang w:eastAsia="en-GB"/>
        </w:rPr>
      </w:pPr>
      <w:r w:rsidRPr="00967289">
        <w:rPr>
          <w:rFonts w:ascii="Arial" w:hAnsi="Arial" w:cs="Arial"/>
          <w:lang w:val="en-US"/>
        </w:rPr>
        <w:lastRenderedPageBreak/>
        <w:t>Conclusion</w:t>
      </w:r>
    </w:p>
    <w:p w14:paraId="51DABCFC" w14:textId="77777777" w:rsidR="00566229" w:rsidRPr="00967289" w:rsidRDefault="00B34E9B" w:rsidP="00B34E9B">
      <w:pPr>
        <w:spacing w:line="360" w:lineRule="auto"/>
        <w:rPr>
          <w:rFonts w:ascii="Arial" w:hAnsi="Arial" w:cs="Arial"/>
          <w:lang w:val="en-US"/>
        </w:rPr>
      </w:pPr>
      <w:r w:rsidRPr="00967289">
        <w:rPr>
          <w:rFonts w:ascii="Arial" w:hAnsi="Arial" w:cs="Arial"/>
          <w:lang w:val="en-US"/>
        </w:rPr>
        <w:t xml:space="preserve">Throughout this essay, I have used my own experiences of being a supervisor and linked </w:t>
      </w:r>
      <w:r w:rsidR="002552A0" w:rsidRPr="00967289">
        <w:rPr>
          <w:rFonts w:ascii="Arial" w:hAnsi="Arial" w:cs="Arial"/>
          <w:lang w:val="en-US"/>
        </w:rPr>
        <w:t xml:space="preserve">these to the theory and practice of youth work. I have also looked at theory X and theory Y. I finally looked at </w:t>
      </w:r>
      <w:r w:rsidR="006378E2" w:rsidRPr="00967289">
        <w:rPr>
          <w:rFonts w:ascii="Arial" w:hAnsi="Arial" w:cs="Arial"/>
          <w:lang w:val="en-US"/>
        </w:rPr>
        <w:t xml:space="preserve">the McKinsey 7S framework, which is autocratic, democratic, and laissez-faire. I finally looked at </w:t>
      </w:r>
      <w:proofErr w:type="spellStart"/>
      <w:r w:rsidR="006E46C6" w:rsidRPr="00967289">
        <w:rPr>
          <w:rFonts w:ascii="Arial" w:hAnsi="Arial" w:cs="Arial"/>
          <w:lang w:val="en-US"/>
        </w:rPr>
        <w:t>behavioural</w:t>
      </w:r>
      <w:proofErr w:type="spellEnd"/>
      <w:r w:rsidR="006378E2" w:rsidRPr="00967289">
        <w:rPr>
          <w:rFonts w:ascii="Arial" w:hAnsi="Arial" w:cs="Arial"/>
          <w:lang w:val="en-US"/>
        </w:rPr>
        <w:t xml:space="preserve"> theories, contingency theories and transformational </w:t>
      </w:r>
      <w:r w:rsidR="006E46C6" w:rsidRPr="00967289">
        <w:rPr>
          <w:rFonts w:ascii="Arial" w:hAnsi="Arial" w:cs="Arial"/>
          <w:lang w:val="en-US"/>
        </w:rPr>
        <w:t xml:space="preserve">theories. I have written a bit about each of these and the pros and cons of this management and leadership style. </w:t>
      </w:r>
    </w:p>
    <w:p w14:paraId="4F90E304" w14:textId="77777777" w:rsidR="00566229" w:rsidRPr="00967289" w:rsidRDefault="00566229" w:rsidP="00B34E9B">
      <w:pPr>
        <w:spacing w:line="360" w:lineRule="auto"/>
        <w:rPr>
          <w:rFonts w:ascii="Arial" w:hAnsi="Arial" w:cs="Arial"/>
          <w:lang w:val="en-US"/>
        </w:rPr>
      </w:pPr>
    </w:p>
    <w:p w14:paraId="0461F7A2" w14:textId="77777777" w:rsidR="00566229" w:rsidRPr="00967289" w:rsidRDefault="00566229">
      <w:pPr>
        <w:rPr>
          <w:lang w:val="en-US"/>
        </w:rPr>
      </w:pPr>
    </w:p>
    <w:p w14:paraId="3D65B9E6" w14:textId="77777777" w:rsidR="00B34E9B" w:rsidRPr="00967289" w:rsidRDefault="00B34E9B">
      <w:pPr>
        <w:rPr>
          <w:lang w:val="en-US"/>
        </w:rPr>
      </w:pPr>
    </w:p>
    <w:p w14:paraId="0299814D" w14:textId="77777777" w:rsidR="00B34E9B" w:rsidRPr="00967289" w:rsidRDefault="00B34E9B">
      <w:pPr>
        <w:rPr>
          <w:lang w:val="en-US"/>
        </w:rPr>
      </w:pPr>
    </w:p>
    <w:p w14:paraId="56022B28" w14:textId="77777777" w:rsidR="00B34E9B" w:rsidRPr="00967289" w:rsidRDefault="00B34E9B">
      <w:pPr>
        <w:rPr>
          <w:lang w:val="en-US"/>
        </w:rPr>
      </w:pPr>
    </w:p>
    <w:p w14:paraId="2C3E829D" w14:textId="77777777" w:rsidR="00B34E9B" w:rsidRPr="00967289" w:rsidRDefault="00B34E9B">
      <w:pPr>
        <w:rPr>
          <w:lang w:val="en-US"/>
        </w:rPr>
      </w:pPr>
    </w:p>
    <w:p w14:paraId="75258CC9" w14:textId="77777777" w:rsidR="00B34E9B" w:rsidRPr="00967289" w:rsidRDefault="00B34E9B">
      <w:pPr>
        <w:rPr>
          <w:lang w:val="en-US"/>
        </w:rPr>
      </w:pPr>
    </w:p>
    <w:p w14:paraId="3C96ED5C" w14:textId="77777777" w:rsidR="00B34E9B" w:rsidRPr="00967289" w:rsidRDefault="00B34E9B">
      <w:pPr>
        <w:rPr>
          <w:lang w:val="en-US"/>
        </w:rPr>
      </w:pPr>
    </w:p>
    <w:p w14:paraId="051CC34F" w14:textId="77777777" w:rsidR="00B34E9B" w:rsidRPr="00967289" w:rsidRDefault="00B34E9B">
      <w:pPr>
        <w:rPr>
          <w:lang w:val="en-US"/>
        </w:rPr>
      </w:pPr>
    </w:p>
    <w:p w14:paraId="3B7D5BDB" w14:textId="77777777" w:rsidR="00B34E9B" w:rsidRPr="00967289" w:rsidRDefault="00B34E9B">
      <w:pPr>
        <w:rPr>
          <w:lang w:val="en-US"/>
        </w:rPr>
      </w:pPr>
    </w:p>
    <w:p w14:paraId="5339B633" w14:textId="77777777" w:rsidR="00B34E9B" w:rsidRPr="00967289" w:rsidRDefault="00B34E9B">
      <w:pPr>
        <w:rPr>
          <w:lang w:val="en-US"/>
        </w:rPr>
      </w:pPr>
    </w:p>
    <w:p w14:paraId="680FB3F7" w14:textId="77777777" w:rsidR="00B34E9B" w:rsidRPr="00967289" w:rsidRDefault="00B34E9B">
      <w:pPr>
        <w:rPr>
          <w:lang w:val="en-US"/>
        </w:rPr>
      </w:pPr>
    </w:p>
    <w:p w14:paraId="3D780B15" w14:textId="77777777" w:rsidR="00B34E9B" w:rsidRPr="00967289" w:rsidRDefault="00B34E9B">
      <w:pPr>
        <w:rPr>
          <w:lang w:val="en-US"/>
        </w:rPr>
      </w:pPr>
    </w:p>
    <w:p w14:paraId="414E043D" w14:textId="77777777" w:rsidR="00B34E9B" w:rsidRPr="00967289" w:rsidRDefault="00B34E9B">
      <w:pPr>
        <w:rPr>
          <w:lang w:val="en-US"/>
        </w:rPr>
      </w:pPr>
    </w:p>
    <w:p w14:paraId="6905694E" w14:textId="77777777" w:rsidR="00B34E9B" w:rsidRPr="00967289" w:rsidRDefault="00B34E9B">
      <w:pPr>
        <w:rPr>
          <w:lang w:val="en-US"/>
        </w:rPr>
      </w:pPr>
    </w:p>
    <w:p w14:paraId="0FA5CAAD" w14:textId="77777777" w:rsidR="00B34E9B" w:rsidRPr="00967289" w:rsidRDefault="00B34E9B">
      <w:pPr>
        <w:rPr>
          <w:lang w:val="en-US"/>
        </w:rPr>
      </w:pPr>
    </w:p>
    <w:p w14:paraId="665D138E" w14:textId="77777777" w:rsidR="00B34E9B" w:rsidRPr="00967289" w:rsidRDefault="00B34E9B">
      <w:pPr>
        <w:rPr>
          <w:lang w:val="en-US"/>
        </w:rPr>
      </w:pPr>
    </w:p>
    <w:p w14:paraId="1BC41E15" w14:textId="77777777" w:rsidR="00B34E9B" w:rsidRPr="00967289" w:rsidRDefault="00B34E9B">
      <w:pPr>
        <w:rPr>
          <w:lang w:val="en-US"/>
        </w:rPr>
      </w:pPr>
    </w:p>
    <w:p w14:paraId="4DC2C9E5" w14:textId="77777777" w:rsidR="00B34E9B" w:rsidRPr="00967289" w:rsidRDefault="00B34E9B">
      <w:pPr>
        <w:rPr>
          <w:lang w:val="en-US"/>
        </w:rPr>
      </w:pPr>
    </w:p>
    <w:p w14:paraId="44C82DDC" w14:textId="77777777" w:rsidR="00B34E9B" w:rsidRPr="00967289" w:rsidRDefault="00B34E9B">
      <w:pPr>
        <w:rPr>
          <w:lang w:val="en-US"/>
        </w:rPr>
      </w:pPr>
    </w:p>
    <w:p w14:paraId="4E941854" w14:textId="77777777" w:rsidR="00B34E9B" w:rsidRPr="00967289" w:rsidRDefault="00B34E9B">
      <w:pPr>
        <w:rPr>
          <w:lang w:val="en-US"/>
        </w:rPr>
      </w:pPr>
    </w:p>
    <w:p w14:paraId="22762C54" w14:textId="77777777" w:rsidR="00B34E9B" w:rsidRPr="00967289" w:rsidRDefault="00B34E9B">
      <w:pPr>
        <w:rPr>
          <w:lang w:val="en-US"/>
        </w:rPr>
      </w:pPr>
    </w:p>
    <w:p w14:paraId="2A8F55E1" w14:textId="77777777" w:rsidR="00B34E9B" w:rsidRPr="00967289" w:rsidRDefault="00B34E9B">
      <w:pPr>
        <w:rPr>
          <w:lang w:val="en-US"/>
        </w:rPr>
      </w:pPr>
    </w:p>
    <w:p w14:paraId="57DE5787" w14:textId="77777777" w:rsidR="00B34E9B" w:rsidRPr="00967289" w:rsidRDefault="00B34E9B">
      <w:pPr>
        <w:rPr>
          <w:lang w:val="en-US"/>
        </w:rPr>
      </w:pPr>
    </w:p>
    <w:p w14:paraId="07D0B821" w14:textId="77777777" w:rsidR="00B34E9B" w:rsidRPr="00967289" w:rsidRDefault="00B34E9B">
      <w:pPr>
        <w:rPr>
          <w:lang w:val="en-US"/>
        </w:rPr>
      </w:pPr>
    </w:p>
    <w:p w14:paraId="6D34748C" w14:textId="77777777" w:rsidR="00CD211A" w:rsidRPr="00967289" w:rsidRDefault="00B34E9B" w:rsidP="00B34E9B">
      <w:pPr>
        <w:jc w:val="center"/>
        <w:rPr>
          <w:lang w:val="en-US"/>
        </w:rPr>
      </w:pPr>
      <w:r w:rsidRPr="00967289">
        <w:rPr>
          <w:lang w:val="en-US"/>
        </w:rPr>
        <w:t>References</w:t>
      </w:r>
    </w:p>
    <w:p w14:paraId="1067FF4C" w14:textId="77777777" w:rsidR="00B34E9B" w:rsidRPr="00967289" w:rsidRDefault="00B34E9B" w:rsidP="00B34E9B">
      <w:pPr>
        <w:jc w:val="center"/>
        <w:rPr>
          <w:lang w:val="en-US"/>
        </w:rPr>
      </w:pPr>
    </w:p>
    <w:p w14:paraId="00B9B166" w14:textId="77777777" w:rsidR="007E6355" w:rsidRPr="00967289" w:rsidRDefault="00B34E9B" w:rsidP="001A5413">
      <w:pPr>
        <w:rPr>
          <w:rFonts w:cs="Noto Sans"/>
          <w:shd w:val="clear" w:color="auto" w:fill="FFFFFF"/>
        </w:rPr>
      </w:pPr>
      <w:r w:rsidRPr="00967289">
        <w:rPr>
          <w:rFonts w:cs="Noto Sans"/>
          <w:shd w:val="clear" w:color="auto" w:fill="FFFFFF"/>
        </w:rPr>
        <w:t xml:space="preserve">Aithal, P. Kumar, P. (2016). </w:t>
      </w:r>
      <w:r w:rsidRPr="00967289">
        <w:rPr>
          <w:rFonts w:cs="Noto Sans"/>
          <w:i/>
          <w:iCs/>
          <w:shd w:val="clear" w:color="auto" w:fill="FFFFFF"/>
        </w:rPr>
        <w:t>Comparative analysis of theory X, theory Y, theory Z and theory A for managing people and performance.</w:t>
      </w:r>
      <w:r w:rsidRPr="00967289">
        <w:rPr>
          <w:rFonts w:cs="Noto Sans"/>
          <w:shd w:val="clear" w:color="auto" w:fill="FFFFFF"/>
        </w:rPr>
        <w:t>[online]. SSRN Papers. Available at: https://papers.ssrn.com/sol3/papers.cfm?abstract_id=2822997. Accessed: 3</w:t>
      </w:r>
      <w:r w:rsidRPr="00967289">
        <w:rPr>
          <w:rFonts w:cs="Noto Sans"/>
          <w:shd w:val="clear" w:color="auto" w:fill="FFFFFF"/>
          <w:vertAlign w:val="superscript"/>
        </w:rPr>
        <w:t>rd</w:t>
      </w:r>
      <w:r w:rsidRPr="00967289">
        <w:rPr>
          <w:rFonts w:cs="Noto Sans"/>
          <w:shd w:val="clear" w:color="auto" w:fill="FFFFFF"/>
        </w:rPr>
        <w:t xml:space="preserve"> July 2024</w:t>
      </w:r>
    </w:p>
    <w:p w14:paraId="6ED73EAA" w14:textId="77777777" w:rsidR="007E6355" w:rsidRPr="00967289" w:rsidRDefault="00B34E9B" w:rsidP="007E6355">
      <w:pPr>
        <w:spacing w:after="0" w:line="240" w:lineRule="auto"/>
        <w:divId w:val="314459454"/>
        <w:rPr>
          <w:rFonts w:asciiTheme="majorHAnsi" w:eastAsia="Times New Roman" w:hAnsiTheme="majorHAnsi" w:cs="Times New Roman"/>
          <w:kern w:val="0"/>
          <w:lang w:eastAsia="en-GB"/>
        </w:rPr>
      </w:pPr>
      <w:r w:rsidRPr="00967289">
        <w:rPr>
          <w:rFonts w:asciiTheme="majorHAnsi" w:eastAsia="Times New Roman" w:hAnsiTheme="majorHAnsi" w:cs="Noto Sans"/>
          <w:kern w:val="0"/>
          <w:shd w:val="clear" w:color="auto" w:fill="FFFFFF"/>
          <w:lang w:eastAsia="en-GB"/>
        </w:rPr>
        <w:t>Bass, B. (2015). Theory X and Y. Organisational behaviour.11(0), p.0.[Online]. Available at: https://doi.org/10.1002/9781118785317.weom110274 [Accessed July 3rd 2024].</w:t>
      </w:r>
    </w:p>
    <w:p w14:paraId="528BEAD5" w14:textId="77777777" w:rsidR="007E6355" w:rsidRPr="00967289" w:rsidRDefault="007E6355" w:rsidP="007E6355">
      <w:pPr>
        <w:spacing w:after="0" w:line="240" w:lineRule="auto"/>
        <w:divId w:val="314459454"/>
        <w:rPr>
          <w:rFonts w:asciiTheme="majorHAnsi" w:eastAsia="Times New Roman" w:hAnsiTheme="majorHAnsi" w:cs="Times New Roman"/>
          <w:kern w:val="0"/>
          <w:lang w:eastAsia="en-GB"/>
        </w:rPr>
      </w:pPr>
    </w:p>
    <w:p w14:paraId="5CBCC1F9" w14:textId="77777777" w:rsidR="00377702" w:rsidRPr="00967289" w:rsidRDefault="00B34E9B">
      <w:pPr>
        <w:rPr>
          <w:lang w:val="en-US"/>
        </w:rPr>
      </w:pPr>
      <w:r w:rsidRPr="00967289">
        <w:rPr>
          <w:lang w:val="en-US"/>
        </w:rPr>
        <w:t xml:space="preserve">Converge International. (2024). </w:t>
      </w:r>
      <w:r w:rsidRPr="00967289">
        <w:rPr>
          <w:i/>
          <w:iCs/>
          <w:lang w:val="en-US"/>
        </w:rPr>
        <w:t>Professional supervision.</w:t>
      </w:r>
      <w:r w:rsidRPr="00967289">
        <w:rPr>
          <w:lang w:val="en-US"/>
        </w:rPr>
        <w:t>Available at: https://convergeinternational.com.au/service/professional-supervision/#:~:text=Professional%20Supervision%20is%20an%20expertly,are%20part%20of%20professional%20work.[Accessed June 13th 2024].</w:t>
      </w:r>
    </w:p>
    <w:p w14:paraId="506A4A11" w14:textId="77777777" w:rsidR="002F2FC5" w:rsidRPr="00967289" w:rsidRDefault="002F2FC5">
      <w:pPr>
        <w:rPr>
          <w:rFonts w:cs="Noto Sans"/>
          <w:color w:val="000000" w:themeColor="text1"/>
          <w:shd w:val="clear" w:color="auto" w:fill="FFFFFF"/>
        </w:rPr>
      </w:pPr>
      <w:r w:rsidRPr="00967289">
        <w:rPr>
          <w:i/>
          <w:color w:val="000000" w:themeColor="text1"/>
        </w:rPr>
        <w:t>Gibbs, G. (1988). </w:t>
      </w:r>
      <w:r w:rsidRPr="00967289">
        <w:rPr>
          <w:rStyle w:val="Emphasis"/>
          <w:i w:val="0"/>
          <w:color w:val="000000" w:themeColor="text1"/>
        </w:rPr>
        <w:t>Learning by doing: A guide to teaching and learning methods. </w:t>
      </w:r>
      <w:r w:rsidRPr="00967289">
        <w:rPr>
          <w:i/>
          <w:color w:val="000000" w:themeColor="text1"/>
        </w:rPr>
        <w:t>Further Education Unit</w:t>
      </w:r>
    </w:p>
    <w:p w14:paraId="18A85B80" w14:textId="77777777" w:rsidR="00F16311" w:rsidRPr="00967289" w:rsidRDefault="000D7B27">
      <w:pPr>
        <w:rPr>
          <w:rFonts w:cs="Noto Sans"/>
          <w:color w:val="000000"/>
          <w:shd w:val="clear" w:color="auto" w:fill="FFFFFF"/>
        </w:rPr>
      </w:pPr>
      <w:r w:rsidRPr="00967289">
        <w:rPr>
          <w:rFonts w:cs="Noto Sans"/>
          <w:color w:val="000000" w:themeColor="text1"/>
          <w:shd w:val="clear" w:color="auto" w:fill="FFFFFF"/>
        </w:rPr>
        <w:t xml:space="preserve">Hendy, </w:t>
      </w:r>
      <w:r w:rsidR="00A63963" w:rsidRPr="00967289">
        <w:rPr>
          <w:rFonts w:cs="Noto Sans"/>
          <w:color w:val="000000" w:themeColor="text1"/>
          <w:shd w:val="clear" w:color="auto" w:fill="FFFFFF"/>
        </w:rPr>
        <w:t xml:space="preserve">N. (2023). </w:t>
      </w:r>
      <w:r w:rsidR="00A63963" w:rsidRPr="00967289">
        <w:rPr>
          <w:rFonts w:cs="Noto Sans"/>
          <w:i/>
          <w:iCs/>
          <w:color w:val="000000" w:themeColor="text1"/>
          <w:shd w:val="clear" w:color="auto" w:fill="FFFFFF"/>
        </w:rPr>
        <w:t xml:space="preserve">How to maintain a confidentiality in health and social care. </w:t>
      </w:r>
      <w:r w:rsidR="00A63963" w:rsidRPr="00967289">
        <w:rPr>
          <w:rFonts w:cs="Noto Sans"/>
          <w:color w:val="000000" w:themeColor="text1"/>
          <w:shd w:val="clear" w:color="auto" w:fill="FFFFFF"/>
        </w:rPr>
        <w:t xml:space="preserve">[online] </w:t>
      </w:r>
      <w:r w:rsidR="004149A7" w:rsidRPr="00967289">
        <w:rPr>
          <w:rFonts w:cs="Noto Sans"/>
          <w:color w:val="000000" w:themeColor="text1"/>
          <w:shd w:val="clear" w:color="auto" w:fill="FFFFFF"/>
        </w:rPr>
        <w:t>high speed training. Available at:</w:t>
      </w:r>
      <w:r w:rsidR="00F16311" w:rsidRPr="00967289">
        <w:rPr>
          <w:rFonts w:cs="Noto Sans"/>
          <w:color w:val="000000" w:themeColor="text1"/>
          <w:shd w:val="clear" w:color="auto" w:fill="FFFFFF"/>
        </w:rPr>
        <w:t xml:space="preserve"> https://www.highspeedtraining.co.uk/hub/confidentiality-in-health-and-social-care/</w:t>
      </w:r>
      <w:r w:rsidR="00F16311" w:rsidRPr="00967289">
        <w:rPr>
          <w:rFonts w:cs="Noto Sans"/>
          <w:color w:val="000000"/>
          <w:shd w:val="clear" w:color="auto" w:fill="FFFFFF"/>
        </w:rPr>
        <w:t xml:space="preserve"> [accessed 3</w:t>
      </w:r>
      <w:r w:rsidR="00F16311" w:rsidRPr="00967289">
        <w:rPr>
          <w:rFonts w:cs="Noto Sans"/>
          <w:color w:val="000000"/>
          <w:shd w:val="clear" w:color="auto" w:fill="FFFFFF"/>
          <w:vertAlign w:val="superscript"/>
        </w:rPr>
        <w:t>rd</w:t>
      </w:r>
      <w:r w:rsidR="00F16311" w:rsidRPr="00967289">
        <w:rPr>
          <w:rFonts w:cs="Noto Sans"/>
          <w:color w:val="000000"/>
          <w:shd w:val="clear" w:color="auto" w:fill="FFFFFF"/>
        </w:rPr>
        <w:t xml:space="preserve"> July 2024]</w:t>
      </w:r>
    </w:p>
    <w:p w14:paraId="0DCAF181" w14:textId="77777777" w:rsidR="00436606" w:rsidRPr="00967289" w:rsidRDefault="00B34E9B">
      <w:pPr>
        <w:rPr>
          <w:rFonts w:cs="Noto Sans"/>
          <w:color w:val="000000"/>
          <w:shd w:val="clear" w:color="auto" w:fill="FFFFFF"/>
        </w:rPr>
      </w:pPr>
      <w:proofErr w:type="spellStart"/>
      <w:r w:rsidRPr="00967289">
        <w:rPr>
          <w:rFonts w:cs="Noto Sans"/>
          <w:color w:val="000000"/>
          <w:shd w:val="clear" w:color="auto" w:fill="FFFFFF"/>
        </w:rPr>
        <w:t>Jenkinson</w:t>
      </w:r>
      <w:proofErr w:type="spellEnd"/>
      <w:r w:rsidRPr="00967289">
        <w:rPr>
          <w:rFonts w:cs="Noto Sans"/>
          <w:color w:val="000000"/>
          <w:shd w:val="clear" w:color="auto" w:fill="FFFFFF"/>
        </w:rPr>
        <w:t>, H. (2010). The Importance and Benefits of Supervision in Youth Work Practice. </w:t>
      </w:r>
      <w:r w:rsidRPr="00967289">
        <w:rPr>
          <w:rFonts w:cs="Noto Sans"/>
          <w:i/>
          <w:iCs/>
          <w:color w:val="000000"/>
        </w:rPr>
        <w:t>Child and Youth Services</w:t>
      </w:r>
      <w:r w:rsidRPr="00967289">
        <w:rPr>
          <w:rFonts w:cs="Noto Sans"/>
          <w:color w:val="000000"/>
          <w:shd w:val="clear" w:color="auto" w:fill="FFFFFF"/>
        </w:rPr>
        <w:t>.31(3-4), pp.157-169.[Online]. Available at: https://doi.org/10.1080/0145935X.2009.524481 [Accessed June 6th 2024].</w:t>
      </w:r>
    </w:p>
    <w:p w14:paraId="3D9F9796" w14:textId="77777777" w:rsidR="005478F2" w:rsidRPr="00967289" w:rsidRDefault="00B34E9B">
      <w:pPr>
        <w:rPr>
          <w:rFonts w:cs="Noto Sans"/>
          <w:color w:val="000000"/>
          <w:shd w:val="clear" w:color="auto" w:fill="FFFFFF"/>
        </w:rPr>
      </w:pPr>
      <w:r w:rsidRPr="00967289">
        <w:rPr>
          <w:rFonts w:cs="Noto Sans"/>
          <w:color w:val="000000"/>
          <w:shd w:val="clear" w:color="auto" w:fill="FFFFFF"/>
        </w:rPr>
        <w:t>Jurevicius, O. (2023). McKinsey 7s model.[Online].Strategic management insight.Last Updated: December 3rd 2023. Available at: https://strategicmanagementinsight.com/tools/mckinsey-7s-model-framework/ [Accessed July 3rd 2024].</w:t>
      </w:r>
    </w:p>
    <w:p w14:paraId="2E873866" w14:textId="77777777" w:rsidR="00BD61EB" w:rsidRPr="00967289" w:rsidRDefault="00B34E9B" w:rsidP="00BD61EB">
      <w:pPr>
        <w:spacing w:after="0" w:line="240" w:lineRule="auto"/>
        <w:divId w:val="1531643972"/>
        <w:rPr>
          <w:rFonts w:asciiTheme="majorHAnsi" w:eastAsia="Times New Roman" w:hAnsiTheme="majorHAnsi" w:cs="Noto Sans"/>
          <w:color w:val="000000"/>
          <w:kern w:val="0"/>
          <w:shd w:val="clear" w:color="auto" w:fill="FFFFFF"/>
          <w:lang w:eastAsia="en-GB"/>
        </w:rPr>
      </w:pPr>
      <w:r w:rsidRPr="00967289">
        <w:rPr>
          <w:rFonts w:asciiTheme="majorHAnsi" w:eastAsia="Times New Roman" w:hAnsiTheme="majorHAnsi" w:cs="Noto Sans"/>
          <w:color w:val="000000"/>
          <w:kern w:val="0"/>
          <w:shd w:val="clear" w:color="auto" w:fill="FFFFFF"/>
          <w:lang w:eastAsia="en-GB"/>
        </w:rPr>
        <w:t>Lee, S. (2023). What is laissez-faire leadership?.[Online].Torch.Last Updated: October 18th 2023. Available at: https://torch.io/blog/what-is-laissez-faire-leadership/#:~:text=The%20Definition,day%2Dto%2Dday%20wo [Accessed 3 July 2024].</w:t>
      </w:r>
    </w:p>
    <w:p w14:paraId="148B71E8" w14:textId="77777777" w:rsidR="004268CC" w:rsidRPr="00967289" w:rsidRDefault="004268CC" w:rsidP="00BD61EB">
      <w:pPr>
        <w:spacing w:after="0" w:line="240" w:lineRule="auto"/>
        <w:divId w:val="1531643972"/>
        <w:rPr>
          <w:rFonts w:asciiTheme="majorHAnsi" w:eastAsia="Times New Roman" w:hAnsiTheme="majorHAnsi" w:cs="Times New Roman"/>
          <w:kern w:val="0"/>
          <w:lang w:eastAsia="en-GB"/>
        </w:rPr>
      </w:pPr>
    </w:p>
    <w:p w14:paraId="449D8462" w14:textId="77777777" w:rsidR="00DD4FC6" w:rsidRPr="00967289" w:rsidRDefault="00B34E9B">
      <w:pPr>
        <w:rPr>
          <w:rFonts w:asciiTheme="majorHAnsi" w:eastAsia="Times New Roman" w:hAnsiTheme="majorHAnsi" w:cs="Noto Sans"/>
          <w:color w:val="000000"/>
          <w:shd w:val="clear" w:color="auto" w:fill="FFFFFF"/>
        </w:rPr>
      </w:pPr>
      <w:r w:rsidRPr="00967289">
        <w:rPr>
          <w:rFonts w:asciiTheme="majorHAnsi" w:eastAsia="Times New Roman" w:hAnsiTheme="majorHAnsi" w:cs="Noto Sans"/>
          <w:color w:val="000000"/>
          <w:shd w:val="clear" w:color="auto" w:fill="FFFFFF"/>
        </w:rPr>
        <w:t>Leo. (2021).</w:t>
      </w:r>
      <w:r w:rsidRPr="00967289">
        <w:rPr>
          <w:rStyle w:val="apple-converted-space"/>
          <w:rFonts w:asciiTheme="majorHAnsi" w:eastAsia="Times New Roman" w:hAnsiTheme="majorHAnsi" w:cs="Noto Sans"/>
          <w:color w:val="000000"/>
          <w:shd w:val="clear" w:color="auto" w:fill="FFFFFF"/>
        </w:rPr>
        <w:t> </w:t>
      </w:r>
      <w:r w:rsidRPr="00967289">
        <w:rPr>
          <w:rFonts w:asciiTheme="majorHAnsi" w:eastAsia="Times New Roman" w:hAnsiTheme="majorHAnsi" w:cs="Noto Sans"/>
          <w:color w:val="000000"/>
          <w:shd w:val="clear" w:color="auto" w:fill="FFFFFF"/>
        </w:rPr>
        <w:t>The McKinsey 7S Model Explained With a Practical Example. [Online]. Consult port. Last Updated: November 29th 2021. Available at: https://consultport.com/consulting-</w:t>
      </w:r>
      <w:r w:rsidRPr="00967289">
        <w:rPr>
          <w:rFonts w:asciiTheme="majorHAnsi" w:eastAsia="Times New Roman" w:hAnsiTheme="majorHAnsi" w:cs="Noto Sans"/>
          <w:color w:val="000000"/>
          <w:shd w:val="clear" w:color="auto" w:fill="FFFFFF"/>
        </w:rPr>
        <w:lastRenderedPageBreak/>
        <w:t>academy/the-mckinsey-7s-model-explained-with-a-practical-example/ [Accessed July 3rd 2024].</w:t>
      </w:r>
    </w:p>
    <w:p w14:paraId="69EC78CB" w14:textId="77777777" w:rsidR="00AA00E6" w:rsidRPr="00967289" w:rsidRDefault="00B34E9B">
      <w:pPr>
        <w:rPr>
          <w:rFonts w:cs="Noto Sans"/>
          <w:color w:val="000000"/>
          <w:shd w:val="clear" w:color="auto" w:fill="FFFFFF"/>
        </w:rPr>
      </w:pPr>
      <w:r w:rsidRPr="00967289">
        <w:rPr>
          <w:rFonts w:cs="Noto Sans"/>
          <w:color w:val="000000"/>
          <w:shd w:val="clear" w:color="auto" w:fill="FFFFFF"/>
        </w:rPr>
        <w:t>Michigan State University. (2023). </w:t>
      </w:r>
      <w:r w:rsidRPr="00967289">
        <w:rPr>
          <w:rFonts w:cs="Noto Sans"/>
          <w:i/>
          <w:iCs/>
          <w:color w:val="000000"/>
        </w:rPr>
        <w:t>Why are boundaries important for supervisors?</w:t>
      </w:r>
      <w:r w:rsidRPr="00967289">
        <w:rPr>
          <w:rFonts w:cs="Noto Sans"/>
          <w:color w:val="000000"/>
          <w:shd w:val="clear" w:color="auto" w:fill="FFFFFF"/>
        </w:rPr>
        <w:t>.[Online].Michigan State University. Last Updated: September 21st 2023.. Available at: https://worklife.msu.edu/article/why-are-boundaries-important-for-supervisors/#:~:text=Boundaries%20 [Accessed June 6th 2024].</w:t>
      </w:r>
    </w:p>
    <w:p w14:paraId="2FE2F1BE" w14:textId="77777777" w:rsidR="001A7778" w:rsidRPr="00967289" w:rsidRDefault="00B34E9B">
      <w:pPr>
        <w:rPr>
          <w:lang w:val="en-US"/>
        </w:rPr>
      </w:pPr>
      <w:r w:rsidRPr="00967289">
        <w:rPr>
          <w:rFonts w:cs="Noto Sans"/>
          <w:color w:val="000000"/>
          <w:shd w:val="clear" w:color="auto" w:fill="FFFFFF"/>
        </w:rPr>
        <w:t>Miles,</w:t>
      </w:r>
      <w:r w:rsidR="00A925B9" w:rsidRPr="00967289">
        <w:rPr>
          <w:rFonts w:cs="Noto Sans"/>
          <w:color w:val="000000"/>
          <w:shd w:val="clear" w:color="auto" w:fill="FFFFFF"/>
        </w:rPr>
        <w:t xml:space="preserve">M. (2022). </w:t>
      </w:r>
      <w:r w:rsidR="00A925B9" w:rsidRPr="00967289">
        <w:rPr>
          <w:rFonts w:cs="Noto Sans"/>
          <w:i/>
          <w:iCs/>
          <w:color w:val="000000"/>
          <w:shd w:val="clear" w:color="auto" w:fill="FFFFFF"/>
        </w:rPr>
        <w:t>It depends. Understanding the contingency theory of leadership.</w:t>
      </w:r>
      <w:r w:rsidR="00A925B9" w:rsidRPr="00967289">
        <w:rPr>
          <w:rFonts w:cs="Noto Sans"/>
          <w:color w:val="000000"/>
          <w:shd w:val="clear" w:color="auto" w:fill="FFFFFF"/>
        </w:rPr>
        <w:t xml:space="preserve">[online]. </w:t>
      </w:r>
      <w:proofErr w:type="spellStart"/>
      <w:r w:rsidR="006D7772" w:rsidRPr="00967289">
        <w:rPr>
          <w:rFonts w:cs="Noto Sans"/>
          <w:color w:val="000000"/>
          <w:shd w:val="clear" w:color="auto" w:fill="FFFFFF"/>
        </w:rPr>
        <w:t>Betterup</w:t>
      </w:r>
      <w:proofErr w:type="spellEnd"/>
      <w:r w:rsidR="006D7772" w:rsidRPr="00967289">
        <w:rPr>
          <w:rFonts w:cs="Noto Sans"/>
          <w:color w:val="000000"/>
          <w:shd w:val="clear" w:color="auto" w:fill="FFFFFF"/>
        </w:rPr>
        <w:t>. Available at:</w:t>
      </w:r>
      <w:hyperlink r:id="rId7" w:history="1">
        <w:r w:rsidRPr="00967289">
          <w:rPr>
            <w:rStyle w:val="Hyperlink"/>
            <w:lang w:val="en-US"/>
          </w:rPr>
          <w:t>https://www.betterup.com/blog/contingency-theory-of-leadership</w:t>
        </w:r>
      </w:hyperlink>
      <w:r w:rsidRPr="00967289">
        <w:rPr>
          <w:lang w:val="en-US"/>
        </w:rPr>
        <w:t xml:space="preserve">. </w:t>
      </w:r>
      <w:r w:rsidR="00FD121B" w:rsidRPr="00967289">
        <w:rPr>
          <w:lang w:val="en-US"/>
        </w:rPr>
        <w:t>[accessedJuly 3rd 2024]</w:t>
      </w:r>
    </w:p>
    <w:p w14:paraId="3060D260" w14:textId="77777777" w:rsidR="00566229" w:rsidRPr="00967289" w:rsidRDefault="00B34E9B">
      <w:pPr>
        <w:rPr>
          <w:rFonts w:cs="Noto Sans"/>
          <w:color w:val="000000"/>
          <w:shd w:val="clear" w:color="auto" w:fill="FFFFFF"/>
        </w:rPr>
      </w:pPr>
      <w:r w:rsidRPr="00967289">
        <w:rPr>
          <w:lang w:val="en-US"/>
        </w:rPr>
        <w:t xml:space="preserve">National Youth Agency.(2021). </w:t>
      </w:r>
      <w:r w:rsidRPr="00967289">
        <w:rPr>
          <w:rFonts w:cs="Noto Sans"/>
          <w:i/>
          <w:iCs/>
          <w:color w:val="000000"/>
        </w:rPr>
        <w:t>Worker Supervision Agreement</w:t>
      </w:r>
      <w:r w:rsidRPr="00967289">
        <w:rPr>
          <w:rFonts w:cs="Noto Sans"/>
          <w:color w:val="000000"/>
          <w:shd w:val="clear" w:color="auto" w:fill="FFFFFF"/>
        </w:rPr>
        <w:t>.[Online]. Adobe acrobat.. Last Updated: October 2021.. Available at: chrome-extension://efaidnbmnnnibpcajpcglclefindmkaj/https://nya.org.uk/wp-content/uploads/2024/02/Wo [Accessed June 6th 2024].</w:t>
      </w:r>
    </w:p>
    <w:p w14:paraId="0D738A3D" w14:textId="77777777" w:rsidR="00AD18C8" w:rsidRPr="00967289" w:rsidRDefault="00B34E9B" w:rsidP="00721BB2">
      <w:pPr>
        <w:spacing w:after="0" w:line="240" w:lineRule="auto"/>
        <w:divId w:val="197206937"/>
        <w:rPr>
          <w:rFonts w:asciiTheme="majorHAnsi" w:eastAsia="Times New Roman" w:hAnsiTheme="majorHAnsi" w:cs="Times New Roman"/>
          <w:kern w:val="0"/>
          <w:lang w:eastAsia="en-GB"/>
        </w:rPr>
      </w:pPr>
      <w:r w:rsidRPr="00967289">
        <w:rPr>
          <w:rFonts w:asciiTheme="majorHAnsi" w:eastAsia="Times New Roman" w:hAnsiTheme="majorHAnsi" w:cs="Noto Sans"/>
          <w:color w:val="000000"/>
          <w:kern w:val="0"/>
          <w:shd w:val="clear" w:color="auto" w:fill="FFFFFF"/>
          <w:lang w:eastAsia="en-GB"/>
        </w:rPr>
        <w:t>Nickerson, C. (2024). Autocratic leadership style.[Online].Simply psychology.Last Updated: January 29th 2024. Available at: https://www.simplypsychology.org/autocratic-leadership.html [Accessed July 3rd 2024].</w:t>
      </w:r>
    </w:p>
    <w:p w14:paraId="248B0613" w14:textId="77777777" w:rsidR="00721BB2" w:rsidRPr="00967289" w:rsidRDefault="00721BB2" w:rsidP="00721BB2">
      <w:pPr>
        <w:spacing w:after="0" w:line="240" w:lineRule="auto"/>
        <w:divId w:val="197206937"/>
        <w:rPr>
          <w:rFonts w:asciiTheme="majorHAnsi" w:eastAsia="Times New Roman" w:hAnsiTheme="majorHAnsi" w:cs="Times New Roman"/>
          <w:kern w:val="0"/>
          <w:lang w:eastAsia="en-GB"/>
        </w:rPr>
      </w:pPr>
    </w:p>
    <w:p w14:paraId="0474DE6C" w14:textId="77777777" w:rsidR="0039311A" w:rsidRPr="00967289" w:rsidRDefault="00B34E9B" w:rsidP="00721BB2">
      <w:pPr>
        <w:spacing w:after="0" w:line="240" w:lineRule="auto"/>
        <w:divId w:val="197206937"/>
        <w:rPr>
          <w:rFonts w:asciiTheme="majorHAnsi" w:eastAsia="Times New Roman" w:hAnsiTheme="majorHAnsi" w:cs="Times New Roman"/>
          <w:kern w:val="0"/>
          <w:lang w:eastAsia="en-GB"/>
        </w:rPr>
      </w:pPr>
      <w:proofErr w:type="spellStart"/>
      <w:r w:rsidRPr="00967289">
        <w:rPr>
          <w:rFonts w:asciiTheme="majorHAnsi" w:eastAsia="Times New Roman" w:hAnsiTheme="majorHAnsi" w:cs="Times New Roman"/>
          <w:kern w:val="0"/>
          <w:lang w:eastAsia="en-GB"/>
        </w:rPr>
        <w:t>Regan</w:t>
      </w:r>
      <w:proofErr w:type="spellEnd"/>
      <w:r w:rsidR="001E5ED6" w:rsidRPr="00967289">
        <w:rPr>
          <w:rFonts w:asciiTheme="majorHAnsi" w:eastAsia="Times New Roman" w:hAnsiTheme="majorHAnsi" w:cs="Times New Roman"/>
          <w:kern w:val="0"/>
          <w:lang w:eastAsia="en-GB"/>
        </w:rPr>
        <w:t>, T. (2022).</w:t>
      </w:r>
      <w:r w:rsidR="00980010" w:rsidRPr="00967289">
        <w:rPr>
          <w:rFonts w:asciiTheme="majorHAnsi" w:eastAsia="Times New Roman" w:hAnsiTheme="majorHAnsi" w:cs="Times New Roman"/>
          <w:i/>
          <w:iCs/>
          <w:kern w:val="0"/>
          <w:lang w:eastAsia="en-GB"/>
        </w:rPr>
        <w:t>How to identify your leadership style.</w:t>
      </w:r>
      <w:r w:rsidR="00980010" w:rsidRPr="00967289">
        <w:rPr>
          <w:rFonts w:asciiTheme="majorHAnsi" w:eastAsia="Times New Roman" w:hAnsiTheme="majorHAnsi" w:cs="Times New Roman"/>
          <w:kern w:val="0"/>
          <w:lang w:eastAsia="en-GB"/>
        </w:rPr>
        <w:t xml:space="preserve">[online]. </w:t>
      </w:r>
      <w:r w:rsidR="0056184D" w:rsidRPr="00967289">
        <w:rPr>
          <w:rFonts w:asciiTheme="majorHAnsi" w:eastAsia="Times New Roman" w:hAnsiTheme="majorHAnsi" w:cs="Times New Roman"/>
          <w:kern w:val="0"/>
          <w:lang w:eastAsia="en-GB"/>
        </w:rPr>
        <w:t>Reworked.Last updated:</w:t>
      </w:r>
      <w:r w:rsidR="00AD7478" w:rsidRPr="00967289">
        <w:rPr>
          <w:rFonts w:asciiTheme="majorHAnsi" w:eastAsia="Times New Roman" w:hAnsiTheme="majorHAnsi" w:cs="Times New Roman"/>
          <w:kern w:val="0"/>
          <w:lang w:eastAsia="en-GB"/>
        </w:rPr>
        <w:t xml:space="preserve"> August 17</w:t>
      </w:r>
      <w:r w:rsidR="00AD7478" w:rsidRPr="00967289">
        <w:rPr>
          <w:rFonts w:asciiTheme="majorHAnsi" w:eastAsia="Times New Roman" w:hAnsiTheme="majorHAnsi" w:cs="Times New Roman"/>
          <w:kern w:val="0"/>
          <w:vertAlign w:val="superscript"/>
          <w:lang w:eastAsia="en-GB"/>
        </w:rPr>
        <w:t>th</w:t>
      </w:r>
      <w:r w:rsidR="00AD7478" w:rsidRPr="00967289">
        <w:rPr>
          <w:rFonts w:asciiTheme="majorHAnsi" w:eastAsia="Times New Roman" w:hAnsiTheme="majorHAnsi" w:cs="Times New Roman"/>
          <w:kern w:val="0"/>
          <w:lang w:eastAsia="en-GB"/>
        </w:rPr>
        <w:t xml:space="preserve"> 2022. Available at:</w:t>
      </w:r>
      <w:r w:rsidR="00D00BB9" w:rsidRPr="00967289">
        <w:rPr>
          <w:rFonts w:asciiTheme="majorHAnsi" w:eastAsia="Times New Roman" w:hAnsiTheme="majorHAnsi" w:cs="Times New Roman"/>
          <w:kern w:val="0"/>
          <w:lang w:eastAsia="en-GB"/>
        </w:rPr>
        <w:t xml:space="preserve"> https://www.reworked.co/leadership/how-to-identify-your-leadership-style/#. [Accessed </w:t>
      </w:r>
      <w:r w:rsidR="006B5D80" w:rsidRPr="00967289">
        <w:rPr>
          <w:rFonts w:asciiTheme="majorHAnsi" w:eastAsia="Times New Roman" w:hAnsiTheme="majorHAnsi" w:cs="Times New Roman"/>
          <w:kern w:val="0"/>
          <w:lang w:eastAsia="en-GB"/>
        </w:rPr>
        <w:t>July 3rd 2024].</w:t>
      </w:r>
    </w:p>
    <w:p w14:paraId="12858EB5" w14:textId="77777777" w:rsidR="0039311A" w:rsidRPr="00967289" w:rsidRDefault="0039311A" w:rsidP="00721BB2">
      <w:pPr>
        <w:spacing w:after="0" w:line="240" w:lineRule="auto"/>
        <w:divId w:val="197206937"/>
        <w:rPr>
          <w:rFonts w:asciiTheme="majorHAnsi" w:eastAsia="Times New Roman" w:hAnsiTheme="majorHAnsi" w:cs="Times New Roman"/>
          <w:kern w:val="0"/>
          <w:lang w:eastAsia="en-GB"/>
        </w:rPr>
      </w:pPr>
    </w:p>
    <w:p w14:paraId="28C07572" w14:textId="77777777" w:rsidR="0026609B" w:rsidRPr="00967289" w:rsidRDefault="00B34E9B">
      <w:pPr>
        <w:rPr>
          <w:rFonts w:asciiTheme="majorHAnsi" w:hAnsiTheme="majorHAnsi" w:cs="Noto Sans"/>
          <w:color w:val="000000"/>
          <w:shd w:val="clear" w:color="auto" w:fill="FFFFFF"/>
        </w:rPr>
      </w:pPr>
      <w:r w:rsidRPr="00967289">
        <w:rPr>
          <w:rFonts w:asciiTheme="majorHAnsi" w:hAnsiTheme="majorHAnsi" w:cs="Noto Sans"/>
          <w:color w:val="000000"/>
          <w:shd w:val="clear" w:color="auto" w:fill="FFFFFF"/>
        </w:rPr>
        <w:t>Roberts, S. (2023.). </w:t>
      </w:r>
      <w:r w:rsidRPr="00967289">
        <w:rPr>
          <w:rFonts w:asciiTheme="majorHAnsi" w:hAnsiTheme="majorHAnsi" w:cs="Noto Sans"/>
          <w:i/>
          <w:iCs/>
          <w:color w:val="000000"/>
        </w:rPr>
        <w:t>Functions of a supervisor: a comprehensive overview.</w:t>
      </w:r>
      <w:r w:rsidRPr="00967289">
        <w:rPr>
          <w:rFonts w:asciiTheme="majorHAnsi" w:hAnsiTheme="majorHAnsi" w:cs="Noto Sans"/>
          <w:color w:val="000000"/>
          <w:shd w:val="clear" w:color="auto" w:fill="FFFFFF"/>
        </w:rPr>
        <w:t>.[Online]. The Knowledge Academy.. Last Updated: November 17th 2023.. Available at: https://www.theknowledgeacademy.com/blog/functions-of-a-supervisor/#:~:text=Functions%20of%20a%20Sup [Accessed June 28th 2024].</w:t>
      </w:r>
    </w:p>
    <w:p w14:paraId="7A665906" w14:textId="77777777" w:rsidR="00041126" w:rsidRPr="00967289" w:rsidRDefault="009B477D" w:rsidP="00041126">
      <w:pPr>
        <w:divId w:val="1892032699"/>
        <w:rPr>
          <w:rFonts w:asciiTheme="majorHAnsi" w:eastAsia="Times New Roman" w:hAnsiTheme="majorHAnsi" w:cs="Noto Sans"/>
          <w:color w:val="000000"/>
          <w:kern w:val="0"/>
          <w:shd w:val="clear" w:color="auto" w:fill="FFFFFF"/>
          <w:lang w:eastAsia="en-GB"/>
        </w:rPr>
      </w:pPr>
      <w:proofErr w:type="spellStart"/>
      <w:r w:rsidRPr="00967289">
        <w:rPr>
          <w:rFonts w:asciiTheme="majorHAnsi" w:hAnsiTheme="majorHAnsi" w:cs="Noto Sans"/>
          <w:color w:val="000000"/>
          <w:shd w:val="clear" w:color="auto" w:fill="FFFFFF"/>
        </w:rPr>
        <w:t>Santos-longhurst</w:t>
      </w:r>
      <w:proofErr w:type="spellEnd"/>
      <w:r w:rsidRPr="00967289">
        <w:rPr>
          <w:rFonts w:asciiTheme="majorHAnsi" w:hAnsiTheme="majorHAnsi" w:cs="Noto Sans"/>
          <w:color w:val="000000"/>
          <w:shd w:val="clear" w:color="auto" w:fill="FFFFFF"/>
        </w:rPr>
        <w:t xml:space="preserve">, </w:t>
      </w:r>
      <w:r w:rsidR="001F3F10" w:rsidRPr="00967289">
        <w:rPr>
          <w:rFonts w:asciiTheme="majorHAnsi" w:hAnsiTheme="majorHAnsi" w:cs="Noto Sans"/>
          <w:color w:val="000000"/>
          <w:shd w:val="clear" w:color="auto" w:fill="FFFFFF"/>
        </w:rPr>
        <w:t xml:space="preserve">A. (2019). </w:t>
      </w:r>
      <w:r w:rsidR="00DB22EA" w:rsidRPr="00967289">
        <w:rPr>
          <w:rFonts w:asciiTheme="majorHAnsi" w:hAnsiTheme="majorHAnsi" w:cs="Noto Sans"/>
          <w:i/>
          <w:iCs/>
          <w:color w:val="000000"/>
          <w:shd w:val="clear" w:color="auto" w:fill="FFFFFF"/>
        </w:rPr>
        <w:t xml:space="preserve">Nervousness: how you can deal with it and feel better. </w:t>
      </w:r>
      <w:r w:rsidR="00DB22EA" w:rsidRPr="00967289">
        <w:rPr>
          <w:rFonts w:asciiTheme="majorHAnsi" w:hAnsiTheme="majorHAnsi" w:cs="Noto Sans"/>
          <w:color w:val="000000"/>
          <w:shd w:val="clear" w:color="auto" w:fill="FFFFFF"/>
        </w:rPr>
        <w:t xml:space="preserve">[online] Available at: </w:t>
      </w:r>
      <w:r w:rsidR="00041126" w:rsidRPr="00967289">
        <w:rPr>
          <w:rFonts w:asciiTheme="majorHAnsi" w:hAnsiTheme="majorHAnsi" w:cs="Noto Sans"/>
          <w:color w:val="000000"/>
          <w:shd w:val="clear" w:color="auto" w:fill="FFFFFF"/>
        </w:rPr>
        <w:t>https://www.healthline.com/health/anxiety/nervousness</w:t>
      </w:r>
      <w:r w:rsidR="00041126" w:rsidRPr="00967289">
        <w:rPr>
          <w:rFonts w:asciiTheme="majorHAnsi" w:eastAsia="Times New Roman" w:hAnsiTheme="majorHAnsi" w:cs="Noto Sans"/>
          <w:color w:val="000000"/>
          <w:kern w:val="0"/>
          <w:shd w:val="clear" w:color="auto" w:fill="FFFFFF"/>
          <w:lang w:eastAsia="en-GB"/>
        </w:rPr>
        <w:t>. [accessed 3</w:t>
      </w:r>
      <w:r w:rsidR="00041126" w:rsidRPr="00967289">
        <w:rPr>
          <w:rFonts w:asciiTheme="majorHAnsi" w:eastAsia="Times New Roman" w:hAnsiTheme="majorHAnsi" w:cs="Noto Sans"/>
          <w:color w:val="000000"/>
          <w:kern w:val="0"/>
          <w:shd w:val="clear" w:color="auto" w:fill="FFFFFF"/>
          <w:vertAlign w:val="superscript"/>
          <w:lang w:eastAsia="en-GB"/>
        </w:rPr>
        <w:t>rd</w:t>
      </w:r>
      <w:r w:rsidR="00041126" w:rsidRPr="00967289">
        <w:rPr>
          <w:rFonts w:asciiTheme="majorHAnsi" w:eastAsia="Times New Roman" w:hAnsiTheme="majorHAnsi" w:cs="Noto Sans"/>
          <w:color w:val="000000"/>
          <w:kern w:val="0"/>
          <w:shd w:val="clear" w:color="auto" w:fill="FFFFFF"/>
          <w:lang w:eastAsia="en-GB"/>
        </w:rPr>
        <w:t xml:space="preserve"> July 2024]</w:t>
      </w:r>
    </w:p>
    <w:p w14:paraId="43722760" w14:textId="77777777" w:rsidR="00D02042" w:rsidRPr="00967289" w:rsidRDefault="00B34E9B" w:rsidP="00041126">
      <w:pPr>
        <w:divId w:val="1892032699"/>
        <w:rPr>
          <w:rFonts w:asciiTheme="majorHAnsi" w:eastAsia="Times New Roman" w:hAnsiTheme="majorHAnsi" w:cs="Noto Sans"/>
          <w:color w:val="000000"/>
          <w:kern w:val="0"/>
          <w:shd w:val="clear" w:color="auto" w:fill="FFFFFF"/>
          <w:lang w:eastAsia="en-GB"/>
        </w:rPr>
      </w:pPr>
      <w:proofErr w:type="spellStart"/>
      <w:r w:rsidRPr="00967289">
        <w:rPr>
          <w:rFonts w:asciiTheme="majorHAnsi" w:eastAsia="Times New Roman" w:hAnsiTheme="majorHAnsi" w:cs="Noto Sans"/>
          <w:color w:val="000000"/>
          <w:kern w:val="0"/>
          <w:shd w:val="clear" w:color="auto" w:fill="FFFFFF"/>
          <w:lang w:eastAsia="en-GB"/>
        </w:rPr>
        <w:t>Ugochuwu</w:t>
      </w:r>
      <w:proofErr w:type="spellEnd"/>
      <w:r w:rsidRPr="00967289">
        <w:rPr>
          <w:rFonts w:asciiTheme="majorHAnsi" w:eastAsia="Times New Roman" w:hAnsiTheme="majorHAnsi" w:cs="Noto Sans"/>
          <w:color w:val="000000"/>
          <w:kern w:val="0"/>
          <w:shd w:val="clear" w:color="auto" w:fill="FFFFFF"/>
          <w:lang w:eastAsia="en-GB"/>
        </w:rPr>
        <w:t>, C. (2024). Transformational Leadership Style: How To Inspire And Motivate. [Online].Simply psychology.Last Updated: January 29th 2024. Available at: https://www.simplypsychology.org/what-is-transformational-leadership.html [Accessed July 3rd 2024].</w:t>
      </w:r>
    </w:p>
    <w:p w14:paraId="0D5D72CF" w14:textId="77777777" w:rsidR="00D5339E" w:rsidRPr="00967289" w:rsidRDefault="00D5339E" w:rsidP="00D02042">
      <w:pPr>
        <w:spacing w:after="0" w:line="240" w:lineRule="auto"/>
        <w:divId w:val="1892032699"/>
        <w:rPr>
          <w:rFonts w:ascii="Times New Roman" w:eastAsia="Times New Roman" w:hAnsi="Times New Roman" w:cs="Times New Roman"/>
          <w:kern w:val="0"/>
          <w:lang w:eastAsia="en-GB"/>
        </w:rPr>
      </w:pPr>
    </w:p>
    <w:p w14:paraId="550A1603" w14:textId="77777777" w:rsidR="00ED133E" w:rsidRPr="00967289" w:rsidRDefault="00B34E9B">
      <w:pPr>
        <w:rPr>
          <w:rFonts w:cs="Noto Sans"/>
          <w:color w:val="000000"/>
          <w:shd w:val="clear" w:color="auto" w:fill="FFFFFF"/>
        </w:rPr>
      </w:pPr>
      <w:r w:rsidRPr="00967289">
        <w:rPr>
          <w:rFonts w:cs="Noto Sans"/>
          <w:color w:val="000000"/>
          <w:shd w:val="clear" w:color="auto" w:fill="FFFFFF"/>
        </w:rPr>
        <w:t xml:space="preserve">Western Governors University. (2020). </w:t>
      </w:r>
      <w:r w:rsidR="00B13807" w:rsidRPr="00967289">
        <w:rPr>
          <w:rFonts w:cs="Noto Sans"/>
          <w:i/>
          <w:iCs/>
          <w:color w:val="000000"/>
          <w:shd w:val="clear" w:color="auto" w:fill="FFFFFF"/>
        </w:rPr>
        <w:t>Leadership theories and styles.</w:t>
      </w:r>
      <w:r w:rsidR="00B13807" w:rsidRPr="00967289">
        <w:rPr>
          <w:rFonts w:cs="Noto Sans"/>
          <w:color w:val="000000"/>
          <w:shd w:val="clear" w:color="auto" w:fill="FFFFFF"/>
        </w:rPr>
        <w:t xml:space="preserve">[online]. Western Governors University. </w:t>
      </w:r>
      <w:r w:rsidR="003067B6" w:rsidRPr="00967289">
        <w:rPr>
          <w:rFonts w:cs="Noto Sans"/>
          <w:color w:val="000000"/>
          <w:shd w:val="clear" w:color="auto" w:fill="FFFFFF"/>
        </w:rPr>
        <w:t xml:space="preserve">Available at: </w:t>
      </w:r>
      <w:r w:rsidR="00D845F8" w:rsidRPr="00967289">
        <w:rPr>
          <w:rFonts w:cs="Noto Sans"/>
          <w:color w:val="000000"/>
          <w:shd w:val="clear" w:color="auto" w:fill="FFFFFF"/>
        </w:rPr>
        <w:t>https://www.wgu.edu/blog/leadership-theories-styles2004.html#:~:text=The%20behavioral%20leadership%20theory%20focuses,created%20based%20on%20learnable%20behavior. [Accessed 3</w:t>
      </w:r>
      <w:r w:rsidR="00D845F8" w:rsidRPr="00967289">
        <w:rPr>
          <w:rFonts w:cs="Noto Sans"/>
          <w:color w:val="000000"/>
          <w:shd w:val="clear" w:color="auto" w:fill="FFFFFF"/>
          <w:vertAlign w:val="superscript"/>
        </w:rPr>
        <w:t>rd</w:t>
      </w:r>
      <w:r w:rsidR="005162CB" w:rsidRPr="00967289">
        <w:rPr>
          <w:rFonts w:cs="Noto Sans"/>
          <w:color w:val="000000"/>
          <w:shd w:val="clear" w:color="auto" w:fill="FFFFFF"/>
        </w:rPr>
        <w:t>July 2024]</w:t>
      </w:r>
    </w:p>
    <w:p w14:paraId="7EFB4E5F" w14:textId="77777777" w:rsidR="00D4627C" w:rsidRPr="00967289" w:rsidRDefault="00D4627C" w:rsidP="001A5413">
      <w:pPr>
        <w:rPr>
          <w:rFonts w:cs="Noto Sans"/>
          <w:color w:val="000000"/>
          <w:shd w:val="clear" w:color="auto" w:fill="FFFFFF"/>
        </w:rPr>
      </w:pPr>
      <w:r w:rsidRPr="00967289">
        <w:rPr>
          <w:rFonts w:cs="Noto Sans"/>
          <w:color w:val="000000"/>
          <w:shd w:val="clear" w:color="auto" w:fill="FFFFFF"/>
        </w:rPr>
        <w:lastRenderedPageBreak/>
        <w:t xml:space="preserve">Youth Scotland.(2024). </w:t>
      </w:r>
      <w:r w:rsidRPr="00967289">
        <w:rPr>
          <w:rFonts w:cs="Noto Sans"/>
          <w:i/>
          <w:iCs/>
          <w:color w:val="000000"/>
          <w:shd w:val="clear" w:color="auto" w:fill="FFFFFF"/>
        </w:rPr>
        <w:t>Policies and procedures, confidentiality.</w:t>
      </w:r>
      <w:r w:rsidRPr="00967289">
        <w:rPr>
          <w:rFonts w:cs="Noto Sans"/>
          <w:color w:val="000000"/>
          <w:shd w:val="clear" w:color="auto" w:fill="FFFFFF"/>
        </w:rPr>
        <w:t>Available at:https://www.youthscotland.org.uk/essential/youth-work-essentials-policies-and-procedures/.[Accessed: June 28th 2024].</w:t>
      </w:r>
    </w:p>
    <w:p w14:paraId="09FA9830" w14:textId="77777777" w:rsidR="00D4627C" w:rsidRPr="00967289" w:rsidRDefault="00D4627C" w:rsidP="00D4627C">
      <w:pPr>
        <w:rPr>
          <w:lang w:val="en-US"/>
        </w:rPr>
      </w:pPr>
    </w:p>
    <w:sectPr w:rsidR="00D4627C" w:rsidRPr="00967289" w:rsidSect="000E3D6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CFECF" w14:textId="77777777" w:rsidR="002260F5" w:rsidRDefault="002260F5" w:rsidP="00967289">
      <w:pPr>
        <w:spacing w:after="0" w:line="240" w:lineRule="auto"/>
      </w:pPr>
      <w:r>
        <w:separator/>
      </w:r>
    </w:p>
  </w:endnote>
  <w:endnote w:type="continuationSeparator" w:id="0">
    <w:p w14:paraId="245EEEBD" w14:textId="77777777" w:rsidR="002260F5" w:rsidRDefault="002260F5" w:rsidP="00967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901548"/>
      <w:docPartObj>
        <w:docPartGallery w:val="Page Numbers (Bottom of Page)"/>
        <w:docPartUnique/>
      </w:docPartObj>
    </w:sdtPr>
    <w:sdtEndPr/>
    <w:sdtContent>
      <w:p w14:paraId="5D812B03" w14:textId="77777777" w:rsidR="00967289" w:rsidRDefault="003026C8">
        <w:pPr>
          <w:pStyle w:val="Footer"/>
          <w:jc w:val="center"/>
        </w:pPr>
        <w:r>
          <w:fldChar w:fldCharType="begin"/>
        </w:r>
        <w:r>
          <w:instrText xml:space="preserve"> PAGE   \* MERGEFORMAT </w:instrText>
        </w:r>
        <w:r>
          <w:fldChar w:fldCharType="separate"/>
        </w:r>
        <w:r w:rsidR="00967289">
          <w:rPr>
            <w:noProof/>
          </w:rPr>
          <w:t>1</w:t>
        </w:r>
        <w:r>
          <w:rPr>
            <w:noProof/>
          </w:rPr>
          <w:fldChar w:fldCharType="end"/>
        </w:r>
      </w:p>
    </w:sdtContent>
  </w:sdt>
  <w:p w14:paraId="3F5BF78B" w14:textId="77777777" w:rsidR="00967289" w:rsidRDefault="00967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8EFFA" w14:textId="77777777" w:rsidR="002260F5" w:rsidRDefault="002260F5" w:rsidP="00967289">
      <w:pPr>
        <w:spacing w:after="0" w:line="240" w:lineRule="auto"/>
      </w:pPr>
      <w:r>
        <w:separator/>
      </w:r>
    </w:p>
  </w:footnote>
  <w:footnote w:type="continuationSeparator" w:id="0">
    <w:p w14:paraId="729F4097" w14:textId="77777777" w:rsidR="002260F5" w:rsidRDefault="002260F5" w:rsidP="00967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69CF6" w14:textId="77777777" w:rsidR="00967289" w:rsidRDefault="00967289">
    <w:pPr>
      <w:pStyle w:val="Header"/>
    </w:pPr>
    <w:r>
      <w:t>Cassie Thomas                        ECYW50092                                      1902530</w:t>
    </w:r>
  </w:p>
  <w:p w14:paraId="6C505EC8" w14:textId="77777777" w:rsidR="00967289" w:rsidRDefault="009672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16035"/>
    <w:multiLevelType w:val="hybridMultilevel"/>
    <w:tmpl w:val="5712C6E2"/>
    <w:lvl w:ilvl="0" w:tplc="0AD023D8">
      <w:start w:val="1"/>
      <w:numFmt w:val="bullet"/>
      <w:lvlText w:val=""/>
      <w:lvlJc w:val="left"/>
      <w:pPr>
        <w:tabs>
          <w:tab w:val="num" w:pos="360"/>
        </w:tabs>
        <w:ind w:left="360" w:hanging="360"/>
      </w:pPr>
      <w:rPr>
        <w:rFonts w:ascii="Symbol" w:hAnsi="Symbol" w:hint="default"/>
      </w:rPr>
    </w:lvl>
    <w:lvl w:ilvl="1" w:tplc="5DE80C50" w:tentative="1">
      <w:start w:val="1"/>
      <w:numFmt w:val="bullet"/>
      <w:lvlText w:val="o"/>
      <w:lvlJc w:val="left"/>
      <w:pPr>
        <w:tabs>
          <w:tab w:val="num" w:pos="1080"/>
        </w:tabs>
        <w:ind w:left="1080" w:hanging="360"/>
      </w:pPr>
      <w:rPr>
        <w:rFonts w:ascii="Courier New" w:hAnsi="Courier New" w:cs="Verdana" w:hint="default"/>
      </w:rPr>
    </w:lvl>
    <w:lvl w:ilvl="2" w:tplc="A70A9CEA" w:tentative="1">
      <w:start w:val="1"/>
      <w:numFmt w:val="bullet"/>
      <w:lvlText w:val=""/>
      <w:lvlJc w:val="left"/>
      <w:pPr>
        <w:tabs>
          <w:tab w:val="num" w:pos="1800"/>
        </w:tabs>
        <w:ind w:left="1800" w:hanging="360"/>
      </w:pPr>
      <w:rPr>
        <w:rFonts w:ascii="Wingdings" w:hAnsi="Wingdings" w:hint="default"/>
      </w:rPr>
    </w:lvl>
    <w:lvl w:ilvl="3" w:tplc="2278CB68" w:tentative="1">
      <w:start w:val="1"/>
      <w:numFmt w:val="bullet"/>
      <w:lvlText w:val=""/>
      <w:lvlJc w:val="left"/>
      <w:pPr>
        <w:tabs>
          <w:tab w:val="num" w:pos="2520"/>
        </w:tabs>
        <w:ind w:left="2520" w:hanging="360"/>
      </w:pPr>
      <w:rPr>
        <w:rFonts w:ascii="Symbol" w:hAnsi="Symbol" w:hint="default"/>
      </w:rPr>
    </w:lvl>
    <w:lvl w:ilvl="4" w:tplc="D374817C" w:tentative="1">
      <w:start w:val="1"/>
      <w:numFmt w:val="bullet"/>
      <w:lvlText w:val="o"/>
      <w:lvlJc w:val="left"/>
      <w:pPr>
        <w:tabs>
          <w:tab w:val="num" w:pos="3240"/>
        </w:tabs>
        <w:ind w:left="3240" w:hanging="360"/>
      </w:pPr>
      <w:rPr>
        <w:rFonts w:ascii="Courier New" w:hAnsi="Courier New" w:cs="Verdana" w:hint="default"/>
      </w:rPr>
    </w:lvl>
    <w:lvl w:ilvl="5" w:tplc="E9841A32" w:tentative="1">
      <w:start w:val="1"/>
      <w:numFmt w:val="bullet"/>
      <w:lvlText w:val=""/>
      <w:lvlJc w:val="left"/>
      <w:pPr>
        <w:tabs>
          <w:tab w:val="num" w:pos="3960"/>
        </w:tabs>
        <w:ind w:left="3960" w:hanging="360"/>
      </w:pPr>
      <w:rPr>
        <w:rFonts w:ascii="Wingdings" w:hAnsi="Wingdings" w:hint="default"/>
      </w:rPr>
    </w:lvl>
    <w:lvl w:ilvl="6" w:tplc="62189F8C" w:tentative="1">
      <w:start w:val="1"/>
      <w:numFmt w:val="bullet"/>
      <w:lvlText w:val=""/>
      <w:lvlJc w:val="left"/>
      <w:pPr>
        <w:tabs>
          <w:tab w:val="num" w:pos="4680"/>
        </w:tabs>
        <w:ind w:left="4680" w:hanging="360"/>
      </w:pPr>
      <w:rPr>
        <w:rFonts w:ascii="Symbol" w:hAnsi="Symbol" w:hint="default"/>
      </w:rPr>
    </w:lvl>
    <w:lvl w:ilvl="7" w:tplc="2A66E112" w:tentative="1">
      <w:start w:val="1"/>
      <w:numFmt w:val="bullet"/>
      <w:lvlText w:val="o"/>
      <w:lvlJc w:val="left"/>
      <w:pPr>
        <w:tabs>
          <w:tab w:val="num" w:pos="5400"/>
        </w:tabs>
        <w:ind w:left="5400" w:hanging="360"/>
      </w:pPr>
      <w:rPr>
        <w:rFonts w:ascii="Courier New" w:hAnsi="Courier New" w:cs="Verdana" w:hint="default"/>
      </w:rPr>
    </w:lvl>
    <w:lvl w:ilvl="8" w:tplc="EB68AF6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5A930790"/>
    <w:multiLevelType w:val="multilevel"/>
    <w:tmpl w:val="961A1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CA92149"/>
    <w:multiLevelType w:val="hybridMultilevel"/>
    <w:tmpl w:val="C1847678"/>
    <w:lvl w:ilvl="0" w:tplc="594C4F2A">
      <w:start w:val="1"/>
      <w:numFmt w:val="bullet"/>
      <w:lvlText w:val=""/>
      <w:lvlJc w:val="left"/>
      <w:pPr>
        <w:ind w:left="720" w:hanging="360"/>
      </w:pPr>
      <w:rPr>
        <w:rFonts w:ascii="Symbol" w:hAnsi="Symbol" w:hint="default"/>
      </w:rPr>
    </w:lvl>
    <w:lvl w:ilvl="1" w:tplc="8A78A34A">
      <w:start w:val="1"/>
      <w:numFmt w:val="bullet"/>
      <w:lvlText w:val="o"/>
      <w:lvlJc w:val="left"/>
      <w:pPr>
        <w:ind w:left="1440" w:hanging="360"/>
      </w:pPr>
      <w:rPr>
        <w:rFonts w:ascii="Courier New" w:hAnsi="Courier New" w:cs="Courier New" w:hint="default"/>
      </w:rPr>
    </w:lvl>
    <w:lvl w:ilvl="2" w:tplc="D2C21132" w:tentative="1">
      <w:start w:val="1"/>
      <w:numFmt w:val="bullet"/>
      <w:lvlText w:val=""/>
      <w:lvlJc w:val="left"/>
      <w:pPr>
        <w:ind w:left="2160" w:hanging="360"/>
      </w:pPr>
      <w:rPr>
        <w:rFonts w:ascii="Wingdings" w:hAnsi="Wingdings" w:hint="default"/>
      </w:rPr>
    </w:lvl>
    <w:lvl w:ilvl="3" w:tplc="022821CA" w:tentative="1">
      <w:start w:val="1"/>
      <w:numFmt w:val="bullet"/>
      <w:lvlText w:val=""/>
      <w:lvlJc w:val="left"/>
      <w:pPr>
        <w:ind w:left="2880" w:hanging="360"/>
      </w:pPr>
      <w:rPr>
        <w:rFonts w:ascii="Symbol" w:hAnsi="Symbol" w:hint="default"/>
      </w:rPr>
    </w:lvl>
    <w:lvl w:ilvl="4" w:tplc="AA18FE7A" w:tentative="1">
      <w:start w:val="1"/>
      <w:numFmt w:val="bullet"/>
      <w:lvlText w:val="o"/>
      <w:lvlJc w:val="left"/>
      <w:pPr>
        <w:ind w:left="3600" w:hanging="360"/>
      </w:pPr>
      <w:rPr>
        <w:rFonts w:ascii="Courier New" w:hAnsi="Courier New" w:cs="Courier New" w:hint="default"/>
      </w:rPr>
    </w:lvl>
    <w:lvl w:ilvl="5" w:tplc="372AB7BC" w:tentative="1">
      <w:start w:val="1"/>
      <w:numFmt w:val="bullet"/>
      <w:lvlText w:val=""/>
      <w:lvlJc w:val="left"/>
      <w:pPr>
        <w:ind w:left="4320" w:hanging="360"/>
      </w:pPr>
      <w:rPr>
        <w:rFonts w:ascii="Wingdings" w:hAnsi="Wingdings" w:hint="default"/>
      </w:rPr>
    </w:lvl>
    <w:lvl w:ilvl="6" w:tplc="3A309CE8" w:tentative="1">
      <w:start w:val="1"/>
      <w:numFmt w:val="bullet"/>
      <w:lvlText w:val=""/>
      <w:lvlJc w:val="left"/>
      <w:pPr>
        <w:ind w:left="5040" w:hanging="360"/>
      </w:pPr>
      <w:rPr>
        <w:rFonts w:ascii="Symbol" w:hAnsi="Symbol" w:hint="default"/>
      </w:rPr>
    </w:lvl>
    <w:lvl w:ilvl="7" w:tplc="09CC10B8" w:tentative="1">
      <w:start w:val="1"/>
      <w:numFmt w:val="bullet"/>
      <w:lvlText w:val="o"/>
      <w:lvlJc w:val="left"/>
      <w:pPr>
        <w:ind w:left="5760" w:hanging="360"/>
      </w:pPr>
      <w:rPr>
        <w:rFonts w:ascii="Courier New" w:hAnsi="Courier New" w:cs="Courier New" w:hint="default"/>
      </w:rPr>
    </w:lvl>
    <w:lvl w:ilvl="8" w:tplc="A208B134" w:tentative="1">
      <w:start w:val="1"/>
      <w:numFmt w:val="bullet"/>
      <w:lvlText w:val=""/>
      <w:lvlJc w:val="left"/>
      <w:pPr>
        <w:ind w:left="6480" w:hanging="360"/>
      </w:pPr>
      <w:rPr>
        <w:rFonts w:ascii="Wingdings" w:hAnsi="Wingdings" w:hint="default"/>
      </w:rPr>
    </w:lvl>
  </w:abstractNum>
  <w:num w:numId="1" w16cid:durableId="537860329">
    <w:abstractNumId w:val="1"/>
  </w:num>
  <w:num w:numId="2" w16cid:durableId="2069257330">
    <w:abstractNumId w:val="2"/>
  </w:num>
  <w:num w:numId="3" w16cid:durableId="1154679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11A"/>
    <w:rsid w:val="0003157C"/>
    <w:rsid w:val="00041126"/>
    <w:rsid w:val="0009107B"/>
    <w:rsid w:val="00091525"/>
    <w:rsid w:val="0009784B"/>
    <w:rsid w:val="000C73D9"/>
    <w:rsid w:val="000D7B27"/>
    <w:rsid w:val="000E3D65"/>
    <w:rsid w:val="001136D5"/>
    <w:rsid w:val="00167404"/>
    <w:rsid w:val="001A5413"/>
    <w:rsid w:val="001A6EC7"/>
    <w:rsid w:val="001A7778"/>
    <w:rsid w:val="001D504C"/>
    <w:rsid w:val="001E5ED6"/>
    <w:rsid w:val="001F3F10"/>
    <w:rsid w:val="002260F5"/>
    <w:rsid w:val="002552A0"/>
    <w:rsid w:val="002577A9"/>
    <w:rsid w:val="0026609B"/>
    <w:rsid w:val="002B332F"/>
    <w:rsid w:val="002D77D6"/>
    <w:rsid w:val="002E48DE"/>
    <w:rsid w:val="002F2FC5"/>
    <w:rsid w:val="003026C8"/>
    <w:rsid w:val="003067B6"/>
    <w:rsid w:val="00323888"/>
    <w:rsid w:val="003268BD"/>
    <w:rsid w:val="00332F1B"/>
    <w:rsid w:val="003335E0"/>
    <w:rsid w:val="003423FD"/>
    <w:rsid w:val="00375BC4"/>
    <w:rsid w:val="0037665D"/>
    <w:rsid w:val="00377702"/>
    <w:rsid w:val="0039311A"/>
    <w:rsid w:val="003C002D"/>
    <w:rsid w:val="003E5981"/>
    <w:rsid w:val="003E661F"/>
    <w:rsid w:val="003F1D93"/>
    <w:rsid w:val="00402AFB"/>
    <w:rsid w:val="004149A7"/>
    <w:rsid w:val="004268CC"/>
    <w:rsid w:val="00436606"/>
    <w:rsid w:val="00460717"/>
    <w:rsid w:val="004765D4"/>
    <w:rsid w:val="004924AD"/>
    <w:rsid w:val="004B38CE"/>
    <w:rsid w:val="004C01E7"/>
    <w:rsid w:val="004D19A4"/>
    <w:rsid w:val="004E5F60"/>
    <w:rsid w:val="005162CB"/>
    <w:rsid w:val="00530414"/>
    <w:rsid w:val="00545FBB"/>
    <w:rsid w:val="005478F2"/>
    <w:rsid w:val="00552E81"/>
    <w:rsid w:val="005565C0"/>
    <w:rsid w:val="0056184D"/>
    <w:rsid w:val="00566229"/>
    <w:rsid w:val="00567F18"/>
    <w:rsid w:val="00597FD6"/>
    <w:rsid w:val="005C051C"/>
    <w:rsid w:val="005C184E"/>
    <w:rsid w:val="005D2DD3"/>
    <w:rsid w:val="005E3DCD"/>
    <w:rsid w:val="005E4B7E"/>
    <w:rsid w:val="00622FD6"/>
    <w:rsid w:val="006378E2"/>
    <w:rsid w:val="006476A1"/>
    <w:rsid w:val="00647983"/>
    <w:rsid w:val="006850E1"/>
    <w:rsid w:val="00690263"/>
    <w:rsid w:val="006B5D80"/>
    <w:rsid w:val="006B5DBD"/>
    <w:rsid w:val="006C271B"/>
    <w:rsid w:val="006D570B"/>
    <w:rsid w:val="006D5715"/>
    <w:rsid w:val="006D7772"/>
    <w:rsid w:val="006E46C6"/>
    <w:rsid w:val="006E6236"/>
    <w:rsid w:val="006F69FA"/>
    <w:rsid w:val="00721BB2"/>
    <w:rsid w:val="00733E8F"/>
    <w:rsid w:val="00763DFF"/>
    <w:rsid w:val="007677D8"/>
    <w:rsid w:val="007751E6"/>
    <w:rsid w:val="007868B1"/>
    <w:rsid w:val="00797EA7"/>
    <w:rsid w:val="007B6E97"/>
    <w:rsid w:val="007D24B8"/>
    <w:rsid w:val="007E6355"/>
    <w:rsid w:val="00820B95"/>
    <w:rsid w:val="00831A4C"/>
    <w:rsid w:val="00835AEB"/>
    <w:rsid w:val="00847241"/>
    <w:rsid w:val="008B28A6"/>
    <w:rsid w:val="008C570A"/>
    <w:rsid w:val="008C6EBB"/>
    <w:rsid w:val="008F1E7C"/>
    <w:rsid w:val="009235EB"/>
    <w:rsid w:val="00926A11"/>
    <w:rsid w:val="009313A7"/>
    <w:rsid w:val="009319BC"/>
    <w:rsid w:val="00947527"/>
    <w:rsid w:val="00950840"/>
    <w:rsid w:val="00967289"/>
    <w:rsid w:val="009726D5"/>
    <w:rsid w:val="00980010"/>
    <w:rsid w:val="00990BC6"/>
    <w:rsid w:val="009B034D"/>
    <w:rsid w:val="009B477D"/>
    <w:rsid w:val="009D41AE"/>
    <w:rsid w:val="009F3A0A"/>
    <w:rsid w:val="00A13355"/>
    <w:rsid w:val="00A24176"/>
    <w:rsid w:val="00A63963"/>
    <w:rsid w:val="00A63F07"/>
    <w:rsid w:val="00A925B9"/>
    <w:rsid w:val="00A93E36"/>
    <w:rsid w:val="00AA00E6"/>
    <w:rsid w:val="00AA35A9"/>
    <w:rsid w:val="00AB0A5D"/>
    <w:rsid w:val="00AB3EC9"/>
    <w:rsid w:val="00AD18C8"/>
    <w:rsid w:val="00AD3733"/>
    <w:rsid w:val="00AD7478"/>
    <w:rsid w:val="00AE079F"/>
    <w:rsid w:val="00AE07F6"/>
    <w:rsid w:val="00B07921"/>
    <w:rsid w:val="00B13807"/>
    <w:rsid w:val="00B21D2F"/>
    <w:rsid w:val="00B34E9B"/>
    <w:rsid w:val="00B52017"/>
    <w:rsid w:val="00B559C2"/>
    <w:rsid w:val="00B76815"/>
    <w:rsid w:val="00B80959"/>
    <w:rsid w:val="00B83CC4"/>
    <w:rsid w:val="00BA50A4"/>
    <w:rsid w:val="00BB0CDD"/>
    <w:rsid w:val="00BB12B6"/>
    <w:rsid w:val="00BD61EB"/>
    <w:rsid w:val="00BE1C83"/>
    <w:rsid w:val="00C2355B"/>
    <w:rsid w:val="00C25DC8"/>
    <w:rsid w:val="00C260B3"/>
    <w:rsid w:val="00C40976"/>
    <w:rsid w:val="00C41431"/>
    <w:rsid w:val="00C41B15"/>
    <w:rsid w:val="00C504B5"/>
    <w:rsid w:val="00C5192B"/>
    <w:rsid w:val="00C53E90"/>
    <w:rsid w:val="00C84439"/>
    <w:rsid w:val="00CB6135"/>
    <w:rsid w:val="00CD211A"/>
    <w:rsid w:val="00CD632D"/>
    <w:rsid w:val="00CE7B15"/>
    <w:rsid w:val="00D00BB9"/>
    <w:rsid w:val="00D02042"/>
    <w:rsid w:val="00D2137B"/>
    <w:rsid w:val="00D21DEB"/>
    <w:rsid w:val="00D30E30"/>
    <w:rsid w:val="00D373F1"/>
    <w:rsid w:val="00D4627C"/>
    <w:rsid w:val="00D5339E"/>
    <w:rsid w:val="00D56C5D"/>
    <w:rsid w:val="00D737AA"/>
    <w:rsid w:val="00D845F8"/>
    <w:rsid w:val="00D90FA0"/>
    <w:rsid w:val="00D95AB8"/>
    <w:rsid w:val="00DB22EA"/>
    <w:rsid w:val="00DC7F39"/>
    <w:rsid w:val="00DD4FC6"/>
    <w:rsid w:val="00DE498D"/>
    <w:rsid w:val="00DF57C1"/>
    <w:rsid w:val="00DF7850"/>
    <w:rsid w:val="00E14F49"/>
    <w:rsid w:val="00E2070C"/>
    <w:rsid w:val="00E215B9"/>
    <w:rsid w:val="00E33B58"/>
    <w:rsid w:val="00E47BE9"/>
    <w:rsid w:val="00E53DCD"/>
    <w:rsid w:val="00EB0CB1"/>
    <w:rsid w:val="00EB65FC"/>
    <w:rsid w:val="00ED133E"/>
    <w:rsid w:val="00EF4394"/>
    <w:rsid w:val="00F16311"/>
    <w:rsid w:val="00F17FC7"/>
    <w:rsid w:val="00F22543"/>
    <w:rsid w:val="00F35B43"/>
    <w:rsid w:val="00F4453F"/>
    <w:rsid w:val="00F515C6"/>
    <w:rsid w:val="00F53B94"/>
    <w:rsid w:val="00F6259B"/>
    <w:rsid w:val="00F85A25"/>
    <w:rsid w:val="00FA273A"/>
    <w:rsid w:val="00FA425D"/>
    <w:rsid w:val="00FB09C7"/>
    <w:rsid w:val="00FD12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66AAD7"/>
  <w15:docId w15:val="{53850410-EDAE-304E-A8D8-56B02DCFF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D65"/>
  </w:style>
  <w:style w:type="paragraph" w:styleId="Heading1">
    <w:name w:val="heading 1"/>
    <w:basedOn w:val="Normal"/>
    <w:next w:val="Normal"/>
    <w:link w:val="Heading1Char"/>
    <w:uiPriority w:val="9"/>
    <w:qFormat/>
    <w:rsid w:val="00CD21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1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1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1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1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1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1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1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1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1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1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1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1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1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1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1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1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11A"/>
    <w:rPr>
      <w:rFonts w:eastAsiaTheme="majorEastAsia" w:cstheme="majorBidi"/>
      <w:color w:val="272727" w:themeColor="text1" w:themeTint="D8"/>
    </w:rPr>
  </w:style>
  <w:style w:type="paragraph" w:styleId="Title">
    <w:name w:val="Title"/>
    <w:basedOn w:val="Normal"/>
    <w:next w:val="Normal"/>
    <w:link w:val="TitleChar"/>
    <w:uiPriority w:val="10"/>
    <w:qFormat/>
    <w:rsid w:val="00CD21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1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1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1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11A"/>
    <w:pPr>
      <w:spacing w:before="160"/>
      <w:jc w:val="center"/>
    </w:pPr>
    <w:rPr>
      <w:i/>
      <w:iCs/>
      <w:color w:val="404040" w:themeColor="text1" w:themeTint="BF"/>
    </w:rPr>
  </w:style>
  <w:style w:type="character" w:customStyle="1" w:styleId="QuoteChar">
    <w:name w:val="Quote Char"/>
    <w:basedOn w:val="DefaultParagraphFont"/>
    <w:link w:val="Quote"/>
    <w:uiPriority w:val="29"/>
    <w:rsid w:val="00CD211A"/>
    <w:rPr>
      <w:i/>
      <w:iCs/>
      <w:color w:val="404040" w:themeColor="text1" w:themeTint="BF"/>
    </w:rPr>
  </w:style>
  <w:style w:type="paragraph" w:styleId="ListParagraph">
    <w:name w:val="List Paragraph"/>
    <w:basedOn w:val="Normal"/>
    <w:uiPriority w:val="34"/>
    <w:qFormat/>
    <w:rsid w:val="00CD211A"/>
    <w:pPr>
      <w:ind w:left="720"/>
      <w:contextualSpacing/>
    </w:pPr>
  </w:style>
  <w:style w:type="character" w:styleId="IntenseEmphasis">
    <w:name w:val="Intense Emphasis"/>
    <w:basedOn w:val="DefaultParagraphFont"/>
    <w:uiPriority w:val="21"/>
    <w:qFormat/>
    <w:rsid w:val="00CD211A"/>
    <w:rPr>
      <w:i/>
      <w:iCs/>
      <w:color w:val="0F4761" w:themeColor="accent1" w:themeShade="BF"/>
    </w:rPr>
  </w:style>
  <w:style w:type="paragraph" w:styleId="IntenseQuote">
    <w:name w:val="Intense Quote"/>
    <w:basedOn w:val="Normal"/>
    <w:next w:val="Normal"/>
    <w:link w:val="IntenseQuoteChar"/>
    <w:uiPriority w:val="30"/>
    <w:qFormat/>
    <w:rsid w:val="00CD21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11A"/>
    <w:rPr>
      <w:i/>
      <w:iCs/>
      <w:color w:val="0F4761" w:themeColor="accent1" w:themeShade="BF"/>
    </w:rPr>
  </w:style>
  <w:style w:type="character" w:styleId="IntenseReference">
    <w:name w:val="Intense Reference"/>
    <w:basedOn w:val="DefaultParagraphFont"/>
    <w:uiPriority w:val="32"/>
    <w:qFormat/>
    <w:rsid w:val="00CD211A"/>
    <w:rPr>
      <w:b/>
      <w:bCs/>
      <w:smallCaps/>
      <w:color w:val="0F4761" w:themeColor="accent1" w:themeShade="BF"/>
      <w:spacing w:val="5"/>
    </w:rPr>
  </w:style>
  <w:style w:type="character" w:styleId="Hyperlink">
    <w:name w:val="Hyperlink"/>
    <w:basedOn w:val="DefaultParagraphFont"/>
    <w:uiPriority w:val="99"/>
    <w:unhideWhenUsed/>
    <w:rsid w:val="00377702"/>
    <w:rPr>
      <w:color w:val="467886" w:themeColor="hyperlink"/>
      <w:u w:val="single"/>
    </w:rPr>
  </w:style>
  <w:style w:type="character" w:customStyle="1" w:styleId="UnresolvedMention1">
    <w:name w:val="Unresolved Mention1"/>
    <w:basedOn w:val="DefaultParagraphFont"/>
    <w:uiPriority w:val="99"/>
    <w:semiHidden/>
    <w:unhideWhenUsed/>
    <w:rsid w:val="00377702"/>
    <w:rPr>
      <w:color w:val="605E5C"/>
      <w:shd w:val="clear" w:color="auto" w:fill="E1DFDD"/>
    </w:rPr>
  </w:style>
  <w:style w:type="character" w:styleId="CommentReference">
    <w:name w:val="annotation reference"/>
    <w:basedOn w:val="DefaultParagraphFont"/>
    <w:uiPriority w:val="99"/>
    <w:semiHidden/>
    <w:unhideWhenUsed/>
    <w:rsid w:val="00167404"/>
    <w:rPr>
      <w:sz w:val="16"/>
      <w:szCs w:val="16"/>
    </w:rPr>
  </w:style>
  <w:style w:type="paragraph" w:styleId="CommentText">
    <w:name w:val="annotation text"/>
    <w:basedOn w:val="Normal"/>
    <w:link w:val="CommentTextChar"/>
    <w:uiPriority w:val="99"/>
    <w:semiHidden/>
    <w:unhideWhenUsed/>
    <w:rsid w:val="00167404"/>
    <w:pPr>
      <w:spacing w:line="240" w:lineRule="auto"/>
    </w:pPr>
    <w:rPr>
      <w:sz w:val="20"/>
      <w:szCs w:val="20"/>
    </w:rPr>
  </w:style>
  <w:style w:type="character" w:customStyle="1" w:styleId="CommentTextChar">
    <w:name w:val="Comment Text Char"/>
    <w:basedOn w:val="DefaultParagraphFont"/>
    <w:link w:val="CommentText"/>
    <w:uiPriority w:val="99"/>
    <w:semiHidden/>
    <w:rsid w:val="00167404"/>
    <w:rPr>
      <w:sz w:val="20"/>
      <w:szCs w:val="20"/>
    </w:rPr>
  </w:style>
  <w:style w:type="paragraph" w:styleId="CommentSubject">
    <w:name w:val="annotation subject"/>
    <w:basedOn w:val="CommentText"/>
    <w:next w:val="CommentText"/>
    <w:link w:val="CommentSubjectChar"/>
    <w:uiPriority w:val="99"/>
    <w:semiHidden/>
    <w:unhideWhenUsed/>
    <w:rsid w:val="00167404"/>
    <w:rPr>
      <w:b/>
      <w:bCs/>
    </w:rPr>
  </w:style>
  <w:style w:type="character" w:customStyle="1" w:styleId="CommentSubjectChar">
    <w:name w:val="Comment Subject Char"/>
    <w:basedOn w:val="CommentTextChar"/>
    <w:link w:val="CommentSubject"/>
    <w:uiPriority w:val="99"/>
    <w:semiHidden/>
    <w:rsid w:val="00167404"/>
    <w:rPr>
      <w:b/>
      <w:bCs/>
      <w:sz w:val="20"/>
      <w:szCs w:val="20"/>
    </w:rPr>
  </w:style>
  <w:style w:type="paragraph" w:styleId="BalloonText">
    <w:name w:val="Balloon Text"/>
    <w:basedOn w:val="Normal"/>
    <w:link w:val="BalloonTextChar"/>
    <w:uiPriority w:val="99"/>
    <w:semiHidden/>
    <w:unhideWhenUsed/>
    <w:rsid w:val="001674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7404"/>
    <w:rPr>
      <w:rFonts w:ascii="Tahoma" w:hAnsi="Tahoma" w:cs="Tahoma"/>
      <w:sz w:val="16"/>
      <w:szCs w:val="16"/>
    </w:rPr>
  </w:style>
  <w:style w:type="character" w:customStyle="1" w:styleId="hgkelc">
    <w:name w:val="hgkelc"/>
    <w:basedOn w:val="DefaultParagraphFont"/>
    <w:rsid w:val="00332F1B"/>
  </w:style>
  <w:style w:type="character" w:styleId="Emphasis">
    <w:name w:val="Emphasis"/>
    <w:basedOn w:val="DefaultParagraphFont"/>
    <w:uiPriority w:val="20"/>
    <w:qFormat/>
    <w:rsid w:val="00C504B5"/>
    <w:rPr>
      <w:i/>
      <w:iCs/>
    </w:rPr>
  </w:style>
  <w:style w:type="character" w:customStyle="1" w:styleId="UnresolvedMention2">
    <w:name w:val="Unresolved Mention2"/>
    <w:basedOn w:val="DefaultParagraphFont"/>
    <w:uiPriority w:val="99"/>
    <w:semiHidden/>
    <w:unhideWhenUsed/>
    <w:rsid w:val="004765D4"/>
    <w:rPr>
      <w:color w:val="605E5C"/>
      <w:shd w:val="clear" w:color="auto" w:fill="E1DFDD"/>
    </w:rPr>
  </w:style>
  <w:style w:type="character" w:customStyle="1" w:styleId="apple-converted-space">
    <w:name w:val="apple-converted-space"/>
    <w:basedOn w:val="DefaultParagraphFont"/>
    <w:rsid w:val="00CB6135"/>
  </w:style>
  <w:style w:type="character" w:customStyle="1" w:styleId="css-15iwe0d">
    <w:name w:val="css-15iwe0d"/>
    <w:basedOn w:val="DefaultParagraphFont"/>
    <w:rsid w:val="00D95AB8"/>
  </w:style>
  <w:style w:type="character" w:customStyle="1" w:styleId="css-2yp7ui">
    <w:name w:val="css-2yp7ui"/>
    <w:basedOn w:val="DefaultParagraphFont"/>
    <w:rsid w:val="00D95AB8"/>
  </w:style>
  <w:style w:type="character" w:customStyle="1" w:styleId="css-rh820s">
    <w:name w:val="css-rh820s"/>
    <w:basedOn w:val="DefaultParagraphFont"/>
    <w:rsid w:val="00D95AB8"/>
  </w:style>
  <w:style w:type="character" w:customStyle="1" w:styleId="css-0">
    <w:name w:val="css-0"/>
    <w:basedOn w:val="DefaultParagraphFont"/>
    <w:rsid w:val="00D95AB8"/>
  </w:style>
  <w:style w:type="character" w:customStyle="1" w:styleId="UnresolvedMention3">
    <w:name w:val="Unresolved Mention3"/>
    <w:basedOn w:val="DefaultParagraphFont"/>
    <w:uiPriority w:val="99"/>
    <w:semiHidden/>
    <w:unhideWhenUsed/>
    <w:rsid w:val="00041126"/>
    <w:rPr>
      <w:color w:val="605E5C"/>
      <w:shd w:val="clear" w:color="auto" w:fill="E1DFDD"/>
    </w:rPr>
  </w:style>
  <w:style w:type="paragraph" w:styleId="Header">
    <w:name w:val="header"/>
    <w:basedOn w:val="Normal"/>
    <w:link w:val="HeaderChar"/>
    <w:uiPriority w:val="99"/>
    <w:unhideWhenUsed/>
    <w:rsid w:val="00967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289"/>
  </w:style>
  <w:style w:type="paragraph" w:styleId="Footer">
    <w:name w:val="footer"/>
    <w:basedOn w:val="Normal"/>
    <w:link w:val="FooterChar"/>
    <w:uiPriority w:val="99"/>
    <w:unhideWhenUsed/>
    <w:rsid w:val="00967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2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206937">
      <w:bodyDiv w:val="1"/>
      <w:marLeft w:val="0"/>
      <w:marRight w:val="0"/>
      <w:marTop w:val="0"/>
      <w:marBottom w:val="0"/>
      <w:divBdr>
        <w:top w:val="none" w:sz="0" w:space="0" w:color="auto"/>
        <w:left w:val="none" w:sz="0" w:space="0" w:color="auto"/>
        <w:bottom w:val="none" w:sz="0" w:space="0" w:color="auto"/>
        <w:right w:val="none" w:sz="0" w:space="0" w:color="auto"/>
      </w:divBdr>
    </w:div>
    <w:div w:id="314459454">
      <w:bodyDiv w:val="1"/>
      <w:marLeft w:val="0"/>
      <w:marRight w:val="0"/>
      <w:marTop w:val="0"/>
      <w:marBottom w:val="0"/>
      <w:divBdr>
        <w:top w:val="none" w:sz="0" w:space="0" w:color="auto"/>
        <w:left w:val="none" w:sz="0" w:space="0" w:color="auto"/>
        <w:bottom w:val="none" w:sz="0" w:space="0" w:color="auto"/>
        <w:right w:val="none" w:sz="0" w:space="0" w:color="auto"/>
      </w:divBdr>
    </w:div>
    <w:div w:id="649748183">
      <w:bodyDiv w:val="1"/>
      <w:marLeft w:val="0"/>
      <w:marRight w:val="0"/>
      <w:marTop w:val="0"/>
      <w:marBottom w:val="0"/>
      <w:divBdr>
        <w:top w:val="none" w:sz="0" w:space="0" w:color="auto"/>
        <w:left w:val="none" w:sz="0" w:space="0" w:color="auto"/>
        <w:bottom w:val="none" w:sz="0" w:space="0" w:color="auto"/>
        <w:right w:val="none" w:sz="0" w:space="0" w:color="auto"/>
      </w:divBdr>
    </w:div>
    <w:div w:id="754211410">
      <w:bodyDiv w:val="1"/>
      <w:marLeft w:val="0"/>
      <w:marRight w:val="0"/>
      <w:marTop w:val="0"/>
      <w:marBottom w:val="0"/>
      <w:divBdr>
        <w:top w:val="none" w:sz="0" w:space="0" w:color="auto"/>
        <w:left w:val="none" w:sz="0" w:space="0" w:color="auto"/>
        <w:bottom w:val="none" w:sz="0" w:space="0" w:color="auto"/>
        <w:right w:val="none" w:sz="0" w:space="0" w:color="auto"/>
      </w:divBdr>
    </w:div>
    <w:div w:id="1531643972">
      <w:bodyDiv w:val="1"/>
      <w:marLeft w:val="0"/>
      <w:marRight w:val="0"/>
      <w:marTop w:val="0"/>
      <w:marBottom w:val="0"/>
      <w:divBdr>
        <w:top w:val="none" w:sz="0" w:space="0" w:color="auto"/>
        <w:left w:val="none" w:sz="0" w:space="0" w:color="auto"/>
        <w:bottom w:val="none" w:sz="0" w:space="0" w:color="auto"/>
        <w:right w:val="none" w:sz="0" w:space="0" w:color="auto"/>
      </w:divBdr>
    </w:div>
    <w:div w:id="18920326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tterup.com/blog/contingency-theory-of-leadershi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3386</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C. (1914331)</dc:creator>
  <cp:lastModifiedBy>Cassie Thomas (1902530)</cp:lastModifiedBy>
  <cp:revision>2</cp:revision>
  <dcterms:created xsi:type="dcterms:W3CDTF">2024-07-04T15:50:00Z</dcterms:created>
  <dcterms:modified xsi:type="dcterms:W3CDTF">2024-07-04T15:50:00Z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80e796c9-f8e5-403f-892b-47cae84043b8</vt:lpwstr>
  </property>
</Properties>
</file>