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DE5056D" w14:textId="7D7360B0" w:rsidR="00F002CB" w:rsidRPr="00F002CB" w:rsidRDefault="00F002CB" w:rsidP="00F002CB">
      <w:pPr>
        <w:shd w:val="clear" w:color="auto" w:fill="FFFFFF"/>
        <w:spacing w:after="300" w:line="360" w:lineRule="atLeast"/>
        <w:jc w:val="center"/>
        <w:rPr>
          <w:rFonts w:ascii="Arial" w:eastAsia="Times New Roman" w:hAnsi="Arial" w:cs="Arial"/>
          <w:b/>
          <w:bCs/>
          <w:color w:val="000000"/>
          <w:spacing w:val="-1"/>
          <w:kern w:val="0"/>
          <w:sz w:val="28"/>
          <w:szCs w:val="28"/>
          <w:lang w:eastAsia="en-GB"/>
          <w14:ligatures w14:val="none"/>
        </w:rPr>
      </w:pPr>
      <w:r w:rsidRPr="00F002CB">
        <w:rPr>
          <w:rFonts w:ascii="Arial" w:eastAsia="Times New Roman" w:hAnsi="Arial" w:cs="Arial"/>
          <w:b/>
          <w:bCs/>
          <w:color w:val="000000"/>
          <w:spacing w:val="-1"/>
          <w:kern w:val="0"/>
          <w:sz w:val="28"/>
          <w:szCs w:val="28"/>
          <w:lang w:eastAsia="en-GB"/>
          <w14:ligatures w14:val="none"/>
        </w:rPr>
        <w:t>Reflection</w:t>
      </w:r>
    </w:p>
    <w:p w14:paraId="3B607852" w14:textId="360E0AC7" w:rsidR="0053282C" w:rsidRPr="00FE004C" w:rsidRDefault="00184A4A" w:rsidP="00E16B15">
      <w:pPr>
        <w:shd w:val="clear" w:color="auto" w:fill="FFFFFF"/>
        <w:spacing w:after="300" w:line="360" w:lineRule="atLeast"/>
        <w:rPr>
          <w:rFonts w:ascii="Arial" w:eastAsia="Times New Roman" w:hAnsi="Arial" w:cs="Arial"/>
          <w:color w:val="000000"/>
          <w:spacing w:val="-1"/>
          <w:kern w:val="0"/>
          <w:lang w:eastAsia="en-GB"/>
          <w14:ligatures w14:val="none"/>
        </w:rPr>
      </w:pPr>
      <w:r w:rsidRPr="00FE004C">
        <w:rPr>
          <w:rFonts w:ascii="Arial" w:eastAsia="Times New Roman" w:hAnsi="Arial" w:cs="Arial"/>
          <w:color w:val="000000"/>
          <w:spacing w:val="-1"/>
          <w:kern w:val="0"/>
          <w:lang w:eastAsia="en-GB"/>
          <w14:ligatures w14:val="none"/>
        </w:rPr>
        <w:t xml:space="preserve">Before </w:t>
      </w:r>
      <w:r w:rsidR="002D7373" w:rsidRPr="00FE004C">
        <w:rPr>
          <w:rFonts w:ascii="Arial" w:eastAsia="Times New Roman" w:hAnsi="Arial" w:cs="Arial"/>
          <w:color w:val="000000"/>
          <w:spacing w:val="-1"/>
          <w:kern w:val="0"/>
          <w:lang w:eastAsia="en-GB"/>
          <w14:ligatures w14:val="none"/>
        </w:rPr>
        <w:t>this modu</w:t>
      </w:r>
      <w:r w:rsidRPr="00FE004C">
        <w:rPr>
          <w:rFonts w:ascii="Arial" w:eastAsia="Times New Roman" w:hAnsi="Arial" w:cs="Arial"/>
          <w:color w:val="000000"/>
          <w:spacing w:val="-1"/>
          <w:kern w:val="0"/>
          <w:lang w:eastAsia="en-GB"/>
          <w14:ligatures w14:val="none"/>
        </w:rPr>
        <w:t>le</w:t>
      </w:r>
      <w:r w:rsidR="00E16B15" w:rsidRPr="00E16B15">
        <w:rPr>
          <w:rFonts w:ascii="Arial" w:eastAsia="Times New Roman" w:hAnsi="Arial" w:cs="Arial"/>
          <w:color w:val="000000"/>
          <w:spacing w:val="-1"/>
          <w:kern w:val="0"/>
          <w:lang w:eastAsia="en-GB"/>
          <w14:ligatures w14:val="none"/>
        </w:rPr>
        <w:t xml:space="preserve"> </w:t>
      </w:r>
      <w:r w:rsidR="0053282C" w:rsidRPr="00FE004C">
        <w:rPr>
          <w:rFonts w:ascii="Arial" w:eastAsia="Times New Roman" w:hAnsi="Arial" w:cs="Arial"/>
          <w:color w:val="000000"/>
          <w:spacing w:val="-1"/>
          <w:kern w:val="0"/>
          <w:lang w:eastAsia="en-GB"/>
          <w14:ligatures w14:val="none"/>
        </w:rPr>
        <w:t>I</w:t>
      </w:r>
      <w:r w:rsidRPr="00FE004C">
        <w:rPr>
          <w:rFonts w:ascii="Arial" w:eastAsia="Times New Roman" w:hAnsi="Arial" w:cs="Arial"/>
          <w:color w:val="000000"/>
          <w:spacing w:val="-1"/>
          <w:kern w:val="0"/>
          <w:lang w:eastAsia="en-GB"/>
          <w14:ligatures w14:val="none"/>
        </w:rPr>
        <w:t xml:space="preserve"> knew the </w:t>
      </w:r>
      <w:r w:rsidR="00843DA8" w:rsidRPr="00FE004C">
        <w:rPr>
          <w:rFonts w:ascii="Arial" w:eastAsia="Times New Roman" w:hAnsi="Arial" w:cs="Arial"/>
          <w:color w:val="000000"/>
          <w:spacing w:val="-1"/>
          <w:kern w:val="0"/>
          <w:lang w:eastAsia="en-GB"/>
          <w14:ligatures w14:val="none"/>
        </w:rPr>
        <w:t xml:space="preserve">basic knowledge on safeguarding. </w:t>
      </w:r>
    </w:p>
    <w:p w14:paraId="674EF4A2" w14:textId="4715ED33" w:rsidR="00E16B15" w:rsidRDefault="0053282C" w:rsidP="00384FC1">
      <w:pPr>
        <w:pStyle w:val="NormalWeb"/>
        <w:shd w:val="clear" w:color="auto" w:fill="FFFFFF"/>
        <w:spacing w:before="0" w:beforeAutospacing="0" w:after="150" w:afterAutospacing="0"/>
        <w:rPr>
          <w:rFonts w:ascii="Arial" w:hAnsi="Arial" w:cs="Arial"/>
          <w:color w:val="000000"/>
        </w:rPr>
      </w:pPr>
      <w:r w:rsidRPr="00FE004C">
        <w:rPr>
          <w:rFonts w:ascii="Arial" w:hAnsi="Arial" w:cs="Arial"/>
          <w:color w:val="000000"/>
          <w:spacing w:val="-1"/>
        </w:rPr>
        <w:t>I knew it</w:t>
      </w:r>
      <w:r w:rsidR="00843DA8" w:rsidRPr="00FE004C">
        <w:rPr>
          <w:rFonts w:ascii="Arial" w:hAnsi="Arial" w:cs="Arial"/>
          <w:color w:val="000000"/>
          <w:spacing w:val="-1"/>
        </w:rPr>
        <w:t xml:space="preserve"> </w:t>
      </w:r>
      <w:r w:rsidR="001D41CB" w:rsidRPr="00FE004C">
        <w:rPr>
          <w:rFonts w:ascii="Arial" w:hAnsi="Arial" w:cs="Arial"/>
          <w:color w:val="000000"/>
          <w:spacing w:val="-1"/>
        </w:rPr>
        <w:t>was</w:t>
      </w:r>
      <w:r w:rsidR="00E16B15" w:rsidRPr="00E16B15">
        <w:rPr>
          <w:rFonts w:ascii="Arial" w:hAnsi="Arial" w:cs="Arial"/>
          <w:color w:val="000000"/>
          <w:spacing w:val="-1"/>
        </w:rPr>
        <w:t xml:space="preserve"> the action you take to</w:t>
      </w:r>
      <w:r w:rsidR="001D41CB" w:rsidRPr="00FE004C">
        <w:rPr>
          <w:rFonts w:ascii="Arial" w:hAnsi="Arial" w:cs="Arial"/>
          <w:color w:val="000000"/>
          <w:spacing w:val="-1"/>
        </w:rPr>
        <w:t xml:space="preserve"> protect children and </w:t>
      </w:r>
      <w:r w:rsidR="006C5896" w:rsidRPr="00FE004C">
        <w:rPr>
          <w:rFonts w:ascii="Arial" w:hAnsi="Arial" w:cs="Arial"/>
          <w:color w:val="000000"/>
          <w:spacing w:val="-1"/>
        </w:rPr>
        <w:t>vulnerable</w:t>
      </w:r>
      <w:r w:rsidR="001D41CB" w:rsidRPr="00FE004C">
        <w:rPr>
          <w:rFonts w:ascii="Arial" w:hAnsi="Arial" w:cs="Arial"/>
          <w:color w:val="000000"/>
          <w:spacing w:val="-1"/>
        </w:rPr>
        <w:t xml:space="preserve"> </w:t>
      </w:r>
      <w:r w:rsidR="006C5896" w:rsidRPr="00FE004C">
        <w:rPr>
          <w:rFonts w:ascii="Arial" w:hAnsi="Arial" w:cs="Arial"/>
          <w:color w:val="000000"/>
          <w:spacing w:val="-1"/>
        </w:rPr>
        <w:t>people</w:t>
      </w:r>
      <w:r w:rsidR="00FE004C" w:rsidRPr="00FE004C">
        <w:rPr>
          <w:rFonts w:ascii="Arial" w:hAnsi="Arial" w:cs="Arial"/>
          <w:color w:val="000000"/>
        </w:rPr>
        <w:t xml:space="preserve"> from harm such as abuse,</w:t>
      </w:r>
      <w:r w:rsidR="003A6767">
        <w:rPr>
          <w:rFonts w:ascii="Arial" w:hAnsi="Arial" w:cs="Arial"/>
          <w:color w:val="000000"/>
        </w:rPr>
        <w:t xml:space="preserve"> maltreatment</w:t>
      </w:r>
      <w:r w:rsidR="000C342C">
        <w:rPr>
          <w:rFonts w:ascii="Arial" w:hAnsi="Arial" w:cs="Arial"/>
          <w:color w:val="000000"/>
        </w:rPr>
        <w:t>,</w:t>
      </w:r>
      <w:r w:rsidR="00FE004C" w:rsidRPr="00FE004C">
        <w:rPr>
          <w:rFonts w:ascii="Arial" w:hAnsi="Arial" w:cs="Arial"/>
          <w:color w:val="000000"/>
        </w:rPr>
        <w:t xml:space="preserve"> neglect, and exploitation, to ensure children grow up with safe and effective care and are given the best chances</w:t>
      </w:r>
      <w:r w:rsidR="002B7112">
        <w:rPr>
          <w:rFonts w:ascii="Arial" w:hAnsi="Arial" w:cs="Arial"/>
          <w:color w:val="000000"/>
        </w:rPr>
        <w:t xml:space="preserve"> in life</w:t>
      </w:r>
      <w:r w:rsidR="00FE004C" w:rsidRPr="00FE004C">
        <w:rPr>
          <w:rFonts w:ascii="Arial" w:hAnsi="Arial" w:cs="Arial"/>
          <w:color w:val="000000"/>
        </w:rPr>
        <w:t>.</w:t>
      </w:r>
      <w:r w:rsidR="00337803">
        <w:rPr>
          <w:rFonts w:ascii="Arial" w:hAnsi="Arial" w:cs="Arial"/>
          <w:color w:val="000000"/>
        </w:rPr>
        <w:t xml:space="preserve"> I knew it was everyone’s responsibility to protect </w:t>
      </w:r>
      <w:r w:rsidR="002A13A7">
        <w:rPr>
          <w:rFonts w:ascii="Arial" w:hAnsi="Arial" w:cs="Arial"/>
          <w:color w:val="000000"/>
        </w:rPr>
        <w:t xml:space="preserve">a child they have concerns about </w:t>
      </w:r>
      <w:r w:rsidR="00601702">
        <w:rPr>
          <w:rFonts w:ascii="Arial" w:hAnsi="Arial" w:cs="Arial"/>
          <w:color w:val="000000"/>
        </w:rPr>
        <w:t>or</w:t>
      </w:r>
      <w:r w:rsidR="002A13A7">
        <w:rPr>
          <w:rFonts w:ascii="Arial" w:hAnsi="Arial" w:cs="Arial"/>
          <w:color w:val="000000"/>
        </w:rPr>
        <w:t xml:space="preserve"> think </w:t>
      </w:r>
      <w:r w:rsidR="00601702">
        <w:rPr>
          <w:rFonts w:ascii="Arial" w:hAnsi="Arial" w:cs="Arial"/>
          <w:color w:val="000000"/>
        </w:rPr>
        <w:t>the</w:t>
      </w:r>
      <w:r w:rsidR="00450BFF">
        <w:rPr>
          <w:rFonts w:ascii="Arial" w:hAnsi="Arial" w:cs="Arial"/>
          <w:color w:val="000000"/>
        </w:rPr>
        <w:t xml:space="preserve"> child </w:t>
      </w:r>
      <w:r w:rsidR="002A13A7">
        <w:rPr>
          <w:rFonts w:ascii="Arial" w:hAnsi="Arial" w:cs="Arial"/>
          <w:color w:val="000000"/>
        </w:rPr>
        <w:t xml:space="preserve">may be at risk </w:t>
      </w:r>
      <w:r w:rsidR="00601702">
        <w:rPr>
          <w:rFonts w:ascii="Arial" w:hAnsi="Arial" w:cs="Arial"/>
          <w:color w:val="000000"/>
        </w:rPr>
        <w:t>in any way.</w:t>
      </w:r>
      <w:r w:rsidR="00450BFF">
        <w:rPr>
          <w:rFonts w:ascii="Arial" w:hAnsi="Arial" w:cs="Arial"/>
          <w:color w:val="000000"/>
        </w:rPr>
        <w:t xml:space="preserve"> I knew it was </w:t>
      </w:r>
      <w:r w:rsidR="00BC421F">
        <w:rPr>
          <w:rFonts w:ascii="Arial" w:hAnsi="Arial" w:cs="Arial"/>
          <w:color w:val="000000"/>
        </w:rPr>
        <w:t>my responsibility to pass any information I have regarding concerns</w:t>
      </w:r>
      <w:r w:rsidR="00F154FB">
        <w:rPr>
          <w:rFonts w:ascii="Arial" w:hAnsi="Arial" w:cs="Arial"/>
          <w:color w:val="000000"/>
        </w:rPr>
        <w:t xml:space="preserve"> of a </w:t>
      </w:r>
      <w:r w:rsidR="00FA5329">
        <w:rPr>
          <w:rFonts w:ascii="Arial" w:hAnsi="Arial" w:cs="Arial"/>
          <w:color w:val="000000"/>
        </w:rPr>
        <w:t>child,</w:t>
      </w:r>
      <w:r w:rsidR="00F154FB">
        <w:rPr>
          <w:rFonts w:ascii="Arial" w:hAnsi="Arial" w:cs="Arial"/>
          <w:color w:val="000000"/>
        </w:rPr>
        <w:t xml:space="preserve"> </w:t>
      </w:r>
      <w:r w:rsidR="007E1451">
        <w:rPr>
          <w:rFonts w:ascii="Arial" w:hAnsi="Arial" w:cs="Arial"/>
          <w:color w:val="000000"/>
        </w:rPr>
        <w:t xml:space="preserve">or any </w:t>
      </w:r>
      <w:r w:rsidR="00FA5329">
        <w:rPr>
          <w:rFonts w:ascii="Arial" w:hAnsi="Arial" w:cs="Arial"/>
          <w:color w:val="000000"/>
        </w:rPr>
        <w:t>disclosures</w:t>
      </w:r>
      <w:r w:rsidR="001F5173">
        <w:rPr>
          <w:rFonts w:ascii="Arial" w:hAnsi="Arial" w:cs="Arial"/>
          <w:color w:val="000000"/>
        </w:rPr>
        <w:t xml:space="preserve"> given to me from a child </w:t>
      </w:r>
      <w:r w:rsidR="000F6D84">
        <w:rPr>
          <w:rFonts w:ascii="Arial" w:hAnsi="Arial" w:cs="Arial"/>
          <w:color w:val="000000"/>
        </w:rPr>
        <w:t>that are cause for concern</w:t>
      </w:r>
      <w:r w:rsidR="00BC421F">
        <w:rPr>
          <w:rFonts w:ascii="Arial" w:hAnsi="Arial" w:cs="Arial"/>
          <w:color w:val="000000"/>
        </w:rPr>
        <w:t xml:space="preserve"> to </w:t>
      </w:r>
      <w:r w:rsidR="009132E8">
        <w:rPr>
          <w:rFonts w:ascii="Arial" w:hAnsi="Arial" w:cs="Arial"/>
          <w:color w:val="000000"/>
        </w:rPr>
        <w:t>the appropriate adult or team member.</w:t>
      </w:r>
      <w:r w:rsidR="000F6D84">
        <w:rPr>
          <w:rFonts w:ascii="Arial" w:hAnsi="Arial" w:cs="Arial"/>
          <w:color w:val="000000"/>
        </w:rPr>
        <w:t xml:space="preserve"> I knew I needed to document any information said to me </w:t>
      </w:r>
      <w:r w:rsidR="00F8244F">
        <w:rPr>
          <w:rFonts w:ascii="Arial" w:hAnsi="Arial" w:cs="Arial"/>
          <w:color w:val="000000"/>
        </w:rPr>
        <w:t xml:space="preserve">by a child word for word, date it </w:t>
      </w:r>
      <w:r w:rsidR="00E552B2">
        <w:rPr>
          <w:rFonts w:ascii="Arial" w:hAnsi="Arial" w:cs="Arial"/>
          <w:color w:val="000000"/>
        </w:rPr>
        <w:t>and pass the information on immediately.</w:t>
      </w:r>
      <w:r w:rsidR="006514D8">
        <w:rPr>
          <w:rFonts w:ascii="Arial" w:hAnsi="Arial" w:cs="Arial"/>
          <w:color w:val="000000"/>
        </w:rPr>
        <w:t xml:space="preserve"> I also knew that I </w:t>
      </w:r>
      <w:r w:rsidR="00FA5329">
        <w:rPr>
          <w:rFonts w:ascii="Arial" w:hAnsi="Arial" w:cs="Arial"/>
          <w:color w:val="000000"/>
        </w:rPr>
        <w:t>cannot</w:t>
      </w:r>
      <w:r w:rsidR="006514D8">
        <w:rPr>
          <w:rFonts w:ascii="Arial" w:hAnsi="Arial" w:cs="Arial"/>
          <w:color w:val="000000"/>
        </w:rPr>
        <w:t xml:space="preserve"> make </w:t>
      </w:r>
      <w:r w:rsidR="00FA5329">
        <w:rPr>
          <w:rFonts w:ascii="Arial" w:hAnsi="Arial" w:cs="Arial"/>
          <w:color w:val="000000"/>
        </w:rPr>
        <w:t>promises</w:t>
      </w:r>
      <w:r w:rsidR="006514D8">
        <w:rPr>
          <w:rFonts w:ascii="Arial" w:hAnsi="Arial" w:cs="Arial"/>
          <w:color w:val="000000"/>
        </w:rPr>
        <w:t xml:space="preserve"> to a </w:t>
      </w:r>
      <w:r w:rsidR="00FA5329">
        <w:rPr>
          <w:rFonts w:ascii="Arial" w:hAnsi="Arial" w:cs="Arial"/>
          <w:color w:val="000000"/>
        </w:rPr>
        <w:t>child</w:t>
      </w:r>
      <w:r w:rsidR="006514D8">
        <w:rPr>
          <w:rFonts w:ascii="Arial" w:hAnsi="Arial" w:cs="Arial"/>
          <w:color w:val="000000"/>
        </w:rPr>
        <w:t xml:space="preserve"> that I can keep </w:t>
      </w:r>
      <w:r w:rsidR="00FA5329">
        <w:rPr>
          <w:rFonts w:ascii="Arial" w:hAnsi="Arial" w:cs="Arial"/>
          <w:color w:val="000000"/>
        </w:rPr>
        <w:t>things</w:t>
      </w:r>
      <w:r w:rsidR="006514D8">
        <w:rPr>
          <w:rFonts w:ascii="Arial" w:hAnsi="Arial" w:cs="Arial"/>
          <w:color w:val="000000"/>
        </w:rPr>
        <w:t xml:space="preserve"> </w:t>
      </w:r>
      <w:r w:rsidR="00FA5329">
        <w:rPr>
          <w:rFonts w:ascii="Arial" w:hAnsi="Arial" w:cs="Arial"/>
          <w:color w:val="000000"/>
        </w:rPr>
        <w:t>secret,</w:t>
      </w:r>
      <w:r w:rsidR="006514D8">
        <w:rPr>
          <w:rFonts w:ascii="Arial" w:hAnsi="Arial" w:cs="Arial"/>
          <w:color w:val="000000"/>
        </w:rPr>
        <w:t xml:space="preserve"> but I can tell them that I will only </w:t>
      </w:r>
      <w:r w:rsidR="00FA5329">
        <w:rPr>
          <w:rFonts w:ascii="Arial" w:hAnsi="Arial" w:cs="Arial"/>
          <w:color w:val="000000"/>
        </w:rPr>
        <w:t>tell the persons necessary if needed.</w:t>
      </w:r>
      <w:r w:rsidR="00E552B2">
        <w:rPr>
          <w:rFonts w:ascii="Arial" w:hAnsi="Arial" w:cs="Arial"/>
          <w:color w:val="000000"/>
        </w:rPr>
        <w:t xml:space="preserve"> </w:t>
      </w:r>
      <w:r w:rsidR="00AA164B">
        <w:rPr>
          <w:rFonts w:ascii="Arial" w:hAnsi="Arial" w:cs="Arial"/>
          <w:color w:val="000000"/>
        </w:rPr>
        <w:t xml:space="preserve">I knew that </w:t>
      </w:r>
      <w:r w:rsidR="00AD4756">
        <w:rPr>
          <w:rFonts w:ascii="Arial" w:hAnsi="Arial" w:cs="Arial"/>
          <w:color w:val="000000"/>
        </w:rPr>
        <w:t>any</w:t>
      </w:r>
      <w:r w:rsidR="00AA164B">
        <w:rPr>
          <w:rFonts w:ascii="Arial" w:hAnsi="Arial" w:cs="Arial"/>
          <w:color w:val="000000"/>
        </w:rPr>
        <w:t xml:space="preserve"> information </w:t>
      </w:r>
      <w:r w:rsidR="00AD4756">
        <w:rPr>
          <w:rFonts w:ascii="Arial" w:hAnsi="Arial" w:cs="Arial"/>
          <w:color w:val="000000"/>
        </w:rPr>
        <w:t>I</w:t>
      </w:r>
      <w:r w:rsidR="00AA164B">
        <w:rPr>
          <w:rFonts w:ascii="Arial" w:hAnsi="Arial" w:cs="Arial"/>
          <w:color w:val="000000"/>
        </w:rPr>
        <w:t xml:space="preserve"> received would need to be confidential and passed on only to </w:t>
      </w:r>
      <w:r w:rsidR="000E1B6B">
        <w:rPr>
          <w:rFonts w:ascii="Arial" w:hAnsi="Arial" w:cs="Arial"/>
          <w:color w:val="000000"/>
        </w:rPr>
        <w:t xml:space="preserve">those who need to know. </w:t>
      </w:r>
      <w:r w:rsidR="002B15B4">
        <w:rPr>
          <w:rFonts w:ascii="Arial" w:hAnsi="Arial" w:cs="Arial"/>
          <w:color w:val="000000"/>
        </w:rPr>
        <w:t xml:space="preserve">I knew that a large part of safeguarding effectively is </w:t>
      </w:r>
      <w:r w:rsidR="0084350E">
        <w:rPr>
          <w:rFonts w:ascii="Arial" w:hAnsi="Arial" w:cs="Arial"/>
          <w:color w:val="000000"/>
        </w:rPr>
        <w:t>through multiagency collaboration</w:t>
      </w:r>
      <w:r w:rsidR="00A72C85">
        <w:rPr>
          <w:rFonts w:ascii="Arial" w:hAnsi="Arial" w:cs="Arial"/>
          <w:color w:val="000000"/>
        </w:rPr>
        <w:t xml:space="preserve"> and that it is a team effort </w:t>
      </w:r>
      <w:r w:rsidR="00384FC1">
        <w:rPr>
          <w:rFonts w:ascii="Arial" w:hAnsi="Arial" w:cs="Arial"/>
          <w:color w:val="000000"/>
        </w:rPr>
        <w:t>keep</w:t>
      </w:r>
      <w:r w:rsidR="00B4309A">
        <w:rPr>
          <w:rFonts w:ascii="Arial" w:hAnsi="Arial" w:cs="Arial"/>
          <w:color w:val="000000"/>
        </w:rPr>
        <w:t>ing</w:t>
      </w:r>
      <w:r w:rsidR="00384FC1">
        <w:rPr>
          <w:rFonts w:ascii="Arial" w:hAnsi="Arial" w:cs="Arial"/>
          <w:color w:val="000000"/>
        </w:rPr>
        <w:t xml:space="preserve"> children safe.</w:t>
      </w:r>
    </w:p>
    <w:p w14:paraId="0F2E6CE0" w14:textId="596C5D8C" w:rsidR="001B1A4D" w:rsidRPr="00FA476D" w:rsidRDefault="000466D4" w:rsidP="00E43875">
      <w:pPr>
        <w:pStyle w:val="NormalWeb"/>
        <w:shd w:val="clear" w:color="auto" w:fill="FFFFFF"/>
        <w:spacing w:before="0" w:beforeAutospacing="0" w:after="150" w:afterAutospacing="0"/>
        <w:rPr>
          <w:rFonts w:ascii="Arial" w:hAnsi="Arial" w:cs="Arial"/>
          <w:color w:val="000000"/>
        </w:rPr>
      </w:pPr>
      <w:r w:rsidRPr="00FA476D">
        <w:rPr>
          <w:rFonts w:ascii="Arial" w:hAnsi="Arial" w:cs="Arial"/>
          <w:color w:val="000000"/>
        </w:rPr>
        <w:t xml:space="preserve">During this module </w:t>
      </w:r>
      <w:r w:rsidR="00CB4757" w:rsidRPr="00FA476D">
        <w:rPr>
          <w:rFonts w:ascii="Arial" w:hAnsi="Arial" w:cs="Arial"/>
          <w:color w:val="000000"/>
        </w:rPr>
        <w:t xml:space="preserve">I have learnt a lot more on </w:t>
      </w:r>
      <w:r w:rsidR="001B1A4D" w:rsidRPr="00FA476D">
        <w:rPr>
          <w:rFonts w:ascii="Arial" w:hAnsi="Arial" w:cs="Arial"/>
          <w:color w:val="000000"/>
        </w:rPr>
        <w:t xml:space="preserve">safeguarding. I </w:t>
      </w:r>
      <w:r w:rsidR="00E43875" w:rsidRPr="00FA476D">
        <w:rPr>
          <w:rFonts w:ascii="Arial" w:hAnsi="Arial" w:cs="Arial"/>
          <w:color w:val="000000"/>
        </w:rPr>
        <w:t xml:space="preserve">knew the goal was to keep children </w:t>
      </w:r>
      <w:r w:rsidR="001B1A4D" w:rsidRPr="00FA476D">
        <w:rPr>
          <w:rFonts w:ascii="Arial" w:hAnsi="Arial" w:cs="Arial"/>
        </w:rPr>
        <w:t>safe and protect them from harm, but I didn't fully understand</w:t>
      </w:r>
      <w:r w:rsidR="008D3E18" w:rsidRPr="00FA476D">
        <w:rPr>
          <w:rFonts w:ascii="Arial" w:hAnsi="Arial" w:cs="Arial"/>
        </w:rPr>
        <w:t xml:space="preserve"> how </w:t>
      </w:r>
      <w:r w:rsidR="001B1A4D" w:rsidRPr="00FA476D">
        <w:rPr>
          <w:rFonts w:ascii="Arial" w:hAnsi="Arial" w:cs="Arial"/>
        </w:rPr>
        <w:t>much responsibility it came with and risks it carries</w:t>
      </w:r>
      <w:r w:rsidR="00CC0B1F" w:rsidRPr="00FA476D">
        <w:rPr>
          <w:rFonts w:ascii="Arial" w:hAnsi="Arial" w:cs="Arial"/>
        </w:rPr>
        <w:t xml:space="preserve"> if you do not follow all </w:t>
      </w:r>
      <w:r w:rsidR="00FA476D" w:rsidRPr="00FA476D">
        <w:rPr>
          <w:rFonts w:ascii="Arial" w:hAnsi="Arial" w:cs="Arial"/>
        </w:rPr>
        <w:t>policies and procedures.</w:t>
      </w:r>
      <w:r w:rsidR="00E706C7">
        <w:rPr>
          <w:rFonts w:ascii="Arial" w:hAnsi="Arial" w:cs="Arial"/>
        </w:rPr>
        <w:t xml:space="preserve"> </w:t>
      </w:r>
      <w:r w:rsidR="0061294D">
        <w:rPr>
          <w:rFonts w:ascii="Arial" w:hAnsi="Arial" w:cs="Arial"/>
        </w:rPr>
        <w:t>While researching</w:t>
      </w:r>
      <w:r w:rsidR="005857BB">
        <w:rPr>
          <w:rFonts w:ascii="Arial" w:hAnsi="Arial" w:cs="Arial"/>
        </w:rPr>
        <w:t>,</w:t>
      </w:r>
      <w:r w:rsidR="0061294D">
        <w:rPr>
          <w:rFonts w:ascii="Arial" w:hAnsi="Arial" w:cs="Arial"/>
        </w:rPr>
        <w:t xml:space="preserve"> I read about the Victoria Climbie case and how </w:t>
      </w:r>
      <w:r w:rsidR="0033350A">
        <w:rPr>
          <w:rFonts w:ascii="Arial" w:hAnsi="Arial" w:cs="Arial"/>
        </w:rPr>
        <w:t xml:space="preserve">the system failed her by </w:t>
      </w:r>
      <w:r w:rsidR="004C40B1">
        <w:rPr>
          <w:rFonts w:ascii="Arial" w:hAnsi="Arial" w:cs="Arial"/>
        </w:rPr>
        <w:t>multi</w:t>
      </w:r>
      <w:r w:rsidR="00380EE2">
        <w:rPr>
          <w:rFonts w:ascii="Arial" w:hAnsi="Arial" w:cs="Arial"/>
        </w:rPr>
        <w:t>-</w:t>
      </w:r>
      <w:r w:rsidR="004C40B1">
        <w:rPr>
          <w:rFonts w:ascii="Arial" w:hAnsi="Arial" w:cs="Arial"/>
        </w:rPr>
        <w:t>agenc</w:t>
      </w:r>
      <w:r w:rsidR="002B1B51">
        <w:rPr>
          <w:rFonts w:ascii="Arial" w:hAnsi="Arial" w:cs="Arial"/>
        </w:rPr>
        <w:t>ies</w:t>
      </w:r>
      <w:r w:rsidR="0033350A">
        <w:rPr>
          <w:rFonts w:ascii="Arial" w:hAnsi="Arial" w:cs="Arial"/>
        </w:rPr>
        <w:t xml:space="preserve"> </w:t>
      </w:r>
      <w:r w:rsidR="006A45EC">
        <w:rPr>
          <w:rFonts w:ascii="Arial" w:hAnsi="Arial" w:cs="Arial"/>
        </w:rPr>
        <w:t xml:space="preserve">not collaborating effectively </w:t>
      </w:r>
      <w:r w:rsidR="002412EB">
        <w:rPr>
          <w:rFonts w:ascii="Arial" w:hAnsi="Arial" w:cs="Arial"/>
        </w:rPr>
        <w:t xml:space="preserve">proving how important It is </w:t>
      </w:r>
      <w:r w:rsidR="00D2772E">
        <w:rPr>
          <w:rFonts w:ascii="Arial" w:hAnsi="Arial" w:cs="Arial"/>
        </w:rPr>
        <w:t xml:space="preserve">to work together as </w:t>
      </w:r>
      <w:r w:rsidR="005857BB">
        <w:rPr>
          <w:rFonts w:ascii="Arial" w:hAnsi="Arial" w:cs="Arial"/>
        </w:rPr>
        <w:t>it</w:t>
      </w:r>
      <w:r w:rsidR="00D2772E">
        <w:rPr>
          <w:rFonts w:ascii="Arial" w:hAnsi="Arial" w:cs="Arial"/>
        </w:rPr>
        <w:t xml:space="preserve"> can result in devast</w:t>
      </w:r>
      <w:r w:rsidR="00BF10EF">
        <w:rPr>
          <w:rFonts w:ascii="Arial" w:hAnsi="Arial" w:cs="Arial"/>
        </w:rPr>
        <w:t>at</w:t>
      </w:r>
      <w:r w:rsidR="00D2772E">
        <w:rPr>
          <w:rFonts w:ascii="Arial" w:hAnsi="Arial" w:cs="Arial"/>
        </w:rPr>
        <w:t>ing results like death</w:t>
      </w:r>
      <w:r w:rsidR="005857BB">
        <w:rPr>
          <w:rFonts w:ascii="Arial" w:hAnsi="Arial" w:cs="Arial"/>
        </w:rPr>
        <w:t>.</w:t>
      </w:r>
      <w:r w:rsidR="004062A0">
        <w:rPr>
          <w:rFonts w:ascii="Arial" w:hAnsi="Arial" w:cs="Arial"/>
        </w:rPr>
        <w:t xml:space="preserve"> I also learned about new </w:t>
      </w:r>
      <w:r w:rsidR="00D53A9F">
        <w:rPr>
          <w:rFonts w:ascii="Arial" w:hAnsi="Arial" w:cs="Arial"/>
        </w:rPr>
        <w:t>legislations</w:t>
      </w:r>
      <w:r w:rsidR="00761E5B">
        <w:rPr>
          <w:rFonts w:ascii="Arial" w:hAnsi="Arial" w:cs="Arial"/>
        </w:rPr>
        <w:t xml:space="preserve"> such as</w:t>
      </w:r>
      <w:r w:rsidR="0054403C">
        <w:rPr>
          <w:rFonts w:ascii="Arial" w:hAnsi="Arial" w:cs="Arial"/>
        </w:rPr>
        <w:t xml:space="preserve"> The </w:t>
      </w:r>
      <w:r w:rsidR="00DA45AA">
        <w:rPr>
          <w:rFonts w:ascii="Arial" w:hAnsi="Arial" w:cs="Arial"/>
        </w:rPr>
        <w:t>C</w:t>
      </w:r>
      <w:r w:rsidR="0054403C">
        <w:rPr>
          <w:rFonts w:ascii="Arial" w:hAnsi="Arial" w:cs="Arial"/>
        </w:rPr>
        <w:t>hildren Act 2004</w:t>
      </w:r>
      <w:r w:rsidR="00761E5B">
        <w:rPr>
          <w:rFonts w:ascii="Arial" w:hAnsi="Arial" w:cs="Arial"/>
        </w:rPr>
        <w:t xml:space="preserve"> </w:t>
      </w:r>
      <w:r w:rsidR="00D53A9F">
        <w:rPr>
          <w:rFonts w:ascii="Arial" w:hAnsi="Arial" w:cs="Arial"/>
        </w:rPr>
        <w:t xml:space="preserve">that have been put in place </w:t>
      </w:r>
      <w:r w:rsidR="00030CD1">
        <w:rPr>
          <w:rFonts w:ascii="Arial" w:hAnsi="Arial" w:cs="Arial"/>
        </w:rPr>
        <w:t xml:space="preserve">following the death of Victoria Climbie </w:t>
      </w:r>
      <w:r w:rsidR="00DC32E5">
        <w:rPr>
          <w:rFonts w:ascii="Arial" w:hAnsi="Arial" w:cs="Arial"/>
        </w:rPr>
        <w:t xml:space="preserve">to </w:t>
      </w:r>
      <w:r w:rsidR="009726F7">
        <w:rPr>
          <w:rFonts w:ascii="Arial" w:hAnsi="Arial" w:cs="Arial"/>
        </w:rPr>
        <w:t xml:space="preserve">highlight the weakness </w:t>
      </w:r>
      <w:r w:rsidR="00DD6959">
        <w:rPr>
          <w:rFonts w:ascii="Arial" w:hAnsi="Arial" w:cs="Arial"/>
        </w:rPr>
        <w:t>in the child protection system</w:t>
      </w:r>
      <w:r w:rsidR="00DA2F17">
        <w:rPr>
          <w:rFonts w:ascii="Arial" w:hAnsi="Arial" w:cs="Arial"/>
        </w:rPr>
        <w:t xml:space="preserve"> and</w:t>
      </w:r>
      <w:r w:rsidR="00DD6959">
        <w:rPr>
          <w:rFonts w:ascii="Arial" w:hAnsi="Arial" w:cs="Arial"/>
        </w:rPr>
        <w:t xml:space="preserve"> to </w:t>
      </w:r>
      <w:r w:rsidR="005B3810">
        <w:rPr>
          <w:rFonts w:ascii="Arial" w:hAnsi="Arial" w:cs="Arial"/>
        </w:rPr>
        <w:t xml:space="preserve">strengthen the system </w:t>
      </w:r>
      <w:r w:rsidR="008A6267">
        <w:rPr>
          <w:rFonts w:ascii="Arial" w:hAnsi="Arial" w:cs="Arial"/>
        </w:rPr>
        <w:t xml:space="preserve">by ensuring better collaboration between different </w:t>
      </w:r>
      <w:r w:rsidR="007E11EB">
        <w:rPr>
          <w:rFonts w:ascii="Arial" w:hAnsi="Arial" w:cs="Arial"/>
        </w:rPr>
        <w:t>agencies</w:t>
      </w:r>
      <w:r w:rsidR="008A6267">
        <w:rPr>
          <w:rFonts w:ascii="Arial" w:hAnsi="Arial" w:cs="Arial"/>
        </w:rPr>
        <w:t xml:space="preserve"> involve</w:t>
      </w:r>
      <w:r w:rsidR="001F04AD">
        <w:rPr>
          <w:rFonts w:ascii="Arial" w:hAnsi="Arial" w:cs="Arial"/>
        </w:rPr>
        <w:t>d</w:t>
      </w:r>
      <w:r w:rsidR="008A6267">
        <w:rPr>
          <w:rFonts w:ascii="Arial" w:hAnsi="Arial" w:cs="Arial"/>
        </w:rPr>
        <w:t xml:space="preserve"> in </w:t>
      </w:r>
      <w:r w:rsidR="00DA6A16">
        <w:rPr>
          <w:rFonts w:ascii="Arial" w:hAnsi="Arial" w:cs="Arial"/>
        </w:rPr>
        <w:t>child welfare</w:t>
      </w:r>
      <w:r w:rsidR="001F04AD">
        <w:rPr>
          <w:rFonts w:ascii="Arial" w:hAnsi="Arial" w:cs="Arial"/>
        </w:rPr>
        <w:t>.</w:t>
      </w:r>
      <w:r w:rsidR="00FA26EE">
        <w:rPr>
          <w:rFonts w:ascii="Arial" w:hAnsi="Arial" w:cs="Arial"/>
        </w:rPr>
        <w:t xml:space="preserve"> It also shocked me that even tho</w:t>
      </w:r>
      <w:r w:rsidR="004C4C67">
        <w:rPr>
          <w:rFonts w:ascii="Arial" w:hAnsi="Arial" w:cs="Arial"/>
        </w:rPr>
        <w:t xml:space="preserve">ugh </w:t>
      </w:r>
      <w:r w:rsidR="00EF62A5">
        <w:rPr>
          <w:rFonts w:ascii="Arial" w:hAnsi="Arial" w:cs="Arial"/>
        </w:rPr>
        <w:t xml:space="preserve">new legislations such as </w:t>
      </w:r>
      <w:proofErr w:type="gramStart"/>
      <w:r w:rsidR="004C4C67">
        <w:rPr>
          <w:rFonts w:ascii="Arial" w:hAnsi="Arial" w:cs="Arial"/>
        </w:rPr>
        <w:t>The</w:t>
      </w:r>
      <w:proofErr w:type="gramEnd"/>
      <w:r w:rsidR="004C4C67">
        <w:rPr>
          <w:rFonts w:ascii="Arial" w:hAnsi="Arial" w:cs="Arial"/>
        </w:rPr>
        <w:t xml:space="preserve"> children Act 2004</w:t>
      </w:r>
      <w:r w:rsidR="00EF62A5">
        <w:rPr>
          <w:rFonts w:ascii="Arial" w:hAnsi="Arial" w:cs="Arial"/>
        </w:rPr>
        <w:t xml:space="preserve"> cam</w:t>
      </w:r>
      <w:r w:rsidR="00774A16">
        <w:rPr>
          <w:rFonts w:ascii="Arial" w:hAnsi="Arial" w:cs="Arial"/>
        </w:rPr>
        <w:t>e</w:t>
      </w:r>
      <w:r w:rsidR="00EF62A5">
        <w:rPr>
          <w:rFonts w:ascii="Arial" w:hAnsi="Arial" w:cs="Arial"/>
        </w:rPr>
        <w:t xml:space="preserve"> into place to </w:t>
      </w:r>
      <w:r w:rsidR="00774A16">
        <w:rPr>
          <w:rFonts w:ascii="Arial" w:hAnsi="Arial" w:cs="Arial"/>
        </w:rPr>
        <w:t>prevent similar cases</w:t>
      </w:r>
      <w:r w:rsidR="00692E9D">
        <w:rPr>
          <w:rFonts w:ascii="Arial" w:hAnsi="Arial" w:cs="Arial"/>
        </w:rPr>
        <w:t xml:space="preserve"> happening again</w:t>
      </w:r>
      <w:r w:rsidR="00B51823">
        <w:rPr>
          <w:rFonts w:ascii="Arial" w:hAnsi="Arial" w:cs="Arial"/>
        </w:rPr>
        <w:t>,</w:t>
      </w:r>
      <w:r w:rsidR="00774A16">
        <w:rPr>
          <w:rFonts w:ascii="Arial" w:hAnsi="Arial" w:cs="Arial"/>
        </w:rPr>
        <w:t xml:space="preserve"> </w:t>
      </w:r>
      <w:r w:rsidR="00692E9D">
        <w:rPr>
          <w:rFonts w:ascii="Arial" w:hAnsi="Arial" w:cs="Arial"/>
        </w:rPr>
        <w:t>seven years later under the same child welfare authorities in London</w:t>
      </w:r>
      <w:r w:rsidR="00B51823">
        <w:rPr>
          <w:rFonts w:ascii="Arial" w:hAnsi="Arial" w:cs="Arial"/>
        </w:rPr>
        <w:t xml:space="preserve"> who w</w:t>
      </w:r>
      <w:r w:rsidR="00B934D5">
        <w:rPr>
          <w:rFonts w:ascii="Arial" w:hAnsi="Arial" w:cs="Arial"/>
        </w:rPr>
        <w:t>ere</w:t>
      </w:r>
      <w:r w:rsidR="00B51823">
        <w:rPr>
          <w:rFonts w:ascii="Arial" w:hAnsi="Arial" w:cs="Arial"/>
        </w:rPr>
        <w:t xml:space="preserve"> responsible for Victoria Climbie failed </w:t>
      </w:r>
      <w:r w:rsidR="00717D72">
        <w:rPr>
          <w:rFonts w:ascii="Arial" w:hAnsi="Arial" w:cs="Arial"/>
        </w:rPr>
        <w:t xml:space="preserve">another child who was 17 months old called baby P. </w:t>
      </w:r>
      <w:r w:rsidR="003C2B78">
        <w:rPr>
          <w:rFonts w:ascii="Arial" w:hAnsi="Arial" w:cs="Arial"/>
        </w:rPr>
        <w:t>I</w:t>
      </w:r>
      <w:r w:rsidR="00E10919">
        <w:rPr>
          <w:rFonts w:ascii="Arial" w:hAnsi="Arial" w:cs="Arial"/>
        </w:rPr>
        <w:t>t</w:t>
      </w:r>
      <w:r w:rsidR="003C2B78">
        <w:rPr>
          <w:rFonts w:ascii="Arial" w:hAnsi="Arial" w:cs="Arial"/>
        </w:rPr>
        <w:t xml:space="preserve"> has </w:t>
      </w:r>
      <w:r w:rsidR="00BC034B">
        <w:rPr>
          <w:rFonts w:ascii="Arial" w:hAnsi="Arial" w:cs="Arial"/>
        </w:rPr>
        <w:t xml:space="preserve">taught me that </w:t>
      </w:r>
      <w:r w:rsidR="00CD26A9">
        <w:rPr>
          <w:rFonts w:ascii="Arial" w:hAnsi="Arial" w:cs="Arial"/>
        </w:rPr>
        <w:t>with effective safeguarding</w:t>
      </w:r>
      <w:r w:rsidR="000F7685">
        <w:rPr>
          <w:rFonts w:ascii="Arial" w:hAnsi="Arial" w:cs="Arial"/>
        </w:rPr>
        <w:t xml:space="preserve"> and </w:t>
      </w:r>
      <w:r w:rsidR="008A1993">
        <w:rPr>
          <w:rFonts w:ascii="Arial" w:hAnsi="Arial" w:cs="Arial"/>
        </w:rPr>
        <w:t>multi</w:t>
      </w:r>
      <w:r w:rsidR="004726D7">
        <w:rPr>
          <w:rFonts w:ascii="Arial" w:hAnsi="Arial" w:cs="Arial"/>
        </w:rPr>
        <w:t>-</w:t>
      </w:r>
      <w:r w:rsidR="008A1993">
        <w:rPr>
          <w:rFonts w:ascii="Arial" w:hAnsi="Arial" w:cs="Arial"/>
        </w:rPr>
        <w:t>agenc</w:t>
      </w:r>
      <w:r w:rsidR="00D2606C">
        <w:rPr>
          <w:rFonts w:ascii="Arial" w:hAnsi="Arial" w:cs="Arial"/>
        </w:rPr>
        <w:t>ies</w:t>
      </w:r>
      <w:r w:rsidR="008A1993">
        <w:rPr>
          <w:rFonts w:ascii="Arial" w:hAnsi="Arial" w:cs="Arial"/>
        </w:rPr>
        <w:t xml:space="preserve"> </w:t>
      </w:r>
      <w:r w:rsidR="00A578DC">
        <w:rPr>
          <w:rFonts w:ascii="Arial" w:hAnsi="Arial" w:cs="Arial"/>
        </w:rPr>
        <w:t>working together</w:t>
      </w:r>
      <w:r w:rsidR="00CD26A9">
        <w:rPr>
          <w:rFonts w:ascii="Arial" w:hAnsi="Arial" w:cs="Arial"/>
        </w:rPr>
        <w:t xml:space="preserve"> </w:t>
      </w:r>
      <w:r w:rsidR="00717D72">
        <w:rPr>
          <w:rFonts w:ascii="Arial" w:hAnsi="Arial" w:cs="Arial"/>
        </w:rPr>
        <w:t>both</w:t>
      </w:r>
      <w:r w:rsidR="0063543D">
        <w:rPr>
          <w:rFonts w:ascii="Arial" w:hAnsi="Arial" w:cs="Arial"/>
        </w:rPr>
        <w:t xml:space="preserve"> death</w:t>
      </w:r>
      <w:r w:rsidR="00717D72">
        <w:rPr>
          <w:rFonts w:ascii="Arial" w:hAnsi="Arial" w:cs="Arial"/>
        </w:rPr>
        <w:t>s</w:t>
      </w:r>
      <w:r w:rsidR="0063543D">
        <w:rPr>
          <w:rFonts w:ascii="Arial" w:hAnsi="Arial" w:cs="Arial"/>
        </w:rPr>
        <w:t xml:space="preserve"> could have been </w:t>
      </w:r>
      <w:r w:rsidR="00DA45AA">
        <w:rPr>
          <w:rFonts w:ascii="Arial" w:hAnsi="Arial" w:cs="Arial"/>
        </w:rPr>
        <w:t>prevented,</w:t>
      </w:r>
      <w:r w:rsidR="0063543D">
        <w:rPr>
          <w:rFonts w:ascii="Arial" w:hAnsi="Arial" w:cs="Arial"/>
        </w:rPr>
        <w:t xml:space="preserve"> and it reminds </w:t>
      </w:r>
      <w:r w:rsidR="002F48A6">
        <w:rPr>
          <w:rFonts w:ascii="Arial" w:hAnsi="Arial" w:cs="Arial"/>
        </w:rPr>
        <w:t>me</w:t>
      </w:r>
      <w:r w:rsidR="00AB7665">
        <w:rPr>
          <w:rFonts w:ascii="Arial" w:hAnsi="Arial" w:cs="Arial"/>
        </w:rPr>
        <w:t xml:space="preserve"> that safeguar</w:t>
      </w:r>
      <w:r w:rsidR="001B6AE8">
        <w:rPr>
          <w:rFonts w:ascii="Arial" w:hAnsi="Arial" w:cs="Arial"/>
        </w:rPr>
        <w:t xml:space="preserve">ding carries a heavy responsibility </w:t>
      </w:r>
      <w:r w:rsidR="00DA3C35">
        <w:rPr>
          <w:rFonts w:ascii="Arial" w:hAnsi="Arial" w:cs="Arial"/>
        </w:rPr>
        <w:t>and</w:t>
      </w:r>
      <w:r w:rsidR="002F48A6">
        <w:rPr>
          <w:rFonts w:ascii="Arial" w:hAnsi="Arial" w:cs="Arial"/>
        </w:rPr>
        <w:t xml:space="preserve"> to never assume someone else wi</w:t>
      </w:r>
      <w:r w:rsidR="00DA45AA">
        <w:rPr>
          <w:rFonts w:ascii="Arial" w:hAnsi="Arial" w:cs="Arial"/>
        </w:rPr>
        <w:t>l</w:t>
      </w:r>
      <w:r w:rsidR="002F48A6">
        <w:rPr>
          <w:rFonts w:ascii="Arial" w:hAnsi="Arial" w:cs="Arial"/>
        </w:rPr>
        <w:t xml:space="preserve">l speak up </w:t>
      </w:r>
      <w:r w:rsidR="00DA45AA">
        <w:rPr>
          <w:rFonts w:ascii="Arial" w:hAnsi="Arial" w:cs="Arial"/>
        </w:rPr>
        <w:t xml:space="preserve">and </w:t>
      </w:r>
      <w:r w:rsidR="00E10919">
        <w:rPr>
          <w:rFonts w:ascii="Arial" w:hAnsi="Arial" w:cs="Arial"/>
        </w:rPr>
        <w:t xml:space="preserve">that </w:t>
      </w:r>
      <w:r w:rsidR="00DA45AA">
        <w:rPr>
          <w:rFonts w:ascii="Arial" w:hAnsi="Arial" w:cs="Arial"/>
        </w:rPr>
        <w:t xml:space="preserve">we all need to be proactive, ask questions and always put the child’s welfare first. </w:t>
      </w:r>
    </w:p>
    <w:p w14:paraId="468AD845" w14:textId="17327255" w:rsidR="00781097" w:rsidRDefault="00EC1765" w:rsidP="006537E6">
      <w:pPr>
        <w:spacing w:after="0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EC1765">
        <w:rPr>
          <w:rFonts w:ascii="Arial" w:eastAsia="Times New Roman" w:hAnsi="Arial" w:cs="Arial"/>
          <w:kern w:val="0"/>
          <w:lang w:eastAsia="en-GB"/>
          <w14:ligatures w14:val="none"/>
        </w:rPr>
        <w:t>I</w:t>
      </w:r>
      <w:r w:rsidR="00A976C3">
        <w:rPr>
          <w:rFonts w:ascii="Arial" w:eastAsia="Times New Roman" w:hAnsi="Arial" w:cs="Arial"/>
          <w:kern w:val="0"/>
          <w:lang w:eastAsia="en-GB"/>
          <w14:ligatures w14:val="none"/>
        </w:rPr>
        <w:t xml:space="preserve">t has also </w:t>
      </w:r>
      <w:r w:rsidR="005B0DB9">
        <w:rPr>
          <w:rFonts w:ascii="Arial" w:eastAsia="Times New Roman" w:hAnsi="Arial" w:cs="Arial"/>
          <w:kern w:val="0"/>
          <w:lang w:eastAsia="en-GB"/>
          <w14:ligatures w14:val="none"/>
        </w:rPr>
        <w:t>deepened</w:t>
      </w:r>
      <w:r w:rsidR="00A976C3">
        <w:rPr>
          <w:rFonts w:ascii="Arial" w:eastAsia="Times New Roman" w:hAnsi="Arial" w:cs="Arial"/>
          <w:kern w:val="0"/>
          <w:lang w:eastAsia="en-GB"/>
          <w14:ligatures w14:val="none"/>
        </w:rPr>
        <w:t xml:space="preserve"> my </w:t>
      </w:r>
      <w:r w:rsidR="005B0DB9">
        <w:rPr>
          <w:rFonts w:ascii="Arial" w:eastAsia="Times New Roman" w:hAnsi="Arial" w:cs="Arial"/>
          <w:kern w:val="0"/>
          <w:lang w:eastAsia="en-GB"/>
          <w14:ligatures w14:val="none"/>
        </w:rPr>
        <w:t xml:space="preserve">understanding on </w:t>
      </w:r>
      <w:r w:rsidRPr="00EC1765">
        <w:rPr>
          <w:rFonts w:ascii="Arial" w:eastAsia="Times New Roman" w:hAnsi="Arial" w:cs="Arial"/>
          <w:kern w:val="0"/>
          <w:lang w:eastAsia="en-GB"/>
          <w14:ligatures w14:val="none"/>
        </w:rPr>
        <w:t>different types of abuse, like sexual</w:t>
      </w:r>
      <w:r w:rsidR="00231930">
        <w:rPr>
          <w:rFonts w:ascii="Arial" w:eastAsia="Times New Roman" w:hAnsi="Arial" w:cs="Arial"/>
          <w:kern w:val="0"/>
          <w:lang w:eastAsia="en-GB"/>
          <w14:ligatures w14:val="none"/>
        </w:rPr>
        <w:t xml:space="preserve"> abuse, </w:t>
      </w:r>
      <w:r w:rsidRPr="00EC1765">
        <w:rPr>
          <w:rFonts w:ascii="Arial" w:eastAsia="Times New Roman" w:hAnsi="Arial" w:cs="Arial"/>
          <w:kern w:val="0"/>
          <w:lang w:eastAsia="en-GB"/>
          <w14:ligatures w14:val="none"/>
        </w:rPr>
        <w:t>mental abuse</w:t>
      </w:r>
      <w:r w:rsidR="00A2570D" w:rsidRPr="00DB0C67">
        <w:rPr>
          <w:rFonts w:ascii="Arial" w:eastAsia="Times New Roman" w:hAnsi="Arial" w:cs="Arial"/>
          <w:kern w:val="0"/>
          <w:lang w:eastAsia="en-GB"/>
          <w14:ligatures w14:val="none"/>
        </w:rPr>
        <w:t>, groo</w:t>
      </w:r>
      <w:r w:rsidR="00D92892" w:rsidRPr="00DB0C67">
        <w:rPr>
          <w:rFonts w:ascii="Arial" w:eastAsia="Times New Roman" w:hAnsi="Arial" w:cs="Arial"/>
          <w:kern w:val="0"/>
          <w:lang w:eastAsia="en-GB"/>
          <w14:ligatures w14:val="none"/>
        </w:rPr>
        <w:t>ming and cyberbullying</w:t>
      </w:r>
      <w:r w:rsidR="00344ECB">
        <w:rPr>
          <w:rFonts w:ascii="Arial" w:eastAsia="Times New Roman" w:hAnsi="Arial" w:cs="Arial"/>
          <w:kern w:val="0"/>
          <w:lang w:eastAsia="en-GB"/>
          <w14:ligatures w14:val="none"/>
        </w:rPr>
        <w:t xml:space="preserve">, I now recognise </w:t>
      </w:r>
      <w:r w:rsidR="00D34919">
        <w:rPr>
          <w:rFonts w:ascii="Arial" w:eastAsia="Times New Roman" w:hAnsi="Arial" w:cs="Arial"/>
          <w:kern w:val="0"/>
          <w:lang w:eastAsia="en-GB"/>
          <w14:ligatures w14:val="none"/>
        </w:rPr>
        <w:t xml:space="preserve">that abuse is not always obvious </w:t>
      </w:r>
      <w:r w:rsidR="00D92892" w:rsidRPr="00DB0C67">
        <w:rPr>
          <w:rFonts w:ascii="Arial" w:eastAsia="Times New Roman" w:hAnsi="Arial" w:cs="Arial"/>
          <w:kern w:val="0"/>
          <w:lang w:eastAsia="en-GB"/>
          <w14:ligatures w14:val="none"/>
        </w:rPr>
        <w:t>which</w:t>
      </w:r>
      <w:r w:rsidR="0002561F" w:rsidRPr="00DB0C67">
        <w:rPr>
          <w:rFonts w:ascii="Arial" w:eastAsia="Times New Roman" w:hAnsi="Arial" w:cs="Arial"/>
          <w:kern w:val="0"/>
          <w:lang w:eastAsia="en-GB"/>
          <w14:ligatures w14:val="none"/>
        </w:rPr>
        <w:t xml:space="preserve"> can make safeguarding harder to spot</w:t>
      </w:r>
      <w:r w:rsidRPr="00EC1765">
        <w:rPr>
          <w:rFonts w:ascii="Arial" w:eastAsia="Times New Roman" w:hAnsi="Arial" w:cs="Arial"/>
          <w:kern w:val="0"/>
          <w:lang w:eastAsia="en-GB"/>
          <w14:ligatures w14:val="none"/>
        </w:rPr>
        <w:t xml:space="preserve">. It shocked me that abuse can happen in secret, in a sneaky way, and sometimes the child will even agree with it. This makes it even more important </w:t>
      </w:r>
      <w:r w:rsidR="00276CEA">
        <w:rPr>
          <w:rFonts w:ascii="Arial" w:eastAsia="Times New Roman" w:hAnsi="Arial" w:cs="Arial"/>
          <w:kern w:val="0"/>
          <w:lang w:eastAsia="en-GB"/>
          <w14:ligatures w14:val="none"/>
        </w:rPr>
        <w:t xml:space="preserve">for me </w:t>
      </w:r>
      <w:r w:rsidR="00BF10EF">
        <w:rPr>
          <w:rFonts w:ascii="Arial" w:eastAsia="Times New Roman" w:hAnsi="Arial" w:cs="Arial"/>
          <w:kern w:val="0"/>
          <w:lang w:eastAsia="en-GB"/>
          <w14:ligatures w14:val="none"/>
        </w:rPr>
        <w:t xml:space="preserve">to </w:t>
      </w:r>
      <w:r w:rsidRPr="00EC1765">
        <w:rPr>
          <w:rFonts w:ascii="Arial" w:eastAsia="Times New Roman" w:hAnsi="Arial" w:cs="Arial"/>
          <w:kern w:val="0"/>
          <w:lang w:eastAsia="en-GB"/>
          <w14:ligatures w14:val="none"/>
        </w:rPr>
        <w:t>watch out for other signs or changes in behaviour</w:t>
      </w:r>
      <w:r w:rsidR="00276CEA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CD6121">
        <w:rPr>
          <w:rFonts w:ascii="Arial" w:eastAsia="Times New Roman" w:hAnsi="Arial" w:cs="Arial"/>
          <w:kern w:val="0"/>
          <w:lang w:eastAsia="en-GB"/>
          <w14:ligatures w14:val="none"/>
        </w:rPr>
        <w:t xml:space="preserve">such as withdrawal, </w:t>
      </w:r>
      <w:r w:rsidR="00851410">
        <w:rPr>
          <w:rFonts w:ascii="Arial" w:eastAsia="Times New Roman" w:hAnsi="Arial" w:cs="Arial"/>
          <w:kern w:val="0"/>
          <w:lang w:eastAsia="en-GB"/>
          <w14:ligatures w14:val="none"/>
        </w:rPr>
        <w:t xml:space="preserve">anger, </w:t>
      </w:r>
      <w:r w:rsidR="007932E3">
        <w:rPr>
          <w:rFonts w:ascii="Arial" w:eastAsia="Times New Roman" w:hAnsi="Arial" w:cs="Arial"/>
          <w:kern w:val="0"/>
          <w:lang w:eastAsia="en-GB"/>
          <w14:ligatures w14:val="none"/>
        </w:rPr>
        <w:t>anxiety</w:t>
      </w:r>
      <w:r w:rsidR="00851410">
        <w:rPr>
          <w:rFonts w:ascii="Arial" w:eastAsia="Times New Roman" w:hAnsi="Arial" w:cs="Arial"/>
          <w:kern w:val="0"/>
          <w:lang w:eastAsia="en-GB"/>
          <w14:ligatures w14:val="none"/>
        </w:rPr>
        <w:t xml:space="preserve"> or drop in school </w:t>
      </w:r>
      <w:r w:rsidR="007932E3">
        <w:rPr>
          <w:rFonts w:ascii="Arial" w:eastAsia="Times New Roman" w:hAnsi="Arial" w:cs="Arial"/>
          <w:kern w:val="0"/>
          <w:lang w:eastAsia="en-GB"/>
          <w14:ligatures w14:val="none"/>
        </w:rPr>
        <w:t xml:space="preserve">performance. </w:t>
      </w:r>
      <w:r w:rsidR="00781097" w:rsidRPr="00781097">
        <w:rPr>
          <w:rFonts w:ascii="Arial" w:eastAsia="Times New Roman" w:hAnsi="Arial" w:cs="Arial"/>
          <w:kern w:val="0"/>
          <w:lang w:eastAsia="en-GB"/>
          <w14:ligatures w14:val="none"/>
        </w:rPr>
        <w:t xml:space="preserve">I have learnt that behaviour is often a kind of communication in children who don't know how to speak up. I know I must be vigilant, sympathetic, and mindful of the child, not just their words and to provide a trusting space. I know to feel </w:t>
      </w:r>
      <w:proofErr w:type="gramStart"/>
      <w:r w:rsidR="00781097" w:rsidRPr="00781097">
        <w:rPr>
          <w:rFonts w:ascii="Arial" w:eastAsia="Times New Roman" w:hAnsi="Arial" w:cs="Arial"/>
          <w:kern w:val="0"/>
          <w:lang w:eastAsia="en-GB"/>
          <w14:ligatures w14:val="none"/>
        </w:rPr>
        <w:t>supported and safe</w:t>
      </w:r>
      <w:r w:rsidR="00A052DD">
        <w:rPr>
          <w:rFonts w:ascii="Arial" w:eastAsia="Times New Roman" w:hAnsi="Arial" w:cs="Arial"/>
          <w:kern w:val="0"/>
          <w:lang w:eastAsia="en-GB"/>
          <w14:ligatures w14:val="none"/>
        </w:rPr>
        <w:t>,</w:t>
      </w:r>
      <w:proofErr w:type="gramEnd"/>
      <w:r w:rsidR="00781097" w:rsidRPr="00781097">
        <w:rPr>
          <w:rFonts w:ascii="Arial" w:eastAsia="Times New Roman" w:hAnsi="Arial" w:cs="Arial"/>
          <w:kern w:val="0"/>
          <w:lang w:eastAsia="en-GB"/>
          <w14:ligatures w14:val="none"/>
        </w:rPr>
        <w:t xml:space="preserve"> a child needs a consistent approachable adult who they can </w:t>
      </w:r>
      <w:r w:rsidR="00781097" w:rsidRPr="00781097">
        <w:rPr>
          <w:rFonts w:ascii="Arial" w:eastAsia="Times New Roman" w:hAnsi="Arial" w:cs="Arial"/>
          <w:kern w:val="0"/>
          <w:lang w:eastAsia="en-GB"/>
          <w14:ligatures w14:val="none"/>
        </w:rPr>
        <w:lastRenderedPageBreak/>
        <w:t>speak to if</w:t>
      </w:r>
      <w:r w:rsidR="004C0B11">
        <w:rPr>
          <w:rFonts w:ascii="Arial" w:eastAsia="Times New Roman" w:hAnsi="Arial" w:cs="Arial"/>
          <w:kern w:val="0"/>
          <w:lang w:eastAsia="en-GB"/>
          <w14:ligatures w14:val="none"/>
        </w:rPr>
        <w:t xml:space="preserve"> needed</w:t>
      </w:r>
      <w:r w:rsidR="00781097" w:rsidRPr="00781097">
        <w:rPr>
          <w:rFonts w:ascii="Arial" w:eastAsia="Times New Roman" w:hAnsi="Arial" w:cs="Arial"/>
          <w:kern w:val="0"/>
          <w:lang w:eastAsia="en-GB"/>
          <w14:ligatures w14:val="none"/>
        </w:rPr>
        <w:t xml:space="preserve">. I have learnt from this module that successful safeguarding involves detecting the little things, acting early, and never ignoring </w:t>
      </w:r>
      <w:r w:rsidR="004F6AC0">
        <w:rPr>
          <w:rFonts w:ascii="Arial" w:eastAsia="Times New Roman" w:hAnsi="Arial" w:cs="Arial"/>
          <w:kern w:val="0"/>
          <w:lang w:eastAsia="en-GB"/>
          <w14:ligatures w14:val="none"/>
        </w:rPr>
        <w:t>my</w:t>
      </w:r>
      <w:r w:rsidR="00781097" w:rsidRPr="00781097">
        <w:rPr>
          <w:rFonts w:ascii="Arial" w:eastAsia="Times New Roman" w:hAnsi="Arial" w:cs="Arial"/>
          <w:kern w:val="0"/>
          <w:lang w:eastAsia="en-GB"/>
          <w14:ligatures w14:val="none"/>
        </w:rPr>
        <w:t xml:space="preserve"> intuition.</w:t>
      </w:r>
    </w:p>
    <w:p w14:paraId="07FFBD01" w14:textId="77777777" w:rsidR="004F6AC0" w:rsidRDefault="004F6AC0" w:rsidP="006537E6">
      <w:pPr>
        <w:spacing w:after="0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</w:p>
    <w:p w14:paraId="7F6040FE" w14:textId="5FFFC0F5" w:rsidR="0042045B" w:rsidRPr="000B59B5" w:rsidRDefault="0042045B" w:rsidP="0042045B">
      <w:pPr>
        <w:spacing w:after="0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0B59B5">
        <w:rPr>
          <w:rFonts w:ascii="Arial" w:eastAsia="Times New Roman" w:hAnsi="Arial" w:cs="Arial"/>
          <w:kern w:val="0"/>
          <w:lang w:eastAsia="en-GB"/>
          <w14:ligatures w14:val="none"/>
        </w:rPr>
        <w:t xml:space="preserve">Protecting children is </w:t>
      </w:r>
      <w:r w:rsidR="000B59B5" w:rsidRPr="000B59B5">
        <w:rPr>
          <w:rFonts w:ascii="Arial" w:eastAsia="Times New Roman" w:hAnsi="Arial" w:cs="Arial"/>
          <w:kern w:val="0"/>
          <w:lang w:eastAsia="en-GB"/>
          <w14:ligatures w14:val="none"/>
        </w:rPr>
        <w:t>crucial</w:t>
      </w:r>
      <w:r w:rsidRPr="000B59B5">
        <w:rPr>
          <w:rFonts w:ascii="Arial" w:eastAsia="Times New Roman" w:hAnsi="Arial" w:cs="Arial"/>
          <w:kern w:val="0"/>
          <w:lang w:eastAsia="en-GB"/>
          <w14:ligatures w14:val="none"/>
        </w:rPr>
        <w:t xml:space="preserve"> for everyone who works with them.</w:t>
      </w:r>
    </w:p>
    <w:p w14:paraId="2AAA51AD" w14:textId="6C7007D5" w:rsidR="0042045B" w:rsidRPr="000B59B5" w:rsidRDefault="0042045B" w:rsidP="0042045B">
      <w:pPr>
        <w:spacing w:after="0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0B59B5">
        <w:rPr>
          <w:rFonts w:ascii="Arial" w:eastAsia="Times New Roman" w:hAnsi="Arial" w:cs="Arial"/>
          <w:kern w:val="0"/>
          <w:lang w:eastAsia="en-GB"/>
          <w14:ligatures w14:val="none"/>
        </w:rPr>
        <w:t xml:space="preserve">To effectively protect children, it is important to </w:t>
      </w:r>
      <w:r w:rsidR="00BF17DB">
        <w:rPr>
          <w:rFonts w:ascii="Arial" w:eastAsia="Times New Roman" w:hAnsi="Arial" w:cs="Arial"/>
          <w:kern w:val="0"/>
          <w:lang w:eastAsia="en-GB"/>
          <w14:ligatures w14:val="none"/>
        </w:rPr>
        <w:t>re</w:t>
      </w:r>
      <w:r w:rsidRPr="000B59B5">
        <w:rPr>
          <w:rFonts w:ascii="Arial" w:eastAsia="Times New Roman" w:hAnsi="Arial" w:cs="Arial"/>
          <w:kern w:val="0"/>
          <w:lang w:eastAsia="en-GB"/>
          <w14:ligatures w14:val="none"/>
        </w:rPr>
        <w:t>member the 5 Rs.</w:t>
      </w:r>
      <w:r w:rsidR="000B59B5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Pr="000B59B5">
        <w:rPr>
          <w:rFonts w:ascii="Arial" w:eastAsia="Times New Roman" w:hAnsi="Arial" w:cs="Arial"/>
          <w:kern w:val="0"/>
          <w:lang w:eastAsia="en-GB"/>
          <w14:ligatures w14:val="none"/>
        </w:rPr>
        <w:t>These five steps make it easy to communicate safety concerns:</w:t>
      </w:r>
    </w:p>
    <w:p w14:paraId="630C27FF" w14:textId="2EA36F92" w:rsidR="0042045B" w:rsidRPr="000B59B5" w:rsidRDefault="0042045B" w:rsidP="0042045B">
      <w:pPr>
        <w:spacing w:after="0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0B59B5">
        <w:rPr>
          <w:rFonts w:ascii="Arial" w:eastAsia="Times New Roman" w:hAnsi="Arial" w:cs="Arial"/>
          <w:kern w:val="0"/>
          <w:lang w:eastAsia="en-GB"/>
          <w14:ligatures w14:val="none"/>
        </w:rPr>
        <w:t>The first R is recognising</w:t>
      </w:r>
      <w:r w:rsidR="000B59B5">
        <w:rPr>
          <w:rFonts w:ascii="Arial" w:eastAsia="Times New Roman" w:hAnsi="Arial" w:cs="Arial"/>
          <w:kern w:val="0"/>
          <w:lang w:eastAsia="en-GB"/>
          <w14:ligatures w14:val="none"/>
        </w:rPr>
        <w:t>, t</w:t>
      </w:r>
      <w:r w:rsidRPr="000B59B5">
        <w:rPr>
          <w:rFonts w:ascii="Arial" w:eastAsia="Times New Roman" w:hAnsi="Arial" w:cs="Arial"/>
          <w:kern w:val="0"/>
          <w:lang w:eastAsia="en-GB"/>
          <w14:ligatures w14:val="none"/>
        </w:rPr>
        <w:t xml:space="preserve">his is being able </w:t>
      </w:r>
      <w:r w:rsidR="004C0B11">
        <w:rPr>
          <w:rFonts w:ascii="Arial" w:eastAsia="Times New Roman" w:hAnsi="Arial" w:cs="Arial"/>
          <w:kern w:val="0"/>
          <w:lang w:eastAsia="en-GB"/>
          <w14:ligatures w14:val="none"/>
        </w:rPr>
        <w:t>to</w:t>
      </w:r>
      <w:r w:rsidRPr="000B59B5">
        <w:rPr>
          <w:rFonts w:ascii="Arial" w:eastAsia="Times New Roman" w:hAnsi="Arial" w:cs="Arial"/>
          <w:kern w:val="0"/>
          <w:lang w:eastAsia="en-GB"/>
          <w14:ligatures w14:val="none"/>
        </w:rPr>
        <w:t xml:space="preserve"> spot signs of abuse, neglect, or </w:t>
      </w:r>
      <w:r w:rsidR="000B59B5" w:rsidRPr="000B59B5">
        <w:rPr>
          <w:rFonts w:ascii="Arial" w:eastAsia="Times New Roman" w:hAnsi="Arial" w:cs="Arial"/>
          <w:kern w:val="0"/>
          <w:lang w:eastAsia="en-GB"/>
          <w14:ligatures w14:val="none"/>
        </w:rPr>
        <w:t>exploitation</w:t>
      </w:r>
      <w:r w:rsidRPr="000B59B5">
        <w:rPr>
          <w:rFonts w:ascii="Arial" w:eastAsia="Times New Roman" w:hAnsi="Arial" w:cs="Arial"/>
          <w:kern w:val="0"/>
          <w:lang w:eastAsia="en-GB"/>
          <w14:ligatures w14:val="none"/>
        </w:rPr>
        <w:t xml:space="preserve">. To do this, </w:t>
      </w:r>
      <w:r w:rsidR="00DD60EE">
        <w:rPr>
          <w:rFonts w:ascii="Arial" w:eastAsia="Times New Roman" w:hAnsi="Arial" w:cs="Arial"/>
          <w:kern w:val="0"/>
          <w:lang w:eastAsia="en-GB"/>
          <w14:ligatures w14:val="none"/>
        </w:rPr>
        <w:t>practitioners</w:t>
      </w:r>
      <w:r w:rsidRPr="000B59B5">
        <w:rPr>
          <w:rFonts w:ascii="Arial" w:eastAsia="Times New Roman" w:hAnsi="Arial" w:cs="Arial"/>
          <w:kern w:val="0"/>
          <w:lang w:eastAsia="en-GB"/>
          <w14:ligatures w14:val="none"/>
        </w:rPr>
        <w:t xml:space="preserve"> need to know what kinds of harm there are and how to spot them</w:t>
      </w:r>
      <w:r w:rsidR="009E7255">
        <w:rPr>
          <w:rFonts w:ascii="Arial" w:eastAsia="Times New Roman" w:hAnsi="Arial" w:cs="Arial"/>
          <w:kern w:val="0"/>
          <w:lang w:eastAsia="en-GB"/>
          <w14:ligatures w14:val="none"/>
        </w:rPr>
        <w:t>.</w:t>
      </w:r>
      <w:r w:rsidR="00F443FC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</w:p>
    <w:p w14:paraId="64674CC8" w14:textId="6151C359" w:rsidR="0042045B" w:rsidRPr="000B59B5" w:rsidRDefault="0042045B" w:rsidP="0042045B">
      <w:pPr>
        <w:spacing w:after="0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0B59B5">
        <w:rPr>
          <w:rFonts w:ascii="Arial" w:eastAsia="Times New Roman" w:hAnsi="Arial" w:cs="Arial"/>
          <w:kern w:val="0"/>
          <w:lang w:eastAsia="en-GB"/>
          <w14:ligatures w14:val="none"/>
        </w:rPr>
        <w:t xml:space="preserve">The second R is </w:t>
      </w:r>
      <w:proofErr w:type="gramStart"/>
      <w:r w:rsidRPr="000B59B5">
        <w:rPr>
          <w:rFonts w:ascii="Arial" w:eastAsia="Times New Roman" w:hAnsi="Arial" w:cs="Arial"/>
          <w:kern w:val="0"/>
          <w:lang w:eastAsia="en-GB"/>
          <w14:ligatures w14:val="none"/>
        </w:rPr>
        <w:t>respond</w:t>
      </w:r>
      <w:proofErr w:type="gramEnd"/>
      <w:r w:rsidR="00640A5A">
        <w:rPr>
          <w:rFonts w:ascii="Arial" w:eastAsia="Times New Roman" w:hAnsi="Arial" w:cs="Arial"/>
          <w:kern w:val="0"/>
          <w:lang w:eastAsia="en-GB"/>
          <w14:ligatures w14:val="none"/>
        </w:rPr>
        <w:t>, i</w:t>
      </w:r>
      <w:r w:rsidRPr="000B59B5">
        <w:rPr>
          <w:rFonts w:ascii="Arial" w:eastAsia="Times New Roman" w:hAnsi="Arial" w:cs="Arial"/>
          <w:kern w:val="0"/>
          <w:lang w:eastAsia="en-GB"/>
          <w14:ligatures w14:val="none"/>
        </w:rPr>
        <w:t>t's important to act in the right way after spotting a possible problem.</w:t>
      </w:r>
      <w:r w:rsidR="00640A5A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Pr="000B59B5">
        <w:rPr>
          <w:rFonts w:ascii="Arial" w:eastAsia="Times New Roman" w:hAnsi="Arial" w:cs="Arial"/>
          <w:kern w:val="0"/>
          <w:lang w:eastAsia="en-GB"/>
          <w14:ligatures w14:val="none"/>
        </w:rPr>
        <w:t>Depending on the situation, this could mean talking to the person, helping them, or asking a supervisor for advice.</w:t>
      </w:r>
    </w:p>
    <w:p w14:paraId="69F98B1E" w14:textId="1E975F47" w:rsidR="0042045B" w:rsidRPr="000B59B5" w:rsidRDefault="0042045B" w:rsidP="0042045B">
      <w:pPr>
        <w:spacing w:after="0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0B59B5">
        <w:rPr>
          <w:rFonts w:ascii="Arial" w:eastAsia="Times New Roman" w:hAnsi="Arial" w:cs="Arial"/>
          <w:kern w:val="0"/>
          <w:lang w:eastAsia="en-GB"/>
          <w14:ligatures w14:val="none"/>
        </w:rPr>
        <w:t>The third R is report</w:t>
      </w:r>
      <w:r w:rsidR="00640A5A">
        <w:rPr>
          <w:rFonts w:ascii="Arial" w:eastAsia="Times New Roman" w:hAnsi="Arial" w:cs="Arial"/>
          <w:kern w:val="0"/>
          <w:lang w:eastAsia="en-GB"/>
          <w14:ligatures w14:val="none"/>
        </w:rPr>
        <w:t>,</w:t>
      </w:r>
      <w:r w:rsidRPr="000B59B5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640A5A">
        <w:rPr>
          <w:rFonts w:ascii="Arial" w:eastAsia="Times New Roman" w:hAnsi="Arial" w:cs="Arial"/>
          <w:kern w:val="0"/>
          <w:lang w:eastAsia="en-GB"/>
          <w14:ligatures w14:val="none"/>
        </w:rPr>
        <w:t>i</w:t>
      </w:r>
      <w:r w:rsidRPr="000B59B5">
        <w:rPr>
          <w:rFonts w:ascii="Arial" w:eastAsia="Times New Roman" w:hAnsi="Arial" w:cs="Arial"/>
          <w:kern w:val="0"/>
          <w:lang w:eastAsia="en-GB"/>
          <w14:ligatures w14:val="none"/>
        </w:rPr>
        <w:t xml:space="preserve">f there are concerns about a child's safety, </w:t>
      </w:r>
      <w:r w:rsidR="00640A5A" w:rsidRPr="000B59B5">
        <w:rPr>
          <w:rFonts w:ascii="Arial" w:eastAsia="Times New Roman" w:hAnsi="Arial" w:cs="Arial"/>
          <w:kern w:val="0"/>
          <w:lang w:eastAsia="en-GB"/>
          <w14:ligatures w14:val="none"/>
        </w:rPr>
        <w:t>professionals</w:t>
      </w:r>
      <w:r w:rsidRPr="000B59B5">
        <w:rPr>
          <w:rFonts w:ascii="Arial" w:eastAsia="Times New Roman" w:hAnsi="Arial" w:cs="Arial"/>
          <w:kern w:val="0"/>
          <w:lang w:eastAsia="en-GB"/>
          <w14:ligatures w14:val="none"/>
        </w:rPr>
        <w:t xml:space="preserve"> must tell the </w:t>
      </w:r>
      <w:r w:rsidR="001346DB">
        <w:rPr>
          <w:rFonts w:ascii="Arial" w:eastAsia="Times New Roman" w:hAnsi="Arial" w:cs="Arial"/>
          <w:kern w:val="0"/>
          <w:lang w:eastAsia="en-GB"/>
          <w14:ligatures w14:val="none"/>
        </w:rPr>
        <w:t xml:space="preserve">relevant </w:t>
      </w:r>
      <w:r w:rsidRPr="000B59B5">
        <w:rPr>
          <w:rFonts w:ascii="Arial" w:eastAsia="Times New Roman" w:hAnsi="Arial" w:cs="Arial"/>
          <w:kern w:val="0"/>
          <w:lang w:eastAsia="en-GB"/>
          <w14:ligatures w14:val="none"/>
        </w:rPr>
        <w:t xml:space="preserve">people </w:t>
      </w:r>
      <w:r w:rsidR="001346DB">
        <w:rPr>
          <w:rFonts w:ascii="Arial" w:eastAsia="Times New Roman" w:hAnsi="Arial" w:cs="Arial"/>
          <w:kern w:val="0"/>
          <w:lang w:eastAsia="en-GB"/>
          <w14:ligatures w14:val="none"/>
        </w:rPr>
        <w:t>immediately</w:t>
      </w:r>
      <w:r w:rsidRPr="000B59B5">
        <w:rPr>
          <w:rFonts w:ascii="Arial" w:eastAsia="Times New Roman" w:hAnsi="Arial" w:cs="Arial"/>
          <w:kern w:val="0"/>
          <w:lang w:eastAsia="en-GB"/>
          <w14:ligatures w14:val="none"/>
        </w:rPr>
        <w:t>. This could be the police, social services, or the person in charge of keeping the</w:t>
      </w:r>
      <w:r w:rsidR="001346DB">
        <w:rPr>
          <w:rFonts w:ascii="Arial" w:eastAsia="Times New Roman" w:hAnsi="Arial" w:cs="Arial"/>
          <w:kern w:val="0"/>
          <w:lang w:eastAsia="en-GB"/>
          <w14:ligatures w14:val="none"/>
        </w:rPr>
        <w:t xml:space="preserve"> child safe</w:t>
      </w:r>
      <w:r w:rsidR="004A6F13">
        <w:rPr>
          <w:rFonts w:ascii="Arial" w:eastAsia="Times New Roman" w:hAnsi="Arial" w:cs="Arial"/>
          <w:kern w:val="0"/>
          <w:lang w:eastAsia="en-GB"/>
          <w14:ligatures w14:val="none"/>
        </w:rPr>
        <w:t xml:space="preserve"> (NSPCC</w:t>
      </w:r>
      <w:r w:rsidR="002221CF">
        <w:rPr>
          <w:rFonts w:ascii="Arial" w:eastAsia="Times New Roman" w:hAnsi="Arial" w:cs="Arial"/>
          <w:kern w:val="0"/>
          <w:lang w:eastAsia="en-GB"/>
          <w14:ligatures w14:val="none"/>
        </w:rPr>
        <w:t>, 2025).</w:t>
      </w:r>
    </w:p>
    <w:p w14:paraId="255ADE68" w14:textId="485A21C5" w:rsidR="0042045B" w:rsidRPr="000B59B5" w:rsidRDefault="0042045B" w:rsidP="0042045B">
      <w:pPr>
        <w:spacing w:after="0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0B59B5">
        <w:rPr>
          <w:rFonts w:ascii="Arial" w:eastAsia="Times New Roman" w:hAnsi="Arial" w:cs="Arial"/>
          <w:kern w:val="0"/>
          <w:lang w:eastAsia="en-GB"/>
          <w14:ligatures w14:val="none"/>
        </w:rPr>
        <w:t xml:space="preserve">The fourth R stands for </w:t>
      </w:r>
      <w:r w:rsidR="00A309AF" w:rsidRPr="000B59B5">
        <w:rPr>
          <w:rFonts w:ascii="Arial" w:eastAsia="Times New Roman" w:hAnsi="Arial" w:cs="Arial"/>
          <w:kern w:val="0"/>
          <w:lang w:eastAsia="en-GB"/>
          <w14:ligatures w14:val="none"/>
        </w:rPr>
        <w:t>record</w:t>
      </w:r>
      <w:r w:rsidR="00A309AF">
        <w:rPr>
          <w:rFonts w:ascii="Arial" w:eastAsia="Times New Roman" w:hAnsi="Arial" w:cs="Arial"/>
          <w:kern w:val="0"/>
          <w:lang w:eastAsia="en-GB"/>
          <w14:ligatures w14:val="none"/>
        </w:rPr>
        <w:t>;</w:t>
      </w:r>
      <w:r w:rsidR="001346DB">
        <w:rPr>
          <w:rFonts w:ascii="Arial" w:eastAsia="Times New Roman" w:hAnsi="Arial" w:cs="Arial"/>
          <w:kern w:val="0"/>
          <w:lang w:eastAsia="en-GB"/>
          <w14:ligatures w14:val="none"/>
        </w:rPr>
        <w:t xml:space="preserve"> i</w:t>
      </w:r>
      <w:r w:rsidRPr="000B59B5">
        <w:rPr>
          <w:rFonts w:ascii="Arial" w:eastAsia="Times New Roman" w:hAnsi="Arial" w:cs="Arial"/>
          <w:kern w:val="0"/>
          <w:lang w:eastAsia="en-GB"/>
          <w14:ligatures w14:val="none"/>
        </w:rPr>
        <w:t>t is very important to keep full and correct notes of what happened.</w:t>
      </w:r>
      <w:r w:rsidR="001346DB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Pr="000B59B5">
        <w:rPr>
          <w:rFonts w:ascii="Arial" w:eastAsia="Times New Roman" w:hAnsi="Arial" w:cs="Arial"/>
          <w:kern w:val="0"/>
          <w:lang w:eastAsia="en-GB"/>
          <w14:ligatures w14:val="none"/>
        </w:rPr>
        <w:t>This includes writing down what happened</w:t>
      </w:r>
      <w:r w:rsidR="007F5152">
        <w:rPr>
          <w:rFonts w:ascii="Arial" w:eastAsia="Times New Roman" w:hAnsi="Arial" w:cs="Arial"/>
          <w:kern w:val="0"/>
          <w:lang w:eastAsia="en-GB"/>
          <w14:ligatures w14:val="none"/>
        </w:rPr>
        <w:t xml:space="preserve"> in pen</w:t>
      </w:r>
      <w:r w:rsidRPr="000B59B5">
        <w:rPr>
          <w:rFonts w:ascii="Arial" w:eastAsia="Times New Roman" w:hAnsi="Arial" w:cs="Arial"/>
          <w:kern w:val="0"/>
          <w:lang w:eastAsia="en-GB"/>
          <w14:ligatures w14:val="none"/>
        </w:rPr>
        <w:t>, who was there,</w:t>
      </w:r>
      <w:r w:rsidR="004C0B11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Pr="000B59B5">
        <w:rPr>
          <w:rFonts w:ascii="Arial" w:eastAsia="Times New Roman" w:hAnsi="Arial" w:cs="Arial"/>
          <w:kern w:val="0"/>
          <w:lang w:eastAsia="en-GB"/>
          <w14:ligatures w14:val="none"/>
        </w:rPr>
        <w:t>what was done</w:t>
      </w:r>
      <w:r w:rsidR="007F5152">
        <w:rPr>
          <w:rFonts w:ascii="Arial" w:eastAsia="Times New Roman" w:hAnsi="Arial" w:cs="Arial"/>
          <w:kern w:val="0"/>
          <w:lang w:eastAsia="en-GB"/>
          <w14:ligatures w14:val="none"/>
        </w:rPr>
        <w:t xml:space="preserve"> and to date and sign</w:t>
      </w:r>
      <w:r w:rsidR="00802502">
        <w:rPr>
          <w:rFonts w:ascii="Arial" w:eastAsia="Times New Roman" w:hAnsi="Arial" w:cs="Arial"/>
          <w:kern w:val="0"/>
          <w:lang w:eastAsia="en-GB"/>
          <w14:ligatures w14:val="none"/>
        </w:rPr>
        <w:t xml:space="preserve"> the notes.</w:t>
      </w:r>
    </w:p>
    <w:p w14:paraId="58F33306" w14:textId="56B3900C" w:rsidR="009E7255" w:rsidRPr="000B59B5" w:rsidRDefault="0042045B" w:rsidP="009E7255">
      <w:pPr>
        <w:spacing w:after="0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0B59B5">
        <w:rPr>
          <w:rFonts w:ascii="Arial" w:eastAsia="Times New Roman" w:hAnsi="Arial" w:cs="Arial"/>
          <w:kern w:val="0"/>
          <w:lang w:eastAsia="en-GB"/>
          <w14:ligatures w14:val="none"/>
        </w:rPr>
        <w:t xml:space="preserve">The fifth R is </w:t>
      </w:r>
      <w:proofErr w:type="gramStart"/>
      <w:r w:rsidRPr="000B59B5">
        <w:rPr>
          <w:rFonts w:ascii="Arial" w:eastAsia="Times New Roman" w:hAnsi="Arial" w:cs="Arial"/>
          <w:kern w:val="0"/>
          <w:lang w:eastAsia="en-GB"/>
          <w14:ligatures w14:val="none"/>
        </w:rPr>
        <w:t>refer</w:t>
      </w:r>
      <w:proofErr w:type="gramEnd"/>
      <w:r w:rsidR="000B59B5">
        <w:rPr>
          <w:rFonts w:ascii="Arial" w:eastAsia="Times New Roman" w:hAnsi="Arial" w:cs="Arial"/>
          <w:kern w:val="0"/>
          <w:lang w:eastAsia="en-GB"/>
          <w14:ligatures w14:val="none"/>
        </w:rPr>
        <w:t>, i</w:t>
      </w:r>
      <w:r w:rsidRPr="000B59B5">
        <w:rPr>
          <w:rFonts w:ascii="Arial" w:eastAsia="Times New Roman" w:hAnsi="Arial" w:cs="Arial"/>
          <w:kern w:val="0"/>
          <w:lang w:eastAsia="en-GB"/>
          <w14:ligatures w14:val="none"/>
        </w:rPr>
        <w:t>n some cases, the child may need to be sent to get support. This could mean getting in touch with domestic violence assistance, a mental health service, or another suitable organisation.</w:t>
      </w:r>
      <w:r w:rsidR="000B59B5" w:rsidRPr="000B59B5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A309AF" w:rsidRPr="000B59B5">
        <w:rPr>
          <w:rFonts w:ascii="Arial" w:eastAsia="Times New Roman" w:hAnsi="Arial" w:cs="Arial"/>
          <w:kern w:val="0"/>
          <w:lang w:eastAsia="en-GB"/>
          <w14:ligatures w14:val="none"/>
        </w:rPr>
        <w:t>P</w:t>
      </w:r>
      <w:r w:rsidR="00A309AF">
        <w:rPr>
          <w:rFonts w:ascii="Arial" w:eastAsia="Times New Roman" w:hAnsi="Arial" w:cs="Arial"/>
          <w:kern w:val="0"/>
          <w:lang w:eastAsia="en-GB"/>
          <w14:ligatures w14:val="none"/>
        </w:rPr>
        <w:t>rofessionals</w:t>
      </w:r>
      <w:r w:rsidR="000B59B5" w:rsidRPr="000B59B5">
        <w:rPr>
          <w:rFonts w:ascii="Arial" w:eastAsia="Times New Roman" w:hAnsi="Arial" w:cs="Arial"/>
          <w:kern w:val="0"/>
          <w:lang w:eastAsia="en-GB"/>
          <w14:ligatures w14:val="none"/>
        </w:rPr>
        <w:t xml:space="preserve"> in all sectors can protect children and </w:t>
      </w:r>
      <w:r w:rsidR="005C56E8">
        <w:rPr>
          <w:rFonts w:ascii="Arial" w:eastAsia="Times New Roman" w:hAnsi="Arial" w:cs="Arial"/>
          <w:kern w:val="0"/>
          <w:lang w:eastAsia="en-GB"/>
          <w14:ligatures w14:val="none"/>
        </w:rPr>
        <w:t>change</w:t>
      </w:r>
      <w:r w:rsidR="000B59B5" w:rsidRPr="000B59B5">
        <w:rPr>
          <w:rFonts w:ascii="Arial" w:eastAsia="Times New Roman" w:hAnsi="Arial" w:cs="Arial"/>
          <w:kern w:val="0"/>
          <w:lang w:eastAsia="en-GB"/>
          <w14:ligatures w14:val="none"/>
        </w:rPr>
        <w:t xml:space="preserve"> things </w:t>
      </w:r>
      <w:r w:rsidR="005C56E8">
        <w:rPr>
          <w:rFonts w:ascii="Arial" w:eastAsia="Times New Roman" w:hAnsi="Arial" w:cs="Arial"/>
          <w:kern w:val="0"/>
          <w:lang w:eastAsia="en-GB"/>
          <w14:ligatures w14:val="none"/>
        </w:rPr>
        <w:t xml:space="preserve">for the </w:t>
      </w:r>
      <w:r w:rsidR="000B59B5" w:rsidRPr="000B59B5">
        <w:rPr>
          <w:rFonts w:ascii="Arial" w:eastAsia="Times New Roman" w:hAnsi="Arial" w:cs="Arial"/>
          <w:kern w:val="0"/>
          <w:lang w:eastAsia="en-GB"/>
          <w14:ligatures w14:val="none"/>
        </w:rPr>
        <w:t>better by remembering the five Rs</w:t>
      </w:r>
      <w:r w:rsidR="009E7255">
        <w:rPr>
          <w:rFonts w:ascii="Arial" w:eastAsia="Times New Roman" w:hAnsi="Arial" w:cs="Arial"/>
          <w:kern w:val="0"/>
          <w:lang w:eastAsia="en-GB"/>
          <w14:ligatures w14:val="none"/>
        </w:rPr>
        <w:t xml:space="preserve"> (Prospero Learning, 2025).</w:t>
      </w:r>
      <w:r w:rsidR="00937CA7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</w:p>
    <w:p w14:paraId="7B6E67F5" w14:textId="5EB52B11" w:rsidR="007D0048" w:rsidRPr="00652649" w:rsidRDefault="00EC1765" w:rsidP="0042045B">
      <w:pPr>
        <w:spacing w:after="0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EC1765">
        <w:rPr>
          <w:rFonts w:ascii="Arial" w:eastAsia="Times New Roman" w:hAnsi="Arial" w:cs="Arial"/>
          <w:kern w:val="0"/>
          <w:lang w:eastAsia="en-GB"/>
          <w14:ligatures w14:val="none"/>
        </w:rPr>
        <w:br/>
      </w:r>
      <w:r w:rsidR="001817E6">
        <w:rPr>
          <w:rFonts w:ascii="Arial" w:hAnsi="Arial" w:cs="Arial"/>
        </w:rPr>
        <w:t>Prosp</w:t>
      </w:r>
      <w:r w:rsidR="00F443FC">
        <w:rPr>
          <w:rFonts w:ascii="Arial" w:hAnsi="Arial" w:cs="Arial"/>
        </w:rPr>
        <w:t xml:space="preserve">ero Learning (2025) </w:t>
      </w:r>
      <w:r w:rsidR="00E31495" w:rsidRPr="001C6631">
        <w:rPr>
          <w:rFonts w:ascii="Arial" w:hAnsi="Arial" w:cs="Arial"/>
          <w:i/>
          <w:iCs/>
        </w:rPr>
        <w:t xml:space="preserve">What are the 5 </w:t>
      </w:r>
      <w:proofErr w:type="gramStart"/>
      <w:r w:rsidR="00E31495" w:rsidRPr="001C6631">
        <w:rPr>
          <w:rFonts w:ascii="Arial" w:hAnsi="Arial" w:cs="Arial"/>
          <w:i/>
          <w:iCs/>
        </w:rPr>
        <w:t>R’s</w:t>
      </w:r>
      <w:proofErr w:type="gramEnd"/>
      <w:r w:rsidR="00E31495" w:rsidRPr="001C6631">
        <w:rPr>
          <w:rFonts w:ascii="Arial" w:hAnsi="Arial" w:cs="Arial"/>
          <w:i/>
          <w:iCs/>
        </w:rPr>
        <w:t xml:space="preserve"> of safeguarding.</w:t>
      </w:r>
      <w:r w:rsidR="00E31495" w:rsidRPr="001C6631">
        <w:rPr>
          <w:rFonts w:ascii="Arial" w:hAnsi="Arial" w:cs="Arial"/>
        </w:rPr>
        <w:t xml:space="preserve"> Available at</w:t>
      </w:r>
      <w:r w:rsidR="00E31495">
        <w:t xml:space="preserve">: </w:t>
      </w:r>
      <w:hyperlink r:id="rId8" w:history="1">
        <w:r w:rsidR="001C6631" w:rsidRPr="00FA3A1F">
          <w:rPr>
            <w:rStyle w:val="Hyperlink"/>
          </w:rPr>
          <w:t>https://www.prospero-learning.com/safeguardingthe-5rs</w:t>
        </w:r>
      </w:hyperlink>
      <w:r w:rsidR="00E31495">
        <w:t xml:space="preserve"> </w:t>
      </w:r>
      <w:r w:rsidR="00F94456">
        <w:t xml:space="preserve"> </w:t>
      </w:r>
      <w:r w:rsidR="00E31495" w:rsidRPr="001C6631">
        <w:rPr>
          <w:rFonts w:ascii="Arial" w:hAnsi="Arial" w:cs="Arial"/>
        </w:rPr>
        <w:t>( Accessed 2</w:t>
      </w:r>
      <w:r w:rsidR="00E31495" w:rsidRPr="001C6631">
        <w:rPr>
          <w:rFonts w:ascii="Arial" w:hAnsi="Arial" w:cs="Arial"/>
          <w:vertAlign w:val="superscript"/>
        </w:rPr>
        <w:t>nd</w:t>
      </w:r>
      <w:r w:rsidR="00E31495" w:rsidRPr="001C6631">
        <w:rPr>
          <w:rFonts w:ascii="Arial" w:hAnsi="Arial" w:cs="Arial"/>
        </w:rPr>
        <w:t xml:space="preserve"> July 202</w:t>
      </w:r>
      <w:r w:rsidR="001C6631" w:rsidRPr="001C6631">
        <w:rPr>
          <w:rFonts w:ascii="Arial" w:hAnsi="Arial" w:cs="Arial"/>
        </w:rPr>
        <w:t>5).</w:t>
      </w:r>
      <w:r w:rsidRPr="00EC1765">
        <w:rPr>
          <w:rFonts w:ascii="Arial" w:eastAsia="Times New Roman" w:hAnsi="Arial" w:cs="Arial"/>
          <w:kern w:val="0"/>
          <w:lang w:eastAsia="en-GB"/>
          <w14:ligatures w14:val="none"/>
        </w:rPr>
        <w:br/>
      </w:r>
    </w:p>
    <w:p w14:paraId="3F0C7C27" w14:textId="7D239504" w:rsidR="000B59B5" w:rsidRDefault="003C1870">
      <w:pPr>
        <w:spacing w:after="0" w:line="240" w:lineRule="auto"/>
        <w:rPr>
          <w:rFonts w:ascii="Arial" w:hAnsi="Arial" w:cs="Arial"/>
        </w:rPr>
      </w:pPr>
      <w:r w:rsidRPr="00C63D46">
        <w:rPr>
          <w:rFonts w:ascii="Arial" w:hAnsi="Arial" w:cs="Arial"/>
        </w:rPr>
        <w:t>NSPCC Learning (</w:t>
      </w:r>
      <w:r w:rsidR="002A5879" w:rsidRPr="00C63D46">
        <w:rPr>
          <w:rFonts w:ascii="Arial" w:hAnsi="Arial" w:cs="Arial"/>
        </w:rPr>
        <w:t>2025</w:t>
      </w:r>
      <w:r w:rsidR="002A5879" w:rsidRPr="00C63D46">
        <w:rPr>
          <w:rFonts w:ascii="Arial" w:hAnsi="Arial" w:cs="Arial"/>
          <w:i/>
          <w:iCs/>
        </w:rPr>
        <w:t>) 4 R</w:t>
      </w:r>
      <w:r w:rsidR="00C63D46" w:rsidRPr="00C63D46">
        <w:rPr>
          <w:rFonts w:ascii="Arial" w:hAnsi="Arial" w:cs="Arial"/>
          <w:i/>
          <w:iCs/>
        </w:rPr>
        <w:t>s of safeguarding and protection</w:t>
      </w:r>
      <w:r w:rsidR="00C63D46" w:rsidRPr="00C63D46">
        <w:rPr>
          <w:rFonts w:ascii="Arial" w:hAnsi="Arial" w:cs="Arial"/>
        </w:rPr>
        <w:t xml:space="preserve">. Available at: </w:t>
      </w:r>
      <w:hyperlink r:id="rId9" w:history="1">
        <w:r w:rsidR="00C63D46" w:rsidRPr="00FA3A1F">
          <w:rPr>
            <w:rStyle w:val="Hyperlink"/>
          </w:rPr>
          <w:t>https://learning.nspcc.org.uk/safeguarding-child-protection/4rs-safeguarding-child-protection</w:t>
        </w:r>
      </w:hyperlink>
      <w:r w:rsidR="009D1005">
        <w:t xml:space="preserve"> (</w:t>
      </w:r>
      <w:r w:rsidR="009D1005" w:rsidRPr="00C63D46">
        <w:rPr>
          <w:rFonts w:ascii="Arial" w:hAnsi="Arial" w:cs="Arial"/>
        </w:rPr>
        <w:t>Accessed 2</w:t>
      </w:r>
      <w:r w:rsidRPr="00C63D46">
        <w:rPr>
          <w:rFonts w:ascii="Arial" w:hAnsi="Arial" w:cs="Arial"/>
          <w:vertAlign w:val="superscript"/>
        </w:rPr>
        <w:t>nd</w:t>
      </w:r>
      <w:r w:rsidRPr="00C63D46">
        <w:rPr>
          <w:rFonts w:ascii="Arial" w:hAnsi="Arial" w:cs="Arial"/>
        </w:rPr>
        <w:t xml:space="preserve"> July 2025).</w:t>
      </w:r>
    </w:p>
    <w:p w14:paraId="5E5D9ED6" w14:textId="77777777" w:rsidR="00DA1178" w:rsidRDefault="00DA1178">
      <w:pPr>
        <w:spacing w:after="0" w:line="240" w:lineRule="auto"/>
        <w:rPr>
          <w:rFonts w:ascii="Arial" w:hAnsi="Arial" w:cs="Arial"/>
        </w:rPr>
      </w:pPr>
    </w:p>
    <w:p w14:paraId="4C71F52C" w14:textId="77777777" w:rsidR="00154401" w:rsidRDefault="00154401" w:rsidP="00154401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</w:p>
    <w:p w14:paraId="7E5794BD" w14:textId="4AD788ED" w:rsidR="00DA1178" w:rsidRDefault="00DA1178" w:rsidP="00DA1178">
      <w:pPr>
        <w:pStyle w:val="NormalWeb"/>
        <w:rPr>
          <w:rFonts w:ascii="Calibri" w:hAnsi="Calibri" w:cs="Calibri"/>
          <w:color w:val="000000"/>
          <w:sz w:val="27"/>
          <w:szCs w:val="27"/>
        </w:rPr>
      </w:pPr>
    </w:p>
    <w:p w14:paraId="3F7470A9" w14:textId="77777777" w:rsidR="00DA1178" w:rsidRDefault="00DA1178">
      <w:pPr>
        <w:spacing w:after="0" w:line="240" w:lineRule="auto"/>
        <w:rPr>
          <w:rFonts w:ascii="Open Sans" w:hAnsi="Open Sans" w:cs="Open Sans"/>
          <w:color w:val="000000"/>
        </w:rPr>
      </w:pPr>
    </w:p>
    <w:sectPr w:rsidR="00DA1178">
      <w:head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C944972" w14:textId="77777777" w:rsidR="00E50F0C" w:rsidRDefault="00E50F0C" w:rsidP="0062657C">
      <w:pPr>
        <w:spacing w:after="0" w:line="240" w:lineRule="auto"/>
      </w:pPr>
      <w:r>
        <w:separator/>
      </w:r>
    </w:p>
  </w:endnote>
  <w:endnote w:type="continuationSeparator" w:id="0">
    <w:p w14:paraId="3114603C" w14:textId="77777777" w:rsidR="00E50F0C" w:rsidRDefault="00E50F0C" w:rsidP="0062657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Open Sans">
    <w:charset w:val="00"/>
    <w:family w:val="swiss"/>
    <w:pitch w:val="variable"/>
    <w:sig w:usb0="E00002EF" w:usb1="4000205B" w:usb2="00000028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002C58A" w14:textId="77777777" w:rsidR="00E50F0C" w:rsidRDefault="00E50F0C" w:rsidP="0062657C">
      <w:pPr>
        <w:spacing w:after="0" w:line="240" w:lineRule="auto"/>
      </w:pPr>
      <w:r>
        <w:separator/>
      </w:r>
    </w:p>
  </w:footnote>
  <w:footnote w:type="continuationSeparator" w:id="0">
    <w:p w14:paraId="5C2F95C9" w14:textId="77777777" w:rsidR="00E50F0C" w:rsidRDefault="00E50F0C" w:rsidP="0062657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313E95D" w14:textId="2721784A" w:rsidR="00E2464C" w:rsidRDefault="00E3747B">
    <w:pPr>
      <w:pStyle w:val="Header"/>
    </w:pPr>
    <w:r>
      <w:t>ECEY5011</w:t>
    </w:r>
  </w:p>
  <w:p w14:paraId="74071928" w14:textId="0D3CF05B" w:rsidR="00E3747B" w:rsidRDefault="00E3747B">
    <w:pPr>
      <w:pStyle w:val="Header"/>
    </w:pPr>
    <w:r>
      <w:t>2418872</w:t>
    </w:r>
  </w:p>
  <w:p w14:paraId="2E69D5F7" w14:textId="4781117E" w:rsidR="00345436" w:rsidRDefault="00345436">
    <w:pPr>
      <w:pStyle w:val="Header"/>
    </w:pPr>
    <w:r>
      <w:t>I have not used AI</w:t>
    </w:r>
  </w:p>
  <w:p w14:paraId="34BD370B" w14:textId="42174DE4" w:rsidR="0062657C" w:rsidRDefault="0062657C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921134D"/>
    <w:multiLevelType w:val="multilevel"/>
    <w:tmpl w:val="271A8D6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56460956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C1BE7"/>
    <w:rsid w:val="0002561F"/>
    <w:rsid w:val="00030CD1"/>
    <w:rsid w:val="000466D4"/>
    <w:rsid w:val="000475F7"/>
    <w:rsid w:val="000B38AE"/>
    <w:rsid w:val="000B59B5"/>
    <w:rsid w:val="000C342C"/>
    <w:rsid w:val="000E1B6B"/>
    <w:rsid w:val="000F6D84"/>
    <w:rsid w:val="000F7685"/>
    <w:rsid w:val="0012022A"/>
    <w:rsid w:val="001206AB"/>
    <w:rsid w:val="001346DB"/>
    <w:rsid w:val="0013654F"/>
    <w:rsid w:val="001447DD"/>
    <w:rsid w:val="00154401"/>
    <w:rsid w:val="00161717"/>
    <w:rsid w:val="001817E6"/>
    <w:rsid w:val="00184A4A"/>
    <w:rsid w:val="001B1A4D"/>
    <w:rsid w:val="001B6AE8"/>
    <w:rsid w:val="001C1BE7"/>
    <w:rsid w:val="001C6631"/>
    <w:rsid w:val="001D41CB"/>
    <w:rsid w:val="001F04AD"/>
    <w:rsid w:val="001F5173"/>
    <w:rsid w:val="00213774"/>
    <w:rsid w:val="002221CF"/>
    <w:rsid w:val="00231930"/>
    <w:rsid w:val="002412EB"/>
    <w:rsid w:val="00276CEA"/>
    <w:rsid w:val="002A13A7"/>
    <w:rsid w:val="002A5879"/>
    <w:rsid w:val="002B15B4"/>
    <w:rsid w:val="002B1B51"/>
    <w:rsid w:val="002B7112"/>
    <w:rsid w:val="002D7373"/>
    <w:rsid w:val="002F48A6"/>
    <w:rsid w:val="00303F21"/>
    <w:rsid w:val="0033350A"/>
    <w:rsid w:val="00337803"/>
    <w:rsid w:val="00344ECB"/>
    <w:rsid w:val="00345436"/>
    <w:rsid w:val="003644E4"/>
    <w:rsid w:val="00380EE2"/>
    <w:rsid w:val="00384FC1"/>
    <w:rsid w:val="003A6767"/>
    <w:rsid w:val="003C1870"/>
    <w:rsid w:val="003C2B78"/>
    <w:rsid w:val="004062A0"/>
    <w:rsid w:val="0042045B"/>
    <w:rsid w:val="00450BFF"/>
    <w:rsid w:val="004726D7"/>
    <w:rsid w:val="004A6F13"/>
    <w:rsid w:val="004C0B11"/>
    <w:rsid w:val="004C40B1"/>
    <w:rsid w:val="004C4C67"/>
    <w:rsid w:val="004F6AC0"/>
    <w:rsid w:val="00500BB3"/>
    <w:rsid w:val="00526513"/>
    <w:rsid w:val="0053282C"/>
    <w:rsid w:val="0054403C"/>
    <w:rsid w:val="00557238"/>
    <w:rsid w:val="005857BB"/>
    <w:rsid w:val="005B0DB9"/>
    <w:rsid w:val="005B3810"/>
    <w:rsid w:val="005C1E9D"/>
    <w:rsid w:val="005C56E8"/>
    <w:rsid w:val="00601702"/>
    <w:rsid w:val="0061294D"/>
    <w:rsid w:val="0062657C"/>
    <w:rsid w:val="0063543D"/>
    <w:rsid w:val="00640A5A"/>
    <w:rsid w:val="006514D8"/>
    <w:rsid w:val="00652649"/>
    <w:rsid w:val="006537E6"/>
    <w:rsid w:val="00692E9D"/>
    <w:rsid w:val="006A45EC"/>
    <w:rsid w:val="006C5896"/>
    <w:rsid w:val="00717D72"/>
    <w:rsid w:val="00736393"/>
    <w:rsid w:val="00761E5B"/>
    <w:rsid w:val="00774A16"/>
    <w:rsid w:val="00781097"/>
    <w:rsid w:val="007932E3"/>
    <w:rsid w:val="007A0DF6"/>
    <w:rsid w:val="007D0048"/>
    <w:rsid w:val="007E11EB"/>
    <w:rsid w:val="007E1451"/>
    <w:rsid w:val="007F5152"/>
    <w:rsid w:val="00802502"/>
    <w:rsid w:val="0084350E"/>
    <w:rsid w:val="00843DA8"/>
    <w:rsid w:val="00851410"/>
    <w:rsid w:val="00857B92"/>
    <w:rsid w:val="008A1993"/>
    <w:rsid w:val="008A6267"/>
    <w:rsid w:val="008D3E18"/>
    <w:rsid w:val="008E24BC"/>
    <w:rsid w:val="008E3215"/>
    <w:rsid w:val="009132E8"/>
    <w:rsid w:val="009202DC"/>
    <w:rsid w:val="00937CA7"/>
    <w:rsid w:val="00944F01"/>
    <w:rsid w:val="009726F7"/>
    <w:rsid w:val="009B4734"/>
    <w:rsid w:val="009D1005"/>
    <w:rsid w:val="009E7255"/>
    <w:rsid w:val="00A052DD"/>
    <w:rsid w:val="00A20C4F"/>
    <w:rsid w:val="00A2570D"/>
    <w:rsid w:val="00A309AF"/>
    <w:rsid w:val="00A578DC"/>
    <w:rsid w:val="00A72C85"/>
    <w:rsid w:val="00A976C3"/>
    <w:rsid w:val="00AA164B"/>
    <w:rsid w:val="00AB7665"/>
    <w:rsid w:val="00AD4756"/>
    <w:rsid w:val="00AE712B"/>
    <w:rsid w:val="00B4309A"/>
    <w:rsid w:val="00B447A6"/>
    <w:rsid w:val="00B51823"/>
    <w:rsid w:val="00B8024B"/>
    <w:rsid w:val="00B934D5"/>
    <w:rsid w:val="00BC034B"/>
    <w:rsid w:val="00BC421F"/>
    <w:rsid w:val="00BF10EF"/>
    <w:rsid w:val="00BF17DB"/>
    <w:rsid w:val="00C63D46"/>
    <w:rsid w:val="00CB4757"/>
    <w:rsid w:val="00CC0B1F"/>
    <w:rsid w:val="00CD26A9"/>
    <w:rsid w:val="00CD6121"/>
    <w:rsid w:val="00CE78BE"/>
    <w:rsid w:val="00D2606C"/>
    <w:rsid w:val="00D2772E"/>
    <w:rsid w:val="00D34919"/>
    <w:rsid w:val="00D53A9F"/>
    <w:rsid w:val="00D92892"/>
    <w:rsid w:val="00DA1178"/>
    <w:rsid w:val="00DA2F17"/>
    <w:rsid w:val="00DA3C35"/>
    <w:rsid w:val="00DA45AA"/>
    <w:rsid w:val="00DA6A16"/>
    <w:rsid w:val="00DB0C67"/>
    <w:rsid w:val="00DC32E5"/>
    <w:rsid w:val="00DD60EE"/>
    <w:rsid w:val="00DD6959"/>
    <w:rsid w:val="00E10919"/>
    <w:rsid w:val="00E16B15"/>
    <w:rsid w:val="00E2464C"/>
    <w:rsid w:val="00E31495"/>
    <w:rsid w:val="00E3747B"/>
    <w:rsid w:val="00E43875"/>
    <w:rsid w:val="00E50F0C"/>
    <w:rsid w:val="00E552B2"/>
    <w:rsid w:val="00E706C7"/>
    <w:rsid w:val="00EC1765"/>
    <w:rsid w:val="00EF230E"/>
    <w:rsid w:val="00EF62A5"/>
    <w:rsid w:val="00F002CB"/>
    <w:rsid w:val="00F154FB"/>
    <w:rsid w:val="00F443FC"/>
    <w:rsid w:val="00F706A3"/>
    <w:rsid w:val="00F8244F"/>
    <w:rsid w:val="00F94456"/>
    <w:rsid w:val="00FA26EE"/>
    <w:rsid w:val="00FA476D"/>
    <w:rsid w:val="00FA5329"/>
    <w:rsid w:val="00FD3559"/>
    <w:rsid w:val="00FE00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EF7AAA"/>
  <w15:chartTrackingRefBased/>
  <w15:docId w15:val="{BCE336E0-FDE5-43F9-8655-7FEF5C4B180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C1BE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C1BE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C1BE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C1BE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C1BE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C1BE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C1BE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C1BE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C1BE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C1BE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C1BE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C1BE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C1BE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C1BE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C1BE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C1BE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C1BE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C1BE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C1BE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C1BE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C1BE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C1BE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C1BE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C1BE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C1BE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C1BE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C1BE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C1BE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C1BE7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unhideWhenUsed/>
    <w:rsid w:val="007D004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E31495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C663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644E4"/>
    <w:rPr>
      <w:color w:val="96607D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62657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2657C"/>
  </w:style>
  <w:style w:type="paragraph" w:styleId="Footer">
    <w:name w:val="footer"/>
    <w:basedOn w:val="Normal"/>
    <w:link w:val="FooterChar"/>
    <w:uiPriority w:val="99"/>
    <w:unhideWhenUsed/>
    <w:rsid w:val="0062657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2657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61369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6607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497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9309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0298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4472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prospero-learning.com/safeguardingthe-5rs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hyperlink" Target="https://learning.nspcc.org.uk/safeguarding-child-protection/4rs-safeguarding-child-protectio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8703C19-AB45-4A6C-AA58-99929759ADA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363</TotalTime>
  <Pages>2</Pages>
  <Words>829</Words>
  <Characters>4729</Characters>
  <Application>Microsoft Office Word</Application>
  <DocSecurity>0</DocSecurity>
  <Lines>39</Lines>
  <Paragraphs>11</Paragraphs>
  <ScaleCrop>false</ScaleCrop>
  <Company/>
  <LinksUpToDate>false</LinksUpToDate>
  <CharactersWithSpaces>5547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Gemma Wemyss</dc:creator>
  <cp:keywords/>
  <dc:description/>
  <cp:lastModifiedBy>Gemma Wemyss</cp:lastModifiedBy>
  <cp:revision>164</cp:revision>
  <dcterms:created xsi:type="dcterms:W3CDTF">2025-07-02T19:07:00Z</dcterms:created>
  <dcterms:modified xsi:type="dcterms:W3CDTF">2025-07-07T17:03:00Z</dcterms:modified>
</cp:coreProperties>
</file>