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pPr w:leftFromText="180" w:rightFromText="180" w:vertAnchor="page" w:horzAnchor="page" w:tblpX="286" w:tblpY="2416"/>
        <w:tblW w:w="0" w:type="auto"/>
        <w:tblInd w:w="0" w:type="dxa"/>
        <w:tblLook w:val="04A0" w:firstRow="1" w:lastRow="0" w:firstColumn="1" w:lastColumn="0" w:noHBand="0" w:noVBand="1"/>
      </w:tblPr>
      <w:tblGrid>
        <w:gridCol w:w="8202"/>
      </w:tblGrid>
      <w:tr w:rsidR="00A92E80" w:rsidTr="00A92E80">
        <w:trPr>
          <w:trHeight w:val="376"/>
        </w:trPr>
        <w:tc>
          <w:tcPr>
            <w:tcW w:w="8202" w:type="dxa"/>
            <w:tcBorders>
              <w:top w:val="single" w:sz="4" w:space="0" w:color="auto"/>
              <w:left w:val="single" w:sz="4" w:space="0" w:color="auto"/>
              <w:bottom w:val="single" w:sz="4" w:space="0" w:color="auto"/>
              <w:right w:val="single" w:sz="4" w:space="0" w:color="auto"/>
            </w:tcBorders>
            <w:hideMark/>
          </w:tcPr>
          <w:p w:rsidR="00A92E80" w:rsidRPr="00A92E80" w:rsidRDefault="00A92E80" w:rsidP="00C54536">
            <w:pPr>
              <w:rPr>
                <w:sz w:val="32"/>
              </w:rPr>
            </w:pPr>
            <w:r w:rsidRPr="00A92E80">
              <w:rPr>
                <w:b/>
                <w:sz w:val="32"/>
              </w:rPr>
              <w:t>Name:</w:t>
            </w:r>
            <w:r w:rsidRPr="00A92E80">
              <w:rPr>
                <w:sz w:val="32"/>
              </w:rPr>
              <w:t xml:space="preserve"> Andreea Madalina Gheorghiu</w:t>
            </w:r>
          </w:p>
        </w:tc>
      </w:tr>
      <w:tr w:rsidR="00A92E80" w:rsidTr="00A92E80">
        <w:trPr>
          <w:trHeight w:val="356"/>
        </w:trPr>
        <w:tc>
          <w:tcPr>
            <w:tcW w:w="8202" w:type="dxa"/>
            <w:tcBorders>
              <w:top w:val="single" w:sz="4" w:space="0" w:color="auto"/>
              <w:left w:val="single" w:sz="4" w:space="0" w:color="auto"/>
              <w:bottom w:val="single" w:sz="4" w:space="0" w:color="auto"/>
              <w:right w:val="single" w:sz="4" w:space="0" w:color="auto"/>
            </w:tcBorders>
            <w:hideMark/>
          </w:tcPr>
          <w:p w:rsidR="00A92E80" w:rsidRPr="00A92E80" w:rsidRDefault="00A92E80" w:rsidP="00C54536">
            <w:pPr>
              <w:rPr>
                <w:sz w:val="32"/>
              </w:rPr>
            </w:pPr>
            <w:r w:rsidRPr="00A92E80">
              <w:rPr>
                <w:b/>
                <w:sz w:val="32"/>
              </w:rPr>
              <w:t>Student ID</w:t>
            </w:r>
            <w:r w:rsidRPr="00A92E80">
              <w:rPr>
                <w:sz w:val="32"/>
              </w:rPr>
              <w:t>: 1813703</w:t>
            </w:r>
          </w:p>
        </w:tc>
      </w:tr>
      <w:tr w:rsidR="00A92E80" w:rsidTr="00A92E80">
        <w:trPr>
          <w:trHeight w:val="356"/>
        </w:trPr>
        <w:tc>
          <w:tcPr>
            <w:tcW w:w="8202" w:type="dxa"/>
            <w:tcBorders>
              <w:top w:val="single" w:sz="4" w:space="0" w:color="auto"/>
              <w:left w:val="single" w:sz="4" w:space="0" w:color="auto"/>
              <w:bottom w:val="single" w:sz="4" w:space="0" w:color="auto"/>
              <w:right w:val="single" w:sz="4" w:space="0" w:color="auto"/>
            </w:tcBorders>
            <w:hideMark/>
          </w:tcPr>
          <w:p w:rsidR="00A92E80" w:rsidRPr="00A92E80" w:rsidRDefault="00A92E80" w:rsidP="00C54536">
            <w:pPr>
              <w:rPr>
                <w:sz w:val="32"/>
              </w:rPr>
            </w:pPr>
            <w:r w:rsidRPr="00A92E80">
              <w:rPr>
                <w:b/>
                <w:sz w:val="32"/>
              </w:rPr>
              <w:t>Module code</w:t>
            </w:r>
            <w:r w:rsidRPr="00A92E80">
              <w:rPr>
                <w:sz w:val="32"/>
              </w:rPr>
              <w:t>: BMSK4006</w:t>
            </w:r>
            <w:r w:rsidRPr="00A92E80">
              <w:rPr>
                <w:sz w:val="32"/>
              </w:rPr>
              <w:t>_LON</w:t>
            </w:r>
          </w:p>
        </w:tc>
      </w:tr>
      <w:tr w:rsidR="00A92E80" w:rsidTr="00A92E80">
        <w:trPr>
          <w:trHeight w:val="356"/>
        </w:trPr>
        <w:tc>
          <w:tcPr>
            <w:tcW w:w="8202" w:type="dxa"/>
            <w:tcBorders>
              <w:top w:val="single" w:sz="4" w:space="0" w:color="auto"/>
              <w:left w:val="single" w:sz="4" w:space="0" w:color="auto"/>
              <w:bottom w:val="single" w:sz="4" w:space="0" w:color="auto"/>
              <w:right w:val="single" w:sz="4" w:space="0" w:color="auto"/>
            </w:tcBorders>
            <w:hideMark/>
          </w:tcPr>
          <w:p w:rsidR="00A92E80" w:rsidRPr="00A92E80" w:rsidRDefault="00A92E80" w:rsidP="00C54536">
            <w:pPr>
              <w:rPr>
                <w:b/>
                <w:sz w:val="32"/>
              </w:rPr>
            </w:pPr>
            <w:r w:rsidRPr="00A92E80">
              <w:rPr>
                <w:b/>
                <w:sz w:val="32"/>
              </w:rPr>
              <w:t xml:space="preserve">Assignment Name: </w:t>
            </w:r>
            <w:r w:rsidRPr="00A92E80">
              <w:rPr>
                <w:sz w:val="32"/>
              </w:rPr>
              <w:t>Managing Enterprise in the 21</w:t>
            </w:r>
            <w:r w:rsidRPr="00A92E80">
              <w:rPr>
                <w:sz w:val="32"/>
                <w:vertAlign w:val="superscript"/>
              </w:rPr>
              <w:t>st</w:t>
            </w:r>
            <w:r w:rsidRPr="00A92E80">
              <w:rPr>
                <w:sz w:val="32"/>
              </w:rPr>
              <w:t xml:space="preserve"> Century </w:t>
            </w:r>
          </w:p>
        </w:tc>
      </w:tr>
      <w:tr w:rsidR="00A92E80" w:rsidTr="00A92E80">
        <w:trPr>
          <w:trHeight w:val="356"/>
        </w:trPr>
        <w:tc>
          <w:tcPr>
            <w:tcW w:w="8202" w:type="dxa"/>
            <w:tcBorders>
              <w:top w:val="single" w:sz="4" w:space="0" w:color="auto"/>
              <w:left w:val="single" w:sz="4" w:space="0" w:color="auto"/>
              <w:bottom w:val="single" w:sz="4" w:space="0" w:color="auto"/>
              <w:right w:val="single" w:sz="4" w:space="0" w:color="auto"/>
            </w:tcBorders>
            <w:hideMark/>
          </w:tcPr>
          <w:p w:rsidR="00A92E80" w:rsidRPr="00A92E80" w:rsidRDefault="00A92E80" w:rsidP="00A92E80">
            <w:pPr>
              <w:rPr>
                <w:b/>
                <w:sz w:val="32"/>
              </w:rPr>
            </w:pPr>
            <w:r w:rsidRPr="00A92E80">
              <w:rPr>
                <w:b/>
                <w:sz w:val="32"/>
              </w:rPr>
              <w:t xml:space="preserve">Lecturer’s Name: </w:t>
            </w:r>
            <w:proofErr w:type="spellStart"/>
            <w:r w:rsidRPr="00A92E80">
              <w:rPr>
                <w:sz w:val="32"/>
              </w:rPr>
              <w:t>Navid</w:t>
            </w:r>
            <w:proofErr w:type="spellEnd"/>
            <w:r w:rsidRPr="00A92E80">
              <w:rPr>
                <w:sz w:val="32"/>
              </w:rPr>
              <w:t xml:space="preserve"> </w:t>
            </w:r>
            <w:proofErr w:type="spellStart"/>
            <w:r w:rsidRPr="00A92E80">
              <w:rPr>
                <w:sz w:val="32"/>
              </w:rPr>
              <w:t>Nasirpour</w:t>
            </w:r>
            <w:proofErr w:type="spellEnd"/>
          </w:p>
        </w:tc>
      </w:tr>
    </w:tbl>
    <w:p w:rsidR="003B5CF6" w:rsidRDefault="003B5CF6" w:rsidP="003B5CF6">
      <w:pPr>
        <w:pStyle w:val="Heading2"/>
      </w:pPr>
    </w:p>
    <w:p w:rsidR="003B5CF6" w:rsidRPr="003B5CF6" w:rsidRDefault="003B5CF6" w:rsidP="003B5CF6"/>
    <w:p w:rsidR="003B5CF6" w:rsidRPr="003B5CF6" w:rsidRDefault="003B5CF6" w:rsidP="003B5CF6"/>
    <w:p w:rsidR="003B5CF6" w:rsidRPr="003B5CF6" w:rsidRDefault="003B5CF6" w:rsidP="003B5CF6"/>
    <w:p w:rsidR="003B5CF6" w:rsidRPr="003B5CF6" w:rsidRDefault="003B5CF6" w:rsidP="003B5CF6"/>
    <w:p w:rsidR="003B5CF6" w:rsidRPr="003B5CF6" w:rsidRDefault="003B5CF6" w:rsidP="003B5CF6"/>
    <w:p w:rsidR="003B5CF6" w:rsidRPr="003B5CF6" w:rsidRDefault="003B5CF6" w:rsidP="003B5CF6"/>
    <w:p w:rsidR="003B5CF6" w:rsidRPr="003B5CF6" w:rsidRDefault="003B5CF6" w:rsidP="003B5CF6"/>
    <w:p w:rsidR="00C849CE" w:rsidRDefault="00F44246" w:rsidP="003B5CF6"/>
    <w:sdt>
      <w:sdtPr>
        <w:id w:val="-1381007479"/>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rsidR="003B5CF6" w:rsidRDefault="003B5CF6" w:rsidP="003B5CF6">
          <w:pPr>
            <w:pStyle w:val="TOCHeading"/>
            <w:jc w:val="center"/>
          </w:pPr>
          <w:r>
            <w:t>Table of Contents</w:t>
          </w:r>
        </w:p>
        <w:p w:rsidR="006A0EC4" w:rsidRDefault="003B5CF6">
          <w:pPr>
            <w:pStyle w:val="TOC3"/>
            <w:tabs>
              <w:tab w:val="right" w:leader="dot" w:pos="9350"/>
            </w:tabs>
            <w:rPr>
              <w:rFonts w:eastAsiaTheme="minorEastAsia"/>
              <w:noProof/>
            </w:rPr>
          </w:pPr>
          <w:r>
            <w:rPr>
              <w:b/>
              <w:bCs/>
              <w:noProof/>
            </w:rPr>
            <w:fldChar w:fldCharType="begin"/>
          </w:r>
          <w:r>
            <w:rPr>
              <w:b/>
              <w:bCs/>
              <w:noProof/>
            </w:rPr>
            <w:instrText xml:space="preserve"> TOC \o "1-3" \h \z \u </w:instrText>
          </w:r>
          <w:r>
            <w:rPr>
              <w:b/>
              <w:bCs/>
              <w:noProof/>
            </w:rPr>
            <w:fldChar w:fldCharType="separate"/>
          </w:r>
          <w:hyperlink w:anchor="_Toc17920445" w:history="1">
            <w:r w:rsidR="006A0EC4" w:rsidRPr="003E1D76">
              <w:rPr>
                <w:rStyle w:val="Hyperlink"/>
                <w:b/>
                <w:noProof/>
              </w:rPr>
              <w:t>Introduction</w:t>
            </w:r>
            <w:r w:rsidR="006A0EC4">
              <w:rPr>
                <w:noProof/>
                <w:webHidden/>
              </w:rPr>
              <w:tab/>
            </w:r>
            <w:r w:rsidR="006A0EC4">
              <w:rPr>
                <w:noProof/>
                <w:webHidden/>
              </w:rPr>
              <w:fldChar w:fldCharType="begin"/>
            </w:r>
            <w:r w:rsidR="006A0EC4">
              <w:rPr>
                <w:noProof/>
                <w:webHidden/>
              </w:rPr>
              <w:instrText xml:space="preserve"> PAGEREF _Toc17920445 \h </w:instrText>
            </w:r>
            <w:r w:rsidR="006A0EC4">
              <w:rPr>
                <w:noProof/>
                <w:webHidden/>
              </w:rPr>
            </w:r>
            <w:r w:rsidR="006A0EC4">
              <w:rPr>
                <w:noProof/>
                <w:webHidden/>
              </w:rPr>
              <w:fldChar w:fldCharType="separate"/>
            </w:r>
            <w:r w:rsidR="001B58CB">
              <w:rPr>
                <w:noProof/>
                <w:webHidden/>
              </w:rPr>
              <w:t>2</w:t>
            </w:r>
            <w:r w:rsidR="006A0EC4">
              <w:rPr>
                <w:noProof/>
                <w:webHidden/>
              </w:rPr>
              <w:fldChar w:fldCharType="end"/>
            </w:r>
          </w:hyperlink>
        </w:p>
        <w:p w:rsidR="006A0EC4" w:rsidRDefault="006A0EC4">
          <w:pPr>
            <w:pStyle w:val="TOC3"/>
            <w:tabs>
              <w:tab w:val="right" w:leader="dot" w:pos="9350"/>
            </w:tabs>
            <w:rPr>
              <w:rFonts w:eastAsiaTheme="minorEastAsia"/>
              <w:noProof/>
            </w:rPr>
          </w:pPr>
          <w:hyperlink w:anchor="_Toc17920446" w:history="1">
            <w:r w:rsidRPr="003E1D76">
              <w:rPr>
                <w:rStyle w:val="Hyperlink"/>
                <w:b/>
                <w:noProof/>
              </w:rPr>
              <w:t>Gibbs Theory / Reflective Model</w:t>
            </w:r>
            <w:r>
              <w:rPr>
                <w:noProof/>
                <w:webHidden/>
              </w:rPr>
              <w:tab/>
            </w:r>
            <w:r>
              <w:rPr>
                <w:noProof/>
                <w:webHidden/>
              </w:rPr>
              <w:fldChar w:fldCharType="begin"/>
            </w:r>
            <w:r>
              <w:rPr>
                <w:noProof/>
                <w:webHidden/>
              </w:rPr>
              <w:instrText xml:space="preserve"> PAGEREF _Toc17920446 \h </w:instrText>
            </w:r>
            <w:r>
              <w:rPr>
                <w:noProof/>
                <w:webHidden/>
              </w:rPr>
            </w:r>
            <w:r>
              <w:rPr>
                <w:noProof/>
                <w:webHidden/>
              </w:rPr>
              <w:fldChar w:fldCharType="separate"/>
            </w:r>
            <w:r w:rsidR="001B58CB">
              <w:rPr>
                <w:noProof/>
                <w:webHidden/>
              </w:rPr>
              <w:t>2</w:t>
            </w:r>
            <w:r>
              <w:rPr>
                <w:noProof/>
                <w:webHidden/>
              </w:rPr>
              <w:fldChar w:fldCharType="end"/>
            </w:r>
          </w:hyperlink>
        </w:p>
        <w:p w:rsidR="006A0EC4" w:rsidRDefault="006A0EC4">
          <w:pPr>
            <w:pStyle w:val="TOC1"/>
            <w:tabs>
              <w:tab w:val="left" w:pos="440"/>
              <w:tab w:val="right" w:leader="dot" w:pos="9350"/>
            </w:tabs>
            <w:rPr>
              <w:rFonts w:eastAsiaTheme="minorEastAsia"/>
              <w:noProof/>
            </w:rPr>
          </w:pPr>
          <w:hyperlink w:anchor="_Toc17920447" w:history="1">
            <w:r w:rsidRPr="003E1D76">
              <w:rPr>
                <w:rStyle w:val="Hyperlink"/>
                <w:rFonts w:ascii="Symbol" w:hAnsi="Symbol"/>
                <w:noProof/>
              </w:rPr>
              <w:t></w:t>
            </w:r>
            <w:r>
              <w:rPr>
                <w:rFonts w:eastAsiaTheme="minorEastAsia"/>
                <w:noProof/>
              </w:rPr>
              <w:tab/>
            </w:r>
            <w:r w:rsidRPr="003E1D76">
              <w:rPr>
                <w:rStyle w:val="Hyperlink"/>
                <w:noProof/>
              </w:rPr>
              <w:t>Descrip</w:t>
            </w:r>
            <w:r>
              <w:rPr>
                <w:rStyle w:val="Hyperlink"/>
                <w:noProof/>
              </w:rPr>
              <w:t xml:space="preserve">tion </w:t>
            </w:r>
            <w:r>
              <w:rPr>
                <w:noProof/>
                <w:webHidden/>
              </w:rPr>
              <w:tab/>
            </w:r>
            <w:r>
              <w:rPr>
                <w:noProof/>
                <w:webHidden/>
              </w:rPr>
              <w:fldChar w:fldCharType="begin"/>
            </w:r>
            <w:r>
              <w:rPr>
                <w:noProof/>
                <w:webHidden/>
              </w:rPr>
              <w:instrText xml:space="preserve"> PAGEREF _Toc17920447 \h </w:instrText>
            </w:r>
            <w:r>
              <w:rPr>
                <w:noProof/>
                <w:webHidden/>
              </w:rPr>
            </w:r>
            <w:r>
              <w:rPr>
                <w:noProof/>
                <w:webHidden/>
              </w:rPr>
              <w:fldChar w:fldCharType="separate"/>
            </w:r>
            <w:r w:rsidR="001B58CB">
              <w:rPr>
                <w:noProof/>
                <w:webHidden/>
              </w:rPr>
              <w:t>2</w:t>
            </w:r>
            <w:r>
              <w:rPr>
                <w:noProof/>
                <w:webHidden/>
              </w:rPr>
              <w:fldChar w:fldCharType="end"/>
            </w:r>
          </w:hyperlink>
        </w:p>
        <w:p w:rsidR="006A0EC4" w:rsidRDefault="006A0EC4">
          <w:pPr>
            <w:pStyle w:val="TOC2"/>
            <w:tabs>
              <w:tab w:val="left" w:pos="660"/>
              <w:tab w:val="right" w:leader="dot" w:pos="9350"/>
            </w:tabs>
            <w:rPr>
              <w:rFonts w:eastAsiaTheme="minorEastAsia"/>
              <w:noProof/>
            </w:rPr>
          </w:pPr>
          <w:hyperlink w:anchor="_Toc17920448" w:history="1">
            <w:r w:rsidRPr="003E1D76">
              <w:rPr>
                <w:rStyle w:val="Hyperlink"/>
                <w:rFonts w:ascii="Symbol" w:hAnsi="Symbol"/>
                <w:noProof/>
              </w:rPr>
              <w:t></w:t>
            </w:r>
            <w:r>
              <w:rPr>
                <w:rFonts w:eastAsiaTheme="minorEastAsia"/>
                <w:noProof/>
              </w:rPr>
              <w:tab/>
            </w:r>
            <w:r>
              <w:rPr>
                <w:rStyle w:val="Hyperlink"/>
                <w:noProof/>
              </w:rPr>
              <w:t xml:space="preserve">Feelings </w:t>
            </w:r>
            <w:r>
              <w:rPr>
                <w:noProof/>
                <w:webHidden/>
              </w:rPr>
              <w:tab/>
            </w:r>
            <w:r>
              <w:rPr>
                <w:noProof/>
                <w:webHidden/>
              </w:rPr>
              <w:fldChar w:fldCharType="begin"/>
            </w:r>
            <w:r>
              <w:rPr>
                <w:noProof/>
                <w:webHidden/>
              </w:rPr>
              <w:instrText xml:space="preserve"> PAGEREF _Toc17920448 \h </w:instrText>
            </w:r>
            <w:r>
              <w:rPr>
                <w:noProof/>
                <w:webHidden/>
              </w:rPr>
            </w:r>
            <w:r>
              <w:rPr>
                <w:noProof/>
                <w:webHidden/>
              </w:rPr>
              <w:fldChar w:fldCharType="separate"/>
            </w:r>
            <w:r w:rsidR="001B58CB">
              <w:rPr>
                <w:noProof/>
                <w:webHidden/>
              </w:rPr>
              <w:t>2</w:t>
            </w:r>
            <w:r>
              <w:rPr>
                <w:noProof/>
                <w:webHidden/>
              </w:rPr>
              <w:fldChar w:fldCharType="end"/>
            </w:r>
          </w:hyperlink>
        </w:p>
        <w:p w:rsidR="006A0EC4" w:rsidRDefault="006A0EC4">
          <w:pPr>
            <w:pStyle w:val="TOC2"/>
            <w:tabs>
              <w:tab w:val="left" w:pos="660"/>
              <w:tab w:val="right" w:leader="dot" w:pos="9350"/>
            </w:tabs>
            <w:rPr>
              <w:rFonts w:eastAsiaTheme="minorEastAsia"/>
              <w:noProof/>
            </w:rPr>
          </w:pPr>
          <w:hyperlink w:anchor="_Toc17920449" w:history="1">
            <w:r w:rsidRPr="003E1D76">
              <w:rPr>
                <w:rStyle w:val="Hyperlink"/>
                <w:rFonts w:ascii="Symbol" w:hAnsi="Symbol"/>
                <w:noProof/>
              </w:rPr>
              <w:t></w:t>
            </w:r>
            <w:r>
              <w:rPr>
                <w:rFonts w:eastAsiaTheme="minorEastAsia"/>
                <w:noProof/>
              </w:rPr>
              <w:tab/>
            </w:r>
            <w:r w:rsidRPr="003E1D76">
              <w:rPr>
                <w:rStyle w:val="Hyperlink"/>
                <w:noProof/>
              </w:rPr>
              <w:t>Evaluation</w:t>
            </w:r>
            <w:r>
              <w:rPr>
                <w:noProof/>
                <w:webHidden/>
              </w:rPr>
              <w:tab/>
            </w:r>
            <w:r>
              <w:rPr>
                <w:noProof/>
                <w:webHidden/>
              </w:rPr>
              <w:fldChar w:fldCharType="begin"/>
            </w:r>
            <w:r>
              <w:rPr>
                <w:noProof/>
                <w:webHidden/>
              </w:rPr>
              <w:instrText xml:space="preserve"> PAGEREF _Toc17920449 \h </w:instrText>
            </w:r>
            <w:r>
              <w:rPr>
                <w:noProof/>
                <w:webHidden/>
              </w:rPr>
            </w:r>
            <w:r>
              <w:rPr>
                <w:noProof/>
                <w:webHidden/>
              </w:rPr>
              <w:fldChar w:fldCharType="separate"/>
            </w:r>
            <w:r w:rsidR="001B58CB">
              <w:rPr>
                <w:noProof/>
                <w:webHidden/>
              </w:rPr>
              <w:t>2</w:t>
            </w:r>
            <w:r>
              <w:rPr>
                <w:noProof/>
                <w:webHidden/>
              </w:rPr>
              <w:fldChar w:fldCharType="end"/>
            </w:r>
          </w:hyperlink>
        </w:p>
        <w:p w:rsidR="006A0EC4" w:rsidRDefault="006A0EC4">
          <w:pPr>
            <w:pStyle w:val="TOC2"/>
            <w:tabs>
              <w:tab w:val="left" w:pos="660"/>
              <w:tab w:val="right" w:leader="dot" w:pos="9350"/>
            </w:tabs>
            <w:rPr>
              <w:rFonts w:eastAsiaTheme="minorEastAsia"/>
              <w:noProof/>
            </w:rPr>
          </w:pPr>
          <w:hyperlink w:anchor="_Toc17920450" w:history="1">
            <w:r w:rsidRPr="003E1D76">
              <w:rPr>
                <w:rStyle w:val="Hyperlink"/>
                <w:rFonts w:ascii="Symbol" w:hAnsi="Symbol"/>
                <w:noProof/>
              </w:rPr>
              <w:t></w:t>
            </w:r>
            <w:r>
              <w:rPr>
                <w:rFonts w:eastAsiaTheme="minorEastAsia"/>
                <w:noProof/>
              </w:rPr>
              <w:tab/>
            </w:r>
            <w:r w:rsidRPr="003E1D76">
              <w:rPr>
                <w:rStyle w:val="Hyperlink"/>
                <w:noProof/>
              </w:rPr>
              <w:t>Analysis</w:t>
            </w:r>
            <w:r>
              <w:rPr>
                <w:noProof/>
                <w:webHidden/>
              </w:rPr>
              <w:tab/>
            </w:r>
            <w:r>
              <w:rPr>
                <w:noProof/>
                <w:webHidden/>
              </w:rPr>
              <w:fldChar w:fldCharType="begin"/>
            </w:r>
            <w:r>
              <w:rPr>
                <w:noProof/>
                <w:webHidden/>
              </w:rPr>
              <w:instrText xml:space="preserve"> PAGEREF _Toc17920450 \h </w:instrText>
            </w:r>
            <w:r>
              <w:rPr>
                <w:noProof/>
                <w:webHidden/>
              </w:rPr>
            </w:r>
            <w:r>
              <w:rPr>
                <w:noProof/>
                <w:webHidden/>
              </w:rPr>
              <w:fldChar w:fldCharType="separate"/>
            </w:r>
            <w:r w:rsidR="001B58CB">
              <w:rPr>
                <w:noProof/>
                <w:webHidden/>
              </w:rPr>
              <w:t>2</w:t>
            </w:r>
            <w:r>
              <w:rPr>
                <w:noProof/>
                <w:webHidden/>
              </w:rPr>
              <w:fldChar w:fldCharType="end"/>
            </w:r>
          </w:hyperlink>
        </w:p>
        <w:p w:rsidR="006A0EC4" w:rsidRDefault="006A0EC4">
          <w:pPr>
            <w:pStyle w:val="TOC2"/>
            <w:tabs>
              <w:tab w:val="left" w:pos="660"/>
              <w:tab w:val="right" w:leader="dot" w:pos="9350"/>
            </w:tabs>
            <w:rPr>
              <w:rFonts w:eastAsiaTheme="minorEastAsia"/>
              <w:noProof/>
            </w:rPr>
          </w:pPr>
          <w:hyperlink w:anchor="_Toc17920451" w:history="1">
            <w:r w:rsidRPr="003E1D76">
              <w:rPr>
                <w:rStyle w:val="Hyperlink"/>
                <w:rFonts w:ascii="Symbol" w:hAnsi="Symbol"/>
                <w:noProof/>
              </w:rPr>
              <w:t></w:t>
            </w:r>
            <w:r>
              <w:rPr>
                <w:rFonts w:eastAsiaTheme="minorEastAsia"/>
                <w:noProof/>
              </w:rPr>
              <w:tab/>
            </w:r>
            <w:r w:rsidRPr="003E1D76">
              <w:rPr>
                <w:rStyle w:val="Hyperlink"/>
                <w:noProof/>
              </w:rPr>
              <w:t>Conclusion</w:t>
            </w:r>
            <w:r>
              <w:rPr>
                <w:noProof/>
                <w:webHidden/>
              </w:rPr>
              <w:tab/>
            </w:r>
            <w:r>
              <w:rPr>
                <w:noProof/>
                <w:webHidden/>
              </w:rPr>
              <w:fldChar w:fldCharType="begin"/>
            </w:r>
            <w:r>
              <w:rPr>
                <w:noProof/>
                <w:webHidden/>
              </w:rPr>
              <w:instrText xml:space="preserve"> PAGEREF _Toc17920451 \h </w:instrText>
            </w:r>
            <w:r>
              <w:rPr>
                <w:noProof/>
                <w:webHidden/>
              </w:rPr>
            </w:r>
            <w:r>
              <w:rPr>
                <w:noProof/>
                <w:webHidden/>
              </w:rPr>
              <w:fldChar w:fldCharType="separate"/>
            </w:r>
            <w:r w:rsidR="001B58CB">
              <w:rPr>
                <w:noProof/>
                <w:webHidden/>
              </w:rPr>
              <w:t>2</w:t>
            </w:r>
            <w:r>
              <w:rPr>
                <w:noProof/>
                <w:webHidden/>
              </w:rPr>
              <w:fldChar w:fldCharType="end"/>
            </w:r>
          </w:hyperlink>
        </w:p>
        <w:p w:rsidR="006A0EC4" w:rsidRDefault="006A0EC4">
          <w:pPr>
            <w:pStyle w:val="TOC2"/>
            <w:tabs>
              <w:tab w:val="left" w:pos="660"/>
              <w:tab w:val="right" w:leader="dot" w:pos="9350"/>
            </w:tabs>
            <w:rPr>
              <w:rFonts w:eastAsiaTheme="minorEastAsia"/>
              <w:noProof/>
            </w:rPr>
          </w:pPr>
          <w:hyperlink w:anchor="_Toc17920452" w:history="1">
            <w:r w:rsidRPr="003E1D76">
              <w:rPr>
                <w:rStyle w:val="Hyperlink"/>
                <w:rFonts w:ascii="Symbol" w:hAnsi="Symbol"/>
                <w:noProof/>
              </w:rPr>
              <w:t></w:t>
            </w:r>
            <w:r>
              <w:rPr>
                <w:rFonts w:eastAsiaTheme="minorEastAsia"/>
                <w:noProof/>
              </w:rPr>
              <w:tab/>
            </w:r>
            <w:r>
              <w:rPr>
                <w:rStyle w:val="Hyperlink"/>
                <w:noProof/>
              </w:rPr>
              <w:t>Action plan</w:t>
            </w:r>
            <w:r>
              <w:rPr>
                <w:noProof/>
                <w:webHidden/>
              </w:rPr>
              <w:tab/>
            </w:r>
            <w:r>
              <w:rPr>
                <w:noProof/>
                <w:webHidden/>
              </w:rPr>
              <w:fldChar w:fldCharType="begin"/>
            </w:r>
            <w:r>
              <w:rPr>
                <w:noProof/>
                <w:webHidden/>
              </w:rPr>
              <w:instrText xml:space="preserve"> PAGEREF _Toc17920452 \h </w:instrText>
            </w:r>
            <w:r>
              <w:rPr>
                <w:noProof/>
                <w:webHidden/>
              </w:rPr>
            </w:r>
            <w:r>
              <w:rPr>
                <w:noProof/>
                <w:webHidden/>
              </w:rPr>
              <w:fldChar w:fldCharType="separate"/>
            </w:r>
            <w:r w:rsidR="001B58CB">
              <w:rPr>
                <w:noProof/>
                <w:webHidden/>
              </w:rPr>
              <w:t>2</w:t>
            </w:r>
            <w:r>
              <w:rPr>
                <w:noProof/>
                <w:webHidden/>
              </w:rPr>
              <w:fldChar w:fldCharType="end"/>
            </w:r>
          </w:hyperlink>
        </w:p>
        <w:p w:rsidR="006A0EC4" w:rsidRDefault="006A0EC4">
          <w:pPr>
            <w:pStyle w:val="TOC3"/>
            <w:tabs>
              <w:tab w:val="right" w:leader="dot" w:pos="9350"/>
            </w:tabs>
            <w:rPr>
              <w:rFonts w:eastAsiaTheme="minorEastAsia"/>
              <w:noProof/>
            </w:rPr>
          </w:pPr>
          <w:hyperlink w:anchor="_Toc17920453" w:history="1">
            <w:r w:rsidRPr="003E1D76">
              <w:rPr>
                <w:rStyle w:val="Hyperlink"/>
                <w:b/>
                <w:noProof/>
              </w:rPr>
              <w:t>Main body</w:t>
            </w:r>
            <w:r>
              <w:rPr>
                <w:noProof/>
                <w:webHidden/>
              </w:rPr>
              <w:tab/>
            </w:r>
            <w:r>
              <w:rPr>
                <w:noProof/>
                <w:webHidden/>
              </w:rPr>
              <w:fldChar w:fldCharType="begin"/>
            </w:r>
            <w:r>
              <w:rPr>
                <w:noProof/>
                <w:webHidden/>
              </w:rPr>
              <w:instrText xml:space="preserve"> PAGEREF _Toc17920453 \h </w:instrText>
            </w:r>
            <w:r>
              <w:rPr>
                <w:noProof/>
                <w:webHidden/>
              </w:rPr>
            </w:r>
            <w:r>
              <w:rPr>
                <w:noProof/>
                <w:webHidden/>
              </w:rPr>
              <w:fldChar w:fldCharType="separate"/>
            </w:r>
            <w:r w:rsidR="001B58CB">
              <w:rPr>
                <w:noProof/>
                <w:webHidden/>
              </w:rPr>
              <w:t>3</w:t>
            </w:r>
            <w:r>
              <w:rPr>
                <w:noProof/>
                <w:webHidden/>
              </w:rPr>
              <w:fldChar w:fldCharType="end"/>
            </w:r>
          </w:hyperlink>
        </w:p>
        <w:p w:rsidR="006A0EC4" w:rsidRDefault="006A0EC4">
          <w:pPr>
            <w:pStyle w:val="TOC3"/>
            <w:tabs>
              <w:tab w:val="right" w:leader="dot" w:pos="9350"/>
            </w:tabs>
            <w:rPr>
              <w:rFonts w:eastAsiaTheme="minorEastAsia"/>
              <w:noProof/>
            </w:rPr>
          </w:pPr>
          <w:hyperlink w:anchor="_Toc17920454" w:history="1">
            <w:r w:rsidRPr="003E1D76">
              <w:rPr>
                <w:rStyle w:val="Hyperlink"/>
                <w:b/>
                <w:noProof/>
              </w:rPr>
              <w:t>Ways to improve Team Work</w:t>
            </w:r>
            <w:r>
              <w:rPr>
                <w:noProof/>
                <w:webHidden/>
              </w:rPr>
              <w:tab/>
            </w:r>
            <w:r>
              <w:rPr>
                <w:noProof/>
                <w:webHidden/>
              </w:rPr>
              <w:fldChar w:fldCharType="begin"/>
            </w:r>
            <w:r>
              <w:rPr>
                <w:noProof/>
                <w:webHidden/>
              </w:rPr>
              <w:instrText xml:space="preserve"> PAGEREF _Toc17920454 \h </w:instrText>
            </w:r>
            <w:r>
              <w:rPr>
                <w:noProof/>
                <w:webHidden/>
              </w:rPr>
            </w:r>
            <w:r>
              <w:rPr>
                <w:noProof/>
                <w:webHidden/>
              </w:rPr>
              <w:fldChar w:fldCharType="separate"/>
            </w:r>
            <w:r w:rsidR="001B58CB">
              <w:rPr>
                <w:noProof/>
                <w:webHidden/>
              </w:rPr>
              <w:t>4</w:t>
            </w:r>
            <w:r>
              <w:rPr>
                <w:noProof/>
                <w:webHidden/>
              </w:rPr>
              <w:fldChar w:fldCharType="end"/>
            </w:r>
          </w:hyperlink>
        </w:p>
        <w:p w:rsidR="006A0EC4" w:rsidRDefault="006A0EC4">
          <w:pPr>
            <w:pStyle w:val="TOC3"/>
            <w:tabs>
              <w:tab w:val="right" w:leader="dot" w:pos="9350"/>
            </w:tabs>
            <w:rPr>
              <w:rFonts w:eastAsiaTheme="minorEastAsia"/>
              <w:noProof/>
            </w:rPr>
          </w:pPr>
          <w:hyperlink w:anchor="_Toc17920455" w:history="1">
            <w:r w:rsidRPr="003E1D76">
              <w:rPr>
                <w:rStyle w:val="Hyperlink"/>
                <w:b/>
                <w:noProof/>
              </w:rPr>
              <w:t>Ways to improve Time Management</w:t>
            </w:r>
            <w:r>
              <w:rPr>
                <w:noProof/>
                <w:webHidden/>
              </w:rPr>
              <w:tab/>
            </w:r>
            <w:r>
              <w:rPr>
                <w:noProof/>
                <w:webHidden/>
              </w:rPr>
              <w:fldChar w:fldCharType="begin"/>
            </w:r>
            <w:r>
              <w:rPr>
                <w:noProof/>
                <w:webHidden/>
              </w:rPr>
              <w:instrText xml:space="preserve"> PAGEREF _Toc17920455 \h </w:instrText>
            </w:r>
            <w:r>
              <w:rPr>
                <w:noProof/>
                <w:webHidden/>
              </w:rPr>
            </w:r>
            <w:r>
              <w:rPr>
                <w:noProof/>
                <w:webHidden/>
              </w:rPr>
              <w:fldChar w:fldCharType="separate"/>
            </w:r>
            <w:r w:rsidR="001B58CB">
              <w:rPr>
                <w:noProof/>
                <w:webHidden/>
              </w:rPr>
              <w:t>5</w:t>
            </w:r>
            <w:r>
              <w:rPr>
                <w:noProof/>
                <w:webHidden/>
              </w:rPr>
              <w:fldChar w:fldCharType="end"/>
            </w:r>
          </w:hyperlink>
        </w:p>
        <w:p w:rsidR="006A0EC4" w:rsidRDefault="006A0EC4">
          <w:pPr>
            <w:pStyle w:val="TOC3"/>
            <w:tabs>
              <w:tab w:val="right" w:leader="dot" w:pos="9350"/>
            </w:tabs>
            <w:rPr>
              <w:rFonts w:eastAsiaTheme="minorEastAsia"/>
              <w:noProof/>
            </w:rPr>
          </w:pPr>
          <w:hyperlink w:anchor="_Toc17920456" w:history="1">
            <w:r w:rsidRPr="003E1D76">
              <w:rPr>
                <w:rStyle w:val="Hyperlink"/>
                <w:b/>
                <w:noProof/>
              </w:rPr>
              <w:t>Conclusion</w:t>
            </w:r>
            <w:r>
              <w:rPr>
                <w:noProof/>
                <w:webHidden/>
              </w:rPr>
              <w:tab/>
            </w:r>
            <w:r>
              <w:rPr>
                <w:noProof/>
                <w:webHidden/>
              </w:rPr>
              <w:fldChar w:fldCharType="begin"/>
            </w:r>
            <w:r>
              <w:rPr>
                <w:noProof/>
                <w:webHidden/>
              </w:rPr>
              <w:instrText xml:space="preserve"> PAGEREF _Toc17920456 \h </w:instrText>
            </w:r>
            <w:r>
              <w:rPr>
                <w:noProof/>
                <w:webHidden/>
              </w:rPr>
            </w:r>
            <w:r>
              <w:rPr>
                <w:noProof/>
                <w:webHidden/>
              </w:rPr>
              <w:fldChar w:fldCharType="separate"/>
            </w:r>
            <w:r w:rsidR="001B58CB">
              <w:rPr>
                <w:noProof/>
                <w:webHidden/>
              </w:rPr>
              <w:t>5</w:t>
            </w:r>
            <w:r>
              <w:rPr>
                <w:noProof/>
                <w:webHidden/>
              </w:rPr>
              <w:fldChar w:fldCharType="end"/>
            </w:r>
          </w:hyperlink>
        </w:p>
        <w:p w:rsidR="006A0EC4" w:rsidRDefault="006A0EC4">
          <w:pPr>
            <w:pStyle w:val="TOC1"/>
            <w:tabs>
              <w:tab w:val="right" w:leader="dot" w:pos="9350"/>
            </w:tabs>
            <w:rPr>
              <w:rFonts w:eastAsiaTheme="minorEastAsia"/>
              <w:noProof/>
            </w:rPr>
          </w:pPr>
          <w:hyperlink w:anchor="_Toc17920457" w:history="1">
            <w:r w:rsidRPr="003E1D76">
              <w:rPr>
                <w:rStyle w:val="Hyperlink"/>
                <w:noProof/>
              </w:rPr>
              <w:t>References</w:t>
            </w:r>
            <w:r>
              <w:rPr>
                <w:noProof/>
                <w:webHidden/>
              </w:rPr>
              <w:tab/>
            </w:r>
            <w:r>
              <w:rPr>
                <w:noProof/>
                <w:webHidden/>
              </w:rPr>
              <w:fldChar w:fldCharType="begin"/>
            </w:r>
            <w:r>
              <w:rPr>
                <w:noProof/>
                <w:webHidden/>
              </w:rPr>
              <w:instrText xml:space="preserve"> PAGEREF _Toc17920457 \h </w:instrText>
            </w:r>
            <w:r>
              <w:rPr>
                <w:noProof/>
                <w:webHidden/>
              </w:rPr>
            </w:r>
            <w:r>
              <w:rPr>
                <w:noProof/>
                <w:webHidden/>
              </w:rPr>
              <w:fldChar w:fldCharType="separate"/>
            </w:r>
            <w:r w:rsidR="001B58CB">
              <w:rPr>
                <w:noProof/>
                <w:webHidden/>
              </w:rPr>
              <w:t>6</w:t>
            </w:r>
            <w:r>
              <w:rPr>
                <w:noProof/>
                <w:webHidden/>
              </w:rPr>
              <w:fldChar w:fldCharType="end"/>
            </w:r>
          </w:hyperlink>
        </w:p>
        <w:p w:rsidR="003B5CF6" w:rsidRDefault="003B5CF6">
          <w:r>
            <w:rPr>
              <w:b/>
              <w:bCs/>
              <w:noProof/>
            </w:rPr>
            <w:fldChar w:fldCharType="end"/>
          </w:r>
        </w:p>
      </w:sdtContent>
    </w:sdt>
    <w:p w:rsidR="003B5CF6" w:rsidRDefault="003B5CF6" w:rsidP="003B5CF6"/>
    <w:p w:rsidR="003B5CF6" w:rsidRDefault="003B5CF6" w:rsidP="003B5CF6"/>
    <w:p w:rsidR="00985890" w:rsidRDefault="00985890" w:rsidP="003B5CF6">
      <w:bookmarkStart w:id="0" w:name="_GoBack"/>
      <w:bookmarkEnd w:id="0"/>
    </w:p>
    <w:p w:rsidR="00985890" w:rsidRDefault="00985890" w:rsidP="003B5CF6"/>
    <w:p w:rsidR="00985890" w:rsidRDefault="00985890" w:rsidP="003B5CF6"/>
    <w:p w:rsidR="00985890" w:rsidRDefault="00985890" w:rsidP="003B5CF6"/>
    <w:p w:rsidR="00985890" w:rsidRDefault="00985890" w:rsidP="003B5CF6"/>
    <w:p w:rsidR="00985890" w:rsidRDefault="00985890" w:rsidP="003B5CF6"/>
    <w:p w:rsidR="003B5CF6" w:rsidRDefault="003B5CF6" w:rsidP="003B5CF6">
      <w:pPr>
        <w:pStyle w:val="Heading3"/>
        <w:rPr>
          <w:b/>
          <w:sz w:val="32"/>
        </w:rPr>
      </w:pPr>
      <w:bookmarkStart w:id="1" w:name="_Toc17920445"/>
      <w:r w:rsidRPr="003B5CF6">
        <w:rPr>
          <w:b/>
          <w:sz w:val="32"/>
        </w:rPr>
        <w:t>Introduction</w:t>
      </w:r>
      <w:bookmarkEnd w:id="1"/>
      <w:r w:rsidRPr="003B5CF6">
        <w:rPr>
          <w:b/>
          <w:sz w:val="32"/>
        </w:rPr>
        <w:t xml:space="preserve"> </w:t>
      </w:r>
    </w:p>
    <w:p w:rsidR="003B5CF6" w:rsidRDefault="003B5CF6" w:rsidP="003B5CF6">
      <w:pPr>
        <w:jc w:val="both"/>
        <w:rPr>
          <w:sz w:val="24"/>
        </w:rPr>
      </w:pPr>
      <w:r w:rsidRPr="003B5CF6">
        <w:rPr>
          <w:sz w:val="24"/>
        </w:rPr>
        <w:t>In this report I will be talking about my experience working as part of a team to complete our first Managing Enterprise in 21</w:t>
      </w:r>
      <w:r w:rsidRPr="003B5CF6">
        <w:rPr>
          <w:sz w:val="24"/>
          <w:vertAlign w:val="superscript"/>
        </w:rPr>
        <w:t>st</w:t>
      </w:r>
      <w:r w:rsidRPr="003B5CF6">
        <w:rPr>
          <w:sz w:val="24"/>
        </w:rPr>
        <w:t xml:space="preserve"> Century assignment for our first semester,</w:t>
      </w:r>
      <w:r w:rsidR="001958E7">
        <w:rPr>
          <w:sz w:val="24"/>
        </w:rPr>
        <w:t xml:space="preserve"> with 4 of my other </w:t>
      </w:r>
      <w:r w:rsidRPr="003B5CF6">
        <w:rPr>
          <w:sz w:val="24"/>
        </w:rPr>
        <w:t>colleagues which I will not give their names, but during my report I will call them member A</w:t>
      </w:r>
      <w:r w:rsidR="00985890" w:rsidRPr="003B5CF6">
        <w:rPr>
          <w:sz w:val="24"/>
        </w:rPr>
        <w:t>, B, C</w:t>
      </w:r>
      <w:r w:rsidRPr="003B5CF6">
        <w:rPr>
          <w:sz w:val="24"/>
        </w:rPr>
        <w:t xml:space="preserve"> and D. </w:t>
      </w:r>
      <w:r w:rsidR="00985890">
        <w:rPr>
          <w:sz w:val="24"/>
        </w:rPr>
        <w:t xml:space="preserve">in my report I will try to use the Gibbs Theory to write it efficiently and easy to understand. </w:t>
      </w:r>
      <w:r w:rsidR="001958E7">
        <w:rPr>
          <w:sz w:val="24"/>
        </w:rPr>
        <w:t xml:space="preserve">I will also talk about the feelings we went through while creating our presentation, the conflicts that occurred and how we dealt with it, I will also analyse the situation and see what went well and what didn’t and then come to a conclusion in regards to what could have been done different and what we have learnt from the experience and after make a plan on how we going to act in the future if a similar situation occurs. </w:t>
      </w:r>
    </w:p>
    <w:p w:rsidR="00985890" w:rsidRDefault="00985890" w:rsidP="003B5CF6">
      <w:pPr>
        <w:jc w:val="both"/>
        <w:rPr>
          <w:sz w:val="24"/>
        </w:rPr>
      </w:pPr>
    </w:p>
    <w:p w:rsidR="00985890" w:rsidRDefault="00985890" w:rsidP="00985890">
      <w:pPr>
        <w:pStyle w:val="Heading3"/>
        <w:rPr>
          <w:b/>
          <w:sz w:val="32"/>
        </w:rPr>
      </w:pPr>
      <w:bookmarkStart w:id="2" w:name="_Toc17920446"/>
      <w:r w:rsidRPr="00985890">
        <w:rPr>
          <w:b/>
          <w:sz w:val="32"/>
        </w:rPr>
        <w:t>Gibbs Theory / Reflective Model</w:t>
      </w:r>
      <w:bookmarkEnd w:id="2"/>
      <w:r w:rsidRPr="00985890">
        <w:rPr>
          <w:b/>
          <w:sz w:val="32"/>
        </w:rPr>
        <w:t xml:space="preserve"> </w:t>
      </w:r>
    </w:p>
    <w:p w:rsidR="00FF14E7" w:rsidRDefault="00985890" w:rsidP="005A11BD">
      <w:pPr>
        <w:jc w:val="both"/>
        <w:rPr>
          <w:sz w:val="24"/>
        </w:rPr>
      </w:pPr>
      <w:r w:rsidRPr="00985890">
        <w:rPr>
          <w:sz w:val="24"/>
        </w:rPr>
        <w:t>This reflective cycle was created by Graham Gibbs in 1988. This model gives a structure to analyse a situation/experience and plan what went and did not go well.</w:t>
      </w:r>
      <w:r w:rsidR="00FF14E7" w:rsidRPr="00FF14E7">
        <w:t xml:space="preserve"> </w:t>
      </w:r>
      <w:r w:rsidR="00FF14E7" w:rsidRPr="00FF14E7">
        <w:rPr>
          <w:sz w:val="24"/>
        </w:rPr>
        <w:t xml:space="preserve">This model could work in any situation, whether you work individually or collaborate </w:t>
      </w:r>
      <w:r w:rsidR="00FF14E7">
        <w:rPr>
          <w:sz w:val="24"/>
        </w:rPr>
        <w:t xml:space="preserve">with a team </w:t>
      </w:r>
      <w:sdt>
        <w:sdtPr>
          <w:rPr>
            <w:sz w:val="24"/>
          </w:rPr>
          <w:id w:val="2116099023"/>
          <w:citation/>
        </w:sdtPr>
        <w:sdtContent>
          <w:r w:rsidR="00FF14E7">
            <w:rPr>
              <w:sz w:val="24"/>
            </w:rPr>
            <w:fldChar w:fldCharType="begin"/>
          </w:r>
          <w:r w:rsidR="00FF14E7">
            <w:rPr>
              <w:sz w:val="24"/>
            </w:rPr>
            <w:instrText xml:space="preserve"> CITATION The19 \l 1033 </w:instrText>
          </w:r>
          <w:r w:rsidR="00FF14E7">
            <w:rPr>
              <w:sz w:val="24"/>
            </w:rPr>
            <w:fldChar w:fldCharType="separate"/>
          </w:r>
          <w:r w:rsidR="00C96BEA" w:rsidRPr="00C96BEA">
            <w:rPr>
              <w:noProof/>
              <w:sz w:val="24"/>
            </w:rPr>
            <w:t>(The University of Edinburgh , 2019)</w:t>
          </w:r>
          <w:r w:rsidR="00FF14E7">
            <w:rPr>
              <w:sz w:val="24"/>
            </w:rPr>
            <w:fldChar w:fldCharType="end"/>
          </w:r>
        </w:sdtContent>
      </w:sdt>
      <w:r w:rsidR="005A11BD">
        <w:rPr>
          <w:sz w:val="24"/>
        </w:rPr>
        <w:t>.</w:t>
      </w:r>
    </w:p>
    <w:p w:rsidR="00985890" w:rsidRPr="00985890" w:rsidRDefault="00FF14E7" w:rsidP="00985890">
      <w:pPr>
        <w:rPr>
          <w:sz w:val="24"/>
        </w:rPr>
      </w:pPr>
      <w:r>
        <w:rPr>
          <w:sz w:val="24"/>
        </w:rPr>
        <w:t xml:space="preserve">The theory has 6 main stages: </w:t>
      </w:r>
    </w:p>
    <w:p w:rsidR="00985890" w:rsidRPr="00985890" w:rsidRDefault="00985890" w:rsidP="00985890">
      <w:pPr>
        <w:pStyle w:val="Heading1"/>
        <w:numPr>
          <w:ilvl w:val="0"/>
          <w:numId w:val="1"/>
        </w:numPr>
        <w:rPr>
          <w:color w:val="auto"/>
          <w:sz w:val="24"/>
          <w:szCs w:val="24"/>
        </w:rPr>
      </w:pPr>
      <w:bookmarkStart w:id="3" w:name="_Toc17920447"/>
      <w:r w:rsidRPr="00985890">
        <w:rPr>
          <w:color w:val="auto"/>
          <w:sz w:val="24"/>
          <w:szCs w:val="24"/>
        </w:rPr>
        <w:t>Description – talk about the experience</w:t>
      </w:r>
      <w:bookmarkEnd w:id="3"/>
    </w:p>
    <w:p w:rsidR="00985890" w:rsidRPr="00985890" w:rsidRDefault="00985890" w:rsidP="00985890">
      <w:pPr>
        <w:pStyle w:val="Heading2"/>
        <w:numPr>
          <w:ilvl w:val="0"/>
          <w:numId w:val="1"/>
        </w:numPr>
        <w:rPr>
          <w:color w:val="auto"/>
          <w:sz w:val="24"/>
          <w:szCs w:val="24"/>
        </w:rPr>
      </w:pPr>
      <w:bookmarkStart w:id="4" w:name="_Toc17920448"/>
      <w:r w:rsidRPr="00985890">
        <w:rPr>
          <w:color w:val="auto"/>
          <w:sz w:val="24"/>
          <w:szCs w:val="24"/>
        </w:rPr>
        <w:t>Feelings – talk about the feelings you had when going through this experience</w:t>
      </w:r>
      <w:bookmarkEnd w:id="4"/>
    </w:p>
    <w:p w:rsidR="00985890" w:rsidRPr="00985890" w:rsidRDefault="00985890" w:rsidP="00985890">
      <w:pPr>
        <w:pStyle w:val="ListParagraph"/>
        <w:numPr>
          <w:ilvl w:val="0"/>
          <w:numId w:val="2"/>
        </w:numPr>
        <w:rPr>
          <w:sz w:val="24"/>
          <w:szCs w:val="24"/>
        </w:rPr>
      </w:pPr>
      <w:bookmarkStart w:id="5" w:name="_Toc17920449"/>
      <w:r w:rsidRPr="00985890">
        <w:rPr>
          <w:rStyle w:val="Heading2Char"/>
          <w:color w:val="auto"/>
          <w:sz w:val="24"/>
          <w:szCs w:val="24"/>
        </w:rPr>
        <w:t>Evaluation</w:t>
      </w:r>
      <w:bookmarkEnd w:id="5"/>
      <w:r w:rsidR="00FF14E7">
        <w:rPr>
          <w:sz w:val="24"/>
          <w:szCs w:val="24"/>
        </w:rPr>
        <w:t xml:space="preserve"> – talk about what went well and what didn’t go well</w:t>
      </w:r>
    </w:p>
    <w:p w:rsidR="00FF14E7" w:rsidRPr="00FF14E7" w:rsidRDefault="00985890" w:rsidP="00FF14E7">
      <w:pPr>
        <w:pStyle w:val="ListParagraph"/>
        <w:numPr>
          <w:ilvl w:val="0"/>
          <w:numId w:val="3"/>
        </w:numPr>
        <w:rPr>
          <w:sz w:val="24"/>
          <w:szCs w:val="24"/>
        </w:rPr>
      </w:pPr>
      <w:bookmarkStart w:id="6" w:name="_Toc17920450"/>
      <w:r w:rsidRPr="00985890">
        <w:rPr>
          <w:rStyle w:val="Heading2Char"/>
          <w:color w:val="auto"/>
          <w:sz w:val="24"/>
          <w:szCs w:val="24"/>
        </w:rPr>
        <w:t>Analysis</w:t>
      </w:r>
      <w:bookmarkEnd w:id="6"/>
      <w:r w:rsidRPr="00985890">
        <w:rPr>
          <w:rStyle w:val="Heading2Char"/>
          <w:color w:val="auto"/>
          <w:sz w:val="24"/>
          <w:szCs w:val="24"/>
        </w:rPr>
        <w:t xml:space="preserve"> </w:t>
      </w:r>
      <w:r w:rsidR="00FF14E7">
        <w:rPr>
          <w:sz w:val="24"/>
          <w:szCs w:val="24"/>
        </w:rPr>
        <w:t>– analyse the situation and understand it</w:t>
      </w:r>
    </w:p>
    <w:p w:rsidR="00985890" w:rsidRPr="00985890" w:rsidRDefault="00985890" w:rsidP="00985890">
      <w:pPr>
        <w:pStyle w:val="ListParagraph"/>
        <w:numPr>
          <w:ilvl w:val="0"/>
          <w:numId w:val="4"/>
        </w:numPr>
        <w:rPr>
          <w:sz w:val="24"/>
          <w:szCs w:val="24"/>
        </w:rPr>
      </w:pPr>
      <w:bookmarkStart w:id="7" w:name="_Toc17920451"/>
      <w:r w:rsidRPr="00985890">
        <w:rPr>
          <w:rStyle w:val="Heading2Char"/>
          <w:color w:val="auto"/>
          <w:sz w:val="24"/>
          <w:szCs w:val="24"/>
        </w:rPr>
        <w:t>Conclusion</w:t>
      </w:r>
      <w:bookmarkEnd w:id="7"/>
      <w:r w:rsidR="00FF14E7">
        <w:rPr>
          <w:sz w:val="24"/>
          <w:szCs w:val="24"/>
        </w:rPr>
        <w:t xml:space="preserve"> – talk about what you have learnt and what could have been done different </w:t>
      </w:r>
    </w:p>
    <w:p w:rsidR="00985890" w:rsidRDefault="00985890" w:rsidP="00985890">
      <w:pPr>
        <w:pStyle w:val="Heading2"/>
        <w:numPr>
          <w:ilvl w:val="0"/>
          <w:numId w:val="4"/>
        </w:numPr>
        <w:rPr>
          <w:color w:val="auto"/>
          <w:sz w:val="24"/>
          <w:szCs w:val="24"/>
        </w:rPr>
      </w:pPr>
      <w:bookmarkStart w:id="8" w:name="_Toc17920452"/>
      <w:r w:rsidRPr="00985890">
        <w:rPr>
          <w:color w:val="auto"/>
          <w:sz w:val="24"/>
          <w:szCs w:val="24"/>
        </w:rPr>
        <w:t>Action plan</w:t>
      </w:r>
      <w:r w:rsidR="00FF14E7">
        <w:rPr>
          <w:color w:val="auto"/>
          <w:sz w:val="24"/>
          <w:szCs w:val="24"/>
        </w:rPr>
        <w:t xml:space="preserve"> – talk about what you are going to do and what your approach might be if similar situations or experiences occur</w:t>
      </w:r>
      <w:bookmarkEnd w:id="8"/>
      <w:r w:rsidR="00FF14E7">
        <w:rPr>
          <w:color w:val="auto"/>
          <w:sz w:val="24"/>
          <w:szCs w:val="24"/>
        </w:rPr>
        <w:t xml:space="preserve"> </w:t>
      </w:r>
    </w:p>
    <w:p w:rsidR="00FF14E7" w:rsidRDefault="00FF14E7" w:rsidP="00FF14E7"/>
    <w:p w:rsidR="005A11BD" w:rsidRDefault="005A11BD" w:rsidP="00FF14E7"/>
    <w:p w:rsidR="001958E7" w:rsidRDefault="001958E7" w:rsidP="00FF14E7"/>
    <w:p w:rsidR="005A11BD" w:rsidRDefault="005A11BD" w:rsidP="00FF14E7"/>
    <w:p w:rsidR="005A11BD" w:rsidRDefault="005A11BD" w:rsidP="00FF14E7"/>
    <w:p w:rsidR="005A11BD" w:rsidRDefault="005A11BD" w:rsidP="00E44649">
      <w:pPr>
        <w:jc w:val="center"/>
      </w:pPr>
    </w:p>
    <w:p w:rsidR="00E44649" w:rsidRDefault="00E44649" w:rsidP="00E44649">
      <w:pPr>
        <w:jc w:val="center"/>
      </w:pPr>
    </w:p>
    <w:p w:rsidR="00E44649" w:rsidRDefault="001958E7" w:rsidP="00E44649">
      <w:pPr>
        <w:jc w:val="center"/>
      </w:pPr>
      <w:r>
        <w:rPr>
          <w:noProof/>
          <w:sz w:val="24"/>
        </w:rPr>
        <w:lastRenderedPageBreak/>
        <w:drawing>
          <wp:anchor distT="0" distB="0" distL="114300" distR="114300" simplePos="0" relativeHeight="251658240" behindDoc="0" locked="0" layoutInCell="1" allowOverlap="1">
            <wp:simplePos x="0" y="0"/>
            <wp:positionH relativeFrom="margin">
              <wp:posOffset>1095076</wp:posOffset>
            </wp:positionH>
            <wp:positionV relativeFrom="paragraph">
              <wp:posOffset>3810</wp:posOffset>
            </wp:positionV>
            <wp:extent cx="3473806" cy="278574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ibbs_cycle_600x600.png"/>
                    <pic:cNvPicPr/>
                  </pic:nvPicPr>
                  <pic:blipFill>
                    <a:blip r:embed="rId8">
                      <a:extLst>
                        <a:ext uri="{28A0092B-C50C-407E-A947-70E740481C1C}">
                          <a14:useLocalDpi xmlns:a14="http://schemas.microsoft.com/office/drawing/2010/main" val="0"/>
                        </a:ext>
                      </a:extLst>
                    </a:blip>
                    <a:stretch>
                      <a:fillRect/>
                    </a:stretch>
                  </pic:blipFill>
                  <pic:spPr>
                    <a:xfrm>
                      <a:off x="0" y="0"/>
                      <a:ext cx="3473806" cy="2785745"/>
                    </a:xfrm>
                    <a:prstGeom prst="rect">
                      <a:avLst/>
                    </a:prstGeom>
                  </pic:spPr>
                </pic:pic>
              </a:graphicData>
            </a:graphic>
            <wp14:sizeRelH relativeFrom="page">
              <wp14:pctWidth>0</wp14:pctWidth>
            </wp14:sizeRelH>
            <wp14:sizeRelV relativeFrom="page">
              <wp14:pctHeight>0</wp14:pctHeight>
            </wp14:sizeRelV>
          </wp:anchor>
        </w:drawing>
      </w:r>
    </w:p>
    <w:p w:rsidR="001958E7" w:rsidRDefault="001958E7" w:rsidP="00E44649">
      <w:pPr>
        <w:jc w:val="center"/>
      </w:pPr>
    </w:p>
    <w:p w:rsidR="001958E7" w:rsidRDefault="001958E7" w:rsidP="00E44649">
      <w:pPr>
        <w:jc w:val="center"/>
      </w:pPr>
    </w:p>
    <w:p w:rsidR="001958E7" w:rsidRDefault="001958E7" w:rsidP="00E44649">
      <w:pPr>
        <w:jc w:val="center"/>
      </w:pPr>
    </w:p>
    <w:p w:rsidR="001958E7" w:rsidRDefault="001958E7" w:rsidP="00E44649">
      <w:pPr>
        <w:jc w:val="center"/>
      </w:pPr>
    </w:p>
    <w:p w:rsidR="001958E7" w:rsidRDefault="001958E7" w:rsidP="00E44649">
      <w:pPr>
        <w:jc w:val="center"/>
      </w:pPr>
    </w:p>
    <w:p w:rsidR="001958E7" w:rsidRDefault="001958E7" w:rsidP="00E44649">
      <w:pPr>
        <w:jc w:val="center"/>
      </w:pPr>
    </w:p>
    <w:p w:rsidR="001958E7" w:rsidRDefault="001958E7" w:rsidP="00E44649">
      <w:pPr>
        <w:jc w:val="center"/>
      </w:pPr>
    </w:p>
    <w:p w:rsidR="001958E7" w:rsidRDefault="001958E7" w:rsidP="00E44649">
      <w:pPr>
        <w:jc w:val="center"/>
      </w:pPr>
    </w:p>
    <w:p w:rsidR="00E44649" w:rsidRDefault="00E44649" w:rsidP="001958E7"/>
    <w:p w:rsidR="001958E7" w:rsidRDefault="00E44649" w:rsidP="001958E7">
      <w:pPr>
        <w:jc w:val="center"/>
      </w:pPr>
      <w:r>
        <w:t>Source:</w:t>
      </w:r>
    </w:p>
    <w:p w:rsidR="005A11BD" w:rsidRDefault="00E44649" w:rsidP="00E44649">
      <w:pPr>
        <w:jc w:val="center"/>
      </w:pPr>
      <w:hyperlink r:id="rId9" w:history="1">
        <w:r>
          <w:rPr>
            <w:rStyle w:val="Hyperlink"/>
          </w:rPr>
          <w:t>https://www.ed.ac.uk/reflection/reflectors-toolkit/reflecting-on-experience/gibbs-reflective-cycle</w:t>
        </w:r>
      </w:hyperlink>
    </w:p>
    <w:p w:rsidR="001958E7" w:rsidRDefault="001958E7" w:rsidP="00E44649">
      <w:pPr>
        <w:jc w:val="center"/>
      </w:pPr>
    </w:p>
    <w:p w:rsidR="001958E7" w:rsidRDefault="001958E7" w:rsidP="00E44649">
      <w:pPr>
        <w:jc w:val="center"/>
      </w:pPr>
    </w:p>
    <w:p w:rsidR="00E44649" w:rsidRPr="00E44649" w:rsidRDefault="00E44649" w:rsidP="00E44649">
      <w:pPr>
        <w:pStyle w:val="Heading3"/>
        <w:rPr>
          <w:b/>
          <w:sz w:val="32"/>
        </w:rPr>
      </w:pPr>
      <w:bookmarkStart w:id="9" w:name="_Toc17920453"/>
      <w:r w:rsidRPr="00E44649">
        <w:rPr>
          <w:b/>
          <w:sz w:val="32"/>
        </w:rPr>
        <w:t>Main body</w:t>
      </w:r>
      <w:bookmarkEnd w:id="9"/>
      <w:r w:rsidRPr="00E44649">
        <w:rPr>
          <w:b/>
          <w:sz w:val="32"/>
        </w:rPr>
        <w:t xml:space="preserve"> </w:t>
      </w:r>
    </w:p>
    <w:p w:rsidR="00B3191A" w:rsidRDefault="005A11BD" w:rsidP="005A11BD">
      <w:pPr>
        <w:jc w:val="both"/>
        <w:rPr>
          <w:sz w:val="24"/>
        </w:rPr>
      </w:pPr>
      <w:r w:rsidRPr="005A11BD">
        <w:rPr>
          <w:sz w:val="24"/>
        </w:rPr>
        <w:t xml:space="preserve">During our lectures at university, the lecturer has explained to us that for our first assignment for the first semester we have to get into teams of maximum 5 people and create a business plan presentation that had to be done by week 10 and presented in front of the class. We have decided on our team members </w:t>
      </w:r>
      <w:r>
        <w:rPr>
          <w:sz w:val="24"/>
        </w:rPr>
        <w:t>and delegated the tasks to each member of the team. After we established who is doing what and the name of the business</w:t>
      </w:r>
      <w:r w:rsidR="008F648F">
        <w:rPr>
          <w:sz w:val="24"/>
        </w:rPr>
        <w:t>,</w:t>
      </w:r>
      <w:r>
        <w:rPr>
          <w:sz w:val="24"/>
        </w:rPr>
        <w:t xml:space="preserve"> we were trying to set a date and time to meet as a group and work on the presentation. Due to everyone’s circumstances it was very</w:t>
      </w:r>
      <w:r w:rsidR="008F648F">
        <w:rPr>
          <w:sz w:val="24"/>
        </w:rPr>
        <w:t xml:space="preserve"> hard to get together as a team because some of the team members live outside of London or too far from each other and honestly, in my opinion no one made an effort to come to a common agreement to meet and get the work done.</w:t>
      </w:r>
      <w:r w:rsidR="00C96BEA">
        <w:rPr>
          <w:sz w:val="24"/>
        </w:rPr>
        <w:t xml:space="preserve"> At the beginning we had some technical issues as well because we did not have the appropriate equipment, laptop to create a high standard presentation, so we had to buy one. In regards to the team meeting,</w:t>
      </w:r>
      <w:r w:rsidR="008F648F">
        <w:rPr>
          <w:sz w:val="24"/>
        </w:rPr>
        <w:t xml:space="preserve"> I suggested that if we cannot meet face to face we could at least have a video call conference and work together that way, but yet again our schedules were clashing.</w:t>
      </w:r>
      <w:r>
        <w:rPr>
          <w:sz w:val="24"/>
        </w:rPr>
        <w:t xml:space="preserve"> There has also been some conflicts between the team members in regards to </w:t>
      </w:r>
      <w:r w:rsidR="008F648F">
        <w:rPr>
          <w:sz w:val="24"/>
        </w:rPr>
        <w:t xml:space="preserve">how much work they are putting into the presentation. All this situation had me personally feeling very stressed and frustrated. I was feeling stressed because I really wanted to play a bigger part in the presentation as I had quite a few ideas, but my ideas were not viewed too well by our team leader and he decided to take control over everything and everyone within the team which created a few conflicts. When we first created the team I thought everything was going to run smoothly and the work input is going to be equal and everyone is </w:t>
      </w:r>
      <w:r w:rsidR="008F648F">
        <w:rPr>
          <w:sz w:val="24"/>
        </w:rPr>
        <w:lastRenderedPageBreak/>
        <w:t>going to contribute with something. As the team has drifted apart somehow and the business plan was not started before week 8, we were also stressed that we might to finish the presentation by the deadline given by our lecturer.</w:t>
      </w:r>
      <w:r w:rsidR="001E247D">
        <w:rPr>
          <w:sz w:val="24"/>
        </w:rPr>
        <w:t xml:space="preserve"> However our team leader worked really hard in his spare time and managed to finish it just before our deadline. In my opinion not a lot of things go well because we have had a lot of conflicts and not one person made an effort to contribute with something toward the presentation. Some good things are that this experience </w:t>
      </w:r>
      <w:r w:rsidR="00B3191A">
        <w:rPr>
          <w:sz w:val="24"/>
        </w:rPr>
        <w:t>showed us how a team should not be and made us experience the hard way in order to work together. Somehow the team leader had everyone feeling a bit frustrated and useless as he was ‘’accusing’’ us of not participating even though when we tried to he was putting our ideas down.</w:t>
      </w:r>
      <w:r w:rsidR="00DE66BC">
        <w:rPr>
          <w:sz w:val="24"/>
        </w:rPr>
        <w:t xml:space="preserve"> Even though those conflicts occurred we sat down and spoke about it explaining to him that is not only him part of this team and that he should give everyone the chance to express their ideas and opinions as he could get some useful things out of those to include in the presentation. Also we tried to explain to him that even if he was chosen by us as the team leader, doesn’t mean that he can control everything we have to do or say as it makes us feel less useful in the team and it could bring our confidence and morale down. </w:t>
      </w:r>
      <w:r w:rsidR="00C96BEA">
        <w:rPr>
          <w:sz w:val="24"/>
        </w:rPr>
        <w:t xml:space="preserve"> </w:t>
      </w:r>
    </w:p>
    <w:p w:rsidR="008F648F" w:rsidRDefault="00B3191A" w:rsidP="005A11BD">
      <w:pPr>
        <w:jc w:val="both"/>
        <w:rPr>
          <w:sz w:val="24"/>
        </w:rPr>
      </w:pPr>
      <w:r>
        <w:rPr>
          <w:sz w:val="24"/>
        </w:rPr>
        <w:t xml:space="preserve"> In order to improve this I think next time we need to analyse the person carefully that we are going to choose as a team leader because it is important that the team leader has patience and takes other team member’s ideas and opinions into consideration w</w:t>
      </w:r>
      <w:r w:rsidR="004C0254">
        <w:rPr>
          <w:sz w:val="24"/>
        </w:rPr>
        <w:t xml:space="preserve">hether they are good or bad, they </w:t>
      </w:r>
      <w:r>
        <w:rPr>
          <w:sz w:val="24"/>
        </w:rPr>
        <w:t>at least can take the key point or the main idea and put it in another form</w:t>
      </w:r>
      <w:r w:rsidR="004C0254">
        <w:rPr>
          <w:sz w:val="24"/>
        </w:rPr>
        <w:t>. To comfort the other members of the team, they can give some constructive feedback in order for them to improve. On the other hand, we could have planned our work better and manage our time differently. Also the communication between us was inexistent as well as some other member’s interest. This was a bad experience th</w:t>
      </w:r>
      <w:r w:rsidR="00E44649">
        <w:rPr>
          <w:sz w:val="24"/>
        </w:rPr>
        <w:t xml:space="preserve">at formed us more as individuals on how not to be acting within a team, how to empathies with our colleagues and how important it is for everyone to take part in the work. </w:t>
      </w:r>
    </w:p>
    <w:p w:rsidR="008F648F" w:rsidRDefault="008F648F" w:rsidP="008F648F"/>
    <w:p w:rsidR="00E44649" w:rsidRDefault="00E44649" w:rsidP="008F648F"/>
    <w:p w:rsidR="00E44649" w:rsidRDefault="00E44649" w:rsidP="00E44649">
      <w:pPr>
        <w:pStyle w:val="Heading3"/>
        <w:rPr>
          <w:b/>
          <w:sz w:val="32"/>
        </w:rPr>
      </w:pPr>
      <w:bookmarkStart w:id="10" w:name="_Toc17920454"/>
      <w:r w:rsidRPr="00E44649">
        <w:rPr>
          <w:b/>
          <w:sz w:val="32"/>
        </w:rPr>
        <w:t>Ways to improve Team Work</w:t>
      </w:r>
      <w:bookmarkEnd w:id="10"/>
      <w:r w:rsidRPr="00E44649">
        <w:rPr>
          <w:b/>
          <w:sz w:val="32"/>
        </w:rPr>
        <w:t xml:space="preserve"> </w:t>
      </w:r>
    </w:p>
    <w:p w:rsidR="00B26548" w:rsidRDefault="00B26548" w:rsidP="00E617A1">
      <w:pPr>
        <w:jc w:val="both"/>
        <w:rPr>
          <w:sz w:val="24"/>
        </w:rPr>
      </w:pPr>
      <w:r>
        <w:t xml:space="preserve"> </w:t>
      </w:r>
      <w:r w:rsidRPr="00E617A1">
        <w:rPr>
          <w:sz w:val="24"/>
        </w:rPr>
        <w:t xml:space="preserve">To improve our team work skills we have done some research to see how we can do this. During this research we have found out that one of the vital steps is to build communication and respect </w:t>
      </w:r>
      <w:r w:rsidR="009F4F89" w:rsidRPr="00E617A1">
        <w:rPr>
          <w:sz w:val="24"/>
        </w:rPr>
        <w:t xml:space="preserve">without this nothing can be done in the team. The team members must trust each other that they are going to do their part on time and trust their leader that they will guide the members in the right direction. Lead by example is a second way of improving team work. If you want everyone to contribute and work hard, you have to do the same so others could follow your example. To be able to build up more trust, socializing is a very good way to do so. Taking your team members out, helps to get to know them on a more personal level and gain more trust. Set goals… everyone should know </w:t>
      </w:r>
      <w:r w:rsidR="00E617A1" w:rsidRPr="00E617A1">
        <w:rPr>
          <w:sz w:val="24"/>
        </w:rPr>
        <w:t xml:space="preserve">what their task is and the goals they are working towards. Recognizing the good work, giving constructive feedback can really help individuals as they will </w:t>
      </w:r>
      <w:r w:rsidR="00E617A1" w:rsidRPr="00E617A1">
        <w:rPr>
          <w:sz w:val="24"/>
        </w:rPr>
        <w:lastRenderedPageBreak/>
        <w:t>feel appreciated</w:t>
      </w:r>
      <w:r w:rsidR="00E617A1">
        <w:rPr>
          <w:sz w:val="24"/>
        </w:rPr>
        <w:t>, brings the morale</w:t>
      </w:r>
      <w:r w:rsidR="00E617A1" w:rsidRPr="00E617A1">
        <w:rPr>
          <w:sz w:val="24"/>
        </w:rPr>
        <w:t xml:space="preserve"> </w:t>
      </w:r>
      <w:r w:rsidR="00E617A1">
        <w:rPr>
          <w:sz w:val="24"/>
        </w:rPr>
        <w:t xml:space="preserve">up and find out what they can improve on. It is normal that conflict may appear within the team but is the way you handle it that matters. It should be clear to the team member who they have to go to in case they have a disagreement with any of their colleagues </w:t>
      </w:r>
      <w:sdt>
        <w:sdtPr>
          <w:rPr>
            <w:sz w:val="24"/>
          </w:rPr>
          <w:id w:val="2135666581"/>
          <w:citation/>
        </w:sdtPr>
        <w:sdtContent>
          <w:r w:rsidR="00E617A1">
            <w:rPr>
              <w:sz w:val="24"/>
            </w:rPr>
            <w:fldChar w:fldCharType="begin"/>
          </w:r>
          <w:r w:rsidR="00E617A1">
            <w:rPr>
              <w:sz w:val="24"/>
            </w:rPr>
            <w:instrText xml:space="preserve"> CITATION Saa \l 1033 </w:instrText>
          </w:r>
          <w:r w:rsidR="00E617A1">
            <w:rPr>
              <w:sz w:val="24"/>
            </w:rPr>
            <w:fldChar w:fldCharType="separate"/>
          </w:r>
          <w:r w:rsidR="00C96BEA" w:rsidRPr="00C96BEA">
            <w:rPr>
              <w:noProof/>
              <w:sz w:val="24"/>
            </w:rPr>
            <w:t>(SaaSicorn , n.d.)</w:t>
          </w:r>
          <w:r w:rsidR="00E617A1">
            <w:rPr>
              <w:sz w:val="24"/>
            </w:rPr>
            <w:fldChar w:fldCharType="end"/>
          </w:r>
        </w:sdtContent>
      </w:sdt>
      <w:r w:rsidR="00E617A1">
        <w:rPr>
          <w:sz w:val="24"/>
        </w:rPr>
        <w:t xml:space="preserve">. </w:t>
      </w:r>
    </w:p>
    <w:p w:rsidR="00E617A1" w:rsidRDefault="00E617A1" w:rsidP="00E617A1">
      <w:pPr>
        <w:jc w:val="both"/>
        <w:rPr>
          <w:sz w:val="24"/>
        </w:rPr>
      </w:pPr>
    </w:p>
    <w:p w:rsidR="00E617A1" w:rsidRDefault="00E617A1" w:rsidP="00E617A1">
      <w:pPr>
        <w:pStyle w:val="Heading3"/>
        <w:rPr>
          <w:b/>
          <w:sz w:val="32"/>
        </w:rPr>
      </w:pPr>
      <w:bookmarkStart w:id="11" w:name="_Toc17920455"/>
      <w:r w:rsidRPr="00821271">
        <w:rPr>
          <w:b/>
          <w:sz w:val="32"/>
        </w:rPr>
        <w:t>Ways t</w:t>
      </w:r>
      <w:r w:rsidR="00821271">
        <w:rPr>
          <w:b/>
          <w:sz w:val="32"/>
        </w:rPr>
        <w:t>o improve Time M</w:t>
      </w:r>
      <w:r w:rsidR="00821271" w:rsidRPr="00821271">
        <w:rPr>
          <w:b/>
          <w:sz w:val="32"/>
        </w:rPr>
        <w:t>anagement</w:t>
      </w:r>
      <w:bookmarkEnd w:id="11"/>
      <w:r w:rsidR="00821271" w:rsidRPr="00821271">
        <w:rPr>
          <w:b/>
          <w:sz w:val="32"/>
        </w:rPr>
        <w:t xml:space="preserve"> </w:t>
      </w:r>
    </w:p>
    <w:p w:rsidR="00E44649" w:rsidRPr="00C96BEA" w:rsidRDefault="00821271" w:rsidP="00C96BEA">
      <w:pPr>
        <w:jc w:val="both"/>
        <w:rPr>
          <w:sz w:val="24"/>
        </w:rPr>
      </w:pPr>
      <w:r w:rsidRPr="00821271">
        <w:rPr>
          <w:sz w:val="24"/>
        </w:rPr>
        <w:t>In order t</w:t>
      </w:r>
      <w:r w:rsidR="002F7D82">
        <w:rPr>
          <w:sz w:val="24"/>
        </w:rPr>
        <w:t xml:space="preserve">o improve those skills there are some ways to do it. One of them is to learn how to prioritize tasks. In order to do this you need to make sure you know what the task involves and how challenging you find it to allow time to do it effectively and on time. Set boundaries is another way of improving time management. For example in our case with the presentation we could’ve taken few days of off work and meet up, in other cases if you have something very important to work on you could tell your family and friends the times you do not want to be disturbed.  </w:t>
      </w:r>
      <w:r w:rsidR="00C96BEA">
        <w:rPr>
          <w:sz w:val="24"/>
        </w:rPr>
        <w:t xml:space="preserve">Also try to avoid distractions such as phone, TV, etc. </w:t>
      </w:r>
      <w:sdt>
        <w:sdtPr>
          <w:rPr>
            <w:sz w:val="24"/>
          </w:rPr>
          <w:id w:val="1536316067"/>
          <w:citation/>
        </w:sdtPr>
        <w:sdtContent>
          <w:r w:rsidR="00C96BEA">
            <w:rPr>
              <w:sz w:val="24"/>
            </w:rPr>
            <w:fldChar w:fldCharType="begin"/>
          </w:r>
          <w:r w:rsidR="00C96BEA">
            <w:rPr>
              <w:sz w:val="24"/>
            </w:rPr>
            <w:instrText xml:space="preserve"> CITATION NOR16 \l 1033 </w:instrText>
          </w:r>
          <w:r w:rsidR="00C96BEA">
            <w:rPr>
              <w:sz w:val="24"/>
            </w:rPr>
            <w:fldChar w:fldCharType="separate"/>
          </w:r>
          <w:r w:rsidR="00C96BEA" w:rsidRPr="00C96BEA">
            <w:rPr>
              <w:noProof/>
              <w:sz w:val="24"/>
            </w:rPr>
            <w:t>(ARVIDSSON, 2016)</w:t>
          </w:r>
          <w:r w:rsidR="00C96BEA">
            <w:rPr>
              <w:sz w:val="24"/>
            </w:rPr>
            <w:fldChar w:fldCharType="end"/>
          </w:r>
        </w:sdtContent>
      </w:sdt>
    </w:p>
    <w:p w:rsidR="00E44649" w:rsidRDefault="00E44649" w:rsidP="00E44649"/>
    <w:p w:rsidR="00E44649" w:rsidRPr="00C96BEA" w:rsidRDefault="00C96BEA" w:rsidP="00C96BEA">
      <w:pPr>
        <w:pStyle w:val="Heading3"/>
        <w:rPr>
          <w:b/>
          <w:sz w:val="32"/>
        </w:rPr>
      </w:pPr>
      <w:bookmarkStart w:id="12" w:name="_Toc17920456"/>
      <w:r w:rsidRPr="00C96BEA">
        <w:rPr>
          <w:b/>
          <w:sz w:val="32"/>
        </w:rPr>
        <w:t>Conclusion</w:t>
      </w:r>
      <w:bookmarkEnd w:id="12"/>
      <w:r w:rsidRPr="00C96BEA">
        <w:rPr>
          <w:b/>
          <w:sz w:val="32"/>
        </w:rPr>
        <w:t xml:space="preserve"> </w:t>
      </w:r>
    </w:p>
    <w:p w:rsidR="00E617A1" w:rsidRPr="001B58CB" w:rsidRDefault="00C96BEA" w:rsidP="001B58CB">
      <w:pPr>
        <w:jc w:val="both"/>
        <w:rPr>
          <w:sz w:val="24"/>
        </w:rPr>
      </w:pPr>
      <w:r w:rsidRPr="006A0EC4">
        <w:rPr>
          <w:sz w:val="24"/>
        </w:rPr>
        <w:t>In conclusion I have learnt a lot of new things and developed some new skills during this module. I have improved my confidence when I have to talk in front of other people, I have learnt how to create a business plan and what it should consist of</w:t>
      </w:r>
      <w:r w:rsidR="006A0EC4" w:rsidRPr="006A0EC4">
        <w:rPr>
          <w:sz w:val="24"/>
        </w:rPr>
        <w:t>. We have also experienced team working and situations where we had to use our problem solving skills</w:t>
      </w:r>
      <w:r w:rsidR="006A0EC4">
        <w:rPr>
          <w:sz w:val="24"/>
        </w:rPr>
        <w:t xml:space="preserve">. Also the Gibbs Model was presented to us which can help us in our future, for example at the work place we could use this model in our reflective reports for work or even in meeting when having to work along other people. Presentation skills are also important as you need to have confidence when presenting your work in front of others, you need to act professional, with a loud tone of voice, clear and have eye contact with the audience. On the other hand I have also understood that people have different ways of learning things. Some people learn things better by reading books, articles, etc. whilst others gain more knowledge by watching/listening to videos, other people talking </w:t>
      </w:r>
      <w:r w:rsidR="00D40CD4">
        <w:rPr>
          <w:sz w:val="24"/>
        </w:rPr>
        <w:t xml:space="preserve">and giving those instructions. There is a third category of people that learn by doing, practice. I personally discovered that I fall into the third category, I learn better when I do something rather than listening as I tend to get distracted and forget some key points from the information transmitted to me. </w:t>
      </w:r>
      <w:r w:rsidR="00DE66BC">
        <w:rPr>
          <w:sz w:val="24"/>
        </w:rPr>
        <w:t xml:space="preserve">During this module I have also learnt what a reflective report is and how it should be done and also what the benefits of owning your own business. For our future assignments and presentations whether they are individual or in a team , we need to concentrate on the task, analyse the task that has to be done and see how challenging you find it in order to know how to priorities the work and allocate more time to the most challenging one. </w:t>
      </w:r>
      <w:r w:rsidR="001B58CB">
        <w:rPr>
          <w:sz w:val="24"/>
        </w:rPr>
        <w:t>We also have to make more effort into all the group activities and discussions even if they are in the class or in a team working context. I personally think that this module is very helpful for the future especially if you want to open and manage your own business, Managing Enterprise in the 21</w:t>
      </w:r>
      <w:r w:rsidR="001B58CB" w:rsidRPr="001B58CB">
        <w:rPr>
          <w:sz w:val="24"/>
          <w:vertAlign w:val="superscript"/>
        </w:rPr>
        <w:t>st</w:t>
      </w:r>
      <w:r w:rsidR="001B58CB">
        <w:rPr>
          <w:sz w:val="24"/>
        </w:rPr>
        <w:t xml:space="preserve"> Century teaches </w:t>
      </w:r>
      <w:r w:rsidR="001B58CB">
        <w:rPr>
          <w:sz w:val="24"/>
        </w:rPr>
        <w:lastRenderedPageBreak/>
        <w:t>us everything we need to know in regards to this. It has also taught me about my rights when going for a job interview or when working for a company.</w:t>
      </w:r>
    </w:p>
    <w:p w:rsidR="00E617A1" w:rsidRDefault="00E617A1" w:rsidP="00E44649"/>
    <w:p w:rsidR="00E617A1" w:rsidRPr="00E44649" w:rsidRDefault="00E617A1" w:rsidP="00E44649"/>
    <w:bookmarkStart w:id="13" w:name="_Toc17920457" w:displacedByCustomXml="next"/>
    <w:sdt>
      <w:sdtPr>
        <w:id w:val="1862777854"/>
        <w:docPartObj>
          <w:docPartGallery w:val="Bibliographies"/>
          <w:docPartUnique/>
        </w:docPartObj>
      </w:sdtPr>
      <w:sdtEndPr>
        <w:rPr>
          <w:rFonts w:asciiTheme="minorHAnsi" w:eastAsiaTheme="minorHAnsi" w:hAnsiTheme="minorHAnsi" w:cstheme="minorBidi"/>
          <w:color w:val="auto"/>
          <w:sz w:val="22"/>
          <w:szCs w:val="22"/>
        </w:rPr>
      </w:sdtEndPr>
      <w:sdtContent>
        <w:p w:rsidR="00FF14E7" w:rsidRDefault="00FF14E7" w:rsidP="00E617A1">
          <w:pPr>
            <w:pStyle w:val="Heading1"/>
            <w:jc w:val="center"/>
          </w:pPr>
          <w:r>
            <w:t>References</w:t>
          </w:r>
          <w:bookmarkEnd w:id="13"/>
        </w:p>
        <w:sdt>
          <w:sdtPr>
            <w:id w:val="-573587230"/>
            <w:bibliography/>
          </w:sdtPr>
          <w:sdtContent>
            <w:p w:rsidR="00C96BEA" w:rsidRDefault="00FF14E7" w:rsidP="00C96BEA">
              <w:pPr>
                <w:pStyle w:val="Bibliography"/>
                <w:ind w:left="720" w:hanging="720"/>
                <w:rPr>
                  <w:noProof/>
                  <w:sz w:val="24"/>
                  <w:szCs w:val="24"/>
                </w:rPr>
              </w:pPr>
              <w:r>
                <w:fldChar w:fldCharType="begin"/>
              </w:r>
              <w:r>
                <w:instrText xml:space="preserve"> BIBLIOGRAPHY </w:instrText>
              </w:r>
              <w:r>
                <w:fldChar w:fldCharType="separate"/>
              </w:r>
              <w:r w:rsidR="00C96BEA">
                <w:rPr>
                  <w:noProof/>
                </w:rPr>
                <w:t>ARVIDSSON, N. (2016, April). Retrieved from https://www.recruiter.com/i/7-ways-busy-to-improve-your-time-management-skills/</w:t>
              </w:r>
            </w:p>
            <w:p w:rsidR="00C96BEA" w:rsidRDefault="00C96BEA" w:rsidP="00C96BEA">
              <w:pPr>
                <w:pStyle w:val="Bibliography"/>
                <w:ind w:left="720" w:hanging="720"/>
                <w:rPr>
                  <w:noProof/>
                </w:rPr>
              </w:pPr>
              <w:r>
                <w:rPr>
                  <w:i/>
                  <w:iCs/>
                  <w:noProof/>
                </w:rPr>
                <w:t xml:space="preserve">SaaSicorn </w:t>
              </w:r>
              <w:r>
                <w:rPr>
                  <w:noProof/>
                </w:rPr>
                <w:t>. (n.d.). Retrieved from https://saasicorn.com/teamwork/</w:t>
              </w:r>
            </w:p>
            <w:p w:rsidR="00C96BEA" w:rsidRDefault="00C96BEA" w:rsidP="00C96BEA">
              <w:pPr>
                <w:pStyle w:val="Bibliography"/>
                <w:ind w:left="720" w:hanging="720"/>
                <w:rPr>
                  <w:noProof/>
                </w:rPr>
              </w:pPr>
              <w:r>
                <w:rPr>
                  <w:i/>
                  <w:iCs/>
                  <w:noProof/>
                </w:rPr>
                <w:t xml:space="preserve">The University of Edinburgh </w:t>
              </w:r>
              <w:r>
                <w:rPr>
                  <w:noProof/>
                </w:rPr>
                <w:t>. (2019, March ). Retrieved from https://www.ed.ac.uk/reflection/reflectors-toolkit/reflecting-on-experience/gibbs-reflective-cycle</w:t>
              </w:r>
            </w:p>
            <w:p w:rsidR="00FF14E7" w:rsidRDefault="00FF14E7" w:rsidP="00C96BEA">
              <w:r>
                <w:rPr>
                  <w:b/>
                  <w:bCs/>
                  <w:noProof/>
                </w:rPr>
                <w:fldChar w:fldCharType="end"/>
              </w:r>
            </w:p>
          </w:sdtContent>
        </w:sdt>
      </w:sdtContent>
    </w:sdt>
    <w:p w:rsidR="00FF14E7" w:rsidRPr="00FF14E7" w:rsidRDefault="00FF14E7" w:rsidP="00FF14E7"/>
    <w:sectPr w:rsidR="00FF14E7" w:rsidRPr="00FF14E7">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44246" w:rsidRDefault="00F44246" w:rsidP="00A92E80">
      <w:pPr>
        <w:spacing w:after="0" w:line="240" w:lineRule="auto"/>
      </w:pPr>
      <w:r>
        <w:separator/>
      </w:r>
    </w:p>
  </w:endnote>
  <w:endnote w:type="continuationSeparator" w:id="0">
    <w:p w:rsidR="00F44246" w:rsidRDefault="00F44246" w:rsidP="00A92E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44246" w:rsidRDefault="00F44246" w:rsidP="00A92E80">
      <w:pPr>
        <w:spacing w:after="0" w:line="240" w:lineRule="auto"/>
      </w:pPr>
      <w:r>
        <w:separator/>
      </w:r>
    </w:p>
  </w:footnote>
  <w:footnote w:type="continuationSeparator" w:id="0">
    <w:p w:rsidR="00F44246" w:rsidRDefault="00F44246" w:rsidP="00A92E8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92E80" w:rsidRPr="00A92E80" w:rsidRDefault="00A92E80" w:rsidP="00A92E80">
    <w:pPr>
      <w:pStyle w:val="Header"/>
      <w:jc w:val="center"/>
      <w:rPr>
        <w:b/>
        <w:color w:val="C45911" w:themeColor="accent2" w:themeShade="BF"/>
        <w:sz w:val="36"/>
      </w:rPr>
    </w:pPr>
    <w:r w:rsidRPr="00A92E80">
      <w:rPr>
        <w:b/>
        <w:color w:val="C45911" w:themeColor="accent2" w:themeShade="BF"/>
        <w:sz w:val="36"/>
      </w:rPr>
      <w:t>Managing Enterprise In The 21</w:t>
    </w:r>
    <w:r w:rsidRPr="00A92E80">
      <w:rPr>
        <w:b/>
        <w:color w:val="C45911" w:themeColor="accent2" w:themeShade="BF"/>
        <w:sz w:val="36"/>
        <w:vertAlign w:val="superscript"/>
      </w:rPr>
      <w:t>ST</w:t>
    </w:r>
    <w:r w:rsidRPr="00A92E80">
      <w:rPr>
        <w:b/>
        <w:color w:val="C45911" w:themeColor="accent2" w:themeShade="BF"/>
        <w:sz w:val="36"/>
      </w:rPr>
      <w:t xml:space="preserve"> Century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95" type="#_x0000_t75" style="width:11pt;height:11pt" o:bullet="t">
        <v:imagedata r:id="rId1" o:title="mso30C3"/>
      </v:shape>
    </w:pict>
  </w:numPicBullet>
  <w:abstractNum w:abstractNumId="0" w15:restartNumberingAfterBreak="0">
    <w:nsid w:val="08BE0EAD"/>
    <w:multiLevelType w:val="hybridMultilevel"/>
    <w:tmpl w:val="9F1EBAAE"/>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02B52F7"/>
    <w:multiLevelType w:val="hybridMultilevel"/>
    <w:tmpl w:val="67B4DD1A"/>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7C31414"/>
    <w:multiLevelType w:val="hybridMultilevel"/>
    <w:tmpl w:val="D75A5138"/>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8177B11"/>
    <w:multiLevelType w:val="hybridMultilevel"/>
    <w:tmpl w:val="099E4EB4"/>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962514D"/>
    <w:multiLevelType w:val="hybridMultilevel"/>
    <w:tmpl w:val="74B6E886"/>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4"/>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2E80"/>
    <w:rsid w:val="001958E7"/>
    <w:rsid w:val="001B58CB"/>
    <w:rsid w:val="001E247D"/>
    <w:rsid w:val="002F7D82"/>
    <w:rsid w:val="003B5CF6"/>
    <w:rsid w:val="004C0254"/>
    <w:rsid w:val="005A11BD"/>
    <w:rsid w:val="006A0EC4"/>
    <w:rsid w:val="006A1CEB"/>
    <w:rsid w:val="00821271"/>
    <w:rsid w:val="008F648F"/>
    <w:rsid w:val="00955110"/>
    <w:rsid w:val="00985890"/>
    <w:rsid w:val="009F4F89"/>
    <w:rsid w:val="00A92E80"/>
    <w:rsid w:val="00B26548"/>
    <w:rsid w:val="00B3191A"/>
    <w:rsid w:val="00C96BEA"/>
    <w:rsid w:val="00D40CD4"/>
    <w:rsid w:val="00DE66BC"/>
    <w:rsid w:val="00E44649"/>
    <w:rsid w:val="00E617A1"/>
    <w:rsid w:val="00EF71EF"/>
    <w:rsid w:val="00F44246"/>
    <w:rsid w:val="00FF14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4BDBA38-BD85-4C0B-A5CA-2510291C16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F14E7"/>
  </w:style>
  <w:style w:type="paragraph" w:styleId="Heading1">
    <w:name w:val="heading 1"/>
    <w:basedOn w:val="Normal"/>
    <w:next w:val="Normal"/>
    <w:link w:val="Heading1Char"/>
    <w:uiPriority w:val="9"/>
    <w:qFormat/>
    <w:rsid w:val="003B5CF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B5CF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B5CF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2E80"/>
    <w:pPr>
      <w:tabs>
        <w:tab w:val="center" w:pos="4680"/>
        <w:tab w:val="right" w:pos="9360"/>
      </w:tabs>
      <w:spacing w:after="0" w:line="240" w:lineRule="auto"/>
    </w:pPr>
  </w:style>
  <w:style w:type="character" w:customStyle="1" w:styleId="HeaderChar">
    <w:name w:val="Header Char"/>
    <w:basedOn w:val="DefaultParagraphFont"/>
    <w:link w:val="Header"/>
    <w:uiPriority w:val="99"/>
    <w:rsid w:val="00A92E80"/>
  </w:style>
  <w:style w:type="paragraph" w:styleId="Footer">
    <w:name w:val="footer"/>
    <w:basedOn w:val="Normal"/>
    <w:link w:val="FooterChar"/>
    <w:uiPriority w:val="99"/>
    <w:unhideWhenUsed/>
    <w:rsid w:val="00A92E80"/>
    <w:pPr>
      <w:tabs>
        <w:tab w:val="center" w:pos="4680"/>
        <w:tab w:val="right" w:pos="9360"/>
      </w:tabs>
      <w:spacing w:after="0" w:line="240" w:lineRule="auto"/>
    </w:pPr>
  </w:style>
  <w:style w:type="character" w:customStyle="1" w:styleId="FooterChar">
    <w:name w:val="Footer Char"/>
    <w:basedOn w:val="DefaultParagraphFont"/>
    <w:link w:val="Footer"/>
    <w:uiPriority w:val="99"/>
    <w:rsid w:val="00A92E80"/>
  </w:style>
  <w:style w:type="table" w:styleId="TableGrid">
    <w:name w:val="Table Grid"/>
    <w:basedOn w:val="TableNormal"/>
    <w:uiPriority w:val="39"/>
    <w:rsid w:val="00A92E80"/>
    <w:pPr>
      <w:spacing w:after="0" w:line="240" w:lineRule="auto"/>
    </w:pPr>
    <w:rPr>
      <w:rFonts w:eastAsiaTheme="minorEastAsia"/>
      <w:sz w:val="21"/>
      <w:szCs w:val="21"/>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3B5CF6"/>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3B5CF6"/>
    <w:rPr>
      <w:rFonts w:asciiTheme="majorHAnsi" w:eastAsiaTheme="majorEastAsia" w:hAnsiTheme="majorHAnsi" w:cstheme="majorBidi"/>
      <w:color w:val="1F4D78" w:themeColor="accent1" w:themeShade="7F"/>
      <w:sz w:val="24"/>
      <w:szCs w:val="24"/>
    </w:rPr>
  </w:style>
  <w:style w:type="character" w:customStyle="1" w:styleId="Heading1Char">
    <w:name w:val="Heading 1 Char"/>
    <w:basedOn w:val="DefaultParagraphFont"/>
    <w:link w:val="Heading1"/>
    <w:uiPriority w:val="9"/>
    <w:rsid w:val="003B5CF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B5CF6"/>
    <w:pPr>
      <w:outlineLvl w:val="9"/>
    </w:pPr>
  </w:style>
  <w:style w:type="paragraph" w:styleId="TOC3">
    <w:name w:val="toc 3"/>
    <w:basedOn w:val="Normal"/>
    <w:next w:val="Normal"/>
    <w:autoRedefine/>
    <w:uiPriority w:val="39"/>
    <w:unhideWhenUsed/>
    <w:rsid w:val="003B5CF6"/>
    <w:pPr>
      <w:spacing w:after="100"/>
      <w:ind w:left="440"/>
    </w:pPr>
  </w:style>
  <w:style w:type="character" w:styleId="Hyperlink">
    <w:name w:val="Hyperlink"/>
    <w:basedOn w:val="DefaultParagraphFont"/>
    <w:uiPriority w:val="99"/>
    <w:unhideWhenUsed/>
    <w:rsid w:val="003B5CF6"/>
    <w:rPr>
      <w:color w:val="0563C1" w:themeColor="hyperlink"/>
      <w:u w:val="single"/>
    </w:rPr>
  </w:style>
  <w:style w:type="paragraph" w:styleId="ListParagraph">
    <w:name w:val="List Paragraph"/>
    <w:basedOn w:val="Normal"/>
    <w:uiPriority w:val="34"/>
    <w:qFormat/>
    <w:rsid w:val="00985890"/>
    <w:pPr>
      <w:ind w:left="720"/>
      <w:contextualSpacing/>
    </w:pPr>
  </w:style>
  <w:style w:type="paragraph" w:styleId="TOC1">
    <w:name w:val="toc 1"/>
    <w:basedOn w:val="Normal"/>
    <w:next w:val="Normal"/>
    <w:autoRedefine/>
    <w:uiPriority w:val="39"/>
    <w:unhideWhenUsed/>
    <w:rsid w:val="00985890"/>
    <w:pPr>
      <w:spacing w:after="100"/>
    </w:pPr>
  </w:style>
  <w:style w:type="paragraph" w:styleId="TOC2">
    <w:name w:val="toc 2"/>
    <w:basedOn w:val="Normal"/>
    <w:next w:val="Normal"/>
    <w:autoRedefine/>
    <w:uiPriority w:val="39"/>
    <w:unhideWhenUsed/>
    <w:rsid w:val="00985890"/>
    <w:pPr>
      <w:spacing w:after="100"/>
      <w:ind w:left="220"/>
    </w:pPr>
  </w:style>
  <w:style w:type="paragraph" w:styleId="Bibliography">
    <w:name w:val="Bibliography"/>
    <w:basedOn w:val="Normal"/>
    <w:next w:val="Normal"/>
    <w:uiPriority w:val="37"/>
    <w:unhideWhenUsed/>
    <w:rsid w:val="00FF14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0928607">
      <w:bodyDiv w:val="1"/>
      <w:marLeft w:val="0"/>
      <w:marRight w:val="0"/>
      <w:marTop w:val="0"/>
      <w:marBottom w:val="0"/>
      <w:divBdr>
        <w:top w:val="none" w:sz="0" w:space="0" w:color="auto"/>
        <w:left w:val="none" w:sz="0" w:space="0" w:color="auto"/>
        <w:bottom w:val="none" w:sz="0" w:space="0" w:color="auto"/>
        <w:right w:val="none" w:sz="0" w:space="0" w:color="auto"/>
      </w:divBdr>
    </w:div>
    <w:div w:id="322126251">
      <w:bodyDiv w:val="1"/>
      <w:marLeft w:val="0"/>
      <w:marRight w:val="0"/>
      <w:marTop w:val="0"/>
      <w:marBottom w:val="0"/>
      <w:divBdr>
        <w:top w:val="none" w:sz="0" w:space="0" w:color="auto"/>
        <w:left w:val="none" w:sz="0" w:space="0" w:color="auto"/>
        <w:bottom w:val="none" w:sz="0" w:space="0" w:color="auto"/>
        <w:right w:val="none" w:sz="0" w:space="0" w:color="auto"/>
      </w:divBdr>
    </w:div>
    <w:div w:id="460803365">
      <w:bodyDiv w:val="1"/>
      <w:marLeft w:val="0"/>
      <w:marRight w:val="0"/>
      <w:marTop w:val="0"/>
      <w:marBottom w:val="0"/>
      <w:divBdr>
        <w:top w:val="none" w:sz="0" w:space="0" w:color="auto"/>
        <w:left w:val="none" w:sz="0" w:space="0" w:color="auto"/>
        <w:bottom w:val="none" w:sz="0" w:space="0" w:color="auto"/>
        <w:right w:val="none" w:sz="0" w:space="0" w:color="auto"/>
      </w:divBdr>
    </w:div>
    <w:div w:id="668945992">
      <w:bodyDiv w:val="1"/>
      <w:marLeft w:val="0"/>
      <w:marRight w:val="0"/>
      <w:marTop w:val="0"/>
      <w:marBottom w:val="0"/>
      <w:divBdr>
        <w:top w:val="none" w:sz="0" w:space="0" w:color="auto"/>
        <w:left w:val="none" w:sz="0" w:space="0" w:color="auto"/>
        <w:bottom w:val="none" w:sz="0" w:space="0" w:color="auto"/>
        <w:right w:val="none" w:sz="0" w:space="0" w:color="auto"/>
      </w:divBdr>
    </w:div>
    <w:div w:id="747313473">
      <w:bodyDiv w:val="1"/>
      <w:marLeft w:val="0"/>
      <w:marRight w:val="0"/>
      <w:marTop w:val="0"/>
      <w:marBottom w:val="0"/>
      <w:divBdr>
        <w:top w:val="none" w:sz="0" w:space="0" w:color="auto"/>
        <w:left w:val="none" w:sz="0" w:space="0" w:color="auto"/>
        <w:bottom w:val="none" w:sz="0" w:space="0" w:color="auto"/>
        <w:right w:val="none" w:sz="0" w:space="0" w:color="auto"/>
      </w:divBdr>
    </w:div>
    <w:div w:id="832798566">
      <w:bodyDiv w:val="1"/>
      <w:marLeft w:val="0"/>
      <w:marRight w:val="0"/>
      <w:marTop w:val="0"/>
      <w:marBottom w:val="0"/>
      <w:divBdr>
        <w:top w:val="none" w:sz="0" w:space="0" w:color="auto"/>
        <w:left w:val="none" w:sz="0" w:space="0" w:color="auto"/>
        <w:bottom w:val="none" w:sz="0" w:space="0" w:color="auto"/>
        <w:right w:val="none" w:sz="0" w:space="0" w:color="auto"/>
      </w:divBdr>
    </w:div>
    <w:div w:id="838547080">
      <w:bodyDiv w:val="1"/>
      <w:marLeft w:val="0"/>
      <w:marRight w:val="0"/>
      <w:marTop w:val="0"/>
      <w:marBottom w:val="0"/>
      <w:divBdr>
        <w:top w:val="none" w:sz="0" w:space="0" w:color="auto"/>
        <w:left w:val="none" w:sz="0" w:space="0" w:color="auto"/>
        <w:bottom w:val="none" w:sz="0" w:space="0" w:color="auto"/>
        <w:right w:val="none" w:sz="0" w:space="0" w:color="auto"/>
      </w:divBdr>
    </w:div>
    <w:div w:id="1179276579">
      <w:bodyDiv w:val="1"/>
      <w:marLeft w:val="0"/>
      <w:marRight w:val="0"/>
      <w:marTop w:val="0"/>
      <w:marBottom w:val="0"/>
      <w:divBdr>
        <w:top w:val="none" w:sz="0" w:space="0" w:color="auto"/>
        <w:left w:val="none" w:sz="0" w:space="0" w:color="auto"/>
        <w:bottom w:val="none" w:sz="0" w:space="0" w:color="auto"/>
        <w:right w:val="none" w:sz="0" w:space="0" w:color="auto"/>
      </w:divBdr>
    </w:div>
    <w:div w:id="1247616888">
      <w:bodyDiv w:val="1"/>
      <w:marLeft w:val="0"/>
      <w:marRight w:val="0"/>
      <w:marTop w:val="0"/>
      <w:marBottom w:val="0"/>
      <w:divBdr>
        <w:top w:val="none" w:sz="0" w:space="0" w:color="auto"/>
        <w:left w:val="none" w:sz="0" w:space="0" w:color="auto"/>
        <w:bottom w:val="none" w:sz="0" w:space="0" w:color="auto"/>
        <w:right w:val="none" w:sz="0" w:space="0" w:color="auto"/>
      </w:divBdr>
    </w:div>
    <w:div w:id="1295722422">
      <w:bodyDiv w:val="1"/>
      <w:marLeft w:val="0"/>
      <w:marRight w:val="0"/>
      <w:marTop w:val="0"/>
      <w:marBottom w:val="0"/>
      <w:divBdr>
        <w:top w:val="none" w:sz="0" w:space="0" w:color="auto"/>
        <w:left w:val="none" w:sz="0" w:space="0" w:color="auto"/>
        <w:bottom w:val="none" w:sz="0" w:space="0" w:color="auto"/>
        <w:right w:val="none" w:sz="0" w:space="0" w:color="auto"/>
      </w:divBdr>
    </w:div>
    <w:div w:id="1532643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ed.ac.uk/reflection/reflectors-toolkit/reflecting-on-experience/gibbs-reflective-cycle"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The19</b:Tag>
    <b:SourceType>InternetSite</b:SourceType>
    <b:Guid>{E3AD6330-4F98-453C-8D8D-3B91CF9F5633}</b:Guid>
    <b:Title>The University of Edinburgh </b:Title>
    <b:Year>2019</b:Year>
    <b:Month>March </b:Month>
    <b:URL>https://www.ed.ac.uk/reflection/reflectors-toolkit/reflecting-on-experience/gibbs-reflective-cycle</b:URL>
    <b:RefOrder>1</b:RefOrder>
  </b:Source>
  <b:Source>
    <b:Tag>Saa</b:Tag>
    <b:SourceType>InternetSite</b:SourceType>
    <b:Guid>{AFE99F35-0F89-4DDF-A21B-7F230AECC6A6}</b:Guid>
    <b:Title>SaaSicorn </b:Title>
    <b:URL>https://saasicorn.com/teamwork/</b:URL>
    <b:RefOrder>2</b:RefOrder>
  </b:Source>
  <b:Source>
    <b:Tag>NOR16</b:Tag>
    <b:SourceType>InternetSite</b:SourceType>
    <b:Guid>{06EA1D09-3348-44E1-83D2-960A950D46DB}</b:Guid>
    <b:Author>
      <b:Author>
        <b:NameList>
          <b:Person>
            <b:Last>ARVIDSSON</b:Last>
            <b:First>NORMAN</b:First>
          </b:Person>
        </b:NameList>
      </b:Author>
    </b:Author>
    <b:Year>2016</b:Year>
    <b:Month>April</b:Month>
    <b:URL>https://www.recruiter.com/i/7-ways-busy-to-improve-your-time-management-skills/</b:URL>
    <b:RefOrder>3</b:RefOrder>
  </b:Source>
</b:Sources>
</file>

<file path=customXml/itemProps1.xml><?xml version="1.0" encoding="utf-8"?>
<ds:datastoreItem xmlns:ds="http://schemas.openxmlformats.org/officeDocument/2006/customXml" ds:itemID="{31CD3E6E-BD8B-4DEB-947F-693CB9AD1C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277</TotalTime>
  <Pages>6</Pages>
  <Words>1772</Words>
  <Characters>10106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Andreea Gheorghiu</dc:creator>
  <cp:keywords/>
  <dc:description/>
  <cp:lastModifiedBy>Madalina Andreea Gheorghiu</cp:lastModifiedBy>
  <cp:revision>2</cp:revision>
  <dcterms:created xsi:type="dcterms:W3CDTF">2019-08-28T14:47:00Z</dcterms:created>
  <dcterms:modified xsi:type="dcterms:W3CDTF">2019-08-28T19:25:00Z</dcterms:modified>
</cp:coreProperties>
</file>