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6F1B" w:rsidRPr="0044177C" w:rsidRDefault="002A4090" w:rsidP="002A4090">
      <w:pPr>
        <w:spacing w:line="360" w:lineRule="auto"/>
        <w:rPr>
          <w:rFonts w:ascii="Times New Roman" w:hAnsi="Times New Roman" w:cs="Times New Roman"/>
          <w:sz w:val="28"/>
          <w:szCs w:val="28"/>
          <w:u w:val="single"/>
        </w:rPr>
      </w:pPr>
      <w:bookmarkStart w:id="0" w:name="_GoBack"/>
      <w:r w:rsidRPr="0044177C">
        <w:rPr>
          <w:rFonts w:ascii="Times New Roman" w:hAnsi="Times New Roman" w:cs="Times New Roman"/>
          <w:sz w:val="28"/>
          <w:szCs w:val="28"/>
          <w:u w:val="single"/>
        </w:rPr>
        <w:t xml:space="preserve">Amber Phillips 1803356 - </w:t>
      </w:r>
      <w:r w:rsidR="008D2360" w:rsidRPr="0044177C">
        <w:rPr>
          <w:rFonts w:ascii="Times New Roman" w:hAnsi="Times New Roman" w:cs="Times New Roman"/>
          <w:sz w:val="28"/>
          <w:szCs w:val="28"/>
          <w:u w:val="single"/>
        </w:rPr>
        <w:t xml:space="preserve">ECAD4005 </w:t>
      </w:r>
      <w:r w:rsidR="00BC1030" w:rsidRPr="0044177C">
        <w:rPr>
          <w:rFonts w:ascii="Times New Roman" w:hAnsi="Times New Roman" w:cs="Times New Roman"/>
          <w:sz w:val="28"/>
          <w:szCs w:val="28"/>
          <w:u w:val="single"/>
        </w:rPr>
        <w:t xml:space="preserve">Spaces and places to learn </w:t>
      </w:r>
    </w:p>
    <w:bookmarkEnd w:id="0"/>
    <w:p w:rsidR="00BC1030" w:rsidRPr="0044177C" w:rsidRDefault="00BC1030" w:rsidP="002A4090">
      <w:pPr>
        <w:spacing w:line="360" w:lineRule="auto"/>
        <w:ind w:left="720"/>
        <w:rPr>
          <w:rFonts w:ascii="Times New Roman" w:hAnsi="Times New Roman" w:cs="Times New Roman"/>
          <w:sz w:val="28"/>
          <w:szCs w:val="28"/>
          <w:u w:val="single"/>
        </w:rPr>
      </w:pPr>
      <w:r w:rsidRPr="0044177C">
        <w:rPr>
          <w:rFonts w:ascii="Times New Roman" w:hAnsi="Times New Roman" w:cs="Times New Roman"/>
          <w:sz w:val="28"/>
          <w:szCs w:val="28"/>
          <w:u w:val="single"/>
          <w:lang w:val="cy-GB"/>
        </w:rPr>
        <w:t xml:space="preserve">Introduction </w:t>
      </w:r>
    </w:p>
    <w:p w:rsidR="00BC1030" w:rsidRDefault="008D2360"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this assignment I will be discussing </w:t>
      </w:r>
      <w:r w:rsidR="00EE55C6">
        <w:rPr>
          <w:rFonts w:ascii="Times New Roman" w:hAnsi="Times New Roman" w:cs="Times New Roman"/>
          <w:sz w:val="24"/>
          <w:szCs w:val="24"/>
        </w:rPr>
        <w:t>my educational visit and all the areas in which I had to focus on when planning it</w:t>
      </w:r>
      <w:r>
        <w:rPr>
          <w:rFonts w:ascii="Times New Roman" w:hAnsi="Times New Roman" w:cs="Times New Roman"/>
          <w:sz w:val="24"/>
          <w:szCs w:val="24"/>
        </w:rPr>
        <w:t xml:space="preserve">. I focused on </w:t>
      </w:r>
      <w:r w:rsidR="00EE55C6">
        <w:rPr>
          <w:rFonts w:ascii="Times New Roman" w:hAnsi="Times New Roman" w:cs="Times New Roman"/>
          <w:sz w:val="24"/>
          <w:szCs w:val="24"/>
        </w:rPr>
        <w:t xml:space="preserve">Key Stage </w:t>
      </w:r>
      <w:r w:rsidR="00915C7D">
        <w:rPr>
          <w:rFonts w:ascii="Times New Roman" w:hAnsi="Times New Roman" w:cs="Times New Roman"/>
          <w:sz w:val="24"/>
          <w:szCs w:val="24"/>
        </w:rPr>
        <w:t xml:space="preserve">2 when </w:t>
      </w:r>
      <w:r w:rsidR="00127169">
        <w:rPr>
          <w:rFonts w:ascii="Times New Roman" w:hAnsi="Times New Roman" w:cs="Times New Roman"/>
          <w:sz w:val="24"/>
          <w:szCs w:val="24"/>
        </w:rPr>
        <w:t>arranging</w:t>
      </w:r>
      <w:r w:rsidR="00915C7D">
        <w:rPr>
          <w:rFonts w:ascii="Times New Roman" w:hAnsi="Times New Roman" w:cs="Times New Roman"/>
          <w:sz w:val="24"/>
          <w:szCs w:val="24"/>
        </w:rPr>
        <w:t xml:space="preserve"> my trip and decided to plan around year three and four as I believe th</w:t>
      </w:r>
      <w:r w:rsidR="00601812">
        <w:rPr>
          <w:rFonts w:ascii="Times New Roman" w:hAnsi="Times New Roman" w:cs="Times New Roman"/>
          <w:sz w:val="24"/>
          <w:szCs w:val="24"/>
        </w:rPr>
        <w:t>is topic is well suited to th</w:t>
      </w:r>
      <w:r w:rsidR="00127169">
        <w:rPr>
          <w:rFonts w:ascii="Times New Roman" w:hAnsi="Times New Roman" w:cs="Times New Roman"/>
          <w:sz w:val="24"/>
          <w:szCs w:val="24"/>
        </w:rPr>
        <w:t>eir</w:t>
      </w:r>
      <w:r w:rsidR="00601812">
        <w:rPr>
          <w:rFonts w:ascii="Times New Roman" w:hAnsi="Times New Roman" w:cs="Times New Roman"/>
          <w:sz w:val="24"/>
          <w:szCs w:val="24"/>
        </w:rPr>
        <w:t xml:space="preserve"> age range. </w:t>
      </w:r>
      <w:r w:rsidR="00EE55C6">
        <w:rPr>
          <w:rFonts w:ascii="Times New Roman" w:hAnsi="Times New Roman" w:cs="Times New Roman"/>
          <w:sz w:val="24"/>
          <w:szCs w:val="24"/>
        </w:rPr>
        <w:t>A</w:t>
      </w:r>
      <w:r w:rsidR="00127169">
        <w:rPr>
          <w:rFonts w:ascii="Times New Roman" w:hAnsi="Times New Roman" w:cs="Times New Roman"/>
          <w:sz w:val="24"/>
          <w:szCs w:val="24"/>
        </w:rPr>
        <w:t>s</w:t>
      </w:r>
      <w:r w:rsidR="00EE55C6">
        <w:rPr>
          <w:rFonts w:ascii="Times New Roman" w:hAnsi="Times New Roman" w:cs="Times New Roman"/>
          <w:sz w:val="24"/>
          <w:szCs w:val="24"/>
        </w:rPr>
        <w:t xml:space="preserve"> I chose KS2 I had to focus on the way’s children learn in this phase compared to Foundation Phase. There is a lot more knowledge and skill development, the lessons are longer and more detailed, there is also a lot more independent work in this phase. </w:t>
      </w:r>
      <w:r w:rsidR="00C87D7D">
        <w:rPr>
          <w:rFonts w:ascii="Times New Roman" w:hAnsi="Times New Roman" w:cs="Times New Roman"/>
          <w:sz w:val="24"/>
          <w:szCs w:val="24"/>
        </w:rPr>
        <w:t>However,</w:t>
      </w:r>
      <w:r w:rsidR="00EE55C6">
        <w:rPr>
          <w:rFonts w:ascii="Times New Roman" w:hAnsi="Times New Roman" w:cs="Times New Roman"/>
          <w:sz w:val="24"/>
          <w:szCs w:val="24"/>
        </w:rPr>
        <w:t xml:space="preserve"> KS2 does have some similar aspects to FP such as concrete experiences</w:t>
      </w:r>
      <w:r w:rsidR="00127169">
        <w:rPr>
          <w:rFonts w:ascii="Times New Roman" w:hAnsi="Times New Roman" w:cs="Times New Roman"/>
          <w:sz w:val="24"/>
          <w:szCs w:val="24"/>
        </w:rPr>
        <w:t xml:space="preserve"> which</w:t>
      </w:r>
      <w:r w:rsidR="00EE55C6">
        <w:rPr>
          <w:rFonts w:ascii="Times New Roman" w:hAnsi="Times New Roman" w:cs="Times New Roman"/>
          <w:sz w:val="24"/>
          <w:szCs w:val="24"/>
        </w:rPr>
        <w:t xml:space="preserve"> are just as important in both phases </w:t>
      </w:r>
      <w:r w:rsidR="00127169">
        <w:rPr>
          <w:rFonts w:ascii="Times New Roman" w:hAnsi="Times New Roman" w:cs="Times New Roman"/>
          <w:sz w:val="24"/>
          <w:szCs w:val="24"/>
        </w:rPr>
        <w:t xml:space="preserve">and both </w:t>
      </w:r>
      <w:r w:rsidR="00EE55C6">
        <w:rPr>
          <w:rFonts w:ascii="Times New Roman" w:hAnsi="Times New Roman" w:cs="Times New Roman"/>
          <w:sz w:val="24"/>
          <w:szCs w:val="24"/>
        </w:rPr>
        <w:t xml:space="preserve">can need additional adults. </w:t>
      </w:r>
      <w:r w:rsidR="00C87D7D">
        <w:rPr>
          <w:rFonts w:ascii="Times New Roman" w:hAnsi="Times New Roman" w:cs="Times New Roman"/>
          <w:sz w:val="24"/>
          <w:szCs w:val="24"/>
        </w:rPr>
        <w:t xml:space="preserve">An important element of my visit is </w:t>
      </w:r>
      <w:r w:rsidR="00C87D7D" w:rsidRPr="00C87D7D">
        <w:rPr>
          <w:rFonts w:ascii="Times New Roman" w:hAnsi="Times New Roman" w:cs="Times New Roman"/>
          <w:sz w:val="24"/>
          <w:szCs w:val="24"/>
        </w:rPr>
        <w:t>the </w:t>
      </w:r>
      <w:r w:rsidR="00C87D7D" w:rsidRPr="00C87D7D">
        <w:rPr>
          <w:rFonts w:ascii="Times New Roman" w:hAnsi="Times New Roman" w:cs="Times New Roman"/>
          <w:bCs/>
          <w:sz w:val="24"/>
          <w:szCs w:val="24"/>
        </w:rPr>
        <w:t>microsystem</w:t>
      </w:r>
      <w:r w:rsidR="00C87D7D" w:rsidRPr="00C87D7D">
        <w:rPr>
          <w:rFonts w:ascii="Times New Roman" w:hAnsi="Times New Roman" w:cs="Times New Roman"/>
          <w:sz w:val="24"/>
          <w:szCs w:val="24"/>
        </w:rPr>
        <w:t> wh</w:t>
      </w:r>
      <w:r w:rsidR="00C87D7D">
        <w:rPr>
          <w:rFonts w:ascii="Times New Roman" w:hAnsi="Times New Roman" w:cs="Times New Roman"/>
          <w:sz w:val="24"/>
          <w:szCs w:val="24"/>
        </w:rPr>
        <w:t>ich</w:t>
      </w:r>
      <w:r w:rsidR="00C87D7D" w:rsidRPr="00C87D7D">
        <w:rPr>
          <w:rFonts w:ascii="Times New Roman" w:hAnsi="Times New Roman" w:cs="Times New Roman"/>
          <w:sz w:val="24"/>
          <w:szCs w:val="24"/>
        </w:rPr>
        <w:t xml:space="preserve"> is a child's immediate surroundings. The idea of the microsystem is a part of the </w:t>
      </w:r>
      <w:r w:rsidR="00C87D7D" w:rsidRPr="00C87D7D">
        <w:rPr>
          <w:rFonts w:ascii="Times New Roman" w:hAnsi="Times New Roman" w:cs="Times New Roman"/>
          <w:bCs/>
          <w:sz w:val="24"/>
          <w:szCs w:val="24"/>
        </w:rPr>
        <w:t>ecological systems theory</w:t>
      </w:r>
      <w:r w:rsidR="00C87D7D" w:rsidRPr="00C87D7D">
        <w:rPr>
          <w:rFonts w:ascii="Times New Roman" w:hAnsi="Times New Roman" w:cs="Times New Roman"/>
          <w:sz w:val="24"/>
          <w:szCs w:val="24"/>
        </w:rPr>
        <w:t xml:space="preserve">, which says that a child's development is best understood by examining the context of the child's environmental </w:t>
      </w:r>
      <w:r w:rsidR="00127169" w:rsidRPr="00C87D7D">
        <w:rPr>
          <w:rFonts w:ascii="Times New Roman" w:hAnsi="Times New Roman" w:cs="Times New Roman"/>
          <w:sz w:val="24"/>
          <w:szCs w:val="24"/>
        </w:rPr>
        <w:t>influences</w:t>
      </w:r>
      <w:r w:rsidR="00127169">
        <w:rPr>
          <w:rFonts w:ascii="Times New Roman" w:hAnsi="Times New Roman" w:cs="Times New Roman"/>
          <w:sz w:val="24"/>
          <w:szCs w:val="24"/>
        </w:rPr>
        <w:t xml:space="preserve"> [</w:t>
      </w:r>
      <w:r w:rsidR="007862D7">
        <w:rPr>
          <w:rFonts w:ascii="Times New Roman" w:hAnsi="Times New Roman" w:cs="Times New Roman"/>
          <w:sz w:val="24"/>
          <w:szCs w:val="24"/>
        </w:rPr>
        <w:t>1</w:t>
      </w:r>
      <w:r w:rsidR="00C87D7D">
        <w:rPr>
          <w:rFonts w:ascii="Times New Roman" w:hAnsi="Times New Roman" w:cs="Times New Roman"/>
          <w:sz w:val="24"/>
          <w:szCs w:val="24"/>
        </w:rPr>
        <w:t>]</w:t>
      </w:r>
      <w:r w:rsidR="00C87D7D" w:rsidRPr="00C87D7D">
        <w:rPr>
          <w:rFonts w:ascii="Times New Roman" w:hAnsi="Times New Roman" w:cs="Times New Roman"/>
          <w:sz w:val="24"/>
          <w:szCs w:val="24"/>
        </w:rPr>
        <w:t>. </w:t>
      </w:r>
      <w:r w:rsidR="00C87D7D">
        <w:rPr>
          <w:rFonts w:ascii="Times New Roman" w:hAnsi="Times New Roman" w:cs="Times New Roman"/>
          <w:sz w:val="24"/>
          <w:szCs w:val="24"/>
        </w:rPr>
        <w:t xml:space="preserve">When determine my location I had to </w:t>
      </w:r>
      <w:r w:rsidR="00127169">
        <w:rPr>
          <w:rFonts w:ascii="Times New Roman" w:hAnsi="Times New Roman" w:cs="Times New Roman"/>
          <w:sz w:val="24"/>
          <w:szCs w:val="24"/>
        </w:rPr>
        <w:t xml:space="preserve">include elements of the </w:t>
      </w:r>
      <w:r w:rsidR="00C87D7D">
        <w:rPr>
          <w:rFonts w:ascii="Times New Roman" w:hAnsi="Times New Roman" w:cs="Times New Roman"/>
          <w:sz w:val="24"/>
          <w:szCs w:val="24"/>
        </w:rPr>
        <w:t>microsystem</w:t>
      </w:r>
      <w:r w:rsidR="00127169">
        <w:rPr>
          <w:rFonts w:ascii="Times New Roman" w:hAnsi="Times New Roman" w:cs="Times New Roman"/>
          <w:sz w:val="24"/>
          <w:szCs w:val="24"/>
        </w:rPr>
        <w:t xml:space="preserve">. Another area I had to acknowledge was how children all learn in different ways. </w:t>
      </w:r>
    </w:p>
    <w:p w:rsidR="00BC1030" w:rsidRPr="0044177C" w:rsidRDefault="00BC1030" w:rsidP="002A4090">
      <w:pPr>
        <w:spacing w:line="360" w:lineRule="auto"/>
        <w:rPr>
          <w:rFonts w:ascii="Times New Roman" w:hAnsi="Times New Roman" w:cs="Times New Roman"/>
          <w:sz w:val="28"/>
          <w:szCs w:val="24"/>
        </w:rPr>
      </w:pPr>
    </w:p>
    <w:p w:rsidR="00BC1030" w:rsidRPr="0044177C" w:rsidRDefault="00BC1030" w:rsidP="002A4090">
      <w:pPr>
        <w:spacing w:line="360" w:lineRule="auto"/>
        <w:ind w:left="720"/>
        <w:rPr>
          <w:rFonts w:ascii="Times New Roman" w:hAnsi="Times New Roman" w:cs="Times New Roman"/>
          <w:sz w:val="28"/>
          <w:szCs w:val="24"/>
        </w:rPr>
      </w:pPr>
      <w:r w:rsidRPr="0044177C">
        <w:rPr>
          <w:rFonts w:ascii="Times New Roman" w:hAnsi="Times New Roman" w:cs="Times New Roman"/>
          <w:sz w:val="28"/>
          <w:szCs w:val="24"/>
          <w:u w:val="single"/>
          <w:lang w:val="cy-GB"/>
        </w:rPr>
        <w:t>What do we mean by ‘Learning Environments’?</w:t>
      </w:r>
      <w:r w:rsidRPr="0044177C">
        <w:rPr>
          <w:rFonts w:ascii="Times New Roman" w:hAnsi="Times New Roman" w:cs="Times New Roman"/>
          <w:sz w:val="28"/>
          <w:szCs w:val="24"/>
          <w:lang w:val="cy-GB"/>
        </w:rPr>
        <w:t xml:space="preserve">  </w:t>
      </w:r>
    </w:p>
    <w:p w:rsidR="005649C2" w:rsidRDefault="00BC6D96"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rPr>
        <w:t>A l</w:t>
      </w:r>
      <w:r w:rsidRPr="00BC6D96">
        <w:rPr>
          <w:rFonts w:ascii="Times New Roman" w:hAnsi="Times New Roman" w:cs="Times New Roman"/>
          <w:bCs/>
          <w:sz w:val="24"/>
          <w:szCs w:val="24"/>
        </w:rPr>
        <w:t>earning environment</w:t>
      </w:r>
      <w:r w:rsidRPr="00BC6D96">
        <w:rPr>
          <w:rFonts w:ascii="Times New Roman" w:hAnsi="Times New Roman" w:cs="Times New Roman"/>
          <w:sz w:val="24"/>
          <w:szCs w:val="24"/>
        </w:rPr>
        <w:t> refers to the diverse physical</w:t>
      </w:r>
      <w:r w:rsidR="00601812">
        <w:rPr>
          <w:rFonts w:ascii="Times New Roman" w:hAnsi="Times New Roman" w:cs="Times New Roman"/>
          <w:sz w:val="24"/>
          <w:szCs w:val="24"/>
        </w:rPr>
        <w:t xml:space="preserve"> </w:t>
      </w:r>
      <w:r w:rsidRPr="00BC6D96">
        <w:rPr>
          <w:rFonts w:ascii="Times New Roman" w:hAnsi="Times New Roman" w:cs="Times New Roman"/>
          <w:sz w:val="24"/>
          <w:szCs w:val="24"/>
        </w:rPr>
        <w:t>locations, contexts, and cultures in which students learn.</w:t>
      </w:r>
      <w:r>
        <w:rPr>
          <w:rFonts w:ascii="Times New Roman" w:hAnsi="Times New Roman" w:cs="Times New Roman"/>
          <w:sz w:val="24"/>
          <w:szCs w:val="24"/>
        </w:rPr>
        <w:t xml:space="preserve"> </w:t>
      </w:r>
      <w:r w:rsidRPr="00BC6D96">
        <w:rPr>
          <w:rFonts w:ascii="Times New Roman" w:hAnsi="Times New Roman" w:cs="Times New Roman"/>
          <w:sz w:val="24"/>
          <w:szCs w:val="24"/>
        </w:rPr>
        <w:t>There is an infinite number of possible </w:t>
      </w:r>
      <w:r w:rsidRPr="00BC6D96">
        <w:rPr>
          <w:rFonts w:ascii="Times New Roman" w:hAnsi="Times New Roman" w:cs="Times New Roman"/>
          <w:bCs/>
          <w:sz w:val="24"/>
          <w:szCs w:val="24"/>
        </w:rPr>
        <w:t>learning environments</w:t>
      </w:r>
      <w:r w:rsidRPr="00BC6D96">
        <w:rPr>
          <w:rFonts w:ascii="Times New Roman" w:hAnsi="Times New Roman" w:cs="Times New Roman"/>
          <w:sz w:val="24"/>
          <w:szCs w:val="24"/>
        </w:rPr>
        <w:t>, which is what makes </w:t>
      </w:r>
      <w:r w:rsidRPr="00BC6D96">
        <w:rPr>
          <w:rFonts w:ascii="Times New Roman" w:hAnsi="Times New Roman" w:cs="Times New Roman"/>
          <w:bCs/>
          <w:sz w:val="24"/>
          <w:szCs w:val="24"/>
        </w:rPr>
        <w:t>teaching</w:t>
      </w:r>
      <w:r w:rsidRPr="00BC6D96">
        <w:rPr>
          <w:rFonts w:ascii="Times New Roman" w:hAnsi="Times New Roman" w:cs="Times New Roman"/>
          <w:sz w:val="24"/>
          <w:szCs w:val="24"/>
        </w:rPr>
        <w:t> so interesting</w:t>
      </w:r>
      <w:r>
        <w:rPr>
          <w:rFonts w:ascii="Times New Roman" w:hAnsi="Times New Roman" w:cs="Times New Roman"/>
          <w:sz w:val="24"/>
          <w:szCs w:val="24"/>
        </w:rPr>
        <w:t>.[</w:t>
      </w:r>
      <w:r w:rsidR="007862D7">
        <w:rPr>
          <w:rFonts w:ascii="Times New Roman" w:hAnsi="Times New Roman" w:cs="Times New Roman"/>
          <w:sz w:val="24"/>
          <w:szCs w:val="24"/>
        </w:rPr>
        <w:t>2</w:t>
      </w:r>
      <w:r>
        <w:rPr>
          <w:rFonts w:ascii="Times New Roman" w:hAnsi="Times New Roman" w:cs="Times New Roman"/>
          <w:sz w:val="24"/>
          <w:szCs w:val="24"/>
        </w:rPr>
        <w:t xml:space="preserve">] It can also refer to an educational visit. </w:t>
      </w:r>
      <w:r w:rsidR="000D6B72">
        <w:rPr>
          <w:rFonts w:ascii="Times New Roman" w:hAnsi="Times New Roman" w:cs="Times New Roman"/>
          <w:sz w:val="24"/>
          <w:szCs w:val="24"/>
        </w:rPr>
        <w:t>Personally, I think outdoor learning is just as important as indoor</w:t>
      </w:r>
      <w:r w:rsidR="002D51A7">
        <w:rPr>
          <w:rFonts w:ascii="Times New Roman" w:hAnsi="Times New Roman" w:cs="Times New Roman"/>
          <w:sz w:val="24"/>
          <w:szCs w:val="24"/>
        </w:rPr>
        <w:t>.</w:t>
      </w:r>
      <w:r w:rsidR="000D6B72">
        <w:rPr>
          <w:rFonts w:ascii="Times New Roman" w:hAnsi="Times New Roman" w:cs="Times New Roman"/>
          <w:sz w:val="24"/>
          <w:szCs w:val="24"/>
        </w:rPr>
        <w:t xml:space="preserve"> </w:t>
      </w:r>
      <w:r w:rsidR="002D51A7">
        <w:rPr>
          <w:rFonts w:ascii="Times New Roman" w:hAnsi="Times New Roman" w:cs="Times New Roman"/>
          <w:sz w:val="24"/>
          <w:szCs w:val="24"/>
        </w:rPr>
        <w:t>C</w:t>
      </w:r>
      <w:r w:rsidR="000D6B72">
        <w:rPr>
          <w:rFonts w:ascii="Times New Roman" w:hAnsi="Times New Roman" w:cs="Times New Roman"/>
          <w:sz w:val="24"/>
          <w:szCs w:val="24"/>
        </w:rPr>
        <w:t xml:space="preserve">hallenging children is vital as they develop a variety of skills this way. Maria </w:t>
      </w:r>
      <w:r w:rsidR="00C80286">
        <w:rPr>
          <w:rFonts w:ascii="Times New Roman" w:hAnsi="Times New Roman" w:cs="Times New Roman"/>
          <w:sz w:val="24"/>
          <w:szCs w:val="24"/>
        </w:rPr>
        <w:t>Montessori’s</w:t>
      </w:r>
      <w:r w:rsidR="000D6B72">
        <w:rPr>
          <w:rFonts w:ascii="Times New Roman" w:hAnsi="Times New Roman" w:cs="Times New Roman"/>
          <w:sz w:val="24"/>
          <w:szCs w:val="24"/>
        </w:rPr>
        <w:t xml:space="preserve"> method to teaching was that we must create an environment for things that must invite the children. </w:t>
      </w:r>
      <w:r w:rsidR="000D6B72" w:rsidRPr="000D6B72">
        <w:rPr>
          <w:rFonts w:ascii="Times New Roman" w:hAnsi="Times New Roman" w:cs="Times New Roman"/>
          <w:bCs/>
          <w:sz w:val="24"/>
          <w:szCs w:val="24"/>
        </w:rPr>
        <w:t>Montessori</w:t>
      </w:r>
      <w:r w:rsidR="000D6B72" w:rsidRPr="000D6B72">
        <w:rPr>
          <w:rFonts w:ascii="Times New Roman" w:hAnsi="Times New Roman" w:cs="Times New Roman"/>
          <w:sz w:val="24"/>
          <w:szCs w:val="24"/>
        </w:rPr>
        <w:t> is a </w:t>
      </w:r>
      <w:r w:rsidR="000D6B72" w:rsidRPr="000D6B72">
        <w:rPr>
          <w:rFonts w:ascii="Times New Roman" w:hAnsi="Times New Roman" w:cs="Times New Roman"/>
          <w:bCs/>
          <w:sz w:val="24"/>
          <w:szCs w:val="24"/>
        </w:rPr>
        <w:t>method</w:t>
      </w:r>
      <w:r w:rsidR="000D6B72" w:rsidRPr="000D6B72">
        <w:rPr>
          <w:rFonts w:ascii="Times New Roman" w:hAnsi="Times New Roman" w:cs="Times New Roman"/>
          <w:sz w:val="24"/>
          <w:szCs w:val="24"/>
        </w:rPr>
        <w:t> of education that is based on self-directed activity, hands-on learning and collaborative play. In </w:t>
      </w:r>
      <w:r w:rsidR="000D6B72" w:rsidRPr="000D6B72">
        <w:rPr>
          <w:rFonts w:ascii="Times New Roman" w:hAnsi="Times New Roman" w:cs="Times New Roman"/>
          <w:bCs/>
          <w:sz w:val="24"/>
          <w:szCs w:val="24"/>
        </w:rPr>
        <w:t>Montessori</w:t>
      </w:r>
      <w:r w:rsidR="000D6B72" w:rsidRPr="000D6B72">
        <w:rPr>
          <w:rFonts w:ascii="Times New Roman" w:hAnsi="Times New Roman" w:cs="Times New Roman"/>
          <w:sz w:val="24"/>
          <w:szCs w:val="24"/>
        </w:rPr>
        <w:t> classrooms children make creative choices in their learning</w:t>
      </w:r>
      <w:r w:rsidR="000D6B72">
        <w:rPr>
          <w:rFonts w:ascii="Times New Roman" w:hAnsi="Times New Roman" w:cs="Times New Roman"/>
          <w:sz w:val="24"/>
          <w:szCs w:val="24"/>
        </w:rPr>
        <w:t>.[3]</w:t>
      </w:r>
      <w:r w:rsidR="003E3530">
        <w:rPr>
          <w:rFonts w:ascii="Times New Roman" w:hAnsi="Times New Roman" w:cs="Times New Roman"/>
          <w:sz w:val="24"/>
          <w:szCs w:val="24"/>
        </w:rPr>
        <w:t xml:space="preserve"> The elements of a learning environment include inquisitiveness, problem solving, learning about social skills, creativity, time management and physical skills. The children need to know what type of learning environment they are going to as each environment has different rules. For example, if you take children to a church, they will need to know </w:t>
      </w:r>
      <w:r w:rsidR="003E3530">
        <w:rPr>
          <w:rFonts w:ascii="Times New Roman" w:hAnsi="Times New Roman" w:cs="Times New Roman"/>
          <w:sz w:val="24"/>
          <w:szCs w:val="24"/>
        </w:rPr>
        <w:lastRenderedPageBreak/>
        <w:t>what type of environment they are in and will need to be respectful and behave in an appropriate manner. Whereas if you take children to a beach, they must use that space to explore to express themselves.</w:t>
      </w:r>
      <w:r w:rsidR="00CF5E8A">
        <w:rPr>
          <w:rFonts w:ascii="Times New Roman" w:hAnsi="Times New Roman" w:cs="Times New Roman"/>
          <w:sz w:val="24"/>
          <w:szCs w:val="24"/>
        </w:rPr>
        <w:t xml:space="preserve"> A learning environment is a place where children must feel comfortable and safe in, where children feel like they all belong and are all included. </w:t>
      </w:r>
      <w:r w:rsidR="00DA75C7">
        <w:rPr>
          <w:rFonts w:ascii="Times New Roman" w:hAnsi="Times New Roman" w:cs="Times New Roman"/>
          <w:sz w:val="24"/>
          <w:szCs w:val="24"/>
        </w:rPr>
        <w:t>It must also have opportunities and have space for the children to roam free. The</w:t>
      </w:r>
      <w:r w:rsidR="00CF5E8A">
        <w:rPr>
          <w:rFonts w:ascii="Times New Roman" w:hAnsi="Times New Roman" w:cs="Times New Roman"/>
          <w:sz w:val="24"/>
          <w:szCs w:val="24"/>
        </w:rPr>
        <w:t xml:space="preserve"> learning environment must be accessible for all, including different learning abilities, disabilities, poverty and cultures</w:t>
      </w:r>
      <w:r w:rsidR="00DA75C7">
        <w:rPr>
          <w:rFonts w:ascii="Times New Roman" w:hAnsi="Times New Roman" w:cs="Times New Roman"/>
          <w:sz w:val="24"/>
          <w:szCs w:val="24"/>
        </w:rPr>
        <w:t xml:space="preserve"> and must also meet social needs, interpersonal skills, positive relationships</w:t>
      </w:r>
      <w:r w:rsidR="00CF5E8A">
        <w:rPr>
          <w:rFonts w:ascii="Times New Roman" w:hAnsi="Times New Roman" w:cs="Times New Roman"/>
          <w:sz w:val="24"/>
          <w:szCs w:val="24"/>
        </w:rPr>
        <w:t>.</w:t>
      </w:r>
      <w:r w:rsidR="00DA75C7">
        <w:rPr>
          <w:rFonts w:ascii="Times New Roman" w:hAnsi="Times New Roman" w:cs="Times New Roman"/>
          <w:sz w:val="24"/>
          <w:szCs w:val="24"/>
        </w:rPr>
        <w:t xml:space="preserve"> pupil grouping and scaffolding learning.</w:t>
      </w:r>
      <w:r w:rsidR="00CF5E8A">
        <w:rPr>
          <w:rFonts w:ascii="Times New Roman" w:hAnsi="Times New Roman" w:cs="Times New Roman"/>
          <w:sz w:val="24"/>
          <w:szCs w:val="24"/>
        </w:rPr>
        <w:t xml:space="preserve"> </w:t>
      </w:r>
      <w:r w:rsidR="005649C2">
        <w:rPr>
          <w:rFonts w:ascii="Times New Roman" w:hAnsi="Times New Roman" w:cs="Times New Roman"/>
          <w:sz w:val="24"/>
          <w:szCs w:val="24"/>
        </w:rPr>
        <w:t xml:space="preserve"> Professor Graham Donaldson suggest that </w:t>
      </w:r>
      <w:r w:rsidR="005649C2" w:rsidRPr="005649C2">
        <w:rPr>
          <w:rFonts w:ascii="Times New Roman" w:hAnsi="Times New Roman" w:cs="Times New Roman"/>
          <w:sz w:val="24"/>
          <w:szCs w:val="24"/>
        </w:rPr>
        <w:t>Health and well-being Area of Learning and Experience will help them to build the knowledge, understanding and skills that will enable them to develop positive and appropriate relationships, deal with the difficult issues and decisions they will face and learn to live independently</w:t>
      </w:r>
      <w:r w:rsidR="005649C2">
        <w:rPr>
          <w:rFonts w:ascii="Times New Roman" w:hAnsi="Times New Roman" w:cs="Times New Roman"/>
          <w:sz w:val="24"/>
          <w:szCs w:val="24"/>
        </w:rPr>
        <w:t>.[4]</w:t>
      </w:r>
      <w:r w:rsidR="003B5453">
        <w:rPr>
          <w:rFonts w:ascii="Times New Roman" w:hAnsi="Times New Roman" w:cs="Times New Roman"/>
          <w:sz w:val="24"/>
          <w:szCs w:val="24"/>
        </w:rPr>
        <w:t xml:space="preserve"> The learning environment I am focusing on is the beach. The Theorists work my visit relates to is Maslow’s theory which is all about emotions and wellbeing and expresses children should not be objective to an education or curriculum. </w:t>
      </w:r>
      <w:r w:rsidR="003B5453" w:rsidRPr="003B5453">
        <w:rPr>
          <w:rFonts w:ascii="Times New Roman" w:hAnsi="Times New Roman" w:cs="Times New Roman"/>
          <w:sz w:val="24"/>
          <w:szCs w:val="24"/>
        </w:rPr>
        <w:t>Maslow (1943, 1954) stated that people are motivated to achieve certain needs and that some needs take precedence over others. Our most basic need is for physical survival, and this will be the first thing that motivates our behaviour.</w:t>
      </w:r>
      <w:r w:rsidR="003B5453">
        <w:rPr>
          <w:rFonts w:ascii="Times New Roman" w:hAnsi="Times New Roman" w:cs="Times New Roman"/>
          <w:sz w:val="24"/>
          <w:szCs w:val="24"/>
        </w:rPr>
        <w:t>[</w:t>
      </w:r>
      <w:r w:rsidR="00241771">
        <w:rPr>
          <w:rFonts w:ascii="Times New Roman" w:hAnsi="Times New Roman" w:cs="Times New Roman"/>
          <w:sz w:val="24"/>
          <w:szCs w:val="24"/>
        </w:rPr>
        <w:t>4</w:t>
      </w:r>
      <w:r w:rsidR="003B5453">
        <w:rPr>
          <w:rFonts w:ascii="Times New Roman" w:hAnsi="Times New Roman" w:cs="Times New Roman"/>
          <w:sz w:val="24"/>
          <w:szCs w:val="24"/>
        </w:rPr>
        <w:t>] He believes we have physiologic needs, safety needs, social needs, esteem needs and self-actualisation.</w:t>
      </w:r>
      <w:r w:rsidR="00241771">
        <w:rPr>
          <w:rFonts w:ascii="Times New Roman" w:hAnsi="Times New Roman" w:cs="Times New Roman"/>
          <w:sz w:val="24"/>
          <w:szCs w:val="24"/>
        </w:rPr>
        <w:t xml:space="preserve"> Maslow believes that human</w:t>
      </w:r>
      <w:r w:rsidR="00241771" w:rsidRPr="00241771">
        <w:rPr>
          <w:rFonts w:ascii="Times New Roman" w:hAnsi="Times New Roman" w:cs="Times New Roman"/>
          <w:sz w:val="24"/>
          <w:szCs w:val="24"/>
        </w:rPr>
        <w:t xml:space="preserve"> beings are motivated by a hierarchy of needs</w:t>
      </w:r>
      <w:r w:rsidR="00241771">
        <w:rPr>
          <w:rFonts w:ascii="Times New Roman" w:hAnsi="Times New Roman" w:cs="Times New Roman"/>
          <w:sz w:val="24"/>
          <w:szCs w:val="24"/>
        </w:rPr>
        <w:t xml:space="preserve">. </w:t>
      </w:r>
      <w:r w:rsidR="00A4203D">
        <w:rPr>
          <w:rFonts w:ascii="Times New Roman" w:hAnsi="Times New Roman" w:cs="Times New Roman"/>
          <w:sz w:val="24"/>
          <w:szCs w:val="24"/>
        </w:rPr>
        <w:t xml:space="preserve">My visit also covers a </w:t>
      </w:r>
      <w:r w:rsidR="00795887">
        <w:rPr>
          <w:rFonts w:ascii="Times New Roman" w:hAnsi="Times New Roman" w:cs="Times New Roman"/>
          <w:sz w:val="24"/>
          <w:szCs w:val="24"/>
        </w:rPr>
        <w:t xml:space="preserve">social constructivist </w:t>
      </w:r>
      <w:r w:rsidR="00A4203D">
        <w:rPr>
          <w:rFonts w:ascii="Times New Roman" w:hAnsi="Times New Roman" w:cs="Times New Roman"/>
          <w:sz w:val="24"/>
          <w:szCs w:val="24"/>
        </w:rPr>
        <w:t xml:space="preserve">approach </w:t>
      </w:r>
      <w:r w:rsidR="00795887" w:rsidRPr="00795887">
        <w:rPr>
          <w:rFonts w:ascii="Times New Roman" w:hAnsi="Times New Roman" w:cs="Times New Roman"/>
          <w:sz w:val="24"/>
          <w:szCs w:val="24"/>
        </w:rPr>
        <w:t>Vygotsky (1934) emphasized the role of language and culture in cognitive development and in how we perceive the world and claimed that they provide frameworks through which we experience, communicate, and understand reality.</w:t>
      </w:r>
      <w:r w:rsidR="00795887">
        <w:rPr>
          <w:rFonts w:ascii="Times New Roman" w:hAnsi="Times New Roman" w:cs="Times New Roman"/>
          <w:sz w:val="24"/>
          <w:szCs w:val="24"/>
        </w:rPr>
        <w:t>[5]</w:t>
      </w:r>
      <w:r w:rsidR="00321B91">
        <w:rPr>
          <w:rFonts w:ascii="Times New Roman" w:hAnsi="Times New Roman" w:cs="Times New Roman"/>
          <w:sz w:val="24"/>
          <w:szCs w:val="24"/>
        </w:rPr>
        <w:t xml:space="preserve"> I wanted the children to learn through </w:t>
      </w:r>
      <w:r w:rsidR="00005028">
        <w:rPr>
          <w:rFonts w:ascii="Times New Roman" w:hAnsi="Times New Roman" w:cs="Times New Roman"/>
          <w:sz w:val="24"/>
          <w:szCs w:val="24"/>
        </w:rPr>
        <w:t>first-hand</w:t>
      </w:r>
      <w:r w:rsidR="00321B91">
        <w:rPr>
          <w:rFonts w:ascii="Times New Roman" w:hAnsi="Times New Roman" w:cs="Times New Roman"/>
          <w:sz w:val="24"/>
          <w:szCs w:val="24"/>
        </w:rPr>
        <w:t xml:space="preserve"> experience and </w:t>
      </w:r>
      <w:r w:rsidR="00D40BF8">
        <w:rPr>
          <w:rFonts w:ascii="Times New Roman" w:hAnsi="Times New Roman" w:cs="Times New Roman"/>
          <w:sz w:val="24"/>
          <w:szCs w:val="24"/>
        </w:rPr>
        <w:t>develop skills they would not use in the classroom.</w:t>
      </w:r>
    </w:p>
    <w:p w:rsidR="00BC1030" w:rsidRPr="00BC1030" w:rsidRDefault="00BC1030" w:rsidP="002A4090">
      <w:pPr>
        <w:spacing w:line="360" w:lineRule="auto"/>
        <w:rPr>
          <w:rFonts w:ascii="Times New Roman" w:hAnsi="Times New Roman" w:cs="Times New Roman"/>
          <w:sz w:val="24"/>
          <w:szCs w:val="24"/>
        </w:rPr>
      </w:pPr>
    </w:p>
    <w:p w:rsidR="007D5053" w:rsidRDefault="007D5053" w:rsidP="002A4090">
      <w:pPr>
        <w:spacing w:line="360" w:lineRule="auto"/>
        <w:ind w:left="720"/>
        <w:rPr>
          <w:rFonts w:ascii="Times New Roman" w:hAnsi="Times New Roman" w:cs="Times New Roman"/>
          <w:sz w:val="24"/>
          <w:szCs w:val="24"/>
          <w:lang w:val="cy-GB"/>
        </w:rPr>
      </w:pPr>
    </w:p>
    <w:p w:rsidR="00253B61" w:rsidRPr="0044177C" w:rsidRDefault="00BC1030" w:rsidP="002A4090">
      <w:pPr>
        <w:spacing w:line="360" w:lineRule="auto"/>
        <w:ind w:left="720"/>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Aims of Educational Visits + Documents/ Policies</w:t>
      </w:r>
    </w:p>
    <w:p w:rsidR="00005028" w:rsidRPr="00005028" w:rsidRDefault="0046726F" w:rsidP="002A4090">
      <w:pPr>
        <w:spacing w:line="360" w:lineRule="auto"/>
        <w:ind w:left="720"/>
        <w:rPr>
          <w:rFonts w:ascii="Times New Roman" w:hAnsi="Times New Roman" w:cs="Times New Roman"/>
          <w:bCs/>
          <w:sz w:val="24"/>
          <w:szCs w:val="24"/>
        </w:rPr>
      </w:pPr>
      <w:r w:rsidRPr="006B2B8F">
        <w:rPr>
          <w:rFonts w:ascii="Times New Roman" w:hAnsi="Times New Roman" w:cs="Times New Roman"/>
          <w:sz w:val="24"/>
          <w:szCs w:val="24"/>
          <w:lang w:val="cy-GB"/>
        </w:rPr>
        <w:t>The aim of this educational visit is to develop childrens knowledge and understanding on the topic of recycling.</w:t>
      </w:r>
      <w:r w:rsidR="000D6B72" w:rsidRPr="006B2B8F">
        <w:rPr>
          <w:rFonts w:ascii="Times New Roman" w:hAnsi="Times New Roman" w:cs="Times New Roman"/>
          <w:sz w:val="24"/>
          <w:szCs w:val="24"/>
          <w:lang w:val="cy-GB"/>
        </w:rPr>
        <w:t xml:space="preserve"> </w:t>
      </w:r>
      <w:r w:rsidR="008D5FC0" w:rsidRPr="006B2B8F">
        <w:rPr>
          <w:rFonts w:ascii="Times New Roman" w:hAnsi="Times New Roman" w:cs="Times New Roman"/>
          <w:sz w:val="24"/>
          <w:szCs w:val="24"/>
          <w:lang w:val="cy-GB"/>
        </w:rPr>
        <w:t xml:space="preserve">The skills they will </w:t>
      </w:r>
      <w:r w:rsidR="000D6B72" w:rsidRPr="006B2B8F">
        <w:rPr>
          <w:rFonts w:ascii="Times New Roman" w:hAnsi="Times New Roman" w:cs="Times New Roman"/>
          <w:sz w:val="24"/>
          <w:szCs w:val="24"/>
          <w:lang w:val="cy-GB"/>
        </w:rPr>
        <w:t xml:space="preserve">develop </w:t>
      </w:r>
      <w:r w:rsidR="008D5FC0" w:rsidRPr="006B2B8F">
        <w:rPr>
          <w:rFonts w:ascii="Times New Roman" w:hAnsi="Times New Roman" w:cs="Times New Roman"/>
          <w:sz w:val="24"/>
          <w:szCs w:val="24"/>
          <w:lang w:val="cy-GB"/>
        </w:rPr>
        <w:t>include</w:t>
      </w:r>
      <w:r w:rsidR="008178DC" w:rsidRPr="006B2B8F">
        <w:rPr>
          <w:rFonts w:ascii="Times New Roman" w:hAnsi="Times New Roman" w:cs="Times New Roman"/>
          <w:sz w:val="24"/>
          <w:szCs w:val="24"/>
          <w:lang w:val="cy-GB"/>
        </w:rPr>
        <w:t xml:space="preserve"> </w:t>
      </w:r>
      <w:r w:rsidR="000D6B72" w:rsidRPr="006B2B8F">
        <w:rPr>
          <w:rFonts w:ascii="Times New Roman" w:hAnsi="Times New Roman" w:cs="Times New Roman"/>
          <w:sz w:val="24"/>
          <w:szCs w:val="24"/>
          <w:lang w:val="cy-GB"/>
        </w:rPr>
        <w:t>team bulding skills and improv</w:t>
      </w:r>
      <w:r w:rsidR="008D5FC0" w:rsidRPr="006B2B8F">
        <w:rPr>
          <w:rFonts w:ascii="Times New Roman" w:hAnsi="Times New Roman" w:cs="Times New Roman"/>
          <w:sz w:val="24"/>
          <w:szCs w:val="24"/>
          <w:lang w:val="cy-GB"/>
        </w:rPr>
        <w:t>ing their</w:t>
      </w:r>
      <w:r w:rsidR="000D6B72" w:rsidRPr="006B2B8F">
        <w:rPr>
          <w:rFonts w:ascii="Times New Roman" w:hAnsi="Times New Roman" w:cs="Times New Roman"/>
          <w:sz w:val="24"/>
          <w:szCs w:val="24"/>
          <w:lang w:val="cy-GB"/>
        </w:rPr>
        <w:t xml:space="preserve"> self steem which can help rasie achivement. </w:t>
      </w:r>
      <w:r w:rsidR="00005028" w:rsidRPr="006B2B8F">
        <w:rPr>
          <w:rFonts w:ascii="Times New Roman" w:hAnsi="Times New Roman" w:cs="Times New Roman"/>
          <w:sz w:val="24"/>
          <w:szCs w:val="24"/>
          <w:lang w:val="cy-GB"/>
        </w:rPr>
        <w:t xml:space="preserve">The Schools policies are  </w:t>
      </w:r>
      <w:r w:rsidR="00005028" w:rsidRPr="006B2B8F">
        <w:rPr>
          <w:rFonts w:ascii="Times New Roman" w:hAnsi="Times New Roman" w:cs="Times New Roman"/>
          <w:bCs/>
          <w:sz w:val="24"/>
          <w:szCs w:val="24"/>
        </w:rPr>
        <w:t>On any trip the group leader should have a good working knowledge of first aid</w:t>
      </w:r>
      <w:r w:rsidR="00005028" w:rsidRPr="006B2B8F">
        <w:rPr>
          <w:rFonts w:ascii="Times New Roman" w:hAnsi="Times New Roman" w:cs="Times New Roman"/>
          <w:bCs/>
          <w:sz w:val="24"/>
          <w:szCs w:val="24"/>
        </w:rPr>
        <w:t>, the</w:t>
      </w:r>
      <w:r w:rsidR="00005028" w:rsidRPr="006B2B8F">
        <w:rPr>
          <w:rFonts w:ascii="Times New Roman" w:hAnsi="Times New Roman" w:cs="Times New Roman"/>
          <w:bCs/>
          <w:sz w:val="24"/>
          <w:szCs w:val="24"/>
        </w:rPr>
        <w:t xml:space="preserve"> </w:t>
      </w:r>
      <w:r w:rsidR="00005028" w:rsidRPr="006B2B8F">
        <w:rPr>
          <w:rFonts w:ascii="Times New Roman" w:hAnsi="Times New Roman" w:cs="Times New Roman"/>
          <w:bCs/>
          <w:sz w:val="24"/>
          <w:szCs w:val="24"/>
        </w:rPr>
        <w:lastRenderedPageBreak/>
        <w:t>group leader should ensure that parents have early written information about the cost of the trip.</w:t>
      </w:r>
      <w:r w:rsidR="00005028" w:rsidRPr="006B2B8F">
        <w:rPr>
          <w:rFonts w:ascii="Arial" w:eastAsia="Times New Roman" w:hAnsi="Arial" w:cs="Arial"/>
          <w:bCs/>
          <w:sz w:val="24"/>
          <w:szCs w:val="24"/>
          <w:lang w:eastAsia="en-GB"/>
        </w:rPr>
        <w:t xml:space="preserve"> </w:t>
      </w:r>
      <w:r w:rsidR="00005028" w:rsidRPr="006B2B8F">
        <w:rPr>
          <w:rFonts w:ascii="Times New Roman" w:hAnsi="Times New Roman" w:cs="Times New Roman"/>
          <w:bCs/>
          <w:sz w:val="24"/>
          <w:szCs w:val="24"/>
        </w:rPr>
        <w:t xml:space="preserve">Teachers </w:t>
      </w:r>
      <w:r w:rsidR="00005028" w:rsidRPr="006B2B8F">
        <w:rPr>
          <w:rFonts w:ascii="Times New Roman" w:hAnsi="Times New Roman" w:cs="Times New Roman"/>
          <w:bCs/>
          <w:sz w:val="24"/>
          <w:szCs w:val="24"/>
        </w:rPr>
        <w:t>must always understand their roles and responsibilities.</w:t>
      </w:r>
      <w:r w:rsidR="00005028" w:rsidRPr="006B2B8F">
        <w:rPr>
          <w:rFonts w:ascii="Times New Roman" w:hAnsi="Times New Roman" w:cs="Times New Roman"/>
          <w:bCs/>
          <w:sz w:val="24"/>
          <w:szCs w:val="24"/>
        </w:rPr>
        <w:t xml:space="preserve"> </w:t>
      </w:r>
      <w:r w:rsidR="006B2B8F" w:rsidRPr="006B2B8F">
        <w:rPr>
          <w:rFonts w:ascii="Times New Roman" w:hAnsi="Times New Roman" w:cs="Times New Roman"/>
          <w:bCs/>
          <w:sz w:val="24"/>
          <w:szCs w:val="24"/>
        </w:rPr>
        <w:t>All</w:t>
      </w:r>
      <w:r w:rsidR="00005028" w:rsidRPr="006B2B8F">
        <w:rPr>
          <w:rFonts w:ascii="Times New Roman" w:hAnsi="Times New Roman" w:cs="Times New Roman"/>
          <w:bCs/>
          <w:sz w:val="24"/>
          <w:szCs w:val="24"/>
        </w:rPr>
        <w:t xml:space="preserve"> teachers should be aware of any pupils who may require closer supervision.</w:t>
      </w:r>
      <w:r w:rsidR="00005028" w:rsidRPr="006B2B8F">
        <w:rPr>
          <w:rFonts w:ascii="Arial" w:eastAsia="Times New Roman" w:hAnsi="Arial" w:cs="Arial"/>
          <w:bCs/>
          <w:sz w:val="24"/>
          <w:szCs w:val="24"/>
          <w:lang w:eastAsia="en-GB"/>
        </w:rPr>
        <w:t xml:space="preserve"> </w:t>
      </w:r>
      <w:r w:rsidR="00005028" w:rsidRPr="006B2B8F">
        <w:rPr>
          <w:rFonts w:ascii="Times New Roman" w:hAnsi="Times New Roman" w:cs="Times New Roman"/>
          <w:bCs/>
          <w:sz w:val="24"/>
          <w:szCs w:val="24"/>
        </w:rPr>
        <w:t>A risk assessment will be carried out prior to the trip and adequate provision made, depending on the individual needs</w:t>
      </w:r>
      <w:r w:rsidR="00005028" w:rsidRPr="006B2B8F">
        <w:rPr>
          <w:rFonts w:ascii="Times New Roman" w:hAnsi="Times New Roman" w:cs="Times New Roman"/>
          <w:bCs/>
          <w:sz w:val="24"/>
          <w:szCs w:val="24"/>
        </w:rPr>
        <w:t xml:space="preserve">. </w:t>
      </w:r>
      <w:r w:rsidR="00005028" w:rsidRPr="006B2B8F">
        <w:rPr>
          <w:rFonts w:ascii="Times New Roman" w:hAnsi="Times New Roman" w:cs="Times New Roman"/>
          <w:bCs/>
          <w:sz w:val="24"/>
          <w:szCs w:val="24"/>
        </w:rPr>
        <w:t xml:space="preserve">The teacher in charge should decide how information is </w:t>
      </w:r>
      <w:r w:rsidR="00005028" w:rsidRPr="006B2B8F">
        <w:rPr>
          <w:rFonts w:ascii="Times New Roman" w:hAnsi="Times New Roman" w:cs="Times New Roman"/>
          <w:bCs/>
          <w:sz w:val="24"/>
          <w:szCs w:val="24"/>
        </w:rPr>
        <w:t>provided but</w:t>
      </w:r>
      <w:r w:rsidR="00005028" w:rsidRPr="006B2B8F">
        <w:rPr>
          <w:rFonts w:ascii="Times New Roman" w:hAnsi="Times New Roman" w:cs="Times New Roman"/>
          <w:bCs/>
          <w:sz w:val="24"/>
          <w:szCs w:val="24"/>
        </w:rPr>
        <w:t xml:space="preserve"> ensure that children understand key safety information.</w:t>
      </w:r>
      <w:r w:rsidR="006B2B8F" w:rsidRPr="006B2B8F">
        <w:rPr>
          <w:rFonts w:ascii="Arial" w:eastAsia="Times New Roman" w:hAnsi="Arial" w:cs="Arial"/>
          <w:bCs/>
          <w:sz w:val="24"/>
          <w:szCs w:val="24"/>
          <w:lang w:eastAsia="en-GB"/>
        </w:rPr>
        <w:t xml:space="preserve"> </w:t>
      </w:r>
      <w:r w:rsidR="006B2B8F" w:rsidRPr="006B2B8F">
        <w:rPr>
          <w:rFonts w:ascii="Times New Roman" w:hAnsi="Times New Roman" w:cs="Times New Roman"/>
          <w:bCs/>
          <w:sz w:val="24"/>
          <w:szCs w:val="24"/>
        </w:rPr>
        <w:t>Pupils should be aware of who is responsible in any instances where the group leader has delegated responsibility to another member of staff or instructor.</w:t>
      </w:r>
      <w:r w:rsidR="006B2B8F" w:rsidRPr="006B2B8F">
        <w:rPr>
          <w:rFonts w:ascii="Arial" w:eastAsia="Times New Roman" w:hAnsi="Arial" w:cs="Arial"/>
          <w:bCs/>
          <w:sz w:val="24"/>
          <w:szCs w:val="24"/>
          <w:lang w:eastAsia="en-GB"/>
        </w:rPr>
        <w:t xml:space="preserve"> </w:t>
      </w:r>
      <w:r w:rsidR="006B2B8F" w:rsidRPr="006B2B8F">
        <w:rPr>
          <w:rFonts w:ascii="Times New Roman" w:hAnsi="Times New Roman" w:cs="Times New Roman"/>
          <w:bCs/>
          <w:sz w:val="24"/>
          <w:szCs w:val="24"/>
        </w:rPr>
        <w:t xml:space="preserve">All teachers supervising visits should be aware of a pupil’s medical needs and any medical emergency procedures. If the pupil’s safety </w:t>
      </w:r>
      <w:r w:rsidR="006B2B8F" w:rsidRPr="006B2B8F">
        <w:rPr>
          <w:rFonts w:ascii="Times New Roman" w:hAnsi="Times New Roman" w:cs="Times New Roman"/>
          <w:bCs/>
          <w:sz w:val="24"/>
          <w:szCs w:val="24"/>
        </w:rPr>
        <w:t>cannot</w:t>
      </w:r>
      <w:r w:rsidR="006B2B8F" w:rsidRPr="006B2B8F">
        <w:rPr>
          <w:rFonts w:ascii="Times New Roman" w:hAnsi="Times New Roman" w:cs="Times New Roman"/>
          <w:bCs/>
          <w:sz w:val="24"/>
          <w:szCs w:val="24"/>
        </w:rPr>
        <w:t xml:space="preserve"> be guaranteed, it may be appropriate to ask the parent to accompany a </w:t>
      </w:r>
      <w:r w:rsidR="006B2B8F" w:rsidRPr="006B2B8F">
        <w:rPr>
          <w:rFonts w:ascii="Times New Roman" w:hAnsi="Times New Roman" w:cs="Times New Roman"/>
          <w:bCs/>
          <w:sz w:val="24"/>
          <w:szCs w:val="24"/>
        </w:rPr>
        <w:t>child</w:t>
      </w:r>
      <w:r w:rsidR="006B2B8F">
        <w:rPr>
          <w:rFonts w:ascii="Times New Roman" w:hAnsi="Times New Roman" w:cs="Times New Roman"/>
          <w:bCs/>
          <w:sz w:val="24"/>
          <w:szCs w:val="24"/>
        </w:rPr>
        <w:t>. [6]</w:t>
      </w:r>
    </w:p>
    <w:p w:rsidR="0046726F" w:rsidRPr="0046726F" w:rsidRDefault="0046726F" w:rsidP="002A4090">
      <w:pPr>
        <w:spacing w:line="360" w:lineRule="auto"/>
        <w:ind w:left="720"/>
        <w:rPr>
          <w:rFonts w:ascii="Times New Roman" w:hAnsi="Times New Roman" w:cs="Times New Roman"/>
          <w:sz w:val="24"/>
          <w:szCs w:val="24"/>
        </w:rPr>
      </w:pPr>
    </w:p>
    <w:p w:rsidR="00BC1030" w:rsidRPr="00BC1030" w:rsidRDefault="00BC1030" w:rsidP="002A4090">
      <w:pPr>
        <w:spacing w:line="360" w:lineRule="auto"/>
        <w:rPr>
          <w:rFonts w:ascii="Times New Roman" w:hAnsi="Times New Roman" w:cs="Times New Roman"/>
          <w:sz w:val="24"/>
          <w:szCs w:val="24"/>
        </w:rPr>
      </w:pPr>
    </w:p>
    <w:p w:rsidR="00BC1030" w:rsidRPr="0044177C" w:rsidRDefault="00BC1030" w:rsidP="002A4090">
      <w:pPr>
        <w:spacing w:line="360" w:lineRule="auto"/>
        <w:ind w:left="720"/>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Choice of location + rationale + research </w:t>
      </w:r>
    </w:p>
    <w:p w:rsidR="00BC6D96" w:rsidRPr="00BC1030" w:rsidRDefault="00BC6D96"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lang w:val="cy-GB"/>
        </w:rPr>
        <w:t xml:space="preserve">My choice of location is Pendine Beach I chose this location because </w:t>
      </w:r>
      <w:r w:rsidR="007733A9">
        <w:rPr>
          <w:rFonts w:ascii="Times New Roman" w:hAnsi="Times New Roman" w:cs="Times New Roman"/>
          <w:sz w:val="24"/>
          <w:szCs w:val="24"/>
          <w:lang w:val="cy-GB"/>
        </w:rPr>
        <w:t xml:space="preserve">it isnt far from </w:t>
      </w:r>
      <w:r>
        <w:rPr>
          <w:rFonts w:ascii="Times New Roman" w:hAnsi="Times New Roman" w:cs="Times New Roman"/>
          <w:sz w:val="24"/>
          <w:szCs w:val="24"/>
          <w:lang w:val="cy-GB"/>
        </w:rPr>
        <w:t xml:space="preserve"> the school and in my opinion is one of the best learning environment</w:t>
      </w:r>
      <w:r w:rsidR="00E474AF">
        <w:rPr>
          <w:rFonts w:ascii="Times New Roman" w:hAnsi="Times New Roman" w:cs="Times New Roman"/>
          <w:sz w:val="24"/>
          <w:szCs w:val="24"/>
          <w:lang w:val="cy-GB"/>
        </w:rPr>
        <w:t xml:space="preserve"> for children</w:t>
      </w:r>
      <w:r>
        <w:rPr>
          <w:rFonts w:ascii="Times New Roman" w:hAnsi="Times New Roman" w:cs="Times New Roman"/>
          <w:sz w:val="24"/>
          <w:szCs w:val="24"/>
          <w:lang w:val="cy-GB"/>
        </w:rPr>
        <w:t xml:space="preserve">. From personal experience I remember </w:t>
      </w:r>
      <w:r w:rsidR="007733A9">
        <w:rPr>
          <w:rFonts w:ascii="Times New Roman" w:hAnsi="Times New Roman" w:cs="Times New Roman"/>
          <w:sz w:val="24"/>
          <w:szCs w:val="24"/>
          <w:lang w:val="cy-GB"/>
        </w:rPr>
        <w:t>many educational visits to this beach and I wanted to do a visit somwhere the children were familuar with.  From my research I have discovered that the beach is surrounded by facilities we can acsess, i</w:t>
      </w:r>
      <w:r w:rsidR="00E474AF">
        <w:rPr>
          <w:rFonts w:ascii="Times New Roman" w:hAnsi="Times New Roman" w:cs="Times New Roman"/>
          <w:sz w:val="24"/>
          <w:szCs w:val="24"/>
          <w:lang w:val="cy-GB"/>
        </w:rPr>
        <w:t>ncluding</w:t>
      </w:r>
      <w:r w:rsidR="007733A9">
        <w:rPr>
          <w:rFonts w:ascii="Times New Roman" w:hAnsi="Times New Roman" w:cs="Times New Roman"/>
          <w:sz w:val="24"/>
          <w:szCs w:val="24"/>
          <w:lang w:val="cy-GB"/>
        </w:rPr>
        <w:t xml:space="preserve"> a car park right next to it for the children to exit the bus, toilets very near by and also a</w:t>
      </w:r>
      <w:r w:rsidR="00601812">
        <w:rPr>
          <w:rFonts w:ascii="Times New Roman" w:hAnsi="Times New Roman" w:cs="Times New Roman"/>
          <w:sz w:val="24"/>
          <w:szCs w:val="24"/>
          <w:lang w:val="cy-GB"/>
        </w:rPr>
        <w:t xml:space="preserve"> large</w:t>
      </w:r>
      <w:r w:rsidR="007733A9">
        <w:rPr>
          <w:rFonts w:ascii="Times New Roman" w:hAnsi="Times New Roman" w:cs="Times New Roman"/>
          <w:sz w:val="24"/>
          <w:szCs w:val="24"/>
          <w:lang w:val="cy-GB"/>
        </w:rPr>
        <w:t xml:space="preserve"> area to have lunch.</w:t>
      </w:r>
      <w:r w:rsidR="007862D7">
        <w:rPr>
          <w:rFonts w:ascii="Times New Roman" w:hAnsi="Times New Roman" w:cs="Times New Roman"/>
          <w:sz w:val="24"/>
          <w:szCs w:val="24"/>
          <w:lang w:val="cy-GB"/>
        </w:rPr>
        <w:t xml:space="preserve"> </w:t>
      </w:r>
      <w:r w:rsidR="00E474AF">
        <w:rPr>
          <w:rFonts w:ascii="Times New Roman" w:hAnsi="Times New Roman" w:cs="Times New Roman"/>
          <w:sz w:val="24"/>
          <w:szCs w:val="24"/>
          <w:lang w:val="cy-GB"/>
        </w:rPr>
        <w:t xml:space="preserve">This learning environemnt is a safe place for children I know this due to carrying out a risk assesment on the area. </w:t>
      </w:r>
      <w:r w:rsidR="003B4912">
        <w:rPr>
          <w:rFonts w:ascii="Times New Roman" w:hAnsi="Times New Roman" w:cs="Times New Roman"/>
          <w:sz w:val="24"/>
          <w:szCs w:val="24"/>
          <w:lang w:val="cy-GB"/>
        </w:rPr>
        <w:t xml:space="preserve">The first hazard is downing, to overcome this hazard I will keep all children away from the sea, rockpools and other water areas. </w:t>
      </w:r>
      <w:r w:rsidR="003455D1">
        <w:rPr>
          <w:rFonts w:ascii="Times New Roman" w:hAnsi="Times New Roman" w:cs="Times New Roman"/>
          <w:sz w:val="24"/>
          <w:szCs w:val="24"/>
          <w:lang w:val="cy-GB"/>
        </w:rPr>
        <w:t xml:space="preserve">The next hazard is quick sand, children are to stay in dry areas and keep moving throughout the day. Another hazard is rocks, children are to be pre warned of the dangers of rocks and </w:t>
      </w:r>
      <w:r w:rsidR="00434AB5">
        <w:rPr>
          <w:rFonts w:ascii="Times New Roman" w:hAnsi="Times New Roman" w:cs="Times New Roman"/>
          <w:sz w:val="24"/>
          <w:szCs w:val="24"/>
          <w:lang w:val="cy-GB"/>
        </w:rPr>
        <w:t xml:space="preserve">are to keep away from rocks throuhgout the visit. The next hazard is caves, children are to know the dangers of caves and are to keep clear </w:t>
      </w:r>
      <w:r w:rsidR="00E5593B">
        <w:rPr>
          <w:rFonts w:ascii="Times New Roman" w:hAnsi="Times New Roman" w:cs="Times New Roman"/>
          <w:sz w:val="24"/>
          <w:szCs w:val="24"/>
          <w:lang w:val="cy-GB"/>
        </w:rPr>
        <w:t>o</w:t>
      </w:r>
      <w:r w:rsidR="00434AB5">
        <w:rPr>
          <w:rFonts w:ascii="Times New Roman" w:hAnsi="Times New Roman" w:cs="Times New Roman"/>
          <w:sz w:val="24"/>
          <w:szCs w:val="24"/>
          <w:lang w:val="cy-GB"/>
        </w:rPr>
        <w:t xml:space="preserve">f caves throughout the day. The next hazard is jellyfish the children are to </w:t>
      </w:r>
      <w:r w:rsidR="00E5593B">
        <w:rPr>
          <w:rFonts w:ascii="Times New Roman" w:hAnsi="Times New Roman" w:cs="Times New Roman"/>
          <w:sz w:val="24"/>
          <w:szCs w:val="24"/>
          <w:lang w:val="cy-GB"/>
        </w:rPr>
        <w:t>stay away</w:t>
      </w:r>
      <w:r w:rsidR="00434AB5">
        <w:rPr>
          <w:rFonts w:ascii="Times New Roman" w:hAnsi="Times New Roman" w:cs="Times New Roman"/>
          <w:sz w:val="24"/>
          <w:szCs w:val="24"/>
          <w:lang w:val="cy-GB"/>
        </w:rPr>
        <w:t xml:space="preserve"> </w:t>
      </w:r>
      <w:r w:rsidR="00E5593B">
        <w:rPr>
          <w:rFonts w:ascii="Times New Roman" w:hAnsi="Times New Roman" w:cs="Times New Roman"/>
          <w:sz w:val="24"/>
          <w:szCs w:val="24"/>
          <w:lang w:val="cy-GB"/>
        </w:rPr>
        <w:t>from</w:t>
      </w:r>
      <w:r w:rsidR="00434AB5">
        <w:rPr>
          <w:rFonts w:ascii="Times New Roman" w:hAnsi="Times New Roman" w:cs="Times New Roman"/>
          <w:sz w:val="24"/>
          <w:szCs w:val="24"/>
          <w:lang w:val="cy-GB"/>
        </w:rPr>
        <w:t xml:space="preserve"> jellyfish and are to be pre warned of the dangers of them before the visit. Anther hazard is sand dunes, children are to not go anywhere near the sand dunes and should be warned of the risks. The final hazard is the sun, I will make sure children have sun cream on them if it is a hot day and appropriate clothing such as a hat </w:t>
      </w:r>
      <w:r w:rsidR="00DA75C7">
        <w:rPr>
          <w:rFonts w:ascii="Times New Roman" w:hAnsi="Times New Roman" w:cs="Times New Roman"/>
          <w:sz w:val="24"/>
          <w:szCs w:val="24"/>
          <w:lang w:val="cy-GB"/>
        </w:rPr>
        <w:t xml:space="preserve">and wellies </w:t>
      </w:r>
      <w:r w:rsidR="00434AB5">
        <w:rPr>
          <w:rFonts w:ascii="Times New Roman" w:hAnsi="Times New Roman" w:cs="Times New Roman"/>
          <w:sz w:val="24"/>
          <w:szCs w:val="24"/>
          <w:lang w:val="cy-GB"/>
        </w:rPr>
        <w:t xml:space="preserve">and </w:t>
      </w:r>
      <w:r w:rsidR="00434AB5">
        <w:rPr>
          <w:rFonts w:ascii="Times New Roman" w:hAnsi="Times New Roman" w:cs="Times New Roman"/>
          <w:sz w:val="24"/>
          <w:szCs w:val="24"/>
          <w:lang w:val="cy-GB"/>
        </w:rPr>
        <w:lastRenderedPageBreak/>
        <w:t>also have a drink of water to prevent dehydration.</w:t>
      </w:r>
      <w:r w:rsidR="00D15000">
        <w:rPr>
          <w:rFonts w:ascii="Times New Roman" w:hAnsi="Times New Roman" w:cs="Times New Roman"/>
          <w:sz w:val="24"/>
          <w:szCs w:val="24"/>
          <w:lang w:val="cy-GB"/>
        </w:rPr>
        <w:t xml:space="preserve"> I will also make sure I have a spare set of clothes and a sick bucket on me, emergancy contacts to each parent incase it is needed during the trip, I will make sure each child has a packed lunch and I take a bin bag so I can dispose of the rubbish stright after lunch time.</w:t>
      </w:r>
    </w:p>
    <w:p w:rsidR="00BC1030" w:rsidRPr="00BC1030" w:rsidRDefault="00BC1030" w:rsidP="002A4090">
      <w:pPr>
        <w:spacing w:line="360" w:lineRule="auto"/>
        <w:ind w:left="720"/>
        <w:rPr>
          <w:rFonts w:ascii="Times New Roman" w:hAnsi="Times New Roman" w:cs="Times New Roman"/>
          <w:sz w:val="24"/>
          <w:szCs w:val="24"/>
        </w:rPr>
      </w:pPr>
    </w:p>
    <w:p w:rsidR="00116A8E" w:rsidRPr="0044177C" w:rsidRDefault="00BC1030" w:rsidP="002A4090">
      <w:pPr>
        <w:numPr>
          <w:ilvl w:val="0"/>
          <w:numId w:val="3"/>
        </w:numPr>
        <w:spacing w:line="360" w:lineRule="auto"/>
        <w:rPr>
          <w:rFonts w:ascii="Times New Roman" w:hAnsi="Times New Roman" w:cs="Times New Roman"/>
          <w:sz w:val="28"/>
          <w:szCs w:val="24"/>
        </w:rPr>
      </w:pPr>
      <w:r w:rsidRPr="0044177C">
        <w:rPr>
          <w:rFonts w:ascii="Times New Roman" w:hAnsi="Times New Roman" w:cs="Times New Roman"/>
          <w:sz w:val="28"/>
          <w:szCs w:val="24"/>
          <w:u w:val="single"/>
          <w:lang w:val="cy-GB"/>
        </w:rPr>
        <w:t xml:space="preserve">The Curriculum +  Statutory Protocols </w:t>
      </w:r>
    </w:p>
    <w:p w:rsidR="002916D2" w:rsidRPr="00116A8E" w:rsidRDefault="007D5053" w:rsidP="002A4090">
      <w:pPr>
        <w:spacing w:line="360" w:lineRule="auto"/>
        <w:ind w:left="720"/>
        <w:rPr>
          <w:rFonts w:ascii="Times New Roman" w:hAnsi="Times New Roman" w:cs="Times New Roman"/>
          <w:sz w:val="24"/>
          <w:szCs w:val="24"/>
        </w:rPr>
      </w:pPr>
      <w:r w:rsidRPr="00116A8E">
        <w:rPr>
          <w:rFonts w:ascii="Times New Roman" w:hAnsi="Times New Roman" w:cs="Times New Roman"/>
          <w:sz w:val="24"/>
          <w:szCs w:val="24"/>
          <w:lang w:val="cy-GB"/>
        </w:rPr>
        <w:t xml:space="preserve">I have linked my topic to the new curriculum and have tried to cover many differet aspects of it. </w:t>
      </w:r>
      <w:r w:rsidRPr="00116A8E">
        <w:rPr>
          <w:rFonts w:ascii="Times New Roman" w:hAnsi="Times New Roman" w:cs="Times New Roman"/>
          <w:sz w:val="24"/>
          <w:szCs w:val="24"/>
        </w:rPr>
        <w:t>In the Donaldson report it states the purposes of curriculum is to challenge children and young people to be the best they can be, give opportunities for problem solving, creativity and critical thinking, set tasks and resources that build on knowledge and skills, create real-life opportunities for learning and encourage children and young people to take responsibility for their own learning. [</w:t>
      </w:r>
      <w:r w:rsidR="006B2B8F" w:rsidRPr="00116A8E">
        <w:rPr>
          <w:rFonts w:ascii="Times New Roman" w:hAnsi="Times New Roman" w:cs="Times New Roman"/>
          <w:sz w:val="24"/>
          <w:szCs w:val="24"/>
        </w:rPr>
        <w:t>7</w:t>
      </w:r>
      <w:r w:rsidRPr="00116A8E">
        <w:rPr>
          <w:rFonts w:ascii="Times New Roman" w:hAnsi="Times New Roman" w:cs="Times New Roman"/>
          <w:sz w:val="24"/>
          <w:szCs w:val="24"/>
        </w:rPr>
        <w:t>]</w:t>
      </w:r>
      <w:r w:rsidR="008D5FC0" w:rsidRPr="00116A8E">
        <w:rPr>
          <w:rFonts w:ascii="Times New Roman" w:hAnsi="Times New Roman" w:cs="Times New Roman"/>
          <w:sz w:val="24"/>
          <w:szCs w:val="24"/>
        </w:rPr>
        <w:t xml:space="preserve"> I have </w:t>
      </w:r>
      <w:r w:rsidR="00632685" w:rsidRPr="00116A8E">
        <w:rPr>
          <w:rFonts w:ascii="Times New Roman" w:hAnsi="Times New Roman" w:cs="Times New Roman"/>
          <w:sz w:val="24"/>
          <w:szCs w:val="24"/>
        </w:rPr>
        <w:t xml:space="preserve">mainly focused on Educational Sustainable development </w:t>
      </w:r>
      <w:r w:rsidR="002916D2" w:rsidRPr="00116A8E">
        <w:rPr>
          <w:rFonts w:ascii="Times New Roman" w:hAnsi="Times New Roman" w:cs="Times New Roman"/>
          <w:sz w:val="24"/>
          <w:szCs w:val="24"/>
        </w:rPr>
        <w:t>and</w:t>
      </w:r>
      <w:r w:rsidR="00632685" w:rsidRPr="00116A8E">
        <w:rPr>
          <w:rFonts w:ascii="Times New Roman" w:hAnsi="Times New Roman" w:cs="Times New Roman"/>
          <w:sz w:val="24"/>
          <w:szCs w:val="24"/>
        </w:rPr>
        <w:t xml:space="preserve"> Global Citizenships.</w:t>
      </w:r>
      <w:r w:rsidR="002916D2" w:rsidRPr="00116A8E">
        <w:rPr>
          <w:rFonts w:ascii="Times New Roman" w:hAnsi="Times New Roman" w:cs="Times New Roman"/>
          <w:sz w:val="24"/>
          <w:szCs w:val="24"/>
        </w:rPr>
        <w:t xml:space="preserve"> Areas I have covered are Thinking about cause and effect and making inferences, having, local actions have effects in the wider world because of the connections between places and people, appreciate that personal actions have consequences, that environment can be affected by the decisions we make individually and collectively and finally the impacts of environment on health and wellbeing.</w:t>
      </w:r>
    </w:p>
    <w:p w:rsidR="007D5053" w:rsidRPr="007D5053" w:rsidRDefault="007D5053" w:rsidP="002A4090">
      <w:pPr>
        <w:spacing w:line="360" w:lineRule="auto"/>
        <w:ind w:left="720"/>
        <w:rPr>
          <w:rFonts w:ascii="Times New Roman" w:hAnsi="Times New Roman" w:cs="Times New Roman"/>
          <w:sz w:val="24"/>
          <w:szCs w:val="24"/>
        </w:rPr>
      </w:pPr>
    </w:p>
    <w:p w:rsidR="00BC1030" w:rsidRPr="0044177C" w:rsidRDefault="00BC1030" w:rsidP="002A4090">
      <w:pPr>
        <w:spacing w:line="360" w:lineRule="auto"/>
        <w:rPr>
          <w:rFonts w:ascii="Times New Roman" w:hAnsi="Times New Roman" w:cs="Times New Roman"/>
          <w:sz w:val="28"/>
          <w:szCs w:val="24"/>
        </w:rPr>
      </w:pPr>
    </w:p>
    <w:p w:rsidR="0046726F"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Age of children </w:t>
      </w:r>
      <w:r w:rsidR="0044177C" w:rsidRPr="0044177C">
        <w:rPr>
          <w:rFonts w:ascii="Times New Roman" w:hAnsi="Times New Roman" w:cs="Times New Roman"/>
          <w:sz w:val="28"/>
          <w:szCs w:val="24"/>
          <w:u w:val="single"/>
          <w:lang w:val="cy-GB"/>
        </w:rPr>
        <w:t xml:space="preserve">clas context explained – plan? </w:t>
      </w:r>
    </w:p>
    <w:p w:rsidR="00BC1030" w:rsidRPr="00BC1030" w:rsidRDefault="0046726F" w:rsidP="002A4090">
      <w:pPr>
        <w:spacing w:line="360" w:lineRule="auto"/>
        <w:ind w:left="720"/>
        <w:rPr>
          <w:rFonts w:ascii="Times New Roman" w:hAnsi="Times New Roman" w:cs="Times New Roman"/>
          <w:sz w:val="24"/>
          <w:szCs w:val="24"/>
        </w:rPr>
      </w:pPr>
      <w:r>
        <w:rPr>
          <w:rFonts w:ascii="Times New Roman" w:hAnsi="Times New Roman" w:cs="Times New Roman"/>
          <w:sz w:val="24"/>
          <w:szCs w:val="24"/>
        </w:rPr>
        <w:t>The age of children I intend on taking are yea</w:t>
      </w:r>
      <w:r w:rsidR="00CE4D81">
        <w:rPr>
          <w:rFonts w:ascii="Times New Roman" w:hAnsi="Times New Roman" w:cs="Times New Roman"/>
          <w:sz w:val="24"/>
          <w:szCs w:val="24"/>
        </w:rPr>
        <w:t xml:space="preserve">rs three and four, age seven to nine, with three additional support staff. </w:t>
      </w:r>
      <w:r w:rsidR="006A11D8">
        <w:rPr>
          <w:rFonts w:ascii="Times New Roman" w:hAnsi="Times New Roman" w:cs="Times New Roman"/>
          <w:sz w:val="24"/>
          <w:szCs w:val="24"/>
        </w:rPr>
        <w:t xml:space="preserve">The class has </w:t>
      </w:r>
      <w:r w:rsidR="008D5FC0">
        <w:rPr>
          <w:rFonts w:ascii="Times New Roman" w:hAnsi="Times New Roman" w:cs="Times New Roman"/>
          <w:sz w:val="24"/>
          <w:szCs w:val="24"/>
        </w:rPr>
        <w:t>twenty-eight</w:t>
      </w:r>
      <w:r w:rsidR="006A11D8">
        <w:rPr>
          <w:rFonts w:ascii="Times New Roman" w:hAnsi="Times New Roman" w:cs="Times New Roman"/>
          <w:sz w:val="24"/>
          <w:szCs w:val="24"/>
        </w:rPr>
        <w:t xml:space="preserve"> learners. </w:t>
      </w:r>
      <w:r w:rsidR="008D5FC0">
        <w:rPr>
          <w:rFonts w:ascii="Times New Roman" w:hAnsi="Times New Roman" w:cs="Times New Roman"/>
          <w:sz w:val="24"/>
          <w:szCs w:val="24"/>
        </w:rPr>
        <w:t xml:space="preserve">There is one learner in my class who has ADHD, she will need to be kept with a member of staff throughout the trip and on the bus journey there and home. I will group her with children I know she will work well with. In terms of grouping the children I have four additional adults accompanying me, so I will group the children in groups of sevens. There will be four groups each with an additional adult. I have chosen not to lead a group </w:t>
      </w:r>
      <w:r w:rsidR="002D51A7">
        <w:rPr>
          <w:rFonts w:ascii="Times New Roman" w:hAnsi="Times New Roman" w:cs="Times New Roman"/>
          <w:sz w:val="24"/>
          <w:szCs w:val="24"/>
        </w:rPr>
        <w:t>myself as</w:t>
      </w:r>
      <w:r w:rsidR="008D5FC0">
        <w:rPr>
          <w:rFonts w:ascii="Times New Roman" w:hAnsi="Times New Roman" w:cs="Times New Roman"/>
          <w:sz w:val="24"/>
          <w:szCs w:val="24"/>
        </w:rPr>
        <w:t xml:space="preserve"> I didn’t want to be tied down and will be able to </w:t>
      </w:r>
      <w:r w:rsidR="00C149E0">
        <w:rPr>
          <w:rFonts w:ascii="Times New Roman" w:hAnsi="Times New Roman" w:cs="Times New Roman"/>
          <w:sz w:val="24"/>
          <w:szCs w:val="24"/>
        </w:rPr>
        <w:t xml:space="preserve">work with each group, also it is helpful having an adult who is an extra pair of hands in case a child </w:t>
      </w:r>
      <w:r w:rsidR="00C149E0">
        <w:rPr>
          <w:rFonts w:ascii="Times New Roman" w:hAnsi="Times New Roman" w:cs="Times New Roman"/>
          <w:sz w:val="24"/>
          <w:szCs w:val="24"/>
        </w:rPr>
        <w:lastRenderedPageBreak/>
        <w:t xml:space="preserve">becomes poorly, or any inconvenience was to occur. I will group the children in colours </w:t>
      </w:r>
      <w:proofErr w:type="spellStart"/>
      <w:r w:rsidR="00C149E0">
        <w:rPr>
          <w:rFonts w:ascii="Times New Roman" w:hAnsi="Times New Roman" w:cs="Times New Roman"/>
          <w:sz w:val="24"/>
          <w:szCs w:val="24"/>
        </w:rPr>
        <w:t>Gwyrdd</w:t>
      </w:r>
      <w:proofErr w:type="spellEnd"/>
      <w:r w:rsidR="00C149E0">
        <w:rPr>
          <w:rFonts w:ascii="Times New Roman" w:hAnsi="Times New Roman" w:cs="Times New Roman"/>
          <w:sz w:val="24"/>
          <w:szCs w:val="24"/>
        </w:rPr>
        <w:t xml:space="preserve">, </w:t>
      </w:r>
      <w:proofErr w:type="spellStart"/>
      <w:r w:rsidR="00C149E0">
        <w:rPr>
          <w:rFonts w:ascii="Times New Roman" w:hAnsi="Times New Roman" w:cs="Times New Roman"/>
          <w:sz w:val="24"/>
          <w:szCs w:val="24"/>
        </w:rPr>
        <w:t>Coch</w:t>
      </w:r>
      <w:proofErr w:type="spellEnd"/>
      <w:r w:rsidR="00C149E0">
        <w:rPr>
          <w:rFonts w:ascii="Times New Roman" w:hAnsi="Times New Roman" w:cs="Times New Roman"/>
          <w:sz w:val="24"/>
          <w:szCs w:val="24"/>
        </w:rPr>
        <w:t xml:space="preserve">, </w:t>
      </w:r>
      <w:proofErr w:type="spellStart"/>
      <w:r w:rsidR="00C149E0">
        <w:rPr>
          <w:rFonts w:ascii="Times New Roman" w:hAnsi="Times New Roman" w:cs="Times New Roman"/>
          <w:sz w:val="24"/>
          <w:szCs w:val="24"/>
        </w:rPr>
        <w:t>Glas</w:t>
      </w:r>
      <w:proofErr w:type="spellEnd"/>
      <w:r w:rsidR="00C149E0">
        <w:rPr>
          <w:rFonts w:ascii="Times New Roman" w:hAnsi="Times New Roman" w:cs="Times New Roman"/>
          <w:sz w:val="24"/>
          <w:szCs w:val="24"/>
        </w:rPr>
        <w:t xml:space="preserve"> and </w:t>
      </w:r>
      <w:proofErr w:type="spellStart"/>
      <w:r w:rsidR="00C149E0">
        <w:rPr>
          <w:rFonts w:ascii="Times New Roman" w:hAnsi="Times New Roman" w:cs="Times New Roman"/>
          <w:sz w:val="24"/>
          <w:szCs w:val="24"/>
        </w:rPr>
        <w:t>Melyn</w:t>
      </w:r>
      <w:proofErr w:type="spellEnd"/>
      <w:r w:rsidR="00C149E0">
        <w:rPr>
          <w:rFonts w:ascii="Times New Roman" w:hAnsi="Times New Roman" w:cs="Times New Roman"/>
          <w:sz w:val="24"/>
          <w:szCs w:val="24"/>
        </w:rPr>
        <w:t>. They will be grouped down to my choice not by ability as I believe it is important to mix up the children as much as possible and make them work in different groups to normal.</w:t>
      </w:r>
    </w:p>
    <w:p w:rsidR="00BC1030" w:rsidRPr="0044177C" w:rsidRDefault="00BC1030" w:rsidP="002A4090">
      <w:pPr>
        <w:spacing w:line="360" w:lineRule="auto"/>
        <w:ind w:left="720"/>
        <w:rPr>
          <w:rFonts w:ascii="Times New Roman" w:hAnsi="Times New Roman" w:cs="Times New Roman"/>
          <w:sz w:val="28"/>
          <w:szCs w:val="24"/>
          <w:u w:val="single"/>
          <w:lang w:val="cy-GB"/>
        </w:rPr>
      </w:pPr>
      <w:r w:rsidRPr="0044177C">
        <w:rPr>
          <w:rFonts w:ascii="Times New Roman" w:hAnsi="Times New Roman" w:cs="Times New Roman"/>
          <w:sz w:val="28"/>
          <w:szCs w:val="24"/>
          <w:u w:val="single"/>
          <w:lang w:val="cy-GB"/>
        </w:rPr>
        <w:t xml:space="preserve">The theme + reseach </w:t>
      </w:r>
    </w:p>
    <w:p w:rsidR="00C232DA" w:rsidRPr="00C232DA" w:rsidRDefault="00C232DA" w:rsidP="002A4090">
      <w:pPr>
        <w:spacing w:line="360" w:lineRule="auto"/>
        <w:ind w:left="720"/>
        <w:rPr>
          <w:rFonts w:ascii="Times New Roman" w:hAnsi="Times New Roman" w:cs="Times New Roman"/>
          <w:sz w:val="24"/>
          <w:szCs w:val="24"/>
        </w:rPr>
      </w:pPr>
      <w:r w:rsidRPr="00424BB4">
        <w:rPr>
          <w:rFonts w:ascii="Times New Roman" w:hAnsi="Times New Roman" w:cs="Times New Roman"/>
          <w:sz w:val="24"/>
          <w:szCs w:val="24"/>
          <w:lang w:val="cy-GB"/>
        </w:rPr>
        <w:t xml:space="preserve">The theme of my educational visit is Recyling. We are going to look at how reclying saves the environment and how littering on the beach can affect the world we live in. </w:t>
      </w:r>
      <w:r w:rsidR="006B2B8F" w:rsidRPr="00424BB4">
        <w:rPr>
          <w:rFonts w:ascii="Times New Roman" w:hAnsi="Times New Roman" w:cs="Times New Roman"/>
          <w:sz w:val="24"/>
          <w:szCs w:val="24"/>
          <w:lang w:val="cy-GB"/>
        </w:rPr>
        <w:t>Reclying helps save our wildlife, and also helps reduce our garbage in landfills. Reclying also saves trees by reducing their need for new paper.</w:t>
      </w:r>
      <w:r w:rsidR="00424BB4" w:rsidRPr="00424BB4">
        <w:rPr>
          <w:rFonts w:ascii="Times New Roman" w:hAnsi="Times New Roman" w:cs="Times New Roman"/>
          <w:sz w:val="24"/>
          <w:szCs w:val="24"/>
          <w:lang w:val="cy-GB"/>
        </w:rPr>
        <w:t>I think reclying is such an importamt topic toteach young children and taking them to the beach to see it for themsleves will develop their thinking and imporve their undertanding of it. My theme covers many areas of ESDGC which I will later talk about.</w:t>
      </w:r>
      <w:r w:rsidR="006B2B8F">
        <w:rPr>
          <w:rFonts w:ascii="Times New Roman" w:hAnsi="Times New Roman" w:cs="Times New Roman"/>
          <w:sz w:val="24"/>
          <w:szCs w:val="24"/>
          <w:lang w:val="cy-GB"/>
        </w:rPr>
        <w:t xml:space="preserve"> </w:t>
      </w:r>
    </w:p>
    <w:p w:rsidR="007D5053" w:rsidRPr="007D5053" w:rsidRDefault="007D5053" w:rsidP="002A4090">
      <w:pPr>
        <w:spacing w:line="360" w:lineRule="auto"/>
        <w:rPr>
          <w:rFonts w:ascii="Times New Roman" w:hAnsi="Times New Roman" w:cs="Times New Roman"/>
          <w:sz w:val="24"/>
          <w:szCs w:val="24"/>
        </w:rPr>
      </w:pPr>
    </w:p>
    <w:p w:rsidR="00565D7C" w:rsidRPr="0044177C" w:rsidRDefault="00BC1030" w:rsidP="002A4090">
      <w:pPr>
        <w:spacing w:line="360" w:lineRule="auto"/>
        <w:ind w:left="720"/>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Skills development </w:t>
      </w:r>
    </w:p>
    <w:p w:rsidR="00BC1030" w:rsidRPr="00BC1030" w:rsidRDefault="00CE4D81" w:rsidP="002A4090">
      <w:pPr>
        <w:spacing w:line="360" w:lineRule="auto"/>
        <w:rPr>
          <w:rFonts w:ascii="Times New Roman" w:hAnsi="Times New Roman" w:cs="Times New Roman"/>
          <w:sz w:val="24"/>
          <w:szCs w:val="24"/>
        </w:rPr>
      </w:pPr>
      <w:r>
        <w:rPr>
          <w:rFonts w:ascii="Times New Roman" w:hAnsi="Times New Roman" w:cs="Times New Roman"/>
          <w:sz w:val="24"/>
          <w:szCs w:val="24"/>
        </w:rPr>
        <w:t>During the visit the children will develop their skills in a variety of ways. These include, asking relevant questions, building on existing skills, knowledge and understanding, identifying links between cause and effect, beginning to express own emotions and make decisions, take different perspectives to inform opinions and decisions, talk to themselves and others, represent and respond to others ideas and emptions, work in art and craft, communicate clearly and confidently in a way that suits the subject, audience and purpose including some key ESDGC words, gather information in a variety of ways and finally record and present data in variety of formats. As my trip focuses on ESDGC it covers a range of the topics including, wealth and poverty; local actions have effects in the wider world because of the connections between places and people. Identity and culture; to recognise they are global citizens of an interconnected world. Choices and decisions; to appreciate that other actions have consequences</w:t>
      </w:r>
      <w:r w:rsidR="003E0DCF">
        <w:rPr>
          <w:rFonts w:ascii="Times New Roman" w:hAnsi="Times New Roman" w:cs="Times New Roman"/>
          <w:sz w:val="24"/>
          <w:szCs w:val="24"/>
        </w:rPr>
        <w:t>, the environment can be affected by the decision we make individually and collectively</w:t>
      </w:r>
      <w:r w:rsidR="002D51A7">
        <w:rPr>
          <w:rFonts w:ascii="Times New Roman" w:hAnsi="Times New Roman" w:cs="Times New Roman"/>
          <w:sz w:val="24"/>
          <w:szCs w:val="24"/>
        </w:rPr>
        <w:t xml:space="preserve"> and final h</w:t>
      </w:r>
      <w:r w:rsidR="003E0DCF">
        <w:rPr>
          <w:rFonts w:ascii="Times New Roman" w:hAnsi="Times New Roman" w:cs="Times New Roman"/>
          <w:sz w:val="24"/>
          <w:szCs w:val="24"/>
        </w:rPr>
        <w:t>ealth; the impacts of environment on health and wellbeing.</w:t>
      </w:r>
      <w:r w:rsidR="002916D2">
        <w:rPr>
          <w:rFonts w:ascii="Times New Roman" w:hAnsi="Times New Roman" w:cs="Times New Roman"/>
          <w:sz w:val="24"/>
          <w:szCs w:val="24"/>
        </w:rPr>
        <w:t xml:space="preserve"> [</w:t>
      </w:r>
      <w:r w:rsidR="006B2B8F">
        <w:rPr>
          <w:rFonts w:ascii="Times New Roman" w:hAnsi="Times New Roman" w:cs="Times New Roman"/>
          <w:sz w:val="24"/>
          <w:szCs w:val="24"/>
        </w:rPr>
        <w:t>8</w:t>
      </w:r>
      <w:r w:rsidR="002916D2">
        <w:rPr>
          <w:rFonts w:ascii="Times New Roman" w:hAnsi="Times New Roman" w:cs="Times New Roman"/>
          <w:sz w:val="24"/>
          <w:szCs w:val="24"/>
        </w:rPr>
        <w:t>]</w:t>
      </w:r>
    </w:p>
    <w:p w:rsidR="007862D7" w:rsidRPr="0044177C" w:rsidRDefault="007862D7" w:rsidP="002A4090">
      <w:pPr>
        <w:spacing w:line="360" w:lineRule="auto"/>
        <w:ind w:left="720"/>
        <w:rPr>
          <w:rFonts w:ascii="Times New Roman" w:hAnsi="Times New Roman" w:cs="Times New Roman"/>
          <w:sz w:val="28"/>
          <w:szCs w:val="24"/>
          <w:u w:val="single"/>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Prior to the visit (children + staffing etc) </w:t>
      </w:r>
    </w:p>
    <w:p w:rsidR="00C232DA" w:rsidRPr="00935618" w:rsidRDefault="000F67D9" w:rsidP="002A4090">
      <w:pPr>
        <w:spacing w:line="360" w:lineRule="auto"/>
        <w:ind w:left="720"/>
        <w:rPr>
          <w:rFonts w:ascii="Times New Roman" w:hAnsi="Times New Roman" w:cs="Times New Roman"/>
          <w:sz w:val="24"/>
          <w:szCs w:val="24"/>
          <w:lang w:val="cy-GB"/>
        </w:rPr>
      </w:pPr>
      <w:r w:rsidRPr="00935618">
        <w:rPr>
          <w:rFonts w:ascii="Times New Roman" w:hAnsi="Times New Roman" w:cs="Times New Roman"/>
          <w:sz w:val="24"/>
          <w:szCs w:val="24"/>
          <w:lang w:val="cy-GB"/>
        </w:rPr>
        <w:lastRenderedPageBreak/>
        <w:t xml:space="preserve">Prior to the visit </w:t>
      </w:r>
      <w:r w:rsidR="00467ABA" w:rsidRPr="00935618">
        <w:rPr>
          <w:rFonts w:ascii="Times New Roman" w:hAnsi="Times New Roman" w:cs="Times New Roman"/>
          <w:sz w:val="24"/>
          <w:szCs w:val="24"/>
          <w:lang w:val="cy-GB"/>
        </w:rPr>
        <w:t xml:space="preserve">we will be looking at the </w:t>
      </w:r>
      <w:r w:rsidR="00C232DA" w:rsidRPr="00935618">
        <w:rPr>
          <w:rFonts w:ascii="Times New Roman" w:hAnsi="Times New Roman" w:cs="Times New Roman"/>
          <w:sz w:val="24"/>
          <w:szCs w:val="24"/>
          <w:lang w:val="cy-GB"/>
        </w:rPr>
        <w:t xml:space="preserve">Pro’s and Con’s </w:t>
      </w:r>
      <w:r w:rsidR="00467ABA" w:rsidRPr="00935618">
        <w:rPr>
          <w:rFonts w:ascii="Times New Roman" w:hAnsi="Times New Roman" w:cs="Times New Roman"/>
          <w:sz w:val="24"/>
          <w:szCs w:val="24"/>
          <w:lang w:val="cy-GB"/>
        </w:rPr>
        <w:t xml:space="preserve">of recycling in the world. As a class we will make a chart which shows the benefits of reclying. In previous lessons we will look at making a potatoe battery and also do a lesson on junk music. I wanted to do a few lessons before hand so the children have a </w:t>
      </w:r>
      <w:r w:rsidR="00005028" w:rsidRPr="00935618">
        <w:rPr>
          <w:rFonts w:ascii="Times New Roman" w:hAnsi="Times New Roman" w:cs="Times New Roman"/>
          <w:sz w:val="24"/>
          <w:szCs w:val="24"/>
          <w:lang w:val="cy-GB"/>
        </w:rPr>
        <w:t xml:space="preserve">basic </w:t>
      </w:r>
      <w:r w:rsidR="00467ABA" w:rsidRPr="00935618">
        <w:rPr>
          <w:rFonts w:ascii="Times New Roman" w:hAnsi="Times New Roman" w:cs="Times New Roman"/>
          <w:sz w:val="24"/>
          <w:szCs w:val="24"/>
          <w:lang w:val="cy-GB"/>
        </w:rPr>
        <w:t xml:space="preserve">foundation knoweldge on the topic. </w:t>
      </w:r>
      <w:r w:rsidR="00424BB4" w:rsidRPr="00935618">
        <w:rPr>
          <w:rFonts w:ascii="Times New Roman" w:hAnsi="Times New Roman" w:cs="Times New Roman"/>
          <w:sz w:val="24"/>
          <w:szCs w:val="24"/>
          <w:lang w:val="cy-GB"/>
        </w:rPr>
        <w:t>I</w:t>
      </w:r>
      <w:r w:rsidR="00935618" w:rsidRPr="00935618">
        <w:rPr>
          <w:rFonts w:ascii="Times New Roman" w:hAnsi="Times New Roman" w:cs="Times New Roman"/>
          <w:sz w:val="24"/>
          <w:szCs w:val="24"/>
          <w:lang w:val="cy-GB"/>
        </w:rPr>
        <w:t xml:space="preserve"> </w:t>
      </w:r>
      <w:r w:rsidR="00424BB4" w:rsidRPr="00935618">
        <w:rPr>
          <w:rFonts w:ascii="Times New Roman" w:hAnsi="Times New Roman" w:cs="Times New Roman"/>
          <w:sz w:val="24"/>
          <w:szCs w:val="24"/>
          <w:lang w:val="cy-GB"/>
        </w:rPr>
        <w:t xml:space="preserve">chose to do a lesson on a potatoe battery as I wanted the children to enjoy it and be able to explore and create in many different ways, I belived they would all engage to this lesson as a class and </w:t>
      </w:r>
      <w:r w:rsidR="00935618" w:rsidRPr="00935618">
        <w:rPr>
          <w:rFonts w:ascii="Times New Roman" w:hAnsi="Times New Roman" w:cs="Times New Roman"/>
          <w:sz w:val="24"/>
          <w:szCs w:val="24"/>
          <w:lang w:val="cy-GB"/>
        </w:rPr>
        <w:t xml:space="preserve"> it would be very interesting for them to do something like this, as they would not have before. I then chose to do a lesson on junk music as I again wanted to do something the children would enjoy and also shows all the ways you can reclye that you may not think about in everyday life.</w:t>
      </w:r>
    </w:p>
    <w:p w:rsidR="00116A8E" w:rsidRPr="002A4090" w:rsidRDefault="00935618" w:rsidP="002A4090">
      <w:pPr>
        <w:spacing w:line="360" w:lineRule="auto"/>
        <w:ind w:left="720"/>
        <w:rPr>
          <w:rFonts w:ascii="Times New Roman" w:hAnsi="Times New Roman" w:cs="Times New Roman"/>
          <w:sz w:val="24"/>
          <w:szCs w:val="24"/>
        </w:rPr>
      </w:pPr>
      <w:r w:rsidRPr="00935618">
        <w:rPr>
          <w:rFonts w:ascii="Times New Roman" w:hAnsi="Times New Roman" w:cs="Times New Roman"/>
          <w:sz w:val="24"/>
          <w:szCs w:val="24"/>
          <w:lang w:val="cy-GB"/>
        </w:rPr>
        <w:t>The staffing in my class was initally three suport staff, for my visit I will be taking one of the extre learing support staff as I belive we will need another helper. I would prefer to have too many adults than too little.</w:t>
      </w:r>
    </w:p>
    <w:p w:rsidR="00116A8E" w:rsidRPr="0044177C" w:rsidRDefault="00116A8E" w:rsidP="002A4090">
      <w:pPr>
        <w:spacing w:line="360" w:lineRule="auto"/>
        <w:ind w:left="720"/>
        <w:rPr>
          <w:rFonts w:ascii="Times New Roman" w:hAnsi="Times New Roman" w:cs="Times New Roman"/>
          <w:sz w:val="28"/>
          <w:szCs w:val="24"/>
          <w:u w:val="single"/>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During the visit </w:t>
      </w:r>
    </w:p>
    <w:p w:rsidR="00A93556" w:rsidRPr="00D15000" w:rsidRDefault="00C149E0" w:rsidP="002A4090">
      <w:pPr>
        <w:spacing w:line="360" w:lineRule="auto"/>
        <w:rPr>
          <w:rFonts w:ascii="Times New Roman" w:hAnsi="Times New Roman" w:cs="Times New Roman"/>
          <w:color w:val="FF0000"/>
          <w:sz w:val="24"/>
          <w:szCs w:val="24"/>
        </w:rPr>
      </w:pPr>
      <w:r>
        <w:rPr>
          <w:rFonts w:ascii="Times New Roman" w:hAnsi="Times New Roman" w:cs="Times New Roman"/>
          <w:sz w:val="24"/>
          <w:szCs w:val="24"/>
        </w:rPr>
        <w:t>The bus will leave the school at 9:</w:t>
      </w:r>
      <w:r w:rsidR="00C70F7E">
        <w:rPr>
          <w:rFonts w:ascii="Times New Roman" w:hAnsi="Times New Roman" w:cs="Times New Roman"/>
          <w:sz w:val="24"/>
          <w:szCs w:val="24"/>
        </w:rPr>
        <w:t>3</w:t>
      </w:r>
      <w:r>
        <w:rPr>
          <w:rFonts w:ascii="Times New Roman" w:hAnsi="Times New Roman" w:cs="Times New Roman"/>
          <w:sz w:val="24"/>
          <w:szCs w:val="24"/>
        </w:rPr>
        <w:t xml:space="preserve">0 to escort children down to </w:t>
      </w:r>
      <w:proofErr w:type="spellStart"/>
      <w:r>
        <w:rPr>
          <w:rFonts w:ascii="Times New Roman" w:hAnsi="Times New Roman" w:cs="Times New Roman"/>
          <w:sz w:val="24"/>
          <w:szCs w:val="24"/>
        </w:rPr>
        <w:t>Pendine</w:t>
      </w:r>
      <w:proofErr w:type="spellEnd"/>
      <w:r>
        <w:rPr>
          <w:rFonts w:ascii="Times New Roman" w:hAnsi="Times New Roman" w:cs="Times New Roman"/>
          <w:sz w:val="24"/>
          <w:szCs w:val="24"/>
        </w:rPr>
        <w:t xml:space="preserve">. When we </w:t>
      </w:r>
      <w:r w:rsidR="00C70F7E">
        <w:rPr>
          <w:rFonts w:ascii="Times New Roman" w:hAnsi="Times New Roman" w:cs="Times New Roman"/>
          <w:sz w:val="24"/>
          <w:szCs w:val="24"/>
        </w:rPr>
        <w:t>arrive,</w:t>
      </w:r>
      <w:r>
        <w:rPr>
          <w:rFonts w:ascii="Times New Roman" w:hAnsi="Times New Roman" w:cs="Times New Roman"/>
          <w:sz w:val="24"/>
          <w:szCs w:val="24"/>
        </w:rPr>
        <w:t xml:space="preserve"> I will take children to the toilets in the main car park. We will then walk onto the beach. D</w:t>
      </w:r>
      <w:r w:rsidR="00A93556">
        <w:rPr>
          <w:rFonts w:ascii="Times New Roman" w:hAnsi="Times New Roman" w:cs="Times New Roman"/>
          <w:sz w:val="24"/>
          <w:szCs w:val="24"/>
        </w:rPr>
        <w:t xml:space="preserve">uring the visit the children will take part in a beach clean where they work in groups of </w:t>
      </w:r>
      <w:r>
        <w:rPr>
          <w:rFonts w:ascii="Times New Roman" w:hAnsi="Times New Roman" w:cs="Times New Roman"/>
          <w:sz w:val="24"/>
          <w:szCs w:val="24"/>
        </w:rPr>
        <w:t xml:space="preserve">seven </w:t>
      </w:r>
      <w:r w:rsidR="00A93556">
        <w:rPr>
          <w:rFonts w:ascii="Times New Roman" w:hAnsi="Times New Roman" w:cs="Times New Roman"/>
          <w:sz w:val="24"/>
          <w:szCs w:val="24"/>
        </w:rPr>
        <w:t>and pick up the litter o</w:t>
      </w:r>
      <w:r w:rsidR="00005028">
        <w:rPr>
          <w:rFonts w:ascii="Times New Roman" w:hAnsi="Times New Roman" w:cs="Times New Roman"/>
          <w:sz w:val="24"/>
          <w:szCs w:val="24"/>
        </w:rPr>
        <w:t>ff</w:t>
      </w:r>
      <w:r w:rsidR="00A93556">
        <w:rPr>
          <w:rFonts w:ascii="Times New Roman" w:hAnsi="Times New Roman" w:cs="Times New Roman"/>
          <w:sz w:val="24"/>
          <w:szCs w:val="24"/>
        </w:rPr>
        <w:t xml:space="preserve"> the beach. Each group will have a colour and there will be a prize for the team that fills the most bags. The groups will all cover a </w:t>
      </w:r>
      <w:r w:rsidR="00601812">
        <w:rPr>
          <w:rFonts w:ascii="Times New Roman" w:hAnsi="Times New Roman" w:cs="Times New Roman"/>
          <w:sz w:val="24"/>
          <w:szCs w:val="24"/>
        </w:rPr>
        <w:t>different area of the beach</w:t>
      </w:r>
      <w:r w:rsidR="00A93556">
        <w:rPr>
          <w:rFonts w:ascii="Times New Roman" w:hAnsi="Times New Roman" w:cs="Times New Roman"/>
          <w:sz w:val="24"/>
          <w:szCs w:val="24"/>
        </w:rPr>
        <w:t xml:space="preserve"> and use the</w:t>
      </w:r>
      <w:r>
        <w:rPr>
          <w:rFonts w:ascii="Times New Roman" w:hAnsi="Times New Roman" w:cs="Times New Roman"/>
          <w:sz w:val="24"/>
          <w:szCs w:val="24"/>
        </w:rPr>
        <w:t xml:space="preserve"> space provided. I have planned to spread children freely across the </w:t>
      </w:r>
      <w:r w:rsidR="00C70F7E">
        <w:rPr>
          <w:rFonts w:ascii="Times New Roman" w:hAnsi="Times New Roman" w:cs="Times New Roman"/>
          <w:sz w:val="24"/>
          <w:szCs w:val="24"/>
        </w:rPr>
        <w:t>beach,</w:t>
      </w:r>
      <w:r>
        <w:rPr>
          <w:rFonts w:ascii="Times New Roman" w:hAnsi="Times New Roman" w:cs="Times New Roman"/>
          <w:sz w:val="24"/>
          <w:szCs w:val="24"/>
        </w:rPr>
        <w:t xml:space="preserve"> so they are all working on different areas.</w:t>
      </w:r>
      <w:r w:rsidR="00C70F7E">
        <w:rPr>
          <w:rFonts w:ascii="Times New Roman" w:hAnsi="Times New Roman" w:cs="Times New Roman"/>
          <w:sz w:val="24"/>
          <w:szCs w:val="24"/>
        </w:rPr>
        <w:t xml:space="preserve"> I will take the litter pickers with me and hand them out on the beach. The children will all have an additional adult leading their group. Their will also be a prize for the team that I think worked the best as a group. The children will have an hour to clean the first location they are given on the beach. We will then come together as a class, have a lunch break for an hour, where the children can also use the toilets. Then come back onto the beach for the final hour where we will swap locations to </w:t>
      </w:r>
      <w:r w:rsidR="00005028">
        <w:rPr>
          <w:rFonts w:ascii="Times New Roman" w:hAnsi="Times New Roman" w:cs="Times New Roman"/>
          <w:sz w:val="24"/>
          <w:szCs w:val="24"/>
        </w:rPr>
        <w:t xml:space="preserve">go </w:t>
      </w:r>
      <w:r w:rsidR="00C70F7E">
        <w:rPr>
          <w:rFonts w:ascii="Times New Roman" w:hAnsi="Times New Roman" w:cs="Times New Roman"/>
          <w:sz w:val="24"/>
          <w:szCs w:val="24"/>
        </w:rPr>
        <w:t xml:space="preserve">further up the beach, when we have finished, we will carry the bags back onto the bus and take all equipment back to the school. When we get back to </w:t>
      </w:r>
      <w:r w:rsidR="00A06109">
        <w:rPr>
          <w:rFonts w:ascii="Times New Roman" w:hAnsi="Times New Roman" w:cs="Times New Roman"/>
          <w:sz w:val="24"/>
          <w:szCs w:val="24"/>
        </w:rPr>
        <w:t>school,</w:t>
      </w:r>
      <w:r w:rsidR="00C70F7E">
        <w:rPr>
          <w:rFonts w:ascii="Times New Roman" w:hAnsi="Times New Roman" w:cs="Times New Roman"/>
          <w:sz w:val="24"/>
          <w:szCs w:val="24"/>
        </w:rPr>
        <w:t xml:space="preserve"> I will take </w:t>
      </w:r>
      <w:r w:rsidR="00005028">
        <w:rPr>
          <w:rFonts w:ascii="Times New Roman" w:hAnsi="Times New Roman" w:cs="Times New Roman"/>
          <w:sz w:val="24"/>
          <w:szCs w:val="24"/>
        </w:rPr>
        <w:t>all</w:t>
      </w:r>
      <w:r w:rsidR="00C70F7E">
        <w:rPr>
          <w:rFonts w:ascii="Times New Roman" w:hAnsi="Times New Roman" w:cs="Times New Roman"/>
          <w:sz w:val="24"/>
          <w:szCs w:val="24"/>
        </w:rPr>
        <w:t xml:space="preserve"> the bags into the classroom and we will </w:t>
      </w:r>
      <w:proofErr w:type="gramStart"/>
      <w:r w:rsidR="00C70F7E">
        <w:rPr>
          <w:rFonts w:ascii="Times New Roman" w:hAnsi="Times New Roman" w:cs="Times New Roman"/>
          <w:sz w:val="24"/>
          <w:szCs w:val="24"/>
        </w:rPr>
        <w:t>have a discussion about</w:t>
      </w:r>
      <w:proofErr w:type="gramEnd"/>
      <w:r w:rsidR="00C70F7E">
        <w:rPr>
          <w:rFonts w:ascii="Times New Roman" w:hAnsi="Times New Roman" w:cs="Times New Roman"/>
          <w:sz w:val="24"/>
          <w:szCs w:val="24"/>
        </w:rPr>
        <w:t xml:space="preserve"> some of the materials we have found during </w:t>
      </w:r>
      <w:r w:rsidR="00C70F7E">
        <w:rPr>
          <w:rFonts w:ascii="Times New Roman" w:hAnsi="Times New Roman" w:cs="Times New Roman"/>
          <w:sz w:val="24"/>
          <w:szCs w:val="24"/>
        </w:rPr>
        <w:lastRenderedPageBreak/>
        <w:t xml:space="preserve">our visit, I will then hand out the prizes for the most bags and to the best group before sending the children home. </w:t>
      </w:r>
    </w:p>
    <w:p w:rsidR="00BC1030" w:rsidRPr="00BC1030" w:rsidRDefault="00BC1030" w:rsidP="002A4090">
      <w:pPr>
        <w:spacing w:line="360" w:lineRule="auto"/>
        <w:rPr>
          <w:rFonts w:ascii="Times New Roman" w:hAnsi="Times New Roman" w:cs="Times New Roman"/>
          <w:sz w:val="24"/>
          <w:szCs w:val="24"/>
          <w:u w:val="single"/>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Post visit (children+ correspondance) </w:t>
      </w:r>
    </w:p>
    <w:p w:rsidR="00BC1030" w:rsidRDefault="00467ABA" w:rsidP="002A4090">
      <w:pPr>
        <w:spacing w:line="360" w:lineRule="auto"/>
        <w:rPr>
          <w:rFonts w:ascii="Times New Roman" w:hAnsi="Times New Roman" w:cs="Times New Roman"/>
          <w:sz w:val="24"/>
          <w:szCs w:val="24"/>
        </w:rPr>
      </w:pPr>
      <w:r>
        <w:rPr>
          <w:rFonts w:ascii="Times New Roman" w:hAnsi="Times New Roman" w:cs="Times New Roman"/>
          <w:sz w:val="24"/>
          <w:szCs w:val="24"/>
        </w:rPr>
        <w:t>Post visit the children will have a lesson discussing the materials that they have found and what the dangers are of them being left on a beach</w:t>
      </w:r>
      <w:r w:rsidR="004A48A5">
        <w:rPr>
          <w:rFonts w:ascii="Times New Roman" w:hAnsi="Times New Roman" w:cs="Times New Roman"/>
          <w:sz w:val="24"/>
          <w:szCs w:val="24"/>
        </w:rPr>
        <w:t xml:space="preserve">. They will need to give their opinion to what they think about recycling and why. We will also talk about the consequences of </w:t>
      </w:r>
      <w:r w:rsidR="00005028">
        <w:rPr>
          <w:rFonts w:ascii="Times New Roman" w:hAnsi="Times New Roman" w:cs="Times New Roman"/>
          <w:sz w:val="24"/>
          <w:szCs w:val="24"/>
        </w:rPr>
        <w:t>littering</w:t>
      </w:r>
      <w:r w:rsidR="004A48A5">
        <w:rPr>
          <w:rFonts w:ascii="Times New Roman" w:hAnsi="Times New Roman" w:cs="Times New Roman"/>
          <w:sz w:val="24"/>
          <w:szCs w:val="24"/>
        </w:rPr>
        <w:t xml:space="preserve"> and how it can affect health and wellbeing.</w:t>
      </w:r>
      <w:r>
        <w:rPr>
          <w:rFonts w:ascii="Times New Roman" w:hAnsi="Times New Roman" w:cs="Times New Roman"/>
          <w:sz w:val="24"/>
          <w:szCs w:val="24"/>
        </w:rPr>
        <w:t xml:space="preserve"> We will also use </w:t>
      </w:r>
      <w:r w:rsidR="00A06109">
        <w:rPr>
          <w:rFonts w:ascii="Times New Roman" w:hAnsi="Times New Roman" w:cs="Times New Roman"/>
          <w:sz w:val="24"/>
          <w:szCs w:val="24"/>
        </w:rPr>
        <w:t>all</w:t>
      </w:r>
      <w:r>
        <w:rPr>
          <w:rFonts w:ascii="Times New Roman" w:hAnsi="Times New Roman" w:cs="Times New Roman"/>
          <w:sz w:val="24"/>
          <w:szCs w:val="24"/>
        </w:rPr>
        <w:t xml:space="preserve"> the recycled materials to create a giant fish to go on the school playground to celebrate children’s work. I will also take pictures of this to stick into their books.</w:t>
      </w:r>
      <w:r w:rsidR="00A06109">
        <w:rPr>
          <w:rFonts w:ascii="Times New Roman" w:hAnsi="Times New Roman" w:cs="Times New Roman"/>
          <w:sz w:val="24"/>
          <w:szCs w:val="24"/>
        </w:rPr>
        <w:t xml:space="preserve"> I chose to do this idea as I thought it will give the children a purpose to the visit and will show an outcome. This will also show an awareness of recycling and after the visit we intend on looking how relying can affect sea creatures, this will then show the fish representing the sea creatures. I also think this is an important follow up activity as it is allowing children to be creative and express themselves in a different way.</w:t>
      </w:r>
    </w:p>
    <w:p w:rsidR="00116A8E" w:rsidRPr="00BC1030" w:rsidRDefault="00116A8E" w:rsidP="002A4090">
      <w:pPr>
        <w:spacing w:line="360" w:lineRule="auto"/>
        <w:rPr>
          <w:rFonts w:ascii="Times New Roman" w:hAnsi="Times New Roman" w:cs="Times New Roman"/>
          <w:sz w:val="24"/>
          <w:szCs w:val="24"/>
        </w:rPr>
      </w:pPr>
    </w:p>
    <w:p w:rsidR="00BC1030" w:rsidRPr="0044177C" w:rsidRDefault="00BC1030" w:rsidP="002A4090">
      <w:pPr>
        <w:numPr>
          <w:ilvl w:val="0"/>
          <w:numId w:val="3"/>
        </w:numPr>
        <w:spacing w:line="360" w:lineRule="auto"/>
        <w:rPr>
          <w:rFonts w:ascii="Times New Roman" w:hAnsi="Times New Roman" w:cs="Times New Roman"/>
          <w:sz w:val="28"/>
          <w:szCs w:val="24"/>
          <w:u w:val="single"/>
        </w:rPr>
      </w:pPr>
      <w:r w:rsidRPr="0044177C">
        <w:rPr>
          <w:rFonts w:ascii="Times New Roman" w:hAnsi="Times New Roman" w:cs="Times New Roman"/>
          <w:sz w:val="28"/>
          <w:szCs w:val="24"/>
          <w:u w:val="single"/>
          <w:lang w:val="cy-GB"/>
        </w:rPr>
        <w:t xml:space="preserve">Conclusion </w:t>
      </w:r>
    </w:p>
    <w:p w:rsidR="00A06109" w:rsidRPr="00935618" w:rsidRDefault="007B550A" w:rsidP="002A4090">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To conclude I believe the educational visit is a brilliant learning opportunit</w:t>
      </w:r>
      <w:r w:rsidR="00935618">
        <w:rPr>
          <w:rFonts w:ascii="Times New Roman" w:hAnsi="Times New Roman" w:cs="Times New Roman"/>
          <w:sz w:val="24"/>
          <w:szCs w:val="24"/>
        </w:rPr>
        <w:t xml:space="preserve">y for young children, it teaches them essential skills they will use in later life and shows the importance of the theme we are focusing on. The visit is very hands on learning and all children can take part and be involved. As a learning environment the beach will be an excellent opportunity for them to use their space and explore different opportunities they may not normally have in everyday life. I think learning environments are </w:t>
      </w:r>
      <w:r w:rsidR="00116A8E">
        <w:rPr>
          <w:rFonts w:ascii="Times New Roman" w:hAnsi="Times New Roman" w:cs="Times New Roman"/>
          <w:sz w:val="24"/>
          <w:szCs w:val="24"/>
        </w:rPr>
        <w:t>very</w:t>
      </w:r>
      <w:r w:rsidR="00935618">
        <w:rPr>
          <w:rFonts w:ascii="Times New Roman" w:hAnsi="Times New Roman" w:cs="Times New Roman"/>
          <w:sz w:val="24"/>
          <w:szCs w:val="24"/>
        </w:rPr>
        <w:t xml:space="preserve"> important</w:t>
      </w:r>
      <w:r w:rsidR="00116A8E">
        <w:rPr>
          <w:rFonts w:ascii="Times New Roman" w:hAnsi="Times New Roman" w:cs="Times New Roman"/>
          <w:sz w:val="24"/>
          <w:szCs w:val="24"/>
        </w:rPr>
        <w:t xml:space="preserve"> because the</w:t>
      </w:r>
      <w:r w:rsidR="00935618">
        <w:rPr>
          <w:rFonts w:ascii="Times New Roman" w:hAnsi="Times New Roman" w:cs="Times New Roman"/>
          <w:sz w:val="24"/>
          <w:szCs w:val="24"/>
        </w:rPr>
        <w:t xml:space="preserve"> </w:t>
      </w:r>
      <w:r w:rsidR="00116A8E">
        <w:rPr>
          <w:rFonts w:ascii="Times New Roman" w:hAnsi="Times New Roman" w:cs="Times New Roman"/>
          <w:sz w:val="24"/>
          <w:szCs w:val="24"/>
        </w:rPr>
        <w:t>environment</w:t>
      </w:r>
      <w:r w:rsidR="00935618">
        <w:rPr>
          <w:rFonts w:ascii="Times New Roman" w:hAnsi="Times New Roman" w:cs="Times New Roman"/>
          <w:sz w:val="24"/>
          <w:szCs w:val="24"/>
        </w:rPr>
        <w:t xml:space="preserve"> </w:t>
      </w:r>
      <w:r w:rsidR="00116A8E">
        <w:rPr>
          <w:rFonts w:ascii="Times New Roman" w:hAnsi="Times New Roman" w:cs="Times New Roman"/>
          <w:sz w:val="24"/>
          <w:szCs w:val="24"/>
        </w:rPr>
        <w:t xml:space="preserve">the child is in </w:t>
      </w:r>
      <w:r w:rsidR="00935618">
        <w:rPr>
          <w:rFonts w:ascii="Times New Roman" w:hAnsi="Times New Roman" w:cs="Times New Roman"/>
          <w:sz w:val="24"/>
          <w:szCs w:val="24"/>
        </w:rPr>
        <w:t xml:space="preserve">structures the learning and is essential for </w:t>
      </w:r>
      <w:r w:rsidR="00116A8E">
        <w:rPr>
          <w:rFonts w:ascii="Times New Roman" w:hAnsi="Times New Roman" w:cs="Times New Roman"/>
          <w:sz w:val="24"/>
          <w:szCs w:val="24"/>
        </w:rPr>
        <w:t xml:space="preserve">their </w:t>
      </w:r>
      <w:r w:rsidR="00935618">
        <w:rPr>
          <w:rFonts w:ascii="Times New Roman" w:hAnsi="Times New Roman" w:cs="Times New Roman"/>
          <w:sz w:val="24"/>
          <w:szCs w:val="24"/>
        </w:rPr>
        <w:t xml:space="preserve">development. </w:t>
      </w:r>
    </w:p>
    <w:p w:rsidR="00A06109" w:rsidRDefault="00A06109" w:rsidP="002A4090">
      <w:pPr>
        <w:spacing w:line="360" w:lineRule="auto"/>
        <w:ind w:left="720"/>
        <w:rPr>
          <w:rFonts w:ascii="Times New Roman" w:hAnsi="Times New Roman" w:cs="Times New Roman"/>
          <w:sz w:val="24"/>
          <w:szCs w:val="24"/>
          <w:u w:val="single"/>
        </w:rPr>
      </w:pPr>
    </w:p>
    <w:p w:rsidR="00116A8E" w:rsidRPr="0044177C" w:rsidRDefault="002F793B" w:rsidP="00A06109">
      <w:pPr>
        <w:rPr>
          <w:rFonts w:ascii="Times New Roman" w:hAnsi="Times New Roman" w:cs="Times New Roman"/>
          <w:sz w:val="28"/>
          <w:szCs w:val="24"/>
          <w:u w:val="single"/>
        </w:rPr>
      </w:pPr>
      <w:r w:rsidRPr="0044177C">
        <w:rPr>
          <w:rFonts w:ascii="Times New Roman" w:hAnsi="Times New Roman" w:cs="Times New Roman"/>
          <w:sz w:val="28"/>
          <w:szCs w:val="24"/>
          <w:u w:val="single"/>
        </w:rPr>
        <w:t>Word count 2730</w:t>
      </w:r>
    </w:p>
    <w:p w:rsidR="002F793B" w:rsidRDefault="002F793B" w:rsidP="00A06109">
      <w:pPr>
        <w:rPr>
          <w:rFonts w:ascii="Times New Roman" w:hAnsi="Times New Roman" w:cs="Times New Roman"/>
          <w:sz w:val="24"/>
          <w:szCs w:val="24"/>
          <w:u w:val="single"/>
        </w:rPr>
      </w:pPr>
    </w:p>
    <w:p w:rsidR="00BC1030" w:rsidRPr="0044177C" w:rsidRDefault="005649C2" w:rsidP="00A06109">
      <w:pPr>
        <w:rPr>
          <w:rFonts w:ascii="Times New Roman" w:hAnsi="Times New Roman" w:cs="Times New Roman"/>
          <w:sz w:val="28"/>
          <w:szCs w:val="28"/>
          <w:u w:val="single"/>
        </w:rPr>
      </w:pPr>
      <w:r w:rsidRPr="0044177C">
        <w:rPr>
          <w:rFonts w:ascii="Times New Roman" w:hAnsi="Times New Roman" w:cs="Times New Roman"/>
          <w:sz w:val="28"/>
          <w:szCs w:val="28"/>
          <w:u w:val="single"/>
        </w:rPr>
        <w:t>References</w:t>
      </w:r>
    </w:p>
    <w:p w:rsidR="002A4090" w:rsidRPr="00601812" w:rsidRDefault="002A4090">
      <w:pPr>
        <w:rPr>
          <w:rFonts w:ascii="Times New Roman" w:hAnsi="Times New Roman" w:cs="Times New Roman"/>
          <w:sz w:val="24"/>
          <w:szCs w:val="24"/>
        </w:rPr>
      </w:pPr>
      <w:r>
        <w:rPr>
          <w:rFonts w:ascii="Times New Roman" w:hAnsi="Times New Roman" w:cs="Times New Roman"/>
          <w:sz w:val="24"/>
          <w:szCs w:val="24"/>
        </w:rPr>
        <w:lastRenderedPageBreak/>
        <w:t>[1]</w:t>
      </w:r>
      <w:r w:rsidRPr="00C87D7D">
        <w:rPr>
          <w:rFonts w:ascii="Arial" w:hAnsi="Arial" w:cs="Arial"/>
          <w:color w:val="000000"/>
          <w:sz w:val="20"/>
          <w:szCs w:val="20"/>
          <w:shd w:val="clear" w:color="auto" w:fill="FFFFFF"/>
        </w:rPr>
        <w:t xml:space="preserve"> </w:t>
      </w:r>
      <w:r w:rsidRPr="00C87D7D">
        <w:rPr>
          <w:rFonts w:ascii="Times New Roman" w:hAnsi="Times New Roman" w:cs="Times New Roman"/>
          <w:sz w:val="24"/>
          <w:szCs w:val="24"/>
        </w:rPr>
        <w:t>Study.com. (2019). </w:t>
      </w:r>
      <w:r w:rsidRPr="00C87D7D">
        <w:rPr>
          <w:rFonts w:ascii="Times New Roman" w:hAnsi="Times New Roman" w:cs="Times New Roman"/>
          <w:i/>
          <w:iCs/>
          <w:sz w:val="24"/>
          <w:szCs w:val="24"/>
        </w:rPr>
        <w:t>Introduction to Bronfenbrenner's Ecological Systems Theory</w:t>
      </w:r>
      <w:r w:rsidRPr="00C87D7D">
        <w:rPr>
          <w:rFonts w:ascii="Times New Roman" w:hAnsi="Times New Roman" w:cs="Times New Roman"/>
          <w:sz w:val="24"/>
          <w:szCs w:val="24"/>
        </w:rPr>
        <w:t>. [online] Available at: https://study.com/academy/lesson/bronfenbrenners-microsystem-definition-lesson-quiz.html [Accessed 11 May 2019].</w:t>
      </w:r>
    </w:p>
    <w:p w:rsidR="002A4090" w:rsidRDefault="002A4090">
      <w:pPr>
        <w:rPr>
          <w:rFonts w:ascii="Times New Roman" w:hAnsi="Times New Roman" w:cs="Times New Roman"/>
          <w:sz w:val="24"/>
          <w:szCs w:val="24"/>
        </w:rPr>
      </w:pPr>
      <w:r w:rsidRPr="00601812">
        <w:rPr>
          <w:rFonts w:ascii="Times New Roman" w:hAnsi="Times New Roman" w:cs="Times New Roman"/>
          <w:sz w:val="24"/>
          <w:szCs w:val="24"/>
        </w:rPr>
        <w:t>[</w:t>
      </w:r>
      <w:r>
        <w:rPr>
          <w:rFonts w:ascii="Times New Roman" w:hAnsi="Times New Roman" w:cs="Times New Roman"/>
          <w:sz w:val="24"/>
          <w:szCs w:val="24"/>
        </w:rPr>
        <w:t>2</w:t>
      </w:r>
      <w:r w:rsidRPr="00601812">
        <w:rPr>
          <w:rFonts w:ascii="Times New Roman" w:hAnsi="Times New Roman" w:cs="Times New Roman"/>
          <w:sz w:val="24"/>
          <w:szCs w:val="24"/>
        </w:rPr>
        <w:t>] Bates, A. (2019). </w:t>
      </w:r>
      <w:r w:rsidRPr="00601812">
        <w:rPr>
          <w:rFonts w:ascii="Times New Roman" w:hAnsi="Times New Roman" w:cs="Times New Roman"/>
          <w:i/>
          <w:iCs/>
          <w:sz w:val="24"/>
          <w:szCs w:val="24"/>
        </w:rPr>
        <w:t>A.2 What is a learning environment? – Teaching in a Digital Age</w:t>
      </w:r>
      <w:r w:rsidRPr="00601812">
        <w:rPr>
          <w:rFonts w:ascii="Times New Roman" w:hAnsi="Times New Roman" w:cs="Times New Roman"/>
          <w:sz w:val="24"/>
          <w:szCs w:val="24"/>
        </w:rPr>
        <w:t>. [online] Opentextbc.ca. Available at: https://opentextbc.ca/teachinginadigitalage/chapter/5-2-what-is-a-learning-environment/ [Accessed 11 May 2019].</w:t>
      </w:r>
    </w:p>
    <w:p w:rsidR="002A4090" w:rsidRDefault="002A4090">
      <w:pPr>
        <w:rPr>
          <w:rFonts w:ascii="Times New Roman" w:hAnsi="Times New Roman" w:cs="Times New Roman"/>
          <w:sz w:val="24"/>
          <w:szCs w:val="24"/>
        </w:rPr>
      </w:pPr>
      <w:r>
        <w:rPr>
          <w:rFonts w:ascii="Times New Roman" w:hAnsi="Times New Roman" w:cs="Times New Roman"/>
          <w:sz w:val="24"/>
          <w:szCs w:val="24"/>
        </w:rPr>
        <w:t>[3]</w:t>
      </w:r>
      <w:r w:rsidRPr="000D6B72">
        <w:rPr>
          <w:rFonts w:ascii="Arial" w:hAnsi="Arial" w:cs="Arial"/>
          <w:color w:val="000000"/>
          <w:sz w:val="20"/>
          <w:szCs w:val="20"/>
          <w:shd w:val="clear" w:color="auto" w:fill="FFFFFF"/>
        </w:rPr>
        <w:t xml:space="preserve"> </w:t>
      </w:r>
      <w:r w:rsidRPr="000D6B72">
        <w:rPr>
          <w:rFonts w:ascii="Times New Roman" w:hAnsi="Times New Roman" w:cs="Times New Roman"/>
          <w:sz w:val="24"/>
          <w:szCs w:val="24"/>
        </w:rPr>
        <w:t>Montessori Northwest - Montessori Teacher Training &amp; Professional Development in Portland, Oregon. (2019). </w:t>
      </w:r>
      <w:r w:rsidRPr="000D6B72">
        <w:rPr>
          <w:rFonts w:ascii="Times New Roman" w:hAnsi="Times New Roman" w:cs="Times New Roman"/>
          <w:i/>
          <w:iCs/>
          <w:sz w:val="24"/>
          <w:szCs w:val="24"/>
        </w:rPr>
        <w:t>What is Montessori Education? — Montessori Northwest - Montessori Teacher Training &amp; Professional Development in Portland, Oregon</w:t>
      </w:r>
      <w:r w:rsidRPr="000D6B72">
        <w:rPr>
          <w:rFonts w:ascii="Times New Roman" w:hAnsi="Times New Roman" w:cs="Times New Roman"/>
          <w:sz w:val="24"/>
          <w:szCs w:val="24"/>
        </w:rPr>
        <w:t>. [online] Available at: https://montessori-nw.org/what-is-montessori-education [Accessed 11 May 2019].</w:t>
      </w:r>
    </w:p>
    <w:p w:rsidR="002A4090" w:rsidRDefault="002A4090">
      <w:pPr>
        <w:rPr>
          <w:rFonts w:ascii="Times New Roman" w:hAnsi="Times New Roman" w:cs="Times New Roman"/>
          <w:sz w:val="24"/>
          <w:szCs w:val="24"/>
        </w:rPr>
      </w:pPr>
      <w:r>
        <w:rPr>
          <w:rFonts w:ascii="Times New Roman" w:hAnsi="Times New Roman" w:cs="Times New Roman"/>
          <w:sz w:val="24"/>
          <w:szCs w:val="24"/>
        </w:rPr>
        <w:t>[4]</w:t>
      </w:r>
      <w:r w:rsidRPr="00241771">
        <w:rPr>
          <w:rFonts w:ascii="Arial" w:hAnsi="Arial" w:cs="Arial"/>
          <w:color w:val="000000"/>
          <w:sz w:val="20"/>
          <w:szCs w:val="20"/>
          <w:shd w:val="clear" w:color="auto" w:fill="FFFFFF"/>
        </w:rPr>
        <w:t xml:space="preserve"> </w:t>
      </w:r>
      <w:proofErr w:type="spellStart"/>
      <w:r w:rsidRPr="00241771">
        <w:rPr>
          <w:rFonts w:ascii="Times New Roman" w:hAnsi="Times New Roman" w:cs="Times New Roman"/>
          <w:sz w:val="24"/>
          <w:szCs w:val="24"/>
        </w:rPr>
        <w:t>Mcleod</w:t>
      </w:r>
      <w:proofErr w:type="spellEnd"/>
      <w:r w:rsidRPr="00241771">
        <w:rPr>
          <w:rFonts w:ascii="Times New Roman" w:hAnsi="Times New Roman" w:cs="Times New Roman"/>
          <w:sz w:val="24"/>
          <w:szCs w:val="24"/>
        </w:rPr>
        <w:t>, S. (2019). </w:t>
      </w:r>
      <w:r w:rsidRPr="00241771">
        <w:rPr>
          <w:rFonts w:ascii="Times New Roman" w:hAnsi="Times New Roman" w:cs="Times New Roman"/>
          <w:i/>
          <w:iCs/>
          <w:sz w:val="24"/>
          <w:szCs w:val="24"/>
        </w:rPr>
        <w:t>Maslow's Hierarchy of Needs</w:t>
      </w:r>
      <w:r w:rsidRPr="00241771">
        <w:rPr>
          <w:rFonts w:ascii="Times New Roman" w:hAnsi="Times New Roman" w:cs="Times New Roman"/>
          <w:sz w:val="24"/>
          <w:szCs w:val="24"/>
        </w:rPr>
        <w:t>. [online] Simply Psychology. Available at: https://www.simplypsychology.org/maslow.html [Accessed 11 May 2019].</w:t>
      </w:r>
    </w:p>
    <w:p w:rsidR="002A4090" w:rsidRDefault="002A4090">
      <w:pPr>
        <w:rPr>
          <w:rFonts w:ascii="Times New Roman" w:hAnsi="Times New Roman" w:cs="Times New Roman"/>
          <w:sz w:val="24"/>
          <w:szCs w:val="24"/>
        </w:rPr>
      </w:pPr>
      <w:r>
        <w:rPr>
          <w:rFonts w:ascii="Times New Roman" w:hAnsi="Times New Roman" w:cs="Times New Roman"/>
          <w:sz w:val="24"/>
          <w:szCs w:val="24"/>
        </w:rPr>
        <w:t>[5]</w:t>
      </w:r>
      <w:r w:rsidRPr="00795887">
        <w:rPr>
          <w:rFonts w:ascii="Arial" w:hAnsi="Arial" w:cs="Arial"/>
          <w:color w:val="000000"/>
          <w:sz w:val="20"/>
          <w:szCs w:val="20"/>
          <w:shd w:val="clear" w:color="auto" w:fill="FFFFFF"/>
        </w:rPr>
        <w:t xml:space="preserve"> </w:t>
      </w:r>
      <w:r w:rsidRPr="00795887">
        <w:rPr>
          <w:rFonts w:ascii="Times New Roman" w:hAnsi="Times New Roman" w:cs="Times New Roman"/>
          <w:sz w:val="24"/>
          <w:szCs w:val="24"/>
        </w:rPr>
        <w:t>Ucdoer.ie. (2019). </w:t>
      </w:r>
      <w:r w:rsidRPr="00795887">
        <w:rPr>
          <w:rFonts w:ascii="Times New Roman" w:hAnsi="Times New Roman" w:cs="Times New Roman"/>
          <w:i/>
          <w:iCs/>
          <w:sz w:val="24"/>
          <w:szCs w:val="24"/>
        </w:rPr>
        <w:t>Education Theory/Constructivism and Social Constructivism - UCD - CTAG</w:t>
      </w:r>
      <w:r w:rsidRPr="00795887">
        <w:rPr>
          <w:rFonts w:ascii="Times New Roman" w:hAnsi="Times New Roman" w:cs="Times New Roman"/>
          <w:sz w:val="24"/>
          <w:szCs w:val="24"/>
        </w:rPr>
        <w:t>. [online] Available at: http://www.ucdoer.ie/index.php/Education_Theory/Constructivism_and_Social_Constructivism [Accessed 11 May 2019].</w:t>
      </w:r>
    </w:p>
    <w:p w:rsidR="002A4090" w:rsidRDefault="002A4090">
      <w:pPr>
        <w:rPr>
          <w:rFonts w:ascii="Times New Roman" w:hAnsi="Times New Roman" w:cs="Times New Roman"/>
          <w:sz w:val="24"/>
          <w:szCs w:val="24"/>
        </w:rPr>
      </w:pPr>
      <w:r>
        <w:rPr>
          <w:rFonts w:ascii="Times New Roman" w:hAnsi="Times New Roman" w:cs="Times New Roman"/>
          <w:sz w:val="24"/>
          <w:szCs w:val="24"/>
        </w:rPr>
        <w:t>[6]</w:t>
      </w:r>
      <w:r w:rsidRPr="006B2B8F">
        <w:t xml:space="preserve"> </w:t>
      </w:r>
      <w:r w:rsidRPr="006B2B8F">
        <w:rPr>
          <w:rFonts w:ascii="Times New Roman" w:hAnsi="Times New Roman" w:cs="Times New Roman"/>
          <w:sz w:val="24"/>
          <w:szCs w:val="24"/>
        </w:rPr>
        <w:t>http://cumberclaudyps.co.uk/documentlink/14/?open=true</w:t>
      </w:r>
    </w:p>
    <w:p w:rsidR="002A4090" w:rsidRDefault="002A4090">
      <w:pPr>
        <w:rPr>
          <w:rFonts w:ascii="Times New Roman" w:hAnsi="Times New Roman" w:cs="Times New Roman"/>
          <w:sz w:val="24"/>
          <w:szCs w:val="24"/>
        </w:rPr>
      </w:pPr>
      <w:r>
        <w:rPr>
          <w:rFonts w:ascii="Times New Roman" w:hAnsi="Times New Roman" w:cs="Times New Roman"/>
          <w:sz w:val="24"/>
          <w:szCs w:val="24"/>
        </w:rPr>
        <w:t xml:space="preserve">[7]Graham Donaldson – </w:t>
      </w:r>
      <w:r w:rsidRPr="005649C2">
        <w:rPr>
          <w:rFonts w:ascii="Times New Roman" w:hAnsi="Times New Roman" w:cs="Times New Roman"/>
          <w:i/>
          <w:sz w:val="24"/>
          <w:szCs w:val="24"/>
        </w:rPr>
        <w:t>Successful Futures</w:t>
      </w:r>
      <w:r>
        <w:rPr>
          <w:rFonts w:ascii="Times New Roman" w:hAnsi="Times New Roman" w:cs="Times New Roman"/>
          <w:i/>
          <w:sz w:val="24"/>
          <w:szCs w:val="24"/>
        </w:rPr>
        <w:t xml:space="preserve"> – </w:t>
      </w:r>
      <w:r w:rsidRPr="005649C2">
        <w:rPr>
          <w:rFonts w:ascii="Times New Roman" w:hAnsi="Times New Roman" w:cs="Times New Roman"/>
          <w:sz w:val="24"/>
          <w:szCs w:val="24"/>
        </w:rPr>
        <w:t xml:space="preserve">a </w:t>
      </w:r>
      <w:proofErr w:type="spellStart"/>
      <w:r w:rsidRPr="005649C2">
        <w:rPr>
          <w:rFonts w:ascii="Times New Roman" w:hAnsi="Times New Roman" w:cs="Times New Roman"/>
          <w:sz w:val="24"/>
          <w:szCs w:val="24"/>
        </w:rPr>
        <w:t>summery</w:t>
      </w:r>
      <w:proofErr w:type="spellEnd"/>
      <w:r w:rsidRPr="005649C2">
        <w:rPr>
          <w:rFonts w:ascii="Times New Roman" w:hAnsi="Times New Roman" w:cs="Times New Roman"/>
          <w:sz w:val="24"/>
          <w:szCs w:val="24"/>
        </w:rPr>
        <w:t xml:space="preserve"> of the graham Donaldson report (2019) Available at </w:t>
      </w:r>
      <w:hyperlink r:id="rId7" w:history="1">
        <w:r w:rsidRPr="005649C2">
          <w:rPr>
            <w:rStyle w:val="Hyperlink"/>
            <w:rFonts w:ascii="Times New Roman" w:hAnsi="Times New Roman" w:cs="Times New Roman"/>
            <w:sz w:val="24"/>
            <w:szCs w:val="24"/>
          </w:rPr>
          <w:t>https://gov.wales/sites/default/files/publications/2018-03/succesful-futures-a-summary-of-professor-graham-donaldsons-report.pdf</w:t>
        </w:r>
      </w:hyperlink>
      <w:r w:rsidRPr="005649C2">
        <w:rPr>
          <w:rFonts w:ascii="Times New Roman" w:hAnsi="Times New Roman" w:cs="Times New Roman"/>
          <w:sz w:val="24"/>
          <w:szCs w:val="24"/>
        </w:rPr>
        <w:t xml:space="preserve"> </w:t>
      </w:r>
      <w:r>
        <w:rPr>
          <w:rFonts w:ascii="Times New Roman" w:hAnsi="Times New Roman" w:cs="Times New Roman"/>
          <w:sz w:val="24"/>
          <w:szCs w:val="24"/>
        </w:rPr>
        <w:t>[</w:t>
      </w:r>
      <w:r w:rsidRPr="005649C2">
        <w:rPr>
          <w:rFonts w:ascii="Times New Roman" w:hAnsi="Times New Roman" w:cs="Times New Roman"/>
          <w:sz w:val="24"/>
          <w:szCs w:val="24"/>
        </w:rPr>
        <w:t>Accessed 11 May]</w:t>
      </w:r>
    </w:p>
    <w:p w:rsidR="002A4090" w:rsidRPr="005649C2" w:rsidRDefault="002A4090">
      <w:pPr>
        <w:rPr>
          <w:rFonts w:ascii="Times New Roman" w:hAnsi="Times New Roman" w:cs="Times New Roman"/>
          <w:sz w:val="24"/>
          <w:szCs w:val="24"/>
        </w:rPr>
      </w:pPr>
      <w:r>
        <w:rPr>
          <w:rFonts w:ascii="Times New Roman" w:hAnsi="Times New Roman" w:cs="Times New Roman"/>
          <w:sz w:val="24"/>
          <w:szCs w:val="24"/>
        </w:rPr>
        <w:t xml:space="preserve">[8] Welsh Assembly Government – </w:t>
      </w:r>
      <w:r w:rsidRPr="002916D2">
        <w:rPr>
          <w:rFonts w:ascii="Times New Roman" w:hAnsi="Times New Roman" w:cs="Times New Roman"/>
          <w:i/>
          <w:sz w:val="24"/>
          <w:szCs w:val="24"/>
        </w:rPr>
        <w:t>Education Sustainable Development and Global Citizenship</w:t>
      </w:r>
      <w:r>
        <w:rPr>
          <w:rFonts w:ascii="Times New Roman" w:hAnsi="Times New Roman" w:cs="Times New Roman"/>
          <w:sz w:val="24"/>
          <w:szCs w:val="24"/>
        </w:rPr>
        <w:t xml:space="preserve"> (2008). Available at </w:t>
      </w:r>
      <w:hyperlink r:id="rId8" w:history="1">
        <w:r w:rsidRPr="002916D2">
          <w:rPr>
            <w:rStyle w:val="Hyperlink"/>
            <w:rFonts w:ascii="Times New Roman" w:hAnsi="Times New Roman" w:cs="Times New Roman"/>
            <w:sz w:val="24"/>
            <w:szCs w:val="24"/>
          </w:rPr>
          <w:t>https://s3-eu-west-1.amazonaws.com/hwb-live-storage/19/63/46/82/70824e358373365cd0a960b3/common-understanding-for-school.pdf</w:t>
        </w:r>
      </w:hyperlink>
      <w:r>
        <w:rPr>
          <w:rFonts w:ascii="Times New Roman" w:hAnsi="Times New Roman" w:cs="Times New Roman"/>
          <w:sz w:val="24"/>
          <w:szCs w:val="24"/>
        </w:rPr>
        <w:t xml:space="preserve"> [Accessed 11 May]</w:t>
      </w:r>
    </w:p>
    <w:sectPr w:rsidR="002A4090" w:rsidRPr="005649C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2000" w:rsidRDefault="00422000" w:rsidP="002A4090">
      <w:pPr>
        <w:spacing w:after="0" w:line="240" w:lineRule="auto"/>
      </w:pPr>
      <w:r>
        <w:separator/>
      </w:r>
    </w:p>
  </w:endnote>
  <w:endnote w:type="continuationSeparator" w:id="0">
    <w:p w:rsidR="00422000" w:rsidRDefault="00422000" w:rsidP="002A4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89576"/>
      <w:docPartObj>
        <w:docPartGallery w:val="Page Numbers (Bottom of Page)"/>
        <w:docPartUnique/>
      </w:docPartObj>
    </w:sdtPr>
    <w:sdtEndPr>
      <w:rPr>
        <w:noProof/>
      </w:rPr>
    </w:sdtEndPr>
    <w:sdtContent>
      <w:p w:rsidR="002A4090" w:rsidRDefault="002A4090">
        <w:pPr>
          <w:pStyle w:val="Footer"/>
        </w:pPr>
      </w:p>
      <w:p w:rsidR="002A4090" w:rsidRDefault="002A4090">
        <w:pPr>
          <w:pStyle w:val="Footer"/>
        </w:pPr>
        <w:r>
          <w:fldChar w:fldCharType="begin"/>
        </w:r>
        <w:r>
          <w:instrText xml:space="preserve"> PAGE   \* MERGEFORMAT </w:instrText>
        </w:r>
        <w:r>
          <w:fldChar w:fldCharType="separate"/>
        </w:r>
        <w:r>
          <w:rPr>
            <w:noProof/>
          </w:rPr>
          <w:t>2</w:t>
        </w:r>
        <w:r>
          <w:rPr>
            <w:noProof/>
          </w:rPr>
          <w:fldChar w:fldCharType="end"/>
        </w:r>
      </w:p>
    </w:sdtContent>
  </w:sdt>
  <w:p w:rsidR="002A4090" w:rsidRDefault="002A4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2000" w:rsidRDefault="00422000" w:rsidP="002A4090">
      <w:pPr>
        <w:spacing w:after="0" w:line="240" w:lineRule="auto"/>
      </w:pPr>
      <w:r>
        <w:separator/>
      </w:r>
    </w:p>
  </w:footnote>
  <w:footnote w:type="continuationSeparator" w:id="0">
    <w:p w:rsidR="00422000" w:rsidRDefault="00422000" w:rsidP="002A4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F0309"/>
    <w:multiLevelType w:val="hybridMultilevel"/>
    <w:tmpl w:val="57280D86"/>
    <w:lvl w:ilvl="0" w:tplc="09A2E73E">
      <w:start w:val="1"/>
      <w:numFmt w:val="bullet"/>
      <w:lvlText w:val=""/>
      <w:lvlJc w:val="left"/>
      <w:pPr>
        <w:tabs>
          <w:tab w:val="num" w:pos="720"/>
        </w:tabs>
        <w:ind w:left="720" w:hanging="360"/>
      </w:pPr>
      <w:rPr>
        <w:rFonts w:ascii="Wingdings 2" w:hAnsi="Wingdings 2" w:hint="default"/>
      </w:rPr>
    </w:lvl>
    <w:lvl w:ilvl="1" w:tplc="DEF603B4" w:tentative="1">
      <w:start w:val="1"/>
      <w:numFmt w:val="bullet"/>
      <w:lvlText w:val=""/>
      <w:lvlJc w:val="left"/>
      <w:pPr>
        <w:tabs>
          <w:tab w:val="num" w:pos="1440"/>
        </w:tabs>
        <w:ind w:left="1440" w:hanging="360"/>
      </w:pPr>
      <w:rPr>
        <w:rFonts w:ascii="Wingdings 2" w:hAnsi="Wingdings 2" w:hint="default"/>
      </w:rPr>
    </w:lvl>
    <w:lvl w:ilvl="2" w:tplc="5F603A58" w:tentative="1">
      <w:start w:val="1"/>
      <w:numFmt w:val="bullet"/>
      <w:lvlText w:val=""/>
      <w:lvlJc w:val="left"/>
      <w:pPr>
        <w:tabs>
          <w:tab w:val="num" w:pos="2160"/>
        </w:tabs>
        <w:ind w:left="2160" w:hanging="360"/>
      </w:pPr>
      <w:rPr>
        <w:rFonts w:ascii="Wingdings 2" w:hAnsi="Wingdings 2" w:hint="default"/>
      </w:rPr>
    </w:lvl>
    <w:lvl w:ilvl="3" w:tplc="BBEE2484" w:tentative="1">
      <w:start w:val="1"/>
      <w:numFmt w:val="bullet"/>
      <w:lvlText w:val=""/>
      <w:lvlJc w:val="left"/>
      <w:pPr>
        <w:tabs>
          <w:tab w:val="num" w:pos="2880"/>
        </w:tabs>
        <w:ind w:left="2880" w:hanging="360"/>
      </w:pPr>
      <w:rPr>
        <w:rFonts w:ascii="Wingdings 2" w:hAnsi="Wingdings 2" w:hint="default"/>
      </w:rPr>
    </w:lvl>
    <w:lvl w:ilvl="4" w:tplc="2B7C8284" w:tentative="1">
      <w:start w:val="1"/>
      <w:numFmt w:val="bullet"/>
      <w:lvlText w:val=""/>
      <w:lvlJc w:val="left"/>
      <w:pPr>
        <w:tabs>
          <w:tab w:val="num" w:pos="3600"/>
        </w:tabs>
        <w:ind w:left="3600" w:hanging="360"/>
      </w:pPr>
      <w:rPr>
        <w:rFonts w:ascii="Wingdings 2" w:hAnsi="Wingdings 2" w:hint="default"/>
      </w:rPr>
    </w:lvl>
    <w:lvl w:ilvl="5" w:tplc="9DB00E0E" w:tentative="1">
      <w:start w:val="1"/>
      <w:numFmt w:val="bullet"/>
      <w:lvlText w:val=""/>
      <w:lvlJc w:val="left"/>
      <w:pPr>
        <w:tabs>
          <w:tab w:val="num" w:pos="4320"/>
        </w:tabs>
        <w:ind w:left="4320" w:hanging="360"/>
      </w:pPr>
      <w:rPr>
        <w:rFonts w:ascii="Wingdings 2" w:hAnsi="Wingdings 2" w:hint="default"/>
      </w:rPr>
    </w:lvl>
    <w:lvl w:ilvl="6" w:tplc="A00EC708" w:tentative="1">
      <w:start w:val="1"/>
      <w:numFmt w:val="bullet"/>
      <w:lvlText w:val=""/>
      <w:lvlJc w:val="left"/>
      <w:pPr>
        <w:tabs>
          <w:tab w:val="num" w:pos="5040"/>
        </w:tabs>
        <w:ind w:left="5040" w:hanging="360"/>
      </w:pPr>
      <w:rPr>
        <w:rFonts w:ascii="Wingdings 2" w:hAnsi="Wingdings 2" w:hint="default"/>
      </w:rPr>
    </w:lvl>
    <w:lvl w:ilvl="7" w:tplc="0B3C5DCE" w:tentative="1">
      <w:start w:val="1"/>
      <w:numFmt w:val="bullet"/>
      <w:lvlText w:val=""/>
      <w:lvlJc w:val="left"/>
      <w:pPr>
        <w:tabs>
          <w:tab w:val="num" w:pos="5760"/>
        </w:tabs>
        <w:ind w:left="5760" w:hanging="360"/>
      </w:pPr>
      <w:rPr>
        <w:rFonts w:ascii="Wingdings 2" w:hAnsi="Wingdings 2" w:hint="default"/>
      </w:rPr>
    </w:lvl>
    <w:lvl w:ilvl="8" w:tplc="06FAEFE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EDE2937"/>
    <w:multiLevelType w:val="hybridMultilevel"/>
    <w:tmpl w:val="A922FE34"/>
    <w:lvl w:ilvl="0" w:tplc="D9D8ABA0">
      <w:start w:val="1"/>
      <w:numFmt w:val="bullet"/>
      <w:lvlText w:val=""/>
      <w:lvlJc w:val="left"/>
      <w:pPr>
        <w:tabs>
          <w:tab w:val="num" w:pos="720"/>
        </w:tabs>
        <w:ind w:left="720" w:hanging="360"/>
      </w:pPr>
      <w:rPr>
        <w:rFonts w:ascii="Wingdings 2" w:hAnsi="Wingdings 2" w:hint="default"/>
      </w:rPr>
    </w:lvl>
    <w:lvl w:ilvl="1" w:tplc="C972A2DA" w:tentative="1">
      <w:start w:val="1"/>
      <w:numFmt w:val="bullet"/>
      <w:lvlText w:val=""/>
      <w:lvlJc w:val="left"/>
      <w:pPr>
        <w:tabs>
          <w:tab w:val="num" w:pos="1440"/>
        </w:tabs>
        <w:ind w:left="1440" w:hanging="360"/>
      </w:pPr>
      <w:rPr>
        <w:rFonts w:ascii="Wingdings 2" w:hAnsi="Wingdings 2" w:hint="default"/>
      </w:rPr>
    </w:lvl>
    <w:lvl w:ilvl="2" w:tplc="1E40ECAA" w:tentative="1">
      <w:start w:val="1"/>
      <w:numFmt w:val="bullet"/>
      <w:lvlText w:val=""/>
      <w:lvlJc w:val="left"/>
      <w:pPr>
        <w:tabs>
          <w:tab w:val="num" w:pos="2160"/>
        </w:tabs>
        <w:ind w:left="2160" w:hanging="360"/>
      </w:pPr>
      <w:rPr>
        <w:rFonts w:ascii="Wingdings 2" w:hAnsi="Wingdings 2" w:hint="default"/>
      </w:rPr>
    </w:lvl>
    <w:lvl w:ilvl="3" w:tplc="E7E4AF5A" w:tentative="1">
      <w:start w:val="1"/>
      <w:numFmt w:val="bullet"/>
      <w:lvlText w:val=""/>
      <w:lvlJc w:val="left"/>
      <w:pPr>
        <w:tabs>
          <w:tab w:val="num" w:pos="2880"/>
        </w:tabs>
        <w:ind w:left="2880" w:hanging="360"/>
      </w:pPr>
      <w:rPr>
        <w:rFonts w:ascii="Wingdings 2" w:hAnsi="Wingdings 2" w:hint="default"/>
      </w:rPr>
    </w:lvl>
    <w:lvl w:ilvl="4" w:tplc="909646BC" w:tentative="1">
      <w:start w:val="1"/>
      <w:numFmt w:val="bullet"/>
      <w:lvlText w:val=""/>
      <w:lvlJc w:val="left"/>
      <w:pPr>
        <w:tabs>
          <w:tab w:val="num" w:pos="3600"/>
        </w:tabs>
        <w:ind w:left="3600" w:hanging="360"/>
      </w:pPr>
      <w:rPr>
        <w:rFonts w:ascii="Wingdings 2" w:hAnsi="Wingdings 2" w:hint="default"/>
      </w:rPr>
    </w:lvl>
    <w:lvl w:ilvl="5" w:tplc="FD068B60" w:tentative="1">
      <w:start w:val="1"/>
      <w:numFmt w:val="bullet"/>
      <w:lvlText w:val=""/>
      <w:lvlJc w:val="left"/>
      <w:pPr>
        <w:tabs>
          <w:tab w:val="num" w:pos="4320"/>
        </w:tabs>
        <w:ind w:left="4320" w:hanging="360"/>
      </w:pPr>
      <w:rPr>
        <w:rFonts w:ascii="Wingdings 2" w:hAnsi="Wingdings 2" w:hint="default"/>
      </w:rPr>
    </w:lvl>
    <w:lvl w:ilvl="6" w:tplc="61B4AD5E" w:tentative="1">
      <w:start w:val="1"/>
      <w:numFmt w:val="bullet"/>
      <w:lvlText w:val=""/>
      <w:lvlJc w:val="left"/>
      <w:pPr>
        <w:tabs>
          <w:tab w:val="num" w:pos="5040"/>
        </w:tabs>
        <w:ind w:left="5040" w:hanging="360"/>
      </w:pPr>
      <w:rPr>
        <w:rFonts w:ascii="Wingdings 2" w:hAnsi="Wingdings 2" w:hint="default"/>
      </w:rPr>
    </w:lvl>
    <w:lvl w:ilvl="7" w:tplc="6D06FEC6" w:tentative="1">
      <w:start w:val="1"/>
      <w:numFmt w:val="bullet"/>
      <w:lvlText w:val=""/>
      <w:lvlJc w:val="left"/>
      <w:pPr>
        <w:tabs>
          <w:tab w:val="num" w:pos="5760"/>
        </w:tabs>
        <w:ind w:left="5760" w:hanging="360"/>
      </w:pPr>
      <w:rPr>
        <w:rFonts w:ascii="Wingdings 2" w:hAnsi="Wingdings 2" w:hint="default"/>
      </w:rPr>
    </w:lvl>
    <w:lvl w:ilvl="8" w:tplc="C0BC77E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F081CBE"/>
    <w:multiLevelType w:val="hybridMultilevel"/>
    <w:tmpl w:val="C35666E6"/>
    <w:lvl w:ilvl="0" w:tplc="25FEF9DE">
      <w:start w:val="1"/>
      <w:numFmt w:val="bullet"/>
      <w:lvlText w:val=""/>
      <w:lvlJc w:val="left"/>
      <w:pPr>
        <w:tabs>
          <w:tab w:val="num" w:pos="720"/>
        </w:tabs>
        <w:ind w:left="720" w:hanging="360"/>
      </w:pPr>
      <w:rPr>
        <w:rFonts w:ascii="Wingdings 2" w:hAnsi="Wingdings 2" w:hint="default"/>
      </w:rPr>
    </w:lvl>
    <w:lvl w:ilvl="1" w:tplc="56EABC6A" w:tentative="1">
      <w:start w:val="1"/>
      <w:numFmt w:val="bullet"/>
      <w:lvlText w:val=""/>
      <w:lvlJc w:val="left"/>
      <w:pPr>
        <w:tabs>
          <w:tab w:val="num" w:pos="1440"/>
        </w:tabs>
        <w:ind w:left="1440" w:hanging="360"/>
      </w:pPr>
      <w:rPr>
        <w:rFonts w:ascii="Wingdings 2" w:hAnsi="Wingdings 2" w:hint="default"/>
      </w:rPr>
    </w:lvl>
    <w:lvl w:ilvl="2" w:tplc="B90EEEFE" w:tentative="1">
      <w:start w:val="1"/>
      <w:numFmt w:val="bullet"/>
      <w:lvlText w:val=""/>
      <w:lvlJc w:val="left"/>
      <w:pPr>
        <w:tabs>
          <w:tab w:val="num" w:pos="2160"/>
        </w:tabs>
        <w:ind w:left="2160" w:hanging="360"/>
      </w:pPr>
      <w:rPr>
        <w:rFonts w:ascii="Wingdings 2" w:hAnsi="Wingdings 2" w:hint="default"/>
      </w:rPr>
    </w:lvl>
    <w:lvl w:ilvl="3" w:tplc="336C1A96" w:tentative="1">
      <w:start w:val="1"/>
      <w:numFmt w:val="bullet"/>
      <w:lvlText w:val=""/>
      <w:lvlJc w:val="left"/>
      <w:pPr>
        <w:tabs>
          <w:tab w:val="num" w:pos="2880"/>
        </w:tabs>
        <w:ind w:left="2880" w:hanging="360"/>
      </w:pPr>
      <w:rPr>
        <w:rFonts w:ascii="Wingdings 2" w:hAnsi="Wingdings 2" w:hint="default"/>
      </w:rPr>
    </w:lvl>
    <w:lvl w:ilvl="4" w:tplc="344CBCCA" w:tentative="1">
      <w:start w:val="1"/>
      <w:numFmt w:val="bullet"/>
      <w:lvlText w:val=""/>
      <w:lvlJc w:val="left"/>
      <w:pPr>
        <w:tabs>
          <w:tab w:val="num" w:pos="3600"/>
        </w:tabs>
        <w:ind w:left="3600" w:hanging="360"/>
      </w:pPr>
      <w:rPr>
        <w:rFonts w:ascii="Wingdings 2" w:hAnsi="Wingdings 2" w:hint="default"/>
      </w:rPr>
    </w:lvl>
    <w:lvl w:ilvl="5" w:tplc="24927E30" w:tentative="1">
      <w:start w:val="1"/>
      <w:numFmt w:val="bullet"/>
      <w:lvlText w:val=""/>
      <w:lvlJc w:val="left"/>
      <w:pPr>
        <w:tabs>
          <w:tab w:val="num" w:pos="4320"/>
        </w:tabs>
        <w:ind w:left="4320" w:hanging="360"/>
      </w:pPr>
      <w:rPr>
        <w:rFonts w:ascii="Wingdings 2" w:hAnsi="Wingdings 2" w:hint="default"/>
      </w:rPr>
    </w:lvl>
    <w:lvl w:ilvl="6" w:tplc="97D2CDCC" w:tentative="1">
      <w:start w:val="1"/>
      <w:numFmt w:val="bullet"/>
      <w:lvlText w:val=""/>
      <w:lvlJc w:val="left"/>
      <w:pPr>
        <w:tabs>
          <w:tab w:val="num" w:pos="5040"/>
        </w:tabs>
        <w:ind w:left="5040" w:hanging="360"/>
      </w:pPr>
      <w:rPr>
        <w:rFonts w:ascii="Wingdings 2" w:hAnsi="Wingdings 2" w:hint="default"/>
      </w:rPr>
    </w:lvl>
    <w:lvl w:ilvl="7" w:tplc="A1C47BD8" w:tentative="1">
      <w:start w:val="1"/>
      <w:numFmt w:val="bullet"/>
      <w:lvlText w:val=""/>
      <w:lvlJc w:val="left"/>
      <w:pPr>
        <w:tabs>
          <w:tab w:val="num" w:pos="5760"/>
        </w:tabs>
        <w:ind w:left="5760" w:hanging="360"/>
      </w:pPr>
      <w:rPr>
        <w:rFonts w:ascii="Wingdings 2" w:hAnsi="Wingdings 2" w:hint="default"/>
      </w:rPr>
    </w:lvl>
    <w:lvl w:ilvl="8" w:tplc="932A29B0"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030"/>
    <w:rsid w:val="00005028"/>
    <w:rsid w:val="000D6B72"/>
    <w:rsid w:val="000F67D9"/>
    <w:rsid w:val="00116A8E"/>
    <w:rsid w:val="00127169"/>
    <w:rsid w:val="002329C2"/>
    <w:rsid w:val="00241771"/>
    <w:rsid w:val="00253B61"/>
    <w:rsid w:val="002916D2"/>
    <w:rsid w:val="002A4090"/>
    <w:rsid w:val="002D51A7"/>
    <w:rsid w:val="002F5ADC"/>
    <w:rsid w:val="002F793B"/>
    <w:rsid w:val="00321B91"/>
    <w:rsid w:val="003455D1"/>
    <w:rsid w:val="003B4912"/>
    <w:rsid w:val="003B5453"/>
    <w:rsid w:val="003E0DCF"/>
    <w:rsid w:val="003E3530"/>
    <w:rsid w:val="00422000"/>
    <w:rsid w:val="00424BB4"/>
    <w:rsid w:val="00434AB5"/>
    <w:rsid w:val="0044177C"/>
    <w:rsid w:val="00456F1B"/>
    <w:rsid w:val="0046726F"/>
    <w:rsid w:val="00467ABA"/>
    <w:rsid w:val="004A48A5"/>
    <w:rsid w:val="005649C2"/>
    <w:rsid w:val="00565D7C"/>
    <w:rsid w:val="00601812"/>
    <w:rsid w:val="00632685"/>
    <w:rsid w:val="006A11D8"/>
    <w:rsid w:val="006B2B8F"/>
    <w:rsid w:val="007733A9"/>
    <w:rsid w:val="007862D7"/>
    <w:rsid w:val="00795887"/>
    <w:rsid w:val="007B550A"/>
    <w:rsid w:val="007D5053"/>
    <w:rsid w:val="008178DC"/>
    <w:rsid w:val="008D2360"/>
    <w:rsid w:val="008D5FC0"/>
    <w:rsid w:val="00915C7D"/>
    <w:rsid w:val="00935618"/>
    <w:rsid w:val="00967F98"/>
    <w:rsid w:val="00A06109"/>
    <w:rsid w:val="00A4203D"/>
    <w:rsid w:val="00A93556"/>
    <w:rsid w:val="00BC1030"/>
    <w:rsid w:val="00BC6D96"/>
    <w:rsid w:val="00C149E0"/>
    <w:rsid w:val="00C232DA"/>
    <w:rsid w:val="00C70F7E"/>
    <w:rsid w:val="00C80286"/>
    <w:rsid w:val="00C87D7D"/>
    <w:rsid w:val="00CE4D81"/>
    <w:rsid w:val="00CF5E8A"/>
    <w:rsid w:val="00D15000"/>
    <w:rsid w:val="00D40BF8"/>
    <w:rsid w:val="00DA75C7"/>
    <w:rsid w:val="00E474AF"/>
    <w:rsid w:val="00E5593B"/>
    <w:rsid w:val="00EE5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A02FA"/>
  <w15:chartTrackingRefBased/>
  <w15:docId w15:val="{7C713EAE-EBD1-4A90-AEB7-C7C6EA214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030"/>
    <w:pPr>
      <w:ind w:left="720"/>
      <w:contextualSpacing/>
    </w:pPr>
  </w:style>
  <w:style w:type="character" w:styleId="Hyperlink">
    <w:name w:val="Hyperlink"/>
    <w:basedOn w:val="DefaultParagraphFont"/>
    <w:uiPriority w:val="99"/>
    <w:unhideWhenUsed/>
    <w:rsid w:val="005649C2"/>
    <w:rPr>
      <w:color w:val="0563C1" w:themeColor="hyperlink"/>
      <w:u w:val="single"/>
    </w:rPr>
  </w:style>
  <w:style w:type="character" w:styleId="UnresolvedMention">
    <w:name w:val="Unresolved Mention"/>
    <w:basedOn w:val="DefaultParagraphFont"/>
    <w:uiPriority w:val="99"/>
    <w:semiHidden/>
    <w:unhideWhenUsed/>
    <w:rsid w:val="005649C2"/>
    <w:rPr>
      <w:color w:val="605E5C"/>
      <w:shd w:val="clear" w:color="auto" w:fill="E1DFDD"/>
    </w:rPr>
  </w:style>
  <w:style w:type="paragraph" w:styleId="Header">
    <w:name w:val="header"/>
    <w:basedOn w:val="Normal"/>
    <w:link w:val="HeaderChar"/>
    <w:uiPriority w:val="99"/>
    <w:unhideWhenUsed/>
    <w:rsid w:val="002A4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090"/>
  </w:style>
  <w:style w:type="paragraph" w:styleId="Footer">
    <w:name w:val="footer"/>
    <w:basedOn w:val="Normal"/>
    <w:link w:val="FooterChar"/>
    <w:uiPriority w:val="99"/>
    <w:unhideWhenUsed/>
    <w:rsid w:val="002A4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489422">
      <w:bodyDiv w:val="1"/>
      <w:marLeft w:val="0"/>
      <w:marRight w:val="0"/>
      <w:marTop w:val="0"/>
      <w:marBottom w:val="0"/>
      <w:divBdr>
        <w:top w:val="none" w:sz="0" w:space="0" w:color="auto"/>
        <w:left w:val="none" w:sz="0" w:space="0" w:color="auto"/>
        <w:bottom w:val="none" w:sz="0" w:space="0" w:color="auto"/>
        <w:right w:val="none" w:sz="0" w:space="0" w:color="auto"/>
      </w:divBdr>
    </w:div>
    <w:div w:id="726608508">
      <w:bodyDiv w:val="1"/>
      <w:marLeft w:val="0"/>
      <w:marRight w:val="0"/>
      <w:marTop w:val="0"/>
      <w:marBottom w:val="0"/>
      <w:divBdr>
        <w:top w:val="none" w:sz="0" w:space="0" w:color="auto"/>
        <w:left w:val="none" w:sz="0" w:space="0" w:color="auto"/>
        <w:bottom w:val="none" w:sz="0" w:space="0" w:color="auto"/>
        <w:right w:val="none" w:sz="0" w:space="0" w:color="auto"/>
      </w:divBdr>
    </w:div>
    <w:div w:id="1939210435">
      <w:bodyDiv w:val="1"/>
      <w:marLeft w:val="0"/>
      <w:marRight w:val="0"/>
      <w:marTop w:val="0"/>
      <w:marBottom w:val="0"/>
      <w:divBdr>
        <w:top w:val="none" w:sz="0" w:space="0" w:color="auto"/>
        <w:left w:val="none" w:sz="0" w:space="0" w:color="auto"/>
        <w:bottom w:val="none" w:sz="0" w:space="0" w:color="auto"/>
        <w:right w:val="none" w:sz="0" w:space="0" w:color="auto"/>
      </w:divBdr>
      <w:divsChild>
        <w:div w:id="1637099941">
          <w:marLeft w:val="864"/>
          <w:marRight w:val="0"/>
          <w:marTop w:val="96"/>
          <w:marBottom w:val="0"/>
          <w:divBdr>
            <w:top w:val="none" w:sz="0" w:space="0" w:color="auto"/>
            <w:left w:val="none" w:sz="0" w:space="0" w:color="auto"/>
            <w:bottom w:val="none" w:sz="0" w:space="0" w:color="auto"/>
            <w:right w:val="none" w:sz="0" w:space="0" w:color="auto"/>
          </w:divBdr>
        </w:div>
        <w:div w:id="421223317">
          <w:marLeft w:val="864"/>
          <w:marRight w:val="0"/>
          <w:marTop w:val="96"/>
          <w:marBottom w:val="0"/>
          <w:divBdr>
            <w:top w:val="none" w:sz="0" w:space="0" w:color="auto"/>
            <w:left w:val="none" w:sz="0" w:space="0" w:color="auto"/>
            <w:bottom w:val="none" w:sz="0" w:space="0" w:color="auto"/>
            <w:right w:val="none" w:sz="0" w:space="0" w:color="auto"/>
          </w:divBdr>
        </w:div>
        <w:div w:id="922105889">
          <w:marLeft w:val="864"/>
          <w:marRight w:val="0"/>
          <w:marTop w:val="96"/>
          <w:marBottom w:val="0"/>
          <w:divBdr>
            <w:top w:val="none" w:sz="0" w:space="0" w:color="auto"/>
            <w:left w:val="none" w:sz="0" w:space="0" w:color="auto"/>
            <w:bottom w:val="none" w:sz="0" w:space="0" w:color="auto"/>
            <w:right w:val="none" w:sz="0" w:space="0" w:color="auto"/>
          </w:divBdr>
        </w:div>
        <w:div w:id="398555197">
          <w:marLeft w:val="864"/>
          <w:marRight w:val="0"/>
          <w:marTop w:val="96"/>
          <w:marBottom w:val="0"/>
          <w:divBdr>
            <w:top w:val="none" w:sz="0" w:space="0" w:color="auto"/>
            <w:left w:val="none" w:sz="0" w:space="0" w:color="auto"/>
            <w:bottom w:val="none" w:sz="0" w:space="0" w:color="auto"/>
            <w:right w:val="none" w:sz="0" w:space="0" w:color="auto"/>
          </w:divBdr>
        </w:div>
        <w:div w:id="1025909589">
          <w:marLeft w:val="864"/>
          <w:marRight w:val="0"/>
          <w:marTop w:val="96"/>
          <w:marBottom w:val="0"/>
          <w:divBdr>
            <w:top w:val="none" w:sz="0" w:space="0" w:color="auto"/>
            <w:left w:val="none" w:sz="0" w:space="0" w:color="auto"/>
            <w:bottom w:val="none" w:sz="0" w:space="0" w:color="auto"/>
            <w:right w:val="none" w:sz="0" w:space="0" w:color="auto"/>
          </w:divBdr>
        </w:div>
        <w:div w:id="849679742">
          <w:marLeft w:val="864"/>
          <w:marRight w:val="0"/>
          <w:marTop w:val="96"/>
          <w:marBottom w:val="0"/>
          <w:divBdr>
            <w:top w:val="none" w:sz="0" w:space="0" w:color="auto"/>
            <w:left w:val="none" w:sz="0" w:space="0" w:color="auto"/>
            <w:bottom w:val="none" w:sz="0" w:space="0" w:color="auto"/>
            <w:right w:val="none" w:sz="0" w:space="0" w:color="auto"/>
          </w:divBdr>
        </w:div>
        <w:div w:id="1528372762">
          <w:marLeft w:val="864"/>
          <w:marRight w:val="0"/>
          <w:marTop w:val="96"/>
          <w:marBottom w:val="0"/>
          <w:divBdr>
            <w:top w:val="none" w:sz="0" w:space="0" w:color="auto"/>
            <w:left w:val="none" w:sz="0" w:space="0" w:color="auto"/>
            <w:bottom w:val="none" w:sz="0" w:space="0" w:color="auto"/>
            <w:right w:val="none" w:sz="0" w:space="0" w:color="auto"/>
          </w:divBdr>
        </w:div>
        <w:div w:id="141893087">
          <w:marLeft w:val="864"/>
          <w:marRight w:val="0"/>
          <w:marTop w:val="96"/>
          <w:marBottom w:val="0"/>
          <w:divBdr>
            <w:top w:val="none" w:sz="0" w:space="0" w:color="auto"/>
            <w:left w:val="none" w:sz="0" w:space="0" w:color="auto"/>
            <w:bottom w:val="none" w:sz="0" w:space="0" w:color="auto"/>
            <w:right w:val="none" w:sz="0" w:space="0" w:color="auto"/>
          </w:divBdr>
        </w:div>
        <w:div w:id="1854681842">
          <w:marLeft w:val="864"/>
          <w:marRight w:val="0"/>
          <w:marTop w:val="96"/>
          <w:marBottom w:val="0"/>
          <w:divBdr>
            <w:top w:val="none" w:sz="0" w:space="0" w:color="auto"/>
            <w:left w:val="none" w:sz="0" w:space="0" w:color="auto"/>
            <w:bottom w:val="none" w:sz="0" w:space="0" w:color="auto"/>
            <w:right w:val="none" w:sz="0" w:space="0" w:color="auto"/>
          </w:divBdr>
        </w:div>
        <w:div w:id="693045599">
          <w:marLeft w:val="864"/>
          <w:marRight w:val="0"/>
          <w:marTop w:val="96"/>
          <w:marBottom w:val="0"/>
          <w:divBdr>
            <w:top w:val="none" w:sz="0" w:space="0" w:color="auto"/>
            <w:left w:val="none" w:sz="0" w:space="0" w:color="auto"/>
            <w:bottom w:val="none" w:sz="0" w:space="0" w:color="auto"/>
            <w:right w:val="none" w:sz="0" w:space="0" w:color="auto"/>
          </w:divBdr>
        </w:div>
        <w:div w:id="1274705409">
          <w:marLeft w:val="864"/>
          <w:marRight w:val="0"/>
          <w:marTop w:val="96"/>
          <w:marBottom w:val="0"/>
          <w:divBdr>
            <w:top w:val="none" w:sz="0" w:space="0" w:color="auto"/>
            <w:left w:val="none" w:sz="0" w:space="0" w:color="auto"/>
            <w:bottom w:val="none" w:sz="0" w:space="0" w:color="auto"/>
            <w:right w:val="none" w:sz="0" w:space="0" w:color="auto"/>
          </w:divBdr>
        </w:div>
        <w:div w:id="992954463">
          <w:marLeft w:val="864"/>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1.amazonaws.com/hwb-live-storage/19/63/46/82/70824e358373365cd0a960b3/common-understanding-for-school.pdf" TargetMode="External"/><Relationship Id="rId3" Type="http://schemas.openxmlformats.org/officeDocument/2006/relationships/settings" Target="settings.xml"/><Relationship Id="rId7" Type="http://schemas.openxmlformats.org/officeDocument/2006/relationships/hyperlink" Target="https://gov.wales/sites/default/files/publications/2018-03/succesful-futures-a-summary-of-professor-graham-donaldsons-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2671</TotalTime>
  <Pages>8</Pages>
  <Words>2661</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Phillips</dc:creator>
  <cp:keywords/>
  <dc:description/>
  <cp:lastModifiedBy>Amber Phillips</cp:lastModifiedBy>
  <cp:revision>28</cp:revision>
  <dcterms:created xsi:type="dcterms:W3CDTF">2019-05-07T16:45:00Z</dcterms:created>
  <dcterms:modified xsi:type="dcterms:W3CDTF">2019-05-11T17:09:00Z</dcterms:modified>
</cp:coreProperties>
</file>