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2.xml" ContentType="application/vnd.ms-office.webextension+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A1A4D7" w14:textId="19CAB648" w:rsidR="5A3AD496" w:rsidRDefault="5A3AD496" w:rsidP="254E1FA6">
      <w:pPr>
        <w:jc w:val="center"/>
        <w:rPr>
          <w:rFonts w:ascii="Times New Roman" w:eastAsia="Times New Roman" w:hAnsi="Times New Roman" w:cs="Times New Roman"/>
          <w:b/>
          <w:bCs/>
          <w:sz w:val="32"/>
          <w:szCs w:val="32"/>
        </w:rPr>
      </w:pPr>
      <w:r w:rsidRPr="39093000">
        <w:rPr>
          <w:rFonts w:ascii="Times New Roman" w:eastAsia="Times New Roman" w:hAnsi="Times New Roman" w:cs="Times New Roman"/>
          <w:b/>
          <w:bCs/>
          <w:sz w:val="32"/>
          <w:szCs w:val="32"/>
        </w:rPr>
        <w:t>BA Business Management</w:t>
      </w:r>
    </w:p>
    <w:p w14:paraId="6509CEAE" w14:textId="09E57B01" w:rsidR="254E1FA6" w:rsidRDefault="254E1FA6" w:rsidP="254E1FA6">
      <w:pPr>
        <w:jc w:val="center"/>
        <w:rPr>
          <w:rFonts w:ascii="Times New Roman" w:eastAsia="Times New Roman" w:hAnsi="Times New Roman" w:cs="Times New Roman"/>
          <w:sz w:val="32"/>
          <w:szCs w:val="32"/>
        </w:rPr>
      </w:pPr>
    </w:p>
    <w:p w14:paraId="6EF143FE" w14:textId="7F4DBF01" w:rsidR="254E1FA6" w:rsidRDefault="254E1FA6" w:rsidP="254E1FA6">
      <w:pPr>
        <w:jc w:val="center"/>
        <w:rPr>
          <w:rFonts w:ascii="Times New Roman" w:eastAsia="Times New Roman" w:hAnsi="Times New Roman" w:cs="Times New Roman"/>
          <w:sz w:val="32"/>
          <w:szCs w:val="32"/>
        </w:rPr>
      </w:pPr>
    </w:p>
    <w:p w14:paraId="706E209F" w14:textId="0D6F099A" w:rsidR="5A3AD496" w:rsidRDefault="5A3AD496" w:rsidP="254E1FA6">
      <w:pPr>
        <w:jc w:val="center"/>
        <w:rPr>
          <w:rFonts w:ascii="Times New Roman" w:eastAsia="Times New Roman" w:hAnsi="Times New Roman" w:cs="Times New Roman"/>
          <w:b/>
          <w:bCs/>
          <w:sz w:val="32"/>
          <w:szCs w:val="32"/>
        </w:rPr>
      </w:pPr>
      <w:r w:rsidRPr="254E1FA6">
        <w:rPr>
          <w:rFonts w:ascii="Times New Roman" w:eastAsia="Times New Roman" w:hAnsi="Times New Roman" w:cs="Times New Roman"/>
          <w:b/>
          <w:bCs/>
          <w:sz w:val="32"/>
          <w:szCs w:val="32"/>
        </w:rPr>
        <w:t>Marketing Fundamentals</w:t>
      </w:r>
    </w:p>
    <w:p w14:paraId="3590C255" w14:textId="35D42B9A" w:rsidR="5A3AD496" w:rsidRDefault="5A3AD496" w:rsidP="254E1FA6">
      <w:pPr>
        <w:jc w:val="center"/>
        <w:rPr>
          <w:rFonts w:ascii="Times New Roman" w:eastAsia="Times New Roman" w:hAnsi="Times New Roman" w:cs="Times New Roman"/>
          <w:sz w:val="32"/>
          <w:szCs w:val="32"/>
        </w:rPr>
      </w:pPr>
      <w:r w:rsidRPr="254E1FA6">
        <w:rPr>
          <w:rFonts w:ascii="Times New Roman" w:eastAsia="Times New Roman" w:hAnsi="Times New Roman" w:cs="Times New Roman"/>
          <w:b/>
          <w:bCs/>
          <w:sz w:val="24"/>
          <w:szCs w:val="24"/>
        </w:rPr>
        <w:t>LCBB4004</w:t>
      </w:r>
    </w:p>
    <w:p w14:paraId="212721BE" w14:textId="1C3FF3AD" w:rsidR="254E1FA6" w:rsidRDefault="254E1FA6" w:rsidP="254E1FA6">
      <w:pPr>
        <w:jc w:val="center"/>
        <w:rPr>
          <w:rFonts w:ascii="Times New Roman" w:eastAsia="Times New Roman" w:hAnsi="Times New Roman" w:cs="Times New Roman"/>
          <w:sz w:val="32"/>
          <w:szCs w:val="32"/>
        </w:rPr>
      </w:pPr>
    </w:p>
    <w:p w14:paraId="669DBB36" w14:textId="57F14890" w:rsidR="254E1FA6" w:rsidRDefault="254E1FA6" w:rsidP="254E1FA6">
      <w:pPr>
        <w:jc w:val="center"/>
        <w:rPr>
          <w:rFonts w:ascii="Times New Roman" w:eastAsia="Times New Roman" w:hAnsi="Times New Roman" w:cs="Times New Roman"/>
          <w:sz w:val="32"/>
          <w:szCs w:val="32"/>
        </w:rPr>
      </w:pPr>
    </w:p>
    <w:p w14:paraId="19689535" w14:textId="42CB4F00" w:rsidR="54600B84" w:rsidRDefault="54600B84" w:rsidP="254E1FA6">
      <w:pPr>
        <w:jc w:val="center"/>
        <w:rPr>
          <w:rFonts w:ascii="Times New Roman" w:eastAsia="Times New Roman" w:hAnsi="Times New Roman" w:cs="Times New Roman"/>
          <w:b/>
          <w:bCs/>
          <w:sz w:val="24"/>
          <w:szCs w:val="24"/>
        </w:rPr>
      </w:pPr>
      <w:r w:rsidRPr="254E1FA6">
        <w:rPr>
          <w:rFonts w:ascii="Times New Roman" w:eastAsia="Times New Roman" w:hAnsi="Times New Roman" w:cs="Times New Roman"/>
          <w:b/>
          <w:bCs/>
          <w:sz w:val="24"/>
          <w:szCs w:val="24"/>
          <w:u w:val="single"/>
        </w:rPr>
        <w:t>Assessment 1</w:t>
      </w:r>
      <w:r w:rsidRPr="254E1FA6">
        <w:rPr>
          <w:rFonts w:ascii="Times New Roman" w:eastAsia="Times New Roman" w:hAnsi="Times New Roman" w:cs="Times New Roman"/>
          <w:b/>
          <w:bCs/>
          <w:sz w:val="24"/>
          <w:szCs w:val="24"/>
        </w:rPr>
        <w:t xml:space="preserve"> </w:t>
      </w:r>
    </w:p>
    <w:p w14:paraId="74FD1308" w14:textId="24494E56" w:rsidR="54600B84" w:rsidRDefault="54600B84" w:rsidP="254E1FA6">
      <w:pPr>
        <w:jc w:val="center"/>
        <w:rPr>
          <w:rFonts w:ascii="Times New Roman" w:eastAsia="Times New Roman" w:hAnsi="Times New Roman" w:cs="Times New Roman"/>
          <w:b/>
          <w:bCs/>
          <w:sz w:val="32"/>
          <w:szCs w:val="32"/>
        </w:rPr>
      </w:pPr>
      <w:r w:rsidRPr="254E1FA6">
        <w:rPr>
          <w:rFonts w:ascii="Times New Roman" w:eastAsia="Times New Roman" w:hAnsi="Times New Roman" w:cs="Times New Roman"/>
          <w:b/>
          <w:bCs/>
          <w:sz w:val="32"/>
          <w:szCs w:val="32"/>
        </w:rPr>
        <w:t>Marketing Fundamentals Analysis and Evaluation</w:t>
      </w:r>
    </w:p>
    <w:p w14:paraId="4BF70FD2" w14:textId="4A1E6B0A" w:rsidR="254E1FA6" w:rsidRDefault="254E1FA6" w:rsidP="254E1FA6">
      <w:pPr>
        <w:jc w:val="center"/>
        <w:rPr>
          <w:rFonts w:ascii="Times New Roman" w:eastAsia="Times New Roman" w:hAnsi="Times New Roman" w:cs="Times New Roman"/>
          <w:sz w:val="32"/>
          <w:szCs w:val="32"/>
        </w:rPr>
      </w:pPr>
    </w:p>
    <w:p w14:paraId="51D5A2EA" w14:textId="703E721F" w:rsidR="254E1FA6" w:rsidRDefault="254E1FA6" w:rsidP="254E1FA6">
      <w:pPr>
        <w:jc w:val="center"/>
        <w:rPr>
          <w:rFonts w:ascii="Times New Roman" w:eastAsia="Times New Roman" w:hAnsi="Times New Roman" w:cs="Times New Roman"/>
          <w:sz w:val="32"/>
          <w:szCs w:val="32"/>
        </w:rPr>
      </w:pPr>
    </w:p>
    <w:p w14:paraId="571583A9" w14:textId="39F3AB27" w:rsidR="254E1FA6" w:rsidRDefault="254E1FA6" w:rsidP="254E1FA6">
      <w:pPr>
        <w:jc w:val="center"/>
        <w:rPr>
          <w:rFonts w:ascii="Times New Roman" w:eastAsia="Times New Roman" w:hAnsi="Times New Roman" w:cs="Times New Roman"/>
          <w:sz w:val="32"/>
          <w:szCs w:val="32"/>
        </w:rPr>
      </w:pPr>
    </w:p>
    <w:p w14:paraId="47BD048E" w14:textId="3470BB2C" w:rsidR="0AD5758C" w:rsidRDefault="0AD5758C" w:rsidP="254E1FA6">
      <w:pPr>
        <w:jc w:val="center"/>
        <w:rPr>
          <w:rFonts w:ascii="Times New Roman" w:eastAsia="Times New Roman" w:hAnsi="Times New Roman" w:cs="Times New Roman"/>
          <w:sz w:val="24"/>
          <w:szCs w:val="24"/>
        </w:rPr>
      </w:pPr>
      <w:r w:rsidRPr="254E1FA6">
        <w:rPr>
          <w:rFonts w:ascii="Times New Roman" w:eastAsia="Times New Roman" w:hAnsi="Times New Roman" w:cs="Times New Roman"/>
          <w:b/>
          <w:bCs/>
          <w:sz w:val="24"/>
          <w:szCs w:val="24"/>
        </w:rPr>
        <w:t>Anastasia Ursu</w:t>
      </w:r>
    </w:p>
    <w:p w14:paraId="34BDD6DE" w14:textId="1BBDF5A0" w:rsidR="0AD5758C" w:rsidRDefault="0AD5758C" w:rsidP="254E1FA6">
      <w:pPr>
        <w:jc w:val="center"/>
        <w:rPr>
          <w:rFonts w:ascii="Times New Roman" w:eastAsia="Times New Roman" w:hAnsi="Times New Roman" w:cs="Times New Roman"/>
          <w:sz w:val="24"/>
          <w:szCs w:val="24"/>
        </w:rPr>
      </w:pPr>
      <w:r w:rsidRPr="254E1FA6">
        <w:rPr>
          <w:rFonts w:ascii="Times New Roman" w:eastAsia="Times New Roman" w:hAnsi="Times New Roman" w:cs="Times New Roman"/>
          <w:sz w:val="24"/>
          <w:szCs w:val="24"/>
          <w:u w:val="single"/>
        </w:rPr>
        <w:t>Student number</w:t>
      </w:r>
      <w:r w:rsidRPr="254E1FA6">
        <w:rPr>
          <w:rFonts w:ascii="Times New Roman" w:eastAsia="Times New Roman" w:hAnsi="Times New Roman" w:cs="Times New Roman"/>
          <w:sz w:val="24"/>
          <w:szCs w:val="24"/>
        </w:rPr>
        <w:t xml:space="preserve">: </w:t>
      </w:r>
      <w:r w:rsidRPr="254E1FA6">
        <w:rPr>
          <w:rFonts w:ascii="Times New Roman" w:eastAsia="Times New Roman" w:hAnsi="Times New Roman" w:cs="Times New Roman"/>
          <w:b/>
          <w:bCs/>
          <w:sz w:val="24"/>
          <w:szCs w:val="24"/>
        </w:rPr>
        <w:t>2024744</w:t>
      </w:r>
    </w:p>
    <w:p w14:paraId="510CBE52" w14:textId="637DDAFE" w:rsidR="220420F9" w:rsidRDefault="220420F9" w:rsidP="254E1FA6">
      <w:pPr>
        <w:jc w:val="center"/>
        <w:rPr>
          <w:rFonts w:ascii="Times New Roman" w:eastAsia="Times New Roman" w:hAnsi="Times New Roman" w:cs="Times New Roman"/>
          <w:b/>
          <w:bCs/>
          <w:sz w:val="24"/>
          <w:szCs w:val="24"/>
        </w:rPr>
      </w:pPr>
      <w:r w:rsidRPr="254E1FA6">
        <w:rPr>
          <w:rFonts w:ascii="Times New Roman" w:eastAsia="Times New Roman" w:hAnsi="Times New Roman" w:cs="Times New Roman"/>
          <w:sz w:val="24"/>
          <w:szCs w:val="24"/>
          <w:u w:val="single"/>
        </w:rPr>
        <w:t>Lecturer</w:t>
      </w:r>
      <w:r w:rsidRPr="254E1FA6">
        <w:rPr>
          <w:rFonts w:ascii="Times New Roman" w:eastAsia="Times New Roman" w:hAnsi="Times New Roman" w:cs="Times New Roman"/>
          <w:sz w:val="24"/>
          <w:szCs w:val="24"/>
        </w:rPr>
        <w:t>:</w:t>
      </w:r>
      <w:r w:rsidR="29A23997" w:rsidRPr="254E1FA6">
        <w:rPr>
          <w:rFonts w:ascii="Times New Roman" w:eastAsia="Times New Roman" w:hAnsi="Times New Roman" w:cs="Times New Roman"/>
          <w:sz w:val="24"/>
          <w:szCs w:val="24"/>
        </w:rPr>
        <w:t xml:space="preserve"> </w:t>
      </w:r>
      <w:r w:rsidR="0AD5758C" w:rsidRPr="254E1FA6">
        <w:rPr>
          <w:rFonts w:ascii="Times New Roman" w:eastAsia="Times New Roman" w:hAnsi="Times New Roman" w:cs="Times New Roman"/>
          <w:b/>
          <w:bCs/>
          <w:sz w:val="24"/>
          <w:szCs w:val="24"/>
        </w:rPr>
        <w:t>Hossein Shokri</w:t>
      </w:r>
    </w:p>
    <w:p w14:paraId="0783A99A" w14:textId="4280DE16" w:rsidR="65986FA0" w:rsidRDefault="65986FA0" w:rsidP="254E1FA6">
      <w:pPr>
        <w:jc w:val="center"/>
        <w:rPr>
          <w:rFonts w:ascii="Times New Roman" w:eastAsia="Times New Roman" w:hAnsi="Times New Roman" w:cs="Times New Roman"/>
          <w:sz w:val="24"/>
          <w:szCs w:val="24"/>
        </w:rPr>
      </w:pPr>
      <w:r w:rsidRPr="015504C0">
        <w:rPr>
          <w:rFonts w:ascii="Times New Roman" w:eastAsia="Times New Roman" w:hAnsi="Times New Roman" w:cs="Times New Roman"/>
          <w:sz w:val="24"/>
          <w:szCs w:val="24"/>
          <w:u w:val="single"/>
        </w:rPr>
        <w:t>Word count</w:t>
      </w:r>
      <w:r w:rsidRPr="015504C0">
        <w:rPr>
          <w:rFonts w:ascii="Times New Roman" w:eastAsia="Times New Roman" w:hAnsi="Times New Roman" w:cs="Times New Roman"/>
          <w:sz w:val="24"/>
          <w:szCs w:val="24"/>
        </w:rPr>
        <w:t>:</w:t>
      </w:r>
      <w:r w:rsidR="49AAF4B0" w:rsidRPr="015504C0">
        <w:rPr>
          <w:rFonts w:ascii="Times New Roman" w:eastAsia="Times New Roman" w:hAnsi="Times New Roman" w:cs="Times New Roman"/>
          <w:sz w:val="24"/>
          <w:szCs w:val="24"/>
        </w:rPr>
        <w:t>2</w:t>
      </w:r>
      <w:r w:rsidR="00AAFE19" w:rsidRPr="015504C0">
        <w:rPr>
          <w:rFonts w:ascii="Times New Roman" w:eastAsia="Times New Roman" w:hAnsi="Times New Roman" w:cs="Times New Roman"/>
          <w:sz w:val="24"/>
          <w:szCs w:val="24"/>
        </w:rPr>
        <w:t>012</w:t>
      </w:r>
    </w:p>
    <w:p w14:paraId="1272E757" w14:textId="56588728" w:rsidR="65986FA0" w:rsidRDefault="65986FA0" w:rsidP="254E1FA6">
      <w:pPr>
        <w:jc w:val="center"/>
        <w:rPr>
          <w:rFonts w:ascii="Times New Roman" w:eastAsia="Times New Roman" w:hAnsi="Times New Roman" w:cs="Times New Roman"/>
          <w:sz w:val="24"/>
          <w:szCs w:val="24"/>
        </w:rPr>
      </w:pPr>
      <w:r w:rsidRPr="015504C0">
        <w:rPr>
          <w:rFonts w:ascii="Times New Roman" w:eastAsia="Times New Roman" w:hAnsi="Times New Roman" w:cs="Times New Roman"/>
          <w:sz w:val="24"/>
          <w:szCs w:val="24"/>
          <w:u w:val="single"/>
        </w:rPr>
        <w:t>Submission date</w:t>
      </w:r>
      <w:r w:rsidRPr="015504C0">
        <w:rPr>
          <w:rFonts w:ascii="Times New Roman" w:eastAsia="Times New Roman" w:hAnsi="Times New Roman" w:cs="Times New Roman"/>
          <w:sz w:val="24"/>
          <w:szCs w:val="24"/>
        </w:rPr>
        <w:t>:</w:t>
      </w:r>
      <w:r w:rsidR="365DDF32" w:rsidRPr="015504C0">
        <w:rPr>
          <w:rFonts w:ascii="Times New Roman" w:eastAsia="Times New Roman" w:hAnsi="Times New Roman" w:cs="Times New Roman"/>
          <w:sz w:val="24"/>
          <w:szCs w:val="24"/>
        </w:rPr>
        <w:t>26.04.2021</w:t>
      </w:r>
    </w:p>
    <w:p w14:paraId="08B8F60C" w14:textId="6D7B9F53" w:rsidR="254E1FA6" w:rsidRDefault="254E1FA6" w:rsidP="254E1FA6">
      <w:pPr>
        <w:jc w:val="center"/>
        <w:rPr>
          <w:rFonts w:ascii="Times New Roman" w:eastAsia="Times New Roman" w:hAnsi="Times New Roman" w:cs="Times New Roman"/>
          <w:sz w:val="24"/>
          <w:szCs w:val="24"/>
        </w:rPr>
      </w:pPr>
    </w:p>
    <w:p w14:paraId="70B6A269" w14:textId="285F8CB7" w:rsidR="254E1FA6" w:rsidRDefault="254E1FA6" w:rsidP="254E1FA6">
      <w:pPr>
        <w:jc w:val="center"/>
        <w:rPr>
          <w:rFonts w:ascii="Times New Roman" w:eastAsia="Times New Roman" w:hAnsi="Times New Roman" w:cs="Times New Roman"/>
          <w:sz w:val="32"/>
          <w:szCs w:val="32"/>
        </w:rPr>
      </w:pPr>
    </w:p>
    <w:p w14:paraId="196ED5C1" w14:textId="0FF72482" w:rsidR="254E1FA6" w:rsidRDefault="254E1FA6" w:rsidP="254E1FA6">
      <w:pPr>
        <w:jc w:val="center"/>
        <w:rPr>
          <w:rFonts w:ascii="Times New Roman" w:eastAsia="Times New Roman" w:hAnsi="Times New Roman" w:cs="Times New Roman"/>
          <w:sz w:val="32"/>
          <w:szCs w:val="32"/>
        </w:rPr>
      </w:pPr>
    </w:p>
    <w:p w14:paraId="3EACF32E" w14:textId="77880426" w:rsidR="254E1FA6" w:rsidRDefault="254E1FA6" w:rsidP="254E1FA6">
      <w:pPr>
        <w:jc w:val="center"/>
        <w:rPr>
          <w:rFonts w:ascii="Times New Roman" w:eastAsia="Times New Roman" w:hAnsi="Times New Roman" w:cs="Times New Roman"/>
          <w:sz w:val="32"/>
          <w:szCs w:val="32"/>
        </w:rPr>
      </w:pPr>
    </w:p>
    <w:p w14:paraId="02DAAB65" w14:textId="0E57108F" w:rsidR="602C0466" w:rsidRDefault="602C0466" w:rsidP="469042BE">
      <w:pPr>
        <w:jc w:val="center"/>
        <w:rPr>
          <w:rFonts w:ascii="Times New Roman" w:eastAsia="Times New Roman" w:hAnsi="Times New Roman" w:cs="Times New Roman"/>
          <w:sz w:val="24"/>
          <w:szCs w:val="24"/>
        </w:rPr>
      </w:pPr>
      <w:r w:rsidRPr="469042BE">
        <w:rPr>
          <w:rFonts w:ascii="Times New Roman" w:eastAsia="Times New Roman" w:hAnsi="Times New Roman" w:cs="Times New Roman"/>
          <w:sz w:val="24"/>
          <w:szCs w:val="24"/>
        </w:rPr>
        <w:t>2021</w:t>
      </w:r>
    </w:p>
    <w:p w14:paraId="63CF17F3" w14:textId="47EAB36D" w:rsidR="254E1FA6" w:rsidRDefault="254E1FA6" w:rsidP="254E1FA6">
      <w:pPr>
        <w:jc w:val="center"/>
        <w:rPr>
          <w:rFonts w:ascii="Times New Roman" w:eastAsia="Times New Roman" w:hAnsi="Times New Roman" w:cs="Times New Roman"/>
          <w:sz w:val="32"/>
          <w:szCs w:val="32"/>
        </w:rPr>
      </w:pPr>
    </w:p>
    <w:p w14:paraId="50D7ED6C" w14:textId="70705586" w:rsidR="254E1FA6" w:rsidRDefault="254E1FA6" w:rsidP="254E1FA6">
      <w:pPr>
        <w:jc w:val="center"/>
        <w:rPr>
          <w:rFonts w:ascii="Times New Roman" w:eastAsia="Times New Roman" w:hAnsi="Times New Roman" w:cs="Times New Roman"/>
          <w:sz w:val="32"/>
          <w:szCs w:val="32"/>
        </w:rPr>
      </w:pPr>
    </w:p>
    <w:p w14:paraId="613B4721" w14:textId="3939BB42" w:rsidR="254E1FA6" w:rsidRDefault="254E1FA6" w:rsidP="254E1FA6">
      <w:pPr>
        <w:jc w:val="center"/>
        <w:rPr>
          <w:rFonts w:ascii="Times New Roman" w:eastAsia="Times New Roman" w:hAnsi="Times New Roman" w:cs="Times New Roman"/>
          <w:sz w:val="32"/>
          <w:szCs w:val="32"/>
        </w:rPr>
      </w:pPr>
    </w:p>
    <w:p w14:paraId="0A98091B" w14:textId="5FB1A049" w:rsidR="254E1FA6" w:rsidRDefault="254E1FA6" w:rsidP="254E1FA6">
      <w:pPr>
        <w:jc w:val="center"/>
        <w:rPr>
          <w:rFonts w:ascii="Times New Roman" w:eastAsia="Times New Roman" w:hAnsi="Times New Roman" w:cs="Times New Roman"/>
          <w:sz w:val="32"/>
          <w:szCs w:val="32"/>
        </w:rPr>
      </w:pPr>
    </w:p>
    <w:p w14:paraId="6B6AEE8C" w14:textId="2B70AD58" w:rsidR="254E1FA6" w:rsidRDefault="1E974A15" w:rsidP="1732B8B1">
      <w:pPr>
        <w:jc w:val="center"/>
        <w:rPr>
          <w:rFonts w:ascii="Times New Roman" w:eastAsia="Times New Roman" w:hAnsi="Times New Roman" w:cs="Times New Roman"/>
          <w:b/>
          <w:bCs/>
          <w:sz w:val="24"/>
          <w:szCs w:val="24"/>
          <w:lang w:val="en-GB"/>
        </w:rPr>
      </w:pPr>
      <w:r w:rsidRPr="1732B8B1">
        <w:rPr>
          <w:rFonts w:ascii="Times New Roman" w:eastAsia="Times New Roman" w:hAnsi="Times New Roman" w:cs="Times New Roman"/>
          <w:b/>
          <w:bCs/>
          <w:sz w:val="24"/>
          <w:szCs w:val="24"/>
        </w:rPr>
        <w:t xml:space="preserve">Table of </w:t>
      </w:r>
      <w:r w:rsidR="25030A79" w:rsidRPr="1732B8B1">
        <w:rPr>
          <w:rFonts w:ascii="Times New Roman" w:eastAsia="Times New Roman" w:hAnsi="Times New Roman" w:cs="Times New Roman"/>
          <w:b/>
          <w:bCs/>
          <w:sz w:val="24"/>
          <w:szCs w:val="24"/>
        </w:rPr>
        <w:t>Contents</w:t>
      </w:r>
    </w:p>
    <w:p w14:paraId="48A8177A" w14:textId="68476586" w:rsidR="6E9C90FE" w:rsidRDefault="6E9C90FE" w:rsidP="1732B8B1">
      <w:pPr>
        <w:jc w:val="center"/>
        <w:rPr>
          <w:rStyle w:val="Strong"/>
          <w:rFonts w:ascii="Times New Roman" w:eastAsia="Times New Roman" w:hAnsi="Times New Roman" w:cs="Times New Roman"/>
          <w:b w:val="0"/>
          <w:bCs w:val="0"/>
          <w:sz w:val="24"/>
          <w:szCs w:val="24"/>
          <w:lang w:val="en-GB"/>
        </w:rPr>
      </w:pPr>
    </w:p>
    <w:p w14:paraId="79ED6BC2" w14:textId="6373492B" w:rsidR="6E9C90FE" w:rsidRDefault="6E9C90FE" w:rsidP="6E9C90FE">
      <w:pPr>
        <w:jc w:val="center"/>
        <w:rPr>
          <w:rStyle w:val="Strong"/>
          <w:rFonts w:ascii="Times New Roman" w:eastAsia="Times New Roman" w:hAnsi="Times New Roman" w:cs="Times New Roman"/>
          <w:b w:val="0"/>
          <w:bCs w:val="0"/>
          <w:sz w:val="24"/>
          <w:szCs w:val="24"/>
          <w:lang w:val="en-GB"/>
        </w:rPr>
      </w:pPr>
    </w:p>
    <w:sdt>
      <w:sdtPr>
        <w:rPr>
          <w:b/>
          <w:bCs/>
        </w:rPr>
        <w:id w:val="1087480569"/>
        <w:docPartObj>
          <w:docPartGallery w:val="Table of Contents"/>
          <w:docPartUnique/>
        </w:docPartObj>
      </w:sdtPr>
      <w:sdtEndPr>
        <w:rPr>
          <w:b w:val="0"/>
          <w:bCs w:val="0"/>
        </w:rPr>
      </w:sdtEndPr>
      <w:sdtContent>
        <w:p w14:paraId="6F836814" w14:textId="4491A028" w:rsidR="000E3214" w:rsidRDefault="095D2880">
          <w:pPr>
            <w:pStyle w:val="TOC1"/>
            <w:tabs>
              <w:tab w:val="right" w:leader="dot" w:pos="9350"/>
            </w:tabs>
            <w:rPr>
              <w:rFonts w:eastAsiaTheme="minorEastAsia"/>
              <w:noProof/>
              <w:lang w:eastAsia="ja-JP"/>
            </w:rPr>
          </w:pPr>
          <w:r>
            <w:fldChar w:fldCharType="begin"/>
          </w:r>
          <w:r>
            <w:instrText>TOC \o \z \u \h</w:instrText>
          </w:r>
          <w:r>
            <w:fldChar w:fldCharType="separate"/>
          </w:r>
          <w:hyperlink w:anchor="_Toc70340882" w:history="1">
            <w:r w:rsidR="000E3214" w:rsidRPr="001C77E0">
              <w:rPr>
                <w:rStyle w:val="Hyperlink"/>
                <w:noProof/>
              </w:rPr>
              <w:t>Introduction</w:t>
            </w:r>
            <w:r w:rsidR="000E3214">
              <w:rPr>
                <w:noProof/>
                <w:webHidden/>
              </w:rPr>
              <w:tab/>
            </w:r>
            <w:r w:rsidR="000E3214">
              <w:rPr>
                <w:noProof/>
                <w:webHidden/>
              </w:rPr>
              <w:fldChar w:fldCharType="begin"/>
            </w:r>
            <w:r w:rsidR="000E3214">
              <w:rPr>
                <w:noProof/>
                <w:webHidden/>
              </w:rPr>
              <w:instrText xml:space="preserve"> PAGEREF _Toc70340882 \h </w:instrText>
            </w:r>
            <w:r w:rsidR="000E3214">
              <w:rPr>
                <w:noProof/>
                <w:webHidden/>
              </w:rPr>
            </w:r>
            <w:r w:rsidR="000E3214">
              <w:rPr>
                <w:noProof/>
                <w:webHidden/>
              </w:rPr>
              <w:fldChar w:fldCharType="separate"/>
            </w:r>
            <w:r w:rsidR="000E3214">
              <w:rPr>
                <w:noProof/>
                <w:webHidden/>
              </w:rPr>
              <w:t>3</w:t>
            </w:r>
            <w:r w:rsidR="000E3214">
              <w:rPr>
                <w:noProof/>
                <w:webHidden/>
              </w:rPr>
              <w:fldChar w:fldCharType="end"/>
            </w:r>
          </w:hyperlink>
        </w:p>
        <w:p w14:paraId="1F3CBAE2" w14:textId="234F3E99" w:rsidR="000E3214" w:rsidRDefault="000E3214">
          <w:pPr>
            <w:pStyle w:val="TOC1"/>
            <w:tabs>
              <w:tab w:val="right" w:leader="dot" w:pos="9350"/>
            </w:tabs>
            <w:rPr>
              <w:rFonts w:eastAsiaTheme="minorEastAsia"/>
              <w:noProof/>
              <w:lang w:eastAsia="ja-JP"/>
            </w:rPr>
          </w:pPr>
          <w:hyperlink w:anchor="_Toc70340883" w:history="1">
            <w:r w:rsidRPr="001C77E0">
              <w:rPr>
                <w:rStyle w:val="Hyperlink"/>
                <w:noProof/>
              </w:rPr>
              <w:t>Definition of Marketing</w:t>
            </w:r>
            <w:r>
              <w:rPr>
                <w:noProof/>
                <w:webHidden/>
              </w:rPr>
              <w:tab/>
            </w:r>
            <w:r>
              <w:rPr>
                <w:noProof/>
                <w:webHidden/>
              </w:rPr>
              <w:fldChar w:fldCharType="begin"/>
            </w:r>
            <w:r>
              <w:rPr>
                <w:noProof/>
                <w:webHidden/>
              </w:rPr>
              <w:instrText xml:space="preserve"> PAGEREF _Toc70340883 \h </w:instrText>
            </w:r>
            <w:r>
              <w:rPr>
                <w:noProof/>
                <w:webHidden/>
              </w:rPr>
            </w:r>
            <w:r>
              <w:rPr>
                <w:noProof/>
                <w:webHidden/>
              </w:rPr>
              <w:fldChar w:fldCharType="separate"/>
            </w:r>
            <w:r>
              <w:rPr>
                <w:noProof/>
                <w:webHidden/>
              </w:rPr>
              <w:t>3</w:t>
            </w:r>
            <w:r>
              <w:rPr>
                <w:noProof/>
                <w:webHidden/>
              </w:rPr>
              <w:fldChar w:fldCharType="end"/>
            </w:r>
          </w:hyperlink>
        </w:p>
        <w:p w14:paraId="77DA2E10" w14:textId="77C4A4A1" w:rsidR="000E3214" w:rsidRDefault="000E3214">
          <w:pPr>
            <w:pStyle w:val="TOC1"/>
            <w:tabs>
              <w:tab w:val="right" w:leader="dot" w:pos="9350"/>
            </w:tabs>
            <w:rPr>
              <w:rFonts w:eastAsiaTheme="minorEastAsia"/>
              <w:noProof/>
              <w:lang w:eastAsia="ja-JP"/>
            </w:rPr>
          </w:pPr>
          <w:hyperlink w:anchor="_Toc70340884" w:history="1">
            <w:r w:rsidRPr="001C77E0">
              <w:rPr>
                <w:rStyle w:val="Hyperlink"/>
                <w:noProof/>
              </w:rPr>
              <w:t>The role of Marketing</w:t>
            </w:r>
            <w:r>
              <w:rPr>
                <w:noProof/>
                <w:webHidden/>
              </w:rPr>
              <w:tab/>
            </w:r>
            <w:r>
              <w:rPr>
                <w:noProof/>
                <w:webHidden/>
              </w:rPr>
              <w:fldChar w:fldCharType="begin"/>
            </w:r>
            <w:r>
              <w:rPr>
                <w:noProof/>
                <w:webHidden/>
              </w:rPr>
              <w:instrText xml:space="preserve"> PAGEREF _Toc70340884 \h </w:instrText>
            </w:r>
            <w:r>
              <w:rPr>
                <w:noProof/>
                <w:webHidden/>
              </w:rPr>
            </w:r>
            <w:r>
              <w:rPr>
                <w:noProof/>
                <w:webHidden/>
              </w:rPr>
              <w:fldChar w:fldCharType="separate"/>
            </w:r>
            <w:r>
              <w:rPr>
                <w:noProof/>
                <w:webHidden/>
              </w:rPr>
              <w:t>4</w:t>
            </w:r>
            <w:r>
              <w:rPr>
                <w:noProof/>
                <w:webHidden/>
              </w:rPr>
              <w:fldChar w:fldCharType="end"/>
            </w:r>
          </w:hyperlink>
        </w:p>
        <w:p w14:paraId="08262456" w14:textId="0DFA4BC2" w:rsidR="000E3214" w:rsidRDefault="000E3214">
          <w:pPr>
            <w:pStyle w:val="TOC1"/>
            <w:tabs>
              <w:tab w:val="right" w:leader="dot" w:pos="9350"/>
            </w:tabs>
            <w:rPr>
              <w:rFonts w:eastAsiaTheme="minorEastAsia"/>
              <w:noProof/>
              <w:lang w:eastAsia="ja-JP"/>
            </w:rPr>
          </w:pPr>
          <w:hyperlink w:anchor="_Toc70340885" w:history="1">
            <w:r w:rsidRPr="001C77E0">
              <w:rPr>
                <w:rStyle w:val="Hyperlink"/>
                <w:noProof/>
              </w:rPr>
              <w:t>The Marketing process and its main stages.</w:t>
            </w:r>
            <w:r>
              <w:rPr>
                <w:noProof/>
                <w:webHidden/>
              </w:rPr>
              <w:tab/>
            </w:r>
            <w:r>
              <w:rPr>
                <w:noProof/>
                <w:webHidden/>
              </w:rPr>
              <w:fldChar w:fldCharType="begin"/>
            </w:r>
            <w:r>
              <w:rPr>
                <w:noProof/>
                <w:webHidden/>
              </w:rPr>
              <w:instrText xml:space="preserve"> PAGEREF _Toc70340885 \h </w:instrText>
            </w:r>
            <w:r>
              <w:rPr>
                <w:noProof/>
                <w:webHidden/>
              </w:rPr>
            </w:r>
            <w:r>
              <w:rPr>
                <w:noProof/>
                <w:webHidden/>
              </w:rPr>
              <w:fldChar w:fldCharType="separate"/>
            </w:r>
            <w:r>
              <w:rPr>
                <w:noProof/>
                <w:webHidden/>
              </w:rPr>
              <w:t>4</w:t>
            </w:r>
            <w:r>
              <w:rPr>
                <w:noProof/>
                <w:webHidden/>
              </w:rPr>
              <w:fldChar w:fldCharType="end"/>
            </w:r>
          </w:hyperlink>
        </w:p>
        <w:p w14:paraId="3A4CA8EC" w14:textId="27F7143C" w:rsidR="000E3214" w:rsidRDefault="000E3214">
          <w:pPr>
            <w:pStyle w:val="TOC2"/>
            <w:tabs>
              <w:tab w:val="right" w:leader="dot" w:pos="9350"/>
            </w:tabs>
            <w:rPr>
              <w:rFonts w:eastAsiaTheme="minorEastAsia"/>
              <w:noProof/>
              <w:lang w:eastAsia="ja-JP"/>
            </w:rPr>
          </w:pPr>
          <w:hyperlink w:anchor="_Toc70340886" w:history="1">
            <w:r w:rsidRPr="001C77E0">
              <w:rPr>
                <w:rStyle w:val="Hyperlink"/>
                <w:noProof/>
                <w:lang w:val="en-GB"/>
              </w:rPr>
              <w:t>1.1 Define and describe the stages of the marketing process.</w:t>
            </w:r>
            <w:r>
              <w:rPr>
                <w:noProof/>
                <w:webHidden/>
              </w:rPr>
              <w:tab/>
            </w:r>
            <w:r>
              <w:rPr>
                <w:noProof/>
                <w:webHidden/>
              </w:rPr>
              <w:fldChar w:fldCharType="begin"/>
            </w:r>
            <w:r>
              <w:rPr>
                <w:noProof/>
                <w:webHidden/>
              </w:rPr>
              <w:instrText xml:space="preserve"> PAGEREF _Toc70340886 \h </w:instrText>
            </w:r>
            <w:r>
              <w:rPr>
                <w:noProof/>
                <w:webHidden/>
              </w:rPr>
            </w:r>
            <w:r>
              <w:rPr>
                <w:noProof/>
                <w:webHidden/>
              </w:rPr>
              <w:fldChar w:fldCharType="separate"/>
            </w:r>
            <w:r>
              <w:rPr>
                <w:noProof/>
                <w:webHidden/>
              </w:rPr>
              <w:t>4</w:t>
            </w:r>
            <w:r>
              <w:rPr>
                <w:noProof/>
                <w:webHidden/>
              </w:rPr>
              <w:fldChar w:fldCharType="end"/>
            </w:r>
          </w:hyperlink>
        </w:p>
        <w:p w14:paraId="29F9299F" w14:textId="570DD47F" w:rsidR="000E3214" w:rsidRDefault="000E3214">
          <w:pPr>
            <w:pStyle w:val="TOC2"/>
            <w:tabs>
              <w:tab w:val="right" w:leader="dot" w:pos="9350"/>
            </w:tabs>
            <w:rPr>
              <w:rFonts w:eastAsiaTheme="minorEastAsia"/>
              <w:noProof/>
              <w:lang w:eastAsia="ja-JP"/>
            </w:rPr>
          </w:pPr>
          <w:hyperlink w:anchor="_Toc70340887" w:history="1">
            <w:r w:rsidRPr="001C77E0">
              <w:rPr>
                <w:rStyle w:val="Hyperlink"/>
                <w:noProof/>
                <w:lang w:val="en-GB"/>
              </w:rPr>
              <w:t>1.2. Situational analysis of the importance of PESTEL and SWOT in marketing.</w:t>
            </w:r>
            <w:r>
              <w:rPr>
                <w:noProof/>
                <w:webHidden/>
              </w:rPr>
              <w:tab/>
            </w:r>
            <w:r>
              <w:rPr>
                <w:noProof/>
                <w:webHidden/>
              </w:rPr>
              <w:fldChar w:fldCharType="begin"/>
            </w:r>
            <w:r>
              <w:rPr>
                <w:noProof/>
                <w:webHidden/>
              </w:rPr>
              <w:instrText xml:space="preserve"> PAGEREF _Toc70340887 \h </w:instrText>
            </w:r>
            <w:r>
              <w:rPr>
                <w:noProof/>
                <w:webHidden/>
              </w:rPr>
            </w:r>
            <w:r>
              <w:rPr>
                <w:noProof/>
                <w:webHidden/>
              </w:rPr>
              <w:fldChar w:fldCharType="separate"/>
            </w:r>
            <w:r>
              <w:rPr>
                <w:noProof/>
                <w:webHidden/>
              </w:rPr>
              <w:t>6</w:t>
            </w:r>
            <w:r>
              <w:rPr>
                <w:noProof/>
                <w:webHidden/>
              </w:rPr>
              <w:fldChar w:fldCharType="end"/>
            </w:r>
          </w:hyperlink>
        </w:p>
        <w:p w14:paraId="56BE81F7" w14:textId="623EAA5B" w:rsidR="000E3214" w:rsidRDefault="000E3214">
          <w:pPr>
            <w:pStyle w:val="TOC1"/>
            <w:tabs>
              <w:tab w:val="right" w:leader="dot" w:pos="9350"/>
            </w:tabs>
            <w:rPr>
              <w:rFonts w:eastAsiaTheme="minorEastAsia"/>
              <w:noProof/>
              <w:lang w:eastAsia="ja-JP"/>
            </w:rPr>
          </w:pPr>
          <w:hyperlink w:anchor="_Toc70340888" w:history="1">
            <w:r w:rsidRPr="001C77E0">
              <w:rPr>
                <w:rStyle w:val="Hyperlink"/>
                <w:noProof/>
              </w:rPr>
              <w:t>Definition of Segmentation, Targeting, and Positioning.</w:t>
            </w:r>
            <w:r>
              <w:rPr>
                <w:noProof/>
                <w:webHidden/>
              </w:rPr>
              <w:tab/>
            </w:r>
            <w:r>
              <w:rPr>
                <w:noProof/>
                <w:webHidden/>
              </w:rPr>
              <w:fldChar w:fldCharType="begin"/>
            </w:r>
            <w:r>
              <w:rPr>
                <w:noProof/>
                <w:webHidden/>
              </w:rPr>
              <w:instrText xml:space="preserve"> PAGEREF _Toc70340888 \h </w:instrText>
            </w:r>
            <w:r>
              <w:rPr>
                <w:noProof/>
                <w:webHidden/>
              </w:rPr>
            </w:r>
            <w:r>
              <w:rPr>
                <w:noProof/>
                <w:webHidden/>
              </w:rPr>
              <w:fldChar w:fldCharType="separate"/>
            </w:r>
            <w:r>
              <w:rPr>
                <w:noProof/>
                <w:webHidden/>
              </w:rPr>
              <w:t>8</w:t>
            </w:r>
            <w:r>
              <w:rPr>
                <w:noProof/>
                <w:webHidden/>
              </w:rPr>
              <w:fldChar w:fldCharType="end"/>
            </w:r>
          </w:hyperlink>
        </w:p>
        <w:p w14:paraId="658CCC53" w14:textId="3046C999" w:rsidR="000E3214" w:rsidRDefault="000E3214">
          <w:pPr>
            <w:pStyle w:val="TOC1"/>
            <w:tabs>
              <w:tab w:val="right" w:leader="dot" w:pos="9350"/>
            </w:tabs>
            <w:rPr>
              <w:rFonts w:eastAsiaTheme="minorEastAsia"/>
              <w:noProof/>
              <w:lang w:eastAsia="ja-JP"/>
            </w:rPr>
          </w:pPr>
          <w:hyperlink w:anchor="_Toc70340889" w:history="1">
            <w:r w:rsidRPr="001C77E0">
              <w:rPr>
                <w:rStyle w:val="Hyperlink"/>
                <w:noProof/>
                <w:lang w:val="en-GB"/>
              </w:rPr>
              <w:t>Conclusion</w:t>
            </w:r>
            <w:r>
              <w:rPr>
                <w:noProof/>
                <w:webHidden/>
              </w:rPr>
              <w:tab/>
            </w:r>
            <w:r>
              <w:rPr>
                <w:noProof/>
                <w:webHidden/>
              </w:rPr>
              <w:fldChar w:fldCharType="begin"/>
            </w:r>
            <w:r>
              <w:rPr>
                <w:noProof/>
                <w:webHidden/>
              </w:rPr>
              <w:instrText xml:space="preserve"> PAGEREF _Toc70340889 \h </w:instrText>
            </w:r>
            <w:r>
              <w:rPr>
                <w:noProof/>
                <w:webHidden/>
              </w:rPr>
            </w:r>
            <w:r>
              <w:rPr>
                <w:noProof/>
                <w:webHidden/>
              </w:rPr>
              <w:fldChar w:fldCharType="separate"/>
            </w:r>
            <w:r>
              <w:rPr>
                <w:noProof/>
                <w:webHidden/>
              </w:rPr>
              <w:t>11</w:t>
            </w:r>
            <w:r>
              <w:rPr>
                <w:noProof/>
                <w:webHidden/>
              </w:rPr>
              <w:fldChar w:fldCharType="end"/>
            </w:r>
          </w:hyperlink>
        </w:p>
        <w:p w14:paraId="6587860F" w14:textId="76BFD6FB" w:rsidR="000E3214" w:rsidRDefault="000E3214">
          <w:pPr>
            <w:pStyle w:val="TOC1"/>
            <w:tabs>
              <w:tab w:val="right" w:leader="dot" w:pos="9350"/>
            </w:tabs>
            <w:rPr>
              <w:rFonts w:eastAsiaTheme="minorEastAsia"/>
              <w:noProof/>
              <w:lang w:eastAsia="ja-JP"/>
            </w:rPr>
          </w:pPr>
          <w:hyperlink w:anchor="_Toc70340890" w:history="1">
            <w:r w:rsidRPr="001C77E0">
              <w:rPr>
                <w:rStyle w:val="Hyperlink"/>
                <w:noProof/>
              </w:rPr>
              <w:t>References</w:t>
            </w:r>
            <w:r>
              <w:rPr>
                <w:noProof/>
                <w:webHidden/>
              </w:rPr>
              <w:tab/>
            </w:r>
            <w:r>
              <w:rPr>
                <w:noProof/>
                <w:webHidden/>
              </w:rPr>
              <w:fldChar w:fldCharType="begin"/>
            </w:r>
            <w:r>
              <w:rPr>
                <w:noProof/>
                <w:webHidden/>
              </w:rPr>
              <w:instrText xml:space="preserve"> PAGEREF _Toc70340890 \h </w:instrText>
            </w:r>
            <w:r>
              <w:rPr>
                <w:noProof/>
                <w:webHidden/>
              </w:rPr>
            </w:r>
            <w:r>
              <w:rPr>
                <w:noProof/>
                <w:webHidden/>
              </w:rPr>
              <w:fldChar w:fldCharType="separate"/>
            </w:r>
            <w:r>
              <w:rPr>
                <w:noProof/>
                <w:webHidden/>
              </w:rPr>
              <w:t>11</w:t>
            </w:r>
            <w:r>
              <w:rPr>
                <w:noProof/>
                <w:webHidden/>
              </w:rPr>
              <w:fldChar w:fldCharType="end"/>
            </w:r>
          </w:hyperlink>
        </w:p>
        <w:p w14:paraId="0D66C374" w14:textId="1B2EDB99" w:rsidR="095D2880" w:rsidRDefault="095D2880" w:rsidP="095D2880">
          <w:pPr>
            <w:pStyle w:val="TOC1"/>
            <w:tabs>
              <w:tab w:val="right" w:leader="dot" w:pos="9360"/>
            </w:tabs>
          </w:pPr>
          <w:r>
            <w:fldChar w:fldCharType="end"/>
          </w:r>
        </w:p>
      </w:sdtContent>
    </w:sdt>
    <w:p w14:paraId="5FCA2CBC" w14:textId="4E7E7302" w:rsidR="2A885158" w:rsidRDefault="2A885158" w:rsidP="2A885158">
      <w:pPr>
        <w:jc w:val="center"/>
        <w:rPr>
          <w:rStyle w:val="Strong"/>
          <w:rFonts w:ascii="Times New Roman" w:eastAsia="Times New Roman" w:hAnsi="Times New Roman" w:cs="Times New Roman"/>
          <w:b w:val="0"/>
          <w:bCs w:val="0"/>
          <w:sz w:val="24"/>
          <w:szCs w:val="24"/>
          <w:lang w:val="en-GB"/>
        </w:rPr>
      </w:pPr>
    </w:p>
    <w:p w14:paraId="2B590168" w14:textId="0ECC9926" w:rsidR="2A885158" w:rsidRDefault="2A885158" w:rsidP="2A885158">
      <w:pPr>
        <w:jc w:val="center"/>
        <w:rPr>
          <w:rStyle w:val="Strong"/>
          <w:rFonts w:ascii="Times New Roman" w:eastAsia="Times New Roman" w:hAnsi="Times New Roman" w:cs="Times New Roman"/>
          <w:b w:val="0"/>
          <w:bCs w:val="0"/>
          <w:sz w:val="24"/>
          <w:szCs w:val="24"/>
          <w:lang w:val="en-GB"/>
        </w:rPr>
      </w:pPr>
    </w:p>
    <w:p w14:paraId="1D703E1B" w14:textId="006D973F" w:rsidR="2A885158" w:rsidRDefault="2A885158" w:rsidP="2A885158">
      <w:pPr>
        <w:jc w:val="center"/>
        <w:rPr>
          <w:rStyle w:val="Strong"/>
          <w:rFonts w:ascii="Times New Roman" w:eastAsia="Times New Roman" w:hAnsi="Times New Roman" w:cs="Times New Roman"/>
          <w:b w:val="0"/>
          <w:bCs w:val="0"/>
          <w:sz w:val="24"/>
          <w:szCs w:val="24"/>
          <w:lang w:val="en-GB"/>
        </w:rPr>
      </w:pPr>
    </w:p>
    <w:p w14:paraId="00E71E8B" w14:textId="3177D1F7" w:rsidR="2A885158" w:rsidRDefault="2A885158" w:rsidP="2A885158">
      <w:pPr>
        <w:jc w:val="center"/>
        <w:rPr>
          <w:rStyle w:val="Strong"/>
          <w:rFonts w:ascii="Times New Roman" w:eastAsia="Times New Roman" w:hAnsi="Times New Roman" w:cs="Times New Roman"/>
          <w:b w:val="0"/>
          <w:bCs w:val="0"/>
          <w:sz w:val="24"/>
          <w:szCs w:val="24"/>
          <w:lang w:val="en-GB"/>
        </w:rPr>
      </w:pPr>
    </w:p>
    <w:p w14:paraId="6BB689AB" w14:textId="6732E903" w:rsidR="2A885158" w:rsidRDefault="2A885158" w:rsidP="2A885158">
      <w:pPr>
        <w:jc w:val="center"/>
        <w:rPr>
          <w:rStyle w:val="Strong"/>
          <w:rFonts w:ascii="Times New Roman" w:eastAsia="Times New Roman" w:hAnsi="Times New Roman" w:cs="Times New Roman"/>
          <w:b w:val="0"/>
          <w:bCs w:val="0"/>
          <w:sz w:val="24"/>
          <w:szCs w:val="24"/>
          <w:lang w:val="en-GB"/>
        </w:rPr>
      </w:pPr>
    </w:p>
    <w:p w14:paraId="188A2B9B" w14:textId="4CEC6989" w:rsidR="2A885158" w:rsidRDefault="2A885158" w:rsidP="2A885158">
      <w:pPr>
        <w:jc w:val="center"/>
        <w:rPr>
          <w:rStyle w:val="Strong"/>
          <w:rFonts w:ascii="Times New Roman" w:eastAsia="Times New Roman" w:hAnsi="Times New Roman" w:cs="Times New Roman"/>
          <w:b w:val="0"/>
          <w:bCs w:val="0"/>
          <w:sz w:val="24"/>
          <w:szCs w:val="24"/>
          <w:lang w:val="en-GB"/>
        </w:rPr>
      </w:pPr>
    </w:p>
    <w:p w14:paraId="646FDA45" w14:textId="599B0370" w:rsidR="2A885158" w:rsidRDefault="2A885158" w:rsidP="2A885158">
      <w:pPr>
        <w:jc w:val="center"/>
        <w:rPr>
          <w:rStyle w:val="Strong"/>
          <w:rFonts w:ascii="Times New Roman" w:eastAsia="Times New Roman" w:hAnsi="Times New Roman" w:cs="Times New Roman"/>
          <w:b w:val="0"/>
          <w:bCs w:val="0"/>
          <w:sz w:val="24"/>
          <w:szCs w:val="24"/>
          <w:lang w:val="en-GB"/>
        </w:rPr>
      </w:pPr>
    </w:p>
    <w:p w14:paraId="4CECD467" w14:textId="21E2BD40" w:rsidR="2A885158" w:rsidRDefault="2A885158" w:rsidP="2A885158">
      <w:pPr>
        <w:jc w:val="center"/>
        <w:rPr>
          <w:rStyle w:val="Strong"/>
          <w:rFonts w:ascii="Times New Roman" w:eastAsia="Times New Roman" w:hAnsi="Times New Roman" w:cs="Times New Roman"/>
          <w:b w:val="0"/>
          <w:bCs w:val="0"/>
          <w:sz w:val="24"/>
          <w:szCs w:val="24"/>
          <w:lang w:val="en-GB"/>
        </w:rPr>
      </w:pPr>
    </w:p>
    <w:p w14:paraId="7135FE2E" w14:textId="55516DBB" w:rsidR="095D2880" w:rsidRDefault="095D2880" w:rsidP="095D2880">
      <w:pPr>
        <w:jc w:val="center"/>
        <w:rPr>
          <w:rStyle w:val="Strong"/>
          <w:rFonts w:ascii="Times New Roman" w:eastAsia="Times New Roman" w:hAnsi="Times New Roman" w:cs="Times New Roman"/>
          <w:b w:val="0"/>
          <w:bCs w:val="0"/>
          <w:sz w:val="24"/>
          <w:szCs w:val="24"/>
          <w:lang w:val="en-GB"/>
        </w:rPr>
      </w:pPr>
    </w:p>
    <w:p w14:paraId="118700D7" w14:textId="3AA5CDDE" w:rsidR="2A885158" w:rsidRDefault="2A885158" w:rsidP="2A885158">
      <w:pPr>
        <w:jc w:val="center"/>
        <w:rPr>
          <w:rStyle w:val="Strong"/>
          <w:rFonts w:ascii="Times New Roman" w:eastAsia="Times New Roman" w:hAnsi="Times New Roman" w:cs="Times New Roman"/>
          <w:b w:val="0"/>
          <w:bCs w:val="0"/>
          <w:sz w:val="24"/>
          <w:szCs w:val="24"/>
          <w:lang w:val="en-GB"/>
        </w:rPr>
      </w:pPr>
    </w:p>
    <w:p w14:paraId="167F1A03" w14:textId="07C459BD" w:rsidR="2A885158" w:rsidRDefault="2A885158" w:rsidP="2A885158">
      <w:pPr>
        <w:jc w:val="center"/>
        <w:rPr>
          <w:rStyle w:val="Strong"/>
          <w:rFonts w:ascii="Times New Roman" w:eastAsia="Times New Roman" w:hAnsi="Times New Roman" w:cs="Times New Roman"/>
          <w:b w:val="0"/>
          <w:bCs w:val="0"/>
          <w:sz w:val="24"/>
          <w:szCs w:val="24"/>
          <w:lang w:val="en-GB"/>
        </w:rPr>
      </w:pPr>
    </w:p>
    <w:p w14:paraId="7650A2B2" w14:textId="38634D9E" w:rsidR="1732B8B1" w:rsidRDefault="1732B8B1" w:rsidP="1732B8B1">
      <w:pPr>
        <w:jc w:val="center"/>
        <w:rPr>
          <w:rStyle w:val="Strong"/>
          <w:rFonts w:ascii="Times New Roman" w:eastAsia="Times New Roman" w:hAnsi="Times New Roman" w:cs="Times New Roman"/>
          <w:b w:val="0"/>
          <w:bCs w:val="0"/>
          <w:sz w:val="24"/>
          <w:szCs w:val="24"/>
          <w:lang w:val="en-GB"/>
        </w:rPr>
      </w:pPr>
    </w:p>
    <w:p w14:paraId="20114166" w14:textId="1DEC7DCF" w:rsidR="1732B8B1" w:rsidRDefault="1732B8B1" w:rsidP="1732B8B1">
      <w:pPr>
        <w:jc w:val="center"/>
        <w:rPr>
          <w:rStyle w:val="Strong"/>
          <w:rFonts w:ascii="Times New Roman" w:eastAsia="Times New Roman" w:hAnsi="Times New Roman" w:cs="Times New Roman"/>
          <w:b w:val="0"/>
          <w:bCs w:val="0"/>
          <w:sz w:val="24"/>
          <w:szCs w:val="24"/>
          <w:lang w:val="en-GB"/>
        </w:rPr>
      </w:pPr>
    </w:p>
    <w:p w14:paraId="4BE840C9" w14:textId="2BD7D78B" w:rsidR="1732B8B1" w:rsidRDefault="1732B8B1" w:rsidP="1732B8B1">
      <w:pPr>
        <w:jc w:val="center"/>
        <w:rPr>
          <w:rStyle w:val="Strong"/>
          <w:rFonts w:ascii="Times New Roman" w:eastAsia="Times New Roman" w:hAnsi="Times New Roman" w:cs="Times New Roman"/>
          <w:b w:val="0"/>
          <w:bCs w:val="0"/>
          <w:sz w:val="24"/>
          <w:szCs w:val="24"/>
          <w:lang w:val="en-GB"/>
        </w:rPr>
      </w:pPr>
    </w:p>
    <w:p w14:paraId="05039E74" w14:textId="1994EA1F" w:rsidR="1732B8B1" w:rsidRDefault="1732B8B1" w:rsidP="1732B8B1">
      <w:pPr>
        <w:jc w:val="center"/>
        <w:rPr>
          <w:rStyle w:val="Strong"/>
          <w:rFonts w:ascii="Times New Roman" w:eastAsia="Times New Roman" w:hAnsi="Times New Roman" w:cs="Times New Roman"/>
          <w:b w:val="0"/>
          <w:bCs w:val="0"/>
          <w:sz w:val="24"/>
          <w:szCs w:val="24"/>
          <w:lang w:val="en-GB"/>
        </w:rPr>
      </w:pPr>
    </w:p>
    <w:p w14:paraId="085E119D" w14:textId="02BC62F9" w:rsidR="2A885158" w:rsidRDefault="2A885158" w:rsidP="2A885158">
      <w:pPr>
        <w:jc w:val="center"/>
        <w:rPr>
          <w:rStyle w:val="Strong"/>
          <w:rFonts w:ascii="Times New Roman" w:eastAsia="Times New Roman" w:hAnsi="Times New Roman" w:cs="Times New Roman"/>
          <w:b w:val="0"/>
          <w:bCs w:val="0"/>
          <w:sz w:val="24"/>
          <w:szCs w:val="24"/>
          <w:lang w:val="en-GB"/>
        </w:rPr>
      </w:pPr>
    </w:p>
    <w:p w14:paraId="5C8BF587" w14:textId="3FD27155" w:rsidR="2A885158" w:rsidRDefault="2A885158" w:rsidP="2A885158">
      <w:pPr>
        <w:jc w:val="center"/>
        <w:rPr>
          <w:rStyle w:val="Strong"/>
          <w:rFonts w:ascii="Times New Roman" w:eastAsia="Times New Roman" w:hAnsi="Times New Roman" w:cs="Times New Roman"/>
          <w:b w:val="0"/>
          <w:bCs w:val="0"/>
          <w:sz w:val="24"/>
          <w:szCs w:val="24"/>
          <w:lang w:val="en-GB"/>
        </w:rPr>
      </w:pPr>
    </w:p>
    <w:p w14:paraId="3E0701E5" w14:textId="5F65B2CC" w:rsidR="65BA5F9C" w:rsidRDefault="6E3DB8AB" w:rsidP="015504C0">
      <w:pPr>
        <w:pStyle w:val="Style1"/>
        <w:spacing w:line="360" w:lineRule="auto"/>
        <w:rPr>
          <w:rStyle w:val="Strong"/>
          <w:rFonts w:ascii="Calibri Light" w:eastAsia="MS Gothic" w:hAnsi="Calibri Light" w:cs="Times New Roman"/>
          <w:b w:val="0"/>
          <w:bCs w:val="0"/>
        </w:rPr>
      </w:pPr>
      <w:bookmarkStart w:id="0" w:name="_Toc70340882"/>
      <w:r>
        <w:t>Introduction</w:t>
      </w:r>
      <w:bookmarkEnd w:id="0"/>
    </w:p>
    <w:p w14:paraId="4464BD69" w14:textId="7CD1EBF1" w:rsidR="586A5FCB" w:rsidRDefault="586A5FCB" w:rsidP="015504C0">
      <w:pPr>
        <w:spacing w:line="360" w:lineRule="auto"/>
        <w:jc w:val="both"/>
        <w:rPr>
          <w:rStyle w:val="Strong"/>
          <w:rFonts w:ascii="Times New Roman" w:eastAsia="Times New Roman" w:hAnsi="Times New Roman" w:cs="Times New Roman"/>
          <w:b w:val="0"/>
          <w:bCs w:val="0"/>
          <w:sz w:val="24"/>
          <w:szCs w:val="24"/>
          <w:lang w:val="en-GB"/>
        </w:rPr>
      </w:pPr>
      <w:r w:rsidRPr="015504C0">
        <w:rPr>
          <w:rStyle w:val="Strong"/>
          <w:rFonts w:ascii="Times New Roman" w:eastAsia="Times New Roman" w:hAnsi="Times New Roman" w:cs="Times New Roman"/>
          <w:b w:val="0"/>
          <w:bCs w:val="0"/>
          <w:sz w:val="24"/>
          <w:szCs w:val="24"/>
          <w:lang w:val="en-GB"/>
        </w:rPr>
        <w:t xml:space="preserve">This </w:t>
      </w:r>
      <w:r w:rsidR="09AF607C" w:rsidRPr="015504C0">
        <w:rPr>
          <w:rStyle w:val="Strong"/>
          <w:rFonts w:ascii="Times New Roman" w:eastAsia="Times New Roman" w:hAnsi="Times New Roman" w:cs="Times New Roman"/>
          <w:b w:val="0"/>
          <w:bCs w:val="0"/>
          <w:sz w:val="24"/>
          <w:szCs w:val="24"/>
          <w:lang w:val="en-GB"/>
        </w:rPr>
        <w:t xml:space="preserve">essay </w:t>
      </w:r>
      <w:r w:rsidR="7A9E3A7B" w:rsidRPr="015504C0">
        <w:rPr>
          <w:rStyle w:val="Strong"/>
          <w:rFonts w:ascii="Times New Roman" w:eastAsia="Times New Roman" w:hAnsi="Times New Roman" w:cs="Times New Roman"/>
          <w:b w:val="0"/>
          <w:bCs w:val="0"/>
          <w:sz w:val="24"/>
          <w:szCs w:val="24"/>
          <w:lang w:val="en-GB"/>
        </w:rPr>
        <w:t>approaches the</w:t>
      </w:r>
      <w:r w:rsidRPr="015504C0">
        <w:rPr>
          <w:rStyle w:val="Strong"/>
          <w:rFonts w:ascii="Times New Roman" w:eastAsia="Times New Roman" w:hAnsi="Times New Roman" w:cs="Times New Roman"/>
          <w:b w:val="0"/>
          <w:bCs w:val="0"/>
          <w:sz w:val="24"/>
          <w:szCs w:val="24"/>
          <w:lang w:val="en-GB"/>
        </w:rPr>
        <w:t xml:space="preserve"> concept of marketing and its importance.  </w:t>
      </w:r>
      <w:r w:rsidR="38DA3273" w:rsidRPr="015504C0">
        <w:rPr>
          <w:rStyle w:val="Strong"/>
          <w:rFonts w:ascii="Times New Roman" w:eastAsia="Times New Roman" w:hAnsi="Times New Roman" w:cs="Times New Roman"/>
          <w:b w:val="0"/>
          <w:bCs w:val="0"/>
          <w:sz w:val="24"/>
          <w:szCs w:val="24"/>
          <w:lang w:val="en-GB"/>
        </w:rPr>
        <w:t>The</w:t>
      </w:r>
      <w:r w:rsidRPr="015504C0">
        <w:rPr>
          <w:rStyle w:val="Strong"/>
          <w:rFonts w:ascii="Times New Roman" w:eastAsia="Times New Roman" w:hAnsi="Times New Roman" w:cs="Times New Roman"/>
          <w:b w:val="0"/>
          <w:bCs w:val="0"/>
          <w:sz w:val="24"/>
          <w:szCs w:val="24"/>
          <w:lang w:val="en-GB"/>
        </w:rPr>
        <w:t xml:space="preserve"> main elements of the marketing </w:t>
      </w:r>
      <w:r w:rsidR="2445A05C" w:rsidRPr="015504C0">
        <w:rPr>
          <w:rStyle w:val="Strong"/>
          <w:rFonts w:ascii="Times New Roman" w:eastAsia="Times New Roman" w:hAnsi="Times New Roman" w:cs="Times New Roman"/>
          <w:b w:val="0"/>
          <w:bCs w:val="0"/>
          <w:sz w:val="24"/>
          <w:szCs w:val="24"/>
          <w:lang w:val="en-GB"/>
        </w:rPr>
        <w:t>process,</w:t>
      </w:r>
      <w:r w:rsidRPr="015504C0">
        <w:rPr>
          <w:rStyle w:val="Strong"/>
          <w:rFonts w:ascii="Times New Roman" w:eastAsia="Times New Roman" w:hAnsi="Times New Roman" w:cs="Times New Roman"/>
          <w:b w:val="0"/>
          <w:bCs w:val="0"/>
          <w:sz w:val="24"/>
          <w:szCs w:val="24"/>
          <w:lang w:val="en-GB"/>
        </w:rPr>
        <w:t xml:space="preserve"> PESTEL analysis and SWOT</w:t>
      </w:r>
      <w:r w:rsidR="2747A671" w:rsidRPr="015504C0">
        <w:rPr>
          <w:rStyle w:val="Strong"/>
          <w:rFonts w:ascii="Times New Roman" w:eastAsia="Times New Roman" w:hAnsi="Times New Roman" w:cs="Times New Roman"/>
          <w:b w:val="0"/>
          <w:bCs w:val="0"/>
          <w:sz w:val="24"/>
          <w:szCs w:val="24"/>
          <w:lang w:val="en-GB"/>
        </w:rPr>
        <w:t xml:space="preserve"> analysis.</w:t>
      </w:r>
      <w:r w:rsidR="5A15C23C" w:rsidRPr="015504C0">
        <w:rPr>
          <w:rStyle w:val="Strong"/>
          <w:rFonts w:ascii="Times New Roman" w:eastAsia="Times New Roman" w:hAnsi="Times New Roman" w:cs="Times New Roman"/>
          <w:b w:val="0"/>
          <w:bCs w:val="0"/>
          <w:sz w:val="24"/>
          <w:szCs w:val="24"/>
          <w:lang w:val="en-GB"/>
        </w:rPr>
        <w:t xml:space="preserve"> MARKETING is the most interesting field of business.  It is an important process in every successful business.  </w:t>
      </w:r>
      <w:r w:rsidR="7B97B452" w:rsidRPr="015504C0">
        <w:rPr>
          <w:rStyle w:val="Strong"/>
          <w:rFonts w:ascii="Times New Roman" w:eastAsia="Times New Roman" w:hAnsi="Times New Roman" w:cs="Times New Roman"/>
          <w:b w:val="0"/>
          <w:bCs w:val="0"/>
          <w:sz w:val="24"/>
          <w:szCs w:val="24"/>
          <w:lang w:val="en-GB"/>
        </w:rPr>
        <w:t>The purpose of this essay is to describe the basics of how some marketing organizations successfully move from the concept of product to the concept of creating a successful brand. Find here the tools used to develop successful brands, creating and developing brands, various distribution methods, market research, strategic thinking and brand promotion and various other methods</w:t>
      </w:r>
      <w:r w:rsidR="422AF670" w:rsidRPr="015504C0">
        <w:rPr>
          <w:rStyle w:val="Strong"/>
          <w:rFonts w:ascii="Times New Roman" w:eastAsia="Times New Roman" w:hAnsi="Times New Roman" w:cs="Times New Roman"/>
          <w:b w:val="0"/>
          <w:bCs w:val="0"/>
          <w:sz w:val="24"/>
          <w:szCs w:val="24"/>
          <w:lang w:val="en-GB"/>
        </w:rPr>
        <w:t>.</w:t>
      </w:r>
      <w:r w:rsidR="4A6A58BF" w:rsidRPr="015504C0">
        <w:rPr>
          <w:rStyle w:val="Strong"/>
          <w:rFonts w:ascii="Times New Roman" w:eastAsia="Times New Roman" w:hAnsi="Times New Roman" w:cs="Times New Roman"/>
          <w:b w:val="0"/>
          <w:bCs w:val="0"/>
          <w:sz w:val="24"/>
          <w:szCs w:val="24"/>
          <w:lang w:val="en-GB"/>
        </w:rPr>
        <w:t xml:space="preserve"> Marketing management </w:t>
      </w:r>
      <w:r w:rsidR="33903D5A" w:rsidRPr="015504C0">
        <w:rPr>
          <w:rStyle w:val="Strong"/>
          <w:rFonts w:ascii="Times New Roman" w:eastAsia="Times New Roman" w:hAnsi="Times New Roman" w:cs="Times New Roman"/>
          <w:b w:val="0"/>
          <w:bCs w:val="0"/>
          <w:sz w:val="24"/>
          <w:szCs w:val="24"/>
          <w:lang w:val="en-GB"/>
        </w:rPr>
        <w:t>needs</w:t>
      </w:r>
      <w:r w:rsidR="4A6A58BF" w:rsidRPr="015504C0">
        <w:rPr>
          <w:rStyle w:val="Strong"/>
          <w:rFonts w:ascii="Times New Roman" w:eastAsia="Times New Roman" w:hAnsi="Times New Roman" w:cs="Times New Roman"/>
          <w:b w:val="0"/>
          <w:bCs w:val="0"/>
          <w:sz w:val="24"/>
          <w:szCs w:val="24"/>
          <w:lang w:val="en-GB"/>
        </w:rPr>
        <w:t xml:space="preserve"> to understand what costumer needs and value</w:t>
      </w:r>
      <w:r w:rsidR="7C577AA0" w:rsidRPr="015504C0">
        <w:rPr>
          <w:rStyle w:val="Strong"/>
          <w:rFonts w:ascii="Times New Roman" w:eastAsia="Times New Roman" w:hAnsi="Times New Roman" w:cs="Times New Roman"/>
          <w:b w:val="0"/>
          <w:bCs w:val="0"/>
          <w:sz w:val="24"/>
          <w:szCs w:val="24"/>
          <w:lang w:val="en-GB"/>
        </w:rPr>
        <w:t>.</w:t>
      </w:r>
    </w:p>
    <w:p w14:paraId="27718E36" w14:textId="1A613FE3" w:rsidR="6E9C90FE" w:rsidRDefault="6E9C90FE" w:rsidP="015504C0">
      <w:pPr>
        <w:jc w:val="center"/>
        <w:rPr>
          <w:rStyle w:val="Strong"/>
          <w:rFonts w:ascii="Times New Roman" w:eastAsia="Times New Roman" w:hAnsi="Times New Roman" w:cs="Times New Roman"/>
          <w:b w:val="0"/>
          <w:bCs w:val="0"/>
          <w:sz w:val="24"/>
          <w:szCs w:val="24"/>
          <w:lang w:val="en-GB"/>
        </w:rPr>
      </w:pPr>
    </w:p>
    <w:p w14:paraId="3399EF93" w14:textId="15AA5368" w:rsidR="00EA8C6F" w:rsidRDefault="31E08B98" w:rsidP="1732B8B1">
      <w:pPr>
        <w:pStyle w:val="Style1"/>
        <w:spacing w:line="360" w:lineRule="auto"/>
        <w:rPr>
          <w:rFonts w:ascii="Calibri Light" w:eastAsia="MS Gothic" w:hAnsi="Calibri Light" w:cs="Times New Roman"/>
          <w:b/>
          <w:bCs/>
          <w:u w:val="single"/>
        </w:rPr>
      </w:pPr>
      <w:bookmarkStart w:id="1" w:name="_Toc70340883"/>
      <w:r>
        <w:t>Definition of Marketing</w:t>
      </w:r>
      <w:bookmarkEnd w:id="1"/>
    </w:p>
    <w:p w14:paraId="465BC506" w14:textId="798A946A" w:rsidR="47C9E836" w:rsidRDefault="391DE17C" w:rsidP="015504C0">
      <w:pPr>
        <w:spacing w:line="360" w:lineRule="auto"/>
        <w:jc w:val="both"/>
        <w:rPr>
          <w:rFonts w:ascii="Times New Roman" w:eastAsia="Times New Roman" w:hAnsi="Times New Roman" w:cs="Times New Roman"/>
          <w:color w:val="000000" w:themeColor="text1"/>
          <w:sz w:val="24"/>
          <w:szCs w:val="24"/>
        </w:rPr>
      </w:pPr>
      <w:r w:rsidRPr="015504C0">
        <w:rPr>
          <w:rFonts w:ascii="Times New Roman" w:eastAsia="Times New Roman" w:hAnsi="Times New Roman" w:cs="Times New Roman"/>
          <w:sz w:val="24"/>
          <w:szCs w:val="24"/>
          <w:lang w:val="en-GB"/>
        </w:rPr>
        <w:t xml:space="preserve">The first official definition of </w:t>
      </w:r>
      <w:r w:rsidR="4E4490B0" w:rsidRPr="015504C0">
        <w:rPr>
          <w:rFonts w:ascii="Times New Roman" w:eastAsia="Times New Roman" w:hAnsi="Times New Roman" w:cs="Times New Roman"/>
          <w:sz w:val="24"/>
          <w:szCs w:val="24"/>
          <w:lang w:val="en-GB"/>
        </w:rPr>
        <w:t xml:space="preserve">marketing was </w:t>
      </w:r>
      <w:r w:rsidRPr="015504C0">
        <w:rPr>
          <w:rFonts w:ascii="Times New Roman" w:eastAsia="Times New Roman" w:hAnsi="Times New Roman" w:cs="Times New Roman"/>
          <w:sz w:val="24"/>
          <w:szCs w:val="24"/>
          <w:lang w:val="en-GB"/>
        </w:rPr>
        <w:t xml:space="preserve">in 1935 and was adopted by the National Association of Marketing Teachers. The definition was revised </w:t>
      </w:r>
      <w:r w:rsidR="728ED61F" w:rsidRPr="015504C0">
        <w:rPr>
          <w:rFonts w:ascii="Times New Roman" w:eastAsia="Times New Roman" w:hAnsi="Times New Roman" w:cs="Times New Roman"/>
          <w:sz w:val="24"/>
          <w:szCs w:val="24"/>
          <w:lang w:val="en-GB"/>
        </w:rPr>
        <w:t xml:space="preserve">and </w:t>
      </w:r>
      <w:r w:rsidRPr="015504C0">
        <w:rPr>
          <w:rFonts w:ascii="Times New Roman" w:eastAsia="Times New Roman" w:hAnsi="Times New Roman" w:cs="Times New Roman"/>
          <w:sz w:val="24"/>
          <w:szCs w:val="24"/>
          <w:lang w:val="en-GB"/>
        </w:rPr>
        <w:t xml:space="preserve">in 2004 </w:t>
      </w:r>
      <w:r w:rsidR="7E52D1DF" w:rsidRPr="015504C0">
        <w:rPr>
          <w:rFonts w:ascii="Times New Roman" w:eastAsia="Times New Roman" w:hAnsi="Times New Roman" w:cs="Times New Roman"/>
          <w:sz w:val="24"/>
          <w:szCs w:val="24"/>
          <w:lang w:val="en-GB"/>
        </w:rPr>
        <w:t>was described</w:t>
      </w:r>
      <w:r w:rsidRPr="015504C0">
        <w:rPr>
          <w:rFonts w:ascii="Times New Roman" w:eastAsia="Times New Roman" w:hAnsi="Times New Roman" w:cs="Times New Roman"/>
          <w:sz w:val="24"/>
          <w:szCs w:val="24"/>
          <w:lang w:val="en-GB"/>
        </w:rPr>
        <w:t xml:space="preserve"> marketing as “an organizational function and a set of processes </w:t>
      </w:r>
      <w:r w:rsidR="1F8F619D" w:rsidRPr="015504C0">
        <w:rPr>
          <w:rFonts w:ascii="Times New Roman" w:eastAsia="Times New Roman" w:hAnsi="Times New Roman" w:cs="Times New Roman"/>
          <w:sz w:val="24"/>
          <w:szCs w:val="24"/>
          <w:lang w:val="en-GB"/>
        </w:rPr>
        <w:t>designed</w:t>
      </w:r>
      <w:r w:rsidRPr="015504C0">
        <w:rPr>
          <w:rFonts w:ascii="Times New Roman" w:eastAsia="Times New Roman" w:hAnsi="Times New Roman" w:cs="Times New Roman"/>
          <w:sz w:val="24"/>
          <w:szCs w:val="24"/>
          <w:lang w:val="en-GB"/>
        </w:rPr>
        <w:t xml:space="preserve"> </w:t>
      </w:r>
      <w:r w:rsidR="250CA284" w:rsidRPr="015504C0">
        <w:rPr>
          <w:rFonts w:ascii="Times New Roman" w:eastAsia="Times New Roman" w:hAnsi="Times New Roman" w:cs="Times New Roman"/>
          <w:sz w:val="24"/>
          <w:szCs w:val="24"/>
          <w:lang w:val="en-GB"/>
        </w:rPr>
        <w:t xml:space="preserve">to </w:t>
      </w:r>
      <w:r w:rsidRPr="015504C0">
        <w:rPr>
          <w:rFonts w:ascii="Times New Roman" w:eastAsia="Times New Roman" w:hAnsi="Times New Roman" w:cs="Times New Roman"/>
          <w:sz w:val="24"/>
          <w:szCs w:val="24"/>
          <w:lang w:val="en-GB"/>
        </w:rPr>
        <w:t xml:space="preserve">communicate and provide customer value and maintain </w:t>
      </w:r>
      <w:r w:rsidR="058ABF25" w:rsidRPr="015504C0">
        <w:rPr>
          <w:rFonts w:ascii="Times New Roman" w:eastAsia="Times New Roman" w:hAnsi="Times New Roman" w:cs="Times New Roman"/>
          <w:sz w:val="24"/>
          <w:szCs w:val="24"/>
          <w:lang w:val="en-GB"/>
        </w:rPr>
        <w:t>a perfect customer relationship</w:t>
      </w:r>
      <w:r w:rsidRPr="015504C0">
        <w:rPr>
          <w:rFonts w:ascii="Times New Roman" w:eastAsia="Times New Roman" w:hAnsi="Times New Roman" w:cs="Times New Roman"/>
          <w:sz w:val="24"/>
          <w:szCs w:val="24"/>
          <w:lang w:val="en-GB"/>
        </w:rPr>
        <w:t xml:space="preserve"> for the benefit of the company. </w:t>
      </w:r>
      <w:r w:rsidR="6823EF67" w:rsidRPr="015504C0">
        <w:rPr>
          <w:rFonts w:ascii="Times New Roman" w:eastAsia="Times New Roman" w:hAnsi="Times New Roman" w:cs="Times New Roman"/>
          <w:sz w:val="24"/>
          <w:szCs w:val="24"/>
          <w:lang w:val="en-GB"/>
        </w:rPr>
        <w:t>Someone uses</w:t>
      </w:r>
      <w:r w:rsidR="4B7740F7" w:rsidRPr="015504C0">
        <w:rPr>
          <w:rFonts w:ascii="Times New Roman" w:eastAsia="Times New Roman" w:hAnsi="Times New Roman" w:cs="Times New Roman"/>
          <w:sz w:val="24"/>
          <w:szCs w:val="24"/>
          <w:lang w:val="en-GB"/>
        </w:rPr>
        <w:t xml:space="preserve"> the term "marketing" as a fashionable word for "selling."  </w:t>
      </w:r>
      <w:r w:rsidR="2AAB0BB7" w:rsidRPr="015504C0">
        <w:rPr>
          <w:rFonts w:ascii="Times New Roman" w:eastAsia="Times New Roman" w:hAnsi="Times New Roman" w:cs="Times New Roman"/>
          <w:sz w:val="24"/>
          <w:szCs w:val="24"/>
          <w:lang w:val="en-GB"/>
        </w:rPr>
        <w:t>Yes</w:t>
      </w:r>
      <w:r w:rsidR="4B7740F7" w:rsidRPr="015504C0">
        <w:rPr>
          <w:rFonts w:ascii="Times New Roman" w:eastAsia="Times New Roman" w:hAnsi="Times New Roman" w:cs="Times New Roman"/>
          <w:sz w:val="24"/>
          <w:szCs w:val="24"/>
          <w:lang w:val="en-GB"/>
        </w:rPr>
        <w:t>, selling is part of the marketing process, but marketing is much more than that. Others use this term for all types of promotion and advertising</w:t>
      </w:r>
      <w:r w:rsidR="66E6088A" w:rsidRPr="015504C0">
        <w:rPr>
          <w:rFonts w:ascii="Times New Roman" w:eastAsia="Times New Roman" w:hAnsi="Times New Roman" w:cs="Times New Roman"/>
          <w:sz w:val="24"/>
          <w:szCs w:val="24"/>
          <w:lang w:val="en-GB"/>
        </w:rPr>
        <w:t xml:space="preserve">. </w:t>
      </w:r>
      <w:r w:rsidR="4B7740F7" w:rsidRPr="015504C0">
        <w:rPr>
          <w:rFonts w:ascii="Times New Roman" w:eastAsia="Times New Roman" w:hAnsi="Times New Roman" w:cs="Times New Roman"/>
          <w:sz w:val="24"/>
          <w:szCs w:val="24"/>
          <w:lang w:val="en-GB"/>
        </w:rPr>
        <w:t>Again, they are part of marketing, but they are not everything</w:t>
      </w:r>
      <w:r w:rsidR="30D89B66" w:rsidRPr="015504C0">
        <w:rPr>
          <w:rFonts w:ascii="Times New Roman" w:eastAsia="Times New Roman" w:hAnsi="Times New Roman" w:cs="Times New Roman"/>
          <w:sz w:val="24"/>
          <w:szCs w:val="24"/>
          <w:lang w:val="en-GB"/>
        </w:rPr>
        <w:t xml:space="preserve">. </w:t>
      </w:r>
      <w:r w:rsidR="36935D31" w:rsidRPr="015504C0">
        <w:rPr>
          <w:rFonts w:ascii="Times New Roman" w:eastAsia="Times New Roman" w:hAnsi="Times New Roman" w:cs="Times New Roman"/>
          <w:sz w:val="24"/>
          <w:szCs w:val="24"/>
          <w:lang w:val="en-GB"/>
        </w:rPr>
        <w:t xml:space="preserve">William M. Pride </w:t>
      </w:r>
      <w:r w:rsidR="6CB15267" w:rsidRPr="015504C0">
        <w:rPr>
          <w:rFonts w:ascii="Times New Roman" w:eastAsia="Times New Roman" w:hAnsi="Times New Roman" w:cs="Times New Roman"/>
          <w:sz w:val="24"/>
          <w:szCs w:val="24"/>
          <w:lang w:val="en-GB"/>
        </w:rPr>
        <w:t xml:space="preserve">and </w:t>
      </w:r>
      <w:r w:rsidR="36935D31" w:rsidRPr="015504C0">
        <w:rPr>
          <w:rFonts w:ascii="Times New Roman" w:eastAsia="Times New Roman" w:hAnsi="Times New Roman" w:cs="Times New Roman"/>
          <w:sz w:val="24"/>
          <w:szCs w:val="24"/>
          <w:lang w:val="en-GB"/>
        </w:rPr>
        <w:t xml:space="preserve">O. C. Ferrell </w:t>
      </w:r>
      <w:r w:rsidR="48FEF5B5" w:rsidRPr="015504C0">
        <w:rPr>
          <w:rFonts w:ascii="Times New Roman" w:eastAsia="Times New Roman" w:hAnsi="Times New Roman" w:cs="Times New Roman"/>
          <w:sz w:val="24"/>
          <w:szCs w:val="24"/>
          <w:lang w:val="en-GB"/>
        </w:rPr>
        <w:t>define</w:t>
      </w:r>
      <w:r w:rsidR="36935D31" w:rsidRPr="015504C0">
        <w:rPr>
          <w:rFonts w:ascii="Times New Roman" w:eastAsia="Times New Roman" w:hAnsi="Times New Roman" w:cs="Times New Roman"/>
          <w:sz w:val="24"/>
          <w:szCs w:val="24"/>
          <w:lang w:val="en-GB"/>
        </w:rPr>
        <w:t xml:space="preserve"> marketing </w:t>
      </w:r>
      <w:r w:rsidR="3143F6E0" w:rsidRPr="015504C0">
        <w:rPr>
          <w:rFonts w:ascii="Times New Roman" w:eastAsia="Times New Roman" w:hAnsi="Times New Roman" w:cs="Times New Roman"/>
          <w:sz w:val="24"/>
          <w:szCs w:val="24"/>
          <w:lang w:val="en-GB"/>
        </w:rPr>
        <w:t xml:space="preserve">as </w:t>
      </w:r>
      <w:r w:rsidR="21553901" w:rsidRPr="015504C0">
        <w:rPr>
          <w:rFonts w:ascii="Times New Roman" w:eastAsia="Times New Roman" w:hAnsi="Times New Roman" w:cs="Times New Roman"/>
          <w:sz w:val="24"/>
          <w:szCs w:val="24"/>
          <w:lang w:val="en-GB"/>
        </w:rPr>
        <w:t>individuals</w:t>
      </w:r>
      <w:r w:rsidR="362E5882" w:rsidRPr="015504C0">
        <w:rPr>
          <w:rFonts w:ascii="Times New Roman" w:eastAsia="Times New Roman" w:hAnsi="Times New Roman" w:cs="Times New Roman"/>
          <w:sz w:val="24"/>
          <w:szCs w:val="24"/>
          <w:lang w:val="en-GB"/>
        </w:rPr>
        <w:t xml:space="preserve"> and </w:t>
      </w:r>
      <w:r w:rsidR="617F4610" w:rsidRPr="015504C0">
        <w:rPr>
          <w:rFonts w:ascii="Times New Roman" w:eastAsia="Times New Roman" w:hAnsi="Times New Roman" w:cs="Times New Roman"/>
          <w:sz w:val="24"/>
          <w:szCs w:val="24"/>
          <w:lang w:val="en-GB"/>
        </w:rPr>
        <w:t>organizational</w:t>
      </w:r>
      <w:r w:rsidR="1FAC0CB8" w:rsidRPr="015504C0">
        <w:rPr>
          <w:rFonts w:ascii="Times New Roman" w:eastAsia="Times New Roman" w:hAnsi="Times New Roman" w:cs="Times New Roman"/>
          <w:sz w:val="24"/>
          <w:szCs w:val="24"/>
          <w:lang w:val="en-GB"/>
        </w:rPr>
        <w:t xml:space="preserve"> activities</w:t>
      </w:r>
      <w:r w:rsidR="25BDCAED" w:rsidRPr="015504C0">
        <w:rPr>
          <w:rFonts w:ascii="Times New Roman" w:eastAsia="Times New Roman" w:hAnsi="Times New Roman" w:cs="Times New Roman"/>
          <w:sz w:val="24"/>
          <w:szCs w:val="24"/>
          <w:lang w:val="en-GB"/>
        </w:rPr>
        <w:t xml:space="preserve"> </w:t>
      </w:r>
      <w:r w:rsidR="1FA0374A" w:rsidRPr="015504C0">
        <w:rPr>
          <w:rFonts w:ascii="Times New Roman" w:eastAsia="Times New Roman" w:hAnsi="Times New Roman" w:cs="Times New Roman"/>
          <w:sz w:val="24"/>
          <w:szCs w:val="24"/>
          <w:lang w:val="en-GB"/>
        </w:rPr>
        <w:t>which</w:t>
      </w:r>
      <w:r w:rsidR="0A334045" w:rsidRPr="015504C0">
        <w:rPr>
          <w:rFonts w:ascii="Times New Roman" w:eastAsia="Times New Roman" w:hAnsi="Times New Roman" w:cs="Times New Roman"/>
          <w:sz w:val="24"/>
          <w:szCs w:val="24"/>
          <w:lang w:val="en-GB"/>
        </w:rPr>
        <w:t xml:space="preserve"> </w:t>
      </w:r>
      <w:r w:rsidR="51A1FA61" w:rsidRPr="015504C0">
        <w:rPr>
          <w:rFonts w:ascii="Times New Roman" w:eastAsia="Times New Roman" w:hAnsi="Times New Roman" w:cs="Times New Roman"/>
          <w:sz w:val="24"/>
          <w:szCs w:val="24"/>
          <w:lang w:val="en-GB"/>
        </w:rPr>
        <w:t>satisfy</w:t>
      </w:r>
      <w:r w:rsidR="0945C3B2" w:rsidRPr="015504C0">
        <w:rPr>
          <w:rFonts w:ascii="Times New Roman" w:eastAsia="Times New Roman" w:hAnsi="Times New Roman" w:cs="Times New Roman"/>
          <w:sz w:val="24"/>
          <w:szCs w:val="24"/>
          <w:lang w:val="en-GB"/>
        </w:rPr>
        <w:t xml:space="preserve"> profitable </w:t>
      </w:r>
      <w:r w:rsidR="56DAC657" w:rsidRPr="015504C0">
        <w:rPr>
          <w:rFonts w:ascii="Times New Roman" w:eastAsia="Times New Roman" w:hAnsi="Times New Roman" w:cs="Times New Roman"/>
          <w:sz w:val="24"/>
          <w:szCs w:val="24"/>
          <w:lang w:val="en-GB"/>
        </w:rPr>
        <w:t>relationships</w:t>
      </w:r>
      <w:r w:rsidR="5C500B92" w:rsidRPr="015504C0">
        <w:rPr>
          <w:rFonts w:ascii="Times New Roman" w:eastAsia="Times New Roman" w:hAnsi="Times New Roman" w:cs="Times New Roman"/>
          <w:sz w:val="24"/>
          <w:szCs w:val="24"/>
          <w:lang w:val="en-GB"/>
        </w:rPr>
        <w:t xml:space="preserve"> </w:t>
      </w:r>
      <w:r w:rsidR="107046F5" w:rsidRPr="015504C0">
        <w:rPr>
          <w:rFonts w:ascii="Times New Roman" w:eastAsia="Times New Roman" w:hAnsi="Times New Roman" w:cs="Times New Roman"/>
          <w:sz w:val="24"/>
          <w:szCs w:val="24"/>
          <w:lang w:val="en-GB"/>
        </w:rPr>
        <w:t xml:space="preserve">and </w:t>
      </w:r>
      <w:r w:rsidR="4035D0D8" w:rsidRPr="015504C0">
        <w:rPr>
          <w:rFonts w:ascii="Times New Roman" w:eastAsia="Times New Roman" w:hAnsi="Times New Roman" w:cs="Times New Roman"/>
          <w:sz w:val="24"/>
          <w:szCs w:val="24"/>
          <w:lang w:val="en-GB"/>
        </w:rPr>
        <w:t>create</w:t>
      </w:r>
      <w:r w:rsidR="5C500B92" w:rsidRPr="015504C0">
        <w:rPr>
          <w:rFonts w:ascii="Times New Roman" w:eastAsia="Times New Roman" w:hAnsi="Times New Roman" w:cs="Times New Roman"/>
          <w:sz w:val="24"/>
          <w:szCs w:val="24"/>
          <w:lang w:val="en-GB"/>
        </w:rPr>
        <w:t xml:space="preserve"> distributing, competitive price, </w:t>
      </w:r>
      <w:r w:rsidR="2CD0239E" w:rsidRPr="015504C0">
        <w:rPr>
          <w:rFonts w:ascii="Times New Roman" w:eastAsia="Times New Roman" w:hAnsi="Times New Roman" w:cs="Times New Roman"/>
          <w:sz w:val="24"/>
          <w:szCs w:val="24"/>
          <w:lang w:val="en-GB"/>
        </w:rPr>
        <w:t>promotion,</w:t>
      </w:r>
      <w:r w:rsidR="7A61EE6D" w:rsidRPr="015504C0">
        <w:rPr>
          <w:rFonts w:ascii="Times New Roman" w:eastAsia="Times New Roman" w:hAnsi="Times New Roman" w:cs="Times New Roman"/>
          <w:sz w:val="24"/>
          <w:szCs w:val="24"/>
          <w:lang w:val="en-GB"/>
        </w:rPr>
        <w:t xml:space="preserve"> and service.</w:t>
      </w:r>
      <w:r w:rsidR="315C5976" w:rsidRPr="015504C0">
        <w:rPr>
          <w:rFonts w:ascii="Times New Roman" w:eastAsia="Times New Roman" w:hAnsi="Times New Roman" w:cs="Times New Roman"/>
          <w:sz w:val="24"/>
          <w:szCs w:val="24"/>
        </w:rPr>
        <w:t xml:space="preserve"> </w:t>
      </w:r>
      <w:r w:rsidR="1732B8B1" w:rsidRPr="015504C0">
        <w:rPr>
          <w:rFonts w:ascii="Times New Roman" w:eastAsia="Times New Roman" w:hAnsi="Times New Roman" w:cs="Times New Roman"/>
          <w:sz w:val="24"/>
          <w:szCs w:val="24"/>
        </w:rPr>
        <w:t xml:space="preserve"> </w:t>
      </w:r>
      <w:sdt>
        <w:sdtPr>
          <w:alias w:val="Citation"/>
          <w:tag w:val="{&quot;referencesIds&quot;:[&quot;doc:6085fc2b8f0860ba4961827a&quot;,&quot;doc:608609558f08e25c2cbfcb9e&quot;],&quot;referencesOptions&quot;:{&quot;doc:6085fc2b8f0860ba4961827a&quot;:{&quot;author&quot;:true,&quot;year&quot;:true,&quot;pageReplace&quot;:&quot;&quot;,&quot;prefix&quot;:&quot;&quot;,&quot;suffix&quot;:&quot;&quot;},&quot;doc:608609558f08e25c2cbfcb9e&quot;:{&quot;author&quot;:true,&quot;year&quot;:true,&quot;pageReplace&quot;:&quot;&quot;,&quot;prefix&quot;:&quot;&quot;,&quot;suffix&quot;:&quot;&quot;}},&quot;hasBrokenReferences&quot;:false,&quot;hasManualEdits&quot;:false,&quot;citationType&quot;:&quot;inline&quot;}"/>
          <w:id w:val="1343189054"/>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rPr>
            <w:t>(Kotler Philip &amp; Keller Kevin Lane, 2011; Kotler Philip, 2018)</w:t>
          </w:r>
        </w:sdtContent>
      </w:sdt>
      <w:r w:rsidR="78B37C54" w:rsidRPr="015504C0">
        <w:rPr>
          <w:rFonts w:ascii="Times New Roman" w:eastAsia="Times New Roman" w:hAnsi="Times New Roman" w:cs="Times New Roman"/>
          <w:color w:val="000000" w:themeColor="text1"/>
          <w:sz w:val="24"/>
          <w:szCs w:val="24"/>
        </w:rPr>
        <w:t>.</w:t>
      </w:r>
    </w:p>
    <w:p w14:paraId="49CF8F9C" w14:textId="2E0FB4C6" w:rsidR="015504C0" w:rsidRDefault="015504C0" w:rsidP="015504C0">
      <w:pPr>
        <w:spacing w:line="360" w:lineRule="auto"/>
        <w:jc w:val="both"/>
        <w:rPr>
          <w:rFonts w:ascii="Times New Roman" w:eastAsia="Times New Roman" w:hAnsi="Times New Roman" w:cs="Times New Roman"/>
          <w:color w:val="000000" w:themeColor="text1"/>
          <w:sz w:val="24"/>
          <w:szCs w:val="24"/>
        </w:rPr>
      </w:pPr>
    </w:p>
    <w:p w14:paraId="7F0A5D2C" w14:textId="5023F076" w:rsidR="47C9E836" w:rsidRDefault="315C5976" w:rsidP="1732B8B1">
      <w:pPr>
        <w:spacing w:line="360" w:lineRule="auto"/>
        <w:jc w:val="both"/>
        <w:rPr>
          <w:rFonts w:ascii="Times New Roman" w:eastAsia="Times New Roman" w:hAnsi="Times New Roman" w:cs="Times New Roman"/>
          <w:i/>
          <w:iCs/>
          <w:sz w:val="24"/>
          <w:szCs w:val="24"/>
        </w:rPr>
      </w:pPr>
      <w:r w:rsidRPr="015504C0">
        <w:rPr>
          <w:rFonts w:ascii="Times New Roman" w:eastAsia="Times New Roman" w:hAnsi="Times New Roman" w:cs="Times New Roman"/>
          <w:sz w:val="24"/>
          <w:szCs w:val="24"/>
        </w:rPr>
        <w:t xml:space="preserve">   </w:t>
      </w:r>
    </w:p>
    <w:p w14:paraId="493AC803" w14:textId="18609D3B" w:rsidR="015504C0" w:rsidRDefault="015504C0" w:rsidP="015504C0">
      <w:pPr>
        <w:pStyle w:val="Style1"/>
        <w:spacing w:line="360" w:lineRule="auto"/>
      </w:pPr>
    </w:p>
    <w:p w14:paraId="1A4C28C2" w14:textId="27DB4979" w:rsidR="1F04F42C" w:rsidRDefault="1CF7C6B5" w:rsidP="1732B8B1">
      <w:pPr>
        <w:pStyle w:val="Style1"/>
        <w:spacing w:line="360" w:lineRule="auto"/>
        <w:rPr>
          <w:rFonts w:ascii="Calibri Light" w:eastAsia="MS Gothic" w:hAnsi="Calibri Light" w:cs="Times New Roman"/>
          <w:b/>
          <w:bCs/>
          <w:u w:val="single"/>
        </w:rPr>
      </w:pPr>
      <w:bookmarkStart w:id="2" w:name="_Toc70340884"/>
      <w:r>
        <w:lastRenderedPageBreak/>
        <w:t>The role of Marketing</w:t>
      </w:r>
      <w:bookmarkEnd w:id="2"/>
    </w:p>
    <w:p w14:paraId="6082CC13" w14:textId="38E28638" w:rsidR="1383F530" w:rsidRDefault="76445074" w:rsidP="015504C0">
      <w:pPr>
        <w:spacing w:line="360" w:lineRule="auto"/>
        <w:jc w:val="both"/>
        <w:rPr>
          <w:rFonts w:ascii="Times New Roman" w:eastAsia="Times New Roman" w:hAnsi="Times New Roman" w:cs="Times New Roman"/>
          <w:color w:val="000000" w:themeColor="text1"/>
          <w:sz w:val="24"/>
          <w:szCs w:val="24"/>
        </w:rPr>
      </w:pPr>
      <w:r w:rsidRPr="015504C0">
        <w:rPr>
          <w:rFonts w:ascii="Times New Roman" w:eastAsia="Times New Roman" w:hAnsi="Times New Roman" w:cs="Times New Roman"/>
          <w:sz w:val="24"/>
          <w:szCs w:val="24"/>
        </w:rPr>
        <w:t>In the actions of entrepreneurs and specialists involved in market relations has made its presence in our century and especially in its last half a new term with a special resonance and attraction, with deeper and deeper connotations.</w:t>
      </w:r>
      <w:r w:rsidR="2A8869E4" w:rsidRPr="015504C0">
        <w:rPr>
          <w:rFonts w:ascii="Times New Roman" w:eastAsia="Times New Roman" w:hAnsi="Times New Roman" w:cs="Times New Roman"/>
          <w:sz w:val="24"/>
          <w:szCs w:val="24"/>
        </w:rPr>
        <w:t xml:space="preserve"> Philip Kotler defines marketing as a human activity oriented towards meeting needs through exchange</w:t>
      </w:r>
      <w:r w:rsidR="6F6F477D" w:rsidRPr="015504C0">
        <w:rPr>
          <w:rFonts w:ascii="Times New Roman" w:eastAsia="Times New Roman" w:hAnsi="Times New Roman" w:cs="Times New Roman"/>
          <w:sz w:val="24"/>
          <w:szCs w:val="24"/>
        </w:rPr>
        <w:t xml:space="preserve">. </w:t>
      </w:r>
      <w:r w:rsidR="15160B44" w:rsidRPr="015504C0">
        <w:rPr>
          <w:rFonts w:ascii="Times New Roman" w:eastAsia="Times New Roman" w:hAnsi="Times New Roman" w:cs="Times New Roman"/>
          <w:sz w:val="24"/>
          <w:szCs w:val="24"/>
        </w:rPr>
        <w:t>The emergence of marketing occurred in countries with highly developed economies and therefore, some authors considered that the genesis of marketing is due to the abundance of products and services.</w:t>
      </w:r>
      <w:r w:rsidR="1732B8B1" w:rsidRPr="015504C0">
        <w:rPr>
          <w:rFonts w:ascii="Times New Roman" w:eastAsia="Times New Roman" w:hAnsi="Times New Roman" w:cs="Times New Roman"/>
          <w:sz w:val="24"/>
          <w:szCs w:val="24"/>
        </w:rPr>
        <w:t xml:space="preserve"> </w:t>
      </w:r>
      <w:r w:rsidR="67B921F9" w:rsidRPr="015504C0">
        <w:rPr>
          <w:rFonts w:ascii="Times New Roman" w:eastAsia="Times New Roman" w:hAnsi="Times New Roman" w:cs="Times New Roman"/>
          <w:sz w:val="24"/>
          <w:szCs w:val="24"/>
        </w:rPr>
        <w:t xml:space="preserve">By its essence, marketing tries to treat the world and understand it through its problems, needs, and living standards. Marketing offers the possibility of adapting production to consumption throughout the realization of the product.  Marketing must be understood the development of all the activities necessary to ascertain the needs of the market.  Programming the availability of products, physical distribution, and facilitating the product research process. Marketing represents a new perspective and conception on the orientation, organization and development of economic activity. </w:t>
      </w:r>
      <w:sdt>
        <w:sdtPr>
          <w:alias w:val="Citation"/>
          <w:tag w:val="{&quot;referencesIds&quot;:[&quot;doc:60860ff18f0800980e01f3e9&quot;],&quot;referencesOptions&quot;:{&quot;doc:60860ff18f0800980e01f3e9&quot;:{&quot;author&quot;:true,&quot;year&quot;:true,&quot;pageReplace&quot;:&quot;&quot;,&quot;prefix&quot;:&quot;&quot;,&quot;suffix&quot;:&quot;&quot;}},&quot;hasBrokenReferences&quot;:false,&quot;hasManualEdits&quot;:false,&quot;citationType&quot;:&quot;inline&quot;,&quot;id&quot;:1195756572,&quot;citationText&quot;:&quot;&lt;span style=\&quot;font-family:Times New Roman;font-size:16px;color:#000000\&quot;&gt;(Housden Matthew, 2008)&lt;/span&gt;&quot;}"/>
          <w:id w:val="1195756572"/>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rPr>
            <w:t>(Housden Matthew, 2008)</w:t>
          </w:r>
          <w:r w:rsidR="76B28762" w:rsidRPr="015504C0">
            <w:rPr>
              <w:rFonts w:ascii="Times New Roman" w:eastAsia="Times New Roman" w:hAnsi="Times New Roman" w:cs="Times New Roman"/>
              <w:color w:val="000000" w:themeColor="text1"/>
              <w:sz w:val="24"/>
              <w:szCs w:val="24"/>
            </w:rPr>
            <w:t>.</w:t>
          </w:r>
        </w:sdtContent>
      </w:sdt>
      <w:r w:rsidR="33CD7FE9" w:rsidRPr="015504C0">
        <w:rPr>
          <w:rFonts w:ascii="Times New Roman" w:eastAsia="Times New Roman" w:hAnsi="Times New Roman" w:cs="Times New Roman"/>
          <w:color w:val="000000" w:themeColor="text1"/>
          <w:sz w:val="24"/>
          <w:szCs w:val="24"/>
        </w:rPr>
        <w:t xml:space="preserve"> Philip Kotler is one of the greatest American teachers, he defines 6 groups of marketing concepts: Needs, desires and demand; </w:t>
      </w:r>
      <w:r w:rsidR="1BBFBCBF" w:rsidRPr="015504C0">
        <w:rPr>
          <w:rFonts w:ascii="Times New Roman" w:eastAsia="Times New Roman" w:hAnsi="Times New Roman" w:cs="Times New Roman"/>
          <w:color w:val="000000" w:themeColor="text1"/>
          <w:sz w:val="24"/>
          <w:szCs w:val="24"/>
        </w:rPr>
        <w:t>1.</w:t>
      </w:r>
      <w:r w:rsidR="37E60A62" w:rsidRPr="015504C0">
        <w:rPr>
          <w:rFonts w:ascii="Times New Roman" w:eastAsia="Times New Roman" w:hAnsi="Times New Roman" w:cs="Times New Roman"/>
          <w:color w:val="000000" w:themeColor="text1"/>
          <w:sz w:val="24"/>
          <w:szCs w:val="24"/>
        </w:rPr>
        <w:t>p</w:t>
      </w:r>
      <w:r w:rsidR="33CD7FE9" w:rsidRPr="015504C0">
        <w:rPr>
          <w:rFonts w:ascii="Times New Roman" w:eastAsia="Times New Roman" w:hAnsi="Times New Roman" w:cs="Times New Roman"/>
          <w:color w:val="000000" w:themeColor="text1"/>
          <w:sz w:val="24"/>
          <w:szCs w:val="24"/>
        </w:rPr>
        <w:t xml:space="preserve">roducts; </w:t>
      </w:r>
      <w:r w:rsidR="352A466D" w:rsidRPr="015504C0">
        <w:rPr>
          <w:rFonts w:ascii="Times New Roman" w:eastAsia="Times New Roman" w:hAnsi="Times New Roman" w:cs="Times New Roman"/>
          <w:color w:val="000000" w:themeColor="text1"/>
          <w:sz w:val="24"/>
          <w:szCs w:val="24"/>
        </w:rPr>
        <w:t>2.</w:t>
      </w:r>
      <w:r w:rsidR="014D6937" w:rsidRPr="015504C0">
        <w:rPr>
          <w:rFonts w:ascii="Times New Roman" w:eastAsia="Times New Roman" w:hAnsi="Times New Roman" w:cs="Times New Roman"/>
          <w:color w:val="000000" w:themeColor="text1"/>
          <w:sz w:val="24"/>
          <w:szCs w:val="24"/>
        </w:rPr>
        <w:t>v</w:t>
      </w:r>
      <w:r w:rsidR="33CD7FE9" w:rsidRPr="015504C0">
        <w:rPr>
          <w:rFonts w:ascii="Times New Roman" w:eastAsia="Times New Roman" w:hAnsi="Times New Roman" w:cs="Times New Roman"/>
          <w:color w:val="000000" w:themeColor="text1"/>
          <w:sz w:val="24"/>
          <w:szCs w:val="24"/>
        </w:rPr>
        <w:t xml:space="preserve">alue, cost and satisfaction; </w:t>
      </w:r>
      <w:r w:rsidR="6220E32D" w:rsidRPr="015504C0">
        <w:rPr>
          <w:rFonts w:ascii="Times New Roman" w:eastAsia="Times New Roman" w:hAnsi="Times New Roman" w:cs="Times New Roman"/>
          <w:color w:val="000000" w:themeColor="text1"/>
          <w:sz w:val="24"/>
          <w:szCs w:val="24"/>
        </w:rPr>
        <w:t>3.</w:t>
      </w:r>
      <w:r w:rsidR="01FEE970" w:rsidRPr="015504C0">
        <w:rPr>
          <w:rFonts w:ascii="Times New Roman" w:eastAsia="Times New Roman" w:hAnsi="Times New Roman" w:cs="Times New Roman"/>
          <w:color w:val="000000" w:themeColor="text1"/>
          <w:sz w:val="24"/>
          <w:szCs w:val="24"/>
        </w:rPr>
        <w:t>c</w:t>
      </w:r>
      <w:r w:rsidR="33CD7FE9" w:rsidRPr="015504C0">
        <w:rPr>
          <w:rFonts w:ascii="Times New Roman" w:eastAsia="Times New Roman" w:hAnsi="Times New Roman" w:cs="Times New Roman"/>
          <w:color w:val="000000" w:themeColor="text1"/>
          <w:sz w:val="24"/>
          <w:szCs w:val="24"/>
        </w:rPr>
        <w:t xml:space="preserve">hanges, </w:t>
      </w:r>
      <w:r w:rsidR="6AB13B9E" w:rsidRPr="015504C0">
        <w:rPr>
          <w:rFonts w:ascii="Times New Roman" w:eastAsia="Times New Roman" w:hAnsi="Times New Roman" w:cs="Times New Roman"/>
          <w:color w:val="000000" w:themeColor="text1"/>
          <w:sz w:val="24"/>
          <w:szCs w:val="24"/>
        </w:rPr>
        <w:t>4.</w:t>
      </w:r>
      <w:r w:rsidR="33CD7FE9" w:rsidRPr="015504C0">
        <w:rPr>
          <w:rFonts w:ascii="Times New Roman" w:eastAsia="Times New Roman" w:hAnsi="Times New Roman" w:cs="Times New Roman"/>
          <w:color w:val="000000" w:themeColor="text1"/>
          <w:sz w:val="24"/>
          <w:szCs w:val="24"/>
        </w:rPr>
        <w:t xml:space="preserve">transactions and relationships; </w:t>
      </w:r>
      <w:r w:rsidR="1566E65A" w:rsidRPr="015504C0">
        <w:rPr>
          <w:rFonts w:ascii="Times New Roman" w:eastAsia="Times New Roman" w:hAnsi="Times New Roman" w:cs="Times New Roman"/>
          <w:color w:val="000000" w:themeColor="text1"/>
          <w:sz w:val="24"/>
          <w:szCs w:val="24"/>
        </w:rPr>
        <w:t>5.</w:t>
      </w:r>
      <w:r w:rsidR="22CC8FC4" w:rsidRPr="015504C0">
        <w:rPr>
          <w:rFonts w:ascii="Times New Roman" w:eastAsia="Times New Roman" w:hAnsi="Times New Roman" w:cs="Times New Roman"/>
          <w:color w:val="000000" w:themeColor="text1"/>
          <w:sz w:val="24"/>
          <w:szCs w:val="24"/>
        </w:rPr>
        <w:t>m</w:t>
      </w:r>
      <w:r w:rsidR="5738734B" w:rsidRPr="015504C0">
        <w:rPr>
          <w:rFonts w:ascii="Times New Roman" w:eastAsia="Times New Roman" w:hAnsi="Times New Roman" w:cs="Times New Roman"/>
          <w:color w:val="000000" w:themeColor="text1"/>
          <w:sz w:val="24"/>
          <w:szCs w:val="24"/>
        </w:rPr>
        <w:t>arket</w:t>
      </w:r>
      <w:r w:rsidR="33CD7FE9" w:rsidRPr="015504C0">
        <w:rPr>
          <w:rFonts w:ascii="Times New Roman" w:eastAsia="Times New Roman" w:hAnsi="Times New Roman" w:cs="Times New Roman"/>
          <w:color w:val="000000" w:themeColor="text1"/>
          <w:sz w:val="24"/>
          <w:szCs w:val="24"/>
        </w:rPr>
        <w:t xml:space="preserve">; </w:t>
      </w:r>
      <w:r w:rsidR="3CC47C0E" w:rsidRPr="015504C0">
        <w:rPr>
          <w:rFonts w:ascii="Times New Roman" w:eastAsia="Times New Roman" w:hAnsi="Times New Roman" w:cs="Times New Roman"/>
          <w:color w:val="000000" w:themeColor="text1"/>
          <w:sz w:val="24"/>
          <w:szCs w:val="24"/>
        </w:rPr>
        <w:t>6.</w:t>
      </w:r>
      <w:r w:rsidR="6004CF62" w:rsidRPr="015504C0">
        <w:rPr>
          <w:rFonts w:ascii="Times New Roman" w:eastAsia="Times New Roman" w:hAnsi="Times New Roman" w:cs="Times New Roman"/>
          <w:color w:val="000000" w:themeColor="text1"/>
          <w:sz w:val="24"/>
          <w:szCs w:val="24"/>
        </w:rPr>
        <w:t>m</w:t>
      </w:r>
      <w:r w:rsidR="33CD7FE9" w:rsidRPr="015504C0">
        <w:rPr>
          <w:rFonts w:ascii="Times New Roman" w:eastAsia="Times New Roman" w:hAnsi="Times New Roman" w:cs="Times New Roman"/>
          <w:color w:val="000000" w:themeColor="text1"/>
          <w:sz w:val="24"/>
          <w:szCs w:val="24"/>
        </w:rPr>
        <w:t>arketing.</w:t>
      </w:r>
    </w:p>
    <w:p w14:paraId="442201CD" w14:textId="228F09E2" w:rsidR="316E256C" w:rsidRDefault="316E256C" w:rsidP="1732B8B1">
      <w:pPr>
        <w:spacing w:line="360" w:lineRule="auto"/>
        <w:jc w:val="both"/>
        <w:rPr>
          <w:rFonts w:ascii="Times New Roman" w:eastAsia="Times New Roman" w:hAnsi="Times New Roman" w:cs="Times New Roman"/>
          <w:sz w:val="24"/>
          <w:szCs w:val="24"/>
        </w:rPr>
      </w:pPr>
    </w:p>
    <w:p w14:paraId="4F96712A" w14:textId="35AFC31E" w:rsidR="015504C0" w:rsidRDefault="015504C0" w:rsidP="015504C0">
      <w:pPr>
        <w:spacing w:line="360" w:lineRule="auto"/>
        <w:jc w:val="both"/>
        <w:rPr>
          <w:rFonts w:ascii="Times New Roman" w:eastAsia="Times New Roman" w:hAnsi="Times New Roman" w:cs="Times New Roman"/>
          <w:sz w:val="24"/>
          <w:szCs w:val="24"/>
        </w:rPr>
      </w:pPr>
    </w:p>
    <w:p w14:paraId="2535A992" w14:textId="6E29ED5B" w:rsidR="015504C0" w:rsidRDefault="015504C0" w:rsidP="015504C0">
      <w:pPr>
        <w:spacing w:line="360" w:lineRule="auto"/>
        <w:jc w:val="both"/>
        <w:rPr>
          <w:rFonts w:ascii="Times New Roman" w:eastAsia="Times New Roman" w:hAnsi="Times New Roman" w:cs="Times New Roman"/>
          <w:sz w:val="24"/>
          <w:szCs w:val="24"/>
        </w:rPr>
      </w:pPr>
    </w:p>
    <w:p w14:paraId="15506E56" w14:textId="3252E7BF" w:rsidR="0E5994A3" w:rsidRDefault="218FEFEB" w:rsidP="1732B8B1">
      <w:pPr>
        <w:pStyle w:val="Style1"/>
        <w:spacing w:line="360" w:lineRule="auto"/>
        <w:rPr>
          <w:rFonts w:ascii="Calibri Light" w:eastAsia="MS Gothic" w:hAnsi="Calibri Light" w:cs="Times New Roman"/>
        </w:rPr>
      </w:pPr>
      <w:bookmarkStart w:id="3" w:name="_Toc70340885"/>
      <w:r>
        <w:t>The Marketing process and its main stages.</w:t>
      </w:r>
      <w:bookmarkEnd w:id="3"/>
    </w:p>
    <w:p w14:paraId="77C54C15" w14:textId="48A2E146" w:rsidR="31E6C67C" w:rsidRDefault="79F610D8" w:rsidP="1732B8B1">
      <w:pPr>
        <w:pStyle w:val="Heading2"/>
        <w:spacing w:line="360" w:lineRule="auto"/>
        <w:rPr>
          <w:rStyle w:val="Strong"/>
          <w:rFonts w:ascii="Calibri Light" w:eastAsia="MS Gothic" w:hAnsi="Calibri Light" w:cs="Times New Roman"/>
          <w:lang w:val="en-GB"/>
        </w:rPr>
      </w:pPr>
      <w:bookmarkStart w:id="4" w:name="_Toc70340886"/>
      <w:r w:rsidRPr="1732B8B1">
        <w:rPr>
          <w:lang w:val="en-GB"/>
        </w:rPr>
        <w:t xml:space="preserve">1.1 </w:t>
      </w:r>
      <w:r w:rsidR="31E6C67C" w:rsidRPr="1732B8B1">
        <w:rPr>
          <w:lang w:val="en-GB"/>
        </w:rPr>
        <w:t>Define and describe the stages of the marketing process.</w:t>
      </w:r>
      <w:bookmarkEnd w:id="4"/>
    </w:p>
    <w:p w14:paraId="39CD279F" w14:textId="3DF65C23" w:rsidR="5A1F577D" w:rsidRDefault="7C6E67BC" w:rsidP="1732B8B1">
      <w:pPr>
        <w:spacing w:line="360" w:lineRule="auto"/>
        <w:jc w:val="both"/>
        <w:rPr>
          <w:rFonts w:ascii="Times New Roman" w:eastAsia="Times New Roman" w:hAnsi="Times New Roman" w:cs="Times New Roman"/>
          <w:color w:val="000000" w:themeColor="text1"/>
          <w:sz w:val="24"/>
          <w:szCs w:val="24"/>
          <w:lang w:val="en-GB"/>
        </w:rPr>
      </w:pPr>
      <w:r w:rsidRPr="1732B8B1">
        <w:rPr>
          <w:rFonts w:ascii="Times New Roman" w:eastAsia="Times New Roman" w:hAnsi="Times New Roman" w:cs="Times New Roman"/>
          <w:sz w:val="24"/>
          <w:szCs w:val="24"/>
          <w:lang w:val="en-GB"/>
        </w:rPr>
        <w:t xml:space="preserve">Marketing </w:t>
      </w:r>
      <w:r w:rsidR="5E31A0B9" w:rsidRPr="1732B8B1">
        <w:rPr>
          <w:rFonts w:ascii="Times New Roman" w:eastAsia="Times New Roman" w:hAnsi="Times New Roman" w:cs="Times New Roman"/>
          <w:sz w:val="24"/>
          <w:szCs w:val="24"/>
          <w:lang w:val="en-GB"/>
        </w:rPr>
        <w:t>Process</w:t>
      </w:r>
      <w:r w:rsidR="24C954F0" w:rsidRPr="1732B8B1">
        <w:rPr>
          <w:rFonts w:ascii="Times New Roman" w:eastAsia="Times New Roman" w:hAnsi="Times New Roman" w:cs="Times New Roman"/>
          <w:sz w:val="24"/>
          <w:szCs w:val="24"/>
          <w:lang w:val="en-GB"/>
        </w:rPr>
        <w:t xml:space="preserve"> </w:t>
      </w:r>
      <w:r w:rsidR="5E31A0B9" w:rsidRPr="1732B8B1">
        <w:rPr>
          <w:rFonts w:ascii="Times New Roman" w:eastAsia="Times New Roman" w:hAnsi="Times New Roman" w:cs="Times New Roman"/>
          <w:sz w:val="24"/>
          <w:szCs w:val="24"/>
          <w:lang w:val="en-GB"/>
        </w:rPr>
        <w:t>can</w:t>
      </w:r>
      <w:r w:rsidR="7AD45EBA" w:rsidRPr="1732B8B1">
        <w:rPr>
          <w:rFonts w:ascii="Times New Roman" w:eastAsia="Times New Roman" w:hAnsi="Times New Roman" w:cs="Times New Roman"/>
          <w:sz w:val="24"/>
          <w:szCs w:val="24"/>
          <w:lang w:val="en-GB"/>
        </w:rPr>
        <w:t xml:space="preserve"> be divided </w:t>
      </w:r>
      <w:r w:rsidR="4ABD23A0" w:rsidRPr="1732B8B1">
        <w:rPr>
          <w:rFonts w:ascii="Times New Roman" w:eastAsia="Times New Roman" w:hAnsi="Times New Roman" w:cs="Times New Roman"/>
          <w:sz w:val="24"/>
          <w:szCs w:val="24"/>
          <w:lang w:val="en-GB"/>
        </w:rPr>
        <w:t>into</w:t>
      </w:r>
      <w:r w:rsidR="7AD45EBA" w:rsidRPr="1732B8B1">
        <w:rPr>
          <w:rFonts w:ascii="Times New Roman" w:eastAsia="Times New Roman" w:hAnsi="Times New Roman" w:cs="Times New Roman"/>
          <w:sz w:val="24"/>
          <w:szCs w:val="24"/>
          <w:lang w:val="en-GB"/>
        </w:rPr>
        <w:t xml:space="preserve"> two big parts, one </w:t>
      </w:r>
      <w:r w:rsidR="11FD87D5" w:rsidRPr="1732B8B1">
        <w:rPr>
          <w:rFonts w:ascii="Times New Roman" w:eastAsia="Times New Roman" w:hAnsi="Times New Roman" w:cs="Times New Roman"/>
          <w:sz w:val="24"/>
          <w:szCs w:val="24"/>
          <w:lang w:val="en-GB"/>
        </w:rPr>
        <w:t>part</w:t>
      </w:r>
      <w:r w:rsidR="7AD45EBA" w:rsidRPr="1732B8B1">
        <w:rPr>
          <w:rFonts w:ascii="Times New Roman" w:eastAsia="Times New Roman" w:hAnsi="Times New Roman" w:cs="Times New Roman"/>
          <w:sz w:val="24"/>
          <w:szCs w:val="24"/>
          <w:lang w:val="en-GB"/>
        </w:rPr>
        <w:t xml:space="preserve"> is about all activities</w:t>
      </w:r>
      <w:r w:rsidR="7BB2FF7B" w:rsidRPr="1732B8B1">
        <w:rPr>
          <w:rFonts w:ascii="Times New Roman" w:eastAsia="Times New Roman" w:hAnsi="Times New Roman" w:cs="Times New Roman"/>
          <w:sz w:val="24"/>
          <w:szCs w:val="24"/>
          <w:lang w:val="en-GB"/>
        </w:rPr>
        <w:t xml:space="preserve"> </w:t>
      </w:r>
      <w:r w:rsidR="55569ED7" w:rsidRPr="1732B8B1">
        <w:rPr>
          <w:rFonts w:ascii="Times New Roman" w:eastAsia="Times New Roman" w:hAnsi="Times New Roman" w:cs="Times New Roman"/>
          <w:sz w:val="24"/>
          <w:szCs w:val="24"/>
          <w:lang w:val="en-GB"/>
        </w:rPr>
        <w:t>which</w:t>
      </w:r>
      <w:r w:rsidR="7BB2FF7B" w:rsidRPr="1732B8B1">
        <w:rPr>
          <w:rFonts w:ascii="Times New Roman" w:eastAsia="Times New Roman" w:hAnsi="Times New Roman" w:cs="Times New Roman"/>
          <w:sz w:val="24"/>
          <w:szCs w:val="24"/>
          <w:lang w:val="en-GB"/>
        </w:rPr>
        <w:t xml:space="preserve"> create </w:t>
      </w:r>
      <w:r w:rsidR="3AB8E2C3" w:rsidRPr="1732B8B1">
        <w:rPr>
          <w:rFonts w:ascii="Times New Roman" w:eastAsia="Times New Roman" w:hAnsi="Times New Roman" w:cs="Times New Roman"/>
          <w:sz w:val="24"/>
          <w:szCs w:val="24"/>
          <w:lang w:val="en-GB"/>
        </w:rPr>
        <w:t>value</w:t>
      </w:r>
      <w:r w:rsidR="42F7AEEA" w:rsidRPr="1732B8B1">
        <w:rPr>
          <w:rFonts w:ascii="Times New Roman" w:eastAsia="Times New Roman" w:hAnsi="Times New Roman" w:cs="Times New Roman"/>
          <w:sz w:val="24"/>
          <w:szCs w:val="24"/>
          <w:lang w:val="en-GB"/>
        </w:rPr>
        <w:t xml:space="preserve"> for </w:t>
      </w:r>
      <w:r w:rsidR="0333CC55" w:rsidRPr="1732B8B1">
        <w:rPr>
          <w:rFonts w:ascii="Times New Roman" w:eastAsia="Times New Roman" w:hAnsi="Times New Roman" w:cs="Times New Roman"/>
          <w:sz w:val="24"/>
          <w:szCs w:val="24"/>
          <w:lang w:val="en-GB"/>
        </w:rPr>
        <w:t>customers. The</w:t>
      </w:r>
      <w:r w:rsidR="42F7AEEA" w:rsidRPr="1732B8B1">
        <w:rPr>
          <w:rFonts w:ascii="Times New Roman" w:eastAsia="Times New Roman" w:hAnsi="Times New Roman" w:cs="Times New Roman"/>
          <w:sz w:val="24"/>
          <w:szCs w:val="24"/>
          <w:lang w:val="en-GB"/>
        </w:rPr>
        <w:t xml:space="preserve"> second </w:t>
      </w:r>
      <w:r w:rsidR="13A212B1" w:rsidRPr="1732B8B1">
        <w:rPr>
          <w:rFonts w:ascii="Times New Roman" w:eastAsia="Times New Roman" w:hAnsi="Times New Roman" w:cs="Times New Roman"/>
          <w:sz w:val="24"/>
          <w:szCs w:val="24"/>
          <w:lang w:val="en-GB"/>
        </w:rPr>
        <w:t>part,</w:t>
      </w:r>
      <w:r w:rsidR="42F7AEEA" w:rsidRPr="1732B8B1">
        <w:rPr>
          <w:rFonts w:ascii="Times New Roman" w:eastAsia="Times New Roman" w:hAnsi="Times New Roman" w:cs="Times New Roman"/>
          <w:sz w:val="24"/>
          <w:szCs w:val="24"/>
          <w:lang w:val="en-GB"/>
        </w:rPr>
        <w:t xml:space="preserve"> </w:t>
      </w:r>
      <w:r w:rsidR="362556B2" w:rsidRPr="1732B8B1">
        <w:rPr>
          <w:rFonts w:ascii="Times New Roman" w:eastAsia="Times New Roman" w:hAnsi="Times New Roman" w:cs="Times New Roman"/>
          <w:sz w:val="24"/>
          <w:szCs w:val="24"/>
          <w:lang w:val="en-GB"/>
        </w:rPr>
        <w:t>which</w:t>
      </w:r>
      <w:r w:rsidR="42F7AEEA" w:rsidRPr="1732B8B1">
        <w:rPr>
          <w:rFonts w:ascii="Times New Roman" w:eastAsia="Times New Roman" w:hAnsi="Times New Roman" w:cs="Times New Roman"/>
          <w:sz w:val="24"/>
          <w:szCs w:val="24"/>
          <w:lang w:val="en-GB"/>
        </w:rPr>
        <w:t xml:space="preserve"> is </w:t>
      </w:r>
      <w:r w:rsidR="45397426" w:rsidRPr="1732B8B1">
        <w:rPr>
          <w:rFonts w:ascii="Times New Roman" w:eastAsia="Times New Roman" w:hAnsi="Times New Roman" w:cs="Times New Roman"/>
          <w:sz w:val="24"/>
          <w:szCs w:val="24"/>
          <w:lang w:val="en-GB"/>
        </w:rPr>
        <w:t>the largest,</w:t>
      </w:r>
      <w:r w:rsidR="1AD1405F" w:rsidRPr="1732B8B1">
        <w:rPr>
          <w:rFonts w:ascii="Times New Roman" w:eastAsia="Times New Roman" w:hAnsi="Times New Roman" w:cs="Times New Roman"/>
          <w:sz w:val="24"/>
          <w:szCs w:val="24"/>
          <w:lang w:val="en-GB"/>
        </w:rPr>
        <w:t xml:space="preserve"> consists of four steps.</w:t>
      </w:r>
    </w:p>
    <w:p w14:paraId="2280072D" w14:textId="552FAEDC" w:rsidR="5A1F577D" w:rsidRDefault="5A1F577D" w:rsidP="1732B8B1">
      <w:pPr>
        <w:spacing w:line="360" w:lineRule="auto"/>
        <w:jc w:val="both"/>
        <w:rPr>
          <w:rFonts w:ascii="Times New Roman" w:eastAsia="Times New Roman" w:hAnsi="Times New Roman" w:cs="Times New Roman"/>
          <w:sz w:val="24"/>
          <w:szCs w:val="24"/>
          <w:lang w:val="en-GB"/>
        </w:rPr>
      </w:pPr>
    </w:p>
    <w:p w14:paraId="2FDD774B" w14:textId="7111E29E" w:rsidR="015504C0" w:rsidRDefault="015504C0" w:rsidP="015504C0">
      <w:pPr>
        <w:spacing w:line="360" w:lineRule="auto"/>
        <w:jc w:val="both"/>
        <w:rPr>
          <w:rFonts w:ascii="Times New Roman" w:eastAsia="Times New Roman" w:hAnsi="Times New Roman" w:cs="Times New Roman"/>
          <w:sz w:val="24"/>
          <w:szCs w:val="24"/>
          <w:lang w:val="en-GB"/>
        </w:rPr>
      </w:pPr>
    </w:p>
    <w:p w14:paraId="44085469" w14:textId="2E02E0C8" w:rsidR="5A1F577D" w:rsidRDefault="5A1F577D" w:rsidP="2A885158">
      <w:pPr>
        <w:jc w:val="both"/>
        <w:rPr>
          <w:rFonts w:ascii="Times New Roman" w:eastAsia="Times New Roman" w:hAnsi="Times New Roman" w:cs="Times New Roman"/>
          <w:sz w:val="24"/>
          <w:szCs w:val="24"/>
          <w:lang w:val="en-GB"/>
        </w:rPr>
      </w:pPr>
    </w:p>
    <w:p w14:paraId="1B655BD1" w14:textId="492566DB" w:rsidR="5A1F577D" w:rsidRDefault="1725C72B" w:rsidP="015504C0">
      <w:pPr>
        <w:jc w:val="both"/>
        <w:rPr>
          <w:rFonts w:ascii="Times New Roman" w:eastAsia="Times New Roman" w:hAnsi="Times New Roman" w:cs="Times New Roman"/>
          <w:sz w:val="24"/>
          <w:szCs w:val="24"/>
        </w:rPr>
      </w:pPr>
      <w:r>
        <w:rPr>
          <w:noProof/>
        </w:rPr>
        <w:lastRenderedPageBreak/>
        <w:drawing>
          <wp:inline distT="0" distB="0" distL="0" distR="0" wp14:anchorId="3EF07A6A" wp14:editId="0182EF47">
            <wp:extent cx="6038848" cy="5111962"/>
            <wp:effectExtent l="0" t="0" r="0" b="0"/>
            <wp:docPr id="1601632451" name="Picture 1601632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1632451"/>
                    <pic:cNvPicPr/>
                  </pic:nvPicPr>
                  <pic:blipFill>
                    <a:blip r:embed="rId7">
                      <a:extLst>
                        <a:ext uri="{28A0092B-C50C-407E-A947-70E740481C1C}">
                          <a14:useLocalDpi xmlns:a14="http://schemas.microsoft.com/office/drawing/2010/main" val="0"/>
                        </a:ext>
                      </a:extLst>
                    </a:blip>
                    <a:stretch>
                      <a:fillRect/>
                    </a:stretch>
                  </pic:blipFill>
                  <pic:spPr>
                    <a:xfrm>
                      <a:off x="0" y="0"/>
                      <a:ext cx="6038848" cy="5111962"/>
                    </a:xfrm>
                    <a:prstGeom prst="rect">
                      <a:avLst/>
                    </a:prstGeom>
                  </pic:spPr>
                </pic:pic>
              </a:graphicData>
            </a:graphic>
          </wp:inline>
        </w:drawing>
      </w:r>
    </w:p>
    <w:p w14:paraId="3C8C38E8" w14:textId="3ED202F8" w:rsidR="5A1F577D" w:rsidRDefault="3FCBD324" w:rsidP="1732B8B1">
      <w:pPr>
        <w:jc w:val="center"/>
        <w:rPr>
          <w:rFonts w:ascii="Times New Roman" w:eastAsia="Times New Roman" w:hAnsi="Times New Roman" w:cs="Times New Roman"/>
          <w:color w:val="000000" w:themeColor="text1"/>
          <w:sz w:val="24"/>
          <w:szCs w:val="24"/>
        </w:rPr>
      </w:pPr>
      <w:r w:rsidRPr="1732B8B1">
        <w:rPr>
          <w:rFonts w:ascii="Times New Roman" w:eastAsia="Times New Roman" w:hAnsi="Times New Roman" w:cs="Times New Roman"/>
          <w:sz w:val="24"/>
          <w:szCs w:val="24"/>
        </w:rPr>
        <w:t xml:space="preserve">   </w:t>
      </w:r>
      <w:r w:rsidR="59A3AE9E" w:rsidRPr="1732B8B1">
        <w:rPr>
          <w:rFonts w:ascii="Times New Roman" w:eastAsia="Times New Roman" w:hAnsi="Times New Roman" w:cs="Times New Roman"/>
          <w:sz w:val="24"/>
          <w:szCs w:val="24"/>
        </w:rPr>
        <w:t xml:space="preserve"> Figure 1: Marketing framework, </w:t>
      </w:r>
    </w:p>
    <w:p w14:paraId="73848CD4" w14:textId="06BBEC30" w:rsidR="5A1F577D" w:rsidRDefault="59A3AE9E" w:rsidP="015504C0">
      <w:pPr>
        <w:jc w:val="center"/>
        <w:rPr>
          <w:rFonts w:ascii="Times New Roman" w:eastAsia="Times New Roman" w:hAnsi="Times New Roman" w:cs="Times New Roman"/>
          <w:color w:val="000000" w:themeColor="text1"/>
          <w:sz w:val="24"/>
          <w:szCs w:val="24"/>
        </w:rPr>
      </w:pPr>
      <w:r w:rsidRPr="015504C0">
        <w:rPr>
          <w:rFonts w:ascii="Times New Roman" w:eastAsia="Times New Roman" w:hAnsi="Times New Roman" w:cs="Times New Roman"/>
          <w:sz w:val="24"/>
          <w:szCs w:val="24"/>
        </w:rPr>
        <w:t xml:space="preserve">   Source</w:t>
      </w:r>
      <w:r w:rsidR="4E3E50B6" w:rsidRPr="015504C0">
        <w:rPr>
          <w:rFonts w:ascii="Times New Roman" w:eastAsia="Times New Roman" w:hAnsi="Times New Roman" w:cs="Times New Roman"/>
          <w:sz w:val="24"/>
          <w:szCs w:val="24"/>
        </w:rPr>
        <w:t xml:space="preserve">: </w:t>
      </w:r>
      <w:sdt>
        <w:sdtPr>
          <w:alias w:val="Citation"/>
          <w:tag w:val="{&quot;referencesIds&quot;:[&quot;doc:6085fc2b8f0860ba4961827a&quot;],&quot;referencesOptions&quot;:{&quot;doc:6085fc2b8f0860ba4961827a&quot;:{&quot;author&quot;:true,&quot;year&quot;:true,&quot;pageReplace&quot;:&quot;&quot;,&quot;prefix&quot;:&quot;&quot;,&quot;suffix&quot;:&quot;&quot;}},&quot;hasBrokenReferences&quot;:false,&quot;hasManualEdits&quot;:false,&quot;citationType&quot;:&quot;inline&quot;,&quot;id&quot;:636436511,&quot;citationText&quot;:&quot;&lt;span style=\&quot;font-family:Times New Roman;font-size:16px;color:#000000\&quot;&gt;(Kotler Philip, 2018)&lt;/span&gt;&quot;}"/>
          <w:id w:val="636436511"/>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rPr>
            <w:t>(Kotler Philip, 2018)</w:t>
          </w:r>
        </w:sdtContent>
      </w:sdt>
      <w:r w:rsidR="2CECC89A" w:rsidRPr="015504C0">
        <w:rPr>
          <w:rFonts w:ascii="Times New Roman" w:eastAsia="Times New Roman" w:hAnsi="Times New Roman" w:cs="Times New Roman"/>
          <w:color w:val="000000" w:themeColor="text1"/>
          <w:sz w:val="24"/>
          <w:szCs w:val="24"/>
        </w:rPr>
        <w:t>.</w:t>
      </w:r>
    </w:p>
    <w:p w14:paraId="7DFB4EF8" w14:textId="2882A11E" w:rsidR="5A1F577D" w:rsidRDefault="459F6801" w:rsidP="015504C0">
      <w:pPr>
        <w:spacing w:line="360" w:lineRule="auto"/>
        <w:jc w:val="both"/>
        <w:rPr>
          <w:rFonts w:ascii="Times New Roman" w:eastAsia="Times New Roman" w:hAnsi="Times New Roman" w:cs="Times New Roman"/>
          <w:sz w:val="24"/>
          <w:szCs w:val="24"/>
          <w:lang w:val="en-GB"/>
        </w:rPr>
      </w:pPr>
      <w:r w:rsidRPr="015504C0">
        <w:rPr>
          <w:rFonts w:ascii="Times New Roman" w:eastAsia="Times New Roman" w:hAnsi="Times New Roman" w:cs="Times New Roman"/>
          <w:b/>
          <w:bCs/>
          <w:sz w:val="24"/>
          <w:szCs w:val="24"/>
        </w:rPr>
        <w:t>The first</w:t>
      </w:r>
      <w:r w:rsidR="0D611934" w:rsidRPr="015504C0">
        <w:rPr>
          <w:rFonts w:ascii="Times New Roman" w:eastAsia="Times New Roman" w:hAnsi="Times New Roman" w:cs="Times New Roman"/>
          <w:b/>
          <w:bCs/>
          <w:sz w:val="24"/>
          <w:szCs w:val="24"/>
        </w:rPr>
        <w:t xml:space="preserve"> step of the Marketing </w:t>
      </w:r>
      <w:r w:rsidR="33740919" w:rsidRPr="015504C0">
        <w:rPr>
          <w:rFonts w:ascii="Times New Roman" w:eastAsia="Times New Roman" w:hAnsi="Times New Roman" w:cs="Times New Roman"/>
          <w:b/>
          <w:bCs/>
          <w:sz w:val="24"/>
          <w:szCs w:val="24"/>
        </w:rPr>
        <w:t xml:space="preserve">process </w:t>
      </w:r>
      <w:r w:rsidR="33740919" w:rsidRPr="015504C0">
        <w:rPr>
          <w:rFonts w:ascii="Times New Roman" w:eastAsia="Times New Roman" w:hAnsi="Times New Roman" w:cs="Times New Roman"/>
          <w:sz w:val="24"/>
          <w:szCs w:val="24"/>
        </w:rPr>
        <w:t xml:space="preserve">is about who </w:t>
      </w:r>
      <w:r w:rsidR="5B3E75FB" w:rsidRPr="015504C0">
        <w:rPr>
          <w:rFonts w:ascii="Times New Roman" w:eastAsia="Times New Roman" w:hAnsi="Times New Roman" w:cs="Times New Roman"/>
          <w:sz w:val="24"/>
          <w:szCs w:val="24"/>
        </w:rPr>
        <w:t>the customer is,</w:t>
      </w:r>
      <w:r w:rsidR="33740919" w:rsidRPr="015504C0">
        <w:rPr>
          <w:rFonts w:ascii="Times New Roman" w:eastAsia="Times New Roman" w:hAnsi="Times New Roman" w:cs="Times New Roman"/>
          <w:sz w:val="24"/>
          <w:szCs w:val="24"/>
        </w:rPr>
        <w:t xml:space="preserve"> and his needs and wants.</w:t>
      </w:r>
      <w:r w:rsidR="02CC7417" w:rsidRPr="015504C0">
        <w:rPr>
          <w:rFonts w:ascii="Times New Roman" w:eastAsia="Times New Roman" w:hAnsi="Times New Roman" w:cs="Times New Roman"/>
          <w:sz w:val="24"/>
          <w:szCs w:val="24"/>
        </w:rPr>
        <w:t xml:space="preserve"> Needs </w:t>
      </w:r>
      <w:r w:rsidR="69B10258" w:rsidRPr="015504C0">
        <w:rPr>
          <w:rFonts w:ascii="Times New Roman" w:eastAsia="Times New Roman" w:hAnsi="Times New Roman" w:cs="Times New Roman"/>
          <w:sz w:val="24"/>
          <w:szCs w:val="24"/>
        </w:rPr>
        <w:t>are</w:t>
      </w:r>
      <w:r w:rsidR="02CC7417" w:rsidRPr="015504C0">
        <w:rPr>
          <w:rFonts w:ascii="Times New Roman" w:eastAsia="Times New Roman" w:hAnsi="Times New Roman" w:cs="Times New Roman"/>
          <w:sz w:val="24"/>
          <w:szCs w:val="24"/>
        </w:rPr>
        <w:t xml:space="preserve"> based on some t</w:t>
      </w:r>
      <w:r w:rsidR="498CF163" w:rsidRPr="015504C0">
        <w:rPr>
          <w:rFonts w:ascii="Times New Roman" w:eastAsia="Times New Roman" w:hAnsi="Times New Roman" w:cs="Times New Roman"/>
          <w:sz w:val="24"/>
          <w:szCs w:val="24"/>
        </w:rPr>
        <w:t>hings that people can feel comfortable with.</w:t>
      </w:r>
      <w:r w:rsidR="1892CA4E" w:rsidRPr="015504C0">
        <w:rPr>
          <w:rFonts w:ascii="Times New Roman" w:eastAsia="Times New Roman" w:hAnsi="Times New Roman" w:cs="Times New Roman"/>
          <w:sz w:val="24"/>
          <w:szCs w:val="24"/>
        </w:rPr>
        <w:t xml:space="preserve"> Needs can be physical meaning like affection and need</w:t>
      </w:r>
      <w:r w:rsidR="0E986CF9" w:rsidRPr="015504C0">
        <w:rPr>
          <w:rFonts w:ascii="Times New Roman" w:eastAsia="Times New Roman" w:hAnsi="Times New Roman" w:cs="Times New Roman"/>
          <w:sz w:val="24"/>
          <w:szCs w:val="24"/>
        </w:rPr>
        <w:t xml:space="preserve">s can be individual means like </w:t>
      </w:r>
      <w:r w:rsidR="17AA2754" w:rsidRPr="015504C0">
        <w:rPr>
          <w:rFonts w:ascii="Times New Roman" w:eastAsia="Times New Roman" w:hAnsi="Times New Roman" w:cs="Times New Roman"/>
          <w:sz w:val="24"/>
          <w:szCs w:val="24"/>
        </w:rPr>
        <w:t>studying</w:t>
      </w:r>
      <w:r w:rsidR="0E986CF9" w:rsidRPr="015504C0">
        <w:rPr>
          <w:rFonts w:ascii="Times New Roman" w:eastAsia="Times New Roman" w:hAnsi="Times New Roman" w:cs="Times New Roman"/>
          <w:sz w:val="24"/>
          <w:szCs w:val="24"/>
        </w:rPr>
        <w:t>,</w:t>
      </w:r>
      <w:r w:rsidR="05EA69A2" w:rsidRPr="015504C0">
        <w:rPr>
          <w:rFonts w:ascii="Times New Roman" w:eastAsia="Times New Roman" w:hAnsi="Times New Roman" w:cs="Times New Roman"/>
          <w:sz w:val="24"/>
          <w:szCs w:val="24"/>
        </w:rPr>
        <w:t xml:space="preserve"> working.</w:t>
      </w:r>
      <w:r w:rsidR="1AD32E85" w:rsidRPr="015504C0">
        <w:rPr>
          <w:rFonts w:ascii="Times New Roman" w:eastAsia="Times New Roman" w:hAnsi="Times New Roman" w:cs="Times New Roman"/>
          <w:sz w:val="24"/>
          <w:szCs w:val="24"/>
        </w:rPr>
        <w:t xml:space="preserve"> </w:t>
      </w:r>
      <w:r w:rsidR="1AD32E85" w:rsidRPr="015504C0">
        <w:rPr>
          <w:rFonts w:ascii="Times New Roman" w:eastAsia="Times New Roman" w:hAnsi="Times New Roman" w:cs="Times New Roman"/>
          <w:b/>
          <w:bCs/>
          <w:sz w:val="24"/>
          <w:szCs w:val="24"/>
        </w:rPr>
        <w:t>The second one step</w:t>
      </w:r>
      <w:r w:rsidR="1AD32E85" w:rsidRPr="015504C0">
        <w:rPr>
          <w:rFonts w:ascii="Times New Roman" w:eastAsia="Times New Roman" w:hAnsi="Times New Roman" w:cs="Times New Roman"/>
          <w:sz w:val="24"/>
          <w:szCs w:val="24"/>
        </w:rPr>
        <w:t xml:space="preserve"> is </w:t>
      </w:r>
      <w:r w:rsidR="1B5760A7" w:rsidRPr="015504C0">
        <w:rPr>
          <w:rFonts w:ascii="Times New Roman" w:eastAsia="Times New Roman" w:hAnsi="Times New Roman" w:cs="Times New Roman"/>
          <w:sz w:val="24"/>
          <w:szCs w:val="24"/>
        </w:rPr>
        <w:t xml:space="preserve">to design a customer driven marketing strategy. This </w:t>
      </w:r>
      <w:r w:rsidR="5746103B" w:rsidRPr="015504C0">
        <w:rPr>
          <w:rFonts w:ascii="Times New Roman" w:eastAsia="Times New Roman" w:hAnsi="Times New Roman" w:cs="Times New Roman"/>
          <w:sz w:val="24"/>
          <w:szCs w:val="24"/>
        </w:rPr>
        <w:t>means</w:t>
      </w:r>
      <w:r w:rsidR="1B5760A7" w:rsidRPr="015504C0">
        <w:rPr>
          <w:rFonts w:ascii="Times New Roman" w:eastAsia="Times New Roman" w:hAnsi="Times New Roman" w:cs="Times New Roman"/>
          <w:sz w:val="24"/>
          <w:szCs w:val="24"/>
        </w:rPr>
        <w:t xml:space="preserve"> that a company</w:t>
      </w:r>
      <w:r w:rsidR="32E8220D" w:rsidRPr="015504C0">
        <w:rPr>
          <w:rFonts w:ascii="Times New Roman" w:eastAsia="Times New Roman" w:hAnsi="Times New Roman" w:cs="Times New Roman"/>
          <w:sz w:val="24"/>
          <w:szCs w:val="24"/>
        </w:rPr>
        <w:t xml:space="preserve"> </w:t>
      </w:r>
      <w:r w:rsidR="41C66D4F" w:rsidRPr="015504C0">
        <w:rPr>
          <w:rFonts w:ascii="Times New Roman" w:eastAsia="Times New Roman" w:hAnsi="Times New Roman" w:cs="Times New Roman"/>
          <w:sz w:val="24"/>
          <w:szCs w:val="24"/>
        </w:rPr>
        <w:t>must</w:t>
      </w:r>
      <w:r w:rsidR="32E8220D" w:rsidRPr="015504C0">
        <w:rPr>
          <w:rFonts w:ascii="Times New Roman" w:eastAsia="Times New Roman" w:hAnsi="Times New Roman" w:cs="Times New Roman"/>
          <w:sz w:val="24"/>
          <w:szCs w:val="24"/>
        </w:rPr>
        <w:t xml:space="preserve"> design </w:t>
      </w:r>
      <w:r w:rsidR="0A1EFC8B" w:rsidRPr="015504C0">
        <w:rPr>
          <w:rFonts w:ascii="Times New Roman" w:eastAsia="Times New Roman" w:hAnsi="Times New Roman" w:cs="Times New Roman"/>
          <w:sz w:val="24"/>
          <w:szCs w:val="24"/>
        </w:rPr>
        <w:t xml:space="preserve">a </w:t>
      </w:r>
      <w:r w:rsidR="38D1B6AD" w:rsidRPr="015504C0">
        <w:rPr>
          <w:rFonts w:ascii="Times New Roman" w:eastAsia="Times New Roman" w:hAnsi="Times New Roman" w:cs="Times New Roman"/>
          <w:sz w:val="24"/>
          <w:szCs w:val="24"/>
        </w:rPr>
        <w:t>strategy on</w:t>
      </w:r>
      <w:r w:rsidR="0A1EFC8B" w:rsidRPr="015504C0">
        <w:rPr>
          <w:rFonts w:ascii="Times New Roman" w:eastAsia="Times New Roman" w:hAnsi="Times New Roman" w:cs="Times New Roman"/>
          <w:sz w:val="24"/>
          <w:szCs w:val="24"/>
        </w:rPr>
        <w:t xml:space="preserve"> how to manage a customer </w:t>
      </w:r>
      <w:r w:rsidR="6C018327" w:rsidRPr="015504C0">
        <w:rPr>
          <w:rFonts w:ascii="Times New Roman" w:eastAsia="Times New Roman" w:hAnsi="Times New Roman" w:cs="Times New Roman"/>
          <w:sz w:val="24"/>
          <w:szCs w:val="24"/>
        </w:rPr>
        <w:t>and</w:t>
      </w:r>
      <w:r w:rsidR="0A1EFC8B" w:rsidRPr="015504C0">
        <w:rPr>
          <w:rFonts w:ascii="Times New Roman" w:eastAsia="Times New Roman" w:hAnsi="Times New Roman" w:cs="Times New Roman"/>
          <w:sz w:val="24"/>
          <w:szCs w:val="24"/>
        </w:rPr>
        <w:t xml:space="preserve"> how to build a </w:t>
      </w:r>
      <w:r w:rsidR="2DAAEE4E" w:rsidRPr="015504C0">
        <w:rPr>
          <w:rFonts w:ascii="Times New Roman" w:eastAsia="Times New Roman" w:hAnsi="Times New Roman" w:cs="Times New Roman"/>
          <w:sz w:val="24"/>
          <w:szCs w:val="24"/>
        </w:rPr>
        <w:t>profitable relationship</w:t>
      </w:r>
      <w:r w:rsidR="67843B39" w:rsidRPr="015504C0">
        <w:rPr>
          <w:rFonts w:ascii="Times New Roman" w:eastAsia="Times New Roman" w:hAnsi="Times New Roman" w:cs="Times New Roman"/>
          <w:sz w:val="24"/>
          <w:szCs w:val="24"/>
        </w:rPr>
        <w:t xml:space="preserve"> between them. </w:t>
      </w:r>
      <w:r w:rsidR="67843B39" w:rsidRPr="015504C0">
        <w:rPr>
          <w:rFonts w:ascii="Times New Roman" w:eastAsia="Times New Roman" w:hAnsi="Times New Roman" w:cs="Times New Roman"/>
          <w:b/>
          <w:bCs/>
          <w:sz w:val="24"/>
          <w:szCs w:val="24"/>
        </w:rPr>
        <w:t xml:space="preserve">The third step </w:t>
      </w:r>
      <w:r w:rsidR="67843B39" w:rsidRPr="015504C0">
        <w:rPr>
          <w:rFonts w:ascii="Times New Roman" w:eastAsia="Times New Roman" w:hAnsi="Times New Roman" w:cs="Times New Roman"/>
          <w:sz w:val="24"/>
          <w:szCs w:val="24"/>
        </w:rPr>
        <w:t xml:space="preserve">is to prepare </w:t>
      </w:r>
      <w:r w:rsidR="7B1FCC47" w:rsidRPr="015504C0">
        <w:rPr>
          <w:rFonts w:ascii="Times New Roman" w:eastAsia="Times New Roman" w:hAnsi="Times New Roman" w:cs="Times New Roman"/>
          <w:sz w:val="24"/>
          <w:szCs w:val="24"/>
        </w:rPr>
        <w:t xml:space="preserve">a plan or program. This step means that a </w:t>
      </w:r>
      <w:r w:rsidR="0F64A414" w:rsidRPr="015504C0">
        <w:rPr>
          <w:rFonts w:ascii="Times New Roman" w:eastAsia="Times New Roman" w:hAnsi="Times New Roman" w:cs="Times New Roman"/>
          <w:sz w:val="24"/>
          <w:szCs w:val="24"/>
        </w:rPr>
        <w:t>company</w:t>
      </w:r>
      <w:r w:rsidR="7B1FCC47" w:rsidRPr="015504C0">
        <w:rPr>
          <w:rFonts w:ascii="Times New Roman" w:eastAsia="Times New Roman" w:hAnsi="Times New Roman" w:cs="Times New Roman"/>
          <w:sz w:val="24"/>
          <w:szCs w:val="24"/>
        </w:rPr>
        <w:t xml:space="preserve"> </w:t>
      </w:r>
      <w:r w:rsidR="11B423C6" w:rsidRPr="015504C0">
        <w:rPr>
          <w:rFonts w:ascii="Times New Roman" w:eastAsia="Times New Roman" w:hAnsi="Times New Roman" w:cs="Times New Roman"/>
          <w:sz w:val="24"/>
          <w:szCs w:val="24"/>
        </w:rPr>
        <w:t>must</w:t>
      </w:r>
      <w:r w:rsidR="7B1FCC47" w:rsidRPr="015504C0">
        <w:rPr>
          <w:rFonts w:ascii="Times New Roman" w:eastAsia="Times New Roman" w:hAnsi="Times New Roman" w:cs="Times New Roman"/>
          <w:sz w:val="24"/>
          <w:szCs w:val="24"/>
        </w:rPr>
        <w:t xml:space="preserve"> </w:t>
      </w:r>
      <w:r w:rsidR="626E1C06" w:rsidRPr="015504C0">
        <w:rPr>
          <w:rFonts w:ascii="Times New Roman" w:eastAsia="Times New Roman" w:hAnsi="Times New Roman" w:cs="Times New Roman"/>
          <w:sz w:val="24"/>
          <w:szCs w:val="24"/>
        </w:rPr>
        <w:t>plan</w:t>
      </w:r>
      <w:r w:rsidR="4E980CE4" w:rsidRPr="015504C0">
        <w:rPr>
          <w:rFonts w:ascii="Times New Roman" w:eastAsia="Times New Roman" w:hAnsi="Times New Roman" w:cs="Times New Roman"/>
          <w:sz w:val="24"/>
          <w:szCs w:val="24"/>
        </w:rPr>
        <w:t xml:space="preserve"> a </w:t>
      </w:r>
      <w:r w:rsidR="00813C9B" w:rsidRPr="015504C0">
        <w:rPr>
          <w:rFonts w:ascii="Times New Roman" w:eastAsia="Times New Roman" w:hAnsi="Times New Roman" w:cs="Times New Roman"/>
          <w:sz w:val="24"/>
          <w:szCs w:val="24"/>
        </w:rPr>
        <w:t>program on</w:t>
      </w:r>
      <w:r w:rsidR="209D0830" w:rsidRPr="015504C0">
        <w:rPr>
          <w:rFonts w:ascii="Times New Roman" w:eastAsia="Times New Roman" w:hAnsi="Times New Roman" w:cs="Times New Roman"/>
          <w:sz w:val="24"/>
          <w:szCs w:val="24"/>
        </w:rPr>
        <w:t xml:space="preserve"> how to deliver a superior service to customers. </w:t>
      </w:r>
      <w:r w:rsidR="481FF4A5" w:rsidRPr="015504C0">
        <w:rPr>
          <w:rFonts w:ascii="Times New Roman" w:eastAsia="Times New Roman" w:hAnsi="Times New Roman" w:cs="Times New Roman"/>
          <w:sz w:val="24"/>
          <w:szCs w:val="24"/>
        </w:rPr>
        <w:t>Here companies create</w:t>
      </w:r>
      <w:r w:rsidR="375680D5" w:rsidRPr="015504C0">
        <w:rPr>
          <w:rFonts w:ascii="Times New Roman" w:eastAsia="Times New Roman" w:hAnsi="Times New Roman" w:cs="Times New Roman"/>
          <w:sz w:val="24"/>
          <w:szCs w:val="24"/>
        </w:rPr>
        <w:t>d</w:t>
      </w:r>
      <w:r w:rsidR="481FF4A5" w:rsidRPr="015504C0">
        <w:rPr>
          <w:rFonts w:ascii="Times New Roman" w:eastAsia="Times New Roman" w:hAnsi="Times New Roman" w:cs="Times New Roman"/>
          <w:sz w:val="24"/>
          <w:szCs w:val="24"/>
        </w:rPr>
        <w:t xml:space="preserve"> a strategy through 4</w:t>
      </w:r>
      <w:r w:rsidR="7EA16D06" w:rsidRPr="015504C0">
        <w:rPr>
          <w:rFonts w:ascii="Times New Roman" w:eastAsia="Times New Roman" w:hAnsi="Times New Roman" w:cs="Times New Roman"/>
          <w:sz w:val="24"/>
          <w:szCs w:val="24"/>
        </w:rPr>
        <w:t>ps:</w:t>
      </w:r>
      <w:r w:rsidR="481FF4A5" w:rsidRPr="015504C0">
        <w:rPr>
          <w:rFonts w:ascii="Times New Roman" w:eastAsia="Times New Roman" w:hAnsi="Times New Roman" w:cs="Times New Roman"/>
          <w:sz w:val="24"/>
          <w:szCs w:val="24"/>
        </w:rPr>
        <w:t xml:space="preserve"> </w:t>
      </w:r>
      <w:r w:rsidR="08FE0DB0" w:rsidRPr="015504C0">
        <w:rPr>
          <w:rFonts w:ascii="Times New Roman" w:eastAsia="Times New Roman" w:hAnsi="Times New Roman" w:cs="Times New Roman"/>
          <w:sz w:val="24"/>
          <w:szCs w:val="24"/>
        </w:rPr>
        <w:t>product, price, place, promotion.</w:t>
      </w:r>
      <w:r w:rsidR="347F75AD" w:rsidRPr="015504C0">
        <w:rPr>
          <w:rFonts w:ascii="Times New Roman" w:eastAsia="Times New Roman" w:hAnsi="Times New Roman" w:cs="Times New Roman"/>
          <w:sz w:val="24"/>
          <w:szCs w:val="24"/>
        </w:rPr>
        <w:t xml:space="preserve"> </w:t>
      </w:r>
      <w:r w:rsidR="18F7691D" w:rsidRPr="015504C0">
        <w:rPr>
          <w:rFonts w:ascii="Times New Roman" w:eastAsia="Times New Roman" w:hAnsi="Times New Roman" w:cs="Times New Roman"/>
          <w:i/>
          <w:iCs/>
          <w:sz w:val="24"/>
          <w:szCs w:val="24"/>
        </w:rPr>
        <w:t>Products</w:t>
      </w:r>
      <w:r w:rsidR="18F7691D" w:rsidRPr="015504C0">
        <w:rPr>
          <w:rFonts w:ascii="Times New Roman" w:eastAsia="Times New Roman" w:hAnsi="Times New Roman" w:cs="Times New Roman"/>
          <w:sz w:val="24"/>
          <w:szCs w:val="24"/>
        </w:rPr>
        <w:t xml:space="preserve"> are</w:t>
      </w:r>
      <w:r w:rsidR="347F75AD" w:rsidRPr="015504C0">
        <w:rPr>
          <w:rFonts w:ascii="Times New Roman" w:eastAsia="Times New Roman" w:hAnsi="Times New Roman" w:cs="Times New Roman"/>
          <w:sz w:val="24"/>
          <w:szCs w:val="24"/>
        </w:rPr>
        <w:t xml:space="preserve"> a</w:t>
      </w:r>
      <w:r w:rsidR="0647D813" w:rsidRPr="015504C0">
        <w:rPr>
          <w:rFonts w:ascii="Times New Roman" w:eastAsia="Times New Roman" w:hAnsi="Times New Roman" w:cs="Times New Roman"/>
          <w:sz w:val="24"/>
          <w:szCs w:val="24"/>
        </w:rPr>
        <w:t xml:space="preserve">n object </w:t>
      </w:r>
      <w:r w:rsidR="71553F5A" w:rsidRPr="015504C0">
        <w:rPr>
          <w:rFonts w:ascii="Times New Roman" w:eastAsia="Times New Roman" w:hAnsi="Times New Roman" w:cs="Times New Roman"/>
          <w:sz w:val="24"/>
          <w:szCs w:val="24"/>
        </w:rPr>
        <w:t>offered</w:t>
      </w:r>
      <w:r w:rsidR="0647D813" w:rsidRPr="015504C0">
        <w:rPr>
          <w:rFonts w:ascii="Times New Roman" w:eastAsia="Times New Roman" w:hAnsi="Times New Roman" w:cs="Times New Roman"/>
          <w:sz w:val="24"/>
          <w:szCs w:val="24"/>
        </w:rPr>
        <w:t xml:space="preserve"> to </w:t>
      </w:r>
      <w:r w:rsidR="7AF1D838" w:rsidRPr="015504C0">
        <w:rPr>
          <w:rFonts w:ascii="Times New Roman" w:eastAsia="Times New Roman" w:hAnsi="Times New Roman" w:cs="Times New Roman"/>
          <w:sz w:val="24"/>
          <w:szCs w:val="24"/>
        </w:rPr>
        <w:t>consumers</w:t>
      </w:r>
      <w:r w:rsidR="65CB76A1" w:rsidRPr="015504C0">
        <w:rPr>
          <w:rFonts w:ascii="Times New Roman" w:eastAsia="Times New Roman" w:hAnsi="Times New Roman" w:cs="Times New Roman"/>
          <w:sz w:val="24"/>
          <w:szCs w:val="24"/>
        </w:rPr>
        <w:t>.</w:t>
      </w:r>
      <w:r w:rsidR="65CB76A1" w:rsidRPr="015504C0">
        <w:rPr>
          <w:rFonts w:ascii="Times New Roman" w:eastAsia="Times New Roman" w:hAnsi="Times New Roman" w:cs="Times New Roman"/>
          <w:i/>
          <w:iCs/>
          <w:sz w:val="24"/>
          <w:szCs w:val="24"/>
        </w:rPr>
        <w:t xml:space="preserve"> Price </w:t>
      </w:r>
      <w:r w:rsidR="65CB76A1" w:rsidRPr="015504C0">
        <w:rPr>
          <w:rFonts w:ascii="Times New Roman" w:eastAsia="Times New Roman" w:hAnsi="Times New Roman" w:cs="Times New Roman"/>
          <w:sz w:val="24"/>
          <w:szCs w:val="24"/>
        </w:rPr>
        <w:t xml:space="preserve">is </w:t>
      </w:r>
      <w:r w:rsidR="681B3CA8" w:rsidRPr="015504C0">
        <w:rPr>
          <w:rFonts w:ascii="Times New Roman" w:eastAsia="Times New Roman" w:hAnsi="Times New Roman" w:cs="Times New Roman"/>
          <w:sz w:val="24"/>
          <w:szCs w:val="24"/>
        </w:rPr>
        <w:t>value</w:t>
      </w:r>
      <w:r w:rsidR="65CB76A1" w:rsidRPr="015504C0">
        <w:rPr>
          <w:rFonts w:ascii="Times New Roman" w:eastAsia="Times New Roman" w:hAnsi="Times New Roman" w:cs="Times New Roman"/>
          <w:sz w:val="24"/>
          <w:szCs w:val="24"/>
        </w:rPr>
        <w:t xml:space="preserve"> for </w:t>
      </w:r>
      <w:r w:rsidR="5AAE3116" w:rsidRPr="015504C0">
        <w:rPr>
          <w:rFonts w:ascii="Times New Roman" w:eastAsia="Times New Roman" w:hAnsi="Times New Roman" w:cs="Times New Roman"/>
          <w:sz w:val="24"/>
          <w:szCs w:val="24"/>
        </w:rPr>
        <w:t>the offered</w:t>
      </w:r>
      <w:r w:rsidR="2C005959" w:rsidRPr="015504C0">
        <w:rPr>
          <w:rFonts w:ascii="Times New Roman" w:eastAsia="Times New Roman" w:hAnsi="Times New Roman" w:cs="Times New Roman"/>
          <w:sz w:val="24"/>
          <w:szCs w:val="24"/>
        </w:rPr>
        <w:t xml:space="preserve"> product.</w:t>
      </w:r>
      <w:r w:rsidR="1ED855A6" w:rsidRPr="015504C0">
        <w:rPr>
          <w:rFonts w:ascii="Times New Roman" w:eastAsia="Times New Roman" w:hAnsi="Times New Roman" w:cs="Times New Roman"/>
          <w:sz w:val="24"/>
          <w:szCs w:val="24"/>
        </w:rPr>
        <w:t xml:space="preserve"> </w:t>
      </w:r>
      <w:r w:rsidR="1ED855A6" w:rsidRPr="015504C0">
        <w:rPr>
          <w:rFonts w:ascii="Times New Roman" w:eastAsia="Times New Roman" w:hAnsi="Times New Roman" w:cs="Times New Roman"/>
          <w:i/>
          <w:iCs/>
          <w:sz w:val="24"/>
          <w:szCs w:val="24"/>
        </w:rPr>
        <w:t xml:space="preserve">Place </w:t>
      </w:r>
      <w:r w:rsidR="1ED855A6" w:rsidRPr="015504C0">
        <w:rPr>
          <w:rFonts w:ascii="Times New Roman" w:eastAsia="Times New Roman" w:hAnsi="Times New Roman" w:cs="Times New Roman"/>
          <w:sz w:val="24"/>
          <w:szCs w:val="24"/>
        </w:rPr>
        <w:t xml:space="preserve">is means how easy the product is </w:t>
      </w:r>
      <w:r w:rsidR="09F838DA" w:rsidRPr="015504C0">
        <w:rPr>
          <w:rFonts w:ascii="Times New Roman" w:eastAsia="Times New Roman" w:hAnsi="Times New Roman" w:cs="Times New Roman"/>
          <w:sz w:val="24"/>
          <w:szCs w:val="24"/>
        </w:rPr>
        <w:t>available</w:t>
      </w:r>
      <w:r w:rsidR="1ED855A6" w:rsidRPr="015504C0">
        <w:rPr>
          <w:rFonts w:ascii="Times New Roman" w:eastAsia="Times New Roman" w:hAnsi="Times New Roman" w:cs="Times New Roman"/>
          <w:sz w:val="24"/>
          <w:szCs w:val="24"/>
        </w:rPr>
        <w:t xml:space="preserve"> for </w:t>
      </w:r>
      <w:r w:rsidR="25CB2B82" w:rsidRPr="015504C0">
        <w:rPr>
          <w:rFonts w:ascii="Times New Roman" w:eastAsia="Times New Roman" w:hAnsi="Times New Roman" w:cs="Times New Roman"/>
          <w:sz w:val="24"/>
          <w:szCs w:val="24"/>
        </w:rPr>
        <w:t>customers</w:t>
      </w:r>
      <w:r w:rsidR="4E7F824D" w:rsidRPr="015504C0">
        <w:rPr>
          <w:rFonts w:ascii="Times New Roman" w:eastAsia="Times New Roman" w:hAnsi="Times New Roman" w:cs="Times New Roman"/>
          <w:sz w:val="24"/>
          <w:szCs w:val="24"/>
        </w:rPr>
        <w:t xml:space="preserve"> </w:t>
      </w:r>
      <w:r w:rsidR="4E7F824D" w:rsidRPr="015504C0">
        <w:rPr>
          <w:rFonts w:ascii="Times New Roman" w:eastAsia="Times New Roman" w:hAnsi="Times New Roman" w:cs="Times New Roman"/>
          <w:sz w:val="24"/>
          <w:szCs w:val="24"/>
        </w:rPr>
        <w:lastRenderedPageBreak/>
        <w:t xml:space="preserve">and how it is distributed. </w:t>
      </w:r>
      <w:r w:rsidR="4E7F824D" w:rsidRPr="015504C0">
        <w:rPr>
          <w:rFonts w:ascii="Times New Roman" w:eastAsia="Times New Roman" w:hAnsi="Times New Roman" w:cs="Times New Roman"/>
          <w:i/>
          <w:iCs/>
          <w:sz w:val="24"/>
          <w:szCs w:val="24"/>
        </w:rPr>
        <w:t>Promotion</w:t>
      </w:r>
      <w:r w:rsidR="4E7F824D" w:rsidRPr="015504C0">
        <w:rPr>
          <w:rFonts w:ascii="Times New Roman" w:eastAsia="Times New Roman" w:hAnsi="Times New Roman" w:cs="Times New Roman"/>
          <w:sz w:val="24"/>
          <w:szCs w:val="24"/>
        </w:rPr>
        <w:t xml:space="preserve"> is a way to motivate</w:t>
      </w:r>
      <w:r w:rsidR="2DD1F4E6" w:rsidRPr="015504C0">
        <w:rPr>
          <w:rFonts w:ascii="Times New Roman" w:eastAsia="Times New Roman" w:hAnsi="Times New Roman" w:cs="Times New Roman"/>
          <w:sz w:val="24"/>
          <w:szCs w:val="24"/>
        </w:rPr>
        <w:t xml:space="preserve"> costumers to by product.</w:t>
      </w:r>
      <w:r w:rsidR="2D54F322" w:rsidRPr="015504C0">
        <w:rPr>
          <w:rFonts w:ascii="Times New Roman" w:eastAsia="Times New Roman" w:hAnsi="Times New Roman" w:cs="Times New Roman"/>
          <w:sz w:val="24"/>
          <w:szCs w:val="24"/>
        </w:rPr>
        <w:t xml:space="preserve"> </w:t>
      </w:r>
      <w:r w:rsidR="2D54F322" w:rsidRPr="015504C0">
        <w:rPr>
          <w:rFonts w:ascii="Times New Roman" w:eastAsia="Times New Roman" w:hAnsi="Times New Roman" w:cs="Times New Roman"/>
          <w:b/>
          <w:bCs/>
          <w:sz w:val="24"/>
          <w:szCs w:val="24"/>
        </w:rPr>
        <w:t>And the fourth step</w:t>
      </w:r>
      <w:r w:rsidR="20B8BA3B" w:rsidRPr="015504C0">
        <w:rPr>
          <w:rFonts w:ascii="Times New Roman" w:eastAsia="Times New Roman" w:hAnsi="Times New Roman" w:cs="Times New Roman"/>
          <w:sz w:val="24"/>
          <w:szCs w:val="24"/>
        </w:rPr>
        <w:t xml:space="preserve"> is about how to build a relationship</w:t>
      </w:r>
      <w:r w:rsidR="5F5D9F6C" w:rsidRPr="015504C0">
        <w:rPr>
          <w:rFonts w:ascii="Times New Roman" w:eastAsia="Times New Roman" w:hAnsi="Times New Roman" w:cs="Times New Roman"/>
          <w:sz w:val="24"/>
          <w:szCs w:val="24"/>
        </w:rPr>
        <w:t xml:space="preserve"> </w:t>
      </w:r>
      <w:r w:rsidR="20B8BA3B" w:rsidRPr="015504C0">
        <w:rPr>
          <w:rFonts w:ascii="Times New Roman" w:eastAsia="Times New Roman" w:hAnsi="Times New Roman" w:cs="Times New Roman"/>
          <w:sz w:val="24"/>
          <w:szCs w:val="24"/>
        </w:rPr>
        <w:t>with your customer.</w:t>
      </w:r>
      <w:r w:rsidR="6B434AAE" w:rsidRPr="015504C0">
        <w:rPr>
          <w:rFonts w:ascii="Times New Roman" w:eastAsia="Times New Roman" w:hAnsi="Times New Roman" w:cs="Times New Roman"/>
          <w:sz w:val="24"/>
          <w:szCs w:val="24"/>
        </w:rPr>
        <w:t xml:space="preserve"> In this step companies need to improve</w:t>
      </w:r>
      <w:r w:rsidR="0F80561F" w:rsidRPr="015504C0">
        <w:rPr>
          <w:rFonts w:ascii="Times New Roman" w:eastAsia="Times New Roman" w:hAnsi="Times New Roman" w:cs="Times New Roman"/>
          <w:sz w:val="24"/>
          <w:szCs w:val="24"/>
        </w:rPr>
        <w:t xml:space="preserve"> their relationship with </w:t>
      </w:r>
      <w:r w:rsidR="1BBB17AB" w:rsidRPr="015504C0">
        <w:rPr>
          <w:rFonts w:ascii="Times New Roman" w:eastAsia="Times New Roman" w:hAnsi="Times New Roman" w:cs="Times New Roman"/>
          <w:sz w:val="24"/>
          <w:szCs w:val="24"/>
        </w:rPr>
        <w:t>consumers</w:t>
      </w:r>
      <w:r w:rsidR="0F80561F" w:rsidRPr="015504C0">
        <w:rPr>
          <w:rFonts w:ascii="Times New Roman" w:eastAsia="Times New Roman" w:hAnsi="Times New Roman" w:cs="Times New Roman"/>
          <w:sz w:val="24"/>
          <w:szCs w:val="24"/>
        </w:rPr>
        <w:t xml:space="preserve">. </w:t>
      </w:r>
      <w:r w:rsidR="3E331041" w:rsidRPr="015504C0">
        <w:rPr>
          <w:rFonts w:ascii="Times New Roman" w:eastAsia="Times New Roman" w:hAnsi="Times New Roman" w:cs="Times New Roman"/>
          <w:sz w:val="24"/>
          <w:szCs w:val="24"/>
        </w:rPr>
        <w:t>One</w:t>
      </w:r>
      <w:r w:rsidR="0F80561F" w:rsidRPr="015504C0">
        <w:rPr>
          <w:rFonts w:ascii="Times New Roman" w:eastAsia="Times New Roman" w:hAnsi="Times New Roman" w:cs="Times New Roman"/>
          <w:sz w:val="24"/>
          <w:szCs w:val="24"/>
        </w:rPr>
        <w:t xml:space="preserve"> impor</w:t>
      </w:r>
      <w:r w:rsidR="64C301EA" w:rsidRPr="015504C0">
        <w:rPr>
          <w:rFonts w:ascii="Times New Roman" w:eastAsia="Times New Roman" w:hAnsi="Times New Roman" w:cs="Times New Roman"/>
          <w:sz w:val="24"/>
          <w:szCs w:val="24"/>
        </w:rPr>
        <w:t xml:space="preserve">tant thing is how to deliver a superior service </w:t>
      </w:r>
      <w:r w:rsidR="1F89E45F" w:rsidRPr="015504C0">
        <w:rPr>
          <w:rFonts w:ascii="Times New Roman" w:eastAsia="Times New Roman" w:hAnsi="Times New Roman" w:cs="Times New Roman"/>
          <w:sz w:val="24"/>
          <w:szCs w:val="24"/>
        </w:rPr>
        <w:t>to</w:t>
      </w:r>
      <w:r w:rsidR="64C301EA" w:rsidRPr="015504C0">
        <w:rPr>
          <w:rFonts w:ascii="Times New Roman" w:eastAsia="Times New Roman" w:hAnsi="Times New Roman" w:cs="Times New Roman"/>
          <w:sz w:val="24"/>
          <w:szCs w:val="24"/>
        </w:rPr>
        <w:t xml:space="preserve"> the product.</w:t>
      </w:r>
      <w:r w:rsidR="3597590D" w:rsidRPr="015504C0">
        <w:rPr>
          <w:rFonts w:ascii="Times New Roman" w:eastAsia="Times New Roman" w:hAnsi="Times New Roman" w:cs="Times New Roman"/>
          <w:sz w:val="24"/>
          <w:szCs w:val="24"/>
        </w:rPr>
        <w:t xml:space="preserve"> </w:t>
      </w:r>
      <w:r w:rsidR="3597590D" w:rsidRPr="015504C0">
        <w:rPr>
          <w:rFonts w:ascii="Times New Roman" w:eastAsia="Times New Roman" w:hAnsi="Times New Roman" w:cs="Times New Roman"/>
          <w:b/>
          <w:bCs/>
          <w:sz w:val="24"/>
          <w:szCs w:val="24"/>
        </w:rPr>
        <w:t xml:space="preserve">And the </w:t>
      </w:r>
      <w:r w:rsidR="540ECFF0" w:rsidRPr="015504C0">
        <w:rPr>
          <w:rFonts w:ascii="Times New Roman" w:eastAsia="Times New Roman" w:hAnsi="Times New Roman" w:cs="Times New Roman"/>
          <w:b/>
          <w:bCs/>
          <w:sz w:val="24"/>
          <w:szCs w:val="24"/>
        </w:rPr>
        <w:t>fifth step</w:t>
      </w:r>
      <w:r w:rsidR="540ECFF0" w:rsidRPr="015504C0">
        <w:rPr>
          <w:rFonts w:ascii="Times New Roman" w:eastAsia="Times New Roman" w:hAnsi="Times New Roman" w:cs="Times New Roman"/>
          <w:sz w:val="24"/>
          <w:szCs w:val="24"/>
        </w:rPr>
        <w:t xml:space="preserve"> is how to </w:t>
      </w:r>
      <w:r w:rsidR="12B3B522" w:rsidRPr="015504C0">
        <w:rPr>
          <w:rFonts w:ascii="Times New Roman" w:eastAsia="Times New Roman" w:hAnsi="Times New Roman" w:cs="Times New Roman"/>
          <w:sz w:val="24"/>
          <w:szCs w:val="24"/>
        </w:rPr>
        <w:t>capture</w:t>
      </w:r>
      <w:r w:rsidR="540ECFF0" w:rsidRPr="015504C0">
        <w:rPr>
          <w:rFonts w:ascii="Times New Roman" w:eastAsia="Times New Roman" w:hAnsi="Times New Roman" w:cs="Times New Roman"/>
          <w:sz w:val="24"/>
          <w:szCs w:val="24"/>
        </w:rPr>
        <w:t xml:space="preserve"> value from customers.</w:t>
      </w:r>
      <w:r w:rsidR="59C65999" w:rsidRPr="015504C0">
        <w:rPr>
          <w:rFonts w:ascii="Times New Roman" w:eastAsia="Times New Roman" w:hAnsi="Times New Roman" w:cs="Times New Roman"/>
          <w:sz w:val="24"/>
          <w:szCs w:val="24"/>
        </w:rPr>
        <w:t xml:space="preserve"> This means that big companies try to </w:t>
      </w:r>
      <w:r w:rsidR="51589A53" w:rsidRPr="015504C0">
        <w:rPr>
          <w:rFonts w:ascii="Times New Roman" w:eastAsia="Times New Roman" w:hAnsi="Times New Roman" w:cs="Times New Roman"/>
          <w:sz w:val="24"/>
          <w:szCs w:val="24"/>
        </w:rPr>
        <w:t>satisfy</w:t>
      </w:r>
      <w:r w:rsidR="59C65999" w:rsidRPr="015504C0">
        <w:rPr>
          <w:rFonts w:ascii="Times New Roman" w:eastAsia="Times New Roman" w:hAnsi="Times New Roman" w:cs="Times New Roman"/>
          <w:sz w:val="24"/>
          <w:szCs w:val="24"/>
        </w:rPr>
        <w:t xml:space="preserve"> c</w:t>
      </w:r>
      <w:r w:rsidR="3EA90949" w:rsidRPr="015504C0">
        <w:rPr>
          <w:rFonts w:ascii="Times New Roman" w:eastAsia="Times New Roman" w:hAnsi="Times New Roman" w:cs="Times New Roman"/>
          <w:sz w:val="24"/>
          <w:szCs w:val="24"/>
        </w:rPr>
        <w:t xml:space="preserve">ustomers to keep </w:t>
      </w:r>
      <w:r w:rsidR="3E0D748F" w:rsidRPr="015504C0">
        <w:rPr>
          <w:rFonts w:ascii="Times New Roman" w:eastAsia="Times New Roman" w:hAnsi="Times New Roman" w:cs="Times New Roman"/>
          <w:sz w:val="24"/>
          <w:szCs w:val="24"/>
        </w:rPr>
        <w:t xml:space="preserve">them </w:t>
      </w:r>
      <w:sdt>
        <w:sdtPr>
          <w:alias w:val="Citation"/>
          <w:tag w:val="{&quot;referencesIds&quot;:[&quot;doc:608613ad8f081ad12667459a&quot;],&quot;referencesOptions&quot;:{&quot;doc:608613ad8f081ad12667459a&quot;:{&quot;author&quot;:true,&quot;year&quot;:true,&quot;pageReplace&quot;:&quot;&quot;,&quot;prefix&quot;:&quot;&quot;,&quot;suffix&quot;:&quot;&quot;}},&quot;hasBrokenReferences&quot;:false,&quot;hasManualEdits&quot;:false,&quot;citationType&quot;:&quot;inline&quot;,&quot;id&quot;:161857859,&quot;citationText&quot;:&quot;&lt;span style=\&quot;font-family:Times New Roman;font-size:16px;color:#000000\&quot;&gt;(Kotler Philip et al., 2018)&lt;/span&gt;&quot;}"/>
          <w:id w:val="161857859"/>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rPr>
            <w:t>(Kotler Philip et al., 2018)</w:t>
          </w:r>
        </w:sdtContent>
      </w:sdt>
      <w:r w:rsidR="5ECC1B88">
        <w:t>.</w:t>
      </w:r>
      <w:r w:rsidR="1E0BFB78" w:rsidRPr="015504C0">
        <w:rPr>
          <w:rFonts w:ascii="Times New Roman" w:eastAsia="Times New Roman" w:hAnsi="Times New Roman" w:cs="Times New Roman"/>
          <w:sz w:val="24"/>
          <w:szCs w:val="24"/>
          <w:lang w:val="en-GB"/>
        </w:rPr>
        <w:t xml:space="preserve">  </w:t>
      </w:r>
    </w:p>
    <w:p w14:paraId="0E309B91" w14:textId="05571374" w:rsidR="5A1F577D" w:rsidRDefault="337969D8" w:rsidP="1732B8B1">
      <w:pPr>
        <w:pStyle w:val="Heading2"/>
        <w:spacing w:line="360" w:lineRule="auto"/>
        <w:rPr>
          <w:rStyle w:val="Strong"/>
          <w:rFonts w:ascii="Calibri Light" w:eastAsia="MS Gothic" w:hAnsi="Calibri Light" w:cs="Times New Roman"/>
          <w:lang w:val="en-GB"/>
        </w:rPr>
      </w:pPr>
      <w:r w:rsidRPr="1732B8B1">
        <w:rPr>
          <w:lang w:val="en-GB"/>
        </w:rPr>
        <w:t xml:space="preserve"> </w:t>
      </w:r>
      <w:bookmarkStart w:id="5" w:name="_Toc70340887"/>
      <w:r w:rsidRPr="1732B8B1">
        <w:rPr>
          <w:lang w:val="en-GB"/>
        </w:rPr>
        <w:t>1.</w:t>
      </w:r>
      <w:r w:rsidR="6A5D7E19" w:rsidRPr="1732B8B1">
        <w:rPr>
          <w:lang w:val="en-GB"/>
        </w:rPr>
        <w:t>2. Situational</w:t>
      </w:r>
      <w:r w:rsidR="46CF8B5F" w:rsidRPr="1732B8B1">
        <w:rPr>
          <w:lang w:val="en-GB"/>
        </w:rPr>
        <w:t xml:space="preserve"> analysis of the importance of PESTEL and SWOT in marketing.</w:t>
      </w:r>
      <w:bookmarkEnd w:id="5"/>
    </w:p>
    <w:p w14:paraId="24CE8CBD" w14:textId="5997543B" w:rsidR="5A1F577D" w:rsidRDefault="7BE1AB87" w:rsidP="015504C0">
      <w:pPr>
        <w:spacing w:line="360" w:lineRule="auto"/>
        <w:jc w:val="both"/>
        <w:rPr>
          <w:rFonts w:ascii="Times New Roman" w:eastAsia="Times New Roman" w:hAnsi="Times New Roman" w:cs="Times New Roman"/>
          <w:color w:val="000000" w:themeColor="text1"/>
          <w:sz w:val="24"/>
          <w:szCs w:val="24"/>
          <w:lang w:val="en-GB"/>
        </w:rPr>
      </w:pPr>
      <w:r w:rsidRPr="015504C0">
        <w:rPr>
          <w:rFonts w:ascii="Times New Roman" w:eastAsia="Times New Roman" w:hAnsi="Times New Roman" w:cs="Times New Roman"/>
          <w:sz w:val="24"/>
          <w:szCs w:val="24"/>
          <w:lang w:val="en-GB"/>
        </w:rPr>
        <w:t xml:space="preserve">One of the best tools for </w:t>
      </w:r>
      <w:r w:rsidR="0138AA3D" w:rsidRPr="015504C0">
        <w:rPr>
          <w:rFonts w:ascii="Times New Roman" w:eastAsia="Times New Roman" w:hAnsi="Times New Roman" w:cs="Times New Roman"/>
          <w:sz w:val="24"/>
          <w:szCs w:val="24"/>
          <w:lang w:val="en-GB"/>
        </w:rPr>
        <w:t>analysing</w:t>
      </w:r>
      <w:r w:rsidRPr="015504C0">
        <w:rPr>
          <w:rFonts w:ascii="Times New Roman" w:eastAsia="Times New Roman" w:hAnsi="Times New Roman" w:cs="Times New Roman"/>
          <w:sz w:val="24"/>
          <w:szCs w:val="24"/>
          <w:lang w:val="en-GB"/>
        </w:rPr>
        <w:t xml:space="preserve"> the macroeconomic sector is </w:t>
      </w:r>
      <w:r w:rsidR="6A93DDF3" w:rsidRPr="015504C0">
        <w:rPr>
          <w:rFonts w:ascii="Times New Roman" w:eastAsia="Times New Roman" w:hAnsi="Times New Roman" w:cs="Times New Roman"/>
          <w:b/>
          <w:bCs/>
          <w:sz w:val="24"/>
          <w:szCs w:val="24"/>
          <w:lang w:val="en-GB"/>
        </w:rPr>
        <w:t>PESTEL</w:t>
      </w:r>
      <w:r w:rsidRPr="015504C0">
        <w:rPr>
          <w:rFonts w:ascii="Times New Roman" w:eastAsia="Times New Roman" w:hAnsi="Times New Roman" w:cs="Times New Roman"/>
          <w:b/>
          <w:bCs/>
          <w:sz w:val="24"/>
          <w:szCs w:val="24"/>
          <w:lang w:val="en-GB"/>
        </w:rPr>
        <w:t xml:space="preserve"> analysis</w:t>
      </w:r>
      <w:r w:rsidR="1D80B18A" w:rsidRPr="015504C0">
        <w:rPr>
          <w:rFonts w:ascii="Times New Roman" w:eastAsia="Times New Roman" w:hAnsi="Times New Roman" w:cs="Times New Roman"/>
          <w:sz w:val="24"/>
          <w:szCs w:val="24"/>
          <w:lang w:val="en-GB"/>
        </w:rPr>
        <w:t xml:space="preserve">. </w:t>
      </w:r>
      <w:r w:rsidRPr="015504C0">
        <w:rPr>
          <w:rFonts w:ascii="Times New Roman" w:eastAsia="Times New Roman" w:hAnsi="Times New Roman" w:cs="Times New Roman"/>
          <w:sz w:val="24"/>
          <w:szCs w:val="24"/>
          <w:lang w:val="en-GB"/>
        </w:rPr>
        <w:t xml:space="preserve">It serves to study the economic systems of a particular region as a whole and is essential both for starting a business and for calculating the risks and benefits that a company faces in the market. </w:t>
      </w:r>
      <w:r w:rsidR="5B25E506" w:rsidRPr="015504C0">
        <w:rPr>
          <w:rFonts w:ascii="Times New Roman" w:eastAsia="Times New Roman" w:hAnsi="Times New Roman" w:cs="Times New Roman"/>
          <w:sz w:val="24"/>
          <w:szCs w:val="24"/>
          <w:lang w:val="en-GB"/>
        </w:rPr>
        <w:t xml:space="preserve">The model involves a study consisting of the analysis of political, economic, social, technological, </w:t>
      </w:r>
      <w:r w:rsidR="40D0D587" w:rsidRPr="015504C0">
        <w:rPr>
          <w:rFonts w:ascii="Times New Roman" w:eastAsia="Times New Roman" w:hAnsi="Times New Roman" w:cs="Times New Roman"/>
          <w:sz w:val="24"/>
          <w:szCs w:val="24"/>
          <w:lang w:val="en-GB"/>
        </w:rPr>
        <w:t>ecological,</w:t>
      </w:r>
      <w:r w:rsidR="5B25E506" w:rsidRPr="015504C0">
        <w:rPr>
          <w:rFonts w:ascii="Times New Roman" w:eastAsia="Times New Roman" w:hAnsi="Times New Roman" w:cs="Times New Roman"/>
          <w:sz w:val="24"/>
          <w:szCs w:val="24"/>
          <w:lang w:val="en-GB"/>
        </w:rPr>
        <w:t xml:space="preserve"> and legislative factors that constitute the macroenvironment and describe the overall picture of where a company operates, at national or regional level.</w:t>
      </w:r>
      <w:r w:rsidR="79D8769C" w:rsidRPr="015504C0">
        <w:rPr>
          <w:rFonts w:ascii="Times New Roman" w:eastAsia="Times New Roman" w:hAnsi="Times New Roman" w:cs="Times New Roman"/>
          <w:sz w:val="24"/>
          <w:szCs w:val="24"/>
          <w:lang w:val="en-GB"/>
        </w:rPr>
        <w:t xml:space="preserve"> </w:t>
      </w:r>
      <w:r w:rsidR="79D8769C" w:rsidRPr="015504C0">
        <w:rPr>
          <w:rFonts w:ascii="Times New Roman" w:eastAsia="Times New Roman" w:hAnsi="Times New Roman" w:cs="Times New Roman"/>
          <w:i/>
          <w:iCs/>
          <w:sz w:val="24"/>
          <w:szCs w:val="24"/>
          <w:u w:val="single"/>
          <w:lang w:val="en-GB"/>
        </w:rPr>
        <w:t xml:space="preserve">Political </w:t>
      </w:r>
      <w:r w:rsidR="11760B99" w:rsidRPr="015504C0">
        <w:rPr>
          <w:rFonts w:ascii="Times New Roman" w:eastAsia="Times New Roman" w:hAnsi="Times New Roman" w:cs="Times New Roman"/>
          <w:i/>
          <w:iCs/>
          <w:sz w:val="24"/>
          <w:szCs w:val="24"/>
          <w:u w:val="single"/>
          <w:lang w:val="en-GB"/>
        </w:rPr>
        <w:t>factors</w:t>
      </w:r>
      <w:r w:rsidR="11760B99" w:rsidRPr="015504C0">
        <w:rPr>
          <w:rFonts w:ascii="Times New Roman" w:eastAsia="Times New Roman" w:hAnsi="Times New Roman" w:cs="Times New Roman"/>
          <w:sz w:val="24"/>
          <w:szCs w:val="24"/>
          <w:lang w:val="en-GB"/>
        </w:rPr>
        <w:t xml:space="preserve"> refer to government intervention in the economy and its influence on the business environment.  </w:t>
      </w:r>
      <w:r w:rsidR="11760B99" w:rsidRPr="015504C0">
        <w:rPr>
          <w:rFonts w:ascii="Times New Roman" w:eastAsia="Times New Roman" w:hAnsi="Times New Roman" w:cs="Times New Roman"/>
          <w:i/>
          <w:iCs/>
          <w:sz w:val="24"/>
          <w:szCs w:val="24"/>
          <w:u w:val="single"/>
          <w:lang w:val="en-GB"/>
        </w:rPr>
        <w:t xml:space="preserve">Economic </w:t>
      </w:r>
      <w:r w:rsidR="7D1178D7" w:rsidRPr="015504C0">
        <w:rPr>
          <w:rFonts w:ascii="Times New Roman" w:eastAsia="Times New Roman" w:hAnsi="Times New Roman" w:cs="Times New Roman"/>
          <w:i/>
          <w:iCs/>
          <w:sz w:val="24"/>
          <w:szCs w:val="24"/>
          <w:u w:val="single"/>
          <w:lang w:val="en-GB"/>
        </w:rPr>
        <w:t>factors</w:t>
      </w:r>
      <w:r w:rsidR="075D58D3" w:rsidRPr="015504C0">
        <w:rPr>
          <w:rFonts w:ascii="Times New Roman" w:eastAsia="Times New Roman" w:hAnsi="Times New Roman" w:cs="Times New Roman"/>
          <w:sz w:val="24"/>
          <w:szCs w:val="24"/>
          <w:lang w:val="en-GB"/>
        </w:rPr>
        <w:t xml:space="preserve"> </w:t>
      </w:r>
      <w:r w:rsidR="78A87AD7" w:rsidRPr="015504C0">
        <w:rPr>
          <w:rFonts w:ascii="Times New Roman" w:eastAsia="Times New Roman" w:hAnsi="Times New Roman" w:cs="Times New Roman"/>
          <w:sz w:val="24"/>
          <w:szCs w:val="24"/>
          <w:lang w:val="en-GB"/>
        </w:rPr>
        <w:t>refer</w:t>
      </w:r>
      <w:r w:rsidR="075D58D3" w:rsidRPr="015504C0">
        <w:rPr>
          <w:rFonts w:ascii="Times New Roman" w:eastAsia="Times New Roman" w:hAnsi="Times New Roman" w:cs="Times New Roman"/>
          <w:sz w:val="24"/>
          <w:szCs w:val="24"/>
          <w:lang w:val="en-GB"/>
        </w:rPr>
        <w:t xml:space="preserve"> to permanent economic factors, temporary at national level and temporary at international level. </w:t>
      </w:r>
      <w:r w:rsidR="6A3BB5D0" w:rsidRPr="015504C0">
        <w:rPr>
          <w:rFonts w:ascii="Times New Roman" w:eastAsia="Times New Roman" w:hAnsi="Times New Roman" w:cs="Times New Roman"/>
          <w:i/>
          <w:iCs/>
          <w:sz w:val="24"/>
          <w:szCs w:val="24"/>
          <w:u w:val="single"/>
          <w:lang w:val="en-GB"/>
        </w:rPr>
        <w:t>Social factors</w:t>
      </w:r>
      <w:r w:rsidR="01102DFE" w:rsidRPr="015504C0">
        <w:rPr>
          <w:rFonts w:ascii="Times New Roman" w:eastAsia="Times New Roman" w:hAnsi="Times New Roman" w:cs="Times New Roman"/>
          <w:i/>
          <w:iCs/>
          <w:sz w:val="24"/>
          <w:szCs w:val="24"/>
          <w:lang w:val="en-GB"/>
        </w:rPr>
        <w:t xml:space="preserve"> </w:t>
      </w:r>
      <w:r w:rsidR="01102DFE" w:rsidRPr="015504C0">
        <w:rPr>
          <w:rFonts w:ascii="Times New Roman" w:eastAsia="Times New Roman" w:hAnsi="Times New Roman" w:cs="Times New Roman"/>
          <w:sz w:val="24"/>
          <w:szCs w:val="24"/>
          <w:lang w:val="en-GB"/>
        </w:rPr>
        <w:t xml:space="preserve">include the educational level, people's health, tastes, preferences, values and beliefs of consumers, and lifestyle. </w:t>
      </w:r>
      <w:r w:rsidR="40A80DFB" w:rsidRPr="015504C0">
        <w:rPr>
          <w:rFonts w:ascii="Times New Roman" w:eastAsia="Times New Roman" w:hAnsi="Times New Roman" w:cs="Times New Roman"/>
          <w:i/>
          <w:iCs/>
          <w:sz w:val="24"/>
          <w:szCs w:val="24"/>
          <w:u w:val="single"/>
          <w:lang w:val="en-GB"/>
        </w:rPr>
        <w:t>Technological</w:t>
      </w:r>
      <w:r w:rsidR="6EE4CF15" w:rsidRPr="015504C0">
        <w:rPr>
          <w:rFonts w:ascii="Times New Roman" w:eastAsia="Times New Roman" w:hAnsi="Times New Roman" w:cs="Times New Roman"/>
          <w:i/>
          <w:iCs/>
          <w:sz w:val="24"/>
          <w:szCs w:val="24"/>
          <w:u w:val="single"/>
          <w:lang w:val="en-GB"/>
        </w:rPr>
        <w:t xml:space="preserve"> factors</w:t>
      </w:r>
      <w:r w:rsidR="2B50806E" w:rsidRPr="015504C0">
        <w:rPr>
          <w:rFonts w:ascii="Times New Roman" w:eastAsia="Times New Roman" w:hAnsi="Times New Roman" w:cs="Times New Roman"/>
          <w:sz w:val="24"/>
          <w:szCs w:val="24"/>
          <w:lang w:val="en-GB"/>
        </w:rPr>
        <w:t xml:space="preserve"> </w:t>
      </w:r>
      <w:r w:rsidR="4C003092" w:rsidRPr="015504C0">
        <w:rPr>
          <w:rFonts w:ascii="Times New Roman" w:eastAsia="Times New Roman" w:hAnsi="Times New Roman" w:cs="Times New Roman"/>
          <w:sz w:val="24"/>
          <w:szCs w:val="24"/>
          <w:lang w:val="en-GB"/>
        </w:rPr>
        <w:t>are</w:t>
      </w:r>
      <w:r w:rsidR="2B50806E" w:rsidRPr="015504C0">
        <w:rPr>
          <w:rFonts w:ascii="Times New Roman" w:eastAsia="Times New Roman" w:hAnsi="Times New Roman" w:cs="Times New Roman"/>
          <w:sz w:val="24"/>
          <w:szCs w:val="24"/>
          <w:lang w:val="en-GB"/>
        </w:rPr>
        <w:t xml:space="preserve"> the key to success for today's business.</w:t>
      </w:r>
      <w:r w:rsidR="52D36CE3" w:rsidRPr="015504C0">
        <w:rPr>
          <w:rFonts w:ascii="Times New Roman" w:eastAsia="Times New Roman" w:hAnsi="Times New Roman" w:cs="Times New Roman"/>
          <w:sz w:val="24"/>
          <w:szCs w:val="24"/>
          <w:lang w:val="en-GB"/>
        </w:rPr>
        <w:t xml:space="preserve"> The access to technological innovations, research in a particular sector, automation or global communications</w:t>
      </w:r>
      <w:r w:rsidR="2C437B3A" w:rsidRPr="015504C0">
        <w:rPr>
          <w:rFonts w:ascii="Times New Roman" w:eastAsia="Times New Roman" w:hAnsi="Times New Roman" w:cs="Times New Roman"/>
          <w:sz w:val="24"/>
          <w:szCs w:val="24"/>
          <w:lang w:val="en-GB"/>
        </w:rPr>
        <w:t xml:space="preserve"> can </w:t>
      </w:r>
      <w:r w:rsidR="4C7406DD" w:rsidRPr="015504C0">
        <w:rPr>
          <w:rFonts w:ascii="Times New Roman" w:eastAsia="Times New Roman" w:hAnsi="Times New Roman" w:cs="Times New Roman"/>
          <w:sz w:val="24"/>
          <w:szCs w:val="24"/>
          <w:lang w:val="en-GB"/>
        </w:rPr>
        <w:t>influence</w:t>
      </w:r>
      <w:r w:rsidR="2C437B3A" w:rsidRPr="015504C0">
        <w:rPr>
          <w:rFonts w:ascii="Times New Roman" w:eastAsia="Times New Roman" w:hAnsi="Times New Roman" w:cs="Times New Roman"/>
          <w:sz w:val="24"/>
          <w:szCs w:val="24"/>
          <w:lang w:val="en-GB"/>
        </w:rPr>
        <w:t xml:space="preserve"> the costs, quality and efficiency of products or services.</w:t>
      </w:r>
      <w:r w:rsidR="0B95EDD3" w:rsidRPr="015504C0">
        <w:rPr>
          <w:rFonts w:ascii="Times New Roman" w:eastAsia="Times New Roman" w:hAnsi="Times New Roman" w:cs="Times New Roman"/>
          <w:sz w:val="24"/>
          <w:szCs w:val="24"/>
          <w:lang w:val="en-GB"/>
        </w:rPr>
        <w:t xml:space="preserve"> </w:t>
      </w:r>
      <w:r w:rsidR="0B95EDD3" w:rsidRPr="015504C0">
        <w:rPr>
          <w:rFonts w:ascii="Times New Roman" w:eastAsia="Times New Roman" w:hAnsi="Times New Roman" w:cs="Times New Roman"/>
          <w:i/>
          <w:iCs/>
          <w:sz w:val="24"/>
          <w:szCs w:val="24"/>
          <w:u w:val="single"/>
          <w:lang w:val="en-GB"/>
        </w:rPr>
        <w:t xml:space="preserve">Ecological </w:t>
      </w:r>
      <w:r w:rsidR="13598108" w:rsidRPr="015504C0">
        <w:rPr>
          <w:rFonts w:ascii="Times New Roman" w:eastAsia="Times New Roman" w:hAnsi="Times New Roman" w:cs="Times New Roman"/>
          <w:i/>
          <w:iCs/>
          <w:sz w:val="24"/>
          <w:szCs w:val="24"/>
          <w:u w:val="single"/>
          <w:lang w:val="en-GB"/>
        </w:rPr>
        <w:t>factors</w:t>
      </w:r>
      <w:r w:rsidR="13598108" w:rsidRPr="015504C0">
        <w:rPr>
          <w:rFonts w:ascii="Times New Roman" w:eastAsia="Times New Roman" w:hAnsi="Times New Roman" w:cs="Times New Roman"/>
          <w:i/>
          <w:iCs/>
          <w:sz w:val="24"/>
          <w:szCs w:val="24"/>
          <w:lang w:val="en-GB"/>
        </w:rPr>
        <w:t xml:space="preserve"> </w:t>
      </w:r>
      <w:r w:rsidR="13598108" w:rsidRPr="015504C0">
        <w:rPr>
          <w:rFonts w:ascii="Times New Roman" w:eastAsia="Times New Roman" w:hAnsi="Times New Roman" w:cs="Times New Roman"/>
          <w:sz w:val="24"/>
          <w:szCs w:val="24"/>
          <w:lang w:val="en-GB"/>
        </w:rPr>
        <w:t>also affect the development of a society.  For example, tourism or insurance companies depend directly on the state of the environment.</w:t>
      </w:r>
      <w:r w:rsidR="717BAC55" w:rsidRPr="015504C0">
        <w:rPr>
          <w:rFonts w:ascii="Times New Roman" w:eastAsia="Times New Roman" w:hAnsi="Times New Roman" w:cs="Times New Roman"/>
          <w:sz w:val="24"/>
          <w:szCs w:val="24"/>
          <w:lang w:val="en-GB"/>
        </w:rPr>
        <w:t xml:space="preserve"> </w:t>
      </w:r>
      <w:r w:rsidR="717BAC55" w:rsidRPr="015504C0">
        <w:rPr>
          <w:rFonts w:ascii="Times New Roman" w:eastAsia="Times New Roman" w:hAnsi="Times New Roman" w:cs="Times New Roman"/>
          <w:i/>
          <w:iCs/>
          <w:sz w:val="24"/>
          <w:szCs w:val="24"/>
          <w:u w:val="single"/>
          <w:lang w:val="en-GB"/>
        </w:rPr>
        <w:t>Legislative factors</w:t>
      </w:r>
      <w:r w:rsidR="717BAC55" w:rsidRPr="015504C0">
        <w:rPr>
          <w:rFonts w:ascii="Times New Roman" w:eastAsia="Times New Roman" w:hAnsi="Times New Roman" w:cs="Times New Roman"/>
          <w:sz w:val="24"/>
          <w:szCs w:val="24"/>
          <w:lang w:val="en-GB"/>
        </w:rPr>
        <w:t xml:space="preserve"> refer to legal analysis, to the laws that can affect the development of economic activity.</w:t>
      </w:r>
      <w:r w:rsidR="2D970596" w:rsidRPr="015504C0">
        <w:rPr>
          <w:rFonts w:ascii="Times New Roman" w:eastAsia="Times New Roman" w:hAnsi="Times New Roman" w:cs="Times New Roman"/>
          <w:sz w:val="24"/>
          <w:szCs w:val="24"/>
          <w:lang w:val="en-GB"/>
        </w:rPr>
        <w:t xml:space="preserve"> </w:t>
      </w:r>
      <w:r w:rsidR="09BD498A" w:rsidRPr="015504C0">
        <w:rPr>
          <w:rFonts w:ascii="Times New Roman" w:eastAsia="Times New Roman" w:hAnsi="Times New Roman" w:cs="Times New Roman"/>
          <w:b/>
          <w:bCs/>
          <w:sz w:val="24"/>
          <w:szCs w:val="24"/>
          <w:lang w:val="en-GB"/>
        </w:rPr>
        <w:t>The importance of PESTE</w:t>
      </w:r>
      <w:r w:rsidR="2BC4AED4" w:rsidRPr="015504C0">
        <w:rPr>
          <w:rFonts w:ascii="Times New Roman" w:eastAsia="Times New Roman" w:hAnsi="Times New Roman" w:cs="Times New Roman"/>
          <w:b/>
          <w:bCs/>
          <w:sz w:val="24"/>
          <w:szCs w:val="24"/>
          <w:lang w:val="en-GB"/>
        </w:rPr>
        <w:t>L</w:t>
      </w:r>
      <w:r w:rsidR="09BD498A" w:rsidRPr="015504C0">
        <w:rPr>
          <w:rFonts w:ascii="Times New Roman" w:eastAsia="Times New Roman" w:hAnsi="Times New Roman" w:cs="Times New Roman"/>
          <w:b/>
          <w:bCs/>
          <w:sz w:val="24"/>
          <w:szCs w:val="24"/>
          <w:lang w:val="en-GB"/>
        </w:rPr>
        <w:t xml:space="preserve"> analysis </w:t>
      </w:r>
      <w:r w:rsidR="09BD498A" w:rsidRPr="015504C0">
        <w:rPr>
          <w:rFonts w:ascii="Times New Roman" w:eastAsia="Times New Roman" w:hAnsi="Times New Roman" w:cs="Times New Roman"/>
          <w:sz w:val="24"/>
          <w:szCs w:val="24"/>
          <w:lang w:val="en-GB"/>
        </w:rPr>
        <w:t>aims to develop a comprehensive view of the factors that influence the proper functioning of a successful business.</w:t>
      </w:r>
      <w:r w:rsidR="427FCA79" w:rsidRPr="015504C0">
        <w:rPr>
          <w:rFonts w:ascii="Times New Roman" w:eastAsia="Times New Roman" w:hAnsi="Times New Roman" w:cs="Times New Roman"/>
          <w:sz w:val="24"/>
          <w:szCs w:val="24"/>
          <w:lang w:val="en-GB"/>
        </w:rPr>
        <w:t xml:space="preserve"> Also, it prepares companies for the future, contributes to the establishment and implementation of strategies that bring profitability to a business and helps a company to assess the macroeconomic environment to establish its weaknesses and strengths and to be able to assess its risks and benefits in the market.</w:t>
      </w:r>
      <w:r w:rsidR="13BED73D" w:rsidRPr="015504C0">
        <w:rPr>
          <w:rFonts w:ascii="Times New Roman" w:eastAsia="Times New Roman" w:hAnsi="Times New Roman" w:cs="Times New Roman"/>
          <w:sz w:val="24"/>
          <w:szCs w:val="24"/>
          <w:lang w:val="en-GB"/>
        </w:rPr>
        <w:t xml:space="preserve"> </w:t>
      </w:r>
      <w:r w:rsidR="1732B8B1" w:rsidRPr="015504C0">
        <w:rPr>
          <w:rFonts w:ascii="Times New Roman" w:eastAsia="Times New Roman" w:hAnsi="Times New Roman" w:cs="Times New Roman"/>
          <w:sz w:val="24"/>
          <w:szCs w:val="24"/>
          <w:lang w:val="en-GB"/>
        </w:rPr>
        <w:t xml:space="preserve"> </w:t>
      </w:r>
      <w:sdt>
        <w:sdtPr>
          <w:alias w:val="Citation"/>
          <w:tag w:val="{&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
          <w:id w:val="881095789"/>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lang w:val="en-GB"/>
            </w:rPr>
            <w:t>(Lancaster Geoff &amp; Reynolds Paul, 2005)</w:t>
          </w:r>
        </w:sdtContent>
      </w:sdt>
      <w:r w:rsidR="1732B8B1" w:rsidRPr="015504C0">
        <w:rPr>
          <w:rFonts w:ascii="Times New Roman" w:eastAsia="Times New Roman" w:hAnsi="Times New Roman" w:cs="Times New Roman"/>
          <w:color w:val="000000" w:themeColor="text1"/>
          <w:sz w:val="24"/>
          <w:szCs w:val="24"/>
          <w:lang w:val="en-GB"/>
        </w:rPr>
        <w:t xml:space="preserve"> </w:t>
      </w:r>
      <w:sdt>
        <w:sdtPr>
          <w:alias w:val="Citation"/>
          <w:tag w:val="{&quot;referencesIds&quot;:[&quot;doc:6085fc2b8f0860ba4961827a&quot;],&quot;referencesOptions&quot;:{&quot;doc:6085fc2b8f0860ba4961827a&quot;:{&quot;author&quot;:true,&quot;year&quot;:true,&quot;pageReplace&quot;:&quot;&quot;,&quot;prefix&quot;:&quot;&quot;,&quot;suffix&quot;:&quot;&quot;}},&quot;hasBrokenReferences&quot;:false,&quot;hasManualEdits&quot;:false,&quot;citationType&quot;:&quot;inline&quot;}"/>
          <w:id w:val="1482920293"/>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lang w:val="en-GB"/>
            </w:rPr>
            <w:t>(Kotler Philip, 2018)</w:t>
          </w:r>
        </w:sdtContent>
      </w:sdt>
      <w:r w:rsidR="442E516B" w:rsidRPr="015504C0">
        <w:rPr>
          <w:rFonts w:ascii="Times New Roman" w:eastAsia="Times New Roman" w:hAnsi="Times New Roman" w:cs="Times New Roman"/>
          <w:color w:val="000000" w:themeColor="text1"/>
          <w:sz w:val="24"/>
          <w:szCs w:val="24"/>
          <w:lang w:val="en-GB"/>
        </w:rPr>
        <w:t>.</w:t>
      </w:r>
    </w:p>
    <w:p w14:paraId="7EC97A6C" w14:textId="6501D11F" w:rsidR="5A1F577D" w:rsidRDefault="13BED73D" w:rsidP="015504C0">
      <w:pPr>
        <w:spacing w:line="360" w:lineRule="auto"/>
        <w:jc w:val="both"/>
        <w:rPr>
          <w:rFonts w:ascii="Times New Roman" w:eastAsia="Times New Roman" w:hAnsi="Times New Roman" w:cs="Times New Roman"/>
          <w:color w:val="000000" w:themeColor="text1"/>
          <w:sz w:val="24"/>
          <w:szCs w:val="24"/>
          <w:lang w:val="en-GB"/>
        </w:rPr>
      </w:pPr>
      <w:r w:rsidRPr="015504C0">
        <w:rPr>
          <w:rFonts w:ascii="Times New Roman" w:eastAsia="Times New Roman" w:hAnsi="Times New Roman" w:cs="Times New Roman"/>
          <w:b/>
          <w:bCs/>
          <w:sz w:val="24"/>
          <w:szCs w:val="24"/>
          <w:lang w:val="en-GB"/>
        </w:rPr>
        <w:t>SWOT</w:t>
      </w:r>
      <w:r w:rsidR="5FB66EA6" w:rsidRPr="015504C0">
        <w:rPr>
          <w:rFonts w:ascii="Times New Roman" w:eastAsia="Times New Roman" w:hAnsi="Times New Roman" w:cs="Times New Roman"/>
          <w:b/>
          <w:bCs/>
          <w:sz w:val="24"/>
          <w:szCs w:val="24"/>
          <w:lang w:val="en-GB"/>
        </w:rPr>
        <w:t xml:space="preserve"> analysis</w:t>
      </w:r>
      <w:r w:rsidR="5FB66EA6" w:rsidRPr="015504C0">
        <w:rPr>
          <w:rFonts w:ascii="Times New Roman" w:eastAsia="Times New Roman" w:hAnsi="Times New Roman" w:cs="Times New Roman"/>
          <w:sz w:val="24"/>
          <w:szCs w:val="24"/>
          <w:lang w:val="en-GB"/>
        </w:rPr>
        <w:t xml:space="preserve"> (Strengths, Weaknesses, Opportunities, and Threats) is a technique by which you can evaluate your business or part of the business. It also helps you if you want to analyse an industry or another entity.</w:t>
      </w:r>
      <w:r w:rsidR="48DB43D4" w:rsidRPr="015504C0">
        <w:rPr>
          <w:rFonts w:ascii="Times New Roman" w:eastAsia="Times New Roman" w:hAnsi="Times New Roman" w:cs="Times New Roman"/>
          <w:sz w:val="24"/>
          <w:szCs w:val="24"/>
          <w:lang w:val="en-GB"/>
        </w:rPr>
        <w:t xml:space="preserve"> SWOT analysis is the most famous audit tool and analysis of the general </w:t>
      </w:r>
      <w:r w:rsidR="48DB43D4" w:rsidRPr="015504C0">
        <w:rPr>
          <w:rFonts w:ascii="Times New Roman" w:eastAsia="Times New Roman" w:hAnsi="Times New Roman" w:cs="Times New Roman"/>
          <w:sz w:val="24"/>
          <w:szCs w:val="24"/>
          <w:lang w:val="en-GB"/>
        </w:rPr>
        <w:lastRenderedPageBreak/>
        <w:t>strategic position of a company and its business environment.  You use it when you want to identify strategies that will allow you to create a business model specific to your company.  With the help of this model, you will use the resources and capabilities of your organization most efficiently and you will be able to adapt to the requirements of the environment in which your company operates.</w:t>
      </w:r>
      <w:r w:rsidR="0F3428D5" w:rsidRPr="015504C0">
        <w:rPr>
          <w:rFonts w:ascii="Times New Roman" w:eastAsia="Times New Roman" w:hAnsi="Times New Roman" w:cs="Times New Roman"/>
          <w:sz w:val="24"/>
          <w:szCs w:val="24"/>
          <w:lang w:val="en-GB"/>
        </w:rPr>
        <w:t xml:space="preserve"> </w:t>
      </w:r>
      <w:r w:rsidR="0F3428D5" w:rsidRPr="015504C0">
        <w:rPr>
          <w:rFonts w:ascii="Times New Roman" w:eastAsia="Times New Roman" w:hAnsi="Times New Roman" w:cs="Times New Roman"/>
          <w:i/>
          <w:iCs/>
          <w:sz w:val="24"/>
          <w:szCs w:val="24"/>
          <w:u w:val="single"/>
          <w:lang w:val="en-GB"/>
        </w:rPr>
        <w:t>Strengths</w:t>
      </w:r>
      <w:r w:rsidR="69253B06" w:rsidRPr="015504C0">
        <w:rPr>
          <w:rFonts w:ascii="Times New Roman" w:eastAsia="Times New Roman" w:hAnsi="Times New Roman" w:cs="Times New Roman"/>
          <w:sz w:val="24"/>
          <w:szCs w:val="24"/>
          <w:lang w:val="en-GB"/>
        </w:rPr>
        <w:t xml:space="preserve"> describe an organization and what differentiates it from others: a strong brand, a unique technology.</w:t>
      </w:r>
      <w:r w:rsidR="0065331D" w:rsidRPr="015504C0">
        <w:rPr>
          <w:rFonts w:ascii="Times New Roman" w:eastAsia="Times New Roman" w:hAnsi="Times New Roman" w:cs="Times New Roman"/>
          <w:sz w:val="24"/>
          <w:szCs w:val="24"/>
          <w:lang w:val="en-GB"/>
        </w:rPr>
        <w:t xml:space="preserve"> </w:t>
      </w:r>
      <w:r w:rsidR="0065331D" w:rsidRPr="015504C0">
        <w:rPr>
          <w:rFonts w:ascii="Times New Roman" w:eastAsia="Times New Roman" w:hAnsi="Times New Roman" w:cs="Times New Roman"/>
          <w:i/>
          <w:iCs/>
          <w:sz w:val="24"/>
          <w:szCs w:val="24"/>
          <w:u w:val="single"/>
          <w:lang w:val="en-GB"/>
        </w:rPr>
        <w:t>Weaknesses</w:t>
      </w:r>
      <w:r w:rsidR="0065331D" w:rsidRPr="015504C0">
        <w:rPr>
          <w:rFonts w:ascii="Times New Roman" w:eastAsia="Times New Roman" w:hAnsi="Times New Roman" w:cs="Times New Roman"/>
          <w:i/>
          <w:iCs/>
          <w:sz w:val="24"/>
          <w:szCs w:val="24"/>
          <w:lang w:val="en-GB"/>
        </w:rPr>
        <w:t xml:space="preserve"> </w:t>
      </w:r>
      <w:r w:rsidR="2F8AF39D" w:rsidRPr="015504C0">
        <w:rPr>
          <w:rFonts w:ascii="Times New Roman" w:eastAsia="Times New Roman" w:hAnsi="Times New Roman" w:cs="Times New Roman"/>
          <w:sz w:val="24"/>
          <w:szCs w:val="24"/>
          <w:lang w:val="en-GB"/>
        </w:rPr>
        <w:t>prevent</w:t>
      </w:r>
      <w:r w:rsidR="0065331D" w:rsidRPr="015504C0">
        <w:rPr>
          <w:rFonts w:ascii="Times New Roman" w:eastAsia="Times New Roman" w:hAnsi="Times New Roman" w:cs="Times New Roman"/>
          <w:sz w:val="24"/>
          <w:szCs w:val="24"/>
          <w:lang w:val="en-GB"/>
        </w:rPr>
        <w:t xml:space="preserve"> an organization from functioning at its optimum level.</w:t>
      </w:r>
      <w:r w:rsidR="35390EB9" w:rsidRPr="015504C0">
        <w:rPr>
          <w:rFonts w:ascii="Times New Roman" w:eastAsia="Times New Roman" w:hAnsi="Times New Roman" w:cs="Times New Roman"/>
          <w:sz w:val="24"/>
          <w:szCs w:val="24"/>
          <w:lang w:val="en-GB"/>
        </w:rPr>
        <w:t xml:space="preserve"> This happens when the organization has old equipment </w:t>
      </w:r>
      <w:r w:rsidR="1DFB6E8B" w:rsidRPr="015504C0">
        <w:rPr>
          <w:rFonts w:ascii="Times New Roman" w:eastAsia="Times New Roman" w:hAnsi="Times New Roman" w:cs="Times New Roman"/>
          <w:sz w:val="24"/>
          <w:szCs w:val="24"/>
          <w:lang w:val="en-GB"/>
        </w:rPr>
        <w:t>for</w:t>
      </w:r>
      <w:r w:rsidR="35390EB9" w:rsidRPr="015504C0">
        <w:rPr>
          <w:rFonts w:ascii="Times New Roman" w:eastAsia="Times New Roman" w:hAnsi="Times New Roman" w:cs="Times New Roman"/>
          <w:sz w:val="24"/>
          <w:szCs w:val="24"/>
          <w:lang w:val="en-GB"/>
        </w:rPr>
        <w:t xml:space="preserve"> insufficient research and development, as well as a limited range of products.</w:t>
      </w:r>
      <w:r w:rsidR="0B261E7F" w:rsidRPr="015504C0">
        <w:rPr>
          <w:rFonts w:ascii="Times New Roman" w:eastAsia="Times New Roman" w:hAnsi="Times New Roman" w:cs="Times New Roman"/>
          <w:sz w:val="24"/>
          <w:szCs w:val="24"/>
          <w:lang w:val="en-GB"/>
        </w:rPr>
        <w:t xml:space="preserve"> </w:t>
      </w:r>
      <w:r w:rsidR="28B0AAAD" w:rsidRPr="015504C0">
        <w:rPr>
          <w:rFonts w:ascii="Times New Roman" w:eastAsia="Times New Roman" w:hAnsi="Times New Roman" w:cs="Times New Roman"/>
          <w:i/>
          <w:iCs/>
          <w:sz w:val="24"/>
          <w:szCs w:val="24"/>
          <w:u w:val="single"/>
          <w:lang w:val="en-GB"/>
        </w:rPr>
        <w:t>Opportunities</w:t>
      </w:r>
      <w:r w:rsidR="30E42131" w:rsidRPr="015504C0">
        <w:rPr>
          <w:rFonts w:ascii="Times New Roman" w:eastAsia="Times New Roman" w:hAnsi="Times New Roman" w:cs="Times New Roman"/>
          <w:sz w:val="24"/>
          <w:szCs w:val="24"/>
          <w:lang w:val="en-GB"/>
        </w:rPr>
        <w:t xml:space="preserve"> are when it refers to several external factors being favourable that give an organization an advantage. </w:t>
      </w:r>
      <w:r w:rsidR="30E42131" w:rsidRPr="015504C0">
        <w:rPr>
          <w:rFonts w:ascii="Times New Roman" w:eastAsia="Times New Roman" w:hAnsi="Times New Roman" w:cs="Times New Roman"/>
          <w:i/>
          <w:iCs/>
          <w:sz w:val="24"/>
          <w:szCs w:val="24"/>
          <w:u w:val="single"/>
          <w:lang w:val="en-GB"/>
        </w:rPr>
        <w:t>Threats</w:t>
      </w:r>
      <w:r w:rsidR="420E4C33" w:rsidRPr="015504C0">
        <w:rPr>
          <w:rFonts w:ascii="Times New Roman" w:eastAsia="Times New Roman" w:hAnsi="Times New Roman" w:cs="Times New Roman"/>
          <w:i/>
          <w:iCs/>
          <w:sz w:val="24"/>
          <w:szCs w:val="24"/>
          <w:lang w:val="en-GB"/>
        </w:rPr>
        <w:t xml:space="preserve"> </w:t>
      </w:r>
      <w:r w:rsidR="3CC7650F" w:rsidRPr="015504C0">
        <w:rPr>
          <w:rFonts w:ascii="Times New Roman" w:eastAsia="Times New Roman" w:hAnsi="Times New Roman" w:cs="Times New Roman"/>
          <w:sz w:val="24"/>
          <w:szCs w:val="24"/>
          <w:lang w:val="en-GB"/>
        </w:rPr>
        <w:t xml:space="preserve">are factors that would harm the organization, or other factors such as increased costs for materials, increased competition, </w:t>
      </w:r>
      <w:r w:rsidR="0E8EF458" w:rsidRPr="015504C0">
        <w:rPr>
          <w:rFonts w:ascii="Times New Roman" w:eastAsia="Times New Roman" w:hAnsi="Times New Roman" w:cs="Times New Roman"/>
          <w:sz w:val="24"/>
          <w:szCs w:val="24"/>
          <w:lang w:val="en-GB"/>
        </w:rPr>
        <w:t>and lack</w:t>
      </w:r>
      <w:r w:rsidR="3CC7650F" w:rsidRPr="015504C0">
        <w:rPr>
          <w:rFonts w:ascii="Times New Roman" w:eastAsia="Times New Roman" w:hAnsi="Times New Roman" w:cs="Times New Roman"/>
          <w:sz w:val="24"/>
          <w:szCs w:val="24"/>
          <w:lang w:val="en-GB"/>
        </w:rPr>
        <w:t xml:space="preserve"> of </w:t>
      </w:r>
      <w:r w:rsidR="3ABD20B3" w:rsidRPr="015504C0">
        <w:rPr>
          <w:rFonts w:ascii="Times New Roman" w:eastAsia="Times New Roman" w:hAnsi="Times New Roman" w:cs="Times New Roman"/>
          <w:sz w:val="24"/>
          <w:szCs w:val="24"/>
          <w:lang w:val="en-GB"/>
        </w:rPr>
        <w:t>Labo</w:t>
      </w:r>
      <w:r w:rsidR="204C377E" w:rsidRPr="015504C0">
        <w:rPr>
          <w:rFonts w:ascii="Times New Roman" w:eastAsia="Times New Roman" w:hAnsi="Times New Roman" w:cs="Times New Roman"/>
          <w:sz w:val="24"/>
          <w:szCs w:val="24"/>
          <w:lang w:val="en-GB"/>
        </w:rPr>
        <w:t>ur.</w:t>
      </w:r>
      <w:r w:rsidR="1732B8B1" w:rsidRPr="015504C0">
        <w:rPr>
          <w:rFonts w:ascii="Times New Roman" w:eastAsia="Times New Roman" w:hAnsi="Times New Roman" w:cs="Times New Roman"/>
          <w:sz w:val="24"/>
          <w:szCs w:val="24"/>
          <w:lang w:val="en-GB"/>
        </w:rPr>
        <w:t xml:space="preserve"> </w:t>
      </w:r>
      <w:sdt>
        <w:sdtPr>
          <w:alias w:val="Citation"/>
          <w:tag w:val="{&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
          <w:id w:val="1723616094"/>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lang w:val="en-GB"/>
            </w:rPr>
            <w:t>(Lancaster Geoff &amp; Reynolds Paul, 2005)</w:t>
          </w:r>
        </w:sdtContent>
      </w:sdt>
      <w:r w:rsidR="15FC4FFD" w:rsidRPr="015504C0">
        <w:rPr>
          <w:rFonts w:ascii="Times New Roman" w:eastAsia="Times New Roman" w:hAnsi="Times New Roman" w:cs="Times New Roman"/>
          <w:color w:val="000000" w:themeColor="text1"/>
          <w:sz w:val="24"/>
          <w:szCs w:val="24"/>
          <w:lang w:val="en-GB"/>
        </w:rPr>
        <w:t>.</w:t>
      </w:r>
    </w:p>
    <w:p w14:paraId="373CBA0A" w14:textId="1DD0A369" w:rsidR="3D99E9A5" w:rsidRDefault="3D99E9A5" w:rsidP="1732B8B1">
      <w:pPr>
        <w:spacing w:line="360" w:lineRule="auto"/>
        <w:jc w:val="both"/>
      </w:pPr>
      <w:r>
        <w:rPr>
          <w:noProof/>
        </w:rPr>
        <w:drawing>
          <wp:inline distT="0" distB="0" distL="0" distR="0" wp14:anchorId="2B0885C2" wp14:editId="06F8064D">
            <wp:extent cx="3519948" cy="3409950"/>
            <wp:effectExtent l="0" t="0" r="0" b="0"/>
            <wp:docPr id="1186348240" name="Picture 1186348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6348240"/>
                    <pic:cNvPicPr/>
                  </pic:nvPicPr>
                  <pic:blipFill>
                    <a:blip r:embed="rId8">
                      <a:extLst>
                        <a:ext uri="{28A0092B-C50C-407E-A947-70E740481C1C}">
                          <a14:useLocalDpi xmlns:a14="http://schemas.microsoft.com/office/drawing/2010/main" val="0"/>
                        </a:ext>
                      </a:extLst>
                    </a:blip>
                    <a:stretch>
                      <a:fillRect/>
                    </a:stretch>
                  </pic:blipFill>
                  <pic:spPr>
                    <a:xfrm>
                      <a:off x="0" y="0"/>
                      <a:ext cx="3519948" cy="3409950"/>
                    </a:xfrm>
                    <a:prstGeom prst="rect">
                      <a:avLst/>
                    </a:prstGeom>
                  </pic:spPr>
                </pic:pic>
              </a:graphicData>
            </a:graphic>
          </wp:inline>
        </w:drawing>
      </w:r>
    </w:p>
    <w:p w14:paraId="171800E4" w14:textId="0D3675B9" w:rsidR="3D99E9A5" w:rsidRDefault="3D99E9A5" w:rsidP="1732B8B1">
      <w:pPr>
        <w:spacing w:line="360" w:lineRule="auto"/>
        <w:jc w:val="both"/>
        <w:rPr>
          <w:rFonts w:ascii="Times New Roman" w:eastAsia="Times New Roman" w:hAnsi="Times New Roman" w:cs="Times New Roman"/>
          <w:i/>
          <w:iCs/>
          <w:sz w:val="24"/>
          <w:szCs w:val="24"/>
          <w:lang w:val="en-GB"/>
        </w:rPr>
      </w:pPr>
      <w:r w:rsidRPr="1732B8B1">
        <w:rPr>
          <w:rFonts w:ascii="Times New Roman" w:eastAsia="Times New Roman" w:hAnsi="Times New Roman" w:cs="Times New Roman"/>
          <w:i/>
          <w:iCs/>
          <w:sz w:val="24"/>
          <w:szCs w:val="24"/>
          <w:lang w:val="en-GB"/>
        </w:rPr>
        <w:t xml:space="preserve">Figure nr: </w:t>
      </w:r>
      <w:r w:rsidR="7B6619BE" w:rsidRPr="1732B8B1">
        <w:rPr>
          <w:rFonts w:ascii="Times New Roman" w:eastAsia="Times New Roman" w:hAnsi="Times New Roman" w:cs="Times New Roman"/>
          <w:i/>
          <w:iCs/>
          <w:sz w:val="24"/>
          <w:szCs w:val="24"/>
          <w:lang w:val="en-GB"/>
        </w:rPr>
        <w:t>2</w:t>
      </w:r>
      <w:r w:rsidRPr="1732B8B1">
        <w:rPr>
          <w:rFonts w:ascii="Times New Roman" w:eastAsia="Times New Roman" w:hAnsi="Times New Roman" w:cs="Times New Roman"/>
          <w:i/>
          <w:iCs/>
          <w:sz w:val="24"/>
          <w:szCs w:val="24"/>
          <w:lang w:val="en-GB"/>
        </w:rPr>
        <w:t xml:space="preserve">, SWOT analysis </w:t>
      </w:r>
    </w:p>
    <w:p w14:paraId="1FC610C1" w14:textId="132BAB3A" w:rsidR="3D99E9A5" w:rsidRDefault="3D99E9A5" w:rsidP="015504C0">
      <w:pPr>
        <w:spacing w:line="360" w:lineRule="auto"/>
        <w:jc w:val="both"/>
        <w:rPr>
          <w:rFonts w:ascii="Times New Roman" w:eastAsia="Times New Roman" w:hAnsi="Times New Roman" w:cs="Times New Roman"/>
          <w:color w:val="000000" w:themeColor="text1"/>
          <w:sz w:val="24"/>
          <w:szCs w:val="24"/>
          <w:lang w:val="en-GB"/>
        </w:rPr>
      </w:pPr>
      <w:r w:rsidRPr="015504C0">
        <w:rPr>
          <w:rFonts w:ascii="Times New Roman" w:eastAsia="Times New Roman" w:hAnsi="Times New Roman" w:cs="Times New Roman"/>
          <w:i/>
          <w:iCs/>
          <w:sz w:val="24"/>
          <w:szCs w:val="24"/>
          <w:lang w:val="en-GB"/>
        </w:rPr>
        <w:t>Source</w:t>
      </w:r>
      <w:r w:rsidR="35A08AD5" w:rsidRPr="015504C0">
        <w:rPr>
          <w:rFonts w:ascii="Times New Roman" w:eastAsia="Times New Roman" w:hAnsi="Times New Roman" w:cs="Times New Roman"/>
          <w:i/>
          <w:iCs/>
          <w:sz w:val="24"/>
          <w:szCs w:val="24"/>
          <w:lang w:val="en-GB"/>
        </w:rPr>
        <w:t>: (</w:t>
      </w:r>
      <w:sdt>
        <w:sdtPr>
          <w:alias w:val="Citation"/>
          <w:tag w:val="{&quot;referencesIds&quot;:[&quot;doc:608693c98f0800980e020ae5&quot;],&quot;referencesOptions&quot;:{&quot;doc:608693c98f0800980e020ae5&quot;:{&quot;author&quot;:true,&quot;year&quot;:true,&quot;pageReplace&quot;:&quot;&quot;,&quot;prefix&quot;:&quot;&quot;,&quot;suffix&quot;:&quot;&quot;}},&quot;hasBrokenReferences&quot;:false,&quot;hasManualEdits&quot;:false,&quot;citationType&quot;:&quot;inline&quot;}"/>
          <w:id w:val="211835212"/>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lang w:val="en-GB"/>
            </w:rPr>
            <w:t>(Hooley Grahm et al., 2020)</w:t>
          </w:r>
        </w:sdtContent>
      </w:sdt>
    </w:p>
    <w:p w14:paraId="44CC66FA" w14:textId="68E6D542" w:rsidR="1732B8B1" w:rsidRDefault="1732B8B1" w:rsidP="1732B8B1">
      <w:pPr>
        <w:spacing w:line="360" w:lineRule="auto"/>
        <w:jc w:val="both"/>
        <w:rPr>
          <w:rFonts w:ascii="Times New Roman" w:eastAsia="Times New Roman" w:hAnsi="Times New Roman" w:cs="Times New Roman"/>
          <w:sz w:val="24"/>
          <w:szCs w:val="24"/>
          <w:lang w:val="en-GB"/>
        </w:rPr>
      </w:pPr>
    </w:p>
    <w:p w14:paraId="34B23095" w14:textId="54B02D0F" w:rsidR="1732B8B1" w:rsidRDefault="1732B8B1" w:rsidP="1732B8B1">
      <w:pPr>
        <w:spacing w:line="360" w:lineRule="auto"/>
        <w:jc w:val="both"/>
        <w:rPr>
          <w:rFonts w:ascii="Times New Roman" w:eastAsia="Times New Roman" w:hAnsi="Times New Roman" w:cs="Times New Roman"/>
          <w:sz w:val="24"/>
          <w:szCs w:val="24"/>
          <w:lang w:val="en-GB"/>
        </w:rPr>
      </w:pPr>
    </w:p>
    <w:p w14:paraId="6A78FDAF" w14:textId="54C60F7C" w:rsidR="5A1F577D" w:rsidRDefault="44142462" w:rsidP="1732B8B1">
      <w:pPr>
        <w:spacing w:line="360" w:lineRule="auto"/>
        <w:jc w:val="both"/>
        <w:rPr>
          <w:rFonts w:ascii="Times New Roman" w:eastAsia="Times New Roman" w:hAnsi="Times New Roman" w:cs="Times New Roman"/>
          <w:sz w:val="24"/>
          <w:szCs w:val="24"/>
          <w:lang w:val="en-GB"/>
        </w:rPr>
      </w:pPr>
      <w:r w:rsidRPr="1732B8B1">
        <w:rPr>
          <w:rFonts w:ascii="Times New Roman" w:eastAsia="Times New Roman" w:hAnsi="Times New Roman" w:cs="Times New Roman"/>
          <w:b/>
          <w:bCs/>
          <w:sz w:val="24"/>
          <w:szCs w:val="24"/>
          <w:lang w:val="en-GB"/>
        </w:rPr>
        <w:lastRenderedPageBreak/>
        <w:t>The differences between SWOT and PESTEL</w:t>
      </w:r>
      <w:r w:rsidR="6CDA7EDC" w:rsidRPr="1732B8B1">
        <w:rPr>
          <w:rFonts w:ascii="Times New Roman" w:eastAsia="Times New Roman" w:hAnsi="Times New Roman" w:cs="Times New Roman"/>
          <w:sz w:val="24"/>
          <w:szCs w:val="24"/>
          <w:lang w:val="en-GB"/>
        </w:rPr>
        <w:t xml:space="preserve">. PESTEL analysis </w:t>
      </w:r>
      <w:r w:rsidR="406828F1" w:rsidRPr="1732B8B1">
        <w:rPr>
          <w:rFonts w:ascii="Times New Roman" w:eastAsia="Times New Roman" w:hAnsi="Times New Roman" w:cs="Times New Roman"/>
          <w:sz w:val="24"/>
          <w:szCs w:val="24"/>
          <w:lang w:val="en-GB"/>
        </w:rPr>
        <w:t>verifies just</w:t>
      </w:r>
      <w:r w:rsidR="5AAF1FF4" w:rsidRPr="1732B8B1">
        <w:rPr>
          <w:rFonts w:ascii="Times New Roman" w:eastAsia="Times New Roman" w:hAnsi="Times New Roman" w:cs="Times New Roman"/>
          <w:sz w:val="24"/>
          <w:szCs w:val="24"/>
          <w:lang w:val="en-GB"/>
        </w:rPr>
        <w:t xml:space="preserve"> external environment</w:t>
      </w:r>
      <w:r w:rsidR="465BB7A3" w:rsidRPr="1732B8B1">
        <w:rPr>
          <w:rFonts w:ascii="Times New Roman" w:eastAsia="Times New Roman" w:hAnsi="Times New Roman" w:cs="Times New Roman"/>
          <w:sz w:val="24"/>
          <w:szCs w:val="24"/>
          <w:lang w:val="en-GB"/>
        </w:rPr>
        <w:t xml:space="preserve">, </w:t>
      </w:r>
      <w:r w:rsidR="25088031" w:rsidRPr="1732B8B1">
        <w:rPr>
          <w:rFonts w:ascii="Times New Roman" w:eastAsia="Times New Roman" w:hAnsi="Times New Roman" w:cs="Times New Roman"/>
          <w:sz w:val="24"/>
          <w:szCs w:val="24"/>
          <w:lang w:val="en-GB"/>
        </w:rPr>
        <w:t xml:space="preserve">also </w:t>
      </w:r>
      <w:r w:rsidR="0F5DBF18" w:rsidRPr="1732B8B1">
        <w:rPr>
          <w:rFonts w:ascii="Times New Roman" w:eastAsia="Times New Roman" w:hAnsi="Times New Roman" w:cs="Times New Roman"/>
          <w:sz w:val="24"/>
          <w:szCs w:val="24"/>
          <w:lang w:val="en-GB"/>
        </w:rPr>
        <w:t>the situation</w:t>
      </w:r>
      <w:r w:rsidR="6CDA7EDC" w:rsidRPr="1732B8B1">
        <w:rPr>
          <w:rFonts w:ascii="Times New Roman" w:eastAsia="Times New Roman" w:hAnsi="Times New Roman" w:cs="Times New Roman"/>
          <w:sz w:val="24"/>
          <w:szCs w:val="24"/>
          <w:lang w:val="en-GB"/>
        </w:rPr>
        <w:t xml:space="preserve"> and potential of the market, and SWOT analysis is used to verify the internal and external environment of the company.</w:t>
      </w:r>
      <w:r w:rsidR="6E302812" w:rsidRPr="1732B8B1">
        <w:rPr>
          <w:rFonts w:ascii="Times New Roman" w:eastAsia="Times New Roman" w:hAnsi="Times New Roman" w:cs="Times New Roman"/>
          <w:sz w:val="24"/>
          <w:szCs w:val="24"/>
          <w:lang w:val="en-GB"/>
        </w:rPr>
        <w:t xml:space="preserve"> SWOT analyses a company, a proposal, or a business idea, and PESTEL analysis is used to prevent factors that may affect business operations.</w:t>
      </w:r>
    </w:p>
    <w:p w14:paraId="4E3728A9" w14:textId="128A7970" w:rsidR="5A1F577D" w:rsidRDefault="050612EC" w:rsidP="1732B8B1">
      <w:pPr>
        <w:spacing w:line="360" w:lineRule="auto"/>
        <w:jc w:val="both"/>
        <w:rPr>
          <w:rFonts w:ascii="Times New Roman" w:eastAsia="Times New Roman" w:hAnsi="Times New Roman" w:cs="Times New Roman"/>
          <w:sz w:val="24"/>
          <w:szCs w:val="24"/>
          <w:lang w:val="en-GB"/>
        </w:rPr>
      </w:pPr>
      <w:r w:rsidRPr="1732B8B1">
        <w:rPr>
          <w:rFonts w:ascii="Times New Roman" w:eastAsia="Times New Roman" w:hAnsi="Times New Roman" w:cs="Times New Roman"/>
          <w:sz w:val="24"/>
          <w:szCs w:val="24"/>
          <w:lang w:val="en-GB"/>
        </w:rPr>
        <w:t xml:space="preserve">  </w:t>
      </w:r>
    </w:p>
    <w:p w14:paraId="7C165894" w14:textId="312BD4F6" w:rsidR="5A1F577D" w:rsidRDefault="5ECC1B88" w:rsidP="1732B8B1">
      <w:pPr>
        <w:pStyle w:val="Style1"/>
        <w:spacing w:line="360" w:lineRule="auto"/>
        <w:rPr>
          <w:rFonts w:ascii="Calibri Light" w:eastAsia="MS Gothic" w:hAnsi="Calibri Light" w:cs="Times New Roman"/>
        </w:rPr>
      </w:pPr>
      <w:bookmarkStart w:id="6" w:name="_Toc70340888"/>
      <w:r>
        <w:t>Definition of Segmentation, Targeting, and Positioning.</w:t>
      </w:r>
      <w:bookmarkEnd w:id="6"/>
    </w:p>
    <w:p w14:paraId="33337542" w14:textId="29FB8BD3" w:rsidR="5A1F577D" w:rsidRDefault="248436C9" w:rsidP="1732B8B1">
      <w:pPr>
        <w:spacing w:line="360" w:lineRule="auto"/>
        <w:jc w:val="both"/>
        <w:rPr>
          <w:rStyle w:val="Strong"/>
          <w:rFonts w:ascii="Times New Roman" w:eastAsia="Times New Roman" w:hAnsi="Times New Roman" w:cs="Times New Roman"/>
          <w:b w:val="0"/>
          <w:bCs w:val="0"/>
          <w:sz w:val="24"/>
          <w:szCs w:val="24"/>
          <w:lang w:val="en-GB"/>
        </w:rPr>
      </w:pPr>
      <w:r w:rsidRPr="1732B8B1">
        <w:rPr>
          <w:rFonts w:ascii="Times New Roman" w:eastAsia="Times New Roman" w:hAnsi="Times New Roman" w:cs="Times New Roman"/>
          <w:b/>
          <w:bCs/>
          <w:sz w:val="24"/>
          <w:szCs w:val="24"/>
          <w:lang w:val="en-GB"/>
        </w:rPr>
        <w:t xml:space="preserve">STP marketing Segmentation, Targeting and </w:t>
      </w:r>
      <w:r w:rsidR="269B8A3E" w:rsidRPr="1732B8B1">
        <w:rPr>
          <w:rFonts w:ascii="Times New Roman" w:eastAsia="Times New Roman" w:hAnsi="Times New Roman" w:cs="Times New Roman"/>
          <w:b/>
          <w:bCs/>
          <w:sz w:val="24"/>
          <w:szCs w:val="24"/>
          <w:lang w:val="en-GB"/>
        </w:rPr>
        <w:t>Positioning</w:t>
      </w:r>
      <w:r w:rsidR="15E5C0D5" w:rsidRPr="1732B8B1">
        <w:rPr>
          <w:rFonts w:ascii="Times New Roman" w:eastAsia="Times New Roman" w:hAnsi="Times New Roman" w:cs="Times New Roman"/>
          <w:sz w:val="24"/>
          <w:szCs w:val="24"/>
          <w:lang w:val="en-GB"/>
        </w:rPr>
        <w:t xml:space="preserve"> </w:t>
      </w:r>
      <w:r w:rsidR="5360DC10" w:rsidRPr="1732B8B1">
        <w:rPr>
          <w:rFonts w:ascii="Times New Roman" w:eastAsia="Times New Roman" w:hAnsi="Times New Roman" w:cs="Times New Roman"/>
          <w:sz w:val="24"/>
          <w:szCs w:val="24"/>
          <w:lang w:val="en-GB"/>
        </w:rPr>
        <w:t xml:space="preserve">is a </w:t>
      </w:r>
      <w:r w:rsidR="0C235D00" w:rsidRPr="1732B8B1">
        <w:rPr>
          <w:rFonts w:ascii="Times New Roman" w:eastAsia="Times New Roman" w:hAnsi="Times New Roman" w:cs="Times New Roman"/>
          <w:sz w:val="24"/>
          <w:szCs w:val="24"/>
          <w:lang w:val="en-GB"/>
        </w:rPr>
        <w:t>three-step</w:t>
      </w:r>
      <w:r w:rsidR="5360DC10" w:rsidRPr="1732B8B1">
        <w:rPr>
          <w:rFonts w:ascii="Times New Roman" w:eastAsia="Times New Roman" w:hAnsi="Times New Roman" w:cs="Times New Roman"/>
          <w:sz w:val="24"/>
          <w:szCs w:val="24"/>
          <w:lang w:val="en-GB"/>
        </w:rPr>
        <w:t xml:space="preserve"> process to develo</w:t>
      </w:r>
      <w:r w:rsidR="5C6F6EF7" w:rsidRPr="1732B8B1">
        <w:rPr>
          <w:rFonts w:ascii="Times New Roman" w:eastAsia="Times New Roman" w:hAnsi="Times New Roman" w:cs="Times New Roman"/>
          <w:sz w:val="24"/>
          <w:szCs w:val="24"/>
          <w:lang w:val="en-GB"/>
        </w:rPr>
        <w:t>pment and actionable a marketing strategy.</w:t>
      </w:r>
      <w:r w:rsidR="37A2907D" w:rsidRPr="1732B8B1">
        <w:rPr>
          <w:rFonts w:ascii="Times New Roman" w:eastAsia="Times New Roman" w:hAnsi="Times New Roman" w:cs="Times New Roman"/>
          <w:sz w:val="24"/>
          <w:szCs w:val="24"/>
          <w:lang w:val="en-GB"/>
        </w:rPr>
        <w:t xml:space="preserve"> </w:t>
      </w:r>
      <w:r w:rsidR="19E731C7" w:rsidRPr="1732B8B1">
        <w:rPr>
          <w:rFonts w:ascii="Times New Roman" w:eastAsia="Times New Roman" w:hAnsi="Times New Roman" w:cs="Times New Roman"/>
          <w:sz w:val="24"/>
          <w:szCs w:val="24"/>
          <w:lang w:val="en-GB"/>
        </w:rPr>
        <w:t>It is</w:t>
      </w:r>
      <w:r w:rsidR="37A2907D" w:rsidRPr="1732B8B1">
        <w:rPr>
          <w:rFonts w:ascii="Times New Roman" w:eastAsia="Times New Roman" w:hAnsi="Times New Roman" w:cs="Times New Roman"/>
          <w:sz w:val="24"/>
          <w:szCs w:val="24"/>
          <w:lang w:val="en-GB"/>
        </w:rPr>
        <w:t xml:space="preserve"> a strategic approach </w:t>
      </w:r>
      <w:r w:rsidR="03F98BCB" w:rsidRPr="1732B8B1">
        <w:rPr>
          <w:rFonts w:ascii="Times New Roman" w:eastAsia="Times New Roman" w:hAnsi="Times New Roman" w:cs="Times New Roman"/>
          <w:sz w:val="24"/>
          <w:szCs w:val="24"/>
          <w:lang w:val="en-GB"/>
        </w:rPr>
        <w:t>to</w:t>
      </w:r>
      <w:r w:rsidR="37A2907D" w:rsidRPr="1732B8B1">
        <w:rPr>
          <w:rFonts w:ascii="Times New Roman" w:eastAsia="Times New Roman" w:hAnsi="Times New Roman" w:cs="Times New Roman"/>
          <w:sz w:val="24"/>
          <w:szCs w:val="24"/>
          <w:lang w:val="en-GB"/>
        </w:rPr>
        <w:t xml:space="preserve"> modern </w:t>
      </w:r>
      <w:r w:rsidR="4A5C1A8D" w:rsidRPr="1732B8B1">
        <w:rPr>
          <w:rFonts w:ascii="Times New Roman" w:eastAsia="Times New Roman" w:hAnsi="Times New Roman" w:cs="Times New Roman"/>
          <w:sz w:val="24"/>
          <w:szCs w:val="24"/>
          <w:lang w:val="en-GB"/>
        </w:rPr>
        <w:t>marketing</w:t>
      </w:r>
      <w:r w:rsidR="5C769F55" w:rsidRPr="1732B8B1">
        <w:rPr>
          <w:rFonts w:ascii="Times New Roman" w:eastAsia="Times New Roman" w:hAnsi="Times New Roman" w:cs="Times New Roman"/>
          <w:sz w:val="24"/>
          <w:szCs w:val="24"/>
          <w:lang w:val="en-GB"/>
        </w:rPr>
        <w:t>. STP</w:t>
      </w:r>
      <w:r w:rsidR="35708D02" w:rsidRPr="1732B8B1">
        <w:rPr>
          <w:rFonts w:ascii="Times New Roman" w:eastAsia="Times New Roman" w:hAnsi="Times New Roman" w:cs="Times New Roman"/>
          <w:sz w:val="24"/>
          <w:szCs w:val="24"/>
          <w:lang w:val="en-GB"/>
        </w:rPr>
        <w:t xml:space="preserve"> is</w:t>
      </w:r>
      <w:r w:rsidR="40425ABA" w:rsidRPr="1732B8B1">
        <w:rPr>
          <w:rFonts w:ascii="Times New Roman" w:eastAsia="Times New Roman" w:hAnsi="Times New Roman" w:cs="Times New Roman"/>
          <w:sz w:val="24"/>
          <w:szCs w:val="24"/>
          <w:lang w:val="en-GB"/>
        </w:rPr>
        <w:t xml:space="preserve"> the</w:t>
      </w:r>
      <w:r w:rsidR="012073C5" w:rsidRPr="1732B8B1">
        <w:rPr>
          <w:rFonts w:ascii="Times New Roman" w:eastAsia="Times New Roman" w:hAnsi="Times New Roman" w:cs="Times New Roman"/>
          <w:sz w:val="24"/>
          <w:szCs w:val="24"/>
          <w:lang w:val="en-GB"/>
        </w:rPr>
        <w:t xml:space="preserve"> second</w:t>
      </w:r>
      <w:r w:rsidR="40425ABA" w:rsidRPr="1732B8B1">
        <w:rPr>
          <w:rFonts w:ascii="Times New Roman" w:eastAsia="Times New Roman" w:hAnsi="Times New Roman" w:cs="Times New Roman"/>
          <w:sz w:val="24"/>
          <w:szCs w:val="24"/>
          <w:lang w:val="en-GB"/>
        </w:rPr>
        <w:t xml:space="preserve"> most popular </w:t>
      </w:r>
      <w:r w:rsidR="551CE683" w:rsidRPr="1732B8B1">
        <w:rPr>
          <w:rFonts w:ascii="Times New Roman" w:eastAsia="Times New Roman" w:hAnsi="Times New Roman" w:cs="Times New Roman"/>
          <w:sz w:val="24"/>
          <w:szCs w:val="24"/>
          <w:lang w:val="en-GB"/>
        </w:rPr>
        <w:t>model</w:t>
      </w:r>
      <w:r w:rsidR="40425ABA" w:rsidRPr="1732B8B1">
        <w:rPr>
          <w:rFonts w:ascii="Times New Roman" w:eastAsia="Times New Roman" w:hAnsi="Times New Roman" w:cs="Times New Roman"/>
          <w:sz w:val="24"/>
          <w:szCs w:val="24"/>
          <w:lang w:val="en-GB"/>
        </w:rPr>
        <w:t xml:space="preserve"> applied in marketing today.</w:t>
      </w:r>
      <w:r w:rsidR="17E7FDE2" w:rsidRPr="1732B8B1">
        <w:rPr>
          <w:rFonts w:ascii="Times New Roman" w:eastAsia="Times New Roman" w:hAnsi="Times New Roman" w:cs="Times New Roman"/>
          <w:sz w:val="24"/>
          <w:szCs w:val="24"/>
          <w:lang w:val="en-GB"/>
        </w:rPr>
        <w:t xml:space="preserve"> This model is useful when it is necessary to create a communication </w:t>
      </w:r>
      <w:r w:rsidR="477E0C7C" w:rsidRPr="1732B8B1">
        <w:rPr>
          <w:rFonts w:ascii="Times New Roman" w:eastAsia="Times New Roman" w:hAnsi="Times New Roman" w:cs="Times New Roman"/>
          <w:sz w:val="24"/>
          <w:szCs w:val="24"/>
          <w:lang w:val="en-GB"/>
        </w:rPr>
        <w:t>plan.</w:t>
      </w:r>
      <w:r w:rsidR="7E0CE7ED" w:rsidRPr="1732B8B1">
        <w:rPr>
          <w:rFonts w:ascii="Times New Roman" w:eastAsia="Times New Roman" w:hAnsi="Times New Roman" w:cs="Times New Roman"/>
          <w:sz w:val="24"/>
          <w:szCs w:val="24"/>
          <w:lang w:val="en-GB"/>
        </w:rPr>
        <w:t xml:space="preserve"> </w:t>
      </w:r>
      <w:r w:rsidR="13053556" w:rsidRPr="1732B8B1">
        <w:rPr>
          <w:rFonts w:ascii="Times New Roman" w:eastAsia="Times New Roman" w:hAnsi="Times New Roman" w:cs="Times New Roman"/>
          <w:sz w:val="24"/>
          <w:szCs w:val="24"/>
          <w:lang w:val="en-GB"/>
        </w:rPr>
        <w:t xml:space="preserve">First it is necessary to segment your audience, then target segmentation group </w:t>
      </w:r>
      <w:r w:rsidR="0D1D882A" w:rsidRPr="1732B8B1">
        <w:rPr>
          <w:rFonts w:ascii="Times New Roman" w:eastAsia="Times New Roman" w:hAnsi="Times New Roman" w:cs="Times New Roman"/>
          <w:sz w:val="24"/>
          <w:szCs w:val="24"/>
          <w:lang w:val="en-GB"/>
        </w:rPr>
        <w:t xml:space="preserve">with their preference and </w:t>
      </w:r>
      <w:r w:rsidR="64BC2295" w:rsidRPr="1732B8B1">
        <w:rPr>
          <w:rFonts w:ascii="Times New Roman" w:eastAsia="Times New Roman" w:hAnsi="Times New Roman" w:cs="Times New Roman"/>
          <w:sz w:val="24"/>
          <w:szCs w:val="24"/>
          <w:lang w:val="en-GB"/>
        </w:rPr>
        <w:t xml:space="preserve">habits, after that make </w:t>
      </w:r>
      <w:r w:rsidR="75C6CB8E" w:rsidRPr="1732B8B1">
        <w:rPr>
          <w:rFonts w:ascii="Times New Roman" w:eastAsia="Times New Roman" w:hAnsi="Times New Roman" w:cs="Times New Roman"/>
          <w:sz w:val="24"/>
          <w:szCs w:val="24"/>
          <w:lang w:val="en-GB"/>
        </w:rPr>
        <w:t>positioning</w:t>
      </w:r>
      <w:r w:rsidR="64BC2295" w:rsidRPr="1732B8B1">
        <w:rPr>
          <w:rFonts w:ascii="Times New Roman" w:eastAsia="Times New Roman" w:hAnsi="Times New Roman" w:cs="Times New Roman"/>
          <w:sz w:val="24"/>
          <w:szCs w:val="24"/>
          <w:lang w:val="en-GB"/>
        </w:rPr>
        <w:t xml:space="preserve"> adjustments in your branding</w:t>
      </w:r>
      <w:r w:rsidR="31E33646" w:rsidRPr="1732B8B1">
        <w:rPr>
          <w:rFonts w:ascii="Times New Roman" w:eastAsia="Times New Roman" w:hAnsi="Times New Roman" w:cs="Times New Roman"/>
          <w:sz w:val="24"/>
          <w:szCs w:val="24"/>
          <w:lang w:val="en-GB"/>
        </w:rPr>
        <w:t>, make marketing strategies to accommodate their needs and expectations.</w:t>
      </w:r>
    </w:p>
    <w:p w14:paraId="60686374" w14:textId="4ED936F3" w:rsidR="5A1F577D" w:rsidRDefault="270F4D58" w:rsidP="2A885158">
      <w:pPr>
        <w:jc w:val="both"/>
      </w:pPr>
      <w:r>
        <w:rPr>
          <w:noProof/>
        </w:rPr>
        <w:drawing>
          <wp:inline distT="0" distB="0" distL="0" distR="0" wp14:anchorId="39CDD564" wp14:editId="75CE2838">
            <wp:extent cx="5939517" cy="2771775"/>
            <wp:effectExtent l="0" t="0" r="0" b="0"/>
            <wp:docPr id="1477918564" name="Picture 1477918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7918564"/>
                    <pic:cNvPicPr/>
                  </pic:nvPicPr>
                  <pic:blipFill>
                    <a:blip r:embed="rId9">
                      <a:extLst>
                        <a:ext uri="{28A0092B-C50C-407E-A947-70E740481C1C}">
                          <a14:useLocalDpi xmlns:a14="http://schemas.microsoft.com/office/drawing/2010/main" val="0"/>
                        </a:ext>
                      </a:extLst>
                    </a:blip>
                    <a:stretch>
                      <a:fillRect/>
                    </a:stretch>
                  </pic:blipFill>
                  <pic:spPr>
                    <a:xfrm>
                      <a:off x="0" y="0"/>
                      <a:ext cx="5939517" cy="2771775"/>
                    </a:xfrm>
                    <a:prstGeom prst="rect">
                      <a:avLst/>
                    </a:prstGeom>
                  </pic:spPr>
                </pic:pic>
              </a:graphicData>
            </a:graphic>
          </wp:inline>
        </w:drawing>
      </w:r>
    </w:p>
    <w:p w14:paraId="6CAFFA52" w14:textId="00A2296B" w:rsidR="5A1F577D" w:rsidRDefault="43E48267" w:rsidP="2A885158">
      <w:pPr>
        <w:jc w:val="both"/>
        <w:rPr>
          <w:rStyle w:val="Strong"/>
          <w:rFonts w:ascii="Times New Roman" w:eastAsia="Times New Roman" w:hAnsi="Times New Roman" w:cs="Times New Roman"/>
          <w:b w:val="0"/>
          <w:bCs w:val="0"/>
          <w:sz w:val="24"/>
          <w:szCs w:val="24"/>
          <w:lang w:val="en-GB"/>
        </w:rPr>
      </w:pPr>
      <w:r w:rsidRPr="1732B8B1">
        <w:rPr>
          <w:rFonts w:ascii="Times New Roman" w:eastAsia="Times New Roman" w:hAnsi="Times New Roman" w:cs="Times New Roman"/>
          <w:sz w:val="24"/>
          <w:szCs w:val="24"/>
          <w:lang w:val="en-GB"/>
        </w:rPr>
        <w:t xml:space="preserve">                                       Figure nr</w:t>
      </w:r>
      <w:r w:rsidR="40F40078" w:rsidRPr="1732B8B1">
        <w:rPr>
          <w:rFonts w:ascii="Times New Roman" w:eastAsia="Times New Roman" w:hAnsi="Times New Roman" w:cs="Times New Roman"/>
          <w:sz w:val="24"/>
          <w:szCs w:val="24"/>
          <w:lang w:val="en-GB"/>
        </w:rPr>
        <w:t xml:space="preserve"> </w:t>
      </w:r>
      <w:r w:rsidR="60AF5F9B" w:rsidRPr="1732B8B1">
        <w:rPr>
          <w:rFonts w:ascii="Times New Roman" w:eastAsia="Times New Roman" w:hAnsi="Times New Roman" w:cs="Times New Roman"/>
          <w:sz w:val="24"/>
          <w:szCs w:val="24"/>
          <w:lang w:val="en-GB"/>
        </w:rPr>
        <w:t>2:</w:t>
      </w:r>
      <w:r w:rsidR="250A10C6" w:rsidRPr="1732B8B1">
        <w:rPr>
          <w:rFonts w:ascii="Times New Roman" w:eastAsia="Times New Roman" w:hAnsi="Times New Roman" w:cs="Times New Roman"/>
          <w:sz w:val="24"/>
          <w:szCs w:val="24"/>
          <w:lang w:val="en-GB"/>
        </w:rPr>
        <w:t xml:space="preserve"> </w:t>
      </w:r>
      <w:r w:rsidR="27937F7A" w:rsidRPr="1732B8B1">
        <w:rPr>
          <w:rFonts w:ascii="Times New Roman" w:eastAsia="Times New Roman" w:hAnsi="Times New Roman" w:cs="Times New Roman"/>
          <w:sz w:val="24"/>
          <w:szCs w:val="24"/>
          <w:lang w:val="en-GB"/>
        </w:rPr>
        <w:t>Diagram of positioning and market segmentation</w:t>
      </w:r>
    </w:p>
    <w:p w14:paraId="6BB1EBE7" w14:textId="13F62622" w:rsidR="5A1F577D" w:rsidRDefault="43E48267" w:rsidP="015504C0">
      <w:pPr>
        <w:jc w:val="both"/>
        <w:rPr>
          <w:rFonts w:ascii="Times New Roman" w:eastAsia="Times New Roman" w:hAnsi="Times New Roman" w:cs="Times New Roman"/>
          <w:color w:val="000000" w:themeColor="text1"/>
          <w:sz w:val="24"/>
          <w:szCs w:val="24"/>
          <w:lang w:val="en-GB"/>
        </w:rPr>
      </w:pPr>
      <w:r w:rsidRPr="015504C0">
        <w:rPr>
          <w:rFonts w:ascii="Times New Roman" w:eastAsia="Times New Roman" w:hAnsi="Times New Roman" w:cs="Times New Roman"/>
          <w:sz w:val="24"/>
          <w:szCs w:val="24"/>
          <w:lang w:val="en-GB"/>
        </w:rPr>
        <w:t xml:space="preserve">                                </w:t>
      </w:r>
      <w:r w:rsidR="514F9FC8" w:rsidRPr="015504C0">
        <w:rPr>
          <w:rFonts w:ascii="Times New Roman" w:eastAsia="Times New Roman" w:hAnsi="Times New Roman" w:cs="Times New Roman"/>
          <w:sz w:val="24"/>
          <w:szCs w:val="24"/>
          <w:lang w:val="en-GB"/>
        </w:rPr>
        <w:t xml:space="preserve">         </w:t>
      </w:r>
      <w:r w:rsidRPr="015504C0">
        <w:rPr>
          <w:rFonts w:ascii="Times New Roman" w:eastAsia="Times New Roman" w:hAnsi="Times New Roman" w:cs="Times New Roman"/>
          <w:sz w:val="24"/>
          <w:szCs w:val="24"/>
          <w:lang w:val="en-GB"/>
        </w:rPr>
        <w:t>Source:</w:t>
      </w:r>
      <w:r w:rsidR="1732B8B1" w:rsidRPr="015504C0">
        <w:rPr>
          <w:rFonts w:ascii="Times New Roman" w:eastAsia="Times New Roman" w:hAnsi="Times New Roman" w:cs="Times New Roman"/>
          <w:sz w:val="24"/>
          <w:szCs w:val="24"/>
          <w:lang w:val="en-GB"/>
        </w:rPr>
        <w:t xml:space="preserve"> </w:t>
      </w:r>
      <w:sdt>
        <w:sdtPr>
          <w:alias w:val="Citation"/>
          <w:tag w:val="{&quot;referencesIds&quot;:[&quot;doc:608693c98f0800980e020ae5&quot;],&quot;referencesOptions&quot;:{&quot;doc:608693c98f0800980e020ae5&quot;:{&quot;author&quot;:true,&quot;year&quot;:true,&quot;pageReplace&quot;:&quot;&quot;,&quot;prefix&quot;:&quot;&quot;,&quot;suffix&quot;:&quot;&quot;}},&quot;hasBrokenReferences&quot;:false,&quot;hasManualEdits&quot;:false,&quot;citationType&quot;:&quot;inline&quot;,&quot;id&quot;:64380207,&quot;citationText&quot;:&quot;&lt;span style=\&quot;font-family:Times New Roman;font-size:16px;color:#000000\&quot;&gt;(Hooley Grahm et al., 2020)&lt;/span&gt;&quot;}"/>
          <w:id w:val="64380207"/>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lang w:val="en-GB"/>
            </w:rPr>
            <w:t>(Hooley Grahm et al., 2020)</w:t>
          </w:r>
        </w:sdtContent>
      </w:sdt>
    </w:p>
    <w:p w14:paraId="2589D27F" w14:textId="71C5C00C" w:rsidR="1732B8B1" w:rsidRDefault="1732B8B1" w:rsidP="1732B8B1">
      <w:pPr>
        <w:jc w:val="both"/>
        <w:rPr>
          <w:rFonts w:ascii="Times New Roman" w:eastAsia="Times New Roman" w:hAnsi="Times New Roman" w:cs="Times New Roman"/>
          <w:color w:val="000000" w:themeColor="text1"/>
          <w:sz w:val="24"/>
          <w:szCs w:val="24"/>
          <w:lang w:val="en-GB"/>
        </w:rPr>
      </w:pPr>
    </w:p>
    <w:p w14:paraId="2EF4F67A" w14:textId="47588CAD" w:rsidR="42431689" w:rsidRDefault="2EAE904B" w:rsidP="015504C0">
      <w:pPr>
        <w:spacing w:line="360" w:lineRule="auto"/>
        <w:jc w:val="both"/>
        <w:rPr>
          <w:rFonts w:ascii="Times New Roman" w:eastAsia="Times New Roman" w:hAnsi="Times New Roman" w:cs="Times New Roman"/>
          <w:color w:val="000000" w:themeColor="text1"/>
          <w:sz w:val="24"/>
          <w:szCs w:val="24"/>
        </w:rPr>
      </w:pPr>
      <w:r w:rsidRPr="015504C0">
        <w:rPr>
          <w:rFonts w:ascii="Times New Roman" w:eastAsia="Times New Roman" w:hAnsi="Times New Roman" w:cs="Times New Roman"/>
          <w:b/>
          <w:bCs/>
          <w:sz w:val="24"/>
          <w:szCs w:val="24"/>
        </w:rPr>
        <w:t>Market segmentation</w:t>
      </w:r>
      <w:r w:rsidRPr="015504C0">
        <w:rPr>
          <w:rFonts w:ascii="Times New Roman" w:eastAsia="Times New Roman" w:hAnsi="Times New Roman" w:cs="Times New Roman"/>
          <w:sz w:val="24"/>
          <w:szCs w:val="24"/>
        </w:rPr>
        <w:t xml:space="preserve"> must be done to understand who would buy the products or services offered by your business.</w:t>
      </w:r>
      <w:r w:rsidR="42EBE1A2" w:rsidRPr="015504C0">
        <w:rPr>
          <w:rFonts w:ascii="Times New Roman" w:eastAsia="Times New Roman" w:hAnsi="Times New Roman" w:cs="Times New Roman"/>
          <w:sz w:val="24"/>
          <w:szCs w:val="24"/>
        </w:rPr>
        <w:t xml:space="preserve"> Although it seems easy, most of the time entrepreneurs do not know their market, </w:t>
      </w:r>
      <w:r w:rsidR="42EBE1A2" w:rsidRPr="015504C0">
        <w:rPr>
          <w:rFonts w:ascii="Times New Roman" w:eastAsia="Times New Roman" w:hAnsi="Times New Roman" w:cs="Times New Roman"/>
          <w:sz w:val="24"/>
          <w:szCs w:val="24"/>
        </w:rPr>
        <w:lastRenderedPageBreak/>
        <w:t>they do not segment it, considering that having some information about the age of customers is enough, and when they still try to get information about customers and the market, they do not use the information, all the advantages. Market segmentation refers to the process of dividing the target market into customer groups and segments, depending on several criteria.</w:t>
      </w:r>
      <w:r w:rsidR="26C515F8" w:rsidRPr="015504C0">
        <w:rPr>
          <w:rFonts w:ascii="Times New Roman" w:eastAsia="Times New Roman" w:hAnsi="Times New Roman" w:cs="Times New Roman"/>
          <w:sz w:val="24"/>
          <w:szCs w:val="24"/>
        </w:rPr>
        <w:t xml:space="preserve"> A well-executed segmentation will give you the correct answers to your questions about the customers you want to serve and will show you the characteristics of the market in which you want to operate.</w:t>
      </w:r>
      <w:r w:rsidR="35D0E82C" w:rsidRPr="015504C0">
        <w:rPr>
          <w:rFonts w:ascii="Times New Roman" w:eastAsia="Times New Roman" w:hAnsi="Times New Roman" w:cs="Times New Roman"/>
          <w:sz w:val="24"/>
          <w:szCs w:val="24"/>
        </w:rPr>
        <w:t xml:space="preserve"> </w:t>
      </w:r>
      <w:r w:rsidR="5E5CBC8F" w:rsidRPr="015504C0">
        <w:rPr>
          <w:rFonts w:ascii="Times New Roman" w:eastAsia="Times New Roman" w:hAnsi="Times New Roman" w:cs="Times New Roman"/>
          <w:sz w:val="24"/>
          <w:szCs w:val="24"/>
        </w:rPr>
        <w:t>This segmentation includes some variables: Demographics</w:t>
      </w:r>
      <w:r w:rsidR="23683825" w:rsidRPr="015504C0">
        <w:rPr>
          <w:rFonts w:ascii="Times New Roman" w:eastAsia="Times New Roman" w:hAnsi="Times New Roman" w:cs="Times New Roman"/>
          <w:sz w:val="24"/>
          <w:szCs w:val="24"/>
        </w:rPr>
        <w:t xml:space="preserve"> </w:t>
      </w:r>
      <w:r w:rsidR="5E5CBC8F" w:rsidRPr="015504C0">
        <w:rPr>
          <w:rFonts w:ascii="Times New Roman" w:eastAsia="Times New Roman" w:hAnsi="Times New Roman" w:cs="Times New Roman"/>
          <w:sz w:val="24"/>
          <w:szCs w:val="24"/>
        </w:rPr>
        <w:t>(age</w:t>
      </w:r>
      <w:r w:rsidR="1D01A1C1" w:rsidRPr="015504C0">
        <w:rPr>
          <w:rFonts w:ascii="Times New Roman" w:eastAsia="Times New Roman" w:hAnsi="Times New Roman" w:cs="Times New Roman"/>
          <w:sz w:val="24"/>
          <w:szCs w:val="24"/>
        </w:rPr>
        <w:t>,</w:t>
      </w:r>
      <w:r w:rsidR="5E5CBC8F" w:rsidRPr="015504C0">
        <w:rPr>
          <w:rFonts w:ascii="Times New Roman" w:eastAsia="Times New Roman" w:hAnsi="Times New Roman" w:cs="Times New Roman"/>
          <w:sz w:val="24"/>
          <w:szCs w:val="24"/>
        </w:rPr>
        <w:t xml:space="preserve"> gender</w:t>
      </w:r>
      <w:r w:rsidR="7D560776" w:rsidRPr="015504C0">
        <w:rPr>
          <w:rFonts w:ascii="Times New Roman" w:eastAsia="Times New Roman" w:hAnsi="Times New Roman" w:cs="Times New Roman"/>
          <w:sz w:val="24"/>
          <w:szCs w:val="24"/>
        </w:rPr>
        <w:t xml:space="preserve">, </w:t>
      </w:r>
      <w:r w:rsidR="525A2A7A" w:rsidRPr="015504C0">
        <w:rPr>
          <w:rFonts w:ascii="Times New Roman" w:eastAsia="Times New Roman" w:hAnsi="Times New Roman" w:cs="Times New Roman"/>
          <w:sz w:val="24"/>
          <w:szCs w:val="24"/>
        </w:rPr>
        <w:t xml:space="preserve">ethnicity), </w:t>
      </w:r>
      <w:r w:rsidR="640A2DFF" w:rsidRPr="015504C0">
        <w:rPr>
          <w:rFonts w:ascii="Times New Roman" w:eastAsia="Times New Roman" w:hAnsi="Times New Roman" w:cs="Times New Roman"/>
          <w:sz w:val="24"/>
          <w:szCs w:val="24"/>
        </w:rPr>
        <w:t>G</w:t>
      </w:r>
      <w:r w:rsidR="525A2A7A" w:rsidRPr="015504C0">
        <w:rPr>
          <w:rFonts w:ascii="Times New Roman" w:eastAsia="Times New Roman" w:hAnsi="Times New Roman" w:cs="Times New Roman"/>
          <w:sz w:val="24"/>
          <w:szCs w:val="24"/>
        </w:rPr>
        <w:t>eography</w:t>
      </w:r>
      <w:r w:rsidR="373E6CFE" w:rsidRPr="015504C0">
        <w:rPr>
          <w:rFonts w:ascii="Times New Roman" w:eastAsia="Times New Roman" w:hAnsi="Times New Roman" w:cs="Times New Roman"/>
          <w:sz w:val="24"/>
          <w:szCs w:val="24"/>
        </w:rPr>
        <w:t xml:space="preserve"> (city,</w:t>
      </w:r>
      <w:r w:rsidR="620D1D56" w:rsidRPr="015504C0">
        <w:rPr>
          <w:rFonts w:ascii="Times New Roman" w:eastAsia="Times New Roman" w:hAnsi="Times New Roman" w:cs="Times New Roman"/>
          <w:sz w:val="24"/>
          <w:szCs w:val="24"/>
        </w:rPr>
        <w:t xml:space="preserve"> </w:t>
      </w:r>
      <w:r w:rsidR="373E6CFE" w:rsidRPr="015504C0">
        <w:rPr>
          <w:rFonts w:ascii="Times New Roman" w:eastAsia="Times New Roman" w:hAnsi="Times New Roman" w:cs="Times New Roman"/>
          <w:sz w:val="24"/>
          <w:szCs w:val="24"/>
        </w:rPr>
        <w:t xml:space="preserve">climate), </w:t>
      </w:r>
      <w:r w:rsidR="5940F859" w:rsidRPr="015504C0">
        <w:rPr>
          <w:rFonts w:ascii="Times New Roman" w:eastAsia="Times New Roman" w:hAnsi="Times New Roman" w:cs="Times New Roman"/>
          <w:sz w:val="24"/>
          <w:szCs w:val="24"/>
        </w:rPr>
        <w:t>V</w:t>
      </w:r>
      <w:r w:rsidR="373E6CFE" w:rsidRPr="015504C0">
        <w:rPr>
          <w:rFonts w:ascii="Times New Roman" w:eastAsia="Times New Roman" w:hAnsi="Times New Roman" w:cs="Times New Roman"/>
          <w:sz w:val="24"/>
          <w:szCs w:val="24"/>
        </w:rPr>
        <w:t>alues (politics,</w:t>
      </w:r>
      <w:r w:rsidR="025BC966" w:rsidRPr="015504C0">
        <w:rPr>
          <w:rFonts w:ascii="Times New Roman" w:eastAsia="Times New Roman" w:hAnsi="Times New Roman" w:cs="Times New Roman"/>
          <w:sz w:val="24"/>
          <w:szCs w:val="24"/>
        </w:rPr>
        <w:t xml:space="preserve"> religion), </w:t>
      </w:r>
      <w:r w:rsidR="529D00BE" w:rsidRPr="015504C0">
        <w:rPr>
          <w:rFonts w:ascii="Times New Roman" w:eastAsia="Times New Roman" w:hAnsi="Times New Roman" w:cs="Times New Roman"/>
          <w:sz w:val="24"/>
          <w:szCs w:val="24"/>
        </w:rPr>
        <w:t>L</w:t>
      </w:r>
      <w:r w:rsidR="025BC966" w:rsidRPr="015504C0">
        <w:rPr>
          <w:rFonts w:ascii="Times New Roman" w:eastAsia="Times New Roman" w:hAnsi="Times New Roman" w:cs="Times New Roman"/>
          <w:sz w:val="24"/>
          <w:szCs w:val="24"/>
        </w:rPr>
        <w:t xml:space="preserve">ife stages (work status, education), and </w:t>
      </w:r>
      <w:r w:rsidR="0E0AF7EE" w:rsidRPr="015504C0">
        <w:rPr>
          <w:rFonts w:ascii="Times New Roman" w:eastAsia="Times New Roman" w:hAnsi="Times New Roman" w:cs="Times New Roman"/>
          <w:sz w:val="24"/>
          <w:szCs w:val="24"/>
        </w:rPr>
        <w:t>B</w:t>
      </w:r>
      <w:r w:rsidR="025BC966" w:rsidRPr="015504C0">
        <w:rPr>
          <w:rFonts w:ascii="Times New Roman" w:eastAsia="Times New Roman" w:hAnsi="Times New Roman" w:cs="Times New Roman"/>
          <w:sz w:val="24"/>
          <w:szCs w:val="24"/>
        </w:rPr>
        <w:t>eha</w:t>
      </w:r>
      <w:r w:rsidR="0E02717E" w:rsidRPr="015504C0">
        <w:rPr>
          <w:rFonts w:ascii="Times New Roman" w:eastAsia="Times New Roman" w:hAnsi="Times New Roman" w:cs="Times New Roman"/>
          <w:sz w:val="24"/>
          <w:szCs w:val="24"/>
        </w:rPr>
        <w:t>viors (interests, purchases).</w:t>
      </w:r>
      <w:r w:rsidR="1E84ACD4" w:rsidRPr="015504C0">
        <w:rPr>
          <w:rFonts w:ascii="Times New Roman" w:eastAsia="Times New Roman" w:hAnsi="Times New Roman" w:cs="Times New Roman"/>
          <w:sz w:val="24"/>
          <w:szCs w:val="24"/>
        </w:rPr>
        <w:t xml:space="preserve"> </w:t>
      </w:r>
      <w:r w:rsidR="1732B8B1" w:rsidRPr="015504C0">
        <w:rPr>
          <w:rFonts w:ascii="Times New Roman" w:eastAsia="Times New Roman" w:hAnsi="Times New Roman" w:cs="Times New Roman"/>
          <w:sz w:val="24"/>
          <w:szCs w:val="24"/>
        </w:rPr>
        <w:t xml:space="preserve"> </w:t>
      </w:r>
      <w:sdt>
        <w:sdtPr>
          <w:alias w:val="Citation"/>
          <w:tag w:val="{&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
          <w:id w:val="1030659797"/>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rPr>
            <w:t>(Lancaster Geoff &amp; Reynolds Paul, 2005)</w:t>
          </w:r>
        </w:sdtContent>
      </w:sdt>
    </w:p>
    <w:p w14:paraId="73D5D79B" w14:textId="0D8703BC" w:rsidR="42431689" w:rsidRDefault="4CF1280F" w:rsidP="1732B8B1">
      <w:pPr>
        <w:spacing w:line="360" w:lineRule="auto"/>
        <w:jc w:val="both"/>
        <w:rPr>
          <w:rFonts w:ascii="Times New Roman" w:eastAsia="Times New Roman" w:hAnsi="Times New Roman" w:cs="Times New Roman"/>
          <w:color w:val="333333"/>
          <w:sz w:val="24"/>
          <w:szCs w:val="24"/>
          <w:lang w:val="en-GB"/>
        </w:rPr>
      </w:pPr>
      <w:r w:rsidRPr="1732B8B1">
        <w:rPr>
          <w:rFonts w:ascii="Times New Roman" w:eastAsia="Times New Roman" w:hAnsi="Times New Roman" w:cs="Times New Roman"/>
          <w:sz w:val="24"/>
          <w:szCs w:val="24"/>
        </w:rPr>
        <w:t xml:space="preserve">An example of the targeting market can be Oral-B, </w:t>
      </w:r>
      <w:r w:rsidR="395B12E5" w:rsidRPr="1732B8B1">
        <w:rPr>
          <w:rFonts w:ascii="Times New Roman" w:eastAsia="Times New Roman" w:hAnsi="Times New Roman" w:cs="Times New Roman"/>
          <w:sz w:val="24"/>
          <w:szCs w:val="24"/>
        </w:rPr>
        <w:t>kids'</w:t>
      </w:r>
      <w:r w:rsidRPr="1732B8B1">
        <w:rPr>
          <w:rFonts w:ascii="Times New Roman" w:eastAsia="Times New Roman" w:hAnsi="Times New Roman" w:cs="Times New Roman"/>
          <w:sz w:val="24"/>
          <w:szCs w:val="24"/>
        </w:rPr>
        <w:t xml:space="preserve"> toothbrush.</w:t>
      </w:r>
    </w:p>
    <w:p w14:paraId="1B73098B" w14:textId="3EBC90B6" w:rsidR="42431689" w:rsidRDefault="4CF1280F" w:rsidP="1732B8B1">
      <w:pPr>
        <w:jc w:val="both"/>
      </w:pPr>
      <w:r>
        <w:rPr>
          <w:noProof/>
        </w:rPr>
        <w:drawing>
          <wp:inline distT="0" distB="0" distL="0" distR="0" wp14:anchorId="6A2D027D" wp14:editId="5E5284FE">
            <wp:extent cx="2344876" cy="3152775"/>
            <wp:effectExtent l="0" t="0" r="0" b="0"/>
            <wp:docPr id="1005726409" name="Picture 257507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507154"/>
                    <pic:cNvPicPr/>
                  </pic:nvPicPr>
                  <pic:blipFill>
                    <a:blip r:embed="rId10">
                      <a:extLst>
                        <a:ext uri="{28A0092B-C50C-407E-A947-70E740481C1C}">
                          <a14:useLocalDpi xmlns:a14="http://schemas.microsoft.com/office/drawing/2010/main" val="0"/>
                        </a:ext>
                      </a:extLst>
                    </a:blip>
                    <a:stretch>
                      <a:fillRect/>
                    </a:stretch>
                  </pic:blipFill>
                  <pic:spPr>
                    <a:xfrm>
                      <a:off x="0" y="0"/>
                      <a:ext cx="2344876" cy="3152775"/>
                    </a:xfrm>
                    <a:prstGeom prst="rect">
                      <a:avLst/>
                    </a:prstGeom>
                  </pic:spPr>
                </pic:pic>
              </a:graphicData>
            </a:graphic>
          </wp:inline>
        </w:drawing>
      </w:r>
    </w:p>
    <w:p w14:paraId="0A28CB39" w14:textId="145B2635" w:rsidR="42431689" w:rsidRDefault="4CF1280F" w:rsidP="1732B8B1">
      <w:pPr>
        <w:spacing w:line="360" w:lineRule="auto"/>
        <w:jc w:val="center"/>
        <w:rPr>
          <w:rFonts w:ascii="Times New Roman" w:eastAsia="Times New Roman" w:hAnsi="Times New Roman" w:cs="Times New Roman"/>
          <w:i/>
          <w:iCs/>
          <w:color w:val="333333"/>
          <w:sz w:val="24"/>
          <w:szCs w:val="24"/>
        </w:rPr>
      </w:pPr>
      <w:r w:rsidRPr="1732B8B1">
        <w:rPr>
          <w:rFonts w:ascii="Times New Roman" w:eastAsia="Times New Roman" w:hAnsi="Times New Roman" w:cs="Times New Roman"/>
          <w:i/>
          <w:iCs/>
          <w:sz w:val="24"/>
          <w:szCs w:val="24"/>
        </w:rPr>
        <w:t>Figure nr: Children’s targeting market, demographics: age</w:t>
      </w:r>
    </w:p>
    <w:p w14:paraId="25AD4C95" w14:textId="3883E2E2" w:rsidR="42431689" w:rsidRDefault="4CF1280F" w:rsidP="1732B8B1">
      <w:pPr>
        <w:spacing w:line="360" w:lineRule="auto"/>
        <w:jc w:val="center"/>
        <w:rPr>
          <w:rFonts w:ascii="Times New Roman" w:eastAsia="Times New Roman" w:hAnsi="Times New Roman" w:cs="Times New Roman"/>
          <w:i/>
          <w:iCs/>
          <w:sz w:val="24"/>
          <w:szCs w:val="24"/>
        </w:rPr>
      </w:pPr>
      <w:r w:rsidRPr="1732B8B1">
        <w:rPr>
          <w:rFonts w:ascii="Times New Roman" w:eastAsia="Times New Roman" w:hAnsi="Times New Roman" w:cs="Times New Roman"/>
          <w:i/>
          <w:iCs/>
          <w:sz w:val="24"/>
          <w:szCs w:val="24"/>
        </w:rPr>
        <w:t>Source: oralb.</w:t>
      </w:r>
    </w:p>
    <w:p w14:paraId="3D07A19D" w14:textId="6D93E4FC" w:rsidR="42431689" w:rsidRDefault="4CF1280F" w:rsidP="1732B8B1">
      <w:pPr>
        <w:spacing w:line="360" w:lineRule="auto"/>
        <w:jc w:val="center"/>
        <w:rPr>
          <w:rFonts w:ascii="Times New Roman" w:eastAsia="Times New Roman" w:hAnsi="Times New Roman" w:cs="Times New Roman"/>
          <w:i/>
          <w:iCs/>
          <w:sz w:val="24"/>
          <w:szCs w:val="24"/>
        </w:rPr>
      </w:pPr>
      <w:r w:rsidRPr="26C357E9">
        <w:rPr>
          <w:rFonts w:ascii="Times New Roman" w:eastAsia="Times New Roman" w:hAnsi="Times New Roman" w:cs="Times New Roman"/>
          <w:i/>
          <w:iCs/>
          <w:sz w:val="24"/>
          <w:szCs w:val="24"/>
        </w:rPr>
        <w:t>com</w:t>
      </w:r>
    </w:p>
    <w:p w14:paraId="7F66C55B" w14:textId="64912D6C" w:rsidR="42431689" w:rsidRDefault="7DBA900D" w:rsidP="1732B8B1">
      <w:pPr>
        <w:spacing w:line="360" w:lineRule="auto"/>
        <w:jc w:val="both"/>
        <w:rPr>
          <w:rFonts w:ascii="Times New Roman" w:eastAsia="Times New Roman" w:hAnsi="Times New Roman" w:cs="Times New Roman"/>
          <w:sz w:val="24"/>
          <w:szCs w:val="24"/>
        </w:rPr>
      </w:pPr>
      <w:r w:rsidRPr="1732B8B1">
        <w:rPr>
          <w:rFonts w:ascii="Times New Roman" w:eastAsia="Times New Roman" w:hAnsi="Times New Roman" w:cs="Times New Roman"/>
          <w:sz w:val="24"/>
          <w:szCs w:val="24"/>
        </w:rPr>
        <w:t>Geography Market segmentation ca be</w:t>
      </w:r>
      <w:r w:rsidR="2F5254D4" w:rsidRPr="1732B8B1">
        <w:rPr>
          <w:rFonts w:ascii="Times New Roman" w:eastAsia="Times New Roman" w:hAnsi="Times New Roman" w:cs="Times New Roman"/>
          <w:sz w:val="24"/>
          <w:szCs w:val="24"/>
        </w:rPr>
        <w:t xml:space="preserve"> </w:t>
      </w:r>
      <w:r w:rsidR="5B3CD452" w:rsidRPr="1732B8B1">
        <w:rPr>
          <w:rFonts w:ascii="Times New Roman" w:eastAsia="Times New Roman" w:hAnsi="Times New Roman" w:cs="Times New Roman"/>
          <w:sz w:val="24"/>
          <w:szCs w:val="24"/>
        </w:rPr>
        <w:t xml:space="preserve">a company product </w:t>
      </w:r>
      <w:r w:rsidRPr="1732B8B1">
        <w:rPr>
          <w:rFonts w:ascii="Times New Roman" w:eastAsia="Times New Roman" w:hAnsi="Times New Roman" w:cs="Times New Roman"/>
          <w:sz w:val="24"/>
          <w:szCs w:val="24"/>
        </w:rPr>
        <w:t>sugar</w:t>
      </w:r>
      <w:r w:rsidR="5145F835" w:rsidRPr="1732B8B1">
        <w:rPr>
          <w:rFonts w:ascii="Times New Roman" w:eastAsia="Times New Roman" w:hAnsi="Times New Roman" w:cs="Times New Roman"/>
          <w:sz w:val="24"/>
          <w:szCs w:val="24"/>
        </w:rPr>
        <w:t xml:space="preserve"> from Moldova</w:t>
      </w:r>
      <w:r w:rsidR="3E3E3A79" w:rsidRPr="1732B8B1">
        <w:rPr>
          <w:rFonts w:ascii="Times New Roman" w:eastAsia="Times New Roman" w:hAnsi="Times New Roman" w:cs="Times New Roman"/>
          <w:sz w:val="24"/>
          <w:szCs w:val="24"/>
        </w:rPr>
        <w:t xml:space="preserve">, </w:t>
      </w:r>
      <w:r w:rsidR="705B389E" w:rsidRPr="1732B8B1">
        <w:rPr>
          <w:rFonts w:ascii="Times New Roman" w:eastAsia="Times New Roman" w:hAnsi="Times New Roman" w:cs="Times New Roman"/>
          <w:sz w:val="24"/>
          <w:szCs w:val="24"/>
        </w:rPr>
        <w:t xml:space="preserve">a local </w:t>
      </w:r>
      <w:r w:rsidR="3E3E3A79" w:rsidRPr="1732B8B1">
        <w:rPr>
          <w:rFonts w:ascii="Times New Roman" w:eastAsia="Times New Roman" w:hAnsi="Times New Roman" w:cs="Times New Roman"/>
          <w:sz w:val="24"/>
          <w:szCs w:val="24"/>
        </w:rPr>
        <w:t>brand.</w:t>
      </w:r>
    </w:p>
    <w:p w14:paraId="2825B63D" w14:textId="6C7745C8" w:rsidR="42431689" w:rsidRDefault="076BFCDE" w:rsidP="1732B8B1">
      <w:pPr>
        <w:jc w:val="both"/>
        <w:rPr>
          <w:rFonts w:ascii="Times New Roman" w:eastAsia="Times New Roman" w:hAnsi="Times New Roman" w:cs="Times New Roman"/>
          <w:sz w:val="24"/>
          <w:szCs w:val="24"/>
        </w:rPr>
      </w:pPr>
      <w:r>
        <w:rPr>
          <w:noProof/>
        </w:rPr>
        <w:lastRenderedPageBreak/>
        <w:drawing>
          <wp:inline distT="0" distB="0" distL="0" distR="0" wp14:anchorId="55F7EFD3" wp14:editId="5F7F6CC1">
            <wp:extent cx="4572000" cy="2789026"/>
            <wp:effectExtent l="0" t="0" r="0" b="0"/>
            <wp:docPr id="628525498" name="Picture 628525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8525498"/>
                    <pic:cNvPicPr/>
                  </pic:nvPicPr>
                  <pic:blipFill>
                    <a:blip r:embed="rId11">
                      <a:extLst>
                        <a:ext uri="{28A0092B-C50C-407E-A947-70E740481C1C}">
                          <a14:useLocalDpi xmlns:a14="http://schemas.microsoft.com/office/drawing/2010/main" val="0"/>
                        </a:ext>
                      </a:extLst>
                    </a:blip>
                    <a:stretch>
                      <a:fillRect/>
                    </a:stretch>
                  </pic:blipFill>
                  <pic:spPr>
                    <a:xfrm>
                      <a:off x="0" y="0"/>
                      <a:ext cx="4572000" cy="2789026"/>
                    </a:xfrm>
                    <a:prstGeom prst="rect">
                      <a:avLst/>
                    </a:prstGeom>
                  </pic:spPr>
                </pic:pic>
              </a:graphicData>
            </a:graphic>
          </wp:inline>
        </w:drawing>
      </w:r>
    </w:p>
    <w:p w14:paraId="3C2AE11D" w14:textId="1EB72424" w:rsidR="42431689" w:rsidRDefault="6F97D646" w:rsidP="1732B8B1">
      <w:pPr>
        <w:jc w:val="both"/>
        <w:rPr>
          <w:rFonts w:ascii="Segoe UI Emoji" w:eastAsia="Segoe UI Emoji" w:hAnsi="Segoe UI Emoji" w:cs="Segoe UI Emoji"/>
          <w:i/>
          <w:iCs/>
          <w:sz w:val="24"/>
          <w:szCs w:val="24"/>
        </w:rPr>
      </w:pPr>
      <w:r w:rsidRPr="1732B8B1">
        <w:rPr>
          <w:rFonts w:ascii="Times New Roman" w:eastAsia="Times New Roman" w:hAnsi="Times New Roman" w:cs="Times New Roman"/>
          <w:i/>
          <w:iCs/>
          <w:sz w:val="24"/>
          <w:szCs w:val="24"/>
        </w:rPr>
        <w:t>Figure nr: 3</w:t>
      </w:r>
    </w:p>
    <w:p w14:paraId="1447E3A1" w14:textId="48A09FC8" w:rsidR="42431689" w:rsidRDefault="6F97D646" w:rsidP="1732B8B1">
      <w:pPr>
        <w:rPr>
          <w:i/>
          <w:iCs/>
        </w:rPr>
      </w:pPr>
      <w:r w:rsidRPr="1732B8B1">
        <w:rPr>
          <w:rFonts w:ascii="Times New Roman" w:eastAsia="Times New Roman" w:hAnsi="Times New Roman" w:cs="Times New Roman"/>
          <w:i/>
          <w:iCs/>
          <w:sz w:val="24"/>
          <w:szCs w:val="24"/>
        </w:rPr>
        <w:t xml:space="preserve">Source: </w:t>
      </w:r>
      <w:hyperlink r:id="rId12">
        <w:r w:rsidRPr="1732B8B1">
          <w:rPr>
            <w:rStyle w:val="Hyperlink"/>
            <w:rFonts w:ascii="Times New Roman" w:eastAsia="Times New Roman" w:hAnsi="Times New Roman" w:cs="Times New Roman"/>
            <w:i/>
            <w:iCs/>
            <w:sz w:val="24"/>
            <w:szCs w:val="24"/>
          </w:rPr>
          <w:t>https://moldovazahar.com</w:t>
        </w:r>
      </w:hyperlink>
    </w:p>
    <w:p w14:paraId="4B97AF4F" w14:textId="6DE5C475" w:rsidR="42431689" w:rsidRDefault="35D0E82C" w:rsidP="015504C0">
      <w:pPr>
        <w:spacing w:line="360" w:lineRule="auto"/>
        <w:jc w:val="both"/>
      </w:pPr>
      <w:r w:rsidRPr="015504C0">
        <w:rPr>
          <w:rFonts w:ascii="Times New Roman" w:eastAsia="Times New Roman" w:hAnsi="Times New Roman" w:cs="Times New Roman"/>
          <w:b/>
          <w:bCs/>
          <w:sz w:val="24"/>
          <w:szCs w:val="24"/>
        </w:rPr>
        <w:t>Market targeting</w:t>
      </w:r>
      <w:r w:rsidR="17F65E9E" w:rsidRPr="015504C0">
        <w:rPr>
          <w:rFonts w:ascii="Times New Roman" w:eastAsia="Times New Roman" w:hAnsi="Times New Roman" w:cs="Times New Roman"/>
          <w:b/>
          <w:bCs/>
          <w:sz w:val="24"/>
          <w:szCs w:val="24"/>
        </w:rPr>
        <w:t xml:space="preserve"> </w:t>
      </w:r>
      <w:r w:rsidR="5289BAF1" w:rsidRPr="015504C0">
        <w:rPr>
          <w:rFonts w:ascii="Times New Roman" w:eastAsia="Times New Roman" w:hAnsi="Times New Roman" w:cs="Times New Roman"/>
          <w:sz w:val="24"/>
          <w:szCs w:val="24"/>
        </w:rPr>
        <w:t xml:space="preserve">this is the next step, it is necessary </w:t>
      </w:r>
      <w:r w:rsidR="5FC5B063" w:rsidRPr="015504C0">
        <w:rPr>
          <w:rFonts w:ascii="Times New Roman" w:eastAsia="Times New Roman" w:hAnsi="Times New Roman" w:cs="Times New Roman"/>
          <w:sz w:val="24"/>
          <w:szCs w:val="24"/>
        </w:rPr>
        <w:t>to look at the size of the segment,</w:t>
      </w:r>
      <w:r w:rsidR="441A7353" w:rsidRPr="015504C0">
        <w:rPr>
          <w:rFonts w:ascii="Times New Roman" w:eastAsia="Times New Roman" w:hAnsi="Times New Roman" w:cs="Times New Roman"/>
          <w:sz w:val="24"/>
          <w:szCs w:val="24"/>
        </w:rPr>
        <w:t xml:space="preserve"> then to look at </w:t>
      </w:r>
      <w:r w:rsidR="2C0CB029" w:rsidRPr="015504C0">
        <w:rPr>
          <w:rFonts w:ascii="Times New Roman" w:eastAsia="Times New Roman" w:hAnsi="Times New Roman" w:cs="Times New Roman"/>
          <w:sz w:val="24"/>
          <w:szCs w:val="24"/>
        </w:rPr>
        <w:t>significant markers these can become t</w:t>
      </w:r>
      <w:r w:rsidR="439D718F" w:rsidRPr="015504C0">
        <w:rPr>
          <w:rFonts w:ascii="Times New Roman" w:eastAsia="Times New Roman" w:hAnsi="Times New Roman" w:cs="Times New Roman"/>
          <w:sz w:val="24"/>
          <w:szCs w:val="24"/>
        </w:rPr>
        <w:t xml:space="preserve">he basis of this model STP marketing. </w:t>
      </w:r>
      <w:r w:rsidR="31F644C9" w:rsidRPr="015504C0">
        <w:rPr>
          <w:rFonts w:ascii="Times New Roman" w:eastAsia="Times New Roman" w:hAnsi="Times New Roman" w:cs="Times New Roman"/>
          <w:sz w:val="24"/>
          <w:szCs w:val="24"/>
        </w:rPr>
        <w:t>The targeting</w:t>
      </w:r>
      <w:r w:rsidR="439D718F" w:rsidRPr="015504C0">
        <w:rPr>
          <w:rFonts w:ascii="Times New Roman" w:eastAsia="Times New Roman" w:hAnsi="Times New Roman" w:cs="Times New Roman"/>
          <w:sz w:val="24"/>
          <w:szCs w:val="24"/>
        </w:rPr>
        <w:t xml:space="preserve"> </w:t>
      </w:r>
      <w:r w:rsidR="2CFFAAF5" w:rsidRPr="015504C0">
        <w:rPr>
          <w:rFonts w:ascii="Times New Roman" w:eastAsia="Times New Roman" w:hAnsi="Times New Roman" w:cs="Times New Roman"/>
          <w:sz w:val="24"/>
          <w:szCs w:val="24"/>
        </w:rPr>
        <w:t>stage is all about identifying all the best opportunities for using the consumer</w:t>
      </w:r>
      <w:r w:rsidR="4539CA3A" w:rsidRPr="015504C0">
        <w:rPr>
          <w:rFonts w:ascii="Times New Roman" w:eastAsia="Times New Roman" w:hAnsi="Times New Roman" w:cs="Times New Roman"/>
          <w:sz w:val="24"/>
          <w:szCs w:val="24"/>
        </w:rPr>
        <w:t xml:space="preserve"> preference </w:t>
      </w:r>
      <w:r w:rsidR="6218FB7B" w:rsidRPr="015504C0">
        <w:rPr>
          <w:rFonts w:ascii="Times New Roman" w:eastAsia="Times New Roman" w:hAnsi="Times New Roman" w:cs="Times New Roman"/>
          <w:sz w:val="24"/>
          <w:szCs w:val="24"/>
        </w:rPr>
        <w:t xml:space="preserve">during the segmentation stage. </w:t>
      </w:r>
      <w:r w:rsidR="6218FB7B" w:rsidRPr="015504C0">
        <w:rPr>
          <w:rFonts w:ascii="Times New Roman" w:eastAsia="Times New Roman" w:hAnsi="Times New Roman" w:cs="Times New Roman"/>
          <w:b/>
          <w:bCs/>
          <w:sz w:val="24"/>
          <w:szCs w:val="24"/>
        </w:rPr>
        <w:t>Market position</w:t>
      </w:r>
      <w:r w:rsidR="416B6E14" w:rsidRPr="015504C0">
        <w:rPr>
          <w:rFonts w:ascii="Times New Roman" w:eastAsia="Times New Roman" w:hAnsi="Times New Roman" w:cs="Times New Roman"/>
          <w:b/>
          <w:bCs/>
          <w:sz w:val="24"/>
          <w:szCs w:val="24"/>
        </w:rPr>
        <w:t>ing</w:t>
      </w:r>
      <w:r w:rsidR="677E5DF9" w:rsidRPr="015504C0">
        <w:rPr>
          <w:rFonts w:ascii="Times New Roman" w:eastAsia="Times New Roman" w:hAnsi="Times New Roman" w:cs="Times New Roman"/>
          <w:sz w:val="24"/>
          <w:szCs w:val="24"/>
        </w:rPr>
        <w:t xml:space="preserve"> is </w:t>
      </w:r>
      <w:r w:rsidR="54FFC0D0" w:rsidRPr="015504C0">
        <w:rPr>
          <w:rFonts w:ascii="Times New Roman" w:eastAsia="Times New Roman" w:hAnsi="Times New Roman" w:cs="Times New Roman"/>
          <w:sz w:val="24"/>
          <w:szCs w:val="24"/>
        </w:rPr>
        <w:t>an</w:t>
      </w:r>
      <w:r w:rsidR="677E5DF9" w:rsidRPr="015504C0">
        <w:rPr>
          <w:rFonts w:ascii="Times New Roman" w:eastAsia="Times New Roman" w:hAnsi="Times New Roman" w:cs="Times New Roman"/>
          <w:sz w:val="24"/>
          <w:szCs w:val="24"/>
        </w:rPr>
        <w:t xml:space="preserve"> opportunity to help you to find </w:t>
      </w:r>
      <w:r w:rsidR="1242E28C" w:rsidRPr="015504C0">
        <w:rPr>
          <w:rFonts w:ascii="Times New Roman" w:eastAsia="Times New Roman" w:hAnsi="Times New Roman" w:cs="Times New Roman"/>
          <w:sz w:val="24"/>
          <w:szCs w:val="24"/>
        </w:rPr>
        <w:t>need or</w:t>
      </w:r>
      <w:r w:rsidR="677E5DF9" w:rsidRPr="015504C0">
        <w:rPr>
          <w:rFonts w:ascii="Times New Roman" w:eastAsia="Times New Roman" w:hAnsi="Times New Roman" w:cs="Times New Roman"/>
          <w:sz w:val="24"/>
          <w:szCs w:val="24"/>
        </w:rPr>
        <w:t xml:space="preserve"> de</w:t>
      </w:r>
      <w:r w:rsidR="14F91829" w:rsidRPr="015504C0">
        <w:rPr>
          <w:rFonts w:ascii="Times New Roman" w:eastAsia="Times New Roman" w:hAnsi="Times New Roman" w:cs="Times New Roman"/>
          <w:sz w:val="24"/>
          <w:szCs w:val="24"/>
        </w:rPr>
        <w:t xml:space="preserve">sire in the market and your product </w:t>
      </w:r>
      <w:r w:rsidR="32F06FF3" w:rsidRPr="015504C0">
        <w:rPr>
          <w:rFonts w:ascii="Times New Roman" w:eastAsia="Times New Roman" w:hAnsi="Times New Roman" w:cs="Times New Roman"/>
          <w:sz w:val="24"/>
          <w:szCs w:val="24"/>
        </w:rPr>
        <w:t xml:space="preserve">can be </w:t>
      </w:r>
      <w:r w:rsidR="5B41BF28" w:rsidRPr="015504C0">
        <w:rPr>
          <w:rFonts w:ascii="Times New Roman" w:eastAsia="Times New Roman" w:hAnsi="Times New Roman" w:cs="Times New Roman"/>
          <w:sz w:val="24"/>
          <w:szCs w:val="24"/>
        </w:rPr>
        <w:t>realized</w:t>
      </w:r>
      <w:r w:rsidR="46CF8FEA" w:rsidRPr="015504C0">
        <w:rPr>
          <w:rFonts w:ascii="Times New Roman" w:eastAsia="Times New Roman" w:hAnsi="Times New Roman" w:cs="Times New Roman"/>
          <w:sz w:val="24"/>
          <w:szCs w:val="24"/>
        </w:rPr>
        <w:t>.</w:t>
      </w:r>
      <w:r w:rsidR="5F5BBD22" w:rsidRPr="015504C0">
        <w:rPr>
          <w:rFonts w:ascii="Times New Roman" w:eastAsia="Times New Roman" w:hAnsi="Times New Roman" w:cs="Times New Roman"/>
          <w:sz w:val="24"/>
          <w:szCs w:val="24"/>
        </w:rPr>
        <w:t xml:space="preserve"> </w:t>
      </w:r>
      <w:r w:rsidR="48C526E6" w:rsidRPr="015504C0">
        <w:rPr>
          <w:rFonts w:ascii="Times New Roman" w:eastAsia="Times New Roman" w:hAnsi="Times New Roman" w:cs="Times New Roman"/>
          <w:sz w:val="24"/>
          <w:szCs w:val="24"/>
        </w:rPr>
        <w:t>The important thing is that the brand you represent, to awaken in the consumer's mind new connections, to make him resonate with what your organization does.</w:t>
      </w:r>
      <w:r w:rsidR="0187A7D6" w:rsidRPr="015504C0">
        <w:rPr>
          <w:rFonts w:ascii="Times New Roman" w:eastAsia="Times New Roman" w:hAnsi="Times New Roman" w:cs="Times New Roman"/>
          <w:sz w:val="24"/>
          <w:szCs w:val="24"/>
        </w:rPr>
        <w:t xml:space="preserve"> </w:t>
      </w:r>
      <w:r w:rsidR="041A52FE" w:rsidRPr="015504C0">
        <w:rPr>
          <w:rFonts w:ascii="Times New Roman" w:eastAsia="Times New Roman" w:hAnsi="Times New Roman" w:cs="Times New Roman"/>
          <w:sz w:val="24"/>
          <w:szCs w:val="24"/>
        </w:rPr>
        <w:t>To</w:t>
      </w:r>
      <w:r w:rsidR="0187A7D6" w:rsidRPr="015504C0">
        <w:rPr>
          <w:rFonts w:ascii="Times New Roman" w:eastAsia="Times New Roman" w:hAnsi="Times New Roman" w:cs="Times New Roman"/>
          <w:sz w:val="24"/>
          <w:szCs w:val="24"/>
        </w:rPr>
        <w:t xml:space="preserve"> make </w:t>
      </w:r>
      <w:r w:rsidR="6A4224A4" w:rsidRPr="015504C0">
        <w:rPr>
          <w:rFonts w:ascii="Times New Roman" w:eastAsia="Times New Roman" w:hAnsi="Times New Roman" w:cs="Times New Roman"/>
          <w:sz w:val="24"/>
          <w:szCs w:val="24"/>
        </w:rPr>
        <w:t>the</w:t>
      </w:r>
      <w:r w:rsidR="0187A7D6" w:rsidRPr="015504C0">
        <w:rPr>
          <w:rFonts w:ascii="Times New Roman" w:eastAsia="Times New Roman" w:hAnsi="Times New Roman" w:cs="Times New Roman"/>
          <w:sz w:val="24"/>
          <w:szCs w:val="24"/>
        </w:rPr>
        <w:t xml:space="preserve"> correct positioning of the brand, it is necessary that your message is not necessarily a new one, but one that will attract the consumer.</w:t>
      </w:r>
      <w:r w:rsidR="1732B8B1" w:rsidRPr="015504C0">
        <w:rPr>
          <w:rFonts w:ascii="Times New Roman" w:eastAsia="Times New Roman" w:hAnsi="Times New Roman" w:cs="Times New Roman"/>
          <w:sz w:val="24"/>
          <w:szCs w:val="24"/>
        </w:rPr>
        <w:t xml:space="preserve"> </w:t>
      </w:r>
      <w:sdt>
        <w:sdtPr>
          <w:alias w:val="Citation"/>
          <w:tag w:val="{&quot;referencesIds&quot;:[&quot;doc:608693c98f0800980e020ae5&quot;],&quot;referencesOptions&quot;:{&quot;doc:608693c98f0800980e020ae5&quot;:{&quot;author&quot;:true,&quot;year&quot;:true,&quot;pageReplace&quot;:&quot;&quot;,&quot;prefix&quot;:&quot;&quot;,&quot;suffix&quot;:&quot;&quot;}},&quot;hasBrokenReferences&quot;:false,&quot;hasManualEdits&quot;:false,&quot;citationType&quot;:&quot;inline&quot;,&quot;id&quot;:556245599,&quot;citationText&quot;:&quot;&lt;span style=\&quot;font-family:Times New Roman;font-size:16px;color:#000000\&quot;&gt;(Hooley Grahm et al., 2020)&lt;/span&gt;&quot;}"/>
          <w:id w:val="556245599"/>
          <w:placeholder>
            <w:docPart w:val="DefaultPlaceholder_1081868574"/>
          </w:placeholder>
        </w:sdtPr>
        <w:sdtEndPr/>
        <w:sdtContent>
          <w:r w:rsidR="3C1C8E84" w:rsidRPr="015504C0">
            <w:rPr>
              <w:rFonts w:ascii="Times New Roman" w:eastAsia="Times New Roman" w:hAnsi="Times New Roman" w:cs="Times New Roman"/>
              <w:color w:val="000000" w:themeColor="text1"/>
              <w:sz w:val="24"/>
              <w:szCs w:val="24"/>
            </w:rPr>
            <w:t>(Hooley Grahm et al., 2020)</w:t>
          </w:r>
        </w:sdtContent>
      </w:sdt>
      <w:r w:rsidR="48F5E2CE">
        <w:t>.</w:t>
      </w:r>
    </w:p>
    <w:p w14:paraId="67FC3A0D" w14:textId="2B0419BA" w:rsidR="42431689" w:rsidRDefault="42431689" w:rsidP="1732B8B1">
      <w:pPr>
        <w:spacing w:line="360" w:lineRule="auto"/>
        <w:jc w:val="both"/>
      </w:pPr>
    </w:p>
    <w:p w14:paraId="249C21CE" w14:textId="12B8A0D2" w:rsidR="42431689" w:rsidRDefault="33CE4106" w:rsidP="1732B8B1">
      <w:pPr>
        <w:jc w:val="both"/>
        <w:rPr>
          <w:rFonts w:ascii="Times New Roman" w:eastAsia="Times New Roman" w:hAnsi="Times New Roman" w:cs="Times New Roman"/>
          <w:sz w:val="24"/>
          <w:szCs w:val="24"/>
        </w:rPr>
      </w:pPr>
      <w:r>
        <w:t xml:space="preserve"> </w:t>
      </w:r>
    </w:p>
    <w:p w14:paraId="0051EFFA" w14:textId="1F77F351" w:rsidR="316E256C" w:rsidRDefault="316E256C" w:rsidP="2A885158">
      <w:pPr>
        <w:jc w:val="both"/>
        <w:rPr>
          <w:rFonts w:ascii="Times New Roman" w:eastAsia="Times New Roman" w:hAnsi="Times New Roman" w:cs="Times New Roman"/>
          <w:sz w:val="24"/>
          <w:szCs w:val="24"/>
        </w:rPr>
      </w:pPr>
    </w:p>
    <w:p w14:paraId="533D7F2D" w14:textId="71FA2426" w:rsidR="316E256C" w:rsidRDefault="316E256C" w:rsidP="2A885158">
      <w:pPr>
        <w:jc w:val="both"/>
        <w:rPr>
          <w:rFonts w:ascii="Times New Roman" w:eastAsia="Times New Roman" w:hAnsi="Times New Roman" w:cs="Times New Roman"/>
          <w:sz w:val="24"/>
          <w:szCs w:val="24"/>
          <w:lang w:val="en-GB"/>
        </w:rPr>
      </w:pPr>
    </w:p>
    <w:p w14:paraId="5E87D5EA" w14:textId="18D5323D" w:rsidR="316E256C" w:rsidRDefault="316E256C" w:rsidP="2A885158">
      <w:pPr>
        <w:jc w:val="both"/>
        <w:rPr>
          <w:rFonts w:ascii="Times New Roman" w:eastAsia="Times New Roman" w:hAnsi="Times New Roman" w:cs="Times New Roman"/>
          <w:sz w:val="24"/>
          <w:szCs w:val="24"/>
          <w:lang w:val="en-GB"/>
        </w:rPr>
      </w:pPr>
    </w:p>
    <w:p w14:paraId="6C309B01" w14:textId="6D7D650A" w:rsidR="316E256C" w:rsidRDefault="316E256C" w:rsidP="316E256C">
      <w:pPr>
        <w:ind w:left="720"/>
        <w:jc w:val="both"/>
        <w:rPr>
          <w:rStyle w:val="Strong"/>
          <w:rFonts w:ascii="Times New Roman" w:eastAsia="Times New Roman" w:hAnsi="Times New Roman" w:cs="Times New Roman"/>
          <w:b w:val="0"/>
          <w:bCs w:val="0"/>
          <w:sz w:val="24"/>
          <w:szCs w:val="24"/>
          <w:lang w:val="en-GB"/>
        </w:rPr>
      </w:pPr>
    </w:p>
    <w:p w14:paraId="56FFD213" w14:textId="6B89421D" w:rsidR="316E256C" w:rsidRDefault="316E256C" w:rsidP="316E256C">
      <w:pPr>
        <w:ind w:left="720"/>
        <w:jc w:val="both"/>
        <w:rPr>
          <w:rStyle w:val="Strong"/>
          <w:rFonts w:ascii="Times New Roman" w:eastAsia="Times New Roman" w:hAnsi="Times New Roman" w:cs="Times New Roman"/>
          <w:b w:val="0"/>
          <w:bCs w:val="0"/>
          <w:sz w:val="24"/>
          <w:szCs w:val="24"/>
          <w:lang w:val="en-GB"/>
        </w:rPr>
      </w:pPr>
    </w:p>
    <w:p w14:paraId="374DF9D2" w14:textId="183F51AA" w:rsidR="316E256C" w:rsidRDefault="316E256C" w:rsidP="316E256C">
      <w:pPr>
        <w:ind w:left="720"/>
        <w:jc w:val="both"/>
        <w:rPr>
          <w:rStyle w:val="Strong"/>
          <w:rFonts w:ascii="Times New Roman" w:eastAsia="Times New Roman" w:hAnsi="Times New Roman" w:cs="Times New Roman"/>
          <w:b w:val="0"/>
          <w:bCs w:val="0"/>
          <w:sz w:val="24"/>
          <w:szCs w:val="24"/>
          <w:lang w:val="en-GB"/>
        </w:rPr>
      </w:pPr>
    </w:p>
    <w:p w14:paraId="00AB88A4" w14:textId="1CC9A2AE" w:rsidR="316E256C" w:rsidRDefault="316E256C" w:rsidP="316E256C">
      <w:pPr>
        <w:ind w:left="720"/>
        <w:jc w:val="both"/>
        <w:rPr>
          <w:rStyle w:val="Strong"/>
          <w:rFonts w:ascii="Times New Roman" w:eastAsia="Times New Roman" w:hAnsi="Times New Roman" w:cs="Times New Roman"/>
          <w:b w:val="0"/>
          <w:bCs w:val="0"/>
          <w:sz w:val="24"/>
          <w:szCs w:val="24"/>
          <w:lang w:val="en-GB"/>
        </w:rPr>
      </w:pPr>
    </w:p>
    <w:p w14:paraId="69AEB04E" w14:textId="03103741" w:rsidR="316E256C" w:rsidRDefault="61FEE8C2" w:rsidP="015504C0">
      <w:pPr>
        <w:jc w:val="both"/>
        <w:rPr>
          <w:rStyle w:val="Strong"/>
          <w:rFonts w:ascii="Times New Roman" w:eastAsia="Times New Roman" w:hAnsi="Times New Roman" w:cs="Times New Roman"/>
          <w:b w:val="0"/>
          <w:bCs w:val="0"/>
          <w:sz w:val="24"/>
          <w:szCs w:val="24"/>
          <w:lang w:val="en-GB"/>
        </w:rPr>
      </w:pPr>
      <w:bookmarkStart w:id="7" w:name="_Toc70340889"/>
      <w:r w:rsidRPr="015504C0">
        <w:rPr>
          <w:rStyle w:val="Heading1Char"/>
          <w:lang w:val="en-GB"/>
        </w:rPr>
        <w:t>Conclusion</w:t>
      </w:r>
      <w:bookmarkEnd w:id="7"/>
    </w:p>
    <w:p w14:paraId="785A4372" w14:textId="42CE3F21" w:rsidR="316E256C" w:rsidRDefault="0CC740F7" w:rsidP="015504C0">
      <w:pPr>
        <w:spacing w:line="360" w:lineRule="auto"/>
        <w:rPr>
          <w:rStyle w:val="Strong"/>
          <w:rFonts w:ascii="Times New Roman" w:eastAsia="Times New Roman" w:hAnsi="Times New Roman" w:cs="Times New Roman"/>
          <w:b w:val="0"/>
          <w:bCs w:val="0"/>
          <w:sz w:val="24"/>
          <w:szCs w:val="24"/>
          <w:lang w:val="en-GB"/>
        </w:rPr>
      </w:pPr>
      <w:r w:rsidRPr="015504C0">
        <w:rPr>
          <w:rStyle w:val="Strong"/>
          <w:rFonts w:ascii="Times New Roman" w:eastAsia="Times New Roman" w:hAnsi="Times New Roman" w:cs="Times New Roman"/>
          <w:b w:val="0"/>
          <w:bCs w:val="0"/>
          <w:sz w:val="24"/>
          <w:szCs w:val="24"/>
          <w:lang w:val="en-GB"/>
        </w:rPr>
        <w:t xml:space="preserve">This </w:t>
      </w:r>
      <w:r w:rsidR="4860B43F" w:rsidRPr="015504C0">
        <w:rPr>
          <w:rStyle w:val="Strong"/>
          <w:rFonts w:ascii="Times New Roman" w:eastAsia="Times New Roman" w:hAnsi="Times New Roman" w:cs="Times New Roman"/>
          <w:b w:val="0"/>
          <w:bCs w:val="0"/>
          <w:sz w:val="24"/>
          <w:szCs w:val="24"/>
          <w:lang w:val="en-GB"/>
        </w:rPr>
        <w:t>ess</w:t>
      </w:r>
      <w:r w:rsidR="5C5B39C3" w:rsidRPr="015504C0">
        <w:rPr>
          <w:rStyle w:val="Strong"/>
          <w:rFonts w:ascii="Times New Roman" w:eastAsia="Times New Roman" w:hAnsi="Times New Roman" w:cs="Times New Roman"/>
          <w:b w:val="0"/>
          <w:bCs w:val="0"/>
          <w:sz w:val="24"/>
          <w:szCs w:val="24"/>
          <w:lang w:val="en-GB"/>
        </w:rPr>
        <w:t>ay</w:t>
      </w:r>
      <w:r w:rsidR="1DD438A0" w:rsidRPr="015504C0">
        <w:rPr>
          <w:rStyle w:val="Strong"/>
          <w:rFonts w:ascii="Times New Roman" w:eastAsia="Times New Roman" w:hAnsi="Times New Roman" w:cs="Times New Roman"/>
          <w:b w:val="0"/>
          <w:bCs w:val="0"/>
          <w:sz w:val="24"/>
          <w:szCs w:val="24"/>
          <w:lang w:val="en-GB"/>
        </w:rPr>
        <w:t xml:space="preserve"> has been about the </w:t>
      </w:r>
      <w:r w:rsidR="5947F60D" w:rsidRPr="015504C0">
        <w:rPr>
          <w:rStyle w:val="Strong"/>
          <w:rFonts w:ascii="Times New Roman" w:eastAsia="Times New Roman" w:hAnsi="Times New Roman" w:cs="Times New Roman"/>
          <w:b w:val="0"/>
          <w:bCs w:val="0"/>
          <w:sz w:val="24"/>
          <w:szCs w:val="24"/>
          <w:lang w:val="en-GB"/>
        </w:rPr>
        <w:t xml:space="preserve">opportunities, marketing process, and </w:t>
      </w:r>
      <w:r w:rsidR="1AF97820" w:rsidRPr="015504C0">
        <w:rPr>
          <w:rStyle w:val="Strong"/>
          <w:rFonts w:ascii="Times New Roman" w:eastAsia="Times New Roman" w:hAnsi="Times New Roman" w:cs="Times New Roman"/>
          <w:b w:val="0"/>
          <w:bCs w:val="0"/>
          <w:sz w:val="24"/>
          <w:szCs w:val="24"/>
          <w:lang w:val="en-GB"/>
        </w:rPr>
        <w:t>analysis of</w:t>
      </w:r>
      <w:r w:rsidR="5947F60D" w:rsidRPr="015504C0">
        <w:rPr>
          <w:rStyle w:val="Strong"/>
          <w:rFonts w:ascii="Times New Roman" w:eastAsia="Times New Roman" w:hAnsi="Times New Roman" w:cs="Times New Roman"/>
          <w:b w:val="0"/>
          <w:bCs w:val="0"/>
          <w:sz w:val="24"/>
          <w:szCs w:val="24"/>
          <w:lang w:val="en-GB"/>
        </w:rPr>
        <w:t xml:space="preserve"> PESTEL and SWOT</w:t>
      </w:r>
      <w:r w:rsidR="6A39C31E" w:rsidRPr="015504C0">
        <w:rPr>
          <w:rStyle w:val="Strong"/>
          <w:rFonts w:ascii="Times New Roman" w:eastAsia="Times New Roman" w:hAnsi="Times New Roman" w:cs="Times New Roman"/>
          <w:b w:val="0"/>
          <w:bCs w:val="0"/>
          <w:sz w:val="24"/>
          <w:szCs w:val="24"/>
          <w:lang w:val="en-GB"/>
        </w:rPr>
        <w:t>.</w:t>
      </w:r>
      <w:r w:rsidR="2D2466FD" w:rsidRPr="015504C0">
        <w:rPr>
          <w:rStyle w:val="Strong"/>
          <w:rFonts w:ascii="Times New Roman" w:eastAsia="Times New Roman" w:hAnsi="Times New Roman" w:cs="Times New Roman"/>
          <w:b w:val="0"/>
          <w:bCs w:val="0"/>
          <w:sz w:val="24"/>
          <w:szCs w:val="24"/>
          <w:lang w:val="en-GB"/>
        </w:rPr>
        <w:t xml:space="preserve"> In this paper we have shown that the competition process takes place within an environment common to all competing companies.  This environment is becoming more complex and changing faster due to accelerated technological changes and increased international competition.  It is the responsibility of management to monitor the environment so that both the future and the future can be planned. The role of marketing in the market economy is indisputable. </w:t>
      </w:r>
      <w:r w:rsidR="15013A5B" w:rsidRPr="015504C0">
        <w:rPr>
          <w:rStyle w:val="Strong"/>
          <w:rFonts w:ascii="Times New Roman" w:eastAsia="Times New Roman" w:hAnsi="Times New Roman" w:cs="Times New Roman"/>
          <w:b w:val="0"/>
          <w:bCs w:val="0"/>
          <w:sz w:val="24"/>
          <w:szCs w:val="24"/>
          <w:lang w:val="en-GB"/>
        </w:rPr>
        <w:t>Ma</w:t>
      </w:r>
      <w:r w:rsidR="2D2466FD" w:rsidRPr="015504C0">
        <w:rPr>
          <w:rStyle w:val="Strong"/>
          <w:rFonts w:ascii="Times New Roman" w:eastAsia="Times New Roman" w:hAnsi="Times New Roman" w:cs="Times New Roman"/>
          <w:b w:val="0"/>
          <w:bCs w:val="0"/>
          <w:sz w:val="24"/>
          <w:szCs w:val="24"/>
          <w:lang w:val="en-GB"/>
        </w:rPr>
        <w:t>rketing unites the two fundamental functions of society production</w:t>
      </w:r>
      <w:r w:rsidR="34C2FD54" w:rsidRPr="015504C0">
        <w:rPr>
          <w:rStyle w:val="Strong"/>
          <w:rFonts w:ascii="Times New Roman" w:eastAsia="Times New Roman" w:hAnsi="Times New Roman" w:cs="Times New Roman"/>
          <w:b w:val="0"/>
          <w:bCs w:val="0"/>
          <w:sz w:val="24"/>
          <w:szCs w:val="24"/>
          <w:lang w:val="en-GB"/>
        </w:rPr>
        <w:t xml:space="preserve"> and consumption.</w:t>
      </w:r>
      <w:r w:rsidR="2D2466FD" w:rsidRPr="015504C0">
        <w:rPr>
          <w:rStyle w:val="Strong"/>
          <w:rFonts w:ascii="Times New Roman" w:eastAsia="Times New Roman" w:hAnsi="Times New Roman" w:cs="Times New Roman"/>
          <w:b w:val="0"/>
          <w:bCs w:val="0"/>
          <w:sz w:val="24"/>
          <w:szCs w:val="24"/>
          <w:lang w:val="en-GB"/>
        </w:rPr>
        <w:t xml:space="preserve">  </w:t>
      </w:r>
    </w:p>
    <w:p w14:paraId="015A42D5" w14:textId="5B1A952B" w:rsidR="015504C0" w:rsidRDefault="015504C0" w:rsidP="015504C0">
      <w:pPr>
        <w:ind w:left="450"/>
        <w:rPr>
          <w:rStyle w:val="Strong"/>
          <w:rFonts w:ascii="Times New Roman" w:eastAsia="Times New Roman" w:hAnsi="Times New Roman" w:cs="Times New Roman"/>
          <w:b w:val="0"/>
          <w:bCs w:val="0"/>
          <w:sz w:val="24"/>
          <w:szCs w:val="24"/>
          <w:lang w:val="en-GB"/>
        </w:rPr>
      </w:pPr>
    </w:p>
    <w:p w14:paraId="5010C412" w14:textId="7DDCD38A" w:rsidR="015504C0" w:rsidRDefault="015504C0" w:rsidP="015504C0">
      <w:pPr>
        <w:ind w:left="450"/>
      </w:pPr>
      <w:r>
        <w:br/>
      </w:r>
    </w:p>
    <w:bookmarkStart w:id="8" w:name="_Toc70340890" w:displacedByCustomXml="next"/>
    <w:sdt>
      <w:sdtPr>
        <w:rPr>
          <w:rFonts w:asciiTheme="minorHAnsi" w:eastAsiaTheme="minorHAnsi" w:hAnsiTheme="minorHAnsi" w:cstheme="minorBidi"/>
          <w:color w:val="auto"/>
          <w:sz w:val="22"/>
          <w:szCs w:val="22"/>
          <w:lang w:val="en-US"/>
        </w:rPr>
        <w:tag w:val="rw.biblio"/>
        <w:id w:val="224340950"/>
        <w:placeholder>
          <w:docPart w:val="DefaultPlaceholder_1081868574"/>
        </w:placeholder>
      </w:sdtPr>
      <w:sdtEndPr/>
      <w:sdtContent>
        <w:p w14:paraId="279DBA7B" w14:textId="6330B55D" w:rsidR="7D7EA1BF" w:rsidRDefault="7D7EA1BF" w:rsidP="015504C0">
          <w:pPr>
            <w:pStyle w:val="Style1"/>
            <w:ind w:left="450"/>
            <w:rPr>
              <w:rFonts w:ascii="Calibri Light" w:eastAsia="MS Gothic" w:hAnsi="Calibri Light" w:cs="Times New Roman"/>
            </w:rPr>
          </w:pPr>
          <w:r w:rsidRPr="015504C0">
            <w:rPr>
              <w:lang w:val="en-US"/>
            </w:rPr>
            <w:t>References</w:t>
          </w:r>
          <w:bookmarkEnd w:id="8"/>
        </w:p>
        <w:p w14:paraId="1110F155" w14:textId="28ABA8A1" w:rsidR="7D7EA1BF" w:rsidRDefault="7D7EA1BF" w:rsidP="015504C0">
          <w:pPr>
            <w:ind w:left="450" w:hanging="450"/>
          </w:pPr>
          <w:r w:rsidRPr="015504C0">
            <w:rPr>
              <w:rFonts w:ascii="Times New Roman" w:eastAsia="Times New Roman" w:hAnsi="Times New Roman" w:cs="Times New Roman"/>
              <w:color w:val="000000" w:themeColor="text1"/>
              <w:sz w:val="24"/>
              <w:szCs w:val="24"/>
            </w:rPr>
            <w:t xml:space="preserve">Hooley Grahm, J., Brigitte Nicoulaud, &amp; John M Rudd. (2020). </w:t>
          </w:r>
          <w:r w:rsidRPr="015504C0">
            <w:rPr>
              <w:rFonts w:ascii="Times New Roman" w:eastAsia="Times New Roman" w:hAnsi="Times New Roman" w:cs="Times New Roman"/>
              <w:i/>
              <w:iCs/>
              <w:color w:val="000000" w:themeColor="text1"/>
              <w:sz w:val="24"/>
              <w:szCs w:val="24"/>
            </w:rPr>
            <w:t>Marketing Strategy and competitive positioning</w:t>
          </w:r>
          <w:r w:rsidRPr="015504C0">
            <w:rPr>
              <w:rFonts w:ascii="Times New Roman" w:eastAsia="Times New Roman" w:hAnsi="Times New Roman" w:cs="Times New Roman"/>
              <w:color w:val="000000" w:themeColor="text1"/>
              <w:sz w:val="24"/>
              <w:szCs w:val="24"/>
            </w:rPr>
            <w:t xml:space="preserve"> (Seventh edition. ed.). Pearson Education Limited. </w:t>
          </w:r>
        </w:p>
        <w:p w14:paraId="33687664" w14:textId="68B846A9" w:rsidR="7D7EA1BF" w:rsidRDefault="7D7EA1BF" w:rsidP="015504C0">
          <w:pPr>
            <w:ind w:left="450" w:hanging="450"/>
          </w:pPr>
          <w:r w:rsidRPr="015504C0">
            <w:rPr>
              <w:rFonts w:ascii="Times New Roman" w:eastAsia="Times New Roman" w:hAnsi="Times New Roman" w:cs="Times New Roman"/>
              <w:color w:val="000000" w:themeColor="text1"/>
              <w:sz w:val="24"/>
              <w:szCs w:val="24"/>
            </w:rPr>
            <w:t>Housden Matthew. (2008). Market Information and Research 2008 - 2009.</w:t>
          </w:r>
          <w:r w:rsidRPr="015504C0">
            <w:rPr>
              <w:rFonts w:ascii="Times New Roman" w:eastAsia="Times New Roman" w:hAnsi="Times New Roman" w:cs="Times New Roman"/>
              <w:i/>
              <w:iCs/>
              <w:color w:val="000000" w:themeColor="text1"/>
              <w:sz w:val="24"/>
              <w:szCs w:val="24"/>
            </w:rPr>
            <w:t>First edition</w:t>
          </w:r>
        </w:p>
        <w:p w14:paraId="2A308D42" w14:textId="3EA6BEA8" w:rsidR="7D7EA1BF" w:rsidRDefault="7D7EA1BF" w:rsidP="015504C0">
          <w:pPr>
            <w:ind w:left="450" w:hanging="450"/>
          </w:pPr>
          <w:r w:rsidRPr="015504C0">
            <w:rPr>
              <w:rFonts w:ascii="Times New Roman" w:eastAsia="Times New Roman" w:hAnsi="Times New Roman" w:cs="Times New Roman"/>
              <w:color w:val="000000" w:themeColor="text1"/>
              <w:sz w:val="24"/>
              <w:szCs w:val="24"/>
            </w:rPr>
            <w:t xml:space="preserve">Kotler Philip. (2018). </w:t>
          </w:r>
          <w:r w:rsidRPr="015504C0">
            <w:rPr>
              <w:rFonts w:ascii="Times New Roman" w:eastAsia="Times New Roman" w:hAnsi="Times New Roman" w:cs="Times New Roman"/>
              <w:i/>
              <w:iCs/>
              <w:color w:val="000000" w:themeColor="text1"/>
              <w:sz w:val="24"/>
              <w:szCs w:val="24"/>
            </w:rPr>
            <w:t>Principles of marketing</w:t>
          </w:r>
          <w:r w:rsidRPr="015504C0">
            <w:rPr>
              <w:rFonts w:ascii="Times New Roman" w:eastAsia="Times New Roman" w:hAnsi="Times New Roman" w:cs="Times New Roman"/>
              <w:color w:val="000000" w:themeColor="text1"/>
              <w:sz w:val="24"/>
              <w:szCs w:val="24"/>
            </w:rPr>
            <w:t xml:space="preserve"> (17th global ed. ed.). Pearson. </w:t>
          </w:r>
        </w:p>
        <w:p w14:paraId="5451FBB9" w14:textId="6D7C9279" w:rsidR="7D7EA1BF" w:rsidRDefault="7D7EA1BF" w:rsidP="015504C0">
          <w:pPr>
            <w:ind w:left="450" w:hanging="450"/>
          </w:pPr>
          <w:r w:rsidRPr="015504C0">
            <w:rPr>
              <w:rFonts w:ascii="Times New Roman" w:eastAsia="Times New Roman" w:hAnsi="Times New Roman" w:cs="Times New Roman"/>
              <w:color w:val="000000" w:themeColor="text1"/>
              <w:sz w:val="24"/>
              <w:szCs w:val="24"/>
            </w:rPr>
            <w:t xml:space="preserve">Kotler Philip, Armstrong Gray, &amp; Opresnik Marc Oliver. (2018). </w:t>
          </w:r>
          <w:r w:rsidRPr="015504C0">
            <w:rPr>
              <w:rFonts w:ascii="Times New Roman" w:eastAsia="Times New Roman" w:hAnsi="Times New Roman" w:cs="Times New Roman"/>
              <w:i/>
              <w:iCs/>
              <w:color w:val="000000" w:themeColor="text1"/>
              <w:sz w:val="24"/>
              <w:szCs w:val="24"/>
            </w:rPr>
            <w:t xml:space="preserve">Principle of </w:t>
          </w:r>
          <w:r w:rsidR="2647FF33" w:rsidRPr="015504C0">
            <w:rPr>
              <w:rFonts w:ascii="Times New Roman" w:eastAsia="Times New Roman" w:hAnsi="Times New Roman" w:cs="Times New Roman"/>
              <w:i/>
              <w:iCs/>
              <w:color w:val="000000" w:themeColor="text1"/>
              <w:sz w:val="24"/>
              <w:szCs w:val="24"/>
            </w:rPr>
            <w:t>marketing (</w:t>
          </w:r>
          <w:r w:rsidRPr="015504C0">
            <w:rPr>
              <w:rFonts w:ascii="Times New Roman" w:eastAsia="Times New Roman" w:hAnsi="Times New Roman" w:cs="Times New Roman"/>
              <w:color w:val="000000" w:themeColor="text1"/>
              <w:sz w:val="24"/>
              <w:szCs w:val="24"/>
            </w:rPr>
            <w:t xml:space="preserve">17th ed.). Pearson. </w:t>
          </w:r>
        </w:p>
        <w:p w14:paraId="59DB1B34" w14:textId="4D282545" w:rsidR="7D7EA1BF" w:rsidRDefault="7D7EA1BF" w:rsidP="015504C0">
          <w:pPr>
            <w:ind w:left="450" w:hanging="450"/>
          </w:pPr>
          <w:r w:rsidRPr="015504C0">
            <w:rPr>
              <w:rFonts w:ascii="Times New Roman" w:eastAsia="Times New Roman" w:hAnsi="Times New Roman" w:cs="Times New Roman"/>
              <w:color w:val="000000" w:themeColor="text1"/>
              <w:sz w:val="24"/>
              <w:szCs w:val="24"/>
            </w:rPr>
            <w:t xml:space="preserve">Kotler Philip, &amp; Keller Kevin Lane. (2011). </w:t>
          </w:r>
          <w:r w:rsidRPr="015504C0">
            <w:rPr>
              <w:rFonts w:ascii="Times New Roman" w:eastAsia="Times New Roman" w:hAnsi="Times New Roman" w:cs="Times New Roman"/>
              <w:i/>
              <w:iCs/>
              <w:color w:val="000000" w:themeColor="text1"/>
              <w:sz w:val="24"/>
              <w:szCs w:val="24"/>
            </w:rPr>
            <w:t>Marketing Management</w:t>
          </w:r>
          <w:r w:rsidRPr="015504C0">
            <w:rPr>
              <w:rFonts w:ascii="Times New Roman" w:eastAsia="Times New Roman" w:hAnsi="Times New Roman" w:cs="Times New Roman"/>
              <w:color w:val="000000" w:themeColor="text1"/>
              <w:sz w:val="24"/>
              <w:szCs w:val="24"/>
            </w:rPr>
            <w:t xml:space="preserve"> (15th ed.). Pearson Education Limited. </w:t>
          </w:r>
        </w:p>
        <w:p w14:paraId="2C11FA69" w14:textId="7B412981" w:rsidR="7D7EA1BF" w:rsidRDefault="7D7EA1BF" w:rsidP="015504C0">
          <w:pPr>
            <w:ind w:left="450" w:hanging="450"/>
          </w:pPr>
          <w:r w:rsidRPr="015504C0">
            <w:rPr>
              <w:rFonts w:ascii="Times New Roman" w:eastAsia="Times New Roman" w:hAnsi="Times New Roman" w:cs="Times New Roman"/>
              <w:color w:val="000000" w:themeColor="text1"/>
              <w:sz w:val="24"/>
              <w:szCs w:val="24"/>
            </w:rPr>
            <w:t xml:space="preserve">Lancaster Geoff, &amp; Reynolds Paul. (2005). </w:t>
          </w:r>
          <w:r w:rsidRPr="015504C0">
            <w:rPr>
              <w:rFonts w:ascii="Times New Roman" w:eastAsia="Times New Roman" w:hAnsi="Times New Roman" w:cs="Times New Roman"/>
              <w:i/>
              <w:iCs/>
              <w:color w:val="000000" w:themeColor="text1"/>
              <w:sz w:val="24"/>
              <w:szCs w:val="24"/>
            </w:rPr>
            <w:t xml:space="preserve"> Management Marketing</w:t>
          </w:r>
          <w:r w:rsidRPr="015504C0">
            <w:rPr>
              <w:rFonts w:ascii="Times New Roman" w:eastAsia="Times New Roman" w:hAnsi="Times New Roman" w:cs="Times New Roman"/>
              <w:color w:val="000000" w:themeColor="text1"/>
              <w:sz w:val="24"/>
              <w:szCs w:val="24"/>
            </w:rPr>
            <w:t>. Elsevier Butterworth-Heinemann.</w:t>
          </w:r>
        </w:p>
        <w:p w14:paraId="3807E255" w14:textId="77777777" w:rsidR="015504C0" w:rsidRDefault="000E3214" w:rsidP="015504C0">
          <w:pPr>
            <w:ind w:left="450"/>
            <w:rPr>
              <w:rFonts w:ascii="Times New Roman" w:eastAsia="Times New Roman" w:hAnsi="Times New Roman" w:cs="Times New Roman"/>
              <w:color w:val="000000" w:themeColor="text1"/>
              <w:sz w:val="24"/>
              <w:szCs w:val="24"/>
            </w:rPr>
          </w:pPr>
        </w:p>
      </w:sdtContent>
    </w:sdt>
    <w:sectPr w:rsidR="015504C0">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10FB95" w14:textId="77777777" w:rsidR="00C8077C" w:rsidRDefault="00C8077C">
      <w:pPr>
        <w:spacing w:after="0" w:line="240" w:lineRule="auto"/>
      </w:pPr>
      <w:r>
        <w:separator/>
      </w:r>
    </w:p>
  </w:endnote>
  <w:endnote w:type="continuationSeparator" w:id="0">
    <w:p w14:paraId="30481216" w14:textId="77777777" w:rsidR="00C8077C" w:rsidRDefault="00C8077C">
      <w:pPr>
        <w:spacing w:after="0" w:line="240" w:lineRule="auto"/>
      </w:pPr>
      <w:r>
        <w:continuationSeparator/>
      </w:r>
    </w:p>
  </w:endnote>
  <w:endnote w:type="continuationNotice" w:id="1">
    <w:p w14:paraId="738285BE" w14:textId="77777777" w:rsidR="006323CF" w:rsidRDefault="006323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15504C0" w14:paraId="4E0A20F1" w14:textId="77777777" w:rsidTr="015504C0">
      <w:tc>
        <w:tcPr>
          <w:tcW w:w="3120" w:type="dxa"/>
        </w:tcPr>
        <w:p w14:paraId="1D2D2A1F" w14:textId="750E2C4C" w:rsidR="015504C0" w:rsidRDefault="015504C0" w:rsidP="015504C0">
          <w:pPr>
            <w:pStyle w:val="Header"/>
            <w:ind w:left="-115"/>
          </w:pPr>
        </w:p>
      </w:tc>
      <w:tc>
        <w:tcPr>
          <w:tcW w:w="3120" w:type="dxa"/>
        </w:tcPr>
        <w:p w14:paraId="3AA9E2F5" w14:textId="5C4FF1A6" w:rsidR="015504C0" w:rsidRDefault="015504C0" w:rsidP="015504C0">
          <w:pPr>
            <w:pStyle w:val="Header"/>
            <w:jc w:val="center"/>
          </w:pPr>
        </w:p>
      </w:tc>
      <w:tc>
        <w:tcPr>
          <w:tcW w:w="3120" w:type="dxa"/>
        </w:tcPr>
        <w:p w14:paraId="01939496" w14:textId="56A0A519" w:rsidR="015504C0" w:rsidRDefault="015504C0" w:rsidP="015504C0">
          <w:pPr>
            <w:pStyle w:val="Header"/>
            <w:ind w:right="-115"/>
            <w:jc w:val="right"/>
          </w:pPr>
          <w:r>
            <w:t>1</w:t>
          </w:r>
        </w:p>
        <w:p w14:paraId="26D7A1A1" w14:textId="5B6B03D1" w:rsidR="015504C0" w:rsidRDefault="015504C0" w:rsidP="015504C0">
          <w:pPr>
            <w:pStyle w:val="Header"/>
            <w:ind w:right="-115"/>
            <w:jc w:val="right"/>
          </w:pPr>
        </w:p>
      </w:tc>
    </w:tr>
  </w:tbl>
  <w:p w14:paraId="50E15677" w14:textId="03C1BF75" w:rsidR="015504C0" w:rsidRDefault="015504C0" w:rsidP="01550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9A36FD" w14:textId="77777777" w:rsidR="39093000" w:rsidRDefault="39093000">
      <w:pPr>
        <w:spacing w:after="0" w:line="240" w:lineRule="auto"/>
      </w:pPr>
      <w:r>
        <w:separator/>
      </w:r>
    </w:p>
  </w:footnote>
  <w:footnote w:type="continuationSeparator" w:id="0">
    <w:p w14:paraId="5B12747A" w14:textId="77777777" w:rsidR="39093000" w:rsidRDefault="39093000">
      <w:pPr>
        <w:spacing w:after="0" w:line="240" w:lineRule="auto"/>
      </w:pPr>
      <w:r>
        <w:continuationSeparator/>
      </w:r>
    </w:p>
  </w:footnote>
  <w:footnote w:type="continuationNotice" w:id="1">
    <w:p w14:paraId="5EEA2CC2" w14:textId="77777777" w:rsidR="006323CF" w:rsidRDefault="006323C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15504C0" w14:paraId="306229C2" w14:textId="77777777" w:rsidTr="015504C0">
      <w:tc>
        <w:tcPr>
          <w:tcW w:w="3120" w:type="dxa"/>
        </w:tcPr>
        <w:p w14:paraId="1BDB455B" w14:textId="465050DC" w:rsidR="015504C0" w:rsidRDefault="015504C0" w:rsidP="015504C0">
          <w:pPr>
            <w:pStyle w:val="Header"/>
            <w:ind w:left="-115"/>
          </w:pPr>
        </w:p>
      </w:tc>
      <w:tc>
        <w:tcPr>
          <w:tcW w:w="3120" w:type="dxa"/>
        </w:tcPr>
        <w:p w14:paraId="4878BD93" w14:textId="3D175666" w:rsidR="015504C0" w:rsidRDefault="015504C0" w:rsidP="015504C0">
          <w:pPr>
            <w:pStyle w:val="Header"/>
            <w:jc w:val="center"/>
          </w:pPr>
        </w:p>
      </w:tc>
      <w:tc>
        <w:tcPr>
          <w:tcW w:w="3120" w:type="dxa"/>
        </w:tcPr>
        <w:p w14:paraId="027EBD38" w14:textId="653FFC87" w:rsidR="015504C0" w:rsidRDefault="015504C0" w:rsidP="015504C0">
          <w:pPr>
            <w:pStyle w:val="Header"/>
            <w:ind w:right="-115"/>
            <w:jc w:val="right"/>
          </w:pPr>
        </w:p>
      </w:tc>
    </w:tr>
  </w:tbl>
  <w:p w14:paraId="3F9E41D4" w14:textId="6A0D6CCA" w:rsidR="015504C0" w:rsidRDefault="015504C0" w:rsidP="015504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41522"/>
    <w:multiLevelType w:val="hybridMultilevel"/>
    <w:tmpl w:val="FFFFFFFF"/>
    <w:lvl w:ilvl="0" w:tplc="E5547DA8">
      <w:start w:val="1"/>
      <w:numFmt w:val="bullet"/>
      <w:lvlText w:val=""/>
      <w:lvlJc w:val="left"/>
      <w:pPr>
        <w:ind w:left="720" w:hanging="360"/>
      </w:pPr>
      <w:rPr>
        <w:rFonts w:ascii="Symbol" w:hAnsi="Symbol" w:hint="default"/>
      </w:rPr>
    </w:lvl>
    <w:lvl w:ilvl="1" w:tplc="01965654">
      <w:start w:val="1"/>
      <w:numFmt w:val="bullet"/>
      <w:lvlText w:val="o"/>
      <w:lvlJc w:val="left"/>
      <w:pPr>
        <w:ind w:left="1440" w:hanging="360"/>
      </w:pPr>
      <w:rPr>
        <w:rFonts w:ascii="Courier New" w:hAnsi="Courier New" w:hint="default"/>
      </w:rPr>
    </w:lvl>
    <w:lvl w:ilvl="2" w:tplc="4198E5DA">
      <w:start w:val="1"/>
      <w:numFmt w:val="bullet"/>
      <w:lvlText w:val=""/>
      <w:lvlJc w:val="left"/>
      <w:pPr>
        <w:ind w:left="2160" w:hanging="360"/>
      </w:pPr>
      <w:rPr>
        <w:rFonts w:ascii="Wingdings" w:hAnsi="Wingdings" w:hint="default"/>
      </w:rPr>
    </w:lvl>
    <w:lvl w:ilvl="3" w:tplc="A27CFC24">
      <w:start w:val="1"/>
      <w:numFmt w:val="bullet"/>
      <w:lvlText w:val=""/>
      <w:lvlJc w:val="left"/>
      <w:pPr>
        <w:ind w:left="2880" w:hanging="360"/>
      </w:pPr>
      <w:rPr>
        <w:rFonts w:ascii="Symbol" w:hAnsi="Symbol" w:hint="default"/>
      </w:rPr>
    </w:lvl>
    <w:lvl w:ilvl="4" w:tplc="87041406">
      <w:start w:val="1"/>
      <w:numFmt w:val="bullet"/>
      <w:lvlText w:val="o"/>
      <w:lvlJc w:val="left"/>
      <w:pPr>
        <w:ind w:left="3600" w:hanging="360"/>
      </w:pPr>
      <w:rPr>
        <w:rFonts w:ascii="Courier New" w:hAnsi="Courier New" w:hint="default"/>
      </w:rPr>
    </w:lvl>
    <w:lvl w:ilvl="5" w:tplc="7FC42A12">
      <w:start w:val="1"/>
      <w:numFmt w:val="bullet"/>
      <w:lvlText w:val=""/>
      <w:lvlJc w:val="left"/>
      <w:pPr>
        <w:ind w:left="4320" w:hanging="360"/>
      </w:pPr>
      <w:rPr>
        <w:rFonts w:ascii="Wingdings" w:hAnsi="Wingdings" w:hint="default"/>
      </w:rPr>
    </w:lvl>
    <w:lvl w:ilvl="6" w:tplc="71066964">
      <w:start w:val="1"/>
      <w:numFmt w:val="bullet"/>
      <w:lvlText w:val=""/>
      <w:lvlJc w:val="left"/>
      <w:pPr>
        <w:ind w:left="5040" w:hanging="360"/>
      </w:pPr>
      <w:rPr>
        <w:rFonts w:ascii="Symbol" w:hAnsi="Symbol" w:hint="default"/>
      </w:rPr>
    </w:lvl>
    <w:lvl w:ilvl="7" w:tplc="A846F71A">
      <w:start w:val="1"/>
      <w:numFmt w:val="bullet"/>
      <w:lvlText w:val="o"/>
      <w:lvlJc w:val="left"/>
      <w:pPr>
        <w:ind w:left="5760" w:hanging="360"/>
      </w:pPr>
      <w:rPr>
        <w:rFonts w:ascii="Courier New" w:hAnsi="Courier New" w:hint="default"/>
      </w:rPr>
    </w:lvl>
    <w:lvl w:ilvl="8" w:tplc="607E4812">
      <w:start w:val="1"/>
      <w:numFmt w:val="bullet"/>
      <w:lvlText w:val=""/>
      <w:lvlJc w:val="left"/>
      <w:pPr>
        <w:ind w:left="6480" w:hanging="360"/>
      </w:pPr>
      <w:rPr>
        <w:rFonts w:ascii="Wingdings" w:hAnsi="Wingdings" w:hint="default"/>
      </w:rPr>
    </w:lvl>
  </w:abstractNum>
  <w:abstractNum w:abstractNumId="1" w15:restartNumberingAfterBreak="0">
    <w:nsid w:val="052F0594"/>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110F2F44"/>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1F9A053A"/>
    <w:multiLevelType w:val="hybridMultilevel"/>
    <w:tmpl w:val="FFFFFFFF"/>
    <w:lvl w:ilvl="0" w:tplc="410003E2">
      <w:start w:val="1"/>
      <w:numFmt w:val="bullet"/>
      <w:lvlText w:val=""/>
      <w:lvlJc w:val="left"/>
      <w:pPr>
        <w:ind w:left="720" w:hanging="360"/>
      </w:pPr>
      <w:rPr>
        <w:rFonts w:ascii="Symbol" w:hAnsi="Symbol" w:hint="default"/>
      </w:rPr>
    </w:lvl>
    <w:lvl w:ilvl="1" w:tplc="4A3C5344">
      <w:start w:val="1"/>
      <w:numFmt w:val="bullet"/>
      <w:lvlText w:val="o"/>
      <w:lvlJc w:val="left"/>
      <w:pPr>
        <w:ind w:left="1440" w:hanging="360"/>
      </w:pPr>
      <w:rPr>
        <w:rFonts w:ascii="Courier New" w:hAnsi="Courier New" w:hint="default"/>
      </w:rPr>
    </w:lvl>
    <w:lvl w:ilvl="2" w:tplc="EA28B7AA">
      <w:start w:val="1"/>
      <w:numFmt w:val="bullet"/>
      <w:lvlText w:val=""/>
      <w:lvlJc w:val="left"/>
      <w:pPr>
        <w:ind w:left="2160" w:hanging="360"/>
      </w:pPr>
      <w:rPr>
        <w:rFonts w:ascii="Wingdings" w:hAnsi="Wingdings" w:hint="default"/>
      </w:rPr>
    </w:lvl>
    <w:lvl w:ilvl="3" w:tplc="6210590C">
      <w:start w:val="1"/>
      <w:numFmt w:val="bullet"/>
      <w:lvlText w:val=""/>
      <w:lvlJc w:val="left"/>
      <w:pPr>
        <w:ind w:left="2880" w:hanging="360"/>
      </w:pPr>
      <w:rPr>
        <w:rFonts w:ascii="Symbol" w:hAnsi="Symbol" w:hint="default"/>
      </w:rPr>
    </w:lvl>
    <w:lvl w:ilvl="4" w:tplc="792E6A36">
      <w:start w:val="1"/>
      <w:numFmt w:val="bullet"/>
      <w:lvlText w:val="o"/>
      <w:lvlJc w:val="left"/>
      <w:pPr>
        <w:ind w:left="3600" w:hanging="360"/>
      </w:pPr>
      <w:rPr>
        <w:rFonts w:ascii="Courier New" w:hAnsi="Courier New" w:hint="default"/>
      </w:rPr>
    </w:lvl>
    <w:lvl w:ilvl="5" w:tplc="F0F8EFEE">
      <w:start w:val="1"/>
      <w:numFmt w:val="bullet"/>
      <w:lvlText w:val=""/>
      <w:lvlJc w:val="left"/>
      <w:pPr>
        <w:ind w:left="4320" w:hanging="360"/>
      </w:pPr>
      <w:rPr>
        <w:rFonts w:ascii="Wingdings" w:hAnsi="Wingdings" w:hint="default"/>
      </w:rPr>
    </w:lvl>
    <w:lvl w:ilvl="6" w:tplc="3014F90A">
      <w:start w:val="1"/>
      <w:numFmt w:val="bullet"/>
      <w:lvlText w:val=""/>
      <w:lvlJc w:val="left"/>
      <w:pPr>
        <w:ind w:left="5040" w:hanging="360"/>
      </w:pPr>
      <w:rPr>
        <w:rFonts w:ascii="Symbol" w:hAnsi="Symbol" w:hint="default"/>
      </w:rPr>
    </w:lvl>
    <w:lvl w:ilvl="7" w:tplc="8FCE4F3C">
      <w:start w:val="1"/>
      <w:numFmt w:val="bullet"/>
      <w:lvlText w:val="o"/>
      <w:lvlJc w:val="left"/>
      <w:pPr>
        <w:ind w:left="5760" w:hanging="360"/>
      </w:pPr>
      <w:rPr>
        <w:rFonts w:ascii="Courier New" w:hAnsi="Courier New" w:hint="default"/>
      </w:rPr>
    </w:lvl>
    <w:lvl w:ilvl="8" w:tplc="0820313C">
      <w:start w:val="1"/>
      <w:numFmt w:val="bullet"/>
      <w:lvlText w:val=""/>
      <w:lvlJc w:val="left"/>
      <w:pPr>
        <w:ind w:left="6480" w:hanging="360"/>
      </w:pPr>
      <w:rPr>
        <w:rFonts w:ascii="Wingdings" w:hAnsi="Wingdings" w:hint="default"/>
      </w:rPr>
    </w:lvl>
  </w:abstractNum>
  <w:abstractNum w:abstractNumId="4" w15:restartNumberingAfterBreak="0">
    <w:nsid w:val="2669485F"/>
    <w:multiLevelType w:val="hybridMultilevel"/>
    <w:tmpl w:val="FFFFFFFF"/>
    <w:lvl w:ilvl="0" w:tplc="63E0E57C">
      <w:start w:val="1"/>
      <w:numFmt w:val="decimal"/>
      <w:lvlText w:val="%1."/>
      <w:lvlJc w:val="left"/>
      <w:pPr>
        <w:ind w:left="720" w:hanging="360"/>
      </w:pPr>
    </w:lvl>
    <w:lvl w:ilvl="1" w:tplc="FFFFFFFF">
      <w:start w:val="1"/>
      <w:numFmt w:val="lowerLetter"/>
      <w:lvlText w:val="%2."/>
      <w:lvlJc w:val="left"/>
      <w:pPr>
        <w:ind w:left="1440" w:hanging="360"/>
      </w:pPr>
    </w:lvl>
    <w:lvl w:ilvl="2" w:tplc="6DE69EA0">
      <w:start w:val="1"/>
      <w:numFmt w:val="lowerRoman"/>
      <w:lvlText w:val="%3."/>
      <w:lvlJc w:val="right"/>
      <w:pPr>
        <w:ind w:left="2160" w:hanging="180"/>
      </w:pPr>
    </w:lvl>
    <w:lvl w:ilvl="3" w:tplc="F4D2C794">
      <w:start w:val="1"/>
      <w:numFmt w:val="decimal"/>
      <w:lvlText w:val="%4."/>
      <w:lvlJc w:val="left"/>
      <w:pPr>
        <w:ind w:left="2880" w:hanging="360"/>
      </w:pPr>
    </w:lvl>
    <w:lvl w:ilvl="4" w:tplc="FB9AE8D4">
      <w:start w:val="1"/>
      <w:numFmt w:val="lowerLetter"/>
      <w:lvlText w:val="%5."/>
      <w:lvlJc w:val="left"/>
      <w:pPr>
        <w:ind w:left="3600" w:hanging="360"/>
      </w:pPr>
    </w:lvl>
    <w:lvl w:ilvl="5" w:tplc="AC62C7AE">
      <w:start w:val="1"/>
      <w:numFmt w:val="lowerRoman"/>
      <w:lvlText w:val="%6."/>
      <w:lvlJc w:val="right"/>
      <w:pPr>
        <w:ind w:left="4320" w:hanging="180"/>
      </w:pPr>
    </w:lvl>
    <w:lvl w:ilvl="6" w:tplc="1B328FAC">
      <w:start w:val="1"/>
      <w:numFmt w:val="decimal"/>
      <w:lvlText w:val="%7."/>
      <w:lvlJc w:val="left"/>
      <w:pPr>
        <w:ind w:left="5040" w:hanging="360"/>
      </w:pPr>
    </w:lvl>
    <w:lvl w:ilvl="7" w:tplc="216C7E0A">
      <w:start w:val="1"/>
      <w:numFmt w:val="lowerLetter"/>
      <w:lvlText w:val="%8."/>
      <w:lvlJc w:val="left"/>
      <w:pPr>
        <w:ind w:left="5760" w:hanging="360"/>
      </w:pPr>
    </w:lvl>
    <w:lvl w:ilvl="8" w:tplc="DAE40D20">
      <w:start w:val="1"/>
      <w:numFmt w:val="lowerRoman"/>
      <w:lvlText w:val="%9."/>
      <w:lvlJc w:val="right"/>
      <w:pPr>
        <w:ind w:left="6480" w:hanging="180"/>
      </w:pPr>
    </w:lvl>
  </w:abstractNum>
  <w:abstractNum w:abstractNumId="5" w15:restartNumberingAfterBreak="0">
    <w:nsid w:val="34AB3AF2"/>
    <w:multiLevelType w:val="hybridMultilevel"/>
    <w:tmpl w:val="FFFFFFFF"/>
    <w:lvl w:ilvl="0" w:tplc="32FA0406">
      <w:start w:val="1"/>
      <w:numFmt w:val="decimal"/>
      <w:lvlText w:val="%1."/>
      <w:lvlJc w:val="left"/>
      <w:pPr>
        <w:ind w:left="720" w:hanging="360"/>
      </w:pPr>
    </w:lvl>
    <w:lvl w:ilvl="1" w:tplc="D33C3F72">
      <w:start w:val="1"/>
      <w:numFmt w:val="lowerLetter"/>
      <w:lvlText w:val="%2."/>
      <w:lvlJc w:val="left"/>
      <w:pPr>
        <w:ind w:left="1440" w:hanging="360"/>
      </w:pPr>
    </w:lvl>
    <w:lvl w:ilvl="2" w:tplc="80AE3638">
      <w:start w:val="1"/>
      <w:numFmt w:val="lowerRoman"/>
      <w:lvlText w:val="%3."/>
      <w:lvlJc w:val="right"/>
      <w:pPr>
        <w:ind w:left="2160" w:hanging="180"/>
      </w:pPr>
    </w:lvl>
    <w:lvl w:ilvl="3" w:tplc="719CECD0">
      <w:start w:val="1"/>
      <w:numFmt w:val="decimal"/>
      <w:lvlText w:val="%4."/>
      <w:lvlJc w:val="left"/>
      <w:pPr>
        <w:ind w:left="2880" w:hanging="360"/>
      </w:pPr>
    </w:lvl>
    <w:lvl w:ilvl="4" w:tplc="8FBCC5E6">
      <w:start w:val="1"/>
      <w:numFmt w:val="lowerLetter"/>
      <w:lvlText w:val="%5."/>
      <w:lvlJc w:val="left"/>
      <w:pPr>
        <w:ind w:left="3600" w:hanging="360"/>
      </w:pPr>
    </w:lvl>
    <w:lvl w:ilvl="5" w:tplc="9AAC2514">
      <w:start w:val="1"/>
      <w:numFmt w:val="lowerRoman"/>
      <w:lvlText w:val="%6."/>
      <w:lvlJc w:val="right"/>
      <w:pPr>
        <w:ind w:left="4320" w:hanging="180"/>
      </w:pPr>
    </w:lvl>
    <w:lvl w:ilvl="6" w:tplc="DF1026B4">
      <w:start w:val="1"/>
      <w:numFmt w:val="decimal"/>
      <w:lvlText w:val="%7."/>
      <w:lvlJc w:val="left"/>
      <w:pPr>
        <w:ind w:left="5040" w:hanging="360"/>
      </w:pPr>
    </w:lvl>
    <w:lvl w:ilvl="7" w:tplc="41664730">
      <w:start w:val="1"/>
      <w:numFmt w:val="lowerLetter"/>
      <w:lvlText w:val="%8."/>
      <w:lvlJc w:val="left"/>
      <w:pPr>
        <w:ind w:left="5760" w:hanging="360"/>
      </w:pPr>
    </w:lvl>
    <w:lvl w:ilvl="8" w:tplc="6F6A9894">
      <w:start w:val="1"/>
      <w:numFmt w:val="lowerRoman"/>
      <w:lvlText w:val="%9."/>
      <w:lvlJc w:val="right"/>
      <w:pPr>
        <w:ind w:left="6480" w:hanging="180"/>
      </w:pPr>
    </w:lvl>
  </w:abstractNum>
  <w:abstractNum w:abstractNumId="6" w15:restartNumberingAfterBreak="0">
    <w:nsid w:val="41A047B3"/>
    <w:multiLevelType w:val="hybridMultilevel"/>
    <w:tmpl w:val="FFFFFFFF"/>
    <w:lvl w:ilvl="0" w:tplc="C9D0C8FC">
      <w:start w:val="1"/>
      <w:numFmt w:val="decimal"/>
      <w:lvlText w:val="%1."/>
      <w:lvlJc w:val="left"/>
      <w:pPr>
        <w:ind w:left="720" w:hanging="360"/>
      </w:pPr>
    </w:lvl>
    <w:lvl w:ilvl="1" w:tplc="26A4C552">
      <w:start w:val="1"/>
      <w:numFmt w:val="lowerLetter"/>
      <w:lvlText w:val="%2."/>
      <w:lvlJc w:val="left"/>
      <w:pPr>
        <w:ind w:left="1440" w:hanging="360"/>
      </w:pPr>
    </w:lvl>
    <w:lvl w:ilvl="2" w:tplc="94ACFAC8">
      <w:start w:val="1"/>
      <w:numFmt w:val="lowerRoman"/>
      <w:lvlText w:val="%3."/>
      <w:lvlJc w:val="right"/>
      <w:pPr>
        <w:ind w:left="2160" w:hanging="180"/>
      </w:pPr>
    </w:lvl>
    <w:lvl w:ilvl="3" w:tplc="844CCE20">
      <w:start w:val="1"/>
      <w:numFmt w:val="decimal"/>
      <w:lvlText w:val="%4."/>
      <w:lvlJc w:val="left"/>
      <w:pPr>
        <w:ind w:left="2880" w:hanging="360"/>
      </w:pPr>
    </w:lvl>
    <w:lvl w:ilvl="4" w:tplc="177AE0E2">
      <w:start w:val="1"/>
      <w:numFmt w:val="lowerLetter"/>
      <w:lvlText w:val="%5."/>
      <w:lvlJc w:val="left"/>
      <w:pPr>
        <w:ind w:left="3600" w:hanging="360"/>
      </w:pPr>
    </w:lvl>
    <w:lvl w:ilvl="5" w:tplc="F6781E26">
      <w:start w:val="1"/>
      <w:numFmt w:val="lowerRoman"/>
      <w:lvlText w:val="%6."/>
      <w:lvlJc w:val="right"/>
      <w:pPr>
        <w:ind w:left="4320" w:hanging="180"/>
      </w:pPr>
    </w:lvl>
    <w:lvl w:ilvl="6" w:tplc="E3FE2276">
      <w:start w:val="1"/>
      <w:numFmt w:val="decimal"/>
      <w:lvlText w:val="%7."/>
      <w:lvlJc w:val="left"/>
      <w:pPr>
        <w:ind w:left="5040" w:hanging="360"/>
      </w:pPr>
    </w:lvl>
    <w:lvl w:ilvl="7" w:tplc="617EB93E">
      <w:start w:val="1"/>
      <w:numFmt w:val="lowerLetter"/>
      <w:lvlText w:val="%8."/>
      <w:lvlJc w:val="left"/>
      <w:pPr>
        <w:ind w:left="5760" w:hanging="360"/>
      </w:pPr>
    </w:lvl>
    <w:lvl w:ilvl="8" w:tplc="1048EA14">
      <w:start w:val="1"/>
      <w:numFmt w:val="lowerRoman"/>
      <w:lvlText w:val="%9."/>
      <w:lvlJc w:val="right"/>
      <w:pPr>
        <w:ind w:left="6480" w:hanging="180"/>
      </w:pPr>
    </w:lvl>
  </w:abstractNum>
  <w:abstractNum w:abstractNumId="7" w15:restartNumberingAfterBreak="0">
    <w:nsid w:val="43EE5484"/>
    <w:multiLevelType w:val="hybridMultilevel"/>
    <w:tmpl w:val="FFFFFFFF"/>
    <w:lvl w:ilvl="0" w:tplc="391C5F24">
      <w:start w:val="1"/>
      <w:numFmt w:val="bullet"/>
      <w:lvlText w:val=""/>
      <w:lvlJc w:val="left"/>
      <w:pPr>
        <w:ind w:left="720" w:hanging="360"/>
      </w:pPr>
      <w:rPr>
        <w:rFonts w:ascii="Symbol" w:hAnsi="Symbol" w:hint="default"/>
      </w:rPr>
    </w:lvl>
    <w:lvl w:ilvl="1" w:tplc="84B0F886">
      <w:start w:val="1"/>
      <w:numFmt w:val="bullet"/>
      <w:lvlText w:val="o"/>
      <w:lvlJc w:val="left"/>
      <w:pPr>
        <w:ind w:left="1440" w:hanging="360"/>
      </w:pPr>
      <w:rPr>
        <w:rFonts w:ascii="Courier New" w:hAnsi="Courier New" w:hint="default"/>
      </w:rPr>
    </w:lvl>
    <w:lvl w:ilvl="2" w:tplc="F9BC6C52">
      <w:start w:val="1"/>
      <w:numFmt w:val="bullet"/>
      <w:lvlText w:val=""/>
      <w:lvlJc w:val="left"/>
      <w:pPr>
        <w:ind w:left="2160" w:hanging="360"/>
      </w:pPr>
      <w:rPr>
        <w:rFonts w:ascii="Wingdings" w:hAnsi="Wingdings" w:hint="default"/>
      </w:rPr>
    </w:lvl>
    <w:lvl w:ilvl="3" w:tplc="0540C7C8">
      <w:start w:val="1"/>
      <w:numFmt w:val="bullet"/>
      <w:lvlText w:val=""/>
      <w:lvlJc w:val="left"/>
      <w:pPr>
        <w:ind w:left="2880" w:hanging="360"/>
      </w:pPr>
      <w:rPr>
        <w:rFonts w:ascii="Symbol" w:hAnsi="Symbol" w:hint="default"/>
      </w:rPr>
    </w:lvl>
    <w:lvl w:ilvl="4" w:tplc="F3548A84">
      <w:start w:val="1"/>
      <w:numFmt w:val="bullet"/>
      <w:lvlText w:val="o"/>
      <w:lvlJc w:val="left"/>
      <w:pPr>
        <w:ind w:left="3600" w:hanging="360"/>
      </w:pPr>
      <w:rPr>
        <w:rFonts w:ascii="Courier New" w:hAnsi="Courier New" w:hint="default"/>
      </w:rPr>
    </w:lvl>
    <w:lvl w:ilvl="5" w:tplc="4B64A852">
      <w:start w:val="1"/>
      <w:numFmt w:val="bullet"/>
      <w:lvlText w:val=""/>
      <w:lvlJc w:val="left"/>
      <w:pPr>
        <w:ind w:left="4320" w:hanging="360"/>
      </w:pPr>
      <w:rPr>
        <w:rFonts w:ascii="Wingdings" w:hAnsi="Wingdings" w:hint="default"/>
      </w:rPr>
    </w:lvl>
    <w:lvl w:ilvl="6" w:tplc="C3E01506">
      <w:start w:val="1"/>
      <w:numFmt w:val="bullet"/>
      <w:lvlText w:val=""/>
      <w:lvlJc w:val="left"/>
      <w:pPr>
        <w:ind w:left="5040" w:hanging="360"/>
      </w:pPr>
      <w:rPr>
        <w:rFonts w:ascii="Symbol" w:hAnsi="Symbol" w:hint="default"/>
      </w:rPr>
    </w:lvl>
    <w:lvl w:ilvl="7" w:tplc="0A4EAEF6">
      <w:start w:val="1"/>
      <w:numFmt w:val="bullet"/>
      <w:lvlText w:val="o"/>
      <w:lvlJc w:val="left"/>
      <w:pPr>
        <w:ind w:left="5760" w:hanging="360"/>
      </w:pPr>
      <w:rPr>
        <w:rFonts w:ascii="Courier New" w:hAnsi="Courier New" w:hint="default"/>
      </w:rPr>
    </w:lvl>
    <w:lvl w:ilvl="8" w:tplc="A2540EA4">
      <w:start w:val="1"/>
      <w:numFmt w:val="bullet"/>
      <w:lvlText w:val=""/>
      <w:lvlJc w:val="left"/>
      <w:pPr>
        <w:ind w:left="6480" w:hanging="360"/>
      </w:pPr>
      <w:rPr>
        <w:rFonts w:ascii="Wingdings" w:hAnsi="Wingdings" w:hint="default"/>
      </w:rPr>
    </w:lvl>
  </w:abstractNum>
  <w:abstractNum w:abstractNumId="8" w15:restartNumberingAfterBreak="0">
    <w:nsid w:val="4CEF3F90"/>
    <w:multiLevelType w:val="hybridMultilevel"/>
    <w:tmpl w:val="FFFFFFFF"/>
    <w:lvl w:ilvl="0" w:tplc="84A8B08C">
      <w:start w:val="1"/>
      <w:numFmt w:val="decimal"/>
      <w:lvlText w:val="%1."/>
      <w:lvlJc w:val="left"/>
      <w:pPr>
        <w:ind w:left="720" w:hanging="360"/>
      </w:pPr>
    </w:lvl>
    <w:lvl w:ilvl="1" w:tplc="7F508DB2">
      <w:start w:val="1"/>
      <w:numFmt w:val="lowerLetter"/>
      <w:lvlText w:val="%2."/>
      <w:lvlJc w:val="left"/>
      <w:pPr>
        <w:ind w:left="1440" w:hanging="360"/>
      </w:pPr>
    </w:lvl>
    <w:lvl w:ilvl="2" w:tplc="86A4B7A6">
      <w:start w:val="1"/>
      <w:numFmt w:val="lowerRoman"/>
      <w:lvlText w:val="%3."/>
      <w:lvlJc w:val="right"/>
      <w:pPr>
        <w:ind w:left="2160" w:hanging="180"/>
      </w:pPr>
    </w:lvl>
    <w:lvl w:ilvl="3" w:tplc="EC24E6CA">
      <w:start w:val="1"/>
      <w:numFmt w:val="decimal"/>
      <w:lvlText w:val="%4."/>
      <w:lvlJc w:val="left"/>
      <w:pPr>
        <w:ind w:left="2880" w:hanging="360"/>
      </w:pPr>
    </w:lvl>
    <w:lvl w:ilvl="4" w:tplc="59DA878E">
      <w:start w:val="1"/>
      <w:numFmt w:val="lowerLetter"/>
      <w:lvlText w:val="%5."/>
      <w:lvlJc w:val="left"/>
      <w:pPr>
        <w:ind w:left="3600" w:hanging="360"/>
      </w:pPr>
    </w:lvl>
    <w:lvl w:ilvl="5" w:tplc="F98E657E">
      <w:start w:val="1"/>
      <w:numFmt w:val="lowerRoman"/>
      <w:lvlText w:val="%6."/>
      <w:lvlJc w:val="right"/>
      <w:pPr>
        <w:ind w:left="4320" w:hanging="180"/>
      </w:pPr>
    </w:lvl>
    <w:lvl w:ilvl="6" w:tplc="FEA46816">
      <w:start w:val="1"/>
      <w:numFmt w:val="decimal"/>
      <w:lvlText w:val="%7."/>
      <w:lvlJc w:val="left"/>
      <w:pPr>
        <w:ind w:left="5040" w:hanging="360"/>
      </w:pPr>
    </w:lvl>
    <w:lvl w:ilvl="7" w:tplc="9C829876">
      <w:start w:val="1"/>
      <w:numFmt w:val="lowerLetter"/>
      <w:lvlText w:val="%8."/>
      <w:lvlJc w:val="left"/>
      <w:pPr>
        <w:ind w:left="5760" w:hanging="360"/>
      </w:pPr>
    </w:lvl>
    <w:lvl w:ilvl="8" w:tplc="7D7A0E6A">
      <w:start w:val="1"/>
      <w:numFmt w:val="lowerRoman"/>
      <w:lvlText w:val="%9."/>
      <w:lvlJc w:val="right"/>
      <w:pPr>
        <w:ind w:left="6480" w:hanging="180"/>
      </w:pPr>
    </w:lvl>
  </w:abstractNum>
  <w:abstractNum w:abstractNumId="9" w15:restartNumberingAfterBreak="0">
    <w:nsid w:val="4EC940F1"/>
    <w:multiLevelType w:val="hybridMultilevel"/>
    <w:tmpl w:val="FFFFFFFF"/>
    <w:lvl w:ilvl="0" w:tplc="5FF258A0">
      <w:start w:val="1"/>
      <w:numFmt w:val="decimal"/>
      <w:lvlText w:val="%1."/>
      <w:lvlJc w:val="left"/>
      <w:pPr>
        <w:ind w:left="720" w:hanging="360"/>
      </w:pPr>
    </w:lvl>
    <w:lvl w:ilvl="1" w:tplc="83C6DB66">
      <w:start w:val="1"/>
      <w:numFmt w:val="lowerLetter"/>
      <w:lvlText w:val="%2."/>
      <w:lvlJc w:val="left"/>
      <w:pPr>
        <w:ind w:left="1440" w:hanging="360"/>
      </w:pPr>
    </w:lvl>
    <w:lvl w:ilvl="2" w:tplc="85F81D68">
      <w:start w:val="1"/>
      <w:numFmt w:val="lowerRoman"/>
      <w:lvlText w:val="%3."/>
      <w:lvlJc w:val="right"/>
      <w:pPr>
        <w:ind w:left="2160" w:hanging="180"/>
      </w:pPr>
    </w:lvl>
    <w:lvl w:ilvl="3" w:tplc="76A2AEC2">
      <w:start w:val="1"/>
      <w:numFmt w:val="decimal"/>
      <w:lvlText w:val="%4."/>
      <w:lvlJc w:val="left"/>
      <w:pPr>
        <w:ind w:left="2880" w:hanging="360"/>
      </w:pPr>
    </w:lvl>
    <w:lvl w:ilvl="4" w:tplc="CF56D5FE">
      <w:start w:val="1"/>
      <w:numFmt w:val="lowerLetter"/>
      <w:lvlText w:val="%5."/>
      <w:lvlJc w:val="left"/>
      <w:pPr>
        <w:ind w:left="3600" w:hanging="360"/>
      </w:pPr>
    </w:lvl>
    <w:lvl w:ilvl="5" w:tplc="0966F1E4">
      <w:start w:val="1"/>
      <w:numFmt w:val="lowerRoman"/>
      <w:lvlText w:val="%6."/>
      <w:lvlJc w:val="right"/>
      <w:pPr>
        <w:ind w:left="4320" w:hanging="180"/>
      </w:pPr>
    </w:lvl>
    <w:lvl w:ilvl="6" w:tplc="6C3A602C">
      <w:start w:val="1"/>
      <w:numFmt w:val="decimal"/>
      <w:lvlText w:val="%7."/>
      <w:lvlJc w:val="left"/>
      <w:pPr>
        <w:ind w:left="5040" w:hanging="360"/>
      </w:pPr>
    </w:lvl>
    <w:lvl w:ilvl="7" w:tplc="CEC05C70">
      <w:start w:val="1"/>
      <w:numFmt w:val="lowerLetter"/>
      <w:lvlText w:val="%8."/>
      <w:lvlJc w:val="left"/>
      <w:pPr>
        <w:ind w:left="5760" w:hanging="360"/>
      </w:pPr>
    </w:lvl>
    <w:lvl w:ilvl="8" w:tplc="C97067BA">
      <w:start w:val="1"/>
      <w:numFmt w:val="lowerRoman"/>
      <w:lvlText w:val="%9."/>
      <w:lvlJc w:val="right"/>
      <w:pPr>
        <w:ind w:left="6480" w:hanging="180"/>
      </w:pPr>
    </w:lvl>
  </w:abstractNum>
  <w:abstractNum w:abstractNumId="10" w15:restartNumberingAfterBreak="0">
    <w:nsid w:val="56C0393A"/>
    <w:multiLevelType w:val="hybridMultilevel"/>
    <w:tmpl w:val="FFFFFFFF"/>
    <w:lvl w:ilvl="0" w:tplc="502CFAF6">
      <w:start w:val="1"/>
      <w:numFmt w:val="decimal"/>
      <w:lvlText w:val="%1."/>
      <w:lvlJc w:val="left"/>
      <w:pPr>
        <w:ind w:left="720" w:hanging="360"/>
      </w:pPr>
    </w:lvl>
    <w:lvl w:ilvl="1" w:tplc="3E7467B0">
      <w:start w:val="1"/>
      <w:numFmt w:val="lowerLetter"/>
      <w:lvlText w:val="%2."/>
      <w:lvlJc w:val="left"/>
      <w:pPr>
        <w:ind w:left="1440" w:hanging="360"/>
      </w:pPr>
    </w:lvl>
    <w:lvl w:ilvl="2" w:tplc="30EE8688">
      <w:start w:val="1"/>
      <w:numFmt w:val="lowerRoman"/>
      <w:lvlText w:val="%3."/>
      <w:lvlJc w:val="right"/>
      <w:pPr>
        <w:ind w:left="2160" w:hanging="180"/>
      </w:pPr>
    </w:lvl>
    <w:lvl w:ilvl="3" w:tplc="8C46D05E">
      <w:start w:val="1"/>
      <w:numFmt w:val="decimal"/>
      <w:lvlText w:val="%4."/>
      <w:lvlJc w:val="left"/>
      <w:pPr>
        <w:ind w:left="2880" w:hanging="360"/>
      </w:pPr>
    </w:lvl>
    <w:lvl w:ilvl="4" w:tplc="5FB66858">
      <w:start w:val="1"/>
      <w:numFmt w:val="lowerLetter"/>
      <w:lvlText w:val="%5."/>
      <w:lvlJc w:val="left"/>
      <w:pPr>
        <w:ind w:left="3600" w:hanging="360"/>
      </w:pPr>
    </w:lvl>
    <w:lvl w:ilvl="5" w:tplc="91C81F06">
      <w:start w:val="1"/>
      <w:numFmt w:val="lowerRoman"/>
      <w:lvlText w:val="%6."/>
      <w:lvlJc w:val="right"/>
      <w:pPr>
        <w:ind w:left="4320" w:hanging="180"/>
      </w:pPr>
    </w:lvl>
    <w:lvl w:ilvl="6" w:tplc="79DA452E">
      <w:start w:val="1"/>
      <w:numFmt w:val="decimal"/>
      <w:lvlText w:val="%7."/>
      <w:lvlJc w:val="left"/>
      <w:pPr>
        <w:ind w:left="5040" w:hanging="360"/>
      </w:pPr>
    </w:lvl>
    <w:lvl w:ilvl="7" w:tplc="6F94066A">
      <w:start w:val="1"/>
      <w:numFmt w:val="lowerLetter"/>
      <w:lvlText w:val="%8."/>
      <w:lvlJc w:val="left"/>
      <w:pPr>
        <w:ind w:left="5760" w:hanging="360"/>
      </w:pPr>
    </w:lvl>
    <w:lvl w:ilvl="8" w:tplc="5344DA0A">
      <w:start w:val="1"/>
      <w:numFmt w:val="lowerRoman"/>
      <w:lvlText w:val="%9."/>
      <w:lvlJc w:val="right"/>
      <w:pPr>
        <w:ind w:left="6480" w:hanging="180"/>
      </w:pPr>
    </w:lvl>
  </w:abstractNum>
  <w:abstractNum w:abstractNumId="11" w15:restartNumberingAfterBreak="0">
    <w:nsid w:val="5AD434AF"/>
    <w:multiLevelType w:val="hybridMultilevel"/>
    <w:tmpl w:val="FFFFFFFF"/>
    <w:lvl w:ilvl="0" w:tplc="A12CAC12">
      <w:start w:val="1"/>
      <w:numFmt w:val="decimal"/>
      <w:lvlText w:val="%1."/>
      <w:lvlJc w:val="left"/>
      <w:pPr>
        <w:ind w:left="720" w:hanging="360"/>
      </w:pPr>
    </w:lvl>
    <w:lvl w:ilvl="1" w:tplc="C86EAF60">
      <w:start w:val="1"/>
      <w:numFmt w:val="lowerLetter"/>
      <w:lvlText w:val="%2."/>
      <w:lvlJc w:val="left"/>
      <w:pPr>
        <w:ind w:left="1440" w:hanging="360"/>
      </w:pPr>
    </w:lvl>
    <w:lvl w:ilvl="2" w:tplc="99B67310">
      <w:start w:val="1"/>
      <w:numFmt w:val="lowerRoman"/>
      <w:lvlText w:val="%3."/>
      <w:lvlJc w:val="right"/>
      <w:pPr>
        <w:ind w:left="2160" w:hanging="180"/>
      </w:pPr>
    </w:lvl>
    <w:lvl w:ilvl="3" w:tplc="991E85B2">
      <w:start w:val="1"/>
      <w:numFmt w:val="decimal"/>
      <w:lvlText w:val="%4."/>
      <w:lvlJc w:val="left"/>
      <w:pPr>
        <w:ind w:left="2880" w:hanging="360"/>
      </w:pPr>
    </w:lvl>
    <w:lvl w:ilvl="4" w:tplc="68A8589C">
      <w:start w:val="1"/>
      <w:numFmt w:val="lowerLetter"/>
      <w:lvlText w:val="%5."/>
      <w:lvlJc w:val="left"/>
      <w:pPr>
        <w:ind w:left="3600" w:hanging="360"/>
      </w:pPr>
    </w:lvl>
    <w:lvl w:ilvl="5" w:tplc="C680CC9C">
      <w:start w:val="1"/>
      <w:numFmt w:val="lowerRoman"/>
      <w:lvlText w:val="%6."/>
      <w:lvlJc w:val="right"/>
      <w:pPr>
        <w:ind w:left="4320" w:hanging="180"/>
      </w:pPr>
    </w:lvl>
    <w:lvl w:ilvl="6" w:tplc="10421B40">
      <w:start w:val="1"/>
      <w:numFmt w:val="decimal"/>
      <w:lvlText w:val="%7."/>
      <w:lvlJc w:val="left"/>
      <w:pPr>
        <w:ind w:left="5040" w:hanging="360"/>
      </w:pPr>
    </w:lvl>
    <w:lvl w:ilvl="7" w:tplc="DF380C3A">
      <w:start w:val="1"/>
      <w:numFmt w:val="lowerLetter"/>
      <w:lvlText w:val="%8."/>
      <w:lvlJc w:val="left"/>
      <w:pPr>
        <w:ind w:left="5760" w:hanging="360"/>
      </w:pPr>
    </w:lvl>
    <w:lvl w:ilvl="8" w:tplc="7902DAAA">
      <w:start w:val="1"/>
      <w:numFmt w:val="lowerRoman"/>
      <w:lvlText w:val="%9."/>
      <w:lvlJc w:val="right"/>
      <w:pPr>
        <w:ind w:left="6480" w:hanging="180"/>
      </w:pPr>
    </w:lvl>
  </w:abstractNum>
  <w:abstractNum w:abstractNumId="12" w15:restartNumberingAfterBreak="0">
    <w:nsid w:val="5F440034"/>
    <w:multiLevelType w:val="hybridMultilevel"/>
    <w:tmpl w:val="FFFFFFFF"/>
    <w:lvl w:ilvl="0" w:tplc="F88A47B0">
      <w:start w:val="1"/>
      <w:numFmt w:val="decimal"/>
      <w:lvlText w:val="%1."/>
      <w:lvlJc w:val="left"/>
      <w:pPr>
        <w:ind w:left="720" w:hanging="360"/>
      </w:pPr>
    </w:lvl>
    <w:lvl w:ilvl="1" w:tplc="877E5416">
      <w:start w:val="1"/>
      <w:numFmt w:val="lowerLetter"/>
      <w:lvlText w:val="%2."/>
      <w:lvlJc w:val="left"/>
      <w:pPr>
        <w:ind w:left="1440" w:hanging="360"/>
      </w:pPr>
    </w:lvl>
    <w:lvl w:ilvl="2" w:tplc="5ED6C9AA">
      <w:start w:val="1"/>
      <w:numFmt w:val="lowerRoman"/>
      <w:lvlText w:val="%3."/>
      <w:lvlJc w:val="right"/>
      <w:pPr>
        <w:ind w:left="2160" w:hanging="180"/>
      </w:pPr>
    </w:lvl>
    <w:lvl w:ilvl="3" w:tplc="388A5B20">
      <w:start w:val="1"/>
      <w:numFmt w:val="decimal"/>
      <w:lvlText w:val="%4."/>
      <w:lvlJc w:val="left"/>
      <w:pPr>
        <w:ind w:left="2880" w:hanging="360"/>
      </w:pPr>
    </w:lvl>
    <w:lvl w:ilvl="4" w:tplc="4B8EFC46">
      <w:start w:val="1"/>
      <w:numFmt w:val="lowerLetter"/>
      <w:lvlText w:val="%5."/>
      <w:lvlJc w:val="left"/>
      <w:pPr>
        <w:ind w:left="3600" w:hanging="360"/>
      </w:pPr>
    </w:lvl>
    <w:lvl w:ilvl="5" w:tplc="C0FE88C2">
      <w:start w:val="1"/>
      <w:numFmt w:val="lowerRoman"/>
      <w:lvlText w:val="%6."/>
      <w:lvlJc w:val="right"/>
      <w:pPr>
        <w:ind w:left="4320" w:hanging="180"/>
      </w:pPr>
    </w:lvl>
    <w:lvl w:ilvl="6" w:tplc="0D889478">
      <w:start w:val="1"/>
      <w:numFmt w:val="decimal"/>
      <w:lvlText w:val="%7."/>
      <w:lvlJc w:val="left"/>
      <w:pPr>
        <w:ind w:left="5040" w:hanging="360"/>
      </w:pPr>
    </w:lvl>
    <w:lvl w:ilvl="7" w:tplc="5AB43A46">
      <w:start w:val="1"/>
      <w:numFmt w:val="lowerLetter"/>
      <w:lvlText w:val="%8."/>
      <w:lvlJc w:val="left"/>
      <w:pPr>
        <w:ind w:left="5760" w:hanging="360"/>
      </w:pPr>
    </w:lvl>
    <w:lvl w:ilvl="8" w:tplc="19B46B82">
      <w:start w:val="1"/>
      <w:numFmt w:val="lowerRoman"/>
      <w:lvlText w:val="%9."/>
      <w:lvlJc w:val="right"/>
      <w:pPr>
        <w:ind w:left="6480" w:hanging="180"/>
      </w:pPr>
    </w:lvl>
  </w:abstractNum>
  <w:abstractNum w:abstractNumId="13" w15:restartNumberingAfterBreak="0">
    <w:nsid w:val="701F1E4F"/>
    <w:multiLevelType w:val="hybridMultilevel"/>
    <w:tmpl w:val="FFFFFFFF"/>
    <w:lvl w:ilvl="0" w:tplc="CDAA7C74">
      <w:start w:val="1"/>
      <w:numFmt w:val="bullet"/>
      <w:lvlText w:val=""/>
      <w:lvlJc w:val="left"/>
      <w:pPr>
        <w:ind w:left="720" w:hanging="360"/>
      </w:pPr>
      <w:rPr>
        <w:rFonts w:ascii="Symbol" w:hAnsi="Symbol" w:hint="default"/>
      </w:rPr>
    </w:lvl>
    <w:lvl w:ilvl="1" w:tplc="EA626EBA">
      <w:start w:val="1"/>
      <w:numFmt w:val="bullet"/>
      <w:lvlText w:val="o"/>
      <w:lvlJc w:val="left"/>
      <w:pPr>
        <w:ind w:left="1440" w:hanging="360"/>
      </w:pPr>
      <w:rPr>
        <w:rFonts w:ascii="Courier New" w:hAnsi="Courier New" w:hint="default"/>
      </w:rPr>
    </w:lvl>
    <w:lvl w:ilvl="2" w:tplc="38E4F9AE">
      <w:start w:val="1"/>
      <w:numFmt w:val="bullet"/>
      <w:lvlText w:val=""/>
      <w:lvlJc w:val="left"/>
      <w:pPr>
        <w:ind w:left="2160" w:hanging="360"/>
      </w:pPr>
      <w:rPr>
        <w:rFonts w:ascii="Wingdings" w:hAnsi="Wingdings" w:hint="default"/>
      </w:rPr>
    </w:lvl>
    <w:lvl w:ilvl="3" w:tplc="38B2828A">
      <w:start w:val="1"/>
      <w:numFmt w:val="bullet"/>
      <w:lvlText w:val=""/>
      <w:lvlJc w:val="left"/>
      <w:pPr>
        <w:ind w:left="2880" w:hanging="360"/>
      </w:pPr>
      <w:rPr>
        <w:rFonts w:ascii="Symbol" w:hAnsi="Symbol" w:hint="default"/>
      </w:rPr>
    </w:lvl>
    <w:lvl w:ilvl="4" w:tplc="470AB86C">
      <w:start w:val="1"/>
      <w:numFmt w:val="bullet"/>
      <w:lvlText w:val="o"/>
      <w:lvlJc w:val="left"/>
      <w:pPr>
        <w:ind w:left="3600" w:hanging="360"/>
      </w:pPr>
      <w:rPr>
        <w:rFonts w:ascii="Courier New" w:hAnsi="Courier New" w:hint="default"/>
      </w:rPr>
    </w:lvl>
    <w:lvl w:ilvl="5" w:tplc="7F6E0D2C">
      <w:start w:val="1"/>
      <w:numFmt w:val="bullet"/>
      <w:lvlText w:val=""/>
      <w:lvlJc w:val="left"/>
      <w:pPr>
        <w:ind w:left="4320" w:hanging="360"/>
      </w:pPr>
      <w:rPr>
        <w:rFonts w:ascii="Wingdings" w:hAnsi="Wingdings" w:hint="default"/>
      </w:rPr>
    </w:lvl>
    <w:lvl w:ilvl="6" w:tplc="B1AED42A">
      <w:start w:val="1"/>
      <w:numFmt w:val="bullet"/>
      <w:lvlText w:val=""/>
      <w:lvlJc w:val="left"/>
      <w:pPr>
        <w:ind w:left="5040" w:hanging="360"/>
      </w:pPr>
      <w:rPr>
        <w:rFonts w:ascii="Symbol" w:hAnsi="Symbol" w:hint="default"/>
      </w:rPr>
    </w:lvl>
    <w:lvl w:ilvl="7" w:tplc="CFC426FA">
      <w:start w:val="1"/>
      <w:numFmt w:val="bullet"/>
      <w:lvlText w:val="o"/>
      <w:lvlJc w:val="left"/>
      <w:pPr>
        <w:ind w:left="5760" w:hanging="360"/>
      </w:pPr>
      <w:rPr>
        <w:rFonts w:ascii="Courier New" w:hAnsi="Courier New" w:hint="default"/>
      </w:rPr>
    </w:lvl>
    <w:lvl w:ilvl="8" w:tplc="B2D2CB02">
      <w:start w:val="1"/>
      <w:numFmt w:val="bullet"/>
      <w:lvlText w:val=""/>
      <w:lvlJc w:val="left"/>
      <w:pPr>
        <w:ind w:left="6480" w:hanging="360"/>
      </w:pPr>
      <w:rPr>
        <w:rFonts w:ascii="Wingdings" w:hAnsi="Wingdings" w:hint="default"/>
      </w:rPr>
    </w:lvl>
  </w:abstractNum>
  <w:abstractNum w:abstractNumId="14" w15:restartNumberingAfterBreak="0">
    <w:nsid w:val="704A0CA1"/>
    <w:multiLevelType w:val="hybridMultilevel"/>
    <w:tmpl w:val="FFFFFFFF"/>
    <w:lvl w:ilvl="0" w:tplc="5A46BCD2">
      <w:start w:val="1"/>
      <w:numFmt w:val="decimal"/>
      <w:lvlText w:val="%1."/>
      <w:lvlJc w:val="left"/>
      <w:pPr>
        <w:ind w:left="720" w:hanging="360"/>
      </w:pPr>
    </w:lvl>
    <w:lvl w:ilvl="1" w:tplc="5064A2E6">
      <w:start w:val="1"/>
      <w:numFmt w:val="lowerLetter"/>
      <w:lvlText w:val="%2."/>
      <w:lvlJc w:val="left"/>
      <w:pPr>
        <w:ind w:left="1440" w:hanging="360"/>
      </w:pPr>
    </w:lvl>
    <w:lvl w:ilvl="2" w:tplc="CF7A13C6">
      <w:start w:val="1"/>
      <w:numFmt w:val="lowerRoman"/>
      <w:lvlText w:val="%3."/>
      <w:lvlJc w:val="right"/>
      <w:pPr>
        <w:ind w:left="2160" w:hanging="180"/>
      </w:pPr>
    </w:lvl>
    <w:lvl w:ilvl="3" w:tplc="E1FE5964">
      <w:start w:val="1"/>
      <w:numFmt w:val="decimal"/>
      <w:lvlText w:val="%4."/>
      <w:lvlJc w:val="left"/>
      <w:pPr>
        <w:ind w:left="2880" w:hanging="360"/>
      </w:pPr>
    </w:lvl>
    <w:lvl w:ilvl="4" w:tplc="CA62A960">
      <w:start w:val="1"/>
      <w:numFmt w:val="lowerLetter"/>
      <w:lvlText w:val="%5."/>
      <w:lvlJc w:val="left"/>
      <w:pPr>
        <w:ind w:left="3600" w:hanging="360"/>
      </w:pPr>
    </w:lvl>
    <w:lvl w:ilvl="5" w:tplc="551C66C0">
      <w:start w:val="1"/>
      <w:numFmt w:val="lowerRoman"/>
      <w:lvlText w:val="%6."/>
      <w:lvlJc w:val="right"/>
      <w:pPr>
        <w:ind w:left="4320" w:hanging="180"/>
      </w:pPr>
    </w:lvl>
    <w:lvl w:ilvl="6" w:tplc="63E853B4">
      <w:start w:val="1"/>
      <w:numFmt w:val="decimal"/>
      <w:lvlText w:val="%7."/>
      <w:lvlJc w:val="left"/>
      <w:pPr>
        <w:ind w:left="5040" w:hanging="360"/>
      </w:pPr>
    </w:lvl>
    <w:lvl w:ilvl="7" w:tplc="97EE1114">
      <w:start w:val="1"/>
      <w:numFmt w:val="lowerLetter"/>
      <w:lvlText w:val="%8."/>
      <w:lvlJc w:val="left"/>
      <w:pPr>
        <w:ind w:left="5760" w:hanging="360"/>
      </w:pPr>
    </w:lvl>
    <w:lvl w:ilvl="8" w:tplc="88E67F3C">
      <w:start w:val="1"/>
      <w:numFmt w:val="lowerRoman"/>
      <w:lvlText w:val="%9."/>
      <w:lvlJc w:val="right"/>
      <w:pPr>
        <w:ind w:left="6480" w:hanging="180"/>
      </w:pPr>
    </w:lvl>
  </w:abstractNum>
  <w:abstractNum w:abstractNumId="15" w15:restartNumberingAfterBreak="0">
    <w:nsid w:val="7BFA743A"/>
    <w:multiLevelType w:val="hybridMultilevel"/>
    <w:tmpl w:val="FFFFFFFF"/>
    <w:lvl w:ilvl="0" w:tplc="70E6B99A">
      <w:start w:val="1"/>
      <w:numFmt w:val="bullet"/>
      <w:lvlText w:val=""/>
      <w:lvlJc w:val="left"/>
      <w:pPr>
        <w:ind w:left="720" w:hanging="360"/>
      </w:pPr>
      <w:rPr>
        <w:rFonts w:ascii="Symbol" w:hAnsi="Symbol" w:hint="default"/>
      </w:rPr>
    </w:lvl>
    <w:lvl w:ilvl="1" w:tplc="CCF2EC0C">
      <w:start w:val="1"/>
      <w:numFmt w:val="bullet"/>
      <w:lvlText w:val="o"/>
      <w:lvlJc w:val="left"/>
      <w:pPr>
        <w:ind w:left="1440" w:hanging="360"/>
      </w:pPr>
      <w:rPr>
        <w:rFonts w:ascii="Courier New" w:hAnsi="Courier New" w:hint="default"/>
      </w:rPr>
    </w:lvl>
    <w:lvl w:ilvl="2" w:tplc="50763B66">
      <w:start w:val="1"/>
      <w:numFmt w:val="bullet"/>
      <w:lvlText w:val=""/>
      <w:lvlJc w:val="left"/>
      <w:pPr>
        <w:ind w:left="2160" w:hanging="360"/>
      </w:pPr>
      <w:rPr>
        <w:rFonts w:ascii="Wingdings" w:hAnsi="Wingdings" w:hint="default"/>
      </w:rPr>
    </w:lvl>
    <w:lvl w:ilvl="3" w:tplc="14BE37F0">
      <w:start w:val="1"/>
      <w:numFmt w:val="bullet"/>
      <w:lvlText w:val=""/>
      <w:lvlJc w:val="left"/>
      <w:pPr>
        <w:ind w:left="2880" w:hanging="360"/>
      </w:pPr>
      <w:rPr>
        <w:rFonts w:ascii="Symbol" w:hAnsi="Symbol" w:hint="default"/>
      </w:rPr>
    </w:lvl>
    <w:lvl w:ilvl="4" w:tplc="74EC0A16">
      <w:start w:val="1"/>
      <w:numFmt w:val="bullet"/>
      <w:lvlText w:val="o"/>
      <w:lvlJc w:val="left"/>
      <w:pPr>
        <w:ind w:left="3600" w:hanging="360"/>
      </w:pPr>
      <w:rPr>
        <w:rFonts w:ascii="Courier New" w:hAnsi="Courier New" w:hint="default"/>
      </w:rPr>
    </w:lvl>
    <w:lvl w:ilvl="5" w:tplc="6542340A">
      <w:start w:val="1"/>
      <w:numFmt w:val="bullet"/>
      <w:lvlText w:val=""/>
      <w:lvlJc w:val="left"/>
      <w:pPr>
        <w:ind w:left="4320" w:hanging="360"/>
      </w:pPr>
      <w:rPr>
        <w:rFonts w:ascii="Wingdings" w:hAnsi="Wingdings" w:hint="default"/>
      </w:rPr>
    </w:lvl>
    <w:lvl w:ilvl="6" w:tplc="DAEAF7A4">
      <w:start w:val="1"/>
      <w:numFmt w:val="bullet"/>
      <w:lvlText w:val=""/>
      <w:lvlJc w:val="left"/>
      <w:pPr>
        <w:ind w:left="5040" w:hanging="360"/>
      </w:pPr>
      <w:rPr>
        <w:rFonts w:ascii="Symbol" w:hAnsi="Symbol" w:hint="default"/>
      </w:rPr>
    </w:lvl>
    <w:lvl w:ilvl="7" w:tplc="043836A4">
      <w:start w:val="1"/>
      <w:numFmt w:val="bullet"/>
      <w:lvlText w:val="o"/>
      <w:lvlJc w:val="left"/>
      <w:pPr>
        <w:ind w:left="5760" w:hanging="360"/>
      </w:pPr>
      <w:rPr>
        <w:rFonts w:ascii="Courier New" w:hAnsi="Courier New" w:hint="default"/>
      </w:rPr>
    </w:lvl>
    <w:lvl w:ilvl="8" w:tplc="8168E558">
      <w:start w:val="1"/>
      <w:numFmt w:val="bullet"/>
      <w:lvlText w:val=""/>
      <w:lvlJc w:val="left"/>
      <w:pPr>
        <w:ind w:left="6480" w:hanging="360"/>
      </w:pPr>
      <w:rPr>
        <w:rFonts w:ascii="Wingdings" w:hAnsi="Wingdings" w:hint="default"/>
      </w:rPr>
    </w:lvl>
  </w:abstractNum>
  <w:abstractNum w:abstractNumId="16" w15:restartNumberingAfterBreak="0">
    <w:nsid w:val="7C0E730A"/>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abstractNumId w:val="3"/>
  </w:num>
  <w:num w:numId="2">
    <w:abstractNumId w:val="1"/>
  </w:num>
  <w:num w:numId="3">
    <w:abstractNumId w:val="15"/>
  </w:num>
  <w:num w:numId="4">
    <w:abstractNumId w:val="16"/>
  </w:num>
  <w:num w:numId="5">
    <w:abstractNumId w:val="2"/>
  </w:num>
  <w:num w:numId="6">
    <w:abstractNumId w:val="13"/>
  </w:num>
  <w:num w:numId="7">
    <w:abstractNumId w:val="7"/>
  </w:num>
  <w:num w:numId="8">
    <w:abstractNumId w:val="0"/>
  </w:num>
  <w:num w:numId="9">
    <w:abstractNumId w:val="4"/>
  </w:num>
  <w:num w:numId="10">
    <w:abstractNumId w:val="8"/>
  </w:num>
  <w:num w:numId="11">
    <w:abstractNumId w:val="5"/>
  </w:num>
  <w:num w:numId="12">
    <w:abstractNumId w:val="14"/>
  </w:num>
  <w:num w:numId="13">
    <w:abstractNumId w:val="10"/>
  </w:num>
  <w:num w:numId="14">
    <w:abstractNumId w:val="6"/>
  </w:num>
  <w:num w:numId="15">
    <w:abstractNumId w:val="9"/>
  </w:num>
  <w:num w:numId="16">
    <w:abstractNumId w:val="12"/>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FB2BD4"/>
    <w:rsid w:val="00057341"/>
    <w:rsid w:val="000E3214"/>
    <w:rsid w:val="00117FD3"/>
    <w:rsid w:val="0013CAAE"/>
    <w:rsid w:val="0015471F"/>
    <w:rsid w:val="005421F1"/>
    <w:rsid w:val="005F7057"/>
    <w:rsid w:val="00610440"/>
    <w:rsid w:val="00616842"/>
    <w:rsid w:val="006323CF"/>
    <w:rsid w:val="0065331D"/>
    <w:rsid w:val="006A21C7"/>
    <w:rsid w:val="006E7FF5"/>
    <w:rsid w:val="00813C9B"/>
    <w:rsid w:val="00956088"/>
    <w:rsid w:val="009A50D4"/>
    <w:rsid w:val="00AAFE19"/>
    <w:rsid w:val="00B58163"/>
    <w:rsid w:val="00C8077C"/>
    <w:rsid w:val="00CB6914"/>
    <w:rsid w:val="00D716FA"/>
    <w:rsid w:val="00D87F39"/>
    <w:rsid w:val="00D9242E"/>
    <w:rsid w:val="00EA8C6F"/>
    <w:rsid w:val="00EC1039"/>
    <w:rsid w:val="00FB1360"/>
    <w:rsid w:val="01102DFE"/>
    <w:rsid w:val="0112DBDB"/>
    <w:rsid w:val="011BB945"/>
    <w:rsid w:val="012073C5"/>
    <w:rsid w:val="01227DA6"/>
    <w:rsid w:val="0138AA3D"/>
    <w:rsid w:val="013CEC25"/>
    <w:rsid w:val="014D6937"/>
    <w:rsid w:val="015504C0"/>
    <w:rsid w:val="0165B9EA"/>
    <w:rsid w:val="01665BFA"/>
    <w:rsid w:val="01760353"/>
    <w:rsid w:val="0187A7D6"/>
    <w:rsid w:val="01A0C672"/>
    <w:rsid w:val="01A8A22D"/>
    <w:rsid w:val="01BA7046"/>
    <w:rsid w:val="01FEE970"/>
    <w:rsid w:val="025BC966"/>
    <w:rsid w:val="026FBEF3"/>
    <w:rsid w:val="027399E6"/>
    <w:rsid w:val="0273BB58"/>
    <w:rsid w:val="029234A1"/>
    <w:rsid w:val="029DB069"/>
    <w:rsid w:val="02CC7417"/>
    <w:rsid w:val="02D4AE12"/>
    <w:rsid w:val="0333CC55"/>
    <w:rsid w:val="03391EB2"/>
    <w:rsid w:val="037C6DC8"/>
    <w:rsid w:val="037F08E7"/>
    <w:rsid w:val="038DE011"/>
    <w:rsid w:val="03F98BCB"/>
    <w:rsid w:val="03FFA96F"/>
    <w:rsid w:val="04150065"/>
    <w:rsid w:val="041A52FE"/>
    <w:rsid w:val="04403DE2"/>
    <w:rsid w:val="044CAEF3"/>
    <w:rsid w:val="044D439A"/>
    <w:rsid w:val="04575375"/>
    <w:rsid w:val="0484324F"/>
    <w:rsid w:val="049D5AAC"/>
    <w:rsid w:val="04B6C3AB"/>
    <w:rsid w:val="04F7D9D2"/>
    <w:rsid w:val="050612EC"/>
    <w:rsid w:val="051E6AFE"/>
    <w:rsid w:val="054B99E9"/>
    <w:rsid w:val="057BEE01"/>
    <w:rsid w:val="058ABF25"/>
    <w:rsid w:val="05937CA7"/>
    <w:rsid w:val="05994A43"/>
    <w:rsid w:val="05B1CCE5"/>
    <w:rsid w:val="05C35019"/>
    <w:rsid w:val="05EA69A2"/>
    <w:rsid w:val="0613CF18"/>
    <w:rsid w:val="0618873C"/>
    <w:rsid w:val="061B7ABC"/>
    <w:rsid w:val="06376F56"/>
    <w:rsid w:val="0647D813"/>
    <w:rsid w:val="06867F9E"/>
    <w:rsid w:val="068DCB14"/>
    <w:rsid w:val="068DEC1A"/>
    <w:rsid w:val="07040A4B"/>
    <w:rsid w:val="0708001E"/>
    <w:rsid w:val="071B4B84"/>
    <w:rsid w:val="0723624B"/>
    <w:rsid w:val="075D58D3"/>
    <w:rsid w:val="076BFCDE"/>
    <w:rsid w:val="077D2446"/>
    <w:rsid w:val="0781600C"/>
    <w:rsid w:val="07A8C73A"/>
    <w:rsid w:val="07D00143"/>
    <w:rsid w:val="07D49E4D"/>
    <w:rsid w:val="07E6C307"/>
    <w:rsid w:val="084F1BFA"/>
    <w:rsid w:val="0864A3AE"/>
    <w:rsid w:val="0871F32A"/>
    <w:rsid w:val="087F02B1"/>
    <w:rsid w:val="08833AAB"/>
    <w:rsid w:val="08BA62B3"/>
    <w:rsid w:val="08CE9472"/>
    <w:rsid w:val="08E84DC8"/>
    <w:rsid w:val="08F8683F"/>
    <w:rsid w:val="08FE0DB0"/>
    <w:rsid w:val="08FFA0AC"/>
    <w:rsid w:val="0904D69F"/>
    <w:rsid w:val="0905E2BA"/>
    <w:rsid w:val="0945C3B2"/>
    <w:rsid w:val="09514DB6"/>
    <w:rsid w:val="095D2880"/>
    <w:rsid w:val="09678F8E"/>
    <w:rsid w:val="09743B5A"/>
    <w:rsid w:val="0993E7E5"/>
    <w:rsid w:val="09AAEBCF"/>
    <w:rsid w:val="09AF607C"/>
    <w:rsid w:val="09BD498A"/>
    <w:rsid w:val="09D2DB97"/>
    <w:rsid w:val="09F838DA"/>
    <w:rsid w:val="0A1DBEE2"/>
    <w:rsid w:val="0A1EFC8B"/>
    <w:rsid w:val="0A22A224"/>
    <w:rsid w:val="0A334045"/>
    <w:rsid w:val="0A54D6C6"/>
    <w:rsid w:val="0A699601"/>
    <w:rsid w:val="0A7AE905"/>
    <w:rsid w:val="0A983D75"/>
    <w:rsid w:val="0AADCF17"/>
    <w:rsid w:val="0AC1A9DA"/>
    <w:rsid w:val="0AD5758C"/>
    <w:rsid w:val="0AD9F4A7"/>
    <w:rsid w:val="0AE3169D"/>
    <w:rsid w:val="0B04C743"/>
    <w:rsid w:val="0B0ABF73"/>
    <w:rsid w:val="0B19A4F8"/>
    <w:rsid w:val="0B261E7F"/>
    <w:rsid w:val="0B66BE72"/>
    <w:rsid w:val="0B95EDD3"/>
    <w:rsid w:val="0BA25471"/>
    <w:rsid w:val="0C1151FB"/>
    <w:rsid w:val="0C1EE35A"/>
    <w:rsid w:val="0C235D00"/>
    <w:rsid w:val="0C2C2448"/>
    <w:rsid w:val="0C3EE368"/>
    <w:rsid w:val="0C5C6DE6"/>
    <w:rsid w:val="0C5D0B26"/>
    <w:rsid w:val="0CA2BFA6"/>
    <w:rsid w:val="0CC740F7"/>
    <w:rsid w:val="0CD81372"/>
    <w:rsid w:val="0CEC3490"/>
    <w:rsid w:val="0D0D752F"/>
    <w:rsid w:val="0D1D882A"/>
    <w:rsid w:val="0D611934"/>
    <w:rsid w:val="0D626EE9"/>
    <w:rsid w:val="0D9BFF6E"/>
    <w:rsid w:val="0DC99C45"/>
    <w:rsid w:val="0DE3A10C"/>
    <w:rsid w:val="0E02717E"/>
    <w:rsid w:val="0E0AF7EE"/>
    <w:rsid w:val="0E1229FD"/>
    <w:rsid w:val="0E4EEDDC"/>
    <w:rsid w:val="0E5994A3"/>
    <w:rsid w:val="0E8056AC"/>
    <w:rsid w:val="0E8EF458"/>
    <w:rsid w:val="0E969526"/>
    <w:rsid w:val="0E986CF9"/>
    <w:rsid w:val="0EC6D4C2"/>
    <w:rsid w:val="0EC77E9A"/>
    <w:rsid w:val="0ED34008"/>
    <w:rsid w:val="0ED47212"/>
    <w:rsid w:val="0F274ACA"/>
    <w:rsid w:val="0F3428D5"/>
    <w:rsid w:val="0F35260E"/>
    <w:rsid w:val="0F4E5A28"/>
    <w:rsid w:val="0F5DBF18"/>
    <w:rsid w:val="0F64A414"/>
    <w:rsid w:val="0F80561F"/>
    <w:rsid w:val="0F8A8418"/>
    <w:rsid w:val="0F94ABE8"/>
    <w:rsid w:val="0FA6941F"/>
    <w:rsid w:val="0FDD270C"/>
    <w:rsid w:val="0FE77474"/>
    <w:rsid w:val="107046F5"/>
    <w:rsid w:val="10F95959"/>
    <w:rsid w:val="114DBDFA"/>
    <w:rsid w:val="11523DAF"/>
    <w:rsid w:val="115616C7"/>
    <w:rsid w:val="11760B99"/>
    <w:rsid w:val="118FF9FD"/>
    <w:rsid w:val="11980DF6"/>
    <w:rsid w:val="11B423C6"/>
    <w:rsid w:val="11D11FCB"/>
    <w:rsid w:val="11DFD9FD"/>
    <w:rsid w:val="11FD87D5"/>
    <w:rsid w:val="123761C7"/>
    <w:rsid w:val="1242E28C"/>
    <w:rsid w:val="125D11A4"/>
    <w:rsid w:val="129D5CDF"/>
    <w:rsid w:val="12B3B522"/>
    <w:rsid w:val="12D61D95"/>
    <w:rsid w:val="12FCCA01"/>
    <w:rsid w:val="13053556"/>
    <w:rsid w:val="13244ACD"/>
    <w:rsid w:val="1325DD3F"/>
    <w:rsid w:val="133BB99F"/>
    <w:rsid w:val="13598108"/>
    <w:rsid w:val="137C0454"/>
    <w:rsid w:val="1383F530"/>
    <w:rsid w:val="139A1D79"/>
    <w:rsid w:val="13A212B1"/>
    <w:rsid w:val="13B55068"/>
    <w:rsid w:val="13B96F35"/>
    <w:rsid w:val="13BED73D"/>
    <w:rsid w:val="13CB5C5F"/>
    <w:rsid w:val="13E34F61"/>
    <w:rsid w:val="13EF25F6"/>
    <w:rsid w:val="1445AD52"/>
    <w:rsid w:val="147A0542"/>
    <w:rsid w:val="148B5145"/>
    <w:rsid w:val="149FE5A7"/>
    <w:rsid w:val="14A698CA"/>
    <w:rsid w:val="14EEF620"/>
    <w:rsid w:val="14F91829"/>
    <w:rsid w:val="15013A5B"/>
    <w:rsid w:val="15081E7D"/>
    <w:rsid w:val="15160B44"/>
    <w:rsid w:val="1516DF0C"/>
    <w:rsid w:val="1566E65A"/>
    <w:rsid w:val="15754ABE"/>
    <w:rsid w:val="15883543"/>
    <w:rsid w:val="15BB5DB2"/>
    <w:rsid w:val="15D4F891"/>
    <w:rsid w:val="15E5C0D5"/>
    <w:rsid w:val="15FC4FFD"/>
    <w:rsid w:val="162545B2"/>
    <w:rsid w:val="1630E1D2"/>
    <w:rsid w:val="164F80AD"/>
    <w:rsid w:val="167EF5B8"/>
    <w:rsid w:val="167F88D0"/>
    <w:rsid w:val="16A490EE"/>
    <w:rsid w:val="16D93BBA"/>
    <w:rsid w:val="16E2D2D2"/>
    <w:rsid w:val="16F7B05F"/>
    <w:rsid w:val="17105E41"/>
    <w:rsid w:val="17173FEC"/>
    <w:rsid w:val="171A1B26"/>
    <w:rsid w:val="1725C72B"/>
    <w:rsid w:val="1732B8B1"/>
    <w:rsid w:val="174F4A13"/>
    <w:rsid w:val="17555B81"/>
    <w:rsid w:val="17A73184"/>
    <w:rsid w:val="17AA2754"/>
    <w:rsid w:val="17B0E653"/>
    <w:rsid w:val="17CDB0C9"/>
    <w:rsid w:val="17CDDD96"/>
    <w:rsid w:val="17E7FDE2"/>
    <w:rsid w:val="17F65E9E"/>
    <w:rsid w:val="181EB4EF"/>
    <w:rsid w:val="186B5928"/>
    <w:rsid w:val="186D5D87"/>
    <w:rsid w:val="1892CA4E"/>
    <w:rsid w:val="1898DD95"/>
    <w:rsid w:val="189E5DC8"/>
    <w:rsid w:val="18F7691D"/>
    <w:rsid w:val="19776B37"/>
    <w:rsid w:val="19DC31B0"/>
    <w:rsid w:val="19E731C7"/>
    <w:rsid w:val="1A258D85"/>
    <w:rsid w:val="1A727CC1"/>
    <w:rsid w:val="1A8FE321"/>
    <w:rsid w:val="1AC7847E"/>
    <w:rsid w:val="1AD1405F"/>
    <w:rsid w:val="1AD32E85"/>
    <w:rsid w:val="1ADDEF0F"/>
    <w:rsid w:val="1AF91FF5"/>
    <w:rsid w:val="1AF97820"/>
    <w:rsid w:val="1B1B8487"/>
    <w:rsid w:val="1B5760A7"/>
    <w:rsid w:val="1B61BB69"/>
    <w:rsid w:val="1B8CF9B6"/>
    <w:rsid w:val="1B9C1DD1"/>
    <w:rsid w:val="1BA37E77"/>
    <w:rsid w:val="1BBB17AB"/>
    <w:rsid w:val="1BBFBCBF"/>
    <w:rsid w:val="1BC0F9B2"/>
    <w:rsid w:val="1C0FCFE0"/>
    <w:rsid w:val="1C2FD685"/>
    <w:rsid w:val="1C341782"/>
    <w:rsid w:val="1C4E2E5C"/>
    <w:rsid w:val="1C5F936E"/>
    <w:rsid w:val="1C739E05"/>
    <w:rsid w:val="1C80794B"/>
    <w:rsid w:val="1C8DB6BE"/>
    <w:rsid w:val="1C9A8BBE"/>
    <w:rsid w:val="1CB204B6"/>
    <w:rsid w:val="1CEA01AD"/>
    <w:rsid w:val="1CF7C6B5"/>
    <w:rsid w:val="1D01A1C1"/>
    <w:rsid w:val="1D13D272"/>
    <w:rsid w:val="1D31F9DF"/>
    <w:rsid w:val="1D347278"/>
    <w:rsid w:val="1D73CEFC"/>
    <w:rsid w:val="1D80B18A"/>
    <w:rsid w:val="1DC48F6C"/>
    <w:rsid w:val="1DC5A68F"/>
    <w:rsid w:val="1DC96E76"/>
    <w:rsid w:val="1DD0BF58"/>
    <w:rsid w:val="1DD423A8"/>
    <w:rsid w:val="1DD438A0"/>
    <w:rsid w:val="1DD645E2"/>
    <w:rsid w:val="1DEB5A70"/>
    <w:rsid w:val="1DFB6E8B"/>
    <w:rsid w:val="1E056693"/>
    <w:rsid w:val="1E079565"/>
    <w:rsid w:val="1E0BFB78"/>
    <w:rsid w:val="1E25BE11"/>
    <w:rsid w:val="1E4925E5"/>
    <w:rsid w:val="1E4BB59B"/>
    <w:rsid w:val="1E5F67FB"/>
    <w:rsid w:val="1E84ACD4"/>
    <w:rsid w:val="1E974A15"/>
    <w:rsid w:val="1E9A139B"/>
    <w:rsid w:val="1EB4F9D4"/>
    <w:rsid w:val="1ED855A6"/>
    <w:rsid w:val="1EEC0E49"/>
    <w:rsid w:val="1EECA1A4"/>
    <w:rsid w:val="1F04F42C"/>
    <w:rsid w:val="1F2F73B4"/>
    <w:rsid w:val="1F4DFE73"/>
    <w:rsid w:val="1F53375E"/>
    <w:rsid w:val="1F59934F"/>
    <w:rsid w:val="1F721643"/>
    <w:rsid w:val="1F86747D"/>
    <w:rsid w:val="1F89E45F"/>
    <w:rsid w:val="1F8F619D"/>
    <w:rsid w:val="1FA0374A"/>
    <w:rsid w:val="1FAC0CB8"/>
    <w:rsid w:val="1FF7E5D8"/>
    <w:rsid w:val="20324AD7"/>
    <w:rsid w:val="2041CB44"/>
    <w:rsid w:val="204C377E"/>
    <w:rsid w:val="209D0830"/>
    <w:rsid w:val="20A5BE06"/>
    <w:rsid w:val="20B8BA3B"/>
    <w:rsid w:val="21199ECB"/>
    <w:rsid w:val="21227DCB"/>
    <w:rsid w:val="21382A1D"/>
    <w:rsid w:val="21426D92"/>
    <w:rsid w:val="21553901"/>
    <w:rsid w:val="217930DF"/>
    <w:rsid w:val="218DE469"/>
    <w:rsid w:val="218FEFEB"/>
    <w:rsid w:val="219708BD"/>
    <w:rsid w:val="21E03B26"/>
    <w:rsid w:val="21F70A1C"/>
    <w:rsid w:val="220420F9"/>
    <w:rsid w:val="22103773"/>
    <w:rsid w:val="2210BA98"/>
    <w:rsid w:val="2212E849"/>
    <w:rsid w:val="22287D26"/>
    <w:rsid w:val="223570CD"/>
    <w:rsid w:val="223CDC0B"/>
    <w:rsid w:val="224067E0"/>
    <w:rsid w:val="225310E8"/>
    <w:rsid w:val="225B3D99"/>
    <w:rsid w:val="228A6048"/>
    <w:rsid w:val="22BB55FF"/>
    <w:rsid w:val="22CC8FC4"/>
    <w:rsid w:val="22D29663"/>
    <w:rsid w:val="22DD6F2A"/>
    <w:rsid w:val="22E2DF89"/>
    <w:rsid w:val="234413F5"/>
    <w:rsid w:val="23683825"/>
    <w:rsid w:val="237335BE"/>
    <w:rsid w:val="2383487F"/>
    <w:rsid w:val="23BD0B0A"/>
    <w:rsid w:val="23EEE149"/>
    <w:rsid w:val="23F5E12A"/>
    <w:rsid w:val="2445A05C"/>
    <w:rsid w:val="24470122"/>
    <w:rsid w:val="2453FB99"/>
    <w:rsid w:val="24572AAA"/>
    <w:rsid w:val="248436C9"/>
    <w:rsid w:val="248670BE"/>
    <w:rsid w:val="24C954F0"/>
    <w:rsid w:val="24D33E71"/>
    <w:rsid w:val="25030A79"/>
    <w:rsid w:val="25088031"/>
    <w:rsid w:val="250A10C6"/>
    <w:rsid w:val="250CA284"/>
    <w:rsid w:val="2523B2D0"/>
    <w:rsid w:val="25485B5A"/>
    <w:rsid w:val="254E1FA6"/>
    <w:rsid w:val="25BDCAED"/>
    <w:rsid w:val="25C7D6DC"/>
    <w:rsid w:val="25CB2B82"/>
    <w:rsid w:val="25DE1F11"/>
    <w:rsid w:val="25E157C7"/>
    <w:rsid w:val="25F8DCDD"/>
    <w:rsid w:val="2608391F"/>
    <w:rsid w:val="26275B91"/>
    <w:rsid w:val="2632E454"/>
    <w:rsid w:val="2647FF33"/>
    <w:rsid w:val="267BB4B7"/>
    <w:rsid w:val="268F02EF"/>
    <w:rsid w:val="269B8A3E"/>
    <w:rsid w:val="26AE41DF"/>
    <w:rsid w:val="26B80C30"/>
    <w:rsid w:val="26BC9E23"/>
    <w:rsid w:val="26C357E9"/>
    <w:rsid w:val="26C515F8"/>
    <w:rsid w:val="26F4ABCC"/>
    <w:rsid w:val="26F74D0A"/>
    <w:rsid w:val="270F4D58"/>
    <w:rsid w:val="2747A671"/>
    <w:rsid w:val="274D00D4"/>
    <w:rsid w:val="275B5ABD"/>
    <w:rsid w:val="27937F7A"/>
    <w:rsid w:val="27A284E7"/>
    <w:rsid w:val="27A515D5"/>
    <w:rsid w:val="27CF645A"/>
    <w:rsid w:val="27D8753D"/>
    <w:rsid w:val="27E06B83"/>
    <w:rsid w:val="27FB2BD4"/>
    <w:rsid w:val="280516D8"/>
    <w:rsid w:val="287B2546"/>
    <w:rsid w:val="28879DF1"/>
    <w:rsid w:val="28931D6B"/>
    <w:rsid w:val="28A19A9D"/>
    <w:rsid w:val="28B0AAAD"/>
    <w:rsid w:val="28DFCEF8"/>
    <w:rsid w:val="28EAA0E6"/>
    <w:rsid w:val="28EB4BCF"/>
    <w:rsid w:val="2927BDD9"/>
    <w:rsid w:val="2949F5B3"/>
    <w:rsid w:val="295EFC53"/>
    <w:rsid w:val="296B34BB"/>
    <w:rsid w:val="298A1CD5"/>
    <w:rsid w:val="29A23997"/>
    <w:rsid w:val="29D845AD"/>
    <w:rsid w:val="29D92D1D"/>
    <w:rsid w:val="29EE24C2"/>
    <w:rsid w:val="2A62C10C"/>
    <w:rsid w:val="2A750CBB"/>
    <w:rsid w:val="2A885158"/>
    <w:rsid w:val="2A8869E4"/>
    <w:rsid w:val="2A9E1FB6"/>
    <w:rsid w:val="2AA04AC5"/>
    <w:rsid w:val="2AAB0BB7"/>
    <w:rsid w:val="2AD1BFB7"/>
    <w:rsid w:val="2AE5B2AF"/>
    <w:rsid w:val="2B50806E"/>
    <w:rsid w:val="2BC4AED4"/>
    <w:rsid w:val="2BDC4402"/>
    <w:rsid w:val="2BEA7F2C"/>
    <w:rsid w:val="2BFFF054"/>
    <w:rsid w:val="2C005959"/>
    <w:rsid w:val="2C0CB029"/>
    <w:rsid w:val="2C1401EC"/>
    <w:rsid w:val="2C30BD5A"/>
    <w:rsid w:val="2C3770EE"/>
    <w:rsid w:val="2C437B3A"/>
    <w:rsid w:val="2C68C071"/>
    <w:rsid w:val="2C96162A"/>
    <w:rsid w:val="2CC1BD97"/>
    <w:rsid w:val="2CD0239E"/>
    <w:rsid w:val="2CECC89A"/>
    <w:rsid w:val="2CFFAAF5"/>
    <w:rsid w:val="2D104725"/>
    <w:rsid w:val="2D2466FD"/>
    <w:rsid w:val="2D54F322"/>
    <w:rsid w:val="2D7D3BC6"/>
    <w:rsid w:val="2D970596"/>
    <w:rsid w:val="2D9915DF"/>
    <w:rsid w:val="2DAAEE4E"/>
    <w:rsid w:val="2DAC3A78"/>
    <w:rsid w:val="2DD1F4E6"/>
    <w:rsid w:val="2DF2B3EB"/>
    <w:rsid w:val="2E073303"/>
    <w:rsid w:val="2E1D3690"/>
    <w:rsid w:val="2E462152"/>
    <w:rsid w:val="2E566ABB"/>
    <w:rsid w:val="2E5D8DF8"/>
    <w:rsid w:val="2E85208B"/>
    <w:rsid w:val="2E9AD7AE"/>
    <w:rsid w:val="2E9CDFF8"/>
    <w:rsid w:val="2EA39933"/>
    <w:rsid w:val="2EAE904B"/>
    <w:rsid w:val="2EB55B65"/>
    <w:rsid w:val="2F301D29"/>
    <w:rsid w:val="2F32CBA0"/>
    <w:rsid w:val="2F50265B"/>
    <w:rsid w:val="2F5254D4"/>
    <w:rsid w:val="2F8696C6"/>
    <w:rsid w:val="2F8AF39D"/>
    <w:rsid w:val="2FA30364"/>
    <w:rsid w:val="2FB231AA"/>
    <w:rsid w:val="2FC9071B"/>
    <w:rsid w:val="2FF3E2ED"/>
    <w:rsid w:val="30551B09"/>
    <w:rsid w:val="3061436A"/>
    <w:rsid w:val="3061D1F0"/>
    <w:rsid w:val="3099F15F"/>
    <w:rsid w:val="30B2391E"/>
    <w:rsid w:val="30BC297A"/>
    <w:rsid w:val="30C2A8CF"/>
    <w:rsid w:val="30D52E41"/>
    <w:rsid w:val="30D89B66"/>
    <w:rsid w:val="30E42131"/>
    <w:rsid w:val="30EC0EE9"/>
    <w:rsid w:val="30ED214C"/>
    <w:rsid w:val="3143F6E0"/>
    <w:rsid w:val="3151F3F5"/>
    <w:rsid w:val="315C5976"/>
    <w:rsid w:val="316E256C"/>
    <w:rsid w:val="319EF7B5"/>
    <w:rsid w:val="31E08B98"/>
    <w:rsid w:val="31E33646"/>
    <w:rsid w:val="31E6C67C"/>
    <w:rsid w:val="31EE61DF"/>
    <w:rsid w:val="31F644C9"/>
    <w:rsid w:val="3214D270"/>
    <w:rsid w:val="322E5F18"/>
    <w:rsid w:val="32336B56"/>
    <w:rsid w:val="3270FEA2"/>
    <w:rsid w:val="3287D38D"/>
    <w:rsid w:val="3288F1AD"/>
    <w:rsid w:val="328C70CF"/>
    <w:rsid w:val="329439F6"/>
    <w:rsid w:val="32AAAB8D"/>
    <w:rsid w:val="32BE3788"/>
    <w:rsid w:val="32CF2CDC"/>
    <w:rsid w:val="32D150BB"/>
    <w:rsid w:val="32E8220D"/>
    <w:rsid w:val="32F06FF3"/>
    <w:rsid w:val="32F0A7B3"/>
    <w:rsid w:val="3332FEB6"/>
    <w:rsid w:val="3352E927"/>
    <w:rsid w:val="336629B8"/>
    <w:rsid w:val="336FB150"/>
    <w:rsid w:val="33740919"/>
    <w:rsid w:val="337969D8"/>
    <w:rsid w:val="338BC6F5"/>
    <w:rsid w:val="33903D5A"/>
    <w:rsid w:val="33AFF072"/>
    <w:rsid w:val="33CD7FE9"/>
    <w:rsid w:val="33CE4106"/>
    <w:rsid w:val="33FBBC73"/>
    <w:rsid w:val="342A9781"/>
    <w:rsid w:val="342E36A7"/>
    <w:rsid w:val="345225F6"/>
    <w:rsid w:val="3461F56F"/>
    <w:rsid w:val="34674751"/>
    <w:rsid w:val="347F75AD"/>
    <w:rsid w:val="34B52543"/>
    <w:rsid w:val="34B5EE91"/>
    <w:rsid w:val="34B8A231"/>
    <w:rsid w:val="34C2FD54"/>
    <w:rsid w:val="34CB265A"/>
    <w:rsid w:val="34CF8471"/>
    <w:rsid w:val="34DB27EB"/>
    <w:rsid w:val="34E8B32D"/>
    <w:rsid w:val="350AA4ED"/>
    <w:rsid w:val="350C1A8C"/>
    <w:rsid w:val="352A466D"/>
    <w:rsid w:val="35390EB9"/>
    <w:rsid w:val="354DCADC"/>
    <w:rsid w:val="354F83AF"/>
    <w:rsid w:val="35708D02"/>
    <w:rsid w:val="3597590D"/>
    <w:rsid w:val="35A08AD5"/>
    <w:rsid w:val="35A47BCA"/>
    <w:rsid w:val="35CC558A"/>
    <w:rsid w:val="35D0E82C"/>
    <w:rsid w:val="35D68110"/>
    <w:rsid w:val="35E0BA30"/>
    <w:rsid w:val="35F5D84A"/>
    <w:rsid w:val="36046C63"/>
    <w:rsid w:val="362556B2"/>
    <w:rsid w:val="362E5882"/>
    <w:rsid w:val="3635A535"/>
    <w:rsid w:val="365DDF32"/>
    <w:rsid w:val="367B700A"/>
    <w:rsid w:val="36876B83"/>
    <w:rsid w:val="3688728E"/>
    <w:rsid w:val="36935D31"/>
    <w:rsid w:val="3696644E"/>
    <w:rsid w:val="36B8D47D"/>
    <w:rsid w:val="36CA910E"/>
    <w:rsid w:val="37121C88"/>
    <w:rsid w:val="373E6CFE"/>
    <w:rsid w:val="3743EA18"/>
    <w:rsid w:val="375680D5"/>
    <w:rsid w:val="375B506D"/>
    <w:rsid w:val="37A2907D"/>
    <w:rsid w:val="37BB399F"/>
    <w:rsid w:val="37C2F84D"/>
    <w:rsid w:val="37D1A06B"/>
    <w:rsid w:val="37D77C5E"/>
    <w:rsid w:val="37E60A62"/>
    <w:rsid w:val="38028DF0"/>
    <w:rsid w:val="386A7759"/>
    <w:rsid w:val="3899D8F7"/>
    <w:rsid w:val="38B312A6"/>
    <w:rsid w:val="38BD5EB7"/>
    <w:rsid w:val="38D1B6AD"/>
    <w:rsid w:val="38DA3273"/>
    <w:rsid w:val="39093000"/>
    <w:rsid w:val="390B035E"/>
    <w:rsid w:val="391DE17C"/>
    <w:rsid w:val="395B12E5"/>
    <w:rsid w:val="39679D3A"/>
    <w:rsid w:val="396FE961"/>
    <w:rsid w:val="39889666"/>
    <w:rsid w:val="39C0D47D"/>
    <w:rsid w:val="39D5920D"/>
    <w:rsid w:val="3A0D4142"/>
    <w:rsid w:val="3A2103F3"/>
    <w:rsid w:val="3A49E90F"/>
    <w:rsid w:val="3A5F6C48"/>
    <w:rsid w:val="3A6F55CC"/>
    <w:rsid w:val="3A8DFE1C"/>
    <w:rsid w:val="3A94CD0B"/>
    <w:rsid w:val="3AA58FC9"/>
    <w:rsid w:val="3AA6842E"/>
    <w:rsid w:val="3AB8E2C3"/>
    <w:rsid w:val="3ABD20B3"/>
    <w:rsid w:val="3AD136F3"/>
    <w:rsid w:val="3AD6B92E"/>
    <w:rsid w:val="3B1BC566"/>
    <w:rsid w:val="3B420DAB"/>
    <w:rsid w:val="3B7C88A2"/>
    <w:rsid w:val="3B86A865"/>
    <w:rsid w:val="3B86B422"/>
    <w:rsid w:val="3BC050A1"/>
    <w:rsid w:val="3BD5627D"/>
    <w:rsid w:val="3BE6CF58"/>
    <w:rsid w:val="3C1C8E84"/>
    <w:rsid w:val="3C25850F"/>
    <w:rsid w:val="3C2EC190"/>
    <w:rsid w:val="3C672582"/>
    <w:rsid w:val="3C7EE43B"/>
    <w:rsid w:val="3CAEC54A"/>
    <w:rsid w:val="3CC47C0E"/>
    <w:rsid w:val="3CC7650F"/>
    <w:rsid w:val="3CEBEA39"/>
    <w:rsid w:val="3D4157AB"/>
    <w:rsid w:val="3D514153"/>
    <w:rsid w:val="3D70FB6A"/>
    <w:rsid w:val="3D8E3E8C"/>
    <w:rsid w:val="3D99E9A5"/>
    <w:rsid w:val="3E0631FE"/>
    <w:rsid w:val="3E0D748F"/>
    <w:rsid w:val="3E2A3DE4"/>
    <w:rsid w:val="3E32A517"/>
    <w:rsid w:val="3E331041"/>
    <w:rsid w:val="3E3E3A79"/>
    <w:rsid w:val="3E40CEEB"/>
    <w:rsid w:val="3E536628"/>
    <w:rsid w:val="3E63FB77"/>
    <w:rsid w:val="3E82AC41"/>
    <w:rsid w:val="3EA90949"/>
    <w:rsid w:val="3EB9103C"/>
    <w:rsid w:val="3ED7A47F"/>
    <w:rsid w:val="3EDDA364"/>
    <w:rsid w:val="3EE412DF"/>
    <w:rsid w:val="3EF35578"/>
    <w:rsid w:val="3EF51037"/>
    <w:rsid w:val="3EF58A76"/>
    <w:rsid w:val="3F0A00D8"/>
    <w:rsid w:val="3F1DCF01"/>
    <w:rsid w:val="3F4135B0"/>
    <w:rsid w:val="3F6CAA82"/>
    <w:rsid w:val="3FC114B4"/>
    <w:rsid w:val="3FCBD324"/>
    <w:rsid w:val="3FEDF250"/>
    <w:rsid w:val="3FEF16A8"/>
    <w:rsid w:val="3FF7D7EA"/>
    <w:rsid w:val="3FF7F041"/>
    <w:rsid w:val="4004DCB3"/>
    <w:rsid w:val="4012EF68"/>
    <w:rsid w:val="4035D0D8"/>
    <w:rsid w:val="4038D9FF"/>
    <w:rsid w:val="40425ABA"/>
    <w:rsid w:val="406828F1"/>
    <w:rsid w:val="40A80DFB"/>
    <w:rsid w:val="40BA0E77"/>
    <w:rsid w:val="40D0D587"/>
    <w:rsid w:val="40D1D4FA"/>
    <w:rsid w:val="40E2EB8B"/>
    <w:rsid w:val="40F40078"/>
    <w:rsid w:val="4151B435"/>
    <w:rsid w:val="415723D7"/>
    <w:rsid w:val="416B6E14"/>
    <w:rsid w:val="417BFDF9"/>
    <w:rsid w:val="417D896A"/>
    <w:rsid w:val="417E5EA4"/>
    <w:rsid w:val="418E781F"/>
    <w:rsid w:val="41C66D4F"/>
    <w:rsid w:val="420E4C33"/>
    <w:rsid w:val="422A107D"/>
    <w:rsid w:val="422AF670"/>
    <w:rsid w:val="42431689"/>
    <w:rsid w:val="4255219E"/>
    <w:rsid w:val="4267170E"/>
    <w:rsid w:val="42773129"/>
    <w:rsid w:val="427FCA79"/>
    <w:rsid w:val="429E2FF0"/>
    <w:rsid w:val="42BF382F"/>
    <w:rsid w:val="42E895D1"/>
    <w:rsid w:val="42EBE1A2"/>
    <w:rsid w:val="42F7AEEA"/>
    <w:rsid w:val="4304CD77"/>
    <w:rsid w:val="431E7B68"/>
    <w:rsid w:val="4334D44D"/>
    <w:rsid w:val="435BA8DC"/>
    <w:rsid w:val="4361E098"/>
    <w:rsid w:val="4368ADE8"/>
    <w:rsid w:val="439D718F"/>
    <w:rsid w:val="43A91416"/>
    <w:rsid w:val="43CEB4B4"/>
    <w:rsid w:val="43D58E06"/>
    <w:rsid w:val="43DD9CD5"/>
    <w:rsid w:val="43E48267"/>
    <w:rsid w:val="43F69CF9"/>
    <w:rsid w:val="44049699"/>
    <w:rsid w:val="44142462"/>
    <w:rsid w:val="441A7353"/>
    <w:rsid w:val="442D8096"/>
    <w:rsid w:val="442E516B"/>
    <w:rsid w:val="443B0CFD"/>
    <w:rsid w:val="4444ADBC"/>
    <w:rsid w:val="44A8F590"/>
    <w:rsid w:val="44FCD15E"/>
    <w:rsid w:val="450F2963"/>
    <w:rsid w:val="451455DE"/>
    <w:rsid w:val="45146E0B"/>
    <w:rsid w:val="451E6C0C"/>
    <w:rsid w:val="45397426"/>
    <w:rsid w:val="4539CA3A"/>
    <w:rsid w:val="45607C7A"/>
    <w:rsid w:val="4573A61C"/>
    <w:rsid w:val="45926D5A"/>
    <w:rsid w:val="459F6801"/>
    <w:rsid w:val="45C468FF"/>
    <w:rsid w:val="45FD50F3"/>
    <w:rsid w:val="460C4E2C"/>
    <w:rsid w:val="463F847E"/>
    <w:rsid w:val="4643C1FF"/>
    <w:rsid w:val="464F7EB3"/>
    <w:rsid w:val="465BB7A3"/>
    <w:rsid w:val="4667196E"/>
    <w:rsid w:val="467D7DCF"/>
    <w:rsid w:val="469042BE"/>
    <w:rsid w:val="46CF8B5F"/>
    <w:rsid w:val="46CF8FEA"/>
    <w:rsid w:val="4743B421"/>
    <w:rsid w:val="475805B1"/>
    <w:rsid w:val="475C4794"/>
    <w:rsid w:val="477E0C7C"/>
    <w:rsid w:val="4799E9C5"/>
    <w:rsid w:val="479E7F24"/>
    <w:rsid w:val="47BA3859"/>
    <w:rsid w:val="47C9E836"/>
    <w:rsid w:val="481FF4A5"/>
    <w:rsid w:val="483AF4BA"/>
    <w:rsid w:val="4840AAC0"/>
    <w:rsid w:val="485A18D6"/>
    <w:rsid w:val="4860B43F"/>
    <w:rsid w:val="48612192"/>
    <w:rsid w:val="48C526E6"/>
    <w:rsid w:val="48D76B91"/>
    <w:rsid w:val="48DB43D4"/>
    <w:rsid w:val="48F018D4"/>
    <w:rsid w:val="48F5E2CE"/>
    <w:rsid w:val="48FBFE04"/>
    <w:rsid w:val="48FEF5B5"/>
    <w:rsid w:val="490EEB82"/>
    <w:rsid w:val="4940E2B8"/>
    <w:rsid w:val="494B8A5C"/>
    <w:rsid w:val="495C5798"/>
    <w:rsid w:val="4968FD37"/>
    <w:rsid w:val="498591D3"/>
    <w:rsid w:val="498CF163"/>
    <w:rsid w:val="49AA103A"/>
    <w:rsid w:val="49AAF4B0"/>
    <w:rsid w:val="49D1221C"/>
    <w:rsid w:val="49D77C22"/>
    <w:rsid w:val="4A18559A"/>
    <w:rsid w:val="4A47C860"/>
    <w:rsid w:val="4A50A797"/>
    <w:rsid w:val="4A5C1A8D"/>
    <w:rsid w:val="4A603383"/>
    <w:rsid w:val="4A60A7C1"/>
    <w:rsid w:val="4A6A58BF"/>
    <w:rsid w:val="4A74BDD3"/>
    <w:rsid w:val="4ABD23A0"/>
    <w:rsid w:val="4ACBC1D8"/>
    <w:rsid w:val="4ACED470"/>
    <w:rsid w:val="4AECBBAF"/>
    <w:rsid w:val="4B11FA5F"/>
    <w:rsid w:val="4B2673B4"/>
    <w:rsid w:val="4B39D6B6"/>
    <w:rsid w:val="4B7740F7"/>
    <w:rsid w:val="4B82391C"/>
    <w:rsid w:val="4BA6A381"/>
    <w:rsid w:val="4BAAAD98"/>
    <w:rsid w:val="4BF02126"/>
    <w:rsid w:val="4BFC7822"/>
    <w:rsid w:val="4C003092"/>
    <w:rsid w:val="4C393C01"/>
    <w:rsid w:val="4C59EDE8"/>
    <w:rsid w:val="4C62330D"/>
    <w:rsid w:val="4C6E0F11"/>
    <w:rsid w:val="4C7406DD"/>
    <w:rsid w:val="4C888C10"/>
    <w:rsid w:val="4CA5FADB"/>
    <w:rsid w:val="4CB47153"/>
    <w:rsid w:val="4CC75BE1"/>
    <w:rsid w:val="4CD6AA93"/>
    <w:rsid w:val="4CE1764A"/>
    <w:rsid w:val="4CEF9A81"/>
    <w:rsid w:val="4CF1280F"/>
    <w:rsid w:val="4D0769F6"/>
    <w:rsid w:val="4D658FA4"/>
    <w:rsid w:val="4D7F6922"/>
    <w:rsid w:val="4D8D9971"/>
    <w:rsid w:val="4D932120"/>
    <w:rsid w:val="4DD7B307"/>
    <w:rsid w:val="4E0A0AF1"/>
    <w:rsid w:val="4E31BD7D"/>
    <w:rsid w:val="4E32BF2D"/>
    <w:rsid w:val="4E3E50B6"/>
    <w:rsid w:val="4E4490B0"/>
    <w:rsid w:val="4E48C8E1"/>
    <w:rsid w:val="4E4D20AB"/>
    <w:rsid w:val="4E52293B"/>
    <w:rsid w:val="4E721FC0"/>
    <w:rsid w:val="4E7F824D"/>
    <w:rsid w:val="4E8AAD51"/>
    <w:rsid w:val="4E980CE4"/>
    <w:rsid w:val="4EA33A57"/>
    <w:rsid w:val="4EC07FB0"/>
    <w:rsid w:val="4F016005"/>
    <w:rsid w:val="4F13B8B9"/>
    <w:rsid w:val="4F4CC5E9"/>
    <w:rsid w:val="4F838CB3"/>
    <w:rsid w:val="4F8E5700"/>
    <w:rsid w:val="4FA20349"/>
    <w:rsid w:val="4FFAB09C"/>
    <w:rsid w:val="5013128A"/>
    <w:rsid w:val="502C10FB"/>
    <w:rsid w:val="5063F630"/>
    <w:rsid w:val="5069BDCB"/>
    <w:rsid w:val="5097F62C"/>
    <w:rsid w:val="50C1FA6E"/>
    <w:rsid w:val="50E6FA47"/>
    <w:rsid w:val="50F4E688"/>
    <w:rsid w:val="5104C644"/>
    <w:rsid w:val="5145616A"/>
    <w:rsid w:val="51457757"/>
    <w:rsid w:val="5145F835"/>
    <w:rsid w:val="514F9FC8"/>
    <w:rsid w:val="51573E51"/>
    <w:rsid w:val="51589A53"/>
    <w:rsid w:val="5165F883"/>
    <w:rsid w:val="517FA674"/>
    <w:rsid w:val="5194AFFD"/>
    <w:rsid w:val="5199DDB1"/>
    <w:rsid w:val="519E6928"/>
    <w:rsid w:val="51A1FA61"/>
    <w:rsid w:val="51ADF4A2"/>
    <w:rsid w:val="51C431A2"/>
    <w:rsid w:val="51EB11E5"/>
    <w:rsid w:val="52348EFE"/>
    <w:rsid w:val="523A5C0D"/>
    <w:rsid w:val="523BB43D"/>
    <w:rsid w:val="525A2A7A"/>
    <w:rsid w:val="525BB97C"/>
    <w:rsid w:val="5273D94C"/>
    <w:rsid w:val="527CC8C6"/>
    <w:rsid w:val="5282CAA8"/>
    <w:rsid w:val="5289BAF1"/>
    <w:rsid w:val="528D54F3"/>
    <w:rsid w:val="528EC217"/>
    <w:rsid w:val="529D00BE"/>
    <w:rsid w:val="52A81B66"/>
    <w:rsid w:val="52D36CE3"/>
    <w:rsid w:val="52D56102"/>
    <w:rsid w:val="52FB917A"/>
    <w:rsid w:val="530217FF"/>
    <w:rsid w:val="53172A72"/>
    <w:rsid w:val="531C3A04"/>
    <w:rsid w:val="5335A4E5"/>
    <w:rsid w:val="53393F53"/>
    <w:rsid w:val="534AB34C"/>
    <w:rsid w:val="535EDC05"/>
    <w:rsid w:val="5360DC10"/>
    <w:rsid w:val="5385BB34"/>
    <w:rsid w:val="53A210BB"/>
    <w:rsid w:val="53AE943D"/>
    <w:rsid w:val="53B3DEDB"/>
    <w:rsid w:val="53F789DD"/>
    <w:rsid w:val="53F79C4B"/>
    <w:rsid w:val="540ECFF0"/>
    <w:rsid w:val="5447C4F8"/>
    <w:rsid w:val="54550BA8"/>
    <w:rsid w:val="54600B84"/>
    <w:rsid w:val="5498CDF3"/>
    <w:rsid w:val="54B80A65"/>
    <w:rsid w:val="54D14474"/>
    <w:rsid w:val="54FFC0D0"/>
    <w:rsid w:val="550DA37A"/>
    <w:rsid w:val="5514D9A2"/>
    <w:rsid w:val="551CE683"/>
    <w:rsid w:val="55212C57"/>
    <w:rsid w:val="552628CC"/>
    <w:rsid w:val="55569ED7"/>
    <w:rsid w:val="55ABCD58"/>
    <w:rsid w:val="55AD18EE"/>
    <w:rsid w:val="55B7EB59"/>
    <w:rsid w:val="55CEFE84"/>
    <w:rsid w:val="55EF9557"/>
    <w:rsid w:val="56191020"/>
    <w:rsid w:val="5653555C"/>
    <w:rsid w:val="56D516F7"/>
    <w:rsid w:val="56DAC657"/>
    <w:rsid w:val="5738734B"/>
    <w:rsid w:val="5746103B"/>
    <w:rsid w:val="57479DB9"/>
    <w:rsid w:val="57711462"/>
    <w:rsid w:val="579B7A91"/>
    <w:rsid w:val="57F286FF"/>
    <w:rsid w:val="57FFE2AB"/>
    <w:rsid w:val="5818CA22"/>
    <w:rsid w:val="581C6C22"/>
    <w:rsid w:val="586A5FCB"/>
    <w:rsid w:val="5883871C"/>
    <w:rsid w:val="58BF2F63"/>
    <w:rsid w:val="59122D8B"/>
    <w:rsid w:val="5940F859"/>
    <w:rsid w:val="5947F60D"/>
    <w:rsid w:val="599A20E3"/>
    <w:rsid w:val="59A3AE9E"/>
    <w:rsid w:val="59AAF3EA"/>
    <w:rsid w:val="59BACC7C"/>
    <w:rsid w:val="59C65999"/>
    <w:rsid w:val="59FE2FD4"/>
    <w:rsid w:val="5A15C23C"/>
    <w:rsid w:val="5A1F577D"/>
    <w:rsid w:val="5A3AD496"/>
    <w:rsid w:val="5A3C69C2"/>
    <w:rsid w:val="5A4F5FA6"/>
    <w:rsid w:val="5A7A3474"/>
    <w:rsid w:val="5A902835"/>
    <w:rsid w:val="5A905A79"/>
    <w:rsid w:val="5AAE3116"/>
    <w:rsid w:val="5AAF1FF4"/>
    <w:rsid w:val="5AEC6A42"/>
    <w:rsid w:val="5B02E895"/>
    <w:rsid w:val="5B25E506"/>
    <w:rsid w:val="5B344187"/>
    <w:rsid w:val="5B3CD452"/>
    <w:rsid w:val="5B3E75FB"/>
    <w:rsid w:val="5B41BF28"/>
    <w:rsid w:val="5B5E3782"/>
    <w:rsid w:val="5B5FD8F1"/>
    <w:rsid w:val="5B709C64"/>
    <w:rsid w:val="5BAE6EC4"/>
    <w:rsid w:val="5BDD832B"/>
    <w:rsid w:val="5C122094"/>
    <w:rsid w:val="5C2B48F1"/>
    <w:rsid w:val="5C35D54F"/>
    <w:rsid w:val="5C500B92"/>
    <w:rsid w:val="5C5B39C3"/>
    <w:rsid w:val="5C6F6EF7"/>
    <w:rsid w:val="5C741954"/>
    <w:rsid w:val="5C769F55"/>
    <w:rsid w:val="5C7D0918"/>
    <w:rsid w:val="5CAA667B"/>
    <w:rsid w:val="5CB0E0A9"/>
    <w:rsid w:val="5CD77D16"/>
    <w:rsid w:val="5D2C3E3C"/>
    <w:rsid w:val="5D42E37D"/>
    <w:rsid w:val="5D54DF4F"/>
    <w:rsid w:val="5D62AEA7"/>
    <w:rsid w:val="5D6C5032"/>
    <w:rsid w:val="5D737E43"/>
    <w:rsid w:val="5D748B8E"/>
    <w:rsid w:val="5D775B05"/>
    <w:rsid w:val="5E248682"/>
    <w:rsid w:val="5E2D0940"/>
    <w:rsid w:val="5E2FD5CC"/>
    <w:rsid w:val="5E31A0B9"/>
    <w:rsid w:val="5E4CC307"/>
    <w:rsid w:val="5E5CBC8F"/>
    <w:rsid w:val="5E621DA5"/>
    <w:rsid w:val="5E8892A5"/>
    <w:rsid w:val="5ECBF1E0"/>
    <w:rsid w:val="5ECC1B88"/>
    <w:rsid w:val="5ED955E4"/>
    <w:rsid w:val="5EDC8E3E"/>
    <w:rsid w:val="5EF97C9A"/>
    <w:rsid w:val="5F1138B3"/>
    <w:rsid w:val="5F2C9E0F"/>
    <w:rsid w:val="5F5BBD22"/>
    <w:rsid w:val="5F5D9F6C"/>
    <w:rsid w:val="5F64DC26"/>
    <w:rsid w:val="5F6BA087"/>
    <w:rsid w:val="5F7B5E35"/>
    <w:rsid w:val="5FB66EA6"/>
    <w:rsid w:val="5FC5B063"/>
    <w:rsid w:val="6004CF62"/>
    <w:rsid w:val="60246306"/>
    <w:rsid w:val="60252040"/>
    <w:rsid w:val="602C0466"/>
    <w:rsid w:val="60600EFA"/>
    <w:rsid w:val="6065AD87"/>
    <w:rsid w:val="608E22EC"/>
    <w:rsid w:val="608E819D"/>
    <w:rsid w:val="60AF5F9B"/>
    <w:rsid w:val="60EDBCD0"/>
    <w:rsid w:val="61150031"/>
    <w:rsid w:val="614AF7F0"/>
    <w:rsid w:val="615F24FD"/>
    <w:rsid w:val="617F4610"/>
    <w:rsid w:val="61B239B9"/>
    <w:rsid w:val="61B73EA4"/>
    <w:rsid w:val="61E73EB7"/>
    <w:rsid w:val="61FA82E4"/>
    <w:rsid w:val="61FEE8C2"/>
    <w:rsid w:val="620D1D56"/>
    <w:rsid w:val="6218FB7B"/>
    <w:rsid w:val="6220E32D"/>
    <w:rsid w:val="623DB783"/>
    <w:rsid w:val="6256B6E3"/>
    <w:rsid w:val="626E1C06"/>
    <w:rsid w:val="6287578A"/>
    <w:rsid w:val="62AD5307"/>
    <w:rsid w:val="62B7C43B"/>
    <w:rsid w:val="62D59132"/>
    <w:rsid w:val="6339138B"/>
    <w:rsid w:val="638D496C"/>
    <w:rsid w:val="639FCBC7"/>
    <w:rsid w:val="63BDF56E"/>
    <w:rsid w:val="63E6AEC7"/>
    <w:rsid w:val="63F6F107"/>
    <w:rsid w:val="640A2DFF"/>
    <w:rsid w:val="641E7325"/>
    <w:rsid w:val="64245180"/>
    <w:rsid w:val="644F77A0"/>
    <w:rsid w:val="645571B5"/>
    <w:rsid w:val="646E2CD0"/>
    <w:rsid w:val="647F2F4B"/>
    <w:rsid w:val="649A8186"/>
    <w:rsid w:val="64BC2295"/>
    <w:rsid w:val="64BDC598"/>
    <w:rsid w:val="64C301EA"/>
    <w:rsid w:val="64DEF9F1"/>
    <w:rsid w:val="65187053"/>
    <w:rsid w:val="655F3F31"/>
    <w:rsid w:val="65986FA0"/>
    <w:rsid w:val="65BA5F9C"/>
    <w:rsid w:val="65CA4240"/>
    <w:rsid w:val="65CB76A1"/>
    <w:rsid w:val="65D7420D"/>
    <w:rsid w:val="662F2020"/>
    <w:rsid w:val="66306806"/>
    <w:rsid w:val="66598438"/>
    <w:rsid w:val="665EC399"/>
    <w:rsid w:val="667ACA52"/>
    <w:rsid w:val="66B40950"/>
    <w:rsid w:val="66CDF30D"/>
    <w:rsid w:val="66D8E740"/>
    <w:rsid w:val="66E6088A"/>
    <w:rsid w:val="672B6EFC"/>
    <w:rsid w:val="675EC1BF"/>
    <w:rsid w:val="676EE8D0"/>
    <w:rsid w:val="677E5DF9"/>
    <w:rsid w:val="67843B39"/>
    <w:rsid w:val="67B921F9"/>
    <w:rsid w:val="67BB47AE"/>
    <w:rsid w:val="67DB5E3D"/>
    <w:rsid w:val="67E01BEA"/>
    <w:rsid w:val="67F40EB0"/>
    <w:rsid w:val="67F5665A"/>
    <w:rsid w:val="68169AB3"/>
    <w:rsid w:val="681B3CA8"/>
    <w:rsid w:val="6823EF67"/>
    <w:rsid w:val="68376271"/>
    <w:rsid w:val="6861BE8B"/>
    <w:rsid w:val="687362B1"/>
    <w:rsid w:val="687E8CE9"/>
    <w:rsid w:val="687EB153"/>
    <w:rsid w:val="689591D5"/>
    <w:rsid w:val="68A56EE6"/>
    <w:rsid w:val="6907A63D"/>
    <w:rsid w:val="690AB931"/>
    <w:rsid w:val="690ACCBB"/>
    <w:rsid w:val="690EAEF9"/>
    <w:rsid w:val="690FAD18"/>
    <w:rsid w:val="69253B06"/>
    <w:rsid w:val="6979B1A5"/>
    <w:rsid w:val="698CFE68"/>
    <w:rsid w:val="69B10258"/>
    <w:rsid w:val="6A39C31E"/>
    <w:rsid w:val="6A3BB5D0"/>
    <w:rsid w:val="6A4224A4"/>
    <w:rsid w:val="6A4BE7BC"/>
    <w:rsid w:val="6A5D7E19"/>
    <w:rsid w:val="6A7EBA63"/>
    <w:rsid w:val="6A8A2DC9"/>
    <w:rsid w:val="6A93DDF3"/>
    <w:rsid w:val="6AAD8CAA"/>
    <w:rsid w:val="6AB13B9E"/>
    <w:rsid w:val="6ABFC579"/>
    <w:rsid w:val="6AD49F65"/>
    <w:rsid w:val="6AEEB898"/>
    <w:rsid w:val="6B17BCAC"/>
    <w:rsid w:val="6B19C064"/>
    <w:rsid w:val="6B33784D"/>
    <w:rsid w:val="6B3D6FB3"/>
    <w:rsid w:val="6B434AAE"/>
    <w:rsid w:val="6BBF3E35"/>
    <w:rsid w:val="6C018327"/>
    <w:rsid w:val="6C0601AB"/>
    <w:rsid w:val="6C475B3D"/>
    <w:rsid w:val="6C535F6D"/>
    <w:rsid w:val="6C73D4A7"/>
    <w:rsid w:val="6CB15267"/>
    <w:rsid w:val="6CC76A47"/>
    <w:rsid w:val="6CD62F11"/>
    <w:rsid w:val="6CDA7EDC"/>
    <w:rsid w:val="6D026EB9"/>
    <w:rsid w:val="6D112693"/>
    <w:rsid w:val="6D257BA7"/>
    <w:rsid w:val="6D797924"/>
    <w:rsid w:val="6D8122C6"/>
    <w:rsid w:val="6D9DEC28"/>
    <w:rsid w:val="6DAFFDE2"/>
    <w:rsid w:val="6DCA631B"/>
    <w:rsid w:val="6DCD4EB8"/>
    <w:rsid w:val="6DE21BAF"/>
    <w:rsid w:val="6DE59A0B"/>
    <w:rsid w:val="6DF2FCD6"/>
    <w:rsid w:val="6E0FA508"/>
    <w:rsid w:val="6E302812"/>
    <w:rsid w:val="6E3DB8AB"/>
    <w:rsid w:val="6E4F5695"/>
    <w:rsid w:val="6E66FCB9"/>
    <w:rsid w:val="6E8DC9BD"/>
    <w:rsid w:val="6E9C90FE"/>
    <w:rsid w:val="6EC23A4A"/>
    <w:rsid w:val="6ECC8C98"/>
    <w:rsid w:val="6EE4CF15"/>
    <w:rsid w:val="6F4F6E9D"/>
    <w:rsid w:val="6F6F477D"/>
    <w:rsid w:val="6F97D646"/>
    <w:rsid w:val="6FA6ED33"/>
    <w:rsid w:val="6FB8A456"/>
    <w:rsid w:val="6FCA2001"/>
    <w:rsid w:val="6FE583FA"/>
    <w:rsid w:val="702EF6F3"/>
    <w:rsid w:val="703C499D"/>
    <w:rsid w:val="705B389E"/>
    <w:rsid w:val="70B07333"/>
    <w:rsid w:val="70BDCAC7"/>
    <w:rsid w:val="7105A23D"/>
    <w:rsid w:val="7120DED9"/>
    <w:rsid w:val="713EA663"/>
    <w:rsid w:val="71553F5A"/>
    <w:rsid w:val="715BC4E2"/>
    <w:rsid w:val="7165D835"/>
    <w:rsid w:val="7165F062"/>
    <w:rsid w:val="717BAC55"/>
    <w:rsid w:val="71BDEC0E"/>
    <w:rsid w:val="71C9F148"/>
    <w:rsid w:val="71F5E7D6"/>
    <w:rsid w:val="720F1033"/>
    <w:rsid w:val="72371F29"/>
    <w:rsid w:val="728ED61F"/>
    <w:rsid w:val="728F3953"/>
    <w:rsid w:val="72C092C1"/>
    <w:rsid w:val="72CAD75E"/>
    <w:rsid w:val="72F77955"/>
    <w:rsid w:val="7301B506"/>
    <w:rsid w:val="73764A57"/>
    <w:rsid w:val="738316B8"/>
    <w:rsid w:val="73E3CBD5"/>
    <w:rsid w:val="73F9F0DC"/>
    <w:rsid w:val="7429728A"/>
    <w:rsid w:val="74A2E361"/>
    <w:rsid w:val="74BC644C"/>
    <w:rsid w:val="74FCBD1C"/>
    <w:rsid w:val="74FF8446"/>
    <w:rsid w:val="7512D3D7"/>
    <w:rsid w:val="75347193"/>
    <w:rsid w:val="75441BF4"/>
    <w:rsid w:val="7572A97F"/>
    <w:rsid w:val="75AE83F8"/>
    <w:rsid w:val="75C6CB8E"/>
    <w:rsid w:val="75C79DF2"/>
    <w:rsid w:val="75D6E272"/>
    <w:rsid w:val="75D7142A"/>
    <w:rsid w:val="75EB59B3"/>
    <w:rsid w:val="762020FB"/>
    <w:rsid w:val="7620ADAA"/>
    <w:rsid w:val="764037D6"/>
    <w:rsid w:val="76445074"/>
    <w:rsid w:val="765AB3D6"/>
    <w:rsid w:val="76B1B5DA"/>
    <w:rsid w:val="76B28762"/>
    <w:rsid w:val="76FF24B3"/>
    <w:rsid w:val="771FB4B7"/>
    <w:rsid w:val="775D9AE4"/>
    <w:rsid w:val="7763F3D8"/>
    <w:rsid w:val="777FC379"/>
    <w:rsid w:val="778AEFDD"/>
    <w:rsid w:val="77A60955"/>
    <w:rsid w:val="77BEC178"/>
    <w:rsid w:val="7807A6E1"/>
    <w:rsid w:val="78145E0B"/>
    <w:rsid w:val="78A87AD7"/>
    <w:rsid w:val="78B37C54"/>
    <w:rsid w:val="78B7CAD2"/>
    <w:rsid w:val="78BAF5A6"/>
    <w:rsid w:val="78BEDD3F"/>
    <w:rsid w:val="78E159D4"/>
    <w:rsid w:val="78E463AD"/>
    <w:rsid w:val="793056DE"/>
    <w:rsid w:val="798CC4F2"/>
    <w:rsid w:val="798FD56F"/>
    <w:rsid w:val="7996028C"/>
    <w:rsid w:val="79D2F569"/>
    <w:rsid w:val="79D8769C"/>
    <w:rsid w:val="79F610D8"/>
    <w:rsid w:val="7A00056B"/>
    <w:rsid w:val="7A2A325F"/>
    <w:rsid w:val="7A40BCD2"/>
    <w:rsid w:val="7A436956"/>
    <w:rsid w:val="7A61EE6D"/>
    <w:rsid w:val="7A9E3A7B"/>
    <w:rsid w:val="7AC4FCE8"/>
    <w:rsid w:val="7AD45EBA"/>
    <w:rsid w:val="7ADF5ECD"/>
    <w:rsid w:val="7AEE65A3"/>
    <w:rsid w:val="7AF1D838"/>
    <w:rsid w:val="7B1FCC47"/>
    <w:rsid w:val="7B2C2128"/>
    <w:rsid w:val="7B573E81"/>
    <w:rsid w:val="7B5E7C7A"/>
    <w:rsid w:val="7B6619BE"/>
    <w:rsid w:val="7B6B7C81"/>
    <w:rsid w:val="7B706A22"/>
    <w:rsid w:val="7B970A79"/>
    <w:rsid w:val="7B97B452"/>
    <w:rsid w:val="7B9E2304"/>
    <w:rsid w:val="7BB2FF7B"/>
    <w:rsid w:val="7BBF0938"/>
    <w:rsid w:val="7BE1AB87"/>
    <w:rsid w:val="7C1F68C3"/>
    <w:rsid w:val="7C419B13"/>
    <w:rsid w:val="7C4F0C82"/>
    <w:rsid w:val="7C577AA0"/>
    <w:rsid w:val="7C6E67BC"/>
    <w:rsid w:val="7C8CD78C"/>
    <w:rsid w:val="7CAF8ADF"/>
    <w:rsid w:val="7CC751BE"/>
    <w:rsid w:val="7CCE6104"/>
    <w:rsid w:val="7CCEEC57"/>
    <w:rsid w:val="7CDA5531"/>
    <w:rsid w:val="7D057DED"/>
    <w:rsid w:val="7D0CAE63"/>
    <w:rsid w:val="7D1178D7"/>
    <w:rsid w:val="7D560776"/>
    <w:rsid w:val="7D61D321"/>
    <w:rsid w:val="7D785D94"/>
    <w:rsid w:val="7D7EA1BF"/>
    <w:rsid w:val="7D7FD258"/>
    <w:rsid w:val="7D8B12F8"/>
    <w:rsid w:val="7DBA900D"/>
    <w:rsid w:val="7DD3B881"/>
    <w:rsid w:val="7DE015CE"/>
    <w:rsid w:val="7DE2260F"/>
    <w:rsid w:val="7E028B7C"/>
    <w:rsid w:val="7E0CE7ED"/>
    <w:rsid w:val="7E0F6CB7"/>
    <w:rsid w:val="7E19DE60"/>
    <w:rsid w:val="7E52D1DF"/>
    <w:rsid w:val="7E559614"/>
    <w:rsid w:val="7E55D555"/>
    <w:rsid w:val="7E5B85E8"/>
    <w:rsid w:val="7E6D6CE4"/>
    <w:rsid w:val="7E941376"/>
    <w:rsid w:val="7EA16D06"/>
    <w:rsid w:val="7EC5AEED"/>
    <w:rsid w:val="7F198BC5"/>
    <w:rsid w:val="7F1FB8E8"/>
    <w:rsid w:val="7F218229"/>
    <w:rsid w:val="7F2C8B2C"/>
    <w:rsid w:val="7F42A806"/>
    <w:rsid w:val="7F8CF30A"/>
    <w:rsid w:val="7F9DEA87"/>
    <w:rsid w:val="7F9F60D5"/>
    <w:rsid w:val="7FAD7910"/>
    <w:rsid w:val="7FB05E5C"/>
    <w:rsid w:val="7FB50597"/>
    <w:rsid w:val="7FCD9173"/>
    <w:rsid w:val="7FE808F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B2BD4"/>
  <w15:chartTrackingRefBased/>
  <w15:docId w15:val="{44526ADF-F2CC-4CB6-B750-DCEB37E30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Pr>
      <w:b/>
      <w:bCs/>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semiHidden/>
    <w:unhideWhenUsed/>
    <w:rsid w:val="006323C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323CF"/>
  </w:style>
  <w:style w:type="paragraph" w:styleId="Footer">
    <w:name w:val="footer"/>
    <w:basedOn w:val="Normal"/>
    <w:link w:val="FooterChar"/>
    <w:uiPriority w:val="99"/>
    <w:semiHidden/>
    <w:unhideWhenUsed/>
    <w:rsid w:val="006323C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323CF"/>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pPr>
      <w:spacing w:after="100"/>
      <w:ind w:left="220"/>
    </w:pPr>
  </w:style>
  <w:style w:type="paragraph" w:customStyle="1" w:styleId="Style1">
    <w:name w:val="Style1"/>
    <w:basedOn w:val="Normal"/>
    <w:link w:val="Style1Char"/>
    <w:qFormat/>
    <w:rsid w:val="30C2A8CF"/>
    <w:pPr>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customStyle="1" w:styleId="Style1Char">
    <w:name w:val="Style1 Char"/>
    <w:basedOn w:val="DefaultParagraphFont"/>
    <w:link w:val="Style1"/>
    <w:rsid w:val="30C2A8CF"/>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oldovazahar.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A6A001FC-044F-4D4B-A8F2-9824486AB93A}"/>
      </w:docPartPr>
      <w:docPartBody>
        <w:p w:rsidR="00634652" w:rsidRDefault="00634652">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Segoe UI Emoji">
    <w:panose1 w:val="020B0502040204020203"/>
    <w:charset w:val="00"/>
    <w:family w:val="swiss"/>
    <w:pitch w:val="variable"/>
    <w:sig w:usb0="00000003" w:usb1="02000000" w:usb2="00000000" w:usb3="00000000" w:csb0="00000001"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34652"/>
    <w:rsid w:val="0063465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ce4c75ab17fe4085"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ce4c75ab17fe4085"/>
  </wetp:taskpane>
</wetp:taskpanes>
</file>

<file path=word/webextensions/webextension1.xml><?xml version="1.0" encoding="utf-8"?>
<we:webextension xmlns:we="http://schemas.microsoft.com/office/webextensions/webextension/2010/11" id="8d4e77e0-ccab-49c2-822e-fcb2ec3574ee">
  <we:reference id="f78a3046-9e99-4300-aa2b-5814002b01a2" version="1.26.0.0" store="WA104382081" storeType="excatalog"/>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e3ac8b5d-bb3a-44df-b8f2-e5f35f0f84d0">
  <we:reference id="8c1c3d44-57e9-40d7-86e4-4adf61fea1dd" version="2.1.0.1" store="WA104380122" storeType="excatalog"/>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citations" value="{&quot;64380207&quot;:{&quot;referencesIds&quot;:[&quot;doc:608693c98f0800980e020ae5&quot;],&quot;referencesOptions&quot;:{&quot;doc:608693c98f0800980e020ae5&quot;:{&quot;author&quot;:true,&quot;year&quot;:true,&quot;pageReplace&quot;:&quot;&quot;,&quot;prefix&quot;:&quot;&quot;,&quot;suffix&quot;:&quot;&quot;}},&quot;hasBrokenReferences&quot;:false,&quot;hasManualEdits&quot;:false,&quot;citationType&quot;:&quot;inline&quot;,&quot;id&quot;:64380207,&quot;citationText&quot;:&quot;&lt;span style=\&quot;font-family:Times New Roman;font-size:16px;color:#000000\&quot;&gt;(Hooley Grahm et al., 2020)&lt;/span&gt;&quot;},&quot;161857859&quot;:{&quot;referencesIds&quot;:[&quot;doc:608613ad8f081ad12667459a&quot;],&quot;referencesOptions&quot;:{&quot;doc:608613ad8f081ad12667459a&quot;:{&quot;author&quot;:true,&quot;year&quot;:true,&quot;pageReplace&quot;:&quot;&quot;,&quot;prefix&quot;:&quot;&quot;,&quot;suffix&quot;:&quot;&quot;}},&quot;hasBrokenReferences&quot;:false,&quot;hasManualEdits&quot;:false,&quot;citationType&quot;:&quot;inline&quot;,&quot;id&quot;:161857859,&quot;citationText&quot;:&quot;&lt;span style=\&quot;font-family:Times New Roman;font-size:16px;color:#000000\&quot;&gt;(Kotler Philip et al., 2018)&lt;/span&gt;&quot;},&quot;211835212&quot;:{&quot;referencesIds&quot;:[&quot;doc:608693c98f0800980e020ae5&quot;],&quot;referencesOptions&quot;:{&quot;doc:608693c98f0800980e020ae5&quot;:{&quot;author&quot;:true,&quot;year&quot;:true,&quot;pageReplace&quot;:&quot;&quot;,&quot;prefix&quot;:&quot;&quot;,&quot;suffix&quot;:&quot;&quot;}},&quot;hasBrokenReferences&quot;:false,&quot;hasManualEdits&quot;:false,&quot;citationType&quot;:&quot;inline&quot;,&quot;id&quot;:211835212,&quot;citationText&quot;:&quot;&lt;span style=\&quot;font-family:Times New Roman;font-size:16px;color:#000000\&quot;&gt;(Hooley Grahm et al., 2020)&lt;/span&gt;&quot;},&quot;556245599&quot;:{&quot;referencesIds&quot;:[&quot;doc:608693c98f0800980e020ae5&quot;],&quot;referencesOptions&quot;:{&quot;doc:608693c98f0800980e020ae5&quot;:{&quot;author&quot;:true,&quot;year&quot;:true,&quot;pageReplace&quot;:&quot;&quot;,&quot;prefix&quot;:&quot;&quot;,&quot;suffix&quot;:&quot;&quot;}},&quot;hasBrokenReferences&quot;:false,&quot;hasManualEdits&quot;:false,&quot;citationType&quot;:&quot;inline&quot;,&quot;id&quot;:556245599,&quot;citationText&quot;:&quot;&lt;span style=\&quot;font-family:Times New Roman;font-size:16px;color:#000000\&quot;&gt;(Hooley Grahm et al., 2020)&lt;/span&gt;&quot;},&quot;636436511&quot;:{&quot;referencesIds&quot;:[&quot;doc:6085fc2b8f0860ba4961827a&quot;],&quot;referencesOptions&quot;:{&quot;doc:6085fc2b8f0860ba4961827a&quot;:{&quot;author&quot;:true,&quot;year&quot;:true,&quot;pageReplace&quot;:&quot;&quot;,&quot;prefix&quot;:&quot;&quot;,&quot;suffix&quot;:&quot;&quot;}},&quot;hasBrokenReferences&quot;:false,&quot;hasManualEdits&quot;:false,&quot;citationType&quot;:&quot;inline&quot;,&quot;id&quot;:636436511,&quot;citationText&quot;:&quot;&lt;span style=\&quot;font-family:Times New Roman;font-size:16px;color:#000000\&quot;&gt;(Kotler Philip, 2018)&lt;/span&gt;&quot;},&quot;839896447&quot;:{&quot;referencesIds&quot;:[&quot;doc:6085fc2b8f0860ba4961827a&quot;],&quot;referencesOptions&quot;:{&quot;doc:6085fc2b8f0860ba4961827a&quot;:{&quot;author&quot;:true,&quot;year&quot;:true,&quot;pageReplace&quot;:&quot;&quot;,&quot;prefix&quot;:&quot;&quot;,&quot;suffix&quot;:&quot;&quot;}},&quot;hasBrokenReferences&quot;:false,&quot;hasManualEdits&quot;:false,&quot;citationType&quot;:&quot;inline&quot;,&quot;id&quot;:839896447,&quot;citationText&quot;:&quot;&lt;span style=\&quot;font-family:Times New Roman;font-size:16px;color:#000000\&quot;&gt;(Kotler Philip, 2018)&lt;/span&gt;&quot;},&quot;881095789&quot;:{&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quot;id&quot;:881095789,&quot;citationText&quot;:&quot;&lt;span style=\&quot;font-family:Times New Roman;font-size:16px;color:#000000\&quot;&gt;(Lancaster Geoff &amp;amp; Reynolds Paul, 2005)&lt;/span&gt;&quot;},&quot;1030659797&quot;:{&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quot;id&quot;:1030659797,&quot;citationText&quot;:&quot;&lt;span style=\&quot;font-family:Times New Roman;font-size:16px;color:#000000\&quot;&gt;(Lancaster Geoff &amp;amp; Reynolds Paul, 2005)&lt;/span&gt;&quot;},&quot;1195756572&quot;:{&quot;referencesIds&quot;:[&quot;doc:60860ff18f0800980e01f3e9&quot;],&quot;referencesOptions&quot;:{&quot;doc:60860ff18f0800980e01f3e9&quot;:{&quot;author&quot;:true,&quot;year&quot;:true,&quot;pageReplace&quot;:&quot;&quot;,&quot;prefix&quot;:&quot;&quot;,&quot;suffix&quot;:&quot;&quot;}},&quot;hasBrokenReferences&quot;:false,&quot;hasManualEdits&quot;:false,&quot;citationType&quot;:&quot;inline&quot;,&quot;id&quot;:1195756572,&quot;citationText&quot;:&quot;&lt;span style=\&quot;font-family:Times New Roman;font-size:16px;color:#000000\&quot;&gt;(Housden Matthew, 2008)&lt;/span&gt;&quot;},&quot;1343189054&quot;:{&quot;referencesIds&quot;:[&quot;doc:6085fc2b8f0860ba4961827a&quot;,&quot;doc:608609558f08e25c2cbfcb9e&quot;],&quot;referencesOptions&quot;:{&quot;doc:6085fc2b8f0860ba4961827a&quot;:{&quot;author&quot;:true,&quot;year&quot;:true,&quot;pageReplace&quot;:&quot;&quot;,&quot;prefix&quot;:&quot;&quot;,&quot;suffix&quot;:&quot;&quot;},&quot;doc:608609558f08e25c2cbfcb9e&quot;:{&quot;author&quot;:true,&quot;year&quot;:true,&quot;pageReplace&quot;:&quot;&quot;,&quot;prefix&quot;:&quot;&quot;,&quot;suffix&quot;:&quot;&quot;}},&quot;hasBrokenReferences&quot;:false,&quot;hasManualEdits&quot;:false,&quot;citationType&quot;:&quot;inline&quot;,&quot;id&quot;:1343189054,&quot;citationText&quot;:&quot;&lt;span style=\&quot;font-family:Times New Roman;font-size:16px;color:#000000\&quot;&gt;(Kotler Philip &amp;amp; Keller Kevin Lane, 2011; Kotler Philip, 2018)&lt;/span&gt;&quot;},&quot;1482920293&quot;:{&quot;referencesIds&quot;:[&quot;doc:6085fc2b8f0860ba4961827a&quot;],&quot;referencesOptions&quot;:{&quot;doc:6085fc2b8f0860ba4961827a&quot;:{&quot;author&quot;:true,&quot;year&quot;:true,&quot;pageReplace&quot;:&quot;&quot;,&quot;prefix&quot;:&quot;&quot;,&quot;suffix&quot;:&quot;&quot;}},&quot;hasBrokenReferences&quot;:false,&quot;hasManualEdits&quot;:false,&quot;citationType&quot;:&quot;inline&quot;,&quot;id&quot;:1482920293,&quot;citationText&quot;:&quot;&lt;span style=\&quot;font-family:Times New Roman;font-size:16px;color:#000000\&quot;&gt;(Kotler Philip, 2018)&lt;/span&gt;&quot;},&quot;1614619366&quot;:{&quot;referencesIds&quot;:[&quot;doc:608609558f08e25c2cbfcb9e&quot;],&quot;referencesOptions&quot;:{&quot;doc:608609558f08e25c2cbfcb9e&quot;:{&quot;author&quot;:true,&quot;year&quot;:true,&quot;pageReplace&quot;:&quot;&quot;,&quot;prefix&quot;:&quot;&quot;,&quot;suffix&quot;:&quot;&quot;}},&quot;hasBrokenReferences&quot;:false,&quot;hasManualEdits&quot;:false,&quot;citationType&quot;:&quot;inline&quot;,&quot;id&quot;:1614619366,&quot;citationText&quot;:&quot;&lt;span style=\&quot;font-family:Times New Roman;font-size:16px;color:#000000\&quot;&gt;(Kotler Philip &amp;amp; Keller Kevin Lane, 2011)&lt;/span&gt;&quot;},&quot;1723616094&quot;:{&quot;referencesIds&quot;:[&quot;doc:6086b1b28f08e25c2cbff146&quot;],&quot;referencesOptions&quot;:{&quot;doc:6086b1b28f08e25c2cbff146&quot;:{&quot;author&quot;:true,&quot;year&quot;:true,&quot;pageReplace&quot;:&quot;&quot;,&quot;prefix&quot;:&quot;&quot;,&quot;suffix&quot;:&quot;&quot;}},&quot;hasBrokenReferences&quot;:false,&quot;hasManualEdits&quot;:false,&quot;citationType&quot;:&quot;inline&quot;,&quot;id&quot;:1723616094,&quot;citationText&quot;:&quot;&lt;span style=\&quot;font-family:Times New Roman;font-size:16px;color:#000000\&quot;&gt;(Lancaster Geoff &amp;amp; Reynolds Paul, 2005)&lt;/span&gt;&quot;},&quot;2044989705&quot;:{&quot;referencesIds&quot;:[&quot;doc:6086b1b28f08e25c2cbff146&quot;,&quot;doc:608693c98f0800980e020ae5&quot;,&quot;doc:608613ad8f081ad12667459a&quot;,&quot;doc:60860ff18f0800980e01f3e9&quot;,&quot;doc:608609558f08e25c2cbfcb9e&quot;,&quot;doc:6085fc2b8f0860ba4961827a&quot;],&quot;referencesOptions&quot;:{&quot;doc:6086b1b28f08e25c2cbff146&quot;:{&quot;author&quot;:true,&quot;year&quot;:true,&quot;pageReplace&quot;:&quot;&quot;,&quot;prefix&quot;:&quot;&quot;,&quot;suffix&quot;:&quot;&quot;},&quot;doc:608693c98f0800980e020ae5&quot;:{&quot;author&quot;:true,&quot;year&quot;:true,&quot;pageReplace&quot;:&quot;&quot;,&quot;prefix&quot;:&quot;&quot;,&quot;suffix&quot;:&quot;&quot;},&quot;doc:608613ad8f081ad12667459a&quot;:{&quot;author&quot;:true,&quot;year&quot;:true,&quot;pageReplace&quot;:&quot;&quot;,&quot;prefix&quot;:&quot;&quot;,&quot;suffix&quot;:&quot;&quot;},&quot;doc:60860ff18f0800980e01f3e9&quot;:{&quot;author&quot;:true,&quot;year&quot;:true,&quot;pageReplace&quot;:&quot;&quot;,&quot;prefix&quot;:&quot;&quot;,&quot;suffix&quot;:&quot;&quot;},&quot;doc:608609558f08e25c2cbfcb9e&quot;:{&quot;author&quot;:true,&quot;year&quot;:true,&quot;pageReplace&quot;:&quot;&quot;,&quot;prefix&quot;:&quot;&quot;,&quot;suffix&quot;:&quot;&quot;},&quot;doc:6085fc2b8f0860ba4961827a&quot;:{&quot;author&quot;:true,&quot;year&quot;:true,&quot;pageReplace&quot;:&quot;&quot;,&quot;prefix&quot;:&quot;&quot;,&quot;suffix&quot;:&quot;&quot;}},&quot;hasBrokenReferences&quot;:false,&quot;hasManualEdits&quot;:false,&quot;citationType&quot;:&quot;inline&quot;,&quot;id&quot;:2044989705,&quot;citationText&quot;:&quot;&lt;span style=\&quot;font-family:Times New Roman;font-size:16px;color:#000000\&quot;&gt;(Hooley Grahm et al., 2020; Housden Matthew, 2008; Kotler Philip &amp;amp; Keller Kevin Lane, 2011; Kotler Philip et al., 2018; Kotler Philip, 2018; Lancaster Geoff &amp;amp; Reynolds Paul, 2005)&lt;/span&gt;&quot;}}"/>
    <we:property name="rw.control.unlocked" value="true"/>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11</Pages>
  <Words>2092</Words>
  <Characters>11927</Characters>
  <Application>Microsoft Office Word</Application>
  <DocSecurity>0</DocSecurity>
  <Lines>99</Lines>
  <Paragraphs>27</Paragraphs>
  <ScaleCrop>false</ScaleCrop>
  <Company/>
  <LinksUpToDate>false</LinksUpToDate>
  <CharactersWithSpaces>13992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21</cp:revision>
  <dcterms:created xsi:type="dcterms:W3CDTF">2021-04-26T21:47:00Z</dcterms:created>
  <dcterms:modified xsi:type="dcterms:W3CDTF">2021-04-26T21:47:00Z</dcterms:modified>
</cp:coreProperties>
</file>