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6F992" w14:textId="77777777" w:rsidR="00DD037A" w:rsidRDefault="00DD037A" w:rsidP="00DD037A"/>
    <w:p w14:paraId="1CE14768" w14:textId="77777777" w:rsidR="00DD037A" w:rsidRDefault="00DD037A" w:rsidP="00DD037A"/>
    <w:p w14:paraId="097D33E1" w14:textId="77777777" w:rsidR="00DD037A" w:rsidRDefault="00DD037A" w:rsidP="00DD037A"/>
    <w:p w14:paraId="233C0313" w14:textId="77777777" w:rsidR="00DD037A" w:rsidRDefault="00DD037A" w:rsidP="00DD037A"/>
    <w:p w14:paraId="504EBC8E" w14:textId="77777777" w:rsidR="00DD037A" w:rsidRDefault="00DD037A" w:rsidP="00DD037A"/>
    <w:p w14:paraId="77A46674" w14:textId="77777777" w:rsidR="00DD037A" w:rsidRPr="00DD037A" w:rsidRDefault="00DD037A" w:rsidP="00DD037A"/>
    <w:p w14:paraId="78FB6C4B" w14:textId="77777777" w:rsidR="00CB196B" w:rsidRPr="006178DB" w:rsidRDefault="00740116" w:rsidP="00740116">
      <w:pPr>
        <w:jc w:val="center"/>
        <w:rPr>
          <w:sz w:val="16"/>
          <w:szCs w:val="14"/>
        </w:rPr>
      </w:pPr>
      <w:r w:rsidRPr="006178DB">
        <w:rPr>
          <w:b/>
          <w:sz w:val="40"/>
          <w:szCs w:val="14"/>
        </w:rPr>
        <w:t>Introducing the Modern Workplace</w:t>
      </w:r>
    </w:p>
    <w:p w14:paraId="607678B3" w14:textId="7E818437" w:rsidR="00CB196B" w:rsidRDefault="00CB196B" w:rsidP="00CB196B"/>
    <w:p w14:paraId="49BA2A04" w14:textId="174A2B3D" w:rsidR="004B67B0" w:rsidRDefault="004B67B0" w:rsidP="00CB196B">
      <w:r>
        <w:t>Student name:</w:t>
      </w:r>
      <w:r w:rsidR="0038124C">
        <w:t xml:space="preserve"> Gabriel </w:t>
      </w:r>
      <w:proofErr w:type="spellStart"/>
      <w:r w:rsidR="0038124C">
        <w:t>Mezo</w:t>
      </w:r>
      <w:proofErr w:type="spellEnd"/>
    </w:p>
    <w:p w14:paraId="269EB66B" w14:textId="62659F04" w:rsidR="004B67B0" w:rsidRDefault="004B67B0" w:rsidP="00CB196B">
      <w:r>
        <w:t>Student number:</w:t>
      </w:r>
      <w:r w:rsidR="0038124C">
        <w:t xml:space="preserve"> 2030169</w:t>
      </w:r>
    </w:p>
    <w:p w14:paraId="3C0143D1" w14:textId="77777777" w:rsidR="00CB196B" w:rsidRDefault="00CB196B" w:rsidP="00CB196B"/>
    <w:p w14:paraId="17938C22" w14:textId="77777777" w:rsidR="00CB196B" w:rsidRDefault="00CB196B" w:rsidP="00CB196B"/>
    <w:p w14:paraId="1273BAB6" w14:textId="77777777" w:rsidR="00CB196B" w:rsidRDefault="00CB196B" w:rsidP="00CB196B"/>
    <w:p w14:paraId="7CCEA118" w14:textId="77777777" w:rsidR="00CB196B" w:rsidRDefault="00CB196B" w:rsidP="00CB196B"/>
    <w:p w14:paraId="1E0712C7" w14:textId="77777777" w:rsidR="00CB196B" w:rsidRDefault="00CB196B" w:rsidP="00CB196B"/>
    <w:p w14:paraId="106815EB" w14:textId="77777777" w:rsidR="00CB196B" w:rsidRDefault="00CB196B" w:rsidP="00CB196B"/>
    <w:p w14:paraId="041D7FA3" w14:textId="77777777" w:rsidR="00CB196B" w:rsidRDefault="00CB196B" w:rsidP="00CB196B"/>
    <w:p w14:paraId="7AB64A95" w14:textId="77777777" w:rsidR="00CB196B" w:rsidRDefault="00CB196B" w:rsidP="00CB196B"/>
    <w:p w14:paraId="3E582313" w14:textId="77777777" w:rsidR="00CB196B" w:rsidRDefault="00CB196B" w:rsidP="00CB196B"/>
    <w:p w14:paraId="56466DF0" w14:textId="77777777" w:rsidR="00CB196B" w:rsidRDefault="00CB196B" w:rsidP="00CB196B"/>
    <w:p w14:paraId="66F46873" w14:textId="77777777" w:rsidR="00CB196B" w:rsidRDefault="00CB196B" w:rsidP="00CB196B"/>
    <w:p w14:paraId="495802EE" w14:textId="77777777" w:rsidR="00CB196B" w:rsidRDefault="00CB196B" w:rsidP="00CB196B"/>
    <w:p w14:paraId="507547AA" w14:textId="77777777" w:rsidR="00CB196B" w:rsidRDefault="00CB196B" w:rsidP="00CB196B"/>
    <w:sdt>
      <w:sdtPr>
        <w:rPr>
          <w:rFonts w:ascii="Times New Roman" w:eastAsiaTheme="minorHAnsi" w:hAnsi="Times New Roman" w:cstheme="minorBidi"/>
          <w:color w:val="auto"/>
          <w:sz w:val="24"/>
          <w:szCs w:val="22"/>
        </w:rPr>
        <w:id w:val="1261877253"/>
        <w:docPartObj>
          <w:docPartGallery w:val="Table of Contents"/>
          <w:docPartUnique/>
        </w:docPartObj>
      </w:sdtPr>
      <w:sdtEndPr>
        <w:rPr>
          <w:b/>
          <w:bCs/>
          <w:noProof/>
        </w:rPr>
      </w:sdtEndPr>
      <w:sdtContent>
        <w:p w14:paraId="3E4B317B" w14:textId="77777777" w:rsidR="00CB196B" w:rsidRPr="008C7FDC" w:rsidRDefault="00CB196B" w:rsidP="008C7FDC">
          <w:pPr>
            <w:pStyle w:val="TOCHeading"/>
            <w:jc w:val="center"/>
            <w:rPr>
              <w:rFonts w:ascii="Times New Roman" w:hAnsi="Times New Roman" w:cs="Times New Roman"/>
              <w:b/>
              <w:bCs/>
              <w:sz w:val="28"/>
              <w:szCs w:val="28"/>
              <w:u w:val="single"/>
            </w:rPr>
          </w:pPr>
          <w:r w:rsidRPr="008C7FDC">
            <w:rPr>
              <w:rFonts w:ascii="Times New Roman" w:hAnsi="Times New Roman" w:cs="Times New Roman"/>
              <w:b/>
              <w:bCs/>
              <w:sz w:val="28"/>
              <w:szCs w:val="28"/>
              <w:u w:val="single"/>
            </w:rPr>
            <w:t>Table of Contents</w:t>
          </w:r>
        </w:p>
        <w:p w14:paraId="443F9F10" w14:textId="56C37DF9" w:rsidR="008C7FDC" w:rsidRDefault="00CB196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8446358" w:history="1">
            <w:r w:rsidR="008C7FDC" w:rsidRPr="00910822">
              <w:rPr>
                <w:rStyle w:val="Hyperlink"/>
                <w:noProof/>
              </w:rPr>
              <w:t>Introduction</w:t>
            </w:r>
            <w:r w:rsidR="008C7FDC">
              <w:rPr>
                <w:noProof/>
                <w:webHidden/>
              </w:rPr>
              <w:tab/>
            </w:r>
            <w:r w:rsidR="008C7FDC">
              <w:rPr>
                <w:noProof/>
                <w:webHidden/>
              </w:rPr>
              <w:fldChar w:fldCharType="begin"/>
            </w:r>
            <w:r w:rsidR="008C7FDC">
              <w:rPr>
                <w:noProof/>
                <w:webHidden/>
              </w:rPr>
              <w:instrText xml:space="preserve"> PAGEREF _Toc88446358 \h </w:instrText>
            </w:r>
            <w:r w:rsidR="008C7FDC">
              <w:rPr>
                <w:noProof/>
                <w:webHidden/>
              </w:rPr>
            </w:r>
            <w:r w:rsidR="008C7FDC">
              <w:rPr>
                <w:noProof/>
                <w:webHidden/>
              </w:rPr>
              <w:fldChar w:fldCharType="separate"/>
            </w:r>
            <w:r w:rsidR="008C7FDC">
              <w:rPr>
                <w:noProof/>
                <w:webHidden/>
              </w:rPr>
              <w:t>3</w:t>
            </w:r>
            <w:r w:rsidR="008C7FDC">
              <w:rPr>
                <w:noProof/>
                <w:webHidden/>
              </w:rPr>
              <w:fldChar w:fldCharType="end"/>
            </w:r>
          </w:hyperlink>
        </w:p>
        <w:p w14:paraId="57C607F8" w14:textId="464FE6FF" w:rsidR="008C7FDC" w:rsidRDefault="008C0C4D">
          <w:pPr>
            <w:pStyle w:val="TOC1"/>
            <w:tabs>
              <w:tab w:val="right" w:leader="dot" w:pos="9350"/>
            </w:tabs>
            <w:rPr>
              <w:rFonts w:asciiTheme="minorHAnsi" w:eastAsiaTheme="minorEastAsia" w:hAnsiTheme="minorHAnsi"/>
              <w:noProof/>
              <w:sz w:val="22"/>
            </w:rPr>
          </w:pPr>
          <w:hyperlink w:anchor="_Toc88446359" w:history="1">
            <w:r w:rsidR="008C7FDC" w:rsidRPr="00910822">
              <w:rPr>
                <w:rStyle w:val="Hyperlink"/>
                <w:noProof/>
              </w:rPr>
              <w:t>The influence of Amazon’s structure, culture, and organizational behaviors on achieving desired targets</w:t>
            </w:r>
            <w:r w:rsidR="008C7FDC">
              <w:rPr>
                <w:noProof/>
                <w:webHidden/>
              </w:rPr>
              <w:tab/>
            </w:r>
            <w:r w:rsidR="008C7FDC">
              <w:rPr>
                <w:noProof/>
                <w:webHidden/>
              </w:rPr>
              <w:fldChar w:fldCharType="begin"/>
            </w:r>
            <w:r w:rsidR="008C7FDC">
              <w:rPr>
                <w:noProof/>
                <w:webHidden/>
              </w:rPr>
              <w:instrText xml:space="preserve"> PAGEREF _Toc88446359 \h </w:instrText>
            </w:r>
            <w:r w:rsidR="008C7FDC">
              <w:rPr>
                <w:noProof/>
                <w:webHidden/>
              </w:rPr>
            </w:r>
            <w:r w:rsidR="008C7FDC">
              <w:rPr>
                <w:noProof/>
                <w:webHidden/>
              </w:rPr>
              <w:fldChar w:fldCharType="separate"/>
            </w:r>
            <w:r w:rsidR="008C7FDC">
              <w:rPr>
                <w:noProof/>
                <w:webHidden/>
              </w:rPr>
              <w:t>3</w:t>
            </w:r>
            <w:r w:rsidR="008C7FDC">
              <w:rPr>
                <w:noProof/>
                <w:webHidden/>
              </w:rPr>
              <w:fldChar w:fldCharType="end"/>
            </w:r>
          </w:hyperlink>
        </w:p>
        <w:p w14:paraId="632CA928" w14:textId="7E0177AC" w:rsidR="008C7FDC" w:rsidRDefault="008C0C4D">
          <w:pPr>
            <w:pStyle w:val="TOC1"/>
            <w:tabs>
              <w:tab w:val="right" w:leader="dot" w:pos="9350"/>
            </w:tabs>
            <w:rPr>
              <w:rFonts w:asciiTheme="minorHAnsi" w:eastAsiaTheme="minorEastAsia" w:hAnsiTheme="minorHAnsi"/>
              <w:noProof/>
              <w:sz w:val="22"/>
            </w:rPr>
          </w:pPr>
          <w:hyperlink w:anchor="_Toc88446360" w:history="1">
            <w:r w:rsidR="008C7FDC" w:rsidRPr="00910822">
              <w:rPr>
                <w:rStyle w:val="Hyperlink"/>
                <w:noProof/>
              </w:rPr>
              <w:t>Analyzing behavioral approaches to determine different factors that have influenced individual behavior at Amazon</w:t>
            </w:r>
            <w:r w:rsidR="008C7FDC">
              <w:rPr>
                <w:noProof/>
                <w:webHidden/>
              </w:rPr>
              <w:tab/>
            </w:r>
            <w:r w:rsidR="008C7FDC">
              <w:rPr>
                <w:noProof/>
                <w:webHidden/>
              </w:rPr>
              <w:fldChar w:fldCharType="begin"/>
            </w:r>
            <w:r w:rsidR="008C7FDC">
              <w:rPr>
                <w:noProof/>
                <w:webHidden/>
              </w:rPr>
              <w:instrText xml:space="preserve"> PAGEREF _Toc88446360 \h </w:instrText>
            </w:r>
            <w:r w:rsidR="008C7FDC">
              <w:rPr>
                <w:noProof/>
                <w:webHidden/>
              </w:rPr>
            </w:r>
            <w:r w:rsidR="008C7FDC">
              <w:rPr>
                <w:noProof/>
                <w:webHidden/>
              </w:rPr>
              <w:fldChar w:fldCharType="separate"/>
            </w:r>
            <w:r w:rsidR="008C7FDC">
              <w:rPr>
                <w:noProof/>
                <w:webHidden/>
              </w:rPr>
              <w:t>6</w:t>
            </w:r>
            <w:r w:rsidR="008C7FDC">
              <w:rPr>
                <w:noProof/>
                <w:webHidden/>
              </w:rPr>
              <w:fldChar w:fldCharType="end"/>
            </w:r>
          </w:hyperlink>
        </w:p>
        <w:p w14:paraId="43624B3B" w14:textId="418CE09B" w:rsidR="008C7FDC" w:rsidRDefault="008C0C4D">
          <w:pPr>
            <w:pStyle w:val="TOC1"/>
            <w:tabs>
              <w:tab w:val="right" w:leader="dot" w:pos="9350"/>
            </w:tabs>
            <w:rPr>
              <w:rFonts w:asciiTheme="minorHAnsi" w:eastAsiaTheme="minorEastAsia" w:hAnsiTheme="minorHAnsi"/>
              <w:noProof/>
              <w:sz w:val="22"/>
            </w:rPr>
          </w:pPr>
          <w:hyperlink w:anchor="_Toc88446361" w:history="1">
            <w:r w:rsidR="008C7FDC" w:rsidRPr="00910822">
              <w:rPr>
                <w:rStyle w:val="Hyperlink"/>
                <w:noProof/>
              </w:rPr>
              <w:t>Conclusion</w:t>
            </w:r>
            <w:r w:rsidR="008C7FDC">
              <w:rPr>
                <w:noProof/>
                <w:webHidden/>
              </w:rPr>
              <w:tab/>
            </w:r>
            <w:r w:rsidR="008C7FDC">
              <w:rPr>
                <w:noProof/>
                <w:webHidden/>
              </w:rPr>
              <w:fldChar w:fldCharType="begin"/>
            </w:r>
            <w:r w:rsidR="008C7FDC">
              <w:rPr>
                <w:noProof/>
                <w:webHidden/>
              </w:rPr>
              <w:instrText xml:space="preserve"> PAGEREF _Toc88446361 \h </w:instrText>
            </w:r>
            <w:r w:rsidR="008C7FDC">
              <w:rPr>
                <w:noProof/>
                <w:webHidden/>
              </w:rPr>
            </w:r>
            <w:r w:rsidR="008C7FDC">
              <w:rPr>
                <w:noProof/>
                <w:webHidden/>
              </w:rPr>
              <w:fldChar w:fldCharType="separate"/>
            </w:r>
            <w:r w:rsidR="008C7FDC">
              <w:rPr>
                <w:noProof/>
                <w:webHidden/>
              </w:rPr>
              <w:t>9</w:t>
            </w:r>
            <w:r w:rsidR="008C7FDC">
              <w:rPr>
                <w:noProof/>
                <w:webHidden/>
              </w:rPr>
              <w:fldChar w:fldCharType="end"/>
            </w:r>
          </w:hyperlink>
        </w:p>
        <w:p w14:paraId="2CECFF42" w14:textId="760A23BA" w:rsidR="008C7FDC" w:rsidRDefault="008C0C4D">
          <w:pPr>
            <w:pStyle w:val="TOC1"/>
            <w:tabs>
              <w:tab w:val="right" w:leader="dot" w:pos="9350"/>
            </w:tabs>
            <w:rPr>
              <w:rFonts w:asciiTheme="minorHAnsi" w:eastAsiaTheme="minorEastAsia" w:hAnsiTheme="minorHAnsi"/>
              <w:noProof/>
              <w:sz w:val="22"/>
            </w:rPr>
          </w:pPr>
          <w:hyperlink w:anchor="_Toc88446362" w:history="1">
            <w:r w:rsidR="008C7FDC" w:rsidRPr="00910822">
              <w:rPr>
                <w:rStyle w:val="Hyperlink"/>
                <w:noProof/>
              </w:rPr>
              <w:t>References</w:t>
            </w:r>
            <w:r w:rsidR="008C7FDC">
              <w:rPr>
                <w:noProof/>
                <w:webHidden/>
              </w:rPr>
              <w:tab/>
            </w:r>
            <w:r w:rsidR="008C7FDC">
              <w:rPr>
                <w:noProof/>
                <w:webHidden/>
              </w:rPr>
              <w:fldChar w:fldCharType="begin"/>
            </w:r>
            <w:r w:rsidR="008C7FDC">
              <w:rPr>
                <w:noProof/>
                <w:webHidden/>
              </w:rPr>
              <w:instrText xml:space="preserve"> PAGEREF _Toc88446362 \h </w:instrText>
            </w:r>
            <w:r w:rsidR="008C7FDC">
              <w:rPr>
                <w:noProof/>
                <w:webHidden/>
              </w:rPr>
            </w:r>
            <w:r w:rsidR="008C7FDC">
              <w:rPr>
                <w:noProof/>
                <w:webHidden/>
              </w:rPr>
              <w:fldChar w:fldCharType="separate"/>
            </w:r>
            <w:r w:rsidR="008C7FDC">
              <w:rPr>
                <w:noProof/>
                <w:webHidden/>
              </w:rPr>
              <w:t>10</w:t>
            </w:r>
            <w:r w:rsidR="008C7FDC">
              <w:rPr>
                <w:noProof/>
                <w:webHidden/>
              </w:rPr>
              <w:fldChar w:fldCharType="end"/>
            </w:r>
          </w:hyperlink>
        </w:p>
        <w:p w14:paraId="43EF7C1C" w14:textId="1B09653D" w:rsidR="00CB196B" w:rsidRDefault="00CB196B">
          <w:r>
            <w:rPr>
              <w:b/>
              <w:bCs/>
              <w:noProof/>
            </w:rPr>
            <w:fldChar w:fldCharType="end"/>
          </w:r>
        </w:p>
      </w:sdtContent>
    </w:sdt>
    <w:p w14:paraId="55791F94" w14:textId="77777777" w:rsidR="00CB196B" w:rsidRDefault="00CB196B" w:rsidP="00CB196B"/>
    <w:p w14:paraId="22BD4FB4" w14:textId="77777777" w:rsidR="00CB196B" w:rsidRDefault="00CB196B" w:rsidP="00CB196B"/>
    <w:p w14:paraId="53A7652F" w14:textId="77777777" w:rsidR="00CB196B" w:rsidRDefault="00CB196B" w:rsidP="00CB196B"/>
    <w:p w14:paraId="57E1B023" w14:textId="77777777" w:rsidR="00CB196B" w:rsidRDefault="00CB196B" w:rsidP="00CB196B"/>
    <w:p w14:paraId="082F166B" w14:textId="77777777" w:rsidR="00CB196B" w:rsidRDefault="00CB196B" w:rsidP="00CB196B"/>
    <w:p w14:paraId="117BC956" w14:textId="77777777" w:rsidR="00CB196B" w:rsidRDefault="00CB196B" w:rsidP="00CB196B"/>
    <w:p w14:paraId="54E7A023" w14:textId="77777777" w:rsidR="00CB196B" w:rsidRDefault="00CB196B" w:rsidP="00CB196B"/>
    <w:p w14:paraId="54F74BE2" w14:textId="77777777" w:rsidR="00CB196B" w:rsidRDefault="00CB196B" w:rsidP="00CB196B"/>
    <w:p w14:paraId="2E270FE5" w14:textId="77777777" w:rsidR="00CB196B" w:rsidRDefault="00CB196B" w:rsidP="00CB196B"/>
    <w:p w14:paraId="2B998229" w14:textId="77777777" w:rsidR="00CB196B" w:rsidRDefault="00CB196B" w:rsidP="00CB196B"/>
    <w:p w14:paraId="3B231AB0" w14:textId="77777777" w:rsidR="00CB196B" w:rsidRDefault="00CB196B" w:rsidP="00CB196B"/>
    <w:p w14:paraId="4CC3A9D4" w14:textId="77777777" w:rsidR="00CB196B" w:rsidRDefault="00CB196B" w:rsidP="00CB196B"/>
    <w:p w14:paraId="09570655" w14:textId="77777777" w:rsidR="00CB196B" w:rsidRDefault="00CB196B" w:rsidP="00CB196B"/>
    <w:p w14:paraId="6A9A95F6" w14:textId="77777777" w:rsidR="00CB196B" w:rsidRDefault="00CB196B" w:rsidP="00CB196B"/>
    <w:p w14:paraId="4777E937" w14:textId="77777777" w:rsidR="00CB196B" w:rsidRDefault="00CB196B" w:rsidP="00CB196B"/>
    <w:p w14:paraId="5E3ABD91" w14:textId="77777777" w:rsidR="00A72B14" w:rsidRDefault="00A72B14" w:rsidP="00A72B14">
      <w:pPr>
        <w:pStyle w:val="Heading1"/>
      </w:pPr>
      <w:bookmarkStart w:id="0" w:name="_Toc87665633"/>
      <w:bookmarkStart w:id="1" w:name="_Toc88419390"/>
      <w:bookmarkStart w:id="2" w:name="_Toc88446358"/>
      <w:bookmarkStart w:id="3" w:name="_Toc87665634"/>
      <w:bookmarkStart w:id="4" w:name="_Toc87665638"/>
      <w:bookmarkStart w:id="5" w:name="_Toc87665639"/>
      <w:bookmarkStart w:id="6" w:name="_Toc87665640"/>
      <w:bookmarkStart w:id="7" w:name="_Toc87665641"/>
      <w:bookmarkStart w:id="8" w:name="_Toc87665642"/>
      <w:bookmarkStart w:id="9" w:name="_Toc87665643"/>
      <w:r w:rsidRPr="00355309">
        <w:t>Introduction</w:t>
      </w:r>
      <w:bookmarkEnd w:id="0"/>
      <w:bookmarkEnd w:id="1"/>
      <w:bookmarkEnd w:id="2"/>
    </w:p>
    <w:p w14:paraId="70188E3B" w14:textId="77777777" w:rsidR="006178DB" w:rsidRDefault="00A72B14" w:rsidP="00A72B14">
      <w:r>
        <w:t xml:space="preserve">This study has analyzed the way an organization is dealing with market competition through developing its infrastructure. In that case, organizational structure, culture, and behavior have affected the sales volume and overall performance. Amazon Inc. is a renowned public limited company involved in the production and distribution of different industries like cloud computing, e-commerce, consumer electronics, digital distribution, and artificial intelligence. They have gained </w:t>
      </w:r>
      <w:r w:rsidR="00BF7E0D">
        <w:t xml:space="preserve">a </w:t>
      </w:r>
      <w:r>
        <w:t xml:space="preserve">reputation due to the technological innovation and mass scale in </w:t>
      </w:r>
      <w:r w:rsidR="00BF7E0D">
        <w:t xml:space="preserve">the </w:t>
      </w:r>
      <w:r>
        <w:t>online marketplace. It includes Amazon prime video, Amazon Music, and Twitch that are presenting various streaming and downloadable content. In this global</w:t>
      </w:r>
      <w:r w:rsidR="00BF7E0D">
        <w:t>ly</w:t>
      </w:r>
      <w:r>
        <w:t xml:space="preserve"> competitive market, an organization like Amazon must focus on diversification in terms of reducing the risk of failure. It also gives chances to the authority to generate required funds from different industries. </w:t>
      </w:r>
    </w:p>
    <w:p w14:paraId="0E8754AC" w14:textId="2D2FE8F9" w:rsidR="00A72B14" w:rsidRPr="00E47A74" w:rsidRDefault="00A72B14" w:rsidP="00A72B14">
      <w:r>
        <w:t xml:space="preserve">Amazon Inc. has gained revenue </w:t>
      </w:r>
      <w:r w:rsidR="00BF7E0D">
        <w:t xml:space="preserve">of </w:t>
      </w:r>
      <w:r>
        <w:t xml:space="preserve">around $386 billion in 2020 and it </w:t>
      </w:r>
      <w:r w:rsidR="00BF7E0D">
        <w:t>consists</w:t>
      </w:r>
      <w:r>
        <w:t xml:space="preserve"> </w:t>
      </w:r>
      <w:r w:rsidR="00BF7E0D">
        <w:t xml:space="preserve">of </w:t>
      </w:r>
      <w:r>
        <w:t>more than 1468000 employees from different locations</w:t>
      </w:r>
      <w:r w:rsidR="008C7FDC">
        <w:t xml:space="preserve"> (</w:t>
      </w:r>
      <w:r w:rsidR="008C7FDC" w:rsidRPr="008C7FDC">
        <w:t>aboutamazon.co.uk</w:t>
      </w:r>
      <w:r w:rsidR="008C7FDC">
        <w:t>)</w:t>
      </w:r>
      <w:r>
        <w:t>. By conducting this analysis, it could give ideas related to the influence of organizational structure, culture</w:t>
      </w:r>
      <w:r w:rsidR="00BF7E0D">
        <w:t>,</w:t>
      </w:r>
      <w:r>
        <w:t xml:space="preserve"> and different factors that contribute to achiev</w:t>
      </w:r>
      <w:r w:rsidR="00BF7E0D">
        <w:t>ing</w:t>
      </w:r>
      <w:r>
        <w:t xml:space="preserve"> 44% additional sales. In the first quarter of 2021, Amazon Inc. has attained 220% profit from such sales and individual performance is also considered a vital factor towards increasing sales.</w:t>
      </w:r>
    </w:p>
    <w:p w14:paraId="78C7FAA9" w14:textId="77777777" w:rsidR="00A72B14" w:rsidRDefault="00A72B14" w:rsidP="00A72B14">
      <w:pPr>
        <w:pStyle w:val="Heading1"/>
      </w:pPr>
      <w:bookmarkStart w:id="10" w:name="_Toc88419391"/>
      <w:bookmarkStart w:id="11" w:name="_Toc88446359"/>
      <w:r w:rsidRPr="00355309">
        <w:t>The influence of Amazon’s structure, culture</w:t>
      </w:r>
      <w:r w:rsidR="00BF7E0D">
        <w:t>,</w:t>
      </w:r>
      <w:r w:rsidRPr="00355309">
        <w:t xml:space="preserve"> and organizational behaviors </w:t>
      </w:r>
      <w:bookmarkEnd w:id="3"/>
      <w:r>
        <w:t>on achieving desired targets</w:t>
      </w:r>
      <w:bookmarkEnd w:id="10"/>
      <w:bookmarkEnd w:id="11"/>
    </w:p>
    <w:p w14:paraId="2AE81DBB" w14:textId="77777777" w:rsidR="00A72B14" w:rsidRDefault="00A72B14" w:rsidP="00A72B14">
      <w:pPr>
        <w:rPr>
          <w:b/>
        </w:rPr>
      </w:pPr>
      <w:r w:rsidRPr="00144A73">
        <w:rPr>
          <w:b/>
        </w:rPr>
        <w:t xml:space="preserve">Influence of Amazon’s structure </w:t>
      </w:r>
    </w:p>
    <w:p w14:paraId="40875D00" w14:textId="77777777" w:rsidR="006178DB" w:rsidRDefault="00A72B14" w:rsidP="00A72B14">
      <w:r>
        <w:t xml:space="preserve">Among </w:t>
      </w:r>
      <w:r w:rsidR="00BF7E0D">
        <w:t xml:space="preserve">the </w:t>
      </w:r>
      <w:r>
        <w:t>variety of organizational structure</w:t>
      </w:r>
      <w:r w:rsidR="00BF7E0D">
        <w:t>s</w:t>
      </w:r>
      <w:r>
        <w:t xml:space="preserve">, Amazon Inc. has applied hierarchical structure in the organization. It has facilitated Amazon Inc. to interact with employees as well as maintain </w:t>
      </w:r>
      <w:r w:rsidR="00BF7E0D">
        <w:t xml:space="preserve">a </w:t>
      </w:r>
      <w:r>
        <w:t xml:space="preserve">good communication system. An organizational structure is supporting the management to develop strategy, maintain organizational size, adopt updated technologies, and establish </w:t>
      </w:r>
      <w:r w:rsidR="00BF7E0D">
        <w:t xml:space="preserve">a </w:t>
      </w:r>
      <w:r>
        <w:t>good working environment. Based on the hierarchical structure, they have clearly defined the roles and responsibilities of employees</w:t>
      </w:r>
      <w:r w:rsidR="00115F5A">
        <w:t xml:space="preserve"> </w:t>
      </w:r>
      <w:r w:rsidR="00C80539">
        <w:t>(</w:t>
      </w:r>
      <w:proofErr w:type="spellStart"/>
      <w:r w:rsidR="00512F0C">
        <w:rPr>
          <w:rFonts w:cs="Times New Roman"/>
          <w:szCs w:val="20"/>
          <w:shd w:val="clear" w:color="auto" w:fill="FFFFFF"/>
        </w:rPr>
        <w:t>Briken</w:t>
      </w:r>
      <w:proofErr w:type="spellEnd"/>
      <w:r w:rsidR="00512F0C">
        <w:rPr>
          <w:rFonts w:cs="Times New Roman"/>
          <w:szCs w:val="20"/>
          <w:shd w:val="clear" w:color="auto" w:fill="FFFFFF"/>
        </w:rPr>
        <w:t>,</w:t>
      </w:r>
      <w:r w:rsidR="00B87807">
        <w:rPr>
          <w:rFonts w:cs="Times New Roman"/>
          <w:szCs w:val="20"/>
          <w:shd w:val="clear" w:color="auto" w:fill="FFFFFF"/>
        </w:rPr>
        <w:t xml:space="preserve"> and Taylor,</w:t>
      </w:r>
      <w:r w:rsidR="00115F5A" w:rsidRPr="00713BF7">
        <w:rPr>
          <w:rFonts w:cs="Times New Roman"/>
          <w:szCs w:val="20"/>
          <w:shd w:val="clear" w:color="auto" w:fill="FFFFFF"/>
        </w:rPr>
        <w:t xml:space="preserve"> 2018</w:t>
      </w:r>
      <w:r w:rsidR="00115F5A">
        <w:rPr>
          <w:rFonts w:cs="Times New Roman"/>
          <w:szCs w:val="20"/>
          <w:shd w:val="clear" w:color="auto" w:fill="FFFFFF"/>
        </w:rPr>
        <w:t>)</w:t>
      </w:r>
      <w:r>
        <w:t xml:space="preserve">. Jeff Bezos is considered as CEO of </w:t>
      </w:r>
      <w:r>
        <w:lastRenderedPageBreak/>
        <w:t xml:space="preserve">Amazon Inc. as well as segmenting tasks based on the functional requirements. Amazon Inc. is operated in different countries like </w:t>
      </w:r>
      <w:r w:rsidR="00BF7E0D">
        <w:t xml:space="preserve">the </w:t>
      </w:r>
      <w:r>
        <w:t xml:space="preserve">USA, UK, Japan, India, and others. </w:t>
      </w:r>
    </w:p>
    <w:p w14:paraId="25C95DFC" w14:textId="130EF987" w:rsidR="00A72B14" w:rsidRPr="0051437A" w:rsidRDefault="00A72B14" w:rsidP="00A72B14">
      <w:r>
        <w:t xml:space="preserve">Here, they have concentrated on different organizational segments like software development, retail product management, IT, finance, HRM, and legal operations. As per this structure, Amazon Inc. is delegating tasks so that each department can set </w:t>
      </w:r>
      <w:r w:rsidR="00BF7E0D">
        <w:t xml:space="preserve">its </w:t>
      </w:r>
      <w:r>
        <w:t xml:space="preserve">own objectives that would support the overall achievement of the organization. </w:t>
      </w:r>
    </w:p>
    <w:p w14:paraId="3927583A" w14:textId="77777777" w:rsidR="00EB2963" w:rsidRDefault="00A72B14" w:rsidP="00EB2963">
      <w:pPr>
        <w:keepNext/>
        <w:jc w:val="center"/>
      </w:pPr>
      <w:r>
        <w:rPr>
          <w:noProof/>
        </w:rPr>
        <w:drawing>
          <wp:inline distT="0" distB="0" distL="0" distR="0" wp14:anchorId="72424DFC" wp14:editId="4ACC1A04">
            <wp:extent cx="5885815" cy="4305300"/>
            <wp:effectExtent l="0" t="0" r="635" b="0"/>
            <wp:docPr id="1" name="Picture 1" descr="Amazon Organizational Structure | Organizational structure, Organizational,  Business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Organizational Structure | Organizational structure, Organizational,  Business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10009" cy="4322997"/>
                    </a:xfrm>
                    <a:prstGeom prst="rect">
                      <a:avLst/>
                    </a:prstGeom>
                    <a:noFill/>
                    <a:ln>
                      <a:noFill/>
                    </a:ln>
                  </pic:spPr>
                </pic:pic>
              </a:graphicData>
            </a:graphic>
          </wp:inline>
        </w:drawing>
      </w:r>
    </w:p>
    <w:p w14:paraId="35706E15" w14:textId="0AD9A193" w:rsidR="00A72B14" w:rsidRPr="00BF3F81" w:rsidRDefault="00EB2963" w:rsidP="00134684">
      <w:pPr>
        <w:jc w:val="center"/>
      </w:pPr>
      <w:r>
        <w:t xml:space="preserve">Figure </w:t>
      </w:r>
      <w:r w:rsidR="008C0C4D">
        <w:fldChar w:fldCharType="begin"/>
      </w:r>
      <w:r w:rsidR="008C0C4D">
        <w:instrText xml:space="preserve"> SEQ Figure \* ARABIC </w:instrText>
      </w:r>
      <w:r w:rsidR="008C0C4D">
        <w:fldChar w:fldCharType="separate"/>
      </w:r>
      <w:r>
        <w:rPr>
          <w:noProof/>
        </w:rPr>
        <w:t>1</w:t>
      </w:r>
      <w:r w:rsidR="008C0C4D">
        <w:rPr>
          <w:noProof/>
        </w:rPr>
        <w:fldChar w:fldCharType="end"/>
      </w:r>
      <w:r>
        <w:t xml:space="preserve"> Organizational structure </w:t>
      </w:r>
    </w:p>
    <w:p w14:paraId="353BDA45" w14:textId="252E82D0" w:rsidR="00A72B14" w:rsidRDefault="00A72B14" w:rsidP="00A72B14">
      <w:r>
        <w:t xml:space="preserve">In the case of increasing 44% sales as well as getting 220% profit in the first quarter of 2021, Amazon Inc. is required to enhance </w:t>
      </w:r>
      <w:r w:rsidR="00BF7E0D">
        <w:t xml:space="preserve">the </w:t>
      </w:r>
      <w:r>
        <w:t>size of the business</w:t>
      </w:r>
      <w:r w:rsidR="008C7FDC">
        <w:t xml:space="preserve"> (</w:t>
      </w:r>
      <w:r w:rsidR="008C7FDC" w:rsidRPr="008C7FDC">
        <w:t>aboutamazon.co.uk</w:t>
      </w:r>
      <w:r w:rsidR="008C7FDC">
        <w:t>)</w:t>
      </w:r>
      <w:r>
        <w:t xml:space="preserve">. They need to follow </w:t>
      </w:r>
      <w:r w:rsidR="00BF7E0D">
        <w:t xml:space="preserve">a </w:t>
      </w:r>
      <w:r>
        <w:t xml:space="preserve">wide hierarchical structure so that they can hire required employees without making changes to the core structure. They have also hired employees based on the job specialization as well as segmenting </w:t>
      </w:r>
      <w:r w:rsidR="00BF7E0D">
        <w:t xml:space="preserve">the </w:t>
      </w:r>
      <w:r>
        <w:t xml:space="preserve">world market in terms of managing tasks. They do not need to rely on the </w:t>
      </w:r>
      <w:r>
        <w:lastRenderedPageBreak/>
        <w:t>decisions of Amazon Inc.</w:t>
      </w:r>
      <w:r w:rsidR="00BF7E0D">
        <w:t>'s</w:t>
      </w:r>
      <w:r>
        <w:t xml:space="preserve"> headquarter that is situated in </w:t>
      </w:r>
      <w:r w:rsidR="00BF7E0D">
        <w:t xml:space="preserve">the </w:t>
      </w:r>
      <w:r>
        <w:t>USA but take immediate actions by segmented market authorities of Amazon Inc.</w:t>
      </w:r>
    </w:p>
    <w:p w14:paraId="53E7E4D0" w14:textId="77777777" w:rsidR="006178DB" w:rsidRDefault="006178DB">
      <w:pPr>
        <w:spacing w:line="259" w:lineRule="auto"/>
        <w:jc w:val="left"/>
        <w:rPr>
          <w:b/>
        </w:rPr>
      </w:pPr>
      <w:r>
        <w:rPr>
          <w:b/>
        </w:rPr>
        <w:br w:type="page"/>
      </w:r>
    </w:p>
    <w:p w14:paraId="54315D36" w14:textId="2407A23E" w:rsidR="00A72B14" w:rsidRDefault="00A72B14" w:rsidP="00A72B14">
      <w:pPr>
        <w:rPr>
          <w:b/>
        </w:rPr>
      </w:pPr>
      <w:r w:rsidRPr="003E3058">
        <w:rPr>
          <w:b/>
        </w:rPr>
        <w:lastRenderedPageBreak/>
        <w:t>Influence of Amazon’s culture</w:t>
      </w:r>
    </w:p>
    <w:p w14:paraId="325DE02E" w14:textId="77777777" w:rsidR="006178DB" w:rsidRDefault="00A72B14" w:rsidP="00A72B14">
      <w:r>
        <w:t xml:space="preserve">Organizational culture is developed based on </w:t>
      </w:r>
      <w:r w:rsidR="00BF7E0D">
        <w:t xml:space="preserve">the </w:t>
      </w:r>
      <w:r>
        <w:t xml:space="preserve">identified set of values, norms, and policies that are practiced by everyone in the workplace. Amazon Inc. has always been customer-centric while making decisions and managing operations. They have invested a large amount </w:t>
      </w:r>
      <w:r w:rsidR="00BF7E0D">
        <w:t>i</w:t>
      </w:r>
      <w:r>
        <w:t xml:space="preserve">n the training and development of the employees so that they can behave properly to the customers. Jeff Bezos has introduced </w:t>
      </w:r>
      <w:r w:rsidR="00BF7E0D">
        <w:t xml:space="preserve">the </w:t>
      </w:r>
      <w:r>
        <w:t xml:space="preserve">“Two-pizza rule” in Amazon Inc. that represents the idea of forming a group </w:t>
      </w:r>
      <w:r w:rsidR="00BF7E0D">
        <w:t>that</w:t>
      </w:r>
      <w:r>
        <w:t xml:space="preserve"> can be fed by two Pizzas</w:t>
      </w:r>
      <w:r w:rsidR="00984E1F">
        <w:t xml:space="preserve"> </w:t>
      </w:r>
      <w:r w:rsidR="0089107C">
        <w:t>(</w:t>
      </w:r>
      <w:r w:rsidR="0037640E">
        <w:rPr>
          <w:rFonts w:cs="Times New Roman"/>
          <w:szCs w:val="20"/>
          <w:shd w:val="clear" w:color="auto" w:fill="FFFFFF"/>
        </w:rPr>
        <w:t>Cunningham-</w:t>
      </w:r>
      <w:proofErr w:type="spellStart"/>
      <w:r w:rsidR="0037640E">
        <w:rPr>
          <w:rFonts w:cs="Times New Roman"/>
          <w:szCs w:val="20"/>
          <w:shd w:val="clear" w:color="auto" w:fill="FFFFFF"/>
        </w:rPr>
        <w:t>Parmeter</w:t>
      </w:r>
      <w:proofErr w:type="spellEnd"/>
      <w:r w:rsidR="0037640E">
        <w:rPr>
          <w:rFonts w:cs="Times New Roman"/>
          <w:szCs w:val="20"/>
          <w:shd w:val="clear" w:color="auto" w:fill="FFFFFF"/>
        </w:rPr>
        <w:t>,</w:t>
      </w:r>
      <w:r w:rsidR="00984E1F" w:rsidRPr="00713BF7">
        <w:rPr>
          <w:rFonts w:cs="Times New Roman"/>
          <w:szCs w:val="20"/>
          <w:shd w:val="clear" w:color="auto" w:fill="FFFFFF"/>
        </w:rPr>
        <w:t xml:space="preserve"> 2016</w:t>
      </w:r>
      <w:r w:rsidR="00984E1F">
        <w:rPr>
          <w:rFonts w:cs="Times New Roman"/>
          <w:szCs w:val="20"/>
          <w:shd w:val="clear" w:color="auto" w:fill="FFFFFF"/>
        </w:rPr>
        <w:t>)</w:t>
      </w:r>
      <w:r>
        <w:t xml:space="preserve">. </w:t>
      </w:r>
    </w:p>
    <w:p w14:paraId="55F399CC" w14:textId="3298BE5D" w:rsidR="006178DB" w:rsidRDefault="00A72B14" w:rsidP="00A72B14">
      <w:r>
        <w:t xml:space="preserve">It increases employee participation and involvement in the decision-making process for getting better ideas and outcomes. Due to Covid-19, every organization in the world has felt </w:t>
      </w:r>
      <w:r w:rsidR="00BF7E0D">
        <w:t xml:space="preserve">a </w:t>
      </w:r>
      <w:r>
        <w:t xml:space="preserve">downfall at the initial stage due to restrictions and lockdown. Even </w:t>
      </w:r>
      <w:r w:rsidR="00BF7E0D">
        <w:t xml:space="preserve">at </w:t>
      </w:r>
      <w:r>
        <w:t xml:space="preserve">that point, Amazon Inc. has supported its employees by giving funds and establishing </w:t>
      </w:r>
      <w:r w:rsidR="00BF7E0D">
        <w:t xml:space="preserve">a </w:t>
      </w:r>
      <w:r>
        <w:t>healthy work</w:t>
      </w:r>
      <w:r w:rsidR="00BF7E0D">
        <w:t xml:space="preserve"> </w:t>
      </w:r>
      <w:r>
        <w:t xml:space="preserve">environment. They have also allowed practicing work from </w:t>
      </w:r>
      <w:r w:rsidR="00BF7E0D">
        <w:t xml:space="preserve">the </w:t>
      </w:r>
      <w:r>
        <w:t xml:space="preserve">home context in the organization in terms of avoiding physical interactions. Amazon Inc. has focused on </w:t>
      </w:r>
      <w:r w:rsidR="00BF7E0D">
        <w:t xml:space="preserve">a </w:t>
      </w:r>
      <w:r>
        <w:t xml:space="preserve">diversified </w:t>
      </w:r>
      <w:proofErr w:type="gramStart"/>
      <w:r>
        <w:t>workforce</w:t>
      </w:r>
      <w:proofErr w:type="gramEnd"/>
      <w:r>
        <w:t xml:space="preserve"> and it indicates consisting 61% men and 39% women in the workplace</w:t>
      </w:r>
      <w:r w:rsidR="008C7FDC">
        <w:t xml:space="preserve"> (</w:t>
      </w:r>
      <w:r w:rsidR="008C7FDC" w:rsidRPr="008C7FDC">
        <w:t>aboutamazon.co.uk</w:t>
      </w:r>
      <w:r w:rsidR="008C7FDC">
        <w:t>)</w:t>
      </w:r>
      <w:r>
        <w:t xml:space="preserve">. They do not discriminate </w:t>
      </w:r>
      <w:r w:rsidR="00BF7E0D">
        <w:t xml:space="preserve">against </w:t>
      </w:r>
      <w:r>
        <w:t>employees before giving promotion</w:t>
      </w:r>
      <w:r w:rsidR="00BF7E0D">
        <w:t>s</w:t>
      </w:r>
      <w:r>
        <w:t xml:space="preserve"> but consider merits. They have hired employees from various races like 48% white, 21% black, 13% Asians</w:t>
      </w:r>
      <w:r w:rsidR="00BF7E0D">
        <w:t>,</w:t>
      </w:r>
      <w:r>
        <w:t xml:space="preserve"> and others. In the case of balancing </w:t>
      </w:r>
      <w:r w:rsidR="00BF7E0D">
        <w:t xml:space="preserve">the </w:t>
      </w:r>
      <w:r>
        <w:t xml:space="preserve">work and personal life of the employees, Amazon Inc. has assured to take </w:t>
      </w:r>
      <w:r w:rsidR="00BF7E0D">
        <w:t xml:space="preserve">the </w:t>
      </w:r>
      <w:r>
        <w:t xml:space="preserve">vacation of </w:t>
      </w:r>
      <w:r w:rsidR="00BF7E0D">
        <w:t xml:space="preserve">a </w:t>
      </w:r>
      <w:r>
        <w:t xml:space="preserve">minimum </w:t>
      </w:r>
      <w:r w:rsidR="00BF7E0D">
        <w:t xml:space="preserve">of </w:t>
      </w:r>
      <w:r>
        <w:t>20 days in a year</w:t>
      </w:r>
      <w:r w:rsidR="00A6378A">
        <w:t xml:space="preserve"> </w:t>
      </w:r>
      <w:r w:rsidR="00457F61">
        <w:t>(</w:t>
      </w:r>
      <w:r w:rsidR="00A6378A" w:rsidRPr="00713BF7">
        <w:rPr>
          <w:rFonts w:cs="Times New Roman"/>
          <w:szCs w:val="20"/>
          <w:shd w:val="clear" w:color="auto" w:fill="FFFFFF"/>
        </w:rPr>
        <w:t xml:space="preserve">Wainwright, </w:t>
      </w:r>
      <w:r w:rsidR="00987EC7">
        <w:rPr>
          <w:rFonts w:cs="Times New Roman"/>
          <w:szCs w:val="20"/>
          <w:shd w:val="clear" w:color="auto" w:fill="FFFFFF"/>
        </w:rPr>
        <w:t>et al</w:t>
      </w:r>
      <w:r w:rsidR="00A6378A" w:rsidRPr="00713BF7">
        <w:rPr>
          <w:rFonts w:cs="Times New Roman"/>
          <w:szCs w:val="20"/>
          <w:shd w:val="clear" w:color="auto" w:fill="FFFFFF"/>
        </w:rPr>
        <w:t>., 2019</w:t>
      </w:r>
      <w:r w:rsidR="00A6378A">
        <w:rPr>
          <w:rFonts w:cs="Times New Roman"/>
          <w:szCs w:val="20"/>
          <w:shd w:val="clear" w:color="auto" w:fill="FFFFFF"/>
        </w:rPr>
        <w:t>)</w:t>
      </w:r>
      <w:r>
        <w:t xml:space="preserve">. </w:t>
      </w:r>
    </w:p>
    <w:p w14:paraId="04D1B9C9" w14:textId="4B245EC7" w:rsidR="00A72B14" w:rsidRPr="00CB6DE2" w:rsidRDefault="00A72B14" w:rsidP="00A72B14">
      <w:r>
        <w:t xml:space="preserve">If a manager is identified to give hard goals and strict behavior against the employees, then he will be punished in Amazon Inc. The authority of Amazon Inc. believes that supportive culture in the workplace can change the scenario of organizational outcomes like </w:t>
      </w:r>
      <w:r w:rsidR="00BF7E0D">
        <w:t xml:space="preserve">the </w:t>
      </w:r>
      <w:r>
        <w:t>increasing profit of 220% in the first quarter of 2021</w:t>
      </w:r>
      <w:r w:rsidR="008C7FDC">
        <w:t xml:space="preserve"> (</w:t>
      </w:r>
      <w:r w:rsidR="008C7FDC" w:rsidRPr="008C7FDC">
        <w:t>aboutamazon.co.uk</w:t>
      </w:r>
      <w:r w:rsidR="008C7FDC">
        <w:t>)</w:t>
      </w:r>
      <w:r>
        <w:t>. When the employees are satisfied with organizational culture, they do not try to shift company as well as cop</w:t>
      </w:r>
      <w:r w:rsidR="00BF7E0D">
        <w:t>e</w:t>
      </w:r>
      <w:r>
        <w:t xml:space="preserve"> with ex</w:t>
      </w:r>
      <w:r w:rsidR="0078044D">
        <w:t>isted policies and regulations.</w:t>
      </w:r>
      <w:r w:rsidR="00497C7D">
        <w:t xml:space="preserve"> </w:t>
      </w:r>
      <w:r w:rsidR="005E4502">
        <w:t>Amazon Inc. has established rules and policies regarding the organizational culture as per global standards. On the contrary, it al</w:t>
      </w:r>
      <w:r w:rsidR="00A60445">
        <w:t xml:space="preserve">so </w:t>
      </w:r>
      <w:r w:rsidR="00824B82">
        <w:t xml:space="preserve">monitors local legislation and </w:t>
      </w:r>
      <w:r w:rsidR="0012509A">
        <w:t xml:space="preserve">laws before </w:t>
      </w:r>
      <w:r w:rsidR="007E2996">
        <w:t xml:space="preserve">designing </w:t>
      </w:r>
      <w:r w:rsidR="009B723F">
        <w:t xml:space="preserve">work culture. </w:t>
      </w:r>
    </w:p>
    <w:p w14:paraId="6A447717" w14:textId="77777777" w:rsidR="006178DB" w:rsidRDefault="006178DB">
      <w:pPr>
        <w:spacing w:line="259" w:lineRule="auto"/>
        <w:jc w:val="left"/>
        <w:rPr>
          <w:b/>
        </w:rPr>
      </w:pPr>
      <w:r>
        <w:rPr>
          <w:b/>
        </w:rPr>
        <w:br w:type="page"/>
      </w:r>
    </w:p>
    <w:p w14:paraId="7CD10D56" w14:textId="7D60164D" w:rsidR="00A72B14" w:rsidRPr="003E3058" w:rsidRDefault="00A72B14" w:rsidP="00A72B14">
      <w:pPr>
        <w:rPr>
          <w:b/>
        </w:rPr>
      </w:pPr>
      <w:r w:rsidRPr="003E3058">
        <w:rPr>
          <w:b/>
        </w:rPr>
        <w:lastRenderedPageBreak/>
        <w:t xml:space="preserve">Influence of Amazon’s organizational behavior </w:t>
      </w:r>
    </w:p>
    <w:p w14:paraId="220C4202" w14:textId="6280D5A7" w:rsidR="006178DB" w:rsidRDefault="00A72B14" w:rsidP="00A72B14">
      <w:r>
        <w:t xml:space="preserve">When an organization like Amazon Inc. is trying to set higher goals than usual like increasing 44% sales, they need to make changes in the organizational behavior. They have to develop </w:t>
      </w:r>
      <w:r w:rsidR="00BF7E0D">
        <w:t xml:space="preserve">an </w:t>
      </w:r>
      <w:r>
        <w:t>employee</w:t>
      </w:r>
      <w:r w:rsidR="00BF7E0D">
        <w:t>-</w:t>
      </w:r>
      <w:r>
        <w:t xml:space="preserve">friendly workplace because organizational behavior impacts individuals, teams, and structure. Though </w:t>
      </w:r>
      <w:r w:rsidR="00BF7E0D">
        <w:t xml:space="preserve">the </w:t>
      </w:r>
      <w:r>
        <w:t xml:space="preserve">organizational </w:t>
      </w:r>
      <w:proofErr w:type="gramStart"/>
      <w:r>
        <w:t>ultimate goal</w:t>
      </w:r>
      <w:proofErr w:type="gramEnd"/>
      <w:r>
        <w:t xml:space="preserve"> is to gain 220% profit these behavioral variables have been affecting at a great range</w:t>
      </w:r>
      <w:r w:rsidR="008C7FDC">
        <w:t xml:space="preserve"> (</w:t>
      </w:r>
      <w:r w:rsidR="008C7FDC" w:rsidRPr="008C7FDC">
        <w:t>aboutamazon.co.uk</w:t>
      </w:r>
      <w:r w:rsidR="008C7FDC">
        <w:t>)</w:t>
      </w:r>
      <w:r>
        <w:t>. In that case, managers must introduce both formal and informal way</w:t>
      </w:r>
      <w:r w:rsidR="00BF7E0D">
        <w:t>s</w:t>
      </w:r>
      <w:r>
        <w:t xml:space="preserve"> of interaction in the workplace in terms of reducing confusion among the diversified employees. It indicates maintaining flexibility in the organization so that leaders can change style based on the situations</w:t>
      </w:r>
      <w:r w:rsidR="00123D02">
        <w:t xml:space="preserve"> </w:t>
      </w:r>
      <w:r w:rsidR="00DC0FDC">
        <w:t>(</w:t>
      </w:r>
      <w:r w:rsidR="00120708">
        <w:rPr>
          <w:rFonts w:cs="Times New Roman"/>
          <w:szCs w:val="20"/>
          <w:shd w:val="clear" w:color="auto" w:fill="FFFFFF"/>
        </w:rPr>
        <w:t>Jain</w:t>
      </w:r>
      <w:r w:rsidR="00F264B9">
        <w:rPr>
          <w:rFonts w:cs="Times New Roman"/>
          <w:szCs w:val="20"/>
          <w:shd w:val="clear" w:color="auto" w:fill="FFFFFF"/>
        </w:rPr>
        <w:t>,</w:t>
      </w:r>
      <w:r w:rsidR="003A051C">
        <w:rPr>
          <w:rFonts w:cs="Times New Roman"/>
          <w:szCs w:val="20"/>
          <w:shd w:val="clear" w:color="auto" w:fill="FFFFFF"/>
        </w:rPr>
        <w:t xml:space="preserve"> and Sharma,</w:t>
      </w:r>
      <w:r w:rsidR="00123D02" w:rsidRPr="00713BF7">
        <w:rPr>
          <w:rFonts w:cs="Times New Roman"/>
          <w:szCs w:val="20"/>
          <w:shd w:val="clear" w:color="auto" w:fill="FFFFFF"/>
        </w:rPr>
        <w:t xml:space="preserve"> 2017</w:t>
      </w:r>
      <w:r w:rsidR="00123D02">
        <w:rPr>
          <w:rFonts w:cs="Times New Roman"/>
          <w:szCs w:val="20"/>
          <w:shd w:val="clear" w:color="auto" w:fill="FFFFFF"/>
        </w:rPr>
        <w:t>)</w:t>
      </w:r>
      <w:r>
        <w:t xml:space="preserve">. </w:t>
      </w:r>
    </w:p>
    <w:p w14:paraId="7AF99AB8" w14:textId="5F999594" w:rsidR="00A72B14" w:rsidRPr="00BF3F81" w:rsidRDefault="00A72B14" w:rsidP="00A72B14">
      <w:r>
        <w:t xml:space="preserve">Here, human behavior is highly affected by the performance appraisal and employees are reacting more positively when they get </w:t>
      </w:r>
      <w:r w:rsidR="00BF7E0D">
        <w:t xml:space="preserve">an </w:t>
      </w:r>
      <w:r>
        <w:t>appraisal from the supervisors. In the social revolution era, employees are not only money and job recognition, but they prefer getting well-established culture in the workplace. Individuals are trying to express personal needs and demands so that they can give their best efforts. Managers are responsible to find out individuals’ expectations towards collaborating with organizational goals and objectives. When a salesperson can find out that he will get promot</w:t>
      </w:r>
      <w:r w:rsidR="00BF7E0D">
        <w:t>ed</w:t>
      </w:r>
      <w:r>
        <w:t xml:space="preserve"> to sales executive if he can sell around $200000 valued products and services in a month. It will boost the confidence and enthusiasm of the employee to try hard for increasing sales. </w:t>
      </w:r>
    </w:p>
    <w:p w14:paraId="54B1760F" w14:textId="77777777" w:rsidR="00A72B14" w:rsidRDefault="00A72B14" w:rsidP="00A72B14">
      <w:pPr>
        <w:pStyle w:val="Heading1"/>
      </w:pPr>
      <w:bookmarkStart w:id="12" w:name="_Toc88419392"/>
      <w:bookmarkStart w:id="13" w:name="_Toc88446360"/>
      <w:bookmarkEnd w:id="4"/>
      <w:r w:rsidRPr="00D14610">
        <w:t>Analyzing behavioral approaches to determine different factors that have influenced individual behavior at Amazon</w:t>
      </w:r>
      <w:bookmarkEnd w:id="12"/>
      <w:bookmarkEnd w:id="13"/>
      <w:r w:rsidRPr="00D14610">
        <w:t xml:space="preserve"> </w:t>
      </w:r>
    </w:p>
    <w:p w14:paraId="370B08F9" w14:textId="1B94880B" w:rsidR="00A72B14" w:rsidRPr="00D14610" w:rsidRDefault="00A72B14" w:rsidP="00A72B14">
      <w:r>
        <w:t xml:space="preserve">The management of Amazon Inc. has concentrated on the application of behavioral approaches during Covid-19 to understand individual behavior in the workplace. They believe that employees are </w:t>
      </w:r>
      <w:r w:rsidR="00BF7E0D">
        <w:t xml:space="preserve">the </w:t>
      </w:r>
      <w:r>
        <w:t>fuel in the organization and their behavior should get priority in terms of designing any projects and plans. Behavioral approaches have examined the external outlook and gesture</w:t>
      </w:r>
      <w:r w:rsidR="00BF7E0D">
        <w:t>s</w:t>
      </w:r>
      <w:r>
        <w:t xml:space="preserve"> of the employees rather than inner things like mentality. It indicates that individual behavior can be modified by organizational environment and regulations. In that case, leaders must come forward to realize employee</w:t>
      </w:r>
      <w:r w:rsidR="00BF7E0D">
        <w:t>s’</w:t>
      </w:r>
      <w:r>
        <w:t xml:space="preserve"> desire</w:t>
      </w:r>
      <w:r w:rsidR="00BF7E0D">
        <w:t>s</w:t>
      </w:r>
      <w:r>
        <w:t xml:space="preserve"> and condition</w:t>
      </w:r>
      <w:r w:rsidR="00BF7E0D">
        <w:t>s</w:t>
      </w:r>
      <w:r>
        <w:t xml:space="preserve"> for facilitating </w:t>
      </w:r>
      <w:r w:rsidR="00BF7E0D">
        <w:t xml:space="preserve">a </w:t>
      </w:r>
      <w:r>
        <w:t xml:space="preserve">work environment. To examine different factors that are influencing individual behavior at Amazon in </w:t>
      </w:r>
      <w:r>
        <w:lastRenderedPageBreak/>
        <w:t xml:space="preserve">terms of increasing sales, Amazon Inc. is applying </w:t>
      </w:r>
      <w:r w:rsidR="00BF7E0D">
        <w:t xml:space="preserve">the </w:t>
      </w:r>
      <w:r>
        <w:t>below behavioral approaches</w:t>
      </w:r>
      <w:r w:rsidR="008C7FDC">
        <w:t xml:space="preserve"> (</w:t>
      </w:r>
      <w:r w:rsidR="008C7FDC" w:rsidRPr="008C7FDC">
        <w:t>aboutamazon.co.uk</w:t>
      </w:r>
      <w:r w:rsidR="008C7FDC">
        <w:t>)</w:t>
      </w:r>
      <w:r>
        <w:t xml:space="preserve">. </w:t>
      </w:r>
    </w:p>
    <w:bookmarkEnd w:id="5"/>
    <w:p w14:paraId="3D640509" w14:textId="77777777" w:rsidR="00A72B14" w:rsidRDefault="00A72B14" w:rsidP="00A72B14">
      <w:pPr>
        <w:rPr>
          <w:b/>
        </w:rPr>
      </w:pPr>
      <w:r w:rsidRPr="008B3C93">
        <w:rPr>
          <w:b/>
        </w:rPr>
        <w:t>Contingency approach</w:t>
      </w:r>
      <w:bookmarkEnd w:id="6"/>
    </w:p>
    <w:p w14:paraId="653E1682" w14:textId="77777777" w:rsidR="006178DB" w:rsidRDefault="00A72B14" w:rsidP="00A72B14">
      <w:r>
        <w:t xml:space="preserve">According to this approach, employees are trying to change behavior based on the context of situations. They are not behaving </w:t>
      </w:r>
      <w:r w:rsidR="00BF7E0D">
        <w:t>singly</w:t>
      </w:r>
      <w:r>
        <w:t xml:space="preserve"> for dealing with different situations as it would not be effective for the organization. Amazon Inc.</w:t>
      </w:r>
      <w:r w:rsidR="00BF7E0D">
        <w:t>,</w:t>
      </w:r>
      <w:r>
        <w:t xml:space="preserve"> they are influencing individuals and teams by applying </w:t>
      </w:r>
      <w:r w:rsidR="00BF7E0D">
        <w:t xml:space="preserve">a </w:t>
      </w:r>
      <w:r>
        <w:t>contingency approach because it does not rely on any single style of behavior. If the company is facing complexity with huge product demands and shipment proces</w:t>
      </w:r>
      <w:r w:rsidR="00BF7E0D">
        <w:t>se</w:t>
      </w:r>
      <w:r>
        <w:t xml:space="preserve">s, they might require </w:t>
      </w:r>
      <w:r w:rsidR="00BF7E0D">
        <w:t xml:space="preserve">a </w:t>
      </w:r>
      <w:r>
        <w:t>directive style for pushing the individuals</w:t>
      </w:r>
      <w:r w:rsidR="00EC6D99">
        <w:t xml:space="preserve"> </w:t>
      </w:r>
      <w:r w:rsidR="0090475C">
        <w:t>(</w:t>
      </w:r>
      <w:r w:rsidR="000C2B3E">
        <w:rPr>
          <w:rFonts w:cs="Times New Roman"/>
          <w:szCs w:val="20"/>
          <w:shd w:val="clear" w:color="auto" w:fill="FFFFFF"/>
        </w:rPr>
        <w:t>Kim,</w:t>
      </w:r>
      <w:r w:rsidR="00EC6D99" w:rsidRPr="00713BF7">
        <w:rPr>
          <w:rFonts w:cs="Times New Roman"/>
          <w:szCs w:val="20"/>
          <w:shd w:val="clear" w:color="auto" w:fill="FFFFFF"/>
        </w:rPr>
        <w:t xml:space="preserve"> 2020</w:t>
      </w:r>
      <w:r w:rsidR="00EC6D99">
        <w:rPr>
          <w:rFonts w:cs="Times New Roman"/>
          <w:szCs w:val="20"/>
          <w:shd w:val="clear" w:color="auto" w:fill="FFFFFF"/>
        </w:rPr>
        <w:t>)</w:t>
      </w:r>
      <w:r>
        <w:t xml:space="preserve">. They have even developed an agile team structure in the workplace so that they could solve complex problems by delegating tasks. </w:t>
      </w:r>
    </w:p>
    <w:p w14:paraId="4121F62C" w14:textId="326C1BAF" w:rsidR="00A72B14" w:rsidRPr="00F34A42" w:rsidRDefault="00A72B14" w:rsidP="00A72B14">
      <w:r>
        <w:t>During Covid-19, Amazon Inc. has categorized teams and groups into smaller part</w:t>
      </w:r>
      <w:r w:rsidR="00BF7E0D">
        <w:t>s</w:t>
      </w:r>
      <w:r>
        <w:t xml:space="preserve"> in terms of completing project tasks and they have indicated cooperative behavior from the employees. It includes the composition of both staffs from </w:t>
      </w:r>
      <w:r w:rsidR="00BF7E0D">
        <w:t xml:space="preserve">the </w:t>
      </w:r>
      <w:r>
        <w:t xml:space="preserve">technological section and non-technological section such </w:t>
      </w:r>
      <w:r w:rsidR="00BF7E0D">
        <w:t xml:space="preserve">as </w:t>
      </w:r>
      <w:r>
        <w:t xml:space="preserve">finance, marketing, and management. Generally, </w:t>
      </w:r>
      <w:r w:rsidR="00BF7E0D">
        <w:t xml:space="preserve">the </w:t>
      </w:r>
      <w:r>
        <w:t xml:space="preserve">sales and distribution department of Amazon Inc. </w:t>
      </w:r>
      <w:r w:rsidR="00BF7E0D">
        <w:t>is</w:t>
      </w:r>
      <w:r>
        <w:t xml:space="preserve"> following </w:t>
      </w:r>
      <w:r w:rsidR="00BF7E0D">
        <w:t xml:space="preserve">a </w:t>
      </w:r>
      <w:r>
        <w:t xml:space="preserve">contingency approach because they </w:t>
      </w:r>
      <w:proofErr w:type="gramStart"/>
      <w:r>
        <w:t>have to</w:t>
      </w:r>
      <w:proofErr w:type="gramEnd"/>
      <w:r>
        <w:t xml:space="preserve"> deal with various situations</w:t>
      </w:r>
      <w:r w:rsidR="008C7FDC">
        <w:t xml:space="preserve"> (</w:t>
      </w:r>
      <w:r w:rsidR="008C7FDC" w:rsidRPr="008C7FDC">
        <w:t>aboutamazon.co.uk</w:t>
      </w:r>
      <w:r w:rsidR="008C7FDC">
        <w:t>)</w:t>
      </w:r>
      <w:r>
        <w:t xml:space="preserve">. For example, the shipment from </w:t>
      </w:r>
      <w:r w:rsidR="00BF7E0D">
        <w:t xml:space="preserve">the </w:t>
      </w:r>
      <w:r>
        <w:t xml:space="preserve">USA to </w:t>
      </w:r>
      <w:r w:rsidR="00BF7E0D">
        <w:t xml:space="preserve">the </w:t>
      </w:r>
      <w:r>
        <w:t>UK has been stopped because of lockdown</w:t>
      </w:r>
      <w:r w:rsidR="00BF7E0D">
        <w:t>,</w:t>
      </w:r>
      <w:r>
        <w:t xml:space="preserve"> and then employees have shifted from traditional working condition</w:t>
      </w:r>
      <w:r w:rsidR="00BF7E0D">
        <w:t>s</w:t>
      </w:r>
      <w:r>
        <w:t xml:space="preserve"> to digital work context like work from home.</w:t>
      </w:r>
    </w:p>
    <w:p w14:paraId="4EEDCFE6" w14:textId="77777777" w:rsidR="00A72B14" w:rsidRDefault="00A72B14" w:rsidP="00A72B14">
      <w:pPr>
        <w:rPr>
          <w:b/>
        </w:rPr>
      </w:pPr>
      <w:r w:rsidRPr="008B3C93">
        <w:rPr>
          <w:b/>
        </w:rPr>
        <w:t>Productivity approach</w:t>
      </w:r>
    </w:p>
    <w:p w14:paraId="00750456" w14:textId="77777777" w:rsidR="006178DB" w:rsidRDefault="00A72B14" w:rsidP="00A72B14">
      <w:r>
        <w:t xml:space="preserve">While applying the productivity approach, Amazon Inc. is not only prioritizing the gained revenue and economic fact but also prioritizing the social fact. As per economic context, Amazon Inc. has been identifying the productivity of </w:t>
      </w:r>
      <w:r w:rsidR="00BF7E0D">
        <w:t xml:space="preserve">the </w:t>
      </w:r>
      <w:r>
        <w:t xml:space="preserve">organization by measuring the input ratio and output ratio. On the other hand, </w:t>
      </w:r>
      <w:r w:rsidR="00BF7E0D">
        <w:t xml:space="preserve">the </w:t>
      </w:r>
      <w:r>
        <w:t>social fact is affecting individuals regarding the behavioral decisions and actions in the organization</w:t>
      </w:r>
      <w:r w:rsidR="00E262F3">
        <w:t xml:space="preserve"> </w:t>
      </w:r>
      <w:r w:rsidR="00057DB9">
        <w:t>(</w:t>
      </w:r>
      <w:proofErr w:type="spellStart"/>
      <w:r w:rsidR="00872214">
        <w:rPr>
          <w:rFonts w:cs="Times New Roman"/>
          <w:szCs w:val="20"/>
          <w:shd w:val="clear" w:color="auto" w:fill="FFFFFF"/>
        </w:rPr>
        <w:t>Mantur</w:t>
      </w:r>
      <w:proofErr w:type="spellEnd"/>
      <w:r w:rsidR="00872214">
        <w:rPr>
          <w:rFonts w:cs="Times New Roman"/>
          <w:szCs w:val="20"/>
          <w:shd w:val="clear" w:color="auto" w:fill="FFFFFF"/>
        </w:rPr>
        <w:t>,</w:t>
      </w:r>
      <w:r w:rsidR="00E262F3" w:rsidRPr="00713BF7">
        <w:rPr>
          <w:rFonts w:cs="Times New Roman"/>
          <w:szCs w:val="20"/>
          <w:shd w:val="clear" w:color="auto" w:fill="FFFFFF"/>
        </w:rPr>
        <w:t xml:space="preserve"> 2020</w:t>
      </w:r>
      <w:r w:rsidR="00E262F3">
        <w:rPr>
          <w:rFonts w:cs="Times New Roman"/>
          <w:szCs w:val="20"/>
          <w:shd w:val="clear" w:color="auto" w:fill="FFFFFF"/>
        </w:rPr>
        <w:t>)</w:t>
      </w:r>
      <w:r>
        <w:t xml:space="preserve">. If employees are getting desired affection and emotional attachment in the workplace, it reduces employee turnover in the workplace. </w:t>
      </w:r>
    </w:p>
    <w:p w14:paraId="144D8333" w14:textId="19F2535E" w:rsidR="00A72B14" w:rsidRDefault="00A72B14" w:rsidP="00A72B14">
      <w:r>
        <w:t xml:space="preserve">For example, Amazon Inc. is feeling pressure in the holidays when customers are making </w:t>
      </w:r>
      <w:proofErr w:type="gramStart"/>
      <w:r>
        <w:t>a large number of</w:t>
      </w:r>
      <w:proofErr w:type="gramEnd"/>
      <w:r>
        <w:t xml:space="preserve"> online orders. In that case, employees should be active and highly attentive to deal </w:t>
      </w:r>
      <w:r>
        <w:lastRenderedPageBreak/>
        <w:t>with such pressures. They must be calm along with approaching each customer with smartness so that it could contribute to increas</w:t>
      </w:r>
      <w:r w:rsidR="00BF7E0D">
        <w:t>ing</w:t>
      </w:r>
      <w:r>
        <w:t xml:space="preserve"> organizational sales figure up to $120 billion in the fourth quarter of 2020. The ultimate objective of this approach is to build organizational infrastructure towards enhancing sales volume. Employees should react as per organizational targets rather than prioritizing individual interests on taking vacation leave or demanding low-working hours during this sales festival. </w:t>
      </w:r>
    </w:p>
    <w:p w14:paraId="7CAEEA6E" w14:textId="77777777" w:rsidR="00A72B14" w:rsidRDefault="00A72B14" w:rsidP="00A72B14">
      <w:pPr>
        <w:rPr>
          <w:b/>
        </w:rPr>
      </w:pPr>
      <w:r w:rsidRPr="008B3C93">
        <w:rPr>
          <w:b/>
        </w:rPr>
        <w:t>Human resource approach</w:t>
      </w:r>
    </w:p>
    <w:p w14:paraId="790263BE" w14:textId="77777777" w:rsidR="006178DB" w:rsidRDefault="00A72B14" w:rsidP="00A72B14">
      <w:r>
        <w:t>This theory has followed in Amazon Inc. in terms of giving value to the individual employees as well as concerning organizational productivity. They have to find out potential ways so that managers can influence employees to be more focused on the operational tasks. Leaders take initiatives to form groups and teams along with developing relationship</w:t>
      </w:r>
      <w:r w:rsidR="00BF7E0D">
        <w:t>s</w:t>
      </w:r>
      <w:r>
        <w:t xml:space="preserve"> among the employees. </w:t>
      </w:r>
    </w:p>
    <w:p w14:paraId="5D6472EC" w14:textId="174708E6" w:rsidR="00A72B14" w:rsidRPr="009E1408" w:rsidRDefault="00A72B14" w:rsidP="00A72B14">
      <w:r>
        <w:t>By maintaining several functions like designing job</w:t>
      </w:r>
      <w:r w:rsidR="00BF7E0D">
        <w:t>s</w:t>
      </w:r>
      <w:r>
        <w:t xml:space="preserve"> as per specialization, and adopting </w:t>
      </w:r>
      <w:r w:rsidR="00BF7E0D">
        <w:t xml:space="preserve">the </w:t>
      </w:r>
      <w:r>
        <w:t>delegating style of management, managers can impact the individual’s performance</w:t>
      </w:r>
      <w:r w:rsidR="00BC2EE3" w:rsidRPr="00BC2EE3">
        <w:rPr>
          <w:rFonts w:cs="Times New Roman"/>
          <w:szCs w:val="20"/>
          <w:shd w:val="clear" w:color="auto" w:fill="FFFFFF"/>
        </w:rPr>
        <w:t xml:space="preserve"> </w:t>
      </w:r>
      <w:r w:rsidR="00D02326">
        <w:rPr>
          <w:rFonts w:cs="Times New Roman"/>
          <w:szCs w:val="20"/>
          <w:shd w:val="clear" w:color="auto" w:fill="FFFFFF"/>
        </w:rPr>
        <w:t>(</w:t>
      </w:r>
      <w:r w:rsidR="00DE0B29">
        <w:rPr>
          <w:rFonts w:cs="Times New Roman"/>
          <w:szCs w:val="20"/>
          <w:shd w:val="clear" w:color="auto" w:fill="FFFFFF"/>
        </w:rPr>
        <w:t>Oleg,</w:t>
      </w:r>
      <w:r w:rsidR="00CA5E6C">
        <w:rPr>
          <w:rFonts w:cs="Times New Roman"/>
          <w:szCs w:val="20"/>
          <w:shd w:val="clear" w:color="auto" w:fill="FFFFFF"/>
        </w:rPr>
        <w:t xml:space="preserve"> and </w:t>
      </w:r>
      <w:proofErr w:type="spellStart"/>
      <w:r w:rsidR="00CA5E6C">
        <w:rPr>
          <w:rFonts w:cs="Times New Roman"/>
          <w:szCs w:val="20"/>
          <w:shd w:val="clear" w:color="auto" w:fill="FFFFFF"/>
        </w:rPr>
        <w:t>Girault</w:t>
      </w:r>
      <w:proofErr w:type="spellEnd"/>
      <w:r w:rsidR="00CA5E6C">
        <w:rPr>
          <w:rFonts w:cs="Times New Roman"/>
          <w:szCs w:val="20"/>
          <w:shd w:val="clear" w:color="auto" w:fill="FFFFFF"/>
        </w:rPr>
        <w:t xml:space="preserve">, </w:t>
      </w:r>
      <w:r w:rsidR="00BC2EE3" w:rsidRPr="00713BF7">
        <w:rPr>
          <w:rFonts w:cs="Times New Roman"/>
          <w:szCs w:val="20"/>
          <w:shd w:val="clear" w:color="auto" w:fill="FFFFFF"/>
        </w:rPr>
        <w:t>2018</w:t>
      </w:r>
      <w:r w:rsidR="00BC2EE3">
        <w:rPr>
          <w:rFonts w:cs="Times New Roman"/>
          <w:szCs w:val="20"/>
          <w:shd w:val="clear" w:color="auto" w:fill="FFFFFF"/>
        </w:rPr>
        <w:t>)</w:t>
      </w:r>
      <w:r>
        <w:t>. This theory believes that people are not generally against doing work but they try to work according to the established objectives. Managers in Amazon Inc. are bound to examine the potentiality of individuals, needs, and desires before setting organizational policies. They focus on the cognitive behavior that is affecting individuals to react in different situations</w:t>
      </w:r>
      <w:r w:rsidR="006178DB">
        <w:t xml:space="preserve"> (</w:t>
      </w:r>
      <w:r w:rsidR="006178DB" w:rsidRPr="006178DB">
        <w:t>Aws.amazon.com. 2021</w:t>
      </w:r>
      <w:r w:rsidR="006178DB">
        <w:t>)</w:t>
      </w:r>
      <w:r>
        <w:t xml:space="preserve">. To increase sales, managers must provide required training facilities to the individuals for improving skills and performance. </w:t>
      </w:r>
      <w:r w:rsidR="007A1ED6">
        <w:t>It is not only contributing to develop</w:t>
      </w:r>
      <w:r w:rsidR="00BF7E0D">
        <w:t>ing</w:t>
      </w:r>
      <w:r w:rsidR="007A1ED6">
        <w:t xml:space="preserve"> employee skills but also </w:t>
      </w:r>
      <w:r w:rsidR="009C72F2">
        <w:t>increas</w:t>
      </w:r>
      <w:r w:rsidR="00BF7E0D">
        <w:t>es</w:t>
      </w:r>
      <w:r w:rsidR="009C72F2">
        <w:t xml:space="preserve"> sales volume for organizational growth.</w:t>
      </w:r>
    </w:p>
    <w:bookmarkEnd w:id="7"/>
    <w:p w14:paraId="7199B667" w14:textId="77777777" w:rsidR="00A72B14" w:rsidRDefault="00A72B14" w:rsidP="00A72B14">
      <w:pPr>
        <w:rPr>
          <w:b/>
        </w:rPr>
      </w:pPr>
      <w:r w:rsidRPr="008B3C93">
        <w:rPr>
          <w:b/>
        </w:rPr>
        <w:t>System approach</w:t>
      </w:r>
      <w:bookmarkEnd w:id="8"/>
    </w:p>
    <w:p w14:paraId="41939FA1" w14:textId="77777777" w:rsidR="006178DB" w:rsidRDefault="00A72B14" w:rsidP="00A72B14">
      <w:r>
        <w:t xml:space="preserve">By collaborating </w:t>
      </w:r>
      <w:r w:rsidR="00BF7E0D">
        <w:t xml:space="preserve">with </w:t>
      </w:r>
      <w:r>
        <w:t xml:space="preserve">different parts of the organizations, the ultimate achievement of Amazon Inc. has </w:t>
      </w:r>
      <w:r w:rsidR="00BF7E0D">
        <w:t xml:space="preserve">been </w:t>
      </w:r>
      <w:r>
        <w:t xml:space="preserve">considered. It includes the analysis of </w:t>
      </w:r>
      <w:r w:rsidR="00BF7E0D">
        <w:t xml:space="preserve">the </w:t>
      </w:r>
      <w:r>
        <w:t>technological sub</w:t>
      </w:r>
      <w:r w:rsidR="00BF7E0D">
        <w:t>-</w:t>
      </w:r>
      <w:r>
        <w:t>system, managerial sub</w:t>
      </w:r>
      <w:r w:rsidR="00BF7E0D">
        <w:t>-</w:t>
      </w:r>
      <w:r>
        <w:t xml:space="preserve">system, and </w:t>
      </w:r>
      <w:r w:rsidR="00BF7E0D">
        <w:t>an</w:t>
      </w:r>
      <w:r>
        <w:t>other supportive sub</w:t>
      </w:r>
      <w:r w:rsidR="00BF7E0D">
        <w:t>-</w:t>
      </w:r>
      <w:r>
        <w:t>system that impacts individual behavior. Employees in Amazon Inc. are trained with advanced technological operations in terms of making better decisions and strategies. They also count the managerial sub</w:t>
      </w:r>
      <w:r w:rsidR="00BF7E0D">
        <w:t>-</w:t>
      </w:r>
      <w:r>
        <w:t>system whereas administrative bodies are directing, and controlling activities</w:t>
      </w:r>
      <w:r w:rsidR="004D2C68">
        <w:t xml:space="preserve"> </w:t>
      </w:r>
      <w:r w:rsidR="009E63D5">
        <w:t>(</w:t>
      </w:r>
      <w:r w:rsidR="004D2C68" w:rsidRPr="00713BF7">
        <w:rPr>
          <w:rFonts w:cs="Times New Roman"/>
          <w:szCs w:val="20"/>
          <w:shd w:val="clear" w:color="auto" w:fill="FFFFFF"/>
        </w:rPr>
        <w:t xml:space="preserve">Reinders, </w:t>
      </w:r>
      <w:r w:rsidR="00FC5DAB">
        <w:rPr>
          <w:rFonts w:cs="Times New Roman"/>
          <w:szCs w:val="20"/>
          <w:shd w:val="clear" w:color="auto" w:fill="FFFFFF"/>
        </w:rPr>
        <w:t>et al</w:t>
      </w:r>
      <w:r w:rsidR="004D2C68" w:rsidRPr="00713BF7">
        <w:rPr>
          <w:rFonts w:cs="Times New Roman"/>
          <w:szCs w:val="20"/>
          <w:shd w:val="clear" w:color="auto" w:fill="FFFFFF"/>
        </w:rPr>
        <w:t>., 2020</w:t>
      </w:r>
      <w:r w:rsidR="004D2C68">
        <w:rPr>
          <w:rFonts w:cs="Times New Roman"/>
          <w:szCs w:val="20"/>
          <w:shd w:val="clear" w:color="auto" w:fill="FFFFFF"/>
        </w:rPr>
        <w:t>)</w:t>
      </w:r>
      <w:r>
        <w:t xml:space="preserve">. </w:t>
      </w:r>
    </w:p>
    <w:p w14:paraId="30F7721F" w14:textId="42D3E47D" w:rsidR="00A72B14" w:rsidRPr="002D35E4" w:rsidRDefault="00A72B14" w:rsidP="00A72B14">
      <w:r>
        <w:t>On the other hand, supportive subsystems like procurement, disposal</w:t>
      </w:r>
      <w:r w:rsidR="00BF7E0D">
        <w:t>,</w:t>
      </w:r>
      <w:r>
        <w:t xml:space="preserve"> and institutional relations are measured before assigning job responsibilities to the individuals. The interests and </w:t>
      </w:r>
      <w:r>
        <w:lastRenderedPageBreak/>
        <w:t xml:space="preserve">expectations of the individuals must be acknowledged by the authority before developing </w:t>
      </w:r>
      <w:r w:rsidR="00BF7E0D">
        <w:t xml:space="preserve">an </w:t>
      </w:r>
      <w:r>
        <w:t xml:space="preserve">organizational system. If the employees are not willing to make changes, then </w:t>
      </w:r>
      <w:r w:rsidR="00BF7E0D">
        <w:t xml:space="preserve">the </w:t>
      </w:r>
      <w:r>
        <w:t>manager’s plans and strategies would not be effective to implement. In 2020, Amazon Inc. has enlarged organizational operations in different countries along with hiring above 270000 employees</w:t>
      </w:r>
      <w:r w:rsidR="006178DB">
        <w:t xml:space="preserve"> (</w:t>
      </w:r>
      <w:r w:rsidR="006178DB" w:rsidRPr="006178DB">
        <w:t>Aws.amazon.com. 2021</w:t>
      </w:r>
      <w:r w:rsidR="006178DB">
        <w:t>)</w:t>
      </w:r>
      <w:r>
        <w:t xml:space="preserve">. It has focused on analyzing weekly, monthly, and quarterly data of a business in terms of designing </w:t>
      </w:r>
      <w:r w:rsidR="00BF7E0D">
        <w:t xml:space="preserve">a </w:t>
      </w:r>
      <w:r>
        <w:t xml:space="preserve">roadmap for achieving ultimate targets. </w:t>
      </w:r>
    </w:p>
    <w:p w14:paraId="1FE1EDE6" w14:textId="77777777" w:rsidR="00A72B14" w:rsidRDefault="00A72B14" w:rsidP="00A72B14">
      <w:pPr>
        <w:pStyle w:val="Heading1"/>
      </w:pPr>
      <w:bookmarkStart w:id="14" w:name="_Toc88419393"/>
      <w:bookmarkStart w:id="15" w:name="_Toc88446361"/>
      <w:r w:rsidRPr="006D4962">
        <w:t>Conclusion</w:t>
      </w:r>
      <w:bookmarkEnd w:id="9"/>
      <w:bookmarkEnd w:id="14"/>
      <w:bookmarkEnd w:id="15"/>
    </w:p>
    <w:p w14:paraId="397053D7" w14:textId="77777777" w:rsidR="00CB196B" w:rsidRDefault="00A72B14" w:rsidP="00787173">
      <w:r>
        <w:t>An organization is a cluster of structure, culture, and organizational behavior that leads to beat</w:t>
      </w:r>
      <w:r w:rsidR="00BF7E0D">
        <w:t>ing</w:t>
      </w:r>
      <w:r>
        <w:t xml:space="preserve"> existing competition as well as reaching desired targets within </w:t>
      </w:r>
      <w:r w:rsidR="00BF7E0D">
        <w:t xml:space="preserve">the </w:t>
      </w:r>
      <w:r>
        <w:t>specified time. While conducting operations, the authority must find out the significance of individual behavior that might impact the sales volume. This study has evaluated various factors related to individual behavior and it facilitates Amazon Inc. in terms of managing operations efficiently. Due to Covid-19, traditional businesses have faced huge los</w:t>
      </w:r>
      <w:r w:rsidR="00BF7E0D">
        <w:t>se</w:t>
      </w:r>
      <w:r>
        <w:t xml:space="preserve">s because of lockdown and restrictions on physical interaction. On the other hand, Amazon has got </w:t>
      </w:r>
      <w:r w:rsidR="00BF7E0D">
        <w:t xml:space="preserve">the </w:t>
      </w:r>
      <w:r>
        <w:t>advantage to gain high customer value around the globe through its developed e</w:t>
      </w:r>
      <w:r w:rsidR="00BF7E0D">
        <w:t>C</w:t>
      </w:r>
      <w:r>
        <w:t>ommerce sites and advanced technologies.</w:t>
      </w:r>
    </w:p>
    <w:p w14:paraId="0FE08654" w14:textId="77777777" w:rsidR="006178DB" w:rsidRDefault="006178DB">
      <w:pPr>
        <w:spacing w:line="259" w:lineRule="auto"/>
        <w:jc w:val="left"/>
        <w:rPr>
          <w:rFonts w:eastAsiaTheme="majorEastAsia" w:cstheme="majorBidi"/>
          <w:b/>
          <w:color w:val="2E74B5" w:themeColor="accent1" w:themeShade="BF"/>
          <w:sz w:val="32"/>
          <w:szCs w:val="32"/>
        </w:rPr>
      </w:pPr>
      <w:r>
        <w:br w:type="page"/>
      </w:r>
    </w:p>
    <w:p w14:paraId="254D3D4B" w14:textId="575FC39F" w:rsidR="00787173" w:rsidRDefault="00787173" w:rsidP="00F66B7F">
      <w:pPr>
        <w:pStyle w:val="Heading1"/>
      </w:pPr>
      <w:bookmarkStart w:id="16" w:name="_Toc88446362"/>
      <w:r>
        <w:lastRenderedPageBreak/>
        <w:t>References</w:t>
      </w:r>
      <w:bookmarkEnd w:id="16"/>
      <w:r>
        <w:t xml:space="preserve"> </w:t>
      </w:r>
    </w:p>
    <w:p w14:paraId="75313723" w14:textId="77777777" w:rsidR="008C7FDC" w:rsidRDefault="008C7FDC" w:rsidP="006178DB">
      <w:r w:rsidRPr="006178DB">
        <w:t>Aws.amazon.com. 2021. Workforce Optimization | AWS Marketplace. [online] Available at: &lt;https://aws.amazon.com/marketplace/solutions/business-applications/workforce-optimization&gt; [Accessed 21 November 2021].</w:t>
      </w:r>
    </w:p>
    <w:p w14:paraId="7C1D3199" w14:textId="77777777" w:rsidR="008C7FDC" w:rsidRPr="00E5584A" w:rsidRDefault="008C7FDC" w:rsidP="009D5312">
      <w:pPr>
        <w:rPr>
          <w:rFonts w:cs="Times New Roman"/>
          <w:szCs w:val="20"/>
          <w:shd w:val="clear" w:color="auto" w:fill="FFFFFF"/>
        </w:rPr>
      </w:pPr>
      <w:proofErr w:type="spellStart"/>
      <w:r w:rsidRPr="00E5584A">
        <w:rPr>
          <w:rFonts w:cs="Times New Roman"/>
          <w:szCs w:val="20"/>
          <w:shd w:val="clear" w:color="auto" w:fill="FFFFFF"/>
        </w:rPr>
        <w:t>Briken</w:t>
      </w:r>
      <w:proofErr w:type="spellEnd"/>
      <w:r w:rsidRPr="00E5584A">
        <w:rPr>
          <w:rFonts w:cs="Times New Roman"/>
          <w:szCs w:val="20"/>
          <w:shd w:val="clear" w:color="auto" w:fill="FFFFFF"/>
        </w:rPr>
        <w:t>, K. and Taylor, P., 2018. Fulfilling the ‘British way’: beyond constrained choice—Amazon workers' lived experiences of workfare. </w:t>
      </w:r>
      <w:r w:rsidRPr="00E5584A">
        <w:rPr>
          <w:rFonts w:cs="Times New Roman"/>
          <w:i/>
          <w:iCs/>
          <w:szCs w:val="20"/>
          <w:shd w:val="clear" w:color="auto" w:fill="FFFFFF"/>
        </w:rPr>
        <w:t>Industrial Relations Journal</w:t>
      </w:r>
      <w:r w:rsidRPr="00E5584A">
        <w:rPr>
          <w:rFonts w:cs="Times New Roman"/>
          <w:szCs w:val="20"/>
          <w:shd w:val="clear" w:color="auto" w:fill="FFFFFF"/>
        </w:rPr>
        <w:t>, </w:t>
      </w:r>
      <w:r w:rsidRPr="00E5584A">
        <w:rPr>
          <w:rFonts w:cs="Times New Roman"/>
          <w:i/>
          <w:iCs/>
          <w:szCs w:val="20"/>
          <w:shd w:val="clear" w:color="auto" w:fill="FFFFFF"/>
        </w:rPr>
        <w:t>49</w:t>
      </w:r>
      <w:r w:rsidRPr="00E5584A">
        <w:rPr>
          <w:rFonts w:cs="Times New Roman"/>
          <w:szCs w:val="20"/>
          <w:shd w:val="clear" w:color="auto" w:fill="FFFFFF"/>
        </w:rPr>
        <w:t>(5-6), pp.438-458.</w:t>
      </w:r>
    </w:p>
    <w:p w14:paraId="0704AC67" w14:textId="77777777" w:rsidR="008C7FDC" w:rsidRPr="00E5584A" w:rsidRDefault="008C7FDC" w:rsidP="009D5312">
      <w:pPr>
        <w:rPr>
          <w:rFonts w:cs="Times New Roman"/>
          <w:szCs w:val="20"/>
          <w:shd w:val="clear" w:color="auto" w:fill="FFFFFF"/>
        </w:rPr>
      </w:pPr>
      <w:r w:rsidRPr="00E5584A">
        <w:rPr>
          <w:rFonts w:cs="Times New Roman"/>
          <w:szCs w:val="20"/>
          <w:shd w:val="clear" w:color="auto" w:fill="FFFFFF"/>
        </w:rPr>
        <w:t>Cunningham-</w:t>
      </w:r>
      <w:proofErr w:type="spellStart"/>
      <w:r w:rsidRPr="00E5584A">
        <w:rPr>
          <w:rFonts w:cs="Times New Roman"/>
          <w:szCs w:val="20"/>
          <w:shd w:val="clear" w:color="auto" w:fill="FFFFFF"/>
        </w:rPr>
        <w:t>Parmeter</w:t>
      </w:r>
      <w:proofErr w:type="spellEnd"/>
      <w:r w:rsidRPr="00E5584A">
        <w:rPr>
          <w:rFonts w:cs="Times New Roman"/>
          <w:szCs w:val="20"/>
          <w:shd w:val="clear" w:color="auto" w:fill="FFFFFF"/>
        </w:rPr>
        <w:t>, K., 2016. From Amazon to Uber: Defining employment in the modern economy. </w:t>
      </w:r>
      <w:r w:rsidRPr="00E5584A">
        <w:rPr>
          <w:rFonts w:cs="Times New Roman"/>
          <w:i/>
          <w:iCs/>
          <w:szCs w:val="20"/>
          <w:shd w:val="clear" w:color="auto" w:fill="FFFFFF"/>
        </w:rPr>
        <w:t>BUL Rev.</w:t>
      </w:r>
      <w:r w:rsidRPr="00E5584A">
        <w:rPr>
          <w:rFonts w:cs="Times New Roman"/>
          <w:szCs w:val="20"/>
          <w:shd w:val="clear" w:color="auto" w:fill="FFFFFF"/>
        </w:rPr>
        <w:t>, </w:t>
      </w:r>
      <w:r w:rsidRPr="00E5584A">
        <w:rPr>
          <w:rFonts w:cs="Times New Roman"/>
          <w:i/>
          <w:iCs/>
          <w:szCs w:val="20"/>
          <w:shd w:val="clear" w:color="auto" w:fill="FFFFFF"/>
        </w:rPr>
        <w:t>96</w:t>
      </w:r>
      <w:r w:rsidRPr="00E5584A">
        <w:rPr>
          <w:rFonts w:cs="Times New Roman"/>
          <w:szCs w:val="20"/>
          <w:shd w:val="clear" w:color="auto" w:fill="FFFFFF"/>
        </w:rPr>
        <w:t>, p.1673.</w:t>
      </w:r>
    </w:p>
    <w:p w14:paraId="59569B98" w14:textId="77777777" w:rsidR="008C7FDC" w:rsidRPr="00E5584A" w:rsidRDefault="008C7FDC" w:rsidP="009D5312">
      <w:pPr>
        <w:rPr>
          <w:rFonts w:cs="Times New Roman"/>
          <w:szCs w:val="20"/>
          <w:shd w:val="clear" w:color="auto" w:fill="FFFFFF"/>
        </w:rPr>
      </w:pPr>
      <w:r w:rsidRPr="00E5584A">
        <w:rPr>
          <w:rFonts w:cs="Times New Roman"/>
          <w:szCs w:val="20"/>
          <w:shd w:val="clear" w:color="auto" w:fill="FFFFFF"/>
        </w:rPr>
        <w:t>Jain, D. and Sharma, Y., 2017. Adoption of next generation robotics: A case study on Amazon. </w:t>
      </w:r>
      <w:proofErr w:type="spellStart"/>
      <w:r w:rsidRPr="00E5584A">
        <w:rPr>
          <w:rFonts w:cs="Times New Roman"/>
          <w:i/>
          <w:iCs/>
          <w:szCs w:val="20"/>
          <w:shd w:val="clear" w:color="auto" w:fill="FFFFFF"/>
        </w:rPr>
        <w:t>Perspect</w:t>
      </w:r>
      <w:proofErr w:type="spellEnd"/>
      <w:r w:rsidRPr="00E5584A">
        <w:rPr>
          <w:rFonts w:cs="Times New Roman"/>
          <w:i/>
          <w:iCs/>
          <w:szCs w:val="20"/>
          <w:shd w:val="clear" w:color="auto" w:fill="FFFFFF"/>
        </w:rPr>
        <w:t>. Case Res. J</w:t>
      </w:r>
      <w:r w:rsidRPr="00E5584A">
        <w:rPr>
          <w:rFonts w:cs="Times New Roman"/>
          <w:szCs w:val="20"/>
          <w:shd w:val="clear" w:color="auto" w:fill="FFFFFF"/>
        </w:rPr>
        <w:t>, </w:t>
      </w:r>
      <w:r w:rsidRPr="00E5584A">
        <w:rPr>
          <w:rFonts w:cs="Times New Roman"/>
          <w:i/>
          <w:iCs/>
          <w:szCs w:val="20"/>
          <w:shd w:val="clear" w:color="auto" w:fill="FFFFFF"/>
        </w:rPr>
        <w:t>3</w:t>
      </w:r>
      <w:r w:rsidRPr="00E5584A">
        <w:rPr>
          <w:rFonts w:cs="Times New Roman"/>
          <w:szCs w:val="20"/>
          <w:shd w:val="clear" w:color="auto" w:fill="FFFFFF"/>
        </w:rPr>
        <w:t>, pp.9-23.</w:t>
      </w:r>
    </w:p>
    <w:p w14:paraId="6A9C0E8D" w14:textId="77777777" w:rsidR="008C7FDC" w:rsidRPr="00E5584A" w:rsidRDefault="008C7FDC" w:rsidP="009D5312">
      <w:pPr>
        <w:rPr>
          <w:rFonts w:cs="Times New Roman"/>
          <w:szCs w:val="20"/>
          <w:shd w:val="clear" w:color="auto" w:fill="FFFFFF"/>
        </w:rPr>
      </w:pPr>
      <w:r w:rsidRPr="00E5584A">
        <w:rPr>
          <w:rFonts w:cs="Times New Roman"/>
          <w:szCs w:val="20"/>
          <w:shd w:val="clear" w:color="auto" w:fill="FFFFFF"/>
        </w:rPr>
        <w:t>Kim, R.Y., 2020. The impact of COVID-19 on consumers: Preparing for digital sales. </w:t>
      </w:r>
      <w:r w:rsidRPr="00E5584A">
        <w:rPr>
          <w:rFonts w:cs="Times New Roman"/>
          <w:i/>
          <w:iCs/>
          <w:szCs w:val="20"/>
          <w:shd w:val="clear" w:color="auto" w:fill="FFFFFF"/>
        </w:rPr>
        <w:t>IEEE Engineering Management Review</w:t>
      </w:r>
      <w:r w:rsidRPr="00E5584A">
        <w:rPr>
          <w:rFonts w:cs="Times New Roman"/>
          <w:szCs w:val="20"/>
          <w:shd w:val="clear" w:color="auto" w:fill="FFFFFF"/>
        </w:rPr>
        <w:t>, </w:t>
      </w:r>
      <w:r w:rsidRPr="00E5584A">
        <w:rPr>
          <w:rFonts w:cs="Times New Roman"/>
          <w:i/>
          <w:iCs/>
          <w:szCs w:val="20"/>
          <w:shd w:val="clear" w:color="auto" w:fill="FFFFFF"/>
        </w:rPr>
        <w:t>48</w:t>
      </w:r>
      <w:r w:rsidRPr="00E5584A">
        <w:rPr>
          <w:rFonts w:cs="Times New Roman"/>
          <w:szCs w:val="20"/>
          <w:shd w:val="clear" w:color="auto" w:fill="FFFFFF"/>
        </w:rPr>
        <w:t>(3), pp.212-218.</w:t>
      </w:r>
    </w:p>
    <w:p w14:paraId="7FE72C7B" w14:textId="77777777" w:rsidR="008C7FDC" w:rsidRPr="00E5584A" w:rsidRDefault="008C7FDC" w:rsidP="009D5312">
      <w:pPr>
        <w:rPr>
          <w:rFonts w:cs="Times New Roman"/>
          <w:szCs w:val="20"/>
          <w:shd w:val="clear" w:color="auto" w:fill="FFFFFF"/>
        </w:rPr>
      </w:pPr>
      <w:proofErr w:type="spellStart"/>
      <w:r w:rsidRPr="00E5584A">
        <w:rPr>
          <w:rFonts w:cs="Times New Roman"/>
          <w:szCs w:val="20"/>
          <w:shd w:val="clear" w:color="auto" w:fill="FFFFFF"/>
        </w:rPr>
        <w:t>Mantur</w:t>
      </w:r>
      <w:proofErr w:type="spellEnd"/>
      <w:r w:rsidRPr="00E5584A">
        <w:rPr>
          <w:rFonts w:cs="Times New Roman"/>
          <w:szCs w:val="20"/>
          <w:shd w:val="clear" w:color="auto" w:fill="FFFFFF"/>
        </w:rPr>
        <w:t>, N.G., 2020. Impact of COVID-19 on Environment. </w:t>
      </w:r>
      <w:proofErr w:type="spellStart"/>
      <w:r w:rsidRPr="00E5584A">
        <w:rPr>
          <w:rFonts w:cs="Times New Roman"/>
          <w:i/>
          <w:iCs/>
          <w:szCs w:val="20"/>
          <w:shd w:val="clear" w:color="auto" w:fill="FFFFFF"/>
        </w:rPr>
        <w:t>Mukt</w:t>
      </w:r>
      <w:proofErr w:type="spellEnd"/>
      <w:r w:rsidRPr="00E5584A">
        <w:rPr>
          <w:rFonts w:cs="Times New Roman"/>
          <w:i/>
          <w:iCs/>
          <w:szCs w:val="20"/>
          <w:shd w:val="clear" w:color="auto" w:fill="FFFFFF"/>
        </w:rPr>
        <w:t xml:space="preserve"> </w:t>
      </w:r>
      <w:proofErr w:type="spellStart"/>
      <w:r w:rsidRPr="00E5584A">
        <w:rPr>
          <w:rFonts w:cs="Times New Roman"/>
          <w:i/>
          <w:iCs/>
          <w:szCs w:val="20"/>
          <w:shd w:val="clear" w:color="auto" w:fill="FFFFFF"/>
        </w:rPr>
        <w:t>Shabd</w:t>
      </w:r>
      <w:proofErr w:type="spellEnd"/>
      <w:r w:rsidRPr="00E5584A">
        <w:rPr>
          <w:rFonts w:cs="Times New Roman"/>
          <w:i/>
          <w:iCs/>
          <w:szCs w:val="20"/>
          <w:shd w:val="clear" w:color="auto" w:fill="FFFFFF"/>
        </w:rPr>
        <w:t xml:space="preserve"> Journal</w:t>
      </w:r>
      <w:r w:rsidRPr="00E5584A">
        <w:rPr>
          <w:rFonts w:cs="Times New Roman"/>
          <w:szCs w:val="20"/>
          <w:shd w:val="clear" w:color="auto" w:fill="FFFFFF"/>
        </w:rPr>
        <w:t>, </w:t>
      </w:r>
      <w:r w:rsidRPr="00E5584A">
        <w:rPr>
          <w:rFonts w:cs="Times New Roman"/>
          <w:i/>
          <w:iCs/>
          <w:szCs w:val="20"/>
          <w:shd w:val="clear" w:color="auto" w:fill="FFFFFF"/>
        </w:rPr>
        <w:t>9</w:t>
      </w:r>
      <w:r w:rsidRPr="00E5584A">
        <w:rPr>
          <w:rFonts w:cs="Times New Roman"/>
          <w:szCs w:val="20"/>
          <w:shd w:val="clear" w:color="auto" w:fill="FFFFFF"/>
        </w:rPr>
        <w:t>(6), pp.1545-1552.</w:t>
      </w:r>
    </w:p>
    <w:p w14:paraId="62A27526" w14:textId="77777777" w:rsidR="008C7FDC" w:rsidRPr="00E5584A" w:rsidRDefault="008C7FDC" w:rsidP="009D5312">
      <w:pPr>
        <w:rPr>
          <w:rFonts w:cs="Times New Roman"/>
          <w:szCs w:val="20"/>
          <w:shd w:val="clear" w:color="auto" w:fill="FFFFFF"/>
        </w:rPr>
      </w:pPr>
      <w:r w:rsidRPr="00E5584A">
        <w:rPr>
          <w:rFonts w:cs="Times New Roman"/>
          <w:szCs w:val="20"/>
          <w:shd w:val="clear" w:color="auto" w:fill="FFFFFF"/>
        </w:rPr>
        <w:t xml:space="preserve">Oleg, P. and </w:t>
      </w:r>
      <w:proofErr w:type="spellStart"/>
      <w:r w:rsidRPr="00E5584A">
        <w:rPr>
          <w:rFonts w:cs="Times New Roman"/>
          <w:szCs w:val="20"/>
          <w:shd w:val="clear" w:color="auto" w:fill="FFFFFF"/>
        </w:rPr>
        <w:t>Girault</w:t>
      </w:r>
      <w:proofErr w:type="spellEnd"/>
      <w:r w:rsidRPr="00E5584A">
        <w:rPr>
          <w:rFonts w:cs="Times New Roman"/>
          <w:szCs w:val="20"/>
          <w:shd w:val="clear" w:color="auto" w:fill="FFFFFF"/>
        </w:rPr>
        <w:t>, A., 2018. Understanding the Impact of Managing Flexible Workers on Managers’ Motivation: A Case Study of Amazon. com, Inc.</w:t>
      </w:r>
    </w:p>
    <w:p w14:paraId="0D75266C" w14:textId="77777777" w:rsidR="008C7FDC" w:rsidRPr="00E5584A" w:rsidRDefault="008C7FDC" w:rsidP="009D5312">
      <w:pPr>
        <w:rPr>
          <w:rFonts w:cs="Times New Roman"/>
          <w:szCs w:val="20"/>
          <w:shd w:val="clear" w:color="auto" w:fill="FFFFFF"/>
        </w:rPr>
      </w:pPr>
      <w:r w:rsidRPr="00E5584A">
        <w:rPr>
          <w:rFonts w:cs="Times New Roman"/>
          <w:szCs w:val="20"/>
          <w:shd w:val="clear" w:color="auto" w:fill="FFFFFF"/>
        </w:rPr>
        <w:t xml:space="preserve">Reinders, S., Alva, A., </w:t>
      </w:r>
      <w:proofErr w:type="spellStart"/>
      <w:r w:rsidRPr="00E5584A">
        <w:rPr>
          <w:rFonts w:cs="Times New Roman"/>
          <w:szCs w:val="20"/>
          <w:shd w:val="clear" w:color="auto" w:fill="FFFFFF"/>
        </w:rPr>
        <w:t>Huicho</w:t>
      </w:r>
      <w:proofErr w:type="spellEnd"/>
      <w:r w:rsidRPr="00E5584A">
        <w:rPr>
          <w:rFonts w:cs="Times New Roman"/>
          <w:szCs w:val="20"/>
          <w:shd w:val="clear" w:color="auto" w:fill="FFFFFF"/>
        </w:rPr>
        <w:t xml:space="preserve">, L. and Blas, M.M., 2020. Indigenous communities’ responses to the COVID-19 pandemic and consequences for maternal and neonatal health in remote Peruvian Amazon: a qualitative study based on routine </w:t>
      </w:r>
      <w:proofErr w:type="spellStart"/>
      <w:r w:rsidRPr="00E5584A">
        <w:rPr>
          <w:rFonts w:cs="Times New Roman"/>
          <w:szCs w:val="20"/>
          <w:shd w:val="clear" w:color="auto" w:fill="FFFFFF"/>
        </w:rPr>
        <w:t>programme</w:t>
      </w:r>
      <w:proofErr w:type="spellEnd"/>
      <w:r w:rsidRPr="00E5584A">
        <w:rPr>
          <w:rFonts w:cs="Times New Roman"/>
          <w:szCs w:val="20"/>
          <w:shd w:val="clear" w:color="auto" w:fill="FFFFFF"/>
        </w:rPr>
        <w:t xml:space="preserve"> supervision. </w:t>
      </w:r>
      <w:r w:rsidRPr="00E5584A">
        <w:rPr>
          <w:rFonts w:cs="Times New Roman"/>
          <w:i/>
          <w:iCs/>
          <w:szCs w:val="20"/>
          <w:shd w:val="clear" w:color="auto" w:fill="FFFFFF"/>
        </w:rPr>
        <w:t>BMJ open</w:t>
      </w:r>
      <w:r w:rsidRPr="00E5584A">
        <w:rPr>
          <w:rFonts w:cs="Times New Roman"/>
          <w:szCs w:val="20"/>
          <w:shd w:val="clear" w:color="auto" w:fill="FFFFFF"/>
        </w:rPr>
        <w:t>, </w:t>
      </w:r>
      <w:r w:rsidRPr="00E5584A">
        <w:rPr>
          <w:rFonts w:cs="Times New Roman"/>
          <w:i/>
          <w:iCs/>
          <w:szCs w:val="20"/>
          <w:shd w:val="clear" w:color="auto" w:fill="FFFFFF"/>
        </w:rPr>
        <w:t>10</w:t>
      </w:r>
      <w:r w:rsidRPr="00E5584A">
        <w:rPr>
          <w:rFonts w:cs="Times New Roman"/>
          <w:szCs w:val="20"/>
          <w:shd w:val="clear" w:color="auto" w:fill="FFFFFF"/>
        </w:rPr>
        <w:t>(12), p.e044197.</w:t>
      </w:r>
    </w:p>
    <w:p w14:paraId="624FBB20" w14:textId="77777777" w:rsidR="008C7FDC" w:rsidRPr="00D11186" w:rsidRDefault="008C7FDC" w:rsidP="006178DB">
      <w:r w:rsidRPr="008C7FDC">
        <w:t>UK About Amazon. 2021. </w:t>
      </w:r>
      <w:r w:rsidRPr="008C7FDC">
        <w:rPr>
          <w:i/>
          <w:iCs/>
        </w:rPr>
        <w:t>Our culture</w:t>
      </w:r>
      <w:r w:rsidRPr="008C7FDC">
        <w:t>. [online] Available at: &lt;https://www.</w:t>
      </w:r>
      <w:bookmarkStart w:id="17" w:name="_Hlk88446271"/>
      <w:r w:rsidRPr="008C7FDC">
        <w:t>aboutamazon.co.uk</w:t>
      </w:r>
      <w:bookmarkEnd w:id="17"/>
      <w:r w:rsidRPr="008C7FDC">
        <w:t>/working-at-amazon/our-culture&gt; [Accessed 21 November 2021].</w:t>
      </w:r>
    </w:p>
    <w:p w14:paraId="27CA95D1" w14:textId="77777777" w:rsidR="008C7FDC" w:rsidRDefault="008C7FDC" w:rsidP="00787173">
      <w:pPr>
        <w:rPr>
          <w:rFonts w:cs="Times New Roman"/>
          <w:szCs w:val="20"/>
          <w:shd w:val="clear" w:color="auto" w:fill="FFFFFF"/>
        </w:rPr>
      </w:pPr>
      <w:r w:rsidRPr="00E5584A">
        <w:rPr>
          <w:rFonts w:cs="Times New Roman"/>
          <w:szCs w:val="20"/>
          <w:shd w:val="clear" w:color="auto" w:fill="FFFFFF"/>
        </w:rPr>
        <w:t xml:space="preserve">Wainwright, D., Crawford, J., Loretto, W., Phillipson, C., Robinson, M., Shepherd, S., </w:t>
      </w:r>
      <w:proofErr w:type="spellStart"/>
      <w:r w:rsidRPr="00E5584A">
        <w:rPr>
          <w:rFonts w:cs="Times New Roman"/>
          <w:szCs w:val="20"/>
          <w:shd w:val="clear" w:color="auto" w:fill="FFFFFF"/>
        </w:rPr>
        <w:t>Vickerstaff</w:t>
      </w:r>
      <w:proofErr w:type="spellEnd"/>
      <w:r w:rsidRPr="00E5584A">
        <w:rPr>
          <w:rFonts w:cs="Times New Roman"/>
          <w:szCs w:val="20"/>
          <w:shd w:val="clear" w:color="auto" w:fill="FFFFFF"/>
        </w:rPr>
        <w:t xml:space="preserve">, S. and </w:t>
      </w:r>
      <w:proofErr w:type="spellStart"/>
      <w:r w:rsidRPr="00E5584A">
        <w:rPr>
          <w:rFonts w:cs="Times New Roman"/>
          <w:szCs w:val="20"/>
          <w:shd w:val="clear" w:color="auto" w:fill="FFFFFF"/>
        </w:rPr>
        <w:t>Weyman</w:t>
      </w:r>
      <w:proofErr w:type="spellEnd"/>
      <w:r w:rsidRPr="00E5584A">
        <w:rPr>
          <w:rFonts w:cs="Times New Roman"/>
          <w:szCs w:val="20"/>
          <w:shd w:val="clear" w:color="auto" w:fill="FFFFFF"/>
        </w:rPr>
        <w:t xml:space="preserve">, A., 2019. Extending working life and the management of change. Is the workplace ready for the ageing </w:t>
      </w:r>
      <w:proofErr w:type="gramStart"/>
      <w:r w:rsidRPr="00E5584A">
        <w:rPr>
          <w:rFonts w:cs="Times New Roman"/>
          <w:szCs w:val="20"/>
          <w:shd w:val="clear" w:color="auto" w:fill="FFFFFF"/>
        </w:rPr>
        <w:t>worker?.</w:t>
      </w:r>
      <w:proofErr w:type="gramEnd"/>
      <w:r w:rsidRPr="00E5584A">
        <w:rPr>
          <w:rFonts w:cs="Times New Roman"/>
          <w:szCs w:val="20"/>
          <w:shd w:val="clear" w:color="auto" w:fill="FFFFFF"/>
        </w:rPr>
        <w:t> </w:t>
      </w:r>
      <w:r w:rsidRPr="00E5584A">
        <w:rPr>
          <w:rFonts w:cs="Times New Roman"/>
          <w:i/>
          <w:iCs/>
          <w:szCs w:val="20"/>
          <w:shd w:val="clear" w:color="auto" w:fill="FFFFFF"/>
        </w:rPr>
        <w:t>Ageing &amp; Society</w:t>
      </w:r>
      <w:r w:rsidRPr="00E5584A">
        <w:rPr>
          <w:rFonts w:cs="Times New Roman"/>
          <w:szCs w:val="20"/>
          <w:shd w:val="clear" w:color="auto" w:fill="FFFFFF"/>
        </w:rPr>
        <w:t>, </w:t>
      </w:r>
      <w:r w:rsidRPr="00E5584A">
        <w:rPr>
          <w:rFonts w:cs="Times New Roman"/>
          <w:i/>
          <w:iCs/>
          <w:szCs w:val="20"/>
          <w:shd w:val="clear" w:color="auto" w:fill="FFFFFF"/>
        </w:rPr>
        <w:t>39</w:t>
      </w:r>
      <w:r w:rsidRPr="00E5584A">
        <w:rPr>
          <w:rFonts w:cs="Times New Roman"/>
          <w:szCs w:val="20"/>
          <w:shd w:val="clear" w:color="auto" w:fill="FFFFFF"/>
        </w:rPr>
        <w:t>(11), pp.2397-2419.</w:t>
      </w:r>
    </w:p>
    <w:sectPr w:rsidR="008C7FD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29B3C" w14:textId="77777777" w:rsidR="008C0C4D" w:rsidRDefault="008C0C4D" w:rsidP="000250E1">
      <w:pPr>
        <w:spacing w:after="0" w:line="240" w:lineRule="auto"/>
      </w:pPr>
      <w:r>
        <w:separator/>
      </w:r>
    </w:p>
  </w:endnote>
  <w:endnote w:type="continuationSeparator" w:id="0">
    <w:p w14:paraId="049C0DDE" w14:textId="77777777" w:rsidR="008C0C4D" w:rsidRDefault="008C0C4D"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025958"/>
      <w:docPartObj>
        <w:docPartGallery w:val="Page Numbers (Bottom of Page)"/>
        <w:docPartUnique/>
      </w:docPartObj>
    </w:sdtPr>
    <w:sdtEndPr>
      <w:rPr>
        <w:noProof/>
      </w:rPr>
    </w:sdtEndPr>
    <w:sdtContent>
      <w:p w14:paraId="0640C13D" w14:textId="77777777" w:rsidR="000250E1" w:rsidRDefault="000250E1">
        <w:pPr>
          <w:pStyle w:val="Footer"/>
          <w:jc w:val="center"/>
        </w:pPr>
        <w:r>
          <w:fldChar w:fldCharType="begin"/>
        </w:r>
        <w:r>
          <w:instrText xml:space="preserve"> PAGE   \* MERGEFORMAT </w:instrText>
        </w:r>
        <w:r>
          <w:fldChar w:fldCharType="separate"/>
        </w:r>
        <w:r w:rsidR="00FF6AB5">
          <w:rPr>
            <w:noProof/>
          </w:rPr>
          <w:t>2</w:t>
        </w:r>
        <w:r>
          <w:rPr>
            <w:noProof/>
          </w:rPr>
          <w:fldChar w:fldCharType="end"/>
        </w:r>
      </w:p>
    </w:sdtContent>
  </w:sdt>
  <w:p w14:paraId="7D41EFC3" w14:textId="77777777" w:rsidR="000250E1" w:rsidRDefault="00025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B8B20" w14:textId="77777777" w:rsidR="008C0C4D" w:rsidRDefault="008C0C4D" w:rsidP="000250E1">
      <w:pPr>
        <w:spacing w:after="0" w:line="240" w:lineRule="auto"/>
      </w:pPr>
      <w:r>
        <w:separator/>
      </w:r>
    </w:p>
  </w:footnote>
  <w:footnote w:type="continuationSeparator" w:id="0">
    <w:p w14:paraId="5B76574C" w14:textId="77777777" w:rsidR="008C0C4D" w:rsidRDefault="008C0C4D" w:rsidP="000250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rgUAkjtyfCwAAAA="/>
  </w:docVars>
  <w:rsids>
    <w:rsidRoot w:val="00BB5386"/>
    <w:rsid w:val="000250E1"/>
    <w:rsid w:val="00057DB9"/>
    <w:rsid w:val="000703DD"/>
    <w:rsid w:val="000C2B3E"/>
    <w:rsid w:val="00115F5A"/>
    <w:rsid w:val="00120708"/>
    <w:rsid w:val="00123D02"/>
    <w:rsid w:val="0012509A"/>
    <w:rsid w:val="00134684"/>
    <w:rsid w:val="001C5CDB"/>
    <w:rsid w:val="002977A7"/>
    <w:rsid w:val="00355135"/>
    <w:rsid w:val="0037640E"/>
    <w:rsid w:val="0038124C"/>
    <w:rsid w:val="003A051C"/>
    <w:rsid w:val="00457F61"/>
    <w:rsid w:val="00497C7D"/>
    <w:rsid w:val="004B67B0"/>
    <w:rsid w:val="004D2C68"/>
    <w:rsid w:val="00512F0C"/>
    <w:rsid w:val="005A5114"/>
    <w:rsid w:val="005E4502"/>
    <w:rsid w:val="006178DB"/>
    <w:rsid w:val="006E499C"/>
    <w:rsid w:val="00740116"/>
    <w:rsid w:val="0078044D"/>
    <w:rsid w:val="00787173"/>
    <w:rsid w:val="007A1ED6"/>
    <w:rsid w:val="007E2996"/>
    <w:rsid w:val="00824B82"/>
    <w:rsid w:val="008251BB"/>
    <w:rsid w:val="00870070"/>
    <w:rsid w:val="00872214"/>
    <w:rsid w:val="0089107C"/>
    <w:rsid w:val="008B5C90"/>
    <w:rsid w:val="008C0C4D"/>
    <w:rsid w:val="008C7FDC"/>
    <w:rsid w:val="0090475C"/>
    <w:rsid w:val="00984E1F"/>
    <w:rsid w:val="00987EC7"/>
    <w:rsid w:val="009B723F"/>
    <w:rsid w:val="009C72F2"/>
    <w:rsid w:val="009D5312"/>
    <w:rsid w:val="009E63D5"/>
    <w:rsid w:val="00A60445"/>
    <w:rsid w:val="00A6378A"/>
    <w:rsid w:val="00A72B14"/>
    <w:rsid w:val="00A8045A"/>
    <w:rsid w:val="00B1319B"/>
    <w:rsid w:val="00B523B8"/>
    <w:rsid w:val="00B87807"/>
    <w:rsid w:val="00BB5386"/>
    <w:rsid w:val="00BC2EE3"/>
    <w:rsid w:val="00BF7E0D"/>
    <w:rsid w:val="00C80539"/>
    <w:rsid w:val="00C946AC"/>
    <w:rsid w:val="00CA5E6C"/>
    <w:rsid w:val="00CB196B"/>
    <w:rsid w:val="00CE1A6C"/>
    <w:rsid w:val="00D02326"/>
    <w:rsid w:val="00D11186"/>
    <w:rsid w:val="00DA482B"/>
    <w:rsid w:val="00DC0FDC"/>
    <w:rsid w:val="00DD037A"/>
    <w:rsid w:val="00DE0B29"/>
    <w:rsid w:val="00E262F3"/>
    <w:rsid w:val="00E501C4"/>
    <w:rsid w:val="00E762D7"/>
    <w:rsid w:val="00EB2963"/>
    <w:rsid w:val="00EC546A"/>
    <w:rsid w:val="00EC6D99"/>
    <w:rsid w:val="00F264B9"/>
    <w:rsid w:val="00F47A56"/>
    <w:rsid w:val="00F66B7F"/>
    <w:rsid w:val="00FC5DAB"/>
    <w:rsid w:val="00FF6A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A57AD"/>
  <w15:docId w15:val="{BA214B57-9645-447C-BB2A-EAB832887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9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B196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B196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BalloonText">
    <w:name w:val="Balloon Text"/>
    <w:basedOn w:val="Normal"/>
    <w:link w:val="BalloonTextChar"/>
    <w:uiPriority w:val="99"/>
    <w:semiHidden/>
    <w:unhideWhenUsed/>
    <w:rsid w:val="00A72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B14"/>
    <w:rPr>
      <w:rFonts w:ascii="Tahoma" w:hAnsi="Tahoma" w:cs="Tahoma"/>
      <w:sz w:val="16"/>
      <w:szCs w:val="16"/>
    </w:rPr>
  </w:style>
  <w:style w:type="paragraph" w:styleId="Caption">
    <w:name w:val="caption"/>
    <w:basedOn w:val="Normal"/>
    <w:next w:val="Normal"/>
    <w:uiPriority w:val="35"/>
    <w:unhideWhenUsed/>
    <w:qFormat/>
    <w:rsid w:val="00EB2963"/>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181F7-49E6-4DF6-A887-3B2596324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11</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4</cp:revision>
  <dcterms:created xsi:type="dcterms:W3CDTF">2018-10-15T07:23:00Z</dcterms:created>
  <dcterms:modified xsi:type="dcterms:W3CDTF">2021-12-30T13:27:00Z</dcterms:modified>
</cp:coreProperties>
</file>