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4472C4" w:themeColor="accent1"/>
        </w:rPr>
        <w:id w:val="1992356946"/>
        <w:docPartObj>
          <w:docPartGallery w:val="Cover Pages"/>
          <w:docPartUnique/>
        </w:docPartObj>
      </w:sdtPr>
      <w:sdtEndPr>
        <w:rPr>
          <w:b/>
          <w:bCs/>
          <w:i/>
          <w:iCs/>
          <w:color w:val="auto"/>
        </w:rPr>
      </w:sdtEndPr>
      <w:sdtContent>
        <w:p w14:paraId="534FF784" w14:textId="6A362CC4" w:rsidR="00D553A0" w:rsidRDefault="00D553A0">
          <w:pPr>
            <w:pStyle w:val="NoSpacing"/>
            <w:spacing w:before="1540" w:after="240"/>
            <w:jc w:val="center"/>
            <w:rPr>
              <w:color w:val="4472C4" w:themeColor="accent1"/>
            </w:rPr>
          </w:pPr>
          <w:r>
            <w:rPr>
              <w:noProof/>
              <w:color w:val="4472C4" w:themeColor="accent1"/>
            </w:rPr>
            <w:drawing>
              <wp:inline distT="0" distB="0" distL="0" distR="0" wp14:anchorId="04582E2B" wp14:editId="45EFDF1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5FAFB9CBFBD4CCEA9AB1AAEA023BB9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DD77272" w14:textId="3D0C9A40" w:rsidR="00D553A0" w:rsidRDefault="00D553A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sTaff shortage in proper care uk   </w:t>
              </w:r>
            </w:p>
          </w:sdtContent>
        </w:sdt>
        <w:sdt>
          <w:sdtPr>
            <w:rPr>
              <w:color w:val="4472C4" w:themeColor="accent1"/>
              <w:sz w:val="28"/>
              <w:szCs w:val="28"/>
            </w:rPr>
            <w:alias w:val="Subtitle"/>
            <w:tag w:val=""/>
            <w:id w:val="328029620"/>
            <w:placeholder>
              <w:docPart w:val="F8A9EB24D8644B898708637B4DD84E64"/>
            </w:placeholder>
            <w:dataBinding w:prefixMappings="xmlns:ns0='http://purl.org/dc/elements/1.1/' xmlns:ns1='http://schemas.openxmlformats.org/package/2006/metadata/core-properties' " w:xpath="/ns1:coreProperties[1]/ns0:subject[1]" w:storeItemID="{6C3C8BC8-F283-45AE-878A-BAB7291924A1}"/>
            <w:text/>
          </w:sdtPr>
          <w:sdtContent>
            <w:p w14:paraId="0D4E640C" w14:textId="0E29B07B" w:rsidR="00D553A0" w:rsidRDefault="00D553A0">
              <w:pPr>
                <w:pStyle w:val="NoSpacing"/>
                <w:jc w:val="center"/>
                <w:rPr>
                  <w:color w:val="4472C4" w:themeColor="accent1"/>
                  <w:sz w:val="28"/>
                  <w:szCs w:val="28"/>
                </w:rPr>
              </w:pPr>
              <w:r>
                <w:rPr>
                  <w:color w:val="4472C4" w:themeColor="accent1"/>
                  <w:sz w:val="28"/>
                  <w:szCs w:val="28"/>
                </w:rPr>
                <w:t xml:space="preserve">By </w:t>
              </w:r>
              <w:proofErr w:type="spellStart"/>
              <w:r>
                <w:rPr>
                  <w:color w:val="4472C4" w:themeColor="accent1"/>
                  <w:sz w:val="28"/>
                  <w:szCs w:val="28"/>
                </w:rPr>
                <w:t>Qurutulain</w:t>
              </w:r>
              <w:proofErr w:type="spellEnd"/>
              <w:r>
                <w:rPr>
                  <w:color w:val="4472C4" w:themeColor="accent1"/>
                  <w:sz w:val="28"/>
                  <w:szCs w:val="28"/>
                </w:rPr>
                <w:t xml:space="preserve"> </w:t>
              </w:r>
              <w:proofErr w:type="spellStart"/>
              <w:r>
                <w:rPr>
                  <w:color w:val="4472C4" w:themeColor="accent1"/>
                  <w:sz w:val="28"/>
                  <w:szCs w:val="28"/>
                </w:rPr>
                <w:t>Kayani</w:t>
              </w:r>
              <w:proofErr w:type="spellEnd"/>
              <w:r>
                <w:rPr>
                  <w:color w:val="4472C4" w:themeColor="accent1"/>
                  <w:sz w:val="28"/>
                  <w:szCs w:val="28"/>
                </w:rPr>
                <w:t xml:space="preserve"> 2118247</w:t>
              </w:r>
            </w:p>
          </w:sdtContent>
        </w:sdt>
        <w:p w14:paraId="1360D1AA" w14:textId="77777777" w:rsidR="00D553A0" w:rsidRDefault="00D553A0">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61312" behindDoc="0" locked="0" layoutInCell="1" allowOverlap="1" wp14:anchorId="1E4D78E7" wp14:editId="1D23F4B6">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29T00:00:00Z">
                                    <w:dateFormat w:val="MMMM d, yyyy"/>
                                    <w:lid w:val="en-US"/>
                                    <w:storeMappedDataAs w:val="dateTime"/>
                                    <w:calendar w:val="gregorian"/>
                                  </w:date>
                                </w:sdtPr>
                                <w:sdtContent>
                                  <w:p w14:paraId="13F8832C" w14:textId="27427EF1" w:rsidR="00D553A0" w:rsidRDefault="00D553A0">
                                    <w:pPr>
                                      <w:pStyle w:val="NoSpacing"/>
                                      <w:spacing w:after="40"/>
                                      <w:jc w:val="center"/>
                                      <w:rPr>
                                        <w:caps/>
                                        <w:color w:val="4472C4" w:themeColor="accent1"/>
                                        <w:sz w:val="28"/>
                                        <w:szCs w:val="28"/>
                                      </w:rPr>
                                    </w:pPr>
                                    <w:r>
                                      <w:rPr>
                                        <w:caps/>
                                        <w:color w:val="4472C4" w:themeColor="accent1"/>
                                        <w:sz w:val="28"/>
                                        <w:szCs w:val="28"/>
                                      </w:rPr>
                                      <w:t>November 29, 2022</w:t>
                                    </w:r>
                                  </w:p>
                                </w:sdtContent>
                              </w:sdt>
                              <w:p w14:paraId="3FCCE83B" w14:textId="53BAD2A1" w:rsidR="00D553A0" w:rsidRDefault="00D553A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D553A0">
                                      <w:rPr>
                                        <w:caps/>
                                        <w:color w:val="4472C4" w:themeColor="accent1"/>
                                      </w:rPr>
                                      <w:t>Problem Solving and Decision Making</w:t>
                                    </w:r>
                                  </w:sdtContent>
                                </w:sdt>
                              </w:p>
                              <w:p w14:paraId="32F5F095" w14:textId="7DDB11E5" w:rsidR="00D553A0" w:rsidRDefault="00D553A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D553A0">
                                      <w:rPr>
                                        <w:color w:val="4472C4" w:themeColor="accent1"/>
                                      </w:rPr>
                                      <w:t>BMSW 4004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E4D78E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29T00:00:00Z">
                              <w:dateFormat w:val="MMMM d, yyyy"/>
                              <w:lid w:val="en-US"/>
                              <w:storeMappedDataAs w:val="dateTime"/>
                              <w:calendar w:val="gregorian"/>
                            </w:date>
                          </w:sdtPr>
                          <w:sdtContent>
                            <w:p w14:paraId="13F8832C" w14:textId="27427EF1" w:rsidR="00D553A0" w:rsidRDefault="00D553A0">
                              <w:pPr>
                                <w:pStyle w:val="NoSpacing"/>
                                <w:spacing w:after="40"/>
                                <w:jc w:val="center"/>
                                <w:rPr>
                                  <w:caps/>
                                  <w:color w:val="4472C4" w:themeColor="accent1"/>
                                  <w:sz w:val="28"/>
                                  <w:szCs w:val="28"/>
                                </w:rPr>
                              </w:pPr>
                              <w:r>
                                <w:rPr>
                                  <w:caps/>
                                  <w:color w:val="4472C4" w:themeColor="accent1"/>
                                  <w:sz w:val="28"/>
                                  <w:szCs w:val="28"/>
                                </w:rPr>
                                <w:t>November 29, 2022</w:t>
                              </w:r>
                            </w:p>
                          </w:sdtContent>
                        </w:sdt>
                        <w:p w14:paraId="3FCCE83B" w14:textId="53BAD2A1" w:rsidR="00D553A0" w:rsidRDefault="00D553A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D553A0">
                                <w:rPr>
                                  <w:caps/>
                                  <w:color w:val="4472C4" w:themeColor="accent1"/>
                                </w:rPr>
                                <w:t>Problem Solving and Decision Making</w:t>
                              </w:r>
                            </w:sdtContent>
                          </w:sdt>
                        </w:p>
                        <w:p w14:paraId="32F5F095" w14:textId="7DDB11E5" w:rsidR="00D553A0" w:rsidRDefault="00D553A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D553A0">
                                <w:rPr>
                                  <w:color w:val="4472C4" w:themeColor="accent1"/>
                                </w:rPr>
                                <w:t>BMSW 4004</w:t>
                              </w:r>
                            </w:sdtContent>
                          </w:sdt>
                        </w:p>
                      </w:txbxContent>
                    </v:textbox>
                    <w10:wrap anchorx="margin" anchory="page"/>
                  </v:shape>
                </w:pict>
              </mc:Fallback>
            </mc:AlternateContent>
          </w:r>
          <w:r>
            <w:rPr>
              <w:noProof/>
              <w:color w:val="4472C4" w:themeColor="accent1"/>
            </w:rPr>
            <w:drawing>
              <wp:inline distT="0" distB="0" distL="0" distR="0" wp14:anchorId="076FA5D7" wp14:editId="6139D3A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596D203" w14:textId="7AE6E909" w:rsidR="00D553A0" w:rsidRDefault="00D553A0">
          <w:pPr>
            <w:rPr>
              <w:b/>
              <w:bCs/>
              <w:i/>
              <w:iCs/>
            </w:rPr>
          </w:pPr>
          <w:r>
            <w:rPr>
              <w:b/>
              <w:bCs/>
              <w:i/>
              <w:iCs/>
            </w:rPr>
            <w:br w:type="page"/>
          </w:r>
        </w:p>
      </w:sdtContent>
    </w:sdt>
    <w:tbl>
      <w:tblPr>
        <w:tblStyle w:val="TableGrid"/>
        <w:tblpPr w:leftFromText="180" w:rightFromText="180" w:horzAnchor="margin" w:tblpY="1260"/>
        <w:tblW w:w="0" w:type="auto"/>
        <w:tblLook w:val="04A0" w:firstRow="1" w:lastRow="0" w:firstColumn="1" w:lastColumn="0" w:noHBand="0" w:noVBand="1"/>
      </w:tblPr>
      <w:tblGrid>
        <w:gridCol w:w="7680"/>
        <w:gridCol w:w="919"/>
      </w:tblGrid>
      <w:tr w:rsidR="00D553A0" w14:paraId="404E87C0" w14:textId="77777777" w:rsidTr="00D553A0">
        <w:trPr>
          <w:trHeight w:val="1834"/>
        </w:trPr>
        <w:tc>
          <w:tcPr>
            <w:tcW w:w="7680" w:type="dxa"/>
          </w:tcPr>
          <w:p w14:paraId="7D3D9D40" w14:textId="6A339F37" w:rsidR="00D553A0" w:rsidRDefault="00D553A0" w:rsidP="00D553A0">
            <w:pPr>
              <w:rPr>
                <w:b/>
                <w:bCs/>
                <w:i/>
                <w:iCs/>
              </w:rPr>
            </w:pPr>
            <w:r>
              <w:rPr>
                <w:b/>
                <w:bCs/>
                <w:i/>
                <w:iCs/>
              </w:rPr>
              <w:lastRenderedPageBreak/>
              <w:t xml:space="preserve">INTRODUCTION </w:t>
            </w:r>
          </w:p>
        </w:tc>
        <w:tc>
          <w:tcPr>
            <w:tcW w:w="919" w:type="dxa"/>
          </w:tcPr>
          <w:p w14:paraId="3FC694FD" w14:textId="7DAA2551" w:rsidR="00D553A0" w:rsidRDefault="00D553A0" w:rsidP="00D553A0">
            <w:pPr>
              <w:rPr>
                <w:b/>
                <w:bCs/>
                <w:i/>
                <w:iCs/>
              </w:rPr>
            </w:pPr>
            <w:r>
              <w:rPr>
                <w:b/>
                <w:bCs/>
                <w:i/>
                <w:iCs/>
              </w:rPr>
              <w:t>2</w:t>
            </w:r>
          </w:p>
        </w:tc>
      </w:tr>
      <w:tr w:rsidR="00D553A0" w14:paraId="5503E259" w14:textId="77777777" w:rsidTr="00D553A0">
        <w:trPr>
          <w:trHeight w:val="1733"/>
        </w:trPr>
        <w:tc>
          <w:tcPr>
            <w:tcW w:w="7680" w:type="dxa"/>
          </w:tcPr>
          <w:p w14:paraId="1FBAA26D" w14:textId="64181D0E" w:rsidR="00D553A0" w:rsidRPr="00D553A0" w:rsidRDefault="00D553A0" w:rsidP="00D553A0">
            <w:pPr>
              <w:rPr>
                <w:b/>
                <w:bCs/>
              </w:rPr>
            </w:pPr>
            <w:r>
              <w:rPr>
                <w:b/>
                <w:bCs/>
              </w:rPr>
              <w:t xml:space="preserve">ACTUAL IMPACT: </w:t>
            </w:r>
          </w:p>
        </w:tc>
        <w:tc>
          <w:tcPr>
            <w:tcW w:w="919" w:type="dxa"/>
          </w:tcPr>
          <w:p w14:paraId="55F5E29F" w14:textId="04EEE386" w:rsidR="00D553A0" w:rsidRDefault="00D553A0" w:rsidP="00D553A0">
            <w:pPr>
              <w:rPr>
                <w:b/>
                <w:bCs/>
                <w:i/>
                <w:iCs/>
              </w:rPr>
            </w:pPr>
            <w:r>
              <w:rPr>
                <w:b/>
                <w:bCs/>
                <w:i/>
                <w:iCs/>
              </w:rPr>
              <w:t>3</w:t>
            </w:r>
          </w:p>
        </w:tc>
      </w:tr>
      <w:tr w:rsidR="00D553A0" w14:paraId="488A49FF" w14:textId="77777777" w:rsidTr="00D553A0">
        <w:trPr>
          <w:trHeight w:val="1834"/>
        </w:trPr>
        <w:tc>
          <w:tcPr>
            <w:tcW w:w="7680" w:type="dxa"/>
          </w:tcPr>
          <w:p w14:paraId="110F6273" w14:textId="2B11C254" w:rsidR="00D553A0" w:rsidRPr="00D553A0" w:rsidRDefault="00D553A0" w:rsidP="00D553A0">
            <w:pPr>
              <w:rPr>
                <w:b/>
                <w:bCs/>
              </w:rPr>
            </w:pPr>
            <w:r>
              <w:rPr>
                <w:b/>
                <w:bCs/>
              </w:rPr>
              <w:t>Potential impact</w:t>
            </w:r>
          </w:p>
        </w:tc>
        <w:tc>
          <w:tcPr>
            <w:tcW w:w="919" w:type="dxa"/>
          </w:tcPr>
          <w:p w14:paraId="1640A1C2" w14:textId="61ED32D4" w:rsidR="00D553A0" w:rsidRDefault="00D553A0" w:rsidP="00D553A0">
            <w:pPr>
              <w:rPr>
                <w:b/>
                <w:bCs/>
                <w:i/>
                <w:iCs/>
              </w:rPr>
            </w:pPr>
            <w:r>
              <w:rPr>
                <w:b/>
                <w:bCs/>
                <w:i/>
                <w:iCs/>
              </w:rPr>
              <w:t>4</w:t>
            </w:r>
          </w:p>
        </w:tc>
      </w:tr>
      <w:tr w:rsidR="00D553A0" w14:paraId="1A509D81" w14:textId="77777777" w:rsidTr="00D553A0">
        <w:trPr>
          <w:trHeight w:val="1004"/>
        </w:trPr>
        <w:tc>
          <w:tcPr>
            <w:tcW w:w="7680" w:type="dxa"/>
          </w:tcPr>
          <w:p w14:paraId="7C459027" w14:textId="7C2EF105" w:rsidR="00D553A0" w:rsidRPr="00D553A0" w:rsidRDefault="00D553A0" w:rsidP="00D553A0">
            <w:pPr>
              <w:rPr>
                <w:b/>
                <w:bCs/>
              </w:rPr>
            </w:pPr>
            <w:r>
              <w:rPr>
                <w:b/>
                <w:bCs/>
              </w:rPr>
              <w:t>CAUSE AND EFFECTS</w:t>
            </w:r>
          </w:p>
        </w:tc>
        <w:tc>
          <w:tcPr>
            <w:tcW w:w="919" w:type="dxa"/>
          </w:tcPr>
          <w:p w14:paraId="13B8242D" w14:textId="045B6758" w:rsidR="00D553A0" w:rsidRDefault="00D553A0" w:rsidP="00D553A0">
            <w:pPr>
              <w:rPr>
                <w:b/>
                <w:bCs/>
                <w:i/>
                <w:iCs/>
              </w:rPr>
            </w:pPr>
            <w:r>
              <w:rPr>
                <w:b/>
                <w:bCs/>
                <w:i/>
                <w:iCs/>
              </w:rPr>
              <w:t>5</w:t>
            </w:r>
          </w:p>
        </w:tc>
      </w:tr>
      <w:tr w:rsidR="00D553A0" w14:paraId="0568B0CD" w14:textId="77777777" w:rsidTr="00D553A0">
        <w:trPr>
          <w:trHeight w:val="1475"/>
        </w:trPr>
        <w:tc>
          <w:tcPr>
            <w:tcW w:w="7680" w:type="dxa"/>
          </w:tcPr>
          <w:p w14:paraId="03194636" w14:textId="77777777" w:rsidR="00D553A0" w:rsidRDefault="00D553A0" w:rsidP="00D553A0">
            <w:pPr>
              <w:rPr>
                <w:b/>
                <w:bCs/>
              </w:rPr>
            </w:pPr>
          </w:p>
          <w:p w14:paraId="7BA72E13" w14:textId="77777777" w:rsidR="00D553A0" w:rsidRDefault="00D553A0" w:rsidP="00D553A0">
            <w:pPr>
              <w:rPr>
                <w:b/>
                <w:bCs/>
              </w:rPr>
            </w:pPr>
            <w:r>
              <w:rPr>
                <w:b/>
                <w:bCs/>
              </w:rPr>
              <w:t>SOLUTIONS OF THE PROBLEMS</w:t>
            </w:r>
          </w:p>
          <w:p w14:paraId="21B71876" w14:textId="77777777" w:rsidR="00D553A0" w:rsidRDefault="00D553A0" w:rsidP="00D553A0">
            <w:pPr>
              <w:rPr>
                <w:b/>
                <w:bCs/>
                <w:i/>
                <w:iCs/>
              </w:rPr>
            </w:pPr>
          </w:p>
        </w:tc>
        <w:tc>
          <w:tcPr>
            <w:tcW w:w="919" w:type="dxa"/>
          </w:tcPr>
          <w:p w14:paraId="08321BFF" w14:textId="04F6F921" w:rsidR="00D553A0" w:rsidRDefault="00D553A0" w:rsidP="00D553A0">
            <w:pPr>
              <w:rPr>
                <w:b/>
                <w:bCs/>
                <w:i/>
                <w:iCs/>
              </w:rPr>
            </w:pPr>
            <w:r>
              <w:rPr>
                <w:b/>
                <w:bCs/>
                <w:i/>
                <w:iCs/>
              </w:rPr>
              <w:t>5</w:t>
            </w:r>
          </w:p>
        </w:tc>
      </w:tr>
      <w:tr w:rsidR="00D553A0" w14:paraId="42A7BAA9" w14:textId="77777777" w:rsidTr="00D553A0">
        <w:trPr>
          <w:trHeight w:val="1834"/>
        </w:trPr>
        <w:tc>
          <w:tcPr>
            <w:tcW w:w="7680" w:type="dxa"/>
          </w:tcPr>
          <w:p w14:paraId="1C534D91" w14:textId="0C0CCD02" w:rsidR="00D553A0" w:rsidRDefault="00D553A0" w:rsidP="00D553A0">
            <w:pPr>
              <w:rPr>
                <w:b/>
                <w:bCs/>
                <w:i/>
                <w:iCs/>
              </w:rPr>
            </w:pPr>
            <w:proofErr w:type="spellStart"/>
            <w:r>
              <w:rPr>
                <w:b/>
                <w:bCs/>
                <w:i/>
                <w:iCs/>
              </w:rPr>
              <w:t>Pmi</w:t>
            </w:r>
            <w:proofErr w:type="spellEnd"/>
            <w:r>
              <w:rPr>
                <w:b/>
                <w:bCs/>
                <w:i/>
                <w:iCs/>
              </w:rPr>
              <w:t xml:space="preserve"> chart </w:t>
            </w:r>
          </w:p>
        </w:tc>
        <w:tc>
          <w:tcPr>
            <w:tcW w:w="919" w:type="dxa"/>
          </w:tcPr>
          <w:p w14:paraId="42D363C8" w14:textId="66B423C8" w:rsidR="00D553A0" w:rsidRDefault="00D553A0" w:rsidP="00D553A0">
            <w:pPr>
              <w:rPr>
                <w:b/>
                <w:bCs/>
                <w:i/>
                <w:iCs/>
              </w:rPr>
            </w:pPr>
            <w:r>
              <w:rPr>
                <w:b/>
                <w:bCs/>
                <w:i/>
                <w:iCs/>
              </w:rPr>
              <w:t>6</w:t>
            </w:r>
          </w:p>
        </w:tc>
      </w:tr>
      <w:tr w:rsidR="00D553A0" w14:paraId="33865AEF" w14:textId="77777777" w:rsidTr="00D553A0">
        <w:trPr>
          <w:trHeight w:val="1733"/>
        </w:trPr>
        <w:tc>
          <w:tcPr>
            <w:tcW w:w="7680" w:type="dxa"/>
          </w:tcPr>
          <w:p w14:paraId="37B0B86A" w14:textId="32EDFADF" w:rsidR="00D553A0" w:rsidRDefault="00D553A0" w:rsidP="00D553A0">
            <w:pPr>
              <w:rPr>
                <w:b/>
                <w:bCs/>
                <w:i/>
                <w:iCs/>
              </w:rPr>
            </w:pPr>
            <w:r>
              <w:rPr>
                <w:b/>
                <w:bCs/>
                <w:i/>
                <w:iCs/>
              </w:rPr>
              <w:t xml:space="preserve">References </w:t>
            </w:r>
          </w:p>
        </w:tc>
        <w:tc>
          <w:tcPr>
            <w:tcW w:w="919" w:type="dxa"/>
          </w:tcPr>
          <w:p w14:paraId="119F9E3E" w14:textId="2C1D9EC7" w:rsidR="00D553A0" w:rsidRDefault="00D553A0" w:rsidP="00D553A0">
            <w:pPr>
              <w:rPr>
                <w:b/>
                <w:bCs/>
                <w:i/>
                <w:iCs/>
              </w:rPr>
            </w:pPr>
            <w:r>
              <w:rPr>
                <w:b/>
                <w:bCs/>
                <w:i/>
                <w:iCs/>
              </w:rPr>
              <w:t>7</w:t>
            </w:r>
          </w:p>
        </w:tc>
      </w:tr>
    </w:tbl>
    <w:p w14:paraId="37DC2776" w14:textId="2C4F265D" w:rsidR="00D553A0" w:rsidRDefault="00D553A0">
      <w:pPr>
        <w:rPr>
          <w:b/>
          <w:bCs/>
          <w:i/>
          <w:iCs/>
        </w:rPr>
      </w:pPr>
      <w:r>
        <w:rPr>
          <w:b/>
          <w:bCs/>
          <w:i/>
          <w:iCs/>
        </w:rPr>
        <w:t xml:space="preserve">Table of Content </w:t>
      </w:r>
    </w:p>
    <w:p w14:paraId="7CB5C5AC" w14:textId="77777777" w:rsidR="00D553A0" w:rsidRDefault="00D553A0">
      <w:pPr>
        <w:rPr>
          <w:b/>
          <w:bCs/>
          <w:i/>
          <w:iCs/>
        </w:rPr>
      </w:pPr>
    </w:p>
    <w:p w14:paraId="4E6893B0" w14:textId="77777777" w:rsidR="00D553A0" w:rsidRDefault="00D553A0">
      <w:pPr>
        <w:rPr>
          <w:b/>
          <w:bCs/>
          <w:i/>
          <w:iCs/>
        </w:rPr>
      </w:pPr>
    </w:p>
    <w:p w14:paraId="3AB3F8C9" w14:textId="77777777" w:rsidR="00D553A0" w:rsidRDefault="00D553A0">
      <w:pPr>
        <w:rPr>
          <w:b/>
          <w:bCs/>
          <w:i/>
          <w:iCs/>
        </w:rPr>
      </w:pPr>
    </w:p>
    <w:p w14:paraId="59A066D7" w14:textId="77777777" w:rsidR="00D553A0" w:rsidRDefault="00D553A0">
      <w:pPr>
        <w:rPr>
          <w:b/>
          <w:bCs/>
          <w:i/>
          <w:iCs/>
        </w:rPr>
      </w:pPr>
    </w:p>
    <w:p w14:paraId="13DA32F4" w14:textId="255C1BBA" w:rsidR="00860DC8" w:rsidRPr="00D25C78" w:rsidRDefault="00D25C78" w:rsidP="001802F0">
      <w:pPr>
        <w:jc w:val="both"/>
        <w:rPr>
          <w:b/>
          <w:bCs/>
          <w:i/>
          <w:iCs/>
        </w:rPr>
      </w:pPr>
      <w:r>
        <w:rPr>
          <w:b/>
          <w:bCs/>
          <w:i/>
          <w:iCs/>
        </w:rPr>
        <w:lastRenderedPageBreak/>
        <w:t xml:space="preserve">INTRODUCTION </w:t>
      </w:r>
    </w:p>
    <w:p w14:paraId="34E17190" w14:textId="3A001F75" w:rsidR="00860DC8" w:rsidRDefault="0093104E" w:rsidP="001802F0">
      <w:pPr>
        <w:jc w:val="both"/>
      </w:pPr>
      <w:r>
        <w:t xml:space="preserve">The major global issue in healthcare is staff shortage. </w:t>
      </w:r>
      <w:r w:rsidR="0038571B">
        <w:t xml:space="preserve">COVID-19 has </w:t>
      </w:r>
      <w:r w:rsidR="00C82EFA">
        <w:t xml:space="preserve">made this issue very severe. </w:t>
      </w:r>
      <w:r w:rsidR="009C2E91">
        <w:t xml:space="preserve">Patient care is compromised and the issue is impacting the healthcare industry. </w:t>
      </w:r>
      <w:r w:rsidR="00D553A0">
        <w:t>The healthcare</w:t>
      </w:r>
      <w:r w:rsidR="00BD0296">
        <w:t xml:space="preserve"> </w:t>
      </w:r>
      <w:r w:rsidR="00AE35AF">
        <w:t xml:space="preserve">positions have so many vacancies </w:t>
      </w:r>
      <w:r w:rsidR="00955AAF">
        <w:t xml:space="preserve">especially in the nursing department for a long time. </w:t>
      </w:r>
      <w:r w:rsidR="005721F7">
        <w:t xml:space="preserve">Nursing is a very important </w:t>
      </w:r>
      <w:r w:rsidR="00E41929">
        <w:t xml:space="preserve">career in the healthcare and it is facing vacant places all of the time. </w:t>
      </w:r>
      <w:r w:rsidR="00657B80">
        <w:t xml:space="preserve">Prominent impact and </w:t>
      </w:r>
      <w:r w:rsidR="00BA48BF">
        <w:t xml:space="preserve">causes of this problem are many. </w:t>
      </w:r>
      <w:r w:rsidR="005E72A6">
        <w:t xml:space="preserve">To eradicate this issue crucial steps are required. </w:t>
      </w:r>
      <w:r w:rsidR="00784884">
        <w:t xml:space="preserve">I’ll be </w:t>
      </w:r>
      <w:r w:rsidR="001A6305">
        <w:t xml:space="preserve">presenting some important </w:t>
      </w:r>
      <w:r w:rsidR="008869C5">
        <w:t>points on this global problem and the nature of it, in this presentation.</w:t>
      </w:r>
    </w:p>
    <w:p w14:paraId="47CE809F" w14:textId="1E13DE80" w:rsidR="008869C5" w:rsidRDefault="008528AB" w:rsidP="001802F0">
      <w:pPr>
        <w:jc w:val="both"/>
      </w:pPr>
      <w:r>
        <w:t xml:space="preserve">The patient load on health care stuff is increasing day by day. </w:t>
      </w:r>
      <w:r w:rsidR="00180CAB">
        <w:t xml:space="preserve">The number of patients increase in the seasons of influencial diseases like </w:t>
      </w:r>
      <w:r w:rsidR="009A2893">
        <w:t xml:space="preserve">influenza. </w:t>
      </w:r>
      <w:r w:rsidR="00B507CB">
        <w:t xml:space="preserve">When the waiting list of patients increases this affects the healthcare system </w:t>
      </w:r>
      <w:r w:rsidR="008610E9">
        <w:t xml:space="preserve">badly and serious complications takes place. </w:t>
      </w:r>
      <w:r w:rsidR="00FA4874">
        <w:t xml:space="preserve">This case has become so much severe </w:t>
      </w:r>
      <w:r w:rsidR="00B30B59">
        <w:t xml:space="preserve">that </w:t>
      </w:r>
      <w:r w:rsidR="00A2082C">
        <w:t xml:space="preserve">many long term effects of this problem are leading </w:t>
      </w:r>
      <w:r w:rsidR="00F10F38">
        <w:t xml:space="preserve">to </w:t>
      </w:r>
      <w:r w:rsidR="00F46989">
        <w:t xml:space="preserve">issues like compromised patient care, </w:t>
      </w:r>
      <w:r w:rsidR="005650F5">
        <w:t xml:space="preserve">work related stress, </w:t>
      </w:r>
      <w:r w:rsidR="001802F0">
        <w:t>nurse’s</w:t>
      </w:r>
      <w:r w:rsidR="005650F5">
        <w:t xml:space="preserve"> burnout, </w:t>
      </w:r>
      <w:r w:rsidR="007D76F7">
        <w:t xml:space="preserve">errors and much more. </w:t>
      </w:r>
    </w:p>
    <w:p w14:paraId="58292F66" w14:textId="77777777" w:rsidR="00F25E61" w:rsidRDefault="00D83240" w:rsidP="001802F0">
      <w:pPr>
        <w:jc w:val="both"/>
      </w:pPr>
      <w:r>
        <w:t xml:space="preserve">According to a number of study reports it is stated that there are about 43 million </w:t>
      </w:r>
      <w:r w:rsidR="00EB5C5D">
        <w:t xml:space="preserve">healthcare </w:t>
      </w:r>
      <w:r w:rsidR="00882E0D">
        <w:t xml:space="preserve">employees which includes </w:t>
      </w:r>
      <w:r w:rsidR="00F25E61">
        <w:t xml:space="preserve">the shortage of </w:t>
      </w:r>
      <w:r w:rsidR="00882E0D">
        <w:t xml:space="preserve">nurses and surgeons </w:t>
      </w:r>
      <w:r w:rsidR="00F25E61">
        <w:t xml:space="preserve">all over the </w:t>
      </w:r>
      <w:r w:rsidR="00842EBA">
        <w:t>world (</w:t>
      </w:r>
      <w:r w:rsidR="001108CD">
        <w:t xml:space="preserve">IHME, 2022) in the healthcare industry. </w:t>
      </w:r>
    </w:p>
    <w:p w14:paraId="3F0C3B84" w14:textId="447ED47E" w:rsidR="000E4B4D" w:rsidRDefault="007C6689" w:rsidP="001802F0">
      <w:pPr>
        <w:jc w:val="both"/>
      </w:pPr>
      <w:r>
        <w:t xml:space="preserve">The WHO (world health organization) reports say </w:t>
      </w:r>
      <w:r w:rsidR="00B91ADE">
        <w:t>that in 2009</w:t>
      </w:r>
      <w:r w:rsidR="00E957DD">
        <w:t xml:space="preserve">, 29 million nurses and </w:t>
      </w:r>
      <w:r w:rsidR="0096062E">
        <w:t xml:space="preserve">midwives worked hard all over the world. </w:t>
      </w:r>
      <w:r w:rsidR="000064D6">
        <w:t xml:space="preserve">There </w:t>
      </w:r>
      <w:r w:rsidR="00DA2DA5">
        <w:t>wa</w:t>
      </w:r>
      <w:r w:rsidR="000064D6">
        <w:t xml:space="preserve">s still need of </w:t>
      </w:r>
      <w:r w:rsidR="00DA2DA5">
        <w:t xml:space="preserve">1 million nurses by </w:t>
      </w:r>
      <w:r w:rsidR="000E4B4D">
        <w:t xml:space="preserve">year </w:t>
      </w:r>
      <w:r w:rsidR="00DA2DA5">
        <w:t xml:space="preserve">2020 </w:t>
      </w:r>
      <w:r w:rsidR="000E4B4D">
        <w:t>(WHO, 2009</w:t>
      </w:r>
      <w:r w:rsidR="00211893">
        <w:t>). While</w:t>
      </w:r>
      <w:r w:rsidR="00F11995">
        <w:t xml:space="preserve"> in the era of COVID-19 or you may say global </w:t>
      </w:r>
      <w:r w:rsidR="00415965">
        <w:t xml:space="preserve">pandemic, the ratio of </w:t>
      </w:r>
      <w:r w:rsidR="00F841B4">
        <w:t>nurses to patients</w:t>
      </w:r>
      <w:r w:rsidR="00415965">
        <w:t xml:space="preserve"> was </w:t>
      </w:r>
      <w:r w:rsidR="00442DF7">
        <w:t>increased to 1 to 14</w:t>
      </w:r>
      <w:r w:rsidR="00F841B4">
        <w:t xml:space="preserve"> </w:t>
      </w:r>
      <w:r w:rsidR="007969B1">
        <w:t xml:space="preserve">which was impacting the healthcare </w:t>
      </w:r>
      <w:r w:rsidR="003149C3">
        <w:t xml:space="preserve">industry. </w:t>
      </w:r>
      <w:r w:rsidR="00D22E9F">
        <w:t xml:space="preserve">The impact of the problem was </w:t>
      </w:r>
      <w:proofErr w:type="spellStart"/>
      <w:r w:rsidR="00021896">
        <w:t>Lianna</w:t>
      </w:r>
      <w:proofErr w:type="spellEnd"/>
      <w:r w:rsidR="00A05C39">
        <w:t xml:space="preserve"> </w:t>
      </w:r>
      <w:r w:rsidR="00021896">
        <w:t>M</w:t>
      </w:r>
      <w:r w:rsidR="006F6DC7">
        <w:t xml:space="preserve">att </w:t>
      </w:r>
      <w:proofErr w:type="spellStart"/>
      <w:r w:rsidR="00021896">
        <w:t>Mclernon</w:t>
      </w:r>
      <w:proofErr w:type="spellEnd"/>
      <w:r w:rsidR="00021896">
        <w:t>, 2020.</w:t>
      </w:r>
    </w:p>
    <w:p w14:paraId="5353FA2A" w14:textId="77777777" w:rsidR="00792F05" w:rsidRDefault="00792F05" w:rsidP="001802F0">
      <w:pPr>
        <w:jc w:val="both"/>
        <w:rPr>
          <w:b/>
          <w:bCs/>
        </w:rPr>
      </w:pPr>
      <w:r>
        <w:rPr>
          <w:b/>
          <w:bCs/>
        </w:rPr>
        <w:t xml:space="preserve">ACTUAL IMPACT: </w:t>
      </w:r>
    </w:p>
    <w:p w14:paraId="57B0F479" w14:textId="63B976C6" w:rsidR="00792F05" w:rsidRDefault="00A973BC" w:rsidP="001802F0">
      <w:pPr>
        <w:jc w:val="both"/>
      </w:pPr>
      <w:r>
        <w:rPr>
          <w:b/>
          <w:bCs/>
        </w:rPr>
        <w:t xml:space="preserve">Workers burnout: </w:t>
      </w:r>
      <w:r w:rsidR="00C20D87">
        <w:t xml:space="preserve">A recent study tells that </w:t>
      </w:r>
      <w:r w:rsidR="004C7198">
        <w:t xml:space="preserve">the burnout rate is detected in 52% of the </w:t>
      </w:r>
      <w:r w:rsidR="00211893">
        <w:t>workers because</w:t>
      </w:r>
      <w:r w:rsidR="00CD0B12">
        <w:t xml:space="preserve"> of the tough work schedule of the short staff </w:t>
      </w:r>
      <w:r w:rsidR="0099575C">
        <w:t xml:space="preserve">in the hospitals and other healthcare </w:t>
      </w:r>
      <w:r w:rsidR="008B6322">
        <w:t xml:space="preserve">centers, the professionals get </w:t>
      </w:r>
      <w:r w:rsidR="006B5F5B">
        <w:t xml:space="preserve">tired and stressed especially the nurses because their job needs 24 hours </w:t>
      </w:r>
      <w:r w:rsidR="00BB3F10">
        <w:t xml:space="preserve">monitoring of the </w:t>
      </w:r>
      <w:r w:rsidR="00B40C16">
        <w:t>patients</w:t>
      </w:r>
      <w:r w:rsidR="00BB3F10">
        <w:t>.</w:t>
      </w:r>
    </w:p>
    <w:p w14:paraId="3A9FB048" w14:textId="2A5E944F" w:rsidR="00BB3F10" w:rsidRDefault="00534BBD" w:rsidP="001802F0">
      <w:pPr>
        <w:jc w:val="both"/>
      </w:pPr>
      <w:r>
        <w:rPr>
          <w:b/>
          <w:bCs/>
        </w:rPr>
        <w:t>Compromised patient care:</w:t>
      </w:r>
      <w:r w:rsidR="007F39C8">
        <w:rPr>
          <w:b/>
          <w:bCs/>
        </w:rPr>
        <w:t xml:space="preserve"> </w:t>
      </w:r>
      <w:r w:rsidR="007F39C8">
        <w:t xml:space="preserve">To keep the patient happy and </w:t>
      </w:r>
      <w:r w:rsidR="00186D96">
        <w:t>making sure the well being of their mind is called patient care.</w:t>
      </w:r>
      <w:r w:rsidR="009F4A97">
        <w:t xml:space="preserve"> The main reasons </w:t>
      </w:r>
      <w:r w:rsidR="004A5146">
        <w:t xml:space="preserve">which have an impact on the patient care are nurse patient ratio and </w:t>
      </w:r>
      <w:r w:rsidR="00211893">
        <w:t>physician’s</w:t>
      </w:r>
      <w:r w:rsidR="004A5146">
        <w:t xml:space="preserve"> burnout.</w:t>
      </w:r>
      <w:r w:rsidR="009A0AD8">
        <w:rPr>
          <w:b/>
          <w:bCs/>
        </w:rPr>
        <w:t xml:space="preserve"> </w:t>
      </w:r>
      <w:r>
        <w:rPr>
          <w:b/>
          <w:bCs/>
        </w:rPr>
        <w:t xml:space="preserve"> </w:t>
      </w:r>
      <w:r w:rsidR="00CC2047">
        <w:t xml:space="preserve">The quality of work and healthcare of patients is compromised </w:t>
      </w:r>
      <w:r w:rsidR="00AF708D">
        <w:t xml:space="preserve">due to the shortage of medical staff. </w:t>
      </w:r>
      <w:r w:rsidR="00396A21">
        <w:t xml:space="preserve">The major </w:t>
      </w:r>
      <w:r w:rsidR="00A033ED">
        <w:t xml:space="preserve">purpose of the medical professionals </w:t>
      </w:r>
      <w:r w:rsidR="00C9773A">
        <w:t xml:space="preserve">is to provide best treatment </w:t>
      </w:r>
      <w:r w:rsidR="008C3947">
        <w:t xml:space="preserve">and care </w:t>
      </w:r>
      <w:r w:rsidR="00FC4D68">
        <w:t xml:space="preserve">to their patients </w:t>
      </w:r>
      <w:r w:rsidR="0032604E">
        <w:t xml:space="preserve">even if they have to </w:t>
      </w:r>
      <w:r w:rsidR="00743CF5">
        <w:t xml:space="preserve">look after hundreds and hundreds of </w:t>
      </w:r>
      <w:r w:rsidR="00613DB2">
        <w:t xml:space="preserve">patients on short staff even if there is a risk of neglecting a few of them. </w:t>
      </w:r>
      <w:r w:rsidR="002A4257">
        <w:t xml:space="preserve">According to different reports and studies </w:t>
      </w:r>
      <w:r w:rsidR="00FF6012">
        <w:t>it is said that</w:t>
      </w:r>
      <w:r w:rsidR="002A4257">
        <w:t xml:space="preserve"> </w:t>
      </w:r>
      <w:r w:rsidR="00FF6012">
        <w:t xml:space="preserve">92% of the </w:t>
      </w:r>
      <w:r w:rsidR="002A4257">
        <w:t xml:space="preserve">medical </w:t>
      </w:r>
      <w:r w:rsidR="00FF6012">
        <w:t xml:space="preserve">professionals say that they are overcrowded </w:t>
      </w:r>
      <w:r w:rsidR="00503422">
        <w:t xml:space="preserve">the entire time </w:t>
      </w:r>
      <w:r w:rsidR="00211893">
        <w:t>they’re on</w:t>
      </w:r>
      <w:r w:rsidR="00503422">
        <w:t xml:space="preserve"> their duty. </w:t>
      </w:r>
    </w:p>
    <w:p w14:paraId="1B3A8A55" w14:textId="1FD09173" w:rsidR="00BE18D7" w:rsidRDefault="00BE18D7" w:rsidP="001802F0">
      <w:pPr>
        <w:jc w:val="both"/>
      </w:pPr>
      <w:r>
        <w:rPr>
          <w:b/>
          <w:bCs/>
        </w:rPr>
        <w:t>Increased patient mortality:</w:t>
      </w:r>
      <w:r w:rsidR="00CB5849">
        <w:rPr>
          <w:b/>
          <w:bCs/>
        </w:rPr>
        <w:t xml:space="preserve"> </w:t>
      </w:r>
      <w:r w:rsidR="00CB5849">
        <w:t xml:space="preserve">When the death rate of patients </w:t>
      </w:r>
      <w:r w:rsidR="00211893">
        <w:t>increases</w:t>
      </w:r>
      <w:r w:rsidR="00CB5849">
        <w:t xml:space="preserve"> than the baseline it is said that the patient mortality is increased.</w:t>
      </w:r>
      <w:r>
        <w:rPr>
          <w:b/>
          <w:bCs/>
        </w:rPr>
        <w:t xml:space="preserve"> </w:t>
      </w:r>
      <w:r w:rsidR="002E0B30">
        <w:t>As there is a shortage of medical staff</w:t>
      </w:r>
      <w:r w:rsidR="00DF4F8E">
        <w:t xml:space="preserve">, their attention </w:t>
      </w:r>
      <w:r w:rsidR="00645DAC">
        <w:t xml:space="preserve">is diverted </w:t>
      </w:r>
      <w:r w:rsidR="00A86DFB">
        <w:t xml:space="preserve">and when more medical </w:t>
      </w:r>
      <w:r w:rsidR="00211893">
        <w:t>errors take</w:t>
      </w:r>
      <w:r w:rsidR="00A86DFB">
        <w:t xml:space="preserve"> place </w:t>
      </w:r>
      <w:r w:rsidR="00176AA8">
        <w:t xml:space="preserve">and the mortality risk of patients increases. </w:t>
      </w:r>
    </w:p>
    <w:p w14:paraId="2FD99FFE" w14:textId="7B7E3D69" w:rsidR="00F64428" w:rsidRDefault="00F64428" w:rsidP="001802F0">
      <w:pPr>
        <w:jc w:val="both"/>
      </w:pPr>
      <w:r>
        <w:rPr>
          <w:b/>
          <w:bCs/>
        </w:rPr>
        <w:t xml:space="preserve">Medication errors: </w:t>
      </w:r>
      <w:r w:rsidR="00057CA3">
        <w:t xml:space="preserve">Preventable adverse affect of medical care </w:t>
      </w:r>
      <w:r w:rsidR="0088251B">
        <w:t>is considered to be an error in the medical field known as medical errors. The</w:t>
      </w:r>
      <w:r w:rsidR="00465EEF">
        <w:t xml:space="preserve"> staff is not able to overcome the overcrowding of patients </w:t>
      </w:r>
      <w:r w:rsidR="00182251">
        <w:t xml:space="preserve">die to medical errors which are created because of staff shortage or </w:t>
      </w:r>
      <w:r w:rsidR="00DC066F">
        <w:t xml:space="preserve">maybe because of large number pf patients. </w:t>
      </w:r>
      <w:r w:rsidR="00CD7BFC">
        <w:t xml:space="preserve">According to a study </w:t>
      </w:r>
      <w:r w:rsidR="001860B8">
        <w:t xml:space="preserve">46.8% nurses are engaged </w:t>
      </w:r>
      <w:r w:rsidR="00A1096C">
        <w:t>in</w:t>
      </w:r>
      <w:r w:rsidR="001860B8">
        <w:t xml:space="preserve"> medical errors </w:t>
      </w:r>
      <w:r w:rsidR="00A1096C">
        <w:t xml:space="preserve">due to staff </w:t>
      </w:r>
      <w:r w:rsidR="00A90F74">
        <w:t>shortage over past years. (NCBI).</w:t>
      </w:r>
    </w:p>
    <w:p w14:paraId="53D1253F" w14:textId="77777777" w:rsidR="003B1529" w:rsidRDefault="003B1529" w:rsidP="001802F0">
      <w:pPr>
        <w:jc w:val="both"/>
        <w:rPr>
          <w:b/>
          <w:bCs/>
        </w:rPr>
      </w:pPr>
    </w:p>
    <w:p w14:paraId="4ADBA731" w14:textId="5C26B3EB" w:rsidR="00A90F74" w:rsidRDefault="00C46410" w:rsidP="001802F0">
      <w:pPr>
        <w:jc w:val="both"/>
        <w:rPr>
          <w:b/>
          <w:bCs/>
        </w:rPr>
      </w:pPr>
      <w:r>
        <w:rPr>
          <w:b/>
          <w:bCs/>
        </w:rPr>
        <w:lastRenderedPageBreak/>
        <w:t>Potential impact</w:t>
      </w:r>
    </w:p>
    <w:p w14:paraId="67A9ED6C" w14:textId="6CC9B8B5" w:rsidR="00C46410" w:rsidRDefault="00C46410" w:rsidP="001802F0">
      <w:pPr>
        <w:jc w:val="both"/>
      </w:pPr>
      <w:r>
        <w:rPr>
          <w:b/>
          <w:bCs/>
        </w:rPr>
        <w:t xml:space="preserve">Increased turnover rate: </w:t>
      </w:r>
      <w:r w:rsidR="00B72ED5">
        <w:t xml:space="preserve">The stress level and burnout increases on the staff due to the problem of staff </w:t>
      </w:r>
      <w:r w:rsidR="00B35D8A">
        <w:t xml:space="preserve">shortage. As a result of analysis the readings tell that </w:t>
      </w:r>
      <w:r w:rsidR="00305BB8">
        <w:t xml:space="preserve">during the COVID-19 pandemic the </w:t>
      </w:r>
      <w:r w:rsidR="00EC0E0B">
        <w:t>staff shortage of</w:t>
      </w:r>
      <w:r w:rsidR="00305BB8">
        <w:t xml:space="preserve"> the staff increased from 18</w:t>
      </w:r>
      <w:r w:rsidR="009E306A">
        <w:t xml:space="preserve">% to 30% </w:t>
      </w:r>
      <w:r w:rsidR="00470CAC">
        <w:t>(Premiere 2021).</w:t>
      </w:r>
      <w:r w:rsidR="00072BD6">
        <w:t xml:space="preserve"> There is a huge risk of </w:t>
      </w:r>
      <w:r w:rsidR="002474C3">
        <w:t xml:space="preserve">the </w:t>
      </w:r>
      <w:r w:rsidR="00211893">
        <w:t>turnover to</w:t>
      </w:r>
      <w:r w:rsidR="002474C3">
        <w:t xml:space="preserve"> increase if this </w:t>
      </w:r>
      <w:r w:rsidR="00904A36">
        <w:t>problem persists globally.</w:t>
      </w:r>
      <w:r w:rsidR="00383E3E">
        <w:t xml:space="preserve"> If the workers will be </w:t>
      </w:r>
      <w:r w:rsidR="00953F25">
        <w:t xml:space="preserve">this much exhausted so that day is not far that the field will be super short in the </w:t>
      </w:r>
      <w:r w:rsidR="007848C3">
        <w:t xml:space="preserve">workers </w:t>
      </w:r>
      <w:r w:rsidR="00B74E86">
        <w:t xml:space="preserve">will experience </w:t>
      </w:r>
      <w:r w:rsidR="00465A56">
        <w:t xml:space="preserve">more danger zone for their patients. </w:t>
      </w:r>
    </w:p>
    <w:p w14:paraId="4C3A2038" w14:textId="6CF2E479" w:rsidR="00613687" w:rsidRDefault="00613687" w:rsidP="001802F0">
      <w:pPr>
        <w:jc w:val="both"/>
      </w:pPr>
    </w:p>
    <w:p w14:paraId="3D33F7E2" w14:textId="77777777" w:rsidR="00613687" w:rsidRDefault="00613687" w:rsidP="001802F0">
      <w:pPr>
        <w:jc w:val="both"/>
      </w:pPr>
    </w:p>
    <w:p w14:paraId="7D063447" w14:textId="3D424AFE" w:rsidR="00904A36" w:rsidRDefault="001A0D7E" w:rsidP="001802F0">
      <w:pPr>
        <w:jc w:val="both"/>
      </w:pPr>
      <w:r>
        <w:rPr>
          <w:b/>
          <w:bCs/>
        </w:rPr>
        <w:t>Patient dissatisfaction:</w:t>
      </w:r>
      <w:r w:rsidR="00DC71AE">
        <w:rPr>
          <w:b/>
          <w:bCs/>
        </w:rPr>
        <w:t xml:space="preserve"> </w:t>
      </w:r>
      <w:r w:rsidR="00DC71AE">
        <w:t xml:space="preserve">The main and most important reason is waiting to make the patient dissatisfied, this only results in the loss of interest to get regular check ups from their </w:t>
      </w:r>
      <w:r w:rsidR="00535BB9">
        <w:t>physicians.</w:t>
      </w:r>
      <w:r>
        <w:rPr>
          <w:b/>
          <w:bCs/>
        </w:rPr>
        <w:t xml:space="preserve"> </w:t>
      </w:r>
      <w:r w:rsidR="00DC3B27">
        <w:t xml:space="preserve">The patients get dissatisfied </w:t>
      </w:r>
      <w:r w:rsidR="00853AC5">
        <w:t xml:space="preserve">because of the short staff, they have to wait </w:t>
      </w:r>
      <w:r w:rsidR="00AB1580">
        <w:t xml:space="preserve">long hours to get their medicals assessments done which makes it more </w:t>
      </w:r>
      <w:r w:rsidR="00D355A0">
        <w:t xml:space="preserve">time consuming and uncomfortable </w:t>
      </w:r>
      <w:r w:rsidR="00562C80">
        <w:t xml:space="preserve">and exhausting </w:t>
      </w:r>
      <w:r w:rsidR="00D355A0">
        <w:t xml:space="preserve">for them. </w:t>
      </w:r>
    </w:p>
    <w:p w14:paraId="1ADF6D9E" w14:textId="087CFB14" w:rsidR="00613687" w:rsidRDefault="00613687" w:rsidP="001802F0">
      <w:pPr>
        <w:jc w:val="both"/>
      </w:pPr>
    </w:p>
    <w:p w14:paraId="3DB8D5FA" w14:textId="77777777" w:rsidR="00613687" w:rsidRDefault="00613687" w:rsidP="001802F0">
      <w:pPr>
        <w:jc w:val="both"/>
      </w:pPr>
    </w:p>
    <w:p w14:paraId="72108525" w14:textId="226A5D4C" w:rsidR="00562C80" w:rsidRDefault="00E223FE" w:rsidP="001802F0">
      <w:pPr>
        <w:jc w:val="both"/>
      </w:pPr>
      <w:r>
        <w:rPr>
          <w:b/>
          <w:bCs/>
        </w:rPr>
        <w:t>Risk of abuse:</w:t>
      </w:r>
      <w:r w:rsidR="00535BB9">
        <w:rPr>
          <w:b/>
          <w:bCs/>
        </w:rPr>
        <w:t xml:space="preserve"> </w:t>
      </w:r>
      <w:r w:rsidR="00720431">
        <w:rPr>
          <w:b/>
          <w:bCs/>
        </w:rPr>
        <w:t xml:space="preserve"> </w:t>
      </w:r>
      <w:r w:rsidR="0009656C">
        <w:t xml:space="preserve">When a patient does not get attention </w:t>
      </w:r>
      <w:r w:rsidR="00243063">
        <w:t xml:space="preserve">so, usually the mentally disturbed ones </w:t>
      </w:r>
      <w:r w:rsidR="006730FA">
        <w:t xml:space="preserve">abuse </w:t>
      </w:r>
      <w:proofErr w:type="spellStart"/>
      <w:r w:rsidR="006730FA">
        <w:t>them selves</w:t>
      </w:r>
      <w:proofErr w:type="spellEnd"/>
      <w:r w:rsidR="006730FA">
        <w:t xml:space="preserve"> the </w:t>
      </w:r>
      <w:r w:rsidR="00211893">
        <w:t>highest</w:t>
      </w:r>
      <w:r w:rsidR="006730FA">
        <w:t xml:space="preserve"> rate of </w:t>
      </w:r>
      <w:proofErr w:type="spellStart"/>
      <w:r w:rsidR="006730FA">
        <w:t>self abuse</w:t>
      </w:r>
      <w:proofErr w:type="spellEnd"/>
      <w:r w:rsidR="006730FA">
        <w:t xml:space="preserve"> is in the mental asylums which </w:t>
      </w:r>
      <w:r w:rsidR="00830ECD">
        <w:t>is also included in the medical line.</w:t>
      </w:r>
      <w:r w:rsidR="00243063">
        <w:t xml:space="preserve"> </w:t>
      </w:r>
      <w:r w:rsidR="007A36A5">
        <w:t>The shortage</w:t>
      </w:r>
      <w:r w:rsidR="00720431">
        <w:t xml:space="preserve"> of staff </w:t>
      </w:r>
      <w:r w:rsidR="0001684E">
        <w:t xml:space="preserve">epidemic </w:t>
      </w:r>
      <w:r w:rsidR="00720431">
        <w:t xml:space="preserve">can make the risk of abuse </w:t>
      </w:r>
      <w:r w:rsidR="00691463">
        <w:t xml:space="preserve">possible, because patients and workers get exhausted and </w:t>
      </w:r>
      <w:r w:rsidR="0094417D">
        <w:t>agitated due to waiting and workload respectively.</w:t>
      </w:r>
    </w:p>
    <w:p w14:paraId="58A934B3" w14:textId="6E579BE1" w:rsidR="00613687" w:rsidRDefault="00613687" w:rsidP="001802F0">
      <w:pPr>
        <w:jc w:val="both"/>
      </w:pPr>
    </w:p>
    <w:p w14:paraId="3203F350" w14:textId="77777777" w:rsidR="00613687" w:rsidRDefault="00613687" w:rsidP="001802F0">
      <w:pPr>
        <w:jc w:val="both"/>
      </w:pPr>
    </w:p>
    <w:p w14:paraId="7ED0D84B" w14:textId="476D5180" w:rsidR="0094417D" w:rsidRDefault="003733DE" w:rsidP="001802F0">
      <w:pPr>
        <w:jc w:val="both"/>
      </w:pPr>
      <w:r>
        <w:rPr>
          <w:b/>
          <w:bCs/>
        </w:rPr>
        <w:t xml:space="preserve">Political: </w:t>
      </w:r>
      <w:r w:rsidR="00CF5664">
        <w:t xml:space="preserve">Political issues are a part of each and every country </w:t>
      </w:r>
      <w:r w:rsidR="00B2555E">
        <w:t>which affect all the professional fields and in the medical line the medical students get affected</w:t>
      </w:r>
      <w:r w:rsidR="00322A74">
        <w:t>, hospital funds and supply of medicines are the major reasons.</w:t>
      </w:r>
      <w:r w:rsidR="000C0B0D">
        <w:t xml:space="preserve"> </w:t>
      </w:r>
      <w:r w:rsidR="00322A74">
        <w:t>P</w:t>
      </w:r>
      <w:r w:rsidR="000C0B0D">
        <w:t>olitical factor becomes a ma</w:t>
      </w:r>
      <w:r w:rsidR="001F66A2">
        <w:t>j</w:t>
      </w:r>
      <w:r w:rsidR="000C0B0D">
        <w:t xml:space="preserve">or issue in the </w:t>
      </w:r>
      <w:r w:rsidR="001F66A2">
        <w:t xml:space="preserve">medical </w:t>
      </w:r>
      <w:r w:rsidR="00D26E31">
        <w:t>areas. It affects</w:t>
      </w:r>
      <w:r w:rsidR="00264385">
        <w:t xml:space="preserve"> the up and down in funds and </w:t>
      </w:r>
      <w:r w:rsidR="00D26E31">
        <w:t>supply</w:t>
      </w:r>
      <w:r w:rsidR="008C7C00">
        <w:t xml:space="preserve"> of vaccines and medications in the country </w:t>
      </w:r>
      <w:r w:rsidR="00D26E31">
        <w:t>or from</w:t>
      </w:r>
      <w:r w:rsidR="008C7C00">
        <w:t xml:space="preserve"> </w:t>
      </w:r>
      <w:r w:rsidR="00D26E31">
        <w:t>foreign countries.</w:t>
      </w:r>
      <w:r w:rsidR="00264385">
        <w:t xml:space="preserve"> </w:t>
      </w:r>
      <w:r w:rsidR="001067C6">
        <w:t xml:space="preserve">Less vacancies are provided </w:t>
      </w:r>
      <w:r w:rsidR="002071AA">
        <w:t>to the professionals in the government sectors.</w:t>
      </w:r>
    </w:p>
    <w:p w14:paraId="11D1EAE2" w14:textId="3D2C8A5D" w:rsidR="00613687" w:rsidRDefault="00613687" w:rsidP="001802F0">
      <w:pPr>
        <w:jc w:val="both"/>
      </w:pPr>
    </w:p>
    <w:p w14:paraId="70C4D658" w14:textId="77777777" w:rsidR="00613687" w:rsidRDefault="00613687" w:rsidP="001802F0">
      <w:pPr>
        <w:jc w:val="both"/>
      </w:pPr>
    </w:p>
    <w:p w14:paraId="1C3F3087" w14:textId="346F7C76" w:rsidR="00613687" w:rsidRDefault="003D5C19" w:rsidP="001802F0">
      <w:pPr>
        <w:jc w:val="both"/>
      </w:pPr>
      <w:r>
        <w:rPr>
          <w:b/>
          <w:bCs/>
        </w:rPr>
        <w:t>Economic:</w:t>
      </w:r>
      <w:r w:rsidR="00322A74">
        <w:rPr>
          <w:b/>
          <w:bCs/>
        </w:rPr>
        <w:t xml:space="preserve"> </w:t>
      </w:r>
      <w:r w:rsidR="00F85F67">
        <w:t xml:space="preserve">It is </w:t>
      </w:r>
      <w:r w:rsidR="00211893">
        <w:t>very important</w:t>
      </w:r>
      <w:r w:rsidR="00487181">
        <w:t xml:space="preserve"> for the economy or in easy words the public, to be really understanding </w:t>
      </w:r>
      <w:r w:rsidR="00676970">
        <w:t xml:space="preserve">because if the economy of the country is agitated, the public keep on criticizing the </w:t>
      </w:r>
      <w:r w:rsidR="00D477F9">
        <w:t>doctors, staff and the hospital.</w:t>
      </w:r>
      <w:r>
        <w:rPr>
          <w:b/>
          <w:bCs/>
        </w:rPr>
        <w:t xml:space="preserve"> </w:t>
      </w:r>
      <w:r w:rsidR="00CA2CCC">
        <w:t xml:space="preserve">Each and every </w:t>
      </w:r>
      <w:r w:rsidR="00A61A16">
        <w:t xml:space="preserve">hospital has their own limited budget which does not allow them to hire as much </w:t>
      </w:r>
      <w:r w:rsidR="00524965">
        <w:t>hospital staff as needed and so there is a less hiring of staff.</w:t>
      </w:r>
    </w:p>
    <w:p w14:paraId="4CF60940" w14:textId="77777777" w:rsidR="00613687" w:rsidRDefault="00613687" w:rsidP="001802F0">
      <w:pPr>
        <w:jc w:val="both"/>
      </w:pPr>
    </w:p>
    <w:p w14:paraId="76E17DB5" w14:textId="0B104948" w:rsidR="00524965" w:rsidRDefault="00D76E19" w:rsidP="001802F0">
      <w:pPr>
        <w:jc w:val="both"/>
      </w:pPr>
      <w:r>
        <w:rPr>
          <w:b/>
          <w:bCs/>
        </w:rPr>
        <w:t xml:space="preserve">Social: </w:t>
      </w:r>
      <w:r w:rsidR="0087727E">
        <w:t xml:space="preserve">There are some social issues which impact the employment of the staff </w:t>
      </w:r>
      <w:r w:rsidR="009306DF">
        <w:t xml:space="preserve">such as racial discrimination, </w:t>
      </w:r>
      <w:r w:rsidR="00D9141F">
        <w:t xml:space="preserve">gender issues, </w:t>
      </w:r>
      <w:r w:rsidR="00C9085B">
        <w:t>population etc.</w:t>
      </w:r>
      <w:r w:rsidR="00B22B84">
        <w:t xml:space="preserve"> </w:t>
      </w:r>
      <w:r w:rsidR="00B6424C">
        <w:t xml:space="preserve">Gender issue can be that usually only female </w:t>
      </w:r>
      <w:proofErr w:type="gramStart"/>
      <w:r w:rsidR="00B6424C">
        <w:t>are</w:t>
      </w:r>
      <w:proofErr w:type="gramEnd"/>
      <w:r w:rsidR="00B6424C">
        <w:t xml:space="preserve"> employed as nurses, if such issues are </w:t>
      </w:r>
      <w:r w:rsidR="001D75E6">
        <w:t xml:space="preserve">resolved and by the coordination </w:t>
      </w:r>
      <w:r w:rsidR="00947726">
        <w:t xml:space="preserve">of the staff the duties can be minimized and to take a break </w:t>
      </w:r>
      <w:r w:rsidR="00330696">
        <w:t xml:space="preserve">would be more easy for the staff. </w:t>
      </w:r>
    </w:p>
    <w:p w14:paraId="0765E8A3" w14:textId="77777777" w:rsidR="00613687" w:rsidRDefault="00613687" w:rsidP="001802F0">
      <w:pPr>
        <w:jc w:val="both"/>
      </w:pPr>
    </w:p>
    <w:p w14:paraId="43A090D3" w14:textId="6A7354B5" w:rsidR="00C9085B" w:rsidRDefault="00C331C3" w:rsidP="001802F0">
      <w:pPr>
        <w:jc w:val="both"/>
      </w:pPr>
      <w:r>
        <w:rPr>
          <w:b/>
          <w:bCs/>
        </w:rPr>
        <w:t xml:space="preserve">Technology: </w:t>
      </w:r>
      <w:r w:rsidR="00C84FFC">
        <w:t xml:space="preserve">Technologies are a very important factor and </w:t>
      </w:r>
      <w:r w:rsidR="007851F9">
        <w:t xml:space="preserve">play a vital role in the hospitals </w:t>
      </w:r>
      <w:r w:rsidR="006B0A40">
        <w:t xml:space="preserve">so a number of factors depend on them. If this is used in a proper way, it can lead to </w:t>
      </w:r>
      <w:r w:rsidR="000B6CCF">
        <w:t xml:space="preserve">prosperity </w:t>
      </w:r>
      <w:r w:rsidR="00F76A45">
        <w:t xml:space="preserve">and progress in the </w:t>
      </w:r>
      <w:r w:rsidR="006A30E9">
        <w:t>medical field and many problems can also be managed.</w:t>
      </w:r>
      <w:r w:rsidR="00E74AEB">
        <w:t xml:space="preserve"> </w:t>
      </w:r>
      <w:r w:rsidR="00211893">
        <w:t>Technological Gadgets</w:t>
      </w:r>
      <w:r w:rsidR="00140A96">
        <w:t xml:space="preserve"> are widely used in almost all the hospitals all over the world. For us to develop more we need to make them more accessible wherever they are required. </w:t>
      </w:r>
    </w:p>
    <w:p w14:paraId="7608E097" w14:textId="77777777" w:rsidR="00613687" w:rsidRDefault="00613687" w:rsidP="001802F0">
      <w:pPr>
        <w:jc w:val="both"/>
      </w:pPr>
    </w:p>
    <w:p w14:paraId="01E0C31A" w14:textId="228E4C12" w:rsidR="006A30E9" w:rsidRDefault="00BB59EE" w:rsidP="001802F0">
      <w:pPr>
        <w:jc w:val="both"/>
      </w:pPr>
      <w:r>
        <w:rPr>
          <w:b/>
          <w:bCs/>
        </w:rPr>
        <w:t xml:space="preserve">Legal: </w:t>
      </w:r>
      <w:r w:rsidR="00F33EE9">
        <w:t xml:space="preserve">When public see the inadequate behavior of the hospitals they start taking legal actions and </w:t>
      </w:r>
      <w:r w:rsidR="004632C5">
        <w:t>start suing the hospitals due to whatever loss they face whether its time, money or a person.</w:t>
      </w:r>
      <w:r w:rsidR="00256991">
        <w:t xml:space="preserve"> The public needs to be more understanding and </w:t>
      </w:r>
      <w:r w:rsidR="00ED24B0">
        <w:t xml:space="preserve">reliable towards the government and </w:t>
      </w:r>
      <w:r w:rsidR="00211893">
        <w:t>their</w:t>
      </w:r>
      <w:r w:rsidR="00ED24B0">
        <w:t xml:space="preserve"> hospital or else this criticism will affect the economy. </w:t>
      </w:r>
    </w:p>
    <w:p w14:paraId="26A964C2" w14:textId="286C076E" w:rsidR="004632C5" w:rsidRDefault="00286FE6" w:rsidP="001802F0">
      <w:pPr>
        <w:jc w:val="both"/>
      </w:pPr>
      <w:r>
        <w:rPr>
          <w:b/>
          <w:bCs/>
        </w:rPr>
        <w:t xml:space="preserve">Environmental: </w:t>
      </w:r>
      <w:r w:rsidR="00D4211C">
        <w:t xml:space="preserve">Environmental </w:t>
      </w:r>
      <w:r w:rsidR="00F06B9F">
        <w:t xml:space="preserve">issues such as poor working environment, stressors, </w:t>
      </w:r>
      <w:r w:rsidR="00E73371">
        <w:t xml:space="preserve">workload </w:t>
      </w:r>
      <w:r w:rsidR="003F1361">
        <w:t xml:space="preserve">increases and so the severity of the </w:t>
      </w:r>
      <w:r w:rsidR="00691F51">
        <w:t>issue cause and effect ana</w:t>
      </w:r>
      <w:r w:rsidR="00252F9F">
        <w:t>lysis.</w:t>
      </w:r>
      <w:r w:rsidR="006B0A8D">
        <w:t xml:space="preserve"> </w:t>
      </w:r>
      <w:r w:rsidR="00211893">
        <w:t>These environmental</w:t>
      </w:r>
      <w:r w:rsidR="00252F9F">
        <w:t xml:space="preserve"> </w:t>
      </w:r>
      <w:r w:rsidR="006B0A8D">
        <w:t xml:space="preserve">issues </w:t>
      </w:r>
      <w:r w:rsidR="006F1B75">
        <w:t xml:space="preserve">have a great impact on the working of staff in the medical industry. </w:t>
      </w:r>
    </w:p>
    <w:p w14:paraId="693D7CC9" w14:textId="64003C09" w:rsidR="00DC1274" w:rsidRDefault="006B0A8D" w:rsidP="001802F0">
      <w:pPr>
        <w:jc w:val="both"/>
      </w:pPr>
      <w:r>
        <w:rPr>
          <w:noProof/>
        </w:rPr>
        <w:drawing>
          <wp:anchor distT="0" distB="0" distL="114300" distR="114300" simplePos="0" relativeHeight="251659264" behindDoc="0" locked="0" layoutInCell="1" allowOverlap="1" wp14:anchorId="1B075C1F" wp14:editId="00B3B66C">
            <wp:simplePos x="0" y="0"/>
            <wp:positionH relativeFrom="column">
              <wp:posOffset>130175</wp:posOffset>
            </wp:positionH>
            <wp:positionV relativeFrom="paragraph">
              <wp:posOffset>35560</wp:posOffset>
            </wp:positionV>
            <wp:extent cx="5943600" cy="3235960"/>
            <wp:effectExtent l="0" t="0" r="0" b="25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943600" cy="3235960"/>
                    </a:xfrm>
                    <a:prstGeom prst="rect">
                      <a:avLst/>
                    </a:prstGeom>
                  </pic:spPr>
                </pic:pic>
              </a:graphicData>
            </a:graphic>
          </wp:anchor>
        </w:drawing>
      </w:r>
    </w:p>
    <w:p w14:paraId="789CBBBE" w14:textId="77777777" w:rsidR="006F1B75" w:rsidRDefault="006F1B75" w:rsidP="001802F0">
      <w:pPr>
        <w:jc w:val="both"/>
        <w:rPr>
          <w:b/>
          <w:bCs/>
        </w:rPr>
      </w:pPr>
    </w:p>
    <w:p w14:paraId="10D83833" w14:textId="77777777" w:rsidR="006F1B75" w:rsidRDefault="006F1B75" w:rsidP="001802F0">
      <w:pPr>
        <w:jc w:val="both"/>
        <w:rPr>
          <w:b/>
          <w:bCs/>
        </w:rPr>
      </w:pPr>
    </w:p>
    <w:p w14:paraId="4B8B35AD" w14:textId="2FDB7304" w:rsidR="0009749B" w:rsidRDefault="0009749B" w:rsidP="001802F0">
      <w:pPr>
        <w:jc w:val="both"/>
        <w:rPr>
          <w:b/>
          <w:bCs/>
        </w:rPr>
      </w:pPr>
      <w:r>
        <w:rPr>
          <w:b/>
          <w:bCs/>
        </w:rPr>
        <w:t>CAUSE AND EFFECTS</w:t>
      </w:r>
    </w:p>
    <w:p w14:paraId="36971E77" w14:textId="4E72B397" w:rsidR="009854C4" w:rsidRDefault="001C2000" w:rsidP="001802F0">
      <w:pPr>
        <w:jc w:val="both"/>
      </w:pPr>
      <w:r>
        <w:rPr>
          <w:b/>
          <w:bCs/>
        </w:rPr>
        <w:t xml:space="preserve">Ageing problem: </w:t>
      </w:r>
      <w:r w:rsidR="00BF0188">
        <w:t xml:space="preserve">Aging is </w:t>
      </w:r>
      <w:r w:rsidR="006E5F6A">
        <w:t xml:space="preserve">an aspect of human life and the </w:t>
      </w:r>
      <w:r w:rsidR="00636313">
        <w:t xml:space="preserve">number of aged patients in the hospital is more than young ones. Aged adults need special </w:t>
      </w:r>
      <w:r w:rsidR="003447DC">
        <w:t xml:space="preserve">care, attention and healthcare assistance. </w:t>
      </w:r>
      <w:r w:rsidR="00D553A0">
        <w:t>Moreover,</w:t>
      </w:r>
      <w:r w:rsidR="000F1ADF">
        <w:t xml:space="preserve"> there is aging issue in healthcare professionals as well </w:t>
      </w:r>
      <w:r w:rsidR="00180E35">
        <w:t xml:space="preserve">which affects their </w:t>
      </w:r>
      <w:r w:rsidR="009500FB">
        <w:t xml:space="preserve">working ability. </w:t>
      </w:r>
      <w:r w:rsidR="00DC7BFE">
        <w:t xml:space="preserve">Mostly nurses are aged and they aren’t able to </w:t>
      </w:r>
      <w:r w:rsidR="009854C4">
        <w:t xml:space="preserve">work </w:t>
      </w:r>
      <w:r w:rsidR="007D1F55">
        <w:t xml:space="preserve">properly anymore. According to the studies one third of the nurses </w:t>
      </w:r>
      <w:r w:rsidR="00DE116B">
        <w:t xml:space="preserve">are above </w:t>
      </w:r>
      <w:r w:rsidR="00DE116B">
        <w:lastRenderedPageBreak/>
        <w:t xml:space="preserve">50 </w:t>
      </w:r>
      <w:r w:rsidR="00D553A0">
        <w:t>years. The</w:t>
      </w:r>
      <w:r w:rsidR="00722623">
        <w:t xml:space="preserve"> aged people are very irritated by their nature and even more childish due to their age so, it is very difficult to handle them and because of their weak physical state they need special attention and care. </w:t>
      </w:r>
      <w:r w:rsidR="000052DE">
        <w:t>The staff is usually not able to treat them as they should be treated.</w:t>
      </w:r>
    </w:p>
    <w:p w14:paraId="4AFB824B" w14:textId="77777777" w:rsidR="00283F81" w:rsidRDefault="00283F81" w:rsidP="001802F0">
      <w:pPr>
        <w:jc w:val="both"/>
      </w:pPr>
    </w:p>
    <w:p w14:paraId="5E78954B" w14:textId="3AC81998" w:rsidR="00331F78" w:rsidRDefault="00076319" w:rsidP="001802F0">
      <w:pPr>
        <w:jc w:val="both"/>
      </w:pPr>
      <w:r>
        <w:rPr>
          <w:b/>
          <w:bCs/>
        </w:rPr>
        <w:t xml:space="preserve">Shortage of trained staff: </w:t>
      </w:r>
      <w:r w:rsidR="00BF5DCE">
        <w:t xml:space="preserve">There is a significant shortage of </w:t>
      </w:r>
      <w:r w:rsidR="001F74B4">
        <w:t xml:space="preserve">trained and registered employees </w:t>
      </w:r>
      <w:r w:rsidR="00701BF6">
        <w:t xml:space="preserve">in the medical industry. </w:t>
      </w:r>
      <w:r w:rsidR="00DF1BB3">
        <w:t xml:space="preserve">The hiring of new nurses and doctors are very </w:t>
      </w:r>
      <w:r w:rsidR="003A4F06">
        <w:t xml:space="preserve">limited and there is lack of </w:t>
      </w:r>
      <w:r w:rsidR="00FE679D">
        <w:t xml:space="preserve">equipment too. </w:t>
      </w:r>
      <w:r w:rsidR="00556340">
        <w:t>According to the reports 80,407</w:t>
      </w:r>
      <w:r w:rsidR="0093408B">
        <w:t xml:space="preserve"> medical applications </w:t>
      </w:r>
      <w:r w:rsidR="00F14736">
        <w:t xml:space="preserve">were rejected </w:t>
      </w:r>
      <w:r w:rsidR="008C5F89">
        <w:t xml:space="preserve">due to less resources for training. </w:t>
      </w:r>
      <w:r w:rsidR="000757D6">
        <w:t xml:space="preserve">Usually the staff is </w:t>
      </w:r>
      <w:r w:rsidR="00F04448">
        <w:t xml:space="preserve">not trained that perfectly what ever they learn is on the basis of their experience so, in order to avoid this </w:t>
      </w:r>
      <w:r w:rsidR="00E64CCA">
        <w:t xml:space="preserve">there should be more reliable training centers which can really work well </w:t>
      </w:r>
      <w:r w:rsidR="00532AFC">
        <w:t xml:space="preserve">and train the staff in such a way that there should be no </w:t>
      </w:r>
      <w:r w:rsidR="0096302C">
        <w:t xml:space="preserve">issue their official working. </w:t>
      </w:r>
    </w:p>
    <w:p w14:paraId="530444D2" w14:textId="2B84D746" w:rsidR="00C64900" w:rsidRDefault="00C64900" w:rsidP="001802F0">
      <w:pPr>
        <w:jc w:val="both"/>
      </w:pPr>
      <w:r>
        <w:rPr>
          <w:b/>
          <w:bCs/>
        </w:rPr>
        <w:t xml:space="preserve">Economic issues: </w:t>
      </w:r>
      <w:r w:rsidR="00990A1F">
        <w:t>Each and every person has their personal problem and financial crisis</w:t>
      </w:r>
      <w:r w:rsidR="005C6D83">
        <w:t xml:space="preserve"> with which they deal alone in all these circumstances low salaries disappoint the staff very much.</w:t>
      </w:r>
      <w:r w:rsidR="0040642E">
        <w:t xml:space="preserve"> budget is very less </w:t>
      </w:r>
      <w:r w:rsidR="00560881">
        <w:t xml:space="preserve">and medical staff </w:t>
      </w:r>
      <w:r w:rsidR="003C5181">
        <w:t xml:space="preserve">gets paid </w:t>
      </w:r>
      <w:r w:rsidR="00B45CA2">
        <w:t xml:space="preserve">less salaries </w:t>
      </w:r>
      <w:r w:rsidR="00085598">
        <w:t xml:space="preserve">in spite they work hard as twice due to the shortage of </w:t>
      </w:r>
      <w:r w:rsidR="00067781">
        <w:t xml:space="preserve">medical staff. </w:t>
      </w:r>
      <w:r w:rsidR="00DA72DA">
        <w:t xml:space="preserve">This is the reason the staff gets dissatisfied with their wages and the turnover rates </w:t>
      </w:r>
      <w:r w:rsidR="005A6A95">
        <w:t xml:space="preserve">increase making the staff shortage issue more complicated. </w:t>
      </w:r>
    </w:p>
    <w:p w14:paraId="65D11FAD" w14:textId="77777777" w:rsidR="00482505" w:rsidRDefault="00482505">
      <w:pPr>
        <w:rPr>
          <w:b/>
          <w:bCs/>
        </w:rPr>
      </w:pPr>
    </w:p>
    <w:p w14:paraId="22B92590" w14:textId="2A1F9725" w:rsidR="00657B93" w:rsidRDefault="00D25C78">
      <w:pPr>
        <w:rPr>
          <w:b/>
          <w:bCs/>
        </w:rPr>
      </w:pPr>
      <w:r>
        <w:rPr>
          <w:b/>
          <w:bCs/>
        </w:rPr>
        <w:t xml:space="preserve">SOLUTIONS </w:t>
      </w:r>
      <w:r w:rsidR="00FC7B3A">
        <w:rPr>
          <w:b/>
          <w:bCs/>
        </w:rPr>
        <w:t xml:space="preserve">OF THE </w:t>
      </w:r>
      <w:r>
        <w:rPr>
          <w:b/>
          <w:bCs/>
        </w:rPr>
        <w:t>PROBLEMS</w:t>
      </w:r>
    </w:p>
    <w:tbl>
      <w:tblPr>
        <w:tblStyle w:val="TableGrid"/>
        <w:tblW w:w="9355" w:type="dxa"/>
        <w:tblLook w:val="04A0" w:firstRow="1" w:lastRow="0" w:firstColumn="1" w:lastColumn="0" w:noHBand="0" w:noVBand="1"/>
      </w:tblPr>
      <w:tblGrid>
        <w:gridCol w:w="3116"/>
        <w:gridCol w:w="6239"/>
      </w:tblGrid>
      <w:tr w:rsidR="00C70281" w14:paraId="1A507778" w14:textId="77777777" w:rsidTr="00A672A9">
        <w:tc>
          <w:tcPr>
            <w:tcW w:w="3116" w:type="dxa"/>
          </w:tcPr>
          <w:p w14:paraId="33E2C680" w14:textId="77777777" w:rsidR="00C70281" w:rsidRDefault="00C70281">
            <w:pPr>
              <w:rPr>
                <w:b/>
                <w:bCs/>
              </w:rPr>
            </w:pPr>
            <w:r>
              <w:rPr>
                <w:b/>
                <w:bCs/>
              </w:rPr>
              <w:t xml:space="preserve">SOLUTION </w:t>
            </w:r>
          </w:p>
        </w:tc>
        <w:tc>
          <w:tcPr>
            <w:tcW w:w="6239" w:type="dxa"/>
          </w:tcPr>
          <w:p w14:paraId="1DE5F764" w14:textId="77777777" w:rsidR="00C70281" w:rsidRDefault="00C70281">
            <w:pPr>
              <w:rPr>
                <w:b/>
                <w:bCs/>
              </w:rPr>
            </w:pPr>
            <w:r>
              <w:rPr>
                <w:b/>
                <w:bCs/>
              </w:rPr>
              <w:t xml:space="preserve">DESCRIPTION </w:t>
            </w:r>
          </w:p>
        </w:tc>
      </w:tr>
      <w:tr w:rsidR="00C70281" w14:paraId="0A5B33E5" w14:textId="77777777" w:rsidTr="00A672A9">
        <w:tc>
          <w:tcPr>
            <w:tcW w:w="3116" w:type="dxa"/>
          </w:tcPr>
          <w:p w14:paraId="1C03FCA7" w14:textId="77777777" w:rsidR="00C70281" w:rsidRDefault="00C70281">
            <w:pPr>
              <w:rPr>
                <w:b/>
                <w:bCs/>
              </w:rPr>
            </w:pPr>
            <w:r>
              <w:rPr>
                <w:b/>
                <w:bCs/>
              </w:rPr>
              <w:t>Rebalancing the tasks</w:t>
            </w:r>
          </w:p>
        </w:tc>
        <w:tc>
          <w:tcPr>
            <w:tcW w:w="6239" w:type="dxa"/>
          </w:tcPr>
          <w:p w14:paraId="60006623" w14:textId="3E83B43E" w:rsidR="00C70281" w:rsidRPr="00C70281" w:rsidRDefault="00C70281">
            <w:r>
              <w:t>If the staff is managed according to their qualifications and other factors</w:t>
            </w:r>
            <w:r w:rsidR="00FE0962">
              <w:t xml:space="preserve">, so the hospitals can overcome shortage of staff. </w:t>
            </w:r>
            <w:r w:rsidR="00D7503D">
              <w:t xml:space="preserve">After overcoming this </w:t>
            </w:r>
            <w:r w:rsidR="00211893">
              <w:t>shortage,</w:t>
            </w:r>
            <w:r w:rsidR="00D7503D">
              <w:t xml:space="preserve"> a number of problems can be solved and the staff will also get time to rest. </w:t>
            </w:r>
          </w:p>
        </w:tc>
      </w:tr>
      <w:tr w:rsidR="00C70281" w14:paraId="7A2DB076" w14:textId="77777777" w:rsidTr="00A672A9">
        <w:tc>
          <w:tcPr>
            <w:tcW w:w="3116" w:type="dxa"/>
          </w:tcPr>
          <w:p w14:paraId="67E2903C" w14:textId="77777777" w:rsidR="00C70281" w:rsidRDefault="005E531F">
            <w:pPr>
              <w:rPr>
                <w:b/>
                <w:bCs/>
              </w:rPr>
            </w:pPr>
            <w:r>
              <w:rPr>
                <w:b/>
                <w:bCs/>
              </w:rPr>
              <w:t>Developing new models</w:t>
            </w:r>
          </w:p>
        </w:tc>
        <w:tc>
          <w:tcPr>
            <w:tcW w:w="6239" w:type="dxa"/>
          </w:tcPr>
          <w:p w14:paraId="79C448E7" w14:textId="24363AD7" w:rsidR="00C70281" w:rsidRPr="005E531F" w:rsidRDefault="00A672A9">
            <w:r>
              <w:t xml:space="preserve">Hospitals should bring up new models that can </w:t>
            </w:r>
            <w:r w:rsidR="002F7AE4">
              <w:t xml:space="preserve">facilitate patient care at the same employee rate. </w:t>
            </w:r>
            <w:r w:rsidR="00A93C3A">
              <w:t xml:space="preserve">These new models will be able to work instead of other workers and if they are on temporary basis the budget will not be affected that much. </w:t>
            </w:r>
          </w:p>
        </w:tc>
      </w:tr>
      <w:tr w:rsidR="00C70281" w14:paraId="5ED07B42" w14:textId="77777777" w:rsidTr="00A672A9">
        <w:tc>
          <w:tcPr>
            <w:tcW w:w="3116" w:type="dxa"/>
          </w:tcPr>
          <w:p w14:paraId="45D7AA75" w14:textId="77777777" w:rsidR="00C70281" w:rsidRDefault="006B31B0">
            <w:pPr>
              <w:rPr>
                <w:b/>
                <w:bCs/>
              </w:rPr>
            </w:pPr>
            <w:r>
              <w:rPr>
                <w:b/>
                <w:bCs/>
              </w:rPr>
              <w:t xml:space="preserve">Gender balance workplace </w:t>
            </w:r>
          </w:p>
        </w:tc>
        <w:tc>
          <w:tcPr>
            <w:tcW w:w="6239" w:type="dxa"/>
          </w:tcPr>
          <w:p w14:paraId="7DB333A0" w14:textId="59BCCEB0" w:rsidR="00C70281" w:rsidRPr="00EE6F78" w:rsidRDefault="00EE6F78">
            <w:r>
              <w:t>There are certain issues about genders in the healthcare industry like the nurses should be female, if this issue is eradicated and both genders are hired, the issue will be resolved.</w:t>
            </w:r>
            <w:r w:rsidR="00D015ED">
              <w:t xml:space="preserve"> </w:t>
            </w:r>
            <w:r w:rsidR="001B28A8">
              <w:t xml:space="preserve">Similarly, there are some doctor specifications too in which the need </w:t>
            </w:r>
            <w:r w:rsidR="00800D8A">
              <w:t>specific</w:t>
            </w:r>
            <w:r w:rsidR="00457CC2">
              <w:t xml:space="preserve"> </w:t>
            </w:r>
            <w:r w:rsidR="00800D8A">
              <w:t xml:space="preserve">genders, this issue is serious so it needs to be resolved as soon as possible. </w:t>
            </w:r>
          </w:p>
        </w:tc>
      </w:tr>
    </w:tbl>
    <w:p w14:paraId="7F156FCF" w14:textId="77777777" w:rsidR="00657B93" w:rsidRDefault="00657B93">
      <w:pPr>
        <w:rPr>
          <w:b/>
          <w:bCs/>
        </w:rPr>
      </w:pPr>
    </w:p>
    <w:tbl>
      <w:tblPr>
        <w:tblStyle w:val="TableGrid"/>
        <w:tblW w:w="9265" w:type="dxa"/>
        <w:tblLook w:val="04A0" w:firstRow="1" w:lastRow="0" w:firstColumn="1" w:lastColumn="0" w:noHBand="0" w:noVBand="1"/>
      </w:tblPr>
      <w:tblGrid>
        <w:gridCol w:w="3116"/>
        <w:gridCol w:w="6149"/>
      </w:tblGrid>
      <w:tr w:rsidR="00F86CF7" w14:paraId="0ED0EB9D" w14:textId="77777777" w:rsidTr="003F0F0B">
        <w:tc>
          <w:tcPr>
            <w:tcW w:w="3116" w:type="dxa"/>
          </w:tcPr>
          <w:p w14:paraId="746F5A6C" w14:textId="77777777" w:rsidR="00F86CF7" w:rsidRDefault="00F86CF7">
            <w:pPr>
              <w:rPr>
                <w:b/>
                <w:bCs/>
              </w:rPr>
            </w:pPr>
            <w:r>
              <w:rPr>
                <w:b/>
                <w:bCs/>
              </w:rPr>
              <w:t xml:space="preserve">New ways of working </w:t>
            </w:r>
          </w:p>
        </w:tc>
        <w:tc>
          <w:tcPr>
            <w:tcW w:w="6149" w:type="dxa"/>
          </w:tcPr>
          <w:p w14:paraId="6EECD5BF" w14:textId="42B56F20" w:rsidR="00F86CF7" w:rsidRPr="00F90FB5" w:rsidRDefault="007B7625">
            <w:r>
              <w:t xml:space="preserve">The staff should know </w:t>
            </w:r>
            <w:r w:rsidR="00F465D3">
              <w:t xml:space="preserve">the newest ways to work like they should know how to </w:t>
            </w:r>
            <w:r w:rsidR="00461CED">
              <w:t xml:space="preserve">divide duties, take breaks and manage overcrowding. </w:t>
            </w:r>
            <w:r w:rsidR="008868C8">
              <w:t xml:space="preserve">If staff knows how to manage their duties by not burdening each other and </w:t>
            </w:r>
            <w:r w:rsidR="00211893">
              <w:t>themselves,</w:t>
            </w:r>
            <w:r w:rsidR="008868C8">
              <w:t xml:space="preserve"> </w:t>
            </w:r>
            <w:r w:rsidR="005E2847">
              <w:t xml:space="preserve">then it would be really helpful for the doctor and patient schedule. </w:t>
            </w:r>
          </w:p>
        </w:tc>
      </w:tr>
      <w:tr w:rsidR="00F86CF7" w14:paraId="4BFBE7D1" w14:textId="77777777" w:rsidTr="003F0F0B">
        <w:tc>
          <w:tcPr>
            <w:tcW w:w="3116" w:type="dxa"/>
          </w:tcPr>
          <w:p w14:paraId="7FEB96CF" w14:textId="77777777" w:rsidR="00F86CF7" w:rsidRDefault="001E6E1C">
            <w:pPr>
              <w:rPr>
                <w:b/>
                <w:bCs/>
              </w:rPr>
            </w:pPr>
            <w:r>
              <w:rPr>
                <w:b/>
                <w:bCs/>
              </w:rPr>
              <w:t xml:space="preserve">Digitalization </w:t>
            </w:r>
          </w:p>
        </w:tc>
        <w:tc>
          <w:tcPr>
            <w:tcW w:w="6149" w:type="dxa"/>
          </w:tcPr>
          <w:p w14:paraId="0C058CEC" w14:textId="595CD182" w:rsidR="00F86CF7" w:rsidRPr="001E6E1C" w:rsidRDefault="004340E6">
            <w:r>
              <w:t xml:space="preserve">Digital tools are of a lot of help, if we use digital tools </w:t>
            </w:r>
            <w:r w:rsidR="00B2106D">
              <w:t xml:space="preserve">we can overcome time </w:t>
            </w:r>
            <w:r w:rsidR="00211893">
              <w:t>taking and</w:t>
            </w:r>
            <w:r w:rsidR="00B2106D">
              <w:t xml:space="preserve"> it will be easier to communicate. </w:t>
            </w:r>
            <w:r w:rsidR="00ED7E1D">
              <w:t xml:space="preserve">These tools should be made more </w:t>
            </w:r>
            <w:r w:rsidR="007420CD">
              <w:t xml:space="preserve">common so </w:t>
            </w:r>
            <w:r w:rsidR="000D40B0">
              <w:t xml:space="preserve">that all the medical </w:t>
            </w:r>
            <w:r w:rsidR="000D40B0">
              <w:lastRenderedPageBreak/>
              <w:t xml:space="preserve">centers can overcome their overcrowding, time taking and communication issues. </w:t>
            </w:r>
          </w:p>
        </w:tc>
      </w:tr>
      <w:tr w:rsidR="00F86CF7" w14:paraId="41767F0E" w14:textId="77777777" w:rsidTr="003F0F0B">
        <w:tc>
          <w:tcPr>
            <w:tcW w:w="3116" w:type="dxa"/>
          </w:tcPr>
          <w:p w14:paraId="19F90B9A" w14:textId="77777777" w:rsidR="00F86CF7" w:rsidRDefault="00750CD1">
            <w:pPr>
              <w:rPr>
                <w:b/>
                <w:bCs/>
              </w:rPr>
            </w:pPr>
            <w:r>
              <w:rPr>
                <w:b/>
                <w:bCs/>
              </w:rPr>
              <w:lastRenderedPageBreak/>
              <w:t xml:space="preserve">Increased salaries </w:t>
            </w:r>
          </w:p>
        </w:tc>
        <w:tc>
          <w:tcPr>
            <w:tcW w:w="6149" w:type="dxa"/>
          </w:tcPr>
          <w:p w14:paraId="023EE226" w14:textId="77DD33B4" w:rsidR="00F86CF7" w:rsidRPr="00750CD1" w:rsidRDefault="008F662B">
            <w:r>
              <w:t>Increasing the wages of the employees will make them satisfied and decrease the turnover rate among them.</w:t>
            </w:r>
            <w:r w:rsidR="00951B8E">
              <w:t xml:space="preserve"> </w:t>
            </w:r>
            <w:r>
              <w:t xml:space="preserve"> </w:t>
            </w:r>
            <w:r w:rsidR="009B08A4">
              <w:t xml:space="preserve">The turnover rate usually increases when </w:t>
            </w:r>
            <w:r w:rsidR="00410492">
              <w:t xml:space="preserve">there is less income of a middle class employee who actually needs to run their own affairs, if they get paid </w:t>
            </w:r>
            <w:r w:rsidR="00320BBD">
              <w:t xml:space="preserve">enough to fulfill their needs they won’t be backing out from their jobs in the </w:t>
            </w:r>
            <w:r w:rsidR="00AB0C95">
              <w:t xml:space="preserve">medical industry or simply hospitals. </w:t>
            </w:r>
          </w:p>
        </w:tc>
      </w:tr>
    </w:tbl>
    <w:p w14:paraId="79F51F37" w14:textId="77777777" w:rsidR="00832F34" w:rsidRDefault="00832F34">
      <w:pPr>
        <w:rPr>
          <w:b/>
          <w:bCs/>
        </w:rPr>
      </w:pPr>
    </w:p>
    <w:tbl>
      <w:tblPr>
        <w:tblStyle w:val="TableGrid"/>
        <w:tblW w:w="9355" w:type="dxa"/>
        <w:tblLook w:val="04A0" w:firstRow="1" w:lastRow="0" w:firstColumn="1" w:lastColumn="0" w:noHBand="0" w:noVBand="1"/>
      </w:tblPr>
      <w:tblGrid>
        <w:gridCol w:w="3117"/>
        <w:gridCol w:w="6238"/>
      </w:tblGrid>
      <w:tr w:rsidR="00F85A3E" w14:paraId="36D986AD" w14:textId="77777777" w:rsidTr="00F85A3E">
        <w:tc>
          <w:tcPr>
            <w:tcW w:w="3117" w:type="dxa"/>
          </w:tcPr>
          <w:p w14:paraId="4BBB7DBC" w14:textId="77777777" w:rsidR="00F85A3E" w:rsidRDefault="002E5FE7">
            <w:pPr>
              <w:rPr>
                <w:b/>
                <w:bCs/>
              </w:rPr>
            </w:pPr>
            <w:r>
              <w:rPr>
                <w:b/>
                <w:bCs/>
              </w:rPr>
              <w:t>Seasonal hiring</w:t>
            </w:r>
          </w:p>
        </w:tc>
        <w:tc>
          <w:tcPr>
            <w:tcW w:w="6238" w:type="dxa"/>
          </w:tcPr>
          <w:p w14:paraId="72D37FC4" w14:textId="30340AA1" w:rsidR="00F85A3E" w:rsidRPr="002E5FE7" w:rsidRDefault="00343B7D">
            <w:r>
              <w:t xml:space="preserve">During the </w:t>
            </w:r>
            <w:r w:rsidR="004B5AFA">
              <w:t xml:space="preserve">influencial time period like those of COVID-19, malaria and influenza, the hospitals should </w:t>
            </w:r>
            <w:r w:rsidR="00A07484">
              <w:t xml:space="preserve">hire temporary staff to meet the staff shortage and prevent dissatisfaction of patients. </w:t>
            </w:r>
            <w:r w:rsidR="008C76A4">
              <w:t xml:space="preserve">The temporary staff will divide duties with the permanent staff and </w:t>
            </w:r>
            <w:r w:rsidR="009742F3">
              <w:t xml:space="preserve">if both of them cooperate equally </w:t>
            </w:r>
            <w:r w:rsidR="00211893">
              <w:t>they’ll be</w:t>
            </w:r>
            <w:r w:rsidR="009742F3">
              <w:t xml:space="preserve"> able to overcome the problem of over crowding. </w:t>
            </w:r>
          </w:p>
        </w:tc>
      </w:tr>
      <w:tr w:rsidR="00F85A3E" w14:paraId="6E03E330" w14:textId="77777777" w:rsidTr="00F85A3E">
        <w:tc>
          <w:tcPr>
            <w:tcW w:w="3117" w:type="dxa"/>
          </w:tcPr>
          <w:p w14:paraId="52107A15" w14:textId="77777777" w:rsidR="00F85A3E" w:rsidRDefault="00C56AB8">
            <w:pPr>
              <w:rPr>
                <w:b/>
                <w:bCs/>
              </w:rPr>
            </w:pPr>
            <w:r>
              <w:rPr>
                <w:b/>
                <w:bCs/>
              </w:rPr>
              <w:t>Training and educational platforms</w:t>
            </w:r>
          </w:p>
        </w:tc>
        <w:tc>
          <w:tcPr>
            <w:tcW w:w="6238" w:type="dxa"/>
          </w:tcPr>
          <w:p w14:paraId="5D284C4C" w14:textId="0F60F97B" w:rsidR="00F85A3E" w:rsidRPr="00C56AB8" w:rsidRDefault="003A67AB">
            <w:r>
              <w:t xml:space="preserve">The opening of new institutes will help in </w:t>
            </w:r>
            <w:r w:rsidR="00FC7273">
              <w:t xml:space="preserve">training the new graduates </w:t>
            </w:r>
            <w:r w:rsidR="001E166F">
              <w:t xml:space="preserve">through training programs for them to become skilled and learn. </w:t>
            </w:r>
            <w:r w:rsidR="00E759C3">
              <w:t xml:space="preserve">These institutions will help the medical graduates to learn and the </w:t>
            </w:r>
            <w:r w:rsidR="00F02E6F">
              <w:t xml:space="preserve">new medical students </w:t>
            </w:r>
            <w:r w:rsidR="00B326D2">
              <w:t xml:space="preserve">will </w:t>
            </w:r>
            <w:r w:rsidR="007C5FBF">
              <w:t xml:space="preserve">be able to perform their newly joined jobs as per without any experiences. </w:t>
            </w:r>
          </w:p>
        </w:tc>
      </w:tr>
    </w:tbl>
    <w:p w14:paraId="262F91A4" w14:textId="77777777" w:rsidR="004A6ECD" w:rsidRDefault="004A6ECD" w:rsidP="004A6ECD">
      <w:pPr>
        <w:rPr>
          <w:b/>
          <w:bCs/>
        </w:rPr>
      </w:pPr>
      <w:r>
        <w:rPr>
          <w:b/>
          <w:bCs/>
        </w:rPr>
        <w:t xml:space="preserve"> </w:t>
      </w:r>
    </w:p>
    <w:p w14:paraId="09F2F4F5" w14:textId="77777777" w:rsidR="000F468D" w:rsidRDefault="007C786D" w:rsidP="004A6ECD">
      <w:pPr>
        <w:rPr>
          <w:b/>
          <w:bCs/>
        </w:rPr>
      </w:pPr>
      <w:r>
        <w:rPr>
          <w:b/>
          <w:bCs/>
        </w:rPr>
        <w:t xml:space="preserve">PMI </w:t>
      </w:r>
      <w:r w:rsidR="000F468D">
        <w:rPr>
          <w:b/>
          <w:bCs/>
        </w:rPr>
        <w:t>CHART</w:t>
      </w:r>
    </w:p>
    <w:tbl>
      <w:tblPr>
        <w:tblStyle w:val="TableGrid"/>
        <w:tblW w:w="0" w:type="auto"/>
        <w:tblLook w:val="04A0" w:firstRow="1" w:lastRow="0" w:firstColumn="1" w:lastColumn="0" w:noHBand="0" w:noVBand="1"/>
      </w:tblPr>
      <w:tblGrid>
        <w:gridCol w:w="3116"/>
        <w:gridCol w:w="3117"/>
        <w:gridCol w:w="3117"/>
      </w:tblGrid>
      <w:tr w:rsidR="003B2EC7" w14:paraId="2829488F" w14:textId="77777777" w:rsidTr="003B2EC7">
        <w:tc>
          <w:tcPr>
            <w:tcW w:w="3116" w:type="dxa"/>
          </w:tcPr>
          <w:p w14:paraId="48AC0D35" w14:textId="77777777" w:rsidR="003B2EC7" w:rsidRDefault="003B2EC7" w:rsidP="004A6ECD">
            <w:pPr>
              <w:rPr>
                <w:b/>
                <w:bCs/>
              </w:rPr>
            </w:pPr>
            <w:r>
              <w:rPr>
                <w:b/>
                <w:bCs/>
              </w:rPr>
              <w:t xml:space="preserve">Plus </w:t>
            </w:r>
          </w:p>
        </w:tc>
        <w:tc>
          <w:tcPr>
            <w:tcW w:w="3117" w:type="dxa"/>
          </w:tcPr>
          <w:p w14:paraId="0B83788F" w14:textId="77777777" w:rsidR="003B2EC7" w:rsidRDefault="003B2EC7" w:rsidP="004A6ECD">
            <w:pPr>
              <w:rPr>
                <w:b/>
                <w:bCs/>
              </w:rPr>
            </w:pPr>
            <w:r>
              <w:rPr>
                <w:b/>
                <w:bCs/>
              </w:rPr>
              <w:t>Minus</w:t>
            </w:r>
          </w:p>
        </w:tc>
        <w:tc>
          <w:tcPr>
            <w:tcW w:w="3117" w:type="dxa"/>
          </w:tcPr>
          <w:p w14:paraId="4DB4B24E" w14:textId="77777777" w:rsidR="003B2EC7" w:rsidRDefault="00F83B6A" w:rsidP="004A6ECD">
            <w:pPr>
              <w:rPr>
                <w:b/>
                <w:bCs/>
              </w:rPr>
            </w:pPr>
            <w:r>
              <w:rPr>
                <w:b/>
                <w:bCs/>
              </w:rPr>
              <w:t xml:space="preserve">Interesting </w:t>
            </w:r>
          </w:p>
        </w:tc>
      </w:tr>
      <w:tr w:rsidR="003B2EC7" w14:paraId="5CFAD6CD" w14:textId="77777777" w:rsidTr="003B2EC7">
        <w:tc>
          <w:tcPr>
            <w:tcW w:w="3116" w:type="dxa"/>
          </w:tcPr>
          <w:p w14:paraId="52D150D8" w14:textId="77777777" w:rsidR="003B2EC7" w:rsidRPr="00BA7B7C" w:rsidRDefault="00BA7B7C" w:rsidP="004A6ECD">
            <w:r>
              <w:t xml:space="preserve">The healthcare workers will be satisfied if their wages will be increased. </w:t>
            </w:r>
          </w:p>
        </w:tc>
        <w:tc>
          <w:tcPr>
            <w:tcW w:w="3117" w:type="dxa"/>
          </w:tcPr>
          <w:p w14:paraId="43173F77" w14:textId="77777777" w:rsidR="003B2EC7" w:rsidRPr="005A2F2D" w:rsidRDefault="005A2F2D" w:rsidP="004A6ECD">
            <w:r>
              <w:t xml:space="preserve">The limited budget of healthcare industry will be compromised. </w:t>
            </w:r>
          </w:p>
        </w:tc>
        <w:tc>
          <w:tcPr>
            <w:tcW w:w="3117" w:type="dxa"/>
          </w:tcPr>
          <w:p w14:paraId="6DEA9FA1" w14:textId="77777777" w:rsidR="003B2EC7" w:rsidRPr="00701C3A" w:rsidRDefault="00701C3A" w:rsidP="004A6ECD">
            <w:r>
              <w:t xml:space="preserve">Workers with high wages will work more dedicatedly </w:t>
            </w:r>
            <w:r w:rsidR="007B5BD1">
              <w:t xml:space="preserve">and they will feel less stressed. </w:t>
            </w:r>
          </w:p>
        </w:tc>
      </w:tr>
      <w:tr w:rsidR="003B2EC7" w14:paraId="70A005EF" w14:textId="77777777" w:rsidTr="003B2EC7">
        <w:tc>
          <w:tcPr>
            <w:tcW w:w="3116" w:type="dxa"/>
          </w:tcPr>
          <w:p w14:paraId="1E0F654B" w14:textId="77777777" w:rsidR="003B2EC7" w:rsidRPr="009F0C87" w:rsidRDefault="009F0C87" w:rsidP="004A6ECD">
            <w:r>
              <w:t xml:space="preserve">Seasonal hiring will </w:t>
            </w:r>
            <w:r w:rsidR="00492FFC">
              <w:t xml:space="preserve">divide the work and hospitals will get saved from overcrowding. </w:t>
            </w:r>
          </w:p>
        </w:tc>
        <w:tc>
          <w:tcPr>
            <w:tcW w:w="3117" w:type="dxa"/>
          </w:tcPr>
          <w:p w14:paraId="4FADBA86" w14:textId="77777777" w:rsidR="003B2EC7" w:rsidRPr="0041793E" w:rsidRDefault="0041793E" w:rsidP="004A6ECD">
            <w:r>
              <w:t xml:space="preserve">It will be difficult to coordinate with new employees on temporary basis. </w:t>
            </w:r>
          </w:p>
        </w:tc>
        <w:tc>
          <w:tcPr>
            <w:tcW w:w="3117" w:type="dxa"/>
          </w:tcPr>
          <w:p w14:paraId="56D97D12" w14:textId="77777777" w:rsidR="003B2EC7" w:rsidRPr="003B02FC" w:rsidRDefault="003B02FC" w:rsidP="004A6ECD">
            <w:r>
              <w:t xml:space="preserve">It will divide work on peak seasons and increase patient satisfaction. </w:t>
            </w:r>
          </w:p>
        </w:tc>
      </w:tr>
    </w:tbl>
    <w:p w14:paraId="46109F54" w14:textId="77777777" w:rsidR="000F468D" w:rsidRDefault="000F468D" w:rsidP="004A6ECD">
      <w:pPr>
        <w:rPr>
          <w:b/>
          <w:bCs/>
        </w:rPr>
      </w:pPr>
    </w:p>
    <w:p w14:paraId="06BD3CF3" w14:textId="77777777" w:rsidR="000F468D" w:rsidRDefault="000F468D" w:rsidP="004A6ECD">
      <w:pPr>
        <w:rPr>
          <w:b/>
          <w:bCs/>
        </w:rPr>
      </w:pPr>
    </w:p>
    <w:p w14:paraId="24D7EB2E" w14:textId="6EBE02D8" w:rsidR="000F468D" w:rsidRDefault="000F468D" w:rsidP="004A6ECD">
      <w:pPr>
        <w:rPr>
          <w:b/>
          <w:bCs/>
        </w:rPr>
      </w:pPr>
    </w:p>
    <w:p w14:paraId="0A7FFD67" w14:textId="6B28FF4E" w:rsidR="00D553A0" w:rsidRDefault="00D553A0" w:rsidP="004A6ECD">
      <w:pPr>
        <w:rPr>
          <w:b/>
          <w:bCs/>
        </w:rPr>
      </w:pPr>
    </w:p>
    <w:p w14:paraId="1ED73798" w14:textId="417C7731" w:rsidR="00D553A0" w:rsidRDefault="00D553A0" w:rsidP="004A6ECD">
      <w:pPr>
        <w:rPr>
          <w:b/>
          <w:bCs/>
        </w:rPr>
      </w:pPr>
    </w:p>
    <w:p w14:paraId="5EF57CBF" w14:textId="0ABFA573" w:rsidR="00D553A0" w:rsidRDefault="00D553A0" w:rsidP="004A6ECD">
      <w:pPr>
        <w:rPr>
          <w:b/>
          <w:bCs/>
        </w:rPr>
      </w:pPr>
    </w:p>
    <w:p w14:paraId="753ADC21" w14:textId="762CFFF1" w:rsidR="00D553A0" w:rsidRDefault="00D553A0" w:rsidP="004A6ECD">
      <w:pPr>
        <w:rPr>
          <w:b/>
          <w:bCs/>
        </w:rPr>
      </w:pPr>
    </w:p>
    <w:p w14:paraId="3763B00C" w14:textId="6AC6C08A" w:rsidR="00211893" w:rsidRDefault="00211893" w:rsidP="004A6ECD">
      <w:pPr>
        <w:rPr>
          <w:b/>
          <w:bCs/>
        </w:rPr>
      </w:pPr>
    </w:p>
    <w:p w14:paraId="65D5559B" w14:textId="77777777" w:rsidR="00211893" w:rsidRDefault="00211893" w:rsidP="004A6ECD">
      <w:pPr>
        <w:rPr>
          <w:b/>
          <w:bCs/>
        </w:rPr>
      </w:pPr>
      <w:bookmarkStart w:id="0" w:name="_GoBack"/>
      <w:bookmarkEnd w:id="0"/>
    </w:p>
    <w:p w14:paraId="3CFCDCFF" w14:textId="4BB709AA" w:rsidR="00D553A0" w:rsidRDefault="00D553A0" w:rsidP="004A6ECD">
      <w:pPr>
        <w:rPr>
          <w:b/>
          <w:bCs/>
        </w:rPr>
      </w:pPr>
    </w:p>
    <w:p w14:paraId="2440B686" w14:textId="0F92D1A0" w:rsidR="00D553A0" w:rsidRDefault="00D553A0" w:rsidP="004A6ECD">
      <w:pPr>
        <w:rPr>
          <w:b/>
          <w:bCs/>
          <w:sz w:val="28"/>
          <w:szCs w:val="28"/>
          <w:u w:val="single"/>
        </w:rPr>
      </w:pPr>
      <w:r w:rsidRPr="00D553A0">
        <w:rPr>
          <w:b/>
          <w:bCs/>
          <w:sz w:val="28"/>
          <w:szCs w:val="28"/>
          <w:u w:val="single"/>
        </w:rPr>
        <w:lastRenderedPageBreak/>
        <w:t xml:space="preserve">References </w:t>
      </w:r>
    </w:p>
    <w:p w14:paraId="0E80B01C" w14:textId="32254290" w:rsidR="00D553A0" w:rsidRPr="00D553A0" w:rsidRDefault="00D553A0" w:rsidP="00D553A0">
      <w:pPr>
        <w:pStyle w:val="ListParagraph"/>
        <w:numPr>
          <w:ilvl w:val="0"/>
          <w:numId w:val="3"/>
        </w:numPr>
        <w:rPr>
          <w:rFonts w:ascii="Arial" w:hAnsi="Arial" w:cs="Arial"/>
          <w:color w:val="222222"/>
          <w:sz w:val="20"/>
          <w:szCs w:val="20"/>
          <w:shd w:val="clear" w:color="auto" w:fill="FFFFFF"/>
        </w:rPr>
      </w:pPr>
      <w:r w:rsidRPr="00D553A0">
        <w:rPr>
          <w:rFonts w:ascii="Arial" w:hAnsi="Arial" w:cs="Arial"/>
          <w:color w:val="222222"/>
          <w:sz w:val="20"/>
          <w:szCs w:val="20"/>
          <w:shd w:val="clear" w:color="auto" w:fill="FFFFFF"/>
        </w:rPr>
        <w:t xml:space="preserve">Duffield, C., Roche, M., O’Brien-Pallas, L., </w:t>
      </w:r>
      <w:proofErr w:type="spellStart"/>
      <w:r w:rsidRPr="00D553A0">
        <w:rPr>
          <w:rFonts w:ascii="Arial" w:hAnsi="Arial" w:cs="Arial"/>
          <w:color w:val="222222"/>
          <w:sz w:val="20"/>
          <w:szCs w:val="20"/>
          <w:shd w:val="clear" w:color="auto" w:fill="FFFFFF"/>
        </w:rPr>
        <w:t>Catling</w:t>
      </w:r>
      <w:proofErr w:type="spellEnd"/>
      <w:r w:rsidRPr="00D553A0">
        <w:rPr>
          <w:rFonts w:ascii="Arial" w:hAnsi="Arial" w:cs="Arial"/>
          <w:color w:val="222222"/>
          <w:sz w:val="20"/>
          <w:szCs w:val="20"/>
          <w:shd w:val="clear" w:color="auto" w:fill="FFFFFF"/>
        </w:rPr>
        <w:t>-Paull, C. and King, M., 2009. Staff satisfaction and retention and the role of the nursing unit manager. </w:t>
      </w:r>
      <w:r w:rsidRPr="00D553A0">
        <w:rPr>
          <w:rFonts w:ascii="Arial" w:hAnsi="Arial" w:cs="Arial"/>
          <w:i/>
          <w:iCs/>
          <w:color w:val="222222"/>
          <w:sz w:val="20"/>
          <w:szCs w:val="20"/>
          <w:shd w:val="clear" w:color="auto" w:fill="FFFFFF"/>
        </w:rPr>
        <w:t>Collegian</w:t>
      </w:r>
      <w:r w:rsidRPr="00D553A0">
        <w:rPr>
          <w:rFonts w:ascii="Arial" w:hAnsi="Arial" w:cs="Arial"/>
          <w:color w:val="222222"/>
          <w:sz w:val="20"/>
          <w:szCs w:val="20"/>
          <w:shd w:val="clear" w:color="auto" w:fill="FFFFFF"/>
        </w:rPr>
        <w:t>, </w:t>
      </w:r>
      <w:r w:rsidRPr="00D553A0">
        <w:rPr>
          <w:rFonts w:ascii="Arial" w:hAnsi="Arial" w:cs="Arial"/>
          <w:i/>
          <w:iCs/>
          <w:color w:val="222222"/>
          <w:sz w:val="20"/>
          <w:szCs w:val="20"/>
          <w:shd w:val="clear" w:color="auto" w:fill="FFFFFF"/>
        </w:rPr>
        <w:t>16</w:t>
      </w:r>
      <w:r w:rsidRPr="00D553A0">
        <w:rPr>
          <w:rFonts w:ascii="Arial" w:hAnsi="Arial" w:cs="Arial"/>
          <w:color w:val="222222"/>
          <w:sz w:val="20"/>
          <w:szCs w:val="20"/>
          <w:shd w:val="clear" w:color="auto" w:fill="FFFFFF"/>
        </w:rPr>
        <w:t>(1), pp.11-17.</w:t>
      </w:r>
    </w:p>
    <w:p w14:paraId="5A775D36" w14:textId="01089175" w:rsidR="00D553A0" w:rsidRPr="00D553A0" w:rsidRDefault="00D553A0" w:rsidP="00D553A0">
      <w:pPr>
        <w:pStyle w:val="ListParagraph"/>
        <w:numPr>
          <w:ilvl w:val="0"/>
          <w:numId w:val="3"/>
        </w:numPr>
        <w:rPr>
          <w:rFonts w:ascii="Arial" w:hAnsi="Arial" w:cs="Arial"/>
          <w:color w:val="222222"/>
          <w:sz w:val="20"/>
          <w:szCs w:val="20"/>
          <w:shd w:val="clear" w:color="auto" w:fill="FFFFFF"/>
        </w:rPr>
      </w:pPr>
      <w:r w:rsidRPr="00D553A0">
        <w:rPr>
          <w:rFonts w:ascii="Arial" w:hAnsi="Arial" w:cs="Arial"/>
          <w:color w:val="222222"/>
          <w:sz w:val="20"/>
          <w:szCs w:val="20"/>
          <w:shd w:val="clear" w:color="auto" w:fill="FFFFFF"/>
        </w:rPr>
        <w:t>Cook, S., 2008. </w:t>
      </w:r>
      <w:r w:rsidRPr="00D553A0">
        <w:rPr>
          <w:rFonts w:ascii="Arial" w:hAnsi="Arial" w:cs="Arial"/>
          <w:i/>
          <w:iCs/>
          <w:color w:val="222222"/>
          <w:sz w:val="20"/>
          <w:szCs w:val="20"/>
          <w:shd w:val="clear" w:color="auto" w:fill="FFFFFF"/>
        </w:rPr>
        <w:t>The essential guide to employee engagement: better business performance through staff satisfaction</w:t>
      </w:r>
      <w:r w:rsidRPr="00D553A0">
        <w:rPr>
          <w:rFonts w:ascii="Arial" w:hAnsi="Arial" w:cs="Arial"/>
          <w:color w:val="222222"/>
          <w:sz w:val="20"/>
          <w:szCs w:val="20"/>
          <w:shd w:val="clear" w:color="auto" w:fill="FFFFFF"/>
        </w:rPr>
        <w:t xml:space="preserve">. </w:t>
      </w:r>
      <w:proofErr w:type="spellStart"/>
      <w:r w:rsidRPr="00D553A0">
        <w:rPr>
          <w:rFonts w:ascii="Arial" w:hAnsi="Arial" w:cs="Arial"/>
          <w:color w:val="222222"/>
          <w:sz w:val="20"/>
          <w:szCs w:val="20"/>
          <w:shd w:val="clear" w:color="auto" w:fill="FFFFFF"/>
        </w:rPr>
        <w:t>Kogan</w:t>
      </w:r>
      <w:proofErr w:type="spellEnd"/>
      <w:r w:rsidRPr="00D553A0">
        <w:rPr>
          <w:rFonts w:ascii="Arial" w:hAnsi="Arial" w:cs="Arial"/>
          <w:color w:val="222222"/>
          <w:sz w:val="20"/>
          <w:szCs w:val="20"/>
          <w:shd w:val="clear" w:color="auto" w:fill="FFFFFF"/>
        </w:rPr>
        <w:t xml:space="preserve"> Page Publishers.</w:t>
      </w:r>
    </w:p>
    <w:p w14:paraId="40C0DA4B" w14:textId="492004E4" w:rsidR="00D553A0" w:rsidRPr="00D553A0" w:rsidRDefault="00D553A0" w:rsidP="00D553A0">
      <w:pPr>
        <w:pStyle w:val="ListParagraph"/>
        <w:numPr>
          <w:ilvl w:val="0"/>
          <w:numId w:val="3"/>
        </w:numPr>
        <w:rPr>
          <w:rFonts w:ascii="Arial" w:hAnsi="Arial" w:cs="Arial"/>
          <w:color w:val="222222"/>
          <w:sz w:val="20"/>
          <w:szCs w:val="20"/>
          <w:shd w:val="clear" w:color="auto" w:fill="FFFFFF"/>
        </w:rPr>
      </w:pPr>
      <w:proofErr w:type="spellStart"/>
      <w:r w:rsidRPr="00D553A0">
        <w:rPr>
          <w:rFonts w:ascii="Arial" w:hAnsi="Arial" w:cs="Arial"/>
          <w:color w:val="222222"/>
          <w:sz w:val="20"/>
          <w:szCs w:val="20"/>
          <w:shd w:val="clear" w:color="auto" w:fill="FFFFFF"/>
        </w:rPr>
        <w:t>Zarea</w:t>
      </w:r>
      <w:proofErr w:type="spellEnd"/>
      <w:r w:rsidRPr="00D553A0">
        <w:rPr>
          <w:rFonts w:ascii="Arial" w:hAnsi="Arial" w:cs="Arial"/>
          <w:color w:val="222222"/>
          <w:sz w:val="20"/>
          <w:szCs w:val="20"/>
          <w:shd w:val="clear" w:color="auto" w:fill="FFFFFF"/>
        </w:rPr>
        <w:t xml:space="preserve">, K., </w:t>
      </w:r>
      <w:proofErr w:type="spellStart"/>
      <w:r w:rsidRPr="00D553A0">
        <w:rPr>
          <w:rFonts w:ascii="Arial" w:hAnsi="Arial" w:cs="Arial"/>
          <w:color w:val="222222"/>
          <w:sz w:val="20"/>
          <w:szCs w:val="20"/>
          <w:shd w:val="clear" w:color="auto" w:fill="FFFFFF"/>
        </w:rPr>
        <w:t>Negarandeh</w:t>
      </w:r>
      <w:proofErr w:type="spellEnd"/>
      <w:r w:rsidRPr="00D553A0">
        <w:rPr>
          <w:rFonts w:ascii="Arial" w:hAnsi="Arial" w:cs="Arial"/>
          <w:color w:val="222222"/>
          <w:sz w:val="20"/>
          <w:szCs w:val="20"/>
          <w:shd w:val="clear" w:color="auto" w:fill="FFFFFF"/>
        </w:rPr>
        <w:t xml:space="preserve">, R., </w:t>
      </w:r>
      <w:proofErr w:type="spellStart"/>
      <w:r w:rsidRPr="00D553A0">
        <w:rPr>
          <w:rFonts w:ascii="Arial" w:hAnsi="Arial" w:cs="Arial"/>
          <w:color w:val="222222"/>
          <w:sz w:val="20"/>
          <w:szCs w:val="20"/>
          <w:shd w:val="clear" w:color="auto" w:fill="FFFFFF"/>
        </w:rPr>
        <w:t>Dehghan</w:t>
      </w:r>
      <w:r w:rsidRPr="00D553A0">
        <w:rPr>
          <w:rFonts w:ascii="Cambria Math" w:hAnsi="Cambria Math" w:cs="Cambria Math"/>
          <w:color w:val="222222"/>
          <w:sz w:val="20"/>
          <w:szCs w:val="20"/>
          <w:shd w:val="clear" w:color="auto" w:fill="FFFFFF"/>
        </w:rPr>
        <w:t>‐</w:t>
      </w:r>
      <w:r w:rsidRPr="00D553A0">
        <w:rPr>
          <w:rFonts w:ascii="Arial" w:hAnsi="Arial" w:cs="Arial"/>
          <w:color w:val="222222"/>
          <w:sz w:val="20"/>
          <w:szCs w:val="20"/>
          <w:shd w:val="clear" w:color="auto" w:fill="FFFFFF"/>
        </w:rPr>
        <w:t>Nayeri</w:t>
      </w:r>
      <w:proofErr w:type="spellEnd"/>
      <w:r w:rsidRPr="00D553A0">
        <w:rPr>
          <w:rFonts w:ascii="Arial" w:hAnsi="Arial" w:cs="Arial"/>
          <w:color w:val="222222"/>
          <w:sz w:val="20"/>
          <w:szCs w:val="20"/>
          <w:shd w:val="clear" w:color="auto" w:fill="FFFFFF"/>
        </w:rPr>
        <w:t xml:space="preserve">, N. and </w:t>
      </w:r>
      <w:proofErr w:type="spellStart"/>
      <w:r w:rsidRPr="00D553A0">
        <w:rPr>
          <w:rFonts w:ascii="Arial" w:hAnsi="Arial" w:cs="Arial"/>
          <w:color w:val="222222"/>
          <w:sz w:val="20"/>
          <w:szCs w:val="20"/>
          <w:shd w:val="clear" w:color="auto" w:fill="FFFFFF"/>
        </w:rPr>
        <w:t>Rezaei</w:t>
      </w:r>
      <w:r w:rsidRPr="00D553A0">
        <w:rPr>
          <w:rFonts w:ascii="Cambria Math" w:hAnsi="Cambria Math" w:cs="Cambria Math"/>
          <w:color w:val="222222"/>
          <w:sz w:val="20"/>
          <w:szCs w:val="20"/>
          <w:shd w:val="clear" w:color="auto" w:fill="FFFFFF"/>
        </w:rPr>
        <w:t>‐</w:t>
      </w:r>
      <w:r w:rsidRPr="00D553A0">
        <w:rPr>
          <w:rFonts w:ascii="Arial" w:hAnsi="Arial" w:cs="Arial"/>
          <w:color w:val="222222"/>
          <w:sz w:val="20"/>
          <w:szCs w:val="20"/>
          <w:shd w:val="clear" w:color="auto" w:fill="FFFFFF"/>
        </w:rPr>
        <w:t>Adaryani</w:t>
      </w:r>
      <w:proofErr w:type="spellEnd"/>
      <w:r w:rsidRPr="00D553A0">
        <w:rPr>
          <w:rFonts w:ascii="Arial" w:hAnsi="Arial" w:cs="Arial"/>
          <w:color w:val="222222"/>
          <w:sz w:val="20"/>
          <w:szCs w:val="20"/>
          <w:shd w:val="clear" w:color="auto" w:fill="FFFFFF"/>
        </w:rPr>
        <w:t>, M., 2009. Nursing staff shortages and job satisfaction in Iran: Issues and challenges. </w:t>
      </w:r>
      <w:r w:rsidRPr="00D553A0">
        <w:rPr>
          <w:rFonts w:ascii="Arial" w:hAnsi="Arial" w:cs="Arial"/>
          <w:i/>
          <w:iCs/>
          <w:color w:val="222222"/>
          <w:sz w:val="20"/>
          <w:szCs w:val="20"/>
          <w:shd w:val="clear" w:color="auto" w:fill="FFFFFF"/>
        </w:rPr>
        <w:t>Nursing &amp; health sciences</w:t>
      </w:r>
      <w:r w:rsidRPr="00D553A0">
        <w:rPr>
          <w:rFonts w:ascii="Arial" w:hAnsi="Arial" w:cs="Arial"/>
          <w:color w:val="222222"/>
          <w:sz w:val="20"/>
          <w:szCs w:val="20"/>
          <w:shd w:val="clear" w:color="auto" w:fill="FFFFFF"/>
        </w:rPr>
        <w:t>, </w:t>
      </w:r>
      <w:r w:rsidRPr="00D553A0">
        <w:rPr>
          <w:rFonts w:ascii="Arial" w:hAnsi="Arial" w:cs="Arial"/>
          <w:i/>
          <w:iCs/>
          <w:color w:val="222222"/>
          <w:sz w:val="20"/>
          <w:szCs w:val="20"/>
          <w:shd w:val="clear" w:color="auto" w:fill="FFFFFF"/>
        </w:rPr>
        <w:t>11</w:t>
      </w:r>
      <w:r w:rsidRPr="00D553A0">
        <w:rPr>
          <w:rFonts w:ascii="Arial" w:hAnsi="Arial" w:cs="Arial"/>
          <w:color w:val="222222"/>
          <w:sz w:val="20"/>
          <w:szCs w:val="20"/>
          <w:shd w:val="clear" w:color="auto" w:fill="FFFFFF"/>
        </w:rPr>
        <w:t>(3), pp.326-331.</w:t>
      </w:r>
    </w:p>
    <w:p w14:paraId="6C688B3F" w14:textId="0D9B8439" w:rsidR="00D553A0" w:rsidRDefault="00D553A0" w:rsidP="00D553A0">
      <w:pPr>
        <w:pStyle w:val="ListParagraph"/>
        <w:numPr>
          <w:ilvl w:val="0"/>
          <w:numId w:val="3"/>
        </w:numPr>
        <w:rPr>
          <w:rFonts w:ascii="Arial" w:hAnsi="Arial" w:cs="Arial"/>
          <w:color w:val="222222"/>
          <w:sz w:val="20"/>
          <w:szCs w:val="20"/>
          <w:shd w:val="clear" w:color="auto" w:fill="FFFFFF"/>
        </w:rPr>
      </w:pPr>
      <w:r w:rsidRPr="00D553A0">
        <w:rPr>
          <w:rFonts w:ascii="Arial" w:hAnsi="Arial" w:cs="Arial"/>
          <w:color w:val="222222"/>
          <w:sz w:val="20"/>
          <w:szCs w:val="20"/>
          <w:shd w:val="clear" w:color="auto" w:fill="FFFFFF"/>
        </w:rPr>
        <w:t xml:space="preserve">Xu, H., </w:t>
      </w:r>
      <w:proofErr w:type="spellStart"/>
      <w:r w:rsidRPr="00D553A0">
        <w:rPr>
          <w:rFonts w:ascii="Arial" w:hAnsi="Arial" w:cs="Arial"/>
          <w:color w:val="222222"/>
          <w:sz w:val="20"/>
          <w:szCs w:val="20"/>
          <w:shd w:val="clear" w:color="auto" w:fill="FFFFFF"/>
        </w:rPr>
        <w:t>Intrator</w:t>
      </w:r>
      <w:proofErr w:type="spellEnd"/>
      <w:r w:rsidRPr="00D553A0">
        <w:rPr>
          <w:rFonts w:ascii="Arial" w:hAnsi="Arial" w:cs="Arial"/>
          <w:color w:val="222222"/>
          <w:sz w:val="20"/>
          <w:szCs w:val="20"/>
          <w:shd w:val="clear" w:color="auto" w:fill="FFFFFF"/>
        </w:rPr>
        <w:t xml:space="preserve">, O. and </w:t>
      </w:r>
      <w:proofErr w:type="spellStart"/>
      <w:r w:rsidRPr="00D553A0">
        <w:rPr>
          <w:rFonts w:ascii="Arial" w:hAnsi="Arial" w:cs="Arial"/>
          <w:color w:val="222222"/>
          <w:sz w:val="20"/>
          <w:szCs w:val="20"/>
          <w:shd w:val="clear" w:color="auto" w:fill="FFFFFF"/>
        </w:rPr>
        <w:t>Bowblis</w:t>
      </w:r>
      <w:proofErr w:type="spellEnd"/>
      <w:r w:rsidRPr="00D553A0">
        <w:rPr>
          <w:rFonts w:ascii="Arial" w:hAnsi="Arial" w:cs="Arial"/>
          <w:color w:val="222222"/>
          <w:sz w:val="20"/>
          <w:szCs w:val="20"/>
          <w:shd w:val="clear" w:color="auto" w:fill="FFFFFF"/>
        </w:rPr>
        <w:t xml:space="preserve">, J.R., 2020. Shortages of staff in nursing homes during the COVID-19 pandemic: what are the driving </w:t>
      </w:r>
      <w:proofErr w:type="gramStart"/>
      <w:r w:rsidRPr="00D553A0">
        <w:rPr>
          <w:rFonts w:ascii="Arial" w:hAnsi="Arial" w:cs="Arial"/>
          <w:color w:val="222222"/>
          <w:sz w:val="20"/>
          <w:szCs w:val="20"/>
          <w:shd w:val="clear" w:color="auto" w:fill="FFFFFF"/>
        </w:rPr>
        <w:t>factors?.</w:t>
      </w:r>
      <w:proofErr w:type="gramEnd"/>
      <w:r w:rsidRPr="00D553A0">
        <w:rPr>
          <w:rFonts w:ascii="Arial" w:hAnsi="Arial" w:cs="Arial"/>
          <w:color w:val="222222"/>
          <w:sz w:val="20"/>
          <w:szCs w:val="20"/>
          <w:shd w:val="clear" w:color="auto" w:fill="FFFFFF"/>
        </w:rPr>
        <w:t> </w:t>
      </w:r>
      <w:r w:rsidRPr="00D553A0">
        <w:rPr>
          <w:rFonts w:ascii="Arial" w:hAnsi="Arial" w:cs="Arial"/>
          <w:i/>
          <w:iCs/>
          <w:color w:val="222222"/>
          <w:sz w:val="20"/>
          <w:szCs w:val="20"/>
          <w:shd w:val="clear" w:color="auto" w:fill="FFFFFF"/>
        </w:rPr>
        <w:t>Journal of the American Medical Directors Association</w:t>
      </w:r>
      <w:r w:rsidRPr="00D553A0">
        <w:rPr>
          <w:rFonts w:ascii="Arial" w:hAnsi="Arial" w:cs="Arial"/>
          <w:color w:val="222222"/>
          <w:sz w:val="20"/>
          <w:szCs w:val="20"/>
          <w:shd w:val="clear" w:color="auto" w:fill="FFFFFF"/>
        </w:rPr>
        <w:t>, </w:t>
      </w:r>
      <w:r w:rsidRPr="00D553A0">
        <w:rPr>
          <w:rFonts w:ascii="Arial" w:hAnsi="Arial" w:cs="Arial"/>
          <w:i/>
          <w:iCs/>
          <w:color w:val="222222"/>
          <w:sz w:val="20"/>
          <w:szCs w:val="20"/>
          <w:shd w:val="clear" w:color="auto" w:fill="FFFFFF"/>
        </w:rPr>
        <w:t>21</w:t>
      </w:r>
      <w:r w:rsidRPr="00D553A0">
        <w:rPr>
          <w:rFonts w:ascii="Arial" w:hAnsi="Arial" w:cs="Arial"/>
          <w:color w:val="222222"/>
          <w:sz w:val="20"/>
          <w:szCs w:val="20"/>
          <w:shd w:val="clear" w:color="auto" w:fill="FFFFFF"/>
        </w:rPr>
        <w:t>(10), pp.1371-1377.</w:t>
      </w:r>
    </w:p>
    <w:p w14:paraId="222C38A1" w14:textId="0622A12A" w:rsidR="00D553A0" w:rsidRDefault="00D553A0" w:rsidP="00D553A0">
      <w:pPr>
        <w:pStyle w:val="ListParagraph"/>
        <w:numPr>
          <w:ilvl w:val="0"/>
          <w:numId w:val="3"/>
        </w:num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Pratten</w:t>
      </w:r>
      <w:proofErr w:type="spellEnd"/>
      <w:r>
        <w:rPr>
          <w:rFonts w:ascii="Arial" w:hAnsi="Arial" w:cs="Arial"/>
          <w:color w:val="222222"/>
          <w:sz w:val="20"/>
          <w:szCs w:val="20"/>
          <w:shd w:val="clear" w:color="auto" w:fill="FFFFFF"/>
        </w:rPr>
        <w:t>, J. and O'Leary, B., 2007. Addressing the causes of chef shortages in the UK. </w:t>
      </w:r>
      <w:r>
        <w:rPr>
          <w:rFonts w:ascii="Arial" w:hAnsi="Arial" w:cs="Arial"/>
          <w:i/>
          <w:iCs/>
          <w:color w:val="222222"/>
          <w:sz w:val="20"/>
          <w:szCs w:val="20"/>
          <w:shd w:val="clear" w:color="auto" w:fill="FFFFFF"/>
        </w:rPr>
        <w:t>Journal of European Industrial Training</w:t>
      </w:r>
      <w:r>
        <w:rPr>
          <w:rFonts w:ascii="Arial" w:hAnsi="Arial" w:cs="Arial"/>
          <w:color w:val="222222"/>
          <w:sz w:val="20"/>
          <w:szCs w:val="20"/>
          <w:shd w:val="clear" w:color="auto" w:fill="FFFFFF"/>
        </w:rPr>
        <w:t>.</w:t>
      </w:r>
    </w:p>
    <w:p w14:paraId="798D7F2D" w14:textId="10264DF0" w:rsidR="00D553A0" w:rsidRDefault="00D553A0" w:rsidP="00D553A0">
      <w:pPr>
        <w:pStyle w:val="ListParagraph"/>
        <w:numPr>
          <w:ilvl w:val="0"/>
          <w:numId w:val="3"/>
        </w:num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May, J.H., </w:t>
      </w:r>
      <w:proofErr w:type="spellStart"/>
      <w:r>
        <w:rPr>
          <w:rFonts w:ascii="Arial" w:hAnsi="Arial" w:cs="Arial"/>
          <w:color w:val="222222"/>
          <w:sz w:val="20"/>
          <w:szCs w:val="20"/>
          <w:shd w:val="clear" w:color="auto" w:fill="FFFFFF"/>
        </w:rPr>
        <w:t>Bazzoli</w:t>
      </w:r>
      <w:proofErr w:type="spellEnd"/>
      <w:r>
        <w:rPr>
          <w:rFonts w:ascii="Arial" w:hAnsi="Arial" w:cs="Arial"/>
          <w:color w:val="222222"/>
          <w:sz w:val="20"/>
          <w:szCs w:val="20"/>
          <w:shd w:val="clear" w:color="auto" w:fill="FFFFFF"/>
        </w:rPr>
        <w:t xml:space="preserve">, G.J. and </w:t>
      </w:r>
      <w:proofErr w:type="spellStart"/>
      <w:r>
        <w:rPr>
          <w:rFonts w:ascii="Arial" w:hAnsi="Arial" w:cs="Arial"/>
          <w:color w:val="222222"/>
          <w:sz w:val="20"/>
          <w:szCs w:val="20"/>
          <w:shd w:val="clear" w:color="auto" w:fill="FFFFFF"/>
        </w:rPr>
        <w:t>Gerland</w:t>
      </w:r>
      <w:proofErr w:type="spellEnd"/>
      <w:r>
        <w:rPr>
          <w:rFonts w:ascii="Arial" w:hAnsi="Arial" w:cs="Arial"/>
          <w:color w:val="222222"/>
          <w:sz w:val="20"/>
          <w:szCs w:val="20"/>
          <w:shd w:val="clear" w:color="auto" w:fill="FFFFFF"/>
        </w:rPr>
        <w:t xml:space="preserve">, A.M., 2006. Hospitals' responses to nurse staffing shortages: Hospitals' actions are having a positive impact, but can it be sustained for the long </w:t>
      </w:r>
      <w:proofErr w:type="gramStart"/>
      <w:r>
        <w:rPr>
          <w:rFonts w:ascii="Arial" w:hAnsi="Arial" w:cs="Arial"/>
          <w:color w:val="222222"/>
          <w:sz w:val="20"/>
          <w:szCs w:val="20"/>
          <w:shd w:val="clear" w:color="auto" w:fill="FFFFFF"/>
        </w:rPr>
        <w:t>run?.</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Health Affairs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 xml:space="preserve">(Suppl1), </w:t>
      </w:r>
      <w:proofErr w:type="gramStart"/>
      <w:r>
        <w:rPr>
          <w:rFonts w:ascii="Arial" w:hAnsi="Arial" w:cs="Arial"/>
          <w:color w:val="222222"/>
          <w:sz w:val="20"/>
          <w:szCs w:val="20"/>
          <w:shd w:val="clear" w:color="auto" w:fill="FFFFFF"/>
        </w:rPr>
        <w:t>pp.W</w:t>
      </w:r>
      <w:proofErr w:type="gramEnd"/>
      <w:r>
        <w:rPr>
          <w:rFonts w:ascii="Arial" w:hAnsi="Arial" w:cs="Arial"/>
          <w:color w:val="222222"/>
          <w:sz w:val="20"/>
          <w:szCs w:val="20"/>
          <w:shd w:val="clear" w:color="auto" w:fill="FFFFFF"/>
        </w:rPr>
        <w:t>316-W323.</w:t>
      </w:r>
    </w:p>
    <w:p w14:paraId="28889F78" w14:textId="2BF49EDC" w:rsidR="00D553A0" w:rsidRDefault="00D553A0" w:rsidP="00D553A0">
      <w:pPr>
        <w:pStyle w:val="ListParagraph"/>
        <w:numPr>
          <w:ilvl w:val="0"/>
          <w:numId w:val="3"/>
        </w:num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Zhang, Y., Liu, Y. and Wang, Z.L., 2011. Fundamental theory of </w:t>
      </w:r>
      <w:proofErr w:type="spellStart"/>
      <w:r>
        <w:rPr>
          <w:rFonts w:ascii="Arial" w:hAnsi="Arial" w:cs="Arial"/>
          <w:color w:val="222222"/>
          <w:sz w:val="20"/>
          <w:szCs w:val="20"/>
          <w:shd w:val="clear" w:color="auto" w:fill="FFFFFF"/>
        </w:rPr>
        <w:t>piezotronics</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Advanced Materials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(27), pp.3004-3013.</w:t>
      </w:r>
    </w:p>
    <w:p w14:paraId="1A070262" w14:textId="3BADB5B2" w:rsidR="00D553A0" w:rsidRPr="00D553A0" w:rsidRDefault="00D553A0" w:rsidP="00D553A0">
      <w:pPr>
        <w:pStyle w:val="ListParagraph"/>
        <w:numPr>
          <w:ilvl w:val="0"/>
          <w:numId w:val="3"/>
        </w:num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Leinaas</w:t>
      </w:r>
      <w:proofErr w:type="spellEnd"/>
      <w:r>
        <w:rPr>
          <w:rFonts w:ascii="Arial" w:hAnsi="Arial" w:cs="Arial"/>
          <w:color w:val="222222"/>
          <w:sz w:val="20"/>
          <w:szCs w:val="20"/>
          <w:shd w:val="clear" w:color="auto" w:fill="FFFFFF"/>
        </w:rPr>
        <w:t xml:space="preserve">, J.M. and </w:t>
      </w:r>
      <w:proofErr w:type="spellStart"/>
      <w:r>
        <w:rPr>
          <w:rFonts w:ascii="Arial" w:hAnsi="Arial" w:cs="Arial"/>
          <w:color w:val="222222"/>
          <w:sz w:val="20"/>
          <w:szCs w:val="20"/>
          <w:shd w:val="clear" w:color="auto" w:fill="FFFFFF"/>
        </w:rPr>
        <w:t>Myrheim</w:t>
      </w:r>
      <w:proofErr w:type="spellEnd"/>
      <w:r>
        <w:rPr>
          <w:rFonts w:ascii="Arial" w:hAnsi="Arial" w:cs="Arial"/>
          <w:color w:val="222222"/>
          <w:sz w:val="20"/>
          <w:szCs w:val="20"/>
          <w:shd w:val="clear" w:color="auto" w:fill="FFFFFF"/>
        </w:rPr>
        <w:t>, J., 1977. On the theory of identical particles. </w:t>
      </w:r>
      <w:r>
        <w:rPr>
          <w:rFonts w:ascii="Arial" w:hAnsi="Arial" w:cs="Arial"/>
          <w:i/>
          <w:iCs/>
          <w:color w:val="222222"/>
          <w:sz w:val="20"/>
          <w:szCs w:val="20"/>
          <w:shd w:val="clear" w:color="auto" w:fill="FFFFFF"/>
        </w:rPr>
        <w:t xml:space="preserve">Il </w:t>
      </w:r>
      <w:proofErr w:type="spellStart"/>
      <w:r>
        <w:rPr>
          <w:rFonts w:ascii="Arial" w:hAnsi="Arial" w:cs="Arial"/>
          <w:i/>
          <w:iCs/>
          <w:color w:val="222222"/>
          <w:sz w:val="20"/>
          <w:szCs w:val="20"/>
          <w:shd w:val="clear" w:color="auto" w:fill="FFFFFF"/>
        </w:rPr>
        <w:t>Nuovo</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Cimento</w:t>
      </w:r>
      <w:proofErr w:type="spellEnd"/>
      <w:r>
        <w:rPr>
          <w:rFonts w:ascii="Arial" w:hAnsi="Arial" w:cs="Arial"/>
          <w:i/>
          <w:iCs/>
          <w:color w:val="222222"/>
          <w:sz w:val="20"/>
          <w:szCs w:val="20"/>
          <w:shd w:val="clear" w:color="auto" w:fill="FFFFFF"/>
        </w:rPr>
        <w:t xml:space="preserve"> B (1971-1996)</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37</w:t>
      </w:r>
      <w:r>
        <w:rPr>
          <w:rFonts w:ascii="Arial" w:hAnsi="Arial" w:cs="Arial"/>
          <w:color w:val="222222"/>
          <w:sz w:val="20"/>
          <w:szCs w:val="20"/>
          <w:shd w:val="clear" w:color="auto" w:fill="FFFFFF"/>
        </w:rPr>
        <w:t>(1), pp.1-23.</w:t>
      </w:r>
    </w:p>
    <w:p w14:paraId="53096E6C" w14:textId="77777777" w:rsidR="00D553A0" w:rsidRPr="00D553A0" w:rsidRDefault="00D553A0" w:rsidP="004A6ECD">
      <w:pPr>
        <w:rPr>
          <w:b/>
          <w:bCs/>
          <w:sz w:val="28"/>
          <w:szCs w:val="28"/>
          <w:u w:val="single"/>
        </w:rPr>
      </w:pPr>
    </w:p>
    <w:sectPr w:rsidR="00D553A0" w:rsidRPr="00D553A0" w:rsidSect="00D553A0">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4032CA" w14:textId="77777777" w:rsidR="004922EF" w:rsidRDefault="004922EF" w:rsidP="00D553A0">
      <w:pPr>
        <w:spacing w:after="0" w:line="240" w:lineRule="auto"/>
      </w:pPr>
      <w:r>
        <w:separator/>
      </w:r>
    </w:p>
  </w:endnote>
  <w:endnote w:type="continuationSeparator" w:id="0">
    <w:p w14:paraId="5E6F06A0" w14:textId="77777777" w:rsidR="004922EF" w:rsidRDefault="004922EF" w:rsidP="00D55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5313844"/>
      <w:docPartObj>
        <w:docPartGallery w:val="Page Numbers (Bottom of Page)"/>
        <w:docPartUnique/>
      </w:docPartObj>
    </w:sdtPr>
    <w:sdtEndPr>
      <w:rPr>
        <w:noProof/>
      </w:rPr>
    </w:sdtEndPr>
    <w:sdtContent>
      <w:p w14:paraId="17E0ED92" w14:textId="51DA0BFF" w:rsidR="00D553A0" w:rsidRDefault="00D553A0">
        <w:pPr>
          <w:pStyle w:val="Footer"/>
          <w:jc w:val="center"/>
        </w:pPr>
        <w:r>
          <w:fldChar w:fldCharType="begin"/>
        </w:r>
        <w:r>
          <w:instrText xml:space="preserve"> PAGE   \* MERGEFORMAT </w:instrText>
        </w:r>
        <w:r>
          <w:fldChar w:fldCharType="separate"/>
        </w:r>
        <w:r w:rsidR="00211893">
          <w:rPr>
            <w:noProof/>
          </w:rPr>
          <w:t>7</w:t>
        </w:r>
        <w:r>
          <w:rPr>
            <w:noProof/>
          </w:rPr>
          <w:fldChar w:fldCharType="end"/>
        </w:r>
      </w:p>
    </w:sdtContent>
  </w:sdt>
  <w:p w14:paraId="2026CF95" w14:textId="77777777" w:rsidR="00D553A0" w:rsidRDefault="00D553A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911D42" w14:textId="77777777" w:rsidR="004922EF" w:rsidRDefault="004922EF" w:rsidP="00D553A0">
      <w:pPr>
        <w:spacing w:after="0" w:line="240" w:lineRule="auto"/>
      </w:pPr>
      <w:r>
        <w:separator/>
      </w:r>
    </w:p>
  </w:footnote>
  <w:footnote w:type="continuationSeparator" w:id="0">
    <w:p w14:paraId="35CFA659" w14:textId="77777777" w:rsidR="004922EF" w:rsidRDefault="004922EF" w:rsidP="00D553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3B3EC3"/>
    <w:multiLevelType w:val="hybridMultilevel"/>
    <w:tmpl w:val="E15C2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D338DE"/>
    <w:multiLevelType w:val="hybridMultilevel"/>
    <w:tmpl w:val="A89E27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727D27"/>
    <w:multiLevelType w:val="hybridMultilevel"/>
    <w:tmpl w:val="4410A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DC8"/>
    <w:rsid w:val="000052DE"/>
    <w:rsid w:val="000064D6"/>
    <w:rsid w:val="00012729"/>
    <w:rsid w:val="0001684E"/>
    <w:rsid w:val="00021896"/>
    <w:rsid w:val="0003015A"/>
    <w:rsid w:val="00043EAE"/>
    <w:rsid w:val="00057CA3"/>
    <w:rsid w:val="000639AB"/>
    <w:rsid w:val="00067781"/>
    <w:rsid w:val="00072BD6"/>
    <w:rsid w:val="000757D6"/>
    <w:rsid w:val="00076319"/>
    <w:rsid w:val="00085598"/>
    <w:rsid w:val="0009656C"/>
    <w:rsid w:val="0009749B"/>
    <w:rsid w:val="000B6CCF"/>
    <w:rsid w:val="000C0B0D"/>
    <w:rsid w:val="000D40B0"/>
    <w:rsid w:val="000E4B4D"/>
    <w:rsid w:val="000E59E7"/>
    <w:rsid w:val="000F1ADF"/>
    <w:rsid w:val="000F468D"/>
    <w:rsid w:val="001067C6"/>
    <w:rsid w:val="001108CD"/>
    <w:rsid w:val="00140A96"/>
    <w:rsid w:val="00176AA8"/>
    <w:rsid w:val="001802F0"/>
    <w:rsid w:val="00180CAB"/>
    <w:rsid w:val="00180E35"/>
    <w:rsid w:val="00182251"/>
    <w:rsid w:val="001860B8"/>
    <w:rsid w:val="00186D96"/>
    <w:rsid w:val="001A0D7E"/>
    <w:rsid w:val="001A45A4"/>
    <w:rsid w:val="001A6305"/>
    <w:rsid w:val="001B28A8"/>
    <w:rsid w:val="001C2000"/>
    <w:rsid w:val="001D75E6"/>
    <w:rsid w:val="001E166F"/>
    <w:rsid w:val="001E6E1C"/>
    <w:rsid w:val="001F4BB1"/>
    <w:rsid w:val="001F66A2"/>
    <w:rsid w:val="001F74B4"/>
    <w:rsid w:val="002071AA"/>
    <w:rsid w:val="00211893"/>
    <w:rsid w:val="002279E1"/>
    <w:rsid w:val="00241C46"/>
    <w:rsid w:val="00243063"/>
    <w:rsid w:val="002474C3"/>
    <w:rsid w:val="00252F9F"/>
    <w:rsid w:val="00256991"/>
    <w:rsid w:val="00264385"/>
    <w:rsid w:val="00283F81"/>
    <w:rsid w:val="00286FE6"/>
    <w:rsid w:val="002A4257"/>
    <w:rsid w:val="002D315D"/>
    <w:rsid w:val="002D63DD"/>
    <w:rsid w:val="002E0B30"/>
    <w:rsid w:val="002E5FE7"/>
    <w:rsid w:val="002F7AE4"/>
    <w:rsid w:val="00305BB8"/>
    <w:rsid w:val="003149C3"/>
    <w:rsid w:val="00320BBD"/>
    <w:rsid w:val="00322A74"/>
    <w:rsid w:val="0032604E"/>
    <w:rsid w:val="00330696"/>
    <w:rsid w:val="00331F78"/>
    <w:rsid w:val="00343B7D"/>
    <w:rsid w:val="003447DC"/>
    <w:rsid w:val="00362397"/>
    <w:rsid w:val="003733DE"/>
    <w:rsid w:val="00383E3E"/>
    <w:rsid w:val="0038571B"/>
    <w:rsid w:val="00387350"/>
    <w:rsid w:val="00396A21"/>
    <w:rsid w:val="003A4F06"/>
    <w:rsid w:val="003A67AB"/>
    <w:rsid w:val="003B02FC"/>
    <w:rsid w:val="003B1529"/>
    <w:rsid w:val="003B2EC7"/>
    <w:rsid w:val="003C5181"/>
    <w:rsid w:val="003D5C19"/>
    <w:rsid w:val="003F0F0B"/>
    <w:rsid w:val="003F1361"/>
    <w:rsid w:val="0040642E"/>
    <w:rsid w:val="00410492"/>
    <w:rsid w:val="00415965"/>
    <w:rsid w:val="0041793E"/>
    <w:rsid w:val="00417F07"/>
    <w:rsid w:val="004340E6"/>
    <w:rsid w:val="00442DF7"/>
    <w:rsid w:val="00457CC2"/>
    <w:rsid w:val="00461CED"/>
    <w:rsid w:val="004632C5"/>
    <w:rsid w:val="004635C2"/>
    <w:rsid w:val="00465A56"/>
    <w:rsid w:val="00465EEF"/>
    <w:rsid w:val="00470CAC"/>
    <w:rsid w:val="00472A96"/>
    <w:rsid w:val="00474AA9"/>
    <w:rsid w:val="00482505"/>
    <w:rsid w:val="00487181"/>
    <w:rsid w:val="004922EF"/>
    <w:rsid w:val="00492FFC"/>
    <w:rsid w:val="004A5146"/>
    <w:rsid w:val="004A6ECD"/>
    <w:rsid w:val="004B5AFA"/>
    <w:rsid w:val="004C7198"/>
    <w:rsid w:val="004E643A"/>
    <w:rsid w:val="00503422"/>
    <w:rsid w:val="00524965"/>
    <w:rsid w:val="00532AFC"/>
    <w:rsid w:val="00534BBD"/>
    <w:rsid w:val="00535BB9"/>
    <w:rsid w:val="00556340"/>
    <w:rsid w:val="00560881"/>
    <w:rsid w:val="00562C80"/>
    <w:rsid w:val="005650F5"/>
    <w:rsid w:val="005721F7"/>
    <w:rsid w:val="005769BB"/>
    <w:rsid w:val="00592577"/>
    <w:rsid w:val="005A2F2D"/>
    <w:rsid w:val="005A6A95"/>
    <w:rsid w:val="005B124F"/>
    <w:rsid w:val="005C6D83"/>
    <w:rsid w:val="005E2847"/>
    <w:rsid w:val="005E531F"/>
    <w:rsid w:val="005E72A6"/>
    <w:rsid w:val="005F69EF"/>
    <w:rsid w:val="00613687"/>
    <w:rsid w:val="00613DB2"/>
    <w:rsid w:val="00636313"/>
    <w:rsid w:val="00645DAC"/>
    <w:rsid w:val="00657B80"/>
    <w:rsid w:val="00657B93"/>
    <w:rsid w:val="006730FA"/>
    <w:rsid w:val="00675031"/>
    <w:rsid w:val="00676970"/>
    <w:rsid w:val="00691463"/>
    <w:rsid w:val="00691F51"/>
    <w:rsid w:val="006962A4"/>
    <w:rsid w:val="006A30E9"/>
    <w:rsid w:val="006B0A40"/>
    <w:rsid w:val="006B0A8D"/>
    <w:rsid w:val="006B31B0"/>
    <w:rsid w:val="006B5F5B"/>
    <w:rsid w:val="006E316C"/>
    <w:rsid w:val="006E5F6A"/>
    <w:rsid w:val="006F1B75"/>
    <w:rsid w:val="006F6DC7"/>
    <w:rsid w:val="00701BF6"/>
    <w:rsid w:val="00701C3A"/>
    <w:rsid w:val="00720431"/>
    <w:rsid w:val="00722623"/>
    <w:rsid w:val="00733333"/>
    <w:rsid w:val="007420CD"/>
    <w:rsid w:val="00743CF5"/>
    <w:rsid w:val="00750CD1"/>
    <w:rsid w:val="00760924"/>
    <w:rsid w:val="00777238"/>
    <w:rsid w:val="00784884"/>
    <w:rsid w:val="007848C3"/>
    <w:rsid w:val="007851F9"/>
    <w:rsid w:val="00792F05"/>
    <w:rsid w:val="007969B1"/>
    <w:rsid w:val="007A36A5"/>
    <w:rsid w:val="007B5BD1"/>
    <w:rsid w:val="007B7625"/>
    <w:rsid w:val="007C5FBF"/>
    <w:rsid w:val="007C6689"/>
    <w:rsid w:val="007C786D"/>
    <w:rsid w:val="007D1F55"/>
    <w:rsid w:val="007D5D79"/>
    <w:rsid w:val="007D76F7"/>
    <w:rsid w:val="007E3F78"/>
    <w:rsid w:val="007F2F5E"/>
    <w:rsid w:val="007F39C8"/>
    <w:rsid w:val="00800D8A"/>
    <w:rsid w:val="00814EC2"/>
    <w:rsid w:val="008168D7"/>
    <w:rsid w:val="00825896"/>
    <w:rsid w:val="00827E13"/>
    <w:rsid w:val="00830ECD"/>
    <w:rsid w:val="00831B6E"/>
    <w:rsid w:val="00832F34"/>
    <w:rsid w:val="00842EBA"/>
    <w:rsid w:val="008528AB"/>
    <w:rsid w:val="00853AC5"/>
    <w:rsid w:val="00860DC8"/>
    <w:rsid w:val="008610E9"/>
    <w:rsid w:val="0087727E"/>
    <w:rsid w:val="0088251B"/>
    <w:rsid w:val="00882E0D"/>
    <w:rsid w:val="008868C8"/>
    <w:rsid w:val="008869C5"/>
    <w:rsid w:val="008A2855"/>
    <w:rsid w:val="008B3479"/>
    <w:rsid w:val="008B6322"/>
    <w:rsid w:val="008C3947"/>
    <w:rsid w:val="008C5F89"/>
    <w:rsid w:val="008C76A4"/>
    <w:rsid w:val="008C7C00"/>
    <w:rsid w:val="008E58A5"/>
    <w:rsid w:val="008F662B"/>
    <w:rsid w:val="00904A36"/>
    <w:rsid w:val="00910380"/>
    <w:rsid w:val="009306DF"/>
    <w:rsid w:val="0093104E"/>
    <w:rsid w:val="00932DD6"/>
    <w:rsid w:val="0093408B"/>
    <w:rsid w:val="0094417D"/>
    <w:rsid w:val="00947726"/>
    <w:rsid w:val="009500FB"/>
    <w:rsid w:val="00951B8E"/>
    <w:rsid w:val="00953836"/>
    <w:rsid w:val="00953F25"/>
    <w:rsid w:val="00955AAF"/>
    <w:rsid w:val="0095720B"/>
    <w:rsid w:val="0096062E"/>
    <w:rsid w:val="0096302C"/>
    <w:rsid w:val="00967948"/>
    <w:rsid w:val="009742F3"/>
    <w:rsid w:val="0097666E"/>
    <w:rsid w:val="009771F2"/>
    <w:rsid w:val="009854C4"/>
    <w:rsid w:val="00990A1F"/>
    <w:rsid w:val="00993823"/>
    <w:rsid w:val="00994A3F"/>
    <w:rsid w:val="0099575C"/>
    <w:rsid w:val="009A0AD8"/>
    <w:rsid w:val="009A2893"/>
    <w:rsid w:val="009B08A4"/>
    <w:rsid w:val="009C2E91"/>
    <w:rsid w:val="009C6FE0"/>
    <w:rsid w:val="009E306A"/>
    <w:rsid w:val="009F0C87"/>
    <w:rsid w:val="009F4A97"/>
    <w:rsid w:val="00A033ED"/>
    <w:rsid w:val="00A05C39"/>
    <w:rsid w:val="00A07484"/>
    <w:rsid w:val="00A1096C"/>
    <w:rsid w:val="00A15A87"/>
    <w:rsid w:val="00A2082C"/>
    <w:rsid w:val="00A61A16"/>
    <w:rsid w:val="00A672A9"/>
    <w:rsid w:val="00A86DFB"/>
    <w:rsid w:val="00A90F74"/>
    <w:rsid w:val="00A93C3A"/>
    <w:rsid w:val="00A973BC"/>
    <w:rsid w:val="00AB0C95"/>
    <w:rsid w:val="00AB1580"/>
    <w:rsid w:val="00AE35AF"/>
    <w:rsid w:val="00AF708D"/>
    <w:rsid w:val="00B179DE"/>
    <w:rsid w:val="00B2106D"/>
    <w:rsid w:val="00B22B84"/>
    <w:rsid w:val="00B24390"/>
    <w:rsid w:val="00B2555E"/>
    <w:rsid w:val="00B26CE8"/>
    <w:rsid w:val="00B30B59"/>
    <w:rsid w:val="00B326D2"/>
    <w:rsid w:val="00B35D8A"/>
    <w:rsid w:val="00B40C16"/>
    <w:rsid w:val="00B45CA2"/>
    <w:rsid w:val="00B507CB"/>
    <w:rsid w:val="00B616C9"/>
    <w:rsid w:val="00B6424C"/>
    <w:rsid w:val="00B669DF"/>
    <w:rsid w:val="00B72ED5"/>
    <w:rsid w:val="00B74E86"/>
    <w:rsid w:val="00B805B1"/>
    <w:rsid w:val="00B91ADE"/>
    <w:rsid w:val="00BA173E"/>
    <w:rsid w:val="00BA48BF"/>
    <w:rsid w:val="00BA5FC9"/>
    <w:rsid w:val="00BA7B7C"/>
    <w:rsid w:val="00BB3F10"/>
    <w:rsid w:val="00BB59EE"/>
    <w:rsid w:val="00BD0296"/>
    <w:rsid w:val="00BE18D7"/>
    <w:rsid w:val="00BE38B4"/>
    <w:rsid w:val="00BF0188"/>
    <w:rsid w:val="00BF5DCE"/>
    <w:rsid w:val="00C20D87"/>
    <w:rsid w:val="00C331C3"/>
    <w:rsid w:val="00C41C67"/>
    <w:rsid w:val="00C46410"/>
    <w:rsid w:val="00C56AB8"/>
    <w:rsid w:val="00C64900"/>
    <w:rsid w:val="00C70281"/>
    <w:rsid w:val="00C82EFA"/>
    <w:rsid w:val="00C84FFC"/>
    <w:rsid w:val="00C874A5"/>
    <w:rsid w:val="00C9085B"/>
    <w:rsid w:val="00C9773A"/>
    <w:rsid w:val="00CA2CCC"/>
    <w:rsid w:val="00CB5849"/>
    <w:rsid w:val="00CC2047"/>
    <w:rsid w:val="00CD0B12"/>
    <w:rsid w:val="00CD7BFC"/>
    <w:rsid w:val="00CF047D"/>
    <w:rsid w:val="00CF5664"/>
    <w:rsid w:val="00D015ED"/>
    <w:rsid w:val="00D07FC6"/>
    <w:rsid w:val="00D22E9F"/>
    <w:rsid w:val="00D25C78"/>
    <w:rsid w:val="00D26E31"/>
    <w:rsid w:val="00D355A0"/>
    <w:rsid w:val="00D4211C"/>
    <w:rsid w:val="00D477F9"/>
    <w:rsid w:val="00D553A0"/>
    <w:rsid w:val="00D7503D"/>
    <w:rsid w:val="00D76E19"/>
    <w:rsid w:val="00D83240"/>
    <w:rsid w:val="00D9141F"/>
    <w:rsid w:val="00DA2DA5"/>
    <w:rsid w:val="00DA72DA"/>
    <w:rsid w:val="00DC066F"/>
    <w:rsid w:val="00DC1274"/>
    <w:rsid w:val="00DC3B27"/>
    <w:rsid w:val="00DC71AE"/>
    <w:rsid w:val="00DC7BFE"/>
    <w:rsid w:val="00DE116B"/>
    <w:rsid w:val="00DF1BB3"/>
    <w:rsid w:val="00DF235A"/>
    <w:rsid w:val="00DF4F8E"/>
    <w:rsid w:val="00E223FE"/>
    <w:rsid w:val="00E343CE"/>
    <w:rsid w:val="00E41929"/>
    <w:rsid w:val="00E427C8"/>
    <w:rsid w:val="00E64CCA"/>
    <w:rsid w:val="00E73371"/>
    <w:rsid w:val="00E74AEB"/>
    <w:rsid w:val="00E759C3"/>
    <w:rsid w:val="00E87C9E"/>
    <w:rsid w:val="00E957DD"/>
    <w:rsid w:val="00EA3285"/>
    <w:rsid w:val="00EA5138"/>
    <w:rsid w:val="00EB5C5D"/>
    <w:rsid w:val="00EC0E0B"/>
    <w:rsid w:val="00ED24B0"/>
    <w:rsid w:val="00ED7E1D"/>
    <w:rsid w:val="00EE25D8"/>
    <w:rsid w:val="00EE6D98"/>
    <w:rsid w:val="00EE6F78"/>
    <w:rsid w:val="00F02E6F"/>
    <w:rsid w:val="00F04448"/>
    <w:rsid w:val="00F06B9F"/>
    <w:rsid w:val="00F10F38"/>
    <w:rsid w:val="00F11995"/>
    <w:rsid w:val="00F14736"/>
    <w:rsid w:val="00F25E61"/>
    <w:rsid w:val="00F33EE9"/>
    <w:rsid w:val="00F465D3"/>
    <w:rsid w:val="00F46989"/>
    <w:rsid w:val="00F64428"/>
    <w:rsid w:val="00F76A45"/>
    <w:rsid w:val="00F83B6A"/>
    <w:rsid w:val="00F841B4"/>
    <w:rsid w:val="00F85A3E"/>
    <w:rsid w:val="00F85F67"/>
    <w:rsid w:val="00F86CF7"/>
    <w:rsid w:val="00F90FB5"/>
    <w:rsid w:val="00FA4874"/>
    <w:rsid w:val="00FB5029"/>
    <w:rsid w:val="00FC4D68"/>
    <w:rsid w:val="00FC7273"/>
    <w:rsid w:val="00FC7B3A"/>
    <w:rsid w:val="00FE0962"/>
    <w:rsid w:val="00FE679D"/>
    <w:rsid w:val="00FF60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373DE"/>
  <w15:chartTrackingRefBased/>
  <w15:docId w15:val="{6879B3A6-6D6D-4441-91D9-2DC5B1F5E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5FC9"/>
    <w:pPr>
      <w:ind w:left="720"/>
      <w:contextualSpacing/>
    </w:pPr>
  </w:style>
  <w:style w:type="table" w:styleId="TableGrid">
    <w:name w:val="Table Grid"/>
    <w:basedOn w:val="TableNormal"/>
    <w:uiPriority w:val="39"/>
    <w:rsid w:val="002D63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3A0"/>
    <w:pPr>
      <w:spacing w:after="0" w:line="240" w:lineRule="auto"/>
    </w:pPr>
  </w:style>
  <w:style w:type="character" w:customStyle="1" w:styleId="NoSpacingChar">
    <w:name w:val="No Spacing Char"/>
    <w:basedOn w:val="DefaultParagraphFont"/>
    <w:link w:val="NoSpacing"/>
    <w:uiPriority w:val="1"/>
    <w:rsid w:val="00D553A0"/>
  </w:style>
  <w:style w:type="paragraph" w:styleId="Header">
    <w:name w:val="header"/>
    <w:basedOn w:val="Normal"/>
    <w:link w:val="HeaderChar"/>
    <w:uiPriority w:val="99"/>
    <w:unhideWhenUsed/>
    <w:rsid w:val="00D553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53A0"/>
  </w:style>
  <w:style w:type="paragraph" w:styleId="Footer">
    <w:name w:val="footer"/>
    <w:basedOn w:val="Normal"/>
    <w:link w:val="FooterChar"/>
    <w:uiPriority w:val="99"/>
    <w:unhideWhenUsed/>
    <w:rsid w:val="00D553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53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5FAFB9CBFBD4CCEA9AB1AAEA023BB97"/>
        <w:category>
          <w:name w:val="General"/>
          <w:gallery w:val="placeholder"/>
        </w:category>
        <w:types>
          <w:type w:val="bbPlcHdr"/>
        </w:types>
        <w:behaviors>
          <w:behavior w:val="content"/>
        </w:behaviors>
        <w:guid w:val="{680312D1-3336-4B94-93C5-39B6FAE25277}"/>
      </w:docPartPr>
      <w:docPartBody>
        <w:p w:rsidR="00000000" w:rsidRDefault="00E7667B" w:rsidP="00E7667B">
          <w:pPr>
            <w:pStyle w:val="B5FAFB9CBFBD4CCEA9AB1AAEA023BB97"/>
          </w:pPr>
          <w:r>
            <w:rPr>
              <w:rFonts w:asciiTheme="majorHAnsi" w:eastAsiaTheme="majorEastAsia" w:hAnsiTheme="majorHAnsi" w:cstheme="majorBidi"/>
              <w:caps/>
              <w:color w:val="5B9BD5" w:themeColor="accent1"/>
              <w:sz w:val="80"/>
              <w:szCs w:val="80"/>
            </w:rPr>
            <w:t>[Document title]</w:t>
          </w:r>
        </w:p>
      </w:docPartBody>
    </w:docPart>
    <w:docPart>
      <w:docPartPr>
        <w:name w:val="F8A9EB24D8644B898708637B4DD84E64"/>
        <w:category>
          <w:name w:val="General"/>
          <w:gallery w:val="placeholder"/>
        </w:category>
        <w:types>
          <w:type w:val="bbPlcHdr"/>
        </w:types>
        <w:behaviors>
          <w:behavior w:val="content"/>
        </w:behaviors>
        <w:guid w:val="{E65718F1-C9E9-4D05-AF85-D2AE079E2DBB}"/>
      </w:docPartPr>
      <w:docPartBody>
        <w:p w:rsidR="00000000" w:rsidRDefault="00E7667B" w:rsidP="00E7667B">
          <w:pPr>
            <w:pStyle w:val="F8A9EB24D8644B898708637B4DD84E64"/>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67B"/>
    <w:rsid w:val="001076EB"/>
    <w:rsid w:val="00E766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5FAFB9CBFBD4CCEA9AB1AAEA023BB97">
    <w:name w:val="B5FAFB9CBFBD4CCEA9AB1AAEA023BB97"/>
    <w:rsid w:val="00E7667B"/>
  </w:style>
  <w:style w:type="paragraph" w:customStyle="1" w:styleId="F8A9EB24D8644B898708637B4DD84E64">
    <w:name w:val="F8A9EB24D8644B898708637B4DD84E64"/>
    <w:rsid w:val="00E766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2022-11-29T00:00:00</PublishDate>
  <Abstract/>
  <CompanyAddress>BMSW 4004</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2034</Words>
  <Characters>11599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Problem Solving and Decision Making</Company>
  <LinksUpToDate>false</LinksUpToDate>
  <CharactersWithSpaces>13606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shortage in proper care uk</dc:title>
  <dc:subject>By Qurutulain Kayani 2118247</dc:subject>
  <dc:creator>hooriyasheikh9246@gmail.com</dc:creator>
  <cp:keywords/>
  <dc:description/>
  <cp:lastModifiedBy>DELL</cp:lastModifiedBy>
  <cp:revision>7</cp:revision>
  <dcterms:created xsi:type="dcterms:W3CDTF">2022-07-22T16:15:00Z</dcterms:created>
  <dcterms:modified xsi:type="dcterms:W3CDTF">2022-11-29T17:22:00Z</dcterms:modified>
</cp:coreProperties>
</file>