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D15C57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D15C57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D15C57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D15C57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D15C57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D15C57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D15C57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D15C57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1F93C919" w:rsidR="00E32C28" w:rsidRDefault="002C1A5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5" behindDoc="0" locked="0" layoutInCell="1" allowOverlap="1" wp14:anchorId="03969383" wp14:editId="23F689C1">
                    <wp:simplePos x="0" y="0"/>
                    <wp:positionH relativeFrom="column">
                      <wp:posOffset>2308860</wp:posOffset>
                    </wp:positionH>
                    <wp:positionV relativeFrom="paragraph">
                      <wp:posOffset>6721475</wp:posOffset>
                    </wp:positionV>
                    <wp:extent cx="2868930" cy="440055"/>
                    <wp:effectExtent l="0" t="0" r="26670" b="17145"/>
                    <wp:wrapNone/>
                    <wp:docPr id="61293938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868930" cy="440055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02932507" w14:textId="075E7301" w:rsidR="002C1A58" w:rsidRDefault="009957F4">
                                <w:hyperlink r:id="rId11" w:history="1">
                                  <w:r w:rsidRPr="009957F4">
                                    <w:rPr>
                                      <w:rStyle w:val="Hyperlink"/>
                                    </w:rPr>
                                    <w:t>https://youtu.be/ee6EU3Y-Z38</w:t>
                                  </w:r>
                                </w:hyperlink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03969383" id="Text Box 1" o:spid="_x0000_s1057" type="#_x0000_t202" style="position:absolute;margin-left:181.8pt;margin-top:529.25pt;width:225.9pt;height:34.65pt;z-index:25165824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" fillcolor="white [3201]" strokeweight=".5pt">
                    <v:textbox>
                      <w:txbxContent>
                        <w:p w14:paraId="02932507" w14:textId="075E7301" w:rsidR="002C1A58" w:rsidRDefault="009957F4">
                          <w:hyperlink r:id="rId12" w:history="1">
                            <w:r w:rsidRPr="009957F4">
                              <w:rPr>
                                <w:rStyle w:val="Hyperlink"/>
                              </w:rPr>
                              <w:t>https://youtu.be/ee6EU3Y-Z38</w:t>
                            </w:r>
                          </w:hyperlink>
                        </w:p>
                      </w:txbxContent>
                    </v:textbox>
                  </v:shape>
                </w:pict>
              </mc:Fallback>
            </mc:AlternateContent>
          </w:r>
          <w:r w:rsidR="00587076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4" behindDoc="0" locked="0" layoutInCell="1" allowOverlap="1" wp14:anchorId="6861A9EB" wp14:editId="18959B96">
                    <wp:simplePos x="0" y="0"/>
                    <wp:positionH relativeFrom="column">
                      <wp:posOffset>2171700</wp:posOffset>
                    </wp:positionH>
                    <wp:positionV relativeFrom="paragraph">
                      <wp:posOffset>6344285</wp:posOffset>
                    </wp:positionV>
                    <wp:extent cx="3076575" cy="1403350"/>
                    <wp:effectExtent l="0" t="0" r="28575" b="25400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40335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3739D2A" w14:textId="3F24C7E8" w:rsidR="00D23C0F" w:rsidRPr="000663A7" w:rsidRDefault="00587076" w:rsidP="00D23C0F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  <w:r>
                                  <w:t xml:space="preserve">Video Link: </w:t>
                                </w:r>
                              </w:p>
                              <w:p w14:paraId="38B90292" w14:textId="690A6D97" w:rsidR="00587076" w:rsidRPr="000663A7" w:rsidRDefault="00587076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8" type="#_x0000_t202" style="position:absolute;margin-left:171pt;margin-top:499.55pt;width:242.25pt;height:110.5pt;z-index:2516582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">
                    <v:textbox>
                      <w:txbxContent>
                        <w:p w14:paraId="03739D2A" w14:textId="3F24C7E8" w:rsidR="00D23C0F" w:rsidRPr="000663A7" w:rsidRDefault="00587076" w:rsidP="00D23C0F">
                          <w:pPr>
                            <w:rPr>
                              <w:sz w:val="20"/>
                              <w:szCs w:val="20"/>
                            </w:rPr>
                          </w:pPr>
                          <w:r>
                            <w:t xml:space="preserve">Video Link: </w:t>
                          </w:r>
                        </w:p>
                        <w:p w14:paraId="38B90292" w14:textId="690A6D97" w:rsidR="00587076" w:rsidRPr="000663A7" w:rsidRDefault="00587076">
                          <w:pPr>
                            <w:rPr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073C908E" w:rsidR="00E32C28" w:rsidRDefault="00E32C28">
                                <w:r>
                                  <w:t>Student Name:</w:t>
                                </w:r>
                                <w:r w:rsidR="00D23C0F">
                                  <w:t xml:space="preserve"> Almira Kolsun</w:t>
                                </w:r>
                              </w:p>
                              <w:p w14:paraId="7EDAFB3F" w14:textId="7E2DDDDA" w:rsidR="00E32C28" w:rsidRDefault="00E32C28">
                                <w:r>
                                  <w:t>Student ID:</w:t>
                                </w:r>
                                <w:r w:rsidR="00D23C0F">
                                  <w:t xml:space="preserve"> 2519274</w:t>
                                </w:r>
                              </w:p>
                              <w:p w14:paraId="1959BA37" w14:textId="40A4F838" w:rsidR="00E32C28" w:rsidRDefault="00E32C28">
                                <w:r>
                                  <w:t>Group:</w:t>
                                </w:r>
                                <w:r w:rsidR="00D23C0F">
                                  <w:t>1</w:t>
                                </w:r>
                              </w:p>
                              <w:p w14:paraId="6342D3AE" w14:textId="5FA8C7EB" w:rsidR="00E32C28" w:rsidRDefault="00D23C0F">
                                <w:r>
                                  <w:t>Submission Date: 19.12.2025</w:t>
                                </w:r>
                              </w:p>
                              <w:p w14:paraId="7D0505FA" w14:textId="1E5B777F" w:rsidR="00E32C28" w:rsidRDefault="00E32C28">
                                <w:r>
                                  <w:t xml:space="preserve">Lecturer’s Name: </w:t>
                                </w:r>
                                <w:r w:rsidR="00341FB4">
                                  <w:t>Koush</w:t>
                                </w:r>
                                <w:r w:rsidR="00C14801">
                                  <w:t xml:space="preserve">ik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9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BWUiv6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073C908E" w:rsidR="00E32C28" w:rsidRDefault="00E32C28">
                          <w:r>
                            <w:t>Student Name:</w:t>
                          </w:r>
                          <w:r w:rsidR="00D23C0F">
                            <w:t xml:space="preserve"> Almira Kolsun</w:t>
                          </w:r>
                        </w:p>
                        <w:p w14:paraId="7EDAFB3F" w14:textId="7E2DDDDA" w:rsidR="00E32C28" w:rsidRDefault="00E32C28">
                          <w:r>
                            <w:t>Student ID:</w:t>
                          </w:r>
                          <w:r w:rsidR="00D23C0F">
                            <w:t xml:space="preserve"> 2519274</w:t>
                          </w:r>
                        </w:p>
                        <w:p w14:paraId="1959BA37" w14:textId="40A4F838" w:rsidR="00E32C28" w:rsidRDefault="00E32C28">
                          <w:r>
                            <w:t>Group:</w:t>
                          </w:r>
                          <w:r w:rsidR="00D23C0F">
                            <w:t>1</w:t>
                          </w:r>
                        </w:p>
                        <w:p w14:paraId="6342D3AE" w14:textId="5FA8C7EB" w:rsidR="00E32C28" w:rsidRDefault="00D23C0F">
                          <w:r>
                            <w:t>Submission Date: 19.12.2025</w:t>
                          </w:r>
                        </w:p>
                        <w:p w14:paraId="7D0505FA" w14:textId="1E5B777F" w:rsidR="00E32C28" w:rsidRDefault="00E32C28">
                          <w:r>
                            <w:t xml:space="preserve">Lecturer’s Name: </w:t>
                          </w:r>
                          <w:r w:rsidR="00341FB4">
                            <w:t>Koush</w:t>
                          </w:r>
                          <w:r w:rsidR="00C14801">
                            <w:t xml:space="preserve">ik 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3871E3D5" w:rsidR="00F900A8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4A302130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7139204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7CDF995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Default="00E32C28" w:rsidP="00E32C28">
      <w:pPr>
        <w:pStyle w:val="Heading1"/>
        <w:rPr>
          <w:b/>
          <w:bCs/>
        </w:rPr>
      </w:pPr>
      <w:bookmarkStart w:id="0" w:name="_Toc184033994"/>
      <w:r w:rsidRPr="00E32C28">
        <w:rPr>
          <w:b/>
          <w:bCs/>
        </w:rPr>
        <w:t>Introduction</w:t>
      </w:r>
      <w:bookmarkEnd w:id="0"/>
    </w:p>
    <w:p w14:paraId="30D2EEC3" w14:textId="5E5C1477" w:rsidR="00200FC2" w:rsidRPr="006305F3" w:rsidRDefault="00341FB4" w:rsidP="006305F3">
      <w:r>
        <w:t xml:space="preserve">The core focus of this submission is </w:t>
      </w:r>
      <w:proofErr w:type="spellStart"/>
      <w:r>
        <w:t>self evaluation</w:t>
      </w:r>
      <w:proofErr w:type="spellEnd"/>
      <w:r>
        <w:t xml:space="preserve"> where I discuss my current strengths and identify areas for improvement following various self-assessment exercises. This reflection then leads directly into my professional development </w:t>
      </w:r>
      <w:proofErr w:type="spellStart"/>
      <w:r>
        <w:t>pla</w:t>
      </w:r>
      <w:proofErr w:type="spellEnd"/>
      <w:r>
        <w:t>., which outlines specific, SMART development goals designed to close my identified skills gaps and support my journey towards becoming a proactive lifelong learner</w:t>
      </w:r>
      <w:bookmarkStart w:id="1" w:name="_Toc184033995"/>
      <w:r w:rsidR="006305F3">
        <w:t>.</w:t>
      </w:r>
    </w:p>
    <w:p w14:paraId="26D3B831" w14:textId="77777777" w:rsidR="00F544E5" w:rsidRDefault="00F544E5" w:rsidP="00F544E5"/>
    <w:p w14:paraId="02A9B7B4" w14:textId="77777777" w:rsidR="00F544E5" w:rsidRDefault="00F544E5" w:rsidP="00F544E5"/>
    <w:p w14:paraId="5CFCCAA7" w14:textId="77777777" w:rsidR="00F544E5" w:rsidRDefault="00F544E5" w:rsidP="00F544E5"/>
    <w:p w14:paraId="5FC557F5" w14:textId="77777777" w:rsidR="006305F3" w:rsidRDefault="006305F3" w:rsidP="00F544E5"/>
    <w:p w14:paraId="2372F260" w14:textId="77777777" w:rsidR="006305F3" w:rsidRPr="00F544E5" w:rsidRDefault="006305F3" w:rsidP="00F544E5"/>
    <w:p w14:paraId="1C2688B6" w14:textId="20672A6A" w:rsidR="00E32C28" w:rsidRDefault="00E32C28" w:rsidP="00E32C28">
      <w:pPr>
        <w:pStyle w:val="Heading1"/>
        <w:rPr>
          <w:b/>
          <w:bCs/>
        </w:rPr>
      </w:pPr>
      <w:r w:rsidRPr="00E32C28">
        <w:rPr>
          <w:b/>
          <w:bCs/>
        </w:rPr>
        <w:t>Main Body</w:t>
      </w:r>
      <w:bookmarkEnd w:id="1"/>
    </w:p>
    <w:p w14:paraId="5FE976EF" w14:textId="4B4C4667" w:rsidR="000B6B9C" w:rsidRDefault="007461DD" w:rsidP="007461DD">
      <w:r>
        <w:t xml:space="preserve">SLIDE 1 </w:t>
      </w:r>
    </w:p>
    <w:p w14:paraId="4CF1EC3D" w14:textId="77777777" w:rsidR="007461DD" w:rsidRDefault="007461DD" w:rsidP="007461DD"/>
    <w:p w14:paraId="06D8A8E4" w14:textId="2B263B40" w:rsidR="007461DD" w:rsidRDefault="007461DD" w:rsidP="00200FC2">
      <w:r w:rsidRPr="007461DD">
        <w:rPr>
          <w:noProof/>
        </w:rPr>
        <w:drawing>
          <wp:inline distT="0" distB="0" distL="0" distR="0" wp14:anchorId="2CDAE70F" wp14:editId="1881700A">
            <wp:extent cx="5029200" cy="2806011"/>
            <wp:effectExtent l="0" t="0" r="0" b="0"/>
            <wp:docPr id="1021553399" name="Picture 1" descr="A brochure with colorful shap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1553399" name="Picture 1" descr="A brochure with colorful shapes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036417" cy="28100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D27489" w14:textId="77777777" w:rsidR="007461DD" w:rsidRDefault="007461DD" w:rsidP="00D1392D">
      <w:pPr>
        <w:spacing w:line="360" w:lineRule="auto"/>
      </w:pPr>
    </w:p>
    <w:p w14:paraId="3A11F486" w14:textId="77777777" w:rsidR="00F544E5" w:rsidRDefault="00F544E5" w:rsidP="000B6B9C">
      <w:pPr>
        <w:spacing w:line="360" w:lineRule="auto"/>
        <w:jc w:val="center"/>
      </w:pPr>
    </w:p>
    <w:p w14:paraId="43C824BF" w14:textId="77777777" w:rsidR="00A34193" w:rsidRDefault="00A34193" w:rsidP="000B6B9C">
      <w:pPr>
        <w:spacing w:line="360" w:lineRule="auto"/>
        <w:jc w:val="center"/>
      </w:pPr>
    </w:p>
    <w:p w14:paraId="3DB374FB" w14:textId="77777777" w:rsidR="00F544E5" w:rsidRDefault="00F544E5" w:rsidP="000B6B9C">
      <w:pPr>
        <w:spacing w:line="360" w:lineRule="auto"/>
        <w:jc w:val="center"/>
      </w:pPr>
    </w:p>
    <w:p w14:paraId="2C44261D" w14:textId="77777777" w:rsidR="007461DD" w:rsidRPr="007461DD" w:rsidRDefault="007461DD" w:rsidP="000B6B9C">
      <w:pPr>
        <w:rPr>
          <w:b/>
          <w:bCs/>
        </w:rPr>
      </w:pPr>
      <w:r w:rsidRPr="007461DD">
        <w:rPr>
          <w:b/>
          <w:bCs/>
        </w:rPr>
        <w:t xml:space="preserve">SLIDE 2 </w:t>
      </w:r>
    </w:p>
    <w:p w14:paraId="2B624DEA" w14:textId="77777777" w:rsidR="00861497" w:rsidRDefault="007461DD" w:rsidP="000B6B9C">
      <w:pPr>
        <w:rPr>
          <w:b/>
          <w:bCs/>
        </w:rPr>
      </w:pPr>
      <w:r w:rsidRPr="007461DD">
        <w:rPr>
          <w:b/>
          <w:bCs/>
        </w:rPr>
        <w:t>Contents: Task 1</w:t>
      </w:r>
      <w:r w:rsidR="00C14801">
        <w:rPr>
          <w:b/>
          <w:bCs/>
        </w:rPr>
        <w:t xml:space="preserve"> </w:t>
      </w:r>
      <w:proofErr w:type="spellStart"/>
      <w:r w:rsidR="00C14801">
        <w:rPr>
          <w:b/>
          <w:bCs/>
        </w:rPr>
        <w:t>self e</w:t>
      </w:r>
      <w:r w:rsidR="00861497">
        <w:rPr>
          <w:b/>
          <w:bCs/>
        </w:rPr>
        <w:t>valuation</w:t>
      </w:r>
      <w:proofErr w:type="spellEnd"/>
      <w:r w:rsidR="00861497">
        <w:rPr>
          <w:b/>
          <w:bCs/>
        </w:rPr>
        <w:t xml:space="preserve"> </w:t>
      </w:r>
    </w:p>
    <w:p w14:paraId="66301131" w14:textId="77777777" w:rsidR="00861497" w:rsidRDefault="007461DD" w:rsidP="000B6B9C">
      <w:pPr>
        <w:rPr>
          <w:b/>
          <w:bCs/>
        </w:rPr>
      </w:pPr>
      <w:r w:rsidRPr="007461DD">
        <w:rPr>
          <w:b/>
          <w:bCs/>
        </w:rPr>
        <w:t>Task 2,</w:t>
      </w:r>
      <w:r w:rsidR="00861497">
        <w:rPr>
          <w:b/>
          <w:bCs/>
        </w:rPr>
        <w:t xml:space="preserve"> personal development plan</w:t>
      </w:r>
    </w:p>
    <w:p w14:paraId="0922E028" w14:textId="3DDE9459" w:rsidR="000B6B9C" w:rsidRPr="007461DD" w:rsidRDefault="007461DD" w:rsidP="000B6B9C">
      <w:pPr>
        <w:rPr>
          <w:ins w:id="2" w:author="Microsoft Word" w:date="2024-12-02T11:49:00Z" w16du:dateUtc="2024-12-02T11:49:00Z"/>
          <w:b/>
          <w:bCs/>
        </w:rPr>
      </w:pPr>
      <w:r w:rsidRPr="007461DD">
        <w:rPr>
          <w:b/>
          <w:bCs/>
        </w:rPr>
        <w:t xml:space="preserve"> Task 3</w:t>
      </w:r>
      <w:r w:rsidR="00686C81">
        <w:rPr>
          <w:b/>
          <w:bCs/>
        </w:rPr>
        <w:t xml:space="preserve">, Chosen topic </w:t>
      </w:r>
      <w:r w:rsidR="00A34193">
        <w:rPr>
          <w:b/>
          <w:bCs/>
        </w:rPr>
        <w:t xml:space="preserve">summary </w:t>
      </w:r>
    </w:p>
    <w:p w14:paraId="54A9CB6A" w14:textId="77777777" w:rsidR="00A34193" w:rsidRDefault="00A34193" w:rsidP="00A34193">
      <w:pPr>
        <w:spacing w:line="360" w:lineRule="auto"/>
        <w:rPr>
          <w:noProof/>
        </w:rPr>
      </w:pPr>
    </w:p>
    <w:p w14:paraId="1A9465C4" w14:textId="3E1C099E" w:rsidR="00A34193" w:rsidRDefault="007B62ED" w:rsidP="00A34193">
      <w:pPr>
        <w:spacing w:line="360" w:lineRule="auto"/>
        <w:jc w:val="center"/>
      </w:pPr>
      <w:r w:rsidRPr="007B62ED">
        <w:rPr>
          <w:noProof/>
        </w:rPr>
        <w:drawing>
          <wp:inline distT="0" distB="0" distL="0" distR="0" wp14:anchorId="7B76C7AB" wp14:editId="1E0ABB8F">
            <wp:extent cx="4771772" cy="2616386"/>
            <wp:effectExtent l="0" t="0" r="0" b="0"/>
            <wp:docPr id="656840271" name="Picture 1" descr="A purple and white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6840271" name="Picture 1" descr="A purple and white diagram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782220" cy="2622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B907A4" w14:textId="77777777" w:rsidR="00A34193" w:rsidRDefault="00A34193" w:rsidP="000B6B9C"/>
    <w:p w14:paraId="06398FEC" w14:textId="77777777" w:rsidR="00A34193" w:rsidRDefault="00A34193" w:rsidP="000B6B9C"/>
    <w:p w14:paraId="2E3A7B4B" w14:textId="77777777" w:rsidR="00A34193" w:rsidRDefault="00A34193" w:rsidP="000B6B9C"/>
    <w:p w14:paraId="655055B4" w14:textId="53DE54E3" w:rsidR="007461DD" w:rsidRPr="007461DD" w:rsidRDefault="007461DD" w:rsidP="000B6B9C">
      <w:pPr>
        <w:rPr>
          <w:b/>
          <w:bCs/>
        </w:rPr>
      </w:pPr>
      <w:r w:rsidRPr="007461DD">
        <w:rPr>
          <w:b/>
          <w:bCs/>
        </w:rPr>
        <w:t xml:space="preserve">SLIDE 3 </w:t>
      </w:r>
    </w:p>
    <w:p w14:paraId="1A50B461" w14:textId="25142A1A" w:rsidR="007461DD" w:rsidRDefault="007461DD" w:rsidP="000B6B9C">
      <w:pPr>
        <w:rPr>
          <w:b/>
          <w:bCs/>
          <w:color w:val="000000" w:themeColor="text1"/>
        </w:rPr>
      </w:pPr>
      <w:r w:rsidRPr="007461DD">
        <w:rPr>
          <w:b/>
          <w:bCs/>
          <w:color w:val="000000" w:themeColor="text1"/>
        </w:rPr>
        <w:t xml:space="preserve">INTRODUCTION </w:t>
      </w:r>
    </w:p>
    <w:p w14:paraId="7E25659A" w14:textId="4B8A3C5A" w:rsidR="00E01881" w:rsidRDefault="00E01881" w:rsidP="000B6B9C">
      <w:pPr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>Chosen Topic</w:t>
      </w:r>
      <w:r w:rsidR="00BF19F9">
        <w:rPr>
          <w:b/>
          <w:bCs/>
          <w:color w:val="000000" w:themeColor="text1"/>
        </w:rPr>
        <w:t>, Topic 3: Unpacking experiences</w:t>
      </w:r>
      <w:r w:rsidR="008304A0">
        <w:rPr>
          <w:b/>
          <w:bCs/>
          <w:color w:val="000000" w:themeColor="text1"/>
        </w:rPr>
        <w:t xml:space="preserve"> </w:t>
      </w:r>
      <w:r w:rsidR="00D0273A" w:rsidRPr="00E01881">
        <w:rPr>
          <w:b/>
          <w:bCs/>
          <w:noProof/>
          <w:color w:val="000000" w:themeColor="text1"/>
        </w:rPr>
        <w:drawing>
          <wp:inline distT="0" distB="0" distL="0" distR="0" wp14:anchorId="113A1D98" wp14:editId="7D8DFBF9">
            <wp:extent cx="4534032" cy="2531745"/>
            <wp:effectExtent l="0" t="0" r="0" b="1905"/>
            <wp:docPr id="113395539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3955394" name="Picture 1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546902" cy="2538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DAAA89" w14:textId="44515BA6" w:rsidR="007461DD" w:rsidRDefault="007461DD" w:rsidP="000B6B9C">
      <w:pPr>
        <w:rPr>
          <w:b/>
          <w:bCs/>
          <w:color w:val="000000" w:themeColor="text1"/>
        </w:rPr>
      </w:pPr>
    </w:p>
    <w:p w14:paraId="74CF7031" w14:textId="77777777" w:rsidR="00F544E5" w:rsidRDefault="00F544E5" w:rsidP="008304A0">
      <w:pPr>
        <w:spacing w:line="360" w:lineRule="auto"/>
        <w:rPr>
          <w:b/>
          <w:bCs/>
          <w:color w:val="000000" w:themeColor="text1"/>
        </w:rPr>
      </w:pPr>
    </w:p>
    <w:p w14:paraId="62A2A506" w14:textId="77777777" w:rsidR="00F544E5" w:rsidRDefault="00F544E5" w:rsidP="008304A0">
      <w:pPr>
        <w:spacing w:line="360" w:lineRule="auto"/>
        <w:rPr>
          <w:b/>
          <w:bCs/>
          <w:color w:val="000000" w:themeColor="text1"/>
        </w:rPr>
      </w:pPr>
    </w:p>
    <w:p w14:paraId="1B83ADCF" w14:textId="77777777" w:rsidR="00F544E5" w:rsidRDefault="00F544E5" w:rsidP="008304A0">
      <w:pPr>
        <w:spacing w:line="360" w:lineRule="auto"/>
        <w:rPr>
          <w:b/>
          <w:bCs/>
          <w:color w:val="000000" w:themeColor="text1"/>
        </w:rPr>
      </w:pPr>
    </w:p>
    <w:p w14:paraId="5C3502DA" w14:textId="77777777" w:rsidR="00F544E5" w:rsidRDefault="00F544E5" w:rsidP="008304A0">
      <w:pPr>
        <w:spacing w:line="360" w:lineRule="auto"/>
        <w:rPr>
          <w:b/>
          <w:bCs/>
          <w:color w:val="000000" w:themeColor="text1"/>
        </w:rPr>
      </w:pPr>
    </w:p>
    <w:p w14:paraId="6B2A57AA" w14:textId="25AF96B2" w:rsidR="00F544E5" w:rsidRDefault="008304A0" w:rsidP="008304A0">
      <w:pPr>
        <w:spacing w:line="360" w:lineRule="auto"/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 xml:space="preserve">SLIDE 4 </w:t>
      </w:r>
    </w:p>
    <w:p w14:paraId="290535F7" w14:textId="6E50E73D" w:rsidR="008304A0" w:rsidRDefault="000D3D63" w:rsidP="008304A0">
      <w:pPr>
        <w:spacing w:line="360" w:lineRule="auto"/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 xml:space="preserve">GIBBS </w:t>
      </w:r>
      <w:r w:rsidR="00B2239B">
        <w:rPr>
          <w:b/>
          <w:bCs/>
          <w:color w:val="000000" w:themeColor="text1"/>
        </w:rPr>
        <w:t xml:space="preserve">REFLECTIVE MODEL </w:t>
      </w:r>
    </w:p>
    <w:p w14:paraId="3EF0BC46" w14:textId="4AC3DEC7" w:rsidR="00FB6F6E" w:rsidRPr="00C81848" w:rsidRDefault="00FB6F6E" w:rsidP="008304A0">
      <w:pPr>
        <w:spacing w:line="360" w:lineRule="auto"/>
        <w:rPr>
          <w:color w:val="000000" w:themeColor="text1"/>
        </w:rPr>
      </w:pPr>
      <w:r w:rsidRPr="00C81848">
        <w:rPr>
          <w:color w:val="000000" w:themeColor="text1"/>
        </w:rPr>
        <w:t>Gib</w:t>
      </w:r>
      <w:r w:rsidR="00F00241" w:rsidRPr="00C81848">
        <w:rPr>
          <w:color w:val="000000" w:themeColor="text1"/>
        </w:rPr>
        <w:t xml:space="preserve">bs reflective cycle is a systematic approach to learning from experience through six stages: </w:t>
      </w:r>
      <w:r w:rsidR="005772EC" w:rsidRPr="00C81848">
        <w:rPr>
          <w:color w:val="000000" w:themeColor="text1"/>
        </w:rPr>
        <w:t>D</w:t>
      </w:r>
      <w:r w:rsidR="00F00241" w:rsidRPr="00C81848">
        <w:rPr>
          <w:color w:val="000000" w:themeColor="text1"/>
        </w:rPr>
        <w:t xml:space="preserve">escription, </w:t>
      </w:r>
      <w:r w:rsidR="005772EC" w:rsidRPr="00C81848">
        <w:rPr>
          <w:color w:val="000000" w:themeColor="text1"/>
        </w:rPr>
        <w:t>F</w:t>
      </w:r>
      <w:r w:rsidR="00F00241" w:rsidRPr="00C81848">
        <w:rPr>
          <w:color w:val="000000" w:themeColor="text1"/>
        </w:rPr>
        <w:t xml:space="preserve">eelings, </w:t>
      </w:r>
      <w:r w:rsidR="005772EC" w:rsidRPr="00C81848">
        <w:rPr>
          <w:color w:val="000000" w:themeColor="text1"/>
        </w:rPr>
        <w:t>E</w:t>
      </w:r>
      <w:r w:rsidR="00F00241" w:rsidRPr="00C81848">
        <w:rPr>
          <w:color w:val="000000" w:themeColor="text1"/>
        </w:rPr>
        <w:t>valuation</w:t>
      </w:r>
      <w:r w:rsidR="005772EC" w:rsidRPr="00C81848">
        <w:rPr>
          <w:color w:val="000000" w:themeColor="text1"/>
        </w:rPr>
        <w:t>, Analysis, Conclusion and Action Plan</w:t>
      </w:r>
      <w:r w:rsidR="00A27EEC" w:rsidRPr="00C81848">
        <w:rPr>
          <w:color w:val="000000" w:themeColor="text1"/>
        </w:rPr>
        <w:t xml:space="preserve">. By moving through these stages, one can make sense </w:t>
      </w:r>
      <w:r w:rsidR="00302B45" w:rsidRPr="00C81848">
        <w:rPr>
          <w:color w:val="000000" w:themeColor="text1"/>
        </w:rPr>
        <w:t>of an experience and plan how to improve in the future.</w:t>
      </w:r>
    </w:p>
    <w:p w14:paraId="3E0F07F1" w14:textId="53898A4A" w:rsidR="00302B45" w:rsidRPr="00C81848" w:rsidRDefault="002A40DA" w:rsidP="008304A0">
      <w:pPr>
        <w:spacing w:line="360" w:lineRule="auto"/>
        <w:rPr>
          <w:color w:val="000000" w:themeColor="text1"/>
        </w:rPr>
      </w:pPr>
      <w:r w:rsidRPr="00C81848">
        <w:rPr>
          <w:color w:val="000000" w:themeColor="text1"/>
        </w:rPr>
        <w:t xml:space="preserve">I applied this reflective </w:t>
      </w:r>
      <w:r w:rsidR="00CA54AC" w:rsidRPr="00C81848">
        <w:rPr>
          <w:color w:val="000000" w:themeColor="text1"/>
        </w:rPr>
        <w:t xml:space="preserve">process directly to this </w:t>
      </w:r>
      <w:r w:rsidR="00255D86" w:rsidRPr="00C81848">
        <w:rPr>
          <w:color w:val="000000" w:themeColor="text1"/>
        </w:rPr>
        <w:t xml:space="preserve">assignment conclusion and action plan. This </w:t>
      </w:r>
      <w:proofErr w:type="spellStart"/>
      <w:r w:rsidR="00255D86" w:rsidRPr="00C81848">
        <w:rPr>
          <w:color w:val="000000" w:themeColor="text1"/>
        </w:rPr>
        <w:t>evaluatiom</w:t>
      </w:r>
      <w:proofErr w:type="spellEnd"/>
      <w:r w:rsidR="00255D86" w:rsidRPr="00C81848">
        <w:rPr>
          <w:color w:val="000000" w:themeColor="text1"/>
        </w:rPr>
        <w:t xml:space="preserve"> </w:t>
      </w:r>
      <w:r w:rsidR="001448F0" w:rsidRPr="00C81848">
        <w:rPr>
          <w:color w:val="000000" w:themeColor="text1"/>
        </w:rPr>
        <w:t xml:space="preserve">then led to the conclusion that action is required, which is formalized in my professional development plan. </w:t>
      </w:r>
      <w:r w:rsidR="006355EF" w:rsidRPr="00C81848">
        <w:rPr>
          <w:color w:val="000000" w:themeColor="text1"/>
        </w:rPr>
        <w:t xml:space="preserve">My PDP serves as </w:t>
      </w:r>
      <w:proofErr w:type="gramStart"/>
      <w:r w:rsidR="006355EF" w:rsidRPr="00C81848">
        <w:rPr>
          <w:color w:val="000000" w:themeColor="text1"/>
        </w:rPr>
        <w:t>a</w:t>
      </w:r>
      <w:proofErr w:type="gramEnd"/>
      <w:r w:rsidR="006355EF" w:rsidRPr="00C81848">
        <w:rPr>
          <w:color w:val="000000" w:themeColor="text1"/>
        </w:rPr>
        <w:t xml:space="preserve"> action plan stage of cycle, transforming my reflec</w:t>
      </w:r>
      <w:r w:rsidR="00C81848" w:rsidRPr="00C81848">
        <w:rPr>
          <w:color w:val="000000" w:themeColor="text1"/>
        </w:rPr>
        <w:t>tions into concrete SMART goals</w:t>
      </w:r>
      <w:sdt>
        <w:sdtPr>
          <w:rPr>
            <w:color w:val="000000" w:themeColor="text1"/>
          </w:rPr>
          <w:id w:val="-1989002349"/>
          <w:citation/>
        </w:sdtPr>
        <w:sdtContent>
          <w:r w:rsidR="005858DF">
            <w:rPr>
              <w:color w:val="000000" w:themeColor="text1"/>
            </w:rPr>
            <w:fldChar w:fldCharType="begin"/>
          </w:r>
          <w:r w:rsidR="005858DF">
            <w:rPr>
              <w:color w:val="000000" w:themeColor="text1"/>
            </w:rPr>
            <w:instrText xml:space="preserve"> CITATION ISA \l 2057 </w:instrText>
          </w:r>
          <w:r w:rsidR="005858DF">
            <w:rPr>
              <w:color w:val="000000" w:themeColor="text1"/>
            </w:rPr>
            <w:fldChar w:fldCharType="separate"/>
          </w:r>
          <w:r w:rsidR="007048CD">
            <w:rPr>
              <w:noProof/>
              <w:color w:val="000000" w:themeColor="text1"/>
            </w:rPr>
            <w:t xml:space="preserve"> </w:t>
          </w:r>
          <w:r w:rsidR="007048CD" w:rsidRPr="007048CD">
            <w:rPr>
              <w:noProof/>
              <w:color w:val="000000" w:themeColor="text1"/>
            </w:rPr>
            <w:t>[1]</w:t>
          </w:r>
          <w:r w:rsidR="005858DF">
            <w:rPr>
              <w:color w:val="000000" w:themeColor="text1"/>
            </w:rPr>
            <w:fldChar w:fldCharType="end"/>
          </w:r>
        </w:sdtContent>
      </w:sdt>
      <w:r w:rsidR="005858DF">
        <w:rPr>
          <w:color w:val="000000" w:themeColor="text1"/>
        </w:rPr>
        <w:t xml:space="preserve">. </w:t>
      </w:r>
    </w:p>
    <w:p w14:paraId="6A664D5C" w14:textId="6DECD045" w:rsidR="00B2239B" w:rsidRDefault="00053639" w:rsidP="00053639">
      <w:pPr>
        <w:tabs>
          <w:tab w:val="left" w:pos="1194"/>
        </w:tabs>
        <w:spacing w:line="360" w:lineRule="auto"/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ab/>
      </w:r>
      <w:r w:rsidR="00FD3B20" w:rsidRPr="00FD3B20">
        <w:rPr>
          <w:b/>
          <w:bCs/>
          <w:noProof/>
          <w:color w:val="000000" w:themeColor="text1"/>
        </w:rPr>
        <w:drawing>
          <wp:inline distT="0" distB="0" distL="0" distR="0" wp14:anchorId="30FEEBB1" wp14:editId="06AA50FA">
            <wp:extent cx="5513140" cy="3151762"/>
            <wp:effectExtent l="0" t="0" r="0" b="0"/>
            <wp:docPr id="143191036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1910362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543579" cy="31691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E91F82" w14:textId="77777777" w:rsidR="008304A0" w:rsidRDefault="008304A0" w:rsidP="008304A0">
      <w:pPr>
        <w:spacing w:line="360" w:lineRule="auto"/>
      </w:pPr>
    </w:p>
    <w:p w14:paraId="202DAD65" w14:textId="77777777" w:rsidR="007F713B" w:rsidRDefault="007F713B" w:rsidP="007F713B">
      <w:pPr>
        <w:spacing w:line="360" w:lineRule="auto"/>
      </w:pPr>
    </w:p>
    <w:p w14:paraId="4307C2AC" w14:textId="0791B3E8" w:rsidR="000B6B9C" w:rsidRPr="00D0273A" w:rsidRDefault="000B6B9C" w:rsidP="00D0273A">
      <w:r w:rsidRPr="00C22F74">
        <w:rPr>
          <w:b/>
          <w:bCs/>
          <w:color w:val="000000" w:themeColor="text1"/>
        </w:rPr>
        <w:t xml:space="preserve">Slide 5 </w:t>
      </w:r>
      <w:r w:rsidRPr="00C22F74">
        <w:rPr>
          <w:b/>
          <w:bCs/>
          <w:color w:val="000000" w:themeColor="text1"/>
        </w:rPr>
        <w:tab/>
      </w:r>
    </w:p>
    <w:p w14:paraId="5EFDB660" w14:textId="22AFBF07" w:rsidR="009E7CFB" w:rsidRDefault="00C22F74" w:rsidP="000B6B9C">
      <w:pPr>
        <w:spacing w:line="360" w:lineRule="auto"/>
        <w:rPr>
          <w:b/>
          <w:bCs/>
          <w:color w:val="000000" w:themeColor="text1"/>
        </w:rPr>
      </w:pPr>
      <w:r w:rsidRPr="00C22F74">
        <w:rPr>
          <w:b/>
          <w:bCs/>
          <w:color w:val="000000" w:themeColor="text1"/>
        </w:rPr>
        <w:t>TASK 1: SELF EVALUATION</w:t>
      </w:r>
    </w:p>
    <w:p w14:paraId="525B560E" w14:textId="457986DA" w:rsidR="00E32C28" w:rsidRDefault="009D325F" w:rsidP="00FD3B20">
      <w:pPr>
        <w:spacing w:line="360" w:lineRule="auto"/>
        <w:rPr>
          <w:b/>
          <w:bCs/>
          <w:color w:val="000000" w:themeColor="text1"/>
        </w:rPr>
      </w:pPr>
      <w:r w:rsidRPr="009D325F">
        <w:rPr>
          <w:b/>
          <w:bCs/>
          <w:noProof/>
          <w:color w:val="000000" w:themeColor="text1"/>
        </w:rPr>
        <w:drawing>
          <wp:inline distT="0" distB="0" distL="0" distR="0" wp14:anchorId="7502E71A" wp14:editId="79B761D3">
            <wp:extent cx="4682842" cy="2622620"/>
            <wp:effectExtent l="0" t="0" r="3810" b="6350"/>
            <wp:docPr id="437452043" name="Picture 1" descr="A screenshot of a black and purple scree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7452043" name="Picture 1" descr="A screenshot of a black and purple screen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704252" cy="2634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DBEB50" w14:textId="5B4202E2" w:rsidR="00500768" w:rsidRDefault="007D22E5" w:rsidP="00FD3B20">
      <w:pPr>
        <w:spacing w:line="360" w:lineRule="auto"/>
        <w:rPr>
          <w:color w:val="000000" w:themeColor="text1"/>
        </w:rPr>
      </w:pPr>
      <w:r>
        <w:rPr>
          <w:color w:val="000000" w:themeColor="text1"/>
        </w:rPr>
        <w:t xml:space="preserve">My strengths: I </w:t>
      </w:r>
      <w:proofErr w:type="gramStart"/>
      <w:r>
        <w:rPr>
          <w:color w:val="000000" w:themeColor="text1"/>
        </w:rPr>
        <w:t xml:space="preserve">have the ability </w:t>
      </w:r>
      <w:r w:rsidR="00A82B77">
        <w:rPr>
          <w:color w:val="000000" w:themeColor="text1"/>
        </w:rPr>
        <w:t>to</w:t>
      </w:r>
      <w:proofErr w:type="gramEnd"/>
      <w:r w:rsidR="00A82B77">
        <w:rPr>
          <w:color w:val="000000" w:themeColor="text1"/>
        </w:rPr>
        <w:t xml:space="preserve"> rapidly acquire and assimilate new information and skills</w:t>
      </w:r>
      <w:r w:rsidR="00BF28C8">
        <w:rPr>
          <w:color w:val="000000" w:themeColor="text1"/>
        </w:rPr>
        <w:t xml:space="preserve">. Being a good listener </w:t>
      </w:r>
      <w:r w:rsidR="00210FCE">
        <w:rPr>
          <w:color w:val="000000" w:themeColor="text1"/>
        </w:rPr>
        <w:t>enhances</w:t>
      </w:r>
      <w:r w:rsidR="00BF28C8">
        <w:rPr>
          <w:color w:val="000000" w:themeColor="text1"/>
        </w:rPr>
        <w:t xml:space="preserve"> communication and teamwork, ensuring I fully understand </w:t>
      </w:r>
      <w:r w:rsidR="00210FCE">
        <w:rPr>
          <w:color w:val="000000" w:themeColor="text1"/>
        </w:rPr>
        <w:t xml:space="preserve">instructions and perspectives. </w:t>
      </w:r>
      <w:r w:rsidR="00205B0F">
        <w:rPr>
          <w:color w:val="000000" w:themeColor="text1"/>
        </w:rPr>
        <w:t xml:space="preserve">Another one of my strengths are consistent and empathic </w:t>
      </w:r>
      <w:r w:rsidR="00986F4B">
        <w:rPr>
          <w:color w:val="000000" w:themeColor="text1"/>
        </w:rPr>
        <w:t>and these traits support reliability and positive interpersonal relationships in both academic and professional settings.</w:t>
      </w:r>
    </w:p>
    <w:p w14:paraId="7D7971BC" w14:textId="310BDEF3" w:rsidR="00FD3B20" w:rsidRPr="00906C1C" w:rsidRDefault="003D5988" w:rsidP="00E32C28">
      <w:pPr>
        <w:spacing w:line="360" w:lineRule="auto"/>
        <w:rPr>
          <w:color w:val="000000" w:themeColor="text1"/>
        </w:rPr>
      </w:pPr>
      <w:r>
        <w:rPr>
          <w:color w:val="000000" w:themeColor="text1"/>
        </w:rPr>
        <w:t xml:space="preserve">My </w:t>
      </w:r>
      <w:r w:rsidR="00D0574E">
        <w:rPr>
          <w:color w:val="000000" w:themeColor="text1"/>
        </w:rPr>
        <w:t xml:space="preserve">weaknesses which are areas I need to improve: my weaknesses point towards challenges </w:t>
      </w:r>
      <w:r w:rsidR="00261380">
        <w:rPr>
          <w:color w:val="000000" w:themeColor="text1"/>
        </w:rPr>
        <w:t xml:space="preserve">in independent study and time management. </w:t>
      </w:r>
      <w:r w:rsidR="00EB0BEC">
        <w:rPr>
          <w:color w:val="000000" w:themeColor="text1"/>
        </w:rPr>
        <w:t xml:space="preserve">This is the core area needing for </w:t>
      </w:r>
      <w:proofErr w:type="gramStart"/>
      <w:r w:rsidR="00EB0BEC">
        <w:rPr>
          <w:color w:val="000000" w:themeColor="text1"/>
        </w:rPr>
        <w:t>improvement ,</w:t>
      </w:r>
      <w:proofErr w:type="gramEnd"/>
      <w:r w:rsidR="00EB0BEC">
        <w:rPr>
          <w:color w:val="000000" w:themeColor="text1"/>
        </w:rPr>
        <w:t xml:space="preserve"> impacting my ability to structure </w:t>
      </w:r>
      <w:r w:rsidR="00847928">
        <w:rPr>
          <w:color w:val="000000" w:themeColor="text1"/>
        </w:rPr>
        <w:t xml:space="preserve">and complete work efficiently. </w:t>
      </w:r>
      <w:r w:rsidR="00F544E5">
        <w:rPr>
          <w:color w:val="000000" w:themeColor="text1"/>
        </w:rPr>
        <w:t>Procrastination</w:t>
      </w:r>
      <w:r w:rsidR="00847928">
        <w:rPr>
          <w:color w:val="000000" w:themeColor="text1"/>
        </w:rPr>
        <w:t xml:space="preserve"> </w:t>
      </w:r>
      <w:r w:rsidR="0091191D">
        <w:rPr>
          <w:color w:val="000000" w:themeColor="text1"/>
        </w:rPr>
        <w:t xml:space="preserve">and distractions: these tendencies are directly linked to poor </w:t>
      </w:r>
      <w:r w:rsidR="003916E7">
        <w:rPr>
          <w:color w:val="000000" w:themeColor="text1"/>
        </w:rPr>
        <w:t>time management, leading to delays and potential stress in meeting deadlines</w:t>
      </w:r>
      <w:sdt>
        <w:sdtPr>
          <w:rPr>
            <w:color w:val="000000" w:themeColor="text1"/>
          </w:rPr>
          <w:id w:val="-1900277856"/>
          <w:citation/>
        </w:sdtPr>
        <w:sdtContent>
          <w:r w:rsidR="009D5956">
            <w:rPr>
              <w:color w:val="000000" w:themeColor="text1"/>
            </w:rPr>
            <w:fldChar w:fldCharType="begin"/>
          </w:r>
          <w:r w:rsidR="009D5956">
            <w:rPr>
              <w:color w:val="000000" w:themeColor="text1"/>
            </w:rPr>
            <w:instrText xml:space="preserve"> CITATION CHC \l 2057 </w:instrText>
          </w:r>
          <w:r w:rsidR="009D5956">
            <w:rPr>
              <w:color w:val="000000" w:themeColor="text1"/>
            </w:rPr>
            <w:fldChar w:fldCharType="separate"/>
          </w:r>
          <w:r w:rsidR="007048CD">
            <w:rPr>
              <w:noProof/>
              <w:color w:val="000000" w:themeColor="text1"/>
            </w:rPr>
            <w:t xml:space="preserve"> </w:t>
          </w:r>
          <w:r w:rsidR="007048CD" w:rsidRPr="007048CD">
            <w:rPr>
              <w:noProof/>
              <w:color w:val="000000" w:themeColor="text1"/>
            </w:rPr>
            <w:t>[2]</w:t>
          </w:r>
          <w:r w:rsidR="009D5956">
            <w:rPr>
              <w:color w:val="000000" w:themeColor="text1"/>
            </w:rPr>
            <w:fldChar w:fldCharType="end"/>
          </w:r>
        </w:sdtContent>
      </w:sdt>
      <w:sdt>
        <w:sdtPr>
          <w:rPr>
            <w:color w:val="000000" w:themeColor="text1"/>
          </w:rPr>
          <w:id w:val="358393396"/>
          <w:citation/>
        </w:sdtPr>
        <w:sdtContent>
          <w:r w:rsidR="00320DF7">
            <w:rPr>
              <w:color w:val="000000" w:themeColor="text1"/>
            </w:rPr>
            <w:fldChar w:fldCharType="begin"/>
          </w:r>
          <w:r w:rsidR="00320DF7">
            <w:rPr>
              <w:color w:val="000000" w:themeColor="text1"/>
            </w:rPr>
            <w:instrText xml:space="preserve"> CITATION SET \l 2057 </w:instrText>
          </w:r>
          <w:r w:rsidR="00320DF7">
            <w:rPr>
              <w:color w:val="000000" w:themeColor="text1"/>
            </w:rPr>
            <w:fldChar w:fldCharType="separate"/>
          </w:r>
          <w:r w:rsidR="007048CD">
            <w:rPr>
              <w:noProof/>
              <w:color w:val="000000" w:themeColor="text1"/>
            </w:rPr>
            <w:t xml:space="preserve"> </w:t>
          </w:r>
          <w:r w:rsidR="007048CD" w:rsidRPr="007048CD">
            <w:rPr>
              <w:noProof/>
              <w:color w:val="000000" w:themeColor="text1"/>
            </w:rPr>
            <w:t>[3]</w:t>
          </w:r>
          <w:r w:rsidR="00320DF7">
            <w:rPr>
              <w:color w:val="000000" w:themeColor="text1"/>
            </w:rPr>
            <w:fldChar w:fldCharType="end"/>
          </w:r>
        </w:sdtContent>
      </w:sdt>
      <w:r w:rsidR="00320DF7">
        <w:rPr>
          <w:color w:val="000000" w:themeColor="text1"/>
        </w:rPr>
        <w:t xml:space="preserve">. </w:t>
      </w:r>
    </w:p>
    <w:p w14:paraId="12C5456B" w14:textId="77777777" w:rsidR="00FD3B20" w:rsidRDefault="00FD3B20" w:rsidP="00E32C28">
      <w:pPr>
        <w:spacing w:line="360" w:lineRule="auto"/>
        <w:rPr>
          <w:b/>
          <w:bCs/>
        </w:rPr>
      </w:pPr>
    </w:p>
    <w:p w14:paraId="1512B7D3" w14:textId="77777777" w:rsidR="00FD3B20" w:rsidRDefault="00FD3B20" w:rsidP="00E32C28">
      <w:pPr>
        <w:spacing w:line="360" w:lineRule="auto"/>
        <w:rPr>
          <w:b/>
          <w:bCs/>
        </w:rPr>
      </w:pPr>
    </w:p>
    <w:p w14:paraId="763804BB" w14:textId="77777777" w:rsidR="00FD3B20" w:rsidRDefault="00FD3B20" w:rsidP="00E32C28">
      <w:pPr>
        <w:spacing w:line="360" w:lineRule="auto"/>
        <w:rPr>
          <w:b/>
          <w:bCs/>
        </w:rPr>
      </w:pPr>
    </w:p>
    <w:p w14:paraId="3975FAE8" w14:textId="77777777" w:rsidR="00FD3B20" w:rsidRDefault="00FD3B20" w:rsidP="00E32C28">
      <w:pPr>
        <w:spacing w:line="360" w:lineRule="auto"/>
        <w:rPr>
          <w:b/>
          <w:bCs/>
        </w:rPr>
      </w:pPr>
    </w:p>
    <w:p w14:paraId="4A194607" w14:textId="77777777" w:rsidR="00FD3B20" w:rsidRDefault="00FD3B20" w:rsidP="00E32C28">
      <w:pPr>
        <w:spacing w:line="360" w:lineRule="auto"/>
      </w:pPr>
    </w:p>
    <w:p w14:paraId="65F8E8B5" w14:textId="77777777" w:rsidR="00906C1C" w:rsidRDefault="00906C1C" w:rsidP="000B6B9C">
      <w:pPr>
        <w:spacing w:line="360" w:lineRule="auto"/>
      </w:pPr>
    </w:p>
    <w:p w14:paraId="5FC1A029" w14:textId="67C2DC1A" w:rsidR="000C3D23" w:rsidRDefault="000B6B9C" w:rsidP="000B6B9C">
      <w:pPr>
        <w:spacing w:line="360" w:lineRule="auto"/>
        <w:rPr>
          <w:b/>
          <w:bCs/>
          <w:color w:val="000000" w:themeColor="text1"/>
        </w:rPr>
      </w:pPr>
      <w:r w:rsidRPr="000C3D23">
        <w:rPr>
          <w:b/>
          <w:bCs/>
          <w:color w:val="000000" w:themeColor="text1"/>
        </w:rPr>
        <w:t xml:space="preserve">Slide </w:t>
      </w:r>
      <w:r w:rsidR="005342CC">
        <w:rPr>
          <w:b/>
          <w:bCs/>
          <w:color w:val="000000" w:themeColor="text1"/>
        </w:rPr>
        <w:t>6</w:t>
      </w:r>
      <w:r w:rsidRPr="000C3D23">
        <w:rPr>
          <w:b/>
          <w:bCs/>
          <w:color w:val="000000" w:themeColor="text1"/>
        </w:rPr>
        <w:t xml:space="preserve"> </w:t>
      </w:r>
      <w:r w:rsidRPr="000C3D23">
        <w:rPr>
          <w:b/>
          <w:bCs/>
          <w:color w:val="000000" w:themeColor="text1"/>
        </w:rPr>
        <w:tab/>
      </w:r>
    </w:p>
    <w:p w14:paraId="0317AFA6" w14:textId="3F66A480" w:rsidR="000B6B9C" w:rsidRPr="000C3D23" w:rsidRDefault="000B6B9C" w:rsidP="000B6B9C">
      <w:pPr>
        <w:spacing w:line="360" w:lineRule="auto"/>
        <w:rPr>
          <w:b/>
          <w:bCs/>
          <w:color w:val="000000" w:themeColor="text1"/>
        </w:rPr>
      </w:pPr>
      <w:r w:rsidRPr="000C3D23">
        <w:rPr>
          <w:b/>
          <w:bCs/>
          <w:color w:val="000000" w:themeColor="text1"/>
        </w:rPr>
        <w:t>TRAITS GAINED FROM THE SELF EVALUATION</w:t>
      </w:r>
    </w:p>
    <w:p w14:paraId="0B90414A" w14:textId="69EE7E51" w:rsidR="0051645B" w:rsidRDefault="000C3D23" w:rsidP="0051645B">
      <w:pPr>
        <w:spacing w:line="360" w:lineRule="auto"/>
        <w:jc w:val="center"/>
      </w:pPr>
      <w:r w:rsidRPr="000C3D23">
        <w:rPr>
          <w:noProof/>
        </w:rPr>
        <w:drawing>
          <wp:inline distT="0" distB="0" distL="0" distR="0" wp14:anchorId="10B687CF" wp14:editId="31A26E1A">
            <wp:extent cx="5731510" cy="3763645"/>
            <wp:effectExtent l="0" t="0" r="2540" b="8255"/>
            <wp:docPr id="108373099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3730993" name="Picture 1" descr="A screen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63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B3BEA9" w14:textId="52DFC3E7" w:rsidR="00CA338A" w:rsidRDefault="00CA338A" w:rsidP="00CA338A">
      <w:pPr>
        <w:spacing w:line="360" w:lineRule="auto"/>
      </w:pPr>
      <w:r>
        <w:t>Enhanced</w:t>
      </w:r>
      <w:r w:rsidR="007B7A84">
        <w:t xml:space="preserve"> structure and prioritization: recognising </w:t>
      </w:r>
      <w:r w:rsidR="007033A6">
        <w:t>that structure is necessary to</w:t>
      </w:r>
    </w:p>
    <w:p w14:paraId="2AB74793" w14:textId="58F644A1" w:rsidR="007B7A84" w:rsidRDefault="007033A6" w:rsidP="00CA338A">
      <w:pPr>
        <w:spacing w:line="360" w:lineRule="auto"/>
      </w:pPr>
      <w:r>
        <w:t>combat time management difficulties</w:t>
      </w:r>
      <w:r w:rsidR="00CA338A">
        <w:t>.</w:t>
      </w:r>
    </w:p>
    <w:p w14:paraId="4BF33A2E" w14:textId="1451C8B6" w:rsidR="00DA6BAF" w:rsidRDefault="00DA6BAF" w:rsidP="00CA338A">
      <w:pPr>
        <w:spacing w:line="360" w:lineRule="auto"/>
      </w:pPr>
      <w:r>
        <w:t xml:space="preserve">Deliberate focus: </w:t>
      </w:r>
      <w:r w:rsidR="007058F7">
        <w:t xml:space="preserve">acknowledging that easy distractions </w:t>
      </w:r>
      <w:proofErr w:type="gramStart"/>
      <w:r w:rsidR="007058F7">
        <w:t>requires</w:t>
      </w:r>
      <w:proofErr w:type="gramEnd"/>
      <w:r w:rsidR="007058F7">
        <w:t xml:space="preserve"> a </w:t>
      </w:r>
      <w:r w:rsidR="00E020F7">
        <w:t>conscious effort to maintain focus.</w:t>
      </w:r>
    </w:p>
    <w:p w14:paraId="3732B49A" w14:textId="44FB5204" w:rsidR="005342CC" w:rsidRDefault="00E020F7" w:rsidP="00CA338A">
      <w:pPr>
        <w:spacing w:line="360" w:lineRule="auto"/>
      </w:pPr>
      <w:proofErr w:type="spellStart"/>
      <w:r>
        <w:t>Self compassion</w:t>
      </w:r>
      <w:proofErr w:type="spellEnd"/>
      <w:r>
        <w:t xml:space="preserve"> and motivation: understanding the root cause of </w:t>
      </w:r>
      <w:r w:rsidR="00E62B92">
        <w:t xml:space="preserve">procrastination which is mostly linked to fear or difficulty, finding ways to motivate yourself </w:t>
      </w:r>
      <w:r w:rsidR="005342CC">
        <w:t>everyday</w:t>
      </w:r>
      <w:r w:rsidR="00320DF7">
        <w:t xml:space="preserve"> </w:t>
      </w:r>
      <w:sdt>
        <w:sdtPr>
          <w:id w:val="1332788727"/>
          <w:citation/>
        </w:sdtPr>
        <w:sdtContent>
          <w:r w:rsidR="00320DF7">
            <w:fldChar w:fldCharType="begin"/>
          </w:r>
          <w:r w:rsidR="00320DF7">
            <w:instrText xml:space="preserve"> CITATION JDB14 \l 2057 </w:instrText>
          </w:r>
          <w:r w:rsidR="00320DF7">
            <w:fldChar w:fldCharType="separate"/>
          </w:r>
          <w:r w:rsidR="007048CD" w:rsidRPr="007048CD">
            <w:rPr>
              <w:noProof/>
            </w:rPr>
            <w:t>[4]</w:t>
          </w:r>
          <w:r w:rsidR="00320DF7">
            <w:fldChar w:fldCharType="end"/>
          </w:r>
        </w:sdtContent>
      </w:sdt>
      <w:sdt>
        <w:sdtPr>
          <w:id w:val="399177144"/>
          <w:citation/>
        </w:sdtPr>
        <w:sdtContent>
          <w:r w:rsidR="0053128D">
            <w:fldChar w:fldCharType="begin"/>
          </w:r>
          <w:r w:rsidR="0053128D">
            <w:instrText xml:space="preserve"> CITATION KDN11 \l 2057 </w:instrText>
          </w:r>
          <w:r w:rsidR="0053128D">
            <w:fldChar w:fldCharType="separate"/>
          </w:r>
          <w:r w:rsidR="007048CD">
            <w:rPr>
              <w:noProof/>
            </w:rPr>
            <w:t xml:space="preserve"> </w:t>
          </w:r>
          <w:r w:rsidR="007048CD" w:rsidRPr="007048CD">
            <w:rPr>
              <w:noProof/>
            </w:rPr>
            <w:t>[5]</w:t>
          </w:r>
          <w:r w:rsidR="0053128D">
            <w:fldChar w:fldCharType="end"/>
          </w:r>
        </w:sdtContent>
      </w:sdt>
      <w:r w:rsidR="0053128D">
        <w:t xml:space="preserve">. </w:t>
      </w:r>
    </w:p>
    <w:p w14:paraId="5B9B3A66" w14:textId="77777777" w:rsidR="005342CC" w:rsidRDefault="005342CC" w:rsidP="00CA338A">
      <w:pPr>
        <w:spacing w:line="360" w:lineRule="auto"/>
      </w:pPr>
    </w:p>
    <w:p w14:paraId="72F44F82" w14:textId="77777777" w:rsidR="005342CC" w:rsidRDefault="005342CC" w:rsidP="00CA338A">
      <w:pPr>
        <w:spacing w:line="360" w:lineRule="auto"/>
      </w:pPr>
    </w:p>
    <w:p w14:paraId="596802AC" w14:textId="77777777" w:rsidR="005342CC" w:rsidRDefault="005342CC" w:rsidP="00CA338A">
      <w:pPr>
        <w:spacing w:line="360" w:lineRule="auto"/>
      </w:pPr>
    </w:p>
    <w:p w14:paraId="2FCDFF43" w14:textId="77777777" w:rsidR="005342CC" w:rsidRDefault="005342CC" w:rsidP="00CA338A">
      <w:pPr>
        <w:spacing w:line="360" w:lineRule="auto"/>
      </w:pPr>
    </w:p>
    <w:p w14:paraId="36B5A776" w14:textId="77777777" w:rsidR="005342CC" w:rsidRDefault="005342CC" w:rsidP="00CA338A">
      <w:pPr>
        <w:spacing w:line="360" w:lineRule="auto"/>
      </w:pPr>
    </w:p>
    <w:p w14:paraId="03E8D655" w14:textId="77777777" w:rsidR="00052BB0" w:rsidRPr="00052BB0" w:rsidRDefault="005342CC" w:rsidP="00CA338A">
      <w:pPr>
        <w:spacing w:line="360" w:lineRule="auto"/>
        <w:rPr>
          <w:b/>
          <w:bCs/>
        </w:rPr>
      </w:pPr>
      <w:r w:rsidRPr="00052BB0">
        <w:rPr>
          <w:b/>
          <w:bCs/>
        </w:rPr>
        <w:t xml:space="preserve">Slide 7 </w:t>
      </w:r>
    </w:p>
    <w:p w14:paraId="49FCE37F" w14:textId="5D755755" w:rsidR="00CA338A" w:rsidRPr="00052BB0" w:rsidRDefault="00052BB0" w:rsidP="00CA338A">
      <w:pPr>
        <w:spacing w:line="360" w:lineRule="auto"/>
        <w:rPr>
          <w:b/>
          <w:bCs/>
        </w:rPr>
      </w:pPr>
      <w:r w:rsidRPr="00052BB0">
        <w:rPr>
          <w:b/>
          <w:bCs/>
        </w:rPr>
        <w:t>P</w:t>
      </w:r>
      <w:r w:rsidR="005342CC" w:rsidRPr="00052BB0">
        <w:rPr>
          <w:b/>
          <w:bCs/>
        </w:rPr>
        <w:t>rofessional Development Plan</w:t>
      </w:r>
    </w:p>
    <w:p w14:paraId="2F21F57E" w14:textId="24D48E09" w:rsidR="00052BB0" w:rsidRDefault="001C7DD8" w:rsidP="00CA338A">
      <w:pPr>
        <w:spacing w:line="360" w:lineRule="auto"/>
      </w:pPr>
      <w:r w:rsidRPr="001C7DD8">
        <w:rPr>
          <w:noProof/>
        </w:rPr>
        <w:drawing>
          <wp:inline distT="0" distB="0" distL="0" distR="0" wp14:anchorId="0959BDA6" wp14:editId="41B07DAB">
            <wp:extent cx="5160335" cy="3031254"/>
            <wp:effectExtent l="0" t="0" r="2540" b="0"/>
            <wp:docPr id="1476642167" name="Picture 1" descr="A close-up of a 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6642167" name="Picture 1" descr="A close-up of a chart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170816" cy="30374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B8EA16" w14:textId="1CC5BD0D" w:rsidR="00052BB0" w:rsidRDefault="00793B89" w:rsidP="00CA338A">
      <w:pPr>
        <w:spacing w:line="360" w:lineRule="auto"/>
      </w:pPr>
      <w:r>
        <w:t xml:space="preserve">A PDP is a structured, dynamic document that outlines </w:t>
      </w:r>
      <w:r w:rsidR="00B92ED8">
        <w:t xml:space="preserve">an </w:t>
      </w:r>
      <w:proofErr w:type="spellStart"/>
      <w:proofErr w:type="gramStart"/>
      <w:r w:rsidR="00F51DEE">
        <w:t>individuals</w:t>
      </w:r>
      <w:proofErr w:type="spellEnd"/>
      <w:proofErr w:type="gramEnd"/>
      <w:r w:rsidR="00B92ED8">
        <w:t xml:space="preserve"> career and skill improvement strategy. </w:t>
      </w:r>
    </w:p>
    <w:p w14:paraId="36693633" w14:textId="47938120" w:rsidR="00B92ED8" w:rsidRDefault="00B92ED8" w:rsidP="00CA338A">
      <w:pPr>
        <w:spacing w:line="360" w:lineRule="auto"/>
      </w:pPr>
      <w:r>
        <w:t xml:space="preserve">Purpose: </w:t>
      </w:r>
      <w:r w:rsidR="000150A5">
        <w:t xml:space="preserve">it translates the insights gained from your </w:t>
      </w:r>
      <w:proofErr w:type="spellStart"/>
      <w:r w:rsidR="000150A5">
        <w:t>self evaluation</w:t>
      </w:r>
      <w:proofErr w:type="spellEnd"/>
      <w:r w:rsidR="000150A5">
        <w:t xml:space="preserve"> speci</w:t>
      </w:r>
      <w:r w:rsidR="00F439AA">
        <w:t>fically identifies your weaknesses into practical actionable steps.</w:t>
      </w:r>
    </w:p>
    <w:p w14:paraId="26FA25B9" w14:textId="37C9CA30" w:rsidR="00E32C28" w:rsidRDefault="00097DA4" w:rsidP="00487B2B">
      <w:pPr>
        <w:spacing w:line="360" w:lineRule="auto"/>
      </w:pPr>
      <w:r>
        <w:t>Outcome: PDP demonstrates your commitment to being a proactive, lifelong learner in education and business</w:t>
      </w:r>
      <w:r w:rsidR="0053128D">
        <w:t xml:space="preserve"> </w:t>
      </w:r>
      <w:sdt>
        <w:sdtPr>
          <w:id w:val="415760796"/>
          <w:citation/>
        </w:sdtPr>
        <w:sdtContent>
          <w:r w:rsidR="0069112E">
            <w:fldChar w:fldCharType="begin"/>
          </w:r>
          <w:r w:rsidR="0069112E">
            <w:instrText xml:space="preserve"> CITATION MPH12 \l 2057 </w:instrText>
          </w:r>
          <w:r w:rsidR="0069112E">
            <w:fldChar w:fldCharType="separate"/>
          </w:r>
          <w:r w:rsidR="007048CD" w:rsidRPr="007048CD">
            <w:rPr>
              <w:noProof/>
            </w:rPr>
            <w:t>[6]</w:t>
          </w:r>
          <w:r w:rsidR="0069112E">
            <w:fldChar w:fldCharType="end"/>
          </w:r>
        </w:sdtContent>
      </w:sdt>
      <w:r w:rsidR="0069112E">
        <w:t>.</w:t>
      </w:r>
      <w:r w:rsidR="00E32C28">
        <w:br w:type="page"/>
      </w:r>
    </w:p>
    <w:p w14:paraId="6DA898E0" w14:textId="7C557969" w:rsidR="00E32C28" w:rsidRPr="00893A28" w:rsidRDefault="000B6B9C" w:rsidP="000B6B9C">
      <w:pPr>
        <w:spacing w:line="360" w:lineRule="auto"/>
        <w:jc w:val="both"/>
        <w:rPr>
          <w:b/>
          <w:bCs/>
        </w:rPr>
      </w:pPr>
      <w:r w:rsidRPr="00893A28">
        <w:rPr>
          <w:b/>
          <w:bCs/>
        </w:rPr>
        <w:t xml:space="preserve">Slide </w:t>
      </w:r>
      <w:r w:rsidR="00F17B01">
        <w:rPr>
          <w:b/>
          <w:bCs/>
        </w:rPr>
        <w:t>8</w:t>
      </w:r>
    </w:p>
    <w:p w14:paraId="06B01310" w14:textId="55696ABE" w:rsidR="000F7C1B" w:rsidRPr="00893A28" w:rsidRDefault="000F7C1B" w:rsidP="000B6B9C">
      <w:pPr>
        <w:spacing w:line="360" w:lineRule="auto"/>
        <w:jc w:val="both"/>
        <w:rPr>
          <w:b/>
          <w:bCs/>
        </w:rPr>
      </w:pPr>
      <w:r w:rsidRPr="00893A28">
        <w:rPr>
          <w:b/>
          <w:bCs/>
        </w:rPr>
        <w:t xml:space="preserve">UNIT 4 TOPIC SUMMARY </w:t>
      </w:r>
    </w:p>
    <w:p w14:paraId="1335218A" w14:textId="6B70C63D" w:rsidR="000F7C1B" w:rsidRDefault="000F7C1B" w:rsidP="000B6B9C">
      <w:pPr>
        <w:spacing w:line="360" w:lineRule="auto"/>
        <w:jc w:val="both"/>
        <w:rPr>
          <w:b/>
          <w:bCs/>
        </w:rPr>
      </w:pPr>
      <w:r w:rsidRPr="00893A28">
        <w:rPr>
          <w:b/>
          <w:bCs/>
        </w:rPr>
        <w:t xml:space="preserve">CHOSEN TOPIC: UNPACKING </w:t>
      </w:r>
      <w:r w:rsidR="00893A28" w:rsidRPr="00893A28">
        <w:rPr>
          <w:b/>
          <w:bCs/>
        </w:rPr>
        <w:t>EXPERIENCES</w:t>
      </w:r>
    </w:p>
    <w:p w14:paraId="13991E11" w14:textId="045D1202" w:rsidR="00893A28" w:rsidRDefault="00476BFA" w:rsidP="000B6B9C">
      <w:pPr>
        <w:spacing w:line="360" w:lineRule="auto"/>
        <w:jc w:val="both"/>
        <w:rPr>
          <w:b/>
          <w:bCs/>
        </w:rPr>
      </w:pPr>
      <w:r w:rsidRPr="00476BFA">
        <w:rPr>
          <w:b/>
          <w:bCs/>
          <w:noProof/>
        </w:rPr>
        <w:drawing>
          <wp:inline distT="0" distB="0" distL="0" distR="0" wp14:anchorId="01889752" wp14:editId="38D10F0D">
            <wp:extent cx="5731510" cy="3188335"/>
            <wp:effectExtent l="0" t="0" r="2540" b="0"/>
            <wp:docPr id="67197257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1972573" name="Picture 1" descr="A screenshot of a computer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8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C287D2" w14:textId="20C88D64" w:rsidR="00404A54" w:rsidRPr="00E823C3" w:rsidRDefault="00E823C3" w:rsidP="000B6B9C">
      <w:pPr>
        <w:spacing w:line="360" w:lineRule="auto"/>
        <w:jc w:val="both"/>
      </w:pPr>
      <w:r>
        <w:t xml:space="preserve">My study of “unpacking experiences” </w:t>
      </w:r>
      <w:r w:rsidR="000831F5">
        <w:t>highlighted how structured reflection is a professional necessity. In a business context</w:t>
      </w:r>
      <w:r w:rsidR="00A946BC">
        <w:t xml:space="preserve"> using models like Gibbs’ cycle </w:t>
      </w:r>
      <w:r w:rsidR="007E4A69">
        <w:t xml:space="preserve">ensures continuous improvements and more informed </w:t>
      </w:r>
      <w:r w:rsidR="00BF3703">
        <w:t>strategic planning.</w:t>
      </w:r>
    </w:p>
    <w:p w14:paraId="2E291363" w14:textId="77777777" w:rsidR="00404A54" w:rsidRDefault="00404A54" w:rsidP="000B6B9C">
      <w:pPr>
        <w:spacing w:line="360" w:lineRule="auto"/>
        <w:jc w:val="both"/>
        <w:rPr>
          <w:b/>
          <w:bCs/>
          <w:color w:val="FF0000"/>
        </w:rPr>
      </w:pPr>
    </w:p>
    <w:p w14:paraId="4C088AB3" w14:textId="77777777" w:rsidR="00404A54" w:rsidRDefault="00404A54" w:rsidP="000B6B9C">
      <w:pPr>
        <w:spacing w:line="360" w:lineRule="auto"/>
        <w:jc w:val="both"/>
        <w:rPr>
          <w:b/>
          <w:bCs/>
          <w:color w:val="FF0000"/>
        </w:rPr>
      </w:pPr>
    </w:p>
    <w:p w14:paraId="550BD16B" w14:textId="77777777" w:rsidR="00404A54" w:rsidRPr="00893A28" w:rsidRDefault="00404A54" w:rsidP="000B6B9C">
      <w:pPr>
        <w:spacing w:line="360" w:lineRule="auto"/>
        <w:jc w:val="both"/>
        <w:rPr>
          <w:b/>
          <w:bCs/>
          <w:color w:val="FF0000"/>
        </w:rPr>
      </w:pPr>
    </w:p>
    <w:p w14:paraId="5BB12FFF" w14:textId="77777777" w:rsidR="002B32F0" w:rsidRDefault="002B32F0" w:rsidP="002B32F0"/>
    <w:p w14:paraId="7F897C3B" w14:textId="77777777" w:rsidR="00551355" w:rsidRDefault="00551355" w:rsidP="002B32F0">
      <w:pPr>
        <w:rPr>
          <w:b/>
          <w:bCs/>
        </w:rPr>
      </w:pPr>
    </w:p>
    <w:p w14:paraId="5699A01A" w14:textId="77777777" w:rsidR="00551355" w:rsidRDefault="00551355" w:rsidP="002B32F0">
      <w:pPr>
        <w:rPr>
          <w:b/>
          <w:bCs/>
        </w:rPr>
      </w:pPr>
    </w:p>
    <w:p w14:paraId="390045C4" w14:textId="77777777" w:rsidR="00551355" w:rsidRDefault="00551355" w:rsidP="002B32F0">
      <w:pPr>
        <w:rPr>
          <w:b/>
          <w:bCs/>
        </w:rPr>
      </w:pPr>
    </w:p>
    <w:p w14:paraId="2C58C14D" w14:textId="77777777" w:rsidR="00551355" w:rsidRDefault="00551355" w:rsidP="002B32F0">
      <w:pPr>
        <w:rPr>
          <w:b/>
          <w:bCs/>
        </w:rPr>
      </w:pPr>
    </w:p>
    <w:p w14:paraId="6506C9DA" w14:textId="77777777" w:rsidR="00551355" w:rsidRDefault="00551355" w:rsidP="002B32F0">
      <w:pPr>
        <w:rPr>
          <w:b/>
          <w:bCs/>
        </w:rPr>
      </w:pPr>
    </w:p>
    <w:p w14:paraId="085629B6" w14:textId="77777777" w:rsidR="00551355" w:rsidRDefault="00551355" w:rsidP="002B32F0">
      <w:pPr>
        <w:rPr>
          <w:b/>
          <w:bCs/>
        </w:rPr>
      </w:pPr>
    </w:p>
    <w:p w14:paraId="31F238D2" w14:textId="15C15B1A" w:rsidR="00551355" w:rsidRDefault="002B32F0" w:rsidP="002B32F0">
      <w:pPr>
        <w:rPr>
          <w:b/>
          <w:bCs/>
        </w:rPr>
      </w:pPr>
      <w:r w:rsidRPr="00551355">
        <w:rPr>
          <w:b/>
          <w:bCs/>
        </w:rPr>
        <w:t xml:space="preserve">Slide </w:t>
      </w:r>
      <w:r w:rsidR="00F17B01">
        <w:rPr>
          <w:b/>
          <w:bCs/>
        </w:rPr>
        <w:t>9</w:t>
      </w:r>
    </w:p>
    <w:p w14:paraId="5FA0D0A7" w14:textId="5DB32E52" w:rsidR="00551355" w:rsidRDefault="002B32F0" w:rsidP="002B32F0">
      <w:pPr>
        <w:rPr>
          <w:b/>
          <w:bCs/>
          <w:noProof/>
        </w:rPr>
      </w:pPr>
      <w:r w:rsidRPr="00551355">
        <w:rPr>
          <w:b/>
          <w:bCs/>
          <w:noProof/>
        </w:rPr>
        <w:t>CONCLUSION</w:t>
      </w:r>
    </w:p>
    <w:p w14:paraId="63BAFF5B" w14:textId="57D6FCA6" w:rsidR="00E05E54" w:rsidRDefault="00E05E54" w:rsidP="002B32F0">
      <w:pPr>
        <w:rPr>
          <w:b/>
          <w:bCs/>
          <w:noProof/>
        </w:rPr>
      </w:pPr>
      <w:r w:rsidRPr="00E05E54">
        <w:rPr>
          <w:b/>
          <w:bCs/>
          <w:noProof/>
        </w:rPr>
        <w:drawing>
          <wp:inline distT="0" distB="0" distL="0" distR="0" wp14:anchorId="6DA744CB" wp14:editId="33B05D05">
            <wp:extent cx="5731510" cy="3252470"/>
            <wp:effectExtent l="0" t="0" r="2540" b="5080"/>
            <wp:docPr id="1075209618" name="Picture 1" descr="A diagram of a pyrami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5209618" name="Picture 1" descr="A diagram of a pyramid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2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A3CEAC" w14:textId="6A550B36" w:rsidR="00E05E54" w:rsidRDefault="006B758B" w:rsidP="002B32F0">
      <w:pPr>
        <w:rPr>
          <w:noProof/>
        </w:rPr>
      </w:pPr>
      <w:r>
        <w:rPr>
          <w:noProof/>
        </w:rPr>
        <w:t xml:space="preserve">Overall </w:t>
      </w:r>
      <w:r w:rsidR="001825ED">
        <w:rPr>
          <w:noProof/>
        </w:rPr>
        <w:t>S</w:t>
      </w:r>
      <w:r>
        <w:rPr>
          <w:noProof/>
        </w:rPr>
        <w:t>ummary: This presentation</w:t>
      </w:r>
      <w:r w:rsidR="002818DF">
        <w:rPr>
          <w:noProof/>
        </w:rPr>
        <w:t xml:space="preserve"> has integrated a personal SWOT analysis with structured </w:t>
      </w:r>
      <w:r w:rsidR="0071682D">
        <w:rPr>
          <w:noProof/>
        </w:rPr>
        <w:t>reflective practices to create a comprehensive roadmap for growth</w:t>
      </w:r>
      <w:r w:rsidR="00B04CA0">
        <w:rPr>
          <w:noProof/>
        </w:rPr>
        <w:t xml:space="preserve">. By evaluating internal strengths and weaknesses, I successfully </w:t>
      </w:r>
      <w:r w:rsidR="00CA38DB">
        <w:rPr>
          <w:noProof/>
        </w:rPr>
        <w:t>transitioned from self awarness to a concrete time bound action plan.</w:t>
      </w:r>
    </w:p>
    <w:p w14:paraId="64E99F57" w14:textId="43982C90" w:rsidR="00CA38DB" w:rsidRDefault="001825ED" w:rsidP="002B32F0">
      <w:pPr>
        <w:rPr>
          <w:noProof/>
        </w:rPr>
      </w:pPr>
      <w:r>
        <w:rPr>
          <w:noProof/>
        </w:rPr>
        <w:t xml:space="preserve">Lessons Learnt: The primary lesson from this assignment is that reflection is a structured </w:t>
      </w:r>
      <w:r w:rsidR="00BB63E6">
        <w:rPr>
          <w:noProof/>
        </w:rPr>
        <w:t>business tool, not just a personal process</w:t>
      </w:r>
      <w:r w:rsidR="008410E2">
        <w:rPr>
          <w:noProof/>
        </w:rPr>
        <w:t xml:space="preserve">. Utilizing models like Gibbs’ reflective cycle </w:t>
      </w:r>
      <w:r w:rsidR="003F6683">
        <w:rPr>
          <w:noProof/>
        </w:rPr>
        <w:t>allows for the “ unpacking experience</w:t>
      </w:r>
      <w:r w:rsidR="003D516E">
        <w:rPr>
          <w:noProof/>
        </w:rPr>
        <w:t xml:space="preserve">s” to inform strategic planning and mitigate recurring risks in a professional </w:t>
      </w:r>
      <w:r w:rsidR="002B1618">
        <w:rPr>
          <w:noProof/>
        </w:rPr>
        <w:t>enviroment.</w:t>
      </w:r>
    </w:p>
    <w:p w14:paraId="508BFB19" w14:textId="450B5D7E" w:rsidR="002B1618" w:rsidRPr="006B758B" w:rsidRDefault="002B1618" w:rsidP="002B32F0">
      <w:pPr>
        <w:rPr>
          <w:noProof/>
        </w:rPr>
      </w:pPr>
      <w:r>
        <w:rPr>
          <w:noProof/>
        </w:rPr>
        <w:t xml:space="preserve">Personal Evaluation and Recommendation: My evaluation shows that while I possess strong foundational </w:t>
      </w:r>
      <w:r w:rsidR="004F26DD">
        <w:rPr>
          <w:noProof/>
        </w:rPr>
        <w:t>traits, overcoming procastination requires active, technology</w:t>
      </w:r>
      <w:r w:rsidR="007600E4">
        <w:rPr>
          <w:noProof/>
        </w:rPr>
        <w:t xml:space="preserve"> supported systems like the Pomodoro technique. I recommend a continued </w:t>
      </w:r>
      <w:r w:rsidR="00CA4EBF">
        <w:rPr>
          <w:noProof/>
        </w:rPr>
        <w:t>focus on SMART goal setting throughout future modules to maintain the progression toward identified learning outcomes.</w:t>
      </w:r>
    </w:p>
    <w:p w14:paraId="72FFAB9B" w14:textId="77777777" w:rsidR="00E05E54" w:rsidRDefault="00E05E54" w:rsidP="002B32F0">
      <w:pPr>
        <w:rPr>
          <w:b/>
          <w:bCs/>
          <w:noProof/>
        </w:rPr>
      </w:pPr>
    </w:p>
    <w:p w14:paraId="7885CC79" w14:textId="77777777" w:rsidR="00E05E54" w:rsidRDefault="00E05E54" w:rsidP="002B32F0">
      <w:pPr>
        <w:rPr>
          <w:b/>
          <w:bCs/>
          <w:noProof/>
        </w:rPr>
      </w:pPr>
    </w:p>
    <w:p w14:paraId="2ED5B6B6" w14:textId="77777777" w:rsidR="00E05E54" w:rsidRDefault="00E05E54" w:rsidP="002B32F0">
      <w:pPr>
        <w:rPr>
          <w:b/>
          <w:bCs/>
          <w:noProof/>
        </w:rPr>
      </w:pPr>
    </w:p>
    <w:p w14:paraId="4435556D" w14:textId="77777777" w:rsidR="00E05E54" w:rsidRDefault="00E05E54" w:rsidP="002B32F0">
      <w:pPr>
        <w:rPr>
          <w:b/>
          <w:bCs/>
          <w:noProof/>
        </w:rPr>
      </w:pPr>
    </w:p>
    <w:p w14:paraId="22EAC382" w14:textId="77777777" w:rsidR="00E05E54" w:rsidRDefault="00E05E54" w:rsidP="002B32F0">
      <w:pPr>
        <w:rPr>
          <w:b/>
          <w:bCs/>
          <w:noProof/>
        </w:rPr>
      </w:pPr>
    </w:p>
    <w:p w14:paraId="77A8A888" w14:textId="77777777" w:rsidR="00E05E54" w:rsidRPr="00551355" w:rsidRDefault="00E05E54" w:rsidP="002B32F0">
      <w:pPr>
        <w:rPr>
          <w:b/>
          <w:bCs/>
          <w:noProof/>
        </w:rPr>
      </w:pPr>
    </w:p>
    <w:p w14:paraId="04AEE822" w14:textId="77777777" w:rsidR="002B32F0" w:rsidRPr="00B47D96" w:rsidRDefault="002B32F0" w:rsidP="002B32F0">
      <w:pPr>
        <w:rPr>
          <w:rFonts w:asciiTheme="majorHAnsi" w:hAnsiTheme="majorHAnsi"/>
          <w:b/>
          <w:bCs/>
          <w:color w:val="FF0000"/>
          <w:sz w:val="28"/>
          <w:szCs w:val="28"/>
        </w:rPr>
      </w:pPr>
    </w:p>
    <w:p w14:paraId="3F652C29" w14:textId="7A519F54" w:rsidR="00D1392D" w:rsidRPr="00B47D96" w:rsidRDefault="00A10759" w:rsidP="00D1392D">
      <w:pPr>
        <w:spacing w:line="360" w:lineRule="auto"/>
        <w:rPr>
          <w:rFonts w:asciiTheme="majorHAnsi" w:hAnsiTheme="majorHAnsi"/>
          <w:b/>
          <w:bCs/>
          <w:sz w:val="28"/>
          <w:szCs w:val="28"/>
        </w:rPr>
      </w:pPr>
      <w:r w:rsidRPr="00B47D96">
        <w:rPr>
          <w:rFonts w:asciiTheme="majorHAnsi" w:hAnsiTheme="majorHAnsi"/>
          <w:b/>
          <w:bCs/>
          <w:sz w:val="28"/>
          <w:szCs w:val="28"/>
        </w:rPr>
        <w:t>Slide 1</w:t>
      </w:r>
      <w:r w:rsidR="00F17B01" w:rsidRPr="00B47D96">
        <w:rPr>
          <w:rFonts w:asciiTheme="majorHAnsi" w:hAnsiTheme="majorHAnsi"/>
          <w:b/>
          <w:bCs/>
          <w:sz w:val="28"/>
          <w:szCs w:val="28"/>
        </w:rPr>
        <w:t xml:space="preserve">0 </w:t>
      </w:r>
    </w:p>
    <w:p w14:paraId="5150F4FA" w14:textId="3C79BE60" w:rsidR="00B47D96" w:rsidRPr="00B47D96" w:rsidRDefault="00F17B01" w:rsidP="00B47D96">
      <w:pPr>
        <w:spacing w:line="360" w:lineRule="auto"/>
        <w:rPr>
          <w:rFonts w:asciiTheme="majorHAnsi" w:hAnsiTheme="majorHAnsi"/>
          <w:b/>
          <w:bCs/>
          <w:sz w:val="28"/>
          <w:szCs w:val="28"/>
        </w:rPr>
      </w:pPr>
      <w:r w:rsidRPr="00B47D96">
        <w:rPr>
          <w:rFonts w:asciiTheme="majorHAnsi" w:hAnsiTheme="majorHAnsi"/>
          <w:b/>
          <w:bCs/>
          <w:sz w:val="28"/>
          <w:szCs w:val="28"/>
        </w:rPr>
        <w:t xml:space="preserve">References </w:t>
      </w:r>
    </w:p>
    <w:p w14:paraId="612B7D66" w14:textId="7D923AB3" w:rsidR="00B47D96" w:rsidRDefault="00B47D96" w:rsidP="00B47D96">
      <w:pPr>
        <w:tabs>
          <w:tab w:val="left" w:pos="1314"/>
        </w:tabs>
        <w:spacing w:line="360" w:lineRule="auto"/>
      </w:pPr>
      <w:r w:rsidRPr="00B47D96">
        <w:rPr>
          <w:noProof/>
        </w:rPr>
        <w:drawing>
          <wp:inline distT="0" distB="0" distL="0" distR="0" wp14:anchorId="6DE2D9B0" wp14:editId="7E44689A">
            <wp:extent cx="5731510" cy="3145155"/>
            <wp:effectExtent l="0" t="0" r="2540" b="0"/>
            <wp:docPr id="50644052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6440520" name="Picture 1" descr="A screenshot of a computer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5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123CC3" w14:textId="77777777" w:rsidR="00B47D96" w:rsidRDefault="00B47D96" w:rsidP="00F544E5">
      <w:pPr>
        <w:spacing w:line="360" w:lineRule="auto"/>
      </w:pPr>
    </w:p>
    <w:sdt>
      <w:sdtPr>
        <w:id w:val="-2122831291"/>
        <w:docPartObj>
          <w:docPartGallery w:val="Bibliographies"/>
          <w:docPartUnique/>
        </w:docPartObj>
      </w:sdtPr>
      <w:sdtEndPr>
        <w:rPr>
          <w:b/>
          <w:bCs/>
        </w:rPr>
      </w:sdtEndPr>
      <w:sdtContent>
        <w:p w14:paraId="5438AB4F" w14:textId="77777777" w:rsidR="007048CD" w:rsidRDefault="00F100AB">
          <w:pPr>
            <w:rPr>
              <w:noProof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</w:p>
        <w:tbl>
          <w:tblPr>
            <w:tblW w:w="5000" w:type="pct"/>
            <w:tblCellSpacing w:w="15" w:type="dxa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344"/>
            <w:gridCol w:w="8682"/>
          </w:tblGrid>
          <w:tr w:rsidR="007048CD" w14:paraId="29C471D1" w14:textId="77777777">
            <w:trPr>
              <w:divId w:val="88504375"/>
              <w:tblCellSpacing w:w="15" w:type="dxa"/>
            </w:trPr>
            <w:tc>
              <w:tcPr>
                <w:tcW w:w="50" w:type="pct"/>
                <w:hideMark/>
              </w:tcPr>
              <w:p w14:paraId="0DC15DC4" w14:textId="32BE93CB" w:rsidR="007048CD" w:rsidRDefault="007048CD">
                <w:pPr>
                  <w:pStyle w:val="Bibliography"/>
                  <w:rPr>
                    <w:noProof/>
                    <w:kern w:val="0"/>
                    <w14:ligatures w14:val="none"/>
                  </w:rPr>
                </w:pPr>
                <w:r>
                  <w:rPr>
                    <w:noProof/>
                  </w:rPr>
                  <w:t xml:space="preserve">[1] </w:t>
                </w:r>
              </w:p>
            </w:tc>
            <w:tc>
              <w:tcPr>
                <w:tcW w:w="0" w:type="auto"/>
                <w:hideMark/>
              </w:tcPr>
              <w:p w14:paraId="4E36DCE1" w14:textId="77777777" w:rsidR="007048CD" w:rsidRDefault="007048CD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R. F. S. S. -. I. E. J. 2. IS Adeani. </w:t>
                </w:r>
              </w:p>
            </w:tc>
          </w:tr>
          <w:tr w:rsidR="007048CD" w14:paraId="144E1FA9" w14:textId="77777777">
            <w:trPr>
              <w:divId w:val="88504375"/>
              <w:tblCellSpacing w:w="15" w:type="dxa"/>
            </w:trPr>
            <w:tc>
              <w:tcPr>
                <w:tcW w:w="50" w:type="pct"/>
                <w:hideMark/>
              </w:tcPr>
              <w:p w14:paraId="704F1CBD" w14:textId="77777777" w:rsidR="007048CD" w:rsidRDefault="007048CD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[2] </w:t>
                </w:r>
              </w:p>
            </w:tc>
            <w:tc>
              <w:tcPr>
                <w:tcW w:w="0" w:type="auto"/>
                <w:hideMark/>
              </w:tcPr>
              <w:p w14:paraId="260E793F" w14:textId="77777777" w:rsidR="007048CD" w:rsidRDefault="007048CD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D. F. R. J. 2. S. E. CH Chang. </w:t>
                </w:r>
              </w:p>
            </w:tc>
          </w:tr>
          <w:tr w:rsidR="007048CD" w14:paraId="1835B374" w14:textId="77777777">
            <w:trPr>
              <w:divId w:val="88504375"/>
              <w:tblCellSpacing w:w="15" w:type="dxa"/>
            </w:trPr>
            <w:tc>
              <w:tcPr>
                <w:tcW w:w="50" w:type="pct"/>
                <w:hideMark/>
              </w:tcPr>
              <w:p w14:paraId="14214B99" w14:textId="77777777" w:rsidR="007048CD" w:rsidRDefault="007048CD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[3] </w:t>
                </w:r>
              </w:p>
            </w:tc>
            <w:tc>
              <w:tcPr>
                <w:tcW w:w="0" w:type="auto"/>
                <w:hideMark/>
              </w:tcPr>
              <w:p w14:paraId="5C5DDEB5" w14:textId="77777777" w:rsidR="007048CD" w:rsidRDefault="007048CD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E. N. S. A. 1. p. a. s. SE Taylor. </w:t>
                </w:r>
              </w:p>
            </w:tc>
          </w:tr>
          <w:tr w:rsidR="007048CD" w14:paraId="482F1F4D" w14:textId="77777777">
            <w:trPr>
              <w:divId w:val="88504375"/>
              <w:tblCellSpacing w:w="15" w:type="dxa"/>
            </w:trPr>
            <w:tc>
              <w:tcPr>
                <w:tcW w:w="50" w:type="pct"/>
                <w:hideMark/>
              </w:tcPr>
              <w:p w14:paraId="5F32199E" w14:textId="77777777" w:rsidR="007048CD" w:rsidRDefault="007048CD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[4] </w:t>
                </w:r>
              </w:p>
            </w:tc>
            <w:tc>
              <w:tcPr>
                <w:tcW w:w="0" w:type="auto"/>
                <w:hideMark/>
              </w:tcPr>
              <w:p w14:paraId="200DB03F" w14:textId="77777777" w:rsidR="007048CD" w:rsidRDefault="007048CD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J. B. -. P. P. o. t. Self, vol. 4, 2014. </w:t>
                </w:r>
              </w:p>
            </w:tc>
          </w:tr>
          <w:tr w:rsidR="007048CD" w14:paraId="0D2E0706" w14:textId="77777777">
            <w:trPr>
              <w:divId w:val="88504375"/>
              <w:tblCellSpacing w:w="15" w:type="dxa"/>
            </w:trPr>
            <w:tc>
              <w:tcPr>
                <w:tcW w:w="50" w:type="pct"/>
                <w:hideMark/>
              </w:tcPr>
              <w:p w14:paraId="52D0B293" w14:textId="77777777" w:rsidR="007048CD" w:rsidRDefault="007048CD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[5] </w:t>
                </w:r>
              </w:p>
            </w:tc>
            <w:tc>
              <w:tcPr>
                <w:tcW w:w="0" w:type="auto"/>
                <w:hideMark/>
              </w:tcPr>
              <w:p w14:paraId="2B5F96EF" w14:textId="77777777" w:rsidR="007048CD" w:rsidRDefault="007048CD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K. N. -. S. a. p. p. compass, 2011.</w:t>
                </w:r>
              </w:p>
            </w:tc>
          </w:tr>
          <w:tr w:rsidR="007048CD" w14:paraId="5B1E2BE1" w14:textId="77777777">
            <w:trPr>
              <w:divId w:val="88504375"/>
              <w:tblCellSpacing w:w="15" w:type="dxa"/>
            </w:trPr>
            <w:tc>
              <w:tcPr>
                <w:tcW w:w="50" w:type="pct"/>
                <w:hideMark/>
              </w:tcPr>
              <w:p w14:paraId="39D02D7F" w14:textId="77777777" w:rsidR="007048CD" w:rsidRDefault="007048CD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[6] </w:t>
                </w:r>
              </w:p>
            </w:tc>
            <w:tc>
              <w:tcPr>
                <w:tcW w:w="0" w:type="auto"/>
                <w:hideMark/>
              </w:tcPr>
              <w:p w14:paraId="026E4372" w14:textId="77777777" w:rsidR="007048CD" w:rsidRDefault="007048CD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M. L. M. EdD, </w:t>
                </w:r>
                <w:r>
                  <w:rPr>
                    <w:i/>
                    <w:iCs/>
                    <w:noProof/>
                  </w:rPr>
                  <w:t xml:space="preserve">Physician executive, </w:t>
                </w:r>
                <w:r>
                  <w:rPr>
                    <w:noProof/>
                  </w:rPr>
                  <w:t xml:space="preserve">2012. </w:t>
                </w:r>
              </w:p>
            </w:tc>
          </w:tr>
        </w:tbl>
        <w:p w14:paraId="2F862AD0" w14:textId="77777777" w:rsidR="007048CD" w:rsidRDefault="007048CD">
          <w:pPr>
            <w:divId w:val="88504375"/>
            <w:rPr>
              <w:rFonts w:eastAsia="Times New Roman"/>
              <w:noProof/>
            </w:rPr>
          </w:pPr>
        </w:p>
        <w:p w14:paraId="22763E1D" w14:textId="1EE807FB" w:rsidR="00F100AB" w:rsidRDefault="00F100AB">
          <w:r>
            <w:rPr>
              <w:b/>
              <w:bCs/>
            </w:rPr>
            <w:fldChar w:fldCharType="end"/>
          </w:r>
        </w:p>
      </w:sdtContent>
    </w:sdt>
    <w:p w14:paraId="1B5918CE" w14:textId="7C8C1160" w:rsidR="00F544E5" w:rsidRPr="00F544E5" w:rsidRDefault="00F544E5" w:rsidP="00F544E5">
      <w:pPr>
        <w:spacing w:line="360" w:lineRule="auto"/>
      </w:pPr>
    </w:p>
    <w:p w14:paraId="6836DB53" w14:textId="77777777" w:rsidR="00DD0125" w:rsidRDefault="00DD0125" w:rsidP="002B32F0">
      <w:pPr>
        <w:rPr>
          <w:color w:val="FF0000"/>
        </w:rPr>
      </w:pPr>
    </w:p>
    <w:p w14:paraId="25BB589E" w14:textId="77777777" w:rsidR="002D410B" w:rsidRDefault="002D410B" w:rsidP="00D1392D"/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8F11A9" w14:textId="77777777" w:rsidR="00747E03" w:rsidRDefault="00747E03" w:rsidP="00D1392D">
      <w:pPr>
        <w:spacing w:after="0" w:line="240" w:lineRule="auto"/>
      </w:pPr>
      <w:r>
        <w:separator/>
      </w:r>
    </w:p>
  </w:endnote>
  <w:endnote w:type="continuationSeparator" w:id="0">
    <w:p w14:paraId="0FDEFACE" w14:textId="77777777" w:rsidR="00747E03" w:rsidRDefault="00747E03" w:rsidP="00D1392D">
      <w:pPr>
        <w:spacing w:after="0" w:line="240" w:lineRule="auto"/>
      </w:pPr>
      <w:r>
        <w:continuationSeparator/>
      </w:r>
    </w:p>
  </w:endnote>
  <w:endnote w:type="continuationNotice" w:id="1">
    <w:p w14:paraId="0B7C8B67" w14:textId="77777777" w:rsidR="00747E03" w:rsidRDefault="00747E0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Vrinda">
    <w:panose1 w:val="00000400000000000000"/>
    <w:charset w:val="01"/>
    <w:family w:val="roman"/>
    <w:pitch w:val="variable"/>
  </w:font>
  <w:font w:name="Aptos Display">
    <w:altName w:val="Calibri"/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F13254" w14:textId="77777777" w:rsidR="00747E03" w:rsidRDefault="00747E03" w:rsidP="00D1392D">
      <w:pPr>
        <w:spacing w:after="0" w:line="240" w:lineRule="auto"/>
      </w:pPr>
      <w:r>
        <w:separator/>
      </w:r>
    </w:p>
  </w:footnote>
  <w:footnote w:type="continuationSeparator" w:id="0">
    <w:p w14:paraId="47C649D6" w14:textId="77777777" w:rsidR="00747E03" w:rsidRDefault="00747E03" w:rsidP="00D1392D">
      <w:pPr>
        <w:spacing w:after="0" w:line="240" w:lineRule="auto"/>
      </w:pPr>
      <w:r>
        <w:continuationSeparator/>
      </w:r>
    </w:p>
  </w:footnote>
  <w:footnote w:type="continuationNotice" w:id="1">
    <w:p w14:paraId="5B88EEB0" w14:textId="77777777" w:rsidR="00747E03" w:rsidRDefault="00747E03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2FF0"/>
    <w:rsid w:val="00007A50"/>
    <w:rsid w:val="000150A5"/>
    <w:rsid w:val="00052BB0"/>
    <w:rsid w:val="00053639"/>
    <w:rsid w:val="000663A7"/>
    <w:rsid w:val="00080D54"/>
    <w:rsid w:val="000831F5"/>
    <w:rsid w:val="00097DA4"/>
    <w:rsid w:val="000B3496"/>
    <w:rsid w:val="000B6B9C"/>
    <w:rsid w:val="000C3D23"/>
    <w:rsid w:val="000D3D63"/>
    <w:rsid w:val="000F7C1B"/>
    <w:rsid w:val="00106073"/>
    <w:rsid w:val="001448F0"/>
    <w:rsid w:val="001825ED"/>
    <w:rsid w:val="00192DA1"/>
    <w:rsid w:val="001C7DD8"/>
    <w:rsid w:val="001F6D21"/>
    <w:rsid w:val="0020018E"/>
    <w:rsid w:val="0020048E"/>
    <w:rsid w:val="00200FC2"/>
    <w:rsid w:val="00205B0F"/>
    <w:rsid w:val="00210FCE"/>
    <w:rsid w:val="00226CE4"/>
    <w:rsid w:val="00252A5D"/>
    <w:rsid w:val="00253ABA"/>
    <w:rsid w:val="00255D86"/>
    <w:rsid w:val="00261380"/>
    <w:rsid w:val="002818DF"/>
    <w:rsid w:val="00283EAE"/>
    <w:rsid w:val="002938FE"/>
    <w:rsid w:val="002A40DA"/>
    <w:rsid w:val="002B1618"/>
    <w:rsid w:val="002B32F0"/>
    <w:rsid w:val="002C0624"/>
    <w:rsid w:val="002C1A58"/>
    <w:rsid w:val="002D410B"/>
    <w:rsid w:val="002D4D60"/>
    <w:rsid w:val="002E0B86"/>
    <w:rsid w:val="00302B45"/>
    <w:rsid w:val="00320DF7"/>
    <w:rsid w:val="00324660"/>
    <w:rsid w:val="00341FB4"/>
    <w:rsid w:val="003916E7"/>
    <w:rsid w:val="003D516E"/>
    <w:rsid w:val="003D5988"/>
    <w:rsid w:val="003E0D1B"/>
    <w:rsid w:val="003E14E2"/>
    <w:rsid w:val="003E1A2A"/>
    <w:rsid w:val="003F6683"/>
    <w:rsid w:val="00404A54"/>
    <w:rsid w:val="00407AF4"/>
    <w:rsid w:val="0041164E"/>
    <w:rsid w:val="0045427B"/>
    <w:rsid w:val="00476BFA"/>
    <w:rsid w:val="00487B2B"/>
    <w:rsid w:val="004D33BA"/>
    <w:rsid w:val="004F26DD"/>
    <w:rsid w:val="00500768"/>
    <w:rsid w:val="0051645B"/>
    <w:rsid w:val="0053128D"/>
    <w:rsid w:val="005342CC"/>
    <w:rsid w:val="00546C4E"/>
    <w:rsid w:val="00551355"/>
    <w:rsid w:val="00570FA8"/>
    <w:rsid w:val="005772EC"/>
    <w:rsid w:val="0058206F"/>
    <w:rsid w:val="005858DF"/>
    <w:rsid w:val="00587076"/>
    <w:rsid w:val="005A003F"/>
    <w:rsid w:val="005D5A16"/>
    <w:rsid w:val="005E6E36"/>
    <w:rsid w:val="00624B16"/>
    <w:rsid w:val="006305F3"/>
    <w:rsid w:val="006355EF"/>
    <w:rsid w:val="00640F01"/>
    <w:rsid w:val="00641E8C"/>
    <w:rsid w:val="00661354"/>
    <w:rsid w:val="00677C7A"/>
    <w:rsid w:val="00686C81"/>
    <w:rsid w:val="0069112E"/>
    <w:rsid w:val="006A1E7A"/>
    <w:rsid w:val="006B758B"/>
    <w:rsid w:val="006E03E8"/>
    <w:rsid w:val="007033A6"/>
    <w:rsid w:val="007048CD"/>
    <w:rsid w:val="007058F7"/>
    <w:rsid w:val="0071682D"/>
    <w:rsid w:val="007461DD"/>
    <w:rsid w:val="0074792E"/>
    <w:rsid w:val="00747E03"/>
    <w:rsid w:val="007600E4"/>
    <w:rsid w:val="00760543"/>
    <w:rsid w:val="00793B89"/>
    <w:rsid w:val="007B4C81"/>
    <w:rsid w:val="007B62ED"/>
    <w:rsid w:val="007B7A84"/>
    <w:rsid w:val="007D22E5"/>
    <w:rsid w:val="007E4A69"/>
    <w:rsid w:val="007E7A60"/>
    <w:rsid w:val="007F713B"/>
    <w:rsid w:val="007F7A15"/>
    <w:rsid w:val="008104C8"/>
    <w:rsid w:val="008118BD"/>
    <w:rsid w:val="008304A0"/>
    <w:rsid w:val="008410E2"/>
    <w:rsid w:val="00847928"/>
    <w:rsid w:val="00861497"/>
    <w:rsid w:val="00867D64"/>
    <w:rsid w:val="00893A28"/>
    <w:rsid w:val="008B0E90"/>
    <w:rsid w:val="00906C1C"/>
    <w:rsid w:val="0091191D"/>
    <w:rsid w:val="00912289"/>
    <w:rsid w:val="00916D33"/>
    <w:rsid w:val="0092528C"/>
    <w:rsid w:val="00964615"/>
    <w:rsid w:val="00986F4B"/>
    <w:rsid w:val="009957F4"/>
    <w:rsid w:val="009D325F"/>
    <w:rsid w:val="009D5956"/>
    <w:rsid w:val="009E2BCA"/>
    <w:rsid w:val="009E7CFB"/>
    <w:rsid w:val="009F5EDD"/>
    <w:rsid w:val="00A10759"/>
    <w:rsid w:val="00A12CA0"/>
    <w:rsid w:val="00A27EEC"/>
    <w:rsid w:val="00A34193"/>
    <w:rsid w:val="00A3435F"/>
    <w:rsid w:val="00A37A70"/>
    <w:rsid w:val="00A551E6"/>
    <w:rsid w:val="00A82B77"/>
    <w:rsid w:val="00A946BC"/>
    <w:rsid w:val="00AF16C9"/>
    <w:rsid w:val="00AF4A8A"/>
    <w:rsid w:val="00B04CA0"/>
    <w:rsid w:val="00B2239B"/>
    <w:rsid w:val="00B24C98"/>
    <w:rsid w:val="00B31ED3"/>
    <w:rsid w:val="00B47D96"/>
    <w:rsid w:val="00B8495A"/>
    <w:rsid w:val="00B92ED8"/>
    <w:rsid w:val="00BB63E6"/>
    <w:rsid w:val="00BF19F9"/>
    <w:rsid w:val="00BF28C8"/>
    <w:rsid w:val="00BF3703"/>
    <w:rsid w:val="00C05528"/>
    <w:rsid w:val="00C05BFC"/>
    <w:rsid w:val="00C10CF3"/>
    <w:rsid w:val="00C14801"/>
    <w:rsid w:val="00C15D34"/>
    <w:rsid w:val="00C22F74"/>
    <w:rsid w:val="00C25C1C"/>
    <w:rsid w:val="00C36AC7"/>
    <w:rsid w:val="00C6745E"/>
    <w:rsid w:val="00C7345F"/>
    <w:rsid w:val="00C740D6"/>
    <w:rsid w:val="00C81848"/>
    <w:rsid w:val="00C879DB"/>
    <w:rsid w:val="00CA338A"/>
    <w:rsid w:val="00CA38DB"/>
    <w:rsid w:val="00CA4EBF"/>
    <w:rsid w:val="00CA54AC"/>
    <w:rsid w:val="00CC7345"/>
    <w:rsid w:val="00CD0AA8"/>
    <w:rsid w:val="00CD51DC"/>
    <w:rsid w:val="00D01A27"/>
    <w:rsid w:val="00D0273A"/>
    <w:rsid w:val="00D0574E"/>
    <w:rsid w:val="00D1392D"/>
    <w:rsid w:val="00D15C57"/>
    <w:rsid w:val="00D161E9"/>
    <w:rsid w:val="00D23C0F"/>
    <w:rsid w:val="00D76074"/>
    <w:rsid w:val="00DA6BAF"/>
    <w:rsid w:val="00DD0125"/>
    <w:rsid w:val="00DF7433"/>
    <w:rsid w:val="00E01881"/>
    <w:rsid w:val="00E020F7"/>
    <w:rsid w:val="00E05E54"/>
    <w:rsid w:val="00E263FC"/>
    <w:rsid w:val="00E31D93"/>
    <w:rsid w:val="00E32AB1"/>
    <w:rsid w:val="00E32C28"/>
    <w:rsid w:val="00E42447"/>
    <w:rsid w:val="00E42BBF"/>
    <w:rsid w:val="00E53591"/>
    <w:rsid w:val="00E56265"/>
    <w:rsid w:val="00E62B92"/>
    <w:rsid w:val="00E742C3"/>
    <w:rsid w:val="00E77E5C"/>
    <w:rsid w:val="00E823C3"/>
    <w:rsid w:val="00E91A9E"/>
    <w:rsid w:val="00EB0BEC"/>
    <w:rsid w:val="00EC0523"/>
    <w:rsid w:val="00EC7202"/>
    <w:rsid w:val="00ED20B1"/>
    <w:rsid w:val="00F00241"/>
    <w:rsid w:val="00F100AB"/>
    <w:rsid w:val="00F17B01"/>
    <w:rsid w:val="00F204DB"/>
    <w:rsid w:val="00F439AA"/>
    <w:rsid w:val="00F51DEE"/>
    <w:rsid w:val="00F544E5"/>
    <w:rsid w:val="00F56AD1"/>
    <w:rsid w:val="00F60A72"/>
    <w:rsid w:val="00F900A8"/>
    <w:rsid w:val="00F9095C"/>
    <w:rsid w:val="00FB6F6E"/>
    <w:rsid w:val="00FD3B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3E84AECF-25EF-4296-A898-E679F049A5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F100AB"/>
  </w:style>
  <w:style w:type="character" w:styleId="UnresolvedMention">
    <w:name w:val="Unresolved Mention"/>
    <w:basedOn w:val="DefaultParagraphFont"/>
    <w:uiPriority w:val="99"/>
    <w:semiHidden/>
    <w:unhideWhenUsed/>
    <w:rsid w:val="009957F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01A2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658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0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4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2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2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23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69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90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26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639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382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49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05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16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058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94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325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78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49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91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835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576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70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980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117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1.png"/><Relationship Id="rId18" Type="http://schemas.openxmlformats.org/officeDocument/2006/relationships/image" Target="media/image6.png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settings" Target="settings.xml"/><Relationship Id="rId12" Type="http://schemas.openxmlformats.org/officeDocument/2006/relationships/hyperlink" Target="https://youtu.be/ee6EU3Y-Z38" TargetMode="External"/><Relationship Id="rId17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youtu.be/ee6EU3Y-Z38" TargetMode="External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ISA</b:Tag>
    <b:SourceType>JournalArticle</b:SourceType>
    <b:Guid>{7D98591C-EE61-4C3E-AA23-BF029FFC12BA}</b:Guid>
    <b:Author>
      <b:Author>
        <b:NameList>
          <b:Person>
            <b:Last>IS Adeani</b:Last>
            <b:First>RB</b:First>
            <b:Middle>Febriani, S Syafryadin - Indonesian EFL Journal, 2020</b:Middle>
          </b:Person>
        </b:NameList>
      </b:Author>
    </b:Author>
    <b:RefOrder>1</b:RefOrder>
  </b:Source>
  <b:Source>
    <b:Tag>CHC</b:Tag>
    <b:SourceType>JournalArticle</b:SourceType>
    <b:Guid>{1B59C7B3-5FC6-4D78-AEE2-2764782BA73A}</b:Guid>
    <b:Author>
      <b:Author>
        <b:NameList>
          <b:Person>
            <b:Last>CH Chang</b:Last>
            <b:First>DL</b:First>
            <b:Middle>Ferris, RE Johnson 2012 Self Evaluation</b:Middle>
          </b:Person>
        </b:NameList>
      </b:Author>
    </b:Author>
    <b:RefOrder>2</b:RefOrder>
  </b:Source>
  <b:Source>
    <b:Tag>SET</b:Tag>
    <b:SourceType>JournalArticle</b:SourceType>
    <b:Guid>{4475BD05-4FA8-4594-B5C6-ED66E3FD86D5}</b:Guid>
    <b:Author>
      <b:Author>
        <b:NameList>
          <b:Person>
            <b:Last>SE Taylor</b:Last>
            <b:First>E</b:First>
            <b:Middle>Neter Self Assesment 1995 personality and social</b:Middle>
          </b:Person>
        </b:NameList>
      </b:Author>
    </b:Author>
    <b:RefOrder>3</b:RefOrder>
  </b:Source>
  <b:Source>
    <b:Tag>JDB14</b:Tag>
    <b:SourceType>JournalArticle</b:SourceType>
    <b:Guid>{EB1190FF-E6EC-45FA-A6C3-DC98181E1C00}</b:Guid>
    <b:Author>
      <b:Author>
        <b:NameList>
          <b:Person>
            <b:Last>Self</b:Last>
            <b:First>JD</b:First>
            <b:Middle>Brown - Psychological Perspectives on the</b:Middle>
          </b:Person>
        </b:NameList>
      </b:Author>
    </b:Author>
    <b:Year>2014</b:Year>
    <b:Volume>4</b:Volume>
    <b:RefOrder>4</b:RefOrder>
  </b:Source>
  <b:Source>
    <b:Tag>KDN11</b:Tag>
    <b:SourceType>Report</b:SourceType>
    <b:Guid>{5D2BD028-7881-4403-83C5-697E15F5A95A}</b:Guid>
    <b:Year>2011</b:Year>
    <b:Author>
      <b:Author>
        <b:NameList>
          <b:Person>
            <b:Last>compass</b:Last>
            <b:First>KD</b:First>
            <b:Middle>Neff - Social and personality psychology</b:Middle>
          </b:Person>
        </b:NameList>
      </b:Author>
    </b:Author>
    <b:RefOrder>5</b:RefOrder>
  </b:Source>
  <b:Source>
    <b:Tag>MPH12</b:Tag>
    <b:SourceType>JournalArticle</b:SourceType>
    <b:Guid>{88F0AC56-CD28-4CED-9E5D-6483DA0F0E3B}</b:Guid>
    <b:Year>2012</b:Year>
    <b:Author>
      <b:Author>
        <b:NameList>
          <b:Person>
            <b:Last>EdD</b:Last>
            <b:First>MPH</b:First>
            <b:Middle>Les MacLeod</b:Middle>
          </b:Person>
        </b:NameList>
      </b:Author>
    </b:Author>
    <b:JournalName>Physician executive</b:JournalName>
    <b:RefOrder>6</b:RefOrder>
  </b:Source>
</b:Sourc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724f4480bdc4eb983536865ba12f428a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9ae3cf5ec877eb9b276c2df0c5f6b32f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316B222-4544-4388-869E-FEF6645641A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4168024-CCD1-4C9B-8B20-721755952F4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ECDF256-B1FB-4E9B-BC94-CBB58503B23E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4.xml><?xml version="1.0" encoding="utf-8"?>
<ds:datastoreItem xmlns:ds="http://schemas.openxmlformats.org/officeDocument/2006/customXml" ds:itemID="{C0E2BEDE-0FAA-4128-AD58-0589B333FF5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478</TotalTime>
  <Pages>1</Pages>
  <Words>765</Words>
  <Characters>4363</Characters>
  <Application>Microsoft Office Word</Application>
  <DocSecurity>4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5118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Almira Kolsun (2519274)</cp:lastModifiedBy>
  <cp:revision>126</cp:revision>
  <dcterms:created xsi:type="dcterms:W3CDTF">2025-12-17T05:38:00Z</dcterms:created>
  <dcterms:modified xsi:type="dcterms:W3CDTF">2025-12-17T16:59:00Z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