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page" w:tblpX="676" w:tblpY="219"/>
        <w:tblW w:w="11208" w:type="dxa"/>
        <w:tblLook w:val="04A0" w:firstRow="1" w:lastRow="0" w:firstColumn="1" w:lastColumn="0" w:noHBand="0" w:noVBand="1"/>
      </w:tblPr>
      <w:tblGrid>
        <w:gridCol w:w="2972"/>
        <w:gridCol w:w="8236"/>
      </w:tblGrid>
      <w:tr w:rsidR="00F5294F" w14:paraId="5589DEC9" w14:textId="77777777" w:rsidTr="00F57442">
        <w:trPr>
          <w:trHeight w:val="402"/>
        </w:trPr>
        <w:tc>
          <w:tcPr>
            <w:tcW w:w="11208" w:type="dxa"/>
            <w:gridSpan w:val="2"/>
            <w:tcBorders>
              <w:top w:val="nil"/>
              <w:left w:val="nil"/>
              <w:right w:val="nil"/>
            </w:tcBorders>
          </w:tcPr>
          <w:p w14:paraId="22808A71" w14:textId="49BF5992" w:rsidR="00F5294F" w:rsidRPr="00762821" w:rsidRDefault="00BC1D30" w:rsidP="000034F5">
            <w:pPr>
              <w:rPr>
                <w:b/>
                <w:bCs/>
                <w:sz w:val="32"/>
                <w:szCs w:val="32"/>
              </w:rPr>
            </w:pPr>
            <w:r w:rsidRPr="00762821">
              <w:rPr>
                <w:b/>
                <w:bCs/>
                <w:sz w:val="32"/>
                <w:szCs w:val="32"/>
              </w:rPr>
              <w:t xml:space="preserve">Design </w:t>
            </w:r>
            <w:r w:rsidR="00762821">
              <w:rPr>
                <w:b/>
                <w:bCs/>
                <w:sz w:val="32"/>
                <w:szCs w:val="32"/>
              </w:rPr>
              <w:t>&amp;</w:t>
            </w:r>
            <w:r w:rsidRPr="00762821">
              <w:rPr>
                <w:b/>
                <w:bCs/>
                <w:sz w:val="32"/>
                <w:szCs w:val="32"/>
              </w:rPr>
              <w:t xml:space="preserve"> Development of a Digital Intervention</w:t>
            </w:r>
            <w:r w:rsidR="00F57442">
              <w:rPr>
                <w:b/>
                <w:bCs/>
                <w:sz w:val="32"/>
                <w:szCs w:val="32"/>
              </w:rPr>
              <w:t>:</w:t>
            </w:r>
            <w:r w:rsidRPr="00762821">
              <w:rPr>
                <w:b/>
                <w:bCs/>
                <w:sz w:val="32"/>
                <w:szCs w:val="32"/>
              </w:rPr>
              <w:t xml:space="preserve"> Exploring Digital </w:t>
            </w:r>
            <w:r w:rsidR="000034F5">
              <w:rPr>
                <w:b/>
                <w:bCs/>
                <w:sz w:val="32"/>
                <w:szCs w:val="32"/>
              </w:rPr>
              <w:t>Learning Tools</w:t>
            </w:r>
          </w:p>
          <w:p w14:paraId="20180BD0" w14:textId="7AC898AC" w:rsidR="00BC1D30" w:rsidRDefault="00BC1D30" w:rsidP="00BC1D30"/>
        </w:tc>
      </w:tr>
      <w:tr w:rsidR="0006574C" w14:paraId="4FD4924D" w14:textId="77777777" w:rsidTr="00D02963">
        <w:trPr>
          <w:trHeight w:val="402"/>
        </w:trPr>
        <w:tc>
          <w:tcPr>
            <w:tcW w:w="2972" w:type="dxa"/>
          </w:tcPr>
          <w:p w14:paraId="3DB028E5" w14:textId="6B2227CB" w:rsidR="0006574C" w:rsidRDefault="00934D68" w:rsidP="0006574C">
            <w:r>
              <w:t>Digital Tool Name</w:t>
            </w:r>
          </w:p>
        </w:tc>
        <w:tc>
          <w:tcPr>
            <w:tcW w:w="8236" w:type="dxa"/>
          </w:tcPr>
          <w:p w14:paraId="4E609118" w14:textId="77777777" w:rsidR="0006574C" w:rsidRDefault="0006574C" w:rsidP="0006574C"/>
          <w:p w14:paraId="2A1DAF23" w14:textId="7E90A8A4" w:rsidR="0006574C" w:rsidRDefault="00434ADE" w:rsidP="00B055AF">
            <w:r>
              <w:t>W</w:t>
            </w:r>
            <w:r w:rsidR="004E5EC6">
              <w:t>akelet.</w:t>
            </w:r>
          </w:p>
        </w:tc>
      </w:tr>
      <w:tr w:rsidR="0006574C" w14:paraId="41EFF10B" w14:textId="77777777" w:rsidTr="00D02963">
        <w:trPr>
          <w:trHeight w:val="778"/>
        </w:trPr>
        <w:tc>
          <w:tcPr>
            <w:tcW w:w="2972" w:type="dxa"/>
          </w:tcPr>
          <w:p w14:paraId="28FD83D8" w14:textId="26709CD8" w:rsidR="0006574C" w:rsidRDefault="00934D68" w:rsidP="0006574C">
            <w:r>
              <w:t>Purpose and key features</w:t>
            </w:r>
          </w:p>
        </w:tc>
        <w:tc>
          <w:tcPr>
            <w:tcW w:w="8236" w:type="dxa"/>
          </w:tcPr>
          <w:p w14:paraId="61458A51" w14:textId="6F20158A" w:rsidR="0006574C" w:rsidRDefault="004E5EC6" w:rsidP="0006574C">
            <w:r>
              <w:t xml:space="preserve">PURPOSE- </w:t>
            </w:r>
            <w:r w:rsidR="006A01D6">
              <w:t xml:space="preserve">A content curation and digital portfolio platform </w:t>
            </w:r>
            <w:r w:rsidR="00D03C6A">
              <w:t>that allows educators and learners to collect</w:t>
            </w:r>
            <w:r w:rsidR="00B52B50">
              <w:t>, organise, and present multimodel online content in one place.</w:t>
            </w:r>
          </w:p>
          <w:p w14:paraId="3D8FD365" w14:textId="471FCF84" w:rsidR="00EA7C79" w:rsidRDefault="00EA7C79" w:rsidP="0006574C">
            <w:r>
              <w:t xml:space="preserve">KEY FEATURES- Add web links, articles, </w:t>
            </w:r>
            <w:r w:rsidR="006F033A">
              <w:t>You Tube videos, PDFs, images, text notes</w:t>
            </w:r>
            <w:r w:rsidR="006C0665">
              <w:t>, and social media posts into organised collections.</w:t>
            </w:r>
          </w:p>
          <w:p w14:paraId="10B2D8B3" w14:textId="696D00F0" w:rsidR="006C0665" w:rsidRDefault="00513C23" w:rsidP="0006574C">
            <w:r>
              <w:t xml:space="preserve">FLEXIBLE LAYOUTS- view collections </w:t>
            </w:r>
            <w:r w:rsidR="008069E4">
              <w:t>as lists, grids, mood boards, or interactive col</w:t>
            </w:r>
            <w:r w:rsidR="00DB3FD8">
              <w:t>lections.</w:t>
            </w:r>
          </w:p>
          <w:p w14:paraId="7AE62564" w14:textId="602440E2" w:rsidR="00DB3FD8" w:rsidRDefault="00DB3FD8" w:rsidP="0006574C">
            <w:r>
              <w:t>BROWSER EXTENSION</w:t>
            </w:r>
            <w:r w:rsidR="00A22002">
              <w:t xml:space="preserve"> AND APP ACCES- easily bookmark and save content </w:t>
            </w:r>
            <w:r w:rsidR="00861C92">
              <w:t>directly from web browsers or mob</w:t>
            </w:r>
            <w:r w:rsidR="00896F55">
              <w:t>ile phones.</w:t>
            </w:r>
          </w:p>
          <w:p w14:paraId="6E119BCB" w14:textId="107CA6EC" w:rsidR="00896F55" w:rsidRDefault="00896F55" w:rsidP="0006574C">
            <w:r>
              <w:t>SHARING AND EMBEDDING</w:t>
            </w:r>
            <w:r w:rsidR="00641E34">
              <w:t xml:space="preserve">- embed collections directly into learning </w:t>
            </w:r>
            <w:r w:rsidR="00D0620A">
              <w:t xml:space="preserve">management systems (LMS) like Microsoft teams </w:t>
            </w:r>
            <w:r w:rsidR="004F3211">
              <w:t>or share via a direct link.</w:t>
            </w:r>
          </w:p>
          <w:p w14:paraId="59F70E8A" w14:textId="77777777" w:rsidR="0006574C" w:rsidRDefault="0006574C" w:rsidP="0006574C"/>
          <w:p w14:paraId="6D43CDE6" w14:textId="77777777" w:rsidR="0006574C" w:rsidRDefault="0006574C" w:rsidP="0006574C"/>
          <w:p w14:paraId="20B7B037" w14:textId="6B24B8AB" w:rsidR="0006574C" w:rsidRDefault="0006574C" w:rsidP="0006574C"/>
        </w:tc>
      </w:tr>
      <w:tr w:rsidR="0006574C" w14:paraId="05703511" w14:textId="77777777" w:rsidTr="00D02963">
        <w:trPr>
          <w:trHeight w:val="402"/>
        </w:trPr>
        <w:tc>
          <w:tcPr>
            <w:tcW w:w="2972" w:type="dxa"/>
          </w:tcPr>
          <w:p w14:paraId="2CFEFC47" w14:textId="6050A8E3" w:rsidR="0006574C" w:rsidRDefault="003C6716" w:rsidP="0006574C">
            <w:r>
              <w:t>Strengths</w:t>
            </w:r>
          </w:p>
        </w:tc>
        <w:tc>
          <w:tcPr>
            <w:tcW w:w="8236" w:type="dxa"/>
          </w:tcPr>
          <w:p w14:paraId="4BBFDF9E" w14:textId="11EB5B5A" w:rsidR="006C2B4F" w:rsidRPr="00FE1B65" w:rsidRDefault="006C2B4F" w:rsidP="006C2B4F">
            <w:r w:rsidRPr="00FE1B65">
              <w:rPr>
                <w:b/>
                <w:bCs/>
              </w:rPr>
              <w:t>Ease of Use</w:t>
            </w:r>
            <w:r w:rsidR="001A5F4B">
              <w:rPr>
                <w:b/>
                <w:bCs/>
              </w:rPr>
              <w:t>-</w:t>
            </w:r>
            <w:r w:rsidRPr="00FE1B65">
              <w:t xml:space="preserve">Extremely straightforward drag-and-drop workflow that requires minimal technical setup. </w:t>
            </w:r>
          </w:p>
          <w:p w14:paraId="1AF29F25" w14:textId="1529A643" w:rsidR="006C2B4F" w:rsidRPr="00FE1B65" w:rsidRDefault="006C2B4F" w:rsidP="006C2B4F">
            <w:r w:rsidRPr="00FE1B65">
              <w:rPr>
                <w:b/>
                <w:bCs/>
              </w:rPr>
              <w:t>Cost:</w:t>
            </w:r>
            <w:r w:rsidRPr="00FE1B65">
              <w:t xml:space="preserve"> Very generous free tier allowing unlimited collection creation. </w:t>
            </w:r>
          </w:p>
          <w:p w14:paraId="68D013BF" w14:textId="490385C4" w:rsidR="006C2B4F" w:rsidRPr="00FE1B65" w:rsidRDefault="006C2B4F" w:rsidP="006C2B4F">
            <w:r w:rsidRPr="00FE1B65">
              <w:rPr>
                <w:b/>
                <w:bCs/>
              </w:rPr>
              <w:t>Versatility</w:t>
            </w:r>
            <w:r w:rsidR="001A5F4B">
              <w:rPr>
                <w:b/>
                <w:bCs/>
              </w:rPr>
              <w:t>-</w:t>
            </w:r>
            <w:r w:rsidRPr="00FE1B65">
              <w:t xml:space="preserve"> Serves multiple purposes</w:t>
            </w:r>
            <w:r w:rsidR="00FE1B65">
              <w:t xml:space="preserve"> </w:t>
            </w:r>
            <w:r w:rsidRPr="00FE1B65">
              <w:t xml:space="preserve">from lesson planning and resource lists to student assignments and digital portfolios. </w:t>
            </w:r>
          </w:p>
          <w:p w14:paraId="11928744" w14:textId="33FB500C" w:rsidR="006C2B4F" w:rsidRPr="00FE1B65" w:rsidRDefault="006C2B4F" w:rsidP="006C2B4F">
            <w:r w:rsidRPr="00FE1B65">
              <w:rPr>
                <w:b/>
                <w:bCs/>
              </w:rPr>
              <w:t>Reliability</w:t>
            </w:r>
            <w:r w:rsidR="001A5F4B">
              <w:rPr>
                <w:b/>
                <w:bCs/>
              </w:rPr>
              <w:t>-</w:t>
            </w:r>
            <w:r w:rsidRPr="00FE1B65">
              <w:t xml:space="preserve"> Cloud-based with automatic saving and cross-device </w:t>
            </w:r>
            <w:r w:rsidR="003B092C" w:rsidRPr="00FE1B65">
              <w:t>synchronising</w:t>
            </w:r>
            <w:r w:rsidRPr="00FE1B65">
              <w:t xml:space="preserve"> across browsers and mobile apps. </w:t>
            </w:r>
          </w:p>
          <w:p w14:paraId="756D72CC" w14:textId="6A09C97A" w:rsidR="0006574C" w:rsidRPr="00FE1B65" w:rsidRDefault="0006574C" w:rsidP="0006574C"/>
          <w:p w14:paraId="7F807D14" w14:textId="77777777" w:rsidR="0006574C" w:rsidRDefault="0006574C" w:rsidP="0006574C"/>
          <w:p w14:paraId="0BF94094" w14:textId="77777777" w:rsidR="0006574C" w:rsidRDefault="0006574C" w:rsidP="0006574C"/>
          <w:p w14:paraId="4D20FBFF" w14:textId="30305797" w:rsidR="0006574C" w:rsidRDefault="0006574C" w:rsidP="0006574C"/>
        </w:tc>
      </w:tr>
      <w:tr w:rsidR="008B31FE" w14:paraId="62143CCC" w14:textId="77777777" w:rsidTr="00D02963">
        <w:trPr>
          <w:trHeight w:val="402"/>
        </w:trPr>
        <w:tc>
          <w:tcPr>
            <w:tcW w:w="2972" w:type="dxa"/>
          </w:tcPr>
          <w:p w14:paraId="3CB06EF8" w14:textId="7DE7DB98" w:rsidR="008B31FE" w:rsidRDefault="008B31FE" w:rsidP="008B31FE">
            <w:r>
              <w:t>Limitations</w:t>
            </w:r>
          </w:p>
        </w:tc>
        <w:tc>
          <w:tcPr>
            <w:tcW w:w="8236" w:type="dxa"/>
          </w:tcPr>
          <w:p w14:paraId="663FEE41" w14:textId="13B89EAC" w:rsidR="00D40E89" w:rsidRPr="00D40E89" w:rsidRDefault="002253DB" w:rsidP="002253DB">
            <w:r w:rsidRPr="00D40E89">
              <w:rPr>
                <w:b/>
                <w:bCs/>
              </w:rPr>
              <w:t>Fixed Structure</w:t>
            </w:r>
            <w:r w:rsidR="001A5F4B">
              <w:rPr>
                <w:b/>
                <w:bCs/>
              </w:rPr>
              <w:t>-</w:t>
            </w:r>
            <w:r w:rsidRPr="00D40E89">
              <w:t xml:space="preserve"> Content is organized primarily as streams or grids, offering less visual canvas flexibility than freeform digital whiteboards.</w:t>
            </w:r>
          </w:p>
          <w:p w14:paraId="167AAE1E" w14:textId="43A60994" w:rsidR="002253DB" w:rsidRPr="00D40E89" w:rsidRDefault="002253DB" w:rsidP="002253DB">
            <w:r w:rsidRPr="00D40E89">
              <w:rPr>
                <w:b/>
                <w:bCs/>
              </w:rPr>
              <w:t>Offline Access</w:t>
            </w:r>
            <w:r w:rsidR="001A5F4B">
              <w:rPr>
                <w:b/>
                <w:bCs/>
              </w:rPr>
              <w:t>-</w:t>
            </w:r>
            <w:r w:rsidRPr="00D40E89">
              <w:t xml:space="preserve"> Full functionality requires an active internet connection to load linked media and external resources.</w:t>
            </w:r>
          </w:p>
          <w:p w14:paraId="7B7660E1" w14:textId="3D8850EC" w:rsidR="002253DB" w:rsidRPr="00D40E89" w:rsidRDefault="002253DB" w:rsidP="002253DB">
            <w:r w:rsidRPr="00D40E89">
              <w:rPr>
                <w:b/>
                <w:bCs/>
              </w:rPr>
              <w:t>Media Limits</w:t>
            </w:r>
            <w:r w:rsidR="001A5F4B">
              <w:rPr>
                <w:b/>
                <w:bCs/>
              </w:rPr>
              <w:t>-</w:t>
            </w:r>
            <w:r w:rsidRPr="00D40E89">
              <w:t xml:space="preserve"> Free basic tier has storage limits for direct file uploads (e.g., large original videos/files).</w:t>
            </w:r>
          </w:p>
          <w:p w14:paraId="469A2DA2" w14:textId="54DA8F75" w:rsidR="008B31FE" w:rsidRPr="002C13DC" w:rsidRDefault="008B31FE" w:rsidP="008B31FE">
            <w:pPr>
              <w:rPr>
                <w:color w:val="A6A6A6" w:themeColor="background1" w:themeShade="A6"/>
              </w:rPr>
            </w:pPr>
          </w:p>
          <w:p w14:paraId="23D582E9" w14:textId="77777777" w:rsidR="008B31FE" w:rsidRDefault="008B31FE" w:rsidP="008B31FE"/>
          <w:p w14:paraId="510BDD11" w14:textId="77777777" w:rsidR="008B31FE" w:rsidRDefault="008B31FE" w:rsidP="008B31FE"/>
          <w:p w14:paraId="579DF6DC" w14:textId="3ACCDA82" w:rsidR="008B31FE" w:rsidRDefault="008B31FE" w:rsidP="008B31FE"/>
        </w:tc>
      </w:tr>
      <w:tr w:rsidR="008B31FE" w:rsidRPr="008C65C6" w14:paraId="457A05B1" w14:textId="77777777" w:rsidTr="00D02963">
        <w:trPr>
          <w:trHeight w:val="376"/>
        </w:trPr>
        <w:tc>
          <w:tcPr>
            <w:tcW w:w="2972" w:type="dxa"/>
          </w:tcPr>
          <w:p w14:paraId="3D6D4702" w14:textId="61E52FF2" w:rsidR="008B31FE" w:rsidRPr="008C65C6" w:rsidRDefault="008B31FE" w:rsidP="008B31FE">
            <w:r w:rsidRPr="008C65C6">
              <w:t>Accessibility</w:t>
            </w:r>
          </w:p>
        </w:tc>
        <w:tc>
          <w:tcPr>
            <w:tcW w:w="8236" w:type="dxa"/>
          </w:tcPr>
          <w:p w14:paraId="1DE9E783" w14:textId="2208A6C5" w:rsidR="008C65C6" w:rsidRPr="008C65C6" w:rsidRDefault="008C65C6" w:rsidP="008C65C6">
            <w:r w:rsidRPr="008C65C6">
              <w:rPr>
                <w:b/>
                <w:bCs/>
              </w:rPr>
              <w:t>Built-In Immersive Reader</w:t>
            </w:r>
            <w:r w:rsidR="001A5F4B">
              <w:rPr>
                <w:b/>
                <w:bCs/>
              </w:rPr>
              <w:t>-</w:t>
            </w:r>
            <w:r w:rsidRPr="008C65C6">
              <w:t xml:space="preserve"> Integrates Microsoft Immersive Reader directly, allowing text-to-speech, font adjustments (e.g., Open Dyslexic font), line focus, and translation into over 100 languages</w:t>
            </w:r>
            <w:r w:rsidR="003B092C" w:rsidRPr="008C65C6">
              <w:t xml:space="preserve">. </w:t>
            </w:r>
            <w:r w:rsidRPr="008C65C6">
              <w:rPr>
                <w:b/>
                <w:bCs/>
              </w:rPr>
              <w:t>Screen Reader Friendly</w:t>
            </w:r>
            <w:r w:rsidR="001A5F4B">
              <w:rPr>
                <w:b/>
                <w:bCs/>
              </w:rPr>
              <w:t>-</w:t>
            </w:r>
            <w:r w:rsidRPr="008C65C6">
              <w:t xml:space="preserve"> Accessible web </w:t>
            </w:r>
            <w:r w:rsidRPr="008C65C6">
              <w:lastRenderedPageBreak/>
              <w:t xml:space="preserve">design compliant with screen reading software. </w:t>
            </w:r>
            <w:r w:rsidRPr="008C65C6">
              <w:rPr>
                <w:b/>
                <w:bCs/>
              </w:rPr>
              <w:t>No-Account Viewing:</w:t>
            </w:r>
            <w:r w:rsidRPr="008C65C6">
              <w:t xml:space="preserve"> Students and guest viewers can access and view collections via a simple link without needing to log in or create an account. </w:t>
            </w:r>
          </w:p>
          <w:p w14:paraId="0498FF31" w14:textId="7E1D231F" w:rsidR="008B31FE" w:rsidRPr="008C65C6" w:rsidRDefault="008B31FE" w:rsidP="008B31FE"/>
          <w:p w14:paraId="7C82B5FE" w14:textId="77777777" w:rsidR="008B31FE" w:rsidRPr="008C65C6" w:rsidRDefault="008B31FE" w:rsidP="008B31FE"/>
          <w:p w14:paraId="3D8CBE25" w14:textId="77777777" w:rsidR="008B31FE" w:rsidRPr="008C65C6" w:rsidRDefault="008B31FE" w:rsidP="008B31FE"/>
          <w:p w14:paraId="2449FCF5" w14:textId="2632B601" w:rsidR="008B31FE" w:rsidRPr="008C65C6" w:rsidRDefault="008B31FE" w:rsidP="008B31FE"/>
        </w:tc>
      </w:tr>
      <w:tr w:rsidR="00F70C4B" w:rsidRPr="008C65C6" w14:paraId="4F40611A" w14:textId="77777777" w:rsidTr="00D02963">
        <w:trPr>
          <w:trHeight w:val="376"/>
        </w:trPr>
        <w:tc>
          <w:tcPr>
            <w:tcW w:w="2972" w:type="dxa"/>
          </w:tcPr>
          <w:p w14:paraId="41E2AFA9" w14:textId="77777777" w:rsidR="00F70C4B" w:rsidRPr="008C65C6" w:rsidRDefault="00F70C4B" w:rsidP="00F70C4B">
            <w:r w:rsidRPr="008C65C6">
              <w:lastRenderedPageBreak/>
              <w:t>Inclusion and equality</w:t>
            </w:r>
          </w:p>
          <w:p w14:paraId="4A604901" w14:textId="77777777" w:rsidR="00F70C4B" w:rsidRPr="008C65C6" w:rsidRDefault="00F70C4B" w:rsidP="00F70C4B"/>
          <w:p w14:paraId="4D1886E9" w14:textId="77777777" w:rsidR="00F70C4B" w:rsidRPr="008C65C6" w:rsidRDefault="00F70C4B" w:rsidP="00F70C4B"/>
          <w:p w14:paraId="66632E9D" w14:textId="69E204AF" w:rsidR="00F70C4B" w:rsidRPr="008C65C6" w:rsidRDefault="00F70C4B" w:rsidP="00F70C4B"/>
        </w:tc>
        <w:tc>
          <w:tcPr>
            <w:tcW w:w="8236" w:type="dxa"/>
          </w:tcPr>
          <w:p w14:paraId="50E271C6" w14:textId="33252351" w:rsidR="00F2713E" w:rsidRPr="00F2713E" w:rsidRDefault="00F2713E" w:rsidP="00F2713E">
            <w:r w:rsidRPr="00F2713E">
              <w:rPr>
                <w:b/>
                <w:bCs/>
              </w:rPr>
              <w:t>Multilingual Support</w:t>
            </w:r>
            <w:r>
              <w:rPr>
                <w:b/>
                <w:bCs/>
              </w:rPr>
              <w:t>-</w:t>
            </w:r>
            <w:r w:rsidRPr="00F2713E">
              <w:t>Immersive Reader enables instantaneous translation of text content into multiple languages to support English language learners</w:t>
            </w:r>
            <w:r w:rsidR="003B092C" w:rsidRPr="00F2713E">
              <w:t xml:space="preserve">. </w:t>
            </w:r>
            <w:r w:rsidRPr="00F2713E">
              <w:rPr>
                <w:b/>
                <w:bCs/>
              </w:rPr>
              <w:t>Reduces Digital Divide</w:t>
            </w:r>
            <w:r>
              <w:rPr>
                <w:b/>
                <w:bCs/>
              </w:rPr>
              <w:t>-</w:t>
            </w:r>
            <w:r w:rsidRPr="00F2713E">
              <w:t xml:space="preserve"> Viewers can access collections on low-spec hardware, smartphones, or tablets via web browsers. </w:t>
            </w:r>
            <w:r w:rsidRPr="00F2713E">
              <w:rPr>
                <w:b/>
                <w:bCs/>
              </w:rPr>
              <w:t>Multimodal Engagement</w:t>
            </w:r>
            <w:r>
              <w:rPr>
                <w:b/>
                <w:bCs/>
              </w:rPr>
              <w:t>-</w:t>
            </w:r>
            <w:r w:rsidRPr="00F2713E">
              <w:t xml:space="preserve">Supports diverse learning styles by allowing students to present knowledge through video, voice, visual images, or text. </w:t>
            </w:r>
          </w:p>
          <w:p w14:paraId="36446521" w14:textId="16445F9A" w:rsidR="00F70C4B" w:rsidRPr="008C65C6" w:rsidRDefault="00F70C4B" w:rsidP="00F70C4B"/>
          <w:p w14:paraId="78E86885" w14:textId="77777777" w:rsidR="00F70C4B" w:rsidRPr="008C65C6" w:rsidRDefault="00F70C4B" w:rsidP="00F70C4B"/>
          <w:p w14:paraId="06FEA5BD" w14:textId="77777777" w:rsidR="00F70C4B" w:rsidRPr="008C65C6" w:rsidRDefault="00F70C4B" w:rsidP="00F70C4B"/>
          <w:p w14:paraId="06002963" w14:textId="77777777" w:rsidR="00F70C4B" w:rsidRPr="008C65C6" w:rsidRDefault="00F70C4B" w:rsidP="00F70C4B"/>
        </w:tc>
      </w:tr>
      <w:tr w:rsidR="008248F3" w:rsidRPr="008C65C6" w14:paraId="0D11DACB" w14:textId="77777777" w:rsidTr="00D02963">
        <w:trPr>
          <w:trHeight w:val="376"/>
        </w:trPr>
        <w:tc>
          <w:tcPr>
            <w:tcW w:w="2972" w:type="dxa"/>
          </w:tcPr>
          <w:p w14:paraId="7E23E9E4" w14:textId="77777777" w:rsidR="008248F3" w:rsidRPr="008C65C6" w:rsidRDefault="008248F3" w:rsidP="008248F3">
            <w:r w:rsidRPr="008C65C6">
              <w:t>Learner needs</w:t>
            </w:r>
          </w:p>
          <w:p w14:paraId="60EEC776" w14:textId="77777777" w:rsidR="008248F3" w:rsidRPr="008C65C6" w:rsidRDefault="008248F3" w:rsidP="008248F3"/>
          <w:p w14:paraId="5C0DEA54" w14:textId="77777777" w:rsidR="008248F3" w:rsidRPr="008C65C6" w:rsidRDefault="008248F3" w:rsidP="008248F3"/>
          <w:p w14:paraId="69ADE99B" w14:textId="08B69710" w:rsidR="008248F3" w:rsidRPr="008C65C6" w:rsidRDefault="008248F3" w:rsidP="008248F3"/>
        </w:tc>
        <w:tc>
          <w:tcPr>
            <w:tcW w:w="8236" w:type="dxa"/>
          </w:tcPr>
          <w:p w14:paraId="71CBBE20" w14:textId="3579CE35" w:rsidR="0084129E" w:rsidRPr="0084129E" w:rsidRDefault="0084129E" w:rsidP="0084129E">
            <w:r w:rsidRPr="0084129E">
              <w:rPr>
                <w:b/>
                <w:bCs/>
              </w:rPr>
              <w:t>Age Suitability</w:t>
            </w:r>
            <w:r>
              <w:rPr>
                <w:b/>
                <w:bCs/>
              </w:rPr>
              <w:t>-</w:t>
            </w:r>
            <w:r w:rsidRPr="0084129E">
              <w:t xml:space="preserve"> Suitable across primary, secondary, post-16, and higher education contexts. </w:t>
            </w:r>
            <w:r w:rsidRPr="0084129E">
              <w:rPr>
                <w:b/>
                <w:bCs/>
              </w:rPr>
              <w:t>Prior Knowledge</w:t>
            </w:r>
            <w:r>
              <w:rPr>
                <w:b/>
                <w:bCs/>
              </w:rPr>
              <w:t>-</w:t>
            </w:r>
            <w:r w:rsidRPr="0084129E">
              <w:t xml:space="preserve"> Requires basic web navigation skills; no coding or design </w:t>
            </w:r>
            <w:r w:rsidR="007D135B" w:rsidRPr="0084129E">
              <w:t>ability</w:t>
            </w:r>
            <w:r w:rsidRPr="0084129E">
              <w:t xml:space="preserve"> needed.</w:t>
            </w:r>
            <w:r>
              <w:t xml:space="preserve"> </w:t>
            </w:r>
            <w:r w:rsidRPr="0084129E">
              <w:rPr>
                <w:b/>
                <w:bCs/>
              </w:rPr>
              <w:t>Confidence &amp; Pace</w:t>
            </w:r>
            <w:r>
              <w:rPr>
                <w:b/>
                <w:bCs/>
              </w:rPr>
              <w:t>-</w:t>
            </w:r>
            <w:r w:rsidRPr="0084129E">
              <w:t xml:space="preserve"> Lowers anxiety for less tech-confident learners while allowing self-paced exploration and contribution.</w:t>
            </w:r>
          </w:p>
          <w:p w14:paraId="0A74F2A9" w14:textId="4938CF53" w:rsidR="008248F3" w:rsidRPr="008C65C6" w:rsidRDefault="008248F3" w:rsidP="008248F3"/>
          <w:p w14:paraId="438DF285" w14:textId="77777777" w:rsidR="008248F3" w:rsidRPr="008C65C6" w:rsidRDefault="008248F3" w:rsidP="008248F3"/>
          <w:p w14:paraId="379DA9D7" w14:textId="77777777" w:rsidR="008248F3" w:rsidRPr="008C65C6" w:rsidRDefault="008248F3" w:rsidP="008248F3"/>
          <w:p w14:paraId="4FE7DCE3" w14:textId="77777777" w:rsidR="008248F3" w:rsidRPr="008C65C6" w:rsidRDefault="008248F3" w:rsidP="008248F3"/>
        </w:tc>
      </w:tr>
      <w:tr w:rsidR="00AD266E" w:rsidRPr="008C65C6" w14:paraId="6DBF95C1" w14:textId="77777777" w:rsidTr="00D02963">
        <w:trPr>
          <w:trHeight w:val="376"/>
        </w:trPr>
        <w:tc>
          <w:tcPr>
            <w:tcW w:w="2972" w:type="dxa"/>
          </w:tcPr>
          <w:p w14:paraId="201D7D5F" w14:textId="77777777" w:rsidR="00AD266E" w:rsidRPr="008C65C6" w:rsidRDefault="00AD266E" w:rsidP="00AD266E">
            <w:r w:rsidRPr="008C65C6">
              <w:t>Opportunities</w:t>
            </w:r>
          </w:p>
          <w:p w14:paraId="3383CC78" w14:textId="77777777" w:rsidR="00AD266E" w:rsidRPr="008C65C6" w:rsidRDefault="00AD266E" w:rsidP="00AD266E"/>
          <w:p w14:paraId="7D7BDBB1" w14:textId="77777777" w:rsidR="00AD266E" w:rsidRPr="008C65C6" w:rsidRDefault="00AD266E" w:rsidP="00AD266E"/>
          <w:p w14:paraId="2210ABB1" w14:textId="744FFCAD" w:rsidR="00AD266E" w:rsidRPr="008C65C6" w:rsidRDefault="00AD266E" w:rsidP="00AD266E"/>
        </w:tc>
        <w:tc>
          <w:tcPr>
            <w:tcW w:w="8236" w:type="dxa"/>
          </w:tcPr>
          <w:p w14:paraId="70C13896" w14:textId="7E1F1A42" w:rsidR="007A5F07" w:rsidRPr="007A5F07" w:rsidRDefault="007A5F07" w:rsidP="007A5F07">
            <w:r w:rsidRPr="007A5F07">
              <w:rPr>
                <w:b/>
                <w:bCs/>
              </w:rPr>
              <w:t>Personali</w:t>
            </w:r>
            <w:r>
              <w:rPr>
                <w:b/>
                <w:bCs/>
              </w:rPr>
              <w:t>s</w:t>
            </w:r>
            <w:r w:rsidRPr="007A5F07">
              <w:rPr>
                <w:b/>
                <w:bCs/>
              </w:rPr>
              <w:t>ed Learning</w:t>
            </w:r>
            <w:r>
              <w:rPr>
                <w:b/>
                <w:bCs/>
              </w:rPr>
              <w:t>-</w:t>
            </w:r>
            <w:r w:rsidRPr="007A5F07">
              <w:t xml:space="preserve"> Enables differentiated learning pathways by curating tailored resource lists for varying learner abilities.</w:t>
            </w:r>
          </w:p>
          <w:p w14:paraId="3FA4C44F" w14:textId="0B1F1714" w:rsidR="007A5F07" w:rsidRPr="007A5F07" w:rsidRDefault="007A5F07" w:rsidP="007A5F07">
            <w:r w:rsidRPr="007A5F07">
              <w:rPr>
                <w:b/>
                <w:bCs/>
              </w:rPr>
              <w:t>Collaboration</w:t>
            </w:r>
            <w:r>
              <w:rPr>
                <w:b/>
                <w:bCs/>
              </w:rPr>
              <w:t>-</w:t>
            </w:r>
            <w:r w:rsidRPr="007A5F07">
              <w:t xml:space="preserve"> Multiple users can contribute to a single collection in real time using a join code or invitation link. </w:t>
            </w:r>
          </w:p>
          <w:p w14:paraId="2F0BE13E" w14:textId="02A50A02" w:rsidR="007A5F07" w:rsidRPr="007A5F07" w:rsidRDefault="007A5F07" w:rsidP="007A5F07">
            <w:r w:rsidRPr="007A5F07">
              <w:rPr>
                <w:b/>
                <w:bCs/>
              </w:rPr>
              <w:t>Digital Literacy</w:t>
            </w:r>
            <w:r>
              <w:rPr>
                <w:b/>
                <w:bCs/>
              </w:rPr>
              <w:t>-</w:t>
            </w:r>
            <w:r w:rsidRPr="007A5F07">
              <w:t xml:space="preserve"> Develops critical digital literacy skills such as research, content evaluation, synthesis, and digital curation. </w:t>
            </w:r>
          </w:p>
          <w:p w14:paraId="2C5705A5" w14:textId="57E59983" w:rsidR="00AD266E" w:rsidRPr="008C65C6" w:rsidRDefault="00AD266E" w:rsidP="00AD266E"/>
          <w:p w14:paraId="21805319" w14:textId="77777777" w:rsidR="00AD266E" w:rsidRPr="008C65C6" w:rsidRDefault="00AD266E" w:rsidP="00AD266E"/>
          <w:p w14:paraId="5300BCD9" w14:textId="77777777" w:rsidR="00AD266E" w:rsidRPr="008C65C6" w:rsidRDefault="00AD266E" w:rsidP="00AD266E"/>
          <w:p w14:paraId="74975C5F" w14:textId="76CE7D2B" w:rsidR="00AD266E" w:rsidRPr="008C65C6" w:rsidRDefault="00AD266E" w:rsidP="00AD266E"/>
        </w:tc>
      </w:tr>
      <w:tr w:rsidR="00AD266E" w:rsidRPr="008C65C6" w14:paraId="589A32D3" w14:textId="77777777" w:rsidTr="00D02963">
        <w:trPr>
          <w:trHeight w:val="376"/>
        </w:trPr>
        <w:tc>
          <w:tcPr>
            <w:tcW w:w="2972" w:type="dxa"/>
          </w:tcPr>
          <w:p w14:paraId="3DA5E2BD" w14:textId="77777777" w:rsidR="00AD266E" w:rsidRPr="008C65C6" w:rsidRDefault="00AD266E" w:rsidP="00AD266E">
            <w:r w:rsidRPr="008C65C6">
              <w:t>Risks and safeguarding</w:t>
            </w:r>
          </w:p>
          <w:p w14:paraId="10232BCA" w14:textId="77777777" w:rsidR="00AD266E" w:rsidRPr="008C65C6" w:rsidRDefault="00AD266E" w:rsidP="00AD266E"/>
          <w:p w14:paraId="1556DDAB" w14:textId="77777777" w:rsidR="00AD266E" w:rsidRPr="008C65C6" w:rsidRDefault="00AD266E" w:rsidP="00AD266E"/>
          <w:p w14:paraId="2C5C5131" w14:textId="03C46D48" w:rsidR="00AD266E" w:rsidRPr="008C65C6" w:rsidRDefault="00AD266E" w:rsidP="00AD266E"/>
        </w:tc>
        <w:tc>
          <w:tcPr>
            <w:tcW w:w="8236" w:type="dxa"/>
          </w:tcPr>
          <w:p w14:paraId="09051A1F" w14:textId="0F82DD75" w:rsidR="005408EE" w:rsidRPr="005408EE" w:rsidRDefault="005408EE" w:rsidP="005408EE">
            <w:r w:rsidRPr="005408EE">
              <w:rPr>
                <w:b/>
                <w:bCs/>
              </w:rPr>
              <w:t>Data Protection</w:t>
            </w:r>
            <w:r>
              <w:rPr>
                <w:b/>
                <w:bCs/>
              </w:rPr>
              <w:t>-</w:t>
            </w:r>
            <w:r w:rsidRPr="005408EE">
              <w:t xml:space="preserve"> Fully compliant with data privacy standards (e.g., GDPR, COPPA, FERPA). </w:t>
            </w:r>
          </w:p>
          <w:p w14:paraId="23C7BAEE" w14:textId="235C28B0" w:rsidR="005408EE" w:rsidRPr="005408EE" w:rsidRDefault="005408EE" w:rsidP="005408EE">
            <w:r w:rsidRPr="005408EE">
              <w:rPr>
                <w:b/>
                <w:bCs/>
              </w:rPr>
              <w:t>External Links</w:t>
            </w:r>
            <w:r>
              <w:rPr>
                <w:b/>
                <w:bCs/>
              </w:rPr>
              <w:t>-</w:t>
            </w:r>
            <w:r w:rsidRPr="005408EE">
              <w:t xml:space="preserve"> Curated external websites or videos could change or </w:t>
            </w:r>
            <w:r w:rsidR="007D135B" w:rsidRPr="005408EE">
              <w:t>have</w:t>
            </w:r>
            <w:r w:rsidRPr="005408EE">
              <w:t xml:space="preserve"> unvetted content, requiring teacher pre-screening.</w:t>
            </w:r>
          </w:p>
          <w:p w14:paraId="405B019F" w14:textId="5B532B2F" w:rsidR="005408EE" w:rsidRPr="005408EE" w:rsidRDefault="005408EE" w:rsidP="005408EE">
            <w:r w:rsidRPr="005408EE">
              <w:rPr>
                <w:b/>
                <w:bCs/>
              </w:rPr>
              <w:t>Privacy Controls</w:t>
            </w:r>
            <w:r>
              <w:rPr>
                <w:b/>
                <w:bCs/>
              </w:rPr>
              <w:t>-</w:t>
            </w:r>
            <w:r w:rsidRPr="005408EE">
              <w:t xml:space="preserve"> Collections can be set to Private, Unlisted, or Public, giving teachers control over who views student work.</w:t>
            </w:r>
          </w:p>
          <w:p w14:paraId="69BF02E4" w14:textId="653B1B45" w:rsidR="00AD266E" w:rsidRPr="008C65C6" w:rsidRDefault="00AD266E" w:rsidP="00AD266E"/>
          <w:p w14:paraId="5FDED897" w14:textId="77777777" w:rsidR="00AD266E" w:rsidRPr="008C65C6" w:rsidRDefault="00AD266E" w:rsidP="00AD266E"/>
          <w:p w14:paraId="03280B0D" w14:textId="77777777" w:rsidR="00AD266E" w:rsidRPr="008C65C6" w:rsidRDefault="00AD266E" w:rsidP="00AD266E"/>
          <w:p w14:paraId="6CA387B6" w14:textId="77777777" w:rsidR="00AD266E" w:rsidRPr="008C65C6" w:rsidRDefault="00AD266E" w:rsidP="00AD266E"/>
        </w:tc>
      </w:tr>
      <w:tr w:rsidR="00AD266E" w:rsidRPr="008C65C6" w14:paraId="3C118B39" w14:textId="77777777" w:rsidTr="00D02963">
        <w:trPr>
          <w:trHeight w:val="376"/>
        </w:trPr>
        <w:tc>
          <w:tcPr>
            <w:tcW w:w="2972" w:type="dxa"/>
          </w:tcPr>
          <w:p w14:paraId="3940946A" w14:textId="77777777" w:rsidR="00AD266E" w:rsidRPr="008C65C6" w:rsidRDefault="00AD266E" w:rsidP="00AD266E">
            <w:r w:rsidRPr="008C65C6">
              <w:lastRenderedPageBreak/>
              <w:t>Pedagogical application</w:t>
            </w:r>
          </w:p>
          <w:p w14:paraId="46257F99" w14:textId="77777777" w:rsidR="00AD266E" w:rsidRPr="008C65C6" w:rsidRDefault="00AD266E" w:rsidP="00AD266E"/>
          <w:p w14:paraId="49E58263" w14:textId="77777777" w:rsidR="00AD266E" w:rsidRPr="008C65C6" w:rsidRDefault="00AD266E" w:rsidP="00AD266E"/>
          <w:p w14:paraId="0B4A0761" w14:textId="716A68E6" w:rsidR="00AD266E" w:rsidRPr="008C65C6" w:rsidRDefault="00AD266E" w:rsidP="00AD266E"/>
        </w:tc>
        <w:tc>
          <w:tcPr>
            <w:tcW w:w="8236" w:type="dxa"/>
          </w:tcPr>
          <w:p w14:paraId="575CB7D0" w14:textId="0A6F0E16" w:rsidR="001A0DB9" w:rsidRPr="001A0DB9" w:rsidRDefault="001A0DB9" w:rsidP="001A0DB9">
            <w:r w:rsidRPr="001A0DB9">
              <w:rPr>
                <w:b/>
                <w:bCs/>
              </w:rPr>
              <w:t>Resource Hubs</w:t>
            </w:r>
            <w:r>
              <w:rPr>
                <w:b/>
                <w:bCs/>
              </w:rPr>
              <w:t>-</w:t>
            </w:r>
            <w:r w:rsidRPr="001A0DB9">
              <w:t xml:space="preserve"> Teachers can create pre-lesson study packets or flipped classroom resources. </w:t>
            </w:r>
          </w:p>
          <w:p w14:paraId="1B049B61" w14:textId="32CB93C3" w:rsidR="001A0DB9" w:rsidRPr="001A0DB9" w:rsidRDefault="001A0DB9" w:rsidP="001A0DB9">
            <w:r w:rsidRPr="001A0DB9">
              <w:rPr>
                <w:b/>
                <w:bCs/>
              </w:rPr>
              <w:t>Student Digital Portfolios</w:t>
            </w:r>
            <w:r>
              <w:rPr>
                <w:b/>
                <w:bCs/>
              </w:rPr>
              <w:t>-</w:t>
            </w:r>
            <w:r w:rsidRPr="001A0DB9">
              <w:t xml:space="preserve">Students record, reflect on, and </w:t>
            </w:r>
            <w:r w:rsidR="003B092C" w:rsidRPr="001A0DB9">
              <w:t>highlight</w:t>
            </w:r>
            <w:r w:rsidRPr="001A0DB9">
              <w:t xml:space="preserve"> their coursework, assignments, and practical accomplishments over time. </w:t>
            </w:r>
          </w:p>
          <w:p w14:paraId="1AC99289" w14:textId="6F72C049" w:rsidR="001A0DB9" w:rsidRPr="001A0DB9" w:rsidRDefault="001A0DB9" w:rsidP="001A0DB9">
            <w:r w:rsidRPr="001A0DB9">
              <w:rPr>
                <w:b/>
                <w:bCs/>
              </w:rPr>
              <w:t>Group Research Projects</w:t>
            </w:r>
            <w:r>
              <w:rPr>
                <w:b/>
                <w:bCs/>
              </w:rPr>
              <w:t>-</w:t>
            </w:r>
            <w:r w:rsidRPr="001A0DB9">
              <w:t xml:space="preserve"> Learners collaborate to gather and structure research materials around specific assignment topics. </w:t>
            </w:r>
          </w:p>
          <w:p w14:paraId="62139D51" w14:textId="6C3F0D00" w:rsidR="00AD266E" w:rsidRPr="008C65C6" w:rsidRDefault="00AD266E" w:rsidP="00AD266E"/>
          <w:p w14:paraId="2587201E" w14:textId="77777777" w:rsidR="00AD266E" w:rsidRPr="008C65C6" w:rsidRDefault="00AD266E" w:rsidP="00AD266E"/>
          <w:p w14:paraId="4BE7E3C2" w14:textId="77777777" w:rsidR="00AD266E" w:rsidRPr="008C65C6" w:rsidRDefault="00AD266E" w:rsidP="00AD266E"/>
          <w:p w14:paraId="3209C684" w14:textId="77777777" w:rsidR="00AD266E" w:rsidRPr="008C65C6" w:rsidRDefault="00AD266E" w:rsidP="00AD266E"/>
        </w:tc>
      </w:tr>
      <w:tr w:rsidR="00AD266E" w:rsidRPr="008C65C6" w14:paraId="4F0CAD69" w14:textId="77777777" w:rsidTr="00D02963">
        <w:trPr>
          <w:trHeight w:val="376"/>
        </w:trPr>
        <w:tc>
          <w:tcPr>
            <w:tcW w:w="2972" w:type="dxa"/>
          </w:tcPr>
          <w:p w14:paraId="57C48258" w14:textId="44E9DAEB" w:rsidR="00AD266E" w:rsidRPr="008C65C6" w:rsidRDefault="00AD266E" w:rsidP="00AD266E">
            <w:r w:rsidRPr="008C65C6">
              <w:t xml:space="preserve">How to set it up </w:t>
            </w:r>
          </w:p>
        </w:tc>
        <w:tc>
          <w:tcPr>
            <w:tcW w:w="8236" w:type="dxa"/>
          </w:tcPr>
          <w:p w14:paraId="0E3D93DE" w14:textId="0F14351A" w:rsidR="004656EA" w:rsidRPr="004656EA" w:rsidRDefault="004656EA" w:rsidP="004656EA">
            <w:r w:rsidRPr="004656EA">
              <w:rPr>
                <w:b/>
                <w:bCs/>
              </w:rPr>
              <w:t>Account Requirements</w:t>
            </w:r>
            <w:r>
              <w:rPr>
                <w:b/>
                <w:bCs/>
              </w:rPr>
              <w:t>-</w:t>
            </w:r>
            <w:r w:rsidRPr="004656EA">
              <w:t xml:space="preserve"> Teachers sign up for a free account using email, Google, Apple, or Microsoft Single Sign-On (SSO).</w:t>
            </w:r>
          </w:p>
          <w:p w14:paraId="6B5E55D5" w14:textId="173FD361" w:rsidR="004656EA" w:rsidRPr="004656EA" w:rsidRDefault="004656EA" w:rsidP="004656EA">
            <w:r w:rsidRPr="004656EA">
              <w:rPr>
                <w:b/>
                <w:bCs/>
              </w:rPr>
              <w:t>Learner Access</w:t>
            </w:r>
            <w:r>
              <w:rPr>
                <w:b/>
                <w:bCs/>
              </w:rPr>
              <w:t>-</w:t>
            </w:r>
            <w:r w:rsidRPr="004656EA">
              <w:t xml:space="preserve"> Students can join and contribute to class collections using a shared link or join code without needing full personal accounts. </w:t>
            </w:r>
          </w:p>
          <w:p w14:paraId="1D0FB056" w14:textId="523121E0" w:rsidR="004656EA" w:rsidRPr="004656EA" w:rsidRDefault="004656EA" w:rsidP="004656EA">
            <w:r w:rsidRPr="004656EA">
              <w:rPr>
                <w:b/>
                <w:bCs/>
              </w:rPr>
              <w:t>Costs</w:t>
            </w:r>
            <w:r>
              <w:rPr>
                <w:b/>
                <w:bCs/>
              </w:rPr>
              <w:t>-</w:t>
            </w:r>
            <w:r w:rsidRPr="004656EA">
              <w:t xml:space="preserve"> Free core plan available; optional upgraded district/school Education Pro plans for advanced admin management and extra storage.</w:t>
            </w:r>
          </w:p>
          <w:p w14:paraId="3FF3E130" w14:textId="4064E1FF" w:rsidR="00AD266E" w:rsidRPr="008C65C6" w:rsidRDefault="00AD266E" w:rsidP="00AD266E"/>
          <w:p w14:paraId="0A12BE8A" w14:textId="77777777" w:rsidR="00AD266E" w:rsidRPr="008C65C6" w:rsidRDefault="00AD266E" w:rsidP="00AD266E"/>
          <w:p w14:paraId="0C246E48" w14:textId="77777777" w:rsidR="00AD266E" w:rsidRPr="008C65C6" w:rsidRDefault="00AD266E" w:rsidP="00AD266E"/>
          <w:p w14:paraId="28C9569E" w14:textId="77777777" w:rsidR="00AD266E" w:rsidRPr="008C65C6" w:rsidRDefault="00AD266E" w:rsidP="00AD266E"/>
        </w:tc>
      </w:tr>
      <w:tr w:rsidR="00AD266E" w:rsidRPr="008C65C6" w14:paraId="0FC7EDE5" w14:textId="77777777" w:rsidTr="00D02963">
        <w:trPr>
          <w:trHeight w:val="376"/>
        </w:trPr>
        <w:tc>
          <w:tcPr>
            <w:tcW w:w="2972" w:type="dxa"/>
          </w:tcPr>
          <w:p w14:paraId="626ECE6C" w14:textId="660E2647" w:rsidR="00AD266E" w:rsidRPr="008C65C6" w:rsidRDefault="00AD266E" w:rsidP="00AD266E">
            <w:r w:rsidRPr="008C65C6">
              <w:t>Overall evaluation</w:t>
            </w:r>
          </w:p>
        </w:tc>
        <w:tc>
          <w:tcPr>
            <w:tcW w:w="8236" w:type="dxa"/>
          </w:tcPr>
          <w:p w14:paraId="5502B33B" w14:textId="54121A3B" w:rsidR="00AD266E" w:rsidRPr="003E5999" w:rsidRDefault="003E5999" w:rsidP="00AD266E">
            <w:r w:rsidRPr="003E5999">
              <w:t>Wakelet is an exceptionally practical and inclusive digital tool for modern teaching environments. Its seamless integration of Microsoft’s Immersive Reader makes it one of the strongest tools available for accessibility and neurodiverse support, while its simple layout ensures learners can focus on researching, organi</w:t>
            </w:r>
            <w:r w:rsidR="007C6123">
              <w:t>s</w:t>
            </w:r>
            <w:r w:rsidRPr="003E5999">
              <w:t>ing, and reflecting on content without complex technical barriers.</w:t>
            </w:r>
          </w:p>
          <w:p w14:paraId="63A2C6F5" w14:textId="77777777" w:rsidR="00AD266E" w:rsidRPr="003E5999" w:rsidRDefault="00AD266E" w:rsidP="00AD266E"/>
          <w:p w14:paraId="76B78DC0" w14:textId="77777777" w:rsidR="00AD266E" w:rsidRPr="008C65C6" w:rsidRDefault="00AD266E" w:rsidP="00AD266E"/>
          <w:p w14:paraId="4FF1F16E" w14:textId="77777777" w:rsidR="00AD266E" w:rsidRPr="008C65C6" w:rsidRDefault="00AD266E" w:rsidP="00AD266E"/>
        </w:tc>
      </w:tr>
    </w:tbl>
    <w:p w14:paraId="4DDD9814" w14:textId="77777777" w:rsidR="0006574C" w:rsidRPr="008C65C6" w:rsidRDefault="0006574C">
      <w:pPr>
        <w:rPr>
          <w:b/>
          <w:bCs/>
        </w:rPr>
      </w:pPr>
    </w:p>
    <w:sectPr w:rsidR="0006574C" w:rsidRPr="008C65C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B9D53" w14:textId="77777777" w:rsidR="007D7BAF" w:rsidRDefault="007D7BAF" w:rsidP="00F5294F">
      <w:r>
        <w:separator/>
      </w:r>
    </w:p>
  </w:endnote>
  <w:endnote w:type="continuationSeparator" w:id="0">
    <w:p w14:paraId="56F23AF2" w14:textId="77777777" w:rsidR="007D7BAF" w:rsidRDefault="007D7BAF" w:rsidP="00F52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799F11" w14:textId="77777777" w:rsidR="007D7BAF" w:rsidRDefault="007D7BAF" w:rsidP="00F5294F">
      <w:r>
        <w:separator/>
      </w:r>
    </w:p>
  </w:footnote>
  <w:footnote w:type="continuationSeparator" w:id="0">
    <w:p w14:paraId="5409575E" w14:textId="77777777" w:rsidR="007D7BAF" w:rsidRDefault="007D7BAF" w:rsidP="00F529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4C"/>
    <w:rsid w:val="000034F5"/>
    <w:rsid w:val="00023396"/>
    <w:rsid w:val="00043A80"/>
    <w:rsid w:val="0006574C"/>
    <w:rsid w:val="0006616E"/>
    <w:rsid w:val="00075AC3"/>
    <w:rsid w:val="00117FDF"/>
    <w:rsid w:val="001810DE"/>
    <w:rsid w:val="001A0DB9"/>
    <w:rsid w:val="001A5F4B"/>
    <w:rsid w:val="001F7169"/>
    <w:rsid w:val="002154C1"/>
    <w:rsid w:val="002253DB"/>
    <w:rsid w:val="00242812"/>
    <w:rsid w:val="002C13DC"/>
    <w:rsid w:val="00373942"/>
    <w:rsid w:val="00396C06"/>
    <w:rsid w:val="003B092C"/>
    <w:rsid w:val="003C6716"/>
    <w:rsid w:val="003E5999"/>
    <w:rsid w:val="00434ADE"/>
    <w:rsid w:val="004656EA"/>
    <w:rsid w:val="004E5EC6"/>
    <w:rsid w:val="004F3211"/>
    <w:rsid w:val="00513C23"/>
    <w:rsid w:val="005408EE"/>
    <w:rsid w:val="00591668"/>
    <w:rsid w:val="00641E34"/>
    <w:rsid w:val="006A01D6"/>
    <w:rsid w:val="006B4CAF"/>
    <w:rsid w:val="006C0665"/>
    <w:rsid w:val="006C2B4F"/>
    <w:rsid w:val="006D06B2"/>
    <w:rsid w:val="006F033A"/>
    <w:rsid w:val="00704624"/>
    <w:rsid w:val="00762821"/>
    <w:rsid w:val="007A5F07"/>
    <w:rsid w:val="007C6123"/>
    <w:rsid w:val="007D135B"/>
    <w:rsid w:val="007D7BAF"/>
    <w:rsid w:val="008069E4"/>
    <w:rsid w:val="008248F3"/>
    <w:rsid w:val="00833C0D"/>
    <w:rsid w:val="0084129E"/>
    <w:rsid w:val="00861C92"/>
    <w:rsid w:val="00896F55"/>
    <w:rsid w:val="008B31FE"/>
    <w:rsid w:val="008C65C6"/>
    <w:rsid w:val="008D1BCC"/>
    <w:rsid w:val="008E3793"/>
    <w:rsid w:val="009179DE"/>
    <w:rsid w:val="00934D68"/>
    <w:rsid w:val="00944E7D"/>
    <w:rsid w:val="009D791C"/>
    <w:rsid w:val="00A22002"/>
    <w:rsid w:val="00A86FA5"/>
    <w:rsid w:val="00AD266E"/>
    <w:rsid w:val="00AD601B"/>
    <w:rsid w:val="00B055AF"/>
    <w:rsid w:val="00B2635F"/>
    <w:rsid w:val="00B52B50"/>
    <w:rsid w:val="00B76953"/>
    <w:rsid w:val="00BA3B40"/>
    <w:rsid w:val="00BA51F2"/>
    <w:rsid w:val="00BC1D30"/>
    <w:rsid w:val="00BD15E8"/>
    <w:rsid w:val="00BE16D4"/>
    <w:rsid w:val="00C27A82"/>
    <w:rsid w:val="00CC7917"/>
    <w:rsid w:val="00D02963"/>
    <w:rsid w:val="00D03C6A"/>
    <w:rsid w:val="00D0620A"/>
    <w:rsid w:val="00D2316F"/>
    <w:rsid w:val="00D40E89"/>
    <w:rsid w:val="00D45892"/>
    <w:rsid w:val="00DB3FD8"/>
    <w:rsid w:val="00E10A21"/>
    <w:rsid w:val="00E211B5"/>
    <w:rsid w:val="00EA7C79"/>
    <w:rsid w:val="00F2713E"/>
    <w:rsid w:val="00F5294F"/>
    <w:rsid w:val="00F54CC3"/>
    <w:rsid w:val="00F57442"/>
    <w:rsid w:val="00F70C4B"/>
    <w:rsid w:val="00F9649D"/>
    <w:rsid w:val="00FE1B65"/>
    <w:rsid w:val="00FF7A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64BD4"/>
  <w15:chartTrackingRefBased/>
  <w15:docId w15:val="{D6D0F6E8-098B-8F47-8351-E96F8010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720</Words>
  <Characters>4106</Characters>
  <Application>Microsoft Office Word</Application>
  <DocSecurity>0</DocSecurity>
  <Lines>34</Lines>
  <Paragraphs>9</Paragraphs>
  <ScaleCrop>false</ScaleCrop>
  <Company/>
  <LinksUpToDate>false</LinksUpToDate>
  <CharactersWithSpaces>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Marion Phillips</cp:lastModifiedBy>
  <cp:revision>2</cp:revision>
  <dcterms:created xsi:type="dcterms:W3CDTF">2026-10-21T09:14:00Z</dcterms:created>
  <dcterms:modified xsi:type="dcterms:W3CDTF">2026-10-21T09:14:00Z</dcterms:modified>
</cp:coreProperties>
</file>