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018A4" w14:textId="77777777" w:rsidR="00694F2F" w:rsidRDefault="00694F2F">
      <w:pPr>
        <w:rPr>
          <w:rFonts w:ascii="Times New Roman" w:hAnsi="Times New Roman" w:cs="Times New Roman"/>
          <w:b/>
          <w:bCs/>
          <w:sz w:val="24"/>
          <w:szCs w:val="24"/>
        </w:rPr>
      </w:pPr>
    </w:p>
    <w:p w14:paraId="7FA33C35" w14:textId="77777777" w:rsidR="00694F2F" w:rsidRDefault="00694F2F">
      <w:pPr>
        <w:rPr>
          <w:rFonts w:ascii="Times New Roman" w:hAnsi="Times New Roman" w:cs="Times New Roman"/>
          <w:b/>
          <w:bCs/>
          <w:sz w:val="24"/>
          <w:szCs w:val="24"/>
        </w:rPr>
      </w:pPr>
    </w:p>
    <w:p w14:paraId="0D2F5515" w14:textId="77777777" w:rsidR="00694F2F" w:rsidRDefault="00694F2F">
      <w:pPr>
        <w:rPr>
          <w:rFonts w:ascii="Times New Roman" w:hAnsi="Times New Roman" w:cs="Times New Roman"/>
          <w:b/>
          <w:bCs/>
          <w:sz w:val="24"/>
          <w:szCs w:val="24"/>
        </w:rPr>
      </w:pPr>
    </w:p>
    <w:p w14:paraId="3853A31F" w14:textId="77777777" w:rsidR="00740C19" w:rsidRDefault="00740C19" w:rsidP="00694F2F">
      <w:pPr>
        <w:suppressAutoHyphens/>
        <w:autoSpaceDN w:val="0"/>
        <w:spacing w:line="249" w:lineRule="auto"/>
        <w:jc w:val="center"/>
        <w:rPr>
          <w:rFonts w:ascii="Calibri" w:eastAsia="Calibri" w:hAnsi="Calibri" w:cs="Times New Roman"/>
          <w:b/>
          <w:bCs/>
          <w:sz w:val="52"/>
          <w:szCs w:val="52"/>
          <w:u w:val="single"/>
          <w:lang w:val="en-GB"/>
        </w:rPr>
      </w:pPr>
    </w:p>
    <w:p w14:paraId="19A94EDF" w14:textId="77777777" w:rsidR="00FF4D9B" w:rsidRDefault="00FF4D9B" w:rsidP="00694F2F">
      <w:pPr>
        <w:suppressAutoHyphens/>
        <w:autoSpaceDN w:val="0"/>
        <w:spacing w:line="249" w:lineRule="auto"/>
        <w:jc w:val="center"/>
        <w:rPr>
          <w:rFonts w:ascii="Calibri" w:eastAsia="Calibri" w:hAnsi="Calibri" w:cs="Times New Roman"/>
          <w:b/>
          <w:bCs/>
          <w:sz w:val="52"/>
          <w:szCs w:val="52"/>
          <w:u w:val="single"/>
          <w:lang w:val="en-GB"/>
        </w:rPr>
      </w:pPr>
    </w:p>
    <w:p w14:paraId="536E719D" w14:textId="46C5C7A4" w:rsidR="00694F2F" w:rsidRPr="00694F2F" w:rsidRDefault="00694F2F" w:rsidP="00B10075">
      <w:pPr>
        <w:suppressAutoHyphens/>
        <w:autoSpaceDN w:val="0"/>
        <w:spacing w:line="249" w:lineRule="auto"/>
        <w:ind w:left="720"/>
        <w:rPr>
          <w:rFonts w:ascii="Calibri" w:eastAsia="Calibri" w:hAnsi="Calibri" w:cs="Times New Roman"/>
          <w:b/>
          <w:bCs/>
          <w:sz w:val="52"/>
          <w:szCs w:val="52"/>
          <w:u w:val="single"/>
          <w:lang w:val="en-GB"/>
        </w:rPr>
      </w:pPr>
      <w:r w:rsidRPr="00694F2F">
        <w:rPr>
          <w:rFonts w:ascii="Calibri" w:eastAsia="Calibri" w:hAnsi="Calibri" w:cs="Times New Roman"/>
          <w:b/>
          <w:bCs/>
          <w:sz w:val="52"/>
          <w:szCs w:val="52"/>
          <w:u w:val="single"/>
          <w:lang w:val="en-GB"/>
        </w:rPr>
        <w:t>University of Wales trinity saint David</w:t>
      </w:r>
    </w:p>
    <w:p w14:paraId="4F097956" w14:textId="77777777" w:rsidR="00694F2F" w:rsidRPr="00694F2F" w:rsidRDefault="00694F2F" w:rsidP="00694F2F">
      <w:pPr>
        <w:suppressAutoHyphens/>
        <w:autoSpaceDN w:val="0"/>
        <w:spacing w:line="249" w:lineRule="auto"/>
        <w:rPr>
          <w:rFonts w:ascii="Calibri" w:eastAsia="Calibri" w:hAnsi="Calibri" w:cs="Times New Roman"/>
          <w:lang w:val="en-GB"/>
        </w:rPr>
      </w:pPr>
    </w:p>
    <w:p w14:paraId="3980C843" w14:textId="77777777" w:rsidR="00694F2F" w:rsidRPr="00694F2F" w:rsidRDefault="00694F2F" w:rsidP="00694F2F">
      <w:pPr>
        <w:suppressAutoHyphens/>
        <w:autoSpaceDN w:val="0"/>
        <w:spacing w:line="249" w:lineRule="auto"/>
        <w:rPr>
          <w:rFonts w:ascii="Calibri" w:eastAsia="Calibri" w:hAnsi="Calibri" w:cs="Times New Roman"/>
          <w:b/>
          <w:bCs/>
          <w:sz w:val="28"/>
          <w:szCs w:val="28"/>
          <w:lang w:val="en-GB"/>
        </w:rPr>
      </w:pPr>
    </w:p>
    <w:p w14:paraId="1C8F7B06" w14:textId="77777777" w:rsidR="00694F2F" w:rsidRPr="00694F2F" w:rsidRDefault="00694F2F" w:rsidP="00694F2F">
      <w:pPr>
        <w:suppressAutoHyphens/>
        <w:autoSpaceDN w:val="0"/>
        <w:spacing w:line="249" w:lineRule="auto"/>
        <w:rPr>
          <w:rFonts w:ascii="Calibri" w:eastAsia="Calibri" w:hAnsi="Calibri" w:cs="Times New Roman"/>
          <w:b/>
          <w:bCs/>
          <w:sz w:val="28"/>
          <w:szCs w:val="28"/>
          <w:lang w:val="en-GB"/>
        </w:rPr>
      </w:pPr>
    </w:p>
    <w:p w14:paraId="476F5000" w14:textId="77777777" w:rsidR="00694F2F" w:rsidRPr="00694F2F" w:rsidRDefault="00694F2F" w:rsidP="00694F2F">
      <w:pPr>
        <w:suppressAutoHyphens/>
        <w:autoSpaceDN w:val="0"/>
        <w:spacing w:line="249" w:lineRule="auto"/>
        <w:jc w:val="center"/>
        <w:rPr>
          <w:rFonts w:ascii="Calibri" w:eastAsia="Calibri" w:hAnsi="Calibri" w:cs="Times New Roman"/>
          <w:b/>
          <w:bCs/>
          <w:sz w:val="28"/>
          <w:szCs w:val="28"/>
          <w:lang w:val="en-GB"/>
        </w:rPr>
      </w:pPr>
      <w:r w:rsidRPr="00694F2F">
        <w:rPr>
          <w:rFonts w:ascii="Calibri" w:eastAsia="Calibri" w:hAnsi="Calibri" w:cs="Times New Roman"/>
          <w:b/>
          <w:bCs/>
          <w:sz w:val="28"/>
          <w:szCs w:val="28"/>
          <w:lang w:val="en-GB"/>
        </w:rPr>
        <w:t>Student: Md Shipon Miah</w:t>
      </w:r>
    </w:p>
    <w:p w14:paraId="145CDA08" w14:textId="77777777" w:rsidR="00694F2F" w:rsidRPr="00694F2F" w:rsidRDefault="00694F2F" w:rsidP="00694F2F">
      <w:pPr>
        <w:suppressAutoHyphens/>
        <w:autoSpaceDN w:val="0"/>
        <w:spacing w:line="249" w:lineRule="auto"/>
        <w:jc w:val="center"/>
        <w:rPr>
          <w:rFonts w:ascii="Calibri" w:eastAsia="Calibri" w:hAnsi="Calibri" w:cs="Times New Roman"/>
          <w:b/>
          <w:bCs/>
          <w:sz w:val="28"/>
          <w:szCs w:val="28"/>
          <w:lang w:val="en-GB"/>
        </w:rPr>
      </w:pPr>
      <w:r w:rsidRPr="00694F2F">
        <w:rPr>
          <w:rFonts w:ascii="Calibri" w:eastAsia="Calibri" w:hAnsi="Calibri" w:cs="Times New Roman"/>
          <w:b/>
          <w:bCs/>
          <w:sz w:val="28"/>
          <w:szCs w:val="28"/>
          <w:lang w:val="en-GB"/>
        </w:rPr>
        <w:t>Student ID : 1808456</w:t>
      </w:r>
    </w:p>
    <w:p w14:paraId="49252A11" w14:textId="6D8D0FF9" w:rsidR="00694F2F" w:rsidRPr="00694F2F" w:rsidRDefault="00694F2F" w:rsidP="00694F2F">
      <w:pPr>
        <w:suppressAutoHyphens/>
        <w:autoSpaceDN w:val="0"/>
        <w:spacing w:line="249" w:lineRule="auto"/>
        <w:jc w:val="center"/>
        <w:rPr>
          <w:rFonts w:ascii="Calibri" w:eastAsia="Calibri" w:hAnsi="Calibri" w:cs="Times New Roman"/>
          <w:b/>
          <w:bCs/>
          <w:sz w:val="28"/>
          <w:szCs w:val="28"/>
          <w:lang w:val="en-GB"/>
        </w:rPr>
      </w:pPr>
      <w:r w:rsidRPr="00694F2F">
        <w:rPr>
          <w:rFonts w:ascii="Calibri" w:eastAsia="Calibri" w:hAnsi="Calibri" w:cs="Times New Roman"/>
          <w:b/>
          <w:bCs/>
          <w:sz w:val="28"/>
          <w:szCs w:val="28"/>
          <w:lang w:val="en-GB"/>
        </w:rPr>
        <w:t xml:space="preserve">Module: </w:t>
      </w:r>
      <w:r>
        <w:rPr>
          <w:rFonts w:ascii="Calibri" w:eastAsia="Calibri" w:hAnsi="Calibri" w:cs="Times New Roman"/>
          <w:b/>
          <w:bCs/>
          <w:sz w:val="28"/>
          <w:szCs w:val="28"/>
          <w:lang w:val="en-GB"/>
        </w:rPr>
        <w:t xml:space="preserve">Managing Project in the Organisation </w:t>
      </w:r>
    </w:p>
    <w:p w14:paraId="31CB9AC1" w14:textId="186119F8" w:rsidR="00694F2F" w:rsidRPr="00694F2F" w:rsidRDefault="00694F2F" w:rsidP="00694F2F">
      <w:pPr>
        <w:suppressAutoHyphens/>
        <w:autoSpaceDN w:val="0"/>
        <w:spacing w:line="249" w:lineRule="auto"/>
        <w:jc w:val="center"/>
        <w:rPr>
          <w:rFonts w:ascii="Calibri" w:eastAsia="Calibri" w:hAnsi="Calibri" w:cs="Times New Roman"/>
          <w:b/>
          <w:bCs/>
          <w:sz w:val="28"/>
          <w:szCs w:val="28"/>
          <w:lang w:val="en-GB"/>
        </w:rPr>
      </w:pPr>
      <w:r w:rsidRPr="00694F2F">
        <w:rPr>
          <w:rFonts w:ascii="Calibri" w:eastAsia="Calibri" w:hAnsi="Calibri" w:cs="Times New Roman"/>
          <w:b/>
          <w:bCs/>
          <w:sz w:val="28"/>
          <w:szCs w:val="28"/>
          <w:lang w:val="en-GB"/>
        </w:rPr>
        <w:t>Module Code: BMSW 51</w:t>
      </w:r>
      <w:r>
        <w:rPr>
          <w:rFonts w:ascii="Calibri" w:eastAsia="Calibri" w:hAnsi="Calibri" w:cs="Times New Roman"/>
          <w:b/>
          <w:bCs/>
          <w:sz w:val="28"/>
          <w:szCs w:val="28"/>
          <w:lang w:val="en-GB"/>
        </w:rPr>
        <w:t xml:space="preserve">04 </w:t>
      </w:r>
      <w:r w:rsidRPr="00694F2F">
        <w:rPr>
          <w:rFonts w:ascii="Calibri" w:eastAsia="Calibri" w:hAnsi="Calibri" w:cs="Times New Roman"/>
          <w:b/>
          <w:bCs/>
          <w:sz w:val="28"/>
          <w:szCs w:val="28"/>
          <w:lang w:val="en-GB"/>
        </w:rPr>
        <w:t xml:space="preserve"> </w:t>
      </w:r>
      <w:r>
        <w:rPr>
          <w:rFonts w:ascii="Calibri" w:eastAsia="Calibri" w:hAnsi="Calibri" w:cs="Times New Roman"/>
          <w:b/>
          <w:bCs/>
          <w:sz w:val="28"/>
          <w:szCs w:val="28"/>
          <w:lang w:val="en-GB"/>
        </w:rPr>
        <w:t xml:space="preserve">Task 1 </w:t>
      </w:r>
      <w:r w:rsidR="00B10075">
        <w:rPr>
          <w:rFonts w:ascii="Calibri" w:eastAsia="Calibri" w:hAnsi="Calibri" w:cs="Times New Roman"/>
          <w:b/>
          <w:bCs/>
          <w:sz w:val="28"/>
          <w:szCs w:val="28"/>
          <w:lang w:val="en-GB"/>
        </w:rPr>
        <w:t xml:space="preserve">and Task 2 </w:t>
      </w:r>
    </w:p>
    <w:p w14:paraId="6AFCAA03" w14:textId="340BC788" w:rsidR="00694F2F" w:rsidRPr="00694F2F" w:rsidRDefault="00694F2F" w:rsidP="00694F2F">
      <w:pPr>
        <w:suppressAutoHyphens/>
        <w:autoSpaceDN w:val="0"/>
        <w:spacing w:line="249" w:lineRule="auto"/>
        <w:jc w:val="center"/>
        <w:rPr>
          <w:rFonts w:ascii="Calibri" w:eastAsia="Calibri" w:hAnsi="Calibri" w:cs="Times New Roman"/>
          <w:b/>
          <w:bCs/>
          <w:sz w:val="28"/>
          <w:szCs w:val="28"/>
          <w:lang w:val="en-GB"/>
        </w:rPr>
      </w:pPr>
      <w:r w:rsidRPr="00694F2F">
        <w:rPr>
          <w:rFonts w:ascii="Calibri" w:eastAsia="Calibri" w:hAnsi="Calibri" w:cs="Times New Roman"/>
          <w:b/>
          <w:bCs/>
          <w:sz w:val="28"/>
          <w:szCs w:val="28"/>
          <w:lang w:val="en-GB"/>
        </w:rPr>
        <w:t xml:space="preserve">Lecturer: </w:t>
      </w:r>
      <w:r>
        <w:rPr>
          <w:rFonts w:ascii="Calibri" w:eastAsia="Calibri" w:hAnsi="Calibri" w:cs="Times New Roman"/>
          <w:b/>
          <w:bCs/>
          <w:sz w:val="28"/>
          <w:szCs w:val="28"/>
          <w:lang w:val="en-GB"/>
        </w:rPr>
        <w:t>Rexon Nting</w:t>
      </w:r>
    </w:p>
    <w:p w14:paraId="028E7CFE" w14:textId="77777777" w:rsidR="00694F2F" w:rsidRDefault="00694F2F">
      <w:pPr>
        <w:rPr>
          <w:rFonts w:ascii="Times New Roman" w:hAnsi="Times New Roman" w:cs="Times New Roman"/>
          <w:b/>
          <w:bCs/>
          <w:sz w:val="24"/>
          <w:szCs w:val="24"/>
        </w:rPr>
      </w:pPr>
    </w:p>
    <w:p w14:paraId="3AD5A2FF" w14:textId="77777777" w:rsidR="00694F2F" w:rsidRDefault="00694F2F">
      <w:pPr>
        <w:rPr>
          <w:rFonts w:ascii="Times New Roman" w:hAnsi="Times New Roman" w:cs="Times New Roman"/>
          <w:b/>
          <w:bCs/>
          <w:sz w:val="24"/>
          <w:szCs w:val="24"/>
        </w:rPr>
      </w:pPr>
    </w:p>
    <w:p w14:paraId="595F3C1F" w14:textId="77777777" w:rsidR="00694F2F" w:rsidRDefault="00694F2F">
      <w:pPr>
        <w:rPr>
          <w:rFonts w:ascii="Times New Roman" w:hAnsi="Times New Roman" w:cs="Times New Roman"/>
          <w:b/>
          <w:bCs/>
          <w:sz w:val="24"/>
          <w:szCs w:val="24"/>
        </w:rPr>
      </w:pPr>
    </w:p>
    <w:p w14:paraId="48E4CFC8" w14:textId="77777777" w:rsidR="00694F2F" w:rsidRDefault="00694F2F">
      <w:pPr>
        <w:rPr>
          <w:rFonts w:ascii="Times New Roman" w:hAnsi="Times New Roman" w:cs="Times New Roman"/>
          <w:b/>
          <w:bCs/>
          <w:sz w:val="24"/>
          <w:szCs w:val="24"/>
        </w:rPr>
      </w:pPr>
    </w:p>
    <w:p w14:paraId="6CBE5D0B" w14:textId="77777777" w:rsidR="00694F2F" w:rsidRDefault="00694F2F">
      <w:pPr>
        <w:rPr>
          <w:rFonts w:ascii="Times New Roman" w:hAnsi="Times New Roman" w:cs="Times New Roman"/>
          <w:b/>
          <w:bCs/>
          <w:sz w:val="24"/>
          <w:szCs w:val="24"/>
        </w:rPr>
      </w:pPr>
    </w:p>
    <w:p w14:paraId="6631627D" w14:textId="77777777" w:rsidR="00694F2F" w:rsidRDefault="00694F2F">
      <w:pPr>
        <w:rPr>
          <w:rFonts w:ascii="Times New Roman" w:hAnsi="Times New Roman" w:cs="Times New Roman"/>
          <w:b/>
          <w:bCs/>
          <w:sz w:val="24"/>
          <w:szCs w:val="24"/>
        </w:rPr>
      </w:pPr>
    </w:p>
    <w:p w14:paraId="791D75C4" w14:textId="77777777" w:rsidR="00694F2F" w:rsidRDefault="00694F2F">
      <w:pPr>
        <w:rPr>
          <w:rFonts w:ascii="Times New Roman" w:hAnsi="Times New Roman" w:cs="Times New Roman"/>
          <w:b/>
          <w:bCs/>
          <w:sz w:val="24"/>
          <w:szCs w:val="24"/>
        </w:rPr>
      </w:pPr>
    </w:p>
    <w:p w14:paraId="67D493AA" w14:textId="77777777" w:rsidR="00694F2F" w:rsidRDefault="00694F2F">
      <w:pPr>
        <w:rPr>
          <w:rFonts w:ascii="Times New Roman" w:hAnsi="Times New Roman" w:cs="Times New Roman"/>
          <w:b/>
          <w:bCs/>
          <w:sz w:val="24"/>
          <w:szCs w:val="24"/>
        </w:rPr>
      </w:pPr>
    </w:p>
    <w:p w14:paraId="4F00AC86" w14:textId="77777777" w:rsidR="00694F2F" w:rsidRDefault="00694F2F">
      <w:pPr>
        <w:rPr>
          <w:rFonts w:ascii="Times New Roman" w:hAnsi="Times New Roman" w:cs="Times New Roman"/>
          <w:b/>
          <w:bCs/>
          <w:sz w:val="24"/>
          <w:szCs w:val="24"/>
        </w:rPr>
      </w:pPr>
    </w:p>
    <w:p w14:paraId="36B1622D" w14:textId="77777777" w:rsidR="00694F2F" w:rsidRDefault="00694F2F">
      <w:pPr>
        <w:rPr>
          <w:rFonts w:ascii="Times New Roman" w:hAnsi="Times New Roman" w:cs="Times New Roman"/>
          <w:b/>
          <w:bCs/>
          <w:sz w:val="24"/>
          <w:szCs w:val="24"/>
        </w:rPr>
      </w:pPr>
    </w:p>
    <w:p w14:paraId="5BDE4A14" w14:textId="77777777" w:rsidR="00694F2F" w:rsidRDefault="00694F2F">
      <w:pPr>
        <w:rPr>
          <w:rFonts w:ascii="Times New Roman" w:hAnsi="Times New Roman" w:cs="Times New Roman"/>
          <w:b/>
          <w:bCs/>
          <w:sz w:val="24"/>
          <w:szCs w:val="24"/>
        </w:rPr>
      </w:pPr>
    </w:p>
    <w:p w14:paraId="3E7D891E" w14:textId="77777777" w:rsidR="00694F2F" w:rsidRDefault="00694F2F">
      <w:pPr>
        <w:rPr>
          <w:rFonts w:ascii="Times New Roman" w:hAnsi="Times New Roman" w:cs="Times New Roman"/>
          <w:b/>
          <w:bCs/>
          <w:sz w:val="24"/>
          <w:szCs w:val="24"/>
        </w:rPr>
      </w:pPr>
    </w:p>
    <w:p w14:paraId="5359BA59" w14:textId="0411685C" w:rsidR="00694F2F" w:rsidRPr="00FF4D9B" w:rsidRDefault="003D653A">
      <w:pPr>
        <w:rPr>
          <w:rFonts w:cstheme="minorHAnsi"/>
          <w:b/>
          <w:bCs/>
          <w:sz w:val="28"/>
          <w:szCs w:val="28"/>
          <w:u w:val="single"/>
        </w:rPr>
      </w:pPr>
      <w:r w:rsidRPr="00FF4D9B">
        <w:rPr>
          <w:rFonts w:cstheme="minorHAnsi"/>
          <w:b/>
          <w:bCs/>
          <w:sz w:val="28"/>
          <w:szCs w:val="28"/>
          <w:u w:val="single"/>
        </w:rPr>
        <w:t>Table of content</w:t>
      </w:r>
    </w:p>
    <w:p w14:paraId="2ADD52E9" w14:textId="5C89D3A2" w:rsidR="003D653A" w:rsidRPr="00740C19" w:rsidRDefault="00740C19" w:rsidP="00740C19">
      <w:pPr>
        <w:pStyle w:val="ListParagraph"/>
        <w:numPr>
          <w:ilvl w:val="0"/>
          <w:numId w:val="1"/>
        </w:numPr>
        <w:jc w:val="both"/>
        <w:rPr>
          <w:rFonts w:cstheme="minorHAnsi"/>
          <w:sz w:val="28"/>
          <w:szCs w:val="28"/>
        </w:rPr>
      </w:pPr>
      <w:r w:rsidRPr="00740C19">
        <w:rPr>
          <w:rFonts w:cstheme="minorHAnsi"/>
          <w:sz w:val="28"/>
          <w:szCs w:val="28"/>
        </w:rPr>
        <w:t>Amazon</w:t>
      </w:r>
    </w:p>
    <w:p w14:paraId="6515AA08" w14:textId="55B95EB2" w:rsidR="003D653A" w:rsidRPr="00740C19" w:rsidRDefault="003D653A" w:rsidP="00740C19">
      <w:pPr>
        <w:pStyle w:val="ListParagraph"/>
        <w:numPr>
          <w:ilvl w:val="0"/>
          <w:numId w:val="1"/>
        </w:numPr>
        <w:jc w:val="both"/>
        <w:rPr>
          <w:rFonts w:cstheme="minorHAnsi"/>
          <w:sz w:val="28"/>
          <w:szCs w:val="28"/>
        </w:rPr>
      </w:pPr>
      <w:r w:rsidRPr="00740C19">
        <w:rPr>
          <w:rFonts w:cstheme="minorHAnsi"/>
          <w:sz w:val="28"/>
          <w:szCs w:val="28"/>
        </w:rPr>
        <w:t>Work breakdown structure</w:t>
      </w:r>
    </w:p>
    <w:p w14:paraId="0FD43A4F" w14:textId="4633EE5F" w:rsidR="003D653A" w:rsidRPr="00740C19" w:rsidRDefault="003D653A" w:rsidP="00740C19">
      <w:pPr>
        <w:pStyle w:val="ListParagraph"/>
        <w:numPr>
          <w:ilvl w:val="0"/>
          <w:numId w:val="1"/>
        </w:numPr>
        <w:jc w:val="both"/>
        <w:rPr>
          <w:rFonts w:cstheme="minorHAnsi"/>
          <w:sz w:val="28"/>
          <w:szCs w:val="28"/>
        </w:rPr>
      </w:pPr>
      <w:r w:rsidRPr="00740C19">
        <w:rPr>
          <w:rFonts w:cstheme="minorHAnsi"/>
          <w:sz w:val="28"/>
          <w:szCs w:val="28"/>
        </w:rPr>
        <w:t>Risk assessments</w:t>
      </w:r>
    </w:p>
    <w:p w14:paraId="35346248" w14:textId="610CB2CA" w:rsidR="003D653A" w:rsidRPr="00740C19" w:rsidRDefault="003D653A" w:rsidP="00740C19">
      <w:pPr>
        <w:pStyle w:val="ListParagraph"/>
        <w:numPr>
          <w:ilvl w:val="0"/>
          <w:numId w:val="1"/>
        </w:numPr>
        <w:jc w:val="both"/>
        <w:rPr>
          <w:rFonts w:cstheme="minorHAnsi"/>
          <w:sz w:val="28"/>
          <w:szCs w:val="28"/>
        </w:rPr>
      </w:pPr>
      <w:r w:rsidRPr="00740C19">
        <w:rPr>
          <w:rFonts w:cstheme="minorHAnsi"/>
          <w:sz w:val="28"/>
          <w:szCs w:val="28"/>
        </w:rPr>
        <w:t>Conclusion</w:t>
      </w:r>
    </w:p>
    <w:p w14:paraId="514C92DE" w14:textId="61CF195B" w:rsidR="003D653A" w:rsidRPr="00740C19" w:rsidRDefault="003D653A" w:rsidP="00740C19">
      <w:pPr>
        <w:pStyle w:val="ListParagraph"/>
        <w:numPr>
          <w:ilvl w:val="0"/>
          <w:numId w:val="1"/>
        </w:numPr>
        <w:jc w:val="both"/>
        <w:rPr>
          <w:rFonts w:cstheme="minorHAnsi"/>
          <w:sz w:val="28"/>
          <w:szCs w:val="28"/>
        </w:rPr>
      </w:pPr>
      <w:r w:rsidRPr="00740C19">
        <w:rPr>
          <w:rFonts w:cstheme="minorHAnsi"/>
          <w:sz w:val="28"/>
          <w:szCs w:val="28"/>
        </w:rPr>
        <w:t>References</w:t>
      </w:r>
    </w:p>
    <w:p w14:paraId="4372C6CE" w14:textId="77777777" w:rsidR="003D653A" w:rsidRPr="003D653A" w:rsidRDefault="003D653A" w:rsidP="003D653A">
      <w:pPr>
        <w:rPr>
          <w:rFonts w:cstheme="minorHAnsi"/>
          <w:b/>
          <w:bCs/>
          <w:sz w:val="24"/>
          <w:szCs w:val="24"/>
        </w:rPr>
      </w:pPr>
    </w:p>
    <w:p w14:paraId="76EDF4C0" w14:textId="77777777" w:rsidR="003D653A" w:rsidRPr="003D653A" w:rsidRDefault="003D653A">
      <w:pPr>
        <w:rPr>
          <w:rFonts w:cstheme="minorHAnsi"/>
          <w:b/>
          <w:bCs/>
          <w:sz w:val="24"/>
          <w:szCs w:val="24"/>
        </w:rPr>
      </w:pPr>
    </w:p>
    <w:p w14:paraId="0E2B0950" w14:textId="77777777" w:rsidR="003D653A" w:rsidRPr="003D653A" w:rsidRDefault="003D653A">
      <w:pPr>
        <w:rPr>
          <w:rFonts w:cstheme="minorHAnsi"/>
          <w:b/>
          <w:bCs/>
          <w:sz w:val="24"/>
          <w:szCs w:val="24"/>
        </w:rPr>
      </w:pPr>
    </w:p>
    <w:p w14:paraId="22CEC631" w14:textId="77777777" w:rsidR="003D653A" w:rsidRPr="003D653A" w:rsidRDefault="003D653A">
      <w:pPr>
        <w:rPr>
          <w:rFonts w:cstheme="minorHAnsi"/>
          <w:b/>
          <w:bCs/>
          <w:sz w:val="24"/>
          <w:szCs w:val="24"/>
        </w:rPr>
      </w:pPr>
    </w:p>
    <w:p w14:paraId="4E46A831" w14:textId="015CB49E" w:rsidR="00122D59" w:rsidRPr="00740C19" w:rsidRDefault="005520A1">
      <w:pPr>
        <w:rPr>
          <w:rFonts w:cstheme="minorHAnsi"/>
          <w:b/>
          <w:bCs/>
          <w:sz w:val="28"/>
          <w:szCs w:val="28"/>
          <w:u w:val="single"/>
        </w:rPr>
      </w:pPr>
      <w:r w:rsidRPr="00740C19">
        <w:rPr>
          <w:rFonts w:cstheme="minorHAnsi"/>
          <w:b/>
          <w:bCs/>
          <w:sz w:val="28"/>
          <w:szCs w:val="28"/>
          <w:u w:val="single"/>
        </w:rPr>
        <w:t xml:space="preserve">Amazon </w:t>
      </w:r>
    </w:p>
    <w:p w14:paraId="09AA3987" w14:textId="1E9E3CC0" w:rsidR="00243CD1" w:rsidRPr="003D653A" w:rsidRDefault="00243CD1" w:rsidP="00243CD1">
      <w:pPr>
        <w:rPr>
          <w:rFonts w:cstheme="minorHAnsi"/>
          <w:sz w:val="24"/>
          <w:szCs w:val="24"/>
        </w:rPr>
      </w:pPr>
      <w:r w:rsidRPr="003D653A">
        <w:rPr>
          <w:rFonts w:cstheme="minorHAnsi"/>
          <w:sz w:val="24"/>
          <w:szCs w:val="24"/>
        </w:rPr>
        <w:t>In addition to e-commerce, cloud computing, digital streaming, and AI, Amazon.com, Inc. is a worldwide technology business established in the United States. One of the Big Five in the UK's information technology business, along with Alphabet (Google), Apple, Meta (Facebook), and Microsoft. "</w:t>
      </w:r>
      <w:r w:rsidR="00740C19" w:rsidRPr="003D653A">
        <w:rPr>
          <w:rFonts w:cstheme="minorHAnsi"/>
          <w:sz w:val="24"/>
          <w:szCs w:val="24"/>
        </w:rPr>
        <w:t>One</w:t>
      </w:r>
      <w:r w:rsidRPr="003D653A">
        <w:rPr>
          <w:rFonts w:cstheme="minorHAnsi"/>
          <w:sz w:val="24"/>
          <w:szCs w:val="24"/>
        </w:rPr>
        <w:t xml:space="preserve"> of the world's most important economic and cultural forces" and "the world's most valuable brand" have been used to characterize the corporation.</w:t>
      </w:r>
    </w:p>
    <w:p w14:paraId="626DB859" w14:textId="77777777" w:rsidR="00243CD1" w:rsidRPr="003D653A" w:rsidRDefault="00243CD1" w:rsidP="00243CD1">
      <w:pPr>
        <w:rPr>
          <w:rFonts w:cstheme="minorHAnsi"/>
          <w:sz w:val="24"/>
          <w:szCs w:val="24"/>
        </w:rPr>
      </w:pPr>
      <w:r w:rsidRPr="003D653A">
        <w:rPr>
          <w:rFonts w:cstheme="minorHAnsi"/>
          <w:sz w:val="24"/>
          <w:szCs w:val="24"/>
        </w:rPr>
        <w:t>Amazon's Prime Video, Amazon Music, Twitch, and Audible businesses also offer downloading and streaming content. Amazon Publishing is the company's publishing arm, while Amazon Studios is the company's film and television production arm. Metro-Goldwyn-Mayer, a production company for films and television, is being acquired by the company at the moment. Kindle e-readers, Echo gadgets, Fire tablets, and Fire TV are all manufactured by Amazon.</w:t>
      </w:r>
    </w:p>
    <w:p w14:paraId="69551EE7" w14:textId="064ED1ED" w:rsidR="00243CD1" w:rsidRPr="003D653A" w:rsidRDefault="00243CD1" w:rsidP="00243CD1">
      <w:pPr>
        <w:rPr>
          <w:rFonts w:cstheme="minorHAnsi"/>
          <w:sz w:val="24"/>
          <w:szCs w:val="24"/>
        </w:rPr>
      </w:pPr>
      <w:r w:rsidRPr="003D653A">
        <w:rPr>
          <w:rFonts w:cstheme="minorHAnsi"/>
          <w:sz w:val="24"/>
          <w:szCs w:val="24"/>
        </w:rPr>
        <w:t>In the past, Amazon has been criticized for a variety of behaviors, including overreaching technology monitoring, a highly competitive and demanding workplace, tax avoidance, and anti-competitive conduct.</w:t>
      </w:r>
    </w:p>
    <w:p w14:paraId="06F38EC9" w14:textId="766B31DC" w:rsidR="005520A1" w:rsidRPr="003D653A" w:rsidRDefault="00243CD1" w:rsidP="00243CD1">
      <w:pPr>
        <w:rPr>
          <w:rFonts w:cstheme="minorHAnsi"/>
          <w:sz w:val="24"/>
          <w:szCs w:val="24"/>
        </w:rPr>
      </w:pPr>
      <w:r w:rsidRPr="003D653A">
        <w:rPr>
          <w:rFonts w:cstheme="minorHAnsi"/>
          <w:sz w:val="24"/>
          <w:szCs w:val="24"/>
        </w:rPr>
        <w:t xml:space="preserve">Amazon has long been a big rival for many of my customers in the eCommerce space, but in recent years, we've seen Amazon's proportion of Google's impressions decline, and in some </w:t>
      </w:r>
      <w:r w:rsidRPr="003D653A">
        <w:rPr>
          <w:rFonts w:cstheme="minorHAnsi"/>
          <w:sz w:val="24"/>
          <w:szCs w:val="24"/>
        </w:rPr>
        <w:lastRenderedPageBreak/>
        <w:t>instances, disappear altogether.</w:t>
      </w:r>
      <w:r w:rsidR="005520A1" w:rsidRPr="003D653A">
        <w:rPr>
          <w:rFonts w:cstheme="minorHAnsi"/>
          <w:noProof/>
        </w:rPr>
        <w:drawing>
          <wp:inline distT="0" distB="0" distL="0" distR="0" wp14:anchorId="45A9C2F4" wp14:editId="4F0EAE80">
            <wp:extent cx="4095750" cy="2727875"/>
            <wp:effectExtent l="0" t="0" r="0" b="0"/>
            <wp:docPr id="1" name="Picture 1" descr="Amazon covid 19 impression share drop google ads choco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covid 19 impression share drop google ads chocolat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02538" cy="2732396"/>
                    </a:xfrm>
                    <a:prstGeom prst="rect">
                      <a:avLst/>
                    </a:prstGeom>
                    <a:noFill/>
                    <a:ln>
                      <a:noFill/>
                    </a:ln>
                  </pic:spPr>
                </pic:pic>
              </a:graphicData>
            </a:graphic>
          </wp:inline>
        </w:drawing>
      </w:r>
    </w:p>
    <w:p w14:paraId="34071D96" w14:textId="77777777" w:rsidR="00243CD1" w:rsidRPr="003D653A" w:rsidRDefault="00243CD1" w:rsidP="00243CD1">
      <w:pPr>
        <w:rPr>
          <w:rFonts w:cstheme="minorHAnsi"/>
          <w:sz w:val="24"/>
          <w:szCs w:val="24"/>
        </w:rPr>
      </w:pPr>
      <w:r w:rsidRPr="003D653A">
        <w:rPr>
          <w:rFonts w:cstheme="minorHAnsi"/>
          <w:sz w:val="24"/>
          <w:szCs w:val="24"/>
        </w:rPr>
        <w:t>Due to Amazon's reputation as one of our most formidable rivals, we witnessed a significant decline in CPC, and this in turn led to a rise in impression share.</w:t>
      </w:r>
    </w:p>
    <w:p w14:paraId="1006E4D4" w14:textId="77777777" w:rsidR="00243CD1" w:rsidRPr="003D653A" w:rsidRDefault="00243CD1" w:rsidP="00243CD1">
      <w:pPr>
        <w:rPr>
          <w:rFonts w:cstheme="minorHAnsi"/>
          <w:sz w:val="24"/>
          <w:szCs w:val="24"/>
        </w:rPr>
      </w:pPr>
    </w:p>
    <w:p w14:paraId="73854A9E" w14:textId="77777777" w:rsidR="00243CD1" w:rsidRPr="003D653A" w:rsidRDefault="00243CD1" w:rsidP="00243CD1">
      <w:pPr>
        <w:rPr>
          <w:rFonts w:cstheme="minorHAnsi"/>
          <w:sz w:val="24"/>
          <w:szCs w:val="24"/>
        </w:rPr>
      </w:pPr>
      <w:r w:rsidRPr="003D653A">
        <w:rPr>
          <w:rFonts w:cstheme="minorHAnsi"/>
          <w:sz w:val="24"/>
          <w:szCs w:val="24"/>
        </w:rPr>
        <w:t>Because of this, even when conversion rates were stable or even slightly declined due to the increased traffic from the greater impression share, we saw an increase in conversions and, as a consequence, income for all of our customers.</w:t>
      </w:r>
    </w:p>
    <w:p w14:paraId="5B8C72AD" w14:textId="77777777" w:rsidR="00243CD1" w:rsidRPr="003D653A" w:rsidRDefault="00243CD1" w:rsidP="00243CD1">
      <w:pPr>
        <w:rPr>
          <w:rFonts w:cstheme="minorHAnsi"/>
          <w:sz w:val="24"/>
          <w:szCs w:val="24"/>
        </w:rPr>
      </w:pPr>
    </w:p>
    <w:p w14:paraId="36184A9D" w14:textId="75114ECD" w:rsidR="00243CD1" w:rsidRPr="003D653A" w:rsidRDefault="00243CD1" w:rsidP="00243CD1">
      <w:pPr>
        <w:rPr>
          <w:rFonts w:cstheme="minorHAnsi"/>
          <w:sz w:val="24"/>
          <w:szCs w:val="24"/>
        </w:rPr>
      </w:pPr>
      <w:r w:rsidRPr="003D653A">
        <w:rPr>
          <w:rFonts w:cstheme="minorHAnsi"/>
          <w:sz w:val="24"/>
          <w:szCs w:val="24"/>
        </w:rPr>
        <w:t xml:space="preserve">Both internal and external stakeholders are examined in this comprehensive investigation of Amazon.com Inc. It also looks at how Amazon communicates with the people who matter to the company. In terms of business success, Amazon is a household name. It is based in the United States. Strategic and non-strategic choices are influenced to differing degrees by the company's stakeholders. Because they don't have the same amount of authority or interest in the </w:t>
      </w:r>
      <w:r w:rsidR="00694F2F" w:rsidRPr="003D653A">
        <w:rPr>
          <w:rFonts w:cstheme="minorHAnsi"/>
          <w:sz w:val="24"/>
          <w:szCs w:val="24"/>
        </w:rPr>
        <w:t>organization</w:t>
      </w:r>
      <w:r w:rsidRPr="003D653A">
        <w:rPr>
          <w:rFonts w:cstheme="minorHAnsi"/>
          <w:sz w:val="24"/>
          <w:szCs w:val="24"/>
        </w:rPr>
        <w:t>, their impact is different.</w:t>
      </w:r>
    </w:p>
    <w:p w14:paraId="5CF334DC" w14:textId="77777777" w:rsidR="00243CD1" w:rsidRPr="003D653A" w:rsidRDefault="00243CD1" w:rsidP="00243CD1">
      <w:pPr>
        <w:rPr>
          <w:rFonts w:cstheme="minorHAnsi"/>
          <w:sz w:val="24"/>
          <w:szCs w:val="24"/>
        </w:rPr>
      </w:pPr>
    </w:p>
    <w:p w14:paraId="793FD53A" w14:textId="77777777" w:rsidR="00243CD1" w:rsidRPr="003D653A" w:rsidRDefault="00243CD1" w:rsidP="00243CD1">
      <w:pPr>
        <w:rPr>
          <w:rFonts w:cstheme="minorHAnsi"/>
          <w:sz w:val="24"/>
          <w:szCs w:val="24"/>
        </w:rPr>
      </w:pPr>
      <w:r w:rsidRPr="003D653A">
        <w:rPr>
          <w:rFonts w:cstheme="minorHAnsi"/>
          <w:sz w:val="24"/>
          <w:szCs w:val="24"/>
        </w:rPr>
        <w:t>Amazon's most influential stakeholders are its shareholders. They have a major influence on the company's operations. Vanguard (an investment management firm), Jeff Bezos' ex-wife Mackenzie, Fidelity Management &amp; Research, and BlackRock Institutional Trust Company are among the company's most significant owners, according to Lea (2019). Aside from owning substantial interests in the firm, Jeff Bezos also has tremendous power over it as its founder. According to a group of shareholders, the corporation has not provided necessary safety precautions to its workers at any of its operations in the United States.</w:t>
      </w:r>
    </w:p>
    <w:p w14:paraId="20E41532" w14:textId="77777777" w:rsidR="00243CD1" w:rsidRPr="003D653A" w:rsidRDefault="00243CD1" w:rsidP="00243CD1">
      <w:pPr>
        <w:rPr>
          <w:rFonts w:cstheme="minorHAnsi"/>
          <w:sz w:val="24"/>
          <w:szCs w:val="24"/>
        </w:rPr>
      </w:pPr>
    </w:p>
    <w:p w14:paraId="690DF435" w14:textId="77777777" w:rsidR="00243CD1" w:rsidRPr="003D653A" w:rsidRDefault="00243CD1" w:rsidP="00243CD1">
      <w:pPr>
        <w:rPr>
          <w:rFonts w:cstheme="minorHAnsi"/>
          <w:sz w:val="24"/>
          <w:szCs w:val="24"/>
        </w:rPr>
      </w:pPr>
      <w:r w:rsidRPr="003D653A">
        <w:rPr>
          <w:rFonts w:cstheme="minorHAnsi"/>
          <w:sz w:val="24"/>
          <w:szCs w:val="24"/>
        </w:rPr>
        <w:lastRenderedPageBreak/>
        <w:t>Amazon's external stakeholders include, but are not limited to, customers, online vendors, rivals, local communities, and the government. Over 197 million consumers visit the company's website each month. Millions of individuals in the United States have Amazon Prime subscriptions. Customers' online purchases have helped establish Amazon's current form. When it comes to responding to consumer concerns, Amazon takes it extremely seriously. Customer complaints might result in the temporary suspension of any merchant.</w:t>
      </w:r>
    </w:p>
    <w:p w14:paraId="575E7550" w14:textId="77777777" w:rsidR="00243CD1" w:rsidRPr="003D653A" w:rsidRDefault="00243CD1" w:rsidP="00243CD1">
      <w:pPr>
        <w:rPr>
          <w:rFonts w:cstheme="minorHAnsi"/>
          <w:sz w:val="24"/>
          <w:szCs w:val="24"/>
        </w:rPr>
      </w:pPr>
    </w:p>
    <w:p w14:paraId="145627E7" w14:textId="77777777" w:rsidR="00243CD1" w:rsidRPr="003D653A" w:rsidRDefault="00243CD1" w:rsidP="00243CD1">
      <w:pPr>
        <w:rPr>
          <w:rFonts w:cstheme="minorHAnsi"/>
          <w:sz w:val="24"/>
          <w:szCs w:val="24"/>
        </w:rPr>
      </w:pPr>
      <w:r w:rsidRPr="003D653A">
        <w:rPr>
          <w:rFonts w:cstheme="minorHAnsi"/>
          <w:sz w:val="24"/>
          <w:szCs w:val="24"/>
        </w:rPr>
        <w:t>One of Amazon's main competitors is Google, one of the world's most powerful companies. eBay is its primary online rival. Similarly, it competes with Google Cloud Platform (GCP), Microsoft Azure, IBM Cloud, and other online service providers. Disney Plus, Hulu, YouTube and Apple TV Plus are Netflix's primary streaming rivals.</w:t>
      </w:r>
    </w:p>
    <w:p w14:paraId="7DDF7C17" w14:textId="77777777" w:rsidR="00FF4D9B" w:rsidRDefault="00FF4D9B" w:rsidP="00243CD1">
      <w:pPr>
        <w:rPr>
          <w:rFonts w:cstheme="minorHAnsi"/>
          <w:b/>
          <w:bCs/>
          <w:sz w:val="28"/>
          <w:szCs w:val="28"/>
          <w:u w:val="single"/>
        </w:rPr>
      </w:pPr>
      <w:bookmarkStart w:id="0" w:name="_Hlk92466418"/>
    </w:p>
    <w:p w14:paraId="391FF948" w14:textId="77777777" w:rsidR="00FF4D9B" w:rsidRDefault="00FF4D9B" w:rsidP="00243CD1">
      <w:pPr>
        <w:rPr>
          <w:rFonts w:cstheme="minorHAnsi"/>
          <w:b/>
          <w:bCs/>
          <w:sz w:val="28"/>
          <w:szCs w:val="28"/>
          <w:u w:val="single"/>
        </w:rPr>
      </w:pPr>
    </w:p>
    <w:p w14:paraId="616C9FBA" w14:textId="01A885C1" w:rsidR="009F179D" w:rsidRDefault="009F179D" w:rsidP="00243CD1">
      <w:pPr>
        <w:rPr>
          <w:rFonts w:cstheme="minorHAnsi"/>
          <w:b/>
          <w:bCs/>
          <w:sz w:val="28"/>
          <w:szCs w:val="28"/>
          <w:u w:val="single"/>
        </w:rPr>
      </w:pPr>
      <w:r w:rsidRPr="003D653A">
        <w:rPr>
          <w:rFonts w:cstheme="minorHAnsi"/>
          <w:b/>
          <w:bCs/>
          <w:sz w:val="28"/>
          <w:szCs w:val="28"/>
          <w:u w:val="single"/>
        </w:rPr>
        <w:t>Work breakdown structure</w:t>
      </w:r>
    </w:p>
    <w:p w14:paraId="2DE8D9A8" w14:textId="77777777" w:rsidR="003D653A" w:rsidRPr="003D653A" w:rsidRDefault="003D653A" w:rsidP="00243CD1">
      <w:pPr>
        <w:rPr>
          <w:rFonts w:cstheme="minorHAnsi"/>
          <w:sz w:val="28"/>
          <w:szCs w:val="28"/>
          <w:u w:val="single"/>
        </w:rPr>
      </w:pPr>
    </w:p>
    <w:bookmarkEnd w:id="0"/>
    <w:p w14:paraId="574B1072" w14:textId="77777777" w:rsidR="00243CD1" w:rsidRPr="003D653A" w:rsidRDefault="00243CD1" w:rsidP="00243CD1">
      <w:pPr>
        <w:rPr>
          <w:rFonts w:cstheme="minorHAnsi"/>
          <w:sz w:val="24"/>
          <w:szCs w:val="24"/>
        </w:rPr>
      </w:pPr>
      <w:r w:rsidRPr="003D653A">
        <w:rPr>
          <w:rFonts w:cstheme="minorHAnsi"/>
          <w:sz w:val="24"/>
          <w:szCs w:val="24"/>
        </w:rPr>
        <w:t>Consumer consumers and AWS customers must be separated.</w:t>
      </w:r>
    </w:p>
    <w:p w14:paraId="4A35DD89" w14:textId="77777777" w:rsidR="00243CD1" w:rsidRPr="003D653A" w:rsidRDefault="00243CD1" w:rsidP="00243CD1">
      <w:pPr>
        <w:rPr>
          <w:rFonts w:cstheme="minorHAnsi"/>
          <w:sz w:val="24"/>
          <w:szCs w:val="24"/>
        </w:rPr>
      </w:pPr>
      <w:r w:rsidRPr="003D653A">
        <w:rPr>
          <w:rFonts w:cstheme="minorHAnsi"/>
          <w:sz w:val="24"/>
          <w:szCs w:val="24"/>
        </w:rPr>
        <w:t>Our first stop will be with the end-users. For the sake of our estimate, let's overlook the fact that we offer competitive pricing, a wide variety, and fast delivery; instead, let's concentrate on the fact that we save our customers' time. 28 percent of Amazon transactions are finished in three minutes or less, and half of all purchases are completed within 15 minutes. If you were to make the same purchase at a real store, you'd have to drive, park, shop, wait in line, find your vehicle, and then drive home. The average time spent at a physical shop, according to studies, is roughly one hour. The typical Amazon purchase takes 15 minutes and saves you money, so this is a reasonable assumption to make.</w:t>
      </w:r>
    </w:p>
    <w:p w14:paraId="0F80B780" w14:textId="77777777" w:rsidR="00243CD1" w:rsidRPr="003D653A" w:rsidRDefault="00243CD1" w:rsidP="00243CD1">
      <w:pPr>
        <w:rPr>
          <w:rFonts w:cstheme="minorHAnsi"/>
          <w:sz w:val="24"/>
          <w:szCs w:val="24"/>
        </w:rPr>
      </w:pPr>
    </w:p>
    <w:p w14:paraId="1A082409" w14:textId="580C5E19" w:rsidR="00B72152" w:rsidRPr="003D653A" w:rsidRDefault="00243CD1" w:rsidP="00243CD1">
      <w:pPr>
        <w:rPr>
          <w:rFonts w:cstheme="minorHAnsi"/>
          <w:sz w:val="24"/>
          <w:szCs w:val="24"/>
        </w:rPr>
      </w:pPr>
      <w:r w:rsidRPr="003D653A">
        <w:rPr>
          <w:rFonts w:cstheme="minorHAnsi"/>
          <w:sz w:val="24"/>
          <w:szCs w:val="24"/>
        </w:rPr>
        <w:t xml:space="preserve">Estimating AWS costs is challenging since each customer's workload is unique, but we'll do it nonetheless, accepting the wide error bands. On-premises vs. cloud computing savings might range from 10 to 30 percent. During AWS's total 2020 revenue of $45 billion, a 30 percent increase in customer value (which would have cost them $64 billion) would result in a $19 billion boost in customer value. Using Amazon Web Services (AWS) costs them $45 billion. The most challenging part of this estimating process is that there is no way to tell what the actual cost will be. Cloud computing's biggest advantage to customers is cost savings. The most major benefit is a faster rate of software development, which may lead to greater customer </w:t>
      </w:r>
      <w:r w:rsidRPr="003D653A">
        <w:rPr>
          <w:rFonts w:cstheme="minorHAnsi"/>
          <w:sz w:val="24"/>
          <w:szCs w:val="24"/>
        </w:rPr>
        <w:lastRenderedPageBreak/>
        <w:t>satisfaction, more competitiveness, and greater profitability for businesses.</w:t>
      </w:r>
      <w:r w:rsidR="00B72152" w:rsidRPr="003D653A">
        <w:rPr>
          <w:rFonts w:cstheme="minorHAnsi"/>
          <w:noProof/>
        </w:rPr>
        <w:drawing>
          <wp:inline distT="0" distB="0" distL="0" distR="0" wp14:anchorId="2B97E454" wp14:editId="494B103B">
            <wp:extent cx="5876925" cy="209931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77961" cy="2099680"/>
                    </a:xfrm>
                    <a:prstGeom prst="rect">
                      <a:avLst/>
                    </a:prstGeom>
                  </pic:spPr>
                </pic:pic>
              </a:graphicData>
            </a:graphic>
          </wp:inline>
        </w:drawing>
      </w:r>
    </w:p>
    <w:p w14:paraId="04C77615" w14:textId="6B158922" w:rsidR="00243CD1" w:rsidRPr="003D653A" w:rsidRDefault="00243CD1" w:rsidP="009F179D">
      <w:pPr>
        <w:rPr>
          <w:rFonts w:cstheme="minorHAnsi"/>
          <w:sz w:val="24"/>
          <w:szCs w:val="24"/>
        </w:rPr>
      </w:pPr>
      <w:r w:rsidRPr="003D653A">
        <w:rPr>
          <w:rFonts w:cstheme="minorHAnsi"/>
          <w:sz w:val="24"/>
          <w:szCs w:val="24"/>
        </w:rPr>
        <w:t>That fraction of consumer value is impossible to estimate, so we'll just assume it's probably more than the direct cost reduction. Keep in mind that these are only rough statistics, so I'll repeat the same thing again and link to AWS customer care for clarification. Creating $38 billion in value by the year 2020. In 2020, a total of $164 billion in customer value will be created by combining AWS and consumer. We don't set lofty goals for ourselves. Performance objectives are based on a company's long-term history of success as well as real employee statistics. Since a multitude of variables might impact performance at any particular point in time (week, day, or hour), we analyze performance throughout time. 82% of coaching is positive and provided to workers who reach or exceed their goals. Only 2.6 percent of our workers are fired because they are unable to fulfil their duties (and that number was even lower in 2020 because of operational impacts of COVID-19).</w:t>
      </w:r>
    </w:p>
    <w:p w14:paraId="4A9B20EC" w14:textId="77777777" w:rsidR="00FF4D9B" w:rsidRDefault="00FF4D9B" w:rsidP="009F179D">
      <w:pPr>
        <w:rPr>
          <w:rFonts w:cstheme="minorHAnsi"/>
          <w:b/>
          <w:bCs/>
          <w:sz w:val="28"/>
          <w:szCs w:val="28"/>
          <w:u w:val="single"/>
        </w:rPr>
      </w:pPr>
      <w:bookmarkStart w:id="1" w:name="_Hlk92466442"/>
    </w:p>
    <w:p w14:paraId="1E3CF414" w14:textId="77777777" w:rsidR="00FF4D9B" w:rsidRDefault="00FF4D9B" w:rsidP="009F179D">
      <w:pPr>
        <w:rPr>
          <w:rFonts w:cstheme="minorHAnsi"/>
          <w:b/>
          <w:bCs/>
          <w:sz w:val="28"/>
          <w:szCs w:val="28"/>
          <w:u w:val="single"/>
        </w:rPr>
      </w:pPr>
    </w:p>
    <w:p w14:paraId="66E0EC44" w14:textId="3C4AD793" w:rsidR="00A54CBF" w:rsidRPr="003D653A" w:rsidRDefault="00A54CBF" w:rsidP="009F179D">
      <w:pPr>
        <w:rPr>
          <w:rFonts w:cstheme="minorHAnsi"/>
          <w:b/>
          <w:bCs/>
          <w:sz w:val="28"/>
          <w:szCs w:val="28"/>
          <w:u w:val="single"/>
        </w:rPr>
      </w:pPr>
      <w:r w:rsidRPr="003D653A">
        <w:rPr>
          <w:rFonts w:cstheme="minorHAnsi"/>
          <w:b/>
          <w:bCs/>
          <w:sz w:val="28"/>
          <w:szCs w:val="28"/>
          <w:u w:val="single"/>
        </w:rPr>
        <w:t>Risk assessments</w:t>
      </w:r>
    </w:p>
    <w:bookmarkEnd w:id="1"/>
    <w:p w14:paraId="579E7405" w14:textId="74D5B616" w:rsidR="003D653A" w:rsidRDefault="00243CD1" w:rsidP="0086198F">
      <w:pPr>
        <w:rPr>
          <w:rFonts w:cstheme="minorHAnsi"/>
          <w:sz w:val="24"/>
          <w:szCs w:val="24"/>
        </w:rPr>
      </w:pPr>
      <w:r w:rsidRPr="003D653A">
        <w:rPr>
          <w:rFonts w:cstheme="minorHAnsi"/>
          <w:sz w:val="24"/>
          <w:szCs w:val="24"/>
        </w:rPr>
        <w:t xml:space="preserve">In the wake of the Covid 19 outbreak, Amazon reported record net sales of $ 75.5 billion in the first quarter of 2020, making it the world's largest e-commerce company at the time. In the year of our Lord (Rika 2020), Does this rise in sales mean anything to you? What is the effect of this change in consumer demand on the markets today? Investors and consumers' decisions were impacted by the financial market's extreme volatility as a result of the epidemic. In the event of a pandemic, the demand for most non-essential commodities is projected to decrease. Investors foresaw a decline in leisure travel, logistics, and transportation. Many airlines are expected to lose money. The outcome was a shift in investment from these businesses to online entertainment (Netflix, HBO), online education (Zoom, Skype), and online retail. Asha nova and colleagues (Tasha nova and colleagues, 2020) In the case of Amazon, investors were drawn in by the company's extensive choice of offerings, which included anything from online food delivery to leisure options like e-books, movies, and video games. Amazon's stock price </w:t>
      </w:r>
      <w:r w:rsidRPr="003D653A">
        <w:rPr>
          <w:rFonts w:cstheme="minorHAnsi"/>
          <w:sz w:val="24"/>
          <w:szCs w:val="24"/>
        </w:rPr>
        <w:lastRenderedPageBreak/>
        <w:t>rose sharply on the back of expectations for higher profitability and increasing sales. In addition, the global trend toward decreasing interest rates has a favorable influence on investment choices. Fed cut interest rates on excess reserves to 1.10 percent in March 2020 from 1.60 percent, and the main credit rate was lowered from 2.25 percent to 1.75 percent as a result of the spread of the pandemic. Over the course of each month, the excess reserves rate and the main credit rate were both cut by ten basis points (FRB, 2020). In terms of interest rates, most nations followed the same path. Most countries' monetary policies have made it easier for people to borrow money and increased the amount of money invested in internet platforms. Investors' choices to invest in online platforms like Amazon were favorably influenced by both monetary policy and customer behavior, according to the statistics provided. As our estimates and the data above reveal, Amazon's earnings skyrocket due to a surge in Covid-19 cases and the actions that accompany this increase. But if this is so straightforward, how can we explain the durability when a clearly defined point in graph 2 is plainly shown? The limitations of our research must be acknowledged at this time. We solely looked at the impact of Covid-19 on Amazon's stock price. We compared it to Amazon's sales in order to better understand the changes in client demand and Amazon's profitability. This was all done with the goal of generalizing Amazon's case to all other online purchasing platforms, and the fact that we picked Amazon is no accident. Due to its size, it is the most universally applicable e-commerce platform. However, there are numerous other reasons that contributed to the epidemic's impact on Amazon's stock price and profitability, and it is important to be aware of these other aspects. Figure 2 shows that the recent rise has slowed, but what variables are behind this? We've broken them down into four categories. It's possible that the first of these causes is that panic-shopping families understand that they won't have stock difficulties later and lower their spending to an ordinary level. Household spending patterns shifted dramatically as the number of cases grew, as shown in the aforementioned research. Even while expenditure on food goods soared at the outset, total spending began to fall shortly thereafter (Baker et al., 2020). Because of the sudden drop in the economy, households may not just cut their expenditure to normal levels.</w:t>
      </w:r>
    </w:p>
    <w:p w14:paraId="45B754C4" w14:textId="77777777" w:rsidR="003D653A" w:rsidRDefault="003D653A" w:rsidP="0086198F">
      <w:pPr>
        <w:rPr>
          <w:rFonts w:cstheme="minorHAnsi"/>
          <w:sz w:val="24"/>
          <w:szCs w:val="24"/>
        </w:rPr>
      </w:pPr>
    </w:p>
    <w:p w14:paraId="09A6E4C7" w14:textId="2F2FCB7E" w:rsidR="0086198F" w:rsidRPr="003D653A" w:rsidRDefault="0086198F" w:rsidP="0086198F">
      <w:pPr>
        <w:rPr>
          <w:rFonts w:cstheme="minorHAnsi"/>
          <w:sz w:val="24"/>
          <w:szCs w:val="24"/>
        </w:rPr>
      </w:pPr>
      <w:r w:rsidRPr="003D653A">
        <w:rPr>
          <w:rFonts w:cstheme="minorHAnsi"/>
          <w:noProof/>
        </w:rPr>
        <w:drawing>
          <wp:inline distT="0" distB="0" distL="0" distR="0" wp14:anchorId="305920BA" wp14:editId="22811759">
            <wp:extent cx="5943600" cy="9658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965835"/>
                    </a:xfrm>
                    <a:prstGeom prst="rect">
                      <a:avLst/>
                    </a:prstGeom>
                  </pic:spPr>
                </pic:pic>
              </a:graphicData>
            </a:graphic>
          </wp:inline>
        </w:drawing>
      </w:r>
    </w:p>
    <w:p w14:paraId="7641568B" w14:textId="326F1ADA" w:rsidR="00B72152" w:rsidRPr="003D653A" w:rsidRDefault="00243CD1" w:rsidP="0086198F">
      <w:pPr>
        <w:rPr>
          <w:rFonts w:cstheme="minorHAnsi"/>
          <w:sz w:val="24"/>
          <w:szCs w:val="24"/>
        </w:rPr>
      </w:pPr>
      <w:r w:rsidRPr="003D653A">
        <w:rPr>
          <w:rFonts w:cstheme="minorHAnsi"/>
          <w:sz w:val="24"/>
          <w:szCs w:val="24"/>
        </w:rPr>
        <w:t>The second thing we want to note is that they may be spending less than they were before the outbreak. It's possible that the epidemic is causing individuals to lose their jobs, go without pay, or have their earnings lowered. People who have or are expected to have these tend to cut their spending and increase their savings. Risky actions, like as investing, may be avoided by households who are unsure of how long the pandemic will endure</w:t>
      </w:r>
      <w:r w:rsidR="0086198F" w:rsidRPr="003D653A">
        <w:rPr>
          <w:rFonts w:cstheme="minorHAnsi"/>
          <w:sz w:val="24"/>
          <w:szCs w:val="24"/>
        </w:rPr>
        <w:t>.</w:t>
      </w:r>
    </w:p>
    <w:p w14:paraId="610BA649" w14:textId="77777777" w:rsidR="00B72152" w:rsidRPr="003D653A" w:rsidRDefault="00B72152" w:rsidP="0086198F">
      <w:pPr>
        <w:rPr>
          <w:rFonts w:cstheme="minorHAnsi"/>
          <w:sz w:val="24"/>
          <w:szCs w:val="24"/>
        </w:rPr>
      </w:pPr>
      <w:r w:rsidRPr="003D653A">
        <w:rPr>
          <w:rFonts w:cstheme="minorHAnsi"/>
          <w:noProof/>
        </w:rPr>
        <w:lastRenderedPageBreak/>
        <w:drawing>
          <wp:inline distT="0" distB="0" distL="0" distR="0" wp14:anchorId="1DADBCF7" wp14:editId="5017F7E3">
            <wp:extent cx="2476500" cy="125822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82532" cy="1261287"/>
                    </a:xfrm>
                    <a:prstGeom prst="rect">
                      <a:avLst/>
                    </a:prstGeom>
                  </pic:spPr>
                </pic:pic>
              </a:graphicData>
            </a:graphic>
          </wp:inline>
        </w:drawing>
      </w:r>
    </w:p>
    <w:p w14:paraId="09FAD083" w14:textId="45CA8B71" w:rsidR="00243CD1" w:rsidRPr="003D653A" w:rsidRDefault="00243CD1" w:rsidP="0086198F">
      <w:pPr>
        <w:rPr>
          <w:rFonts w:cstheme="minorHAnsi"/>
          <w:sz w:val="24"/>
          <w:szCs w:val="24"/>
        </w:rPr>
      </w:pPr>
      <w:r w:rsidRPr="003D653A">
        <w:rPr>
          <w:rFonts w:cstheme="minorHAnsi"/>
          <w:sz w:val="24"/>
          <w:szCs w:val="24"/>
        </w:rPr>
        <w:t xml:space="preserve">In nations with weak social safety nets, the majority of families will be forced to dip into their savings (Martin et al., 2020). Some nations with a huge population may not have a high desire for online shopping, which might impact the average rise in online purchases. The cultural norms and </w:t>
      </w:r>
      <w:r w:rsidR="00694F2F" w:rsidRPr="003D653A">
        <w:rPr>
          <w:rFonts w:cstheme="minorHAnsi"/>
          <w:sz w:val="24"/>
          <w:szCs w:val="24"/>
        </w:rPr>
        <w:t>skepticism</w:t>
      </w:r>
      <w:r w:rsidRPr="003D653A">
        <w:rPr>
          <w:rFonts w:cstheme="minorHAnsi"/>
          <w:sz w:val="24"/>
          <w:szCs w:val="24"/>
        </w:rPr>
        <w:t xml:space="preserve"> in online transactions may be the underlying causes for the lack of growth in these nations. An Indian survey found that, in spite of discounts, free shipping, and other promotional offers from e-commerce companies, the majority of Indian customers preferred to hold and feel things before purchasing them. As of 2020, (Sharma et al. There are many online shopping sites in India that employ low-information technology, which means that users' personal information may be compromised when purchasing online. </w:t>
      </w:r>
      <w:proofErr w:type="gramStart"/>
      <w:r w:rsidRPr="003D653A">
        <w:rPr>
          <w:rFonts w:cstheme="minorHAnsi"/>
          <w:sz w:val="24"/>
          <w:szCs w:val="24"/>
        </w:rPr>
        <w:t>As a general rule</w:t>
      </w:r>
      <w:proofErr w:type="gramEnd"/>
      <w:r w:rsidRPr="003D653A">
        <w:rPr>
          <w:rFonts w:cstheme="minorHAnsi"/>
          <w:sz w:val="24"/>
          <w:szCs w:val="24"/>
        </w:rPr>
        <w:t xml:space="preserve">, customers who hold such a view might be just as </w:t>
      </w:r>
      <w:r w:rsidR="00694F2F" w:rsidRPr="003D653A">
        <w:rPr>
          <w:rFonts w:cstheme="minorHAnsi"/>
          <w:sz w:val="24"/>
          <w:szCs w:val="24"/>
        </w:rPr>
        <w:t>skeptical</w:t>
      </w:r>
      <w:r w:rsidRPr="003D653A">
        <w:rPr>
          <w:rFonts w:cstheme="minorHAnsi"/>
          <w:sz w:val="24"/>
          <w:szCs w:val="24"/>
        </w:rPr>
        <w:t xml:space="preserve"> of well-known and well-established corporations like Amazon. Online retailers in these nations may not have seen a rise in sales as a result of these factors. Last but not least, the digitalization of the globe has increased demand for online trading platforms, and this demand has almost reached its top limit today. For the avoidance of doubt, we believe the top limit we indicated applies only in pandemic situations. The pandemic is solely to blame for some of the negative effects on internet purchasing that have been addressed so far. Because to the appearance of COVID-19, the upper limit may have risen.</w:t>
      </w:r>
    </w:p>
    <w:p w14:paraId="5B46336D" w14:textId="77777777" w:rsidR="003D653A" w:rsidRDefault="003D653A" w:rsidP="0086198F">
      <w:pPr>
        <w:rPr>
          <w:rFonts w:cstheme="minorHAnsi"/>
          <w:b/>
          <w:bCs/>
          <w:sz w:val="28"/>
          <w:szCs w:val="28"/>
          <w:u w:val="single"/>
        </w:rPr>
      </w:pPr>
      <w:bookmarkStart w:id="2" w:name="_Hlk92466470"/>
    </w:p>
    <w:p w14:paraId="0E374979" w14:textId="77777777" w:rsidR="00FF4D9B" w:rsidRDefault="00FF4D9B" w:rsidP="0086198F">
      <w:pPr>
        <w:rPr>
          <w:rFonts w:cstheme="minorHAnsi"/>
          <w:b/>
          <w:bCs/>
          <w:sz w:val="28"/>
          <w:szCs w:val="28"/>
          <w:u w:val="single"/>
        </w:rPr>
      </w:pPr>
    </w:p>
    <w:p w14:paraId="486E698A" w14:textId="236C564B" w:rsidR="00B72152" w:rsidRPr="003D653A" w:rsidRDefault="00B72152" w:rsidP="0086198F">
      <w:pPr>
        <w:rPr>
          <w:rFonts w:cstheme="minorHAnsi"/>
          <w:b/>
          <w:bCs/>
          <w:sz w:val="28"/>
          <w:szCs w:val="28"/>
          <w:u w:val="single"/>
        </w:rPr>
      </w:pPr>
      <w:r w:rsidRPr="003D653A">
        <w:rPr>
          <w:rFonts w:cstheme="minorHAnsi"/>
          <w:b/>
          <w:bCs/>
          <w:sz w:val="28"/>
          <w:szCs w:val="28"/>
          <w:u w:val="single"/>
        </w:rPr>
        <w:t>Conclusion:</w:t>
      </w:r>
    </w:p>
    <w:bookmarkEnd w:id="2"/>
    <w:p w14:paraId="0EE86E19" w14:textId="68951458" w:rsidR="00541679" w:rsidRPr="003D653A" w:rsidRDefault="00541679" w:rsidP="00541679">
      <w:pPr>
        <w:rPr>
          <w:rFonts w:cstheme="minorHAnsi"/>
          <w:sz w:val="24"/>
          <w:szCs w:val="24"/>
        </w:rPr>
      </w:pPr>
      <w:r w:rsidRPr="003D653A">
        <w:rPr>
          <w:rFonts w:cstheme="minorHAnsi"/>
          <w:sz w:val="24"/>
          <w:szCs w:val="24"/>
        </w:rPr>
        <w:t xml:space="preserve">This study found a correlation between the spread of COVID-19 and Amazon's net sales, which we investigated using Amazon stock price data as a final point of discussion. We were able to draw generalizations regarding people's opinions about online purchasing throughout the pandemic time thanks to our analysis and study since Amazon is one of the top online retailers. In the introduction, we discussed the data we used and the procedures we followed in our investigation. In addition, we've included data on how the three variables we selected — the number of COVID-19 cases, Amazon's net sales, and Amazon's stock price — have changed over time. After that, in the part devoted to a study of related literature, we discovered studies that lent credence to our findings. In this section, we concentrated more on how consumer habits are shifting. We wanted to find out whether costs went up or if demand for certain items changed as a result of the epidemic. Additionally, we've included information on what causes </w:t>
      </w:r>
      <w:r w:rsidRPr="003D653A">
        <w:rPr>
          <w:rFonts w:cstheme="minorHAnsi"/>
          <w:sz w:val="24"/>
          <w:szCs w:val="24"/>
        </w:rPr>
        <w:lastRenderedPageBreak/>
        <w:t>these changes, whether the shift is permanent, and why people's behavior changes at various speeds. On the basis of the introduction and literature, we ran some analysis to indicate how Covid-19 on-demand affects Amazon online buying. Using quarterly data, we demonstrated the existence of a connection between Amazon's net sales and its stock price, and we linked this association to changes in Covid-19 cases. It's the weekly dataset of stock prices that's the key influence on current social life patterns. We used Amazon sales and stock price data to generalize our findings on the beneficial effects of Covid-19 on online shopping demand. According to the results of a time series study, our model is in agreement with previous findings as well as with our own estimates.</w:t>
      </w:r>
    </w:p>
    <w:p w14:paraId="69908F7B" w14:textId="080C538A" w:rsidR="00541679" w:rsidRPr="003D653A" w:rsidRDefault="00541679" w:rsidP="00541679">
      <w:pPr>
        <w:rPr>
          <w:rFonts w:cstheme="minorHAnsi"/>
          <w:sz w:val="24"/>
          <w:szCs w:val="24"/>
        </w:rPr>
      </w:pPr>
      <w:r w:rsidRPr="003D653A">
        <w:rPr>
          <w:rFonts w:cstheme="minorHAnsi"/>
          <w:sz w:val="24"/>
          <w:szCs w:val="24"/>
        </w:rPr>
        <w:t>E-commerce demand has increased because of Covid-19 constraints (such as quarantine) and the risk of infection that accompanies them, according to the argument. Stock prices rose in tandem with sales as a result of the uptick in demand among consumers. Part of Graph 2 cannot be explained by regression analysis; however, we have offered explanations for why this is the case in the discussion section. We believe that stock prices have remained stable despite the implementation of Covid-19 precautions because of a combination of factors, including the need to save as a result of the economy's deterioration, a lack of confidence and infrastructural issues in developing and underdeveloped countries, and the fact that e-commerce has reached its theoretical maximum in terms of online possibilities, at least for the time being. What Covid-19 brought into our lives has shifted our purchasing habits, paving the way for an unprecedented period of technological advancement. The innovative innovations of the digital and financial age are only beginning, and this includes online shopping and the profits it brings in.</w:t>
      </w:r>
    </w:p>
    <w:p w14:paraId="589ED39F" w14:textId="77777777" w:rsidR="003D653A" w:rsidRDefault="003D653A" w:rsidP="00541679">
      <w:pPr>
        <w:rPr>
          <w:rFonts w:cstheme="minorHAnsi"/>
          <w:b/>
          <w:bCs/>
          <w:sz w:val="28"/>
          <w:szCs w:val="28"/>
          <w:u w:val="single"/>
        </w:rPr>
      </w:pPr>
    </w:p>
    <w:p w14:paraId="1FD69A09" w14:textId="1AF8DF65" w:rsidR="0086198F" w:rsidRPr="003D653A" w:rsidRDefault="003D653A" w:rsidP="00541679">
      <w:pPr>
        <w:rPr>
          <w:rFonts w:cstheme="minorHAnsi"/>
          <w:b/>
          <w:bCs/>
          <w:sz w:val="28"/>
          <w:szCs w:val="28"/>
          <w:u w:val="single"/>
        </w:rPr>
      </w:pPr>
      <w:r w:rsidRPr="003D653A">
        <w:rPr>
          <w:rFonts w:cstheme="minorHAnsi"/>
          <w:b/>
          <w:bCs/>
          <w:sz w:val="28"/>
          <w:szCs w:val="28"/>
          <w:u w:val="single"/>
        </w:rPr>
        <w:t>References</w:t>
      </w:r>
      <w:r w:rsidR="00A71304" w:rsidRPr="003D653A">
        <w:rPr>
          <w:rFonts w:cstheme="minorHAnsi"/>
          <w:b/>
          <w:bCs/>
          <w:sz w:val="28"/>
          <w:szCs w:val="28"/>
          <w:u w:val="single"/>
        </w:rPr>
        <w:t>:</w:t>
      </w:r>
    </w:p>
    <w:p w14:paraId="1445C80F" w14:textId="36181D43" w:rsidR="00A71304" w:rsidRDefault="005F66BF" w:rsidP="0086198F">
      <w:pPr>
        <w:rPr>
          <w:rFonts w:ascii="Times New Roman" w:hAnsi="Times New Roman" w:cs="Times New Roman"/>
          <w:sz w:val="24"/>
          <w:szCs w:val="24"/>
        </w:rPr>
      </w:pPr>
      <w:r w:rsidRPr="005F66BF">
        <w:rPr>
          <w:rFonts w:ascii="Times New Roman" w:hAnsi="Times New Roman" w:cs="Times New Roman"/>
          <w:sz w:val="24"/>
          <w:szCs w:val="24"/>
        </w:rPr>
        <w:t xml:space="preserve">Castro, F.D., Lopes, G.R. and </w:t>
      </w:r>
      <w:r w:rsidR="003D653A" w:rsidRPr="005F66BF">
        <w:rPr>
          <w:rFonts w:ascii="Times New Roman" w:hAnsi="Times New Roman" w:cs="Times New Roman"/>
          <w:sz w:val="24"/>
          <w:szCs w:val="24"/>
        </w:rPr>
        <w:t>Rodizio</w:t>
      </w:r>
      <w:r w:rsidRPr="005F66BF">
        <w:rPr>
          <w:rFonts w:ascii="Times New Roman" w:hAnsi="Times New Roman" w:cs="Times New Roman"/>
          <w:sz w:val="24"/>
          <w:szCs w:val="24"/>
        </w:rPr>
        <w:t xml:space="preserve">, E.S., 2020. The Brazilian Amazon in Times of COVID-19: from crisis to </w:t>
      </w:r>
      <w:r w:rsidR="003D653A" w:rsidRPr="005F66BF">
        <w:rPr>
          <w:rFonts w:ascii="Times New Roman" w:hAnsi="Times New Roman" w:cs="Times New Roman"/>
          <w:sz w:val="24"/>
          <w:szCs w:val="24"/>
        </w:rPr>
        <w:t>transformation?</w:t>
      </w:r>
      <w:r w:rsidRPr="005F66BF">
        <w:rPr>
          <w:rFonts w:ascii="Times New Roman" w:hAnsi="Times New Roman" w:cs="Times New Roman"/>
          <w:sz w:val="24"/>
          <w:szCs w:val="24"/>
        </w:rPr>
        <w:t xml:space="preserve"> </w:t>
      </w:r>
      <w:r w:rsidR="003D653A" w:rsidRPr="005F66BF">
        <w:rPr>
          <w:rFonts w:ascii="Times New Roman" w:hAnsi="Times New Roman" w:cs="Times New Roman"/>
          <w:sz w:val="24"/>
          <w:szCs w:val="24"/>
        </w:rPr>
        <w:t>Ambientes</w:t>
      </w:r>
      <w:r w:rsidRPr="005F66BF">
        <w:rPr>
          <w:rFonts w:ascii="Times New Roman" w:hAnsi="Times New Roman" w:cs="Times New Roman"/>
          <w:sz w:val="24"/>
          <w:szCs w:val="24"/>
        </w:rPr>
        <w:t xml:space="preserve"> &amp; </w:t>
      </w:r>
      <w:r w:rsidR="003D653A" w:rsidRPr="005F66BF">
        <w:rPr>
          <w:rFonts w:ascii="Times New Roman" w:hAnsi="Times New Roman" w:cs="Times New Roman"/>
          <w:sz w:val="24"/>
          <w:szCs w:val="24"/>
        </w:rPr>
        <w:t>Sociedad</w:t>
      </w:r>
      <w:r w:rsidRPr="005F66BF">
        <w:rPr>
          <w:rFonts w:ascii="Times New Roman" w:hAnsi="Times New Roman" w:cs="Times New Roman"/>
          <w:sz w:val="24"/>
          <w:szCs w:val="24"/>
        </w:rPr>
        <w:t>, 23.</w:t>
      </w:r>
    </w:p>
    <w:p w14:paraId="513B783E" w14:textId="73532962" w:rsidR="005F66BF" w:rsidRDefault="005F66BF" w:rsidP="0086198F">
      <w:pPr>
        <w:rPr>
          <w:rFonts w:ascii="Times New Roman" w:hAnsi="Times New Roman" w:cs="Times New Roman"/>
          <w:sz w:val="24"/>
          <w:szCs w:val="24"/>
        </w:rPr>
      </w:pPr>
      <w:r w:rsidRPr="005F66BF">
        <w:rPr>
          <w:rFonts w:ascii="Times New Roman" w:hAnsi="Times New Roman" w:cs="Times New Roman"/>
          <w:sz w:val="24"/>
          <w:szCs w:val="24"/>
        </w:rPr>
        <w:t>Mead, J.P., Fisher, Z., Tree, J.J., Wong, P.T. and Kemp, A.H., 2021. Protectors of wellbeing during the COVID-19 pandemic: key roles for gratitude and tragic optimism in a UK-based cohort. Frontiers in Psychology, 12.</w:t>
      </w:r>
    </w:p>
    <w:p w14:paraId="586793C1" w14:textId="1CF26D0A" w:rsidR="005F66BF" w:rsidRDefault="005F66BF" w:rsidP="0086198F">
      <w:pPr>
        <w:rPr>
          <w:rFonts w:ascii="Times New Roman" w:hAnsi="Times New Roman" w:cs="Times New Roman"/>
          <w:sz w:val="24"/>
          <w:szCs w:val="24"/>
        </w:rPr>
      </w:pPr>
      <w:r w:rsidRPr="005F66BF">
        <w:rPr>
          <w:rFonts w:ascii="Times New Roman" w:hAnsi="Times New Roman" w:cs="Times New Roman"/>
          <w:sz w:val="24"/>
          <w:szCs w:val="24"/>
        </w:rPr>
        <w:t xml:space="preserve">Jones, X.R. and Keynes, M., 2020. Digital Society: A mini auto-ethnographic exposition </w:t>
      </w:r>
      <w:proofErr w:type="gramStart"/>
      <w:r w:rsidRPr="005F66BF">
        <w:rPr>
          <w:rFonts w:ascii="Times New Roman" w:hAnsi="Times New Roman" w:cs="Times New Roman"/>
          <w:sz w:val="24"/>
          <w:szCs w:val="24"/>
        </w:rPr>
        <w:t>On</w:t>
      </w:r>
      <w:proofErr w:type="gramEnd"/>
      <w:r w:rsidRPr="005F66BF">
        <w:rPr>
          <w:rFonts w:ascii="Times New Roman" w:hAnsi="Times New Roman" w:cs="Times New Roman"/>
          <w:sz w:val="24"/>
          <w:szCs w:val="24"/>
        </w:rPr>
        <w:t xml:space="preserve"> the utilization of the digital while living life under the Covid-19 lockdown (UK)(Draft). In Coronavirus Exposition Project. https://doi. org/10.6084/m9. </w:t>
      </w:r>
      <w:proofErr w:type="spellStart"/>
      <w:r w:rsidRPr="005F66BF">
        <w:rPr>
          <w:rFonts w:ascii="Times New Roman" w:hAnsi="Times New Roman" w:cs="Times New Roman"/>
          <w:sz w:val="24"/>
          <w:szCs w:val="24"/>
        </w:rPr>
        <w:t>figshare</w:t>
      </w:r>
      <w:proofErr w:type="spellEnd"/>
      <w:r w:rsidRPr="005F66BF">
        <w:rPr>
          <w:rFonts w:ascii="Times New Roman" w:hAnsi="Times New Roman" w:cs="Times New Roman"/>
          <w:sz w:val="24"/>
          <w:szCs w:val="24"/>
        </w:rPr>
        <w:t xml:space="preserve"> (Vol. 12199128, p. v1).</w:t>
      </w:r>
    </w:p>
    <w:p w14:paraId="1B4DD7E0" w14:textId="2017311B" w:rsidR="005F66BF" w:rsidRDefault="005F66BF" w:rsidP="0086198F">
      <w:pPr>
        <w:rPr>
          <w:rFonts w:ascii="Times New Roman" w:hAnsi="Times New Roman" w:cs="Times New Roman"/>
          <w:sz w:val="24"/>
          <w:szCs w:val="24"/>
        </w:rPr>
      </w:pPr>
      <w:r w:rsidRPr="005F66BF">
        <w:rPr>
          <w:rFonts w:ascii="Times New Roman" w:hAnsi="Times New Roman" w:cs="Times New Roman"/>
          <w:sz w:val="24"/>
          <w:szCs w:val="24"/>
        </w:rPr>
        <w:t xml:space="preserve">Reinders, S., Alva, A., </w:t>
      </w:r>
      <w:proofErr w:type="spellStart"/>
      <w:r w:rsidRPr="005F66BF">
        <w:rPr>
          <w:rFonts w:ascii="Times New Roman" w:hAnsi="Times New Roman" w:cs="Times New Roman"/>
          <w:sz w:val="24"/>
          <w:szCs w:val="24"/>
        </w:rPr>
        <w:t>Huicho</w:t>
      </w:r>
      <w:proofErr w:type="spellEnd"/>
      <w:r w:rsidRPr="005F66BF">
        <w:rPr>
          <w:rFonts w:ascii="Times New Roman" w:hAnsi="Times New Roman" w:cs="Times New Roman"/>
          <w:sz w:val="24"/>
          <w:szCs w:val="24"/>
        </w:rPr>
        <w:t>, L. and Blas, M.M., 2020. Indigenous communities’ responses to the COVID-19 pandemic and consequences for maternal and neonatal health in remote Peruvian Amazon: a qualitative study based on routine programme supervision. BMJ open, 10(12), p.e044197.</w:t>
      </w:r>
    </w:p>
    <w:p w14:paraId="34C38FE2" w14:textId="4A0B2ECB" w:rsidR="005F66BF" w:rsidRDefault="005F66BF" w:rsidP="0086198F">
      <w:pPr>
        <w:rPr>
          <w:rFonts w:ascii="Times New Roman" w:hAnsi="Times New Roman" w:cs="Times New Roman"/>
          <w:sz w:val="24"/>
          <w:szCs w:val="24"/>
        </w:rPr>
      </w:pPr>
      <w:r w:rsidRPr="005F66BF">
        <w:rPr>
          <w:rFonts w:ascii="Times New Roman" w:hAnsi="Times New Roman" w:cs="Times New Roman"/>
          <w:sz w:val="24"/>
          <w:szCs w:val="24"/>
        </w:rPr>
        <w:lastRenderedPageBreak/>
        <w:t xml:space="preserve">Allison, A.L., Ambrose-Dempster, E., T </w:t>
      </w:r>
      <w:proofErr w:type="spellStart"/>
      <w:r w:rsidRPr="005F66BF">
        <w:rPr>
          <w:rFonts w:ascii="Times New Roman" w:hAnsi="Times New Roman" w:cs="Times New Roman"/>
          <w:sz w:val="24"/>
          <w:szCs w:val="24"/>
        </w:rPr>
        <w:t>Aparsi</w:t>
      </w:r>
      <w:proofErr w:type="spellEnd"/>
      <w:r w:rsidRPr="005F66BF">
        <w:rPr>
          <w:rFonts w:ascii="Times New Roman" w:hAnsi="Times New Roman" w:cs="Times New Roman"/>
          <w:sz w:val="24"/>
          <w:szCs w:val="24"/>
        </w:rPr>
        <w:t xml:space="preserve">, D., Bawn, M., Casas Arredondo, M., Chau, C., Chandler, K., </w:t>
      </w:r>
      <w:proofErr w:type="spellStart"/>
      <w:r w:rsidRPr="005F66BF">
        <w:rPr>
          <w:rFonts w:ascii="Times New Roman" w:hAnsi="Times New Roman" w:cs="Times New Roman"/>
          <w:sz w:val="24"/>
          <w:szCs w:val="24"/>
        </w:rPr>
        <w:t>Dobrijevic</w:t>
      </w:r>
      <w:proofErr w:type="spellEnd"/>
      <w:r w:rsidRPr="005F66BF">
        <w:rPr>
          <w:rFonts w:ascii="Times New Roman" w:hAnsi="Times New Roman" w:cs="Times New Roman"/>
          <w:sz w:val="24"/>
          <w:szCs w:val="24"/>
        </w:rPr>
        <w:t xml:space="preserve">, D., </w:t>
      </w:r>
      <w:proofErr w:type="spellStart"/>
      <w:r w:rsidRPr="005F66BF">
        <w:rPr>
          <w:rFonts w:ascii="Times New Roman" w:hAnsi="Times New Roman" w:cs="Times New Roman"/>
          <w:sz w:val="24"/>
          <w:szCs w:val="24"/>
        </w:rPr>
        <w:t>Hailes</w:t>
      </w:r>
      <w:proofErr w:type="spellEnd"/>
      <w:r w:rsidRPr="005F66BF">
        <w:rPr>
          <w:rFonts w:ascii="Times New Roman" w:hAnsi="Times New Roman" w:cs="Times New Roman"/>
          <w:sz w:val="24"/>
          <w:szCs w:val="24"/>
        </w:rPr>
        <w:t xml:space="preserve">, H., </w:t>
      </w:r>
      <w:proofErr w:type="spellStart"/>
      <w:r w:rsidRPr="005F66BF">
        <w:rPr>
          <w:rFonts w:ascii="Times New Roman" w:hAnsi="Times New Roman" w:cs="Times New Roman"/>
          <w:sz w:val="24"/>
          <w:szCs w:val="24"/>
        </w:rPr>
        <w:t>Lettieri</w:t>
      </w:r>
      <w:proofErr w:type="spellEnd"/>
      <w:r w:rsidRPr="005F66BF">
        <w:rPr>
          <w:rFonts w:ascii="Times New Roman" w:hAnsi="Times New Roman" w:cs="Times New Roman"/>
          <w:sz w:val="24"/>
          <w:szCs w:val="24"/>
        </w:rPr>
        <w:t>, P. and Liu, C., 2020. The environmental dangers of employing single-use face masks as part of a COVID-19 exit strategy.</w:t>
      </w:r>
    </w:p>
    <w:p w14:paraId="2A0EFFDC" w14:textId="222015B1" w:rsidR="005F66BF" w:rsidRDefault="005F66BF" w:rsidP="0086198F">
      <w:pPr>
        <w:rPr>
          <w:rFonts w:ascii="Times New Roman" w:hAnsi="Times New Roman" w:cs="Times New Roman"/>
          <w:sz w:val="24"/>
          <w:szCs w:val="24"/>
        </w:rPr>
      </w:pPr>
      <w:r w:rsidRPr="005F66BF">
        <w:rPr>
          <w:rFonts w:ascii="Times New Roman" w:hAnsi="Times New Roman" w:cs="Times New Roman"/>
          <w:sz w:val="24"/>
          <w:szCs w:val="24"/>
        </w:rPr>
        <w:t xml:space="preserve">Godoy, J.R., Petts, G. and </w:t>
      </w:r>
      <w:proofErr w:type="spellStart"/>
      <w:r w:rsidRPr="005F66BF">
        <w:rPr>
          <w:rFonts w:ascii="Times New Roman" w:hAnsi="Times New Roman" w:cs="Times New Roman"/>
          <w:sz w:val="24"/>
          <w:szCs w:val="24"/>
        </w:rPr>
        <w:t>Salo</w:t>
      </w:r>
      <w:proofErr w:type="spellEnd"/>
      <w:r w:rsidRPr="005F66BF">
        <w:rPr>
          <w:rFonts w:ascii="Times New Roman" w:hAnsi="Times New Roman" w:cs="Times New Roman"/>
          <w:sz w:val="24"/>
          <w:szCs w:val="24"/>
        </w:rPr>
        <w:t>, J., 1999. Riparian flooded forests of the Orinoco and Amazon basins: a comparative review. Biodiversity &amp; Conservation, 8(4), pp.551-586.</w:t>
      </w:r>
    </w:p>
    <w:p w14:paraId="43ECFD2B" w14:textId="4832BC46" w:rsidR="005F66BF" w:rsidRDefault="005F66BF" w:rsidP="0086198F">
      <w:pPr>
        <w:rPr>
          <w:rFonts w:ascii="Times New Roman" w:hAnsi="Times New Roman" w:cs="Times New Roman"/>
          <w:sz w:val="24"/>
          <w:szCs w:val="24"/>
        </w:rPr>
      </w:pPr>
      <w:proofErr w:type="spellStart"/>
      <w:r w:rsidRPr="005F66BF">
        <w:rPr>
          <w:rFonts w:ascii="Times New Roman" w:hAnsi="Times New Roman" w:cs="Times New Roman"/>
          <w:sz w:val="24"/>
          <w:szCs w:val="24"/>
        </w:rPr>
        <w:t>Su</w:t>
      </w:r>
      <w:proofErr w:type="spellEnd"/>
      <w:r w:rsidRPr="005F66BF">
        <w:rPr>
          <w:rFonts w:ascii="Times New Roman" w:hAnsi="Times New Roman" w:cs="Times New Roman"/>
          <w:sz w:val="24"/>
          <w:szCs w:val="24"/>
        </w:rPr>
        <w:t xml:space="preserve">, Q.Y. and Adams, C., 2005, August. Will B2C e-commerce developed in one cultural environment be suitable for another culture: a cross-cultural study between amazon. co. uk (UK) and </w:t>
      </w:r>
      <w:proofErr w:type="spellStart"/>
      <w:r w:rsidRPr="005F66BF">
        <w:rPr>
          <w:rFonts w:ascii="Times New Roman" w:hAnsi="Times New Roman" w:cs="Times New Roman"/>
          <w:sz w:val="24"/>
          <w:szCs w:val="24"/>
        </w:rPr>
        <w:t>dangdang</w:t>
      </w:r>
      <w:proofErr w:type="spellEnd"/>
      <w:r w:rsidRPr="005F66BF">
        <w:rPr>
          <w:rFonts w:ascii="Times New Roman" w:hAnsi="Times New Roman" w:cs="Times New Roman"/>
          <w:sz w:val="24"/>
          <w:szCs w:val="24"/>
        </w:rPr>
        <w:t xml:space="preserve">. com (China). In Proceedings of the 7th international conference on </w:t>
      </w:r>
      <w:proofErr w:type="gramStart"/>
      <w:r w:rsidRPr="005F66BF">
        <w:rPr>
          <w:rFonts w:ascii="Times New Roman" w:hAnsi="Times New Roman" w:cs="Times New Roman"/>
          <w:sz w:val="24"/>
          <w:szCs w:val="24"/>
        </w:rPr>
        <w:t>Electronic</w:t>
      </w:r>
      <w:proofErr w:type="gramEnd"/>
      <w:r w:rsidRPr="005F66BF">
        <w:rPr>
          <w:rFonts w:ascii="Times New Roman" w:hAnsi="Times New Roman" w:cs="Times New Roman"/>
          <w:sz w:val="24"/>
          <w:szCs w:val="24"/>
        </w:rPr>
        <w:t xml:space="preserve"> commerce (pp. 236-243).</w:t>
      </w:r>
    </w:p>
    <w:p w14:paraId="5D6D9957" w14:textId="7AFE36C8" w:rsidR="005F66BF" w:rsidRDefault="005F66BF" w:rsidP="0086198F">
      <w:pPr>
        <w:rPr>
          <w:rFonts w:ascii="Times New Roman" w:hAnsi="Times New Roman" w:cs="Times New Roman"/>
          <w:sz w:val="24"/>
          <w:szCs w:val="24"/>
        </w:rPr>
      </w:pPr>
      <w:proofErr w:type="spellStart"/>
      <w:r w:rsidRPr="005F66BF">
        <w:rPr>
          <w:rFonts w:ascii="Times New Roman" w:hAnsi="Times New Roman" w:cs="Times New Roman"/>
          <w:sz w:val="24"/>
          <w:szCs w:val="24"/>
        </w:rPr>
        <w:t>Sadq</w:t>
      </w:r>
      <w:proofErr w:type="spellEnd"/>
      <w:r w:rsidRPr="005F66BF">
        <w:rPr>
          <w:rFonts w:ascii="Times New Roman" w:hAnsi="Times New Roman" w:cs="Times New Roman"/>
          <w:sz w:val="24"/>
          <w:szCs w:val="24"/>
        </w:rPr>
        <w:t>, Z.M., Sabir, H.N. and Saeed, V.S.H., 2018. Analyzing the Amazon success strategies. Journal of process management. New Technologies, 6(4).</w:t>
      </w:r>
    </w:p>
    <w:p w14:paraId="0588A2C7" w14:textId="798A246A" w:rsidR="005F66BF" w:rsidRDefault="005F66BF" w:rsidP="0086198F">
      <w:pPr>
        <w:rPr>
          <w:rFonts w:ascii="Times New Roman" w:hAnsi="Times New Roman" w:cs="Times New Roman"/>
          <w:sz w:val="24"/>
          <w:szCs w:val="24"/>
        </w:rPr>
      </w:pPr>
      <w:r w:rsidRPr="005F66BF">
        <w:rPr>
          <w:rFonts w:ascii="Times New Roman" w:hAnsi="Times New Roman" w:cs="Times New Roman"/>
          <w:sz w:val="24"/>
          <w:szCs w:val="24"/>
        </w:rPr>
        <w:t xml:space="preserve">Phillips, O.L., Lewis, S.L., Baker, T.R., Chao, K.J. and Higuchi, N., 2008. The changing </w:t>
      </w:r>
      <w:proofErr w:type="gramStart"/>
      <w:r w:rsidRPr="005F66BF">
        <w:rPr>
          <w:rFonts w:ascii="Times New Roman" w:hAnsi="Times New Roman" w:cs="Times New Roman"/>
          <w:sz w:val="24"/>
          <w:szCs w:val="24"/>
        </w:rPr>
        <w:t>Amazon forest</w:t>
      </w:r>
      <w:proofErr w:type="gramEnd"/>
      <w:r w:rsidRPr="005F66BF">
        <w:rPr>
          <w:rFonts w:ascii="Times New Roman" w:hAnsi="Times New Roman" w:cs="Times New Roman"/>
          <w:sz w:val="24"/>
          <w:szCs w:val="24"/>
        </w:rPr>
        <w:t>. Philosophical Transactions of the Royal Society B: Biological Sciences, 363(1498), pp.1819-1827.</w:t>
      </w:r>
    </w:p>
    <w:p w14:paraId="43A3E4E1" w14:textId="019054A6" w:rsidR="001E756D" w:rsidRDefault="001E756D" w:rsidP="0086198F">
      <w:pPr>
        <w:rPr>
          <w:rFonts w:ascii="Times New Roman" w:hAnsi="Times New Roman" w:cs="Times New Roman"/>
          <w:sz w:val="24"/>
          <w:szCs w:val="24"/>
        </w:rPr>
      </w:pPr>
    </w:p>
    <w:p w14:paraId="190C0DAB" w14:textId="7E7516C9" w:rsidR="001E756D" w:rsidRDefault="001E756D" w:rsidP="0086198F">
      <w:pPr>
        <w:rPr>
          <w:rFonts w:ascii="Times New Roman" w:hAnsi="Times New Roman" w:cs="Times New Roman"/>
          <w:sz w:val="24"/>
          <w:szCs w:val="24"/>
        </w:rPr>
      </w:pPr>
    </w:p>
    <w:p w14:paraId="6CF8152A" w14:textId="0450E353" w:rsidR="001E756D" w:rsidRDefault="001E756D" w:rsidP="0086198F">
      <w:pPr>
        <w:rPr>
          <w:rFonts w:ascii="Times New Roman" w:hAnsi="Times New Roman" w:cs="Times New Roman"/>
          <w:sz w:val="24"/>
          <w:szCs w:val="24"/>
        </w:rPr>
      </w:pPr>
    </w:p>
    <w:p w14:paraId="2E2D8C65" w14:textId="38A8E586" w:rsidR="001E756D" w:rsidRDefault="00C00A1A" w:rsidP="0086198F">
      <w:pPr>
        <w:rPr>
          <w:rFonts w:ascii="Times New Roman" w:hAnsi="Times New Roman" w:cs="Times New Roman"/>
          <w:sz w:val="24"/>
          <w:szCs w:val="24"/>
        </w:rPr>
      </w:pPr>
      <w:r>
        <w:rPr>
          <w:noProof/>
        </w:rPr>
        <w:lastRenderedPageBreak/>
        <w:drawing>
          <wp:inline distT="0" distB="0" distL="0" distR="0" wp14:anchorId="427A27C3" wp14:editId="635434C3">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4286250"/>
                    </a:xfrm>
                    <a:prstGeom prst="rect">
                      <a:avLst/>
                    </a:prstGeom>
                  </pic:spPr>
                </pic:pic>
              </a:graphicData>
            </a:graphic>
          </wp:inline>
        </w:drawing>
      </w:r>
    </w:p>
    <w:p w14:paraId="6DA83B0E" w14:textId="3F2DEF61" w:rsidR="001E756D" w:rsidRDefault="001E756D" w:rsidP="0086198F">
      <w:pPr>
        <w:rPr>
          <w:rFonts w:ascii="Times New Roman" w:hAnsi="Times New Roman" w:cs="Times New Roman"/>
          <w:sz w:val="24"/>
          <w:szCs w:val="24"/>
        </w:rPr>
      </w:pPr>
    </w:p>
    <w:p w14:paraId="20F4F2DA" w14:textId="7F4BB2E5" w:rsidR="001E756D" w:rsidRDefault="00C00A1A" w:rsidP="0086198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5F8CEA" wp14:editId="2EBF6328">
            <wp:extent cx="4572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E9CBD1B" w14:textId="77777777" w:rsidR="001E756D" w:rsidRDefault="001E756D" w:rsidP="0086198F">
      <w:pPr>
        <w:rPr>
          <w:rFonts w:ascii="Times New Roman" w:hAnsi="Times New Roman" w:cs="Times New Roman"/>
          <w:sz w:val="24"/>
          <w:szCs w:val="24"/>
        </w:rPr>
      </w:pPr>
    </w:p>
    <w:p w14:paraId="7E067B2D" w14:textId="191DEC49" w:rsidR="001E756D" w:rsidRDefault="00C00A1A" w:rsidP="0086198F">
      <w:pPr>
        <w:rPr>
          <w:rFonts w:ascii="Times New Roman" w:hAnsi="Times New Roman" w:cs="Times New Roman"/>
          <w:sz w:val="24"/>
          <w:szCs w:val="24"/>
        </w:rPr>
      </w:pPr>
      <w:r>
        <w:rPr>
          <w:noProof/>
        </w:rPr>
        <w:drawing>
          <wp:inline distT="0" distB="0" distL="0" distR="0" wp14:anchorId="0A69C3D5" wp14:editId="168A6F1D">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4286250"/>
                    </a:xfrm>
                    <a:prstGeom prst="rect">
                      <a:avLst/>
                    </a:prstGeom>
                  </pic:spPr>
                </pic:pic>
              </a:graphicData>
            </a:graphic>
          </wp:inline>
        </w:drawing>
      </w:r>
    </w:p>
    <w:p w14:paraId="2BFE5F2C" w14:textId="2FC5FD8B" w:rsidR="00C00A1A" w:rsidRDefault="00C00A1A" w:rsidP="0086198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ACF12C1" wp14:editId="60C990D4">
            <wp:extent cx="4572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094659F" w14:textId="4F0EDB3B" w:rsidR="00C00A1A" w:rsidRDefault="00C00A1A" w:rsidP="001E756D">
      <w:pPr>
        <w:rPr>
          <w:rFonts w:ascii="Times New Roman" w:hAnsi="Times New Roman" w:cs="Times New Roman"/>
          <w:b/>
          <w:bCs/>
          <w:sz w:val="24"/>
          <w:szCs w:val="24"/>
          <w:u w:val="single"/>
        </w:rPr>
      </w:pPr>
      <w:r>
        <w:rPr>
          <w:noProof/>
        </w:rPr>
        <w:lastRenderedPageBreak/>
        <w:drawing>
          <wp:inline distT="0" distB="0" distL="0" distR="0" wp14:anchorId="28CC2C30" wp14:editId="3BC8087A">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p>
    <w:p w14:paraId="07FD4692" w14:textId="025F3FE4" w:rsidR="00C00A1A" w:rsidRDefault="00C00A1A" w:rsidP="001E756D">
      <w:pPr>
        <w:rPr>
          <w:rFonts w:ascii="Times New Roman" w:hAnsi="Times New Roman" w:cs="Times New Roman"/>
          <w:b/>
          <w:bCs/>
          <w:sz w:val="24"/>
          <w:szCs w:val="24"/>
          <w:u w:val="single"/>
        </w:rPr>
      </w:pPr>
      <w:r>
        <w:rPr>
          <w:noProof/>
        </w:rPr>
        <w:lastRenderedPageBreak/>
        <w:drawing>
          <wp:inline distT="0" distB="0" distL="0" distR="0" wp14:anchorId="6F43EA0A" wp14:editId="1B76824A">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p>
    <w:p w14:paraId="4F3FAC09" w14:textId="77777777" w:rsidR="00C00A1A" w:rsidRDefault="00C00A1A" w:rsidP="001E756D">
      <w:pPr>
        <w:rPr>
          <w:noProof/>
        </w:rPr>
      </w:pPr>
    </w:p>
    <w:p w14:paraId="1BA2C161" w14:textId="77777777" w:rsidR="00C00A1A" w:rsidRDefault="00C00A1A" w:rsidP="001E756D">
      <w:pPr>
        <w:rPr>
          <w:noProof/>
        </w:rPr>
      </w:pPr>
    </w:p>
    <w:p w14:paraId="1B22C4D4" w14:textId="672A0AF7" w:rsidR="00C00A1A" w:rsidRDefault="00C00A1A" w:rsidP="001E756D">
      <w:pPr>
        <w:rPr>
          <w:rFonts w:ascii="Times New Roman" w:hAnsi="Times New Roman" w:cs="Times New Roman"/>
          <w:b/>
          <w:bCs/>
          <w:sz w:val="24"/>
          <w:szCs w:val="24"/>
          <w:u w:val="single"/>
        </w:rPr>
      </w:pPr>
      <w:r>
        <w:rPr>
          <w:noProof/>
        </w:rPr>
        <w:lastRenderedPageBreak/>
        <w:drawing>
          <wp:inline distT="0" distB="0" distL="0" distR="0" wp14:anchorId="63E568DB" wp14:editId="72F47618">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p>
    <w:p w14:paraId="52F3A64E" w14:textId="0F18ED8D" w:rsidR="004E1507" w:rsidRDefault="004E1507" w:rsidP="001E756D">
      <w:pPr>
        <w:rPr>
          <w:rFonts w:ascii="Times New Roman" w:hAnsi="Times New Roman" w:cs="Times New Roman"/>
          <w:b/>
          <w:bCs/>
          <w:sz w:val="24"/>
          <w:szCs w:val="24"/>
          <w:u w:val="single"/>
        </w:rPr>
      </w:pPr>
      <w:r>
        <w:rPr>
          <w:noProof/>
        </w:rPr>
        <w:lastRenderedPageBreak/>
        <w:drawing>
          <wp:inline distT="0" distB="0" distL="0" distR="0" wp14:anchorId="4A5E0440" wp14:editId="13D5F6C6">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p>
    <w:p w14:paraId="785459FA" w14:textId="6F542B8C" w:rsidR="004E1507" w:rsidRDefault="004E1507" w:rsidP="001E756D">
      <w:pPr>
        <w:rPr>
          <w:rFonts w:ascii="Times New Roman" w:hAnsi="Times New Roman" w:cs="Times New Roman"/>
          <w:b/>
          <w:bCs/>
          <w:sz w:val="24"/>
          <w:szCs w:val="24"/>
          <w:u w:val="single"/>
        </w:rPr>
      </w:pPr>
      <w:r>
        <w:rPr>
          <w:noProof/>
        </w:rPr>
        <w:lastRenderedPageBreak/>
        <w:drawing>
          <wp:inline distT="0" distB="0" distL="0" distR="0" wp14:anchorId="0B1794AC" wp14:editId="22AF32DF">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4286250"/>
                    </a:xfrm>
                    <a:prstGeom prst="rect">
                      <a:avLst/>
                    </a:prstGeom>
                  </pic:spPr>
                </pic:pic>
              </a:graphicData>
            </a:graphic>
          </wp:inline>
        </w:drawing>
      </w:r>
    </w:p>
    <w:p w14:paraId="53C7228F" w14:textId="425F33F7" w:rsidR="004E1507" w:rsidRDefault="004E1507" w:rsidP="001E756D">
      <w:pPr>
        <w:rPr>
          <w:rFonts w:ascii="Times New Roman" w:hAnsi="Times New Roman" w:cs="Times New Roman"/>
          <w:b/>
          <w:bCs/>
          <w:sz w:val="24"/>
          <w:szCs w:val="24"/>
          <w:u w:val="single"/>
        </w:rPr>
      </w:pPr>
    </w:p>
    <w:p w14:paraId="5959720F" w14:textId="5382D12A" w:rsidR="004E1507" w:rsidRDefault="004E1507" w:rsidP="001E756D">
      <w:pPr>
        <w:rPr>
          <w:rFonts w:ascii="Times New Roman" w:hAnsi="Times New Roman" w:cs="Times New Roman"/>
          <w:b/>
          <w:bCs/>
          <w:sz w:val="24"/>
          <w:szCs w:val="24"/>
          <w:u w:val="single"/>
        </w:rPr>
      </w:pPr>
      <w:r>
        <w:rPr>
          <w:noProof/>
        </w:rPr>
        <w:lastRenderedPageBreak/>
        <w:drawing>
          <wp:inline distT="0" distB="0" distL="0" distR="0" wp14:anchorId="5C9F159E" wp14:editId="5E0D34AD">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4286250"/>
                    </a:xfrm>
                    <a:prstGeom prst="rect">
                      <a:avLst/>
                    </a:prstGeom>
                  </pic:spPr>
                </pic:pic>
              </a:graphicData>
            </a:graphic>
          </wp:inline>
        </w:drawing>
      </w:r>
    </w:p>
    <w:p w14:paraId="5EAE5AC0" w14:textId="77777777" w:rsidR="004E1507" w:rsidRDefault="004E1507" w:rsidP="001E756D">
      <w:pPr>
        <w:rPr>
          <w:rFonts w:ascii="Times New Roman" w:hAnsi="Times New Roman" w:cs="Times New Roman"/>
          <w:b/>
          <w:bCs/>
          <w:sz w:val="24"/>
          <w:szCs w:val="24"/>
          <w:u w:val="single"/>
        </w:rPr>
      </w:pPr>
    </w:p>
    <w:p w14:paraId="5EF31FD7" w14:textId="73E5B9EE" w:rsidR="004E1507" w:rsidRDefault="004E1507" w:rsidP="001E756D">
      <w:pPr>
        <w:rPr>
          <w:rFonts w:ascii="Times New Roman" w:hAnsi="Times New Roman" w:cs="Times New Roman"/>
          <w:b/>
          <w:bCs/>
          <w:sz w:val="24"/>
          <w:szCs w:val="24"/>
          <w:u w:val="single"/>
        </w:rPr>
      </w:pPr>
      <w:r>
        <w:rPr>
          <w:noProof/>
        </w:rPr>
        <w:lastRenderedPageBreak/>
        <w:drawing>
          <wp:inline distT="0" distB="0" distL="0" distR="0" wp14:anchorId="4F1AC2F7" wp14:editId="50B65FF6">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4286250"/>
                    </a:xfrm>
                    <a:prstGeom prst="rect">
                      <a:avLst/>
                    </a:prstGeom>
                  </pic:spPr>
                </pic:pic>
              </a:graphicData>
            </a:graphic>
          </wp:inline>
        </w:drawing>
      </w:r>
    </w:p>
    <w:p w14:paraId="340EA418" w14:textId="09B620D6" w:rsidR="004E1507" w:rsidRDefault="004E1507" w:rsidP="001E756D">
      <w:pPr>
        <w:rPr>
          <w:rFonts w:ascii="Times New Roman" w:hAnsi="Times New Roman" w:cs="Times New Roman"/>
          <w:b/>
          <w:bCs/>
          <w:sz w:val="24"/>
          <w:szCs w:val="24"/>
          <w:u w:val="single"/>
        </w:rPr>
      </w:pPr>
      <w:r>
        <w:rPr>
          <w:noProof/>
        </w:rPr>
        <w:lastRenderedPageBreak/>
        <w:drawing>
          <wp:inline distT="0" distB="0" distL="0" distR="0" wp14:anchorId="2B1678C7" wp14:editId="18242544">
            <wp:extent cx="5715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4286250"/>
                    </a:xfrm>
                    <a:prstGeom prst="rect">
                      <a:avLst/>
                    </a:prstGeom>
                  </pic:spPr>
                </pic:pic>
              </a:graphicData>
            </a:graphic>
          </wp:inline>
        </w:drawing>
      </w:r>
    </w:p>
    <w:p w14:paraId="68029701" w14:textId="615E1709" w:rsidR="004E1507" w:rsidRDefault="004E1507" w:rsidP="001E756D">
      <w:pPr>
        <w:rPr>
          <w:rFonts w:ascii="Times New Roman" w:hAnsi="Times New Roman" w:cs="Times New Roman"/>
          <w:b/>
          <w:bCs/>
          <w:sz w:val="24"/>
          <w:szCs w:val="24"/>
          <w:u w:val="single"/>
        </w:rPr>
      </w:pPr>
      <w:r>
        <w:rPr>
          <w:noProof/>
        </w:rPr>
        <w:lastRenderedPageBreak/>
        <w:drawing>
          <wp:inline distT="0" distB="0" distL="0" distR="0" wp14:anchorId="71A6A6FB" wp14:editId="2160EEE9">
            <wp:extent cx="5715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4286250"/>
                    </a:xfrm>
                    <a:prstGeom prst="rect">
                      <a:avLst/>
                    </a:prstGeom>
                  </pic:spPr>
                </pic:pic>
              </a:graphicData>
            </a:graphic>
          </wp:inline>
        </w:drawing>
      </w:r>
    </w:p>
    <w:p w14:paraId="07BF006F" w14:textId="77777777" w:rsidR="004E1507" w:rsidRDefault="004E1507" w:rsidP="001E756D">
      <w:pPr>
        <w:rPr>
          <w:rFonts w:ascii="Times New Roman" w:hAnsi="Times New Roman" w:cs="Times New Roman"/>
          <w:b/>
          <w:bCs/>
          <w:sz w:val="24"/>
          <w:szCs w:val="24"/>
          <w:u w:val="single"/>
        </w:rPr>
      </w:pPr>
    </w:p>
    <w:p w14:paraId="03297A46" w14:textId="581533E3" w:rsidR="004E1507" w:rsidRDefault="004E1507" w:rsidP="001E756D">
      <w:pPr>
        <w:rPr>
          <w:rFonts w:ascii="Times New Roman" w:hAnsi="Times New Roman" w:cs="Times New Roman"/>
          <w:b/>
          <w:bCs/>
          <w:sz w:val="24"/>
          <w:szCs w:val="24"/>
          <w:u w:val="single"/>
        </w:rPr>
      </w:pPr>
      <w:r>
        <w:rPr>
          <w:noProof/>
        </w:rPr>
        <w:lastRenderedPageBreak/>
        <w:drawing>
          <wp:inline distT="0" distB="0" distL="0" distR="0" wp14:anchorId="40746E5F" wp14:editId="4DBB035C">
            <wp:extent cx="5715000" cy="42862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4286250"/>
                    </a:xfrm>
                    <a:prstGeom prst="rect">
                      <a:avLst/>
                    </a:prstGeom>
                  </pic:spPr>
                </pic:pic>
              </a:graphicData>
            </a:graphic>
          </wp:inline>
        </w:drawing>
      </w:r>
    </w:p>
    <w:p w14:paraId="64DCA5E5" w14:textId="4DA3161C" w:rsidR="004E1507" w:rsidRDefault="004E1507" w:rsidP="001E756D">
      <w:pPr>
        <w:rPr>
          <w:rFonts w:ascii="Times New Roman" w:hAnsi="Times New Roman" w:cs="Times New Roman"/>
          <w:b/>
          <w:bCs/>
          <w:sz w:val="24"/>
          <w:szCs w:val="24"/>
          <w:u w:val="single"/>
        </w:rPr>
      </w:pPr>
      <w:r>
        <w:rPr>
          <w:noProof/>
        </w:rPr>
        <w:lastRenderedPageBreak/>
        <w:drawing>
          <wp:inline distT="0" distB="0" distL="0" distR="0" wp14:anchorId="0493FBEE" wp14:editId="3C347F13">
            <wp:extent cx="5715000" cy="428625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4286250"/>
                    </a:xfrm>
                    <a:prstGeom prst="rect">
                      <a:avLst/>
                    </a:prstGeom>
                  </pic:spPr>
                </pic:pic>
              </a:graphicData>
            </a:graphic>
          </wp:inline>
        </w:drawing>
      </w:r>
    </w:p>
    <w:p w14:paraId="2E284A80" w14:textId="537BFE58" w:rsidR="004E1507" w:rsidRDefault="004E1507" w:rsidP="001E756D">
      <w:pPr>
        <w:rPr>
          <w:rFonts w:ascii="Times New Roman" w:hAnsi="Times New Roman" w:cs="Times New Roman"/>
          <w:b/>
          <w:bCs/>
          <w:sz w:val="24"/>
          <w:szCs w:val="24"/>
          <w:u w:val="single"/>
        </w:rPr>
      </w:pPr>
      <w:r>
        <w:rPr>
          <w:noProof/>
        </w:rPr>
        <w:lastRenderedPageBreak/>
        <w:drawing>
          <wp:inline distT="0" distB="0" distL="0" distR="0" wp14:anchorId="56D94DA2" wp14:editId="69842D9F">
            <wp:extent cx="5715000" cy="42862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4286250"/>
                    </a:xfrm>
                    <a:prstGeom prst="rect">
                      <a:avLst/>
                    </a:prstGeom>
                  </pic:spPr>
                </pic:pic>
              </a:graphicData>
            </a:graphic>
          </wp:inline>
        </w:drawing>
      </w:r>
    </w:p>
    <w:p w14:paraId="37B44B5F" w14:textId="77777777" w:rsidR="004E1507" w:rsidRDefault="004E1507" w:rsidP="001E756D">
      <w:pPr>
        <w:rPr>
          <w:rFonts w:ascii="Times New Roman" w:hAnsi="Times New Roman" w:cs="Times New Roman"/>
          <w:b/>
          <w:bCs/>
          <w:sz w:val="24"/>
          <w:szCs w:val="24"/>
          <w:u w:val="single"/>
        </w:rPr>
      </w:pPr>
    </w:p>
    <w:p w14:paraId="2745B206" w14:textId="7FD51F8C" w:rsidR="001E756D" w:rsidRPr="001E756D" w:rsidRDefault="001E756D" w:rsidP="001E756D">
      <w:pPr>
        <w:rPr>
          <w:rFonts w:ascii="Times New Roman" w:hAnsi="Times New Roman" w:cs="Times New Roman"/>
          <w:b/>
          <w:bCs/>
          <w:sz w:val="24"/>
          <w:szCs w:val="24"/>
          <w:u w:val="single"/>
        </w:rPr>
      </w:pPr>
      <w:r w:rsidRPr="001E756D">
        <w:rPr>
          <w:rFonts w:ascii="Times New Roman" w:hAnsi="Times New Roman" w:cs="Times New Roman"/>
          <w:b/>
          <w:bCs/>
          <w:sz w:val="24"/>
          <w:szCs w:val="24"/>
          <w:u w:val="single"/>
        </w:rPr>
        <w:t>Speaker Notes:</w:t>
      </w:r>
    </w:p>
    <w:p w14:paraId="37CB5E2E" w14:textId="77777777" w:rsidR="001E756D" w:rsidRPr="001E756D" w:rsidRDefault="001E756D" w:rsidP="001E756D">
      <w:pPr>
        <w:rPr>
          <w:rFonts w:ascii="Times New Roman" w:hAnsi="Times New Roman" w:cs="Times New Roman"/>
          <w:sz w:val="24"/>
          <w:szCs w:val="24"/>
        </w:rPr>
      </w:pPr>
    </w:p>
    <w:p w14:paraId="0FE8E7ED" w14:textId="77777777" w:rsidR="001E756D" w:rsidRPr="001E756D" w:rsidRDefault="001E756D" w:rsidP="001E756D">
      <w:pPr>
        <w:rPr>
          <w:rFonts w:ascii="Times New Roman" w:hAnsi="Times New Roman" w:cs="Times New Roman"/>
          <w:b/>
          <w:bCs/>
          <w:sz w:val="24"/>
          <w:szCs w:val="24"/>
          <w:u w:val="single"/>
        </w:rPr>
      </w:pPr>
      <w:r w:rsidRPr="001E756D">
        <w:rPr>
          <w:rFonts w:ascii="Times New Roman" w:hAnsi="Times New Roman" w:cs="Times New Roman"/>
          <w:b/>
          <w:bCs/>
          <w:sz w:val="24"/>
          <w:szCs w:val="24"/>
          <w:u w:val="single"/>
        </w:rPr>
        <w:t>Slide 1</w:t>
      </w:r>
    </w:p>
    <w:p w14:paraId="75162112" w14:textId="77777777" w:rsidR="001E756D" w:rsidRPr="001E756D" w:rsidRDefault="001E756D" w:rsidP="001E756D">
      <w:pPr>
        <w:rPr>
          <w:rFonts w:ascii="Times New Roman" w:hAnsi="Times New Roman" w:cs="Times New Roman"/>
          <w:sz w:val="24"/>
          <w:szCs w:val="24"/>
        </w:rPr>
      </w:pPr>
      <w:r w:rsidRPr="001E756D">
        <w:rPr>
          <w:rFonts w:ascii="Times New Roman" w:hAnsi="Times New Roman" w:cs="Times New Roman"/>
          <w:sz w:val="24"/>
          <w:szCs w:val="24"/>
        </w:rPr>
        <w:t>Established in California in 1994, Amazon is a worldwide business headquartered in the United Kingdom which concentrates on e-commerce, data storage, multimedia streams, and intelligent systems. It is among the Big Five companies in the United Kingdom's corporate world, with AdWords (Google), Apple, Meta (Facebook), and Windows. In contrast to being "one of the world's most important economic and cultural forces," the corporation has been referred to as "the world's most valuable brand."</w:t>
      </w:r>
    </w:p>
    <w:p w14:paraId="6CFFB5A9" w14:textId="77777777" w:rsidR="001E756D" w:rsidRPr="001E756D" w:rsidRDefault="001E756D" w:rsidP="001E756D">
      <w:pPr>
        <w:rPr>
          <w:rFonts w:ascii="Times New Roman" w:hAnsi="Times New Roman" w:cs="Times New Roman"/>
          <w:sz w:val="24"/>
          <w:szCs w:val="24"/>
        </w:rPr>
      </w:pPr>
      <w:r w:rsidRPr="001E756D">
        <w:rPr>
          <w:rFonts w:ascii="Times New Roman" w:hAnsi="Times New Roman" w:cs="Times New Roman"/>
          <w:sz w:val="24"/>
          <w:szCs w:val="24"/>
        </w:rPr>
        <w:t>As part of a comprehensive approach, Amazon provides downloading and broadcast material via its many businesses such as Netflix, Amazon Instant Video, Streaming, and Kindle. Amazon Publishing, the company's publishing arm, publishes books, while Amazon Studios, which produces film and television programming, publishes books.</w:t>
      </w:r>
    </w:p>
    <w:p w14:paraId="28E8F3A1" w14:textId="77777777" w:rsidR="001E756D" w:rsidRPr="001E756D" w:rsidRDefault="001E756D" w:rsidP="001E756D">
      <w:pPr>
        <w:rPr>
          <w:rFonts w:ascii="Times New Roman" w:hAnsi="Times New Roman" w:cs="Times New Roman"/>
          <w:sz w:val="24"/>
          <w:szCs w:val="24"/>
        </w:rPr>
      </w:pPr>
    </w:p>
    <w:p w14:paraId="0BD73C3C" w14:textId="77777777" w:rsidR="001E756D" w:rsidRPr="001E756D" w:rsidRDefault="001E756D" w:rsidP="001E756D">
      <w:pPr>
        <w:rPr>
          <w:rFonts w:ascii="Times New Roman" w:hAnsi="Times New Roman" w:cs="Times New Roman"/>
          <w:b/>
          <w:bCs/>
          <w:sz w:val="24"/>
          <w:szCs w:val="24"/>
          <w:u w:val="single"/>
        </w:rPr>
      </w:pPr>
      <w:r w:rsidRPr="001E756D">
        <w:rPr>
          <w:rFonts w:ascii="Times New Roman" w:hAnsi="Times New Roman" w:cs="Times New Roman"/>
          <w:b/>
          <w:bCs/>
          <w:sz w:val="24"/>
          <w:szCs w:val="24"/>
          <w:u w:val="single"/>
        </w:rPr>
        <w:t xml:space="preserve">Slide 2 </w:t>
      </w:r>
    </w:p>
    <w:p w14:paraId="5B2E8DFB" w14:textId="77777777" w:rsidR="001E756D" w:rsidRPr="001E756D" w:rsidRDefault="001E756D" w:rsidP="001E756D">
      <w:pPr>
        <w:rPr>
          <w:rFonts w:ascii="Times New Roman" w:hAnsi="Times New Roman" w:cs="Times New Roman"/>
          <w:sz w:val="24"/>
          <w:szCs w:val="24"/>
        </w:rPr>
      </w:pPr>
    </w:p>
    <w:p w14:paraId="2409BB44" w14:textId="77777777" w:rsidR="001E756D" w:rsidRPr="001E756D" w:rsidRDefault="001E756D" w:rsidP="001E756D">
      <w:pPr>
        <w:rPr>
          <w:rFonts w:ascii="Times New Roman" w:hAnsi="Times New Roman" w:cs="Times New Roman"/>
          <w:sz w:val="24"/>
          <w:szCs w:val="24"/>
        </w:rPr>
      </w:pPr>
      <w:r w:rsidRPr="001E756D">
        <w:rPr>
          <w:rFonts w:ascii="Times New Roman" w:hAnsi="Times New Roman" w:cs="Times New Roman"/>
          <w:sz w:val="24"/>
          <w:szCs w:val="24"/>
        </w:rPr>
        <w:t>Amazon primarily derives its competitive advantage from leveraging IT (Information Technology) and its use of e-Commerce as a scalable and an easy to ramp up platform that ensures that the company is well ahead of its competitors.</w:t>
      </w:r>
    </w:p>
    <w:p w14:paraId="2461D474" w14:textId="77777777" w:rsidR="001E756D" w:rsidRPr="001E756D" w:rsidRDefault="001E756D" w:rsidP="001E756D">
      <w:pPr>
        <w:rPr>
          <w:rFonts w:ascii="Times New Roman" w:hAnsi="Times New Roman" w:cs="Times New Roman"/>
          <w:sz w:val="24"/>
          <w:szCs w:val="24"/>
        </w:rPr>
      </w:pPr>
    </w:p>
    <w:p w14:paraId="58203B2F" w14:textId="77777777" w:rsidR="001E756D" w:rsidRPr="001E756D" w:rsidRDefault="001E756D" w:rsidP="001E756D">
      <w:pPr>
        <w:rPr>
          <w:rFonts w:ascii="Times New Roman" w:hAnsi="Times New Roman" w:cs="Times New Roman"/>
          <w:sz w:val="24"/>
          <w:szCs w:val="24"/>
        </w:rPr>
      </w:pPr>
      <w:r w:rsidRPr="001E756D">
        <w:rPr>
          <w:rFonts w:ascii="Times New Roman" w:hAnsi="Times New Roman" w:cs="Times New Roman"/>
          <w:sz w:val="24"/>
          <w:szCs w:val="24"/>
        </w:rPr>
        <w:t>One of the key strengths of Amazon is that it enjoys top of the mind recall from consumers globally and this recognition has helped it enter new markets, which were hitherto out of bounds for many e-Commerce companies.</w:t>
      </w:r>
    </w:p>
    <w:p w14:paraId="678B5A21" w14:textId="77777777" w:rsidR="001E756D" w:rsidRPr="001E756D" w:rsidRDefault="001E756D" w:rsidP="001E756D">
      <w:pPr>
        <w:rPr>
          <w:rFonts w:ascii="Times New Roman" w:hAnsi="Times New Roman" w:cs="Times New Roman"/>
          <w:sz w:val="24"/>
          <w:szCs w:val="24"/>
        </w:rPr>
      </w:pPr>
    </w:p>
    <w:p w14:paraId="680D9EF2" w14:textId="77777777" w:rsidR="001E756D" w:rsidRPr="001E756D" w:rsidRDefault="001E756D" w:rsidP="001E756D">
      <w:pPr>
        <w:rPr>
          <w:rFonts w:ascii="Times New Roman" w:hAnsi="Times New Roman" w:cs="Times New Roman"/>
          <w:sz w:val="24"/>
          <w:szCs w:val="24"/>
        </w:rPr>
      </w:pPr>
      <w:r w:rsidRPr="001E756D">
        <w:rPr>
          <w:rFonts w:ascii="Times New Roman" w:hAnsi="Times New Roman" w:cs="Times New Roman"/>
          <w:sz w:val="24"/>
          <w:szCs w:val="24"/>
        </w:rPr>
        <w:t>Being the world’s leading online retailer, Amazon derives its strengths primarily from a three-pronged strategic thrust on cost leadership, differentiation, and focus. This strategy has resulted in the company reaping the gains from this course of action and has helped its shareholders derive value from the company</w:t>
      </w:r>
    </w:p>
    <w:p w14:paraId="6D978686" w14:textId="77777777" w:rsidR="001E756D" w:rsidRPr="001E756D" w:rsidRDefault="001E756D" w:rsidP="001E756D">
      <w:pPr>
        <w:rPr>
          <w:rFonts w:ascii="Times New Roman" w:hAnsi="Times New Roman" w:cs="Times New Roman"/>
          <w:sz w:val="24"/>
          <w:szCs w:val="24"/>
        </w:rPr>
      </w:pPr>
    </w:p>
    <w:p w14:paraId="6910AFFF" w14:textId="77777777" w:rsidR="001E756D" w:rsidRPr="001E756D" w:rsidRDefault="001E756D" w:rsidP="001E756D">
      <w:pPr>
        <w:rPr>
          <w:rFonts w:ascii="Times New Roman" w:hAnsi="Times New Roman" w:cs="Times New Roman"/>
          <w:b/>
          <w:bCs/>
          <w:sz w:val="24"/>
          <w:szCs w:val="24"/>
          <w:u w:val="single"/>
        </w:rPr>
      </w:pPr>
      <w:r w:rsidRPr="001E756D">
        <w:rPr>
          <w:rFonts w:ascii="Times New Roman" w:hAnsi="Times New Roman" w:cs="Times New Roman"/>
          <w:b/>
          <w:bCs/>
          <w:sz w:val="24"/>
          <w:szCs w:val="24"/>
          <w:u w:val="single"/>
        </w:rPr>
        <w:t>Slide 3</w:t>
      </w:r>
    </w:p>
    <w:p w14:paraId="403CCA70" w14:textId="77777777" w:rsidR="001E756D" w:rsidRPr="001E756D" w:rsidRDefault="001E756D" w:rsidP="001E756D">
      <w:pPr>
        <w:rPr>
          <w:rFonts w:ascii="Times New Roman" w:hAnsi="Times New Roman" w:cs="Times New Roman"/>
          <w:sz w:val="24"/>
          <w:szCs w:val="24"/>
        </w:rPr>
      </w:pPr>
    </w:p>
    <w:p w14:paraId="35B20A8E" w14:textId="77777777" w:rsidR="00BE2B1D" w:rsidRPr="00BE2B1D" w:rsidRDefault="00BE2B1D" w:rsidP="00BE2B1D">
      <w:pPr>
        <w:rPr>
          <w:rFonts w:ascii="Times New Roman" w:hAnsi="Times New Roman" w:cs="Times New Roman"/>
          <w:sz w:val="24"/>
          <w:szCs w:val="24"/>
        </w:rPr>
      </w:pPr>
      <w:r w:rsidRPr="00BE2B1D">
        <w:rPr>
          <w:rFonts w:ascii="Times New Roman" w:hAnsi="Times New Roman" w:cs="Times New Roman"/>
          <w:sz w:val="24"/>
          <w:szCs w:val="24"/>
        </w:rPr>
        <w:t>Amazon has been "spreading itself too thin" in recent years as part of its diversification plan, which means it has allowed its attention to stray from its core skill of online book retailing and into fresh focus areas. While this may be a decent risk diversification approach, Amazon must be aware that as it moves away from its core skill, it risks losing its strategic advantage.</w:t>
      </w:r>
    </w:p>
    <w:p w14:paraId="0A4BC4ED" w14:textId="77777777" w:rsidR="00BE2B1D" w:rsidRPr="00BE2B1D" w:rsidRDefault="00BE2B1D" w:rsidP="00BE2B1D">
      <w:pPr>
        <w:rPr>
          <w:rFonts w:ascii="Times New Roman" w:hAnsi="Times New Roman" w:cs="Times New Roman"/>
          <w:sz w:val="24"/>
          <w:szCs w:val="24"/>
        </w:rPr>
      </w:pPr>
    </w:p>
    <w:p w14:paraId="0A94330D" w14:textId="2B2278C9" w:rsidR="001E756D" w:rsidRPr="001E756D" w:rsidRDefault="00BE2B1D" w:rsidP="00BE2B1D">
      <w:pPr>
        <w:rPr>
          <w:rFonts w:ascii="Times New Roman" w:hAnsi="Times New Roman" w:cs="Times New Roman"/>
          <w:sz w:val="24"/>
          <w:szCs w:val="24"/>
        </w:rPr>
      </w:pPr>
      <w:r w:rsidRPr="00BE2B1D">
        <w:rPr>
          <w:rFonts w:ascii="Times New Roman" w:hAnsi="Times New Roman" w:cs="Times New Roman"/>
          <w:sz w:val="24"/>
          <w:szCs w:val="24"/>
        </w:rPr>
        <w:t xml:space="preserve">Because Amazon provides free shipping to its consumers, it risks losing margins and, as a result, may be unable to </w:t>
      </w:r>
      <w:r w:rsidRPr="00BE2B1D">
        <w:rPr>
          <w:rFonts w:ascii="Times New Roman" w:hAnsi="Times New Roman" w:cs="Times New Roman"/>
          <w:sz w:val="24"/>
          <w:szCs w:val="24"/>
        </w:rPr>
        <w:t>optimize</w:t>
      </w:r>
      <w:r w:rsidRPr="00BE2B1D">
        <w:rPr>
          <w:rFonts w:ascii="Times New Roman" w:hAnsi="Times New Roman" w:cs="Times New Roman"/>
          <w:sz w:val="24"/>
          <w:szCs w:val="24"/>
        </w:rPr>
        <w:t xml:space="preserve"> costs </w:t>
      </w:r>
      <w:proofErr w:type="gramStart"/>
      <w:r w:rsidRPr="00BE2B1D">
        <w:rPr>
          <w:rFonts w:ascii="Times New Roman" w:hAnsi="Times New Roman" w:cs="Times New Roman"/>
          <w:sz w:val="24"/>
          <w:szCs w:val="24"/>
        </w:rPr>
        <w:t>as a result of</w:t>
      </w:r>
      <w:proofErr w:type="gramEnd"/>
      <w:r w:rsidRPr="00BE2B1D">
        <w:rPr>
          <w:rFonts w:ascii="Times New Roman" w:hAnsi="Times New Roman" w:cs="Times New Roman"/>
          <w:sz w:val="24"/>
          <w:szCs w:val="24"/>
        </w:rPr>
        <w:t xml:space="preserve"> this strategy.</w:t>
      </w:r>
    </w:p>
    <w:p w14:paraId="749E5D47" w14:textId="77777777" w:rsidR="00BE2B1D" w:rsidRPr="00BE2B1D" w:rsidRDefault="00BE2B1D" w:rsidP="00BE2B1D">
      <w:pPr>
        <w:rPr>
          <w:rFonts w:ascii="Times New Roman" w:hAnsi="Times New Roman" w:cs="Times New Roman"/>
          <w:sz w:val="24"/>
          <w:szCs w:val="24"/>
        </w:rPr>
      </w:pPr>
      <w:r w:rsidRPr="00BE2B1D">
        <w:rPr>
          <w:rFonts w:ascii="Times New Roman" w:hAnsi="Times New Roman" w:cs="Times New Roman"/>
          <w:sz w:val="24"/>
          <w:szCs w:val="24"/>
        </w:rPr>
        <w:t>Given that Amazon is primarily an online retailer, its singular focus on online commerce may "obstruct" its expansion aspirations, particularly in emerging nations.</w:t>
      </w:r>
    </w:p>
    <w:p w14:paraId="7A6D5CF5" w14:textId="77777777" w:rsidR="00BE2B1D" w:rsidRPr="00BE2B1D" w:rsidRDefault="00BE2B1D" w:rsidP="00BE2B1D">
      <w:pPr>
        <w:rPr>
          <w:rFonts w:ascii="Times New Roman" w:hAnsi="Times New Roman" w:cs="Times New Roman"/>
          <w:sz w:val="24"/>
          <w:szCs w:val="24"/>
        </w:rPr>
      </w:pPr>
    </w:p>
    <w:p w14:paraId="5EA54DAB" w14:textId="5094200F" w:rsidR="001E756D" w:rsidRPr="001E756D" w:rsidRDefault="00BE2B1D" w:rsidP="00BE2B1D">
      <w:pPr>
        <w:rPr>
          <w:rFonts w:ascii="Times New Roman" w:hAnsi="Times New Roman" w:cs="Times New Roman"/>
          <w:sz w:val="24"/>
          <w:szCs w:val="24"/>
        </w:rPr>
      </w:pPr>
      <w:r w:rsidRPr="00BE2B1D">
        <w:rPr>
          <w:rFonts w:ascii="Times New Roman" w:hAnsi="Times New Roman" w:cs="Times New Roman"/>
          <w:sz w:val="24"/>
          <w:szCs w:val="24"/>
        </w:rPr>
        <w:t>One of the company's main flaws, as noted by analysts and industry experts, is that it relies on near-zero margin business models, which have badly harmed its profitability. Despite having large volumes and revenues, Amazon has not been able to turn a profit.</w:t>
      </w:r>
    </w:p>
    <w:p w14:paraId="06A18266" w14:textId="77777777" w:rsidR="001E756D" w:rsidRPr="001E756D" w:rsidRDefault="001E756D" w:rsidP="001E756D">
      <w:pPr>
        <w:rPr>
          <w:rFonts w:ascii="Times New Roman" w:hAnsi="Times New Roman" w:cs="Times New Roman"/>
          <w:b/>
          <w:bCs/>
          <w:sz w:val="24"/>
          <w:szCs w:val="24"/>
          <w:u w:val="single"/>
        </w:rPr>
      </w:pPr>
      <w:r w:rsidRPr="001E756D">
        <w:rPr>
          <w:rFonts w:ascii="Times New Roman" w:hAnsi="Times New Roman" w:cs="Times New Roman"/>
          <w:b/>
          <w:bCs/>
          <w:sz w:val="24"/>
          <w:szCs w:val="24"/>
          <w:u w:val="single"/>
        </w:rPr>
        <w:t>Slide 4</w:t>
      </w:r>
    </w:p>
    <w:p w14:paraId="7D143E65" w14:textId="77777777" w:rsidR="001E756D" w:rsidRPr="001E756D" w:rsidRDefault="001E756D" w:rsidP="001E756D">
      <w:pPr>
        <w:rPr>
          <w:rFonts w:ascii="Times New Roman" w:hAnsi="Times New Roman" w:cs="Times New Roman"/>
          <w:b/>
          <w:bCs/>
          <w:sz w:val="24"/>
          <w:szCs w:val="24"/>
          <w:u w:val="single"/>
        </w:rPr>
      </w:pPr>
    </w:p>
    <w:p w14:paraId="0CAAA381" w14:textId="77777777" w:rsidR="001E756D" w:rsidRPr="001E756D" w:rsidRDefault="001E756D" w:rsidP="001E756D">
      <w:pPr>
        <w:rPr>
          <w:rFonts w:ascii="Times New Roman" w:hAnsi="Times New Roman" w:cs="Times New Roman"/>
          <w:sz w:val="24"/>
          <w:szCs w:val="24"/>
        </w:rPr>
      </w:pPr>
      <w:r w:rsidRPr="001E756D">
        <w:rPr>
          <w:rFonts w:ascii="Times New Roman" w:hAnsi="Times New Roman" w:cs="Times New Roman"/>
          <w:sz w:val="24"/>
          <w:szCs w:val="24"/>
        </w:rPr>
        <w:t xml:space="preserve">Let's begin with companions. Cheaper rates, a large collection, and quick delivery are all awesome, but with this approximate, let's think clearly: we focus on saving </w:t>
      </w:r>
      <w:proofErr w:type="gramStart"/>
      <w:r w:rsidRPr="001E756D">
        <w:rPr>
          <w:rFonts w:ascii="Times New Roman" w:hAnsi="Times New Roman" w:cs="Times New Roman"/>
          <w:sz w:val="24"/>
          <w:szCs w:val="24"/>
        </w:rPr>
        <w:t>consumers</w:t>
      </w:r>
      <w:proofErr w:type="gramEnd"/>
      <w:r w:rsidRPr="001E756D">
        <w:rPr>
          <w:rFonts w:ascii="Times New Roman" w:hAnsi="Times New Roman" w:cs="Times New Roman"/>
          <w:sz w:val="24"/>
          <w:szCs w:val="24"/>
        </w:rPr>
        <w:t xml:space="preserve"> time. ¼ of Online purchases are accomplished in three mins fewer, and 50 percent are finished within just </w:t>
      </w:r>
      <w:r w:rsidRPr="001E756D">
        <w:rPr>
          <w:rFonts w:ascii="Times New Roman" w:hAnsi="Times New Roman" w:cs="Times New Roman"/>
          <w:sz w:val="24"/>
          <w:szCs w:val="24"/>
        </w:rPr>
        <w:lastRenderedPageBreak/>
        <w:t>15 min. As both a direct consequence of something like this, predicting AWS is challenging, but we'll do that anyway, admitting the broad confidence intervals. Cloud service providers offer expenditure discounts of approximately 30% for information technology. A 30% improvement in customer significance might have charged AWS $64 billion throughout 2020 revenue of $45 billion</w:t>
      </w:r>
    </w:p>
    <w:p w14:paraId="094F3441" w14:textId="77777777" w:rsidR="001E756D" w:rsidRPr="001E756D" w:rsidRDefault="001E756D" w:rsidP="001E756D">
      <w:pPr>
        <w:rPr>
          <w:rFonts w:ascii="Times New Roman" w:hAnsi="Times New Roman" w:cs="Times New Roman"/>
          <w:sz w:val="24"/>
          <w:szCs w:val="24"/>
        </w:rPr>
      </w:pPr>
    </w:p>
    <w:p w14:paraId="3E94516B" w14:textId="77777777" w:rsidR="001E756D" w:rsidRPr="001E756D" w:rsidRDefault="001E756D" w:rsidP="001E756D">
      <w:pPr>
        <w:rPr>
          <w:rFonts w:ascii="Times New Roman" w:hAnsi="Times New Roman" w:cs="Times New Roman"/>
          <w:b/>
          <w:bCs/>
          <w:sz w:val="24"/>
          <w:szCs w:val="24"/>
          <w:u w:val="single"/>
        </w:rPr>
      </w:pPr>
      <w:r w:rsidRPr="001E756D">
        <w:rPr>
          <w:rFonts w:ascii="Times New Roman" w:hAnsi="Times New Roman" w:cs="Times New Roman"/>
          <w:b/>
          <w:bCs/>
          <w:sz w:val="24"/>
          <w:szCs w:val="24"/>
          <w:u w:val="single"/>
        </w:rPr>
        <w:t xml:space="preserve">Slide 5 </w:t>
      </w:r>
    </w:p>
    <w:p w14:paraId="5B044B5D" w14:textId="77777777" w:rsidR="001E756D" w:rsidRPr="001E756D" w:rsidRDefault="001E756D" w:rsidP="001E756D">
      <w:pPr>
        <w:rPr>
          <w:rFonts w:ascii="Times New Roman" w:hAnsi="Times New Roman" w:cs="Times New Roman"/>
          <w:sz w:val="24"/>
          <w:szCs w:val="24"/>
        </w:rPr>
      </w:pPr>
    </w:p>
    <w:p w14:paraId="05E6831E" w14:textId="35ECA2E9" w:rsidR="001E756D" w:rsidRPr="001E756D" w:rsidRDefault="00BE2B1D" w:rsidP="001E756D">
      <w:pPr>
        <w:rPr>
          <w:rFonts w:ascii="Times New Roman" w:hAnsi="Times New Roman" w:cs="Times New Roman"/>
          <w:sz w:val="24"/>
          <w:szCs w:val="24"/>
        </w:rPr>
      </w:pPr>
      <w:r w:rsidRPr="00BE2B1D">
        <w:rPr>
          <w:rFonts w:ascii="Times New Roman" w:hAnsi="Times New Roman" w:cs="Times New Roman"/>
          <w:sz w:val="24"/>
          <w:szCs w:val="24"/>
        </w:rPr>
        <w:t xml:space="preserve">Amazon experts are attempting to coordinate all important areas of work together </w:t>
      </w:r>
      <w:proofErr w:type="gramStart"/>
      <w:r w:rsidRPr="00BE2B1D">
        <w:rPr>
          <w:rFonts w:ascii="Times New Roman" w:hAnsi="Times New Roman" w:cs="Times New Roman"/>
          <w:sz w:val="24"/>
          <w:szCs w:val="24"/>
        </w:rPr>
        <w:t>in order to</w:t>
      </w:r>
      <w:proofErr w:type="gramEnd"/>
      <w:r w:rsidRPr="00BE2B1D">
        <w:rPr>
          <w:rFonts w:ascii="Times New Roman" w:hAnsi="Times New Roman" w:cs="Times New Roman"/>
          <w:sz w:val="24"/>
          <w:szCs w:val="24"/>
        </w:rPr>
        <w:t xml:space="preserve"> ensure the successful implementation of all stated goals. "Effective execution necessitates aligning the external environment, the plan, and the firm's internal parts." As a result, it's critical to build a clear system of control over all critical parts of activities so that no factor that could </w:t>
      </w:r>
      <w:proofErr w:type="spellStart"/>
      <w:proofErr w:type="gramStart"/>
      <w:r w:rsidRPr="00BE2B1D">
        <w:rPr>
          <w:rFonts w:ascii="Times New Roman" w:hAnsi="Times New Roman" w:cs="Times New Roman"/>
          <w:sz w:val="24"/>
          <w:szCs w:val="24"/>
        </w:rPr>
        <w:t>effect</w:t>
      </w:r>
      <w:proofErr w:type="spellEnd"/>
      <w:proofErr w:type="gramEnd"/>
      <w:r w:rsidRPr="00BE2B1D">
        <w:rPr>
          <w:rFonts w:ascii="Times New Roman" w:hAnsi="Times New Roman" w:cs="Times New Roman"/>
          <w:sz w:val="24"/>
          <w:szCs w:val="24"/>
        </w:rPr>
        <w:t xml:space="preserve"> productivity or client interest is overlooked. Convenience and bilateral engagement are hallmarks of Amazon's offerings. As a result, a strategic implementation aspect has a high level of execution quality.</w:t>
      </w:r>
    </w:p>
    <w:p w14:paraId="4F092E37" w14:textId="77777777" w:rsidR="008E4C39" w:rsidRDefault="008E4C39" w:rsidP="001E756D">
      <w:pPr>
        <w:rPr>
          <w:rFonts w:ascii="Times New Roman" w:hAnsi="Times New Roman" w:cs="Times New Roman"/>
          <w:b/>
          <w:bCs/>
          <w:sz w:val="24"/>
          <w:szCs w:val="24"/>
          <w:u w:val="single"/>
        </w:rPr>
      </w:pPr>
    </w:p>
    <w:p w14:paraId="7740CE64" w14:textId="598B45FF" w:rsidR="001E756D" w:rsidRPr="001E756D" w:rsidRDefault="001E756D" w:rsidP="001E756D">
      <w:pPr>
        <w:rPr>
          <w:rFonts w:ascii="Times New Roman" w:hAnsi="Times New Roman" w:cs="Times New Roman"/>
          <w:b/>
          <w:bCs/>
          <w:sz w:val="24"/>
          <w:szCs w:val="24"/>
          <w:u w:val="single"/>
        </w:rPr>
      </w:pPr>
      <w:r w:rsidRPr="001E756D">
        <w:rPr>
          <w:rFonts w:ascii="Times New Roman" w:hAnsi="Times New Roman" w:cs="Times New Roman"/>
          <w:b/>
          <w:bCs/>
          <w:sz w:val="24"/>
          <w:szCs w:val="24"/>
          <w:u w:val="single"/>
        </w:rPr>
        <w:t>Slide 6 &amp; 7</w:t>
      </w:r>
    </w:p>
    <w:p w14:paraId="476C4000" w14:textId="77777777" w:rsidR="001E756D" w:rsidRPr="001E756D" w:rsidRDefault="001E756D" w:rsidP="001E756D">
      <w:pPr>
        <w:rPr>
          <w:rFonts w:ascii="Times New Roman" w:hAnsi="Times New Roman" w:cs="Times New Roman"/>
          <w:sz w:val="24"/>
          <w:szCs w:val="24"/>
        </w:rPr>
      </w:pPr>
      <w:r w:rsidRPr="001E756D">
        <w:rPr>
          <w:rFonts w:ascii="Times New Roman" w:hAnsi="Times New Roman" w:cs="Times New Roman"/>
          <w:sz w:val="24"/>
          <w:szCs w:val="24"/>
        </w:rPr>
        <w:t>We can only estimate that portion of customer value as being greater than the direct cost savings. To be safe (and keep in mind that these are just estimates), I'll say the same and refer to AWS customer service. In 2020, $38 billion will be created. In 2020, combining AWS and consumers creates $164 billion in customer value. We don't set unrealistic goals. It's all about setting realistic goals. A variety of factors can affect performance in any given week, day, or hour. For employees who exceed expectations, 82 percent of coaching is positive. We only fire 2.6% of our employees due to job incompetence (and that number was even lower in 2020 because of operational impacts of COVID-19).</w:t>
      </w:r>
    </w:p>
    <w:p w14:paraId="1EE007EF" w14:textId="77777777" w:rsidR="001E756D" w:rsidRPr="001E756D" w:rsidRDefault="001E756D" w:rsidP="001E756D">
      <w:pPr>
        <w:rPr>
          <w:rFonts w:ascii="Times New Roman" w:hAnsi="Times New Roman" w:cs="Times New Roman"/>
          <w:sz w:val="24"/>
          <w:szCs w:val="24"/>
        </w:rPr>
      </w:pPr>
    </w:p>
    <w:p w14:paraId="139D1DB0" w14:textId="77777777" w:rsidR="001E756D" w:rsidRPr="001E756D" w:rsidRDefault="001E756D" w:rsidP="001E756D">
      <w:pPr>
        <w:rPr>
          <w:rFonts w:ascii="Times New Roman" w:hAnsi="Times New Roman" w:cs="Times New Roman"/>
          <w:b/>
          <w:bCs/>
          <w:sz w:val="24"/>
          <w:szCs w:val="24"/>
          <w:u w:val="single"/>
        </w:rPr>
      </w:pPr>
      <w:r w:rsidRPr="001E756D">
        <w:rPr>
          <w:rFonts w:ascii="Times New Roman" w:hAnsi="Times New Roman" w:cs="Times New Roman"/>
          <w:b/>
          <w:bCs/>
          <w:sz w:val="24"/>
          <w:szCs w:val="24"/>
          <w:u w:val="single"/>
        </w:rPr>
        <w:t>Slide 8</w:t>
      </w:r>
    </w:p>
    <w:p w14:paraId="0D88B5D1" w14:textId="77777777" w:rsidR="001E756D" w:rsidRPr="001E756D" w:rsidRDefault="001E756D" w:rsidP="001E756D">
      <w:pPr>
        <w:rPr>
          <w:rFonts w:ascii="Times New Roman" w:hAnsi="Times New Roman" w:cs="Times New Roman"/>
          <w:sz w:val="24"/>
          <w:szCs w:val="24"/>
        </w:rPr>
      </w:pPr>
    </w:p>
    <w:p w14:paraId="1DE5D70A" w14:textId="6684BA71" w:rsidR="001E756D" w:rsidRPr="001E756D" w:rsidRDefault="00BE2B1D" w:rsidP="001E756D">
      <w:pPr>
        <w:rPr>
          <w:rFonts w:ascii="Times New Roman" w:hAnsi="Times New Roman" w:cs="Times New Roman"/>
          <w:sz w:val="24"/>
          <w:szCs w:val="24"/>
        </w:rPr>
      </w:pPr>
      <w:r w:rsidRPr="00BE2B1D">
        <w:rPr>
          <w:rFonts w:ascii="Times New Roman" w:hAnsi="Times New Roman" w:cs="Times New Roman"/>
          <w:sz w:val="24"/>
          <w:szCs w:val="24"/>
        </w:rPr>
        <w:t xml:space="preserve">Amazon change management is unavoidable if the company is to achieve its twin objectives of development and sustainability. There is no business that can survive for an extended </w:t>
      </w:r>
      <w:proofErr w:type="gramStart"/>
      <w:r w:rsidRPr="00BE2B1D">
        <w:rPr>
          <w:rFonts w:ascii="Times New Roman" w:hAnsi="Times New Roman" w:cs="Times New Roman"/>
          <w:sz w:val="24"/>
          <w:szCs w:val="24"/>
        </w:rPr>
        <w:t>period of time</w:t>
      </w:r>
      <w:proofErr w:type="gramEnd"/>
      <w:r w:rsidRPr="00BE2B1D">
        <w:rPr>
          <w:rFonts w:ascii="Times New Roman" w:hAnsi="Times New Roman" w:cs="Times New Roman"/>
          <w:sz w:val="24"/>
          <w:szCs w:val="24"/>
        </w:rPr>
        <w:t xml:space="preserve"> without change. Every successful firm in the past, like Walmart, Netflix, Apple, Samsung, and Google, has </w:t>
      </w:r>
      <w:r w:rsidRPr="00BE2B1D">
        <w:rPr>
          <w:rFonts w:ascii="Times New Roman" w:hAnsi="Times New Roman" w:cs="Times New Roman"/>
          <w:sz w:val="24"/>
          <w:szCs w:val="24"/>
        </w:rPr>
        <w:t>recognized</w:t>
      </w:r>
      <w:r w:rsidRPr="00BE2B1D">
        <w:rPr>
          <w:rFonts w:ascii="Times New Roman" w:hAnsi="Times New Roman" w:cs="Times New Roman"/>
          <w:sz w:val="24"/>
          <w:szCs w:val="24"/>
        </w:rPr>
        <w:t xml:space="preserve"> that </w:t>
      </w:r>
      <w:proofErr w:type="gramStart"/>
      <w:r w:rsidRPr="00BE2B1D">
        <w:rPr>
          <w:rFonts w:ascii="Times New Roman" w:hAnsi="Times New Roman" w:cs="Times New Roman"/>
          <w:sz w:val="24"/>
          <w:szCs w:val="24"/>
        </w:rPr>
        <w:t>in order to</w:t>
      </w:r>
      <w:proofErr w:type="gramEnd"/>
      <w:r w:rsidRPr="00BE2B1D">
        <w:rPr>
          <w:rFonts w:ascii="Times New Roman" w:hAnsi="Times New Roman" w:cs="Times New Roman"/>
          <w:sz w:val="24"/>
          <w:szCs w:val="24"/>
        </w:rPr>
        <w:t xml:space="preserve"> thrive, they must evolve, and they have done so. Customers' demands and tastes vary over time, the technical landscape changes with time, competition, economic reasons, and a variety of other factors all contribute to a company's need to adopt meaningful change in its business structure.</w:t>
      </w:r>
    </w:p>
    <w:p w14:paraId="15774E69" w14:textId="77777777" w:rsidR="001E756D" w:rsidRPr="001E756D" w:rsidRDefault="001E756D" w:rsidP="001E756D">
      <w:pPr>
        <w:rPr>
          <w:rFonts w:ascii="Times New Roman" w:hAnsi="Times New Roman" w:cs="Times New Roman"/>
          <w:b/>
          <w:bCs/>
          <w:sz w:val="24"/>
          <w:szCs w:val="24"/>
          <w:u w:val="single"/>
        </w:rPr>
      </w:pPr>
      <w:r w:rsidRPr="001E756D">
        <w:rPr>
          <w:rFonts w:ascii="Times New Roman" w:hAnsi="Times New Roman" w:cs="Times New Roman"/>
          <w:b/>
          <w:bCs/>
          <w:sz w:val="24"/>
          <w:szCs w:val="24"/>
          <w:u w:val="single"/>
        </w:rPr>
        <w:t>Slide 10, 11 &amp; 12</w:t>
      </w:r>
    </w:p>
    <w:p w14:paraId="1D07D954" w14:textId="77777777" w:rsidR="001E756D" w:rsidRPr="001E756D" w:rsidRDefault="001E756D" w:rsidP="001E756D">
      <w:pPr>
        <w:rPr>
          <w:rFonts w:ascii="Times New Roman" w:hAnsi="Times New Roman" w:cs="Times New Roman"/>
          <w:sz w:val="24"/>
          <w:szCs w:val="24"/>
        </w:rPr>
      </w:pPr>
    </w:p>
    <w:p w14:paraId="5129346C" w14:textId="77777777" w:rsidR="001E756D" w:rsidRPr="001E756D" w:rsidRDefault="001E756D" w:rsidP="001E756D">
      <w:pPr>
        <w:rPr>
          <w:rFonts w:ascii="Times New Roman" w:hAnsi="Times New Roman" w:cs="Times New Roman"/>
          <w:sz w:val="24"/>
          <w:szCs w:val="24"/>
        </w:rPr>
      </w:pPr>
      <w:r w:rsidRPr="001E756D">
        <w:rPr>
          <w:rFonts w:ascii="Times New Roman" w:hAnsi="Times New Roman" w:cs="Times New Roman"/>
          <w:sz w:val="24"/>
          <w:szCs w:val="24"/>
        </w:rPr>
        <w:t>After the Covid 19, Amazon's international e-commerce sales increased, and it noted first-quarter 2020 total profits of $75.5 billion. (Rika) What does business growth mean? Why has this changing consumer supply affected businesses? This same pandemic's considerable capital liquidity impacted both stockholders and customers. Throughout a pandemic, the requirement for non-essential items is supposed to decrease. The extra cash reserve investment rate is down from 1.60 % to 1.10 percent, and the interest-free number fell from 2.25 percent to 1.75 percent in March 2020. Each time frame has seen these percentages fall to 0.10 for bank deposits and 0.25 for the interest-free rate (FRB, 2020). Just about all countries seemed to have a common bond determined. Worldwide economic initiatives rose access to finance and enhanced internet-based savings. Banking systems and consumption patterns affected financial decision-making to engage in internet websites like Amazon</w:t>
      </w:r>
    </w:p>
    <w:p w14:paraId="34CCE2F6" w14:textId="77777777" w:rsidR="001E756D" w:rsidRPr="001E756D" w:rsidRDefault="001E756D" w:rsidP="001E756D">
      <w:pPr>
        <w:rPr>
          <w:rFonts w:ascii="Times New Roman" w:hAnsi="Times New Roman" w:cs="Times New Roman"/>
          <w:sz w:val="24"/>
          <w:szCs w:val="24"/>
        </w:rPr>
      </w:pPr>
    </w:p>
    <w:p w14:paraId="332BB509" w14:textId="77777777" w:rsidR="001E756D" w:rsidRPr="001E756D" w:rsidRDefault="001E756D" w:rsidP="001E756D">
      <w:pPr>
        <w:rPr>
          <w:rFonts w:ascii="Times New Roman" w:hAnsi="Times New Roman" w:cs="Times New Roman"/>
          <w:b/>
          <w:bCs/>
          <w:sz w:val="24"/>
          <w:szCs w:val="24"/>
          <w:u w:val="single"/>
        </w:rPr>
      </w:pPr>
      <w:r w:rsidRPr="001E756D">
        <w:rPr>
          <w:rFonts w:ascii="Times New Roman" w:hAnsi="Times New Roman" w:cs="Times New Roman"/>
          <w:b/>
          <w:bCs/>
          <w:sz w:val="24"/>
          <w:szCs w:val="24"/>
          <w:u w:val="single"/>
        </w:rPr>
        <w:t>Slide 13</w:t>
      </w:r>
    </w:p>
    <w:p w14:paraId="2ECCE08E" w14:textId="77777777" w:rsidR="001E756D" w:rsidRPr="001E756D" w:rsidRDefault="001E756D" w:rsidP="001E756D">
      <w:pPr>
        <w:rPr>
          <w:rFonts w:ascii="Times New Roman" w:hAnsi="Times New Roman" w:cs="Times New Roman"/>
          <w:sz w:val="24"/>
          <w:szCs w:val="24"/>
        </w:rPr>
      </w:pPr>
    </w:p>
    <w:p w14:paraId="04CF699A" w14:textId="77777777" w:rsidR="001E756D" w:rsidRPr="001E756D" w:rsidRDefault="001E756D" w:rsidP="001E756D">
      <w:pPr>
        <w:rPr>
          <w:rFonts w:ascii="Times New Roman" w:hAnsi="Times New Roman" w:cs="Times New Roman"/>
          <w:sz w:val="24"/>
          <w:szCs w:val="24"/>
        </w:rPr>
      </w:pPr>
      <w:r w:rsidRPr="001E756D">
        <w:rPr>
          <w:rFonts w:ascii="Times New Roman" w:hAnsi="Times New Roman" w:cs="Times New Roman"/>
          <w:sz w:val="24"/>
          <w:szCs w:val="24"/>
        </w:rPr>
        <w:t>This stakeholder engagement research assesses two very different Amazon.com Inc. stakeholder interests. When it comes to understanding its consumers, Amazon is examined in detail. A multibillion-dollar company, Amazon has offices around the world. In the U.s, they are entirely predicated on this business. Decision-makers have widely different levels of influence on both traditional and nondecisions. But even so, because they will not have the same power and influence inside the company, their impacts are reduced.</w:t>
      </w:r>
    </w:p>
    <w:p w14:paraId="2412ED66" w14:textId="77777777" w:rsidR="001E756D" w:rsidRPr="001E756D" w:rsidRDefault="001E756D" w:rsidP="001E756D">
      <w:pPr>
        <w:rPr>
          <w:rFonts w:ascii="Times New Roman" w:hAnsi="Times New Roman" w:cs="Times New Roman"/>
          <w:sz w:val="24"/>
          <w:szCs w:val="24"/>
        </w:rPr>
      </w:pPr>
    </w:p>
    <w:p w14:paraId="052A1B3B" w14:textId="77777777" w:rsidR="001E756D" w:rsidRPr="001E756D" w:rsidRDefault="001E756D" w:rsidP="001E756D">
      <w:pPr>
        <w:rPr>
          <w:rFonts w:ascii="Times New Roman" w:hAnsi="Times New Roman" w:cs="Times New Roman"/>
          <w:sz w:val="24"/>
          <w:szCs w:val="24"/>
        </w:rPr>
      </w:pPr>
      <w:r w:rsidRPr="001E756D">
        <w:rPr>
          <w:rFonts w:ascii="Times New Roman" w:hAnsi="Times New Roman" w:cs="Times New Roman"/>
          <w:sz w:val="24"/>
          <w:szCs w:val="24"/>
        </w:rPr>
        <w:t>Common stockholders are Amazon's greatest essential factors. People have a major impact on the firm's operations. Lea (2019) contends Jeff Bezos and Vanguard, Mackenzie Bezos, Fidelity Strategic planning, and BlackRock Academic Trust Company own the majority of Amazon. Jeff Bezos, the company's founder, and the holding company remains popular well over the entire organization. Due to the obvious absence of adequate protective measures for its workers at multiple UK locations, some equity holders assume the firm should be made responsible for about their breakdown supply.</w:t>
      </w:r>
    </w:p>
    <w:p w14:paraId="3B634A40" w14:textId="77777777" w:rsidR="001E756D" w:rsidRPr="001E756D" w:rsidRDefault="001E756D" w:rsidP="001E756D">
      <w:pPr>
        <w:rPr>
          <w:rFonts w:ascii="Times New Roman" w:hAnsi="Times New Roman" w:cs="Times New Roman"/>
          <w:sz w:val="24"/>
          <w:szCs w:val="24"/>
        </w:rPr>
      </w:pPr>
    </w:p>
    <w:p w14:paraId="6B244C58" w14:textId="77777777" w:rsidR="001E756D" w:rsidRPr="001E756D" w:rsidRDefault="001E756D" w:rsidP="001E756D">
      <w:pPr>
        <w:rPr>
          <w:rFonts w:ascii="Times New Roman" w:hAnsi="Times New Roman" w:cs="Times New Roman"/>
          <w:sz w:val="24"/>
          <w:szCs w:val="24"/>
        </w:rPr>
      </w:pPr>
      <w:r w:rsidRPr="001E756D">
        <w:rPr>
          <w:rFonts w:ascii="Times New Roman" w:hAnsi="Times New Roman" w:cs="Times New Roman"/>
          <w:sz w:val="24"/>
          <w:szCs w:val="24"/>
        </w:rPr>
        <w:t xml:space="preserve">Consumers, digital retailers, rivals, community groups, </w:t>
      </w:r>
      <w:proofErr w:type="gramStart"/>
      <w:r w:rsidRPr="001E756D">
        <w:rPr>
          <w:rFonts w:ascii="Times New Roman" w:hAnsi="Times New Roman" w:cs="Times New Roman"/>
          <w:sz w:val="24"/>
          <w:szCs w:val="24"/>
        </w:rPr>
        <w:t>and also</w:t>
      </w:r>
      <w:proofErr w:type="gramEnd"/>
      <w:r w:rsidRPr="001E756D">
        <w:rPr>
          <w:rFonts w:ascii="Times New Roman" w:hAnsi="Times New Roman" w:cs="Times New Roman"/>
          <w:sz w:val="24"/>
          <w:szCs w:val="24"/>
        </w:rPr>
        <w:t xml:space="preserve"> the authorities were amongst Amazon's different customers. It captivates a record-breaking 197 million tourists annually every month. Though in the united KINGDOM, Amazon Prime has been used by tens of thousands of people. Due to the obvious internet transactions of its consumers, Company has expanded into world giant company as </w:t>
      </w:r>
      <w:proofErr w:type="gramStart"/>
      <w:r w:rsidRPr="001E756D">
        <w:rPr>
          <w:rFonts w:ascii="Times New Roman" w:hAnsi="Times New Roman" w:cs="Times New Roman"/>
          <w:sz w:val="24"/>
          <w:szCs w:val="24"/>
        </w:rPr>
        <w:t>a</w:t>
      </w:r>
      <w:proofErr w:type="gramEnd"/>
      <w:r w:rsidRPr="001E756D">
        <w:rPr>
          <w:rFonts w:ascii="Times New Roman" w:hAnsi="Times New Roman" w:cs="Times New Roman"/>
          <w:sz w:val="24"/>
          <w:szCs w:val="24"/>
        </w:rPr>
        <w:t xml:space="preserve"> online retailer.</w:t>
      </w:r>
    </w:p>
    <w:p w14:paraId="60B5288D" w14:textId="20E1945F" w:rsidR="001E756D" w:rsidRDefault="001E756D" w:rsidP="0086198F">
      <w:pPr>
        <w:rPr>
          <w:rFonts w:ascii="Times New Roman" w:hAnsi="Times New Roman" w:cs="Times New Roman"/>
          <w:sz w:val="24"/>
          <w:szCs w:val="24"/>
        </w:rPr>
      </w:pPr>
    </w:p>
    <w:p w14:paraId="0905D09D" w14:textId="77777777" w:rsidR="001E756D" w:rsidRPr="00A71304" w:rsidRDefault="001E756D" w:rsidP="0086198F">
      <w:pPr>
        <w:rPr>
          <w:rFonts w:ascii="Times New Roman" w:hAnsi="Times New Roman" w:cs="Times New Roman"/>
          <w:sz w:val="24"/>
          <w:szCs w:val="24"/>
        </w:rPr>
      </w:pPr>
    </w:p>
    <w:sectPr w:rsidR="001E756D" w:rsidRPr="00A7130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797EC" w14:textId="77777777" w:rsidR="00392713" w:rsidRDefault="00392713" w:rsidP="006E5F86">
      <w:pPr>
        <w:spacing w:after="0" w:line="240" w:lineRule="auto"/>
      </w:pPr>
      <w:r>
        <w:separator/>
      </w:r>
    </w:p>
  </w:endnote>
  <w:endnote w:type="continuationSeparator" w:id="0">
    <w:p w14:paraId="1F50D1E4" w14:textId="77777777" w:rsidR="00392713" w:rsidRDefault="00392713" w:rsidP="006E5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D6757" w14:textId="77777777" w:rsidR="00392713" w:rsidRDefault="00392713" w:rsidP="006E5F86">
      <w:pPr>
        <w:spacing w:after="0" w:line="240" w:lineRule="auto"/>
      </w:pPr>
      <w:r>
        <w:separator/>
      </w:r>
    </w:p>
  </w:footnote>
  <w:footnote w:type="continuationSeparator" w:id="0">
    <w:p w14:paraId="3727E611" w14:textId="77777777" w:rsidR="00392713" w:rsidRDefault="00392713" w:rsidP="006E5F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9B429E"/>
    <w:multiLevelType w:val="hybridMultilevel"/>
    <w:tmpl w:val="B456CB7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0A1"/>
    <w:rsid w:val="00007244"/>
    <w:rsid w:val="00122D59"/>
    <w:rsid w:val="001E756D"/>
    <w:rsid w:val="00243CD1"/>
    <w:rsid w:val="002469A8"/>
    <w:rsid w:val="00255BDD"/>
    <w:rsid w:val="00310416"/>
    <w:rsid w:val="00392713"/>
    <w:rsid w:val="003D653A"/>
    <w:rsid w:val="004E1507"/>
    <w:rsid w:val="00505482"/>
    <w:rsid w:val="00541679"/>
    <w:rsid w:val="005520A1"/>
    <w:rsid w:val="005F3C7B"/>
    <w:rsid w:val="005F66BF"/>
    <w:rsid w:val="0063051B"/>
    <w:rsid w:val="00694F2F"/>
    <w:rsid w:val="006E5F86"/>
    <w:rsid w:val="00740C19"/>
    <w:rsid w:val="007C1F12"/>
    <w:rsid w:val="007D7211"/>
    <w:rsid w:val="008044C8"/>
    <w:rsid w:val="0086198F"/>
    <w:rsid w:val="008E4C39"/>
    <w:rsid w:val="009F179D"/>
    <w:rsid w:val="00A54CBF"/>
    <w:rsid w:val="00A71304"/>
    <w:rsid w:val="00B10075"/>
    <w:rsid w:val="00B72152"/>
    <w:rsid w:val="00BE2B1D"/>
    <w:rsid w:val="00C00A1A"/>
    <w:rsid w:val="00EB4D70"/>
    <w:rsid w:val="00FF4D9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A44B9"/>
  <w15:chartTrackingRefBased/>
  <w15:docId w15:val="{102EEC8E-4CFF-4D50-B40B-D4D399D2D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5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6E5F8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E5F86"/>
    <w:rPr>
      <w:sz w:val="20"/>
      <w:szCs w:val="20"/>
    </w:rPr>
  </w:style>
  <w:style w:type="character" w:styleId="EndnoteReference">
    <w:name w:val="endnote reference"/>
    <w:basedOn w:val="DefaultParagraphFont"/>
    <w:uiPriority w:val="99"/>
    <w:semiHidden/>
    <w:unhideWhenUsed/>
    <w:rsid w:val="006E5F86"/>
    <w:rPr>
      <w:vertAlign w:val="superscript"/>
    </w:rPr>
  </w:style>
  <w:style w:type="paragraph" w:styleId="ListParagraph">
    <w:name w:val="List Paragraph"/>
    <w:basedOn w:val="Normal"/>
    <w:uiPriority w:val="34"/>
    <w:qFormat/>
    <w:rsid w:val="00740C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108720">
      <w:bodyDiv w:val="1"/>
      <w:marLeft w:val="0"/>
      <w:marRight w:val="0"/>
      <w:marTop w:val="0"/>
      <w:marBottom w:val="0"/>
      <w:divBdr>
        <w:top w:val="none" w:sz="0" w:space="0" w:color="auto"/>
        <w:left w:val="none" w:sz="0" w:space="0" w:color="auto"/>
        <w:bottom w:val="none" w:sz="0" w:space="0" w:color="auto"/>
        <w:right w:val="none" w:sz="0" w:space="0" w:color="auto"/>
      </w:divBdr>
      <w:divsChild>
        <w:div w:id="174001216">
          <w:marLeft w:val="0"/>
          <w:marRight w:val="0"/>
          <w:marTop w:val="0"/>
          <w:marBottom w:val="0"/>
          <w:divBdr>
            <w:top w:val="none" w:sz="0" w:space="0" w:color="auto"/>
            <w:left w:val="none" w:sz="0" w:space="0" w:color="auto"/>
            <w:bottom w:val="none" w:sz="0" w:space="0" w:color="auto"/>
            <w:right w:val="none" w:sz="0" w:space="0" w:color="auto"/>
          </w:divBdr>
          <w:divsChild>
            <w:div w:id="1607420380">
              <w:marLeft w:val="0"/>
              <w:marRight w:val="0"/>
              <w:marTop w:val="0"/>
              <w:marBottom w:val="0"/>
              <w:divBdr>
                <w:top w:val="none" w:sz="0" w:space="0" w:color="auto"/>
                <w:left w:val="none" w:sz="0" w:space="0" w:color="auto"/>
                <w:bottom w:val="none" w:sz="0" w:space="0" w:color="auto"/>
                <w:right w:val="none" w:sz="0" w:space="0" w:color="auto"/>
              </w:divBdr>
              <w:divsChild>
                <w:div w:id="1120539111">
                  <w:marLeft w:val="0"/>
                  <w:marRight w:val="0"/>
                  <w:marTop w:val="0"/>
                  <w:marBottom w:val="0"/>
                  <w:divBdr>
                    <w:top w:val="none" w:sz="0" w:space="0" w:color="auto"/>
                    <w:left w:val="none" w:sz="0" w:space="0" w:color="auto"/>
                    <w:bottom w:val="none" w:sz="0" w:space="0" w:color="auto"/>
                    <w:right w:val="none" w:sz="0" w:space="0" w:color="auto"/>
                  </w:divBdr>
                  <w:divsChild>
                    <w:div w:id="1360887163">
                      <w:marLeft w:val="0"/>
                      <w:marRight w:val="0"/>
                      <w:marTop w:val="0"/>
                      <w:marBottom w:val="0"/>
                      <w:divBdr>
                        <w:top w:val="none" w:sz="0" w:space="0" w:color="auto"/>
                        <w:left w:val="none" w:sz="0" w:space="0" w:color="auto"/>
                        <w:bottom w:val="none" w:sz="0" w:space="0" w:color="auto"/>
                        <w:right w:val="none" w:sz="0" w:space="0" w:color="auto"/>
                      </w:divBdr>
                      <w:divsChild>
                        <w:div w:id="894699579">
                          <w:marLeft w:val="0"/>
                          <w:marRight w:val="0"/>
                          <w:marTop w:val="0"/>
                          <w:marBottom w:val="0"/>
                          <w:divBdr>
                            <w:top w:val="none" w:sz="0" w:space="0" w:color="auto"/>
                            <w:left w:val="none" w:sz="0" w:space="0" w:color="auto"/>
                            <w:bottom w:val="none" w:sz="0" w:space="0" w:color="auto"/>
                            <w:right w:val="none" w:sz="0" w:space="0" w:color="auto"/>
                          </w:divBdr>
                        </w:div>
                        <w:div w:id="1251502338">
                          <w:marLeft w:val="0"/>
                          <w:marRight w:val="0"/>
                          <w:marTop w:val="0"/>
                          <w:marBottom w:val="0"/>
                          <w:divBdr>
                            <w:top w:val="none" w:sz="0" w:space="0" w:color="auto"/>
                            <w:left w:val="none" w:sz="0" w:space="0" w:color="auto"/>
                            <w:bottom w:val="none" w:sz="0" w:space="0" w:color="auto"/>
                            <w:right w:val="none" w:sz="0" w:space="0" w:color="auto"/>
                          </w:divBdr>
                        </w:div>
                        <w:div w:id="171842153">
                          <w:marLeft w:val="0"/>
                          <w:marRight w:val="0"/>
                          <w:marTop w:val="0"/>
                          <w:marBottom w:val="0"/>
                          <w:divBdr>
                            <w:top w:val="none" w:sz="0" w:space="0" w:color="auto"/>
                            <w:left w:val="none" w:sz="0" w:space="0" w:color="auto"/>
                            <w:bottom w:val="none" w:sz="0" w:space="0" w:color="auto"/>
                            <w:right w:val="none" w:sz="0" w:space="0" w:color="auto"/>
                          </w:divBdr>
                        </w:div>
                        <w:div w:id="784883424">
                          <w:marLeft w:val="0"/>
                          <w:marRight w:val="0"/>
                          <w:marTop w:val="0"/>
                          <w:marBottom w:val="0"/>
                          <w:divBdr>
                            <w:top w:val="none" w:sz="0" w:space="0" w:color="auto"/>
                            <w:left w:val="none" w:sz="0" w:space="0" w:color="auto"/>
                            <w:bottom w:val="none" w:sz="0" w:space="0" w:color="auto"/>
                            <w:right w:val="none" w:sz="0" w:space="0" w:color="auto"/>
                          </w:divBdr>
                        </w:div>
                      </w:divsChild>
                    </w:div>
                    <w:div w:id="67122435">
                      <w:marLeft w:val="0"/>
                      <w:marRight w:val="0"/>
                      <w:marTop w:val="0"/>
                      <w:marBottom w:val="0"/>
                      <w:divBdr>
                        <w:top w:val="none" w:sz="0" w:space="0" w:color="auto"/>
                        <w:left w:val="none" w:sz="0" w:space="0" w:color="auto"/>
                        <w:bottom w:val="none" w:sz="0" w:space="0" w:color="auto"/>
                        <w:right w:val="none" w:sz="0" w:space="0" w:color="auto"/>
                      </w:divBdr>
                      <w:divsChild>
                        <w:div w:id="2003579872">
                          <w:marLeft w:val="0"/>
                          <w:marRight w:val="0"/>
                          <w:marTop w:val="0"/>
                          <w:marBottom w:val="0"/>
                          <w:divBdr>
                            <w:top w:val="none" w:sz="0" w:space="0" w:color="auto"/>
                            <w:left w:val="none" w:sz="0" w:space="0" w:color="auto"/>
                            <w:bottom w:val="none" w:sz="0" w:space="0" w:color="auto"/>
                            <w:right w:val="none" w:sz="0" w:space="0" w:color="auto"/>
                          </w:divBdr>
                        </w:div>
                        <w:div w:id="829255133">
                          <w:marLeft w:val="0"/>
                          <w:marRight w:val="0"/>
                          <w:marTop w:val="0"/>
                          <w:marBottom w:val="0"/>
                          <w:divBdr>
                            <w:top w:val="none" w:sz="0" w:space="0" w:color="auto"/>
                            <w:left w:val="none" w:sz="0" w:space="0" w:color="auto"/>
                            <w:bottom w:val="none" w:sz="0" w:space="0" w:color="auto"/>
                            <w:right w:val="none" w:sz="0" w:space="0" w:color="auto"/>
                          </w:divBdr>
                        </w:div>
                        <w:div w:id="1479954826">
                          <w:marLeft w:val="0"/>
                          <w:marRight w:val="0"/>
                          <w:marTop w:val="0"/>
                          <w:marBottom w:val="0"/>
                          <w:divBdr>
                            <w:top w:val="none" w:sz="0" w:space="0" w:color="auto"/>
                            <w:left w:val="none" w:sz="0" w:space="0" w:color="auto"/>
                            <w:bottom w:val="none" w:sz="0" w:space="0" w:color="auto"/>
                            <w:right w:val="none" w:sz="0" w:space="0" w:color="auto"/>
                          </w:divBdr>
                        </w:div>
                        <w:div w:id="727148778">
                          <w:marLeft w:val="0"/>
                          <w:marRight w:val="0"/>
                          <w:marTop w:val="0"/>
                          <w:marBottom w:val="0"/>
                          <w:divBdr>
                            <w:top w:val="none" w:sz="0" w:space="0" w:color="auto"/>
                            <w:left w:val="none" w:sz="0" w:space="0" w:color="auto"/>
                            <w:bottom w:val="none" w:sz="0" w:space="0" w:color="auto"/>
                            <w:right w:val="none" w:sz="0" w:space="0" w:color="auto"/>
                          </w:divBdr>
                        </w:div>
                        <w:div w:id="2059433634">
                          <w:marLeft w:val="0"/>
                          <w:marRight w:val="0"/>
                          <w:marTop w:val="0"/>
                          <w:marBottom w:val="0"/>
                          <w:divBdr>
                            <w:top w:val="none" w:sz="0" w:space="0" w:color="auto"/>
                            <w:left w:val="none" w:sz="0" w:space="0" w:color="auto"/>
                            <w:bottom w:val="none" w:sz="0" w:space="0" w:color="auto"/>
                            <w:right w:val="none" w:sz="0" w:space="0" w:color="auto"/>
                          </w:divBdr>
                        </w:div>
                        <w:div w:id="1429890680">
                          <w:marLeft w:val="0"/>
                          <w:marRight w:val="0"/>
                          <w:marTop w:val="0"/>
                          <w:marBottom w:val="0"/>
                          <w:divBdr>
                            <w:top w:val="none" w:sz="0" w:space="0" w:color="auto"/>
                            <w:left w:val="none" w:sz="0" w:space="0" w:color="auto"/>
                            <w:bottom w:val="none" w:sz="0" w:space="0" w:color="auto"/>
                            <w:right w:val="none" w:sz="0" w:space="0" w:color="auto"/>
                          </w:divBdr>
                        </w:div>
                        <w:div w:id="662781266">
                          <w:marLeft w:val="0"/>
                          <w:marRight w:val="0"/>
                          <w:marTop w:val="0"/>
                          <w:marBottom w:val="0"/>
                          <w:divBdr>
                            <w:top w:val="none" w:sz="0" w:space="0" w:color="auto"/>
                            <w:left w:val="none" w:sz="0" w:space="0" w:color="auto"/>
                            <w:bottom w:val="none" w:sz="0" w:space="0" w:color="auto"/>
                            <w:right w:val="none" w:sz="0" w:space="0" w:color="auto"/>
                          </w:divBdr>
                        </w:div>
                        <w:div w:id="239485614">
                          <w:marLeft w:val="0"/>
                          <w:marRight w:val="0"/>
                          <w:marTop w:val="0"/>
                          <w:marBottom w:val="0"/>
                          <w:divBdr>
                            <w:top w:val="none" w:sz="0" w:space="0" w:color="auto"/>
                            <w:left w:val="none" w:sz="0" w:space="0" w:color="auto"/>
                            <w:bottom w:val="none" w:sz="0" w:space="0" w:color="auto"/>
                            <w:right w:val="none" w:sz="0" w:space="0" w:color="auto"/>
                          </w:divBdr>
                        </w:div>
                        <w:div w:id="832188073">
                          <w:marLeft w:val="0"/>
                          <w:marRight w:val="0"/>
                          <w:marTop w:val="0"/>
                          <w:marBottom w:val="0"/>
                          <w:divBdr>
                            <w:top w:val="none" w:sz="0" w:space="0" w:color="auto"/>
                            <w:left w:val="none" w:sz="0" w:space="0" w:color="auto"/>
                            <w:bottom w:val="none" w:sz="0" w:space="0" w:color="auto"/>
                            <w:right w:val="none" w:sz="0" w:space="0" w:color="auto"/>
                          </w:divBdr>
                        </w:div>
                        <w:div w:id="839004705">
                          <w:marLeft w:val="0"/>
                          <w:marRight w:val="0"/>
                          <w:marTop w:val="0"/>
                          <w:marBottom w:val="0"/>
                          <w:divBdr>
                            <w:top w:val="none" w:sz="0" w:space="0" w:color="auto"/>
                            <w:left w:val="none" w:sz="0" w:space="0" w:color="auto"/>
                            <w:bottom w:val="none" w:sz="0" w:space="0" w:color="auto"/>
                            <w:right w:val="none" w:sz="0" w:space="0" w:color="auto"/>
                          </w:divBdr>
                        </w:div>
                        <w:div w:id="1004825740">
                          <w:marLeft w:val="0"/>
                          <w:marRight w:val="0"/>
                          <w:marTop w:val="0"/>
                          <w:marBottom w:val="0"/>
                          <w:divBdr>
                            <w:top w:val="none" w:sz="0" w:space="0" w:color="auto"/>
                            <w:left w:val="none" w:sz="0" w:space="0" w:color="auto"/>
                            <w:bottom w:val="none" w:sz="0" w:space="0" w:color="auto"/>
                            <w:right w:val="none" w:sz="0" w:space="0" w:color="auto"/>
                          </w:divBdr>
                        </w:div>
                        <w:div w:id="1887139397">
                          <w:marLeft w:val="0"/>
                          <w:marRight w:val="0"/>
                          <w:marTop w:val="0"/>
                          <w:marBottom w:val="0"/>
                          <w:divBdr>
                            <w:top w:val="none" w:sz="0" w:space="0" w:color="auto"/>
                            <w:left w:val="none" w:sz="0" w:space="0" w:color="auto"/>
                            <w:bottom w:val="none" w:sz="0" w:space="0" w:color="auto"/>
                            <w:right w:val="none" w:sz="0" w:space="0" w:color="auto"/>
                          </w:divBdr>
                        </w:div>
                        <w:div w:id="1585798656">
                          <w:marLeft w:val="0"/>
                          <w:marRight w:val="0"/>
                          <w:marTop w:val="0"/>
                          <w:marBottom w:val="0"/>
                          <w:divBdr>
                            <w:top w:val="none" w:sz="0" w:space="0" w:color="auto"/>
                            <w:left w:val="none" w:sz="0" w:space="0" w:color="auto"/>
                            <w:bottom w:val="none" w:sz="0" w:space="0" w:color="auto"/>
                            <w:right w:val="none" w:sz="0" w:space="0" w:color="auto"/>
                          </w:divBdr>
                        </w:div>
                        <w:div w:id="1265308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1761">
          <w:marLeft w:val="0"/>
          <w:marRight w:val="0"/>
          <w:marTop w:val="0"/>
          <w:marBottom w:val="0"/>
          <w:divBdr>
            <w:top w:val="none" w:sz="0" w:space="0" w:color="auto"/>
            <w:left w:val="none" w:sz="0" w:space="0" w:color="auto"/>
            <w:bottom w:val="none" w:sz="0" w:space="0" w:color="auto"/>
            <w:right w:val="none" w:sz="0" w:space="0" w:color="auto"/>
          </w:divBdr>
          <w:divsChild>
            <w:div w:id="1843547655">
              <w:marLeft w:val="0"/>
              <w:marRight w:val="0"/>
              <w:marTop w:val="0"/>
              <w:marBottom w:val="0"/>
              <w:divBdr>
                <w:top w:val="none" w:sz="0" w:space="0" w:color="auto"/>
                <w:left w:val="none" w:sz="0" w:space="0" w:color="auto"/>
                <w:bottom w:val="none" w:sz="0" w:space="0" w:color="auto"/>
                <w:right w:val="none" w:sz="0" w:space="0" w:color="auto"/>
              </w:divBdr>
              <w:divsChild>
                <w:div w:id="948051713">
                  <w:marLeft w:val="0"/>
                  <w:marRight w:val="0"/>
                  <w:marTop w:val="0"/>
                  <w:marBottom w:val="0"/>
                  <w:divBdr>
                    <w:top w:val="none" w:sz="0" w:space="0" w:color="auto"/>
                    <w:left w:val="none" w:sz="0" w:space="0" w:color="auto"/>
                    <w:bottom w:val="none" w:sz="0" w:space="0" w:color="auto"/>
                    <w:right w:val="none" w:sz="0" w:space="0" w:color="auto"/>
                  </w:divBdr>
                  <w:divsChild>
                    <w:div w:id="1399286746">
                      <w:marLeft w:val="0"/>
                      <w:marRight w:val="0"/>
                      <w:marTop w:val="0"/>
                      <w:marBottom w:val="0"/>
                      <w:divBdr>
                        <w:top w:val="none" w:sz="0" w:space="0" w:color="auto"/>
                        <w:left w:val="none" w:sz="0" w:space="0" w:color="auto"/>
                        <w:bottom w:val="none" w:sz="0" w:space="0" w:color="auto"/>
                        <w:right w:val="none" w:sz="0" w:space="0" w:color="auto"/>
                      </w:divBdr>
                      <w:divsChild>
                        <w:div w:id="1945112181">
                          <w:marLeft w:val="0"/>
                          <w:marRight w:val="0"/>
                          <w:marTop w:val="0"/>
                          <w:marBottom w:val="0"/>
                          <w:divBdr>
                            <w:top w:val="none" w:sz="0" w:space="0" w:color="auto"/>
                            <w:left w:val="none" w:sz="0" w:space="0" w:color="auto"/>
                            <w:bottom w:val="none" w:sz="0" w:space="0" w:color="auto"/>
                            <w:right w:val="none" w:sz="0" w:space="0" w:color="auto"/>
                          </w:divBdr>
                        </w:div>
                        <w:div w:id="538274854">
                          <w:marLeft w:val="0"/>
                          <w:marRight w:val="0"/>
                          <w:marTop w:val="0"/>
                          <w:marBottom w:val="0"/>
                          <w:divBdr>
                            <w:top w:val="none" w:sz="0" w:space="0" w:color="auto"/>
                            <w:left w:val="none" w:sz="0" w:space="0" w:color="auto"/>
                            <w:bottom w:val="none" w:sz="0" w:space="0" w:color="auto"/>
                            <w:right w:val="none" w:sz="0" w:space="0" w:color="auto"/>
                          </w:divBdr>
                        </w:div>
                        <w:div w:id="349599633">
                          <w:marLeft w:val="0"/>
                          <w:marRight w:val="0"/>
                          <w:marTop w:val="0"/>
                          <w:marBottom w:val="0"/>
                          <w:divBdr>
                            <w:top w:val="none" w:sz="0" w:space="0" w:color="auto"/>
                            <w:left w:val="none" w:sz="0" w:space="0" w:color="auto"/>
                            <w:bottom w:val="none" w:sz="0" w:space="0" w:color="auto"/>
                            <w:right w:val="none" w:sz="0" w:space="0" w:color="auto"/>
                          </w:divBdr>
                        </w:div>
                        <w:div w:id="557791397">
                          <w:marLeft w:val="0"/>
                          <w:marRight w:val="0"/>
                          <w:marTop w:val="0"/>
                          <w:marBottom w:val="0"/>
                          <w:divBdr>
                            <w:top w:val="none" w:sz="0" w:space="0" w:color="auto"/>
                            <w:left w:val="none" w:sz="0" w:space="0" w:color="auto"/>
                            <w:bottom w:val="none" w:sz="0" w:space="0" w:color="auto"/>
                            <w:right w:val="none" w:sz="0" w:space="0" w:color="auto"/>
                          </w:divBdr>
                        </w:div>
                        <w:div w:id="823858266">
                          <w:marLeft w:val="0"/>
                          <w:marRight w:val="0"/>
                          <w:marTop w:val="0"/>
                          <w:marBottom w:val="0"/>
                          <w:divBdr>
                            <w:top w:val="none" w:sz="0" w:space="0" w:color="auto"/>
                            <w:left w:val="none" w:sz="0" w:space="0" w:color="auto"/>
                            <w:bottom w:val="none" w:sz="0" w:space="0" w:color="auto"/>
                            <w:right w:val="none" w:sz="0" w:space="0" w:color="auto"/>
                          </w:divBdr>
                        </w:div>
                        <w:div w:id="1090658570">
                          <w:marLeft w:val="0"/>
                          <w:marRight w:val="0"/>
                          <w:marTop w:val="0"/>
                          <w:marBottom w:val="0"/>
                          <w:divBdr>
                            <w:top w:val="none" w:sz="0" w:space="0" w:color="auto"/>
                            <w:left w:val="none" w:sz="0" w:space="0" w:color="auto"/>
                            <w:bottom w:val="none" w:sz="0" w:space="0" w:color="auto"/>
                            <w:right w:val="none" w:sz="0" w:space="0" w:color="auto"/>
                          </w:divBdr>
                        </w:div>
                        <w:div w:id="496648799">
                          <w:marLeft w:val="0"/>
                          <w:marRight w:val="0"/>
                          <w:marTop w:val="0"/>
                          <w:marBottom w:val="0"/>
                          <w:divBdr>
                            <w:top w:val="none" w:sz="0" w:space="0" w:color="auto"/>
                            <w:left w:val="none" w:sz="0" w:space="0" w:color="auto"/>
                            <w:bottom w:val="none" w:sz="0" w:space="0" w:color="auto"/>
                            <w:right w:val="none" w:sz="0" w:space="0" w:color="auto"/>
                          </w:divBdr>
                        </w:div>
                        <w:div w:id="1618172736">
                          <w:marLeft w:val="0"/>
                          <w:marRight w:val="0"/>
                          <w:marTop w:val="0"/>
                          <w:marBottom w:val="0"/>
                          <w:divBdr>
                            <w:top w:val="none" w:sz="0" w:space="0" w:color="auto"/>
                            <w:left w:val="none" w:sz="0" w:space="0" w:color="auto"/>
                            <w:bottom w:val="none" w:sz="0" w:space="0" w:color="auto"/>
                            <w:right w:val="none" w:sz="0" w:space="0" w:color="auto"/>
                          </w:divBdr>
                        </w:div>
                        <w:div w:id="1147672172">
                          <w:marLeft w:val="0"/>
                          <w:marRight w:val="0"/>
                          <w:marTop w:val="0"/>
                          <w:marBottom w:val="0"/>
                          <w:divBdr>
                            <w:top w:val="none" w:sz="0" w:space="0" w:color="auto"/>
                            <w:left w:val="none" w:sz="0" w:space="0" w:color="auto"/>
                            <w:bottom w:val="none" w:sz="0" w:space="0" w:color="auto"/>
                            <w:right w:val="none" w:sz="0" w:space="0" w:color="auto"/>
                          </w:divBdr>
                        </w:div>
                        <w:div w:id="1110051729">
                          <w:marLeft w:val="0"/>
                          <w:marRight w:val="0"/>
                          <w:marTop w:val="0"/>
                          <w:marBottom w:val="0"/>
                          <w:divBdr>
                            <w:top w:val="none" w:sz="0" w:space="0" w:color="auto"/>
                            <w:left w:val="none" w:sz="0" w:space="0" w:color="auto"/>
                            <w:bottom w:val="none" w:sz="0" w:space="0" w:color="auto"/>
                            <w:right w:val="none" w:sz="0" w:space="0" w:color="auto"/>
                          </w:divBdr>
                        </w:div>
                        <w:div w:id="1213153302">
                          <w:marLeft w:val="0"/>
                          <w:marRight w:val="0"/>
                          <w:marTop w:val="0"/>
                          <w:marBottom w:val="0"/>
                          <w:divBdr>
                            <w:top w:val="none" w:sz="0" w:space="0" w:color="auto"/>
                            <w:left w:val="none" w:sz="0" w:space="0" w:color="auto"/>
                            <w:bottom w:val="none" w:sz="0" w:space="0" w:color="auto"/>
                            <w:right w:val="none" w:sz="0" w:space="0" w:color="auto"/>
                          </w:divBdr>
                        </w:div>
                        <w:div w:id="624239799">
                          <w:marLeft w:val="0"/>
                          <w:marRight w:val="0"/>
                          <w:marTop w:val="0"/>
                          <w:marBottom w:val="0"/>
                          <w:divBdr>
                            <w:top w:val="none" w:sz="0" w:space="0" w:color="auto"/>
                            <w:left w:val="none" w:sz="0" w:space="0" w:color="auto"/>
                            <w:bottom w:val="none" w:sz="0" w:space="0" w:color="auto"/>
                            <w:right w:val="none" w:sz="0" w:space="0" w:color="auto"/>
                          </w:divBdr>
                        </w:div>
                        <w:div w:id="418454835">
                          <w:marLeft w:val="0"/>
                          <w:marRight w:val="0"/>
                          <w:marTop w:val="0"/>
                          <w:marBottom w:val="0"/>
                          <w:divBdr>
                            <w:top w:val="none" w:sz="0" w:space="0" w:color="auto"/>
                            <w:left w:val="none" w:sz="0" w:space="0" w:color="auto"/>
                            <w:bottom w:val="none" w:sz="0" w:space="0" w:color="auto"/>
                            <w:right w:val="none" w:sz="0" w:space="0" w:color="auto"/>
                          </w:divBdr>
                        </w:div>
                        <w:div w:id="938492882">
                          <w:marLeft w:val="0"/>
                          <w:marRight w:val="0"/>
                          <w:marTop w:val="0"/>
                          <w:marBottom w:val="0"/>
                          <w:divBdr>
                            <w:top w:val="none" w:sz="0" w:space="0" w:color="auto"/>
                            <w:left w:val="none" w:sz="0" w:space="0" w:color="auto"/>
                            <w:bottom w:val="none" w:sz="0" w:space="0" w:color="auto"/>
                            <w:right w:val="none" w:sz="0" w:space="0" w:color="auto"/>
                          </w:divBdr>
                        </w:div>
                        <w:div w:id="1959216031">
                          <w:marLeft w:val="0"/>
                          <w:marRight w:val="0"/>
                          <w:marTop w:val="0"/>
                          <w:marBottom w:val="0"/>
                          <w:divBdr>
                            <w:top w:val="none" w:sz="0" w:space="0" w:color="auto"/>
                            <w:left w:val="none" w:sz="0" w:space="0" w:color="auto"/>
                            <w:bottom w:val="none" w:sz="0" w:space="0" w:color="auto"/>
                            <w:right w:val="none" w:sz="0" w:space="0" w:color="auto"/>
                          </w:divBdr>
                        </w:div>
                        <w:div w:id="924343890">
                          <w:marLeft w:val="0"/>
                          <w:marRight w:val="0"/>
                          <w:marTop w:val="0"/>
                          <w:marBottom w:val="0"/>
                          <w:divBdr>
                            <w:top w:val="none" w:sz="0" w:space="0" w:color="auto"/>
                            <w:left w:val="none" w:sz="0" w:space="0" w:color="auto"/>
                            <w:bottom w:val="none" w:sz="0" w:space="0" w:color="auto"/>
                            <w:right w:val="none" w:sz="0" w:space="0" w:color="auto"/>
                          </w:divBdr>
                        </w:div>
                        <w:div w:id="36323436">
                          <w:marLeft w:val="0"/>
                          <w:marRight w:val="0"/>
                          <w:marTop w:val="0"/>
                          <w:marBottom w:val="0"/>
                          <w:divBdr>
                            <w:top w:val="none" w:sz="0" w:space="0" w:color="auto"/>
                            <w:left w:val="none" w:sz="0" w:space="0" w:color="auto"/>
                            <w:bottom w:val="none" w:sz="0" w:space="0" w:color="auto"/>
                            <w:right w:val="none" w:sz="0" w:space="0" w:color="auto"/>
                          </w:divBdr>
                        </w:div>
                        <w:div w:id="239288628">
                          <w:marLeft w:val="0"/>
                          <w:marRight w:val="0"/>
                          <w:marTop w:val="0"/>
                          <w:marBottom w:val="0"/>
                          <w:divBdr>
                            <w:top w:val="none" w:sz="0" w:space="0" w:color="auto"/>
                            <w:left w:val="none" w:sz="0" w:space="0" w:color="auto"/>
                            <w:bottom w:val="none" w:sz="0" w:space="0" w:color="auto"/>
                            <w:right w:val="none" w:sz="0" w:space="0" w:color="auto"/>
                          </w:divBdr>
                        </w:div>
                        <w:div w:id="1957369782">
                          <w:marLeft w:val="0"/>
                          <w:marRight w:val="0"/>
                          <w:marTop w:val="0"/>
                          <w:marBottom w:val="0"/>
                          <w:divBdr>
                            <w:top w:val="none" w:sz="0" w:space="0" w:color="auto"/>
                            <w:left w:val="none" w:sz="0" w:space="0" w:color="auto"/>
                            <w:bottom w:val="none" w:sz="0" w:space="0" w:color="auto"/>
                            <w:right w:val="none" w:sz="0" w:space="0" w:color="auto"/>
                          </w:divBdr>
                        </w:div>
                        <w:div w:id="997225203">
                          <w:marLeft w:val="0"/>
                          <w:marRight w:val="0"/>
                          <w:marTop w:val="0"/>
                          <w:marBottom w:val="0"/>
                          <w:divBdr>
                            <w:top w:val="none" w:sz="0" w:space="0" w:color="auto"/>
                            <w:left w:val="none" w:sz="0" w:space="0" w:color="auto"/>
                            <w:bottom w:val="none" w:sz="0" w:space="0" w:color="auto"/>
                            <w:right w:val="none" w:sz="0" w:space="0" w:color="auto"/>
                          </w:divBdr>
                        </w:div>
                        <w:div w:id="154534368">
                          <w:marLeft w:val="0"/>
                          <w:marRight w:val="0"/>
                          <w:marTop w:val="0"/>
                          <w:marBottom w:val="0"/>
                          <w:divBdr>
                            <w:top w:val="none" w:sz="0" w:space="0" w:color="auto"/>
                            <w:left w:val="none" w:sz="0" w:space="0" w:color="auto"/>
                            <w:bottom w:val="none" w:sz="0" w:space="0" w:color="auto"/>
                            <w:right w:val="none" w:sz="0" w:space="0" w:color="auto"/>
                          </w:divBdr>
                        </w:div>
                        <w:div w:id="1796555829">
                          <w:marLeft w:val="0"/>
                          <w:marRight w:val="0"/>
                          <w:marTop w:val="0"/>
                          <w:marBottom w:val="0"/>
                          <w:divBdr>
                            <w:top w:val="none" w:sz="0" w:space="0" w:color="auto"/>
                            <w:left w:val="none" w:sz="0" w:space="0" w:color="auto"/>
                            <w:bottom w:val="none" w:sz="0" w:space="0" w:color="auto"/>
                            <w:right w:val="none" w:sz="0" w:space="0" w:color="auto"/>
                          </w:divBdr>
                        </w:div>
                        <w:div w:id="1159930497">
                          <w:marLeft w:val="0"/>
                          <w:marRight w:val="0"/>
                          <w:marTop w:val="0"/>
                          <w:marBottom w:val="0"/>
                          <w:divBdr>
                            <w:top w:val="none" w:sz="0" w:space="0" w:color="auto"/>
                            <w:left w:val="none" w:sz="0" w:space="0" w:color="auto"/>
                            <w:bottom w:val="none" w:sz="0" w:space="0" w:color="auto"/>
                            <w:right w:val="none" w:sz="0" w:space="0" w:color="auto"/>
                          </w:divBdr>
                        </w:div>
                        <w:div w:id="1271546615">
                          <w:marLeft w:val="0"/>
                          <w:marRight w:val="0"/>
                          <w:marTop w:val="0"/>
                          <w:marBottom w:val="0"/>
                          <w:divBdr>
                            <w:top w:val="none" w:sz="0" w:space="0" w:color="auto"/>
                            <w:left w:val="none" w:sz="0" w:space="0" w:color="auto"/>
                            <w:bottom w:val="none" w:sz="0" w:space="0" w:color="auto"/>
                            <w:right w:val="none" w:sz="0" w:space="0" w:color="auto"/>
                          </w:divBdr>
                        </w:div>
                        <w:div w:id="600143831">
                          <w:marLeft w:val="0"/>
                          <w:marRight w:val="0"/>
                          <w:marTop w:val="0"/>
                          <w:marBottom w:val="0"/>
                          <w:divBdr>
                            <w:top w:val="none" w:sz="0" w:space="0" w:color="auto"/>
                            <w:left w:val="none" w:sz="0" w:space="0" w:color="auto"/>
                            <w:bottom w:val="none" w:sz="0" w:space="0" w:color="auto"/>
                            <w:right w:val="none" w:sz="0" w:space="0" w:color="auto"/>
                          </w:divBdr>
                        </w:div>
                        <w:div w:id="519582870">
                          <w:marLeft w:val="0"/>
                          <w:marRight w:val="0"/>
                          <w:marTop w:val="0"/>
                          <w:marBottom w:val="0"/>
                          <w:divBdr>
                            <w:top w:val="none" w:sz="0" w:space="0" w:color="auto"/>
                            <w:left w:val="none" w:sz="0" w:space="0" w:color="auto"/>
                            <w:bottom w:val="none" w:sz="0" w:space="0" w:color="auto"/>
                            <w:right w:val="none" w:sz="0" w:space="0" w:color="auto"/>
                          </w:divBdr>
                        </w:div>
                        <w:div w:id="1881161518">
                          <w:marLeft w:val="0"/>
                          <w:marRight w:val="0"/>
                          <w:marTop w:val="0"/>
                          <w:marBottom w:val="0"/>
                          <w:divBdr>
                            <w:top w:val="none" w:sz="0" w:space="0" w:color="auto"/>
                            <w:left w:val="none" w:sz="0" w:space="0" w:color="auto"/>
                            <w:bottom w:val="none" w:sz="0" w:space="0" w:color="auto"/>
                            <w:right w:val="none" w:sz="0" w:space="0" w:color="auto"/>
                          </w:divBdr>
                        </w:div>
                        <w:div w:id="1361083489">
                          <w:marLeft w:val="0"/>
                          <w:marRight w:val="0"/>
                          <w:marTop w:val="0"/>
                          <w:marBottom w:val="0"/>
                          <w:divBdr>
                            <w:top w:val="none" w:sz="0" w:space="0" w:color="auto"/>
                            <w:left w:val="none" w:sz="0" w:space="0" w:color="auto"/>
                            <w:bottom w:val="none" w:sz="0" w:space="0" w:color="auto"/>
                            <w:right w:val="none" w:sz="0" w:space="0" w:color="auto"/>
                          </w:divBdr>
                        </w:div>
                        <w:div w:id="1228688788">
                          <w:marLeft w:val="0"/>
                          <w:marRight w:val="0"/>
                          <w:marTop w:val="0"/>
                          <w:marBottom w:val="0"/>
                          <w:divBdr>
                            <w:top w:val="none" w:sz="0" w:space="0" w:color="auto"/>
                            <w:left w:val="none" w:sz="0" w:space="0" w:color="auto"/>
                            <w:bottom w:val="none" w:sz="0" w:space="0" w:color="auto"/>
                            <w:right w:val="none" w:sz="0" w:space="0" w:color="auto"/>
                          </w:divBdr>
                        </w:div>
                        <w:div w:id="1110393604">
                          <w:marLeft w:val="0"/>
                          <w:marRight w:val="0"/>
                          <w:marTop w:val="0"/>
                          <w:marBottom w:val="0"/>
                          <w:divBdr>
                            <w:top w:val="none" w:sz="0" w:space="0" w:color="auto"/>
                            <w:left w:val="none" w:sz="0" w:space="0" w:color="auto"/>
                            <w:bottom w:val="none" w:sz="0" w:space="0" w:color="auto"/>
                            <w:right w:val="none" w:sz="0" w:space="0" w:color="auto"/>
                          </w:divBdr>
                        </w:div>
                        <w:div w:id="2130973769">
                          <w:marLeft w:val="0"/>
                          <w:marRight w:val="0"/>
                          <w:marTop w:val="0"/>
                          <w:marBottom w:val="0"/>
                          <w:divBdr>
                            <w:top w:val="none" w:sz="0" w:space="0" w:color="auto"/>
                            <w:left w:val="none" w:sz="0" w:space="0" w:color="auto"/>
                            <w:bottom w:val="none" w:sz="0" w:space="0" w:color="auto"/>
                            <w:right w:val="none" w:sz="0" w:space="0" w:color="auto"/>
                          </w:divBdr>
                        </w:div>
                        <w:div w:id="1019814332">
                          <w:marLeft w:val="0"/>
                          <w:marRight w:val="0"/>
                          <w:marTop w:val="0"/>
                          <w:marBottom w:val="0"/>
                          <w:divBdr>
                            <w:top w:val="none" w:sz="0" w:space="0" w:color="auto"/>
                            <w:left w:val="none" w:sz="0" w:space="0" w:color="auto"/>
                            <w:bottom w:val="none" w:sz="0" w:space="0" w:color="auto"/>
                            <w:right w:val="none" w:sz="0" w:space="0" w:color="auto"/>
                          </w:divBdr>
                        </w:div>
                        <w:div w:id="1101415155">
                          <w:marLeft w:val="0"/>
                          <w:marRight w:val="0"/>
                          <w:marTop w:val="0"/>
                          <w:marBottom w:val="0"/>
                          <w:divBdr>
                            <w:top w:val="none" w:sz="0" w:space="0" w:color="auto"/>
                            <w:left w:val="none" w:sz="0" w:space="0" w:color="auto"/>
                            <w:bottom w:val="none" w:sz="0" w:space="0" w:color="auto"/>
                            <w:right w:val="none" w:sz="0" w:space="0" w:color="auto"/>
                          </w:divBdr>
                        </w:div>
                        <w:div w:id="219943993">
                          <w:marLeft w:val="0"/>
                          <w:marRight w:val="0"/>
                          <w:marTop w:val="0"/>
                          <w:marBottom w:val="0"/>
                          <w:divBdr>
                            <w:top w:val="none" w:sz="0" w:space="0" w:color="auto"/>
                            <w:left w:val="none" w:sz="0" w:space="0" w:color="auto"/>
                            <w:bottom w:val="none" w:sz="0" w:space="0" w:color="auto"/>
                            <w:right w:val="none" w:sz="0" w:space="0" w:color="auto"/>
                          </w:divBdr>
                        </w:div>
                        <w:div w:id="1402020817">
                          <w:marLeft w:val="0"/>
                          <w:marRight w:val="0"/>
                          <w:marTop w:val="0"/>
                          <w:marBottom w:val="0"/>
                          <w:divBdr>
                            <w:top w:val="none" w:sz="0" w:space="0" w:color="auto"/>
                            <w:left w:val="none" w:sz="0" w:space="0" w:color="auto"/>
                            <w:bottom w:val="none" w:sz="0" w:space="0" w:color="auto"/>
                            <w:right w:val="none" w:sz="0" w:space="0" w:color="auto"/>
                          </w:divBdr>
                        </w:div>
                        <w:div w:id="432097475">
                          <w:marLeft w:val="0"/>
                          <w:marRight w:val="0"/>
                          <w:marTop w:val="0"/>
                          <w:marBottom w:val="0"/>
                          <w:divBdr>
                            <w:top w:val="none" w:sz="0" w:space="0" w:color="auto"/>
                            <w:left w:val="none" w:sz="0" w:space="0" w:color="auto"/>
                            <w:bottom w:val="none" w:sz="0" w:space="0" w:color="auto"/>
                            <w:right w:val="none" w:sz="0" w:space="0" w:color="auto"/>
                          </w:divBdr>
                        </w:div>
                        <w:div w:id="1940867187">
                          <w:marLeft w:val="0"/>
                          <w:marRight w:val="0"/>
                          <w:marTop w:val="0"/>
                          <w:marBottom w:val="0"/>
                          <w:divBdr>
                            <w:top w:val="none" w:sz="0" w:space="0" w:color="auto"/>
                            <w:left w:val="none" w:sz="0" w:space="0" w:color="auto"/>
                            <w:bottom w:val="none" w:sz="0" w:space="0" w:color="auto"/>
                            <w:right w:val="none" w:sz="0" w:space="0" w:color="auto"/>
                          </w:divBdr>
                        </w:div>
                        <w:div w:id="2071344652">
                          <w:marLeft w:val="0"/>
                          <w:marRight w:val="0"/>
                          <w:marTop w:val="0"/>
                          <w:marBottom w:val="0"/>
                          <w:divBdr>
                            <w:top w:val="none" w:sz="0" w:space="0" w:color="auto"/>
                            <w:left w:val="none" w:sz="0" w:space="0" w:color="auto"/>
                            <w:bottom w:val="none" w:sz="0" w:space="0" w:color="auto"/>
                            <w:right w:val="none" w:sz="0" w:space="0" w:color="auto"/>
                          </w:divBdr>
                        </w:div>
                        <w:div w:id="200554461">
                          <w:marLeft w:val="0"/>
                          <w:marRight w:val="0"/>
                          <w:marTop w:val="0"/>
                          <w:marBottom w:val="0"/>
                          <w:divBdr>
                            <w:top w:val="none" w:sz="0" w:space="0" w:color="auto"/>
                            <w:left w:val="none" w:sz="0" w:space="0" w:color="auto"/>
                            <w:bottom w:val="none" w:sz="0" w:space="0" w:color="auto"/>
                            <w:right w:val="none" w:sz="0" w:space="0" w:color="auto"/>
                          </w:divBdr>
                        </w:div>
                        <w:div w:id="863908507">
                          <w:marLeft w:val="0"/>
                          <w:marRight w:val="0"/>
                          <w:marTop w:val="0"/>
                          <w:marBottom w:val="0"/>
                          <w:divBdr>
                            <w:top w:val="none" w:sz="0" w:space="0" w:color="auto"/>
                            <w:left w:val="none" w:sz="0" w:space="0" w:color="auto"/>
                            <w:bottom w:val="none" w:sz="0" w:space="0" w:color="auto"/>
                            <w:right w:val="none" w:sz="0" w:space="0" w:color="auto"/>
                          </w:divBdr>
                        </w:div>
                        <w:div w:id="36318571">
                          <w:marLeft w:val="0"/>
                          <w:marRight w:val="0"/>
                          <w:marTop w:val="0"/>
                          <w:marBottom w:val="0"/>
                          <w:divBdr>
                            <w:top w:val="none" w:sz="0" w:space="0" w:color="auto"/>
                            <w:left w:val="none" w:sz="0" w:space="0" w:color="auto"/>
                            <w:bottom w:val="none" w:sz="0" w:space="0" w:color="auto"/>
                            <w:right w:val="none" w:sz="0" w:space="0" w:color="auto"/>
                          </w:divBdr>
                        </w:div>
                        <w:div w:id="11464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108727">
          <w:marLeft w:val="0"/>
          <w:marRight w:val="0"/>
          <w:marTop w:val="0"/>
          <w:marBottom w:val="0"/>
          <w:divBdr>
            <w:top w:val="none" w:sz="0" w:space="0" w:color="auto"/>
            <w:left w:val="none" w:sz="0" w:space="0" w:color="auto"/>
            <w:bottom w:val="none" w:sz="0" w:space="0" w:color="auto"/>
            <w:right w:val="none" w:sz="0" w:space="0" w:color="auto"/>
          </w:divBdr>
          <w:divsChild>
            <w:div w:id="676538500">
              <w:marLeft w:val="0"/>
              <w:marRight w:val="0"/>
              <w:marTop w:val="0"/>
              <w:marBottom w:val="0"/>
              <w:divBdr>
                <w:top w:val="none" w:sz="0" w:space="0" w:color="auto"/>
                <w:left w:val="none" w:sz="0" w:space="0" w:color="auto"/>
                <w:bottom w:val="none" w:sz="0" w:space="0" w:color="auto"/>
                <w:right w:val="none" w:sz="0" w:space="0" w:color="auto"/>
              </w:divBdr>
              <w:divsChild>
                <w:div w:id="803156563">
                  <w:marLeft w:val="0"/>
                  <w:marRight w:val="0"/>
                  <w:marTop w:val="0"/>
                  <w:marBottom w:val="0"/>
                  <w:divBdr>
                    <w:top w:val="none" w:sz="0" w:space="0" w:color="auto"/>
                    <w:left w:val="none" w:sz="0" w:space="0" w:color="auto"/>
                    <w:bottom w:val="none" w:sz="0" w:space="0" w:color="auto"/>
                    <w:right w:val="none" w:sz="0" w:space="0" w:color="auto"/>
                  </w:divBdr>
                  <w:divsChild>
                    <w:div w:id="912932659">
                      <w:marLeft w:val="0"/>
                      <w:marRight w:val="0"/>
                      <w:marTop w:val="0"/>
                      <w:marBottom w:val="0"/>
                      <w:divBdr>
                        <w:top w:val="none" w:sz="0" w:space="0" w:color="auto"/>
                        <w:left w:val="none" w:sz="0" w:space="0" w:color="auto"/>
                        <w:bottom w:val="none" w:sz="0" w:space="0" w:color="auto"/>
                        <w:right w:val="none" w:sz="0" w:space="0" w:color="auto"/>
                      </w:divBdr>
                      <w:divsChild>
                        <w:div w:id="2143233040">
                          <w:marLeft w:val="0"/>
                          <w:marRight w:val="0"/>
                          <w:marTop w:val="0"/>
                          <w:marBottom w:val="0"/>
                          <w:divBdr>
                            <w:top w:val="none" w:sz="0" w:space="0" w:color="auto"/>
                            <w:left w:val="none" w:sz="0" w:space="0" w:color="auto"/>
                            <w:bottom w:val="none" w:sz="0" w:space="0" w:color="auto"/>
                            <w:right w:val="none" w:sz="0" w:space="0" w:color="auto"/>
                          </w:divBdr>
                        </w:div>
                        <w:div w:id="2072918078">
                          <w:marLeft w:val="0"/>
                          <w:marRight w:val="0"/>
                          <w:marTop w:val="0"/>
                          <w:marBottom w:val="0"/>
                          <w:divBdr>
                            <w:top w:val="none" w:sz="0" w:space="0" w:color="auto"/>
                            <w:left w:val="none" w:sz="0" w:space="0" w:color="auto"/>
                            <w:bottom w:val="none" w:sz="0" w:space="0" w:color="auto"/>
                            <w:right w:val="none" w:sz="0" w:space="0" w:color="auto"/>
                          </w:divBdr>
                        </w:div>
                        <w:div w:id="1257983718">
                          <w:marLeft w:val="0"/>
                          <w:marRight w:val="0"/>
                          <w:marTop w:val="0"/>
                          <w:marBottom w:val="0"/>
                          <w:divBdr>
                            <w:top w:val="none" w:sz="0" w:space="0" w:color="auto"/>
                            <w:left w:val="none" w:sz="0" w:space="0" w:color="auto"/>
                            <w:bottom w:val="none" w:sz="0" w:space="0" w:color="auto"/>
                            <w:right w:val="none" w:sz="0" w:space="0" w:color="auto"/>
                          </w:divBdr>
                        </w:div>
                        <w:div w:id="1836995861">
                          <w:marLeft w:val="0"/>
                          <w:marRight w:val="0"/>
                          <w:marTop w:val="0"/>
                          <w:marBottom w:val="0"/>
                          <w:divBdr>
                            <w:top w:val="none" w:sz="0" w:space="0" w:color="auto"/>
                            <w:left w:val="none" w:sz="0" w:space="0" w:color="auto"/>
                            <w:bottom w:val="none" w:sz="0" w:space="0" w:color="auto"/>
                            <w:right w:val="none" w:sz="0" w:space="0" w:color="auto"/>
                          </w:divBdr>
                        </w:div>
                        <w:div w:id="434180316">
                          <w:marLeft w:val="0"/>
                          <w:marRight w:val="0"/>
                          <w:marTop w:val="0"/>
                          <w:marBottom w:val="0"/>
                          <w:divBdr>
                            <w:top w:val="none" w:sz="0" w:space="0" w:color="auto"/>
                            <w:left w:val="none" w:sz="0" w:space="0" w:color="auto"/>
                            <w:bottom w:val="none" w:sz="0" w:space="0" w:color="auto"/>
                            <w:right w:val="none" w:sz="0" w:space="0" w:color="auto"/>
                          </w:divBdr>
                        </w:div>
                        <w:div w:id="1388720553">
                          <w:marLeft w:val="0"/>
                          <w:marRight w:val="0"/>
                          <w:marTop w:val="0"/>
                          <w:marBottom w:val="0"/>
                          <w:divBdr>
                            <w:top w:val="none" w:sz="0" w:space="0" w:color="auto"/>
                            <w:left w:val="none" w:sz="0" w:space="0" w:color="auto"/>
                            <w:bottom w:val="none" w:sz="0" w:space="0" w:color="auto"/>
                            <w:right w:val="none" w:sz="0" w:space="0" w:color="auto"/>
                          </w:divBdr>
                        </w:div>
                        <w:div w:id="736784843">
                          <w:marLeft w:val="0"/>
                          <w:marRight w:val="0"/>
                          <w:marTop w:val="0"/>
                          <w:marBottom w:val="0"/>
                          <w:divBdr>
                            <w:top w:val="none" w:sz="0" w:space="0" w:color="auto"/>
                            <w:left w:val="none" w:sz="0" w:space="0" w:color="auto"/>
                            <w:bottom w:val="none" w:sz="0" w:space="0" w:color="auto"/>
                            <w:right w:val="none" w:sz="0" w:space="0" w:color="auto"/>
                          </w:divBdr>
                        </w:div>
                        <w:div w:id="285475783">
                          <w:marLeft w:val="0"/>
                          <w:marRight w:val="0"/>
                          <w:marTop w:val="0"/>
                          <w:marBottom w:val="0"/>
                          <w:divBdr>
                            <w:top w:val="none" w:sz="0" w:space="0" w:color="auto"/>
                            <w:left w:val="none" w:sz="0" w:space="0" w:color="auto"/>
                            <w:bottom w:val="none" w:sz="0" w:space="0" w:color="auto"/>
                            <w:right w:val="none" w:sz="0" w:space="0" w:color="auto"/>
                          </w:divBdr>
                        </w:div>
                        <w:div w:id="1724711056">
                          <w:marLeft w:val="0"/>
                          <w:marRight w:val="0"/>
                          <w:marTop w:val="0"/>
                          <w:marBottom w:val="0"/>
                          <w:divBdr>
                            <w:top w:val="none" w:sz="0" w:space="0" w:color="auto"/>
                            <w:left w:val="none" w:sz="0" w:space="0" w:color="auto"/>
                            <w:bottom w:val="none" w:sz="0" w:space="0" w:color="auto"/>
                            <w:right w:val="none" w:sz="0" w:space="0" w:color="auto"/>
                          </w:divBdr>
                        </w:div>
                        <w:div w:id="340279083">
                          <w:marLeft w:val="0"/>
                          <w:marRight w:val="0"/>
                          <w:marTop w:val="0"/>
                          <w:marBottom w:val="0"/>
                          <w:divBdr>
                            <w:top w:val="none" w:sz="0" w:space="0" w:color="auto"/>
                            <w:left w:val="none" w:sz="0" w:space="0" w:color="auto"/>
                            <w:bottom w:val="none" w:sz="0" w:space="0" w:color="auto"/>
                            <w:right w:val="none" w:sz="0" w:space="0" w:color="auto"/>
                          </w:divBdr>
                        </w:div>
                        <w:div w:id="1921983044">
                          <w:marLeft w:val="0"/>
                          <w:marRight w:val="0"/>
                          <w:marTop w:val="0"/>
                          <w:marBottom w:val="0"/>
                          <w:divBdr>
                            <w:top w:val="none" w:sz="0" w:space="0" w:color="auto"/>
                            <w:left w:val="none" w:sz="0" w:space="0" w:color="auto"/>
                            <w:bottom w:val="none" w:sz="0" w:space="0" w:color="auto"/>
                            <w:right w:val="none" w:sz="0" w:space="0" w:color="auto"/>
                          </w:divBdr>
                        </w:div>
                        <w:div w:id="738400770">
                          <w:marLeft w:val="0"/>
                          <w:marRight w:val="0"/>
                          <w:marTop w:val="0"/>
                          <w:marBottom w:val="0"/>
                          <w:divBdr>
                            <w:top w:val="none" w:sz="0" w:space="0" w:color="auto"/>
                            <w:left w:val="none" w:sz="0" w:space="0" w:color="auto"/>
                            <w:bottom w:val="none" w:sz="0" w:space="0" w:color="auto"/>
                            <w:right w:val="none" w:sz="0" w:space="0" w:color="auto"/>
                          </w:divBdr>
                        </w:div>
                        <w:div w:id="1090810483">
                          <w:marLeft w:val="0"/>
                          <w:marRight w:val="0"/>
                          <w:marTop w:val="0"/>
                          <w:marBottom w:val="0"/>
                          <w:divBdr>
                            <w:top w:val="none" w:sz="0" w:space="0" w:color="auto"/>
                            <w:left w:val="none" w:sz="0" w:space="0" w:color="auto"/>
                            <w:bottom w:val="none" w:sz="0" w:space="0" w:color="auto"/>
                            <w:right w:val="none" w:sz="0" w:space="0" w:color="auto"/>
                          </w:divBdr>
                        </w:div>
                        <w:div w:id="1386762505">
                          <w:marLeft w:val="0"/>
                          <w:marRight w:val="0"/>
                          <w:marTop w:val="0"/>
                          <w:marBottom w:val="0"/>
                          <w:divBdr>
                            <w:top w:val="none" w:sz="0" w:space="0" w:color="auto"/>
                            <w:left w:val="none" w:sz="0" w:space="0" w:color="auto"/>
                            <w:bottom w:val="none" w:sz="0" w:space="0" w:color="auto"/>
                            <w:right w:val="none" w:sz="0" w:space="0" w:color="auto"/>
                          </w:divBdr>
                        </w:div>
                        <w:div w:id="1850367285">
                          <w:marLeft w:val="0"/>
                          <w:marRight w:val="0"/>
                          <w:marTop w:val="0"/>
                          <w:marBottom w:val="0"/>
                          <w:divBdr>
                            <w:top w:val="none" w:sz="0" w:space="0" w:color="auto"/>
                            <w:left w:val="none" w:sz="0" w:space="0" w:color="auto"/>
                            <w:bottom w:val="none" w:sz="0" w:space="0" w:color="auto"/>
                            <w:right w:val="none" w:sz="0" w:space="0" w:color="auto"/>
                          </w:divBdr>
                        </w:div>
                        <w:div w:id="1454641852">
                          <w:marLeft w:val="0"/>
                          <w:marRight w:val="0"/>
                          <w:marTop w:val="0"/>
                          <w:marBottom w:val="0"/>
                          <w:divBdr>
                            <w:top w:val="none" w:sz="0" w:space="0" w:color="auto"/>
                            <w:left w:val="none" w:sz="0" w:space="0" w:color="auto"/>
                            <w:bottom w:val="none" w:sz="0" w:space="0" w:color="auto"/>
                            <w:right w:val="none" w:sz="0" w:space="0" w:color="auto"/>
                          </w:divBdr>
                        </w:div>
                        <w:div w:id="1084179762">
                          <w:marLeft w:val="0"/>
                          <w:marRight w:val="0"/>
                          <w:marTop w:val="0"/>
                          <w:marBottom w:val="0"/>
                          <w:divBdr>
                            <w:top w:val="none" w:sz="0" w:space="0" w:color="auto"/>
                            <w:left w:val="none" w:sz="0" w:space="0" w:color="auto"/>
                            <w:bottom w:val="none" w:sz="0" w:space="0" w:color="auto"/>
                            <w:right w:val="none" w:sz="0" w:space="0" w:color="auto"/>
                          </w:divBdr>
                        </w:div>
                        <w:div w:id="590939885">
                          <w:marLeft w:val="0"/>
                          <w:marRight w:val="0"/>
                          <w:marTop w:val="0"/>
                          <w:marBottom w:val="0"/>
                          <w:divBdr>
                            <w:top w:val="none" w:sz="0" w:space="0" w:color="auto"/>
                            <w:left w:val="none" w:sz="0" w:space="0" w:color="auto"/>
                            <w:bottom w:val="none" w:sz="0" w:space="0" w:color="auto"/>
                            <w:right w:val="none" w:sz="0" w:space="0" w:color="auto"/>
                          </w:divBdr>
                        </w:div>
                        <w:div w:id="970792384">
                          <w:marLeft w:val="0"/>
                          <w:marRight w:val="0"/>
                          <w:marTop w:val="0"/>
                          <w:marBottom w:val="0"/>
                          <w:divBdr>
                            <w:top w:val="none" w:sz="0" w:space="0" w:color="auto"/>
                            <w:left w:val="none" w:sz="0" w:space="0" w:color="auto"/>
                            <w:bottom w:val="none" w:sz="0" w:space="0" w:color="auto"/>
                            <w:right w:val="none" w:sz="0" w:space="0" w:color="auto"/>
                          </w:divBdr>
                        </w:div>
                        <w:div w:id="1593858852">
                          <w:marLeft w:val="0"/>
                          <w:marRight w:val="0"/>
                          <w:marTop w:val="0"/>
                          <w:marBottom w:val="0"/>
                          <w:divBdr>
                            <w:top w:val="none" w:sz="0" w:space="0" w:color="auto"/>
                            <w:left w:val="none" w:sz="0" w:space="0" w:color="auto"/>
                            <w:bottom w:val="none" w:sz="0" w:space="0" w:color="auto"/>
                            <w:right w:val="none" w:sz="0" w:space="0" w:color="auto"/>
                          </w:divBdr>
                        </w:div>
                        <w:div w:id="248344507">
                          <w:marLeft w:val="0"/>
                          <w:marRight w:val="0"/>
                          <w:marTop w:val="0"/>
                          <w:marBottom w:val="0"/>
                          <w:divBdr>
                            <w:top w:val="none" w:sz="0" w:space="0" w:color="auto"/>
                            <w:left w:val="none" w:sz="0" w:space="0" w:color="auto"/>
                            <w:bottom w:val="none" w:sz="0" w:space="0" w:color="auto"/>
                            <w:right w:val="none" w:sz="0" w:space="0" w:color="auto"/>
                          </w:divBdr>
                        </w:div>
                        <w:div w:id="324285498">
                          <w:marLeft w:val="0"/>
                          <w:marRight w:val="0"/>
                          <w:marTop w:val="0"/>
                          <w:marBottom w:val="0"/>
                          <w:divBdr>
                            <w:top w:val="none" w:sz="0" w:space="0" w:color="auto"/>
                            <w:left w:val="none" w:sz="0" w:space="0" w:color="auto"/>
                            <w:bottom w:val="none" w:sz="0" w:space="0" w:color="auto"/>
                            <w:right w:val="none" w:sz="0" w:space="0" w:color="auto"/>
                          </w:divBdr>
                        </w:div>
                        <w:div w:id="956762679">
                          <w:marLeft w:val="0"/>
                          <w:marRight w:val="0"/>
                          <w:marTop w:val="0"/>
                          <w:marBottom w:val="0"/>
                          <w:divBdr>
                            <w:top w:val="none" w:sz="0" w:space="0" w:color="auto"/>
                            <w:left w:val="none" w:sz="0" w:space="0" w:color="auto"/>
                            <w:bottom w:val="none" w:sz="0" w:space="0" w:color="auto"/>
                            <w:right w:val="none" w:sz="0" w:space="0" w:color="auto"/>
                          </w:divBdr>
                        </w:div>
                        <w:div w:id="1849103283">
                          <w:marLeft w:val="0"/>
                          <w:marRight w:val="0"/>
                          <w:marTop w:val="0"/>
                          <w:marBottom w:val="0"/>
                          <w:divBdr>
                            <w:top w:val="none" w:sz="0" w:space="0" w:color="auto"/>
                            <w:left w:val="none" w:sz="0" w:space="0" w:color="auto"/>
                            <w:bottom w:val="none" w:sz="0" w:space="0" w:color="auto"/>
                            <w:right w:val="none" w:sz="0" w:space="0" w:color="auto"/>
                          </w:divBdr>
                        </w:div>
                        <w:div w:id="1195076626">
                          <w:marLeft w:val="0"/>
                          <w:marRight w:val="0"/>
                          <w:marTop w:val="0"/>
                          <w:marBottom w:val="0"/>
                          <w:divBdr>
                            <w:top w:val="none" w:sz="0" w:space="0" w:color="auto"/>
                            <w:left w:val="none" w:sz="0" w:space="0" w:color="auto"/>
                            <w:bottom w:val="none" w:sz="0" w:space="0" w:color="auto"/>
                            <w:right w:val="none" w:sz="0" w:space="0" w:color="auto"/>
                          </w:divBdr>
                        </w:div>
                        <w:div w:id="109595951">
                          <w:marLeft w:val="0"/>
                          <w:marRight w:val="0"/>
                          <w:marTop w:val="0"/>
                          <w:marBottom w:val="0"/>
                          <w:divBdr>
                            <w:top w:val="none" w:sz="0" w:space="0" w:color="auto"/>
                            <w:left w:val="none" w:sz="0" w:space="0" w:color="auto"/>
                            <w:bottom w:val="none" w:sz="0" w:space="0" w:color="auto"/>
                            <w:right w:val="none" w:sz="0" w:space="0" w:color="auto"/>
                          </w:divBdr>
                        </w:div>
                        <w:div w:id="525482813">
                          <w:marLeft w:val="0"/>
                          <w:marRight w:val="0"/>
                          <w:marTop w:val="0"/>
                          <w:marBottom w:val="0"/>
                          <w:divBdr>
                            <w:top w:val="none" w:sz="0" w:space="0" w:color="auto"/>
                            <w:left w:val="none" w:sz="0" w:space="0" w:color="auto"/>
                            <w:bottom w:val="none" w:sz="0" w:space="0" w:color="auto"/>
                            <w:right w:val="none" w:sz="0" w:space="0" w:color="auto"/>
                          </w:divBdr>
                        </w:div>
                        <w:div w:id="817306690">
                          <w:marLeft w:val="0"/>
                          <w:marRight w:val="0"/>
                          <w:marTop w:val="0"/>
                          <w:marBottom w:val="0"/>
                          <w:divBdr>
                            <w:top w:val="none" w:sz="0" w:space="0" w:color="auto"/>
                            <w:left w:val="none" w:sz="0" w:space="0" w:color="auto"/>
                            <w:bottom w:val="none" w:sz="0" w:space="0" w:color="auto"/>
                            <w:right w:val="none" w:sz="0" w:space="0" w:color="auto"/>
                          </w:divBdr>
                        </w:div>
                        <w:div w:id="704208390">
                          <w:marLeft w:val="0"/>
                          <w:marRight w:val="0"/>
                          <w:marTop w:val="0"/>
                          <w:marBottom w:val="0"/>
                          <w:divBdr>
                            <w:top w:val="none" w:sz="0" w:space="0" w:color="auto"/>
                            <w:left w:val="none" w:sz="0" w:space="0" w:color="auto"/>
                            <w:bottom w:val="none" w:sz="0" w:space="0" w:color="auto"/>
                            <w:right w:val="none" w:sz="0" w:space="0" w:color="auto"/>
                          </w:divBdr>
                        </w:div>
                        <w:div w:id="753742995">
                          <w:marLeft w:val="0"/>
                          <w:marRight w:val="0"/>
                          <w:marTop w:val="0"/>
                          <w:marBottom w:val="0"/>
                          <w:divBdr>
                            <w:top w:val="none" w:sz="0" w:space="0" w:color="auto"/>
                            <w:left w:val="none" w:sz="0" w:space="0" w:color="auto"/>
                            <w:bottom w:val="none" w:sz="0" w:space="0" w:color="auto"/>
                            <w:right w:val="none" w:sz="0" w:space="0" w:color="auto"/>
                          </w:divBdr>
                        </w:div>
                        <w:div w:id="7100643">
                          <w:marLeft w:val="0"/>
                          <w:marRight w:val="0"/>
                          <w:marTop w:val="0"/>
                          <w:marBottom w:val="0"/>
                          <w:divBdr>
                            <w:top w:val="none" w:sz="0" w:space="0" w:color="auto"/>
                            <w:left w:val="none" w:sz="0" w:space="0" w:color="auto"/>
                            <w:bottom w:val="none" w:sz="0" w:space="0" w:color="auto"/>
                            <w:right w:val="none" w:sz="0" w:space="0" w:color="auto"/>
                          </w:divBdr>
                        </w:div>
                        <w:div w:id="727650657">
                          <w:marLeft w:val="0"/>
                          <w:marRight w:val="0"/>
                          <w:marTop w:val="0"/>
                          <w:marBottom w:val="0"/>
                          <w:divBdr>
                            <w:top w:val="none" w:sz="0" w:space="0" w:color="auto"/>
                            <w:left w:val="none" w:sz="0" w:space="0" w:color="auto"/>
                            <w:bottom w:val="none" w:sz="0" w:space="0" w:color="auto"/>
                            <w:right w:val="none" w:sz="0" w:space="0" w:color="auto"/>
                          </w:divBdr>
                        </w:div>
                        <w:div w:id="1101218158">
                          <w:marLeft w:val="0"/>
                          <w:marRight w:val="0"/>
                          <w:marTop w:val="0"/>
                          <w:marBottom w:val="0"/>
                          <w:divBdr>
                            <w:top w:val="none" w:sz="0" w:space="0" w:color="auto"/>
                            <w:left w:val="none" w:sz="0" w:space="0" w:color="auto"/>
                            <w:bottom w:val="none" w:sz="0" w:space="0" w:color="auto"/>
                            <w:right w:val="none" w:sz="0" w:space="0" w:color="auto"/>
                          </w:divBdr>
                        </w:div>
                        <w:div w:id="814025562">
                          <w:marLeft w:val="0"/>
                          <w:marRight w:val="0"/>
                          <w:marTop w:val="0"/>
                          <w:marBottom w:val="0"/>
                          <w:divBdr>
                            <w:top w:val="none" w:sz="0" w:space="0" w:color="auto"/>
                            <w:left w:val="none" w:sz="0" w:space="0" w:color="auto"/>
                            <w:bottom w:val="none" w:sz="0" w:space="0" w:color="auto"/>
                            <w:right w:val="none" w:sz="0" w:space="0" w:color="auto"/>
                          </w:divBdr>
                        </w:div>
                        <w:div w:id="1945726649">
                          <w:marLeft w:val="0"/>
                          <w:marRight w:val="0"/>
                          <w:marTop w:val="0"/>
                          <w:marBottom w:val="0"/>
                          <w:divBdr>
                            <w:top w:val="none" w:sz="0" w:space="0" w:color="auto"/>
                            <w:left w:val="none" w:sz="0" w:space="0" w:color="auto"/>
                            <w:bottom w:val="none" w:sz="0" w:space="0" w:color="auto"/>
                            <w:right w:val="none" w:sz="0" w:space="0" w:color="auto"/>
                          </w:divBdr>
                        </w:div>
                        <w:div w:id="1705255997">
                          <w:marLeft w:val="0"/>
                          <w:marRight w:val="0"/>
                          <w:marTop w:val="0"/>
                          <w:marBottom w:val="0"/>
                          <w:divBdr>
                            <w:top w:val="none" w:sz="0" w:space="0" w:color="auto"/>
                            <w:left w:val="none" w:sz="0" w:space="0" w:color="auto"/>
                            <w:bottom w:val="none" w:sz="0" w:space="0" w:color="auto"/>
                            <w:right w:val="none" w:sz="0" w:space="0" w:color="auto"/>
                          </w:divBdr>
                        </w:div>
                        <w:div w:id="1266772848">
                          <w:marLeft w:val="0"/>
                          <w:marRight w:val="0"/>
                          <w:marTop w:val="0"/>
                          <w:marBottom w:val="0"/>
                          <w:divBdr>
                            <w:top w:val="none" w:sz="0" w:space="0" w:color="auto"/>
                            <w:left w:val="none" w:sz="0" w:space="0" w:color="auto"/>
                            <w:bottom w:val="none" w:sz="0" w:space="0" w:color="auto"/>
                            <w:right w:val="none" w:sz="0" w:space="0" w:color="auto"/>
                          </w:divBdr>
                        </w:div>
                        <w:div w:id="1057628781">
                          <w:marLeft w:val="0"/>
                          <w:marRight w:val="0"/>
                          <w:marTop w:val="0"/>
                          <w:marBottom w:val="0"/>
                          <w:divBdr>
                            <w:top w:val="none" w:sz="0" w:space="0" w:color="auto"/>
                            <w:left w:val="none" w:sz="0" w:space="0" w:color="auto"/>
                            <w:bottom w:val="none" w:sz="0" w:space="0" w:color="auto"/>
                            <w:right w:val="none" w:sz="0" w:space="0" w:color="auto"/>
                          </w:divBdr>
                        </w:div>
                        <w:div w:id="1157376960">
                          <w:marLeft w:val="0"/>
                          <w:marRight w:val="0"/>
                          <w:marTop w:val="0"/>
                          <w:marBottom w:val="0"/>
                          <w:divBdr>
                            <w:top w:val="none" w:sz="0" w:space="0" w:color="auto"/>
                            <w:left w:val="none" w:sz="0" w:space="0" w:color="auto"/>
                            <w:bottom w:val="none" w:sz="0" w:space="0" w:color="auto"/>
                            <w:right w:val="none" w:sz="0" w:space="0" w:color="auto"/>
                          </w:divBdr>
                        </w:div>
                        <w:div w:id="189342714">
                          <w:marLeft w:val="0"/>
                          <w:marRight w:val="0"/>
                          <w:marTop w:val="0"/>
                          <w:marBottom w:val="0"/>
                          <w:divBdr>
                            <w:top w:val="none" w:sz="0" w:space="0" w:color="auto"/>
                            <w:left w:val="none" w:sz="0" w:space="0" w:color="auto"/>
                            <w:bottom w:val="none" w:sz="0" w:space="0" w:color="auto"/>
                            <w:right w:val="none" w:sz="0" w:space="0" w:color="auto"/>
                          </w:divBdr>
                        </w:div>
                        <w:div w:id="1170173232">
                          <w:marLeft w:val="0"/>
                          <w:marRight w:val="0"/>
                          <w:marTop w:val="0"/>
                          <w:marBottom w:val="0"/>
                          <w:divBdr>
                            <w:top w:val="none" w:sz="0" w:space="0" w:color="auto"/>
                            <w:left w:val="none" w:sz="0" w:space="0" w:color="auto"/>
                            <w:bottom w:val="none" w:sz="0" w:space="0" w:color="auto"/>
                            <w:right w:val="none" w:sz="0" w:space="0" w:color="auto"/>
                          </w:divBdr>
                        </w:div>
                        <w:div w:id="203445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852088">
          <w:marLeft w:val="0"/>
          <w:marRight w:val="0"/>
          <w:marTop w:val="0"/>
          <w:marBottom w:val="0"/>
          <w:divBdr>
            <w:top w:val="none" w:sz="0" w:space="0" w:color="auto"/>
            <w:left w:val="none" w:sz="0" w:space="0" w:color="auto"/>
            <w:bottom w:val="none" w:sz="0" w:space="0" w:color="auto"/>
            <w:right w:val="none" w:sz="0" w:space="0" w:color="auto"/>
          </w:divBdr>
          <w:divsChild>
            <w:div w:id="201136865">
              <w:marLeft w:val="0"/>
              <w:marRight w:val="0"/>
              <w:marTop w:val="0"/>
              <w:marBottom w:val="0"/>
              <w:divBdr>
                <w:top w:val="none" w:sz="0" w:space="0" w:color="auto"/>
                <w:left w:val="none" w:sz="0" w:space="0" w:color="auto"/>
                <w:bottom w:val="none" w:sz="0" w:space="0" w:color="auto"/>
                <w:right w:val="none" w:sz="0" w:space="0" w:color="auto"/>
              </w:divBdr>
              <w:divsChild>
                <w:div w:id="502206502">
                  <w:marLeft w:val="0"/>
                  <w:marRight w:val="0"/>
                  <w:marTop w:val="0"/>
                  <w:marBottom w:val="0"/>
                  <w:divBdr>
                    <w:top w:val="none" w:sz="0" w:space="0" w:color="auto"/>
                    <w:left w:val="none" w:sz="0" w:space="0" w:color="auto"/>
                    <w:bottom w:val="none" w:sz="0" w:space="0" w:color="auto"/>
                    <w:right w:val="none" w:sz="0" w:space="0" w:color="auto"/>
                  </w:divBdr>
                  <w:divsChild>
                    <w:div w:id="1950156761">
                      <w:marLeft w:val="0"/>
                      <w:marRight w:val="0"/>
                      <w:marTop w:val="0"/>
                      <w:marBottom w:val="0"/>
                      <w:divBdr>
                        <w:top w:val="none" w:sz="0" w:space="0" w:color="auto"/>
                        <w:left w:val="none" w:sz="0" w:space="0" w:color="auto"/>
                        <w:bottom w:val="none" w:sz="0" w:space="0" w:color="auto"/>
                        <w:right w:val="none" w:sz="0" w:space="0" w:color="auto"/>
                      </w:divBdr>
                      <w:divsChild>
                        <w:div w:id="885799759">
                          <w:marLeft w:val="0"/>
                          <w:marRight w:val="0"/>
                          <w:marTop w:val="0"/>
                          <w:marBottom w:val="0"/>
                          <w:divBdr>
                            <w:top w:val="none" w:sz="0" w:space="0" w:color="auto"/>
                            <w:left w:val="none" w:sz="0" w:space="0" w:color="auto"/>
                            <w:bottom w:val="none" w:sz="0" w:space="0" w:color="auto"/>
                            <w:right w:val="none" w:sz="0" w:space="0" w:color="auto"/>
                          </w:divBdr>
                        </w:div>
                        <w:div w:id="1897424801">
                          <w:marLeft w:val="0"/>
                          <w:marRight w:val="0"/>
                          <w:marTop w:val="0"/>
                          <w:marBottom w:val="0"/>
                          <w:divBdr>
                            <w:top w:val="none" w:sz="0" w:space="0" w:color="auto"/>
                            <w:left w:val="none" w:sz="0" w:space="0" w:color="auto"/>
                            <w:bottom w:val="none" w:sz="0" w:space="0" w:color="auto"/>
                            <w:right w:val="none" w:sz="0" w:space="0" w:color="auto"/>
                          </w:divBdr>
                        </w:div>
                        <w:div w:id="678849732">
                          <w:marLeft w:val="0"/>
                          <w:marRight w:val="0"/>
                          <w:marTop w:val="0"/>
                          <w:marBottom w:val="0"/>
                          <w:divBdr>
                            <w:top w:val="none" w:sz="0" w:space="0" w:color="auto"/>
                            <w:left w:val="none" w:sz="0" w:space="0" w:color="auto"/>
                            <w:bottom w:val="none" w:sz="0" w:space="0" w:color="auto"/>
                            <w:right w:val="none" w:sz="0" w:space="0" w:color="auto"/>
                          </w:divBdr>
                        </w:div>
                        <w:div w:id="1370489930">
                          <w:marLeft w:val="0"/>
                          <w:marRight w:val="0"/>
                          <w:marTop w:val="0"/>
                          <w:marBottom w:val="0"/>
                          <w:divBdr>
                            <w:top w:val="none" w:sz="0" w:space="0" w:color="auto"/>
                            <w:left w:val="none" w:sz="0" w:space="0" w:color="auto"/>
                            <w:bottom w:val="none" w:sz="0" w:space="0" w:color="auto"/>
                            <w:right w:val="none" w:sz="0" w:space="0" w:color="auto"/>
                          </w:divBdr>
                        </w:div>
                        <w:div w:id="588003225">
                          <w:marLeft w:val="0"/>
                          <w:marRight w:val="0"/>
                          <w:marTop w:val="0"/>
                          <w:marBottom w:val="0"/>
                          <w:divBdr>
                            <w:top w:val="none" w:sz="0" w:space="0" w:color="auto"/>
                            <w:left w:val="none" w:sz="0" w:space="0" w:color="auto"/>
                            <w:bottom w:val="none" w:sz="0" w:space="0" w:color="auto"/>
                            <w:right w:val="none" w:sz="0" w:space="0" w:color="auto"/>
                          </w:divBdr>
                        </w:div>
                        <w:div w:id="295986634">
                          <w:marLeft w:val="0"/>
                          <w:marRight w:val="0"/>
                          <w:marTop w:val="0"/>
                          <w:marBottom w:val="0"/>
                          <w:divBdr>
                            <w:top w:val="none" w:sz="0" w:space="0" w:color="auto"/>
                            <w:left w:val="none" w:sz="0" w:space="0" w:color="auto"/>
                            <w:bottom w:val="none" w:sz="0" w:space="0" w:color="auto"/>
                            <w:right w:val="none" w:sz="0" w:space="0" w:color="auto"/>
                          </w:divBdr>
                        </w:div>
                        <w:div w:id="203373195">
                          <w:marLeft w:val="0"/>
                          <w:marRight w:val="0"/>
                          <w:marTop w:val="0"/>
                          <w:marBottom w:val="0"/>
                          <w:divBdr>
                            <w:top w:val="none" w:sz="0" w:space="0" w:color="auto"/>
                            <w:left w:val="none" w:sz="0" w:space="0" w:color="auto"/>
                            <w:bottom w:val="none" w:sz="0" w:space="0" w:color="auto"/>
                            <w:right w:val="none" w:sz="0" w:space="0" w:color="auto"/>
                          </w:divBdr>
                        </w:div>
                        <w:div w:id="1839686204">
                          <w:marLeft w:val="0"/>
                          <w:marRight w:val="0"/>
                          <w:marTop w:val="0"/>
                          <w:marBottom w:val="0"/>
                          <w:divBdr>
                            <w:top w:val="none" w:sz="0" w:space="0" w:color="auto"/>
                            <w:left w:val="none" w:sz="0" w:space="0" w:color="auto"/>
                            <w:bottom w:val="none" w:sz="0" w:space="0" w:color="auto"/>
                            <w:right w:val="none" w:sz="0" w:space="0" w:color="auto"/>
                          </w:divBdr>
                        </w:div>
                        <w:div w:id="823551207">
                          <w:marLeft w:val="0"/>
                          <w:marRight w:val="0"/>
                          <w:marTop w:val="0"/>
                          <w:marBottom w:val="0"/>
                          <w:divBdr>
                            <w:top w:val="none" w:sz="0" w:space="0" w:color="auto"/>
                            <w:left w:val="none" w:sz="0" w:space="0" w:color="auto"/>
                            <w:bottom w:val="none" w:sz="0" w:space="0" w:color="auto"/>
                            <w:right w:val="none" w:sz="0" w:space="0" w:color="auto"/>
                          </w:divBdr>
                        </w:div>
                        <w:div w:id="274559309">
                          <w:marLeft w:val="0"/>
                          <w:marRight w:val="0"/>
                          <w:marTop w:val="0"/>
                          <w:marBottom w:val="0"/>
                          <w:divBdr>
                            <w:top w:val="none" w:sz="0" w:space="0" w:color="auto"/>
                            <w:left w:val="none" w:sz="0" w:space="0" w:color="auto"/>
                            <w:bottom w:val="none" w:sz="0" w:space="0" w:color="auto"/>
                            <w:right w:val="none" w:sz="0" w:space="0" w:color="auto"/>
                          </w:divBdr>
                        </w:div>
                        <w:div w:id="1297562808">
                          <w:marLeft w:val="0"/>
                          <w:marRight w:val="0"/>
                          <w:marTop w:val="0"/>
                          <w:marBottom w:val="0"/>
                          <w:divBdr>
                            <w:top w:val="none" w:sz="0" w:space="0" w:color="auto"/>
                            <w:left w:val="none" w:sz="0" w:space="0" w:color="auto"/>
                            <w:bottom w:val="none" w:sz="0" w:space="0" w:color="auto"/>
                            <w:right w:val="none" w:sz="0" w:space="0" w:color="auto"/>
                          </w:divBdr>
                        </w:div>
                        <w:div w:id="2096706880">
                          <w:marLeft w:val="0"/>
                          <w:marRight w:val="0"/>
                          <w:marTop w:val="0"/>
                          <w:marBottom w:val="0"/>
                          <w:divBdr>
                            <w:top w:val="none" w:sz="0" w:space="0" w:color="auto"/>
                            <w:left w:val="none" w:sz="0" w:space="0" w:color="auto"/>
                            <w:bottom w:val="none" w:sz="0" w:space="0" w:color="auto"/>
                            <w:right w:val="none" w:sz="0" w:space="0" w:color="auto"/>
                          </w:divBdr>
                        </w:div>
                        <w:div w:id="1693530562">
                          <w:marLeft w:val="0"/>
                          <w:marRight w:val="0"/>
                          <w:marTop w:val="0"/>
                          <w:marBottom w:val="0"/>
                          <w:divBdr>
                            <w:top w:val="none" w:sz="0" w:space="0" w:color="auto"/>
                            <w:left w:val="none" w:sz="0" w:space="0" w:color="auto"/>
                            <w:bottom w:val="none" w:sz="0" w:space="0" w:color="auto"/>
                            <w:right w:val="none" w:sz="0" w:space="0" w:color="auto"/>
                          </w:divBdr>
                        </w:div>
                        <w:div w:id="1549997791">
                          <w:marLeft w:val="0"/>
                          <w:marRight w:val="0"/>
                          <w:marTop w:val="0"/>
                          <w:marBottom w:val="0"/>
                          <w:divBdr>
                            <w:top w:val="none" w:sz="0" w:space="0" w:color="auto"/>
                            <w:left w:val="none" w:sz="0" w:space="0" w:color="auto"/>
                            <w:bottom w:val="none" w:sz="0" w:space="0" w:color="auto"/>
                            <w:right w:val="none" w:sz="0" w:space="0" w:color="auto"/>
                          </w:divBdr>
                        </w:div>
                        <w:div w:id="1909611879">
                          <w:marLeft w:val="0"/>
                          <w:marRight w:val="0"/>
                          <w:marTop w:val="0"/>
                          <w:marBottom w:val="0"/>
                          <w:divBdr>
                            <w:top w:val="none" w:sz="0" w:space="0" w:color="auto"/>
                            <w:left w:val="none" w:sz="0" w:space="0" w:color="auto"/>
                            <w:bottom w:val="none" w:sz="0" w:space="0" w:color="auto"/>
                            <w:right w:val="none" w:sz="0" w:space="0" w:color="auto"/>
                          </w:divBdr>
                        </w:div>
                        <w:div w:id="1570070395">
                          <w:marLeft w:val="0"/>
                          <w:marRight w:val="0"/>
                          <w:marTop w:val="0"/>
                          <w:marBottom w:val="0"/>
                          <w:divBdr>
                            <w:top w:val="none" w:sz="0" w:space="0" w:color="auto"/>
                            <w:left w:val="none" w:sz="0" w:space="0" w:color="auto"/>
                            <w:bottom w:val="none" w:sz="0" w:space="0" w:color="auto"/>
                            <w:right w:val="none" w:sz="0" w:space="0" w:color="auto"/>
                          </w:divBdr>
                        </w:div>
                        <w:div w:id="691616115">
                          <w:marLeft w:val="0"/>
                          <w:marRight w:val="0"/>
                          <w:marTop w:val="0"/>
                          <w:marBottom w:val="0"/>
                          <w:divBdr>
                            <w:top w:val="none" w:sz="0" w:space="0" w:color="auto"/>
                            <w:left w:val="none" w:sz="0" w:space="0" w:color="auto"/>
                            <w:bottom w:val="none" w:sz="0" w:space="0" w:color="auto"/>
                            <w:right w:val="none" w:sz="0" w:space="0" w:color="auto"/>
                          </w:divBdr>
                        </w:div>
                        <w:div w:id="248852682">
                          <w:marLeft w:val="0"/>
                          <w:marRight w:val="0"/>
                          <w:marTop w:val="0"/>
                          <w:marBottom w:val="0"/>
                          <w:divBdr>
                            <w:top w:val="none" w:sz="0" w:space="0" w:color="auto"/>
                            <w:left w:val="none" w:sz="0" w:space="0" w:color="auto"/>
                            <w:bottom w:val="none" w:sz="0" w:space="0" w:color="auto"/>
                            <w:right w:val="none" w:sz="0" w:space="0" w:color="auto"/>
                          </w:divBdr>
                        </w:div>
                        <w:div w:id="967474825">
                          <w:marLeft w:val="0"/>
                          <w:marRight w:val="0"/>
                          <w:marTop w:val="0"/>
                          <w:marBottom w:val="0"/>
                          <w:divBdr>
                            <w:top w:val="none" w:sz="0" w:space="0" w:color="auto"/>
                            <w:left w:val="none" w:sz="0" w:space="0" w:color="auto"/>
                            <w:bottom w:val="none" w:sz="0" w:space="0" w:color="auto"/>
                            <w:right w:val="none" w:sz="0" w:space="0" w:color="auto"/>
                          </w:divBdr>
                        </w:div>
                        <w:div w:id="137109142">
                          <w:marLeft w:val="0"/>
                          <w:marRight w:val="0"/>
                          <w:marTop w:val="0"/>
                          <w:marBottom w:val="0"/>
                          <w:divBdr>
                            <w:top w:val="none" w:sz="0" w:space="0" w:color="auto"/>
                            <w:left w:val="none" w:sz="0" w:space="0" w:color="auto"/>
                            <w:bottom w:val="none" w:sz="0" w:space="0" w:color="auto"/>
                            <w:right w:val="none" w:sz="0" w:space="0" w:color="auto"/>
                          </w:divBdr>
                        </w:div>
                        <w:div w:id="2146656584">
                          <w:marLeft w:val="0"/>
                          <w:marRight w:val="0"/>
                          <w:marTop w:val="0"/>
                          <w:marBottom w:val="0"/>
                          <w:divBdr>
                            <w:top w:val="none" w:sz="0" w:space="0" w:color="auto"/>
                            <w:left w:val="none" w:sz="0" w:space="0" w:color="auto"/>
                            <w:bottom w:val="none" w:sz="0" w:space="0" w:color="auto"/>
                            <w:right w:val="none" w:sz="0" w:space="0" w:color="auto"/>
                          </w:divBdr>
                        </w:div>
                        <w:div w:id="105828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svg"/><Relationship Id="rId3" Type="http://schemas.openxmlformats.org/officeDocument/2006/relationships/styles" Target="styles.xml"/><Relationship Id="rId21" Type="http://schemas.openxmlformats.org/officeDocument/2006/relationships/image" Target="media/image14.sv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png"/><Relationship Id="rId29" Type="http://schemas.openxmlformats.org/officeDocument/2006/relationships/image" Target="media/image22.svg"/><Relationship Id="rId41" Type="http://schemas.openxmlformats.org/officeDocument/2006/relationships/image" Target="media/image34.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549DAD-EDDC-4CD1-93F1-0C45CC789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3719</Words>
  <Characters>21199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shipon miah</cp:lastModifiedBy>
  <cp:revision>2</cp:revision>
  <dcterms:created xsi:type="dcterms:W3CDTF">2022-01-11T18:01:00Z</dcterms:created>
  <dcterms:modified xsi:type="dcterms:W3CDTF">2022-01-11T18:01:00Z</dcterms:modified>
</cp:coreProperties>
</file>