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B6570" w14:textId="14CAF927" w:rsidR="00103302" w:rsidRDefault="00103302" w:rsidP="00103302">
      <w:r>
        <w:t>Iestyn Thomas 240485</w:t>
      </w:r>
    </w:p>
    <w:p w14:paraId="29656132" w14:textId="52688798" w:rsidR="00103302" w:rsidRPr="00103302" w:rsidRDefault="00103302" w:rsidP="00103302">
      <w:r>
        <w:t>Lecturer: Laura James</w:t>
      </w:r>
    </w:p>
    <w:p w14:paraId="44A6813D" w14:textId="4255E78A" w:rsidR="00103302" w:rsidRPr="00396B09" w:rsidRDefault="00103302" w:rsidP="00103302">
      <w:r w:rsidRPr="00103302">
        <w:t xml:space="preserve">Learning and Collaboration for Global Citizenship (BMSP4015) – Assignment </w:t>
      </w:r>
      <w:r w:rsidR="00396B09" w:rsidRPr="00103302">
        <w:t>2</w:t>
      </w:r>
      <w:r w:rsidR="00396B09" w:rsidRPr="00103302">
        <w:rPr>
          <w:sz w:val="28"/>
          <w:szCs w:val="28"/>
        </w:rPr>
        <w:t xml:space="preserve"> -</w:t>
      </w:r>
      <w:r w:rsidR="00396B09">
        <w:rPr>
          <w:sz w:val="28"/>
          <w:szCs w:val="28"/>
        </w:rPr>
        <w:t xml:space="preserve"> </w:t>
      </w:r>
      <w:r w:rsidR="00396B09" w:rsidRPr="00396B09">
        <w:t>Portfolio</w:t>
      </w:r>
    </w:p>
    <w:p w14:paraId="26DA9221" w14:textId="294B3113" w:rsidR="00ED0256" w:rsidRPr="00103302" w:rsidRDefault="00103302" w:rsidP="00103302">
      <w:pPr>
        <w:jc w:val="center"/>
        <w:rPr>
          <w:b/>
          <w:bCs/>
          <w:sz w:val="28"/>
          <w:szCs w:val="28"/>
        </w:rPr>
      </w:pPr>
      <w:r w:rsidRPr="00103302">
        <w:rPr>
          <w:b/>
          <w:bCs/>
          <w:sz w:val="28"/>
          <w:szCs w:val="28"/>
        </w:rPr>
        <w:t>Personal Learning Environment</w:t>
      </w:r>
    </w:p>
    <w:p w14:paraId="5297296A" w14:textId="4C9B6D41" w:rsidR="00103302" w:rsidRPr="00133836" w:rsidRDefault="00103302" w:rsidP="00103302">
      <w:pPr>
        <w:rPr>
          <w:b/>
          <w:bCs/>
          <w:sz w:val="24"/>
          <w:szCs w:val="24"/>
        </w:rPr>
      </w:pPr>
      <w:r w:rsidRPr="00133836">
        <w:rPr>
          <w:b/>
          <w:bCs/>
          <w:sz w:val="24"/>
          <w:szCs w:val="24"/>
        </w:rPr>
        <w:t>Objectives For My Studies</w:t>
      </w:r>
    </w:p>
    <w:p w14:paraId="076C4ABA" w14:textId="47119DCC" w:rsidR="00103302" w:rsidRPr="00C627EE" w:rsidRDefault="00103302" w:rsidP="00103302">
      <w:pPr>
        <w:rPr>
          <w:b/>
          <w:bCs/>
        </w:rPr>
      </w:pPr>
      <w:r w:rsidRPr="00C627EE">
        <w:rPr>
          <w:b/>
          <w:bCs/>
        </w:rPr>
        <w:t>What are Personal Learning Objectives?</w:t>
      </w:r>
    </w:p>
    <w:p w14:paraId="2FE5B3BB" w14:textId="593A1F12" w:rsidR="00B90F26" w:rsidRDefault="000850BF" w:rsidP="00B90F26">
      <w:r>
        <w:t xml:space="preserve">Author van </w:t>
      </w:r>
      <w:proofErr w:type="spellStart"/>
      <w:r>
        <w:t>Echlet</w:t>
      </w:r>
      <w:proofErr w:type="spellEnd"/>
      <w:r>
        <w:t xml:space="preserve"> (20</w:t>
      </w:r>
      <w:r w:rsidR="004946F4">
        <w:t>19</w:t>
      </w:r>
      <w:r>
        <w:t>) defines personal learning objectives as “</w:t>
      </w:r>
      <w:r w:rsidRPr="000850BF">
        <w:t>a goal that you set for yourself relating to specific skills and knowledge you want to acquire</w:t>
      </w:r>
      <w:r>
        <w:t>”</w:t>
      </w:r>
      <w:r w:rsidR="00B814AF">
        <w:t xml:space="preserve">. </w:t>
      </w:r>
      <w:r w:rsidR="006B33A4" w:rsidRPr="006B33A4">
        <w:t>These individual goals</w:t>
      </w:r>
      <w:r w:rsidR="002058E3">
        <w:t xml:space="preserve"> and objectives</w:t>
      </w:r>
      <w:r w:rsidR="006B33A4" w:rsidRPr="006B33A4">
        <w:t xml:space="preserve"> help guide your educational journey</w:t>
      </w:r>
      <w:r w:rsidR="004946F4">
        <w:t xml:space="preserve"> (“</w:t>
      </w:r>
      <w:r w:rsidR="004946F4" w:rsidRPr="004946F4">
        <w:t>Personal learning objectives</w:t>
      </w:r>
      <w:r w:rsidR="004946F4">
        <w:t>”, n.d.)</w:t>
      </w:r>
      <w:r w:rsidR="006B33A4" w:rsidRPr="006B33A4">
        <w:t>.</w:t>
      </w:r>
    </w:p>
    <w:p w14:paraId="18B51C20" w14:textId="7234C2AD" w:rsidR="00956DD9" w:rsidRDefault="00956DD9" w:rsidP="00956DD9">
      <w:r>
        <w:t>During my studies at university, I have several personal learning objectives that I want to achieve</w:t>
      </w:r>
      <w:r w:rsidR="0056600A">
        <w:t xml:space="preserve">. </w:t>
      </w:r>
      <w:r w:rsidR="00112E2C">
        <w:t xml:space="preserve">Two of my main </w:t>
      </w:r>
      <w:r w:rsidR="009A4E6E">
        <w:t>objectives are to</w:t>
      </w:r>
      <w:r>
        <w:t xml:space="preserve"> improve my communication skills</w:t>
      </w:r>
      <w:r w:rsidR="009A4E6E">
        <w:t xml:space="preserve"> and </w:t>
      </w:r>
      <w:r w:rsidR="004C007F">
        <w:t>to enhance my critical thinking skills.</w:t>
      </w:r>
    </w:p>
    <w:p w14:paraId="2B594FE1" w14:textId="2653DD61" w:rsidR="00307E2C" w:rsidRPr="00307E2C" w:rsidRDefault="00307E2C" w:rsidP="00956DD9">
      <w:pPr>
        <w:rPr>
          <w:b/>
          <w:bCs/>
        </w:rPr>
      </w:pPr>
      <w:r w:rsidRPr="00F8229E">
        <w:rPr>
          <w:b/>
          <w:bCs/>
        </w:rPr>
        <w:t>Improve Communication Skills</w:t>
      </w:r>
    </w:p>
    <w:p w14:paraId="7704B12B" w14:textId="49848C89" w:rsidR="00956DD9" w:rsidRDefault="00956DD9" w:rsidP="00956DD9">
      <w:r>
        <w:t xml:space="preserve">Communication skills refer to the abilities used to convey, receive, and process information effectively. There are </w:t>
      </w:r>
      <w:proofErr w:type="gramStart"/>
      <w:r>
        <w:t>various different</w:t>
      </w:r>
      <w:proofErr w:type="gramEnd"/>
      <w:r>
        <w:t xml:space="preserve"> ways that people </w:t>
      </w:r>
      <w:r w:rsidR="00430ED6">
        <w:t xml:space="preserve">can communicate </w:t>
      </w:r>
      <w:r>
        <w:t>including verbally, written, visual</w:t>
      </w:r>
      <w:r w:rsidR="004D7E85">
        <w:t>ly</w:t>
      </w:r>
      <w:r>
        <w:t xml:space="preserve"> and </w:t>
      </w:r>
      <w:r w:rsidR="004D7E85">
        <w:t>digitally</w:t>
      </w:r>
      <w:r w:rsidR="000B35C2">
        <w:t xml:space="preserve">. </w:t>
      </w:r>
      <w:r>
        <w:t>One of the struggles I personally believe I have is how to conv</w:t>
      </w:r>
      <w:r w:rsidR="00943306">
        <w:t>e</w:t>
      </w:r>
      <w:r>
        <w:t xml:space="preserve">y </w:t>
      </w:r>
      <w:r w:rsidR="00EB78A2">
        <w:t xml:space="preserve">and explain </w:t>
      </w:r>
      <w:r>
        <w:t xml:space="preserve">information. </w:t>
      </w:r>
      <w:r w:rsidR="001C558B">
        <w:t>Although s</w:t>
      </w:r>
      <w:r>
        <w:t xml:space="preserve">tudents may have good information or ideas, poor communication skills can make the idea feel inferior (“The Importance of Communication Skills”, n.d.). </w:t>
      </w:r>
    </w:p>
    <w:p w14:paraId="0A0DABA5" w14:textId="31F294CB" w:rsidR="00956DD9" w:rsidRDefault="00762688" w:rsidP="00956DD9">
      <w:r w:rsidRPr="00762688">
        <w:t xml:space="preserve">Studies show that there are clear links between more effective communication skills and a boost in academic performance and ability, illustrating the importance of strong communication skills. </w:t>
      </w:r>
      <w:r w:rsidR="00956DD9">
        <w:t xml:space="preserve">Good communication skills </w:t>
      </w:r>
      <w:r w:rsidR="00A37860">
        <w:t>are</w:t>
      </w:r>
      <w:r w:rsidR="00956DD9">
        <w:t xml:space="preserve"> vital for presentations, classroom discussions, team</w:t>
      </w:r>
      <w:r w:rsidR="007B2BE3">
        <w:t xml:space="preserve"> activities </w:t>
      </w:r>
      <w:r w:rsidR="00956DD9">
        <w:t xml:space="preserve">and exams. </w:t>
      </w:r>
      <w:r w:rsidR="00FA4599">
        <w:t>Furthermore, i</w:t>
      </w:r>
      <w:r w:rsidR="00956DD9">
        <w:t>mproved communication skills can help to improve confidence which is an essential trait for all individuals</w:t>
      </w:r>
      <w:r w:rsidR="00CE75DF">
        <w:t xml:space="preserve"> </w:t>
      </w:r>
      <w:r w:rsidR="00737345">
        <w:t>(</w:t>
      </w:r>
      <w:r w:rsidR="00956DD9">
        <w:t>“The Importance of Communication Skills”</w:t>
      </w:r>
      <w:r w:rsidR="008C4B53">
        <w:t>, n.d.</w:t>
      </w:r>
      <w:r w:rsidR="00956DD9">
        <w:t xml:space="preserve">). As well as this enhanced communication skills can also significantly help my career opportunities as </w:t>
      </w:r>
      <w:r w:rsidR="00EA0169">
        <w:t>e</w:t>
      </w:r>
      <w:r w:rsidR="00EA0169" w:rsidRPr="00EA0169">
        <w:t xml:space="preserve">fficient communication skills are often listed as a </w:t>
      </w:r>
      <w:r w:rsidR="005F6F05">
        <w:t xml:space="preserve">job </w:t>
      </w:r>
      <w:r w:rsidR="00EA0169" w:rsidRPr="00EA0169">
        <w:t>requirement</w:t>
      </w:r>
      <w:r w:rsidR="00EA0169">
        <w:t>.</w:t>
      </w:r>
      <w:r w:rsidR="00EA0169" w:rsidRPr="00EA0169">
        <w:t xml:space="preserve"> </w:t>
      </w:r>
      <w:r w:rsidR="00956DD9">
        <w:t xml:space="preserve">Whether you are communicating with co-workers or customers, </w:t>
      </w:r>
      <w:r w:rsidR="00A17BBF">
        <w:t>good</w:t>
      </w:r>
      <w:r w:rsidR="000F5ABF">
        <w:t xml:space="preserve"> </w:t>
      </w:r>
      <w:r w:rsidR="00956DD9">
        <w:t>communication skills</w:t>
      </w:r>
      <w:r w:rsidR="00A17BBF">
        <w:t xml:space="preserve"> can help you to perform</w:t>
      </w:r>
      <w:r w:rsidR="000C5DAF">
        <w:t xml:space="preserve"> in</w:t>
      </w:r>
      <w:r w:rsidR="00A17BBF">
        <w:t xml:space="preserve"> your role</w:t>
      </w:r>
      <w:r w:rsidR="00956DD9">
        <w:t xml:space="preserve"> </w:t>
      </w:r>
      <w:r w:rsidR="006A5035">
        <w:t>at</w:t>
      </w:r>
      <w:r w:rsidR="00956DD9">
        <w:t xml:space="preserve"> the workplace </w:t>
      </w:r>
      <w:r w:rsidR="00E94EFA">
        <w:t xml:space="preserve">to a higher standard and </w:t>
      </w:r>
      <w:r w:rsidR="00956DD9">
        <w:t>can help to</w:t>
      </w:r>
      <w:r w:rsidR="003F5777">
        <w:t xml:space="preserve"> further</w:t>
      </w:r>
      <w:r w:rsidR="00956DD9">
        <w:t xml:space="preserve"> progress your career</w:t>
      </w:r>
      <w:r w:rsidR="00EB30FD">
        <w:t xml:space="preserve"> </w:t>
      </w:r>
      <w:r w:rsidR="00956DD9">
        <w:t>(Saavedra, n.d.).</w:t>
      </w:r>
    </w:p>
    <w:p w14:paraId="68D3B18B" w14:textId="50081F81" w:rsidR="00956DD9" w:rsidRDefault="00E85A74" w:rsidP="00621CC8">
      <w:r>
        <w:t>E</w:t>
      </w:r>
      <w:r w:rsidR="00956DD9">
        <w:t xml:space="preserve">ngaging in regular group practices and writing assignments can help to improve communication skills as this allows you to </w:t>
      </w:r>
      <w:r w:rsidR="00B6201F">
        <w:t xml:space="preserve">practice </w:t>
      </w:r>
      <w:r w:rsidR="00956DD9">
        <w:t>convey</w:t>
      </w:r>
      <w:r w:rsidR="00B6201F">
        <w:t>ing</w:t>
      </w:r>
      <w:r w:rsidR="00956DD9">
        <w:t xml:space="preserve"> your skills verbally and in written form (Saavedra, n.d.).</w:t>
      </w:r>
    </w:p>
    <w:p w14:paraId="04375FB6" w14:textId="7F3275C8" w:rsidR="00621CC8" w:rsidRPr="00F8229E" w:rsidRDefault="00621CC8" w:rsidP="00621CC8">
      <w:pPr>
        <w:rPr>
          <w:b/>
          <w:bCs/>
        </w:rPr>
      </w:pPr>
      <w:r w:rsidRPr="00F8229E">
        <w:rPr>
          <w:b/>
          <w:bCs/>
        </w:rPr>
        <w:t>Enhance Critical Thinking Skills</w:t>
      </w:r>
    </w:p>
    <w:p w14:paraId="6EC004CC" w14:textId="3EB80C4C" w:rsidR="00993675" w:rsidRDefault="00621CC8" w:rsidP="00621CC8">
      <w:r>
        <w:t xml:space="preserve">Another one of my personal objectives for my studies is to enhance my critical thinking skills. Critical thinking is the ability to interpret, evaluate and analyse information objectively and make a reasoned judgment (Ryan, 2022). Critical thinking is vital for and to development in several areas including problem solving, identification of biases, open-mindedness and decision making, which are all essential skills for </w:t>
      </w:r>
      <w:r w:rsidR="006B7D72">
        <w:t xml:space="preserve">university students and </w:t>
      </w:r>
      <w:r>
        <w:t xml:space="preserve">academic success (Coursera Staff, 2024). One of the main reasons why I would like to improve my critical thinking skills is </w:t>
      </w:r>
      <w:proofErr w:type="gramStart"/>
      <w:r>
        <w:t>due to the fact that</w:t>
      </w:r>
      <w:proofErr w:type="gramEnd"/>
      <w:r>
        <w:t xml:space="preserve"> studies shows that students with strong critical thinking abilities </w:t>
      </w:r>
      <w:r>
        <w:lastRenderedPageBreak/>
        <w:t>perform better academically and are better able to adapt to different situations in a work environment a</w:t>
      </w:r>
      <w:r w:rsidR="00430ED6">
        <w:t>s well as</w:t>
      </w:r>
      <w:r>
        <w:t xml:space="preserve"> in </w:t>
      </w:r>
      <w:r w:rsidR="003B2F44">
        <w:t xml:space="preserve">life in </w:t>
      </w:r>
      <w:r>
        <w:t>general (“Critical Thinking Skills and the Academic Performance of Students”, n.d.). One of the ways I could improve my critical thinking skills is by collaborating with others in teams while</w:t>
      </w:r>
      <w:r w:rsidR="00745E3C">
        <w:t xml:space="preserve"> learning and</w:t>
      </w:r>
      <w:r>
        <w:t xml:space="preserve"> working on specific activities. By questioning each other, problem-solving together, sharing</w:t>
      </w:r>
      <w:r w:rsidR="005B138B">
        <w:t xml:space="preserve"> different</w:t>
      </w:r>
      <w:r>
        <w:t xml:space="preserve"> ideas</w:t>
      </w:r>
      <w:r w:rsidR="00881941">
        <w:t xml:space="preserve"> and</w:t>
      </w:r>
      <w:r w:rsidR="00B37F92">
        <w:t xml:space="preserve"> perspectives</w:t>
      </w:r>
      <w:r>
        <w:t xml:space="preserve"> and using active listening</w:t>
      </w:r>
      <w:r w:rsidR="00B37F92">
        <w:t>,</w:t>
      </w:r>
      <w:r>
        <w:t xml:space="preserve"> </w:t>
      </w:r>
      <w:proofErr w:type="gramStart"/>
      <w:r>
        <w:t>myself</w:t>
      </w:r>
      <w:proofErr w:type="gramEnd"/>
      <w:r>
        <w:t xml:space="preserve"> and other members of the group can </w:t>
      </w:r>
      <w:r w:rsidR="00B1201D">
        <w:t>develop</w:t>
      </w:r>
      <w:r>
        <w:t xml:space="preserve"> are critical thinking skills (Kelly, 2020). </w:t>
      </w:r>
    </w:p>
    <w:p w14:paraId="79F1CAC6" w14:textId="77777777" w:rsidR="00240F49" w:rsidRPr="003D5555" w:rsidRDefault="00240F49" w:rsidP="00240F49">
      <w:pPr>
        <w:rPr>
          <w:b/>
          <w:bCs/>
          <w:sz w:val="26"/>
          <w:szCs w:val="26"/>
        </w:rPr>
      </w:pPr>
      <w:r w:rsidRPr="003D5555">
        <w:rPr>
          <w:b/>
          <w:bCs/>
          <w:sz w:val="26"/>
          <w:szCs w:val="26"/>
        </w:rPr>
        <w:t>Discovering my Learning Style</w:t>
      </w:r>
    </w:p>
    <w:p w14:paraId="36D2F457" w14:textId="73373F80" w:rsidR="00240F49" w:rsidRPr="00857216" w:rsidRDefault="00240F49" w:rsidP="00240F49">
      <w:pPr>
        <w:rPr>
          <w:b/>
          <w:bCs/>
        </w:rPr>
      </w:pPr>
      <w:r w:rsidRPr="00857216">
        <w:rPr>
          <w:b/>
          <w:bCs/>
        </w:rPr>
        <w:t xml:space="preserve">What </w:t>
      </w:r>
      <w:r w:rsidR="00C65FB8">
        <w:rPr>
          <w:b/>
          <w:bCs/>
        </w:rPr>
        <w:t>are</w:t>
      </w:r>
      <w:r w:rsidRPr="00857216">
        <w:rPr>
          <w:b/>
          <w:bCs/>
        </w:rPr>
        <w:t xml:space="preserve"> my Learning Style</w:t>
      </w:r>
      <w:r w:rsidR="00C65FB8">
        <w:rPr>
          <w:b/>
          <w:bCs/>
        </w:rPr>
        <w:t>s</w:t>
      </w:r>
      <w:r w:rsidRPr="00857216">
        <w:rPr>
          <w:b/>
          <w:bCs/>
        </w:rPr>
        <w:t>?</w:t>
      </w:r>
    </w:p>
    <w:p w14:paraId="55F48B7D" w14:textId="2B8BC0C5" w:rsidR="00240F49" w:rsidRDefault="00240F49" w:rsidP="00240F49">
      <w:r>
        <w:t xml:space="preserve">By doing a VARK questionnaire, </w:t>
      </w:r>
      <w:r w:rsidRPr="0094294C">
        <w:t xml:space="preserve">I </w:t>
      </w:r>
      <w:r>
        <w:t xml:space="preserve">have </w:t>
      </w:r>
      <w:r w:rsidRPr="0094294C">
        <w:t>discovered that I am</w:t>
      </w:r>
      <w:r>
        <w:t xml:space="preserve"> primarily</w:t>
      </w:r>
      <w:r w:rsidRPr="0094294C">
        <w:t xml:space="preserve"> a </w:t>
      </w:r>
      <w:proofErr w:type="spellStart"/>
      <w:r>
        <w:t>k</w:t>
      </w:r>
      <w:r w:rsidRPr="0094294C">
        <w:t>inesthetic</w:t>
      </w:r>
      <w:proofErr w:type="spellEnd"/>
      <w:r w:rsidRPr="0094294C">
        <w:t xml:space="preserve"> </w:t>
      </w:r>
      <w:r>
        <w:t xml:space="preserve">and visual </w:t>
      </w:r>
      <w:r w:rsidRPr="0094294C">
        <w:t>learner</w:t>
      </w:r>
      <w:r>
        <w:t xml:space="preserve">. </w:t>
      </w:r>
      <w:proofErr w:type="spellStart"/>
      <w:r w:rsidRPr="0094294C">
        <w:t>Kinesthetic</w:t>
      </w:r>
      <w:proofErr w:type="spellEnd"/>
      <w:r w:rsidRPr="0094294C">
        <w:t xml:space="preserve"> learning </w:t>
      </w:r>
      <w:r>
        <w:t>includes movement</w:t>
      </w:r>
      <w:r w:rsidR="0030181A">
        <w:t xml:space="preserve"> </w:t>
      </w:r>
      <w:r>
        <w:t xml:space="preserve">and hand-on activities, while visual learning includes the use of videos, pictures, diagrams and graphs (Cherry, 2024). </w:t>
      </w:r>
    </w:p>
    <w:p w14:paraId="21982B1B" w14:textId="5626CD91" w:rsidR="00240F49" w:rsidRPr="00857216" w:rsidRDefault="00240F49" w:rsidP="00240F49">
      <w:pPr>
        <w:rPr>
          <w:b/>
          <w:bCs/>
        </w:rPr>
      </w:pPr>
      <w:r w:rsidRPr="00857216">
        <w:rPr>
          <w:b/>
          <w:bCs/>
        </w:rPr>
        <w:t xml:space="preserve">Was </w:t>
      </w:r>
      <w:r>
        <w:rPr>
          <w:b/>
          <w:bCs/>
        </w:rPr>
        <w:t>T</w:t>
      </w:r>
      <w:r w:rsidRPr="00857216">
        <w:rPr>
          <w:b/>
          <w:bCs/>
        </w:rPr>
        <w:t xml:space="preserve">his </w:t>
      </w:r>
      <w:r>
        <w:rPr>
          <w:b/>
          <w:bCs/>
        </w:rPr>
        <w:t>W</w:t>
      </w:r>
      <w:r w:rsidRPr="00857216">
        <w:rPr>
          <w:b/>
          <w:bCs/>
        </w:rPr>
        <w:t xml:space="preserve">hat I </w:t>
      </w:r>
      <w:r>
        <w:rPr>
          <w:b/>
          <w:bCs/>
        </w:rPr>
        <w:t>E</w:t>
      </w:r>
      <w:r w:rsidRPr="00857216">
        <w:rPr>
          <w:b/>
          <w:bCs/>
        </w:rPr>
        <w:t xml:space="preserve">xpected? </w:t>
      </w:r>
      <w:r w:rsidR="006B522D">
        <w:rPr>
          <w:b/>
          <w:bCs/>
        </w:rPr>
        <w:t>a</w:t>
      </w:r>
      <w:r w:rsidRPr="00857216">
        <w:rPr>
          <w:b/>
          <w:bCs/>
        </w:rPr>
        <w:t>nd</w:t>
      </w:r>
      <w:r w:rsidR="00E84E0D">
        <w:rPr>
          <w:b/>
          <w:bCs/>
        </w:rPr>
        <w:t xml:space="preserve"> </w:t>
      </w:r>
      <w:r w:rsidR="006B522D">
        <w:rPr>
          <w:b/>
          <w:bCs/>
        </w:rPr>
        <w:t>why</w:t>
      </w:r>
      <w:r w:rsidRPr="00857216">
        <w:rPr>
          <w:b/>
          <w:bCs/>
        </w:rPr>
        <w:t>?</w:t>
      </w:r>
    </w:p>
    <w:p w14:paraId="65BA657A" w14:textId="7DB44983" w:rsidR="00240F49" w:rsidRDefault="00240F49" w:rsidP="00240F49">
      <w:r>
        <w:t xml:space="preserve">Unsurprisingly to me the questionnaire aligned with my expectations that </w:t>
      </w:r>
      <w:proofErr w:type="spellStart"/>
      <w:r>
        <w:t>kinesthetic</w:t>
      </w:r>
      <w:proofErr w:type="spellEnd"/>
      <w:r>
        <w:t xml:space="preserve"> learning is one of my preferred learning methods as I have always favoured physical and hands-on activities in class. Similarly to </w:t>
      </w:r>
      <w:proofErr w:type="spellStart"/>
      <w:r>
        <w:t>kinesthetic</w:t>
      </w:r>
      <w:proofErr w:type="spellEnd"/>
      <w:r>
        <w:t xml:space="preserve">, I personally expected visual learning to be one of my preferred methods of learning as I usually understood work in school better when I saw it visually, hence why I particularly enjoyed subjects like Business and Mathematics were graphs and diagrams were </w:t>
      </w:r>
      <w:proofErr w:type="gramStart"/>
      <w:r>
        <w:t>fairly prominent</w:t>
      </w:r>
      <w:proofErr w:type="gramEnd"/>
      <w:r>
        <w:t xml:space="preserve">. When revising for exams I always seemed to remember visual concepts (i.e. graphs, tables and diagrams) better than just words on its own, which further illustrates the results I got from the questionnaire. </w:t>
      </w:r>
    </w:p>
    <w:p w14:paraId="3AD3DBC7" w14:textId="77777777" w:rsidR="00240F49" w:rsidRPr="00B54B45" w:rsidRDefault="00240F49" w:rsidP="00240F49">
      <w:pPr>
        <w:rPr>
          <w:b/>
          <w:bCs/>
        </w:rPr>
      </w:pPr>
      <w:r w:rsidRPr="00B54B45">
        <w:rPr>
          <w:b/>
          <w:bCs/>
        </w:rPr>
        <w:t xml:space="preserve">Research </w:t>
      </w:r>
    </w:p>
    <w:p w14:paraId="6CA32EB1" w14:textId="4CEFCE26" w:rsidR="00240F49" w:rsidRDefault="00240F49" w:rsidP="00240F49">
      <w:r>
        <w:t xml:space="preserve">Research suggests that </w:t>
      </w:r>
      <w:proofErr w:type="spellStart"/>
      <w:r>
        <w:t>kinesthetic</w:t>
      </w:r>
      <w:proofErr w:type="spellEnd"/>
      <w:r>
        <w:t xml:space="preserve"> learners should use their hands while learning or studying. Engaging your hands by doing flashcards and so on can help concentrate your mind which can help with learning. </w:t>
      </w:r>
      <w:r w:rsidRPr="00806FBD">
        <w:t xml:space="preserve">When you involve your hands, you engage your muscle memory. Your muscle memory is way stronger than your </w:t>
      </w:r>
      <w:r>
        <w:t xml:space="preserve">brain’s </w:t>
      </w:r>
      <w:r w:rsidRPr="00806FBD">
        <w:t>short-term memory.</w:t>
      </w:r>
      <w:r w:rsidR="00986BF8">
        <w:t xml:space="preserve"> Therefore</w:t>
      </w:r>
      <w:r w:rsidRPr="00806FBD">
        <w:t>, you</w:t>
      </w:r>
      <w:r>
        <w:t xml:space="preserve"> will</w:t>
      </w:r>
      <w:r w:rsidRPr="00806FBD">
        <w:t xml:space="preserve"> better remember what you </w:t>
      </w:r>
      <w:r>
        <w:t>study (Azevedo, n.d.)</w:t>
      </w:r>
      <w:r w:rsidRPr="00806FBD">
        <w:t>.</w:t>
      </w:r>
      <w:r>
        <w:t xml:space="preserve"> In addition to this research suggest that </w:t>
      </w:r>
      <w:proofErr w:type="spellStart"/>
      <w:r>
        <w:t>kinesthetic</w:t>
      </w:r>
      <w:proofErr w:type="spellEnd"/>
      <w:r>
        <w:t xml:space="preserve"> learners should incorporate movement into their learning. For example, walking or speaking aloud while reading, as </w:t>
      </w:r>
      <w:r w:rsidR="00D27313">
        <w:t xml:space="preserve">this </w:t>
      </w:r>
      <w:r>
        <w:t xml:space="preserve">can help your brain to process information better than it would while sitting down for a long period of time (Azevedo, n.d.). According to </w:t>
      </w:r>
      <w:proofErr w:type="spellStart"/>
      <w:r w:rsidR="00AE6F8A">
        <w:t>Olwan</w:t>
      </w:r>
      <w:proofErr w:type="spellEnd"/>
      <w:r w:rsidR="00AE6F8A">
        <w:t xml:space="preserve"> (2024)</w:t>
      </w:r>
      <w:r>
        <w:t xml:space="preserve">, visual learners benefit from using visual tools such as diagrams, charts, mind maps, videos and flashcards as students find it easier to process, understand and recall these prompts. As well as this research suggests that </w:t>
      </w:r>
      <w:r w:rsidRPr="00DB324E">
        <w:t xml:space="preserve">visual learners </w:t>
      </w:r>
      <w:r>
        <w:t>could use colour coding while learning as students tend to remember these distinct features better</w:t>
      </w:r>
      <w:r w:rsidR="00C23DE5">
        <w:t>.</w:t>
      </w:r>
    </w:p>
    <w:p w14:paraId="4B432E7E" w14:textId="70841E24" w:rsidR="00240F49" w:rsidRPr="00B54B45" w:rsidRDefault="00CB213B" w:rsidP="00240F49">
      <w:pPr>
        <w:rPr>
          <w:b/>
          <w:bCs/>
        </w:rPr>
      </w:pPr>
      <w:r>
        <w:rPr>
          <w:b/>
          <w:bCs/>
        </w:rPr>
        <w:t xml:space="preserve">How to </w:t>
      </w:r>
      <w:r w:rsidR="00240F49" w:rsidRPr="00B54B45">
        <w:rPr>
          <w:b/>
          <w:bCs/>
        </w:rPr>
        <w:t xml:space="preserve">Maximise </w:t>
      </w:r>
      <w:r>
        <w:rPr>
          <w:b/>
          <w:bCs/>
        </w:rPr>
        <w:t xml:space="preserve">My </w:t>
      </w:r>
      <w:r w:rsidR="00240F49" w:rsidRPr="00B54B45">
        <w:rPr>
          <w:b/>
          <w:bCs/>
        </w:rPr>
        <w:t>Potential</w:t>
      </w:r>
      <w:r>
        <w:rPr>
          <w:b/>
          <w:bCs/>
        </w:rPr>
        <w:t>?</w:t>
      </w:r>
    </w:p>
    <w:p w14:paraId="6B5B6AB7" w14:textId="50C771AE" w:rsidR="00240F49" w:rsidRDefault="00043048" w:rsidP="00240F49">
      <w:r>
        <w:t>Based on the research above</w:t>
      </w:r>
      <w:r w:rsidR="00A11080">
        <w:t>,</w:t>
      </w:r>
      <w:r>
        <w:t xml:space="preserve"> t</w:t>
      </w:r>
      <w:r w:rsidR="00240F49">
        <w:t xml:space="preserve">o maximize my potential as a </w:t>
      </w:r>
      <w:proofErr w:type="spellStart"/>
      <w:r w:rsidR="00240F49">
        <w:t>kinesthetic</w:t>
      </w:r>
      <w:proofErr w:type="spellEnd"/>
      <w:r w:rsidR="00240F49">
        <w:t xml:space="preserve"> and visual learner, I p</w:t>
      </w:r>
      <w:r w:rsidR="003938E1">
        <w:t>la</w:t>
      </w:r>
      <w:r w:rsidR="00240F49">
        <w:t>n to:</w:t>
      </w:r>
    </w:p>
    <w:p w14:paraId="2D19F19B" w14:textId="77777777" w:rsidR="00240F49" w:rsidRDefault="00240F49" w:rsidP="00240F49">
      <w:pPr>
        <w:pStyle w:val="ListParagraph"/>
        <w:numPr>
          <w:ilvl w:val="0"/>
          <w:numId w:val="1"/>
        </w:numPr>
      </w:pPr>
      <w:r>
        <w:t>Use flashcards while learning to engage my mind and use muscle-memory</w:t>
      </w:r>
    </w:p>
    <w:p w14:paraId="57569C5A" w14:textId="77777777" w:rsidR="00240F49" w:rsidRDefault="00240F49" w:rsidP="00240F49">
      <w:pPr>
        <w:pStyle w:val="ListParagraph"/>
        <w:numPr>
          <w:ilvl w:val="0"/>
          <w:numId w:val="1"/>
        </w:numPr>
      </w:pPr>
      <w:r>
        <w:t xml:space="preserve">Incorporate walking or speaking aloud into my study sessions </w:t>
      </w:r>
    </w:p>
    <w:p w14:paraId="30B908C1" w14:textId="77777777" w:rsidR="00240F49" w:rsidRDefault="00240F49" w:rsidP="00240F49">
      <w:pPr>
        <w:pStyle w:val="ListParagraph"/>
        <w:numPr>
          <w:ilvl w:val="0"/>
          <w:numId w:val="1"/>
        </w:numPr>
      </w:pPr>
      <w:r>
        <w:t>Colour code my notes and flashcards</w:t>
      </w:r>
    </w:p>
    <w:p w14:paraId="4591A8B5" w14:textId="17E1FABB" w:rsidR="00240F49" w:rsidRDefault="00240F49" w:rsidP="00240F49">
      <w:pPr>
        <w:pStyle w:val="ListParagraph"/>
        <w:numPr>
          <w:ilvl w:val="0"/>
          <w:numId w:val="1"/>
        </w:numPr>
      </w:pPr>
      <w:r>
        <w:t xml:space="preserve">Watch more videos and use visual prompts like graphs and diagrams </w:t>
      </w:r>
    </w:p>
    <w:p w14:paraId="0002045F" w14:textId="77777777" w:rsidR="00240F49" w:rsidRDefault="00240F49" w:rsidP="00240F49">
      <w:pPr>
        <w:rPr>
          <w:b/>
          <w:bCs/>
        </w:rPr>
      </w:pPr>
      <w:r w:rsidRPr="00D41AA9">
        <w:rPr>
          <w:b/>
          <w:bCs/>
        </w:rPr>
        <w:lastRenderedPageBreak/>
        <w:t>Conclusion</w:t>
      </w:r>
    </w:p>
    <w:p w14:paraId="5EA31B07" w14:textId="09BF01CD" w:rsidR="006965FA" w:rsidRDefault="00240F49" w:rsidP="0041152E">
      <w:r w:rsidRPr="009D125F">
        <w:t>Understanding my learning style has provided me with a</w:t>
      </w:r>
      <w:r>
        <w:t>n opportunity</w:t>
      </w:r>
      <w:r w:rsidRPr="009D125F">
        <w:t xml:space="preserve"> to tailor my</w:t>
      </w:r>
      <w:r>
        <w:t xml:space="preserve"> study and </w:t>
      </w:r>
      <w:r w:rsidRPr="009D125F">
        <w:t>learning</w:t>
      </w:r>
      <w:r>
        <w:t xml:space="preserve"> </w:t>
      </w:r>
      <w:r w:rsidRPr="009D125F">
        <w:t xml:space="preserve">techniques. </w:t>
      </w:r>
      <w:r>
        <w:t xml:space="preserve">Through understanding </w:t>
      </w:r>
      <w:r w:rsidRPr="009D125F">
        <w:t xml:space="preserve">my strengths and preferences, I </w:t>
      </w:r>
      <w:r>
        <w:t xml:space="preserve">can now improve </w:t>
      </w:r>
      <w:r w:rsidRPr="009D125F">
        <w:t xml:space="preserve">my ability to </w:t>
      </w:r>
      <w:r>
        <w:t>perform better</w:t>
      </w:r>
      <w:r w:rsidRPr="009D125F">
        <w:t xml:space="preserve"> in my academic</w:t>
      </w:r>
      <w:r>
        <w:t xml:space="preserve"> studies</w:t>
      </w:r>
      <w:r w:rsidRPr="009D125F">
        <w:t>.</w:t>
      </w:r>
    </w:p>
    <w:p w14:paraId="4CCA84E7" w14:textId="77777777" w:rsidR="00895714" w:rsidRPr="003D5555" w:rsidRDefault="00895714" w:rsidP="00895714">
      <w:pPr>
        <w:rPr>
          <w:b/>
          <w:bCs/>
          <w:sz w:val="26"/>
          <w:szCs w:val="26"/>
        </w:rPr>
      </w:pPr>
      <w:r w:rsidRPr="003D5555">
        <w:rPr>
          <w:b/>
          <w:bCs/>
          <w:sz w:val="26"/>
          <w:szCs w:val="26"/>
        </w:rPr>
        <w:t>Personal Independent Learning Plan</w:t>
      </w:r>
    </w:p>
    <w:p w14:paraId="10596EAF" w14:textId="77777777" w:rsidR="00895714" w:rsidRPr="008C4A6A" w:rsidRDefault="00895714" w:rsidP="00895714">
      <w:pPr>
        <w:rPr>
          <w:b/>
          <w:bCs/>
        </w:rPr>
      </w:pPr>
      <w:r>
        <w:rPr>
          <w:b/>
          <w:bCs/>
        </w:rPr>
        <w:t>Introduction</w:t>
      </w:r>
    </w:p>
    <w:p w14:paraId="51F7DE1B" w14:textId="77777777" w:rsidR="00895714" w:rsidRDefault="00895714" w:rsidP="00895714">
      <w:r>
        <w:t xml:space="preserve">Now that I am aware that visual and </w:t>
      </w:r>
      <w:proofErr w:type="spellStart"/>
      <w:r>
        <w:t>kinesthetic</w:t>
      </w:r>
      <w:proofErr w:type="spellEnd"/>
      <w:r>
        <w:t xml:space="preserve"> are my preferred learning styles,</w:t>
      </w:r>
      <w:r w:rsidRPr="00F176AC">
        <w:t xml:space="preserve"> I </w:t>
      </w:r>
      <w:r>
        <w:t xml:space="preserve">can </w:t>
      </w:r>
      <w:r w:rsidRPr="00F176AC">
        <w:t>now create a personalized plan</w:t>
      </w:r>
      <w:r>
        <w:t xml:space="preserve"> on how I will adapt</w:t>
      </w:r>
      <w:r w:rsidRPr="00F176AC">
        <w:t xml:space="preserve"> my independent learning.</w:t>
      </w:r>
      <w:r>
        <w:t xml:space="preserve"> </w:t>
      </w:r>
      <w:r w:rsidRPr="004F293C">
        <w:t>This plan will ensure that I make the most of my</w:t>
      </w:r>
      <w:r>
        <w:t xml:space="preserve"> </w:t>
      </w:r>
      <w:r w:rsidRPr="004F293C">
        <w:t xml:space="preserve">strengths </w:t>
      </w:r>
      <w:r>
        <w:t xml:space="preserve">and potential </w:t>
      </w:r>
      <w:r w:rsidRPr="004F293C">
        <w:t xml:space="preserve">as a </w:t>
      </w:r>
      <w:r>
        <w:t>v</w:t>
      </w:r>
      <w:r w:rsidRPr="004F293C">
        <w:t xml:space="preserve">isual and </w:t>
      </w:r>
      <w:proofErr w:type="spellStart"/>
      <w:r>
        <w:t>k</w:t>
      </w:r>
      <w:r w:rsidRPr="004F293C">
        <w:t>inesthetic</w:t>
      </w:r>
      <w:proofErr w:type="spellEnd"/>
      <w:r w:rsidRPr="004F293C">
        <w:t xml:space="preserve"> learner.</w:t>
      </w:r>
    </w:p>
    <w:p w14:paraId="2D1083EE" w14:textId="77777777" w:rsidR="00895714" w:rsidRPr="00186B30" w:rsidRDefault="00895714" w:rsidP="00895714">
      <w:pPr>
        <w:rPr>
          <w:b/>
          <w:bCs/>
        </w:rPr>
      </w:pPr>
      <w:r w:rsidRPr="00186B30">
        <w:rPr>
          <w:b/>
          <w:bCs/>
        </w:rPr>
        <w:t>Adapting my Study Techniques</w:t>
      </w:r>
    </w:p>
    <w:p w14:paraId="6DA21E4B" w14:textId="0BAAD7A6" w:rsidR="00895714" w:rsidRDefault="00895714" w:rsidP="00895714">
      <w:r w:rsidRPr="00BF40E2">
        <w:t xml:space="preserve">To adapt my study techniques based on the knowledge I have gained, I will implement several strategies such as the use </w:t>
      </w:r>
      <w:r>
        <w:t xml:space="preserve">of flashcards. Flashcards can </w:t>
      </w:r>
      <w:r w:rsidRPr="008B2AE7">
        <w:t xml:space="preserve">tailor to </w:t>
      </w:r>
      <w:r>
        <w:t xml:space="preserve">both of </w:t>
      </w:r>
      <w:r w:rsidRPr="008B2AE7">
        <w:t xml:space="preserve">my preferred learning </w:t>
      </w:r>
      <w:r>
        <w:t xml:space="preserve">techniques </w:t>
      </w:r>
      <w:r w:rsidRPr="008B2AE7">
        <w:t>allowing me to better understand topics</w:t>
      </w:r>
      <w:r w:rsidR="00004921">
        <w:t xml:space="preserve"> and learn more </w:t>
      </w:r>
      <w:r w:rsidR="00A5006E">
        <w:t>effectively</w:t>
      </w:r>
      <w:r>
        <w:t xml:space="preserve">. One way I plan to use flashcards is through colour coding. </w:t>
      </w:r>
      <w:r w:rsidRPr="008B2AE7">
        <w:t xml:space="preserve">The technique of colour coding has proved to be beneficial for visual learners. It allows learners to organize information by highlighting important information with different colours. I plan to use colour coded flashcards as this will allow me to </w:t>
      </w:r>
      <w:r w:rsidR="00DE0EF1" w:rsidRPr="00DE0EF1">
        <w:t xml:space="preserve">better distinguish between different topics </w:t>
      </w:r>
      <w:r w:rsidR="00DE0EF1">
        <w:t xml:space="preserve">and </w:t>
      </w:r>
      <w:r w:rsidRPr="008B2AE7">
        <w:t>enhance my memory recall (</w:t>
      </w:r>
      <w:proofErr w:type="spellStart"/>
      <w:r w:rsidRPr="008B2AE7">
        <w:t>Olwan</w:t>
      </w:r>
      <w:proofErr w:type="spellEnd"/>
      <w:r w:rsidRPr="008B2AE7">
        <w:t>, 2024).</w:t>
      </w:r>
      <w:r>
        <w:t xml:space="preserve"> As well as this, I plan to use flashcards </w:t>
      </w:r>
      <w:r w:rsidR="00516E53">
        <w:t xml:space="preserve">due to the benefits </w:t>
      </w:r>
      <w:r w:rsidRPr="008B2AE7">
        <w:t xml:space="preserve">that </w:t>
      </w:r>
      <w:proofErr w:type="spellStart"/>
      <w:r w:rsidRPr="008B2AE7">
        <w:t>kinesthetic</w:t>
      </w:r>
      <w:proofErr w:type="spellEnd"/>
      <w:r w:rsidRPr="008B2AE7">
        <w:t xml:space="preserve"> learners </w:t>
      </w:r>
      <w:r w:rsidR="00516E53">
        <w:t xml:space="preserve">can </w:t>
      </w:r>
      <w:r w:rsidR="007D11EE">
        <w:t>receive</w:t>
      </w:r>
      <w:r w:rsidR="00516E53">
        <w:t xml:space="preserve">. </w:t>
      </w:r>
      <w:r w:rsidRPr="008B2AE7">
        <w:t xml:space="preserve">Engaging your hands by </w:t>
      </w:r>
      <w:r>
        <w:t xml:space="preserve">writing </w:t>
      </w:r>
      <w:r w:rsidRPr="008B2AE7">
        <w:t xml:space="preserve">flashcards can help </w:t>
      </w:r>
      <w:r w:rsidR="00973B66">
        <w:t xml:space="preserve">to </w:t>
      </w:r>
      <w:r w:rsidRPr="008B2AE7">
        <w:t xml:space="preserve">concentrate your mind </w:t>
      </w:r>
      <w:r>
        <w:t>as well as engage your muscle memory. Due to this, you</w:t>
      </w:r>
      <w:r w:rsidRPr="008B2AE7">
        <w:t xml:space="preserve"> will better remember what you study (Azevedo, n.d.)</w:t>
      </w:r>
    </w:p>
    <w:p w14:paraId="7F712578" w14:textId="392C3ABD" w:rsidR="00895714" w:rsidRDefault="00895714" w:rsidP="00895714">
      <w:r>
        <w:t>In addition to this I plan to increase my use of visual aids such as charts, diagrams</w:t>
      </w:r>
      <w:r w:rsidR="00FA0B7D">
        <w:t>,</w:t>
      </w:r>
      <w:r>
        <w:t xml:space="preserve"> YouTube videos and so on. Researching for appropriate diagrams and charts and discovering useful YouTube </w:t>
      </w:r>
      <w:r w:rsidR="00523A63">
        <w:t>videos</w:t>
      </w:r>
      <w:r>
        <w:t xml:space="preserve"> could allow me to better understand topics by seeing information through visual prompts designed by others</w:t>
      </w:r>
      <w:r w:rsidR="0085026A">
        <w:t xml:space="preserve"> that </w:t>
      </w:r>
      <w:r w:rsidR="007D11EE">
        <w:t>coincide</w:t>
      </w:r>
      <w:r w:rsidR="00EF2771">
        <w:t xml:space="preserve"> with </w:t>
      </w:r>
      <w:r w:rsidR="007D11EE">
        <w:t xml:space="preserve">one of </w:t>
      </w:r>
      <w:r w:rsidR="0085026A">
        <w:t xml:space="preserve">my </w:t>
      </w:r>
      <w:r w:rsidR="00EF2771">
        <w:t xml:space="preserve">preferred </w:t>
      </w:r>
      <w:r w:rsidR="009F3EEF">
        <w:t>learning</w:t>
      </w:r>
      <w:r w:rsidR="00AD0613">
        <w:t xml:space="preserve"> methods</w:t>
      </w:r>
      <w:r>
        <w:t xml:space="preserve"> (“Beyond Lectures”, n.d.).</w:t>
      </w:r>
    </w:p>
    <w:p w14:paraId="32B7611C" w14:textId="77777777" w:rsidR="00895714" w:rsidRDefault="00895714" w:rsidP="00895714">
      <w:pPr>
        <w:rPr>
          <w:b/>
          <w:bCs/>
        </w:rPr>
      </w:pPr>
      <w:r w:rsidRPr="00C845DD">
        <w:rPr>
          <w:b/>
          <w:bCs/>
        </w:rPr>
        <w:t>Setting Goals</w:t>
      </w:r>
    </w:p>
    <w:p w14:paraId="40153408" w14:textId="2F22687E" w:rsidR="00895714" w:rsidRDefault="00895714" w:rsidP="00895714">
      <w:r>
        <w:t>To ensure that I continue to</w:t>
      </w:r>
      <w:r w:rsidR="00E9034A">
        <w:t xml:space="preserve"> use these specific learning techniques</w:t>
      </w:r>
      <w:r w:rsidR="00AE12B9">
        <w:t xml:space="preserve"> during my independent learning</w:t>
      </w:r>
      <w:r>
        <w:t xml:space="preserve">, I </w:t>
      </w:r>
      <w:r w:rsidR="00E97985">
        <w:t xml:space="preserve">will </w:t>
      </w:r>
      <w:r>
        <w:t xml:space="preserve">set </w:t>
      </w:r>
      <w:r w:rsidR="002E7EB1">
        <w:t>personal goals</w:t>
      </w:r>
      <w:r>
        <w:t xml:space="preserve">. For example, I will aim to watch a YouTube video on every new topic I get presented with to ensure that I understand the information to the best of my ability. As well as this I will aim to </w:t>
      </w:r>
      <w:r w:rsidR="00725783">
        <w:t xml:space="preserve">ensure that I </w:t>
      </w:r>
      <w:r>
        <w:t xml:space="preserve">use different coloured flashcards for every different topic, allowing me to </w:t>
      </w:r>
      <w:r w:rsidR="006606CB">
        <w:t xml:space="preserve">better </w:t>
      </w:r>
      <w:r>
        <w:t>remember each one.</w:t>
      </w:r>
    </w:p>
    <w:p w14:paraId="79E32FCB" w14:textId="59EF2666" w:rsidR="003106D5" w:rsidRDefault="003106D5" w:rsidP="003106D5">
      <w:pPr>
        <w:rPr>
          <w:b/>
          <w:bCs/>
          <w:sz w:val="24"/>
          <w:szCs w:val="24"/>
        </w:rPr>
      </w:pPr>
      <w:r w:rsidRPr="00133836">
        <w:rPr>
          <w:b/>
          <w:bCs/>
          <w:sz w:val="24"/>
          <w:szCs w:val="24"/>
        </w:rPr>
        <w:t xml:space="preserve">How I intend to Create an Identity and Participate in Organisational and Business </w:t>
      </w:r>
      <w:r w:rsidR="0017577C" w:rsidRPr="00133836">
        <w:rPr>
          <w:b/>
          <w:bCs/>
          <w:sz w:val="24"/>
          <w:szCs w:val="24"/>
        </w:rPr>
        <w:t>C</w:t>
      </w:r>
      <w:r w:rsidRPr="00133836">
        <w:rPr>
          <w:b/>
          <w:bCs/>
          <w:sz w:val="24"/>
          <w:szCs w:val="24"/>
        </w:rPr>
        <w:t>ommunities</w:t>
      </w:r>
    </w:p>
    <w:p w14:paraId="36D427AD" w14:textId="0FA73B17" w:rsidR="0004168F" w:rsidRPr="0004168F" w:rsidRDefault="00E50587" w:rsidP="003106D5">
      <w:pPr>
        <w:rPr>
          <w:b/>
          <w:bCs/>
        </w:rPr>
      </w:pPr>
      <w:r>
        <w:rPr>
          <w:b/>
          <w:bCs/>
        </w:rPr>
        <w:t>LinkedIn</w:t>
      </w:r>
    </w:p>
    <w:p w14:paraId="1BAD8A31" w14:textId="77777777" w:rsidR="003106D5" w:rsidRDefault="003106D5" w:rsidP="003106D5">
      <w:r w:rsidRPr="0029228C">
        <w:t>Creating a strong identity and actively participating in organizational and business communities is essential for personal and professional growth</w:t>
      </w:r>
      <w:r>
        <w:t>. There are several ways I plan to achieve this strong identity, one of them is by establishing an online presence by creating a LinkedIn profile.</w:t>
      </w:r>
    </w:p>
    <w:p w14:paraId="24CAA0B0" w14:textId="53AC661D" w:rsidR="00C35924" w:rsidRDefault="003106D5" w:rsidP="003106D5">
      <w:r w:rsidRPr="00610F84">
        <w:t>LinkedIn is the world's largest professional network</w:t>
      </w:r>
      <w:r w:rsidR="00893343">
        <w:t>ing</w:t>
      </w:r>
      <w:r w:rsidRPr="00610F84">
        <w:t xml:space="preserve"> </w:t>
      </w:r>
      <w:r>
        <w:t xml:space="preserve">site </w:t>
      </w:r>
      <w:r w:rsidRPr="00610F84">
        <w:t xml:space="preserve">that connects </w:t>
      </w:r>
      <w:r>
        <w:t>individuals</w:t>
      </w:r>
      <w:r w:rsidRPr="00610F84">
        <w:t xml:space="preserve"> with opportunities and </w:t>
      </w:r>
      <w:r>
        <w:t>other people</w:t>
      </w:r>
      <w:r w:rsidR="00D57490">
        <w:t xml:space="preserve"> </w:t>
      </w:r>
      <w:r>
        <w:t>(Taylor, 2024)</w:t>
      </w:r>
      <w:r w:rsidRPr="00610F84">
        <w:t>.</w:t>
      </w:r>
      <w:r>
        <w:t xml:space="preserve"> I plan to create a LinkedIn profile as this can</w:t>
      </w:r>
      <w:r w:rsidRPr="00610F84">
        <w:t xml:space="preserve"> </w:t>
      </w:r>
      <w:r>
        <w:t>help me to e</w:t>
      </w:r>
      <w:r w:rsidRPr="00610F84">
        <w:t xml:space="preserve">stablish a professional online presence, which is </w:t>
      </w:r>
      <w:r>
        <w:t>key</w:t>
      </w:r>
      <w:r w:rsidRPr="00610F84">
        <w:t xml:space="preserve"> for getting jobs, internships, and </w:t>
      </w:r>
      <w:r w:rsidRPr="00610F84">
        <w:lastRenderedPageBreak/>
        <w:t>opportunities</w:t>
      </w:r>
      <w:r>
        <w:t>. To appear more professional, I will add my face and not just use a blank picture. In addition to this I will write a professional description of my experience and achievements as well as a brief overview of myself. To try and expose myself, I will engage with others by joining relevant groups, commenting on posts and participating in discussions. To ensure that I can try and get opportunities it is important that I contact and interact with people</w:t>
      </w:r>
      <w:r w:rsidR="00756E57">
        <w:t xml:space="preserve"> and communities</w:t>
      </w:r>
      <w:r>
        <w:t xml:space="preserve"> from the world of businesses and</w:t>
      </w:r>
      <w:r w:rsidR="00522F1D">
        <w:t xml:space="preserve"> those</w:t>
      </w:r>
      <w:r w:rsidR="00436925">
        <w:t xml:space="preserve"> who</w:t>
      </w:r>
      <w:r>
        <w:t xml:space="preserve"> </w:t>
      </w:r>
      <w:r w:rsidR="00CE48FA">
        <w:t xml:space="preserve">work </w:t>
      </w:r>
      <w:r>
        <w:t xml:space="preserve">in my </w:t>
      </w:r>
      <w:r w:rsidR="00436925">
        <w:t xml:space="preserve">favoured </w:t>
      </w:r>
      <w:r w:rsidR="00CE48FA">
        <w:t>industr</w:t>
      </w:r>
      <w:r w:rsidR="00601A9E">
        <w:t>ies</w:t>
      </w:r>
      <w:r w:rsidR="00437FCB">
        <w:t>.</w:t>
      </w:r>
      <w:r>
        <w:t xml:space="preserve"> </w:t>
      </w:r>
    </w:p>
    <w:p w14:paraId="3B588C23" w14:textId="7DF7C196" w:rsidR="003106D5" w:rsidRDefault="003106D5" w:rsidP="003106D5">
      <w:r>
        <w:t>To create an identity, I plan to post regularly and create articles on topics that I am passionate about as well as those that are relevant to my desired industry.</w:t>
      </w:r>
      <w:r w:rsidRPr="00165044">
        <w:t xml:space="preserve"> These are great ways to</w:t>
      </w:r>
      <w:r>
        <w:t xml:space="preserve"> network myself by </w:t>
      </w:r>
      <w:r w:rsidRPr="00165044">
        <w:t>showcas</w:t>
      </w:r>
      <w:r>
        <w:t>ing</w:t>
      </w:r>
      <w:r w:rsidRPr="00165044">
        <w:t xml:space="preserve"> </w:t>
      </w:r>
      <w:r>
        <w:t>my i</w:t>
      </w:r>
      <w:r w:rsidRPr="00165044">
        <w:t>ndustry knowledge and build</w:t>
      </w:r>
      <w:r>
        <w:t>ing</w:t>
      </w:r>
      <w:r w:rsidRPr="00165044">
        <w:t xml:space="preserve"> </w:t>
      </w:r>
      <w:r>
        <w:t>my</w:t>
      </w:r>
      <w:r w:rsidRPr="00165044">
        <w:t xml:space="preserve"> personal brand.</w:t>
      </w:r>
      <w:r>
        <w:t xml:space="preserve"> Finally, to create a stronger identity I plan to seek recommendations from others on how I can improve not only my LinkedIn profile but my exposure to others and networking ability. Seeking recommendations from people can help to open doors towards incredible opportunities</w:t>
      </w:r>
      <w:r w:rsidR="00633268">
        <w:t xml:space="preserve">. All </w:t>
      </w:r>
      <w:r w:rsidR="000F3874">
        <w:t>of</w:t>
      </w:r>
      <w:r w:rsidR="00633268">
        <w:t xml:space="preserve"> this can help with my personal and professional growth</w:t>
      </w:r>
      <w:r>
        <w:t xml:space="preserve"> (Balkhi, 2024; Mentoria, 2022). </w:t>
      </w:r>
    </w:p>
    <w:p w14:paraId="1D196D65" w14:textId="718CAB9B" w:rsidR="00E50587" w:rsidRPr="00E50587" w:rsidRDefault="00E50587" w:rsidP="003106D5">
      <w:pPr>
        <w:rPr>
          <w:b/>
          <w:bCs/>
        </w:rPr>
      </w:pPr>
      <w:r w:rsidRPr="00E50587">
        <w:rPr>
          <w:b/>
          <w:bCs/>
        </w:rPr>
        <w:t>Networking Ev</w:t>
      </w:r>
      <w:r w:rsidR="008743D6">
        <w:rPr>
          <w:b/>
          <w:bCs/>
        </w:rPr>
        <w:t>e</w:t>
      </w:r>
      <w:r w:rsidRPr="00E50587">
        <w:rPr>
          <w:b/>
          <w:bCs/>
        </w:rPr>
        <w:t>nts</w:t>
      </w:r>
    </w:p>
    <w:p w14:paraId="45212216" w14:textId="491A710C" w:rsidR="00BD2BE8" w:rsidRDefault="00BD2BE8" w:rsidP="00BD2BE8">
      <w:r>
        <w:t xml:space="preserve">I am also planning to attend networking events as a method of creating an identity and participating in organisational and business communities. </w:t>
      </w:r>
      <w:proofErr w:type="gramStart"/>
      <w:r>
        <w:t>First of all</w:t>
      </w:r>
      <w:proofErr w:type="gramEnd"/>
      <w:r>
        <w:t>, I plan to research and identify relevant industry-specific events, conferences and seminars that I could attend (Jaccard, 2023). Before attending these events, I will set goals of what I want to achieve at these events</w:t>
      </w:r>
      <w:r w:rsidR="00B97FFB">
        <w:t>.</w:t>
      </w:r>
      <w:r>
        <w:t xml:space="preserve"> </w:t>
      </w:r>
      <w:r w:rsidR="00B97FFB">
        <w:t>F</w:t>
      </w:r>
      <w:r>
        <w:t xml:space="preserve">or </w:t>
      </w:r>
      <w:r w:rsidR="00B97FFB">
        <w:t>example,</w:t>
      </w:r>
      <w:r>
        <w:t xml:space="preserve"> what I want to learn and who I want to interact with (“</w:t>
      </w:r>
      <w:r w:rsidRPr="005D224F">
        <w:t>How to Network Effectively</w:t>
      </w:r>
      <w:r>
        <w:t xml:space="preserve">”, 2024). During these events it is essential that I engage in conversations with influential people and more knowledgeable others by asking questions and sharing my insights to network myself, make an impression and to learn (Jaccard, 2023). </w:t>
      </w:r>
      <w:r w:rsidR="007D7C1F">
        <w:t>A</w:t>
      </w:r>
      <w:r w:rsidR="002C149B">
        <w:t>fter</w:t>
      </w:r>
      <w:r>
        <w:t xml:space="preserve"> events, I could stay in contact with fellow attendees by interacting with them in a LinkedIn group, allowing for potential and continued career opportunities. One benefit of attending networking events i</w:t>
      </w:r>
      <w:r w:rsidR="00284033">
        <w:t>s</w:t>
      </w:r>
      <w:r>
        <w:t xml:space="preserve"> professional development as you can acquire knowledge and experience from others. Another benefit is increased employment chances as attending networking events </w:t>
      </w:r>
      <w:r w:rsidR="00B57219">
        <w:t>increase the likelihood of</w:t>
      </w:r>
      <w:r w:rsidR="00D84405">
        <w:t xml:space="preserve"> </w:t>
      </w:r>
      <w:r>
        <w:t>meet</w:t>
      </w:r>
      <w:r w:rsidR="00B57219">
        <w:t xml:space="preserve">ing </w:t>
      </w:r>
      <w:r>
        <w:t xml:space="preserve">people and </w:t>
      </w:r>
      <w:r w:rsidR="00B57219">
        <w:t>receiving</w:t>
      </w:r>
      <w:r>
        <w:t xml:space="preserve"> opportunities, </w:t>
      </w:r>
      <w:r w:rsidR="00480BC4">
        <w:t xml:space="preserve">illustrating </w:t>
      </w:r>
      <w:r>
        <w:t xml:space="preserve">how attending these types of events can help </w:t>
      </w:r>
      <w:r w:rsidR="009239B9">
        <w:t>me</w:t>
      </w:r>
      <w:r>
        <w:t xml:space="preserve"> </w:t>
      </w:r>
      <w:r w:rsidR="00527913">
        <w:t xml:space="preserve">create </w:t>
      </w:r>
      <w:r w:rsidR="00C1272E">
        <w:t>an</w:t>
      </w:r>
      <w:r>
        <w:t xml:space="preserve"> identity. (“</w:t>
      </w:r>
      <w:r w:rsidRPr="00A91C9A">
        <w:t>15 Engaging Networking Event Ideas to Build Valuable Connections</w:t>
      </w:r>
      <w:r>
        <w:t>”, 2024).</w:t>
      </w:r>
      <w:r w:rsidR="00C35924">
        <w:t xml:space="preserve"> </w:t>
      </w:r>
    </w:p>
    <w:p w14:paraId="6CD3B107" w14:textId="77777777" w:rsidR="00924BDF" w:rsidRDefault="00924BDF" w:rsidP="00924BDF">
      <w:pPr>
        <w:jc w:val="center"/>
        <w:rPr>
          <w:b/>
          <w:bCs/>
        </w:rPr>
      </w:pPr>
    </w:p>
    <w:p w14:paraId="4D9EA0C6" w14:textId="77777777" w:rsidR="00924BDF" w:rsidRDefault="00924BDF" w:rsidP="00924BDF">
      <w:pPr>
        <w:jc w:val="center"/>
        <w:rPr>
          <w:b/>
          <w:bCs/>
        </w:rPr>
      </w:pPr>
    </w:p>
    <w:p w14:paraId="38BE1474" w14:textId="77777777" w:rsidR="00924BDF" w:rsidRDefault="00924BDF" w:rsidP="00924BDF">
      <w:pPr>
        <w:jc w:val="center"/>
        <w:rPr>
          <w:b/>
          <w:bCs/>
        </w:rPr>
      </w:pPr>
    </w:p>
    <w:p w14:paraId="3D5F4F79" w14:textId="77777777" w:rsidR="00924BDF" w:rsidRDefault="00924BDF" w:rsidP="00924BDF">
      <w:pPr>
        <w:jc w:val="center"/>
        <w:rPr>
          <w:b/>
          <w:bCs/>
        </w:rPr>
      </w:pPr>
    </w:p>
    <w:p w14:paraId="0A7AF4F1" w14:textId="77777777" w:rsidR="00924BDF" w:rsidRDefault="00924BDF" w:rsidP="00924BDF">
      <w:pPr>
        <w:jc w:val="center"/>
        <w:rPr>
          <w:b/>
          <w:bCs/>
        </w:rPr>
      </w:pPr>
    </w:p>
    <w:p w14:paraId="4AA23B01" w14:textId="77777777" w:rsidR="00924BDF" w:rsidRDefault="00924BDF" w:rsidP="00924BDF">
      <w:pPr>
        <w:jc w:val="center"/>
        <w:rPr>
          <w:b/>
          <w:bCs/>
        </w:rPr>
      </w:pPr>
    </w:p>
    <w:p w14:paraId="4038B583" w14:textId="77777777" w:rsidR="00924BDF" w:rsidRDefault="00924BDF" w:rsidP="00924BDF">
      <w:pPr>
        <w:jc w:val="center"/>
        <w:rPr>
          <w:b/>
          <w:bCs/>
        </w:rPr>
      </w:pPr>
    </w:p>
    <w:p w14:paraId="1CEB9E4A" w14:textId="77777777" w:rsidR="00924BDF" w:rsidRDefault="00924BDF" w:rsidP="00924BDF">
      <w:pPr>
        <w:jc w:val="center"/>
        <w:rPr>
          <w:b/>
          <w:bCs/>
        </w:rPr>
      </w:pPr>
    </w:p>
    <w:p w14:paraId="0A4B1274" w14:textId="77777777" w:rsidR="00924BDF" w:rsidRDefault="00924BDF" w:rsidP="00924BDF">
      <w:pPr>
        <w:jc w:val="center"/>
        <w:rPr>
          <w:b/>
          <w:bCs/>
        </w:rPr>
      </w:pPr>
    </w:p>
    <w:p w14:paraId="5B0F4635" w14:textId="77777777" w:rsidR="00924BDF" w:rsidRDefault="00924BDF" w:rsidP="00924BDF">
      <w:pPr>
        <w:jc w:val="center"/>
        <w:rPr>
          <w:b/>
          <w:bCs/>
        </w:rPr>
      </w:pPr>
    </w:p>
    <w:p w14:paraId="09E482F1" w14:textId="77777777" w:rsidR="00924BDF" w:rsidRDefault="00924BDF" w:rsidP="00924BDF">
      <w:pPr>
        <w:jc w:val="center"/>
        <w:rPr>
          <w:b/>
          <w:bCs/>
        </w:rPr>
      </w:pPr>
    </w:p>
    <w:p w14:paraId="2C6DE843" w14:textId="74054993" w:rsidR="00924BDF" w:rsidRPr="008B1ACB" w:rsidRDefault="00924BDF" w:rsidP="00924BDF">
      <w:pPr>
        <w:jc w:val="center"/>
        <w:rPr>
          <w:b/>
          <w:bCs/>
        </w:rPr>
      </w:pPr>
      <w:r w:rsidRPr="008B1ACB">
        <w:rPr>
          <w:b/>
          <w:bCs/>
        </w:rPr>
        <w:lastRenderedPageBreak/>
        <w:t>Reference List</w:t>
      </w:r>
    </w:p>
    <w:p w14:paraId="0F742C7B" w14:textId="77777777" w:rsidR="00924BDF" w:rsidRDefault="00924BDF" w:rsidP="00924BDF">
      <w:pPr>
        <w:spacing w:line="480" w:lineRule="auto"/>
        <w:ind w:left="720" w:hanging="720"/>
      </w:pPr>
      <w:r w:rsidRPr="00A51D78">
        <w:rPr>
          <w:i/>
          <w:iCs/>
        </w:rPr>
        <w:t>15 Engaging Networking Event Ideas to Build Valuable Connections</w:t>
      </w:r>
      <w:r>
        <w:rPr>
          <w:i/>
          <w:iCs/>
        </w:rPr>
        <w:t xml:space="preserve">. </w:t>
      </w:r>
      <w:r>
        <w:t xml:space="preserve">(2024). Event Bookings. Available at: </w:t>
      </w:r>
      <w:r w:rsidRPr="004B3B83">
        <w:t>https://www.eventbookings.com/blog/networking-event-ideas/</w:t>
      </w:r>
    </w:p>
    <w:p w14:paraId="76DB31DD" w14:textId="77777777" w:rsidR="00924BDF" w:rsidRPr="00A65710" w:rsidRDefault="00924BDF" w:rsidP="00924BDF">
      <w:pPr>
        <w:spacing w:line="480" w:lineRule="auto"/>
        <w:ind w:left="720" w:hanging="720"/>
      </w:pPr>
      <w:r>
        <w:t xml:space="preserve">Azevedo, K. (n.d.). </w:t>
      </w:r>
      <w:r w:rsidRPr="00A65710">
        <w:rPr>
          <w:i/>
          <w:iCs/>
        </w:rPr>
        <w:t xml:space="preserve">8 study tips for </w:t>
      </w:r>
      <w:proofErr w:type="spellStart"/>
      <w:r w:rsidRPr="00A65710">
        <w:rPr>
          <w:i/>
          <w:iCs/>
        </w:rPr>
        <w:t>kinesthetic</w:t>
      </w:r>
      <w:proofErr w:type="spellEnd"/>
      <w:r w:rsidRPr="00A65710">
        <w:rPr>
          <w:i/>
          <w:iCs/>
        </w:rPr>
        <w:t xml:space="preserve"> learners</w:t>
      </w:r>
      <w:r>
        <w:rPr>
          <w:i/>
          <w:iCs/>
        </w:rPr>
        <w:t xml:space="preserve">. </w:t>
      </w:r>
      <w:r>
        <w:t xml:space="preserve">School Habits. Available at: </w:t>
      </w:r>
      <w:r w:rsidRPr="00A65710">
        <w:t>https://schoolhabits.com/study-tips-for-kinesthetic-learners/#:~:text=8%20study%20tips%20for%20kinesthetic%20learners%201%201.,8%208.%20Teach%20someone%20else%20the%20material.%20</w:t>
      </w:r>
    </w:p>
    <w:p w14:paraId="5214DA8E" w14:textId="77777777" w:rsidR="00924BDF" w:rsidRPr="00D35245" w:rsidRDefault="00924BDF" w:rsidP="00924BDF">
      <w:pPr>
        <w:spacing w:line="480" w:lineRule="auto"/>
        <w:ind w:left="720" w:hanging="720"/>
      </w:pPr>
      <w:r>
        <w:t xml:space="preserve">Balkhi, S. (2024). </w:t>
      </w:r>
      <w:r w:rsidRPr="00D35245">
        <w:rPr>
          <w:i/>
          <w:iCs/>
        </w:rPr>
        <w:t xml:space="preserve">13 Steps </w:t>
      </w:r>
      <w:proofErr w:type="gramStart"/>
      <w:r w:rsidRPr="00D35245">
        <w:rPr>
          <w:i/>
          <w:iCs/>
        </w:rPr>
        <w:t>To</w:t>
      </w:r>
      <w:proofErr w:type="gramEnd"/>
      <w:r w:rsidRPr="00D35245">
        <w:rPr>
          <w:i/>
          <w:iCs/>
        </w:rPr>
        <w:t xml:space="preserve"> Build Up Your Identity on </w:t>
      </w:r>
      <w:proofErr w:type="spellStart"/>
      <w:r w:rsidRPr="00D35245">
        <w:rPr>
          <w:i/>
          <w:iCs/>
        </w:rPr>
        <w:t>Linkedin</w:t>
      </w:r>
      <w:proofErr w:type="spellEnd"/>
      <w:r>
        <w:rPr>
          <w:i/>
          <w:iCs/>
        </w:rPr>
        <w:t xml:space="preserve">. </w:t>
      </w:r>
      <w:r>
        <w:t xml:space="preserve">Mention. Available at: </w:t>
      </w:r>
      <w:r w:rsidRPr="004371F4">
        <w:t>https://mention.com/en/blog/build-up-your-identity-on-linkedin/</w:t>
      </w:r>
    </w:p>
    <w:p w14:paraId="05114963" w14:textId="77777777" w:rsidR="00924BDF" w:rsidRPr="00734D8B" w:rsidRDefault="00924BDF" w:rsidP="00924BDF">
      <w:pPr>
        <w:spacing w:line="480" w:lineRule="auto"/>
        <w:ind w:left="720" w:hanging="720"/>
      </w:pPr>
      <w:r w:rsidRPr="00734D8B">
        <w:rPr>
          <w:i/>
          <w:iCs/>
        </w:rPr>
        <w:t>Beyond Lectures: How Visual Learning Can Help Students Shine</w:t>
      </w:r>
      <w:r>
        <w:rPr>
          <w:i/>
          <w:iCs/>
        </w:rPr>
        <w:t xml:space="preserve">. </w:t>
      </w:r>
      <w:r>
        <w:t xml:space="preserve">(n.d.). Extra Marks. Available at: </w:t>
      </w:r>
      <w:proofErr w:type="gramStart"/>
      <w:r w:rsidRPr="00B618F5">
        <w:t>https://www.extramarks.com/blogs/visual-learners/#:~:text=Study%20Strategies%20for%20Visual%20Learners%201%201.%20Organize,...</w:t>
      </w:r>
      <w:proofErr w:type="gramEnd"/>
      <w:r w:rsidRPr="00B618F5">
        <w:t>%204%204.%20Using%20Interactive%20Study%20Tools%20</w:t>
      </w:r>
    </w:p>
    <w:p w14:paraId="03391F9A" w14:textId="77777777" w:rsidR="00924BDF" w:rsidRPr="00094715" w:rsidRDefault="00924BDF" w:rsidP="00924BDF">
      <w:pPr>
        <w:spacing w:line="480" w:lineRule="auto"/>
        <w:ind w:left="720" w:hanging="720"/>
      </w:pPr>
      <w:r>
        <w:t xml:space="preserve">Cherry, K. (2024). </w:t>
      </w:r>
      <w:r w:rsidRPr="00094715">
        <w:rPr>
          <w:i/>
          <w:iCs/>
        </w:rPr>
        <w:t xml:space="preserve">Exploring VARK Learning Styles: Which One Boosts Your Learning </w:t>
      </w:r>
      <w:proofErr w:type="gramStart"/>
      <w:r w:rsidRPr="00094715">
        <w:rPr>
          <w:i/>
          <w:iCs/>
        </w:rPr>
        <w:t>Potential?</w:t>
      </w:r>
      <w:r>
        <w:rPr>
          <w:i/>
          <w:iCs/>
        </w:rPr>
        <w:t>.</w:t>
      </w:r>
      <w:proofErr w:type="gramEnd"/>
      <w:r>
        <w:rPr>
          <w:i/>
          <w:iCs/>
        </w:rPr>
        <w:t xml:space="preserve"> </w:t>
      </w:r>
      <w:r>
        <w:t xml:space="preserve">Very Well Mind. Available at: </w:t>
      </w:r>
      <w:r w:rsidRPr="00094715">
        <w:t>https://www.verywellmind.com/vark-learning-styles-2795156</w:t>
      </w:r>
    </w:p>
    <w:p w14:paraId="417E191B" w14:textId="77777777" w:rsidR="00924BDF" w:rsidRDefault="00924BDF" w:rsidP="00924BDF">
      <w:pPr>
        <w:spacing w:line="480" w:lineRule="auto"/>
        <w:ind w:left="720" w:hanging="720"/>
      </w:pPr>
      <w:r>
        <w:t xml:space="preserve">Coursera Staff. (2024). </w:t>
      </w:r>
      <w:r w:rsidRPr="00040EFB">
        <w:rPr>
          <w:i/>
          <w:iCs/>
        </w:rPr>
        <w:t xml:space="preserve">What Are Critical Thinking Skills and Why Are They </w:t>
      </w:r>
      <w:proofErr w:type="gramStart"/>
      <w:r w:rsidRPr="00040EFB">
        <w:rPr>
          <w:i/>
          <w:iCs/>
        </w:rPr>
        <w:t>Important?</w:t>
      </w:r>
      <w:r>
        <w:rPr>
          <w:i/>
          <w:iCs/>
        </w:rPr>
        <w:t>.</w:t>
      </w:r>
      <w:proofErr w:type="gramEnd"/>
      <w:r>
        <w:rPr>
          <w:i/>
          <w:iCs/>
        </w:rPr>
        <w:t xml:space="preserve"> </w:t>
      </w:r>
      <w:r>
        <w:t xml:space="preserve">Coursera. Available at: </w:t>
      </w:r>
      <w:r w:rsidRPr="00040EFB">
        <w:t>https://www.coursera.org/articles/critical-thinking-skills?msockid=38838867965e632638b59b9597be6262</w:t>
      </w:r>
    </w:p>
    <w:p w14:paraId="1D960990" w14:textId="77777777" w:rsidR="00924BDF" w:rsidRDefault="00924BDF" w:rsidP="00924BDF">
      <w:pPr>
        <w:spacing w:line="480" w:lineRule="auto"/>
        <w:ind w:left="720" w:hanging="720"/>
      </w:pPr>
      <w:r w:rsidRPr="00B4765B">
        <w:rPr>
          <w:i/>
          <w:iCs/>
        </w:rPr>
        <w:t>Critical Thinking Skills and the Academic Performance of Students</w:t>
      </w:r>
      <w:r>
        <w:rPr>
          <w:i/>
          <w:iCs/>
        </w:rPr>
        <w:t xml:space="preserve">. </w:t>
      </w:r>
      <w:r>
        <w:t xml:space="preserve">(n.d.). Critical Thinking Secrets. Available at: </w:t>
      </w:r>
      <w:r w:rsidRPr="00E67E18">
        <w:t>https://criticalthinkingsecrets.com/critical-thinking-skills-and-the-academic-performance-of-students/#:~:text=Critical%20thinking%20is%20essential%20for%20academic%20suc</w:t>
      </w:r>
      <w:r w:rsidRPr="00E67E18">
        <w:lastRenderedPageBreak/>
        <w:t>cess%20because,and%20to%20make%20informed%20decisions%20based%20on%20evidence.</w:t>
      </w:r>
    </w:p>
    <w:p w14:paraId="1FF9A13F" w14:textId="77777777" w:rsidR="00924BDF" w:rsidRPr="00E450E2" w:rsidRDefault="00924BDF" w:rsidP="00924BDF">
      <w:pPr>
        <w:spacing w:line="480" w:lineRule="auto"/>
        <w:ind w:left="720" w:hanging="720"/>
      </w:pPr>
      <w:r w:rsidRPr="00E450E2">
        <w:rPr>
          <w:i/>
          <w:iCs/>
        </w:rPr>
        <w:t xml:space="preserve">How to Network Effectively: 15 Tips to Stand Out Like </w:t>
      </w:r>
      <w:proofErr w:type="gramStart"/>
      <w:r w:rsidRPr="00E450E2">
        <w:rPr>
          <w:i/>
          <w:iCs/>
        </w:rPr>
        <w:t>A</w:t>
      </w:r>
      <w:proofErr w:type="gramEnd"/>
      <w:r w:rsidRPr="00E450E2">
        <w:rPr>
          <w:i/>
          <w:iCs/>
        </w:rPr>
        <w:t xml:space="preserve"> Pro</w:t>
      </w:r>
      <w:r>
        <w:rPr>
          <w:i/>
          <w:iCs/>
        </w:rPr>
        <w:t xml:space="preserve">. </w:t>
      </w:r>
      <w:r>
        <w:t xml:space="preserve">(2024). </w:t>
      </w:r>
      <w:proofErr w:type="spellStart"/>
      <w:r>
        <w:t>Micepad</w:t>
      </w:r>
      <w:proofErr w:type="spellEnd"/>
      <w:r>
        <w:t xml:space="preserve">. Available at: </w:t>
      </w:r>
      <w:r w:rsidRPr="004D5F9B">
        <w:t>https://micepad.co/blog/networking-at-event-tips</w:t>
      </w:r>
    </w:p>
    <w:p w14:paraId="46ABAFC0" w14:textId="77777777" w:rsidR="00924BDF" w:rsidRDefault="00924BDF" w:rsidP="00924BDF">
      <w:pPr>
        <w:spacing w:line="480" w:lineRule="auto"/>
        <w:ind w:left="720" w:hanging="720"/>
      </w:pPr>
      <w:r>
        <w:t xml:space="preserve">Jaccard, L. (2023). </w:t>
      </w:r>
      <w:r w:rsidRPr="00A655FA">
        <w:rPr>
          <w:i/>
          <w:iCs/>
        </w:rPr>
        <w:t>How to Network at Events: Ultimate Strategies for Success</w:t>
      </w:r>
      <w:r>
        <w:rPr>
          <w:i/>
          <w:iCs/>
        </w:rPr>
        <w:t>.</w:t>
      </w:r>
      <w:r>
        <w:t xml:space="preserve"> </w:t>
      </w:r>
      <w:proofErr w:type="spellStart"/>
      <w:r>
        <w:t>Braindate</w:t>
      </w:r>
      <w:proofErr w:type="spellEnd"/>
      <w:r>
        <w:t xml:space="preserve">. Available at: </w:t>
      </w:r>
      <w:r w:rsidRPr="00C66539">
        <w:t>https://www.braindate.com/how-to-network-at-events/</w:t>
      </w:r>
    </w:p>
    <w:p w14:paraId="438225A0" w14:textId="77777777" w:rsidR="00924BDF" w:rsidRPr="00DB4B29" w:rsidRDefault="00924BDF" w:rsidP="00924BDF">
      <w:pPr>
        <w:spacing w:line="480" w:lineRule="auto"/>
        <w:ind w:left="720" w:hanging="720"/>
      </w:pPr>
      <w:r>
        <w:t xml:space="preserve">Kelly, B. (2020). </w:t>
      </w:r>
      <w:r w:rsidRPr="00E348A2">
        <w:rPr>
          <w:i/>
          <w:iCs/>
        </w:rPr>
        <w:t>How Teams Should Approach Critical Thinking</w:t>
      </w:r>
      <w:r>
        <w:rPr>
          <w:i/>
          <w:iCs/>
        </w:rPr>
        <w:t xml:space="preserve">. </w:t>
      </w:r>
      <w:r>
        <w:t xml:space="preserve">Deakin University. Available at: </w:t>
      </w:r>
      <w:r w:rsidRPr="00DB4B29">
        <w:t>https://credentials.deakin.edu.au/how-teams-should-approach-critical-thinking/#:~:text=Best%20ways%20for%20teams%20to%20approach%20critical%20thinking,and%20weaknesses%20...%207%</w:t>
      </w:r>
      <w:proofErr w:type="gramStart"/>
      <w:r w:rsidRPr="00DB4B29">
        <w:t>207.%</w:t>
      </w:r>
      <w:proofErr w:type="gramEnd"/>
      <w:r w:rsidRPr="00DB4B29">
        <w:t>20Use%20foresight%20</w:t>
      </w:r>
    </w:p>
    <w:p w14:paraId="72EA52E6" w14:textId="77777777" w:rsidR="00924BDF" w:rsidRDefault="00924BDF" w:rsidP="00924BDF">
      <w:pPr>
        <w:spacing w:line="480" w:lineRule="auto"/>
        <w:ind w:left="720" w:hanging="720"/>
      </w:pPr>
      <w:r>
        <w:t xml:space="preserve">Mentoria. (2022). </w:t>
      </w:r>
      <w:r w:rsidRPr="00BE3D21">
        <w:rPr>
          <w:i/>
          <w:iCs/>
        </w:rPr>
        <w:t>Reasons Why Students Should Use LinkedIn</w:t>
      </w:r>
      <w:r>
        <w:rPr>
          <w:i/>
          <w:iCs/>
        </w:rPr>
        <w:t xml:space="preserve">. </w:t>
      </w:r>
      <w:r>
        <w:t xml:space="preserve">Mentoria. Available at: </w:t>
      </w:r>
      <w:r w:rsidRPr="00BE3D21">
        <w:t>https://blog.mentoria.com/why-students-should-use-linkedin/</w:t>
      </w:r>
    </w:p>
    <w:p w14:paraId="227B315A" w14:textId="77777777" w:rsidR="00924BDF" w:rsidRPr="003F0476" w:rsidRDefault="00924BDF" w:rsidP="00924BDF">
      <w:pPr>
        <w:spacing w:line="480" w:lineRule="auto"/>
        <w:ind w:left="720" w:hanging="720"/>
      </w:pPr>
      <w:proofErr w:type="spellStart"/>
      <w:r>
        <w:t>Olwan</w:t>
      </w:r>
      <w:proofErr w:type="spellEnd"/>
      <w:r>
        <w:t xml:space="preserve">, S. (2024). </w:t>
      </w:r>
      <w:r w:rsidRPr="003F0476">
        <w:rPr>
          <w:i/>
          <w:iCs/>
        </w:rPr>
        <w:t>How Visual Learners Can Maximise Their Study Time: Effective Strategies Revealed</w:t>
      </w:r>
      <w:r>
        <w:rPr>
          <w:i/>
          <w:iCs/>
        </w:rPr>
        <w:t xml:space="preserve">. </w:t>
      </w:r>
      <w:r>
        <w:t xml:space="preserve">Learning Mole. Available at: </w:t>
      </w:r>
      <w:r w:rsidRPr="00F32280">
        <w:t>https://learningmole.com/how-visual-learners-can-maximize-their-study-time/</w:t>
      </w:r>
    </w:p>
    <w:p w14:paraId="6B20FD78" w14:textId="77777777" w:rsidR="00924BDF" w:rsidRDefault="00924BDF" w:rsidP="00924BDF">
      <w:pPr>
        <w:spacing w:line="480" w:lineRule="auto"/>
        <w:ind w:left="720" w:hanging="720"/>
      </w:pPr>
      <w:r w:rsidRPr="00D47268">
        <w:rPr>
          <w:i/>
          <w:iCs/>
        </w:rPr>
        <w:t>Personal learning objectives: Explanations &amp; examples</w:t>
      </w:r>
      <w:r>
        <w:rPr>
          <w:i/>
          <w:iCs/>
        </w:rPr>
        <w:t xml:space="preserve">. </w:t>
      </w:r>
      <w:r>
        <w:t xml:space="preserve">(n.d.). </w:t>
      </w:r>
      <w:proofErr w:type="spellStart"/>
      <w:r>
        <w:t>Stuvia</w:t>
      </w:r>
      <w:proofErr w:type="spellEnd"/>
      <w:r>
        <w:t xml:space="preserve">. Available at: </w:t>
      </w:r>
      <w:r w:rsidRPr="00D47268">
        <w:t>https://www.stuvia.com/knowledge-base/studying-and-learning/personal-learning-objectives-explanations-examples/</w:t>
      </w:r>
    </w:p>
    <w:p w14:paraId="6BA8D223" w14:textId="77777777" w:rsidR="00924BDF" w:rsidRPr="00D94BAD" w:rsidRDefault="00924BDF" w:rsidP="00924BDF">
      <w:pPr>
        <w:spacing w:line="480" w:lineRule="auto"/>
        <w:ind w:left="720" w:hanging="720"/>
      </w:pPr>
      <w:r>
        <w:t xml:space="preserve">Ryan, E. (2022). </w:t>
      </w:r>
      <w:r w:rsidRPr="00D94BAD">
        <w:rPr>
          <w:i/>
          <w:iCs/>
        </w:rPr>
        <w:t>What Is Critical Thinking? | Definition &amp; Examples</w:t>
      </w:r>
      <w:r>
        <w:rPr>
          <w:i/>
          <w:iCs/>
        </w:rPr>
        <w:t xml:space="preserve">. </w:t>
      </w:r>
      <w:proofErr w:type="spellStart"/>
      <w:r>
        <w:t>Scribbr</w:t>
      </w:r>
      <w:proofErr w:type="spellEnd"/>
      <w:r>
        <w:t xml:space="preserve">. Available at: </w:t>
      </w:r>
      <w:r w:rsidRPr="00024E49">
        <w:t>https://www.scribbr.com/working-with-sources/critical-thinking/</w:t>
      </w:r>
    </w:p>
    <w:p w14:paraId="46927822" w14:textId="77777777" w:rsidR="00924BDF" w:rsidRDefault="00924BDF" w:rsidP="00924BDF">
      <w:pPr>
        <w:spacing w:line="480" w:lineRule="auto"/>
        <w:ind w:left="720" w:hanging="720"/>
      </w:pPr>
      <w:r>
        <w:t xml:space="preserve">Saavedra, J. (n.d.). </w:t>
      </w:r>
      <w:r w:rsidRPr="007E0BEB">
        <w:rPr>
          <w:i/>
          <w:iCs/>
        </w:rPr>
        <w:t>Communication Skills: Definition, Examples, &amp; Activities</w:t>
      </w:r>
      <w:r>
        <w:rPr>
          <w:i/>
          <w:iCs/>
        </w:rPr>
        <w:t xml:space="preserve">. </w:t>
      </w:r>
      <w:r>
        <w:t xml:space="preserve">Berkeley Well-Being Institute. Available at: </w:t>
      </w:r>
      <w:r w:rsidRPr="00734C9F">
        <w:t>https://www.berkeleywellbeing.com/communication-skills.html</w:t>
      </w:r>
    </w:p>
    <w:p w14:paraId="7C178E15" w14:textId="77777777" w:rsidR="00924BDF" w:rsidRPr="003024E8" w:rsidRDefault="00924BDF" w:rsidP="00924BDF">
      <w:pPr>
        <w:spacing w:line="480" w:lineRule="auto"/>
        <w:ind w:left="720" w:hanging="720"/>
      </w:pPr>
      <w:r>
        <w:lastRenderedPageBreak/>
        <w:t xml:space="preserve">Taylor, E. (2024). </w:t>
      </w:r>
      <w:r w:rsidRPr="003024E8">
        <w:rPr>
          <w:i/>
          <w:iCs/>
        </w:rPr>
        <w:t>What are the Top 6 Benefits of Using LinkedIn</w:t>
      </w:r>
      <w:r>
        <w:rPr>
          <w:i/>
          <w:iCs/>
        </w:rPr>
        <w:t xml:space="preserve">. </w:t>
      </w:r>
      <w:r>
        <w:t xml:space="preserve">The Knowledge Academy. Available at: </w:t>
      </w:r>
      <w:proofErr w:type="gramStart"/>
      <w:r w:rsidRPr="003024E8">
        <w:t>https://www.theknowledgeacademy.com/blog/benefits-of-using-linkedin/#:~:text=Benefits%20of%20using%20LinkedIn%201%20Employment%20opportunities%20The,...</w:t>
      </w:r>
      <w:proofErr w:type="gramEnd"/>
      <w:r w:rsidRPr="003024E8">
        <w:t>%205%20Initiate%20connections%20...%206%20Branding%20</w:t>
      </w:r>
    </w:p>
    <w:p w14:paraId="2EB2C4C0" w14:textId="77777777" w:rsidR="00924BDF" w:rsidRDefault="00924BDF" w:rsidP="00924BDF">
      <w:pPr>
        <w:spacing w:line="480" w:lineRule="auto"/>
        <w:ind w:left="720" w:hanging="720"/>
      </w:pPr>
      <w:r w:rsidRPr="007A045B">
        <w:rPr>
          <w:i/>
          <w:iCs/>
        </w:rPr>
        <w:t>The Importance of Communication Skills in Academic Success</w:t>
      </w:r>
      <w:r>
        <w:rPr>
          <w:i/>
          <w:iCs/>
        </w:rPr>
        <w:t xml:space="preserve">. </w:t>
      </w:r>
      <w:r>
        <w:t xml:space="preserve">(2024). </w:t>
      </w:r>
      <w:proofErr w:type="spellStart"/>
      <w:r>
        <w:t>Collegenp</w:t>
      </w:r>
      <w:proofErr w:type="spellEnd"/>
      <w:r>
        <w:t xml:space="preserve">. Available at: </w:t>
      </w:r>
      <w:r w:rsidRPr="0042534A">
        <w:t>https://www.collegenp.com/article/importance-of-communication-skills-in-academic-success</w:t>
      </w:r>
    </w:p>
    <w:p w14:paraId="1B32BCD0" w14:textId="77777777" w:rsidR="00924BDF" w:rsidRDefault="00924BDF" w:rsidP="00924BDF">
      <w:pPr>
        <w:spacing w:line="480" w:lineRule="auto"/>
        <w:ind w:left="720" w:hanging="720"/>
      </w:pPr>
      <w:r>
        <w:t xml:space="preserve">van </w:t>
      </w:r>
      <w:proofErr w:type="spellStart"/>
      <w:r>
        <w:t>Echlet</w:t>
      </w:r>
      <w:proofErr w:type="spellEnd"/>
      <w:r>
        <w:t xml:space="preserve">, R. (2019). </w:t>
      </w:r>
      <w:r w:rsidRPr="00D47268">
        <w:rPr>
          <w:i/>
          <w:iCs/>
        </w:rPr>
        <w:t>Defining learning objectives? 10 practical tips &amp; examples</w:t>
      </w:r>
      <w:r>
        <w:rPr>
          <w:i/>
          <w:iCs/>
        </w:rPr>
        <w:t xml:space="preserve">. </w:t>
      </w:r>
      <w:r>
        <w:t xml:space="preserve">AG5. Available at: </w:t>
      </w:r>
      <w:r w:rsidRPr="00D47268">
        <w:t>https://www.ag5.com/defining-learning-objectives/</w:t>
      </w:r>
    </w:p>
    <w:p w14:paraId="048240D9" w14:textId="77777777" w:rsidR="00924BDF" w:rsidRDefault="00924BDF" w:rsidP="00924BDF"/>
    <w:p w14:paraId="4017B7DB" w14:textId="3C3DCA7E" w:rsidR="00C73107" w:rsidRPr="00910ED4" w:rsidRDefault="00C73107" w:rsidP="0041152E"/>
    <w:sectPr w:rsidR="00C73107" w:rsidRPr="00910ED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F8FAB" w14:textId="77777777" w:rsidR="00D5739B" w:rsidRDefault="00D5739B" w:rsidP="00103302">
      <w:pPr>
        <w:spacing w:after="0" w:line="240" w:lineRule="auto"/>
      </w:pPr>
      <w:r>
        <w:separator/>
      </w:r>
    </w:p>
  </w:endnote>
  <w:endnote w:type="continuationSeparator" w:id="0">
    <w:p w14:paraId="173279EE" w14:textId="77777777" w:rsidR="00D5739B" w:rsidRDefault="00D5739B" w:rsidP="00103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1105642"/>
      <w:docPartObj>
        <w:docPartGallery w:val="Page Numbers (Bottom of Page)"/>
        <w:docPartUnique/>
      </w:docPartObj>
    </w:sdtPr>
    <w:sdtContent>
      <w:p w14:paraId="66312F64" w14:textId="77DD24B3" w:rsidR="00F444EA" w:rsidRDefault="00F444EA">
        <w:pPr>
          <w:pStyle w:val="Footer"/>
          <w:jc w:val="right"/>
        </w:pPr>
        <w:r>
          <w:fldChar w:fldCharType="begin"/>
        </w:r>
        <w:r>
          <w:instrText>PAGE   \* MERGEFORMAT</w:instrText>
        </w:r>
        <w:r>
          <w:fldChar w:fldCharType="separate"/>
        </w:r>
        <w:r>
          <w:t>2</w:t>
        </w:r>
        <w:r>
          <w:fldChar w:fldCharType="end"/>
        </w:r>
      </w:p>
    </w:sdtContent>
  </w:sdt>
  <w:p w14:paraId="353897B3" w14:textId="77777777" w:rsidR="00F444EA" w:rsidRDefault="00F44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16A692" w14:textId="77777777" w:rsidR="00D5739B" w:rsidRDefault="00D5739B" w:rsidP="00103302">
      <w:pPr>
        <w:spacing w:after="0" w:line="240" w:lineRule="auto"/>
      </w:pPr>
      <w:r>
        <w:separator/>
      </w:r>
    </w:p>
  </w:footnote>
  <w:footnote w:type="continuationSeparator" w:id="0">
    <w:p w14:paraId="154508CE" w14:textId="77777777" w:rsidR="00D5739B" w:rsidRDefault="00D5739B" w:rsidP="001033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021BA4"/>
    <w:multiLevelType w:val="hybridMultilevel"/>
    <w:tmpl w:val="3CEC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8454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302"/>
    <w:rsid w:val="00000EB0"/>
    <w:rsid w:val="00004921"/>
    <w:rsid w:val="0000648C"/>
    <w:rsid w:val="00015B87"/>
    <w:rsid w:val="00024464"/>
    <w:rsid w:val="0003265C"/>
    <w:rsid w:val="0004168F"/>
    <w:rsid w:val="00043048"/>
    <w:rsid w:val="00055BC8"/>
    <w:rsid w:val="000850BF"/>
    <w:rsid w:val="00087654"/>
    <w:rsid w:val="00090878"/>
    <w:rsid w:val="00090D76"/>
    <w:rsid w:val="000B35C2"/>
    <w:rsid w:val="000C5DAF"/>
    <w:rsid w:val="000C60A4"/>
    <w:rsid w:val="000F3874"/>
    <w:rsid w:val="000F5ABF"/>
    <w:rsid w:val="00103302"/>
    <w:rsid w:val="0010769F"/>
    <w:rsid w:val="00112E2C"/>
    <w:rsid w:val="00120AA8"/>
    <w:rsid w:val="00133836"/>
    <w:rsid w:val="0017577C"/>
    <w:rsid w:val="00177B1E"/>
    <w:rsid w:val="001858F9"/>
    <w:rsid w:val="00195205"/>
    <w:rsid w:val="001C0852"/>
    <w:rsid w:val="001C558B"/>
    <w:rsid w:val="001D5F95"/>
    <w:rsid w:val="001D7613"/>
    <w:rsid w:val="001E0ED5"/>
    <w:rsid w:val="001E4AF4"/>
    <w:rsid w:val="002058E3"/>
    <w:rsid w:val="00240F49"/>
    <w:rsid w:val="00254D15"/>
    <w:rsid w:val="002608BA"/>
    <w:rsid w:val="00282A43"/>
    <w:rsid w:val="00284033"/>
    <w:rsid w:val="002841AC"/>
    <w:rsid w:val="00290689"/>
    <w:rsid w:val="00290AB4"/>
    <w:rsid w:val="002A17D5"/>
    <w:rsid w:val="002A2828"/>
    <w:rsid w:val="002C149B"/>
    <w:rsid w:val="002C1E67"/>
    <w:rsid w:val="002E592D"/>
    <w:rsid w:val="002E708B"/>
    <w:rsid w:val="002E7EB1"/>
    <w:rsid w:val="002F3CE6"/>
    <w:rsid w:val="002F7A62"/>
    <w:rsid w:val="0030181A"/>
    <w:rsid w:val="00301BC2"/>
    <w:rsid w:val="00307E2C"/>
    <w:rsid w:val="003106D5"/>
    <w:rsid w:val="00313191"/>
    <w:rsid w:val="00324912"/>
    <w:rsid w:val="003504A1"/>
    <w:rsid w:val="0036205F"/>
    <w:rsid w:val="003938E1"/>
    <w:rsid w:val="00396B09"/>
    <w:rsid w:val="003A53CF"/>
    <w:rsid w:val="003B2F44"/>
    <w:rsid w:val="003D5555"/>
    <w:rsid w:val="003F5777"/>
    <w:rsid w:val="0041152E"/>
    <w:rsid w:val="00430ED6"/>
    <w:rsid w:val="00435660"/>
    <w:rsid w:val="00436925"/>
    <w:rsid w:val="00437FCB"/>
    <w:rsid w:val="00473676"/>
    <w:rsid w:val="00480BC4"/>
    <w:rsid w:val="00482A5C"/>
    <w:rsid w:val="0048399E"/>
    <w:rsid w:val="00490605"/>
    <w:rsid w:val="0049074A"/>
    <w:rsid w:val="004946F4"/>
    <w:rsid w:val="004C007F"/>
    <w:rsid w:val="004D2AA8"/>
    <w:rsid w:val="004D7E85"/>
    <w:rsid w:val="004F207C"/>
    <w:rsid w:val="00502BDD"/>
    <w:rsid w:val="0051439E"/>
    <w:rsid w:val="00516A3D"/>
    <w:rsid w:val="00516E53"/>
    <w:rsid w:val="00522F1D"/>
    <w:rsid w:val="00523A63"/>
    <w:rsid w:val="00524721"/>
    <w:rsid w:val="00527913"/>
    <w:rsid w:val="0056600A"/>
    <w:rsid w:val="00591A7D"/>
    <w:rsid w:val="005B138B"/>
    <w:rsid w:val="005D5A55"/>
    <w:rsid w:val="005F6F05"/>
    <w:rsid w:val="00601A9E"/>
    <w:rsid w:val="00607329"/>
    <w:rsid w:val="00621CC8"/>
    <w:rsid w:val="00633268"/>
    <w:rsid w:val="006473B4"/>
    <w:rsid w:val="00654661"/>
    <w:rsid w:val="00654FCE"/>
    <w:rsid w:val="006606CB"/>
    <w:rsid w:val="00685DE2"/>
    <w:rsid w:val="0069197A"/>
    <w:rsid w:val="00694B97"/>
    <w:rsid w:val="006965FA"/>
    <w:rsid w:val="006A5035"/>
    <w:rsid w:val="006B33A4"/>
    <w:rsid w:val="006B522D"/>
    <w:rsid w:val="006B7D72"/>
    <w:rsid w:val="006F0813"/>
    <w:rsid w:val="006F396A"/>
    <w:rsid w:val="007029CC"/>
    <w:rsid w:val="00725783"/>
    <w:rsid w:val="00737345"/>
    <w:rsid w:val="00745E3C"/>
    <w:rsid w:val="00756E57"/>
    <w:rsid w:val="00762688"/>
    <w:rsid w:val="007A5703"/>
    <w:rsid w:val="007B2BE3"/>
    <w:rsid w:val="007B46ED"/>
    <w:rsid w:val="007B7495"/>
    <w:rsid w:val="007D11EE"/>
    <w:rsid w:val="007D7C1F"/>
    <w:rsid w:val="007E5067"/>
    <w:rsid w:val="007E50AE"/>
    <w:rsid w:val="007E7ACC"/>
    <w:rsid w:val="007F12AF"/>
    <w:rsid w:val="00845AC4"/>
    <w:rsid w:val="0085026A"/>
    <w:rsid w:val="00855FC0"/>
    <w:rsid w:val="008606DE"/>
    <w:rsid w:val="00866DA6"/>
    <w:rsid w:val="008743D6"/>
    <w:rsid w:val="00881941"/>
    <w:rsid w:val="00893343"/>
    <w:rsid w:val="00895714"/>
    <w:rsid w:val="008A1EDC"/>
    <w:rsid w:val="008B7BD6"/>
    <w:rsid w:val="008C4B53"/>
    <w:rsid w:val="008C4D95"/>
    <w:rsid w:val="008E73D4"/>
    <w:rsid w:val="008F767D"/>
    <w:rsid w:val="00904839"/>
    <w:rsid w:val="00904E92"/>
    <w:rsid w:val="00910ED4"/>
    <w:rsid w:val="009239B9"/>
    <w:rsid w:val="00924BDF"/>
    <w:rsid w:val="00943306"/>
    <w:rsid w:val="00956DD9"/>
    <w:rsid w:val="0095718B"/>
    <w:rsid w:val="00973B66"/>
    <w:rsid w:val="00986BF8"/>
    <w:rsid w:val="00993675"/>
    <w:rsid w:val="009A2C2A"/>
    <w:rsid w:val="009A4E6E"/>
    <w:rsid w:val="009B3D44"/>
    <w:rsid w:val="009C186E"/>
    <w:rsid w:val="009F2E3C"/>
    <w:rsid w:val="009F3EEF"/>
    <w:rsid w:val="00A06ABF"/>
    <w:rsid w:val="00A11080"/>
    <w:rsid w:val="00A17BBF"/>
    <w:rsid w:val="00A2564B"/>
    <w:rsid w:val="00A34970"/>
    <w:rsid w:val="00A37860"/>
    <w:rsid w:val="00A4526D"/>
    <w:rsid w:val="00A5006E"/>
    <w:rsid w:val="00A51F84"/>
    <w:rsid w:val="00A81997"/>
    <w:rsid w:val="00A92CC7"/>
    <w:rsid w:val="00AA6B1C"/>
    <w:rsid w:val="00AB500B"/>
    <w:rsid w:val="00AD0613"/>
    <w:rsid w:val="00AE12B9"/>
    <w:rsid w:val="00AE6F8A"/>
    <w:rsid w:val="00AF0696"/>
    <w:rsid w:val="00AF6EB6"/>
    <w:rsid w:val="00B04CF4"/>
    <w:rsid w:val="00B11B2E"/>
    <w:rsid w:val="00B1201D"/>
    <w:rsid w:val="00B318B8"/>
    <w:rsid w:val="00B37F92"/>
    <w:rsid w:val="00B57219"/>
    <w:rsid w:val="00B6201F"/>
    <w:rsid w:val="00B80112"/>
    <w:rsid w:val="00B814AF"/>
    <w:rsid w:val="00B82990"/>
    <w:rsid w:val="00B90F26"/>
    <w:rsid w:val="00B97FFB"/>
    <w:rsid w:val="00BA5BCD"/>
    <w:rsid w:val="00BB4075"/>
    <w:rsid w:val="00BD2BE8"/>
    <w:rsid w:val="00BF33B3"/>
    <w:rsid w:val="00C04016"/>
    <w:rsid w:val="00C10FCA"/>
    <w:rsid w:val="00C1177B"/>
    <w:rsid w:val="00C1272E"/>
    <w:rsid w:val="00C23DE5"/>
    <w:rsid w:val="00C35924"/>
    <w:rsid w:val="00C627EE"/>
    <w:rsid w:val="00C65FB8"/>
    <w:rsid w:val="00C66435"/>
    <w:rsid w:val="00C73107"/>
    <w:rsid w:val="00C90A39"/>
    <w:rsid w:val="00CB213B"/>
    <w:rsid w:val="00CC793F"/>
    <w:rsid w:val="00CE48FA"/>
    <w:rsid w:val="00CE75DF"/>
    <w:rsid w:val="00CF26F4"/>
    <w:rsid w:val="00CF3204"/>
    <w:rsid w:val="00D109C8"/>
    <w:rsid w:val="00D27313"/>
    <w:rsid w:val="00D5739B"/>
    <w:rsid w:val="00D57490"/>
    <w:rsid w:val="00D778C0"/>
    <w:rsid w:val="00D83846"/>
    <w:rsid w:val="00D84405"/>
    <w:rsid w:val="00DD7378"/>
    <w:rsid w:val="00DE0EF1"/>
    <w:rsid w:val="00DE37BB"/>
    <w:rsid w:val="00DE66D0"/>
    <w:rsid w:val="00DF0CF0"/>
    <w:rsid w:val="00E04EC5"/>
    <w:rsid w:val="00E26FA7"/>
    <w:rsid w:val="00E27B3E"/>
    <w:rsid w:val="00E50587"/>
    <w:rsid w:val="00E57C05"/>
    <w:rsid w:val="00E60E17"/>
    <w:rsid w:val="00E75850"/>
    <w:rsid w:val="00E84E0D"/>
    <w:rsid w:val="00E85A74"/>
    <w:rsid w:val="00E9034A"/>
    <w:rsid w:val="00E94EFA"/>
    <w:rsid w:val="00E97985"/>
    <w:rsid w:val="00EA0169"/>
    <w:rsid w:val="00EA5BA5"/>
    <w:rsid w:val="00EB30FD"/>
    <w:rsid w:val="00EB6473"/>
    <w:rsid w:val="00EB78A2"/>
    <w:rsid w:val="00EC050C"/>
    <w:rsid w:val="00ED0256"/>
    <w:rsid w:val="00EE6D56"/>
    <w:rsid w:val="00EF2771"/>
    <w:rsid w:val="00F40DAF"/>
    <w:rsid w:val="00F444EA"/>
    <w:rsid w:val="00F50E1D"/>
    <w:rsid w:val="00F673DC"/>
    <w:rsid w:val="00F7284C"/>
    <w:rsid w:val="00F8229E"/>
    <w:rsid w:val="00F84901"/>
    <w:rsid w:val="00F86A67"/>
    <w:rsid w:val="00FA0B7D"/>
    <w:rsid w:val="00FA4599"/>
    <w:rsid w:val="00FB3D36"/>
    <w:rsid w:val="00FC5A96"/>
    <w:rsid w:val="00FE2048"/>
    <w:rsid w:val="00FE5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69507"/>
  <w15:chartTrackingRefBased/>
  <w15:docId w15:val="{8F7A93A5-DDB1-4846-B136-B5E3F04CC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3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3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3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3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3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3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3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3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3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3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3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3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3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3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3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3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3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302"/>
    <w:rPr>
      <w:rFonts w:eastAsiaTheme="majorEastAsia" w:cstheme="majorBidi"/>
      <w:color w:val="272727" w:themeColor="text1" w:themeTint="D8"/>
    </w:rPr>
  </w:style>
  <w:style w:type="paragraph" w:styleId="Title">
    <w:name w:val="Title"/>
    <w:basedOn w:val="Normal"/>
    <w:next w:val="Normal"/>
    <w:link w:val="TitleChar"/>
    <w:uiPriority w:val="10"/>
    <w:qFormat/>
    <w:rsid w:val="001033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3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3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3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302"/>
    <w:pPr>
      <w:spacing w:before="160"/>
      <w:jc w:val="center"/>
    </w:pPr>
    <w:rPr>
      <w:i/>
      <w:iCs/>
      <w:color w:val="404040" w:themeColor="text1" w:themeTint="BF"/>
    </w:rPr>
  </w:style>
  <w:style w:type="character" w:customStyle="1" w:styleId="QuoteChar">
    <w:name w:val="Quote Char"/>
    <w:basedOn w:val="DefaultParagraphFont"/>
    <w:link w:val="Quote"/>
    <w:uiPriority w:val="29"/>
    <w:rsid w:val="00103302"/>
    <w:rPr>
      <w:i/>
      <w:iCs/>
      <w:color w:val="404040" w:themeColor="text1" w:themeTint="BF"/>
    </w:rPr>
  </w:style>
  <w:style w:type="paragraph" w:styleId="ListParagraph">
    <w:name w:val="List Paragraph"/>
    <w:basedOn w:val="Normal"/>
    <w:uiPriority w:val="34"/>
    <w:qFormat/>
    <w:rsid w:val="00103302"/>
    <w:pPr>
      <w:ind w:left="720"/>
      <w:contextualSpacing/>
    </w:pPr>
  </w:style>
  <w:style w:type="character" w:styleId="IntenseEmphasis">
    <w:name w:val="Intense Emphasis"/>
    <w:basedOn w:val="DefaultParagraphFont"/>
    <w:uiPriority w:val="21"/>
    <w:qFormat/>
    <w:rsid w:val="00103302"/>
    <w:rPr>
      <w:i/>
      <w:iCs/>
      <w:color w:val="0F4761" w:themeColor="accent1" w:themeShade="BF"/>
    </w:rPr>
  </w:style>
  <w:style w:type="paragraph" w:styleId="IntenseQuote">
    <w:name w:val="Intense Quote"/>
    <w:basedOn w:val="Normal"/>
    <w:next w:val="Normal"/>
    <w:link w:val="IntenseQuoteChar"/>
    <w:uiPriority w:val="30"/>
    <w:qFormat/>
    <w:rsid w:val="001033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302"/>
    <w:rPr>
      <w:i/>
      <w:iCs/>
      <w:color w:val="0F4761" w:themeColor="accent1" w:themeShade="BF"/>
    </w:rPr>
  </w:style>
  <w:style w:type="character" w:styleId="IntenseReference">
    <w:name w:val="Intense Reference"/>
    <w:basedOn w:val="DefaultParagraphFont"/>
    <w:uiPriority w:val="32"/>
    <w:qFormat/>
    <w:rsid w:val="00103302"/>
    <w:rPr>
      <w:b/>
      <w:bCs/>
      <w:smallCaps/>
      <w:color w:val="0F4761" w:themeColor="accent1" w:themeShade="BF"/>
      <w:spacing w:val="5"/>
    </w:rPr>
  </w:style>
  <w:style w:type="paragraph" w:styleId="Header">
    <w:name w:val="header"/>
    <w:basedOn w:val="Normal"/>
    <w:link w:val="HeaderChar"/>
    <w:uiPriority w:val="99"/>
    <w:unhideWhenUsed/>
    <w:rsid w:val="00103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302"/>
  </w:style>
  <w:style w:type="paragraph" w:styleId="Footer">
    <w:name w:val="footer"/>
    <w:basedOn w:val="Normal"/>
    <w:link w:val="FooterChar"/>
    <w:uiPriority w:val="99"/>
    <w:unhideWhenUsed/>
    <w:rsid w:val="00103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76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834</TotalTime>
  <Pages>7</Pages>
  <Words>2304</Words>
  <Characters>13135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Thomas</dc:creator>
  <cp:keywords/>
  <dc:description/>
  <cp:lastModifiedBy>Iestyn Thomas</cp:lastModifiedBy>
  <cp:revision>218</cp:revision>
  <dcterms:created xsi:type="dcterms:W3CDTF">2024-12-22T14:11:00Z</dcterms:created>
  <dcterms:modified xsi:type="dcterms:W3CDTF">2025-01-02T11:01:00Z</dcterms:modified>
</cp:coreProperties>
</file>