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45CAE8BA" w:rsidR="003F7DD7" w:rsidRDefault="003F7DD7" w:rsidP="003F7DD7">
      <w:pPr>
        <w:rPr>
          <w:sz w:val="24"/>
          <w:szCs w:val="24"/>
        </w:rPr>
      </w:pPr>
      <w:r w:rsidRPr="006C2F1B">
        <w:rPr>
          <w:sz w:val="36"/>
          <w:szCs w:val="36"/>
        </w:rPr>
        <w:t>Name:</w:t>
      </w:r>
      <w:r w:rsidR="00754D1E">
        <w:rPr>
          <w:sz w:val="36"/>
          <w:szCs w:val="36"/>
        </w:rPr>
        <w:t xml:space="preserve"> </w:t>
      </w:r>
      <w:r w:rsidR="0099549A">
        <w:rPr>
          <w:sz w:val="36"/>
          <w:szCs w:val="36"/>
        </w:rPr>
        <w:t>CRISTIAN DUMITRU</w:t>
      </w:r>
    </w:p>
    <w:p w14:paraId="1EF03A2C" w14:textId="77777777" w:rsidR="003F7DD7" w:rsidRDefault="003F7DD7" w:rsidP="003F7DD7">
      <w:pPr>
        <w:rPr>
          <w:sz w:val="24"/>
          <w:szCs w:val="24"/>
        </w:rPr>
      </w:pPr>
    </w:p>
    <w:p w14:paraId="00F47272" w14:textId="4664F006" w:rsidR="003F7DD7" w:rsidRPr="00626D81" w:rsidRDefault="003F7DD7" w:rsidP="003F7DD7">
      <w:r w:rsidRPr="00626D81">
        <w:rPr>
          <w:sz w:val="32"/>
          <w:szCs w:val="32"/>
        </w:rPr>
        <w:t>Student ID:</w:t>
      </w:r>
      <w:r w:rsidR="0099549A">
        <w:rPr>
          <w:sz w:val="32"/>
          <w:szCs w:val="32"/>
        </w:rPr>
        <w:t>25382001</w:t>
      </w:r>
    </w:p>
    <w:p w14:paraId="3CD72554" w14:textId="77777777" w:rsidR="003F7DD7" w:rsidRDefault="003F7DD7" w:rsidP="003F7DD7">
      <w:pPr>
        <w:rPr>
          <w:sz w:val="24"/>
          <w:szCs w:val="24"/>
        </w:rPr>
      </w:pPr>
    </w:p>
    <w:p w14:paraId="68DBB6A3" w14:textId="43C97316" w:rsidR="00D65DEE" w:rsidRDefault="003F7DD7" w:rsidP="003F7DD7">
      <w:pPr>
        <w:rPr>
          <w:sz w:val="32"/>
          <w:szCs w:val="32"/>
        </w:rPr>
      </w:pPr>
      <w:r w:rsidRPr="006C2F1B">
        <w:rPr>
          <w:sz w:val="32"/>
          <w:szCs w:val="32"/>
        </w:rPr>
        <w:t>Module Name:</w:t>
      </w:r>
      <w:r w:rsidR="00D65DEE">
        <w:rPr>
          <w:sz w:val="32"/>
          <w:szCs w:val="32"/>
        </w:rPr>
        <w:t>LCLM 400</w:t>
      </w:r>
    </w:p>
    <w:p w14:paraId="6FB10324" w14:textId="77777777" w:rsidR="003F7DD7" w:rsidRDefault="003F7DD7" w:rsidP="003F7DD7">
      <w:pPr>
        <w:rPr>
          <w:sz w:val="32"/>
          <w:szCs w:val="32"/>
        </w:rPr>
      </w:pPr>
    </w:p>
    <w:p w14:paraId="0EC78F7C" w14:textId="53024D9F" w:rsidR="006C2F1B" w:rsidRDefault="003F7DD7" w:rsidP="003F7DD7">
      <w:pPr>
        <w:rPr>
          <w:sz w:val="24"/>
          <w:szCs w:val="24"/>
        </w:rPr>
      </w:pPr>
      <w:r>
        <w:rPr>
          <w:sz w:val="32"/>
          <w:szCs w:val="32"/>
        </w:rPr>
        <w:t>Lecturer’s Name:</w:t>
      </w:r>
      <w:r w:rsidR="0099549A">
        <w:rPr>
          <w:sz w:val="32"/>
          <w:szCs w:val="32"/>
        </w:rPr>
        <w:t xml:space="preserve">REBECCA STEWARD </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elgril"/>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12EE57D5" w14:textId="77777777" w:rsidR="00204005"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p w14:paraId="5964B380" w14:textId="77777777" w:rsidR="00D65DEE" w:rsidRDefault="00D65DEE" w:rsidP="006F1A94"/>
          <w:p w14:paraId="76D0C5D4" w14:textId="386F053B" w:rsidR="00D65DEE" w:rsidRPr="002203CA" w:rsidRDefault="00D65DEE" w:rsidP="006F1A94"/>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03155BB" w14:textId="18ACF24F" w:rsidR="00891FB9" w:rsidRPr="002203CA" w:rsidRDefault="00427F2F" w:rsidP="006F1A94">
            <w:pPr>
              <w:jc w:val="both"/>
              <w:rPr>
                <w:rFonts w:cstheme="minorHAnsi"/>
                <w:sz w:val="24"/>
                <w:szCs w:val="24"/>
              </w:rPr>
            </w:pPr>
            <w:r w:rsidRPr="00427F2F">
              <w:rPr>
                <w:rFonts w:cstheme="minorHAnsi"/>
                <w:sz w:val="24"/>
                <w:szCs w:val="24"/>
              </w:rPr>
              <w:t>Teamwork is the collaborative effort of individuals working together toward a shared goal, combining diverse skills, knowledge, and perspectives while supporting one another to achieve more than any person could alone. It involves communication, mutual respect, and shared responsibility. In the video, the group works on a joint project: Lena organises their approach, Omar shares ideas, Hannah supports consensus, and Priya verifies data. Each contributes their strengths, listens to others, and adjusts their work to align with the team’s objective—demonstrating how coordination and cooperation make their collective effort effective. )</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55CA764D" w14:textId="7C439873" w:rsidR="00773777" w:rsidRPr="002203CA" w:rsidRDefault="0022549D" w:rsidP="00A80797">
            <w:pPr>
              <w:jc w:val="both"/>
              <w:rPr>
                <w:rFonts w:cstheme="minorHAnsi"/>
                <w:sz w:val="24"/>
                <w:szCs w:val="24"/>
              </w:rPr>
            </w:pPr>
            <w:r w:rsidRPr="0022549D">
              <w:rPr>
                <w:rFonts w:cstheme="minorHAnsi"/>
                <w:sz w:val="24"/>
                <w:szCs w:val="24"/>
              </w:rPr>
              <w:t>This part represents the Storming stage, where team members begin to express differing opinions, challenge ideas, and experience conflict as they assert their views. After initial politeness, disagreements surface: Omar and Lena debate intensely, tensions rise, and communication becomes confrontational. Storming is a natural, necessary phase—teams must navigate differences to establish trust and norms. Here, frustration emerges as members advocate for their perspectives rather than easily agreeing, showing the team is moving beyond superficial harmony to work through real disagreements.</w:t>
            </w: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42AC0873" w14:textId="1EDA8188" w:rsidR="00773777" w:rsidRPr="002203CA" w:rsidRDefault="00716A41" w:rsidP="00A80797">
            <w:pPr>
              <w:jc w:val="both"/>
              <w:rPr>
                <w:rFonts w:cstheme="minorHAnsi"/>
                <w:sz w:val="24"/>
                <w:szCs w:val="24"/>
              </w:rPr>
            </w:pPr>
            <w:r w:rsidRPr="00716A41">
              <w:rPr>
                <w:rFonts w:cstheme="minorHAnsi"/>
                <w:sz w:val="24"/>
                <w:szCs w:val="24"/>
              </w:rPr>
              <w:t>The final minutes show Norming and Performing. In Norming, the team resolves conflict, establishes shared understanding, and agrees on how to work together—they move past argument to respect each other’s input. Then they reach Performing: they are cohesive, communicate constructively, support one another, and focus productively on their task. Roles are clear, collaboration is smooth, and they trust each other enough to contribute openly without fear of disagreement derailing progress. They function as an effective, unified group rather than separate individuals.</w:t>
            </w: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26063C82" w14:textId="468D52A7" w:rsidR="00773777" w:rsidRPr="002203CA" w:rsidRDefault="00752B32" w:rsidP="00A80797">
            <w:pPr>
              <w:jc w:val="both"/>
              <w:rPr>
                <w:rFonts w:cstheme="minorHAnsi"/>
                <w:sz w:val="24"/>
                <w:szCs w:val="24"/>
              </w:rPr>
            </w:pPr>
            <w:r w:rsidRPr="00752B32">
              <w:rPr>
                <w:rFonts w:cstheme="minorHAnsi"/>
                <w:sz w:val="24"/>
                <w:szCs w:val="24"/>
              </w:rPr>
              <w:t>Group decision making is a process where multiple people analyse information, discuss options, and agree on a course of action together, drawing on collective knowledge rather than one person deciding alone. In the video, instead of one person choosing the project direction, the whole team discusses possibilities, weighs pros and cons, listens to different viewpoints—including Priya’s data concerns—and reaches a shared conclusion. This improves quality: diverse perspectives reduce bias, identify risks earlier, and build commitment because everyone feels part of the final choice</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57FD637" w14:textId="4CF2F868" w:rsidR="00773777" w:rsidRPr="002203CA" w:rsidRDefault="00430F24" w:rsidP="00A80797">
            <w:pPr>
              <w:jc w:val="both"/>
              <w:rPr>
                <w:rFonts w:cstheme="minorHAnsi"/>
                <w:sz w:val="24"/>
                <w:szCs w:val="24"/>
              </w:rPr>
            </w:pPr>
            <w:r w:rsidRPr="00430F24">
              <w:rPr>
                <w:rFonts w:cstheme="minorHAnsi"/>
                <w:sz w:val="24"/>
                <w:szCs w:val="24"/>
              </w:rPr>
              <w:t>The Nominal Group Technique (NGT) is a structured method that encourages equal participation: members silently generate ideas, share them without immediate criticism, then discuss and rank options. It prevents dominant voices from overriding others. In the video, when the team pauses heated debate to write down their suggestions individually before sharing openly—giving everyone space to speak without interruption—this reflects NGT principles. It balances contributions, ensures quieter voices like Hannah’s are heard, and keeps the process fair rather than letting only the most vocal people lead decisions.</w:t>
            </w: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7806CBC1" w14:textId="52A3FCC6" w:rsidR="00773777" w:rsidRPr="002203CA" w:rsidRDefault="002B2118" w:rsidP="00A80797">
            <w:pPr>
              <w:jc w:val="both"/>
              <w:rPr>
                <w:rFonts w:cstheme="minorHAnsi"/>
                <w:sz w:val="24"/>
                <w:szCs w:val="24"/>
              </w:rPr>
            </w:pPr>
            <w:r w:rsidRPr="002B2118">
              <w:rPr>
                <w:rFonts w:cstheme="minorHAnsi"/>
                <w:sz w:val="24"/>
                <w:szCs w:val="24"/>
              </w:rPr>
              <w:t>Priya uses Collaborating. This mode involves working through differences to find a solution that fully satisfies everyone’s concerns—seeking a “win-win” rather than compromise or avoidance. Instead of choosing either correctness OR timeliness, she argues they can achieve both, inviting the team to rethink assumptions and find a better way forward. She addresses the root of the conflict, values all goals, and proposes integrating rather than sacrificing needs—hallmarks of collaboration, which prioritises mutual problem-solving over quick fixes</w:t>
            </w: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47EED981" w14:textId="48B70CE8" w:rsidR="00773777" w:rsidRPr="002203CA" w:rsidRDefault="00D5564C" w:rsidP="00A80797">
            <w:pPr>
              <w:jc w:val="both"/>
              <w:rPr>
                <w:rFonts w:cstheme="minorHAnsi"/>
                <w:sz w:val="24"/>
                <w:szCs w:val="24"/>
              </w:rPr>
            </w:pPr>
            <w:r w:rsidRPr="00D5564C">
              <w:rPr>
                <w:rFonts w:cstheme="minorHAnsi"/>
                <w:sz w:val="24"/>
                <w:szCs w:val="24"/>
              </w:rPr>
              <w:t>Hannah displays Avoiding. The Thomas-Kilmann model defines avoiding as withdrawing from conflict, sidestepping disagreement, or staying neutral rather than engaging. When Omar and Lena clash, Hannah leans back, goes quiet, and does not intervene or take sides—she physically and verbally steps away from the tension. She chooses not to address the disagreement directly, likely to keep the peace or because she feels unable to influence the outcome. While this temporarily reduces pressure, it leaves the conflict unresolved for others to manage. (100 words)</w:t>
            </w: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elgril"/>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8FE1AD9" w14:textId="31B45426" w:rsidR="00773777" w:rsidRPr="002203CA" w:rsidRDefault="00CA5FF9" w:rsidP="00A80797">
            <w:pPr>
              <w:jc w:val="both"/>
              <w:rPr>
                <w:rFonts w:cstheme="minorHAnsi"/>
                <w:sz w:val="24"/>
                <w:szCs w:val="24"/>
              </w:rPr>
            </w:pPr>
            <w:r w:rsidRPr="00CA5FF9">
              <w:rPr>
                <w:rFonts w:cstheme="minorHAnsi"/>
                <w:sz w:val="24"/>
                <w:szCs w:val="24"/>
              </w:rPr>
              <w:t>Alex appears to be a Coordinator: they facilitate discussions, draw people into conversation, ensure everyone is heard, and keep the group focused on objectives—skilled at bringing the team together and managing people effectively. Priya is a Monitor Evaluator: she is logical, objective, and focuses on accuracy and facts, questioning assumptions, checking data, and analysing ideas critically to ensure decisions are sound and realistic rather than rushed. She prioritises reliability and quality, preventing the team from making poorly considered choices.</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elgril"/>
        <w:tblW w:w="0" w:type="auto"/>
        <w:tblLook w:val="04A0" w:firstRow="1" w:lastRow="0" w:firstColumn="1" w:lastColumn="0" w:noHBand="0" w:noVBand="1"/>
      </w:tblPr>
      <w:tblGrid>
        <w:gridCol w:w="9350"/>
      </w:tblGrid>
      <w:tr w:rsidR="00EF4387" w14:paraId="24A17FC7" w14:textId="77777777" w:rsidTr="00496DE2">
        <w:tc>
          <w:tcPr>
            <w:tcW w:w="9350" w:type="dxa"/>
          </w:tcPr>
          <w:p w14:paraId="283339D3" w14:textId="4DA29A7C" w:rsidR="00EF4387" w:rsidRDefault="00496DE2" w:rsidP="00A77C0E">
            <w:pPr>
              <w:jc w:val="both"/>
              <w:rPr>
                <w:rFonts w:cstheme="minorHAnsi"/>
                <w:sz w:val="24"/>
                <w:szCs w:val="24"/>
              </w:rPr>
            </w:pPr>
            <w:r w:rsidRPr="00496DE2">
              <w:rPr>
                <w:rFonts w:cstheme="minorHAnsi"/>
                <w:sz w:val="24"/>
                <w:szCs w:val="24"/>
              </w:rPr>
              <w:t>Omar shows traits of a Plant: he is creative, proposes original ideas, thinks imaginatively, and is enthusiastic about new approaches—though he can become defensive when challenged on his concepts. Lena acts as an Implementer: she is practical, organised, and focused on structure, planning how to turn ideas into action, keeping tasks on track, and ensuring deadlines are met. This creates natural tension: Omar explores possibilities while Lena focuses on execution and feasibility, but both roles are essential for balanced, successful teamwork.</w:t>
            </w: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elgril"/>
        <w:tblW w:w="0" w:type="auto"/>
        <w:tblLook w:val="04A0" w:firstRow="1" w:lastRow="0" w:firstColumn="1" w:lastColumn="0" w:noHBand="0" w:noVBand="1"/>
      </w:tblPr>
      <w:tblGrid>
        <w:gridCol w:w="9350"/>
      </w:tblGrid>
      <w:tr w:rsidR="007F16AF" w14:paraId="2DF9F2CA" w14:textId="77777777" w:rsidTr="0017309F">
        <w:tc>
          <w:tcPr>
            <w:tcW w:w="9350" w:type="dxa"/>
          </w:tcPr>
          <w:p w14:paraId="4EB49694" w14:textId="77777777" w:rsidR="007F16AF" w:rsidRDefault="007F16AF" w:rsidP="00A77C0E">
            <w:pPr>
              <w:jc w:val="both"/>
              <w:rPr>
                <w:rFonts w:cstheme="minorHAnsi"/>
                <w:sz w:val="24"/>
                <w:szCs w:val="24"/>
              </w:rPr>
            </w:pPr>
          </w:p>
          <w:p w14:paraId="30951252" w14:textId="00F28418" w:rsidR="007F16AF" w:rsidRDefault="0017309F" w:rsidP="00A77C0E">
            <w:pPr>
              <w:jc w:val="both"/>
              <w:rPr>
                <w:rFonts w:cstheme="minorHAnsi"/>
                <w:sz w:val="24"/>
                <w:szCs w:val="24"/>
              </w:rPr>
            </w:pPr>
            <w:r w:rsidRPr="0017309F">
              <w:rPr>
                <w:rFonts w:cstheme="minorHAnsi"/>
                <w:sz w:val="24"/>
                <w:szCs w:val="24"/>
              </w:rPr>
              <w:t>I would naturally take on the Team Worker role. Team Workers are supportive, diplomatic, and good at building harmony—they help resolve friction, encourage others, and ensure everyone feels valued. In the video, when tensions rose, someone was needed to bridge gaps and keep morale up. I value inclusive communication and believe a supportive environment lets everyone contribute their best; this role would help the team stay connected during disagreements, maintain trust, and keep motivation high—making collaboration stronger and more enjoyable for everyone involved</w:t>
            </w: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56C0A" w14:textId="77777777" w:rsidR="00EB728E" w:rsidRPr="002203CA" w:rsidRDefault="00EB728E" w:rsidP="002203CA">
      <w:pPr>
        <w:spacing w:after="0" w:line="240" w:lineRule="auto"/>
      </w:pPr>
      <w:r w:rsidRPr="002203CA">
        <w:separator/>
      </w:r>
    </w:p>
  </w:endnote>
  <w:endnote w:type="continuationSeparator" w:id="0">
    <w:p w14:paraId="62CC9C63" w14:textId="77777777" w:rsidR="00EB728E" w:rsidRPr="002203CA" w:rsidRDefault="00EB728E"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90161" w14:textId="77777777" w:rsidR="00EB728E" w:rsidRPr="002203CA" w:rsidRDefault="00EB728E" w:rsidP="002203CA">
      <w:pPr>
        <w:spacing w:after="0" w:line="240" w:lineRule="auto"/>
      </w:pPr>
      <w:r w:rsidRPr="002203CA">
        <w:separator/>
      </w:r>
    </w:p>
  </w:footnote>
  <w:footnote w:type="continuationSeparator" w:id="0">
    <w:p w14:paraId="4A962444" w14:textId="77777777" w:rsidR="00EB728E" w:rsidRPr="002203CA" w:rsidRDefault="00EB728E"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372B9"/>
    <w:rsid w:val="00146AC8"/>
    <w:rsid w:val="00155AFB"/>
    <w:rsid w:val="001657FE"/>
    <w:rsid w:val="0017309F"/>
    <w:rsid w:val="001805B7"/>
    <w:rsid w:val="001A2668"/>
    <w:rsid w:val="001B4B1B"/>
    <w:rsid w:val="001B5CAC"/>
    <w:rsid w:val="001E44DB"/>
    <w:rsid w:val="00200595"/>
    <w:rsid w:val="00204005"/>
    <w:rsid w:val="002203CA"/>
    <w:rsid w:val="0022549D"/>
    <w:rsid w:val="00232083"/>
    <w:rsid w:val="00232461"/>
    <w:rsid w:val="002457E7"/>
    <w:rsid w:val="002513DA"/>
    <w:rsid w:val="002704D5"/>
    <w:rsid w:val="0028755B"/>
    <w:rsid w:val="002A5A8A"/>
    <w:rsid w:val="002B2118"/>
    <w:rsid w:val="002B7282"/>
    <w:rsid w:val="002C2EFB"/>
    <w:rsid w:val="002C4810"/>
    <w:rsid w:val="002D4DBD"/>
    <w:rsid w:val="002E4A33"/>
    <w:rsid w:val="002F70C2"/>
    <w:rsid w:val="0032226B"/>
    <w:rsid w:val="0033672B"/>
    <w:rsid w:val="00340329"/>
    <w:rsid w:val="00346E2B"/>
    <w:rsid w:val="00374E91"/>
    <w:rsid w:val="00394EB6"/>
    <w:rsid w:val="003A254C"/>
    <w:rsid w:val="003A6AD1"/>
    <w:rsid w:val="003E749B"/>
    <w:rsid w:val="003F7DD7"/>
    <w:rsid w:val="00411216"/>
    <w:rsid w:val="004238E6"/>
    <w:rsid w:val="00427F2F"/>
    <w:rsid w:val="00430F24"/>
    <w:rsid w:val="00436611"/>
    <w:rsid w:val="004405AF"/>
    <w:rsid w:val="00444D4B"/>
    <w:rsid w:val="00494AF8"/>
    <w:rsid w:val="004958F2"/>
    <w:rsid w:val="00496DE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048A6"/>
    <w:rsid w:val="00611F4A"/>
    <w:rsid w:val="006128E9"/>
    <w:rsid w:val="006231AF"/>
    <w:rsid w:val="006253C2"/>
    <w:rsid w:val="00626D81"/>
    <w:rsid w:val="006311CF"/>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16A41"/>
    <w:rsid w:val="00735576"/>
    <w:rsid w:val="00752B32"/>
    <w:rsid w:val="00754D1E"/>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549A"/>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A5FF9"/>
    <w:rsid w:val="00CC0819"/>
    <w:rsid w:val="00CC5B2C"/>
    <w:rsid w:val="00CD5BD7"/>
    <w:rsid w:val="00CE2265"/>
    <w:rsid w:val="00CE2FAE"/>
    <w:rsid w:val="00CE41CE"/>
    <w:rsid w:val="00CF0AE8"/>
    <w:rsid w:val="00D20E48"/>
    <w:rsid w:val="00D357F6"/>
    <w:rsid w:val="00D446C3"/>
    <w:rsid w:val="00D5564C"/>
    <w:rsid w:val="00D55A69"/>
    <w:rsid w:val="00D65DEE"/>
    <w:rsid w:val="00D777B8"/>
    <w:rsid w:val="00D8707E"/>
    <w:rsid w:val="00D9771F"/>
    <w:rsid w:val="00DA4B0A"/>
    <w:rsid w:val="00DA5318"/>
    <w:rsid w:val="00DB4E54"/>
    <w:rsid w:val="00E006C0"/>
    <w:rsid w:val="00E154CE"/>
    <w:rsid w:val="00E25F30"/>
    <w:rsid w:val="00E4277A"/>
    <w:rsid w:val="00E64A3D"/>
    <w:rsid w:val="00E72C74"/>
    <w:rsid w:val="00E83E5E"/>
    <w:rsid w:val="00E86109"/>
    <w:rsid w:val="00E93F41"/>
    <w:rsid w:val="00E95335"/>
    <w:rsid w:val="00EB0333"/>
    <w:rsid w:val="00EB195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Titlu3">
    <w:name w:val="heading 3"/>
    <w:basedOn w:val="Normal"/>
    <w:link w:val="Titlu3Caracte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3Caracter">
    <w:name w:val="Titlu 3 Caracter"/>
    <w:basedOn w:val="Fontdeparagrafimplicit"/>
    <w:link w:val="Titlu3"/>
    <w:uiPriority w:val="9"/>
    <w:rsid w:val="00BE5794"/>
    <w:rPr>
      <w:rFonts w:ascii="Times New Roman" w:eastAsia="Times New Roman" w:hAnsi="Times New Roman" w:cs="Times New Roman"/>
      <w:b/>
      <w:bCs/>
      <w:sz w:val="27"/>
      <w:szCs w:val="27"/>
    </w:rPr>
  </w:style>
  <w:style w:type="table" w:styleId="Tabelgril">
    <w:name w:val="Table Grid"/>
    <w:basedOn w:val="Tabel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Textsubstituent">
    <w:name w:val="Placeholder Text"/>
    <w:basedOn w:val="Fontdeparagrafimplicit"/>
    <w:uiPriority w:val="99"/>
    <w:semiHidden/>
    <w:rsid w:val="006A3E97"/>
    <w:rPr>
      <w:color w:val="808080"/>
    </w:rPr>
  </w:style>
  <w:style w:type="paragraph" w:styleId="Antet">
    <w:name w:val="header"/>
    <w:basedOn w:val="Normal"/>
    <w:link w:val="AntetCaracter"/>
    <w:uiPriority w:val="99"/>
    <w:unhideWhenUsed/>
    <w:rsid w:val="002203C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203CA"/>
  </w:style>
  <w:style w:type="paragraph" w:styleId="Subsol">
    <w:name w:val="footer"/>
    <w:basedOn w:val="Normal"/>
    <w:link w:val="SubsolCaracter"/>
    <w:uiPriority w:val="99"/>
    <w:unhideWhenUsed/>
    <w:rsid w:val="002203C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1478</Words>
  <Characters>8579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Cristian Dumitru</cp:lastModifiedBy>
  <cp:revision>2</cp:revision>
  <dcterms:created xsi:type="dcterms:W3CDTF">2026-10-11T15:26:00Z</dcterms:created>
  <dcterms:modified xsi:type="dcterms:W3CDTF">2026-10-11T15:26:00Z</dcterms:modified>
</cp:coreProperties>
</file>