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DE7DBF9" w14:textId="75E7BCCB" w:rsidR="00DD7320" w:rsidRPr="00557569" w:rsidRDefault="00DD7320" w:rsidP="002E59CA">
      <w:pPr>
        <w:ind w:left="720" w:hanging="360"/>
        <w:jc w:val="both"/>
        <w:rPr>
          <w:rFonts w:ascii="Times New Roman" w:hAnsi="Times New Roman" w:cs="Times New Roman"/>
          <w:b/>
          <w:sz w:val="24"/>
          <w:szCs w:val="24"/>
        </w:rPr>
      </w:pPr>
      <w:bookmarkStart w:id="0" w:name="_GoBack"/>
      <w:bookmarkEnd w:id="0"/>
      <w:r w:rsidRPr="00557569">
        <w:rPr>
          <w:rFonts w:ascii="Times New Roman" w:hAnsi="Times New Roman" w:cs="Times New Roman"/>
          <w:b/>
          <w:sz w:val="24"/>
          <w:szCs w:val="24"/>
        </w:rPr>
        <w:t>Assessment 2</w:t>
      </w:r>
      <w:r w:rsidR="00557569" w:rsidRPr="00557569">
        <w:rPr>
          <w:rFonts w:ascii="Times New Roman" w:hAnsi="Times New Roman" w:cs="Times New Roman"/>
          <w:b/>
          <w:sz w:val="24"/>
          <w:szCs w:val="24"/>
        </w:rPr>
        <w:t xml:space="preserve"> -</w:t>
      </w:r>
      <w:r w:rsidR="00557569" w:rsidRPr="00557569">
        <w:rPr>
          <w:rFonts w:ascii="Times New Roman" w:hAnsi="Times New Roman" w:cs="Times New Roman"/>
          <w:b/>
          <w:color w:val="FF0000"/>
          <w:sz w:val="24"/>
          <w:szCs w:val="24"/>
        </w:rPr>
        <w:t xml:space="preserve"> 3000 words or equivalent (2500-3000)</w:t>
      </w:r>
    </w:p>
    <w:p w14:paraId="1585E0CB" w14:textId="6154D121" w:rsidR="00DD7320" w:rsidRPr="00557569" w:rsidRDefault="00DD7320" w:rsidP="002E59CA">
      <w:pPr>
        <w:ind w:left="360"/>
        <w:jc w:val="both"/>
        <w:rPr>
          <w:rFonts w:ascii="Times New Roman" w:hAnsi="Times New Roman" w:cs="Times New Roman"/>
          <w:sz w:val="24"/>
          <w:szCs w:val="24"/>
        </w:rPr>
      </w:pPr>
      <w:r w:rsidRPr="00557569">
        <w:rPr>
          <w:rFonts w:ascii="Times New Roman" w:hAnsi="Times New Roman" w:cs="Times New Roman"/>
          <w:sz w:val="24"/>
          <w:szCs w:val="24"/>
        </w:rPr>
        <w:t>Select three different constructs of ‘family’. Critically explore how an ‘individual’ can be located within these structures.</w:t>
      </w:r>
    </w:p>
    <w:p w14:paraId="14BEA13B" w14:textId="77777777" w:rsidR="00DD7320" w:rsidRPr="00557569" w:rsidRDefault="00DD7320" w:rsidP="002E59CA">
      <w:pPr>
        <w:pStyle w:val="ListParagraph"/>
        <w:numPr>
          <w:ilvl w:val="0"/>
          <w:numId w:val="1"/>
        </w:numPr>
        <w:jc w:val="both"/>
        <w:rPr>
          <w:rFonts w:ascii="Times New Roman" w:hAnsi="Times New Roman" w:cs="Times New Roman"/>
          <w:sz w:val="24"/>
          <w:szCs w:val="24"/>
        </w:rPr>
      </w:pPr>
      <w:r w:rsidRPr="00557569">
        <w:rPr>
          <w:rFonts w:ascii="Times New Roman" w:hAnsi="Times New Roman" w:cs="Times New Roman"/>
          <w:sz w:val="24"/>
          <w:szCs w:val="24"/>
        </w:rPr>
        <w:t>Portfolio</w:t>
      </w:r>
    </w:p>
    <w:p w14:paraId="703C02F6" w14:textId="77777777" w:rsidR="00DD7320" w:rsidRPr="00557569" w:rsidRDefault="00DD7320" w:rsidP="002E59CA">
      <w:pPr>
        <w:pStyle w:val="ListParagraph"/>
        <w:numPr>
          <w:ilvl w:val="0"/>
          <w:numId w:val="1"/>
        </w:numPr>
        <w:jc w:val="both"/>
        <w:rPr>
          <w:rFonts w:ascii="Times New Roman" w:hAnsi="Times New Roman" w:cs="Times New Roman"/>
          <w:sz w:val="24"/>
          <w:szCs w:val="24"/>
        </w:rPr>
      </w:pPr>
      <w:r w:rsidRPr="00557569">
        <w:rPr>
          <w:rFonts w:ascii="Times New Roman" w:hAnsi="Times New Roman" w:cs="Times New Roman"/>
          <w:sz w:val="24"/>
          <w:szCs w:val="24"/>
        </w:rPr>
        <w:t>3000 words</w:t>
      </w:r>
    </w:p>
    <w:p w14:paraId="494A8FDA" w14:textId="77777777" w:rsidR="00DD7320" w:rsidRPr="00557569" w:rsidRDefault="00DD7320" w:rsidP="002E59CA">
      <w:pPr>
        <w:pStyle w:val="ListParagraph"/>
        <w:numPr>
          <w:ilvl w:val="0"/>
          <w:numId w:val="1"/>
        </w:numPr>
        <w:jc w:val="both"/>
        <w:rPr>
          <w:rFonts w:ascii="Times New Roman" w:hAnsi="Times New Roman" w:cs="Times New Roman"/>
          <w:sz w:val="24"/>
          <w:szCs w:val="24"/>
        </w:rPr>
      </w:pPr>
      <w:r w:rsidRPr="00557569">
        <w:rPr>
          <w:rFonts w:ascii="Times New Roman" w:hAnsi="Times New Roman" w:cs="Times New Roman"/>
          <w:sz w:val="24"/>
          <w:szCs w:val="24"/>
        </w:rPr>
        <w:t>(+/- 10%)</w:t>
      </w:r>
    </w:p>
    <w:p w14:paraId="4C7D7B08" w14:textId="77777777" w:rsidR="00DD7320" w:rsidRPr="00557569" w:rsidRDefault="00DD7320" w:rsidP="002E59CA">
      <w:pPr>
        <w:pStyle w:val="ListParagraph"/>
        <w:numPr>
          <w:ilvl w:val="0"/>
          <w:numId w:val="1"/>
        </w:numPr>
        <w:jc w:val="both"/>
        <w:rPr>
          <w:rFonts w:ascii="Times New Roman" w:hAnsi="Times New Roman" w:cs="Times New Roman"/>
          <w:sz w:val="24"/>
          <w:szCs w:val="24"/>
        </w:rPr>
      </w:pPr>
      <w:r w:rsidRPr="00557569">
        <w:rPr>
          <w:rFonts w:ascii="Times New Roman" w:hAnsi="Times New Roman" w:cs="Times New Roman"/>
          <w:sz w:val="24"/>
          <w:szCs w:val="24"/>
        </w:rPr>
        <w:t>Submission Date- 10th December 2020</w:t>
      </w:r>
    </w:p>
    <w:p w14:paraId="2AE563B7" w14:textId="230108E8" w:rsidR="00932825" w:rsidRPr="00557569" w:rsidRDefault="00DD7320" w:rsidP="002E59CA">
      <w:pPr>
        <w:pStyle w:val="ListParagraph"/>
        <w:numPr>
          <w:ilvl w:val="0"/>
          <w:numId w:val="1"/>
        </w:numPr>
        <w:jc w:val="both"/>
        <w:rPr>
          <w:rFonts w:ascii="Times New Roman" w:hAnsi="Times New Roman" w:cs="Times New Roman"/>
          <w:sz w:val="24"/>
          <w:szCs w:val="24"/>
        </w:rPr>
      </w:pPr>
      <w:r w:rsidRPr="00557569">
        <w:rPr>
          <w:rFonts w:ascii="Times New Roman" w:hAnsi="Times New Roman" w:cs="Times New Roman"/>
          <w:sz w:val="24"/>
          <w:szCs w:val="24"/>
        </w:rPr>
        <w:t>Return Date- 28th January 2021</w:t>
      </w:r>
    </w:p>
    <w:p w14:paraId="79BF843E" w14:textId="5390E23D" w:rsidR="00DD7320" w:rsidRPr="00557569" w:rsidRDefault="00DD7320" w:rsidP="002E59CA">
      <w:pPr>
        <w:jc w:val="both"/>
        <w:rPr>
          <w:rFonts w:ascii="Times New Roman" w:hAnsi="Times New Roman" w:cs="Times New Roman"/>
          <w:sz w:val="24"/>
          <w:szCs w:val="24"/>
        </w:rPr>
      </w:pPr>
      <w:r w:rsidRPr="00557569">
        <w:rPr>
          <w:rFonts w:ascii="Times New Roman" w:hAnsi="Times New Roman" w:cs="Times New Roman"/>
          <w:sz w:val="24"/>
          <w:szCs w:val="24"/>
        </w:rPr>
        <w:t xml:space="preserve">In this assignment the portfolio refers to your 3 chosen appendices used to illustrate the three </w:t>
      </w:r>
      <w:r w:rsidRPr="00557569">
        <w:rPr>
          <w:rFonts w:ascii="Times New Roman" w:hAnsi="Times New Roman" w:cs="Times New Roman"/>
          <w:strike/>
          <w:sz w:val="24"/>
          <w:szCs w:val="24"/>
        </w:rPr>
        <w:t>constructs</w:t>
      </w:r>
      <w:r w:rsidRPr="00557569">
        <w:rPr>
          <w:rFonts w:ascii="Times New Roman" w:hAnsi="Times New Roman" w:cs="Times New Roman"/>
          <w:sz w:val="24"/>
          <w:szCs w:val="24"/>
        </w:rPr>
        <w:t xml:space="preserve"> </w:t>
      </w:r>
      <w:r w:rsidR="00557569" w:rsidRPr="00557569">
        <w:rPr>
          <w:rFonts w:ascii="Times New Roman" w:hAnsi="Times New Roman" w:cs="Times New Roman"/>
          <w:color w:val="FF0000"/>
          <w:sz w:val="24"/>
          <w:szCs w:val="24"/>
        </w:rPr>
        <w:t xml:space="preserve">versions </w:t>
      </w:r>
      <w:r w:rsidRPr="00557569">
        <w:rPr>
          <w:rFonts w:ascii="Times New Roman" w:hAnsi="Times New Roman" w:cs="Times New Roman"/>
          <w:sz w:val="24"/>
          <w:szCs w:val="24"/>
        </w:rPr>
        <w:t xml:space="preserve">of ‘family’ you have selected plus your </w:t>
      </w:r>
      <w:r w:rsidR="002E59CA" w:rsidRPr="00557569">
        <w:rPr>
          <w:rFonts w:ascii="Times New Roman" w:hAnsi="Times New Roman" w:cs="Times New Roman"/>
          <w:sz w:val="24"/>
          <w:szCs w:val="24"/>
        </w:rPr>
        <w:t>3000-word</w:t>
      </w:r>
      <w:r w:rsidRPr="00557569">
        <w:rPr>
          <w:rFonts w:ascii="Times New Roman" w:hAnsi="Times New Roman" w:cs="Times New Roman"/>
          <w:sz w:val="24"/>
          <w:szCs w:val="24"/>
        </w:rPr>
        <w:t xml:space="preserve"> critical analysis of them focusing on the role of a particular individual.</w:t>
      </w:r>
    </w:p>
    <w:p w14:paraId="1700C552" w14:textId="3352D5F4" w:rsidR="00DD7320" w:rsidRPr="00557569" w:rsidRDefault="00DD7320" w:rsidP="002E59CA">
      <w:pPr>
        <w:jc w:val="both"/>
        <w:rPr>
          <w:rFonts w:ascii="Times New Roman" w:hAnsi="Times New Roman" w:cs="Times New Roman"/>
          <w:sz w:val="24"/>
          <w:szCs w:val="24"/>
        </w:rPr>
      </w:pPr>
      <w:r w:rsidRPr="00557569">
        <w:rPr>
          <w:rFonts w:ascii="Times New Roman" w:hAnsi="Times New Roman" w:cs="Times New Roman"/>
          <w:sz w:val="24"/>
          <w:szCs w:val="24"/>
        </w:rPr>
        <w:t xml:space="preserve">For </w:t>
      </w:r>
      <w:r w:rsidR="002E59CA" w:rsidRPr="00557569">
        <w:rPr>
          <w:rFonts w:ascii="Times New Roman" w:hAnsi="Times New Roman" w:cs="Times New Roman"/>
          <w:sz w:val="24"/>
          <w:szCs w:val="24"/>
        </w:rPr>
        <w:t>example,</w:t>
      </w:r>
      <w:r w:rsidRPr="00557569">
        <w:rPr>
          <w:rFonts w:ascii="Times New Roman" w:hAnsi="Times New Roman" w:cs="Times New Roman"/>
          <w:sz w:val="24"/>
          <w:szCs w:val="24"/>
        </w:rPr>
        <w:t xml:space="preserve"> if I was to pick for my three construc</w:t>
      </w:r>
      <w:r w:rsidR="002E59CA" w:rsidRPr="00557569">
        <w:rPr>
          <w:rFonts w:ascii="Times New Roman" w:hAnsi="Times New Roman" w:cs="Times New Roman"/>
          <w:sz w:val="24"/>
          <w:szCs w:val="24"/>
        </w:rPr>
        <w:t>ts a traditional nuclear family, a patrifocal lone parent family and a boomerang family and chose for my individual a father I would do the following-</w:t>
      </w:r>
    </w:p>
    <w:p w14:paraId="0BE6C0EB" w14:textId="377B9479" w:rsidR="002E59CA" w:rsidRPr="00557569" w:rsidRDefault="002E59CA" w:rsidP="002E59CA">
      <w:pPr>
        <w:jc w:val="both"/>
        <w:rPr>
          <w:rFonts w:ascii="Times New Roman" w:hAnsi="Times New Roman" w:cs="Times New Roman"/>
          <w:sz w:val="24"/>
          <w:szCs w:val="24"/>
        </w:rPr>
      </w:pPr>
      <w:r w:rsidRPr="00557569">
        <w:rPr>
          <w:rFonts w:ascii="Times New Roman" w:hAnsi="Times New Roman" w:cs="Times New Roman"/>
          <w:sz w:val="24"/>
          <w:szCs w:val="24"/>
        </w:rPr>
        <w:t>Find something to illustrate each of my families- a picture, video or case study for example</w:t>
      </w:r>
      <w:r w:rsidR="00817558" w:rsidRPr="00557569">
        <w:rPr>
          <w:rFonts w:ascii="Times New Roman" w:hAnsi="Times New Roman" w:cs="Times New Roman"/>
          <w:sz w:val="24"/>
          <w:szCs w:val="24"/>
        </w:rPr>
        <w:t>- you can use more than one item for each construct if you would like to.</w:t>
      </w:r>
    </w:p>
    <w:p w14:paraId="22CD664F" w14:textId="43C68BA4" w:rsidR="00817558" w:rsidRPr="00557569" w:rsidRDefault="00817558" w:rsidP="002E59CA">
      <w:pPr>
        <w:jc w:val="both"/>
        <w:rPr>
          <w:rFonts w:ascii="Times New Roman" w:hAnsi="Times New Roman" w:cs="Times New Roman"/>
          <w:sz w:val="24"/>
          <w:szCs w:val="24"/>
        </w:rPr>
      </w:pPr>
      <w:r w:rsidRPr="00557569">
        <w:rPr>
          <w:rFonts w:ascii="Times New Roman" w:hAnsi="Times New Roman" w:cs="Times New Roman"/>
          <w:sz w:val="24"/>
          <w:szCs w:val="24"/>
        </w:rPr>
        <w:t>Put these in my appendices and refer to them throughout my writing.</w:t>
      </w:r>
    </w:p>
    <w:p w14:paraId="32E7DD35" w14:textId="3D0A812C" w:rsidR="00817558" w:rsidRPr="00557569" w:rsidRDefault="00817558" w:rsidP="002E59CA">
      <w:pPr>
        <w:jc w:val="both"/>
        <w:rPr>
          <w:rFonts w:ascii="Times New Roman" w:hAnsi="Times New Roman" w:cs="Times New Roman"/>
          <w:sz w:val="24"/>
          <w:szCs w:val="24"/>
        </w:rPr>
      </w:pPr>
      <w:r w:rsidRPr="00557569">
        <w:rPr>
          <w:rFonts w:ascii="Times New Roman" w:hAnsi="Times New Roman" w:cs="Times New Roman"/>
          <w:sz w:val="24"/>
          <w:szCs w:val="24"/>
        </w:rPr>
        <w:t>Critically look at these families and the different roles the father would play in each one.</w:t>
      </w:r>
    </w:p>
    <w:p w14:paraId="570A4F1F" w14:textId="006411E9" w:rsidR="00817558" w:rsidRPr="00557569" w:rsidRDefault="00817558" w:rsidP="002E59CA">
      <w:pPr>
        <w:jc w:val="both"/>
        <w:rPr>
          <w:rFonts w:ascii="Times New Roman" w:hAnsi="Times New Roman" w:cs="Times New Roman"/>
          <w:sz w:val="24"/>
          <w:szCs w:val="24"/>
        </w:rPr>
      </w:pPr>
      <w:r w:rsidRPr="00557569">
        <w:rPr>
          <w:rFonts w:ascii="Times New Roman" w:hAnsi="Times New Roman" w:cs="Times New Roman"/>
          <w:sz w:val="24"/>
          <w:szCs w:val="24"/>
        </w:rPr>
        <w:t>Critically compare the role of the father in each construct and bring together in the conclusion.</w:t>
      </w:r>
    </w:p>
    <w:p w14:paraId="76551C8B" w14:textId="2010C591" w:rsidR="00506111" w:rsidRPr="00557569" w:rsidRDefault="00506111" w:rsidP="002E59CA">
      <w:pPr>
        <w:jc w:val="both"/>
        <w:rPr>
          <w:rFonts w:ascii="Times New Roman" w:hAnsi="Times New Roman" w:cs="Times New Roman"/>
          <w:sz w:val="24"/>
          <w:szCs w:val="24"/>
        </w:rPr>
      </w:pPr>
    </w:p>
    <w:p w14:paraId="7F06E1E0" w14:textId="77777777" w:rsidR="00506111" w:rsidRPr="00557569" w:rsidRDefault="00506111" w:rsidP="005A1AAB">
      <w:pPr>
        <w:jc w:val="both"/>
        <w:rPr>
          <w:rFonts w:ascii="Times New Roman" w:hAnsi="Times New Roman" w:cs="Times New Roman"/>
          <w:sz w:val="24"/>
          <w:szCs w:val="24"/>
        </w:rPr>
      </w:pPr>
      <w:r w:rsidRPr="00557569">
        <w:rPr>
          <w:rFonts w:ascii="Times New Roman" w:hAnsi="Times New Roman" w:cs="Times New Roman"/>
          <w:b/>
          <w:bCs/>
          <w:sz w:val="24"/>
          <w:szCs w:val="24"/>
        </w:rPr>
        <w:t>Question-</w:t>
      </w:r>
      <w:r w:rsidRPr="00557569">
        <w:rPr>
          <w:rFonts w:ascii="Times New Roman" w:hAnsi="Times New Roman" w:cs="Times New Roman"/>
          <w:sz w:val="24"/>
          <w:szCs w:val="24"/>
        </w:rPr>
        <w:t xml:space="preserve"> </w:t>
      </w:r>
      <w:r w:rsidRPr="00557569">
        <w:rPr>
          <w:rFonts w:ascii="Times New Roman" w:hAnsi="Times New Roman" w:cs="Times New Roman"/>
          <w:i/>
          <w:iCs/>
          <w:sz w:val="24"/>
          <w:szCs w:val="24"/>
        </w:rPr>
        <w:t>Identify the different species of peacock and investigate and critically explore whether they should be allowed to roam free in the contemporary UK.</w:t>
      </w:r>
    </w:p>
    <w:p w14:paraId="150E8A65" w14:textId="74FD63AE" w:rsidR="00506111" w:rsidRPr="00557569" w:rsidRDefault="00557569" w:rsidP="005A1AAB">
      <w:pPr>
        <w:jc w:val="both"/>
        <w:rPr>
          <w:rFonts w:ascii="Times New Roman" w:hAnsi="Times New Roman" w:cs="Times New Roman"/>
          <w:sz w:val="24"/>
          <w:szCs w:val="24"/>
        </w:rPr>
      </w:pPr>
      <w:r w:rsidRPr="00557569">
        <w:rPr>
          <w:rFonts w:ascii="Times New Roman" w:hAnsi="Times New Roman" w:cs="Times New Roman"/>
          <w:sz w:val="24"/>
          <w:szCs w:val="24"/>
        </w:rPr>
        <w:t>2500-</w:t>
      </w:r>
      <w:r w:rsidR="00506111" w:rsidRPr="00557569">
        <w:rPr>
          <w:rFonts w:ascii="Times New Roman" w:hAnsi="Times New Roman" w:cs="Times New Roman"/>
          <w:sz w:val="24"/>
          <w:szCs w:val="24"/>
        </w:rPr>
        <w:t>3000-word portfolio</w:t>
      </w:r>
    </w:p>
    <w:p w14:paraId="738B55F8" w14:textId="4E33CCF0" w:rsidR="00506111" w:rsidRPr="00557569" w:rsidRDefault="00506111" w:rsidP="005A1AAB">
      <w:pPr>
        <w:jc w:val="both"/>
        <w:rPr>
          <w:rFonts w:ascii="Times New Roman" w:hAnsi="Times New Roman" w:cs="Times New Roman"/>
          <w:sz w:val="24"/>
          <w:szCs w:val="24"/>
        </w:rPr>
      </w:pPr>
      <w:r w:rsidRPr="00557569">
        <w:rPr>
          <w:rFonts w:ascii="Times New Roman" w:hAnsi="Times New Roman" w:cs="Times New Roman"/>
          <w:sz w:val="24"/>
          <w:szCs w:val="24"/>
        </w:rPr>
        <w:t>This assignment will look at peacocks as a whole and consider the impact that free roaming peacocks have on the countryside and its inhabitants.</w:t>
      </w:r>
      <w:r w:rsidR="00A8381B" w:rsidRPr="00557569">
        <w:rPr>
          <w:rFonts w:ascii="Times New Roman" w:hAnsi="Times New Roman" w:cs="Times New Roman"/>
          <w:sz w:val="24"/>
          <w:szCs w:val="24"/>
        </w:rPr>
        <w:t xml:space="preserve"> The peacock is actually the male of the species, with the females being peahens and the </w:t>
      </w:r>
      <w:r w:rsidR="005A1AAB" w:rsidRPr="00557569">
        <w:rPr>
          <w:rFonts w:ascii="Times New Roman" w:hAnsi="Times New Roman" w:cs="Times New Roman"/>
          <w:sz w:val="24"/>
          <w:szCs w:val="24"/>
        </w:rPr>
        <w:t>correct name of the birds is peafowl (Maslow 1982) however during this portfolio the term peacock will be used for birds of both sexes.</w:t>
      </w:r>
    </w:p>
    <w:p w14:paraId="4282ECCC" w14:textId="186CA9C1" w:rsidR="004825FB" w:rsidRPr="00557569" w:rsidRDefault="00506111" w:rsidP="005A1AAB">
      <w:pPr>
        <w:jc w:val="both"/>
        <w:rPr>
          <w:rFonts w:ascii="Times New Roman" w:hAnsi="Times New Roman" w:cs="Times New Roman"/>
          <w:sz w:val="24"/>
          <w:szCs w:val="24"/>
        </w:rPr>
      </w:pPr>
      <w:r w:rsidRPr="00557569">
        <w:rPr>
          <w:rFonts w:ascii="Times New Roman" w:hAnsi="Times New Roman" w:cs="Times New Roman"/>
          <w:sz w:val="24"/>
          <w:szCs w:val="24"/>
        </w:rPr>
        <w:t xml:space="preserve">It can </w:t>
      </w:r>
      <w:r w:rsidR="004825FB" w:rsidRPr="00557569">
        <w:rPr>
          <w:rFonts w:ascii="Times New Roman" w:hAnsi="Times New Roman" w:cs="Times New Roman"/>
          <w:sz w:val="24"/>
          <w:szCs w:val="24"/>
        </w:rPr>
        <w:t>undoubtedly</w:t>
      </w:r>
      <w:r w:rsidRPr="00557569">
        <w:rPr>
          <w:rFonts w:ascii="Times New Roman" w:hAnsi="Times New Roman" w:cs="Times New Roman"/>
          <w:sz w:val="24"/>
          <w:szCs w:val="24"/>
        </w:rPr>
        <w:t xml:space="preserve"> be said that the </w:t>
      </w:r>
      <w:r w:rsidR="00B80C38" w:rsidRPr="00557569">
        <w:rPr>
          <w:rFonts w:ascii="Times New Roman" w:hAnsi="Times New Roman" w:cs="Times New Roman"/>
          <w:sz w:val="24"/>
          <w:szCs w:val="24"/>
        </w:rPr>
        <w:t>peacock is a visually striking</w:t>
      </w:r>
      <w:r w:rsidRPr="00557569">
        <w:rPr>
          <w:rFonts w:ascii="Times New Roman" w:hAnsi="Times New Roman" w:cs="Times New Roman"/>
          <w:sz w:val="24"/>
          <w:szCs w:val="24"/>
        </w:rPr>
        <w:t xml:space="preserve"> </w:t>
      </w:r>
      <w:r w:rsidR="0063665A" w:rsidRPr="00557569">
        <w:rPr>
          <w:rFonts w:ascii="Times New Roman" w:hAnsi="Times New Roman" w:cs="Times New Roman"/>
          <w:sz w:val="24"/>
          <w:szCs w:val="24"/>
        </w:rPr>
        <w:t xml:space="preserve">bird with colourful and </w:t>
      </w:r>
      <w:r w:rsidR="00B80C38" w:rsidRPr="00557569">
        <w:rPr>
          <w:rFonts w:ascii="Times New Roman" w:hAnsi="Times New Roman" w:cs="Times New Roman"/>
          <w:sz w:val="24"/>
          <w:szCs w:val="24"/>
        </w:rPr>
        <w:t xml:space="preserve">attractive plumage </w:t>
      </w:r>
      <w:r w:rsidR="00B80C38" w:rsidRPr="00557569">
        <w:rPr>
          <w:rFonts w:ascii="Times New Roman" w:hAnsi="Times New Roman" w:cs="Times New Roman"/>
          <w:color w:val="FF0000"/>
          <w:sz w:val="24"/>
          <w:szCs w:val="24"/>
        </w:rPr>
        <w:t>(see Appendix 1)</w:t>
      </w:r>
      <w:r w:rsidR="00946F0C" w:rsidRPr="00557569">
        <w:rPr>
          <w:rFonts w:ascii="Times New Roman" w:hAnsi="Times New Roman" w:cs="Times New Roman"/>
          <w:color w:val="FF0000"/>
          <w:sz w:val="24"/>
          <w:szCs w:val="24"/>
        </w:rPr>
        <w:t xml:space="preserve"> Here I will talk about peacocks not only referring to appendix 1 but also using other sources and citing them </w:t>
      </w:r>
      <w:r w:rsidR="004825FB" w:rsidRPr="00557569">
        <w:rPr>
          <w:rFonts w:ascii="Times New Roman" w:hAnsi="Times New Roman" w:cs="Times New Roman"/>
          <w:sz w:val="24"/>
          <w:szCs w:val="24"/>
        </w:rPr>
        <w:t xml:space="preserve">xyxyxyxyxyxyxyxyxyxyyxyxyxyxyxyxyxyxyxyxyyxyxyxyxyxxyxyyxyxyxyxyyxyxyxyxyxyxyxyxyyxyxyxyxyxyxyxyyxyxyxyxyxyxyxyxyxyxyxyyxyxyxyxyxyxyxyxyyxyxyxyxyx </w:t>
      </w:r>
      <w:r w:rsidR="004825FB" w:rsidRPr="00557569">
        <w:rPr>
          <w:rFonts w:ascii="Times New Roman" w:hAnsi="Times New Roman" w:cs="Times New Roman"/>
          <w:color w:val="FF0000"/>
          <w:sz w:val="24"/>
          <w:szCs w:val="24"/>
        </w:rPr>
        <w:t>bright blue feathers, as illustrated in appendix 1</w:t>
      </w:r>
      <w:r w:rsidR="004825FB" w:rsidRPr="00557569">
        <w:rPr>
          <w:rFonts w:ascii="Times New Roman" w:hAnsi="Times New Roman" w:cs="Times New Roman"/>
          <w:sz w:val="24"/>
          <w:szCs w:val="24"/>
        </w:rPr>
        <w:t xml:space="preserve">  xyxyxyxyxyxyyxyxxyxyyyyyyyyyyyyyyyyyyyyyxyxyxyyxyxyxyxyxyxyyxyxyxyxyxyxyxyxyxyyxyxyxyyxyxyxyyxyxyxyxyxyxyxyxyxyxyxyxyxyyxyxyxyxyyxyxyxyxyxyxyxyxyxyyxyetc.etc.etc.</w:t>
      </w:r>
    </w:p>
    <w:p w14:paraId="1BB91347" w14:textId="3E01867F" w:rsidR="004825FB" w:rsidRPr="00557569" w:rsidRDefault="004825FB" w:rsidP="005A1AAB">
      <w:pPr>
        <w:jc w:val="both"/>
        <w:rPr>
          <w:rFonts w:ascii="Times New Roman" w:hAnsi="Times New Roman" w:cs="Times New Roman"/>
          <w:sz w:val="24"/>
          <w:szCs w:val="24"/>
        </w:rPr>
      </w:pPr>
      <w:r w:rsidRPr="00557569">
        <w:rPr>
          <w:rFonts w:ascii="Times New Roman" w:hAnsi="Times New Roman" w:cs="Times New Roman"/>
          <w:sz w:val="24"/>
          <w:szCs w:val="24"/>
        </w:rPr>
        <w:t xml:space="preserve">There are a number of peacock breeds, and they vary in size and numbers, </w:t>
      </w:r>
      <w:r w:rsidRPr="00557569">
        <w:rPr>
          <w:rFonts w:ascii="Times New Roman" w:hAnsi="Times New Roman" w:cs="Times New Roman"/>
          <w:color w:val="FF0000"/>
          <w:sz w:val="24"/>
          <w:szCs w:val="24"/>
        </w:rPr>
        <w:t xml:space="preserve">(see appendix 2) </w:t>
      </w:r>
      <w:r w:rsidRPr="00557569">
        <w:rPr>
          <w:rFonts w:ascii="Times New Roman" w:hAnsi="Times New Roman" w:cs="Times New Roman"/>
          <w:sz w:val="24"/>
          <w:szCs w:val="24"/>
        </w:rPr>
        <w:t>xyxyxyxyxyxyxyxyxyxyxyxyxyxyyxyxyxyxyxyxyxyyxyxyxyxyxyyxyxyxyxyxyxyxyxyxyxyyxyxyxyxyxyxyyxyxxyyxyxyxyxyxyyxyxyxxyxyyxyxyxyxyxyxyyxyxyxyxyyxyxyxyxyxyxy</w:t>
      </w:r>
    </w:p>
    <w:p w14:paraId="5B9193A5" w14:textId="0259D3A6" w:rsidR="004825FB" w:rsidRPr="00557569" w:rsidRDefault="004825FB" w:rsidP="005A1AAB">
      <w:pPr>
        <w:jc w:val="both"/>
        <w:rPr>
          <w:rFonts w:ascii="Times New Roman" w:hAnsi="Times New Roman" w:cs="Times New Roman"/>
          <w:color w:val="FF0000"/>
          <w:sz w:val="24"/>
          <w:szCs w:val="24"/>
        </w:rPr>
      </w:pPr>
      <w:r w:rsidRPr="00557569">
        <w:rPr>
          <w:rFonts w:ascii="Times New Roman" w:hAnsi="Times New Roman" w:cs="Times New Roman"/>
          <w:sz w:val="24"/>
          <w:szCs w:val="24"/>
        </w:rPr>
        <w:lastRenderedPageBreak/>
        <w:t xml:space="preserve">Xyxyxyxyxyxyxyxyxyxyxyxyxyxyyxyxyxyxyxyxyxyyxyxyxyxyxyyxyxyxyxyxyxyxyxyxyxyyxyxyxyxyxyxyyxyxxyyxyxyxyxyxyyxyxyxxyxyyxyxyxyxyxyxyyxyxyxyxyyxyxyxyxyxyxhowever not all of these birds have the striking appearance of the blue peacock </w:t>
      </w:r>
      <w:r w:rsidR="00F61D89" w:rsidRPr="00557569">
        <w:rPr>
          <w:rFonts w:ascii="Times New Roman" w:hAnsi="Times New Roman" w:cs="Times New Roman"/>
          <w:color w:val="FF0000"/>
          <w:sz w:val="24"/>
          <w:szCs w:val="24"/>
        </w:rPr>
        <w:t xml:space="preserve">(see appendix 1) </w:t>
      </w:r>
      <w:r w:rsidR="00F61D89" w:rsidRPr="00557569">
        <w:rPr>
          <w:rFonts w:ascii="Times New Roman" w:hAnsi="Times New Roman" w:cs="Times New Roman"/>
          <w:sz w:val="24"/>
          <w:szCs w:val="24"/>
        </w:rPr>
        <w:t xml:space="preserve">and furthermore, as with many other bird species, it is the male that has </w:t>
      </w:r>
      <w:r w:rsidR="00A8381B" w:rsidRPr="00557569">
        <w:rPr>
          <w:rFonts w:ascii="Times New Roman" w:hAnsi="Times New Roman" w:cs="Times New Roman"/>
          <w:sz w:val="24"/>
          <w:szCs w:val="24"/>
        </w:rPr>
        <w:t xml:space="preserve">plumage with </w:t>
      </w:r>
      <w:r w:rsidR="00F61D89" w:rsidRPr="00557569">
        <w:rPr>
          <w:rFonts w:ascii="Times New Roman" w:hAnsi="Times New Roman" w:cs="Times New Roman"/>
          <w:sz w:val="24"/>
          <w:szCs w:val="24"/>
        </w:rPr>
        <w:t>bold colouration to help them attract mates</w:t>
      </w:r>
      <w:r w:rsidR="00A8381B" w:rsidRPr="00557569">
        <w:rPr>
          <w:rFonts w:ascii="Times New Roman" w:hAnsi="Times New Roman" w:cs="Times New Roman"/>
          <w:sz w:val="24"/>
          <w:szCs w:val="24"/>
        </w:rPr>
        <w:t xml:space="preserve"> while females have more subdued plumage of either brown, grey or cream</w:t>
      </w:r>
      <w:r w:rsidR="00F61D89" w:rsidRPr="00557569">
        <w:rPr>
          <w:rFonts w:ascii="Times New Roman" w:hAnsi="Times New Roman" w:cs="Times New Roman"/>
          <w:sz w:val="24"/>
          <w:szCs w:val="24"/>
        </w:rPr>
        <w:t xml:space="preserve"> </w:t>
      </w:r>
      <w:r w:rsidR="00F61D89" w:rsidRPr="00557569">
        <w:rPr>
          <w:rFonts w:ascii="Times New Roman" w:hAnsi="Times New Roman" w:cs="Times New Roman"/>
          <w:color w:val="FF0000"/>
          <w:sz w:val="24"/>
          <w:szCs w:val="24"/>
        </w:rPr>
        <w:t xml:space="preserve">(Smith, 2016). </w:t>
      </w:r>
      <w:r w:rsidR="00F61D89" w:rsidRPr="00557569">
        <w:rPr>
          <w:rFonts w:ascii="Times New Roman" w:hAnsi="Times New Roman" w:cs="Times New Roman"/>
          <w:sz w:val="24"/>
          <w:szCs w:val="24"/>
        </w:rPr>
        <w:t xml:space="preserve">Male birds also sport large tail feathers, known as trains, and engage in behaviours such as train-rattling and wing shaking during the mating season </w:t>
      </w:r>
      <w:r w:rsidR="00F61D89" w:rsidRPr="00557569">
        <w:rPr>
          <w:rFonts w:ascii="Times New Roman" w:hAnsi="Times New Roman" w:cs="Times New Roman"/>
          <w:color w:val="FF0000"/>
          <w:sz w:val="24"/>
          <w:szCs w:val="24"/>
        </w:rPr>
        <w:t>(Thomas, 2009).</w:t>
      </w:r>
      <w:r w:rsidR="00A8381B" w:rsidRPr="00557569">
        <w:rPr>
          <w:sz w:val="24"/>
          <w:szCs w:val="24"/>
        </w:rPr>
        <w:t xml:space="preserve"> </w:t>
      </w:r>
      <w:r w:rsidR="00A8381B" w:rsidRPr="00557569">
        <w:rPr>
          <w:rFonts w:ascii="Times New Roman" w:hAnsi="Times New Roman" w:cs="Times New Roman"/>
          <w:sz w:val="24"/>
          <w:szCs w:val="24"/>
        </w:rPr>
        <w:t xml:space="preserve">Females can become aggressive when it's time to mate, fighting with other females for the best male specimens </w:t>
      </w:r>
      <w:r w:rsidR="00A8381B" w:rsidRPr="00557569">
        <w:rPr>
          <w:rFonts w:ascii="Times New Roman" w:hAnsi="Times New Roman" w:cs="Times New Roman"/>
          <w:color w:val="FF0000"/>
          <w:sz w:val="24"/>
          <w:szCs w:val="24"/>
        </w:rPr>
        <w:t>(Marx, 1999).</w:t>
      </w:r>
    </w:p>
    <w:p w14:paraId="590C070C" w14:textId="77777777" w:rsidR="00A8381B" w:rsidRPr="00557569" w:rsidRDefault="00A8381B" w:rsidP="005A1AAB">
      <w:pPr>
        <w:jc w:val="both"/>
        <w:rPr>
          <w:rFonts w:ascii="Times New Roman" w:hAnsi="Times New Roman" w:cs="Times New Roman"/>
          <w:sz w:val="24"/>
          <w:szCs w:val="24"/>
        </w:rPr>
      </w:pPr>
      <w:proofErr w:type="gramStart"/>
      <w:r w:rsidRPr="00557569">
        <w:rPr>
          <w:rFonts w:ascii="Times New Roman" w:hAnsi="Times New Roman" w:cs="Times New Roman"/>
          <w:sz w:val="24"/>
          <w:szCs w:val="24"/>
        </w:rPr>
        <w:t>xyxyxyxyxyxyxyxyxyxyxyxyxyxyyxyxyxyxyxyxyxyyxyxyxyxyxyyxyxyxyxyxyxyxyxyxyxyyxyxyxyxyxyxyyxyxxyyxyxyxyxyxyyxyxyxxyxyyxyxyxyxyxyxyyxyxyxyxyyxyxyxyxyxyxy</w:t>
      </w:r>
      <w:proofErr w:type="gramEnd"/>
    </w:p>
    <w:p w14:paraId="3C2473A5" w14:textId="2025E905" w:rsidR="00A8381B" w:rsidRPr="00557569" w:rsidRDefault="00A8381B" w:rsidP="005A1AAB">
      <w:pPr>
        <w:jc w:val="both"/>
        <w:rPr>
          <w:rFonts w:ascii="Times New Roman" w:hAnsi="Times New Roman" w:cs="Times New Roman"/>
          <w:sz w:val="24"/>
          <w:szCs w:val="24"/>
        </w:rPr>
      </w:pPr>
      <w:r w:rsidRPr="00557569">
        <w:rPr>
          <w:rFonts w:ascii="Times New Roman" w:hAnsi="Times New Roman" w:cs="Times New Roman"/>
          <w:sz w:val="24"/>
          <w:szCs w:val="24"/>
        </w:rPr>
        <w:t>Xyxyxyxyxyxyxyxyxyxyxyxyxyxyyxyxyxyxyxyxyxyyxyxyxyxyxyyxyxyxyxyxyxyxyxyxyxyyxyxyxyxyxyxyyxyxxyyxyxyxyxyxyyxyxyxxyxyyxyxyxyxyxyxyyxyxyxyxyyxyxyxyxyxyx</w:t>
      </w:r>
    </w:p>
    <w:p w14:paraId="1094EF4B" w14:textId="77777777" w:rsidR="002A5701" w:rsidRDefault="002A5701">
      <w:pPr>
        <w:rPr>
          <w:rFonts w:ascii="Times New Roman" w:hAnsi="Times New Roman" w:cs="Times New Roman"/>
          <w:b/>
          <w:sz w:val="24"/>
          <w:szCs w:val="24"/>
          <w:u w:val="single"/>
        </w:rPr>
      </w:pPr>
      <w:r>
        <w:rPr>
          <w:rFonts w:ascii="Times New Roman" w:hAnsi="Times New Roman" w:cs="Times New Roman"/>
          <w:b/>
          <w:sz w:val="24"/>
          <w:szCs w:val="24"/>
          <w:u w:val="single"/>
        </w:rPr>
        <w:br w:type="page"/>
      </w:r>
    </w:p>
    <w:p w14:paraId="63C19590" w14:textId="76A77087" w:rsidR="00557569" w:rsidRPr="00557569" w:rsidRDefault="00557569" w:rsidP="005A1AAB">
      <w:pPr>
        <w:jc w:val="both"/>
        <w:rPr>
          <w:rFonts w:ascii="Times New Roman" w:hAnsi="Times New Roman" w:cs="Times New Roman"/>
          <w:b/>
          <w:sz w:val="24"/>
          <w:szCs w:val="24"/>
          <w:u w:val="single"/>
        </w:rPr>
      </w:pPr>
      <w:r w:rsidRPr="00557569">
        <w:rPr>
          <w:rFonts w:ascii="Times New Roman" w:hAnsi="Times New Roman" w:cs="Times New Roman"/>
          <w:b/>
          <w:sz w:val="24"/>
          <w:szCs w:val="24"/>
          <w:u w:val="single"/>
        </w:rPr>
        <w:t>Introduction</w:t>
      </w:r>
    </w:p>
    <w:p w14:paraId="04F51505" w14:textId="6BEFA609" w:rsidR="003B0787" w:rsidRPr="00557569" w:rsidRDefault="00A8381B" w:rsidP="005A1AAB">
      <w:pPr>
        <w:jc w:val="both"/>
        <w:rPr>
          <w:rFonts w:ascii="Times New Roman" w:hAnsi="Times New Roman" w:cs="Times New Roman"/>
          <w:sz w:val="24"/>
          <w:szCs w:val="24"/>
        </w:rPr>
      </w:pPr>
      <w:r w:rsidRPr="00557569">
        <w:rPr>
          <w:rFonts w:ascii="Times New Roman" w:hAnsi="Times New Roman" w:cs="Times New Roman"/>
          <w:sz w:val="24"/>
          <w:szCs w:val="24"/>
        </w:rPr>
        <w:t>Although peacocks</w:t>
      </w:r>
      <w:r w:rsidR="005A1AAB" w:rsidRPr="00557569">
        <w:rPr>
          <w:rFonts w:ascii="Times New Roman" w:hAnsi="Times New Roman" w:cs="Times New Roman"/>
          <w:sz w:val="24"/>
          <w:szCs w:val="24"/>
        </w:rPr>
        <w:t xml:space="preserve"> are commonly perceived by the public as attractive birds who are harmless </w:t>
      </w:r>
      <w:r w:rsidR="005A1AAB" w:rsidRPr="00557569">
        <w:rPr>
          <w:rFonts w:ascii="Times New Roman" w:hAnsi="Times New Roman" w:cs="Times New Roman"/>
          <w:color w:val="FF0000"/>
          <w:sz w:val="24"/>
          <w:szCs w:val="24"/>
        </w:rPr>
        <w:t xml:space="preserve">(Giddens, 2018), </w:t>
      </w:r>
      <w:r w:rsidR="005A1AAB" w:rsidRPr="00557569">
        <w:rPr>
          <w:rFonts w:ascii="Times New Roman" w:hAnsi="Times New Roman" w:cs="Times New Roman"/>
          <w:sz w:val="24"/>
          <w:szCs w:val="24"/>
        </w:rPr>
        <w:t xml:space="preserve">this is not always the view of those who live in areas that they inhabit </w:t>
      </w:r>
      <w:r w:rsidR="005A1AAB" w:rsidRPr="00557569">
        <w:rPr>
          <w:rFonts w:ascii="Times New Roman" w:hAnsi="Times New Roman" w:cs="Times New Roman"/>
          <w:color w:val="FF0000"/>
          <w:sz w:val="24"/>
          <w:szCs w:val="24"/>
        </w:rPr>
        <w:t>(see appendix 3)</w:t>
      </w:r>
      <w:r w:rsidR="009D3DC5" w:rsidRPr="00557569">
        <w:rPr>
          <w:rFonts w:ascii="Times New Roman" w:hAnsi="Times New Roman" w:cs="Times New Roman"/>
          <w:color w:val="FF0000"/>
          <w:sz w:val="24"/>
          <w:szCs w:val="24"/>
        </w:rPr>
        <w:t>.</w:t>
      </w:r>
      <w:r w:rsidR="00427C04" w:rsidRPr="00557569">
        <w:rPr>
          <w:rFonts w:ascii="Times New Roman" w:hAnsi="Times New Roman" w:cs="Times New Roman"/>
          <w:color w:val="FF0000"/>
          <w:sz w:val="24"/>
          <w:szCs w:val="24"/>
        </w:rPr>
        <w:t xml:space="preserve"> </w:t>
      </w:r>
      <w:r w:rsidR="009D3DC5" w:rsidRPr="00557569">
        <w:rPr>
          <w:rFonts w:ascii="Times New Roman" w:hAnsi="Times New Roman" w:cs="Times New Roman"/>
          <w:color w:val="FF0000"/>
          <w:sz w:val="24"/>
          <w:szCs w:val="24"/>
        </w:rPr>
        <w:t xml:space="preserve">Now follows some critical argument on peacocks- love them or hate them!! </w:t>
      </w:r>
      <w:r w:rsidR="009D3DC5" w:rsidRPr="00557569">
        <w:rPr>
          <w:rFonts w:ascii="Times New Roman" w:hAnsi="Times New Roman" w:cs="Times New Roman"/>
          <w:sz w:val="24"/>
          <w:szCs w:val="24"/>
        </w:rPr>
        <w:t>T</w:t>
      </w:r>
      <w:r w:rsidR="003B0787" w:rsidRPr="00557569">
        <w:rPr>
          <w:rFonts w:ascii="Times New Roman" w:hAnsi="Times New Roman" w:cs="Times New Roman"/>
          <w:sz w:val="24"/>
          <w:szCs w:val="24"/>
        </w:rPr>
        <w:t>here are a growing number of individuals and communities who are lobbying for the control of peacock numbers as they are known to cause distress and annoyance to residents as well as damage to property. This is highlighted as there were a number of recent complaints received by Wrexham County Borough Council as demonstrated in their information leaflet (appendix 3)</w:t>
      </w:r>
    </w:p>
    <w:p w14:paraId="4AF2D92C" w14:textId="77777777" w:rsidR="009D3DC5" w:rsidRPr="00557569" w:rsidRDefault="003B0787" w:rsidP="009D3DC5">
      <w:pPr>
        <w:spacing w:after="0" w:line="240" w:lineRule="auto"/>
        <w:ind w:left="567" w:right="567"/>
        <w:jc w:val="both"/>
        <w:rPr>
          <w:rFonts w:ascii="Times New Roman" w:hAnsi="Times New Roman" w:cs="Times New Roman"/>
          <w:sz w:val="24"/>
          <w:szCs w:val="24"/>
        </w:rPr>
      </w:pPr>
      <w:r w:rsidRPr="00557569">
        <w:rPr>
          <w:rFonts w:ascii="Times New Roman" w:hAnsi="Times New Roman" w:cs="Times New Roman"/>
          <w:sz w:val="24"/>
          <w:szCs w:val="24"/>
        </w:rPr>
        <w:t>Peacocks can be noisy; they have a very loud high-pitched meow like call. They</w:t>
      </w:r>
      <w:r w:rsidR="009D3DC5" w:rsidRPr="00557569">
        <w:rPr>
          <w:rFonts w:ascii="Times New Roman" w:hAnsi="Times New Roman" w:cs="Times New Roman"/>
          <w:sz w:val="24"/>
          <w:szCs w:val="24"/>
        </w:rPr>
        <w:t xml:space="preserve"> </w:t>
      </w:r>
      <w:r w:rsidRPr="00557569">
        <w:rPr>
          <w:rFonts w:ascii="Times New Roman" w:hAnsi="Times New Roman" w:cs="Times New Roman"/>
          <w:sz w:val="24"/>
          <w:szCs w:val="24"/>
        </w:rPr>
        <w:t xml:space="preserve">call a lot during the mating season (early spring </w:t>
      </w:r>
      <w:r w:rsidR="009D3DC5" w:rsidRPr="00557569">
        <w:rPr>
          <w:rFonts w:ascii="Times New Roman" w:hAnsi="Times New Roman" w:cs="Times New Roman"/>
          <w:sz w:val="24"/>
          <w:szCs w:val="24"/>
        </w:rPr>
        <w:t xml:space="preserve">to early autumn). Dawn and late </w:t>
      </w:r>
      <w:r w:rsidRPr="00557569">
        <w:rPr>
          <w:rFonts w:ascii="Times New Roman" w:hAnsi="Times New Roman" w:cs="Times New Roman"/>
          <w:sz w:val="24"/>
          <w:szCs w:val="24"/>
        </w:rPr>
        <w:t>evenin</w:t>
      </w:r>
      <w:r w:rsidR="009D3DC5" w:rsidRPr="00557569">
        <w:rPr>
          <w:rFonts w:ascii="Times New Roman" w:hAnsi="Times New Roman" w:cs="Times New Roman"/>
          <w:sz w:val="24"/>
          <w:szCs w:val="24"/>
        </w:rPr>
        <w:t xml:space="preserve">g is a favourite time for this. </w:t>
      </w:r>
      <w:r w:rsidRPr="00557569">
        <w:rPr>
          <w:rFonts w:ascii="Times New Roman" w:hAnsi="Times New Roman" w:cs="Times New Roman"/>
          <w:sz w:val="24"/>
          <w:szCs w:val="24"/>
        </w:rPr>
        <w:t>They will also roost on roofs where they can</w:t>
      </w:r>
      <w:r w:rsidR="009D3DC5" w:rsidRPr="00557569">
        <w:rPr>
          <w:rFonts w:ascii="Times New Roman" w:hAnsi="Times New Roman" w:cs="Times New Roman"/>
          <w:sz w:val="24"/>
          <w:szCs w:val="24"/>
        </w:rPr>
        <w:t xml:space="preserve"> </w:t>
      </w:r>
      <w:r w:rsidRPr="00557569">
        <w:rPr>
          <w:rFonts w:ascii="Times New Roman" w:hAnsi="Times New Roman" w:cs="Times New Roman"/>
          <w:sz w:val="24"/>
          <w:szCs w:val="24"/>
        </w:rPr>
        <w:t>cause damage</w:t>
      </w:r>
      <w:r w:rsidR="009D3DC5" w:rsidRPr="00557569">
        <w:rPr>
          <w:rFonts w:ascii="Times New Roman" w:hAnsi="Times New Roman" w:cs="Times New Roman"/>
          <w:sz w:val="24"/>
          <w:szCs w:val="24"/>
        </w:rPr>
        <w:t xml:space="preserve">. </w:t>
      </w:r>
      <w:r w:rsidRPr="00557569">
        <w:rPr>
          <w:rFonts w:ascii="Times New Roman" w:hAnsi="Times New Roman" w:cs="Times New Roman"/>
          <w:sz w:val="24"/>
          <w:szCs w:val="24"/>
        </w:rPr>
        <w:t>Peafowl for some reason are fond of cars and en</w:t>
      </w:r>
      <w:r w:rsidR="009D3DC5" w:rsidRPr="00557569">
        <w:rPr>
          <w:rFonts w:ascii="Times New Roman" w:hAnsi="Times New Roman" w:cs="Times New Roman"/>
          <w:sz w:val="24"/>
          <w:szCs w:val="24"/>
        </w:rPr>
        <w:t xml:space="preserve">joy standing on them. They will </w:t>
      </w:r>
      <w:r w:rsidRPr="00557569">
        <w:rPr>
          <w:rFonts w:ascii="Times New Roman" w:hAnsi="Times New Roman" w:cs="Times New Roman"/>
          <w:sz w:val="24"/>
          <w:szCs w:val="24"/>
        </w:rPr>
        <w:t>also attack their reflection in cars and cause d</w:t>
      </w:r>
      <w:r w:rsidR="009D3DC5" w:rsidRPr="00557569">
        <w:rPr>
          <w:rFonts w:ascii="Times New Roman" w:hAnsi="Times New Roman" w:cs="Times New Roman"/>
          <w:sz w:val="24"/>
          <w:szCs w:val="24"/>
        </w:rPr>
        <w:t>amage by scratching and pecking them. Peafowl</w:t>
      </w:r>
      <w:r w:rsidRPr="00557569">
        <w:rPr>
          <w:rFonts w:ascii="Times New Roman" w:hAnsi="Times New Roman" w:cs="Times New Roman"/>
          <w:sz w:val="24"/>
          <w:szCs w:val="24"/>
        </w:rPr>
        <w:t xml:space="preserve"> will often dig up flowerbeds and cause d</w:t>
      </w:r>
      <w:r w:rsidR="009D3DC5" w:rsidRPr="00557569">
        <w:rPr>
          <w:rFonts w:ascii="Times New Roman" w:hAnsi="Times New Roman" w:cs="Times New Roman"/>
          <w:sz w:val="24"/>
          <w:szCs w:val="24"/>
        </w:rPr>
        <w:t xml:space="preserve">amage to gardens while foraging </w:t>
      </w:r>
      <w:r w:rsidRPr="00557569">
        <w:rPr>
          <w:rFonts w:ascii="Times New Roman" w:hAnsi="Times New Roman" w:cs="Times New Roman"/>
          <w:sz w:val="24"/>
          <w:szCs w:val="24"/>
        </w:rPr>
        <w:t xml:space="preserve">for food. </w:t>
      </w:r>
      <w:r w:rsidR="009D3DC5" w:rsidRPr="00557569">
        <w:rPr>
          <w:rFonts w:ascii="Times New Roman" w:hAnsi="Times New Roman" w:cs="Times New Roman"/>
          <w:sz w:val="24"/>
          <w:szCs w:val="24"/>
        </w:rPr>
        <w:t>(Wrexham CBC</w:t>
      </w:r>
      <w:proofErr w:type="gramStart"/>
      <w:r w:rsidR="009D3DC5" w:rsidRPr="00557569">
        <w:rPr>
          <w:rFonts w:ascii="Times New Roman" w:hAnsi="Times New Roman" w:cs="Times New Roman"/>
          <w:sz w:val="24"/>
          <w:szCs w:val="24"/>
        </w:rPr>
        <w:t>,2018</w:t>
      </w:r>
      <w:proofErr w:type="gramEnd"/>
      <w:r w:rsidR="009D3DC5" w:rsidRPr="00557569">
        <w:rPr>
          <w:rFonts w:ascii="Times New Roman" w:hAnsi="Times New Roman" w:cs="Times New Roman"/>
          <w:sz w:val="24"/>
          <w:szCs w:val="24"/>
        </w:rPr>
        <w:t xml:space="preserve"> p.1).</w:t>
      </w:r>
    </w:p>
    <w:p w14:paraId="7E0F8401" w14:textId="77777777" w:rsidR="00557569" w:rsidRDefault="00557569" w:rsidP="009D3DC5">
      <w:pPr>
        <w:spacing w:after="0" w:line="240" w:lineRule="auto"/>
        <w:ind w:right="567"/>
        <w:jc w:val="both"/>
        <w:rPr>
          <w:rFonts w:ascii="Times New Roman" w:hAnsi="Times New Roman" w:cs="Times New Roman"/>
          <w:color w:val="FF0000"/>
          <w:sz w:val="24"/>
          <w:szCs w:val="24"/>
        </w:rPr>
      </w:pPr>
    </w:p>
    <w:p w14:paraId="18A809CD" w14:textId="14939D8A" w:rsidR="009C751D" w:rsidRPr="00557569" w:rsidRDefault="009D3DC5" w:rsidP="009D3DC5">
      <w:pPr>
        <w:spacing w:after="0" w:line="240" w:lineRule="auto"/>
        <w:ind w:right="567"/>
        <w:jc w:val="both"/>
        <w:rPr>
          <w:rFonts w:ascii="Times New Roman" w:hAnsi="Times New Roman" w:cs="Times New Roman"/>
          <w:sz w:val="24"/>
          <w:szCs w:val="24"/>
        </w:rPr>
      </w:pPr>
      <w:r w:rsidRPr="00557569">
        <w:rPr>
          <w:rFonts w:ascii="Times New Roman" w:hAnsi="Times New Roman" w:cs="Times New Roman"/>
          <w:color w:val="FF0000"/>
          <w:sz w:val="24"/>
          <w:szCs w:val="24"/>
        </w:rPr>
        <w:t xml:space="preserve">In conclusion I will now bring all of my research together and after critically examining the evidence and opposing views and theories I will form my conclusion and perhaps suggest recommendations. </w:t>
      </w:r>
      <w:r w:rsidR="009C751D" w:rsidRPr="00557569">
        <w:rPr>
          <w:rFonts w:ascii="Times New Roman" w:hAnsi="Times New Roman" w:cs="Times New Roman"/>
          <w:sz w:val="24"/>
          <w:szCs w:val="24"/>
        </w:rPr>
        <w:t>It can reasonably be assumed then from the evidence highlighted throughout this research that the peacock is an intelligent and beautiful bird which can be of great nuisance to residents when allowed to roam wild in rural and semi-rural areas</w:t>
      </w:r>
      <w:r w:rsidRPr="00557569">
        <w:rPr>
          <w:rFonts w:ascii="Times New Roman" w:hAnsi="Times New Roman" w:cs="Times New Roman"/>
          <w:sz w:val="24"/>
          <w:szCs w:val="24"/>
        </w:rPr>
        <w:t xml:space="preserve"> </w:t>
      </w:r>
      <w:r w:rsidR="009C751D" w:rsidRPr="00557569">
        <w:rPr>
          <w:rFonts w:ascii="Times New Roman" w:hAnsi="Times New Roman" w:cs="Times New Roman"/>
          <w:sz w:val="24"/>
          <w:szCs w:val="24"/>
        </w:rPr>
        <w:t xml:space="preserve">(Morgan, 2019; Dicks, 2017) etc. etc. etc. </w:t>
      </w:r>
    </w:p>
    <w:p w14:paraId="3592B80A" w14:textId="6FC57502" w:rsidR="00557569" w:rsidRDefault="00557569">
      <w:pPr>
        <w:rPr>
          <w:rFonts w:ascii="Times New Roman" w:hAnsi="Times New Roman" w:cs="Times New Roman"/>
          <w:sz w:val="24"/>
          <w:szCs w:val="24"/>
        </w:rPr>
      </w:pPr>
    </w:p>
    <w:p w14:paraId="6E79262D" w14:textId="77777777" w:rsidR="00557569" w:rsidRDefault="00557569">
      <w:pPr>
        <w:rPr>
          <w:rFonts w:ascii="Times New Roman" w:hAnsi="Times New Roman" w:cs="Times New Roman"/>
          <w:b/>
          <w:sz w:val="24"/>
          <w:szCs w:val="24"/>
          <w:u w:val="single"/>
        </w:rPr>
      </w:pPr>
      <w:r>
        <w:rPr>
          <w:rFonts w:ascii="Times New Roman" w:hAnsi="Times New Roman" w:cs="Times New Roman"/>
          <w:b/>
          <w:sz w:val="24"/>
          <w:szCs w:val="24"/>
          <w:u w:val="single"/>
        </w:rPr>
        <w:br w:type="page"/>
      </w:r>
    </w:p>
    <w:p w14:paraId="0526BB93" w14:textId="015795DE" w:rsidR="00557569" w:rsidRDefault="00557569">
      <w:pPr>
        <w:rPr>
          <w:rFonts w:ascii="Times New Roman" w:hAnsi="Times New Roman" w:cs="Times New Roman"/>
          <w:b/>
          <w:sz w:val="24"/>
          <w:szCs w:val="24"/>
          <w:u w:val="single"/>
        </w:rPr>
      </w:pPr>
      <w:r>
        <w:rPr>
          <w:rFonts w:ascii="Times New Roman" w:hAnsi="Times New Roman" w:cs="Times New Roman"/>
          <w:b/>
          <w:sz w:val="24"/>
          <w:szCs w:val="24"/>
          <w:u w:val="single"/>
        </w:rPr>
        <w:lastRenderedPageBreak/>
        <w:t>Case Study/Image 1:</w:t>
      </w:r>
      <w:r w:rsidR="002A5701">
        <w:rPr>
          <w:rFonts w:ascii="Times New Roman" w:hAnsi="Times New Roman" w:cs="Times New Roman"/>
          <w:b/>
          <w:sz w:val="24"/>
          <w:szCs w:val="24"/>
          <w:u w:val="single"/>
        </w:rPr>
        <w:t xml:space="preserve"> Title</w:t>
      </w:r>
    </w:p>
    <w:p w14:paraId="5170615D" w14:textId="100103A6" w:rsidR="00557569" w:rsidRDefault="00557569">
      <w:pPr>
        <w:rPr>
          <w:rFonts w:ascii="Times New Roman" w:hAnsi="Times New Roman" w:cs="Times New Roman"/>
          <w:sz w:val="24"/>
          <w:szCs w:val="24"/>
        </w:rPr>
      </w:pPr>
      <w:proofErr w:type="spellStart"/>
      <w:r>
        <w:rPr>
          <w:rFonts w:ascii="Times New Roman" w:hAnsi="Times New Roman" w:cs="Times New Roman"/>
          <w:sz w:val="24"/>
          <w:szCs w:val="24"/>
        </w:rPr>
        <w:t>Asd</w:t>
      </w:r>
      <w:proofErr w:type="gramStart"/>
      <w:r>
        <w:rPr>
          <w:rFonts w:ascii="Times New Roman" w:hAnsi="Times New Roman" w:cs="Times New Roman"/>
          <w:sz w:val="24"/>
          <w:szCs w:val="24"/>
        </w:rPr>
        <w:t>;lkfjsda</w:t>
      </w:r>
      <w:proofErr w:type="gramEnd"/>
      <w:r>
        <w:rPr>
          <w:rFonts w:ascii="Times New Roman" w:hAnsi="Times New Roman" w:cs="Times New Roman"/>
          <w:sz w:val="24"/>
          <w:szCs w:val="24"/>
        </w:rPr>
        <w:t>;lkfjslkdfj</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dsklfj</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sdlkajf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klsdjf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kl;sdj</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fkl</w:t>
      </w:r>
      <w:proofErr w:type="spellEnd"/>
    </w:p>
    <w:p w14:paraId="11F5A64A" w14:textId="540275AD" w:rsidR="00557569" w:rsidRDefault="00557569">
      <w:pPr>
        <w:rPr>
          <w:rFonts w:ascii="Times New Roman" w:hAnsi="Times New Roman" w:cs="Times New Roman"/>
          <w:i/>
          <w:sz w:val="24"/>
          <w:szCs w:val="24"/>
        </w:rPr>
      </w:pPr>
      <w:r>
        <w:rPr>
          <w:rFonts w:ascii="Times New Roman" w:hAnsi="Times New Roman" w:cs="Times New Roman"/>
          <w:i/>
          <w:sz w:val="24"/>
          <w:szCs w:val="24"/>
        </w:rPr>
        <w:t>Image 1: Title</w:t>
      </w:r>
    </w:p>
    <w:p w14:paraId="7D6950D3" w14:textId="79CC6905" w:rsidR="00557569" w:rsidRDefault="00557569" w:rsidP="00557569">
      <w:pPr>
        <w:jc w:val="center"/>
        <w:rPr>
          <w:rFonts w:ascii="Times New Roman" w:hAnsi="Times New Roman" w:cs="Times New Roman"/>
          <w:i/>
          <w:sz w:val="24"/>
          <w:szCs w:val="24"/>
        </w:rPr>
      </w:pPr>
      <w:r>
        <w:rPr>
          <w:rFonts w:ascii="Times New Roman" w:hAnsi="Times New Roman" w:cs="Times New Roman"/>
          <w:i/>
          <w:noProof/>
          <w:sz w:val="24"/>
          <w:szCs w:val="24"/>
          <w:lang w:eastAsia="en-GB"/>
        </w:rPr>
        <w:drawing>
          <wp:inline distT="0" distB="0" distL="0" distR="0" wp14:anchorId="71AB5AC6" wp14:editId="5953C411">
            <wp:extent cx="2414975" cy="2238515"/>
            <wp:effectExtent l="0" t="0" r="444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ECGE6003Q Moodle Image.png"/>
                    <pic:cNvPicPr/>
                  </pic:nvPicPr>
                  <pic:blipFill>
                    <a:blip r:embed="rId5">
                      <a:extLst>
                        <a:ext uri="{28A0092B-C50C-407E-A947-70E740481C1C}">
                          <a14:useLocalDpi xmlns:a14="http://schemas.microsoft.com/office/drawing/2010/main" val="0"/>
                        </a:ext>
                      </a:extLst>
                    </a:blip>
                    <a:stretch>
                      <a:fillRect/>
                    </a:stretch>
                  </pic:blipFill>
                  <pic:spPr>
                    <a:xfrm>
                      <a:off x="0" y="0"/>
                      <a:ext cx="2420261" cy="2243414"/>
                    </a:xfrm>
                    <a:prstGeom prst="rect">
                      <a:avLst/>
                    </a:prstGeom>
                  </pic:spPr>
                </pic:pic>
              </a:graphicData>
            </a:graphic>
          </wp:inline>
        </w:drawing>
      </w:r>
    </w:p>
    <w:p w14:paraId="31E5EF5C" w14:textId="13160879" w:rsidR="002A5701" w:rsidRPr="00557569" w:rsidRDefault="002A5701" w:rsidP="002A5701">
      <w:pPr>
        <w:jc w:val="right"/>
        <w:rPr>
          <w:rFonts w:ascii="Times New Roman" w:hAnsi="Times New Roman" w:cs="Times New Roman"/>
          <w:i/>
          <w:sz w:val="24"/>
          <w:szCs w:val="24"/>
        </w:rPr>
      </w:pPr>
      <w:r w:rsidRPr="002A5701">
        <w:rPr>
          <w:rFonts w:ascii="Times New Roman" w:hAnsi="Times New Roman" w:cs="Times New Roman"/>
          <w:sz w:val="24"/>
          <w:szCs w:val="24"/>
        </w:rPr>
        <w:t>(Author, year)</w:t>
      </w:r>
      <w:r>
        <w:rPr>
          <w:rFonts w:ascii="Times New Roman" w:hAnsi="Times New Roman" w:cs="Times New Roman"/>
          <w:i/>
          <w:sz w:val="24"/>
          <w:szCs w:val="24"/>
        </w:rPr>
        <w:t>.</w:t>
      </w:r>
    </w:p>
    <w:p w14:paraId="4F46A65E" w14:textId="3B51AB7A" w:rsidR="00557569" w:rsidRPr="00557569" w:rsidRDefault="00557569" w:rsidP="009D3DC5">
      <w:pPr>
        <w:spacing w:after="0" w:line="240" w:lineRule="auto"/>
        <w:ind w:right="567"/>
        <w:jc w:val="both"/>
        <w:rPr>
          <w:rFonts w:ascii="Times New Roman" w:hAnsi="Times New Roman" w:cs="Times New Roman"/>
          <w:sz w:val="24"/>
          <w:szCs w:val="24"/>
        </w:rPr>
      </w:pPr>
      <w:r w:rsidRPr="00557569">
        <w:rPr>
          <w:rFonts w:ascii="Times New Roman" w:hAnsi="Times New Roman" w:cs="Times New Roman"/>
          <w:sz w:val="24"/>
          <w:szCs w:val="24"/>
        </w:rPr>
        <w:t>Explain and link to theory and policy</w:t>
      </w:r>
    </w:p>
    <w:p w14:paraId="472C2DC1" w14:textId="6608E310" w:rsidR="00557569" w:rsidRDefault="00557569" w:rsidP="009D3DC5">
      <w:pPr>
        <w:spacing w:after="0" w:line="240" w:lineRule="auto"/>
        <w:ind w:right="567"/>
        <w:jc w:val="both"/>
        <w:rPr>
          <w:rFonts w:ascii="Times New Roman" w:hAnsi="Times New Roman" w:cs="Times New Roman"/>
          <w:b/>
          <w:sz w:val="24"/>
          <w:szCs w:val="24"/>
        </w:rPr>
      </w:pPr>
    </w:p>
    <w:p w14:paraId="4D949F13" w14:textId="77777777" w:rsidR="00557569" w:rsidRDefault="00557569" w:rsidP="00557569">
      <w:pPr>
        <w:rPr>
          <w:rFonts w:ascii="Times New Roman" w:hAnsi="Times New Roman" w:cs="Times New Roman"/>
          <w:b/>
          <w:sz w:val="24"/>
          <w:szCs w:val="24"/>
          <w:u w:val="single"/>
        </w:rPr>
      </w:pPr>
    </w:p>
    <w:p w14:paraId="3E6121E8" w14:textId="68118165" w:rsidR="00557569" w:rsidRDefault="00557569" w:rsidP="00557569">
      <w:pPr>
        <w:rPr>
          <w:rFonts w:ascii="Times New Roman" w:hAnsi="Times New Roman" w:cs="Times New Roman"/>
          <w:b/>
          <w:sz w:val="24"/>
          <w:szCs w:val="24"/>
          <w:u w:val="single"/>
        </w:rPr>
      </w:pPr>
      <w:r>
        <w:rPr>
          <w:rFonts w:ascii="Times New Roman" w:hAnsi="Times New Roman" w:cs="Times New Roman"/>
          <w:b/>
          <w:sz w:val="24"/>
          <w:szCs w:val="24"/>
          <w:u w:val="single"/>
        </w:rPr>
        <w:t xml:space="preserve">Case Study/Image </w:t>
      </w:r>
      <w:r>
        <w:rPr>
          <w:rFonts w:ascii="Times New Roman" w:hAnsi="Times New Roman" w:cs="Times New Roman"/>
          <w:b/>
          <w:sz w:val="24"/>
          <w:szCs w:val="24"/>
          <w:u w:val="single"/>
        </w:rPr>
        <w:t>2</w:t>
      </w:r>
      <w:r>
        <w:rPr>
          <w:rFonts w:ascii="Times New Roman" w:hAnsi="Times New Roman" w:cs="Times New Roman"/>
          <w:b/>
          <w:sz w:val="24"/>
          <w:szCs w:val="24"/>
          <w:u w:val="single"/>
        </w:rPr>
        <w:t>:</w:t>
      </w:r>
    </w:p>
    <w:p w14:paraId="2F5E9BB9" w14:textId="77777777" w:rsidR="00557569" w:rsidRDefault="00557569" w:rsidP="00557569">
      <w:pPr>
        <w:rPr>
          <w:rFonts w:ascii="Times New Roman" w:hAnsi="Times New Roman" w:cs="Times New Roman"/>
          <w:sz w:val="24"/>
          <w:szCs w:val="24"/>
        </w:rPr>
      </w:pPr>
      <w:proofErr w:type="spellStart"/>
      <w:r>
        <w:rPr>
          <w:rFonts w:ascii="Times New Roman" w:hAnsi="Times New Roman" w:cs="Times New Roman"/>
          <w:sz w:val="24"/>
          <w:szCs w:val="24"/>
        </w:rPr>
        <w:t>Asd</w:t>
      </w:r>
      <w:proofErr w:type="gramStart"/>
      <w:r>
        <w:rPr>
          <w:rFonts w:ascii="Times New Roman" w:hAnsi="Times New Roman" w:cs="Times New Roman"/>
          <w:sz w:val="24"/>
          <w:szCs w:val="24"/>
        </w:rPr>
        <w:t>;lkfjsda</w:t>
      </w:r>
      <w:proofErr w:type="gramEnd"/>
      <w:r>
        <w:rPr>
          <w:rFonts w:ascii="Times New Roman" w:hAnsi="Times New Roman" w:cs="Times New Roman"/>
          <w:sz w:val="24"/>
          <w:szCs w:val="24"/>
        </w:rPr>
        <w:t>;lkfjslkdfj</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dsklfj</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sdlkajf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klsdjf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kl;sdj</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fkl</w:t>
      </w:r>
      <w:proofErr w:type="spellEnd"/>
    </w:p>
    <w:p w14:paraId="5B88C4E6" w14:textId="77777777" w:rsidR="00557569" w:rsidRDefault="00557569" w:rsidP="00557569">
      <w:pPr>
        <w:rPr>
          <w:rFonts w:ascii="Times New Roman" w:hAnsi="Times New Roman" w:cs="Times New Roman"/>
          <w:i/>
          <w:sz w:val="24"/>
          <w:szCs w:val="24"/>
        </w:rPr>
      </w:pPr>
      <w:r>
        <w:rPr>
          <w:rFonts w:ascii="Times New Roman" w:hAnsi="Times New Roman" w:cs="Times New Roman"/>
          <w:i/>
          <w:sz w:val="24"/>
          <w:szCs w:val="24"/>
        </w:rPr>
        <w:t>Image 1: Title</w:t>
      </w:r>
    </w:p>
    <w:p w14:paraId="28F68A57" w14:textId="77777777" w:rsidR="00557569" w:rsidRPr="00557569" w:rsidRDefault="00557569" w:rsidP="00557569">
      <w:pPr>
        <w:jc w:val="center"/>
        <w:rPr>
          <w:rFonts w:ascii="Times New Roman" w:hAnsi="Times New Roman" w:cs="Times New Roman"/>
          <w:i/>
          <w:sz w:val="24"/>
          <w:szCs w:val="24"/>
        </w:rPr>
      </w:pPr>
      <w:r>
        <w:rPr>
          <w:rFonts w:ascii="Times New Roman" w:hAnsi="Times New Roman" w:cs="Times New Roman"/>
          <w:i/>
          <w:noProof/>
          <w:sz w:val="24"/>
          <w:szCs w:val="24"/>
          <w:lang w:eastAsia="en-GB"/>
        </w:rPr>
        <w:drawing>
          <wp:inline distT="0" distB="0" distL="0" distR="0" wp14:anchorId="6D6126F5" wp14:editId="43206BF5">
            <wp:extent cx="2414975" cy="2238515"/>
            <wp:effectExtent l="0" t="0" r="444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ECGE6003Q Moodle Image.png"/>
                    <pic:cNvPicPr/>
                  </pic:nvPicPr>
                  <pic:blipFill>
                    <a:blip r:embed="rId5">
                      <a:extLst>
                        <a:ext uri="{28A0092B-C50C-407E-A947-70E740481C1C}">
                          <a14:useLocalDpi xmlns:a14="http://schemas.microsoft.com/office/drawing/2010/main" val="0"/>
                        </a:ext>
                      </a:extLst>
                    </a:blip>
                    <a:stretch>
                      <a:fillRect/>
                    </a:stretch>
                  </pic:blipFill>
                  <pic:spPr>
                    <a:xfrm>
                      <a:off x="0" y="0"/>
                      <a:ext cx="2420261" cy="2243414"/>
                    </a:xfrm>
                    <a:prstGeom prst="rect">
                      <a:avLst/>
                    </a:prstGeom>
                  </pic:spPr>
                </pic:pic>
              </a:graphicData>
            </a:graphic>
          </wp:inline>
        </w:drawing>
      </w:r>
    </w:p>
    <w:p w14:paraId="4E1A2A40" w14:textId="77777777" w:rsidR="002A5701" w:rsidRPr="00557569" w:rsidRDefault="002A5701" w:rsidP="002A5701">
      <w:pPr>
        <w:jc w:val="right"/>
        <w:rPr>
          <w:rFonts w:ascii="Times New Roman" w:hAnsi="Times New Roman" w:cs="Times New Roman"/>
          <w:i/>
          <w:sz w:val="24"/>
          <w:szCs w:val="24"/>
        </w:rPr>
      </w:pPr>
      <w:r>
        <w:rPr>
          <w:rFonts w:ascii="Times New Roman" w:hAnsi="Times New Roman" w:cs="Times New Roman"/>
          <w:i/>
          <w:sz w:val="24"/>
          <w:szCs w:val="24"/>
        </w:rPr>
        <w:t>(Ref).</w:t>
      </w:r>
    </w:p>
    <w:p w14:paraId="302D1F65" w14:textId="77777777" w:rsidR="002A5701" w:rsidRDefault="002A5701" w:rsidP="00557569">
      <w:pPr>
        <w:spacing w:after="0" w:line="240" w:lineRule="auto"/>
        <w:ind w:right="567"/>
        <w:jc w:val="both"/>
        <w:rPr>
          <w:rFonts w:ascii="Times New Roman" w:hAnsi="Times New Roman" w:cs="Times New Roman"/>
          <w:sz w:val="24"/>
          <w:szCs w:val="24"/>
        </w:rPr>
      </w:pPr>
    </w:p>
    <w:p w14:paraId="1525FCD5" w14:textId="6FBC91AA" w:rsidR="00557569" w:rsidRPr="00557569" w:rsidRDefault="00557569" w:rsidP="00557569">
      <w:pPr>
        <w:spacing w:after="0" w:line="240" w:lineRule="auto"/>
        <w:ind w:right="567"/>
        <w:jc w:val="both"/>
        <w:rPr>
          <w:rFonts w:ascii="Times New Roman" w:hAnsi="Times New Roman" w:cs="Times New Roman"/>
          <w:sz w:val="24"/>
          <w:szCs w:val="24"/>
        </w:rPr>
      </w:pPr>
      <w:r w:rsidRPr="00557569">
        <w:rPr>
          <w:rFonts w:ascii="Times New Roman" w:hAnsi="Times New Roman" w:cs="Times New Roman"/>
          <w:sz w:val="24"/>
          <w:szCs w:val="24"/>
        </w:rPr>
        <w:t>Explain and link to theory and policy</w:t>
      </w:r>
    </w:p>
    <w:p w14:paraId="7DFBC27D" w14:textId="5D92CB3A" w:rsidR="00557569" w:rsidRDefault="00557569" w:rsidP="009D3DC5">
      <w:pPr>
        <w:spacing w:after="0" w:line="240" w:lineRule="auto"/>
        <w:ind w:right="567"/>
        <w:jc w:val="both"/>
        <w:rPr>
          <w:rFonts w:ascii="Times New Roman" w:hAnsi="Times New Roman" w:cs="Times New Roman"/>
          <w:b/>
          <w:sz w:val="24"/>
          <w:szCs w:val="24"/>
        </w:rPr>
      </w:pPr>
    </w:p>
    <w:p w14:paraId="7698A806" w14:textId="78B45424" w:rsidR="00557569" w:rsidRDefault="00557569" w:rsidP="00557569">
      <w:pPr>
        <w:rPr>
          <w:rFonts w:ascii="Times New Roman" w:hAnsi="Times New Roman" w:cs="Times New Roman"/>
          <w:b/>
          <w:sz w:val="24"/>
          <w:szCs w:val="24"/>
          <w:u w:val="single"/>
        </w:rPr>
      </w:pPr>
      <w:r>
        <w:rPr>
          <w:rFonts w:ascii="Times New Roman" w:hAnsi="Times New Roman" w:cs="Times New Roman"/>
          <w:b/>
          <w:sz w:val="24"/>
          <w:szCs w:val="24"/>
          <w:u w:val="single"/>
        </w:rPr>
        <w:t xml:space="preserve">Case Study/Image </w:t>
      </w:r>
      <w:r>
        <w:rPr>
          <w:rFonts w:ascii="Times New Roman" w:hAnsi="Times New Roman" w:cs="Times New Roman"/>
          <w:b/>
          <w:sz w:val="24"/>
          <w:szCs w:val="24"/>
          <w:u w:val="single"/>
        </w:rPr>
        <w:t>3</w:t>
      </w:r>
      <w:r>
        <w:rPr>
          <w:rFonts w:ascii="Times New Roman" w:hAnsi="Times New Roman" w:cs="Times New Roman"/>
          <w:b/>
          <w:sz w:val="24"/>
          <w:szCs w:val="24"/>
          <w:u w:val="single"/>
        </w:rPr>
        <w:t>:</w:t>
      </w:r>
    </w:p>
    <w:p w14:paraId="5972D761" w14:textId="77777777" w:rsidR="00557569" w:rsidRDefault="00557569" w:rsidP="00557569">
      <w:pPr>
        <w:rPr>
          <w:rFonts w:ascii="Times New Roman" w:hAnsi="Times New Roman" w:cs="Times New Roman"/>
          <w:sz w:val="24"/>
          <w:szCs w:val="24"/>
        </w:rPr>
      </w:pPr>
      <w:proofErr w:type="spellStart"/>
      <w:r>
        <w:rPr>
          <w:rFonts w:ascii="Times New Roman" w:hAnsi="Times New Roman" w:cs="Times New Roman"/>
          <w:sz w:val="24"/>
          <w:szCs w:val="24"/>
        </w:rPr>
        <w:t>Asd</w:t>
      </w:r>
      <w:proofErr w:type="gramStart"/>
      <w:r>
        <w:rPr>
          <w:rFonts w:ascii="Times New Roman" w:hAnsi="Times New Roman" w:cs="Times New Roman"/>
          <w:sz w:val="24"/>
          <w:szCs w:val="24"/>
        </w:rPr>
        <w:t>;lkfjsda</w:t>
      </w:r>
      <w:proofErr w:type="gramEnd"/>
      <w:r>
        <w:rPr>
          <w:rFonts w:ascii="Times New Roman" w:hAnsi="Times New Roman" w:cs="Times New Roman"/>
          <w:sz w:val="24"/>
          <w:szCs w:val="24"/>
        </w:rPr>
        <w:t>;lkfjslkdfj</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dsklfj</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sdlkajf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klsdjf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kl;sdj</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fkl</w:t>
      </w:r>
      <w:proofErr w:type="spellEnd"/>
    </w:p>
    <w:p w14:paraId="25BD7EFA" w14:textId="77777777" w:rsidR="00557569" w:rsidRDefault="00557569" w:rsidP="00557569">
      <w:pPr>
        <w:rPr>
          <w:rFonts w:ascii="Times New Roman" w:hAnsi="Times New Roman" w:cs="Times New Roman"/>
          <w:i/>
          <w:sz w:val="24"/>
          <w:szCs w:val="24"/>
        </w:rPr>
      </w:pPr>
      <w:r>
        <w:rPr>
          <w:rFonts w:ascii="Times New Roman" w:hAnsi="Times New Roman" w:cs="Times New Roman"/>
          <w:i/>
          <w:sz w:val="24"/>
          <w:szCs w:val="24"/>
        </w:rPr>
        <w:t>Image 1: Title</w:t>
      </w:r>
    </w:p>
    <w:p w14:paraId="71BD1562" w14:textId="77777777" w:rsidR="00557569" w:rsidRPr="00557569" w:rsidRDefault="00557569" w:rsidP="00557569">
      <w:pPr>
        <w:jc w:val="center"/>
        <w:rPr>
          <w:rFonts w:ascii="Times New Roman" w:hAnsi="Times New Roman" w:cs="Times New Roman"/>
          <w:i/>
          <w:sz w:val="24"/>
          <w:szCs w:val="24"/>
        </w:rPr>
      </w:pPr>
      <w:r>
        <w:rPr>
          <w:rFonts w:ascii="Times New Roman" w:hAnsi="Times New Roman" w:cs="Times New Roman"/>
          <w:i/>
          <w:noProof/>
          <w:sz w:val="24"/>
          <w:szCs w:val="24"/>
          <w:lang w:eastAsia="en-GB"/>
        </w:rPr>
        <w:lastRenderedPageBreak/>
        <w:drawing>
          <wp:inline distT="0" distB="0" distL="0" distR="0" wp14:anchorId="1F701480" wp14:editId="29CF4167">
            <wp:extent cx="2414975" cy="2238515"/>
            <wp:effectExtent l="0" t="0" r="444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ECGE6003Q Moodle Image.png"/>
                    <pic:cNvPicPr/>
                  </pic:nvPicPr>
                  <pic:blipFill>
                    <a:blip r:embed="rId5">
                      <a:extLst>
                        <a:ext uri="{28A0092B-C50C-407E-A947-70E740481C1C}">
                          <a14:useLocalDpi xmlns:a14="http://schemas.microsoft.com/office/drawing/2010/main" val="0"/>
                        </a:ext>
                      </a:extLst>
                    </a:blip>
                    <a:stretch>
                      <a:fillRect/>
                    </a:stretch>
                  </pic:blipFill>
                  <pic:spPr>
                    <a:xfrm>
                      <a:off x="0" y="0"/>
                      <a:ext cx="2420261" cy="2243414"/>
                    </a:xfrm>
                    <a:prstGeom prst="rect">
                      <a:avLst/>
                    </a:prstGeom>
                  </pic:spPr>
                </pic:pic>
              </a:graphicData>
            </a:graphic>
          </wp:inline>
        </w:drawing>
      </w:r>
    </w:p>
    <w:p w14:paraId="41B25DB5" w14:textId="77777777" w:rsidR="002A5701" w:rsidRDefault="002A5701" w:rsidP="00557569">
      <w:pPr>
        <w:spacing w:after="0" w:line="240" w:lineRule="auto"/>
        <w:ind w:right="567"/>
        <w:jc w:val="both"/>
        <w:rPr>
          <w:rFonts w:ascii="Times New Roman" w:hAnsi="Times New Roman" w:cs="Times New Roman"/>
          <w:sz w:val="24"/>
          <w:szCs w:val="24"/>
        </w:rPr>
      </w:pPr>
    </w:p>
    <w:p w14:paraId="72C1BFAB" w14:textId="574E6C8E" w:rsidR="002A5701" w:rsidRPr="00557569" w:rsidRDefault="002A5701" w:rsidP="002A5701">
      <w:pPr>
        <w:jc w:val="right"/>
        <w:rPr>
          <w:rFonts w:ascii="Times New Roman" w:hAnsi="Times New Roman" w:cs="Times New Roman"/>
          <w:i/>
          <w:sz w:val="24"/>
          <w:szCs w:val="24"/>
        </w:rPr>
      </w:pPr>
      <w:r>
        <w:rPr>
          <w:rFonts w:ascii="Times New Roman" w:hAnsi="Times New Roman" w:cs="Times New Roman"/>
          <w:i/>
          <w:sz w:val="24"/>
          <w:szCs w:val="24"/>
        </w:rPr>
        <w:t>(</w:t>
      </w:r>
      <w:r>
        <w:rPr>
          <w:rFonts w:ascii="Times New Roman" w:hAnsi="Times New Roman" w:cs="Times New Roman"/>
          <w:i/>
          <w:sz w:val="24"/>
          <w:szCs w:val="24"/>
        </w:rPr>
        <w:t>Ref).</w:t>
      </w:r>
    </w:p>
    <w:p w14:paraId="7DEA4543" w14:textId="5CD3BACE" w:rsidR="00557569" w:rsidRDefault="00557569" w:rsidP="00557569">
      <w:pPr>
        <w:spacing w:after="0" w:line="240" w:lineRule="auto"/>
        <w:ind w:right="567"/>
        <w:jc w:val="both"/>
        <w:rPr>
          <w:rFonts w:ascii="Times New Roman" w:hAnsi="Times New Roman" w:cs="Times New Roman"/>
          <w:sz w:val="24"/>
          <w:szCs w:val="24"/>
        </w:rPr>
      </w:pPr>
      <w:r w:rsidRPr="00557569">
        <w:rPr>
          <w:rFonts w:ascii="Times New Roman" w:hAnsi="Times New Roman" w:cs="Times New Roman"/>
          <w:sz w:val="24"/>
          <w:szCs w:val="24"/>
        </w:rPr>
        <w:t>Explain and link to theory and policy</w:t>
      </w:r>
    </w:p>
    <w:p w14:paraId="5D5BAF43" w14:textId="215F9574" w:rsidR="002A5701" w:rsidRDefault="002A5701" w:rsidP="00557569">
      <w:pPr>
        <w:spacing w:after="0" w:line="240" w:lineRule="auto"/>
        <w:ind w:right="567"/>
        <w:jc w:val="both"/>
        <w:rPr>
          <w:rFonts w:ascii="Times New Roman" w:hAnsi="Times New Roman" w:cs="Times New Roman"/>
          <w:sz w:val="24"/>
          <w:szCs w:val="24"/>
        </w:rPr>
      </w:pPr>
    </w:p>
    <w:p w14:paraId="6D287442" w14:textId="77777777" w:rsidR="002A5701" w:rsidRDefault="002A5701" w:rsidP="00557569">
      <w:pPr>
        <w:spacing w:after="0" w:line="240" w:lineRule="auto"/>
        <w:ind w:right="567"/>
        <w:jc w:val="both"/>
        <w:rPr>
          <w:rFonts w:ascii="Times New Roman" w:hAnsi="Times New Roman" w:cs="Times New Roman"/>
          <w:b/>
          <w:sz w:val="24"/>
          <w:szCs w:val="24"/>
          <w:u w:val="single"/>
        </w:rPr>
      </w:pPr>
    </w:p>
    <w:p w14:paraId="6AF53D22" w14:textId="7A2B60AB" w:rsidR="002A5701" w:rsidRDefault="002A5701" w:rsidP="00557569">
      <w:pPr>
        <w:spacing w:after="0" w:line="240" w:lineRule="auto"/>
        <w:ind w:right="567"/>
        <w:jc w:val="both"/>
        <w:rPr>
          <w:rFonts w:ascii="Times New Roman" w:hAnsi="Times New Roman" w:cs="Times New Roman"/>
          <w:b/>
          <w:sz w:val="24"/>
          <w:szCs w:val="24"/>
          <w:u w:val="single"/>
        </w:rPr>
      </w:pPr>
      <w:r>
        <w:rPr>
          <w:rFonts w:ascii="Times New Roman" w:hAnsi="Times New Roman" w:cs="Times New Roman"/>
          <w:b/>
          <w:sz w:val="24"/>
          <w:szCs w:val="24"/>
          <w:u w:val="single"/>
        </w:rPr>
        <w:t>Conclusion</w:t>
      </w:r>
    </w:p>
    <w:p w14:paraId="1CF9CEE9" w14:textId="77777777" w:rsidR="002A5701" w:rsidRPr="002A5701" w:rsidRDefault="002A5701" w:rsidP="00557569">
      <w:pPr>
        <w:spacing w:after="0" w:line="240" w:lineRule="auto"/>
        <w:ind w:right="567"/>
        <w:jc w:val="both"/>
        <w:rPr>
          <w:rFonts w:ascii="Times New Roman" w:hAnsi="Times New Roman" w:cs="Times New Roman"/>
          <w:b/>
          <w:sz w:val="24"/>
          <w:szCs w:val="24"/>
          <w:u w:val="single"/>
        </w:rPr>
      </w:pPr>
    </w:p>
    <w:p w14:paraId="638B6B1A" w14:textId="77777777" w:rsidR="00557569" w:rsidRDefault="00557569" w:rsidP="009D3DC5">
      <w:pPr>
        <w:spacing w:after="0" w:line="240" w:lineRule="auto"/>
        <w:ind w:right="567"/>
        <w:jc w:val="both"/>
        <w:rPr>
          <w:rFonts w:ascii="Times New Roman" w:hAnsi="Times New Roman" w:cs="Times New Roman"/>
          <w:b/>
          <w:sz w:val="24"/>
          <w:szCs w:val="24"/>
        </w:rPr>
      </w:pPr>
    </w:p>
    <w:p w14:paraId="4E4CFA4E" w14:textId="77777777" w:rsidR="002A5701" w:rsidRDefault="002A5701">
      <w:pPr>
        <w:rPr>
          <w:rFonts w:ascii="Times New Roman" w:hAnsi="Times New Roman" w:cs="Times New Roman"/>
          <w:b/>
          <w:sz w:val="24"/>
          <w:szCs w:val="24"/>
        </w:rPr>
      </w:pPr>
      <w:r>
        <w:rPr>
          <w:rFonts w:ascii="Times New Roman" w:hAnsi="Times New Roman" w:cs="Times New Roman"/>
          <w:b/>
          <w:sz w:val="24"/>
          <w:szCs w:val="24"/>
        </w:rPr>
        <w:br w:type="page"/>
      </w:r>
    </w:p>
    <w:p w14:paraId="011CF933" w14:textId="3CACDAA7" w:rsidR="009C751D" w:rsidRPr="00557569" w:rsidRDefault="009C751D" w:rsidP="009D3DC5">
      <w:pPr>
        <w:spacing w:after="0" w:line="240" w:lineRule="auto"/>
        <w:ind w:right="567"/>
        <w:jc w:val="both"/>
        <w:rPr>
          <w:rFonts w:ascii="Times New Roman" w:hAnsi="Times New Roman" w:cs="Times New Roman"/>
          <w:b/>
          <w:sz w:val="24"/>
          <w:szCs w:val="24"/>
        </w:rPr>
      </w:pPr>
      <w:r w:rsidRPr="00557569">
        <w:rPr>
          <w:rFonts w:ascii="Times New Roman" w:hAnsi="Times New Roman" w:cs="Times New Roman"/>
          <w:b/>
          <w:sz w:val="24"/>
          <w:szCs w:val="24"/>
        </w:rPr>
        <w:t>References</w:t>
      </w:r>
    </w:p>
    <w:p w14:paraId="1102A9DF" w14:textId="77777777" w:rsidR="009C751D" w:rsidRPr="00557569" w:rsidRDefault="009C751D" w:rsidP="009C751D">
      <w:pPr>
        <w:spacing w:after="0" w:line="240" w:lineRule="auto"/>
        <w:ind w:right="567"/>
        <w:jc w:val="both"/>
        <w:rPr>
          <w:rFonts w:ascii="Times New Roman" w:hAnsi="Times New Roman" w:cs="Times New Roman"/>
          <w:b/>
          <w:sz w:val="24"/>
          <w:szCs w:val="24"/>
        </w:rPr>
      </w:pPr>
      <w:r w:rsidRPr="00557569">
        <w:rPr>
          <w:rFonts w:ascii="Times New Roman" w:hAnsi="Times New Roman" w:cs="Times New Roman"/>
          <w:color w:val="FF0000"/>
          <w:sz w:val="24"/>
          <w:szCs w:val="24"/>
        </w:rPr>
        <w:t xml:space="preserve">Here you will put all of the sources used in your assignment </w:t>
      </w:r>
      <w:r w:rsidRPr="00557569">
        <w:rPr>
          <w:rFonts w:ascii="Times New Roman" w:hAnsi="Times New Roman" w:cs="Times New Roman"/>
          <w:b/>
          <w:sz w:val="24"/>
          <w:szCs w:val="24"/>
        </w:rPr>
        <w:t>plus</w:t>
      </w:r>
      <w:r w:rsidRPr="00557569">
        <w:rPr>
          <w:rFonts w:ascii="Times New Roman" w:hAnsi="Times New Roman" w:cs="Times New Roman"/>
          <w:color w:val="FF0000"/>
          <w:sz w:val="24"/>
          <w:szCs w:val="24"/>
        </w:rPr>
        <w:t xml:space="preserve"> the full citations of your appendices- See below.</w:t>
      </w:r>
    </w:p>
    <w:p w14:paraId="3BEB2730" w14:textId="77777777" w:rsidR="009C751D" w:rsidRPr="00557569" w:rsidRDefault="009C751D" w:rsidP="00A04246">
      <w:pPr>
        <w:spacing w:after="0" w:line="240" w:lineRule="auto"/>
        <w:ind w:right="567"/>
        <w:jc w:val="both"/>
        <w:rPr>
          <w:rFonts w:ascii="Times New Roman" w:hAnsi="Times New Roman" w:cs="Times New Roman"/>
          <w:b/>
          <w:sz w:val="24"/>
          <w:szCs w:val="24"/>
        </w:rPr>
      </w:pPr>
    </w:p>
    <w:p w14:paraId="44733F9B" w14:textId="77777777" w:rsidR="009C751D" w:rsidRPr="00557569" w:rsidRDefault="009C751D" w:rsidP="00A04246">
      <w:pPr>
        <w:spacing w:line="240" w:lineRule="auto"/>
        <w:ind w:left="851" w:hanging="851"/>
        <w:rPr>
          <w:rFonts w:ascii="Times New Roman" w:hAnsi="Times New Roman" w:cs="Times New Roman"/>
          <w:sz w:val="24"/>
          <w:szCs w:val="24"/>
        </w:rPr>
      </w:pPr>
      <w:proofErr w:type="spellStart"/>
      <w:r w:rsidRPr="00557569">
        <w:rPr>
          <w:rFonts w:ascii="Times New Roman" w:hAnsi="Times New Roman" w:cs="Times New Roman"/>
          <w:sz w:val="24"/>
          <w:szCs w:val="24"/>
        </w:rPr>
        <w:t>Atchley</w:t>
      </w:r>
      <w:proofErr w:type="spellEnd"/>
      <w:r w:rsidRPr="00557569">
        <w:rPr>
          <w:rFonts w:ascii="Times New Roman" w:hAnsi="Times New Roman" w:cs="Times New Roman"/>
          <w:sz w:val="24"/>
          <w:szCs w:val="24"/>
        </w:rPr>
        <w:t xml:space="preserve">, RC. (1989) ‘A Continuity Theory of Normal Ageing’ </w:t>
      </w:r>
      <w:proofErr w:type="gramStart"/>
      <w:r w:rsidRPr="00557569">
        <w:rPr>
          <w:rFonts w:ascii="Times New Roman" w:hAnsi="Times New Roman" w:cs="Times New Roman"/>
          <w:i/>
          <w:sz w:val="24"/>
          <w:szCs w:val="24"/>
        </w:rPr>
        <w:t>The</w:t>
      </w:r>
      <w:proofErr w:type="gramEnd"/>
      <w:r w:rsidRPr="00557569">
        <w:rPr>
          <w:rFonts w:ascii="Times New Roman" w:hAnsi="Times New Roman" w:cs="Times New Roman"/>
          <w:i/>
          <w:sz w:val="24"/>
          <w:szCs w:val="24"/>
        </w:rPr>
        <w:t xml:space="preserve"> Gerontologist, </w:t>
      </w:r>
      <w:r w:rsidRPr="00557569">
        <w:rPr>
          <w:rFonts w:ascii="Times New Roman" w:hAnsi="Times New Roman" w:cs="Times New Roman"/>
          <w:sz w:val="24"/>
          <w:szCs w:val="24"/>
        </w:rPr>
        <w:t>29(2), pp. 183-190.</w:t>
      </w:r>
    </w:p>
    <w:p w14:paraId="2986A310" w14:textId="77777777" w:rsidR="009C751D" w:rsidRPr="00557569" w:rsidRDefault="009C751D" w:rsidP="00A04246">
      <w:pPr>
        <w:spacing w:line="240" w:lineRule="auto"/>
        <w:ind w:left="851" w:hanging="851"/>
        <w:rPr>
          <w:rFonts w:ascii="Times New Roman" w:hAnsi="Times New Roman" w:cs="Times New Roman"/>
          <w:sz w:val="24"/>
          <w:szCs w:val="24"/>
        </w:rPr>
      </w:pPr>
      <w:proofErr w:type="spellStart"/>
      <w:r w:rsidRPr="00557569">
        <w:rPr>
          <w:rFonts w:ascii="Times New Roman" w:hAnsi="Times New Roman" w:cs="Times New Roman"/>
          <w:sz w:val="24"/>
          <w:szCs w:val="24"/>
        </w:rPr>
        <w:t>Babbie</w:t>
      </w:r>
      <w:proofErr w:type="spellEnd"/>
      <w:r w:rsidRPr="00557569">
        <w:rPr>
          <w:rFonts w:ascii="Times New Roman" w:hAnsi="Times New Roman" w:cs="Times New Roman"/>
          <w:sz w:val="24"/>
          <w:szCs w:val="24"/>
        </w:rPr>
        <w:t xml:space="preserve">, E. (2012) </w:t>
      </w:r>
      <w:r w:rsidRPr="00557569">
        <w:rPr>
          <w:rFonts w:ascii="Times New Roman" w:hAnsi="Times New Roman" w:cs="Times New Roman"/>
          <w:i/>
          <w:sz w:val="24"/>
          <w:szCs w:val="24"/>
        </w:rPr>
        <w:t xml:space="preserve">The Basics of Social Research </w:t>
      </w:r>
      <w:r w:rsidRPr="00557569">
        <w:rPr>
          <w:rFonts w:ascii="Times New Roman" w:hAnsi="Times New Roman" w:cs="Times New Roman"/>
          <w:sz w:val="24"/>
          <w:szCs w:val="24"/>
        </w:rPr>
        <w:t>6</w:t>
      </w:r>
      <w:r w:rsidRPr="00557569">
        <w:rPr>
          <w:rFonts w:ascii="Times New Roman" w:hAnsi="Times New Roman" w:cs="Times New Roman"/>
          <w:sz w:val="24"/>
          <w:szCs w:val="24"/>
          <w:vertAlign w:val="superscript"/>
        </w:rPr>
        <w:t>th</w:t>
      </w:r>
      <w:r w:rsidRPr="00557569">
        <w:rPr>
          <w:rFonts w:ascii="Times New Roman" w:hAnsi="Times New Roman" w:cs="Times New Roman"/>
          <w:sz w:val="24"/>
          <w:szCs w:val="24"/>
        </w:rPr>
        <w:t xml:space="preserve"> edn. </w:t>
      </w:r>
      <w:r w:rsidRPr="00557569">
        <w:rPr>
          <w:rFonts w:ascii="Times New Roman" w:hAnsi="Times New Roman" w:cs="Times New Roman"/>
          <w:i/>
          <w:sz w:val="24"/>
          <w:szCs w:val="24"/>
        </w:rPr>
        <w:t xml:space="preserve"> </w:t>
      </w:r>
      <w:r w:rsidRPr="00557569">
        <w:rPr>
          <w:rFonts w:ascii="Times New Roman" w:hAnsi="Times New Roman" w:cs="Times New Roman"/>
          <w:sz w:val="24"/>
          <w:szCs w:val="24"/>
        </w:rPr>
        <w:t>Belmont: Wadsworth Publishing.</w:t>
      </w:r>
    </w:p>
    <w:p w14:paraId="6E84576E" w14:textId="16121D67" w:rsidR="00A04246" w:rsidRPr="00557569" w:rsidRDefault="00A04246" w:rsidP="00A04246">
      <w:pPr>
        <w:spacing w:line="240" w:lineRule="auto"/>
        <w:ind w:left="851" w:hanging="851"/>
        <w:rPr>
          <w:rFonts w:ascii="Times New Roman" w:hAnsi="Times New Roman" w:cs="Times New Roman"/>
          <w:color w:val="FF0000"/>
          <w:sz w:val="24"/>
          <w:szCs w:val="24"/>
        </w:rPr>
      </w:pPr>
      <w:r w:rsidRPr="00557569">
        <w:rPr>
          <w:rFonts w:ascii="Times New Roman" w:hAnsi="Times New Roman" w:cs="Times New Roman"/>
          <w:color w:val="FF0000"/>
          <w:sz w:val="24"/>
          <w:szCs w:val="24"/>
        </w:rPr>
        <w:t xml:space="preserve">Jones, J. (2020) </w:t>
      </w:r>
      <w:r w:rsidRPr="00557569">
        <w:rPr>
          <w:rFonts w:ascii="Times New Roman" w:hAnsi="Times New Roman" w:cs="Times New Roman"/>
          <w:i/>
          <w:color w:val="FF0000"/>
          <w:sz w:val="24"/>
          <w:szCs w:val="24"/>
        </w:rPr>
        <w:t>Blue Peacock in Full Plumage</w:t>
      </w:r>
      <w:r w:rsidRPr="00557569">
        <w:rPr>
          <w:rFonts w:ascii="Times New Roman" w:hAnsi="Times New Roman" w:cs="Times New Roman"/>
          <w:color w:val="FF0000"/>
          <w:sz w:val="24"/>
          <w:szCs w:val="24"/>
        </w:rPr>
        <w:t xml:space="preserve">. Available at: </w:t>
      </w:r>
      <w:proofErr w:type="spellStart"/>
      <w:r w:rsidRPr="00557569">
        <w:rPr>
          <w:rFonts w:ascii="Times New Roman" w:hAnsi="Times New Roman" w:cs="Times New Roman"/>
          <w:color w:val="FF0000"/>
          <w:sz w:val="24"/>
          <w:szCs w:val="24"/>
        </w:rPr>
        <w:t>fuyvefdfdffvblifvlifb</w:t>
      </w:r>
      <w:proofErr w:type="spellEnd"/>
      <w:r w:rsidRPr="00557569">
        <w:rPr>
          <w:rFonts w:ascii="Times New Roman" w:hAnsi="Times New Roman" w:cs="Times New Roman"/>
          <w:color w:val="FF0000"/>
          <w:sz w:val="24"/>
          <w:szCs w:val="24"/>
        </w:rPr>
        <w:t xml:space="preserve"> (Accessed: 21 November 2020).</w:t>
      </w:r>
    </w:p>
    <w:p w14:paraId="0F7EFDF7" w14:textId="77777777" w:rsidR="00A04246" w:rsidRPr="00557569" w:rsidRDefault="00A04246" w:rsidP="00A04246">
      <w:pPr>
        <w:spacing w:line="240" w:lineRule="auto"/>
        <w:ind w:left="851" w:hanging="851"/>
        <w:rPr>
          <w:rFonts w:ascii="Times New Roman" w:hAnsi="Times New Roman" w:cs="Times New Roman"/>
          <w:sz w:val="24"/>
          <w:szCs w:val="24"/>
        </w:rPr>
      </w:pPr>
      <w:r w:rsidRPr="00557569">
        <w:rPr>
          <w:rFonts w:ascii="Times New Roman" w:hAnsi="Times New Roman" w:cs="Times New Roman"/>
          <w:sz w:val="24"/>
          <w:szCs w:val="24"/>
        </w:rPr>
        <w:t xml:space="preserve">Kumar, R., (2014) </w:t>
      </w:r>
      <w:r w:rsidRPr="00557569">
        <w:rPr>
          <w:rFonts w:ascii="Times New Roman" w:hAnsi="Times New Roman" w:cs="Times New Roman"/>
          <w:i/>
          <w:sz w:val="24"/>
          <w:szCs w:val="24"/>
        </w:rPr>
        <w:t xml:space="preserve">Research Methodology: A Step-by-step Guide for Beginners. </w:t>
      </w:r>
      <w:r w:rsidRPr="00557569">
        <w:rPr>
          <w:rFonts w:ascii="Times New Roman" w:hAnsi="Times New Roman" w:cs="Times New Roman"/>
          <w:sz w:val="24"/>
          <w:szCs w:val="24"/>
        </w:rPr>
        <w:t>4th edn</w:t>
      </w:r>
      <w:r w:rsidRPr="00557569">
        <w:rPr>
          <w:rFonts w:ascii="Times New Roman" w:hAnsi="Times New Roman" w:cs="Times New Roman"/>
          <w:i/>
          <w:sz w:val="24"/>
          <w:szCs w:val="24"/>
        </w:rPr>
        <w:t>.</w:t>
      </w:r>
      <w:r w:rsidRPr="00557569">
        <w:rPr>
          <w:rFonts w:ascii="Times New Roman" w:hAnsi="Times New Roman" w:cs="Times New Roman"/>
          <w:sz w:val="24"/>
          <w:szCs w:val="24"/>
        </w:rPr>
        <w:t xml:space="preserve"> London: Sage Publications Ltd.</w:t>
      </w:r>
    </w:p>
    <w:p w14:paraId="15E1A168" w14:textId="77777777" w:rsidR="00A04246" w:rsidRPr="00557569" w:rsidRDefault="00A04246" w:rsidP="00A04246">
      <w:pPr>
        <w:spacing w:line="240" w:lineRule="auto"/>
        <w:ind w:left="851" w:hanging="851"/>
        <w:rPr>
          <w:rFonts w:ascii="Times New Roman" w:hAnsi="Times New Roman" w:cs="Times New Roman"/>
          <w:sz w:val="24"/>
          <w:szCs w:val="24"/>
        </w:rPr>
      </w:pPr>
      <w:r w:rsidRPr="00557569">
        <w:rPr>
          <w:rFonts w:ascii="Times New Roman" w:hAnsi="Times New Roman" w:cs="Times New Roman"/>
          <w:sz w:val="24"/>
          <w:szCs w:val="24"/>
        </w:rPr>
        <w:t xml:space="preserve">Larkin, M. (2009) </w:t>
      </w:r>
      <w:r w:rsidRPr="00557569">
        <w:rPr>
          <w:rFonts w:ascii="Times New Roman" w:hAnsi="Times New Roman" w:cs="Times New Roman"/>
          <w:i/>
          <w:sz w:val="24"/>
          <w:szCs w:val="24"/>
        </w:rPr>
        <w:t>Vulnerable Groups in Health and Social Care.</w:t>
      </w:r>
      <w:r w:rsidRPr="00557569">
        <w:rPr>
          <w:rFonts w:ascii="Times New Roman" w:hAnsi="Times New Roman" w:cs="Times New Roman"/>
          <w:sz w:val="24"/>
          <w:szCs w:val="24"/>
        </w:rPr>
        <w:t xml:space="preserve"> London: Sage Publications Ltd.</w:t>
      </w:r>
    </w:p>
    <w:p w14:paraId="2C76E3E1" w14:textId="3D826700" w:rsidR="00A04246" w:rsidRPr="00557569" w:rsidRDefault="00A04246" w:rsidP="00A04246">
      <w:pPr>
        <w:spacing w:line="240" w:lineRule="auto"/>
        <w:ind w:left="851" w:hanging="851"/>
        <w:rPr>
          <w:rFonts w:ascii="Times New Roman" w:hAnsi="Times New Roman" w:cs="Times New Roman"/>
          <w:color w:val="FF0000"/>
          <w:sz w:val="24"/>
          <w:szCs w:val="24"/>
        </w:rPr>
      </w:pPr>
      <w:proofErr w:type="spellStart"/>
      <w:r w:rsidRPr="00557569">
        <w:rPr>
          <w:rFonts w:ascii="Times New Roman" w:hAnsi="Times New Roman" w:cs="Times New Roman"/>
          <w:color w:val="FF0000"/>
          <w:sz w:val="24"/>
          <w:szCs w:val="24"/>
        </w:rPr>
        <w:t>Mhaske</w:t>
      </w:r>
      <w:proofErr w:type="spellEnd"/>
      <w:r w:rsidRPr="00557569">
        <w:rPr>
          <w:rFonts w:ascii="Times New Roman" w:hAnsi="Times New Roman" w:cs="Times New Roman"/>
          <w:color w:val="FF0000"/>
          <w:sz w:val="24"/>
          <w:szCs w:val="24"/>
        </w:rPr>
        <w:t xml:space="preserve"> (2018) The Different Types of Peacocks. 18 February. Available at: https://youtu.be/kcMdIIBqPdw (Accessed: 21 November 2020).</w:t>
      </w:r>
    </w:p>
    <w:p w14:paraId="6B1F1544" w14:textId="77777777" w:rsidR="00A04246" w:rsidRPr="00557569" w:rsidRDefault="00A04246" w:rsidP="00A04246">
      <w:pPr>
        <w:spacing w:line="240" w:lineRule="auto"/>
        <w:ind w:left="851" w:hanging="851"/>
        <w:rPr>
          <w:rFonts w:ascii="Times New Roman" w:hAnsi="Times New Roman" w:cs="Times New Roman"/>
          <w:sz w:val="24"/>
          <w:szCs w:val="24"/>
        </w:rPr>
      </w:pPr>
      <w:r w:rsidRPr="00557569">
        <w:rPr>
          <w:rFonts w:ascii="Times New Roman" w:hAnsi="Times New Roman" w:cs="Times New Roman"/>
          <w:sz w:val="24"/>
          <w:szCs w:val="24"/>
        </w:rPr>
        <w:t xml:space="preserve">Punch, K. (2014) </w:t>
      </w:r>
      <w:r w:rsidRPr="00557569">
        <w:rPr>
          <w:rFonts w:ascii="Times New Roman" w:hAnsi="Times New Roman" w:cs="Times New Roman"/>
          <w:i/>
          <w:sz w:val="24"/>
          <w:szCs w:val="24"/>
        </w:rPr>
        <w:t>Introduction to Social Research: Quantitative and Qualitative Approaches</w:t>
      </w:r>
      <w:r w:rsidRPr="00557569">
        <w:rPr>
          <w:rFonts w:ascii="Times New Roman" w:hAnsi="Times New Roman" w:cs="Times New Roman"/>
          <w:sz w:val="24"/>
          <w:szCs w:val="24"/>
        </w:rPr>
        <w:t xml:space="preserve"> London: Sage Publications Ltd.</w:t>
      </w:r>
    </w:p>
    <w:p w14:paraId="227FB98E" w14:textId="77777777" w:rsidR="00A04246" w:rsidRPr="00557569" w:rsidRDefault="00A04246" w:rsidP="00A04246">
      <w:pPr>
        <w:spacing w:line="240" w:lineRule="auto"/>
        <w:ind w:left="851" w:hanging="851"/>
        <w:rPr>
          <w:rFonts w:ascii="Times New Roman" w:hAnsi="Times New Roman" w:cs="Times New Roman"/>
          <w:sz w:val="24"/>
          <w:szCs w:val="24"/>
        </w:rPr>
      </w:pPr>
      <w:r w:rsidRPr="00557569">
        <w:rPr>
          <w:rFonts w:ascii="Times New Roman" w:hAnsi="Times New Roman" w:cs="Times New Roman"/>
          <w:sz w:val="24"/>
          <w:szCs w:val="24"/>
        </w:rPr>
        <w:t xml:space="preserve">RCN, (2015) </w:t>
      </w:r>
      <w:proofErr w:type="gramStart"/>
      <w:r w:rsidRPr="00557569">
        <w:rPr>
          <w:rFonts w:ascii="Times New Roman" w:hAnsi="Times New Roman" w:cs="Times New Roman"/>
          <w:i/>
          <w:sz w:val="24"/>
          <w:szCs w:val="24"/>
        </w:rPr>
        <w:t>What</w:t>
      </w:r>
      <w:proofErr w:type="gramEnd"/>
      <w:r w:rsidRPr="00557569">
        <w:rPr>
          <w:rFonts w:ascii="Times New Roman" w:hAnsi="Times New Roman" w:cs="Times New Roman"/>
          <w:i/>
          <w:sz w:val="24"/>
          <w:szCs w:val="24"/>
        </w:rPr>
        <w:t xml:space="preserve"> person-centred care means </w:t>
      </w:r>
      <w:r w:rsidRPr="00557569">
        <w:rPr>
          <w:rFonts w:ascii="Times New Roman" w:hAnsi="Times New Roman" w:cs="Times New Roman"/>
          <w:sz w:val="24"/>
          <w:szCs w:val="24"/>
        </w:rPr>
        <w:t xml:space="preserve">Available at: </w:t>
      </w:r>
      <w:hyperlink r:id="rId6" w:history="1">
        <w:r w:rsidRPr="00557569">
          <w:rPr>
            <w:rStyle w:val="Hyperlink"/>
            <w:rFonts w:ascii="Times New Roman" w:hAnsi="Times New Roman" w:cs="Times New Roman"/>
            <w:color w:val="auto"/>
            <w:sz w:val="24"/>
            <w:szCs w:val="24"/>
          </w:rPr>
          <w:t>http://rcnhca.org.uk/sample-page/what-person-centred-care-means/</w:t>
        </w:r>
      </w:hyperlink>
      <w:r w:rsidRPr="00557569">
        <w:rPr>
          <w:rFonts w:ascii="Times New Roman" w:hAnsi="Times New Roman" w:cs="Times New Roman"/>
          <w:sz w:val="24"/>
          <w:szCs w:val="24"/>
        </w:rPr>
        <w:t xml:space="preserve"> (Accessed: 20 April 2016).</w:t>
      </w:r>
    </w:p>
    <w:p w14:paraId="4B76F29B" w14:textId="6D8C9703" w:rsidR="00A04246" w:rsidRPr="00557569" w:rsidRDefault="00A04246" w:rsidP="00A04246">
      <w:pPr>
        <w:spacing w:line="240" w:lineRule="auto"/>
        <w:ind w:left="851" w:hanging="851"/>
        <w:rPr>
          <w:rFonts w:ascii="Times New Roman" w:hAnsi="Times New Roman" w:cs="Times New Roman"/>
          <w:color w:val="FF0000"/>
          <w:sz w:val="24"/>
          <w:szCs w:val="24"/>
        </w:rPr>
      </w:pPr>
      <w:r w:rsidRPr="00557569">
        <w:rPr>
          <w:rFonts w:ascii="Times New Roman" w:hAnsi="Times New Roman" w:cs="Times New Roman"/>
          <w:color w:val="FF0000"/>
          <w:sz w:val="24"/>
          <w:szCs w:val="24"/>
        </w:rPr>
        <w:t>Wrexham CBC, (2018) Advice on Peafowl (Peacocks) Available at: http://193.62.42.46/assets/pdfs/env_services/env_protection/L3_advice_on_peacocks.pdf (Accessed: 20 November 2020)</w:t>
      </w:r>
    </w:p>
    <w:p w14:paraId="1A3B99EF" w14:textId="77777777" w:rsidR="00A04246" w:rsidRPr="00557569" w:rsidRDefault="00A04246" w:rsidP="009C751D">
      <w:pPr>
        <w:spacing w:after="0" w:line="240" w:lineRule="auto"/>
        <w:ind w:right="567"/>
        <w:jc w:val="both"/>
        <w:rPr>
          <w:rFonts w:ascii="Times New Roman" w:hAnsi="Times New Roman" w:cs="Times New Roman"/>
          <w:color w:val="FF0000"/>
          <w:sz w:val="24"/>
          <w:szCs w:val="24"/>
        </w:rPr>
      </w:pPr>
    </w:p>
    <w:p w14:paraId="268F1C8B" w14:textId="0038B31A" w:rsidR="00503243" w:rsidRPr="00557569" w:rsidRDefault="00503243" w:rsidP="009C751D">
      <w:pPr>
        <w:spacing w:after="0" w:line="240" w:lineRule="auto"/>
        <w:ind w:right="567"/>
        <w:jc w:val="both"/>
        <w:rPr>
          <w:rFonts w:ascii="Times New Roman" w:hAnsi="Times New Roman" w:cs="Times New Roman"/>
          <w:b/>
          <w:sz w:val="24"/>
          <w:szCs w:val="24"/>
        </w:rPr>
      </w:pPr>
      <w:r w:rsidRPr="00557569">
        <w:rPr>
          <w:rFonts w:ascii="Times New Roman" w:hAnsi="Times New Roman" w:cs="Times New Roman"/>
          <w:b/>
          <w:bCs/>
          <w:sz w:val="24"/>
          <w:szCs w:val="24"/>
        </w:rPr>
        <w:t>Appendices</w:t>
      </w:r>
    </w:p>
    <w:p w14:paraId="4FE7EB70" w14:textId="3CD01A72" w:rsidR="00503243" w:rsidRPr="00557569" w:rsidRDefault="00503243" w:rsidP="002E59CA">
      <w:pPr>
        <w:jc w:val="both"/>
        <w:rPr>
          <w:rFonts w:ascii="Times New Roman" w:hAnsi="Times New Roman" w:cs="Times New Roman"/>
          <w:sz w:val="24"/>
          <w:szCs w:val="24"/>
        </w:rPr>
      </w:pPr>
      <w:r w:rsidRPr="00557569">
        <w:rPr>
          <w:rFonts w:ascii="Times New Roman" w:hAnsi="Times New Roman" w:cs="Times New Roman"/>
          <w:sz w:val="24"/>
          <w:szCs w:val="24"/>
        </w:rPr>
        <w:t xml:space="preserve">Appendix 1. </w:t>
      </w:r>
      <w:r w:rsidRPr="00557569">
        <w:rPr>
          <w:rFonts w:ascii="Times New Roman" w:hAnsi="Times New Roman" w:cs="Times New Roman"/>
          <w:color w:val="FF0000"/>
          <w:sz w:val="24"/>
          <w:szCs w:val="24"/>
        </w:rPr>
        <w:t xml:space="preserve">Title Of Picture </w:t>
      </w:r>
      <w:proofErr w:type="spellStart"/>
      <w:r w:rsidRPr="00557569">
        <w:rPr>
          <w:rFonts w:ascii="Times New Roman" w:hAnsi="Times New Roman" w:cs="Times New Roman"/>
          <w:sz w:val="24"/>
          <w:szCs w:val="24"/>
        </w:rPr>
        <w:t>eg</w:t>
      </w:r>
      <w:proofErr w:type="spellEnd"/>
      <w:r w:rsidRPr="00557569">
        <w:rPr>
          <w:rFonts w:ascii="Times New Roman" w:hAnsi="Times New Roman" w:cs="Times New Roman"/>
          <w:sz w:val="24"/>
          <w:szCs w:val="24"/>
        </w:rPr>
        <w:t xml:space="preserve"> Blue Peacock in Full Plumage</w:t>
      </w:r>
    </w:p>
    <w:p w14:paraId="3EF96B17" w14:textId="3DBDF14E" w:rsidR="00503243" w:rsidRPr="00557569" w:rsidRDefault="00503243" w:rsidP="002E59CA">
      <w:pPr>
        <w:jc w:val="both"/>
        <w:rPr>
          <w:rFonts w:ascii="Times New Roman" w:hAnsi="Times New Roman" w:cs="Times New Roman"/>
          <w:sz w:val="24"/>
          <w:szCs w:val="24"/>
        </w:rPr>
      </w:pPr>
      <w:r w:rsidRPr="00557569">
        <w:rPr>
          <w:noProof/>
          <w:sz w:val="24"/>
          <w:szCs w:val="24"/>
          <w:lang w:eastAsia="en-GB"/>
        </w:rPr>
        <w:lastRenderedPageBreak/>
        <w:drawing>
          <wp:inline distT="0" distB="0" distL="0" distR="0" wp14:anchorId="5258DED1" wp14:editId="11B4B42B">
            <wp:extent cx="6257925" cy="54864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257925" cy="5486400"/>
                    </a:xfrm>
                    <a:prstGeom prst="rect">
                      <a:avLst/>
                    </a:prstGeom>
                    <a:noFill/>
                    <a:ln>
                      <a:noFill/>
                    </a:ln>
                  </pic:spPr>
                </pic:pic>
              </a:graphicData>
            </a:graphic>
          </wp:inline>
        </w:drawing>
      </w:r>
    </w:p>
    <w:p w14:paraId="333BB447" w14:textId="77777777" w:rsidR="00946F0C" w:rsidRPr="00557569" w:rsidRDefault="00B80C38" w:rsidP="00B80C38">
      <w:pPr>
        <w:rPr>
          <w:rFonts w:ascii="Times New Roman" w:hAnsi="Times New Roman" w:cs="Times New Roman"/>
          <w:sz w:val="24"/>
          <w:szCs w:val="24"/>
        </w:rPr>
      </w:pPr>
      <w:r w:rsidRPr="00557569">
        <w:rPr>
          <w:rFonts w:ascii="Times New Roman" w:hAnsi="Times New Roman" w:cs="Times New Roman"/>
          <w:sz w:val="24"/>
          <w:szCs w:val="24"/>
        </w:rPr>
        <w:t xml:space="preserve">(Jones, 2020) </w:t>
      </w:r>
    </w:p>
    <w:p w14:paraId="40E7E441" w14:textId="77777777" w:rsidR="00337799" w:rsidRPr="00557569" w:rsidRDefault="00337799" w:rsidP="00B80C38">
      <w:pPr>
        <w:rPr>
          <w:rFonts w:ascii="Times New Roman" w:hAnsi="Times New Roman" w:cs="Times New Roman"/>
          <w:sz w:val="24"/>
          <w:szCs w:val="24"/>
        </w:rPr>
      </w:pPr>
    </w:p>
    <w:p w14:paraId="3ADF25A3" w14:textId="6B4E9646" w:rsidR="00503243" w:rsidRPr="00557569" w:rsidRDefault="00B80C38" w:rsidP="00B80C38">
      <w:pPr>
        <w:rPr>
          <w:rFonts w:ascii="Times New Roman" w:hAnsi="Times New Roman" w:cs="Times New Roman"/>
          <w:sz w:val="24"/>
          <w:szCs w:val="24"/>
        </w:rPr>
      </w:pPr>
      <w:r w:rsidRPr="00557569">
        <w:rPr>
          <w:rFonts w:ascii="Times New Roman" w:hAnsi="Times New Roman" w:cs="Times New Roman"/>
          <w:sz w:val="24"/>
          <w:szCs w:val="24"/>
        </w:rPr>
        <w:t xml:space="preserve">Put full </w:t>
      </w:r>
      <w:r w:rsidR="00946F0C" w:rsidRPr="00557569">
        <w:rPr>
          <w:rFonts w:ascii="Times New Roman" w:hAnsi="Times New Roman" w:cs="Times New Roman"/>
          <w:sz w:val="24"/>
          <w:szCs w:val="24"/>
        </w:rPr>
        <w:t>reference in reference list- see below</w:t>
      </w:r>
    </w:p>
    <w:p w14:paraId="1C19E7B4" w14:textId="15729628" w:rsidR="00946F0C" w:rsidRPr="00557569" w:rsidRDefault="00946F0C" w:rsidP="00337799">
      <w:pPr>
        <w:spacing w:line="240" w:lineRule="auto"/>
        <w:ind w:left="851" w:hanging="851"/>
        <w:rPr>
          <w:rFonts w:ascii="Times New Roman" w:hAnsi="Times New Roman" w:cs="Times New Roman"/>
          <w:color w:val="FF0000"/>
          <w:sz w:val="24"/>
          <w:szCs w:val="24"/>
        </w:rPr>
      </w:pPr>
      <w:r w:rsidRPr="00557569">
        <w:rPr>
          <w:rFonts w:ascii="Times New Roman" w:hAnsi="Times New Roman" w:cs="Times New Roman"/>
          <w:color w:val="FF0000"/>
          <w:sz w:val="24"/>
          <w:szCs w:val="24"/>
        </w:rPr>
        <w:t xml:space="preserve">Jones, J. (2020) Blue Peacock in Full Plumage. Available at: </w:t>
      </w:r>
      <w:proofErr w:type="spellStart"/>
      <w:r w:rsidRPr="00557569">
        <w:rPr>
          <w:rFonts w:ascii="Times New Roman" w:hAnsi="Times New Roman" w:cs="Times New Roman"/>
          <w:color w:val="FF0000"/>
          <w:sz w:val="24"/>
          <w:szCs w:val="24"/>
        </w:rPr>
        <w:t>fuyvefdfdffvblifvlifb</w:t>
      </w:r>
      <w:proofErr w:type="spellEnd"/>
      <w:r w:rsidRPr="00557569">
        <w:rPr>
          <w:rFonts w:ascii="Times New Roman" w:hAnsi="Times New Roman" w:cs="Times New Roman"/>
          <w:color w:val="FF0000"/>
          <w:sz w:val="24"/>
          <w:szCs w:val="24"/>
        </w:rPr>
        <w:t xml:space="preserve"> (Accessed: 21 November 2020).</w:t>
      </w:r>
    </w:p>
    <w:p w14:paraId="0DD72F8F" w14:textId="13484C1B" w:rsidR="00503243" w:rsidRPr="00557569" w:rsidRDefault="00503243" w:rsidP="002E59CA">
      <w:pPr>
        <w:jc w:val="both"/>
        <w:rPr>
          <w:rFonts w:ascii="Times New Roman" w:hAnsi="Times New Roman" w:cs="Times New Roman"/>
          <w:sz w:val="24"/>
          <w:szCs w:val="24"/>
        </w:rPr>
      </w:pPr>
    </w:p>
    <w:p w14:paraId="0D66DFD4" w14:textId="4F66459E" w:rsidR="00503243" w:rsidRPr="00557569" w:rsidRDefault="00503243" w:rsidP="002E59CA">
      <w:pPr>
        <w:jc w:val="both"/>
        <w:rPr>
          <w:rFonts w:ascii="Times New Roman" w:hAnsi="Times New Roman" w:cs="Times New Roman"/>
          <w:sz w:val="24"/>
          <w:szCs w:val="24"/>
        </w:rPr>
      </w:pPr>
      <w:r w:rsidRPr="00557569">
        <w:rPr>
          <w:rFonts w:ascii="Times New Roman" w:hAnsi="Times New Roman" w:cs="Times New Roman"/>
          <w:sz w:val="24"/>
          <w:szCs w:val="24"/>
        </w:rPr>
        <w:t>Appendix 2</w:t>
      </w:r>
      <w:r w:rsidR="00186A41" w:rsidRPr="00557569">
        <w:rPr>
          <w:rFonts w:ascii="Times New Roman" w:hAnsi="Times New Roman" w:cs="Times New Roman"/>
          <w:sz w:val="24"/>
          <w:szCs w:val="24"/>
        </w:rPr>
        <w:t xml:space="preserve"> </w:t>
      </w:r>
      <w:r w:rsidR="00186A41" w:rsidRPr="00557569">
        <w:rPr>
          <w:rFonts w:ascii="Times New Roman" w:hAnsi="Times New Roman" w:cs="Times New Roman"/>
          <w:color w:val="FF0000"/>
          <w:sz w:val="24"/>
          <w:szCs w:val="24"/>
        </w:rPr>
        <w:t xml:space="preserve">Title of Video </w:t>
      </w:r>
      <w:proofErr w:type="spellStart"/>
      <w:r w:rsidR="00186A41" w:rsidRPr="00557569">
        <w:rPr>
          <w:rFonts w:ascii="Times New Roman" w:hAnsi="Times New Roman" w:cs="Times New Roman"/>
          <w:sz w:val="24"/>
          <w:szCs w:val="24"/>
        </w:rPr>
        <w:t>eg</w:t>
      </w:r>
      <w:proofErr w:type="spellEnd"/>
      <w:r w:rsidR="00AA0EC5" w:rsidRPr="00557569">
        <w:rPr>
          <w:rFonts w:ascii="Times New Roman" w:hAnsi="Times New Roman" w:cs="Times New Roman"/>
          <w:sz w:val="24"/>
          <w:szCs w:val="24"/>
        </w:rPr>
        <w:t xml:space="preserve"> The Different Types of Peacocks | Official | Part</w:t>
      </w:r>
      <w:proofErr w:type="gramStart"/>
      <w:r w:rsidR="00AA0EC5" w:rsidRPr="00557569">
        <w:rPr>
          <w:rFonts w:ascii="Times New Roman" w:hAnsi="Times New Roman" w:cs="Times New Roman"/>
          <w:sz w:val="24"/>
          <w:szCs w:val="24"/>
        </w:rPr>
        <w:t>:1</w:t>
      </w:r>
      <w:proofErr w:type="gramEnd"/>
      <w:r w:rsidR="00AA0EC5" w:rsidRPr="00557569">
        <w:rPr>
          <w:rFonts w:ascii="Times New Roman" w:hAnsi="Times New Roman" w:cs="Times New Roman"/>
          <w:sz w:val="24"/>
          <w:szCs w:val="24"/>
        </w:rPr>
        <w:t xml:space="preserve"> | Bird Lover</w:t>
      </w:r>
    </w:p>
    <w:p w14:paraId="1945D9EF" w14:textId="1389C90C" w:rsidR="00AA0EC5" w:rsidRPr="00557569" w:rsidRDefault="00AA0EC5" w:rsidP="002E59CA">
      <w:pPr>
        <w:jc w:val="both"/>
        <w:rPr>
          <w:rFonts w:ascii="Times New Roman" w:hAnsi="Times New Roman" w:cs="Times New Roman"/>
          <w:sz w:val="24"/>
          <w:szCs w:val="24"/>
        </w:rPr>
      </w:pPr>
      <w:r w:rsidRPr="00557569">
        <w:rPr>
          <w:noProof/>
          <w:sz w:val="24"/>
          <w:szCs w:val="24"/>
          <w:lang w:eastAsia="en-GB"/>
        </w:rPr>
        <w:lastRenderedPageBreak/>
        <w:drawing>
          <wp:inline distT="0" distB="0" distL="0" distR="0" wp14:anchorId="27F29206" wp14:editId="7F8193AD">
            <wp:extent cx="6181725" cy="530525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7977" t="23837" r="40173" b="29664"/>
                    <a:stretch/>
                  </pic:blipFill>
                  <pic:spPr bwMode="auto">
                    <a:xfrm>
                      <a:off x="0" y="0"/>
                      <a:ext cx="6290824" cy="5398886"/>
                    </a:xfrm>
                    <a:prstGeom prst="rect">
                      <a:avLst/>
                    </a:prstGeom>
                    <a:ln>
                      <a:noFill/>
                    </a:ln>
                    <a:extLst>
                      <a:ext uri="{53640926-AAD7-44D8-BBD7-CCE9431645EC}">
                        <a14:shadowObscured xmlns:a14="http://schemas.microsoft.com/office/drawing/2010/main"/>
                      </a:ext>
                    </a:extLst>
                  </pic:spPr>
                </pic:pic>
              </a:graphicData>
            </a:graphic>
          </wp:inline>
        </w:drawing>
      </w:r>
    </w:p>
    <w:p w14:paraId="06C715BD" w14:textId="47429F60" w:rsidR="00946F0C" w:rsidRPr="00557569" w:rsidRDefault="00946F0C" w:rsidP="00946F0C">
      <w:pPr>
        <w:spacing w:after="0" w:line="240" w:lineRule="auto"/>
        <w:ind w:left="567" w:hanging="567"/>
        <w:jc w:val="both"/>
        <w:rPr>
          <w:rFonts w:ascii="Times New Roman" w:hAnsi="Times New Roman" w:cs="Times New Roman"/>
          <w:sz w:val="24"/>
          <w:szCs w:val="24"/>
        </w:rPr>
      </w:pPr>
      <w:r w:rsidRPr="00557569">
        <w:rPr>
          <w:rFonts w:ascii="Times New Roman" w:hAnsi="Times New Roman" w:cs="Times New Roman"/>
          <w:sz w:val="24"/>
          <w:szCs w:val="24"/>
        </w:rPr>
        <w:t>(</w:t>
      </w:r>
      <w:proofErr w:type="spellStart"/>
      <w:r w:rsidRPr="00557569">
        <w:rPr>
          <w:rFonts w:ascii="Times New Roman" w:hAnsi="Times New Roman" w:cs="Times New Roman"/>
          <w:sz w:val="24"/>
          <w:szCs w:val="24"/>
        </w:rPr>
        <w:t>Mhaske</w:t>
      </w:r>
      <w:proofErr w:type="spellEnd"/>
      <w:r w:rsidRPr="00557569">
        <w:rPr>
          <w:rFonts w:ascii="Times New Roman" w:hAnsi="Times New Roman" w:cs="Times New Roman"/>
          <w:sz w:val="24"/>
          <w:szCs w:val="24"/>
        </w:rPr>
        <w:t>, 2018)</w:t>
      </w:r>
    </w:p>
    <w:p w14:paraId="14F1AA85" w14:textId="77777777" w:rsidR="00427C04" w:rsidRPr="00557569" w:rsidRDefault="00427C04" w:rsidP="00946F0C">
      <w:pPr>
        <w:spacing w:after="0" w:line="240" w:lineRule="auto"/>
        <w:ind w:left="567" w:hanging="567"/>
        <w:jc w:val="both"/>
        <w:rPr>
          <w:rFonts w:ascii="Times New Roman" w:hAnsi="Times New Roman" w:cs="Times New Roman"/>
          <w:color w:val="FF0000"/>
          <w:sz w:val="24"/>
          <w:szCs w:val="24"/>
        </w:rPr>
      </w:pPr>
    </w:p>
    <w:p w14:paraId="0106AA98" w14:textId="77777777" w:rsidR="00427C04" w:rsidRPr="00557569" w:rsidRDefault="00427C04" w:rsidP="00946F0C">
      <w:pPr>
        <w:spacing w:after="0" w:line="240" w:lineRule="auto"/>
        <w:ind w:left="567" w:hanging="567"/>
        <w:jc w:val="both"/>
        <w:rPr>
          <w:rFonts w:ascii="Times New Roman" w:hAnsi="Times New Roman" w:cs="Times New Roman"/>
          <w:color w:val="FF0000"/>
          <w:sz w:val="24"/>
          <w:szCs w:val="24"/>
        </w:rPr>
      </w:pPr>
    </w:p>
    <w:p w14:paraId="49E195FA" w14:textId="77777777" w:rsidR="00427C04" w:rsidRPr="00557569" w:rsidRDefault="00427C04" w:rsidP="00946F0C">
      <w:pPr>
        <w:spacing w:after="0" w:line="240" w:lineRule="auto"/>
        <w:ind w:left="567" w:hanging="567"/>
        <w:jc w:val="both"/>
        <w:rPr>
          <w:rFonts w:ascii="Times New Roman" w:hAnsi="Times New Roman" w:cs="Times New Roman"/>
          <w:color w:val="FF0000"/>
          <w:sz w:val="24"/>
          <w:szCs w:val="24"/>
        </w:rPr>
      </w:pPr>
    </w:p>
    <w:p w14:paraId="61E90329" w14:textId="77CB35F3" w:rsidR="00946F0C" w:rsidRPr="00557569" w:rsidRDefault="00946F0C" w:rsidP="00946F0C">
      <w:pPr>
        <w:spacing w:after="0" w:line="240" w:lineRule="auto"/>
        <w:ind w:left="567" w:hanging="567"/>
        <w:jc w:val="both"/>
        <w:rPr>
          <w:rFonts w:ascii="Times New Roman" w:hAnsi="Times New Roman" w:cs="Times New Roman"/>
          <w:sz w:val="24"/>
          <w:szCs w:val="24"/>
        </w:rPr>
      </w:pPr>
      <w:r w:rsidRPr="00557569">
        <w:rPr>
          <w:rFonts w:ascii="Times New Roman" w:hAnsi="Times New Roman" w:cs="Times New Roman"/>
          <w:sz w:val="24"/>
          <w:szCs w:val="24"/>
        </w:rPr>
        <w:t>Then put the full reference in your reference list- see below</w:t>
      </w:r>
    </w:p>
    <w:p w14:paraId="09E8069E" w14:textId="24B9327A" w:rsidR="00AA0EC5" w:rsidRPr="00557569" w:rsidRDefault="00B80C38" w:rsidP="00337799">
      <w:pPr>
        <w:spacing w:line="240" w:lineRule="auto"/>
        <w:ind w:left="851" w:hanging="851"/>
        <w:rPr>
          <w:rFonts w:ascii="Times New Roman" w:hAnsi="Times New Roman" w:cs="Times New Roman"/>
          <w:color w:val="FF0000"/>
          <w:sz w:val="24"/>
          <w:szCs w:val="24"/>
        </w:rPr>
      </w:pPr>
      <w:proofErr w:type="spellStart"/>
      <w:r w:rsidRPr="00557569">
        <w:rPr>
          <w:rFonts w:ascii="Times New Roman" w:hAnsi="Times New Roman" w:cs="Times New Roman"/>
          <w:color w:val="FF0000"/>
          <w:sz w:val="24"/>
          <w:szCs w:val="24"/>
        </w:rPr>
        <w:t>Mhaske</w:t>
      </w:r>
      <w:proofErr w:type="spellEnd"/>
      <w:r w:rsidRPr="00557569">
        <w:rPr>
          <w:rFonts w:ascii="Times New Roman" w:hAnsi="Times New Roman" w:cs="Times New Roman"/>
          <w:color w:val="FF0000"/>
          <w:sz w:val="24"/>
          <w:szCs w:val="24"/>
        </w:rPr>
        <w:t xml:space="preserve"> (2018) The Different Types of Peacocks. 18 February. </w:t>
      </w:r>
      <w:r w:rsidR="00524638" w:rsidRPr="00557569">
        <w:rPr>
          <w:rFonts w:ascii="Times New Roman" w:hAnsi="Times New Roman" w:cs="Times New Roman"/>
          <w:color w:val="FF0000"/>
          <w:sz w:val="24"/>
          <w:szCs w:val="24"/>
        </w:rPr>
        <w:t xml:space="preserve">Available at: </w:t>
      </w:r>
      <w:hyperlink r:id="rId9" w:history="1">
        <w:r w:rsidR="00524638" w:rsidRPr="00557569">
          <w:rPr>
            <w:rFonts w:ascii="Times New Roman" w:hAnsi="Times New Roman" w:cs="Times New Roman"/>
            <w:color w:val="FF0000"/>
            <w:sz w:val="24"/>
            <w:szCs w:val="24"/>
          </w:rPr>
          <w:t>https://youtu.be/kcMdIIBqPdw</w:t>
        </w:r>
      </w:hyperlink>
      <w:r w:rsidR="00524638" w:rsidRPr="00557569">
        <w:rPr>
          <w:rFonts w:ascii="Times New Roman" w:hAnsi="Times New Roman" w:cs="Times New Roman"/>
          <w:color w:val="FF0000"/>
          <w:sz w:val="24"/>
          <w:szCs w:val="24"/>
        </w:rPr>
        <w:t xml:space="preserve"> (Accessed: 21 November 2020).</w:t>
      </w:r>
    </w:p>
    <w:p w14:paraId="701C85B9" w14:textId="77777777" w:rsidR="00337799" w:rsidRPr="00557569" w:rsidRDefault="00337799" w:rsidP="002E59CA">
      <w:pPr>
        <w:jc w:val="both"/>
        <w:rPr>
          <w:rFonts w:ascii="Times New Roman" w:hAnsi="Times New Roman" w:cs="Times New Roman"/>
          <w:sz w:val="24"/>
          <w:szCs w:val="24"/>
        </w:rPr>
      </w:pPr>
    </w:p>
    <w:p w14:paraId="6B0F308C" w14:textId="1D9B7677" w:rsidR="00524638" w:rsidRPr="00557569" w:rsidRDefault="00524638" w:rsidP="002E59CA">
      <w:pPr>
        <w:jc w:val="both"/>
        <w:rPr>
          <w:rFonts w:ascii="Times New Roman" w:hAnsi="Times New Roman" w:cs="Times New Roman"/>
          <w:sz w:val="24"/>
          <w:szCs w:val="24"/>
        </w:rPr>
      </w:pPr>
      <w:r w:rsidRPr="00557569">
        <w:rPr>
          <w:rFonts w:ascii="Times New Roman" w:hAnsi="Times New Roman" w:cs="Times New Roman"/>
          <w:sz w:val="24"/>
          <w:szCs w:val="24"/>
        </w:rPr>
        <w:t>Appendix 3 Info Leaflet- Advice on Peafowl (Peacocks)</w:t>
      </w:r>
    </w:p>
    <w:p w14:paraId="5E6408C7" w14:textId="42574546" w:rsidR="00524638" w:rsidRPr="00557569" w:rsidRDefault="00524638" w:rsidP="002E59CA">
      <w:pPr>
        <w:jc w:val="both"/>
        <w:rPr>
          <w:rFonts w:ascii="Times New Roman" w:hAnsi="Times New Roman" w:cs="Times New Roman"/>
          <w:sz w:val="24"/>
          <w:szCs w:val="24"/>
        </w:rPr>
      </w:pPr>
      <w:r w:rsidRPr="00557569">
        <w:rPr>
          <w:noProof/>
          <w:sz w:val="24"/>
          <w:szCs w:val="24"/>
          <w:lang w:eastAsia="en-GB"/>
        </w:rPr>
        <w:lastRenderedPageBreak/>
        <w:drawing>
          <wp:inline distT="0" distB="0" distL="0" distR="0" wp14:anchorId="29096580" wp14:editId="18C6C5DB">
            <wp:extent cx="4904105" cy="5688000"/>
            <wp:effectExtent l="171450" t="190500" r="201295" b="1797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5232" t="20600" r="36185" b="7299"/>
                    <a:stretch/>
                  </pic:blipFill>
                  <pic:spPr bwMode="auto">
                    <a:xfrm>
                      <a:off x="0" y="0"/>
                      <a:ext cx="4947642" cy="5738497"/>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a:extLst>
                      <a:ext uri="{53640926-AAD7-44D8-BBD7-CCE9431645EC}">
                        <a14:shadowObscured xmlns:a14="http://schemas.microsoft.com/office/drawing/2010/main"/>
                      </a:ext>
                    </a:extLst>
                  </pic:spPr>
                </pic:pic>
              </a:graphicData>
            </a:graphic>
          </wp:inline>
        </w:drawing>
      </w:r>
    </w:p>
    <w:p w14:paraId="192BB0D0" w14:textId="77777777" w:rsidR="00337799" w:rsidRPr="00557569" w:rsidRDefault="00427C04" w:rsidP="00506111">
      <w:pPr>
        <w:rPr>
          <w:rFonts w:ascii="Times New Roman" w:hAnsi="Times New Roman" w:cs="Times New Roman"/>
          <w:sz w:val="24"/>
          <w:szCs w:val="24"/>
        </w:rPr>
      </w:pPr>
      <w:r w:rsidRPr="00557569">
        <w:rPr>
          <w:rFonts w:ascii="Times New Roman" w:hAnsi="Times New Roman" w:cs="Times New Roman"/>
          <w:sz w:val="24"/>
          <w:szCs w:val="24"/>
        </w:rPr>
        <w:t xml:space="preserve">(Wrexham CBC, 2018) </w:t>
      </w:r>
    </w:p>
    <w:p w14:paraId="72460EA2" w14:textId="455CEE38" w:rsidR="00427C04" w:rsidRPr="00557569" w:rsidRDefault="00427C04" w:rsidP="00506111">
      <w:pPr>
        <w:rPr>
          <w:rFonts w:ascii="Times New Roman" w:hAnsi="Times New Roman" w:cs="Times New Roman"/>
          <w:sz w:val="24"/>
          <w:szCs w:val="24"/>
        </w:rPr>
      </w:pPr>
      <w:r w:rsidRPr="00557569">
        <w:rPr>
          <w:rFonts w:ascii="Times New Roman" w:hAnsi="Times New Roman" w:cs="Times New Roman"/>
          <w:sz w:val="24"/>
          <w:szCs w:val="24"/>
        </w:rPr>
        <w:t xml:space="preserve">Full citation in your reference list, </w:t>
      </w:r>
      <w:proofErr w:type="spellStart"/>
      <w:r w:rsidRPr="00557569">
        <w:rPr>
          <w:rFonts w:ascii="Times New Roman" w:hAnsi="Times New Roman" w:cs="Times New Roman"/>
          <w:sz w:val="24"/>
          <w:szCs w:val="24"/>
        </w:rPr>
        <w:t>eg</w:t>
      </w:r>
      <w:proofErr w:type="spellEnd"/>
    </w:p>
    <w:p w14:paraId="2358B159" w14:textId="61E184CD" w:rsidR="00524638" w:rsidRPr="00557569" w:rsidRDefault="00427C04" w:rsidP="00337799">
      <w:pPr>
        <w:spacing w:line="240" w:lineRule="auto"/>
        <w:ind w:left="851" w:hanging="851"/>
        <w:rPr>
          <w:rFonts w:ascii="Times New Roman" w:hAnsi="Times New Roman" w:cs="Times New Roman"/>
          <w:color w:val="FF0000"/>
          <w:sz w:val="24"/>
          <w:szCs w:val="24"/>
        </w:rPr>
      </w:pPr>
      <w:r w:rsidRPr="00557569">
        <w:rPr>
          <w:rFonts w:ascii="Times New Roman" w:hAnsi="Times New Roman" w:cs="Times New Roman"/>
          <w:color w:val="FF0000"/>
          <w:sz w:val="24"/>
          <w:szCs w:val="24"/>
        </w:rPr>
        <w:t xml:space="preserve">Wrexham CBC, (2018) Advice on Peafowl (Peacocks) </w:t>
      </w:r>
      <w:r w:rsidR="00506111" w:rsidRPr="00557569">
        <w:rPr>
          <w:rFonts w:ascii="Times New Roman" w:hAnsi="Times New Roman" w:cs="Times New Roman"/>
          <w:color w:val="FF0000"/>
          <w:sz w:val="24"/>
          <w:szCs w:val="24"/>
        </w:rPr>
        <w:t>Available at: http://193.62.42.46/assets/pdfs/env_services/env_protection/L3_advice_on_</w:t>
      </w:r>
      <w:r w:rsidR="003B0787" w:rsidRPr="00557569">
        <w:rPr>
          <w:rFonts w:ascii="Times New Roman" w:hAnsi="Times New Roman" w:cs="Times New Roman"/>
          <w:color w:val="FF0000"/>
          <w:sz w:val="24"/>
          <w:szCs w:val="24"/>
        </w:rPr>
        <w:t>peacocks.pdf (</w:t>
      </w:r>
      <w:r w:rsidR="00506111" w:rsidRPr="00557569">
        <w:rPr>
          <w:rFonts w:ascii="Times New Roman" w:hAnsi="Times New Roman" w:cs="Times New Roman"/>
          <w:color w:val="FF0000"/>
          <w:sz w:val="24"/>
          <w:szCs w:val="24"/>
        </w:rPr>
        <w:t>Accessed: 20 November 2020)</w:t>
      </w:r>
    </w:p>
    <w:sectPr w:rsidR="00524638" w:rsidRPr="005575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CAD39BE"/>
    <w:multiLevelType w:val="hybridMultilevel"/>
    <w:tmpl w:val="E99E0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D7320"/>
    <w:rsid w:val="00186A41"/>
    <w:rsid w:val="002A5701"/>
    <w:rsid w:val="002E59CA"/>
    <w:rsid w:val="00337799"/>
    <w:rsid w:val="003B0787"/>
    <w:rsid w:val="00427C04"/>
    <w:rsid w:val="004825FB"/>
    <w:rsid w:val="00503243"/>
    <w:rsid w:val="00506111"/>
    <w:rsid w:val="00524638"/>
    <w:rsid w:val="00557569"/>
    <w:rsid w:val="005A1AAB"/>
    <w:rsid w:val="0063665A"/>
    <w:rsid w:val="00817558"/>
    <w:rsid w:val="008C553C"/>
    <w:rsid w:val="00932825"/>
    <w:rsid w:val="00946F0C"/>
    <w:rsid w:val="009C751D"/>
    <w:rsid w:val="009D3DC5"/>
    <w:rsid w:val="00A04246"/>
    <w:rsid w:val="00A8381B"/>
    <w:rsid w:val="00AA0EC5"/>
    <w:rsid w:val="00B80C38"/>
    <w:rsid w:val="00DD7320"/>
    <w:rsid w:val="00E332B2"/>
    <w:rsid w:val="00F61D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78D9AB"/>
  <w15:chartTrackingRefBased/>
  <w15:docId w15:val="{637E58B6-F2DC-4DA8-B0E0-6D8C1D2C52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0424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D7320"/>
    <w:pPr>
      <w:ind w:left="720"/>
      <w:contextualSpacing/>
    </w:pPr>
  </w:style>
  <w:style w:type="character" w:styleId="Hyperlink">
    <w:name w:val="Hyperlink"/>
    <w:basedOn w:val="DefaultParagraphFont"/>
    <w:uiPriority w:val="99"/>
    <w:unhideWhenUsed/>
    <w:rsid w:val="00AA0EC5"/>
    <w:rPr>
      <w:color w:val="0563C1" w:themeColor="hyperlink"/>
      <w:u w:val="single"/>
    </w:rPr>
  </w:style>
  <w:style w:type="character" w:customStyle="1" w:styleId="UnresolvedMention">
    <w:name w:val="Unresolved Mention"/>
    <w:basedOn w:val="DefaultParagraphFont"/>
    <w:uiPriority w:val="99"/>
    <w:semiHidden/>
    <w:unhideWhenUsed/>
    <w:rsid w:val="00AA0EC5"/>
    <w:rPr>
      <w:color w:val="605E5C"/>
      <w:shd w:val="clear" w:color="auto" w:fill="E1DFDD"/>
    </w:rPr>
  </w:style>
  <w:style w:type="character" w:styleId="FollowedHyperlink">
    <w:name w:val="FollowedHyperlink"/>
    <w:basedOn w:val="DefaultParagraphFont"/>
    <w:uiPriority w:val="99"/>
    <w:semiHidden/>
    <w:unhideWhenUsed/>
    <w:rsid w:val="00B80C3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rcnhca.org.uk/sample-page/what-person-centred-care-means/"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https://youtu.be/kcMdIIBqPd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1184</Words>
  <Characters>6750</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Denzil Davies</dc:creator>
  <cp:keywords/>
  <dc:description/>
  <cp:lastModifiedBy>Caroline Lohmann-Hancock</cp:lastModifiedBy>
  <cp:revision>2</cp:revision>
  <dcterms:created xsi:type="dcterms:W3CDTF">2020-11-26T11:01:00Z</dcterms:created>
  <dcterms:modified xsi:type="dcterms:W3CDTF">2020-11-26T11:01:00Z</dcterms:modified>
</cp:coreProperties>
</file>