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F51C2" w14:textId="77777777" w:rsidR="007810CE" w:rsidRDefault="007810CE" w:rsidP="007810CE">
      <w:pPr>
        <w:jc w:val="center"/>
        <w:rPr>
          <w:b/>
          <w:bCs/>
          <w:sz w:val="44"/>
          <w:szCs w:val="44"/>
        </w:rPr>
      </w:pPr>
    </w:p>
    <w:p w14:paraId="56A37DFF" w14:textId="77777777" w:rsidR="007810CE" w:rsidRDefault="007810CE" w:rsidP="007810CE">
      <w:pPr>
        <w:jc w:val="center"/>
        <w:rPr>
          <w:b/>
          <w:bCs/>
          <w:sz w:val="44"/>
          <w:szCs w:val="44"/>
        </w:rPr>
      </w:pPr>
    </w:p>
    <w:p w14:paraId="1F8A23DD" w14:textId="77777777" w:rsidR="007810CE" w:rsidRDefault="007810CE" w:rsidP="007810CE">
      <w:pPr>
        <w:jc w:val="center"/>
        <w:rPr>
          <w:b/>
          <w:bCs/>
          <w:sz w:val="96"/>
          <w:szCs w:val="96"/>
        </w:rPr>
      </w:pPr>
    </w:p>
    <w:p w14:paraId="39F6216C" w14:textId="545D6F78" w:rsidR="007810CE" w:rsidRPr="007810CE" w:rsidRDefault="007810CE" w:rsidP="007810CE">
      <w:pPr>
        <w:jc w:val="center"/>
        <w:rPr>
          <w:b/>
          <w:bCs/>
          <w:sz w:val="96"/>
          <w:szCs w:val="96"/>
        </w:rPr>
      </w:pPr>
      <w:r w:rsidRPr="007810CE">
        <w:rPr>
          <w:b/>
          <w:bCs/>
          <w:sz w:val="96"/>
          <w:szCs w:val="96"/>
        </w:rPr>
        <w:t xml:space="preserve">Globally </w:t>
      </w:r>
    </w:p>
    <w:p w14:paraId="07767C5A" w14:textId="1AF21BD5" w:rsidR="007810CE" w:rsidRPr="007810CE" w:rsidRDefault="007810CE" w:rsidP="007810CE">
      <w:pPr>
        <w:jc w:val="center"/>
        <w:rPr>
          <w:b/>
          <w:bCs/>
          <w:sz w:val="96"/>
          <w:szCs w:val="96"/>
        </w:rPr>
      </w:pPr>
      <w:r w:rsidRPr="007810CE">
        <w:rPr>
          <w:b/>
          <w:bCs/>
          <w:sz w:val="96"/>
          <w:szCs w:val="96"/>
        </w:rPr>
        <w:t xml:space="preserve">Responsible </w:t>
      </w:r>
    </w:p>
    <w:p w14:paraId="288C11D0" w14:textId="659CA7B1" w:rsidR="007810CE" w:rsidRPr="007810CE" w:rsidRDefault="007810CE" w:rsidP="007810CE">
      <w:pPr>
        <w:jc w:val="center"/>
        <w:rPr>
          <w:b/>
          <w:bCs/>
          <w:sz w:val="96"/>
          <w:szCs w:val="96"/>
        </w:rPr>
      </w:pPr>
      <w:r w:rsidRPr="007810CE">
        <w:rPr>
          <w:b/>
          <w:bCs/>
          <w:sz w:val="96"/>
          <w:szCs w:val="96"/>
        </w:rPr>
        <w:t>Business</w:t>
      </w:r>
    </w:p>
    <w:p w14:paraId="5D3FC3D4" w14:textId="669ABD48" w:rsidR="007810CE" w:rsidRDefault="007810CE" w:rsidP="007810CE">
      <w:pPr>
        <w:jc w:val="center"/>
        <w:rPr>
          <w:b/>
          <w:bCs/>
          <w:sz w:val="96"/>
          <w:szCs w:val="96"/>
        </w:rPr>
      </w:pPr>
      <w:r w:rsidRPr="007810CE">
        <w:rPr>
          <w:b/>
          <w:bCs/>
          <w:sz w:val="96"/>
          <w:szCs w:val="96"/>
        </w:rPr>
        <w:t>BMSP 6001</w:t>
      </w:r>
    </w:p>
    <w:p w14:paraId="36420BD2" w14:textId="5578D836" w:rsidR="007810CE" w:rsidRDefault="007810CE" w:rsidP="007810CE">
      <w:pPr>
        <w:jc w:val="center"/>
        <w:rPr>
          <w:b/>
          <w:bCs/>
          <w:sz w:val="44"/>
          <w:szCs w:val="44"/>
        </w:rPr>
      </w:pPr>
      <w:r>
        <w:rPr>
          <w:b/>
          <w:bCs/>
          <w:sz w:val="44"/>
          <w:szCs w:val="44"/>
        </w:rPr>
        <w:t>Emma Cloutman</w:t>
      </w:r>
    </w:p>
    <w:p w14:paraId="0A07519A" w14:textId="6F4079AB" w:rsidR="007810CE" w:rsidRDefault="007810CE" w:rsidP="007810CE">
      <w:pPr>
        <w:jc w:val="center"/>
        <w:rPr>
          <w:b/>
          <w:bCs/>
          <w:sz w:val="44"/>
          <w:szCs w:val="44"/>
        </w:rPr>
      </w:pPr>
      <w:r>
        <w:rPr>
          <w:b/>
          <w:bCs/>
          <w:sz w:val="44"/>
          <w:szCs w:val="44"/>
        </w:rPr>
        <w:t>1905800</w:t>
      </w:r>
    </w:p>
    <w:p w14:paraId="6993F3D6" w14:textId="4EA94472" w:rsidR="007810CE" w:rsidRDefault="00B40BE1" w:rsidP="00B40BE1">
      <w:pPr>
        <w:rPr>
          <w:b/>
          <w:bCs/>
          <w:sz w:val="36"/>
          <w:szCs w:val="36"/>
        </w:rPr>
      </w:pPr>
      <w:r>
        <w:rPr>
          <w:b/>
          <w:bCs/>
          <w:sz w:val="36"/>
          <w:szCs w:val="36"/>
        </w:rPr>
        <w:t xml:space="preserve">                                            </w:t>
      </w:r>
      <w:r w:rsidR="007810CE">
        <w:rPr>
          <w:b/>
          <w:bCs/>
          <w:sz w:val="36"/>
          <w:szCs w:val="36"/>
        </w:rPr>
        <w:t xml:space="preserve">Jessica Shore </w:t>
      </w:r>
    </w:p>
    <w:p w14:paraId="283203B3" w14:textId="77777777" w:rsidR="007810CE" w:rsidRDefault="007810CE" w:rsidP="007810CE">
      <w:pPr>
        <w:jc w:val="center"/>
        <w:rPr>
          <w:b/>
          <w:bCs/>
          <w:sz w:val="36"/>
          <w:szCs w:val="36"/>
        </w:rPr>
      </w:pPr>
    </w:p>
    <w:p w14:paraId="0F70A8D0" w14:textId="77777777" w:rsidR="007810CE" w:rsidRDefault="007810CE" w:rsidP="007810CE">
      <w:pPr>
        <w:jc w:val="center"/>
        <w:rPr>
          <w:b/>
          <w:bCs/>
          <w:sz w:val="36"/>
          <w:szCs w:val="36"/>
        </w:rPr>
      </w:pPr>
    </w:p>
    <w:p w14:paraId="22E461AA" w14:textId="77777777" w:rsidR="007810CE" w:rsidRDefault="007810CE" w:rsidP="007810CE">
      <w:pPr>
        <w:jc w:val="center"/>
        <w:rPr>
          <w:b/>
          <w:bCs/>
          <w:sz w:val="36"/>
          <w:szCs w:val="36"/>
        </w:rPr>
      </w:pPr>
    </w:p>
    <w:p w14:paraId="07801892" w14:textId="77777777" w:rsidR="007810CE" w:rsidRDefault="007810CE" w:rsidP="007810CE">
      <w:pPr>
        <w:jc w:val="center"/>
        <w:rPr>
          <w:b/>
          <w:bCs/>
          <w:sz w:val="36"/>
          <w:szCs w:val="36"/>
        </w:rPr>
      </w:pPr>
    </w:p>
    <w:p w14:paraId="745B07FD" w14:textId="77777777" w:rsidR="007810CE" w:rsidRDefault="007810CE" w:rsidP="007810CE">
      <w:pPr>
        <w:jc w:val="center"/>
        <w:rPr>
          <w:b/>
          <w:bCs/>
          <w:sz w:val="36"/>
          <w:szCs w:val="36"/>
        </w:rPr>
      </w:pPr>
    </w:p>
    <w:p w14:paraId="4F945D76" w14:textId="651EF80C" w:rsidR="007810CE" w:rsidRDefault="00610CE1" w:rsidP="007810CE">
      <w:pPr>
        <w:rPr>
          <w:b/>
          <w:bCs/>
          <w:sz w:val="24"/>
          <w:szCs w:val="24"/>
        </w:rPr>
      </w:pPr>
      <w:r>
        <w:rPr>
          <w:b/>
          <w:bCs/>
          <w:sz w:val="24"/>
          <w:szCs w:val="24"/>
        </w:rPr>
        <w:lastRenderedPageBreak/>
        <w:t>Introduction</w:t>
      </w:r>
    </w:p>
    <w:p w14:paraId="6776308F" w14:textId="6E863014" w:rsidR="00610CE1" w:rsidRPr="00610CE1" w:rsidRDefault="00610CE1" w:rsidP="007810CE">
      <w:pPr>
        <w:rPr>
          <w:sz w:val="24"/>
          <w:szCs w:val="24"/>
        </w:rPr>
      </w:pPr>
      <w:r>
        <w:rPr>
          <w:sz w:val="24"/>
          <w:szCs w:val="24"/>
        </w:rPr>
        <w:t xml:space="preserve">This assignment will </w:t>
      </w:r>
      <w:r w:rsidR="00D400F4">
        <w:rPr>
          <w:sz w:val="24"/>
          <w:szCs w:val="24"/>
        </w:rPr>
        <w:t>look into Corporate social responsibility</w:t>
      </w:r>
      <w:r w:rsidR="00F71D9B">
        <w:rPr>
          <w:sz w:val="24"/>
          <w:szCs w:val="24"/>
        </w:rPr>
        <w:t>, what it is and t</w:t>
      </w:r>
      <w:r w:rsidR="003F59B7">
        <w:rPr>
          <w:sz w:val="24"/>
          <w:szCs w:val="24"/>
        </w:rPr>
        <w:t>he</w:t>
      </w:r>
      <w:r w:rsidR="00F71D9B">
        <w:rPr>
          <w:sz w:val="24"/>
          <w:szCs w:val="24"/>
        </w:rPr>
        <w:t xml:space="preserve"> key</w:t>
      </w:r>
      <w:r w:rsidR="003F59B7">
        <w:rPr>
          <w:sz w:val="24"/>
          <w:szCs w:val="24"/>
        </w:rPr>
        <w:t xml:space="preserve"> advantages and disadvantages of making corporate social responsibility </w:t>
      </w:r>
      <w:r w:rsidR="00F01E7B">
        <w:rPr>
          <w:sz w:val="24"/>
          <w:szCs w:val="24"/>
        </w:rPr>
        <w:t>mandatory</w:t>
      </w:r>
      <w:r w:rsidR="00F71D9B">
        <w:rPr>
          <w:sz w:val="24"/>
          <w:szCs w:val="24"/>
        </w:rPr>
        <w:t>.</w:t>
      </w:r>
      <w:r w:rsidR="003442AB">
        <w:rPr>
          <w:sz w:val="24"/>
          <w:szCs w:val="24"/>
        </w:rPr>
        <w:t xml:space="preserve"> This paper will also cover</w:t>
      </w:r>
      <w:r w:rsidR="00292B71">
        <w:rPr>
          <w:sz w:val="24"/>
          <w:szCs w:val="24"/>
        </w:rPr>
        <w:t xml:space="preserve"> background </w:t>
      </w:r>
      <w:r w:rsidR="004448B9">
        <w:rPr>
          <w:sz w:val="24"/>
          <w:szCs w:val="24"/>
        </w:rPr>
        <w:t xml:space="preserve">into deontological and teleological ethics approaches. </w:t>
      </w:r>
    </w:p>
    <w:p w14:paraId="148AB721" w14:textId="77777777" w:rsidR="00B40BE1" w:rsidRDefault="00B40BE1" w:rsidP="007810CE">
      <w:pPr>
        <w:rPr>
          <w:sz w:val="24"/>
          <w:szCs w:val="24"/>
        </w:rPr>
      </w:pPr>
    </w:p>
    <w:p w14:paraId="212FD0BC" w14:textId="385A46C6" w:rsidR="00B40BE1" w:rsidRDefault="00B40BE1" w:rsidP="007810CE">
      <w:pPr>
        <w:rPr>
          <w:b/>
          <w:bCs/>
          <w:sz w:val="24"/>
          <w:szCs w:val="24"/>
        </w:rPr>
      </w:pPr>
      <w:r>
        <w:rPr>
          <w:b/>
          <w:bCs/>
          <w:sz w:val="24"/>
          <w:szCs w:val="24"/>
        </w:rPr>
        <w:t>Deontological and Teleological approach</w:t>
      </w:r>
      <w:r w:rsidR="00C8267E">
        <w:rPr>
          <w:b/>
          <w:bCs/>
          <w:sz w:val="24"/>
          <w:szCs w:val="24"/>
        </w:rPr>
        <w:t xml:space="preserve"> to ethics</w:t>
      </w:r>
    </w:p>
    <w:p w14:paraId="05C524FF" w14:textId="5D49D5BF" w:rsidR="00B40BE1" w:rsidRDefault="00B40BE1" w:rsidP="007810CE">
      <w:pPr>
        <w:rPr>
          <w:sz w:val="24"/>
          <w:szCs w:val="24"/>
        </w:rPr>
      </w:pPr>
      <w:r>
        <w:rPr>
          <w:sz w:val="24"/>
          <w:szCs w:val="24"/>
        </w:rPr>
        <w:t>Deontological and Teleological approach have two very different meanings.</w:t>
      </w:r>
    </w:p>
    <w:p w14:paraId="516C05AB" w14:textId="7530E1C0" w:rsidR="00B40BE1" w:rsidRDefault="00B40BE1" w:rsidP="007810CE">
      <w:pPr>
        <w:rPr>
          <w:sz w:val="24"/>
          <w:szCs w:val="24"/>
        </w:rPr>
      </w:pPr>
      <w:r>
        <w:rPr>
          <w:sz w:val="24"/>
          <w:szCs w:val="24"/>
        </w:rPr>
        <w:t>Deontological approach – This is where decisions are made solely on rightness or wrongness regardless of the consequences. Deontological focuses on the duties, rights and behaviour of decision making. What is chosen to be done and why despite the outcome, believing there are certain rules that should never be broken under any circumstances.</w:t>
      </w:r>
    </w:p>
    <w:p w14:paraId="503EF9BB" w14:textId="556483C8" w:rsidR="009B3339" w:rsidRDefault="002C65DB" w:rsidP="007810CE">
      <w:pPr>
        <w:rPr>
          <w:sz w:val="24"/>
          <w:szCs w:val="24"/>
        </w:rPr>
      </w:pPr>
      <w:r>
        <w:rPr>
          <w:sz w:val="24"/>
          <w:szCs w:val="24"/>
        </w:rPr>
        <w:t xml:space="preserve">Teleological approach </w:t>
      </w:r>
      <w:r w:rsidR="00980105">
        <w:rPr>
          <w:sz w:val="24"/>
          <w:szCs w:val="24"/>
        </w:rPr>
        <w:t>–</w:t>
      </w:r>
      <w:r>
        <w:rPr>
          <w:sz w:val="24"/>
          <w:szCs w:val="24"/>
        </w:rPr>
        <w:t xml:space="preserve"> </w:t>
      </w:r>
      <w:r w:rsidR="00980105">
        <w:rPr>
          <w:sz w:val="24"/>
          <w:szCs w:val="24"/>
        </w:rPr>
        <w:t xml:space="preserve">This is where decisions are made to achieve a goal or aim mainly focusing </w:t>
      </w:r>
      <w:r w:rsidR="00395AAB">
        <w:rPr>
          <w:sz w:val="24"/>
          <w:szCs w:val="24"/>
        </w:rPr>
        <w:t xml:space="preserve">on the consequences/outcome of the decision rather than </w:t>
      </w:r>
      <w:r w:rsidR="00FE1126">
        <w:rPr>
          <w:sz w:val="24"/>
          <w:szCs w:val="24"/>
        </w:rPr>
        <w:t xml:space="preserve">steps that is needed to achieve it. </w:t>
      </w:r>
      <w:r w:rsidR="0069038F">
        <w:rPr>
          <w:sz w:val="24"/>
          <w:szCs w:val="24"/>
        </w:rPr>
        <w:t xml:space="preserve">This approach can </w:t>
      </w:r>
      <w:r w:rsidR="00142CFA">
        <w:rPr>
          <w:sz w:val="24"/>
          <w:szCs w:val="24"/>
        </w:rPr>
        <w:t>include</w:t>
      </w:r>
      <w:r w:rsidR="0069038F">
        <w:rPr>
          <w:sz w:val="24"/>
          <w:szCs w:val="24"/>
        </w:rPr>
        <w:t xml:space="preserve"> bad </w:t>
      </w:r>
      <w:r w:rsidR="00142CFA">
        <w:rPr>
          <w:sz w:val="24"/>
          <w:szCs w:val="24"/>
        </w:rPr>
        <w:t xml:space="preserve">decisions that are overlooked when </w:t>
      </w:r>
      <w:r w:rsidR="0024778B">
        <w:rPr>
          <w:sz w:val="24"/>
          <w:szCs w:val="24"/>
        </w:rPr>
        <w:t>a good outcome is achieved.</w:t>
      </w:r>
    </w:p>
    <w:p w14:paraId="6B8CE214" w14:textId="577D7090" w:rsidR="005C1E64" w:rsidRDefault="003B766E" w:rsidP="007810CE">
      <w:pPr>
        <w:rPr>
          <w:sz w:val="24"/>
          <w:szCs w:val="24"/>
        </w:rPr>
      </w:pPr>
      <w:r>
        <w:rPr>
          <w:sz w:val="24"/>
          <w:szCs w:val="24"/>
        </w:rPr>
        <w:t>Ther</w:t>
      </w:r>
      <w:r w:rsidR="00E61E4A">
        <w:rPr>
          <w:sz w:val="24"/>
          <w:szCs w:val="24"/>
        </w:rPr>
        <w:t xml:space="preserve">e is much confusion that these two approaches </w:t>
      </w:r>
      <w:r w:rsidR="00C5456D">
        <w:rPr>
          <w:sz w:val="24"/>
          <w:szCs w:val="24"/>
        </w:rPr>
        <w:t xml:space="preserve">to ethics are in some what competition </w:t>
      </w:r>
      <w:r w:rsidR="00197EE8">
        <w:rPr>
          <w:sz w:val="24"/>
          <w:szCs w:val="24"/>
        </w:rPr>
        <w:t xml:space="preserve">where as in actual fact </w:t>
      </w:r>
      <w:r w:rsidR="00332532">
        <w:rPr>
          <w:sz w:val="24"/>
          <w:szCs w:val="24"/>
        </w:rPr>
        <w:t>ethical thought and practice actually require both perspectives</w:t>
      </w:r>
      <w:r w:rsidR="005C1E64">
        <w:rPr>
          <w:sz w:val="24"/>
          <w:szCs w:val="24"/>
        </w:rPr>
        <w:t xml:space="preserve"> (Ashby1950)</w:t>
      </w:r>
      <w:r w:rsidR="00A850FD">
        <w:rPr>
          <w:sz w:val="24"/>
          <w:szCs w:val="24"/>
        </w:rPr>
        <w:t>.</w:t>
      </w:r>
    </w:p>
    <w:p w14:paraId="4548F330" w14:textId="77777777" w:rsidR="00CB732E" w:rsidRDefault="00CB732E" w:rsidP="007810CE">
      <w:pPr>
        <w:rPr>
          <w:sz w:val="24"/>
          <w:szCs w:val="24"/>
        </w:rPr>
      </w:pPr>
    </w:p>
    <w:p w14:paraId="77A6F6DF" w14:textId="1B9C3002" w:rsidR="00CB732E" w:rsidRDefault="00E45E6A" w:rsidP="007810CE">
      <w:pPr>
        <w:rPr>
          <w:b/>
          <w:bCs/>
          <w:sz w:val="24"/>
          <w:szCs w:val="24"/>
        </w:rPr>
      </w:pPr>
      <w:r>
        <w:rPr>
          <w:b/>
          <w:bCs/>
          <w:sz w:val="24"/>
          <w:szCs w:val="24"/>
        </w:rPr>
        <w:t>Corporate Social Responsibility</w:t>
      </w:r>
    </w:p>
    <w:p w14:paraId="5C75A69E" w14:textId="77777777" w:rsidR="00952D2B" w:rsidRDefault="00A17D68" w:rsidP="007810CE">
      <w:pPr>
        <w:rPr>
          <w:sz w:val="24"/>
          <w:szCs w:val="24"/>
        </w:rPr>
      </w:pPr>
      <w:r>
        <w:rPr>
          <w:sz w:val="24"/>
          <w:szCs w:val="24"/>
        </w:rPr>
        <w:t xml:space="preserve">Corporate </w:t>
      </w:r>
      <w:r w:rsidR="00FC2207">
        <w:rPr>
          <w:sz w:val="24"/>
          <w:szCs w:val="24"/>
        </w:rPr>
        <w:t xml:space="preserve">social </w:t>
      </w:r>
      <w:r w:rsidR="008F177D">
        <w:rPr>
          <w:sz w:val="24"/>
          <w:szCs w:val="24"/>
        </w:rPr>
        <w:t>responsibility also known as (</w:t>
      </w:r>
      <w:r w:rsidR="00E27014">
        <w:rPr>
          <w:sz w:val="24"/>
          <w:szCs w:val="24"/>
        </w:rPr>
        <w:t>C</w:t>
      </w:r>
      <w:r w:rsidR="00407780">
        <w:rPr>
          <w:sz w:val="24"/>
          <w:szCs w:val="24"/>
        </w:rPr>
        <w:t>SR</w:t>
      </w:r>
      <w:r w:rsidR="00E27014">
        <w:rPr>
          <w:sz w:val="24"/>
          <w:szCs w:val="24"/>
        </w:rPr>
        <w:t xml:space="preserve">) is where </w:t>
      </w:r>
      <w:r w:rsidR="00295767">
        <w:rPr>
          <w:sz w:val="24"/>
          <w:szCs w:val="24"/>
        </w:rPr>
        <w:t xml:space="preserve">companies can achieve </w:t>
      </w:r>
      <w:r w:rsidR="002B4A66">
        <w:rPr>
          <w:sz w:val="24"/>
          <w:szCs w:val="24"/>
        </w:rPr>
        <w:t xml:space="preserve">a healthy balance between </w:t>
      </w:r>
      <w:r w:rsidR="00EC4704">
        <w:rPr>
          <w:sz w:val="24"/>
          <w:szCs w:val="24"/>
        </w:rPr>
        <w:t>environmental,</w:t>
      </w:r>
      <w:r w:rsidR="008C4048">
        <w:rPr>
          <w:sz w:val="24"/>
          <w:szCs w:val="24"/>
        </w:rPr>
        <w:t xml:space="preserve"> economic and social </w:t>
      </w:r>
      <w:r w:rsidR="00C46837">
        <w:rPr>
          <w:sz w:val="24"/>
          <w:szCs w:val="24"/>
        </w:rPr>
        <w:t>imperatives.</w:t>
      </w:r>
    </w:p>
    <w:p w14:paraId="5882B997" w14:textId="77777777" w:rsidR="00191B21" w:rsidRDefault="00952D2B" w:rsidP="007810CE">
      <w:pPr>
        <w:rPr>
          <w:sz w:val="24"/>
          <w:szCs w:val="24"/>
        </w:rPr>
      </w:pPr>
      <w:r>
        <w:rPr>
          <w:sz w:val="24"/>
          <w:szCs w:val="24"/>
        </w:rPr>
        <w:t>Environmental</w:t>
      </w:r>
      <w:r w:rsidR="008947E8">
        <w:rPr>
          <w:sz w:val="24"/>
          <w:szCs w:val="24"/>
        </w:rPr>
        <w:t xml:space="preserve"> responsibilities </w:t>
      </w:r>
      <w:r>
        <w:rPr>
          <w:sz w:val="24"/>
          <w:szCs w:val="24"/>
        </w:rPr>
        <w:t xml:space="preserve"> </w:t>
      </w:r>
      <w:r w:rsidR="008947E8">
        <w:rPr>
          <w:sz w:val="24"/>
          <w:szCs w:val="24"/>
        </w:rPr>
        <w:t>–</w:t>
      </w:r>
      <w:r>
        <w:rPr>
          <w:sz w:val="24"/>
          <w:szCs w:val="24"/>
        </w:rPr>
        <w:t xml:space="preserve"> </w:t>
      </w:r>
      <w:r w:rsidR="008947E8">
        <w:rPr>
          <w:sz w:val="24"/>
          <w:szCs w:val="24"/>
        </w:rPr>
        <w:t>Business to behave</w:t>
      </w:r>
      <w:r w:rsidR="004967D1">
        <w:rPr>
          <w:sz w:val="24"/>
          <w:szCs w:val="24"/>
        </w:rPr>
        <w:t xml:space="preserve"> as environmentally friendly as possible in reducing </w:t>
      </w:r>
      <w:r w:rsidR="00191B21">
        <w:rPr>
          <w:sz w:val="24"/>
          <w:szCs w:val="24"/>
        </w:rPr>
        <w:t>harmful gases, pollution, one use plastics and general waste.</w:t>
      </w:r>
    </w:p>
    <w:p w14:paraId="66852B69" w14:textId="77777777" w:rsidR="00BF796D" w:rsidRDefault="00B738F8" w:rsidP="007810CE">
      <w:pPr>
        <w:rPr>
          <w:sz w:val="24"/>
          <w:szCs w:val="24"/>
        </w:rPr>
      </w:pPr>
      <w:r>
        <w:rPr>
          <w:sz w:val="24"/>
          <w:szCs w:val="24"/>
        </w:rPr>
        <w:t xml:space="preserve">Economic responsibilities </w:t>
      </w:r>
      <w:r w:rsidR="00C50904">
        <w:rPr>
          <w:sz w:val="24"/>
          <w:szCs w:val="24"/>
        </w:rPr>
        <w:t>–</w:t>
      </w:r>
      <w:r>
        <w:rPr>
          <w:sz w:val="24"/>
          <w:szCs w:val="24"/>
        </w:rPr>
        <w:t xml:space="preserve"> </w:t>
      </w:r>
      <w:r w:rsidR="00C50904">
        <w:rPr>
          <w:sz w:val="24"/>
          <w:szCs w:val="24"/>
        </w:rPr>
        <w:t xml:space="preserve">Business’s being able to </w:t>
      </w:r>
      <w:r w:rsidR="00C67FE2">
        <w:rPr>
          <w:sz w:val="24"/>
          <w:szCs w:val="24"/>
        </w:rPr>
        <w:t xml:space="preserve">have firm backing of any financial decisions insuring the most positive impact on </w:t>
      </w:r>
      <w:r w:rsidR="00BF796D">
        <w:rPr>
          <w:sz w:val="24"/>
          <w:szCs w:val="24"/>
        </w:rPr>
        <w:t>environment and society.</w:t>
      </w:r>
    </w:p>
    <w:p w14:paraId="2B46E4E8" w14:textId="167BDF46" w:rsidR="00952D2B" w:rsidRDefault="00BF796D" w:rsidP="007810CE">
      <w:pPr>
        <w:rPr>
          <w:sz w:val="24"/>
          <w:szCs w:val="24"/>
        </w:rPr>
      </w:pPr>
      <w:r>
        <w:rPr>
          <w:sz w:val="24"/>
          <w:szCs w:val="24"/>
        </w:rPr>
        <w:t xml:space="preserve">Social responsibility – Giving back to society in some form, Many businesses </w:t>
      </w:r>
      <w:r w:rsidR="004C7AC4">
        <w:rPr>
          <w:sz w:val="24"/>
          <w:szCs w:val="24"/>
        </w:rPr>
        <w:t>achieve this by donating to charities.</w:t>
      </w:r>
      <w:r>
        <w:rPr>
          <w:sz w:val="24"/>
          <w:szCs w:val="24"/>
        </w:rPr>
        <w:t xml:space="preserve"> </w:t>
      </w:r>
      <w:r w:rsidR="008947E8">
        <w:rPr>
          <w:sz w:val="24"/>
          <w:szCs w:val="24"/>
        </w:rPr>
        <w:t xml:space="preserve"> </w:t>
      </w:r>
      <w:r w:rsidR="00952D2B">
        <w:rPr>
          <w:sz w:val="24"/>
          <w:szCs w:val="24"/>
        </w:rPr>
        <w:t xml:space="preserve"> </w:t>
      </w:r>
    </w:p>
    <w:p w14:paraId="56FEF6DF" w14:textId="067A148A" w:rsidR="00FB5BD3" w:rsidRDefault="00C46837" w:rsidP="007810CE">
      <w:pPr>
        <w:rPr>
          <w:sz w:val="24"/>
          <w:szCs w:val="24"/>
        </w:rPr>
      </w:pPr>
      <w:r>
        <w:rPr>
          <w:sz w:val="24"/>
          <w:szCs w:val="24"/>
        </w:rPr>
        <w:t xml:space="preserve"> This </w:t>
      </w:r>
      <w:r w:rsidR="00652BB8">
        <w:rPr>
          <w:sz w:val="24"/>
          <w:szCs w:val="24"/>
        </w:rPr>
        <w:t xml:space="preserve">is also known as </w:t>
      </w:r>
      <w:r w:rsidR="00E766F8">
        <w:rPr>
          <w:sz w:val="24"/>
          <w:szCs w:val="24"/>
        </w:rPr>
        <w:t>Triple</w:t>
      </w:r>
      <w:r w:rsidR="00652BB8">
        <w:rPr>
          <w:sz w:val="24"/>
          <w:szCs w:val="24"/>
        </w:rPr>
        <w:t xml:space="preserve"> bott</w:t>
      </w:r>
      <w:r w:rsidR="003F7A1B">
        <w:rPr>
          <w:sz w:val="24"/>
          <w:szCs w:val="24"/>
        </w:rPr>
        <w:t>om line approach.</w:t>
      </w:r>
      <w:r w:rsidR="00675431">
        <w:rPr>
          <w:sz w:val="24"/>
          <w:szCs w:val="24"/>
        </w:rPr>
        <w:t xml:space="preserve"> Triple bottom line approach </w:t>
      </w:r>
      <w:r w:rsidR="00C83341">
        <w:rPr>
          <w:sz w:val="24"/>
          <w:szCs w:val="24"/>
        </w:rPr>
        <w:t xml:space="preserve">is one way of finding out </w:t>
      </w:r>
      <w:r w:rsidR="00FB5BD3">
        <w:rPr>
          <w:sz w:val="24"/>
          <w:szCs w:val="24"/>
        </w:rPr>
        <w:t>a businesses sustainability efforts. The triple bottom line consists of three P’S</w:t>
      </w:r>
      <w:r w:rsidR="0035208B">
        <w:rPr>
          <w:sz w:val="24"/>
          <w:szCs w:val="24"/>
        </w:rPr>
        <w:t>.</w:t>
      </w:r>
    </w:p>
    <w:p w14:paraId="0889B8A6" w14:textId="79B97A32" w:rsidR="00CC22FD" w:rsidRDefault="00CC22FD" w:rsidP="00CC22FD">
      <w:pPr>
        <w:jc w:val="center"/>
        <w:rPr>
          <w:sz w:val="24"/>
          <w:szCs w:val="24"/>
        </w:rPr>
      </w:pPr>
      <w:r>
        <w:rPr>
          <w:noProof/>
        </w:rPr>
        <w:lastRenderedPageBreak/>
        <w:drawing>
          <wp:inline distT="0" distB="0" distL="0" distR="0" wp14:anchorId="5B91C0C8" wp14:editId="42CB7B5F">
            <wp:extent cx="2127504" cy="1783841"/>
            <wp:effectExtent l="0" t="0" r="6350" b="6985"/>
            <wp:docPr id="535937747" name="Picture 1" descr="How You Can Implement The Triple Bottom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You Can Implement The Triple Bottom Li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59210" cy="1810425"/>
                    </a:xfrm>
                    <a:prstGeom prst="rect">
                      <a:avLst/>
                    </a:prstGeom>
                    <a:noFill/>
                    <a:ln>
                      <a:noFill/>
                    </a:ln>
                  </pic:spPr>
                </pic:pic>
              </a:graphicData>
            </a:graphic>
          </wp:inline>
        </w:drawing>
      </w:r>
    </w:p>
    <w:p w14:paraId="327A81E7" w14:textId="77777777" w:rsidR="00CC22FD" w:rsidRDefault="00CC22FD" w:rsidP="007810CE">
      <w:pPr>
        <w:rPr>
          <w:sz w:val="24"/>
          <w:szCs w:val="24"/>
        </w:rPr>
      </w:pPr>
    </w:p>
    <w:p w14:paraId="56090FFB" w14:textId="3B6E1B62" w:rsidR="00CC22FD" w:rsidRDefault="0035208B" w:rsidP="007810CE">
      <w:pPr>
        <w:rPr>
          <w:sz w:val="24"/>
          <w:szCs w:val="24"/>
        </w:rPr>
      </w:pPr>
      <w:r>
        <w:rPr>
          <w:sz w:val="24"/>
          <w:szCs w:val="24"/>
        </w:rPr>
        <w:t xml:space="preserve">Profit </w:t>
      </w:r>
      <w:r w:rsidR="002960C6">
        <w:rPr>
          <w:sz w:val="24"/>
          <w:szCs w:val="24"/>
        </w:rPr>
        <w:t>–</w:t>
      </w:r>
      <w:r>
        <w:rPr>
          <w:sz w:val="24"/>
          <w:szCs w:val="24"/>
        </w:rPr>
        <w:t xml:space="preserve"> </w:t>
      </w:r>
      <w:r w:rsidR="002960C6">
        <w:rPr>
          <w:sz w:val="24"/>
          <w:szCs w:val="24"/>
        </w:rPr>
        <w:t xml:space="preserve">Most business success depends </w:t>
      </w:r>
      <w:r w:rsidR="00D24F4C">
        <w:rPr>
          <w:sz w:val="24"/>
          <w:szCs w:val="24"/>
        </w:rPr>
        <w:t>solely</w:t>
      </w:r>
      <w:r w:rsidR="002960C6">
        <w:rPr>
          <w:sz w:val="24"/>
          <w:szCs w:val="24"/>
        </w:rPr>
        <w:t xml:space="preserve"> on </w:t>
      </w:r>
      <w:r w:rsidR="00D24F4C">
        <w:rPr>
          <w:sz w:val="24"/>
          <w:szCs w:val="24"/>
        </w:rPr>
        <w:t xml:space="preserve">financial performance. There is a combination of strategic planning </w:t>
      </w:r>
      <w:r w:rsidR="00076695">
        <w:rPr>
          <w:sz w:val="24"/>
          <w:szCs w:val="24"/>
        </w:rPr>
        <w:t>put in place to ensure maximum profits while reducing costs and limiting risks.</w:t>
      </w:r>
      <w:r w:rsidR="00A87288">
        <w:rPr>
          <w:sz w:val="24"/>
          <w:szCs w:val="24"/>
        </w:rPr>
        <w:t xml:space="preserve"> Now business are understanding that they have the opportunity </w:t>
      </w:r>
      <w:r w:rsidR="00AB4ED4">
        <w:rPr>
          <w:sz w:val="24"/>
          <w:szCs w:val="24"/>
        </w:rPr>
        <w:t xml:space="preserve">to implement a positive change while not effecting their performance </w:t>
      </w:r>
      <w:r w:rsidR="00877ED5">
        <w:rPr>
          <w:sz w:val="24"/>
          <w:szCs w:val="24"/>
        </w:rPr>
        <w:t>in any way.</w:t>
      </w:r>
    </w:p>
    <w:p w14:paraId="2488C532" w14:textId="67D629CD" w:rsidR="00877ED5" w:rsidRDefault="00877ED5" w:rsidP="007810CE">
      <w:pPr>
        <w:rPr>
          <w:sz w:val="24"/>
          <w:szCs w:val="24"/>
        </w:rPr>
      </w:pPr>
      <w:r>
        <w:rPr>
          <w:sz w:val="24"/>
          <w:szCs w:val="24"/>
        </w:rPr>
        <w:t>People – By not only being profitable f</w:t>
      </w:r>
      <w:r w:rsidR="002612E6">
        <w:rPr>
          <w:sz w:val="24"/>
          <w:szCs w:val="24"/>
        </w:rPr>
        <w:t>o</w:t>
      </w:r>
      <w:r>
        <w:rPr>
          <w:sz w:val="24"/>
          <w:szCs w:val="24"/>
        </w:rPr>
        <w:t xml:space="preserve">r shareholder but also </w:t>
      </w:r>
      <w:r w:rsidR="002612E6">
        <w:rPr>
          <w:sz w:val="24"/>
          <w:szCs w:val="24"/>
        </w:rPr>
        <w:t>sustainability focus has drawn the attention of customers and employees.</w:t>
      </w:r>
      <w:r w:rsidR="00CE14AD">
        <w:rPr>
          <w:sz w:val="24"/>
          <w:szCs w:val="24"/>
        </w:rPr>
        <w:t xml:space="preserve"> Implementing fair hiring and </w:t>
      </w:r>
      <w:r w:rsidR="0049275C">
        <w:rPr>
          <w:sz w:val="24"/>
          <w:szCs w:val="24"/>
        </w:rPr>
        <w:t xml:space="preserve">sometime e even partnering with a </w:t>
      </w:r>
      <w:proofErr w:type="spellStart"/>
      <w:r w:rsidR="0049275C">
        <w:rPr>
          <w:sz w:val="24"/>
          <w:szCs w:val="24"/>
        </w:rPr>
        <w:t>non profit</w:t>
      </w:r>
      <w:proofErr w:type="spellEnd"/>
      <w:r w:rsidR="0049275C">
        <w:rPr>
          <w:sz w:val="24"/>
          <w:szCs w:val="24"/>
        </w:rPr>
        <w:t xml:space="preserve"> organisation with a similar end goal </w:t>
      </w:r>
      <w:r w:rsidR="00863605">
        <w:rPr>
          <w:sz w:val="24"/>
          <w:szCs w:val="24"/>
        </w:rPr>
        <w:t>is having a huge impact.</w:t>
      </w:r>
    </w:p>
    <w:p w14:paraId="30C3F308" w14:textId="16BC6AF6" w:rsidR="00863605" w:rsidRDefault="00863605" w:rsidP="007810CE">
      <w:pPr>
        <w:rPr>
          <w:sz w:val="24"/>
          <w:szCs w:val="24"/>
        </w:rPr>
      </w:pPr>
      <w:r>
        <w:rPr>
          <w:sz w:val="24"/>
          <w:szCs w:val="24"/>
        </w:rPr>
        <w:t xml:space="preserve">Planet – Business have had a huge negative impact </w:t>
      </w:r>
      <w:r w:rsidR="000F438B">
        <w:rPr>
          <w:sz w:val="24"/>
          <w:szCs w:val="24"/>
        </w:rPr>
        <w:t>on pollution over many years. Now business leaders have notice</w:t>
      </w:r>
      <w:r w:rsidR="000F4C63">
        <w:rPr>
          <w:sz w:val="24"/>
          <w:szCs w:val="24"/>
        </w:rPr>
        <w:t xml:space="preserve">d their responsibility to act and are committing </w:t>
      </w:r>
      <w:r w:rsidR="00E52E01">
        <w:rPr>
          <w:sz w:val="24"/>
          <w:szCs w:val="24"/>
        </w:rPr>
        <w:t xml:space="preserve">to using more resourceful ways to </w:t>
      </w:r>
      <w:r w:rsidR="002B4BD1">
        <w:rPr>
          <w:sz w:val="24"/>
          <w:szCs w:val="24"/>
        </w:rPr>
        <w:t>reducing their carbon footprint (Miller, 2020).</w:t>
      </w:r>
    </w:p>
    <w:p w14:paraId="2CB3ABF9" w14:textId="310EB432" w:rsidR="00E45E6A" w:rsidRDefault="00C16D05" w:rsidP="007810CE">
      <w:pPr>
        <w:rPr>
          <w:sz w:val="24"/>
          <w:szCs w:val="24"/>
        </w:rPr>
      </w:pPr>
      <w:r>
        <w:rPr>
          <w:sz w:val="24"/>
          <w:szCs w:val="24"/>
        </w:rPr>
        <w:t>CSR</w:t>
      </w:r>
      <w:r w:rsidR="002969B4">
        <w:rPr>
          <w:sz w:val="24"/>
          <w:szCs w:val="24"/>
        </w:rPr>
        <w:t xml:space="preserve"> is</w:t>
      </w:r>
      <w:r w:rsidR="003F7A1B">
        <w:rPr>
          <w:sz w:val="24"/>
          <w:szCs w:val="24"/>
        </w:rPr>
        <w:t xml:space="preserve"> achieved</w:t>
      </w:r>
      <w:r w:rsidR="000076EF">
        <w:rPr>
          <w:sz w:val="24"/>
          <w:szCs w:val="24"/>
        </w:rPr>
        <w:t xml:space="preserve"> while also taking into account share</w:t>
      </w:r>
      <w:r w:rsidR="00C079D4">
        <w:rPr>
          <w:sz w:val="24"/>
          <w:szCs w:val="24"/>
        </w:rPr>
        <w:t xml:space="preserve">holders and stakeholders </w:t>
      </w:r>
      <w:r w:rsidR="00EC4704">
        <w:rPr>
          <w:sz w:val="24"/>
          <w:szCs w:val="24"/>
        </w:rPr>
        <w:t>expectations</w:t>
      </w:r>
      <w:r w:rsidR="00407780">
        <w:rPr>
          <w:sz w:val="24"/>
          <w:szCs w:val="24"/>
        </w:rPr>
        <w:t xml:space="preserve"> (2021,April 8).</w:t>
      </w:r>
      <w:r w:rsidR="002F3438">
        <w:rPr>
          <w:sz w:val="24"/>
          <w:szCs w:val="24"/>
        </w:rPr>
        <w:t xml:space="preserve"> CSR </w:t>
      </w:r>
      <w:r w:rsidR="00320F03">
        <w:rPr>
          <w:sz w:val="24"/>
          <w:szCs w:val="24"/>
        </w:rPr>
        <w:t xml:space="preserve">enhances a more comprehensive </w:t>
      </w:r>
      <w:r w:rsidR="000A1B28">
        <w:rPr>
          <w:sz w:val="24"/>
          <w:szCs w:val="24"/>
        </w:rPr>
        <w:t xml:space="preserve">set of working objectives than just profit alone. Ensuring </w:t>
      </w:r>
      <w:r w:rsidR="00886B78">
        <w:rPr>
          <w:sz w:val="24"/>
          <w:szCs w:val="24"/>
        </w:rPr>
        <w:t xml:space="preserve">business’s not only take in to account the short term effects of the </w:t>
      </w:r>
      <w:proofErr w:type="spellStart"/>
      <w:r w:rsidR="00886B78">
        <w:rPr>
          <w:sz w:val="24"/>
          <w:szCs w:val="24"/>
        </w:rPr>
        <w:t>hear</w:t>
      </w:r>
      <w:proofErr w:type="spellEnd"/>
      <w:r w:rsidR="00886B78">
        <w:rPr>
          <w:sz w:val="24"/>
          <w:szCs w:val="24"/>
        </w:rPr>
        <w:t xml:space="preserve"> and now but also the long lasting effects for future generations. </w:t>
      </w:r>
      <w:r w:rsidR="00137657">
        <w:rPr>
          <w:sz w:val="24"/>
          <w:szCs w:val="24"/>
        </w:rPr>
        <w:t>C</w:t>
      </w:r>
      <w:r w:rsidR="006A37C8">
        <w:rPr>
          <w:sz w:val="24"/>
          <w:szCs w:val="24"/>
        </w:rPr>
        <w:t xml:space="preserve">orporate social responsibility are </w:t>
      </w:r>
      <w:r w:rsidR="00B668BE">
        <w:rPr>
          <w:sz w:val="24"/>
          <w:szCs w:val="24"/>
        </w:rPr>
        <w:t xml:space="preserve">wanting companies to operate more responsible. </w:t>
      </w:r>
      <w:r w:rsidR="00CC33FB">
        <w:rPr>
          <w:sz w:val="24"/>
          <w:szCs w:val="24"/>
        </w:rPr>
        <w:t xml:space="preserve">CSR </w:t>
      </w:r>
      <w:r w:rsidR="007A38C3">
        <w:rPr>
          <w:sz w:val="24"/>
          <w:szCs w:val="24"/>
        </w:rPr>
        <w:t>encourages for</w:t>
      </w:r>
      <w:r w:rsidR="001A1FF1">
        <w:rPr>
          <w:sz w:val="24"/>
          <w:szCs w:val="24"/>
        </w:rPr>
        <w:t xml:space="preserve"> companies</w:t>
      </w:r>
      <w:r w:rsidR="007A38C3">
        <w:rPr>
          <w:sz w:val="24"/>
          <w:szCs w:val="24"/>
        </w:rPr>
        <w:t xml:space="preserve"> to become</w:t>
      </w:r>
      <w:r w:rsidR="001A1FF1">
        <w:rPr>
          <w:sz w:val="24"/>
          <w:szCs w:val="24"/>
        </w:rPr>
        <w:t xml:space="preserve"> more economic down a long chain. Looking into business’s </w:t>
      </w:r>
      <w:r w:rsidR="000950DD">
        <w:rPr>
          <w:sz w:val="24"/>
          <w:szCs w:val="24"/>
        </w:rPr>
        <w:t>from start to finish. Trying to ensure that even their supply ch</w:t>
      </w:r>
      <w:r w:rsidR="007255CD">
        <w:rPr>
          <w:sz w:val="24"/>
          <w:szCs w:val="24"/>
        </w:rPr>
        <w:t>ai</w:t>
      </w:r>
      <w:r w:rsidR="000950DD">
        <w:rPr>
          <w:sz w:val="24"/>
          <w:szCs w:val="24"/>
        </w:rPr>
        <w:t xml:space="preserve">n </w:t>
      </w:r>
      <w:r w:rsidR="007255CD">
        <w:rPr>
          <w:sz w:val="24"/>
          <w:szCs w:val="24"/>
        </w:rPr>
        <w:t xml:space="preserve">comes from an economical background. </w:t>
      </w:r>
      <w:r w:rsidR="0031445D">
        <w:rPr>
          <w:sz w:val="24"/>
          <w:szCs w:val="24"/>
        </w:rPr>
        <w:t>Th</w:t>
      </w:r>
      <w:r w:rsidR="00E3659A">
        <w:rPr>
          <w:sz w:val="24"/>
          <w:szCs w:val="24"/>
        </w:rPr>
        <w:t>e goal is to look into how companies</w:t>
      </w:r>
      <w:r w:rsidR="0048011F">
        <w:rPr>
          <w:sz w:val="24"/>
          <w:szCs w:val="24"/>
        </w:rPr>
        <w:t xml:space="preserve"> earn their profits rather than how they spend them. No business is deemed to be perfect but CSR </w:t>
      </w:r>
      <w:r w:rsidR="0007135F">
        <w:rPr>
          <w:sz w:val="24"/>
          <w:szCs w:val="24"/>
        </w:rPr>
        <w:t>is about making positive changes to have a</w:t>
      </w:r>
      <w:r w:rsidR="00FE5416">
        <w:rPr>
          <w:sz w:val="24"/>
          <w:szCs w:val="24"/>
        </w:rPr>
        <w:t xml:space="preserve"> </w:t>
      </w:r>
      <w:r w:rsidR="00BB44BD">
        <w:rPr>
          <w:sz w:val="24"/>
          <w:szCs w:val="24"/>
        </w:rPr>
        <w:t>long term</w:t>
      </w:r>
      <w:r w:rsidR="00941FAA">
        <w:rPr>
          <w:sz w:val="24"/>
          <w:szCs w:val="24"/>
        </w:rPr>
        <w:t xml:space="preserve"> impact on the environmental, economic and social </w:t>
      </w:r>
      <w:r w:rsidR="00BB44BD">
        <w:rPr>
          <w:sz w:val="24"/>
          <w:szCs w:val="24"/>
        </w:rPr>
        <w:t>wellbeing</w:t>
      </w:r>
      <w:r w:rsidR="004C7AC4">
        <w:rPr>
          <w:sz w:val="24"/>
          <w:szCs w:val="24"/>
        </w:rPr>
        <w:t xml:space="preserve"> (UNID,2023).</w:t>
      </w:r>
      <w:r w:rsidR="00EC552B">
        <w:rPr>
          <w:sz w:val="24"/>
          <w:szCs w:val="24"/>
        </w:rPr>
        <w:t xml:space="preserve"> </w:t>
      </w:r>
      <w:r w:rsidR="0031445D">
        <w:rPr>
          <w:sz w:val="24"/>
          <w:szCs w:val="24"/>
        </w:rPr>
        <w:t xml:space="preserve"> </w:t>
      </w:r>
    </w:p>
    <w:p w14:paraId="0271B2B0" w14:textId="77777777" w:rsidR="006510A7" w:rsidRDefault="006510A7" w:rsidP="007810CE">
      <w:pPr>
        <w:rPr>
          <w:sz w:val="24"/>
          <w:szCs w:val="24"/>
        </w:rPr>
      </w:pPr>
    </w:p>
    <w:p w14:paraId="01697DF3" w14:textId="77777777" w:rsidR="00663130" w:rsidRDefault="008038EC" w:rsidP="007810CE">
      <w:pPr>
        <w:rPr>
          <w:b/>
          <w:bCs/>
          <w:sz w:val="24"/>
          <w:szCs w:val="24"/>
        </w:rPr>
      </w:pPr>
      <w:r>
        <w:rPr>
          <w:b/>
          <w:bCs/>
          <w:sz w:val="24"/>
          <w:szCs w:val="24"/>
        </w:rPr>
        <w:t xml:space="preserve">Advantages </w:t>
      </w:r>
      <w:r w:rsidR="006723F5">
        <w:rPr>
          <w:b/>
          <w:bCs/>
          <w:sz w:val="24"/>
          <w:szCs w:val="24"/>
        </w:rPr>
        <w:t>of social responsibility being</w:t>
      </w:r>
      <w:r w:rsidR="00663130">
        <w:rPr>
          <w:b/>
          <w:bCs/>
          <w:sz w:val="24"/>
          <w:szCs w:val="24"/>
        </w:rPr>
        <w:t xml:space="preserve"> made</w:t>
      </w:r>
      <w:r w:rsidR="006723F5">
        <w:rPr>
          <w:b/>
          <w:bCs/>
          <w:sz w:val="24"/>
          <w:szCs w:val="24"/>
        </w:rPr>
        <w:t xml:space="preserve"> mandatory</w:t>
      </w:r>
    </w:p>
    <w:p w14:paraId="303D32DE" w14:textId="77777777" w:rsidR="003769B9" w:rsidRDefault="00BE46EE" w:rsidP="007810CE">
      <w:pPr>
        <w:rPr>
          <w:sz w:val="24"/>
          <w:szCs w:val="24"/>
        </w:rPr>
      </w:pPr>
      <w:r>
        <w:rPr>
          <w:sz w:val="24"/>
          <w:szCs w:val="24"/>
        </w:rPr>
        <w:t xml:space="preserve">There are many advantages to be had for businesses </w:t>
      </w:r>
      <w:r w:rsidR="003769B9">
        <w:rPr>
          <w:sz w:val="24"/>
          <w:szCs w:val="24"/>
        </w:rPr>
        <w:t>if social responsibility becomes mandatory. Some of the advantages are as followed..</w:t>
      </w:r>
    </w:p>
    <w:p w14:paraId="3216B6CC" w14:textId="37B17275" w:rsidR="006723F5" w:rsidRDefault="0001504F" w:rsidP="007810CE">
      <w:pPr>
        <w:rPr>
          <w:sz w:val="24"/>
          <w:szCs w:val="24"/>
        </w:rPr>
      </w:pPr>
      <w:r w:rsidRPr="0001504F">
        <w:rPr>
          <w:b/>
          <w:bCs/>
          <w:sz w:val="24"/>
          <w:szCs w:val="24"/>
        </w:rPr>
        <w:t>Supporting government with challenges</w:t>
      </w:r>
      <w:r w:rsidR="006723F5" w:rsidRPr="0001504F">
        <w:rPr>
          <w:b/>
          <w:bCs/>
          <w:sz w:val="24"/>
          <w:szCs w:val="24"/>
        </w:rPr>
        <w:t xml:space="preserve"> </w:t>
      </w:r>
      <w:r w:rsidR="005274A7">
        <w:rPr>
          <w:b/>
          <w:bCs/>
          <w:sz w:val="24"/>
          <w:szCs w:val="24"/>
        </w:rPr>
        <w:t>–</w:t>
      </w:r>
      <w:r>
        <w:rPr>
          <w:b/>
          <w:bCs/>
          <w:sz w:val="24"/>
          <w:szCs w:val="24"/>
        </w:rPr>
        <w:t xml:space="preserve"> </w:t>
      </w:r>
      <w:r w:rsidR="005274A7">
        <w:rPr>
          <w:sz w:val="24"/>
          <w:szCs w:val="24"/>
        </w:rPr>
        <w:t>Mandatory CSR wou</w:t>
      </w:r>
      <w:r w:rsidR="00612597">
        <w:rPr>
          <w:sz w:val="24"/>
          <w:szCs w:val="24"/>
        </w:rPr>
        <w:t xml:space="preserve">ld support the government in their struggle in protecting the environment. It would ensure more individuals </w:t>
      </w:r>
      <w:r w:rsidR="00EF1220">
        <w:rPr>
          <w:sz w:val="24"/>
          <w:szCs w:val="24"/>
        </w:rPr>
        <w:t xml:space="preserve">are involved in meeting the expectations </w:t>
      </w:r>
      <w:r w:rsidR="00D87851">
        <w:rPr>
          <w:sz w:val="24"/>
          <w:szCs w:val="24"/>
        </w:rPr>
        <w:t>of society</w:t>
      </w:r>
      <w:r w:rsidR="00F20EB5">
        <w:rPr>
          <w:sz w:val="24"/>
          <w:szCs w:val="24"/>
        </w:rPr>
        <w:t xml:space="preserve">. </w:t>
      </w:r>
      <w:r w:rsidR="00084FF7">
        <w:rPr>
          <w:sz w:val="24"/>
          <w:szCs w:val="24"/>
        </w:rPr>
        <w:t xml:space="preserve">It is not new information that the environment is experiencing negative effects </w:t>
      </w:r>
      <w:r w:rsidR="00051FFC">
        <w:rPr>
          <w:sz w:val="24"/>
          <w:szCs w:val="24"/>
        </w:rPr>
        <w:t xml:space="preserve">from past organisations habits. Making CSR </w:t>
      </w:r>
      <w:r w:rsidR="00051FFC">
        <w:rPr>
          <w:sz w:val="24"/>
          <w:szCs w:val="24"/>
        </w:rPr>
        <w:lastRenderedPageBreak/>
        <w:t xml:space="preserve">mandatory could have a huge </w:t>
      </w:r>
      <w:r w:rsidR="00ED1B81">
        <w:rPr>
          <w:sz w:val="24"/>
          <w:szCs w:val="24"/>
        </w:rPr>
        <w:t>positive impact on the environment as a whole (Ramdhony</w:t>
      </w:r>
      <w:r w:rsidR="001209E9">
        <w:rPr>
          <w:sz w:val="24"/>
          <w:szCs w:val="24"/>
        </w:rPr>
        <w:t>2018).</w:t>
      </w:r>
    </w:p>
    <w:p w14:paraId="3FADCED7" w14:textId="50218D3A" w:rsidR="001209E9" w:rsidRDefault="00831F53" w:rsidP="007810CE">
      <w:pPr>
        <w:rPr>
          <w:b/>
          <w:bCs/>
          <w:sz w:val="24"/>
          <w:szCs w:val="24"/>
        </w:rPr>
      </w:pPr>
      <w:r>
        <w:rPr>
          <w:b/>
          <w:bCs/>
          <w:sz w:val="24"/>
          <w:szCs w:val="24"/>
        </w:rPr>
        <w:t xml:space="preserve">Positive business </w:t>
      </w:r>
      <w:r w:rsidR="006C1327">
        <w:rPr>
          <w:b/>
          <w:bCs/>
          <w:sz w:val="24"/>
          <w:szCs w:val="24"/>
        </w:rPr>
        <w:t>reputation</w:t>
      </w:r>
    </w:p>
    <w:p w14:paraId="741F970C" w14:textId="77777777" w:rsidR="008A5806" w:rsidRDefault="006C1327" w:rsidP="007810CE">
      <w:pPr>
        <w:rPr>
          <w:sz w:val="24"/>
          <w:szCs w:val="24"/>
        </w:rPr>
      </w:pPr>
      <w:r>
        <w:rPr>
          <w:sz w:val="24"/>
          <w:szCs w:val="24"/>
        </w:rPr>
        <w:t xml:space="preserve">A 2021 BDC </w:t>
      </w:r>
      <w:r w:rsidR="008509ED">
        <w:rPr>
          <w:sz w:val="24"/>
          <w:szCs w:val="24"/>
        </w:rPr>
        <w:t xml:space="preserve">study shows that 34% of customers looked deeper </w:t>
      </w:r>
      <w:r w:rsidR="002D2ADA">
        <w:rPr>
          <w:sz w:val="24"/>
          <w:szCs w:val="24"/>
        </w:rPr>
        <w:t xml:space="preserve">into their </w:t>
      </w:r>
      <w:r w:rsidR="00165B05">
        <w:rPr>
          <w:sz w:val="24"/>
          <w:szCs w:val="24"/>
        </w:rPr>
        <w:t>purchases decisions. The percentage grew by 45%</w:t>
      </w:r>
      <w:r w:rsidR="00C90040">
        <w:rPr>
          <w:sz w:val="24"/>
          <w:szCs w:val="24"/>
        </w:rPr>
        <w:t xml:space="preserve"> for customers aged 18-35. Customers now </w:t>
      </w:r>
      <w:r w:rsidR="009D1BB7">
        <w:rPr>
          <w:sz w:val="24"/>
          <w:szCs w:val="24"/>
        </w:rPr>
        <w:t>consider</w:t>
      </w:r>
      <w:r w:rsidR="00C90040">
        <w:rPr>
          <w:sz w:val="24"/>
          <w:szCs w:val="24"/>
        </w:rPr>
        <w:t xml:space="preserve"> </w:t>
      </w:r>
      <w:r w:rsidR="009D1BB7">
        <w:rPr>
          <w:sz w:val="24"/>
          <w:szCs w:val="24"/>
        </w:rPr>
        <w:t>the level of impact their decisions are making on the environment (</w:t>
      </w:r>
      <w:r w:rsidR="002770AA">
        <w:rPr>
          <w:sz w:val="24"/>
          <w:szCs w:val="24"/>
        </w:rPr>
        <w:t xml:space="preserve">2022, May2). Due to more sustainable alternatives having a huge trend on social media. Consumers are following the trend to ensure they </w:t>
      </w:r>
      <w:r w:rsidR="00756F07">
        <w:rPr>
          <w:sz w:val="24"/>
          <w:szCs w:val="24"/>
        </w:rPr>
        <w:t xml:space="preserve">do their bit to help the environment. Therefor organisations that are following a CSR approach are seen more attractive to customers resulting in a more positive </w:t>
      </w:r>
      <w:r w:rsidR="00BE0119">
        <w:rPr>
          <w:sz w:val="24"/>
          <w:szCs w:val="24"/>
        </w:rPr>
        <w:t xml:space="preserve">business reputation. Consumer will be more </w:t>
      </w:r>
      <w:r w:rsidR="0007141F">
        <w:rPr>
          <w:sz w:val="24"/>
          <w:szCs w:val="24"/>
        </w:rPr>
        <w:t>inclined</w:t>
      </w:r>
      <w:r w:rsidR="00BE0119">
        <w:rPr>
          <w:sz w:val="24"/>
          <w:szCs w:val="24"/>
        </w:rPr>
        <w:t xml:space="preserve"> to buy from</w:t>
      </w:r>
      <w:r w:rsidR="0007141F">
        <w:rPr>
          <w:sz w:val="24"/>
          <w:szCs w:val="24"/>
        </w:rPr>
        <w:t xml:space="preserve"> </w:t>
      </w:r>
      <w:r w:rsidR="00BE0119">
        <w:rPr>
          <w:sz w:val="24"/>
          <w:szCs w:val="24"/>
        </w:rPr>
        <w:t>a business that’s is providing it</w:t>
      </w:r>
      <w:r w:rsidR="00586785">
        <w:rPr>
          <w:sz w:val="24"/>
          <w:szCs w:val="24"/>
        </w:rPr>
        <w:t>s</w:t>
      </w:r>
      <w:r w:rsidR="00BE0119">
        <w:rPr>
          <w:sz w:val="24"/>
          <w:szCs w:val="24"/>
        </w:rPr>
        <w:t xml:space="preserve"> </w:t>
      </w:r>
      <w:r w:rsidR="00957ACE">
        <w:rPr>
          <w:sz w:val="24"/>
          <w:szCs w:val="24"/>
        </w:rPr>
        <w:t xml:space="preserve">concern to the environment and </w:t>
      </w:r>
      <w:r w:rsidR="00261D71">
        <w:rPr>
          <w:sz w:val="24"/>
          <w:szCs w:val="24"/>
        </w:rPr>
        <w:t xml:space="preserve">the way they plan to </w:t>
      </w:r>
      <w:r w:rsidR="00957ACE">
        <w:rPr>
          <w:sz w:val="24"/>
          <w:szCs w:val="24"/>
        </w:rPr>
        <w:t>mak</w:t>
      </w:r>
      <w:r w:rsidR="00261D71">
        <w:rPr>
          <w:sz w:val="24"/>
          <w:szCs w:val="24"/>
        </w:rPr>
        <w:t>e</w:t>
      </w:r>
      <w:r w:rsidR="00957ACE">
        <w:rPr>
          <w:sz w:val="24"/>
          <w:szCs w:val="24"/>
        </w:rPr>
        <w:t xml:space="preserve"> changes to make a </w:t>
      </w:r>
      <w:r w:rsidR="00261D71">
        <w:rPr>
          <w:sz w:val="24"/>
          <w:szCs w:val="24"/>
        </w:rPr>
        <w:t>positive sustainable impact</w:t>
      </w:r>
      <w:r w:rsidR="00957ACE">
        <w:rPr>
          <w:sz w:val="24"/>
          <w:szCs w:val="24"/>
        </w:rPr>
        <w:t xml:space="preserve"> (2018,jul</w:t>
      </w:r>
      <w:r w:rsidR="0007141F">
        <w:rPr>
          <w:sz w:val="24"/>
          <w:szCs w:val="24"/>
        </w:rPr>
        <w:t>y3). Another advantage linked to this advantage is increased sales and customer loyalty.</w:t>
      </w:r>
    </w:p>
    <w:p w14:paraId="5B56F792" w14:textId="77777777" w:rsidR="00D11FE8" w:rsidRDefault="008A5806" w:rsidP="007810CE">
      <w:pPr>
        <w:rPr>
          <w:b/>
          <w:bCs/>
          <w:sz w:val="24"/>
          <w:szCs w:val="24"/>
        </w:rPr>
      </w:pPr>
      <w:r>
        <w:rPr>
          <w:b/>
          <w:bCs/>
          <w:sz w:val="24"/>
          <w:szCs w:val="24"/>
        </w:rPr>
        <w:t xml:space="preserve">Operational cost savings </w:t>
      </w:r>
    </w:p>
    <w:p w14:paraId="4693F63C" w14:textId="77777777" w:rsidR="00F101E3" w:rsidRDefault="00D11FE8" w:rsidP="007810CE">
      <w:pPr>
        <w:rPr>
          <w:sz w:val="24"/>
          <w:szCs w:val="24"/>
        </w:rPr>
      </w:pPr>
      <w:r>
        <w:rPr>
          <w:sz w:val="24"/>
          <w:szCs w:val="24"/>
        </w:rPr>
        <w:t xml:space="preserve">One of the main components of CSR is sustainability. </w:t>
      </w:r>
      <w:r w:rsidR="009C4D52">
        <w:rPr>
          <w:sz w:val="24"/>
          <w:szCs w:val="24"/>
        </w:rPr>
        <w:t xml:space="preserve">By businesses improving their environmental </w:t>
      </w:r>
      <w:r w:rsidR="00991199">
        <w:rPr>
          <w:sz w:val="24"/>
          <w:szCs w:val="24"/>
        </w:rPr>
        <w:t xml:space="preserve">practices. Such as improving waste management or limiting the pollution they produce </w:t>
      </w:r>
      <w:r w:rsidR="001D4504">
        <w:rPr>
          <w:sz w:val="24"/>
          <w:szCs w:val="24"/>
        </w:rPr>
        <w:t>could lead to long term financial gain. It could dramatically reduce costs by changing even the smallest thi</w:t>
      </w:r>
      <w:r w:rsidR="0043447C">
        <w:rPr>
          <w:sz w:val="24"/>
          <w:szCs w:val="24"/>
        </w:rPr>
        <w:t xml:space="preserve">ng for example lighting to be changed to light saving LED’s or even heating systems </w:t>
      </w:r>
      <w:r w:rsidR="0007583D">
        <w:rPr>
          <w:sz w:val="24"/>
          <w:szCs w:val="24"/>
        </w:rPr>
        <w:t>to be changed to a more sustainable resource. There is so many sustainable ways to improve a business to reduce costs</w:t>
      </w:r>
      <w:r w:rsidR="008F67FE">
        <w:rPr>
          <w:sz w:val="24"/>
          <w:szCs w:val="24"/>
        </w:rPr>
        <w:t xml:space="preserve"> long term while also benefiting the environment</w:t>
      </w:r>
      <w:r w:rsidR="00EA3472">
        <w:rPr>
          <w:sz w:val="24"/>
          <w:szCs w:val="24"/>
        </w:rPr>
        <w:t xml:space="preserve"> (2023, oct 12).</w:t>
      </w:r>
    </w:p>
    <w:p w14:paraId="60BA2088" w14:textId="77777777" w:rsidR="00F101E3" w:rsidRDefault="00F101E3" w:rsidP="007810CE">
      <w:pPr>
        <w:rPr>
          <w:sz w:val="24"/>
          <w:szCs w:val="24"/>
        </w:rPr>
      </w:pPr>
    </w:p>
    <w:p w14:paraId="5665925A" w14:textId="77777777" w:rsidR="00F101E3" w:rsidRDefault="00F101E3" w:rsidP="007810CE">
      <w:pPr>
        <w:rPr>
          <w:b/>
          <w:bCs/>
          <w:sz w:val="24"/>
          <w:szCs w:val="24"/>
        </w:rPr>
      </w:pPr>
      <w:r>
        <w:rPr>
          <w:b/>
          <w:bCs/>
          <w:sz w:val="24"/>
          <w:szCs w:val="24"/>
        </w:rPr>
        <w:t xml:space="preserve">Disadvantages of making social responsibility mandatory </w:t>
      </w:r>
    </w:p>
    <w:p w14:paraId="6A83C204" w14:textId="3DB4B143" w:rsidR="005C5981" w:rsidRDefault="00F304BA" w:rsidP="007810CE">
      <w:pPr>
        <w:rPr>
          <w:sz w:val="24"/>
          <w:szCs w:val="24"/>
        </w:rPr>
      </w:pPr>
      <w:r>
        <w:rPr>
          <w:sz w:val="24"/>
          <w:szCs w:val="24"/>
        </w:rPr>
        <w:t xml:space="preserve">As well as advantages there are many disadvantages. John </w:t>
      </w:r>
      <w:r w:rsidR="003425F2">
        <w:rPr>
          <w:sz w:val="24"/>
          <w:szCs w:val="24"/>
        </w:rPr>
        <w:t xml:space="preserve">Mackey states “Business social responsibility should not be coerced” this is a statement a lot of organisations believe in. </w:t>
      </w:r>
      <w:r w:rsidR="00D6062B">
        <w:rPr>
          <w:sz w:val="24"/>
          <w:szCs w:val="24"/>
        </w:rPr>
        <w:t xml:space="preserve">It is said </w:t>
      </w:r>
      <w:r w:rsidR="000825FF">
        <w:rPr>
          <w:sz w:val="24"/>
          <w:szCs w:val="24"/>
        </w:rPr>
        <w:t>that companies won’t do good because they want to but only because they have to</w:t>
      </w:r>
      <w:r w:rsidR="00CD7BF2">
        <w:rPr>
          <w:sz w:val="24"/>
          <w:szCs w:val="24"/>
        </w:rPr>
        <w:t>,</w:t>
      </w:r>
      <w:r w:rsidR="000825FF">
        <w:rPr>
          <w:sz w:val="24"/>
          <w:szCs w:val="24"/>
        </w:rPr>
        <w:t xml:space="preserve"> </w:t>
      </w:r>
      <w:r w:rsidR="00CD7BF2">
        <w:rPr>
          <w:sz w:val="24"/>
          <w:szCs w:val="24"/>
        </w:rPr>
        <w:t xml:space="preserve">taking the care and consideration out of the </w:t>
      </w:r>
      <w:r w:rsidR="00BB778F">
        <w:rPr>
          <w:sz w:val="24"/>
          <w:szCs w:val="24"/>
        </w:rPr>
        <w:t>equation</w:t>
      </w:r>
      <w:r w:rsidR="00CB7E23">
        <w:rPr>
          <w:sz w:val="24"/>
          <w:szCs w:val="24"/>
        </w:rPr>
        <w:t xml:space="preserve"> (n.d. 2024).</w:t>
      </w:r>
      <w:r w:rsidR="000825FF">
        <w:rPr>
          <w:sz w:val="24"/>
          <w:szCs w:val="24"/>
        </w:rPr>
        <w:t xml:space="preserve"> </w:t>
      </w:r>
      <w:r w:rsidR="005C5981">
        <w:rPr>
          <w:sz w:val="24"/>
          <w:szCs w:val="24"/>
        </w:rPr>
        <w:t>Some of the disadvantages are as follows..</w:t>
      </w:r>
    </w:p>
    <w:p w14:paraId="28139E8C" w14:textId="77777777" w:rsidR="00310AF7" w:rsidRDefault="00C70EF5" w:rsidP="007810CE">
      <w:pPr>
        <w:rPr>
          <w:b/>
          <w:bCs/>
          <w:sz w:val="24"/>
          <w:szCs w:val="24"/>
        </w:rPr>
      </w:pPr>
      <w:r>
        <w:rPr>
          <w:b/>
          <w:bCs/>
          <w:sz w:val="24"/>
          <w:szCs w:val="24"/>
        </w:rPr>
        <w:t>Orga</w:t>
      </w:r>
      <w:r w:rsidR="00310AF7">
        <w:rPr>
          <w:b/>
          <w:bCs/>
          <w:sz w:val="24"/>
          <w:szCs w:val="24"/>
        </w:rPr>
        <w:t>nisations cutting corners</w:t>
      </w:r>
    </w:p>
    <w:p w14:paraId="455F20A6" w14:textId="77777777" w:rsidR="00A665E9" w:rsidRDefault="00174788" w:rsidP="007810CE">
      <w:pPr>
        <w:rPr>
          <w:sz w:val="24"/>
          <w:szCs w:val="24"/>
        </w:rPr>
      </w:pPr>
      <w:r>
        <w:rPr>
          <w:sz w:val="24"/>
          <w:szCs w:val="24"/>
        </w:rPr>
        <w:t xml:space="preserve">Even though there is evidence to prove that CSR can be beneficial there are still some companies that </w:t>
      </w:r>
      <w:r w:rsidR="00C65813">
        <w:rPr>
          <w:sz w:val="24"/>
          <w:szCs w:val="24"/>
        </w:rPr>
        <w:t xml:space="preserve">do not care what damage </w:t>
      </w:r>
      <w:r w:rsidR="002B455D">
        <w:rPr>
          <w:sz w:val="24"/>
          <w:szCs w:val="24"/>
        </w:rPr>
        <w:t>their business chain is causing.</w:t>
      </w:r>
      <w:r w:rsidR="00990404">
        <w:rPr>
          <w:sz w:val="24"/>
          <w:szCs w:val="24"/>
        </w:rPr>
        <w:t xml:space="preserve"> One of the main course of concern is that </w:t>
      </w:r>
      <w:r w:rsidR="006158C5">
        <w:rPr>
          <w:sz w:val="24"/>
          <w:szCs w:val="24"/>
        </w:rPr>
        <w:t xml:space="preserve">making CSR mandatory it may lead into just a tick box exercise for some organisations. </w:t>
      </w:r>
      <w:r w:rsidR="00B77DFB">
        <w:rPr>
          <w:sz w:val="24"/>
          <w:szCs w:val="24"/>
        </w:rPr>
        <w:t xml:space="preserve">Some business would </w:t>
      </w:r>
      <w:r w:rsidR="000512A0">
        <w:rPr>
          <w:sz w:val="24"/>
          <w:szCs w:val="24"/>
        </w:rPr>
        <w:t>see this as a burden and it could lead to them cutting corners where ever they can to make the process more manageable. Even though there is plenty of information to be found about the environments struggles and the desperate need for change some of these have not bee</w:t>
      </w:r>
      <w:r w:rsidR="009C42CE">
        <w:rPr>
          <w:sz w:val="24"/>
          <w:szCs w:val="24"/>
        </w:rPr>
        <w:t xml:space="preserve">n discussed </w:t>
      </w:r>
      <w:r w:rsidR="005620F9">
        <w:rPr>
          <w:sz w:val="24"/>
          <w:szCs w:val="24"/>
        </w:rPr>
        <w:t xml:space="preserve">internally within businesses that have not been effected by them. </w:t>
      </w:r>
      <w:r w:rsidR="00E3572F">
        <w:rPr>
          <w:sz w:val="24"/>
          <w:szCs w:val="24"/>
        </w:rPr>
        <w:t xml:space="preserve">It is more known to the younger generation </w:t>
      </w:r>
      <w:r w:rsidR="00E76219">
        <w:rPr>
          <w:sz w:val="24"/>
          <w:szCs w:val="24"/>
        </w:rPr>
        <w:t xml:space="preserve">as it has been taught in recent years of education and business schools across the world, where as </w:t>
      </w:r>
      <w:r w:rsidR="00432184">
        <w:rPr>
          <w:sz w:val="24"/>
          <w:szCs w:val="24"/>
        </w:rPr>
        <w:t xml:space="preserve">an older generation long term manager may not </w:t>
      </w:r>
      <w:r w:rsidR="00B95227">
        <w:rPr>
          <w:sz w:val="24"/>
          <w:szCs w:val="24"/>
        </w:rPr>
        <w:t>seek the same results.</w:t>
      </w:r>
    </w:p>
    <w:p w14:paraId="32AC5EEF" w14:textId="1CC49ECE" w:rsidR="00BB778F" w:rsidRDefault="00BB778F" w:rsidP="007810CE">
      <w:pPr>
        <w:rPr>
          <w:b/>
          <w:bCs/>
          <w:sz w:val="24"/>
          <w:szCs w:val="24"/>
        </w:rPr>
      </w:pPr>
      <w:r>
        <w:rPr>
          <w:b/>
          <w:bCs/>
          <w:sz w:val="24"/>
          <w:szCs w:val="24"/>
        </w:rPr>
        <w:lastRenderedPageBreak/>
        <w:t>Costs to impl</w:t>
      </w:r>
      <w:r w:rsidR="00CB7E23">
        <w:rPr>
          <w:b/>
          <w:bCs/>
          <w:sz w:val="24"/>
          <w:szCs w:val="24"/>
        </w:rPr>
        <w:t>ement CSR</w:t>
      </w:r>
    </w:p>
    <w:p w14:paraId="12295355" w14:textId="77777777" w:rsidR="00463FF5" w:rsidRDefault="00CB7E23" w:rsidP="007810CE">
      <w:pPr>
        <w:rPr>
          <w:sz w:val="24"/>
          <w:szCs w:val="24"/>
        </w:rPr>
      </w:pPr>
      <w:r>
        <w:rPr>
          <w:sz w:val="24"/>
          <w:szCs w:val="24"/>
        </w:rPr>
        <w:t>To successfully implement CSR</w:t>
      </w:r>
      <w:r w:rsidR="000D11F7">
        <w:rPr>
          <w:sz w:val="24"/>
          <w:szCs w:val="24"/>
        </w:rPr>
        <w:t xml:space="preserve"> is known to occur more expenses. </w:t>
      </w:r>
      <w:r w:rsidR="003E3B4A">
        <w:rPr>
          <w:sz w:val="24"/>
          <w:szCs w:val="24"/>
        </w:rPr>
        <w:t xml:space="preserve">Larger businesses may be able to afford to allocate money to implement </w:t>
      </w:r>
      <w:r w:rsidR="00D04526">
        <w:rPr>
          <w:sz w:val="24"/>
          <w:szCs w:val="24"/>
        </w:rPr>
        <w:t>CSR where as smaller businesses with a lot less employees may not have the funds available</w:t>
      </w:r>
      <w:r w:rsidR="0005694A">
        <w:rPr>
          <w:sz w:val="24"/>
          <w:szCs w:val="24"/>
        </w:rPr>
        <w:t xml:space="preserve"> to adapt. Adapting could include costs such as </w:t>
      </w:r>
      <w:r w:rsidR="00463FF5">
        <w:rPr>
          <w:sz w:val="24"/>
          <w:szCs w:val="24"/>
        </w:rPr>
        <w:t>employing</w:t>
      </w:r>
      <w:r w:rsidR="005D3286">
        <w:rPr>
          <w:sz w:val="24"/>
          <w:szCs w:val="24"/>
        </w:rPr>
        <w:t xml:space="preserve"> an extra </w:t>
      </w:r>
      <w:r w:rsidR="00463FF5">
        <w:rPr>
          <w:sz w:val="24"/>
          <w:szCs w:val="24"/>
        </w:rPr>
        <w:t>personnel</w:t>
      </w:r>
      <w:r w:rsidR="005D3286">
        <w:rPr>
          <w:sz w:val="24"/>
          <w:szCs w:val="24"/>
        </w:rPr>
        <w:t xml:space="preserve"> to take on the role of managing CSR. </w:t>
      </w:r>
    </w:p>
    <w:p w14:paraId="29A7435A" w14:textId="77777777" w:rsidR="00AA3F49" w:rsidRDefault="00AA3F49" w:rsidP="007810CE">
      <w:pPr>
        <w:rPr>
          <w:b/>
          <w:bCs/>
          <w:sz w:val="24"/>
          <w:szCs w:val="24"/>
        </w:rPr>
      </w:pPr>
      <w:r>
        <w:rPr>
          <w:b/>
          <w:bCs/>
          <w:sz w:val="24"/>
          <w:szCs w:val="24"/>
        </w:rPr>
        <w:t xml:space="preserve">Conflicts with profit motive </w:t>
      </w:r>
    </w:p>
    <w:p w14:paraId="0E2945CC" w14:textId="77777777" w:rsidR="00610CE1" w:rsidRDefault="00C90534" w:rsidP="007810CE">
      <w:pPr>
        <w:rPr>
          <w:sz w:val="24"/>
          <w:szCs w:val="24"/>
        </w:rPr>
      </w:pPr>
      <w:r>
        <w:rPr>
          <w:sz w:val="24"/>
          <w:szCs w:val="24"/>
        </w:rPr>
        <w:t xml:space="preserve">It is in a businesses best interest for management to for fill </w:t>
      </w:r>
      <w:r w:rsidR="001B3CD7">
        <w:rPr>
          <w:sz w:val="24"/>
          <w:szCs w:val="24"/>
        </w:rPr>
        <w:t>their duty to their shareholders. Their main goal is to maximise profits. By</w:t>
      </w:r>
      <w:r w:rsidR="00DC2BA5">
        <w:rPr>
          <w:sz w:val="24"/>
          <w:szCs w:val="24"/>
        </w:rPr>
        <w:t xml:space="preserve"> adopting CSR </w:t>
      </w:r>
      <w:r w:rsidR="00826F04">
        <w:rPr>
          <w:sz w:val="24"/>
          <w:szCs w:val="24"/>
        </w:rPr>
        <w:t xml:space="preserve">the manager risks his role by forsaking profits to favour some benefits to society, this could lead </w:t>
      </w:r>
      <w:r w:rsidR="00133021">
        <w:rPr>
          <w:sz w:val="24"/>
          <w:szCs w:val="24"/>
        </w:rPr>
        <w:t>to him being replaced for a manager who makes profit a priority (</w:t>
      </w:r>
      <w:proofErr w:type="spellStart"/>
      <w:r w:rsidR="00133021">
        <w:rPr>
          <w:sz w:val="24"/>
          <w:szCs w:val="24"/>
        </w:rPr>
        <w:t>kielmas</w:t>
      </w:r>
      <w:proofErr w:type="spellEnd"/>
      <w:r w:rsidR="00133021">
        <w:rPr>
          <w:sz w:val="24"/>
          <w:szCs w:val="24"/>
        </w:rPr>
        <w:t>, 2019).</w:t>
      </w:r>
    </w:p>
    <w:p w14:paraId="01C0A550" w14:textId="40183007" w:rsidR="00362700" w:rsidRDefault="009F7BC5" w:rsidP="007810CE">
      <w:pPr>
        <w:rPr>
          <w:b/>
          <w:bCs/>
          <w:sz w:val="24"/>
          <w:szCs w:val="24"/>
        </w:rPr>
      </w:pPr>
      <w:r>
        <w:rPr>
          <w:b/>
          <w:bCs/>
          <w:sz w:val="24"/>
          <w:szCs w:val="24"/>
        </w:rPr>
        <w:t>Discussion</w:t>
      </w:r>
    </w:p>
    <w:p w14:paraId="7F4C2D2A" w14:textId="2FA4BC1F" w:rsidR="009F7BC5" w:rsidRPr="00256F69" w:rsidRDefault="00256F69" w:rsidP="007810CE">
      <w:pPr>
        <w:rPr>
          <w:sz w:val="24"/>
          <w:szCs w:val="24"/>
        </w:rPr>
      </w:pPr>
      <w:r>
        <w:rPr>
          <w:sz w:val="24"/>
          <w:szCs w:val="24"/>
        </w:rPr>
        <w:t xml:space="preserve">Following research done in order to </w:t>
      </w:r>
      <w:r w:rsidR="001D0778">
        <w:rPr>
          <w:sz w:val="24"/>
          <w:szCs w:val="24"/>
        </w:rPr>
        <w:t xml:space="preserve">gain information for CSR I am having to </w:t>
      </w:r>
      <w:r w:rsidR="008702CC">
        <w:rPr>
          <w:sz w:val="24"/>
          <w:szCs w:val="24"/>
        </w:rPr>
        <w:t xml:space="preserve">agree with John Mackey statement that Corporate Social Responsibility should not be </w:t>
      </w:r>
      <w:r w:rsidR="00B212BE">
        <w:rPr>
          <w:sz w:val="24"/>
          <w:szCs w:val="24"/>
        </w:rPr>
        <w:t xml:space="preserve">coerced and should in fact be voluntary. </w:t>
      </w:r>
      <w:r w:rsidR="00A96C2F">
        <w:rPr>
          <w:sz w:val="24"/>
          <w:szCs w:val="24"/>
        </w:rPr>
        <w:t xml:space="preserve">I believe businesses would benefit from being more sustainable and </w:t>
      </w:r>
      <w:r w:rsidR="005045E4">
        <w:rPr>
          <w:sz w:val="24"/>
          <w:szCs w:val="24"/>
        </w:rPr>
        <w:t xml:space="preserve">adopting CSR </w:t>
      </w:r>
      <w:r w:rsidR="007A6E47">
        <w:rPr>
          <w:sz w:val="24"/>
          <w:szCs w:val="24"/>
        </w:rPr>
        <w:t xml:space="preserve">from their own good will. I believe this would give them a competitive advantage over companies that do not take the environmental </w:t>
      </w:r>
      <w:r w:rsidR="00B84E1D">
        <w:rPr>
          <w:sz w:val="24"/>
          <w:szCs w:val="24"/>
        </w:rPr>
        <w:t xml:space="preserve">issues seriously. I believe forcing it upon businesses will take away the gratification to businesses that are trying to do for the greater good </w:t>
      </w:r>
      <w:r w:rsidR="000B5C08">
        <w:rPr>
          <w:sz w:val="24"/>
          <w:szCs w:val="24"/>
        </w:rPr>
        <w:t xml:space="preserve">and believe it would turn the whole experience into a tick box exercise. Customers can see </w:t>
      </w:r>
      <w:r w:rsidR="00775C46">
        <w:rPr>
          <w:sz w:val="24"/>
          <w:szCs w:val="24"/>
        </w:rPr>
        <w:t xml:space="preserve">when a business is genuinely trying to give back to the community and when they are made to do so. </w:t>
      </w:r>
    </w:p>
    <w:p w14:paraId="78A23C74" w14:textId="77777777" w:rsidR="00610CE1" w:rsidRDefault="00610CE1" w:rsidP="007810CE">
      <w:pPr>
        <w:rPr>
          <w:sz w:val="24"/>
          <w:szCs w:val="24"/>
        </w:rPr>
      </w:pPr>
    </w:p>
    <w:p w14:paraId="1728327D" w14:textId="60675E87" w:rsidR="00CB7E23" w:rsidRPr="00CB7E23" w:rsidRDefault="000D11F7" w:rsidP="007810CE">
      <w:pPr>
        <w:rPr>
          <w:sz w:val="24"/>
          <w:szCs w:val="24"/>
        </w:rPr>
      </w:pPr>
      <w:r>
        <w:rPr>
          <w:sz w:val="24"/>
          <w:szCs w:val="24"/>
        </w:rPr>
        <w:t xml:space="preserve"> </w:t>
      </w:r>
    </w:p>
    <w:p w14:paraId="0A6D35FD" w14:textId="77777777" w:rsidR="00D6062B" w:rsidRDefault="00D6062B" w:rsidP="007810CE">
      <w:pPr>
        <w:rPr>
          <w:sz w:val="24"/>
          <w:szCs w:val="24"/>
        </w:rPr>
      </w:pPr>
    </w:p>
    <w:p w14:paraId="0FCCD41F" w14:textId="7720EE33" w:rsidR="006C1327" w:rsidRPr="00D11FE8" w:rsidRDefault="006158C5" w:rsidP="007810CE">
      <w:pPr>
        <w:rPr>
          <w:b/>
          <w:bCs/>
          <w:sz w:val="24"/>
          <w:szCs w:val="24"/>
        </w:rPr>
      </w:pPr>
      <w:r>
        <w:rPr>
          <w:sz w:val="24"/>
          <w:szCs w:val="24"/>
        </w:rPr>
        <w:t xml:space="preserve"> </w:t>
      </w:r>
    </w:p>
    <w:p w14:paraId="5F2965D4" w14:textId="77777777" w:rsidR="005C1E64" w:rsidRDefault="005C1E64" w:rsidP="007810CE">
      <w:pPr>
        <w:rPr>
          <w:sz w:val="24"/>
          <w:szCs w:val="24"/>
        </w:rPr>
      </w:pPr>
    </w:p>
    <w:p w14:paraId="3EF3532F" w14:textId="77777777" w:rsidR="005C1E64" w:rsidRDefault="005C1E64" w:rsidP="007810CE">
      <w:pPr>
        <w:rPr>
          <w:sz w:val="24"/>
          <w:szCs w:val="24"/>
        </w:rPr>
      </w:pPr>
    </w:p>
    <w:p w14:paraId="62DFC9D3" w14:textId="77777777" w:rsidR="005C1E64" w:rsidRDefault="005C1E64" w:rsidP="007810CE">
      <w:pPr>
        <w:rPr>
          <w:sz w:val="24"/>
          <w:szCs w:val="24"/>
        </w:rPr>
      </w:pPr>
    </w:p>
    <w:p w14:paraId="68898A65" w14:textId="77777777" w:rsidR="005C1E64" w:rsidRDefault="005C1E64" w:rsidP="007810CE">
      <w:pPr>
        <w:rPr>
          <w:sz w:val="24"/>
          <w:szCs w:val="24"/>
        </w:rPr>
      </w:pPr>
    </w:p>
    <w:p w14:paraId="32F75D88" w14:textId="77777777" w:rsidR="005C1E64" w:rsidRDefault="005C1E64" w:rsidP="007810CE">
      <w:pPr>
        <w:rPr>
          <w:sz w:val="24"/>
          <w:szCs w:val="24"/>
        </w:rPr>
      </w:pPr>
    </w:p>
    <w:p w14:paraId="6C6CAF50" w14:textId="77777777" w:rsidR="005C1E64" w:rsidRDefault="005C1E64" w:rsidP="007810CE">
      <w:pPr>
        <w:rPr>
          <w:sz w:val="24"/>
          <w:szCs w:val="24"/>
        </w:rPr>
      </w:pPr>
    </w:p>
    <w:p w14:paraId="18191443" w14:textId="77777777" w:rsidR="005C1E64" w:rsidRDefault="005C1E64" w:rsidP="007810CE">
      <w:pPr>
        <w:rPr>
          <w:sz w:val="24"/>
          <w:szCs w:val="24"/>
        </w:rPr>
      </w:pPr>
    </w:p>
    <w:p w14:paraId="31D133FB" w14:textId="77777777" w:rsidR="005C1E64" w:rsidRDefault="005C1E64" w:rsidP="007810CE">
      <w:pPr>
        <w:rPr>
          <w:sz w:val="24"/>
          <w:szCs w:val="24"/>
        </w:rPr>
      </w:pPr>
    </w:p>
    <w:p w14:paraId="168AA2A4" w14:textId="77777777" w:rsidR="005C1E64" w:rsidRDefault="005C1E64" w:rsidP="007810CE">
      <w:pPr>
        <w:rPr>
          <w:sz w:val="24"/>
          <w:szCs w:val="24"/>
        </w:rPr>
      </w:pPr>
    </w:p>
    <w:p w14:paraId="6A604A36" w14:textId="77777777" w:rsidR="005C1E64" w:rsidRDefault="005C1E64" w:rsidP="007810CE">
      <w:pPr>
        <w:rPr>
          <w:sz w:val="24"/>
          <w:szCs w:val="24"/>
        </w:rPr>
      </w:pPr>
    </w:p>
    <w:p w14:paraId="65A6DD05" w14:textId="77777777" w:rsidR="005C1E64" w:rsidRDefault="005C1E64" w:rsidP="007810CE">
      <w:pPr>
        <w:rPr>
          <w:sz w:val="24"/>
          <w:szCs w:val="24"/>
        </w:rPr>
      </w:pPr>
    </w:p>
    <w:p w14:paraId="5A23DFBE" w14:textId="77777777" w:rsidR="005C1E64" w:rsidRDefault="005C1E64" w:rsidP="007810CE">
      <w:pPr>
        <w:rPr>
          <w:sz w:val="24"/>
          <w:szCs w:val="24"/>
        </w:rPr>
      </w:pPr>
    </w:p>
    <w:p w14:paraId="3FA26004" w14:textId="77777777" w:rsidR="005C1E64" w:rsidRDefault="005C1E64" w:rsidP="007810CE">
      <w:pPr>
        <w:rPr>
          <w:sz w:val="24"/>
          <w:szCs w:val="24"/>
        </w:rPr>
      </w:pPr>
    </w:p>
    <w:p w14:paraId="64EE9B7A" w14:textId="77777777" w:rsidR="005C1E64" w:rsidRDefault="005C1E64" w:rsidP="007810CE">
      <w:pPr>
        <w:rPr>
          <w:sz w:val="24"/>
          <w:szCs w:val="24"/>
        </w:rPr>
      </w:pPr>
    </w:p>
    <w:p w14:paraId="24B2FB59" w14:textId="77777777" w:rsidR="005C1E64" w:rsidRDefault="005C1E64" w:rsidP="007810CE">
      <w:pPr>
        <w:rPr>
          <w:sz w:val="24"/>
          <w:szCs w:val="24"/>
        </w:rPr>
      </w:pPr>
    </w:p>
    <w:p w14:paraId="0D22E877" w14:textId="77777777" w:rsidR="005C1E64" w:rsidRDefault="005C1E64" w:rsidP="007810CE">
      <w:pPr>
        <w:rPr>
          <w:sz w:val="24"/>
          <w:szCs w:val="24"/>
        </w:rPr>
      </w:pPr>
    </w:p>
    <w:p w14:paraId="2B9B275E" w14:textId="77777777" w:rsidR="005C1E64" w:rsidRDefault="005C1E64" w:rsidP="007810CE">
      <w:pPr>
        <w:rPr>
          <w:sz w:val="24"/>
          <w:szCs w:val="24"/>
        </w:rPr>
      </w:pPr>
    </w:p>
    <w:p w14:paraId="53A3AE12" w14:textId="77777777" w:rsidR="005C1E64" w:rsidRDefault="005C1E64" w:rsidP="007810CE">
      <w:pPr>
        <w:rPr>
          <w:sz w:val="24"/>
          <w:szCs w:val="24"/>
        </w:rPr>
      </w:pPr>
    </w:p>
    <w:p w14:paraId="1496C87F" w14:textId="77777777" w:rsidR="005C1E64" w:rsidRDefault="005C1E64" w:rsidP="007810CE">
      <w:pPr>
        <w:rPr>
          <w:sz w:val="24"/>
          <w:szCs w:val="24"/>
        </w:rPr>
      </w:pPr>
    </w:p>
    <w:p w14:paraId="3F29DFE6" w14:textId="7C00D55A" w:rsidR="005C1E64" w:rsidRDefault="005C1E64" w:rsidP="005C1E64">
      <w:pPr>
        <w:spacing w:after="0" w:line="240" w:lineRule="auto"/>
        <w:rPr>
          <w:rFonts w:ascii="Times New Roman" w:eastAsia="Times New Roman" w:hAnsi="Times New Roman" w:cs="Times New Roman"/>
          <w:kern w:val="0"/>
          <w:sz w:val="24"/>
          <w:szCs w:val="24"/>
          <w:lang w:eastAsia="en-GB"/>
          <w14:ligatures w14:val="none"/>
        </w:rPr>
      </w:pPr>
      <w:r w:rsidRPr="005C1E64">
        <w:rPr>
          <w:rFonts w:ascii="Times New Roman" w:eastAsia="Times New Roman" w:hAnsi="Times New Roman" w:cs="Times New Roman"/>
          <w:kern w:val="0"/>
          <w:sz w:val="24"/>
          <w:szCs w:val="24"/>
          <w:lang w:eastAsia="en-GB"/>
          <w14:ligatures w14:val="none"/>
        </w:rPr>
        <w:t xml:space="preserve">Ashby, W. (1950). Teleology and Deontology in Ethics. </w:t>
      </w:r>
      <w:r w:rsidRPr="005C1E64">
        <w:rPr>
          <w:rFonts w:ascii="Times New Roman" w:eastAsia="Times New Roman" w:hAnsi="Times New Roman" w:cs="Times New Roman"/>
          <w:i/>
          <w:iCs/>
          <w:kern w:val="0"/>
          <w:sz w:val="24"/>
          <w:szCs w:val="24"/>
          <w:lang w:eastAsia="en-GB"/>
          <w14:ligatures w14:val="none"/>
        </w:rPr>
        <w:t>The Journal of Philosophy</w:t>
      </w:r>
      <w:r w:rsidRPr="005C1E64">
        <w:rPr>
          <w:rFonts w:ascii="Times New Roman" w:eastAsia="Times New Roman" w:hAnsi="Times New Roman" w:cs="Times New Roman"/>
          <w:kern w:val="0"/>
          <w:sz w:val="24"/>
          <w:szCs w:val="24"/>
          <w:lang w:eastAsia="en-GB"/>
          <w14:ligatures w14:val="none"/>
        </w:rPr>
        <w:t xml:space="preserve">, </w:t>
      </w:r>
      <w:r w:rsidRPr="005C1E64">
        <w:rPr>
          <w:rFonts w:ascii="Times New Roman" w:eastAsia="Times New Roman" w:hAnsi="Times New Roman" w:cs="Times New Roman"/>
          <w:i/>
          <w:iCs/>
          <w:kern w:val="0"/>
          <w:sz w:val="24"/>
          <w:szCs w:val="24"/>
          <w:lang w:eastAsia="en-GB"/>
          <w14:ligatures w14:val="none"/>
        </w:rPr>
        <w:t>47</w:t>
      </w:r>
      <w:r w:rsidRPr="005C1E64">
        <w:rPr>
          <w:rFonts w:ascii="Times New Roman" w:eastAsia="Times New Roman" w:hAnsi="Times New Roman" w:cs="Times New Roman"/>
          <w:kern w:val="0"/>
          <w:sz w:val="24"/>
          <w:szCs w:val="24"/>
          <w:lang w:eastAsia="en-GB"/>
          <w14:ligatures w14:val="none"/>
        </w:rPr>
        <w:t xml:space="preserve">(26), 765–773. </w:t>
      </w:r>
      <w:hyperlink r:id="rId10" w:history="1">
        <w:r w:rsidRPr="005C1E64">
          <w:rPr>
            <w:rStyle w:val="Hyperlink"/>
            <w:rFonts w:ascii="Times New Roman" w:eastAsia="Times New Roman" w:hAnsi="Times New Roman" w:cs="Times New Roman"/>
            <w:kern w:val="0"/>
            <w:sz w:val="24"/>
            <w:szCs w:val="24"/>
            <w:lang w:eastAsia="en-GB"/>
            <w14:ligatures w14:val="none"/>
          </w:rPr>
          <w:t>https://doi.org/10.2307/2020659</w:t>
        </w:r>
      </w:hyperlink>
    </w:p>
    <w:p w14:paraId="38F463C1" w14:textId="77777777" w:rsidR="00D90C69" w:rsidRDefault="00D90C69" w:rsidP="00444611">
      <w:pPr>
        <w:pStyle w:val="NormalWeb"/>
        <w:spacing w:before="0" w:beforeAutospacing="0" w:after="0" w:afterAutospacing="0" w:line="480" w:lineRule="atLeast"/>
        <w:ind w:left="720" w:hanging="720"/>
        <w:rPr>
          <w:rFonts w:ascii="Calibri" w:hAnsi="Calibri" w:cs="Calibri"/>
          <w:i/>
          <w:iCs/>
          <w:color w:val="000000"/>
          <w:sz w:val="27"/>
          <w:szCs w:val="27"/>
        </w:rPr>
      </w:pPr>
    </w:p>
    <w:p w14:paraId="61AFF101" w14:textId="123C9387" w:rsidR="00444611" w:rsidRDefault="00444611" w:rsidP="00444611">
      <w:pPr>
        <w:pStyle w:val="NormalWeb"/>
        <w:spacing w:before="0" w:beforeAutospacing="0" w:after="0" w:afterAutospacing="0" w:line="480" w:lineRule="atLeast"/>
        <w:ind w:left="720" w:hanging="720"/>
        <w:rPr>
          <w:rFonts w:ascii="Calibri" w:hAnsi="Calibri" w:cs="Calibri"/>
          <w:i/>
          <w:iCs/>
          <w:color w:val="000000"/>
          <w:sz w:val="27"/>
          <w:szCs w:val="27"/>
        </w:rPr>
      </w:pPr>
      <w:r>
        <w:rPr>
          <w:rFonts w:ascii="Calibri" w:hAnsi="Calibri" w:cs="Calibri"/>
          <w:i/>
          <w:iCs/>
          <w:color w:val="000000"/>
          <w:sz w:val="27"/>
          <w:szCs w:val="27"/>
        </w:rPr>
        <w:t xml:space="preserve">How sustainability can help you </w:t>
      </w:r>
      <w:r>
        <w:rPr>
          <w:rFonts w:ascii="Calibri" w:hAnsi="Calibri" w:cs="Calibri"/>
          <w:i/>
          <w:iCs/>
          <w:color w:val="000000"/>
          <w:sz w:val="27"/>
          <w:szCs w:val="27"/>
        </w:rPr>
        <w:t>attract</w:t>
      </w:r>
    </w:p>
    <w:p w14:paraId="57FDD7BE" w14:textId="5BBC4BAC" w:rsidR="00444611" w:rsidRDefault="00444611" w:rsidP="00444611">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i/>
          <w:iCs/>
          <w:color w:val="000000"/>
          <w:sz w:val="27"/>
          <w:szCs w:val="27"/>
        </w:rPr>
        <w:t>t customers</w:t>
      </w:r>
      <w:r>
        <w:rPr>
          <w:rFonts w:ascii="Calibri" w:hAnsi="Calibri" w:cs="Calibri"/>
          <w:color w:val="000000"/>
          <w:sz w:val="27"/>
          <w:szCs w:val="27"/>
        </w:rPr>
        <w:t xml:space="preserve">. (2022, May 2). BDC.ca. </w:t>
      </w:r>
      <w:hyperlink r:id="rId11" w:history="1">
        <w:r w:rsidRPr="00C052FB">
          <w:rPr>
            <w:rStyle w:val="Hyperlink"/>
            <w:rFonts w:ascii="Calibri" w:hAnsi="Calibri" w:cs="Calibri"/>
            <w:sz w:val="27"/>
            <w:szCs w:val="27"/>
          </w:rPr>
          <w:t>https://www.bdc.ca/en/articles-tools/sustainability/environment/how-attract-customers-sustainability#:~:text=Many%20customers%20want%20to%20know</w:t>
        </w:r>
      </w:hyperlink>
    </w:p>
    <w:p w14:paraId="45C42E9A" w14:textId="77777777" w:rsidR="00D90C69" w:rsidRDefault="00D90C69" w:rsidP="00D90C69">
      <w:pPr>
        <w:pStyle w:val="NormalWeb"/>
        <w:spacing w:before="0" w:beforeAutospacing="0" w:after="0" w:afterAutospacing="0" w:line="480" w:lineRule="atLeast"/>
        <w:ind w:left="720" w:hanging="720"/>
        <w:rPr>
          <w:rFonts w:ascii="Calibri" w:hAnsi="Calibri" w:cs="Calibri"/>
          <w:color w:val="000000"/>
          <w:sz w:val="27"/>
          <w:szCs w:val="27"/>
        </w:rPr>
      </w:pPr>
    </w:p>
    <w:p w14:paraId="09FED098" w14:textId="0851D0CE" w:rsidR="00D90C69" w:rsidRDefault="00D90C69" w:rsidP="00D90C69">
      <w:pPr>
        <w:pStyle w:val="NormalWeb"/>
        <w:spacing w:before="0" w:beforeAutospacing="0" w:after="0" w:afterAutospacing="0" w:line="480" w:lineRule="atLeast"/>
        <w:ind w:left="720" w:hanging="720"/>
        <w:rPr>
          <w:rFonts w:ascii="Calibri" w:hAnsi="Calibri" w:cs="Calibri"/>
          <w:color w:val="000000"/>
          <w:sz w:val="27"/>
          <w:szCs w:val="27"/>
        </w:rPr>
      </w:pPr>
      <w:proofErr w:type="spellStart"/>
      <w:r>
        <w:rPr>
          <w:rFonts w:ascii="Calibri" w:hAnsi="Calibri" w:cs="Calibri"/>
          <w:color w:val="000000"/>
          <w:sz w:val="27"/>
          <w:szCs w:val="27"/>
        </w:rPr>
        <w:t>Kielmas</w:t>
      </w:r>
      <w:proofErr w:type="spellEnd"/>
      <w:r>
        <w:rPr>
          <w:rFonts w:ascii="Calibri" w:hAnsi="Calibri" w:cs="Calibri"/>
          <w:color w:val="000000"/>
          <w:sz w:val="27"/>
          <w:szCs w:val="27"/>
        </w:rPr>
        <w:t>, M. (2019, March 4). </w:t>
      </w:r>
      <w:r>
        <w:rPr>
          <w:rFonts w:ascii="Calibri" w:hAnsi="Calibri" w:cs="Calibri"/>
          <w:i/>
          <w:iCs/>
          <w:color w:val="000000"/>
          <w:sz w:val="27"/>
          <w:szCs w:val="27"/>
        </w:rPr>
        <w:t>Pros &amp; cons of Corporate Social Responsibility</w:t>
      </w:r>
      <w:r>
        <w:rPr>
          <w:rFonts w:ascii="Calibri" w:hAnsi="Calibri" w:cs="Calibri"/>
          <w:color w:val="000000"/>
          <w:sz w:val="27"/>
          <w:szCs w:val="27"/>
        </w:rPr>
        <w:t xml:space="preserve">. Chron. </w:t>
      </w:r>
      <w:hyperlink r:id="rId12" w:history="1">
        <w:r w:rsidRPr="00C052FB">
          <w:rPr>
            <w:rStyle w:val="Hyperlink"/>
            <w:rFonts w:ascii="Calibri" w:hAnsi="Calibri" w:cs="Calibri"/>
            <w:sz w:val="27"/>
            <w:szCs w:val="27"/>
          </w:rPr>
          <w:t>https://smallbusiness.chron.com/pros-cons-corporate-social-responsibility-56247.html</w:t>
        </w:r>
      </w:hyperlink>
    </w:p>
    <w:p w14:paraId="50F7A304" w14:textId="77777777" w:rsidR="00D90C69" w:rsidRDefault="00D90C69" w:rsidP="00D90C69">
      <w:pPr>
        <w:pStyle w:val="NormalWeb"/>
        <w:spacing w:before="0" w:beforeAutospacing="0" w:after="0" w:afterAutospacing="0" w:line="480" w:lineRule="atLeast"/>
        <w:ind w:left="720" w:hanging="720"/>
        <w:rPr>
          <w:rFonts w:ascii="Calibri" w:hAnsi="Calibri" w:cs="Calibri"/>
          <w:color w:val="000000"/>
          <w:sz w:val="27"/>
          <w:szCs w:val="27"/>
        </w:rPr>
      </w:pPr>
    </w:p>
    <w:p w14:paraId="65ECF5C5" w14:textId="27A8755C" w:rsidR="00341FD2" w:rsidRDefault="00D90C69" w:rsidP="00D90C69">
      <w:pPr>
        <w:pStyle w:val="NormalWeb"/>
        <w:rPr>
          <w:rFonts w:ascii="Calibri" w:hAnsi="Calibri" w:cs="Calibri"/>
          <w:color w:val="000000"/>
          <w:sz w:val="27"/>
          <w:szCs w:val="27"/>
        </w:rPr>
      </w:pPr>
      <w:r>
        <w:rPr>
          <w:rFonts w:ascii="Calibri" w:hAnsi="Calibri" w:cs="Calibri"/>
          <w:color w:val="000000"/>
          <w:sz w:val="27"/>
          <w:szCs w:val="27"/>
        </w:rPr>
        <w:t>‌</w:t>
      </w:r>
    </w:p>
    <w:p w14:paraId="693B031A" w14:textId="0BCA5B25" w:rsidR="00341FD2" w:rsidRDefault="00341FD2" w:rsidP="00341FD2">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Light, P. of. (2023, October 12). </w:t>
      </w:r>
      <w:r>
        <w:rPr>
          <w:rFonts w:ascii="Calibri" w:hAnsi="Calibri" w:cs="Calibri"/>
          <w:i/>
          <w:iCs/>
          <w:color w:val="000000"/>
          <w:sz w:val="27"/>
          <w:szCs w:val="27"/>
        </w:rPr>
        <w:t>How CSR Programs Reduce Cost and Boost Impact</w:t>
      </w:r>
      <w:r>
        <w:rPr>
          <w:rFonts w:ascii="Calibri" w:hAnsi="Calibri" w:cs="Calibri"/>
          <w:color w:val="000000"/>
          <w:sz w:val="27"/>
          <w:szCs w:val="27"/>
        </w:rPr>
        <w:t xml:space="preserve">. Points of Light. </w:t>
      </w:r>
      <w:hyperlink r:id="rId13" w:history="1">
        <w:r w:rsidRPr="00C052FB">
          <w:rPr>
            <w:rStyle w:val="Hyperlink"/>
            <w:rFonts w:ascii="Calibri" w:hAnsi="Calibri" w:cs="Calibri"/>
            <w:sz w:val="27"/>
            <w:szCs w:val="27"/>
          </w:rPr>
          <w:t>https://www.pointsoflight.org/blog/how-csr-programs-reduce-cost-and-boost-impact/</w:t>
        </w:r>
      </w:hyperlink>
    </w:p>
    <w:p w14:paraId="4A2ED68A" w14:textId="77777777" w:rsidR="00611AE5" w:rsidRDefault="00611AE5" w:rsidP="00611AE5">
      <w:pPr>
        <w:pStyle w:val="NormalWeb"/>
        <w:spacing w:before="0" w:beforeAutospacing="0" w:after="0" w:afterAutospacing="0" w:line="480" w:lineRule="atLeast"/>
        <w:ind w:left="720" w:hanging="720"/>
        <w:rPr>
          <w:rFonts w:ascii="Calibri" w:hAnsi="Calibri" w:cs="Calibri"/>
          <w:i/>
          <w:iCs/>
          <w:color w:val="000000"/>
          <w:sz w:val="27"/>
          <w:szCs w:val="27"/>
        </w:rPr>
      </w:pPr>
    </w:p>
    <w:p w14:paraId="2FDFDBAB" w14:textId="17E513A1" w:rsidR="00611AE5" w:rsidRDefault="00611AE5" w:rsidP="00611AE5">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i/>
          <w:iCs/>
          <w:color w:val="000000"/>
          <w:sz w:val="27"/>
          <w:szCs w:val="27"/>
        </w:rPr>
        <w:t>Mandatory CSR: Yes/No? - An argumentative Essay</w:t>
      </w:r>
      <w:r>
        <w:rPr>
          <w:rFonts w:ascii="Calibri" w:hAnsi="Calibri" w:cs="Calibri"/>
          <w:color w:val="000000"/>
          <w:sz w:val="27"/>
          <w:szCs w:val="27"/>
        </w:rPr>
        <w:t xml:space="preserve">. (n.d.). Www.linkedin.com. Retrieved March 29, 2024, from </w:t>
      </w:r>
      <w:hyperlink r:id="rId14" w:history="1">
        <w:r w:rsidRPr="00C052FB">
          <w:rPr>
            <w:rStyle w:val="Hyperlink"/>
            <w:rFonts w:ascii="Calibri" w:hAnsi="Calibri" w:cs="Calibri"/>
            <w:sz w:val="27"/>
            <w:szCs w:val="27"/>
          </w:rPr>
          <w:t>https://www.linkedin.com/pulse/yes-argumentative-essay-erhan-</w:t>
        </w:r>
        <w:r w:rsidRPr="00C052FB">
          <w:rPr>
            <w:rStyle w:val="Hyperlink"/>
            <w:rFonts w:ascii="Calibri" w:hAnsi="Calibri" w:cs="Calibri"/>
            <w:sz w:val="27"/>
            <w:szCs w:val="27"/>
          </w:rPr>
          <w:lastRenderedPageBreak/>
          <w:t>tartan#:~:text=Mandatory%20CSR%20is%20inherently%20contradictory.&amp;text=Furthermore%2C%20the%20motivation%20is%20taken</w:t>
        </w:r>
      </w:hyperlink>
    </w:p>
    <w:p w14:paraId="51FFAE50" w14:textId="77777777" w:rsidR="00611AE5" w:rsidRDefault="00611AE5" w:rsidP="00611AE5">
      <w:pPr>
        <w:pStyle w:val="NormalWeb"/>
        <w:spacing w:before="0" w:beforeAutospacing="0" w:after="0" w:afterAutospacing="0" w:line="480" w:lineRule="atLeast"/>
        <w:ind w:left="720" w:hanging="720"/>
        <w:rPr>
          <w:rFonts w:ascii="Calibri" w:hAnsi="Calibri" w:cs="Calibri"/>
          <w:color w:val="000000"/>
          <w:sz w:val="27"/>
          <w:szCs w:val="27"/>
        </w:rPr>
      </w:pPr>
    </w:p>
    <w:p w14:paraId="39FB04C4" w14:textId="77777777" w:rsidR="00611AE5" w:rsidRDefault="00611AE5" w:rsidP="00611AE5">
      <w:pPr>
        <w:pStyle w:val="NormalWeb"/>
        <w:rPr>
          <w:rFonts w:ascii="Calibri" w:hAnsi="Calibri" w:cs="Calibri"/>
          <w:color w:val="000000"/>
          <w:sz w:val="27"/>
          <w:szCs w:val="27"/>
        </w:rPr>
      </w:pPr>
      <w:r>
        <w:rPr>
          <w:rFonts w:ascii="Calibri" w:hAnsi="Calibri" w:cs="Calibri"/>
          <w:color w:val="000000"/>
          <w:sz w:val="27"/>
          <w:szCs w:val="27"/>
        </w:rPr>
        <w:t>‌</w:t>
      </w:r>
    </w:p>
    <w:p w14:paraId="58ABFCE4" w14:textId="01E937D1" w:rsidR="00D33993" w:rsidRDefault="00D33993" w:rsidP="00444611">
      <w:pPr>
        <w:pStyle w:val="NormalWeb"/>
        <w:rPr>
          <w:rFonts w:ascii="Calibri" w:hAnsi="Calibri" w:cs="Calibri"/>
          <w:color w:val="000000"/>
          <w:sz w:val="27"/>
          <w:szCs w:val="27"/>
        </w:rPr>
      </w:pPr>
      <w:r>
        <w:rPr>
          <w:rFonts w:ascii="Calibri" w:hAnsi="Calibri" w:cs="Calibri"/>
          <w:color w:val="000000"/>
          <w:sz w:val="27"/>
          <w:szCs w:val="27"/>
        </w:rPr>
        <w:t>Miller, K. (2020). </w:t>
      </w:r>
      <w:r>
        <w:rPr>
          <w:rFonts w:ascii="Calibri" w:hAnsi="Calibri" w:cs="Calibri"/>
          <w:i/>
          <w:iCs/>
          <w:color w:val="000000"/>
          <w:sz w:val="27"/>
          <w:szCs w:val="27"/>
        </w:rPr>
        <w:t>The Triple Bottom Line: What It Is &amp; Why It’s Important</w:t>
      </w:r>
      <w:r>
        <w:rPr>
          <w:rFonts w:ascii="Calibri" w:hAnsi="Calibri" w:cs="Calibri"/>
          <w:color w:val="000000"/>
          <w:sz w:val="27"/>
          <w:szCs w:val="27"/>
        </w:rPr>
        <w:t xml:space="preserve">. Harvard Business School Online. </w:t>
      </w:r>
      <w:hyperlink r:id="rId15" w:history="1">
        <w:r w:rsidRPr="00C052FB">
          <w:rPr>
            <w:rStyle w:val="Hyperlink"/>
            <w:rFonts w:ascii="Calibri" w:hAnsi="Calibri" w:cs="Calibri"/>
            <w:sz w:val="27"/>
            <w:szCs w:val="27"/>
          </w:rPr>
          <w:t>https://online.hbs.edu/blog/post/what-is-the-triple-bottom-line</w:t>
        </w:r>
      </w:hyperlink>
    </w:p>
    <w:p w14:paraId="12758D00" w14:textId="77777777" w:rsidR="004B528B" w:rsidRDefault="004B528B" w:rsidP="00D33993">
      <w:pPr>
        <w:pStyle w:val="NormalWeb"/>
        <w:spacing w:before="0" w:beforeAutospacing="0" w:after="0" w:afterAutospacing="0" w:line="480" w:lineRule="atLeast"/>
        <w:ind w:left="720" w:hanging="720"/>
        <w:rPr>
          <w:rFonts w:ascii="Calibri" w:hAnsi="Calibri" w:cs="Calibri"/>
          <w:color w:val="000000"/>
          <w:sz w:val="27"/>
          <w:szCs w:val="27"/>
        </w:rPr>
      </w:pPr>
    </w:p>
    <w:p w14:paraId="63E051B8" w14:textId="43A2C944" w:rsidR="004B528B" w:rsidRDefault="004B528B" w:rsidP="004B528B">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Ni Business Info. (2018, July 3). </w:t>
      </w:r>
      <w:r>
        <w:rPr>
          <w:rFonts w:ascii="Calibri" w:hAnsi="Calibri" w:cs="Calibri"/>
          <w:i/>
          <w:iCs/>
          <w:color w:val="000000"/>
          <w:sz w:val="27"/>
          <w:szCs w:val="27"/>
        </w:rPr>
        <w:t>Business benefits of corporate social responsibility</w:t>
      </w:r>
      <w:r>
        <w:rPr>
          <w:rFonts w:ascii="Calibri" w:hAnsi="Calibri" w:cs="Calibri"/>
          <w:color w:val="000000"/>
          <w:sz w:val="27"/>
          <w:szCs w:val="27"/>
        </w:rPr>
        <w:t xml:space="preserve">. Nibusinessinfo.co.uk. </w:t>
      </w:r>
      <w:hyperlink r:id="rId16" w:history="1">
        <w:r w:rsidRPr="00C052FB">
          <w:rPr>
            <w:rStyle w:val="Hyperlink"/>
            <w:rFonts w:ascii="Calibri" w:hAnsi="Calibri" w:cs="Calibri"/>
            <w:sz w:val="27"/>
            <w:szCs w:val="27"/>
          </w:rPr>
          <w:t>https://www.nibusinessinfo.co.uk/content/business-benefits-corporate-social-responsibility</w:t>
        </w:r>
      </w:hyperlink>
    </w:p>
    <w:p w14:paraId="5E364E2A" w14:textId="77777777" w:rsidR="004B528B" w:rsidRDefault="004B528B" w:rsidP="004B528B">
      <w:pPr>
        <w:pStyle w:val="NormalWeb"/>
        <w:spacing w:before="0" w:beforeAutospacing="0" w:after="0" w:afterAutospacing="0" w:line="480" w:lineRule="atLeast"/>
        <w:ind w:left="720" w:hanging="720"/>
        <w:rPr>
          <w:rFonts w:ascii="Calibri" w:hAnsi="Calibri" w:cs="Calibri"/>
          <w:color w:val="000000"/>
          <w:sz w:val="27"/>
          <w:szCs w:val="27"/>
        </w:rPr>
      </w:pPr>
    </w:p>
    <w:p w14:paraId="2FABFB8D" w14:textId="77777777" w:rsidR="004B528B" w:rsidRDefault="004B528B" w:rsidP="004B528B">
      <w:pPr>
        <w:pStyle w:val="NormalWeb"/>
        <w:rPr>
          <w:rFonts w:ascii="Calibri" w:hAnsi="Calibri" w:cs="Calibri"/>
          <w:color w:val="000000"/>
          <w:sz w:val="27"/>
          <w:szCs w:val="27"/>
        </w:rPr>
      </w:pPr>
      <w:r>
        <w:rPr>
          <w:rFonts w:ascii="Calibri" w:hAnsi="Calibri" w:cs="Calibri"/>
          <w:color w:val="000000"/>
          <w:sz w:val="27"/>
          <w:szCs w:val="27"/>
        </w:rPr>
        <w:t>‌</w:t>
      </w:r>
    </w:p>
    <w:p w14:paraId="2E3D97A0" w14:textId="083A4A35" w:rsidR="00024665" w:rsidRDefault="00024665" w:rsidP="004B528B">
      <w:pPr>
        <w:pStyle w:val="NormalWeb"/>
        <w:spacing w:before="0" w:beforeAutospacing="0" w:after="0" w:afterAutospacing="0" w:line="48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Ramdhony, D. (2018). The implications of mandatory corporate social responsibility—A literature review perspective.</w:t>
      </w:r>
    </w:p>
    <w:p w14:paraId="78B1C4A5" w14:textId="77777777" w:rsidR="00024665" w:rsidRDefault="00024665" w:rsidP="00D33993">
      <w:pPr>
        <w:pStyle w:val="NormalWeb"/>
        <w:spacing w:before="0" w:beforeAutospacing="0" w:after="0" w:afterAutospacing="0" w:line="480" w:lineRule="atLeast"/>
        <w:ind w:left="720" w:hanging="720"/>
        <w:rPr>
          <w:rFonts w:ascii="Calibri" w:hAnsi="Calibri" w:cs="Calibri"/>
          <w:color w:val="000000"/>
          <w:sz w:val="27"/>
          <w:szCs w:val="27"/>
        </w:rPr>
      </w:pPr>
    </w:p>
    <w:p w14:paraId="7277C043" w14:textId="3F3A1CF1" w:rsidR="005D63D0" w:rsidRDefault="00D33993" w:rsidP="00024665">
      <w:pPr>
        <w:pStyle w:val="NormalWeb"/>
        <w:rPr>
          <w:rFonts w:ascii="Calibri" w:hAnsi="Calibri" w:cs="Calibri"/>
          <w:color w:val="000000"/>
          <w:sz w:val="27"/>
          <w:szCs w:val="27"/>
        </w:rPr>
      </w:pPr>
      <w:r>
        <w:rPr>
          <w:rFonts w:ascii="Calibri" w:hAnsi="Calibri" w:cs="Calibri"/>
          <w:color w:val="000000"/>
          <w:sz w:val="27"/>
          <w:szCs w:val="27"/>
        </w:rPr>
        <w:t>‌</w:t>
      </w:r>
      <w:r w:rsidR="005D63D0">
        <w:rPr>
          <w:rFonts w:ascii="Calibri" w:hAnsi="Calibri" w:cs="Calibri"/>
          <w:color w:val="000000"/>
          <w:sz w:val="27"/>
          <w:szCs w:val="27"/>
        </w:rPr>
        <w:t>Stobierski, T. (2021, April 8). </w:t>
      </w:r>
      <w:r w:rsidR="005D63D0">
        <w:rPr>
          <w:rFonts w:ascii="Calibri" w:hAnsi="Calibri" w:cs="Calibri"/>
          <w:i/>
          <w:iCs/>
          <w:color w:val="000000"/>
          <w:sz w:val="27"/>
          <w:szCs w:val="27"/>
        </w:rPr>
        <w:t>What is corporate social responsibility?</w:t>
      </w:r>
      <w:r w:rsidR="005D63D0">
        <w:rPr>
          <w:rFonts w:ascii="Calibri" w:hAnsi="Calibri" w:cs="Calibri"/>
          <w:color w:val="000000"/>
          <w:sz w:val="27"/>
          <w:szCs w:val="27"/>
        </w:rPr>
        <w:t xml:space="preserve"> Harvard Business School Online; Harvard Business School. </w:t>
      </w:r>
      <w:hyperlink r:id="rId17" w:history="1">
        <w:r w:rsidR="005D63D0" w:rsidRPr="00C052FB">
          <w:rPr>
            <w:rStyle w:val="Hyperlink"/>
            <w:rFonts w:ascii="Calibri" w:hAnsi="Calibri" w:cs="Calibri"/>
            <w:sz w:val="27"/>
            <w:szCs w:val="27"/>
          </w:rPr>
          <w:t>https://online.hbs.edu/blog/post/types-of-corporate-social-responsibility</w:t>
        </w:r>
      </w:hyperlink>
    </w:p>
    <w:p w14:paraId="5BE45D09" w14:textId="77777777" w:rsidR="004A56BF" w:rsidRDefault="004A56BF" w:rsidP="005D63D0">
      <w:pPr>
        <w:pStyle w:val="NormalWeb"/>
        <w:spacing w:before="0" w:beforeAutospacing="0" w:after="0" w:afterAutospacing="0" w:line="480" w:lineRule="atLeast"/>
        <w:ind w:left="720" w:hanging="720"/>
        <w:rPr>
          <w:rFonts w:ascii="Calibri" w:hAnsi="Calibri" w:cs="Calibri"/>
          <w:color w:val="000000"/>
          <w:sz w:val="27"/>
          <w:szCs w:val="27"/>
        </w:rPr>
      </w:pPr>
    </w:p>
    <w:p w14:paraId="36F91559" w14:textId="721B22DD" w:rsidR="004A56BF" w:rsidRDefault="004A56BF" w:rsidP="004A56BF">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United Nations Industrial Development Organization. (2023). </w:t>
      </w:r>
      <w:r>
        <w:rPr>
          <w:rFonts w:ascii="Calibri" w:hAnsi="Calibri" w:cs="Calibri"/>
          <w:i/>
          <w:iCs/>
          <w:color w:val="000000"/>
          <w:sz w:val="27"/>
          <w:szCs w:val="27"/>
        </w:rPr>
        <w:t>What Is CSR?</w:t>
      </w:r>
      <w:r>
        <w:rPr>
          <w:rFonts w:ascii="Calibri" w:hAnsi="Calibri" w:cs="Calibri"/>
          <w:color w:val="000000"/>
          <w:sz w:val="27"/>
          <w:szCs w:val="27"/>
        </w:rPr>
        <w:t xml:space="preserve"> United Nations Industrial Development Organization; United Nations. </w:t>
      </w:r>
      <w:hyperlink r:id="rId18" w:history="1">
        <w:r w:rsidRPr="00C052FB">
          <w:rPr>
            <w:rStyle w:val="Hyperlink"/>
            <w:rFonts w:ascii="Calibri" w:hAnsi="Calibri" w:cs="Calibri"/>
            <w:sz w:val="27"/>
            <w:szCs w:val="27"/>
          </w:rPr>
          <w:t>https://www.unido.org/our-focus/advancing-economic-competitiveness/competitive-trade-capacities-and-corporate-responsibility/corporate-social-responsibility-market-integration/what-csr</w:t>
        </w:r>
      </w:hyperlink>
    </w:p>
    <w:p w14:paraId="34EB4837" w14:textId="77777777" w:rsidR="004A56BF" w:rsidRDefault="004A56BF" w:rsidP="004A56BF">
      <w:pPr>
        <w:pStyle w:val="NormalWeb"/>
        <w:spacing w:before="0" w:beforeAutospacing="0" w:after="0" w:afterAutospacing="0" w:line="480" w:lineRule="atLeast"/>
        <w:ind w:left="720" w:hanging="720"/>
        <w:rPr>
          <w:rFonts w:ascii="Calibri" w:hAnsi="Calibri" w:cs="Calibri"/>
          <w:color w:val="000000"/>
          <w:sz w:val="27"/>
          <w:szCs w:val="27"/>
        </w:rPr>
      </w:pPr>
    </w:p>
    <w:p w14:paraId="0CB4BCCB" w14:textId="77777777" w:rsidR="004A56BF" w:rsidRDefault="004A56BF" w:rsidP="004A56BF">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31593AF3" w14:textId="77777777" w:rsidR="004A56BF" w:rsidRDefault="004A56BF" w:rsidP="005D63D0">
      <w:pPr>
        <w:pStyle w:val="NormalWeb"/>
        <w:spacing w:before="0" w:beforeAutospacing="0" w:after="0" w:afterAutospacing="0" w:line="480" w:lineRule="atLeast"/>
        <w:ind w:left="720" w:hanging="720"/>
        <w:rPr>
          <w:rFonts w:ascii="Calibri" w:hAnsi="Calibri" w:cs="Calibri"/>
          <w:color w:val="000000"/>
          <w:sz w:val="27"/>
          <w:szCs w:val="27"/>
        </w:rPr>
      </w:pPr>
    </w:p>
    <w:p w14:paraId="532B7FA3" w14:textId="77777777" w:rsidR="005D63D0" w:rsidRDefault="005D63D0" w:rsidP="005D63D0">
      <w:pPr>
        <w:pStyle w:val="NormalWeb"/>
        <w:spacing w:before="0" w:beforeAutospacing="0" w:after="0" w:afterAutospacing="0" w:line="480" w:lineRule="atLeast"/>
        <w:ind w:left="720" w:hanging="720"/>
        <w:rPr>
          <w:rFonts w:ascii="Calibri" w:hAnsi="Calibri" w:cs="Calibri"/>
          <w:color w:val="000000"/>
          <w:sz w:val="27"/>
          <w:szCs w:val="27"/>
        </w:rPr>
      </w:pPr>
    </w:p>
    <w:p w14:paraId="7717C6B8" w14:textId="77777777" w:rsidR="005D63D0" w:rsidRDefault="005D63D0" w:rsidP="005D63D0">
      <w:pPr>
        <w:pStyle w:val="NormalWeb"/>
        <w:rPr>
          <w:rFonts w:ascii="Calibri" w:hAnsi="Calibri" w:cs="Calibri"/>
          <w:color w:val="000000"/>
          <w:sz w:val="27"/>
          <w:szCs w:val="27"/>
        </w:rPr>
      </w:pPr>
      <w:r>
        <w:rPr>
          <w:rFonts w:ascii="Calibri" w:hAnsi="Calibri" w:cs="Calibri"/>
          <w:color w:val="000000"/>
          <w:sz w:val="27"/>
          <w:szCs w:val="27"/>
        </w:rPr>
        <w:t>‌</w:t>
      </w:r>
    </w:p>
    <w:p w14:paraId="63C06BB6" w14:textId="273A8318" w:rsidR="005D63D0" w:rsidRDefault="005D63D0" w:rsidP="005C1E64">
      <w:pPr>
        <w:spacing w:after="0" w:line="240" w:lineRule="auto"/>
        <w:rPr>
          <w:rFonts w:ascii="Times New Roman" w:eastAsia="Times New Roman" w:hAnsi="Times New Roman" w:cs="Times New Roman"/>
          <w:kern w:val="0"/>
          <w:sz w:val="24"/>
          <w:szCs w:val="24"/>
          <w:lang w:eastAsia="en-GB"/>
          <w14:ligatures w14:val="none"/>
        </w:rPr>
      </w:pPr>
    </w:p>
    <w:p w14:paraId="4A848A77" w14:textId="77777777" w:rsidR="005C1E64" w:rsidRPr="005C1E64" w:rsidRDefault="005C1E64" w:rsidP="005C1E64">
      <w:pPr>
        <w:spacing w:after="0" w:line="240" w:lineRule="auto"/>
        <w:rPr>
          <w:rFonts w:ascii="Times New Roman" w:eastAsia="Times New Roman" w:hAnsi="Times New Roman" w:cs="Times New Roman"/>
          <w:kern w:val="0"/>
          <w:sz w:val="24"/>
          <w:szCs w:val="24"/>
          <w:lang w:eastAsia="en-GB"/>
          <w14:ligatures w14:val="none"/>
        </w:rPr>
      </w:pPr>
    </w:p>
    <w:p w14:paraId="47E1599C" w14:textId="77967D89" w:rsidR="003B766E" w:rsidRPr="00B40BE1" w:rsidRDefault="0098360D" w:rsidP="007810CE">
      <w:pPr>
        <w:rPr>
          <w:sz w:val="24"/>
          <w:szCs w:val="24"/>
        </w:rPr>
      </w:pPr>
      <w:r>
        <w:rPr>
          <w:sz w:val="24"/>
          <w:szCs w:val="24"/>
        </w:rPr>
        <w:t xml:space="preserve"> </w:t>
      </w:r>
    </w:p>
    <w:p w14:paraId="6808C0D0" w14:textId="77777777" w:rsidR="00B40BE1" w:rsidRDefault="00B40BE1" w:rsidP="007810CE">
      <w:pPr>
        <w:rPr>
          <w:sz w:val="24"/>
          <w:szCs w:val="24"/>
        </w:rPr>
      </w:pPr>
    </w:p>
    <w:p w14:paraId="79AF58E7" w14:textId="77777777" w:rsidR="00B30C8A" w:rsidRPr="00B30C8A" w:rsidRDefault="00B30C8A" w:rsidP="007810CE">
      <w:pPr>
        <w:rPr>
          <w:b/>
          <w:bCs/>
          <w:sz w:val="24"/>
          <w:szCs w:val="24"/>
        </w:rPr>
      </w:pPr>
    </w:p>
    <w:p w14:paraId="7738A13F" w14:textId="77777777" w:rsidR="00B40BE1" w:rsidRPr="00B40BE1" w:rsidRDefault="00B40BE1" w:rsidP="007810CE">
      <w:pPr>
        <w:rPr>
          <w:sz w:val="24"/>
          <w:szCs w:val="24"/>
        </w:rPr>
      </w:pPr>
    </w:p>
    <w:p w14:paraId="45BD7BE7" w14:textId="77777777" w:rsidR="007810CE" w:rsidRPr="007810CE" w:rsidRDefault="007810CE" w:rsidP="007810CE">
      <w:pPr>
        <w:jc w:val="center"/>
        <w:rPr>
          <w:b/>
          <w:bCs/>
          <w:sz w:val="44"/>
          <w:szCs w:val="44"/>
        </w:rPr>
      </w:pPr>
    </w:p>
    <w:sectPr w:rsidR="007810CE" w:rsidRPr="007810C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0EB7D" w14:textId="77777777" w:rsidR="00A1782E" w:rsidRDefault="00A1782E" w:rsidP="007810CE">
      <w:pPr>
        <w:spacing w:after="0" w:line="240" w:lineRule="auto"/>
      </w:pPr>
      <w:r>
        <w:separator/>
      </w:r>
    </w:p>
  </w:endnote>
  <w:endnote w:type="continuationSeparator" w:id="0">
    <w:p w14:paraId="42463571" w14:textId="77777777" w:rsidR="00A1782E" w:rsidRDefault="00A1782E" w:rsidP="007810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437674"/>
      <w:docPartObj>
        <w:docPartGallery w:val="Page Numbers (Bottom of Page)"/>
        <w:docPartUnique/>
      </w:docPartObj>
    </w:sdtPr>
    <w:sdtContent>
      <w:sdt>
        <w:sdtPr>
          <w:id w:val="-1769616900"/>
          <w:docPartObj>
            <w:docPartGallery w:val="Page Numbers (Top of Page)"/>
            <w:docPartUnique/>
          </w:docPartObj>
        </w:sdtPr>
        <w:sdtContent>
          <w:p w14:paraId="5397A114" w14:textId="7DDBF100" w:rsidR="007810CE" w:rsidRDefault="007810C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ABC47A" w14:textId="77777777" w:rsidR="007810CE" w:rsidRDefault="00781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CC625" w14:textId="77777777" w:rsidR="00A1782E" w:rsidRDefault="00A1782E" w:rsidP="007810CE">
      <w:pPr>
        <w:spacing w:after="0" w:line="240" w:lineRule="auto"/>
      </w:pPr>
      <w:r>
        <w:separator/>
      </w:r>
    </w:p>
  </w:footnote>
  <w:footnote w:type="continuationSeparator" w:id="0">
    <w:p w14:paraId="7CA438FF" w14:textId="77777777" w:rsidR="00A1782E" w:rsidRDefault="00A1782E" w:rsidP="007810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1AA95" w14:textId="64C75D55" w:rsidR="007810CE" w:rsidRDefault="007810CE">
    <w:pPr>
      <w:pStyle w:val="Header"/>
    </w:pPr>
    <w:r w:rsidRPr="007810CE">
      <w:rPr>
        <w:sz w:val="20"/>
        <w:szCs w:val="20"/>
      </w:rPr>
      <w:t>BMSP6001</w:t>
    </w:r>
    <w:r>
      <w:ptab w:relativeTo="margin" w:alignment="center" w:leader="none"/>
    </w:r>
    <w:r>
      <w:t>Globally Responsible Business</w:t>
    </w:r>
    <w:r>
      <w:ptab w:relativeTo="margin" w:alignment="right" w:leader="none"/>
    </w:r>
    <w:r>
      <w:t>Emma Cloutman 915800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0CE"/>
    <w:rsid w:val="000076EF"/>
    <w:rsid w:val="0001504F"/>
    <w:rsid w:val="00024665"/>
    <w:rsid w:val="00034040"/>
    <w:rsid w:val="000512A0"/>
    <w:rsid w:val="00051FFC"/>
    <w:rsid w:val="0005694A"/>
    <w:rsid w:val="0007135F"/>
    <w:rsid w:val="0007141F"/>
    <w:rsid w:val="0007583D"/>
    <w:rsid w:val="00076695"/>
    <w:rsid w:val="000825FF"/>
    <w:rsid w:val="00084FF7"/>
    <w:rsid w:val="000950DD"/>
    <w:rsid w:val="000A1B28"/>
    <w:rsid w:val="000B5C08"/>
    <w:rsid w:val="000D11F7"/>
    <w:rsid w:val="000F438B"/>
    <w:rsid w:val="000F4C63"/>
    <w:rsid w:val="001209E9"/>
    <w:rsid w:val="00133021"/>
    <w:rsid w:val="00137657"/>
    <w:rsid w:val="00142CFA"/>
    <w:rsid w:val="00165B05"/>
    <w:rsid w:val="00174788"/>
    <w:rsid w:val="00191B21"/>
    <w:rsid w:val="00197EE8"/>
    <w:rsid w:val="001A1FF1"/>
    <w:rsid w:val="001A4549"/>
    <w:rsid w:val="001B3CD7"/>
    <w:rsid w:val="001D0778"/>
    <w:rsid w:val="001D4504"/>
    <w:rsid w:val="0024778B"/>
    <w:rsid w:val="00250E5C"/>
    <w:rsid w:val="00256F69"/>
    <w:rsid w:val="002612E6"/>
    <w:rsid w:val="00261D71"/>
    <w:rsid w:val="0027135D"/>
    <w:rsid w:val="002770AA"/>
    <w:rsid w:val="00292B71"/>
    <w:rsid w:val="00295767"/>
    <w:rsid w:val="002960C6"/>
    <w:rsid w:val="002969B4"/>
    <w:rsid w:val="002B455D"/>
    <w:rsid w:val="002B4A66"/>
    <w:rsid w:val="002B4BD1"/>
    <w:rsid w:val="002C65DB"/>
    <w:rsid w:val="002D2ADA"/>
    <w:rsid w:val="002F3438"/>
    <w:rsid w:val="00310AF7"/>
    <w:rsid w:val="0031445D"/>
    <w:rsid w:val="00320F03"/>
    <w:rsid w:val="003321CC"/>
    <w:rsid w:val="00332532"/>
    <w:rsid w:val="00341FD2"/>
    <w:rsid w:val="003425F2"/>
    <w:rsid w:val="003442AB"/>
    <w:rsid w:val="0035208B"/>
    <w:rsid w:val="00362700"/>
    <w:rsid w:val="003769B9"/>
    <w:rsid w:val="00395AAB"/>
    <w:rsid w:val="003B04EE"/>
    <w:rsid w:val="003B766E"/>
    <w:rsid w:val="003E3B4A"/>
    <w:rsid w:val="003F59B7"/>
    <w:rsid w:val="003F7A1B"/>
    <w:rsid w:val="00407780"/>
    <w:rsid w:val="00424BA6"/>
    <w:rsid w:val="00432184"/>
    <w:rsid w:val="0043447C"/>
    <w:rsid w:val="00444611"/>
    <w:rsid w:val="004448B9"/>
    <w:rsid w:val="00463FF5"/>
    <w:rsid w:val="0048011F"/>
    <w:rsid w:val="004862C2"/>
    <w:rsid w:val="0049275C"/>
    <w:rsid w:val="004967D1"/>
    <w:rsid w:val="004A56BF"/>
    <w:rsid w:val="004A7B4A"/>
    <w:rsid w:val="004B528B"/>
    <w:rsid w:val="004C7AC4"/>
    <w:rsid w:val="005045E4"/>
    <w:rsid w:val="005274A7"/>
    <w:rsid w:val="005475CC"/>
    <w:rsid w:val="005620F9"/>
    <w:rsid w:val="00586785"/>
    <w:rsid w:val="005C1E64"/>
    <w:rsid w:val="005C5981"/>
    <w:rsid w:val="005D3286"/>
    <w:rsid w:val="005D63D0"/>
    <w:rsid w:val="00610CE1"/>
    <w:rsid w:val="00611AE5"/>
    <w:rsid w:val="00612597"/>
    <w:rsid w:val="00612FA6"/>
    <w:rsid w:val="006158C5"/>
    <w:rsid w:val="006510A7"/>
    <w:rsid w:val="00652BB8"/>
    <w:rsid w:val="00663130"/>
    <w:rsid w:val="006723F5"/>
    <w:rsid w:val="00675431"/>
    <w:rsid w:val="0069038F"/>
    <w:rsid w:val="006A37C8"/>
    <w:rsid w:val="006C1327"/>
    <w:rsid w:val="007255CD"/>
    <w:rsid w:val="007331D3"/>
    <w:rsid w:val="00756F07"/>
    <w:rsid w:val="00775C46"/>
    <w:rsid w:val="007810CE"/>
    <w:rsid w:val="007A38C3"/>
    <w:rsid w:val="007A6E47"/>
    <w:rsid w:val="008038EC"/>
    <w:rsid w:val="00826F04"/>
    <w:rsid w:val="00831F53"/>
    <w:rsid w:val="008509ED"/>
    <w:rsid w:val="00863605"/>
    <w:rsid w:val="008702CC"/>
    <w:rsid w:val="00877ED5"/>
    <w:rsid w:val="00886B78"/>
    <w:rsid w:val="008947E8"/>
    <w:rsid w:val="008A5806"/>
    <w:rsid w:val="008B4413"/>
    <w:rsid w:val="008C4048"/>
    <w:rsid w:val="008E7AD4"/>
    <w:rsid w:val="008F177D"/>
    <w:rsid w:val="008F67FE"/>
    <w:rsid w:val="00941FAA"/>
    <w:rsid w:val="00952D2B"/>
    <w:rsid w:val="00957ACE"/>
    <w:rsid w:val="00980105"/>
    <w:rsid w:val="0098360D"/>
    <w:rsid w:val="00990404"/>
    <w:rsid w:val="00991199"/>
    <w:rsid w:val="009B3339"/>
    <w:rsid w:val="009C42CE"/>
    <w:rsid w:val="009C4D52"/>
    <w:rsid w:val="009D1BB7"/>
    <w:rsid w:val="009E2FF5"/>
    <w:rsid w:val="009F7BC5"/>
    <w:rsid w:val="00A10007"/>
    <w:rsid w:val="00A1782E"/>
    <w:rsid w:val="00A17D68"/>
    <w:rsid w:val="00A665E9"/>
    <w:rsid w:val="00A850FD"/>
    <w:rsid w:val="00A87288"/>
    <w:rsid w:val="00A96C2F"/>
    <w:rsid w:val="00AA3F49"/>
    <w:rsid w:val="00AB4ED4"/>
    <w:rsid w:val="00AF3E45"/>
    <w:rsid w:val="00B212BE"/>
    <w:rsid w:val="00B30C8A"/>
    <w:rsid w:val="00B40BE1"/>
    <w:rsid w:val="00B53FF0"/>
    <w:rsid w:val="00B668BE"/>
    <w:rsid w:val="00B66E87"/>
    <w:rsid w:val="00B738F8"/>
    <w:rsid w:val="00B77DFB"/>
    <w:rsid w:val="00B84E1D"/>
    <w:rsid w:val="00B95227"/>
    <w:rsid w:val="00BB44BD"/>
    <w:rsid w:val="00BB778F"/>
    <w:rsid w:val="00BE0119"/>
    <w:rsid w:val="00BE46EE"/>
    <w:rsid w:val="00BF796D"/>
    <w:rsid w:val="00C079D4"/>
    <w:rsid w:val="00C16D05"/>
    <w:rsid w:val="00C46837"/>
    <w:rsid w:val="00C50904"/>
    <w:rsid w:val="00C5456D"/>
    <w:rsid w:val="00C65813"/>
    <w:rsid w:val="00C67FE2"/>
    <w:rsid w:val="00C70EF5"/>
    <w:rsid w:val="00C8267E"/>
    <w:rsid w:val="00C83341"/>
    <w:rsid w:val="00C87AFA"/>
    <w:rsid w:val="00C90040"/>
    <w:rsid w:val="00C90534"/>
    <w:rsid w:val="00CB732E"/>
    <w:rsid w:val="00CB7E23"/>
    <w:rsid w:val="00CC22FD"/>
    <w:rsid w:val="00CC33FB"/>
    <w:rsid w:val="00CD7BF2"/>
    <w:rsid w:val="00CE14AD"/>
    <w:rsid w:val="00D04526"/>
    <w:rsid w:val="00D11FE8"/>
    <w:rsid w:val="00D24F4C"/>
    <w:rsid w:val="00D32CEB"/>
    <w:rsid w:val="00D33993"/>
    <w:rsid w:val="00D400F4"/>
    <w:rsid w:val="00D4102C"/>
    <w:rsid w:val="00D6062B"/>
    <w:rsid w:val="00D87851"/>
    <w:rsid w:val="00D90C69"/>
    <w:rsid w:val="00DC1DE9"/>
    <w:rsid w:val="00DC2BA5"/>
    <w:rsid w:val="00DC72C6"/>
    <w:rsid w:val="00E27014"/>
    <w:rsid w:val="00E3572F"/>
    <w:rsid w:val="00E3659A"/>
    <w:rsid w:val="00E45E6A"/>
    <w:rsid w:val="00E52E01"/>
    <w:rsid w:val="00E61E4A"/>
    <w:rsid w:val="00E76219"/>
    <w:rsid w:val="00E766F8"/>
    <w:rsid w:val="00E923E5"/>
    <w:rsid w:val="00EA3472"/>
    <w:rsid w:val="00EC4704"/>
    <w:rsid w:val="00EC552B"/>
    <w:rsid w:val="00ED1B81"/>
    <w:rsid w:val="00EF1220"/>
    <w:rsid w:val="00F01E7B"/>
    <w:rsid w:val="00F101E3"/>
    <w:rsid w:val="00F20EB5"/>
    <w:rsid w:val="00F304BA"/>
    <w:rsid w:val="00F71D9B"/>
    <w:rsid w:val="00F971B9"/>
    <w:rsid w:val="00FB5BD3"/>
    <w:rsid w:val="00FC2207"/>
    <w:rsid w:val="00FE1126"/>
    <w:rsid w:val="00FE354A"/>
    <w:rsid w:val="00FE5416"/>
    <w:rsid w:val="00FF3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99CCF"/>
  <w15:chartTrackingRefBased/>
  <w15:docId w15:val="{DC54DECF-7350-4BBF-9646-88EAFBAEA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0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0CE"/>
  </w:style>
  <w:style w:type="paragraph" w:styleId="Footer">
    <w:name w:val="footer"/>
    <w:basedOn w:val="Normal"/>
    <w:link w:val="FooterChar"/>
    <w:uiPriority w:val="99"/>
    <w:unhideWhenUsed/>
    <w:rsid w:val="00781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0CE"/>
  </w:style>
  <w:style w:type="character" w:styleId="Hyperlink">
    <w:name w:val="Hyperlink"/>
    <w:basedOn w:val="DefaultParagraphFont"/>
    <w:uiPriority w:val="99"/>
    <w:unhideWhenUsed/>
    <w:rsid w:val="005C1E64"/>
    <w:rPr>
      <w:color w:val="0563C1" w:themeColor="hyperlink"/>
      <w:u w:val="single"/>
    </w:rPr>
  </w:style>
  <w:style w:type="character" w:styleId="UnresolvedMention">
    <w:name w:val="Unresolved Mention"/>
    <w:basedOn w:val="DefaultParagraphFont"/>
    <w:uiPriority w:val="99"/>
    <w:semiHidden/>
    <w:unhideWhenUsed/>
    <w:rsid w:val="005C1E64"/>
    <w:rPr>
      <w:color w:val="605E5C"/>
      <w:shd w:val="clear" w:color="auto" w:fill="E1DFDD"/>
    </w:rPr>
  </w:style>
  <w:style w:type="paragraph" w:styleId="NormalWeb">
    <w:name w:val="Normal (Web)"/>
    <w:basedOn w:val="Normal"/>
    <w:uiPriority w:val="99"/>
    <w:unhideWhenUsed/>
    <w:rsid w:val="005D63D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7716">
      <w:bodyDiv w:val="1"/>
      <w:marLeft w:val="0"/>
      <w:marRight w:val="0"/>
      <w:marTop w:val="0"/>
      <w:marBottom w:val="0"/>
      <w:divBdr>
        <w:top w:val="none" w:sz="0" w:space="0" w:color="auto"/>
        <w:left w:val="none" w:sz="0" w:space="0" w:color="auto"/>
        <w:bottom w:val="none" w:sz="0" w:space="0" w:color="auto"/>
        <w:right w:val="none" w:sz="0" w:space="0" w:color="auto"/>
      </w:divBdr>
    </w:div>
    <w:div w:id="313143632">
      <w:bodyDiv w:val="1"/>
      <w:marLeft w:val="0"/>
      <w:marRight w:val="0"/>
      <w:marTop w:val="0"/>
      <w:marBottom w:val="0"/>
      <w:divBdr>
        <w:top w:val="none" w:sz="0" w:space="0" w:color="auto"/>
        <w:left w:val="none" w:sz="0" w:space="0" w:color="auto"/>
        <w:bottom w:val="none" w:sz="0" w:space="0" w:color="auto"/>
        <w:right w:val="none" w:sz="0" w:space="0" w:color="auto"/>
      </w:divBdr>
    </w:div>
    <w:div w:id="708914981">
      <w:bodyDiv w:val="1"/>
      <w:marLeft w:val="0"/>
      <w:marRight w:val="0"/>
      <w:marTop w:val="0"/>
      <w:marBottom w:val="0"/>
      <w:divBdr>
        <w:top w:val="none" w:sz="0" w:space="0" w:color="auto"/>
        <w:left w:val="none" w:sz="0" w:space="0" w:color="auto"/>
        <w:bottom w:val="none" w:sz="0" w:space="0" w:color="auto"/>
        <w:right w:val="none" w:sz="0" w:space="0" w:color="auto"/>
      </w:divBdr>
      <w:divsChild>
        <w:div w:id="659697024">
          <w:marLeft w:val="0"/>
          <w:marRight w:val="0"/>
          <w:marTop w:val="0"/>
          <w:marBottom w:val="0"/>
          <w:divBdr>
            <w:top w:val="none" w:sz="0" w:space="0" w:color="auto"/>
            <w:left w:val="none" w:sz="0" w:space="0" w:color="auto"/>
            <w:bottom w:val="none" w:sz="0" w:space="0" w:color="auto"/>
            <w:right w:val="none" w:sz="0" w:space="0" w:color="auto"/>
          </w:divBdr>
          <w:divsChild>
            <w:div w:id="52482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851620">
      <w:bodyDiv w:val="1"/>
      <w:marLeft w:val="0"/>
      <w:marRight w:val="0"/>
      <w:marTop w:val="0"/>
      <w:marBottom w:val="0"/>
      <w:divBdr>
        <w:top w:val="none" w:sz="0" w:space="0" w:color="auto"/>
        <w:left w:val="none" w:sz="0" w:space="0" w:color="auto"/>
        <w:bottom w:val="none" w:sz="0" w:space="0" w:color="auto"/>
        <w:right w:val="none" w:sz="0" w:space="0" w:color="auto"/>
      </w:divBdr>
    </w:div>
    <w:div w:id="1153837518">
      <w:bodyDiv w:val="1"/>
      <w:marLeft w:val="0"/>
      <w:marRight w:val="0"/>
      <w:marTop w:val="0"/>
      <w:marBottom w:val="0"/>
      <w:divBdr>
        <w:top w:val="none" w:sz="0" w:space="0" w:color="auto"/>
        <w:left w:val="none" w:sz="0" w:space="0" w:color="auto"/>
        <w:bottom w:val="none" w:sz="0" w:space="0" w:color="auto"/>
        <w:right w:val="none" w:sz="0" w:space="0" w:color="auto"/>
      </w:divBdr>
    </w:div>
    <w:div w:id="1292905062">
      <w:bodyDiv w:val="1"/>
      <w:marLeft w:val="0"/>
      <w:marRight w:val="0"/>
      <w:marTop w:val="0"/>
      <w:marBottom w:val="0"/>
      <w:divBdr>
        <w:top w:val="none" w:sz="0" w:space="0" w:color="auto"/>
        <w:left w:val="none" w:sz="0" w:space="0" w:color="auto"/>
        <w:bottom w:val="none" w:sz="0" w:space="0" w:color="auto"/>
        <w:right w:val="none" w:sz="0" w:space="0" w:color="auto"/>
      </w:divBdr>
    </w:div>
    <w:div w:id="1673606400">
      <w:bodyDiv w:val="1"/>
      <w:marLeft w:val="0"/>
      <w:marRight w:val="0"/>
      <w:marTop w:val="0"/>
      <w:marBottom w:val="0"/>
      <w:divBdr>
        <w:top w:val="none" w:sz="0" w:space="0" w:color="auto"/>
        <w:left w:val="none" w:sz="0" w:space="0" w:color="auto"/>
        <w:bottom w:val="none" w:sz="0" w:space="0" w:color="auto"/>
        <w:right w:val="none" w:sz="0" w:space="0" w:color="auto"/>
      </w:divBdr>
    </w:div>
    <w:div w:id="1961449914">
      <w:bodyDiv w:val="1"/>
      <w:marLeft w:val="0"/>
      <w:marRight w:val="0"/>
      <w:marTop w:val="0"/>
      <w:marBottom w:val="0"/>
      <w:divBdr>
        <w:top w:val="none" w:sz="0" w:space="0" w:color="auto"/>
        <w:left w:val="none" w:sz="0" w:space="0" w:color="auto"/>
        <w:bottom w:val="none" w:sz="0" w:space="0" w:color="auto"/>
        <w:right w:val="none" w:sz="0" w:space="0" w:color="auto"/>
      </w:divBdr>
    </w:div>
    <w:div w:id="2105762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ointsoflight.org/blog/how-csr-programs-reduce-cost-and-boost-impact/" TargetMode="External"/><Relationship Id="rId18" Type="http://schemas.openxmlformats.org/officeDocument/2006/relationships/hyperlink" Target="https://www.unido.org/our-focus/advancing-economic-competitiveness/competitive-trade-capacities-and-corporate-responsibility/corporate-social-responsibility-market-integration/what-csr"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smallbusiness.chron.com/pros-cons-corporate-social-responsibility-56247.html" TargetMode="External"/><Relationship Id="rId17" Type="http://schemas.openxmlformats.org/officeDocument/2006/relationships/hyperlink" Target="https://online.hbs.edu/blog/post/types-of-corporate-social-responsibility" TargetMode="External"/><Relationship Id="rId2" Type="http://schemas.openxmlformats.org/officeDocument/2006/relationships/customXml" Target="../customXml/item2.xml"/><Relationship Id="rId16" Type="http://schemas.openxmlformats.org/officeDocument/2006/relationships/hyperlink" Target="https://www.nibusinessinfo.co.uk/content/business-benefits-corporate-social-responsibilit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dc.ca/en/articles-tools/sustainability/environment/how-attract-customers-sustainability#:~:text=Many%20customers%20want%20to%20know" TargetMode="External"/><Relationship Id="rId5" Type="http://schemas.openxmlformats.org/officeDocument/2006/relationships/settings" Target="settings.xml"/><Relationship Id="rId15" Type="http://schemas.openxmlformats.org/officeDocument/2006/relationships/hyperlink" Target="https://online.hbs.edu/blog/post/what-is-the-triple-bottom-line" TargetMode="External"/><Relationship Id="rId10" Type="http://schemas.openxmlformats.org/officeDocument/2006/relationships/hyperlink" Target="https://doi.org/10.2307/2020659"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inkedin.com/pulse/yes-argumentative-essay-erhan-tartan#:~:text=Mandatory%20CSR%20is%20inherently%20contradictory.&amp;text=Furthermore%2C%20the%20motivation%20is%20tak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6" ma:contentTypeDescription="Create a new document." ma:contentTypeScope="" ma:versionID="661a05afe2a131a58faba0ed86ca492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91a6f68b197d7b4123965fd682096b5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157AD7F5-F052-4C90-AAF2-D6F56BEF42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8CF4B3-2EFE-410C-9A2F-985B03E6AA30}">
  <ds:schemaRefs>
    <ds:schemaRef ds:uri="http://schemas.microsoft.com/sharepoint/v3/contenttype/forms"/>
  </ds:schemaRefs>
</ds:datastoreItem>
</file>

<file path=customXml/itemProps3.xml><?xml version="1.0" encoding="utf-8"?>
<ds:datastoreItem xmlns:ds="http://schemas.openxmlformats.org/officeDocument/2006/customXml" ds:itemID="{8F5299A2-F36F-475B-AD0E-6E339CA6DB65}">
  <ds:schemaRefs>
    <ds:schemaRef ds:uri="http://schemas.microsoft.com/office/2006/metadata/properties"/>
    <ds:schemaRef ds:uri="http://schemas.microsoft.com/office/infopath/2007/PartnerControl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8</Pages>
  <Words>1528</Words>
  <Characters>9199</Characters>
  <Application>Microsoft Office Word</Application>
  <DocSecurity>0</DocSecurity>
  <Lines>214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Cloutman (1905800)</dc:creator>
  <cp:keywords/>
  <dc:description/>
  <cp:lastModifiedBy>Emma Cloutman (1905800)</cp:lastModifiedBy>
  <cp:revision>218</cp:revision>
  <dcterms:created xsi:type="dcterms:W3CDTF">2024-03-29T16:17:00Z</dcterms:created>
  <dcterms:modified xsi:type="dcterms:W3CDTF">2024-03-29T23:42:00Z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