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FEB1772" w:rsidP="3FEB1772" w:rsidRDefault="3FEB1772" w14:paraId="0315853D" w14:textId="5842FD56">
      <w:pPr>
        <w:jc w:val="center"/>
        <w:rPr>
          <w:b w:val="1"/>
          <w:bCs w:val="1"/>
          <w:i w:val="1"/>
          <w:iCs w:val="1"/>
          <w:sz w:val="72"/>
          <w:szCs w:val="72"/>
        </w:rPr>
      </w:pPr>
    </w:p>
    <w:p w:rsidR="3FEB1772" w:rsidP="3FEB1772" w:rsidRDefault="3FEB1772" w14:paraId="23757BE9" w14:textId="3D468DB1">
      <w:pPr>
        <w:jc w:val="center"/>
        <w:rPr>
          <w:b w:val="1"/>
          <w:bCs w:val="1"/>
          <w:i w:val="1"/>
          <w:iCs w:val="1"/>
          <w:sz w:val="72"/>
          <w:szCs w:val="72"/>
        </w:rPr>
      </w:pPr>
      <w:r w:rsidRPr="3FEB1772" w:rsidR="3FEB1772">
        <w:rPr>
          <w:b w:val="1"/>
          <w:bCs w:val="1"/>
          <w:i w:val="1"/>
          <w:iCs w:val="1"/>
          <w:sz w:val="72"/>
          <w:szCs w:val="72"/>
        </w:rPr>
        <w:t>Data Handling and Business Intelligence</w:t>
      </w:r>
    </w:p>
    <w:p w:rsidR="3FEB1772" w:rsidP="3FEB1772" w:rsidRDefault="3FEB1772" w14:paraId="02ABDDC0" w14:textId="0CB6C2E5">
      <w:pPr>
        <w:pStyle w:val="Normal"/>
        <w:jc w:val="center"/>
        <w:rPr>
          <w:b w:val="1"/>
          <w:bCs w:val="1"/>
          <w:i w:val="1"/>
          <w:iCs w:val="1"/>
          <w:sz w:val="72"/>
          <w:szCs w:val="72"/>
        </w:rPr>
      </w:pPr>
      <w:r w:rsidRPr="3FEB1772" w:rsidR="3FEB1772">
        <w:rPr>
          <w:b w:val="1"/>
          <w:bCs w:val="1"/>
          <w:i w:val="1"/>
          <w:iCs w:val="1"/>
          <w:sz w:val="72"/>
          <w:szCs w:val="72"/>
        </w:rPr>
        <w:t>LCBB5000</w:t>
      </w:r>
    </w:p>
    <w:p w:rsidR="3FEB1772" w:rsidP="3FEB1772" w:rsidRDefault="3FEB1772" w14:paraId="49441CDA" w14:textId="1C477665">
      <w:pPr>
        <w:pStyle w:val="Normal"/>
        <w:jc w:val="center"/>
        <w:rPr>
          <w:b w:val="1"/>
          <w:bCs w:val="1"/>
          <w:i w:val="1"/>
          <w:iCs w:val="1"/>
          <w:sz w:val="72"/>
          <w:szCs w:val="72"/>
        </w:rPr>
      </w:pPr>
      <w:r w:rsidRPr="3FEB1772" w:rsidR="3FEB1772">
        <w:rPr>
          <w:b w:val="1"/>
          <w:bCs w:val="1"/>
          <w:i w:val="1"/>
          <w:iCs w:val="1"/>
          <w:sz w:val="72"/>
          <w:szCs w:val="72"/>
        </w:rPr>
        <w:t>Assessment 2</w:t>
      </w:r>
    </w:p>
    <w:p w:rsidR="3FEB1772" w:rsidP="3FEB1772" w:rsidRDefault="3FEB1772" w14:paraId="27465077" w14:textId="346BCF3B">
      <w:pPr>
        <w:pStyle w:val="Normal"/>
        <w:jc w:val="center"/>
        <w:rPr>
          <w:b w:val="1"/>
          <w:bCs w:val="1"/>
          <w:i w:val="1"/>
          <w:iCs w:val="1"/>
          <w:sz w:val="72"/>
          <w:szCs w:val="72"/>
        </w:rPr>
      </w:pPr>
    </w:p>
    <w:p w:rsidR="3FEB1772" w:rsidP="3FEB1772" w:rsidRDefault="3FEB1772" w14:paraId="2870D938" w14:textId="44C1BFE1">
      <w:pPr>
        <w:pStyle w:val="Normal"/>
        <w:jc w:val="center"/>
        <w:rPr>
          <w:b w:val="1"/>
          <w:bCs w:val="1"/>
          <w:i w:val="1"/>
          <w:iCs w:val="1"/>
          <w:sz w:val="72"/>
          <w:szCs w:val="72"/>
        </w:rPr>
      </w:pPr>
    </w:p>
    <w:p w:rsidR="3FEB1772" w:rsidP="3FEB1772" w:rsidRDefault="3FEB1772" w14:paraId="63BC1BF1" w14:textId="4A33ADEC">
      <w:pPr>
        <w:pStyle w:val="Normal"/>
        <w:jc w:val="left"/>
        <w:rPr>
          <w:b w:val="1"/>
          <w:bCs w:val="1"/>
          <w:i w:val="1"/>
          <w:iCs w:val="1"/>
          <w:sz w:val="72"/>
          <w:szCs w:val="72"/>
        </w:rPr>
      </w:pPr>
    </w:p>
    <w:p w:rsidR="3FEB1772" w:rsidP="3FEB1772" w:rsidRDefault="3FEB1772" w14:paraId="6C4C7CA6" w14:textId="5C4C2E4B">
      <w:pPr>
        <w:pStyle w:val="Normal"/>
        <w:jc w:val="left"/>
        <w:rPr>
          <w:b w:val="1"/>
          <w:bCs w:val="1"/>
          <w:i w:val="1"/>
          <w:iCs w:val="1"/>
          <w:sz w:val="72"/>
          <w:szCs w:val="72"/>
        </w:rPr>
      </w:pPr>
      <w:r w:rsidRPr="3FEB1772" w:rsidR="3FEB1772">
        <w:rPr>
          <w:b w:val="1"/>
          <w:bCs w:val="1"/>
          <w:i w:val="1"/>
          <w:iCs w:val="1"/>
          <w:sz w:val="52"/>
          <w:szCs w:val="52"/>
        </w:rPr>
        <w:t>Lecturer</w:t>
      </w:r>
    </w:p>
    <w:p w:rsidR="3FEB1772" w:rsidP="3FEB1772" w:rsidRDefault="3FEB1772" w14:paraId="7120D93F" w14:textId="171297DA">
      <w:pPr>
        <w:pStyle w:val="Normal"/>
        <w:jc w:val="left"/>
        <w:rPr>
          <w:b w:val="1"/>
          <w:bCs w:val="1"/>
          <w:i w:val="1"/>
          <w:iCs w:val="1"/>
          <w:sz w:val="52"/>
          <w:szCs w:val="52"/>
        </w:rPr>
      </w:pPr>
      <w:r w:rsidRPr="3FEB1772" w:rsidR="3FEB1772">
        <w:rPr>
          <w:b w:val="1"/>
          <w:bCs w:val="1"/>
          <w:i w:val="1"/>
          <w:iCs w:val="1"/>
          <w:sz w:val="52"/>
          <w:szCs w:val="52"/>
        </w:rPr>
        <w:t>Joy Botu</w:t>
      </w:r>
    </w:p>
    <w:p w:rsidR="3FEB1772" w:rsidP="3FEB1772" w:rsidRDefault="3FEB1772" w14:paraId="74120253" w14:textId="7A122C48">
      <w:pPr>
        <w:pStyle w:val="Normal"/>
        <w:jc w:val="right"/>
        <w:rPr>
          <w:b w:val="1"/>
          <w:bCs w:val="1"/>
          <w:i w:val="1"/>
          <w:iCs w:val="1"/>
          <w:sz w:val="52"/>
          <w:szCs w:val="52"/>
        </w:rPr>
      </w:pPr>
      <w:r w:rsidRPr="3FEB1772" w:rsidR="3FEB1772">
        <w:rPr>
          <w:b w:val="1"/>
          <w:bCs w:val="1"/>
          <w:i w:val="1"/>
          <w:iCs w:val="1"/>
          <w:sz w:val="52"/>
          <w:szCs w:val="52"/>
        </w:rPr>
        <w:t>Student</w:t>
      </w:r>
    </w:p>
    <w:p w:rsidR="3FEB1772" w:rsidP="3FEB1772" w:rsidRDefault="3FEB1772" w14:paraId="501787AE" w14:textId="2878264D">
      <w:pPr>
        <w:pStyle w:val="Normal"/>
        <w:jc w:val="right"/>
        <w:rPr>
          <w:b w:val="1"/>
          <w:bCs w:val="1"/>
          <w:i w:val="1"/>
          <w:iCs w:val="1"/>
          <w:sz w:val="52"/>
          <w:szCs w:val="52"/>
        </w:rPr>
      </w:pPr>
      <w:r w:rsidRPr="3FEB1772" w:rsidR="3FEB1772">
        <w:rPr>
          <w:b w:val="1"/>
          <w:bCs w:val="1"/>
          <w:i w:val="1"/>
          <w:iCs w:val="1"/>
          <w:sz w:val="52"/>
          <w:szCs w:val="52"/>
        </w:rPr>
        <w:t>Loredana Lenuta Tintar</w:t>
      </w:r>
    </w:p>
    <w:p w:rsidR="3FEB1772" w:rsidP="3FEB1772" w:rsidRDefault="3FEB1772" w14:paraId="370877AD" w14:textId="7148DC41">
      <w:pPr>
        <w:pStyle w:val="Normal"/>
        <w:jc w:val="left"/>
        <w:rPr>
          <w:b w:val="1"/>
          <w:bCs w:val="1"/>
          <w:i w:val="1"/>
          <w:iCs w:val="1"/>
          <w:sz w:val="52"/>
          <w:szCs w:val="52"/>
        </w:rPr>
      </w:pPr>
    </w:p>
    <w:p w:rsidR="3FEB1772" w:rsidP="3FEB1772" w:rsidRDefault="3FEB1772" w14:paraId="577B305D" w14:textId="4939FC1D">
      <w:pPr>
        <w:pStyle w:val="Normal"/>
        <w:jc w:val="left"/>
        <w:rPr>
          <w:b w:val="1"/>
          <w:bCs w:val="1"/>
          <w:i w:val="1"/>
          <w:iCs w:val="1"/>
          <w:sz w:val="52"/>
          <w:szCs w:val="52"/>
        </w:rPr>
      </w:pPr>
    </w:p>
    <w:p w:rsidR="3FEB1772" w:rsidP="3FEB1772" w:rsidRDefault="3FEB1772" w14:paraId="62D23719" w14:textId="308852BC">
      <w:pPr>
        <w:pStyle w:val="Normal"/>
        <w:jc w:val="left"/>
        <w:rPr>
          <w:b w:val="1"/>
          <w:bCs w:val="1"/>
          <w:i w:val="1"/>
          <w:iCs w:val="1"/>
          <w:sz w:val="44"/>
          <w:szCs w:val="44"/>
        </w:rPr>
      </w:pPr>
      <w:r w:rsidRPr="3FEB1772" w:rsidR="3FEB1772">
        <w:rPr>
          <w:b w:val="1"/>
          <w:bCs w:val="1"/>
          <w:i w:val="1"/>
          <w:iCs w:val="1"/>
          <w:sz w:val="40"/>
          <w:szCs w:val="40"/>
        </w:rPr>
        <w:t>PART 1</w:t>
      </w:r>
    </w:p>
    <w:p w:rsidR="3FEB1772" w:rsidP="3FEB1772" w:rsidRDefault="3FEB1772" w14:paraId="290D627E" w14:textId="6BD74D53">
      <w:pPr>
        <w:pStyle w:val="Normal"/>
        <w:jc w:val="left"/>
        <w:rPr>
          <w:b w:val="1"/>
          <w:bCs w:val="1"/>
          <w:i w:val="1"/>
          <w:iCs w:val="1"/>
          <w:sz w:val="32"/>
          <w:szCs w:val="32"/>
        </w:rPr>
      </w:pPr>
      <w:r w:rsidRPr="3FEB1772" w:rsidR="3FEB1772">
        <w:rPr>
          <w:b w:val="1"/>
          <w:bCs w:val="1"/>
          <w:i w:val="1"/>
          <w:iCs w:val="1"/>
          <w:sz w:val="32"/>
          <w:szCs w:val="32"/>
        </w:rPr>
        <w:t>Use of excel in pre-processing the data</w:t>
      </w:r>
    </w:p>
    <w:p w:rsidR="3FEB1772" w:rsidP="3FEB1772" w:rsidRDefault="3FEB1772" w14:paraId="016FBB2C" w14:textId="3C4BB196">
      <w:pPr>
        <w:pStyle w:val="Normal"/>
        <w:jc w:val="left"/>
        <w:rPr>
          <w:b w:val="0"/>
          <w:bCs w:val="0"/>
          <w:i w:val="0"/>
          <w:iCs w:val="0"/>
          <w:sz w:val="32"/>
          <w:szCs w:val="32"/>
        </w:rPr>
      </w:pPr>
      <w:r w:rsidRPr="3FEB1772" w:rsidR="3FEB1772">
        <w:rPr>
          <w:b w:val="0"/>
          <w:bCs w:val="0"/>
          <w:i w:val="0"/>
          <w:iCs w:val="0"/>
          <w:sz w:val="32"/>
          <w:szCs w:val="32"/>
        </w:rPr>
        <w:t xml:space="preserve">In the data analysis, the most important task before beginning the analysis of the data is to pre-process it that is to convert the raw which is available for the analysis into a meaningful form so that the choice which is needed to be made can be made easily. The first process in pre-processing the data is to clean the data in which missing data is identified so that it does not impact the quality of the analysis and under it first is to ignore the tuple that is if the missing data is large in number than it is needed to be avoided or to fill the values which are missing so that quality is not hampered (Hamoud, et.al., 2021). </w:t>
      </w:r>
    </w:p>
    <w:p w:rsidR="3FEB1772" w:rsidP="3FEB1772" w:rsidRDefault="3FEB1772" w14:paraId="2032F9A8" w14:textId="7D8E436F">
      <w:pPr>
        <w:pStyle w:val="Normal"/>
        <w:jc w:val="left"/>
        <w:rPr>
          <w:b w:val="0"/>
          <w:bCs w:val="0"/>
          <w:i w:val="0"/>
          <w:iCs w:val="0"/>
          <w:sz w:val="32"/>
          <w:szCs w:val="32"/>
        </w:rPr>
      </w:pPr>
      <w:r w:rsidRPr="3FEB1772" w:rsidR="3FEB1772">
        <w:rPr>
          <w:b w:val="0"/>
          <w:bCs w:val="0"/>
          <w:i w:val="0"/>
          <w:iCs w:val="0"/>
          <w:sz w:val="32"/>
          <w:szCs w:val="32"/>
        </w:rPr>
        <w:t xml:space="preserve">Another way of pre-processing the data is to </w:t>
      </w:r>
      <w:r w:rsidRPr="3FEB1772" w:rsidR="3FEB1772">
        <w:rPr>
          <w:b w:val="0"/>
          <w:bCs w:val="0"/>
          <w:i w:val="0"/>
          <w:iCs w:val="0"/>
          <w:sz w:val="32"/>
          <w:szCs w:val="32"/>
        </w:rPr>
        <w:t>identify</w:t>
      </w:r>
      <w:r w:rsidRPr="3FEB1772" w:rsidR="3FEB1772">
        <w:rPr>
          <w:b w:val="0"/>
          <w:bCs w:val="0"/>
          <w:i w:val="0"/>
          <w:iCs w:val="0"/>
          <w:sz w:val="32"/>
          <w:szCs w:val="32"/>
        </w:rPr>
        <w:t xml:space="preserve"> the noisy data that is the data that cannot be interpreted and does not hold any value and the method of performing it that is to </w:t>
      </w:r>
      <w:r w:rsidRPr="3FEB1772" w:rsidR="3FEB1772">
        <w:rPr>
          <w:b w:val="0"/>
          <w:bCs w:val="0"/>
          <w:i w:val="0"/>
          <w:iCs w:val="0"/>
          <w:sz w:val="32"/>
          <w:szCs w:val="32"/>
        </w:rPr>
        <w:t>identify</w:t>
      </w:r>
      <w:r w:rsidRPr="3FEB1772" w:rsidR="3FEB1772">
        <w:rPr>
          <w:b w:val="0"/>
          <w:bCs w:val="0"/>
          <w:i w:val="0"/>
          <w:iCs w:val="0"/>
          <w:sz w:val="32"/>
          <w:szCs w:val="32"/>
        </w:rPr>
        <w:t xml:space="preserve"> the noisy data is to binning method in which the data is divided according to various groups and then the analysis is performed of the data according to these groups in which it is divided. Another way of solving the noisy data is to use the regression in which the smoothing of the data can be done as it is based on a linear function. Another way to detect it is to cluster the data as under it the outliers may be </w:t>
      </w:r>
      <w:r w:rsidRPr="3FEB1772" w:rsidR="3FEB1772">
        <w:rPr>
          <w:b w:val="0"/>
          <w:bCs w:val="0"/>
          <w:i w:val="0"/>
          <w:iCs w:val="0"/>
          <w:sz w:val="32"/>
          <w:szCs w:val="32"/>
        </w:rPr>
        <w:t>identified</w:t>
      </w:r>
      <w:r w:rsidRPr="3FEB1772" w:rsidR="3FEB1772">
        <w:rPr>
          <w:b w:val="0"/>
          <w:bCs w:val="0"/>
          <w:i w:val="0"/>
          <w:iCs w:val="0"/>
          <w:sz w:val="32"/>
          <w:szCs w:val="32"/>
        </w:rPr>
        <w:t xml:space="preserve"> </w:t>
      </w:r>
      <w:bookmarkStart w:name="_Int_RZaql5de" w:id="553015111"/>
      <w:r w:rsidRPr="3FEB1772" w:rsidR="3FEB1772">
        <w:rPr>
          <w:b w:val="0"/>
          <w:bCs w:val="0"/>
          <w:i w:val="0"/>
          <w:iCs w:val="0"/>
          <w:sz w:val="32"/>
          <w:szCs w:val="32"/>
        </w:rPr>
        <w:t>easily</w:t>
      </w:r>
      <w:bookmarkEnd w:id="553015111"/>
      <w:r w:rsidRPr="3FEB1772" w:rsidR="3FEB1772">
        <w:rPr>
          <w:b w:val="0"/>
          <w:bCs w:val="0"/>
          <w:i w:val="0"/>
          <w:iCs w:val="0"/>
          <w:sz w:val="32"/>
          <w:szCs w:val="32"/>
        </w:rPr>
        <w:t xml:space="preserve"> and these outliers affect the data in the way because they are lying outside the range of the data and can affect the analysis. </w:t>
      </w:r>
    </w:p>
    <w:p w:rsidR="3FEB1772" w:rsidP="3FEB1772" w:rsidRDefault="3FEB1772" w14:paraId="35E45277" w14:textId="6B7EEED6">
      <w:pPr>
        <w:pStyle w:val="Normal"/>
        <w:jc w:val="left"/>
        <w:rPr>
          <w:b w:val="0"/>
          <w:bCs w:val="0"/>
          <w:i w:val="0"/>
          <w:iCs w:val="0"/>
          <w:sz w:val="32"/>
          <w:szCs w:val="32"/>
        </w:rPr>
      </w:pPr>
      <w:r w:rsidRPr="3FEB1772" w:rsidR="3FEB1772">
        <w:rPr>
          <w:b w:val="0"/>
          <w:bCs w:val="0"/>
          <w:i w:val="0"/>
          <w:iCs w:val="0"/>
          <w:sz w:val="32"/>
          <w:szCs w:val="32"/>
        </w:rPr>
        <w:t xml:space="preserve">Another way is to transform the data so that mining can be done easily in which there are </w:t>
      </w:r>
      <w:r w:rsidRPr="3FEB1772" w:rsidR="3FEB1772">
        <w:rPr>
          <w:b w:val="0"/>
          <w:bCs w:val="0"/>
          <w:i w:val="0"/>
          <w:iCs w:val="0"/>
          <w:sz w:val="32"/>
          <w:szCs w:val="32"/>
        </w:rPr>
        <w:t>various ways</w:t>
      </w:r>
      <w:r w:rsidRPr="3FEB1772" w:rsidR="3FEB1772">
        <w:rPr>
          <w:b w:val="0"/>
          <w:bCs w:val="0"/>
          <w:i w:val="0"/>
          <w:iCs w:val="0"/>
          <w:sz w:val="32"/>
          <w:szCs w:val="32"/>
        </w:rPr>
        <w:t xml:space="preserve"> like normalizing it in which the data is set according to the scales and the attributes are selected which are new so that process of mining can be done </w:t>
      </w:r>
      <w:bookmarkStart w:name="_Int_vFO1CsLF" w:id="981597267"/>
      <w:r w:rsidRPr="3FEB1772" w:rsidR="3FEB1772">
        <w:rPr>
          <w:b w:val="0"/>
          <w:bCs w:val="0"/>
          <w:i w:val="0"/>
          <w:iCs w:val="0"/>
          <w:sz w:val="32"/>
          <w:szCs w:val="32"/>
        </w:rPr>
        <w:t>easily</w:t>
      </w:r>
      <w:bookmarkEnd w:id="981597267"/>
      <w:r w:rsidRPr="3FEB1772" w:rsidR="3FEB1772">
        <w:rPr>
          <w:b w:val="0"/>
          <w:bCs w:val="0"/>
          <w:i w:val="0"/>
          <w:iCs w:val="0"/>
          <w:sz w:val="32"/>
          <w:szCs w:val="32"/>
        </w:rPr>
        <w:t xml:space="preserve"> and the discretion can be done easily so that interval levels can be defined easily. After all these steps the last step under pre-processing is to reduce the data in which the data which is needed is selected and then which is not needed is removed from it and after it, the available data is analysed and this finishes the pre-processing of the data in the excel (Chaudhry, et.al., 2021). </w:t>
      </w:r>
    </w:p>
    <w:p w:rsidR="3FEB1772" w:rsidP="3FEB1772" w:rsidRDefault="3FEB1772" w14:paraId="767757D7" w14:textId="7D01C91A">
      <w:pPr>
        <w:pStyle w:val="Normal"/>
        <w:jc w:val="left"/>
        <w:rPr>
          <w:b w:val="1"/>
          <w:bCs w:val="1"/>
          <w:i w:val="1"/>
          <w:iCs w:val="1"/>
          <w:sz w:val="32"/>
          <w:szCs w:val="32"/>
        </w:rPr>
      </w:pPr>
      <w:r w:rsidRPr="3FEB1772" w:rsidR="3FEB1772">
        <w:rPr>
          <w:b w:val="1"/>
          <w:bCs w:val="1"/>
          <w:i w:val="1"/>
          <w:iCs w:val="1"/>
          <w:sz w:val="32"/>
          <w:szCs w:val="32"/>
        </w:rPr>
        <w:t xml:space="preserve">Excel uses in analysing the data </w:t>
      </w:r>
    </w:p>
    <w:p w:rsidR="3FEB1772" w:rsidP="3FEB1772" w:rsidRDefault="3FEB1772" w14:paraId="622765FE" w14:textId="4A09649A">
      <w:pPr>
        <w:pStyle w:val="Normal"/>
        <w:jc w:val="left"/>
        <w:rPr>
          <w:b w:val="0"/>
          <w:bCs w:val="0"/>
          <w:i w:val="0"/>
          <w:iCs w:val="0"/>
          <w:sz w:val="32"/>
          <w:szCs w:val="32"/>
        </w:rPr>
      </w:pPr>
      <w:r w:rsidRPr="3FEB1772" w:rsidR="3FEB1772">
        <w:rPr>
          <w:b w:val="0"/>
          <w:bCs w:val="0"/>
          <w:i w:val="0"/>
          <w:iCs w:val="0"/>
          <w:sz w:val="32"/>
          <w:szCs w:val="32"/>
        </w:rPr>
        <w:t xml:space="preserve">In analysing the data, the use of excel is very much as this tool has made it easy for various users to easily analyse the data by entering various formulas that are used for it </w:t>
      </w:r>
      <w:proofErr w:type="gramStart"/>
      <w:r w:rsidRPr="3FEB1772" w:rsidR="3FEB1772">
        <w:rPr>
          <w:b w:val="0"/>
          <w:bCs w:val="0"/>
          <w:i w:val="0"/>
          <w:iCs w:val="0"/>
          <w:sz w:val="32"/>
          <w:szCs w:val="32"/>
        </w:rPr>
        <w:t>and also</w:t>
      </w:r>
      <w:proofErr w:type="gramEnd"/>
      <w:r w:rsidRPr="3FEB1772" w:rsidR="3FEB1772">
        <w:rPr>
          <w:b w:val="0"/>
          <w:bCs w:val="0"/>
          <w:i w:val="0"/>
          <w:iCs w:val="0"/>
          <w:sz w:val="32"/>
          <w:szCs w:val="32"/>
        </w:rPr>
        <w:t xml:space="preserve"> using the data analysis tab under it and apart from it pivot table is used for analysing the data. With the help of the pivot table, the analysis can be done easily as it helps to summarize the data in the form of the table where the data which is needed is entered into the table and this data is entered is according to the needs of the analysis where the user can select the data which is needed under the row and column and also if specific data is needed than the filter option can be applied under it and apart from it if the data is needed according to the sum. Count or average it can be done easily by just clicking on the options given along with the pivot table (Norouzian, 2021)</w:t>
      </w:r>
      <w:r w:rsidRPr="3FEB1772" w:rsidR="3FEB1772">
        <w:rPr>
          <w:b w:val="0"/>
          <w:bCs w:val="0"/>
          <w:i w:val="0"/>
          <w:iCs w:val="0"/>
          <w:sz w:val="32"/>
          <w:szCs w:val="32"/>
        </w:rPr>
        <w:t xml:space="preserve">. </w:t>
      </w:r>
    </w:p>
    <w:p w:rsidR="3FEB1772" w:rsidP="3FEB1772" w:rsidRDefault="3FEB1772" w14:paraId="6623ADA9" w14:textId="0413A720">
      <w:pPr>
        <w:pStyle w:val="Normal"/>
        <w:jc w:val="left"/>
        <w:rPr>
          <w:b w:val="0"/>
          <w:bCs w:val="0"/>
          <w:i w:val="0"/>
          <w:iCs w:val="0"/>
          <w:sz w:val="32"/>
          <w:szCs w:val="32"/>
        </w:rPr>
      </w:pPr>
      <w:r w:rsidRPr="3FEB1772" w:rsidR="3FEB1772">
        <w:rPr>
          <w:b w:val="0"/>
          <w:bCs w:val="0"/>
          <w:i w:val="0"/>
          <w:iCs w:val="0"/>
          <w:sz w:val="32"/>
          <w:szCs w:val="32"/>
        </w:rPr>
        <w:t xml:space="preserve">In the data analysis tab that is needed to be installed the high-level analysis can be performed easily as under it various tests can be performed by just clicking on the option and then selecting the data in which the tests need to be performed and the </w:t>
      </w:r>
      <w:r w:rsidRPr="3FEB1772" w:rsidR="3FEB1772">
        <w:rPr>
          <w:b w:val="0"/>
          <w:bCs w:val="0"/>
          <w:i w:val="0"/>
          <w:iCs w:val="0"/>
          <w:sz w:val="32"/>
          <w:szCs w:val="32"/>
        </w:rPr>
        <w:t>various options</w:t>
      </w:r>
      <w:r w:rsidRPr="3FEB1772" w:rsidR="3FEB1772">
        <w:rPr>
          <w:b w:val="0"/>
          <w:bCs w:val="0"/>
          <w:i w:val="0"/>
          <w:iCs w:val="0"/>
          <w:sz w:val="32"/>
          <w:szCs w:val="32"/>
        </w:rPr>
        <w:t xml:space="preserve"> of these tests are t-tests, z test, covariance, regression and many more. Apart from it, a simple analysis can also be performed using it like making the histogram chart and showing the trends under this chart can be done that is if the data which is analysed is one tail or two tail and then according to </w:t>
      </w:r>
      <w:r w:rsidRPr="3FEB1772" w:rsidR="3FEB1772">
        <w:rPr>
          <w:b w:val="0"/>
          <w:bCs w:val="0"/>
          <w:i w:val="0"/>
          <w:iCs w:val="0"/>
          <w:sz w:val="32"/>
          <w:szCs w:val="32"/>
        </w:rPr>
        <w:t>its</w:t>
      </w:r>
      <w:r w:rsidRPr="3FEB1772" w:rsidR="3FEB1772">
        <w:rPr>
          <w:b w:val="0"/>
          <w:bCs w:val="0"/>
          <w:i w:val="0"/>
          <w:iCs w:val="0"/>
          <w:sz w:val="32"/>
          <w:szCs w:val="32"/>
        </w:rPr>
        <w:t xml:space="preserve"> other tests are performed. Also, the descriptive test can be performed easily that is under it the data that is selected can be analysed based on the standard deviation, range, mean, </w:t>
      </w:r>
      <w:r w:rsidRPr="3FEB1772" w:rsidR="3FEB1772">
        <w:rPr>
          <w:b w:val="0"/>
          <w:bCs w:val="0"/>
          <w:i w:val="0"/>
          <w:iCs w:val="0"/>
          <w:sz w:val="32"/>
          <w:szCs w:val="32"/>
        </w:rPr>
        <w:t>mode</w:t>
      </w:r>
      <w:r w:rsidRPr="3FEB1772" w:rsidR="3FEB1772">
        <w:rPr>
          <w:b w:val="0"/>
          <w:bCs w:val="0"/>
          <w:i w:val="0"/>
          <w:iCs w:val="0"/>
          <w:sz w:val="32"/>
          <w:szCs w:val="32"/>
        </w:rPr>
        <w:t xml:space="preserve"> and many other options are there under it (Salem, et.al., 2021). </w:t>
      </w:r>
    </w:p>
    <w:p w:rsidR="3FEB1772" w:rsidP="3FEB1772" w:rsidRDefault="3FEB1772" w14:paraId="095CAE11" w14:textId="567AE098">
      <w:pPr>
        <w:pStyle w:val="Normal"/>
        <w:jc w:val="left"/>
        <w:rPr>
          <w:b w:val="0"/>
          <w:bCs w:val="0"/>
          <w:i w:val="0"/>
          <w:iCs w:val="0"/>
          <w:sz w:val="32"/>
          <w:szCs w:val="32"/>
        </w:rPr>
      </w:pPr>
      <w:r w:rsidRPr="3FEB1772" w:rsidR="3FEB1772">
        <w:rPr>
          <w:b w:val="0"/>
          <w:bCs w:val="0"/>
          <w:i w:val="0"/>
          <w:iCs w:val="0"/>
          <w:sz w:val="32"/>
          <w:szCs w:val="32"/>
        </w:rPr>
        <w:t xml:space="preserve"> </w:t>
      </w:r>
    </w:p>
    <w:p w:rsidR="3FEB1772" w:rsidP="3FEB1772" w:rsidRDefault="3FEB1772" w14:paraId="765AD95E" w14:textId="4C677634">
      <w:pPr>
        <w:pStyle w:val="Normal"/>
        <w:jc w:val="left"/>
        <w:rPr>
          <w:b w:val="1"/>
          <w:bCs w:val="1"/>
          <w:i w:val="1"/>
          <w:iCs w:val="1"/>
          <w:sz w:val="32"/>
          <w:szCs w:val="32"/>
        </w:rPr>
      </w:pPr>
      <w:r w:rsidRPr="3FEB1772" w:rsidR="3FEB1772">
        <w:rPr>
          <w:b w:val="1"/>
          <w:bCs w:val="1"/>
          <w:i w:val="1"/>
          <w:iCs w:val="1"/>
          <w:sz w:val="32"/>
          <w:szCs w:val="32"/>
        </w:rPr>
        <w:t xml:space="preserve">Excel used in visualising the data </w:t>
      </w:r>
    </w:p>
    <w:p w:rsidR="3FEB1772" w:rsidP="3FEB1772" w:rsidRDefault="3FEB1772" w14:paraId="14A8B60B" w14:textId="3BCD2E6F">
      <w:pPr>
        <w:pStyle w:val="Normal"/>
        <w:jc w:val="left"/>
        <w:rPr>
          <w:b w:val="0"/>
          <w:bCs w:val="0"/>
          <w:i w:val="0"/>
          <w:iCs w:val="0"/>
          <w:sz w:val="32"/>
          <w:szCs w:val="32"/>
        </w:rPr>
      </w:pPr>
      <w:r w:rsidRPr="3FEB1772" w:rsidR="3FEB1772">
        <w:rPr>
          <w:b w:val="0"/>
          <w:bCs w:val="0"/>
          <w:i w:val="0"/>
          <w:iCs w:val="0"/>
          <w:sz w:val="32"/>
          <w:szCs w:val="32"/>
        </w:rPr>
        <w:t>Under it, the visualisation refers to the data which is made attractive using various types of charts so that interpreting the results becomes easy by looking at it and also decision making is fast as the people look at these charts to make the decisions. In excel there are many kinds of charts that can be used to make the data in visual appearance and these charts are available under the insert option if the user does not know which chart to insert then the recommended option can be used where the charts that should be made according to the data are shown and from it, the chart can be chosen and can be made available under the excel sheet in which the user is working (Ranganathan, 2021).</w:t>
      </w:r>
    </w:p>
    <w:p w:rsidR="3FEB1772" w:rsidP="3FEB1772" w:rsidRDefault="3FEB1772" w14:paraId="7AABCAE9" w14:textId="7691A940">
      <w:pPr>
        <w:pStyle w:val="Normal"/>
        <w:jc w:val="left"/>
        <w:rPr>
          <w:b w:val="0"/>
          <w:bCs w:val="0"/>
          <w:i w:val="0"/>
          <w:iCs w:val="0"/>
          <w:sz w:val="32"/>
          <w:szCs w:val="32"/>
        </w:rPr>
      </w:pPr>
      <w:r w:rsidRPr="3FEB1772" w:rsidR="3FEB1772">
        <w:rPr>
          <w:b w:val="0"/>
          <w:bCs w:val="0"/>
          <w:i w:val="0"/>
          <w:iCs w:val="0"/>
          <w:sz w:val="32"/>
          <w:szCs w:val="32"/>
        </w:rPr>
        <w:t xml:space="preserve">Excel has also the feature to make the data visually appear from the sheet in which the data is there that is if the data is in large amount and the user needs to make a chart of only some data excel provides the user with the feature of it were using the control key the data which is needed for the chart can be selected and then the chart that is required can be made. Another feature is that to make the data appear in visual terms than the data which is needed under the column or bar chart the data can be switched from row to column so that interpretation becomes easy and the decision which is needed to be taken can be taken easily. Also, the design of the chart can be changed easily under the tab which is known as the layout tab and with the help of it the title in the chart can be added and the labels can also be added to both the axis that is in horizontal and the vertical axis. </w:t>
      </w:r>
    </w:p>
    <w:p w:rsidR="3FEB1772" w:rsidP="3FEB1772" w:rsidRDefault="3FEB1772" w14:paraId="4B51ADCC" w14:textId="015D21D2">
      <w:pPr>
        <w:pStyle w:val="Normal"/>
        <w:jc w:val="left"/>
        <w:rPr>
          <w:b w:val="0"/>
          <w:bCs w:val="0"/>
          <w:i w:val="0"/>
          <w:iCs w:val="0"/>
          <w:sz w:val="32"/>
          <w:szCs w:val="32"/>
        </w:rPr>
      </w:pPr>
      <w:r w:rsidRPr="3FEB1772" w:rsidR="3FEB1772">
        <w:rPr>
          <w:b w:val="0"/>
          <w:bCs w:val="0"/>
          <w:i w:val="0"/>
          <w:iCs w:val="0"/>
          <w:sz w:val="32"/>
          <w:szCs w:val="32"/>
        </w:rPr>
        <w:t>Another feature of excel is that the chart can be made according to the combination in which two or more charts can be combined to represent the expenses and the revenue of the business in which the expenses can be represented using the column chart and the revenue can be represented using the line chart and with the help of it the stakeholders of the firm can make the decisions as in these both the charts the data is represented under one chart but are presented according to the chart that is specified so the differentiation can be done easily which makes the decision making easy (Jiang, et.al., 2022).</w:t>
      </w:r>
    </w:p>
    <w:p w:rsidR="3FEB1772" w:rsidP="3FEB1772" w:rsidRDefault="3FEB1772" w14:paraId="7F0B8CFE" w14:textId="5821D70B">
      <w:pPr>
        <w:pStyle w:val="Normal"/>
        <w:jc w:val="left"/>
        <w:rPr>
          <w:b w:val="1"/>
          <w:bCs w:val="1"/>
          <w:i w:val="1"/>
          <w:iCs w:val="1"/>
          <w:sz w:val="36"/>
          <w:szCs w:val="36"/>
        </w:rPr>
      </w:pPr>
    </w:p>
    <w:p w:rsidR="3FEB1772" w:rsidP="3FEB1772" w:rsidRDefault="3FEB1772" w14:paraId="453DCD32" w14:textId="7FCD5FEB">
      <w:pPr>
        <w:pStyle w:val="Normal"/>
        <w:jc w:val="left"/>
        <w:rPr>
          <w:b w:val="1"/>
          <w:bCs w:val="1"/>
          <w:i w:val="1"/>
          <w:iCs w:val="1"/>
          <w:sz w:val="36"/>
          <w:szCs w:val="36"/>
        </w:rPr>
      </w:pPr>
      <w:r w:rsidRPr="3FEB1772" w:rsidR="3FEB1772">
        <w:rPr>
          <w:b w:val="1"/>
          <w:bCs w:val="1"/>
          <w:i w:val="1"/>
          <w:iCs w:val="1"/>
          <w:sz w:val="36"/>
          <w:szCs w:val="36"/>
        </w:rPr>
        <w:t>Crime rate using the pivot table</w:t>
      </w:r>
    </w:p>
    <w:tbl>
      <w:tblPr>
        <w:tblStyle w:val="TableGrid"/>
        <w:tblW w:w="0" w:type="auto"/>
        <w:tblLayout w:type="fixed"/>
        <w:tblLook w:val="06A0" w:firstRow="1" w:lastRow="0" w:firstColumn="1" w:lastColumn="0" w:noHBand="1" w:noVBand="1"/>
      </w:tblPr>
      <w:tblGrid>
        <w:gridCol w:w="1500"/>
        <w:gridCol w:w="1530"/>
      </w:tblGrid>
      <w:tr w:rsidR="3FEB1772" w:rsidTr="3FEB1772" w14:paraId="0CA790F9">
        <w:trPr>
          <w:trHeight w:val="1275"/>
        </w:trPr>
        <w:tc>
          <w:tcPr>
            <w:tcW w:w="1500" w:type="dxa"/>
            <w:tcMar/>
          </w:tcPr>
          <w:p w:rsidR="3FEB1772" w:rsidP="3FEB1772" w:rsidRDefault="3FEB1772" w14:paraId="0FEB236F" w14:textId="0FBEF42F">
            <w:pPr>
              <w:pStyle w:val="Normal"/>
              <w:rPr>
                <w:b w:val="0"/>
                <w:bCs w:val="0"/>
                <w:i w:val="0"/>
                <w:iCs w:val="0"/>
                <w:sz w:val="32"/>
                <w:szCs w:val="32"/>
              </w:rPr>
            </w:pPr>
            <w:r w:rsidRPr="3FEB1772" w:rsidR="3FEB1772">
              <w:rPr>
                <w:b w:val="0"/>
                <w:bCs w:val="0"/>
                <w:i w:val="0"/>
                <w:iCs w:val="0"/>
                <w:sz w:val="32"/>
                <w:szCs w:val="32"/>
              </w:rPr>
              <w:t>Row Labels</w:t>
            </w:r>
          </w:p>
        </w:tc>
        <w:tc>
          <w:tcPr>
            <w:tcW w:w="1530" w:type="dxa"/>
            <w:tcMar/>
          </w:tcPr>
          <w:p w:rsidR="3FEB1772" w:rsidP="3FEB1772" w:rsidRDefault="3FEB1772" w14:paraId="43B8C5BD" w14:textId="77BE8EA5">
            <w:pPr>
              <w:pStyle w:val="Normal"/>
              <w:rPr>
                <w:b w:val="0"/>
                <w:bCs w:val="0"/>
                <w:i w:val="0"/>
                <w:iCs w:val="0"/>
                <w:sz w:val="32"/>
                <w:szCs w:val="32"/>
              </w:rPr>
            </w:pPr>
            <w:r w:rsidRPr="3FEB1772" w:rsidR="3FEB1772">
              <w:rPr>
                <w:b w:val="0"/>
                <w:bCs w:val="0"/>
                <w:i w:val="0"/>
                <w:iCs w:val="0"/>
                <w:sz w:val="32"/>
                <w:szCs w:val="32"/>
              </w:rPr>
              <w:t>Sum of Education</w:t>
            </w:r>
          </w:p>
        </w:tc>
      </w:tr>
      <w:tr w:rsidR="3FEB1772" w:rsidTr="3FEB1772" w14:paraId="6B249EFA">
        <w:trPr>
          <w:trHeight w:val="525"/>
        </w:trPr>
        <w:tc>
          <w:tcPr>
            <w:tcW w:w="1500" w:type="dxa"/>
            <w:tcMar/>
          </w:tcPr>
          <w:p w:rsidR="3FEB1772" w:rsidP="3FEB1772" w:rsidRDefault="3FEB1772" w14:paraId="2105E9C7" w14:textId="7117251D">
            <w:pPr>
              <w:pStyle w:val="Normal"/>
              <w:rPr>
                <w:b w:val="0"/>
                <w:bCs w:val="0"/>
                <w:i w:val="0"/>
                <w:iCs w:val="0"/>
                <w:sz w:val="32"/>
                <w:szCs w:val="32"/>
              </w:rPr>
            </w:pPr>
            <w:r w:rsidRPr="3FEB1772" w:rsidR="3FEB1772">
              <w:rPr>
                <w:b w:val="0"/>
                <w:bCs w:val="0"/>
                <w:i w:val="0"/>
                <w:iCs w:val="0"/>
                <w:sz w:val="32"/>
                <w:szCs w:val="32"/>
              </w:rPr>
              <w:t>103</w:t>
            </w:r>
          </w:p>
        </w:tc>
        <w:tc>
          <w:tcPr>
            <w:tcW w:w="1530" w:type="dxa"/>
            <w:tcMar/>
          </w:tcPr>
          <w:p w:rsidR="3FEB1772" w:rsidP="3FEB1772" w:rsidRDefault="3FEB1772" w14:paraId="27AF6CD7" w14:textId="4C87AD3B">
            <w:pPr>
              <w:pStyle w:val="Normal"/>
              <w:rPr>
                <w:b w:val="0"/>
                <w:bCs w:val="0"/>
                <w:i w:val="0"/>
                <w:iCs w:val="0"/>
                <w:sz w:val="32"/>
                <w:szCs w:val="32"/>
              </w:rPr>
            </w:pPr>
            <w:r w:rsidRPr="3FEB1772" w:rsidR="3FEB1772">
              <w:rPr>
                <w:b w:val="0"/>
                <w:bCs w:val="0"/>
                <w:i w:val="0"/>
                <w:iCs w:val="0"/>
                <w:sz w:val="32"/>
                <w:szCs w:val="32"/>
              </w:rPr>
              <w:t>11</w:t>
            </w:r>
          </w:p>
        </w:tc>
      </w:tr>
      <w:tr w:rsidR="3FEB1772" w:rsidTr="3FEB1772" w14:paraId="776C6321">
        <w:tc>
          <w:tcPr>
            <w:tcW w:w="1500" w:type="dxa"/>
            <w:tcMar/>
          </w:tcPr>
          <w:p w:rsidR="3FEB1772" w:rsidP="3FEB1772" w:rsidRDefault="3FEB1772" w14:paraId="3889287C" w14:textId="08504063">
            <w:pPr>
              <w:pStyle w:val="Normal"/>
              <w:rPr>
                <w:b w:val="0"/>
                <w:bCs w:val="0"/>
                <w:i w:val="0"/>
                <w:iCs w:val="0"/>
                <w:sz w:val="32"/>
                <w:szCs w:val="32"/>
              </w:rPr>
            </w:pPr>
            <w:r w:rsidRPr="3FEB1772" w:rsidR="3FEB1772">
              <w:rPr>
                <w:b w:val="0"/>
                <w:bCs w:val="0"/>
                <w:i w:val="0"/>
                <w:iCs w:val="0"/>
                <w:sz w:val="32"/>
                <w:szCs w:val="32"/>
              </w:rPr>
              <w:t>104.3</w:t>
            </w:r>
          </w:p>
        </w:tc>
        <w:tc>
          <w:tcPr>
            <w:tcW w:w="1530" w:type="dxa"/>
            <w:tcMar/>
          </w:tcPr>
          <w:p w:rsidR="3FEB1772" w:rsidP="3FEB1772" w:rsidRDefault="3FEB1772" w14:paraId="557F8295" w14:textId="58FA02DD">
            <w:pPr>
              <w:pStyle w:val="Normal"/>
              <w:rPr>
                <w:b w:val="0"/>
                <w:bCs w:val="0"/>
                <w:i w:val="0"/>
                <w:iCs w:val="0"/>
                <w:sz w:val="32"/>
                <w:szCs w:val="32"/>
              </w:rPr>
            </w:pPr>
            <w:r w:rsidRPr="3FEB1772" w:rsidR="3FEB1772">
              <w:rPr>
                <w:b w:val="0"/>
                <w:bCs w:val="0"/>
                <w:i w:val="0"/>
                <w:iCs w:val="0"/>
                <w:sz w:val="32"/>
                <w:szCs w:val="32"/>
              </w:rPr>
              <w:t>12.5</w:t>
            </w:r>
          </w:p>
        </w:tc>
      </w:tr>
      <w:tr w:rsidR="3FEB1772" w:rsidTr="3FEB1772" w14:paraId="10611719">
        <w:tc>
          <w:tcPr>
            <w:tcW w:w="1500" w:type="dxa"/>
            <w:tcMar/>
          </w:tcPr>
          <w:p w:rsidR="3FEB1772" w:rsidP="3FEB1772" w:rsidRDefault="3FEB1772" w14:paraId="52846A7F" w14:textId="052DDF4F">
            <w:pPr>
              <w:pStyle w:val="Normal"/>
              <w:rPr>
                <w:b w:val="0"/>
                <w:bCs w:val="0"/>
                <w:i w:val="0"/>
                <w:iCs w:val="0"/>
                <w:sz w:val="32"/>
                <w:szCs w:val="32"/>
              </w:rPr>
            </w:pPr>
            <w:r w:rsidRPr="3FEB1772" w:rsidR="3FEB1772">
              <w:rPr>
                <w:b w:val="0"/>
                <w:bCs w:val="0"/>
                <w:i w:val="0"/>
                <w:iCs w:val="0"/>
                <w:sz w:val="32"/>
                <w:szCs w:val="32"/>
              </w:rPr>
              <w:t>105.9</w:t>
            </w:r>
          </w:p>
        </w:tc>
        <w:tc>
          <w:tcPr>
            <w:tcW w:w="1530" w:type="dxa"/>
            <w:tcMar/>
          </w:tcPr>
          <w:p w:rsidR="3FEB1772" w:rsidP="3FEB1772" w:rsidRDefault="3FEB1772" w14:paraId="2C4C1958" w14:textId="7628E2C7">
            <w:pPr>
              <w:pStyle w:val="Normal"/>
              <w:rPr>
                <w:b w:val="0"/>
                <w:bCs w:val="0"/>
                <w:i w:val="0"/>
                <w:iCs w:val="0"/>
                <w:sz w:val="32"/>
                <w:szCs w:val="32"/>
              </w:rPr>
            </w:pPr>
            <w:r w:rsidRPr="3FEB1772" w:rsidR="3FEB1772">
              <w:rPr>
                <w:b w:val="0"/>
                <w:bCs w:val="0"/>
                <w:i w:val="0"/>
                <w:iCs w:val="0"/>
                <w:sz w:val="32"/>
                <w:szCs w:val="32"/>
              </w:rPr>
              <w:t>13.4</w:t>
            </w:r>
          </w:p>
        </w:tc>
      </w:tr>
      <w:tr w:rsidR="3FEB1772" w:rsidTr="3FEB1772" w14:paraId="2CE15198">
        <w:tc>
          <w:tcPr>
            <w:tcW w:w="1500" w:type="dxa"/>
            <w:tcMar/>
          </w:tcPr>
          <w:p w:rsidR="3FEB1772" w:rsidP="3FEB1772" w:rsidRDefault="3FEB1772" w14:paraId="09327AF0" w14:textId="46B2BD49">
            <w:pPr>
              <w:pStyle w:val="Normal"/>
              <w:rPr>
                <w:b w:val="0"/>
                <w:bCs w:val="0"/>
                <w:i w:val="0"/>
                <w:iCs w:val="0"/>
                <w:sz w:val="32"/>
                <w:szCs w:val="32"/>
              </w:rPr>
            </w:pPr>
            <w:r w:rsidRPr="3FEB1772" w:rsidR="3FEB1772">
              <w:rPr>
                <w:b w:val="0"/>
                <w:bCs w:val="0"/>
                <w:i w:val="0"/>
                <w:iCs w:val="0"/>
                <w:sz w:val="32"/>
                <w:szCs w:val="32"/>
              </w:rPr>
              <w:t>106.6</w:t>
            </w:r>
          </w:p>
        </w:tc>
        <w:tc>
          <w:tcPr>
            <w:tcW w:w="1530" w:type="dxa"/>
            <w:tcMar/>
          </w:tcPr>
          <w:p w:rsidR="3FEB1772" w:rsidP="3FEB1772" w:rsidRDefault="3FEB1772" w14:paraId="4A177BDF" w14:textId="41CAA471">
            <w:pPr>
              <w:pStyle w:val="Normal"/>
              <w:rPr>
                <w:b w:val="0"/>
                <w:bCs w:val="0"/>
                <w:i w:val="0"/>
                <w:iCs w:val="0"/>
                <w:sz w:val="32"/>
                <w:szCs w:val="32"/>
              </w:rPr>
            </w:pPr>
            <w:r w:rsidRPr="3FEB1772" w:rsidR="3FEB1772">
              <w:rPr>
                <w:b w:val="0"/>
                <w:bCs w:val="0"/>
                <w:i w:val="0"/>
                <w:iCs w:val="0"/>
                <w:sz w:val="32"/>
                <w:szCs w:val="32"/>
              </w:rPr>
              <w:t>11.1</w:t>
            </w:r>
          </w:p>
        </w:tc>
      </w:tr>
      <w:tr w:rsidR="3FEB1772" w:rsidTr="3FEB1772" w14:paraId="3F797108">
        <w:tc>
          <w:tcPr>
            <w:tcW w:w="1500" w:type="dxa"/>
            <w:tcMar/>
          </w:tcPr>
          <w:p w:rsidR="3FEB1772" w:rsidP="3FEB1772" w:rsidRDefault="3FEB1772" w14:paraId="39155FF4" w14:textId="43F71089">
            <w:pPr>
              <w:pStyle w:val="Normal"/>
              <w:rPr>
                <w:b w:val="0"/>
                <w:bCs w:val="0"/>
                <w:i w:val="0"/>
                <w:iCs w:val="0"/>
                <w:sz w:val="32"/>
                <w:szCs w:val="32"/>
              </w:rPr>
            </w:pPr>
            <w:r w:rsidRPr="3FEB1772" w:rsidR="3FEB1772">
              <w:rPr>
                <w:b w:val="0"/>
                <w:bCs w:val="0"/>
                <w:i w:val="0"/>
                <w:iCs w:val="0"/>
                <w:sz w:val="32"/>
                <w:szCs w:val="32"/>
              </w:rPr>
              <w:t>107.2</w:t>
            </w:r>
          </w:p>
        </w:tc>
        <w:tc>
          <w:tcPr>
            <w:tcW w:w="1530" w:type="dxa"/>
            <w:tcMar/>
          </w:tcPr>
          <w:p w:rsidR="3FEB1772" w:rsidP="3FEB1772" w:rsidRDefault="3FEB1772" w14:paraId="2EA22ABB" w14:textId="1F35521B">
            <w:pPr>
              <w:pStyle w:val="Normal"/>
              <w:rPr>
                <w:b w:val="0"/>
                <w:bCs w:val="0"/>
                <w:i w:val="0"/>
                <w:iCs w:val="0"/>
                <w:sz w:val="32"/>
                <w:szCs w:val="32"/>
              </w:rPr>
            </w:pPr>
            <w:r w:rsidRPr="3FEB1772" w:rsidR="3FEB1772">
              <w:rPr>
                <w:b w:val="0"/>
                <w:bCs w:val="0"/>
                <w:i w:val="0"/>
                <w:iCs w:val="0"/>
                <w:sz w:val="32"/>
                <w:szCs w:val="32"/>
              </w:rPr>
              <w:t>13.7</w:t>
            </w:r>
          </w:p>
        </w:tc>
      </w:tr>
      <w:tr w:rsidR="3FEB1772" w:rsidTr="3FEB1772" w14:paraId="21C7AC65">
        <w:tc>
          <w:tcPr>
            <w:tcW w:w="1500" w:type="dxa"/>
            <w:tcMar/>
          </w:tcPr>
          <w:p w:rsidR="3FEB1772" w:rsidP="3FEB1772" w:rsidRDefault="3FEB1772" w14:paraId="3887745E" w14:textId="05F17730">
            <w:pPr>
              <w:pStyle w:val="Normal"/>
              <w:rPr>
                <w:b w:val="0"/>
                <w:bCs w:val="0"/>
                <w:i w:val="0"/>
                <w:iCs w:val="0"/>
                <w:sz w:val="32"/>
                <w:szCs w:val="32"/>
              </w:rPr>
            </w:pPr>
            <w:r w:rsidRPr="3FEB1772" w:rsidR="3FEB1772">
              <w:rPr>
                <w:b w:val="0"/>
                <w:bCs w:val="0"/>
                <w:i w:val="0"/>
                <w:iCs w:val="0"/>
                <w:sz w:val="32"/>
                <w:szCs w:val="32"/>
              </w:rPr>
              <w:t>108.3</w:t>
            </w:r>
          </w:p>
        </w:tc>
        <w:tc>
          <w:tcPr>
            <w:tcW w:w="1530" w:type="dxa"/>
            <w:tcMar/>
          </w:tcPr>
          <w:p w:rsidR="3FEB1772" w:rsidP="3FEB1772" w:rsidRDefault="3FEB1772" w14:paraId="758A98C7" w14:textId="04AB9DB1">
            <w:pPr>
              <w:pStyle w:val="Normal"/>
              <w:rPr>
                <w:b w:val="0"/>
                <w:bCs w:val="0"/>
                <w:i w:val="0"/>
                <w:iCs w:val="0"/>
                <w:sz w:val="32"/>
                <w:szCs w:val="32"/>
              </w:rPr>
            </w:pPr>
            <w:r w:rsidRPr="3FEB1772" w:rsidR="3FEB1772">
              <w:rPr>
                <w:b w:val="0"/>
                <w:bCs w:val="0"/>
                <w:i w:val="0"/>
                <w:iCs w:val="0"/>
                <w:sz w:val="32"/>
                <w:szCs w:val="32"/>
              </w:rPr>
              <w:t>13.8</w:t>
            </w:r>
          </w:p>
        </w:tc>
      </w:tr>
      <w:tr w:rsidR="3FEB1772" w:rsidTr="3FEB1772" w14:paraId="3273E65A">
        <w:tc>
          <w:tcPr>
            <w:tcW w:w="1500" w:type="dxa"/>
            <w:tcMar/>
          </w:tcPr>
          <w:p w:rsidR="3FEB1772" w:rsidP="3FEB1772" w:rsidRDefault="3FEB1772" w14:paraId="68F0FE4C" w14:textId="7BFBA51E">
            <w:pPr>
              <w:pStyle w:val="Normal"/>
              <w:rPr>
                <w:b w:val="0"/>
                <w:bCs w:val="0"/>
                <w:i w:val="0"/>
                <w:iCs w:val="0"/>
                <w:sz w:val="32"/>
                <w:szCs w:val="32"/>
              </w:rPr>
            </w:pPr>
            <w:r w:rsidRPr="3FEB1772" w:rsidR="3FEB1772">
              <w:rPr>
                <w:b w:val="0"/>
                <w:bCs w:val="0"/>
                <w:i w:val="0"/>
                <w:iCs w:val="0"/>
                <w:sz w:val="32"/>
                <w:szCs w:val="32"/>
              </w:rPr>
              <w:t>109.4</w:t>
            </w:r>
          </w:p>
        </w:tc>
        <w:tc>
          <w:tcPr>
            <w:tcW w:w="1530" w:type="dxa"/>
            <w:tcMar/>
          </w:tcPr>
          <w:p w:rsidR="3FEB1772" w:rsidP="3FEB1772" w:rsidRDefault="3FEB1772" w14:paraId="2273647E" w14:textId="550D5B7B">
            <w:pPr>
              <w:pStyle w:val="Normal"/>
              <w:rPr>
                <w:b w:val="0"/>
                <w:bCs w:val="0"/>
                <w:i w:val="0"/>
                <w:iCs w:val="0"/>
                <w:sz w:val="32"/>
                <w:szCs w:val="32"/>
              </w:rPr>
            </w:pPr>
            <w:r w:rsidRPr="3FEB1772" w:rsidR="3FEB1772">
              <w:rPr>
                <w:b w:val="0"/>
                <w:bCs w:val="0"/>
                <w:i w:val="0"/>
                <w:iCs w:val="0"/>
                <w:sz w:val="32"/>
                <w:szCs w:val="32"/>
              </w:rPr>
              <w:t>11.4</w:t>
            </w:r>
          </w:p>
        </w:tc>
      </w:tr>
      <w:tr w:rsidR="3FEB1772" w:rsidTr="3FEB1772" w14:paraId="5DA4349C">
        <w:tc>
          <w:tcPr>
            <w:tcW w:w="1500" w:type="dxa"/>
            <w:tcMar/>
          </w:tcPr>
          <w:p w:rsidR="3FEB1772" w:rsidP="3FEB1772" w:rsidRDefault="3FEB1772" w14:paraId="282B34C6" w14:textId="0DD55191">
            <w:pPr>
              <w:pStyle w:val="Normal"/>
              <w:rPr>
                <w:b w:val="0"/>
                <w:bCs w:val="0"/>
                <w:i w:val="0"/>
                <w:iCs w:val="0"/>
                <w:sz w:val="32"/>
                <w:szCs w:val="32"/>
              </w:rPr>
            </w:pPr>
            <w:r w:rsidRPr="3FEB1772" w:rsidR="3FEB1772">
              <w:rPr>
                <w:b w:val="0"/>
                <w:bCs w:val="0"/>
                <w:i w:val="0"/>
                <w:iCs w:val="0"/>
                <w:sz w:val="32"/>
                <w:szCs w:val="32"/>
              </w:rPr>
              <w:t>112.1</w:t>
            </w:r>
          </w:p>
        </w:tc>
        <w:tc>
          <w:tcPr>
            <w:tcW w:w="1530" w:type="dxa"/>
            <w:tcMar/>
          </w:tcPr>
          <w:p w:rsidR="3FEB1772" w:rsidP="3FEB1772" w:rsidRDefault="3FEB1772" w14:paraId="52FFB3B1" w14:textId="4681C79B">
            <w:pPr>
              <w:pStyle w:val="Normal"/>
              <w:rPr>
                <w:b w:val="0"/>
                <w:bCs w:val="0"/>
                <w:i w:val="0"/>
                <w:iCs w:val="0"/>
                <w:sz w:val="32"/>
                <w:szCs w:val="32"/>
              </w:rPr>
            </w:pPr>
            <w:r w:rsidRPr="3FEB1772" w:rsidR="3FEB1772">
              <w:rPr>
                <w:b w:val="0"/>
                <w:bCs w:val="0"/>
                <w:i w:val="0"/>
                <w:iCs w:val="0"/>
                <w:sz w:val="32"/>
                <w:szCs w:val="32"/>
              </w:rPr>
              <w:t>10.9</w:t>
            </w:r>
          </w:p>
        </w:tc>
      </w:tr>
      <w:tr w:rsidR="3FEB1772" w:rsidTr="3FEB1772" w14:paraId="139C2EF9">
        <w:tc>
          <w:tcPr>
            <w:tcW w:w="1500" w:type="dxa"/>
            <w:tcMar/>
          </w:tcPr>
          <w:p w:rsidR="3FEB1772" w:rsidP="3FEB1772" w:rsidRDefault="3FEB1772" w14:paraId="51D36356" w14:textId="3E3D8910">
            <w:pPr>
              <w:pStyle w:val="Normal"/>
              <w:rPr>
                <w:b w:val="0"/>
                <w:bCs w:val="0"/>
                <w:i w:val="0"/>
                <w:iCs w:val="0"/>
                <w:sz w:val="32"/>
                <w:szCs w:val="32"/>
              </w:rPr>
            </w:pPr>
            <w:r w:rsidRPr="3FEB1772" w:rsidR="3FEB1772">
              <w:rPr>
                <w:b w:val="0"/>
                <w:bCs w:val="0"/>
                <w:i w:val="0"/>
                <w:iCs w:val="0"/>
                <w:sz w:val="32"/>
                <w:szCs w:val="32"/>
              </w:rPr>
              <w:t>114.3</w:t>
            </w:r>
          </w:p>
        </w:tc>
        <w:tc>
          <w:tcPr>
            <w:tcW w:w="1530" w:type="dxa"/>
            <w:tcMar/>
          </w:tcPr>
          <w:p w:rsidR="3FEB1772" w:rsidP="3FEB1772" w:rsidRDefault="3FEB1772" w14:paraId="170F1B29" w14:textId="5C4E667D">
            <w:pPr>
              <w:pStyle w:val="Normal"/>
              <w:rPr>
                <w:b w:val="0"/>
                <w:bCs w:val="0"/>
                <w:i w:val="0"/>
                <w:iCs w:val="0"/>
                <w:sz w:val="32"/>
                <w:szCs w:val="32"/>
              </w:rPr>
            </w:pPr>
            <w:r w:rsidRPr="3FEB1772" w:rsidR="3FEB1772">
              <w:rPr>
                <w:b w:val="0"/>
                <w:bCs w:val="0"/>
                <w:i w:val="0"/>
                <w:iCs w:val="0"/>
                <w:sz w:val="32"/>
                <w:szCs w:val="32"/>
              </w:rPr>
              <w:t>12.8</w:t>
            </w:r>
          </w:p>
        </w:tc>
      </w:tr>
      <w:tr w:rsidR="3FEB1772" w:rsidTr="3FEB1772" w14:paraId="4D48BB07">
        <w:tc>
          <w:tcPr>
            <w:tcW w:w="1500" w:type="dxa"/>
            <w:tcMar/>
          </w:tcPr>
          <w:p w:rsidR="3FEB1772" w:rsidP="3FEB1772" w:rsidRDefault="3FEB1772" w14:paraId="42B24E09" w14:textId="7C256369">
            <w:pPr>
              <w:pStyle w:val="Normal"/>
              <w:rPr>
                <w:b w:val="0"/>
                <w:bCs w:val="0"/>
                <w:i w:val="0"/>
                <w:iCs w:val="0"/>
                <w:sz w:val="32"/>
                <w:szCs w:val="32"/>
              </w:rPr>
            </w:pPr>
            <w:r w:rsidRPr="3FEB1772" w:rsidR="3FEB1772">
              <w:rPr>
                <w:b w:val="0"/>
                <w:bCs w:val="0"/>
                <w:i w:val="0"/>
                <w:iCs w:val="0"/>
                <w:sz w:val="32"/>
                <w:szCs w:val="32"/>
              </w:rPr>
              <w:t>115.1</w:t>
            </w:r>
          </w:p>
        </w:tc>
        <w:tc>
          <w:tcPr>
            <w:tcW w:w="1530" w:type="dxa"/>
            <w:tcMar/>
          </w:tcPr>
          <w:p w:rsidR="3FEB1772" w:rsidP="3FEB1772" w:rsidRDefault="3FEB1772" w14:paraId="3B5F72DE" w14:textId="548CCACF">
            <w:pPr>
              <w:pStyle w:val="Normal"/>
              <w:rPr>
                <w:b w:val="0"/>
                <w:bCs w:val="0"/>
                <w:i w:val="0"/>
                <w:iCs w:val="0"/>
                <w:sz w:val="32"/>
                <w:szCs w:val="32"/>
              </w:rPr>
            </w:pPr>
            <w:r w:rsidRPr="3FEB1772" w:rsidR="3FEB1772">
              <w:rPr>
                <w:b w:val="0"/>
                <w:bCs w:val="0"/>
                <w:i w:val="0"/>
                <w:iCs w:val="0"/>
                <w:sz w:val="32"/>
                <w:szCs w:val="32"/>
              </w:rPr>
              <w:t>13.7</w:t>
            </w:r>
          </w:p>
        </w:tc>
      </w:tr>
      <w:tr w:rsidR="3FEB1772" w:rsidTr="3FEB1772" w14:paraId="1FB42183">
        <w:tc>
          <w:tcPr>
            <w:tcW w:w="1500" w:type="dxa"/>
            <w:tcMar/>
          </w:tcPr>
          <w:p w:rsidR="3FEB1772" w:rsidP="3FEB1772" w:rsidRDefault="3FEB1772" w14:paraId="7C72BD0B" w14:textId="2AECD8D8">
            <w:pPr>
              <w:pStyle w:val="Normal"/>
              <w:rPr>
                <w:b w:val="0"/>
                <w:bCs w:val="0"/>
                <w:i w:val="0"/>
                <w:iCs w:val="0"/>
                <w:sz w:val="32"/>
                <w:szCs w:val="32"/>
              </w:rPr>
            </w:pPr>
            <w:r w:rsidRPr="3FEB1772" w:rsidR="3FEB1772">
              <w:rPr>
                <w:b w:val="0"/>
                <w:bCs w:val="0"/>
                <w:i w:val="0"/>
                <w:iCs w:val="0"/>
                <w:sz w:val="32"/>
                <w:szCs w:val="32"/>
              </w:rPr>
              <w:t>117.2</w:t>
            </w:r>
          </w:p>
        </w:tc>
        <w:tc>
          <w:tcPr>
            <w:tcW w:w="1530" w:type="dxa"/>
            <w:tcMar/>
          </w:tcPr>
          <w:p w:rsidR="3FEB1772" w:rsidP="3FEB1772" w:rsidRDefault="3FEB1772" w14:paraId="50B4DC2F" w14:textId="08B95A8D">
            <w:pPr>
              <w:pStyle w:val="Normal"/>
              <w:rPr>
                <w:b w:val="0"/>
                <w:bCs w:val="0"/>
                <w:i w:val="0"/>
                <w:iCs w:val="0"/>
                <w:sz w:val="32"/>
                <w:szCs w:val="32"/>
              </w:rPr>
            </w:pPr>
            <w:r w:rsidRPr="3FEB1772" w:rsidR="3FEB1772">
              <w:rPr>
                <w:b w:val="0"/>
                <w:bCs w:val="0"/>
                <w:i w:val="0"/>
                <w:iCs w:val="0"/>
                <w:sz w:val="32"/>
                <w:szCs w:val="32"/>
              </w:rPr>
              <w:t>12.9</w:t>
            </w:r>
          </w:p>
        </w:tc>
      </w:tr>
      <w:tr w:rsidR="3FEB1772" w:rsidTr="3FEB1772" w14:paraId="3908D5D8">
        <w:tc>
          <w:tcPr>
            <w:tcW w:w="1500" w:type="dxa"/>
            <w:tcMar/>
          </w:tcPr>
          <w:p w:rsidR="3FEB1772" w:rsidP="3FEB1772" w:rsidRDefault="3FEB1772" w14:paraId="0FE19547" w14:textId="2738AE0C">
            <w:pPr>
              <w:pStyle w:val="Normal"/>
              <w:rPr>
                <w:b w:val="0"/>
                <w:bCs w:val="0"/>
                <w:i w:val="0"/>
                <w:iCs w:val="0"/>
                <w:sz w:val="32"/>
                <w:szCs w:val="32"/>
              </w:rPr>
            </w:pPr>
            <w:r w:rsidRPr="3FEB1772" w:rsidR="3FEB1772">
              <w:rPr>
                <w:b w:val="0"/>
                <w:bCs w:val="0"/>
                <w:i w:val="0"/>
                <w:iCs w:val="0"/>
                <w:sz w:val="32"/>
                <w:szCs w:val="32"/>
              </w:rPr>
              <w:t>119.7</w:t>
            </w:r>
          </w:p>
        </w:tc>
        <w:tc>
          <w:tcPr>
            <w:tcW w:w="1530" w:type="dxa"/>
            <w:tcMar/>
          </w:tcPr>
          <w:p w:rsidR="3FEB1772" w:rsidP="3FEB1772" w:rsidRDefault="3FEB1772" w14:paraId="5F451600" w14:textId="0C1665E4">
            <w:pPr>
              <w:pStyle w:val="Normal"/>
              <w:rPr>
                <w:b w:val="0"/>
                <w:bCs w:val="0"/>
                <w:i w:val="0"/>
                <w:iCs w:val="0"/>
                <w:sz w:val="32"/>
                <w:szCs w:val="32"/>
              </w:rPr>
            </w:pPr>
            <w:r w:rsidRPr="3FEB1772" w:rsidR="3FEB1772">
              <w:rPr>
                <w:b w:val="0"/>
                <w:bCs w:val="0"/>
                <w:i w:val="0"/>
                <w:iCs w:val="0"/>
                <w:sz w:val="32"/>
                <w:szCs w:val="32"/>
              </w:rPr>
              <w:t>11.9</w:t>
            </w:r>
          </w:p>
        </w:tc>
      </w:tr>
      <w:tr w:rsidR="3FEB1772" w:rsidTr="3FEB1772" w14:paraId="4DA581D6">
        <w:tc>
          <w:tcPr>
            <w:tcW w:w="1500" w:type="dxa"/>
            <w:tcMar/>
          </w:tcPr>
          <w:p w:rsidR="3FEB1772" w:rsidP="3FEB1772" w:rsidRDefault="3FEB1772" w14:paraId="268E7BED" w14:textId="712F78AE">
            <w:pPr>
              <w:pStyle w:val="Normal"/>
              <w:rPr>
                <w:b w:val="0"/>
                <w:bCs w:val="0"/>
                <w:i w:val="0"/>
                <w:iCs w:val="0"/>
                <w:sz w:val="32"/>
                <w:szCs w:val="32"/>
              </w:rPr>
            </w:pPr>
            <w:r w:rsidRPr="3FEB1772" w:rsidR="3FEB1772">
              <w:rPr>
                <w:b w:val="0"/>
                <w:bCs w:val="0"/>
                <w:i w:val="0"/>
                <w:iCs w:val="0"/>
                <w:sz w:val="32"/>
                <w:szCs w:val="32"/>
              </w:rPr>
              <w:t>121.6</w:t>
            </w:r>
          </w:p>
        </w:tc>
        <w:tc>
          <w:tcPr>
            <w:tcW w:w="1530" w:type="dxa"/>
            <w:tcMar/>
          </w:tcPr>
          <w:p w:rsidR="3FEB1772" w:rsidP="3FEB1772" w:rsidRDefault="3FEB1772" w14:paraId="5F2EFE4E" w14:textId="0BF3CAC0">
            <w:pPr>
              <w:pStyle w:val="Normal"/>
              <w:rPr>
                <w:b w:val="0"/>
                <w:bCs w:val="0"/>
                <w:i w:val="0"/>
                <w:iCs w:val="0"/>
                <w:sz w:val="32"/>
                <w:szCs w:val="32"/>
              </w:rPr>
            </w:pPr>
            <w:r w:rsidRPr="3FEB1772" w:rsidR="3FEB1772">
              <w:rPr>
                <w:b w:val="0"/>
                <w:bCs w:val="0"/>
                <w:i w:val="0"/>
                <w:iCs w:val="0"/>
                <w:sz w:val="32"/>
                <w:szCs w:val="32"/>
              </w:rPr>
              <w:t>13.9</w:t>
            </w:r>
          </w:p>
        </w:tc>
      </w:tr>
      <w:tr w:rsidR="3FEB1772" w:rsidTr="3FEB1772" w14:paraId="37EF4F87">
        <w:tc>
          <w:tcPr>
            <w:tcW w:w="1500" w:type="dxa"/>
            <w:tcMar/>
          </w:tcPr>
          <w:p w:rsidR="3FEB1772" w:rsidP="3FEB1772" w:rsidRDefault="3FEB1772" w14:paraId="3E432090" w14:textId="10CAB4AC">
            <w:pPr>
              <w:pStyle w:val="Normal"/>
              <w:rPr>
                <w:b w:val="0"/>
                <w:bCs w:val="0"/>
                <w:i w:val="0"/>
                <w:iCs w:val="0"/>
                <w:sz w:val="32"/>
                <w:szCs w:val="32"/>
              </w:rPr>
            </w:pPr>
            <w:r w:rsidRPr="3FEB1772" w:rsidR="3FEB1772">
              <w:rPr>
                <w:b w:val="0"/>
                <w:bCs w:val="0"/>
                <w:i w:val="0"/>
                <w:iCs w:val="0"/>
                <w:sz w:val="32"/>
                <w:szCs w:val="32"/>
              </w:rPr>
              <w:t>123.4</w:t>
            </w:r>
          </w:p>
        </w:tc>
        <w:tc>
          <w:tcPr>
            <w:tcW w:w="1530" w:type="dxa"/>
            <w:tcMar/>
          </w:tcPr>
          <w:p w:rsidR="3FEB1772" w:rsidP="3FEB1772" w:rsidRDefault="3FEB1772" w14:paraId="6B6AA214" w14:textId="74ECC80E">
            <w:pPr>
              <w:pStyle w:val="Normal"/>
              <w:rPr>
                <w:b w:val="0"/>
                <w:bCs w:val="0"/>
                <w:i w:val="0"/>
                <w:iCs w:val="0"/>
                <w:sz w:val="32"/>
                <w:szCs w:val="32"/>
              </w:rPr>
            </w:pPr>
            <w:r w:rsidRPr="3FEB1772" w:rsidR="3FEB1772">
              <w:rPr>
                <w:b w:val="0"/>
                <w:bCs w:val="0"/>
                <w:i w:val="0"/>
                <w:iCs w:val="0"/>
                <w:sz w:val="32"/>
                <w:szCs w:val="32"/>
              </w:rPr>
              <w:t>11.7</w:t>
            </w:r>
          </w:p>
        </w:tc>
      </w:tr>
      <w:tr w:rsidR="3FEB1772" w:rsidTr="3FEB1772" w14:paraId="3071A395">
        <w:tc>
          <w:tcPr>
            <w:tcW w:w="1500" w:type="dxa"/>
            <w:tcMar/>
          </w:tcPr>
          <w:p w:rsidR="3FEB1772" w:rsidP="3FEB1772" w:rsidRDefault="3FEB1772" w14:paraId="053E0CA1" w14:textId="6E168A5D">
            <w:pPr>
              <w:pStyle w:val="Normal"/>
              <w:rPr>
                <w:b w:val="0"/>
                <w:bCs w:val="0"/>
                <w:i w:val="0"/>
                <w:iCs w:val="0"/>
                <w:sz w:val="32"/>
                <w:szCs w:val="32"/>
              </w:rPr>
            </w:pPr>
            <w:r w:rsidRPr="3FEB1772" w:rsidR="3FEB1772">
              <w:rPr>
                <w:b w:val="0"/>
                <w:bCs w:val="0"/>
                <w:i w:val="0"/>
                <w:iCs w:val="0"/>
                <w:sz w:val="32"/>
                <w:szCs w:val="32"/>
              </w:rPr>
              <w:t>127.2</w:t>
            </w:r>
          </w:p>
        </w:tc>
        <w:tc>
          <w:tcPr>
            <w:tcW w:w="1530" w:type="dxa"/>
            <w:tcMar/>
          </w:tcPr>
          <w:p w:rsidR="3FEB1772" w:rsidP="3FEB1772" w:rsidRDefault="3FEB1772" w14:paraId="6E149115" w14:textId="029CB964">
            <w:pPr>
              <w:pStyle w:val="Normal"/>
              <w:rPr>
                <w:b w:val="0"/>
                <w:bCs w:val="0"/>
                <w:i w:val="0"/>
                <w:iCs w:val="0"/>
                <w:sz w:val="32"/>
                <w:szCs w:val="32"/>
              </w:rPr>
            </w:pPr>
            <w:r w:rsidRPr="3FEB1772" w:rsidR="3FEB1772">
              <w:rPr>
                <w:b w:val="0"/>
                <w:bCs w:val="0"/>
                <w:i w:val="0"/>
                <w:iCs w:val="0"/>
                <w:sz w:val="32"/>
                <w:szCs w:val="32"/>
              </w:rPr>
              <w:t>10.4</w:t>
            </w:r>
          </w:p>
        </w:tc>
      </w:tr>
      <w:tr w:rsidR="3FEB1772" w:rsidTr="3FEB1772" w14:paraId="72585EEB">
        <w:tc>
          <w:tcPr>
            <w:tcW w:w="1500" w:type="dxa"/>
            <w:tcMar/>
          </w:tcPr>
          <w:p w:rsidR="3FEB1772" w:rsidP="3FEB1772" w:rsidRDefault="3FEB1772" w14:paraId="19534FA1" w14:textId="2168F997">
            <w:pPr>
              <w:pStyle w:val="Normal"/>
              <w:rPr>
                <w:b w:val="0"/>
                <w:bCs w:val="0"/>
                <w:i w:val="0"/>
                <w:iCs w:val="0"/>
                <w:sz w:val="32"/>
                <w:szCs w:val="32"/>
              </w:rPr>
            </w:pPr>
            <w:r w:rsidRPr="3FEB1772" w:rsidR="3FEB1772">
              <w:rPr>
                <w:b w:val="0"/>
                <w:bCs w:val="0"/>
                <w:i w:val="0"/>
                <w:iCs w:val="0"/>
                <w:sz w:val="32"/>
                <w:szCs w:val="32"/>
              </w:rPr>
              <w:t>132.4</w:t>
            </w:r>
          </w:p>
        </w:tc>
        <w:tc>
          <w:tcPr>
            <w:tcW w:w="1530" w:type="dxa"/>
            <w:tcMar/>
          </w:tcPr>
          <w:p w:rsidR="3FEB1772" w:rsidP="3FEB1772" w:rsidRDefault="3FEB1772" w14:paraId="7D8CA115" w14:textId="67D57A8C">
            <w:pPr>
              <w:pStyle w:val="Normal"/>
              <w:rPr>
                <w:b w:val="0"/>
                <w:bCs w:val="0"/>
                <w:i w:val="0"/>
                <w:iCs w:val="0"/>
                <w:sz w:val="32"/>
                <w:szCs w:val="32"/>
              </w:rPr>
            </w:pPr>
            <w:r w:rsidRPr="3FEB1772" w:rsidR="3FEB1772">
              <w:rPr>
                <w:b w:val="0"/>
                <w:bCs w:val="0"/>
                <w:i w:val="0"/>
                <w:iCs w:val="0"/>
                <w:sz w:val="32"/>
                <w:szCs w:val="32"/>
              </w:rPr>
              <w:t>12</w:t>
            </w:r>
          </w:p>
        </w:tc>
      </w:tr>
      <w:tr w:rsidR="3FEB1772" w:rsidTr="3FEB1772" w14:paraId="0C062B9D">
        <w:tc>
          <w:tcPr>
            <w:tcW w:w="1500" w:type="dxa"/>
            <w:tcMar/>
          </w:tcPr>
          <w:p w:rsidR="3FEB1772" w:rsidP="3FEB1772" w:rsidRDefault="3FEB1772" w14:paraId="059A28C3" w14:textId="1C94F3D4">
            <w:pPr>
              <w:pStyle w:val="Normal"/>
              <w:rPr>
                <w:b w:val="0"/>
                <w:bCs w:val="0"/>
                <w:i w:val="0"/>
                <w:iCs w:val="0"/>
                <w:sz w:val="32"/>
                <w:szCs w:val="32"/>
              </w:rPr>
            </w:pPr>
            <w:r w:rsidRPr="3FEB1772" w:rsidR="3FEB1772">
              <w:rPr>
                <w:b w:val="0"/>
                <w:bCs w:val="0"/>
                <w:i w:val="0"/>
                <w:iCs w:val="0"/>
                <w:sz w:val="32"/>
                <w:szCs w:val="32"/>
              </w:rPr>
              <w:t>135.5</w:t>
            </w:r>
          </w:p>
        </w:tc>
        <w:tc>
          <w:tcPr>
            <w:tcW w:w="1530" w:type="dxa"/>
            <w:tcMar/>
          </w:tcPr>
          <w:p w:rsidR="3FEB1772" w:rsidP="3FEB1772" w:rsidRDefault="3FEB1772" w14:paraId="3FD01790" w14:textId="3D60CE92">
            <w:pPr>
              <w:pStyle w:val="Normal"/>
              <w:rPr>
                <w:b w:val="0"/>
                <w:bCs w:val="0"/>
                <w:i w:val="0"/>
                <w:iCs w:val="0"/>
                <w:sz w:val="32"/>
                <w:szCs w:val="32"/>
              </w:rPr>
            </w:pPr>
            <w:r w:rsidRPr="3FEB1772" w:rsidR="3FEB1772">
              <w:rPr>
                <w:b w:val="0"/>
                <w:bCs w:val="0"/>
                <w:i w:val="0"/>
                <w:iCs w:val="0"/>
                <w:sz w:val="32"/>
                <w:szCs w:val="32"/>
              </w:rPr>
              <w:t>12.5</w:t>
            </w:r>
          </w:p>
        </w:tc>
      </w:tr>
      <w:tr w:rsidR="3FEB1772" w:rsidTr="3FEB1772" w14:paraId="7C41FF04">
        <w:tc>
          <w:tcPr>
            <w:tcW w:w="1500" w:type="dxa"/>
            <w:tcMar/>
          </w:tcPr>
          <w:p w:rsidR="3FEB1772" w:rsidP="3FEB1772" w:rsidRDefault="3FEB1772" w14:paraId="27846F3C" w14:textId="66C32F63">
            <w:pPr>
              <w:pStyle w:val="Normal"/>
              <w:rPr>
                <w:b w:val="0"/>
                <w:bCs w:val="0"/>
                <w:i w:val="0"/>
                <w:iCs w:val="0"/>
                <w:sz w:val="32"/>
                <w:szCs w:val="32"/>
              </w:rPr>
            </w:pPr>
            <w:r w:rsidRPr="3FEB1772" w:rsidR="3FEB1772">
              <w:rPr>
                <w:b w:val="0"/>
                <w:bCs w:val="0"/>
                <w:i w:val="0"/>
                <w:iCs w:val="0"/>
                <w:sz w:val="32"/>
                <w:szCs w:val="32"/>
              </w:rPr>
              <w:t>137.8</w:t>
            </w:r>
          </w:p>
        </w:tc>
        <w:tc>
          <w:tcPr>
            <w:tcW w:w="1530" w:type="dxa"/>
            <w:tcMar/>
          </w:tcPr>
          <w:p w:rsidR="3FEB1772" w:rsidP="3FEB1772" w:rsidRDefault="3FEB1772" w14:paraId="5E30938D" w14:textId="6DC86883">
            <w:pPr>
              <w:pStyle w:val="Normal"/>
              <w:rPr>
                <w:b w:val="0"/>
                <w:bCs w:val="0"/>
                <w:i w:val="0"/>
                <w:iCs w:val="0"/>
                <w:sz w:val="32"/>
                <w:szCs w:val="32"/>
              </w:rPr>
            </w:pPr>
            <w:r w:rsidRPr="3FEB1772" w:rsidR="3FEB1772">
              <w:rPr>
                <w:b w:val="0"/>
                <w:bCs w:val="0"/>
                <w:i w:val="0"/>
                <w:iCs w:val="0"/>
                <w:sz w:val="32"/>
                <w:szCs w:val="32"/>
              </w:rPr>
              <w:t>14.2</w:t>
            </w:r>
          </w:p>
        </w:tc>
      </w:tr>
      <w:tr w:rsidR="3FEB1772" w:rsidTr="3FEB1772" w14:paraId="1898F8D2">
        <w:tc>
          <w:tcPr>
            <w:tcW w:w="1500" w:type="dxa"/>
            <w:tcMar/>
          </w:tcPr>
          <w:p w:rsidR="3FEB1772" w:rsidP="3FEB1772" w:rsidRDefault="3FEB1772" w14:paraId="08B366E2" w14:textId="063F52DB">
            <w:pPr>
              <w:pStyle w:val="Normal"/>
              <w:rPr>
                <w:b w:val="0"/>
                <w:bCs w:val="0"/>
                <w:i w:val="0"/>
                <w:iCs w:val="0"/>
                <w:sz w:val="32"/>
                <w:szCs w:val="32"/>
              </w:rPr>
            </w:pPr>
            <w:r w:rsidRPr="3FEB1772" w:rsidR="3FEB1772">
              <w:rPr>
                <w:b w:val="0"/>
                <w:bCs w:val="0"/>
                <w:i w:val="0"/>
                <w:iCs w:val="0"/>
                <w:sz w:val="32"/>
                <w:szCs w:val="32"/>
              </w:rPr>
              <w:t>140.8</w:t>
            </w:r>
          </w:p>
        </w:tc>
        <w:tc>
          <w:tcPr>
            <w:tcW w:w="1530" w:type="dxa"/>
            <w:tcMar/>
          </w:tcPr>
          <w:p w:rsidR="3FEB1772" w:rsidP="3FEB1772" w:rsidRDefault="3FEB1772" w14:paraId="4F52B834" w14:textId="52B6A5CD">
            <w:pPr>
              <w:pStyle w:val="Normal"/>
              <w:rPr>
                <w:b w:val="0"/>
                <w:bCs w:val="0"/>
                <w:i w:val="0"/>
                <w:iCs w:val="0"/>
                <w:sz w:val="32"/>
                <w:szCs w:val="32"/>
              </w:rPr>
            </w:pPr>
            <w:r w:rsidRPr="3FEB1772" w:rsidR="3FEB1772">
              <w:rPr>
                <w:b w:val="0"/>
                <w:bCs w:val="0"/>
                <w:i w:val="0"/>
                <w:iCs w:val="0"/>
                <w:sz w:val="32"/>
                <w:szCs w:val="32"/>
              </w:rPr>
              <w:t>12</w:t>
            </w:r>
          </w:p>
        </w:tc>
      </w:tr>
      <w:tr w:rsidR="3FEB1772" w:rsidTr="3FEB1772" w14:paraId="44908441">
        <w:tc>
          <w:tcPr>
            <w:tcW w:w="1500" w:type="dxa"/>
            <w:tcMar/>
          </w:tcPr>
          <w:p w:rsidR="3FEB1772" w:rsidP="3FEB1772" w:rsidRDefault="3FEB1772" w14:paraId="4E660613" w14:textId="0E7BE259">
            <w:pPr>
              <w:pStyle w:val="Normal"/>
              <w:rPr>
                <w:b w:val="0"/>
                <w:bCs w:val="0"/>
                <w:i w:val="0"/>
                <w:iCs w:val="0"/>
                <w:sz w:val="32"/>
                <w:szCs w:val="32"/>
              </w:rPr>
            </w:pPr>
            <w:r w:rsidRPr="3FEB1772" w:rsidR="3FEB1772">
              <w:rPr>
                <w:b w:val="0"/>
                <w:bCs w:val="0"/>
                <w:i w:val="0"/>
                <w:iCs w:val="0"/>
                <w:sz w:val="32"/>
                <w:szCs w:val="32"/>
              </w:rPr>
              <w:t>145.4</w:t>
            </w:r>
          </w:p>
        </w:tc>
        <w:tc>
          <w:tcPr>
            <w:tcW w:w="1530" w:type="dxa"/>
            <w:tcMar/>
          </w:tcPr>
          <w:p w:rsidR="3FEB1772" w:rsidP="3FEB1772" w:rsidRDefault="3FEB1772" w14:paraId="065BA90F" w14:textId="71C7F1CD">
            <w:pPr>
              <w:pStyle w:val="Normal"/>
              <w:rPr>
                <w:b w:val="0"/>
                <w:bCs w:val="0"/>
                <w:i w:val="0"/>
                <w:iCs w:val="0"/>
                <w:sz w:val="32"/>
                <w:szCs w:val="32"/>
              </w:rPr>
            </w:pPr>
            <w:r w:rsidRPr="3FEB1772" w:rsidR="3FEB1772">
              <w:rPr>
                <w:b w:val="0"/>
                <w:bCs w:val="0"/>
                <w:i w:val="0"/>
                <w:iCs w:val="0"/>
                <w:sz w:val="32"/>
                <w:szCs w:val="32"/>
              </w:rPr>
              <w:t>12.2</w:t>
            </w:r>
          </w:p>
        </w:tc>
      </w:tr>
      <w:tr w:rsidR="3FEB1772" w:rsidTr="3FEB1772" w14:paraId="1B5F468F">
        <w:tc>
          <w:tcPr>
            <w:tcW w:w="1500" w:type="dxa"/>
            <w:tcMar/>
          </w:tcPr>
          <w:p w:rsidR="3FEB1772" w:rsidP="3FEB1772" w:rsidRDefault="3FEB1772" w14:paraId="4AD9B206" w14:textId="1A73AB56">
            <w:pPr>
              <w:pStyle w:val="Normal"/>
              <w:rPr>
                <w:b w:val="0"/>
                <w:bCs w:val="0"/>
                <w:i w:val="0"/>
                <w:iCs w:val="0"/>
                <w:sz w:val="32"/>
                <w:szCs w:val="32"/>
              </w:rPr>
            </w:pPr>
            <w:r w:rsidRPr="3FEB1772" w:rsidR="3FEB1772">
              <w:rPr>
                <w:b w:val="0"/>
                <w:bCs w:val="0"/>
                <w:i w:val="0"/>
                <w:iCs w:val="0"/>
                <w:sz w:val="32"/>
                <w:szCs w:val="32"/>
              </w:rPr>
              <w:t>149.3</w:t>
            </w:r>
          </w:p>
        </w:tc>
        <w:tc>
          <w:tcPr>
            <w:tcW w:w="1530" w:type="dxa"/>
            <w:tcMar/>
          </w:tcPr>
          <w:p w:rsidR="3FEB1772" w:rsidP="3FEB1772" w:rsidRDefault="3FEB1772" w14:paraId="072DD398" w14:textId="65ECC438">
            <w:pPr>
              <w:pStyle w:val="Normal"/>
              <w:rPr>
                <w:b w:val="0"/>
                <w:bCs w:val="0"/>
                <w:i w:val="0"/>
                <w:iCs w:val="0"/>
                <w:sz w:val="32"/>
                <w:szCs w:val="32"/>
              </w:rPr>
            </w:pPr>
            <w:r w:rsidRPr="3FEB1772" w:rsidR="3FEB1772">
              <w:rPr>
                <w:b w:val="0"/>
                <w:bCs w:val="0"/>
                <w:i w:val="0"/>
                <w:iCs w:val="0"/>
                <w:sz w:val="32"/>
                <w:szCs w:val="32"/>
              </w:rPr>
              <w:t>12.3</w:t>
            </w:r>
          </w:p>
        </w:tc>
      </w:tr>
      <w:tr w:rsidR="3FEB1772" w:rsidTr="3FEB1772" w14:paraId="39BACBCD">
        <w:tc>
          <w:tcPr>
            <w:tcW w:w="1500" w:type="dxa"/>
            <w:tcMar/>
          </w:tcPr>
          <w:p w:rsidR="3FEB1772" w:rsidP="3FEB1772" w:rsidRDefault="3FEB1772" w14:paraId="0B86308D" w14:textId="36A5BDC7">
            <w:pPr>
              <w:pStyle w:val="Normal"/>
              <w:rPr>
                <w:b w:val="0"/>
                <w:bCs w:val="0"/>
                <w:i w:val="0"/>
                <w:iCs w:val="0"/>
                <w:sz w:val="32"/>
                <w:szCs w:val="32"/>
              </w:rPr>
            </w:pPr>
            <w:r w:rsidRPr="3FEB1772" w:rsidR="3FEB1772">
              <w:rPr>
                <w:b w:val="0"/>
                <w:bCs w:val="0"/>
                <w:i w:val="0"/>
                <w:iCs w:val="0"/>
                <w:sz w:val="32"/>
                <w:szCs w:val="32"/>
              </w:rPr>
              <w:t>154.3</w:t>
            </w:r>
          </w:p>
        </w:tc>
        <w:tc>
          <w:tcPr>
            <w:tcW w:w="1530" w:type="dxa"/>
            <w:tcMar/>
          </w:tcPr>
          <w:p w:rsidR="3FEB1772" w:rsidP="3FEB1772" w:rsidRDefault="3FEB1772" w14:paraId="220FC95E" w14:textId="704729E0">
            <w:pPr>
              <w:pStyle w:val="Normal"/>
              <w:rPr>
                <w:b w:val="0"/>
                <w:bCs w:val="0"/>
                <w:i w:val="0"/>
                <w:iCs w:val="0"/>
                <w:sz w:val="32"/>
                <w:szCs w:val="32"/>
              </w:rPr>
            </w:pPr>
            <w:r w:rsidRPr="3FEB1772" w:rsidR="3FEB1772">
              <w:rPr>
                <w:b w:val="0"/>
                <w:bCs w:val="0"/>
                <w:i w:val="0"/>
                <w:iCs w:val="0"/>
                <w:sz w:val="32"/>
                <w:szCs w:val="32"/>
              </w:rPr>
              <w:t>12.3</w:t>
            </w:r>
          </w:p>
        </w:tc>
      </w:tr>
      <w:tr w:rsidR="3FEB1772" w:rsidTr="3FEB1772" w14:paraId="297C7817">
        <w:tc>
          <w:tcPr>
            <w:tcW w:w="1500" w:type="dxa"/>
            <w:tcMar/>
          </w:tcPr>
          <w:p w:rsidR="3FEB1772" w:rsidP="3FEB1772" w:rsidRDefault="3FEB1772" w14:paraId="73B508B4" w14:textId="1C5EC5C6">
            <w:pPr>
              <w:pStyle w:val="Normal"/>
              <w:rPr>
                <w:b w:val="0"/>
                <w:bCs w:val="0"/>
                <w:i w:val="0"/>
                <w:iCs w:val="0"/>
                <w:sz w:val="32"/>
                <w:szCs w:val="32"/>
              </w:rPr>
            </w:pPr>
            <w:r w:rsidRPr="3FEB1772" w:rsidR="3FEB1772">
              <w:rPr>
                <w:b w:val="0"/>
                <w:bCs w:val="0"/>
                <w:i w:val="0"/>
                <w:iCs w:val="0"/>
                <w:sz w:val="32"/>
                <w:szCs w:val="32"/>
              </w:rPr>
              <w:t>157.7</w:t>
            </w:r>
          </w:p>
        </w:tc>
        <w:tc>
          <w:tcPr>
            <w:tcW w:w="1530" w:type="dxa"/>
            <w:tcMar/>
          </w:tcPr>
          <w:p w:rsidR="3FEB1772" w:rsidP="3FEB1772" w:rsidRDefault="3FEB1772" w14:paraId="0781CBAD" w14:textId="3B3BC50F">
            <w:pPr>
              <w:pStyle w:val="Normal"/>
              <w:rPr>
                <w:b w:val="0"/>
                <w:bCs w:val="0"/>
                <w:i w:val="0"/>
                <w:iCs w:val="0"/>
                <w:sz w:val="32"/>
                <w:szCs w:val="32"/>
              </w:rPr>
            </w:pPr>
            <w:r w:rsidRPr="3FEB1772" w:rsidR="3FEB1772">
              <w:rPr>
                <w:b w:val="0"/>
                <w:bCs w:val="0"/>
                <w:i w:val="0"/>
                <w:iCs w:val="0"/>
                <w:sz w:val="32"/>
                <w:szCs w:val="32"/>
              </w:rPr>
              <w:t>15.1</w:t>
            </w:r>
          </w:p>
        </w:tc>
      </w:tr>
      <w:tr w:rsidR="3FEB1772" w:rsidTr="3FEB1772" w14:paraId="76A0DACC">
        <w:tc>
          <w:tcPr>
            <w:tcW w:w="1500" w:type="dxa"/>
            <w:tcMar/>
          </w:tcPr>
          <w:p w:rsidR="3FEB1772" w:rsidP="3FEB1772" w:rsidRDefault="3FEB1772" w14:paraId="2BEA87C0" w14:textId="7D0D7DE2">
            <w:pPr>
              <w:pStyle w:val="Normal"/>
              <w:rPr>
                <w:b w:val="0"/>
                <w:bCs w:val="0"/>
                <w:i w:val="0"/>
                <w:iCs w:val="0"/>
                <w:sz w:val="32"/>
                <w:szCs w:val="32"/>
              </w:rPr>
            </w:pPr>
            <w:r w:rsidRPr="3FEB1772" w:rsidR="3FEB1772">
              <w:rPr>
                <w:b w:val="0"/>
                <w:bCs w:val="0"/>
                <w:i w:val="0"/>
                <w:iCs w:val="0"/>
                <w:sz w:val="32"/>
                <w:szCs w:val="32"/>
              </w:rPr>
              <w:t>161.8</w:t>
            </w:r>
          </w:p>
        </w:tc>
        <w:tc>
          <w:tcPr>
            <w:tcW w:w="1530" w:type="dxa"/>
            <w:tcMar/>
          </w:tcPr>
          <w:p w:rsidR="3FEB1772" w:rsidP="3FEB1772" w:rsidRDefault="3FEB1772" w14:paraId="4E073DC5" w14:textId="1697F60B">
            <w:pPr>
              <w:pStyle w:val="Normal"/>
              <w:rPr>
                <w:b w:val="0"/>
                <w:bCs w:val="0"/>
                <w:i w:val="0"/>
                <w:iCs w:val="0"/>
                <w:sz w:val="32"/>
                <w:szCs w:val="32"/>
              </w:rPr>
            </w:pPr>
            <w:r w:rsidRPr="3FEB1772" w:rsidR="3FEB1772">
              <w:rPr>
                <w:b w:val="0"/>
                <w:bCs w:val="0"/>
                <w:i w:val="0"/>
                <w:iCs w:val="0"/>
                <w:sz w:val="32"/>
                <w:szCs w:val="32"/>
              </w:rPr>
              <w:t>13.2</w:t>
            </w:r>
          </w:p>
        </w:tc>
      </w:tr>
      <w:tr w:rsidR="3FEB1772" w:rsidTr="3FEB1772" w14:paraId="4ECDD922">
        <w:tc>
          <w:tcPr>
            <w:tcW w:w="1500" w:type="dxa"/>
            <w:tcMar/>
          </w:tcPr>
          <w:p w:rsidR="3FEB1772" w:rsidP="3FEB1772" w:rsidRDefault="3FEB1772" w14:paraId="18B3B1FB" w14:textId="6C836230">
            <w:pPr>
              <w:pStyle w:val="Normal"/>
              <w:rPr>
                <w:b w:val="0"/>
                <w:bCs w:val="0"/>
                <w:i w:val="0"/>
                <w:iCs w:val="0"/>
                <w:sz w:val="32"/>
                <w:szCs w:val="32"/>
              </w:rPr>
            </w:pPr>
            <w:r w:rsidRPr="3FEB1772" w:rsidR="3FEB1772">
              <w:rPr>
                <w:b w:val="0"/>
                <w:bCs w:val="0"/>
                <w:i w:val="0"/>
                <w:iCs w:val="0"/>
                <w:sz w:val="32"/>
                <w:szCs w:val="32"/>
              </w:rPr>
              <w:t>GRAND TOTAL</w:t>
            </w:r>
          </w:p>
        </w:tc>
        <w:tc>
          <w:tcPr>
            <w:tcW w:w="1530" w:type="dxa"/>
            <w:tcMar/>
          </w:tcPr>
          <w:p w:rsidR="3FEB1772" w:rsidP="3FEB1772" w:rsidRDefault="3FEB1772" w14:paraId="7D029757" w14:textId="39588CF4">
            <w:pPr>
              <w:pStyle w:val="Normal"/>
              <w:rPr>
                <w:b w:val="0"/>
                <w:bCs w:val="0"/>
                <w:i w:val="0"/>
                <w:iCs w:val="0"/>
                <w:sz w:val="32"/>
                <w:szCs w:val="32"/>
              </w:rPr>
            </w:pPr>
            <w:r w:rsidRPr="3FEB1772" w:rsidR="3FEB1772">
              <w:rPr>
                <w:b w:val="0"/>
                <w:bCs w:val="0"/>
                <w:i w:val="0"/>
                <w:iCs w:val="0"/>
                <w:sz w:val="32"/>
                <w:szCs w:val="32"/>
              </w:rPr>
              <w:t>300.9</w:t>
            </w:r>
          </w:p>
        </w:tc>
      </w:tr>
    </w:tbl>
    <w:p w:rsidR="3FEB1772" w:rsidP="3FEB1772" w:rsidRDefault="3FEB1772" w14:paraId="4637EAA8" w14:textId="7B0695EE">
      <w:pPr>
        <w:pStyle w:val="Normal"/>
        <w:jc w:val="left"/>
        <w:rPr>
          <w:b w:val="0"/>
          <w:bCs w:val="0"/>
          <w:i w:val="0"/>
          <w:iCs w:val="0"/>
          <w:sz w:val="32"/>
          <w:szCs w:val="32"/>
        </w:rPr>
      </w:pPr>
    </w:p>
    <w:p w:rsidR="3FEB1772" w:rsidP="3FEB1772" w:rsidRDefault="3FEB1772" w14:paraId="39B88B7C" w14:textId="6719EA9D">
      <w:pPr>
        <w:pStyle w:val="Normal"/>
        <w:jc w:val="left"/>
        <w:rPr>
          <w:b w:val="0"/>
          <w:bCs w:val="0"/>
          <w:i w:val="0"/>
          <w:iCs w:val="0"/>
          <w:sz w:val="32"/>
          <w:szCs w:val="32"/>
        </w:rPr>
      </w:pPr>
    </w:p>
    <w:p w:rsidR="3FEB1772" w:rsidP="3FEB1772" w:rsidRDefault="3FEB1772" w14:paraId="6B7C74B3" w14:textId="5FA17473">
      <w:pPr>
        <w:pStyle w:val="Normal"/>
        <w:jc w:val="left"/>
        <w:rPr>
          <w:b w:val="0"/>
          <w:bCs w:val="0"/>
          <w:i w:val="0"/>
          <w:iCs w:val="0"/>
          <w:sz w:val="32"/>
          <w:szCs w:val="32"/>
        </w:rPr>
      </w:pPr>
      <w:r w:rsidRPr="3FEB1772" w:rsidR="3FEB1772">
        <w:rPr>
          <w:b w:val="0"/>
          <w:bCs w:val="0"/>
          <w:i w:val="0"/>
          <w:iCs w:val="0"/>
          <w:sz w:val="32"/>
          <w:szCs w:val="32"/>
        </w:rPr>
        <w:t>Interpretation: In the above table and graph the crime rate has been given which has been calculated based upon the education of the people and this variable education has been taken because the people who are educated refrain from doing the crime but to know is the education the main factor behind the crime taking place this analysis has been done. Also, the crime rate based upon the education that has been taken is above 100 and the education is based upon the sum. From this, it can be interpreted that all the values of education are lying between the range of ten and fifteen and both these numbers are the highest and lowest and the number 10.4 is having a crime rate of 127.2 and the highest number 15 is having the crime rate of 157.7 which is the second-highest crime rate (Mekhrinigor, 2021).</w:t>
      </w:r>
    </w:p>
    <w:p w:rsidR="3FEB1772" w:rsidP="3FEB1772" w:rsidRDefault="3FEB1772" w14:paraId="4E2EB781" w14:textId="34909E9E">
      <w:pPr>
        <w:pStyle w:val="Normal"/>
        <w:jc w:val="left"/>
        <w:rPr>
          <w:b w:val="0"/>
          <w:bCs w:val="0"/>
          <w:i w:val="0"/>
          <w:iCs w:val="0"/>
          <w:sz w:val="32"/>
          <w:szCs w:val="32"/>
        </w:rPr>
      </w:pPr>
    </w:p>
    <w:p w:rsidR="3FEB1772" w:rsidP="3FEB1772" w:rsidRDefault="3FEB1772" w14:paraId="249A9104" w14:textId="2FCE90E3">
      <w:pPr>
        <w:pStyle w:val="Normal"/>
        <w:jc w:val="left"/>
        <w:rPr>
          <w:b w:val="0"/>
          <w:bCs w:val="0"/>
          <w:i w:val="0"/>
          <w:iCs w:val="0"/>
          <w:sz w:val="32"/>
          <w:szCs w:val="32"/>
        </w:rPr>
      </w:pPr>
    </w:p>
    <w:p w:rsidR="3FEB1772" w:rsidP="3FEB1772" w:rsidRDefault="3FEB1772" w14:paraId="07F476B7" w14:textId="6860298B">
      <w:pPr>
        <w:pStyle w:val="Normal"/>
        <w:jc w:val="left"/>
        <w:rPr>
          <w:b w:val="1"/>
          <w:bCs w:val="1"/>
          <w:i w:val="1"/>
          <w:iCs w:val="1"/>
          <w:sz w:val="36"/>
          <w:szCs w:val="36"/>
        </w:rPr>
      </w:pPr>
      <w:r w:rsidRPr="3FEB1772" w:rsidR="3FEB1772">
        <w:rPr>
          <w:b w:val="1"/>
          <w:bCs w:val="1"/>
          <w:i w:val="1"/>
          <w:iCs w:val="1"/>
          <w:sz w:val="36"/>
          <w:szCs w:val="36"/>
        </w:rPr>
        <w:t>Crime rate using if function</w:t>
      </w:r>
    </w:p>
    <w:p w:rsidR="3FEB1772" w:rsidP="3FEB1772" w:rsidRDefault="3FEB1772" w14:paraId="0DA0309E" w14:textId="75EE7503">
      <w:pPr>
        <w:pStyle w:val="Normal"/>
        <w:jc w:val="left"/>
        <w:rPr>
          <w:b w:val="1"/>
          <w:bCs w:val="1"/>
          <w:i w:val="1"/>
          <w:iCs w:val="1"/>
          <w:sz w:val="36"/>
          <w:szCs w:val="36"/>
        </w:rPr>
      </w:pPr>
    </w:p>
    <w:tbl>
      <w:tblPr>
        <w:tblStyle w:val="TableGrid"/>
        <w:tblW w:w="0" w:type="auto"/>
        <w:tblLayout w:type="fixed"/>
        <w:tblLook w:val="06A0" w:firstRow="1" w:lastRow="0" w:firstColumn="1" w:lastColumn="0" w:noHBand="1" w:noVBand="1"/>
      </w:tblPr>
      <w:tblGrid>
        <w:gridCol w:w="2254"/>
        <w:gridCol w:w="2254"/>
        <w:gridCol w:w="2254"/>
        <w:gridCol w:w="2254"/>
      </w:tblGrid>
      <w:tr w:rsidR="3FEB1772" w:rsidTr="3FEB1772" w14:paraId="2B5BF1AC">
        <w:tc>
          <w:tcPr>
            <w:tcW w:w="2254" w:type="dxa"/>
            <w:tcMar/>
          </w:tcPr>
          <w:p w:rsidR="3FEB1772" w:rsidP="3FEB1772" w:rsidRDefault="3FEB1772" w14:paraId="1F237E80" w14:textId="65BC1F73">
            <w:pPr>
              <w:pStyle w:val="Normal"/>
              <w:rPr>
                <w:b w:val="1"/>
                <w:bCs w:val="1"/>
                <w:i w:val="1"/>
                <w:iCs w:val="1"/>
                <w:sz w:val="36"/>
                <w:szCs w:val="36"/>
              </w:rPr>
            </w:pPr>
            <w:r w:rsidRPr="3FEB1772" w:rsidR="3FEB1772">
              <w:rPr>
                <w:b w:val="1"/>
                <w:bCs w:val="1"/>
                <w:i w:val="1"/>
                <w:iCs w:val="1"/>
                <w:sz w:val="36"/>
                <w:szCs w:val="36"/>
              </w:rPr>
              <w:t>Row Labels</w:t>
            </w:r>
          </w:p>
        </w:tc>
        <w:tc>
          <w:tcPr>
            <w:tcW w:w="2254" w:type="dxa"/>
            <w:tcMar/>
          </w:tcPr>
          <w:p w:rsidR="3FEB1772" w:rsidP="3FEB1772" w:rsidRDefault="3FEB1772" w14:paraId="5246A8FF" w14:textId="0FCA5B4F">
            <w:pPr>
              <w:pStyle w:val="Normal"/>
              <w:rPr>
                <w:b w:val="1"/>
                <w:bCs w:val="1"/>
                <w:i w:val="1"/>
                <w:iCs w:val="1"/>
                <w:sz w:val="36"/>
                <w:szCs w:val="36"/>
              </w:rPr>
            </w:pPr>
            <w:r w:rsidRPr="3FEB1772" w:rsidR="3FEB1772">
              <w:rPr>
                <w:b w:val="1"/>
                <w:bCs w:val="1"/>
                <w:i w:val="1"/>
                <w:iCs w:val="1"/>
                <w:sz w:val="36"/>
                <w:szCs w:val="36"/>
              </w:rPr>
              <w:t>Sum of State Size</w:t>
            </w:r>
          </w:p>
        </w:tc>
        <w:tc>
          <w:tcPr>
            <w:tcW w:w="2254" w:type="dxa"/>
            <w:tcMar/>
          </w:tcPr>
          <w:p w:rsidR="3FEB1772" w:rsidP="3FEB1772" w:rsidRDefault="3FEB1772" w14:paraId="441AA53E" w14:textId="7E437C2A">
            <w:pPr>
              <w:pStyle w:val="Normal"/>
              <w:rPr>
                <w:b w:val="1"/>
                <w:bCs w:val="1"/>
                <w:i w:val="1"/>
                <w:iCs w:val="1"/>
                <w:sz w:val="36"/>
                <w:szCs w:val="36"/>
              </w:rPr>
            </w:pPr>
            <w:r w:rsidRPr="3FEB1772" w:rsidR="3FEB1772">
              <w:rPr>
                <w:b w:val="1"/>
                <w:bCs w:val="1"/>
                <w:i w:val="1"/>
                <w:iCs w:val="1"/>
                <w:sz w:val="36"/>
                <w:szCs w:val="36"/>
              </w:rPr>
              <w:t>Sum of Below Wage</w:t>
            </w:r>
          </w:p>
        </w:tc>
        <w:tc>
          <w:tcPr>
            <w:tcW w:w="2254" w:type="dxa"/>
            <w:tcMar/>
          </w:tcPr>
          <w:p w:rsidR="3FEB1772" w:rsidP="3FEB1772" w:rsidRDefault="3FEB1772" w14:paraId="4C5B0417" w14:textId="7E9B3FDA">
            <w:pPr>
              <w:pStyle w:val="Normal"/>
              <w:bidi w:val="0"/>
              <w:spacing w:before="0" w:beforeAutospacing="off" w:after="0" w:afterAutospacing="off" w:line="259" w:lineRule="auto"/>
              <w:ind w:left="0" w:right="0"/>
              <w:jc w:val="left"/>
              <w:rPr>
                <w:b w:val="1"/>
                <w:bCs w:val="1"/>
                <w:i w:val="1"/>
                <w:iCs w:val="1"/>
                <w:sz w:val="36"/>
                <w:szCs w:val="36"/>
              </w:rPr>
            </w:pPr>
            <w:r w:rsidRPr="3FEB1772" w:rsidR="3FEB1772">
              <w:rPr>
                <w:b w:val="1"/>
                <w:bCs w:val="1"/>
                <w:i w:val="1"/>
                <w:iCs w:val="1"/>
                <w:sz w:val="36"/>
                <w:szCs w:val="36"/>
              </w:rPr>
              <w:t>High/Low</w:t>
            </w:r>
          </w:p>
        </w:tc>
      </w:tr>
      <w:tr w:rsidR="3FEB1772" w:rsidTr="3FEB1772" w14:paraId="47950D02">
        <w:tc>
          <w:tcPr>
            <w:tcW w:w="2254" w:type="dxa"/>
            <w:tcMar/>
          </w:tcPr>
          <w:p w:rsidR="3FEB1772" w:rsidP="3FEB1772" w:rsidRDefault="3FEB1772" w14:paraId="4CC61489" w14:textId="18190266">
            <w:pPr>
              <w:pStyle w:val="Normal"/>
              <w:rPr>
                <w:b w:val="1"/>
                <w:bCs w:val="1"/>
                <w:i w:val="1"/>
                <w:iCs w:val="1"/>
                <w:sz w:val="36"/>
                <w:szCs w:val="36"/>
              </w:rPr>
            </w:pPr>
            <w:r w:rsidRPr="3FEB1772" w:rsidR="3FEB1772">
              <w:rPr>
                <w:b w:val="0"/>
                <w:bCs w:val="0"/>
                <w:i w:val="0"/>
                <w:iCs w:val="0"/>
                <w:sz w:val="32"/>
                <w:szCs w:val="32"/>
              </w:rPr>
              <w:t>45.5</w:t>
            </w:r>
          </w:p>
        </w:tc>
        <w:tc>
          <w:tcPr>
            <w:tcW w:w="2254" w:type="dxa"/>
            <w:tcMar/>
          </w:tcPr>
          <w:p w:rsidR="3FEB1772" w:rsidP="3FEB1772" w:rsidRDefault="3FEB1772" w14:paraId="74A9D1E8" w14:textId="5BDE6F24">
            <w:pPr>
              <w:pStyle w:val="Normal"/>
              <w:rPr>
                <w:b w:val="0"/>
                <w:bCs w:val="0"/>
                <w:i w:val="1"/>
                <w:iCs w:val="1"/>
                <w:sz w:val="32"/>
                <w:szCs w:val="32"/>
              </w:rPr>
            </w:pPr>
            <w:r w:rsidRPr="3FEB1772" w:rsidR="3FEB1772">
              <w:rPr>
                <w:b w:val="0"/>
                <w:bCs w:val="0"/>
                <w:i w:val="1"/>
                <w:iCs w:val="1"/>
                <w:sz w:val="32"/>
                <w:szCs w:val="32"/>
              </w:rPr>
              <w:t>6</w:t>
            </w:r>
          </w:p>
        </w:tc>
        <w:tc>
          <w:tcPr>
            <w:tcW w:w="2254" w:type="dxa"/>
            <w:tcMar/>
          </w:tcPr>
          <w:p w:rsidR="3FEB1772" w:rsidP="3FEB1772" w:rsidRDefault="3FEB1772" w14:paraId="2ADAE126" w14:textId="59E70CA9">
            <w:pPr>
              <w:pStyle w:val="Normal"/>
              <w:rPr>
                <w:b w:val="1"/>
                <w:bCs w:val="1"/>
                <w:i w:val="1"/>
                <w:iCs w:val="1"/>
                <w:sz w:val="36"/>
                <w:szCs w:val="36"/>
              </w:rPr>
            </w:pPr>
            <w:r w:rsidRPr="3FEB1772" w:rsidR="3FEB1772">
              <w:rPr>
                <w:b w:val="0"/>
                <w:bCs w:val="0"/>
                <w:i w:val="0"/>
                <w:iCs w:val="0"/>
                <w:sz w:val="32"/>
                <w:szCs w:val="32"/>
              </w:rPr>
              <w:t>139</w:t>
            </w:r>
          </w:p>
        </w:tc>
        <w:tc>
          <w:tcPr>
            <w:tcW w:w="2254" w:type="dxa"/>
            <w:tcMar/>
          </w:tcPr>
          <w:p w:rsidR="3FEB1772" w:rsidP="3FEB1772" w:rsidRDefault="3FEB1772" w14:paraId="56DF2511" w14:textId="5FD8A07E">
            <w:pPr>
              <w:pStyle w:val="Normal"/>
              <w:rPr>
                <w:b w:val="0"/>
                <w:bCs w:val="0"/>
                <w:i w:val="0"/>
                <w:iCs w:val="0"/>
                <w:sz w:val="32"/>
                <w:szCs w:val="32"/>
              </w:rPr>
            </w:pPr>
            <w:r w:rsidRPr="3FEB1772" w:rsidR="3FEB1772">
              <w:rPr>
                <w:b w:val="0"/>
                <w:bCs w:val="0"/>
                <w:i w:val="0"/>
                <w:iCs w:val="0"/>
                <w:sz w:val="32"/>
                <w:szCs w:val="32"/>
              </w:rPr>
              <w:t>Low</w:t>
            </w:r>
          </w:p>
        </w:tc>
      </w:tr>
      <w:tr w:rsidR="3FEB1772" w:rsidTr="3FEB1772" w14:paraId="74A0CA30">
        <w:tc>
          <w:tcPr>
            <w:tcW w:w="2254" w:type="dxa"/>
            <w:tcMar/>
          </w:tcPr>
          <w:p w:rsidR="3FEB1772" w:rsidP="3FEB1772" w:rsidRDefault="3FEB1772" w14:paraId="1363F4DF" w14:textId="174E5B04">
            <w:pPr>
              <w:pStyle w:val="Normal"/>
              <w:rPr>
                <w:b w:val="0"/>
                <w:bCs w:val="0"/>
                <w:i w:val="0"/>
                <w:iCs w:val="0"/>
                <w:sz w:val="32"/>
                <w:szCs w:val="32"/>
              </w:rPr>
            </w:pPr>
            <w:r w:rsidRPr="3FEB1772" w:rsidR="3FEB1772">
              <w:rPr>
                <w:b w:val="0"/>
                <w:bCs w:val="0"/>
                <w:i w:val="0"/>
                <w:iCs w:val="0"/>
                <w:sz w:val="32"/>
                <w:szCs w:val="32"/>
              </w:rPr>
              <w:t>52.3</w:t>
            </w:r>
          </w:p>
        </w:tc>
        <w:tc>
          <w:tcPr>
            <w:tcW w:w="2254" w:type="dxa"/>
            <w:tcMar/>
          </w:tcPr>
          <w:p w:rsidR="3FEB1772" w:rsidP="3FEB1772" w:rsidRDefault="3FEB1772" w14:paraId="2D025CD2" w14:textId="44F64918">
            <w:pPr>
              <w:pStyle w:val="Normal"/>
              <w:rPr>
                <w:b w:val="0"/>
                <w:bCs w:val="0"/>
                <w:i w:val="0"/>
                <w:iCs w:val="0"/>
                <w:sz w:val="32"/>
                <w:szCs w:val="32"/>
              </w:rPr>
            </w:pPr>
            <w:r w:rsidRPr="3FEB1772" w:rsidR="3FEB1772">
              <w:rPr>
                <w:b w:val="0"/>
                <w:bCs w:val="0"/>
                <w:i w:val="0"/>
                <w:iCs w:val="0"/>
                <w:sz w:val="32"/>
                <w:szCs w:val="32"/>
              </w:rPr>
              <w:t>6</w:t>
            </w:r>
          </w:p>
        </w:tc>
        <w:tc>
          <w:tcPr>
            <w:tcW w:w="2254" w:type="dxa"/>
            <w:tcMar/>
          </w:tcPr>
          <w:p w:rsidR="3FEB1772" w:rsidP="3FEB1772" w:rsidRDefault="3FEB1772" w14:paraId="70D4F09D" w14:textId="29426D6B">
            <w:pPr>
              <w:pStyle w:val="Normal"/>
              <w:rPr>
                <w:b w:val="0"/>
                <w:bCs w:val="0"/>
                <w:i w:val="0"/>
                <w:iCs w:val="0"/>
                <w:sz w:val="32"/>
                <w:szCs w:val="32"/>
              </w:rPr>
            </w:pPr>
            <w:r w:rsidRPr="3FEB1772" w:rsidR="3FEB1772">
              <w:rPr>
                <w:b w:val="0"/>
                <w:bCs w:val="0"/>
                <w:i w:val="0"/>
                <w:iCs w:val="0"/>
                <w:sz w:val="32"/>
                <w:szCs w:val="32"/>
              </w:rPr>
              <w:t>200</w:t>
            </w:r>
          </w:p>
        </w:tc>
        <w:tc>
          <w:tcPr>
            <w:tcW w:w="2254" w:type="dxa"/>
            <w:tcMar/>
          </w:tcPr>
          <w:p w:rsidR="3FEB1772" w:rsidP="3FEB1772" w:rsidRDefault="3FEB1772" w14:paraId="53439A1D" w14:textId="5D3E1BED">
            <w:pPr>
              <w:pStyle w:val="Normal"/>
              <w:rPr>
                <w:b w:val="0"/>
                <w:bCs w:val="0"/>
                <w:i w:val="0"/>
                <w:iCs w:val="0"/>
                <w:sz w:val="32"/>
                <w:szCs w:val="32"/>
              </w:rPr>
            </w:pPr>
            <w:r w:rsidRPr="3FEB1772" w:rsidR="3FEB1772">
              <w:rPr>
                <w:b w:val="0"/>
                <w:bCs w:val="0"/>
                <w:i w:val="0"/>
                <w:iCs w:val="0"/>
                <w:sz w:val="32"/>
                <w:szCs w:val="32"/>
              </w:rPr>
              <w:t>High</w:t>
            </w:r>
          </w:p>
        </w:tc>
      </w:tr>
      <w:tr w:rsidR="3FEB1772" w:rsidTr="3FEB1772" w14:paraId="263F4A2A">
        <w:trPr>
          <w:trHeight w:val="480"/>
        </w:trPr>
        <w:tc>
          <w:tcPr>
            <w:tcW w:w="2254" w:type="dxa"/>
            <w:tcMar/>
          </w:tcPr>
          <w:p w:rsidR="3FEB1772" w:rsidP="3FEB1772" w:rsidRDefault="3FEB1772" w14:paraId="4FE960D9" w14:textId="1A18CF5B">
            <w:pPr>
              <w:pStyle w:val="Normal"/>
              <w:rPr>
                <w:b w:val="1"/>
                <w:bCs w:val="1"/>
                <w:i w:val="1"/>
                <w:iCs w:val="1"/>
                <w:sz w:val="36"/>
                <w:szCs w:val="36"/>
              </w:rPr>
            </w:pPr>
            <w:r w:rsidRPr="3FEB1772" w:rsidR="3FEB1772">
              <w:rPr>
                <w:b w:val="0"/>
                <w:bCs w:val="0"/>
                <w:i w:val="0"/>
                <w:iCs w:val="0"/>
                <w:sz w:val="32"/>
                <w:szCs w:val="32"/>
              </w:rPr>
              <w:t>56.6</w:t>
            </w:r>
          </w:p>
        </w:tc>
        <w:tc>
          <w:tcPr>
            <w:tcW w:w="2254" w:type="dxa"/>
            <w:tcMar/>
          </w:tcPr>
          <w:p w:rsidR="3FEB1772" w:rsidP="3FEB1772" w:rsidRDefault="3FEB1772" w14:paraId="2A81FB6D" w14:textId="769A167A">
            <w:pPr>
              <w:pStyle w:val="Normal"/>
              <w:rPr>
                <w:b w:val="0"/>
                <w:bCs w:val="0"/>
                <w:i w:val="0"/>
                <w:iCs w:val="0"/>
                <w:sz w:val="32"/>
                <w:szCs w:val="32"/>
              </w:rPr>
            </w:pPr>
            <w:r w:rsidRPr="3FEB1772" w:rsidR="3FEB1772">
              <w:rPr>
                <w:b w:val="0"/>
                <w:bCs w:val="0"/>
                <w:i w:val="0"/>
                <w:iCs w:val="0"/>
                <w:sz w:val="32"/>
                <w:szCs w:val="32"/>
              </w:rPr>
              <w:t>22</w:t>
            </w:r>
          </w:p>
        </w:tc>
        <w:tc>
          <w:tcPr>
            <w:tcW w:w="2254" w:type="dxa"/>
            <w:tcMar/>
          </w:tcPr>
          <w:p w:rsidR="3FEB1772" w:rsidP="3FEB1772" w:rsidRDefault="3FEB1772" w14:paraId="29302099" w14:textId="3DEBE7EA">
            <w:pPr>
              <w:pStyle w:val="Normal"/>
              <w:rPr>
                <w:b w:val="0"/>
                <w:bCs w:val="0"/>
                <w:i w:val="0"/>
                <w:iCs w:val="0"/>
                <w:sz w:val="32"/>
                <w:szCs w:val="32"/>
              </w:rPr>
            </w:pPr>
            <w:r w:rsidRPr="3FEB1772" w:rsidR="3FEB1772">
              <w:rPr>
                <w:b w:val="0"/>
                <w:bCs w:val="0"/>
                <w:i w:val="0"/>
                <w:iCs w:val="0"/>
                <w:sz w:val="32"/>
                <w:szCs w:val="32"/>
              </w:rPr>
              <w:t>276</w:t>
            </w:r>
          </w:p>
        </w:tc>
        <w:tc>
          <w:tcPr>
            <w:tcW w:w="2254" w:type="dxa"/>
            <w:tcMar/>
          </w:tcPr>
          <w:p w:rsidR="3FEB1772" w:rsidP="3FEB1772" w:rsidRDefault="3FEB1772" w14:paraId="6F2CD1D9" w14:textId="77AF6B3B">
            <w:pPr>
              <w:pStyle w:val="Normal"/>
              <w:rPr>
                <w:b w:val="0"/>
                <w:bCs w:val="0"/>
                <w:i w:val="0"/>
                <w:iCs w:val="0"/>
                <w:sz w:val="32"/>
                <w:szCs w:val="32"/>
              </w:rPr>
            </w:pPr>
            <w:r w:rsidRPr="3FEB1772" w:rsidR="3FEB1772">
              <w:rPr>
                <w:b w:val="0"/>
                <w:bCs w:val="0"/>
                <w:i w:val="0"/>
                <w:iCs w:val="0"/>
                <w:sz w:val="32"/>
                <w:szCs w:val="32"/>
              </w:rPr>
              <w:t>High</w:t>
            </w:r>
          </w:p>
        </w:tc>
      </w:tr>
      <w:tr w:rsidR="3FEB1772" w:rsidTr="3FEB1772" w14:paraId="7442A34D">
        <w:tc>
          <w:tcPr>
            <w:tcW w:w="2254" w:type="dxa"/>
            <w:tcMar/>
          </w:tcPr>
          <w:p w:rsidR="3FEB1772" w:rsidP="3FEB1772" w:rsidRDefault="3FEB1772" w14:paraId="42715F09" w14:textId="6EC5FE68">
            <w:pPr>
              <w:pStyle w:val="Normal"/>
              <w:rPr>
                <w:b w:val="0"/>
                <w:bCs w:val="0"/>
                <w:i w:val="0"/>
                <w:iCs w:val="0"/>
                <w:sz w:val="32"/>
                <w:szCs w:val="32"/>
              </w:rPr>
            </w:pPr>
            <w:r w:rsidRPr="3FEB1772" w:rsidR="3FEB1772">
              <w:rPr>
                <w:b w:val="0"/>
                <w:bCs w:val="0"/>
                <w:i w:val="0"/>
                <w:iCs w:val="0"/>
                <w:sz w:val="32"/>
                <w:szCs w:val="32"/>
              </w:rPr>
              <w:t>60.3</w:t>
            </w:r>
          </w:p>
        </w:tc>
        <w:tc>
          <w:tcPr>
            <w:tcW w:w="2254" w:type="dxa"/>
            <w:tcMar/>
          </w:tcPr>
          <w:p w:rsidR="3FEB1772" w:rsidP="3FEB1772" w:rsidRDefault="3FEB1772" w14:paraId="4DE22EC1" w14:textId="6B2CCEB2">
            <w:pPr>
              <w:pStyle w:val="Normal"/>
              <w:rPr>
                <w:b w:val="0"/>
                <w:bCs w:val="0"/>
                <w:i w:val="0"/>
                <w:iCs w:val="0"/>
                <w:sz w:val="32"/>
                <w:szCs w:val="32"/>
              </w:rPr>
            </w:pPr>
            <w:r w:rsidRPr="3FEB1772" w:rsidR="3FEB1772">
              <w:rPr>
                <w:b w:val="0"/>
                <w:bCs w:val="0"/>
                <w:i w:val="0"/>
                <w:iCs w:val="0"/>
                <w:sz w:val="32"/>
                <w:szCs w:val="32"/>
              </w:rPr>
              <w:t>19</w:t>
            </w:r>
          </w:p>
        </w:tc>
        <w:tc>
          <w:tcPr>
            <w:tcW w:w="2254" w:type="dxa"/>
            <w:tcMar/>
          </w:tcPr>
          <w:p w:rsidR="3FEB1772" w:rsidP="3FEB1772" w:rsidRDefault="3FEB1772" w14:paraId="7FD7CCE0" w14:textId="2758E8FE">
            <w:pPr>
              <w:pStyle w:val="Normal"/>
              <w:rPr>
                <w:b w:val="0"/>
                <w:bCs w:val="0"/>
                <w:i w:val="0"/>
                <w:iCs w:val="0"/>
                <w:sz w:val="32"/>
                <w:szCs w:val="32"/>
              </w:rPr>
            </w:pPr>
            <w:r w:rsidRPr="3FEB1772" w:rsidR="3FEB1772">
              <w:rPr>
                <w:b w:val="0"/>
                <w:bCs w:val="0"/>
                <w:i w:val="0"/>
                <w:iCs w:val="0"/>
                <w:sz w:val="32"/>
                <w:szCs w:val="32"/>
              </w:rPr>
              <w:t>249</w:t>
            </w:r>
          </w:p>
        </w:tc>
        <w:tc>
          <w:tcPr>
            <w:tcW w:w="2254" w:type="dxa"/>
            <w:tcMar/>
          </w:tcPr>
          <w:p w:rsidR="3FEB1772" w:rsidP="3FEB1772" w:rsidRDefault="3FEB1772" w14:paraId="5F1D27DA" w14:textId="74652BD8">
            <w:pPr>
              <w:pStyle w:val="Normal"/>
              <w:rPr>
                <w:b w:val="0"/>
                <w:bCs w:val="0"/>
                <w:i w:val="0"/>
                <w:iCs w:val="0"/>
                <w:sz w:val="32"/>
                <w:szCs w:val="32"/>
              </w:rPr>
            </w:pPr>
            <w:r w:rsidRPr="3FEB1772" w:rsidR="3FEB1772">
              <w:rPr>
                <w:b w:val="0"/>
                <w:bCs w:val="0"/>
                <w:i w:val="0"/>
                <w:iCs w:val="0"/>
                <w:sz w:val="32"/>
                <w:szCs w:val="32"/>
              </w:rPr>
              <w:t>High</w:t>
            </w:r>
          </w:p>
        </w:tc>
      </w:tr>
      <w:tr w:rsidR="3FEB1772" w:rsidTr="3FEB1772" w14:paraId="09A0FBB8">
        <w:tc>
          <w:tcPr>
            <w:tcW w:w="2254" w:type="dxa"/>
            <w:tcMar/>
          </w:tcPr>
          <w:p w:rsidR="3FEB1772" w:rsidP="3FEB1772" w:rsidRDefault="3FEB1772" w14:paraId="73BA6BA6" w14:textId="475DEA3F">
            <w:pPr>
              <w:pStyle w:val="Normal"/>
              <w:rPr>
                <w:b w:val="0"/>
                <w:bCs w:val="0"/>
                <w:i w:val="0"/>
                <w:iCs w:val="0"/>
                <w:sz w:val="32"/>
                <w:szCs w:val="32"/>
              </w:rPr>
            </w:pPr>
            <w:r w:rsidRPr="3FEB1772" w:rsidR="3FEB1772">
              <w:rPr>
                <w:b w:val="0"/>
                <w:bCs w:val="0"/>
                <w:i w:val="0"/>
                <w:iCs w:val="0"/>
                <w:sz w:val="32"/>
                <w:szCs w:val="32"/>
              </w:rPr>
              <w:t>64.2</w:t>
            </w:r>
          </w:p>
        </w:tc>
        <w:tc>
          <w:tcPr>
            <w:tcW w:w="2254" w:type="dxa"/>
            <w:tcMar/>
          </w:tcPr>
          <w:p w:rsidR="3FEB1772" w:rsidP="3FEB1772" w:rsidRDefault="3FEB1772" w14:paraId="7945D7AB" w14:textId="38598A13">
            <w:pPr>
              <w:pStyle w:val="Normal"/>
              <w:rPr>
                <w:b w:val="0"/>
                <w:bCs w:val="0"/>
                <w:i w:val="0"/>
                <w:iCs w:val="0"/>
                <w:sz w:val="32"/>
                <w:szCs w:val="32"/>
              </w:rPr>
            </w:pPr>
            <w:r w:rsidRPr="3FEB1772" w:rsidR="3FEB1772">
              <w:rPr>
                <w:b w:val="0"/>
                <w:bCs w:val="0"/>
                <w:i w:val="0"/>
                <w:iCs w:val="0"/>
                <w:sz w:val="32"/>
                <w:szCs w:val="32"/>
              </w:rPr>
              <w:t>40</w:t>
            </w:r>
          </w:p>
        </w:tc>
        <w:tc>
          <w:tcPr>
            <w:tcW w:w="2254" w:type="dxa"/>
            <w:tcMar/>
          </w:tcPr>
          <w:p w:rsidR="3FEB1772" w:rsidP="3FEB1772" w:rsidRDefault="3FEB1772" w14:paraId="6872A5C5" w14:textId="68C8EA9F">
            <w:pPr>
              <w:pStyle w:val="Normal"/>
              <w:rPr>
                <w:b w:val="0"/>
                <w:bCs w:val="0"/>
                <w:i w:val="0"/>
                <w:iCs w:val="0"/>
                <w:sz w:val="32"/>
                <w:szCs w:val="32"/>
              </w:rPr>
            </w:pPr>
            <w:r w:rsidRPr="3FEB1772" w:rsidR="3FEB1772">
              <w:rPr>
                <w:b w:val="0"/>
                <w:bCs w:val="0"/>
                <w:i w:val="0"/>
                <w:iCs w:val="0"/>
                <w:sz w:val="32"/>
                <w:szCs w:val="32"/>
              </w:rPr>
              <w:t>171</w:t>
            </w:r>
          </w:p>
        </w:tc>
        <w:tc>
          <w:tcPr>
            <w:tcW w:w="2254" w:type="dxa"/>
            <w:tcMar/>
          </w:tcPr>
          <w:p w:rsidR="3FEB1772" w:rsidP="3FEB1772" w:rsidRDefault="3FEB1772" w14:paraId="4DC4C4BA" w14:textId="5DE7F4ED">
            <w:pPr>
              <w:pStyle w:val="Normal"/>
              <w:rPr>
                <w:b w:val="0"/>
                <w:bCs w:val="0"/>
                <w:i w:val="0"/>
                <w:iCs w:val="0"/>
                <w:sz w:val="32"/>
                <w:szCs w:val="32"/>
              </w:rPr>
            </w:pPr>
            <w:r w:rsidRPr="3FEB1772" w:rsidR="3FEB1772">
              <w:rPr>
                <w:b w:val="0"/>
                <w:bCs w:val="0"/>
                <w:i w:val="0"/>
                <w:iCs w:val="0"/>
                <w:sz w:val="32"/>
                <w:szCs w:val="32"/>
              </w:rPr>
              <w:t>High</w:t>
            </w:r>
          </w:p>
        </w:tc>
      </w:tr>
      <w:tr w:rsidR="3FEB1772" w:rsidTr="3FEB1772" w14:paraId="18398ACC">
        <w:tc>
          <w:tcPr>
            <w:tcW w:w="2254" w:type="dxa"/>
            <w:tcMar/>
          </w:tcPr>
          <w:p w:rsidR="3FEB1772" w:rsidP="3FEB1772" w:rsidRDefault="3FEB1772" w14:paraId="5D5224F2" w14:textId="36B9FD90">
            <w:pPr>
              <w:pStyle w:val="Normal"/>
              <w:rPr>
                <w:b w:val="0"/>
                <w:bCs w:val="0"/>
                <w:i w:val="0"/>
                <w:iCs w:val="0"/>
                <w:sz w:val="32"/>
                <w:szCs w:val="32"/>
              </w:rPr>
            </w:pPr>
            <w:r w:rsidRPr="3FEB1772" w:rsidR="3FEB1772">
              <w:rPr>
                <w:b w:val="0"/>
                <w:bCs w:val="0"/>
                <w:i w:val="0"/>
                <w:iCs w:val="0"/>
                <w:sz w:val="32"/>
                <w:szCs w:val="32"/>
              </w:rPr>
              <w:t>67.6</w:t>
            </w:r>
          </w:p>
        </w:tc>
        <w:tc>
          <w:tcPr>
            <w:tcW w:w="2254" w:type="dxa"/>
            <w:tcMar/>
          </w:tcPr>
          <w:p w:rsidR="3FEB1772" w:rsidP="3FEB1772" w:rsidRDefault="3FEB1772" w14:paraId="5D95A09A" w14:textId="2E4B9F6E">
            <w:pPr>
              <w:pStyle w:val="Normal"/>
              <w:rPr>
                <w:b w:val="0"/>
                <w:bCs w:val="0"/>
                <w:i w:val="0"/>
                <w:iCs w:val="0"/>
                <w:sz w:val="32"/>
                <w:szCs w:val="32"/>
              </w:rPr>
            </w:pPr>
            <w:r w:rsidRPr="3FEB1772" w:rsidR="3FEB1772">
              <w:rPr>
                <w:b w:val="0"/>
                <w:bCs w:val="0"/>
                <w:i w:val="0"/>
                <w:iCs w:val="0"/>
                <w:sz w:val="32"/>
                <w:szCs w:val="32"/>
              </w:rPr>
              <w:t>28</w:t>
            </w:r>
          </w:p>
        </w:tc>
        <w:tc>
          <w:tcPr>
            <w:tcW w:w="2254" w:type="dxa"/>
            <w:tcMar/>
          </w:tcPr>
          <w:p w:rsidR="3FEB1772" w:rsidP="3FEB1772" w:rsidRDefault="3FEB1772" w14:paraId="0E42281D" w14:textId="38812CEC">
            <w:pPr>
              <w:pStyle w:val="Normal"/>
              <w:rPr>
                <w:b w:val="0"/>
                <w:bCs w:val="0"/>
                <w:i w:val="0"/>
                <w:iCs w:val="0"/>
                <w:sz w:val="32"/>
                <w:szCs w:val="32"/>
              </w:rPr>
            </w:pPr>
            <w:r w:rsidRPr="3FEB1772" w:rsidR="3FEB1772">
              <w:rPr>
                <w:b w:val="0"/>
                <w:bCs w:val="0"/>
                <w:i w:val="0"/>
                <w:iCs w:val="0"/>
                <w:sz w:val="32"/>
                <w:szCs w:val="32"/>
              </w:rPr>
              <w:t>206</w:t>
            </w:r>
          </w:p>
        </w:tc>
        <w:tc>
          <w:tcPr>
            <w:tcW w:w="2254" w:type="dxa"/>
            <w:tcMar/>
          </w:tcPr>
          <w:p w:rsidR="3FEB1772" w:rsidP="3FEB1772" w:rsidRDefault="3FEB1772" w14:paraId="4A2A9B34" w14:textId="2636EA49">
            <w:pPr>
              <w:pStyle w:val="Normal"/>
              <w:rPr>
                <w:b w:val="0"/>
                <w:bCs w:val="0"/>
                <w:i w:val="0"/>
                <w:iCs w:val="0"/>
                <w:sz w:val="32"/>
                <w:szCs w:val="32"/>
              </w:rPr>
            </w:pPr>
            <w:r w:rsidRPr="3FEB1772" w:rsidR="3FEB1772">
              <w:rPr>
                <w:b w:val="0"/>
                <w:bCs w:val="0"/>
                <w:i w:val="0"/>
                <w:iCs w:val="0"/>
                <w:sz w:val="32"/>
                <w:szCs w:val="32"/>
              </w:rPr>
              <w:t>High</w:t>
            </w:r>
          </w:p>
        </w:tc>
      </w:tr>
      <w:tr w:rsidR="3FEB1772" w:rsidTr="3FEB1772" w14:paraId="291BD271">
        <w:tc>
          <w:tcPr>
            <w:tcW w:w="2254" w:type="dxa"/>
            <w:tcMar/>
          </w:tcPr>
          <w:p w:rsidR="3FEB1772" w:rsidP="3FEB1772" w:rsidRDefault="3FEB1772" w14:paraId="5A45B63C" w14:textId="2480E6E7">
            <w:pPr>
              <w:pStyle w:val="Normal"/>
              <w:rPr>
                <w:b w:val="0"/>
                <w:bCs w:val="0"/>
                <w:i w:val="0"/>
                <w:iCs w:val="0"/>
                <w:sz w:val="32"/>
                <w:szCs w:val="32"/>
              </w:rPr>
            </w:pPr>
            <w:r w:rsidRPr="3FEB1772" w:rsidR="3FEB1772">
              <w:rPr>
                <w:b w:val="0"/>
                <w:bCs w:val="0"/>
                <w:i w:val="0"/>
                <w:iCs w:val="0"/>
                <w:sz w:val="32"/>
                <w:szCs w:val="32"/>
              </w:rPr>
              <w:t>70.5</w:t>
            </w:r>
          </w:p>
        </w:tc>
        <w:tc>
          <w:tcPr>
            <w:tcW w:w="2254" w:type="dxa"/>
            <w:tcMar/>
          </w:tcPr>
          <w:p w:rsidR="3FEB1772" w:rsidP="3FEB1772" w:rsidRDefault="3FEB1772" w14:paraId="04EC0529" w14:textId="2361A96B">
            <w:pPr>
              <w:pStyle w:val="Normal"/>
              <w:rPr>
                <w:b w:val="0"/>
                <w:bCs w:val="0"/>
                <w:i w:val="0"/>
                <w:iCs w:val="0"/>
                <w:sz w:val="32"/>
                <w:szCs w:val="32"/>
              </w:rPr>
            </w:pPr>
            <w:r w:rsidRPr="3FEB1772" w:rsidR="3FEB1772">
              <w:rPr>
                <w:b w:val="0"/>
                <w:bCs w:val="0"/>
                <w:i w:val="0"/>
                <w:iCs w:val="0"/>
                <w:sz w:val="32"/>
                <w:szCs w:val="32"/>
              </w:rPr>
              <w:t>14</w:t>
            </w:r>
          </w:p>
        </w:tc>
        <w:tc>
          <w:tcPr>
            <w:tcW w:w="2254" w:type="dxa"/>
            <w:tcMar/>
          </w:tcPr>
          <w:p w:rsidR="3FEB1772" w:rsidP="3FEB1772" w:rsidRDefault="3FEB1772" w14:paraId="20AEEBFC" w14:textId="52CAF024">
            <w:pPr>
              <w:pStyle w:val="Normal"/>
              <w:rPr>
                <w:b w:val="0"/>
                <w:bCs w:val="0"/>
                <w:i w:val="0"/>
                <w:iCs w:val="0"/>
                <w:sz w:val="32"/>
                <w:szCs w:val="32"/>
              </w:rPr>
            </w:pPr>
            <w:r w:rsidRPr="3FEB1772" w:rsidR="3FEB1772">
              <w:rPr>
                <w:b w:val="0"/>
                <w:bCs w:val="0"/>
                <w:i w:val="0"/>
                <w:iCs w:val="0"/>
                <w:sz w:val="32"/>
                <w:szCs w:val="32"/>
              </w:rPr>
              <w:t>196</w:t>
            </w:r>
          </w:p>
        </w:tc>
        <w:tc>
          <w:tcPr>
            <w:tcW w:w="2254" w:type="dxa"/>
            <w:tcMar/>
          </w:tcPr>
          <w:p w:rsidR="3FEB1772" w:rsidP="3FEB1772" w:rsidRDefault="3FEB1772" w14:paraId="3380E930" w14:textId="5116BA3D">
            <w:pPr>
              <w:pStyle w:val="Normal"/>
              <w:rPr>
                <w:b w:val="0"/>
                <w:bCs w:val="0"/>
                <w:i w:val="0"/>
                <w:iCs w:val="0"/>
                <w:sz w:val="32"/>
                <w:szCs w:val="32"/>
              </w:rPr>
            </w:pPr>
            <w:r w:rsidRPr="3FEB1772" w:rsidR="3FEB1772">
              <w:rPr>
                <w:b w:val="0"/>
                <w:bCs w:val="0"/>
                <w:i w:val="0"/>
                <w:iCs w:val="0"/>
                <w:sz w:val="32"/>
                <w:szCs w:val="32"/>
              </w:rPr>
              <w:t>High</w:t>
            </w:r>
          </w:p>
        </w:tc>
      </w:tr>
      <w:tr w:rsidR="3FEB1772" w:rsidTr="3FEB1772" w14:paraId="3EFE1520">
        <w:tc>
          <w:tcPr>
            <w:tcW w:w="2254" w:type="dxa"/>
            <w:tcMar/>
          </w:tcPr>
          <w:p w:rsidR="3FEB1772" w:rsidP="3FEB1772" w:rsidRDefault="3FEB1772" w14:paraId="1FB5E619" w14:textId="71080642">
            <w:pPr>
              <w:pStyle w:val="Normal"/>
              <w:rPr>
                <w:b w:val="0"/>
                <w:bCs w:val="0"/>
                <w:i w:val="0"/>
                <w:iCs w:val="0"/>
                <w:sz w:val="32"/>
                <w:szCs w:val="32"/>
              </w:rPr>
            </w:pPr>
            <w:r w:rsidRPr="3FEB1772" w:rsidR="3FEB1772">
              <w:rPr>
                <w:b w:val="0"/>
                <w:bCs w:val="0"/>
                <w:i w:val="0"/>
                <w:iCs w:val="0"/>
                <w:sz w:val="32"/>
                <w:szCs w:val="32"/>
              </w:rPr>
              <w:t>73.2</w:t>
            </w:r>
          </w:p>
        </w:tc>
        <w:tc>
          <w:tcPr>
            <w:tcW w:w="2254" w:type="dxa"/>
            <w:tcMar/>
          </w:tcPr>
          <w:p w:rsidR="3FEB1772" w:rsidP="3FEB1772" w:rsidRDefault="3FEB1772" w14:paraId="634C379F" w14:textId="2C86C19A">
            <w:pPr>
              <w:pStyle w:val="Normal"/>
              <w:rPr>
                <w:b w:val="0"/>
                <w:bCs w:val="0"/>
                <w:i w:val="0"/>
                <w:iCs w:val="0"/>
                <w:sz w:val="32"/>
                <w:szCs w:val="32"/>
              </w:rPr>
            </w:pPr>
            <w:r w:rsidRPr="3FEB1772" w:rsidR="3FEB1772">
              <w:rPr>
                <w:b w:val="0"/>
                <w:bCs w:val="0"/>
                <w:i w:val="0"/>
                <w:iCs w:val="0"/>
                <w:sz w:val="32"/>
                <w:szCs w:val="32"/>
              </w:rPr>
              <w:t>10</w:t>
            </w:r>
          </w:p>
        </w:tc>
        <w:tc>
          <w:tcPr>
            <w:tcW w:w="2254" w:type="dxa"/>
            <w:tcMar/>
          </w:tcPr>
          <w:p w:rsidR="3FEB1772" w:rsidP="3FEB1772" w:rsidRDefault="3FEB1772" w14:paraId="7AF5720C" w14:textId="0B3B8348">
            <w:pPr>
              <w:pStyle w:val="Normal"/>
              <w:rPr>
                <w:b w:val="0"/>
                <w:bCs w:val="0"/>
                <w:i w:val="0"/>
                <w:iCs w:val="0"/>
                <w:sz w:val="32"/>
                <w:szCs w:val="32"/>
              </w:rPr>
            </w:pPr>
            <w:r w:rsidRPr="3FEB1772" w:rsidR="3FEB1772">
              <w:rPr>
                <w:b w:val="0"/>
                <w:bCs w:val="0"/>
                <w:i w:val="0"/>
                <w:iCs w:val="0"/>
                <w:sz w:val="32"/>
                <w:szCs w:val="32"/>
              </w:rPr>
              <w:t>166</w:t>
            </w:r>
          </w:p>
        </w:tc>
        <w:tc>
          <w:tcPr>
            <w:tcW w:w="2254" w:type="dxa"/>
            <w:tcMar/>
          </w:tcPr>
          <w:p w:rsidR="3FEB1772" w:rsidP="3FEB1772" w:rsidRDefault="3FEB1772" w14:paraId="223FC077" w14:textId="0062DFA4">
            <w:pPr>
              <w:pStyle w:val="Normal"/>
              <w:rPr>
                <w:b w:val="0"/>
                <w:bCs w:val="0"/>
                <w:i w:val="0"/>
                <w:iCs w:val="0"/>
                <w:sz w:val="32"/>
                <w:szCs w:val="32"/>
              </w:rPr>
            </w:pPr>
            <w:r w:rsidRPr="3FEB1772" w:rsidR="3FEB1772">
              <w:rPr>
                <w:b w:val="0"/>
                <w:bCs w:val="0"/>
                <w:i w:val="0"/>
                <w:iCs w:val="0"/>
                <w:sz w:val="32"/>
                <w:szCs w:val="32"/>
              </w:rPr>
              <w:t>High</w:t>
            </w:r>
          </w:p>
        </w:tc>
      </w:tr>
      <w:tr w:rsidR="3FEB1772" w:rsidTr="3FEB1772" w14:paraId="0F813431">
        <w:tc>
          <w:tcPr>
            <w:tcW w:w="2254" w:type="dxa"/>
            <w:tcMar/>
          </w:tcPr>
          <w:p w:rsidR="3FEB1772" w:rsidP="3FEB1772" w:rsidRDefault="3FEB1772" w14:paraId="6A499765" w14:textId="6B5024BA">
            <w:pPr>
              <w:pStyle w:val="Normal"/>
              <w:rPr>
                <w:b w:val="0"/>
                <w:bCs w:val="0"/>
                <w:i w:val="0"/>
                <w:iCs w:val="0"/>
                <w:sz w:val="32"/>
                <w:szCs w:val="32"/>
              </w:rPr>
            </w:pPr>
            <w:r w:rsidRPr="3FEB1772" w:rsidR="3FEB1772">
              <w:rPr>
                <w:b w:val="0"/>
                <w:bCs w:val="0"/>
                <w:i w:val="0"/>
                <w:iCs w:val="0"/>
                <w:sz w:val="32"/>
                <w:szCs w:val="32"/>
              </w:rPr>
              <w:t>75</w:t>
            </w:r>
          </w:p>
        </w:tc>
        <w:tc>
          <w:tcPr>
            <w:tcW w:w="2254" w:type="dxa"/>
            <w:tcMar/>
          </w:tcPr>
          <w:p w:rsidR="3FEB1772" w:rsidP="3FEB1772" w:rsidRDefault="3FEB1772" w14:paraId="79FF4D63" w14:textId="7412E58A">
            <w:pPr>
              <w:pStyle w:val="Normal"/>
              <w:rPr>
                <w:b w:val="0"/>
                <w:bCs w:val="0"/>
                <w:i w:val="0"/>
                <w:iCs w:val="0"/>
                <w:sz w:val="32"/>
                <w:szCs w:val="32"/>
              </w:rPr>
            </w:pPr>
            <w:r w:rsidRPr="3FEB1772" w:rsidR="3FEB1772">
              <w:rPr>
                <w:b w:val="0"/>
                <w:bCs w:val="0"/>
                <w:i w:val="0"/>
                <w:iCs w:val="0"/>
                <w:sz w:val="32"/>
                <w:szCs w:val="32"/>
              </w:rPr>
              <w:t>4</w:t>
            </w:r>
          </w:p>
        </w:tc>
        <w:tc>
          <w:tcPr>
            <w:tcW w:w="2254" w:type="dxa"/>
            <w:tcMar/>
          </w:tcPr>
          <w:p w:rsidR="3FEB1772" w:rsidP="3FEB1772" w:rsidRDefault="3FEB1772" w14:paraId="55FD7D8C" w14:textId="6127D8B6">
            <w:pPr>
              <w:pStyle w:val="Normal"/>
              <w:rPr>
                <w:b w:val="0"/>
                <w:bCs w:val="0"/>
                <w:i w:val="0"/>
                <w:iCs w:val="0"/>
                <w:sz w:val="32"/>
                <w:szCs w:val="32"/>
              </w:rPr>
            </w:pPr>
            <w:r w:rsidRPr="3FEB1772" w:rsidR="3FEB1772">
              <w:rPr>
                <w:b w:val="0"/>
                <w:bCs w:val="0"/>
                <w:i w:val="0"/>
                <w:iCs w:val="0"/>
                <w:sz w:val="32"/>
                <w:szCs w:val="32"/>
              </w:rPr>
              <w:t>170</w:t>
            </w:r>
          </w:p>
        </w:tc>
        <w:tc>
          <w:tcPr>
            <w:tcW w:w="2254" w:type="dxa"/>
            <w:tcMar/>
          </w:tcPr>
          <w:p w:rsidR="3FEB1772" w:rsidP="3FEB1772" w:rsidRDefault="3FEB1772" w14:paraId="7B8C47AF" w14:textId="175DB20F">
            <w:pPr>
              <w:pStyle w:val="Normal"/>
              <w:rPr>
                <w:b w:val="0"/>
                <w:bCs w:val="0"/>
                <w:i w:val="0"/>
                <w:iCs w:val="0"/>
                <w:sz w:val="32"/>
                <w:szCs w:val="32"/>
              </w:rPr>
            </w:pPr>
            <w:r w:rsidRPr="3FEB1772" w:rsidR="3FEB1772">
              <w:rPr>
                <w:b w:val="0"/>
                <w:bCs w:val="0"/>
                <w:i w:val="0"/>
                <w:iCs w:val="0"/>
                <w:sz w:val="32"/>
                <w:szCs w:val="32"/>
              </w:rPr>
              <w:t>High</w:t>
            </w:r>
          </w:p>
        </w:tc>
      </w:tr>
      <w:tr w:rsidR="3FEB1772" w:rsidTr="3FEB1772" w14:paraId="14EE364B">
        <w:tc>
          <w:tcPr>
            <w:tcW w:w="2254" w:type="dxa"/>
            <w:tcMar/>
          </w:tcPr>
          <w:p w:rsidR="3FEB1772" w:rsidP="3FEB1772" w:rsidRDefault="3FEB1772" w14:paraId="640E2B95" w14:textId="7F132E3A">
            <w:pPr>
              <w:pStyle w:val="Normal"/>
              <w:rPr>
                <w:b w:val="0"/>
                <w:bCs w:val="0"/>
                <w:i w:val="0"/>
                <w:iCs w:val="0"/>
                <w:sz w:val="32"/>
                <w:szCs w:val="32"/>
              </w:rPr>
            </w:pPr>
            <w:r w:rsidRPr="3FEB1772" w:rsidR="3FEB1772">
              <w:rPr>
                <w:b w:val="0"/>
                <w:bCs w:val="0"/>
                <w:i w:val="0"/>
                <w:iCs w:val="0"/>
                <w:sz w:val="32"/>
                <w:szCs w:val="32"/>
              </w:rPr>
              <w:t>78.1</w:t>
            </w:r>
          </w:p>
        </w:tc>
        <w:tc>
          <w:tcPr>
            <w:tcW w:w="2254" w:type="dxa"/>
            <w:tcMar/>
          </w:tcPr>
          <w:p w:rsidR="3FEB1772" w:rsidP="3FEB1772" w:rsidRDefault="3FEB1772" w14:paraId="4FC9B9A0" w14:textId="21EB7AE1">
            <w:pPr>
              <w:pStyle w:val="Normal"/>
              <w:rPr>
                <w:b w:val="0"/>
                <w:bCs w:val="0"/>
                <w:i w:val="0"/>
                <w:iCs w:val="0"/>
                <w:sz w:val="32"/>
                <w:szCs w:val="32"/>
              </w:rPr>
            </w:pPr>
            <w:r w:rsidRPr="3FEB1772" w:rsidR="3FEB1772">
              <w:rPr>
                <w:b w:val="0"/>
                <w:bCs w:val="0"/>
                <w:i w:val="0"/>
                <w:iCs w:val="0"/>
                <w:sz w:val="32"/>
                <w:szCs w:val="32"/>
              </w:rPr>
              <w:t>7</w:t>
            </w:r>
          </w:p>
        </w:tc>
        <w:tc>
          <w:tcPr>
            <w:tcW w:w="2254" w:type="dxa"/>
            <w:tcMar/>
          </w:tcPr>
          <w:p w:rsidR="3FEB1772" w:rsidP="3FEB1772" w:rsidRDefault="3FEB1772" w14:paraId="31C7DD34" w14:textId="0F830BC2">
            <w:pPr>
              <w:pStyle w:val="Normal"/>
              <w:rPr>
                <w:b w:val="0"/>
                <w:bCs w:val="0"/>
                <w:i w:val="0"/>
                <w:iCs w:val="0"/>
                <w:sz w:val="32"/>
                <w:szCs w:val="32"/>
              </w:rPr>
            </w:pPr>
            <w:r w:rsidRPr="3FEB1772" w:rsidR="3FEB1772">
              <w:rPr>
                <w:b w:val="0"/>
                <w:bCs w:val="0"/>
                <w:i w:val="0"/>
                <w:iCs w:val="0"/>
                <w:sz w:val="32"/>
                <w:szCs w:val="32"/>
              </w:rPr>
              <w:t>225</w:t>
            </w:r>
          </w:p>
        </w:tc>
        <w:tc>
          <w:tcPr>
            <w:tcW w:w="2254" w:type="dxa"/>
            <w:tcMar/>
          </w:tcPr>
          <w:p w:rsidR="3FEB1772" w:rsidP="3FEB1772" w:rsidRDefault="3FEB1772" w14:paraId="42432779" w14:textId="144F1EFF">
            <w:pPr>
              <w:pStyle w:val="Normal"/>
              <w:rPr>
                <w:b w:val="0"/>
                <w:bCs w:val="0"/>
                <w:i w:val="0"/>
                <w:iCs w:val="0"/>
                <w:sz w:val="32"/>
                <w:szCs w:val="32"/>
              </w:rPr>
            </w:pPr>
            <w:r w:rsidRPr="3FEB1772" w:rsidR="3FEB1772">
              <w:rPr>
                <w:b w:val="0"/>
                <w:bCs w:val="0"/>
                <w:i w:val="0"/>
                <w:iCs w:val="0"/>
                <w:sz w:val="32"/>
                <w:szCs w:val="32"/>
              </w:rPr>
              <w:t>High</w:t>
            </w:r>
          </w:p>
        </w:tc>
      </w:tr>
      <w:tr w:rsidR="3FEB1772" w:rsidTr="3FEB1772" w14:paraId="0C070C2F">
        <w:tc>
          <w:tcPr>
            <w:tcW w:w="2254" w:type="dxa"/>
            <w:tcMar/>
          </w:tcPr>
          <w:p w:rsidR="3FEB1772" w:rsidP="3FEB1772" w:rsidRDefault="3FEB1772" w14:paraId="0DD526FD" w14:textId="7895F9D9">
            <w:pPr>
              <w:pStyle w:val="Normal"/>
              <w:rPr>
                <w:b w:val="0"/>
                <w:bCs w:val="0"/>
                <w:i w:val="0"/>
                <w:iCs w:val="0"/>
                <w:sz w:val="32"/>
                <w:szCs w:val="32"/>
              </w:rPr>
            </w:pPr>
            <w:r w:rsidRPr="3FEB1772" w:rsidR="3FEB1772">
              <w:rPr>
                <w:b w:val="0"/>
                <w:bCs w:val="0"/>
                <w:i w:val="0"/>
                <w:iCs w:val="0"/>
                <w:sz w:val="32"/>
                <w:szCs w:val="32"/>
              </w:rPr>
              <w:t>79.8</w:t>
            </w:r>
          </w:p>
        </w:tc>
        <w:tc>
          <w:tcPr>
            <w:tcW w:w="2254" w:type="dxa"/>
            <w:tcMar/>
          </w:tcPr>
          <w:p w:rsidR="3FEB1772" w:rsidP="3FEB1772" w:rsidRDefault="3FEB1772" w14:paraId="4F548801" w14:textId="3223E03D">
            <w:pPr>
              <w:pStyle w:val="Normal"/>
              <w:rPr>
                <w:b w:val="0"/>
                <w:bCs w:val="0"/>
                <w:i w:val="0"/>
                <w:iCs w:val="0"/>
                <w:sz w:val="32"/>
                <w:szCs w:val="32"/>
              </w:rPr>
            </w:pPr>
            <w:r w:rsidRPr="3FEB1772" w:rsidR="3FEB1772">
              <w:rPr>
                <w:b w:val="0"/>
                <w:bCs w:val="0"/>
                <w:i w:val="0"/>
                <w:iCs w:val="0"/>
                <w:sz w:val="32"/>
                <w:szCs w:val="32"/>
              </w:rPr>
              <w:t>18</w:t>
            </w:r>
          </w:p>
        </w:tc>
        <w:tc>
          <w:tcPr>
            <w:tcW w:w="2254" w:type="dxa"/>
            <w:tcMar/>
          </w:tcPr>
          <w:p w:rsidR="3FEB1772" w:rsidP="3FEB1772" w:rsidRDefault="3FEB1772" w14:paraId="4486DE0C" w14:textId="3348B24C">
            <w:pPr>
              <w:pStyle w:val="Normal"/>
              <w:rPr>
                <w:b w:val="0"/>
                <w:bCs w:val="0"/>
                <w:i w:val="0"/>
                <w:iCs w:val="0"/>
                <w:sz w:val="32"/>
                <w:szCs w:val="32"/>
              </w:rPr>
            </w:pPr>
            <w:r w:rsidRPr="3FEB1772" w:rsidR="3FEB1772">
              <w:rPr>
                <w:b w:val="0"/>
                <w:bCs w:val="0"/>
                <w:i w:val="0"/>
                <w:iCs w:val="0"/>
                <w:sz w:val="32"/>
                <w:szCs w:val="32"/>
              </w:rPr>
              <w:t>250</w:t>
            </w:r>
          </w:p>
        </w:tc>
        <w:tc>
          <w:tcPr>
            <w:tcW w:w="2254" w:type="dxa"/>
            <w:tcMar/>
          </w:tcPr>
          <w:p w:rsidR="3FEB1772" w:rsidP="3FEB1772" w:rsidRDefault="3FEB1772" w14:paraId="56554ABB" w14:textId="23A24C8E">
            <w:pPr>
              <w:pStyle w:val="Normal"/>
              <w:rPr>
                <w:b w:val="0"/>
                <w:bCs w:val="0"/>
                <w:i w:val="0"/>
                <w:iCs w:val="0"/>
                <w:sz w:val="32"/>
                <w:szCs w:val="32"/>
              </w:rPr>
            </w:pPr>
            <w:r w:rsidRPr="3FEB1772" w:rsidR="3FEB1772">
              <w:rPr>
                <w:b w:val="0"/>
                <w:bCs w:val="0"/>
                <w:i w:val="0"/>
                <w:iCs w:val="0"/>
                <w:sz w:val="32"/>
                <w:szCs w:val="32"/>
              </w:rPr>
              <w:t>High</w:t>
            </w:r>
          </w:p>
        </w:tc>
      </w:tr>
      <w:tr w:rsidR="3FEB1772" w:rsidTr="3FEB1772" w14:paraId="01FE3F33">
        <w:tc>
          <w:tcPr>
            <w:tcW w:w="2254" w:type="dxa"/>
            <w:tcMar/>
          </w:tcPr>
          <w:p w:rsidR="3FEB1772" w:rsidP="3FEB1772" w:rsidRDefault="3FEB1772" w14:paraId="41F18EA6" w14:textId="1ED79385">
            <w:pPr>
              <w:pStyle w:val="Normal"/>
              <w:rPr>
                <w:b w:val="0"/>
                <w:bCs w:val="0"/>
                <w:i w:val="0"/>
                <w:iCs w:val="0"/>
                <w:sz w:val="32"/>
                <w:szCs w:val="32"/>
              </w:rPr>
            </w:pPr>
            <w:r w:rsidRPr="3FEB1772" w:rsidR="3FEB1772">
              <w:rPr>
                <w:b w:val="0"/>
                <w:bCs w:val="0"/>
                <w:i w:val="0"/>
                <w:iCs w:val="0"/>
                <w:sz w:val="32"/>
                <w:szCs w:val="32"/>
              </w:rPr>
              <w:t>82.3</w:t>
            </w:r>
          </w:p>
        </w:tc>
        <w:tc>
          <w:tcPr>
            <w:tcW w:w="2254" w:type="dxa"/>
            <w:tcMar/>
          </w:tcPr>
          <w:p w:rsidR="3FEB1772" w:rsidP="3FEB1772" w:rsidRDefault="3FEB1772" w14:paraId="699203FC" w14:textId="21A3EDF9">
            <w:pPr>
              <w:pStyle w:val="Normal"/>
              <w:rPr>
                <w:b w:val="0"/>
                <w:bCs w:val="0"/>
                <w:i w:val="0"/>
                <w:iCs w:val="0"/>
                <w:sz w:val="32"/>
                <w:szCs w:val="32"/>
              </w:rPr>
            </w:pPr>
            <w:r w:rsidRPr="3FEB1772" w:rsidR="3FEB1772">
              <w:rPr>
                <w:b w:val="0"/>
                <w:bCs w:val="0"/>
                <w:i w:val="0"/>
                <w:iCs w:val="0"/>
                <w:sz w:val="32"/>
                <w:szCs w:val="32"/>
              </w:rPr>
              <w:t>113</w:t>
            </w:r>
          </w:p>
        </w:tc>
        <w:tc>
          <w:tcPr>
            <w:tcW w:w="2254" w:type="dxa"/>
            <w:tcMar/>
          </w:tcPr>
          <w:p w:rsidR="3FEB1772" w:rsidP="3FEB1772" w:rsidRDefault="3FEB1772" w14:paraId="3844DA20" w14:textId="1AFC81D9">
            <w:pPr>
              <w:pStyle w:val="Normal"/>
              <w:rPr>
                <w:b w:val="0"/>
                <w:bCs w:val="0"/>
                <w:i w:val="0"/>
                <w:iCs w:val="0"/>
                <w:sz w:val="32"/>
                <w:szCs w:val="32"/>
              </w:rPr>
            </w:pPr>
            <w:r w:rsidRPr="3FEB1772" w:rsidR="3FEB1772">
              <w:rPr>
                <w:b w:val="0"/>
                <w:bCs w:val="0"/>
                <w:i w:val="0"/>
                <w:iCs w:val="0"/>
                <w:sz w:val="32"/>
                <w:szCs w:val="32"/>
              </w:rPr>
              <w:t>158</w:t>
            </w:r>
          </w:p>
        </w:tc>
        <w:tc>
          <w:tcPr>
            <w:tcW w:w="2254" w:type="dxa"/>
            <w:tcMar/>
          </w:tcPr>
          <w:p w:rsidR="3FEB1772" w:rsidP="3FEB1772" w:rsidRDefault="3FEB1772" w14:paraId="7F584B5D" w14:textId="4749A986">
            <w:pPr>
              <w:pStyle w:val="Normal"/>
              <w:rPr>
                <w:b w:val="0"/>
                <w:bCs w:val="0"/>
                <w:i w:val="0"/>
                <w:iCs w:val="0"/>
                <w:sz w:val="32"/>
                <w:szCs w:val="32"/>
              </w:rPr>
            </w:pPr>
            <w:r w:rsidRPr="3FEB1772" w:rsidR="3FEB1772">
              <w:rPr>
                <w:b w:val="0"/>
                <w:bCs w:val="0"/>
                <w:i w:val="0"/>
                <w:iCs w:val="0"/>
                <w:sz w:val="32"/>
                <w:szCs w:val="32"/>
              </w:rPr>
              <w:t>High</w:t>
            </w:r>
          </w:p>
        </w:tc>
      </w:tr>
      <w:tr w:rsidR="3FEB1772" w:rsidTr="3FEB1772" w14:paraId="6E5B80C7">
        <w:tc>
          <w:tcPr>
            <w:tcW w:w="2254" w:type="dxa"/>
            <w:tcMar/>
          </w:tcPr>
          <w:p w:rsidR="3FEB1772" w:rsidP="3FEB1772" w:rsidRDefault="3FEB1772" w14:paraId="05FD9986" w14:textId="024B8827">
            <w:pPr>
              <w:pStyle w:val="Normal"/>
              <w:rPr>
                <w:b w:val="0"/>
                <w:bCs w:val="0"/>
                <w:i w:val="0"/>
                <w:iCs w:val="0"/>
                <w:sz w:val="32"/>
                <w:szCs w:val="32"/>
              </w:rPr>
            </w:pPr>
            <w:r w:rsidRPr="3FEB1772" w:rsidR="3FEB1772">
              <w:rPr>
                <w:b w:val="0"/>
                <w:bCs w:val="0"/>
                <w:i w:val="0"/>
                <w:iCs w:val="0"/>
                <w:sz w:val="32"/>
                <w:szCs w:val="32"/>
              </w:rPr>
              <w:t>83.1</w:t>
            </w:r>
          </w:p>
        </w:tc>
        <w:tc>
          <w:tcPr>
            <w:tcW w:w="2254" w:type="dxa"/>
            <w:tcMar/>
          </w:tcPr>
          <w:p w:rsidR="3FEB1772" w:rsidP="3FEB1772" w:rsidRDefault="3FEB1772" w14:paraId="4B06AF63" w14:textId="6BE07982">
            <w:pPr>
              <w:pStyle w:val="Normal"/>
              <w:rPr>
                <w:b w:val="0"/>
                <w:bCs w:val="0"/>
                <w:i w:val="0"/>
                <w:iCs w:val="0"/>
                <w:sz w:val="32"/>
                <w:szCs w:val="32"/>
              </w:rPr>
            </w:pPr>
            <w:r w:rsidRPr="3FEB1772" w:rsidR="3FEB1772">
              <w:rPr>
                <w:b w:val="0"/>
                <w:bCs w:val="0"/>
                <w:i w:val="0"/>
                <w:iCs w:val="0"/>
                <w:sz w:val="32"/>
                <w:szCs w:val="32"/>
              </w:rPr>
              <w:t>22</w:t>
            </w:r>
          </w:p>
        </w:tc>
        <w:tc>
          <w:tcPr>
            <w:tcW w:w="2254" w:type="dxa"/>
            <w:tcMar/>
          </w:tcPr>
          <w:p w:rsidR="3FEB1772" w:rsidP="3FEB1772" w:rsidRDefault="3FEB1772" w14:paraId="29883A8E" w14:textId="7B125967">
            <w:pPr>
              <w:pStyle w:val="Normal"/>
              <w:rPr>
                <w:b w:val="0"/>
                <w:bCs w:val="0"/>
                <w:i w:val="0"/>
                <w:iCs w:val="0"/>
                <w:sz w:val="32"/>
                <w:szCs w:val="32"/>
              </w:rPr>
            </w:pPr>
            <w:r w:rsidRPr="3FEB1772" w:rsidR="3FEB1772">
              <w:rPr>
                <w:b w:val="0"/>
                <w:bCs w:val="0"/>
                <w:i w:val="0"/>
                <w:iCs w:val="0"/>
                <w:sz w:val="32"/>
                <w:szCs w:val="32"/>
              </w:rPr>
              <w:t>190</w:t>
            </w:r>
          </w:p>
        </w:tc>
        <w:tc>
          <w:tcPr>
            <w:tcW w:w="2254" w:type="dxa"/>
            <w:tcMar/>
          </w:tcPr>
          <w:p w:rsidR="3FEB1772" w:rsidP="3FEB1772" w:rsidRDefault="3FEB1772" w14:paraId="40E861A1" w14:textId="7BF6C9D0">
            <w:pPr>
              <w:pStyle w:val="Normal"/>
              <w:rPr>
                <w:b w:val="0"/>
                <w:bCs w:val="0"/>
                <w:i w:val="0"/>
                <w:iCs w:val="0"/>
                <w:sz w:val="32"/>
                <w:szCs w:val="32"/>
              </w:rPr>
            </w:pPr>
            <w:r w:rsidRPr="3FEB1772" w:rsidR="3FEB1772">
              <w:rPr>
                <w:b w:val="0"/>
                <w:bCs w:val="0"/>
                <w:i w:val="0"/>
                <w:iCs w:val="0"/>
                <w:sz w:val="32"/>
                <w:szCs w:val="32"/>
              </w:rPr>
              <w:t>High</w:t>
            </w:r>
          </w:p>
        </w:tc>
      </w:tr>
      <w:tr w:rsidR="3FEB1772" w:rsidTr="3FEB1772" w14:paraId="7971AB2D">
        <w:tc>
          <w:tcPr>
            <w:tcW w:w="2254" w:type="dxa"/>
            <w:tcMar/>
          </w:tcPr>
          <w:p w:rsidR="3FEB1772" w:rsidP="3FEB1772" w:rsidRDefault="3FEB1772" w14:paraId="63E34B15" w14:textId="0535ABAE">
            <w:pPr>
              <w:pStyle w:val="Normal"/>
              <w:rPr>
                <w:b w:val="0"/>
                <w:bCs w:val="0"/>
                <w:i w:val="0"/>
                <w:iCs w:val="0"/>
                <w:sz w:val="32"/>
                <w:szCs w:val="32"/>
              </w:rPr>
            </w:pPr>
            <w:r w:rsidRPr="3FEB1772" w:rsidR="3FEB1772">
              <w:rPr>
                <w:b w:val="0"/>
                <w:bCs w:val="0"/>
                <w:i w:val="0"/>
                <w:iCs w:val="0"/>
                <w:sz w:val="32"/>
                <w:szCs w:val="32"/>
              </w:rPr>
              <w:t>84.9</w:t>
            </w:r>
          </w:p>
        </w:tc>
        <w:tc>
          <w:tcPr>
            <w:tcW w:w="2254" w:type="dxa"/>
            <w:tcMar/>
          </w:tcPr>
          <w:p w:rsidR="3FEB1772" w:rsidP="3FEB1772" w:rsidRDefault="3FEB1772" w14:paraId="5C6F6BFF" w14:textId="01024C73">
            <w:pPr>
              <w:pStyle w:val="Normal"/>
              <w:rPr>
                <w:b w:val="0"/>
                <w:bCs w:val="0"/>
                <w:i w:val="0"/>
                <w:iCs w:val="0"/>
                <w:sz w:val="32"/>
                <w:szCs w:val="32"/>
              </w:rPr>
            </w:pPr>
            <w:r w:rsidRPr="3FEB1772" w:rsidR="3FEB1772">
              <w:rPr>
                <w:b w:val="0"/>
                <w:bCs w:val="0"/>
                <w:i w:val="0"/>
                <w:iCs w:val="0"/>
                <w:sz w:val="32"/>
                <w:szCs w:val="32"/>
              </w:rPr>
              <w:t>25</w:t>
            </w:r>
          </w:p>
        </w:tc>
        <w:tc>
          <w:tcPr>
            <w:tcW w:w="2254" w:type="dxa"/>
            <w:tcMar/>
          </w:tcPr>
          <w:p w:rsidR="3FEB1772" w:rsidP="3FEB1772" w:rsidRDefault="3FEB1772" w14:paraId="637508BA" w14:textId="2A405F2F">
            <w:pPr>
              <w:pStyle w:val="Normal"/>
              <w:rPr>
                <w:b w:val="0"/>
                <w:bCs w:val="0"/>
                <w:i w:val="0"/>
                <w:iCs w:val="0"/>
                <w:sz w:val="32"/>
                <w:szCs w:val="32"/>
              </w:rPr>
            </w:pPr>
            <w:r w:rsidRPr="3FEB1772" w:rsidR="3FEB1772">
              <w:rPr>
                <w:b w:val="0"/>
                <w:bCs w:val="0"/>
                <w:i w:val="0"/>
                <w:iCs w:val="0"/>
                <w:sz w:val="32"/>
                <w:szCs w:val="32"/>
              </w:rPr>
              <w:t>126</w:t>
            </w:r>
          </w:p>
        </w:tc>
        <w:tc>
          <w:tcPr>
            <w:tcW w:w="2254" w:type="dxa"/>
            <w:tcMar/>
          </w:tcPr>
          <w:p w:rsidR="3FEB1772" w:rsidP="3FEB1772" w:rsidRDefault="3FEB1772" w14:paraId="2CB1EE27" w14:textId="60790195">
            <w:pPr>
              <w:pStyle w:val="Normal"/>
              <w:rPr>
                <w:b w:val="0"/>
                <w:bCs w:val="0"/>
                <w:i w:val="0"/>
                <w:iCs w:val="0"/>
                <w:sz w:val="32"/>
                <w:szCs w:val="32"/>
              </w:rPr>
            </w:pPr>
            <w:r w:rsidRPr="3FEB1772" w:rsidR="3FEB1772">
              <w:rPr>
                <w:b w:val="0"/>
                <w:bCs w:val="0"/>
                <w:i w:val="0"/>
                <w:iCs w:val="0"/>
                <w:sz w:val="32"/>
                <w:szCs w:val="32"/>
              </w:rPr>
              <w:t>Low</w:t>
            </w:r>
          </w:p>
        </w:tc>
      </w:tr>
      <w:tr w:rsidR="3FEB1772" w:rsidTr="3FEB1772" w14:paraId="3A693B5B">
        <w:tc>
          <w:tcPr>
            <w:tcW w:w="2254" w:type="dxa"/>
            <w:tcMar/>
          </w:tcPr>
          <w:p w:rsidR="3FEB1772" w:rsidP="3FEB1772" w:rsidRDefault="3FEB1772" w14:paraId="502F2440" w14:textId="21386274">
            <w:pPr>
              <w:pStyle w:val="Normal"/>
              <w:rPr>
                <w:b w:val="0"/>
                <w:bCs w:val="0"/>
                <w:i w:val="0"/>
                <w:iCs w:val="0"/>
                <w:sz w:val="32"/>
                <w:szCs w:val="32"/>
              </w:rPr>
            </w:pPr>
            <w:r w:rsidRPr="3FEB1772" w:rsidR="3FEB1772">
              <w:rPr>
                <w:b w:val="0"/>
                <w:bCs w:val="0"/>
                <w:i w:val="0"/>
                <w:iCs w:val="0"/>
                <w:sz w:val="32"/>
                <w:szCs w:val="32"/>
              </w:rPr>
              <w:t>85.6</w:t>
            </w:r>
          </w:p>
        </w:tc>
        <w:tc>
          <w:tcPr>
            <w:tcW w:w="2254" w:type="dxa"/>
            <w:tcMar/>
          </w:tcPr>
          <w:p w:rsidR="3FEB1772" w:rsidP="3FEB1772" w:rsidRDefault="3FEB1772" w14:paraId="3E63B786" w14:textId="5C7BF365">
            <w:pPr>
              <w:pStyle w:val="Normal"/>
              <w:rPr>
                <w:b w:val="0"/>
                <w:bCs w:val="0"/>
                <w:i w:val="0"/>
                <w:iCs w:val="0"/>
                <w:sz w:val="32"/>
                <w:szCs w:val="32"/>
              </w:rPr>
            </w:pPr>
            <w:r w:rsidRPr="3FEB1772" w:rsidR="3FEB1772">
              <w:rPr>
                <w:b w:val="0"/>
                <w:bCs w:val="0"/>
                <w:i w:val="0"/>
                <w:iCs w:val="0"/>
                <w:sz w:val="32"/>
                <w:szCs w:val="32"/>
              </w:rPr>
              <w:t>46</w:t>
            </w:r>
          </w:p>
        </w:tc>
        <w:tc>
          <w:tcPr>
            <w:tcW w:w="2254" w:type="dxa"/>
            <w:tcMar/>
          </w:tcPr>
          <w:p w:rsidR="3FEB1772" w:rsidP="3FEB1772" w:rsidRDefault="3FEB1772" w14:paraId="64073014" w14:textId="4AC25425">
            <w:pPr>
              <w:pStyle w:val="Normal"/>
              <w:rPr>
                <w:b w:val="0"/>
                <w:bCs w:val="0"/>
                <w:i w:val="0"/>
                <w:iCs w:val="0"/>
                <w:sz w:val="32"/>
                <w:szCs w:val="32"/>
              </w:rPr>
            </w:pPr>
            <w:r w:rsidRPr="3FEB1772" w:rsidR="3FEB1772">
              <w:rPr>
                <w:b w:val="0"/>
                <w:bCs w:val="0"/>
                <w:i w:val="0"/>
                <w:iCs w:val="0"/>
                <w:sz w:val="32"/>
                <w:szCs w:val="32"/>
              </w:rPr>
              <w:t>237</w:t>
            </w:r>
          </w:p>
        </w:tc>
        <w:tc>
          <w:tcPr>
            <w:tcW w:w="2254" w:type="dxa"/>
            <w:tcMar/>
          </w:tcPr>
          <w:p w:rsidR="3FEB1772" w:rsidP="3FEB1772" w:rsidRDefault="3FEB1772" w14:paraId="61AB1577" w14:textId="36ADDBEB">
            <w:pPr>
              <w:pStyle w:val="Normal"/>
              <w:rPr>
                <w:b w:val="0"/>
                <w:bCs w:val="0"/>
                <w:i w:val="0"/>
                <w:iCs w:val="0"/>
                <w:sz w:val="32"/>
                <w:szCs w:val="32"/>
              </w:rPr>
            </w:pPr>
            <w:r w:rsidRPr="3FEB1772" w:rsidR="3FEB1772">
              <w:rPr>
                <w:b w:val="0"/>
                <w:bCs w:val="0"/>
                <w:i w:val="0"/>
                <w:iCs w:val="0"/>
                <w:sz w:val="32"/>
                <w:szCs w:val="32"/>
              </w:rPr>
              <w:t>High</w:t>
            </w:r>
          </w:p>
        </w:tc>
      </w:tr>
      <w:tr w:rsidR="3FEB1772" w:rsidTr="3FEB1772" w14:paraId="248573CF">
        <w:tc>
          <w:tcPr>
            <w:tcW w:w="2254" w:type="dxa"/>
            <w:tcMar/>
          </w:tcPr>
          <w:p w:rsidR="3FEB1772" w:rsidP="3FEB1772" w:rsidRDefault="3FEB1772" w14:paraId="0F2E8515" w14:textId="403AE339">
            <w:pPr>
              <w:pStyle w:val="Normal"/>
              <w:rPr>
                <w:b w:val="0"/>
                <w:bCs w:val="0"/>
                <w:i w:val="0"/>
                <w:iCs w:val="0"/>
                <w:sz w:val="32"/>
                <w:szCs w:val="32"/>
              </w:rPr>
            </w:pPr>
            <w:r w:rsidRPr="3FEB1772" w:rsidR="3FEB1772">
              <w:rPr>
                <w:b w:val="0"/>
                <w:bCs w:val="0"/>
                <w:i w:val="0"/>
                <w:iCs w:val="0"/>
                <w:sz w:val="32"/>
                <w:szCs w:val="32"/>
              </w:rPr>
              <w:t>88</w:t>
            </w:r>
          </w:p>
        </w:tc>
        <w:tc>
          <w:tcPr>
            <w:tcW w:w="2254" w:type="dxa"/>
            <w:tcMar/>
          </w:tcPr>
          <w:p w:rsidR="3FEB1772" w:rsidP="3FEB1772" w:rsidRDefault="3FEB1772" w14:paraId="64BC8214" w14:textId="4D33AEA8">
            <w:pPr>
              <w:pStyle w:val="Normal"/>
              <w:rPr>
                <w:b w:val="0"/>
                <w:bCs w:val="0"/>
                <w:i w:val="0"/>
                <w:iCs w:val="0"/>
                <w:sz w:val="32"/>
                <w:szCs w:val="32"/>
              </w:rPr>
            </w:pPr>
            <w:r w:rsidRPr="3FEB1772" w:rsidR="3FEB1772">
              <w:rPr>
                <w:b w:val="0"/>
                <w:bCs w:val="0"/>
                <w:i w:val="0"/>
                <w:iCs w:val="0"/>
                <w:sz w:val="32"/>
                <w:szCs w:val="32"/>
              </w:rPr>
              <w:t>7</w:t>
            </w:r>
          </w:p>
        </w:tc>
        <w:tc>
          <w:tcPr>
            <w:tcW w:w="2254" w:type="dxa"/>
            <w:tcMar/>
          </w:tcPr>
          <w:p w:rsidR="3FEB1772" w:rsidP="3FEB1772" w:rsidRDefault="3FEB1772" w14:paraId="4D9F714C" w14:textId="7E651CAB">
            <w:pPr>
              <w:pStyle w:val="Normal"/>
              <w:rPr>
                <w:b w:val="0"/>
                <w:bCs w:val="0"/>
                <w:i w:val="0"/>
                <w:iCs w:val="0"/>
                <w:sz w:val="32"/>
                <w:szCs w:val="32"/>
              </w:rPr>
            </w:pPr>
            <w:r w:rsidRPr="3FEB1772" w:rsidR="3FEB1772">
              <w:rPr>
                <w:b w:val="0"/>
                <w:bCs w:val="0"/>
                <w:i w:val="0"/>
                <w:iCs w:val="0"/>
                <w:sz w:val="32"/>
                <w:szCs w:val="32"/>
              </w:rPr>
              <w:t>174</w:t>
            </w:r>
          </w:p>
        </w:tc>
        <w:tc>
          <w:tcPr>
            <w:tcW w:w="2254" w:type="dxa"/>
            <w:tcMar/>
          </w:tcPr>
          <w:p w:rsidR="3FEB1772" w:rsidP="3FEB1772" w:rsidRDefault="3FEB1772" w14:paraId="5A5679E7" w14:textId="09535C1E">
            <w:pPr>
              <w:pStyle w:val="Normal"/>
              <w:rPr>
                <w:b w:val="0"/>
                <w:bCs w:val="0"/>
                <w:i w:val="0"/>
                <w:iCs w:val="0"/>
                <w:sz w:val="32"/>
                <w:szCs w:val="32"/>
              </w:rPr>
            </w:pPr>
            <w:r w:rsidRPr="3FEB1772" w:rsidR="3FEB1772">
              <w:rPr>
                <w:b w:val="0"/>
                <w:bCs w:val="0"/>
                <w:i w:val="0"/>
                <w:iCs w:val="0"/>
                <w:sz w:val="32"/>
                <w:szCs w:val="32"/>
              </w:rPr>
              <w:t>High</w:t>
            </w:r>
          </w:p>
        </w:tc>
      </w:tr>
      <w:tr w:rsidR="3FEB1772" w:rsidTr="3FEB1772" w14:paraId="005B0A3E">
        <w:tc>
          <w:tcPr>
            <w:tcW w:w="2254" w:type="dxa"/>
            <w:tcMar/>
          </w:tcPr>
          <w:p w:rsidR="3FEB1772" w:rsidP="3FEB1772" w:rsidRDefault="3FEB1772" w14:paraId="69C247FC" w14:textId="0556DC23">
            <w:pPr>
              <w:pStyle w:val="Normal"/>
              <w:rPr>
                <w:b w:val="0"/>
                <w:bCs w:val="0"/>
                <w:i w:val="0"/>
                <w:iCs w:val="0"/>
                <w:sz w:val="32"/>
                <w:szCs w:val="32"/>
              </w:rPr>
            </w:pPr>
            <w:r w:rsidRPr="3FEB1772" w:rsidR="3FEB1772">
              <w:rPr>
                <w:b w:val="0"/>
                <w:bCs w:val="0"/>
                <w:i w:val="0"/>
                <w:iCs w:val="0"/>
                <w:sz w:val="32"/>
                <w:szCs w:val="32"/>
              </w:rPr>
              <w:t>92.3</w:t>
            </w:r>
          </w:p>
        </w:tc>
        <w:tc>
          <w:tcPr>
            <w:tcW w:w="2254" w:type="dxa"/>
            <w:tcMar/>
          </w:tcPr>
          <w:p w:rsidR="3FEB1772" w:rsidP="3FEB1772" w:rsidRDefault="3FEB1772" w14:paraId="36B0670A" w14:textId="0F5A9443">
            <w:pPr>
              <w:pStyle w:val="Normal"/>
              <w:rPr>
                <w:b w:val="0"/>
                <w:bCs w:val="0"/>
                <w:i w:val="0"/>
                <w:iCs w:val="0"/>
                <w:sz w:val="32"/>
                <w:szCs w:val="32"/>
              </w:rPr>
            </w:pPr>
            <w:r w:rsidRPr="3FEB1772" w:rsidR="3FEB1772">
              <w:rPr>
                <w:b w:val="0"/>
                <w:bCs w:val="0"/>
                <w:i w:val="0"/>
                <w:iCs w:val="0"/>
                <w:sz w:val="32"/>
                <w:szCs w:val="32"/>
              </w:rPr>
              <w:t>34</w:t>
            </w:r>
          </w:p>
        </w:tc>
        <w:tc>
          <w:tcPr>
            <w:tcW w:w="2254" w:type="dxa"/>
            <w:tcMar/>
          </w:tcPr>
          <w:p w:rsidR="3FEB1772" w:rsidP="3FEB1772" w:rsidRDefault="3FEB1772" w14:paraId="6208F77B" w14:textId="53A6C458">
            <w:pPr>
              <w:pStyle w:val="Normal"/>
              <w:rPr>
                <w:b w:val="0"/>
                <w:bCs w:val="0"/>
                <w:i w:val="0"/>
                <w:iCs w:val="0"/>
                <w:sz w:val="32"/>
                <w:szCs w:val="32"/>
              </w:rPr>
            </w:pPr>
            <w:r w:rsidRPr="3FEB1772" w:rsidR="3FEB1772">
              <w:rPr>
                <w:b w:val="0"/>
                <w:bCs w:val="0"/>
                <w:i w:val="0"/>
                <w:iCs w:val="0"/>
                <w:sz w:val="32"/>
                <w:szCs w:val="32"/>
              </w:rPr>
              <w:t>195</w:t>
            </w:r>
          </w:p>
        </w:tc>
        <w:tc>
          <w:tcPr>
            <w:tcW w:w="2254" w:type="dxa"/>
            <w:tcMar/>
          </w:tcPr>
          <w:p w:rsidR="3FEB1772" w:rsidP="3FEB1772" w:rsidRDefault="3FEB1772" w14:paraId="4907113B" w14:textId="56574AFF">
            <w:pPr>
              <w:pStyle w:val="Normal"/>
              <w:rPr>
                <w:b w:val="0"/>
                <w:bCs w:val="0"/>
                <w:i w:val="0"/>
                <w:iCs w:val="0"/>
                <w:sz w:val="32"/>
                <w:szCs w:val="32"/>
              </w:rPr>
            </w:pPr>
            <w:r w:rsidRPr="3FEB1772" w:rsidR="3FEB1772">
              <w:rPr>
                <w:b w:val="0"/>
                <w:bCs w:val="0"/>
                <w:i w:val="0"/>
                <w:iCs w:val="0"/>
                <w:sz w:val="32"/>
                <w:szCs w:val="32"/>
              </w:rPr>
              <w:t>High</w:t>
            </w:r>
          </w:p>
        </w:tc>
      </w:tr>
      <w:tr w:rsidR="3FEB1772" w:rsidTr="3FEB1772" w14:paraId="11F2826B">
        <w:tc>
          <w:tcPr>
            <w:tcW w:w="2254" w:type="dxa"/>
            <w:tcMar/>
          </w:tcPr>
          <w:p w:rsidR="3FEB1772" w:rsidP="3FEB1772" w:rsidRDefault="3FEB1772" w14:paraId="4F7EF7C9" w14:textId="5FEE29D0">
            <w:pPr>
              <w:pStyle w:val="Normal"/>
              <w:rPr>
                <w:b w:val="0"/>
                <w:bCs w:val="0"/>
                <w:i w:val="0"/>
                <w:iCs w:val="0"/>
                <w:sz w:val="32"/>
                <w:szCs w:val="32"/>
              </w:rPr>
            </w:pPr>
            <w:r w:rsidRPr="3FEB1772" w:rsidR="3FEB1772">
              <w:rPr>
                <w:b w:val="0"/>
                <w:bCs w:val="0"/>
                <w:i w:val="0"/>
                <w:iCs w:val="0"/>
                <w:sz w:val="32"/>
                <w:szCs w:val="32"/>
              </w:rPr>
              <w:t>94.3</w:t>
            </w:r>
          </w:p>
        </w:tc>
        <w:tc>
          <w:tcPr>
            <w:tcW w:w="2254" w:type="dxa"/>
            <w:tcMar/>
          </w:tcPr>
          <w:p w:rsidR="3FEB1772" w:rsidP="3FEB1772" w:rsidRDefault="3FEB1772" w14:paraId="0B48A31B" w14:textId="094D6076">
            <w:pPr>
              <w:pStyle w:val="Normal"/>
              <w:rPr>
                <w:b w:val="0"/>
                <w:bCs w:val="0"/>
                <w:i w:val="0"/>
                <w:iCs w:val="0"/>
                <w:sz w:val="32"/>
                <w:szCs w:val="32"/>
              </w:rPr>
            </w:pPr>
            <w:r w:rsidRPr="3FEB1772" w:rsidR="3FEB1772">
              <w:rPr>
                <w:b w:val="0"/>
                <w:bCs w:val="0"/>
                <w:i w:val="0"/>
                <w:iCs w:val="0"/>
                <w:sz w:val="32"/>
                <w:szCs w:val="32"/>
              </w:rPr>
              <w:t>51</w:t>
            </w:r>
          </w:p>
        </w:tc>
        <w:tc>
          <w:tcPr>
            <w:tcW w:w="2254" w:type="dxa"/>
            <w:tcMar/>
          </w:tcPr>
          <w:p w:rsidR="3FEB1772" w:rsidP="3FEB1772" w:rsidRDefault="3FEB1772" w14:paraId="101CB2A9" w14:textId="0591CF0E">
            <w:pPr>
              <w:pStyle w:val="Normal"/>
              <w:rPr>
                <w:b w:val="0"/>
                <w:bCs w:val="0"/>
                <w:i w:val="0"/>
                <w:iCs w:val="0"/>
                <w:sz w:val="32"/>
                <w:szCs w:val="32"/>
              </w:rPr>
            </w:pPr>
            <w:r w:rsidRPr="3FEB1772" w:rsidR="3FEB1772">
              <w:rPr>
                <w:b w:val="0"/>
                <w:bCs w:val="0"/>
                <w:i w:val="0"/>
                <w:iCs w:val="0"/>
                <w:sz w:val="32"/>
                <w:szCs w:val="32"/>
              </w:rPr>
              <w:t>135</w:t>
            </w:r>
          </w:p>
        </w:tc>
        <w:tc>
          <w:tcPr>
            <w:tcW w:w="2254" w:type="dxa"/>
            <w:tcMar/>
          </w:tcPr>
          <w:p w:rsidR="3FEB1772" w:rsidP="3FEB1772" w:rsidRDefault="3FEB1772" w14:paraId="6AFDCFE3" w14:textId="3E975B7A">
            <w:pPr>
              <w:pStyle w:val="Normal"/>
              <w:rPr>
                <w:b w:val="0"/>
                <w:bCs w:val="0"/>
                <w:i w:val="0"/>
                <w:iCs w:val="0"/>
                <w:sz w:val="32"/>
                <w:szCs w:val="32"/>
              </w:rPr>
            </w:pPr>
            <w:r w:rsidRPr="3FEB1772" w:rsidR="3FEB1772">
              <w:rPr>
                <w:b w:val="0"/>
                <w:bCs w:val="0"/>
                <w:i w:val="0"/>
                <w:iCs w:val="0"/>
                <w:sz w:val="32"/>
                <w:szCs w:val="32"/>
              </w:rPr>
              <w:t>Low</w:t>
            </w:r>
          </w:p>
        </w:tc>
      </w:tr>
      <w:tr w:rsidR="3FEB1772" w:rsidTr="3FEB1772" w14:paraId="4798C99E">
        <w:tc>
          <w:tcPr>
            <w:tcW w:w="2254" w:type="dxa"/>
            <w:tcMar/>
          </w:tcPr>
          <w:p w:rsidR="3FEB1772" w:rsidP="3FEB1772" w:rsidRDefault="3FEB1772" w14:paraId="7959A607" w14:textId="2C45AB61">
            <w:pPr>
              <w:pStyle w:val="Normal"/>
              <w:rPr>
                <w:b w:val="0"/>
                <w:bCs w:val="0"/>
                <w:i w:val="0"/>
                <w:iCs w:val="0"/>
                <w:sz w:val="32"/>
                <w:szCs w:val="32"/>
              </w:rPr>
            </w:pPr>
            <w:r w:rsidRPr="3FEB1772" w:rsidR="3FEB1772">
              <w:rPr>
                <w:b w:val="0"/>
                <w:bCs w:val="0"/>
                <w:i w:val="0"/>
                <w:iCs w:val="0"/>
                <w:sz w:val="32"/>
                <w:szCs w:val="32"/>
              </w:rPr>
              <w:t>95.3</w:t>
            </w:r>
          </w:p>
        </w:tc>
        <w:tc>
          <w:tcPr>
            <w:tcW w:w="2254" w:type="dxa"/>
            <w:tcMar/>
          </w:tcPr>
          <w:p w:rsidR="3FEB1772" w:rsidP="3FEB1772" w:rsidRDefault="3FEB1772" w14:paraId="03F12B21" w14:textId="5E2ADC17">
            <w:pPr>
              <w:pStyle w:val="Normal"/>
              <w:rPr>
                <w:b w:val="0"/>
                <w:bCs w:val="0"/>
                <w:i w:val="0"/>
                <w:iCs w:val="0"/>
                <w:sz w:val="32"/>
                <w:szCs w:val="32"/>
              </w:rPr>
            </w:pPr>
            <w:r w:rsidRPr="3FEB1772" w:rsidR="3FEB1772">
              <w:rPr>
                <w:b w:val="0"/>
                <w:bCs w:val="0"/>
                <w:i w:val="0"/>
                <w:iCs w:val="0"/>
                <w:sz w:val="32"/>
                <w:szCs w:val="32"/>
              </w:rPr>
              <w:t>97</w:t>
            </w:r>
          </w:p>
        </w:tc>
        <w:tc>
          <w:tcPr>
            <w:tcW w:w="2254" w:type="dxa"/>
            <w:tcMar/>
          </w:tcPr>
          <w:p w:rsidR="3FEB1772" w:rsidP="3FEB1772" w:rsidRDefault="3FEB1772" w14:paraId="09BBA4E7" w14:textId="0D24B823">
            <w:pPr>
              <w:pStyle w:val="Normal"/>
              <w:rPr>
                <w:b w:val="0"/>
                <w:bCs w:val="0"/>
                <w:i w:val="0"/>
                <w:iCs w:val="0"/>
                <w:sz w:val="32"/>
                <w:szCs w:val="32"/>
              </w:rPr>
            </w:pPr>
            <w:r w:rsidRPr="3FEB1772" w:rsidR="3FEB1772">
              <w:rPr>
                <w:b w:val="0"/>
                <w:bCs w:val="0"/>
                <w:i w:val="0"/>
                <w:iCs w:val="0"/>
                <w:sz w:val="32"/>
                <w:szCs w:val="32"/>
              </w:rPr>
              <w:t>163</w:t>
            </w:r>
          </w:p>
        </w:tc>
        <w:tc>
          <w:tcPr>
            <w:tcW w:w="2254" w:type="dxa"/>
            <w:tcMar/>
          </w:tcPr>
          <w:p w:rsidR="3FEB1772" w:rsidP="3FEB1772" w:rsidRDefault="3FEB1772" w14:paraId="4EC47989" w14:textId="5525D4E7">
            <w:pPr>
              <w:pStyle w:val="Normal"/>
              <w:rPr>
                <w:b w:val="0"/>
                <w:bCs w:val="0"/>
                <w:i w:val="0"/>
                <w:iCs w:val="0"/>
                <w:sz w:val="32"/>
                <w:szCs w:val="32"/>
              </w:rPr>
            </w:pPr>
            <w:r w:rsidRPr="3FEB1772" w:rsidR="3FEB1772">
              <w:rPr>
                <w:b w:val="0"/>
                <w:bCs w:val="0"/>
                <w:i w:val="0"/>
                <w:iCs w:val="0"/>
                <w:sz w:val="32"/>
                <w:szCs w:val="32"/>
              </w:rPr>
              <w:t>High</w:t>
            </w:r>
          </w:p>
        </w:tc>
      </w:tr>
      <w:tr w:rsidR="3FEB1772" w:rsidTr="3FEB1772" w14:paraId="1A3F0B61">
        <w:tc>
          <w:tcPr>
            <w:tcW w:w="2254" w:type="dxa"/>
            <w:tcMar/>
          </w:tcPr>
          <w:p w:rsidR="3FEB1772" w:rsidP="3FEB1772" w:rsidRDefault="3FEB1772" w14:paraId="2E1306D3" w14:textId="7B087769">
            <w:pPr>
              <w:pStyle w:val="Normal"/>
              <w:rPr>
                <w:b w:val="0"/>
                <w:bCs w:val="0"/>
                <w:i w:val="0"/>
                <w:iCs w:val="0"/>
                <w:sz w:val="32"/>
                <w:szCs w:val="32"/>
              </w:rPr>
            </w:pPr>
            <w:r w:rsidRPr="3FEB1772" w:rsidR="3FEB1772">
              <w:rPr>
                <w:b w:val="0"/>
                <w:bCs w:val="0"/>
                <w:i w:val="0"/>
                <w:iCs w:val="0"/>
                <w:sz w:val="32"/>
                <w:szCs w:val="32"/>
              </w:rPr>
              <w:t>96.8</w:t>
            </w:r>
          </w:p>
        </w:tc>
        <w:tc>
          <w:tcPr>
            <w:tcW w:w="2254" w:type="dxa"/>
            <w:tcMar/>
          </w:tcPr>
          <w:p w:rsidR="3FEB1772" w:rsidP="3FEB1772" w:rsidRDefault="3FEB1772" w14:paraId="506B6A61" w14:textId="0FEB47C0">
            <w:pPr>
              <w:pStyle w:val="Normal"/>
              <w:rPr>
                <w:b w:val="0"/>
                <w:bCs w:val="0"/>
                <w:i w:val="0"/>
                <w:iCs w:val="0"/>
                <w:sz w:val="32"/>
                <w:szCs w:val="32"/>
              </w:rPr>
            </w:pPr>
            <w:r w:rsidRPr="3FEB1772" w:rsidR="3FEB1772">
              <w:rPr>
                <w:b w:val="0"/>
                <w:bCs w:val="0"/>
                <w:i w:val="0"/>
                <w:iCs w:val="0"/>
                <w:sz w:val="32"/>
                <w:szCs w:val="32"/>
              </w:rPr>
              <w:t>33</w:t>
            </w:r>
          </w:p>
        </w:tc>
        <w:tc>
          <w:tcPr>
            <w:tcW w:w="2254" w:type="dxa"/>
            <w:tcMar/>
          </w:tcPr>
          <w:p w:rsidR="3FEB1772" w:rsidP="3FEB1772" w:rsidRDefault="3FEB1772" w14:paraId="426A8578" w14:textId="1C20E3E5">
            <w:pPr>
              <w:pStyle w:val="Normal"/>
              <w:rPr>
                <w:b w:val="0"/>
                <w:bCs w:val="0"/>
                <w:i w:val="0"/>
                <w:iCs w:val="0"/>
                <w:sz w:val="32"/>
                <w:szCs w:val="32"/>
              </w:rPr>
            </w:pPr>
            <w:r w:rsidRPr="3FEB1772" w:rsidR="3FEB1772">
              <w:rPr>
                <w:b w:val="0"/>
                <w:bCs w:val="0"/>
                <w:i w:val="0"/>
                <w:iCs w:val="0"/>
                <w:sz w:val="32"/>
                <w:szCs w:val="32"/>
              </w:rPr>
              <w:t>261</w:t>
            </w:r>
          </w:p>
        </w:tc>
        <w:tc>
          <w:tcPr>
            <w:tcW w:w="2254" w:type="dxa"/>
            <w:tcMar/>
          </w:tcPr>
          <w:p w:rsidR="3FEB1772" w:rsidP="3FEB1772" w:rsidRDefault="3FEB1772" w14:paraId="3B05C752" w14:textId="2F9BF568">
            <w:pPr>
              <w:pStyle w:val="Normal"/>
              <w:rPr>
                <w:b w:val="0"/>
                <w:bCs w:val="0"/>
                <w:i w:val="0"/>
                <w:iCs w:val="0"/>
                <w:sz w:val="32"/>
                <w:szCs w:val="32"/>
              </w:rPr>
            </w:pPr>
            <w:r w:rsidRPr="3FEB1772" w:rsidR="3FEB1772">
              <w:rPr>
                <w:b w:val="0"/>
                <w:bCs w:val="0"/>
                <w:i w:val="0"/>
                <w:iCs w:val="0"/>
                <w:sz w:val="32"/>
                <w:szCs w:val="32"/>
              </w:rPr>
              <w:t>High</w:t>
            </w:r>
          </w:p>
        </w:tc>
      </w:tr>
      <w:tr w:rsidR="3FEB1772" w:rsidTr="3FEB1772" w14:paraId="34ED02D3">
        <w:tc>
          <w:tcPr>
            <w:tcW w:w="2254" w:type="dxa"/>
            <w:tcMar/>
          </w:tcPr>
          <w:p w:rsidR="3FEB1772" w:rsidP="3FEB1772" w:rsidRDefault="3FEB1772" w14:paraId="73D97515" w14:textId="2C647194">
            <w:pPr>
              <w:pStyle w:val="Normal"/>
              <w:rPr>
                <w:b w:val="0"/>
                <w:bCs w:val="0"/>
                <w:i w:val="0"/>
                <w:iCs w:val="0"/>
                <w:sz w:val="32"/>
                <w:szCs w:val="32"/>
              </w:rPr>
            </w:pPr>
            <w:r w:rsidRPr="3FEB1772" w:rsidR="3FEB1772">
              <w:rPr>
                <w:b w:val="0"/>
                <w:bCs w:val="0"/>
                <w:i w:val="0"/>
                <w:iCs w:val="0"/>
                <w:sz w:val="32"/>
                <w:szCs w:val="32"/>
              </w:rPr>
              <w:t>97.4</w:t>
            </w:r>
          </w:p>
        </w:tc>
        <w:tc>
          <w:tcPr>
            <w:tcW w:w="2254" w:type="dxa"/>
            <w:tcMar/>
          </w:tcPr>
          <w:p w:rsidR="3FEB1772" w:rsidP="3FEB1772" w:rsidRDefault="3FEB1772" w14:paraId="56C57F3C" w14:textId="32E3B394">
            <w:pPr>
              <w:pStyle w:val="Normal"/>
              <w:rPr>
                <w:b w:val="0"/>
                <w:bCs w:val="0"/>
                <w:i w:val="0"/>
                <w:iCs w:val="0"/>
                <w:sz w:val="32"/>
                <w:szCs w:val="32"/>
              </w:rPr>
            </w:pPr>
            <w:r w:rsidRPr="3FEB1772" w:rsidR="3FEB1772">
              <w:rPr>
                <w:b w:val="0"/>
                <w:bCs w:val="0"/>
                <w:i w:val="0"/>
                <w:iCs w:val="0"/>
                <w:sz w:val="32"/>
                <w:szCs w:val="32"/>
              </w:rPr>
              <w:t>30</w:t>
            </w:r>
          </w:p>
        </w:tc>
        <w:tc>
          <w:tcPr>
            <w:tcW w:w="2254" w:type="dxa"/>
            <w:tcMar/>
          </w:tcPr>
          <w:p w:rsidR="3FEB1772" w:rsidP="3FEB1772" w:rsidRDefault="3FEB1772" w14:paraId="141CB962" w14:textId="79A0DC3D">
            <w:pPr>
              <w:pStyle w:val="Normal"/>
              <w:rPr>
                <w:b w:val="0"/>
                <w:bCs w:val="0"/>
                <w:i w:val="0"/>
                <w:iCs w:val="0"/>
                <w:sz w:val="32"/>
                <w:szCs w:val="32"/>
              </w:rPr>
            </w:pPr>
            <w:r w:rsidRPr="3FEB1772" w:rsidR="3FEB1772">
              <w:rPr>
                <w:b w:val="0"/>
                <w:bCs w:val="0"/>
                <w:i w:val="0"/>
                <w:iCs w:val="0"/>
                <w:sz w:val="32"/>
                <w:szCs w:val="32"/>
              </w:rPr>
              <w:t>264</w:t>
            </w:r>
          </w:p>
        </w:tc>
        <w:tc>
          <w:tcPr>
            <w:tcW w:w="2254" w:type="dxa"/>
            <w:tcMar/>
          </w:tcPr>
          <w:p w:rsidR="3FEB1772" w:rsidP="3FEB1772" w:rsidRDefault="3FEB1772" w14:paraId="5B5AD533" w14:textId="47CCFF48">
            <w:pPr>
              <w:pStyle w:val="Normal"/>
              <w:rPr>
                <w:b w:val="0"/>
                <w:bCs w:val="0"/>
                <w:i w:val="0"/>
                <w:iCs w:val="0"/>
                <w:sz w:val="32"/>
                <w:szCs w:val="32"/>
              </w:rPr>
            </w:pPr>
            <w:r w:rsidRPr="3FEB1772" w:rsidR="3FEB1772">
              <w:rPr>
                <w:b w:val="0"/>
                <w:bCs w:val="0"/>
                <w:i w:val="0"/>
                <w:iCs w:val="0"/>
                <w:sz w:val="32"/>
                <w:szCs w:val="32"/>
              </w:rPr>
              <w:t>High</w:t>
            </w:r>
          </w:p>
        </w:tc>
      </w:tr>
      <w:tr w:rsidR="3FEB1772" w:rsidTr="3FEB1772" w14:paraId="7F23F7A3">
        <w:tc>
          <w:tcPr>
            <w:tcW w:w="2254" w:type="dxa"/>
            <w:tcMar/>
          </w:tcPr>
          <w:p w:rsidR="3FEB1772" w:rsidP="3FEB1772" w:rsidRDefault="3FEB1772" w14:paraId="1A91FBAC" w14:textId="03DF93D6">
            <w:pPr>
              <w:pStyle w:val="Normal"/>
              <w:rPr>
                <w:b w:val="0"/>
                <w:bCs w:val="0"/>
                <w:i w:val="0"/>
                <w:iCs w:val="0"/>
                <w:sz w:val="32"/>
                <w:szCs w:val="32"/>
              </w:rPr>
            </w:pPr>
            <w:r w:rsidRPr="3FEB1772" w:rsidR="3FEB1772">
              <w:rPr>
                <w:b w:val="0"/>
                <w:bCs w:val="0"/>
                <w:i w:val="0"/>
                <w:iCs w:val="0"/>
                <w:sz w:val="32"/>
                <w:szCs w:val="32"/>
              </w:rPr>
              <w:t>98.7</w:t>
            </w:r>
          </w:p>
        </w:tc>
        <w:tc>
          <w:tcPr>
            <w:tcW w:w="2254" w:type="dxa"/>
            <w:tcMar/>
          </w:tcPr>
          <w:p w:rsidR="3FEB1772" w:rsidP="3FEB1772" w:rsidRDefault="3FEB1772" w14:paraId="12318DA8" w14:textId="63401DDC">
            <w:pPr>
              <w:pStyle w:val="Normal"/>
              <w:rPr>
                <w:b w:val="0"/>
                <w:bCs w:val="0"/>
                <w:i w:val="0"/>
                <w:iCs w:val="0"/>
                <w:sz w:val="32"/>
                <w:szCs w:val="32"/>
              </w:rPr>
            </w:pPr>
            <w:r w:rsidRPr="3FEB1772" w:rsidR="3FEB1772">
              <w:rPr>
                <w:b w:val="0"/>
                <w:bCs w:val="0"/>
                <w:i w:val="0"/>
                <w:iCs w:val="0"/>
                <w:sz w:val="32"/>
                <w:szCs w:val="32"/>
              </w:rPr>
              <w:t>40</w:t>
            </w:r>
          </w:p>
        </w:tc>
        <w:tc>
          <w:tcPr>
            <w:tcW w:w="2254" w:type="dxa"/>
            <w:tcMar/>
          </w:tcPr>
          <w:p w:rsidR="3FEB1772" w:rsidP="3FEB1772" w:rsidRDefault="3FEB1772" w14:paraId="2ADF8645" w14:textId="6947262E">
            <w:pPr>
              <w:pStyle w:val="Normal"/>
              <w:rPr>
                <w:b w:val="0"/>
                <w:bCs w:val="0"/>
                <w:i w:val="0"/>
                <w:iCs w:val="0"/>
                <w:sz w:val="32"/>
                <w:szCs w:val="32"/>
              </w:rPr>
            </w:pPr>
            <w:r w:rsidRPr="3FEB1772" w:rsidR="3FEB1772">
              <w:rPr>
                <w:b w:val="0"/>
                <w:bCs w:val="0"/>
                <w:i w:val="0"/>
                <w:iCs w:val="0"/>
                <w:sz w:val="32"/>
                <w:szCs w:val="32"/>
              </w:rPr>
              <w:t>224</w:t>
            </w:r>
          </w:p>
        </w:tc>
        <w:tc>
          <w:tcPr>
            <w:tcW w:w="2254" w:type="dxa"/>
            <w:tcMar/>
          </w:tcPr>
          <w:p w:rsidR="3FEB1772" w:rsidP="3FEB1772" w:rsidRDefault="3FEB1772" w14:paraId="2515773C" w14:textId="122937CD">
            <w:pPr>
              <w:pStyle w:val="Normal"/>
              <w:rPr>
                <w:b w:val="0"/>
                <w:bCs w:val="0"/>
                <w:i w:val="0"/>
                <w:iCs w:val="0"/>
                <w:sz w:val="32"/>
                <w:szCs w:val="32"/>
              </w:rPr>
            </w:pPr>
            <w:r w:rsidRPr="3FEB1772" w:rsidR="3FEB1772">
              <w:rPr>
                <w:b w:val="0"/>
                <w:bCs w:val="0"/>
                <w:i w:val="0"/>
                <w:iCs w:val="0"/>
                <w:sz w:val="32"/>
                <w:szCs w:val="32"/>
              </w:rPr>
              <w:t>High</w:t>
            </w:r>
          </w:p>
        </w:tc>
      </w:tr>
      <w:tr w:rsidR="3FEB1772" w:rsidTr="3FEB1772" w14:paraId="0997EB85">
        <w:tc>
          <w:tcPr>
            <w:tcW w:w="2254" w:type="dxa"/>
            <w:tcMar/>
          </w:tcPr>
          <w:p w:rsidR="3FEB1772" w:rsidP="3FEB1772" w:rsidRDefault="3FEB1772" w14:paraId="0FA1C801" w14:textId="563FB2DC">
            <w:pPr>
              <w:pStyle w:val="Normal"/>
              <w:rPr>
                <w:b w:val="0"/>
                <w:bCs w:val="0"/>
                <w:i w:val="0"/>
                <w:iCs w:val="0"/>
                <w:sz w:val="32"/>
                <w:szCs w:val="32"/>
              </w:rPr>
            </w:pPr>
            <w:r w:rsidRPr="3FEB1772" w:rsidR="3FEB1772">
              <w:rPr>
                <w:b w:val="0"/>
                <w:bCs w:val="0"/>
                <w:i w:val="0"/>
                <w:iCs w:val="0"/>
                <w:sz w:val="32"/>
                <w:szCs w:val="32"/>
              </w:rPr>
              <w:t>99.9</w:t>
            </w:r>
          </w:p>
        </w:tc>
        <w:tc>
          <w:tcPr>
            <w:tcW w:w="2254" w:type="dxa"/>
            <w:tcMar/>
          </w:tcPr>
          <w:p w:rsidR="3FEB1772" w:rsidP="3FEB1772" w:rsidRDefault="3FEB1772" w14:paraId="531875F3" w14:textId="16EA4D89">
            <w:pPr>
              <w:pStyle w:val="Normal"/>
              <w:rPr>
                <w:b w:val="0"/>
                <w:bCs w:val="0"/>
                <w:i w:val="0"/>
                <w:iCs w:val="0"/>
                <w:sz w:val="32"/>
                <w:szCs w:val="32"/>
              </w:rPr>
            </w:pPr>
            <w:r w:rsidRPr="3FEB1772" w:rsidR="3FEB1772">
              <w:rPr>
                <w:b w:val="0"/>
                <w:bCs w:val="0"/>
                <w:i w:val="0"/>
                <w:iCs w:val="0"/>
                <w:sz w:val="32"/>
                <w:szCs w:val="32"/>
              </w:rPr>
              <w:t>36</w:t>
            </w:r>
          </w:p>
        </w:tc>
        <w:tc>
          <w:tcPr>
            <w:tcW w:w="2254" w:type="dxa"/>
            <w:tcMar/>
          </w:tcPr>
          <w:p w:rsidR="3FEB1772" w:rsidP="3FEB1772" w:rsidRDefault="3FEB1772" w14:paraId="2F5ED2E8" w14:textId="4D9E80EF">
            <w:pPr>
              <w:pStyle w:val="Normal"/>
              <w:rPr>
                <w:b w:val="0"/>
                <w:bCs w:val="0"/>
                <w:i w:val="0"/>
                <w:iCs w:val="0"/>
                <w:sz w:val="32"/>
                <w:szCs w:val="32"/>
              </w:rPr>
            </w:pPr>
            <w:r w:rsidRPr="3FEB1772" w:rsidR="3FEB1772">
              <w:rPr>
                <w:b w:val="0"/>
                <w:bCs w:val="0"/>
                <w:i w:val="0"/>
                <w:iCs w:val="0"/>
                <w:sz w:val="32"/>
                <w:szCs w:val="32"/>
              </w:rPr>
              <w:t>251</w:t>
            </w:r>
          </w:p>
        </w:tc>
        <w:tc>
          <w:tcPr>
            <w:tcW w:w="2254" w:type="dxa"/>
            <w:tcMar/>
          </w:tcPr>
          <w:p w:rsidR="3FEB1772" w:rsidP="3FEB1772" w:rsidRDefault="3FEB1772" w14:paraId="2B7BF2AF" w14:textId="14E3191B">
            <w:pPr>
              <w:pStyle w:val="Normal"/>
              <w:rPr>
                <w:b w:val="0"/>
                <w:bCs w:val="0"/>
                <w:i w:val="0"/>
                <w:iCs w:val="0"/>
                <w:sz w:val="32"/>
                <w:szCs w:val="32"/>
              </w:rPr>
            </w:pPr>
            <w:r w:rsidRPr="3FEB1772" w:rsidR="3FEB1772">
              <w:rPr>
                <w:b w:val="0"/>
                <w:bCs w:val="0"/>
                <w:i w:val="0"/>
                <w:iCs w:val="0"/>
                <w:sz w:val="32"/>
                <w:szCs w:val="32"/>
              </w:rPr>
              <w:t>High</w:t>
            </w:r>
          </w:p>
        </w:tc>
      </w:tr>
      <w:tr w:rsidR="3FEB1772" w:rsidTr="3FEB1772" w14:paraId="290D37C0">
        <w:tc>
          <w:tcPr>
            <w:tcW w:w="2254" w:type="dxa"/>
            <w:tcMar/>
          </w:tcPr>
          <w:p w:rsidR="3FEB1772" w:rsidP="3FEB1772" w:rsidRDefault="3FEB1772" w14:paraId="5E5342B5" w14:textId="78666181">
            <w:pPr>
              <w:pStyle w:val="Normal"/>
              <w:rPr>
                <w:b w:val="0"/>
                <w:bCs w:val="0"/>
                <w:i w:val="0"/>
                <w:iCs w:val="0"/>
                <w:sz w:val="32"/>
                <w:szCs w:val="32"/>
              </w:rPr>
            </w:pPr>
            <w:r w:rsidRPr="3FEB1772" w:rsidR="3FEB1772">
              <w:rPr>
                <w:b w:val="0"/>
                <w:bCs w:val="0"/>
                <w:i w:val="0"/>
                <w:iCs w:val="0"/>
                <w:sz w:val="32"/>
                <w:szCs w:val="32"/>
              </w:rPr>
              <w:t>GRAND TOTAL</w:t>
            </w:r>
          </w:p>
        </w:tc>
        <w:tc>
          <w:tcPr>
            <w:tcW w:w="2254" w:type="dxa"/>
            <w:tcMar/>
          </w:tcPr>
          <w:p w:rsidR="3FEB1772" w:rsidP="3FEB1772" w:rsidRDefault="3FEB1772" w14:paraId="01840FEA" w14:textId="269C6614">
            <w:pPr>
              <w:pStyle w:val="Normal"/>
              <w:rPr>
                <w:b w:val="0"/>
                <w:bCs w:val="0"/>
                <w:i w:val="0"/>
                <w:iCs w:val="0"/>
                <w:sz w:val="32"/>
                <w:szCs w:val="32"/>
              </w:rPr>
            </w:pPr>
            <w:r w:rsidRPr="3FEB1772" w:rsidR="3FEB1772">
              <w:rPr>
                <w:b w:val="0"/>
                <w:bCs w:val="0"/>
                <w:i w:val="0"/>
                <w:iCs w:val="0"/>
                <w:sz w:val="32"/>
                <w:szCs w:val="32"/>
              </w:rPr>
              <w:t>708</w:t>
            </w:r>
          </w:p>
        </w:tc>
        <w:tc>
          <w:tcPr>
            <w:tcW w:w="2254" w:type="dxa"/>
            <w:tcMar/>
          </w:tcPr>
          <w:p w:rsidR="3FEB1772" w:rsidP="3FEB1772" w:rsidRDefault="3FEB1772" w14:paraId="7C46AB47" w14:textId="7DD89E54">
            <w:pPr>
              <w:pStyle w:val="Normal"/>
              <w:rPr>
                <w:b w:val="0"/>
                <w:bCs w:val="0"/>
                <w:i w:val="0"/>
                <w:iCs w:val="0"/>
                <w:sz w:val="32"/>
                <w:szCs w:val="32"/>
              </w:rPr>
            </w:pPr>
            <w:r w:rsidRPr="3FEB1772" w:rsidR="3FEB1772">
              <w:rPr>
                <w:b w:val="0"/>
                <w:bCs w:val="0"/>
                <w:i w:val="0"/>
                <w:iCs w:val="0"/>
                <w:sz w:val="32"/>
                <w:szCs w:val="32"/>
              </w:rPr>
              <w:t>4626</w:t>
            </w:r>
          </w:p>
        </w:tc>
        <w:tc>
          <w:tcPr>
            <w:tcW w:w="2254" w:type="dxa"/>
            <w:tcMar/>
          </w:tcPr>
          <w:p w:rsidR="3FEB1772" w:rsidP="3FEB1772" w:rsidRDefault="3FEB1772" w14:paraId="25CC97B0" w14:textId="492691AA">
            <w:pPr>
              <w:pStyle w:val="Normal"/>
              <w:rPr>
                <w:b w:val="0"/>
                <w:bCs w:val="0"/>
                <w:i w:val="0"/>
                <w:iCs w:val="0"/>
                <w:sz w:val="32"/>
                <w:szCs w:val="32"/>
              </w:rPr>
            </w:pPr>
          </w:p>
        </w:tc>
      </w:tr>
    </w:tbl>
    <w:p w:rsidR="3FEB1772" w:rsidP="3FEB1772" w:rsidRDefault="3FEB1772" w14:paraId="128F679C" w14:textId="261AF57E">
      <w:pPr>
        <w:pStyle w:val="Normal"/>
        <w:jc w:val="left"/>
        <w:rPr>
          <w:b w:val="0"/>
          <w:bCs w:val="0"/>
          <w:i w:val="0"/>
          <w:iCs w:val="0"/>
          <w:sz w:val="28"/>
          <w:szCs w:val="28"/>
        </w:rPr>
      </w:pPr>
    </w:p>
    <w:p w:rsidR="3FEB1772" w:rsidP="3FEB1772" w:rsidRDefault="3FEB1772" w14:paraId="626A3EC7" w14:textId="72919F23">
      <w:pPr>
        <w:pStyle w:val="Normal"/>
        <w:jc w:val="left"/>
        <w:rPr>
          <w:b w:val="0"/>
          <w:bCs w:val="0"/>
          <w:i w:val="0"/>
          <w:iCs w:val="0"/>
          <w:sz w:val="28"/>
          <w:szCs w:val="28"/>
        </w:rPr>
      </w:pPr>
    </w:p>
    <w:p w:rsidR="3FEB1772" w:rsidP="3FEB1772" w:rsidRDefault="3FEB1772" w14:paraId="5E56D077" w14:textId="46DE9E0A">
      <w:pPr>
        <w:pStyle w:val="Normal"/>
        <w:jc w:val="left"/>
        <w:rPr>
          <w:b w:val="0"/>
          <w:bCs w:val="0"/>
          <w:i w:val="0"/>
          <w:iCs w:val="0"/>
          <w:sz w:val="32"/>
          <w:szCs w:val="32"/>
        </w:rPr>
      </w:pPr>
      <w:r w:rsidRPr="3FEB1772" w:rsidR="3FEB1772">
        <w:rPr>
          <w:b w:val="0"/>
          <w:bCs w:val="0"/>
          <w:i w:val="0"/>
          <w:iCs w:val="0"/>
          <w:sz w:val="32"/>
          <w:szCs w:val="32"/>
        </w:rPr>
        <w:t xml:space="preserve">Interpretation: From the table and the line graph given above the crime rate has been calculated based on the state size and the wages are below. It can be found out that the crime rate has been taken below 100 so that the proper analysis can be done as when the rate is low it can be found out the reason behind by looking at the wage rate and according to the size of the state. From the data, it can be </w:t>
      </w:r>
      <w:r w:rsidRPr="3FEB1772" w:rsidR="3FEB1772">
        <w:rPr>
          <w:b w:val="0"/>
          <w:bCs w:val="0"/>
          <w:i w:val="0"/>
          <w:iCs w:val="0"/>
          <w:sz w:val="32"/>
          <w:szCs w:val="32"/>
        </w:rPr>
        <w:t>observed</w:t>
      </w:r>
      <w:r w:rsidRPr="3FEB1772" w:rsidR="3FEB1772">
        <w:rPr>
          <w:b w:val="0"/>
          <w:bCs w:val="0"/>
          <w:i w:val="0"/>
          <w:iCs w:val="0"/>
          <w:sz w:val="32"/>
          <w:szCs w:val="32"/>
        </w:rPr>
        <w:t xml:space="preserve"> that most of the wages are </w:t>
      </w:r>
      <w:bookmarkStart w:name="_Int_4Fr2NrGP" w:id="1287668420"/>
      <w:r w:rsidRPr="3FEB1772" w:rsidR="3FEB1772">
        <w:rPr>
          <w:b w:val="0"/>
          <w:bCs w:val="0"/>
          <w:i w:val="0"/>
          <w:iCs w:val="0"/>
          <w:sz w:val="32"/>
          <w:szCs w:val="32"/>
        </w:rPr>
        <w:t>high</w:t>
      </w:r>
      <w:bookmarkEnd w:id="1287668420"/>
      <w:r w:rsidRPr="3FEB1772" w:rsidR="3FEB1772">
        <w:rPr>
          <w:b w:val="0"/>
          <w:bCs w:val="0"/>
          <w:i w:val="0"/>
          <w:iCs w:val="0"/>
          <w:sz w:val="32"/>
          <w:szCs w:val="32"/>
        </w:rPr>
        <w:t xml:space="preserve"> and the categorisation of the wages has been done using the if function, where wages that are less than 150 are categorised as low </w:t>
      </w:r>
      <w:r w:rsidRPr="3FEB1772" w:rsidR="3FEB1772">
        <w:rPr>
          <w:b w:val="0"/>
          <w:bCs w:val="0"/>
          <w:i w:val="0"/>
          <w:iCs w:val="0"/>
          <w:sz w:val="32"/>
          <w:szCs w:val="32"/>
        </w:rPr>
        <w:t>whereas</w:t>
      </w:r>
      <w:r w:rsidRPr="3FEB1772" w:rsidR="3FEB1772">
        <w:rPr>
          <w:b w:val="0"/>
          <w:bCs w:val="0"/>
          <w:i w:val="0"/>
          <w:iCs w:val="0"/>
          <w:sz w:val="32"/>
          <w:szCs w:val="32"/>
        </w:rPr>
        <w:t xml:space="preserve"> higher than it, are categorised as high. Also, the size of the state which is high is 97 is having a wage rate high and the crime rate in this state is 95.3 which is the fifth-highest crime rate (</w:t>
      </w:r>
      <w:proofErr w:type="spellStart"/>
      <w:r w:rsidRPr="3FEB1772" w:rsidR="3FEB1772">
        <w:rPr>
          <w:b w:val="0"/>
          <w:bCs w:val="0"/>
          <w:i w:val="0"/>
          <w:iCs w:val="0"/>
          <w:sz w:val="32"/>
          <w:szCs w:val="32"/>
        </w:rPr>
        <w:t>Oktarina</w:t>
      </w:r>
      <w:proofErr w:type="spellEnd"/>
      <w:r w:rsidRPr="3FEB1772" w:rsidR="3FEB1772">
        <w:rPr>
          <w:b w:val="0"/>
          <w:bCs w:val="0"/>
          <w:i w:val="0"/>
          <w:iCs w:val="0"/>
          <w:sz w:val="32"/>
          <w:szCs w:val="32"/>
        </w:rPr>
        <w:t>, 2021).</w:t>
      </w:r>
    </w:p>
    <w:p w:rsidR="3FEB1772" w:rsidP="3FEB1772" w:rsidRDefault="3FEB1772" w14:paraId="6157432F" w14:textId="723B9146">
      <w:pPr>
        <w:pStyle w:val="Normal"/>
        <w:jc w:val="left"/>
        <w:rPr>
          <w:b w:val="0"/>
          <w:bCs w:val="0"/>
          <w:i w:val="0"/>
          <w:iCs w:val="0"/>
          <w:sz w:val="32"/>
          <w:szCs w:val="32"/>
        </w:rPr>
      </w:pPr>
    </w:p>
    <w:p w:rsidR="3FEB1772" w:rsidP="3FEB1772" w:rsidRDefault="3FEB1772" w14:paraId="4B0AA37F" w14:textId="050FD925">
      <w:pPr>
        <w:pStyle w:val="Normal"/>
        <w:jc w:val="left"/>
        <w:rPr>
          <w:b w:val="1"/>
          <w:bCs w:val="1"/>
          <w:i w:val="1"/>
          <w:iCs w:val="1"/>
          <w:sz w:val="40"/>
          <w:szCs w:val="40"/>
        </w:rPr>
      </w:pPr>
      <w:r w:rsidRPr="3FEB1772" w:rsidR="3FEB1772">
        <w:rPr>
          <w:b w:val="1"/>
          <w:bCs w:val="1"/>
          <w:i w:val="1"/>
          <w:iCs w:val="1"/>
          <w:sz w:val="40"/>
          <w:szCs w:val="40"/>
        </w:rPr>
        <w:t>Part 2</w:t>
      </w:r>
    </w:p>
    <w:p w:rsidR="3FEB1772" w:rsidP="3FEB1772" w:rsidRDefault="3FEB1772" w14:paraId="118D6427" w14:textId="10975F37">
      <w:pPr>
        <w:pStyle w:val="Normal"/>
        <w:jc w:val="left"/>
        <w:rPr>
          <w:b w:val="1"/>
          <w:bCs w:val="1"/>
          <w:i w:val="1"/>
          <w:iCs w:val="1"/>
          <w:sz w:val="40"/>
          <w:szCs w:val="40"/>
        </w:rPr>
      </w:pPr>
    </w:p>
    <w:p w:rsidR="3FEB1772" w:rsidP="3FEB1772" w:rsidRDefault="3FEB1772" w14:paraId="54AC1BCA" w14:textId="70358E1A">
      <w:pPr>
        <w:pStyle w:val="Normal"/>
        <w:jc w:val="left"/>
        <w:rPr>
          <w:b w:val="1"/>
          <w:bCs w:val="1"/>
          <w:i w:val="1"/>
          <w:iCs w:val="1"/>
          <w:sz w:val="32"/>
          <w:szCs w:val="32"/>
        </w:rPr>
      </w:pPr>
      <w:r w:rsidRPr="3FEB1772" w:rsidR="3FEB1772">
        <w:rPr>
          <w:b w:val="1"/>
          <w:bCs w:val="1"/>
          <w:i w:val="1"/>
          <w:iCs w:val="1"/>
          <w:sz w:val="32"/>
          <w:szCs w:val="32"/>
        </w:rPr>
        <w:t>Vanilla Flavour</w:t>
      </w:r>
    </w:p>
    <w:p w:rsidR="3FEB1772" w:rsidP="3FEB1772" w:rsidRDefault="3FEB1772" w14:paraId="5EB22C42" w14:textId="376C29EE">
      <w:pPr>
        <w:pStyle w:val="Normal"/>
        <w:jc w:val="left"/>
        <w:rPr>
          <w:b w:val="1"/>
          <w:bCs w:val="1"/>
          <w:i w:val="1"/>
          <w:iCs w:val="1"/>
          <w:sz w:val="32"/>
          <w:szCs w:val="32"/>
        </w:rPr>
      </w:pPr>
    </w:p>
    <w:tbl>
      <w:tblPr>
        <w:tblStyle w:val="TableGrid"/>
        <w:tblW w:w="0" w:type="auto"/>
        <w:tblLayout w:type="fixed"/>
        <w:tblLook w:val="06A0" w:firstRow="1" w:lastRow="0" w:firstColumn="1" w:lastColumn="0" w:noHBand="1" w:noVBand="1"/>
      </w:tblPr>
      <w:tblGrid>
        <w:gridCol w:w="915"/>
        <w:gridCol w:w="1770"/>
        <w:gridCol w:w="1638"/>
        <w:gridCol w:w="1455"/>
        <w:gridCol w:w="1560"/>
        <w:gridCol w:w="1803"/>
      </w:tblGrid>
      <w:tr w:rsidR="3FEB1772" w:rsidTr="3FEB1772" w14:paraId="5E573A18">
        <w:tc>
          <w:tcPr>
            <w:tcW w:w="9141" w:type="dxa"/>
            <w:gridSpan w:val="6"/>
            <w:tcMar/>
          </w:tcPr>
          <w:p w:rsidR="3FEB1772" w:rsidP="3FEB1772" w:rsidRDefault="3FEB1772" w14:paraId="09A26189" w14:textId="3F1F57A6">
            <w:pPr>
              <w:pStyle w:val="Normal"/>
              <w:jc w:val="center"/>
              <w:rPr>
                <w:b w:val="0"/>
                <w:bCs w:val="0"/>
                <w:i w:val="0"/>
                <w:iCs w:val="0"/>
                <w:sz w:val="32"/>
                <w:szCs w:val="32"/>
              </w:rPr>
            </w:pPr>
            <w:r w:rsidRPr="3FEB1772" w:rsidR="3FEB1772">
              <w:rPr>
                <w:b w:val="0"/>
                <w:bCs w:val="0"/>
                <w:i w:val="0"/>
                <w:iCs w:val="0"/>
                <w:sz w:val="32"/>
                <w:szCs w:val="32"/>
              </w:rPr>
              <w:t>ICE CREAM</w:t>
            </w:r>
          </w:p>
        </w:tc>
      </w:tr>
      <w:tr w:rsidR="3FEB1772" w:rsidTr="3FEB1772" w14:paraId="0BDAA1A6">
        <w:trPr>
          <w:trHeight w:val="780"/>
        </w:trPr>
        <w:tc>
          <w:tcPr>
            <w:tcW w:w="2685" w:type="dxa"/>
            <w:gridSpan w:val="2"/>
            <w:tcMar/>
          </w:tcPr>
          <w:p w:rsidR="3FEB1772" w:rsidP="3FEB1772" w:rsidRDefault="3FEB1772" w14:paraId="409BCC57" w14:textId="27316E5B">
            <w:pPr>
              <w:pStyle w:val="Normal"/>
              <w:rPr>
                <w:b w:val="0"/>
                <w:bCs w:val="0"/>
                <w:i w:val="0"/>
                <w:iCs w:val="0"/>
                <w:sz w:val="32"/>
                <w:szCs w:val="32"/>
              </w:rPr>
            </w:pPr>
          </w:p>
        </w:tc>
        <w:tc>
          <w:tcPr>
            <w:tcW w:w="1638" w:type="dxa"/>
            <w:tcMar/>
          </w:tcPr>
          <w:p w:rsidR="3FEB1772" w:rsidP="3FEB1772" w:rsidRDefault="3FEB1772" w14:paraId="41DE5E9A" w14:textId="4BA589ED">
            <w:pPr>
              <w:pStyle w:val="Normal"/>
              <w:rPr>
                <w:b w:val="0"/>
                <w:bCs w:val="0"/>
                <w:i w:val="0"/>
                <w:iCs w:val="0"/>
                <w:sz w:val="32"/>
                <w:szCs w:val="32"/>
              </w:rPr>
            </w:pPr>
            <w:r w:rsidRPr="3FEB1772" w:rsidR="3FEB1772">
              <w:rPr>
                <w:b w:val="0"/>
                <w:bCs w:val="0"/>
                <w:i w:val="0"/>
                <w:iCs w:val="0"/>
                <w:sz w:val="32"/>
                <w:szCs w:val="32"/>
              </w:rPr>
              <w:t>Frequency</w:t>
            </w:r>
          </w:p>
        </w:tc>
        <w:tc>
          <w:tcPr>
            <w:tcW w:w="1455" w:type="dxa"/>
            <w:tcMar/>
          </w:tcPr>
          <w:p w:rsidR="3FEB1772" w:rsidP="3FEB1772" w:rsidRDefault="3FEB1772" w14:paraId="3B57996E" w14:textId="538EA3A6">
            <w:pPr>
              <w:pStyle w:val="Normal"/>
              <w:rPr>
                <w:b w:val="0"/>
                <w:bCs w:val="0"/>
                <w:i w:val="0"/>
                <w:iCs w:val="0"/>
                <w:sz w:val="32"/>
                <w:szCs w:val="32"/>
              </w:rPr>
            </w:pPr>
            <w:r w:rsidRPr="3FEB1772" w:rsidR="3FEB1772">
              <w:rPr>
                <w:b w:val="0"/>
                <w:bCs w:val="0"/>
                <w:i w:val="0"/>
                <w:iCs w:val="0"/>
                <w:sz w:val="32"/>
                <w:szCs w:val="32"/>
              </w:rPr>
              <w:t>Percent</w:t>
            </w:r>
          </w:p>
        </w:tc>
        <w:tc>
          <w:tcPr>
            <w:tcW w:w="1560" w:type="dxa"/>
            <w:tcMar/>
          </w:tcPr>
          <w:p w:rsidR="3FEB1772" w:rsidP="3FEB1772" w:rsidRDefault="3FEB1772" w14:paraId="48FD9365" w14:textId="4C7598BE">
            <w:pPr>
              <w:pStyle w:val="Normal"/>
              <w:rPr>
                <w:b w:val="0"/>
                <w:bCs w:val="0"/>
                <w:i w:val="0"/>
                <w:iCs w:val="0"/>
                <w:sz w:val="32"/>
                <w:szCs w:val="32"/>
              </w:rPr>
            </w:pPr>
            <w:r w:rsidRPr="3FEB1772" w:rsidR="3FEB1772">
              <w:rPr>
                <w:b w:val="0"/>
                <w:bCs w:val="0"/>
                <w:i w:val="0"/>
                <w:iCs w:val="0"/>
                <w:sz w:val="32"/>
                <w:szCs w:val="32"/>
              </w:rPr>
              <w:t>Valid Percent</w:t>
            </w:r>
          </w:p>
        </w:tc>
        <w:tc>
          <w:tcPr>
            <w:tcW w:w="1803" w:type="dxa"/>
            <w:tcMar/>
          </w:tcPr>
          <w:p w:rsidR="3FEB1772" w:rsidP="3FEB1772" w:rsidRDefault="3FEB1772" w14:paraId="59C03255" w14:textId="022F8744">
            <w:pPr>
              <w:pStyle w:val="Normal"/>
              <w:rPr>
                <w:b w:val="0"/>
                <w:bCs w:val="0"/>
                <w:i w:val="0"/>
                <w:iCs w:val="0"/>
                <w:sz w:val="32"/>
                <w:szCs w:val="32"/>
              </w:rPr>
            </w:pPr>
            <w:r w:rsidRPr="3FEB1772" w:rsidR="3FEB1772">
              <w:rPr>
                <w:b w:val="0"/>
                <w:bCs w:val="0"/>
                <w:i w:val="0"/>
                <w:iCs w:val="0"/>
                <w:sz w:val="32"/>
                <w:szCs w:val="32"/>
              </w:rPr>
              <w:t>Cumulative Percent</w:t>
            </w:r>
          </w:p>
        </w:tc>
      </w:tr>
      <w:tr w:rsidR="3FEB1772" w:rsidTr="3FEB1772" w14:paraId="7CBF8852">
        <w:tc>
          <w:tcPr>
            <w:tcW w:w="915" w:type="dxa"/>
            <w:vMerge w:val="restart"/>
            <w:tcMar/>
          </w:tcPr>
          <w:p w:rsidR="3FEB1772" w:rsidP="3FEB1772" w:rsidRDefault="3FEB1772" w14:paraId="5B3AC994" w14:textId="72E5CA01">
            <w:pPr>
              <w:pStyle w:val="Normal"/>
              <w:rPr>
                <w:b w:val="0"/>
                <w:bCs w:val="0"/>
                <w:i w:val="0"/>
                <w:iCs w:val="0"/>
                <w:sz w:val="32"/>
                <w:szCs w:val="32"/>
              </w:rPr>
            </w:pPr>
            <w:r w:rsidRPr="3FEB1772" w:rsidR="3FEB1772">
              <w:rPr>
                <w:b w:val="0"/>
                <w:bCs w:val="0"/>
                <w:i w:val="0"/>
                <w:iCs w:val="0"/>
                <w:sz w:val="32"/>
                <w:szCs w:val="32"/>
              </w:rPr>
              <w:t>Valid</w:t>
            </w:r>
          </w:p>
        </w:tc>
        <w:tc>
          <w:tcPr>
            <w:tcW w:w="1770" w:type="dxa"/>
            <w:tcMar/>
          </w:tcPr>
          <w:p w:rsidR="3FEB1772" w:rsidP="3FEB1772" w:rsidRDefault="3FEB1772" w14:paraId="79CB28F6" w14:textId="785728C3">
            <w:pPr>
              <w:pStyle w:val="Normal"/>
              <w:rPr>
                <w:b w:val="0"/>
                <w:bCs w:val="0"/>
                <w:i w:val="0"/>
                <w:iCs w:val="0"/>
                <w:sz w:val="32"/>
                <w:szCs w:val="32"/>
              </w:rPr>
            </w:pPr>
            <w:r w:rsidRPr="3FEB1772" w:rsidR="3FEB1772">
              <w:rPr>
                <w:b w:val="0"/>
                <w:bCs w:val="0"/>
                <w:i w:val="0"/>
                <w:iCs w:val="0"/>
                <w:sz w:val="32"/>
                <w:szCs w:val="32"/>
              </w:rPr>
              <w:t>Vanilla</w:t>
            </w:r>
          </w:p>
        </w:tc>
        <w:tc>
          <w:tcPr>
            <w:tcW w:w="1638" w:type="dxa"/>
            <w:tcMar/>
          </w:tcPr>
          <w:p w:rsidR="3FEB1772" w:rsidP="3FEB1772" w:rsidRDefault="3FEB1772" w14:paraId="0BDFA653" w14:textId="5AA48E6B">
            <w:pPr>
              <w:pStyle w:val="Normal"/>
              <w:rPr>
                <w:b w:val="0"/>
                <w:bCs w:val="0"/>
                <w:i w:val="0"/>
                <w:iCs w:val="0"/>
                <w:sz w:val="32"/>
                <w:szCs w:val="32"/>
              </w:rPr>
            </w:pPr>
            <w:r w:rsidRPr="3FEB1772" w:rsidR="3FEB1772">
              <w:rPr>
                <w:b w:val="0"/>
                <w:bCs w:val="0"/>
                <w:i w:val="0"/>
                <w:iCs w:val="0"/>
                <w:sz w:val="32"/>
                <w:szCs w:val="32"/>
              </w:rPr>
              <w:t>95</w:t>
            </w:r>
          </w:p>
        </w:tc>
        <w:tc>
          <w:tcPr>
            <w:tcW w:w="1455" w:type="dxa"/>
            <w:tcMar/>
          </w:tcPr>
          <w:p w:rsidR="3FEB1772" w:rsidP="3FEB1772" w:rsidRDefault="3FEB1772" w14:paraId="56C6CC49" w14:textId="7E6E5449">
            <w:pPr>
              <w:pStyle w:val="Normal"/>
              <w:rPr>
                <w:b w:val="0"/>
                <w:bCs w:val="0"/>
                <w:i w:val="0"/>
                <w:iCs w:val="0"/>
                <w:sz w:val="32"/>
                <w:szCs w:val="32"/>
              </w:rPr>
            </w:pPr>
            <w:r w:rsidRPr="3FEB1772" w:rsidR="3FEB1772">
              <w:rPr>
                <w:b w:val="0"/>
                <w:bCs w:val="0"/>
                <w:i w:val="0"/>
                <w:iCs w:val="0"/>
                <w:sz w:val="32"/>
                <w:szCs w:val="32"/>
              </w:rPr>
              <w:t>47.5</w:t>
            </w:r>
          </w:p>
        </w:tc>
        <w:tc>
          <w:tcPr>
            <w:tcW w:w="1560" w:type="dxa"/>
            <w:tcMar/>
          </w:tcPr>
          <w:p w:rsidR="3FEB1772" w:rsidP="3FEB1772" w:rsidRDefault="3FEB1772" w14:paraId="5C459003" w14:textId="17DA0FF5">
            <w:pPr>
              <w:pStyle w:val="Normal"/>
              <w:rPr>
                <w:b w:val="0"/>
                <w:bCs w:val="0"/>
                <w:i w:val="0"/>
                <w:iCs w:val="0"/>
                <w:sz w:val="32"/>
                <w:szCs w:val="32"/>
              </w:rPr>
            </w:pPr>
            <w:r w:rsidRPr="3FEB1772" w:rsidR="3FEB1772">
              <w:rPr>
                <w:b w:val="0"/>
                <w:bCs w:val="0"/>
                <w:i w:val="0"/>
                <w:iCs w:val="0"/>
                <w:sz w:val="32"/>
                <w:szCs w:val="32"/>
              </w:rPr>
              <w:t>47.5</w:t>
            </w:r>
          </w:p>
        </w:tc>
        <w:tc>
          <w:tcPr>
            <w:tcW w:w="1803" w:type="dxa"/>
            <w:tcMar/>
          </w:tcPr>
          <w:p w:rsidR="3FEB1772" w:rsidP="3FEB1772" w:rsidRDefault="3FEB1772" w14:paraId="02DCE311" w14:textId="1A2CE53A">
            <w:pPr>
              <w:pStyle w:val="Normal"/>
              <w:rPr>
                <w:b w:val="0"/>
                <w:bCs w:val="0"/>
                <w:i w:val="0"/>
                <w:iCs w:val="0"/>
                <w:sz w:val="32"/>
                <w:szCs w:val="32"/>
              </w:rPr>
            </w:pPr>
            <w:r w:rsidRPr="3FEB1772" w:rsidR="3FEB1772">
              <w:rPr>
                <w:b w:val="0"/>
                <w:bCs w:val="0"/>
                <w:i w:val="0"/>
                <w:iCs w:val="0"/>
                <w:sz w:val="32"/>
                <w:szCs w:val="32"/>
              </w:rPr>
              <w:t>47.5</w:t>
            </w:r>
          </w:p>
        </w:tc>
      </w:tr>
      <w:tr w:rsidR="3FEB1772" w:rsidTr="3FEB1772" w14:paraId="31242B8D">
        <w:tc>
          <w:tcPr>
            <w:tcW w:w="915" w:type="dxa"/>
            <w:vMerge/>
            <w:tcMar/>
          </w:tcPr>
          <w:p w14:paraId="0F9E24F7"/>
        </w:tc>
        <w:tc>
          <w:tcPr>
            <w:tcW w:w="1770" w:type="dxa"/>
            <w:tcMar/>
          </w:tcPr>
          <w:p w:rsidR="3FEB1772" w:rsidP="3FEB1772" w:rsidRDefault="3FEB1772" w14:paraId="361757E2" w14:textId="3090C73B">
            <w:pPr>
              <w:pStyle w:val="Normal"/>
              <w:rPr>
                <w:b w:val="0"/>
                <w:bCs w:val="0"/>
                <w:i w:val="0"/>
                <w:iCs w:val="0"/>
                <w:sz w:val="32"/>
                <w:szCs w:val="32"/>
              </w:rPr>
            </w:pPr>
            <w:r w:rsidRPr="3FEB1772" w:rsidR="3FEB1772">
              <w:rPr>
                <w:b w:val="0"/>
                <w:bCs w:val="0"/>
                <w:i w:val="0"/>
                <w:iCs w:val="0"/>
                <w:sz w:val="32"/>
                <w:szCs w:val="32"/>
              </w:rPr>
              <w:t>Chocolate</w:t>
            </w:r>
          </w:p>
        </w:tc>
        <w:tc>
          <w:tcPr>
            <w:tcW w:w="1638" w:type="dxa"/>
            <w:tcMar/>
          </w:tcPr>
          <w:p w:rsidR="3FEB1772" w:rsidP="3FEB1772" w:rsidRDefault="3FEB1772" w14:paraId="70151A07" w14:textId="5E32159A">
            <w:pPr>
              <w:pStyle w:val="Normal"/>
              <w:rPr>
                <w:b w:val="0"/>
                <w:bCs w:val="0"/>
                <w:i w:val="0"/>
                <w:iCs w:val="0"/>
                <w:sz w:val="32"/>
                <w:szCs w:val="32"/>
              </w:rPr>
            </w:pPr>
            <w:r w:rsidRPr="3FEB1772" w:rsidR="3FEB1772">
              <w:rPr>
                <w:b w:val="0"/>
                <w:bCs w:val="0"/>
                <w:i w:val="0"/>
                <w:iCs w:val="0"/>
                <w:sz w:val="32"/>
                <w:szCs w:val="32"/>
              </w:rPr>
              <w:t>47</w:t>
            </w:r>
          </w:p>
        </w:tc>
        <w:tc>
          <w:tcPr>
            <w:tcW w:w="1455" w:type="dxa"/>
            <w:tcMar/>
          </w:tcPr>
          <w:p w:rsidR="3FEB1772" w:rsidP="3FEB1772" w:rsidRDefault="3FEB1772" w14:paraId="391B30FE" w14:textId="1198AB17">
            <w:pPr>
              <w:pStyle w:val="Normal"/>
              <w:rPr>
                <w:b w:val="0"/>
                <w:bCs w:val="0"/>
                <w:i w:val="0"/>
                <w:iCs w:val="0"/>
                <w:sz w:val="32"/>
                <w:szCs w:val="32"/>
              </w:rPr>
            </w:pPr>
            <w:r w:rsidRPr="3FEB1772" w:rsidR="3FEB1772">
              <w:rPr>
                <w:b w:val="0"/>
                <w:bCs w:val="0"/>
                <w:i w:val="0"/>
                <w:iCs w:val="0"/>
                <w:sz w:val="32"/>
                <w:szCs w:val="32"/>
              </w:rPr>
              <w:t>23.5</w:t>
            </w:r>
          </w:p>
        </w:tc>
        <w:tc>
          <w:tcPr>
            <w:tcW w:w="1560" w:type="dxa"/>
            <w:tcMar/>
          </w:tcPr>
          <w:p w:rsidR="3FEB1772" w:rsidP="3FEB1772" w:rsidRDefault="3FEB1772" w14:paraId="79A28761" w14:textId="275E7C32">
            <w:pPr>
              <w:pStyle w:val="Normal"/>
              <w:rPr>
                <w:b w:val="0"/>
                <w:bCs w:val="0"/>
                <w:i w:val="0"/>
                <w:iCs w:val="0"/>
                <w:sz w:val="32"/>
                <w:szCs w:val="32"/>
              </w:rPr>
            </w:pPr>
            <w:r w:rsidRPr="3FEB1772" w:rsidR="3FEB1772">
              <w:rPr>
                <w:b w:val="0"/>
                <w:bCs w:val="0"/>
                <w:i w:val="0"/>
                <w:iCs w:val="0"/>
                <w:sz w:val="32"/>
                <w:szCs w:val="32"/>
              </w:rPr>
              <w:t>23.5</w:t>
            </w:r>
          </w:p>
        </w:tc>
        <w:tc>
          <w:tcPr>
            <w:tcW w:w="1803" w:type="dxa"/>
            <w:tcMar/>
          </w:tcPr>
          <w:p w:rsidR="3FEB1772" w:rsidP="3FEB1772" w:rsidRDefault="3FEB1772" w14:paraId="6AC84755" w14:textId="6F1062BD">
            <w:pPr>
              <w:pStyle w:val="Normal"/>
              <w:rPr>
                <w:b w:val="0"/>
                <w:bCs w:val="0"/>
                <w:i w:val="0"/>
                <w:iCs w:val="0"/>
                <w:sz w:val="32"/>
                <w:szCs w:val="32"/>
              </w:rPr>
            </w:pPr>
            <w:r w:rsidRPr="3FEB1772" w:rsidR="3FEB1772">
              <w:rPr>
                <w:b w:val="0"/>
                <w:bCs w:val="0"/>
                <w:i w:val="0"/>
                <w:iCs w:val="0"/>
                <w:sz w:val="32"/>
                <w:szCs w:val="32"/>
              </w:rPr>
              <w:t>71.5</w:t>
            </w:r>
          </w:p>
        </w:tc>
      </w:tr>
      <w:tr w:rsidR="3FEB1772" w:rsidTr="3FEB1772" w14:paraId="69C96748">
        <w:tc>
          <w:tcPr>
            <w:tcW w:w="915" w:type="dxa"/>
            <w:vMerge/>
            <w:tcMar/>
          </w:tcPr>
          <w:p w14:paraId="7F4AF992"/>
        </w:tc>
        <w:tc>
          <w:tcPr>
            <w:tcW w:w="1770" w:type="dxa"/>
            <w:tcMar/>
          </w:tcPr>
          <w:p w:rsidR="3FEB1772" w:rsidP="3FEB1772" w:rsidRDefault="3FEB1772" w14:paraId="561C502C" w14:textId="2373EACA">
            <w:pPr>
              <w:pStyle w:val="Normal"/>
              <w:rPr>
                <w:b w:val="0"/>
                <w:bCs w:val="0"/>
                <w:i w:val="0"/>
                <w:iCs w:val="0"/>
                <w:sz w:val="32"/>
                <w:szCs w:val="32"/>
              </w:rPr>
            </w:pPr>
            <w:r w:rsidRPr="3FEB1772" w:rsidR="3FEB1772">
              <w:rPr>
                <w:b w:val="0"/>
                <w:bCs w:val="0"/>
                <w:i w:val="0"/>
                <w:iCs w:val="0"/>
                <w:sz w:val="32"/>
                <w:szCs w:val="32"/>
              </w:rPr>
              <w:t>Strawberry</w:t>
            </w:r>
          </w:p>
        </w:tc>
        <w:tc>
          <w:tcPr>
            <w:tcW w:w="1638" w:type="dxa"/>
            <w:tcMar/>
          </w:tcPr>
          <w:p w:rsidR="3FEB1772" w:rsidP="3FEB1772" w:rsidRDefault="3FEB1772" w14:paraId="35E13D3E" w14:textId="4644DBB9">
            <w:pPr>
              <w:pStyle w:val="Normal"/>
              <w:rPr>
                <w:b w:val="0"/>
                <w:bCs w:val="0"/>
                <w:i w:val="0"/>
                <w:iCs w:val="0"/>
                <w:sz w:val="32"/>
                <w:szCs w:val="32"/>
              </w:rPr>
            </w:pPr>
            <w:r w:rsidRPr="3FEB1772" w:rsidR="3FEB1772">
              <w:rPr>
                <w:b w:val="0"/>
                <w:bCs w:val="0"/>
                <w:i w:val="0"/>
                <w:iCs w:val="0"/>
                <w:sz w:val="32"/>
                <w:szCs w:val="32"/>
              </w:rPr>
              <w:t>58</w:t>
            </w:r>
          </w:p>
        </w:tc>
        <w:tc>
          <w:tcPr>
            <w:tcW w:w="1455" w:type="dxa"/>
            <w:tcMar/>
          </w:tcPr>
          <w:p w:rsidR="3FEB1772" w:rsidP="3FEB1772" w:rsidRDefault="3FEB1772" w14:paraId="6CA0505B" w14:textId="6E9A7F68">
            <w:pPr>
              <w:pStyle w:val="Normal"/>
              <w:rPr>
                <w:b w:val="0"/>
                <w:bCs w:val="0"/>
                <w:i w:val="0"/>
                <w:iCs w:val="0"/>
                <w:sz w:val="32"/>
                <w:szCs w:val="32"/>
              </w:rPr>
            </w:pPr>
            <w:r w:rsidRPr="3FEB1772" w:rsidR="3FEB1772">
              <w:rPr>
                <w:b w:val="0"/>
                <w:bCs w:val="0"/>
                <w:i w:val="0"/>
                <w:iCs w:val="0"/>
                <w:sz w:val="32"/>
                <w:szCs w:val="32"/>
              </w:rPr>
              <w:t>29.0</w:t>
            </w:r>
          </w:p>
        </w:tc>
        <w:tc>
          <w:tcPr>
            <w:tcW w:w="1560" w:type="dxa"/>
            <w:tcMar/>
          </w:tcPr>
          <w:p w:rsidR="3FEB1772" w:rsidP="3FEB1772" w:rsidRDefault="3FEB1772" w14:paraId="463D3E3F" w14:textId="058CE960">
            <w:pPr>
              <w:pStyle w:val="Normal"/>
              <w:rPr>
                <w:b w:val="0"/>
                <w:bCs w:val="0"/>
                <w:i w:val="0"/>
                <w:iCs w:val="0"/>
                <w:sz w:val="32"/>
                <w:szCs w:val="32"/>
              </w:rPr>
            </w:pPr>
            <w:r w:rsidRPr="3FEB1772" w:rsidR="3FEB1772">
              <w:rPr>
                <w:b w:val="0"/>
                <w:bCs w:val="0"/>
                <w:i w:val="0"/>
                <w:iCs w:val="0"/>
                <w:sz w:val="32"/>
                <w:szCs w:val="32"/>
              </w:rPr>
              <w:t>29.0</w:t>
            </w:r>
          </w:p>
        </w:tc>
        <w:tc>
          <w:tcPr>
            <w:tcW w:w="1803" w:type="dxa"/>
            <w:tcMar/>
          </w:tcPr>
          <w:p w:rsidR="3FEB1772" w:rsidP="3FEB1772" w:rsidRDefault="3FEB1772" w14:paraId="13A71573" w14:textId="770EF5C3">
            <w:pPr>
              <w:pStyle w:val="Normal"/>
              <w:rPr>
                <w:b w:val="0"/>
                <w:bCs w:val="0"/>
                <w:i w:val="0"/>
                <w:iCs w:val="0"/>
                <w:sz w:val="32"/>
                <w:szCs w:val="32"/>
              </w:rPr>
            </w:pPr>
            <w:r w:rsidRPr="3FEB1772" w:rsidR="3FEB1772">
              <w:rPr>
                <w:b w:val="0"/>
                <w:bCs w:val="0"/>
                <w:i w:val="0"/>
                <w:iCs w:val="0"/>
                <w:sz w:val="32"/>
                <w:szCs w:val="32"/>
              </w:rPr>
              <w:t>100.0</w:t>
            </w:r>
          </w:p>
        </w:tc>
      </w:tr>
      <w:tr w:rsidR="3FEB1772" w:rsidTr="3FEB1772" w14:paraId="2452FDFA">
        <w:tc>
          <w:tcPr>
            <w:tcW w:w="915" w:type="dxa"/>
            <w:vMerge/>
            <w:tcMar/>
          </w:tcPr>
          <w:p w14:paraId="26FF9055"/>
        </w:tc>
        <w:tc>
          <w:tcPr>
            <w:tcW w:w="1770" w:type="dxa"/>
            <w:tcMar/>
          </w:tcPr>
          <w:p w:rsidR="3FEB1772" w:rsidP="3FEB1772" w:rsidRDefault="3FEB1772" w14:paraId="47B7F1DA" w14:textId="68CEF66D">
            <w:pPr>
              <w:pStyle w:val="Normal"/>
              <w:rPr>
                <w:b w:val="0"/>
                <w:bCs w:val="0"/>
                <w:i w:val="0"/>
                <w:iCs w:val="0"/>
                <w:sz w:val="32"/>
                <w:szCs w:val="32"/>
              </w:rPr>
            </w:pPr>
            <w:r w:rsidRPr="3FEB1772" w:rsidR="3FEB1772">
              <w:rPr>
                <w:b w:val="0"/>
                <w:bCs w:val="0"/>
                <w:i w:val="0"/>
                <w:iCs w:val="0"/>
                <w:sz w:val="32"/>
                <w:szCs w:val="32"/>
              </w:rPr>
              <w:t>Total</w:t>
            </w:r>
          </w:p>
        </w:tc>
        <w:tc>
          <w:tcPr>
            <w:tcW w:w="1638" w:type="dxa"/>
            <w:tcMar/>
          </w:tcPr>
          <w:p w:rsidR="3FEB1772" w:rsidP="3FEB1772" w:rsidRDefault="3FEB1772" w14:paraId="233A3CB9" w14:textId="50227456">
            <w:pPr>
              <w:pStyle w:val="Normal"/>
              <w:rPr>
                <w:b w:val="0"/>
                <w:bCs w:val="0"/>
                <w:i w:val="0"/>
                <w:iCs w:val="0"/>
                <w:sz w:val="32"/>
                <w:szCs w:val="32"/>
              </w:rPr>
            </w:pPr>
            <w:r w:rsidRPr="3FEB1772" w:rsidR="3FEB1772">
              <w:rPr>
                <w:b w:val="0"/>
                <w:bCs w:val="0"/>
                <w:i w:val="0"/>
                <w:iCs w:val="0"/>
                <w:sz w:val="32"/>
                <w:szCs w:val="32"/>
              </w:rPr>
              <w:t>200</w:t>
            </w:r>
          </w:p>
        </w:tc>
        <w:tc>
          <w:tcPr>
            <w:tcW w:w="1455" w:type="dxa"/>
            <w:tcMar/>
          </w:tcPr>
          <w:p w:rsidR="3FEB1772" w:rsidP="3FEB1772" w:rsidRDefault="3FEB1772" w14:paraId="376710A8" w14:textId="32DD3BF1">
            <w:pPr>
              <w:pStyle w:val="Normal"/>
              <w:rPr>
                <w:b w:val="0"/>
                <w:bCs w:val="0"/>
                <w:i w:val="0"/>
                <w:iCs w:val="0"/>
                <w:sz w:val="32"/>
                <w:szCs w:val="32"/>
              </w:rPr>
            </w:pPr>
            <w:r w:rsidRPr="3FEB1772" w:rsidR="3FEB1772">
              <w:rPr>
                <w:b w:val="0"/>
                <w:bCs w:val="0"/>
                <w:i w:val="0"/>
                <w:iCs w:val="0"/>
                <w:sz w:val="32"/>
                <w:szCs w:val="32"/>
              </w:rPr>
              <w:t>100.0</w:t>
            </w:r>
          </w:p>
        </w:tc>
        <w:tc>
          <w:tcPr>
            <w:tcW w:w="1560" w:type="dxa"/>
            <w:tcMar/>
          </w:tcPr>
          <w:p w:rsidR="3FEB1772" w:rsidP="3FEB1772" w:rsidRDefault="3FEB1772" w14:paraId="4C1305B1" w14:textId="6CAAF9CA">
            <w:pPr>
              <w:pStyle w:val="Normal"/>
              <w:rPr>
                <w:b w:val="0"/>
                <w:bCs w:val="0"/>
                <w:i w:val="0"/>
                <w:iCs w:val="0"/>
                <w:sz w:val="32"/>
                <w:szCs w:val="32"/>
              </w:rPr>
            </w:pPr>
            <w:r w:rsidRPr="3FEB1772" w:rsidR="3FEB1772">
              <w:rPr>
                <w:b w:val="0"/>
                <w:bCs w:val="0"/>
                <w:i w:val="0"/>
                <w:iCs w:val="0"/>
                <w:sz w:val="32"/>
                <w:szCs w:val="32"/>
              </w:rPr>
              <w:t>100.0</w:t>
            </w:r>
          </w:p>
        </w:tc>
        <w:tc>
          <w:tcPr>
            <w:tcW w:w="1803" w:type="dxa"/>
            <w:tcMar/>
          </w:tcPr>
          <w:p w:rsidR="3FEB1772" w:rsidP="3FEB1772" w:rsidRDefault="3FEB1772" w14:paraId="367D6B9A" w14:textId="27316E5B">
            <w:pPr>
              <w:pStyle w:val="Normal"/>
              <w:rPr>
                <w:b w:val="0"/>
                <w:bCs w:val="0"/>
                <w:i w:val="0"/>
                <w:iCs w:val="0"/>
                <w:sz w:val="32"/>
                <w:szCs w:val="32"/>
              </w:rPr>
            </w:pPr>
          </w:p>
        </w:tc>
      </w:tr>
    </w:tbl>
    <w:p w:rsidR="3FEB1772" w:rsidP="3FEB1772" w:rsidRDefault="3FEB1772" w14:paraId="0FD87991" w14:textId="356DDD8F">
      <w:pPr>
        <w:pStyle w:val="Normal"/>
        <w:jc w:val="left"/>
        <w:rPr>
          <w:b w:val="0"/>
          <w:bCs w:val="0"/>
          <w:i w:val="0"/>
          <w:iCs w:val="0"/>
          <w:sz w:val="32"/>
          <w:szCs w:val="32"/>
        </w:rPr>
      </w:pPr>
    </w:p>
    <w:p w:rsidR="3FEB1772" w:rsidP="3FEB1772" w:rsidRDefault="3FEB1772" w14:paraId="482DF064" w14:textId="3318ED42">
      <w:pPr>
        <w:pStyle w:val="Normal"/>
        <w:jc w:val="left"/>
        <w:rPr>
          <w:rFonts w:ascii="Cambria" w:hAnsi="Cambria" w:eastAsia="Cambria" w:cs="Cambria"/>
          <w:sz w:val="32"/>
          <w:szCs w:val="32"/>
        </w:rPr>
      </w:pPr>
      <w:r w:rsidR="3FEB1772">
        <w:drawing>
          <wp:inline wp14:editId="3DAAD786" wp14:anchorId="3C321194">
            <wp:extent cx="6243145" cy="3771900"/>
            <wp:effectExtent l="0" t="0" r="0" b="0"/>
            <wp:docPr id="1934507278" name="" title=""/>
            <wp:cNvGraphicFramePr>
              <a:graphicFrameLocks noChangeAspect="1"/>
            </wp:cNvGraphicFramePr>
            <a:graphic>
              <a:graphicData uri="http://schemas.openxmlformats.org/drawingml/2006/picture">
                <pic:pic>
                  <pic:nvPicPr>
                    <pic:cNvPr id="0" name=""/>
                    <pic:cNvPicPr/>
                  </pic:nvPicPr>
                  <pic:blipFill>
                    <a:blip r:embed="Rebc2a0238afc42dd">
                      <a:extLst>
                        <a:ext xmlns:a="http://schemas.openxmlformats.org/drawingml/2006/main" uri="{28A0092B-C50C-407E-A947-70E740481C1C}">
                          <a14:useLocalDpi val="0"/>
                        </a:ext>
                      </a:extLst>
                    </a:blip>
                    <a:stretch>
                      <a:fillRect/>
                    </a:stretch>
                  </pic:blipFill>
                  <pic:spPr>
                    <a:xfrm>
                      <a:off x="0" y="0"/>
                      <a:ext cx="6243145" cy="3771900"/>
                    </a:xfrm>
                    <a:prstGeom prst="rect">
                      <a:avLst/>
                    </a:prstGeom>
                  </pic:spPr>
                </pic:pic>
              </a:graphicData>
            </a:graphic>
          </wp:inline>
        </w:drawing>
      </w:r>
      <w:r w:rsidRPr="3FEB1772" w:rsidR="3FEB1772">
        <w:rPr>
          <w:rFonts w:ascii="Cambria" w:hAnsi="Cambria" w:eastAsia="Cambria" w:cs="Cambria"/>
          <w:sz w:val="32"/>
          <w:szCs w:val="32"/>
        </w:rPr>
        <w:t>Interpretation: The vanilla flavour is having the highest frequency and the number of students liking it is 95 among the 200 students which makes it 47.5% of students like this flavour (Abbas, et.al., 2021).</w:t>
      </w:r>
    </w:p>
    <w:p w:rsidR="3FEB1772" w:rsidP="3FEB1772" w:rsidRDefault="3FEB1772" w14:paraId="07D7E05E" w14:textId="0BF4A307">
      <w:pPr>
        <w:pStyle w:val="Normal"/>
        <w:jc w:val="left"/>
        <w:rPr>
          <w:rFonts w:ascii="Cambria" w:hAnsi="Cambria" w:eastAsia="Cambria" w:cs="Cambria"/>
          <w:sz w:val="32"/>
          <w:szCs w:val="32"/>
        </w:rPr>
      </w:pPr>
    </w:p>
    <w:p w:rsidR="3FEB1772" w:rsidP="3FEB1772" w:rsidRDefault="3FEB1772" w14:paraId="1C9FDBDA" w14:textId="71426B58">
      <w:pPr>
        <w:pStyle w:val="Normal"/>
        <w:jc w:val="left"/>
        <w:rPr>
          <w:rFonts w:ascii="Cambria" w:hAnsi="Cambria" w:eastAsia="Cambria" w:cs="Cambria"/>
          <w:b w:val="1"/>
          <w:bCs w:val="1"/>
          <w:i w:val="1"/>
          <w:iCs w:val="1"/>
          <w:sz w:val="36"/>
          <w:szCs w:val="36"/>
        </w:rPr>
      </w:pPr>
      <w:r w:rsidRPr="3FEB1772" w:rsidR="3FEB1772">
        <w:rPr>
          <w:rFonts w:ascii="Cambria" w:hAnsi="Cambria" w:eastAsia="Cambria" w:cs="Cambria"/>
          <w:b w:val="1"/>
          <w:bCs w:val="1"/>
          <w:i w:val="1"/>
          <w:iCs w:val="1"/>
          <w:sz w:val="36"/>
          <w:szCs w:val="36"/>
        </w:rPr>
        <w:t>Male and Female</w:t>
      </w:r>
    </w:p>
    <w:p w:rsidR="3FEB1772" w:rsidP="3FEB1772" w:rsidRDefault="3FEB1772" w14:paraId="139DF572" w14:textId="3F3AF539">
      <w:pPr>
        <w:pStyle w:val="Normal"/>
        <w:jc w:val="left"/>
        <w:rPr>
          <w:rFonts w:ascii="Cambria" w:hAnsi="Cambria" w:eastAsia="Cambria" w:cs="Cambria"/>
          <w:b w:val="1"/>
          <w:bCs w:val="1"/>
          <w:i w:val="1"/>
          <w:iCs w:val="1"/>
          <w:sz w:val="36"/>
          <w:szCs w:val="36"/>
        </w:rPr>
      </w:pPr>
    </w:p>
    <w:tbl>
      <w:tblPr>
        <w:tblStyle w:val="TableGrid"/>
        <w:tblW w:w="0" w:type="auto"/>
        <w:tblLayout w:type="fixed"/>
        <w:tblLook w:val="06A0" w:firstRow="1" w:lastRow="0" w:firstColumn="1" w:lastColumn="0" w:noHBand="1" w:noVBand="1"/>
      </w:tblPr>
      <w:tblGrid>
        <w:gridCol w:w="1065"/>
        <w:gridCol w:w="1395"/>
        <w:gridCol w:w="1740"/>
        <w:gridCol w:w="1455"/>
        <w:gridCol w:w="1545"/>
        <w:gridCol w:w="1815"/>
      </w:tblGrid>
      <w:tr w:rsidR="3FEB1772" w:rsidTr="3FEB1772" w14:paraId="71EDD189">
        <w:tc>
          <w:tcPr>
            <w:tcW w:w="9015" w:type="dxa"/>
            <w:gridSpan w:val="6"/>
            <w:tcMar/>
          </w:tcPr>
          <w:p w:rsidR="3FEB1772" w:rsidP="3FEB1772" w:rsidRDefault="3FEB1772" w14:paraId="02268440" w14:textId="06022CE3">
            <w:pPr>
              <w:pStyle w:val="Normal"/>
              <w:jc w:val="center"/>
              <w:rPr>
                <w:rFonts w:ascii="Cambria" w:hAnsi="Cambria" w:eastAsia="Cambria" w:cs="Cambria"/>
                <w:b w:val="0"/>
                <w:bCs w:val="0"/>
                <w:i w:val="0"/>
                <w:iCs w:val="0"/>
                <w:sz w:val="32"/>
                <w:szCs w:val="32"/>
              </w:rPr>
            </w:pPr>
            <w:r w:rsidRPr="3FEB1772" w:rsidR="3FEB1772">
              <w:rPr>
                <w:rFonts w:ascii="Cambria" w:hAnsi="Cambria" w:eastAsia="Cambria" w:cs="Cambria"/>
                <w:b w:val="0"/>
                <w:bCs w:val="0"/>
                <w:i w:val="0"/>
                <w:iCs w:val="0"/>
                <w:sz w:val="32"/>
                <w:szCs w:val="32"/>
              </w:rPr>
              <w:t>FEMALE</w:t>
            </w:r>
          </w:p>
        </w:tc>
      </w:tr>
      <w:tr w:rsidR="3FEB1772" w:rsidTr="3FEB1772" w14:paraId="5E16CD2A">
        <w:trPr>
          <w:trHeight w:val="765"/>
        </w:trPr>
        <w:tc>
          <w:tcPr>
            <w:tcW w:w="2460" w:type="dxa"/>
            <w:gridSpan w:val="2"/>
            <w:tcMar/>
          </w:tcPr>
          <w:p w:rsidR="3FEB1772" w:rsidP="3FEB1772" w:rsidRDefault="3FEB1772" w14:paraId="0CD0BE7C" w14:textId="7D58DA3B">
            <w:pPr>
              <w:pStyle w:val="Normal"/>
              <w:rPr>
                <w:rFonts w:ascii="Cambria" w:hAnsi="Cambria" w:eastAsia="Cambria" w:cs="Cambria"/>
                <w:b w:val="0"/>
                <w:bCs w:val="0"/>
                <w:i w:val="0"/>
                <w:iCs w:val="0"/>
                <w:sz w:val="32"/>
                <w:szCs w:val="32"/>
              </w:rPr>
            </w:pPr>
          </w:p>
        </w:tc>
        <w:tc>
          <w:tcPr>
            <w:tcW w:w="1740" w:type="dxa"/>
            <w:tcMar/>
          </w:tcPr>
          <w:p w:rsidR="3FEB1772" w:rsidP="3FEB1772" w:rsidRDefault="3FEB1772" w14:paraId="2BBBA3DD" w14:textId="48279783">
            <w:pPr>
              <w:pStyle w:val="Normal"/>
              <w:rPr>
                <w:rFonts w:ascii="Cambria" w:hAnsi="Cambria" w:eastAsia="Cambria" w:cs="Cambria"/>
                <w:b w:val="0"/>
                <w:bCs w:val="0"/>
                <w:i w:val="0"/>
                <w:iCs w:val="0"/>
                <w:sz w:val="32"/>
                <w:szCs w:val="32"/>
              </w:rPr>
            </w:pPr>
            <w:r w:rsidRPr="3FEB1772" w:rsidR="3FEB1772">
              <w:rPr>
                <w:rFonts w:ascii="Cambria" w:hAnsi="Cambria" w:eastAsia="Cambria" w:cs="Cambria"/>
                <w:b w:val="0"/>
                <w:bCs w:val="0"/>
                <w:i w:val="0"/>
                <w:iCs w:val="0"/>
                <w:sz w:val="32"/>
                <w:szCs w:val="32"/>
              </w:rPr>
              <w:t>Frequency</w:t>
            </w:r>
          </w:p>
        </w:tc>
        <w:tc>
          <w:tcPr>
            <w:tcW w:w="1455" w:type="dxa"/>
            <w:tcMar/>
          </w:tcPr>
          <w:p w:rsidR="3FEB1772" w:rsidP="3FEB1772" w:rsidRDefault="3FEB1772" w14:paraId="282CB496" w14:textId="60070A39">
            <w:pPr>
              <w:pStyle w:val="Normal"/>
              <w:rPr>
                <w:rFonts w:ascii="Cambria" w:hAnsi="Cambria" w:eastAsia="Cambria" w:cs="Cambria"/>
                <w:b w:val="0"/>
                <w:bCs w:val="0"/>
                <w:i w:val="0"/>
                <w:iCs w:val="0"/>
                <w:sz w:val="32"/>
                <w:szCs w:val="32"/>
              </w:rPr>
            </w:pPr>
            <w:r w:rsidRPr="3FEB1772" w:rsidR="3FEB1772">
              <w:rPr>
                <w:rFonts w:ascii="Cambria" w:hAnsi="Cambria" w:eastAsia="Cambria" w:cs="Cambria"/>
                <w:b w:val="0"/>
                <w:bCs w:val="0"/>
                <w:i w:val="0"/>
                <w:iCs w:val="0"/>
                <w:sz w:val="32"/>
                <w:szCs w:val="32"/>
              </w:rPr>
              <w:t>Percent</w:t>
            </w:r>
          </w:p>
        </w:tc>
        <w:tc>
          <w:tcPr>
            <w:tcW w:w="1545" w:type="dxa"/>
            <w:tcMar/>
          </w:tcPr>
          <w:p w:rsidR="3FEB1772" w:rsidP="3FEB1772" w:rsidRDefault="3FEB1772" w14:paraId="20121B47" w14:textId="403556AB">
            <w:pPr>
              <w:pStyle w:val="Normal"/>
              <w:rPr>
                <w:rFonts w:ascii="Cambria" w:hAnsi="Cambria" w:eastAsia="Cambria" w:cs="Cambria"/>
                <w:b w:val="0"/>
                <w:bCs w:val="0"/>
                <w:i w:val="0"/>
                <w:iCs w:val="0"/>
                <w:sz w:val="32"/>
                <w:szCs w:val="32"/>
              </w:rPr>
            </w:pPr>
            <w:r w:rsidRPr="3FEB1772" w:rsidR="3FEB1772">
              <w:rPr>
                <w:rFonts w:ascii="Cambria" w:hAnsi="Cambria" w:eastAsia="Cambria" w:cs="Cambria"/>
                <w:b w:val="0"/>
                <w:bCs w:val="0"/>
                <w:i w:val="0"/>
                <w:iCs w:val="0"/>
                <w:sz w:val="32"/>
                <w:szCs w:val="32"/>
              </w:rPr>
              <w:t>Valid Percent</w:t>
            </w:r>
          </w:p>
        </w:tc>
        <w:tc>
          <w:tcPr>
            <w:tcW w:w="1815" w:type="dxa"/>
            <w:tcMar/>
          </w:tcPr>
          <w:p w:rsidR="3FEB1772" w:rsidP="3FEB1772" w:rsidRDefault="3FEB1772" w14:paraId="238C5558" w14:textId="43AFF068">
            <w:pPr>
              <w:pStyle w:val="Normal"/>
              <w:rPr>
                <w:rFonts w:ascii="Cambria" w:hAnsi="Cambria" w:eastAsia="Cambria" w:cs="Cambria"/>
                <w:b w:val="0"/>
                <w:bCs w:val="0"/>
                <w:i w:val="0"/>
                <w:iCs w:val="0"/>
                <w:sz w:val="32"/>
                <w:szCs w:val="32"/>
              </w:rPr>
            </w:pPr>
            <w:r w:rsidRPr="3FEB1772" w:rsidR="3FEB1772">
              <w:rPr>
                <w:rFonts w:ascii="Cambria" w:hAnsi="Cambria" w:eastAsia="Cambria" w:cs="Cambria"/>
                <w:b w:val="0"/>
                <w:bCs w:val="0"/>
                <w:i w:val="0"/>
                <w:iCs w:val="0"/>
                <w:sz w:val="32"/>
                <w:szCs w:val="32"/>
              </w:rPr>
              <w:t>Cumulative Percent</w:t>
            </w:r>
          </w:p>
        </w:tc>
      </w:tr>
      <w:tr w:rsidR="3FEB1772" w:rsidTr="3FEB1772" w14:paraId="0909C24E">
        <w:trPr>
          <w:trHeight w:val="750"/>
        </w:trPr>
        <w:tc>
          <w:tcPr>
            <w:tcW w:w="1065" w:type="dxa"/>
            <w:vMerge w:val="restart"/>
            <w:tcMar/>
          </w:tcPr>
          <w:p w:rsidR="3FEB1772" w:rsidP="3FEB1772" w:rsidRDefault="3FEB1772" w14:paraId="66CDE3CA" w14:textId="66F649EC">
            <w:pPr>
              <w:pStyle w:val="Normal"/>
              <w:rPr>
                <w:rFonts w:ascii="Cambria" w:hAnsi="Cambria" w:eastAsia="Cambria" w:cs="Cambria"/>
                <w:b w:val="0"/>
                <w:bCs w:val="0"/>
                <w:i w:val="0"/>
                <w:iCs w:val="0"/>
                <w:sz w:val="32"/>
                <w:szCs w:val="32"/>
              </w:rPr>
            </w:pPr>
            <w:r w:rsidRPr="3FEB1772" w:rsidR="3FEB1772">
              <w:rPr>
                <w:rFonts w:ascii="Cambria" w:hAnsi="Cambria" w:eastAsia="Cambria" w:cs="Cambria"/>
                <w:b w:val="0"/>
                <w:bCs w:val="0"/>
                <w:i w:val="0"/>
                <w:iCs w:val="0"/>
                <w:sz w:val="32"/>
                <w:szCs w:val="32"/>
              </w:rPr>
              <w:t>Valid</w:t>
            </w:r>
          </w:p>
        </w:tc>
        <w:tc>
          <w:tcPr>
            <w:tcW w:w="1395" w:type="dxa"/>
            <w:tcMar/>
          </w:tcPr>
          <w:p w:rsidR="3FEB1772" w:rsidP="3FEB1772" w:rsidRDefault="3FEB1772" w14:paraId="3B6393FC" w14:textId="50AE8DB3">
            <w:pPr>
              <w:pStyle w:val="Normal"/>
              <w:rPr>
                <w:rFonts w:ascii="Cambria" w:hAnsi="Cambria" w:eastAsia="Cambria" w:cs="Cambria"/>
                <w:b w:val="0"/>
                <w:bCs w:val="0"/>
                <w:i w:val="0"/>
                <w:iCs w:val="0"/>
                <w:sz w:val="32"/>
                <w:szCs w:val="32"/>
              </w:rPr>
            </w:pPr>
            <w:r w:rsidRPr="3FEB1772" w:rsidR="3FEB1772">
              <w:rPr>
                <w:rFonts w:ascii="Cambria" w:hAnsi="Cambria" w:eastAsia="Cambria" w:cs="Cambria"/>
                <w:b w:val="0"/>
                <w:bCs w:val="0"/>
                <w:i w:val="0"/>
                <w:iCs w:val="0"/>
                <w:sz w:val="32"/>
                <w:szCs w:val="32"/>
              </w:rPr>
              <w:t>Male</w:t>
            </w:r>
          </w:p>
        </w:tc>
        <w:tc>
          <w:tcPr>
            <w:tcW w:w="1740" w:type="dxa"/>
            <w:tcMar/>
          </w:tcPr>
          <w:p w:rsidR="3FEB1772" w:rsidP="3FEB1772" w:rsidRDefault="3FEB1772" w14:paraId="15813C91" w14:textId="0EE96608">
            <w:pPr>
              <w:pStyle w:val="Normal"/>
              <w:rPr>
                <w:rFonts w:ascii="Cambria" w:hAnsi="Cambria" w:eastAsia="Cambria" w:cs="Cambria"/>
                <w:b w:val="0"/>
                <w:bCs w:val="0"/>
                <w:i w:val="0"/>
                <w:iCs w:val="0"/>
                <w:sz w:val="32"/>
                <w:szCs w:val="32"/>
              </w:rPr>
            </w:pPr>
            <w:r w:rsidRPr="3FEB1772" w:rsidR="3FEB1772">
              <w:rPr>
                <w:rFonts w:ascii="Cambria" w:hAnsi="Cambria" w:eastAsia="Cambria" w:cs="Cambria"/>
                <w:b w:val="0"/>
                <w:bCs w:val="0"/>
                <w:i w:val="0"/>
                <w:iCs w:val="0"/>
                <w:sz w:val="32"/>
                <w:szCs w:val="32"/>
              </w:rPr>
              <w:t>91</w:t>
            </w:r>
          </w:p>
        </w:tc>
        <w:tc>
          <w:tcPr>
            <w:tcW w:w="1455" w:type="dxa"/>
            <w:tcMar/>
          </w:tcPr>
          <w:p w:rsidR="3FEB1772" w:rsidP="3FEB1772" w:rsidRDefault="3FEB1772" w14:paraId="3CFFFC24" w14:textId="41251C13">
            <w:pPr>
              <w:pStyle w:val="Normal"/>
              <w:rPr>
                <w:rFonts w:ascii="Cambria" w:hAnsi="Cambria" w:eastAsia="Cambria" w:cs="Cambria"/>
                <w:b w:val="0"/>
                <w:bCs w:val="0"/>
                <w:i w:val="0"/>
                <w:iCs w:val="0"/>
                <w:sz w:val="32"/>
                <w:szCs w:val="32"/>
              </w:rPr>
            </w:pPr>
            <w:r w:rsidRPr="3FEB1772" w:rsidR="3FEB1772">
              <w:rPr>
                <w:rFonts w:ascii="Cambria" w:hAnsi="Cambria" w:eastAsia="Cambria" w:cs="Cambria"/>
                <w:b w:val="0"/>
                <w:bCs w:val="0"/>
                <w:i w:val="0"/>
                <w:iCs w:val="0"/>
                <w:sz w:val="32"/>
                <w:szCs w:val="32"/>
              </w:rPr>
              <w:t>45.5</w:t>
            </w:r>
          </w:p>
        </w:tc>
        <w:tc>
          <w:tcPr>
            <w:tcW w:w="1545" w:type="dxa"/>
            <w:tcMar/>
          </w:tcPr>
          <w:p w:rsidR="3FEB1772" w:rsidP="3FEB1772" w:rsidRDefault="3FEB1772" w14:paraId="4EB88CCF" w14:textId="2F66391B">
            <w:pPr>
              <w:pStyle w:val="Normal"/>
              <w:rPr>
                <w:rFonts w:ascii="Cambria" w:hAnsi="Cambria" w:eastAsia="Cambria" w:cs="Cambria"/>
                <w:b w:val="0"/>
                <w:bCs w:val="0"/>
                <w:i w:val="0"/>
                <w:iCs w:val="0"/>
                <w:sz w:val="32"/>
                <w:szCs w:val="32"/>
              </w:rPr>
            </w:pPr>
            <w:r w:rsidRPr="3FEB1772" w:rsidR="3FEB1772">
              <w:rPr>
                <w:rFonts w:ascii="Cambria" w:hAnsi="Cambria" w:eastAsia="Cambria" w:cs="Cambria"/>
                <w:b w:val="0"/>
                <w:bCs w:val="0"/>
                <w:i w:val="0"/>
                <w:iCs w:val="0"/>
                <w:sz w:val="32"/>
                <w:szCs w:val="32"/>
              </w:rPr>
              <w:t>45.5</w:t>
            </w:r>
          </w:p>
        </w:tc>
        <w:tc>
          <w:tcPr>
            <w:tcW w:w="1815" w:type="dxa"/>
            <w:tcMar/>
          </w:tcPr>
          <w:p w:rsidR="3FEB1772" w:rsidP="3FEB1772" w:rsidRDefault="3FEB1772" w14:paraId="5F2F925B" w14:textId="00047354">
            <w:pPr>
              <w:pStyle w:val="Normal"/>
              <w:rPr>
                <w:rFonts w:ascii="Cambria" w:hAnsi="Cambria" w:eastAsia="Cambria" w:cs="Cambria"/>
                <w:b w:val="0"/>
                <w:bCs w:val="0"/>
                <w:i w:val="0"/>
                <w:iCs w:val="0"/>
                <w:sz w:val="32"/>
                <w:szCs w:val="32"/>
              </w:rPr>
            </w:pPr>
            <w:r w:rsidRPr="3FEB1772" w:rsidR="3FEB1772">
              <w:rPr>
                <w:rFonts w:ascii="Cambria" w:hAnsi="Cambria" w:eastAsia="Cambria" w:cs="Cambria"/>
                <w:b w:val="0"/>
                <w:bCs w:val="0"/>
                <w:i w:val="0"/>
                <w:iCs w:val="0"/>
                <w:sz w:val="32"/>
                <w:szCs w:val="32"/>
              </w:rPr>
              <w:t>45.5</w:t>
            </w:r>
          </w:p>
        </w:tc>
      </w:tr>
      <w:tr w:rsidR="3FEB1772" w:rsidTr="3FEB1772" w14:paraId="4FF97032">
        <w:trPr>
          <w:trHeight w:val="720"/>
        </w:trPr>
        <w:tc>
          <w:tcPr>
            <w:tcW w:w="1065" w:type="dxa"/>
            <w:vMerge/>
            <w:tcMar/>
          </w:tcPr>
          <w:p w14:paraId="7BE362FD"/>
        </w:tc>
        <w:tc>
          <w:tcPr>
            <w:tcW w:w="1395" w:type="dxa"/>
            <w:tcMar/>
          </w:tcPr>
          <w:p w:rsidR="3FEB1772" w:rsidP="3FEB1772" w:rsidRDefault="3FEB1772" w14:paraId="2F28E4CD" w14:textId="589C42B7">
            <w:pPr>
              <w:pStyle w:val="Normal"/>
              <w:rPr>
                <w:rFonts w:ascii="Cambria" w:hAnsi="Cambria" w:eastAsia="Cambria" w:cs="Cambria"/>
                <w:b w:val="0"/>
                <w:bCs w:val="0"/>
                <w:i w:val="0"/>
                <w:iCs w:val="0"/>
                <w:sz w:val="32"/>
                <w:szCs w:val="32"/>
              </w:rPr>
            </w:pPr>
            <w:r w:rsidRPr="3FEB1772" w:rsidR="3FEB1772">
              <w:rPr>
                <w:rFonts w:ascii="Cambria" w:hAnsi="Cambria" w:eastAsia="Cambria" w:cs="Cambria"/>
                <w:b w:val="0"/>
                <w:bCs w:val="0"/>
                <w:i w:val="0"/>
                <w:iCs w:val="0"/>
                <w:sz w:val="32"/>
                <w:szCs w:val="32"/>
              </w:rPr>
              <w:t>Female</w:t>
            </w:r>
          </w:p>
        </w:tc>
        <w:tc>
          <w:tcPr>
            <w:tcW w:w="1740" w:type="dxa"/>
            <w:tcMar/>
          </w:tcPr>
          <w:p w:rsidR="3FEB1772" w:rsidP="3FEB1772" w:rsidRDefault="3FEB1772" w14:paraId="2EEF4E2F" w14:textId="3FA99136">
            <w:pPr>
              <w:pStyle w:val="Normal"/>
              <w:rPr>
                <w:rFonts w:ascii="Cambria" w:hAnsi="Cambria" w:eastAsia="Cambria" w:cs="Cambria"/>
                <w:b w:val="0"/>
                <w:bCs w:val="0"/>
                <w:i w:val="0"/>
                <w:iCs w:val="0"/>
                <w:sz w:val="32"/>
                <w:szCs w:val="32"/>
              </w:rPr>
            </w:pPr>
            <w:r w:rsidRPr="3FEB1772" w:rsidR="3FEB1772">
              <w:rPr>
                <w:rFonts w:ascii="Cambria" w:hAnsi="Cambria" w:eastAsia="Cambria" w:cs="Cambria"/>
                <w:b w:val="0"/>
                <w:bCs w:val="0"/>
                <w:i w:val="0"/>
                <w:iCs w:val="0"/>
                <w:sz w:val="32"/>
                <w:szCs w:val="32"/>
              </w:rPr>
              <w:t>109</w:t>
            </w:r>
          </w:p>
        </w:tc>
        <w:tc>
          <w:tcPr>
            <w:tcW w:w="1455" w:type="dxa"/>
            <w:tcMar/>
          </w:tcPr>
          <w:p w:rsidR="3FEB1772" w:rsidP="3FEB1772" w:rsidRDefault="3FEB1772" w14:paraId="2716C54E" w14:textId="467785EB">
            <w:pPr>
              <w:pStyle w:val="Normal"/>
              <w:rPr>
                <w:rFonts w:ascii="Cambria" w:hAnsi="Cambria" w:eastAsia="Cambria" w:cs="Cambria"/>
                <w:b w:val="0"/>
                <w:bCs w:val="0"/>
                <w:i w:val="0"/>
                <w:iCs w:val="0"/>
                <w:sz w:val="32"/>
                <w:szCs w:val="32"/>
              </w:rPr>
            </w:pPr>
            <w:r w:rsidRPr="3FEB1772" w:rsidR="3FEB1772">
              <w:rPr>
                <w:rFonts w:ascii="Cambria" w:hAnsi="Cambria" w:eastAsia="Cambria" w:cs="Cambria"/>
                <w:b w:val="0"/>
                <w:bCs w:val="0"/>
                <w:i w:val="0"/>
                <w:iCs w:val="0"/>
                <w:sz w:val="32"/>
                <w:szCs w:val="32"/>
              </w:rPr>
              <w:t>54.5</w:t>
            </w:r>
          </w:p>
        </w:tc>
        <w:tc>
          <w:tcPr>
            <w:tcW w:w="1545" w:type="dxa"/>
            <w:tcMar/>
          </w:tcPr>
          <w:p w:rsidR="3FEB1772" w:rsidP="3FEB1772" w:rsidRDefault="3FEB1772" w14:paraId="69E75EC0" w14:textId="68E788D0">
            <w:pPr>
              <w:pStyle w:val="Normal"/>
              <w:rPr>
                <w:rFonts w:ascii="Cambria" w:hAnsi="Cambria" w:eastAsia="Cambria" w:cs="Cambria"/>
                <w:b w:val="0"/>
                <w:bCs w:val="0"/>
                <w:i w:val="0"/>
                <w:iCs w:val="0"/>
                <w:sz w:val="32"/>
                <w:szCs w:val="32"/>
              </w:rPr>
            </w:pPr>
            <w:r w:rsidRPr="3FEB1772" w:rsidR="3FEB1772">
              <w:rPr>
                <w:rFonts w:ascii="Cambria" w:hAnsi="Cambria" w:eastAsia="Cambria" w:cs="Cambria"/>
                <w:b w:val="0"/>
                <w:bCs w:val="0"/>
                <w:i w:val="0"/>
                <w:iCs w:val="0"/>
                <w:sz w:val="32"/>
                <w:szCs w:val="32"/>
              </w:rPr>
              <w:t>54.5</w:t>
            </w:r>
          </w:p>
        </w:tc>
        <w:tc>
          <w:tcPr>
            <w:tcW w:w="1815" w:type="dxa"/>
            <w:tcMar/>
          </w:tcPr>
          <w:p w:rsidR="3FEB1772" w:rsidP="3FEB1772" w:rsidRDefault="3FEB1772" w14:paraId="3ABE52E9" w14:textId="419D1AFE">
            <w:pPr>
              <w:pStyle w:val="Normal"/>
              <w:rPr>
                <w:rFonts w:ascii="Cambria" w:hAnsi="Cambria" w:eastAsia="Cambria" w:cs="Cambria"/>
                <w:b w:val="0"/>
                <w:bCs w:val="0"/>
                <w:i w:val="0"/>
                <w:iCs w:val="0"/>
                <w:sz w:val="32"/>
                <w:szCs w:val="32"/>
              </w:rPr>
            </w:pPr>
            <w:r w:rsidRPr="3FEB1772" w:rsidR="3FEB1772">
              <w:rPr>
                <w:rFonts w:ascii="Cambria" w:hAnsi="Cambria" w:eastAsia="Cambria" w:cs="Cambria"/>
                <w:b w:val="0"/>
                <w:bCs w:val="0"/>
                <w:i w:val="0"/>
                <w:iCs w:val="0"/>
                <w:sz w:val="32"/>
                <w:szCs w:val="32"/>
              </w:rPr>
              <w:t>100.0</w:t>
            </w:r>
          </w:p>
        </w:tc>
      </w:tr>
      <w:tr w:rsidR="3FEB1772" w:rsidTr="3FEB1772" w14:paraId="527E6729">
        <w:trPr>
          <w:trHeight w:val="810"/>
        </w:trPr>
        <w:tc>
          <w:tcPr>
            <w:tcW w:w="1065" w:type="dxa"/>
            <w:vMerge/>
            <w:tcMar/>
          </w:tcPr>
          <w:p w14:paraId="5F356FE2"/>
        </w:tc>
        <w:tc>
          <w:tcPr>
            <w:tcW w:w="1395" w:type="dxa"/>
            <w:tcMar/>
          </w:tcPr>
          <w:p w:rsidR="3FEB1772" w:rsidP="3FEB1772" w:rsidRDefault="3FEB1772" w14:paraId="36890E9F" w14:textId="3A1E9AD8">
            <w:pPr>
              <w:pStyle w:val="Normal"/>
              <w:rPr>
                <w:rFonts w:ascii="Cambria" w:hAnsi="Cambria" w:eastAsia="Cambria" w:cs="Cambria"/>
                <w:b w:val="0"/>
                <w:bCs w:val="0"/>
                <w:i w:val="0"/>
                <w:iCs w:val="0"/>
                <w:sz w:val="32"/>
                <w:szCs w:val="32"/>
              </w:rPr>
            </w:pPr>
            <w:r w:rsidRPr="3FEB1772" w:rsidR="3FEB1772">
              <w:rPr>
                <w:rFonts w:ascii="Cambria" w:hAnsi="Cambria" w:eastAsia="Cambria" w:cs="Cambria"/>
                <w:b w:val="0"/>
                <w:bCs w:val="0"/>
                <w:i w:val="0"/>
                <w:iCs w:val="0"/>
                <w:sz w:val="32"/>
                <w:szCs w:val="32"/>
              </w:rPr>
              <w:t>Total</w:t>
            </w:r>
          </w:p>
        </w:tc>
        <w:tc>
          <w:tcPr>
            <w:tcW w:w="1740" w:type="dxa"/>
            <w:tcMar/>
          </w:tcPr>
          <w:p w:rsidR="3FEB1772" w:rsidP="3FEB1772" w:rsidRDefault="3FEB1772" w14:paraId="03ED57ED" w14:textId="27C885CF">
            <w:pPr>
              <w:pStyle w:val="Normal"/>
              <w:rPr>
                <w:rFonts w:ascii="Cambria" w:hAnsi="Cambria" w:eastAsia="Cambria" w:cs="Cambria"/>
                <w:b w:val="0"/>
                <w:bCs w:val="0"/>
                <w:i w:val="0"/>
                <w:iCs w:val="0"/>
                <w:sz w:val="32"/>
                <w:szCs w:val="32"/>
              </w:rPr>
            </w:pPr>
            <w:r w:rsidRPr="3FEB1772" w:rsidR="3FEB1772">
              <w:rPr>
                <w:rFonts w:ascii="Cambria" w:hAnsi="Cambria" w:eastAsia="Cambria" w:cs="Cambria"/>
                <w:b w:val="0"/>
                <w:bCs w:val="0"/>
                <w:i w:val="0"/>
                <w:iCs w:val="0"/>
                <w:sz w:val="32"/>
                <w:szCs w:val="32"/>
              </w:rPr>
              <w:t>200</w:t>
            </w:r>
          </w:p>
        </w:tc>
        <w:tc>
          <w:tcPr>
            <w:tcW w:w="1455" w:type="dxa"/>
            <w:tcMar/>
          </w:tcPr>
          <w:p w:rsidR="3FEB1772" w:rsidP="3FEB1772" w:rsidRDefault="3FEB1772" w14:paraId="2508DA21" w14:textId="11AF6910">
            <w:pPr>
              <w:pStyle w:val="Normal"/>
              <w:rPr>
                <w:rFonts w:ascii="Cambria" w:hAnsi="Cambria" w:eastAsia="Cambria" w:cs="Cambria"/>
                <w:b w:val="0"/>
                <w:bCs w:val="0"/>
                <w:i w:val="0"/>
                <w:iCs w:val="0"/>
                <w:sz w:val="32"/>
                <w:szCs w:val="32"/>
              </w:rPr>
            </w:pPr>
            <w:r w:rsidRPr="3FEB1772" w:rsidR="3FEB1772">
              <w:rPr>
                <w:rFonts w:ascii="Cambria" w:hAnsi="Cambria" w:eastAsia="Cambria" w:cs="Cambria"/>
                <w:b w:val="0"/>
                <w:bCs w:val="0"/>
                <w:i w:val="0"/>
                <w:iCs w:val="0"/>
                <w:sz w:val="32"/>
                <w:szCs w:val="32"/>
              </w:rPr>
              <w:t>100.0</w:t>
            </w:r>
          </w:p>
        </w:tc>
        <w:tc>
          <w:tcPr>
            <w:tcW w:w="1545" w:type="dxa"/>
            <w:tcMar/>
          </w:tcPr>
          <w:p w:rsidR="3FEB1772" w:rsidP="3FEB1772" w:rsidRDefault="3FEB1772" w14:paraId="1171A070" w14:textId="2B36D1C8">
            <w:pPr>
              <w:pStyle w:val="Normal"/>
              <w:rPr>
                <w:rFonts w:ascii="Cambria" w:hAnsi="Cambria" w:eastAsia="Cambria" w:cs="Cambria"/>
                <w:b w:val="0"/>
                <w:bCs w:val="0"/>
                <w:i w:val="0"/>
                <w:iCs w:val="0"/>
                <w:sz w:val="32"/>
                <w:szCs w:val="32"/>
              </w:rPr>
            </w:pPr>
            <w:r w:rsidRPr="3FEB1772" w:rsidR="3FEB1772">
              <w:rPr>
                <w:rFonts w:ascii="Cambria" w:hAnsi="Cambria" w:eastAsia="Cambria" w:cs="Cambria"/>
                <w:b w:val="0"/>
                <w:bCs w:val="0"/>
                <w:i w:val="0"/>
                <w:iCs w:val="0"/>
                <w:sz w:val="32"/>
                <w:szCs w:val="32"/>
              </w:rPr>
              <w:t>100.0</w:t>
            </w:r>
          </w:p>
        </w:tc>
        <w:tc>
          <w:tcPr>
            <w:tcW w:w="1815" w:type="dxa"/>
            <w:tcMar/>
          </w:tcPr>
          <w:p w:rsidR="3FEB1772" w:rsidP="3FEB1772" w:rsidRDefault="3FEB1772" w14:paraId="76EA6E85" w14:textId="7D58DA3B">
            <w:pPr>
              <w:pStyle w:val="Normal"/>
              <w:rPr>
                <w:rFonts w:ascii="Cambria" w:hAnsi="Cambria" w:eastAsia="Cambria" w:cs="Cambria"/>
                <w:b w:val="0"/>
                <w:bCs w:val="0"/>
                <w:i w:val="0"/>
                <w:iCs w:val="0"/>
                <w:sz w:val="32"/>
                <w:szCs w:val="32"/>
              </w:rPr>
            </w:pPr>
          </w:p>
        </w:tc>
      </w:tr>
    </w:tbl>
    <w:p w:rsidR="3FEB1772" w:rsidP="3FEB1772" w:rsidRDefault="3FEB1772" w14:paraId="0F9350E5" w14:textId="3AD08630">
      <w:pPr>
        <w:pStyle w:val="Normal"/>
        <w:jc w:val="left"/>
        <w:rPr>
          <w:rFonts w:ascii="Cambria" w:hAnsi="Cambria" w:eastAsia="Cambria" w:cs="Cambria"/>
          <w:b w:val="0"/>
          <w:bCs w:val="0"/>
          <w:i w:val="0"/>
          <w:iCs w:val="0"/>
          <w:sz w:val="32"/>
          <w:szCs w:val="32"/>
        </w:rPr>
      </w:pPr>
    </w:p>
    <w:p w:rsidR="3FEB1772" w:rsidP="3FEB1772" w:rsidRDefault="3FEB1772" w14:paraId="0AD910EC" w14:textId="26590A01">
      <w:pPr>
        <w:pStyle w:val="Normal"/>
        <w:jc w:val="left"/>
      </w:pPr>
      <w:r w:rsidR="3FEB1772">
        <w:drawing>
          <wp:inline wp14:editId="201371AF" wp14:anchorId="7C256831">
            <wp:extent cx="6048375" cy="3603823"/>
            <wp:effectExtent l="0" t="0" r="0" b="0"/>
            <wp:docPr id="650978959" name="" title=""/>
            <wp:cNvGraphicFramePr>
              <a:graphicFrameLocks noChangeAspect="1"/>
            </wp:cNvGraphicFramePr>
            <a:graphic>
              <a:graphicData uri="http://schemas.openxmlformats.org/drawingml/2006/picture">
                <pic:pic>
                  <pic:nvPicPr>
                    <pic:cNvPr id="0" name=""/>
                    <pic:cNvPicPr/>
                  </pic:nvPicPr>
                  <pic:blipFill>
                    <a:blip r:embed="R0236fbd09edc4076">
                      <a:extLst>
                        <a:ext xmlns:a="http://schemas.openxmlformats.org/drawingml/2006/main" uri="{28A0092B-C50C-407E-A947-70E740481C1C}">
                          <a14:useLocalDpi val="0"/>
                        </a:ext>
                      </a:extLst>
                    </a:blip>
                    <a:stretch>
                      <a:fillRect/>
                    </a:stretch>
                  </pic:blipFill>
                  <pic:spPr>
                    <a:xfrm>
                      <a:off x="0" y="0"/>
                      <a:ext cx="6048375" cy="3603823"/>
                    </a:xfrm>
                    <a:prstGeom prst="rect">
                      <a:avLst/>
                    </a:prstGeom>
                  </pic:spPr>
                </pic:pic>
              </a:graphicData>
            </a:graphic>
          </wp:inline>
        </w:drawing>
      </w:r>
    </w:p>
    <w:p w:rsidR="3FEB1772" w:rsidP="3FEB1772" w:rsidRDefault="3FEB1772" w14:paraId="158D1735" w14:textId="590EC7F6">
      <w:pPr>
        <w:pStyle w:val="Normal"/>
        <w:jc w:val="left"/>
        <w:rPr>
          <w:sz w:val="32"/>
          <w:szCs w:val="32"/>
        </w:rPr>
      </w:pPr>
      <w:r w:rsidRPr="3FEB1772" w:rsidR="3FEB1772">
        <w:rPr>
          <w:sz w:val="32"/>
          <w:szCs w:val="32"/>
        </w:rPr>
        <w:t>Interpretation: From the table and bar graph given above it can be observed that female participants are more than the male participants and the female candidates are respectively 109 whereas the male candidates are respectively 91 which forms 45.5% of candidates (Jaggi, et.al., 2021).</w:t>
      </w:r>
    </w:p>
    <w:p w:rsidR="3FEB1772" w:rsidP="3FEB1772" w:rsidRDefault="3FEB1772" w14:paraId="36FBAA48" w14:textId="4524DCC4">
      <w:pPr>
        <w:pStyle w:val="Normal"/>
        <w:jc w:val="left"/>
      </w:pPr>
    </w:p>
    <w:p w:rsidR="3FEB1772" w:rsidP="3FEB1772" w:rsidRDefault="3FEB1772" w14:paraId="0EA3D0C4" w14:textId="46C46941">
      <w:pPr>
        <w:pStyle w:val="Normal"/>
        <w:jc w:val="left"/>
        <w:rPr>
          <w:b w:val="1"/>
          <w:bCs w:val="1"/>
          <w:i w:val="1"/>
          <w:iCs w:val="1"/>
          <w:sz w:val="36"/>
          <w:szCs w:val="36"/>
        </w:rPr>
      </w:pPr>
      <w:r w:rsidRPr="3FEB1772" w:rsidR="3FEB1772">
        <w:rPr>
          <w:b w:val="1"/>
          <w:bCs w:val="1"/>
          <w:i w:val="1"/>
          <w:iCs w:val="1"/>
          <w:sz w:val="32"/>
          <w:szCs w:val="32"/>
        </w:rPr>
        <w:t>Mean and median</w:t>
      </w:r>
    </w:p>
    <w:p w:rsidR="3FEB1772" w:rsidP="3FEB1772" w:rsidRDefault="3FEB1772" w14:paraId="3E782C57" w14:textId="4C284F71">
      <w:pPr>
        <w:pStyle w:val="Normal"/>
        <w:jc w:val="left"/>
        <w:rPr>
          <w:b w:val="1"/>
          <w:bCs w:val="1"/>
          <w:i w:val="1"/>
          <w:iCs w:val="1"/>
          <w:sz w:val="32"/>
          <w:szCs w:val="32"/>
        </w:rPr>
      </w:pPr>
    </w:p>
    <w:tbl>
      <w:tblPr>
        <w:tblStyle w:val="TableGrid"/>
        <w:tblW w:w="0" w:type="auto"/>
        <w:tblLayout w:type="fixed"/>
        <w:tblLook w:val="06A0" w:firstRow="1" w:lastRow="0" w:firstColumn="1" w:lastColumn="0" w:noHBand="1" w:noVBand="1"/>
      </w:tblPr>
      <w:tblGrid>
        <w:gridCol w:w="1650"/>
        <w:gridCol w:w="1875"/>
        <w:gridCol w:w="1950"/>
      </w:tblGrid>
      <w:tr w:rsidR="3FEB1772" w:rsidTr="3FEB1772" w14:paraId="29C353A4">
        <w:tc>
          <w:tcPr>
            <w:tcW w:w="5475" w:type="dxa"/>
            <w:gridSpan w:val="3"/>
            <w:tcMar/>
          </w:tcPr>
          <w:p w:rsidR="3FEB1772" w:rsidP="3FEB1772" w:rsidRDefault="3FEB1772" w14:paraId="381CAD25" w14:textId="6B90ED6F">
            <w:pPr>
              <w:pStyle w:val="Normal"/>
              <w:jc w:val="center"/>
              <w:rPr>
                <w:b w:val="1"/>
                <w:bCs w:val="1"/>
                <w:i w:val="1"/>
                <w:iCs w:val="1"/>
                <w:sz w:val="32"/>
                <w:szCs w:val="32"/>
              </w:rPr>
            </w:pPr>
            <w:r w:rsidRPr="3FEB1772" w:rsidR="3FEB1772">
              <w:rPr>
                <w:b w:val="0"/>
                <w:bCs w:val="0"/>
                <w:i w:val="0"/>
                <w:iCs w:val="0"/>
                <w:sz w:val="32"/>
                <w:szCs w:val="32"/>
              </w:rPr>
              <w:t>Statistics</w:t>
            </w:r>
          </w:p>
        </w:tc>
      </w:tr>
      <w:tr w:rsidR="3FEB1772" w:rsidTr="3FEB1772" w14:paraId="0CA9FF3D">
        <w:tc>
          <w:tcPr>
            <w:tcW w:w="5475" w:type="dxa"/>
            <w:gridSpan w:val="3"/>
            <w:tcMar/>
          </w:tcPr>
          <w:p w:rsidR="3FEB1772" w:rsidP="3FEB1772" w:rsidRDefault="3FEB1772" w14:paraId="6198770A" w14:textId="0C778D20">
            <w:pPr>
              <w:pStyle w:val="Normal"/>
              <w:jc w:val="center"/>
              <w:rPr>
                <w:b w:val="1"/>
                <w:bCs w:val="1"/>
                <w:i w:val="1"/>
                <w:iCs w:val="1"/>
                <w:sz w:val="32"/>
                <w:szCs w:val="32"/>
              </w:rPr>
            </w:pPr>
            <w:r w:rsidRPr="3FEB1772" w:rsidR="3FEB1772">
              <w:rPr>
                <w:b w:val="0"/>
                <w:bCs w:val="0"/>
                <w:i w:val="0"/>
                <w:iCs w:val="0"/>
                <w:sz w:val="32"/>
                <w:szCs w:val="32"/>
              </w:rPr>
              <w:t>ICE CREAM</w:t>
            </w:r>
          </w:p>
        </w:tc>
      </w:tr>
      <w:tr w:rsidR="3FEB1772" w:rsidTr="3FEB1772" w14:paraId="21C93E0A">
        <w:tc>
          <w:tcPr>
            <w:tcW w:w="1650" w:type="dxa"/>
            <w:vMerge w:val="restart"/>
            <w:tcMar/>
          </w:tcPr>
          <w:p w:rsidR="3FEB1772" w:rsidP="3FEB1772" w:rsidRDefault="3FEB1772" w14:paraId="16B9FED6" w14:textId="43B3CC1D">
            <w:pPr>
              <w:pStyle w:val="Normal"/>
              <w:rPr>
                <w:b w:val="1"/>
                <w:bCs w:val="1"/>
                <w:i w:val="1"/>
                <w:iCs w:val="1"/>
                <w:sz w:val="32"/>
                <w:szCs w:val="32"/>
              </w:rPr>
            </w:pPr>
            <w:r w:rsidRPr="3FEB1772" w:rsidR="3FEB1772">
              <w:rPr>
                <w:b w:val="0"/>
                <w:bCs w:val="0"/>
                <w:i w:val="0"/>
                <w:iCs w:val="0"/>
                <w:sz w:val="32"/>
                <w:szCs w:val="32"/>
              </w:rPr>
              <w:t>N</w:t>
            </w:r>
          </w:p>
        </w:tc>
        <w:tc>
          <w:tcPr>
            <w:tcW w:w="1875" w:type="dxa"/>
            <w:tcMar/>
          </w:tcPr>
          <w:p w:rsidR="3FEB1772" w:rsidP="3FEB1772" w:rsidRDefault="3FEB1772" w14:paraId="12370411" w14:textId="2458C29C">
            <w:pPr>
              <w:pStyle w:val="Normal"/>
              <w:rPr>
                <w:b w:val="0"/>
                <w:bCs w:val="0"/>
                <w:i w:val="0"/>
                <w:iCs w:val="0"/>
                <w:sz w:val="32"/>
                <w:szCs w:val="32"/>
              </w:rPr>
            </w:pPr>
            <w:r w:rsidRPr="3FEB1772" w:rsidR="3FEB1772">
              <w:rPr>
                <w:b w:val="0"/>
                <w:bCs w:val="0"/>
                <w:i w:val="0"/>
                <w:iCs w:val="0"/>
                <w:sz w:val="32"/>
                <w:szCs w:val="32"/>
              </w:rPr>
              <w:t>Valid</w:t>
            </w:r>
          </w:p>
        </w:tc>
        <w:tc>
          <w:tcPr>
            <w:tcW w:w="1950" w:type="dxa"/>
            <w:tcMar/>
          </w:tcPr>
          <w:p w:rsidR="3FEB1772" w:rsidP="3FEB1772" w:rsidRDefault="3FEB1772" w14:paraId="53730CB0" w14:textId="467CD488">
            <w:pPr>
              <w:pStyle w:val="Normal"/>
              <w:jc w:val="center"/>
              <w:rPr>
                <w:b w:val="0"/>
                <w:bCs w:val="0"/>
                <w:i w:val="0"/>
                <w:iCs w:val="0"/>
                <w:sz w:val="32"/>
                <w:szCs w:val="32"/>
              </w:rPr>
            </w:pPr>
            <w:r w:rsidRPr="3FEB1772" w:rsidR="3FEB1772">
              <w:rPr>
                <w:b w:val="0"/>
                <w:bCs w:val="0"/>
                <w:i w:val="0"/>
                <w:iCs w:val="0"/>
                <w:sz w:val="32"/>
                <w:szCs w:val="32"/>
              </w:rPr>
              <w:t>200</w:t>
            </w:r>
          </w:p>
        </w:tc>
      </w:tr>
      <w:tr w:rsidR="3FEB1772" w:rsidTr="3FEB1772" w14:paraId="7F794AA4">
        <w:trPr>
          <w:trHeight w:val="585"/>
        </w:trPr>
        <w:tc>
          <w:tcPr>
            <w:tcW w:w="1650" w:type="dxa"/>
            <w:vMerge/>
            <w:tcMar/>
          </w:tcPr>
          <w:p w14:paraId="4B9BC05C"/>
        </w:tc>
        <w:tc>
          <w:tcPr>
            <w:tcW w:w="1875" w:type="dxa"/>
            <w:tcMar/>
          </w:tcPr>
          <w:p w:rsidR="3FEB1772" w:rsidP="3FEB1772" w:rsidRDefault="3FEB1772" w14:paraId="31EA1B5F" w14:textId="2485E0C6">
            <w:pPr>
              <w:pStyle w:val="Normal"/>
              <w:rPr>
                <w:b w:val="0"/>
                <w:bCs w:val="0"/>
                <w:i w:val="0"/>
                <w:iCs w:val="0"/>
                <w:sz w:val="32"/>
                <w:szCs w:val="32"/>
              </w:rPr>
            </w:pPr>
            <w:r w:rsidRPr="3FEB1772" w:rsidR="3FEB1772">
              <w:rPr>
                <w:b w:val="0"/>
                <w:bCs w:val="0"/>
                <w:i w:val="0"/>
                <w:iCs w:val="0"/>
                <w:sz w:val="32"/>
                <w:szCs w:val="32"/>
              </w:rPr>
              <w:t>Missing</w:t>
            </w:r>
          </w:p>
        </w:tc>
        <w:tc>
          <w:tcPr>
            <w:tcW w:w="1950" w:type="dxa"/>
            <w:tcMar/>
          </w:tcPr>
          <w:p w:rsidR="3FEB1772" w:rsidP="3FEB1772" w:rsidRDefault="3FEB1772" w14:paraId="79076E0A" w14:textId="37A75AC0">
            <w:pPr>
              <w:pStyle w:val="Normal"/>
              <w:jc w:val="center"/>
              <w:rPr>
                <w:b w:val="0"/>
                <w:bCs w:val="0"/>
                <w:i w:val="0"/>
                <w:iCs w:val="0"/>
                <w:sz w:val="32"/>
                <w:szCs w:val="32"/>
              </w:rPr>
            </w:pPr>
            <w:r w:rsidRPr="3FEB1772" w:rsidR="3FEB1772">
              <w:rPr>
                <w:b w:val="0"/>
                <w:bCs w:val="0"/>
                <w:i w:val="0"/>
                <w:iCs w:val="0"/>
                <w:sz w:val="32"/>
                <w:szCs w:val="32"/>
              </w:rPr>
              <w:t>0</w:t>
            </w:r>
          </w:p>
        </w:tc>
      </w:tr>
      <w:tr w:rsidR="3FEB1772" w:rsidTr="3FEB1772" w14:paraId="55C35517">
        <w:tc>
          <w:tcPr>
            <w:tcW w:w="3525" w:type="dxa"/>
            <w:gridSpan w:val="2"/>
            <w:tcMar/>
          </w:tcPr>
          <w:p w:rsidR="3FEB1772" w:rsidP="3FEB1772" w:rsidRDefault="3FEB1772" w14:paraId="4D79C00B" w14:textId="4D2903D3">
            <w:pPr>
              <w:pStyle w:val="Normal"/>
              <w:jc w:val="center"/>
              <w:rPr>
                <w:b w:val="0"/>
                <w:bCs w:val="0"/>
                <w:i w:val="0"/>
                <w:iCs w:val="0"/>
                <w:sz w:val="32"/>
                <w:szCs w:val="32"/>
              </w:rPr>
            </w:pPr>
            <w:r w:rsidRPr="3FEB1772" w:rsidR="3FEB1772">
              <w:rPr>
                <w:b w:val="0"/>
                <w:bCs w:val="0"/>
                <w:i w:val="0"/>
                <w:iCs w:val="0"/>
                <w:sz w:val="32"/>
                <w:szCs w:val="32"/>
              </w:rPr>
              <w:t>Mean</w:t>
            </w:r>
          </w:p>
        </w:tc>
        <w:tc>
          <w:tcPr>
            <w:tcW w:w="1950" w:type="dxa"/>
            <w:tcMar/>
          </w:tcPr>
          <w:p w:rsidR="3FEB1772" w:rsidP="3FEB1772" w:rsidRDefault="3FEB1772" w14:paraId="769AEE0D" w14:textId="3114915D">
            <w:pPr>
              <w:pStyle w:val="Normal"/>
              <w:jc w:val="center"/>
              <w:rPr>
                <w:b w:val="0"/>
                <w:bCs w:val="0"/>
                <w:i w:val="0"/>
                <w:iCs w:val="0"/>
                <w:sz w:val="32"/>
                <w:szCs w:val="32"/>
              </w:rPr>
            </w:pPr>
            <w:r w:rsidRPr="3FEB1772" w:rsidR="3FEB1772">
              <w:rPr>
                <w:b w:val="0"/>
                <w:bCs w:val="0"/>
                <w:i w:val="0"/>
                <w:iCs w:val="0"/>
                <w:sz w:val="32"/>
                <w:szCs w:val="32"/>
              </w:rPr>
              <w:t>1.82</w:t>
            </w:r>
          </w:p>
        </w:tc>
      </w:tr>
      <w:tr w:rsidR="3FEB1772" w:rsidTr="3FEB1772" w14:paraId="36CDEE9F">
        <w:trPr>
          <w:trHeight w:val="435"/>
        </w:trPr>
        <w:tc>
          <w:tcPr>
            <w:tcW w:w="3525" w:type="dxa"/>
            <w:gridSpan w:val="2"/>
            <w:tcMar/>
          </w:tcPr>
          <w:p w:rsidR="3FEB1772" w:rsidP="3FEB1772" w:rsidRDefault="3FEB1772" w14:paraId="35F97E60" w14:textId="6D308615">
            <w:pPr>
              <w:pStyle w:val="Normal"/>
              <w:jc w:val="center"/>
              <w:rPr>
                <w:b w:val="0"/>
                <w:bCs w:val="0"/>
                <w:i w:val="0"/>
                <w:iCs w:val="0"/>
                <w:sz w:val="32"/>
                <w:szCs w:val="32"/>
              </w:rPr>
            </w:pPr>
            <w:r w:rsidRPr="3FEB1772" w:rsidR="3FEB1772">
              <w:rPr>
                <w:b w:val="0"/>
                <w:bCs w:val="0"/>
                <w:i w:val="0"/>
                <w:iCs w:val="0"/>
                <w:sz w:val="32"/>
                <w:szCs w:val="32"/>
              </w:rPr>
              <w:t>Median</w:t>
            </w:r>
          </w:p>
        </w:tc>
        <w:tc>
          <w:tcPr>
            <w:tcW w:w="1950" w:type="dxa"/>
            <w:tcMar/>
          </w:tcPr>
          <w:p w:rsidR="3FEB1772" w:rsidP="3FEB1772" w:rsidRDefault="3FEB1772" w14:paraId="5259C75D" w14:textId="44214C85">
            <w:pPr>
              <w:pStyle w:val="Normal"/>
              <w:jc w:val="center"/>
              <w:rPr>
                <w:b w:val="0"/>
                <w:bCs w:val="0"/>
                <w:i w:val="0"/>
                <w:iCs w:val="0"/>
                <w:sz w:val="32"/>
                <w:szCs w:val="32"/>
              </w:rPr>
            </w:pPr>
            <w:r w:rsidRPr="3FEB1772" w:rsidR="3FEB1772">
              <w:rPr>
                <w:b w:val="0"/>
                <w:bCs w:val="0"/>
                <w:i w:val="0"/>
                <w:iCs w:val="0"/>
                <w:sz w:val="32"/>
                <w:szCs w:val="32"/>
              </w:rPr>
              <w:t>2.00</w:t>
            </w:r>
          </w:p>
        </w:tc>
      </w:tr>
    </w:tbl>
    <w:p w:rsidR="3FEB1772" w:rsidP="3FEB1772" w:rsidRDefault="3FEB1772" w14:paraId="43091FD7" w14:textId="3B65DC5E">
      <w:pPr>
        <w:pStyle w:val="Normal"/>
        <w:jc w:val="left"/>
        <w:rPr>
          <w:b w:val="1"/>
          <w:bCs w:val="1"/>
          <w:i w:val="1"/>
          <w:iCs w:val="1"/>
          <w:sz w:val="32"/>
          <w:szCs w:val="32"/>
        </w:rPr>
      </w:pPr>
    </w:p>
    <w:tbl>
      <w:tblPr>
        <w:tblStyle w:val="TableGrid"/>
        <w:tblW w:w="0" w:type="auto"/>
        <w:jc w:val="center"/>
        <w:tblLayout w:type="fixed"/>
        <w:tblLook w:val="06A0" w:firstRow="1" w:lastRow="0" w:firstColumn="1" w:lastColumn="0" w:noHBand="1" w:noVBand="1"/>
      </w:tblPr>
      <w:tblGrid>
        <w:gridCol w:w="945"/>
        <w:gridCol w:w="1740"/>
        <w:gridCol w:w="1755"/>
        <w:gridCol w:w="1440"/>
        <w:gridCol w:w="1500"/>
        <w:gridCol w:w="1748"/>
      </w:tblGrid>
      <w:tr w:rsidR="3FEB1772" w:rsidTr="3FEB1772" w14:paraId="38A1C24F">
        <w:tc>
          <w:tcPr>
            <w:tcW w:w="9128" w:type="dxa"/>
            <w:gridSpan w:val="6"/>
            <w:tcMar/>
          </w:tcPr>
          <w:p w:rsidR="3FEB1772" w:rsidP="3FEB1772" w:rsidRDefault="3FEB1772" w14:paraId="12F94AC2" w14:textId="2188BD43">
            <w:pPr>
              <w:pStyle w:val="Normal"/>
              <w:jc w:val="center"/>
              <w:rPr>
                <w:b w:val="0"/>
                <w:bCs w:val="0"/>
                <w:i w:val="0"/>
                <w:iCs w:val="0"/>
                <w:sz w:val="32"/>
                <w:szCs w:val="32"/>
              </w:rPr>
            </w:pPr>
            <w:r w:rsidRPr="3FEB1772" w:rsidR="3FEB1772">
              <w:rPr>
                <w:b w:val="0"/>
                <w:bCs w:val="0"/>
                <w:i w:val="0"/>
                <w:iCs w:val="0"/>
                <w:sz w:val="32"/>
                <w:szCs w:val="32"/>
              </w:rPr>
              <w:t>Ice cream</w:t>
            </w:r>
          </w:p>
        </w:tc>
      </w:tr>
      <w:tr w:rsidR="3FEB1772" w:rsidTr="3FEB1772" w14:paraId="179F5AB9">
        <w:tc>
          <w:tcPr>
            <w:tcW w:w="2685" w:type="dxa"/>
            <w:gridSpan w:val="2"/>
            <w:tcMar/>
          </w:tcPr>
          <w:p w:rsidR="3FEB1772" w:rsidP="3FEB1772" w:rsidRDefault="3FEB1772" w14:paraId="38B52F28" w14:textId="55EF856C">
            <w:pPr>
              <w:pStyle w:val="Normal"/>
              <w:rPr>
                <w:b w:val="0"/>
                <w:bCs w:val="0"/>
                <w:i w:val="0"/>
                <w:iCs w:val="0"/>
                <w:sz w:val="32"/>
                <w:szCs w:val="32"/>
              </w:rPr>
            </w:pPr>
          </w:p>
        </w:tc>
        <w:tc>
          <w:tcPr>
            <w:tcW w:w="1755" w:type="dxa"/>
            <w:tcMar/>
          </w:tcPr>
          <w:p w:rsidR="3FEB1772" w:rsidP="3FEB1772" w:rsidRDefault="3FEB1772" w14:paraId="0FE2FAC8" w14:textId="3A63DF6C">
            <w:pPr>
              <w:pStyle w:val="Normal"/>
              <w:rPr>
                <w:b w:val="0"/>
                <w:bCs w:val="0"/>
                <w:i w:val="0"/>
                <w:iCs w:val="0"/>
                <w:sz w:val="32"/>
                <w:szCs w:val="32"/>
              </w:rPr>
            </w:pPr>
            <w:r w:rsidRPr="3FEB1772" w:rsidR="3FEB1772">
              <w:rPr>
                <w:b w:val="0"/>
                <w:bCs w:val="0"/>
                <w:i w:val="0"/>
                <w:iCs w:val="0"/>
                <w:sz w:val="32"/>
                <w:szCs w:val="32"/>
              </w:rPr>
              <w:t>Frequency</w:t>
            </w:r>
          </w:p>
        </w:tc>
        <w:tc>
          <w:tcPr>
            <w:tcW w:w="1440" w:type="dxa"/>
            <w:tcMar/>
          </w:tcPr>
          <w:p w:rsidR="3FEB1772" w:rsidP="3FEB1772" w:rsidRDefault="3FEB1772" w14:paraId="78736049" w14:textId="14D47F4C">
            <w:pPr>
              <w:pStyle w:val="Normal"/>
              <w:rPr>
                <w:b w:val="0"/>
                <w:bCs w:val="0"/>
                <w:i w:val="0"/>
                <w:iCs w:val="0"/>
                <w:sz w:val="32"/>
                <w:szCs w:val="32"/>
              </w:rPr>
            </w:pPr>
            <w:r w:rsidRPr="3FEB1772" w:rsidR="3FEB1772">
              <w:rPr>
                <w:b w:val="0"/>
                <w:bCs w:val="0"/>
                <w:i w:val="0"/>
                <w:iCs w:val="0"/>
                <w:sz w:val="32"/>
                <w:szCs w:val="32"/>
              </w:rPr>
              <w:t>Percent</w:t>
            </w:r>
          </w:p>
        </w:tc>
        <w:tc>
          <w:tcPr>
            <w:tcW w:w="1500" w:type="dxa"/>
            <w:tcMar/>
          </w:tcPr>
          <w:p w:rsidR="3FEB1772" w:rsidP="3FEB1772" w:rsidRDefault="3FEB1772" w14:paraId="5E086C53" w14:textId="0E515582">
            <w:pPr>
              <w:pStyle w:val="Normal"/>
              <w:rPr>
                <w:b w:val="0"/>
                <w:bCs w:val="0"/>
                <w:i w:val="0"/>
                <w:iCs w:val="0"/>
                <w:sz w:val="32"/>
                <w:szCs w:val="32"/>
              </w:rPr>
            </w:pPr>
            <w:r w:rsidRPr="3FEB1772" w:rsidR="3FEB1772">
              <w:rPr>
                <w:b w:val="0"/>
                <w:bCs w:val="0"/>
                <w:i w:val="0"/>
                <w:iCs w:val="0"/>
                <w:sz w:val="32"/>
                <w:szCs w:val="32"/>
              </w:rPr>
              <w:t>Valid Percent</w:t>
            </w:r>
          </w:p>
        </w:tc>
        <w:tc>
          <w:tcPr>
            <w:tcW w:w="1748" w:type="dxa"/>
            <w:tcMar/>
          </w:tcPr>
          <w:p w:rsidR="3FEB1772" w:rsidP="3FEB1772" w:rsidRDefault="3FEB1772" w14:paraId="38396A3D" w14:textId="720035B1">
            <w:pPr>
              <w:pStyle w:val="Normal"/>
              <w:rPr>
                <w:b w:val="0"/>
                <w:bCs w:val="0"/>
                <w:i w:val="0"/>
                <w:iCs w:val="0"/>
                <w:sz w:val="32"/>
                <w:szCs w:val="32"/>
              </w:rPr>
            </w:pPr>
            <w:r w:rsidRPr="3FEB1772" w:rsidR="3FEB1772">
              <w:rPr>
                <w:b w:val="0"/>
                <w:bCs w:val="0"/>
                <w:i w:val="0"/>
                <w:iCs w:val="0"/>
                <w:sz w:val="32"/>
                <w:szCs w:val="32"/>
              </w:rPr>
              <w:t>Cumulative Percent</w:t>
            </w:r>
          </w:p>
        </w:tc>
      </w:tr>
      <w:tr w:rsidR="3FEB1772" w:rsidTr="3FEB1772" w14:paraId="040D3A57">
        <w:trPr>
          <w:trHeight w:val="630"/>
        </w:trPr>
        <w:tc>
          <w:tcPr>
            <w:tcW w:w="945" w:type="dxa"/>
            <w:vMerge w:val="restart"/>
            <w:tcMar/>
          </w:tcPr>
          <w:p w:rsidR="3FEB1772" w:rsidP="3FEB1772" w:rsidRDefault="3FEB1772" w14:paraId="59395E7E" w14:textId="1506671D">
            <w:pPr>
              <w:pStyle w:val="Normal"/>
              <w:rPr>
                <w:b w:val="0"/>
                <w:bCs w:val="0"/>
                <w:i w:val="0"/>
                <w:iCs w:val="0"/>
                <w:sz w:val="32"/>
                <w:szCs w:val="32"/>
              </w:rPr>
            </w:pPr>
            <w:r w:rsidRPr="3FEB1772" w:rsidR="3FEB1772">
              <w:rPr>
                <w:b w:val="0"/>
                <w:bCs w:val="0"/>
                <w:i w:val="0"/>
                <w:iCs w:val="0"/>
                <w:sz w:val="32"/>
                <w:szCs w:val="32"/>
              </w:rPr>
              <w:t>Valid</w:t>
            </w:r>
          </w:p>
        </w:tc>
        <w:tc>
          <w:tcPr>
            <w:tcW w:w="1740" w:type="dxa"/>
            <w:tcMar/>
          </w:tcPr>
          <w:p w:rsidR="3FEB1772" w:rsidP="3FEB1772" w:rsidRDefault="3FEB1772" w14:paraId="720E0426" w14:textId="21876739">
            <w:pPr>
              <w:pStyle w:val="Normal"/>
              <w:rPr>
                <w:b w:val="0"/>
                <w:bCs w:val="0"/>
                <w:i w:val="0"/>
                <w:iCs w:val="0"/>
                <w:sz w:val="32"/>
                <w:szCs w:val="32"/>
              </w:rPr>
            </w:pPr>
            <w:r w:rsidRPr="3FEB1772" w:rsidR="3FEB1772">
              <w:rPr>
                <w:b w:val="0"/>
                <w:bCs w:val="0"/>
                <w:i w:val="0"/>
                <w:iCs w:val="0"/>
                <w:sz w:val="32"/>
                <w:szCs w:val="32"/>
              </w:rPr>
              <w:t>Vanilla</w:t>
            </w:r>
          </w:p>
        </w:tc>
        <w:tc>
          <w:tcPr>
            <w:tcW w:w="1755" w:type="dxa"/>
            <w:tcMar/>
          </w:tcPr>
          <w:p w:rsidR="3FEB1772" w:rsidP="3FEB1772" w:rsidRDefault="3FEB1772" w14:paraId="192E5364" w14:textId="138A8E22">
            <w:pPr>
              <w:pStyle w:val="Normal"/>
              <w:rPr>
                <w:b w:val="0"/>
                <w:bCs w:val="0"/>
                <w:i w:val="0"/>
                <w:iCs w:val="0"/>
                <w:sz w:val="32"/>
                <w:szCs w:val="32"/>
              </w:rPr>
            </w:pPr>
            <w:r w:rsidRPr="3FEB1772" w:rsidR="3FEB1772">
              <w:rPr>
                <w:b w:val="0"/>
                <w:bCs w:val="0"/>
                <w:i w:val="0"/>
                <w:iCs w:val="0"/>
                <w:sz w:val="32"/>
                <w:szCs w:val="32"/>
              </w:rPr>
              <w:t>95</w:t>
            </w:r>
          </w:p>
        </w:tc>
        <w:tc>
          <w:tcPr>
            <w:tcW w:w="1440" w:type="dxa"/>
            <w:tcMar/>
          </w:tcPr>
          <w:p w:rsidR="3FEB1772" w:rsidP="3FEB1772" w:rsidRDefault="3FEB1772" w14:paraId="193EA1E5" w14:textId="2B8B2DF4">
            <w:pPr>
              <w:pStyle w:val="Normal"/>
              <w:rPr>
                <w:b w:val="0"/>
                <w:bCs w:val="0"/>
                <w:i w:val="0"/>
                <w:iCs w:val="0"/>
                <w:sz w:val="32"/>
                <w:szCs w:val="32"/>
              </w:rPr>
            </w:pPr>
            <w:r w:rsidRPr="3FEB1772" w:rsidR="3FEB1772">
              <w:rPr>
                <w:b w:val="0"/>
                <w:bCs w:val="0"/>
                <w:i w:val="0"/>
                <w:iCs w:val="0"/>
                <w:sz w:val="32"/>
                <w:szCs w:val="32"/>
              </w:rPr>
              <w:t>47.5</w:t>
            </w:r>
          </w:p>
        </w:tc>
        <w:tc>
          <w:tcPr>
            <w:tcW w:w="1500" w:type="dxa"/>
            <w:tcMar/>
          </w:tcPr>
          <w:p w:rsidR="3FEB1772" w:rsidP="3FEB1772" w:rsidRDefault="3FEB1772" w14:paraId="5BDC7AB7" w14:textId="0FC6B7E4">
            <w:pPr>
              <w:pStyle w:val="Normal"/>
              <w:rPr>
                <w:b w:val="0"/>
                <w:bCs w:val="0"/>
                <w:i w:val="0"/>
                <w:iCs w:val="0"/>
                <w:sz w:val="32"/>
                <w:szCs w:val="32"/>
              </w:rPr>
            </w:pPr>
            <w:r w:rsidRPr="3FEB1772" w:rsidR="3FEB1772">
              <w:rPr>
                <w:b w:val="0"/>
                <w:bCs w:val="0"/>
                <w:i w:val="0"/>
                <w:iCs w:val="0"/>
                <w:sz w:val="32"/>
                <w:szCs w:val="32"/>
              </w:rPr>
              <w:t>47.5</w:t>
            </w:r>
          </w:p>
        </w:tc>
        <w:tc>
          <w:tcPr>
            <w:tcW w:w="1748" w:type="dxa"/>
            <w:tcMar/>
          </w:tcPr>
          <w:p w:rsidR="3FEB1772" w:rsidP="3FEB1772" w:rsidRDefault="3FEB1772" w14:paraId="72BAF360" w14:textId="1F6109BC">
            <w:pPr>
              <w:pStyle w:val="Normal"/>
              <w:rPr>
                <w:b w:val="0"/>
                <w:bCs w:val="0"/>
                <w:i w:val="0"/>
                <w:iCs w:val="0"/>
                <w:sz w:val="32"/>
                <w:szCs w:val="32"/>
              </w:rPr>
            </w:pPr>
            <w:r w:rsidRPr="3FEB1772" w:rsidR="3FEB1772">
              <w:rPr>
                <w:b w:val="0"/>
                <w:bCs w:val="0"/>
                <w:i w:val="0"/>
                <w:iCs w:val="0"/>
                <w:sz w:val="32"/>
                <w:szCs w:val="32"/>
              </w:rPr>
              <w:t>47.5</w:t>
            </w:r>
          </w:p>
        </w:tc>
      </w:tr>
      <w:tr w:rsidR="3FEB1772" w:rsidTr="3FEB1772" w14:paraId="20F5D467">
        <w:trPr>
          <w:trHeight w:val="630"/>
        </w:trPr>
        <w:tc>
          <w:tcPr>
            <w:tcW w:w="945" w:type="dxa"/>
            <w:vMerge/>
            <w:tcMar/>
          </w:tcPr>
          <w:p w14:paraId="7F61B2A5"/>
        </w:tc>
        <w:tc>
          <w:tcPr>
            <w:tcW w:w="1740" w:type="dxa"/>
            <w:tcMar/>
          </w:tcPr>
          <w:p w:rsidR="3FEB1772" w:rsidP="3FEB1772" w:rsidRDefault="3FEB1772" w14:paraId="56F6F452" w14:textId="120955D9">
            <w:pPr>
              <w:pStyle w:val="Normal"/>
              <w:rPr>
                <w:b w:val="0"/>
                <w:bCs w:val="0"/>
                <w:i w:val="0"/>
                <w:iCs w:val="0"/>
                <w:sz w:val="32"/>
                <w:szCs w:val="32"/>
              </w:rPr>
            </w:pPr>
            <w:r w:rsidRPr="3FEB1772" w:rsidR="3FEB1772">
              <w:rPr>
                <w:b w:val="0"/>
                <w:bCs w:val="0"/>
                <w:i w:val="0"/>
                <w:iCs w:val="0"/>
                <w:sz w:val="32"/>
                <w:szCs w:val="32"/>
              </w:rPr>
              <w:t>Chocolate</w:t>
            </w:r>
          </w:p>
        </w:tc>
        <w:tc>
          <w:tcPr>
            <w:tcW w:w="1755" w:type="dxa"/>
            <w:tcMar/>
          </w:tcPr>
          <w:p w:rsidR="3FEB1772" w:rsidP="3FEB1772" w:rsidRDefault="3FEB1772" w14:paraId="5DB2D510" w14:textId="0B58BC96">
            <w:pPr>
              <w:pStyle w:val="Normal"/>
              <w:rPr>
                <w:b w:val="0"/>
                <w:bCs w:val="0"/>
                <w:i w:val="0"/>
                <w:iCs w:val="0"/>
                <w:sz w:val="32"/>
                <w:szCs w:val="32"/>
              </w:rPr>
            </w:pPr>
            <w:r w:rsidRPr="3FEB1772" w:rsidR="3FEB1772">
              <w:rPr>
                <w:b w:val="0"/>
                <w:bCs w:val="0"/>
                <w:i w:val="0"/>
                <w:iCs w:val="0"/>
                <w:sz w:val="32"/>
                <w:szCs w:val="32"/>
              </w:rPr>
              <w:t>47</w:t>
            </w:r>
          </w:p>
        </w:tc>
        <w:tc>
          <w:tcPr>
            <w:tcW w:w="1440" w:type="dxa"/>
            <w:tcMar/>
          </w:tcPr>
          <w:p w:rsidR="3FEB1772" w:rsidP="3FEB1772" w:rsidRDefault="3FEB1772" w14:paraId="6C3F50CF" w14:textId="10C098BD">
            <w:pPr>
              <w:pStyle w:val="Normal"/>
              <w:rPr>
                <w:b w:val="0"/>
                <w:bCs w:val="0"/>
                <w:i w:val="0"/>
                <w:iCs w:val="0"/>
                <w:sz w:val="32"/>
                <w:szCs w:val="32"/>
              </w:rPr>
            </w:pPr>
            <w:r w:rsidRPr="3FEB1772" w:rsidR="3FEB1772">
              <w:rPr>
                <w:b w:val="0"/>
                <w:bCs w:val="0"/>
                <w:i w:val="0"/>
                <w:iCs w:val="0"/>
                <w:sz w:val="32"/>
                <w:szCs w:val="32"/>
              </w:rPr>
              <w:t>23.5</w:t>
            </w:r>
          </w:p>
        </w:tc>
        <w:tc>
          <w:tcPr>
            <w:tcW w:w="1500" w:type="dxa"/>
            <w:tcMar/>
          </w:tcPr>
          <w:p w:rsidR="3FEB1772" w:rsidP="3FEB1772" w:rsidRDefault="3FEB1772" w14:paraId="2B827434" w14:textId="32F508FD">
            <w:pPr>
              <w:pStyle w:val="Normal"/>
              <w:rPr>
                <w:b w:val="0"/>
                <w:bCs w:val="0"/>
                <w:i w:val="0"/>
                <w:iCs w:val="0"/>
                <w:sz w:val="32"/>
                <w:szCs w:val="32"/>
              </w:rPr>
            </w:pPr>
            <w:r w:rsidRPr="3FEB1772" w:rsidR="3FEB1772">
              <w:rPr>
                <w:b w:val="0"/>
                <w:bCs w:val="0"/>
                <w:i w:val="0"/>
                <w:iCs w:val="0"/>
                <w:sz w:val="32"/>
                <w:szCs w:val="32"/>
              </w:rPr>
              <w:t>23.5</w:t>
            </w:r>
          </w:p>
        </w:tc>
        <w:tc>
          <w:tcPr>
            <w:tcW w:w="1748" w:type="dxa"/>
            <w:tcMar/>
          </w:tcPr>
          <w:p w:rsidR="3FEB1772" w:rsidP="3FEB1772" w:rsidRDefault="3FEB1772" w14:paraId="4455DF08" w14:textId="4C03DFAA">
            <w:pPr>
              <w:pStyle w:val="Normal"/>
              <w:rPr>
                <w:b w:val="0"/>
                <w:bCs w:val="0"/>
                <w:i w:val="0"/>
                <w:iCs w:val="0"/>
                <w:sz w:val="32"/>
                <w:szCs w:val="32"/>
              </w:rPr>
            </w:pPr>
            <w:r w:rsidRPr="3FEB1772" w:rsidR="3FEB1772">
              <w:rPr>
                <w:b w:val="0"/>
                <w:bCs w:val="0"/>
                <w:i w:val="0"/>
                <w:iCs w:val="0"/>
                <w:sz w:val="32"/>
                <w:szCs w:val="32"/>
              </w:rPr>
              <w:t>71.0</w:t>
            </w:r>
          </w:p>
        </w:tc>
      </w:tr>
      <w:tr w:rsidR="3FEB1772" w:rsidTr="3FEB1772" w14:paraId="603D7F89">
        <w:trPr>
          <w:trHeight w:val="855"/>
        </w:trPr>
        <w:tc>
          <w:tcPr>
            <w:tcW w:w="945" w:type="dxa"/>
            <w:vMerge/>
            <w:tcMar/>
          </w:tcPr>
          <w:p w14:paraId="62BDF5D4"/>
        </w:tc>
        <w:tc>
          <w:tcPr>
            <w:tcW w:w="1740" w:type="dxa"/>
            <w:tcMar/>
          </w:tcPr>
          <w:p w:rsidR="3FEB1772" w:rsidP="3FEB1772" w:rsidRDefault="3FEB1772" w14:paraId="72F170DF" w14:textId="396C5916">
            <w:pPr>
              <w:pStyle w:val="Normal"/>
              <w:rPr>
                <w:b w:val="0"/>
                <w:bCs w:val="0"/>
                <w:i w:val="0"/>
                <w:iCs w:val="0"/>
                <w:sz w:val="32"/>
                <w:szCs w:val="32"/>
              </w:rPr>
            </w:pPr>
            <w:r w:rsidRPr="3FEB1772" w:rsidR="3FEB1772">
              <w:rPr>
                <w:b w:val="0"/>
                <w:bCs w:val="0"/>
                <w:i w:val="0"/>
                <w:iCs w:val="0"/>
                <w:sz w:val="32"/>
                <w:szCs w:val="32"/>
              </w:rPr>
              <w:t>Strawberry</w:t>
            </w:r>
          </w:p>
        </w:tc>
        <w:tc>
          <w:tcPr>
            <w:tcW w:w="1755" w:type="dxa"/>
            <w:tcMar/>
          </w:tcPr>
          <w:p w:rsidR="3FEB1772" w:rsidP="3FEB1772" w:rsidRDefault="3FEB1772" w14:paraId="5AB0AFE2" w14:textId="225F1D3F">
            <w:pPr>
              <w:pStyle w:val="Normal"/>
              <w:rPr>
                <w:b w:val="0"/>
                <w:bCs w:val="0"/>
                <w:i w:val="0"/>
                <w:iCs w:val="0"/>
                <w:sz w:val="32"/>
                <w:szCs w:val="32"/>
              </w:rPr>
            </w:pPr>
            <w:r w:rsidRPr="3FEB1772" w:rsidR="3FEB1772">
              <w:rPr>
                <w:b w:val="0"/>
                <w:bCs w:val="0"/>
                <w:i w:val="0"/>
                <w:iCs w:val="0"/>
                <w:sz w:val="32"/>
                <w:szCs w:val="32"/>
              </w:rPr>
              <w:t>58</w:t>
            </w:r>
          </w:p>
        </w:tc>
        <w:tc>
          <w:tcPr>
            <w:tcW w:w="1440" w:type="dxa"/>
            <w:tcMar/>
          </w:tcPr>
          <w:p w:rsidR="3FEB1772" w:rsidP="3FEB1772" w:rsidRDefault="3FEB1772" w14:paraId="7D78B7AA" w14:textId="348CB62C">
            <w:pPr>
              <w:pStyle w:val="Normal"/>
              <w:rPr>
                <w:b w:val="0"/>
                <w:bCs w:val="0"/>
                <w:i w:val="0"/>
                <w:iCs w:val="0"/>
                <w:sz w:val="32"/>
                <w:szCs w:val="32"/>
              </w:rPr>
            </w:pPr>
            <w:r w:rsidRPr="3FEB1772" w:rsidR="3FEB1772">
              <w:rPr>
                <w:b w:val="0"/>
                <w:bCs w:val="0"/>
                <w:i w:val="0"/>
                <w:iCs w:val="0"/>
                <w:sz w:val="32"/>
                <w:szCs w:val="32"/>
              </w:rPr>
              <w:t>29.0</w:t>
            </w:r>
          </w:p>
        </w:tc>
        <w:tc>
          <w:tcPr>
            <w:tcW w:w="1500" w:type="dxa"/>
            <w:tcMar/>
          </w:tcPr>
          <w:p w:rsidR="3FEB1772" w:rsidP="3FEB1772" w:rsidRDefault="3FEB1772" w14:paraId="7B2423B9" w14:textId="1DF2A8DB">
            <w:pPr>
              <w:pStyle w:val="Normal"/>
              <w:rPr>
                <w:b w:val="0"/>
                <w:bCs w:val="0"/>
                <w:i w:val="0"/>
                <w:iCs w:val="0"/>
                <w:sz w:val="32"/>
                <w:szCs w:val="32"/>
              </w:rPr>
            </w:pPr>
            <w:r w:rsidRPr="3FEB1772" w:rsidR="3FEB1772">
              <w:rPr>
                <w:b w:val="0"/>
                <w:bCs w:val="0"/>
                <w:i w:val="0"/>
                <w:iCs w:val="0"/>
                <w:sz w:val="32"/>
                <w:szCs w:val="32"/>
              </w:rPr>
              <w:t>29.0</w:t>
            </w:r>
          </w:p>
        </w:tc>
        <w:tc>
          <w:tcPr>
            <w:tcW w:w="1748" w:type="dxa"/>
            <w:tcMar/>
          </w:tcPr>
          <w:p w:rsidR="3FEB1772" w:rsidP="3FEB1772" w:rsidRDefault="3FEB1772" w14:paraId="1CD76F35" w14:textId="65D8AF54">
            <w:pPr>
              <w:pStyle w:val="Normal"/>
              <w:rPr>
                <w:b w:val="0"/>
                <w:bCs w:val="0"/>
                <w:i w:val="0"/>
                <w:iCs w:val="0"/>
                <w:sz w:val="32"/>
                <w:szCs w:val="32"/>
              </w:rPr>
            </w:pPr>
            <w:r w:rsidRPr="3FEB1772" w:rsidR="3FEB1772">
              <w:rPr>
                <w:b w:val="0"/>
                <w:bCs w:val="0"/>
                <w:i w:val="0"/>
                <w:iCs w:val="0"/>
                <w:sz w:val="32"/>
                <w:szCs w:val="32"/>
              </w:rPr>
              <w:t>100.0</w:t>
            </w:r>
          </w:p>
        </w:tc>
      </w:tr>
      <w:tr w:rsidR="3FEB1772" w:rsidTr="3FEB1772" w14:paraId="568E5E2C">
        <w:trPr>
          <w:trHeight w:val="615"/>
        </w:trPr>
        <w:tc>
          <w:tcPr>
            <w:tcW w:w="945" w:type="dxa"/>
            <w:vMerge/>
            <w:tcMar/>
          </w:tcPr>
          <w:p w14:paraId="2EDFFCFA"/>
        </w:tc>
        <w:tc>
          <w:tcPr>
            <w:tcW w:w="1740" w:type="dxa"/>
            <w:tcMar/>
          </w:tcPr>
          <w:p w:rsidR="3FEB1772" w:rsidP="3FEB1772" w:rsidRDefault="3FEB1772" w14:paraId="48403080" w14:textId="0F21B686">
            <w:pPr>
              <w:pStyle w:val="Normal"/>
              <w:rPr>
                <w:b w:val="0"/>
                <w:bCs w:val="0"/>
                <w:i w:val="0"/>
                <w:iCs w:val="0"/>
                <w:sz w:val="32"/>
                <w:szCs w:val="32"/>
              </w:rPr>
            </w:pPr>
            <w:r w:rsidRPr="3FEB1772" w:rsidR="3FEB1772">
              <w:rPr>
                <w:b w:val="0"/>
                <w:bCs w:val="0"/>
                <w:i w:val="0"/>
                <w:iCs w:val="0"/>
                <w:sz w:val="32"/>
                <w:szCs w:val="32"/>
              </w:rPr>
              <w:t>Total</w:t>
            </w:r>
          </w:p>
        </w:tc>
        <w:tc>
          <w:tcPr>
            <w:tcW w:w="1755" w:type="dxa"/>
            <w:tcMar/>
          </w:tcPr>
          <w:p w:rsidR="3FEB1772" w:rsidP="3FEB1772" w:rsidRDefault="3FEB1772" w14:paraId="0CA51C60" w14:textId="63737945">
            <w:pPr>
              <w:pStyle w:val="Normal"/>
              <w:rPr>
                <w:b w:val="0"/>
                <w:bCs w:val="0"/>
                <w:i w:val="0"/>
                <w:iCs w:val="0"/>
                <w:sz w:val="32"/>
                <w:szCs w:val="32"/>
              </w:rPr>
            </w:pPr>
            <w:r w:rsidRPr="3FEB1772" w:rsidR="3FEB1772">
              <w:rPr>
                <w:b w:val="0"/>
                <w:bCs w:val="0"/>
                <w:i w:val="0"/>
                <w:iCs w:val="0"/>
                <w:sz w:val="32"/>
                <w:szCs w:val="32"/>
              </w:rPr>
              <w:t>200</w:t>
            </w:r>
          </w:p>
        </w:tc>
        <w:tc>
          <w:tcPr>
            <w:tcW w:w="1440" w:type="dxa"/>
            <w:tcMar/>
          </w:tcPr>
          <w:p w:rsidR="3FEB1772" w:rsidP="3FEB1772" w:rsidRDefault="3FEB1772" w14:paraId="146700A1" w14:textId="58436D74">
            <w:pPr>
              <w:pStyle w:val="Normal"/>
              <w:rPr>
                <w:b w:val="0"/>
                <w:bCs w:val="0"/>
                <w:i w:val="0"/>
                <w:iCs w:val="0"/>
                <w:sz w:val="32"/>
                <w:szCs w:val="32"/>
              </w:rPr>
            </w:pPr>
            <w:r w:rsidRPr="3FEB1772" w:rsidR="3FEB1772">
              <w:rPr>
                <w:b w:val="0"/>
                <w:bCs w:val="0"/>
                <w:i w:val="0"/>
                <w:iCs w:val="0"/>
                <w:sz w:val="32"/>
                <w:szCs w:val="32"/>
              </w:rPr>
              <w:t>100.0</w:t>
            </w:r>
          </w:p>
        </w:tc>
        <w:tc>
          <w:tcPr>
            <w:tcW w:w="1500" w:type="dxa"/>
            <w:tcMar/>
          </w:tcPr>
          <w:p w:rsidR="3FEB1772" w:rsidP="3FEB1772" w:rsidRDefault="3FEB1772" w14:paraId="39E6FB42" w14:textId="2530E615">
            <w:pPr>
              <w:pStyle w:val="Normal"/>
              <w:rPr>
                <w:b w:val="0"/>
                <w:bCs w:val="0"/>
                <w:i w:val="0"/>
                <w:iCs w:val="0"/>
                <w:sz w:val="32"/>
                <w:szCs w:val="32"/>
              </w:rPr>
            </w:pPr>
            <w:r w:rsidRPr="3FEB1772" w:rsidR="3FEB1772">
              <w:rPr>
                <w:b w:val="0"/>
                <w:bCs w:val="0"/>
                <w:i w:val="0"/>
                <w:iCs w:val="0"/>
                <w:sz w:val="32"/>
                <w:szCs w:val="32"/>
              </w:rPr>
              <w:t>100.0</w:t>
            </w:r>
          </w:p>
        </w:tc>
        <w:tc>
          <w:tcPr>
            <w:tcW w:w="1748" w:type="dxa"/>
            <w:tcMar/>
          </w:tcPr>
          <w:p w:rsidR="3FEB1772" w:rsidP="3FEB1772" w:rsidRDefault="3FEB1772" w14:paraId="232FDC1E" w14:textId="55EF856C">
            <w:pPr>
              <w:pStyle w:val="Normal"/>
              <w:rPr>
                <w:b w:val="0"/>
                <w:bCs w:val="0"/>
                <w:i w:val="0"/>
                <w:iCs w:val="0"/>
                <w:sz w:val="32"/>
                <w:szCs w:val="32"/>
              </w:rPr>
            </w:pPr>
          </w:p>
        </w:tc>
      </w:tr>
    </w:tbl>
    <w:p w:rsidR="3FEB1772" w:rsidP="3FEB1772" w:rsidRDefault="3FEB1772" w14:paraId="6C7C95F1" w14:textId="73451B93">
      <w:pPr>
        <w:pStyle w:val="Normal"/>
        <w:jc w:val="left"/>
        <w:rPr>
          <w:b w:val="1"/>
          <w:bCs w:val="1"/>
          <w:i w:val="1"/>
          <w:iCs w:val="1"/>
          <w:sz w:val="32"/>
          <w:szCs w:val="32"/>
        </w:rPr>
      </w:pPr>
    </w:p>
    <w:p w:rsidR="3FEB1772" w:rsidP="3FEB1772" w:rsidRDefault="3FEB1772" w14:paraId="1B1FEE20" w14:textId="4C2B3143">
      <w:pPr>
        <w:pStyle w:val="Normal"/>
        <w:jc w:val="left"/>
      </w:pPr>
    </w:p>
    <w:p w:rsidR="3FEB1772" w:rsidP="3FEB1772" w:rsidRDefault="3FEB1772" w14:paraId="0A662DD9" w14:textId="40A019A0">
      <w:pPr>
        <w:pStyle w:val="Normal"/>
        <w:jc w:val="left"/>
      </w:pPr>
      <w:r w:rsidR="3FEB1772">
        <w:drawing>
          <wp:inline wp14:editId="57D95D31" wp14:anchorId="21857BF3">
            <wp:extent cx="5280660" cy="3300412"/>
            <wp:effectExtent l="0" t="0" r="0" b="0"/>
            <wp:docPr id="1641950296" name="" title=""/>
            <wp:cNvGraphicFramePr>
              <a:graphicFrameLocks noChangeAspect="1"/>
            </wp:cNvGraphicFramePr>
            <a:graphic>
              <a:graphicData uri="http://schemas.openxmlformats.org/drawingml/2006/picture">
                <pic:pic>
                  <pic:nvPicPr>
                    <pic:cNvPr id="0" name=""/>
                    <pic:cNvPicPr/>
                  </pic:nvPicPr>
                  <pic:blipFill>
                    <a:blip r:embed="R61ccd8ac775d4858">
                      <a:extLst>
                        <a:ext xmlns:a="http://schemas.openxmlformats.org/drawingml/2006/main" uri="{28A0092B-C50C-407E-A947-70E740481C1C}">
                          <a14:useLocalDpi val="0"/>
                        </a:ext>
                      </a:extLst>
                    </a:blip>
                    <a:stretch>
                      <a:fillRect/>
                    </a:stretch>
                  </pic:blipFill>
                  <pic:spPr>
                    <a:xfrm>
                      <a:off x="0" y="0"/>
                      <a:ext cx="5280660" cy="3300412"/>
                    </a:xfrm>
                    <a:prstGeom prst="rect">
                      <a:avLst/>
                    </a:prstGeom>
                  </pic:spPr>
                </pic:pic>
              </a:graphicData>
            </a:graphic>
          </wp:inline>
        </w:drawing>
      </w:r>
    </w:p>
    <w:p w:rsidR="3FEB1772" w:rsidP="3FEB1772" w:rsidRDefault="3FEB1772" w14:paraId="068D03EF" w14:textId="37E27C57">
      <w:pPr>
        <w:pStyle w:val="Normal"/>
        <w:jc w:val="left"/>
        <w:rPr>
          <w:sz w:val="32"/>
          <w:szCs w:val="32"/>
        </w:rPr>
      </w:pPr>
      <w:r w:rsidRPr="3FEB1772" w:rsidR="3FEB1772">
        <w:rPr>
          <w:sz w:val="28"/>
          <w:szCs w:val="28"/>
        </w:rPr>
        <w:t xml:space="preserve">Interpretation: The mean of the participants liking the flavours strawberry and chocolate has come out to be 1.82 which is good whereas the median is 2 and it means that both the things are good as the values are nearly the same and it means that the data is centred around the median and is spread out equally (Bai, et.al., 2022). </w:t>
      </w:r>
    </w:p>
    <w:p w:rsidR="3FEB1772" w:rsidP="3FEB1772" w:rsidRDefault="3FEB1772" w14:paraId="54326365" w14:textId="344C4233">
      <w:pPr>
        <w:pStyle w:val="Normal"/>
        <w:jc w:val="left"/>
        <w:rPr>
          <w:sz w:val="28"/>
          <w:szCs w:val="28"/>
        </w:rPr>
      </w:pPr>
    </w:p>
    <w:p w:rsidR="3FEB1772" w:rsidP="3FEB1772" w:rsidRDefault="3FEB1772" w14:paraId="51846306" w14:textId="261DAB1B">
      <w:pPr>
        <w:pStyle w:val="Normal"/>
        <w:jc w:val="left"/>
        <w:rPr>
          <w:b w:val="1"/>
          <w:bCs w:val="1"/>
          <w:i w:val="1"/>
          <w:iCs w:val="1"/>
          <w:sz w:val="32"/>
          <w:szCs w:val="32"/>
          <w:u w:val="none"/>
        </w:rPr>
      </w:pPr>
      <w:r w:rsidRPr="3FEB1772" w:rsidR="3FEB1772">
        <w:rPr>
          <w:b w:val="1"/>
          <w:bCs w:val="1"/>
          <w:i w:val="1"/>
          <w:iCs w:val="1"/>
          <w:sz w:val="32"/>
          <w:szCs w:val="32"/>
          <w:u w:val="none"/>
        </w:rPr>
        <w:t>Clustering</w:t>
      </w:r>
    </w:p>
    <w:tbl>
      <w:tblPr>
        <w:tblStyle w:val="TableGrid"/>
        <w:tblW w:w="0" w:type="auto"/>
        <w:tblLayout w:type="fixed"/>
        <w:tblLook w:val="06A0" w:firstRow="1" w:lastRow="0" w:firstColumn="1" w:lastColumn="0" w:noHBand="1" w:noVBand="1"/>
      </w:tblPr>
      <w:tblGrid>
        <w:gridCol w:w="1890"/>
        <w:gridCol w:w="1890"/>
        <w:gridCol w:w="1935"/>
        <w:gridCol w:w="1845"/>
      </w:tblGrid>
      <w:tr w:rsidR="3FEB1772" w:rsidTr="3FEB1772" w14:paraId="5B31F19A">
        <w:trPr>
          <w:trHeight w:val="735"/>
        </w:trPr>
        <w:tc>
          <w:tcPr>
            <w:tcW w:w="7560" w:type="dxa"/>
            <w:gridSpan w:val="4"/>
            <w:tcMar/>
          </w:tcPr>
          <w:p w:rsidR="3FEB1772" w:rsidP="3FEB1772" w:rsidRDefault="3FEB1772" w14:paraId="31A3644D" w14:textId="65A2A93D">
            <w:pPr>
              <w:pStyle w:val="Normal"/>
              <w:jc w:val="center"/>
              <w:rPr>
                <w:b w:val="0"/>
                <w:bCs w:val="0"/>
                <w:i w:val="0"/>
                <w:iCs w:val="0"/>
                <w:sz w:val="40"/>
                <w:szCs w:val="40"/>
              </w:rPr>
            </w:pPr>
            <w:r w:rsidRPr="3FEB1772" w:rsidR="3FEB1772">
              <w:rPr>
                <w:b w:val="0"/>
                <w:bCs w:val="0"/>
                <w:i w:val="0"/>
                <w:iCs w:val="0"/>
                <w:sz w:val="36"/>
                <w:szCs w:val="36"/>
              </w:rPr>
              <w:t>Initial Custer Center</w:t>
            </w:r>
          </w:p>
        </w:tc>
      </w:tr>
      <w:tr w:rsidR="3FEB1772" w:rsidTr="3FEB1772" w14:paraId="47223ED4">
        <w:trPr>
          <w:trHeight w:val="630"/>
        </w:trPr>
        <w:tc>
          <w:tcPr>
            <w:tcW w:w="1890" w:type="dxa"/>
            <w:vMerge w:val="restart"/>
            <w:tcMar/>
          </w:tcPr>
          <w:p w:rsidR="3FEB1772" w:rsidP="3FEB1772" w:rsidRDefault="3FEB1772" w14:paraId="5EDEE1C0" w14:textId="154AA839">
            <w:pPr>
              <w:pStyle w:val="Normal"/>
              <w:jc w:val="center"/>
              <w:rPr>
                <w:sz w:val="32"/>
                <w:szCs w:val="32"/>
              </w:rPr>
            </w:pPr>
          </w:p>
        </w:tc>
        <w:tc>
          <w:tcPr>
            <w:tcW w:w="5670" w:type="dxa"/>
            <w:gridSpan w:val="3"/>
            <w:tcMar/>
          </w:tcPr>
          <w:p w:rsidR="3FEB1772" w:rsidP="3FEB1772" w:rsidRDefault="3FEB1772" w14:paraId="2599AD12" w14:textId="0B878430">
            <w:pPr>
              <w:pStyle w:val="Normal"/>
              <w:jc w:val="center"/>
              <w:rPr>
                <w:sz w:val="32"/>
                <w:szCs w:val="32"/>
              </w:rPr>
            </w:pPr>
            <w:r w:rsidRPr="3FEB1772" w:rsidR="3FEB1772">
              <w:rPr>
                <w:sz w:val="32"/>
                <w:szCs w:val="32"/>
              </w:rPr>
              <w:t>Cluster</w:t>
            </w:r>
          </w:p>
        </w:tc>
      </w:tr>
      <w:tr w:rsidR="3FEB1772" w:rsidTr="3FEB1772" w14:paraId="4D07A6A2">
        <w:trPr>
          <w:trHeight w:val="585"/>
        </w:trPr>
        <w:tc>
          <w:tcPr>
            <w:tcW w:w="1890" w:type="dxa"/>
            <w:vMerge/>
            <w:tcMar/>
          </w:tcPr>
          <w:p w14:paraId="2ECC2D2E"/>
        </w:tc>
        <w:tc>
          <w:tcPr>
            <w:tcW w:w="1890" w:type="dxa"/>
            <w:tcMar/>
          </w:tcPr>
          <w:p w:rsidR="3FEB1772" w:rsidP="3FEB1772" w:rsidRDefault="3FEB1772" w14:paraId="18A15011" w14:textId="35C16E10">
            <w:pPr>
              <w:pStyle w:val="Normal"/>
              <w:jc w:val="center"/>
              <w:rPr>
                <w:sz w:val="32"/>
                <w:szCs w:val="32"/>
              </w:rPr>
            </w:pPr>
            <w:r w:rsidRPr="3FEB1772" w:rsidR="3FEB1772">
              <w:rPr>
                <w:sz w:val="32"/>
                <w:szCs w:val="32"/>
              </w:rPr>
              <w:t>1</w:t>
            </w:r>
          </w:p>
        </w:tc>
        <w:tc>
          <w:tcPr>
            <w:tcW w:w="1935" w:type="dxa"/>
            <w:tcMar/>
          </w:tcPr>
          <w:p w:rsidR="3FEB1772" w:rsidP="3FEB1772" w:rsidRDefault="3FEB1772" w14:paraId="1484C583" w14:textId="53EB0D96">
            <w:pPr>
              <w:pStyle w:val="Normal"/>
              <w:jc w:val="center"/>
              <w:rPr>
                <w:sz w:val="32"/>
                <w:szCs w:val="32"/>
              </w:rPr>
            </w:pPr>
            <w:r w:rsidRPr="3FEB1772" w:rsidR="3FEB1772">
              <w:rPr>
                <w:sz w:val="32"/>
                <w:szCs w:val="32"/>
              </w:rPr>
              <w:t>2</w:t>
            </w:r>
          </w:p>
        </w:tc>
        <w:tc>
          <w:tcPr>
            <w:tcW w:w="1845" w:type="dxa"/>
            <w:tcMar/>
          </w:tcPr>
          <w:p w:rsidR="3FEB1772" w:rsidP="3FEB1772" w:rsidRDefault="3FEB1772" w14:paraId="2A28774C" w14:textId="73EA446B">
            <w:pPr>
              <w:pStyle w:val="Normal"/>
              <w:jc w:val="center"/>
              <w:rPr>
                <w:sz w:val="32"/>
                <w:szCs w:val="32"/>
              </w:rPr>
            </w:pPr>
            <w:r w:rsidRPr="3FEB1772" w:rsidR="3FEB1772">
              <w:rPr>
                <w:sz w:val="32"/>
                <w:szCs w:val="32"/>
              </w:rPr>
              <w:t>3</w:t>
            </w:r>
          </w:p>
        </w:tc>
      </w:tr>
      <w:tr w:rsidR="3FEB1772" w:rsidTr="3FEB1772" w14:paraId="5AD465A2">
        <w:trPr>
          <w:trHeight w:val="630"/>
        </w:trPr>
        <w:tc>
          <w:tcPr>
            <w:tcW w:w="1890" w:type="dxa"/>
            <w:tcMar/>
          </w:tcPr>
          <w:p w:rsidR="3FEB1772" w:rsidP="3FEB1772" w:rsidRDefault="3FEB1772" w14:paraId="7FA01C82" w14:textId="5D93F0D5">
            <w:pPr>
              <w:pStyle w:val="Normal"/>
              <w:jc w:val="center"/>
              <w:rPr>
                <w:sz w:val="32"/>
                <w:szCs w:val="32"/>
              </w:rPr>
            </w:pPr>
            <w:r w:rsidRPr="3FEB1772" w:rsidR="3FEB1772">
              <w:rPr>
                <w:sz w:val="32"/>
                <w:szCs w:val="32"/>
              </w:rPr>
              <w:t>Ice cream</w:t>
            </w:r>
          </w:p>
        </w:tc>
        <w:tc>
          <w:tcPr>
            <w:tcW w:w="1890" w:type="dxa"/>
            <w:tcMar/>
          </w:tcPr>
          <w:p w:rsidR="3FEB1772" w:rsidP="3FEB1772" w:rsidRDefault="3FEB1772" w14:paraId="42A1722E" w14:textId="1761460C">
            <w:pPr>
              <w:pStyle w:val="Normal"/>
              <w:jc w:val="center"/>
              <w:rPr>
                <w:sz w:val="32"/>
                <w:szCs w:val="32"/>
              </w:rPr>
            </w:pPr>
            <w:r w:rsidRPr="3FEB1772" w:rsidR="3FEB1772">
              <w:rPr>
                <w:sz w:val="32"/>
                <w:szCs w:val="32"/>
              </w:rPr>
              <w:t>2</w:t>
            </w:r>
          </w:p>
        </w:tc>
        <w:tc>
          <w:tcPr>
            <w:tcW w:w="1935" w:type="dxa"/>
            <w:tcMar/>
          </w:tcPr>
          <w:p w:rsidR="3FEB1772" w:rsidP="3FEB1772" w:rsidRDefault="3FEB1772" w14:paraId="1F781345" w14:textId="6262E94C">
            <w:pPr>
              <w:pStyle w:val="Normal"/>
              <w:jc w:val="center"/>
              <w:rPr>
                <w:sz w:val="32"/>
                <w:szCs w:val="32"/>
              </w:rPr>
            </w:pPr>
            <w:r w:rsidRPr="3FEB1772" w:rsidR="3FEB1772">
              <w:rPr>
                <w:sz w:val="32"/>
                <w:szCs w:val="32"/>
              </w:rPr>
              <w:t>1</w:t>
            </w:r>
          </w:p>
        </w:tc>
        <w:tc>
          <w:tcPr>
            <w:tcW w:w="1845" w:type="dxa"/>
            <w:tcMar/>
          </w:tcPr>
          <w:p w:rsidR="3FEB1772" w:rsidP="3FEB1772" w:rsidRDefault="3FEB1772" w14:paraId="33CEBDDC" w14:textId="540AE045">
            <w:pPr>
              <w:pStyle w:val="Normal"/>
              <w:jc w:val="center"/>
              <w:rPr>
                <w:sz w:val="32"/>
                <w:szCs w:val="32"/>
              </w:rPr>
            </w:pPr>
            <w:r w:rsidRPr="3FEB1772" w:rsidR="3FEB1772">
              <w:rPr>
                <w:sz w:val="32"/>
                <w:szCs w:val="32"/>
              </w:rPr>
              <w:t>3</w:t>
            </w:r>
          </w:p>
        </w:tc>
      </w:tr>
    </w:tbl>
    <w:p w:rsidR="3FEB1772" w:rsidP="3FEB1772" w:rsidRDefault="3FEB1772" w14:paraId="63A196F2" w14:textId="75DAAFD1">
      <w:pPr>
        <w:pStyle w:val="Normal"/>
        <w:jc w:val="left"/>
      </w:pPr>
    </w:p>
    <w:tbl>
      <w:tblPr>
        <w:tblStyle w:val="TableGrid"/>
        <w:tblW w:w="0" w:type="auto"/>
        <w:jc w:val="center"/>
        <w:tblLayout w:type="fixed"/>
        <w:tblLook w:val="06A0" w:firstRow="1" w:lastRow="0" w:firstColumn="1" w:lastColumn="0" w:noHBand="1" w:noVBand="1"/>
      </w:tblPr>
      <w:tblGrid>
        <w:gridCol w:w="2254"/>
        <w:gridCol w:w="2254"/>
        <w:gridCol w:w="2254"/>
        <w:gridCol w:w="1515"/>
      </w:tblGrid>
      <w:tr w:rsidR="3FEB1772" w:rsidTr="3FEB1772" w14:paraId="650DEBFE">
        <w:trPr>
          <w:trHeight w:val="600"/>
        </w:trPr>
        <w:tc>
          <w:tcPr>
            <w:tcW w:w="8277" w:type="dxa"/>
            <w:gridSpan w:val="4"/>
            <w:tcMar/>
          </w:tcPr>
          <w:p w:rsidR="3FEB1772" w:rsidP="3FEB1772" w:rsidRDefault="3FEB1772" w14:paraId="09A0385B" w14:textId="70DA4E84">
            <w:pPr>
              <w:pStyle w:val="Normal"/>
              <w:jc w:val="center"/>
              <w:rPr>
                <w:sz w:val="32"/>
                <w:szCs w:val="32"/>
              </w:rPr>
            </w:pPr>
            <w:r w:rsidRPr="3FEB1772" w:rsidR="3FEB1772">
              <w:rPr>
                <w:sz w:val="32"/>
                <w:szCs w:val="32"/>
              </w:rPr>
              <w:t>Iteration History</w:t>
            </w:r>
          </w:p>
        </w:tc>
      </w:tr>
      <w:tr w:rsidR="3FEB1772" w:rsidTr="3FEB1772" w14:paraId="239597B8">
        <w:trPr>
          <w:trHeight w:val="660"/>
        </w:trPr>
        <w:tc>
          <w:tcPr>
            <w:tcW w:w="2254" w:type="dxa"/>
            <w:vMerge w:val="restart"/>
            <w:tcMar/>
          </w:tcPr>
          <w:p w:rsidR="3FEB1772" w:rsidP="3FEB1772" w:rsidRDefault="3FEB1772" w14:paraId="4D579F35" w14:textId="1B895193">
            <w:pPr>
              <w:pStyle w:val="Normal"/>
              <w:jc w:val="center"/>
              <w:rPr>
                <w:sz w:val="32"/>
                <w:szCs w:val="32"/>
              </w:rPr>
            </w:pPr>
            <w:r w:rsidRPr="3FEB1772" w:rsidR="3FEB1772">
              <w:rPr>
                <w:sz w:val="32"/>
                <w:szCs w:val="32"/>
              </w:rPr>
              <w:t>Iteration</w:t>
            </w:r>
          </w:p>
        </w:tc>
        <w:tc>
          <w:tcPr>
            <w:tcW w:w="6023" w:type="dxa"/>
            <w:gridSpan w:val="3"/>
            <w:tcMar/>
          </w:tcPr>
          <w:p w:rsidR="3FEB1772" w:rsidP="3FEB1772" w:rsidRDefault="3FEB1772" w14:paraId="24F706DA" w14:textId="719CEEB5">
            <w:pPr>
              <w:pStyle w:val="Normal"/>
              <w:jc w:val="center"/>
              <w:rPr>
                <w:sz w:val="32"/>
                <w:szCs w:val="32"/>
              </w:rPr>
            </w:pPr>
            <w:r w:rsidRPr="3FEB1772" w:rsidR="3FEB1772">
              <w:rPr>
                <w:sz w:val="32"/>
                <w:szCs w:val="32"/>
              </w:rPr>
              <w:t>Changed in Cluster Center</w:t>
            </w:r>
          </w:p>
        </w:tc>
      </w:tr>
      <w:tr w:rsidR="3FEB1772" w:rsidTr="3FEB1772" w14:paraId="7F7E8F73">
        <w:trPr>
          <w:trHeight w:val="435"/>
        </w:trPr>
        <w:tc>
          <w:tcPr>
            <w:tcW w:w="2254" w:type="dxa"/>
            <w:vMerge/>
            <w:tcMar/>
          </w:tcPr>
          <w:p w14:paraId="0EAEDC49"/>
        </w:tc>
        <w:tc>
          <w:tcPr>
            <w:tcW w:w="2254" w:type="dxa"/>
            <w:tcMar/>
          </w:tcPr>
          <w:p w:rsidR="3FEB1772" w:rsidP="3FEB1772" w:rsidRDefault="3FEB1772" w14:paraId="5360BC15" w14:textId="329D1FAE">
            <w:pPr>
              <w:pStyle w:val="Normal"/>
              <w:jc w:val="center"/>
              <w:rPr>
                <w:sz w:val="32"/>
                <w:szCs w:val="32"/>
              </w:rPr>
            </w:pPr>
            <w:r w:rsidRPr="3FEB1772" w:rsidR="3FEB1772">
              <w:rPr>
                <w:sz w:val="32"/>
                <w:szCs w:val="32"/>
              </w:rPr>
              <w:t>1</w:t>
            </w:r>
          </w:p>
        </w:tc>
        <w:tc>
          <w:tcPr>
            <w:tcW w:w="2254" w:type="dxa"/>
            <w:tcMar/>
          </w:tcPr>
          <w:p w:rsidR="3FEB1772" w:rsidP="3FEB1772" w:rsidRDefault="3FEB1772" w14:paraId="29860937" w14:textId="28CF2C5C">
            <w:pPr>
              <w:pStyle w:val="Normal"/>
              <w:jc w:val="center"/>
              <w:rPr>
                <w:sz w:val="32"/>
                <w:szCs w:val="32"/>
              </w:rPr>
            </w:pPr>
            <w:r w:rsidRPr="3FEB1772" w:rsidR="3FEB1772">
              <w:rPr>
                <w:sz w:val="32"/>
                <w:szCs w:val="32"/>
              </w:rPr>
              <w:t>2</w:t>
            </w:r>
          </w:p>
        </w:tc>
        <w:tc>
          <w:tcPr>
            <w:tcW w:w="1515" w:type="dxa"/>
            <w:tcMar/>
          </w:tcPr>
          <w:p w:rsidR="3FEB1772" w:rsidP="3FEB1772" w:rsidRDefault="3FEB1772" w14:paraId="7488931C" w14:textId="6A385C06">
            <w:pPr>
              <w:pStyle w:val="Normal"/>
              <w:jc w:val="center"/>
              <w:rPr>
                <w:sz w:val="32"/>
                <w:szCs w:val="32"/>
              </w:rPr>
            </w:pPr>
            <w:r w:rsidRPr="3FEB1772" w:rsidR="3FEB1772">
              <w:rPr>
                <w:sz w:val="32"/>
                <w:szCs w:val="32"/>
              </w:rPr>
              <w:t>3</w:t>
            </w:r>
          </w:p>
        </w:tc>
      </w:tr>
      <w:tr w:rsidR="3FEB1772" w:rsidTr="3FEB1772" w14:paraId="4FBD9D27">
        <w:trPr>
          <w:trHeight w:val="555"/>
        </w:trPr>
        <w:tc>
          <w:tcPr>
            <w:tcW w:w="2254" w:type="dxa"/>
            <w:tcMar/>
          </w:tcPr>
          <w:p w:rsidR="3FEB1772" w:rsidP="3FEB1772" w:rsidRDefault="3FEB1772" w14:paraId="66043876" w14:textId="5CFFC583">
            <w:pPr>
              <w:pStyle w:val="Normal"/>
              <w:jc w:val="center"/>
              <w:rPr>
                <w:sz w:val="32"/>
                <w:szCs w:val="32"/>
              </w:rPr>
            </w:pPr>
            <w:r w:rsidRPr="3FEB1772" w:rsidR="3FEB1772">
              <w:rPr>
                <w:sz w:val="32"/>
                <w:szCs w:val="32"/>
              </w:rPr>
              <w:t>1</w:t>
            </w:r>
          </w:p>
        </w:tc>
        <w:tc>
          <w:tcPr>
            <w:tcW w:w="2254" w:type="dxa"/>
            <w:tcMar/>
          </w:tcPr>
          <w:p w:rsidR="3FEB1772" w:rsidP="3FEB1772" w:rsidRDefault="3FEB1772" w14:paraId="6CBEFFFC" w14:textId="15C07C04">
            <w:pPr>
              <w:pStyle w:val="Normal"/>
              <w:jc w:val="center"/>
              <w:rPr>
                <w:sz w:val="32"/>
                <w:szCs w:val="32"/>
              </w:rPr>
            </w:pPr>
            <w:r w:rsidRPr="3FEB1772" w:rsidR="3FEB1772">
              <w:rPr>
                <w:sz w:val="32"/>
                <w:szCs w:val="32"/>
              </w:rPr>
              <w:t>.000</w:t>
            </w:r>
          </w:p>
        </w:tc>
        <w:tc>
          <w:tcPr>
            <w:tcW w:w="2254" w:type="dxa"/>
            <w:tcMar/>
          </w:tcPr>
          <w:p w:rsidR="3FEB1772" w:rsidP="3FEB1772" w:rsidRDefault="3FEB1772" w14:paraId="13C87F33" w14:textId="5AD25E09">
            <w:pPr>
              <w:pStyle w:val="Normal"/>
              <w:jc w:val="center"/>
              <w:rPr>
                <w:sz w:val="32"/>
                <w:szCs w:val="32"/>
              </w:rPr>
            </w:pPr>
            <w:r w:rsidRPr="3FEB1772" w:rsidR="3FEB1772">
              <w:rPr>
                <w:sz w:val="32"/>
                <w:szCs w:val="32"/>
              </w:rPr>
              <w:t>.000</w:t>
            </w:r>
          </w:p>
        </w:tc>
        <w:tc>
          <w:tcPr>
            <w:tcW w:w="1515" w:type="dxa"/>
            <w:tcMar/>
          </w:tcPr>
          <w:p w:rsidR="3FEB1772" w:rsidP="3FEB1772" w:rsidRDefault="3FEB1772" w14:paraId="0A91ECEC" w14:textId="0775CE32">
            <w:pPr>
              <w:pStyle w:val="Normal"/>
              <w:jc w:val="center"/>
              <w:rPr>
                <w:sz w:val="32"/>
                <w:szCs w:val="32"/>
              </w:rPr>
            </w:pPr>
            <w:r w:rsidRPr="3FEB1772" w:rsidR="3FEB1772">
              <w:rPr>
                <w:sz w:val="32"/>
                <w:szCs w:val="32"/>
              </w:rPr>
              <w:t>.000</w:t>
            </w:r>
          </w:p>
        </w:tc>
      </w:tr>
      <w:tr w:rsidR="3FEB1772" w:rsidTr="3FEB1772" w14:paraId="6B756BB7">
        <w:trPr>
          <w:trHeight w:val="960"/>
        </w:trPr>
        <w:tc>
          <w:tcPr>
            <w:tcW w:w="8277" w:type="dxa"/>
            <w:gridSpan w:val="4"/>
            <w:tcMar/>
          </w:tcPr>
          <w:p w:rsidR="3FEB1772" w:rsidP="3FEB1772" w:rsidRDefault="3FEB1772" w14:paraId="365A915E" w14:textId="1CFB4327">
            <w:pPr>
              <w:pStyle w:val="Normal"/>
              <w:jc w:val="center"/>
              <w:rPr>
                <w:sz w:val="32"/>
                <w:szCs w:val="32"/>
              </w:rPr>
            </w:pPr>
            <w:r w:rsidRPr="3FEB1772" w:rsidR="3FEB1772">
              <w:rPr>
                <w:sz w:val="32"/>
                <w:szCs w:val="32"/>
              </w:rPr>
              <w:t>a. Convergence achieved due to no or small change in cluster centres. The maximum absolute coordinate change for any centre is .000. The current iteration is 1. The minimum distance between initial centres is 1.000.</w:t>
            </w:r>
          </w:p>
        </w:tc>
      </w:tr>
    </w:tbl>
    <w:p w:rsidR="3FEB1772" w:rsidP="3FEB1772" w:rsidRDefault="3FEB1772" w14:paraId="0752C760" w14:textId="1D4701E0">
      <w:pPr>
        <w:pStyle w:val="Normal"/>
        <w:jc w:val="left"/>
      </w:pPr>
    </w:p>
    <w:tbl>
      <w:tblPr>
        <w:tblStyle w:val="TableGrid"/>
        <w:tblW w:w="0" w:type="auto"/>
        <w:jc w:val="center"/>
        <w:tblLayout w:type="fixed"/>
        <w:tblLook w:val="06A0" w:firstRow="1" w:lastRow="0" w:firstColumn="1" w:lastColumn="0" w:noHBand="1" w:noVBand="1"/>
      </w:tblPr>
      <w:tblGrid>
        <w:gridCol w:w="2010"/>
        <w:gridCol w:w="2115"/>
        <w:gridCol w:w="1770"/>
        <w:gridCol w:w="1590"/>
      </w:tblGrid>
      <w:tr w:rsidR="3FEB1772" w:rsidTr="3FEB1772" w14:paraId="6E731E1F">
        <w:trPr>
          <w:trHeight w:val="630"/>
        </w:trPr>
        <w:tc>
          <w:tcPr>
            <w:tcW w:w="7485" w:type="dxa"/>
            <w:gridSpan w:val="4"/>
            <w:tcMar/>
          </w:tcPr>
          <w:p w:rsidR="3FEB1772" w:rsidP="3FEB1772" w:rsidRDefault="3FEB1772" w14:paraId="5EEFC06F" w14:textId="3C86516A">
            <w:pPr>
              <w:pStyle w:val="Normal"/>
              <w:jc w:val="center"/>
              <w:rPr>
                <w:sz w:val="32"/>
                <w:szCs w:val="32"/>
              </w:rPr>
            </w:pPr>
            <w:r w:rsidRPr="3FEB1772" w:rsidR="3FEB1772">
              <w:rPr>
                <w:sz w:val="32"/>
                <w:szCs w:val="32"/>
              </w:rPr>
              <w:t>Final Cluster Center</w:t>
            </w:r>
          </w:p>
        </w:tc>
      </w:tr>
      <w:tr w:rsidR="3FEB1772" w:rsidTr="3FEB1772" w14:paraId="46171A57">
        <w:trPr>
          <w:trHeight w:val="660"/>
        </w:trPr>
        <w:tc>
          <w:tcPr>
            <w:tcW w:w="2010" w:type="dxa"/>
            <w:vMerge w:val="restart"/>
            <w:tcMar/>
          </w:tcPr>
          <w:p w:rsidR="3FEB1772" w:rsidP="3FEB1772" w:rsidRDefault="3FEB1772" w14:paraId="64232F3C" w14:textId="2B994C38">
            <w:pPr>
              <w:pStyle w:val="Normal"/>
              <w:rPr>
                <w:sz w:val="32"/>
                <w:szCs w:val="32"/>
              </w:rPr>
            </w:pPr>
          </w:p>
        </w:tc>
        <w:tc>
          <w:tcPr>
            <w:tcW w:w="5475" w:type="dxa"/>
            <w:gridSpan w:val="3"/>
            <w:tcMar/>
          </w:tcPr>
          <w:p w:rsidR="3FEB1772" w:rsidP="3FEB1772" w:rsidRDefault="3FEB1772" w14:paraId="18D35B82" w14:textId="674FBD5A">
            <w:pPr>
              <w:pStyle w:val="Normal"/>
              <w:jc w:val="center"/>
              <w:rPr>
                <w:sz w:val="32"/>
                <w:szCs w:val="32"/>
              </w:rPr>
            </w:pPr>
            <w:r w:rsidRPr="3FEB1772" w:rsidR="3FEB1772">
              <w:rPr>
                <w:sz w:val="32"/>
                <w:szCs w:val="32"/>
              </w:rPr>
              <w:t>Cluster</w:t>
            </w:r>
          </w:p>
        </w:tc>
      </w:tr>
      <w:tr w:rsidR="3FEB1772" w:rsidTr="3FEB1772" w14:paraId="7D4867AA">
        <w:trPr>
          <w:trHeight w:val="600"/>
        </w:trPr>
        <w:tc>
          <w:tcPr>
            <w:tcW w:w="2010" w:type="dxa"/>
            <w:vMerge/>
            <w:tcMar/>
          </w:tcPr>
          <w:p w14:paraId="0013CFCC"/>
        </w:tc>
        <w:tc>
          <w:tcPr>
            <w:tcW w:w="2115" w:type="dxa"/>
            <w:tcMar/>
          </w:tcPr>
          <w:p w:rsidR="3FEB1772" w:rsidP="3FEB1772" w:rsidRDefault="3FEB1772" w14:paraId="62B87D87" w14:textId="752881AB">
            <w:pPr>
              <w:pStyle w:val="Normal"/>
              <w:jc w:val="center"/>
              <w:rPr>
                <w:sz w:val="32"/>
                <w:szCs w:val="32"/>
              </w:rPr>
            </w:pPr>
            <w:r w:rsidRPr="3FEB1772" w:rsidR="3FEB1772">
              <w:rPr>
                <w:sz w:val="32"/>
                <w:szCs w:val="32"/>
              </w:rPr>
              <w:t>1</w:t>
            </w:r>
          </w:p>
        </w:tc>
        <w:tc>
          <w:tcPr>
            <w:tcW w:w="1770" w:type="dxa"/>
            <w:tcMar/>
          </w:tcPr>
          <w:p w:rsidR="3FEB1772" w:rsidP="3FEB1772" w:rsidRDefault="3FEB1772" w14:paraId="61E41154" w14:textId="18920658">
            <w:pPr>
              <w:pStyle w:val="Normal"/>
              <w:jc w:val="center"/>
              <w:rPr>
                <w:sz w:val="32"/>
                <w:szCs w:val="32"/>
              </w:rPr>
            </w:pPr>
            <w:r w:rsidRPr="3FEB1772" w:rsidR="3FEB1772">
              <w:rPr>
                <w:sz w:val="32"/>
                <w:szCs w:val="32"/>
              </w:rPr>
              <w:t>2</w:t>
            </w:r>
          </w:p>
        </w:tc>
        <w:tc>
          <w:tcPr>
            <w:tcW w:w="1590" w:type="dxa"/>
            <w:tcMar/>
          </w:tcPr>
          <w:p w:rsidR="3FEB1772" w:rsidP="3FEB1772" w:rsidRDefault="3FEB1772" w14:paraId="3A1F5F73" w14:textId="40E94961">
            <w:pPr>
              <w:pStyle w:val="Normal"/>
              <w:jc w:val="center"/>
              <w:rPr>
                <w:sz w:val="32"/>
                <w:szCs w:val="32"/>
              </w:rPr>
            </w:pPr>
            <w:r w:rsidRPr="3FEB1772" w:rsidR="3FEB1772">
              <w:rPr>
                <w:sz w:val="32"/>
                <w:szCs w:val="32"/>
              </w:rPr>
              <w:t>3</w:t>
            </w:r>
          </w:p>
        </w:tc>
      </w:tr>
      <w:tr w:rsidR="3FEB1772" w:rsidTr="3FEB1772" w14:paraId="140E825F">
        <w:trPr>
          <w:trHeight w:val="570"/>
        </w:trPr>
        <w:tc>
          <w:tcPr>
            <w:tcW w:w="2010" w:type="dxa"/>
            <w:tcMar/>
          </w:tcPr>
          <w:p w:rsidR="3FEB1772" w:rsidP="3FEB1772" w:rsidRDefault="3FEB1772" w14:paraId="7586DB5D" w14:textId="43AEC500">
            <w:pPr>
              <w:pStyle w:val="Normal"/>
              <w:jc w:val="center"/>
              <w:rPr>
                <w:sz w:val="32"/>
                <w:szCs w:val="32"/>
              </w:rPr>
            </w:pPr>
            <w:r w:rsidRPr="3FEB1772" w:rsidR="3FEB1772">
              <w:rPr>
                <w:sz w:val="32"/>
                <w:szCs w:val="32"/>
              </w:rPr>
              <w:t>ICE CREAM</w:t>
            </w:r>
          </w:p>
        </w:tc>
        <w:tc>
          <w:tcPr>
            <w:tcW w:w="2115" w:type="dxa"/>
            <w:tcMar/>
          </w:tcPr>
          <w:p w:rsidR="3FEB1772" w:rsidP="3FEB1772" w:rsidRDefault="3FEB1772" w14:paraId="3351ADFA" w14:textId="7D99BAFE">
            <w:pPr>
              <w:pStyle w:val="Normal"/>
              <w:jc w:val="center"/>
              <w:rPr>
                <w:sz w:val="32"/>
                <w:szCs w:val="32"/>
              </w:rPr>
            </w:pPr>
            <w:r w:rsidRPr="3FEB1772" w:rsidR="3FEB1772">
              <w:rPr>
                <w:sz w:val="32"/>
                <w:szCs w:val="32"/>
              </w:rPr>
              <w:t>2</w:t>
            </w:r>
          </w:p>
        </w:tc>
        <w:tc>
          <w:tcPr>
            <w:tcW w:w="1770" w:type="dxa"/>
            <w:tcMar/>
          </w:tcPr>
          <w:p w:rsidR="3FEB1772" w:rsidP="3FEB1772" w:rsidRDefault="3FEB1772" w14:paraId="7D2C4677" w14:textId="601817A1">
            <w:pPr>
              <w:pStyle w:val="Normal"/>
              <w:jc w:val="center"/>
              <w:rPr>
                <w:sz w:val="32"/>
                <w:szCs w:val="32"/>
              </w:rPr>
            </w:pPr>
            <w:r w:rsidRPr="3FEB1772" w:rsidR="3FEB1772">
              <w:rPr>
                <w:sz w:val="32"/>
                <w:szCs w:val="32"/>
              </w:rPr>
              <w:t>1</w:t>
            </w:r>
          </w:p>
        </w:tc>
        <w:tc>
          <w:tcPr>
            <w:tcW w:w="1590" w:type="dxa"/>
            <w:tcMar/>
          </w:tcPr>
          <w:p w:rsidR="3FEB1772" w:rsidP="3FEB1772" w:rsidRDefault="3FEB1772" w14:paraId="5E57F220" w14:textId="144465BB">
            <w:pPr>
              <w:pStyle w:val="Normal"/>
              <w:jc w:val="center"/>
              <w:rPr>
                <w:sz w:val="32"/>
                <w:szCs w:val="32"/>
              </w:rPr>
            </w:pPr>
            <w:r w:rsidRPr="3FEB1772" w:rsidR="3FEB1772">
              <w:rPr>
                <w:sz w:val="32"/>
                <w:szCs w:val="32"/>
              </w:rPr>
              <w:t>3</w:t>
            </w:r>
          </w:p>
        </w:tc>
      </w:tr>
    </w:tbl>
    <w:p w:rsidR="3FEB1772" w:rsidP="3FEB1772" w:rsidRDefault="3FEB1772" w14:paraId="6245F217" w14:textId="03DFB8D2">
      <w:pPr>
        <w:pStyle w:val="Normal"/>
        <w:jc w:val="left"/>
      </w:pPr>
    </w:p>
    <w:tbl>
      <w:tblPr>
        <w:tblStyle w:val="TableGrid"/>
        <w:tblW w:w="0" w:type="auto"/>
        <w:tblLayout w:type="fixed"/>
        <w:tblLook w:val="06A0" w:firstRow="1" w:lastRow="0" w:firstColumn="1" w:lastColumn="0" w:noHBand="1" w:noVBand="1"/>
      </w:tblPr>
      <w:tblGrid>
        <w:gridCol w:w="3005"/>
        <w:gridCol w:w="2385"/>
        <w:gridCol w:w="2265"/>
      </w:tblGrid>
      <w:tr w:rsidR="3FEB1772" w:rsidTr="3FEB1772" w14:paraId="71D1E2B4">
        <w:trPr>
          <w:trHeight w:val="540"/>
        </w:trPr>
        <w:tc>
          <w:tcPr>
            <w:tcW w:w="7655" w:type="dxa"/>
            <w:gridSpan w:val="3"/>
            <w:tcMar/>
          </w:tcPr>
          <w:p w:rsidR="3FEB1772" w:rsidP="3FEB1772" w:rsidRDefault="3FEB1772" w14:paraId="523327D5" w14:textId="29816133">
            <w:pPr>
              <w:pStyle w:val="Normal"/>
              <w:jc w:val="center"/>
              <w:rPr>
                <w:sz w:val="32"/>
                <w:szCs w:val="32"/>
              </w:rPr>
            </w:pPr>
            <w:r w:rsidRPr="3FEB1772" w:rsidR="3FEB1772">
              <w:rPr>
                <w:sz w:val="32"/>
                <w:szCs w:val="32"/>
              </w:rPr>
              <w:t>Number of cases in each cluster</w:t>
            </w:r>
          </w:p>
        </w:tc>
      </w:tr>
      <w:tr w:rsidR="3FEB1772" w:rsidTr="3FEB1772" w14:paraId="0702EF21">
        <w:trPr>
          <w:trHeight w:val="525"/>
        </w:trPr>
        <w:tc>
          <w:tcPr>
            <w:tcW w:w="3005" w:type="dxa"/>
            <w:vMerge w:val="restart"/>
            <w:tcMar/>
          </w:tcPr>
          <w:p w:rsidR="3FEB1772" w:rsidP="3FEB1772" w:rsidRDefault="3FEB1772" w14:paraId="44FDB63A" w14:textId="09355A76">
            <w:pPr>
              <w:pStyle w:val="Normal"/>
              <w:jc w:val="center"/>
              <w:rPr>
                <w:sz w:val="32"/>
                <w:szCs w:val="32"/>
              </w:rPr>
            </w:pPr>
            <w:r w:rsidRPr="3FEB1772" w:rsidR="3FEB1772">
              <w:rPr>
                <w:sz w:val="32"/>
                <w:szCs w:val="32"/>
              </w:rPr>
              <w:t>Cluster</w:t>
            </w:r>
          </w:p>
        </w:tc>
        <w:tc>
          <w:tcPr>
            <w:tcW w:w="2385" w:type="dxa"/>
            <w:tcMar/>
          </w:tcPr>
          <w:p w:rsidR="3FEB1772" w:rsidP="3FEB1772" w:rsidRDefault="3FEB1772" w14:paraId="0C7EFF33" w14:textId="29700025">
            <w:pPr>
              <w:pStyle w:val="Normal"/>
              <w:jc w:val="center"/>
              <w:rPr>
                <w:sz w:val="32"/>
                <w:szCs w:val="32"/>
              </w:rPr>
            </w:pPr>
            <w:r w:rsidRPr="3FEB1772" w:rsidR="3FEB1772">
              <w:rPr>
                <w:sz w:val="32"/>
                <w:szCs w:val="32"/>
              </w:rPr>
              <w:t>1</w:t>
            </w:r>
          </w:p>
        </w:tc>
        <w:tc>
          <w:tcPr>
            <w:tcW w:w="2265" w:type="dxa"/>
            <w:tcMar/>
          </w:tcPr>
          <w:p w:rsidR="3FEB1772" w:rsidP="3FEB1772" w:rsidRDefault="3FEB1772" w14:paraId="0318A898" w14:textId="7DE4CB11">
            <w:pPr>
              <w:pStyle w:val="Normal"/>
              <w:jc w:val="center"/>
              <w:rPr>
                <w:sz w:val="32"/>
                <w:szCs w:val="32"/>
              </w:rPr>
            </w:pPr>
            <w:r w:rsidRPr="3FEB1772" w:rsidR="3FEB1772">
              <w:rPr>
                <w:sz w:val="32"/>
                <w:szCs w:val="32"/>
              </w:rPr>
              <w:t>47.000</w:t>
            </w:r>
          </w:p>
        </w:tc>
      </w:tr>
      <w:tr w:rsidR="3FEB1772" w:rsidTr="3FEB1772" w14:paraId="05729DE8">
        <w:trPr>
          <w:trHeight w:val="450"/>
        </w:trPr>
        <w:tc>
          <w:tcPr>
            <w:tcW w:w="3005" w:type="dxa"/>
            <w:vMerge/>
            <w:tcMar/>
          </w:tcPr>
          <w:p w14:paraId="496DA761"/>
        </w:tc>
        <w:tc>
          <w:tcPr>
            <w:tcW w:w="2385" w:type="dxa"/>
            <w:tcMar/>
          </w:tcPr>
          <w:p w:rsidR="3FEB1772" w:rsidP="3FEB1772" w:rsidRDefault="3FEB1772" w14:paraId="51029841" w14:textId="16BE9ACE">
            <w:pPr>
              <w:pStyle w:val="Normal"/>
              <w:jc w:val="center"/>
              <w:rPr>
                <w:sz w:val="32"/>
                <w:szCs w:val="32"/>
              </w:rPr>
            </w:pPr>
            <w:r w:rsidRPr="3FEB1772" w:rsidR="3FEB1772">
              <w:rPr>
                <w:sz w:val="32"/>
                <w:szCs w:val="32"/>
              </w:rPr>
              <w:t>2</w:t>
            </w:r>
          </w:p>
        </w:tc>
        <w:tc>
          <w:tcPr>
            <w:tcW w:w="2265" w:type="dxa"/>
            <w:tcMar/>
          </w:tcPr>
          <w:p w:rsidR="3FEB1772" w:rsidP="3FEB1772" w:rsidRDefault="3FEB1772" w14:paraId="3C656740" w14:textId="09246D7D">
            <w:pPr>
              <w:pStyle w:val="Normal"/>
              <w:jc w:val="center"/>
              <w:rPr>
                <w:sz w:val="32"/>
                <w:szCs w:val="32"/>
              </w:rPr>
            </w:pPr>
            <w:r w:rsidRPr="3FEB1772" w:rsidR="3FEB1772">
              <w:rPr>
                <w:sz w:val="32"/>
                <w:szCs w:val="32"/>
              </w:rPr>
              <w:t>95.000</w:t>
            </w:r>
          </w:p>
        </w:tc>
      </w:tr>
      <w:tr w:rsidR="3FEB1772" w:rsidTr="3FEB1772" w14:paraId="30A1FB66">
        <w:trPr>
          <w:trHeight w:val="510"/>
        </w:trPr>
        <w:tc>
          <w:tcPr>
            <w:tcW w:w="3005" w:type="dxa"/>
            <w:vMerge/>
            <w:tcMar/>
          </w:tcPr>
          <w:p w14:paraId="5A670605"/>
        </w:tc>
        <w:tc>
          <w:tcPr>
            <w:tcW w:w="2385" w:type="dxa"/>
            <w:tcMar/>
          </w:tcPr>
          <w:p w:rsidR="3FEB1772" w:rsidP="3FEB1772" w:rsidRDefault="3FEB1772" w14:paraId="0DF9AAB1" w14:textId="6D4D7310">
            <w:pPr>
              <w:pStyle w:val="Normal"/>
              <w:jc w:val="center"/>
              <w:rPr>
                <w:sz w:val="32"/>
                <w:szCs w:val="32"/>
              </w:rPr>
            </w:pPr>
            <w:r w:rsidRPr="3FEB1772" w:rsidR="3FEB1772">
              <w:rPr>
                <w:sz w:val="32"/>
                <w:szCs w:val="32"/>
              </w:rPr>
              <w:t>3</w:t>
            </w:r>
          </w:p>
        </w:tc>
        <w:tc>
          <w:tcPr>
            <w:tcW w:w="2265" w:type="dxa"/>
            <w:tcMar/>
          </w:tcPr>
          <w:p w:rsidR="3FEB1772" w:rsidP="3FEB1772" w:rsidRDefault="3FEB1772" w14:paraId="0753DFC7" w14:textId="26999301">
            <w:pPr>
              <w:pStyle w:val="Normal"/>
              <w:jc w:val="center"/>
              <w:rPr>
                <w:sz w:val="32"/>
                <w:szCs w:val="32"/>
              </w:rPr>
            </w:pPr>
            <w:r w:rsidRPr="3FEB1772" w:rsidR="3FEB1772">
              <w:rPr>
                <w:sz w:val="32"/>
                <w:szCs w:val="32"/>
              </w:rPr>
              <w:t>58.000</w:t>
            </w:r>
          </w:p>
        </w:tc>
      </w:tr>
      <w:tr w:rsidR="3FEB1772" w:rsidTr="3FEB1772" w14:paraId="1EAD1957">
        <w:trPr>
          <w:trHeight w:val="525"/>
        </w:trPr>
        <w:tc>
          <w:tcPr>
            <w:tcW w:w="3005" w:type="dxa"/>
            <w:tcMar/>
          </w:tcPr>
          <w:p w:rsidR="3FEB1772" w:rsidP="3FEB1772" w:rsidRDefault="3FEB1772" w14:paraId="20904355" w14:textId="51057366">
            <w:pPr>
              <w:pStyle w:val="Normal"/>
              <w:jc w:val="center"/>
              <w:rPr>
                <w:sz w:val="32"/>
                <w:szCs w:val="32"/>
              </w:rPr>
            </w:pPr>
            <w:r w:rsidRPr="3FEB1772" w:rsidR="3FEB1772">
              <w:rPr>
                <w:sz w:val="32"/>
                <w:szCs w:val="32"/>
              </w:rPr>
              <w:t>Valid</w:t>
            </w:r>
          </w:p>
        </w:tc>
        <w:tc>
          <w:tcPr>
            <w:tcW w:w="4650" w:type="dxa"/>
            <w:gridSpan w:val="2"/>
            <w:tcMar/>
          </w:tcPr>
          <w:p w:rsidR="3FEB1772" w:rsidP="3FEB1772" w:rsidRDefault="3FEB1772" w14:paraId="4C7F5ED7" w14:textId="1CA55E4F">
            <w:pPr>
              <w:pStyle w:val="Normal"/>
              <w:jc w:val="center"/>
              <w:rPr>
                <w:sz w:val="32"/>
                <w:szCs w:val="32"/>
              </w:rPr>
            </w:pPr>
            <w:r w:rsidRPr="3FEB1772" w:rsidR="3FEB1772">
              <w:rPr>
                <w:sz w:val="32"/>
                <w:szCs w:val="32"/>
              </w:rPr>
              <w:t>200.000</w:t>
            </w:r>
          </w:p>
        </w:tc>
      </w:tr>
      <w:tr w:rsidR="3FEB1772" w:rsidTr="3FEB1772" w14:paraId="26F25712">
        <w:trPr>
          <w:trHeight w:val="615"/>
        </w:trPr>
        <w:tc>
          <w:tcPr>
            <w:tcW w:w="3005" w:type="dxa"/>
            <w:tcMar/>
          </w:tcPr>
          <w:p w:rsidR="3FEB1772" w:rsidP="3FEB1772" w:rsidRDefault="3FEB1772" w14:paraId="0FA24959" w14:textId="342C0C91">
            <w:pPr>
              <w:pStyle w:val="Normal"/>
              <w:jc w:val="center"/>
              <w:rPr>
                <w:sz w:val="32"/>
                <w:szCs w:val="32"/>
              </w:rPr>
            </w:pPr>
            <w:r w:rsidRPr="3FEB1772" w:rsidR="3FEB1772">
              <w:rPr>
                <w:sz w:val="32"/>
                <w:szCs w:val="32"/>
              </w:rPr>
              <w:t>Missing</w:t>
            </w:r>
          </w:p>
        </w:tc>
        <w:tc>
          <w:tcPr>
            <w:tcW w:w="4650" w:type="dxa"/>
            <w:gridSpan w:val="2"/>
            <w:tcMar/>
          </w:tcPr>
          <w:p w:rsidR="3FEB1772" w:rsidP="3FEB1772" w:rsidRDefault="3FEB1772" w14:paraId="67B1757A" w14:textId="03F91297">
            <w:pPr>
              <w:pStyle w:val="Normal"/>
              <w:jc w:val="center"/>
              <w:rPr>
                <w:sz w:val="32"/>
                <w:szCs w:val="32"/>
              </w:rPr>
            </w:pPr>
            <w:r w:rsidRPr="3FEB1772" w:rsidR="3FEB1772">
              <w:rPr>
                <w:sz w:val="32"/>
                <w:szCs w:val="32"/>
              </w:rPr>
              <w:t>.000</w:t>
            </w:r>
          </w:p>
        </w:tc>
      </w:tr>
    </w:tbl>
    <w:p w:rsidR="3FEB1772" w:rsidP="3FEB1772" w:rsidRDefault="3FEB1772" w14:paraId="4D0338A5" w14:textId="66C209BD">
      <w:pPr>
        <w:pStyle w:val="Normal"/>
        <w:jc w:val="left"/>
      </w:pPr>
    </w:p>
    <w:p w:rsidR="3FEB1772" w:rsidP="3FEB1772" w:rsidRDefault="3FEB1772" w14:paraId="6C389C4C" w14:textId="4D83E832">
      <w:pPr>
        <w:pStyle w:val="Normal"/>
        <w:jc w:val="left"/>
        <w:rPr>
          <w:sz w:val="32"/>
          <w:szCs w:val="32"/>
        </w:rPr>
      </w:pPr>
      <w:r w:rsidRPr="3FEB1772" w:rsidR="3FEB1772">
        <w:rPr>
          <w:sz w:val="32"/>
          <w:szCs w:val="32"/>
        </w:rPr>
        <w:t xml:space="preserve">In the above table, the clustering has been performed using two variables which are the female and the ice cream and the sets that are used are three and these three sets refer to the k as the technique that has been used is the k clustering method and under it, the results which have come out are based upon it in which the cluster two has come out with more value which is 95 and the second highest in the cluster three which is 58 and the lowest value has come out in cluster one which is 47 and the total values under it are 200 and the iterations which have been taken are the ten (Purwanto, et.al., 2021). </w:t>
      </w:r>
    </w:p>
    <w:p w:rsidR="3FEB1772" w:rsidP="3FEB1772" w:rsidRDefault="3FEB1772" w14:paraId="43FBA3ED" w14:textId="7F1B509B">
      <w:pPr>
        <w:pStyle w:val="Normal"/>
        <w:jc w:val="left"/>
        <w:rPr>
          <w:sz w:val="32"/>
          <w:szCs w:val="32"/>
        </w:rPr>
      </w:pPr>
    </w:p>
    <w:p w:rsidR="3FEB1772" w:rsidP="3FEB1772" w:rsidRDefault="3FEB1772" w14:paraId="6B1DC538" w14:textId="435420A5">
      <w:pPr>
        <w:pStyle w:val="Normal"/>
        <w:jc w:val="left"/>
        <w:rPr>
          <w:b w:val="1"/>
          <w:bCs w:val="1"/>
          <w:i w:val="1"/>
          <w:iCs w:val="1"/>
          <w:sz w:val="32"/>
          <w:szCs w:val="32"/>
        </w:rPr>
      </w:pPr>
      <w:r w:rsidRPr="3FEB1772" w:rsidR="3FEB1772">
        <w:rPr>
          <w:b w:val="1"/>
          <w:bCs w:val="1"/>
          <w:i w:val="1"/>
          <w:iCs w:val="1"/>
          <w:sz w:val="32"/>
          <w:szCs w:val="32"/>
        </w:rPr>
        <w:t xml:space="preserve">Data mining and text mining methods </w:t>
      </w:r>
    </w:p>
    <w:p w:rsidR="3FEB1772" w:rsidP="3FEB1772" w:rsidRDefault="3FEB1772" w14:paraId="4BE68AF0" w14:textId="3750E55A">
      <w:pPr>
        <w:pStyle w:val="Normal"/>
        <w:jc w:val="left"/>
        <w:rPr>
          <w:b w:val="1"/>
          <w:bCs w:val="1"/>
          <w:i w:val="1"/>
          <w:iCs w:val="1"/>
          <w:sz w:val="32"/>
          <w:szCs w:val="32"/>
        </w:rPr>
      </w:pPr>
      <w:r w:rsidRPr="3FEB1772" w:rsidR="3FEB1772">
        <w:rPr>
          <w:b w:val="1"/>
          <w:bCs w:val="1"/>
          <w:i w:val="1"/>
          <w:iCs w:val="1"/>
          <w:sz w:val="32"/>
          <w:szCs w:val="32"/>
        </w:rPr>
        <w:t>Methods of data mining</w:t>
      </w:r>
    </w:p>
    <w:p w:rsidR="3FEB1772" w:rsidP="3FEB1772" w:rsidRDefault="3FEB1772" w14:paraId="422AB199" w14:textId="1F4F606D">
      <w:pPr>
        <w:pStyle w:val="Normal"/>
        <w:jc w:val="left"/>
        <w:rPr>
          <w:sz w:val="32"/>
          <w:szCs w:val="32"/>
        </w:rPr>
      </w:pPr>
      <w:r w:rsidRPr="3FEB1772" w:rsidR="3FEB1772">
        <w:rPr>
          <w:sz w:val="32"/>
          <w:szCs w:val="32"/>
        </w:rPr>
        <w:t xml:space="preserve">There are various methods through which the data can be </w:t>
      </w:r>
      <w:bookmarkStart w:name="_Int_n8V2ChJD" w:id="2119599064"/>
      <w:r w:rsidRPr="3FEB1772" w:rsidR="3FEB1772">
        <w:rPr>
          <w:sz w:val="32"/>
          <w:szCs w:val="32"/>
        </w:rPr>
        <w:t>mined</w:t>
      </w:r>
      <w:bookmarkEnd w:id="2119599064"/>
      <w:r w:rsidRPr="3FEB1772" w:rsidR="3FEB1772">
        <w:rPr>
          <w:sz w:val="32"/>
          <w:szCs w:val="32"/>
        </w:rPr>
        <w:t xml:space="preserve"> and these methods are discussed below:</w:t>
      </w:r>
    </w:p>
    <w:p w:rsidR="3FEB1772" w:rsidP="3FEB1772" w:rsidRDefault="3FEB1772" w14:paraId="62724C02" w14:textId="6527F9F7">
      <w:pPr>
        <w:pStyle w:val="Normal"/>
        <w:jc w:val="left"/>
        <w:rPr>
          <w:sz w:val="32"/>
          <w:szCs w:val="32"/>
        </w:rPr>
      </w:pPr>
      <w:r w:rsidRPr="3FEB1772" w:rsidR="3FEB1772">
        <w:rPr>
          <w:sz w:val="32"/>
          <w:szCs w:val="32"/>
        </w:rPr>
        <w:t>⦁</w:t>
      </w:r>
      <w:r>
        <w:tab/>
      </w:r>
      <w:r w:rsidRPr="3FEB1772" w:rsidR="3FEB1772">
        <w:rPr>
          <w:b w:val="1"/>
          <w:bCs w:val="1"/>
          <w:i w:val="1"/>
          <w:iCs w:val="1"/>
          <w:sz w:val="32"/>
          <w:szCs w:val="32"/>
        </w:rPr>
        <w:t>Detection of outliers</w:t>
      </w:r>
      <w:r w:rsidRPr="3FEB1772" w:rsidR="3FEB1772">
        <w:rPr>
          <w:sz w:val="32"/>
          <w:szCs w:val="32"/>
        </w:rPr>
        <w:t xml:space="preserve">: With the help of this method those things can be detected which are the outliers that are that do not belong to the data and are </w:t>
      </w:r>
      <w:r w:rsidRPr="3FEB1772" w:rsidR="3FEB1772">
        <w:rPr>
          <w:sz w:val="32"/>
          <w:szCs w:val="32"/>
        </w:rPr>
        <w:t>impacting</w:t>
      </w:r>
      <w:r w:rsidRPr="3FEB1772" w:rsidR="3FEB1772">
        <w:rPr>
          <w:sz w:val="32"/>
          <w:szCs w:val="32"/>
        </w:rPr>
        <w:t xml:space="preserve"> the quality of data it is found in data through various techniques and usually this point is so much out from that data set that leads to the higher deviation. In the business, it plays a huge role as with the help of it banking industry can get the advantage of detecting the frauds that take place due to the credit cards as in it the outliers are mostly high. </w:t>
      </w:r>
    </w:p>
    <w:p w:rsidR="3FEB1772" w:rsidP="3FEB1772" w:rsidRDefault="3FEB1772" w14:paraId="3C49FAE7" w14:textId="4BAEF360">
      <w:pPr>
        <w:pStyle w:val="Normal"/>
        <w:jc w:val="left"/>
        <w:rPr>
          <w:sz w:val="32"/>
          <w:szCs w:val="32"/>
        </w:rPr>
      </w:pPr>
      <w:r w:rsidRPr="3FEB1772" w:rsidR="3FEB1772">
        <w:rPr>
          <w:sz w:val="32"/>
          <w:szCs w:val="32"/>
        </w:rPr>
        <w:t>⦁</w:t>
      </w:r>
      <w:r>
        <w:tab/>
      </w:r>
      <w:r w:rsidRPr="3FEB1772" w:rsidR="3FEB1772">
        <w:rPr>
          <w:b w:val="1"/>
          <w:bCs w:val="1"/>
          <w:i w:val="1"/>
          <w:iCs w:val="1"/>
          <w:sz w:val="32"/>
          <w:szCs w:val="32"/>
        </w:rPr>
        <w:t>Association</w:t>
      </w:r>
      <w:r w:rsidRPr="3FEB1772" w:rsidR="3FEB1772">
        <w:rPr>
          <w:sz w:val="32"/>
          <w:szCs w:val="32"/>
        </w:rPr>
        <w:t xml:space="preserve">: It is used to know the hidden pattern which exists in the </w:t>
      </w:r>
      <w:bookmarkStart w:name="_Int_ins7lj8U" w:id="675073521"/>
      <w:r w:rsidRPr="3FEB1772" w:rsidR="3FEB1772">
        <w:rPr>
          <w:sz w:val="32"/>
          <w:szCs w:val="32"/>
        </w:rPr>
        <w:t>data</w:t>
      </w:r>
      <w:bookmarkEnd w:id="675073521"/>
      <w:r w:rsidRPr="3FEB1772" w:rsidR="3FEB1772">
        <w:rPr>
          <w:sz w:val="32"/>
          <w:szCs w:val="32"/>
        </w:rPr>
        <w:t xml:space="preserve"> and it helps to find out the link between the data which are collected. In it, the most used case is the if-then statements as with the help of it the probability of anything occurring can be found out easily </w:t>
      </w:r>
      <w:proofErr w:type="gramStart"/>
      <w:r w:rsidRPr="3FEB1772" w:rsidR="3FEB1772">
        <w:rPr>
          <w:sz w:val="32"/>
          <w:szCs w:val="32"/>
        </w:rPr>
        <w:t>and also</w:t>
      </w:r>
      <w:proofErr w:type="gramEnd"/>
      <w:r w:rsidRPr="3FEB1772" w:rsidR="3FEB1772">
        <w:rPr>
          <w:sz w:val="32"/>
          <w:szCs w:val="32"/>
        </w:rPr>
        <w:t xml:space="preserve"> among the different datasets the association can be done so that link can be found out. In the business, this method can be used to know the purchases that are being used from the past months and through </w:t>
      </w:r>
      <w:r w:rsidRPr="3FEB1772" w:rsidR="3FEB1772">
        <w:rPr>
          <w:sz w:val="32"/>
          <w:szCs w:val="32"/>
        </w:rPr>
        <w:t>its</w:t>
      </w:r>
      <w:r w:rsidRPr="3FEB1772" w:rsidR="3FEB1772">
        <w:rPr>
          <w:sz w:val="32"/>
          <w:szCs w:val="32"/>
        </w:rPr>
        <w:t xml:space="preserve"> associations can be done (Aziz and Aftab, 2021)</w:t>
      </w:r>
      <w:r w:rsidRPr="3FEB1772" w:rsidR="3FEB1772">
        <w:rPr>
          <w:sz w:val="32"/>
          <w:szCs w:val="32"/>
        </w:rPr>
        <w:t xml:space="preserve">. </w:t>
      </w:r>
    </w:p>
    <w:p w:rsidR="3FEB1772" w:rsidP="3FEB1772" w:rsidRDefault="3FEB1772" w14:paraId="472C0D36" w14:textId="2D99646D">
      <w:pPr>
        <w:pStyle w:val="Normal"/>
        <w:jc w:val="left"/>
        <w:rPr>
          <w:b w:val="1"/>
          <w:bCs w:val="1"/>
          <w:i w:val="1"/>
          <w:iCs w:val="1"/>
          <w:sz w:val="32"/>
          <w:szCs w:val="32"/>
        </w:rPr>
      </w:pPr>
    </w:p>
    <w:p w:rsidR="3FEB1772" w:rsidP="3FEB1772" w:rsidRDefault="3FEB1772" w14:paraId="20DAE6C4" w14:textId="079176B9">
      <w:pPr>
        <w:pStyle w:val="Normal"/>
        <w:jc w:val="left"/>
        <w:rPr>
          <w:b w:val="1"/>
          <w:bCs w:val="1"/>
          <w:i w:val="1"/>
          <w:iCs w:val="1"/>
          <w:sz w:val="32"/>
          <w:szCs w:val="32"/>
        </w:rPr>
      </w:pPr>
      <w:r w:rsidRPr="3FEB1772" w:rsidR="3FEB1772">
        <w:rPr>
          <w:b w:val="1"/>
          <w:bCs w:val="1"/>
          <w:i w:val="1"/>
          <w:iCs w:val="1"/>
          <w:sz w:val="32"/>
          <w:szCs w:val="32"/>
        </w:rPr>
        <w:t xml:space="preserve">Methods of text mining </w:t>
      </w:r>
    </w:p>
    <w:p w:rsidR="3FEB1772" w:rsidP="3FEB1772" w:rsidRDefault="3FEB1772" w14:paraId="7F1A408C" w14:textId="7DE89A57">
      <w:pPr>
        <w:pStyle w:val="Normal"/>
        <w:jc w:val="left"/>
        <w:rPr>
          <w:sz w:val="32"/>
          <w:szCs w:val="32"/>
        </w:rPr>
      </w:pPr>
      <w:r w:rsidRPr="3FEB1772" w:rsidR="3FEB1772">
        <w:rPr>
          <w:sz w:val="32"/>
          <w:szCs w:val="32"/>
        </w:rPr>
        <w:t>There are various methods of text mining as this is used to know the information from the data which is unstructured and these methods of mining the text are listed below:</w:t>
      </w:r>
    </w:p>
    <w:p w:rsidR="3FEB1772" w:rsidP="3FEB1772" w:rsidRDefault="3FEB1772" w14:paraId="3E2E429E" w14:textId="172C7412">
      <w:pPr>
        <w:pStyle w:val="Normal"/>
        <w:jc w:val="left"/>
        <w:rPr>
          <w:sz w:val="32"/>
          <w:szCs w:val="32"/>
        </w:rPr>
      </w:pPr>
      <w:r w:rsidRPr="3FEB1772" w:rsidR="3FEB1772">
        <w:rPr>
          <w:sz w:val="32"/>
          <w:szCs w:val="32"/>
        </w:rPr>
        <w:t>⦁</w:t>
      </w:r>
      <w:r>
        <w:tab/>
      </w:r>
      <w:r w:rsidRPr="3FEB1772" w:rsidR="3FEB1772">
        <w:rPr>
          <w:b w:val="1"/>
          <w:bCs w:val="1"/>
          <w:i w:val="1"/>
          <w:iCs w:val="1"/>
          <w:sz w:val="32"/>
          <w:szCs w:val="32"/>
        </w:rPr>
        <w:t>Visualization</w:t>
      </w:r>
      <w:r w:rsidRPr="3FEB1772" w:rsidR="3FEB1772">
        <w:rPr>
          <w:sz w:val="32"/>
          <w:szCs w:val="32"/>
        </w:rPr>
        <w:t xml:space="preserve">: In this method, the data which is used is </w:t>
      </w:r>
      <w:r w:rsidRPr="3FEB1772" w:rsidR="3FEB1772">
        <w:rPr>
          <w:sz w:val="32"/>
          <w:szCs w:val="32"/>
        </w:rPr>
        <w:t>analysed</w:t>
      </w:r>
      <w:r w:rsidRPr="3FEB1772" w:rsidR="3FEB1772">
        <w:rPr>
          <w:sz w:val="32"/>
          <w:szCs w:val="32"/>
        </w:rPr>
        <w:t xml:space="preserve"> based upon </w:t>
      </w:r>
      <w:r w:rsidRPr="3FEB1772" w:rsidR="3FEB1772">
        <w:rPr>
          <w:sz w:val="32"/>
          <w:szCs w:val="32"/>
        </w:rPr>
        <w:t>various types</w:t>
      </w:r>
      <w:r w:rsidRPr="3FEB1772" w:rsidR="3FEB1772">
        <w:rPr>
          <w:sz w:val="32"/>
          <w:szCs w:val="32"/>
        </w:rPr>
        <w:t xml:space="preserve"> of charts with the help of it the analysis becomes easy because these carts which are drawn are based upon the needs and are shown with </w:t>
      </w:r>
      <w:r w:rsidRPr="3FEB1772" w:rsidR="3FEB1772">
        <w:rPr>
          <w:sz w:val="32"/>
          <w:szCs w:val="32"/>
        </w:rPr>
        <w:t>various types</w:t>
      </w:r>
      <w:r w:rsidRPr="3FEB1772" w:rsidR="3FEB1772">
        <w:rPr>
          <w:sz w:val="32"/>
          <w:szCs w:val="32"/>
        </w:rPr>
        <w:t xml:space="preserve"> of colours </w:t>
      </w:r>
      <w:proofErr w:type="gramStart"/>
      <w:r w:rsidRPr="3FEB1772" w:rsidR="3FEB1772">
        <w:rPr>
          <w:sz w:val="32"/>
          <w:szCs w:val="32"/>
        </w:rPr>
        <w:t>and also</w:t>
      </w:r>
      <w:proofErr w:type="gramEnd"/>
      <w:r w:rsidRPr="3FEB1772" w:rsidR="3FEB1772">
        <w:rPr>
          <w:sz w:val="32"/>
          <w:szCs w:val="32"/>
        </w:rPr>
        <w:t xml:space="preserve"> the labelling is done under it to show what the data is </w:t>
      </w:r>
      <w:r w:rsidRPr="3FEB1772" w:rsidR="3FEB1772">
        <w:rPr>
          <w:sz w:val="32"/>
          <w:szCs w:val="32"/>
        </w:rPr>
        <w:t>representing</w:t>
      </w:r>
      <w:r w:rsidRPr="3FEB1772" w:rsidR="3FEB1772">
        <w:rPr>
          <w:sz w:val="32"/>
          <w:szCs w:val="32"/>
        </w:rPr>
        <w:t>. In the business, it is helpful because with the help of it the presentation can be prepared and can be easily shown to the client so when the client looks at it, they can make the decision easily.</w:t>
      </w:r>
    </w:p>
    <w:p w:rsidR="3FEB1772" w:rsidP="3FEB1772" w:rsidRDefault="3FEB1772" w14:paraId="1F51FAC9" w14:textId="57F10A47">
      <w:pPr>
        <w:pStyle w:val="Normal"/>
        <w:jc w:val="left"/>
        <w:rPr>
          <w:sz w:val="32"/>
          <w:szCs w:val="32"/>
        </w:rPr>
      </w:pPr>
      <w:r w:rsidRPr="3FEB1772" w:rsidR="3FEB1772">
        <w:rPr>
          <w:sz w:val="32"/>
          <w:szCs w:val="32"/>
        </w:rPr>
        <w:t>⦁</w:t>
      </w:r>
      <w:r>
        <w:tab/>
      </w:r>
      <w:r w:rsidRPr="3FEB1772" w:rsidR="3FEB1772">
        <w:rPr>
          <w:b w:val="1"/>
          <w:bCs w:val="1"/>
          <w:i w:val="1"/>
          <w:iCs w:val="1"/>
          <w:sz w:val="32"/>
          <w:szCs w:val="32"/>
        </w:rPr>
        <w:t>Categorization</w:t>
      </w:r>
      <w:r w:rsidRPr="3FEB1772" w:rsidR="3FEB1772">
        <w:rPr>
          <w:sz w:val="32"/>
          <w:szCs w:val="32"/>
        </w:rPr>
        <w:t xml:space="preserve">: In this method, the categorization is performed on various documents which are independent </w:t>
      </w:r>
      <w:proofErr w:type="gramStart"/>
      <w:r w:rsidRPr="3FEB1772" w:rsidR="3FEB1772">
        <w:rPr>
          <w:sz w:val="32"/>
          <w:szCs w:val="32"/>
        </w:rPr>
        <w:t>and also</w:t>
      </w:r>
      <w:proofErr w:type="gramEnd"/>
      <w:r w:rsidRPr="3FEB1772" w:rsidR="3FEB1772">
        <w:rPr>
          <w:sz w:val="32"/>
          <w:szCs w:val="32"/>
        </w:rPr>
        <w:t xml:space="preserve"> the categories are assigned to these documents based on the files. For categorizing the data there are several steps involved under it which start from pre-processing and end with classifying those objectives in business it is helpful because with the help of categorization of the accounts which are prepared can be done easily (</w:t>
      </w:r>
      <w:proofErr w:type="spellStart"/>
      <w:r w:rsidRPr="3FEB1772" w:rsidR="3FEB1772">
        <w:rPr>
          <w:sz w:val="32"/>
          <w:szCs w:val="32"/>
        </w:rPr>
        <w:t>Mekhrinigor</w:t>
      </w:r>
      <w:proofErr w:type="spellEnd"/>
      <w:r w:rsidRPr="3FEB1772" w:rsidR="3FEB1772">
        <w:rPr>
          <w:sz w:val="32"/>
          <w:szCs w:val="32"/>
        </w:rPr>
        <w:t xml:space="preserve">, 2021). </w:t>
      </w:r>
    </w:p>
    <w:p w:rsidR="3FEB1772" w:rsidP="3FEB1772" w:rsidRDefault="3FEB1772" w14:paraId="27155848" w14:textId="226011C0">
      <w:pPr>
        <w:pStyle w:val="Normal"/>
        <w:jc w:val="left"/>
        <w:rPr>
          <w:b w:val="1"/>
          <w:bCs w:val="1"/>
          <w:i w:val="1"/>
          <w:iCs w:val="1"/>
          <w:sz w:val="32"/>
          <w:szCs w:val="32"/>
        </w:rPr>
      </w:pPr>
      <w:r w:rsidRPr="3FEB1772" w:rsidR="3FEB1772">
        <w:rPr>
          <w:b w:val="1"/>
          <w:bCs w:val="1"/>
          <w:i w:val="1"/>
          <w:iCs w:val="1"/>
          <w:sz w:val="32"/>
          <w:szCs w:val="32"/>
        </w:rPr>
        <w:t>Advantages and Disadvantages of SPSS and Excel</w:t>
      </w:r>
    </w:p>
    <w:p w:rsidR="3FEB1772" w:rsidP="3FEB1772" w:rsidRDefault="3FEB1772" w14:paraId="099CC1D4" w14:textId="6C2E830B">
      <w:pPr>
        <w:pStyle w:val="Normal"/>
        <w:jc w:val="left"/>
        <w:rPr>
          <w:b w:val="1"/>
          <w:bCs w:val="1"/>
          <w:i w:val="1"/>
          <w:iCs w:val="1"/>
          <w:sz w:val="32"/>
          <w:szCs w:val="32"/>
        </w:rPr>
      </w:pPr>
      <w:r w:rsidRPr="3FEB1772" w:rsidR="3FEB1772">
        <w:rPr>
          <w:b w:val="1"/>
          <w:bCs w:val="1"/>
          <w:i w:val="1"/>
          <w:iCs w:val="1"/>
          <w:sz w:val="32"/>
          <w:szCs w:val="32"/>
        </w:rPr>
        <w:t>SPSS</w:t>
      </w:r>
    </w:p>
    <w:tbl>
      <w:tblPr>
        <w:tblStyle w:val="TableGrid"/>
        <w:tblW w:w="0" w:type="auto"/>
        <w:tblLayout w:type="fixed"/>
        <w:tblLook w:val="06A0" w:firstRow="1" w:lastRow="0" w:firstColumn="1" w:lastColumn="0" w:noHBand="1" w:noVBand="1"/>
      </w:tblPr>
      <w:tblGrid>
        <w:gridCol w:w="4508"/>
        <w:gridCol w:w="4508"/>
      </w:tblGrid>
      <w:tr w:rsidR="3FEB1772" w:rsidTr="3FEB1772" w14:paraId="37BC1076">
        <w:tc>
          <w:tcPr>
            <w:tcW w:w="4508" w:type="dxa"/>
            <w:tcMar/>
          </w:tcPr>
          <w:p w:rsidR="3FEB1772" w:rsidP="3FEB1772" w:rsidRDefault="3FEB1772" w14:paraId="689C94F0" w14:textId="1318E727">
            <w:pPr>
              <w:pStyle w:val="Normal"/>
              <w:rPr>
                <w:b w:val="1"/>
                <w:bCs w:val="1"/>
                <w:i w:val="1"/>
                <w:iCs w:val="1"/>
                <w:sz w:val="32"/>
                <w:szCs w:val="32"/>
              </w:rPr>
            </w:pPr>
            <w:r w:rsidRPr="3FEB1772" w:rsidR="3FEB1772">
              <w:rPr>
                <w:b w:val="1"/>
                <w:bCs w:val="1"/>
                <w:i w:val="1"/>
                <w:iCs w:val="1"/>
                <w:sz w:val="32"/>
                <w:szCs w:val="32"/>
              </w:rPr>
              <w:t>Advantages</w:t>
            </w:r>
          </w:p>
        </w:tc>
        <w:tc>
          <w:tcPr>
            <w:tcW w:w="4508" w:type="dxa"/>
            <w:tcMar/>
          </w:tcPr>
          <w:p w:rsidR="3FEB1772" w:rsidP="3FEB1772" w:rsidRDefault="3FEB1772" w14:paraId="33C550B8" w14:textId="6006CFC8">
            <w:pPr>
              <w:pStyle w:val="Normal"/>
              <w:rPr>
                <w:b w:val="1"/>
                <w:bCs w:val="1"/>
                <w:i w:val="1"/>
                <w:iCs w:val="1"/>
                <w:sz w:val="32"/>
                <w:szCs w:val="32"/>
              </w:rPr>
            </w:pPr>
            <w:r w:rsidRPr="3FEB1772" w:rsidR="3FEB1772">
              <w:rPr>
                <w:b w:val="1"/>
                <w:bCs w:val="1"/>
                <w:i w:val="1"/>
                <w:iCs w:val="1"/>
                <w:sz w:val="32"/>
                <w:szCs w:val="32"/>
              </w:rPr>
              <w:t>Disadvantages</w:t>
            </w:r>
          </w:p>
        </w:tc>
      </w:tr>
      <w:tr w:rsidR="3FEB1772" w:rsidTr="3FEB1772" w14:paraId="7515B0F3">
        <w:tc>
          <w:tcPr>
            <w:tcW w:w="4508" w:type="dxa"/>
            <w:tcMar/>
          </w:tcPr>
          <w:p w:rsidR="3FEB1772" w:rsidP="3FEB1772" w:rsidRDefault="3FEB1772" w14:paraId="564AF080" w14:textId="4637DD96">
            <w:pPr>
              <w:pStyle w:val="Normal"/>
              <w:rPr>
                <w:sz w:val="32"/>
                <w:szCs w:val="32"/>
              </w:rPr>
            </w:pPr>
            <w:r w:rsidRPr="3FEB1772" w:rsidR="3FEB1772">
              <w:rPr>
                <w:sz w:val="32"/>
                <w:szCs w:val="32"/>
              </w:rPr>
              <w:t>⦁</w:t>
            </w:r>
            <w:r>
              <w:tab/>
            </w:r>
            <w:r w:rsidRPr="3FEB1772" w:rsidR="3FEB1772">
              <w:rPr>
                <w:sz w:val="32"/>
                <w:szCs w:val="32"/>
              </w:rPr>
              <w:t>With the help of SPSS, the results can be found within seconds as under it only the method which the researcher is using is needed to be clicked to get the results.</w:t>
            </w:r>
          </w:p>
        </w:tc>
        <w:tc>
          <w:tcPr>
            <w:tcW w:w="4508" w:type="dxa"/>
            <w:tcMar/>
          </w:tcPr>
          <w:p w:rsidR="3FEB1772" w:rsidP="3FEB1772" w:rsidRDefault="3FEB1772" w14:paraId="3ED0775B" w14:textId="07FB10C5">
            <w:pPr>
              <w:pStyle w:val="Normal"/>
              <w:rPr>
                <w:sz w:val="32"/>
                <w:szCs w:val="32"/>
              </w:rPr>
            </w:pPr>
            <w:r w:rsidRPr="3FEB1772" w:rsidR="3FEB1772">
              <w:rPr>
                <w:sz w:val="32"/>
                <w:szCs w:val="32"/>
              </w:rPr>
              <w:t>⦁</w:t>
            </w:r>
            <w:r>
              <w:tab/>
            </w:r>
            <w:r w:rsidRPr="3FEB1772" w:rsidR="3FEB1772">
              <w:rPr>
                <w:sz w:val="32"/>
                <w:szCs w:val="32"/>
              </w:rPr>
              <w:t>The SPSS tool is not accessible to all of the public since it is needed to be purchased which is very costly and cannot be used by everyone which makes the use of this tool to only limited people.</w:t>
            </w:r>
          </w:p>
        </w:tc>
      </w:tr>
      <w:tr w:rsidR="3FEB1772" w:rsidTr="3FEB1772" w14:paraId="6593C04E">
        <w:tc>
          <w:tcPr>
            <w:tcW w:w="4508" w:type="dxa"/>
            <w:tcMar/>
          </w:tcPr>
          <w:p w:rsidR="3FEB1772" w:rsidP="3FEB1772" w:rsidRDefault="3FEB1772" w14:paraId="6C63790A" w14:textId="01E25079">
            <w:pPr>
              <w:pStyle w:val="Normal"/>
              <w:rPr>
                <w:sz w:val="32"/>
                <w:szCs w:val="32"/>
              </w:rPr>
            </w:pPr>
            <w:r w:rsidRPr="3FEB1772" w:rsidR="3FEB1772">
              <w:rPr>
                <w:sz w:val="32"/>
                <w:szCs w:val="32"/>
              </w:rPr>
              <w:t>⦁</w:t>
            </w:r>
            <w:r>
              <w:tab/>
            </w:r>
            <w:r w:rsidRPr="3FEB1772" w:rsidR="3FEB1772">
              <w:rPr>
                <w:sz w:val="32"/>
                <w:szCs w:val="32"/>
              </w:rPr>
              <w:t>The biggest advantage of it is that the data on which the researcher is working can be large or small depending upon the needs and on any type of data the calculation can be performed easily (Oktarina, 2021).</w:t>
            </w:r>
          </w:p>
        </w:tc>
        <w:tc>
          <w:tcPr>
            <w:tcW w:w="4508" w:type="dxa"/>
            <w:tcMar/>
          </w:tcPr>
          <w:p w:rsidR="3FEB1772" w:rsidP="3FEB1772" w:rsidRDefault="3FEB1772" w14:paraId="1B2EC694" w14:textId="4F569AB3">
            <w:pPr>
              <w:pStyle w:val="Normal"/>
              <w:rPr>
                <w:sz w:val="32"/>
                <w:szCs w:val="32"/>
              </w:rPr>
            </w:pPr>
            <w:r w:rsidRPr="3FEB1772" w:rsidR="3FEB1772">
              <w:rPr>
                <w:sz w:val="32"/>
                <w:szCs w:val="32"/>
              </w:rPr>
              <w:t>⦁</w:t>
            </w:r>
            <w:r>
              <w:tab/>
            </w:r>
            <w:r w:rsidRPr="3FEB1772" w:rsidR="3FEB1772">
              <w:rPr>
                <w:sz w:val="32"/>
                <w:szCs w:val="32"/>
              </w:rPr>
              <w:t>For using this tool proper training is required because the tool has many features under it and using it the knowledge of statistics is necessary to perform the analysis under it a proper knowledge is required (Ranganathan, 2021).</w:t>
            </w:r>
          </w:p>
        </w:tc>
      </w:tr>
    </w:tbl>
    <w:p w:rsidR="3FEB1772" w:rsidP="3FEB1772" w:rsidRDefault="3FEB1772" w14:paraId="76AC71FB" w14:textId="0479CF51">
      <w:pPr>
        <w:pStyle w:val="Normal"/>
        <w:jc w:val="left"/>
        <w:rPr>
          <w:sz w:val="32"/>
          <w:szCs w:val="32"/>
        </w:rPr>
      </w:pPr>
    </w:p>
    <w:p w:rsidR="3FEB1772" w:rsidP="3FEB1772" w:rsidRDefault="3FEB1772" w14:paraId="43801889" w14:textId="01D5A7B8">
      <w:pPr>
        <w:pStyle w:val="Normal"/>
        <w:jc w:val="left"/>
        <w:rPr>
          <w:sz w:val="32"/>
          <w:szCs w:val="32"/>
        </w:rPr>
      </w:pPr>
      <w:r w:rsidRPr="3FEB1772" w:rsidR="3FEB1772">
        <w:rPr>
          <w:sz w:val="32"/>
          <w:szCs w:val="32"/>
        </w:rPr>
        <w:t xml:space="preserve"> </w:t>
      </w:r>
    </w:p>
    <w:p w:rsidR="3FEB1772" w:rsidP="3FEB1772" w:rsidRDefault="3FEB1772" w14:paraId="2EBD0FEE" w14:textId="5EFE510B">
      <w:pPr>
        <w:pStyle w:val="Normal"/>
        <w:jc w:val="left"/>
        <w:rPr>
          <w:sz w:val="32"/>
          <w:szCs w:val="32"/>
        </w:rPr>
      </w:pPr>
    </w:p>
    <w:p w:rsidR="3FEB1772" w:rsidP="3FEB1772" w:rsidRDefault="3FEB1772" w14:paraId="7D56FBD0" w14:textId="69FF5940">
      <w:pPr>
        <w:pStyle w:val="Normal"/>
        <w:jc w:val="left"/>
        <w:rPr>
          <w:sz w:val="32"/>
          <w:szCs w:val="32"/>
        </w:rPr>
      </w:pPr>
    </w:p>
    <w:p w:rsidR="3FEB1772" w:rsidP="3FEB1772" w:rsidRDefault="3FEB1772" w14:paraId="40085A75" w14:textId="4C35706F">
      <w:pPr>
        <w:pStyle w:val="Normal"/>
        <w:jc w:val="left"/>
        <w:rPr>
          <w:b w:val="1"/>
          <w:bCs w:val="1"/>
          <w:i w:val="1"/>
          <w:iCs w:val="1"/>
          <w:sz w:val="36"/>
          <w:szCs w:val="36"/>
        </w:rPr>
      </w:pPr>
      <w:r w:rsidRPr="3FEB1772" w:rsidR="3FEB1772">
        <w:rPr>
          <w:b w:val="1"/>
          <w:bCs w:val="1"/>
          <w:i w:val="1"/>
          <w:iCs w:val="1"/>
          <w:sz w:val="36"/>
          <w:szCs w:val="36"/>
        </w:rPr>
        <w:t>Excel</w:t>
      </w:r>
    </w:p>
    <w:tbl>
      <w:tblPr>
        <w:tblStyle w:val="TableGrid"/>
        <w:tblW w:w="0" w:type="auto"/>
        <w:tblLayout w:type="fixed"/>
        <w:tblLook w:val="06A0" w:firstRow="1" w:lastRow="0" w:firstColumn="1" w:lastColumn="0" w:noHBand="1" w:noVBand="1"/>
      </w:tblPr>
      <w:tblGrid>
        <w:gridCol w:w="4508"/>
        <w:gridCol w:w="4508"/>
      </w:tblGrid>
      <w:tr w:rsidR="3FEB1772" w:rsidTr="3FEB1772" w14:paraId="7B3379E4">
        <w:tc>
          <w:tcPr>
            <w:tcW w:w="4508" w:type="dxa"/>
            <w:tcMar/>
          </w:tcPr>
          <w:p w:rsidR="3FEB1772" w:rsidP="3FEB1772" w:rsidRDefault="3FEB1772" w14:paraId="074B7773" w14:textId="1706BEB1">
            <w:pPr>
              <w:pStyle w:val="Normal"/>
              <w:rPr>
                <w:b w:val="1"/>
                <w:bCs w:val="1"/>
                <w:i w:val="1"/>
                <w:iCs w:val="1"/>
                <w:sz w:val="36"/>
                <w:szCs w:val="36"/>
              </w:rPr>
            </w:pPr>
            <w:r w:rsidRPr="3FEB1772" w:rsidR="3FEB1772">
              <w:rPr>
                <w:b w:val="1"/>
                <w:bCs w:val="1"/>
                <w:i w:val="1"/>
                <w:iCs w:val="1"/>
                <w:sz w:val="36"/>
                <w:szCs w:val="36"/>
              </w:rPr>
              <w:t>Advantages</w:t>
            </w:r>
          </w:p>
        </w:tc>
        <w:tc>
          <w:tcPr>
            <w:tcW w:w="4508" w:type="dxa"/>
            <w:tcMar/>
          </w:tcPr>
          <w:p w:rsidR="3FEB1772" w:rsidP="3FEB1772" w:rsidRDefault="3FEB1772" w14:paraId="2C0A5F0F" w14:textId="3731DA81">
            <w:pPr>
              <w:pStyle w:val="Normal"/>
              <w:rPr>
                <w:b w:val="1"/>
                <w:bCs w:val="1"/>
                <w:i w:val="1"/>
                <w:iCs w:val="1"/>
                <w:sz w:val="36"/>
                <w:szCs w:val="36"/>
              </w:rPr>
            </w:pPr>
            <w:r w:rsidRPr="3FEB1772" w:rsidR="3FEB1772">
              <w:rPr>
                <w:b w:val="1"/>
                <w:bCs w:val="1"/>
                <w:i w:val="1"/>
                <w:iCs w:val="1"/>
                <w:sz w:val="36"/>
                <w:szCs w:val="36"/>
              </w:rPr>
              <w:t>Disadvantages</w:t>
            </w:r>
          </w:p>
        </w:tc>
      </w:tr>
      <w:tr w:rsidR="3FEB1772" w:rsidTr="3FEB1772" w14:paraId="7B48E75A">
        <w:tc>
          <w:tcPr>
            <w:tcW w:w="4508" w:type="dxa"/>
            <w:tcMar/>
          </w:tcPr>
          <w:p w:rsidR="3FEB1772" w:rsidP="3FEB1772" w:rsidRDefault="3FEB1772" w14:paraId="1E5F4903" w14:textId="3C5A5ACE">
            <w:pPr>
              <w:pStyle w:val="Normal"/>
              <w:bidi w:val="0"/>
              <w:spacing w:before="0" w:beforeAutospacing="off" w:after="0" w:afterAutospacing="off" w:line="259" w:lineRule="auto"/>
              <w:ind w:left="0" w:right="0"/>
              <w:jc w:val="left"/>
              <w:rPr>
                <w:b w:val="0"/>
                <w:bCs w:val="0"/>
                <w:i w:val="0"/>
                <w:iCs w:val="0"/>
                <w:sz w:val="32"/>
                <w:szCs w:val="32"/>
              </w:rPr>
            </w:pPr>
            <w:r w:rsidRPr="3FEB1772" w:rsidR="3FEB1772">
              <w:rPr>
                <w:b w:val="0"/>
                <w:bCs w:val="0"/>
                <w:i w:val="0"/>
                <w:iCs w:val="0"/>
                <w:sz w:val="32"/>
                <w:szCs w:val="32"/>
              </w:rPr>
              <w:t>⦁</w:t>
            </w:r>
            <w:r>
              <w:tab/>
            </w:r>
            <w:r w:rsidRPr="3FEB1772" w:rsidR="3FEB1772">
              <w:rPr>
                <w:b w:val="0"/>
                <w:bCs w:val="0"/>
                <w:i w:val="0"/>
                <w:iCs w:val="0"/>
                <w:sz w:val="32"/>
                <w:szCs w:val="32"/>
              </w:rPr>
              <w:t>The merit of using it is that data is organized properly and makes it easy for the analysis as under it the analyst can refer to each cell by its name on which the data is there like the cell a1, b2 and many more.</w:t>
            </w:r>
          </w:p>
        </w:tc>
        <w:tc>
          <w:tcPr>
            <w:tcW w:w="4508" w:type="dxa"/>
            <w:tcMar/>
          </w:tcPr>
          <w:p w:rsidR="3FEB1772" w:rsidP="3FEB1772" w:rsidRDefault="3FEB1772" w14:paraId="23C98BC1" w14:textId="11E103E7">
            <w:pPr>
              <w:pStyle w:val="Normal"/>
              <w:rPr>
                <w:b w:val="0"/>
                <w:bCs w:val="0"/>
                <w:i w:val="0"/>
                <w:iCs w:val="0"/>
                <w:sz w:val="32"/>
                <w:szCs w:val="32"/>
              </w:rPr>
            </w:pPr>
            <w:r w:rsidRPr="3FEB1772" w:rsidR="3FEB1772">
              <w:rPr>
                <w:b w:val="0"/>
                <w:bCs w:val="0"/>
                <w:i w:val="0"/>
                <w:iCs w:val="0"/>
                <w:sz w:val="32"/>
                <w:szCs w:val="32"/>
              </w:rPr>
              <w:t>⦁</w:t>
            </w:r>
            <w:r>
              <w:tab/>
            </w:r>
            <w:r w:rsidRPr="3FEB1772" w:rsidR="3FEB1772">
              <w:rPr>
                <w:b w:val="0"/>
                <w:bCs w:val="0"/>
                <w:i w:val="0"/>
                <w:iCs w:val="0"/>
                <w:sz w:val="32"/>
                <w:szCs w:val="32"/>
              </w:rPr>
              <w:t xml:space="preserve">The security of the tool is not too </w:t>
            </w:r>
            <w:bookmarkStart w:name="_Int_5IcM0nxF" w:id="287823866"/>
            <w:r w:rsidRPr="3FEB1772" w:rsidR="3FEB1772">
              <w:rPr>
                <w:b w:val="0"/>
                <w:bCs w:val="0"/>
                <w:i w:val="0"/>
                <w:iCs w:val="0"/>
                <w:sz w:val="32"/>
                <w:szCs w:val="32"/>
              </w:rPr>
              <w:t>much</w:t>
            </w:r>
            <w:bookmarkEnd w:id="287823866"/>
            <w:r w:rsidRPr="3FEB1772" w:rsidR="3FEB1772">
              <w:rPr>
                <w:b w:val="0"/>
                <w:bCs w:val="0"/>
                <w:i w:val="0"/>
                <w:iCs w:val="0"/>
                <w:sz w:val="32"/>
                <w:szCs w:val="32"/>
              </w:rPr>
              <w:t xml:space="preserve"> and it makes it easy for hackers to access the data and that is the reason many businesses refrain from this tool for analysis.</w:t>
            </w:r>
          </w:p>
        </w:tc>
      </w:tr>
      <w:tr w:rsidR="3FEB1772" w:rsidTr="3FEB1772" w14:paraId="457DFF8A">
        <w:tc>
          <w:tcPr>
            <w:tcW w:w="4508" w:type="dxa"/>
            <w:tcMar/>
          </w:tcPr>
          <w:p w:rsidR="3FEB1772" w:rsidP="3FEB1772" w:rsidRDefault="3FEB1772" w14:paraId="6F6723A6" w14:textId="7E02E8C1">
            <w:pPr>
              <w:pStyle w:val="Normal"/>
              <w:rPr>
                <w:b w:val="0"/>
                <w:bCs w:val="0"/>
                <w:i w:val="0"/>
                <w:iCs w:val="0"/>
                <w:sz w:val="32"/>
                <w:szCs w:val="32"/>
              </w:rPr>
            </w:pPr>
            <w:r w:rsidRPr="3FEB1772" w:rsidR="3FEB1772">
              <w:rPr>
                <w:b w:val="0"/>
                <w:bCs w:val="0"/>
                <w:i w:val="0"/>
                <w:iCs w:val="0"/>
                <w:sz w:val="32"/>
                <w:szCs w:val="32"/>
              </w:rPr>
              <w:t>⦁</w:t>
            </w:r>
            <w:r>
              <w:tab/>
            </w:r>
            <w:r w:rsidRPr="3FEB1772" w:rsidR="3FEB1772">
              <w:rPr>
                <w:b w:val="0"/>
                <w:bCs w:val="0"/>
                <w:i w:val="0"/>
                <w:iCs w:val="0"/>
                <w:sz w:val="32"/>
                <w:szCs w:val="32"/>
              </w:rPr>
              <w:t>The calculations can be done easily with the help of this tool and also apart from the easy calculation the high-level analysis can also be done with the help of the data analysis tool tab (Chaudhry, et.al., 2021).</w:t>
            </w:r>
          </w:p>
        </w:tc>
        <w:tc>
          <w:tcPr>
            <w:tcW w:w="4508" w:type="dxa"/>
            <w:tcMar/>
          </w:tcPr>
          <w:p w:rsidR="3FEB1772" w:rsidP="3FEB1772" w:rsidRDefault="3FEB1772" w14:paraId="3C521FE2" w14:textId="76A587C7">
            <w:pPr>
              <w:pStyle w:val="Normal"/>
              <w:rPr>
                <w:b w:val="0"/>
                <w:bCs w:val="0"/>
                <w:i w:val="0"/>
                <w:iCs w:val="0"/>
                <w:sz w:val="32"/>
                <w:szCs w:val="32"/>
              </w:rPr>
            </w:pPr>
            <w:r w:rsidRPr="3FEB1772" w:rsidR="3FEB1772">
              <w:rPr>
                <w:b w:val="0"/>
                <w:bCs w:val="0"/>
                <w:i w:val="0"/>
                <w:iCs w:val="0"/>
                <w:sz w:val="32"/>
                <w:szCs w:val="32"/>
              </w:rPr>
              <w:t>⦁</w:t>
            </w:r>
            <w:r>
              <w:tab/>
            </w:r>
            <w:r w:rsidRPr="3FEB1772" w:rsidR="3FEB1772">
              <w:rPr>
                <w:b w:val="0"/>
                <w:bCs w:val="0"/>
                <w:i w:val="0"/>
                <w:iCs w:val="0"/>
                <w:sz w:val="32"/>
                <w:szCs w:val="32"/>
              </w:rPr>
              <w:t>Another disadvantage, of using it is that the user needs to know all the functions so that the analysis can be done easily and for these functions training is necessary (Hamoud, et.al., 2021).</w:t>
            </w:r>
          </w:p>
        </w:tc>
      </w:tr>
    </w:tbl>
    <w:p w:rsidR="3FEB1772" w:rsidP="3FEB1772" w:rsidRDefault="3FEB1772" w14:paraId="6E2194CD" w14:textId="43D36D82">
      <w:pPr>
        <w:pStyle w:val="Normal"/>
        <w:jc w:val="left"/>
      </w:pPr>
    </w:p>
    <w:p w:rsidR="3FEB1772" w:rsidP="3FEB1772" w:rsidRDefault="3FEB1772" w14:paraId="0CB5E594" w14:textId="5F03300D">
      <w:pPr>
        <w:pStyle w:val="Normal"/>
        <w:jc w:val="left"/>
        <w:rPr>
          <w:b w:val="1"/>
          <w:bCs w:val="1"/>
          <w:i w:val="1"/>
          <w:iCs w:val="1"/>
          <w:sz w:val="36"/>
          <w:szCs w:val="36"/>
        </w:rPr>
      </w:pPr>
    </w:p>
    <w:p w:rsidR="3FEB1772" w:rsidP="3FEB1772" w:rsidRDefault="3FEB1772" w14:paraId="375AB1EA" w14:textId="01BC33B0">
      <w:pPr>
        <w:pStyle w:val="Normal"/>
        <w:jc w:val="left"/>
        <w:rPr>
          <w:b w:val="1"/>
          <w:bCs w:val="1"/>
          <w:i w:val="1"/>
          <w:iCs w:val="1"/>
          <w:sz w:val="36"/>
          <w:szCs w:val="36"/>
        </w:rPr>
      </w:pPr>
      <w:r w:rsidRPr="3FEB1772" w:rsidR="3FEB1772">
        <w:rPr>
          <w:b w:val="1"/>
          <w:bCs w:val="1"/>
          <w:i w:val="1"/>
          <w:iCs w:val="1"/>
          <w:sz w:val="36"/>
          <w:szCs w:val="36"/>
        </w:rPr>
        <w:t xml:space="preserve">References </w:t>
      </w:r>
    </w:p>
    <w:p w:rsidR="3FEB1772" w:rsidP="3FEB1772" w:rsidRDefault="3FEB1772" w14:paraId="7991370F" w14:textId="22C9B729">
      <w:pPr>
        <w:pStyle w:val="Normal"/>
        <w:jc w:val="left"/>
        <w:rPr>
          <w:sz w:val="32"/>
          <w:szCs w:val="32"/>
        </w:rPr>
      </w:pPr>
    </w:p>
    <w:p w:rsidR="3FEB1772" w:rsidP="3FEB1772" w:rsidRDefault="3FEB1772" w14:paraId="357B5886" w14:textId="1FEA5D6D">
      <w:pPr>
        <w:pStyle w:val="Normal"/>
        <w:jc w:val="left"/>
        <w:rPr>
          <w:sz w:val="32"/>
          <w:szCs w:val="32"/>
        </w:rPr>
      </w:pPr>
      <w:r w:rsidRPr="3FEB1772" w:rsidR="3FEB1772">
        <w:rPr>
          <w:sz w:val="32"/>
          <w:szCs w:val="32"/>
        </w:rPr>
        <w:t>⦁</w:t>
      </w:r>
      <w:r>
        <w:tab/>
      </w:r>
      <w:r w:rsidRPr="3FEB1772" w:rsidR="3FEB1772">
        <w:rPr>
          <w:sz w:val="32"/>
          <w:szCs w:val="32"/>
        </w:rPr>
        <w:t xml:space="preserve">Abbas, A., Prayitno, P., Nurkim, N., Prumanto, D., Dewadi, F.M., Hidayati, N. and Windarto, A.P., 2021, February. Implementation of clustering unsupervised learning using K-Means mapping techniques. In IOP Conference Series: Materials Science and Engineering (Vol. 1088, No. 1, p. 012004). IOP Publishing. </w:t>
      </w:r>
      <w:r w:rsidRPr="3FEB1772" w:rsidR="3FEB1772">
        <w:rPr>
          <w:sz w:val="32"/>
          <w:szCs w:val="32"/>
        </w:rPr>
        <w:t>https://iopscience.iop.org/article/10.1088/1757-899X/1088/1/012004/meta</w:t>
      </w:r>
      <w:r w:rsidRPr="3FEB1772" w:rsidR="3FEB1772">
        <w:rPr>
          <w:sz w:val="32"/>
          <w:szCs w:val="32"/>
        </w:rPr>
        <w:t xml:space="preserve"> </w:t>
      </w:r>
    </w:p>
    <w:p w:rsidR="3FEB1772" w:rsidP="3FEB1772" w:rsidRDefault="3FEB1772" w14:paraId="758A0FC3" w14:textId="3D12E9B0">
      <w:pPr>
        <w:pStyle w:val="Normal"/>
        <w:jc w:val="left"/>
        <w:rPr>
          <w:sz w:val="32"/>
          <w:szCs w:val="32"/>
        </w:rPr>
      </w:pPr>
      <w:r w:rsidRPr="3FEB1772" w:rsidR="3FEB1772">
        <w:rPr>
          <w:sz w:val="32"/>
          <w:szCs w:val="32"/>
        </w:rPr>
        <w:t>⦁</w:t>
      </w:r>
      <w:r>
        <w:tab/>
      </w:r>
      <w:r w:rsidRPr="3FEB1772" w:rsidR="3FEB1772">
        <w:rPr>
          <w:sz w:val="32"/>
          <w:szCs w:val="32"/>
        </w:rPr>
        <w:t xml:space="preserve">Aziz, N. and Aftab, S., 2021. Data Mining Framework for Nutrition Ranking: Methodology: SPSS Modeller. International Journal of Technology, Innovation and Management (IJTIM), 1(1), pp.85-95. </w:t>
      </w:r>
      <w:r w:rsidRPr="3FEB1772" w:rsidR="3FEB1772">
        <w:rPr>
          <w:sz w:val="32"/>
          <w:szCs w:val="32"/>
        </w:rPr>
        <w:t>https://journals.gaftim.com/index.php/ijtim/article/view/16</w:t>
      </w:r>
      <w:r w:rsidRPr="3FEB1772" w:rsidR="3FEB1772">
        <w:rPr>
          <w:sz w:val="32"/>
          <w:szCs w:val="32"/>
        </w:rPr>
        <w:t xml:space="preserve"> </w:t>
      </w:r>
    </w:p>
    <w:p w:rsidR="3FEB1772" w:rsidP="3FEB1772" w:rsidRDefault="3FEB1772" w14:paraId="5EC3EEEC" w14:textId="29335F58">
      <w:pPr>
        <w:pStyle w:val="Normal"/>
        <w:jc w:val="left"/>
        <w:rPr>
          <w:sz w:val="32"/>
          <w:szCs w:val="32"/>
        </w:rPr>
      </w:pPr>
      <w:r w:rsidRPr="3FEB1772" w:rsidR="3FEB1772">
        <w:rPr>
          <w:sz w:val="32"/>
          <w:szCs w:val="32"/>
        </w:rPr>
        <w:t>⦁</w:t>
      </w:r>
      <w:r>
        <w:tab/>
      </w:r>
      <w:r w:rsidRPr="3FEB1772" w:rsidR="3FEB1772">
        <w:rPr>
          <w:sz w:val="32"/>
          <w:szCs w:val="32"/>
        </w:rPr>
        <w:t xml:space="preserve">Bai, Y., Zhao, M., Li, R. and Xin, P., 2022. A new data mining method for time series in visual analysis of regional economy. Information Processing &amp; Management, 59(1), p.102741. </w:t>
      </w:r>
      <w:r w:rsidRPr="3FEB1772" w:rsidR="3FEB1772">
        <w:rPr>
          <w:sz w:val="32"/>
          <w:szCs w:val="32"/>
        </w:rPr>
        <w:t>https://www.sciencedirect.com/science/article/pii/S0306457321002235</w:t>
      </w:r>
      <w:r w:rsidRPr="3FEB1772" w:rsidR="3FEB1772">
        <w:rPr>
          <w:sz w:val="32"/>
          <w:szCs w:val="32"/>
        </w:rPr>
        <w:t xml:space="preserve"> </w:t>
      </w:r>
    </w:p>
    <w:p w:rsidR="3FEB1772" w:rsidP="3FEB1772" w:rsidRDefault="3FEB1772" w14:paraId="1CA7DBE1" w14:textId="60DA028D">
      <w:pPr>
        <w:pStyle w:val="Normal"/>
        <w:jc w:val="left"/>
        <w:rPr>
          <w:sz w:val="32"/>
          <w:szCs w:val="32"/>
        </w:rPr>
      </w:pPr>
      <w:r w:rsidRPr="3FEB1772" w:rsidR="3FEB1772">
        <w:rPr>
          <w:sz w:val="32"/>
          <w:szCs w:val="32"/>
        </w:rPr>
        <w:t>⦁</w:t>
      </w:r>
      <w:r>
        <w:tab/>
      </w:r>
      <w:r w:rsidRPr="3FEB1772" w:rsidR="3FEB1772">
        <w:rPr>
          <w:sz w:val="32"/>
          <w:szCs w:val="32"/>
        </w:rPr>
        <w:t xml:space="preserve">Chaudhry, A.K., Kalwar, M.A., Khan, M.A. and Shaikh, S.A., 2021. Improving the Efficiency of Small Management Information System by Using VBA. International Journal of Science and Engineering Investigations, 10(111), pp.7-13. </w:t>
      </w:r>
      <w:r w:rsidRPr="3FEB1772" w:rsidR="3FEB1772">
        <w:rPr>
          <w:sz w:val="32"/>
          <w:szCs w:val="32"/>
        </w:rPr>
        <w:t>https://www.researchgate.net/profile/Muhammad-Kalwar/publication/356972556_Improving_the_Efficiency_of_Small_Management_Information_System_by_Using_VBA/links/61b4f3f663bbd932428670dd/Improving-the-Efficiency-of-Small-Management-Information-System-by-Using-VBA.pdf</w:t>
      </w:r>
      <w:r w:rsidRPr="3FEB1772" w:rsidR="3FEB1772">
        <w:rPr>
          <w:sz w:val="32"/>
          <w:szCs w:val="32"/>
        </w:rPr>
        <w:t xml:space="preserve"> </w:t>
      </w:r>
    </w:p>
    <w:p w:rsidR="3FEB1772" w:rsidP="3FEB1772" w:rsidRDefault="3FEB1772" w14:paraId="0A0B8B9C" w14:textId="5F6FD4F1">
      <w:pPr>
        <w:pStyle w:val="Normal"/>
        <w:jc w:val="left"/>
        <w:rPr>
          <w:sz w:val="32"/>
          <w:szCs w:val="32"/>
        </w:rPr>
      </w:pPr>
      <w:r w:rsidRPr="3FEB1772" w:rsidR="3FEB1772">
        <w:rPr>
          <w:sz w:val="32"/>
          <w:szCs w:val="32"/>
        </w:rPr>
        <w:t>⦁</w:t>
      </w:r>
      <w:r>
        <w:tab/>
      </w:r>
      <w:r w:rsidRPr="3FEB1772" w:rsidR="3FEB1772">
        <w:rPr>
          <w:sz w:val="32"/>
          <w:szCs w:val="32"/>
        </w:rPr>
        <w:t xml:space="preserve">Hamoud, A.K., Hussein, M.K., Alhilfi, Z. and Sabr, R.H., 2021. Implementing data-driven decision support system based on independent educational data mart. International Journal of Electrical &amp; Computer Engineering (2088-8708), 11(6), pp.1-15. </w:t>
      </w:r>
      <w:r w:rsidRPr="3FEB1772" w:rsidR="3FEB1772">
        <w:rPr>
          <w:sz w:val="32"/>
          <w:szCs w:val="32"/>
        </w:rPr>
        <w:t>https://www.researchgate.net/profile/Alaa-Khalaf-5/publication/353382539_Implementing_data-driven_decision_support_system_based_on_independent_educational_data_mart/links/60f97b821e95fe241a7ee1cf/Implementing-data-driven-decision-support-system-based-on-independent-educational-data-mart.pdf</w:t>
      </w:r>
      <w:r w:rsidRPr="3FEB1772" w:rsidR="3FEB1772">
        <w:rPr>
          <w:sz w:val="32"/>
          <w:szCs w:val="32"/>
        </w:rPr>
        <w:t xml:space="preserve"> </w:t>
      </w:r>
    </w:p>
    <w:p w:rsidR="3FEB1772" w:rsidP="3FEB1772" w:rsidRDefault="3FEB1772" w14:paraId="51D77EE9" w14:textId="00D6C484">
      <w:pPr>
        <w:pStyle w:val="Normal"/>
        <w:jc w:val="left"/>
        <w:rPr>
          <w:sz w:val="32"/>
          <w:szCs w:val="32"/>
        </w:rPr>
      </w:pPr>
      <w:r w:rsidRPr="3FEB1772" w:rsidR="3FEB1772">
        <w:rPr>
          <w:sz w:val="32"/>
          <w:szCs w:val="32"/>
        </w:rPr>
        <w:t>⦁</w:t>
      </w:r>
      <w:r>
        <w:tab/>
      </w:r>
      <w:r w:rsidRPr="3FEB1772" w:rsidR="3FEB1772">
        <w:rPr>
          <w:sz w:val="32"/>
          <w:szCs w:val="32"/>
        </w:rPr>
        <w:t xml:space="preserve">Jaggi, M., Mandal, P., Narang, S., Naseem, U. and Khushi, M., 2021. Text mining of stocktwits data for predicting stock prices. Applied System Innovation, 4(1), p.13. </w:t>
      </w:r>
      <w:r w:rsidRPr="3FEB1772" w:rsidR="3FEB1772">
        <w:rPr>
          <w:sz w:val="32"/>
          <w:szCs w:val="32"/>
        </w:rPr>
        <w:t>https://www.mdpi.com/1001322</w:t>
      </w:r>
      <w:r w:rsidRPr="3FEB1772" w:rsidR="3FEB1772">
        <w:rPr>
          <w:sz w:val="32"/>
          <w:szCs w:val="32"/>
        </w:rPr>
        <w:t xml:space="preserve"> </w:t>
      </w:r>
    </w:p>
    <w:p w:rsidR="3FEB1772" w:rsidP="3FEB1772" w:rsidRDefault="3FEB1772" w14:paraId="7881A6E2" w14:textId="3447AC26">
      <w:pPr>
        <w:pStyle w:val="Normal"/>
        <w:jc w:val="left"/>
        <w:rPr>
          <w:sz w:val="32"/>
          <w:szCs w:val="32"/>
        </w:rPr>
      </w:pPr>
      <w:r w:rsidRPr="3FEB1772" w:rsidR="3FEB1772">
        <w:rPr>
          <w:sz w:val="32"/>
          <w:szCs w:val="32"/>
        </w:rPr>
        <w:t>⦁</w:t>
      </w:r>
      <w:r>
        <w:tab/>
      </w:r>
      <w:r w:rsidRPr="3FEB1772" w:rsidR="3FEB1772">
        <w:rPr>
          <w:sz w:val="32"/>
          <w:szCs w:val="32"/>
        </w:rPr>
        <w:t xml:space="preserve">Jiang, D., Wang, Z., Li, K., Zhang, J., Ju, L. and Hao, L., 2022. Predictive Modeling of Blast Furnace Gas Utilization Rate Using Different Data Pre-Processing Methods. Metals, 12(4), p.535. </w:t>
      </w:r>
      <w:r w:rsidRPr="3FEB1772" w:rsidR="3FEB1772">
        <w:rPr>
          <w:sz w:val="32"/>
          <w:szCs w:val="32"/>
        </w:rPr>
        <w:t>https://www.mdpi.com/2075-4701/12/4/535</w:t>
      </w:r>
      <w:r w:rsidRPr="3FEB1772" w:rsidR="3FEB1772">
        <w:rPr>
          <w:sz w:val="32"/>
          <w:szCs w:val="32"/>
        </w:rPr>
        <w:t xml:space="preserve"> </w:t>
      </w:r>
    </w:p>
    <w:p w:rsidR="3FEB1772" w:rsidP="3FEB1772" w:rsidRDefault="3FEB1772" w14:paraId="6C53D3AB" w14:textId="51CD0DF4">
      <w:pPr>
        <w:pStyle w:val="Normal"/>
        <w:jc w:val="left"/>
        <w:rPr>
          <w:sz w:val="32"/>
          <w:szCs w:val="32"/>
        </w:rPr>
      </w:pPr>
      <w:r w:rsidRPr="3FEB1772" w:rsidR="3FEB1772">
        <w:rPr>
          <w:sz w:val="32"/>
          <w:szCs w:val="32"/>
        </w:rPr>
        <w:t>⦁</w:t>
      </w:r>
      <w:r>
        <w:tab/>
      </w:r>
      <w:proofErr w:type="spellStart"/>
      <w:r w:rsidRPr="3FEB1772" w:rsidR="3FEB1772">
        <w:rPr>
          <w:sz w:val="32"/>
          <w:szCs w:val="32"/>
        </w:rPr>
        <w:t>Mekhrinigor</w:t>
      </w:r>
      <w:proofErr w:type="spellEnd"/>
      <w:r w:rsidRPr="3FEB1772" w:rsidR="3FEB1772">
        <w:rPr>
          <w:sz w:val="32"/>
          <w:szCs w:val="32"/>
        </w:rPr>
        <w:t xml:space="preserve">, Y., 2021. Statistical Programs </w:t>
      </w:r>
      <w:bookmarkStart w:name="_Int_C8fmgMGF" w:id="1239962524"/>
      <w:r w:rsidRPr="3FEB1772" w:rsidR="3FEB1772">
        <w:rPr>
          <w:sz w:val="32"/>
          <w:szCs w:val="32"/>
        </w:rPr>
        <w:t>In</w:t>
      </w:r>
      <w:bookmarkEnd w:id="1239962524"/>
      <w:r w:rsidRPr="3FEB1772" w:rsidR="3FEB1772">
        <w:rPr>
          <w:sz w:val="32"/>
          <w:szCs w:val="32"/>
        </w:rPr>
        <w:t xml:space="preserve"> </w:t>
      </w:r>
      <w:bookmarkStart w:name="_Int_eimGckEa" w:id="358073175"/>
      <w:r w:rsidRPr="3FEB1772" w:rsidR="3FEB1772">
        <w:rPr>
          <w:sz w:val="32"/>
          <w:szCs w:val="32"/>
        </w:rPr>
        <w:t>The</w:t>
      </w:r>
      <w:bookmarkEnd w:id="358073175"/>
      <w:r w:rsidRPr="3FEB1772" w:rsidR="3FEB1772">
        <w:rPr>
          <w:sz w:val="32"/>
          <w:szCs w:val="32"/>
        </w:rPr>
        <w:t xml:space="preserve"> Teaching </w:t>
      </w:r>
      <w:bookmarkStart w:name="_Int_2bKtGqVg" w:id="289042675"/>
      <w:r w:rsidRPr="3FEB1772" w:rsidR="3FEB1772">
        <w:rPr>
          <w:sz w:val="32"/>
          <w:szCs w:val="32"/>
        </w:rPr>
        <w:t>Of</w:t>
      </w:r>
      <w:bookmarkEnd w:id="289042675"/>
      <w:r w:rsidRPr="3FEB1772" w:rsidR="3FEB1772">
        <w:rPr>
          <w:sz w:val="32"/>
          <w:szCs w:val="32"/>
        </w:rPr>
        <w:t xml:space="preserve"> Physical Education Classes. Turkish Journal of Computer and Mathematics Education (TURCOMAT), 12(7), pp.354-356. </w:t>
      </w:r>
      <w:r w:rsidRPr="3FEB1772" w:rsidR="3FEB1772">
        <w:rPr>
          <w:sz w:val="32"/>
          <w:szCs w:val="32"/>
        </w:rPr>
        <w:t>https://turcomat.org/index.php/turkbilmat/article/view/2589</w:t>
      </w:r>
    </w:p>
    <w:p w:rsidR="3FEB1772" w:rsidP="3FEB1772" w:rsidRDefault="3FEB1772" w14:paraId="1F00D4DC" w14:textId="443B822E">
      <w:pPr>
        <w:pStyle w:val="Normal"/>
        <w:jc w:val="left"/>
        <w:rPr>
          <w:sz w:val="32"/>
          <w:szCs w:val="32"/>
        </w:rPr>
      </w:pPr>
      <w:r w:rsidRPr="3FEB1772" w:rsidR="3FEB1772">
        <w:rPr>
          <w:sz w:val="32"/>
          <w:szCs w:val="32"/>
        </w:rPr>
        <w:t>⦁</w:t>
      </w:r>
      <w:r>
        <w:tab/>
      </w:r>
      <w:r w:rsidRPr="3FEB1772" w:rsidR="3FEB1772">
        <w:rPr>
          <w:sz w:val="32"/>
          <w:szCs w:val="32"/>
        </w:rPr>
        <w:t xml:space="preserve">Norouzian, R., 2021. Interrater reliability in second language meta-analyses: The case of categorical moderators. Studies in Second Language Acquisition, 43(4), pp.896-915. </w:t>
      </w:r>
      <w:r w:rsidRPr="3FEB1772" w:rsidR="3FEB1772">
        <w:rPr>
          <w:sz w:val="32"/>
          <w:szCs w:val="32"/>
        </w:rPr>
        <w:t>https://www.cambridge.org/core/journals/studies-in-second-language-acquisition/article/interrater-reliability-in-second-language-metaanalyses/9849075F9E07FD6357340022B79D7F13</w:t>
      </w:r>
      <w:r w:rsidRPr="3FEB1772" w:rsidR="3FEB1772">
        <w:rPr>
          <w:sz w:val="32"/>
          <w:szCs w:val="32"/>
        </w:rPr>
        <w:t xml:space="preserve"> </w:t>
      </w:r>
    </w:p>
    <w:p w:rsidR="3FEB1772" w:rsidP="3FEB1772" w:rsidRDefault="3FEB1772" w14:paraId="759192D7" w14:textId="392D827F">
      <w:pPr>
        <w:pStyle w:val="Normal"/>
        <w:jc w:val="left"/>
        <w:rPr>
          <w:sz w:val="32"/>
          <w:szCs w:val="32"/>
        </w:rPr>
      </w:pPr>
      <w:r w:rsidRPr="3FEB1772" w:rsidR="3FEB1772">
        <w:rPr>
          <w:sz w:val="32"/>
          <w:szCs w:val="32"/>
        </w:rPr>
        <w:t>⦁</w:t>
      </w:r>
      <w:r>
        <w:tab/>
      </w:r>
      <w:r w:rsidRPr="3FEB1772" w:rsidR="3FEB1772">
        <w:rPr>
          <w:sz w:val="32"/>
          <w:szCs w:val="32"/>
        </w:rPr>
        <w:t xml:space="preserve">Oktarina, R., 2021, July. Determine the clustering of cities in Indonesia for disaster management using K-Means by excel and RapidMiner. In IOP Conference Series: Earth and Environmental Science (Vol. 794, No. 1, p. 012094). IOP Publishing. </w:t>
      </w:r>
      <w:r w:rsidRPr="3FEB1772" w:rsidR="3FEB1772">
        <w:rPr>
          <w:sz w:val="32"/>
          <w:szCs w:val="32"/>
        </w:rPr>
        <w:t>https://iopscience.iop.org/article/10.1088/1755-1315/794/1/012094/meta</w:t>
      </w:r>
      <w:r w:rsidRPr="3FEB1772" w:rsidR="3FEB1772">
        <w:rPr>
          <w:sz w:val="32"/>
          <w:szCs w:val="32"/>
        </w:rPr>
        <w:t xml:space="preserve"> </w:t>
      </w:r>
    </w:p>
    <w:p w:rsidR="3FEB1772" w:rsidP="3FEB1772" w:rsidRDefault="3FEB1772" w14:paraId="597CE25F" w14:textId="79FC5819">
      <w:pPr>
        <w:pStyle w:val="Normal"/>
        <w:jc w:val="left"/>
        <w:rPr>
          <w:sz w:val="32"/>
          <w:szCs w:val="32"/>
        </w:rPr>
      </w:pPr>
      <w:r w:rsidRPr="3FEB1772" w:rsidR="3FEB1772">
        <w:rPr>
          <w:sz w:val="32"/>
          <w:szCs w:val="32"/>
        </w:rPr>
        <w:t>⦁</w:t>
      </w:r>
      <w:r>
        <w:tab/>
      </w:r>
      <w:r w:rsidRPr="3FEB1772" w:rsidR="3FEB1772">
        <w:rPr>
          <w:sz w:val="32"/>
          <w:szCs w:val="32"/>
        </w:rPr>
        <w:t xml:space="preserve">Purwanto, A., Asbari, M., Santoso, T.I., Sunarsi, D. and Ilham, D., 2021. Education Research Quantitative Analysis for Little Respondents: Comparing of Lisrel, Tetrad, GSCA, Amos, SmartPLS, WarpPLS, and SPSS. Jurnal Studi Guru Dan Pembelajaran, 4(2). </w:t>
      </w:r>
      <w:r w:rsidRPr="3FEB1772" w:rsidR="3FEB1772">
        <w:rPr>
          <w:sz w:val="32"/>
          <w:szCs w:val="32"/>
        </w:rPr>
        <w:t>https://papers.ssrn.com/sol3/papers.cfm?abstract_id=3937210</w:t>
      </w:r>
      <w:r w:rsidRPr="3FEB1772" w:rsidR="3FEB1772">
        <w:rPr>
          <w:sz w:val="32"/>
          <w:szCs w:val="32"/>
        </w:rPr>
        <w:t xml:space="preserve"> </w:t>
      </w:r>
    </w:p>
    <w:p w:rsidR="3FEB1772" w:rsidP="3FEB1772" w:rsidRDefault="3FEB1772" w14:paraId="592ED4C3" w14:textId="4B59B887">
      <w:pPr>
        <w:pStyle w:val="Normal"/>
        <w:jc w:val="left"/>
        <w:rPr>
          <w:sz w:val="32"/>
          <w:szCs w:val="32"/>
        </w:rPr>
      </w:pPr>
      <w:r w:rsidRPr="3FEB1772" w:rsidR="3FEB1772">
        <w:rPr>
          <w:sz w:val="32"/>
          <w:szCs w:val="32"/>
        </w:rPr>
        <w:t>⦁</w:t>
      </w:r>
      <w:r>
        <w:tab/>
      </w:r>
      <w:r w:rsidRPr="3FEB1772" w:rsidR="3FEB1772">
        <w:rPr>
          <w:sz w:val="32"/>
          <w:szCs w:val="32"/>
        </w:rPr>
        <w:t xml:space="preserve">Ranganathan, G., 2021. A study to find facts behind preprocessing on deep learning algorithms. Journal of Innovative Image Processing (JIIP), 3(01), pp.66-74. </w:t>
      </w:r>
      <w:r w:rsidRPr="3FEB1772" w:rsidR="3FEB1772">
        <w:rPr>
          <w:sz w:val="32"/>
          <w:szCs w:val="32"/>
        </w:rPr>
        <w:t>https://irojournals.com/iroiip/V3/I1/06.pdf</w:t>
      </w:r>
      <w:r w:rsidRPr="3FEB1772" w:rsidR="3FEB1772">
        <w:rPr>
          <w:sz w:val="32"/>
          <w:szCs w:val="32"/>
        </w:rPr>
        <w:t xml:space="preserve"> </w:t>
      </w:r>
    </w:p>
    <w:p w:rsidR="3FEB1772" w:rsidP="3FEB1772" w:rsidRDefault="3FEB1772" w14:paraId="3C126DDC" w14:textId="6612A8A0">
      <w:pPr>
        <w:pStyle w:val="Normal"/>
        <w:jc w:val="left"/>
        <w:rPr>
          <w:sz w:val="32"/>
          <w:szCs w:val="32"/>
        </w:rPr>
      </w:pPr>
      <w:r w:rsidRPr="3FEB1772" w:rsidR="3FEB1772">
        <w:rPr>
          <w:sz w:val="32"/>
          <w:szCs w:val="32"/>
        </w:rPr>
        <w:t>⦁</w:t>
      </w:r>
      <w:r>
        <w:tab/>
      </w:r>
      <w:r w:rsidRPr="3FEB1772" w:rsidR="3FEB1772">
        <w:rPr>
          <w:sz w:val="32"/>
          <w:szCs w:val="32"/>
        </w:rPr>
        <w:t>Salem, F., Johnson, T.N., Hodgkinson, A.B., Ogungbenro, K. and Rostami‐Hodjegan, A., 2021. Does “birth” as an event impact maturation trajectory of renal clearance via glomerular filtration? Reexamining data in preterm and full‐term neonates by avoiding the creatinine bias. The Journal of Clinical Pharmacology, 61(2), pp.159-171. https://accp1.onlinelibrary.wiley.com/doi/abs/10.1002/jcph.1725</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Y0k89vGObeyuHs" int2:id="8svzfisP">
      <int2:state int2:type="AugLoop_Text_Critique" int2:value="Rejected"/>
    </int2:textHash>
    <int2:textHash int2:hashCode="HkdsEdQGfT3CSK" int2:id="GvfVYQue">
      <int2:state int2:type="AugLoop_Text_Critique" int2:value="Rejected"/>
    </int2:textHash>
    <int2:textHash int2:hashCode="n1MWLRd07Xysr7" int2:id="IdSkIGiT">
      <int2:state int2:type="AugLoop_Text_Critique" int2:value="Rejected"/>
    </int2:textHash>
    <int2:textHash int2:hashCode="kciFZTn7AJeqUY" int2:id="lS9BRYlN">
      <int2:state int2:type="AugLoop_Text_Critique" int2:value="Rejected"/>
    </int2:textHash>
    <int2:textHash int2:hashCode="54/nBJNBs2EW2A" int2:id="CGtrRjsj">
      <int2:state int2:type="AugLoop_Text_Critique" int2:value="Rejected"/>
    </int2:textHash>
    <int2:textHash int2:hashCode="9Ez0Dyk6KSqluh" int2:id="bC5FHiz3">
      <int2:state int2:type="AugLoop_Text_Critique" int2:value="Rejected"/>
    </int2:textHash>
    <int2:textHash int2:hashCode="FhxCN58vOqq4SL" int2:id="NjZZldxT">
      <int2:state int2:type="AugLoop_Text_Critique" int2:value="Rejected"/>
    </int2:textHash>
    <int2:textHash int2:hashCode="oDKeFME1Nby2NZ" int2:id="zekPS09Q">
      <int2:state int2:type="AugLoop_Text_Critique" int2:value="Rejected"/>
    </int2:textHash>
    <int2:textHash int2:hashCode="cIUtcT3pXdWZTl" int2:id="2xQoMBX0">
      <int2:state int2:type="LegacyProofing" int2:value="Rejected"/>
    </int2:textHash>
    <int2:textHash int2:hashCode="tgCBFfckbvyJ4M" int2:id="9ErKTeYH">
      <int2:state int2:type="LegacyProofing" int2:value="Rejected"/>
    </int2:textHash>
    <int2:textHash int2:hashCode="1jHhJMqfeAagom" int2:id="oBsilucx">
      <int2:state int2:type="LegacyProofing" int2:value="Rejected"/>
    </int2:textHash>
    <int2:textHash int2:hashCode="HLPk2tESIFs9YX" int2:id="TCuojMcu">
      <int2:state int2:type="LegacyProofing" int2:value="Rejected"/>
    </int2:textHash>
    <int2:textHash int2:hashCode="zgvUVyWjCkqH1i" int2:id="EGDrsI00">
      <int2:state int2:type="LegacyProofing" int2:value="Rejected"/>
    </int2:textHash>
    <int2:textHash int2:hashCode="QW52JmXdEi3h4Z" int2:id="RvnjLaYL">
      <int2:state int2:type="LegacyProofing" int2:value="Rejected"/>
    </int2:textHash>
    <int2:textHash int2:hashCode="igrjIZUl7dMxGo" int2:id="tD5ddKty">
      <int2:state int2:type="LegacyProofing" int2:value="Rejected"/>
    </int2:textHash>
    <int2:textHash int2:hashCode="Gw+IM2wKVRNSdQ" int2:id="IrCsqxcz">
      <int2:state int2:type="LegacyProofing" int2:value="Rejected"/>
    </int2:textHash>
    <int2:textHash int2:hashCode="NM+R3Ke/FIRIev" int2:id="4MWmLn2N">
      <int2:state int2:type="LegacyProofing" int2:value="Rejected"/>
    </int2:textHash>
    <int2:textHash int2:hashCode="QS7qMtd4/iYGDt" int2:id="IXNaAnH8">
      <int2:state int2:type="LegacyProofing" int2:value="Rejected"/>
    </int2:textHash>
    <int2:textHash int2:hashCode="sCqtVihQjoOiNb" int2:id="kiyrxyIf">
      <int2:state int2:type="LegacyProofing" int2:value="Rejected"/>
    </int2:textHash>
    <int2:textHash int2:hashCode="iFwgG87/of9sRi" int2:id="VgoWDAm8">
      <int2:state int2:type="LegacyProofing" int2:value="Rejected"/>
    </int2:textHash>
    <int2:textHash int2:hashCode="wcmJUD4keoDFJh" int2:id="u03OtVPu">
      <int2:state int2:type="LegacyProofing" int2:value="Rejected"/>
    </int2:textHash>
    <int2:textHash int2:hashCode="h1TfdyvuvDnVVn" int2:id="esguaqfN">
      <int2:state int2:type="LegacyProofing" int2:value="Rejected"/>
    </int2:textHash>
    <int2:textHash int2:hashCode="DqL3McFD8KA4gm" int2:id="sUDR5xMr">
      <int2:state int2:type="LegacyProofing" int2:value="Rejected"/>
    </int2:textHash>
    <int2:textHash int2:hashCode="A8nYLDUDhWNvQH" int2:id="MCr5h5hs">
      <int2:state int2:type="LegacyProofing" int2:value="Rejected"/>
    </int2:textHash>
    <int2:textHash int2:hashCode="e50pIQqIe+XmwJ" int2:id="IpjOVVip">
      <int2:state int2:type="LegacyProofing" int2:value="Rejected"/>
    </int2:textHash>
    <int2:textHash int2:hashCode="McbVns4Ek1Jsv1" int2:id="hzXOvRXx">
      <int2:state int2:type="LegacyProofing" int2:value="Rejected"/>
    </int2:textHash>
    <int2:textHash int2:hashCode="V8z+Pc9rXQBjAm" int2:id="GDZJNfdw">
      <int2:state int2:type="LegacyProofing" int2:value="Rejected"/>
    </int2:textHash>
    <int2:textHash int2:hashCode="z5znyM7lMXXVYZ" int2:id="fa08RM0f">
      <int2:state int2:type="LegacyProofing" int2:value="Rejected"/>
    </int2:textHash>
    <int2:textHash int2:hashCode="TYOwbLkgodgf0X" int2:id="LejrSXgP">
      <int2:state int2:type="LegacyProofing" int2:value="Rejected"/>
    </int2:textHash>
    <int2:textHash int2:hashCode="AYmS98i/CL9sTa" int2:id="AblKVRgD">
      <int2:state int2:type="LegacyProofing" int2:value="Rejected"/>
    </int2:textHash>
    <int2:textHash int2:hashCode="6MvLijGVQDXzbl" int2:id="UkLPlZbA">
      <int2:state int2:type="LegacyProofing" int2:value="Rejected"/>
    </int2:textHash>
    <int2:textHash int2:hashCode="3832tPT2/3H9dB" int2:id="RvcOLpXw">
      <int2:state int2:type="LegacyProofing" int2:value="Rejected"/>
    </int2:textHash>
    <int2:bookmark int2:bookmarkName="_Int_2bKtGqVg" int2:invalidationBookmarkName="" int2:hashCode="t1EvORGpWNU7+L" int2:id="wLHO8k00">
      <int2:state int2:type="LegacyProofing" int2:value="Rejected"/>
    </int2:bookmark>
    <int2:bookmark int2:bookmarkName="_Int_eimGckEa" int2:invalidationBookmarkName="" int2:hashCode="k+8N2CcQNoH87k" int2:id="ksrmhb4B">
      <int2:state int2:type="LegacyProofing" int2:value="Rejected"/>
    </int2:bookmark>
    <int2:bookmark int2:bookmarkName="_Int_C8fmgMGF" int2:invalidationBookmarkName="" int2:hashCode="rvNlAtZ7BSBlTe" int2:id="Bxski9Su">
      <int2:state int2:type="LegacyProofing" int2:value="Rejected"/>
    </int2:bookmark>
    <int2:bookmark int2:bookmarkName="_Int_5IcM0nxF" int2:invalidationBookmarkName="" int2:hashCode="fT9Ecp3CQ4hYh7" int2:id="Cubb9W4B">
      <int2:state int2:type="LegacyProofing" int2:value="Rejected"/>
    </int2:bookmark>
    <int2:bookmark int2:bookmarkName="_Int_ins7lj8U" int2:invalidationBookmarkName="" int2:hashCode="oXyaqmHoChv3HQ" int2:id="1pzlxVUE">
      <int2:state int2:type="LegacyProofing" int2:value="Rejected"/>
    </int2:bookmark>
    <int2:bookmark int2:bookmarkName="_Int_n8V2ChJD" int2:invalidationBookmarkName="" int2:hashCode="W6NseEx0GRS2W2" int2:id="6xTdB4qe">
      <int2:state int2:type="LegacyProofing" int2:value="Rejected"/>
    </int2:bookmark>
    <int2:bookmark int2:bookmarkName="_Int_4Fr2NrGP" int2:invalidationBookmarkName="" int2:hashCode="kjWv0+mIAkEYYa" int2:id="m4QHpNr4">
      <int2:state int2:type="LegacyProofing" int2:value="Rejected"/>
    </int2:bookmark>
    <int2:bookmark int2:bookmarkName="_Int_vFO1CsLF" int2:invalidationBookmarkName="" int2:hashCode="Aiwk/11U/l8rGj" int2:id="KYCBaNgE">
      <int2:state int2:type="LegacyProofing" int2:value="Rejected"/>
    </int2:bookmark>
    <int2:bookmark int2:bookmarkName="_Int_RZaql5de" int2:invalidationBookmarkName="" int2:hashCode="Aiwk/11U/l8rGj" int2:id="tl7VoBUg">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252973"/>
    <w:rsid w:val="0167015E"/>
    <w:rsid w:val="026D06DA"/>
    <w:rsid w:val="0302D1BF"/>
    <w:rsid w:val="034E8744"/>
    <w:rsid w:val="06B2022B"/>
    <w:rsid w:val="06B2022B"/>
    <w:rsid w:val="06F8F158"/>
    <w:rsid w:val="06F8F158"/>
    <w:rsid w:val="0841B721"/>
    <w:rsid w:val="09C81DCB"/>
    <w:rsid w:val="09C81DCB"/>
    <w:rsid w:val="10C3DCE3"/>
    <w:rsid w:val="1512BDF8"/>
    <w:rsid w:val="17A2C08B"/>
    <w:rsid w:val="18F30E38"/>
    <w:rsid w:val="18F30E38"/>
    <w:rsid w:val="1A396B89"/>
    <w:rsid w:val="1B6FBCF3"/>
    <w:rsid w:val="1C068F8A"/>
    <w:rsid w:val="1C18D213"/>
    <w:rsid w:val="1C2AAEFA"/>
    <w:rsid w:val="1DF8D9B2"/>
    <w:rsid w:val="1DF8D9B2"/>
    <w:rsid w:val="1EE8DDFF"/>
    <w:rsid w:val="2018CAE2"/>
    <w:rsid w:val="2411A16F"/>
    <w:rsid w:val="2435C0DF"/>
    <w:rsid w:val="250FB965"/>
    <w:rsid w:val="255BDE29"/>
    <w:rsid w:val="255BDE29"/>
    <w:rsid w:val="276D61A1"/>
    <w:rsid w:val="28E51292"/>
    <w:rsid w:val="29093202"/>
    <w:rsid w:val="2A337E2C"/>
    <w:rsid w:val="2ADF4A40"/>
    <w:rsid w:val="2BF030A4"/>
    <w:rsid w:val="2CF74DEA"/>
    <w:rsid w:val="2FAA5E9E"/>
    <w:rsid w:val="31DD0196"/>
    <w:rsid w:val="3378D1F7"/>
    <w:rsid w:val="369E3030"/>
    <w:rsid w:val="36A61DB6"/>
    <w:rsid w:val="379C4826"/>
    <w:rsid w:val="385E2001"/>
    <w:rsid w:val="385E2001"/>
    <w:rsid w:val="39DDBE78"/>
    <w:rsid w:val="39DDBE78"/>
    <w:rsid w:val="39E8137B"/>
    <w:rsid w:val="3B95C0C3"/>
    <w:rsid w:val="3BE14377"/>
    <w:rsid w:val="3D155F3A"/>
    <w:rsid w:val="3D85015E"/>
    <w:rsid w:val="3EA6B25F"/>
    <w:rsid w:val="3F07A962"/>
    <w:rsid w:val="3F07A962"/>
    <w:rsid w:val="3FEB1772"/>
    <w:rsid w:val="400058F0"/>
    <w:rsid w:val="40188FC6"/>
    <w:rsid w:val="41AB9EBB"/>
    <w:rsid w:val="437CB338"/>
    <w:rsid w:val="438EF5C1"/>
    <w:rsid w:val="438EF5C1"/>
    <w:rsid w:val="4520711F"/>
    <w:rsid w:val="476D7501"/>
    <w:rsid w:val="485811E1"/>
    <w:rsid w:val="487C3151"/>
    <w:rsid w:val="49094562"/>
    <w:rsid w:val="4A638466"/>
    <w:rsid w:val="4B3A6056"/>
    <w:rsid w:val="4BA15CB9"/>
    <w:rsid w:val="4BA15CB9"/>
    <w:rsid w:val="4CD201D7"/>
    <w:rsid w:val="4D81FCCB"/>
    <w:rsid w:val="4E720118"/>
    <w:rsid w:val="4E720118"/>
    <w:rsid w:val="4EEB72D5"/>
    <w:rsid w:val="4F1DCD2C"/>
    <w:rsid w:val="4FAC42FE"/>
    <w:rsid w:val="4FAC42FE"/>
    <w:rsid w:val="5009A299"/>
    <w:rsid w:val="506323C6"/>
    <w:rsid w:val="51227683"/>
    <w:rsid w:val="51252973"/>
    <w:rsid w:val="513DBE5C"/>
    <w:rsid w:val="5190797D"/>
    <w:rsid w:val="51D27177"/>
    <w:rsid w:val="529D64CD"/>
    <w:rsid w:val="54755F1E"/>
    <w:rsid w:val="5498DC7E"/>
    <w:rsid w:val="54C81A3F"/>
    <w:rsid w:val="54E50142"/>
    <w:rsid w:val="553694E9"/>
    <w:rsid w:val="561B8482"/>
    <w:rsid w:val="561B8482"/>
    <w:rsid w:val="5667A946"/>
    <w:rsid w:val="56A5E29A"/>
    <w:rsid w:val="56A5E29A"/>
    <w:rsid w:val="5FB811C5"/>
    <w:rsid w:val="5FB811C5"/>
    <w:rsid w:val="5FE4B538"/>
    <w:rsid w:val="63462C4E"/>
    <w:rsid w:val="64725A8B"/>
    <w:rsid w:val="64725A8B"/>
    <w:rsid w:val="64AFA258"/>
    <w:rsid w:val="66275349"/>
    <w:rsid w:val="66275349"/>
    <w:rsid w:val="663995D2"/>
    <w:rsid w:val="6685BA96"/>
    <w:rsid w:val="6685BA96"/>
    <w:rsid w:val="68218AF7"/>
    <w:rsid w:val="6B513E33"/>
    <w:rsid w:val="6B513E33"/>
    <w:rsid w:val="6C9694CD"/>
    <w:rsid w:val="6C9694CD"/>
    <w:rsid w:val="6CBAB43D"/>
    <w:rsid w:val="6CBAB43D"/>
    <w:rsid w:val="6E762D2D"/>
    <w:rsid w:val="6E90CC7B"/>
    <w:rsid w:val="702C9CDC"/>
    <w:rsid w:val="718CEBD8"/>
    <w:rsid w:val="7305D651"/>
    <w:rsid w:val="7305D651"/>
    <w:rsid w:val="735C5018"/>
    <w:rsid w:val="7465D6D1"/>
    <w:rsid w:val="7465D6D1"/>
    <w:rsid w:val="74E6E5A2"/>
    <w:rsid w:val="75F0124C"/>
    <w:rsid w:val="75F0124C"/>
    <w:rsid w:val="764FB99C"/>
    <w:rsid w:val="7693F0DA"/>
    <w:rsid w:val="78BBCF90"/>
    <w:rsid w:val="7A3C5818"/>
    <w:rsid w:val="7E61EDC3"/>
    <w:rsid w:val="7E61EDC3"/>
    <w:rsid w:val="7F9EAE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52973"/>
  <w15:chartTrackingRefBased/>
  <w15:docId w15:val="{7CDE8753-2F2C-404C-B8F0-2A583345FA3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ebc2a0238afc42dd" /><Relationship Type="http://schemas.openxmlformats.org/officeDocument/2006/relationships/image" Target="/media/image2.jpg" Id="R0236fbd09edc4076" /><Relationship Type="http://schemas.openxmlformats.org/officeDocument/2006/relationships/image" Target="/media/image3.jpg" Id="R61ccd8ac775d4858" /><Relationship Type="http://schemas.microsoft.com/office/2020/10/relationships/intelligence" Target="/word/intelligence2.xml" Id="R115d87a8705b467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Loredana Lenuta Tintar (2014070)</dc:creator>
  <keywords/>
  <dc:description/>
  <lastModifiedBy>Loredana Lenuta Tintar (2014070)</lastModifiedBy>
  <revision>2</revision>
  <dcterms:created xsi:type="dcterms:W3CDTF">2022-04-20T14:52:32.0833619Z</dcterms:created>
  <dcterms:modified xsi:type="dcterms:W3CDTF">2022-04-20T16:38:25.4711536Z</dcterms:modified>
</coreProperties>
</file>