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Rule="auto"/>
        <w:rPr/>
      </w:pPr>
      <w:r w:rsidDel="00000000" w:rsidR="00000000" w:rsidRPr="00000000">
        <w:rPr/>
        <w:drawing>
          <wp:inline distB="0" distT="0" distL="0" distR="0">
            <wp:extent cx="3082007" cy="1762908"/>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082007" cy="176290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0" w:lineRule="auto"/>
        <w:jc w:val="center"/>
        <w:rPr>
          <w:b w:val="1"/>
        </w:rPr>
      </w:pPr>
      <w:r w:rsidDel="00000000" w:rsidR="00000000" w:rsidRPr="00000000">
        <w:rPr>
          <w:b w:val="1"/>
          <w:sz w:val="28"/>
          <w:szCs w:val="28"/>
          <w:rtl w:val="0"/>
        </w:rPr>
        <w:t xml:space="preserve">Academic Discipline of Tourism and Hospitality Management</w:t>
      </w:r>
      <w:r w:rsidDel="00000000" w:rsidR="00000000" w:rsidRPr="00000000">
        <w:rPr>
          <w:rtl w:val="0"/>
        </w:rPr>
      </w:r>
    </w:p>
    <w:p w:rsidR="00000000" w:rsidDel="00000000" w:rsidP="00000000" w:rsidRDefault="00000000" w:rsidRPr="00000000" w14:paraId="00000003">
      <w:pPr>
        <w:spacing w:after="0" w:lineRule="auto"/>
        <w:jc w:val="center"/>
        <w:rPr>
          <w:b w:val="1"/>
          <w:sz w:val="40"/>
          <w:szCs w:val="40"/>
        </w:rPr>
      </w:pPr>
      <w:r w:rsidDel="00000000" w:rsidR="00000000" w:rsidRPr="00000000">
        <w:rPr>
          <w:b w:val="1"/>
          <w:sz w:val="40"/>
          <w:szCs w:val="40"/>
          <w:rtl w:val="0"/>
        </w:rPr>
        <w:t xml:space="preserve">BMIH6005</w:t>
      </w:r>
    </w:p>
    <w:p w:rsidR="00000000" w:rsidDel="00000000" w:rsidP="00000000" w:rsidRDefault="00000000" w:rsidRPr="00000000" w14:paraId="00000004">
      <w:pPr>
        <w:spacing w:after="0" w:lineRule="auto"/>
        <w:jc w:val="center"/>
        <w:rPr>
          <w:b w:val="1"/>
          <w:sz w:val="40"/>
          <w:szCs w:val="40"/>
        </w:rPr>
      </w:pPr>
      <w:r w:rsidDel="00000000" w:rsidR="00000000" w:rsidRPr="00000000">
        <w:rPr>
          <w:b w:val="1"/>
          <w:sz w:val="40"/>
          <w:szCs w:val="40"/>
          <w:rtl w:val="0"/>
        </w:rPr>
        <w:t xml:space="preserve">Organisational Consultancy</w:t>
      </w:r>
    </w:p>
    <w:p w:rsidR="00000000" w:rsidDel="00000000" w:rsidP="00000000" w:rsidRDefault="00000000" w:rsidRPr="00000000" w14:paraId="00000005">
      <w:pPr>
        <w:spacing w:after="0" w:lineRule="auto"/>
        <w:jc w:val="center"/>
        <w:rPr/>
      </w:pPr>
      <w:r w:rsidDel="00000000" w:rsidR="00000000" w:rsidRPr="00000000">
        <w:rPr>
          <w:rtl w:val="0"/>
        </w:rPr>
        <w:t xml:space="preserve">Student Name: Gabriel Neagu</w:t>
      </w:r>
    </w:p>
    <w:p w:rsidR="00000000" w:rsidDel="00000000" w:rsidP="00000000" w:rsidRDefault="00000000" w:rsidRPr="00000000" w14:paraId="00000006">
      <w:pPr>
        <w:spacing w:after="0" w:lineRule="auto"/>
        <w:jc w:val="center"/>
        <w:rPr/>
      </w:pPr>
      <w:r w:rsidDel="00000000" w:rsidR="00000000" w:rsidRPr="00000000">
        <w:rPr>
          <w:rtl w:val="0"/>
        </w:rPr>
        <w:t xml:space="preserve">Student ID: 2121349 </w:t>
      </w:r>
      <w:r w:rsidDel="00000000" w:rsidR="00000000" w:rsidRPr="00000000">
        <w:br w:type="page"/>
      </w:r>
      <w:r w:rsidDel="00000000" w:rsidR="00000000" w:rsidRPr="00000000">
        <w:rPr>
          <w:rtl w:val="0"/>
        </w:rPr>
      </w:r>
    </w:p>
    <w:p w:rsidR="00000000" w:rsidDel="00000000" w:rsidP="00000000" w:rsidRDefault="00000000" w:rsidRPr="00000000" w14:paraId="00000007">
      <w:pPr>
        <w:spacing w:after="0" w:lineRule="auto"/>
        <w:jc w:val="center"/>
        <w:rPr>
          <w:b w:val="1"/>
        </w:rPr>
      </w:pPr>
      <w:r w:rsidDel="00000000" w:rsidR="00000000" w:rsidRPr="00000000">
        <w:rPr>
          <w:b w:val="1"/>
          <w:rtl w:val="0"/>
        </w:rPr>
        <w:t xml:space="preserve">Executive Summary</w:t>
      </w:r>
    </w:p>
    <w:p w:rsidR="00000000" w:rsidDel="00000000" w:rsidP="00000000" w:rsidRDefault="00000000" w:rsidRPr="00000000" w14:paraId="00000008">
      <w:pPr>
        <w:spacing w:after="0" w:lineRule="auto"/>
        <w:rPr>
          <w:color w:val="ff0000"/>
        </w:rPr>
      </w:pPr>
      <w:r w:rsidDel="00000000" w:rsidR="00000000" w:rsidRPr="00000000">
        <w:rPr>
          <w:color w:val="ff0000"/>
          <w:rtl w:val="0"/>
        </w:rPr>
        <w:t xml:space="preserve">The following report has mainly highlighted the significance of parking management as well as systems in hotels, which is operating internationally. Ibis Paris Bastille Opera Hotel, has faced some issues regarding their parking condition which has been outlined by a consultant of Green Arrow consultancy. </w:t>
      </w:r>
      <w:r w:rsidDel="00000000" w:rsidR="00000000" w:rsidRPr="00000000">
        <w:rPr>
          <w:rtl w:val="0"/>
        </w:rPr>
        <w:t xml:space="preserve">A consultant of the organisation is someone who has skills in a particular field and gives analysis as well as guides to improve a firm's processes. An organisational consultant evaluates the firm via research, information analysis as well as direct observation. </w:t>
      </w:r>
      <w:r w:rsidDel="00000000" w:rsidR="00000000" w:rsidRPr="00000000">
        <w:rPr>
          <w:color w:val="ff0000"/>
          <w:rtl w:val="0"/>
        </w:rPr>
        <w:t xml:space="preserve">Green Arrow as a consultancy firm has been giving feedback as well as actionable strategies to the Ibis Paris Bastille Opera Hotel to develop their efficiency as well as solve issues regarding parking problems. </w:t>
      </w:r>
      <w:r w:rsidDel="00000000" w:rsidR="00000000" w:rsidRPr="00000000">
        <w:rPr>
          <w:rtl w:val="0"/>
        </w:rPr>
        <w:t xml:space="preserve">This report has concisely elaborated about the issues related to parking management and outlined specific recommendations to mitigate those problems. An appropriate action plans have also been highlighted here which have been displayed with a breakdown of the issues, solutions, desired results, and cost. For this particular report, the Green Arrow consultancy has been chosen due to its encouragement of its employees to just gather information in a way which esteems their customers. </w:t>
      </w:r>
      <w:r w:rsidDel="00000000" w:rsidR="00000000" w:rsidRPr="00000000">
        <w:rPr>
          <w:color w:val="ff0000"/>
          <w:rtl w:val="0"/>
        </w:rPr>
        <w:t xml:space="preserve">This particular firm has worked with firms of several sizes. The main issue which has been faced by the Ibis Paris Bastille Opera Hotel, is regarding car parking, which has been addressed by the consultant. </w:t>
      </w:r>
      <w:r w:rsidDel="00000000" w:rsidR="00000000" w:rsidRPr="00000000">
        <w:rPr>
          <w:rtl w:val="0"/>
        </w:rPr>
        <w:t xml:space="preserve">Lack of parking spots and traffic congestion are the key issues of the firm, both the issues have negatively affected the image of the firm. As well, consumers are not interested in visiting the hotel due to these problems. </w:t>
      </w:r>
      <w:r w:rsidDel="00000000" w:rsidR="00000000" w:rsidRPr="00000000">
        <w:rPr>
          <w:color w:val="ff0000"/>
          <w:rtl w:val="0"/>
        </w:rPr>
        <w:t xml:space="preserve">Later, STEEPLED analysis has taken place in this specific report to analyse external factors as well as their impacts on the business of the mentioned Hotel. </w:t>
      </w:r>
      <w:r w:rsidDel="00000000" w:rsidR="00000000" w:rsidRPr="00000000">
        <w:rPr>
          <w:rtl w:val="0"/>
        </w:rPr>
        <w:t xml:space="preserve">Social, Technological, economic, environmental, political, legal, ethical, and demographic factors have been highlighted with their effects. STEEPLED is a strategic planning methodology which has been utilised for the business functions to highlight, assess as well as organise. Later, SOAR analysis which is a strategic planning tool, firms may leverage to make a shared vision of the upcoming time has been elaborated. </w:t>
      </w:r>
      <w:r w:rsidDel="00000000" w:rsidR="00000000" w:rsidRPr="00000000">
        <w:rPr>
          <w:color w:val="ff0000"/>
          <w:rtl w:val="0"/>
        </w:rPr>
        <w:t xml:space="preserve">Here, in the portion of SOAR has been discussed the strengths as well as opportunities, aspirants and results of the Ibis Paris Bastille Opera Hotel. </w:t>
      </w:r>
      <w:r w:rsidDel="00000000" w:rsidR="00000000" w:rsidRPr="00000000">
        <w:rPr>
          <w:rtl w:val="0"/>
        </w:rPr>
        <w:t xml:space="preserve">This particular strategic planning has been analysing the recent strengths and greatest achievements of the firm. Then it has elaborated on the current trends that may Ibis capitalise on as well as the collaboration the firm may pursue. Aspiration has been explained as the things that inspire the organisation and the goals which the firm hopes to obtain. Thereafter, the analysis portion has been discussed: the TOWS analysis permits the firm to think regarding strategies across the internal as well as external areas. </w:t>
      </w:r>
      <w:r w:rsidDel="00000000" w:rsidR="00000000" w:rsidRPr="00000000">
        <w:rPr>
          <w:color w:val="ff0000"/>
          <w:rtl w:val="0"/>
        </w:rPr>
        <w:t xml:space="preserve">Here, the threats, opportunities as well as weaknesses and strengths which currently faced by the Ibis Paris Bastille Opera Hotel, have been discussed. Recommendations along with change management according to the issues which have been faced by the mentioned Hotel have been highlighted.</w:t>
      </w:r>
      <w:r w:rsidDel="00000000" w:rsidR="00000000" w:rsidRPr="00000000">
        <w:rPr>
          <w:rtl w:val="0"/>
        </w:rPr>
        <w:t xml:space="preserve"> The suggestions which have been provided here are developing a strategy for parking management, installing a smart parking system, and implementing angle parking. Through these strategies, the way the host hotel can mitigate the issues about their car parking has been </w:t>
      </w:r>
      <w:r w:rsidDel="00000000" w:rsidR="00000000" w:rsidRPr="00000000">
        <w:rPr>
          <w:color w:val="ff0000"/>
          <w:rtl w:val="0"/>
        </w:rPr>
        <w:t xml:space="preserve">discussed. With the help of good parking management, the firm can implement a new mitigation plan so the firm can meet the demand of the customer has been highlighted briefly. Additionally, the implementation of change administration practices as well as processes has been discussed to recognise the difficulties. Practices which can be helpful for the Ibis Paris Bastille Opera Hotel, to improve its car parking are principles for change administration, agile change management, and process change. Thereafter, the way this Hotel measures the rate of success has been given in the report. With the support of adoption rate, business metrics, and tactical metrics the way Ibis Paris Bastille Opera Hotel can measure the success rate of the strategies has been explained in the report. </w:t>
      </w:r>
      <w:r w:rsidDel="00000000" w:rsidR="00000000" w:rsidRPr="00000000">
        <w:rPr>
          <w:rtl w:val="0"/>
        </w:rPr>
        <w:t xml:space="preserve">Then, the potential advantages of implementing the recommended strategies have also been included like the strategies can boost consumer satisfaction, attract visitors, along grow the reputation of the brand. According to the report, when the firm implements strategies to mitigate the issues regarding their car parking issues, it can increase consumer satisfaction by providing good parking facilities. Travellers who want to stay in a reputed hotel with a good parking facility will choose the Ibis for staying if they implement the strategies. The action plan portion of this particular report has mentioned the problems of the firm such as High parking tariffs, imbalance in parking space including their solution, desired outcome, and time scale. Additionally, the Completion date as well as the planned budget are also included in the action plan. </w:t>
      </w:r>
      <w:r w:rsidDel="00000000" w:rsidR="00000000" w:rsidRPr="00000000">
        <w:rPr>
          <w:color w:val="ff0000"/>
          <w:rtl w:val="0"/>
        </w:rPr>
        <w:t xml:space="preserve">The action plan has suggested that an effective management strategy and the way the use of modern technology can help the Ibis Paris Bastille Opera Hotel, to reduce the high parking tariffs has been given in the action plan. Lastly, the key findings of the whole report have been elaborated in a portion of the conclusion, where the report has highlighted the findings of every section of this particular report.</w:t>
      </w:r>
    </w:p>
    <w:p w:rsidR="00000000" w:rsidDel="00000000" w:rsidP="00000000" w:rsidRDefault="00000000" w:rsidRPr="00000000" w14:paraId="00000009">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6</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w:t>
              <w:tab/>
              <w:t xml:space="preserve">8</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Issues identified by the hotel</w:t>
              <w:tab/>
              <w:t xml:space="preserve">8</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STEEPLED analysis</w:t>
              <w:tab/>
              <w:t xml:space="preserve">9</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SOAR analysis of Ibis Hotel</w:t>
              <w:tab/>
              <w:t xml:space="preserve">12</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TOWS analysis of Ibis International Hotel</w:t>
              <w:tab/>
              <w:t xml:space="preserve">14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 and change management</w:t>
              <w:tab/>
              <w:t xml:space="preserve">16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 for implementing measures in response to the identified issues</w:t>
              <w:tab/>
              <w:t xml:space="preserve">16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Implementation of Change management practices and procedures</w:t>
              <w:tab/>
              <w:t xml:space="preserve">17</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Ways to measure the success rate</w:t>
              <w:tab/>
              <w:t xml:space="preserve">19</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Potential benefits through implementing the recommended strategies</w:t>
              <w:tab/>
              <w:t xml:space="preserve">20</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Cost associated with recommendations</w:t>
            </w:r>
          </w:hyperlink>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Estimated Budget for the implementation of the recommendations</w:t>
              <w:tab/>
              <w:t xml:space="preserve">22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Action Plan</w:t>
              <w:tab/>
              <w:t xml:space="preserve">24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28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30</w:t>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spacing w:after="0" w:lineRule="auto"/>
        <w:rPr>
          <w:b w:val="1"/>
          <w:sz w:val="28"/>
          <w:szCs w:val="28"/>
        </w:rPr>
      </w:pPr>
      <w:r w:rsidDel="00000000" w:rsidR="00000000" w:rsidRPr="00000000">
        <w:rPr>
          <w:rtl w:val="0"/>
        </w:rPr>
      </w:r>
    </w:p>
    <w:p w:rsidR="00000000" w:rsidDel="00000000" w:rsidP="00000000" w:rsidRDefault="00000000" w:rsidRPr="00000000" w14:paraId="0000001D">
      <w:pPr>
        <w:spacing w:after="0" w:line="259" w:lineRule="auto"/>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spacing w:before="0" w:lineRule="auto"/>
        <w:rPr>
          <w:sz w:val="24"/>
          <w:szCs w:val="24"/>
        </w:rPr>
      </w:pPr>
      <w:r w:rsidDel="00000000" w:rsidR="00000000" w:rsidRPr="00000000">
        <w:rPr>
          <w:sz w:val="24"/>
          <w:szCs w:val="24"/>
          <w:rtl w:val="0"/>
        </w:rPr>
        <w:t xml:space="preserve">Introduction </w:t>
      </w:r>
    </w:p>
    <w:p w:rsidR="00000000" w:rsidDel="00000000" w:rsidP="00000000" w:rsidRDefault="00000000" w:rsidRPr="00000000" w14:paraId="0000001F">
      <w:pPr>
        <w:spacing w:after="0" w:lineRule="auto"/>
        <w:rPr>
          <w:b w:val="1"/>
          <w:color w:val="ff0000"/>
        </w:rPr>
      </w:pPr>
      <w:r w:rsidDel="00000000" w:rsidR="00000000" w:rsidRPr="00000000">
        <w:rPr>
          <w:color w:val="ff0000"/>
          <w:rtl w:val="0"/>
        </w:rPr>
        <w:t xml:space="preserve">The hospitality market within Paris</w:t>
      </w:r>
      <w:r w:rsidDel="00000000" w:rsidR="00000000" w:rsidRPr="00000000">
        <w:rPr>
          <w:color w:val="ff0000"/>
          <w:highlight w:val="white"/>
          <w:rtl w:val="0"/>
        </w:rPr>
        <w:t xml:space="preserve">, France</w:t>
      </w:r>
      <w:r w:rsidDel="00000000" w:rsidR="00000000" w:rsidRPr="00000000">
        <w:rPr>
          <w:color w:val="ff0000"/>
          <w:rtl w:val="0"/>
        </w:rPr>
        <w:t xml:space="preserve"> is highly competitive and transforming due to the change of dynamics over time. This sector is generally associated with a huge number of domestic as well as international brands along with plenty of hotels and restaurants. Particularly within Paris, this sector has displayed significant growth despite the negative impacts of the COVID-19 pandemic. This growth significantly attracts customers to engage with hospitality services within France and simultaneously attracts investors within this open and oligopoly market. Contextually, this growth increases the number of shared spaces as well as service apartments for more than 87 new hotel projects due to the rising travel demand regarding new accommodation. The current market size of the hospitality sector and industry within Paris</w:t>
      </w:r>
      <w:r w:rsidDel="00000000" w:rsidR="00000000" w:rsidRPr="00000000">
        <w:rPr>
          <w:color w:val="ff0000"/>
          <w:highlight w:val="white"/>
          <w:rtl w:val="0"/>
        </w:rPr>
        <w:t xml:space="preserve">,</w:t>
      </w:r>
      <w:r w:rsidDel="00000000" w:rsidR="00000000" w:rsidRPr="00000000">
        <w:rPr>
          <w:color w:val="ff0000"/>
          <w:rtl w:val="0"/>
        </w:rPr>
        <w:t xml:space="preserve"> is £20.53 billion (Kelleher, 2023). Based on this increased growth as well as service, the projected growth of the hospitality sector in Paris</w:t>
      </w:r>
      <w:r w:rsidDel="00000000" w:rsidR="00000000" w:rsidRPr="00000000">
        <w:rPr>
          <w:color w:val="ff0000"/>
          <w:highlight w:val="white"/>
          <w:rtl w:val="0"/>
        </w:rPr>
        <w:t xml:space="preserve">, </w:t>
      </w:r>
      <w:r w:rsidDel="00000000" w:rsidR="00000000" w:rsidRPr="00000000">
        <w:rPr>
          <w:color w:val="ff0000"/>
          <w:rtl w:val="0"/>
        </w:rPr>
        <w:t xml:space="preserve">by 2029 is £ 22.13 billion. Therefore, this report generally aims to discuss the realistic problems and issues faced by the hospitality sector and an individual hotel or organization within </w:t>
      </w:r>
      <w:r w:rsidDel="00000000" w:rsidR="00000000" w:rsidRPr="00000000">
        <w:rPr>
          <w:color w:val="ff0000"/>
          <w:highlight w:val="white"/>
          <w:rtl w:val="0"/>
        </w:rPr>
        <w:t xml:space="preserve">France</w:t>
      </w:r>
      <w:r w:rsidDel="00000000" w:rsidR="00000000" w:rsidRPr="00000000">
        <w:rPr>
          <w:color w:val="ff0000"/>
          <w:rtl w:val="0"/>
        </w:rPr>
        <w:t xml:space="preserve">. Concerning the competitiveness within the hospitality sector most of the organizations also reflect the improvement to survive swiftly as well as seamlessly in the mentioned sector. Contextually, the major issues within the Ibis Paris Bastille Opera Hotel in France will be analysed through alternative and appropriate discussion. Appropriate theories of analysis will also be explored in this report to extract better outcomes within the hospitality sector. Being associated with a small place, Ibis Paris Bastille Opera Hotel accommodates a tiny parking place according to their staff holding capacity. As parking is a highly important aspect of the hospitality business and the rental parking services are filthy as well as expensive, the parking issue creates a bigger problem for Ibis Paris Bastille Opera Hotel within the Palace of Paris. Being a leading case organization worldwide, habitual or concerned customers of this hotel chain also come from an enriched background, as of these they come with more than one or two cars. Holding a tiny place for parking as well as a policy of parking only one car for a family or a single group creates major problems for this hotel to retain the customers for a long time as well as to keep them habitual. Ibis Paris Bastille Opera Hotel is a French brand of economy hotels introduced in the market by Accor Group in 1974. Throughout the continuous services in the hospitality sector worldwide, this company holds more than 1200 hotels within the current era by increasing brand recognition (O'Brien, 2023). Except for serving the communities as well as customers seamlessly, Ibis Paris Bastille Opera Hotel has been located in more than 70 countries since its establishment in Bordeaux in 1974. This company holds more than 159,100 rooms worldwide to serve their customers in each corner of this earth during vacation, leisure or any kind of traveling aspect. From 1995, this company covered the prime locations within France and started to serve the community through 8 hotels. In addition to this, a notable role was also played by the Green Arrow consultancy service, which examined the core issues of parking within the Ibis Paris Bastille Opera Hotel in France. Based on discussion and evaluation a thorough solution as well as some viable recommendations will also be presented by this consultancy firm to mitigate the issues significantly. Additionally, this report will reflect the major issues identified by the hotel along with a detailed analysis of the external and internal environment of Ibis Paris Bastille Opera Hotel through STEEPLED, SOAR and TOWS frameworks. Some viable recommendations and the change management procedures to mitigate the issues of Ibis Paris Bastille Opera Hotel will also be incorporated in this report.   </w:t>
      </w: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spacing w:before="0" w:lineRule="auto"/>
        <w:rPr>
          <w:color w:val="ff0000"/>
          <w:sz w:val="24"/>
          <w:szCs w:val="24"/>
        </w:rPr>
      </w:pPr>
      <w:bookmarkStart w:colFirst="0" w:colLast="0" w:name="_44sinio" w:id="0"/>
      <w:bookmarkEnd w:id="0"/>
      <w:r w:rsidDel="00000000" w:rsidR="00000000" w:rsidRPr="00000000">
        <w:rPr>
          <w:color w:val="ff0000"/>
          <w:sz w:val="24"/>
          <w:szCs w:val="24"/>
          <w:rtl w:val="0"/>
        </w:rPr>
        <w:t xml:space="preserve">Analysis</w:t>
      </w:r>
    </w:p>
    <w:p w:rsidR="00000000" w:rsidDel="00000000" w:rsidP="00000000" w:rsidRDefault="00000000" w:rsidRPr="00000000" w14:paraId="00000021">
      <w:pPr>
        <w:pStyle w:val="Heading2"/>
        <w:spacing w:before="0" w:lineRule="auto"/>
        <w:rPr>
          <w:color w:val="ff0000"/>
          <w:sz w:val="24"/>
          <w:szCs w:val="24"/>
        </w:rPr>
      </w:pPr>
      <w:bookmarkStart w:colFirst="0" w:colLast="0" w:name="_2jxsxqh" w:id="1"/>
      <w:bookmarkEnd w:id="1"/>
      <w:r w:rsidDel="00000000" w:rsidR="00000000" w:rsidRPr="00000000">
        <w:rPr>
          <w:color w:val="ff0000"/>
          <w:sz w:val="24"/>
          <w:szCs w:val="24"/>
          <w:rtl w:val="0"/>
        </w:rPr>
        <w:t xml:space="preserve">Issues identified by the hotel</w:t>
      </w:r>
    </w:p>
    <w:p w:rsidR="00000000" w:rsidDel="00000000" w:rsidP="00000000" w:rsidRDefault="00000000" w:rsidRPr="00000000" w14:paraId="00000022">
      <w:pPr>
        <w:spacing w:after="0" w:lineRule="auto"/>
        <w:rPr>
          <w:color w:val="ff0000"/>
        </w:rPr>
      </w:pPr>
      <w:r w:rsidDel="00000000" w:rsidR="00000000" w:rsidRPr="00000000">
        <w:rPr>
          <w:color w:val="ff0000"/>
          <w:rtl w:val="0"/>
        </w:rPr>
        <w:t xml:space="preserve">Ibis Paris Bastille Opera Hotel in France is well known for its premium quality of services in terms of food and accommodation provided to the customers. The basic aim of the hotel is to offer budget-friendly holiday packages to business travelers. Currently, the hospitality firm is struggling with challenges regarding car parking in the hotel premises (Lee, 2023). </w:t>
      </w:r>
    </w:p>
    <w:p w:rsidR="00000000" w:rsidDel="00000000" w:rsidP="00000000" w:rsidRDefault="00000000" w:rsidRPr="00000000" w14:paraId="00000023">
      <w:pPr>
        <w:spacing w:after="0" w:lineRule="auto"/>
        <w:rPr>
          <w:color w:val="ff0000"/>
        </w:rPr>
      </w:pPr>
      <w:r w:rsidDel="00000000" w:rsidR="00000000" w:rsidRPr="00000000">
        <w:rPr>
          <w:b w:val="1"/>
          <w:color w:val="ff0000"/>
          <w:u w:val="single"/>
          <w:rtl w:val="0"/>
        </w:rPr>
        <w:t xml:space="preserve">Lack of parking spots </w:t>
      </w:r>
      <w:r w:rsidDel="00000000" w:rsidR="00000000" w:rsidRPr="00000000">
        <w:rPr>
          <w:rtl w:val="0"/>
        </w:rPr>
      </w:r>
    </w:p>
    <w:p w:rsidR="00000000" w:rsidDel="00000000" w:rsidP="00000000" w:rsidRDefault="00000000" w:rsidRPr="00000000" w14:paraId="00000024">
      <w:pPr>
        <w:spacing w:after="0" w:lineRule="auto"/>
        <w:rPr>
          <w:color w:val="ff0000"/>
        </w:rPr>
      </w:pPr>
      <w:r w:rsidDel="00000000" w:rsidR="00000000" w:rsidRPr="00000000">
        <w:rPr>
          <w:color w:val="ff0000"/>
          <w:rtl w:val="0"/>
        </w:rPr>
        <w:t xml:space="preserve">The major issue identified in the campus management of the hotel is identified as the limited parking slots in the hotel premises. As a result of this, many of the visitors are compelled to park their cars in the wrong locations where they get parking tickets from the management authorities. As per the reviews posted on the social media platforms and websites of the hotel, above 400 people have given poor feedback to the parking services available in the hotel premises. The main complaint comes from the visitors that they feel irritated about parking their cars far away from the actual parking locations (Summers, 2024).</w:t>
      </w:r>
    </w:p>
    <w:p w:rsidR="00000000" w:rsidDel="00000000" w:rsidP="00000000" w:rsidRDefault="00000000" w:rsidRPr="00000000" w14:paraId="00000025">
      <w:pPr>
        <w:spacing w:after="0" w:lineRule="auto"/>
        <w:rPr>
          <w:color w:val="ff0000"/>
        </w:rPr>
      </w:pPr>
      <w:r w:rsidDel="00000000" w:rsidR="00000000" w:rsidRPr="00000000">
        <w:rPr>
          <w:b w:val="1"/>
          <w:i w:val="1"/>
          <w:color w:val="ff0000"/>
          <w:rtl w:val="0"/>
        </w:rPr>
        <w:t xml:space="preserve">Impact on hotel </w:t>
      </w:r>
      <w:r w:rsidDel="00000000" w:rsidR="00000000" w:rsidRPr="00000000">
        <w:rPr>
          <w:rtl w:val="0"/>
        </w:rPr>
      </w:r>
    </w:p>
    <w:p w:rsidR="00000000" w:rsidDel="00000000" w:rsidP="00000000" w:rsidRDefault="00000000" w:rsidRPr="00000000" w14:paraId="00000026">
      <w:pPr>
        <w:spacing w:after="0" w:lineRule="auto"/>
        <w:rPr>
          <w:color w:val="ff0000"/>
        </w:rPr>
      </w:pPr>
      <w:r w:rsidDel="00000000" w:rsidR="00000000" w:rsidRPr="00000000">
        <w:rPr>
          <w:color w:val="ff0000"/>
          <w:rtl w:val="0"/>
        </w:rPr>
        <w:t xml:space="preserve">This particular issue negatively impacts the brand reputation of the business. Customers feel less interested in visiting hotels with cars. As the Ibis Paris Bastille Opera Hotel is the favourable location chosen by business travellers, it would severely affect the revenue generation and profitability of the business (</w:t>
      </w:r>
      <w:r w:rsidDel="00000000" w:rsidR="00000000" w:rsidRPr="00000000">
        <w:rPr>
          <w:color w:val="ff0000"/>
          <w:highlight w:val="white"/>
          <w:rtl w:val="0"/>
        </w:rPr>
        <w:t xml:space="preserve">Slattery and Games, 2020)</w:t>
      </w:r>
      <w:r w:rsidDel="00000000" w:rsidR="00000000" w:rsidRPr="00000000">
        <w:rPr>
          <w:color w:val="ff0000"/>
          <w:rtl w:val="0"/>
        </w:rPr>
        <w:t xml:space="preserve">. </w:t>
      </w:r>
    </w:p>
    <w:p w:rsidR="00000000" w:rsidDel="00000000" w:rsidP="00000000" w:rsidRDefault="00000000" w:rsidRPr="00000000" w14:paraId="00000027">
      <w:pPr>
        <w:spacing w:after="0" w:lineRule="auto"/>
        <w:rPr>
          <w:color w:val="ff0000"/>
        </w:rPr>
      </w:pPr>
      <w:r w:rsidDel="00000000" w:rsidR="00000000" w:rsidRPr="00000000">
        <w:rPr>
          <w:b w:val="1"/>
          <w:color w:val="ff0000"/>
          <w:u w:val="single"/>
          <w:rtl w:val="0"/>
        </w:rPr>
        <w:t xml:space="preserve">Traffic congestion </w:t>
      </w:r>
      <w:r w:rsidDel="00000000" w:rsidR="00000000" w:rsidRPr="00000000">
        <w:rPr>
          <w:rtl w:val="0"/>
        </w:rPr>
      </w:r>
    </w:p>
    <w:p w:rsidR="00000000" w:rsidDel="00000000" w:rsidP="00000000" w:rsidRDefault="00000000" w:rsidRPr="00000000" w14:paraId="00000028">
      <w:pPr>
        <w:spacing w:after="0" w:lineRule="auto"/>
        <w:rPr>
          <w:color w:val="ff0000"/>
        </w:rPr>
      </w:pPr>
      <w:r w:rsidDel="00000000" w:rsidR="00000000" w:rsidRPr="00000000">
        <w:rPr>
          <w:color w:val="ff0000"/>
          <w:rtl w:val="0"/>
        </w:rPr>
        <w:t xml:space="preserve">The hotel is also facing challenges to maintain a proper balance between the availability of parking spaces and welcoming guests in the hotels. Smart parking methods have not been ideally implemented in the hotel premises till now. Whenever the number of visitors exceeds the available parking spots, it creates chaos among people. </w:t>
      </w:r>
    </w:p>
    <w:p w:rsidR="00000000" w:rsidDel="00000000" w:rsidP="00000000" w:rsidRDefault="00000000" w:rsidRPr="00000000" w14:paraId="00000029">
      <w:pPr>
        <w:spacing w:after="0" w:lineRule="auto"/>
        <w:rPr>
          <w:color w:val="ff0000"/>
        </w:rPr>
      </w:pPr>
      <w:r w:rsidDel="00000000" w:rsidR="00000000" w:rsidRPr="00000000">
        <w:rPr>
          <w:b w:val="1"/>
          <w:i w:val="1"/>
          <w:color w:val="ff0000"/>
          <w:rtl w:val="0"/>
        </w:rPr>
        <w:t xml:space="preserve">Impact on hotel </w:t>
      </w:r>
      <w:r w:rsidDel="00000000" w:rsidR="00000000" w:rsidRPr="00000000">
        <w:rPr>
          <w:rtl w:val="0"/>
        </w:rPr>
      </w:r>
    </w:p>
    <w:p w:rsidR="00000000" w:rsidDel="00000000" w:rsidP="00000000" w:rsidRDefault="00000000" w:rsidRPr="00000000" w14:paraId="0000002A">
      <w:pPr>
        <w:spacing w:after="0" w:lineRule="auto"/>
        <w:rPr>
          <w:color w:val="ff0000"/>
        </w:rPr>
      </w:pPr>
      <w:r w:rsidDel="00000000" w:rsidR="00000000" w:rsidRPr="00000000">
        <w:rPr>
          <w:color w:val="ff0000"/>
          <w:rtl w:val="0"/>
        </w:rPr>
        <w:t xml:space="preserve">This problem has become a serious concern for the hotel where the travelers are demotivated due to problems on the premises. That may also impose a serious competitive threat to the hotel in the tech-driven hospitality industry of France. Besides this, it may generate dissatisfaction among the potential customers affecting the strong brand position in the market (</w:t>
      </w:r>
      <w:r w:rsidDel="00000000" w:rsidR="00000000" w:rsidRPr="00000000">
        <w:rPr>
          <w:color w:val="ff0000"/>
          <w:highlight w:val="white"/>
          <w:rtl w:val="0"/>
        </w:rPr>
        <w:t xml:space="preserve">Kozh Francehіvska et al., 2022)</w:t>
      </w:r>
      <w:r w:rsidDel="00000000" w:rsidR="00000000" w:rsidRPr="00000000">
        <w:rPr>
          <w:color w:val="ff0000"/>
          <w:rtl w:val="0"/>
        </w:rPr>
        <w:t xml:space="preserve">. </w:t>
      </w:r>
    </w:p>
    <w:p w:rsidR="00000000" w:rsidDel="00000000" w:rsidP="00000000" w:rsidRDefault="00000000" w:rsidRPr="00000000" w14:paraId="0000002B">
      <w:pPr>
        <w:pStyle w:val="Heading2"/>
        <w:spacing w:before="0" w:lineRule="auto"/>
        <w:rPr>
          <w:color w:val="ff0000"/>
          <w:sz w:val="24"/>
          <w:szCs w:val="24"/>
        </w:rPr>
      </w:pPr>
      <w:bookmarkStart w:colFirst="0" w:colLast="0" w:name="_z337ya" w:id="2"/>
      <w:bookmarkEnd w:id="2"/>
      <w:r w:rsidDel="00000000" w:rsidR="00000000" w:rsidRPr="00000000">
        <w:rPr>
          <w:color w:val="ff0000"/>
          <w:sz w:val="24"/>
          <w:szCs w:val="24"/>
          <w:rtl w:val="0"/>
        </w:rPr>
        <w:t xml:space="preserve">STEEPLED analysis </w:t>
      </w:r>
    </w:p>
    <w:p w:rsidR="00000000" w:rsidDel="00000000" w:rsidP="00000000" w:rsidRDefault="00000000" w:rsidRPr="00000000" w14:paraId="0000002C">
      <w:pPr>
        <w:spacing w:after="0" w:lineRule="auto"/>
        <w:rPr>
          <w:color w:val="ff0000"/>
        </w:rPr>
      </w:pPr>
      <w:r w:rsidDel="00000000" w:rsidR="00000000" w:rsidRPr="00000000">
        <w:rPr>
          <w:color w:val="ff0000"/>
          <w:rtl w:val="0"/>
        </w:rPr>
        <w:t xml:space="preserve">It is the strategic design of a methodology analysing various external factors such as social, technological, economic, environmental, political, legal, ethical and demographic. It is aimed at resolving the issues of the daily business operations of a company where market research is also included considering the changing business environment.  </w:t>
      </w:r>
    </w:p>
    <w:tbl>
      <w:tblPr>
        <w:tblStyle w:val="Table1"/>
        <w:tblW w:w="9000.0" w:type="dxa"/>
        <w:jc w:val="left"/>
        <w:tblLayout w:type="fixed"/>
        <w:tblLook w:val="0400"/>
      </w:tblPr>
      <w:tblGrid>
        <w:gridCol w:w="1770"/>
        <w:gridCol w:w="7230"/>
        <w:tblGridChange w:id="0">
          <w:tblGrid>
            <w:gridCol w:w="1770"/>
            <w:gridCol w:w="7230"/>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D">
            <w:pPr>
              <w:spacing w:after="0" w:lineRule="auto"/>
              <w:jc w:val="center"/>
              <w:rPr>
                <w:b w:val="1"/>
                <w:color w:val="ff0000"/>
              </w:rPr>
            </w:pPr>
            <w:r w:rsidDel="00000000" w:rsidR="00000000" w:rsidRPr="00000000">
              <w:rPr>
                <w:b w:val="1"/>
                <w:color w:val="ff0000"/>
                <w:rtl w:val="0"/>
              </w:rPr>
              <w:t xml:space="preserve">External factors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E">
            <w:pPr>
              <w:spacing w:after="0" w:lineRule="auto"/>
              <w:jc w:val="center"/>
              <w:rPr>
                <w:b w:val="1"/>
                <w:color w:val="ff0000"/>
              </w:rPr>
            </w:pPr>
            <w:r w:rsidDel="00000000" w:rsidR="00000000" w:rsidRPr="00000000">
              <w:rPr>
                <w:b w:val="1"/>
                <w:color w:val="ff0000"/>
                <w:rtl w:val="0"/>
              </w:rPr>
              <w:t xml:space="preserve">Impact on the business of the hotel</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F">
            <w:pPr>
              <w:spacing w:after="0" w:lineRule="auto"/>
              <w:rPr>
                <w:b w:val="1"/>
                <w:i w:val="1"/>
                <w:color w:val="ff0000"/>
              </w:rPr>
            </w:pPr>
            <w:r w:rsidDel="00000000" w:rsidR="00000000" w:rsidRPr="00000000">
              <w:rPr>
                <w:b w:val="1"/>
                <w:i w:val="1"/>
                <w:color w:val="ff0000"/>
                <w:rtl w:val="0"/>
              </w:rPr>
              <w:t xml:space="preserve">Social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0">
            <w:pPr>
              <w:spacing w:after="0" w:lineRule="auto"/>
              <w:rPr>
                <w:color w:val="ff0000"/>
              </w:rPr>
            </w:pPr>
            <w:r w:rsidDel="00000000" w:rsidR="00000000" w:rsidRPr="00000000">
              <w:rPr>
                <w:color w:val="ff0000"/>
                <w:rtl w:val="0"/>
              </w:rPr>
              <w:t xml:space="preserve">The social and cultural mindset of the customers is a very important factor to be considered by the hotel while preparing future business plans. Consumer preferences are changing very rapidly, preferring private accommodations while staying in hotels. The hotel has a limited package for holiday tourists offering suitable accommodation as per their choice. Hygiene should be maintained well in the rooms to maintain customer loyalty (Elhafed, 2024).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1">
            <w:pPr>
              <w:spacing w:after="0" w:lineRule="auto"/>
              <w:rPr>
                <w:b w:val="1"/>
                <w:i w:val="1"/>
                <w:color w:val="ff0000"/>
              </w:rPr>
            </w:pPr>
            <w:r w:rsidDel="00000000" w:rsidR="00000000" w:rsidRPr="00000000">
              <w:rPr>
                <w:b w:val="1"/>
                <w:i w:val="1"/>
                <w:color w:val="ff0000"/>
                <w:rtl w:val="0"/>
              </w:rPr>
              <w:t xml:space="preserve">Technological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2">
            <w:pPr>
              <w:spacing w:after="0" w:lineRule="auto"/>
              <w:rPr>
                <w:color w:val="ff0000"/>
              </w:rPr>
            </w:pPr>
            <w:r w:rsidDel="00000000" w:rsidR="00000000" w:rsidRPr="00000000">
              <w:rPr>
                <w:color w:val="ff0000"/>
                <w:rtl w:val="0"/>
              </w:rPr>
              <w:t xml:space="preserve">Advancements in digital technology have revolutionised the business operations in the hospitality industry which may be beneficial for the hotel to upgrade their services. The usage of information technology and automation technology has become an attractive choice for hospitality organisations to provide comfort and advantage to guests. The digital infrastructure of the company has been developed at an average level till now and needs to be improved (</w:t>
            </w:r>
            <w:r w:rsidDel="00000000" w:rsidR="00000000" w:rsidRPr="00000000">
              <w:rPr>
                <w:color w:val="ff0000"/>
                <w:highlight w:val="white"/>
                <w:rtl w:val="0"/>
              </w:rPr>
              <w:t xml:space="preserve">Yadegaridehkordi et al., 2020)</w:t>
            </w:r>
            <w:r w:rsidDel="00000000" w:rsidR="00000000" w:rsidRPr="00000000">
              <w:rPr>
                <w:color w:val="ff0000"/>
                <w:rtl w:val="0"/>
              </w:rPr>
              <w:t xml:space="preserve">.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3">
            <w:pPr>
              <w:spacing w:after="0" w:lineRule="auto"/>
              <w:rPr>
                <w:b w:val="1"/>
                <w:i w:val="1"/>
                <w:color w:val="ff0000"/>
              </w:rPr>
            </w:pPr>
            <w:r w:rsidDel="00000000" w:rsidR="00000000" w:rsidRPr="00000000">
              <w:rPr>
                <w:b w:val="1"/>
                <w:i w:val="1"/>
                <w:color w:val="ff0000"/>
                <w:rtl w:val="0"/>
              </w:rPr>
              <w:t xml:space="preserve">Economic 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4">
            <w:pPr>
              <w:spacing w:after="0" w:lineRule="auto"/>
              <w:rPr>
                <w:color w:val="ff0000"/>
              </w:rPr>
            </w:pPr>
            <w:r w:rsidDel="00000000" w:rsidR="00000000" w:rsidRPr="00000000">
              <w:rPr>
                <w:color w:val="ff0000"/>
                <w:rtl w:val="0"/>
              </w:rPr>
              <w:t xml:space="preserve">Hotels in France are heavily affected by the present situation in the economy including </w:t>
            </w:r>
            <w:r w:rsidDel="00000000" w:rsidR="00000000" w:rsidRPr="00000000">
              <w:rPr>
                <w:color w:val="ff0000"/>
                <w:highlight w:val="white"/>
                <w:rtl w:val="0"/>
              </w:rPr>
              <w:t xml:space="preserve">Ibis Paris Bastille Opera Hotel</w:t>
            </w:r>
            <w:r w:rsidDel="00000000" w:rsidR="00000000" w:rsidRPr="00000000">
              <w:rPr>
                <w:color w:val="ff0000"/>
                <w:rtl w:val="0"/>
              </w:rPr>
              <w:t xml:space="preserve">. Travel and tourism demand is directly influenced by factors such as GDP growth, employment rates, and consumer confidence. When there are economic downturns, it affects both business and leisure travel causing hotel occupancy rates and revenue to decline. Conversely, when the economy is stable or growing, tourism and business activities thrive leading to more things like higher demand for accommodations along with possible increase hotel revenue at times.The hotel industry’s performance in France is also shaped by government policies, exchange rates as well as global economic trends.</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5">
            <w:pPr>
              <w:spacing w:after="0" w:lineRule="auto"/>
              <w:rPr>
                <w:b w:val="1"/>
                <w:i w:val="1"/>
                <w:color w:val="ff0000"/>
              </w:rPr>
            </w:pPr>
            <w:r w:rsidDel="00000000" w:rsidR="00000000" w:rsidRPr="00000000">
              <w:rPr>
                <w:b w:val="1"/>
                <w:i w:val="1"/>
                <w:color w:val="ff0000"/>
                <w:rtl w:val="0"/>
              </w:rPr>
              <w:t xml:space="preserve">Environmental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6">
            <w:pPr>
              <w:spacing w:after="0" w:lineRule="auto"/>
              <w:rPr>
                <w:color w:val="ff0000"/>
              </w:rPr>
            </w:pPr>
            <w:r w:rsidDel="00000000" w:rsidR="00000000" w:rsidRPr="00000000">
              <w:rPr>
                <w:color w:val="ff0000"/>
                <w:rtl w:val="0"/>
              </w:rPr>
              <w:t xml:space="preserve">This is a major concern for the business aimed to achieve sustainability in the day-to-day business operations. Waste management regulations encoded by the governmental rules have imposed serious challenges to the hotel to follow the guidelines. Promotion of green technology or using renewable energy sources should be ensured by the company (</w:t>
            </w:r>
            <w:r w:rsidDel="00000000" w:rsidR="00000000" w:rsidRPr="00000000">
              <w:rPr>
                <w:color w:val="ff0000"/>
                <w:highlight w:val="white"/>
                <w:rtl w:val="0"/>
              </w:rPr>
              <w:t xml:space="preserve">Filimonau, 2021)</w:t>
            </w:r>
            <w:r w:rsidDel="00000000" w:rsidR="00000000" w:rsidRPr="00000000">
              <w:rPr>
                <w:color w:val="ff0000"/>
                <w:rtl w:val="0"/>
              </w:rPr>
              <w:t xml:space="preserve">.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7">
            <w:pPr>
              <w:spacing w:after="0" w:lineRule="auto"/>
              <w:rPr>
                <w:b w:val="1"/>
                <w:i w:val="1"/>
                <w:color w:val="ff0000"/>
              </w:rPr>
            </w:pPr>
            <w:r w:rsidDel="00000000" w:rsidR="00000000" w:rsidRPr="00000000">
              <w:rPr>
                <w:b w:val="1"/>
                <w:i w:val="1"/>
                <w:color w:val="ff0000"/>
                <w:rtl w:val="0"/>
              </w:rPr>
              <w:t xml:space="preserve">Political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8">
            <w:pPr>
              <w:spacing w:after="0" w:lineRule="auto"/>
              <w:rPr>
                <w:color w:val="ff0000"/>
              </w:rPr>
            </w:pPr>
            <w:r w:rsidDel="00000000" w:rsidR="00000000" w:rsidRPr="00000000">
              <w:rPr>
                <w:color w:val="ff0000"/>
                <w:rtl w:val="0"/>
              </w:rPr>
              <w:t xml:space="preserve">Various governmental regulatory policies, tax policies and constriction development initiatives are affecting the business operations of  France hotels. Financial support in future business expansion from foreign investors or government grants is noticed in the post-pandemic world to support the growth of the hospitality industry.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9">
            <w:pPr>
              <w:spacing w:after="0" w:lineRule="auto"/>
              <w:rPr>
                <w:b w:val="1"/>
                <w:i w:val="1"/>
                <w:color w:val="ff0000"/>
              </w:rPr>
            </w:pPr>
            <w:r w:rsidDel="00000000" w:rsidR="00000000" w:rsidRPr="00000000">
              <w:rPr>
                <w:b w:val="1"/>
                <w:i w:val="1"/>
                <w:color w:val="ff0000"/>
                <w:rtl w:val="0"/>
              </w:rPr>
              <w:t xml:space="preserve">Legal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A">
            <w:pPr>
              <w:spacing w:after="0" w:lineRule="auto"/>
              <w:rPr>
                <w:color w:val="ff0000"/>
              </w:rPr>
            </w:pPr>
            <w:r w:rsidDel="00000000" w:rsidR="00000000" w:rsidRPr="00000000">
              <w:rPr>
                <w:color w:val="ff0000"/>
                <w:rtl w:val="0"/>
              </w:rPr>
              <w:t xml:space="preserve">There are several legislative rules and guidelines affecting the business operations of the hotel sector of France. Being a leading hotel chain in Paris and spreading across multiple countries of the world, the organisation must comply with legal rules and guidelines. Labour laws, Code du tourisme and other laws followed by the </w:t>
            </w:r>
            <w:r w:rsidDel="00000000" w:rsidR="00000000" w:rsidRPr="00000000">
              <w:rPr>
                <w:color w:val="ff0000"/>
                <w:highlight w:val="white"/>
                <w:rtl w:val="0"/>
              </w:rPr>
              <w:t xml:space="preserve">Ibis Paris Bastille Opera Hotel</w:t>
            </w:r>
            <w:r w:rsidDel="00000000" w:rsidR="00000000" w:rsidRPr="00000000">
              <w:rPr>
                <w:color w:val="ff0000"/>
                <w:rtl w:val="0"/>
              </w:rPr>
              <w:t xml:space="preserve"> to support the growth of the business (</w:t>
            </w:r>
            <w:r w:rsidDel="00000000" w:rsidR="00000000" w:rsidRPr="00000000">
              <w:rPr>
                <w:color w:val="ff0000"/>
                <w:highlight w:val="white"/>
                <w:rtl w:val="0"/>
              </w:rPr>
              <w:t xml:space="preserve">Li et al., 2021)</w:t>
            </w:r>
            <w:r w:rsidDel="00000000" w:rsidR="00000000" w:rsidRPr="00000000">
              <w:rPr>
                <w:color w:val="ff0000"/>
                <w:rtl w:val="0"/>
              </w:rPr>
              <w:t xml:space="preserve">.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B">
            <w:pPr>
              <w:spacing w:after="0" w:lineRule="auto"/>
              <w:rPr>
                <w:b w:val="1"/>
                <w:i w:val="1"/>
                <w:color w:val="ff0000"/>
              </w:rPr>
            </w:pPr>
            <w:r w:rsidDel="00000000" w:rsidR="00000000" w:rsidRPr="00000000">
              <w:rPr>
                <w:b w:val="1"/>
                <w:i w:val="1"/>
                <w:color w:val="ff0000"/>
                <w:rtl w:val="0"/>
              </w:rPr>
              <w:t xml:space="preserve">Ethical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C">
            <w:pPr>
              <w:spacing w:after="0" w:lineRule="auto"/>
              <w:rPr>
                <w:color w:val="ff0000"/>
              </w:rPr>
            </w:pPr>
            <w:r w:rsidDel="00000000" w:rsidR="00000000" w:rsidRPr="00000000">
              <w:rPr>
                <w:color w:val="ff0000"/>
                <w:rtl w:val="0"/>
              </w:rPr>
              <w:t xml:space="preserve">There are certain ethical issues prevalent in the hospitality sector of France. Most of the complaints come from visitors suffering from problems like overbooking of rooms, extra charging for late booking or sexual harassment on the hotel premises. After digital transformation, breaching of privacy regarding the personal information of customers is an alarming issue for organisations. The hotel should consider these ethical factors on a serious note to deliver consistent customer satisfaction (</w:t>
            </w:r>
            <w:r w:rsidDel="00000000" w:rsidR="00000000" w:rsidRPr="00000000">
              <w:rPr>
                <w:color w:val="ff0000"/>
                <w:highlight w:val="white"/>
                <w:rtl w:val="0"/>
              </w:rPr>
              <w:t xml:space="preserve">Vincent and Creteur, 2020)0</w:t>
            </w:r>
            <w:r w:rsidDel="00000000" w:rsidR="00000000" w:rsidRPr="00000000">
              <w:rPr>
                <w:color w:val="ff0000"/>
                <w:rtl w:val="0"/>
              </w:rPr>
              <w:t xml:space="preserve">.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D">
            <w:pPr>
              <w:spacing w:after="0" w:lineRule="auto"/>
              <w:rPr>
                <w:b w:val="1"/>
                <w:i w:val="1"/>
                <w:color w:val="ff0000"/>
              </w:rPr>
            </w:pPr>
            <w:r w:rsidDel="00000000" w:rsidR="00000000" w:rsidRPr="00000000">
              <w:rPr>
                <w:b w:val="1"/>
                <w:i w:val="1"/>
                <w:color w:val="ff0000"/>
                <w:rtl w:val="0"/>
              </w:rPr>
              <w:t xml:space="preserve">Demographic</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E">
            <w:pPr>
              <w:spacing w:after="0" w:lineRule="auto"/>
              <w:rPr>
                <w:color w:val="ff0000"/>
              </w:rPr>
            </w:pPr>
            <w:r w:rsidDel="00000000" w:rsidR="00000000" w:rsidRPr="00000000">
              <w:rPr>
                <w:color w:val="ff0000"/>
                <w:rtl w:val="0"/>
              </w:rPr>
              <w:t xml:space="preserve">The average age group of  France travelers is 25 to 45 years old among which the business tourists mostly belong to the working population community of France. Equality in the earning potential between male and female employees has also given benefits to the hotel sector. Due to increased consumer spending power, the company can get a diverse range of guests in future.  </w:t>
            </w:r>
          </w:p>
        </w:tc>
      </w:tr>
    </w:tbl>
    <w:p w:rsidR="00000000" w:rsidDel="00000000" w:rsidP="00000000" w:rsidRDefault="00000000" w:rsidRPr="00000000" w14:paraId="0000003F">
      <w:pPr>
        <w:spacing w:after="0" w:lineRule="auto"/>
        <w:rPr>
          <w:color w:val="ff0000"/>
        </w:rPr>
      </w:pPr>
      <w:r w:rsidDel="00000000" w:rsidR="00000000" w:rsidRPr="00000000">
        <w:rPr>
          <w:rtl w:val="0"/>
        </w:rPr>
      </w:r>
    </w:p>
    <w:p w:rsidR="00000000" w:rsidDel="00000000" w:rsidP="00000000" w:rsidRDefault="00000000" w:rsidRPr="00000000" w14:paraId="00000040">
      <w:pPr>
        <w:pStyle w:val="Heading2"/>
        <w:spacing w:before="0" w:lineRule="auto"/>
        <w:rPr>
          <w:color w:val="ff0000"/>
          <w:sz w:val="24"/>
          <w:szCs w:val="24"/>
        </w:rPr>
      </w:pPr>
      <w:bookmarkStart w:colFirst="0" w:colLast="0" w:name="_3j2qqm3" w:id="3"/>
      <w:bookmarkEnd w:id="3"/>
      <w:r w:rsidDel="00000000" w:rsidR="00000000" w:rsidRPr="00000000">
        <w:rPr>
          <w:color w:val="ff0000"/>
          <w:sz w:val="24"/>
          <w:szCs w:val="24"/>
          <w:rtl w:val="0"/>
        </w:rPr>
        <w:t xml:space="preserve">SOAR analysis of Ibis Paris Bastille Opera Hotel </w:t>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1">
            <w:pPr>
              <w:widowControl w:val="0"/>
              <w:pBdr>
                <w:top w:space="0" w:sz="0" w:val="nil"/>
                <w:left w:space="0" w:sz="0" w:val="nil"/>
                <w:bottom w:space="0" w:sz="0" w:val="nil"/>
                <w:right w:space="0" w:sz="0" w:val="nil"/>
                <w:between w:space="0" w:sz="0" w:val="nil"/>
              </w:pBdr>
              <w:jc w:val="center"/>
              <w:rPr>
                <w:b w:val="1"/>
                <w:i w:val="1"/>
                <w:color w:val="ff0000"/>
              </w:rPr>
            </w:pPr>
            <w:r w:rsidDel="00000000" w:rsidR="00000000" w:rsidRPr="00000000">
              <w:rPr>
                <w:b w:val="1"/>
                <w:i w:val="1"/>
                <w:color w:val="ff0000"/>
                <w:rtl w:val="0"/>
              </w:rPr>
              <w:t xml:space="preserve">Strengths</w:t>
            </w:r>
          </w:p>
        </w:tc>
        <w:tc>
          <w:tcPr>
            <w:shd w:fill="auto" w:val="clear"/>
            <w:tcMar>
              <w:top w:w="100.0" w:type="dxa"/>
              <w:left w:w="100.0" w:type="dxa"/>
              <w:bottom w:w="100.0" w:type="dxa"/>
              <w:right w:w="100.0" w:type="dxa"/>
            </w:tcMar>
          </w:tcPr>
          <w:p w:rsidR="00000000" w:rsidDel="00000000" w:rsidP="00000000" w:rsidRDefault="00000000" w:rsidRPr="00000000" w14:paraId="00000042">
            <w:pPr>
              <w:widowControl w:val="0"/>
              <w:pBdr>
                <w:top w:space="0" w:sz="0" w:val="nil"/>
                <w:left w:space="0" w:sz="0" w:val="nil"/>
                <w:bottom w:space="0" w:sz="0" w:val="nil"/>
                <w:right w:space="0" w:sz="0" w:val="nil"/>
                <w:between w:space="0" w:sz="0" w:val="nil"/>
              </w:pBdr>
              <w:jc w:val="center"/>
              <w:rPr>
                <w:b w:val="1"/>
                <w:i w:val="1"/>
                <w:color w:val="ff0000"/>
              </w:rPr>
            </w:pPr>
            <w:r w:rsidDel="00000000" w:rsidR="00000000" w:rsidRPr="00000000">
              <w:rPr>
                <w:b w:val="1"/>
                <w:i w:val="1"/>
                <w:color w:val="ff0000"/>
                <w:rtl w:val="0"/>
              </w:rPr>
              <w:t xml:space="preserve">Opportunities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3">
            <w:pPr>
              <w:widowControl w:val="0"/>
              <w:pBdr>
                <w:top w:space="0" w:sz="0" w:val="nil"/>
                <w:left w:space="0" w:sz="0" w:val="nil"/>
                <w:bottom w:space="0" w:sz="0" w:val="nil"/>
                <w:right w:space="0" w:sz="0" w:val="nil"/>
                <w:between w:space="0" w:sz="0" w:val="nil"/>
              </w:pBdr>
              <w:rPr>
                <w:color w:val="ff0000"/>
              </w:rPr>
            </w:pPr>
            <w:r w:rsidDel="00000000" w:rsidR="00000000" w:rsidRPr="00000000">
              <w:rPr>
                <w:color w:val="ff0000"/>
                <w:rtl w:val="0"/>
              </w:rPr>
              <w:t xml:space="preserve">1. Fruitful relationships with potential customers through the provided services and products can be considered a great strength for </w:t>
            </w:r>
            <w:r w:rsidDel="00000000" w:rsidR="00000000" w:rsidRPr="00000000">
              <w:rPr>
                <w:color w:val="ff0000"/>
                <w:highlight w:val="white"/>
                <w:rtl w:val="0"/>
              </w:rPr>
              <w:t xml:space="preserve">Ibis Paris Bastille Opera Hotel</w:t>
            </w:r>
            <w:r w:rsidDel="00000000" w:rsidR="00000000" w:rsidRPr="00000000">
              <w:rPr>
                <w:color w:val="ff0000"/>
                <w:rtl w:val="0"/>
              </w:rPr>
              <w:t xml:space="preserve">. Along with that expenditure of the customers on the company products and services ensures better business conduction and operational performance which is also a great strength (Wile, 2024).</w:t>
            </w:r>
          </w:p>
          <w:p w:rsidR="00000000" w:rsidDel="00000000" w:rsidP="00000000" w:rsidRDefault="00000000" w:rsidRPr="00000000" w14:paraId="00000044">
            <w:pPr>
              <w:widowControl w:val="0"/>
              <w:pBdr>
                <w:top w:space="0" w:sz="0" w:val="nil"/>
                <w:left w:space="0" w:sz="0" w:val="nil"/>
                <w:bottom w:space="0" w:sz="0" w:val="nil"/>
                <w:right w:space="0" w:sz="0" w:val="nil"/>
                <w:between w:space="0" w:sz="0" w:val="nil"/>
              </w:pBdr>
              <w:rPr>
                <w:color w:val="ff0000"/>
              </w:rPr>
            </w:pPr>
            <w:r w:rsidDel="00000000" w:rsidR="00000000" w:rsidRPr="00000000">
              <w:rPr>
                <w:color w:val="ff0000"/>
                <w:rtl w:val="0"/>
              </w:rPr>
              <w:t xml:space="preserve">2. Increasing the number of potential and beneficial stakeholders in the Ibis business also ensures the rapid upscale of the company business. Vital investment and assessments of the stakeholders help in ensuring the required resources for better customer service and increasing brand value. Therefore, the involvement of the vital stakeholders can be considered another great strength of Ibis Paris Bastille Opera Hotel (Leonard, 2020). </w:t>
            </w:r>
          </w:p>
          <w:p w:rsidR="00000000" w:rsidDel="00000000" w:rsidP="00000000" w:rsidRDefault="00000000" w:rsidRPr="00000000" w14:paraId="00000045">
            <w:pPr>
              <w:widowControl w:val="0"/>
              <w:pBdr>
                <w:top w:space="0" w:sz="0" w:val="nil"/>
                <w:left w:space="0" w:sz="0" w:val="nil"/>
                <w:bottom w:space="0" w:sz="0" w:val="nil"/>
                <w:right w:space="0" w:sz="0" w:val="nil"/>
                <w:between w:space="0" w:sz="0" w:val="nil"/>
              </w:pBdr>
              <w:rPr>
                <w:color w:val="ff0000"/>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46">
            <w:pPr>
              <w:widowControl w:val="0"/>
              <w:pBdr>
                <w:top w:space="0" w:sz="0" w:val="nil"/>
                <w:left w:space="0" w:sz="0" w:val="nil"/>
                <w:bottom w:space="0" w:sz="0" w:val="nil"/>
                <w:right w:space="0" w:sz="0" w:val="nil"/>
                <w:between w:space="0" w:sz="0" w:val="nil"/>
              </w:pBdr>
              <w:rPr>
                <w:color w:val="ff0000"/>
              </w:rPr>
            </w:pPr>
            <w:r w:rsidDel="00000000" w:rsidR="00000000" w:rsidRPr="00000000">
              <w:rPr>
                <w:color w:val="ff0000"/>
                <w:rtl w:val="0"/>
              </w:rPr>
              <w:t xml:space="preserve">1. Increasing the brand reputation and satisfaction level of the firm attracts various successful organisations with a collaborative approach. Also, the well-maintained organisational culture of the hotel industry attracts potential employees and thus the </w:t>
            </w:r>
            <w:r w:rsidDel="00000000" w:rsidR="00000000" w:rsidRPr="00000000">
              <w:rPr>
                <w:color w:val="ff0000"/>
                <w:highlight w:val="white"/>
                <w:rtl w:val="0"/>
              </w:rPr>
              <w:t xml:space="preserve">Ibis Paris Bastille Opera Hotel</w:t>
            </w:r>
            <w:r w:rsidDel="00000000" w:rsidR="00000000" w:rsidRPr="00000000">
              <w:rPr>
                <w:color w:val="ff0000"/>
                <w:rtl w:val="0"/>
              </w:rPr>
              <w:t xml:space="preserve"> can be expanded more rapidly worldwide (Miksen, 2024).</w:t>
            </w:r>
          </w:p>
          <w:p w:rsidR="00000000" w:rsidDel="00000000" w:rsidP="00000000" w:rsidRDefault="00000000" w:rsidRPr="00000000" w14:paraId="00000047">
            <w:pPr>
              <w:widowControl w:val="0"/>
              <w:pBdr>
                <w:top w:space="0" w:sz="0" w:val="nil"/>
                <w:left w:space="0" w:sz="0" w:val="nil"/>
                <w:bottom w:space="0" w:sz="0" w:val="nil"/>
                <w:right w:space="0" w:sz="0" w:val="nil"/>
                <w:between w:space="0" w:sz="0" w:val="nil"/>
              </w:pBdr>
              <w:rPr>
                <w:color w:val="ff0000"/>
              </w:rPr>
            </w:pPr>
            <w:r w:rsidDel="00000000" w:rsidR="00000000" w:rsidRPr="00000000">
              <w:rPr>
                <w:color w:val="ff0000"/>
                <w:rtl w:val="0"/>
              </w:rPr>
              <w:t xml:space="preserve">2. Another vital opportunity for the Ibis Paris Bastille Opera Hotel can be the increasing financial development and profit generation through the investment of the potential stakeholders and cash inflow of foreign currency due to the increasing level of international visitors. The opportunity of increasing franchise and brand value is also associated with this specific approach (Brown, 2021).</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8">
            <w:pPr>
              <w:widowControl w:val="0"/>
              <w:pBdr>
                <w:top w:space="0" w:sz="0" w:val="nil"/>
                <w:left w:space="0" w:sz="0" w:val="nil"/>
                <w:bottom w:space="0" w:sz="0" w:val="nil"/>
                <w:right w:space="0" w:sz="0" w:val="nil"/>
                <w:between w:space="0" w:sz="0" w:val="nil"/>
              </w:pBdr>
              <w:jc w:val="center"/>
              <w:rPr>
                <w:b w:val="1"/>
                <w:i w:val="1"/>
                <w:color w:val="ff0000"/>
              </w:rPr>
            </w:pPr>
            <w:r w:rsidDel="00000000" w:rsidR="00000000" w:rsidRPr="00000000">
              <w:rPr>
                <w:b w:val="1"/>
                <w:i w:val="1"/>
                <w:color w:val="ff0000"/>
                <w:rtl w:val="0"/>
              </w:rPr>
              <w:t xml:space="preserve">Aspiration</w:t>
            </w:r>
          </w:p>
        </w:tc>
        <w:tc>
          <w:tcPr>
            <w:shd w:fill="auto" w:val="clear"/>
            <w:tcMar>
              <w:top w:w="100.0" w:type="dxa"/>
              <w:left w:w="100.0" w:type="dxa"/>
              <w:bottom w:w="100.0" w:type="dxa"/>
              <w:right w:w="100.0" w:type="dxa"/>
            </w:tcMar>
          </w:tcPr>
          <w:p w:rsidR="00000000" w:rsidDel="00000000" w:rsidP="00000000" w:rsidRDefault="00000000" w:rsidRPr="00000000" w14:paraId="00000049">
            <w:pPr>
              <w:widowControl w:val="0"/>
              <w:pBdr>
                <w:top w:space="0" w:sz="0" w:val="nil"/>
                <w:left w:space="0" w:sz="0" w:val="nil"/>
                <w:bottom w:space="0" w:sz="0" w:val="nil"/>
                <w:right w:space="0" w:sz="0" w:val="nil"/>
                <w:between w:space="0" w:sz="0" w:val="nil"/>
              </w:pBdr>
              <w:jc w:val="center"/>
              <w:rPr>
                <w:b w:val="1"/>
                <w:i w:val="1"/>
                <w:color w:val="ff0000"/>
              </w:rPr>
            </w:pPr>
            <w:r w:rsidDel="00000000" w:rsidR="00000000" w:rsidRPr="00000000">
              <w:rPr>
                <w:b w:val="1"/>
                <w:i w:val="1"/>
                <w:color w:val="ff0000"/>
                <w:rtl w:val="0"/>
              </w:rPr>
              <w:t xml:space="preserve">Result</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A">
            <w:pPr>
              <w:widowControl w:val="0"/>
              <w:pBdr>
                <w:top w:space="0" w:sz="0" w:val="nil"/>
                <w:left w:space="0" w:sz="0" w:val="nil"/>
                <w:bottom w:space="0" w:sz="0" w:val="nil"/>
                <w:right w:space="0" w:sz="0" w:val="nil"/>
                <w:between w:space="0" w:sz="0" w:val="nil"/>
              </w:pBdr>
              <w:rPr>
                <w:color w:val="ff0000"/>
              </w:rPr>
            </w:pPr>
            <w:r w:rsidDel="00000000" w:rsidR="00000000" w:rsidRPr="00000000">
              <w:rPr>
                <w:color w:val="ff0000"/>
                <w:rtl w:val="0"/>
              </w:rPr>
              <w:t xml:space="preserve">1. Ibis Paris Bastille Opera Hotel is already conducting its business worldwide with a prominent number of customers and profit generation. Apart from this, the company has a vision to get the leading position in the international market with a huge amount of market share.</w:t>
            </w:r>
          </w:p>
          <w:p w:rsidR="00000000" w:rsidDel="00000000" w:rsidP="00000000" w:rsidRDefault="00000000" w:rsidRPr="00000000" w14:paraId="0000004B">
            <w:pPr>
              <w:widowControl w:val="0"/>
              <w:pBdr>
                <w:top w:space="0" w:sz="0" w:val="nil"/>
                <w:left w:space="0" w:sz="0" w:val="nil"/>
                <w:bottom w:space="0" w:sz="0" w:val="nil"/>
                <w:right w:space="0" w:sz="0" w:val="nil"/>
                <w:between w:space="0" w:sz="0" w:val="nil"/>
              </w:pBdr>
              <w:rPr>
                <w:color w:val="ff0000"/>
              </w:rPr>
            </w:pPr>
            <w:r w:rsidDel="00000000" w:rsidR="00000000" w:rsidRPr="00000000">
              <w:rPr>
                <w:color w:val="ff0000"/>
                <w:rtl w:val="0"/>
              </w:rPr>
              <w:t xml:space="preserve">2. Due to the increasing level of environmental pollution this specific company is focusing on conducting sustainable business through initiating various sustainable approaches. Adopting and implementing various CSR practices Ibis Paris Bastille Opera Hotel wants to engage more health concerns and potential customers and achieve a long-term sustainable business (Suttle, 2019). </w:t>
            </w:r>
          </w:p>
        </w:tc>
        <w:tc>
          <w:tcPr>
            <w:shd w:fill="auto" w:val="clear"/>
            <w:tcMar>
              <w:top w:w="100.0" w:type="dxa"/>
              <w:left w:w="100.0" w:type="dxa"/>
              <w:bottom w:w="100.0" w:type="dxa"/>
              <w:right w:w="100.0" w:type="dxa"/>
            </w:tcMar>
          </w:tcPr>
          <w:p w:rsidR="00000000" w:rsidDel="00000000" w:rsidP="00000000" w:rsidRDefault="00000000" w:rsidRPr="00000000" w14:paraId="0000004C">
            <w:pPr>
              <w:widowControl w:val="0"/>
              <w:pBdr>
                <w:top w:space="0" w:sz="0" w:val="nil"/>
                <w:left w:space="0" w:sz="0" w:val="nil"/>
                <w:bottom w:space="0" w:sz="0" w:val="nil"/>
                <w:right w:space="0" w:sz="0" w:val="nil"/>
                <w:between w:space="0" w:sz="0" w:val="nil"/>
              </w:pBdr>
              <w:rPr>
                <w:color w:val="ff0000"/>
              </w:rPr>
            </w:pPr>
            <w:r w:rsidDel="00000000" w:rsidR="00000000" w:rsidRPr="00000000">
              <w:rPr>
                <w:color w:val="ff0000"/>
                <w:rtl w:val="0"/>
              </w:rPr>
              <w:t xml:space="preserve">1. Every in France is the headquarters of Ibis Paris Bastille Opera Hotel and the business of this hotel firm is operated from various countries of the world. Therefore, customers of the firm can be facilitated with accommodation and other important services as per their requirements and choices. </w:t>
            </w:r>
          </w:p>
          <w:p w:rsidR="00000000" w:rsidDel="00000000" w:rsidP="00000000" w:rsidRDefault="00000000" w:rsidRPr="00000000" w14:paraId="0000004D">
            <w:pPr>
              <w:widowControl w:val="0"/>
              <w:pBdr>
                <w:top w:space="0" w:sz="0" w:val="nil"/>
                <w:left w:space="0" w:sz="0" w:val="nil"/>
                <w:bottom w:space="0" w:sz="0" w:val="nil"/>
                <w:right w:space="0" w:sz="0" w:val="nil"/>
                <w:between w:space="0" w:sz="0" w:val="nil"/>
              </w:pBdr>
              <w:rPr>
                <w:color w:val="ff0000"/>
              </w:rPr>
            </w:pPr>
            <w:r w:rsidDel="00000000" w:rsidR="00000000" w:rsidRPr="00000000">
              <w:rPr>
                <w:color w:val="ff0000"/>
                <w:rtl w:val="0"/>
              </w:rPr>
              <w:t xml:space="preserve">2. Enhanced service and product quality of Ibis Paris Bastille Opera Hotel attracted other successful businesses to collaborate and start new joint venture businesses for the expansion of the business and increasing customer base worldwide.  Hence the main focus of the firm is increasing profit margins and market share value with the world business sector. </w:t>
            </w:r>
          </w:p>
        </w:tc>
      </w:tr>
    </w:tbl>
    <w:p w:rsidR="00000000" w:rsidDel="00000000" w:rsidP="00000000" w:rsidRDefault="00000000" w:rsidRPr="00000000" w14:paraId="0000004E">
      <w:pPr>
        <w:pBdr>
          <w:top w:space="0" w:sz="0" w:val="nil"/>
          <w:left w:space="0" w:sz="0" w:val="nil"/>
          <w:bottom w:space="0" w:sz="0" w:val="nil"/>
          <w:right w:space="0" w:sz="0" w:val="nil"/>
          <w:between w:space="0" w:sz="0" w:val="nil"/>
        </w:pBdr>
        <w:spacing w:after="0" w:lineRule="auto"/>
        <w:rPr>
          <w:color w:val="ff0000"/>
        </w:rPr>
      </w:pPr>
      <w:r w:rsidDel="00000000" w:rsidR="00000000" w:rsidRPr="00000000">
        <w:rPr>
          <w:rtl w:val="0"/>
        </w:rPr>
      </w:r>
    </w:p>
    <w:p w:rsidR="00000000" w:rsidDel="00000000" w:rsidP="00000000" w:rsidRDefault="00000000" w:rsidRPr="00000000" w14:paraId="0000004F">
      <w:pPr>
        <w:pStyle w:val="Heading2"/>
        <w:spacing w:before="0" w:lineRule="auto"/>
        <w:rPr>
          <w:color w:val="ff0000"/>
          <w:sz w:val="24"/>
          <w:szCs w:val="24"/>
        </w:rPr>
      </w:pPr>
      <w:bookmarkStart w:colFirst="0" w:colLast="0" w:name="_1y810tw" w:id="4"/>
      <w:bookmarkEnd w:id="4"/>
      <w:r w:rsidDel="00000000" w:rsidR="00000000" w:rsidRPr="00000000">
        <w:rPr>
          <w:color w:val="ff0000"/>
          <w:sz w:val="24"/>
          <w:szCs w:val="24"/>
          <w:rtl w:val="0"/>
        </w:rPr>
        <w:t xml:space="preserve">TOWS analysis of Ibis International Hotel </w:t>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0">
            <w:pPr>
              <w:widowControl w:val="0"/>
              <w:pBdr>
                <w:top w:space="0" w:sz="0" w:val="nil"/>
                <w:left w:space="0" w:sz="0" w:val="nil"/>
                <w:bottom w:space="0" w:sz="0" w:val="nil"/>
                <w:right w:space="0" w:sz="0" w:val="nil"/>
                <w:between w:space="0" w:sz="0" w:val="nil"/>
              </w:pBdr>
              <w:jc w:val="center"/>
              <w:rPr>
                <w:b w:val="1"/>
                <w:i w:val="1"/>
                <w:color w:val="ff0000"/>
              </w:rPr>
            </w:pPr>
            <w:r w:rsidDel="00000000" w:rsidR="00000000" w:rsidRPr="00000000">
              <w:rPr>
                <w:b w:val="1"/>
                <w:i w:val="1"/>
                <w:color w:val="ff0000"/>
                <w:rtl w:val="0"/>
              </w:rPr>
              <w:t xml:space="preserve">Threats</w:t>
            </w:r>
          </w:p>
        </w:tc>
        <w:tc>
          <w:tcPr>
            <w:shd w:fill="auto" w:val="clear"/>
            <w:tcMar>
              <w:top w:w="100.0" w:type="dxa"/>
              <w:left w:w="100.0" w:type="dxa"/>
              <w:bottom w:w="100.0" w:type="dxa"/>
              <w:right w:w="100.0" w:type="dxa"/>
            </w:tcMar>
          </w:tcPr>
          <w:p w:rsidR="00000000" w:rsidDel="00000000" w:rsidP="00000000" w:rsidRDefault="00000000" w:rsidRPr="00000000" w14:paraId="00000051">
            <w:pPr>
              <w:widowControl w:val="0"/>
              <w:pBdr>
                <w:top w:space="0" w:sz="0" w:val="nil"/>
                <w:left w:space="0" w:sz="0" w:val="nil"/>
                <w:bottom w:space="0" w:sz="0" w:val="nil"/>
                <w:right w:space="0" w:sz="0" w:val="nil"/>
                <w:between w:space="0" w:sz="0" w:val="nil"/>
              </w:pBdr>
              <w:jc w:val="center"/>
              <w:rPr>
                <w:b w:val="1"/>
                <w:i w:val="1"/>
                <w:color w:val="ff0000"/>
              </w:rPr>
            </w:pPr>
            <w:r w:rsidDel="00000000" w:rsidR="00000000" w:rsidRPr="00000000">
              <w:rPr>
                <w:b w:val="1"/>
                <w:i w:val="1"/>
                <w:color w:val="ff0000"/>
                <w:rtl w:val="0"/>
              </w:rPr>
              <w:t xml:space="preserve">Opportunities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2">
            <w:pPr>
              <w:widowControl w:val="0"/>
              <w:pBdr>
                <w:top w:space="0" w:sz="0" w:val="nil"/>
                <w:left w:space="0" w:sz="0" w:val="nil"/>
                <w:bottom w:space="0" w:sz="0" w:val="nil"/>
                <w:right w:space="0" w:sz="0" w:val="nil"/>
                <w:between w:space="0" w:sz="0" w:val="nil"/>
              </w:pBdr>
              <w:rPr>
                <w:color w:val="ff0000"/>
              </w:rPr>
            </w:pPr>
            <w:r w:rsidDel="00000000" w:rsidR="00000000" w:rsidRPr="00000000">
              <w:rPr>
                <w:color w:val="ff0000"/>
                <w:rtl w:val="0"/>
              </w:rPr>
              <w:t xml:space="preserve">1. Rapid changes in market trends and customer demands changing the existing shape of traditional business models and fostering a digitalised, advanced, and competitive business environment. Therefore, technological development and its rapid implementation in this specific business sector can be great threats to the Ibis Paris Bastille Opera Hotel (Kestenbaum, 2019).</w:t>
            </w:r>
          </w:p>
          <w:p w:rsidR="00000000" w:rsidDel="00000000" w:rsidP="00000000" w:rsidRDefault="00000000" w:rsidRPr="00000000" w14:paraId="00000053">
            <w:pPr>
              <w:widowControl w:val="0"/>
              <w:pBdr>
                <w:top w:space="0" w:sz="0" w:val="nil"/>
                <w:left w:space="0" w:sz="0" w:val="nil"/>
                <w:bottom w:space="0" w:sz="0" w:val="nil"/>
                <w:right w:space="0" w:sz="0" w:val="nil"/>
                <w:between w:space="0" w:sz="0" w:val="nil"/>
              </w:pBdr>
              <w:rPr>
                <w:color w:val="ff0000"/>
              </w:rPr>
            </w:pPr>
            <w:r w:rsidDel="00000000" w:rsidR="00000000" w:rsidRPr="00000000">
              <w:rPr>
                <w:color w:val="ff0000"/>
                <w:rtl w:val="0"/>
              </w:rPr>
              <w:t xml:space="preserve">2. Also, the existing rivals with improved and approaching business and marketing models can be considered great threats to Ibis Paris Bastille Opera Hotel. A customer base can be drawn by these successful business firms. Hence, the organisational and business power of these existing rivals is considered an extensive level of threat to Ibis Paris Bastille Opera Hotel. </w:t>
            </w:r>
          </w:p>
        </w:tc>
        <w:tc>
          <w:tcPr>
            <w:shd w:fill="auto" w:val="clear"/>
            <w:tcMar>
              <w:top w:w="100.0" w:type="dxa"/>
              <w:left w:w="100.0" w:type="dxa"/>
              <w:bottom w:w="100.0" w:type="dxa"/>
              <w:right w:w="100.0" w:type="dxa"/>
            </w:tcMar>
          </w:tcPr>
          <w:p w:rsidR="00000000" w:rsidDel="00000000" w:rsidP="00000000" w:rsidRDefault="00000000" w:rsidRPr="00000000" w14:paraId="00000054">
            <w:pPr>
              <w:widowControl w:val="0"/>
              <w:pBdr>
                <w:top w:space="0" w:sz="0" w:val="nil"/>
                <w:left w:space="0" w:sz="0" w:val="nil"/>
                <w:bottom w:space="0" w:sz="0" w:val="nil"/>
                <w:right w:space="0" w:sz="0" w:val="nil"/>
                <w:between w:space="0" w:sz="0" w:val="nil"/>
              </w:pBdr>
              <w:rPr>
                <w:color w:val="ff0000"/>
              </w:rPr>
            </w:pPr>
            <w:r w:rsidDel="00000000" w:rsidR="00000000" w:rsidRPr="00000000">
              <w:rPr>
                <w:color w:val="ff0000"/>
                <w:rtl w:val="0"/>
              </w:rPr>
              <w:t xml:space="preserve">1. Improved technology and advanced business strategy adopted and implemented by Ibis Paris Bastille Opera Hotel can enhance the level of business growth and profit margins by providing attractive customer service and products. Due to technological advancement, the promotion of the company products and services become more effective which can help increase the reputation of the firm brand.</w:t>
            </w:r>
          </w:p>
          <w:p w:rsidR="00000000" w:rsidDel="00000000" w:rsidP="00000000" w:rsidRDefault="00000000" w:rsidRPr="00000000" w14:paraId="00000055">
            <w:pPr>
              <w:widowControl w:val="0"/>
              <w:pBdr>
                <w:top w:space="0" w:sz="0" w:val="nil"/>
                <w:left w:space="0" w:sz="0" w:val="nil"/>
                <w:bottom w:space="0" w:sz="0" w:val="nil"/>
                <w:right w:space="0" w:sz="0" w:val="nil"/>
                <w:between w:space="0" w:sz="0" w:val="nil"/>
              </w:pBdr>
              <w:rPr>
                <w:color w:val="ff0000"/>
              </w:rPr>
            </w:pPr>
            <w:r w:rsidDel="00000000" w:rsidR="00000000" w:rsidRPr="00000000">
              <w:rPr>
                <w:color w:val="ff0000"/>
                <w:rtl w:val="0"/>
              </w:rPr>
              <w:t xml:space="preserve">2. Through investment in the market shares and stocks and collecting vital investment and assessments from the stakeholders Ibis Paris Bastille Opera Hotel can increase its market share value and overall capital for better business conduction.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6">
            <w:pPr>
              <w:widowControl w:val="0"/>
              <w:pBdr>
                <w:top w:space="0" w:sz="0" w:val="nil"/>
                <w:left w:space="0" w:sz="0" w:val="nil"/>
                <w:bottom w:space="0" w:sz="0" w:val="nil"/>
                <w:right w:space="0" w:sz="0" w:val="nil"/>
                <w:between w:space="0" w:sz="0" w:val="nil"/>
              </w:pBdr>
              <w:jc w:val="center"/>
              <w:rPr>
                <w:b w:val="1"/>
                <w:i w:val="1"/>
                <w:color w:val="ff0000"/>
              </w:rPr>
            </w:pPr>
            <w:r w:rsidDel="00000000" w:rsidR="00000000" w:rsidRPr="00000000">
              <w:rPr>
                <w:b w:val="1"/>
                <w:i w:val="1"/>
                <w:color w:val="ff0000"/>
                <w:rtl w:val="0"/>
              </w:rPr>
              <w:t xml:space="preserve">Weaknesses</w:t>
            </w:r>
          </w:p>
        </w:tc>
        <w:tc>
          <w:tcPr>
            <w:shd w:fill="auto" w:val="clear"/>
            <w:tcMar>
              <w:top w:w="100.0" w:type="dxa"/>
              <w:left w:w="100.0" w:type="dxa"/>
              <w:bottom w:w="100.0" w:type="dxa"/>
              <w:right w:w="100.0" w:type="dxa"/>
            </w:tcMar>
          </w:tcPr>
          <w:p w:rsidR="00000000" w:rsidDel="00000000" w:rsidP="00000000" w:rsidRDefault="00000000" w:rsidRPr="00000000" w14:paraId="00000057">
            <w:pPr>
              <w:widowControl w:val="0"/>
              <w:pBdr>
                <w:top w:space="0" w:sz="0" w:val="nil"/>
                <w:left w:space="0" w:sz="0" w:val="nil"/>
                <w:bottom w:space="0" w:sz="0" w:val="nil"/>
                <w:right w:space="0" w:sz="0" w:val="nil"/>
                <w:between w:space="0" w:sz="0" w:val="nil"/>
              </w:pBdr>
              <w:jc w:val="center"/>
              <w:rPr>
                <w:b w:val="1"/>
                <w:i w:val="1"/>
                <w:color w:val="ff0000"/>
              </w:rPr>
            </w:pPr>
            <w:r w:rsidDel="00000000" w:rsidR="00000000" w:rsidRPr="00000000">
              <w:rPr>
                <w:b w:val="1"/>
                <w:i w:val="1"/>
                <w:color w:val="ff0000"/>
                <w:rtl w:val="0"/>
              </w:rPr>
              <w:t xml:space="preserve">Strengths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8">
            <w:pPr>
              <w:rPr>
                <w:color w:val="ff0000"/>
              </w:rPr>
            </w:pPr>
            <w:r w:rsidDel="00000000" w:rsidR="00000000" w:rsidRPr="00000000">
              <w:rPr>
                <w:color w:val="ff0000"/>
                <w:rtl w:val="0"/>
              </w:rPr>
              <w:t xml:space="preserve">1. The hotel mainly concentrates on financial planning and budget-friendly accommodations. As potentially limiting its appeal to tourists searching for more high-end or comprehensive facilities.</w:t>
            </w:r>
          </w:p>
          <w:p w:rsidR="00000000" w:rsidDel="00000000" w:rsidP="00000000" w:rsidRDefault="00000000" w:rsidRPr="00000000" w14:paraId="00000059">
            <w:pPr>
              <w:rPr>
                <w:color w:val="ff0000"/>
              </w:rPr>
            </w:pPr>
            <w:r w:rsidDel="00000000" w:rsidR="00000000" w:rsidRPr="00000000">
              <w:rPr>
                <w:rtl w:val="0"/>
              </w:rPr>
            </w:r>
          </w:p>
          <w:p w:rsidR="00000000" w:rsidDel="00000000" w:rsidP="00000000" w:rsidRDefault="00000000" w:rsidRPr="00000000" w14:paraId="0000005A">
            <w:pPr>
              <w:rPr>
                <w:color w:val="ff0000"/>
              </w:rPr>
            </w:pPr>
            <w:r w:rsidDel="00000000" w:rsidR="00000000" w:rsidRPr="00000000">
              <w:rPr>
                <w:rtl w:val="0"/>
              </w:rPr>
            </w:r>
          </w:p>
          <w:p w:rsidR="00000000" w:rsidDel="00000000" w:rsidP="00000000" w:rsidRDefault="00000000" w:rsidRPr="00000000" w14:paraId="0000005B">
            <w:pPr>
              <w:rPr>
                <w:color w:val="ff0000"/>
              </w:rPr>
            </w:pPr>
            <w:r w:rsidDel="00000000" w:rsidR="00000000" w:rsidRPr="00000000">
              <w:rPr>
                <w:rtl w:val="0"/>
              </w:rPr>
            </w:r>
          </w:p>
          <w:p w:rsidR="00000000" w:rsidDel="00000000" w:rsidP="00000000" w:rsidRDefault="00000000" w:rsidRPr="00000000" w14:paraId="0000005C">
            <w:pPr>
              <w:rPr>
                <w:color w:val="ff0000"/>
              </w:rPr>
            </w:pPr>
            <w:r w:rsidDel="00000000" w:rsidR="00000000" w:rsidRPr="00000000">
              <w:rPr>
                <w:color w:val="ff0000"/>
                <w:rtl w:val="0"/>
              </w:rPr>
              <w:t xml:space="preserve">2. Financial downturns may disproportionately affect the financial plans of the hotel chains, as the firm can experience problems throughout the economic instability period </w:t>
            </w:r>
            <w:r w:rsidDel="00000000" w:rsidR="00000000" w:rsidRPr="00000000">
              <w:rPr>
                <w:color w:val="ff0000"/>
                <w:highlight w:val="white"/>
                <w:rtl w:val="0"/>
              </w:rPr>
              <w:t xml:space="preserve">(Silva et al., 2020)</w:t>
            </w:r>
            <w:r w:rsidDel="00000000" w:rsidR="00000000" w:rsidRPr="00000000">
              <w:rPr>
                <w:color w:val="ff0000"/>
                <w:rtl w:val="0"/>
              </w:rPr>
              <w:t xml:space="preserve">.</w:t>
            </w:r>
          </w:p>
        </w:tc>
        <w:tc>
          <w:tcPr>
            <w:shd w:fill="auto" w:val="clear"/>
            <w:tcMar>
              <w:top w:w="100.0" w:type="dxa"/>
              <w:left w:w="100.0" w:type="dxa"/>
              <w:bottom w:w="100.0" w:type="dxa"/>
              <w:right w:w="100.0" w:type="dxa"/>
            </w:tcMar>
          </w:tcPr>
          <w:p w:rsidR="00000000" w:rsidDel="00000000" w:rsidP="00000000" w:rsidRDefault="00000000" w:rsidRPr="00000000" w14:paraId="0000005D">
            <w:pPr>
              <w:rPr>
                <w:color w:val="ff0000"/>
              </w:rPr>
            </w:pPr>
            <w:r w:rsidDel="00000000" w:rsidR="00000000" w:rsidRPr="00000000">
              <w:rPr>
                <w:color w:val="ff0000"/>
                <w:rtl w:val="0"/>
              </w:rPr>
              <w:t xml:space="preserve">1. The hotel enjoys an extensive international presence as well as running its business in several nations, which gives a strong platform for serving different areas markets. The firm gets advantages from a robust as well as reputable brand image, encouraging trust among their guests, due to being part of the AccorHotels group. </w:t>
            </w:r>
          </w:p>
          <w:p w:rsidR="00000000" w:rsidDel="00000000" w:rsidP="00000000" w:rsidRDefault="00000000" w:rsidRPr="00000000" w14:paraId="0000005E">
            <w:pPr>
              <w:rPr>
                <w:color w:val="ff0000"/>
              </w:rPr>
            </w:pPr>
            <w:r w:rsidDel="00000000" w:rsidR="00000000" w:rsidRPr="00000000">
              <w:rPr>
                <w:color w:val="ff0000"/>
                <w:rtl w:val="0"/>
              </w:rPr>
              <w:t xml:space="preserve">2. Ibis Paris Bastille Opera Hotel is recognised for its budget-friendly hotel rooms, this particular hotel successfully aims at cost-conscious tourists. Along with that, the hotel has given a balance between quality as well as affordability to their guests </w:t>
            </w:r>
            <w:r w:rsidDel="00000000" w:rsidR="00000000" w:rsidRPr="00000000">
              <w:rPr>
                <w:color w:val="ff0000"/>
                <w:highlight w:val="white"/>
                <w:rtl w:val="0"/>
              </w:rPr>
              <w:t xml:space="preserve">(Escalona et al., 2022)</w:t>
            </w:r>
            <w:r w:rsidDel="00000000" w:rsidR="00000000" w:rsidRPr="00000000">
              <w:rPr>
                <w:color w:val="ff0000"/>
                <w:rtl w:val="0"/>
              </w:rPr>
              <w:t xml:space="preserve">.</w:t>
            </w:r>
          </w:p>
        </w:tc>
      </w:tr>
    </w:tbl>
    <w:p w:rsidR="00000000" w:rsidDel="00000000" w:rsidP="00000000" w:rsidRDefault="00000000" w:rsidRPr="00000000" w14:paraId="0000005F">
      <w:pPr>
        <w:spacing w:after="0" w:lineRule="auto"/>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1">
      <w:pPr>
        <w:spacing w:after="0" w:line="259" w:lineRule="auto"/>
        <w:rPr/>
      </w:pPr>
      <w:r w:rsidDel="00000000" w:rsidR="00000000" w:rsidRPr="00000000">
        <w:br w:type="page"/>
      </w:r>
      <w:r w:rsidDel="00000000" w:rsidR="00000000" w:rsidRPr="00000000">
        <w:rPr>
          <w:rtl w:val="0"/>
        </w:rPr>
      </w:r>
    </w:p>
    <w:p w:rsidR="00000000" w:rsidDel="00000000" w:rsidP="00000000" w:rsidRDefault="00000000" w:rsidRPr="00000000" w14:paraId="00000062">
      <w:pPr>
        <w:pStyle w:val="Heading1"/>
        <w:spacing w:before="0" w:lineRule="auto"/>
        <w:rPr/>
      </w:pPr>
      <w:bookmarkStart w:colFirst="0" w:colLast="0" w:name="_3dy6vkm" w:id="5"/>
      <w:bookmarkEnd w:id="5"/>
      <w:r w:rsidDel="00000000" w:rsidR="00000000" w:rsidRPr="00000000">
        <w:rPr>
          <w:rtl w:val="0"/>
        </w:rPr>
        <w:t xml:space="preserve">Recommendations and change management </w:t>
      </w:r>
    </w:p>
    <w:p w:rsidR="00000000" w:rsidDel="00000000" w:rsidP="00000000" w:rsidRDefault="00000000" w:rsidRPr="00000000" w14:paraId="00000063">
      <w:pPr>
        <w:pStyle w:val="Heading2"/>
        <w:spacing w:before="0" w:lineRule="auto"/>
        <w:rPr/>
      </w:pPr>
      <w:bookmarkStart w:colFirst="0" w:colLast="0" w:name="_1t3h5sf" w:id="6"/>
      <w:bookmarkEnd w:id="6"/>
      <w:r w:rsidDel="00000000" w:rsidR="00000000" w:rsidRPr="00000000">
        <w:rPr>
          <w:rtl w:val="0"/>
        </w:rPr>
        <w:t xml:space="preserve">Recommendations for implementing measures in response to the identified issues </w:t>
      </w:r>
    </w:p>
    <w:p w:rsidR="00000000" w:rsidDel="00000000" w:rsidP="00000000" w:rsidRDefault="00000000" w:rsidRPr="00000000" w14:paraId="00000064">
      <w:pPr>
        <w:spacing w:after="0" w:lineRule="auto"/>
        <w:rPr>
          <w:b w:val="1"/>
          <w:i w:val="1"/>
        </w:rPr>
      </w:pPr>
      <w:r w:rsidDel="00000000" w:rsidR="00000000" w:rsidRPr="00000000">
        <w:rPr>
          <w:b w:val="1"/>
          <w:i w:val="1"/>
          <w:rtl w:val="0"/>
        </w:rPr>
        <w:t xml:space="preserve">Developing a strategy for parking management </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Ibis Paris Bastille Opera Hotel is required to develop a strategy to solve the aforementioned car parking issues effectively. The first step to bringing a realistic solution to the problems is the management of Ibis Hotels has to make a sound strategy for effective parking management (Crowdsourced-transport, 2023). Some factors are required to consider while developing a strategy and action plan for the same. Considering the size of the part along with customer demand, space optimization options have to be focused on making available space in the hotel premises. Additionally, parking barriers are also required to be taken into account by the entity to mitigate the inadequacy of parking spots around the hotel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(Shvetsov, 2024)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Installing a Smart parking system </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Traffic congestion has been found as a significant issue for one of the consultancy firms of Ibis Hotels. Hence, the concerned authority of Ibis Paris Bastille Opera Hotels is highly preferred to consider the urgency of smart parking systems in this context. Different technologies can be attached as a part of the smart parking process. Selecting the loT hardware is another factor for installing smart parking, hence the effectiveness of lot has to be evaluated (Workero, 2024). Leveraging sensors to detect the entry and exit of the vehicles, the company would be able to track the presence of different vehicles. Apart from this, applying cloud-based services is also recommended to get and transmit information related to parking. Along with this, detecting the entry of a car, the available space in the parking area would be sent to the driver of the car via different applications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(Mataruse and Gambe, 2024)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8">
      <w:pPr>
        <w:spacing w:after="0" w:line="259" w:lineRule="auto"/>
        <w:rPr>
          <w:b w:val="1"/>
          <w:i w:val="1"/>
        </w:rPr>
      </w:pPr>
      <w:r w:rsidDel="00000000" w:rsidR="00000000" w:rsidRPr="00000000">
        <w:br w:type="page"/>
      </w: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Implementing angle Parking </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Angle parking can be a solution to mitigate traffic congestion effectively. Arranging parking locations properly with the help of angled parking is also suggested to deal with the problem. the driImplementing angle parking helps drivers operate their vehicles effectively while the capacity of the available place of the hotel can be maximised properly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(Jothy et al., 2024)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Along with this, the visibility of the parking area would also be increased through the effective implementation of angle parking approaches in the park. A 90-degree parking angle is recommended as this provides a proper shape which increases the attractiveness of the parking (Civilcrews, 2023). Hence, the assigned authority of the company is advised to incorporate this specific technique according to the size, routing space and budget of the organisation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(Luo, 2024)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6B">
      <w:pPr>
        <w:pStyle w:val="Heading2"/>
        <w:spacing w:before="0" w:lineRule="auto"/>
        <w:rPr/>
      </w:pPr>
      <w:bookmarkStart w:colFirst="0" w:colLast="0" w:name="_4d34og8" w:id="7"/>
      <w:bookmarkEnd w:id="7"/>
      <w:r w:rsidDel="00000000" w:rsidR="00000000" w:rsidRPr="00000000">
        <w:rPr>
          <w:rtl w:val="0"/>
        </w:rPr>
        <w:t xml:space="preserve">Implementation of Change management practices and procedures  </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Change management in the business is required to include when changes are incorporated in response to the identified problems (Miranda, 2022). Some steps are required to follow to initiate, implement and review the change in the business context of Ibis Paris Bastille Opera Hotels. Different ways are recommended to mitigate car parking issues effectively.  Consequently, changes are prerequisites in the existing structure of the entity which also requires implementation approaches. The following ways can be taken into consideration to proceed with changes in order to deal with the parking issues.</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Principles for change management </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first step for introducing change in Ibis Paris Bastille Opera Hotels is to determine the principles of change management. The most important principles of change management procedure include planning for required preparation (Miranda, 2022). After making a plan for the changes according to recommendations, the entity has to focus on communication strategy, stakeholder engagement along training tactics to ensure development. Additionally, the monitoring process and evaluation strategy have to be included before initiating change to improve parking service. All these principles need to be followed to implement the changes in an efficient manner. Along with this, the risks to integrating changes are also essential to consider for a seamless procedure of changes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(Hagl et al., 2024). </w:t>
      </w:r>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Agile change management </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Flexibility is vital when changes are initiated in order to manage the changes efficiently. The main target of this change management practice is to implement changes in time. Continuous collaboration and structured feedback are to be followed by the concerned stakeholders of the organisation to execute agile management tactics in integrating solutions to enhance parking facilities (Clayton, 2021). Some aspects are essential to implement this practice which includes prioritisation of changes, feedback generation and managing risks and adjustment. The parking system of the organisation would be developed smartly with the integration of several technologies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(Lagioia et al., 2024)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Following these management techniques, necessary technologies will be incorporated into the parking space according to the other factors of the business environment. Different problems might be arising, hence this (Miller, 2020) management technique is appropriate to introduce required changes to better parking facilities.</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Process Change management</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Process change is also necessary for effective application of the recommended ways which would help the entity to become successful easily in improving their parking service. The leaders of the entity have to follow some steps alongside procedures for integrating something new as a solution to the existing process of business operation. The application of the process helps the stakeholders to meet their objectives according to their expectations. The process covers the determination, planning, implementation, and evaluation of the system which is followed to upgrade the system to a better process. Incorporating changes in the culture through the training process is recommended to apply process change management.</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Following these changes management tactics will help the entity to include the suggested ways including angled car parking, the inclusion of technology and deriving a proper strategy for addressing, changing and improving the car parking system. </w:t>
      </w:r>
    </w:p>
    <w:p w:rsidR="00000000" w:rsidDel="00000000" w:rsidP="00000000" w:rsidRDefault="00000000" w:rsidRPr="00000000" w14:paraId="00000074">
      <w:pPr>
        <w:pStyle w:val="Heading2"/>
        <w:spacing w:before="0" w:lineRule="auto"/>
        <w:rPr/>
      </w:pPr>
      <w:bookmarkStart w:colFirst="0" w:colLast="0" w:name="_2s8eyo1" w:id="8"/>
      <w:bookmarkEnd w:id="8"/>
      <w:r w:rsidDel="00000000" w:rsidR="00000000" w:rsidRPr="00000000">
        <w:rPr>
          <w:rtl w:val="0"/>
        </w:rPr>
        <w:t xml:space="preserve">Ways to measure the success rate </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effectiveness of change efforts can be measured using different measuring and rating options. Three metrics can be followed in this context to measure the success of the incorporation of the changes. These metrics include business metrics, adaptation rate and tactical metrics by which the efficiency of the implantation approaches will be evaluated. </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Business metrics </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metrics are applied to measure the performance of the applied techniques in the business. Customer retention will be the key business metric to measure the effectiveness of the strategy of effective park management (Wren, 2024). People throw bad reviews regarding the parking service of the organisation, hence customer retention is an effective metric to understand the improvement in parking facilities. Although several external factors diminish the practicality of these metrics, customer retention is a significant concern regarding the changes which implies the suitability of this specific tool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(Lopez-Pintado et al., 2024)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Adoption rate</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Adoption metrics will be incorporated to measure the satisfaction and responsiveness of the visitors. Usage Frequency will be set to measure the adaptation level of the customers. This measurement will be executed with the incorporation of technology. How many visitors use the parking facility will be listed to leverage this tool (Abbas, 2023). The current adoption rate will be compared to understand the effects of changes by measuring outcomes through measurement. However, these metrics may help the entity to understand the gaps in their facility in a better way.</w:t>
      </w:r>
    </w:p>
    <w:p w:rsidR="00000000" w:rsidDel="00000000" w:rsidP="00000000" w:rsidRDefault="00000000" w:rsidRPr="00000000" w14:paraId="0000007A">
      <w:pPr>
        <w:spacing w:after="0" w:lineRule="auto"/>
        <w:rPr>
          <w:b w:val="1"/>
          <w:i w:val="1"/>
        </w:rPr>
      </w:pPr>
      <w:r w:rsidDel="00000000" w:rsidR="00000000" w:rsidRPr="00000000">
        <w:rPr>
          <w:b w:val="1"/>
          <w:i w:val="1"/>
          <w:rtl w:val="0"/>
        </w:rPr>
        <w:t xml:space="preserve">Tactical KPI</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usage of tactical KPIs enables the management of the organisation to track the performance after their proper implementation. KPI means key performance indicators which are expressed in ratio or percentage and this indicator helps the entity to track its performance  (Cascade, 2023). Customer satisfaction level will be a KPI after implementing changes in parking service. Feedback generation will be the way to apply this particular KPI. The satisfaction level regarding various features of the parking infrastructure will be evaluated in percentage using this KPI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(Camilleri, 2024).</w:t>
      </w:r>
      <w:r w:rsidDel="00000000" w:rsidR="00000000" w:rsidRPr="00000000">
        <w:rPr>
          <w:rtl w:val="0"/>
        </w:rPr>
      </w:r>
    </w:p>
    <w:p w:rsidR="00000000" w:rsidDel="00000000" w:rsidP="00000000" w:rsidRDefault="00000000" w:rsidRPr="00000000" w14:paraId="0000007C">
      <w:pPr>
        <w:pStyle w:val="Heading2"/>
        <w:spacing w:before="0" w:lineRule="auto"/>
        <w:rPr/>
      </w:pPr>
      <w:bookmarkStart w:colFirst="0" w:colLast="0" w:name="_17dp8vu" w:id="9"/>
      <w:bookmarkEnd w:id="9"/>
      <w:r w:rsidDel="00000000" w:rsidR="00000000" w:rsidRPr="00000000">
        <w:rPr>
          <w:rtl w:val="0"/>
        </w:rPr>
        <w:t xml:space="preserve">Potential benefits through implementing the recommended strategies </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entity would gain several benefits when the suggested approaches are integrated into the business operation of Ibis Paris Bastille Opera Hotels. The issues the organisation faces in response to their poor car parking are expected to be mitigated positively. The following advantages the hotel will be received if the changes are included systematically with measurement.</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Boost customer satisfaction </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application of the proposed ways initially helps the entity to get a roadmap to mitigate their car parking-related challenges. When the team of the entity implements an effective strategy following the ways, the problems are expected to be solved. The infrastructure of the parking space will be developed which carries several benefits leading to boosting customer satisfaction (Europarkingservices, 2023). While the visitors get proper space, guidelines and a systematic approach in the parking area, the possibility of getting a positive experience is high. Therefore, it is expected that the satisfaction level of the customers will be increased. </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Attract Visitors </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proper and designed environment attracts different customers due to its effectiveness. After implementing an angled parking system, the entity will be able to provide a system of parking options to its customers. Additionally, the management of the firm will also operate a modern parking choice for their customers leveraging technology. Characteristics of the parking facility of the organisation will be enhanced which attract and engage customer participation (Europarkingservices, 2023). </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Improve brand reputation </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brand reputation depends on various factors of the business including service quality. The change efforts and their effectiveness help the organisation to increase its reputation. Poor condition of parking generated bad reviews which hampers the brand image and reputation of Ibis Paris Bastille Opera Hotels (Waldron-Curry, 2021). Improving the condition, infrastructure and system will be beneficial to back their reputation as it boosts customer positive experience leading to good reviews regarding the parking facility.</w:t>
      </w:r>
    </w:p>
    <w:p w:rsidR="00000000" w:rsidDel="00000000" w:rsidP="00000000" w:rsidRDefault="00000000" w:rsidRPr="00000000" w14:paraId="00000084">
      <w:pPr>
        <w:spacing w:after="0" w:line="259" w:lineRule="auto"/>
        <w:rPr/>
      </w:pPr>
      <w:r w:rsidDel="00000000" w:rsidR="00000000" w:rsidRPr="00000000">
        <w:br w:type="page"/>
      </w:r>
      <w:r w:rsidDel="00000000" w:rsidR="00000000" w:rsidRPr="00000000">
        <w:rPr>
          <w:rtl w:val="0"/>
        </w:rPr>
      </w:r>
    </w:p>
    <w:p w:rsidR="00000000" w:rsidDel="00000000" w:rsidP="00000000" w:rsidRDefault="00000000" w:rsidRPr="00000000" w14:paraId="00000085">
      <w:pPr>
        <w:pStyle w:val="Heading1"/>
        <w:spacing w:before="0" w:lineRule="auto"/>
        <w:rPr/>
      </w:pPr>
      <w:bookmarkStart w:colFirst="0" w:colLast="0" w:name="_3rdcrjn" w:id="10"/>
      <w:bookmarkEnd w:id="10"/>
      <w:r w:rsidDel="00000000" w:rsidR="00000000" w:rsidRPr="00000000">
        <w:rPr>
          <w:highlight w:val="white"/>
          <w:rtl w:val="0"/>
        </w:rPr>
        <w:t xml:space="preserve">Cost associated with recommendations</w:t>
      </w:r>
      <w:r w:rsidDel="00000000" w:rsidR="00000000" w:rsidRPr="00000000">
        <w:rPr>
          <w:rtl w:val="0"/>
        </w:rPr>
      </w:r>
    </w:p>
    <w:p w:rsidR="00000000" w:rsidDel="00000000" w:rsidP="00000000" w:rsidRDefault="00000000" w:rsidRPr="00000000" w14:paraId="00000086">
      <w:pPr>
        <w:pStyle w:val="Heading2"/>
        <w:spacing w:before="0" w:lineRule="auto"/>
        <w:rPr/>
      </w:pPr>
      <w:bookmarkStart w:colFirst="0" w:colLast="0" w:name="_26in1rg" w:id="11"/>
      <w:bookmarkEnd w:id="11"/>
      <w:r w:rsidDel="00000000" w:rsidR="00000000" w:rsidRPr="00000000">
        <w:rPr>
          <w:rtl w:val="0"/>
        </w:rPr>
        <w:t xml:space="preserve">Estimated Budget for the implementation of the recommendations</w:t>
      </w:r>
    </w:p>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Recommended activities</w:t>
            </w:r>
          </w:p>
        </w:tc>
        <w:tc>
          <w:tcPr>
            <w:shd w:fill="auto" w:val="clear"/>
            <w:tcMar>
              <w:top w:w="100.0" w:type="dxa"/>
              <w:left w:w="100.0" w:type="dxa"/>
              <w:bottom w:w="100.0" w:type="dxa"/>
              <w:right w:w="100.0" w:type="dxa"/>
            </w:tcMar>
          </w:tcPr>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Estimated cost</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Parking management Resources</w:t>
            </w:r>
          </w:p>
        </w:tc>
        <w:tc>
          <w:tcPr>
            <w:shd w:fill="auto" w:val="clear"/>
            <w:tcMar>
              <w:top w:w="100.0" w:type="dxa"/>
              <w:left w:w="100.0" w:type="dxa"/>
              <w:bottom w:w="100.0" w:type="dxa"/>
              <w:right w:w="100.0" w:type="dxa"/>
            </w:tcMar>
          </w:tcPr>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5000 </w:t>
            </w:r>
            <w:r w:rsidDel="00000000" w:rsidR="00000000" w:rsidRPr="00000000">
              <w:rPr>
                <w:rFonts w:ascii="Arial" w:cs="Arial" w:eastAsia="Arial" w:hAnsi="Arial"/>
                <w:b w:val="1"/>
                <w:i w:val="0"/>
                <w:smallCaps w:val="0"/>
                <w:strike w:val="0"/>
                <w:color w:val="202124"/>
                <w:sz w:val="21"/>
                <w:szCs w:val="21"/>
                <w:highlight w:val="white"/>
                <w:u w:val="none"/>
                <w:vertAlign w:val="baseline"/>
                <w:rtl w:val="0"/>
              </w:rPr>
              <w:t xml:space="preserve">£</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B">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Installing a smart parking system</w:t>
            </w:r>
          </w:p>
        </w:tc>
        <w:tc>
          <w:tcPr>
            <w:shd w:fill="auto" w:val="clear"/>
            <w:tcMar>
              <w:top w:w="100.0" w:type="dxa"/>
              <w:left w:w="100.0" w:type="dxa"/>
              <w:bottom w:w="100.0" w:type="dxa"/>
              <w:right w:w="100.0" w:type="dxa"/>
            </w:tcMar>
          </w:tcPr>
          <w:p w:rsidR="00000000" w:rsidDel="00000000" w:rsidP="00000000" w:rsidRDefault="00000000" w:rsidRPr="00000000" w14:paraId="0000008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10000 </w:t>
            </w:r>
            <w:r w:rsidDel="00000000" w:rsidR="00000000" w:rsidRPr="00000000">
              <w:rPr>
                <w:rFonts w:ascii="Arial" w:cs="Arial" w:eastAsia="Arial" w:hAnsi="Arial"/>
                <w:b w:val="1"/>
                <w:i w:val="0"/>
                <w:smallCaps w:val="0"/>
                <w:strike w:val="0"/>
                <w:color w:val="202124"/>
                <w:sz w:val="21"/>
                <w:szCs w:val="21"/>
                <w:highlight w:val="white"/>
                <w:u w:val="none"/>
                <w:vertAlign w:val="baseline"/>
                <w:rtl w:val="0"/>
              </w:rPr>
              <w:t xml:space="preserve">£</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D">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Implementation of agile parking</w:t>
            </w:r>
          </w:p>
        </w:tc>
        <w:tc>
          <w:tcPr>
            <w:shd w:fill="auto" w:val="clear"/>
            <w:tcMar>
              <w:top w:w="100.0" w:type="dxa"/>
              <w:left w:w="100.0" w:type="dxa"/>
              <w:bottom w:w="100.0" w:type="dxa"/>
              <w:right w:w="100.0" w:type="dxa"/>
            </w:tcMar>
          </w:tcPr>
          <w:p w:rsidR="00000000" w:rsidDel="00000000" w:rsidP="00000000" w:rsidRDefault="00000000" w:rsidRPr="00000000" w14:paraId="0000008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6000 </w:t>
            </w:r>
            <w:r w:rsidDel="00000000" w:rsidR="00000000" w:rsidRPr="00000000">
              <w:rPr>
                <w:rFonts w:ascii="Arial" w:cs="Arial" w:eastAsia="Arial" w:hAnsi="Arial"/>
                <w:b w:val="1"/>
                <w:i w:val="0"/>
                <w:smallCaps w:val="0"/>
                <w:strike w:val="0"/>
                <w:color w:val="202124"/>
                <w:sz w:val="21"/>
                <w:szCs w:val="21"/>
                <w:highlight w:val="white"/>
                <w:u w:val="none"/>
                <w:vertAlign w:val="baseline"/>
                <w:rtl w:val="0"/>
              </w:rPr>
              <w:t xml:space="preserve">£</w:t>
            </w:r>
            <w:r w:rsidDel="00000000" w:rsidR="00000000" w:rsidRPr="00000000">
              <w:rPr>
                <w:rtl w:val="0"/>
              </w:rPr>
            </w:r>
          </w:p>
        </w:tc>
      </w:tr>
      <w:tr>
        <w:trPr>
          <w:cantSplit w:val="0"/>
          <w:trHeight w:val="440" w:hRule="atLeast"/>
          <w:tblHeader w:val="0"/>
        </w:trPr>
        <w:tc>
          <w:tcPr>
            <w:gridSpan w:val="2"/>
            <w:shd w:fill="auto" w:val="clear"/>
            <w:tcMar>
              <w:top w:w="100.0" w:type="dxa"/>
              <w:left w:w="100.0" w:type="dxa"/>
              <w:bottom w:w="100.0" w:type="dxa"/>
              <w:right w:w="100.0" w:type="dxa"/>
            </w:tcMar>
          </w:tcPr>
          <w:p w:rsidR="00000000" w:rsidDel="00000000" w:rsidP="00000000" w:rsidRDefault="00000000" w:rsidRPr="00000000" w14:paraId="0000008F">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Total cost:   21000 </w:t>
            </w:r>
            <w:r w:rsidDel="00000000" w:rsidR="00000000" w:rsidRPr="00000000">
              <w:rPr>
                <w:rFonts w:ascii="Arial" w:cs="Arial" w:eastAsia="Arial" w:hAnsi="Arial"/>
                <w:b w:val="1"/>
                <w:i w:val="1"/>
                <w:smallCaps w:val="0"/>
                <w:strike w:val="0"/>
                <w:color w:val="000000"/>
                <w:sz w:val="22"/>
                <w:szCs w:val="22"/>
                <w:highlight w:val="white"/>
                <w:u w:val="none"/>
                <w:vertAlign w:val="baseline"/>
                <w:rtl w:val="0"/>
              </w:rPr>
              <w:t xml:space="preserve">£</w:t>
            </w:r>
            <w:r w:rsidDel="00000000" w:rsidR="00000000" w:rsidRPr="00000000">
              <w:rPr>
                <w:rtl w:val="0"/>
              </w:rPr>
            </w:r>
          </w:p>
        </w:tc>
      </w:tr>
    </w:tbl>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The reason behind the expenditure</w:t>
      </w:r>
    </w:p>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Parking management strategy</w:t>
      </w:r>
    </w:p>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Ibis Paris Bastille Opera conducts its prominent business from more than 1269 locations and a large-scale workforce is working with the firm. Recently the firm generated revenue from its business and the amount is 2.52 billion dollars. Therefore, implementing a parking management strategy in various operating locations required a ransome amount of monetary assessments. Hiring professionals for market research and availing implementation resources with a total cost of 5000 European pounds will be required. Accordingly, as per the prediction, this specific approach will increase customer engagement by 10% approximately (Frenkel, 2023). </w:t>
      </w:r>
    </w:p>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Installing a smart parking system</w:t>
      </w:r>
    </w:p>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Due to having a large operational base the customers of the Ibis Paris Bastille Opera often face issues regarding the private car parking system.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huge and secure area is required to activate a safe, secure and suitable parking system for the customers of Ibis. Therefore, allocating a large parking place and implementing various advanced and effective security systems for the brand customers will take 10000 European dollars. With an attractive parking palace, a professional team of security will also be required for better safety and customer service. Hence, the cost of implementing and installing smart parking systems will be greater than others (Baker, 2022). </w:t>
      </w:r>
    </w:p>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Implementation of agile parking</w:t>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Parking places play a crucial role in satisfying and engaging customers with the company's businesses. Therefore, extensive demand regarding agility of the parking place and system has been found among the customers of the hotel industries. Ibis Paris Bastille Opera Hotel can benefit by increasing the agility of its parking system within the operational location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(Friesen et al., 2024)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According to the size of the firm, a large number of customer service-related employees are required to be associated with the parking system to increase agility through better customer service. This specific association will also require a certain amount of monetary assessment and that is estimated to be 6000 European pounds. Through improved agility, Ibis Paris Bastille Opera can generate an enhanced amount of revenue and increase the amount of profit generation successfully </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(Seker, 2024)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Also, as per the prediction, the total cost for the implementation of the recommended strategies and approaches will require a total amount of 21000 European dollars. This specific amount can be considered justified based on the size of Ibis Paris Bastille Opera Hotel and its business operational areas in different countries (Hoots, 2023).</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A">
      <w:pPr>
        <w:spacing w:after="0" w:lineRule="auto"/>
        <w:rPr/>
      </w:pPr>
      <w:r w:rsidDel="00000000" w:rsidR="00000000" w:rsidRPr="00000000">
        <w:br w:type="page"/>
      </w:r>
      <w:r w:rsidDel="00000000" w:rsidR="00000000" w:rsidRPr="00000000">
        <w:rPr>
          <w:rtl w:val="0"/>
        </w:rPr>
      </w:r>
    </w:p>
    <w:p w:rsidR="00000000" w:rsidDel="00000000" w:rsidP="00000000" w:rsidRDefault="00000000" w:rsidRPr="00000000" w14:paraId="0000009B">
      <w:pPr>
        <w:pStyle w:val="Heading1"/>
        <w:spacing w:before="0" w:lineRule="auto"/>
        <w:rPr/>
      </w:pPr>
      <w:bookmarkStart w:colFirst="0" w:colLast="0" w:name="_lnxbz9" w:id="12"/>
      <w:bookmarkEnd w:id="12"/>
      <w:r w:rsidDel="00000000" w:rsidR="00000000" w:rsidRPr="00000000">
        <w:rPr>
          <w:rtl w:val="0"/>
        </w:rPr>
        <w:t xml:space="preserve">Action Plan </w:t>
      </w:r>
    </w:p>
    <w:tbl>
      <w:tblPr>
        <w:tblStyle w:val="Table5"/>
        <w:tblW w:w="9340.0" w:type="dxa"/>
        <w:jc w:val="left"/>
        <w:tblLayout w:type="fixed"/>
        <w:tblLook w:val="0400"/>
      </w:tblPr>
      <w:tblGrid>
        <w:gridCol w:w="699"/>
        <w:gridCol w:w="978"/>
        <w:gridCol w:w="1699"/>
        <w:gridCol w:w="1634"/>
        <w:gridCol w:w="1423"/>
        <w:gridCol w:w="1432"/>
        <w:gridCol w:w="1475"/>
        <w:tblGridChange w:id="0">
          <w:tblGrid>
            <w:gridCol w:w="699"/>
            <w:gridCol w:w="978"/>
            <w:gridCol w:w="1699"/>
            <w:gridCol w:w="1634"/>
            <w:gridCol w:w="1423"/>
            <w:gridCol w:w="1432"/>
            <w:gridCol w:w="1475"/>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C">
            <w:pPr>
              <w:spacing w:after="0" w:lineRule="auto"/>
              <w:rPr/>
            </w:pPr>
            <w:r w:rsidDel="00000000" w:rsidR="00000000" w:rsidRPr="00000000">
              <w:rPr>
                <w:b w:val="1"/>
                <w:color w:val="000000"/>
                <w:rtl w:val="0"/>
              </w:rPr>
              <w:t xml:space="preserve">Sl. No</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D">
            <w:pPr>
              <w:spacing w:after="0" w:lineRule="auto"/>
              <w:rPr/>
            </w:pPr>
            <w:r w:rsidDel="00000000" w:rsidR="00000000" w:rsidRPr="00000000">
              <w:rPr>
                <w:b w:val="1"/>
                <w:color w:val="000000"/>
                <w:rtl w:val="0"/>
              </w:rPr>
              <w:t xml:space="preserve">Problem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E">
            <w:pPr>
              <w:spacing w:after="0" w:lineRule="auto"/>
              <w:rPr/>
            </w:pPr>
            <w:r w:rsidDel="00000000" w:rsidR="00000000" w:rsidRPr="00000000">
              <w:rPr>
                <w:b w:val="1"/>
                <w:color w:val="000000"/>
                <w:rtl w:val="0"/>
              </w:rPr>
              <w:t xml:space="preserve">Solution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F">
            <w:pPr>
              <w:spacing w:after="0" w:lineRule="auto"/>
              <w:rPr/>
            </w:pPr>
            <w:r w:rsidDel="00000000" w:rsidR="00000000" w:rsidRPr="00000000">
              <w:rPr>
                <w:b w:val="1"/>
                <w:color w:val="000000"/>
                <w:rtl w:val="0"/>
              </w:rPr>
              <w:t xml:space="preserve">Desired outcome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0">
            <w:pPr>
              <w:spacing w:after="0" w:lineRule="auto"/>
              <w:rPr/>
            </w:pPr>
            <w:r w:rsidDel="00000000" w:rsidR="00000000" w:rsidRPr="00000000">
              <w:rPr>
                <w:b w:val="1"/>
                <w:color w:val="000000"/>
                <w:rtl w:val="0"/>
              </w:rPr>
              <w:t xml:space="preserve">Time scale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1">
            <w:pPr>
              <w:spacing w:after="0" w:lineRule="auto"/>
              <w:rPr/>
            </w:pPr>
            <w:r w:rsidDel="00000000" w:rsidR="00000000" w:rsidRPr="00000000">
              <w:rPr>
                <w:b w:val="1"/>
                <w:color w:val="000000"/>
                <w:rtl w:val="0"/>
              </w:rPr>
              <w:t xml:space="preserve">Completion date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2">
            <w:pPr>
              <w:spacing w:after="0" w:lineRule="auto"/>
              <w:rPr/>
            </w:pPr>
            <w:r w:rsidDel="00000000" w:rsidR="00000000" w:rsidRPr="00000000">
              <w:rPr>
                <w:b w:val="1"/>
                <w:color w:val="000000"/>
                <w:rtl w:val="0"/>
              </w:rPr>
              <w:t xml:space="preserve">Planned budget </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3">
            <w:pPr>
              <w:spacing w:after="0" w:lineRule="auto"/>
              <w:rPr/>
            </w:pPr>
            <w:r w:rsidDel="00000000" w:rsidR="00000000" w:rsidRPr="00000000">
              <w:rPr>
                <w:color w:val="000000"/>
                <w:rtl w:val="0"/>
              </w:rPr>
              <w:t xml:space="preserve">1</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4">
            <w:pPr>
              <w:spacing w:after="0" w:lineRule="auto"/>
              <w:rPr/>
            </w:pPr>
            <w:r w:rsidDel="00000000" w:rsidR="00000000" w:rsidRPr="00000000">
              <w:rPr>
                <w:color w:val="000000"/>
                <w:rtl w:val="0"/>
              </w:rPr>
              <w:t xml:space="preserve">High parking tariffs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5">
            <w:pPr>
              <w:spacing w:after="0" w:lineRule="auto"/>
              <w:rPr>
                <w:color w:val="ff0000"/>
              </w:rPr>
            </w:pPr>
            <w:r w:rsidDel="00000000" w:rsidR="00000000" w:rsidRPr="00000000">
              <w:rPr>
                <w:color w:val="ff0000"/>
                <w:rtl w:val="0"/>
              </w:rPr>
              <w:t xml:space="preserve">Implementation of a parking management system in accordance with modern technology can mitigate the issues of external high parking tariffs (Whittington et al., 2020). Additionally, the implementation of parking management software systems for auto parking within the advanced mechanisms can also mitigate the problems of high parking tariffs in the outer area of hotels.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6">
            <w:pPr>
              <w:spacing w:after="0" w:lineRule="auto"/>
              <w:rPr/>
            </w:pPr>
            <w:r w:rsidDel="00000000" w:rsidR="00000000" w:rsidRPr="00000000">
              <w:rPr>
                <w:color w:val="ff0000"/>
                <w:rtl w:val="0"/>
              </w:rPr>
              <w:t xml:space="preserve">Based on implementing a parking management system customers will park their vehicles swiftly, which will increase customer satisfaction as well as customer retention for Ibis Paris Bastille Opera Hotels within the United Kingdom (</w:t>
            </w:r>
            <w:r w:rsidDel="00000000" w:rsidR="00000000" w:rsidRPr="00000000">
              <w:rPr>
                <w:color w:val="ff0000"/>
                <w:highlight w:val="white"/>
                <w:rtl w:val="0"/>
              </w:rPr>
              <w:t xml:space="preserve">Marsden et al., 2020</w:t>
            </w:r>
            <w:r w:rsidDel="00000000" w:rsidR="00000000" w:rsidRPr="00000000">
              <w:rPr>
                <w:color w:val="ff0000"/>
                <w:rtl w:val="0"/>
              </w:rPr>
              <w:t xml:space="preserv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7">
            <w:pPr>
              <w:spacing w:after="0" w:lineRule="auto"/>
              <w:rPr/>
            </w:pPr>
            <w:r w:rsidDel="00000000" w:rsidR="00000000" w:rsidRPr="00000000">
              <w:rPr>
                <w:color w:val="000000"/>
                <w:rtl w:val="0"/>
              </w:rPr>
              <w:t xml:space="preserve">2 months will be enough to implement a better parking management system within the hotel in the United Kingdom to mitigate the problems of High parking tariffs in external parking lots.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8">
            <w:pPr>
              <w:spacing w:after="0" w:lineRule="auto"/>
              <w:rPr/>
            </w:pPr>
            <w:r w:rsidDel="00000000" w:rsidR="00000000" w:rsidRPr="00000000">
              <w:rPr>
                <w:color w:val="000000"/>
                <w:rtl w:val="0"/>
              </w:rPr>
              <w:t xml:space="preserve">Within 29 th March 2024, this procedure will be done completely.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9">
            <w:pPr>
              <w:spacing w:after="0" w:lineRule="auto"/>
              <w:rPr/>
            </w:pPr>
            <w:r w:rsidDel="00000000" w:rsidR="00000000" w:rsidRPr="00000000">
              <w:rPr>
                <w:color w:val="000000"/>
                <w:rtl w:val="0"/>
              </w:rPr>
              <w:t xml:space="preserve">In order to implement a modern parking management system to protect the vehicles from natural problems like rain, dust and many more items more than £ 25,000 will be needed.</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A">
            <w:pPr>
              <w:spacing w:after="0" w:lineRule="auto"/>
              <w:rPr/>
            </w:pPr>
            <w:r w:rsidDel="00000000" w:rsidR="00000000" w:rsidRPr="00000000">
              <w:rPr>
                <w:color w:val="000000"/>
                <w:rtl w:val="0"/>
              </w:rPr>
              <w:t xml:space="preserve">2</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B">
            <w:pPr>
              <w:spacing w:after="0" w:lineRule="auto"/>
              <w:rPr/>
            </w:pPr>
            <w:r w:rsidDel="00000000" w:rsidR="00000000" w:rsidRPr="00000000">
              <w:rPr>
                <w:color w:val="000000"/>
                <w:rtl w:val="0"/>
              </w:rPr>
              <w:t xml:space="preserve">Imbalance parking space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C">
            <w:pPr>
              <w:spacing w:after="0" w:lineRule="auto"/>
              <w:rPr>
                <w:color w:val="ff0000"/>
              </w:rPr>
            </w:pPr>
            <w:r w:rsidDel="00000000" w:rsidR="00000000" w:rsidRPr="00000000">
              <w:rPr>
                <w:color w:val="ff0000"/>
                <w:rtl w:val="0"/>
              </w:rPr>
              <w:t xml:space="preserve">Implementation of an automated car parking system within the inbuilt parking lot of Ibis Paris Bastille Opera Hotels within the premises of the United Kingdom can mitigate the problems of imbalance in parking (</w:t>
            </w:r>
            <w:r w:rsidDel="00000000" w:rsidR="00000000" w:rsidRPr="00000000">
              <w:rPr>
                <w:color w:val="ff0000"/>
                <w:highlight w:val="white"/>
                <w:rtl w:val="0"/>
              </w:rPr>
              <w:t xml:space="preserve">Litman, 2020</w:t>
            </w:r>
            <w:r w:rsidDel="00000000" w:rsidR="00000000" w:rsidRPr="00000000">
              <w:rPr>
                <w:color w:val="ff0000"/>
                <w:rtl w:val="0"/>
              </w:rPr>
              <w:t xml:space="preserve">). Apparently, the implementation of software-oriented parking systems and utilising modern number plate recognition systems can also help to mitigate the problems of imbalance in parking as well as parking congestion.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D">
            <w:pPr>
              <w:spacing w:after="0" w:lineRule="auto"/>
              <w:rPr>
                <w:color w:val="ff0000"/>
              </w:rPr>
            </w:pPr>
            <w:r w:rsidDel="00000000" w:rsidR="00000000" w:rsidRPr="00000000">
              <w:rPr>
                <w:color w:val="ff0000"/>
                <w:rtl w:val="0"/>
              </w:rPr>
              <w:t xml:space="preserve">Parking imbalance will be mitigated properly within Ibis Hotels and the parking congestion will also be solved to reduce the problematic interfaces of the customers (Whittington et al., 2020). As of these, customer suffering for parking will be minimised and simultaneously traveller’s engagement will also be increased to a higher level.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E">
            <w:pPr>
              <w:spacing w:after="0" w:lineRule="auto"/>
              <w:rPr>
                <w:color w:val="ff0000"/>
              </w:rPr>
            </w:pPr>
            <w:r w:rsidDel="00000000" w:rsidR="00000000" w:rsidRPr="00000000">
              <w:rPr>
                <w:color w:val="ff0000"/>
                <w:rtl w:val="0"/>
              </w:rPr>
              <w:t xml:space="preserve">This complex process will be conducted through continuous development of the structure for six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F">
            <w:pPr>
              <w:spacing w:after="0" w:lineRule="auto"/>
              <w:rPr/>
            </w:pPr>
            <w:r w:rsidDel="00000000" w:rsidR="00000000" w:rsidRPr="00000000">
              <w:rPr>
                <w:color w:val="000000"/>
                <w:rtl w:val="0"/>
              </w:rPr>
              <w:t xml:space="preserve">Within 15 July 2024, this procedure will be completed affirmatively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0">
            <w:pPr>
              <w:spacing w:after="0" w:lineRule="auto"/>
              <w:rPr/>
            </w:pPr>
            <w:r w:rsidDel="00000000" w:rsidR="00000000" w:rsidRPr="00000000">
              <w:rPr>
                <w:color w:val="000000"/>
                <w:rtl w:val="0"/>
              </w:rPr>
              <w:t xml:space="preserve">Application of these systematic approaches as well as infrastructure development initiatives will cost more than £ 35,000 due to the increased market rates.</w:t>
            </w:r>
            <w:r w:rsidDel="00000000" w:rsidR="00000000" w:rsidRPr="00000000">
              <w:rPr>
                <w:rtl w:val="0"/>
              </w:rPr>
            </w:r>
          </w:p>
        </w:tc>
      </w:tr>
    </w:tbl>
    <w:p w:rsidR="00000000" w:rsidDel="00000000" w:rsidP="00000000" w:rsidRDefault="00000000" w:rsidRPr="00000000" w14:paraId="000000B1">
      <w:pPr>
        <w:spacing w:after="0" w:lineRule="auto"/>
        <w:rPr/>
      </w:pPr>
      <w:r w:rsidDel="00000000" w:rsidR="00000000" w:rsidRPr="00000000">
        <w:rPr>
          <w:rtl w:val="0"/>
        </w:rPr>
      </w:r>
    </w:p>
    <w:p w:rsidR="00000000" w:rsidDel="00000000" w:rsidP="00000000" w:rsidRDefault="00000000" w:rsidRPr="00000000" w14:paraId="000000B2">
      <w:pPr>
        <w:spacing w:after="0" w:lineRule="auto"/>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B3">
      <w:pPr>
        <w:pStyle w:val="Heading1"/>
        <w:spacing w:before="0" w:lineRule="auto"/>
        <w:rPr/>
      </w:pPr>
      <w:bookmarkStart w:colFirst="0" w:colLast="0" w:name="_35nkun2" w:id="13"/>
      <w:bookmarkEnd w:id="13"/>
      <w:r w:rsidDel="00000000" w:rsidR="00000000" w:rsidRPr="00000000">
        <w:rPr>
          <w:rtl w:val="0"/>
        </w:rPr>
        <w:t xml:space="preserve">Conclusion </w:t>
      </w:r>
    </w:p>
    <w:p w:rsidR="00000000" w:rsidDel="00000000" w:rsidP="00000000" w:rsidRDefault="00000000" w:rsidRPr="00000000" w14:paraId="000000B4">
      <w:pPr>
        <w:spacing w:after="0" w:lineRule="auto"/>
        <w:rPr>
          <w:color w:val="ff0000"/>
        </w:rPr>
      </w:pPr>
      <w:r w:rsidDel="00000000" w:rsidR="00000000" w:rsidRPr="00000000">
        <w:rPr>
          <w:color w:val="000000"/>
          <w:rtl w:val="0"/>
        </w:rPr>
        <w:t xml:space="preserve">The hospitality sector of a community as well as a country generally reflects the seamless enrichment of the society and the economic aspect through supporting GDP growth. Mere development within the hospitality industry also provides a significant growth of civilisation, societal procedures and within the relevant areas. </w:t>
      </w:r>
      <w:r w:rsidDel="00000000" w:rsidR="00000000" w:rsidRPr="00000000">
        <w:rPr>
          <w:color w:val="ff0000"/>
          <w:rtl w:val="0"/>
        </w:rPr>
        <w:t xml:space="preserve">Thus, this report has presented an elaborative discussion regarding the hospitality sector by presenting the market size, holdings and mere operations. Relevant issues within this industry have also been reflected in the context of the organisation named Ibis Paris Bastille Opera Hotel, along with indicating the major issue of that hotel to gain competitive advantage within the market of the hotel industry. </w:t>
      </w:r>
      <w:r w:rsidDel="00000000" w:rsidR="00000000" w:rsidRPr="00000000">
        <w:rPr>
          <w:color w:val="000000"/>
          <w:rtl w:val="0"/>
        </w:rPr>
        <w:t xml:space="preserve">Green Arrow is the designated consultancy firm here, which has examined and collected plenty of data and information to reach the core areas of parking problems within the mentioned hotel. </w:t>
      </w:r>
      <w:r w:rsidDel="00000000" w:rsidR="00000000" w:rsidRPr="00000000">
        <w:rPr>
          <w:color w:val="ff0000"/>
          <w:rtl w:val="0"/>
        </w:rPr>
        <w:t xml:space="preserve">Contextually, this report has presented a significant overview of the selected organisation and the reason behind the importation of mitigation of the car parking issues within </w:t>
      </w:r>
      <w:r w:rsidDel="00000000" w:rsidR="00000000" w:rsidRPr="00000000">
        <w:rPr>
          <w:color w:val="ff0000"/>
          <w:highlight w:val="white"/>
          <w:rtl w:val="0"/>
        </w:rPr>
        <w:t xml:space="preserve">Ibis Paris Bastille Opera Hotel</w:t>
      </w:r>
      <w:r w:rsidDel="00000000" w:rsidR="00000000" w:rsidRPr="00000000">
        <w:rPr>
          <w:color w:val="ff0000"/>
          <w:rtl w:val="0"/>
        </w:rPr>
        <w:t xml:space="preserve">. Major issues regarding vehicle parking and assembling them into an order to provide ease of access to the customers have also been described affirmatively in this report. </w:t>
      </w:r>
      <w:r w:rsidDel="00000000" w:rsidR="00000000" w:rsidRPr="00000000">
        <w:rPr>
          <w:color w:val="000000"/>
          <w:rtl w:val="0"/>
        </w:rPr>
        <w:t xml:space="preserve">Significant issues like lack of parking spots and its impact on the company have also been presented by exploring the issues of traffic congestion, which also impacted negatively. The external environment as well as the internal environment of the mentioned hotel has also been presented through STEEPLED, SOAR and TOWS frameworks. </w:t>
      </w:r>
      <w:r w:rsidDel="00000000" w:rsidR="00000000" w:rsidRPr="00000000">
        <w:rPr>
          <w:color w:val="ff0000"/>
          <w:rtl w:val="0"/>
        </w:rPr>
        <w:t xml:space="preserve">Throughout the STEEPLED analysis, it has been noticed that most of the factors like political, social, technological, and economic factors along with legal factors have impacted positively the business simulation of Ibis Paris Bastille Opera Hotel. On the contrary, environmental, ethical aspects and demographic factors impact negatively by being too rude to the business simulation of the hotel business. It has also been notified through SOAR analysis that Ibis Paris Bastille Opera Hotel, holds mere strengths regarding the high customer engagement and suitable bonding with the stakeholders. </w:t>
      </w:r>
      <w:r w:rsidDel="00000000" w:rsidR="00000000" w:rsidRPr="00000000">
        <w:rPr>
          <w:color w:val="000000"/>
          <w:rtl w:val="0"/>
        </w:rPr>
        <w:t xml:space="preserve">In relation to this opportunity of increase brand recognition and aspiration to acquire the leading position within the hospitality industry has also been portrayed in this report. Contextually, the TOWS analysis has reflected that this company suffers from major threats like rapid changes in market trends and simultaneously achieved the opportunity to increase the market share value. Except for these, some viable recommendations and change management initiatives have also been incorporated within this report. Recommendations including the development of strategic parking management, installation of a smart parking system and major implementation of an angle parking initiative have been identified. </w:t>
      </w:r>
      <w:r w:rsidDel="00000000" w:rsidR="00000000" w:rsidRPr="00000000">
        <w:rPr>
          <w:color w:val="ff0000"/>
          <w:rtl w:val="0"/>
        </w:rPr>
        <w:t xml:space="preserve">These procedures will help </w:t>
      </w:r>
      <w:r w:rsidDel="00000000" w:rsidR="00000000" w:rsidRPr="00000000">
        <w:rPr>
          <w:color w:val="ff0000"/>
          <w:highlight w:val="white"/>
          <w:rtl w:val="0"/>
        </w:rPr>
        <w:t xml:space="preserve">Ibis Paris Bastille Opera Hotel, </w:t>
      </w:r>
      <w:r w:rsidDel="00000000" w:rsidR="00000000" w:rsidRPr="00000000">
        <w:rPr>
          <w:color w:val="ff0000"/>
          <w:rtl w:val="0"/>
        </w:rPr>
        <w:t xml:space="preserve">to mitigate the problems of parking within the established location. On the contrary, major change management practices like Agile change management and process change management has also been discussed. </w:t>
      </w:r>
      <w:r w:rsidDel="00000000" w:rsidR="00000000" w:rsidRPr="00000000">
        <w:rPr>
          <w:color w:val="000000"/>
          <w:rtl w:val="0"/>
        </w:rPr>
        <w:t xml:space="preserve">Therefore, major ways to measure the success rate by business metrics, adoption rate and tactical rate have been reflected in this report. On the contrary, potential benefits by implementing the recommended strategies including boosting customer satisfaction, attraction of visitors and improve the brand reputation have also been presented.  </w:t>
      </w:r>
      <w:r w:rsidDel="00000000" w:rsidR="00000000" w:rsidRPr="00000000">
        <w:rPr>
          <w:color w:val="ff0000"/>
          <w:rtl w:val="0"/>
        </w:rPr>
        <w:t xml:space="preserve">Additionally, Green Arrow desires to thank Ibis Paris Bastille Opera Hotel, for providing the opportunity to examine and analyse the core issues related to the parking initiatives. Therefore, Green Arrow also invites Ibis Paris Bastille Opera Hotel, to cross-check the submitted reports and make suitable solutions to the problems as well as problematic interfaces of parking according to the viable recommendation presented by this consistency company. Finally, Green Arrows also requests the hotel brand to engage in further business activities regarding similar approaches if fully satisfied with this consultancy report about their parking problem.</w:t>
      </w:r>
      <w:r w:rsidDel="00000000" w:rsidR="00000000" w:rsidRPr="00000000">
        <w:br w:type="page"/>
      </w:r>
      <w:r w:rsidDel="00000000" w:rsidR="00000000" w:rsidRPr="00000000">
        <w:rPr>
          <w:rtl w:val="0"/>
        </w:rPr>
      </w:r>
    </w:p>
    <w:p w:rsidR="00000000" w:rsidDel="00000000" w:rsidP="00000000" w:rsidRDefault="00000000" w:rsidRPr="00000000" w14:paraId="000000B5">
      <w:pPr>
        <w:pStyle w:val="Heading1"/>
        <w:spacing w:before="0" w:lineRule="auto"/>
        <w:rPr/>
      </w:pPr>
      <w:bookmarkStart w:colFirst="0" w:colLast="0" w:name="_1ksv4uv" w:id="14"/>
      <w:bookmarkEnd w:id="14"/>
      <w:r w:rsidDel="00000000" w:rsidR="00000000" w:rsidRPr="00000000">
        <w:rPr>
          <w:rtl w:val="0"/>
        </w:rPr>
        <w:t xml:space="preserve">References </w:t>
      </w:r>
    </w:p>
    <w:p w:rsidR="00000000" w:rsidDel="00000000" w:rsidP="00000000" w:rsidRDefault="00000000" w:rsidRPr="00000000" w14:paraId="000000B6">
      <w:pPr>
        <w:spacing w:after="0" w:lineRule="auto"/>
        <w:rPr/>
      </w:pPr>
      <w:r w:rsidDel="00000000" w:rsidR="00000000" w:rsidRPr="00000000">
        <w:rPr>
          <w:rtl w:val="0"/>
        </w:rPr>
        <w:t xml:space="preserve">Abbas, T., (2023). Change Adoption Metrics to Measure Organizational Transformation. [Online] Available at: https://changemanagementinsight.com/change-adoption-metrics/#:~:text=These%20metrics%20provide%20tangible%20data,to%20drive%20successful%20change%20management. [Accessed 25 January 2024].</w:t>
      </w:r>
    </w:p>
    <w:p w:rsidR="00000000" w:rsidDel="00000000" w:rsidP="00000000" w:rsidRDefault="00000000" w:rsidRPr="00000000" w14:paraId="000000B7">
      <w:pPr>
        <w:spacing w:after="0" w:lineRule="auto"/>
        <w:rPr/>
      </w:pPr>
      <w:r w:rsidDel="00000000" w:rsidR="00000000" w:rsidRPr="00000000">
        <w:rPr>
          <w:highlight w:val="white"/>
          <w:rtl w:val="0"/>
        </w:rPr>
        <w:t xml:space="preserve">Amalia, G. and Alexandru, G., (2019). Current State of European Hotel Chains. </w:t>
      </w:r>
      <w:r w:rsidDel="00000000" w:rsidR="00000000" w:rsidRPr="00000000">
        <w:rPr>
          <w:i w:val="1"/>
          <w:highlight w:val="white"/>
          <w:rtl w:val="0"/>
        </w:rPr>
        <w:t xml:space="preserve">Ovidius University Annals, Series Economic Sciences</w:t>
      </w:r>
      <w:r w:rsidDel="00000000" w:rsidR="00000000" w:rsidRPr="00000000">
        <w:rPr>
          <w:highlight w:val="white"/>
          <w:rtl w:val="0"/>
        </w:rPr>
        <w:t xml:space="preserve">, </w:t>
      </w:r>
      <w:r w:rsidDel="00000000" w:rsidR="00000000" w:rsidRPr="00000000">
        <w:rPr>
          <w:i w:val="1"/>
          <w:highlight w:val="white"/>
          <w:rtl w:val="0"/>
        </w:rPr>
        <w:t xml:space="preserve">14</w:t>
      </w:r>
      <w:r w:rsidDel="00000000" w:rsidR="00000000" w:rsidRPr="00000000">
        <w:rPr>
          <w:highlight w:val="white"/>
          <w:rtl w:val="0"/>
        </w:rPr>
        <w:t xml:space="preserve">(2).</w:t>
      </w:r>
      <w:r w:rsidDel="00000000" w:rsidR="00000000" w:rsidRPr="00000000">
        <w:rPr>
          <w:rtl w:val="0"/>
        </w:rPr>
      </w:r>
    </w:p>
    <w:p w:rsidR="00000000" w:rsidDel="00000000" w:rsidP="00000000" w:rsidRDefault="00000000" w:rsidRPr="00000000" w14:paraId="000000B8">
      <w:pPr>
        <w:spacing w:after="0" w:lineRule="auto"/>
        <w:rPr/>
      </w:pPr>
      <w:r w:rsidDel="00000000" w:rsidR="00000000" w:rsidRPr="00000000">
        <w:rPr>
          <w:rtl w:val="0"/>
        </w:rPr>
        <w:t xml:space="preserve">Baker, G., (2022). How The Parking Industry Is Adjusting To Changes In Innovation Demands. [Online] Available at: https://www.forbes.com/sites/forbesbusinesscouncil/2022/10/26/how-the-parking-industry-is-adjusting-to-changes-in-innovation-demands/?sh=4379d1381f13 [Accessed 26 January 2024].</w:t>
      </w:r>
    </w:p>
    <w:p w:rsidR="00000000" w:rsidDel="00000000" w:rsidP="00000000" w:rsidRDefault="00000000" w:rsidRPr="00000000" w14:paraId="000000B9">
      <w:pPr>
        <w:spacing w:after="0" w:lineRule="auto"/>
        <w:rPr>
          <w:color w:val="ff0000"/>
          <w:highlight w:val="white"/>
        </w:rPr>
      </w:pPr>
      <w:r w:rsidDel="00000000" w:rsidR="00000000" w:rsidRPr="00000000">
        <w:rPr>
          <w:color w:val="ff0000"/>
          <w:highlight w:val="white"/>
          <w:rtl w:val="0"/>
        </w:rPr>
        <w:t xml:space="preserve">Camilleri, E., (2024). </w:t>
      </w:r>
      <w:r w:rsidDel="00000000" w:rsidR="00000000" w:rsidRPr="00000000">
        <w:rPr>
          <w:i w:val="1"/>
          <w:color w:val="ff0000"/>
          <w:highlight w:val="white"/>
          <w:rtl w:val="0"/>
        </w:rPr>
        <w:t xml:space="preserve">Key Performance Indicators: The Complete Guide to KPIs for Business Success</w:t>
      </w:r>
      <w:r w:rsidDel="00000000" w:rsidR="00000000" w:rsidRPr="00000000">
        <w:rPr>
          <w:color w:val="ff0000"/>
          <w:highlight w:val="white"/>
          <w:rtl w:val="0"/>
        </w:rPr>
        <w:t xml:space="preserve">. Taylor &amp; Francis.</w:t>
      </w:r>
    </w:p>
    <w:p w:rsidR="00000000" w:rsidDel="00000000" w:rsidP="00000000" w:rsidRDefault="00000000" w:rsidRPr="00000000" w14:paraId="000000BA">
      <w:pPr>
        <w:spacing w:after="0" w:lineRule="auto"/>
        <w:rPr/>
      </w:pPr>
      <w:r w:rsidDel="00000000" w:rsidR="00000000" w:rsidRPr="00000000">
        <w:rPr>
          <w:rtl w:val="0"/>
        </w:rPr>
        <w:t xml:space="preserve">Cascade, (2023). 84 Key Performance Indicators (KPI) Examples (Tips + FREE templates). [Online] Available at: https://www.cascade.app/blog/kpi-examples [Accessed 25 January 2024].</w:t>
      </w:r>
    </w:p>
    <w:p w:rsidR="00000000" w:rsidDel="00000000" w:rsidP="00000000" w:rsidRDefault="00000000" w:rsidRPr="00000000" w14:paraId="000000BB">
      <w:pPr>
        <w:spacing w:after="0" w:lineRule="auto"/>
        <w:rPr/>
      </w:pPr>
      <w:r w:rsidDel="00000000" w:rsidR="00000000" w:rsidRPr="00000000">
        <w:rPr>
          <w:rtl w:val="0"/>
        </w:rPr>
        <w:t xml:space="preserve">Civilcrews, 2023. Design of Parking Facility. [Online] Available at: https://civilcrews.com/design-of-parking-facility/ [Accessed 25 January 2024].</w:t>
      </w:r>
    </w:p>
    <w:p w:rsidR="00000000" w:rsidDel="00000000" w:rsidP="00000000" w:rsidRDefault="00000000" w:rsidRPr="00000000" w14:paraId="000000BC">
      <w:pPr>
        <w:spacing w:after="0" w:lineRule="auto"/>
        <w:rPr/>
      </w:pPr>
      <w:r w:rsidDel="00000000" w:rsidR="00000000" w:rsidRPr="00000000">
        <w:rPr>
          <w:rtl w:val="0"/>
        </w:rPr>
        <w:t xml:space="preserve">Clayton, S. J., (2021). An Agile Approach to Change Management. [Online] Available at: https://hbr.org/2021/01/an-agile-approach-to-change-management [Accessed 25 January 2024].</w:t>
      </w:r>
    </w:p>
    <w:p w:rsidR="00000000" w:rsidDel="00000000" w:rsidP="00000000" w:rsidRDefault="00000000" w:rsidRPr="00000000" w14:paraId="000000BD">
      <w:pPr>
        <w:spacing w:after="0" w:lineRule="auto"/>
        <w:rPr/>
      </w:pPr>
      <w:r w:rsidDel="00000000" w:rsidR="00000000" w:rsidRPr="00000000">
        <w:rPr>
          <w:rtl w:val="0"/>
        </w:rPr>
        <w:t xml:space="preserve">Crowdsourced-transport, (2023). Reduce Traffic Congestion. [Online] Available at: https://crowdsourced-transport.com/working-pages/improve-public-transport/reduce-traffic-congestion/ [Accessed 25 January 2024].</w:t>
      </w:r>
    </w:p>
    <w:p w:rsidR="00000000" w:rsidDel="00000000" w:rsidP="00000000" w:rsidRDefault="00000000" w:rsidRPr="00000000" w14:paraId="000000BE">
      <w:pPr>
        <w:spacing w:after="0" w:lineRule="auto"/>
        <w:rPr/>
      </w:pPr>
      <w:r w:rsidDel="00000000" w:rsidR="00000000" w:rsidRPr="00000000">
        <w:rPr>
          <w:rtl w:val="0"/>
        </w:rPr>
        <w:t xml:space="preserve">Escalona, M.J., de Koch, N.P. and Rossi, G.H., (2022). A quantitative SWOT analysis for the adoption of model-based software engineering. </w:t>
      </w:r>
    </w:p>
    <w:p w:rsidR="00000000" w:rsidDel="00000000" w:rsidP="00000000" w:rsidRDefault="00000000" w:rsidRPr="00000000" w14:paraId="000000BF">
      <w:pPr>
        <w:spacing w:after="0" w:lineRule="auto"/>
        <w:rPr/>
      </w:pPr>
      <w:r w:rsidDel="00000000" w:rsidR="00000000" w:rsidRPr="00000000">
        <w:rPr>
          <w:rtl w:val="0"/>
        </w:rPr>
        <w:t xml:space="preserve">Europarkingservices, (2023). 7 Advantages of Parking Management System. [Online] Available at: https://europarkingservices.com/advantages-of-parking-management-system.html [Accessed 24 January 2024].</w:t>
      </w:r>
    </w:p>
    <w:p w:rsidR="00000000" w:rsidDel="00000000" w:rsidP="00000000" w:rsidRDefault="00000000" w:rsidRPr="00000000" w14:paraId="000000C0">
      <w:pPr>
        <w:spacing w:after="0" w:lineRule="auto"/>
        <w:rPr/>
      </w:pPr>
      <w:r w:rsidDel="00000000" w:rsidR="00000000" w:rsidRPr="00000000">
        <w:rPr>
          <w:highlight w:val="white"/>
          <w:rtl w:val="0"/>
        </w:rPr>
        <w:t xml:space="preserve">Filimonau, V., (2021). The prospects of waste management in the hospitality sector post COVID-19. </w:t>
      </w:r>
      <w:r w:rsidDel="00000000" w:rsidR="00000000" w:rsidRPr="00000000">
        <w:rPr>
          <w:i w:val="1"/>
          <w:highlight w:val="white"/>
          <w:rtl w:val="0"/>
        </w:rPr>
        <w:t xml:space="preserve">Resources, Conservation and Recycling</w:t>
      </w:r>
      <w:r w:rsidDel="00000000" w:rsidR="00000000" w:rsidRPr="00000000">
        <w:rPr>
          <w:highlight w:val="white"/>
          <w:rtl w:val="0"/>
        </w:rPr>
        <w:t xml:space="preserve">, </w:t>
      </w:r>
      <w:r w:rsidDel="00000000" w:rsidR="00000000" w:rsidRPr="00000000">
        <w:rPr>
          <w:i w:val="1"/>
          <w:highlight w:val="white"/>
          <w:rtl w:val="0"/>
        </w:rPr>
        <w:t xml:space="preserve">168</w:t>
      </w:r>
      <w:r w:rsidDel="00000000" w:rsidR="00000000" w:rsidRPr="00000000">
        <w:rPr>
          <w:highlight w:val="white"/>
          <w:rtl w:val="0"/>
        </w:rPr>
        <w:t xml:space="preserve">, p.105272. </w:t>
      </w:r>
      <w:r w:rsidDel="00000000" w:rsidR="00000000" w:rsidRPr="00000000">
        <w:rPr>
          <w:rtl w:val="0"/>
        </w:rPr>
      </w:r>
    </w:p>
    <w:p w:rsidR="00000000" w:rsidDel="00000000" w:rsidP="00000000" w:rsidRDefault="00000000" w:rsidRPr="00000000" w14:paraId="000000C1">
      <w:pPr>
        <w:spacing w:after="0" w:lineRule="auto"/>
        <w:rPr/>
      </w:pPr>
      <w:r w:rsidDel="00000000" w:rsidR="00000000" w:rsidRPr="00000000">
        <w:rPr>
          <w:rtl w:val="0"/>
        </w:rPr>
        <w:t xml:space="preserve">Frenkel, D., (2023). A Clean Way To Generate New Revenue From Your Parking Infrastructure. [Online] Available at: https://www.forbes.com/sites/forbesbusinesscouncil/2023/11/22/a-clean-way-to-generate-new-revenue-from-your-parking-infrastructure/?sh=47977c4c1932 [Accessed 26 January 2024].</w:t>
      </w:r>
    </w:p>
    <w:p w:rsidR="00000000" w:rsidDel="00000000" w:rsidP="00000000" w:rsidRDefault="00000000" w:rsidRPr="00000000" w14:paraId="000000C2">
      <w:pPr>
        <w:spacing w:after="0" w:lineRule="auto"/>
        <w:rPr>
          <w:color w:val="ff0000"/>
          <w:highlight w:val="white"/>
        </w:rPr>
      </w:pPr>
      <w:r w:rsidDel="00000000" w:rsidR="00000000" w:rsidRPr="00000000">
        <w:rPr>
          <w:color w:val="ff0000"/>
          <w:highlight w:val="white"/>
          <w:rtl w:val="0"/>
        </w:rPr>
        <w:t xml:space="preserve">Friesen, M., Albers, S., Wajerski, J. and Laeremans, J., (2024). The diffusion of dynamic pricing in the European parking industry. </w:t>
      </w:r>
      <w:r w:rsidDel="00000000" w:rsidR="00000000" w:rsidRPr="00000000">
        <w:rPr>
          <w:i w:val="1"/>
          <w:color w:val="ff0000"/>
          <w:highlight w:val="white"/>
          <w:rtl w:val="0"/>
        </w:rPr>
        <w:t xml:space="preserve">Journal of Revenue and Pricing Management</w:t>
      </w:r>
      <w:r w:rsidDel="00000000" w:rsidR="00000000" w:rsidRPr="00000000">
        <w:rPr>
          <w:color w:val="ff0000"/>
          <w:highlight w:val="white"/>
          <w:rtl w:val="0"/>
        </w:rPr>
        <w:t xml:space="preserve">, </w:t>
      </w:r>
      <w:r w:rsidDel="00000000" w:rsidR="00000000" w:rsidRPr="00000000">
        <w:rPr>
          <w:i w:val="1"/>
          <w:color w:val="ff0000"/>
          <w:highlight w:val="white"/>
          <w:rtl w:val="0"/>
        </w:rPr>
        <w:t xml:space="preserve">23</w:t>
      </w:r>
      <w:r w:rsidDel="00000000" w:rsidR="00000000" w:rsidRPr="00000000">
        <w:rPr>
          <w:color w:val="ff0000"/>
          <w:highlight w:val="white"/>
          <w:rtl w:val="0"/>
        </w:rPr>
        <w:t xml:space="preserve">(1), pp.3-13.</w:t>
      </w:r>
    </w:p>
    <w:p w:rsidR="00000000" w:rsidDel="00000000" w:rsidP="00000000" w:rsidRDefault="00000000" w:rsidRPr="00000000" w14:paraId="000000C3">
      <w:pPr>
        <w:spacing w:after="0" w:lineRule="auto"/>
        <w:rPr>
          <w:color w:val="ff0000"/>
          <w:highlight w:val="white"/>
        </w:rPr>
      </w:pPr>
      <w:r w:rsidDel="00000000" w:rsidR="00000000" w:rsidRPr="00000000">
        <w:rPr>
          <w:color w:val="ff0000"/>
          <w:highlight w:val="white"/>
          <w:rtl w:val="0"/>
        </w:rPr>
        <w:t xml:space="preserve">Hagl, C., Kanitz, R., Gonzalez, K. and Hoegl, M., (2024). Change management interventions: Taking stock and moving forward. </w:t>
      </w:r>
      <w:r w:rsidDel="00000000" w:rsidR="00000000" w:rsidRPr="00000000">
        <w:rPr>
          <w:i w:val="1"/>
          <w:color w:val="ff0000"/>
          <w:highlight w:val="white"/>
          <w:rtl w:val="0"/>
        </w:rPr>
        <w:t xml:space="preserve">Human Resource Management Review</w:t>
      </w:r>
      <w:r w:rsidDel="00000000" w:rsidR="00000000" w:rsidRPr="00000000">
        <w:rPr>
          <w:color w:val="ff0000"/>
          <w:highlight w:val="white"/>
          <w:rtl w:val="0"/>
        </w:rPr>
        <w:t xml:space="preserve">, </w:t>
      </w:r>
      <w:r w:rsidDel="00000000" w:rsidR="00000000" w:rsidRPr="00000000">
        <w:rPr>
          <w:i w:val="1"/>
          <w:color w:val="ff0000"/>
          <w:highlight w:val="white"/>
          <w:rtl w:val="0"/>
        </w:rPr>
        <w:t xml:space="preserve">34</w:t>
      </w:r>
      <w:r w:rsidDel="00000000" w:rsidR="00000000" w:rsidRPr="00000000">
        <w:rPr>
          <w:color w:val="ff0000"/>
          <w:highlight w:val="white"/>
          <w:rtl w:val="0"/>
        </w:rPr>
        <w:t xml:space="preserve">(1), p.101000.</w:t>
      </w:r>
    </w:p>
    <w:p w:rsidR="00000000" w:rsidDel="00000000" w:rsidP="00000000" w:rsidRDefault="00000000" w:rsidRPr="00000000" w14:paraId="000000C4">
      <w:pPr>
        <w:spacing w:after="0" w:lineRule="auto"/>
        <w:rPr/>
      </w:pPr>
      <w:r w:rsidDel="00000000" w:rsidR="00000000" w:rsidRPr="00000000">
        <w:rPr>
          <w:rtl w:val="0"/>
        </w:rPr>
        <w:t xml:space="preserve">Hoots, S., (2023). Strategizing Flexibility In The Workplace. [Online] Available at: https://www.forbes.com/sites/forbesbusinesscouncil/2023/11/30/strategizing-flexibility-in-the-workplace/?sh=1268c7ee1d62 [Accessed 26 January 2024].</w:t>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Ibis.accor,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United Kingdom: all Ibis hotels.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Available at: https://ibis.accor.com/gb/country/hotels-united-kingdom-pgb.shtml [Accessed 25 January 2024].</w:t>
      </w:r>
    </w:p>
    <w:p w:rsidR="00000000" w:rsidDel="00000000" w:rsidP="00000000" w:rsidRDefault="00000000" w:rsidRPr="00000000" w14:paraId="000000C6">
      <w:pPr>
        <w:spacing w:after="0" w:lineRule="auto"/>
        <w:rPr>
          <w:color w:val="ff0000"/>
          <w:highlight w:val="white"/>
        </w:rPr>
      </w:pPr>
      <w:r w:rsidDel="00000000" w:rsidR="00000000" w:rsidRPr="00000000">
        <w:rPr>
          <w:color w:val="ff0000"/>
          <w:highlight w:val="white"/>
          <w:rtl w:val="0"/>
        </w:rPr>
        <w:t xml:space="preserve">Jothy, N., James, K., and Mariselvam, A.K., (2024). Efficient Parking Solutions Powered by IoT and Transportation Integration. In </w:t>
      </w:r>
      <w:r w:rsidDel="00000000" w:rsidR="00000000" w:rsidRPr="00000000">
        <w:rPr>
          <w:i w:val="1"/>
          <w:color w:val="ff0000"/>
          <w:highlight w:val="white"/>
          <w:rtl w:val="0"/>
        </w:rPr>
        <w:t xml:space="preserve">Enhancing Performance, Efficiency, and Security Through Complex Systems Control</w:t>
      </w:r>
      <w:r w:rsidDel="00000000" w:rsidR="00000000" w:rsidRPr="00000000">
        <w:rPr>
          <w:color w:val="ff0000"/>
          <w:highlight w:val="white"/>
          <w:rtl w:val="0"/>
        </w:rPr>
        <w:t xml:space="preserve"> (pp. 223-241). IGI Global.</w:t>
      </w:r>
    </w:p>
    <w:p w:rsidR="00000000" w:rsidDel="00000000" w:rsidP="00000000" w:rsidRDefault="00000000" w:rsidRPr="00000000" w14:paraId="000000C7">
      <w:pPr>
        <w:rPr>
          <w:color w:val="ff0000"/>
        </w:rPr>
      </w:pPr>
      <w:r w:rsidDel="00000000" w:rsidR="00000000" w:rsidRPr="00000000">
        <w:rPr>
          <w:color w:val="ff0000"/>
          <w:rtl w:val="0"/>
        </w:rPr>
        <w:t xml:space="preserve">Karunarathna, S., and Rathnayake, U. (2023). Suitability of smart car parking for shopping malls in Sri Lanka.</w:t>
      </w:r>
    </w:p>
    <w:p w:rsidR="00000000" w:rsidDel="00000000" w:rsidP="00000000" w:rsidRDefault="00000000" w:rsidRPr="00000000" w14:paraId="000000C8">
      <w:pPr>
        <w:spacing w:after="0" w:lineRule="auto"/>
        <w:rPr/>
      </w:pPr>
      <w:r w:rsidDel="00000000" w:rsidR="00000000" w:rsidRPr="00000000">
        <w:rPr>
          <w:rtl w:val="0"/>
        </w:rPr>
        <w:t xml:space="preserve">Kestenbaum, R., (2019). How The Big Hotel And Lodging Companies Respond To These Challenges Will Determine Their Future. [Online] Available at: https://www.forbes.com/sites/richardkestenbaum/2019/08/12/how-the-big-hotel-and-lodging-companies-respond-to-these-challenges-will-determine-their-future/?sh=59b674893ca8 [Accessed 26 January 2024].</w:t>
      </w:r>
    </w:p>
    <w:p w:rsidR="00000000" w:rsidDel="00000000" w:rsidP="00000000" w:rsidRDefault="00000000" w:rsidRPr="00000000" w14:paraId="000000C9">
      <w:pPr>
        <w:spacing w:after="0" w:lineRule="auto"/>
        <w:rPr/>
      </w:pPr>
      <w:r w:rsidDel="00000000" w:rsidR="00000000" w:rsidRPr="00000000">
        <w:rPr>
          <w:highlight w:val="white"/>
          <w:rtl w:val="0"/>
        </w:rPr>
        <w:t xml:space="preserve">Kozhukhіvska, R., Sakovska, О., Maslovata, S., Dluhoborskа, L. and Chuchmii, I., (2022), June. Managing innovation in tourism and hospitality industry: International experience. In </w:t>
      </w:r>
      <w:r w:rsidDel="00000000" w:rsidR="00000000" w:rsidRPr="00000000">
        <w:rPr>
          <w:i w:val="1"/>
          <w:highlight w:val="white"/>
          <w:rtl w:val="0"/>
        </w:rPr>
        <w:t xml:space="preserve">AIP Conference Proceedings</w:t>
      </w:r>
      <w:r w:rsidDel="00000000" w:rsidR="00000000" w:rsidRPr="00000000">
        <w:rPr>
          <w:highlight w:val="white"/>
          <w:rtl w:val="0"/>
        </w:rPr>
        <w:t xml:space="preserve"> (Vol. 2413, No. 1). AIP Publishing.</w:t>
      </w:r>
      <w:r w:rsidDel="00000000" w:rsidR="00000000" w:rsidRPr="00000000">
        <w:rPr>
          <w:rtl w:val="0"/>
        </w:rPr>
      </w:r>
    </w:p>
    <w:p w:rsidR="00000000" w:rsidDel="00000000" w:rsidP="00000000" w:rsidRDefault="00000000" w:rsidRPr="00000000" w14:paraId="000000CA">
      <w:pPr>
        <w:spacing w:after="0" w:lineRule="auto"/>
        <w:rPr>
          <w:color w:val="ff0000"/>
          <w:highlight w:val="white"/>
        </w:rPr>
      </w:pPr>
      <w:r w:rsidDel="00000000" w:rsidR="00000000" w:rsidRPr="00000000">
        <w:rPr>
          <w:color w:val="ff0000"/>
          <w:highlight w:val="white"/>
          <w:rtl w:val="0"/>
        </w:rPr>
        <w:t xml:space="preserve">Lagioia, G., Amicarelli, V., Strippoli, R., Bux, C. and Gallucci, T., (2024). Sustainable and circular practices in the hotel industry: Opportunities, barriers and trends in food waste management. </w:t>
      </w:r>
      <w:r w:rsidDel="00000000" w:rsidR="00000000" w:rsidRPr="00000000">
        <w:rPr>
          <w:i w:val="1"/>
          <w:color w:val="ff0000"/>
          <w:highlight w:val="white"/>
          <w:rtl w:val="0"/>
        </w:rPr>
        <w:t xml:space="preserve">British Food Journal</w:t>
      </w:r>
      <w:r w:rsidDel="00000000" w:rsidR="00000000" w:rsidRPr="00000000">
        <w:rPr>
          <w:color w:val="ff0000"/>
          <w:highlight w:val="white"/>
          <w:rtl w:val="0"/>
        </w:rPr>
        <w:t xml:space="preserve">, </w:t>
      </w:r>
      <w:r w:rsidDel="00000000" w:rsidR="00000000" w:rsidRPr="00000000">
        <w:rPr>
          <w:i w:val="1"/>
          <w:color w:val="ff0000"/>
          <w:highlight w:val="white"/>
          <w:rtl w:val="0"/>
        </w:rPr>
        <w:t xml:space="preserve">126</w:t>
      </w:r>
      <w:r w:rsidDel="00000000" w:rsidR="00000000" w:rsidRPr="00000000">
        <w:rPr>
          <w:color w:val="ff0000"/>
          <w:highlight w:val="white"/>
          <w:rtl w:val="0"/>
        </w:rPr>
        <w:t xml:space="preserve">(1), pp.428-452.</w:t>
      </w:r>
    </w:p>
    <w:p w:rsidR="00000000" w:rsidDel="00000000" w:rsidP="00000000" w:rsidRDefault="00000000" w:rsidRPr="00000000" w14:paraId="000000CB">
      <w:pPr>
        <w:spacing w:after="0" w:lineRule="auto"/>
        <w:rPr/>
      </w:pPr>
      <w:r w:rsidDel="00000000" w:rsidR="00000000" w:rsidRPr="00000000">
        <w:rPr>
          <w:rtl w:val="0"/>
        </w:rPr>
        <w:t xml:space="preserve">Leonard, K., (2020). Advantages and Disadvantages of Stakeholders. [Online] Available at: https://smallbusiness.chron.com/advantages-disadvantages-stakeholders-32179.html [Accessed 26 January 2024].</w:t>
      </w:r>
    </w:p>
    <w:p w:rsidR="00000000" w:rsidDel="00000000" w:rsidP="00000000" w:rsidRDefault="00000000" w:rsidRPr="00000000" w14:paraId="000000CC">
      <w:pPr>
        <w:spacing w:after="0" w:lineRule="auto"/>
        <w:rPr/>
      </w:pPr>
      <w:r w:rsidDel="00000000" w:rsidR="00000000" w:rsidRPr="00000000">
        <w:rPr>
          <w:highlight w:val="white"/>
          <w:rtl w:val="0"/>
        </w:rPr>
        <w:t xml:space="preserve">Li, Y., Yao, J. and Chen, J., (2021). The negative effect of scarcity cues on consumer purchase decisions in the hospitality industry during the COVID-19 pandemic. </w:t>
      </w:r>
      <w:r w:rsidDel="00000000" w:rsidR="00000000" w:rsidRPr="00000000">
        <w:rPr>
          <w:i w:val="1"/>
          <w:highlight w:val="white"/>
          <w:rtl w:val="0"/>
        </w:rPr>
        <w:t xml:space="preserve">International Journal of Hospitality Management</w:t>
      </w:r>
      <w:r w:rsidDel="00000000" w:rsidR="00000000" w:rsidRPr="00000000">
        <w:rPr>
          <w:highlight w:val="white"/>
          <w:rtl w:val="0"/>
        </w:rPr>
        <w:t xml:space="preserve">, </w:t>
      </w:r>
      <w:r w:rsidDel="00000000" w:rsidR="00000000" w:rsidRPr="00000000">
        <w:rPr>
          <w:i w:val="1"/>
          <w:highlight w:val="white"/>
          <w:rtl w:val="0"/>
        </w:rPr>
        <w:t xml:space="preserve">94</w:t>
      </w:r>
      <w:r w:rsidDel="00000000" w:rsidR="00000000" w:rsidRPr="00000000">
        <w:rPr>
          <w:highlight w:val="white"/>
          <w:rtl w:val="0"/>
        </w:rPr>
        <w:t xml:space="preserve">, p.102815. </w:t>
      </w:r>
      <w:r w:rsidDel="00000000" w:rsidR="00000000" w:rsidRPr="00000000">
        <w:rPr>
          <w:rtl w:val="0"/>
        </w:rPr>
      </w:r>
    </w:p>
    <w:p w:rsidR="00000000" w:rsidDel="00000000" w:rsidP="00000000" w:rsidRDefault="00000000" w:rsidRPr="00000000" w14:paraId="000000CD">
      <w:pPr>
        <w:rPr>
          <w:color w:val="ff0000"/>
        </w:rPr>
      </w:pPr>
      <w:r w:rsidDel="00000000" w:rsidR="00000000" w:rsidRPr="00000000">
        <w:rPr>
          <w:color w:val="ff0000"/>
          <w:rtl w:val="0"/>
        </w:rPr>
        <w:t xml:space="preserve">Litman, T. (2020). </w:t>
      </w:r>
      <w:r w:rsidDel="00000000" w:rsidR="00000000" w:rsidRPr="00000000">
        <w:rPr>
          <w:i w:val="1"/>
          <w:color w:val="ff0000"/>
          <w:rtl w:val="0"/>
        </w:rPr>
        <w:t xml:space="preserve">Parking management best practices</w:t>
      </w:r>
      <w:r w:rsidDel="00000000" w:rsidR="00000000" w:rsidRPr="00000000">
        <w:rPr>
          <w:color w:val="ff0000"/>
          <w:rtl w:val="0"/>
        </w:rPr>
        <w:t xml:space="preserve">. Routledge.</w:t>
      </w:r>
    </w:p>
    <w:p w:rsidR="00000000" w:rsidDel="00000000" w:rsidP="00000000" w:rsidRDefault="00000000" w:rsidRPr="00000000" w14:paraId="000000CE">
      <w:pPr>
        <w:spacing w:after="0" w:lineRule="auto"/>
        <w:rPr>
          <w:color w:val="ff0000"/>
          <w:highlight w:val="white"/>
        </w:rPr>
      </w:pPr>
      <w:r w:rsidDel="00000000" w:rsidR="00000000" w:rsidRPr="00000000">
        <w:rPr>
          <w:color w:val="ff0000"/>
          <w:highlight w:val="white"/>
          <w:rtl w:val="0"/>
        </w:rPr>
        <w:t xml:space="preserve">López-Pintado, O., Dumas, M. and Berx, J., (2024). Discovery, simulation, and optimization of business processes with differentiated resources. </w:t>
      </w:r>
      <w:r w:rsidDel="00000000" w:rsidR="00000000" w:rsidRPr="00000000">
        <w:rPr>
          <w:i w:val="1"/>
          <w:color w:val="ff0000"/>
          <w:highlight w:val="white"/>
          <w:rtl w:val="0"/>
        </w:rPr>
        <w:t xml:space="preserve">Information Systems</w:t>
      </w:r>
      <w:r w:rsidDel="00000000" w:rsidR="00000000" w:rsidRPr="00000000">
        <w:rPr>
          <w:color w:val="ff0000"/>
          <w:highlight w:val="white"/>
          <w:rtl w:val="0"/>
        </w:rPr>
        <w:t xml:space="preserve">, </w:t>
      </w:r>
      <w:r w:rsidDel="00000000" w:rsidR="00000000" w:rsidRPr="00000000">
        <w:rPr>
          <w:i w:val="1"/>
          <w:color w:val="ff0000"/>
          <w:highlight w:val="white"/>
          <w:rtl w:val="0"/>
        </w:rPr>
        <w:t xml:space="preserve">120</w:t>
      </w:r>
      <w:r w:rsidDel="00000000" w:rsidR="00000000" w:rsidRPr="00000000">
        <w:rPr>
          <w:color w:val="ff0000"/>
          <w:highlight w:val="white"/>
          <w:rtl w:val="0"/>
        </w:rPr>
        <w:t xml:space="preserve">, p.102289.</w:t>
      </w:r>
    </w:p>
    <w:p w:rsidR="00000000" w:rsidDel="00000000" w:rsidP="00000000" w:rsidRDefault="00000000" w:rsidRPr="00000000" w14:paraId="000000CF">
      <w:pPr>
        <w:spacing w:after="0" w:lineRule="auto"/>
        <w:rPr>
          <w:color w:val="ff0000"/>
          <w:highlight w:val="white"/>
        </w:rPr>
      </w:pPr>
      <w:r w:rsidDel="00000000" w:rsidR="00000000" w:rsidRPr="00000000">
        <w:rPr>
          <w:color w:val="ff0000"/>
          <w:highlight w:val="white"/>
          <w:rtl w:val="0"/>
        </w:rPr>
        <w:t xml:space="preserve">Luo, R., (2024), February. A shared parking allocation method in central urban area based on optimal comprehensive benefits. In </w:t>
      </w:r>
      <w:r w:rsidDel="00000000" w:rsidR="00000000" w:rsidRPr="00000000">
        <w:rPr>
          <w:i w:val="1"/>
          <w:color w:val="ff0000"/>
          <w:highlight w:val="white"/>
          <w:rtl w:val="0"/>
        </w:rPr>
        <w:t xml:space="preserve">Seventh International Conference on Traffic Engineering and Transportation System (ICTETS 2023)</w:t>
      </w:r>
      <w:r w:rsidDel="00000000" w:rsidR="00000000" w:rsidRPr="00000000">
        <w:rPr>
          <w:color w:val="ff0000"/>
          <w:highlight w:val="white"/>
          <w:rtl w:val="0"/>
        </w:rPr>
        <w:t xml:space="preserve"> (Vol. 13064, pp. 967-973). SPIE.</w:t>
      </w:r>
    </w:p>
    <w:p w:rsidR="00000000" w:rsidDel="00000000" w:rsidP="00000000" w:rsidRDefault="00000000" w:rsidRPr="00000000" w14:paraId="000000D0">
      <w:pPr>
        <w:spacing w:after="0" w:lineRule="auto"/>
        <w:rPr>
          <w:color w:val="222222"/>
          <w:highlight w:val="white"/>
        </w:rPr>
      </w:pPr>
      <w:r w:rsidDel="00000000" w:rsidR="00000000" w:rsidRPr="00000000">
        <w:rPr>
          <w:color w:val="222222"/>
          <w:highlight w:val="white"/>
          <w:rtl w:val="0"/>
        </w:rPr>
        <w:t xml:space="preserve">Marsden, G., Docherty, I., and Dowling, R. (2020). Parking futures: Curbside management in the era of ‘new mobility’services in British and Australian cities. </w:t>
      </w:r>
      <w:r w:rsidDel="00000000" w:rsidR="00000000" w:rsidRPr="00000000">
        <w:rPr>
          <w:i w:val="1"/>
          <w:color w:val="222222"/>
          <w:highlight w:val="white"/>
          <w:rtl w:val="0"/>
        </w:rPr>
        <w:t xml:space="preserve">Land Use Policy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91</w:t>
      </w:r>
      <w:r w:rsidDel="00000000" w:rsidR="00000000" w:rsidRPr="00000000">
        <w:rPr>
          <w:color w:val="222222"/>
          <w:highlight w:val="white"/>
          <w:rtl w:val="0"/>
        </w:rPr>
        <w:t xml:space="preserve">, 104012.</w:t>
      </w:r>
    </w:p>
    <w:p w:rsidR="00000000" w:rsidDel="00000000" w:rsidP="00000000" w:rsidRDefault="00000000" w:rsidRPr="00000000" w14:paraId="000000D1">
      <w:pPr>
        <w:spacing w:after="0" w:lineRule="auto"/>
        <w:rPr>
          <w:color w:val="ff0000"/>
          <w:highlight w:val="white"/>
        </w:rPr>
      </w:pPr>
      <w:bookmarkStart w:colFirst="0" w:colLast="0" w:name="_4i7ojhp" w:id="15"/>
      <w:bookmarkEnd w:id="15"/>
      <w:r w:rsidDel="00000000" w:rsidR="00000000" w:rsidRPr="00000000">
        <w:rPr>
          <w:color w:val="ff0000"/>
          <w:highlight w:val="white"/>
          <w:rtl w:val="0"/>
        </w:rPr>
        <w:t xml:space="preserve">Mataruse, T. and Gambe, T.R., (2024). Parking Space Management and Revenue Collection in Masvingo City. In </w:t>
      </w:r>
      <w:r w:rsidDel="00000000" w:rsidR="00000000" w:rsidRPr="00000000">
        <w:rPr>
          <w:i w:val="1"/>
          <w:color w:val="ff0000"/>
          <w:highlight w:val="white"/>
          <w:rtl w:val="0"/>
        </w:rPr>
        <w:t xml:space="preserve">Urban Infrastructure in Zimbabwe: Departures, Divergences and Convergences</w:t>
      </w:r>
      <w:r w:rsidDel="00000000" w:rsidR="00000000" w:rsidRPr="00000000">
        <w:rPr>
          <w:color w:val="ff0000"/>
          <w:highlight w:val="white"/>
          <w:rtl w:val="0"/>
        </w:rPr>
        <w:t xml:space="preserve"> (pp. 201-219). Cham: Springer Nature.</w:t>
      </w:r>
    </w:p>
    <w:p w:rsidR="00000000" w:rsidDel="00000000" w:rsidP="00000000" w:rsidRDefault="00000000" w:rsidRPr="00000000" w14:paraId="000000D2">
      <w:pPr>
        <w:spacing w:after="0" w:lineRule="auto"/>
        <w:rPr/>
      </w:pPr>
      <w:r w:rsidDel="00000000" w:rsidR="00000000" w:rsidRPr="00000000">
        <w:rPr>
          <w:rtl w:val="0"/>
        </w:rPr>
        <w:t xml:space="preserve">Miksen, C., (2024). How to Change the Reputation of Your Business. [Online] Available at: https://smallbusiness.chron.com/change-reputation-business-22240.html [Accessed 26 January 2024].</w:t>
      </w:r>
    </w:p>
    <w:p w:rsidR="00000000" w:rsidDel="00000000" w:rsidP="00000000" w:rsidRDefault="00000000" w:rsidRPr="00000000" w14:paraId="000000D3">
      <w:pPr>
        <w:spacing w:after="0" w:lineRule="auto"/>
        <w:rPr/>
      </w:pPr>
      <w:r w:rsidDel="00000000" w:rsidR="00000000" w:rsidRPr="00000000">
        <w:rPr>
          <w:rtl w:val="0"/>
        </w:rPr>
        <w:t xml:space="preserve">Miller, K., (2020). 5 CRITICAL STEPS IN THE CHANGE MANAGEMENT PROCESS. [Online] Available at: https://online.hbs.edu/blog/post/change-management-process [Accessed 25 January 2024].</w:t>
      </w:r>
    </w:p>
    <w:p w:rsidR="00000000" w:rsidDel="00000000" w:rsidP="00000000" w:rsidRDefault="00000000" w:rsidRPr="00000000" w14:paraId="000000D4">
      <w:pPr>
        <w:spacing w:after="0" w:lineRule="auto"/>
        <w:rPr/>
      </w:pPr>
      <w:r w:rsidDel="00000000" w:rsidR="00000000" w:rsidRPr="00000000">
        <w:rPr>
          <w:rtl w:val="0"/>
        </w:rPr>
        <w:t xml:space="preserve">Miranda, D., (2022). The Four Principles Of Change Management. [Online] Available at: https://www.forbes.com/advisor/business/principles-of-change-management/ [Accessed 25 January 2024].</w:t>
      </w:r>
    </w:p>
    <w:p w:rsidR="00000000" w:rsidDel="00000000" w:rsidP="00000000" w:rsidRDefault="00000000" w:rsidRPr="00000000" w14:paraId="000000D5">
      <w:pPr>
        <w:rPr>
          <w:color w:val="ff0000"/>
        </w:rPr>
      </w:pPr>
      <w:r w:rsidDel="00000000" w:rsidR="00000000" w:rsidRPr="00000000">
        <w:rPr>
          <w:color w:val="ff0000"/>
          <w:rtl w:val="0"/>
        </w:rPr>
        <w:t xml:space="preserve">Mrnjavac, E., Maršanić, R., Pupavac, D., and Krpan, L. (2021). Parking services in the hotel product: addressing the challenges of the Coronavirus pandemic.</w:t>
      </w:r>
    </w:p>
    <w:p w:rsidR="00000000" w:rsidDel="00000000" w:rsidP="00000000" w:rsidRDefault="00000000" w:rsidRPr="00000000" w14:paraId="000000D6">
      <w:pPr>
        <w:spacing w:after="0" w:lineRule="auto"/>
        <w:rPr/>
      </w:pPr>
      <w:r w:rsidDel="00000000" w:rsidR="00000000" w:rsidRPr="00000000">
        <w:rPr>
          <w:highlight w:val="white"/>
          <w:rtl w:val="0"/>
        </w:rPr>
        <w:t xml:space="preserve">Ntounis, N., Parker, C., Skinner, H., Steadman, C. and Warnaby, G., (2022). Tourism and Hospitality industry resilience during the Covid-19 pandemic: Evidence from England. </w:t>
      </w:r>
      <w:r w:rsidDel="00000000" w:rsidR="00000000" w:rsidRPr="00000000">
        <w:rPr>
          <w:i w:val="1"/>
          <w:highlight w:val="white"/>
          <w:rtl w:val="0"/>
        </w:rPr>
        <w:t xml:space="preserve">Current Issues in Tourism</w:t>
      </w:r>
      <w:r w:rsidDel="00000000" w:rsidR="00000000" w:rsidRPr="00000000">
        <w:rPr>
          <w:highlight w:val="white"/>
          <w:rtl w:val="0"/>
        </w:rPr>
        <w:t xml:space="preserve">, </w:t>
      </w:r>
      <w:r w:rsidDel="00000000" w:rsidR="00000000" w:rsidRPr="00000000">
        <w:rPr>
          <w:i w:val="1"/>
          <w:highlight w:val="white"/>
          <w:rtl w:val="0"/>
        </w:rPr>
        <w:t xml:space="preserve">25</w:t>
      </w:r>
      <w:r w:rsidDel="00000000" w:rsidR="00000000" w:rsidRPr="00000000">
        <w:rPr>
          <w:highlight w:val="white"/>
          <w:rtl w:val="0"/>
        </w:rPr>
        <w:t xml:space="preserve">(1), pp.46-59. </w:t>
      </w:r>
      <w:r w:rsidDel="00000000" w:rsidR="00000000" w:rsidRPr="00000000">
        <w:rPr>
          <w:rtl w:val="0"/>
        </w:rPr>
      </w:r>
    </w:p>
    <w:p w:rsidR="00000000" w:rsidDel="00000000" w:rsidP="00000000" w:rsidRDefault="00000000" w:rsidRPr="00000000" w14:paraId="000000D7">
      <w:pPr>
        <w:rPr>
          <w:color w:val="ff0000"/>
        </w:rPr>
      </w:pPr>
      <w:r w:rsidDel="00000000" w:rsidR="00000000" w:rsidRPr="00000000">
        <w:rPr>
          <w:color w:val="ff0000"/>
          <w:rtl w:val="0"/>
        </w:rPr>
        <w:t xml:space="preserve">Parmar, J., Das, P., and Dave, S. M. (2020). Study on demand and characteristics of parking system in urban areas: A review. </w:t>
      </w:r>
      <w:r w:rsidDel="00000000" w:rsidR="00000000" w:rsidRPr="00000000">
        <w:rPr>
          <w:i w:val="1"/>
          <w:color w:val="ff0000"/>
          <w:rtl w:val="0"/>
        </w:rPr>
        <w:t xml:space="preserve">Journal of Traffic and Transportation Engineering (English Edition)</w:t>
      </w:r>
      <w:r w:rsidDel="00000000" w:rsidR="00000000" w:rsidRPr="00000000">
        <w:rPr>
          <w:color w:val="ff0000"/>
          <w:rtl w:val="0"/>
        </w:rPr>
        <w:t xml:space="preserve">, </w:t>
      </w:r>
      <w:r w:rsidDel="00000000" w:rsidR="00000000" w:rsidRPr="00000000">
        <w:rPr>
          <w:i w:val="1"/>
          <w:color w:val="ff0000"/>
          <w:rtl w:val="0"/>
        </w:rPr>
        <w:t xml:space="preserve">7</w:t>
      </w:r>
      <w:r w:rsidDel="00000000" w:rsidR="00000000" w:rsidRPr="00000000">
        <w:rPr>
          <w:color w:val="ff0000"/>
          <w:rtl w:val="0"/>
        </w:rPr>
        <w:t xml:space="preserve">(1), 111-124.</w:t>
      </w:r>
    </w:p>
    <w:p w:rsidR="00000000" w:rsidDel="00000000" w:rsidP="00000000" w:rsidRDefault="00000000" w:rsidRPr="00000000" w14:paraId="000000D8">
      <w:pPr>
        <w:rPr>
          <w:color w:val="ff0000"/>
        </w:rPr>
      </w:pPr>
      <w:r w:rsidDel="00000000" w:rsidR="00000000" w:rsidRPr="00000000">
        <w:rPr>
          <w:color w:val="ff0000"/>
          <w:rtl w:val="0"/>
        </w:rPr>
        <w:t xml:space="preserve">Said, L. B., and Syafey, I. (2021). The scenario of reducing congestion and resolving parking issues in Makassar City, Indonesia. </w:t>
      </w:r>
      <w:r w:rsidDel="00000000" w:rsidR="00000000" w:rsidRPr="00000000">
        <w:rPr>
          <w:i w:val="1"/>
          <w:color w:val="ff0000"/>
          <w:rtl w:val="0"/>
        </w:rPr>
        <w:t xml:space="preserve">Case Studies on Transport Policy</w:t>
      </w:r>
      <w:r w:rsidDel="00000000" w:rsidR="00000000" w:rsidRPr="00000000">
        <w:rPr>
          <w:color w:val="ff0000"/>
          <w:rtl w:val="0"/>
        </w:rPr>
        <w:t xml:space="preserve">, </w:t>
      </w:r>
      <w:r w:rsidDel="00000000" w:rsidR="00000000" w:rsidRPr="00000000">
        <w:rPr>
          <w:i w:val="1"/>
          <w:color w:val="ff0000"/>
          <w:rtl w:val="0"/>
        </w:rPr>
        <w:t xml:space="preserve">9</w:t>
      </w:r>
      <w:r w:rsidDel="00000000" w:rsidR="00000000" w:rsidRPr="00000000">
        <w:rPr>
          <w:color w:val="ff0000"/>
          <w:rtl w:val="0"/>
        </w:rPr>
        <w:t xml:space="preserve">(4), 1849-1859.</w:t>
      </w:r>
    </w:p>
    <w:p w:rsidR="00000000" w:rsidDel="00000000" w:rsidP="00000000" w:rsidRDefault="00000000" w:rsidRPr="00000000" w14:paraId="000000D9">
      <w:pPr>
        <w:spacing w:after="0" w:lineRule="auto"/>
        <w:rPr>
          <w:color w:val="ff0000"/>
          <w:highlight w:val="white"/>
        </w:rPr>
      </w:pPr>
      <w:r w:rsidDel="00000000" w:rsidR="00000000" w:rsidRPr="00000000">
        <w:rPr>
          <w:color w:val="ff0000"/>
          <w:highlight w:val="white"/>
          <w:rtl w:val="0"/>
        </w:rPr>
        <w:t xml:space="preserve">Seker, S., (2024). Evaluation of agile attributes for low-cost carriers to achieve sustainable development using an integrated MCDM approach. </w:t>
      </w:r>
      <w:r w:rsidDel="00000000" w:rsidR="00000000" w:rsidRPr="00000000">
        <w:rPr>
          <w:i w:val="1"/>
          <w:color w:val="ff0000"/>
          <w:highlight w:val="white"/>
          <w:rtl w:val="0"/>
        </w:rPr>
        <w:t xml:space="preserve">Management Decision</w:t>
      </w:r>
      <w:r w:rsidDel="00000000" w:rsidR="00000000" w:rsidRPr="00000000">
        <w:rPr>
          <w:color w:val="ff0000"/>
          <w:highlight w:val="white"/>
          <w:rtl w:val="0"/>
        </w:rPr>
        <w:t xml:space="preserve">.</w:t>
      </w:r>
    </w:p>
    <w:p w:rsidR="00000000" w:rsidDel="00000000" w:rsidP="00000000" w:rsidRDefault="00000000" w:rsidRPr="00000000" w14:paraId="000000DA">
      <w:pPr>
        <w:spacing w:after="0" w:lineRule="auto"/>
        <w:rPr>
          <w:color w:val="ff0000"/>
          <w:highlight w:val="white"/>
        </w:rPr>
      </w:pPr>
      <w:r w:rsidDel="00000000" w:rsidR="00000000" w:rsidRPr="00000000">
        <w:rPr>
          <w:color w:val="ff0000"/>
          <w:highlight w:val="white"/>
          <w:rtl w:val="0"/>
        </w:rPr>
        <w:t xml:space="preserve">Shvetsov, A., (2024). Research on ways to improve the environmental situation while optimizing the management of urban parking space. In </w:t>
      </w:r>
      <w:r w:rsidDel="00000000" w:rsidR="00000000" w:rsidRPr="00000000">
        <w:rPr>
          <w:i w:val="1"/>
          <w:color w:val="ff0000"/>
          <w:highlight w:val="white"/>
          <w:rtl w:val="0"/>
        </w:rPr>
        <w:t xml:space="preserve">E3S Web of Conferences</w:t>
      </w:r>
      <w:r w:rsidDel="00000000" w:rsidR="00000000" w:rsidRPr="00000000">
        <w:rPr>
          <w:color w:val="ff0000"/>
          <w:highlight w:val="white"/>
          <w:rtl w:val="0"/>
        </w:rPr>
        <w:t xml:space="preserve"> (Vol. 515, p. 03010). EDP Sciences.</w:t>
      </w:r>
    </w:p>
    <w:p w:rsidR="00000000" w:rsidDel="00000000" w:rsidP="00000000" w:rsidRDefault="00000000" w:rsidRPr="00000000" w14:paraId="000000DB">
      <w:pPr>
        <w:spacing w:after="0" w:lineRule="auto"/>
        <w:rPr/>
      </w:pPr>
      <w:r w:rsidDel="00000000" w:rsidR="00000000" w:rsidRPr="00000000">
        <w:rPr>
          <w:rtl w:val="0"/>
        </w:rPr>
        <w:t xml:space="preserve">Silva, T., Maciel, R., Florencio, L. and Santos, S.M., (2020). SWOT-TOWS analysis to improve home health waste management during the COVID-19 pandemic.</w:t>
      </w:r>
    </w:p>
    <w:p w:rsidR="00000000" w:rsidDel="00000000" w:rsidP="00000000" w:rsidRDefault="00000000" w:rsidRPr="00000000" w14:paraId="000000DC">
      <w:pPr>
        <w:spacing w:after="0" w:lineRule="auto"/>
        <w:rPr/>
      </w:pPr>
      <w:r w:rsidDel="00000000" w:rsidR="00000000" w:rsidRPr="00000000">
        <w:rPr>
          <w:highlight w:val="white"/>
          <w:rtl w:val="0"/>
        </w:rPr>
        <w:t xml:space="preserve">Slattery, P. and Games, I., (2020). The confused world of hotel categorisation. </w:t>
      </w:r>
      <w:r w:rsidDel="00000000" w:rsidR="00000000" w:rsidRPr="00000000">
        <w:rPr>
          <w:i w:val="1"/>
          <w:highlight w:val="white"/>
          <w:rtl w:val="0"/>
        </w:rPr>
        <w:t xml:space="preserve">Hotel Analyst</w:t>
      </w:r>
      <w:r w:rsidDel="00000000" w:rsidR="00000000" w:rsidRPr="00000000">
        <w:rPr>
          <w:highlight w:val="white"/>
          <w:rtl w:val="0"/>
        </w:rPr>
        <w:t xml:space="preserve">, </w:t>
      </w:r>
      <w:r w:rsidDel="00000000" w:rsidR="00000000" w:rsidRPr="00000000">
        <w:rPr>
          <w:i w:val="1"/>
          <w:highlight w:val="white"/>
          <w:rtl w:val="0"/>
        </w:rPr>
        <w:t xml:space="preserve">5</w:t>
      </w:r>
      <w:r w:rsidDel="00000000" w:rsidR="00000000" w:rsidRPr="00000000">
        <w:rPr>
          <w:highlight w:val="white"/>
          <w:rtl w:val="0"/>
        </w:rPr>
        <w:t xml:space="preserve">(3), pp.18-20.</w:t>
      </w:r>
      <w:r w:rsidDel="00000000" w:rsidR="00000000" w:rsidRPr="00000000">
        <w:rPr>
          <w:rtl w:val="0"/>
        </w:rPr>
      </w:r>
    </w:p>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Statista,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Market size of the hotel industry in the United Kingdom from 2013 to 2022, with a forecast for 2023.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Available at: https://www.statista.com/statistics/1364712/hotel-industry-market-size-uk/#:~:text=In%202022%2C%20the%20market%20size,reach%2019.76%20billion%20British%20pounds. [Accessed 25 January 2024].</w:t>
      </w:r>
    </w:p>
    <w:p w:rsidR="00000000" w:rsidDel="00000000" w:rsidP="00000000" w:rsidRDefault="00000000" w:rsidRPr="00000000" w14:paraId="000000DE">
      <w:pPr>
        <w:spacing w:after="0" w:lineRule="auto"/>
        <w:rPr/>
      </w:pPr>
      <w:r w:rsidDel="00000000" w:rsidR="00000000" w:rsidRPr="00000000">
        <w:rPr>
          <w:rtl w:val="0"/>
        </w:rPr>
        <w:t xml:space="preserve">Suttle, R., (2019). Growth Strategies in Business. [Online] Available at: https://smallbusiness.chron.com/growth-strategies-business-4510.html [Accessed 26 January 2024].</w:t>
      </w:r>
    </w:p>
    <w:p w:rsidR="00000000" w:rsidDel="00000000" w:rsidP="00000000" w:rsidRDefault="00000000" w:rsidRPr="00000000" w14:paraId="000000DF">
      <w:pPr>
        <w:spacing w:after="0" w:lineRule="auto"/>
        <w:rPr>
          <w:highlight w:val="white"/>
        </w:rPr>
      </w:pPr>
      <w:r w:rsidDel="00000000" w:rsidR="00000000" w:rsidRPr="00000000">
        <w:rPr>
          <w:highlight w:val="white"/>
          <w:rtl w:val="0"/>
        </w:rPr>
        <w:t xml:space="preserve">Vincent, J.L. and Creteur, J., (2020). Ethical aspects of the COVID-19 crisis: How to deal with an overwhelming shortage of acute beds. </w:t>
      </w:r>
      <w:r w:rsidDel="00000000" w:rsidR="00000000" w:rsidRPr="00000000">
        <w:rPr>
          <w:i w:val="1"/>
          <w:highlight w:val="white"/>
          <w:rtl w:val="0"/>
        </w:rPr>
        <w:t xml:space="preserve">European Heart Journal: Acute Cardiovascular Care</w:t>
      </w:r>
      <w:r w:rsidDel="00000000" w:rsidR="00000000" w:rsidRPr="00000000">
        <w:rPr>
          <w:highlight w:val="white"/>
          <w:rtl w:val="0"/>
        </w:rPr>
        <w:t xml:space="preserve">, </w:t>
      </w:r>
      <w:r w:rsidDel="00000000" w:rsidR="00000000" w:rsidRPr="00000000">
        <w:rPr>
          <w:i w:val="1"/>
          <w:highlight w:val="white"/>
          <w:rtl w:val="0"/>
        </w:rPr>
        <w:t xml:space="preserve">9</w:t>
      </w:r>
      <w:r w:rsidDel="00000000" w:rsidR="00000000" w:rsidRPr="00000000">
        <w:rPr>
          <w:highlight w:val="white"/>
          <w:rtl w:val="0"/>
        </w:rPr>
        <w:t xml:space="preserve">(3), pp.248-252. </w:t>
      </w:r>
    </w:p>
    <w:p w:rsidR="00000000" w:rsidDel="00000000" w:rsidP="00000000" w:rsidRDefault="00000000" w:rsidRPr="00000000" w14:paraId="000000E0">
      <w:pPr>
        <w:spacing w:after="0" w:lineRule="auto"/>
        <w:rPr/>
      </w:pPr>
      <w:r w:rsidDel="00000000" w:rsidR="00000000" w:rsidRPr="00000000">
        <w:rPr>
          <w:rtl w:val="0"/>
        </w:rPr>
        <w:t xml:space="preserve">Wait, R., (2023). Spending While You’re Abroad – All You Need To Know. [Online] Available at: https://www.forbes.com/uk/advisor/credit-cards/spending-while-youre-abroad/ [Accessed 26 January 2024].</w:t>
      </w:r>
    </w:p>
    <w:p w:rsidR="00000000" w:rsidDel="00000000" w:rsidP="00000000" w:rsidRDefault="00000000" w:rsidRPr="00000000" w14:paraId="000000E1">
      <w:pPr>
        <w:spacing w:after="0" w:lineRule="auto"/>
        <w:rPr/>
      </w:pPr>
      <w:r w:rsidDel="00000000" w:rsidR="00000000" w:rsidRPr="00000000">
        <w:rPr>
          <w:rtl w:val="0"/>
        </w:rPr>
        <w:t xml:space="preserve">Waldron-Curry, M., (2021). Why Parking Management is Important to a Business’ Success. [Online] Available at: https://www.flashparking.com/blog/important-of-parking-management-for-businesses/ [Accessed 25 January 2024].</w:t>
      </w:r>
    </w:p>
    <w:p w:rsidR="00000000" w:rsidDel="00000000" w:rsidP="00000000" w:rsidRDefault="00000000" w:rsidRPr="00000000" w14:paraId="000000E2">
      <w:pPr>
        <w:spacing w:after="0" w:lineRule="auto"/>
        <w:rPr/>
      </w:pPr>
      <w:r w:rsidDel="00000000" w:rsidR="00000000" w:rsidRPr="00000000">
        <w:rPr>
          <w:rtl w:val="0"/>
        </w:rPr>
        <w:t xml:space="preserve">Whittington, R. et al (2020) Exploring Strategy. Harlow: Pearson Education Limited.  </w:t>
      </w:r>
    </w:p>
    <w:p w:rsidR="00000000" w:rsidDel="00000000" w:rsidP="00000000" w:rsidRDefault="00000000" w:rsidRPr="00000000" w14:paraId="000000E3">
      <w:pPr>
        <w:spacing w:after="0" w:lineRule="auto"/>
        <w:rPr/>
      </w:pPr>
      <w:r w:rsidDel="00000000" w:rsidR="00000000" w:rsidRPr="00000000">
        <w:rPr>
          <w:rtl w:val="0"/>
        </w:rPr>
        <w:t xml:space="preserve">Wile, E., (2024). How to Build Effective Customer Relationships. [Online] Available at: https://smallbusiness.chron.com/build-effective-customer-relationships-16628.html [Accessed 26 January 2024].</w:t>
      </w:r>
    </w:p>
    <w:p w:rsidR="00000000" w:rsidDel="00000000" w:rsidP="00000000" w:rsidRDefault="00000000" w:rsidRPr="00000000" w14:paraId="000000E4">
      <w:pPr>
        <w:spacing w:after="0" w:lineRule="auto"/>
        <w:rPr/>
      </w:pPr>
      <w:r w:rsidDel="00000000" w:rsidR="00000000" w:rsidRPr="00000000">
        <w:rPr>
          <w:rtl w:val="0"/>
        </w:rPr>
        <w:t xml:space="preserve">Workero, (2024). Five Key Considerations When Planning a Parking Area. [Online] Available at: https://www.workero.com/parking-management-system-guide/#:~:text=your%20parking%20solution.-,Five%20Key%20Considerations%20When%20Planning%20a%20Parking%20Area,convenient%20entry%20and%20exit%20points. [Accessed 25 January 2024].</w:t>
      </w:r>
    </w:p>
    <w:p w:rsidR="00000000" w:rsidDel="00000000" w:rsidP="00000000" w:rsidRDefault="00000000" w:rsidRPr="00000000" w14:paraId="000000E5">
      <w:pPr>
        <w:spacing w:after="0" w:lineRule="auto"/>
        <w:rPr/>
      </w:pPr>
      <w:r w:rsidDel="00000000" w:rsidR="00000000" w:rsidRPr="00000000">
        <w:rPr>
          <w:rtl w:val="0"/>
        </w:rPr>
        <w:t xml:space="preserve">Wren, H., (2024). Metrics &amp; KPIs for measuring change management, according to 2 change leaders. [Online] Available at: https://www.zendesk.com/in/blog/measuring-change-management-success/ [Accessed 25 January 2024].</w:t>
      </w:r>
    </w:p>
    <w:p w:rsidR="00000000" w:rsidDel="00000000" w:rsidP="00000000" w:rsidRDefault="00000000" w:rsidRPr="00000000" w14:paraId="000000E6">
      <w:pPr>
        <w:spacing w:after="0" w:lineRule="auto"/>
        <w:rPr>
          <w:highlight w:val="white"/>
        </w:rPr>
      </w:pPr>
      <w:r w:rsidDel="00000000" w:rsidR="00000000" w:rsidRPr="00000000">
        <w:rPr>
          <w:highlight w:val="white"/>
          <w:rtl w:val="0"/>
        </w:rPr>
        <w:t xml:space="preserve">Yadegaridehkordi, E., Nilashi, M., Shuib, L., Nasir, M.S.N.B.C., Asadi, S., Samad, S. and Awang, N.F., (2020). The impact of technology on firm performance in the hotel industry. </w:t>
      </w:r>
      <w:r w:rsidDel="00000000" w:rsidR="00000000" w:rsidRPr="00000000">
        <w:rPr>
          <w:i w:val="1"/>
          <w:highlight w:val="white"/>
          <w:rtl w:val="0"/>
        </w:rPr>
        <w:t xml:space="preserve">Electronic Commerce Research and Applications</w:t>
      </w:r>
      <w:r w:rsidDel="00000000" w:rsidR="00000000" w:rsidRPr="00000000">
        <w:rPr>
          <w:highlight w:val="white"/>
          <w:rtl w:val="0"/>
        </w:rPr>
        <w:t xml:space="preserve">, </w:t>
      </w:r>
      <w:r w:rsidDel="00000000" w:rsidR="00000000" w:rsidRPr="00000000">
        <w:rPr>
          <w:i w:val="1"/>
          <w:highlight w:val="white"/>
          <w:rtl w:val="0"/>
        </w:rPr>
        <w:t xml:space="preserve">40</w:t>
      </w:r>
      <w:r w:rsidDel="00000000" w:rsidR="00000000" w:rsidRPr="00000000">
        <w:rPr>
          <w:highlight w:val="white"/>
          <w:rtl w:val="0"/>
        </w:rPr>
        <w:t xml:space="preserve">, p.100921.</w:t>
      </w:r>
    </w:p>
    <w:p w:rsidR="00000000" w:rsidDel="00000000" w:rsidP="00000000" w:rsidRDefault="00000000" w:rsidRPr="00000000" w14:paraId="000000E7">
      <w:pPr>
        <w:spacing w:after="0" w:lineRule="auto"/>
        <w:rPr>
          <w:highlight w:val="white"/>
        </w:rPr>
      </w:pPr>
      <w:r w:rsidDel="00000000" w:rsidR="00000000" w:rsidRPr="00000000">
        <w:rPr>
          <w:rtl w:val="0"/>
        </w:rPr>
      </w:r>
    </w:p>
    <w:p w:rsidR="00000000" w:rsidDel="00000000" w:rsidP="00000000" w:rsidRDefault="00000000" w:rsidRPr="00000000" w14:paraId="000000E8">
      <w:pPr>
        <w:spacing w:after="0" w:lineRule="auto"/>
        <w:rPr>
          <w:highlight w:val="white"/>
        </w:rPr>
      </w:pPr>
      <w:r w:rsidDel="00000000" w:rsidR="00000000" w:rsidRPr="00000000">
        <w:rPr>
          <w:rtl w:val="0"/>
        </w:rPr>
      </w:r>
    </w:p>
    <w:p w:rsidR="00000000" w:rsidDel="00000000" w:rsidP="00000000" w:rsidRDefault="00000000" w:rsidRPr="00000000" w14:paraId="000000E9">
      <w:pPr>
        <w:spacing w:after="0" w:lineRule="auto"/>
        <w:rPr>
          <w:highlight w:val="white"/>
        </w:rPr>
      </w:pPr>
      <w:r w:rsidDel="00000000" w:rsidR="00000000" w:rsidRPr="00000000">
        <w:rPr>
          <w:rtl w:val="0"/>
        </w:rPr>
      </w:r>
    </w:p>
    <w:p w:rsidR="00000000" w:rsidDel="00000000" w:rsidP="00000000" w:rsidRDefault="00000000" w:rsidRPr="00000000" w14:paraId="000000EA">
      <w:pPr>
        <w:spacing w:after="0" w:lineRule="auto"/>
        <w:rPr>
          <w:highlight w:val="white"/>
        </w:rPr>
      </w:pPr>
      <w:r w:rsidDel="00000000" w:rsidR="00000000" w:rsidRPr="00000000">
        <w:rPr>
          <w:rtl w:val="0"/>
        </w:rPr>
      </w:r>
    </w:p>
    <w:p w:rsidR="00000000" w:rsidDel="00000000" w:rsidP="00000000" w:rsidRDefault="00000000" w:rsidRPr="00000000" w14:paraId="000000EB">
      <w:pPr>
        <w:spacing w:after="0" w:lineRule="auto"/>
        <w:rPr>
          <w:highlight w:val="white"/>
        </w:rPr>
      </w:pPr>
      <w:r w:rsidDel="00000000" w:rsidR="00000000" w:rsidRPr="00000000">
        <w:rPr>
          <w:rtl w:val="0"/>
        </w:rPr>
      </w:r>
    </w:p>
    <w:p w:rsidR="00000000" w:rsidDel="00000000" w:rsidP="00000000" w:rsidRDefault="00000000" w:rsidRPr="00000000" w14:paraId="000000EC">
      <w:pPr>
        <w:spacing w:after="0" w:lineRule="auto"/>
        <w:rPr>
          <w:highlight w:val="white"/>
        </w:rPr>
      </w:pPr>
      <w:r w:rsidDel="00000000" w:rsidR="00000000" w:rsidRPr="00000000">
        <w:rPr>
          <w:rtl w:val="0"/>
        </w:rPr>
      </w:r>
    </w:p>
    <w:p w:rsidR="00000000" w:rsidDel="00000000" w:rsidP="00000000" w:rsidRDefault="00000000" w:rsidRPr="00000000" w14:paraId="000000ED">
      <w:pPr>
        <w:spacing w:after="0" w:lineRule="auto"/>
        <w:rPr>
          <w:highlight w:val="white"/>
        </w:rPr>
      </w:pPr>
      <w:r w:rsidDel="00000000" w:rsidR="00000000" w:rsidRPr="00000000">
        <w:rPr>
          <w:rtl w:val="0"/>
        </w:rPr>
      </w:r>
    </w:p>
    <w:p w:rsidR="00000000" w:rsidDel="00000000" w:rsidP="00000000" w:rsidRDefault="00000000" w:rsidRPr="00000000" w14:paraId="000000EE">
      <w:pPr>
        <w:spacing w:after="0" w:lineRule="auto"/>
        <w:rPr>
          <w:highlight w:val="white"/>
        </w:rPr>
      </w:pPr>
      <w:r w:rsidDel="00000000" w:rsidR="00000000" w:rsidRPr="00000000">
        <w:rPr>
          <w:rtl w:val="0"/>
        </w:rPr>
      </w:r>
    </w:p>
    <w:p w:rsidR="00000000" w:rsidDel="00000000" w:rsidP="00000000" w:rsidRDefault="00000000" w:rsidRPr="00000000" w14:paraId="000000EF">
      <w:pPr>
        <w:spacing w:after="0" w:lineRule="auto"/>
        <w:rPr>
          <w:highlight w:val="white"/>
        </w:rPr>
      </w:pPr>
      <w:r w:rsidDel="00000000" w:rsidR="00000000" w:rsidRPr="00000000">
        <w:rPr>
          <w:rtl w:val="0"/>
        </w:rPr>
      </w:r>
    </w:p>
    <w:p w:rsidR="00000000" w:rsidDel="00000000" w:rsidP="00000000" w:rsidRDefault="00000000" w:rsidRPr="00000000" w14:paraId="000000F0">
      <w:pPr>
        <w:spacing w:after="0" w:lineRule="auto"/>
        <w:rPr>
          <w:highlight w:val="white"/>
        </w:rPr>
      </w:pPr>
      <w:r w:rsidDel="00000000" w:rsidR="00000000" w:rsidRPr="00000000">
        <w:rPr>
          <w:rtl w:val="0"/>
        </w:rPr>
      </w:r>
    </w:p>
    <w:p w:rsidR="00000000" w:rsidDel="00000000" w:rsidP="00000000" w:rsidRDefault="00000000" w:rsidRPr="00000000" w14:paraId="000000F1">
      <w:pPr>
        <w:spacing w:after="0" w:lineRule="auto"/>
        <w:rPr>
          <w:highlight w:val="white"/>
        </w:rPr>
      </w:pPr>
      <w:r w:rsidDel="00000000" w:rsidR="00000000" w:rsidRPr="00000000">
        <w:rPr>
          <w:rtl w:val="0"/>
        </w:rPr>
      </w:r>
    </w:p>
    <w:p w:rsidR="00000000" w:rsidDel="00000000" w:rsidP="00000000" w:rsidRDefault="00000000" w:rsidRPr="00000000" w14:paraId="000000F2">
      <w:pPr>
        <w:spacing w:after="0" w:lineRule="auto"/>
        <w:rPr>
          <w:i w:val="1"/>
        </w:rPr>
      </w:pPr>
      <w:r w:rsidDel="00000000" w:rsidR="00000000" w:rsidRPr="00000000">
        <w:rPr>
          <w:rtl w:val="0"/>
        </w:rPr>
        <w:t xml:space="preserve">Escalona, M.J., de Koch, N.P. and Rossi, G.H., (2022). </w:t>
      </w:r>
      <w:r w:rsidDel="00000000" w:rsidR="00000000" w:rsidRPr="00000000">
        <w:rPr>
          <w:i w:val="1"/>
          <w:rtl w:val="0"/>
        </w:rPr>
        <w:t xml:space="preserve">A quantitative SWOT analysis for the adoption of model-based software engineering. </w:t>
      </w:r>
    </w:p>
    <w:p w:rsidR="00000000" w:rsidDel="00000000" w:rsidP="00000000" w:rsidRDefault="00000000" w:rsidRPr="00000000" w14:paraId="000000F3">
      <w:pPr>
        <w:spacing w:after="0" w:lineRule="auto"/>
        <w:rPr/>
      </w:pPr>
      <w:r w:rsidDel="00000000" w:rsidR="00000000" w:rsidRPr="00000000">
        <w:rPr>
          <w:highlight w:val="white"/>
          <w:rtl w:val="0"/>
        </w:rPr>
        <w:t xml:space="preserve">Filimonau, V., (2021). </w:t>
      </w:r>
      <w:r w:rsidDel="00000000" w:rsidR="00000000" w:rsidRPr="00000000">
        <w:rPr>
          <w:i w:val="1"/>
          <w:highlight w:val="white"/>
          <w:rtl w:val="0"/>
        </w:rPr>
        <w:t xml:space="preserve">The prospects of waste management in the hospitality sector post COVID-19</w:t>
      </w:r>
      <w:r w:rsidDel="00000000" w:rsidR="00000000" w:rsidRPr="00000000">
        <w:rPr>
          <w:highlight w:val="white"/>
          <w:rtl w:val="0"/>
        </w:rPr>
        <w:t xml:space="preserve">. </w:t>
      </w:r>
      <w:r w:rsidDel="00000000" w:rsidR="00000000" w:rsidRPr="00000000">
        <w:rPr>
          <w:i w:val="1"/>
          <w:highlight w:val="white"/>
          <w:rtl w:val="0"/>
        </w:rPr>
        <w:t xml:space="preserve">Resources, Conservation and Recycling</w:t>
      </w:r>
      <w:r w:rsidDel="00000000" w:rsidR="00000000" w:rsidRPr="00000000">
        <w:rPr>
          <w:highlight w:val="white"/>
          <w:rtl w:val="0"/>
        </w:rPr>
        <w:t xml:space="preserve">, </w:t>
      </w:r>
      <w:r w:rsidDel="00000000" w:rsidR="00000000" w:rsidRPr="00000000">
        <w:rPr>
          <w:i w:val="1"/>
          <w:highlight w:val="white"/>
          <w:rtl w:val="0"/>
        </w:rPr>
        <w:t xml:space="preserve">168</w:t>
      </w:r>
      <w:r w:rsidDel="00000000" w:rsidR="00000000" w:rsidRPr="00000000">
        <w:rPr>
          <w:highlight w:val="white"/>
          <w:rtl w:val="0"/>
        </w:rPr>
        <w:t xml:space="preserve">, p.105272. </w:t>
      </w:r>
      <w:r w:rsidDel="00000000" w:rsidR="00000000" w:rsidRPr="00000000">
        <w:rPr>
          <w:rtl w:val="0"/>
        </w:rPr>
      </w:r>
    </w:p>
    <w:p w:rsidR="00000000" w:rsidDel="00000000" w:rsidP="00000000" w:rsidRDefault="00000000" w:rsidRPr="00000000" w14:paraId="000000F4">
      <w:pPr>
        <w:spacing w:after="0" w:lineRule="auto"/>
        <w:rPr/>
      </w:pPr>
      <w:r w:rsidDel="00000000" w:rsidR="00000000" w:rsidRPr="00000000">
        <w:rPr>
          <w:rtl w:val="0"/>
        </w:rPr>
        <w:t xml:space="preserve">Kestenbaum, R., (2019). </w:t>
      </w:r>
      <w:r w:rsidDel="00000000" w:rsidR="00000000" w:rsidRPr="00000000">
        <w:rPr>
          <w:i w:val="1"/>
          <w:rtl w:val="0"/>
        </w:rPr>
        <w:t xml:space="preserve">How The Big Hotel And Lodging Companies Respond To These Challenges Will Determine Their Future.</w:t>
      </w:r>
      <w:r w:rsidDel="00000000" w:rsidR="00000000" w:rsidRPr="00000000">
        <w:rPr>
          <w:rtl w:val="0"/>
        </w:rPr>
        <w:t xml:space="preserve"> [Online] Available at: https://www.forbes.com/sites/richardkestenbaum/2019/08/12/how-the-big-hotel-and-lodging-companies-respond-to-these-challenges-will-determine-their-future/?sh=59b674893ca8 [Accessed 26 January 2024].</w:t>
      </w:r>
    </w:p>
    <w:p w:rsidR="00000000" w:rsidDel="00000000" w:rsidP="00000000" w:rsidRDefault="00000000" w:rsidRPr="00000000" w14:paraId="000000F5">
      <w:pPr>
        <w:spacing w:after="0" w:lineRule="auto"/>
        <w:rPr/>
      </w:pPr>
      <w:r w:rsidDel="00000000" w:rsidR="00000000" w:rsidRPr="00000000">
        <w:rPr>
          <w:highlight w:val="white"/>
          <w:rtl w:val="0"/>
        </w:rPr>
        <w:t xml:space="preserve">Kozh Francehіvska, R., Sakovska, О., Maslovata, S., Dluhoborskа, L. and Chuchmii, I., (2022), June. </w:t>
      </w:r>
      <w:r w:rsidDel="00000000" w:rsidR="00000000" w:rsidRPr="00000000">
        <w:rPr>
          <w:i w:val="1"/>
          <w:highlight w:val="white"/>
          <w:rtl w:val="0"/>
        </w:rPr>
        <w:t xml:space="preserve">Managing innovation in the tourism and hospitality industry: International experience</w:t>
      </w:r>
      <w:r w:rsidDel="00000000" w:rsidR="00000000" w:rsidRPr="00000000">
        <w:rPr>
          <w:highlight w:val="white"/>
          <w:rtl w:val="0"/>
        </w:rPr>
        <w:t xml:space="preserve">. In </w:t>
      </w:r>
      <w:r w:rsidDel="00000000" w:rsidR="00000000" w:rsidRPr="00000000">
        <w:rPr>
          <w:i w:val="1"/>
          <w:highlight w:val="white"/>
          <w:rtl w:val="0"/>
        </w:rPr>
        <w:t xml:space="preserve">AIP Conference Proceedings</w:t>
      </w:r>
      <w:r w:rsidDel="00000000" w:rsidR="00000000" w:rsidRPr="00000000">
        <w:rPr>
          <w:highlight w:val="white"/>
          <w:rtl w:val="0"/>
        </w:rPr>
        <w:t xml:space="preserve"> (Vol. 2413, No. 1). AIP Publishing.</w:t>
      </w:r>
      <w:r w:rsidDel="00000000" w:rsidR="00000000" w:rsidRPr="00000000">
        <w:rPr>
          <w:rtl w:val="0"/>
        </w:rPr>
      </w:r>
    </w:p>
    <w:p w:rsidR="00000000" w:rsidDel="00000000" w:rsidP="00000000" w:rsidRDefault="00000000" w:rsidRPr="00000000" w14:paraId="000000F6">
      <w:pPr>
        <w:spacing w:after="0" w:lineRule="auto"/>
        <w:rPr/>
      </w:pPr>
      <w:r w:rsidDel="00000000" w:rsidR="00000000" w:rsidRPr="00000000">
        <w:rPr>
          <w:rtl w:val="0"/>
        </w:rPr>
        <w:t xml:space="preserve">Leonard, K., (2020). </w:t>
      </w:r>
      <w:r w:rsidDel="00000000" w:rsidR="00000000" w:rsidRPr="00000000">
        <w:rPr>
          <w:i w:val="1"/>
          <w:rtl w:val="0"/>
        </w:rPr>
        <w:t xml:space="preserve">Advantages and Disadvantages of Stakeholders.</w:t>
      </w:r>
      <w:r w:rsidDel="00000000" w:rsidR="00000000" w:rsidRPr="00000000">
        <w:rPr>
          <w:rtl w:val="0"/>
        </w:rPr>
        <w:t xml:space="preserve"> [Online] Available at: https://smallbusiness.chron.com/advantages-disadvantages-stakeholders-32179.html [Accessed 26 January 2024].</w:t>
      </w:r>
    </w:p>
    <w:p w:rsidR="00000000" w:rsidDel="00000000" w:rsidP="00000000" w:rsidRDefault="00000000" w:rsidRPr="00000000" w14:paraId="000000F7">
      <w:pPr>
        <w:spacing w:after="0" w:lineRule="auto"/>
        <w:rPr/>
      </w:pPr>
      <w:r w:rsidDel="00000000" w:rsidR="00000000" w:rsidRPr="00000000">
        <w:rPr>
          <w:highlight w:val="white"/>
          <w:rtl w:val="0"/>
        </w:rPr>
        <w:t xml:space="preserve">Li, Y., Yao, J. and Chen, J., (2021). </w:t>
      </w:r>
      <w:r w:rsidDel="00000000" w:rsidR="00000000" w:rsidRPr="00000000">
        <w:rPr>
          <w:i w:val="1"/>
          <w:highlight w:val="white"/>
          <w:rtl w:val="0"/>
        </w:rPr>
        <w:t xml:space="preserve">The negative effect of scarcity cues on consumer purchase decisions in the hospitality industry during the COVID-19 pandemic</w:t>
      </w:r>
      <w:r w:rsidDel="00000000" w:rsidR="00000000" w:rsidRPr="00000000">
        <w:rPr>
          <w:highlight w:val="white"/>
          <w:rtl w:val="0"/>
        </w:rPr>
        <w:t xml:space="preserve">. </w:t>
      </w:r>
      <w:r w:rsidDel="00000000" w:rsidR="00000000" w:rsidRPr="00000000">
        <w:rPr>
          <w:i w:val="1"/>
          <w:highlight w:val="white"/>
          <w:rtl w:val="0"/>
        </w:rPr>
        <w:t xml:space="preserve">International Journal of Hospitality Management</w:t>
      </w:r>
      <w:r w:rsidDel="00000000" w:rsidR="00000000" w:rsidRPr="00000000">
        <w:rPr>
          <w:highlight w:val="white"/>
          <w:rtl w:val="0"/>
        </w:rPr>
        <w:t xml:space="preserve">, </w:t>
      </w:r>
      <w:r w:rsidDel="00000000" w:rsidR="00000000" w:rsidRPr="00000000">
        <w:rPr>
          <w:i w:val="1"/>
          <w:highlight w:val="white"/>
          <w:rtl w:val="0"/>
        </w:rPr>
        <w:t xml:space="preserve">94</w:t>
      </w:r>
      <w:r w:rsidDel="00000000" w:rsidR="00000000" w:rsidRPr="00000000">
        <w:rPr>
          <w:highlight w:val="white"/>
          <w:rtl w:val="0"/>
        </w:rPr>
        <w:t xml:space="preserve">, p.102815. </w:t>
      </w:r>
      <w:r w:rsidDel="00000000" w:rsidR="00000000" w:rsidRPr="00000000">
        <w:rPr>
          <w:rtl w:val="0"/>
        </w:rPr>
      </w:r>
    </w:p>
    <w:p w:rsidR="00000000" w:rsidDel="00000000" w:rsidP="00000000" w:rsidRDefault="00000000" w:rsidRPr="00000000" w14:paraId="000000F8">
      <w:pPr>
        <w:spacing w:after="0" w:lineRule="auto"/>
        <w:rPr/>
      </w:pPr>
      <w:r w:rsidDel="00000000" w:rsidR="00000000" w:rsidRPr="00000000">
        <w:rPr>
          <w:rtl w:val="0"/>
        </w:rPr>
        <w:t xml:space="preserve">Miksen, C., (2024). </w:t>
      </w:r>
      <w:r w:rsidDel="00000000" w:rsidR="00000000" w:rsidRPr="00000000">
        <w:rPr>
          <w:i w:val="1"/>
          <w:rtl w:val="0"/>
        </w:rPr>
        <w:t xml:space="preserve">How to Change the Reputation of Your Business.</w:t>
      </w:r>
      <w:r w:rsidDel="00000000" w:rsidR="00000000" w:rsidRPr="00000000">
        <w:rPr>
          <w:rtl w:val="0"/>
        </w:rPr>
        <w:t xml:space="preserve"> [Online] Available at: https://smallbusiness.chron.com/change-reputation-business-22240.html [Accessed 26 January 2024].</w:t>
      </w:r>
    </w:p>
    <w:p w:rsidR="00000000" w:rsidDel="00000000" w:rsidP="00000000" w:rsidRDefault="00000000" w:rsidRPr="00000000" w14:paraId="000000F9">
      <w:pPr>
        <w:spacing w:after="0" w:lineRule="auto"/>
        <w:rPr>
          <w:i w:val="1"/>
        </w:rPr>
      </w:pPr>
      <w:r w:rsidDel="00000000" w:rsidR="00000000" w:rsidRPr="00000000">
        <w:rPr>
          <w:rtl w:val="0"/>
        </w:rPr>
        <w:t xml:space="preserve">Silva, T., Maciel, R., Florencio, L. and Santos, S.M., (2020). </w:t>
      </w:r>
      <w:r w:rsidDel="00000000" w:rsidR="00000000" w:rsidRPr="00000000">
        <w:rPr>
          <w:i w:val="1"/>
          <w:rtl w:val="0"/>
        </w:rPr>
        <w:t xml:space="preserve">SWOT-TOWS analysis to improve home health waste management during the COVID-19 pandemic.</w:t>
      </w:r>
    </w:p>
    <w:p w:rsidR="00000000" w:rsidDel="00000000" w:rsidP="00000000" w:rsidRDefault="00000000" w:rsidRPr="00000000" w14:paraId="000000FA">
      <w:pPr>
        <w:spacing w:after="0" w:lineRule="auto"/>
        <w:rPr/>
      </w:pPr>
      <w:r w:rsidDel="00000000" w:rsidR="00000000" w:rsidRPr="00000000">
        <w:rPr>
          <w:highlight w:val="white"/>
          <w:rtl w:val="0"/>
        </w:rPr>
        <w:t xml:space="preserve">Slattery, P. and Games, I., (2020). </w:t>
      </w:r>
      <w:r w:rsidDel="00000000" w:rsidR="00000000" w:rsidRPr="00000000">
        <w:rPr>
          <w:i w:val="1"/>
          <w:highlight w:val="white"/>
          <w:rtl w:val="0"/>
        </w:rPr>
        <w:t xml:space="preserve">The confused world of hotel categorisation</w:t>
      </w:r>
      <w:r w:rsidDel="00000000" w:rsidR="00000000" w:rsidRPr="00000000">
        <w:rPr>
          <w:highlight w:val="white"/>
          <w:rtl w:val="0"/>
        </w:rPr>
        <w:t xml:space="preserve">. </w:t>
      </w:r>
      <w:r w:rsidDel="00000000" w:rsidR="00000000" w:rsidRPr="00000000">
        <w:rPr>
          <w:i w:val="1"/>
          <w:highlight w:val="white"/>
          <w:rtl w:val="0"/>
        </w:rPr>
        <w:t xml:space="preserve">Hotel Analyst</w:t>
      </w:r>
      <w:r w:rsidDel="00000000" w:rsidR="00000000" w:rsidRPr="00000000">
        <w:rPr>
          <w:highlight w:val="white"/>
          <w:rtl w:val="0"/>
        </w:rPr>
        <w:t xml:space="preserve">, </w:t>
      </w:r>
      <w:r w:rsidDel="00000000" w:rsidR="00000000" w:rsidRPr="00000000">
        <w:rPr>
          <w:i w:val="1"/>
          <w:highlight w:val="white"/>
          <w:rtl w:val="0"/>
        </w:rPr>
        <w:t xml:space="preserve">5</w:t>
      </w:r>
      <w:r w:rsidDel="00000000" w:rsidR="00000000" w:rsidRPr="00000000">
        <w:rPr>
          <w:highlight w:val="white"/>
          <w:rtl w:val="0"/>
        </w:rPr>
        <w:t xml:space="preserve">(3), pp.18-20.</w:t>
      </w:r>
      <w:r w:rsidDel="00000000" w:rsidR="00000000" w:rsidRPr="00000000">
        <w:rPr>
          <w:rtl w:val="0"/>
        </w:rPr>
      </w:r>
    </w:p>
    <w:p w:rsidR="00000000" w:rsidDel="00000000" w:rsidP="00000000" w:rsidRDefault="00000000" w:rsidRPr="00000000" w14:paraId="000000FB">
      <w:pPr>
        <w:spacing w:after="0" w:lineRule="auto"/>
        <w:rPr/>
      </w:pPr>
      <w:r w:rsidDel="00000000" w:rsidR="00000000" w:rsidRPr="00000000">
        <w:rPr>
          <w:rtl w:val="0"/>
        </w:rPr>
        <w:t xml:space="preserve">Suttle, R., (2019). </w:t>
      </w:r>
      <w:r w:rsidDel="00000000" w:rsidR="00000000" w:rsidRPr="00000000">
        <w:rPr>
          <w:i w:val="1"/>
          <w:rtl w:val="0"/>
        </w:rPr>
        <w:t xml:space="preserve">Growth Strategies in Business.</w:t>
      </w:r>
      <w:r w:rsidDel="00000000" w:rsidR="00000000" w:rsidRPr="00000000">
        <w:rPr>
          <w:rtl w:val="0"/>
        </w:rPr>
        <w:t xml:space="preserve"> [Online] Available at: https://smallbusiness.chron.com/growth-strategies-business-4510.html [Accessed 26 January 2024].</w:t>
      </w:r>
    </w:p>
    <w:p w:rsidR="00000000" w:rsidDel="00000000" w:rsidP="00000000" w:rsidRDefault="00000000" w:rsidRPr="00000000" w14:paraId="000000FC">
      <w:pPr>
        <w:spacing w:after="0" w:lineRule="auto"/>
        <w:rPr/>
      </w:pPr>
      <w:r w:rsidDel="00000000" w:rsidR="00000000" w:rsidRPr="00000000">
        <w:rPr>
          <w:rtl w:val="0"/>
        </w:rPr>
        <w:t xml:space="preserve">Wile, E., (2024). </w:t>
      </w:r>
      <w:r w:rsidDel="00000000" w:rsidR="00000000" w:rsidRPr="00000000">
        <w:rPr>
          <w:i w:val="1"/>
          <w:rtl w:val="0"/>
        </w:rPr>
        <w:t xml:space="preserve">How to Build Effective Customer Relationships.</w:t>
      </w:r>
      <w:r w:rsidDel="00000000" w:rsidR="00000000" w:rsidRPr="00000000">
        <w:rPr>
          <w:rtl w:val="0"/>
        </w:rPr>
        <w:t xml:space="preserve"> [Online] Available at: https://smallbusiness.chron.com/build-effective-customer-relationships-16628.html [Accessed 26 January 2024].</w:t>
      </w:r>
    </w:p>
    <w:p w:rsidR="00000000" w:rsidDel="00000000" w:rsidP="00000000" w:rsidRDefault="00000000" w:rsidRPr="00000000" w14:paraId="000000FD">
      <w:pPr>
        <w:spacing w:after="0" w:lineRule="auto"/>
        <w:rPr>
          <w:highlight w:val="white"/>
        </w:rPr>
      </w:pPr>
      <w:r w:rsidDel="00000000" w:rsidR="00000000" w:rsidRPr="00000000">
        <w:rPr>
          <w:highlight w:val="white"/>
          <w:rtl w:val="0"/>
        </w:rPr>
        <w:t xml:space="preserve">Yadegaridehkordi, E., Nilashi, M., Shuib, L., Nasir, M.S.N.B.C., Asadi, S., Samad, S. and Awang, N.F., (2020). </w:t>
      </w:r>
      <w:r w:rsidDel="00000000" w:rsidR="00000000" w:rsidRPr="00000000">
        <w:rPr>
          <w:i w:val="1"/>
          <w:highlight w:val="white"/>
          <w:rtl w:val="0"/>
        </w:rPr>
        <w:t xml:space="preserve">The impact of technology on firm performance in the hotel industry.</w:t>
      </w:r>
      <w:r w:rsidDel="00000000" w:rsidR="00000000" w:rsidRPr="00000000">
        <w:rPr>
          <w:highlight w:val="white"/>
          <w:rtl w:val="0"/>
        </w:rPr>
        <w:t xml:space="preserve"> </w:t>
      </w:r>
      <w:r w:rsidDel="00000000" w:rsidR="00000000" w:rsidRPr="00000000">
        <w:rPr>
          <w:i w:val="1"/>
          <w:highlight w:val="white"/>
          <w:rtl w:val="0"/>
        </w:rPr>
        <w:t xml:space="preserve">Electronic Commerce Research and Applications</w:t>
      </w:r>
      <w:r w:rsidDel="00000000" w:rsidR="00000000" w:rsidRPr="00000000">
        <w:rPr>
          <w:highlight w:val="white"/>
          <w:rtl w:val="0"/>
        </w:rPr>
        <w:t xml:space="preserve">, </w:t>
      </w:r>
      <w:r w:rsidDel="00000000" w:rsidR="00000000" w:rsidRPr="00000000">
        <w:rPr>
          <w:i w:val="1"/>
          <w:highlight w:val="white"/>
          <w:rtl w:val="0"/>
        </w:rPr>
        <w:t xml:space="preserve">40</w:t>
      </w:r>
      <w:r w:rsidDel="00000000" w:rsidR="00000000" w:rsidRPr="00000000">
        <w:rPr>
          <w:highlight w:val="white"/>
          <w:rtl w:val="0"/>
        </w:rPr>
        <w:t xml:space="preserve">, p.100921.</w:t>
      </w:r>
    </w:p>
    <w:p w:rsidR="00000000" w:rsidDel="00000000" w:rsidP="00000000" w:rsidRDefault="00000000" w:rsidRPr="00000000" w14:paraId="000000FE">
      <w:pPr>
        <w:spacing w:after="0" w:lineRule="auto"/>
        <w:rPr/>
      </w:pPr>
      <w:r w:rsidDel="00000000" w:rsidR="00000000" w:rsidRPr="00000000">
        <w:rPr>
          <w:rtl w:val="0"/>
        </w:rPr>
        <w:t xml:space="preserve">Brown, J., (2021). </w:t>
      </w:r>
      <w:r w:rsidDel="00000000" w:rsidR="00000000" w:rsidRPr="00000000">
        <w:rPr>
          <w:i w:val="1"/>
          <w:rtl w:val="0"/>
        </w:rPr>
        <w:t xml:space="preserve">How To Contain Threats Fast Using SOAR And An Authorization Framework. </w:t>
      </w:r>
      <w:r w:rsidDel="00000000" w:rsidR="00000000" w:rsidRPr="00000000">
        <w:rPr>
          <w:rtl w:val="0"/>
        </w:rPr>
        <w:t xml:space="preserve">[Online] Available at: https://www.forbes.com/sites/forbestechcouncil/2021/03/01/how-to-contain-threats-fast-using-soar-and-an-authorization-framework/?sh=45a51fed1f73 [Accessed 25 January 2024].</w:t>
      </w:r>
    </w:p>
    <w:p w:rsidR="00000000" w:rsidDel="00000000" w:rsidP="00000000" w:rsidRDefault="00000000" w:rsidRPr="00000000" w14:paraId="000000FF">
      <w:pPr>
        <w:spacing w:after="0" w:lineRule="auto"/>
        <w:rPr/>
      </w:pPr>
      <w:r w:rsidDel="00000000" w:rsidR="00000000" w:rsidRPr="00000000">
        <w:rPr>
          <w:rtl w:val="0"/>
        </w:rPr>
        <w:t xml:space="preserve">Elhafed, M., (2024). </w:t>
      </w:r>
      <w:r w:rsidDel="00000000" w:rsidR="00000000" w:rsidRPr="00000000">
        <w:rPr>
          <w:i w:val="1"/>
          <w:rtl w:val="0"/>
        </w:rPr>
        <w:t xml:space="preserve">Unlocking France's Potential: The Rise Of Tech And Foreign Investment.</w:t>
      </w:r>
      <w:r w:rsidDel="00000000" w:rsidR="00000000" w:rsidRPr="00000000">
        <w:rPr>
          <w:rtl w:val="0"/>
        </w:rPr>
        <w:t xml:space="preserve"> [Online] Available at: https://www.forbes.com/sites/forbesbusinesscouncil/2024/05/16/unlocking-frances-potential-the-rise-of-tech-and-foreign-investment/?sh=7413c8f93d3b [Accessed 25 January 2024].</w:t>
      </w:r>
    </w:p>
    <w:p w:rsidR="00000000" w:rsidDel="00000000" w:rsidP="00000000" w:rsidRDefault="00000000" w:rsidRPr="00000000" w14:paraId="00000100">
      <w:pPr>
        <w:spacing w:after="0" w:lineRule="auto"/>
        <w:rPr/>
      </w:pPr>
      <w:r w:rsidDel="00000000" w:rsidR="00000000" w:rsidRPr="00000000">
        <w:rPr>
          <w:rtl w:val="0"/>
        </w:rPr>
        <w:t xml:space="preserve">Kelleher, S. R., (2023). </w:t>
      </w:r>
      <w:r w:rsidDel="00000000" w:rsidR="00000000" w:rsidRPr="00000000">
        <w:rPr>
          <w:i w:val="1"/>
          <w:rtl w:val="0"/>
        </w:rPr>
        <w:t xml:space="preserve">Hotel Prices Will Jump By 30% In This City Next Year, Study Predicts.</w:t>
      </w:r>
      <w:r w:rsidDel="00000000" w:rsidR="00000000" w:rsidRPr="00000000">
        <w:rPr>
          <w:rtl w:val="0"/>
        </w:rPr>
        <w:t xml:space="preserve"> [Online] Available at: https://www.forbes.com/sites/suzannerowankelleher/?sh=4bfd770571c0[Accessed 25 January 2024].</w:t>
      </w:r>
    </w:p>
    <w:p w:rsidR="00000000" w:rsidDel="00000000" w:rsidP="00000000" w:rsidRDefault="00000000" w:rsidRPr="00000000" w14:paraId="00000101">
      <w:pPr>
        <w:spacing w:after="0" w:lineRule="auto"/>
        <w:rPr/>
      </w:pPr>
      <w:r w:rsidDel="00000000" w:rsidR="00000000" w:rsidRPr="00000000">
        <w:rPr>
          <w:rtl w:val="0"/>
        </w:rPr>
        <w:t xml:space="preserve">Lee, T. B., (2023). </w:t>
      </w:r>
      <w:r w:rsidDel="00000000" w:rsidR="00000000" w:rsidRPr="00000000">
        <w:rPr>
          <w:i w:val="1"/>
          <w:rtl w:val="0"/>
        </w:rPr>
        <w:t xml:space="preserve">Parking as a Shared Resource</w:t>
      </w:r>
      <w:r w:rsidDel="00000000" w:rsidR="00000000" w:rsidRPr="00000000">
        <w:rPr>
          <w:rtl w:val="0"/>
        </w:rPr>
        <w:t xml:space="preserve">. [Online] Available at: https://www.forbes.com/sites/timothylee/2012/04/11/parking-as-a-shared-resource/?sh=348038ee13b3 [Accessed 25 January 2024].</w:t>
      </w:r>
    </w:p>
    <w:p w:rsidR="00000000" w:rsidDel="00000000" w:rsidP="00000000" w:rsidRDefault="00000000" w:rsidRPr="00000000" w14:paraId="00000102">
      <w:pPr>
        <w:spacing w:after="0" w:lineRule="auto"/>
        <w:rPr/>
      </w:pPr>
      <w:r w:rsidDel="00000000" w:rsidR="00000000" w:rsidRPr="00000000">
        <w:rPr>
          <w:rtl w:val="0"/>
        </w:rPr>
        <w:t xml:space="preserve">O'Brien, C., (2023). </w:t>
      </w:r>
      <w:r w:rsidDel="00000000" w:rsidR="00000000" w:rsidRPr="00000000">
        <w:rPr>
          <w:i w:val="1"/>
          <w:rtl w:val="0"/>
        </w:rPr>
        <w:t xml:space="preserve">Paris Tourism Economy Rated World’s Most Valuable At $36 Billion.</w:t>
      </w:r>
      <w:r w:rsidDel="00000000" w:rsidR="00000000" w:rsidRPr="00000000">
        <w:rPr>
          <w:rtl w:val="0"/>
        </w:rPr>
        <w:t xml:space="preserve"> [Online]Available at: https://www.forbes.com/sites/chrisobrien/2023/01/20/paris-tourism-economy-rated-worlds-most-valuable-at-36-billion/?sh=182f2b767927 [Accessed 26 January 2024].</w:t>
      </w:r>
    </w:p>
    <w:p w:rsidR="00000000" w:rsidDel="00000000" w:rsidP="00000000" w:rsidRDefault="00000000" w:rsidRPr="00000000" w14:paraId="00000103">
      <w:pPr>
        <w:spacing w:after="0" w:lineRule="auto"/>
        <w:rPr/>
      </w:pPr>
      <w:r w:rsidDel="00000000" w:rsidR="00000000" w:rsidRPr="00000000">
        <w:rPr>
          <w:rtl w:val="0"/>
        </w:rPr>
        <w:t xml:space="preserve">Summers, C., (2024). </w:t>
      </w:r>
      <w:r w:rsidDel="00000000" w:rsidR="00000000" w:rsidRPr="00000000">
        <w:rPr>
          <w:i w:val="1"/>
          <w:rtl w:val="0"/>
        </w:rPr>
        <w:t xml:space="preserve">Is there a worldwide parking problem?.</w:t>
      </w:r>
      <w:r w:rsidDel="00000000" w:rsidR="00000000" w:rsidRPr="00000000">
        <w:rPr>
          <w:rtl w:val="0"/>
        </w:rPr>
        <w:t xml:space="preserve"> [Online] Available at: https://www.bbc.com/news/magazine-17271118 [Accessed 25 January 2024].</w:t>
      </w:r>
    </w:p>
    <w:p w:rsidR="00000000" w:rsidDel="00000000" w:rsidP="00000000" w:rsidRDefault="00000000" w:rsidRPr="00000000" w14:paraId="00000104">
      <w:pPr>
        <w:spacing w:after="0" w:lineRule="auto"/>
        <w:rPr>
          <w:highlight w:val="white"/>
        </w:rPr>
      </w:pPr>
      <w:r w:rsidDel="00000000" w:rsidR="00000000" w:rsidRPr="00000000">
        <w:rPr>
          <w:rtl w:val="0"/>
        </w:rPr>
      </w:r>
    </w:p>
    <w:sectPr>
      <w:headerReference r:id="rId7" w:type="default"/>
      <w:footerReference r:id="rId8"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6">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07">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5">
    <w:pPr>
      <w:rPr>
        <w:b w:val="1"/>
      </w:rPr>
    </w:pPr>
    <w:r w:rsidDel="00000000" w:rsidR="00000000" w:rsidRPr="00000000">
      <w:rPr>
        <w:b w:val="1"/>
        <w:rtl w:val="0"/>
      </w:rPr>
      <w:t xml:space="preserve">                                                                                                           Organisational Consultancy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28"/>
      <w:szCs w:val="28"/>
    </w:rPr>
  </w:style>
  <w:style w:type="paragraph" w:styleId="Heading2">
    <w:name w:val="heading 2"/>
    <w:basedOn w:val="Normal"/>
    <w:next w:val="Normal"/>
    <w:pPr>
      <w:keepNext w:val="1"/>
      <w:keepLines w:val="1"/>
      <w:spacing w:after="0" w:before="40" w:lineRule="auto"/>
    </w:pPr>
    <w:rPr>
      <w:b w:val="1"/>
      <w:sz w:val="26"/>
      <w:szCs w:val="26"/>
    </w:rPr>
  </w:style>
  <w:style w:type="paragraph" w:styleId="Heading3">
    <w:name w:val="heading 3"/>
    <w:basedOn w:val="Normal"/>
    <w:next w:val="Normal"/>
    <w:pPr>
      <w:keepNext w:val="1"/>
      <w:keepLines w:val="1"/>
      <w:spacing w:after="0" w:before="40" w:lineRule="auto"/>
    </w:pPr>
    <w:rPr>
      <w:i w:val="1"/>
      <w:u w:val="single"/>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rPr>
      <w:i w:val="1"/>
      <w:color w:val="000000"/>
      <w:u w:val="single"/>
    </w:rPr>
  </w:style>
  <w:style w:type="table" w:styleId="Table1">
    <w:basedOn w:val="TableNormal"/>
    <w:pPr>
      <w:spacing w:after="0" w:line="276" w:lineRule="auto"/>
    </w:pPr>
    <w:rPr>
      <w:rFonts w:ascii="Arial" w:cs="Arial" w:eastAsia="Arial" w:hAnsi="Arial"/>
    </w:rPr>
    <w:tblPr>
      <w:tblStyleRowBandSize w:val="1"/>
      <w:tblStyleColBandSize w:val="1"/>
      <w:tblCellMar>
        <w:top w:w="15.0" w:type="dxa"/>
        <w:left w:w="15.0" w:type="dxa"/>
        <w:bottom w:w="15.0" w:type="dxa"/>
        <w:right w:w="15.0" w:type="dxa"/>
      </w:tblCellMar>
    </w:tblPr>
  </w:style>
  <w:style w:type="table" w:styleId="Table2">
    <w:basedOn w:val="TableNormal"/>
    <w:pPr>
      <w:spacing w:after="0" w:line="276" w:lineRule="auto"/>
    </w:pPr>
    <w:rPr>
      <w:rFonts w:ascii="Arial" w:cs="Arial" w:eastAsia="Arial" w:hAnsi="Arial"/>
    </w:rPr>
    <w:tblPr>
      <w:tblStyleRowBandSize w:val="1"/>
      <w:tblStyleColBandSize w:val="1"/>
      <w:tblCellMar>
        <w:top w:w="15.0" w:type="dxa"/>
        <w:left w:w="15.0" w:type="dxa"/>
        <w:bottom w:w="15.0" w:type="dxa"/>
        <w:right w:w="15.0" w:type="dxa"/>
      </w:tblCellMar>
    </w:tblPr>
  </w:style>
  <w:style w:type="table" w:styleId="Table3">
    <w:basedOn w:val="TableNormal"/>
    <w:pPr>
      <w:spacing w:after="0" w:line="276" w:lineRule="auto"/>
    </w:pPr>
    <w:rPr>
      <w:rFonts w:ascii="Arial" w:cs="Arial" w:eastAsia="Arial" w:hAnsi="Arial"/>
    </w:rPr>
    <w:tblPr>
      <w:tblStyleRowBandSize w:val="1"/>
      <w:tblStyleColBandSize w:val="1"/>
      <w:tblCellMar>
        <w:top w:w="15.0" w:type="dxa"/>
        <w:left w:w="15.0" w:type="dxa"/>
        <w:bottom w:w="15.0" w:type="dxa"/>
        <w:right w:w="15.0" w:type="dxa"/>
      </w:tblCellMar>
    </w:tblPr>
  </w:style>
  <w:style w:type="table" w:styleId="Table4">
    <w:basedOn w:val="TableNormal"/>
    <w:pPr>
      <w:spacing w:after="0" w:line="276" w:lineRule="auto"/>
    </w:pPr>
    <w:rPr>
      <w:rFonts w:ascii="Arial" w:cs="Arial" w:eastAsia="Arial" w:hAnsi="Arial"/>
    </w:rPr>
    <w:tblPr>
      <w:tblStyleRowBandSize w:val="1"/>
      <w:tblStyleColBandSize w:val="1"/>
      <w:tblCellMar>
        <w:top w:w="15.0" w:type="dxa"/>
        <w:left w:w="15.0" w:type="dxa"/>
        <w:bottom w:w="15.0" w:type="dxa"/>
        <w:right w:w="15.0" w:type="dxa"/>
      </w:tblCellMar>
    </w:tblPr>
  </w:style>
  <w:style w:type="table" w:styleId="Table5">
    <w:basedOn w:val="TableNormal"/>
    <w:pPr>
      <w:spacing w:after="0" w:line="276" w:lineRule="auto"/>
    </w:pPr>
    <w:rPr>
      <w:rFonts w:ascii="Arial" w:cs="Arial" w:eastAsia="Arial" w:hAnsi="Arial"/>
    </w:rPr>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