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FDDB0E" w14:textId="77777777" w:rsidR="00631B8E" w:rsidRPr="0012224A" w:rsidRDefault="00631B8E" w:rsidP="00631B8E">
      <w:pPr>
        <w:widowControl/>
        <w:spacing w:line="360" w:lineRule="auto"/>
        <w:ind w:left="-180" w:right="-334"/>
        <w:rPr>
          <w:rFonts w:ascii="Times New Roman" w:eastAsia="標楷體" w:hAnsi="Times New Roman" w:cs="Times New Roman"/>
          <w:kern w:val="0"/>
          <w:szCs w:val="24"/>
          <w:lang w:val="en-GB"/>
        </w:rPr>
      </w:pPr>
      <w:r w:rsidRPr="0012224A">
        <w:rPr>
          <w:rFonts w:ascii="Times New Roman" w:eastAsia="標楷體" w:hAnsi="Times New Roman" w:cs="Times New Roman"/>
          <w:noProof/>
          <w:kern w:val="0"/>
          <w:szCs w:val="24"/>
          <w:lang w:val="en-GB"/>
        </w:rPr>
        <w:drawing>
          <wp:inline distT="0" distB="0" distL="0" distR="0" wp14:anchorId="0012415D" wp14:editId="57622B0E">
            <wp:extent cx="2057400" cy="857250"/>
            <wp:effectExtent l="0" t="0" r="0" b="0"/>
            <wp:docPr id="3" name="图片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7400" cy="857250"/>
                    </a:xfrm>
                    <a:prstGeom prst="rect">
                      <a:avLst/>
                    </a:prstGeom>
                    <a:noFill/>
                    <a:ln>
                      <a:noFill/>
                    </a:ln>
                  </pic:spPr>
                </pic:pic>
              </a:graphicData>
            </a:graphic>
          </wp:inline>
        </w:drawing>
      </w:r>
    </w:p>
    <w:p w14:paraId="7AC99ADF" w14:textId="77777777" w:rsidR="00631B8E" w:rsidRPr="0012224A" w:rsidRDefault="00631B8E" w:rsidP="00631B8E">
      <w:pPr>
        <w:widowControl/>
        <w:spacing w:line="360" w:lineRule="auto"/>
        <w:ind w:left="-180" w:right="-334"/>
        <w:rPr>
          <w:rFonts w:ascii="Times New Roman" w:eastAsia="標楷體" w:hAnsi="Times New Roman" w:cs="Times New Roman"/>
          <w:kern w:val="0"/>
          <w:szCs w:val="24"/>
          <w:lang w:val="en-GB"/>
        </w:rPr>
      </w:pPr>
    </w:p>
    <w:p w14:paraId="234767B5" w14:textId="77777777" w:rsidR="00631B8E" w:rsidRPr="0012224A" w:rsidRDefault="00631B8E" w:rsidP="00631B8E">
      <w:pPr>
        <w:widowControl/>
        <w:spacing w:line="360" w:lineRule="auto"/>
        <w:ind w:left="-180" w:right="-334"/>
        <w:rPr>
          <w:rFonts w:ascii="Times New Roman" w:eastAsia="標楷體" w:hAnsi="Times New Roman" w:cs="Times New Roman"/>
          <w:kern w:val="0"/>
          <w:szCs w:val="24"/>
          <w:lang w:val="en-GB"/>
        </w:rPr>
      </w:pPr>
    </w:p>
    <w:p w14:paraId="056246A0" w14:textId="77777777" w:rsidR="00631B8E" w:rsidRPr="0012224A" w:rsidRDefault="00631B8E" w:rsidP="00631B8E">
      <w:pPr>
        <w:widowControl/>
        <w:spacing w:line="360" w:lineRule="auto"/>
        <w:ind w:left="-180" w:right="-334"/>
        <w:jc w:val="center"/>
        <w:rPr>
          <w:rFonts w:ascii="Times New Roman" w:eastAsia="標楷體" w:hAnsi="Times New Roman" w:cs="Times New Roman"/>
          <w:b/>
          <w:kern w:val="0"/>
          <w:sz w:val="28"/>
          <w:szCs w:val="28"/>
          <w:lang w:val="en-GB"/>
        </w:rPr>
      </w:pPr>
      <w:r w:rsidRPr="0012224A">
        <w:rPr>
          <w:rFonts w:ascii="Times New Roman" w:eastAsia="標楷體" w:hAnsi="Times New Roman" w:cs="Times New Roman"/>
          <w:b/>
          <w:kern w:val="0"/>
          <w:sz w:val="28"/>
          <w:szCs w:val="28"/>
          <w:lang w:val="en-GB"/>
        </w:rPr>
        <w:t xml:space="preserve">Postgraduate/Distance Learning </w:t>
      </w:r>
    </w:p>
    <w:p w14:paraId="263C209F" w14:textId="77777777" w:rsidR="00631B8E" w:rsidRPr="0012224A" w:rsidRDefault="00631B8E" w:rsidP="00631B8E">
      <w:pPr>
        <w:widowControl/>
        <w:spacing w:line="360" w:lineRule="auto"/>
        <w:ind w:left="-180" w:right="-334"/>
        <w:jc w:val="center"/>
        <w:rPr>
          <w:rFonts w:ascii="Times New Roman" w:eastAsia="標楷體" w:hAnsi="Times New Roman" w:cs="Times New Roman"/>
          <w:b/>
          <w:kern w:val="0"/>
          <w:sz w:val="28"/>
          <w:szCs w:val="28"/>
          <w:lang w:val="en-GB"/>
        </w:rPr>
      </w:pPr>
      <w:r w:rsidRPr="0012224A">
        <w:rPr>
          <w:rFonts w:ascii="Times New Roman" w:eastAsia="標楷體" w:hAnsi="Times New Roman" w:cs="Times New Roman"/>
          <w:b/>
          <w:kern w:val="0"/>
          <w:sz w:val="28"/>
          <w:szCs w:val="28"/>
          <w:lang w:val="en-GB"/>
        </w:rPr>
        <w:t>Assignment coversheet &amp; feedback form</w:t>
      </w:r>
    </w:p>
    <w:p w14:paraId="6BBC4BF3" w14:textId="77777777" w:rsidR="00631B8E" w:rsidRPr="0012224A" w:rsidRDefault="00631B8E" w:rsidP="00631B8E">
      <w:pPr>
        <w:spacing w:line="360" w:lineRule="auto"/>
        <w:rPr>
          <w:rFonts w:ascii="Times New Roman" w:eastAsia="標楷體" w:hAnsi="Times New Roman" w:cs="Times New Roman"/>
          <w:sz w:val="28"/>
          <w:szCs w:val="28"/>
          <w:lang w:val="en-GB"/>
        </w:rPr>
      </w:pPr>
    </w:p>
    <w:p w14:paraId="31BAA177" w14:textId="77777777" w:rsidR="00631B8E" w:rsidRPr="0012224A" w:rsidRDefault="00631B8E" w:rsidP="00631B8E">
      <w:pPr>
        <w:keepNext/>
        <w:widowControl/>
        <w:spacing w:line="360" w:lineRule="auto"/>
        <w:ind w:left="720"/>
        <w:jc w:val="center"/>
        <w:outlineLvl w:val="2"/>
        <w:rPr>
          <w:rFonts w:ascii="Times New Roman" w:eastAsia="標楷體" w:hAnsi="Times New Roman" w:cs="Times New Roman"/>
          <w:b/>
          <w:bCs/>
          <w:kern w:val="0"/>
          <w:sz w:val="20"/>
          <w:szCs w:val="20"/>
          <w:lang w:val="en-GB"/>
        </w:rPr>
      </w:pPr>
      <w:r w:rsidRPr="0012224A">
        <w:rPr>
          <w:rFonts w:ascii="Times New Roman" w:eastAsia="標楷體" w:hAnsi="Times New Roman" w:cs="Times New Roman"/>
          <w:b/>
          <w:bCs/>
          <w:kern w:val="0"/>
          <w:sz w:val="20"/>
          <w:szCs w:val="20"/>
          <w:lang w:val="en-GB"/>
        </w:rPr>
        <w:t xml:space="preserve">THIS SHEET MUST BE THE FIRST PAGE OF THE ASSIGNMENT YOU ARE </w:t>
      </w:r>
      <w:proofErr w:type="gramStart"/>
      <w:r w:rsidRPr="0012224A">
        <w:rPr>
          <w:rFonts w:ascii="Times New Roman" w:eastAsia="標楷體" w:hAnsi="Times New Roman" w:cs="Times New Roman"/>
          <w:b/>
          <w:bCs/>
          <w:kern w:val="0"/>
          <w:sz w:val="20"/>
          <w:szCs w:val="20"/>
          <w:lang w:val="en-GB"/>
        </w:rPr>
        <w:t>SUBMITTING  (</w:t>
      </w:r>
      <w:proofErr w:type="gramEnd"/>
      <w:r w:rsidRPr="0012224A">
        <w:rPr>
          <w:rFonts w:ascii="Times New Roman" w:eastAsia="標楷體" w:hAnsi="Times New Roman" w:cs="Times New Roman"/>
          <w:b/>
          <w:bCs/>
          <w:kern w:val="0"/>
          <w:sz w:val="20"/>
          <w:szCs w:val="20"/>
          <w:lang w:val="en-GB"/>
        </w:rPr>
        <w:t>DO NOT SEND AS A SEPARATE FILE)</w:t>
      </w:r>
    </w:p>
    <w:p w14:paraId="5FD11331" w14:textId="77777777" w:rsidR="00631B8E" w:rsidRPr="0012224A" w:rsidRDefault="00631B8E" w:rsidP="00631B8E">
      <w:pPr>
        <w:keepNext/>
        <w:widowControl/>
        <w:spacing w:line="360" w:lineRule="auto"/>
        <w:ind w:left="720"/>
        <w:jc w:val="center"/>
        <w:outlineLvl w:val="2"/>
        <w:rPr>
          <w:rFonts w:ascii="Times New Roman" w:eastAsia="標楷體" w:hAnsi="Times New Roman" w:cs="Times New Roman"/>
          <w:b/>
          <w:bCs/>
          <w:kern w:val="0"/>
          <w:sz w:val="20"/>
          <w:szCs w:val="20"/>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1"/>
        <w:gridCol w:w="407"/>
        <w:gridCol w:w="1461"/>
        <w:gridCol w:w="268"/>
        <w:gridCol w:w="1749"/>
      </w:tblGrid>
      <w:tr w:rsidR="00631B8E" w:rsidRPr="0012224A" w14:paraId="038F24B6" w14:textId="77777777" w:rsidTr="00E07047">
        <w:trPr>
          <w:trHeight w:val="614"/>
        </w:trPr>
        <w:tc>
          <w:tcPr>
            <w:tcW w:w="8856" w:type="dxa"/>
            <w:gridSpan w:val="5"/>
            <w:tcBorders>
              <w:top w:val="single" w:sz="4" w:space="0" w:color="000000"/>
              <w:left w:val="single" w:sz="4" w:space="0" w:color="000000"/>
              <w:bottom w:val="single" w:sz="4" w:space="0" w:color="000000"/>
              <w:right w:val="single" w:sz="4" w:space="0" w:color="000000"/>
            </w:tcBorders>
          </w:tcPr>
          <w:p w14:paraId="72DA2B25" w14:textId="77777777" w:rsidR="00631B8E" w:rsidRPr="0012224A" w:rsidRDefault="00631B8E" w:rsidP="00E07047">
            <w:pPr>
              <w:widowControl/>
              <w:spacing w:line="400" w:lineRule="exact"/>
              <w:ind w:right="34"/>
              <w:rPr>
                <w:rFonts w:ascii="Times New Roman" w:eastAsia="標楷體" w:hAnsi="Times New Roman" w:cs="Times New Roman"/>
                <w:sz w:val="22"/>
                <w:lang w:val="en-GB"/>
              </w:rPr>
            </w:pPr>
            <w:r w:rsidRPr="0012224A">
              <w:rPr>
                <w:rFonts w:ascii="Times New Roman" w:eastAsia="標楷體" w:hAnsi="Times New Roman" w:cs="Times New Roman"/>
                <w:b/>
                <w:sz w:val="22"/>
                <w:lang w:val="en-GB"/>
              </w:rPr>
              <w:t>For completion by the student</w:t>
            </w:r>
            <w:r w:rsidRPr="0012224A">
              <w:rPr>
                <w:rFonts w:ascii="Times New Roman" w:eastAsia="標楷體" w:hAnsi="Times New Roman" w:cs="Times New Roman"/>
                <w:sz w:val="22"/>
                <w:lang w:val="en-GB"/>
              </w:rPr>
              <w:t>:</w:t>
            </w:r>
          </w:p>
          <w:p w14:paraId="36B61D4F" w14:textId="77777777" w:rsidR="00631B8E" w:rsidRPr="0012224A" w:rsidRDefault="00631B8E" w:rsidP="00E07047">
            <w:pPr>
              <w:widowControl/>
              <w:spacing w:line="400" w:lineRule="exact"/>
              <w:ind w:right="34"/>
              <w:rPr>
                <w:rFonts w:ascii="Times New Roman" w:eastAsia="標楷體" w:hAnsi="Times New Roman" w:cs="Times New Roman"/>
                <w:sz w:val="22"/>
                <w:lang w:val="en-GB"/>
              </w:rPr>
            </w:pPr>
          </w:p>
        </w:tc>
      </w:tr>
      <w:tr w:rsidR="00631B8E" w:rsidRPr="0012224A" w14:paraId="3E429E9F" w14:textId="77777777" w:rsidTr="00E07047">
        <w:trPr>
          <w:trHeight w:val="718"/>
        </w:trPr>
        <w:tc>
          <w:tcPr>
            <w:tcW w:w="8856" w:type="dxa"/>
            <w:gridSpan w:val="5"/>
            <w:tcBorders>
              <w:top w:val="single" w:sz="4" w:space="0" w:color="000000"/>
              <w:left w:val="single" w:sz="4" w:space="0" w:color="000000"/>
              <w:bottom w:val="single" w:sz="4" w:space="0" w:color="000000"/>
              <w:right w:val="single" w:sz="4" w:space="0" w:color="000000"/>
            </w:tcBorders>
            <w:hideMark/>
          </w:tcPr>
          <w:p w14:paraId="258018C2" w14:textId="77777777" w:rsidR="00631B8E" w:rsidRPr="0012224A" w:rsidRDefault="00631B8E" w:rsidP="00E07047">
            <w:pPr>
              <w:widowControl/>
              <w:spacing w:line="400" w:lineRule="exact"/>
              <w:ind w:right="34"/>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 xml:space="preserve">Student Name: </w:t>
            </w:r>
            <w:proofErr w:type="spellStart"/>
            <w:r w:rsidRPr="0012224A">
              <w:rPr>
                <w:rFonts w:ascii="Times New Roman" w:eastAsia="標楷體" w:hAnsi="Times New Roman" w:cs="Times New Roman"/>
                <w:sz w:val="22"/>
                <w:lang w:val="en-GB"/>
              </w:rPr>
              <w:t>Shou</w:t>
            </w:r>
            <w:proofErr w:type="spellEnd"/>
            <w:r w:rsidRPr="0012224A">
              <w:rPr>
                <w:rFonts w:ascii="Times New Roman" w:eastAsia="標楷體" w:hAnsi="Times New Roman" w:cs="Times New Roman"/>
                <w:sz w:val="22"/>
                <w:lang w:val="en-GB"/>
              </w:rPr>
              <w:t>-Sin Chen</w:t>
            </w:r>
          </w:p>
        </w:tc>
      </w:tr>
      <w:tr w:rsidR="00631B8E" w:rsidRPr="0012224A" w14:paraId="5EF550E5" w14:textId="77777777" w:rsidTr="00E07047">
        <w:trPr>
          <w:trHeight w:val="849"/>
        </w:trPr>
        <w:tc>
          <w:tcPr>
            <w:tcW w:w="4788" w:type="dxa"/>
            <w:tcBorders>
              <w:top w:val="single" w:sz="4" w:space="0" w:color="000000"/>
              <w:left w:val="single" w:sz="4" w:space="0" w:color="000000"/>
              <w:bottom w:val="single" w:sz="4" w:space="0" w:color="000000"/>
              <w:right w:val="single" w:sz="4" w:space="0" w:color="000000"/>
            </w:tcBorders>
            <w:hideMark/>
          </w:tcPr>
          <w:p w14:paraId="1CCC12EE" w14:textId="77777777" w:rsidR="00631B8E" w:rsidRPr="0012224A" w:rsidRDefault="00631B8E" w:rsidP="00E07047">
            <w:pPr>
              <w:widowControl/>
              <w:spacing w:line="400" w:lineRule="exact"/>
              <w:ind w:right="34"/>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Module code: SICH7005</w:t>
            </w:r>
          </w:p>
          <w:p w14:paraId="5BFEEDC8" w14:textId="77777777" w:rsidR="00631B8E" w:rsidRPr="0012224A" w:rsidRDefault="00631B8E" w:rsidP="00E07047">
            <w:pPr>
              <w:widowControl/>
              <w:spacing w:line="400" w:lineRule="exact"/>
              <w:ind w:right="34"/>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Module title:</w:t>
            </w:r>
            <w:r w:rsidRPr="0012224A">
              <w:rPr>
                <w:rFonts w:ascii="Times New Roman" w:eastAsia="標楷體" w:hAnsi="Times New Roman" w:cs="Times New Roman"/>
                <w:lang w:val="en-GB"/>
              </w:rPr>
              <w:t xml:space="preserve"> </w:t>
            </w:r>
            <w:r w:rsidRPr="0012224A">
              <w:rPr>
                <w:rFonts w:ascii="Times New Roman" w:eastAsia="標楷體" w:hAnsi="Times New Roman" w:cs="Times New Roman"/>
                <w:sz w:val="22"/>
                <w:lang w:val="en-GB"/>
              </w:rPr>
              <w:t>Chinese Buddhist Scriptural Studies-the Sutras</w:t>
            </w: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5DF4E9C5" w14:textId="77777777" w:rsidR="00631B8E" w:rsidRPr="0012224A" w:rsidRDefault="00631B8E" w:rsidP="00E07047">
            <w:pPr>
              <w:widowControl/>
              <w:spacing w:line="400" w:lineRule="exact"/>
              <w:ind w:right="34"/>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Student ID number:</w:t>
            </w:r>
          </w:p>
          <w:p w14:paraId="17B91BC9" w14:textId="77777777" w:rsidR="00631B8E" w:rsidRPr="0012224A" w:rsidRDefault="00631B8E" w:rsidP="00E07047">
            <w:pPr>
              <w:widowControl/>
              <w:spacing w:line="400" w:lineRule="exact"/>
              <w:ind w:right="34"/>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1705388</w:t>
            </w:r>
          </w:p>
        </w:tc>
        <w:tc>
          <w:tcPr>
            <w:tcW w:w="1802" w:type="dxa"/>
            <w:tcBorders>
              <w:top w:val="single" w:sz="4" w:space="0" w:color="000000"/>
              <w:left w:val="single" w:sz="4" w:space="0" w:color="000000"/>
              <w:bottom w:val="single" w:sz="4" w:space="0" w:color="000000"/>
              <w:right w:val="single" w:sz="4" w:space="0" w:color="000000"/>
            </w:tcBorders>
            <w:hideMark/>
          </w:tcPr>
          <w:p w14:paraId="336BB31B" w14:textId="77777777" w:rsidR="00631B8E" w:rsidRPr="0012224A" w:rsidRDefault="00631B8E" w:rsidP="00E07047">
            <w:pPr>
              <w:widowControl/>
              <w:spacing w:line="400" w:lineRule="exact"/>
              <w:ind w:right="34"/>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Educational support needs:</w:t>
            </w:r>
          </w:p>
          <w:p w14:paraId="45C2D86B" w14:textId="77777777" w:rsidR="00631B8E" w:rsidRPr="0012224A" w:rsidRDefault="00631B8E" w:rsidP="00E07047">
            <w:pPr>
              <w:widowControl/>
              <w:spacing w:line="400" w:lineRule="exact"/>
              <w:ind w:right="34"/>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No</w:t>
            </w:r>
          </w:p>
        </w:tc>
      </w:tr>
      <w:tr w:rsidR="00631B8E" w:rsidRPr="0012224A" w14:paraId="3B9461F2" w14:textId="77777777" w:rsidTr="00E07047">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042D3ABC" w14:textId="77777777" w:rsidR="00631B8E" w:rsidRPr="0012224A" w:rsidRDefault="00631B8E" w:rsidP="00E07047">
            <w:pPr>
              <w:widowControl/>
              <w:spacing w:line="400" w:lineRule="exact"/>
              <w:ind w:right="34"/>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Module tutor: Professor</w:t>
            </w:r>
            <w:r w:rsidRPr="0012224A">
              <w:rPr>
                <w:rFonts w:ascii="Times New Roman" w:eastAsia="標楷體" w:hAnsi="Times New Roman" w:cs="Times New Roman"/>
                <w:lang w:val="en-GB"/>
              </w:rPr>
              <w:t xml:space="preserve"> </w:t>
            </w:r>
            <w:r w:rsidRPr="0012224A">
              <w:rPr>
                <w:rFonts w:ascii="Times New Roman" w:eastAsia="標楷體" w:hAnsi="Times New Roman" w:cs="Times New Roman"/>
                <w:sz w:val="22"/>
                <w:lang w:val="en-GB"/>
              </w:rPr>
              <w:t>Yu-Hern Chang</w:t>
            </w:r>
          </w:p>
          <w:p w14:paraId="5632F418" w14:textId="77777777" w:rsidR="00631B8E" w:rsidRPr="0012224A" w:rsidRDefault="00631B8E" w:rsidP="00E07047">
            <w:pPr>
              <w:widowControl/>
              <w:spacing w:line="400" w:lineRule="exact"/>
              <w:ind w:right="34"/>
              <w:rPr>
                <w:rFonts w:ascii="Times New Roman" w:eastAsia="標楷體" w:hAnsi="Times New Roman" w:cs="Times New Roman"/>
                <w:sz w:val="22"/>
                <w:lang w:val="en-GB"/>
              </w:rPr>
            </w:pPr>
          </w:p>
          <w:p w14:paraId="7BCB2697" w14:textId="49BF40A4" w:rsidR="00631B8E" w:rsidRPr="0012224A" w:rsidRDefault="00631B8E" w:rsidP="00E07047">
            <w:pPr>
              <w:widowControl/>
              <w:spacing w:line="400" w:lineRule="exact"/>
              <w:ind w:right="34"/>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Assignment due date:</w:t>
            </w:r>
            <w:r w:rsidRPr="0012224A">
              <w:rPr>
                <w:rFonts w:ascii="Times New Roman" w:eastAsia="標楷體" w:hAnsi="Times New Roman" w:cs="Times New Roman"/>
                <w:color w:val="222222"/>
                <w:sz w:val="20"/>
                <w:szCs w:val="20"/>
                <w:shd w:val="clear" w:color="auto" w:fill="FFFFFF"/>
                <w:lang w:val="en-GB"/>
              </w:rPr>
              <w:t xml:space="preserve"> 23 Sep 2018</w:t>
            </w:r>
          </w:p>
        </w:tc>
      </w:tr>
      <w:tr w:rsidR="00631B8E" w:rsidRPr="0012224A" w14:paraId="469EC972" w14:textId="77777777" w:rsidTr="00E07047">
        <w:trPr>
          <w:trHeight w:val="978"/>
        </w:trPr>
        <w:tc>
          <w:tcPr>
            <w:tcW w:w="8856" w:type="dxa"/>
            <w:gridSpan w:val="5"/>
            <w:tcBorders>
              <w:top w:val="single" w:sz="4" w:space="0" w:color="000000"/>
              <w:left w:val="single" w:sz="4" w:space="0" w:color="000000"/>
              <w:bottom w:val="single" w:sz="4" w:space="0" w:color="000000"/>
              <w:right w:val="single" w:sz="4" w:space="0" w:color="000000"/>
            </w:tcBorders>
          </w:tcPr>
          <w:p w14:paraId="467E5AC1" w14:textId="77777777" w:rsidR="00631B8E" w:rsidRPr="0012224A" w:rsidRDefault="00631B8E" w:rsidP="00E07047">
            <w:pPr>
              <w:spacing w:line="400" w:lineRule="exact"/>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 xml:space="preserve">If your module has multiple </w:t>
            </w:r>
            <w:proofErr w:type="gramStart"/>
            <w:r w:rsidRPr="0012224A">
              <w:rPr>
                <w:rFonts w:ascii="Times New Roman" w:eastAsia="標楷體" w:hAnsi="Times New Roman" w:cs="Times New Roman"/>
                <w:sz w:val="22"/>
                <w:lang w:val="en-GB"/>
              </w:rPr>
              <w:t>submissions</w:t>
            </w:r>
            <w:proofErr w:type="gramEnd"/>
            <w:r w:rsidRPr="0012224A">
              <w:rPr>
                <w:rFonts w:ascii="Times New Roman" w:eastAsia="標楷體" w:hAnsi="Times New Roman" w:cs="Times New Roman"/>
                <w:sz w:val="22"/>
                <w:lang w:val="en-GB"/>
              </w:rPr>
              <w:t xml:space="preserve"> please indicate which piece of work this is.</w:t>
            </w:r>
          </w:p>
          <w:p w14:paraId="786C6FC8" w14:textId="77777777" w:rsidR="00631B8E" w:rsidRPr="0012224A" w:rsidRDefault="00631B8E" w:rsidP="00E07047">
            <w:pPr>
              <w:spacing w:line="400" w:lineRule="exact"/>
              <w:rPr>
                <w:rFonts w:ascii="Times New Roman" w:eastAsia="標楷體" w:hAnsi="Times New Roman" w:cs="Times New Roman"/>
                <w:sz w:val="22"/>
                <w:lang w:val="en-GB"/>
              </w:rPr>
            </w:pPr>
          </w:p>
          <w:p w14:paraId="73094B68" w14:textId="4E184747" w:rsidR="00631B8E" w:rsidRPr="0012224A" w:rsidRDefault="00631B8E" w:rsidP="00E07047">
            <w:pPr>
              <w:spacing w:line="400" w:lineRule="exact"/>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1</w:t>
            </w:r>
            <w:r w:rsidRPr="0012224A">
              <w:rPr>
                <w:rFonts w:ascii="Times New Roman" w:eastAsia="標楷體" w:hAnsi="Times New Roman" w:cs="Times New Roman"/>
                <w:sz w:val="22"/>
                <w:vertAlign w:val="superscript"/>
                <w:lang w:val="en-GB"/>
              </w:rPr>
              <w:t xml:space="preserve">st </w:t>
            </w:r>
            <w:r w:rsidRPr="0012224A">
              <w:rPr>
                <w:rFonts w:ascii="Times New Roman" w:eastAsia="標楷體" w:hAnsi="Times New Roman" w:cs="Times New Roman"/>
                <w:sz w:val="22"/>
                <w:lang w:val="en-GB"/>
              </w:rPr>
              <w:fldChar w:fldCharType="begin">
                <w:ffData>
                  <w:name w:val="Check13"/>
                  <w:enabled/>
                  <w:calcOnExit w:val="0"/>
                  <w:checkBox>
                    <w:sizeAuto/>
                    <w:default w:val="0"/>
                  </w:checkBox>
                </w:ffData>
              </w:fldChar>
            </w:r>
            <w:bookmarkStart w:id="0" w:name="Check13"/>
            <w:r w:rsidRPr="0012224A">
              <w:rPr>
                <w:rFonts w:ascii="Times New Roman" w:eastAsia="標楷體" w:hAnsi="Times New Roman" w:cs="Times New Roman"/>
                <w:sz w:val="22"/>
                <w:lang w:val="en-GB"/>
              </w:rPr>
              <w:instrText xml:space="preserve"> FORMCHECKBOX </w:instrText>
            </w:r>
            <w:r w:rsidR="007048A7">
              <w:rPr>
                <w:rFonts w:ascii="Times New Roman" w:eastAsia="標楷體" w:hAnsi="Times New Roman" w:cs="Times New Roman"/>
                <w:sz w:val="22"/>
                <w:lang w:val="en-GB"/>
              </w:rPr>
            </w:r>
            <w:r w:rsidR="007048A7">
              <w:rPr>
                <w:rFonts w:ascii="Times New Roman" w:eastAsia="標楷體" w:hAnsi="Times New Roman" w:cs="Times New Roman"/>
                <w:sz w:val="22"/>
                <w:lang w:val="en-GB"/>
              </w:rPr>
              <w:fldChar w:fldCharType="separate"/>
            </w:r>
            <w:r w:rsidRPr="0012224A">
              <w:rPr>
                <w:rFonts w:ascii="Times New Roman" w:eastAsia="標楷體" w:hAnsi="Times New Roman" w:cs="Times New Roman"/>
                <w:lang w:val="en-GB"/>
              </w:rPr>
              <w:fldChar w:fldCharType="end"/>
            </w:r>
            <w:bookmarkEnd w:id="0"/>
            <w:r w:rsidRPr="0012224A">
              <w:rPr>
                <w:rFonts w:ascii="Times New Roman" w:eastAsia="標楷體" w:hAnsi="Times New Roman" w:cs="Times New Roman"/>
                <w:sz w:val="22"/>
                <w:lang w:val="en-GB"/>
              </w:rPr>
              <w:t xml:space="preserve">    2</w:t>
            </w:r>
            <w:r w:rsidRPr="0012224A">
              <w:rPr>
                <w:rFonts w:ascii="Times New Roman" w:eastAsia="標楷體" w:hAnsi="Times New Roman" w:cs="Times New Roman"/>
                <w:sz w:val="22"/>
                <w:vertAlign w:val="superscript"/>
                <w:lang w:val="en-GB"/>
              </w:rPr>
              <w:t>nd</w:t>
            </w:r>
            <w:r w:rsidRPr="0012224A">
              <w:rPr>
                <w:rFonts w:ascii="Times New Roman" w:eastAsia="標楷體" w:hAnsi="Times New Roman" w:cs="Times New Roman"/>
                <w:sz w:val="22"/>
                <w:lang w:val="en-GB"/>
              </w:rPr>
              <w:t xml:space="preserve">  </w:t>
            </w:r>
            <w:r w:rsidRPr="0012224A">
              <w:rPr>
                <w:rFonts w:ascii="Times New Roman" w:eastAsia="標楷體" w:hAnsi="Times New Roman" w:cs="Times New Roman"/>
                <w:sz w:val="22"/>
                <w:lang w:val="en-GB"/>
              </w:rPr>
              <w:fldChar w:fldCharType="begin">
                <w:ffData>
                  <w:name w:val="Check14"/>
                  <w:enabled/>
                  <w:calcOnExit w:val="0"/>
                  <w:checkBox>
                    <w:sizeAuto/>
                    <w:default w:val="0"/>
                  </w:checkBox>
                </w:ffData>
              </w:fldChar>
            </w:r>
            <w:bookmarkStart w:id="1" w:name="Check14"/>
            <w:r w:rsidRPr="0012224A">
              <w:rPr>
                <w:rFonts w:ascii="Times New Roman" w:eastAsia="標楷體" w:hAnsi="Times New Roman" w:cs="Times New Roman"/>
                <w:sz w:val="22"/>
                <w:lang w:val="en-GB"/>
              </w:rPr>
              <w:instrText xml:space="preserve"> FORMCHECKBOX </w:instrText>
            </w:r>
            <w:r w:rsidR="007048A7">
              <w:rPr>
                <w:rFonts w:ascii="Times New Roman" w:eastAsia="標楷體" w:hAnsi="Times New Roman" w:cs="Times New Roman"/>
                <w:sz w:val="22"/>
                <w:lang w:val="en-GB"/>
              </w:rPr>
            </w:r>
            <w:r w:rsidR="007048A7">
              <w:rPr>
                <w:rFonts w:ascii="Times New Roman" w:eastAsia="標楷體" w:hAnsi="Times New Roman" w:cs="Times New Roman"/>
                <w:sz w:val="22"/>
                <w:lang w:val="en-GB"/>
              </w:rPr>
              <w:fldChar w:fldCharType="separate"/>
            </w:r>
            <w:r w:rsidRPr="0012224A">
              <w:rPr>
                <w:rFonts w:ascii="Times New Roman" w:eastAsia="標楷體" w:hAnsi="Times New Roman" w:cs="Times New Roman"/>
                <w:lang w:val="en-GB"/>
              </w:rPr>
              <w:fldChar w:fldCharType="end"/>
            </w:r>
            <w:bookmarkEnd w:id="1"/>
            <w:r w:rsidRPr="0012224A">
              <w:rPr>
                <w:rFonts w:ascii="Times New Roman" w:eastAsia="標楷體" w:hAnsi="Times New Roman" w:cs="Times New Roman"/>
                <w:sz w:val="22"/>
                <w:lang w:val="en-GB"/>
              </w:rPr>
              <w:t xml:space="preserve">     3</w:t>
            </w:r>
            <w:r w:rsidRPr="0012224A">
              <w:rPr>
                <w:rFonts w:ascii="Times New Roman" w:eastAsia="標楷體" w:hAnsi="Times New Roman" w:cs="Times New Roman"/>
                <w:sz w:val="22"/>
                <w:vertAlign w:val="superscript"/>
                <w:lang w:val="en-GB"/>
              </w:rPr>
              <w:t>rd</w:t>
            </w:r>
            <w:r w:rsidRPr="0012224A">
              <w:rPr>
                <w:rFonts w:ascii="Times New Roman" w:eastAsia="標楷體" w:hAnsi="Times New Roman" w:cs="Times New Roman"/>
                <w:sz w:val="22"/>
                <w:lang w:val="en-GB"/>
              </w:rPr>
              <w:t xml:space="preserve">  </w:t>
            </w:r>
            <w:r w:rsidRPr="0012224A">
              <w:rPr>
                <w:rFonts w:ascii="Times New Roman" w:eastAsia="標楷體" w:hAnsi="Times New Roman" w:cs="Times New Roman"/>
                <w:sz w:val="22"/>
                <w:lang w:val="en-GB"/>
              </w:rPr>
              <w:fldChar w:fldCharType="begin">
                <w:ffData>
                  <w:name w:val="Check15"/>
                  <w:enabled/>
                  <w:calcOnExit w:val="0"/>
                  <w:checkBox>
                    <w:sizeAuto/>
                    <w:default w:val="0"/>
                  </w:checkBox>
                </w:ffData>
              </w:fldChar>
            </w:r>
            <w:bookmarkStart w:id="2" w:name="Check15"/>
            <w:r w:rsidRPr="0012224A">
              <w:rPr>
                <w:rFonts w:ascii="Times New Roman" w:eastAsia="標楷體" w:hAnsi="Times New Roman" w:cs="Times New Roman"/>
                <w:sz w:val="22"/>
                <w:lang w:val="en-GB"/>
              </w:rPr>
              <w:instrText xml:space="preserve"> FORMCHECKBOX </w:instrText>
            </w:r>
            <w:r w:rsidR="007048A7">
              <w:rPr>
                <w:rFonts w:ascii="Times New Roman" w:eastAsia="標楷體" w:hAnsi="Times New Roman" w:cs="Times New Roman"/>
                <w:sz w:val="22"/>
                <w:lang w:val="en-GB"/>
              </w:rPr>
            </w:r>
            <w:r w:rsidR="007048A7">
              <w:rPr>
                <w:rFonts w:ascii="Times New Roman" w:eastAsia="標楷體" w:hAnsi="Times New Roman" w:cs="Times New Roman"/>
                <w:sz w:val="22"/>
                <w:lang w:val="en-GB"/>
              </w:rPr>
              <w:fldChar w:fldCharType="separate"/>
            </w:r>
            <w:r w:rsidRPr="0012224A">
              <w:rPr>
                <w:rFonts w:ascii="Times New Roman" w:eastAsia="標楷體" w:hAnsi="Times New Roman" w:cs="Times New Roman"/>
                <w:lang w:val="en-GB"/>
              </w:rPr>
              <w:fldChar w:fldCharType="end"/>
            </w:r>
            <w:bookmarkEnd w:id="2"/>
            <w:r w:rsidRPr="0012224A">
              <w:rPr>
                <w:rFonts w:ascii="Times New Roman" w:eastAsia="標楷體" w:hAnsi="Times New Roman" w:cs="Times New Roman"/>
                <w:sz w:val="22"/>
                <w:lang w:val="en-GB"/>
              </w:rPr>
              <w:t xml:space="preserve"> </w:t>
            </w:r>
            <w:r w:rsidRPr="0012224A">
              <w:rPr>
                <w:rFonts w:ascii="Times New Roman" w:eastAsia="標楷體" w:hAnsi="Times New Roman" w:cs="Times New Roman"/>
                <w:color w:val="FF0000"/>
                <w:sz w:val="22"/>
                <w:lang w:val="en-GB"/>
              </w:rPr>
              <w:t xml:space="preserve"> </w:t>
            </w:r>
            <w:r w:rsidRPr="0012224A">
              <w:rPr>
                <w:rFonts w:ascii="Times New Roman" w:eastAsia="標楷體" w:hAnsi="Times New Roman" w:cs="Times New Roman"/>
                <w:sz w:val="22"/>
                <w:lang w:val="en-GB"/>
              </w:rPr>
              <w:t>√     4</w:t>
            </w:r>
            <w:r w:rsidRPr="0012224A">
              <w:rPr>
                <w:rFonts w:ascii="Times New Roman" w:eastAsia="標楷體" w:hAnsi="Times New Roman" w:cs="Times New Roman"/>
                <w:sz w:val="22"/>
                <w:vertAlign w:val="superscript"/>
                <w:lang w:val="en-GB"/>
              </w:rPr>
              <w:t>th</w:t>
            </w:r>
            <w:r w:rsidRPr="0012224A">
              <w:rPr>
                <w:rFonts w:ascii="Times New Roman" w:eastAsia="標楷體" w:hAnsi="Times New Roman" w:cs="Times New Roman"/>
                <w:sz w:val="22"/>
                <w:lang w:val="en-GB"/>
              </w:rPr>
              <w:t xml:space="preserve"> </w:t>
            </w:r>
            <w:r w:rsidRPr="0012224A">
              <w:rPr>
                <w:rFonts w:ascii="Times New Roman" w:eastAsia="標楷體" w:hAnsi="Times New Roman" w:cs="Times New Roman"/>
                <w:sz w:val="22"/>
                <w:lang w:val="en-GB"/>
              </w:rPr>
              <w:fldChar w:fldCharType="begin">
                <w:ffData>
                  <w:name w:val="Check16"/>
                  <w:enabled/>
                  <w:calcOnExit w:val="0"/>
                  <w:checkBox>
                    <w:sizeAuto/>
                    <w:default w:val="0"/>
                  </w:checkBox>
                </w:ffData>
              </w:fldChar>
            </w:r>
            <w:bookmarkStart w:id="3" w:name="Check16"/>
            <w:r w:rsidRPr="0012224A">
              <w:rPr>
                <w:rFonts w:ascii="Times New Roman" w:eastAsia="標楷體" w:hAnsi="Times New Roman" w:cs="Times New Roman"/>
                <w:sz w:val="22"/>
                <w:lang w:val="en-GB"/>
              </w:rPr>
              <w:instrText xml:space="preserve"> FORMCHECKBOX </w:instrText>
            </w:r>
            <w:r w:rsidR="007048A7">
              <w:rPr>
                <w:rFonts w:ascii="Times New Roman" w:eastAsia="標楷體" w:hAnsi="Times New Roman" w:cs="Times New Roman"/>
                <w:sz w:val="22"/>
                <w:lang w:val="en-GB"/>
              </w:rPr>
            </w:r>
            <w:r w:rsidR="007048A7">
              <w:rPr>
                <w:rFonts w:ascii="Times New Roman" w:eastAsia="標楷體" w:hAnsi="Times New Roman" w:cs="Times New Roman"/>
                <w:sz w:val="22"/>
                <w:lang w:val="en-GB"/>
              </w:rPr>
              <w:fldChar w:fldCharType="separate"/>
            </w:r>
            <w:r w:rsidRPr="0012224A">
              <w:rPr>
                <w:rFonts w:ascii="Times New Roman" w:eastAsia="標楷體" w:hAnsi="Times New Roman" w:cs="Times New Roman"/>
                <w:lang w:val="en-GB"/>
              </w:rPr>
              <w:fldChar w:fldCharType="end"/>
            </w:r>
            <w:bookmarkEnd w:id="3"/>
            <w:r w:rsidRPr="0012224A">
              <w:rPr>
                <w:rFonts w:ascii="Times New Roman" w:eastAsia="標楷體" w:hAnsi="Times New Roman" w:cs="Times New Roman"/>
                <w:sz w:val="22"/>
                <w:lang w:val="en-GB"/>
              </w:rPr>
              <w:t xml:space="preserve">     5</w:t>
            </w:r>
            <w:r w:rsidRPr="0012224A">
              <w:rPr>
                <w:rFonts w:ascii="Times New Roman" w:eastAsia="標楷體" w:hAnsi="Times New Roman" w:cs="Times New Roman"/>
                <w:sz w:val="22"/>
                <w:vertAlign w:val="superscript"/>
                <w:lang w:val="en-GB"/>
              </w:rPr>
              <w:t>th</w:t>
            </w:r>
            <w:r w:rsidRPr="0012224A">
              <w:rPr>
                <w:rFonts w:ascii="Times New Roman" w:eastAsia="標楷體" w:hAnsi="Times New Roman" w:cs="Times New Roman"/>
                <w:sz w:val="22"/>
                <w:lang w:val="en-GB"/>
              </w:rPr>
              <w:t xml:space="preserve"> </w:t>
            </w:r>
            <w:r w:rsidRPr="0012224A">
              <w:rPr>
                <w:rFonts w:ascii="Times New Roman" w:eastAsia="標楷體" w:hAnsi="Times New Roman" w:cs="Times New Roman"/>
                <w:sz w:val="22"/>
                <w:lang w:val="en-GB"/>
              </w:rPr>
              <w:fldChar w:fldCharType="begin">
                <w:ffData>
                  <w:name w:val="Check17"/>
                  <w:enabled/>
                  <w:calcOnExit w:val="0"/>
                  <w:checkBox>
                    <w:sizeAuto/>
                    <w:default w:val="0"/>
                  </w:checkBox>
                </w:ffData>
              </w:fldChar>
            </w:r>
            <w:bookmarkStart w:id="4" w:name="Check17"/>
            <w:r w:rsidRPr="0012224A">
              <w:rPr>
                <w:rFonts w:ascii="Times New Roman" w:eastAsia="標楷體" w:hAnsi="Times New Roman" w:cs="Times New Roman"/>
                <w:sz w:val="22"/>
                <w:lang w:val="en-GB"/>
              </w:rPr>
              <w:instrText xml:space="preserve"> FORMCHECKBOX </w:instrText>
            </w:r>
            <w:r w:rsidR="007048A7">
              <w:rPr>
                <w:rFonts w:ascii="Times New Roman" w:eastAsia="標楷體" w:hAnsi="Times New Roman" w:cs="Times New Roman"/>
                <w:sz w:val="22"/>
                <w:lang w:val="en-GB"/>
              </w:rPr>
            </w:r>
            <w:r w:rsidR="007048A7">
              <w:rPr>
                <w:rFonts w:ascii="Times New Roman" w:eastAsia="標楷體" w:hAnsi="Times New Roman" w:cs="Times New Roman"/>
                <w:sz w:val="22"/>
                <w:lang w:val="en-GB"/>
              </w:rPr>
              <w:fldChar w:fldCharType="separate"/>
            </w:r>
            <w:r w:rsidRPr="0012224A">
              <w:rPr>
                <w:rFonts w:ascii="Times New Roman" w:eastAsia="標楷體" w:hAnsi="Times New Roman" w:cs="Times New Roman"/>
                <w:lang w:val="en-GB"/>
              </w:rPr>
              <w:fldChar w:fldCharType="end"/>
            </w:r>
            <w:bookmarkEnd w:id="4"/>
            <w:r w:rsidRPr="0012224A">
              <w:rPr>
                <w:rFonts w:ascii="Times New Roman" w:eastAsia="標楷體" w:hAnsi="Times New Roman" w:cs="Times New Roman"/>
                <w:sz w:val="22"/>
                <w:lang w:val="en-GB"/>
              </w:rPr>
              <w:t xml:space="preserve">      6</w:t>
            </w:r>
            <w:r w:rsidRPr="0012224A">
              <w:rPr>
                <w:rFonts w:ascii="Times New Roman" w:eastAsia="標楷體" w:hAnsi="Times New Roman" w:cs="Times New Roman"/>
                <w:sz w:val="22"/>
                <w:vertAlign w:val="superscript"/>
                <w:lang w:val="en-GB"/>
              </w:rPr>
              <w:t>th</w:t>
            </w:r>
            <w:r w:rsidRPr="0012224A">
              <w:rPr>
                <w:rFonts w:ascii="Times New Roman" w:eastAsia="標楷體" w:hAnsi="Times New Roman" w:cs="Times New Roman"/>
                <w:sz w:val="22"/>
                <w:lang w:val="en-GB"/>
              </w:rPr>
              <w:t xml:space="preserve"> </w:t>
            </w:r>
            <w:r w:rsidRPr="0012224A">
              <w:rPr>
                <w:rFonts w:ascii="Times New Roman" w:eastAsia="標楷體" w:hAnsi="Times New Roman" w:cs="Times New Roman"/>
                <w:sz w:val="22"/>
                <w:lang w:val="en-GB"/>
              </w:rPr>
              <w:fldChar w:fldCharType="begin">
                <w:ffData>
                  <w:name w:val="Check18"/>
                  <w:enabled/>
                  <w:calcOnExit w:val="0"/>
                  <w:checkBox>
                    <w:sizeAuto/>
                    <w:default w:val="0"/>
                  </w:checkBox>
                </w:ffData>
              </w:fldChar>
            </w:r>
            <w:bookmarkStart w:id="5" w:name="Check18"/>
            <w:r w:rsidRPr="0012224A">
              <w:rPr>
                <w:rFonts w:ascii="Times New Roman" w:eastAsia="標楷體" w:hAnsi="Times New Roman" w:cs="Times New Roman"/>
                <w:sz w:val="22"/>
                <w:lang w:val="en-GB"/>
              </w:rPr>
              <w:instrText xml:space="preserve"> FORMCHECKBOX </w:instrText>
            </w:r>
            <w:r w:rsidR="007048A7">
              <w:rPr>
                <w:rFonts w:ascii="Times New Roman" w:eastAsia="標楷體" w:hAnsi="Times New Roman" w:cs="Times New Roman"/>
                <w:sz w:val="22"/>
                <w:lang w:val="en-GB"/>
              </w:rPr>
            </w:r>
            <w:r w:rsidR="007048A7">
              <w:rPr>
                <w:rFonts w:ascii="Times New Roman" w:eastAsia="標楷體" w:hAnsi="Times New Roman" w:cs="Times New Roman"/>
                <w:sz w:val="22"/>
                <w:lang w:val="en-GB"/>
              </w:rPr>
              <w:fldChar w:fldCharType="separate"/>
            </w:r>
            <w:r w:rsidRPr="0012224A">
              <w:rPr>
                <w:rFonts w:ascii="Times New Roman" w:eastAsia="標楷體" w:hAnsi="Times New Roman" w:cs="Times New Roman"/>
                <w:lang w:val="en-GB"/>
              </w:rPr>
              <w:fldChar w:fldCharType="end"/>
            </w:r>
            <w:bookmarkEnd w:id="5"/>
          </w:p>
        </w:tc>
      </w:tr>
      <w:tr w:rsidR="00631B8E" w:rsidRPr="0012224A" w14:paraId="1B34CA15" w14:textId="77777777" w:rsidTr="00E07047">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54A2ED35" w14:textId="77777777" w:rsidR="00631B8E" w:rsidRPr="0012224A" w:rsidRDefault="00631B8E" w:rsidP="00E07047">
            <w:pPr>
              <w:widowControl/>
              <w:spacing w:line="400" w:lineRule="exact"/>
              <w:ind w:right="34"/>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I confirm that this is my original work and that I have adhered to the University policy on plagiarism.</w:t>
            </w:r>
          </w:p>
          <w:p w14:paraId="0972FF72" w14:textId="77777777" w:rsidR="00631B8E" w:rsidRPr="0012224A" w:rsidRDefault="00631B8E" w:rsidP="00E07047">
            <w:pPr>
              <w:widowControl/>
              <w:spacing w:line="400" w:lineRule="exact"/>
              <w:ind w:right="34"/>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Signed ……</w:t>
            </w:r>
            <w:proofErr w:type="spellStart"/>
            <w:r w:rsidRPr="0012224A">
              <w:rPr>
                <w:rFonts w:ascii="Times New Roman" w:eastAsia="標楷體" w:hAnsi="Times New Roman" w:cs="Times New Roman"/>
                <w:sz w:val="22"/>
                <w:lang w:val="en-GB"/>
              </w:rPr>
              <w:t>Shou</w:t>
            </w:r>
            <w:proofErr w:type="spellEnd"/>
            <w:r w:rsidRPr="0012224A">
              <w:rPr>
                <w:rFonts w:ascii="Times New Roman" w:eastAsia="標楷體" w:hAnsi="Times New Roman" w:cs="Times New Roman"/>
                <w:sz w:val="22"/>
                <w:lang w:val="en-GB"/>
              </w:rPr>
              <w:t>-Sin Chen……</w:t>
            </w:r>
          </w:p>
          <w:p w14:paraId="1BBE6F30" w14:textId="77777777" w:rsidR="00631B8E" w:rsidRPr="0012224A" w:rsidRDefault="00631B8E" w:rsidP="00E07047">
            <w:pPr>
              <w:widowControl/>
              <w:spacing w:line="400" w:lineRule="exact"/>
              <w:ind w:right="34"/>
              <w:rPr>
                <w:rFonts w:ascii="Times New Roman" w:eastAsia="標楷體" w:hAnsi="Times New Roman" w:cs="Times New Roman"/>
                <w:b/>
                <w:sz w:val="44"/>
                <w:szCs w:val="44"/>
                <w:lang w:val="en-GB"/>
              </w:rPr>
            </w:pPr>
            <w:r w:rsidRPr="0012224A">
              <w:rPr>
                <w:rFonts w:ascii="Times New Roman" w:eastAsia="標楷體" w:hAnsi="Times New Roman" w:cs="Times New Roman"/>
                <w:b/>
                <w:szCs w:val="24"/>
                <w:lang w:val="en-GB"/>
              </w:rPr>
              <w:t xml:space="preserve">Email submission: if you are submitting this form via email, please tick this box </w:t>
            </w:r>
            <w:r w:rsidRPr="0012224A">
              <w:rPr>
                <w:rFonts w:ascii="Times New Roman" w:eastAsia="標楷體" w:hAnsi="Times New Roman" w:cs="Times New Roman"/>
                <w:b/>
                <w:sz w:val="44"/>
                <w:szCs w:val="44"/>
                <w:lang w:val="en-GB"/>
              </w:rPr>
              <w:t>√</w:t>
            </w:r>
          </w:p>
          <w:p w14:paraId="73BC55CF" w14:textId="77777777" w:rsidR="00631B8E" w:rsidRPr="0012224A" w:rsidRDefault="00631B8E" w:rsidP="00E07047">
            <w:pPr>
              <w:widowControl/>
              <w:spacing w:line="400" w:lineRule="exact"/>
              <w:ind w:right="34"/>
              <w:rPr>
                <w:rFonts w:ascii="Times New Roman" w:eastAsia="標楷體" w:hAnsi="Times New Roman" w:cs="Times New Roman"/>
                <w:sz w:val="22"/>
                <w:lang w:val="en-GB"/>
              </w:rPr>
            </w:pPr>
            <w:r w:rsidRPr="0012224A">
              <w:rPr>
                <w:rFonts w:ascii="Times New Roman" w:eastAsia="標楷體" w:hAnsi="Times New Roman" w:cs="Times New Roman"/>
                <w:b/>
                <w:szCs w:val="24"/>
                <w:lang w:val="en-GB"/>
              </w:rPr>
              <w:t>(as a substitute for your signature) to confirm that you agree to the above declaration.</w:t>
            </w:r>
          </w:p>
        </w:tc>
      </w:tr>
      <w:tr w:rsidR="00631B8E" w:rsidRPr="0012224A" w14:paraId="0B5ADA91" w14:textId="77777777" w:rsidTr="00E07047">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5339400D" w14:textId="77777777" w:rsidR="00631B8E" w:rsidRPr="0012224A" w:rsidRDefault="00631B8E" w:rsidP="00E07047">
            <w:pPr>
              <w:spacing w:line="240" w:lineRule="exact"/>
              <w:rPr>
                <w:rFonts w:ascii="Times New Roman" w:eastAsia="標楷體" w:hAnsi="Times New Roman" w:cs="Times New Roman"/>
                <w:b/>
                <w:lang w:val="en-GB"/>
              </w:rPr>
            </w:pPr>
          </w:p>
          <w:p w14:paraId="565B03F2" w14:textId="77777777" w:rsidR="00631B8E" w:rsidRPr="0012224A" w:rsidRDefault="00631B8E" w:rsidP="00E07047">
            <w:pPr>
              <w:spacing w:line="240" w:lineRule="exact"/>
              <w:rPr>
                <w:rFonts w:ascii="Times New Roman" w:eastAsia="標楷體" w:hAnsi="Times New Roman" w:cs="Times New Roman"/>
                <w:lang w:val="en-GB"/>
              </w:rPr>
            </w:pPr>
            <w:r w:rsidRPr="0012224A">
              <w:rPr>
                <w:rFonts w:ascii="Times New Roman" w:eastAsia="標楷體" w:hAnsi="Times New Roman" w:cs="Times New Roman"/>
                <w:b/>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6"/>
              <w:gridCol w:w="1534"/>
            </w:tblGrid>
            <w:tr w:rsidR="00631B8E" w:rsidRPr="0012224A" w14:paraId="227C8092" w14:textId="77777777" w:rsidTr="00E07047">
              <w:tc>
                <w:tcPr>
                  <w:tcW w:w="6970" w:type="dxa"/>
                  <w:tcBorders>
                    <w:top w:val="single" w:sz="4" w:space="0" w:color="auto"/>
                    <w:left w:val="single" w:sz="4" w:space="0" w:color="auto"/>
                    <w:bottom w:val="single" w:sz="4" w:space="0" w:color="auto"/>
                    <w:right w:val="single" w:sz="4" w:space="0" w:color="auto"/>
                  </w:tcBorders>
                </w:tcPr>
                <w:p w14:paraId="7CB330DA" w14:textId="77777777" w:rsidR="00631B8E" w:rsidRPr="0012224A" w:rsidRDefault="00631B8E" w:rsidP="00E07047">
                  <w:pPr>
                    <w:spacing w:line="240" w:lineRule="exact"/>
                    <w:rPr>
                      <w:rFonts w:ascii="Times New Roman" w:eastAsia="標楷體" w:hAnsi="Times New Roman" w:cs="Times New Roman"/>
                      <w:sz w:val="20"/>
                      <w:szCs w:val="20"/>
                      <w:lang w:val="en-GB"/>
                    </w:rPr>
                  </w:pPr>
                </w:p>
                <w:p w14:paraId="01662884" w14:textId="77777777" w:rsidR="00631B8E" w:rsidRPr="0012224A" w:rsidRDefault="00631B8E" w:rsidP="00E07047">
                  <w:pPr>
                    <w:spacing w:line="240" w:lineRule="exact"/>
                    <w:rPr>
                      <w:rFonts w:ascii="Times New Roman" w:eastAsia="標楷體" w:hAnsi="Times New Roman" w:cs="Times New Roman"/>
                      <w:sz w:val="20"/>
                      <w:szCs w:val="20"/>
                      <w:lang w:val="en-GB"/>
                    </w:rPr>
                  </w:pPr>
                  <w:r w:rsidRPr="0012224A">
                    <w:rPr>
                      <w:rFonts w:ascii="Times New Roman" w:eastAsia="標楷體" w:hAnsi="Times New Roman" w:cs="Times New Roman"/>
                      <w:sz w:val="20"/>
                      <w:szCs w:val="20"/>
                      <w:lang w:val="en-GB"/>
                    </w:rPr>
                    <w:t>1</w:t>
                  </w:r>
                  <w:r w:rsidRPr="0012224A">
                    <w:rPr>
                      <w:rFonts w:ascii="Times New Roman" w:eastAsia="標楷體" w:hAnsi="Times New Roman" w:cs="Times New Roman"/>
                      <w:sz w:val="20"/>
                      <w:szCs w:val="20"/>
                      <w:vertAlign w:val="superscript"/>
                      <w:lang w:val="en-GB"/>
                    </w:rPr>
                    <w:t>st</w:t>
                  </w:r>
                  <w:r w:rsidRPr="0012224A">
                    <w:rPr>
                      <w:rFonts w:ascii="Times New Roman" w:eastAsia="標楷體" w:hAnsi="Times New Roman" w:cs="Times New Roman"/>
                      <w:sz w:val="20"/>
                      <w:szCs w:val="20"/>
                      <w:lang w:val="en-GB"/>
                    </w:rPr>
                    <w:t xml:space="preserve"> Marker</w:t>
                  </w:r>
                  <w:r w:rsidRPr="0012224A">
                    <w:rPr>
                      <w:rFonts w:ascii="Times New Roman" w:eastAsia="標楷體" w:hAnsi="Times New Roman" w:cs="Times New Roman"/>
                      <w:kern w:val="0"/>
                      <w:sz w:val="22"/>
                      <w:lang w:val="en-GB"/>
                    </w:rPr>
                    <w:t>’</w:t>
                  </w:r>
                  <w:r w:rsidRPr="0012224A">
                    <w:rPr>
                      <w:rFonts w:ascii="Times New Roman" w:eastAsia="標楷體" w:hAnsi="Times New Roman" w:cs="Times New Roman"/>
                      <w:sz w:val="20"/>
                      <w:szCs w:val="20"/>
                      <w:lang w:val="en-GB"/>
                    </w:rPr>
                    <w:t>s Provisional mark</w:t>
                  </w:r>
                </w:p>
              </w:tc>
              <w:tc>
                <w:tcPr>
                  <w:tcW w:w="1660" w:type="dxa"/>
                  <w:tcBorders>
                    <w:top w:val="single" w:sz="4" w:space="0" w:color="auto"/>
                    <w:left w:val="single" w:sz="4" w:space="0" w:color="auto"/>
                    <w:bottom w:val="single" w:sz="4" w:space="0" w:color="auto"/>
                    <w:right w:val="single" w:sz="4" w:space="0" w:color="auto"/>
                  </w:tcBorders>
                </w:tcPr>
                <w:p w14:paraId="472CF33F" w14:textId="77777777" w:rsidR="00631B8E" w:rsidRPr="0012224A" w:rsidRDefault="00631B8E" w:rsidP="00E07047">
                  <w:pPr>
                    <w:spacing w:line="240" w:lineRule="exact"/>
                    <w:rPr>
                      <w:rFonts w:ascii="Times New Roman" w:eastAsia="標楷體" w:hAnsi="Times New Roman" w:cs="Times New Roman"/>
                      <w:sz w:val="20"/>
                      <w:szCs w:val="20"/>
                      <w:lang w:val="en-GB"/>
                    </w:rPr>
                  </w:pPr>
                </w:p>
              </w:tc>
            </w:tr>
            <w:tr w:rsidR="00631B8E" w:rsidRPr="0012224A" w14:paraId="75A46512" w14:textId="77777777" w:rsidTr="00E07047">
              <w:tc>
                <w:tcPr>
                  <w:tcW w:w="6970" w:type="dxa"/>
                  <w:tcBorders>
                    <w:top w:val="single" w:sz="4" w:space="0" w:color="auto"/>
                    <w:left w:val="single" w:sz="4" w:space="0" w:color="auto"/>
                    <w:bottom w:val="single" w:sz="4" w:space="0" w:color="auto"/>
                    <w:right w:val="single" w:sz="4" w:space="0" w:color="auto"/>
                  </w:tcBorders>
                </w:tcPr>
                <w:p w14:paraId="1D5D2753" w14:textId="77777777" w:rsidR="00631B8E" w:rsidRPr="0012224A" w:rsidRDefault="00631B8E" w:rsidP="00E07047">
                  <w:pPr>
                    <w:spacing w:line="240" w:lineRule="exact"/>
                    <w:rPr>
                      <w:rFonts w:ascii="Times New Roman" w:eastAsia="標楷體" w:hAnsi="Times New Roman" w:cs="Times New Roman"/>
                      <w:sz w:val="20"/>
                      <w:szCs w:val="20"/>
                      <w:lang w:val="en-GB"/>
                    </w:rPr>
                  </w:pPr>
                </w:p>
                <w:p w14:paraId="19BA5D2B" w14:textId="77777777" w:rsidR="00631B8E" w:rsidRPr="0012224A" w:rsidRDefault="00631B8E" w:rsidP="00E07047">
                  <w:pPr>
                    <w:spacing w:line="240" w:lineRule="exact"/>
                    <w:rPr>
                      <w:rFonts w:ascii="Times New Roman" w:eastAsia="標楷體" w:hAnsi="Times New Roman" w:cs="Times New Roman"/>
                      <w:sz w:val="20"/>
                      <w:szCs w:val="20"/>
                      <w:lang w:val="en-GB"/>
                    </w:rPr>
                  </w:pPr>
                  <w:r w:rsidRPr="0012224A">
                    <w:rPr>
                      <w:rFonts w:ascii="Times New Roman" w:eastAsia="標楷體" w:hAnsi="Times New Roman" w:cs="Times New Roman"/>
                      <w:sz w:val="20"/>
                      <w:szCs w:val="20"/>
                      <w:lang w:val="en-GB"/>
                    </w:rPr>
                    <w:t>2</w:t>
                  </w:r>
                  <w:r w:rsidRPr="0012224A">
                    <w:rPr>
                      <w:rFonts w:ascii="Times New Roman" w:eastAsia="標楷體" w:hAnsi="Times New Roman" w:cs="Times New Roman"/>
                      <w:sz w:val="20"/>
                      <w:szCs w:val="20"/>
                      <w:vertAlign w:val="superscript"/>
                      <w:lang w:val="en-GB"/>
                    </w:rPr>
                    <w:t>nd</w:t>
                  </w:r>
                  <w:r w:rsidRPr="0012224A">
                    <w:rPr>
                      <w:rFonts w:ascii="Times New Roman" w:eastAsia="標楷體" w:hAnsi="Times New Roman" w:cs="Times New Roman"/>
                      <w:sz w:val="20"/>
                      <w:szCs w:val="20"/>
                      <w:lang w:val="en-GB"/>
                    </w:rPr>
                    <w:t xml:space="preserve"> Marker</w:t>
                  </w:r>
                  <w:r w:rsidRPr="0012224A">
                    <w:rPr>
                      <w:rFonts w:ascii="Times New Roman" w:eastAsia="標楷體" w:hAnsi="Times New Roman" w:cs="Times New Roman"/>
                      <w:kern w:val="0"/>
                      <w:sz w:val="22"/>
                      <w:lang w:val="en-GB"/>
                    </w:rPr>
                    <w:t>’</w:t>
                  </w:r>
                  <w:r w:rsidRPr="0012224A">
                    <w:rPr>
                      <w:rFonts w:ascii="Times New Roman" w:eastAsia="標楷體" w:hAnsi="Times New Roman" w:cs="Times New Roman"/>
                      <w:sz w:val="20"/>
                      <w:szCs w:val="20"/>
                      <w:lang w:val="en-GB"/>
                    </w:rPr>
                    <w:t>s/Moderator</w:t>
                  </w:r>
                  <w:r w:rsidRPr="0012224A">
                    <w:rPr>
                      <w:rFonts w:ascii="Times New Roman" w:eastAsia="標楷體" w:hAnsi="Times New Roman" w:cs="Times New Roman"/>
                      <w:kern w:val="0"/>
                      <w:sz w:val="22"/>
                      <w:lang w:val="en-GB"/>
                    </w:rPr>
                    <w:t>’</w:t>
                  </w:r>
                  <w:r w:rsidRPr="0012224A">
                    <w:rPr>
                      <w:rFonts w:ascii="Times New Roman" w:eastAsia="標楷體" w:hAnsi="Times New Roman" w:cs="Times New Roman"/>
                      <w:sz w:val="20"/>
                      <w:szCs w:val="20"/>
                      <w:lang w:val="en-GB"/>
                    </w:rPr>
                    <w:t>s provisional mark</w:t>
                  </w:r>
                </w:p>
              </w:tc>
              <w:tc>
                <w:tcPr>
                  <w:tcW w:w="1660" w:type="dxa"/>
                  <w:tcBorders>
                    <w:top w:val="single" w:sz="4" w:space="0" w:color="auto"/>
                    <w:left w:val="single" w:sz="4" w:space="0" w:color="auto"/>
                    <w:bottom w:val="single" w:sz="4" w:space="0" w:color="auto"/>
                    <w:right w:val="single" w:sz="4" w:space="0" w:color="auto"/>
                  </w:tcBorders>
                </w:tcPr>
                <w:p w14:paraId="1D94EF13" w14:textId="77777777" w:rsidR="00631B8E" w:rsidRPr="0012224A" w:rsidRDefault="00631B8E" w:rsidP="00E07047">
                  <w:pPr>
                    <w:spacing w:line="240" w:lineRule="exact"/>
                    <w:rPr>
                      <w:rFonts w:ascii="Times New Roman" w:eastAsia="標楷體" w:hAnsi="Times New Roman" w:cs="Times New Roman"/>
                      <w:sz w:val="20"/>
                      <w:szCs w:val="20"/>
                      <w:lang w:val="en-GB"/>
                    </w:rPr>
                  </w:pPr>
                </w:p>
              </w:tc>
            </w:tr>
            <w:tr w:rsidR="00631B8E" w:rsidRPr="0012224A" w14:paraId="56D2F7B7" w14:textId="77777777" w:rsidTr="00E07047">
              <w:tc>
                <w:tcPr>
                  <w:tcW w:w="6970" w:type="dxa"/>
                  <w:tcBorders>
                    <w:top w:val="single" w:sz="4" w:space="0" w:color="auto"/>
                    <w:left w:val="single" w:sz="4" w:space="0" w:color="auto"/>
                    <w:bottom w:val="single" w:sz="4" w:space="0" w:color="auto"/>
                    <w:right w:val="single" w:sz="4" w:space="0" w:color="auto"/>
                  </w:tcBorders>
                </w:tcPr>
                <w:p w14:paraId="3EC65415" w14:textId="77777777" w:rsidR="00631B8E" w:rsidRPr="0012224A" w:rsidRDefault="00631B8E" w:rsidP="00E07047">
                  <w:pPr>
                    <w:spacing w:line="240" w:lineRule="exact"/>
                    <w:rPr>
                      <w:rFonts w:ascii="Times New Roman" w:eastAsia="標楷體" w:hAnsi="Times New Roman" w:cs="Times New Roman"/>
                      <w:sz w:val="20"/>
                      <w:szCs w:val="20"/>
                      <w:lang w:val="en-GB"/>
                    </w:rPr>
                  </w:pPr>
                  <w:r w:rsidRPr="0012224A">
                    <w:rPr>
                      <w:rFonts w:ascii="Times New Roman" w:eastAsia="標楷體" w:hAnsi="Times New Roman" w:cs="Times New Roman"/>
                      <w:sz w:val="20"/>
                      <w:szCs w:val="20"/>
                      <w:lang w:val="en-GB"/>
                    </w:rPr>
                    <w:t xml:space="preserve">Agreed Internal Mark: </w:t>
                  </w:r>
                </w:p>
                <w:p w14:paraId="59947CDF" w14:textId="77777777" w:rsidR="00631B8E" w:rsidRPr="0012224A" w:rsidRDefault="00631B8E" w:rsidP="00E07047">
                  <w:pPr>
                    <w:spacing w:line="240" w:lineRule="exact"/>
                    <w:rPr>
                      <w:rFonts w:ascii="Times New Roman" w:eastAsia="標楷體" w:hAnsi="Times New Roman" w:cs="Times New Roman"/>
                      <w:sz w:val="20"/>
                      <w:szCs w:val="20"/>
                      <w:highlight w:val="yellow"/>
                      <w:lang w:val="en-GB"/>
                    </w:rPr>
                  </w:pPr>
                </w:p>
              </w:tc>
              <w:tc>
                <w:tcPr>
                  <w:tcW w:w="1660" w:type="dxa"/>
                  <w:tcBorders>
                    <w:top w:val="single" w:sz="4" w:space="0" w:color="auto"/>
                    <w:left w:val="single" w:sz="4" w:space="0" w:color="auto"/>
                    <w:bottom w:val="single" w:sz="4" w:space="0" w:color="auto"/>
                    <w:right w:val="single" w:sz="4" w:space="0" w:color="auto"/>
                  </w:tcBorders>
                </w:tcPr>
                <w:p w14:paraId="30876FA6" w14:textId="77777777" w:rsidR="00631B8E" w:rsidRPr="0012224A" w:rsidRDefault="00631B8E" w:rsidP="00E07047">
                  <w:pPr>
                    <w:spacing w:line="240" w:lineRule="exact"/>
                    <w:rPr>
                      <w:rFonts w:ascii="Times New Roman" w:eastAsia="標楷體" w:hAnsi="Times New Roman" w:cs="Times New Roman"/>
                      <w:sz w:val="20"/>
                      <w:szCs w:val="20"/>
                      <w:highlight w:val="yellow"/>
                      <w:lang w:val="en-GB"/>
                    </w:rPr>
                  </w:pPr>
                </w:p>
              </w:tc>
            </w:tr>
            <w:tr w:rsidR="00631B8E" w:rsidRPr="0012224A" w14:paraId="345E313E" w14:textId="77777777" w:rsidTr="00E07047">
              <w:tc>
                <w:tcPr>
                  <w:tcW w:w="6970" w:type="dxa"/>
                  <w:tcBorders>
                    <w:top w:val="single" w:sz="4" w:space="0" w:color="auto"/>
                    <w:left w:val="single" w:sz="4" w:space="0" w:color="auto"/>
                    <w:bottom w:val="single" w:sz="4" w:space="0" w:color="auto"/>
                    <w:right w:val="single" w:sz="4" w:space="0" w:color="auto"/>
                  </w:tcBorders>
                </w:tcPr>
                <w:p w14:paraId="7675FB19" w14:textId="77777777" w:rsidR="00631B8E" w:rsidRPr="0012224A" w:rsidRDefault="00631B8E" w:rsidP="00E07047">
                  <w:pPr>
                    <w:spacing w:line="240" w:lineRule="exact"/>
                    <w:rPr>
                      <w:rFonts w:ascii="Times New Roman" w:eastAsia="標楷體" w:hAnsi="Times New Roman" w:cs="Times New Roman"/>
                      <w:sz w:val="20"/>
                      <w:szCs w:val="20"/>
                      <w:lang w:val="en-GB"/>
                    </w:rPr>
                  </w:pPr>
                </w:p>
                <w:p w14:paraId="272EE332" w14:textId="77777777" w:rsidR="00631B8E" w:rsidRPr="0012224A" w:rsidRDefault="00631B8E" w:rsidP="00E07047">
                  <w:pPr>
                    <w:spacing w:line="240" w:lineRule="exact"/>
                    <w:rPr>
                      <w:rFonts w:ascii="Times New Roman" w:eastAsia="標楷體" w:hAnsi="Times New Roman" w:cs="Times New Roman"/>
                      <w:sz w:val="20"/>
                      <w:szCs w:val="20"/>
                      <w:lang w:val="en-GB"/>
                    </w:rPr>
                  </w:pPr>
                  <w:r w:rsidRPr="0012224A">
                    <w:rPr>
                      <w:rFonts w:ascii="Times New Roman" w:eastAsia="標楷體" w:hAnsi="Times New Roman" w:cs="Times New Roman"/>
                      <w:sz w:val="20"/>
                      <w:szCs w:val="20"/>
                      <w:lang w:val="en-GB"/>
                    </w:rPr>
                    <w:t>External Examiner</w:t>
                  </w:r>
                  <w:r w:rsidRPr="0012224A">
                    <w:rPr>
                      <w:rFonts w:ascii="Times New Roman" w:eastAsia="標楷體" w:hAnsi="Times New Roman" w:cs="Times New Roman"/>
                      <w:kern w:val="0"/>
                      <w:sz w:val="22"/>
                      <w:lang w:val="en-GB"/>
                    </w:rPr>
                    <w:t>’</w:t>
                  </w:r>
                  <w:r w:rsidRPr="0012224A">
                    <w:rPr>
                      <w:rFonts w:ascii="Times New Roman" w:eastAsia="標楷體" w:hAnsi="Times New Roman" w:cs="Times New Roman"/>
                      <w:sz w:val="20"/>
                      <w:szCs w:val="20"/>
                      <w:lang w:val="en-GB"/>
                    </w:rPr>
                    <w:t>s mark (if relevant)</w:t>
                  </w:r>
                </w:p>
              </w:tc>
              <w:tc>
                <w:tcPr>
                  <w:tcW w:w="1660" w:type="dxa"/>
                  <w:tcBorders>
                    <w:top w:val="single" w:sz="4" w:space="0" w:color="auto"/>
                    <w:left w:val="single" w:sz="4" w:space="0" w:color="auto"/>
                    <w:bottom w:val="single" w:sz="4" w:space="0" w:color="auto"/>
                    <w:right w:val="single" w:sz="4" w:space="0" w:color="auto"/>
                  </w:tcBorders>
                </w:tcPr>
                <w:p w14:paraId="4CCECB68" w14:textId="77777777" w:rsidR="00631B8E" w:rsidRPr="0012224A" w:rsidRDefault="00631B8E" w:rsidP="00E07047">
                  <w:pPr>
                    <w:spacing w:line="240" w:lineRule="exact"/>
                    <w:rPr>
                      <w:rFonts w:ascii="Times New Roman" w:eastAsia="標楷體" w:hAnsi="Times New Roman" w:cs="Times New Roman"/>
                      <w:sz w:val="20"/>
                      <w:szCs w:val="20"/>
                      <w:lang w:val="en-GB"/>
                    </w:rPr>
                  </w:pPr>
                </w:p>
              </w:tc>
            </w:tr>
            <w:tr w:rsidR="00631B8E" w:rsidRPr="0012224A" w14:paraId="77D9E7CC" w14:textId="77777777" w:rsidTr="00E07047">
              <w:tc>
                <w:tcPr>
                  <w:tcW w:w="6970" w:type="dxa"/>
                  <w:tcBorders>
                    <w:top w:val="single" w:sz="4" w:space="0" w:color="auto"/>
                    <w:left w:val="single" w:sz="4" w:space="0" w:color="auto"/>
                    <w:bottom w:val="single" w:sz="4" w:space="0" w:color="auto"/>
                    <w:right w:val="single" w:sz="4" w:space="0" w:color="auto"/>
                  </w:tcBorders>
                </w:tcPr>
                <w:p w14:paraId="1C93F6E9" w14:textId="77777777" w:rsidR="00631B8E" w:rsidRPr="0012224A" w:rsidRDefault="00631B8E" w:rsidP="00E07047">
                  <w:pPr>
                    <w:spacing w:line="240" w:lineRule="exact"/>
                    <w:rPr>
                      <w:rFonts w:ascii="Times New Roman" w:eastAsia="標楷體" w:hAnsi="Times New Roman" w:cs="Times New Roman"/>
                      <w:sz w:val="20"/>
                      <w:szCs w:val="20"/>
                      <w:lang w:val="en-GB"/>
                    </w:rPr>
                  </w:pPr>
                </w:p>
                <w:p w14:paraId="737404E2" w14:textId="77777777" w:rsidR="00631B8E" w:rsidRPr="0012224A" w:rsidRDefault="00631B8E" w:rsidP="00E07047">
                  <w:pPr>
                    <w:spacing w:line="240" w:lineRule="exact"/>
                    <w:rPr>
                      <w:rFonts w:ascii="Times New Roman" w:eastAsia="標楷體" w:hAnsi="Times New Roman" w:cs="Times New Roman"/>
                      <w:b/>
                      <w:sz w:val="20"/>
                      <w:szCs w:val="20"/>
                      <w:lang w:val="en-GB"/>
                    </w:rPr>
                  </w:pPr>
                  <w:r w:rsidRPr="0012224A">
                    <w:rPr>
                      <w:rFonts w:ascii="Times New Roman" w:eastAsia="標楷體" w:hAnsi="Times New Roman" w:cs="Times New Roman"/>
                      <w:b/>
                      <w:sz w:val="20"/>
                      <w:szCs w:val="20"/>
                      <w:lang w:val="en-GB"/>
                    </w:rPr>
                    <w:t>Final Mark</w:t>
                  </w:r>
                </w:p>
                <w:p w14:paraId="44EC53CD" w14:textId="77777777" w:rsidR="00631B8E" w:rsidRPr="0012224A" w:rsidRDefault="00631B8E" w:rsidP="00E07047">
                  <w:pPr>
                    <w:spacing w:line="240" w:lineRule="exact"/>
                    <w:rPr>
                      <w:rFonts w:ascii="Times New Roman" w:eastAsia="標楷體" w:hAnsi="Times New Roman" w:cs="Times New Roman"/>
                      <w:sz w:val="20"/>
                      <w:szCs w:val="20"/>
                      <w:lang w:val="en-GB"/>
                    </w:rPr>
                  </w:pPr>
                </w:p>
              </w:tc>
              <w:tc>
                <w:tcPr>
                  <w:tcW w:w="1660" w:type="dxa"/>
                  <w:tcBorders>
                    <w:top w:val="single" w:sz="4" w:space="0" w:color="auto"/>
                    <w:left w:val="single" w:sz="4" w:space="0" w:color="auto"/>
                    <w:bottom w:val="single" w:sz="4" w:space="0" w:color="auto"/>
                    <w:right w:val="single" w:sz="4" w:space="0" w:color="auto"/>
                  </w:tcBorders>
                </w:tcPr>
                <w:p w14:paraId="3957C97F" w14:textId="77777777" w:rsidR="00631B8E" w:rsidRPr="0012224A" w:rsidRDefault="00631B8E" w:rsidP="00E07047">
                  <w:pPr>
                    <w:spacing w:line="240" w:lineRule="exact"/>
                    <w:rPr>
                      <w:rFonts w:ascii="Times New Roman" w:eastAsia="標楷體" w:hAnsi="Times New Roman" w:cs="Times New Roman"/>
                      <w:sz w:val="20"/>
                      <w:szCs w:val="20"/>
                      <w:lang w:val="en-GB"/>
                    </w:rPr>
                  </w:pPr>
                </w:p>
              </w:tc>
            </w:tr>
          </w:tbl>
          <w:p w14:paraId="7D9E7511" w14:textId="77777777" w:rsidR="00631B8E" w:rsidRPr="0012224A" w:rsidRDefault="00631B8E" w:rsidP="00E07047">
            <w:pPr>
              <w:widowControl/>
              <w:spacing w:line="240" w:lineRule="exact"/>
              <w:ind w:left="142" w:right="34"/>
              <w:rPr>
                <w:rFonts w:ascii="Times New Roman" w:eastAsia="標楷體" w:hAnsi="Times New Roman" w:cs="Times New Roman"/>
                <w:b/>
                <w:sz w:val="22"/>
                <w:lang w:val="en-GB"/>
              </w:rPr>
            </w:pPr>
          </w:p>
          <w:p w14:paraId="42FE0609" w14:textId="77777777" w:rsidR="00631B8E" w:rsidRPr="0012224A" w:rsidRDefault="00631B8E" w:rsidP="00E07047">
            <w:pPr>
              <w:widowControl/>
              <w:spacing w:line="240" w:lineRule="exact"/>
              <w:ind w:left="142" w:right="34"/>
              <w:rPr>
                <w:rFonts w:ascii="Times New Roman" w:eastAsia="標楷體" w:hAnsi="Times New Roman" w:cs="Times New Roman"/>
                <w:sz w:val="22"/>
                <w:lang w:val="en-GB"/>
              </w:rPr>
            </w:pPr>
            <w:r w:rsidRPr="0012224A">
              <w:rPr>
                <w:rFonts w:ascii="Times New Roman" w:eastAsia="標楷體" w:hAnsi="Times New Roman" w:cs="Times New Roman"/>
                <w:b/>
                <w:sz w:val="22"/>
                <w:lang w:val="en-GB"/>
              </w:rPr>
              <w:t>NB.</w:t>
            </w:r>
            <w:r w:rsidRPr="0012224A">
              <w:rPr>
                <w:rFonts w:ascii="Times New Roman" w:eastAsia="標楷體" w:hAnsi="Times New Roman" w:cs="Times New Roman"/>
                <w:sz w:val="22"/>
                <w:lang w:val="en-GB"/>
              </w:rPr>
              <w:t xml:space="preserve">  All marks are provisional until confirmed by the Final Examination Board.</w:t>
            </w:r>
          </w:p>
          <w:p w14:paraId="263A60A9" w14:textId="77777777" w:rsidR="00631B8E" w:rsidRPr="0012224A" w:rsidRDefault="00631B8E" w:rsidP="00E07047">
            <w:pPr>
              <w:widowControl/>
              <w:spacing w:line="240" w:lineRule="exact"/>
              <w:rPr>
                <w:rFonts w:ascii="Times New Roman" w:eastAsia="標楷體" w:hAnsi="Times New Roman" w:cs="Times New Roman"/>
                <w:b/>
                <w:sz w:val="22"/>
                <w:lang w:val="en-GB"/>
              </w:rPr>
            </w:pPr>
          </w:p>
          <w:p w14:paraId="289B019F" w14:textId="77777777" w:rsidR="00631B8E" w:rsidRPr="0012224A" w:rsidRDefault="00631B8E" w:rsidP="00E07047">
            <w:pPr>
              <w:widowControl/>
              <w:spacing w:line="240" w:lineRule="exact"/>
              <w:rPr>
                <w:rFonts w:ascii="Times New Roman" w:eastAsia="標楷體" w:hAnsi="Times New Roman" w:cs="Times New Roman"/>
                <w:b/>
                <w:sz w:val="22"/>
                <w:lang w:val="en-GB"/>
              </w:rPr>
            </w:pPr>
          </w:p>
          <w:p w14:paraId="5D99FC83" w14:textId="77777777" w:rsidR="00631B8E" w:rsidRPr="0012224A" w:rsidRDefault="00631B8E" w:rsidP="00E07047">
            <w:pPr>
              <w:widowControl/>
              <w:spacing w:line="240" w:lineRule="exact"/>
              <w:rPr>
                <w:rFonts w:ascii="Times New Roman" w:eastAsia="標楷體" w:hAnsi="Times New Roman" w:cs="Times New Roman"/>
                <w:b/>
                <w:sz w:val="22"/>
                <w:lang w:val="en-GB"/>
              </w:rPr>
            </w:pPr>
            <w:r w:rsidRPr="0012224A">
              <w:rPr>
                <w:rFonts w:ascii="Times New Roman" w:eastAsia="標楷體" w:hAnsi="Times New Roman" w:cs="Times New Roman"/>
                <w:b/>
                <w:sz w:val="22"/>
                <w:lang w:val="en-GB"/>
              </w:rPr>
              <w:t xml:space="preserve">For completion by Marker </w:t>
            </w:r>
            <w:proofErr w:type="gramStart"/>
            <w:r w:rsidRPr="0012224A">
              <w:rPr>
                <w:rFonts w:ascii="Times New Roman" w:eastAsia="標楷體" w:hAnsi="Times New Roman" w:cs="Times New Roman"/>
                <w:b/>
                <w:sz w:val="22"/>
                <w:lang w:val="en-GB"/>
              </w:rPr>
              <w:t>1 :</w:t>
            </w:r>
            <w:proofErr w:type="gramEnd"/>
          </w:p>
          <w:p w14:paraId="77791FED" w14:textId="77777777" w:rsidR="00631B8E" w:rsidRPr="0012224A" w:rsidRDefault="00631B8E" w:rsidP="00E07047">
            <w:pPr>
              <w:widowControl/>
              <w:spacing w:before="100" w:beforeAutospacing="1" w:after="100" w:afterAutospacing="1" w:line="240" w:lineRule="exact"/>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Comments:</w:t>
            </w:r>
          </w:p>
          <w:p w14:paraId="7CCACE57" w14:textId="77777777" w:rsidR="00631B8E" w:rsidRPr="0012224A" w:rsidRDefault="00631B8E" w:rsidP="00E07047">
            <w:pPr>
              <w:widowControl/>
              <w:spacing w:before="100" w:beforeAutospacing="1" w:after="100" w:afterAutospacing="1" w:line="240" w:lineRule="exact"/>
              <w:rPr>
                <w:rFonts w:ascii="Times New Roman" w:eastAsia="標楷體" w:hAnsi="Times New Roman" w:cs="Times New Roman"/>
                <w:sz w:val="22"/>
                <w:lang w:val="en-GB"/>
              </w:rPr>
            </w:pPr>
          </w:p>
        </w:tc>
      </w:tr>
      <w:tr w:rsidR="00631B8E" w:rsidRPr="0012224A" w14:paraId="40D2CE57" w14:textId="77777777" w:rsidTr="00E07047">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377FA300" w14:textId="77777777" w:rsidR="00631B8E" w:rsidRPr="0012224A" w:rsidRDefault="00631B8E" w:rsidP="00E07047">
            <w:pPr>
              <w:widowControl/>
              <w:spacing w:before="100" w:after="100" w:line="240" w:lineRule="exact"/>
              <w:ind w:left="142" w:right="34"/>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Marker</w:t>
            </w:r>
            <w:r w:rsidRPr="0012224A">
              <w:rPr>
                <w:rFonts w:ascii="Times New Roman" w:eastAsia="標楷體" w:hAnsi="Times New Roman" w:cs="Times New Roman"/>
                <w:sz w:val="22"/>
                <w:szCs w:val="24"/>
                <w:lang w:val="en-GB"/>
              </w:rPr>
              <w:t>’</w:t>
            </w:r>
            <w:r w:rsidRPr="0012224A">
              <w:rPr>
                <w:rFonts w:ascii="Times New Roman" w:eastAsia="標楷體" w:hAnsi="Times New Roman" w:cs="Times New Roman"/>
                <w:sz w:val="22"/>
                <w:lang w:val="en-GB"/>
              </w:rPr>
              <w:t>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369D04ED" w14:textId="77777777" w:rsidR="00631B8E" w:rsidRPr="0012224A" w:rsidRDefault="00631B8E" w:rsidP="00E07047">
            <w:pPr>
              <w:widowControl/>
              <w:spacing w:before="100" w:line="240" w:lineRule="exact"/>
              <w:ind w:left="142" w:right="34"/>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Date:</w:t>
            </w:r>
          </w:p>
        </w:tc>
      </w:tr>
      <w:tr w:rsidR="00631B8E" w:rsidRPr="0012224A" w14:paraId="572E78F9" w14:textId="77777777" w:rsidTr="00E07047">
        <w:tc>
          <w:tcPr>
            <w:tcW w:w="8856" w:type="dxa"/>
            <w:gridSpan w:val="5"/>
            <w:tcBorders>
              <w:top w:val="single" w:sz="4" w:space="0" w:color="000000"/>
              <w:left w:val="single" w:sz="4" w:space="0" w:color="000000"/>
              <w:bottom w:val="single" w:sz="4" w:space="0" w:color="000000"/>
              <w:right w:val="single" w:sz="4" w:space="0" w:color="000000"/>
            </w:tcBorders>
          </w:tcPr>
          <w:p w14:paraId="7242BC10" w14:textId="77777777" w:rsidR="00631B8E" w:rsidRPr="0012224A" w:rsidRDefault="00631B8E" w:rsidP="00E07047">
            <w:pPr>
              <w:widowControl/>
              <w:spacing w:line="240" w:lineRule="exact"/>
              <w:ind w:right="-334"/>
              <w:rPr>
                <w:rFonts w:ascii="Times New Roman" w:eastAsia="標楷體" w:hAnsi="Times New Roman" w:cs="Times New Roman"/>
                <w:bCs/>
                <w:i/>
                <w:sz w:val="22"/>
                <w:lang w:val="en-GB"/>
              </w:rPr>
            </w:pPr>
          </w:p>
          <w:p w14:paraId="0535B790" w14:textId="77777777" w:rsidR="00631B8E" w:rsidRPr="0012224A" w:rsidRDefault="00631B8E" w:rsidP="00E07047">
            <w:pPr>
              <w:widowControl/>
              <w:spacing w:line="240" w:lineRule="exact"/>
              <w:ind w:right="-334"/>
              <w:rPr>
                <w:rFonts w:ascii="Times New Roman" w:eastAsia="標楷體" w:hAnsi="Times New Roman" w:cs="Times New Roman"/>
                <w:b/>
                <w:bCs/>
                <w:sz w:val="22"/>
                <w:lang w:val="en-GB"/>
              </w:rPr>
            </w:pPr>
            <w:r w:rsidRPr="0012224A">
              <w:rPr>
                <w:rFonts w:ascii="Times New Roman" w:eastAsia="標楷體" w:hAnsi="Times New Roman" w:cs="Times New Roman"/>
                <w:b/>
                <w:bCs/>
                <w:sz w:val="22"/>
                <w:lang w:val="en-GB"/>
              </w:rPr>
              <w:t>For completion by Marker 2/Moderator:</w:t>
            </w:r>
          </w:p>
          <w:p w14:paraId="78CFCBA0" w14:textId="77777777" w:rsidR="00631B8E" w:rsidRPr="0012224A" w:rsidRDefault="00631B8E" w:rsidP="00E07047">
            <w:pPr>
              <w:widowControl/>
              <w:spacing w:line="240" w:lineRule="exact"/>
              <w:ind w:right="-334"/>
              <w:rPr>
                <w:rFonts w:ascii="Times New Roman" w:eastAsia="標楷體" w:hAnsi="Times New Roman" w:cs="Times New Roman"/>
                <w:b/>
                <w:bCs/>
                <w:sz w:val="22"/>
                <w:lang w:val="en-GB"/>
              </w:rPr>
            </w:pPr>
          </w:p>
          <w:p w14:paraId="56C3C1CB" w14:textId="77777777" w:rsidR="00631B8E" w:rsidRPr="0012224A" w:rsidRDefault="00631B8E" w:rsidP="00E07047">
            <w:pPr>
              <w:widowControl/>
              <w:spacing w:line="240" w:lineRule="exact"/>
              <w:ind w:right="-334"/>
              <w:rPr>
                <w:rFonts w:ascii="Times New Roman" w:eastAsia="標楷體" w:hAnsi="Times New Roman" w:cs="Times New Roman"/>
                <w:bCs/>
                <w:sz w:val="22"/>
                <w:lang w:val="en-GB"/>
              </w:rPr>
            </w:pPr>
            <w:r w:rsidRPr="0012224A">
              <w:rPr>
                <w:rFonts w:ascii="Times New Roman" w:eastAsia="標楷體" w:hAnsi="Times New Roman" w:cs="Times New Roman"/>
                <w:bCs/>
                <w:sz w:val="22"/>
                <w:lang w:val="en-GB"/>
              </w:rPr>
              <w:t>Comments:</w:t>
            </w:r>
          </w:p>
          <w:p w14:paraId="2EEE6E93" w14:textId="77777777" w:rsidR="00631B8E" w:rsidRPr="0012224A" w:rsidRDefault="00631B8E" w:rsidP="00E07047">
            <w:pPr>
              <w:widowControl/>
              <w:spacing w:line="240" w:lineRule="exact"/>
              <w:ind w:right="-334"/>
              <w:rPr>
                <w:rFonts w:ascii="Times New Roman" w:eastAsia="標楷體" w:hAnsi="Times New Roman" w:cs="Times New Roman"/>
                <w:bCs/>
                <w:sz w:val="22"/>
                <w:lang w:val="en-GB"/>
              </w:rPr>
            </w:pPr>
          </w:p>
          <w:p w14:paraId="0C14D17A" w14:textId="77777777" w:rsidR="00631B8E" w:rsidRPr="0012224A" w:rsidRDefault="00631B8E" w:rsidP="00E07047">
            <w:pPr>
              <w:widowControl/>
              <w:spacing w:line="240" w:lineRule="exact"/>
              <w:ind w:right="-334"/>
              <w:rPr>
                <w:rFonts w:ascii="Times New Roman" w:eastAsia="標楷體" w:hAnsi="Times New Roman" w:cs="Times New Roman"/>
                <w:bCs/>
                <w:sz w:val="22"/>
                <w:lang w:val="en-GB"/>
              </w:rPr>
            </w:pPr>
          </w:p>
          <w:p w14:paraId="15B4E128" w14:textId="77777777" w:rsidR="00631B8E" w:rsidRPr="0012224A" w:rsidRDefault="00631B8E" w:rsidP="00E07047">
            <w:pPr>
              <w:widowControl/>
              <w:spacing w:line="240" w:lineRule="exact"/>
              <w:ind w:right="-334"/>
              <w:rPr>
                <w:rFonts w:ascii="Times New Roman" w:eastAsia="標楷體" w:hAnsi="Times New Roman" w:cs="Times New Roman"/>
                <w:bCs/>
                <w:sz w:val="22"/>
                <w:lang w:val="en-GB"/>
              </w:rPr>
            </w:pPr>
          </w:p>
        </w:tc>
      </w:tr>
      <w:tr w:rsidR="00631B8E" w:rsidRPr="0012224A" w14:paraId="1E1AA19C" w14:textId="77777777" w:rsidTr="00E0704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2CE3C033" w14:textId="77777777" w:rsidR="00631B8E" w:rsidRPr="0012224A" w:rsidRDefault="00631B8E" w:rsidP="00E07047">
            <w:pPr>
              <w:widowControl/>
              <w:spacing w:line="240" w:lineRule="exact"/>
              <w:ind w:right="-334"/>
              <w:rPr>
                <w:rFonts w:ascii="Times New Roman" w:eastAsia="標楷體" w:hAnsi="Times New Roman" w:cs="Times New Roman"/>
                <w:bCs/>
                <w:sz w:val="22"/>
                <w:lang w:val="en-GB"/>
              </w:rPr>
            </w:pPr>
            <w:r w:rsidRPr="0012224A">
              <w:rPr>
                <w:rFonts w:ascii="Times New Roman" w:eastAsia="標楷體" w:hAnsi="Times New Roman" w:cs="Times New Roman"/>
                <w:bCs/>
                <w:sz w:val="22"/>
                <w:lang w:val="en-GB"/>
              </w:rPr>
              <w:t>Marker</w:t>
            </w:r>
            <w:r w:rsidRPr="0012224A">
              <w:rPr>
                <w:rFonts w:ascii="Times New Roman" w:eastAsia="標楷體" w:hAnsi="Times New Roman" w:cs="Times New Roman"/>
                <w:sz w:val="22"/>
                <w:szCs w:val="24"/>
                <w:lang w:val="en-GB"/>
              </w:rPr>
              <w:t>’</w:t>
            </w:r>
            <w:r w:rsidRPr="0012224A">
              <w:rPr>
                <w:rFonts w:ascii="Times New Roman" w:eastAsia="標楷體" w:hAnsi="Times New Roman" w:cs="Times New Roman"/>
                <w:bCs/>
                <w:sz w:val="22"/>
                <w:lang w:val="en-GB"/>
              </w:rPr>
              <w:t>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85132E7" w14:textId="77777777" w:rsidR="00631B8E" w:rsidRPr="0012224A" w:rsidRDefault="00631B8E" w:rsidP="00E07047">
            <w:pPr>
              <w:widowControl/>
              <w:spacing w:line="240" w:lineRule="exact"/>
              <w:ind w:right="-334"/>
              <w:rPr>
                <w:rFonts w:ascii="Times New Roman" w:eastAsia="標楷體" w:hAnsi="Times New Roman" w:cs="Times New Roman"/>
                <w:bCs/>
                <w:sz w:val="22"/>
                <w:lang w:val="en-GB"/>
              </w:rPr>
            </w:pPr>
            <w:r w:rsidRPr="0012224A">
              <w:rPr>
                <w:rFonts w:ascii="Times New Roman" w:eastAsia="標楷體" w:hAnsi="Times New Roman" w:cs="Times New Roman"/>
                <w:bCs/>
                <w:sz w:val="22"/>
                <w:lang w:val="en-GB"/>
              </w:rPr>
              <w:t>Date:</w:t>
            </w:r>
          </w:p>
        </w:tc>
      </w:tr>
      <w:tr w:rsidR="00631B8E" w:rsidRPr="0012224A" w14:paraId="6EC74415" w14:textId="77777777" w:rsidTr="00E07047">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7EB6A167" w14:textId="77777777" w:rsidR="00631B8E" w:rsidRPr="0012224A" w:rsidRDefault="00631B8E" w:rsidP="00E07047">
            <w:pPr>
              <w:spacing w:line="240" w:lineRule="exact"/>
              <w:rPr>
                <w:rFonts w:ascii="Times New Roman" w:eastAsia="標楷體" w:hAnsi="Times New Roman" w:cs="Times New Roman"/>
                <w:b/>
                <w:sz w:val="22"/>
                <w:lang w:val="en-GB"/>
              </w:rPr>
            </w:pPr>
            <w:r w:rsidRPr="0012224A">
              <w:rPr>
                <w:rFonts w:ascii="Times New Roman" w:eastAsia="標楷體" w:hAnsi="Times New Roman" w:cs="Times New Roman"/>
                <w:b/>
                <w:sz w:val="22"/>
                <w:lang w:val="en-GB"/>
              </w:rPr>
              <w:t>AGREED INTERNAL MARK (where necessary):</w:t>
            </w:r>
          </w:p>
          <w:p w14:paraId="3F5AF46A" w14:textId="77777777" w:rsidR="00631B8E" w:rsidRPr="0012224A" w:rsidRDefault="00631B8E" w:rsidP="00E07047">
            <w:pPr>
              <w:spacing w:line="240" w:lineRule="exact"/>
              <w:rPr>
                <w:rFonts w:ascii="Times New Roman" w:eastAsia="標楷體" w:hAnsi="Times New Roman" w:cs="Times New Roman"/>
                <w:b/>
                <w:sz w:val="22"/>
                <w:lang w:val="en-GB"/>
              </w:rPr>
            </w:pPr>
          </w:p>
          <w:p w14:paraId="1F5F5410" w14:textId="77777777" w:rsidR="00631B8E" w:rsidRPr="0012224A" w:rsidRDefault="00631B8E" w:rsidP="00E07047">
            <w:pPr>
              <w:spacing w:line="240" w:lineRule="exact"/>
              <w:rPr>
                <w:rFonts w:ascii="Times New Roman" w:eastAsia="標楷體" w:hAnsi="Times New Roman" w:cs="Times New Roman"/>
                <w:b/>
                <w:sz w:val="22"/>
                <w:lang w:val="en-GB"/>
              </w:rPr>
            </w:pPr>
            <w:r w:rsidRPr="0012224A">
              <w:rPr>
                <w:rFonts w:ascii="Times New Roman" w:eastAsia="標楷體" w:hAnsi="Times New Roman" w:cs="Times New Roman"/>
                <w:b/>
                <w:sz w:val="22"/>
                <w:lang w:val="en-GB"/>
              </w:rPr>
              <w:t>Comment on process on arriving at agreed mark:</w:t>
            </w:r>
          </w:p>
          <w:p w14:paraId="27289D37" w14:textId="77777777" w:rsidR="00631B8E" w:rsidRPr="0012224A" w:rsidRDefault="00631B8E" w:rsidP="00E07047">
            <w:pPr>
              <w:spacing w:line="240" w:lineRule="exact"/>
              <w:rPr>
                <w:rFonts w:ascii="Times New Roman" w:eastAsia="標楷體" w:hAnsi="Times New Roman" w:cs="Times New Roman"/>
                <w:b/>
                <w:sz w:val="22"/>
                <w:lang w:val="en-GB"/>
              </w:rPr>
            </w:pPr>
          </w:p>
          <w:p w14:paraId="5C2411AF" w14:textId="77777777" w:rsidR="00631B8E" w:rsidRPr="0012224A" w:rsidRDefault="00631B8E" w:rsidP="00E07047">
            <w:pPr>
              <w:spacing w:line="240" w:lineRule="exact"/>
              <w:rPr>
                <w:rFonts w:ascii="Times New Roman" w:eastAsia="標楷體" w:hAnsi="Times New Roman" w:cs="Times New Roman"/>
                <w:b/>
                <w:sz w:val="22"/>
                <w:lang w:val="en-GB"/>
              </w:rPr>
            </w:pPr>
          </w:p>
        </w:tc>
      </w:tr>
      <w:tr w:rsidR="00631B8E" w:rsidRPr="0012224A" w14:paraId="3E51F7A6" w14:textId="77777777" w:rsidTr="00E07047">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6D8BCDD7" w14:textId="77777777" w:rsidR="00631B8E" w:rsidRPr="0012224A" w:rsidRDefault="00631B8E" w:rsidP="00E07047">
            <w:pPr>
              <w:spacing w:line="240" w:lineRule="exact"/>
              <w:rPr>
                <w:rFonts w:ascii="Times New Roman" w:eastAsia="標楷體" w:hAnsi="Times New Roman" w:cs="Times New Roman"/>
                <w:b/>
                <w:sz w:val="22"/>
                <w:lang w:val="en-GB"/>
              </w:rPr>
            </w:pPr>
            <w:r w:rsidRPr="0012224A">
              <w:rPr>
                <w:rFonts w:ascii="Times New Roman" w:eastAsia="標楷體" w:hAnsi="Times New Roman" w:cs="Times New Roman"/>
                <w:b/>
                <w:sz w:val="22"/>
                <w:lang w:val="en-GB"/>
              </w:rPr>
              <w:t>External Examiner</w:t>
            </w:r>
            <w:r w:rsidRPr="0012224A">
              <w:rPr>
                <w:rFonts w:ascii="Times New Roman" w:eastAsia="標楷體" w:hAnsi="Times New Roman" w:cs="Times New Roman"/>
                <w:b/>
                <w:kern w:val="0"/>
                <w:sz w:val="22"/>
                <w:lang w:val="en-GB"/>
              </w:rPr>
              <w:t>’</w:t>
            </w:r>
            <w:r w:rsidRPr="0012224A">
              <w:rPr>
                <w:rFonts w:ascii="Times New Roman" w:eastAsia="標楷體" w:hAnsi="Times New Roman" w:cs="Times New Roman"/>
                <w:b/>
                <w:sz w:val="22"/>
                <w:lang w:val="en-GB"/>
              </w:rPr>
              <w:t>s comments (if relevant)</w:t>
            </w:r>
          </w:p>
          <w:p w14:paraId="2764A6D2" w14:textId="77777777" w:rsidR="00631B8E" w:rsidRPr="0012224A" w:rsidRDefault="00631B8E" w:rsidP="00E07047">
            <w:pPr>
              <w:widowControl/>
              <w:spacing w:line="240" w:lineRule="exact"/>
              <w:ind w:right="-334"/>
              <w:rPr>
                <w:rFonts w:ascii="Times New Roman" w:eastAsia="標楷體" w:hAnsi="Times New Roman" w:cs="Times New Roman"/>
                <w:bCs/>
                <w:sz w:val="22"/>
                <w:lang w:val="en-GB"/>
              </w:rPr>
            </w:pPr>
          </w:p>
          <w:p w14:paraId="5B60878D" w14:textId="77777777" w:rsidR="00631B8E" w:rsidRPr="0012224A" w:rsidRDefault="00631B8E" w:rsidP="00E07047">
            <w:pPr>
              <w:widowControl/>
              <w:spacing w:line="240" w:lineRule="exact"/>
              <w:ind w:right="-334"/>
              <w:rPr>
                <w:rFonts w:ascii="Times New Roman" w:eastAsia="標楷體" w:hAnsi="Times New Roman" w:cs="Times New Roman"/>
                <w:bCs/>
                <w:sz w:val="22"/>
                <w:lang w:val="en-GB"/>
              </w:rPr>
            </w:pPr>
          </w:p>
          <w:p w14:paraId="213D0E15" w14:textId="77777777" w:rsidR="00631B8E" w:rsidRPr="0012224A" w:rsidRDefault="00631B8E" w:rsidP="00E07047">
            <w:pPr>
              <w:widowControl/>
              <w:spacing w:line="240" w:lineRule="exact"/>
              <w:ind w:right="-334"/>
              <w:rPr>
                <w:rFonts w:ascii="Times New Roman" w:eastAsia="標楷體" w:hAnsi="Times New Roman" w:cs="Times New Roman"/>
                <w:bCs/>
                <w:sz w:val="22"/>
                <w:lang w:val="en-GB"/>
              </w:rPr>
            </w:pPr>
          </w:p>
        </w:tc>
      </w:tr>
      <w:tr w:rsidR="00631B8E" w:rsidRPr="0012224A" w14:paraId="5FD0B63E" w14:textId="77777777" w:rsidTr="00E0704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699661BC" w14:textId="77777777" w:rsidR="00631B8E" w:rsidRPr="0012224A" w:rsidRDefault="00631B8E" w:rsidP="00E07047">
            <w:pPr>
              <w:spacing w:line="240" w:lineRule="exact"/>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External Examiner</w:t>
            </w:r>
            <w:r w:rsidRPr="0012224A">
              <w:rPr>
                <w:rFonts w:ascii="Times New Roman" w:eastAsia="標楷體" w:hAnsi="Times New Roman" w:cs="Times New Roman"/>
                <w:kern w:val="0"/>
                <w:sz w:val="22"/>
                <w:lang w:val="en-GB"/>
              </w:rPr>
              <w:t>’</w:t>
            </w:r>
            <w:r w:rsidRPr="0012224A">
              <w:rPr>
                <w:rFonts w:ascii="Times New Roman" w:eastAsia="標楷體" w:hAnsi="Times New Roman" w:cs="Times New Roman"/>
                <w:sz w:val="22"/>
                <w:lang w:val="en-GB"/>
              </w:rPr>
              <w:t>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49305F9C" w14:textId="77777777" w:rsidR="00631B8E" w:rsidRPr="0012224A" w:rsidRDefault="00631B8E" w:rsidP="00E07047">
            <w:pPr>
              <w:spacing w:line="240" w:lineRule="exact"/>
              <w:rPr>
                <w:rFonts w:ascii="Times New Roman" w:eastAsia="標楷體" w:hAnsi="Times New Roman" w:cs="Times New Roman"/>
                <w:sz w:val="22"/>
                <w:lang w:val="en-GB"/>
              </w:rPr>
            </w:pPr>
            <w:r w:rsidRPr="0012224A">
              <w:rPr>
                <w:rFonts w:ascii="Times New Roman" w:eastAsia="標楷體" w:hAnsi="Times New Roman" w:cs="Times New Roman"/>
                <w:sz w:val="22"/>
                <w:lang w:val="en-GB"/>
              </w:rPr>
              <w:t>Date:</w:t>
            </w:r>
          </w:p>
        </w:tc>
      </w:tr>
    </w:tbl>
    <w:p w14:paraId="64EC48CE" w14:textId="77777777" w:rsidR="00631B8E" w:rsidRPr="0012224A" w:rsidRDefault="00631B8E" w:rsidP="00631B8E">
      <w:pPr>
        <w:spacing w:line="360" w:lineRule="auto"/>
        <w:rPr>
          <w:rFonts w:ascii="Times New Roman" w:eastAsia="標楷體" w:hAnsi="Times New Roman" w:cs="Times New Roman"/>
          <w:lang w:val="en-GB"/>
        </w:rPr>
      </w:pPr>
    </w:p>
    <w:p w14:paraId="14044CAD" w14:textId="77777777" w:rsidR="00631B8E" w:rsidRPr="0012224A" w:rsidRDefault="00631B8E" w:rsidP="00631B8E">
      <w:pPr>
        <w:rPr>
          <w:rFonts w:ascii="Times New Roman" w:eastAsia="標楷體" w:hAnsi="Times New Roman" w:cs="Times New Roman"/>
          <w:i/>
          <w:sz w:val="32"/>
          <w:lang w:val="en-GB"/>
        </w:rPr>
      </w:pPr>
    </w:p>
    <w:p w14:paraId="4BE427BF" w14:textId="77777777" w:rsidR="00631B8E" w:rsidRPr="0012224A" w:rsidRDefault="00631B8E" w:rsidP="00124DF4">
      <w:pPr>
        <w:jc w:val="center"/>
        <w:rPr>
          <w:rFonts w:ascii="Times New Roman" w:eastAsia="標楷體" w:hAnsi="Times New Roman" w:cs="Times New Roman"/>
          <w:i/>
          <w:sz w:val="32"/>
          <w:lang w:val="en-GB"/>
        </w:rPr>
      </w:pPr>
    </w:p>
    <w:p w14:paraId="40B0FAC0" w14:textId="77777777" w:rsidR="00631B8E" w:rsidRPr="0012224A" w:rsidRDefault="00631B8E" w:rsidP="00124DF4">
      <w:pPr>
        <w:jc w:val="center"/>
        <w:rPr>
          <w:rFonts w:ascii="Times New Roman" w:eastAsia="標楷體" w:hAnsi="Times New Roman" w:cs="Times New Roman"/>
          <w:i/>
          <w:sz w:val="32"/>
          <w:lang w:val="en-GB"/>
        </w:rPr>
      </w:pPr>
    </w:p>
    <w:p w14:paraId="1ACDA7F5" w14:textId="0AD5A1E8" w:rsidR="00D31F51" w:rsidRPr="0012224A" w:rsidRDefault="00124DF4" w:rsidP="00124DF4">
      <w:pPr>
        <w:jc w:val="center"/>
        <w:rPr>
          <w:rFonts w:ascii="Times New Roman" w:eastAsia="標楷體" w:hAnsi="Times New Roman" w:cs="Times New Roman"/>
          <w:i/>
          <w:sz w:val="32"/>
          <w:lang w:val="en-GB"/>
        </w:rPr>
      </w:pPr>
      <w:r w:rsidRPr="0012224A">
        <w:rPr>
          <w:rFonts w:ascii="Times New Roman" w:eastAsia="標楷體" w:hAnsi="Times New Roman" w:cs="Times New Roman"/>
          <w:i/>
          <w:sz w:val="32"/>
          <w:lang w:val="en-GB"/>
        </w:rPr>
        <w:lastRenderedPageBreak/>
        <w:t>The Infinite Life Sutra</w:t>
      </w:r>
      <w:r w:rsidR="00D31F51" w:rsidRPr="0012224A">
        <w:rPr>
          <w:rFonts w:ascii="Times New Roman" w:eastAsia="標楷體" w:hAnsi="Times New Roman" w:cs="Times New Roman"/>
          <w:sz w:val="32"/>
          <w:lang w:val="en-GB"/>
        </w:rPr>
        <w:t>:</w:t>
      </w:r>
      <w:r w:rsidRPr="0012224A">
        <w:rPr>
          <w:rFonts w:ascii="Times New Roman" w:eastAsia="標楷體" w:hAnsi="Times New Roman" w:cs="Times New Roman"/>
          <w:i/>
          <w:sz w:val="32"/>
          <w:lang w:val="en-GB"/>
        </w:rPr>
        <w:t xml:space="preserve"> </w:t>
      </w:r>
    </w:p>
    <w:p w14:paraId="3825943C" w14:textId="490D5DDB" w:rsidR="00081970" w:rsidRPr="0012224A" w:rsidRDefault="00D31F51" w:rsidP="00124DF4">
      <w:pPr>
        <w:jc w:val="center"/>
        <w:rPr>
          <w:rFonts w:ascii="Times New Roman" w:eastAsia="標楷體" w:hAnsi="Times New Roman" w:cs="Times New Roman"/>
          <w:sz w:val="32"/>
          <w:lang w:val="en-GB"/>
        </w:rPr>
      </w:pPr>
      <w:r w:rsidRPr="0012224A">
        <w:rPr>
          <w:rFonts w:ascii="Times New Roman" w:eastAsia="標楷體" w:hAnsi="Times New Roman" w:cs="Times New Roman"/>
          <w:sz w:val="32"/>
          <w:lang w:val="en-GB"/>
        </w:rPr>
        <w:t xml:space="preserve">A </w:t>
      </w:r>
      <w:r w:rsidR="00AA2F2A" w:rsidRPr="0012224A">
        <w:rPr>
          <w:rFonts w:ascii="Times New Roman" w:eastAsia="標楷體" w:hAnsi="Times New Roman" w:cs="Times New Roman"/>
          <w:sz w:val="32"/>
          <w:lang w:val="en-GB"/>
        </w:rPr>
        <w:t xml:space="preserve">preliminary </w:t>
      </w:r>
      <w:r w:rsidRPr="0012224A">
        <w:rPr>
          <w:rFonts w:ascii="Times New Roman" w:eastAsia="標楷體" w:hAnsi="Times New Roman" w:cs="Times New Roman"/>
          <w:sz w:val="32"/>
          <w:lang w:val="en-GB"/>
        </w:rPr>
        <w:t xml:space="preserve">comparison </w:t>
      </w:r>
      <w:r w:rsidR="00124DF4" w:rsidRPr="0012224A">
        <w:rPr>
          <w:rFonts w:ascii="Times New Roman" w:eastAsia="標楷體" w:hAnsi="Times New Roman" w:cs="Times New Roman"/>
          <w:sz w:val="32"/>
          <w:lang w:val="en-GB"/>
        </w:rPr>
        <w:t>between the</w:t>
      </w:r>
      <w:r w:rsidR="00124DF4" w:rsidRPr="0012224A">
        <w:rPr>
          <w:rFonts w:ascii="Times New Roman" w:eastAsia="標楷體" w:hAnsi="Times New Roman" w:cs="Times New Roman"/>
          <w:i/>
          <w:sz w:val="32"/>
          <w:lang w:val="en-GB"/>
        </w:rPr>
        <w:t xml:space="preserve"> </w:t>
      </w:r>
      <w:r w:rsidR="003434A9" w:rsidRPr="0012224A">
        <w:rPr>
          <w:rFonts w:ascii="Times New Roman" w:eastAsia="標楷體" w:hAnsi="Times New Roman" w:cs="Times New Roman"/>
          <w:sz w:val="32"/>
          <w:lang w:val="en-GB"/>
        </w:rPr>
        <w:t>C</w:t>
      </w:r>
      <w:r w:rsidR="00124DF4" w:rsidRPr="0012224A">
        <w:rPr>
          <w:rFonts w:ascii="Times New Roman" w:eastAsia="標楷體" w:hAnsi="Times New Roman" w:cs="Times New Roman"/>
          <w:sz w:val="32"/>
          <w:lang w:val="en-GB"/>
        </w:rPr>
        <w:t>ompilation version and the five original versions</w:t>
      </w:r>
      <w:r w:rsidR="007E7B99" w:rsidRPr="0012224A">
        <w:rPr>
          <w:rFonts w:ascii="Times New Roman" w:eastAsia="標楷體" w:hAnsi="Times New Roman" w:cs="Times New Roman"/>
          <w:sz w:val="32"/>
          <w:lang w:val="en-GB"/>
        </w:rPr>
        <w:t>—</w:t>
      </w:r>
    </w:p>
    <w:p w14:paraId="16ADEFCB" w14:textId="7B6D2A57" w:rsidR="00124DF4" w:rsidRPr="0012224A" w:rsidRDefault="003D6EC3" w:rsidP="003D6EC3">
      <w:pPr>
        <w:jc w:val="center"/>
        <w:rPr>
          <w:rFonts w:ascii="Times New Roman" w:eastAsia="標楷體" w:hAnsi="Times New Roman" w:cs="Times New Roman"/>
          <w:sz w:val="32"/>
          <w:lang w:val="en-GB"/>
        </w:rPr>
      </w:pPr>
      <w:r w:rsidRPr="0012224A">
        <w:rPr>
          <w:rFonts w:ascii="Times New Roman" w:eastAsia="標楷體" w:hAnsi="Times New Roman" w:cs="Times New Roman"/>
          <w:sz w:val="32"/>
          <w:lang w:val="en-GB"/>
        </w:rPr>
        <w:t>Focusing on</w:t>
      </w:r>
      <w:r w:rsidR="00312FA6" w:rsidRPr="0012224A">
        <w:rPr>
          <w:rFonts w:ascii="Times New Roman" w:eastAsia="標楷體" w:hAnsi="Times New Roman" w:cs="Times New Roman"/>
          <w:sz w:val="32"/>
          <w:lang w:val="en-GB"/>
        </w:rPr>
        <w:t xml:space="preserve"> Nineteenth and Twentieth </w:t>
      </w:r>
      <w:r w:rsidR="00EB3C5E" w:rsidRPr="0012224A">
        <w:rPr>
          <w:rFonts w:ascii="Times New Roman" w:eastAsia="標楷體" w:hAnsi="Times New Roman" w:cs="Times New Roman"/>
          <w:sz w:val="32"/>
          <w:lang w:val="en-GB"/>
        </w:rPr>
        <w:t>V</w:t>
      </w:r>
      <w:r w:rsidR="00312FA6" w:rsidRPr="0012224A">
        <w:rPr>
          <w:rFonts w:ascii="Times New Roman" w:eastAsia="標楷體" w:hAnsi="Times New Roman" w:cs="Times New Roman"/>
          <w:sz w:val="32"/>
          <w:lang w:val="en-GB"/>
        </w:rPr>
        <w:t>ow</w:t>
      </w:r>
      <w:r w:rsidRPr="0012224A">
        <w:rPr>
          <w:rFonts w:ascii="Times New Roman" w:eastAsia="標楷體" w:hAnsi="Times New Roman" w:cs="Times New Roman"/>
          <w:sz w:val="32"/>
          <w:lang w:val="en-GB"/>
        </w:rPr>
        <w:t>s</w:t>
      </w:r>
    </w:p>
    <w:p w14:paraId="5F809E47" w14:textId="77777777" w:rsidR="003D6EC3" w:rsidRPr="0012224A" w:rsidRDefault="003D6EC3" w:rsidP="003D6EC3">
      <w:pPr>
        <w:jc w:val="center"/>
        <w:rPr>
          <w:rFonts w:ascii="Times New Roman" w:eastAsia="標楷體" w:hAnsi="Times New Roman" w:cs="Times New Roman"/>
          <w:lang w:val="en-GB"/>
        </w:rPr>
      </w:pPr>
    </w:p>
    <w:p w14:paraId="22CCEB99" w14:textId="47BB01B3" w:rsidR="00631B8E" w:rsidRPr="0012224A" w:rsidRDefault="00631B8E" w:rsidP="00631B8E">
      <w:pPr>
        <w:spacing w:beforeLines="50" w:before="180" w:afterLines="50" w:after="180" w:line="480" w:lineRule="exact"/>
        <w:rPr>
          <w:rFonts w:ascii="Times New Roman" w:eastAsia="標楷體" w:hAnsi="Times New Roman" w:cs="Times New Roman"/>
          <w:b/>
          <w:sz w:val="28"/>
          <w:szCs w:val="28"/>
          <w:lang w:val="en-GB"/>
        </w:rPr>
      </w:pPr>
      <w:r w:rsidRPr="0012224A">
        <w:rPr>
          <w:rFonts w:ascii="Times New Roman" w:eastAsia="標楷體" w:hAnsi="Times New Roman" w:cs="Times New Roman"/>
          <w:b/>
          <w:sz w:val="28"/>
          <w:szCs w:val="28"/>
          <w:lang w:val="en-GB"/>
        </w:rPr>
        <w:t>1. Introduction</w:t>
      </w:r>
    </w:p>
    <w:p w14:paraId="67C13BE2" w14:textId="206C72D1" w:rsidR="002E2CAB" w:rsidRPr="0012224A" w:rsidRDefault="00152C28" w:rsidP="00631B8E">
      <w:pPr>
        <w:autoSpaceDE w:val="0"/>
        <w:autoSpaceDN w:val="0"/>
        <w:adjustRightInd w:val="0"/>
        <w:jc w:val="both"/>
        <w:rPr>
          <w:rFonts w:ascii="Times New Roman" w:eastAsia="標楷體" w:hAnsi="Times New Roman" w:cs="Times New Roman"/>
          <w:kern w:val="0"/>
          <w:szCs w:val="24"/>
          <w:lang w:val="en-GB"/>
        </w:rPr>
      </w:pPr>
      <w:r w:rsidRPr="0012224A">
        <w:rPr>
          <w:rFonts w:ascii="Times New Roman" w:eastAsia="標楷體" w:hAnsi="Times New Roman" w:cs="Times New Roman"/>
          <w:i/>
          <w:kern w:val="0"/>
          <w:szCs w:val="24"/>
          <w:lang w:val="en-GB"/>
        </w:rPr>
        <w:t>The Infinite Life Sutra</w:t>
      </w:r>
      <w:r w:rsidRPr="0012224A">
        <w:rPr>
          <w:rFonts w:ascii="Times New Roman" w:eastAsia="標楷體" w:hAnsi="Times New Roman" w:cs="Times New Roman"/>
          <w:kern w:val="0"/>
          <w:szCs w:val="24"/>
          <w:lang w:val="en-GB"/>
        </w:rPr>
        <w:t xml:space="preserve"> </w:t>
      </w:r>
      <w:r w:rsidR="00631B8E" w:rsidRPr="0012224A">
        <w:rPr>
          <w:rFonts w:ascii="Times New Roman" w:eastAsia="標楷體" w:hAnsi="Times New Roman" w:cs="Times New Roman"/>
          <w:kern w:val="0"/>
          <w:szCs w:val="24"/>
          <w:lang w:val="en-GB"/>
        </w:rPr>
        <w:t>(</w:t>
      </w:r>
      <w:proofErr w:type="gramStart"/>
      <w:r w:rsidR="00631B8E" w:rsidRPr="0012224A">
        <w:rPr>
          <w:rFonts w:ascii="Times New Roman" w:eastAsia="標楷體" w:hAnsi="Times New Roman" w:cs="Times New Roman"/>
          <w:kern w:val="0"/>
          <w:szCs w:val="24"/>
          <w:lang w:val="en-GB"/>
        </w:rPr>
        <w:t>無量壽經</w:t>
      </w:r>
      <w:proofErr w:type="gramEnd"/>
      <w:r w:rsidR="00631B8E" w:rsidRPr="0012224A">
        <w:rPr>
          <w:rFonts w:ascii="Times New Roman" w:eastAsia="標楷體" w:hAnsi="Times New Roman" w:cs="Times New Roman"/>
          <w:kern w:val="0"/>
          <w:szCs w:val="24"/>
          <w:lang w:val="en-GB"/>
        </w:rPr>
        <w:t>)</w:t>
      </w:r>
      <w:r w:rsidRPr="0012224A">
        <w:rPr>
          <w:rFonts w:ascii="Times New Roman" w:eastAsia="標楷體" w:hAnsi="Times New Roman" w:cs="Times New Roman"/>
          <w:kern w:val="0"/>
          <w:szCs w:val="24"/>
          <w:lang w:val="en-GB"/>
        </w:rPr>
        <w:t xml:space="preserve">is the central text of the </w:t>
      </w:r>
      <w:proofErr w:type="spellStart"/>
      <w:r w:rsidRPr="0012224A">
        <w:rPr>
          <w:rFonts w:ascii="Times New Roman" w:eastAsia="標楷體" w:hAnsi="Times New Roman" w:cs="Times New Roman"/>
          <w:kern w:val="0"/>
          <w:szCs w:val="24"/>
          <w:lang w:val="en-GB"/>
        </w:rPr>
        <w:t>Pureland</w:t>
      </w:r>
      <w:proofErr w:type="spellEnd"/>
      <w:r w:rsidRPr="0012224A">
        <w:rPr>
          <w:rFonts w:ascii="Times New Roman" w:eastAsia="標楷體" w:hAnsi="Times New Roman" w:cs="Times New Roman"/>
          <w:kern w:val="0"/>
          <w:szCs w:val="24"/>
          <w:lang w:val="en-GB"/>
        </w:rPr>
        <w:t xml:space="preserve"> </w:t>
      </w:r>
      <w:r w:rsidR="00D530B2" w:rsidRPr="0012224A">
        <w:rPr>
          <w:rFonts w:ascii="Times New Roman" w:eastAsia="標楷體" w:hAnsi="Times New Roman" w:cs="Times New Roman"/>
          <w:kern w:val="0"/>
          <w:szCs w:val="24"/>
          <w:lang w:val="en-GB"/>
        </w:rPr>
        <w:t>S</w:t>
      </w:r>
      <w:r w:rsidRPr="0012224A">
        <w:rPr>
          <w:rFonts w:ascii="Times New Roman" w:eastAsia="標楷體" w:hAnsi="Times New Roman" w:cs="Times New Roman"/>
          <w:kern w:val="0"/>
          <w:szCs w:val="24"/>
          <w:lang w:val="en-GB"/>
        </w:rPr>
        <w:t xml:space="preserve">chool.  It recorded </w:t>
      </w:r>
      <w:r w:rsidR="003D6EC3" w:rsidRPr="0012224A">
        <w:rPr>
          <w:rFonts w:ascii="Times New Roman" w:eastAsia="標楷體" w:hAnsi="Times New Roman" w:cs="Times New Roman"/>
          <w:kern w:val="0"/>
          <w:szCs w:val="24"/>
          <w:lang w:val="en-GB"/>
        </w:rPr>
        <w:t xml:space="preserve">in Sanskrit </w:t>
      </w:r>
      <w:r w:rsidRPr="0012224A">
        <w:rPr>
          <w:rFonts w:ascii="Times New Roman" w:eastAsia="標楷體" w:hAnsi="Times New Roman" w:cs="Times New Roman"/>
          <w:kern w:val="0"/>
          <w:szCs w:val="24"/>
          <w:lang w:val="en-GB"/>
        </w:rPr>
        <w:t xml:space="preserve">how </w:t>
      </w:r>
      <w:r w:rsidR="00D530B2" w:rsidRPr="0012224A">
        <w:rPr>
          <w:rFonts w:ascii="Times New Roman" w:eastAsia="標楷體" w:hAnsi="Times New Roman" w:cs="Times New Roman"/>
          <w:kern w:val="0"/>
          <w:szCs w:val="24"/>
          <w:lang w:val="en-GB"/>
        </w:rPr>
        <w:t xml:space="preserve">the monk </w:t>
      </w:r>
      <w:proofErr w:type="spellStart"/>
      <w:r w:rsidRPr="0012224A">
        <w:rPr>
          <w:rFonts w:ascii="Times New Roman" w:eastAsia="標楷體" w:hAnsi="Times New Roman" w:cs="Times New Roman"/>
          <w:kern w:val="0"/>
          <w:szCs w:val="24"/>
          <w:lang w:val="en-GB"/>
        </w:rPr>
        <w:t>Dharmakara</w:t>
      </w:r>
      <w:proofErr w:type="spellEnd"/>
      <w:r w:rsidRPr="0012224A">
        <w:rPr>
          <w:rFonts w:ascii="Times New Roman" w:eastAsia="標楷體" w:hAnsi="Times New Roman" w:cs="Times New Roman"/>
          <w:kern w:val="0"/>
          <w:szCs w:val="24"/>
          <w:lang w:val="en-GB"/>
        </w:rPr>
        <w:t xml:space="preserve"> (Treasury of the Dharma) </w:t>
      </w:r>
      <w:r w:rsidR="00D530B2" w:rsidRPr="0012224A">
        <w:rPr>
          <w:rFonts w:ascii="Times New Roman" w:eastAsia="標楷體" w:hAnsi="Times New Roman" w:cs="Times New Roman"/>
          <w:kern w:val="0"/>
          <w:szCs w:val="24"/>
          <w:lang w:val="en-GB"/>
        </w:rPr>
        <w:t>B</w:t>
      </w:r>
      <w:r w:rsidRPr="0012224A">
        <w:rPr>
          <w:rFonts w:ascii="Times New Roman" w:eastAsia="標楷體" w:hAnsi="Times New Roman" w:cs="Times New Roman"/>
          <w:kern w:val="0"/>
          <w:szCs w:val="24"/>
          <w:lang w:val="en-GB"/>
        </w:rPr>
        <w:t>hikshu</w:t>
      </w:r>
      <w:r w:rsidR="003D6EC3" w:rsidRPr="0012224A">
        <w:rPr>
          <w:rFonts w:ascii="Times New Roman" w:eastAsia="標楷體" w:hAnsi="Times New Roman" w:cs="Times New Roman"/>
          <w:kern w:val="0"/>
          <w:szCs w:val="24"/>
          <w:lang w:val="en-GB"/>
        </w:rPr>
        <w:t xml:space="preserve"> ( the name of </w:t>
      </w:r>
      <w:proofErr w:type="spellStart"/>
      <w:r w:rsidR="003D6EC3" w:rsidRPr="0012224A">
        <w:rPr>
          <w:rFonts w:ascii="Times New Roman" w:eastAsia="標楷體" w:hAnsi="Times New Roman" w:cs="Times New Roman"/>
          <w:kern w:val="0"/>
          <w:szCs w:val="24"/>
          <w:lang w:val="en-GB"/>
        </w:rPr>
        <w:t>Amitoufo</w:t>
      </w:r>
      <w:proofErr w:type="spellEnd"/>
      <w:r w:rsidR="003D6EC3" w:rsidRPr="0012224A">
        <w:rPr>
          <w:rFonts w:ascii="Times New Roman" w:eastAsia="標楷體" w:hAnsi="Times New Roman" w:cs="Times New Roman"/>
          <w:kern w:val="0"/>
          <w:szCs w:val="24"/>
          <w:lang w:val="en-GB"/>
        </w:rPr>
        <w:t xml:space="preserve"> prior to his attaining Enlightenment</w:t>
      </w:r>
      <w:r w:rsidR="00AE3E2F" w:rsidRPr="0012224A">
        <w:rPr>
          <w:rFonts w:ascii="Times New Roman" w:eastAsia="標楷體" w:hAnsi="Times New Roman" w:cs="Times New Roman"/>
          <w:kern w:val="0"/>
          <w:szCs w:val="24"/>
          <w:lang w:val="en-GB"/>
        </w:rPr>
        <w:t xml:space="preserve">, </w:t>
      </w:r>
      <w:r w:rsidR="00AE3E2F" w:rsidRPr="0012224A">
        <w:rPr>
          <w:rFonts w:ascii="Times New Roman" w:eastAsia="標楷體" w:hAnsi="Times New Roman" w:cs="Times New Roman"/>
          <w:kern w:val="0"/>
          <w:szCs w:val="24"/>
          <w:lang w:val="en-GB"/>
        </w:rPr>
        <w:t>法藏比丘</w:t>
      </w:r>
      <w:r w:rsidR="003D6EC3" w:rsidRPr="0012224A">
        <w:rPr>
          <w:rFonts w:ascii="Times New Roman" w:eastAsia="標楷體" w:hAnsi="Times New Roman" w:cs="Times New Roman"/>
          <w:kern w:val="0"/>
          <w:szCs w:val="24"/>
          <w:lang w:val="en-GB"/>
        </w:rPr>
        <w:t>)</w:t>
      </w:r>
      <w:r w:rsidRPr="0012224A">
        <w:rPr>
          <w:rFonts w:ascii="Times New Roman" w:eastAsia="標楷體" w:hAnsi="Times New Roman" w:cs="Times New Roman"/>
          <w:kern w:val="0"/>
          <w:szCs w:val="24"/>
          <w:lang w:val="en-GB"/>
        </w:rPr>
        <w:t xml:space="preserve"> </w:t>
      </w:r>
      <w:r w:rsidR="005C7489" w:rsidRPr="0012224A">
        <w:rPr>
          <w:rFonts w:ascii="Times New Roman" w:eastAsia="標楷體" w:hAnsi="Times New Roman" w:cs="Times New Roman"/>
          <w:kern w:val="0"/>
          <w:szCs w:val="24"/>
          <w:lang w:val="en-GB"/>
        </w:rPr>
        <w:t xml:space="preserve">made and </w:t>
      </w:r>
      <w:r w:rsidR="00D530B2" w:rsidRPr="0012224A">
        <w:rPr>
          <w:rFonts w:ascii="Times New Roman" w:eastAsia="標楷體" w:hAnsi="Times New Roman" w:cs="Times New Roman"/>
          <w:kern w:val="0"/>
          <w:szCs w:val="24"/>
          <w:lang w:val="en-GB"/>
        </w:rPr>
        <w:t>fulfilled</w:t>
      </w:r>
      <w:r w:rsidR="005C7489" w:rsidRPr="0012224A">
        <w:rPr>
          <w:rFonts w:ascii="Times New Roman" w:eastAsia="標楷體" w:hAnsi="Times New Roman" w:cs="Times New Roman"/>
          <w:kern w:val="0"/>
          <w:szCs w:val="24"/>
          <w:lang w:val="en-GB"/>
        </w:rPr>
        <w:t xml:space="preserve"> his great vows</w:t>
      </w:r>
      <w:r w:rsidR="00D530B2" w:rsidRPr="0012224A">
        <w:rPr>
          <w:rFonts w:ascii="Times New Roman" w:eastAsia="標楷體" w:hAnsi="Times New Roman" w:cs="Times New Roman"/>
          <w:kern w:val="0"/>
          <w:szCs w:val="24"/>
          <w:lang w:val="en-GB"/>
        </w:rPr>
        <w:t>;</w:t>
      </w:r>
      <w:r w:rsidR="005C7489" w:rsidRPr="0012224A">
        <w:rPr>
          <w:rFonts w:ascii="Times New Roman" w:eastAsia="標楷體" w:hAnsi="Times New Roman" w:cs="Times New Roman"/>
          <w:kern w:val="0"/>
          <w:szCs w:val="24"/>
          <w:lang w:val="en-GB"/>
        </w:rPr>
        <w:t xml:space="preserve"> the environment of the Pure Land</w:t>
      </w:r>
      <w:r w:rsidR="00D530B2" w:rsidRPr="0012224A">
        <w:rPr>
          <w:rFonts w:ascii="Times New Roman" w:eastAsia="標楷體" w:hAnsi="Times New Roman" w:cs="Times New Roman"/>
          <w:kern w:val="0"/>
          <w:szCs w:val="24"/>
          <w:lang w:val="en-GB"/>
        </w:rPr>
        <w:t>;</w:t>
      </w:r>
      <w:r w:rsidR="005C7489" w:rsidRPr="0012224A">
        <w:rPr>
          <w:rFonts w:ascii="Times New Roman" w:eastAsia="標楷體" w:hAnsi="Times New Roman" w:cs="Times New Roman"/>
          <w:kern w:val="0"/>
          <w:szCs w:val="24"/>
          <w:lang w:val="en-GB"/>
        </w:rPr>
        <w:t xml:space="preserve"> the true merits of the Bodhisattvas there</w:t>
      </w:r>
      <w:r w:rsidR="00312FA6" w:rsidRPr="0012224A">
        <w:rPr>
          <w:rFonts w:ascii="Times New Roman" w:eastAsia="標楷體" w:hAnsi="Times New Roman" w:cs="Times New Roman"/>
          <w:kern w:val="0"/>
          <w:szCs w:val="24"/>
          <w:lang w:val="en-GB"/>
        </w:rPr>
        <w:t xml:space="preserve">; the immigrant condition of the Bodhisattvas from </w:t>
      </w:r>
      <w:r w:rsidR="00F4208C" w:rsidRPr="0012224A">
        <w:rPr>
          <w:rFonts w:ascii="Times New Roman" w:eastAsia="標楷體" w:hAnsi="Times New Roman" w:cs="Times New Roman"/>
          <w:kern w:val="0"/>
          <w:szCs w:val="24"/>
          <w:lang w:val="en-GB"/>
        </w:rPr>
        <w:t xml:space="preserve">the </w:t>
      </w:r>
      <w:r w:rsidR="00312FA6" w:rsidRPr="0012224A">
        <w:rPr>
          <w:rFonts w:ascii="Times New Roman" w:eastAsia="標楷體" w:hAnsi="Times New Roman" w:cs="Times New Roman"/>
          <w:kern w:val="0"/>
          <w:szCs w:val="24"/>
          <w:lang w:val="en-GB"/>
        </w:rPr>
        <w:t xml:space="preserve">ten directions; </w:t>
      </w:r>
      <w:r w:rsidR="00C07A56" w:rsidRPr="0012224A">
        <w:rPr>
          <w:rFonts w:ascii="Times New Roman" w:eastAsia="標楷體" w:hAnsi="Times New Roman" w:cs="Times New Roman"/>
          <w:kern w:val="0"/>
          <w:szCs w:val="24"/>
          <w:lang w:val="en-GB"/>
        </w:rPr>
        <w:t>explaining the damage of doubt</w:t>
      </w:r>
      <w:r w:rsidR="003D6EC3" w:rsidRPr="0012224A">
        <w:rPr>
          <w:rFonts w:ascii="Times New Roman" w:eastAsia="標楷體" w:hAnsi="Times New Roman" w:cs="Times New Roman"/>
          <w:kern w:val="0"/>
          <w:szCs w:val="24"/>
          <w:lang w:val="en-GB"/>
        </w:rPr>
        <w:t xml:space="preserve">ing the Buddha’s wisdoms and </w:t>
      </w:r>
      <w:r w:rsidR="00F4208C" w:rsidRPr="0012224A">
        <w:rPr>
          <w:rFonts w:ascii="Times New Roman" w:eastAsia="標楷體" w:hAnsi="Times New Roman" w:cs="Times New Roman"/>
          <w:kern w:val="0"/>
          <w:szCs w:val="24"/>
          <w:lang w:val="en-GB"/>
        </w:rPr>
        <w:t xml:space="preserve">capability of sentient beings to have access to the </w:t>
      </w:r>
      <w:proofErr w:type="spellStart"/>
      <w:r w:rsidR="00F4208C" w:rsidRPr="0012224A">
        <w:rPr>
          <w:rFonts w:ascii="Times New Roman" w:eastAsia="標楷體" w:hAnsi="Times New Roman" w:cs="Times New Roman"/>
          <w:kern w:val="0"/>
          <w:szCs w:val="24"/>
          <w:lang w:val="en-GB"/>
        </w:rPr>
        <w:t>Pureland</w:t>
      </w:r>
      <w:proofErr w:type="spellEnd"/>
      <w:r w:rsidR="005C7489" w:rsidRPr="0012224A">
        <w:rPr>
          <w:rFonts w:ascii="Times New Roman" w:eastAsia="標楷體" w:hAnsi="Times New Roman" w:cs="Times New Roman"/>
          <w:kern w:val="0"/>
          <w:szCs w:val="24"/>
          <w:lang w:val="en-GB"/>
        </w:rPr>
        <w:t xml:space="preserve">.  Besides, it </w:t>
      </w:r>
      <w:r w:rsidR="00D530B2" w:rsidRPr="0012224A">
        <w:rPr>
          <w:rFonts w:ascii="Times New Roman" w:eastAsia="標楷體" w:hAnsi="Times New Roman" w:cs="Times New Roman"/>
          <w:kern w:val="0"/>
          <w:szCs w:val="24"/>
          <w:lang w:val="en-GB"/>
        </w:rPr>
        <w:t xml:space="preserve">also </w:t>
      </w:r>
      <w:r w:rsidR="005C7489" w:rsidRPr="0012224A">
        <w:rPr>
          <w:rFonts w:ascii="Times New Roman" w:eastAsia="標楷體" w:hAnsi="Times New Roman" w:cs="Times New Roman"/>
          <w:kern w:val="0"/>
          <w:szCs w:val="24"/>
          <w:lang w:val="en-GB"/>
        </w:rPr>
        <w:t>stated</w:t>
      </w:r>
      <w:r w:rsidR="00847487" w:rsidRPr="0012224A">
        <w:rPr>
          <w:rFonts w:ascii="Times New Roman" w:eastAsia="標楷體" w:hAnsi="Times New Roman" w:cs="Times New Roman"/>
          <w:kern w:val="0"/>
          <w:szCs w:val="24"/>
          <w:lang w:val="en-GB"/>
        </w:rPr>
        <w:t xml:space="preserve"> The Three grades of aspirants</w:t>
      </w:r>
      <w:r w:rsidR="002C203A" w:rsidRPr="0012224A">
        <w:rPr>
          <w:rStyle w:val="a9"/>
          <w:rFonts w:ascii="Times New Roman" w:eastAsia="標楷體" w:hAnsi="Times New Roman" w:cs="Times New Roman"/>
          <w:kern w:val="0"/>
          <w:szCs w:val="24"/>
          <w:lang w:val="en-GB"/>
        </w:rPr>
        <w:footnoteReference w:id="1"/>
      </w:r>
      <w:r w:rsidR="00D530B2" w:rsidRPr="0012224A">
        <w:rPr>
          <w:rFonts w:ascii="Times New Roman" w:eastAsia="標楷體" w:hAnsi="Times New Roman" w:cs="Times New Roman"/>
          <w:kern w:val="0"/>
          <w:szCs w:val="24"/>
          <w:lang w:val="en-GB"/>
        </w:rPr>
        <w:t>.</w:t>
      </w:r>
      <w:r w:rsidR="005C7489" w:rsidRPr="0012224A">
        <w:rPr>
          <w:rFonts w:ascii="Times New Roman" w:eastAsia="標楷體" w:hAnsi="Times New Roman" w:cs="Times New Roman"/>
          <w:kern w:val="0"/>
          <w:szCs w:val="24"/>
          <w:lang w:val="en-GB"/>
        </w:rPr>
        <w:t xml:space="preserve"> </w:t>
      </w:r>
      <w:r w:rsidR="00D530B2" w:rsidRPr="0012224A">
        <w:rPr>
          <w:rFonts w:ascii="Times New Roman" w:eastAsia="標楷體" w:hAnsi="Times New Roman" w:cs="Times New Roman"/>
          <w:kern w:val="0"/>
          <w:szCs w:val="24"/>
          <w:lang w:val="en-GB"/>
        </w:rPr>
        <w:t>B</w:t>
      </w:r>
      <w:r w:rsidR="005C7489" w:rsidRPr="0012224A">
        <w:rPr>
          <w:rFonts w:ascii="Times New Roman" w:eastAsia="標楷體" w:hAnsi="Times New Roman" w:cs="Times New Roman"/>
          <w:kern w:val="0"/>
          <w:szCs w:val="24"/>
          <w:lang w:val="en-GB"/>
        </w:rPr>
        <w:t xml:space="preserve">y contrast, </w:t>
      </w:r>
      <w:r w:rsidR="002C203A" w:rsidRPr="0012224A">
        <w:rPr>
          <w:rFonts w:ascii="Times New Roman" w:eastAsia="標楷體" w:hAnsi="Times New Roman" w:cs="Times New Roman"/>
          <w:kern w:val="0"/>
          <w:szCs w:val="24"/>
          <w:lang w:val="en-GB"/>
        </w:rPr>
        <w:t>to</w:t>
      </w:r>
      <w:r w:rsidR="009F08E5" w:rsidRPr="0012224A">
        <w:rPr>
          <w:rFonts w:ascii="Times New Roman" w:eastAsia="標楷體" w:hAnsi="Times New Roman" w:cs="Times New Roman"/>
          <w:kern w:val="0"/>
          <w:szCs w:val="24"/>
          <w:lang w:val="en-GB"/>
        </w:rPr>
        <w:t xml:space="preserve"> make </w:t>
      </w:r>
      <w:r w:rsidR="00D62671" w:rsidRPr="0012224A">
        <w:rPr>
          <w:rFonts w:ascii="Times New Roman" w:eastAsia="標楷體" w:hAnsi="Times New Roman" w:cs="Times New Roman"/>
          <w:kern w:val="0"/>
          <w:szCs w:val="24"/>
          <w:lang w:val="en-GB"/>
        </w:rPr>
        <w:t>practitioners</w:t>
      </w:r>
      <w:r w:rsidR="009F08E5" w:rsidRPr="0012224A">
        <w:rPr>
          <w:rFonts w:ascii="Times New Roman" w:eastAsia="標楷體" w:hAnsi="Times New Roman" w:cs="Times New Roman"/>
          <w:kern w:val="0"/>
          <w:szCs w:val="24"/>
          <w:lang w:val="en-GB"/>
        </w:rPr>
        <w:t xml:space="preserve"> let go of the world we live</w:t>
      </w:r>
      <w:r w:rsidR="002C203A" w:rsidRPr="0012224A">
        <w:rPr>
          <w:rFonts w:ascii="Times New Roman" w:eastAsia="標楷體" w:hAnsi="Times New Roman" w:cs="Times New Roman"/>
          <w:kern w:val="0"/>
          <w:szCs w:val="24"/>
          <w:lang w:val="en-GB"/>
        </w:rPr>
        <w:t xml:space="preserve"> in</w:t>
      </w:r>
      <w:r w:rsidR="009F08E5" w:rsidRPr="0012224A">
        <w:rPr>
          <w:rFonts w:ascii="Times New Roman" w:eastAsia="標楷體" w:hAnsi="Times New Roman" w:cs="Times New Roman"/>
          <w:kern w:val="0"/>
          <w:szCs w:val="24"/>
          <w:lang w:val="en-GB"/>
        </w:rPr>
        <w:t xml:space="preserve"> here, </w:t>
      </w:r>
      <w:r w:rsidR="005C7489" w:rsidRPr="0012224A">
        <w:rPr>
          <w:rFonts w:ascii="Times New Roman" w:eastAsia="標楷體" w:hAnsi="Times New Roman" w:cs="Times New Roman"/>
          <w:kern w:val="0"/>
          <w:szCs w:val="24"/>
          <w:lang w:val="en-GB"/>
        </w:rPr>
        <w:t xml:space="preserve">it described </w:t>
      </w:r>
      <w:r w:rsidR="002E2CAB" w:rsidRPr="0012224A">
        <w:rPr>
          <w:rFonts w:ascii="Times New Roman" w:eastAsia="標楷體" w:hAnsi="Times New Roman" w:cs="Times New Roman"/>
          <w:kern w:val="0"/>
          <w:szCs w:val="24"/>
          <w:lang w:val="en-GB"/>
        </w:rPr>
        <w:t xml:space="preserve">the </w:t>
      </w:r>
      <w:r w:rsidR="00892F8D" w:rsidRPr="0012224A">
        <w:rPr>
          <w:rFonts w:ascii="Times New Roman" w:eastAsia="標楷體" w:hAnsi="Times New Roman" w:cs="Times New Roman"/>
          <w:kern w:val="0"/>
          <w:szCs w:val="24"/>
          <w:lang w:val="en-GB"/>
        </w:rPr>
        <w:t>F</w:t>
      </w:r>
      <w:r w:rsidR="002E2CAB" w:rsidRPr="0012224A">
        <w:rPr>
          <w:rFonts w:ascii="Times New Roman" w:eastAsia="標楷體" w:hAnsi="Times New Roman" w:cs="Times New Roman"/>
          <w:kern w:val="0"/>
          <w:szCs w:val="24"/>
          <w:lang w:val="en-GB"/>
        </w:rPr>
        <w:t xml:space="preserve">ive </w:t>
      </w:r>
      <w:r w:rsidR="00892F8D" w:rsidRPr="0012224A">
        <w:rPr>
          <w:rFonts w:ascii="Times New Roman" w:eastAsia="標楷體" w:hAnsi="Times New Roman" w:cs="Times New Roman"/>
          <w:kern w:val="0"/>
          <w:szCs w:val="24"/>
          <w:lang w:val="en-GB"/>
        </w:rPr>
        <w:t>E</w:t>
      </w:r>
      <w:r w:rsidR="002E2CAB" w:rsidRPr="0012224A">
        <w:rPr>
          <w:rFonts w:ascii="Times New Roman" w:eastAsia="標楷體" w:hAnsi="Times New Roman" w:cs="Times New Roman"/>
          <w:kern w:val="0"/>
          <w:szCs w:val="24"/>
          <w:lang w:val="en-GB"/>
        </w:rPr>
        <w:t xml:space="preserve">vils of </w:t>
      </w:r>
      <w:r w:rsidR="009463FF" w:rsidRPr="0012224A">
        <w:rPr>
          <w:rFonts w:ascii="Times New Roman" w:eastAsia="標楷體" w:hAnsi="Times New Roman" w:cs="Times New Roman"/>
          <w:kern w:val="0"/>
          <w:szCs w:val="24"/>
          <w:lang w:val="en-GB"/>
        </w:rPr>
        <w:t xml:space="preserve">the </w:t>
      </w:r>
      <w:proofErr w:type="spellStart"/>
      <w:r w:rsidR="009463FF" w:rsidRPr="0012224A">
        <w:rPr>
          <w:rFonts w:ascii="Times New Roman" w:eastAsia="標楷體" w:hAnsi="Times New Roman" w:cs="Times New Roman"/>
          <w:kern w:val="0"/>
          <w:szCs w:val="24"/>
          <w:lang w:val="en-GB"/>
        </w:rPr>
        <w:t>Saha</w:t>
      </w:r>
      <w:proofErr w:type="spellEnd"/>
      <w:r w:rsidR="002E2CAB" w:rsidRPr="0012224A">
        <w:rPr>
          <w:rFonts w:ascii="Times New Roman" w:eastAsia="標楷體" w:hAnsi="Times New Roman" w:cs="Times New Roman"/>
          <w:kern w:val="0"/>
          <w:szCs w:val="24"/>
          <w:lang w:val="en-GB"/>
        </w:rPr>
        <w:t xml:space="preserve"> world</w:t>
      </w:r>
      <w:r w:rsidR="002C203A" w:rsidRPr="0012224A">
        <w:rPr>
          <w:rStyle w:val="a9"/>
          <w:rFonts w:ascii="Times New Roman" w:eastAsia="標楷體" w:hAnsi="Times New Roman" w:cs="Times New Roman"/>
          <w:kern w:val="0"/>
          <w:szCs w:val="24"/>
          <w:lang w:val="en-GB"/>
        </w:rPr>
        <w:footnoteReference w:id="2"/>
      </w:r>
      <w:r w:rsidR="00312FA6" w:rsidRPr="0012224A">
        <w:rPr>
          <w:rFonts w:ascii="Times New Roman" w:eastAsia="標楷體" w:hAnsi="Times New Roman" w:cs="Times New Roman"/>
          <w:kern w:val="0"/>
          <w:szCs w:val="24"/>
          <w:lang w:val="en-GB"/>
        </w:rPr>
        <w:t xml:space="preserve">.  </w:t>
      </w:r>
      <w:r w:rsidR="00C07A56" w:rsidRPr="0012224A">
        <w:rPr>
          <w:rFonts w:ascii="Times New Roman" w:eastAsia="標楷體" w:hAnsi="Times New Roman" w:cs="Times New Roman"/>
          <w:kern w:val="0"/>
          <w:szCs w:val="24"/>
          <w:lang w:val="en-GB"/>
        </w:rPr>
        <w:t xml:space="preserve">This Sutra </w:t>
      </w:r>
      <w:r w:rsidR="002E2CAB" w:rsidRPr="0012224A">
        <w:rPr>
          <w:rFonts w:ascii="Times New Roman" w:eastAsia="標楷體" w:hAnsi="Times New Roman" w:cs="Times New Roman"/>
          <w:kern w:val="0"/>
          <w:szCs w:val="24"/>
          <w:lang w:val="en-GB"/>
        </w:rPr>
        <w:t>clarif</w:t>
      </w:r>
      <w:r w:rsidR="002C203A" w:rsidRPr="0012224A">
        <w:rPr>
          <w:rFonts w:ascii="Times New Roman" w:eastAsia="標楷體" w:hAnsi="Times New Roman" w:cs="Times New Roman"/>
          <w:kern w:val="0"/>
          <w:szCs w:val="24"/>
          <w:lang w:val="en-GB"/>
        </w:rPr>
        <w:t xml:space="preserve">ied </w:t>
      </w:r>
      <w:r w:rsidR="002E2CAB" w:rsidRPr="0012224A">
        <w:rPr>
          <w:rFonts w:ascii="Times New Roman" w:eastAsia="標楷體" w:hAnsi="Times New Roman" w:cs="Times New Roman"/>
          <w:kern w:val="0"/>
          <w:szCs w:val="24"/>
          <w:lang w:val="en-GB"/>
        </w:rPr>
        <w:t xml:space="preserve">the whole picture of the </w:t>
      </w:r>
      <w:proofErr w:type="spellStart"/>
      <w:r w:rsidR="002E2CAB" w:rsidRPr="0012224A">
        <w:rPr>
          <w:rFonts w:ascii="Times New Roman" w:eastAsia="標楷體" w:hAnsi="Times New Roman" w:cs="Times New Roman"/>
          <w:kern w:val="0"/>
          <w:szCs w:val="24"/>
          <w:lang w:val="en-GB"/>
        </w:rPr>
        <w:t>Pure</w:t>
      </w:r>
      <w:r w:rsidR="002C203A" w:rsidRPr="0012224A">
        <w:rPr>
          <w:rFonts w:ascii="Times New Roman" w:eastAsia="標楷體" w:hAnsi="Times New Roman" w:cs="Times New Roman"/>
          <w:kern w:val="0"/>
          <w:szCs w:val="24"/>
          <w:lang w:val="en-GB"/>
        </w:rPr>
        <w:t>l</w:t>
      </w:r>
      <w:r w:rsidR="002E2CAB" w:rsidRPr="0012224A">
        <w:rPr>
          <w:rFonts w:ascii="Times New Roman" w:eastAsia="標楷體" w:hAnsi="Times New Roman" w:cs="Times New Roman"/>
          <w:kern w:val="0"/>
          <w:szCs w:val="24"/>
          <w:lang w:val="en-GB"/>
        </w:rPr>
        <w:t>and</w:t>
      </w:r>
      <w:proofErr w:type="spellEnd"/>
      <w:r w:rsidR="002E2CAB" w:rsidRPr="0012224A">
        <w:rPr>
          <w:rFonts w:ascii="Times New Roman" w:eastAsia="標楷體" w:hAnsi="Times New Roman" w:cs="Times New Roman"/>
          <w:kern w:val="0"/>
          <w:szCs w:val="24"/>
          <w:lang w:val="en-GB"/>
        </w:rPr>
        <w:t>.</w:t>
      </w:r>
    </w:p>
    <w:p w14:paraId="587ECDBD" w14:textId="77777777" w:rsidR="00072198" w:rsidRPr="0012224A" w:rsidRDefault="00072198" w:rsidP="00631B8E">
      <w:pPr>
        <w:autoSpaceDE w:val="0"/>
        <w:autoSpaceDN w:val="0"/>
        <w:adjustRightInd w:val="0"/>
        <w:jc w:val="both"/>
        <w:rPr>
          <w:rFonts w:ascii="Times New Roman" w:eastAsia="標楷體" w:hAnsi="Times New Roman" w:cs="Times New Roman"/>
          <w:kern w:val="0"/>
          <w:szCs w:val="24"/>
          <w:lang w:val="en-GB"/>
        </w:rPr>
      </w:pPr>
      <w:r w:rsidRPr="0012224A">
        <w:rPr>
          <w:rFonts w:ascii="Times New Roman" w:eastAsia="標楷體" w:hAnsi="Times New Roman" w:cs="Times New Roman"/>
          <w:kern w:val="0"/>
          <w:szCs w:val="24"/>
          <w:lang w:val="en-GB"/>
        </w:rPr>
        <w:t xml:space="preserve">This classic was introduced into Chinese in the Han Dynasty (206BC-220AD). In the long river of history, there were twelve translations published but only five survived.  The differences between each version are quite large.  It is very difficult to read every version, but if we read-only one version, it is probable to miss important details.  Consequently, during these thousands of years, there are not many people who read this </w:t>
      </w:r>
      <w:r w:rsidRPr="0012224A">
        <w:rPr>
          <w:rFonts w:ascii="Times New Roman" w:eastAsia="標楷體" w:hAnsi="Times New Roman" w:cs="Times New Roman"/>
          <w:i/>
          <w:kern w:val="0"/>
          <w:szCs w:val="24"/>
          <w:lang w:val="en-GB"/>
        </w:rPr>
        <w:t>Infinite Life Sutra</w:t>
      </w:r>
      <w:r w:rsidRPr="0012224A">
        <w:rPr>
          <w:rFonts w:ascii="Times New Roman" w:eastAsia="標楷體" w:hAnsi="Times New Roman" w:cs="Times New Roman"/>
          <w:kern w:val="0"/>
          <w:szCs w:val="24"/>
          <w:lang w:val="en-GB"/>
        </w:rPr>
        <w:t>.</w:t>
      </w:r>
    </w:p>
    <w:p w14:paraId="167A316A" w14:textId="77FA3DFB" w:rsidR="000C7682" w:rsidRPr="0012224A" w:rsidRDefault="000C7682" w:rsidP="00631B8E">
      <w:pPr>
        <w:autoSpaceDE w:val="0"/>
        <w:autoSpaceDN w:val="0"/>
        <w:adjustRightInd w:val="0"/>
        <w:jc w:val="both"/>
        <w:rPr>
          <w:rFonts w:ascii="Times New Roman" w:eastAsia="標楷體" w:hAnsi="Times New Roman" w:cs="Times New Roman"/>
          <w:kern w:val="0"/>
          <w:szCs w:val="24"/>
          <w:lang w:val="en-GB"/>
        </w:rPr>
      </w:pPr>
      <w:r w:rsidRPr="0012224A">
        <w:rPr>
          <w:rFonts w:ascii="Times New Roman" w:eastAsia="標楷體" w:hAnsi="Times New Roman" w:cs="Times New Roman"/>
          <w:kern w:val="0"/>
          <w:szCs w:val="24"/>
          <w:lang w:val="en-GB"/>
        </w:rPr>
        <w:t>In the early years of the Republic of China</w:t>
      </w:r>
      <w:r w:rsidR="008E3C72" w:rsidRPr="0012224A">
        <w:rPr>
          <w:rFonts w:ascii="Times New Roman" w:eastAsia="標楷體" w:hAnsi="Times New Roman" w:cs="Times New Roman"/>
          <w:kern w:val="0"/>
          <w:szCs w:val="24"/>
          <w:lang w:val="en-GB"/>
        </w:rPr>
        <w:t xml:space="preserve"> (1912-?)</w:t>
      </w:r>
      <w:r w:rsidRPr="0012224A">
        <w:rPr>
          <w:rFonts w:ascii="Times New Roman" w:eastAsia="標楷體" w:hAnsi="Times New Roman" w:cs="Times New Roman"/>
          <w:kern w:val="0"/>
          <w:szCs w:val="24"/>
          <w:lang w:val="en-GB"/>
        </w:rPr>
        <w:t xml:space="preserve">, Buddhism Master </w:t>
      </w:r>
      <w:proofErr w:type="spellStart"/>
      <w:r w:rsidRPr="0012224A">
        <w:rPr>
          <w:rFonts w:ascii="Times New Roman" w:eastAsia="標楷體" w:hAnsi="Times New Roman" w:cs="Times New Roman"/>
          <w:kern w:val="0"/>
          <w:szCs w:val="24"/>
          <w:lang w:val="en-GB"/>
        </w:rPr>
        <w:t>Xialian</w:t>
      </w:r>
      <w:proofErr w:type="spellEnd"/>
      <w:r w:rsidRPr="0012224A">
        <w:rPr>
          <w:rFonts w:ascii="Times New Roman" w:eastAsia="標楷體" w:hAnsi="Times New Roman" w:cs="Times New Roman"/>
          <w:kern w:val="0"/>
          <w:szCs w:val="24"/>
          <w:lang w:val="en-GB"/>
        </w:rPr>
        <w:t xml:space="preserve"> Gong(</w:t>
      </w:r>
      <w:r w:rsidRPr="0012224A">
        <w:rPr>
          <w:rFonts w:ascii="Times New Roman" w:eastAsia="標楷體" w:hAnsi="Times New Roman" w:cs="Times New Roman"/>
          <w:kern w:val="0"/>
          <w:szCs w:val="24"/>
          <w:lang w:val="en-GB"/>
        </w:rPr>
        <w:t>夏蓮居</w:t>
      </w:r>
      <w:r w:rsidRPr="0012224A">
        <w:rPr>
          <w:rFonts w:ascii="Times New Roman" w:eastAsia="標楷體" w:hAnsi="Times New Roman" w:cs="Times New Roman"/>
          <w:kern w:val="0"/>
          <w:szCs w:val="24"/>
          <w:lang w:val="en-GB"/>
        </w:rPr>
        <w:t>) work</w:t>
      </w:r>
      <w:r w:rsidR="008E3C72" w:rsidRPr="0012224A">
        <w:rPr>
          <w:rFonts w:ascii="Times New Roman" w:eastAsia="標楷體" w:hAnsi="Times New Roman" w:cs="Times New Roman"/>
          <w:kern w:val="0"/>
          <w:szCs w:val="24"/>
          <w:lang w:val="en-GB"/>
        </w:rPr>
        <w:t>ed hard</w:t>
      </w:r>
      <w:r w:rsidRPr="0012224A">
        <w:rPr>
          <w:rFonts w:ascii="Times New Roman" w:eastAsia="標楷體" w:hAnsi="Times New Roman" w:cs="Times New Roman"/>
          <w:kern w:val="0"/>
          <w:szCs w:val="24"/>
          <w:lang w:val="en-GB"/>
        </w:rPr>
        <w:t xml:space="preserve">, </w:t>
      </w:r>
      <w:r w:rsidR="008E3C72" w:rsidRPr="0012224A">
        <w:rPr>
          <w:rFonts w:ascii="Times New Roman" w:eastAsia="標楷體" w:hAnsi="Times New Roman" w:cs="Times New Roman"/>
          <w:kern w:val="0"/>
          <w:szCs w:val="24"/>
          <w:lang w:val="en-GB"/>
        </w:rPr>
        <w:t>to</w:t>
      </w:r>
      <w:r w:rsidRPr="0012224A">
        <w:rPr>
          <w:rFonts w:ascii="Times New Roman" w:eastAsia="標楷體" w:hAnsi="Times New Roman" w:cs="Times New Roman"/>
          <w:kern w:val="0"/>
          <w:szCs w:val="24"/>
          <w:lang w:val="en-GB"/>
        </w:rPr>
        <w:t xml:space="preserve"> change the manuscript ten times and </w:t>
      </w:r>
      <w:r w:rsidR="009E2833" w:rsidRPr="0012224A">
        <w:rPr>
          <w:rFonts w:ascii="Times New Roman" w:eastAsia="標楷體" w:hAnsi="Times New Roman" w:cs="Times New Roman"/>
          <w:kern w:val="0"/>
          <w:szCs w:val="24"/>
          <w:lang w:val="en-GB"/>
        </w:rPr>
        <w:t>combined</w:t>
      </w:r>
      <w:r w:rsidRPr="0012224A">
        <w:rPr>
          <w:rFonts w:ascii="Times New Roman" w:eastAsia="標楷體" w:hAnsi="Times New Roman" w:cs="Times New Roman"/>
          <w:kern w:val="0"/>
          <w:szCs w:val="24"/>
          <w:lang w:val="en-GB"/>
        </w:rPr>
        <w:t xml:space="preserve"> five original translations of Han, Wei</w:t>
      </w:r>
      <w:r w:rsidR="009E2833" w:rsidRPr="0012224A">
        <w:rPr>
          <w:rFonts w:ascii="Times New Roman" w:eastAsia="標楷體" w:hAnsi="Times New Roman" w:cs="Times New Roman"/>
          <w:kern w:val="0"/>
          <w:szCs w:val="24"/>
          <w:lang w:val="en-GB"/>
        </w:rPr>
        <w:t xml:space="preserve"> (220-266)</w:t>
      </w:r>
      <w:r w:rsidRPr="0012224A">
        <w:rPr>
          <w:rFonts w:ascii="Times New Roman" w:eastAsia="標楷體" w:hAnsi="Times New Roman" w:cs="Times New Roman"/>
          <w:kern w:val="0"/>
          <w:szCs w:val="24"/>
          <w:lang w:val="en-GB"/>
        </w:rPr>
        <w:t>, Wu</w:t>
      </w:r>
      <w:r w:rsidR="009E2833" w:rsidRPr="0012224A">
        <w:rPr>
          <w:rFonts w:ascii="Times New Roman" w:eastAsia="標楷體" w:hAnsi="Times New Roman" w:cs="Times New Roman"/>
          <w:kern w:val="0"/>
          <w:szCs w:val="24"/>
          <w:lang w:val="en-GB"/>
        </w:rPr>
        <w:t xml:space="preserve"> (222-280)</w:t>
      </w:r>
      <w:r w:rsidRPr="0012224A">
        <w:rPr>
          <w:rFonts w:ascii="Times New Roman" w:eastAsia="標楷體" w:hAnsi="Times New Roman" w:cs="Times New Roman"/>
          <w:kern w:val="0"/>
          <w:szCs w:val="24"/>
          <w:lang w:val="en-GB"/>
        </w:rPr>
        <w:t>, Tang</w:t>
      </w:r>
      <w:r w:rsidR="009E2833" w:rsidRPr="0012224A">
        <w:rPr>
          <w:rFonts w:ascii="Times New Roman" w:eastAsia="標楷體" w:hAnsi="Times New Roman" w:cs="Times New Roman"/>
          <w:kern w:val="0"/>
          <w:szCs w:val="24"/>
          <w:lang w:val="en-GB"/>
        </w:rPr>
        <w:t xml:space="preserve"> (618-907)</w:t>
      </w:r>
      <w:r w:rsidRPr="0012224A">
        <w:rPr>
          <w:rFonts w:ascii="Times New Roman" w:eastAsia="標楷體" w:hAnsi="Times New Roman" w:cs="Times New Roman"/>
          <w:kern w:val="0"/>
          <w:szCs w:val="24"/>
          <w:lang w:val="en-GB"/>
        </w:rPr>
        <w:t xml:space="preserve"> and Song</w:t>
      </w:r>
      <w:r w:rsidR="009E2833" w:rsidRPr="0012224A">
        <w:rPr>
          <w:rFonts w:ascii="Times New Roman" w:eastAsia="標楷體" w:hAnsi="Times New Roman" w:cs="Times New Roman"/>
          <w:kern w:val="0"/>
          <w:szCs w:val="24"/>
          <w:lang w:val="en-GB"/>
        </w:rPr>
        <w:t xml:space="preserve"> (960-1279)</w:t>
      </w:r>
      <w:r w:rsidRPr="0012224A">
        <w:rPr>
          <w:rFonts w:ascii="Times New Roman" w:eastAsia="標楷體" w:hAnsi="Times New Roman" w:cs="Times New Roman"/>
          <w:kern w:val="0"/>
          <w:szCs w:val="24"/>
          <w:lang w:val="en-GB"/>
        </w:rPr>
        <w:t xml:space="preserve">, after several years, </w:t>
      </w:r>
      <w:r w:rsidRPr="0012224A">
        <w:rPr>
          <w:rFonts w:ascii="Times New Roman" w:eastAsia="標楷體" w:hAnsi="Times New Roman" w:cs="Times New Roman"/>
          <w:i/>
          <w:kern w:val="0"/>
          <w:szCs w:val="24"/>
          <w:lang w:val="en-GB"/>
        </w:rPr>
        <w:t>The Buddha Speaks the Mahayana, Infinite Life, Adornment, Purity, Impartiality, and Enlightenment</w:t>
      </w:r>
      <w:r w:rsidR="00072198" w:rsidRPr="0012224A">
        <w:rPr>
          <w:rFonts w:ascii="Times New Roman" w:eastAsia="標楷體" w:hAnsi="Times New Roman" w:cs="Times New Roman"/>
          <w:i/>
          <w:kern w:val="0"/>
          <w:szCs w:val="24"/>
          <w:lang w:val="en-GB"/>
        </w:rPr>
        <w:t xml:space="preserve"> </w:t>
      </w:r>
      <w:r w:rsidRPr="0012224A">
        <w:rPr>
          <w:rFonts w:ascii="Times New Roman" w:eastAsia="標楷體" w:hAnsi="Times New Roman" w:cs="Times New Roman"/>
          <w:i/>
          <w:kern w:val="0"/>
          <w:szCs w:val="24"/>
          <w:lang w:val="en-GB"/>
        </w:rPr>
        <w:t>Sutra</w:t>
      </w:r>
      <w:r w:rsidR="00A77F5A" w:rsidRPr="0012224A">
        <w:rPr>
          <w:rFonts w:ascii="Times New Roman" w:eastAsia="標楷體" w:hAnsi="Times New Roman" w:cs="Times New Roman"/>
          <w:kern w:val="0"/>
          <w:szCs w:val="24"/>
          <w:lang w:val="en-GB"/>
        </w:rPr>
        <w:t xml:space="preserve"> (</w:t>
      </w:r>
      <w:r w:rsidR="00A77F5A" w:rsidRPr="0012224A">
        <w:rPr>
          <w:rFonts w:ascii="Times New Roman" w:eastAsia="標楷體" w:hAnsi="Times New Roman" w:cs="Times New Roman"/>
          <w:kern w:val="0"/>
          <w:szCs w:val="24"/>
          <w:lang w:val="en-GB"/>
        </w:rPr>
        <w:t>佛說大乘無量壽莊嚴清淨平等覺經</w:t>
      </w:r>
      <w:r w:rsidR="00A77F5A" w:rsidRPr="0012224A">
        <w:rPr>
          <w:rFonts w:ascii="Times New Roman" w:eastAsia="標楷體" w:hAnsi="Times New Roman" w:cs="Times New Roman"/>
          <w:kern w:val="0"/>
          <w:szCs w:val="24"/>
          <w:lang w:val="en-GB"/>
        </w:rPr>
        <w:t>) had come out.</w:t>
      </w:r>
    </w:p>
    <w:p w14:paraId="3A02BC2D" w14:textId="15C9819D" w:rsidR="00D230CB" w:rsidRPr="0012224A" w:rsidRDefault="00A77F5A" w:rsidP="00631B8E">
      <w:pPr>
        <w:autoSpaceDE w:val="0"/>
        <w:autoSpaceDN w:val="0"/>
        <w:adjustRightInd w:val="0"/>
        <w:jc w:val="both"/>
        <w:rPr>
          <w:rFonts w:ascii="Times New Roman" w:eastAsia="標楷體" w:hAnsi="Times New Roman" w:cs="Times New Roman"/>
          <w:kern w:val="0"/>
          <w:szCs w:val="24"/>
          <w:lang w:val="en-GB"/>
        </w:rPr>
      </w:pPr>
      <w:r w:rsidRPr="0012224A">
        <w:rPr>
          <w:rFonts w:ascii="Times New Roman" w:eastAsia="標楷體" w:hAnsi="Times New Roman" w:cs="Times New Roman"/>
          <w:kern w:val="0"/>
          <w:szCs w:val="24"/>
          <w:lang w:val="en-GB"/>
        </w:rPr>
        <w:t xml:space="preserve">The interpretation is concise which is easy to remember and read; therefore, it widely spread and benefits many </w:t>
      </w:r>
      <w:r w:rsidR="009205D2" w:rsidRPr="0012224A">
        <w:rPr>
          <w:rFonts w:ascii="Times New Roman" w:eastAsia="標楷體" w:hAnsi="Times New Roman" w:cs="Times New Roman"/>
          <w:kern w:val="0"/>
          <w:szCs w:val="24"/>
          <w:lang w:val="en-GB"/>
        </w:rPr>
        <w:t>people, so i</w:t>
      </w:r>
      <w:r w:rsidR="00D230CB" w:rsidRPr="0012224A">
        <w:rPr>
          <w:rFonts w:ascii="Times New Roman" w:eastAsia="標楷體" w:hAnsi="Times New Roman" w:cs="Times New Roman"/>
          <w:kern w:val="0"/>
          <w:szCs w:val="24"/>
          <w:lang w:val="en-GB"/>
        </w:rPr>
        <w:t xml:space="preserve">t is praised that </w:t>
      </w:r>
      <w:r w:rsidRPr="0012224A">
        <w:rPr>
          <w:rFonts w:ascii="Times New Roman" w:eastAsia="標楷體" w:hAnsi="Times New Roman" w:cs="Times New Roman"/>
          <w:kern w:val="0"/>
          <w:szCs w:val="24"/>
          <w:lang w:val="en-GB"/>
        </w:rPr>
        <w:t>this</w:t>
      </w:r>
      <w:r w:rsidR="00D230CB" w:rsidRPr="0012224A">
        <w:rPr>
          <w:rFonts w:ascii="Times New Roman" w:eastAsia="標楷體" w:hAnsi="Times New Roman" w:cs="Times New Roman"/>
          <w:kern w:val="0"/>
          <w:szCs w:val="24"/>
          <w:lang w:val="en-GB"/>
        </w:rPr>
        <w:t xml:space="preserve"> is</w:t>
      </w:r>
      <w:r w:rsidRPr="0012224A">
        <w:rPr>
          <w:rFonts w:ascii="Times New Roman" w:eastAsia="標楷體" w:hAnsi="Times New Roman" w:cs="Times New Roman"/>
          <w:kern w:val="0"/>
          <w:szCs w:val="24"/>
          <w:lang w:val="en-GB"/>
        </w:rPr>
        <w:t xml:space="preserve"> an excellent </w:t>
      </w:r>
      <w:r w:rsidR="00D230CB" w:rsidRPr="0012224A">
        <w:rPr>
          <w:rFonts w:ascii="Times New Roman" w:eastAsia="標楷體" w:hAnsi="Times New Roman" w:cs="Times New Roman"/>
          <w:kern w:val="0"/>
          <w:szCs w:val="24"/>
          <w:lang w:val="en-GB"/>
        </w:rPr>
        <w:t>edition</w:t>
      </w:r>
      <w:r w:rsidRPr="0012224A">
        <w:rPr>
          <w:rFonts w:ascii="Times New Roman" w:eastAsia="標楷體" w:hAnsi="Times New Roman" w:cs="Times New Roman"/>
          <w:kern w:val="0"/>
          <w:szCs w:val="24"/>
          <w:lang w:val="en-GB"/>
        </w:rPr>
        <w:t>.</w:t>
      </w:r>
      <w:r w:rsidR="00D230CB" w:rsidRPr="0012224A">
        <w:rPr>
          <w:rFonts w:ascii="Times New Roman" w:eastAsia="標楷體" w:hAnsi="Times New Roman" w:cs="Times New Roman"/>
          <w:kern w:val="0"/>
          <w:szCs w:val="24"/>
          <w:lang w:val="en-GB"/>
        </w:rPr>
        <w:t xml:space="preserve">  If we cannot study the difference between this version and the five original translations, we do not know the deep meaning behind his translation. Only if we </w:t>
      </w:r>
      <w:r w:rsidR="00BE1DC0" w:rsidRPr="0012224A">
        <w:rPr>
          <w:rFonts w:ascii="Times New Roman" w:eastAsia="標楷體" w:hAnsi="Times New Roman" w:cs="Times New Roman"/>
          <w:kern w:val="0"/>
          <w:szCs w:val="24"/>
          <w:lang w:val="en-GB"/>
        </w:rPr>
        <w:t>achieve</w:t>
      </w:r>
      <w:r w:rsidR="00F37455" w:rsidRPr="0012224A">
        <w:rPr>
          <w:rFonts w:ascii="Times New Roman" w:eastAsia="標楷體" w:hAnsi="Times New Roman" w:cs="Times New Roman"/>
          <w:kern w:val="0"/>
          <w:szCs w:val="24"/>
          <w:lang w:val="en-GB"/>
        </w:rPr>
        <w:t xml:space="preserve"> an</w:t>
      </w:r>
      <w:r w:rsidR="00BE1DC0" w:rsidRPr="0012224A">
        <w:rPr>
          <w:rFonts w:ascii="Times New Roman" w:eastAsia="標楷體" w:hAnsi="Times New Roman" w:cs="Times New Roman"/>
          <w:kern w:val="0"/>
          <w:szCs w:val="24"/>
          <w:lang w:val="en-GB"/>
        </w:rPr>
        <w:t xml:space="preserve"> in-</w:t>
      </w:r>
      <w:r w:rsidR="00BE1DC0" w:rsidRPr="0012224A">
        <w:rPr>
          <w:rFonts w:ascii="Times New Roman" w:eastAsia="標楷體" w:hAnsi="Times New Roman" w:cs="Times New Roman"/>
          <w:kern w:val="0"/>
          <w:szCs w:val="24"/>
          <w:lang w:val="en-GB"/>
        </w:rPr>
        <w:lastRenderedPageBreak/>
        <w:t xml:space="preserve">depth </w:t>
      </w:r>
      <w:r w:rsidR="00D230CB" w:rsidRPr="0012224A">
        <w:rPr>
          <w:rFonts w:ascii="Times New Roman" w:eastAsia="標楷體" w:hAnsi="Times New Roman" w:cs="Times New Roman"/>
          <w:kern w:val="0"/>
          <w:szCs w:val="24"/>
          <w:lang w:val="en-GB"/>
        </w:rPr>
        <w:t xml:space="preserve">study </w:t>
      </w:r>
      <w:r w:rsidR="00BE1DC0" w:rsidRPr="0012224A">
        <w:rPr>
          <w:rFonts w:ascii="Times New Roman" w:eastAsia="標楷體" w:hAnsi="Times New Roman" w:cs="Times New Roman"/>
          <w:kern w:val="0"/>
          <w:szCs w:val="24"/>
          <w:lang w:val="en-GB"/>
        </w:rPr>
        <w:t xml:space="preserve">of the Great Forty-eight Vows of </w:t>
      </w:r>
      <w:proofErr w:type="spellStart"/>
      <w:r w:rsidR="00BE1DC0" w:rsidRPr="0012224A">
        <w:rPr>
          <w:rFonts w:ascii="Times New Roman" w:eastAsia="標楷體" w:hAnsi="Times New Roman" w:cs="Times New Roman"/>
          <w:kern w:val="0"/>
          <w:szCs w:val="24"/>
          <w:lang w:val="en-GB"/>
        </w:rPr>
        <w:t>Amituofo</w:t>
      </w:r>
      <w:proofErr w:type="spellEnd"/>
      <w:r w:rsidR="00BE1DC0" w:rsidRPr="0012224A">
        <w:rPr>
          <w:rFonts w:ascii="Times New Roman" w:eastAsia="標楷體" w:hAnsi="Times New Roman" w:cs="Times New Roman"/>
          <w:kern w:val="0"/>
          <w:szCs w:val="24"/>
          <w:lang w:val="en-GB"/>
        </w:rPr>
        <w:t xml:space="preserve"> can we have</w:t>
      </w:r>
      <w:r w:rsidR="009205D2" w:rsidRPr="0012224A">
        <w:rPr>
          <w:rFonts w:ascii="Times New Roman" w:eastAsia="標楷體" w:hAnsi="Times New Roman" w:cs="Times New Roman"/>
          <w:kern w:val="0"/>
          <w:szCs w:val="24"/>
          <w:lang w:val="en-GB"/>
        </w:rPr>
        <w:t xml:space="preserve"> </w:t>
      </w:r>
      <w:r w:rsidR="00856713" w:rsidRPr="0012224A">
        <w:rPr>
          <w:rFonts w:ascii="Times New Roman" w:eastAsia="標楷體" w:hAnsi="Times New Roman" w:cs="Times New Roman"/>
          <w:kern w:val="0"/>
          <w:szCs w:val="24"/>
          <w:lang w:val="en-GB"/>
        </w:rPr>
        <w:t>wholly</w:t>
      </w:r>
      <w:r w:rsidR="009205D2" w:rsidRPr="0012224A">
        <w:rPr>
          <w:rFonts w:ascii="Times New Roman" w:eastAsia="標楷體" w:hAnsi="Times New Roman" w:cs="Times New Roman"/>
          <w:kern w:val="0"/>
          <w:szCs w:val="24"/>
          <w:lang w:val="en-GB"/>
        </w:rPr>
        <w:t xml:space="preserve"> </w:t>
      </w:r>
      <w:r w:rsidR="00072198" w:rsidRPr="0012224A">
        <w:rPr>
          <w:rFonts w:ascii="Times New Roman" w:eastAsia="標楷體" w:hAnsi="Times New Roman" w:cs="Times New Roman"/>
          <w:kern w:val="0"/>
          <w:szCs w:val="24"/>
          <w:lang w:val="en-GB"/>
        </w:rPr>
        <w:t>understood</w:t>
      </w:r>
      <w:r w:rsidR="00F37455" w:rsidRPr="0012224A">
        <w:rPr>
          <w:rFonts w:ascii="Times New Roman" w:eastAsia="標楷體" w:hAnsi="Times New Roman" w:cs="Times New Roman"/>
          <w:kern w:val="0"/>
          <w:szCs w:val="24"/>
          <w:lang w:val="en-GB"/>
        </w:rPr>
        <w:t xml:space="preserve"> the Buddha’s generosity which can lead to beli</w:t>
      </w:r>
      <w:r w:rsidR="00072198" w:rsidRPr="0012224A">
        <w:rPr>
          <w:rFonts w:ascii="Times New Roman" w:eastAsia="標楷體" w:hAnsi="Times New Roman" w:cs="Times New Roman"/>
          <w:kern w:val="0"/>
          <w:szCs w:val="24"/>
          <w:lang w:val="en-GB"/>
        </w:rPr>
        <w:t>eving</w:t>
      </w:r>
      <w:r w:rsidR="00F37455" w:rsidRPr="0012224A">
        <w:rPr>
          <w:rFonts w:ascii="Times New Roman" w:eastAsia="標楷體" w:hAnsi="Times New Roman" w:cs="Times New Roman"/>
          <w:kern w:val="0"/>
          <w:szCs w:val="24"/>
          <w:lang w:val="en-GB"/>
        </w:rPr>
        <w:t xml:space="preserve"> a practitioner vows to have </w:t>
      </w:r>
      <w:r w:rsidR="00072198" w:rsidRPr="0012224A">
        <w:rPr>
          <w:rFonts w:ascii="Times New Roman" w:eastAsia="標楷體" w:hAnsi="Times New Roman" w:cs="Times New Roman"/>
          <w:kern w:val="0"/>
          <w:szCs w:val="24"/>
          <w:lang w:val="en-GB"/>
        </w:rPr>
        <w:t xml:space="preserve">the </w:t>
      </w:r>
      <w:r w:rsidR="00F37455" w:rsidRPr="0012224A">
        <w:rPr>
          <w:rFonts w:ascii="Times New Roman" w:eastAsia="標楷體" w:hAnsi="Times New Roman" w:cs="Times New Roman"/>
          <w:kern w:val="0"/>
          <w:szCs w:val="24"/>
          <w:lang w:val="en-GB"/>
        </w:rPr>
        <w:t xml:space="preserve">rebirth in the </w:t>
      </w:r>
      <w:proofErr w:type="spellStart"/>
      <w:r w:rsidR="00F37455" w:rsidRPr="0012224A">
        <w:rPr>
          <w:rFonts w:ascii="Times New Roman" w:eastAsia="標楷體" w:hAnsi="Times New Roman" w:cs="Times New Roman"/>
          <w:kern w:val="0"/>
          <w:szCs w:val="24"/>
          <w:lang w:val="en-GB"/>
        </w:rPr>
        <w:t>Pureland</w:t>
      </w:r>
      <w:proofErr w:type="spellEnd"/>
      <w:r w:rsidR="00F37455" w:rsidRPr="0012224A">
        <w:rPr>
          <w:rFonts w:ascii="Times New Roman" w:eastAsia="標楷體" w:hAnsi="Times New Roman" w:cs="Times New Roman"/>
          <w:kern w:val="0"/>
          <w:szCs w:val="24"/>
          <w:lang w:val="en-GB"/>
        </w:rPr>
        <w:t xml:space="preserve"> and </w:t>
      </w:r>
      <w:r w:rsidR="00BE1DC0" w:rsidRPr="0012224A">
        <w:rPr>
          <w:rFonts w:ascii="Times New Roman" w:eastAsia="標楷體" w:hAnsi="Times New Roman" w:cs="Times New Roman"/>
          <w:kern w:val="0"/>
          <w:szCs w:val="24"/>
          <w:lang w:val="en-GB"/>
        </w:rPr>
        <w:t>chantin</w:t>
      </w:r>
      <w:r w:rsidR="0040243D" w:rsidRPr="0012224A">
        <w:rPr>
          <w:rFonts w:ascii="Times New Roman" w:eastAsia="標楷體" w:hAnsi="Times New Roman" w:cs="Times New Roman"/>
          <w:kern w:val="0"/>
          <w:szCs w:val="24"/>
          <w:lang w:val="en-GB"/>
        </w:rPr>
        <w:t>g</w:t>
      </w:r>
      <w:r w:rsidR="00BE1DC0" w:rsidRPr="0012224A">
        <w:rPr>
          <w:rFonts w:ascii="Times New Roman" w:eastAsia="標楷體" w:hAnsi="Times New Roman" w:cs="Times New Roman"/>
          <w:kern w:val="0"/>
          <w:szCs w:val="24"/>
          <w:lang w:val="en-GB"/>
        </w:rPr>
        <w:t xml:space="preserve"> the Buddha-name. Today, I collect the nineteenth and </w:t>
      </w:r>
      <w:r w:rsidR="0040243D" w:rsidRPr="0012224A">
        <w:rPr>
          <w:rFonts w:ascii="Times New Roman" w:eastAsia="標楷體" w:hAnsi="Times New Roman" w:cs="Times New Roman"/>
          <w:kern w:val="0"/>
          <w:szCs w:val="24"/>
          <w:lang w:val="en-GB"/>
        </w:rPr>
        <w:t>twentieth</w:t>
      </w:r>
      <w:r w:rsidR="00BE1DC0" w:rsidRPr="0012224A">
        <w:rPr>
          <w:rFonts w:ascii="Times New Roman" w:eastAsia="標楷體" w:hAnsi="Times New Roman" w:cs="Times New Roman"/>
          <w:kern w:val="0"/>
          <w:szCs w:val="24"/>
          <w:lang w:val="en-GB"/>
        </w:rPr>
        <w:t xml:space="preserve"> vows of the sixth chapter of Master Xia’s translation and compare it with the five original versions, trying to analy</w:t>
      </w:r>
      <w:r w:rsidR="00BA1ED1" w:rsidRPr="0012224A">
        <w:rPr>
          <w:rFonts w:ascii="Times New Roman" w:eastAsia="標楷體" w:hAnsi="Times New Roman" w:cs="Times New Roman"/>
          <w:kern w:val="0"/>
          <w:szCs w:val="24"/>
          <w:lang w:val="en-GB"/>
        </w:rPr>
        <w:t>s</w:t>
      </w:r>
      <w:r w:rsidR="00BE1DC0" w:rsidRPr="0012224A">
        <w:rPr>
          <w:rFonts w:ascii="Times New Roman" w:eastAsia="標楷體" w:hAnsi="Times New Roman" w:cs="Times New Roman"/>
          <w:kern w:val="0"/>
          <w:szCs w:val="24"/>
          <w:lang w:val="en-GB"/>
        </w:rPr>
        <w:t>e and summarize the advantages of his edition.</w:t>
      </w:r>
    </w:p>
    <w:p w14:paraId="5D850262" w14:textId="7619911B" w:rsidR="00157B6D" w:rsidRPr="0012224A" w:rsidRDefault="00BE1DC0" w:rsidP="00631B8E">
      <w:pPr>
        <w:autoSpaceDE w:val="0"/>
        <w:autoSpaceDN w:val="0"/>
        <w:adjustRightInd w:val="0"/>
        <w:jc w:val="both"/>
        <w:rPr>
          <w:rFonts w:ascii="Times New Roman" w:eastAsia="標楷體" w:hAnsi="Times New Roman" w:cs="Times New Roman"/>
          <w:kern w:val="0"/>
          <w:szCs w:val="24"/>
          <w:lang w:val="en-GB"/>
        </w:rPr>
      </w:pPr>
      <w:r w:rsidRPr="0012224A">
        <w:rPr>
          <w:rFonts w:ascii="Times New Roman" w:eastAsia="標楷體" w:hAnsi="Times New Roman" w:cs="Times New Roman"/>
          <w:kern w:val="0"/>
          <w:szCs w:val="24"/>
          <w:lang w:val="en-GB"/>
        </w:rPr>
        <w:t>First, I shall compare the text of the c</w:t>
      </w:r>
      <w:r w:rsidR="006201F2" w:rsidRPr="0012224A">
        <w:rPr>
          <w:rFonts w:ascii="Times New Roman" w:eastAsia="標楷體" w:hAnsi="Times New Roman" w:cs="Times New Roman"/>
          <w:kern w:val="0"/>
          <w:szCs w:val="24"/>
          <w:lang w:val="en-GB"/>
        </w:rPr>
        <w:t>ompilation</w:t>
      </w:r>
      <w:r w:rsidRPr="0012224A">
        <w:rPr>
          <w:rFonts w:ascii="Times New Roman" w:eastAsia="標楷體" w:hAnsi="Times New Roman" w:cs="Times New Roman"/>
          <w:kern w:val="0"/>
          <w:szCs w:val="24"/>
          <w:lang w:val="en-GB"/>
        </w:rPr>
        <w:t xml:space="preserve"> and the original translation</w:t>
      </w:r>
      <w:r w:rsidR="006201F2" w:rsidRPr="0012224A">
        <w:rPr>
          <w:rFonts w:ascii="Times New Roman" w:eastAsia="標楷體" w:hAnsi="Times New Roman" w:cs="Times New Roman"/>
          <w:kern w:val="0"/>
          <w:szCs w:val="24"/>
          <w:lang w:val="en-GB"/>
        </w:rPr>
        <w:t>s</w:t>
      </w:r>
      <w:r w:rsidR="00157B6D" w:rsidRPr="0012224A">
        <w:rPr>
          <w:rFonts w:ascii="Times New Roman" w:eastAsia="標楷體" w:hAnsi="Times New Roman" w:cs="Times New Roman"/>
          <w:kern w:val="0"/>
          <w:szCs w:val="24"/>
          <w:lang w:val="en-GB"/>
        </w:rPr>
        <w:t xml:space="preserve">; </w:t>
      </w:r>
      <w:r w:rsidR="006201F2" w:rsidRPr="0012224A">
        <w:rPr>
          <w:rFonts w:ascii="Times New Roman" w:eastAsia="標楷體" w:hAnsi="Times New Roman" w:cs="Times New Roman"/>
          <w:kern w:val="0"/>
          <w:szCs w:val="24"/>
          <w:lang w:val="en-GB"/>
        </w:rPr>
        <w:t>using</w:t>
      </w:r>
      <w:r w:rsidR="00157B6D" w:rsidRPr="0012224A">
        <w:rPr>
          <w:rFonts w:ascii="Times New Roman" w:eastAsia="標楷體" w:hAnsi="Times New Roman" w:cs="Times New Roman"/>
          <w:kern w:val="0"/>
          <w:szCs w:val="24"/>
          <w:lang w:val="en-GB"/>
        </w:rPr>
        <w:t xml:space="preserve"> his </w:t>
      </w:r>
      <w:r w:rsidR="006201F2" w:rsidRPr="0012224A">
        <w:rPr>
          <w:rFonts w:ascii="Times New Roman" w:eastAsia="標楷體" w:hAnsi="Times New Roman" w:cs="Times New Roman"/>
          <w:kern w:val="0"/>
          <w:szCs w:val="24"/>
          <w:lang w:val="en-GB"/>
        </w:rPr>
        <w:t>version</w:t>
      </w:r>
      <w:r w:rsidR="00157B6D" w:rsidRPr="0012224A">
        <w:rPr>
          <w:rFonts w:ascii="Times New Roman" w:eastAsia="標楷體" w:hAnsi="Times New Roman" w:cs="Times New Roman"/>
          <w:kern w:val="0"/>
          <w:szCs w:val="24"/>
          <w:lang w:val="en-GB"/>
        </w:rPr>
        <w:t xml:space="preserve">, I shall </w:t>
      </w:r>
      <w:r w:rsidRPr="0012224A">
        <w:rPr>
          <w:rFonts w:ascii="Times New Roman" w:eastAsia="標楷體" w:hAnsi="Times New Roman" w:cs="Times New Roman"/>
          <w:kern w:val="0"/>
          <w:szCs w:val="24"/>
          <w:lang w:val="en-GB"/>
        </w:rPr>
        <w:t>analy</w:t>
      </w:r>
      <w:r w:rsidR="00BA1ED1" w:rsidRPr="0012224A">
        <w:rPr>
          <w:rFonts w:ascii="Times New Roman" w:eastAsia="標楷體" w:hAnsi="Times New Roman" w:cs="Times New Roman"/>
          <w:kern w:val="0"/>
          <w:szCs w:val="24"/>
          <w:lang w:val="en-GB"/>
        </w:rPr>
        <w:t>s</w:t>
      </w:r>
      <w:r w:rsidRPr="0012224A">
        <w:rPr>
          <w:rFonts w:ascii="Times New Roman" w:eastAsia="標楷體" w:hAnsi="Times New Roman" w:cs="Times New Roman"/>
          <w:kern w:val="0"/>
          <w:szCs w:val="24"/>
          <w:lang w:val="en-GB"/>
        </w:rPr>
        <w:t>e and summarize the characteristics</w:t>
      </w:r>
      <w:r w:rsidR="00157B6D" w:rsidRPr="0012224A">
        <w:rPr>
          <w:rFonts w:ascii="Times New Roman" w:eastAsia="標楷體" w:hAnsi="Times New Roman" w:cs="Times New Roman"/>
          <w:kern w:val="0"/>
          <w:szCs w:val="24"/>
          <w:lang w:val="en-GB"/>
        </w:rPr>
        <w:t xml:space="preserve"> of this text;</w:t>
      </w:r>
      <w:r w:rsidRPr="0012224A">
        <w:rPr>
          <w:rFonts w:ascii="Times New Roman" w:eastAsia="標楷體" w:hAnsi="Times New Roman" w:cs="Times New Roman"/>
          <w:kern w:val="0"/>
          <w:szCs w:val="24"/>
          <w:lang w:val="en-GB"/>
        </w:rPr>
        <w:t xml:space="preserve"> and finally</w:t>
      </w:r>
      <w:r w:rsidR="00157B6D" w:rsidRPr="0012224A">
        <w:rPr>
          <w:rFonts w:ascii="Times New Roman" w:eastAsia="標楷體" w:hAnsi="Times New Roman" w:cs="Times New Roman"/>
          <w:kern w:val="0"/>
          <w:szCs w:val="24"/>
          <w:lang w:val="en-GB"/>
        </w:rPr>
        <w:t>,</w:t>
      </w:r>
      <w:r w:rsidR="00847487" w:rsidRPr="0012224A">
        <w:rPr>
          <w:rFonts w:ascii="Times New Roman" w:eastAsia="標楷體" w:hAnsi="Times New Roman" w:cs="Times New Roman"/>
          <w:kern w:val="0"/>
          <w:szCs w:val="24"/>
          <w:lang w:val="en-GB"/>
        </w:rPr>
        <w:t xml:space="preserve"> </w:t>
      </w:r>
      <w:proofErr w:type="gramStart"/>
      <w:r w:rsidR="00157B6D" w:rsidRPr="0012224A">
        <w:rPr>
          <w:rFonts w:ascii="Times New Roman" w:eastAsia="標楷體" w:hAnsi="Times New Roman" w:cs="Times New Roman"/>
          <w:kern w:val="0"/>
          <w:szCs w:val="24"/>
          <w:lang w:val="en-GB"/>
        </w:rPr>
        <w:t xml:space="preserve">come to </w:t>
      </w:r>
      <w:r w:rsidR="006201F2" w:rsidRPr="0012224A">
        <w:rPr>
          <w:rFonts w:ascii="Times New Roman" w:eastAsia="標楷體" w:hAnsi="Times New Roman" w:cs="Times New Roman"/>
          <w:kern w:val="0"/>
          <w:szCs w:val="24"/>
          <w:lang w:val="en-GB"/>
        </w:rPr>
        <w:t>a</w:t>
      </w:r>
      <w:r w:rsidR="00157B6D" w:rsidRPr="0012224A">
        <w:rPr>
          <w:rFonts w:ascii="Times New Roman" w:eastAsia="標楷體" w:hAnsi="Times New Roman" w:cs="Times New Roman"/>
          <w:kern w:val="0"/>
          <w:szCs w:val="24"/>
          <w:lang w:val="en-GB"/>
        </w:rPr>
        <w:t xml:space="preserve"> conclusion</w:t>
      </w:r>
      <w:proofErr w:type="gramEnd"/>
      <w:r w:rsidRPr="0012224A">
        <w:rPr>
          <w:rFonts w:ascii="Times New Roman" w:eastAsia="標楷體" w:hAnsi="Times New Roman" w:cs="Times New Roman"/>
          <w:kern w:val="0"/>
          <w:szCs w:val="24"/>
          <w:lang w:val="en-GB"/>
        </w:rPr>
        <w:t>.</w:t>
      </w:r>
    </w:p>
    <w:p w14:paraId="0D61EC44" w14:textId="2A33907E" w:rsidR="0040243D" w:rsidRPr="0012224A" w:rsidRDefault="00631B8E" w:rsidP="00A77F5A">
      <w:pPr>
        <w:autoSpaceDE w:val="0"/>
        <w:autoSpaceDN w:val="0"/>
        <w:adjustRightInd w:val="0"/>
        <w:jc w:val="both"/>
        <w:rPr>
          <w:rFonts w:ascii="Times New Roman" w:eastAsia="標楷體" w:hAnsi="Times New Roman" w:cs="Times New Roman"/>
          <w:b/>
          <w:kern w:val="0"/>
          <w:sz w:val="28"/>
          <w:szCs w:val="24"/>
          <w:lang w:val="en-GB"/>
        </w:rPr>
      </w:pPr>
      <w:r w:rsidRPr="0012224A">
        <w:rPr>
          <w:rFonts w:ascii="Times New Roman" w:eastAsia="標楷體" w:hAnsi="Times New Roman" w:cs="Times New Roman"/>
          <w:b/>
          <w:kern w:val="0"/>
          <w:sz w:val="28"/>
          <w:szCs w:val="24"/>
          <w:lang w:val="en-GB"/>
        </w:rPr>
        <w:t>2.</w:t>
      </w:r>
      <w:r w:rsidR="00847487" w:rsidRPr="0012224A">
        <w:rPr>
          <w:rFonts w:ascii="Times New Roman" w:eastAsia="標楷體" w:hAnsi="Times New Roman" w:cs="Times New Roman"/>
          <w:b/>
          <w:kern w:val="0"/>
          <w:sz w:val="28"/>
          <w:szCs w:val="24"/>
          <w:lang w:val="en-GB"/>
        </w:rPr>
        <w:t>Comparison between the compilation version and the five original texts</w:t>
      </w:r>
    </w:p>
    <w:p w14:paraId="40224F0F" w14:textId="47A57E6C" w:rsidR="0040243D" w:rsidRPr="0012224A" w:rsidRDefault="00D62671" w:rsidP="00631B8E">
      <w:pPr>
        <w:autoSpaceDE w:val="0"/>
        <w:autoSpaceDN w:val="0"/>
        <w:adjustRightInd w:val="0"/>
        <w:jc w:val="both"/>
        <w:rPr>
          <w:rFonts w:ascii="Times New Roman" w:eastAsia="標楷體" w:hAnsi="Times New Roman" w:cs="Times New Roman"/>
          <w:lang w:val="en-GB"/>
        </w:rPr>
      </w:pPr>
      <w:r w:rsidRPr="0012224A">
        <w:rPr>
          <w:rFonts w:ascii="Times New Roman" w:eastAsia="標楷體" w:hAnsi="Times New Roman" w:cs="Times New Roman"/>
          <w:kern w:val="0"/>
          <w:szCs w:val="24"/>
          <w:lang w:val="en-GB"/>
        </w:rPr>
        <w:t xml:space="preserve">According </w:t>
      </w:r>
      <w:r w:rsidR="00BA1ED1" w:rsidRPr="0012224A">
        <w:rPr>
          <w:rFonts w:ascii="Times New Roman" w:eastAsia="標楷體" w:hAnsi="Times New Roman" w:cs="Times New Roman"/>
          <w:kern w:val="0"/>
          <w:szCs w:val="24"/>
          <w:lang w:val="en-GB"/>
        </w:rPr>
        <w:t xml:space="preserve">to </w:t>
      </w:r>
      <w:r w:rsidRPr="0012224A">
        <w:rPr>
          <w:rFonts w:ascii="Times New Roman" w:eastAsia="標楷體" w:hAnsi="Times New Roman" w:cs="Times New Roman"/>
          <w:kern w:val="0"/>
          <w:szCs w:val="24"/>
          <w:lang w:val="en-GB"/>
        </w:rPr>
        <w:t xml:space="preserve">the outline of forty-eight vows that made by Master Ching Kong, the texts I shall discuss </w:t>
      </w:r>
      <w:r w:rsidR="00242032" w:rsidRPr="0012224A">
        <w:rPr>
          <w:rFonts w:ascii="Times New Roman" w:eastAsia="標楷體" w:hAnsi="Times New Roman" w:cs="Times New Roman"/>
          <w:kern w:val="0"/>
          <w:szCs w:val="24"/>
          <w:lang w:val="en-GB"/>
        </w:rPr>
        <w:t>below are named ‘Awakened aspiration upon hearing the Name (</w:t>
      </w:r>
      <w:r w:rsidR="00F36B8A">
        <w:rPr>
          <w:rFonts w:ascii="Times New Roman" w:eastAsia="標楷體" w:hAnsi="Times New Roman" w:cs="Times New Roman"/>
          <w:kern w:val="0"/>
          <w:szCs w:val="24"/>
          <w:lang w:val="en-GB"/>
        </w:rPr>
        <w:t xml:space="preserve">the </w:t>
      </w:r>
      <w:r w:rsidR="00242032" w:rsidRPr="0012224A">
        <w:rPr>
          <w:rFonts w:ascii="Times New Roman" w:eastAsia="標楷體" w:hAnsi="Times New Roman" w:cs="Times New Roman"/>
          <w:kern w:val="0"/>
          <w:szCs w:val="24"/>
          <w:lang w:val="en-GB"/>
        </w:rPr>
        <w:t>nineteen</w:t>
      </w:r>
      <w:r w:rsidR="00F36B8A">
        <w:rPr>
          <w:rFonts w:ascii="Times New Roman" w:eastAsia="標楷體" w:hAnsi="Times New Roman" w:cs="Times New Roman"/>
          <w:kern w:val="0"/>
          <w:szCs w:val="24"/>
          <w:lang w:val="en-GB"/>
        </w:rPr>
        <w:t>th vow</w:t>
      </w:r>
      <w:r w:rsidR="00242032" w:rsidRPr="0012224A">
        <w:rPr>
          <w:rFonts w:ascii="Times New Roman" w:eastAsia="標楷體" w:hAnsi="Times New Roman" w:cs="Times New Roman"/>
          <w:kern w:val="0"/>
          <w:szCs w:val="24"/>
          <w:lang w:val="en-GB"/>
        </w:rPr>
        <w:t>)’ and ‘Receiving to Pure land upon one’s demise (</w:t>
      </w:r>
      <w:r w:rsidR="00F36B8A">
        <w:rPr>
          <w:rFonts w:ascii="Times New Roman" w:eastAsia="標楷體" w:hAnsi="Times New Roman" w:cs="Times New Roman"/>
          <w:kern w:val="0"/>
          <w:szCs w:val="24"/>
          <w:lang w:val="en-GB"/>
        </w:rPr>
        <w:t>the</w:t>
      </w:r>
      <w:r w:rsidR="00242032" w:rsidRPr="0012224A">
        <w:rPr>
          <w:rFonts w:ascii="Times New Roman" w:eastAsia="標楷體" w:hAnsi="Times New Roman" w:cs="Times New Roman"/>
          <w:kern w:val="0"/>
          <w:szCs w:val="24"/>
          <w:lang w:val="en-GB"/>
        </w:rPr>
        <w:t xml:space="preserve"> twent</w:t>
      </w:r>
      <w:r w:rsidR="00F36B8A">
        <w:rPr>
          <w:rFonts w:ascii="Times New Roman" w:eastAsia="標楷體" w:hAnsi="Times New Roman" w:cs="Times New Roman"/>
          <w:kern w:val="0"/>
          <w:szCs w:val="24"/>
          <w:lang w:val="en-GB"/>
        </w:rPr>
        <w:t>ieth vow</w:t>
      </w:r>
      <w:r w:rsidR="00242032" w:rsidRPr="0012224A">
        <w:rPr>
          <w:rFonts w:ascii="Times New Roman" w:eastAsia="標楷體" w:hAnsi="Times New Roman" w:cs="Times New Roman"/>
          <w:kern w:val="0"/>
          <w:szCs w:val="24"/>
          <w:lang w:val="en-GB"/>
        </w:rPr>
        <w:t>)’</w:t>
      </w:r>
      <w:r w:rsidR="002014FF" w:rsidRPr="0012224A">
        <w:rPr>
          <w:rFonts w:ascii="Times New Roman" w:eastAsia="標楷體" w:hAnsi="Times New Roman" w:cs="Times New Roman"/>
          <w:kern w:val="0"/>
          <w:szCs w:val="24"/>
          <w:lang w:val="en-GB"/>
        </w:rPr>
        <w:t xml:space="preserve"> : ‘</w:t>
      </w:r>
      <w:r w:rsidR="002014FF" w:rsidRPr="0012224A">
        <w:rPr>
          <w:rFonts w:ascii="Times New Roman" w:eastAsia="標楷體" w:hAnsi="Times New Roman" w:cs="Times New Roman"/>
          <w:lang w:val="en-GB"/>
        </w:rPr>
        <w:t>Provided I become a Buddha, the beings of the ten quarters after having heard my name, develop the mind of Bodhi, resolutely cultivate the various meritorious virtues, practice with sincerity the six paramitas without regression, dedicate all virtuous roots to the true cause of rebirth in my land and wholeheartedly concentrate on the invocation of my name day and night unceasingly (</w:t>
      </w:r>
      <w:r w:rsidR="00F36B8A">
        <w:rPr>
          <w:rFonts w:ascii="Times New Roman" w:eastAsia="標楷體" w:hAnsi="Times New Roman" w:cs="Times New Roman"/>
          <w:lang w:val="en-GB"/>
        </w:rPr>
        <w:t>the</w:t>
      </w:r>
      <w:r w:rsidR="002014FF" w:rsidRPr="0012224A">
        <w:rPr>
          <w:rFonts w:ascii="Times New Roman" w:eastAsia="標楷體" w:hAnsi="Times New Roman" w:cs="Times New Roman"/>
          <w:lang w:val="en-GB"/>
        </w:rPr>
        <w:t xml:space="preserve"> nineteenth</w:t>
      </w:r>
      <w:r w:rsidR="00F36B8A">
        <w:rPr>
          <w:rFonts w:ascii="Times New Roman" w:eastAsia="標楷體" w:hAnsi="Times New Roman" w:cs="Times New Roman"/>
          <w:lang w:val="en-GB"/>
        </w:rPr>
        <w:t xml:space="preserve"> vow</w:t>
      </w:r>
      <w:r w:rsidR="002014FF" w:rsidRPr="0012224A">
        <w:rPr>
          <w:rFonts w:ascii="Times New Roman" w:eastAsia="標楷體" w:hAnsi="Times New Roman" w:cs="Times New Roman"/>
          <w:lang w:val="en-GB"/>
        </w:rPr>
        <w:t xml:space="preserve">); at the moment when their deaths arrive, I shall be accompanied by an assembly of great Bodhisattvas to appear before them, and in a split-second they are received to my land and all become </w:t>
      </w:r>
      <w:proofErr w:type="spellStart"/>
      <w:r w:rsidR="002014FF" w:rsidRPr="0012224A">
        <w:rPr>
          <w:rFonts w:ascii="Times New Roman" w:eastAsia="標楷體" w:hAnsi="Times New Roman" w:cs="Times New Roman"/>
          <w:lang w:val="en-GB"/>
        </w:rPr>
        <w:t>Avaivartika</w:t>
      </w:r>
      <w:proofErr w:type="spellEnd"/>
      <w:r w:rsidR="002014FF" w:rsidRPr="0012224A">
        <w:rPr>
          <w:rFonts w:ascii="Times New Roman" w:eastAsia="標楷體" w:hAnsi="Times New Roman" w:cs="Times New Roman"/>
          <w:lang w:val="en-GB"/>
        </w:rPr>
        <w:t xml:space="preserve"> Bodhisattvas; should this not be fulfilled (should it not come to pass that), then may I not attain perfect Enlightenment (</w:t>
      </w:r>
      <w:r w:rsidR="00F36B8A">
        <w:rPr>
          <w:rFonts w:ascii="Times New Roman" w:eastAsia="標楷體" w:hAnsi="Times New Roman" w:cs="Times New Roman"/>
          <w:lang w:val="en-GB"/>
        </w:rPr>
        <w:t xml:space="preserve">the </w:t>
      </w:r>
      <w:r w:rsidR="002014FF" w:rsidRPr="0012224A">
        <w:rPr>
          <w:rFonts w:ascii="Times New Roman" w:eastAsia="標楷體" w:hAnsi="Times New Roman" w:cs="Times New Roman"/>
          <w:lang w:val="en-GB"/>
        </w:rPr>
        <w:t>twent</w:t>
      </w:r>
      <w:r w:rsidR="00F36B8A">
        <w:rPr>
          <w:rFonts w:ascii="Times New Roman" w:eastAsia="標楷體" w:hAnsi="Times New Roman" w:cs="Times New Roman"/>
          <w:lang w:val="en-GB"/>
        </w:rPr>
        <w:t>ieth vow</w:t>
      </w:r>
      <w:r w:rsidR="002014FF" w:rsidRPr="0012224A">
        <w:rPr>
          <w:rFonts w:ascii="Times New Roman" w:eastAsia="標楷體" w:hAnsi="Times New Roman" w:cs="Times New Roman"/>
          <w:lang w:val="en-GB"/>
        </w:rPr>
        <w:t>)</w:t>
      </w:r>
      <w:r w:rsidR="002014FF" w:rsidRPr="0012224A">
        <w:rPr>
          <w:rStyle w:val="a9"/>
          <w:rFonts w:ascii="Times New Roman" w:eastAsia="標楷體" w:hAnsi="Times New Roman" w:cs="Times New Roman"/>
          <w:lang w:val="en-GB"/>
        </w:rPr>
        <w:footnoteReference w:id="3"/>
      </w:r>
      <w:r w:rsidR="002014FF" w:rsidRPr="0012224A">
        <w:rPr>
          <w:rFonts w:ascii="Times New Roman" w:eastAsia="標楷體" w:hAnsi="Times New Roman" w:cs="Times New Roman"/>
          <w:lang w:val="en-GB"/>
        </w:rPr>
        <w:t>.’</w:t>
      </w:r>
    </w:p>
    <w:p w14:paraId="3D64D5B8" w14:textId="3AD43847" w:rsidR="00C708FB" w:rsidRPr="0012224A" w:rsidRDefault="00C708FB" w:rsidP="00631B8E">
      <w:pPr>
        <w:autoSpaceDE w:val="0"/>
        <w:autoSpaceDN w:val="0"/>
        <w:adjustRightInd w:val="0"/>
        <w:jc w:val="both"/>
        <w:rPr>
          <w:rFonts w:ascii="Times New Roman" w:eastAsia="標楷體" w:hAnsi="Times New Roman" w:cs="Times New Roman"/>
          <w:lang w:val="en-GB"/>
        </w:rPr>
      </w:pPr>
      <w:r w:rsidRPr="0012224A">
        <w:rPr>
          <w:rFonts w:ascii="Times New Roman" w:eastAsia="標楷體" w:hAnsi="Times New Roman" w:cs="Times New Roman"/>
          <w:lang w:val="en-GB"/>
        </w:rPr>
        <w:t xml:space="preserve">Next, I shall </w:t>
      </w:r>
      <w:r w:rsidR="00721E4E" w:rsidRPr="0012224A">
        <w:rPr>
          <w:rFonts w:ascii="Times New Roman" w:eastAsia="標楷體" w:hAnsi="Times New Roman" w:cs="Times New Roman"/>
          <w:lang w:val="en-GB"/>
        </w:rPr>
        <w:t xml:space="preserve">respectively list </w:t>
      </w:r>
      <w:r w:rsidR="00B43A1C" w:rsidRPr="0012224A">
        <w:rPr>
          <w:rFonts w:ascii="Times New Roman" w:eastAsia="標楷體" w:hAnsi="Times New Roman" w:cs="Times New Roman"/>
          <w:lang w:val="en-GB"/>
        </w:rPr>
        <w:t>each</w:t>
      </w:r>
      <w:r w:rsidR="00721E4E" w:rsidRPr="0012224A">
        <w:rPr>
          <w:rFonts w:ascii="Times New Roman" w:eastAsia="標楷體" w:hAnsi="Times New Roman" w:cs="Times New Roman"/>
          <w:lang w:val="en-GB"/>
        </w:rPr>
        <w:t xml:space="preserve"> comparison </w:t>
      </w:r>
      <w:r w:rsidR="00B43A1C" w:rsidRPr="0012224A">
        <w:rPr>
          <w:rFonts w:ascii="Times New Roman" w:eastAsia="標楷體" w:hAnsi="Times New Roman" w:cs="Times New Roman"/>
          <w:lang w:val="en-GB"/>
        </w:rPr>
        <w:t xml:space="preserve">of the five original translations </w:t>
      </w:r>
      <w:r w:rsidR="00721E4E" w:rsidRPr="0012224A">
        <w:rPr>
          <w:rFonts w:ascii="Times New Roman" w:eastAsia="標楷體" w:hAnsi="Times New Roman" w:cs="Times New Roman"/>
          <w:lang w:val="en-GB"/>
        </w:rPr>
        <w:t>with the compilation version</w:t>
      </w:r>
      <w:r w:rsidR="00B43A1C" w:rsidRPr="0012224A">
        <w:rPr>
          <w:rFonts w:ascii="Times New Roman" w:eastAsia="標楷體" w:hAnsi="Times New Roman" w:cs="Times New Roman"/>
          <w:lang w:val="en-GB"/>
        </w:rPr>
        <w:t xml:space="preserve">. </w:t>
      </w:r>
    </w:p>
    <w:p w14:paraId="4351CD02" w14:textId="44936A4C" w:rsidR="00B43A1C" w:rsidRPr="0012224A" w:rsidRDefault="00336F83" w:rsidP="00631B8E">
      <w:pPr>
        <w:autoSpaceDE w:val="0"/>
        <w:autoSpaceDN w:val="0"/>
        <w:adjustRightInd w:val="0"/>
        <w:jc w:val="both"/>
        <w:rPr>
          <w:rFonts w:ascii="Times New Roman" w:eastAsia="標楷體" w:hAnsi="Times New Roman" w:cs="Times New Roman"/>
          <w:lang w:val="en-GB"/>
        </w:rPr>
      </w:pPr>
      <w:r w:rsidRPr="0012224A">
        <w:rPr>
          <w:rFonts w:ascii="Times New Roman" w:eastAsia="標楷體" w:hAnsi="Times New Roman" w:cs="Times New Roman"/>
          <w:lang w:val="en-GB"/>
        </w:rPr>
        <w:t xml:space="preserve">In general, </w:t>
      </w:r>
      <w:r w:rsidR="00D3466F" w:rsidRPr="0012224A">
        <w:rPr>
          <w:rFonts w:ascii="Times New Roman" w:eastAsia="標楷體" w:hAnsi="Times New Roman" w:cs="Times New Roman"/>
          <w:lang w:val="en-GB"/>
        </w:rPr>
        <w:t>t</w:t>
      </w:r>
      <w:r w:rsidR="00B43A1C" w:rsidRPr="0012224A">
        <w:rPr>
          <w:rFonts w:ascii="Times New Roman" w:eastAsia="標楷體" w:hAnsi="Times New Roman" w:cs="Times New Roman"/>
          <w:lang w:val="en-GB"/>
        </w:rPr>
        <w:t xml:space="preserve">he </w:t>
      </w:r>
      <w:r w:rsidR="00D3466F" w:rsidRPr="0012224A">
        <w:rPr>
          <w:rFonts w:ascii="Times New Roman" w:eastAsia="標楷體" w:hAnsi="Times New Roman" w:cs="Times New Roman"/>
          <w:lang w:val="en-GB"/>
        </w:rPr>
        <w:t xml:space="preserve">translation version of </w:t>
      </w:r>
      <w:r w:rsidR="00B43A1C" w:rsidRPr="0012224A">
        <w:rPr>
          <w:rFonts w:ascii="Times New Roman" w:eastAsia="標楷體" w:hAnsi="Times New Roman" w:cs="Times New Roman"/>
          <w:lang w:val="en-GB"/>
        </w:rPr>
        <w:t>Han Dynasty</w:t>
      </w:r>
      <w:r w:rsidR="00D3466F" w:rsidRPr="0012224A">
        <w:rPr>
          <w:rFonts w:ascii="Times New Roman" w:eastAsia="標楷體" w:hAnsi="Times New Roman" w:cs="Times New Roman"/>
          <w:lang w:val="en-GB"/>
        </w:rPr>
        <w:t xml:space="preserve"> </w:t>
      </w:r>
      <w:r w:rsidR="00546824" w:rsidRPr="0012224A">
        <w:rPr>
          <w:rFonts w:ascii="Times New Roman" w:eastAsia="標楷體" w:hAnsi="Times New Roman" w:cs="Times New Roman"/>
          <w:lang w:val="en-GB"/>
        </w:rPr>
        <w:t xml:space="preserve">which named </w:t>
      </w:r>
      <w:r w:rsidR="00546824" w:rsidRPr="0012224A">
        <w:rPr>
          <w:rFonts w:ascii="Times New Roman" w:eastAsia="標楷體" w:hAnsi="Times New Roman" w:cs="Times New Roman"/>
          <w:i/>
          <w:kern w:val="0"/>
          <w:szCs w:val="24"/>
          <w:lang w:val="en-GB"/>
        </w:rPr>
        <w:t>The Buddha Speaks</w:t>
      </w:r>
      <w:r w:rsidR="00546824" w:rsidRPr="0012224A">
        <w:rPr>
          <w:rFonts w:ascii="Times New Roman" w:eastAsia="標楷體" w:hAnsi="Times New Roman" w:cs="Times New Roman"/>
          <w:i/>
          <w:lang w:val="en-GB"/>
        </w:rPr>
        <w:t xml:space="preserve"> Infinite Purity, Impartiality, and Enlightenment </w:t>
      </w:r>
      <w:r w:rsidR="00546824" w:rsidRPr="0012224A">
        <w:rPr>
          <w:rFonts w:ascii="Times New Roman" w:eastAsia="標楷體" w:hAnsi="Times New Roman" w:cs="Times New Roman"/>
          <w:i/>
          <w:kern w:val="0"/>
          <w:szCs w:val="24"/>
          <w:lang w:val="en-GB"/>
        </w:rPr>
        <w:t>Sutra</w:t>
      </w:r>
      <w:r w:rsidR="00546824" w:rsidRPr="0012224A">
        <w:rPr>
          <w:rFonts w:ascii="Times New Roman" w:eastAsia="標楷體" w:hAnsi="Times New Roman" w:cs="Times New Roman"/>
          <w:lang w:val="en-GB"/>
        </w:rPr>
        <w:t xml:space="preserve"> (</w:t>
      </w:r>
      <w:r w:rsidR="00546824" w:rsidRPr="0012224A">
        <w:rPr>
          <w:rFonts w:ascii="Times New Roman" w:eastAsia="標楷體" w:hAnsi="Times New Roman" w:cs="Times New Roman"/>
          <w:lang w:val="en-GB"/>
        </w:rPr>
        <w:t>佛說無量清淨</w:t>
      </w:r>
      <w:proofErr w:type="gramStart"/>
      <w:r w:rsidR="00546824" w:rsidRPr="0012224A">
        <w:rPr>
          <w:rFonts w:ascii="Times New Roman" w:eastAsia="標楷體" w:hAnsi="Times New Roman" w:cs="Times New Roman"/>
          <w:lang w:val="en-GB"/>
        </w:rPr>
        <w:t>平等覺經</w:t>
      </w:r>
      <w:proofErr w:type="gramEnd"/>
      <w:r w:rsidR="00546824" w:rsidRPr="0012224A">
        <w:rPr>
          <w:rFonts w:ascii="Times New Roman" w:eastAsia="標楷體" w:hAnsi="Times New Roman" w:cs="Times New Roman"/>
          <w:lang w:val="en-GB"/>
        </w:rPr>
        <w:t>)</w:t>
      </w:r>
      <w:r w:rsidR="00D3466F" w:rsidRPr="0012224A">
        <w:rPr>
          <w:rFonts w:ascii="Times New Roman" w:eastAsia="標楷體" w:hAnsi="Times New Roman" w:cs="Times New Roman"/>
          <w:lang w:val="en-GB"/>
        </w:rPr>
        <w:t>is similar to the compilation edition except for a little wording difference</w:t>
      </w:r>
      <w:r w:rsidR="00D3466F" w:rsidRPr="0012224A">
        <w:rPr>
          <w:rStyle w:val="a9"/>
          <w:rFonts w:ascii="Times New Roman" w:eastAsia="標楷體" w:hAnsi="Times New Roman" w:cs="Times New Roman"/>
          <w:lang w:val="en-GB"/>
        </w:rPr>
        <w:footnoteReference w:id="4"/>
      </w:r>
      <w:r w:rsidR="00D3466F" w:rsidRPr="0012224A">
        <w:rPr>
          <w:rFonts w:ascii="Times New Roman" w:eastAsia="標楷體" w:hAnsi="Times New Roman" w:cs="Times New Roman"/>
          <w:lang w:val="en-GB"/>
        </w:rPr>
        <w:t>.</w:t>
      </w:r>
    </w:p>
    <w:p w14:paraId="44CBFD41" w14:textId="1E16E4D8" w:rsidR="00546824" w:rsidRPr="0012224A" w:rsidRDefault="00546824" w:rsidP="00631B8E">
      <w:pPr>
        <w:autoSpaceDE w:val="0"/>
        <w:autoSpaceDN w:val="0"/>
        <w:adjustRightInd w:val="0"/>
        <w:jc w:val="both"/>
        <w:rPr>
          <w:rFonts w:ascii="Times New Roman" w:eastAsia="標楷體" w:hAnsi="Times New Roman" w:cs="Times New Roman"/>
          <w:lang w:val="en-GB"/>
        </w:rPr>
      </w:pPr>
      <w:r w:rsidRPr="0012224A">
        <w:rPr>
          <w:rFonts w:ascii="Times New Roman" w:eastAsia="標楷體" w:hAnsi="Times New Roman" w:cs="Times New Roman"/>
          <w:lang w:val="en-GB"/>
        </w:rPr>
        <w:t>As for the translation version of Wu Dynasty</w:t>
      </w:r>
      <w:r w:rsidR="007D63B7" w:rsidRPr="0012224A">
        <w:rPr>
          <w:rFonts w:ascii="Times New Roman" w:eastAsia="標楷體" w:hAnsi="Times New Roman" w:cs="Times New Roman"/>
          <w:lang w:val="en-GB"/>
        </w:rPr>
        <w:t xml:space="preserve"> (</w:t>
      </w:r>
      <w:proofErr w:type="gramStart"/>
      <w:r w:rsidR="00A53145" w:rsidRPr="0012224A">
        <w:rPr>
          <w:rFonts w:ascii="Times New Roman" w:eastAsia="標楷體" w:hAnsi="Times New Roman" w:cs="Times New Roman"/>
          <w:lang w:val="en-GB"/>
        </w:rPr>
        <w:t>佛說阿彌陀</w:t>
      </w:r>
      <w:proofErr w:type="gramEnd"/>
      <w:r w:rsidR="00A53145" w:rsidRPr="0012224A">
        <w:rPr>
          <w:rFonts w:ascii="Times New Roman" w:eastAsia="標楷體" w:hAnsi="Times New Roman" w:cs="Times New Roman"/>
          <w:lang w:val="en-GB"/>
        </w:rPr>
        <w:t>三耶三佛</w:t>
      </w:r>
      <w:proofErr w:type="gramStart"/>
      <w:r w:rsidR="00A53145" w:rsidRPr="0012224A">
        <w:rPr>
          <w:rFonts w:ascii="Times New Roman" w:eastAsia="標楷體" w:hAnsi="Times New Roman" w:cs="Times New Roman"/>
          <w:lang w:val="en-GB"/>
        </w:rPr>
        <w:t>薩</w:t>
      </w:r>
      <w:proofErr w:type="gramEnd"/>
      <w:r w:rsidR="00A53145" w:rsidRPr="0012224A">
        <w:rPr>
          <w:rFonts w:ascii="Times New Roman" w:eastAsia="標楷體" w:hAnsi="Times New Roman" w:cs="Times New Roman"/>
          <w:lang w:val="en-GB"/>
        </w:rPr>
        <w:t>樓佛</w:t>
      </w:r>
      <w:proofErr w:type="gramStart"/>
      <w:r w:rsidR="00A53145" w:rsidRPr="0012224A">
        <w:rPr>
          <w:rFonts w:ascii="Times New Roman" w:eastAsia="標楷體" w:hAnsi="Times New Roman" w:cs="Times New Roman"/>
          <w:lang w:val="en-GB"/>
        </w:rPr>
        <w:t>檀</w:t>
      </w:r>
      <w:proofErr w:type="gramEnd"/>
      <w:r w:rsidR="00A53145" w:rsidRPr="0012224A">
        <w:rPr>
          <w:rFonts w:ascii="Times New Roman" w:eastAsia="標楷體" w:hAnsi="Times New Roman" w:cs="Times New Roman"/>
          <w:lang w:val="en-GB"/>
        </w:rPr>
        <w:t>過度人道經</w:t>
      </w:r>
      <w:r w:rsidR="00A53145" w:rsidRPr="0012224A">
        <w:rPr>
          <w:rFonts w:ascii="Times New Roman" w:eastAsia="標楷體" w:hAnsi="Times New Roman" w:cs="Times New Roman"/>
          <w:lang w:val="en-GB"/>
        </w:rPr>
        <w:t xml:space="preserve">), the relative texts in it with compilation edition are </w:t>
      </w:r>
      <w:r w:rsidR="00F36B8A" w:rsidRPr="00F36B8A">
        <w:rPr>
          <w:rFonts w:ascii="Times New Roman" w:eastAsia="標楷體" w:hAnsi="Times New Roman" w:cs="Times New Roman"/>
          <w:lang w:val="en-GB"/>
        </w:rPr>
        <w:t>the sixth vow, the seventh vow, and the second half of the fourth vow</w:t>
      </w:r>
      <w:r w:rsidR="00A53145" w:rsidRPr="0012224A">
        <w:rPr>
          <w:rStyle w:val="a9"/>
          <w:rFonts w:ascii="Times New Roman" w:eastAsia="標楷體" w:hAnsi="Times New Roman" w:cs="Times New Roman"/>
          <w:lang w:val="en-GB"/>
        </w:rPr>
        <w:footnoteReference w:id="5"/>
      </w:r>
      <w:r w:rsidR="00A53145" w:rsidRPr="0012224A">
        <w:rPr>
          <w:rFonts w:ascii="Times New Roman" w:eastAsia="標楷體" w:hAnsi="Times New Roman" w:cs="Times New Roman"/>
          <w:lang w:val="en-GB"/>
        </w:rPr>
        <w:t xml:space="preserve">.  What is more, the texts here which </w:t>
      </w:r>
      <w:r w:rsidR="00BA1ED1" w:rsidRPr="0012224A">
        <w:rPr>
          <w:rFonts w:ascii="Times New Roman" w:eastAsia="標楷體" w:hAnsi="Times New Roman" w:cs="Times New Roman"/>
          <w:lang w:val="en-GB"/>
        </w:rPr>
        <w:t>are</w:t>
      </w:r>
      <w:r w:rsidR="00A53145" w:rsidRPr="0012224A">
        <w:rPr>
          <w:rFonts w:ascii="Times New Roman" w:eastAsia="標楷體" w:hAnsi="Times New Roman" w:cs="Times New Roman"/>
          <w:lang w:val="en-GB"/>
        </w:rPr>
        <w:t xml:space="preserve"> </w:t>
      </w:r>
      <w:r w:rsidR="00A53145" w:rsidRPr="0012224A">
        <w:rPr>
          <w:rFonts w:ascii="Times New Roman" w:eastAsia="標楷體" w:hAnsi="Times New Roman" w:cs="Times New Roman"/>
          <w:lang w:val="en-GB"/>
        </w:rPr>
        <w:lastRenderedPageBreak/>
        <w:t>more complicated explains the meaning further than other versions.</w:t>
      </w:r>
    </w:p>
    <w:p w14:paraId="5BF61A47" w14:textId="5986B8B2" w:rsidR="00932D1B" w:rsidRPr="0012224A" w:rsidRDefault="00A53145" w:rsidP="00631B8E">
      <w:pPr>
        <w:autoSpaceDE w:val="0"/>
        <w:autoSpaceDN w:val="0"/>
        <w:adjustRightInd w:val="0"/>
        <w:jc w:val="both"/>
        <w:rPr>
          <w:rFonts w:ascii="Times New Roman" w:eastAsia="標楷體" w:hAnsi="Times New Roman" w:cs="Times New Roman"/>
          <w:lang w:val="en-GB"/>
        </w:rPr>
      </w:pPr>
      <w:r w:rsidRPr="0012224A">
        <w:rPr>
          <w:rFonts w:ascii="Times New Roman" w:eastAsia="標楷體" w:hAnsi="Times New Roman" w:cs="Times New Roman"/>
          <w:lang w:val="en-GB"/>
        </w:rPr>
        <w:t xml:space="preserve">Then, let us see the translation version of </w:t>
      </w:r>
      <w:r w:rsidR="00BA1ED1" w:rsidRPr="0012224A">
        <w:rPr>
          <w:rFonts w:ascii="Times New Roman" w:eastAsia="標楷體" w:hAnsi="Times New Roman" w:cs="Times New Roman"/>
          <w:lang w:val="en-GB"/>
        </w:rPr>
        <w:t xml:space="preserve">the </w:t>
      </w:r>
      <w:r w:rsidRPr="0012224A">
        <w:rPr>
          <w:rFonts w:ascii="Times New Roman" w:eastAsia="標楷體" w:hAnsi="Times New Roman" w:cs="Times New Roman"/>
          <w:lang w:val="en-GB"/>
        </w:rPr>
        <w:t>Wei Dynasty, overall, the compilation translation fit the meaning</w:t>
      </w:r>
      <w:r w:rsidR="00932D1B" w:rsidRPr="0012224A">
        <w:rPr>
          <w:rFonts w:ascii="Times New Roman" w:eastAsia="標楷體" w:hAnsi="Times New Roman" w:cs="Times New Roman"/>
          <w:lang w:val="en-GB"/>
        </w:rPr>
        <w:t xml:space="preserve"> with </w:t>
      </w:r>
      <w:r w:rsidR="00BA1ED1" w:rsidRPr="0012224A">
        <w:rPr>
          <w:rFonts w:ascii="Times New Roman" w:eastAsia="標楷體" w:hAnsi="Times New Roman" w:cs="Times New Roman"/>
          <w:lang w:val="en-GB"/>
        </w:rPr>
        <w:t>this text</w:t>
      </w:r>
      <w:r w:rsidR="00932D1B" w:rsidRPr="0012224A">
        <w:rPr>
          <w:rFonts w:ascii="Times New Roman" w:eastAsia="標楷體" w:hAnsi="Times New Roman" w:cs="Times New Roman"/>
          <w:lang w:val="en-GB"/>
        </w:rPr>
        <w:t>; however, the two vows of the corresponding scripture opposite to each other</w:t>
      </w:r>
      <w:r w:rsidR="00932D1B" w:rsidRPr="0012224A">
        <w:rPr>
          <w:rStyle w:val="a9"/>
          <w:rFonts w:ascii="Times New Roman" w:eastAsia="標楷體" w:hAnsi="Times New Roman" w:cs="Times New Roman"/>
          <w:lang w:val="en-GB"/>
        </w:rPr>
        <w:footnoteReference w:id="6"/>
      </w:r>
      <w:r w:rsidR="00932D1B" w:rsidRPr="0012224A">
        <w:rPr>
          <w:rFonts w:ascii="Times New Roman" w:eastAsia="標楷體" w:hAnsi="Times New Roman" w:cs="Times New Roman"/>
          <w:lang w:val="en-GB"/>
        </w:rPr>
        <w:t>.</w:t>
      </w:r>
    </w:p>
    <w:p w14:paraId="349D2DCF" w14:textId="02318015" w:rsidR="00932D1B" w:rsidRPr="0012224A" w:rsidRDefault="00932D1B" w:rsidP="00631B8E">
      <w:pPr>
        <w:autoSpaceDE w:val="0"/>
        <w:autoSpaceDN w:val="0"/>
        <w:adjustRightInd w:val="0"/>
        <w:jc w:val="both"/>
        <w:rPr>
          <w:rFonts w:ascii="Times New Roman" w:eastAsia="標楷體" w:hAnsi="Times New Roman" w:cs="Times New Roman"/>
          <w:kern w:val="0"/>
          <w:szCs w:val="24"/>
          <w:lang w:val="en-GB"/>
        </w:rPr>
      </w:pPr>
      <w:r w:rsidRPr="0012224A">
        <w:rPr>
          <w:rFonts w:ascii="Times New Roman" w:eastAsia="標楷體" w:hAnsi="Times New Roman" w:cs="Times New Roman"/>
          <w:lang w:val="en-GB"/>
        </w:rPr>
        <w:t xml:space="preserve">After that, here comes the translation version of </w:t>
      </w:r>
      <w:r w:rsidR="00BA1ED1" w:rsidRPr="0012224A">
        <w:rPr>
          <w:rFonts w:ascii="Times New Roman" w:eastAsia="標楷體" w:hAnsi="Times New Roman" w:cs="Times New Roman"/>
          <w:lang w:val="en-GB"/>
        </w:rPr>
        <w:t xml:space="preserve">the </w:t>
      </w:r>
      <w:r w:rsidRPr="0012224A">
        <w:rPr>
          <w:rFonts w:ascii="Times New Roman" w:eastAsia="標楷體" w:hAnsi="Times New Roman" w:cs="Times New Roman"/>
          <w:lang w:val="en-GB"/>
        </w:rPr>
        <w:t>Tang Dynasty</w:t>
      </w:r>
      <w:r w:rsidR="00BA1ED1" w:rsidRPr="0012224A">
        <w:rPr>
          <w:rFonts w:ascii="Times New Roman" w:eastAsia="標楷體" w:hAnsi="Times New Roman" w:cs="Times New Roman"/>
          <w:lang w:val="en-GB"/>
        </w:rPr>
        <w:t>.</w:t>
      </w:r>
      <w:r w:rsidRPr="0012224A">
        <w:rPr>
          <w:rFonts w:ascii="Times New Roman" w:eastAsia="標楷體" w:hAnsi="Times New Roman" w:cs="Times New Roman"/>
          <w:lang w:val="en-GB"/>
        </w:rPr>
        <w:t xml:space="preserve"> </w:t>
      </w:r>
      <w:r w:rsidR="00BA1ED1" w:rsidRPr="0012224A">
        <w:rPr>
          <w:rFonts w:ascii="Times New Roman" w:eastAsia="標楷體" w:hAnsi="Times New Roman" w:cs="Times New Roman"/>
          <w:lang w:val="en-GB"/>
        </w:rPr>
        <w:t xml:space="preserve"> T</w:t>
      </w:r>
      <w:r w:rsidR="005A5F64" w:rsidRPr="0012224A">
        <w:rPr>
          <w:rFonts w:ascii="Times New Roman" w:eastAsia="標楷體" w:hAnsi="Times New Roman" w:cs="Times New Roman"/>
          <w:lang w:val="en-GB"/>
        </w:rPr>
        <w:t>he texts of the fi</w:t>
      </w:r>
      <w:r w:rsidR="00BA1ED1" w:rsidRPr="0012224A">
        <w:rPr>
          <w:rFonts w:ascii="Times New Roman" w:eastAsia="標楷體" w:hAnsi="Times New Roman" w:cs="Times New Roman"/>
          <w:lang w:val="en-GB"/>
        </w:rPr>
        <w:t>r</w:t>
      </w:r>
      <w:r w:rsidR="005A5F64" w:rsidRPr="0012224A">
        <w:rPr>
          <w:rFonts w:ascii="Times New Roman" w:eastAsia="標楷體" w:hAnsi="Times New Roman" w:cs="Times New Roman"/>
          <w:lang w:val="en-GB"/>
        </w:rPr>
        <w:t xml:space="preserve">st-half nineteenth vow and twentieth vow express the meaning of </w:t>
      </w:r>
      <w:r w:rsidR="00F36B8A" w:rsidRPr="00F36B8A">
        <w:rPr>
          <w:rFonts w:ascii="Times New Roman" w:eastAsia="標楷體" w:hAnsi="Times New Roman" w:cs="Times New Roman"/>
          <w:kern w:val="0"/>
          <w:szCs w:val="24"/>
          <w:lang w:val="en-GB"/>
        </w:rPr>
        <w:t>the nineteenth vow</w:t>
      </w:r>
      <w:r w:rsidR="005A5F64" w:rsidRPr="0012224A">
        <w:rPr>
          <w:rFonts w:ascii="Times New Roman" w:eastAsia="標楷體" w:hAnsi="Times New Roman" w:cs="Times New Roman"/>
          <w:kern w:val="0"/>
          <w:szCs w:val="24"/>
          <w:lang w:val="en-GB"/>
        </w:rPr>
        <w:t xml:space="preserve"> in the compilation version ‘Awakened aspiration upon hearing the Name’</w:t>
      </w:r>
      <w:r w:rsidRPr="0012224A">
        <w:rPr>
          <w:rStyle w:val="a9"/>
          <w:rFonts w:ascii="Times New Roman" w:eastAsia="標楷體" w:hAnsi="Times New Roman" w:cs="Times New Roman"/>
          <w:lang w:val="en-GB"/>
        </w:rPr>
        <w:footnoteReference w:id="7"/>
      </w:r>
      <w:r w:rsidR="005A5F64" w:rsidRPr="0012224A">
        <w:rPr>
          <w:rFonts w:ascii="Times New Roman" w:eastAsia="標楷體" w:hAnsi="Times New Roman" w:cs="Times New Roman"/>
          <w:kern w:val="0"/>
          <w:szCs w:val="24"/>
          <w:lang w:val="en-GB"/>
        </w:rPr>
        <w:t>, at the same time, the second half of the nineteenth vow show the meaning of the twentieth vow( compilation version); that is, the nineteenth vow of</w:t>
      </w:r>
      <w:r w:rsidR="00813012" w:rsidRPr="0012224A">
        <w:rPr>
          <w:rFonts w:ascii="Times New Roman" w:eastAsia="標楷體" w:hAnsi="Times New Roman" w:cs="Times New Roman"/>
          <w:kern w:val="0"/>
          <w:szCs w:val="24"/>
          <w:lang w:val="en-GB"/>
        </w:rPr>
        <w:t xml:space="preserve"> Tang’s edition’s meaning including th</w:t>
      </w:r>
      <w:r w:rsidR="00F36B8A">
        <w:rPr>
          <w:rFonts w:ascii="Times New Roman" w:eastAsia="標楷體" w:hAnsi="Times New Roman" w:cs="Times New Roman"/>
          <w:kern w:val="0"/>
          <w:szCs w:val="24"/>
          <w:lang w:val="en-GB"/>
        </w:rPr>
        <w:t>ese</w:t>
      </w:r>
      <w:r w:rsidR="00813012" w:rsidRPr="0012224A">
        <w:rPr>
          <w:rFonts w:ascii="Times New Roman" w:eastAsia="標楷體" w:hAnsi="Times New Roman" w:cs="Times New Roman"/>
          <w:kern w:val="0"/>
          <w:szCs w:val="24"/>
          <w:lang w:val="en-GB"/>
        </w:rPr>
        <w:t xml:space="preserve"> two vows’ meaning.</w:t>
      </w:r>
    </w:p>
    <w:p w14:paraId="55F8C188" w14:textId="1F553D23" w:rsidR="00813012" w:rsidRPr="0012224A" w:rsidRDefault="00813012" w:rsidP="00631B8E">
      <w:pPr>
        <w:autoSpaceDE w:val="0"/>
        <w:autoSpaceDN w:val="0"/>
        <w:adjustRightInd w:val="0"/>
        <w:jc w:val="both"/>
        <w:rPr>
          <w:rFonts w:ascii="Times New Roman" w:eastAsia="標楷體" w:hAnsi="Times New Roman" w:cs="Times New Roman"/>
          <w:lang w:val="en-GB"/>
        </w:rPr>
      </w:pPr>
      <w:r w:rsidRPr="0012224A">
        <w:rPr>
          <w:rFonts w:ascii="Times New Roman" w:eastAsia="標楷體" w:hAnsi="Times New Roman" w:cs="Times New Roman"/>
          <w:lang w:val="en-GB"/>
        </w:rPr>
        <w:t xml:space="preserve">Lastly, here list the translation version of </w:t>
      </w:r>
      <w:r w:rsidR="00BA1ED1" w:rsidRPr="0012224A">
        <w:rPr>
          <w:rFonts w:ascii="Times New Roman" w:eastAsia="標楷體" w:hAnsi="Times New Roman" w:cs="Times New Roman"/>
          <w:lang w:val="en-GB"/>
        </w:rPr>
        <w:t xml:space="preserve">the </w:t>
      </w:r>
      <w:r w:rsidRPr="0012224A">
        <w:rPr>
          <w:rFonts w:ascii="Times New Roman" w:eastAsia="標楷體" w:hAnsi="Times New Roman" w:cs="Times New Roman"/>
          <w:lang w:val="en-GB"/>
        </w:rPr>
        <w:t xml:space="preserve">Song Dynasty, it </w:t>
      </w:r>
      <w:proofErr w:type="gramStart"/>
      <w:r w:rsidRPr="0012224A">
        <w:rPr>
          <w:rFonts w:ascii="Times New Roman" w:eastAsia="標楷體" w:hAnsi="Times New Roman" w:cs="Times New Roman"/>
          <w:lang w:val="en-GB"/>
        </w:rPr>
        <w:t>similar to</w:t>
      </w:r>
      <w:proofErr w:type="gramEnd"/>
      <w:r w:rsidRPr="0012224A">
        <w:rPr>
          <w:rFonts w:ascii="Times New Roman" w:eastAsia="標楷體" w:hAnsi="Times New Roman" w:cs="Times New Roman"/>
          <w:lang w:val="en-GB"/>
        </w:rPr>
        <w:t xml:space="preserve"> the condition of Wei Dynasty’s translation, these two vows are in opposite order</w:t>
      </w:r>
      <w:r w:rsidRPr="0012224A">
        <w:rPr>
          <w:rStyle w:val="a9"/>
          <w:rFonts w:ascii="Times New Roman" w:eastAsia="標楷體" w:hAnsi="Times New Roman" w:cs="Times New Roman"/>
          <w:lang w:val="en-GB"/>
        </w:rPr>
        <w:footnoteReference w:id="8"/>
      </w:r>
      <w:r w:rsidRPr="0012224A">
        <w:rPr>
          <w:rFonts w:ascii="Times New Roman" w:eastAsia="標楷體" w:hAnsi="Times New Roman" w:cs="Times New Roman"/>
          <w:lang w:val="en-GB"/>
        </w:rPr>
        <w:t xml:space="preserve">. </w:t>
      </w:r>
    </w:p>
    <w:p w14:paraId="7BA0D3B5" w14:textId="6E36281F" w:rsidR="0040243D" w:rsidRPr="0012224A" w:rsidRDefault="00E11941" w:rsidP="00631B8E">
      <w:pPr>
        <w:autoSpaceDE w:val="0"/>
        <w:autoSpaceDN w:val="0"/>
        <w:adjustRightInd w:val="0"/>
        <w:jc w:val="both"/>
        <w:rPr>
          <w:rFonts w:ascii="Times New Roman" w:eastAsia="標楷體" w:hAnsi="Times New Roman" w:cs="Times New Roman"/>
          <w:kern w:val="0"/>
          <w:szCs w:val="24"/>
          <w:lang w:val="en-GB"/>
        </w:rPr>
      </w:pPr>
      <w:r w:rsidRPr="0012224A">
        <w:rPr>
          <w:rFonts w:ascii="Times New Roman" w:eastAsia="標楷體" w:hAnsi="Times New Roman" w:cs="Times New Roman"/>
          <w:kern w:val="0"/>
          <w:szCs w:val="24"/>
          <w:lang w:val="en-GB"/>
        </w:rPr>
        <w:t>Through preliminary comparison, I find out three points:</w:t>
      </w:r>
    </w:p>
    <w:p w14:paraId="2EAE16FD" w14:textId="499F4A07" w:rsidR="00E11941" w:rsidRPr="0012224A" w:rsidRDefault="00E11941" w:rsidP="00631B8E">
      <w:pPr>
        <w:pStyle w:val="ac"/>
        <w:numPr>
          <w:ilvl w:val="0"/>
          <w:numId w:val="1"/>
        </w:numPr>
        <w:autoSpaceDE w:val="0"/>
        <w:autoSpaceDN w:val="0"/>
        <w:adjustRightInd w:val="0"/>
        <w:ind w:leftChars="0"/>
        <w:jc w:val="both"/>
        <w:rPr>
          <w:rFonts w:ascii="Times New Roman" w:eastAsia="標楷體" w:hAnsi="Times New Roman" w:cs="Times New Roman"/>
          <w:kern w:val="0"/>
          <w:szCs w:val="24"/>
          <w:lang w:val="en-GB"/>
        </w:rPr>
      </w:pPr>
      <w:r w:rsidRPr="0012224A">
        <w:rPr>
          <w:rFonts w:ascii="Times New Roman" w:eastAsia="標楷體" w:hAnsi="Times New Roman" w:cs="Times New Roman"/>
          <w:kern w:val="0"/>
          <w:szCs w:val="24"/>
          <w:lang w:val="en-GB"/>
        </w:rPr>
        <w:t xml:space="preserve">Besides the </w:t>
      </w:r>
      <w:r w:rsidR="00905E44" w:rsidRPr="0012224A">
        <w:rPr>
          <w:rFonts w:ascii="Times New Roman" w:eastAsia="標楷體" w:hAnsi="Times New Roman" w:cs="Times New Roman"/>
          <w:kern w:val="0"/>
          <w:szCs w:val="24"/>
          <w:lang w:val="en-GB"/>
        </w:rPr>
        <w:t xml:space="preserve">editions of Han and Wu, the vow texts of </w:t>
      </w:r>
      <w:r w:rsidR="00BA1ED1" w:rsidRPr="0012224A">
        <w:rPr>
          <w:rFonts w:ascii="Times New Roman" w:eastAsia="標楷體" w:hAnsi="Times New Roman" w:cs="Times New Roman"/>
          <w:kern w:val="0"/>
          <w:szCs w:val="24"/>
          <w:lang w:val="en-GB"/>
        </w:rPr>
        <w:t xml:space="preserve">the </w:t>
      </w:r>
      <w:r w:rsidR="00905E44" w:rsidRPr="0012224A">
        <w:rPr>
          <w:rFonts w:ascii="Times New Roman" w:eastAsia="標楷體" w:hAnsi="Times New Roman" w:cs="Times New Roman"/>
          <w:kern w:val="0"/>
          <w:szCs w:val="24"/>
          <w:lang w:val="en-GB"/>
        </w:rPr>
        <w:t xml:space="preserve">rest three versions here are in different order. </w:t>
      </w:r>
    </w:p>
    <w:p w14:paraId="2307CB3D" w14:textId="0E4559AF" w:rsidR="00905E44" w:rsidRPr="0012224A" w:rsidRDefault="00905E44" w:rsidP="00631B8E">
      <w:pPr>
        <w:pStyle w:val="ac"/>
        <w:numPr>
          <w:ilvl w:val="0"/>
          <w:numId w:val="1"/>
        </w:numPr>
        <w:autoSpaceDE w:val="0"/>
        <w:autoSpaceDN w:val="0"/>
        <w:adjustRightInd w:val="0"/>
        <w:ind w:leftChars="0"/>
        <w:jc w:val="both"/>
        <w:rPr>
          <w:rFonts w:ascii="Times New Roman" w:eastAsia="標楷體" w:hAnsi="Times New Roman" w:cs="Times New Roman"/>
          <w:kern w:val="0"/>
          <w:szCs w:val="24"/>
          <w:lang w:val="en-GB"/>
        </w:rPr>
      </w:pPr>
      <w:r w:rsidRPr="0012224A">
        <w:rPr>
          <w:rFonts w:ascii="Times New Roman" w:eastAsia="標楷體" w:hAnsi="Times New Roman" w:cs="Times New Roman"/>
          <w:kern w:val="0"/>
          <w:szCs w:val="24"/>
          <w:lang w:val="en-GB"/>
        </w:rPr>
        <w:t>Sometimes, the original version</w:t>
      </w:r>
      <w:r w:rsidR="00BA1ED1" w:rsidRPr="0012224A">
        <w:rPr>
          <w:rFonts w:ascii="Times New Roman" w:eastAsia="標楷體" w:hAnsi="Times New Roman" w:cs="Times New Roman"/>
          <w:kern w:val="0"/>
          <w:szCs w:val="24"/>
          <w:lang w:val="en-GB"/>
        </w:rPr>
        <w:t>s</w:t>
      </w:r>
      <w:r w:rsidRPr="0012224A">
        <w:rPr>
          <w:rFonts w:ascii="Times New Roman" w:eastAsia="標楷體" w:hAnsi="Times New Roman" w:cs="Times New Roman"/>
          <w:kern w:val="0"/>
          <w:szCs w:val="24"/>
          <w:lang w:val="en-GB"/>
        </w:rPr>
        <w:t xml:space="preserve"> ha</w:t>
      </w:r>
      <w:r w:rsidR="00BA1ED1" w:rsidRPr="0012224A">
        <w:rPr>
          <w:rFonts w:ascii="Times New Roman" w:eastAsia="標楷體" w:hAnsi="Times New Roman" w:cs="Times New Roman"/>
          <w:kern w:val="0"/>
          <w:szCs w:val="24"/>
          <w:lang w:val="en-GB"/>
        </w:rPr>
        <w:t>ve</w:t>
      </w:r>
      <w:r w:rsidRPr="0012224A">
        <w:rPr>
          <w:rFonts w:ascii="Times New Roman" w:eastAsia="標楷體" w:hAnsi="Times New Roman" w:cs="Times New Roman"/>
          <w:kern w:val="0"/>
          <w:szCs w:val="24"/>
          <w:lang w:val="en-GB"/>
        </w:rPr>
        <w:t xml:space="preserve"> the condition that one vow’s texts include two vows’ meaning of compilation version, like the edition of Tang; </w:t>
      </w:r>
      <w:proofErr w:type="spellStart"/>
      <w:proofErr w:type="gramStart"/>
      <w:r w:rsidRPr="0012224A">
        <w:rPr>
          <w:rFonts w:ascii="Times New Roman" w:eastAsia="標楷體" w:hAnsi="Times New Roman" w:cs="Times New Roman"/>
          <w:kern w:val="0"/>
          <w:szCs w:val="24"/>
          <w:lang w:val="en-GB"/>
        </w:rPr>
        <w:t>sometimes,the</w:t>
      </w:r>
      <w:proofErr w:type="spellEnd"/>
      <w:proofErr w:type="gramEnd"/>
      <w:r w:rsidRPr="0012224A">
        <w:rPr>
          <w:rFonts w:ascii="Times New Roman" w:eastAsia="標楷體" w:hAnsi="Times New Roman" w:cs="Times New Roman"/>
          <w:kern w:val="0"/>
          <w:szCs w:val="24"/>
          <w:lang w:val="en-GB"/>
        </w:rPr>
        <w:t xml:space="preserve"> texts of compilation version include two vows’ range, like the edition of Tang Wu.</w:t>
      </w:r>
    </w:p>
    <w:p w14:paraId="258E4C39" w14:textId="12B94E01" w:rsidR="0040243D" w:rsidRPr="0012224A" w:rsidRDefault="00E505C1" w:rsidP="00631B8E">
      <w:pPr>
        <w:pStyle w:val="ac"/>
        <w:numPr>
          <w:ilvl w:val="0"/>
          <w:numId w:val="1"/>
        </w:numPr>
        <w:autoSpaceDE w:val="0"/>
        <w:autoSpaceDN w:val="0"/>
        <w:adjustRightInd w:val="0"/>
        <w:ind w:leftChars="0"/>
        <w:jc w:val="both"/>
        <w:rPr>
          <w:rFonts w:ascii="Times New Roman" w:eastAsia="標楷體" w:hAnsi="Times New Roman" w:cs="Times New Roman"/>
          <w:kern w:val="0"/>
          <w:szCs w:val="24"/>
          <w:lang w:val="en-GB"/>
        </w:rPr>
      </w:pPr>
      <w:r w:rsidRPr="0012224A">
        <w:rPr>
          <w:rFonts w:ascii="Times New Roman" w:eastAsia="標楷體" w:hAnsi="Times New Roman" w:cs="Times New Roman"/>
          <w:kern w:val="0"/>
          <w:szCs w:val="24"/>
          <w:lang w:val="en-GB"/>
        </w:rPr>
        <w:t xml:space="preserve">The five versions are consistent with respect to the core meaning, however, there are </w:t>
      </w:r>
      <w:r w:rsidR="006201F2" w:rsidRPr="0012224A">
        <w:rPr>
          <w:rFonts w:ascii="Times New Roman" w:eastAsia="標楷體" w:hAnsi="Times New Roman" w:cs="Times New Roman"/>
          <w:kern w:val="0"/>
          <w:szCs w:val="24"/>
          <w:lang w:val="en-GB"/>
        </w:rPr>
        <w:t>little</w:t>
      </w:r>
      <w:r w:rsidRPr="0012224A">
        <w:rPr>
          <w:rFonts w:ascii="Times New Roman" w:eastAsia="標楷體" w:hAnsi="Times New Roman" w:cs="Times New Roman"/>
          <w:kern w:val="0"/>
          <w:szCs w:val="24"/>
          <w:lang w:val="en-GB"/>
        </w:rPr>
        <w:t xml:space="preserve"> different between each version; some versions</w:t>
      </w:r>
      <w:r w:rsidR="006201F2" w:rsidRPr="0012224A">
        <w:rPr>
          <w:rFonts w:ascii="Times New Roman" w:eastAsia="標楷體" w:hAnsi="Times New Roman" w:cs="Times New Roman"/>
          <w:kern w:val="0"/>
          <w:szCs w:val="24"/>
          <w:lang w:val="en-GB"/>
        </w:rPr>
        <w:t>’ texts</w:t>
      </w:r>
      <w:r w:rsidRPr="0012224A">
        <w:rPr>
          <w:rFonts w:ascii="Times New Roman" w:eastAsia="標楷體" w:hAnsi="Times New Roman" w:cs="Times New Roman"/>
          <w:kern w:val="0"/>
          <w:szCs w:val="24"/>
          <w:lang w:val="en-GB"/>
        </w:rPr>
        <w:t xml:space="preserve"> are simple, yet some are more complicated in words</w:t>
      </w:r>
      <w:r w:rsidR="006201F2" w:rsidRPr="0012224A">
        <w:rPr>
          <w:rFonts w:ascii="Times New Roman" w:eastAsia="標楷體" w:hAnsi="Times New Roman" w:cs="Times New Roman"/>
          <w:kern w:val="0"/>
          <w:szCs w:val="24"/>
          <w:lang w:val="en-GB"/>
        </w:rPr>
        <w:t>.</w:t>
      </w:r>
    </w:p>
    <w:p w14:paraId="57D7EE9E" w14:textId="61483B79" w:rsidR="0040243D" w:rsidRPr="0012224A" w:rsidRDefault="006201F2" w:rsidP="00631B8E">
      <w:pPr>
        <w:autoSpaceDE w:val="0"/>
        <w:autoSpaceDN w:val="0"/>
        <w:adjustRightInd w:val="0"/>
        <w:jc w:val="both"/>
        <w:rPr>
          <w:rFonts w:ascii="Times New Roman" w:eastAsia="標楷體" w:hAnsi="Times New Roman" w:cs="Times New Roman"/>
          <w:kern w:val="0"/>
          <w:szCs w:val="24"/>
          <w:lang w:val="en-GB"/>
        </w:rPr>
      </w:pPr>
      <w:r w:rsidRPr="0012224A">
        <w:rPr>
          <w:rFonts w:ascii="Times New Roman" w:eastAsia="標楷體" w:hAnsi="Times New Roman" w:cs="Times New Roman"/>
          <w:kern w:val="0"/>
          <w:szCs w:val="24"/>
          <w:lang w:val="en-GB"/>
        </w:rPr>
        <w:t>In next chapter, I shall excerpt each word in Chinese of Master Xia’s edition to analyse where are the origin</w:t>
      </w:r>
      <w:r w:rsidR="00A521F2" w:rsidRPr="0012224A">
        <w:rPr>
          <w:rFonts w:ascii="Times New Roman" w:eastAsia="標楷體" w:hAnsi="Times New Roman" w:cs="Times New Roman"/>
          <w:kern w:val="0"/>
          <w:szCs w:val="24"/>
          <w:lang w:val="en-GB"/>
        </w:rPr>
        <w:t>s</w:t>
      </w:r>
      <w:r w:rsidRPr="0012224A">
        <w:rPr>
          <w:rFonts w:ascii="Times New Roman" w:eastAsia="標楷體" w:hAnsi="Times New Roman" w:cs="Times New Roman"/>
          <w:kern w:val="0"/>
          <w:szCs w:val="24"/>
          <w:lang w:val="en-GB"/>
        </w:rPr>
        <w:t xml:space="preserve"> of these pieces from,</w:t>
      </w:r>
      <w:r w:rsidR="005450AA" w:rsidRPr="0012224A">
        <w:rPr>
          <w:rFonts w:ascii="Times New Roman" w:eastAsia="標楷體" w:hAnsi="Times New Roman" w:cs="Times New Roman"/>
          <w:kern w:val="0"/>
          <w:szCs w:val="24"/>
          <w:lang w:val="en-GB"/>
        </w:rPr>
        <w:t xml:space="preserve"> and further, understand</w:t>
      </w:r>
      <w:r w:rsidR="006034A0" w:rsidRPr="0012224A">
        <w:rPr>
          <w:rFonts w:ascii="Times New Roman" w:eastAsia="標楷體" w:hAnsi="Times New Roman" w:cs="Times New Roman"/>
          <w:kern w:val="0"/>
          <w:szCs w:val="24"/>
          <w:lang w:val="en-GB"/>
        </w:rPr>
        <w:t xml:space="preserve"> the deep meaning behind Master Xia’s compilation.</w:t>
      </w:r>
    </w:p>
    <w:p w14:paraId="0F143552" w14:textId="12F8BB85" w:rsidR="006034A0" w:rsidRPr="0012224A" w:rsidRDefault="006034A0" w:rsidP="00A77F5A">
      <w:pPr>
        <w:autoSpaceDE w:val="0"/>
        <w:autoSpaceDN w:val="0"/>
        <w:adjustRightInd w:val="0"/>
        <w:jc w:val="both"/>
        <w:rPr>
          <w:rFonts w:ascii="Times New Roman" w:eastAsia="標楷體" w:hAnsi="Times New Roman" w:cs="Times New Roman"/>
          <w:kern w:val="0"/>
          <w:szCs w:val="24"/>
          <w:lang w:val="en-GB"/>
        </w:rPr>
      </w:pPr>
    </w:p>
    <w:p w14:paraId="6B3EA339" w14:textId="4CC6B3E6" w:rsidR="006034A0" w:rsidRPr="0012224A" w:rsidRDefault="00631B8E" w:rsidP="00631B8E">
      <w:pPr>
        <w:autoSpaceDE w:val="0"/>
        <w:autoSpaceDN w:val="0"/>
        <w:adjustRightInd w:val="0"/>
        <w:rPr>
          <w:rFonts w:ascii="Times New Roman" w:eastAsia="標楷體" w:hAnsi="Times New Roman" w:cs="Times New Roman"/>
          <w:b/>
          <w:kern w:val="0"/>
          <w:sz w:val="28"/>
          <w:szCs w:val="24"/>
          <w:lang w:val="en-GB"/>
        </w:rPr>
      </w:pPr>
      <w:r w:rsidRPr="0012224A">
        <w:rPr>
          <w:rFonts w:ascii="Times New Roman" w:eastAsia="標楷體" w:hAnsi="Times New Roman" w:cs="Times New Roman"/>
          <w:b/>
          <w:kern w:val="0"/>
          <w:sz w:val="28"/>
          <w:szCs w:val="24"/>
          <w:lang w:val="en-GB"/>
        </w:rPr>
        <w:t>3.</w:t>
      </w:r>
      <w:r w:rsidR="006034A0" w:rsidRPr="0012224A">
        <w:rPr>
          <w:rFonts w:ascii="Times New Roman" w:eastAsia="標楷體" w:hAnsi="Times New Roman" w:cs="Times New Roman"/>
          <w:b/>
          <w:kern w:val="0"/>
          <w:sz w:val="28"/>
          <w:szCs w:val="24"/>
          <w:lang w:val="en-GB"/>
        </w:rPr>
        <w:t>Texts analyse</w:t>
      </w:r>
    </w:p>
    <w:p w14:paraId="57F586B8" w14:textId="0770B218" w:rsidR="0040243D" w:rsidRPr="0012224A" w:rsidRDefault="006034A0" w:rsidP="00631B8E">
      <w:pPr>
        <w:autoSpaceDE w:val="0"/>
        <w:autoSpaceDN w:val="0"/>
        <w:adjustRightInd w:val="0"/>
        <w:jc w:val="both"/>
        <w:rPr>
          <w:rFonts w:ascii="Times New Roman" w:eastAsia="標楷體" w:hAnsi="Times New Roman" w:cs="Times New Roman"/>
          <w:kern w:val="0"/>
          <w:szCs w:val="24"/>
          <w:lang w:val="en-GB"/>
        </w:rPr>
      </w:pPr>
      <w:r w:rsidRPr="0012224A">
        <w:rPr>
          <w:rFonts w:ascii="Times New Roman" w:eastAsia="標楷體" w:hAnsi="Times New Roman" w:cs="Times New Roman"/>
          <w:kern w:val="0"/>
          <w:szCs w:val="24"/>
          <w:lang w:val="en-GB"/>
        </w:rPr>
        <w:lastRenderedPageBreak/>
        <w:t>In this section</w:t>
      </w:r>
      <w:r w:rsidR="00CD7658" w:rsidRPr="0012224A">
        <w:rPr>
          <w:rFonts w:ascii="Times New Roman" w:eastAsia="標楷體" w:hAnsi="Times New Roman" w:cs="Times New Roman"/>
          <w:kern w:val="0"/>
          <w:szCs w:val="24"/>
          <w:lang w:val="en-GB"/>
        </w:rPr>
        <w:t>,</w:t>
      </w:r>
      <w:r w:rsidRPr="0012224A">
        <w:rPr>
          <w:rFonts w:ascii="Times New Roman" w:eastAsia="標楷體" w:hAnsi="Times New Roman" w:cs="Times New Roman"/>
          <w:kern w:val="0"/>
          <w:szCs w:val="24"/>
          <w:lang w:val="en-GB"/>
        </w:rPr>
        <w:t xml:space="preserve"> we shall discuss the sources of the two vows</w:t>
      </w:r>
      <w:r w:rsidR="004201DE" w:rsidRPr="0012224A">
        <w:rPr>
          <w:rFonts w:ascii="Times New Roman" w:eastAsia="標楷體" w:hAnsi="Times New Roman" w:cs="Times New Roman"/>
          <w:kern w:val="0"/>
          <w:szCs w:val="24"/>
          <w:lang w:val="en-GB"/>
        </w:rPr>
        <w:t xml:space="preserve"> and the characteristics of </w:t>
      </w:r>
      <w:r w:rsidR="00CD7658" w:rsidRPr="0012224A">
        <w:rPr>
          <w:rFonts w:ascii="Times New Roman" w:eastAsia="標楷體" w:hAnsi="Times New Roman" w:cs="Times New Roman"/>
          <w:kern w:val="0"/>
          <w:szCs w:val="24"/>
          <w:lang w:val="en-GB"/>
        </w:rPr>
        <w:t xml:space="preserve">the </w:t>
      </w:r>
      <w:r w:rsidR="004201DE" w:rsidRPr="0012224A">
        <w:rPr>
          <w:rFonts w:ascii="Times New Roman" w:eastAsia="標楷體" w:hAnsi="Times New Roman" w:cs="Times New Roman"/>
          <w:kern w:val="0"/>
          <w:szCs w:val="24"/>
          <w:lang w:val="en-GB"/>
        </w:rPr>
        <w:t>compilation version.</w:t>
      </w:r>
    </w:p>
    <w:p w14:paraId="1A57B00B" w14:textId="4846DFC6" w:rsidR="004201DE" w:rsidRPr="0012224A" w:rsidRDefault="004201DE" w:rsidP="00631B8E">
      <w:pPr>
        <w:jc w:val="both"/>
        <w:rPr>
          <w:rFonts w:ascii="Times New Roman" w:eastAsia="標楷體" w:hAnsi="Times New Roman" w:cs="Times New Roman"/>
          <w:color w:val="000000"/>
          <w:kern w:val="0"/>
          <w:szCs w:val="24"/>
          <w:lang w:val="en-GB"/>
        </w:rPr>
      </w:pPr>
      <w:r w:rsidRPr="0012224A">
        <w:rPr>
          <w:rFonts w:ascii="Times New Roman" w:eastAsia="標楷體" w:hAnsi="Times New Roman" w:cs="Times New Roman"/>
          <w:kern w:val="0"/>
          <w:szCs w:val="24"/>
          <w:lang w:val="en-GB"/>
        </w:rPr>
        <w:t>The scripts ‘</w:t>
      </w:r>
      <w:r w:rsidRPr="0012224A">
        <w:rPr>
          <w:rFonts w:ascii="Times New Roman" w:eastAsia="標楷體" w:hAnsi="Times New Roman" w:cs="Times New Roman"/>
          <w:lang w:val="en-GB"/>
        </w:rPr>
        <w:t>Provided I become a Buddha’(</w:t>
      </w:r>
      <w:proofErr w:type="gramStart"/>
      <w:r w:rsidRPr="0012224A">
        <w:rPr>
          <w:rFonts w:ascii="Times New Roman" w:eastAsia="標楷體" w:hAnsi="Times New Roman" w:cs="Times New Roman"/>
          <w:color w:val="000000"/>
          <w:kern w:val="0"/>
          <w:szCs w:val="24"/>
          <w:lang w:val="en-GB"/>
        </w:rPr>
        <w:t>我作佛時</w:t>
      </w:r>
      <w:proofErr w:type="gramEnd"/>
      <w:r w:rsidRPr="0012224A">
        <w:rPr>
          <w:rFonts w:ascii="Times New Roman" w:eastAsia="標楷體" w:hAnsi="Times New Roman" w:cs="Times New Roman"/>
          <w:color w:val="000000"/>
          <w:kern w:val="0"/>
          <w:szCs w:val="24"/>
          <w:lang w:val="en-GB"/>
        </w:rPr>
        <w:t xml:space="preserve">) was taken from the Han edition.  </w:t>
      </w:r>
    </w:p>
    <w:p w14:paraId="26FB46F5" w14:textId="7CE6DFD8" w:rsidR="004201DE" w:rsidRPr="0012224A" w:rsidRDefault="004201DE" w:rsidP="00631B8E">
      <w:pPr>
        <w:autoSpaceDE w:val="0"/>
        <w:autoSpaceDN w:val="0"/>
        <w:adjustRightInd w:val="0"/>
        <w:jc w:val="both"/>
        <w:rPr>
          <w:rFonts w:ascii="Times New Roman" w:eastAsia="標楷體" w:hAnsi="Times New Roman" w:cs="Times New Roman"/>
          <w:kern w:val="0"/>
          <w:szCs w:val="24"/>
          <w:lang w:val="en-GB"/>
        </w:rPr>
      </w:pPr>
      <w:r w:rsidRPr="0012224A">
        <w:rPr>
          <w:rFonts w:ascii="Times New Roman" w:eastAsia="標楷體" w:hAnsi="Times New Roman" w:cs="Times New Roman"/>
          <w:lang w:val="en-GB"/>
        </w:rPr>
        <w:t>‘The beings of the ten quarters after having heard my name’ (</w:t>
      </w:r>
      <w:r w:rsidRPr="0012224A">
        <w:rPr>
          <w:rFonts w:ascii="Times New Roman" w:eastAsia="標楷體" w:hAnsi="Times New Roman" w:cs="Times New Roman"/>
          <w:kern w:val="0"/>
          <w:szCs w:val="24"/>
          <w:lang w:val="en-GB"/>
        </w:rPr>
        <w:t>十方眾生、聞我名號</w:t>
      </w:r>
      <w:r w:rsidRPr="0012224A">
        <w:rPr>
          <w:rFonts w:ascii="Times New Roman" w:eastAsia="標楷體" w:hAnsi="Times New Roman" w:cs="Times New Roman"/>
          <w:kern w:val="0"/>
          <w:szCs w:val="24"/>
          <w:lang w:val="en-GB"/>
        </w:rPr>
        <w:t>) This sentence was chose</w:t>
      </w:r>
      <w:r w:rsidR="00CD7658" w:rsidRPr="0012224A">
        <w:rPr>
          <w:rFonts w:ascii="Times New Roman" w:eastAsia="標楷體" w:hAnsi="Times New Roman" w:cs="Times New Roman"/>
          <w:kern w:val="0"/>
          <w:szCs w:val="24"/>
          <w:lang w:val="en-GB"/>
        </w:rPr>
        <w:t>n</w:t>
      </w:r>
      <w:r w:rsidRPr="0012224A">
        <w:rPr>
          <w:rFonts w:ascii="Times New Roman" w:eastAsia="標楷體" w:hAnsi="Times New Roman" w:cs="Times New Roman"/>
          <w:kern w:val="0"/>
          <w:szCs w:val="24"/>
          <w:lang w:val="en-GB"/>
        </w:rPr>
        <w:t xml:space="preserve"> from the version of Wei, compare to other versions, the characters ‘ten quarters’(</w:t>
      </w:r>
      <w:r w:rsidRPr="0012224A">
        <w:rPr>
          <w:rFonts w:ascii="Times New Roman" w:eastAsia="標楷體" w:hAnsi="Times New Roman" w:cs="Times New Roman"/>
          <w:kern w:val="0"/>
          <w:szCs w:val="24"/>
          <w:lang w:val="en-GB"/>
        </w:rPr>
        <w:t>十方</w:t>
      </w:r>
      <w:r w:rsidRPr="0012224A">
        <w:rPr>
          <w:rFonts w:ascii="Times New Roman" w:eastAsia="標楷體" w:hAnsi="Times New Roman" w:cs="Times New Roman"/>
          <w:kern w:val="0"/>
          <w:szCs w:val="24"/>
          <w:lang w:val="en-GB"/>
        </w:rPr>
        <w:t>) indicates the widest range and the words it used is the simplest, therefore, is good for reading.  The term ‘</w:t>
      </w:r>
      <w:r w:rsidRPr="0012224A">
        <w:rPr>
          <w:rFonts w:ascii="Times New Roman" w:eastAsia="標楷體" w:hAnsi="Times New Roman" w:cs="Times New Roman"/>
          <w:lang w:val="en-GB"/>
        </w:rPr>
        <w:t>Develop the mind of Bodhi, resolutely cultivate the various meritorious virtues’(</w:t>
      </w:r>
      <w:r w:rsidRPr="0012224A">
        <w:rPr>
          <w:rFonts w:ascii="Times New Roman" w:eastAsia="標楷體" w:hAnsi="Times New Roman" w:cs="Times New Roman"/>
          <w:kern w:val="0"/>
          <w:szCs w:val="24"/>
          <w:lang w:val="en-GB"/>
        </w:rPr>
        <w:t>發菩提心，</w:t>
      </w:r>
      <w:proofErr w:type="gramStart"/>
      <w:r w:rsidRPr="0012224A">
        <w:rPr>
          <w:rFonts w:ascii="Times New Roman" w:eastAsia="標楷體" w:hAnsi="Times New Roman" w:cs="Times New Roman"/>
          <w:kern w:val="0"/>
          <w:szCs w:val="24"/>
          <w:lang w:val="en-GB"/>
        </w:rPr>
        <w:t>修諸功德</w:t>
      </w:r>
      <w:proofErr w:type="gramEnd"/>
      <w:r w:rsidRPr="0012224A">
        <w:rPr>
          <w:rFonts w:ascii="Times New Roman" w:eastAsia="標楷體" w:hAnsi="Times New Roman" w:cs="Times New Roman"/>
          <w:kern w:val="0"/>
          <w:szCs w:val="24"/>
          <w:lang w:val="en-GB"/>
        </w:rPr>
        <w:t>) selected from the Wei translation (</w:t>
      </w:r>
      <w:r w:rsidR="00F36B8A" w:rsidRPr="00F36B8A">
        <w:rPr>
          <w:rFonts w:ascii="Times New Roman" w:eastAsia="標楷體" w:hAnsi="Times New Roman" w:cs="Times New Roman"/>
          <w:kern w:val="0"/>
          <w:szCs w:val="24"/>
          <w:lang w:val="en-GB"/>
        </w:rPr>
        <w:t>the nineteenth vow</w:t>
      </w:r>
      <w:r w:rsidRPr="0012224A">
        <w:rPr>
          <w:rFonts w:ascii="Times New Roman" w:eastAsia="標楷體" w:hAnsi="Times New Roman" w:cs="Times New Roman"/>
          <w:kern w:val="0"/>
          <w:szCs w:val="24"/>
          <w:lang w:val="en-GB"/>
        </w:rPr>
        <w:t>) which is common to the Tang and Song.  As for the translations of Han and Wu, the words they use</w:t>
      </w:r>
      <w:r w:rsidR="00CD7658" w:rsidRPr="0012224A">
        <w:rPr>
          <w:rFonts w:ascii="Times New Roman" w:eastAsia="標楷體" w:hAnsi="Times New Roman" w:cs="Times New Roman"/>
          <w:kern w:val="0"/>
          <w:szCs w:val="24"/>
          <w:lang w:val="en-GB"/>
        </w:rPr>
        <w:t xml:space="preserve"> </w:t>
      </w:r>
      <w:r w:rsidRPr="0012224A">
        <w:rPr>
          <w:rFonts w:ascii="Times New Roman" w:eastAsia="標楷體" w:hAnsi="Times New Roman" w:cs="Times New Roman"/>
          <w:kern w:val="0"/>
          <w:szCs w:val="24"/>
          <w:lang w:val="en-GB"/>
        </w:rPr>
        <w:t>are not so obvious for practitioners to realize the meaning of ‘generating the bodhi mind’</w:t>
      </w:r>
      <w:r w:rsidRPr="0012224A">
        <w:rPr>
          <w:rStyle w:val="a9"/>
          <w:rFonts w:ascii="Times New Roman" w:eastAsia="標楷體" w:hAnsi="Times New Roman" w:cs="Times New Roman"/>
          <w:kern w:val="0"/>
          <w:szCs w:val="24"/>
          <w:lang w:val="en-GB"/>
        </w:rPr>
        <w:footnoteReference w:id="9"/>
      </w:r>
      <w:r w:rsidRPr="0012224A">
        <w:rPr>
          <w:rFonts w:ascii="Times New Roman" w:eastAsia="標楷體" w:hAnsi="Times New Roman" w:cs="Times New Roman"/>
          <w:kern w:val="0"/>
          <w:szCs w:val="24"/>
          <w:lang w:val="en-GB"/>
        </w:rPr>
        <w:t>, but to generate the bodhi mind, single-mindedly chant “</w:t>
      </w:r>
      <w:proofErr w:type="spellStart"/>
      <w:r w:rsidRPr="0012224A">
        <w:rPr>
          <w:rFonts w:ascii="Times New Roman" w:eastAsia="標楷體" w:hAnsi="Times New Roman" w:cs="Times New Roman"/>
          <w:kern w:val="0"/>
          <w:szCs w:val="24"/>
          <w:lang w:val="en-GB"/>
        </w:rPr>
        <w:t>Amituofo</w:t>
      </w:r>
      <w:proofErr w:type="spellEnd"/>
      <w:r w:rsidRPr="0012224A">
        <w:rPr>
          <w:rFonts w:ascii="Times New Roman" w:eastAsia="標楷體" w:hAnsi="Times New Roman" w:cs="Times New Roman"/>
          <w:kern w:val="0"/>
          <w:szCs w:val="24"/>
          <w:lang w:val="en-GB"/>
        </w:rPr>
        <w:t>” is the essential teaching in Pure Land School.  Therefore, the former version is suitable. Yet, the term ‘cultivate the various meritorious virtues’ in the rest four translations, each has its statement</w:t>
      </w:r>
      <w:r w:rsidRPr="0012224A">
        <w:rPr>
          <w:rStyle w:val="a9"/>
          <w:rFonts w:ascii="Times New Roman" w:eastAsia="標楷體" w:hAnsi="Times New Roman" w:cs="Times New Roman"/>
          <w:kern w:val="0"/>
          <w:szCs w:val="24"/>
          <w:lang w:val="en-GB"/>
        </w:rPr>
        <w:footnoteReference w:id="10"/>
      </w:r>
      <w:r w:rsidRPr="0012224A">
        <w:rPr>
          <w:rFonts w:ascii="Times New Roman" w:eastAsia="標楷體" w:hAnsi="Times New Roman" w:cs="Times New Roman"/>
          <w:kern w:val="0"/>
          <w:szCs w:val="24"/>
          <w:lang w:val="en-GB"/>
        </w:rPr>
        <w:t xml:space="preserve">. In general, the utmost virtues for practitioners in </w:t>
      </w:r>
      <w:proofErr w:type="spellStart"/>
      <w:r w:rsidRPr="0012224A">
        <w:rPr>
          <w:rFonts w:ascii="Times New Roman" w:eastAsia="標楷體" w:hAnsi="Times New Roman" w:cs="Times New Roman"/>
          <w:kern w:val="0"/>
          <w:szCs w:val="24"/>
          <w:lang w:val="en-GB"/>
        </w:rPr>
        <w:t>Pureland</w:t>
      </w:r>
      <w:proofErr w:type="spellEnd"/>
      <w:r w:rsidRPr="0012224A">
        <w:rPr>
          <w:rFonts w:ascii="Times New Roman" w:eastAsia="標楷體" w:hAnsi="Times New Roman" w:cs="Times New Roman"/>
          <w:kern w:val="0"/>
          <w:szCs w:val="24"/>
          <w:lang w:val="en-GB"/>
        </w:rPr>
        <w:t xml:space="preserve"> School is to chant “</w:t>
      </w:r>
      <w:proofErr w:type="spellStart"/>
      <w:r w:rsidRPr="0012224A">
        <w:rPr>
          <w:rFonts w:ascii="Times New Roman" w:eastAsia="標楷體" w:hAnsi="Times New Roman" w:cs="Times New Roman"/>
          <w:kern w:val="0"/>
          <w:szCs w:val="24"/>
          <w:lang w:val="en-GB"/>
        </w:rPr>
        <w:t>Amituofo</w:t>
      </w:r>
      <w:proofErr w:type="spellEnd"/>
      <w:r w:rsidRPr="0012224A">
        <w:rPr>
          <w:rFonts w:ascii="Times New Roman" w:eastAsia="標楷體" w:hAnsi="Times New Roman" w:cs="Times New Roman"/>
          <w:kern w:val="0"/>
          <w:szCs w:val="24"/>
          <w:lang w:val="en-GB"/>
        </w:rPr>
        <w:t xml:space="preserve">” which can include all virtues. </w:t>
      </w:r>
    </w:p>
    <w:p w14:paraId="760B9699" w14:textId="65BA9A50" w:rsidR="004201DE" w:rsidRPr="0012224A" w:rsidRDefault="004201DE" w:rsidP="00631B8E">
      <w:pPr>
        <w:autoSpaceDE w:val="0"/>
        <w:autoSpaceDN w:val="0"/>
        <w:adjustRightInd w:val="0"/>
        <w:jc w:val="both"/>
        <w:rPr>
          <w:rFonts w:ascii="Times New Roman" w:eastAsia="標楷體" w:hAnsi="Times New Roman" w:cs="Times New Roman"/>
          <w:color w:val="000000"/>
          <w:kern w:val="0"/>
          <w:szCs w:val="24"/>
          <w:lang w:val="en-GB"/>
        </w:rPr>
      </w:pPr>
      <w:r w:rsidRPr="0012224A">
        <w:rPr>
          <w:rFonts w:ascii="Times New Roman" w:eastAsia="標楷體" w:hAnsi="Times New Roman" w:cs="Times New Roman"/>
          <w:kern w:val="0"/>
          <w:szCs w:val="24"/>
          <w:lang w:val="en-GB"/>
        </w:rPr>
        <w:t>The texts ‘Practice with sincerity the six paramitas without regression’ (</w:t>
      </w:r>
      <w:r w:rsidRPr="0012224A">
        <w:rPr>
          <w:rFonts w:ascii="Times New Roman" w:eastAsia="標楷體" w:hAnsi="Times New Roman" w:cs="Times New Roman"/>
          <w:kern w:val="0"/>
          <w:szCs w:val="24"/>
          <w:lang w:val="en-GB"/>
        </w:rPr>
        <w:t>奉行六波羅蜜</w:t>
      </w:r>
      <w:r w:rsidRPr="0012224A">
        <w:rPr>
          <w:rFonts w:ascii="Times New Roman" w:eastAsia="標楷體" w:hAnsi="Times New Roman" w:cs="Times New Roman"/>
          <w:kern w:val="0"/>
          <w:szCs w:val="24"/>
          <w:lang w:val="en-GB"/>
        </w:rPr>
        <w:t>)came from the Tang translation which has a subtle differences</w:t>
      </w:r>
      <w:r w:rsidR="00075AC2" w:rsidRPr="0012224A">
        <w:rPr>
          <w:rFonts w:ascii="Times New Roman" w:eastAsia="標楷體" w:hAnsi="Times New Roman" w:cs="Times New Roman"/>
          <w:kern w:val="0"/>
          <w:szCs w:val="24"/>
          <w:lang w:val="en-GB"/>
        </w:rPr>
        <w:t xml:space="preserve"> from the compilation version</w:t>
      </w:r>
      <w:r w:rsidRPr="0012224A">
        <w:rPr>
          <w:rStyle w:val="a9"/>
          <w:rFonts w:ascii="Times New Roman" w:eastAsia="標楷體" w:hAnsi="Times New Roman" w:cs="Times New Roman"/>
          <w:kern w:val="0"/>
          <w:szCs w:val="24"/>
          <w:lang w:val="en-GB"/>
        </w:rPr>
        <w:footnoteReference w:id="11"/>
      </w:r>
      <w:r w:rsidRPr="0012224A">
        <w:rPr>
          <w:rFonts w:ascii="Times New Roman" w:eastAsia="標楷體" w:hAnsi="Times New Roman" w:cs="Times New Roman"/>
          <w:kern w:val="0"/>
          <w:szCs w:val="24"/>
          <w:lang w:val="en-GB"/>
        </w:rPr>
        <w:t>, in Tang</w:t>
      </w:r>
      <w:proofErr w:type="gramStart"/>
      <w:r w:rsidRPr="0012224A">
        <w:rPr>
          <w:rFonts w:ascii="Times New Roman" w:eastAsia="標楷體" w:hAnsi="Times New Roman" w:cs="Times New Roman"/>
          <w:kern w:val="0"/>
          <w:szCs w:val="24"/>
          <w:lang w:val="en-GB"/>
        </w:rPr>
        <w:t>’</w:t>
      </w:r>
      <w:proofErr w:type="gramEnd"/>
      <w:r w:rsidRPr="0012224A">
        <w:rPr>
          <w:rFonts w:ascii="Times New Roman" w:eastAsia="標楷體" w:hAnsi="Times New Roman" w:cs="Times New Roman"/>
          <w:kern w:val="0"/>
          <w:szCs w:val="24"/>
          <w:lang w:val="en-GB"/>
        </w:rPr>
        <w:t xml:space="preserve">s edition, it refer to the text </w:t>
      </w:r>
      <w:proofErr w:type="spellStart"/>
      <w:r w:rsidRPr="0012224A">
        <w:rPr>
          <w:rFonts w:ascii="Times New Roman" w:eastAsia="標楷體" w:hAnsi="Times New Roman" w:cs="Times New Roman"/>
          <w:i/>
          <w:kern w:val="0"/>
          <w:szCs w:val="24"/>
          <w:lang w:val="en-GB"/>
        </w:rPr>
        <w:t>Prajñāpāramitā</w:t>
      </w:r>
      <w:proofErr w:type="spellEnd"/>
      <w:r w:rsidRPr="0012224A">
        <w:rPr>
          <w:rFonts w:ascii="Times New Roman" w:eastAsia="標楷體" w:hAnsi="Times New Roman" w:cs="Times New Roman"/>
          <w:i/>
          <w:kern w:val="0"/>
          <w:szCs w:val="24"/>
          <w:lang w:val="en-GB"/>
        </w:rPr>
        <w:t xml:space="preserve"> </w:t>
      </w:r>
      <w:proofErr w:type="spellStart"/>
      <w:r w:rsidRPr="0012224A">
        <w:rPr>
          <w:rFonts w:ascii="Times New Roman" w:eastAsia="標楷體" w:hAnsi="Times New Roman" w:cs="Times New Roman"/>
          <w:i/>
          <w:kern w:val="0"/>
          <w:szCs w:val="24"/>
          <w:lang w:val="en-GB"/>
        </w:rPr>
        <w:t>sūtra</w:t>
      </w:r>
      <w:proofErr w:type="spellEnd"/>
      <w:r w:rsidRPr="0012224A">
        <w:rPr>
          <w:rFonts w:ascii="Times New Roman" w:eastAsia="標楷體" w:hAnsi="Times New Roman" w:cs="Times New Roman"/>
          <w:i/>
          <w:kern w:val="0"/>
          <w:szCs w:val="24"/>
          <w:lang w:val="en-GB"/>
        </w:rPr>
        <w:t xml:space="preserve"> om de </w:t>
      </w:r>
      <w:proofErr w:type="spellStart"/>
      <w:r w:rsidRPr="0012224A">
        <w:rPr>
          <w:rFonts w:ascii="Times New Roman" w:eastAsia="標楷體" w:hAnsi="Times New Roman" w:cs="Times New Roman"/>
          <w:i/>
          <w:kern w:val="0"/>
          <w:szCs w:val="24"/>
          <w:lang w:val="en-GB"/>
        </w:rPr>
        <w:t>seks</w:t>
      </w:r>
      <w:proofErr w:type="spellEnd"/>
      <w:r w:rsidRPr="0012224A">
        <w:rPr>
          <w:rFonts w:ascii="Times New Roman" w:eastAsia="標楷體" w:hAnsi="Times New Roman" w:cs="Times New Roman"/>
          <w:i/>
          <w:kern w:val="0"/>
          <w:szCs w:val="24"/>
          <w:lang w:val="en-GB"/>
        </w:rPr>
        <w:t xml:space="preserve"> </w:t>
      </w:r>
      <w:proofErr w:type="spellStart"/>
      <w:r w:rsidRPr="0012224A">
        <w:rPr>
          <w:rFonts w:ascii="Times New Roman" w:eastAsia="標楷體" w:hAnsi="Times New Roman" w:cs="Times New Roman"/>
          <w:i/>
          <w:kern w:val="0"/>
          <w:szCs w:val="24"/>
          <w:lang w:val="en-GB"/>
        </w:rPr>
        <w:t>pāramitāer</w:t>
      </w:r>
      <w:proofErr w:type="spellEnd"/>
      <w:r w:rsidRPr="0012224A">
        <w:rPr>
          <w:rFonts w:ascii="Times New Roman" w:eastAsia="標楷體" w:hAnsi="Times New Roman" w:cs="Times New Roman"/>
          <w:kern w:val="0"/>
          <w:szCs w:val="24"/>
          <w:lang w:val="en-GB"/>
        </w:rPr>
        <w:t xml:space="preserve"> (</w:t>
      </w:r>
      <w:r w:rsidRPr="0012224A">
        <w:rPr>
          <w:rFonts w:ascii="Times New Roman" w:eastAsia="標楷體" w:hAnsi="Times New Roman" w:cs="Times New Roman"/>
          <w:color w:val="000000"/>
          <w:kern w:val="0"/>
          <w:szCs w:val="24"/>
          <w:lang w:val="en-GB"/>
        </w:rPr>
        <w:t>大乘理趣六波羅蜜多經</w:t>
      </w:r>
      <w:r w:rsidRPr="0012224A">
        <w:rPr>
          <w:rFonts w:ascii="Times New Roman" w:eastAsia="標楷體" w:hAnsi="Times New Roman" w:cs="Times New Roman"/>
          <w:color w:val="000000"/>
          <w:kern w:val="0"/>
          <w:szCs w:val="24"/>
          <w:lang w:val="en-GB"/>
        </w:rPr>
        <w:t xml:space="preserve">).  Because the content mainly discusses the wisdom of </w:t>
      </w:r>
      <w:proofErr w:type="spellStart"/>
      <w:r w:rsidRPr="0012224A">
        <w:rPr>
          <w:rFonts w:ascii="Times New Roman" w:eastAsia="標楷體" w:hAnsi="Times New Roman" w:cs="Times New Roman"/>
          <w:color w:val="000000"/>
          <w:kern w:val="0"/>
          <w:szCs w:val="24"/>
          <w:lang w:val="en-GB"/>
        </w:rPr>
        <w:t>Prajna</w:t>
      </w:r>
      <w:proofErr w:type="spellEnd"/>
      <w:r w:rsidRPr="0012224A">
        <w:rPr>
          <w:rFonts w:ascii="Times New Roman" w:eastAsia="標楷體" w:hAnsi="Times New Roman" w:cs="Times New Roman"/>
          <w:color w:val="000000"/>
          <w:kern w:val="0"/>
          <w:szCs w:val="24"/>
          <w:lang w:val="en-GB"/>
        </w:rPr>
        <w:t xml:space="preserve"> by talking about six paramitas; in addition, the use of six paramitas can highlight the spirit of Mahayana Buddhism.  According to the statement above, therefore, in my opinion, this is the reason why Master Xia simplify the Sutra’s name into ‘Six paramitas’.</w:t>
      </w:r>
    </w:p>
    <w:p w14:paraId="098F740C" w14:textId="6FF5F97F" w:rsidR="004201DE" w:rsidRPr="0012224A" w:rsidRDefault="004201DE" w:rsidP="00631B8E">
      <w:pPr>
        <w:autoSpaceDE w:val="0"/>
        <w:autoSpaceDN w:val="0"/>
        <w:adjustRightInd w:val="0"/>
        <w:jc w:val="both"/>
        <w:rPr>
          <w:rFonts w:ascii="Times New Roman" w:eastAsia="標楷體" w:hAnsi="Times New Roman" w:cs="Times New Roman"/>
          <w:kern w:val="0"/>
          <w:szCs w:val="24"/>
          <w:lang w:val="en-GB"/>
        </w:rPr>
      </w:pPr>
      <w:r w:rsidRPr="0012224A">
        <w:rPr>
          <w:rFonts w:ascii="Times New Roman" w:eastAsia="標楷體" w:hAnsi="Times New Roman" w:cs="Times New Roman"/>
          <w:lang w:val="en-GB"/>
        </w:rPr>
        <w:t>Next, the scripts list as follow:</w:t>
      </w:r>
      <w:r w:rsidR="00075AC2" w:rsidRPr="0012224A">
        <w:rPr>
          <w:rFonts w:ascii="Times New Roman" w:eastAsia="標楷體" w:hAnsi="Times New Roman" w:cs="Times New Roman"/>
          <w:lang w:val="en-GB"/>
        </w:rPr>
        <w:t xml:space="preserve"> </w:t>
      </w:r>
      <w:r w:rsidRPr="0012224A">
        <w:rPr>
          <w:rFonts w:ascii="Times New Roman" w:eastAsia="標楷體" w:hAnsi="Times New Roman" w:cs="Times New Roman"/>
          <w:lang w:val="en-GB"/>
        </w:rPr>
        <w:t>‘dedicate all virtuous roots to the true cause of rebirth in my land and wholeheartedly concentrate on the invocation of my name day and night unceasingly’(</w:t>
      </w:r>
      <w:r w:rsidRPr="0012224A">
        <w:rPr>
          <w:rFonts w:ascii="Times New Roman" w:eastAsia="標楷體" w:hAnsi="Times New Roman" w:cs="Times New Roman"/>
          <w:kern w:val="0"/>
          <w:szCs w:val="24"/>
          <w:lang w:val="en-GB"/>
        </w:rPr>
        <w:t>復以</w:t>
      </w:r>
      <w:proofErr w:type="gramStart"/>
      <w:r w:rsidRPr="0012224A">
        <w:rPr>
          <w:rFonts w:ascii="Times New Roman" w:eastAsia="標楷體" w:hAnsi="Times New Roman" w:cs="Times New Roman"/>
          <w:kern w:val="0"/>
          <w:szCs w:val="24"/>
          <w:lang w:val="en-GB"/>
        </w:rPr>
        <w:t>善根回向</w:t>
      </w:r>
      <w:proofErr w:type="gramEnd"/>
      <w:r w:rsidRPr="0012224A">
        <w:rPr>
          <w:rFonts w:ascii="Times New Roman" w:eastAsia="標楷體" w:hAnsi="Times New Roman" w:cs="Times New Roman"/>
          <w:kern w:val="0"/>
          <w:szCs w:val="24"/>
          <w:lang w:val="en-GB"/>
        </w:rPr>
        <w:t>，願生我國，一心念我，晝夜不斷</w:t>
      </w:r>
      <w:r w:rsidRPr="0012224A">
        <w:rPr>
          <w:rFonts w:ascii="Times New Roman" w:eastAsia="標楷體" w:hAnsi="Times New Roman" w:cs="Times New Roman"/>
          <w:kern w:val="0"/>
          <w:szCs w:val="24"/>
          <w:lang w:val="en-GB"/>
        </w:rPr>
        <w:t>)</w:t>
      </w:r>
    </w:p>
    <w:p w14:paraId="352AA5CF" w14:textId="7ACED338" w:rsidR="004201DE" w:rsidRPr="0012224A" w:rsidRDefault="004201DE" w:rsidP="00631B8E">
      <w:pPr>
        <w:autoSpaceDE w:val="0"/>
        <w:autoSpaceDN w:val="0"/>
        <w:adjustRightInd w:val="0"/>
        <w:jc w:val="both"/>
        <w:rPr>
          <w:rFonts w:ascii="Times New Roman" w:eastAsia="標楷體" w:hAnsi="Times New Roman" w:cs="Times New Roman"/>
          <w:lang w:val="en-GB"/>
        </w:rPr>
      </w:pPr>
      <w:r w:rsidRPr="0012224A">
        <w:rPr>
          <w:rFonts w:ascii="Times New Roman" w:eastAsia="標楷體" w:hAnsi="Times New Roman" w:cs="Times New Roman"/>
          <w:kern w:val="0"/>
          <w:szCs w:val="24"/>
          <w:lang w:val="en-GB"/>
        </w:rPr>
        <w:t>About the ‘</w:t>
      </w:r>
      <w:r w:rsidRPr="0012224A">
        <w:rPr>
          <w:rFonts w:ascii="Times New Roman" w:eastAsia="標楷體" w:hAnsi="Times New Roman" w:cs="Times New Roman"/>
          <w:lang w:val="en-GB"/>
        </w:rPr>
        <w:t>virtuous roots</w:t>
      </w:r>
      <w:r w:rsidR="00075AC2" w:rsidRPr="0012224A">
        <w:rPr>
          <w:rFonts w:ascii="Times New Roman" w:eastAsia="標楷體" w:hAnsi="Times New Roman" w:cs="Times New Roman"/>
          <w:lang w:val="en-GB"/>
        </w:rPr>
        <w:t>,</w:t>
      </w:r>
      <w:r w:rsidRPr="0012224A">
        <w:rPr>
          <w:rFonts w:ascii="Times New Roman" w:eastAsia="標楷體" w:hAnsi="Times New Roman" w:cs="Times New Roman"/>
          <w:lang w:val="en-GB"/>
        </w:rPr>
        <w:t>’ it original from the Tang version, and only the Song edition recorded</w:t>
      </w:r>
      <w:r w:rsidRPr="0012224A">
        <w:rPr>
          <w:rStyle w:val="a9"/>
          <w:rFonts w:ascii="Times New Roman" w:eastAsia="標楷體" w:hAnsi="Times New Roman" w:cs="Times New Roman"/>
          <w:lang w:val="en-GB"/>
        </w:rPr>
        <w:footnoteReference w:id="12"/>
      </w:r>
      <w:r w:rsidRPr="0012224A">
        <w:rPr>
          <w:rFonts w:ascii="Times New Roman" w:eastAsia="標楷體" w:hAnsi="Times New Roman" w:cs="Times New Roman"/>
          <w:lang w:val="en-GB"/>
        </w:rPr>
        <w:t>mentioned it. Compare this two version, although the word ‘dedicate merits to be reborn’(</w:t>
      </w:r>
      <w:r w:rsidRPr="0012224A">
        <w:rPr>
          <w:rFonts w:ascii="Times New Roman" w:eastAsia="標楷體" w:hAnsi="Times New Roman" w:cs="Times New Roman"/>
          <w:lang w:val="en-GB"/>
        </w:rPr>
        <w:t>回向</w:t>
      </w:r>
      <w:r w:rsidRPr="0012224A">
        <w:rPr>
          <w:rFonts w:ascii="Times New Roman" w:eastAsia="標楷體" w:hAnsi="Times New Roman" w:cs="Times New Roman"/>
          <w:lang w:val="en-GB"/>
        </w:rPr>
        <w:t>) is similar to ‘ with one’s expectations to be reborn</w:t>
      </w:r>
      <w:proofErr w:type="gramStart"/>
      <w:r w:rsidRPr="0012224A">
        <w:rPr>
          <w:rFonts w:ascii="Times New Roman" w:eastAsia="標楷體" w:hAnsi="Times New Roman" w:cs="Times New Roman"/>
          <w:lang w:val="en-GB"/>
        </w:rPr>
        <w:t>’</w:t>
      </w:r>
      <w:proofErr w:type="gramEnd"/>
      <w:r w:rsidRPr="0012224A">
        <w:rPr>
          <w:rFonts w:ascii="Times New Roman" w:eastAsia="標楷體" w:hAnsi="Times New Roman" w:cs="Times New Roman"/>
          <w:lang w:val="en-GB"/>
        </w:rPr>
        <w:t xml:space="preserve"> (</w:t>
      </w:r>
      <w:r w:rsidRPr="0012224A">
        <w:rPr>
          <w:rFonts w:ascii="Times New Roman" w:eastAsia="標楷體" w:hAnsi="Times New Roman" w:cs="Times New Roman"/>
          <w:lang w:val="en-GB"/>
        </w:rPr>
        <w:t>隨意求生</w:t>
      </w:r>
      <w:r w:rsidRPr="0012224A">
        <w:rPr>
          <w:rFonts w:ascii="Times New Roman" w:eastAsia="標楷體" w:hAnsi="Times New Roman" w:cs="Times New Roman"/>
          <w:lang w:val="en-GB"/>
        </w:rPr>
        <w:t>), it seem</w:t>
      </w:r>
      <w:r w:rsidR="00075AC2" w:rsidRPr="0012224A">
        <w:rPr>
          <w:rFonts w:ascii="Times New Roman" w:eastAsia="標楷體" w:hAnsi="Times New Roman" w:cs="Times New Roman"/>
          <w:lang w:val="en-GB"/>
        </w:rPr>
        <w:t>s</w:t>
      </w:r>
      <w:r w:rsidRPr="0012224A">
        <w:rPr>
          <w:rFonts w:ascii="Times New Roman" w:eastAsia="標楷體" w:hAnsi="Times New Roman" w:cs="Times New Roman"/>
          <w:lang w:val="en-GB"/>
        </w:rPr>
        <w:t xml:space="preserve"> that the attitude of the former one is more determined for the practitioners.</w:t>
      </w:r>
    </w:p>
    <w:p w14:paraId="6A486D51" w14:textId="51382B64" w:rsidR="004201DE" w:rsidRPr="0012224A" w:rsidRDefault="004201DE" w:rsidP="00631B8E">
      <w:pPr>
        <w:autoSpaceDE w:val="0"/>
        <w:autoSpaceDN w:val="0"/>
        <w:adjustRightInd w:val="0"/>
        <w:jc w:val="both"/>
        <w:rPr>
          <w:rFonts w:ascii="Times New Roman" w:eastAsia="標楷體" w:hAnsi="Times New Roman" w:cs="Times New Roman"/>
          <w:lang w:val="en-GB"/>
        </w:rPr>
      </w:pPr>
      <w:r w:rsidRPr="0012224A">
        <w:rPr>
          <w:rFonts w:ascii="Times New Roman" w:eastAsia="標楷體" w:hAnsi="Times New Roman" w:cs="Times New Roman"/>
          <w:lang w:val="en-GB"/>
        </w:rPr>
        <w:lastRenderedPageBreak/>
        <w:t>‘</w:t>
      </w:r>
      <w:r w:rsidR="00AE3E2F" w:rsidRPr="0012224A">
        <w:rPr>
          <w:rFonts w:ascii="Times New Roman" w:eastAsia="標楷體" w:hAnsi="Times New Roman" w:cs="Times New Roman"/>
          <w:lang w:val="en-GB"/>
        </w:rPr>
        <w:t>R</w:t>
      </w:r>
      <w:r w:rsidRPr="0012224A">
        <w:rPr>
          <w:rFonts w:ascii="Times New Roman" w:eastAsia="標楷體" w:hAnsi="Times New Roman" w:cs="Times New Roman"/>
          <w:lang w:val="en-GB"/>
        </w:rPr>
        <w:t>ebirth in my land’(</w:t>
      </w:r>
      <w:r w:rsidRPr="0012224A">
        <w:rPr>
          <w:rFonts w:ascii="Times New Roman" w:eastAsia="標楷體" w:hAnsi="Times New Roman" w:cs="Times New Roman"/>
          <w:lang w:val="en-GB"/>
        </w:rPr>
        <w:t>願生我國</w:t>
      </w:r>
      <w:r w:rsidRPr="0012224A">
        <w:rPr>
          <w:rFonts w:ascii="Times New Roman" w:eastAsia="標楷體" w:hAnsi="Times New Roman" w:cs="Times New Roman"/>
          <w:lang w:val="en-GB"/>
        </w:rPr>
        <w:t>) came from Wei</w:t>
      </w:r>
      <w:proofErr w:type="gramStart"/>
      <w:r w:rsidRPr="0012224A">
        <w:rPr>
          <w:rFonts w:ascii="Times New Roman" w:eastAsia="標楷體" w:hAnsi="Times New Roman" w:cs="Times New Roman"/>
          <w:lang w:val="en-GB"/>
        </w:rPr>
        <w:t>’</w:t>
      </w:r>
      <w:proofErr w:type="gramEnd"/>
      <w:r w:rsidRPr="0012224A">
        <w:rPr>
          <w:rFonts w:ascii="Times New Roman" w:eastAsia="標楷體" w:hAnsi="Times New Roman" w:cs="Times New Roman"/>
          <w:lang w:val="en-GB"/>
        </w:rPr>
        <w:t>s translation, due to the scripture seems to have duplicates part</w:t>
      </w:r>
      <w:r w:rsidRPr="0012224A">
        <w:rPr>
          <w:rStyle w:val="a9"/>
          <w:rFonts w:ascii="Times New Roman" w:eastAsia="標楷體" w:hAnsi="Times New Roman" w:cs="Times New Roman"/>
          <w:lang w:val="en-GB"/>
        </w:rPr>
        <w:footnoteReference w:id="13"/>
      </w:r>
      <w:r w:rsidRPr="0012224A">
        <w:rPr>
          <w:rFonts w:ascii="Times New Roman" w:eastAsia="標楷體" w:hAnsi="Times New Roman" w:cs="Times New Roman"/>
          <w:lang w:val="en-GB"/>
        </w:rPr>
        <w:t xml:space="preserve">, the compilation version are more simplified into one vow. Each version’s meaning is very close, nevertheless, it </w:t>
      </w:r>
      <w:proofErr w:type="gramStart"/>
      <w:r w:rsidRPr="0012224A">
        <w:rPr>
          <w:rFonts w:ascii="Times New Roman" w:eastAsia="標楷體" w:hAnsi="Times New Roman" w:cs="Times New Roman"/>
          <w:lang w:val="en-GB"/>
        </w:rPr>
        <w:t>actually comes</w:t>
      </w:r>
      <w:proofErr w:type="gramEnd"/>
      <w:r w:rsidRPr="0012224A">
        <w:rPr>
          <w:rFonts w:ascii="Times New Roman" w:eastAsia="標楷體" w:hAnsi="Times New Roman" w:cs="Times New Roman"/>
          <w:lang w:val="en-GB"/>
        </w:rPr>
        <w:t xml:space="preserve"> from the vow in Tang’s translation ‘If one mindful chanting of “</w:t>
      </w:r>
      <w:proofErr w:type="spellStart"/>
      <w:r w:rsidRPr="0012224A">
        <w:rPr>
          <w:rFonts w:ascii="Times New Roman" w:eastAsia="標楷體" w:hAnsi="Times New Roman" w:cs="Times New Roman"/>
          <w:lang w:val="en-GB"/>
        </w:rPr>
        <w:t>Amituofo</w:t>
      </w:r>
      <w:proofErr w:type="spellEnd"/>
      <w:r w:rsidRPr="0012224A">
        <w:rPr>
          <w:rFonts w:ascii="Times New Roman" w:eastAsia="標楷體" w:hAnsi="Times New Roman" w:cs="Times New Roman"/>
          <w:lang w:val="en-GB"/>
        </w:rPr>
        <w:t>” ten times at the end of one’s life one can attain rebirth in the Western Pure Land.’(</w:t>
      </w:r>
      <w:r w:rsidRPr="0012224A">
        <w:rPr>
          <w:rFonts w:ascii="Times New Roman" w:eastAsia="標楷體" w:hAnsi="Times New Roman" w:cs="Times New Roman"/>
          <w:lang w:val="en-GB"/>
        </w:rPr>
        <w:t>十念必生</w:t>
      </w:r>
      <w:r w:rsidRPr="0012224A">
        <w:rPr>
          <w:rFonts w:ascii="Times New Roman" w:eastAsia="標楷體" w:hAnsi="Times New Roman" w:cs="Times New Roman"/>
          <w:lang w:val="en-GB"/>
        </w:rPr>
        <w:t>) which complies with th</w:t>
      </w:r>
      <w:r w:rsidR="005B1364">
        <w:rPr>
          <w:rFonts w:ascii="Times New Roman" w:eastAsia="標楷體" w:hAnsi="Times New Roman" w:cs="Times New Roman"/>
          <w:lang w:val="en-GB"/>
        </w:rPr>
        <w:t>ese</w:t>
      </w:r>
      <w:r w:rsidRPr="0012224A">
        <w:rPr>
          <w:rFonts w:ascii="Times New Roman" w:eastAsia="標楷體" w:hAnsi="Times New Roman" w:cs="Times New Roman"/>
          <w:lang w:val="en-GB"/>
        </w:rPr>
        <w:t xml:space="preserve"> two vows each version. </w:t>
      </w:r>
    </w:p>
    <w:p w14:paraId="08AA513B" w14:textId="42E5183D" w:rsidR="004201DE" w:rsidRPr="0012224A" w:rsidRDefault="004201DE" w:rsidP="00631B8E">
      <w:pPr>
        <w:autoSpaceDE w:val="0"/>
        <w:autoSpaceDN w:val="0"/>
        <w:adjustRightInd w:val="0"/>
        <w:jc w:val="both"/>
        <w:rPr>
          <w:rFonts w:ascii="Times New Roman" w:eastAsia="標楷體" w:hAnsi="Times New Roman" w:cs="Times New Roman"/>
          <w:color w:val="000000"/>
          <w:kern w:val="0"/>
          <w:szCs w:val="24"/>
          <w:lang w:val="en-GB"/>
        </w:rPr>
      </w:pPr>
      <w:r w:rsidRPr="0012224A">
        <w:rPr>
          <w:rFonts w:ascii="Times New Roman" w:eastAsia="標楷體" w:hAnsi="Times New Roman" w:cs="Times New Roman"/>
          <w:color w:val="000000"/>
          <w:kern w:val="0"/>
          <w:szCs w:val="24"/>
          <w:lang w:val="en-GB"/>
        </w:rPr>
        <w:t>‘Wholeheartedly concentrate on the invocation of my name day and night unceasingly’(</w:t>
      </w:r>
      <w:r w:rsidRPr="0012224A">
        <w:rPr>
          <w:rFonts w:ascii="Times New Roman" w:eastAsia="標楷體" w:hAnsi="Times New Roman" w:cs="Times New Roman"/>
          <w:color w:val="000000"/>
          <w:kern w:val="0"/>
          <w:szCs w:val="24"/>
          <w:lang w:val="en-GB"/>
        </w:rPr>
        <w:t>一心念我，晝夜不斷</w:t>
      </w:r>
      <w:r w:rsidRPr="0012224A">
        <w:rPr>
          <w:rFonts w:ascii="Times New Roman" w:eastAsia="標楷體" w:hAnsi="Times New Roman" w:cs="Times New Roman"/>
          <w:color w:val="000000"/>
          <w:kern w:val="0"/>
          <w:szCs w:val="24"/>
          <w:lang w:val="en-GB"/>
        </w:rPr>
        <w:t>)</w:t>
      </w:r>
    </w:p>
    <w:p w14:paraId="3A8C66B4" w14:textId="4D58257A" w:rsidR="004201DE" w:rsidRPr="0012224A" w:rsidRDefault="004201DE" w:rsidP="00631B8E">
      <w:pPr>
        <w:autoSpaceDE w:val="0"/>
        <w:autoSpaceDN w:val="0"/>
        <w:adjustRightInd w:val="0"/>
        <w:jc w:val="both"/>
        <w:rPr>
          <w:rFonts w:ascii="Times New Roman" w:eastAsia="標楷體" w:hAnsi="Times New Roman" w:cs="Times New Roman"/>
          <w:color w:val="000000"/>
          <w:kern w:val="0"/>
          <w:szCs w:val="24"/>
          <w:lang w:val="en-GB"/>
        </w:rPr>
      </w:pPr>
      <w:r w:rsidRPr="0012224A">
        <w:rPr>
          <w:rFonts w:ascii="Times New Roman" w:eastAsia="標楷體" w:hAnsi="Times New Roman" w:cs="Times New Roman"/>
          <w:color w:val="000000"/>
          <w:kern w:val="0"/>
          <w:szCs w:val="24"/>
          <w:lang w:val="en-GB"/>
        </w:rPr>
        <w:t>Only the Wu’s translation recorded this sentence, based on this term</w:t>
      </w:r>
      <w:r w:rsidR="00AE3E2F" w:rsidRPr="0012224A">
        <w:rPr>
          <w:rFonts w:ascii="Times New Roman" w:eastAsia="標楷體" w:hAnsi="Times New Roman" w:cs="Times New Roman"/>
          <w:color w:val="000000"/>
          <w:kern w:val="0"/>
          <w:szCs w:val="24"/>
          <w:lang w:val="en-GB"/>
        </w:rPr>
        <w:t xml:space="preserve">; </w:t>
      </w:r>
      <w:r w:rsidRPr="0012224A">
        <w:rPr>
          <w:rFonts w:ascii="Times New Roman" w:eastAsia="標楷體" w:hAnsi="Times New Roman" w:cs="Times New Roman"/>
          <w:color w:val="000000"/>
          <w:kern w:val="0"/>
          <w:szCs w:val="24"/>
          <w:lang w:val="en-GB"/>
        </w:rPr>
        <w:t>Master Xia simplified it to highlight the merits of chanting Buddha's.</w:t>
      </w:r>
      <w:r w:rsidRPr="0012224A">
        <w:rPr>
          <w:rStyle w:val="a9"/>
          <w:rFonts w:ascii="Times New Roman" w:eastAsia="標楷體" w:hAnsi="Times New Roman" w:cs="Times New Roman"/>
          <w:color w:val="000000"/>
          <w:kern w:val="0"/>
          <w:szCs w:val="24"/>
          <w:lang w:val="en-GB"/>
        </w:rPr>
        <w:t xml:space="preserve"> </w:t>
      </w:r>
      <w:r w:rsidRPr="0012224A">
        <w:rPr>
          <w:rStyle w:val="a9"/>
          <w:rFonts w:ascii="Times New Roman" w:eastAsia="標楷體" w:hAnsi="Times New Roman" w:cs="Times New Roman"/>
          <w:color w:val="000000"/>
          <w:kern w:val="0"/>
          <w:szCs w:val="24"/>
          <w:lang w:val="en-GB"/>
        </w:rPr>
        <w:footnoteReference w:id="14"/>
      </w:r>
      <w:r w:rsidRPr="0012224A">
        <w:rPr>
          <w:rFonts w:ascii="Times New Roman" w:eastAsia="標楷體" w:hAnsi="Times New Roman" w:cs="Times New Roman"/>
          <w:color w:val="000000"/>
          <w:kern w:val="0"/>
          <w:szCs w:val="24"/>
          <w:lang w:val="en-GB"/>
        </w:rPr>
        <w:t xml:space="preserve"> Because the origin texts are ‘One wholeheartedly concentrate on one’s mind to wants to give rebirth in my land’(</w:t>
      </w:r>
      <w:r w:rsidRPr="0012224A">
        <w:rPr>
          <w:rFonts w:ascii="Times New Roman" w:eastAsia="標楷體" w:hAnsi="Times New Roman" w:cs="Times New Roman"/>
          <w:lang w:val="en-GB"/>
        </w:rPr>
        <w:t>一心念欲生我國</w:t>
      </w:r>
      <w:r w:rsidRPr="0012224A">
        <w:rPr>
          <w:rFonts w:ascii="Times New Roman" w:eastAsia="標楷體" w:hAnsi="Times New Roman" w:cs="Times New Roman"/>
          <w:color w:val="000000"/>
          <w:kern w:val="0"/>
          <w:szCs w:val="24"/>
          <w:lang w:val="en-GB"/>
        </w:rPr>
        <w:t xml:space="preserve">).  This is very similar to the way that the Master </w:t>
      </w:r>
      <w:proofErr w:type="spellStart"/>
      <w:r w:rsidRPr="0012224A">
        <w:rPr>
          <w:rFonts w:ascii="Times New Roman" w:eastAsia="標楷體" w:hAnsi="Times New Roman" w:cs="Times New Roman"/>
          <w:color w:val="000000"/>
          <w:kern w:val="0"/>
          <w:szCs w:val="24"/>
          <w:lang w:val="en-GB"/>
        </w:rPr>
        <w:t>Kumārajīva</w:t>
      </w:r>
      <w:proofErr w:type="spellEnd"/>
      <w:r w:rsidRPr="0012224A">
        <w:rPr>
          <w:rFonts w:ascii="Times New Roman" w:eastAsia="標楷體" w:hAnsi="Times New Roman" w:cs="Times New Roman"/>
          <w:color w:val="000000"/>
          <w:kern w:val="0"/>
          <w:szCs w:val="24"/>
          <w:lang w:val="en-GB"/>
        </w:rPr>
        <w:t>(</w:t>
      </w:r>
      <w:r w:rsidRPr="0012224A">
        <w:rPr>
          <w:rFonts w:ascii="Times New Roman" w:eastAsia="標楷體" w:hAnsi="Times New Roman" w:cs="Times New Roman"/>
          <w:color w:val="222222"/>
          <w:sz w:val="26"/>
          <w:szCs w:val="26"/>
          <w:shd w:val="clear" w:color="auto" w:fill="FFFFFF"/>
          <w:lang w:val="en-GB"/>
        </w:rPr>
        <w:t>鳩摩羅什</w:t>
      </w:r>
      <w:r w:rsidRPr="0012224A">
        <w:rPr>
          <w:rFonts w:ascii="Times New Roman" w:eastAsia="標楷體" w:hAnsi="Times New Roman" w:cs="Times New Roman"/>
          <w:color w:val="222222"/>
          <w:sz w:val="26"/>
          <w:szCs w:val="26"/>
          <w:shd w:val="clear" w:color="auto" w:fill="FFFFFF"/>
          <w:lang w:val="en-GB"/>
        </w:rPr>
        <w:t xml:space="preserve">) </w:t>
      </w:r>
      <w:r w:rsidRPr="0012224A">
        <w:rPr>
          <w:rFonts w:ascii="Times New Roman" w:eastAsia="標楷體" w:hAnsi="Times New Roman" w:cs="Times New Roman"/>
          <w:color w:val="000000"/>
          <w:kern w:val="0"/>
          <w:szCs w:val="24"/>
          <w:lang w:val="en-GB"/>
        </w:rPr>
        <w:t xml:space="preserve">translated the name of </w:t>
      </w:r>
      <w:r w:rsidRPr="0012224A">
        <w:rPr>
          <w:rFonts w:ascii="Times New Roman" w:eastAsia="標楷體" w:hAnsi="Times New Roman" w:cs="Times New Roman"/>
          <w:i/>
          <w:color w:val="000000"/>
          <w:kern w:val="0"/>
          <w:szCs w:val="24"/>
          <w:lang w:val="en-GB"/>
        </w:rPr>
        <w:t>Amitabha Sutra</w:t>
      </w:r>
      <w:r w:rsidRPr="0012224A">
        <w:rPr>
          <w:rFonts w:ascii="Times New Roman" w:eastAsia="標楷體" w:hAnsi="Times New Roman" w:cs="Times New Roman"/>
          <w:color w:val="000000"/>
          <w:kern w:val="0"/>
          <w:szCs w:val="24"/>
          <w:lang w:val="en-GB"/>
        </w:rPr>
        <w:t xml:space="preserve">.  In </w:t>
      </w:r>
      <w:proofErr w:type="spellStart"/>
      <w:r w:rsidRPr="0012224A">
        <w:rPr>
          <w:rFonts w:ascii="Times New Roman" w:eastAsia="標楷體" w:hAnsi="Times New Roman" w:cs="Times New Roman"/>
          <w:color w:val="000000"/>
          <w:kern w:val="0"/>
          <w:szCs w:val="24"/>
          <w:lang w:val="en-GB"/>
        </w:rPr>
        <w:t>Pureland</w:t>
      </w:r>
      <w:proofErr w:type="spellEnd"/>
      <w:r w:rsidRPr="0012224A">
        <w:rPr>
          <w:rFonts w:ascii="Times New Roman" w:eastAsia="標楷體" w:hAnsi="Times New Roman" w:cs="Times New Roman"/>
          <w:color w:val="000000"/>
          <w:kern w:val="0"/>
          <w:szCs w:val="24"/>
          <w:lang w:val="en-GB"/>
        </w:rPr>
        <w:t xml:space="preserve"> School, one of the practice methods is chanting “</w:t>
      </w:r>
      <w:proofErr w:type="spellStart"/>
      <w:r w:rsidRPr="0012224A">
        <w:rPr>
          <w:rFonts w:ascii="Times New Roman" w:eastAsia="標楷體" w:hAnsi="Times New Roman" w:cs="Times New Roman"/>
          <w:color w:val="000000"/>
          <w:kern w:val="0"/>
          <w:szCs w:val="24"/>
          <w:lang w:val="en-GB"/>
        </w:rPr>
        <w:t>Amitoufo</w:t>
      </w:r>
      <w:proofErr w:type="spellEnd"/>
      <w:r w:rsidR="00AE3E2F" w:rsidRPr="0012224A">
        <w:rPr>
          <w:rFonts w:ascii="Times New Roman" w:eastAsia="標楷體" w:hAnsi="Times New Roman" w:cs="Times New Roman"/>
          <w:color w:val="000000"/>
          <w:kern w:val="0"/>
          <w:szCs w:val="24"/>
          <w:lang w:val="en-GB"/>
        </w:rPr>
        <w:t>,</w:t>
      </w:r>
      <w:r w:rsidRPr="0012224A">
        <w:rPr>
          <w:rFonts w:ascii="Times New Roman" w:eastAsia="標楷體" w:hAnsi="Times New Roman" w:cs="Times New Roman"/>
          <w:color w:val="000000"/>
          <w:kern w:val="0"/>
          <w:szCs w:val="24"/>
          <w:lang w:val="en-GB"/>
        </w:rPr>
        <w:t>”</w:t>
      </w:r>
      <w:r w:rsidR="00AE3E2F" w:rsidRPr="0012224A">
        <w:rPr>
          <w:rFonts w:ascii="Times New Roman" w:eastAsia="標楷體" w:hAnsi="Times New Roman" w:cs="Times New Roman"/>
          <w:color w:val="000000"/>
          <w:kern w:val="0"/>
          <w:szCs w:val="24"/>
          <w:lang w:val="en-GB"/>
        </w:rPr>
        <w:t xml:space="preserve"> </w:t>
      </w:r>
      <w:r w:rsidRPr="0012224A">
        <w:rPr>
          <w:rFonts w:ascii="Times New Roman" w:eastAsia="標楷體" w:hAnsi="Times New Roman" w:cs="Times New Roman"/>
          <w:color w:val="000000"/>
          <w:kern w:val="0"/>
          <w:szCs w:val="24"/>
          <w:lang w:val="en-GB"/>
        </w:rPr>
        <w:t xml:space="preserve">when Master </w:t>
      </w:r>
      <w:proofErr w:type="spellStart"/>
      <w:r w:rsidRPr="0012224A">
        <w:rPr>
          <w:rFonts w:ascii="Times New Roman" w:eastAsia="標楷體" w:hAnsi="Times New Roman" w:cs="Times New Roman"/>
          <w:color w:val="000000"/>
          <w:kern w:val="0"/>
          <w:szCs w:val="24"/>
          <w:lang w:val="en-GB"/>
        </w:rPr>
        <w:t>Kumārajīva</w:t>
      </w:r>
      <w:proofErr w:type="spellEnd"/>
      <w:r w:rsidRPr="0012224A">
        <w:rPr>
          <w:rFonts w:ascii="Times New Roman" w:eastAsia="標楷體" w:hAnsi="Times New Roman" w:cs="Times New Roman"/>
          <w:color w:val="000000"/>
          <w:kern w:val="0"/>
          <w:szCs w:val="24"/>
          <w:lang w:val="en-GB"/>
        </w:rPr>
        <w:t xml:space="preserve"> translated </w:t>
      </w:r>
      <w:r w:rsidRPr="0012224A">
        <w:rPr>
          <w:rFonts w:ascii="Times New Roman" w:eastAsia="標楷體" w:hAnsi="Times New Roman" w:cs="Times New Roman"/>
          <w:i/>
          <w:color w:val="000000"/>
          <w:kern w:val="0"/>
          <w:szCs w:val="24"/>
          <w:lang w:val="en-GB"/>
        </w:rPr>
        <w:t>Amitabha Sutra</w:t>
      </w:r>
      <w:r w:rsidRPr="0012224A">
        <w:rPr>
          <w:rFonts w:ascii="Times New Roman" w:eastAsia="標楷體" w:hAnsi="Times New Roman" w:cs="Times New Roman"/>
          <w:color w:val="000000"/>
          <w:kern w:val="0"/>
          <w:szCs w:val="24"/>
          <w:lang w:val="en-GB"/>
        </w:rPr>
        <w:t>, he hides its name into one aspect and changing the title to ‘</w:t>
      </w:r>
      <w:r w:rsidRPr="0012224A">
        <w:rPr>
          <w:rFonts w:ascii="Times New Roman" w:eastAsia="標楷體" w:hAnsi="Times New Roman" w:cs="Times New Roman"/>
          <w:i/>
          <w:color w:val="000000"/>
          <w:kern w:val="0"/>
          <w:szCs w:val="24"/>
          <w:lang w:val="en-GB"/>
        </w:rPr>
        <w:t>Amitabha</w:t>
      </w:r>
      <w:r w:rsidR="00AE3E2F" w:rsidRPr="0012224A">
        <w:rPr>
          <w:rFonts w:ascii="Times New Roman" w:eastAsia="標楷體" w:hAnsi="Times New Roman" w:cs="Times New Roman"/>
          <w:color w:val="000000"/>
          <w:kern w:val="0"/>
          <w:szCs w:val="24"/>
          <w:lang w:val="en-GB"/>
        </w:rPr>
        <w:t>.</w:t>
      </w:r>
      <w:r w:rsidRPr="0012224A">
        <w:rPr>
          <w:rFonts w:ascii="Times New Roman" w:eastAsia="標楷體" w:hAnsi="Times New Roman" w:cs="Times New Roman"/>
          <w:color w:val="000000"/>
          <w:kern w:val="0"/>
          <w:szCs w:val="24"/>
          <w:lang w:val="en-GB"/>
        </w:rPr>
        <w:t>’</w:t>
      </w:r>
      <w:r w:rsidR="00AE3E2F" w:rsidRPr="0012224A">
        <w:rPr>
          <w:rFonts w:ascii="Times New Roman" w:eastAsia="標楷體" w:hAnsi="Times New Roman" w:cs="Times New Roman"/>
          <w:i/>
          <w:color w:val="000000"/>
          <w:kern w:val="0"/>
          <w:szCs w:val="24"/>
          <w:lang w:val="en-GB"/>
        </w:rPr>
        <w:t xml:space="preserve">  </w:t>
      </w:r>
      <w:r w:rsidRPr="0012224A">
        <w:rPr>
          <w:rFonts w:ascii="Times New Roman" w:eastAsia="標楷體" w:hAnsi="Times New Roman" w:cs="Times New Roman"/>
          <w:color w:val="000000"/>
          <w:kern w:val="0"/>
          <w:szCs w:val="24"/>
          <w:lang w:val="en-GB"/>
        </w:rPr>
        <w:t xml:space="preserve">This makes everyone who sees or reads this title directly be enhanced by the supportive powers of Amitabha Buddha and all other Buddhas in the ten directions. </w:t>
      </w:r>
    </w:p>
    <w:p w14:paraId="593051B9" w14:textId="49A2A6B7" w:rsidR="004201DE" w:rsidRPr="0012224A" w:rsidRDefault="004201DE" w:rsidP="00631B8E">
      <w:pPr>
        <w:autoSpaceDE w:val="0"/>
        <w:autoSpaceDN w:val="0"/>
        <w:adjustRightInd w:val="0"/>
        <w:jc w:val="both"/>
        <w:rPr>
          <w:rFonts w:ascii="Times New Roman" w:eastAsia="標楷體" w:hAnsi="Times New Roman" w:cs="Times New Roman"/>
          <w:color w:val="000000"/>
          <w:kern w:val="0"/>
          <w:szCs w:val="24"/>
          <w:lang w:val="en-GB"/>
        </w:rPr>
      </w:pPr>
      <w:r w:rsidRPr="0012224A">
        <w:rPr>
          <w:rFonts w:ascii="Times New Roman" w:eastAsia="標楷體" w:hAnsi="Times New Roman" w:cs="Times New Roman"/>
          <w:lang w:val="en-GB"/>
        </w:rPr>
        <w:t>The term ‘At the moment when their deaths arrive’(</w:t>
      </w:r>
      <w:r w:rsidRPr="0012224A">
        <w:rPr>
          <w:rFonts w:ascii="Times New Roman" w:eastAsia="標楷體" w:hAnsi="Times New Roman" w:cs="Times New Roman"/>
          <w:color w:val="000000"/>
          <w:kern w:val="0"/>
          <w:szCs w:val="24"/>
          <w:lang w:val="en-GB"/>
        </w:rPr>
        <w:t>臨壽終時</w:t>
      </w:r>
      <w:r w:rsidRPr="0012224A">
        <w:rPr>
          <w:rFonts w:ascii="Times New Roman" w:eastAsia="標楷體" w:hAnsi="Times New Roman" w:cs="Times New Roman"/>
          <w:lang w:val="en-GB"/>
        </w:rPr>
        <w:t>) original from the Wei translation.  ‘I shall be accompanied by an assembly of great Bodhisattvas to appear before them’(</w:t>
      </w:r>
      <w:r w:rsidRPr="0012224A">
        <w:rPr>
          <w:rFonts w:ascii="Times New Roman" w:eastAsia="標楷體" w:hAnsi="Times New Roman" w:cs="Times New Roman"/>
          <w:lang w:val="en-GB"/>
        </w:rPr>
        <w:t>我與諸菩薩</w:t>
      </w:r>
      <w:proofErr w:type="gramStart"/>
      <w:r w:rsidRPr="0012224A">
        <w:rPr>
          <w:rFonts w:ascii="Times New Roman" w:eastAsia="標楷體" w:hAnsi="Times New Roman" w:cs="Times New Roman"/>
          <w:lang w:val="en-GB"/>
        </w:rPr>
        <w:t>眾迎現</w:t>
      </w:r>
      <w:proofErr w:type="gramEnd"/>
      <w:r w:rsidRPr="0012224A">
        <w:rPr>
          <w:rFonts w:ascii="Times New Roman" w:eastAsia="標楷體" w:hAnsi="Times New Roman" w:cs="Times New Roman"/>
          <w:lang w:val="en-GB"/>
        </w:rPr>
        <w:t>其前</w:t>
      </w:r>
      <w:r w:rsidRPr="0012224A">
        <w:rPr>
          <w:rFonts w:ascii="Times New Roman" w:eastAsia="標楷體" w:hAnsi="Times New Roman" w:cs="Times New Roman"/>
          <w:lang w:val="en-GB"/>
        </w:rPr>
        <w:t>) This sentence was the combination of the three versions of Wei, Wu and Tang .  The editions of Han, Wei, Tang</w:t>
      </w:r>
      <w:r w:rsidR="00AE3E2F" w:rsidRPr="0012224A">
        <w:rPr>
          <w:rFonts w:ascii="Times New Roman" w:eastAsia="標楷體" w:hAnsi="Times New Roman" w:cs="Times New Roman"/>
          <w:lang w:val="en-GB"/>
        </w:rPr>
        <w:t>,</w:t>
      </w:r>
      <w:r w:rsidRPr="0012224A">
        <w:rPr>
          <w:rFonts w:ascii="Times New Roman" w:eastAsia="標楷體" w:hAnsi="Times New Roman" w:cs="Times New Roman"/>
          <w:lang w:val="en-GB"/>
        </w:rPr>
        <w:t xml:space="preserve"> and Song only refers to ‘bhikkhu’ (</w:t>
      </w:r>
      <w:r w:rsidRPr="0012224A">
        <w:rPr>
          <w:rFonts w:ascii="Times New Roman" w:eastAsia="標楷體" w:hAnsi="Times New Roman" w:cs="Times New Roman"/>
          <w:lang w:val="en-GB"/>
        </w:rPr>
        <w:t>比丘</w:t>
      </w:r>
      <w:r w:rsidRPr="0012224A">
        <w:rPr>
          <w:rFonts w:ascii="Times New Roman" w:eastAsia="標楷體" w:hAnsi="Times New Roman" w:cs="Times New Roman"/>
          <w:lang w:val="en-GB"/>
        </w:rPr>
        <w:t>) whereas Wu</w:t>
      </w:r>
      <w:proofErr w:type="gramStart"/>
      <w:r w:rsidRPr="0012224A">
        <w:rPr>
          <w:rFonts w:ascii="Times New Roman" w:eastAsia="標楷體" w:hAnsi="Times New Roman" w:cs="Times New Roman"/>
          <w:lang w:val="en-GB"/>
        </w:rPr>
        <w:t>’</w:t>
      </w:r>
      <w:proofErr w:type="gramEnd"/>
      <w:r w:rsidRPr="0012224A">
        <w:rPr>
          <w:rFonts w:ascii="Times New Roman" w:eastAsia="標楷體" w:hAnsi="Times New Roman" w:cs="Times New Roman"/>
          <w:lang w:val="en-GB"/>
        </w:rPr>
        <w:t>s translation version specially added the Bodhisattvas</w:t>
      </w:r>
      <w:r w:rsidRPr="0012224A">
        <w:rPr>
          <w:rStyle w:val="a9"/>
          <w:rFonts w:ascii="Times New Roman" w:eastAsia="標楷體" w:hAnsi="Times New Roman" w:cs="Times New Roman"/>
          <w:lang w:val="en-GB"/>
        </w:rPr>
        <w:footnoteReference w:id="15"/>
      </w:r>
      <w:r w:rsidRPr="0012224A">
        <w:rPr>
          <w:rFonts w:ascii="Times New Roman" w:eastAsia="標楷體" w:hAnsi="Times New Roman" w:cs="Times New Roman"/>
          <w:lang w:val="en-GB"/>
        </w:rPr>
        <w:t>.  This highlight the supportive powers and vows of Amitabha Buddha</w:t>
      </w:r>
    </w:p>
    <w:p w14:paraId="5FFCE809" w14:textId="3AE54538" w:rsidR="002618E6" w:rsidRPr="0012224A" w:rsidRDefault="004201DE" w:rsidP="00631B8E">
      <w:pPr>
        <w:autoSpaceDE w:val="0"/>
        <w:autoSpaceDN w:val="0"/>
        <w:adjustRightInd w:val="0"/>
        <w:jc w:val="both"/>
        <w:rPr>
          <w:rFonts w:ascii="Times New Roman" w:eastAsia="標楷體" w:hAnsi="Times New Roman" w:cs="Times New Roman"/>
          <w:kern w:val="0"/>
          <w:szCs w:val="24"/>
          <w:lang w:val="en-GB"/>
        </w:rPr>
      </w:pPr>
      <w:r w:rsidRPr="0012224A">
        <w:rPr>
          <w:rFonts w:ascii="Times New Roman" w:eastAsia="標楷體" w:hAnsi="Times New Roman" w:cs="Times New Roman"/>
          <w:lang w:val="en-GB"/>
        </w:rPr>
        <w:t>‘in a split-second they are received to my land’(</w:t>
      </w:r>
      <w:r w:rsidRPr="0012224A">
        <w:rPr>
          <w:rFonts w:ascii="Times New Roman" w:eastAsia="標楷體" w:hAnsi="Times New Roman" w:cs="Times New Roman"/>
          <w:szCs w:val="24"/>
          <w:lang w:val="en-GB"/>
        </w:rPr>
        <w:t>經須臾間，即生我刹</w:t>
      </w:r>
      <w:r w:rsidRPr="0012224A">
        <w:rPr>
          <w:rFonts w:ascii="Times New Roman" w:eastAsia="標楷體" w:hAnsi="Times New Roman" w:cs="Times New Roman"/>
          <w:lang w:val="en-GB"/>
        </w:rPr>
        <w:t xml:space="preserve">)The sentence came from the Song translation, there </w:t>
      </w:r>
      <w:r w:rsidR="00AE3E2F" w:rsidRPr="0012224A">
        <w:rPr>
          <w:rFonts w:ascii="Times New Roman" w:eastAsia="標楷體" w:hAnsi="Times New Roman" w:cs="Times New Roman"/>
          <w:lang w:val="en-GB"/>
        </w:rPr>
        <w:t>are</w:t>
      </w:r>
      <w:r w:rsidRPr="0012224A">
        <w:rPr>
          <w:rFonts w:ascii="Times New Roman" w:eastAsia="標楷體" w:hAnsi="Times New Roman" w:cs="Times New Roman"/>
          <w:lang w:val="en-GB"/>
        </w:rPr>
        <w:t xml:space="preserve"> only subtle differences in meaning.  ‘All become </w:t>
      </w:r>
      <w:proofErr w:type="spellStart"/>
      <w:r w:rsidRPr="0012224A">
        <w:rPr>
          <w:rFonts w:ascii="Times New Roman" w:eastAsia="標楷體" w:hAnsi="Times New Roman" w:cs="Times New Roman"/>
          <w:lang w:val="en-GB"/>
        </w:rPr>
        <w:t>Avaivartika</w:t>
      </w:r>
      <w:proofErr w:type="spellEnd"/>
      <w:r w:rsidRPr="0012224A">
        <w:rPr>
          <w:rFonts w:ascii="Times New Roman" w:eastAsia="標楷體" w:hAnsi="Times New Roman" w:cs="Times New Roman"/>
          <w:lang w:val="en-GB"/>
        </w:rPr>
        <w:t xml:space="preserve"> Bodhisattvas; should this not be fulfilled (should it not come to pass that).’</w:t>
      </w:r>
      <w:r w:rsidRPr="0012224A">
        <w:rPr>
          <w:rFonts w:ascii="Times New Roman" w:eastAsia="標楷體" w:hAnsi="Times New Roman" w:cs="Times New Roman"/>
          <w:szCs w:val="24"/>
          <w:lang w:val="en-GB"/>
        </w:rPr>
        <w:t xml:space="preserve">  (</w:t>
      </w:r>
      <w:proofErr w:type="gramStart"/>
      <w:r w:rsidRPr="0012224A">
        <w:rPr>
          <w:rFonts w:ascii="Times New Roman" w:eastAsia="標楷體" w:hAnsi="Times New Roman" w:cs="Times New Roman"/>
          <w:szCs w:val="24"/>
          <w:lang w:val="en-GB"/>
        </w:rPr>
        <w:t>作阿惟越致</w:t>
      </w:r>
      <w:proofErr w:type="gramEnd"/>
      <w:r w:rsidRPr="0012224A">
        <w:rPr>
          <w:rFonts w:ascii="Times New Roman" w:eastAsia="標楷體" w:hAnsi="Times New Roman" w:cs="Times New Roman"/>
          <w:szCs w:val="24"/>
          <w:lang w:val="en-GB"/>
        </w:rPr>
        <w:t>菩薩</w:t>
      </w:r>
      <w:r w:rsidR="00631B8E" w:rsidRPr="0012224A">
        <w:rPr>
          <w:rFonts w:ascii="Times New Roman" w:eastAsia="標楷體" w:hAnsi="Times New Roman" w:cs="Times New Roman"/>
          <w:szCs w:val="24"/>
          <w:lang w:val="en-GB"/>
        </w:rPr>
        <w:t>，</w:t>
      </w:r>
      <w:r w:rsidRPr="0012224A">
        <w:rPr>
          <w:rFonts w:ascii="Times New Roman" w:eastAsia="標楷體" w:hAnsi="Times New Roman" w:cs="Times New Roman"/>
          <w:szCs w:val="24"/>
          <w:lang w:val="en-GB"/>
        </w:rPr>
        <w:t>不得是願</w:t>
      </w:r>
      <w:r w:rsidRPr="0012224A">
        <w:rPr>
          <w:rFonts w:ascii="Times New Roman" w:eastAsia="標楷體" w:hAnsi="Times New Roman" w:cs="Times New Roman"/>
          <w:szCs w:val="24"/>
          <w:lang w:val="en-GB"/>
        </w:rPr>
        <w:t>)</w:t>
      </w:r>
      <w:r w:rsidRPr="0012224A">
        <w:rPr>
          <w:rFonts w:ascii="Times New Roman" w:eastAsia="標楷體" w:hAnsi="Times New Roman" w:cs="Times New Roman"/>
          <w:lang w:val="en-GB"/>
        </w:rPr>
        <w:t xml:space="preserve"> Originally came from the translation of Wu, there is no such statement in the version of Wei, and Tang, but existed in the Han and Song version</w:t>
      </w:r>
      <w:r w:rsidRPr="0012224A">
        <w:rPr>
          <w:rStyle w:val="a9"/>
          <w:rFonts w:ascii="Times New Roman" w:eastAsia="標楷體" w:hAnsi="Times New Roman" w:cs="Times New Roman"/>
          <w:lang w:val="en-GB"/>
        </w:rPr>
        <w:footnoteReference w:id="16"/>
      </w:r>
      <w:r w:rsidRPr="0012224A">
        <w:rPr>
          <w:rFonts w:ascii="Times New Roman" w:eastAsia="標楷體" w:hAnsi="Times New Roman" w:cs="Times New Roman"/>
          <w:lang w:val="en-GB"/>
        </w:rPr>
        <w:t xml:space="preserve">, </w:t>
      </w:r>
      <w:proofErr w:type="spellStart"/>
      <w:r w:rsidRPr="0012224A">
        <w:rPr>
          <w:rFonts w:ascii="Times New Roman" w:eastAsia="標楷體" w:hAnsi="Times New Roman" w:cs="Times New Roman"/>
          <w:lang w:val="en-GB"/>
        </w:rPr>
        <w:t>Avaivartika</w:t>
      </w:r>
      <w:proofErr w:type="spellEnd"/>
      <w:r w:rsidRPr="0012224A">
        <w:rPr>
          <w:rFonts w:ascii="Times New Roman" w:eastAsia="標楷體" w:hAnsi="Times New Roman" w:cs="Times New Roman"/>
          <w:lang w:val="en-GB"/>
        </w:rPr>
        <w:t xml:space="preserve"> means non-retrogressions which on behalf of them will become Buddha in one life.  The last term ‘Then may I not attain perfect Enlightenment.’</w:t>
      </w:r>
      <w:r w:rsidRPr="0012224A">
        <w:rPr>
          <w:rFonts w:ascii="Times New Roman" w:eastAsia="標楷體" w:hAnsi="Times New Roman" w:cs="Times New Roman"/>
          <w:szCs w:val="24"/>
          <w:lang w:val="en-GB"/>
        </w:rPr>
        <w:t xml:space="preserve"> Came from the Wei’s translation. </w:t>
      </w:r>
    </w:p>
    <w:p w14:paraId="0AD1D178" w14:textId="77777777" w:rsidR="00631B8E" w:rsidRPr="0012224A" w:rsidRDefault="00631B8E" w:rsidP="00631B8E">
      <w:pPr>
        <w:spacing w:beforeLines="50" w:before="180" w:afterLines="50" w:after="180" w:line="480" w:lineRule="exact"/>
        <w:rPr>
          <w:rFonts w:ascii="Times New Roman" w:eastAsia="標楷體" w:hAnsi="Times New Roman" w:cs="Times New Roman"/>
          <w:b/>
          <w:kern w:val="0"/>
          <w:sz w:val="28"/>
          <w:szCs w:val="28"/>
          <w:lang w:val="en-GB"/>
        </w:rPr>
      </w:pPr>
      <w:r w:rsidRPr="0012224A">
        <w:rPr>
          <w:rFonts w:ascii="Times New Roman" w:eastAsia="標楷體" w:hAnsi="Times New Roman" w:cs="Times New Roman"/>
          <w:b/>
          <w:kern w:val="0"/>
          <w:sz w:val="28"/>
          <w:szCs w:val="28"/>
          <w:lang w:val="en-GB"/>
        </w:rPr>
        <w:t>3. Conclusions</w:t>
      </w:r>
    </w:p>
    <w:p w14:paraId="6289295C" w14:textId="1B648043" w:rsidR="0040243D" w:rsidRPr="0012224A" w:rsidRDefault="004201DE" w:rsidP="00A77F5A">
      <w:pPr>
        <w:autoSpaceDE w:val="0"/>
        <w:autoSpaceDN w:val="0"/>
        <w:adjustRightInd w:val="0"/>
        <w:jc w:val="both"/>
        <w:rPr>
          <w:rFonts w:ascii="Times New Roman" w:eastAsia="標楷體" w:hAnsi="Times New Roman" w:cs="Times New Roman"/>
          <w:szCs w:val="24"/>
          <w:lang w:val="en-GB"/>
        </w:rPr>
      </w:pPr>
      <w:r w:rsidRPr="0012224A">
        <w:rPr>
          <w:rFonts w:ascii="Times New Roman" w:eastAsia="標楷體" w:hAnsi="Times New Roman" w:cs="Times New Roman"/>
          <w:szCs w:val="24"/>
          <w:lang w:val="en-GB"/>
        </w:rPr>
        <w:lastRenderedPageBreak/>
        <w:t>Through the comparison and analy</w:t>
      </w:r>
      <w:r w:rsidR="00AE3E2F" w:rsidRPr="0012224A">
        <w:rPr>
          <w:rFonts w:ascii="Times New Roman" w:eastAsia="標楷體" w:hAnsi="Times New Roman" w:cs="Times New Roman"/>
          <w:szCs w:val="24"/>
          <w:lang w:val="en-GB"/>
        </w:rPr>
        <w:t>s</w:t>
      </w:r>
      <w:r w:rsidRPr="0012224A">
        <w:rPr>
          <w:rFonts w:ascii="Times New Roman" w:eastAsia="標楷體" w:hAnsi="Times New Roman" w:cs="Times New Roman"/>
          <w:szCs w:val="24"/>
          <w:lang w:val="en-GB"/>
        </w:rPr>
        <w:t>ing,</w:t>
      </w:r>
      <w:r w:rsidR="00AE3E2F" w:rsidRPr="0012224A">
        <w:rPr>
          <w:rFonts w:ascii="Times New Roman" w:eastAsia="標楷體" w:hAnsi="Times New Roman" w:cs="Times New Roman"/>
          <w:szCs w:val="24"/>
          <w:lang w:val="en-GB"/>
        </w:rPr>
        <w:t xml:space="preserve"> </w:t>
      </w:r>
      <w:r w:rsidRPr="0012224A">
        <w:rPr>
          <w:rFonts w:ascii="Times New Roman" w:eastAsia="標楷體" w:hAnsi="Times New Roman" w:cs="Times New Roman"/>
          <w:szCs w:val="24"/>
          <w:lang w:val="en-GB"/>
        </w:rPr>
        <w:t>w</w:t>
      </w:r>
      <w:r w:rsidR="0040243D" w:rsidRPr="0012224A">
        <w:rPr>
          <w:rFonts w:ascii="Times New Roman" w:eastAsia="標楷體" w:hAnsi="Times New Roman" w:cs="Times New Roman"/>
          <w:szCs w:val="24"/>
          <w:lang w:val="en-GB"/>
        </w:rPr>
        <w:t xml:space="preserve">e can get some points from the cooperation between Master Xia’s </w:t>
      </w:r>
      <w:r w:rsidRPr="0012224A">
        <w:rPr>
          <w:rFonts w:ascii="Times New Roman" w:eastAsia="標楷體" w:hAnsi="Times New Roman" w:cs="Times New Roman"/>
          <w:szCs w:val="24"/>
          <w:lang w:val="en-GB"/>
        </w:rPr>
        <w:t>compilation</w:t>
      </w:r>
      <w:r w:rsidR="0040243D" w:rsidRPr="0012224A">
        <w:rPr>
          <w:rFonts w:ascii="Times New Roman" w:eastAsia="標楷體" w:hAnsi="Times New Roman" w:cs="Times New Roman"/>
          <w:szCs w:val="24"/>
          <w:lang w:val="en-GB"/>
        </w:rPr>
        <w:t xml:space="preserve"> and the five original translations. Firstly, Master Xia’s </w:t>
      </w:r>
      <w:r w:rsidR="00AE3E2F" w:rsidRPr="0012224A">
        <w:rPr>
          <w:rFonts w:ascii="Times New Roman" w:eastAsia="標楷體" w:hAnsi="Times New Roman" w:cs="Times New Roman"/>
          <w:szCs w:val="24"/>
          <w:lang w:val="en-GB"/>
        </w:rPr>
        <w:t>compilation version</w:t>
      </w:r>
      <w:r w:rsidRPr="0012224A">
        <w:rPr>
          <w:rFonts w:ascii="Times New Roman" w:eastAsia="標楷體" w:hAnsi="Times New Roman" w:cs="Times New Roman"/>
          <w:szCs w:val="24"/>
          <w:lang w:val="en-GB"/>
        </w:rPr>
        <w:t xml:space="preserve"> </w:t>
      </w:r>
      <w:r w:rsidR="0040243D" w:rsidRPr="0012224A">
        <w:rPr>
          <w:rFonts w:ascii="Times New Roman" w:eastAsia="標楷體" w:hAnsi="Times New Roman" w:cs="Times New Roman"/>
          <w:szCs w:val="24"/>
          <w:lang w:val="en-GB"/>
        </w:rPr>
        <w:t>not only make</w:t>
      </w:r>
      <w:r w:rsidR="00AE3E2F" w:rsidRPr="0012224A">
        <w:rPr>
          <w:rFonts w:ascii="Times New Roman" w:eastAsia="標楷體" w:hAnsi="Times New Roman" w:cs="Times New Roman"/>
          <w:szCs w:val="24"/>
          <w:lang w:val="en-GB"/>
        </w:rPr>
        <w:t>s</w:t>
      </w:r>
      <w:r w:rsidR="0040243D" w:rsidRPr="0012224A">
        <w:rPr>
          <w:rFonts w:ascii="Times New Roman" w:eastAsia="標楷體" w:hAnsi="Times New Roman" w:cs="Times New Roman"/>
          <w:szCs w:val="24"/>
          <w:lang w:val="en-GB"/>
        </w:rPr>
        <w:t xml:space="preserve"> texts more smoothly and clearly but also can make texts more concise and follow the original meaning of the texts. Secondly, although the two vows which I have chosen from the five original translations have different positions in these translations, Master Xia combine the two vows to one and explain the relationship between the two vows, which can make the meaning of the Pure</w:t>
      </w:r>
      <w:r w:rsidRPr="0012224A">
        <w:rPr>
          <w:rFonts w:ascii="Times New Roman" w:eastAsia="標楷體" w:hAnsi="Times New Roman" w:cs="Times New Roman"/>
          <w:szCs w:val="24"/>
          <w:lang w:val="en-GB"/>
        </w:rPr>
        <w:t xml:space="preserve"> L</w:t>
      </w:r>
      <w:r w:rsidR="0040243D" w:rsidRPr="0012224A">
        <w:rPr>
          <w:rFonts w:ascii="Times New Roman" w:eastAsia="標楷體" w:hAnsi="Times New Roman" w:cs="Times New Roman"/>
          <w:szCs w:val="24"/>
          <w:lang w:val="en-GB"/>
        </w:rPr>
        <w:t xml:space="preserve">and School easy to understand. Finally, the Master Xia’s </w:t>
      </w:r>
      <w:r w:rsidR="00AE3E2F" w:rsidRPr="0012224A">
        <w:rPr>
          <w:rFonts w:ascii="Times New Roman" w:eastAsia="標楷體" w:hAnsi="Times New Roman" w:cs="Times New Roman"/>
          <w:szCs w:val="24"/>
          <w:lang w:val="en-GB"/>
        </w:rPr>
        <w:t>compilation version</w:t>
      </w:r>
      <w:r w:rsidR="0040243D" w:rsidRPr="0012224A">
        <w:rPr>
          <w:rFonts w:ascii="Times New Roman" w:eastAsia="標楷體" w:hAnsi="Times New Roman" w:cs="Times New Roman"/>
          <w:szCs w:val="24"/>
          <w:lang w:val="en-GB"/>
        </w:rPr>
        <w:t xml:space="preserve"> not only save</w:t>
      </w:r>
      <w:r w:rsidR="00AE3E2F" w:rsidRPr="0012224A">
        <w:rPr>
          <w:rFonts w:ascii="Times New Roman" w:eastAsia="標楷體" w:hAnsi="Times New Roman" w:cs="Times New Roman"/>
          <w:szCs w:val="24"/>
          <w:lang w:val="en-GB"/>
        </w:rPr>
        <w:t>s</w:t>
      </w:r>
      <w:r w:rsidR="0040243D" w:rsidRPr="0012224A">
        <w:rPr>
          <w:rFonts w:ascii="Times New Roman" w:eastAsia="標楷體" w:hAnsi="Times New Roman" w:cs="Times New Roman"/>
          <w:szCs w:val="24"/>
          <w:lang w:val="en-GB"/>
        </w:rPr>
        <w:t xml:space="preserve"> the unique and significant contents of the five original translations but clarify their essences. I find some advantages of the </w:t>
      </w:r>
      <w:r w:rsidRPr="0012224A">
        <w:rPr>
          <w:rFonts w:ascii="Times New Roman" w:eastAsia="標楷體" w:hAnsi="Times New Roman" w:cs="Times New Roman"/>
          <w:szCs w:val="24"/>
          <w:lang w:val="en-GB"/>
        </w:rPr>
        <w:t>compilation version</w:t>
      </w:r>
      <w:r w:rsidR="0040243D" w:rsidRPr="0012224A">
        <w:rPr>
          <w:rFonts w:ascii="Times New Roman" w:eastAsia="標楷體" w:hAnsi="Times New Roman" w:cs="Times New Roman"/>
          <w:szCs w:val="24"/>
          <w:lang w:val="en-GB"/>
        </w:rPr>
        <w:t xml:space="preserve"> after I study the two vows: first, it is easy to remember, read and cultivate; secondly, its texts are simple but </w:t>
      </w:r>
      <w:r w:rsidRPr="0012224A">
        <w:rPr>
          <w:rFonts w:ascii="Times New Roman" w:eastAsia="標楷體" w:hAnsi="Times New Roman" w:cs="Times New Roman"/>
          <w:szCs w:val="24"/>
          <w:lang w:val="en-GB"/>
        </w:rPr>
        <w:t xml:space="preserve">rich </w:t>
      </w:r>
      <w:r w:rsidR="00AE3E2F" w:rsidRPr="0012224A">
        <w:rPr>
          <w:rFonts w:ascii="Times New Roman" w:eastAsia="標楷體" w:hAnsi="Times New Roman" w:cs="Times New Roman"/>
          <w:szCs w:val="24"/>
          <w:lang w:val="en-GB"/>
        </w:rPr>
        <w:t>in</w:t>
      </w:r>
      <w:r w:rsidR="0040243D" w:rsidRPr="0012224A">
        <w:rPr>
          <w:rFonts w:ascii="Times New Roman" w:eastAsia="標楷體" w:hAnsi="Times New Roman" w:cs="Times New Roman"/>
          <w:szCs w:val="24"/>
          <w:lang w:val="en-GB"/>
        </w:rPr>
        <w:t xml:space="preserve"> meanings. Thirdly, its words are fluent and self-contained. Because of limited time, I </w:t>
      </w:r>
      <w:proofErr w:type="gramStart"/>
      <w:r w:rsidR="0040243D" w:rsidRPr="0012224A">
        <w:rPr>
          <w:rFonts w:ascii="Times New Roman" w:eastAsia="標楷體" w:hAnsi="Times New Roman" w:cs="Times New Roman"/>
          <w:szCs w:val="24"/>
          <w:lang w:val="en-GB"/>
        </w:rPr>
        <w:t>have to</w:t>
      </w:r>
      <w:proofErr w:type="gramEnd"/>
      <w:r w:rsidR="0040243D" w:rsidRPr="0012224A">
        <w:rPr>
          <w:rFonts w:ascii="Times New Roman" w:eastAsia="標楷體" w:hAnsi="Times New Roman" w:cs="Times New Roman"/>
          <w:szCs w:val="24"/>
          <w:lang w:val="en-GB"/>
        </w:rPr>
        <w:t xml:space="preserve"> choose only two vows from the </w:t>
      </w:r>
      <w:r w:rsidRPr="0012224A">
        <w:rPr>
          <w:rFonts w:ascii="Times New Roman" w:eastAsia="標楷體" w:hAnsi="Times New Roman" w:cs="Times New Roman"/>
          <w:szCs w:val="24"/>
          <w:lang w:val="en-GB"/>
        </w:rPr>
        <w:t>forty-eight</w:t>
      </w:r>
      <w:r w:rsidR="0040243D" w:rsidRPr="0012224A">
        <w:rPr>
          <w:rFonts w:ascii="Times New Roman" w:eastAsia="標楷體" w:hAnsi="Times New Roman" w:cs="Times New Roman"/>
          <w:szCs w:val="24"/>
          <w:lang w:val="en-GB"/>
        </w:rPr>
        <w:t xml:space="preserve"> vows to research. If more people can join this project and compare whole contents between Master Xia’s </w:t>
      </w:r>
      <w:r w:rsidRPr="0012224A">
        <w:rPr>
          <w:rFonts w:ascii="Times New Roman" w:eastAsia="標楷體" w:hAnsi="Times New Roman" w:cs="Times New Roman"/>
          <w:szCs w:val="24"/>
          <w:lang w:val="en-GB"/>
        </w:rPr>
        <w:t>compilation</w:t>
      </w:r>
      <w:r w:rsidR="0040243D" w:rsidRPr="0012224A">
        <w:rPr>
          <w:rFonts w:ascii="Times New Roman" w:eastAsia="標楷體" w:hAnsi="Times New Roman" w:cs="Times New Roman"/>
          <w:szCs w:val="24"/>
          <w:lang w:val="en-GB"/>
        </w:rPr>
        <w:t xml:space="preserve"> and the five original translations, it will </w:t>
      </w:r>
      <w:r w:rsidRPr="0012224A">
        <w:rPr>
          <w:rFonts w:ascii="Times New Roman" w:eastAsia="標楷體" w:hAnsi="Times New Roman" w:cs="Times New Roman"/>
          <w:szCs w:val="24"/>
          <w:lang w:val="en-GB"/>
        </w:rPr>
        <w:t>help us</w:t>
      </w:r>
      <w:r w:rsidR="0040243D" w:rsidRPr="0012224A">
        <w:rPr>
          <w:rFonts w:ascii="Times New Roman" w:eastAsia="標楷體" w:hAnsi="Times New Roman" w:cs="Times New Roman"/>
          <w:szCs w:val="24"/>
          <w:lang w:val="en-GB"/>
        </w:rPr>
        <w:t xml:space="preserve"> to understand Master Xia’s thoughts and find the breakthrough: Master Xia’s </w:t>
      </w:r>
      <w:r w:rsidRPr="0012224A">
        <w:rPr>
          <w:rFonts w:ascii="Times New Roman" w:eastAsia="標楷體" w:hAnsi="Times New Roman" w:cs="Times New Roman"/>
          <w:szCs w:val="24"/>
          <w:lang w:val="en-GB"/>
        </w:rPr>
        <w:t>compilation</w:t>
      </w:r>
      <w:r w:rsidR="0040243D" w:rsidRPr="0012224A">
        <w:rPr>
          <w:rFonts w:ascii="Times New Roman" w:eastAsia="標楷體" w:hAnsi="Times New Roman" w:cs="Times New Roman"/>
          <w:szCs w:val="24"/>
          <w:lang w:val="en-GB"/>
        </w:rPr>
        <w:t xml:space="preserve"> is </w:t>
      </w:r>
      <w:r w:rsidRPr="0012224A">
        <w:rPr>
          <w:rFonts w:ascii="Times New Roman" w:eastAsia="標楷體" w:hAnsi="Times New Roman" w:cs="Times New Roman"/>
          <w:szCs w:val="24"/>
          <w:lang w:val="en-GB"/>
        </w:rPr>
        <w:t>an</w:t>
      </w:r>
      <w:r w:rsidR="0040243D" w:rsidRPr="0012224A">
        <w:rPr>
          <w:rFonts w:ascii="Times New Roman" w:eastAsia="標楷體" w:hAnsi="Times New Roman" w:cs="Times New Roman"/>
          <w:szCs w:val="24"/>
          <w:lang w:val="en-GB"/>
        </w:rPr>
        <w:t xml:space="preserve"> excellent version of </w:t>
      </w:r>
      <w:r w:rsidR="0040243D" w:rsidRPr="0012224A">
        <w:rPr>
          <w:rFonts w:ascii="Times New Roman" w:eastAsia="標楷體" w:hAnsi="Times New Roman" w:cs="Times New Roman"/>
          <w:i/>
          <w:szCs w:val="24"/>
          <w:lang w:val="en-GB"/>
        </w:rPr>
        <w:t>The Infinite Life Sutra</w:t>
      </w:r>
      <w:r w:rsidR="0040243D" w:rsidRPr="0012224A">
        <w:rPr>
          <w:rFonts w:ascii="Times New Roman" w:eastAsia="標楷體" w:hAnsi="Times New Roman" w:cs="Times New Roman"/>
          <w:szCs w:val="24"/>
          <w:lang w:val="en-GB"/>
        </w:rPr>
        <w:t>.</w:t>
      </w:r>
    </w:p>
    <w:p w14:paraId="79993904" w14:textId="062D54E1"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141DEA1F" w14:textId="5AAB6B72"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7D45D97D" w14:textId="7BB591E2"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7FAA8681" w14:textId="4BF7095C"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5F2EEA0F" w14:textId="25D620E9"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22B94DDB" w14:textId="39ECA1C7"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46071341" w14:textId="187A74CA"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2CDF2A7F" w14:textId="086E1E0F"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0383E9B7" w14:textId="76A9B0CC"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66F07F76" w14:textId="3356CDBA"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241F15B7" w14:textId="5790C959"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68893A30" w14:textId="738A41FD"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1A127F19" w14:textId="52A2A30B"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4455C958" w14:textId="2A1A0179"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42B743E4" w14:textId="0BB45FDE"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21CE798E" w14:textId="0919EF04"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42F3294C" w14:textId="05840EF9"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363F0913" w14:textId="2B4BF499"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1BF34B21" w14:textId="5F95F7A5"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174A59CC" w14:textId="1A63AD52"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3EB4EF57" w14:textId="77777777" w:rsidR="000B4506" w:rsidRPr="0012224A" w:rsidRDefault="000B4506" w:rsidP="00A77F5A">
      <w:pPr>
        <w:autoSpaceDE w:val="0"/>
        <w:autoSpaceDN w:val="0"/>
        <w:adjustRightInd w:val="0"/>
        <w:jc w:val="both"/>
        <w:rPr>
          <w:rFonts w:ascii="Times New Roman" w:eastAsia="標楷體" w:hAnsi="Times New Roman" w:cs="Times New Roman"/>
          <w:kern w:val="0"/>
          <w:szCs w:val="24"/>
          <w:lang w:val="en-GB"/>
        </w:rPr>
        <w:sectPr w:rsidR="000B4506" w:rsidRPr="0012224A">
          <w:pgSz w:w="11906" w:h="16838"/>
          <w:pgMar w:top="1440" w:right="1800" w:bottom="1440" w:left="1800" w:header="851" w:footer="992" w:gutter="0"/>
          <w:cols w:space="425"/>
          <w:docGrid w:type="lines" w:linePitch="360"/>
        </w:sectPr>
      </w:pPr>
    </w:p>
    <w:p w14:paraId="57C21CB5" w14:textId="42D6DB65" w:rsidR="005A36CF" w:rsidRPr="0012224A" w:rsidRDefault="005A36CF" w:rsidP="005A36CF">
      <w:pPr>
        <w:tabs>
          <w:tab w:val="left" w:pos="8080"/>
        </w:tabs>
        <w:spacing w:line="480" w:lineRule="exact"/>
        <w:rPr>
          <w:rFonts w:ascii="Times New Roman" w:eastAsia="標楷體" w:hAnsi="Times New Roman" w:cs="Times New Roman"/>
          <w:sz w:val="18"/>
          <w:szCs w:val="18"/>
        </w:rPr>
      </w:pPr>
      <w:r w:rsidRPr="0012224A">
        <w:rPr>
          <w:rFonts w:ascii="Times New Roman" w:eastAsia="標楷體" w:hAnsi="Times New Roman" w:cs="Times New Roman"/>
          <w:sz w:val="18"/>
          <w:szCs w:val="18"/>
        </w:rPr>
        <w:lastRenderedPageBreak/>
        <w:t>Table:</w:t>
      </w:r>
    </w:p>
    <w:p w14:paraId="4CD4290A" w14:textId="502BEA34" w:rsidR="005A36CF" w:rsidRPr="0012224A" w:rsidRDefault="005A36CF" w:rsidP="005A36CF">
      <w:pPr>
        <w:tabs>
          <w:tab w:val="left" w:pos="8080"/>
        </w:tabs>
        <w:spacing w:afterLines="50" w:after="180" w:line="480" w:lineRule="exact"/>
        <w:jc w:val="center"/>
        <w:rPr>
          <w:rFonts w:ascii="Times New Roman" w:eastAsia="標楷體" w:hAnsi="Times New Roman" w:cs="Times New Roman"/>
          <w:szCs w:val="24"/>
        </w:rPr>
      </w:pPr>
      <w:r w:rsidRPr="0012224A">
        <w:rPr>
          <w:rFonts w:ascii="Times New Roman" w:eastAsia="標楷體" w:hAnsi="Times New Roman" w:cs="Times New Roman"/>
          <w:szCs w:val="24"/>
        </w:rPr>
        <w:t xml:space="preserve">The </w:t>
      </w:r>
      <w:proofErr w:type="spellStart"/>
      <w:r w:rsidRPr="0012224A">
        <w:rPr>
          <w:rFonts w:ascii="Times New Roman" w:eastAsia="標楷體" w:hAnsi="Times New Roman" w:cs="Times New Roman"/>
          <w:szCs w:val="24"/>
        </w:rPr>
        <w:t>comparsion</w:t>
      </w:r>
      <w:proofErr w:type="spellEnd"/>
      <w:r w:rsidRPr="0012224A">
        <w:rPr>
          <w:rFonts w:ascii="Times New Roman" w:eastAsia="標楷體" w:hAnsi="Times New Roman" w:cs="Times New Roman"/>
          <w:szCs w:val="24"/>
        </w:rPr>
        <w:t xml:space="preserve"> of the 19th and 20th vows of the </w:t>
      </w:r>
      <w:r w:rsidRPr="0012224A">
        <w:rPr>
          <w:rFonts w:ascii="Times New Roman" w:eastAsia="標楷體" w:hAnsi="Times New Roman" w:cs="Times New Roman"/>
          <w:i/>
          <w:szCs w:val="24"/>
        </w:rPr>
        <w:t xml:space="preserve">Infinite Life Sutra </w:t>
      </w:r>
      <w:r w:rsidRPr="0012224A">
        <w:rPr>
          <w:rFonts w:ascii="Times New Roman" w:eastAsia="標楷體" w:hAnsi="Times New Roman" w:cs="Times New Roman"/>
          <w:szCs w:val="24"/>
        </w:rPr>
        <w:t xml:space="preserve">between Xia </w:t>
      </w:r>
      <w:proofErr w:type="spellStart"/>
      <w:r w:rsidRPr="0012224A">
        <w:rPr>
          <w:rFonts w:ascii="Times New Roman" w:eastAsia="標楷體" w:hAnsi="Times New Roman" w:cs="Times New Roman"/>
          <w:szCs w:val="24"/>
        </w:rPr>
        <w:t>Lianju's</w:t>
      </w:r>
      <w:proofErr w:type="spellEnd"/>
      <w:r w:rsidRPr="0012224A">
        <w:rPr>
          <w:rFonts w:ascii="Times New Roman" w:eastAsia="標楷體" w:hAnsi="Times New Roman" w:cs="Times New Roman"/>
          <w:szCs w:val="24"/>
        </w:rPr>
        <w:t xml:space="preserve"> Compilation version and the Five Original Translations</w:t>
      </w:r>
    </w:p>
    <w:tbl>
      <w:tblPr>
        <w:tblStyle w:val="ad"/>
        <w:tblW w:w="0" w:type="auto"/>
        <w:jc w:val="center"/>
        <w:tblLook w:val="04A0" w:firstRow="1" w:lastRow="0" w:firstColumn="1" w:lastColumn="0" w:noHBand="0" w:noVBand="1"/>
      </w:tblPr>
      <w:tblGrid>
        <w:gridCol w:w="1702"/>
        <w:gridCol w:w="1695"/>
        <w:gridCol w:w="1985"/>
        <w:gridCol w:w="2268"/>
        <w:gridCol w:w="1701"/>
        <w:gridCol w:w="1984"/>
        <w:gridCol w:w="2274"/>
      </w:tblGrid>
      <w:tr w:rsidR="005A36CF" w:rsidRPr="0012224A" w14:paraId="59E541EA" w14:textId="77777777" w:rsidTr="00E07047">
        <w:trPr>
          <w:trHeight w:val="1638"/>
          <w:jc w:val="center"/>
        </w:trPr>
        <w:tc>
          <w:tcPr>
            <w:tcW w:w="1702" w:type="dxa"/>
          </w:tcPr>
          <w:p w14:paraId="023743F2" w14:textId="64C476F7" w:rsidR="005A36CF" w:rsidRPr="0012224A" w:rsidRDefault="005A36CF" w:rsidP="00E07047">
            <w:pPr>
              <w:tabs>
                <w:tab w:val="left" w:pos="8080"/>
              </w:tabs>
              <w:spacing w:line="440" w:lineRule="exact"/>
              <w:jc w:val="center"/>
              <w:rPr>
                <w:rFonts w:ascii="Times New Roman" w:eastAsia="標楷體" w:hAnsi="Times New Roman" w:cs="Times New Roman"/>
                <w:b/>
                <w:sz w:val="20"/>
                <w:szCs w:val="20"/>
                <w:lang w:eastAsia="zh-TW"/>
              </w:rPr>
            </w:pPr>
            <w:r w:rsidRPr="0012224A">
              <w:rPr>
                <w:rFonts w:ascii="Times New Roman" w:eastAsia="標楷體" w:hAnsi="Times New Roman" w:cs="Times New Roman"/>
                <w:b/>
                <w:sz w:val="20"/>
                <w:szCs w:val="20"/>
                <w:lang w:eastAsia="zh-TW"/>
              </w:rPr>
              <w:t>The name of the vows</w:t>
            </w:r>
          </w:p>
        </w:tc>
        <w:tc>
          <w:tcPr>
            <w:tcW w:w="1695" w:type="dxa"/>
          </w:tcPr>
          <w:p w14:paraId="1D365031" w14:textId="63E3939D" w:rsidR="005A36CF" w:rsidRPr="0012224A" w:rsidRDefault="005A36CF" w:rsidP="00E07047">
            <w:pPr>
              <w:tabs>
                <w:tab w:val="left" w:pos="8080"/>
              </w:tabs>
              <w:spacing w:line="440" w:lineRule="exact"/>
              <w:jc w:val="center"/>
              <w:rPr>
                <w:rFonts w:ascii="Times New Roman" w:eastAsia="標楷體" w:hAnsi="Times New Roman" w:cs="Times New Roman"/>
                <w:sz w:val="20"/>
                <w:szCs w:val="20"/>
                <w:lang w:eastAsia="zh-TW"/>
              </w:rPr>
            </w:pPr>
            <w:r w:rsidRPr="0012224A">
              <w:rPr>
                <w:rFonts w:ascii="Times New Roman" w:eastAsia="標楷體" w:hAnsi="Times New Roman" w:cs="Times New Roman"/>
                <w:b/>
                <w:sz w:val="20"/>
                <w:szCs w:val="20"/>
                <w:lang w:eastAsia="zh-TW"/>
              </w:rPr>
              <w:t>Compilation version</w:t>
            </w:r>
          </w:p>
          <w:p w14:paraId="47AF20E6" w14:textId="77777777" w:rsidR="005A36CF" w:rsidRPr="0012224A" w:rsidRDefault="005A36CF" w:rsidP="00E07047">
            <w:pPr>
              <w:tabs>
                <w:tab w:val="left" w:pos="8080"/>
              </w:tabs>
              <w:spacing w:line="440" w:lineRule="exact"/>
              <w:rPr>
                <w:rFonts w:ascii="Times New Roman" w:eastAsia="標楷體" w:hAnsi="Times New Roman" w:cs="Times New Roman"/>
                <w:sz w:val="20"/>
                <w:szCs w:val="20"/>
              </w:rPr>
            </w:pPr>
            <w:r w:rsidRPr="0012224A">
              <w:rPr>
                <w:rFonts w:ascii="Times New Roman" w:eastAsia="標楷體" w:hAnsi="Times New Roman" w:cs="Times New Roman"/>
                <w:sz w:val="20"/>
                <w:szCs w:val="20"/>
              </w:rPr>
              <w:t>《佛說大乘無量壽莊嚴清淨平等覺經》</w:t>
            </w:r>
          </w:p>
        </w:tc>
        <w:tc>
          <w:tcPr>
            <w:tcW w:w="1985" w:type="dxa"/>
          </w:tcPr>
          <w:p w14:paraId="1848F248" w14:textId="77777777" w:rsidR="005A36CF" w:rsidRPr="0012224A" w:rsidRDefault="005A36CF" w:rsidP="00E07047">
            <w:pPr>
              <w:tabs>
                <w:tab w:val="left" w:pos="8080"/>
              </w:tabs>
              <w:spacing w:line="440" w:lineRule="exact"/>
              <w:rPr>
                <w:rFonts w:ascii="Times New Roman" w:eastAsia="標楷體" w:hAnsi="Times New Roman" w:cs="Times New Roman"/>
                <w:lang w:val="en-GB"/>
              </w:rPr>
            </w:pPr>
            <w:r w:rsidRPr="0012224A">
              <w:rPr>
                <w:rFonts w:ascii="Times New Roman" w:eastAsia="標楷體" w:hAnsi="Times New Roman" w:cs="Times New Roman"/>
                <w:lang w:val="en-GB"/>
              </w:rPr>
              <w:t>the translation version of the Han Dynasty</w:t>
            </w:r>
          </w:p>
          <w:p w14:paraId="7480E0B7" w14:textId="47AB78E0" w:rsidR="005A36CF" w:rsidRPr="0012224A" w:rsidRDefault="005A36CF" w:rsidP="00E07047">
            <w:pPr>
              <w:tabs>
                <w:tab w:val="left" w:pos="8080"/>
              </w:tabs>
              <w:spacing w:line="440" w:lineRule="exact"/>
              <w:rPr>
                <w:rFonts w:ascii="Times New Roman" w:eastAsia="標楷體" w:hAnsi="Times New Roman" w:cs="Times New Roman"/>
                <w:sz w:val="20"/>
                <w:szCs w:val="20"/>
              </w:rPr>
            </w:pPr>
            <w:r w:rsidRPr="0012224A">
              <w:rPr>
                <w:rFonts w:ascii="Times New Roman" w:eastAsia="標楷體" w:hAnsi="Times New Roman" w:cs="Times New Roman"/>
                <w:sz w:val="20"/>
                <w:szCs w:val="20"/>
              </w:rPr>
              <w:t>《佛說無量清淨平等覺經》</w:t>
            </w:r>
          </w:p>
        </w:tc>
        <w:tc>
          <w:tcPr>
            <w:tcW w:w="2268" w:type="dxa"/>
          </w:tcPr>
          <w:p w14:paraId="6D6732C4" w14:textId="77777777" w:rsidR="005A36CF" w:rsidRPr="0012224A" w:rsidRDefault="005A36CF" w:rsidP="00E07047">
            <w:pPr>
              <w:tabs>
                <w:tab w:val="left" w:pos="8080"/>
              </w:tabs>
              <w:spacing w:line="440" w:lineRule="exact"/>
              <w:rPr>
                <w:rFonts w:ascii="Times New Roman" w:eastAsia="標楷體" w:hAnsi="Times New Roman" w:cs="Times New Roman"/>
                <w:lang w:val="en-GB"/>
              </w:rPr>
            </w:pPr>
            <w:r w:rsidRPr="0012224A">
              <w:rPr>
                <w:rFonts w:ascii="Times New Roman" w:eastAsia="標楷體" w:hAnsi="Times New Roman" w:cs="Times New Roman"/>
                <w:lang w:val="en-GB"/>
              </w:rPr>
              <w:t>the translation version of the Wei Dynasty</w:t>
            </w:r>
          </w:p>
          <w:p w14:paraId="34466BBD" w14:textId="418383E1" w:rsidR="005A36CF" w:rsidRPr="0012224A" w:rsidRDefault="005A36CF" w:rsidP="00E07047">
            <w:pPr>
              <w:tabs>
                <w:tab w:val="left" w:pos="8080"/>
              </w:tabs>
              <w:spacing w:line="440" w:lineRule="exact"/>
              <w:rPr>
                <w:rFonts w:ascii="Times New Roman" w:eastAsia="標楷體" w:hAnsi="Times New Roman" w:cs="Times New Roman"/>
                <w:sz w:val="20"/>
                <w:szCs w:val="20"/>
              </w:rPr>
            </w:pPr>
            <w:r w:rsidRPr="0012224A">
              <w:rPr>
                <w:rFonts w:ascii="Times New Roman" w:eastAsia="標楷體" w:hAnsi="Times New Roman" w:cs="Times New Roman"/>
                <w:sz w:val="20"/>
                <w:szCs w:val="20"/>
              </w:rPr>
              <w:t>《佛說阿彌陀三耶三佛薩樓佛檀過度人道經》</w:t>
            </w:r>
          </w:p>
        </w:tc>
        <w:tc>
          <w:tcPr>
            <w:tcW w:w="1701" w:type="dxa"/>
          </w:tcPr>
          <w:p w14:paraId="249CEE5C" w14:textId="77777777" w:rsidR="005A36CF" w:rsidRPr="0012224A" w:rsidRDefault="005A36CF" w:rsidP="00E07047">
            <w:pPr>
              <w:tabs>
                <w:tab w:val="left" w:pos="8080"/>
              </w:tabs>
              <w:spacing w:line="440" w:lineRule="exact"/>
              <w:rPr>
                <w:rFonts w:ascii="Times New Roman" w:eastAsia="標楷體" w:hAnsi="Times New Roman" w:cs="Times New Roman"/>
                <w:lang w:val="en-GB"/>
              </w:rPr>
            </w:pPr>
            <w:r w:rsidRPr="0012224A">
              <w:rPr>
                <w:rFonts w:ascii="Times New Roman" w:eastAsia="標楷體" w:hAnsi="Times New Roman" w:cs="Times New Roman"/>
                <w:lang w:val="en-GB"/>
              </w:rPr>
              <w:t>the translation version of the Wu Dynasty</w:t>
            </w:r>
          </w:p>
          <w:p w14:paraId="654B0C49" w14:textId="337101CF" w:rsidR="005A36CF" w:rsidRPr="0012224A" w:rsidRDefault="005A36CF" w:rsidP="00E07047">
            <w:pPr>
              <w:tabs>
                <w:tab w:val="left" w:pos="8080"/>
              </w:tabs>
              <w:spacing w:line="440" w:lineRule="exact"/>
              <w:rPr>
                <w:rFonts w:ascii="Times New Roman" w:eastAsia="標楷體" w:hAnsi="Times New Roman" w:cs="Times New Roman"/>
                <w:sz w:val="20"/>
                <w:szCs w:val="20"/>
              </w:rPr>
            </w:pPr>
            <w:r w:rsidRPr="0012224A">
              <w:rPr>
                <w:rFonts w:ascii="Times New Roman" w:eastAsia="標楷體" w:hAnsi="Times New Roman" w:cs="Times New Roman"/>
                <w:sz w:val="20"/>
                <w:szCs w:val="20"/>
              </w:rPr>
              <w:t>《佛說無量壽經》</w:t>
            </w:r>
          </w:p>
        </w:tc>
        <w:tc>
          <w:tcPr>
            <w:tcW w:w="1984" w:type="dxa"/>
          </w:tcPr>
          <w:p w14:paraId="0D2D61B5" w14:textId="77777777" w:rsidR="005A36CF" w:rsidRPr="0012224A" w:rsidRDefault="005A36CF" w:rsidP="00E07047">
            <w:pPr>
              <w:tabs>
                <w:tab w:val="left" w:pos="8080"/>
              </w:tabs>
              <w:spacing w:line="440" w:lineRule="exact"/>
              <w:rPr>
                <w:rFonts w:ascii="Times New Roman" w:eastAsia="標楷體" w:hAnsi="Times New Roman" w:cs="Times New Roman"/>
                <w:lang w:val="en-GB"/>
              </w:rPr>
            </w:pPr>
            <w:r w:rsidRPr="0012224A">
              <w:rPr>
                <w:rFonts w:ascii="Times New Roman" w:eastAsia="標楷體" w:hAnsi="Times New Roman" w:cs="Times New Roman"/>
                <w:lang w:val="en-GB"/>
              </w:rPr>
              <w:t>the translation version of the Tang Dynasty</w:t>
            </w:r>
          </w:p>
          <w:p w14:paraId="60B6CFBF" w14:textId="115F397E" w:rsidR="005A36CF" w:rsidRPr="0012224A" w:rsidRDefault="005A36CF" w:rsidP="00E07047">
            <w:pPr>
              <w:tabs>
                <w:tab w:val="left" w:pos="8080"/>
              </w:tabs>
              <w:spacing w:line="440" w:lineRule="exact"/>
              <w:rPr>
                <w:rFonts w:ascii="Times New Roman" w:eastAsia="標楷體" w:hAnsi="Times New Roman" w:cs="Times New Roman"/>
                <w:sz w:val="20"/>
                <w:szCs w:val="20"/>
              </w:rPr>
            </w:pPr>
            <w:r w:rsidRPr="0012224A">
              <w:rPr>
                <w:rFonts w:ascii="Times New Roman" w:eastAsia="標楷體" w:hAnsi="Times New Roman" w:cs="Times New Roman"/>
                <w:sz w:val="20"/>
                <w:szCs w:val="20"/>
              </w:rPr>
              <w:t>《大寶積經</w:t>
            </w:r>
            <w:r w:rsidRPr="0012224A">
              <w:rPr>
                <w:rFonts w:ascii="Times New Roman" w:eastAsia="標楷體" w:hAnsi="Times New Roman" w:cs="Times New Roman"/>
                <w:sz w:val="20"/>
                <w:szCs w:val="20"/>
              </w:rPr>
              <w:t>·</w:t>
            </w:r>
            <w:r w:rsidRPr="0012224A">
              <w:rPr>
                <w:rFonts w:ascii="Times New Roman" w:eastAsia="標楷體" w:hAnsi="Times New Roman" w:cs="Times New Roman"/>
                <w:sz w:val="20"/>
                <w:szCs w:val="20"/>
              </w:rPr>
              <w:t>無量壽如來會》</w:t>
            </w:r>
          </w:p>
          <w:p w14:paraId="604CA9AD" w14:textId="77777777" w:rsidR="005A36CF" w:rsidRPr="0012224A" w:rsidRDefault="005A36CF" w:rsidP="00E07047">
            <w:pPr>
              <w:tabs>
                <w:tab w:val="left" w:pos="8080"/>
              </w:tabs>
              <w:spacing w:line="440" w:lineRule="exact"/>
              <w:rPr>
                <w:rFonts w:ascii="Times New Roman" w:eastAsia="標楷體" w:hAnsi="Times New Roman" w:cs="Times New Roman"/>
                <w:sz w:val="20"/>
                <w:szCs w:val="20"/>
              </w:rPr>
            </w:pPr>
          </w:p>
        </w:tc>
        <w:tc>
          <w:tcPr>
            <w:tcW w:w="2274" w:type="dxa"/>
          </w:tcPr>
          <w:p w14:paraId="091A8822" w14:textId="60AA1A1C" w:rsidR="005A36CF" w:rsidRPr="0012224A" w:rsidRDefault="005A36CF" w:rsidP="00E07047">
            <w:pPr>
              <w:tabs>
                <w:tab w:val="left" w:pos="8080"/>
              </w:tabs>
              <w:spacing w:line="440" w:lineRule="exact"/>
              <w:rPr>
                <w:rFonts w:ascii="Times New Roman" w:eastAsia="標楷體" w:hAnsi="Times New Roman" w:cs="Times New Roman"/>
                <w:sz w:val="20"/>
                <w:szCs w:val="20"/>
              </w:rPr>
            </w:pPr>
            <w:r w:rsidRPr="0012224A">
              <w:rPr>
                <w:rFonts w:ascii="Times New Roman" w:eastAsia="標楷體" w:hAnsi="Times New Roman" w:cs="Times New Roman"/>
                <w:lang w:val="en-GB"/>
              </w:rPr>
              <w:t>the translation version of the Song Dynasty</w:t>
            </w:r>
            <w:r w:rsidRPr="0012224A">
              <w:rPr>
                <w:rFonts w:ascii="Times New Roman" w:eastAsia="標楷體" w:hAnsi="Times New Roman" w:cs="Times New Roman"/>
                <w:sz w:val="20"/>
                <w:szCs w:val="20"/>
              </w:rPr>
              <w:t>《佛說大乘無量壽莊嚴經》</w:t>
            </w:r>
          </w:p>
        </w:tc>
      </w:tr>
      <w:tr w:rsidR="005A36CF" w:rsidRPr="0012224A" w14:paraId="5B3B9C45" w14:textId="77777777" w:rsidTr="00E07047">
        <w:trPr>
          <w:jc w:val="center"/>
        </w:trPr>
        <w:tc>
          <w:tcPr>
            <w:tcW w:w="1702" w:type="dxa"/>
            <w:vAlign w:val="center"/>
          </w:tcPr>
          <w:p w14:paraId="3049E43B" w14:textId="77777777" w:rsidR="005A36CF" w:rsidRPr="0012224A" w:rsidRDefault="005A36CF" w:rsidP="00E07047">
            <w:pPr>
              <w:tabs>
                <w:tab w:val="left" w:pos="8080"/>
              </w:tabs>
              <w:spacing w:line="440" w:lineRule="exact"/>
              <w:jc w:val="center"/>
              <w:rPr>
                <w:rFonts w:ascii="Times New Roman" w:eastAsia="標楷體" w:hAnsi="Times New Roman" w:cs="Times New Roman"/>
                <w:kern w:val="0"/>
                <w:szCs w:val="24"/>
                <w:lang w:val="en-GB"/>
              </w:rPr>
            </w:pPr>
            <w:r w:rsidRPr="0012224A">
              <w:rPr>
                <w:rFonts w:ascii="Times New Roman" w:eastAsia="標楷體" w:hAnsi="Times New Roman" w:cs="Times New Roman"/>
                <w:kern w:val="0"/>
                <w:szCs w:val="24"/>
                <w:lang w:val="en-GB"/>
              </w:rPr>
              <w:t>the nineteenth vows</w:t>
            </w:r>
          </w:p>
          <w:p w14:paraId="6CEF85C5" w14:textId="36DCB9BF" w:rsidR="005A36CF" w:rsidRPr="0012224A" w:rsidRDefault="00B65414" w:rsidP="00E07047">
            <w:pPr>
              <w:tabs>
                <w:tab w:val="left" w:pos="8080"/>
              </w:tabs>
              <w:spacing w:line="440" w:lineRule="exact"/>
              <w:jc w:val="center"/>
              <w:rPr>
                <w:rFonts w:ascii="Times New Roman" w:eastAsia="標楷體" w:hAnsi="Times New Roman" w:cs="Times New Roman"/>
                <w:b/>
                <w:sz w:val="20"/>
                <w:szCs w:val="20"/>
              </w:rPr>
            </w:pPr>
            <w:r w:rsidRPr="0012224A">
              <w:rPr>
                <w:rFonts w:ascii="Times New Roman" w:eastAsia="標楷體" w:hAnsi="Times New Roman" w:cs="Times New Roman"/>
                <w:kern w:val="0"/>
                <w:szCs w:val="24"/>
                <w:lang w:val="en-GB" w:eastAsia="zh-TW"/>
              </w:rPr>
              <w:t>-</w:t>
            </w:r>
            <w:r w:rsidRPr="0012224A">
              <w:rPr>
                <w:rFonts w:ascii="Times New Roman" w:eastAsia="標楷體" w:hAnsi="Times New Roman" w:cs="Times New Roman"/>
                <w:kern w:val="0"/>
                <w:szCs w:val="24"/>
                <w:lang w:val="en-GB"/>
              </w:rPr>
              <w:t xml:space="preserve">Awakened aspiration upon hearing the Name </w:t>
            </w:r>
          </w:p>
        </w:tc>
        <w:tc>
          <w:tcPr>
            <w:tcW w:w="1695" w:type="dxa"/>
          </w:tcPr>
          <w:p w14:paraId="3BEBC4DD"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r w:rsidRPr="0012224A">
              <w:rPr>
                <w:rFonts w:ascii="Times New Roman" w:eastAsia="標楷體" w:hAnsi="Times New Roman" w:cs="Times New Roman"/>
                <w:sz w:val="18"/>
                <w:szCs w:val="18"/>
              </w:rPr>
              <w:t>我作佛時，十方眾生，聞我名號，發菩提心，修諸功德，奉行六波羅蜜，堅固不退，復以善根迴向，願生我國。一心念我，晝夜不斷。</w:t>
            </w:r>
          </w:p>
        </w:tc>
        <w:tc>
          <w:tcPr>
            <w:tcW w:w="1985" w:type="dxa"/>
          </w:tcPr>
          <w:p w14:paraId="5EEC1425"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r w:rsidRPr="0012224A">
              <w:rPr>
                <w:rFonts w:ascii="Times New Roman" w:eastAsia="標楷體" w:hAnsi="Times New Roman" w:cs="Times New Roman"/>
                <w:sz w:val="18"/>
                <w:szCs w:val="18"/>
              </w:rPr>
              <w:t>十七：諸天人民蠕動之類聞我名字，皆悉踴躍來生我國，不爾者我不作佛。</w:t>
            </w:r>
          </w:p>
        </w:tc>
        <w:tc>
          <w:tcPr>
            <w:tcW w:w="2268" w:type="dxa"/>
          </w:tcPr>
          <w:p w14:paraId="21CDC2AF"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r w:rsidRPr="0012224A">
              <w:rPr>
                <w:rFonts w:ascii="Times New Roman" w:eastAsia="標楷體" w:hAnsi="Times New Roman" w:cs="Times New Roman"/>
                <w:sz w:val="18"/>
                <w:szCs w:val="18"/>
              </w:rPr>
              <w:t>諸天人民，蜎飛蠕動之類聞我名字，莫不慈心歡喜踴躍者，皆令來生我國，得是願乃作佛，不得是願終不作佛。</w:t>
            </w:r>
            <w:r w:rsidRPr="0012224A">
              <w:rPr>
                <w:rFonts w:ascii="Times New Roman" w:eastAsia="標楷體" w:hAnsi="Times New Roman" w:cs="Times New Roman"/>
                <w:sz w:val="18"/>
                <w:szCs w:val="18"/>
              </w:rPr>
              <w:t>(</w:t>
            </w:r>
            <w:r w:rsidRPr="0012224A">
              <w:rPr>
                <w:rFonts w:ascii="Times New Roman" w:eastAsia="標楷體" w:hAnsi="Times New Roman" w:cs="Times New Roman"/>
                <w:sz w:val="18"/>
                <w:szCs w:val="18"/>
              </w:rPr>
              <w:t>第四願後半</w:t>
            </w:r>
            <w:r w:rsidRPr="0012224A">
              <w:rPr>
                <w:rFonts w:ascii="Times New Roman" w:eastAsia="標楷體" w:hAnsi="Times New Roman" w:cs="Times New Roman"/>
                <w:sz w:val="18"/>
                <w:szCs w:val="18"/>
              </w:rPr>
              <w:t>)</w:t>
            </w:r>
          </w:p>
          <w:p w14:paraId="6DB274FC"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r w:rsidRPr="0012224A">
              <w:rPr>
                <w:rFonts w:ascii="Times New Roman" w:eastAsia="標楷體" w:hAnsi="Times New Roman" w:cs="Times New Roman"/>
                <w:sz w:val="18"/>
                <w:szCs w:val="18"/>
              </w:rPr>
              <w:t>第六願：使某作佛時，令八方上下，無央數佛國，諸天人民，若善男子善女人，欲來生我國，用我故益作善。若分檀佈施、繞</w:t>
            </w:r>
            <w:r w:rsidRPr="0012224A">
              <w:rPr>
                <w:rFonts w:ascii="Times New Roman" w:eastAsia="標楷體" w:hAnsi="Times New Roman" w:cs="Times New Roman"/>
                <w:sz w:val="18"/>
                <w:szCs w:val="18"/>
              </w:rPr>
              <w:lastRenderedPageBreak/>
              <w:t>塔燒香、散花然燈、懸雜繒彩、飯食沙門、起塔作寺、斷愛欲，來生我國作菩薩。得是願乃作佛，不得是願終不作佛。</w:t>
            </w:r>
          </w:p>
        </w:tc>
        <w:tc>
          <w:tcPr>
            <w:tcW w:w="1701" w:type="dxa"/>
          </w:tcPr>
          <w:p w14:paraId="723ED756"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r w:rsidRPr="0012224A">
              <w:rPr>
                <w:rFonts w:ascii="Times New Roman" w:eastAsia="標楷體" w:hAnsi="Times New Roman" w:cs="Times New Roman"/>
                <w:sz w:val="18"/>
                <w:szCs w:val="18"/>
              </w:rPr>
              <w:lastRenderedPageBreak/>
              <w:t>設我得佛，十方眾生聞我名號繫念我國殖諸德本，至心回向欲生我國，不果遂者，不取正覺。</w:t>
            </w:r>
            <w:r w:rsidRPr="0012224A">
              <w:rPr>
                <w:rFonts w:ascii="Times New Roman" w:eastAsia="標楷體" w:hAnsi="Times New Roman" w:cs="Times New Roman"/>
                <w:sz w:val="18"/>
                <w:szCs w:val="18"/>
              </w:rPr>
              <w:t>(</w:t>
            </w:r>
            <w:r w:rsidRPr="0012224A">
              <w:rPr>
                <w:rFonts w:ascii="Times New Roman" w:eastAsia="標楷體" w:hAnsi="Times New Roman" w:cs="Times New Roman"/>
                <w:sz w:val="18"/>
                <w:szCs w:val="18"/>
              </w:rPr>
              <w:t>二十</w:t>
            </w:r>
            <w:r w:rsidRPr="0012224A">
              <w:rPr>
                <w:rFonts w:ascii="Times New Roman" w:eastAsia="標楷體" w:hAnsi="Times New Roman" w:cs="Times New Roman"/>
                <w:sz w:val="18"/>
                <w:szCs w:val="18"/>
              </w:rPr>
              <w:t>)</w:t>
            </w:r>
          </w:p>
          <w:p w14:paraId="6FD7FEBE"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p>
        </w:tc>
        <w:tc>
          <w:tcPr>
            <w:tcW w:w="1984" w:type="dxa"/>
          </w:tcPr>
          <w:p w14:paraId="4C54ACA5"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r w:rsidRPr="0012224A">
              <w:rPr>
                <w:rFonts w:ascii="Times New Roman" w:eastAsia="標楷體" w:hAnsi="Times New Roman" w:cs="Times New Roman"/>
                <w:sz w:val="18"/>
                <w:szCs w:val="18"/>
              </w:rPr>
              <w:t>若我成佛，於他剎土有諸眾生發菩提心，及於我所起清淨念，復以善根迴向願生極樂</w:t>
            </w:r>
            <w:r w:rsidRPr="0012224A">
              <w:rPr>
                <w:rFonts w:ascii="Times New Roman" w:eastAsia="標楷體" w:hAnsi="Times New Roman" w:cs="Times New Roman"/>
                <w:sz w:val="18"/>
                <w:szCs w:val="18"/>
              </w:rPr>
              <w:t>(</w:t>
            </w:r>
            <w:r w:rsidRPr="0012224A">
              <w:rPr>
                <w:rFonts w:ascii="Times New Roman" w:eastAsia="標楷體" w:hAnsi="Times New Roman" w:cs="Times New Roman"/>
                <w:sz w:val="18"/>
                <w:szCs w:val="18"/>
              </w:rPr>
              <w:t>十九前半</w:t>
            </w:r>
            <w:r w:rsidRPr="0012224A">
              <w:rPr>
                <w:rFonts w:ascii="Times New Roman" w:eastAsia="標楷體" w:hAnsi="Times New Roman" w:cs="Times New Roman"/>
                <w:sz w:val="18"/>
                <w:szCs w:val="18"/>
              </w:rPr>
              <w:t>)</w:t>
            </w:r>
            <w:r w:rsidRPr="0012224A">
              <w:rPr>
                <w:rFonts w:ascii="Times New Roman" w:eastAsia="標楷體" w:hAnsi="Times New Roman" w:cs="Times New Roman"/>
                <w:sz w:val="18"/>
                <w:szCs w:val="18"/>
              </w:rPr>
              <w:t>。</w:t>
            </w:r>
          </w:p>
          <w:p w14:paraId="677005E3"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r w:rsidRPr="0012224A">
              <w:rPr>
                <w:rFonts w:ascii="Times New Roman" w:eastAsia="標楷體" w:hAnsi="Times New Roman" w:cs="Times New Roman"/>
                <w:sz w:val="18"/>
                <w:szCs w:val="18"/>
              </w:rPr>
              <w:t>若我成佛，無量國中所有眾生聞說我名，以己善根迴向極樂。若不生者，不取菩提</w:t>
            </w:r>
            <w:r w:rsidRPr="0012224A">
              <w:rPr>
                <w:rFonts w:ascii="Times New Roman" w:eastAsia="標楷體" w:hAnsi="Times New Roman" w:cs="Times New Roman"/>
                <w:sz w:val="18"/>
                <w:szCs w:val="18"/>
              </w:rPr>
              <w:t>(</w:t>
            </w:r>
            <w:r w:rsidRPr="0012224A">
              <w:rPr>
                <w:rFonts w:ascii="Times New Roman" w:eastAsia="標楷體" w:hAnsi="Times New Roman" w:cs="Times New Roman"/>
                <w:sz w:val="18"/>
                <w:szCs w:val="18"/>
              </w:rPr>
              <w:t>二十</w:t>
            </w:r>
            <w:r w:rsidRPr="0012224A">
              <w:rPr>
                <w:rFonts w:ascii="Times New Roman" w:eastAsia="標楷體" w:hAnsi="Times New Roman" w:cs="Times New Roman"/>
                <w:sz w:val="18"/>
                <w:szCs w:val="18"/>
              </w:rPr>
              <w:t>)</w:t>
            </w:r>
          </w:p>
          <w:p w14:paraId="4F9ECE66"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p>
        </w:tc>
        <w:tc>
          <w:tcPr>
            <w:tcW w:w="2274" w:type="dxa"/>
          </w:tcPr>
          <w:p w14:paraId="1A60FF57"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r w:rsidRPr="0012224A">
              <w:rPr>
                <w:rFonts w:ascii="Times New Roman" w:eastAsia="標楷體" w:hAnsi="Times New Roman" w:cs="Times New Roman"/>
                <w:sz w:val="18"/>
                <w:szCs w:val="18"/>
              </w:rPr>
              <w:lastRenderedPageBreak/>
              <w:t>世尊，我得菩提成正覺已，所有十方無量無邊，無數世界一切眾生，聞吾名號發菩提心，種諸善根隨意求生，諸佛刹土無不得生，悉皆令得阿耨多羅三藐三菩提。</w:t>
            </w:r>
            <w:r w:rsidRPr="0012224A">
              <w:rPr>
                <w:rFonts w:ascii="Times New Roman" w:eastAsia="標楷體" w:hAnsi="Times New Roman" w:cs="Times New Roman"/>
                <w:sz w:val="18"/>
                <w:szCs w:val="18"/>
              </w:rPr>
              <w:t>(</w:t>
            </w:r>
            <w:r w:rsidRPr="0012224A">
              <w:rPr>
                <w:rFonts w:ascii="Times New Roman" w:eastAsia="標楷體" w:hAnsi="Times New Roman" w:cs="Times New Roman"/>
                <w:sz w:val="18"/>
                <w:szCs w:val="18"/>
              </w:rPr>
              <w:t>十三</w:t>
            </w:r>
            <w:r w:rsidRPr="0012224A">
              <w:rPr>
                <w:rFonts w:ascii="Times New Roman" w:eastAsia="標楷體" w:hAnsi="Times New Roman" w:cs="Times New Roman"/>
                <w:sz w:val="18"/>
                <w:szCs w:val="18"/>
              </w:rPr>
              <w:t>)</w:t>
            </w:r>
          </w:p>
          <w:p w14:paraId="16306FBE"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p>
        </w:tc>
      </w:tr>
      <w:tr w:rsidR="005A36CF" w:rsidRPr="0012224A" w14:paraId="72124CBB" w14:textId="77777777" w:rsidTr="00E07047">
        <w:trPr>
          <w:trHeight w:val="6600"/>
          <w:jc w:val="center"/>
        </w:trPr>
        <w:tc>
          <w:tcPr>
            <w:tcW w:w="1702" w:type="dxa"/>
            <w:vAlign w:val="center"/>
          </w:tcPr>
          <w:p w14:paraId="612F8F17" w14:textId="77777777" w:rsidR="005A36CF" w:rsidRPr="0012224A" w:rsidRDefault="005A36CF" w:rsidP="00E07047">
            <w:pPr>
              <w:tabs>
                <w:tab w:val="left" w:pos="8080"/>
              </w:tabs>
              <w:spacing w:line="440" w:lineRule="exact"/>
              <w:jc w:val="center"/>
              <w:rPr>
                <w:rFonts w:ascii="Times New Roman" w:eastAsia="標楷體" w:hAnsi="Times New Roman" w:cs="Times New Roman"/>
                <w:kern w:val="0"/>
                <w:szCs w:val="24"/>
                <w:lang w:val="en-GB"/>
              </w:rPr>
            </w:pPr>
            <w:r w:rsidRPr="0012224A">
              <w:rPr>
                <w:rFonts w:ascii="Times New Roman" w:eastAsia="標楷體" w:hAnsi="Times New Roman" w:cs="Times New Roman"/>
                <w:kern w:val="0"/>
                <w:szCs w:val="24"/>
                <w:lang w:val="en-GB"/>
              </w:rPr>
              <w:lastRenderedPageBreak/>
              <w:t>the twentieth vows</w:t>
            </w:r>
          </w:p>
          <w:p w14:paraId="6ECBFE63" w14:textId="547043CA" w:rsidR="005A36CF" w:rsidRPr="0012224A" w:rsidRDefault="00B65414" w:rsidP="00E07047">
            <w:pPr>
              <w:tabs>
                <w:tab w:val="left" w:pos="8080"/>
              </w:tabs>
              <w:spacing w:line="440" w:lineRule="exact"/>
              <w:jc w:val="center"/>
              <w:rPr>
                <w:rFonts w:ascii="Times New Roman" w:eastAsia="標楷體" w:hAnsi="Times New Roman" w:cs="Times New Roman"/>
                <w:b/>
                <w:sz w:val="20"/>
                <w:szCs w:val="20"/>
              </w:rPr>
            </w:pPr>
            <w:r w:rsidRPr="0012224A">
              <w:rPr>
                <w:rFonts w:ascii="Times New Roman" w:eastAsia="標楷體" w:hAnsi="Times New Roman" w:cs="Times New Roman"/>
                <w:b/>
                <w:sz w:val="20"/>
                <w:szCs w:val="20"/>
              </w:rPr>
              <w:t>Receiving to Pure land upon one’s demise</w:t>
            </w:r>
          </w:p>
        </w:tc>
        <w:tc>
          <w:tcPr>
            <w:tcW w:w="1695" w:type="dxa"/>
          </w:tcPr>
          <w:p w14:paraId="22EB06F7"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r w:rsidRPr="0012224A">
              <w:rPr>
                <w:rFonts w:ascii="Times New Roman" w:eastAsia="標楷體" w:hAnsi="Times New Roman" w:cs="Times New Roman"/>
                <w:sz w:val="18"/>
                <w:szCs w:val="18"/>
              </w:rPr>
              <w:t>臨壽終時，我與諸菩薩眾迎現其前，經須臾間，即生我剎，作阿惟越致菩薩，不得是願，不取正覺。</w:t>
            </w:r>
          </w:p>
        </w:tc>
        <w:tc>
          <w:tcPr>
            <w:tcW w:w="1985" w:type="dxa"/>
          </w:tcPr>
          <w:p w14:paraId="2D76F3E5"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r w:rsidRPr="0012224A">
              <w:rPr>
                <w:rFonts w:ascii="Times New Roman" w:eastAsia="標楷體" w:hAnsi="Times New Roman" w:cs="Times New Roman"/>
                <w:sz w:val="18"/>
                <w:szCs w:val="18"/>
              </w:rPr>
              <w:t>十八：我作佛時，諸佛國人民有作菩薩道者，常念我淨潔心。壽終時我與不可計比丘眾，飛行迎之共在前立，即還生我國作阿惟越致，不爾者我不作佛。</w:t>
            </w:r>
          </w:p>
        </w:tc>
        <w:tc>
          <w:tcPr>
            <w:tcW w:w="2268" w:type="dxa"/>
          </w:tcPr>
          <w:p w14:paraId="47775A94"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r w:rsidRPr="0012224A">
              <w:rPr>
                <w:rFonts w:ascii="Times New Roman" w:eastAsia="標楷體" w:hAnsi="Times New Roman" w:cs="Times New Roman"/>
                <w:sz w:val="18"/>
                <w:szCs w:val="18"/>
              </w:rPr>
              <w:t>第七願：使某作佛時，令八方上下，無央數佛國，諸天人民，若善男子善女人，有作菩薩道，奉行六波羅蜜經，若作沙門不毀經戒，斷愛欲齋戒清淨，一心念欲生我國，晝夜不斷絕。若其人壽欲終時，我即與諸菩薩阿羅漢，共飛行迎之，即來生我國，則作阿惟越致菩薩，智慧勇猛。得是願乃作佛，不得是願終不作佛。</w:t>
            </w:r>
          </w:p>
        </w:tc>
        <w:tc>
          <w:tcPr>
            <w:tcW w:w="1701" w:type="dxa"/>
          </w:tcPr>
          <w:p w14:paraId="48DAB70F"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r w:rsidRPr="0012224A">
              <w:rPr>
                <w:rFonts w:ascii="Times New Roman" w:eastAsia="標楷體" w:hAnsi="Times New Roman" w:cs="Times New Roman"/>
                <w:sz w:val="18"/>
                <w:szCs w:val="18"/>
              </w:rPr>
              <w:t>設我得佛，十方眾生發菩提心修諸功德，至心發願欲生我國，臨壽終時，假令不與大眾圍繞現其人前者，不取正覺。</w:t>
            </w:r>
            <w:r w:rsidRPr="0012224A">
              <w:rPr>
                <w:rFonts w:ascii="Times New Roman" w:eastAsia="標楷體" w:hAnsi="Times New Roman" w:cs="Times New Roman"/>
                <w:sz w:val="18"/>
                <w:szCs w:val="18"/>
              </w:rPr>
              <w:t>(</w:t>
            </w:r>
            <w:r w:rsidRPr="0012224A">
              <w:rPr>
                <w:rFonts w:ascii="Times New Roman" w:eastAsia="標楷體" w:hAnsi="Times New Roman" w:cs="Times New Roman"/>
                <w:sz w:val="18"/>
                <w:szCs w:val="18"/>
              </w:rPr>
              <w:t>十九</w:t>
            </w:r>
            <w:r w:rsidRPr="0012224A">
              <w:rPr>
                <w:rFonts w:ascii="Times New Roman" w:eastAsia="標楷體" w:hAnsi="Times New Roman" w:cs="Times New Roman"/>
                <w:sz w:val="18"/>
                <w:szCs w:val="18"/>
              </w:rPr>
              <w:t>)</w:t>
            </w:r>
          </w:p>
        </w:tc>
        <w:tc>
          <w:tcPr>
            <w:tcW w:w="1984" w:type="dxa"/>
          </w:tcPr>
          <w:p w14:paraId="09AD8562"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r w:rsidRPr="0012224A">
              <w:rPr>
                <w:rFonts w:ascii="Times New Roman" w:eastAsia="標楷體" w:hAnsi="Times New Roman" w:cs="Times New Roman"/>
                <w:sz w:val="18"/>
                <w:szCs w:val="18"/>
              </w:rPr>
              <w:t>彼人臨命終時。我與諸比丘眾。現其人前。若不爾者。不取正覺。</w:t>
            </w:r>
            <w:r w:rsidRPr="0012224A">
              <w:rPr>
                <w:rFonts w:ascii="Times New Roman" w:eastAsia="標楷體" w:hAnsi="Times New Roman" w:cs="Times New Roman"/>
                <w:sz w:val="18"/>
                <w:szCs w:val="18"/>
              </w:rPr>
              <w:t>(</w:t>
            </w:r>
            <w:r w:rsidRPr="0012224A">
              <w:rPr>
                <w:rFonts w:ascii="Times New Roman" w:eastAsia="標楷體" w:hAnsi="Times New Roman" w:cs="Times New Roman"/>
                <w:sz w:val="18"/>
                <w:szCs w:val="18"/>
              </w:rPr>
              <w:t>十九後</w:t>
            </w:r>
            <w:r w:rsidRPr="0012224A">
              <w:rPr>
                <w:rFonts w:ascii="Times New Roman" w:eastAsia="標楷體" w:hAnsi="Times New Roman" w:cs="Times New Roman"/>
                <w:sz w:val="18"/>
                <w:szCs w:val="18"/>
              </w:rPr>
              <w:t>)</w:t>
            </w:r>
          </w:p>
        </w:tc>
        <w:tc>
          <w:tcPr>
            <w:tcW w:w="2274" w:type="dxa"/>
          </w:tcPr>
          <w:p w14:paraId="60E2A64A" w14:textId="77777777" w:rsidR="005A36CF" w:rsidRPr="0012224A" w:rsidRDefault="005A36CF" w:rsidP="00E07047">
            <w:pPr>
              <w:tabs>
                <w:tab w:val="left" w:pos="8080"/>
              </w:tabs>
              <w:spacing w:line="440" w:lineRule="exact"/>
              <w:rPr>
                <w:rFonts w:ascii="Times New Roman" w:eastAsia="標楷體" w:hAnsi="Times New Roman" w:cs="Times New Roman"/>
                <w:sz w:val="18"/>
                <w:szCs w:val="18"/>
              </w:rPr>
            </w:pPr>
            <w:r w:rsidRPr="0012224A">
              <w:rPr>
                <w:rFonts w:ascii="Times New Roman" w:eastAsia="標楷體" w:hAnsi="Times New Roman" w:cs="Times New Roman"/>
                <w:sz w:val="18"/>
                <w:szCs w:val="18"/>
              </w:rPr>
              <w:t>世尊，我得菩提成正覺已，所有眾生求生我刹，念吾名號發志誠心堅固不退。彼命終時。我令無數苾芻現前圍繞來迎彼人，經須臾間得生我刹，悉皆令得阿耨多羅三藐三菩提。</w:t>
            </w:r>
            <w:r w:rsidRPr="0012224A">
              <w:rPr>
                <w:rFonts w:ascii="Times New Roman" w:eastAsia="標楷體" w:hAnsi="Times New Roman" w:cs="Times New Roman"/>
                <w:sz w:val="18"/>
                <w:szCs w:val="18"/>
              </w:rPr>
              <w:t>(</w:t>
            </w:r>
            <w:r w:rsidRPr="0012224A">
              <w:rPr>
                <w:rFonts w:ascii="Times New Roman" w:eastAsia="標楷體" w:hAnsi="Times New Roman" w:cs="Times New Roman"/>
                <w:sz w:val="18"/>
                <w:szCs w:val="18"/>
              </w:rPr>
              <w:t>十二</w:t>
            </w:r>
            <w:r w:rsidRPr="0012224A">
              <w:rPr>
                <w:rFonts w:ascii="Times New Roman" w:eastAsia="標楷體" w:hAnsi="Times New Roman" w:cs="Times New Roman"/>
                <w:sz w:val="18"/>
                <w:szCs w:val="18"/>
              </w:rPr>
              <w:t>)</w:t>
            </w:r>
          </w:p>
        </w:tc>
      </w:tr>
    </w:tbl>
    <w:p w14:paraId="6A5000E4" w14:textId="77777777" w:rsidR="000B4506" w:rsidRPr="0012224A" w:rsidRDefault="000B4506" w:rsidP="00A77F5A">
      <w:pPr>
        <w:autoSpaceDE w:val="0"/>
        <w:autoSpaceDN w:val="0"/>
        <w:adjustRightInd w:val="0"/>
        <w:jc w:val="both"/>
        <w:rPr>
          <w:rFonts w:ascii="Times New Roman" w:eastAsia="標楷體" w:hAnsi="Times New Roman" w:cs="Times New Roman"/>
          <w:kern w:val="0"/>
          <w:szCs w:val="24"/>
          <w:lang w:val="en-GB"/>
        </w:rPr>
        <w:sectPr w:rsidR="000B4506" w:rsidRPr="0012224A" w:rsidSect="000B4506">
          <w:pgSz w:w="16838" w:h="11906" w:orient="landscape"/>
          <w:pgMar w:top="1800" w:right="1440" w:bottom="1800" w:left="1440" w:header="851" w:footer="992" w:gutter="0"/>
          <w:cols w:space="425"/>
          <w:docGrid w:type="lines" w:linePitch="360"/>
        </w:sectPr>
      </w:pPr>
    </w:p>
    <w:p w14:paraId="4C60A1E3" w14:textId="77777777" w:rsidR="000B4506" w:rsidRPr="0012224A" w:rsidRDefault="000B4506" w:rsidP="000B4506">
      <w:pPr>
        <w:tabs>
          <w:tab w:val="left" w:pos="8080"/>
        </w:tabs>
        <w:spacing w:line="480" w:lineRule="exact"/>
        <w:jc w:val="center"/>
        <w:rPr>
          <w:rFonts w:ascii="Times New Roman" w:eastAsia="標楷體" w:hAnsi="Times New Roman" w:cs="Times New Roman"/>
          <w:b/>
          <w:sz w:val="32"/>
          <w:szCs w:val="32"/>
        </w:rPr>
      </w:pPr>
      <w:r w:rsidRPr="0012224A">
        <w:rPr>
          <w:rFonts w:ascii="Times New Roman" w:eastAsia="標楷體" w:hAnsi="Times New Roman" w:cs="Times New Roman"/>
          <w:b/>
          <w:sz w:val="32"/>
          <w:szCs w:val="32"/>
        </w:rPr>
        <w:lastRenderedPageBreak/>
        <w:t>Bibliography</w:t>
      </w:r>
    </w:p>
    <w:p w14:paraId="322F71A2" w14:textId="77777777" w:rsidR="000B4506" w:rsidRPr="0012224A" w:rsidRDefault="000B4506" w:rsidP="000B4506">
      <w:pPr>
        <w:tabs>
          <w:tab w:val="left" w:pos="8080"/>
        </w:tabs>
        <w:spacing w:line="480" w:lineRule="exact"/>
        <w:rPr>
          <w:rFonts w:ascii="Times New Roman" w:eastAsia="標楷體" w:hAnsi="Times New Roman" w:cs="Times New Roman"/>
          <w:szCs w:val="24"/>
        </w:rPr>
      </w:pPr>
    </w:p>
    <w:p w14:paraId="61272A78" w14:textId="77777777" w:rsidR="000B4506" w:rsidRPr="0012224A" w:rsidRDefault="000B4506" w:rsidP="000B4506">
      <w:pPr>
        <w:tabs>
          <w:tab w:val="left" w:pos="8080"/>
        </w:tabs>
        <w:spacing w:line="480" w:lineRule="exact"/>
        <w:rPr>
          <w:rFonts w:ascii="Times New Roman" w:eastAsia="標楷體" w:hAnsi="Times New Roman" w:cs="Times New Roman"/>
          <w:b/>
          <w:sz w:val="28"/>
          <w:szCs w:val="28"/>
        </w:rPr>
      </w:pPr>
      <w:r w:rsidRPr="0012224A">
        <w:rPr>
          <w:rFonts w:ascii="Times New Roman" w:eastAsia="標楷體" w:hAnsi="Times New Roman" w:cs="Times New Roman"/>
          <w:b/>
          <w:sz w:val="28"/>
          <w:szCs w:val="28"/>
        </w:rPr>
        <w:t>Book (Chinese)</w:t>
      </w:r>
    </w:p>
    <w:p w14:paraId="36951689" w14:textId="7A798F0E" w:rsidR="000B4506" w:rsidRPr="0012224A" w:rsidRDefault="000B4506" w:rsidP="000B4506">
      <w:pPr>
        <w:tabs>
          <w:tab w:val="left" w:pos="8080"/>
        </w:tabs>
        <w:spacing w:line="480" w:lineRule="exact"/>
        <w:rPr>
          <w:rFonts w:ascii="Times New Roman" w:eastAsia="標楷體" w:hAnsi="Times New Roman" w:cs="Times New Roman"/>
          <w:szCs w:val="24"/>
        </w:rPr>
      </w:pPr>
      <w:r w:rsidRPr="0012224A">
        <w:rPr>
          <w:rFonts w:ascii="Times New Roman" w:eastAsia="標楷體" w:hAnsi="Times New Roman" w:cs="Times New Roman"/>
          <w:szCs w:val="24"/>
        </w:rPr>
        <w:t xml:space="preserve">1. Compilated by </w:t>
      </w:r>
      <w:r w:rsidR="00DA4660" w:rsidRPr="0012224A">
        <w:rPr>
          <w:rFonts w:ascii="Times New Roman" w:eastAsia="標楷體" w:hAnsi="Times New Roman" w:cs="Times New Roman"/>
          <w:szCs w:val="24"/>
        </w:rPr>
        <w:t xml:space="preserve">Xia </w:t>
      </w:r>
      <w:proofErr w:type="spellStart"/>
      <w:r w:rsidR="00DA4660" w:rsidRPr="0012224A">
        <w:rPr>
          <w:rFonts w:ascii="Times New Roman" w:eastAsia="標楷體" w:hAnsi="Times New Roman" w:cs="Times New Roman"/>
          <w:szCs w:val="24"/>
        </w:rPr>
        <w:t>Lianju</w:t>
      </w:r>
      <w:proofErr w:type="spellEnd"/>
      <w:r w:rsidRPr="0012224A">
        <w:rPr>
          <w:rFonts w:ascii="Times New Roman" w:eastAsia="標楷體" w:hAnsi="Times New Roman" w:cs="Times New Roman"/>
          <w:szCs w:val="24"/>
        </w:rPr>
        <w:t xml:space="preserve">, </w:t>
      </w:r>
      <w:r w:rsidRPr="00F36B8A">
        <w:rPr>
          <w:rFonts w:ascii="Times New Roman" w:eastAsia="標楷體" w:hAnsi="Times New Roman" w:cs="Times New Roman"/>
          <w:i/>
          <w:szCs w:val="24"/>
        </w:rPr>
        <w:t>The Buddha Speaks the Mahayana, Infinite Life, Adornment, Purity, Impartiality, and Enlightenment Sutra</w:t>
      </w:r>
      <w:r w:rsidRPr="0012224A">
        <w:rPr>
          <w:rFonts w:ascii="Times New Roman" w:eastAsia="標楷體" w:hAnsi="Times New Roman" w:cs="Times New Roman"/>
          <w:szCs w:val="24"/>
        </w:rPr>
        <w:t>《佛說大乘無量壽莊嚴清淨平等覺經》</w:t>
      </w:r>
      <w:r w:rsidRPr="0012224A">
        <w:rPr>
          <w:rFonts w:ascii="Times New Roman" w:eastAsia="標楷體" w:hAnsi="Times New Roman" w:cs="Times New Roman"/>
          <w:szCs w:val="24"/>
        </w:rPr>
        <w:t>(</w:t>
      </w:r>
      <w:r w:rsidRPr="0012224A">
        <w:rPr>
          <w:rFonts w:ascii="Times New Roman" w:eastAsia="標楷體" w:hAnsi="Times New Roman" w:cs="Times New Roman"/>
        </w:rPr>
        <w:t>Taipei:</w:t>
      </w:r>
      <w:r w:rsidR="00EE72CB" w:rsidRPr="0012224A">
        <w:rPr>
          <w:rFonts w:ascii="Times New Roman" w:eastAsia="標楷體" w:hAnsi="Times New Roman" w:cs="Times New Roman"/>
        </w:rPr>
        <w:t xml:space="preserve"> The corporation Republic of Hwa </w:t>
      </w:r>
      <w:proofErr w:type="spellStart"/>
      <w:r w:rsidR="00EE72CB" w:rsidRPr="0012224A">
        <w:rPr>
          <w:rFonts w:ascii="Times New Roman" w:eastAsia="標楷體" w:hAnsi="Times New Roman" w:cs="Times New Roman"/>
        </w:rPr>
        <w:t>Dzan</w:t>
      </w:r>
      <w:proofErr w:type="spellEnd"/>
      <w:r w:rsidR="00EE72CB" w:rsidRPr="0012224A">
        <w:rPr>
          <w:rFonts w:ascii="Times New Roman" w:eastAsia="標楷體" w:hAnsi="Times New Roman" w:cs="Times New Roman"/>
        </w:rPr>
        <w:t xml:space="preserve"> </w:t>
      </w:r>
      <w:r w:rsidR="00BD1526">
        <w:rPr>
          <w:rFonts w:ascii="Times New Roman" w:eastAsia="標楷體" w:hAnsi="Times New Roman" w:cs="Times New Roman" w:hint="eastAsia"/>
        </w:rPr>
        <w:t>F</w:t>
      </w:r>
      <w:r w:rsidR="00BD1526">
        <w:rPr>
          <w:rFonts w:ascii="Times New Roman" w:eastAsia="標楷體" w:hAnsi="Times New Roman" w:cs="Times New Roman"/>
        </w:rPr>
        <w:t>o</w:t>
      </w:r>
      <w:r w:rsidR="00BD1526">
        <w:rPr>
          <w:rFonts w:ascii="Times New Roman" w:eastAsia="標楷體" w:hAnsi="Times New Roman" w:cs="Times New Roman" w:hint="eastAsia"/>
        </w:rPr>
        <w:t>u</w:t>
      </w:r>
      <w:r w:rsidR="00BD1526">
        <w:rPr>
          <w:rFonts w:ascii="Times New Roman" w:eastAsia="標楷體" w:hAnsi="Times New Roman" w:cs="Times New Roman"/>
        </w:rPr>
        <w:t>ndation</w:t>
      </w:r>
      <w:r w:rsidRPr="0012224A">
        <w:rPr>
          <w:rFonts w:ascii="Times New Roman" w:eastAsia="標楷體" w:hAnsi="Times New Roman" w:cs="Times New Roman"/>
          <w:szCs w:val="24"/>
        </w:rPr>
        <w:t>, 2016).</w:t>
      </w:r>
    </w:p>
    <w:p w14:paraId="7EFB637D" w14:textId="0D24A1AF"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p w14:paraId="5BBDFCBB" w14:textId="77777777" w:rsidR="00D95868" w:rsidRPr="0012224A" w:rsidRDefault="00D95868" w:rsidP="00A77F5A">
      <w:pPr>
        <w:autoSpaceDE w:val="0"/>
        <w:autoSpaceDN w:val="0"/>
        <w:adjustRightInd w:val="0"/>
        <w:jc w:val="both"/>
        <w:rPr>
          <w:rFonts w:ascii="Times New Roman" w:eastAsia="標楷體" w:hAnsi="Times New Roman" w:cs="Times New Roman"/>
          <w:kern w:val="0"/>
          <w:szCs w:val="24"/>
          <w:lang w:val="en-GB"/>
        </w:rPr>
      </w:pPr>
    </w:p>
    <w:sectPr w:rsidR="00D95868" w:rsidRPr="0012224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9A06FD" w14:textId="77777777" w:rsidR="007048A7" w:rsidRDefault="007048A7" w:rsidP="00124DF4">
      <w:r>
        <w:separator/>
      </w:r>
    </w:p>
  </w:endnote>
  <w:endnote w:type="continuationSeparator" w:id="0">
    <w:p w14:paraId="6E3CD7B0" w14:textId="77777777" w:rsidR="007048A7" w:rsidRDefault="007048A7" w:rsidP="00124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DFAEF" w14:textId="77777777" w:rsidR="007048A7" w:rsidRDefault="007048A7" w:rsidP="00124DF4">
      <w:r>
        <w:separator/>
      </w:r>
    </w:p>
  </w:footnote>
  <w:footnote w:type="continuationSeparator" w:id="0">
    <w:p w14:paraId="3930C47A" w14:textId="77777777" w:rsidR="007048A7" w:rsidRDefault="007048A7" w:rsidP="00124DF4">
      <w:r>
        <w:continuationSeparator/>
      </w:r>
    </w:p>
  </w:footnote>
  <w:footnote w:id="1">
    <w:p w14:paraId="72992F3F" w14:textId="5E006B42" w:rsidR="002C203A" w:rsidRPr="000F3B88" w:rsidRDefault="002C203A">
      <w:pPr>
        <w:pStyle w:val="a7"/>
      </w:pPr>
      <w:r>
        <w:rPr>
          <w:rStyle w:val="a9"/>
        </w:rPr>
        <w:footnoteRef/>
      </w:r>
      <w:r>
        <w:t xml:space="preserve"> </w:t>
      </w:r>
      <w:r w:rsidR="00962AD1">
        <w:rPr>
          <w:rFonts w:hint="eastAsia"/>
        </w:rPr>
        <w:t>T</w:t>
      </w:r>
      <w:r w:rsidR="00962AD1">
        <w:t xml:space="preserve">he method how to attain rebirth in the </w:t>
      </w:r>
      <w:proofErr w:type="spellStart"/>
      <w:r w:rsidR="00962AD1">
        <w:t>PureLand</w:t>
      </w:r>
      <w:proofErr w:type="spellEnd"/>
      <w:r w:rsidR="00962AD1">
        <w:t>.</w:t>
      </w:r>
    </w:p>
  </w:footnote>
  <w:footnote w:id="2">
    <w:p w14:paraId="63A821A1" w14:textId="2EABED3C" w:rsidR="002C203A" w:rsidRPr="000F3B88" w:rsidRDefault="002C203A">
      <w:pPr>
        <w:pStyle w:val="a7"/>
      </w:pPr>
      <w:r w:rsidRPr="000F3B88">
        <w:rPr>
          <w:rStyle w:val="a9"/>
        </w:rPr>
        <w:footnoteRef/>
      </w:r>
      <w:r w:rsidRPr="000F3B88">
        <w:t xml:space="preserve"> </w:t>
      </w:r>
      <w:r w:rsidR="00962AD1">
        <w:t xml:space="preserve">The world where </w:t>
      </w:r>
      <w:proofErr w:type="spellStart"/>
      <w:r w:rsidR="00962AD1" w:rsidRPr="00962AD1">
        <w:t>Śākyamuni</w:t>
      </w:r>
      <w:proofErr w:type="spellEnd"/>
      <w:r w:rsidR="00962AD1">
        <w:t xml:space="preserve"> promotes his teachings.</w:t>
      </w:r>
    </w:p>
  </w:footnote>
  <w:footnote w:id="3">
    <w:p w14:paraId="01BD641D" w14:textId="32488E2C" w:rsidR="00BA1880" w:rsidRPr="000F3B88" w:rsidRDefault="00BA1880">
      <w:pPr>
        <w:pStyle w:val="a7"/>
      </w:pPr>
      <w:r w:rsidRPr="000F3B88">
        <w:rPr>
          <w:rStyle w:val="a9"/>
        </w:rPr>
        <w:footnoteRef/>
      </w:r>
      <w:r w:rsidRPr="000F3B88">
        <w:t xml:space="preserve"> The texts in Chinese of nineteenth and twentieth vows of compilation version made by Master Xia are: </w:t>
      </w:r>
      <w:proofErr w:type="gramStart"/>
      <w:r w:rsidRPr="000F3B88">
        <w:t>‘</w:t>
      </w:r>
      <w:proofErr w:type="gramEnd"/>
      <w:r w:rsidRPr="000F3B88">
        <w:rPr>
          <w:rFonts w:hint="eastAsia"/>
        </w:rPr>
        <w:t>我作佛時，十方眾生，聞我名號，發菩提心，修諸功德，奉行六波羅蜜，堅固不退，復以善根</w:t>
      </w:r>
      <w:proofErr w:type="gramStart"/>
      <w:r w:rsidRPr="000F3B88">
        <w:rPr>
          <w:rFonts w:hint="eastAsia"/>
        </w:rPr>
        <w:t>迴</w:t>
      </w:r>
      <w:proofErr w:type="gramEnd"/>
      <w:r w:rsidRPr="000F3B88">
        <w:rPr>
          <w:rFonts w:hint="eastAsia"/>
        </w:rPr>
        <w:t>向，願生我國。一心念我，晝夜不斷。臨壽終時，我與諸菩薩</w:t>
      </w:r>
      <w:proofErr w:type="gramStart"/>
      <w:r w:rsidRPr="000F3B88">
        <w:rPr>
          <w:rFonts w:hint="eastAsia"/>
        </w:rPr>
        <w:t>眾迎現</w:t>
      </w:r>
      <w:proofErr w:type="gramEnd"/>
      <w:r w:rsidRPr="000F3B88">
        <w:rPr>
          <w:rFonts w:hint="eastAsia"/>
        </w:rPr>
        <w:t>其前，經須臾間，即生我剎，</w:t>
      </w:r>
      <w:proofErr w:type="gramStart"/>
      <w:r w:rsidRPr="000F3B88">
        <w:rPr>
          <w:rFonts w:hint="eastAsia"/>
        </w:rPr>
        <w:t>作阿惟越致</w:t>
      </w:r>
      <w:proofErr w:type="gramEnd"/>
      <w:r w:rsidRPr="000F3B88">
        <w:rPr>
          <w:rFonts w:hint="eastAsia"/>
        </w:rPr>
        <w:t>菩薩，不得是願，</w:t>
      </w:r>
      <w:proofErr w:type="gramStart"/>
      <w:r w:rsidRPr="000F3B88">
        <w:rPr>
          <w:rFonts w:hint="eastAsia"/>
        </w:rPr>
        <w:t>不取正覺</w:t>
      </w:r>
      <w:proofErr w:type="gramEnd"/>
      <w:r w:rsidRPr="000F3B88">
        <w:rPr>
          <w:rFonts w:hint="eastAsia"/>
        </w:rPr>
        <w:t>。</w:t>
      </w:r>
      <w:r w:rsidRPr="000F3B88">
        <w:t>’</w:t>
      </w:r>
    </w:p>
  </w:footnote>
  <w:footnote w:id="4">
    <w:p w14:paraId="0F6723B9" w14:textId="18C2AE91" w:rsidR="00BA1880" w:rsidRPr="000F3B88" w:rsidRDefault="00BA1880" w:rsidP="00D3466F">
      <w:pPr>
        <w:pStyle w:val="a7"/>
      </w:pPr>
      <w:r w:rsidRPr="000F3B88">
        <w:rPr>
          <w:rStyle w:val="a9"/>
        </w:rPr>
        <w:footnoteRef/>
      </w:r>
      <w:r w:rsidRPr="000F3B88">
        <w:t xml:space="preserve"> The translation version of Han Dynasty in Chinese</w:t>
      </w:r>
      <w:r w:rsidRPr="000F3B88">
        <w:rPr>
          <w:rFonts w:hint="eastAsia"/>
        </w:rPr>
        <w:t>:</w:t>
      </w:r>
      <w:r w:rsidRPr="000F3B88">
        <w:t xml:space="preserve"> ’</w:t>
      </w:r>
      <w:r w:rsidRPr="000F3B88">
        <w:rPr>
          <w:rFonts w:hint="eastAsia"/>
        </w:rPr>
        <w:t>十七：</w:t>
      </w:r>
      <w:proofErr w:type="gramStart"/>
      <w:r w:rsidRPr="000F3B88">
        <w:rPr>
          <w:rFonts w:hint="eastAsia"/>
        </w:rPr>
        <w:t>諸天人民</w:t>
      </w:r>
      <w:proofErr w:type="gramEnd"/>
      <w:r w:rsidRPr="000F3B88">
        <w:rPr>
          <w:rFonts w:hint="eastAsia"/>
        </w:rPr>
        <w:t>蠕動之類聞我名字，</w:t>
      </w:r>
      <w:proofErr w:type="gramStart"/>
      <w:r w:rsidRPr="000F3B88">
        <w:rPr>
          <w:rFonts w:hint="eastAsia"/>
        </w:rPr>
        <w:t>皆悉踴躍</w:t>
      </w:r>
      <w:proofErr w:type="gramEnd"/>
      <w:r w:rsidRPr="000F3B88">
        <w:rPr>
          <w:rFonts w:hint="eastAsia"/>
        </w:rPr>
        <w:t>來生我國，</w:t>
      </w:r>
      <w:proofErr w:type="gramStart"/>
      <w:r w:rsidRPr="000F3B88">
        <w:rPr>
          <w:rFonts w:hint="eastAsia"/>
        </w:rPr>
        <w:t>不爾者</w:t>
      </w:r>
      <w:proofErr w:type="gramEnd"/>
      <w:r w:rsidRPr="000F3B88">
        <w:rPr>
          <w:rFonts w:hint="eastAsia"/>
        </w:rPr>
        <w:t>我不作佛。十八：</w:t>
      </w:r>
      <w:proofErr w:type="gramStart"/>
      <w:r w:rsidRPr="000F3B88">
        <w:rPr>
          <w:rFonts w:hint="eastAsia"/>
        </w:rPr>
        <w:t>我作佛時</w:t>
      </w:r>
      <w:proofErr w:type="gramEnd"/>
      <w:r w:rsidRPr="000F3B88">
        <w:rPr>
          <w:rFonts w:hint="eastAsia"/>
        </w:rPr>
        <w:t>，諸佛國人民有作菩薩道者，常念我</w:t>
      </w:r>
      <w:proofErr w:type="gramStart"/>
      <w:r w:rsidRPr="000F3B88">
        <w:rPr>
          <w:rFonts w:hint="eastAsia"/>
        </w:rPr>
        <w:t>淨潔心</w:t>
      </w:r>
      <w:proofErr w:type="gramEnd"/>
      <w:r w:rsidRPr="000F3B88">
        <w:rPr>
          <w:rFonts w:hint="eastAsia"/>
        </w:rPr>
        <w:t>。壽終時我與不可計比丘眾，飛行迎之共在前立，</w:t>
      </w:r>
      <w:proofErr w:type="gramStart"/>
      <w:r w:rsidRPr="000F3B88">
        <w:rPr>
          <w:rFonts w:hint="eastAsia"/>
        </w:rPr>
        <w:t>即還生</w:t>
      </w:r>
      <w:proofErr w:type="gramEnd"/>
      <w:r w:rsidRPr="000F3B88">
        <w:rPr>
          <w:rFonts w:hint="eastAsia"/>
        </w:rPr>
        <w:t>我國</w:t>
      </w:r>
      <w:proofErr w:type="gramStart"/>
      <w:r w:rsidRPr="000F3B88">
        <w:rPr>
          <w:rFonts w:hint="eastAsia"/>
        </w:rPr>
        <w:t>作阿惟越致</w:t>
      </w:r>
      <w:proofErr w:type="gramEnd"/>
      <w:r w:rsidRPr="000F3B88">
        <w:rPr>
          <w:rFonts w:hint="eastAsia"/>
        </w:rPr>
        <w:t>，</w:t>
      </w:r>
      <w:proofErr w:type="gramStart"/>
      <w:r w:rsidRPr="000F3B88">
        <w:rPr>
          <w:rFonts w:hint="eastAsia"/>
        </w:rPr>
        <w:t>不爾者</w:t>
      </w:r>
      <w:proofErr w:type="gramEnd"/>
      <w:r w:rsidRPr="000F3B88">
        <w:rPr>
          <w:rFonts w:hint="eastAsia"/>
        </w:rPr>
        <w:t>我不作佛。</w:t>
      </w:r>
      <w:r w:rsidRPr="000F3B88">
        <w:t>’</w:t>
      </w:r>
    </w:p>
  </w:footnote>
  <w:footnote w:id="5">
    <w:p w14:paraId="7E18C155" w14:textId="3A0EAAA4" w:rsidR="00A53145" w:rsidRPr="000F3B88" w:rsidRDefault="00A53145" w:rsidP="00A53145">
      <w:pPr>
        <w:pStyle w:val="a7"/>
      </w:pPr>
      <w:r w:rsidRPr="000F3B88">
        <w:rPr>
          <w:rStyle w:val="a9"/>
        </w:rPr>
        <w:footnoteRef/>
      </w:r>
      <w:r w:rsidRPr="000F3B88">
        <w:t xml:space="preserve"> </w:t>
      </w:r>
      <w:r w:rsidRPr="000F3B88">
        <w:rPr>
          <w:rFonts w:hint="eastAsia"/>
        </w:rPr>
        <w:t>(</w:t>
      </w:r>
      <w:r w:rsidRPr="000F3B88">
        <w:rPr>
          <w:rFonts w:hint="eastAsia"/>
        </w:rPr>
        <w:t>二</w:t>
      </w:r>
      <w:r w:rsidRPr="000F3B88">
        <w:rPr>
          <w:rFonts w:hint="eastAsia"/>
        </w:rPr>
        <w:t>)</w:t>
      </w:r>
      <w:r w:rsidRPr="000F3B88">
        <w:t xml:space="preserve"> The translation version of Wu Dynasty in Chinese</w:t>
      </w:r>
      <w:r w:rsidRPr="000F3B88">
        <w:rPr>
          <w:rFonts w:hint="eastAsia"/>
        </w:rPr>
        <w:t>:</w:t>
      </w:r>
      <w:r w:rsidRPr="000F3B88">
        <w:t xml:space="preserve"> ’</w:t>
      </w:r>
      <w:proofErr w:type="gramStart"/>
      <w:r w:rsidRPr="000F3B88">
        <w:rPr>
          <w:rFonts w:hint="eastAsia"/>
        </w:rPr>
        <w:t>諸天人民</w:t>
      </w:r>
      <w:proofErr w:type="gramEnd"/>
      <w:r w:rsidRPr="000F3B88">
        <w:rPr>
          <w:rFonts w:hint="eastAsia"/>
        </w:rPr>
        <w:t>，</w:t>
      </w:r>
      <w:proofErr w:type="gramStart"/>
      <w:r w:rsidRPr="000F3B88">
        <w:rPr>
          <w:rFonts w:hint="eastAsia"/>
        </w:rPr>
        <w:t>蜎</w:t>
      </w:r>
      <w:proofErr w:type="gramEnd"/>
      <w:r w:rsidRPr="000F3B88">
        <w:rPr>
          <w:rFonts w:hint="eastAsia"/>
        </w:rPr>
        <w:t>飛蠕動之類聞我名字，莫不慈心歡喜踴躍者，皆令來生我國，得是</w:t>
      </w:r>
      <w:proofErr w:type="gramStart"/>
      <w:r w:rsidRPr="000F3B88">
        <w:rPr>
          <w:rFonts w:hint="eastAsia"/>
        </w:rPr>
        <w:t>願乃作佛</w:t>
      </w:r>
      <w:proofErr w:type="gramEnd"/>
      <w:r w:rsidRPr="000F3B88">
        <w:rPr>
          <w:rFonts w:hint="eastAsia"/>
        </w:rPr>
        <w:t>，不得</w:t>
      </w:r>
      <w:proofErr w:type="gramStart"/>
      <w:r w:rsidRPr="000F3B88">
        <w:rPr>
          <w:rFonts w:hint="eastAsia"/>
        </w:rPr>
        <w:t>是願終不作</w:t>
      </w:r>
      <w:proofErr w:type="gramEnd"/>
      <w:r w:rsidRPr="000F3B88">
        <w:rPr>
          <w:rFonts w:hint="eastAsia"/>
        </w:rPr>
        <w:t>佛。</w:t>
      </w:r>
      <w:r w:rsidRPr="000F3B88">
        <w:rPr>
          <w:rFonts w:hint="eastAsia"/>
        </w:rPr>
        <w:t>(</w:t>
      </w:r>
      <w:r w:rsidRPr="000F3B88">
        <w:rPr>
          <w:rFonts w:hint="eastAsia"/>
        </w:rPr>
        <w:t>第四願後半</w:t>
      </w:r>
      <w:r w:rsidRPr="000F3B88">
        <w:rPr>
          <w:rFonts w:hint="eastAsia"/>
        </w:rPr>
        <w:t>)</w:t>
      </w:r>
      <w:r w:rsidRPr="000F3B88">
        <w:rPr>
          <w:rFonts w:hint="eastAsia"/>
        </w:rPr>
        <w:t>第六願：</w:t>
      </w:r>
      <w:proofErr w:type="gramStart"/>
      <w:r w:rsidRPr="000F3B88">
        <w:rPr>
          <w:rFonts w:hint="eastAsia"/>
        </w:rPr>
        <w:t>使某作佛</w:t>
      </w:r>
      <w:proofErr w:type="gramEnd"/>
      <w:r w:rsidRPr="000F3B88">
        <w:rPr>
          <w:rFonts w:hint="eastAsia"/>
        </w:rPr>
        <w:t>時，令八方上下，無</w:t>
      </w:r>
      <w:proofErr w:type="gramStart"/>
      <w:r w:rsidRPr="000F3B88">
        <w:rPr>
          <w:rFonts w:hint="eastAsia"/>
        </w:rPr>
        <w:t>央數佛</w:t>
      </w:r>
      <w:proofErr w:type="gramEnd"/>
      <w:r w:rsidRPr="000F3B88">
        <w:rPr>
          <w:rFonts w:hint="eastAsia"/>
        </w:rPr>
        <w:t>國，</w:t>
      </w:r>
      <w:proofErr w:type="gramStart"/>
      <w:r w:rsidRPr="000F3B88">
        <w:rPr>
          <w:rFonts w:hint="eastAsia"/>
        </w:rPr>
        <w:t>諸天人民</w:t>
      </w:r>
      <w:proofErr w:type="gramEnd"/>
      <w:r w:rsidRPr="000F3B88">
        <w:rPr>
          <w:rFonts w:hint="eastAsia"/>
        </w:rPr>
        <w:t>，</w:t>
      </w:r>
      <w:proofErr w:type="gramStart"/>
      <w:r w:rsidRPr="000F3B88">
        <w:rPr>
          <w:rFonts w:hint="eastAsia"/>
        </w:rPr>
        <w:t>若善男子</w:t>
      </w:r>
      <w:proofErr w:type="gramEnd"/>
      <w:r w:rsidRPr="000F3B88">
        <w:rPr>
          <w:rFonts w:hint="eastAsia"/>
        </w:rPr>
        <w:t>善女人，欲來生我國，用我</w:t>
      </w:r>
      <w:proofErr w:type="gramStart"/>
      <w:r w:rsidRPr="000F3B88">
        <w:rPr>
          <w:rFonts w:hint="eastAsia"/>
        </w:rPr>
        <w:t>故益作善</w:t>
      </w:r>
      <w:proofErr w:type="gramEnd"/>
      <w:r w:rsidRPr="000F3B88">
        <w:rPr>
          <w:rFonts w:hint="eastAsia"/>
        </w:rPr>
        <w:t>。若分</w:t>
      </w:r>
      <w:proofErr w:type="gramStart"/>
      <w:r w:rsidRPr="000F3B88">
        <w:rPr>
          <w:rFonts w:hint="eastAsia"/>
        </w:rPr>
        <w:t>檀</w:t>
      </w:r>
      <w:proofErr w:type="gramEnd"/>
      <w:r w:rsidRPr="000F3B88">
        <w:rPr>
          <w:rFonts w:hint="eastAsia"/>
        </w:rPr>
        <w:t>佈施、</w:t>
      </w:r>
      <w:proofErr w:type="gramStart"/>
      <w:r w:rsidRPr="000F3B88">
        <w:rPr>
          <w:rFonts w:hint="eastAsia"/>
        </w:rPr>
        <w:t>繞塔燒香</w:t>
      </w:r>
      <w:proofErr w:type="gramEnd"/>
      <w:r w:rsidRPr="000F3B88">
        <w:rPr>
          <w:rFonts w:hint="eastAsia"/>
        </w:rPr>
        <w:t>、</w:t>
      </w:r>
      <w:proofErr w:type="gramStart"/>
      <w:r w:rsidRPr="000F3B88">
        <w:rPr>
          <w:rFonts w:hint="eastAsia"/>
        </w:rPr>
        <w:t>散花然燈</w:t>
      </w:r>
      <w:proofErr w:type="gramEnd"/>
      <w:r w:rsidRPr="000F3B88">
        <w:rPr>
          <w:rFonts w:hint="eastAsia"/>
        </w:rPr>
        <w:t>、懸雜</w:t>
      </w:r>
      <w:proofErr w:type="gramStart"/>
      <w:r w:rsidRPr="000F3B88">
        <w:rPr>
          <w:rFonts w:hint="eastAsia"/>
        </w:rPr>
        <w:t>繒</w:t>
      </w:r>
      <w:proofErr w:type="gramEnd"/>
      <w:r w:rsidRPr="000F3B88">
        <w:rPr>
          <w:rFonts w:hint="eastAsia"/>
        </w:rPr>
        <w:t>彩、飯食沙門、</w:t>
      </w:r>
      <w:proofErr w:type="gramStart"/>
      <w:r w:rsidRPr="000F3B88">
        <w:rPr>
          <w:rFonts w:hint="eastAsia"/>
        </w:rPr>
        <w:t>起塔作寺、斷愛</w:t>
      </w:r>
      <w:proofErr w:type="gramEnd"/>
      <w:r w:rsidRPr="000F3B88">
        <w:rPr>
          <w:rFonts w:hint="eastAsia"/>
        </w:rPr>
        <w:t>欲，來生我國作菩薩。得是</w:t>
      </w:r>
      <w:proofErr w:type="gramStart"/>
      <w:r w:rsidRPr="000F3B88">
        <w:rPr>
          <w:rFonts w:hint="eastAsia"/>
        </w:rPr>
        <w:t>願乃作佛</w:t>
      </w:r>
      <w:proofErr w:type="gramEnd"/>
      <w:r w:rsidRPr="000F3B88">
        <w:rPr>
          <w:rFonts w:hint="eastAsia"/>
        </w:rPr>
        <w:t>，不得</w:t>
      </w:r>
      <w:proofErr w:type="gramStart"/>
      <w:r w:rsidRPr="000F3B88">
        <w:rPr>
          <w:rFonts w:hint="eastAsia"/>
        </w:rPr>
        <w:t>是願終不作</w:t>
      </w:r>
      <w:proofErr w:type="gramEnd"/>
      <w:r w:rsidRPr="000F3B88">
        <w:rPr>
          <w:rFonts w:hint="eastAsia"/>
        </w:rPr>
        <w:t>佛。第七願：</w:t>
      </w:r>
      <w:proofErr w:type="gramStart"/>
      <w:r w:rsidRPr="000F3B88">
        <w:rPr>
          <w:rFonts w:hint="eastAsia"/>
        </w:rPr>
        <w:t>使某作佛</w:t>
      </w:r>
      <w:proofErr w:type="gramEnd"/>
      <w:r w:rsidRPr="000F3B88">
        <w:rPr>
          <w:rFonts w:hint="eastAsia"/>
        </w:rPr>
        <w:t>時，令八方上下，無</w:t>
      </w:r>
      <w:proofErr w:type="gramStart"/>
      <w:r w:rsidRPr="000F3B88">
        <w:rPr>
          <w:rFonts w:hint="eastAsia"/>
        </w:rPr>
        <w:t>央數佛</w:t>
      </w:r>
      <w:proofErr w:type="gramEnd"/>
      <w:r w:rsidRPr="000F3B88">
        <w:rPr>
          <w:rFonts w:hint="eastAsia"/>
        </w:rPr>
        <w:t>國，</w:t>
      </w:r>
      <w:proofErr w:type="gramStart"/>
      <w:r w:rsidRPr="000F3B88">
        <w:rPr>
          <w:rFonts w:hint="eastAsia"/>
        </w:rPr>
        <w:t>諸天人民</w:t>
      </w:r>
      <w:proofErr w:type="gramEnd"/>
      <w:r w:rsidRPr="000F3B88">
        <w:rPr>
          <w:rFonts w:hint="eastAsia"/>
        </w:rPr>
        <w:t>，</w:t>
      </w:r>
      <w:proofErr w:type="gramStart"/>
      <w:r w:rsidRPr="000F3B88">
        <w:rPr>
          <w:rFonts w:hint="eastAsia"/>
        </w:rPr>
        <w:t>若善男子</w:t>
      </w:r>
      <w:proofErr w:type="gramEnd"/>
      <w:r w:rsidRPr="000F3B88">
        <w:rPr>
          <w:rFonts w:hint="eastAsia"/>
        </w:rPr>
        <w:t>善女人，有作菩薩道，奉行六波羅蜜經，若作沙門</w:t>
      </w:r>
      <w:proofErr w:type="gramStart"/>
      <w:r w:rsidRPr="000F3B88">
        <w:rPr>
          <w:rFonts w:hint="eastAsia"/>
        </w:rPr>
        <w:t>不毀經戒，斷愛</w:t>
      </w:r>
      <w:proofErr w:type="gramEnd"/>
      <w:r w:rsidRPr="000F3B88">
        <w:rPr>
          <w:rFonts w:hint="eastAsia"/>
        </w:rPr>
        <w:t>欲齋戒清淨，一心念欲生我國，晝夜不斷絕。若其人壽</w:t>
      </w:r>
      <w:proofErr w:type="gramStart"/>
      <w:r w:rsidRPr="000F3B88">
        <w:rPr>
          <w:rFonts w:hint="eastAsia"/>
        </w:rPr>
        <w:t>欲終時</w:t>
      </w:r>
      <w:proofErr w:type="gramEnd"/>
      <w:r w:rsidRPr="000F3B88">
        <w:rPr>
          <w:rFonts w:hint="eastAsia"/>
        </w:rPr>
        <w:t>，我即與諸菩薩阿羅漢，共飛行迎之，即來生我國，則</w:t>
      </w:r>
      <w:proofErr w:type="gramStart"/>
      <w:r w:rsidRPr="000F3B88">
        <w:rPr>
          <w:rFonts w:hint="eastAsia"/>
        </w:rPr>
        <w:t>作阿惟越致</w:t>
      </w:r>
      <w:proofErr w:type="gramEnd"/>
      <w:r w:rsidRPr="000F3B88">
        <w:rPr>
          <w:rFonts w:hint="eastAsia"/>
        </w:rPr>
        <w:t>菩薩，智慧勇猛。得是</w:t>
      </w:r>
      <w:proofErr w:type="gramStart"/>
      <w:r w:rsidRPr="000F3B88">
        <w:rPr>
          <w:rFonts w:hint="eastAsia"/>
        </w:rPr>
        <w:t>願乃作佛</w:t>
      </w:r>
      <w:proofErr w:type="gramEnd"/>
      <w:r w:rsidRPr="000F3B88">
        <w:rPr>
          <w:rFonts w:hint="eastAsia"/>
        </w:rPr>
        <w:t>，不得</w:t>
      </w:r>
      <w:proofErr w:type="gramStart"/>
      <w:r w:rsidRPr="000F3B88">
        <w:rPr>
          <w:rFonts w:hint="eastAsia"/>
        </w:rPr>
        <w:t>是願終不作</w:t>
      </w:r>
      <w:proofErr w:type="gramEnd"/>
      <w:r w:rsidRPr="000F3B88">
        <w:rPr>
          <w:rFonts w:hint="eastAsia"/>
        </w:rPr>
        <w:t>佛。</w:t>
      </w:r>
      <w:r w:rsidRPr="000F3B88">
        <w:t>’</w:t>
      </w:r>
    </w:p>
  </w:footnote>
  <w:footnote w:id="6">
    <w:p w14:paraId="6AB2AE46" w14:textId="2D5EDA8E" w:rsidR="00932D1B" w:rsidRPr="000F3B88" w:rsidRDefault="00932D1B" w:rsidP="00932D1B">
      <w:pPr>
        <w:pStyle w:val="a7"/>
      </w:pPr>
      <w:r w:rsidRPr="000F3B88">
        <w:rPr>
          <w:rStyle w:val="a9"/>
        </w:rPr>
        <w:footnoteRef/>
      </w:r>
      <w:r w:rsidRPr="000F3B88">
        <w:t xml:space="preserve"> The translation version of Wei Dynasty in Chinese</w:t>
      </w:r>
      <w:r w:rsidRPr="000F3B88">
        <w:rPr>
          <w:rFonts w:hint="eastAsia"/>
        </w:rPr>
        <w:t>:</w:t>
      </w:r>
      <w:r w:rsidRPr="000F3B88">
        <w:t xml:space="preserve"> ’</w:t>
      </w:r>
      <w:r w:rsidRPr="000F3B88">
        <w:rPr>
          <w:rFonts w:hint="eastAsia"/>
        </w:rPr>
        <w:t>設</w:t>
      </w:r>
      <w:proofErr w:type="gramStart"/>
      <w:r w:rsidRPr="000F3B88">
        <w:rPr>
          <w:rFonts w:hint="eastAsia"/>
        </w:rPr>
        <w:t>我得佛</w:t>
      </w:r>
      <w:proofErr w:type="gramEnd"/>
      <w:r w:rsidRPr="000F3B88">
        <w:rPr>
          <w:rFonts w:hint="eastAsia"/>
        </w:rPr>
        <w:t>，十方眾生聞我名號繫念我國</w:t>
      </w:r>
      <w:proofErr w:type="gramStart"/>
      <w:r w:rsidRPr="000F3B88">
        <w:rPr>
          <w:rFonts w:hint="eastAsia"/>
        </w:rPr>
        <w:t>殖諸德</w:t>
      </w:r>
      <w:proofErr w:type="gramEnd"/>
      <w:r w:rsidRPr="000F3B88">
        <w:rPr>
          <w:rFonts w:hint="eastAsia"/>
        </w:rPr>
        <w:t>本，</w:t>
      </w:r>
      <w:proofErr w:type="gramStart"/>
      <w:r w:rsidRPr="000F3B88">
        <w:rPr>
          <w:rFonts w:hint="eastAsia"/>
        </w:rPr>
        <w:t>至心回向欲</w:t>
      </w:r>
      <w:proofErr w:type="gramEnd"/>
      <w:r w:rsidRPr="000F3B88">
        <w:rPr>
          <w:rFonts w:hint="eastAsia"/>
        </w:rPr>
        <w:t>生我國，不</w:t>
      </w:r>
      <w:proofErr w:type="gramStart"/>
      <w:r w:rsidRPr="000F3B88">
        <w:rPr>
          <w:rFonts w:hint="eastAsia"/>
        </w:rPr>
        <w:t>果遂者</w:t>
      </w:r>
      <w:proofErr w:type="gramEnd"/>
      <w:r w:rsidRPr="000F3B88">
        <w:rPr>
          <w:rFonts w:hint="eastAsia"/>
        </w:rPr>
        <w:t>，</w:t>
      </w:r>
      <w:proofErr w:type="gramStart"/>
      <w:r w:rsidRPr="000F3B88">
        <w:rPr>
          <w:rFonts w:hint="eastAsia"/>
        </w:rPr>
        <w:t>不取正覺</w:t>
      </w:r>
      <w:proofErr w:type="gramEnd"/>
      <w:r w:rsidRPr="000F3B88">
        <w:rPr>
          <w:rFonts w:hint="eastAsia"/>
        </w:rPr>
        <w:t>。</w:t>
      </w:r>
      <w:r w:rsidRPr="000F3B88">
        <w:rPr>
          <w:rFonts w:hint="eastAsia"/>
        </w:rPr>
        <w:t>(</w:t>
      </w:r>
      <w:r w:rsidRPr="000F3B88">
        <w:rPr>
          <w:rFonts w:hint="eastAsia"/>
        </w:rPr>
        <w:t>二十</w:t>
      </w:r>
      <w:r w:rsidRPr="000F3B88">
        <w:rPr>
          <w:rFonts w:hint="eastAsia"/>
        </w:rPr>
        <w:t>)</w:t>
      </w:r>
      <w:r w:rsidRPr="000F3B88">
        <w:rPr>
          <w:rFonts w:hint="eastAsia"/>
        </w:rPr>
        <w:t>設</w:t>
      </w:r>
      <w:proofErr w:type="gramStart"/>
      <w:r w:rsidRPr="000F3B88">
        <w:rPr>
          <w:rFonts w:hint="eastAsia"/>
        </w:rPr>
        <w:t>我得佛</w:t>
      </w:r>
      <w:proofErr w:type="gramEnd"/>
      <w:r w:rsidRPr="000F3B88">
        <w:rPr>
          <w:rFonts w:hint="eastAsia"/>
        </w:rPr>
        <w:t>，十方眾生發菩提</w:t>
      </w:r>
      <w:proofErr w:type="gramStart"/>
      <w:r w:rsidRPr="000F3B88">
        <w:rPr>
          <w:rFonts w:hint="eastAsia"/>
        </w:rPr>
        <w:t>心修諸功德</w:t>
      </w:r>
      <w:proofErr w:type="gramEnd"/>
      <w:r w:rsidRPr="000F3B88">
        <w:rPr>
          <w:rFonts w:hint="eastAsia"/>
        </w:rPr>
        <w:t>，</w:t>
      </w:r>
      <w:proofErr w:type="gramStart"/>
      <w:r w:rsidRPr="000F3B88">
        <w:rPr>
          <w:rFonts w:hint="eastAsia"/>
        </w:rPr>
        <w:t>至心發願</w:t>
      </w:r>
      <w:proofErr w:type="gramEnd"/>
      <w:r w:rsidRPr="000F3B88">
        <w:rPr>
          <w:rFonts w:hint="eastAsia"/>
        </w:rPr>
        <w:t>欲生我國，臨壽終時，假令不與大眾圍繞現其人前者，</w:t>
      </w:r>
      <w:proofErr w:type="gramStart"/>
      <w:r w:rsidRPr="000F3B88">
        <w:rPr>
          <w:rFonts w:hint="eastAsia"/>
        </w:rPr>
        <w:t>不取正覺</w:t>
      </w:r>
      <w:r w:rsidRPr="000F3B88">
        <w:t>’</w:t>
      </w:r>
      <w:proofErr w:type="gramEnd"/>
      <w:r w:rsidRPr="000F3B88">
        <w:rPr>
          <w:rFonts w:hint="eastAsia"/>
        </w:rPr>
        <w:t>。</w:t>
      </w:r>
      <w:r w:rsidRPr="000F3B88">
        <w:rPr>
          <w:rFonts w:hint="eastAsia"/>
        </w:rPr>
        <w:t>(</w:t>
      </w:r>
      <w:r w:rsidRPr="000F3B88">
        <w:rPr>
          <w:rFonts w:hint="eastAsia"/>
        </w:rPr>
        <w:t>十九</w:t>
      </w:r>
      <w:r w:rsidRPr="000F3B88">
        <w:rPr>
          <w:rFonts w:hint="eastAsia"/>
        </w:rPr>
        <w:t>)</w:t>
      </w:r>
    </w:p>
  </w:footnote>
  <w:footnote w:id="7">
    <w:p w14:paraId="4012EA2D" w14:textId="4D972262" w:rsidR="00932D1B" w:rsidRPr="000F3B88" w:rsidRDefault="00932D1B" w:rsidP="00932D1B">
      <w:pPr>
        <w:pStyle w:val="a7"/>
      </w:pPr>
      <w:r w:rsidRPr="000F3B88">
        <w:rPr>
          <w:rStyle w:val="a9"/>
        </w:rPr>
        <w:footnoteRef/>
      </w:r>
      <w:r w:rsidRPr="000F3B88">
        <w:t xml:space="preserve"> </w:t>
      </w:r>
      <w:r w:rsidR="00813012" w:rsidRPr="000F3B88">
        <w:t>The translation version of Tang Dynasty in Chinese:’</w:t>
      </w:r>
      <w:r w:rsidRPr="000F3B88">
        <w:rPr>
          <w:rFonts w:hint="eastAsia"/>
        </w:rPr>
        <w:t>若我成佛，於他</w:t>
      </w:r>
      <w:proofErr w:type="gramStart"/>
      <w:r w:rsidRPr="000F3B88">
        <w:rPr>
          <w:rFonts w:hint="eastAsia"/>
        </w:rPr>
        <w:t>剎土有諸</w:t>
      </w:r>
      <w:proofErr w:type="gramEnd"/>
      <w:r w:rsidRPr="000F3B88">
        <w:rPr>
          <w:rFonts w:hint="eastAsia"/>
        </w:rPr>
        <w:t>眾生發菩提心，及於我所起清淨念，復以善根</w:t>
      </w:r>
      <w:proofErr w:type="gramStart"/>
      <w:r w:rsidRPr="000F3B88">
        <w:rPr>
          <w:rFonts w:hint="eastAsia"/>
        </w:rPr>
        <w:t>迴向願生極</w:t>
      </w:r>
      <w:proofErr w:type="gramEnd"/>
      <w:r w:rsidRPr="000F3B88">
        <w:rPr>
          <w:rFonts w:hint="eastAsia"/>
        </w:rPr>
        <w:t>樂</w:t>
      </w:r>
      <w:r w:rsidRPr="000F3B88">
        <w:rPr>
          <w:rFonts w:hint="eastAsia"/>
        </w:rPr>
        <w:t>(</w:t>
      </w:r>
      <w:r w:rsidRPr="000F3B88">
        <w:rPr>
          <w:rFonts w:hint="eastAsia"/>
        </w:rPr>
        <w:t>十九前半</w:t>
      </w:r>
      <w:r w:rsidRPr="000F3B88">
        <w:rPr>
          <w:rFonts w:hint="eastAsia"/>
        </w:rPr>
        <w:t>)</w:t>
      </w:r>
      <w:r w:rsidRPr="000F3B88">
        <w:rPr>
          <w:rFonts w:hint="eastAsia"/>
        </w:rPr>
        <w:t>。若我成佛，無量國中所有眾生聞說我名，以己善根</w:t>
      </w:r>
      <w:proofErr w:type="gramStart"/>
      <w:r w:rsidRPr="000F3B88">
        <w:rPr>
          <w:rFonts w:hint="eastAsia"/>
        </w:rPr>
        <w:t>迴向極</w:t>
      </w:r>
      <w:proofErr w:type="gramEnd"/>
      <w:r w:rsidRPr="000F3B88">
        <w:rPr>
          <w:rFonts w:hint="eastAsia"/>
        </w:rPr>
        <w:t>樂。若不生者，不取菩提</w:t>
      </w:r>
      <w:r w:rsidRPr="000F3B88">
        <w:rPr>
          <w:rFonts w:hint="eastAsia"/>
        </w:rPr>
        <w:t>(</w:t>
      </w:r>
      <w:r w:rsidRPr="000F3B88">
        <w:rPr>
          <w:rFonts w:hint="eastAsia"/>
        </w:rPr>
        <w:t>二十</w:t>
      </w:r>
      <w:r w:rsidRPr="000F3B88">
        <w:rPr>
          <w:rFonts w:hint="eastAsia"/>
        </w:rPr>
        <w:t>)</w:t>
      </w:r>
      <w:proofErr w:type="gramStart"/>
      <w:r w:rsidRPr="000F3B88">
        <w:rPr>
          <w:rFonts w:hint="eastAsia"/>
        </w:rPr>
        <w:t>彼人臨命終時</w:t>
      </w:r>
      <w:proofErr w:type="gramEnd"/>
      <w:r w:rsidRPr="000F3B88">
        <w:rPr>
          <w:rFonts w:hint="eastAsia"/>
        </w:rPr>
        <w:t>。我與諸比丘眾。現其人前。若</w:t>
      </w:r>
      <w:proofErr w:type="gramStart"/>
      <w:r w:rsidRPr="000F3B88">
        <w:rPr>
          <w:rFonts w:hint="eastAsia"/>
        </w:rPr>
        <w:t>不爾者</w:t>
      </w:r>
      <w:proofErr w:type="gramEnd"/>
      <w:r w:rsidRPr="000F3B88">
        <w:rPr>
          <w:rFonts w:hint="eastAsia"/>
        </w:rPr>
        <w:t>。</w:t>
      </w:r>
      <w:proofErr w:type="gramStart"/>
      <w:r w:rsidRPr="000F3B88">
        <w:rPr>
          <w:rFonts w:hint="eastAsia"/>
        </w:rPr>
        <w:t>不取正覺</w:t>
      </w:r>
      <w:r w:rsidR="00813012" w:rsidRPr="000F3B88">
        <w:t>’</w:t>
      </w:r>
      <w:proofErr w:type="gramEnd"/>
      <w:r w:rsidRPr="000F3B88">
        <w:rPr>
          <w:rFonts w:hint="eastAsia"/>
        </w:rPr>
        <w:t>。</w:t>
      </w:r>
      <w:r w:rsidRPr="000F3B88">
        <w:rPr>
          <w:rFonts w:hint="eastAsia"/>
        </w:rPr>
        <w:t>(</w:t>
      </w:r>
      <w:r w:rsidRPr="000F3B88">
        <w:rPr>
          <w:rFonts w:hint="eastAsia"/>
        </w:rPr>
        <w:t>十九後</w:t>
      </w:r>
      <w:r w:rsidRPr="000F3B88">
        <w:rPr>
          <w:rFonts w:hint="eastAsia"/>
        </w:rPr>
        <w:t>)</w:t>
      </w:r>
    </w:p>
  </w:footnote>
  <w:footnote w:id="8">
    <w:p w14:paraId="0D501FC9" w14:textId="5B09A4F3" w:rsidR="00813012" w:rsidRPr="000F3B88" w:rsidRDefault="00813012" w:rsidP="00813012">
      <w:pPr>
        <w:pStyle w:val="a7"/>
      </w:pPr>
      <w:r w:rsidRPr="000F3B88">
        <w:rPr>
          <w:rStyle w:val="a9"/>
        </w:rPr>
        <w:footnoteRef/>
      </w:r>
      <w:r w:rsidRPr="000F3B88">
        <w:t xml:space="preserve"> The translation version of Song Dynasty in Chinese</w:t>
      </w:r>
      <w:r w:rsidRPr="000F3B88">
        <w:rPr>
          <w:rFonts w:hint="eastAsia"/>
        </w:rPr>
        <w:t>:</w:t>
      </w:r>
      <w:r w:rsidRPr="000F3B88">
        <w:t xml:space="preserve"> </w:t>
      </w:r>
      <w:proofErr w:type="gramStart"/>
      <w:r w:rsidRPr="000F3B88">
        <w:t>‘</w:t>
      </w:r>
      <w:r w:rsidRPr="000F3B88">
        <w:rPr>
          <w:rFonts w:hint="eastAsia"/>
        </w:rPr>
        <w:t>世</w:t>
      </w:r>
      <w:proofErr w:type="gramEnd"/>
      <w:r w:rsidRPr="000F3B88">
        <w:rPr>
          <w:rFonts w:hint="eastAsia"/>
        </w:rPr>
        <w:t>尊，我得菩提成正覺已，所有十方無量無邊，無數世界一切眾生，聞吾名號發菩提心，種諸善根隨意求生，諸佛刹土無不得生，悉皆令得阿耨多羅三藐三菩提。</w:t>
      </w:r>
      <w:r w:rsidRPr="000F3B88">
        <w:t>(</w:t>
      </w:r>
      <w:r w:rsidRPr="000F3B88">
        <w:rPr>
          <w:rFonts w:hint="eastAsia"/>
        </w:rPr>
        <w:t>十三</w:t>
      </w:r>
      <w:r w:rsidRPr="000F3B88">
        <w:t>)</w:t>
      </w:r>
      <w:proofErr w:type="gramStart"/>
      <w:r w:rsidRPr="000F3B88">
        <w:rPr>
          <w:rFonts w:hint="eastAsia"/>
        </w:rPr>
        <w:t>世</w:t>
      </w:r>
      <w:proofErr w:type="gramEnd"/>
      <w:r w:rsidRPr="000F3B88">
        <w:rPr>
          <w:rFonts w:hint="eastAsia"/>
        </w:rPr>
        <w:t>尊，我得菩提成</w:t>
      </w:r>
      <w:proofErr w:type="gramStart"/>
      <w:r w:rsidRPr="000F3B88">
        <w:rPr>
          <w:rFonts w:hint="eastAsia"/>
        </w:rPr>
        <w:t>正覺已</w:t>
      </w:r>
      <w:proofErr w:type="gramEnd"/>
      <w:r w:rsidRPr="000F3B88">
        <w:rPr>
          <w:rFonts w:hint="eastAsia"/>
        </w:rPr>
        <w:t>，所有眾生求生我刹，念吾名號發志誠心堅固不退。</w:t>
      </w:r>
      <w:proofErr w:type="gramStart"/>
      <w:r w:rsidRPr="000F3B88">
        <w:rPr>
          <w:rFonts w:hint="eastAsia"/>
        </w:rPr>
        <w:t>彼命終時</w:t>
      </w:r>
      <w:proofErr w:type="gramEnd"/>
      <w:r w:rsidRPr="000F3B88">
        <w:rPr>
          <w:rFonts w:hint="eastAsia"/>
        </w:rPr>
        <w:t>。我令無數</w:t>
      </w:r>
      <w:proofErr w:type="gramStart"/>
      <w:r w:rsidRPr="000F3B88">
        <w:rPr>
          <w:rFonts w:hint="eastAsia"/>
        </w:rPr>
        <w:t>苾芻</w:t>
      </w:r>
      <w:proofErr w:type="gramEnd"/>
      <w:r w:rsidRPr="000F3B88">
        <w:rPr>
          <w:rFonts w:hint="eastAsia"/>
        </w:rPr>
        <w:t>現前圍繞</w:t>
      </w:r>
      <w:proofErr w:type="gramStart"/>
      <w:r w:rsidRPr="000F3B88">
        <w:rPr>
          <w:rFonts w:hint="eastAsia"/>
        </w:rPr>
        <w:t>來迎彼人</w:t>
      </w:r>
      <w:proofErr w:type="gramEnd"/>
      <w:r w:rsidRPr="000F3B88">
        <w:rPr>
          <w:rFonts w:hint="eastAsia"/>
        </w:rPr>
        <w:t>，經</w:t>
      </w:r>
      <w:proofErr w:type="gramStart"/>
      <w:r w:rsidRPr="000F3B88">
        <w:rPr>
          <w:rFonts w:hint="eastAsia"/>
        </w:rPr>
        <w:t>須臾間得生</w:t>
      </w:r>
      <w:proofErr w:type="gramEnd"/>
      <w:r w:rsidRPr="000F3B88">
        <w:rPr>
          <w:rFonts w:hint="eastAsia"/>
        </w:rPr>
        <w:t>我刹，悉皆令得阿耨多羅三藐三菩提。</w:t>
      </w:r>
      <w:r w:rsidRPr="000F3B88">
        <w:t>’(</w:t>
      </w:r>
      <w:r w:rsidRPr="000F3B88">
        <w:rPr>
          <w:rFonts w:hint="eastAsia"/>
        </w:rPr>
        <w:t>十二</w:t>
      </w:r>
      <w:r w:rsidRPr="000F3B88">
        <w:t>)</w:t>
      </w:r>
    </w:p>
  </w:footnote>
  <w:footnote w:id="9">
    <w:p w14:paraId="55488856" w14:textId="27F8C238" w:rsidR="004201DE" w:rsidRPr="000F3B88" w:rsidRDefault="004201DE">
      <w:pPr>
        <w:pStyle w:val="a7"/>
      </w:pPr>
      <w:r w:rsidRPr="000F3B88">
        <w:rPr>
          <w:rStyle w:val="a9"/>
        </w:rPr>
        <w:footnoteRef/>
      </w:r>
      <w:r w:rsidRPr="000F3B88">
        <w:t xml:space="preserve"> The texts they use in the translations of </w:t>
      </w:r>
      <w:r w:rsidRPr="000F3B88">
        <w:rPr>
          <w:rFonts w:hint="eastAsia"/>
        </w:rPr>
        <w:t>W</w:t>
      </w:r>
      <w:r w:rsidRPr="000F3B88">
        <w:t>u and Han are ‘</w:t>
      </w:r>
      <w:r w:rsidRPr="000F3B88">
        <w:rPr>
          <w:rFonts w:hint="eastAsia"/>
        </w:rPr>
        <w:t>皆悉踴躍來生我國</w:t>
      </w:r>
      <w:r w:rsidRPr="000F3B88">
        <w:t xml:space="preserve">’ (Han edition) , </w:t>
      </w:r>
      <w:proofErr w:type="gramStart"/>
      <w:r w:rsidRPr="000F3B88">
        <w:t>‘</w:t>
      </w:r>
      <w:proofErr w:type="gramEnd"/>
      <w:r w:rsidRPr="000F3B88">
        <w:rPr>
          <w:rFonts w:hint="eastAsia"/>
        </w:rPr>
        <w:t>莫不慈心歡喜踴躍者。皆令來生我國。</w:t>
      </w:r>
      <w:r w:rsidRPr="000F3B88">
        <w:t>’ (</w:t>
      </w:r>
      <w:r w:rsidR="00F36B8A" w:rsidRPr="00F36B8A">
        <w:t>the fourth vow</w:t>
      </w:r>
      <w:r w:rsidRPr="000F3B88">
        <w:t>) and ‘</w:t>
      </w:r>
      <w:r w:rsidRPr="000F3B88">
        <w:rPr>
          <w:rFonts w:hint="eastAsia"/>
        </w:rPr>
        <w:t>若善男子善女人。欲來生我國</w:t>
      </w:r>
      <w:r w:rsidRPr="000F3B88">
        <w:t>’ (</w:t>
      </w:r>
      <w:r w:rsidR="005B1364" w:rsidRPr="005B1364">
        <w:t>the sixth vow</w:t>
      </w:r>
      <w:r w:rsidRPr="000F3B88">
        <w:t xml:space="preserve">) (Tang edition), respectively. </w:t>
      </w:r>
    </w:p>
  </w:footnote>
  <w:footnote w:id="10">
    <w:p w14:paraId="565C1A1C" w14:textId="63CBB4CA" w:rsidR="004201DE" w:rsidRPr="000F3B88" w:rsidRDefault="004201DE">
      <w:pPr>
        <w:pStyle w:val="a7"/>
      </w:pPr>
      <w:r w:rsidRPr="000F3B88">
        <w:rPr>
          <w:rStyle w:val="a9"/>
        </w:rPr>
        <w:footnoteRef/>
      </w:r>
      <w:r w:rsidRPr="000F3B88">
        <w:t xml:space="preserve"> The scripts in Chinese of the translations are ‘</w:t>
      </w:r>
      <w:r w:rsidRPr="000F3B88">
        <w:rPr>
          <w:rFonts w:hint="eastAsia"/>
        </w:rPr>
        <w:t>諸佛國人民有作菩薩道者</w:t>
      </w:r>
      <w:r w:rsidRPr="000F3B88">
        <w:t>’(Han edition), ‘</w:t>
      </w:r>
      <w:r w:rsidRPr="000F3B88">
        <w:rPr>
          <w:rFonts w:hint="eastAsia"/>
        </w:rPr>
        <w:t>用我故益作善，若分檀佈施、繞塔燒香、散花然燈、懸雜繒彩、飯食沙門、起塔作寺、斷愛欲</w:t>
      </w:r>
      <w:r w:rsidRPr="000F3B88">
        <w:t>’ (Wu edition), ‘</w:t>
      </w:r>
      <w:r w:rsidRPr="000F3B88">
        <w:rPr>
          <w:rFonts w:hint="eastAsia"/>
        </w:rPr>
        <w:t>及於我所起清淨念</w:t>
      </w:r>
      <w:r w:rsidRPr="000F3B88">
        <w:t>’ (Tang edition), ‘</w:t>
      </w:r>
      <w:r w:rsidRPr="000F3B88">
        <w:rPr>
          <w:rFonts w:hint="eastAsia"/>
        </w:rPr>
        <w:t>種諸善根</w:t>
      </w:r>
      <w:r w:rsidRPr="000F3B88">
        <w:t>’(Song edition) respectively.</w:t>
      </w:r>
    </w:p>
  </w:footnote>
  <w:footnote w:id="11">
    <w:p w14:paraId="7DE76201" w14:textId="1BB06A8F" w:rsidR="004201DE" w:rsidRPr="000F3B88" w:rsidRDefault="004201DE">
      <w:pPr>
        <w:pStyle w:val="a7"/>
      </w:pPr>
      <w:r w:rsidRPr="000F3B88">
        <w:rPr>
          <w:rStyle w:val="a9"/>
        </w:rPr>
        <w:footnoteRef/>
      </w:r>
      <w:r w:rsidRPr="000F3B88">
        <w:t xml:space="preserve"> The text they use in the translations of Han, Wei and Tang are,: ‘</w:t>
      </w:r>
      <w:r w:rsidRPr="000F3B88">
        <w:rPr>
          <w:rFonts w:hint="eastAsia"/>
        </w:rPr>
        <w:t>諸佛國人民有作菩薩道者</w:t>
      </w:r>
      <w:r w:rsidRPr="000F3B88">
        <w:t>’ , ‘</w:t>
      </w:r>
      <w:r w:rsidRPr="000F3B88">
        <w:rPr>
          <w:rFonts w:hint="eastAsia"/>
        </w:rPr>
        <w:t>植諸德本</w:t>
      </w:r>
      <w:r w:rsidRPr="000F3B88">
        <w:t>’and ‘</w:t>
      </w:r>
      <w:r w:rsidRPr="000F3B88">
        <w:rPr>
          <w:rFonts w:hint="eastAsia"/>
        </w:rPr>
        <w:t>修諸功德</w:t>
      </w:r>
      <w:r w:rsidRPr="000F3B88">
        <w:t>’ and ‘</w:t>
      </w:r>
      <w:r w:rsidRPr="000F3B88">
        <w:rPr>
          <w:rFonts w:hint="eastAsia"/>
        </w:rPr>
        <w:t>及於我所起清淨念</w:t>
      </w:r>
      <w:r w:rsidRPr="000F3B88">
        <w:t>’ respectively.</w:t>
      </w:r>
    </w:p>
  </w:footnote>
  <w:footnote w:id="12">
    <w:p w14:paraId="62BC2DE2" w14:textId="106F421E" w:rsidR="004201DE" w:rsidRPr="000F3B88" w:rsidRDefault="004201DE">
      <w:pPr>
        <w:pStyle w:val="a7"/>
      </w:pPr>
      <w:r w:rsidRPr="000F3B88">
        <w:rPr>
          <w:rStyle w:val="a9"/>
        </w:rPr>
        <w:footnoteRef/>
      </w:r>
      <w:r w:rsidRPr="000F3B88">
        <w:t xml:space="preserve"> </w:t>
      </w:r>
      <w:proofErr w:type="gramStart"/>
      <w:r w:rsidRPr="000F3B88">
        <w:rPr>
          <w:rFonts w:hint="eastAsia"/>
        </w:rPr>
        <w:t>種諸善</w:t>
      </w:r>
      <w:proofErr w:type="gramEnd"/>
      <w:r w:rsidRPr="000F3B88">
        <w:rPr>
          <w:rFonts w:hint="eastAsia"/>
        </w:rPr>
        <w:t>根隨意求生</w:t>
      </w:r>
    </w:p>
  </w:footnote>
  <w:footnote w:id="13">
    <w:p w14:paraId="7B3B51E6" w14:textId="72E58307" w:rsidR="004201DE" w:rsidRPr="000F3B88" w:rsidRDefault="004201DE">
      <w:pPr>
        <w:pStyle w:val="a7"/>
      </w:pPr>
      <w:r w:rsidRPr="000F3B88">
        <w:rPr>
          <w:rStyle w:val="a9"/>
        </w:rPr>
        <w:footnoteRef/>
      </w:r>
      <w:r w:rsidRPr="000F3B88">
        <w:t xml:space="preserve"> The piece of scripts of the nineteenth and twentieth vow</w:t>
      </w:r>
      <w:r w:rsidR="005B1364">
        <w:t>s</w:t>
      </w:r>
      <w:bookmarkStart w:id="6" w:name="_GoBack"/>
      <w:bookmarkEnd w:id="6"/>
      <w:r w:rsidRPr="000F3B88">
        <w:t xml:space="preserve"> of Wei</w:t>
      </w:r>
      <w:proofErr w:type="gramStart"/>
      <w:r w:rsidRPr="000F3B88">
        <w:t>’</w:t>
      </w:r>
      <w:proofErr w:type="gramEnd"/>
      <w:r w:rsidRPr="000F3B88">
        <w:t>s translation in Chinese are as follow,: ‘</w:t>
      </w:r>
      <w:r w:rsidRPr="000F3B88">
        <w:rPr>
          <w:rFonts w:hint="eastAsia"/>
        </w:rPr>
        <w:t>至心發願欲生我國</w:t>
      </w:r>
      <w:r w:rsidRPr="000F3B88">
        <w:t xml:space="preserve">’, </w:t>
      </w:r>
      <w:proofErr w:type="gramStart"/>
      <w:r w:rsidRPr="000F3B88">
        <w:t>‘</w:t>
      </w:r>
      <w:proofErr w:type="gramEnd"/>
      <w:r w:rsidRPr="000F3B88">
        <w:rPr>
          <w:rFonts w:hint="eastAsia"/>
        </w:rPr>
        <w:t>至心回向欲生我國</w:t>
      </w:r>
      <w:r w:rsidRPr="000F3B88">
        <w:rPr>
          <w:rFonts w:hint="eastAsia"/>
        </w:rPr>
        <w:t>.</w:t>
      </w:r>
      <w:r w:rsidRPr="000F3B88">
        <w:t>’</w:t>
      </w:r>
    </w:p>
  </w:footnote>
  <w:footnote w:id="14">
    <w:p w14:paraId="2F745CE2" w14:textId="4FF674E6" w:rsidR="004201DE" w:rsidRPr="000F3B88" w:rsidRDefault="004201DE" w:rsidP="004201DE">
      <w:pPr>
        <w:pStyle w:val="a7"/>
      </w:pPr>
      <w:r w:rsidRPr="000F3B88">
        <w:rPr>
          <w:rStyle w:val="a9"/>
        </w:rPr>
        <w:footnoteRef/>
      </w:r>
      <w:r w:rsidRPr="000F3B88">
        <w:rPr>
          <w:rFonts w:hint="eastAsia"/>
        </w:rPr>
        <w:t>。晝夜不斷絕。</w:t>
      </w:r>
    </w:p>
  </w:footnote>
  <w:footnote w:id="15">
    <w:p w14:paraId="34AA2AA7" w14:textId="0812DE8B" w:rsidR="004201DE" w:rsidRPr="000F3B88" w:rsidRDefault="004201DE">
      <w:pPr>
        <w:pStyle w:val="a7"/>
      </w:pPr>
      <w:r w:rsidRPr="000F3B88">
        <w:rPr>
          <w:rStyle w:val="a9"/>
        </w:rPr>
        <w:footnoteRef/>
      </w:r>
      <w:r w:rsidRPr="000F3B88">
        <w:t xml:space="preserve"> The texts of Wu</w:t>
      </w:r>
      <w:proofErr w:type="gramStart"/>
      <w:r w:rsidRPr="000F3B88">
        <w:t>’</w:t>
      </w:r>
      <w:proofErr w:type="gramEnd"/>
      <w:r w:rsidRPr="000F3B88">
        <w:t>s translation: ‘</w:t>
      </w:r>
      <w:r w:rsidRPr="000F3B88">
        <w:rPr>
          <w:rFonts w:hint="eastAsia"/>
        </w:rPr>
        <w:t>我即與諸菩薩阿羅漢共飛行迎之</w:t>
      </w:r>
      <w:r w:rsidRPr="000F3B88">
        <w:t>’</w:t>
      </w:r>
    </w:p>
  </w:footnote>
  <w:footnote w:id="16">
    <w:p w14:paraId="2133E235" w14:textId="2DE9B1AF" w:rsidR="004201DE" w:rsidRPr="000F3B88" w:rsidRDefault="004201DE">
      <w:pPr>
        <w:pStyle w:val="a7"/>
      </w:pPr>
      <w:r w:rsidRPr="000F3B88">
        <w:rPr>
          <w:rStyle w:val="a9"/>
        </w:rPr>
        <w:footnoteRef/>
      </w:r>
      <w:r w:rsidRPr="000F3B88">
        <w:t xml:space="preserve"> The texts of Han</w:t>
      </w:r>
      <w:proofErr w:type="gramStart"/>
      <w:r w:rsidRPr="000F3B88">
        <w:t>’</w:t>
      </w:r>
      <w:proofErr w:type="gramEnd"/>
      <w:r w:rsidRPr="000F3B88">
        <w:t>s translation ‘</w:t>
      </w:r>
      <w:r w:rsidRPr="000F3B88">
        <w:rPr>
          <w:rFonts w:eastAsia="新細明體" w:hint="eastAsia"/>
        </w:rPr>
        <w:t>即還生我國作阿惟越致</w:t>
      </w:r>
      <w:r w:rsidRPr="000F3B88">
        <w:rPr>
          <w:rFonts w:eastAsia="新細明體"/>
        </w:rPr>
        <w:t>’ and Song</w:t>
      </w:r>
      <w:proofErr w:type="gramStart"/>
      <w:r w:rsidRPr="000F3B88">
        <w:rPr>
          <w:rFonts w:eastAsia="新細明體"/>
        </w:rPr>
        <w:t>’</w:t>
      </w:r>
      <w:proofErr w:type="gramEnd"/>
      <w:r w:rsidRPr="000F3B88">
        <w:rPr>
          <w:rFonts w:eastAsia="新細明體"/>
        </w:rPr>
        <w:t>s translation</w:t>
      </w:r>
      <w:proofErr w:type="gramStart"/>
      <w:r w:rsidRPr="000F3B88">
        <w:rPr>
          <w:rFonts w:eastAsia="新細明體"/>
        </w:rPr>
        <w:t>’</w:t>
      </w:r>
      <w:proofErr w:type="gramEnd"/>
      <w:r w:rsidRPr="000F3B88">
        <w:rPr>
          <w:rFonts w:eastAsia="新細明體" w:hint="eastAsia"/>
        </w:rPr>
        <w:t xml:space="preserve"> </w:t>
      </w:r>
      <w:r w:rsidRPr="000F3B88">
        <w:rPr>
          <w:rFonts w:eastAsia="新細明體" w:hint="eastAsia"/>
        </w:rPr>
        <w:t>悉皆</w:t>
      </w:r>
      <w:proofErr w:type="gramStart"/>
      <w:r w:rsidRPr="000F3B88">
        <w:rPr>
          <w:rFonts w:eastAsia="新細明體" w:hint="eastAsia"/>
        </w:rPr>
        <w:t>令得阿耨</w:t>
      </w:r>
      <w:proofErr w:type="gramEnd"/>
      <w:r w:rsidRPr="000F3B88">
        <w:rPr>
          <w:rFonts w:eastAsia="新細明體" w:hint="eastAsia"/>
        </w:rPr>
        <w:t>多羅三</w:t>
      </w:r>
      <w:proofErr w:type="gramStart"/>
      <w:r w:rsidRPr="000F3B88">
        <w:rPr>
          <w:rFonts w:eastAsia="新細明體" w:hint="eastAsia"/>
        </w:rPr>
        <w:t>藐</w:t>
      </w:r>
      <w:proofErr w:type="gramEnd"/>
      <w:r w:rsidRPr="000F3B88">
        <w:rPr>
          <w:rFonts w:eastAsia="新細明體" w:hint="eastAsia"/>
        </w:rPr>
        <w:t>三菩提</w:t>
      </w:r>
      <w:proofErr w:type="gramStart"/>
      <w:r w:rsidRPr="000F3B88">
        <w:rPr>
          <w:rFonts w:eastAsia="新細明體"/>
        </w:rPr>
        <w:t>’</w:t>
      </w:r>
      <w:proofErr w:type="gram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94324"/>
    <w:multiLevelType w:val="hybridMultilevel"/>
    <w:tmpl w:val="EA2E8502"/>
    <w:lvl w:ilvl="0" w:tplc="0C78D4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2F23115"/>
    <w:multiLevelType w:val="hybridMultilevel"/>
    <w:tmpl w:val="BC2C6C5E"/>
    <w:lvl w:ilvl="0" w:tplc="ADB234FA">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E7D"/>
    <w:rsid w:val="00072198"/>
    <w:rsid w:val="00075AC2"/>
    <w:rsid w:val="00081970"/>
    <w:rsid w:val="000B4506"/>
    <w:rsid w:val="000C7682"/>
    <w:rsid w:val="000D3387"/>
    <w:rsid w:val="000E2AFD"/>
    <w:rsid w:val="000F3B88"/>
    <w:rsid w:val="0012224A"/>
    <w:rsid w:val="00124DF4"/>
    <w:rsid w:val="00152C28"/>
    <w:rsid w:val="00157B6D"/>
    <w:rsid w:val="001F32EA"/>
    <w:rsid w:val="001F468A"/>
    <w:rsid w:val="002014FF"/>
    <w:rsid w:val="00242032"/>
    <w:rsid w:val="002618E6"/>
    <w:rsid w:val="002625FE"/>
    <w:rsid w:val="002B75E0"/>
    <w:rsid w:val="002C203A"/>
    <w:rsid w:val="002E2CAB"/>
    <w:rsid w:val="00312FA6"/>
    <w:rsid w:val="00336F83"/>
    <w:rsid w:val="003434A9"/>
    <w:rsid w:val="00357C81"/>
    <w:rsid w:val="003B4DCF"/>
    <w:rsid w:val="003D6EC3"/>
    <w:rsid w:val="0040243D"/>
    <w:rsid w:val="004201DE"/>
    <w:rsid w:val="00471889"/>
    <w:rsid w:val="004F59B4"/>
    <w:rsid w:val="0050101D"/>
    <w:rsid w:val="00504BC2"/>
    <w:rsid w:val="005450AA"/>
    <w:rsid w:val="00546824"/>
    <w:rsid w:val="00592ACD"/>
    <w:rsid w:val="005A36CF"/>
    <w:rsid w:val="005A5F64"/>
    <w:rsid w:val="005B1364"/>
    <w:rsid w:val="005C7489"/>
    <w:rsid w:val="006034A0"/>
    <w:rsid w:val="006201F2"/>
    <w:rsid w:val="006235B4"/>
    <w:rsid w:val="00631B8E"/>
    <w:rsid w:val="007048A7"/>
    <w:rsid w:val="00721E4E"/>
    <w:rsid w:val="007D63B7"/>
    <w:rsid w:val="007E7B99"/>
    <w:rsid w:val="007F1A2E"/>
    <w:rsid w:val="00813012"/>
    <w:rsid w:val="00823ADD"/>
    <w:rsid w:val="00833C6A"/>
    <w:rsid w:val="00847487"/>
    <w:rsid w:val="00856713"/>
    <w:rsid w:val="00892F8D"/>
    <w:rsid w:val="008E3C72"/>
    <w:rsid w:val="00905E44"/>
    <w:rsid w:val="009205D2"/>
    <w:rsid w:val="00932D1B"/>
    <w:rsid w:val="00935CF5"/>
    <w:rsid w:val="009463FF"/>
    <w:rsid w:val="00962AD1"/>
    <w:rsid w:val="009E2833"/>
    <w:rsid w:val="009F08E5"/>
    <w:rsid w:val="00A31CB1"/>
    <w:rsid w:val="00A42D53"/>
    <w:rsid w:val="00A521F2"/>
    <w:rsid w:val="00A53145"/>
    <w:rsid w:val="00A77F5A"/>
    <w:rsid w:val="00AA2F2A"/>
    <w:rsid w:val="00AD12CD"/>
    <w:rsid w:val="00AE0A77"/>
    <w:rsid w:val="00AE3E2F"/>
    <w:rsid w:val="00B43A1C"/>
    <w:rsid w:val="00B46E7D"/>
    <w:rsid w:val="00B65414"/>
    <w:rsid w:val="00BA1880"/>
    <w:rsid w:val="00BA1ED1"/>
    <w:rsid w:val="00BD1526"/>
    <w:rsid w:val="00BE1DC0"/>
    <w:rsid w:val="00C07A56"/>
    <w:rsid w:val="00C60E11"/>
    <w:rsid w:val="00C708FB"/>
    <w:rsid w:val="00CB1DE4"/>
    <w:rsid w:val="00CD7658"/>
    <w:rsid w:val="00D230CB"/>
    <w:rsid w:val="00D31F51"/>
    <w:rsid w:val="00D3466F"/>
    <w:rsid w:val="00D530B2"/>
    <w:rsid w:val="00D62671"/>
    <w:rsid w:val="00D95868"/>
    <w:rsid w:val="00DA4660"/>
    <w:rsid w:val="00E11941"/>
    <w:rsid w:val="00E505C1"/>
    <w:rsid w:val="00EA436E"/>
    <w:rsid w:val="00EB3C5E"/>
    <w:rsid w:val="00EE72CB"/>
    <w:rsid w:val="00F36B8A"/>
    <w:rsid w:val="00F37455"/>
    <w:rsid w:val="00F4208C"/>
    <w:rsid w:val="00FB00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93BE10"/>
  <w15:chartTrackingRefBased/>
  <w15:docId w15:val="{21531713-AD86-414D-9D43-79DE4C908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4DF4"/>
    <w:pPr>
      <w:tabs>
        <w:tab w:val="center" w:pos="4153"/>
        <w:tab w:val="right" w:pos="8306"/>
      </w:tabs>
      <w:snapToGrid w:val="0"/>
    </w:pPr>
    <w:rPr>
      <w:sz w:val="20"/>
      <w:szCs w:val="20"/>
    </w:rPr>
  </w:style>
  <w:style w:type="character" w:customStyle="1" w:styleId="a4">
    <w:name w:val="頁首 字元"/>
    <w:basedOn w:val="a0"/>
    <w:link w:val="a3"/>
    <w:uiPriority w:val="99"/>
    <w:rsid w:val="00124DF4"/>
    <w:rPr>
      <w:sz w:val="20"/>
      <w:szCs w:val="20"/>
    </w:rPr>
  </w:style>
  <w:style w:type="paragraph" w:styleId="a5">
    <w:name w:val="footer"/>
    <w:basedOn w:val="a"/>
    <w:link w:val="a6"/>
    <w:uiPriority w:val="99"/>
    <w:unhideWhenUsed/>
    <w:rsid w:val="00124DF4"/>
    <w:pPr>
      <w:tabs>
        <w:tab w:val="center" w:pos="4153"/>
        <w:tab w:val="right" w:pos="8306"/>
      </w:tabs>
      <w:snapToGrid w:val="0"/>
    </w:pPr>
    <w:rPr>
      <w:sz w:val="20"/>
      <w:szCs w:val="20"/>
    </w:rPr>
  </w:style>
  <w:style w:type="character" w:customStyle="1" w:styleId="a6">
    <w:name w:val="頁尾 字元"/>
    <w:basedOn w:val="a0"/>
    <w:link w:val="a5"/>
    <w:uiPriority w:val="99"/>
    <w:rsid w:val="00124DF4"/>
    <w:rPr>
      <w:sz w:val="20"/>
      <w:szCs w:val="20"/>
    </w:rPr>
  </w:style>
  <w:style w:type="paragraph" w:styleId="a7">
    <w:name w:val="footnote text"/>
    <w:basedOn w:val="a"/>
    <w:link w:val="a8"/>
    <w:uiPriority w:val="99"/>
    <w:semiHidden/>
    <w:unhideWhenUsed/>
    <w:rsid w:val="002014FF"/>
    <w:pPr>
      <w:snapToGrid w:val="0"/>
    </w:pPr>
    <w:rPr>
      <w:sz w:val="20"/>
      <w:szCs w:val="20"/>
    </w:rPr>
  </w:style>
  <w:style w:type="character" w:customStyle="1" w:styleId="a8">
    <w:name w:val="註腳文字 字元"/>
    <w:basedOn w:val="a0"/>
    <w:link w:val="a7"/>
    <w:uiPriority w:val="99"/>
    <w:semiHidden/>
    <w:rsid w:val="002014FF"/>
    <w:rPr>
      <w:sz w:val="20"/>
      <w:szCs w:val="20"/>
    </w:rPr>
  </w:style>
  <w:style w:type="character" w:styleId="a9">
    <w:name w:val="footnote reference"/>
    <w:basedOn w:val="a0"/>
    <w:uiPriority w:val="99"/>
    <w:semiHidden/>
    <w:unhideWhenUsed/>
    <w:rsid w:val="002014FF"/>
    <w:rPr>
      <w:vertAlign w:val="superscript"/>
    </w:rPr>
  </w:style>
  <w:style w:type="paragraph" w:styleId="aa">
    <w:name w:val="Balloon Text"/>
    <w:basedOn w:val="a"/>
    <w:link w:val="ab"/>
    <w:uiPriority w:val="99"/>
    <w:semiHidden/>
    <w:unhideWhenUsed/>
    <w:rsid w:val="00504BC2"/>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504BC2"/>
    <w:rPr>
      <w:rFonts w:asciiTheme="majorHAnsi" w:eastAsiaTheme="majorEastAsia" w:hAnsiTheme="majorHAnsi" w:cstheme="majorBidi"/>
      <w:sz w:val="18"/>
      <w:szCs w:val="18"/>
    </w:rPr>
  </w:style>
  <w:style w:type="paragraph" w:styleId="ac">
    <w:name w:val="List Paragraph"/>
    <w:basedOn w:val="a"/>
    <w:uiPriority w:val="34"/>
    <w:qFormat/>
    <w:rsid w:val="00E11941"/>
    <w:pPr>
      <w:ind w:leftChars="200" w:left="480"/>
    </w:pPr>
  </w:style>
  <w:style w:type="table" w:styleId="ad">
    <w:name w:val="Table Grid"/>
    <w:basedOn w:val="a1"/>
    <w:uiPriority w:val="39"/>
    <w:rsid w:val="005A36CF"/>
    <w:rPr>
      <w:sz w:val="21"/>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57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B493C-CDA2-4908-830F-528A748CB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2354</TotalTime>
  <Pages>12</Pages>
  <Words>2335</Words>
  <Characters>13315</Characters>
  <Application>Microsoft Office Word</Application>
  <DocSecurity>0</DocSecurity>
  <Lines>110</Lines>
  <Paragraphs>31</Paragraphs>
  <ScaleCrop>false</ScaleCrop>
  <Company/>
  <LinksUpToDate>false</LinksUpToDate>
  <CharactersWithSpaces>15619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2018-09-21T14:06:00Z</cp:lastPrinted>
  <dcterms:created xsi:type="dcterms:W3CDTF">2018-09-18T13:49:00Z</dcterms:created>
  <dcterms:modified xsi:type="dcterms:W3CDTF">2018-09-23T21:20:00Z</dcterms:modified>
</cp:coreProperties>
</file>