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5741143"/>
        <w:docPartObj>
          <w:docPartGallery w:val="Cover Pages"/>
          <w:docPartUnique/>
        </w:docPartObj>
      </w:sdtPr>
      <w:sdtContent>
        <w:p w14:paraId="1592F38F" w14:textId="00D5641F" w:rsidR="00937B77" w:rsidRDefault="00937B77">
          <w:r>
            <w:rPr>
              <w:noProof/>
            </w:rPr>
            <mc:AlternateContent>
              <mc:Choice Requires="wps">
                <w:drawing>
                  <wp:anchor distT="0" distB="0" distL="114300" distR="114300" simplePos="0" relativeHeight="251664384" behindDoc="0" locked="0" layoutInCell="1" allowOverlap="1" wp14:anchorId="419667AD" wp14:editId="0FE385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FC551E8" w14:textId="3A3A4EA1" w:rsidR="00750EB9" w:rsidRDefault="00750EB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Davide Valvano (1916733)</w:t>
                                    </w:r>
                                  </w:sdtContent>
                                </w:sdt>
                                <w:r>
                                  <w:rPr>
                                    <w:noProof/>
                                    <w:color w:val="44546A" w:themeColor="text2"/>
                                  </w:rPr>
                                  <w:t>. 06-01-2021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19667A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7FC551E8" w14:textId="3A3A4EA1" w:rsidR="00750EB9" w:rsidRDefault="00750EB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Davide Valvano (1916733)</w:t>
                              </w:r>
                            </w:sdtContent>
                          </w:sdt>
                          <w:r>
                            <w:rPr>
                              <w:noProof/>
                              <w:color w:val="44546A" w:themeColor="text2"/>
                            </w:rPr>
                            <w:t>. 06-01-2021</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B97E08D" wp14:editId="1AE12DF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FE43C93" w14:textId="77777777" w:rsidR="00750EB9" w:rsidRDefault="00750EB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97E08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FE43C93" w14:textId="77777777" w:rsidR="00750EB9" w:rsidRDefault="00750EB9"/>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62D4959" wp14:editId="6263A01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58E6DC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3026F00" wp14:editId="2F690D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DE6374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4CBC59F3" w14:textId="156EA5C6" w:rsidR="00937B77" w:rsidRDefault="00C67004">
          <w:r>
            <w:rPr>
              <w:noProof/>
            </w:rPr>
            <mc:AlternateContent>
              <mc:Choice Requires="wps">
                <w:drawing>
                  <wp:anchor distT="0" distB="0" distL="114300" distR="114300" simplePos="0" relativeHeight="251661312" behindDoc="0" locked="0" layoutInCell="1" allowOverlap="1" wp14:anchorId="6C2A1C7B" wp14:editId="0574F72B">
                    <wp:simplePos x="0" y="0"/>
                    <wp:positionH relativeFrom="page">
                      <wp:posOffset>3513221</wp:posOffset>
                    </wp:positionH>
                    <wp:positionV relativeFrom="page">
                      <wp:posOffset>1227221</wp:posOffset>
                    </wp:positionV>
                    <wp:extent cx="2797810" cy="3296653"/>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296653"/>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BE3DAED" w14:textId="2964C6A2" w:rsidR="00750EB9" w:rsidRDefault="00750EB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 Solving &amp; Decision Making</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F5282C1" w14:textId="10C561F4" w:rsidR="00750EB9" w:rsidRDefault="00750EB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Lecturer: Gasso Wilson Mwaluseke.                       Module code: BMSW4004.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6C2A1C7B" id="Text Box 470" o:spid="_x0000_s1028" type="#_x0000_t202" style="position:absolute;margin-left:276.65pt;margin-top:96.65pt;width:220.3pt;height:259.6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BE3DAED" w14:textId="2964C6A2" w:rsidR="00750EB9" w:rsidRDefault="00750EB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 Solving &amp; Decision Making</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F5282C1" w14:textId="10C561F4" w:rsidR="00750EB9" w:rsidRDefault="00750EB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Lecturer: Gasso Wilson Mwaluseke.                       Module code: BMSW4004.</w:t>
                              </w:r>
                            </w:p>
                          </w:sdtContent>
                        </w:sdt>
                      </w:txbxContent>
                    </v:textbox>
                    <w10:wrap type="square" anchorx="page" anchory="page"/>
                  </v:shape>
                </w:pict>
              </mc:Fallback>
            </mc:AlternateContent>
          </w:r>
          <w:r w:rsidR="00937B77">
            <w:br w:type="page"/>
          </w:r>
        </w:p>
      </w:sdtContent>
    </w:sdt>
    <w:sdt>
      <w:sdtPr>
        <w:id w:val="-13954299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EDE6B1" w14:textId="5E2057DF" w:rsidR="00750EB9" w:rsidRPr="00750EB9" w:rsidRDefault="00750EB9">
          <w:pPr>
            <w:pStyle w:val="TOCHeading"/>
            <w:rPr>
              <w:sz w:val="36"/>
              <w:szCs w:val="36"/>
            </w:rPr>
          </w:pPr>
          <w:r w:rsidRPr="00750EB9">
            <w:rPr>
              <w:sz w:val="36"/>
              <w:szCs w:val="36"/>
            </w:rPr>
            <w:t>Table of Contents</w:t>
          </w:r>
        </w:p>
        <w:p w14:paraId="19D7F7AE" w14:textId="77777777" w:rsidR="00750EB9" w:rsidRPr="00750EB9" w:rsidRDefault="00750EB9" w:rsidP="00750EB9">
          <w:pPr>
            <w:rPr>
              <w:lang w:val="en-US"/>
            </w:rPr>
          </w:pPr>
        </w:p>
        <w:p w14:paraId="2230300E" w14:textId="28AE4D04" w:rsidR="00750EB9" w:rsidRPr="00750EB9" w:rsidRDefault="00750EB9">
          <w:pPr>
            <w:pStyle w:val="TOC1"/>
            <w:tabs>
              <w:tab w:val="right" w:leader="dot" w:pos="9016"/>
            </w:tabs>
            <w:rPr>
              <w:rStyle w:val="Hyperlink"/>
              <w:noProof/>
              <w:sz w:val="28"/>
              <w:szCs w:val="28"/>
            </w:rPr>
          </w:pPr>
          <w:r>
            <w:fldChar w:fldCharType="begin"/>
          </w:r>
          <w:r>
            <w:instrText xml:space="preserve"> TOC \o "1-3" \h \z \u </w:instrText>
          </w:r>
          <w:r>
            <w:fldChar w:fldCharType="separate"/>
          </w:r>
          <w:hyperlink w:anchor="_Toc60863113" w:history="1">
            <w:r w:rsidRPr="00750EB9">
              <w:rPr>
                <w:rStyle w:val="Hyperlink"/>
                <w:noProof/>
                <w:sz w:val="28"/>
                <w:szCs w:val="28"/>
              </w:rPr>
              <w:t>Intro</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_Toc60863113 \h </w:instrText>
            </w:r>
            <w:r w:rsidRPr="00750EB9">
              <w:rPr>
                <w:noProof/>
                <w:webHidden/>
                <w:sz w:val="28"/>
                <w:szCs w:val="28"/>
              </w:rPr>
            </w:r>
            <w:r w:rsidRPr="00750EB9">
              <w:rPr>
                <w:noProof/>
                <w:webHidden/>
                <w:sz w:val="28"/>
                <w:szCs w:val="28"/>
              </w:rPr>
              <w:fldChar w:fldCharType="separate"/>
            </w:r>
            <w:r w:rsidRPr="00750EB9">
              <w:rPr>
                <w:noProof/>
                <w:webHidden/>
                <w:sz w:val="28"/>
                <w:szCs w:val="28"/>
              </w:rPr>
              <w:t>2</w:t>
            </w:r>
            <w:r w:rsidRPr="00750EB9">
              <w:rPr>
                <w:noProof/>
                <w:webHidden/>
                <w:sz w:val="28"/>
                <w:szCs w:val="28"/>
              </w:rPr>
              <w:fldChar w:fldCharType="end"/>
            </w:r>
          </w:hyperlink>
        </w:p>
        <w:p w14:paraId="41CD6613" w14:textId="77777777" w:rsidR="00750EB9" w:rsidRPr="00750EB9" w:rsidRDefault="00750EB9" w:rsidP="00750EB9">
          <w:pPr>
            <w:rPr>
              <w:sz w:val="28"/>
              <w:szCs w:val="28"/>
            </w:rPr>
          </w:pPr>
        </w:p>
        <w:p w14:paraId="2DB05A62" w14:textId="2D6F6CFD" w:rsidR="00750EB9" w:rsidRPr="00750EB9" w:rsidRDefault="00750EB9">
          <w:pPr>
            <w:pStyle w:val="TOC1"/>
            <w:tabs>
              <w:tab w:val="right" w:leader="dot" w:pos="9016"/>
            </w:tabs>
            <w:rPr>
              <w:rStyle w:val="Hyperlink"/>
              <w:noProof/>
              <w:sz w:val="28"/>
              <w:szCs w:val="28"/>
            </w:rPr>
          </w:pPr>
          <w:hyperlink w:anchor="_Toc60863114" w:history="1">
            <w:r w:rsidRPr="00750EB9">
              <w:rPr>
                <w:rStyle w:val="Hyperlink"/>
                <w:noProof/>
                <w:sz w:val="28"/>
                <w:szCs w:val="28"/>
              </w:rPr>
              <w:t>Approaching my new tasks</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_Toc60863114 \h </w:instrText>
            </w:r>
            <w:r w:rsidRPr="00750EB9">
              <w:rPr>
                <w:noProof/>
                <w:webHidden/>
                <w:sz w:val="28"/>
                <w:szCs w:val="28"/>
              </w:rPr>
            </w:r>
            <w:r w:rsidRPr="00750EB9">
              <w:rPr>
                <w:noProof/>
                <w:webHidden/>
                <w:sz w:val="28"/>
                <w:szCs w:val="28"/>
              </w:rPr>
              <w:fldChar w:fldCharType="separate"/>
            </w:r>
            <w:r w:rsidRPr="00750EB9">
              <w:rPr>
                <w:noProof/>
                <w:webHidden/>
                <w:sz w:val="28"/>
                <w:szCs w:val="28"/>
              </w:rPr>
              <w:t>2</w:t>
            </w:r>
            <w:r w:rsidRPr="00750EB9">
              <w:rPr>
                <w:noProof/>
                <w:webHidden/>
                <w:sz w:val="28"/>
                <w:szCs w:val="28"/>
              </w:rPr>
              <w:fldChar w:fldCharType="end"/>
            </w:r>
          </w:hyperlink>
        </w:p>
        <w:p w14:paraId="26B4DF28" w14:textId="77777777" w:rsidR="00750EB9" w:rsidRPr="00750EB9" w:rsidRDefault="00750EB9" w:rsidP="00750EB9">
          <w:pPr>
            <w:rPr>
              <w:sz w:val="28"/>
              <w:szCs w:val="28"/>
            </w:rPr>
          </w:pPr>
        </w:p>
        <w:p w14:paraId="61883E83" w14:textId="03E1D2AF" w:rsidR="00750EB9" w:rsidRPr="00750EB9" w:rsidRDefault="00750EB9">
          <w:pPr>
            <w:pStyle w:val="TOC1"/>
            <w:tabs>
              <w:tab w:val="right" w:leader="dot" w:pos="9016"/>
            </w:tabs>
            <w:rPr>
              <w:rStyle w:val="Hyperlink"/>
              <w:noProof/>
              <w:sz w:val="28"/>
              <w:szCs w:val="28"/>
            </w:rPr>
          </w:pPr>
          <w:hyperlink w:anchor="_Toc60863115" w:history="1">
            <w:r w:rsidRPr="00750EB9">
              <w:rPr>
                <w:rStyle w:val="Hyperlink"/>
                <w:noProof/>
                <w:sz w:val="28"/>
                <w:szCs w:val="28"/>
              </w:rPr>
              <w:t>Fishbone Analysis</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_Toc60863115 \h </w:instrText>
            </w:r>
            <w:r w:rsidRPr="00750EB9">
              <w:rPr>
                <w:noProof/>
                <w:webHidden/>
                <w:sz w:val="28"/>
                <w:szCs w:val="28"/>
              </w:rPr>
            </w:r>
            <w:r w:rsidRPr="00750EB9">
              <w:rPr>
                <w:noProof/>
                <w:webHidden/>
                <w:sz w:val="28"/>
                <w:szCs w:val="28"/>
              </w:rPr>
              <w:fldChar w:fldCharType="separate"/>
            </w:r>
            <w:r w:rsidRPr="00750EB9">
              <w:rPr>
                <w:noProof/>
                <w:webHidden/>
                <w:sz w:val="28"/>
                <w:szCs w:val="28"/>
              </w:rPr>
              <w:t>3</w:t>
            </w:r>
            <w:r w:rsidRPr="00750EB9">
              <w:rPr>
                <w:noProof/>
                <w:webHidden/>
                <w:sz w:val="28"/>
                <w:szCs w:val="28"/>
              </w:rPr>
              <w:fldChar w:fldCharType="end"/>
            </w:r>
          </w:hyperlink>
        </w:p>
        <w:p w14:paraId="095C2C30" w14:textId="77777777" w:rsidR="00750EB9" w:rsidRPr="00750EB9" w:rsidRDefault="00750EB9" w:rsidP="00750EB9">
          <w:pPr>
            <w:rPr>
              <w:sz w:val="28"/>
              <w:szCs w:val="28"/>
            </w:rPr>
          </w:pPr>
        </w:p>
        <w:p w14:paraId="42D30A6C" w14:textId="3017F226" w:rsidR="00750EB9" w:rsidRPr="00750EB9" w:rsidRDefault="00750EB9">
          <w:pPr>
            <w:pStyle w:val="TOC1"/>
            <w:tabs>
              <w:tab w:val="right" w:leader="dot" w:pos="9016"/>
            </w:tabs>
            <w:rPr>
              <w:rStyle w:val="Hyperlink"/>
              <w:noProof/>
              <w:sz w:val="28"/>
              <w:szCs w:val="28"/>
            </w:rPr>
          </w:pPr>
          <w:hyperlink w:anchor="_Toc60863116" w:history="1">
            <w:r w:rsidRPr="00750EB9">
              <w:rPr>
                <w:rStyle w:val="Hyperlink"/>
                <w:noProof/>
                <w:sz w:val="28"/>
                <w:szCs w:val="28"/>
              </w:rPr>
              <w:t>A deep look into new opportunities</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_Toc60863116 \h </w:instrText>
            </w:r>
            <w:r w:rsidRPr="00750EB9">
              <w:rPr>
                <w:noProof/>
                <w:webHidden/>
                <w:sz w:val="28"/>
                <w:szCs w:val="28"/>
              </w:rPr>
            </w:r>
            <w:r w:rsidRPr="00750EB9">
              <w:rPr>
                <w:noProof/>
                <w:webHidden/>
                <w:sz w:val="28"/>
                <w:szCs w:val="28"/>
              </w:rPr>
              <w:fldChar w:fldCharType="separate"/>
            </w:r>
            <w:r w:rsidRPr="00750EB9">
              <w:rPr>
                <w:noProof/>
                <w:webHidden/>
                <w:sz w:val="28"/>
                <w:szCs w:val="28"/>
              </w:rPr>
              <w:t>3</w:t>
            </w:r>
            <w:r w:rsidRPr="00750EB9">
              <w:rPr>
                <w:noProof/>
                <w:webHidden/>
                <w:sz w:val="28"/>
                <w:szCs w:val="28"/>
              </w:rPr>
              <w:fldChar w:fldCharType="end"/>
            </w:r>
          </w:hyperlink>
        </w:p>
        <w:p w14:paraId="21B164F0" w14:textId="77777777" w:rsidR="00750EB9" w:rsidRPr="00750EB9" w:rsidRDefault="00750EB9" w:rsidP="00750EB9">
          <w:pPr>
            <w:rPr>
              <w:sz w:val="28"/>
              <w:szCs w:val="28"/>
            </w:rPr>
          </w:pPr>
        </w:p>
        <w:p w14:paraId="35439B1D" w14:textId="2D7A0974" w:rsidR="00750EB9" w:rsidRPr="00750EB9" w:rsidRDefault="00750EB9">
          <w:pPr>
            <w:pStyle w:val="TOC1"/>
            <w:tabs>
              <w:tab w:val="right" w:leader="dot" w:pos="9016"/>
            </w:tabs>
            <w:rPr>
              <w:rStyle w:val="Hyperlink"/>
              <w:noProof/>
              <w:sz w:val="28"/>
              <w:szCs w:val="28"/>
            </w:rPr>
          </w:pPr>
          <w:hyperlink w:anchor="_Toc60863117" w:history="1">
            <w:r w:rsidRPr="00750EB9">
              <w:rPr>
                <w:rStyle w:val="Hyperlink"/>
                <w:noProof/>
                <w:sz w:val="28"/>
                <w:szCs w:val="28"/>
                <w:lang w:val="en-US"/>
              </w:rPr>
              <w:t>SWOT Analysis</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_Toc60863117 \h </w:instrText>
            </w:r>
            <w:r w:rsidRPr="00750EB9">
              <w:rPr>
                <w:noProof/>
                <w:webHidden/>
                <w:sz w:val="28"/>
                <w:szCs w:val="28"/>
              </w:rPr>
            </w:r>
            <w:r w:rsidRPr="00750EB9">
              <w:rPr>
                <w:noProof/>
                <w:webHidden/>
                <w:sz w:val="28"/>
                <w:szCs w:val="28"/>
              </w:rPr>
              <w:fldChar w:fldCharType="separate"/>
            </w:r>
            <w:r w:rsidRPr="00750EB9">
              <w:rPr>
                <w:noProof/>
                <w:webHidden/>
                <w:sz w:val="28"/>
                <w:szCs w:val="28"/>
              </w:rPr>
              <w:t>5</w:t>
            </w:r>
            <w:r w:rsidRPr="00750EB9">
              <w:rPr>
                <w:noProof/>
                <w:webHidden/>
                <w:sz w:val="28"/>
                <w:szCs w:val="28"/>
              </w:rPr>
              <w:fldChar w:fldCharType="end"/>
            </w:r>
          </w:hyperlink>
        </w:p>
        <w:p w14:paraId="3DC97ECF" w14:textId="77777777" w:rsidR="00750EB9" w:rsidRPr="00750EB9" w:rsidRDefault="00750EB9" w:rsidP="00750EB9">
          <w:pPr>
            <w:rPr>
              <w:sz w:val="28"/>
              <w:szCs w:val="28"/>
            </w:rPr>
          </w:pPr>
        </w:p>
        <w:p w14:paraId="7DA2851E" w14:textId="7612929A" w:rsidR="00750EB9" w:rsidRPr="00750EB9" w:rsidRDefault="00750EB9">
          <w:pPr>
            <w:pStyle w:val="TOC1"/>
            <w:tabs>
              <w:tab w:val="right" w:leader="dot" w:pos="9016"/>
            </w:tabs>
            <w:rPr>
              <w:rStyle w:val="Hyperlink"/>
              <w:noProof/>
              <w:sz w:val="28"/>
              <w:szCs w:val="28"/>
            </w:rPr>
          </w:pPr>
          <w:hyperlink w:anchor="_Toc60863118" w:history="1">
            <w:r w:rsidRPr="00750EB9">
              <w:rPr>
                <w:rStyle w:val="Hyperlink"/>
                <w:noProof/>
                <w:sz w:val="28"/>
                <w:szCs w:val="28"/>
              </w:rPr>
              <w:t>The Academic solutions for your company</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_Toc60863118 \h </w:instrText>
            </w:r>
            <w:r w:rsidRPr="00750EB9">
              <w:rPr>
                <w:noProof/>
                <w:webHidden/>
                <w:sz w:val="28"/>
                <w:szCs w:val="28"/>
              </w:rPr>
            </w:r>
            <w:r w:rsidRPr="00750EB9">
              <w:rPr>
                <w:noProof/>
                <w:webHidden/>
                <w:sz w:val="28"/>
                <w:szCs w:val="28"/>
              </w:rPr>
              <w:fldChar w:fldCharType="separate"/>
            </w:r>
            <w:r w:rsidRPr="00750EB9">
              <w:rPr>
                <w:noProof/>
                <w:webHidden/>
                <w:sz w:val="28"/>
                <w:szCs w:val="28"/>
              </w:rPr>
              <w:t>6</w:t>
            </w:r>
            <w:r w:rsidRPr="00750EB9">
              <w:rPr>
                <w:noProof/>
                <w:webHidden/>
                <w:sz w:val="28"/>
                <w:szCs w:val="28"/>
              </w:rPr>
              <w:fldChar w:fldCharType="end"/>
            </w:r>
          </w:hyperlink>
        </w:p>
        <w:p w14:paraId="418F221E" w14:textId="77777777" w:rsidR="00750EB9" w:rsidRPr="00750EB9" w:rsidRDefault="00750EB9" w:rsidP="00750EB9">
          <w:pPr>
            <w:rPr>
              <w:sz w:val="28"/>
              <w:szCs w:val="28"/>
            </w:rPr>
          </w:pPr>
        </w:p>
        <w:p w14:paraId="5ED9CB14" w14:textId="2B1CC2A0" w:rsidR="00750EB9" w:rsidRPr="00750EB9" w:rsidRDefault="00750EB9">
          <w:pPr>
            <w:pStyle w:val="TOC1"/>
            <w:tabs>
              <w:tab w:val="right" w:leader="dot" w:pos="9016"/>
            </w:tabs>
            <w:rPr>
              <w:rStyle w:val="Hyperlink"/>
              <w:noProof/>
              <w:sz w:val="28"/>
              <w:szCs w:val="28"/>
            </w:rPr>
          </w:pPr>
          <w:hyperlink w:anchor="_Toc60863119" w:history="1">
            <w:r w:rsidRPr="00750EB9">
              <w:rPr>
                <w:rStyle w:val="Hyperlink"/>
                <w:noProof/>
                <w:sz w:val="28"/>
                <w:szCs w:val="28"/>
              </w:rPr>
              <w:t>Conclusion</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_Toc60863119 \h </w:instrText>
            </w:r>
            <w:r w:rsidRPr="00750EB9">
              <w:rPr>
                <w:noProof/>
                <w:webHidden/>
                <w:sz w:val="28"/>
                <w:szCs w:val="28"/>
              </w:rPr>
            </w:r>
            <w:r w:rsidRPr="00750EB9">
              <w:rPr>
                <w:noProof/>
                <w:webHidden/>
                <w:sz w:val="28"/>
                <w:szCs w:val="28"/>
              </w:rPr>
              <w:fldChar w:fldCharType="separate"/>
            </w:r>
            <w:r w:rsidRPr="00750EB9">
              <w:rPr>
                <w:noProof/>
                <w:webHidden/>
                <w:sz w:val="28"/>
                <w:szCs w:val="28"/>
              </w:rPr>
              <w:t>6</w:t>
            </w:r>
            <w:r w:rsidRPr="00750EB9">
              <w:rPr>
                <w:noProof/>
                <w:webHidden/>
                <w:sz w:val="28"/>
                <w:szCs w:val="28"/>
              </w:rPr>
              <w:fldChar w:fldCharType="end"/>
            </w:r>
          </w:hyperlink>
        </w:p>
        <w:p w14:paraId="096332EB" w14:textId="77777777" w:rsidR="00750EB9" w:rsidRPr="00750EB9" w:rsidRDefault="00750EB9" w:rsidP="00750EB9">
          <w:pPr>
            <w:rPr>
              <w:sz w:val="28"/>
              <w:szCs w:val="28"/>
            </w:rPr>
          </w:pPr>
        </w:p>
        <w:p w14:paraId="6450AFC8" w14:textId="0BB98AE0" w:rsidR="00750EB9" w:rsidRPr="00750EB9" w:rsidRDefault="00750EB9">
          <w:pPr>
            <w:pStyle w:val="TOC1"/>
            <w:tabs>
              <w:tab w:val="right" w:leader="dot" w:pos="9016"/>
            </w:tabs>
            <w:rPr>
              <w:noProof/>
              <w:sz w:val="28"/>
              <w:szCs w:val="28"/>
            </w:rPr>
          </w:pPr>
          <w:hyperlink w:anchor="_Toc60863120" w:history="1">
            <w:r w:rsidRPr="00750EB9">
              <w:rPr>
                <w:rStyle w:val="Hyperlink"/>
                <w:noProof/>
                <w:sz w:val="28"/>
                <w:szCs w:val="28"/>
              </w:rPr>
              <w:t>References:</w:t>
            </w:r>
            <w:r w:rsidRPr="00750EB9">
              <w:rPr>
                <w:noProof/>
                <w:webHidden/>
                <w:sz w:val="28"/>
                <w:szCs w:val="28"/>
              </w:rPr>
              <w:tab/>
            </w:r>
            <w:r w:rsidRPr="00750EB9">
              <w:rPr>
                <w:noProof/>
                <w:webHidden/>
                <w:sz w:val="28"/>
                <w:szCs w:val="28"/>
              </w:rPr>
              <w:fldChar w:fldCharType="begin"/>
            </w:r>
            <w:r w:rsidRPr="00750EB9">
              <w:rPr>
                <w:noProof/>
                <w:webHidden/>
                <w:sz w:val="28"/>
                <w:szCs w:val="28"/>
              </w:rPr>
              <w:instrText xml:space="preserve"> PAGEREF _Toc60863120 \h </w:instrText>
            </w:r>
            <w:r w:rsidRPr="00750EB9">
              <w:rPr>
                <w:noProof/>
                <w:webHidden/>
                <w:sz w:val="28"/>
                <w:szCs w:val="28"/>
              </w:rPr>
            </w:r>
            <w:r w:rsidRPr="00750EB9">
              <w:rPr>
                <w:noProof/>
                <w:webHidden/>
                <w:sz w:val="28"/>
                <w:szCs w:val="28"/>
              </w:rPr>
              <w:fldChar w:fldCharType="separate"/>
            </w:r>
            <w:r w:rsidRPr="00750EB9">
              <w:rPr>
                <w:noProof/>
                <w:webHidden/>
                <w:sz w:val="28"/>
                <w:szCs w:val="28"/>
              </w:rPr>
              <w:t>7</w:t>
            </w:r>
            <w:r w:rsidRPr="00750EB9">
              <w:rPr>
                <w:noProof/>
                <w:webHidden/>
                <w:sz w:val="28"/>
                <w:szCs w:val="28"/>
              </w:rPr>
              <w:fldChar w:fldCharType="end"/>
            </w:r>
          </w:hyperlink>
        </w:p>
        <w:p w14:paraId="0AB80885" w14:textId="68116CF5" w:rsidR="00750EB9" w:rsidRDefault="00750EB9">
          <w:r>
            <w:rPr>
              <w:b/>
              <w:bCs/>
              <w:noProof/>
            </w:rPr>
            <w:fldChar w:fldCharType="end"/>
          </w:r>
        </w:p>
      </w:sdtContent>
    </w:sdt>
    <w:p w14:paraId="676B6B3C" w14:textId="1EFDDBA7" w:rsidR="00C67004" w:rsidRDefault="00C67004"/>
    <w:p w14:paraId="0BE05D01" w14:textId="395C9FD8" w:rsidR="00C67004" w:rsidRDefault="00C67004"/>
    <w:p w14:paraId="316CE8F4" w14:textId="3A31970E" w:rsidR="00C67004" w:rsidRDefault="00C67004"/>
    <w:p w14:paraId="1B7CD9B1" w14:textId="1FB81A78" w:rsidR="00C67004" w:rsidRDefault="00C67004"/>
    <w:p w14:paraId="74DC25C9" w14:textId="3CA29910" w:rsidR="00C67004" w:rsidRDefault="00C67004"/>
    <w:p w14:paraId="44D6DD32" w14:textId="01F08D9A" w:rsidR="00C67004" w:rsidRDefault="00C67004"/>
    <w:p w14:paraId="0474F689" w14:textId="162291FC" w:rsidR="00C67004" w:rsidRDefault="00C67004"/>
    <w:p w14:paraId="47471B19" w14:textId="0DE75F45" w:rsidR="00C67004" w:rsidRDefault="00C67004"/>
    <w:p w14:paraId="003E994F" w14:textId="7C8C2ADC" w:rsidR="00C67004" w:rsidRDefault="00C67004"/>
    <w:p w14:paraId="7AE5F48D" w14:textId="77777777" w:rsidR="000A671D" w:rsidRPr="000A671D" w:rsidRDefault="000A671D" w:rsidP="000A671D"/>
    <w:p w14:paraId="06293FF6" w14:textId="62E3C3ED" w:rsidR="00AF2046" w:rsidRDefault="00C67004" w:rsidP="000A671D">
      <w:pPr>
        <w:pStyle w:val="Heading1"/>
        <w:jc w:val="center"/>
      </w:pPr>
      <w:bookmarkStart w:id="0" w:name="_Toc60863113"/>
      <w:r>
        <w:lastRenderedPageBreak/>
        <w:t>Intro</w:t>
      </w:r>
      <w:bookmarkEnd w:id="0"/>
    </w:p>
    <w:p w14:paraId="413D67CF" w14:textId="04B0FE3C" w:rsidR="00C67004" w:rsidRDefault="00E61DDB" w:rsidP="00C67004">
      <w:r>
        <w:t xml:space="preserve">This report aims to share with you reading it, the diverse experiences that have been influencing my recent position covered from January past year. Have to say the whole text you will read is taken from my personal </w:t>
      </w:r>
      <w:r w:rsidR="001B126D">
        <w:t xml:space="preserve">work </w:t>
      </w:r>
      <w:r>
        <w:t xml:space="preserve">experience, </w:t>
      </w:r>
      <w:r w:rsidR="001B126D">
        <w:t>these facts</w:t>
      </w:r>
      <w:r>
        <w:t xml:space="preserve"> have happened for real and together we will define what role my tuition had </w:t>
      </w:r>
      <w:r w:rsidR="001B126D">
        <w:t>in my employment. Let me tell you briefly who I am and something about the company I am working at, so we will have a clearer picture of the obstacles that I encountered while signed my contract withing my first three month of probation period. New year (2020), the long-time dreamed position of Beverage Manager achieved after three long interviews and two trial shifts is finally mine, I have my contract signed through “The Curtain Hotel &amp; Membership” and I am about to meet one of the largest team I have ever been managing. This sophisticated venue is a five-star hotel with six bars under the same roof o</w:t>
      </w:r>
      <w:r w:rsidR="00AF6C97">
        <w:t xml:space="preserve">perative, before pandemic, seven days a week, </w:t>
      </w:r>
      <w:r w:rsidR="001B126D">
        <w:t>which I am responsible of their operations, profit and loss</w:t>
      </w:r>
      <w:r w:rsidR="00AF6C97">
        <w:t xml:space="preserve">, </w:t>
      </w:r>
      <w:r w:rsidR="001B126D">
        <w:t>of course the team members</w:t>
      </w:r>
      <w:r w:rsidR="00AF6C97">
        <w:t xml:space="preserve"> and all of the other targets set by the company liaising with the other departments.</w:t>
      </w:r>
    </w:p>
    <w:p w14:paraId="45CF39FD" w14:textId="1002258C" w:rsidR="00AF6C97" w:rsidRDefault="00AF6C97" w:rsidP="000A671D">
      <w:pPr>
        <w:pStyle w:val="Heading1"/>
        <w:jc w:val="center"/>
      </w:pPr>
      <w:bookmarkStart w:id="1" w:name="_Toc60863114"/>
      <w:r>
        <w:t>Approaching my new tasks</w:t>
      </w:r>
      <w:bookmarkEnd w:id="1"/>
    </w:p>
    <w:p w14:paraId="021819C6" w14:textId="2A59EA7C" w:rsidR="00AF6C97" w:rsidRPr="00AF6C97" w:rsidRDefault="00AF6C97" w:rsidP="00AF6C97">
      <w:r>
        <w:t xml:space="preserve">As you will imagine easily, this new and huge mandate I have been given was not </w:t>
      </w:r>
      <w:r w:rsidR="002B035A">
        <w:t>simple</w:t>
      </w:r>
      <w:r>
        <w:t xml:space="preserve"> at </w:t>
      </w:r>
      <w:r w:rsidR="002B035A">
        <w:t>the very begin as I did face multiple barriers while settling in my new office or with the team members hired. Inside myself I knew that a big effort was needed but now I want to go in the details of what I was able to recognise in terms of things to direct in the right direction. According to Williams (2002)</w:t>
      </w:r>
      <w:r w:rsidR="003B1B0C">
        <w:t xml:space="preserve"> “most of our initiatives we take can have multiple ramifications as a result of the decision made” and I could not agree better with this quote. Within my first week I have probably generated a big hurricane of contrasting feelings with the existing team as I decided to give official written warning to those staff members who were drinking alcohol on duty. Maybe the gentleman covering the same position before me was not on the top of his position and could not see </w:t>
      </w:r>
      <w:r w:rsidR="00A423A1">
        <w:t>this wrong behaviour</w:t>
      </w:r>
      <w:r w:rsidR="003B1B0C">
        <w:t xml:space="preserve"> from some employees and so correct </w:t>
      </w:r>
      <w:r w:rsidR="00A423A1">
        <w:t>them but</w:t>
      </w:r>
      <w:r w:rsidR="003B1B0C">
        <w:t xml:space="preserve"> trust me when I say that perhaps I started what then become the new team-mentality that unfortunately before was not perceived. Following </w:t>
      </w:r>
      <w:proofErr w:type="spellStart"/>
      <w:r w:rsidR="003B1B0C">
        <w:t>Rudinow</w:t>
      </w:r>
      <w:proofErr w:type="spellEnd"/>
      <w:r w:rsidR="003B1B0C">
        <w:t xml:space="preserve"> &amp; Barry (1994) quote of “implementing critical thinking skills </w:t>
      </w:r>
      <w:r w:rsidR="00A423A1">
        <w:t xml:space="preserve">to boost our analytical vision of what we believe in”, with a staff meeting set, I had the chance to let the common sense of the employees finally work and align to company standards of professionalism required. Worrying matters on my side came in when I started to have a clear picture of what was happening in the venue. My team was without motivation, unhappy, moaning of too much work while instead was just bad organised, bad mood derived from false promises of career development and this bad attitude of pointing fingers to each other when a complaint was </w:t>
      </w:r>
      <w:r w:rsidR="00B20693">
        <w:t>filed</w:t>
      </w:r>
      <w:r w:rsidR="00A423A1">
        <w:t xml:space="preserve"> in really was something for me to focus on. But how</w:t>
      </w:r>
      <w:r w:rsidR="006A4EE3">
        <w:t xml:space="preserve"> is this possible if I just came in on-board</w:t>
      </w:r>
      <w:r w:rsidR="00A423A1">
        <w:t xml:space="preserve">? Too many issues and just me apparently to deal with these. Very important this contribution from Shaw (1981) that helped me to share an important concept of what </w:t>
      </w:r>
      <w:r w:rsidR="006A4EE3">
        <w:t>I</w:t>
      </w:r>
      <w:r w:rsidR="00A423A1">
        <w:t xml:space="preserve"> </w:t>
      </w:r>
      <w:r w:rsidR="006A4EE3">
        <w:t>define</w:t>
      </w:r>
      <w:r w:rsidR="00A423A1">
        <w:t xml:space="preserve"> to be</w:t>
      </w:r>
      <w:r w:rsidR="006A4EE3">
        <w:t xml:space="preserve"> called</w:t>
      </w:r>
      <w:r w:rsidR="00A423A1">
        <w:t xml:space="preserve"> a team: “</w:t>
      </w:r>
      <w:r w:rsidR="006A4EE3">
        <w:t>when one person collaborates with another one in a such a useful way where both are shaping their actions of the other one and vice versa”. What is most important than working together feeling part of a family rather than just another anonymous team? This was just the begin of the improvements I wanted to bring on board, work with synergy between staff-members in a polite way respecting each other after shared with them the Academic concept of what makes a team</w:t>
      </w:r>
      <w:r w:rsidR="0050637B">
        <w:t xml:space="preserve"> rather than casual people meeting every day to work as a “group”</w:t>
      </w:r>
      <w:r w:rsidR="006A4EE3">
        <w:t>. Some demotivation factors although, seen few staff members ready to give their notice as the gentleman before me perhaps promised them a promotion without guiding them on how to achieve it and obviously they carried this moody approach to daily duties which called up my attention. They felt was another long process with the Head of Department just changed to get their deserved promotion, but I still managed to catch their attention of building up their skills and knowledge together.</w:t>
      </w:r>
    </w:p>
    <w:p w14:paraId="6BC4434B" w14:textId="186A6B55" w:rsidR="00C67004" w:rsidRDefault="0067175C" w:rsidP="0067175C">
      <w:pPr>
        <w:pStyle w:val="Heading1"/>
        <w:jc w:val="center"/>
      </w:pPr>
      <w:bookmarkStart w:id="2" w:name="_Toc60863115"/>
      <w:r>
        <w:lastRenderedPageBreak/>
        <w:t>Fishbone Analysis</w:t>
      </w:r>
      <w:bookmarkEnd w:id="2"/>
    </w:p>
    <w:p w14:paraId="3D9DDC71" w14:textId="0D77DA75" w:rsidR="0099074D" w:rsidRPr="0099074D" w:rsidRDefault="0099074D" w:rsidP="0099074D"/>
    <w:p w14:paraId="245945B2" w14:textId="45A451C1" w:rsidR="0067175C" w:rsidRDefault="0099074D" w:rsidP="0067175C">
      <w:r>
        <w:rPr>
          <w:noProof/>
        </w:rPr>
        <mc:AlternateContent>
          <mc:Choice Requires="wps">
            <w:drawing>
              <wp:anchor distT="45720" distB="45720" distL="114300" distR="114300" simplePos="0" relativeHeight="251675648" behindDoc="0" locked="0" layoutInCell="1" allowOverlap="1" wp14:anchorId="7B898963" wp14:editId="44D10429">
                <wp:simplePos x="0" y="0"/>
                <wp:positionH relativeFrom="margin">
                  <wp:align>left</wp:align>
                </wp:positionH>
                <wp:positionV relativeFrom="paragraph">
                  <wp:posOffset>8890</wp:posOffset>
                </wp:positionV>
                <wp:extent cx="2190750" cy="275590"/>
                <wp:effectExtent l="0" t="0" r="19050" b="101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109" cy="275590"/>
                        </a:xfrm>
                        <a:prstGeom prst="rect">
                          <a:avLst/>
                        </a:prstGeom>
                        <a:solidFill>
                          <a:srgbClr val="FFFFFF"/>
                        </a:solidFill>
                        <a:ln w="9525">
                          <a:solidFill>
                            <a:srgbClr val="000000"/>
                          </a:solidFill>
                          <a:miter lim="800000"/>
                          <a:headEnd/>
                          <a:tailEnd/>
                        </a:ln>
                      </wps:spPr>
                      <wps:txbx>
                        <w:txbxContent>
                          <w:p w14:paraId="119EBA8F" w14:textId="672D7DD7" w:rsidR="00750EB9" w:rsidRDefault="00750EB9">
                            <w:r>
                              <w:t>Lack of tangible Career Progression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98963" id="Text Box 2" o:spid="_x0000_s1029" type="#_x0000_t202" style="position:absolute;margin-left:0;margin-top:.7pt;width:172.5pt;height:21.7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">
                <v:textbox>
                  <w:txbxContent>
                    <w:p w14:paraId="119EBA8F" w14:textId="672D7DD7" w:rsidR="00750EB9" w:rsidRDefault="00750EB9">
                      <w:r>
                        <w:t>Lack of tangible Career Progression</w:t>
                      </w:r>
                    </w:p>
                  </w:txbxContent>
                </v:textbox>
                <w10:wrap type="square" anchorx="margin"/>
              </v:shape>
            </w:pict>
          </mc:Fallback>
        </mc:AlternateContent>
      </w:r>
      <w:r>
        <w:rPr>
          <w:noProof/>
        </w:rPr>
        <mc:AlternateContent>
          <mc:Choice Requires="wps">
            <w:drawing>
              <wp:anchor distT="0" distB="0" distL="114300" distR="114300" simplePos="0" relativeHeight="251668480" behindDoc="0" locked="0" layoutInCell="1" allowOverlap="1" wp14:anchorId="16A8D20F" wp14:editId="41B81B4F">
                <wp:simplePos x="0" y="0"/>
                <wp:positionH relativeFrom="column">
                  <wp:posOffset>923026</wp:posOffset>
                </wp:positionH>
                <wp:positionV relativeFrom="paragraph">
                  <wp:posOffset>283221</wp:posOffset>
                </wp:positionV>
                <wp:extent cx="991547" cy="1090475"/>
                <wp:effectExtent l="0" t="0" r="75565" b="52705"/>
                <wp:wrapNone/>
                <wp:docPr id="4" name="Straight Arrow Connector 4"/>
                <wp:cNvGraphicFramePr/>
                <a:graphic xmlns:a="http://schemas.openxmlformats.org/drawingml/2006/main">
                  <a:graphicData uri="http://schemas.microsoft.com/office/word/2010/wordprocessingShape">
                    <wps:wsp>
                      <wps:cNvCnPr/>
                      <wps:spPr>
                        <a:xfrm>
                          <a:off x="0" y="0"/>
                          <a:ext cx="991547" cy="1090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E6BB8E" id="_x0000_t32" coordsize="21600,21600" o:spt="32" o:oned="t" path="m,l21600,21600e" filled="f">
                <v:path arrowok="t" fillok="f" o:connecttype="none"/>
                <o:lock v:ext="edit" shapetype="t"/>
              </v:shapetype>
              <v:shape id="Straight Arrow Connector 4" o:spid="_x0000_s1026" type="#_x0000_t32" style="position:absolute;margin-left:72.7pt;margin-top:22.3pt;width:78.05pt;height:8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673600" behindDoc="0" locked="0" layoutInCell="1" allowOverlap="1" wp14:anchorId="535FDBC5" wp14:editId="61C8F88F">
                <wp:simplePos x="0" y="0"/>
                <wp:positionH relativeFrom="margin">
                  <wp:align>center</wp:align>
                </wp:positionH>
                <wp:positionV relativeFrom="paragraph">
                  <wp:posOffset>7812</wp:posOffset>
                </wp:positionV>
                <wp:extent cx="1302385" cy="275590"/>
                <wp:effectExtent l="0" t="0" r="1206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275590"/>
                        </a:xfrm>
                        <a:prstGeom prst="rect">
                          <a:avLst/>
                        </a:prstGeom>
                        <a:solidFill>
                          <a:srgbClr val="FFFFFF"/>
                        </a:solidFill>
                        <a:ln w="9525">
                          <a:solidFill>
                            <a:srgbClr val="000000"/>
                          </a:solidFill>
                          <a:miter lim="800000"/>
                          <a:headEnd/>
                          <a:tailEnd/>
                        </a:ln>
                      </wps:spPr>
                      <wps:txbx>
                        <w:txbxContent>
                          <w:p w14:paraId="4BD38A68" w14:textId="68E71970" w:rsidR="00750EB9" w:rsidRDefault="00750EB9">
                            <w:r>
                              <w:t>Poor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FDBC5" id="_x0000_s1030" type="#_x0000_t202" style="position:absolute;margin-left:0;margin-top:.6pt;width:102.55pt;height:21.7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r3zKAIAAE0EAAAOAAAAZHJzL2Uyb0RvYy54bWysVNuO0zAQfUfiHyy/06TZhr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">
                <v:textbox>
                  <w:txbxContent>
                    <w:p w14:paraId="4BD38A68" w14:textId="68E71970" w:rsidR="00750EB9" w:rsidRDefault="00750EB9">
                      <w:r>
                        <w:t>Poor Management</w:t>
                      </w:r>
                    </w:p>
                  </w:txbxContent>
                </v:textbox>
                <w10:wrap type="square" anchorx="margin"/>
              </v:shape>
            </w:pict>
          </mc:Fallback>
        </mc:AlternateContent>
      </w:r>
      <w:r>
        <w:rPr>
          <w:noProof/>
        </w:rPr>
        <mc:AlternateContent>
          <mc:Choice Requires="wps">
            <w:drawing>
              <wp:anchor distT="0" distB="0" distL="114300" distR="114300" simplePos="0" relativeHeight="251667456" behindDoc="0" locked="0" layoutInCell="1" allowOverlap="1" wp14:anchorId="7136A431" wp14:editId="50DD03FF">
                <wp:simplePos x="0" y="0"/>
                <wp:positionH relativeFrom="column">
                  <wp:posOffset>2838091</wp:posOffset>
                </wp:positionH>
                <wp:positionV relativeFrom="paragraph">
                  <wp:posOffset>189230</wp:posOffset>
                </wp:positionV>
                <wp:extent cx="1111837" cy="1215438"/>
                <wp:effectExtent l="0" t="0" r="69850" b="60960"/>
                <wp:wrapNone/>
                <wp:docPr id="3" name="Straight Arrow Connector 3"/>
                <wp:cNvGraphicFramePr/>
                <a:graphic xmlns:a="http://schemas.openxmlformats.org/drawingml/2006/main">
                  <a:graphicData uri="http://schemas.microsoft.com/office/word/2010/wordprocessingShape">
                    <wps:wsp>
                      <wps:cNvCnPr/>
                      <wps:spPr>
                        <a:xfrm>
                          <a:off x="0" y="0"/>
                          <a:ext cx="1111837" cy="12154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A4567D" id="Straight Arrow Connector 3" o:spid="_x0000_s1026" type="#_x0000_t32" style="position:absolute;margin-left:223.45pt;margin-top:14.9pt;width:87.55pt;height:9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" strokecolor="black [3200]" strokeweight=".5pt">
                <v:stroke endarrow="block" joinstyle="miter"/>
              </v:shape>
            </w:pict>
          </mc:Fallback>
        </mc:AlternateContent>
      </w:r>
    </w:p>
    <w:p w14:paraId="3F884E27" w14:textId="199745B5" w:rsidR="0067175C" w:rsidRDefault="0067175C" w:rsidP="0067175C"/>
    <w:p w14:paraId="6D26E32A" w14:textId="07E5E3F2" w:rsidR="0067175C" w:rsidRDefault="0067175C" w:rsidP="0067175C"/>
    <w:p w14:paraId="1062A8A8" w14:textId="19666F5E" w:rsidR="0067175C" w:rsidRDefault="0099074D" w:rsidP="0067175C">
      <w:r>
        <w:rPr>
          <w:noProof/>
        </w:rPr>
        <mc:AlternateContent>
          <mc:Choice Requires="wps">
            <w:drawing>
              <wp:anchor distT="0" distB="0" distL="114300" distR="114300" simplePos="0" relativeHeight="251665408" behindDoc="0" locked="0" layoutInCell="1" allowOverlap="1" wp14:anchorId="2341BEF6" wp14:editId="09CB2253">
                <wp:simplePos x="0" y="0"/>
                <wp:positionH relativeFrom="margin">
                  <wp:align>right</wp:align>
                </wp:positionH>
                <wp:positionV relativeFrom="paragraph">
                  <wp:posOffset>43737</wp:posOffset>
                </wp:positionV>
                <wp:extent cx="1537215" cy="1060450"/>
                <wp:effectExtent l="0" t="9525" r="15875" b="15875"/>
                <wp:wrapNone/>
                <wp:docPr id="1" name="Flowchart: Off-page Connector 1"/>
                <wp:cNvGraphicFramePr/>
                <a:graphic xmlns:a="http://schemas.openxmlformats.org/drawingml/2006/main">
                  <a:graphicData uri="http://schemas.microsoft.com/office/word/2010/wordprocessingShape">
                    <wps:wsp>
                      <wps:cNvSpPr/>
                      <wps:spPr>
                        <a:xfrm rot="5400000">
                          <a:off x="0" y="0"/>
                          <a:ext cx="1537215" cy="1060450"/>
                        </a:xfrm>
                        <a:prstGeom prst="flowChartOffpageConnector">
                          <a:avLst/>
                        </a:prstGeom>
                        <a:solidFill>
                          <a:schemeClr val="bg2">
                            <a:lumMod val="9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4B9B6A8" id="_x0000_t177" coordsize="21600,21600" o:spt="177" path="m,l21600,r,17255l10800,21600,,17255xe">
                <v:stroke joinstyle="miter"/>
                <v:path gradientshapeok="t" o:connecttype="rect" textboxrect="0,0,21600,17255"/>
              </v:shapetype>
              <v:shape id="Flowchart: Off-page Connector 1" o:spid="_x0000_s1026" type="#_x0000_t177" style="position:absolute;margin-left:69.85pt;margin-top:3.45pt;width:121.05pt;height:83.5pt;rotation:90;z-index:2516654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" fillcolor="#cfcdcd [2894]" strokecolor="black [1600]" strokeweight="1pt">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0F3E0EBC" wp14:editId="737597AC">
                <wp:simplePos x="0" y="0"/>
                <wp:positionH relativeFrom="margin">
                  <wp:align>right</wp:align>
                </wp:positionH>
                <wp:positionV relativeFrom="paragraph">
                  <wp:posOffset>160751</wp:posOffset>
                </wp:positionV>
                <wp:extent cx="930120" cy="879427"/>
                <wp:effectExtent l="0" t="0" r="22860" b="16510"/>
                <wp:wrapNone/>
                <wp:docPr id="7" name="Text Box 7"/>
                <wp:cNvGraphicFramePr/>
                <a:graphic xmlns:a="http://schemas.openxmlformats.org/drawingml/2006/main">
                  <a:graphicData uri="http://schemas.microsoft.com/office/word/2010/wordprocessingShape">
                    <wps:wsp>
                      <wps:cNvSpPr txBox="1"/>
                      <wps:spPr>
                        <a:xfrm>
                          <a:off x="0" y="0"/>
                          <a:ext cx="930120" cy="879427"/>
                        </a:xfrm>
                        <a:prstGeom prst="rect">
                          <a:avLst/>
                        </a:prstGeom>
                        <a:solidFill>
                          <a:schemeClr val="lt1"/>
                        </a:solidFill>
                        <a:ln w="6350">
                          <a:solidFill>
                            <a:prstClr val="black"/>
                          </a:solidFill>
                        </a:ln>
                      </wps:spPr>
                      <wps:txbx>
                        <w:txbxContent>
                          <w:p w14:paraId="426C12C7" w14:textId="06C2A986" w:rsidR="00750EB9" w:rsidRPr="00EB6AC9" w:rsidRDefault="00750EB9">
                            <w:pPr>
                              <w:rPr>
                                <w:b/>
                                <w:bCs/>
                              </w:rPr>
                            </w:pPr>
                            <w:r w:rsidRPr="00EB6AC9">
                              <w:rPr>
                                <w:b/>
                                <w:bCs/>
                              </w:rPr>
                              <w:t>Hostile</w:t>
                            </w:r>
                          </w:p>
                          <w:p w14:paraId="1FBC923C" w14:textId="494EFD63" w:rsidR="00750EB9" w:rsidRPr="00EB6AC9" w:rsidRDefault="00750EB9">
                            <w:pPr>
                              <w:rPr>
                                <w:b/>
                                <w:bCs/>
                                <w14:shadow w14:blurRad="50800" w14:dist="38100" w14:dir="2700000" w14:sx="100000" w14:sy="100000" w14:kx="0" w14:ky="0" w14:algn="tl">
                                  <w14:srgbClr w14:val="000000">
                                    <w14:alpha w14:val="60000"/>
                                  </w14:srgbClr>
                                </w14:shadow>
                              </w:rPr>
                            </w:pPr>
                            <w:r w:rsidRPr="00EB6AC9">
                              <w:rPr>
                                <w:b/>
                                <w:bCs/>
                              </w:rPr>
                              <w:t>Work</w:t>
                            </w:r>
                          </w:p>
                          <w:p w14:paraId="64731608" w14:textId="5AFA1F07" w:rsidR="00750EB9" w:rsidRPr="00EB6AC9" w:rsidRDefault="00750EB9">
                            <w:pPr>
                              <w:rPr>
                                <w:b/>
                                <w:bCs/>
                              </w:rPr>
                            </w:pPr>
                            <w:r w:rsidRPr="00EB6AC9">
                              <w:rPr>
                                <w:b/>
                                <w:bCs/>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E0EBC" id="Text Box 7" o:spid="_x0000_s1031" type="#_x0000_t202" style="position:absolute;margin-left:22.05pt;margin-top:12.65pt;width:73.25pt;height:69.2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" fillcolor="white [3201]" strokeweight=".5pt">
                <v:textbox>
                  <w:txbxContent>
                    <w:p w14:paraId="426C12C7" w14:textId="06C2A986" w:rsidR="00750EB9" w:rsidRPr="00EB6AC9" w:rsidRDefault="00750EB9">
                      <w:pPr>
                        <w:rPr>
                          <w:b/>
                          <w:bCs/>
                        </w:rPr>
                      </w:pPr>
                      <w:r w:rsidRPr="00EB6AC9">
                        <w:rPr>
                          <w:b/>
                          <w:bCs/>
                        </w:rPr>
                        <w:t>Hostile</w:t>
                      </w:r>
                    </w:p>
                    <w:p w14:paraId="1FBC923C" w14:textId="494EFD63" w:rsidR="00750EB9" w:rsidRPr="00EB6AC9" w:rsidRDefault="00750EB9">
                      <w:pPr>
                        <w:rPr>
                          <w:b/>
                          <w:bCs/>
                          <w14:shadow w14:blurRad="50800" w14:dist="38100" w14:dir="2700000" w14:sx="100000" w14:sy="100000" w14:kx="0" w14:ky="0" w14:algn="tl">
                            <w14:srgbClr w14:val="000000">
                              <w14:alpha w14:val="60000"/>
                            </w14:srgbClr>
                          </w14:shadow>
                        </w:rPr>
                      </w:pPr>
                      <w:r w:rsidRPr="00EB6AC9">
                        <w:rPr>
                          <w:b/>
                          <w:bCs/>
                        </w:rPr>
                        <w:t>Work</w:t>
                      </w:r>
                    </w:p>
                    <w:p w14:paraId="64731608" w14:textId="5AFA1F07" w:rsidR="00750EB9" w:rsidRPr="00EB6AC9" w:rsidRDefault="00750EB9">
                      <w:pPr>
                        <w:rPr>
                          <w:b/>
                          <w:bCs/>
                        </w:rPr>
                      </w:pPr>
                      <w:r w:rsidRPr="00EB6AC9">
                        <w:rPr>
                          <w:b/>
                          <w:bCs/>
                        </w:rPr>
                        <w:t>Environment</w:t>
                      </w:r>
                    </w:p>
                  </w:txbxContent>
                </v:textbox>
                <w10:wrap anchorx="margin"/>
              </v:shape>
            </w:pict>
          </mc:Fallback>
        </mc:AlternateContent>
      </w:r>
    </w:p>
    <w:p w14:paraId="24FF199D" w14:textId="2C3C05A1" w:rsidR="0067175C" w:rsidRDefault="00466DFB" w:rsidP="0067175C">
      <w:r>
        <w:rPr>
          <w:noProof/>
        </w:rPr>
        <mc:AlternateContent>
          <mc:Choice Requires="wps">
            <w:drawing>
              <wp:anchor distT="0" distB="0" distL="114300" distR="114300" simplePos="0" relativeHeight="251670528" behindDoc="0" locked="0" layoutInCell="1" allowOverlap="1" wp14:anchorId="6D4D9DCA" wp14:editId="64010DE7">
                <wp:simplePos x="0" y="0"/>
                <wp:positionH relativeFrom="column">
                  <wp:posOffset>3019244</wp:posOffset>
                </wp:positionH>
                <wp:positionV relativeFrom="paragraph">
                  <wp:posOffset>291585</wp:posOffset>
                </wp:positionV>
                <wp:extent cx="913945" cy="1040202"/>
                <wp:effectExtent l="0" t="38100" r="57785" b="26670"/>
                <wp:wrapNone/>
                <wp:docPr id="6" name="Straight Arrow Connector 6"/>
                <wp:cNvGraphicFramePr/>
                <a:graphic xmlns:a="http://schemas.openxmlformats.org/drawingml/2006/main">
                  <a:graphicData uri="http://schemas.microsoft.com/office/word/2010/wordprocessingShape">
                    <wps:wsp>
                      <wps:cNvCnPr/>
                      <wps:spPr>
                        <a:xfrm flipV="1">
                          <a:off x="0" y="0"/>
                          <a:ext cx="913945" cy="10402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BCAD3" id="Straight Arrow Connector 6" o:spid="_x0000_s1026" type="#_x0000_t32" style="position:absolute;margin-left:237.75pt;margin-top:22.95pt;width:71.95pt;height:81.9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" strokecolor="black [3200]" strokeweight=".5pt">
                <v:stroke endarrow="block" joinstyle="miter"/>
              </v:shape>
            </w:pict>
          </mc:Fallback>
        </mc:AlternateContent>
      </w:r>
      <w:r w:rsidR="0099074D">
        <w:rPr>
          <w:noProof/>
        </w:rPr>
        <mc:AlternateContent>
          <mc:Choice Requires="wps">
            <w:drawing>
              <wp:anchor distT="0" distB="0" distL="114300" distR="114300" simplePos="0" relativeHeight="251669504" behindDoc="0" locked="0" layoutInCell="1" allowOverlap="1" wp14:anchorId="78E4AEA4" wp14:editId="67192D89">
                <wp:simplePos x="0" y="0"/>
                <wp:positionH relativeFrom="column">
                  <wp:posOffset>1043796</wp:posOffset>
                </wp:positionH>
                <wp:positionV relativeFrom="paragraph">
                  <wp:posOffset>265706</wp:posOffset>
                </wp:positionV>
                <wp:extent cx="845329" cy="1048828"/>
                <wp:effectExtent l="0" t="38100" r="50165" b="18415"/>
                <wp:wrapNone/>
                <wp:docPr id="5" name="Straight Arrow Connector 5"/>
                <wp:cNvGraphicFramePr/>
                <a:graphic xmlns:a="http://schemas.openxmlformats.org/drawingml/2006/main">
                  <a:graphicData uri="http://schemas.microsoft.com/office/word/2010/wordprocessingShape">
                    <wps:wsp>
                      <wps:cNvCnPr/>
                      <wps:spPr>
                        <a:xfrm flipV="1">
                          <a:off x="0" y="0"/>
                          <a:ext cx="845329" cy="10488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148CA" id="Straight Arrow Connector 5" o:spid="_x0000_s1026" type="#_x0000_t32" style="position:absolute;margin-left:82.2pt;margin-top:20.9pt;width:66.55pt;height:82.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" strokecolor="black [3200]" strokeweight=".5pt">
                <v:stroke endarrow="block" joinstyle="miter"/>
              </v:shape>
            </w:pict>
          </mc:Fallback>
        </mc:AlternateContent>
      </w:r>
      <w:r w:rsidR="0067175C">
        <w:rPr>
          <w:noProof/>
        </w:rPr>
        <mc:AlternateContent>
          <mc:Choice Requires="wps">
            <w:drawing>
              <wp:anchor distT="0" distB="0" distL="114300" distR="114300" simplePos="0" relativeHeight="251666432" behindDoc="0" locked="0" layoutInCell="1" allowOverlap="1" wp14:anchorId="49B110FF" wp14:editId="13FE76C6">
                <wp:simplePos x="0" y="0"/>
                <wp:positionH relativeFrom="margin">
                  <wp:posOffset>276045</wp:posOffset>
                </wp:positionH>
                <wp:positionV relativeFrom="paragraph">
                  <wp:posOffset>233285</wp:posOffset>
                </wp:positionV>
                <wp:extent cx="4364619" cy="45719"/>
                <wp:effectExtent l="0" t="38100" r="36195" b="88265"/>
                <wp:wrapNone/>
                <wp:docPr id="2" name="Straight Arrow Connector 2"/>
                <wp:cNvGraphicFramePr/>
                <a:graphic xmlns:a="http://schemas.openxmlformats.org/drawingml/2006/main">
                  <a:graphicData uri="http://schemas.microsoft.com/office/word/2010/wordprocessingShape">
                    <wps:wsp>
                      <wps:cNvCnPr/>
                      <wps:spPr>
                        <a:xfrm>
                          <a:off x="0" y="0"/>
                          <a:ext cx="4364619"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E83602" id="Straight Arrow Connector 2" o:spid="_x0000_s1026" type="#_x0000_t32" style="position:absolute;margin-left:21.75pt;margin-top:18.35pt;width:343.65pt;height:3.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" strokecolor="black [3200]" strokeweight=".5pt">
                <v:stroke endarrow="block" joinstyle="miter"/>
                <w10:wrap anchorx="margin"/>
              </v:shape>
            </w:pict>
          </mc:Fallback>
        </mc:AlternateContent>
      </w:r>
    </w:p>
    <w:p w14:paraId="12189478" w14:textId="354F54F2" w:rsidR="0067175C" w:rsidRDefault="0067175C" w:rsidP="0067175C"/>
    <w:p w14:paraId="4874BA15" w14:textId="77777777" w:rsidR="0067175C" w:rsidRDefault="0067175C" w:rsidP="0067175C"/>
    <w:p w14:paraId="627F70EC" w14:textId="254906AC" w:rsidR="0067175C" w:rsidRDefault="0067175C" w:rsidP="0067175C"/>
    <w:p w14:paraId="2113D29E" w14:textId="7D91B96A" w:rsidR="0067175C" w:rsidRDefault="00466DFB" w:rsidP="0067175C">
      <w:r>
        <w:rPr>
          <w:noProof/>
        </w:rPr>
        <mc:AlternateContent>
          <mc:Choice Requires="wps">
            <w:drawing>
              <wp:anchor distT="45720" distB="45720" distL="114300" distR="114300" simplePos="0" relativeHeight="251679744" behindDoc="0" locked="0" layoutInCell="1" allowOverlap="1" wp14:anchorId="0CE02AFD" wp14:editId="622F1852">
                <wp:simplePos x="0" y="0"/>
                <wp:positionH relativeFrom="margin">
                  <wp:align>center</wp:align>
                </wp:positionH>
                <wp:positionV relativeFrom="paragraph">
                  <wp:posOffset>171342</wp:posOffset>
                </wp:positionV>
                <wp:extent cx="1457325" cy="267335"/>
                <wp:effectExtent l="0" t="0" r="28575" b="1841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67335"/>
                        </a:xfrm>
                        <a:prstGeom prst="rect">
                          <a:avLst/>
                        </a:prstGeom>
                        <a:solidFill>
                          <a:srgbClr val="FFFFFF"/>
                        </a:solidFill>
                        <a:ln w="9525">
                          <a:solidFill>
                            <a:srgbClr val="000000"/>
                          </a:solidFill>
                          <a:miter lim="800000"/>
                          <a:headEnd/>
                          <a:tailEnd/>
                        </a:ln>
                      </wps:spPr>
                      <wps:txbx>
                        <w:txbxContent>
                          <w:p w14:paraId="650ECDCC" w14:textId="132E1090" w:rsidR="00750EB9" w:rsidRDefault="00750EB9">
                            <w:r>
                              <w:t>No freedom of speech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E02AFD" id="_x0000_s1032" type="#_x0000_t202" style="position:absolute;margin-left:0;margin-top:13.5pt;width:114.75pt;height:21.0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">
                <v:textbox>
                  <w:txbxContent>
                    <w:p w14:paraId="650ECDCC" w14:textId="132E1090" w:rsidR="00750EB9" w:rsidRDefault="00750EB9">
                      <w:r>
                        <w:t>No freedom of speech</w:t>
                      </w:r>
                    </w:p>
                  </w:txbxContent>
                </v:textbox>
                <w10:wrap type="square" anchorx="margin"/>
              </v:shape>
            </w:pict>
          </mc:Fallback>
        </mc:AlternateContent>
      </w:r>
      <w:r>
        <w:rPr>
          <w:noProof/>
        </w:rPr>
        <mc:AlternateContent>
          <mc:Choice Requires="wps">
            <w:drawing>
              <wp:anchor distT="45720" distB="45720" distL="114300" distR="114300" simplePos="0" relativeHeight="251677696" behindDoc="0" locked="0" layoutInCell="1" allowOverlap="1" wp14:anchorId="5F307A41" wp14:editId="0CAB08AC">
                <wp:simplePos x="0" y="0"/>
                <wp:positionH relativeFrom="margin">
                  <wp:align>left</wp:align>
                </wp:positionH>
                <wp:positionV relativeFrom="paragraph">
                  <wp:posOffset>171749</wp:posOffset>
                </wp:positionV>
                <wp:extent cx="1552575" cy="258445"/>
                <wp:effectExtent l="0" t="0" r="28575" b="273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58445"/>
                        </a:xfrm>
                        <a:prstGeom prst="rect">
                          <a:avLst/>
                        </a:prstGeom>
                        <a:solidFill>
                          <a:srgbClr val="FFFFFF"/>
                        </a:solidFill>
                        <a:ln w="9525">
                          <a:solidFill>
                            <a:srgbClr val="000000"/>
                          </a:solidFill>
                          <a:miter lim="800000"/>
                          <a:headEnd/>
                          <a:tailEnd/>
                        </a:ln>
                      </wps:spPr>
                      <wps:txbx>
                        <w:txbxContent>
                          <w:p w14:paraId="02750F3C" w14:textId="757760B6" w:rsidR="00750EB9" w:rsidRDefault="00750EB9">
                            <w:r>
                              <w:t xml:space="preserve">No motivation/interest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07A41" id="_x0000_s1033" type="#_x0000_t202" style="position:absolute;margin-left:0;margin-top:13.5pt;width:122.25pt;height:20.3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">
                <v:textbox>
                  <w:txbxContent>
                    <w:p w14:paraId="02750F3C" w14:textId="757760B6" w:rsidR="00750EB9" w:rsidRDefault="00750EB9">
                      <w:r>
                        <w:t xml:space="preserve">No motivation/interest </w:t>
                      </w:r>
                    </w:p>
                  </w:txbxContent>
                </v:textbox>
                <w10:wrap type="square" anchorx="margin"/>
              </v:shape>
            </w:pict>
          </mc:Fallback>
        </mc:AlternateContent>
      </w:r>
    </w:p>
    <w:p w14:paraId="290AE4D9" w14:textId="18EDBAD3" w:rsidR="0067175C" w:rsidRDefault="00466DFB" w:rsidP="00466DFB">
      <w:pPr>
        <w:tabs>
          <w:tab w:val="left" w:pos="6643"/>
        </w:tabs>
      </w:pPr>
      <w:r>
        <w:tab/>
      </w:r>
    </w:p>
    <w:p w14:paraId="7324EAB8" w14:textId="77777777" w:rsidR="00884D09" w:rsidRDefault="00884D09" w:rsidP="00466DFB">
      <w:pPr>
        <w:tabs>
          <w:tab w:val="left" w:pos="6643"/>
        </w:tabs>
      </w:pPr>
    </w:p>
    <w:p w14:paraId="2A24C57E" w14:textId="01D9819F" w:rsidR="00466DFB" w:rsidRDefault="00466DFB" w:rsidP="00466DFB">
      <w:pPr>
        <w:tabs>
          <w:tab w:val="left" w:pos="6643"/>
        </w:tabs>
      </w:pPr>
      <w:r>
        <w:t xml:space="preserve">Using </w:t>
      </w:r>
      <w:r w:rsidR="0041556D">
        <w:t>this</w:t>
      </w:r>
      <w:r>
        <w:t xml:space="preserve"> crucial tool of </w:t>
      </w:r>
      <w:r w:rsidR="0041556D">
        <w:t xml:space="preserve">analysis, </w:t>
      </w:r>
      <w:r>
        <w:t xml:space="preserve">I did have the chance to learn in my year of study at the UWTSD, I was able to create my own </w:t>
      </w:r>
      <w:r w:rsidR="0041556D">
        <w:t xml:space="preserve">representation of the issues I have met within the team members. The hostile work environment present when I got hired worried me a lot. I honestly thought many times I will never be able to fix anything in regards of the unhappy faces around me or while meeting sad colleagues in the canteen for lunch. This is where the implementation of scholastic knowledge started to give me first a full scenario, suddenly solutions and the so called well-pondered decisions. It is obvious that people who are currently working in here are suffering by a huge overall feeling of unhappiness due to the reasons investigated: no freedom of speech, people in my team are scared to say something because they think their voice is not heard, very little motivation, I have not seen one single employee excelling in his/her skills showing the right amount of interest in the same company goals. And more, perhaps the previous poor management has left indelible marks within the team that now feels unappreciated and somehow like they are just numbers, since no one ever questioned their work-life well-being at all. At the end, but not less important, what is majorly influencing this unfriendly work environment is derived by the fact that no progress </w:t>
      </w:r>
      <w:r w:rsidR="00B20693">
        <w:t>was</w:t>
      </w:r>
      <w:r w:rsidR="0041556D">
        <w:t xml:space="preserve"> made with the product knowledge of the staff members or, similarly, no trainings were issues to help this progression as well as </w:t>
      </w:r>
      <w:r w:rsidR="00C4135F">
        <w:t>no promotions or job reviews were ever done.</w:t>
      </w:r>
    </w:p>
    <w:p w14:paraId="60784ED4" w14:textId="5C55169D" w:rsidR="00466DFB" w:rsidRDefault="00C4135F" w:rsidP="00463E55">
      <w:pPr>
        <w:pStyle w:val="Heading1"/>
        <w:jc w:val="center"/>
      </w:pPr>
      <w:bookmarkStart w:id="3" w:name="_Toc60863116"/>
      <w:r>
        <w:t>A deep look into new opportunities</w:t>
      </w:r>
      <w:bookmarkEnd w:id="3"/>
    </w:p>
    <w:p w14:paraId="4751671E" w14:textId="77777777" w:rsidR="00884D09" w:rsidRPr="00884D09" w:rsidRDefault="00884D09" w:rsidP="00884D09"/>
    <w:p w14:paraId="673903BA" w14:textId="4828059D" w:rsidR="00884D09" w:rsidRDefault="00463E55" w:rsidP="00466DFB">
      <w:pPr>
        <w:tabs>
          <w:tab w:val="left" w:pos="6643"/>
        </w:tabs>
      </w:pPr>
      <w:r>
        <w:t xml:space="preserve">Adhering to Sull (1999) “many times we do fail as management since our lack of real action”, I really had the exigence to step in these situations, read them carefully, think and propose my solutions to the directors and make them work effectively with an outstanding team-work effort as a result. I finally feel that, after an intense year of study that opened my mind, I can actually change things in good for these guys and make them happy the way they deserve. Following up on my first meeting with them, I did present them the chance to </w:t>
      </w:r>
      <w:r w:rsidR="00884D09">
        <w:t xml:space="preserve">critically think about where they were standing with the academic pestle analysis as shown and so where to look forward </w:t>
      </w:r>
      <w:r w:rsidR="00051115">
        <w:t>growing</w:t>
      </w:r>
      <w:r w:rsidR="00884D09">
        <w:t xml:space="preserve"> together as a team:</w:t>
      </w:r>
    </w:p>
    <w:p w14:paraId="473D8692" w14:textId="70F6FCFB" w:rsidR="00884D09" w:rsidRPr="00884D09" w:rsidRDefault="00884D09" w:rsidP="00466DFB">
      <w:pPr>
        <w:tabs>
          <w:tab w:val="left" w:pos="6643"/>
        </w:tabs>
        <w:rPr>
          <w:rFonts w:ascii="Calibri body" w:hAnsi="Calibri body"/>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4D09">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P</w:t>
      </w:r>
      <w: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olitical: </w:t>
      </w:r>
      <w:r w:rsidRPr="00884D09">
        <w:rPr>
          <w:rStyle w:val="NoSpacingChar"/>
        </w:rPr>
        <w:t>Give “voice” to my team and their ideas.  Set up and upselling challenge to engage them and let the team participate actively at the monthly targets set.</w:t>
      </w:r>
    </w:p>
    <w:p w14:paraId="36A36D8B" w14:textId="138B2429" w:rsidR="00884D09" w:rsidRPr="00051115" w:rsidRDefault="00884D09" w:rsidP="00466DFB">
      <w:pPr>
        <w:tabs>
          <w:tab w:val="left" w:pos="6643"/>
        </w:tabs>
        <w:rPr>
          <w:rStyle w:val="NoSpacingChar"/>
        </w:rPr>
      </w:pPr>
      <w:r w:rsidRPr="00884D09">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w:t>
      </w:r>
      <w: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conomical: </w:t>
      </w:r>
      <w:r w:rsidRPr="00051115">
        <w:rPr>
          <w:rStyle w:val="NoSpacingChar"/>
        </w:rPr>
        <w:t xml:space="preserve">I want more people promoted or able to meet their salary expectations and be happier with </w:t>
      </w:r>
      <w:r w:rsidR="00051115" w:rsidRPr="00051115">
        <w:rPr>
          <w:rStyle w:val="NoSpacingChar"/>
        </w:rPr>
        <w:t>t</w:t>
      </w:r>
      <w:r w:rsidRPr="00051115">
        <w:rPr>
          <w:rStyle w:val="NoSpacingChar"/>
        </w:rPr>
        <w:t>heir job.</w:t>
      </w:r>
    </w:p>
    <w:p w14:paraId="6E88E13B" w14:textId="5F27D358" w:rsidR="00884D09" w:rsidRPr="00884D09" w:rsidRDefault="00884D09" w:rsidP="00466DFB">
      <w:pPr>
        <w:tabs>
          <w:tab w:val="left" w:pos="6643"/>
        </w:tabs>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84D09">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ocial:</w:t>
      </w:r>
      <w:r w:rsidR="00051115">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051115" w:rsidRPr="00051115">
        <w:rPr>
          <w:rStyle w:val="NoSpacingChar"/>
        </w:rPr>
        <w:t>Create monthly “team night out” to go over the working hours spent together and perhaps meet the real person behind the role covered.</w:t>
      </w:r>
    </w:p>
    <w:p w14:paraId="247BEDC3" w14:textId="647853C0" w:rsidR="00884D09" w:rsidRPr="00051115" w:rsidRDefault="00884D09" w:rsidP="00466DFB">
      <w:pPr>
        <w:tabs>
          <w:tab w:val="left" w:pos="6643"/>
        </w:tabs>
        <w:rPr>
          <w:rStyle w:val="NoSpacingChar"/>
        </w:rPr>
      </w:pPr>
      <w:r w:rsidRPr="00884D09">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w:t>
      </w:r>
      <w: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echnological:</w:t>
      </w:r>
      <w:r w:rsidR="00051115">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051115" w:rsidRPr="00051115">
        <w:rPr>
          <w:rStyle w:val="NoSpacingChar"/>
        </w:rPr>
        <w:t>Implement an online schedule app for the team, which will allow them to make direct requests for holidays or simply have handy important HR documents</w:t>
      </w:r>
    </w:p>
    <w:p w14:paraId="62E23052" w14:textId="1CA8C63A" w:rsidR="00884D09" w:rsidRPr="00051115" w:rsidRDefault="00884D09" w:rsidP="00466DFB">
      <w:pPr>
        <w:tabs>
          <w:tab w:val="left" w:pos="6643"/>
        </w:tabs>
        <w:rPr>
          <w:rStyle w:val="NoSpacingChar"/>
        </w:rPr>
      </w:pPr>
      <w:r w:rsidRPr="00884D09">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w:t>
      </w:r>
      <w: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egal:</w:t>
      </w:r>
      <w:r w:rsidR="00051115">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051115" w:rsidRPr="00051115">
        <w:rPr>
          <w:rStyle w:val="NoSpacingChar"/>
        </w:rPr>
        <w:t xml:space="preserve">Invest on their professional knowledge, I want my team to handle correctly high-stress situations, knowing the law and so, knowing what to do in my absence. </w:t>
      </w:r>
    </w:p>
    <w:p w14:paraId="50BEBF76" w14:textId="154419F3" w:rsidR="00884D09" w:rsidRDefault="00884D09" w:rsidP="00466DFB">
      <w:pPr>
        <w:tabs>
          <w:tab w:val="left" w:pos="6643"/>
        </w:tabs>
        <w:rPr>
          <w:rStyle w:val="NoSpacingChar"/>
        </w:rPr>
      </w:pPr>
      <w:r w:rsidRPr="00884D09">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w:t>
      </w:r>
      <w: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nvironmental:</w:t>
      </w:r>
      <w:r w:rsidR="00051115">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051115" w:rsidRPr="00051115">
        <w:rPr>
          <w:rStyle w:val="NoSpacingChar"/>
        </w:rPr>
        <w:t>A smile on our face when welcoming our guests should be mandatory, the basics of hospitality. How would our customers be happy to spend their money if we first are not happy with the service we provide? Create fair standards of service</w:t>
      </w:r>
      <w:r w:rsidR="00051115">
        <w:rPr>
          <w:rStyle w:val="NoSpacingChar"/>
        </w:rPr>
        <w:t>.</w:t>
      </w:r>
    </w:p>
    <w:p w14:paraId="70A43346" w14:textId="77777777" w:rsidR="00051115" w:rsidRDefault="00051115" w:rsidP="00466DFB">
      <w:pPr>
        <w:tabs>
          <w:tab w:val="left" w:pos="6643"/>
        </w:tabs>
        <w:rPr>
          <w:rStyle w:val="NoSpacingChar"/>
        </w:rPr>
      </w:pPr>
    </w:p>
    <w:p w14:paraId="5C6AF08E" w14:textId="44CEC013" w:rsidR="00051115" w:rsidRDefault="00051115" w:rsidP="00466DFB">
      <w:pPr>
        <w:tabs>
          <w:tab w:val="left" w:pos="6643"/>
        </w:tabs>
        <w:rPr>
          <w:rStyle w:val="NoSpacingChar"/>
        </w:rPr>
      </w:pPr>
      <w:r>
        <w:rPr>
          <w:rStyle w:val="NoSpacingChar"/>
        </w:rPr>
        <w:t xml:space="preserve">In addition to this initial </w:t>
      </w:r>
      <w:r w:rsidR="00EA7DBF">
        <w:rPr>
          <w:rStyle w:val="NoSpacingChar"/>
        </w:rPr>
        <w:t>new vibe</w:t>
      </w:r>
      <w:r>
        <w:rPr>
          <w:rStyle w:val="NoSpacingChar"/>
        </w:rPr>
        <w:t xml:space="preserve"> I wanted to share, I w</w:t>
      </w:r>
      <w:r w:rsidR="00EA7DBF">
        <w:rPr>
          <w:rStyle w:val="NoSpacingChar"/>
        </w:rPr>
        <w:t>anted</w:t>
      </w:r>
      <w:r>
        <w:rPr>
          <w:rStyle w:val="NoSpacingChar"/>
        </w:rPr>
        <w:t xml:space="preserve"> also to consider some sort of score in relation of our work-actions to increase staff overall awareness of our beautiful hospitality sector</w:t>
      </w:r>
      <w:r w:rsidR="00002906">
        <w:rPr>
          <w:rStyle w:val="NoSpacingChar"/>
        </w:rPr>
        <w:t>, so make them reflect about other factors which, once you are in a hostile working environment, most of the times, they completely ignore:</w:t>
      </w:r>
    </w:p>
    <w:p w14:paraId="79A40C8D" w14:textId="258281C6" w:rsidR="00002906" w:rsidRDefault="00002906" w:rsidP="00466DFB">
      <w:pPr>
        <w:tabs>
          <w:tab w:val="left" w:pos="6643"/>
        </w:tabs>
        <w:rPr>
          <w:rStyle w:val="NoSpacingChar"/>
        </w:rPr>
      </w:pPr>
    </w:p>
    <w:tbl>
      <w:tblPr>
        <w:tblStyle w:val="TableGrid"/>
        <w:tblW w:w="9148" w:type="dxa"/>
        <w:tblLook w:val="04A0" w:firstRow="1" w:lastRow="0" w:firstColumn="1" w:lastColumn="0" w:noHBand="0" w:noVBand="1"/>
      </w:tblPr>
      <w:tblGrid>
        <w:gridCol w:w="3049"/>
        <w:gridCol w:w="3049"/>
        <w:gridCol w:w="3050"/>
      </w:tblGrid>
      <w:tr w:rsidR="00EA7DBF" w14:paraId="615D71FB" w14:textId="77777777" w:rsidTr="00EA7DBF">
        <w:trPr>
          <w:trHeight w:val="423"/>
        </w:trPr>
        <w:tc>
          <w:tcPr>
            <w:tcW w:w="3049" w:type="dxa"/>
          </w:tcPr>
          <w:p w14:paraId="568DB70E" w14:textId="393E0C54" w:rsidR="00EA7DBF" w:rsidRPr="00EA7DBF" w:rsidRDefault="00EA7DBF" w:rsidP="00EA7DBF">
            <w:pPr>
              <w:tabs>
                <w:tab w:val="left" w:pos="6643"/>
              </w:tabs>
              <w:jc w:val="center"/>
              <w:rPr>
                <w:rStyle w:val="NoSpacingChar"/>
                <w:b/>
                <w:bCs/>
                <w:sz w:val="30"/>
                <w:szCs w:val="30"/>
              </w:rPr>
            </w:pPr>
            <w:r w:rsidRPr="00EA7DBF">
              <w:rPr>
                <w:rStyle w:val="NoSpacingChar"/>
                <w:b/>
                <w:bCs/>
                <w:sz w:val="30"/>
                <w:szCs w:val="30"/>
              </w:rPr>
              <w:t>What is positive</w:t>
            </w:r>
          </w:p>
        </w:tc>
        <w:tc>
          <w:tcPr>
            <w:tcW w:w="3049" w:type="dxa"/>
          </w:tcPr>
          <w:p w14:paraId="15B481C9" w14:textId="2E9C6E5B" w:rsidR="00EA7DBF" w:rsidRPr="00EA7DBF" w:rsidRDefault="00EA7DBF" w:rsidP="00EA7DBF">
            <w:pPr>
              <w:tabs>
                <w:tab w:val="left" w:pos="6643"/>
              </w:tabs>
              <w:jc w:val="center"/>
              <w:rPr>
                <w:rStyle w:val="NoSpacingChar"/>
                <w:b/>
                <w:bCs/>
                <w:sz w:val="30"/>
                <w:szCs w:val="30"/>
              </w:rPr>
            </w:pPr>
            <w:r w:rsidRPr="00EA7DBF">
              <w:rPr>
                <w:rStyle w:val="NoSpacingChar"/>
                <w:b/>
                <w:bCs/>
                <w:sz w:val="30"/>
                <w:szCs w:val="30"/>
              </w:rPr>
              <w:t>What is negative</w:t>
            </w:r>
          </w:p>
        </w:tc>
        <w:tc>
          <w:tcPr>
            <w:tcW w:w="3050" w:type="dxa"/>
          </w:tcPr>
          <w:p w14:paraId="48E3AC7F" w14:textId="667353BF" w:rsidR="00EA7DBF" w:rsidRPr="00EA7DBF" w:rsidRDefault="00EA7DBF" w:rsidP="00EA7DBF">
            <w:pPr>
              <w:tabs>
                <w:tab w:val="left" w:pos="6643"/>
              </w:tabs>
              <w:jc w:val="center"/>
              <w:rPr>
                <w:rStyle w:val="NoSpacingChar"/>
                <w:b/>
                <w:bCs/>
                <w:sz w:val="30"/>
                <w:szCs w:val="30"/>
              </w:rPr>
            </w:pPr>
            <w:r w:rsidRPr="00EA7DBF">
              <w:rPr>
                <w:rStyle w:val="NoSpacingChar"/>
                <w:b/>
                <w:bCs/>
                <w:sz w:val="30"/>
                <w:szCs w:val="30"/>
              </w:rPr>
              <w:t>What is interesting</w:t>
            </w:r>
          </w:p>
        </w:tc>
      </w:tr>
      <w:tr w:rsidR="00EA7DBF" w14:paraId="445E3D52" w14:textId="77777777" w:rsidTr="00EA7DBF">
        <w:trPr>
          <w:trHeight w:val="1223"/>
        </w:trPr>
        <w:tc>
          <w:tcPr>
            <w:tcW w:w="3049" w:type="dxa"/>
          </w:tcPr>
          <w:p w14:paraId="58EA8EF6" w14:textId="2953D79F" w:rsidR="00EA7DBF" w:rsidRPr="00A93269" w:rsidRDefault="00EA7DBF" w:rsidP="00466DFB">
            <w:pPr>
              <w:tabs>
                <w:tab w:val="left" w:pos="6643"/>
              </w:tabs>
              <w:rPr>
                <w:rStyle w:val="NoSpacingChar"/>
                <w:b/>
                <w:bCs/>
                <w:sz w:val="24"/>
                <w:szCs w:val="24"/>
              </w:rPr>
            </w:pPr>
            <w:r>
              <w:rPr>
                <w:rStyle w:val="NoSpacingChar"/>
              </w:rPr>
              <w:t xml:space="preserve">A brand-new hired manager willing to invest his time into employee’s development. </w:t>
            </w:r>
            <w:r w:rsidR="00A93269">
              <w:rPr>
                <w:rStyle w:val="NoSpacingChar"/>
                <w:b/>
                <w:bCs/>
                <w:sz w:val="24"/>
                <w:szCs w:val="24"/>
              </w:rPr>
              <w:t>+20</w:t>
            </w:r>
          </w:p>
        </w:tc>
        <w:tc>
          <w:tcPr>
            <w:tcW w:w="3049" w:type="dxa"/>
          </w:tcPr>
          <w:p w14:paraId="397B58F8" w14:textId="41740331" w:rsidR="00EA7DBF" w:rsidRDefault="00A93269" w:rsidP="00466DFB">
            <w:pPr>
              <w:tabs>
                <w:tab w:val="left" w:pos="6643"/>
              </w:tabs>
              <w:rPr>
                <w:rStyle w:val="NoSpacingChar"/>
              </w:rPr>
            </w:pPr>
            <w:r>
              <w:rPr>
                <w:rStyle w:val="NoSpacingChar"/>
              </w:rPr>
              <w:t xml:space="preserve">Some team members might give resignation as they are not interested in this change. </w:t>
            </w:r>
            <w:r w:rsidRPr="00A93269">
              <w:rPr>
                <w:rStyle w:val="NoSpacingChar"/>
                <w:b/>
                <w:bCs/>
                <w:sz w:val="24"/>
                <w:szCs w:val="24"/>
              </w:rPr>
              <w:t>-50</w:t>
            </w:r>
          </w:p>
        </w:tc>
        <w:tc>
          <w:tcPr>
            <w:tcW w:w="3050" w:type="dxa"/>
          </w:tcPr>
          <w:p w14:paraId="4C11079F" w14:textId="664C563E" w:rsidR="00EA7DBF" w:rsidRDefault="00EA7DBF" w:rsidP="00466DFB">
            <w:pPr>
              <w:tabs>
                <w:tab w:val="left" w:pos="6643"/>
              </w:tabs>
              <w:rPr>
                <w:rStyle w:val="NoSpacingChar"/>
              </w:rPr>
            </w:pPr>
            <w:r>
              <w:rPr>
                <w:rStyle w:val="NoSpacingChar"/>
              </w:rPr>
              <w:t>Team night out might enforce the confidence at work.</w:t>
            </w:r>
            <w:r w:rsidR="00A93269">
              <w:rPr>
                <w:rStyle w:val="NoSpacingChar"/>
              </w:rPr>
              <w:t xml:space="preserve"> </w:t>
            </w:r>
            <w:r w:rsidR="00EB6AC9" w:rsidRPr="00EB6AC9">
              <w:rPr>
                <w:rStyle w:val="NoSpacingChar"/>
                <w:b/>
                <w:bCs/>
                <w:sz w:val="24"/>
                <w:szCs w:val="24"/>
              </w:rPr>
              <w:t>+20</w:t>
            </w:r>
          </w:p>
        </w:tc>
      </w:tr>
      <w:tr w:rsidR="00EA7DBF" w14:paraId="4BDB7ABF" w14:textId="77777777" w:rsidTr="00EA7DBF">
        <w:trPr>
          <w:trHeight w:val="1306"/>
        </w:trPr>
        <w:tc>
          <w:tcPr>
            <w:tcW w:w="3049" w:type="dxa"/>
          </w:tcPr>
          <w:p w14:paraId="6E635578" w14:textId="597DCFE6" w:rsidR="00EA7DBF" w:rsidRPr="00A93269" w:rsidRDefault="00EA7DBF" w:rsidP="00466DFB">
            <w:pPr>
              <w:tabs>
                <w:tab w:val="left" w:pos="6643"/>
              </w:tabs>
              <w:rPr>
                <w:rStyle w:val="NoSpacingChar"/>
                <w:b/>
                <w:bCs/>
                <w:sz w:val="24"/>
                <w:szCs w:val="24"/>
              </w:rPr>
            </w:pPr>
            <w:r>
              <w:rPr>
                <w:rStyle w:val="NoSpacingChar"/>
              </w:rPr>
              <w:t>New training calendar that focuses on the major aspects such as: product knowledge, legal requirements etcetera.</w:t>
            </w:r>
            <w:r w:rsidR="00A93269">
              <w:rPr>
                <w:rStyle w:val="NoSpacingChar"/>
              </w:rPr>
              <w:t xml:space="preserve"> </w:t>
            </w:r>
            <w:r w:rsidR="00A93269">
              <w:rPr>
                <w:rStyle w:val="NoSpacingChar"/>
                <w:b/>
                <w:bCs/>
                <w:sz w:val="24"/>
                <w:szCs w:val="24"/>
              </w:rPr>
              <w:t>+40</w:t>
            </w:r>
          </w:p>
        </w:tc>
        <w:tc>
          <w:tcPr>
            <w:tcW w:w="3049" w:type="dxa"/>
          </w:tcPr>
          <w:p w14:paraId="73D2BEE6" w14:textId="71F7702B" w:rsidR="00EA7DBF" w:rsidRDefault="00A93269" w:rsidP="00466DFB">
            <w:pPr>
              <w:tabs>
                <w:tab w:val="left" w:pos="6643"/>
              </w:tabs>
              <w:rPr>
                <w:rStyle w:val="NoSpacingChar"/>
              </w:rPr>
            </w:pPr>
            <w:r>
              <w:rPr>
                <w:rStyle w:val="NoSpacingChar"/>
              </w:rPr>
              <w:t xml:space="preserve">I am requiring my staff to do some home-studies to build up their knowledge. </w:t>
            </w:r>
            <w:r w:rsidRPr="00A93269">
              <w:rPr>
                <w:rStyle w:val="NoSpacingChar"/>
                <w:b/>
                <w:bCs/>
                <w:sz w:val="24"/>
                <w:szCs w:val="24"/>
              </w:rPr>
              <w:t>-40</w:t>
            </w:r>
          </w:p>
        </w:tc>
        <w:tc>
          <w:tcPr>
            <w:tcW w:w="3050" w:type="dxa"/>
          </w:tcPr>
          <w:p w14:paraId="76F26361" w14:textId="76E95517" w:rsidR="00EA7DBF" w:rsidRDefault="00EA7DBF" w:rsidP="00466DFB">
            <w:pPr>
              <w:tabs>
                <w:tab w:val="left" w:pos="6643"/>
              </w:tabs>
              <w:rPr>
                <w:rStyle w:val="NoSpacingChar"/>
              </w:rPr>
            </w:pPr>
            <w:r>
              <w:rPr>
                <w:rStyle w:val="NoSpacingChar"/>
              </w:rPr>
              <w:t>A trip can be won from cocktails competitions organized by the management.</w:t>
            </w:r>
            <w:r w:rsidR="00EB6AC9">
              <w:rPr>
                <w:rStyle w:val="NoSpacingChar"/>
              </w:rPr>
              <w:t xml:space="preserve"> </w:t>
            </w:r>
            <w:r w:rsidR="00EB6AC9" w:rsidRPr="00EB6AC9">
              <w:rPr>
                <w:rStyle w:val="NoSpacingChar"/>
                <w:b/>
                <w:bCs/>
                <w:sz w:val="24"/>
                <w:szCs w:val="24"/>
              </w:rPr>
              <w:t>+30</w:t>
            </w:r>
          </w:p>
        </w:tc>
      </w:tr>
      <w:tr w:rsidR="00EA7DBF" w14:paraId="4962021C" w14:textId="77777777" w:rsidTr="00EA7DBF">
        <w:trPr>
          <w:trHeight w:val="1306"/>
        </w:trPr>
        <w:tc>
          <w:tcPr>
            <w:tcW w:w="3049" w:type="dxa"/>
          </w:tcPr>
          <w:p w14:paraId="3E00CAA0" w14:textId="6E750C43" w:rsidR="00EA7DBF" w:rsidRPr="00A93269" w:rsidRDefault="00A93269" w:rsidP="00466DFB">
            <w:pPr>
              <w:tabs>
                <w:tab w:val="left" w:pos="6643"/>
              </w:tabs>
              <w:rPr>
                <w:rStyle w:val="NoSpacingChar"/>
                <w:b/>
                <w:bCs/>
                <w:sz w:val="24"/>
                <w:szCs w:val="24"/>
              </w:rPr>
            </w:pPr>
            <w:r>
              <w:rPr>
                <w:rStyle w:val="NoSpacingChar"/>
              </w:rPr>
              <w:t xml:space="preserve">Harmonious ambient of work generates more revenue resulting in bonuses paid in our salaries occasionally. </w:t>
            </w:r>
            <w:r>
              <w:rPr>
                <w:rStyle w:val="NoSpacingChar"/>
                <w:b/>
                <w:bCs/>
                <w:sz w:val="24"/>
                <w:szCs w:val="24"/>
              </w:rPr>
              <w:t>+30</w:t>
            </w:r>
          </w:p>
        </w:tc>
        <w:tc>
          <w:tcPr>
            <w:tcW w:w="3049" w:type="dxa"/>
          </w:tcPr>
          <w:p w14:paraId="3F6A42C7" w14:textId="7557A51B" w:rsidR="00EA7DBF" w:rsidRPr="00A93269" w:rsidRDefault="00A93269" w:rsidP="00466DFB">
            <w:pPr>
              <w:tabs>
                <w:tab w:val="left" w:pos="6643"/>
              </w:tabs>
              <w:rPr>
                <w:rStyle w:val="NoSpacingChar"/>
                <w:b/>
                <w:bCs/>
                <w:sz w:val="24"/>
                <w:szCs w:val="24"/>
              </w:rPr>
            </w:pPr>
            <w:r>
              <w:rPr>
                <w:rStyle w:val="NoSpacingChar"/>
              </w:rPr>
              <w:t xml:space="preserve">Less free time. </w:t>
            </w:r>
            <w:r w:rsidRPr="00A93269">
              <w:rPr>
                <w:rStyle w:val="NoSpacingChar"/>
                <w:b/>
                <w:bCs/>
                <w:sz w:val="24"/>
                <w:szCs w:val="24"/>
              </w:rPr>
              <w:t>-30</w:t>
            </w:r>
          </w:p>
        </w:tc>
        <w:tc>
          <w:tcPr>
            <w:tcW w:w="3050" w:type="dxa"/>
          </w:tcPr>
          <w:p w14:paraId="6A90A049" w14:textId="1FFFBD27" w:rsidR="00EB6AC9" w:rsidRPr="00EB6AC9" w:rsidRDefault="00EA7DBF" w:rsidP="00EB6AC9">
            <w:pPr>
              <w:tabs>
                <w:tab w:val="left" w:pos="6643"/>
              </w:tabs>
              <w:rPr>
                <w:rFonts w:eastAsiaTheme="minorEastAsia"/>
                <w:lang w:val="en-US"/>
              </w:rPr>
            </w:pPr>
            <w:r>
              <w:rPr>
                <w:rStyle w:val="NoSpacingChar"/>
              </w:rPr>
              <w:t>I get to see new places thanks to my work.</w:t>
            </w:r>
            <w:r w:rsidR="00EB6AC9" w:rsidRPr="00EB6AC9">
              <w:rPr>
                <w:rFonts w:eastAsiaTheme="minorEastAsia"/>
                <w:b/>
                <w:bCs/>
                <w:sz w:val="24"/>
                <w:szCs w:val="24"/>
                <w:lang w:val="en-US"/>
              </w:rPr>
              <w:t xml:space="preserve"> </w:t>
            </w:r>
            <w:r w:rsidR="00EB6AC9" w:rsidRPr="00EB6AC9">
              <w:rPr>
                <w:b/>
                <w:bCs/>
                <w:sz w:val="24"/>
                <w:szCs w:val="24"/>
              </w:rPr>
              <w:t>+10</w:t>
            </w:r>
          </w:p>
        </w:tc>
      </w:tr>
      <w:tr w:rsidR="00EA7DBF" w14:paraId="3D3A57DB" w14:textId="77777777" w:rsidTr="00EA7DBF">
        <w:trPr>
          <w:trHeight w:val="1223"/>
        </w:trPr>
        <w:tc>
          <w:tcPr>
            <w:tcW w:w="3049" w:type="dxa"/>
          </w:tcPr>
          <w:p w14:paraId="4FF7D419" w14:textId="3F99BB54" w:rsidR="00EA7DBF" w:rsidRPr="00A93269" w:rsidRDefault="00A93269" w:rsidP="00466DFB">
            <w:pPr>
              <w:tabs>
                <w:tab w:val="left" w:pos="6643"/>
              </w:tabs>
              <w:rPr>
                <w:rStyle w:val="NoSpacingChar"/>
                <w:b/>
                <w:bCs/>
                <w:sz w:val="24"/>
                <w:szCs w:val="24"/>
              </w:rPr>
            </w:pPr>
            <w:r>
              <w:rPr>
                <w:rStyle w:val="NoSpacingChar"/>
              </w:rPr>
              <w:t xml:space="preserve">Shifts do not feel endless like before as we now work in synergy with each other. Happy team = Successful company </w:t>
            </w:r>
            <w:r>
              <w:rPr>
                <w:rStyle w:val="NoSpacingChar"/>
                <w:b/>
                <w:bCs/>
                <w:sz w:val="24"/>
                <w:szCs w:val="24"/>
              </w:rPr>
              <w:t>+10</w:t>
            </w:r>
          </w:p>
        </w:tc>
        <w:tc>
          <w:tcPr>
            <w:tcW w:w="3049" w:type="dxa"/>
          </w:tcPr>
          <w:p w14:paraId="71909A72" w14:textId="25BC6372" w:rsidR="00EA7DBF" w:rsidRDefault="00EA7DBF" w:rsidP="00466DFB">
            <w:pPr>
              <w:tabs>
                <w:tab w:val="left" w:pos="6643"/>
              </w:tabs>
              <w:rPr>
                <w:rStyle w:val="NoSpacingChar"/>
              </w:rPr>
            </w:pPr>
          </w:p>
        </w:tc>
        <w:tc>
          <w:tcPr>
            <w:tcW w:w="3050" w:type="dxa"/>
          </w:tcPr>
          <w:p w14:paraId="5381FFAC" w14:textId="434743C5" w:rsidR="00EA7DBF" w:rsidRDefault="00EA7DBF" w:rsidP="00466DFB">
            <w:pPr>
              <w:tabs>
                <w:tab w:val="left" w:pos="6643"/>
              </w:tabs>
              <w:rPr>
                <w:rStyle w:val="NoSpacingChar"/>
              </w:rPr>
            </w:pPr>
            <w:r>
              <w:rPr>
                <w:rStyle w:val="NoSpacingChar"/>
              </w:rPr>
              <w:t xml:space="preserve">I might go to open another branch as now I </w:t>
            </w:r>
            <w:r w:rsidR="00A93269">
              <w:rPr>
                <w:rStyle w:val="NoSpacingChar"/>
              </w:rPr>
              <w:t>happily own</w:t>
            </w:r>
            <w:r>
              <w:rPr>
                <w:rStyle w:val="NoSpacingChar"/>
              </w:rPr>
              <w:t xml:space="preserve"> the company vision and I am able to share it with others.</w:t>
            </w:r>
            <w:r w:rsidR="00EB6AC9">
              <w:rPr>
                <w:rStyle w:val="NoSpacingChar"/>
              </w:rPr>
              <w:t xml:space="preserve"> </w:t>
            </w:r>
            <w:r w:rsidR="00EB6AC9" w:rsidRPr="00EB6AC9">
              <w:rPr>
                <w:rStyle w:val="NoSpacingChar"/>
                <w:b/>
                <w:bCs/>
                <w:sz w:val="24"/>
                <w:szCs w:val="24"/>
              </w:rPr>
              <w:t>+20</w:t>
            </w:r>
          </w:p>
        </w:tc>
      </w:tr>
    </w:tbl>
    <w:p w14:paraId="1AB948D9" w14:textId="77777777" w:rsidR="00002906" w:rsidRDefault="00002906" w:rsidP="00466DFB">
      <w:pPr>
        <w:tabs>
          <w:tab w:val="left" w:pos="6643"/>
        </w:tabs>
        <w:rPr>
          <w:rStyle w:val="NoSpacingChar"/>
        </w:rPr>
      </w:pPr>
    </w:p>
    <w:p w14:paraId="4D3060E6" w14:textId="5C9808CF" w:rsidR="00002906" w:rsidRDefault="00EB6AC9" w:rsidP="00466DFB">
      <w:pPr>
        <w:tabs>
          <w:tab w:val="left" w:pos="6643"/>
        </w:tabs>
        <w:rPr>
          <w:rStyle w:val="NoSpacingChar"/>
          <w:b/>
          <w:bCs/>
        </w:rPr>
      </w:pPr>
      <w:r>
        <w:rPr>
          <w:rStyle w:val="NoSpacingChar"/>
          <w:b/>
          <w:bCs/>
        </w:rPr>
        <w:lastRenderedPageBreak/>
        <w:t>Positive (+100) plus Interesting (+80) minus Negative (-120) = +60!</w:t>
      </w:r>
    </w:p>
    <w:p w14:paraId="4F96D739" w14:textId="4092BF57" w:rsidR="00EB6AC9" w:rsidRDefault="00EB6AC9" w:rsidP="00466DFB">
      <w:pPr>
        <w:tabs>
          <w:tab w:val="left" w:pos="6643"/>
        </w:tabs>
        <w:rPr>
          <w:rStyle w:val="NoSpacingChar"/>
        </w:rPr>
      </w:pPr>
      <w:r>
        <w:rPr>
          <w:rStyle w:val="NoSpacingChar"/>
        </w:rPr>
        <w:t>This Scholar method called PMI really helped me to give a boost to the overall consciousness of our work ethic, focus on who we really are, knowing ourselves and the others around us, improving the original problem of the hostile work environment and achieve the goals we carefully choose to be our guide. Believe me when I am saying that even the General Manager was surprised by this methodic wind of change that I was able to bring on board.</w:t>
      </w:r>
    </w:p>
    <w:p w14:paraId="58C331EA" w14:textId="51556D1D" w:rsidR="00EB6AC9" w:rsidRPr="00EB6AC9" w:rsidRDefault="00EB6AC9" w:rsidP="00EB6AC9">
      <w:pPr>
        <w:pStyle w:val="Heading1"/>
        <w:jc w:val="center"/>
        <w:rPr>
          <w:rStyle w:val="NoSpacingChar"/>
        </w:rPr>
      </w:pPr>
      <w:bookmarkStart w:id="4" w:name="_Toc60863117"/>
      <w:r>
        <w:rPr>
          <w:rStyle w:val="NoSpacingChar"/>
        </w:rPr>
        <w:t>SWOT Analysis</w:t>
      </w:r>
      <w:bookmarkEnd w:id="4"/>
    </w:p>
    <w:p w14:paraId="6D6431E8" w14:textId="37DB72EA" w:rsidR="00051115" w:rsidRDefault="00051115" w:rsidP="00466DFB">
      <w:pPr>
        <w:tabs>
          <w:tab w:val="left" w:pos="6643"/>
        </w:tabs>
        <w:rPr>
          <w:rStyle w:val="NoSpacingChar"/>
        </w:rPr>
      </w:pPr>
    </w:p>
    <w:p w14:paraId="78D4488E" w14:textId="02F06FB8" w:rsidR="00051115" w:rsidRDefault="00051115" w:rsidP="00466DFB">
      <w:pPr>
        <w:tabs>
          <w:tab w:val="left" w:pos="6643"/>
        </w:tabs>
        <w:rPr>
          <w:rStyle w:val="NoSpacingChar"/>
        </w:rPr>
      </w:pPr>
    </w:p>
    <w:tbl>
      <w:tblPr>
        <w:tblW w:w="8000" w:type="dxa"/>
        <w:tblInd w:w="503" w:type="dxa"/>
        <w:tblCellMar>
          <w:left w:w="0" w:type="dxa"/>
          <w:right w:w="0" w:type="dxa"/>
        </w:tblCellMar>
        <w:tblLook w:val="0420" w:firstRow="1" w:lastRow="0" w:firstColumn="0" w:lastColumn="0" w:noHBand="0" w:noVBand="1"/>
      </w:tblPr>
      <w:tblGrid>
        <w:gridCol w:w="4000"/>
        <w:gridCol w:w="4000"/>
      </w:tblGrid>
      <w:tr w:rsidR="00700AE8" w:rsidRPr="00700AE8" w14:paraId="1A3DE248" w14:textId="77777777" w:rsidTr="00700AE8">
        <w:trPr>
          <w:trHeight w:val="1810"/>
        </w:trPr>
        <w:tc>
          <w:tcPr>
            <w:tcW w:w="4000"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3A6973F1" w14:textId="77777777" w:rsidR="00700AE8" w:rsidRPr="00700AE8" w:rsidRDefault="00700AE8" w:rsidP="00700AE8">
            <w:pPr>
              <w:tabs>
                <w:tab w:val="left" w:pos="6643"/>
              </w:tabs>
              <w:rPr>
                <w:rFonts w:eastAsiaTheme="minorEastAsia"/>
              </w:rPr>
            </w:pPr>
            <w:r w:rsidRPr="00700AE8">
              <w:rPr>
                <w:rFonts w:eastAsiaTheme="minorEastAsia"/>
                <w:b/>
                <w:bCs/>
              </w:rPr>
              <w:t>Strengths</w:t>
            </w:r>
          </w:p>
          <w:p w14:paraId="7A91B28C" w14:textId="6DE4C278" w:rsidR="00700AE8" w:rsidRPr="00700AE8" w:rsidRDefault="00700AE8" w:rsidP="00700AE8">
            <w:pPr>
              <w:numPr>
                <w:ilvl w:val="0"/>
                <w:numId w:val="3"/>
              </w:numPr>
              <w:tabs>
                <w:tab w:val="left" w:pos="6643"/>
              </w:tabs>
              <w:rPr>
                <w:rFonts w:eastAsiaTheme="minorEastAsia"/>
              </w:rPr>
            </w:pPr>
            <w:r>
              <w:rPr>
                <w:rFonts w:eastAsiaTheme="minorEastAsia"/>
                <w:b/>
                <w:bCs/>
              </w:rPr>
              <w:t>Highly skilled professionals</w:t>
            </w:r>
            <w:r w:rsidRPr="00700AE8">
              <w:rPr>
                <w:rFonts w:eastAsiaTheme="minorEastAsia"/>
                <w:b/>
                <w:bCs/>
              </w:rPr>
              <w:t>.</w:t>
            </w:r>
          </w:p>
          <w:p w14:paraId="2B169385" w14:textId="4559FE2A" w:rsidR="00700AE8" w:rsidRPr="00700AE8" w:rsidRDefault="00700AE8" w:rsidP="00700AE8">
            <w:pPr>
              <w:numPr>
                <w:ilvl w:val="0"/>
                <w:numId w:val="3"/>
              </w:numPr>
              <w:tabs>
                <w:tab w:val="left" w:pos="6643"/>
              </w:tabs>
              <w:rPr>
                <w:rFonts w:eastAsiaTheme="minorEastAsia"/>
                <w:b/>
                <w:bCs/>
              </w:rPr>
            </w:pPr>
            <w:r w:rsidRPr="005E7278">
              <w:rPr>
                <w:rFonts w:eastAsiaTheme="minorEastAsia"/>
                <w:b/>
                <w:bCs/>
              </w:rPr>
              <w:t>Outstanding communicators</w:t>
            </w:r>
          </w:p>
        </w:tc>
        <w:tc>
          <w:tcPr>
            <w:tcW w:w="4000" w:type="dxa"/>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14:paraId="1C260E0A" w14:textId="77777777" w:rsidR="00700AE8" w:rsidRPr="00700AE8" w:rsidRDefault="00700AE8" w:rsidP="00700AE8">
            <w:pPr>
              <w:tabs>
                <w:tab w:val="left" w:pos="6643"/>
              </w:tabs>
              <w:rPr>
                <w:rFonts w:eastAsiaTheme="minorEastAsia"/>
              </w:rPr>
            </w:pPr>
            <w:r w:rsidRPr="00700AE8">
              <w:rPr>
                <w:rFonts w:eastAsiaTheme="minorEastAsia"/>
                <w:b/>
                <w:bCs/>
              </w:rPr>
              <w:t>Weaknesses</w:t>
            </w:r>
          </w:p>
          <w:p w14:paraId="7AF55C5D" w14:textId="52B9DB1A" w:rsidR="00700AE8" w:rsidRPr="00700AE8" w:rsidRDefault="00700AE8" w:rsidP="00700AE8">
            <w:pPr>
              <w:numPr>
                <w:ilvl w:val="0"/>
                <w:numId w:val="4"/>
              </w:numPr>
              <w:tabs>
                <w:tab w:val="left" w:pos="6643"/>
              </w:tabs>
              <w:rPr>
                <w:rFonts w:eastAsiaTheme="minorEastAsia"/>
                <w:b/>
                <w:bCs/>
              </w:rPr>
            </w:pPr>
            <w:r>
              <w:rPr>
                <w:rFonts w:eastAsiaTheme="minorEastAsia"/>
                <w:b/>
                <w:bCs/>
              </w:rPr>
              <w:t>Training from the basics</w:t>
            </w:r>
            <w:r w:rsidRPr="00700AE8">
              <w:rPr>
                <w:rFonts w:eastAsiaTheme="minorEastAsia"/>
                <w:b/>
                <w:bCs/>
              </w:rPr>
              <w:t>.</w:t>
            </w:r>
          </w:p>
          <w:p w14:paraId="3FC8ED21" w14:textId="46C13CFD" w:rsidR="00700AE8" w:rsidRPr="00700AE8" w:rsidRDefault="00700AE8" w:rsidP="00700AE8">
            <w:pPr>
              <w:numPr>
                <w:ilvl w:val="0"/>
                <w:numId w:val="4"/>
              </w:numPr>
              <w:tabs>
                <w:tab w:val="left" w:pos="6643"/>
              </w:tabs>
              <w:rPr>
                <w:rFonts w:eastAsiaTheme="minorEastAsia"/>
                <w:b/>
                <w:bCs/>
              </w:rPr>
            </w:pPr>
            <w:r>
              <w:rPr>
                <w:rFonts w:eastAsiaTheme="minorEastAsia"/>
                <w:b/>
                <w:bCs/>
              </w:rPr>
              <w:t>Large team to manage</w:t>
            </w:r>
          </w:p>
        </w:tc>
      </w:tr>
      <w:tr w:rsidR="00700AE8" w:rsidRPr="00700AE8" w14:paraId="71D66EDC" w14:textId="77777777" w:rsidTr="00700AE8">
        <w:trPr>
          <w:trHeight w:val="2050"/>
        </w:trPr>
        <w:tc>
          <w:tcPr>
            <w:tcW w:w="4000" w:type="dxa"/>
            <w:tcBorders>
              <w:top w:val="single" w:sz="24"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14:paraId="531EAF15" w14:textId="77777777" w:rsidR="00700AE8" w:rsidRPr="00700AE8" w:rsidRDefault="00700AE8" w:rsidP="00700AE8">
            <w:pPr>
              <w:tabs>
                <w:tab w:val="left" w:pos="6643"/>
              </w:tabs>
              <w:rPr>
                <w:rFonts w:eastAsiaTheme="minorEastAsia"/>
                <w:b/>
                <w:bCs/>
              </w:rPr>
            </w:pPr>
            <w:r w:rsidRPr="00700AE8">
              <w:rPr>
                <w:rFonts w:eastAsiaTheme="minorEastAsia"/>
                <w:b/>
                <w:bCs/>
              </w:rPr>
              <w:t>Opportunities</w:t>
            </w:r>
          </w:p>
          <w:p w14:paraId="5B2FAB0B" w14:textId="41ACE604" w:rsidR="00700AE8" w:rsidRPr="00700AE8" w:rsidRDefault="00700AE8" w:rsidP="00700AE8">
            <w:pPr>
              <w:numPr>
                <w:ilvl w:val="0"/>
                <w:numId w:val="5"/>
              </w:numPr>
              <w:tabs>
                <w:tab w:val="left" w:pos="6643"/>
              </w:tabs>
              <w:rPr>
                <w:rFonts w:eastAsiaTheme="minorEastAsia"/>
                <w:b/>
                <w:bCs/>
              </w:rPr>
            </w:pPr>
            <w:r w:rsidRPr="005E7278">
              <w:rPr>
                <w:rFonts w:eastAsiaTheme="minorEastAsia"/>
                <w:b/>
                <w:bCs/>
              </w:rPr>
              <w:t>Real c</w:t>
            </w:r>
            <w:r w:rsidRPr="00700AE8">
              <w:rPr>
                <w:rFonts w:eastAsiaTheme="minorEastAsia"/>
                <w:b/>
                <w:bCs/>
              </w:rPr>
              <w:t>areer developments.</w:t>
            </w:r>
          </w:p>
          <w:p w14:paraId="5B379A73" w14:textId="7DACA3C4" w:rsidR="00700AE8" w:rsidRPr="00700AE8" w:rsidRDefault="005E7278" w:rsidP="00700AE8">
            <w:pPr>
              <w:numPr>
                <w:ilvl w:val="0"/>
                <w:numId w:val="5"/>
              </w:numPr>
              <w:tabs>
                <w:tab w:val="left" w:pos="6643"/>
              </w:tabs>
              <w:rPr>
                <w:rFonts w:eastAsiaTheme="minorEastAsia"/>
              </w:rPr>
            </w:pPr>
            <w:r w:rsidRPr="005E7278">
              <w:rPr>
                <w:rFonts w:eastAsiaTheme="minorEastAsia"/>
                <w:b/>
                <w:bCs/>
              </w:rPr>
              <w:t>Performance bonuses.</w:t>
            </w:r>
          </w:p>
        </w:tc>
        <w:tc>
          <w:tcPr>
            <w:tcW w:w="4000" w:type="dxa"/>
            <w:tcBorders>
              <w:top w:val="single" w:sz="24" w:space="0" w:color="FFFFFF"/>
              <w:left w:val="single" w:sz="8" w:space="0" w:color="FFFFFF"/>
              <w:bottom w:val="single" w:sz="8" w:space="0" w:color="FFFFFF"/>
              <w:right w:val="single" w:sz="8" w:space="0" w:color="FFFFFF"/>
            </w:tcBorders>
            <w:shd w:val="clear" w:color="auto" w:fill="00B0F0"/>
            <w:tcMar>
              <w:top w:w="72" w:type="dxa"/>
              <w:left w:w="144" w:type="dxa"/>
              <w:bottom w:w="72" w:type="dxa"/>
              <w:right w:w="144" w:type="dxa"/>
            </w:tcMar>
            <w:hideMark/>
          </w:tcPr>
          <w:p w14:paraId="7F2D1BB2" w14:textId="77777777" w:rsidR="00700AE8" w:rsidRPr="00700AE8" w:rsidRDefault="00700AE8" w:rsidP="00700AE8">
            <w:pPr>
              <w:tabs>
                <w:tab w:val="left" w:pos="6643"/>
              </w:tabs>
              <w:rPr>
                <w:rFonts w:eastAsiaTheme="minorEastAsia"/>
                <w:b/>
                <w:bCs/>
              </w:rPr>
            </w:pPr>
            <w:r w:rsidRPr="00700AE8">
              <w:rPr>
                <w:rFonts w:eastAsiaTheme="minorEastAsia"/>
                <w:b/>
                <w:bCs/>
              </w:rPr>
              <w:t>Threats</w:t>
            </w:r>
          </w:p>
          <w:p w14:paraId="008C676A" w14:textId="2E1D14C5" w:rsidR="00700AE8" w:rsidRPr="00700AE8" w:rsidRDefault="005E7278" w:rsidP="00700AE8">
            <w:pPr>
              <w:numPr>
                <w:ilvl w:val="0"/>
                <w:numId w:val="6"/>
              </w:numPr>
              <w:tabs>
                <w:tab w:val="left" w:pos="6643"/>
              </w:tabs>
              <w:rPr>
                <w:rFonts w:eastAsiaTheme="minorEastAsia"/>
                <w:b/>
                <w:bCs/>
              </w:rPr>
            </w:pPr>
            <w:r w:rsidRPr="005E7278">
              <w:rPr>
                <w:rFonts w:eastAsiaTheme="minorEastAsia"/>
                <w:b/>
                <w:bCs/>
              </w:rPr>
              <w:t>Attitude towards changes.</w:t>
            </w:r>
          </w:p>
          <w:p w14:paraId="232587C6" w14:textId="40B65664" w:rsidR="00700AE8" w:rsidRPr="00700AE8" w:rsidRDefault="005E7278" w:rsidP="00700AE8">
            <w:pPr>
              <w:numPr>
                <w:ilvl w:val="0"/>
                <w:numId w:val="6"/>
              </w:numPr>
              <w:tabs>
                <w:tab w:val="left" w:pos="6643"/>
              </w:tabs>
              <w:rPr>
                <w:rFonts w:eastAsiaTheme="minorEastAsia"/>
              </w:rPr>
            </w:pPr>
            <w:r w:rsidRPr="005E7278">
              <w:rPr>
                <w:rFonts w:eastAsiaTheme="minorEastAsia"/>
                <w:b/>
                <w:bCs/>
              </w:rPr>
              <w:t>Maintain a high consistency in standards of service long term</w:t>
            </w:r>
            <w:r w:rsidR="00700AE8" w:rsidRPr="00700AE8">
              <w:rPr>
                <w:rFonts w:eastAsiaTheme="minorEastAsia"/>
              </w:rPr>
              <w:t>.</w:t>
            </w:r>
          </w:p>
        </w:tc>
      </w:tr>
    </w:tbl>
    <w:p w14:paraId="5CFA8A55" w14:textId="1299CA55" w:rsidR="00051115" w:rsidRDefault="00051115" w:rsidP="00466DFB">
      <w:pPr>
        <w:tabs>
          <w:tab w:val="left" w:pos="6643"/>
        </w:tabs>
        <w:rPr>
          <w:rStyle w:val="NoSpacingChar"/>
        </w:rPr>
      </w:pPr>
    </w:p>
    <w:p w14:paraId="30F3D521" w14:textId="3A365880" w:rsidR="00051115" w:rsidRPr="00884D09" w:rsidRDefault="0005773A" w:rsidP="0005773A">
      <w:pPr>
        <w:pStyle w:val="NoSpacing"/>
      </w:pPr>
      <w:r>
        <w:t>Here illustrated, in an introspective reflective exam of my team, fundamental topics not to be underestimated as, together with what explained before, worked along the rest to build up my new entourage work-conscience. It is only when they accepted to become skilled professionals with undoubtable elevate communications abilities that I got their attention. We began slowly from our weak links, as in a large team to supervise the time-management is crucial to get everyone on the same page within reasonable time. Suddenly, once acknowledged how challenging it can be to keep high level of service during a shift pattern and maintain still the right attitude, the results that came in left me speechless. Positively happy of course, to see the reaction of these guys getting better day-by-day not because someone else said to do so, but from their hunger of knowledge in what they passionate about, looked after by the company</w:t>
      </w:r>
      <w:r w:rsidR="000F678F">
        <w:t>. One of the top management goals must be related about a sensational teamwork and I committed myself to achieve the best from every single one of my crew being there for them, aspiring to be their true leader. Proud of my choice to get back in tuition so I could those missing academic skill into my ordinary life and excel by example in my work-life.</w:t>
      </w:r>
    </w:p>
    <w:p w14:paraId="6632308E" w14:textId="77777777" w:rsidR="00463E55" w:rsidRDefault="00463E55" w:rsidP="00466DFB">
      <w:pPr>
        <w:tabs>
          <w:tab w:val="left" w:pos="6643"/>
        </w:tabs>
      </w:pPr>
    </w:p>
    <w:p w14:paraId="3834A2E0" w14:textId="56594D15" w:rsidR="00463E55" w:rsidRDefault="00463E55" w:rsidP="00466DFB">
      <w:pPr>
        <w:tabs>
          <w:tab w:val="left" w:pos="6643"/>
        </w:tabs>
      </w:pPr>
    </w:p>
    <w:p w14:paraId="3AEEF313" w14:textId="77777777" w:rsidR="00463E55" w:rsidRPr="0067175C" w:rsidRDefault="00463E55" w:rsidP="00466DFB">
      <w:pPr>
        <w:tabs>
          <w:tab w:val="left" w:pos="6643"/>
        </w:tabs>
      </w:pPr>
    </w:p>
    <w:p w14:paraId="30485588" w14:textId="77777777" w:rsidR="000F678F" w:rsidRDefault="000F678F" w:rsidP="00C67004"/>
    <w:p w14:paraId="6118B5ED" w14:textId="46535422" w:rsidR="00C67004" w:rsidRDefault="00714905" w:rsidP="00714905">
      <w:pPr>
        <w:pStyle w:val="Heading1"/>
        <w:jc w:val="center"/>
      </w:pPr>
      <w:bookmarkStart w:id="5" w:name="_Toc60863118"/>
      <w:r>
        <w:lastRenderedPageBreak/>
        <w:t>The Academic solutions for your company</w:t>
      </w:r>
      <w:bookmarkEnd w:id="5"/>
    </w:p>
    <w:p w14:paraId="05CF87A7" w14:textId="77777777" w:rsidR="000E6243" w:rsidRPr="000E6243" w:rsidRDefault="000E6243" w:rsidP="000E6243"/>
    <w:p w14:paraId="48BA1914" w14:textId="7BFFC626" w:rsidR="00714905" w:rsidRDefault="00714905" w:rsidP="00714905">
      <w:r>
        <w:t>How do we get to the outcome once examined all of this? When do we know that we reaching what we were aiming for? Well, I have learned that there is much more. In the specific, we now have all of the requirements to implement our final solutions and involve the shareholders in this too.</w:t>
      </w:r>
      <w:r w:rsidR="000E6243">
        <w:t xml:space="preserve"> According to Mohan and </w:t>
      </w:r>
      <w:proofErr w:type="spellStart"/>
      <w:r w:rsidR="000E6243">
        <w:t>Shubasheesh</w:t>
      </w:r>
      <w:proofErr w:type="spellEnd"/>
      <w:r w:rsidR="000E6243">
        <w:t xml:space="preserve"> (2017) this well-known “ADKAR” model can substantially raise how much your team can be competent. </w:t>
      </w:r>
      <w:r w:rsidR="00B1787B">
        <w:t>And so, I decided to write done my own too.</w:t>
      </w:r>
    </w:p>
    <w:p w14:paraId="1E61A04F" w14:textId="77777777" w:rsidR="00AB38C2" w:rsidRDefault="00AB38C2" w:rsidP="00714905"/>
    <w:tbl>
      <w:tblPr>
        <w:tblStyle w:val="TableGrid"/>
        <w:tblW w:w="9566" w:type="dxa"/>
        <w:tblLook w:val="04A0" w:firstRow="1" w:lastRow="0" w:firstColumn="1" w:lastColumn="0" w:noHBand="0" w:noVBand="1"/>
      </w:tblPr>
      <w:tblGrid>
        <w:gridCol w:w="1913"/>
        <w:gridCol w:w="1913"/>
        <w:gridCol w:w="1913"/>
        <w:gridCol w:w="1913"/>
        <w:gridCol w:w="1914"/>
      </w:tblGrid>
      <w:tr w:rsidR="00B1787B" w14:paraId="00F991C2" w14:textId="77777777" w:rsidTr="00B1787B">
        <w:trPr>
          <w:trHeight w:val="780"/>
        </w:trPr>
        <w:tc>
          <w:tcPr>
            <w:tcW w:w="1913" w:type="dxa"/>
          </w:tcPr>
          <w:p w14:paraId="3EA0130F" w14:textId="33AE1123" w:rsidR="00B1787B" w:rsidRPr="00B1787B" w:rsidRDefault="00B1787B" w:rsidP="00B1787B">
            <w:pPr>
              <w:jc w:val="center"/>
              <w:rPr>
                <w:b/>
                <w:bCs/>
                <w:color w:val="2F5496" w:themeColor="accent1" w:themeShade="BF"/>
              </w:rPr>
            </w:pPr>
            <w:r w:rsidRPr="00B1787B">
              <w:rPr>
                <w:b/>
                <w:bCs/>
                <w:color w:val="2F5496" w:themeColor="accent1" w:themeShade="BF"/>
              </w:rPr>
              <w:t>Awareness</w:t>
            </w:r>
          </w:p>
        </w:tc>
        <w:tc>
          <w:tcPr>
            <w:tcW w:w="1913" w:type="dxa"/>
          </w:tcPr>
          <w:p w14:paraId="1E07F7AD" w14:textId="301EF2FB" w:rsidR="00B1787B" w:rsidRPr="00B1787B" w:rsidRDefault="00B1787B" w:rsidP="00B1787B">
            <w:pPr>
              <w:jc w:val="center"/>
              <w:rPr>
                <w:b/>
                <w:bCs/>
                <w:color w:val="2F5496" w:themeColor="accent1" w:themeShade="BF"/>
              </w:rPr>
            </w:pPr>
            <w:r w:rsidRPr="00B1787B">
              <w:rPr>
                <w:b/>
                <w:bCs/>
                <w:color w:val="2F5496" w:themeColor="accent1" w:themeShade="BF"/>
              </w:rPr>
              <w:t>Desire</w:t>
            </w:r>
          </w:p>
        </w:tc>
        <w:tc>
          <w:tcPr>
            <w:tcW w:w="1913" w:type="dxa"/>
          </w:tcPr>
          <w:p w14:paraId="32B5576E" w14:textId="748351A1" w:rsidR="00B1787B" w:rsidRPr="00B1787B" w:rsidRDefault="00B1787B" w:rsidP="00B1787B">
            <w:pPr>
              <w:jc w:val="center"/>
              <w:rPr>
                <w:b/>
                <w:bCs/>
                <w:color w:val="2F5496" w:themeColor="accent1" w:themeShade="BF"/>
              </w:rPr>
            </w:pPr>
            <w:r w:rsidRPr="00B1787B">
              <w:rPr>
                <w:b/>
                <w:bCs/>
                <w:color w:val="2F5496" w:themeColor="accent1" w:themeShade="BF"/>
              </w:rPr>
              <w:t>Knowledge</w:t>
            </w:r>
          </w:p>
        </w:tc>
        <w:tc>
          <w:tcPr>
            <w:tcW w:w="1913" w:type="dxa"/>
          </w:tcPr>
          <w:p w14:paraId="71E7D78C" w14:textId="2B30E1FB" w:rsidR="00B1787B" w:rsidRPr="00B1787B" w:rsidRDefault="00B1787B" w:rsidP="00B1787B">
            <w:pPr>
              <w:jc w:val="center"/>
              <w:rPr>
                <w:b/>
                <w:bCs/>
                <w:color w:val="2F5496" w:themeColor="accent1" w:themeShade="BF"/>
              </w:rPr>
            </w:pPr>
            <w:r w:rsidRPr="00B1787B">
              <w:rPr>
                <w:b/>
                <w:bCs/>
                <w:color w:val="2F5496" w:themeColor="accent1" w:themeShade="BF"/>
              </w:rPr>
              <w:t>Ability</w:t>
            </w:r>
          </w:p>
        </w:tc>
        <w:tc>
          <w:tcPr>
            <w:tcW w:w="1914" w:type="dxa"/>
          </w:tcPr>
          <w:p w14:paraId="664505BA" w14:textId="7542F8E6" w:rsidR="00B1787B" w:rsidRPr="00B1787B" w:rsidRDefault="00B1787B" w:rsidP="00B1787B">
            <w:pPr>
              <w:jc w:val="center"/>
              <w:rPr>
                <w:b/>
                <w:bCs/>
                <w:color w:val="2F5496" w:themeColor="accent1" w:themeShade="BF"/>
              </w:rPr>
            </w:pPr>
            <w:r w:rsidRPr="00B1787B">
              <w:rPr>
                <w:b/>
                <w:bCs/>
                <w:color w:val="2F5496" w:themeColor="accent1" w:themeShade="BF"/>
              </w:rPr>
              <w:t>Reinforcement</w:t>
            </w:r>
          </w:p>
        </w:tc>
      </w:tr>
      <w:tr w:rsidR="00B1787B" w14:paraId="6A19BB45" w14:textId="77777777" w:rsidTr="00B1787B">
        <w:trPr>
          <w:trHeight w:val="780"/>
        </w:trPr>
        <w:tc>
          <w:tcPr>
            <w:tcW w:w="1913" w:type="dxa"/>
          </w:tcPr>
          <w:p w14:paraId="01596326" w14:textId="2299D9E5" w:rsidR="00B1787B" w:rsidRDefault="00B1787B" w:rsidP="00714905">
            <w:r>
              <w:t>We are on the same page.</w:t>
            </w:r>
          </w:p>
        </w:tc>
        <w:tc>
          <w:tcPr>
            <w:tcW w:w="1913" w:type="dxa"/>
          </w:tcPr>
          <w:p w14:paraId="5D3D479A" w14:textId="61B2C9AC" w:rsidR="00B1787B" w:rsidRDefault="00B1787B" w:rsidP="00714905">
            <w:r>
              <w:t>To improve work-satisfaction.</w:t>
            </w:r>
          </w:p>
        </w:tc>
        <w:tc>
          <w:tcPr>
            <w:tcW w:w="1913" w:type="dxa"/>
          </w:tcPr>
          <w:p w14:paraId="12F0B706" w14:textId="40DAFFB6" w:rsidR="00B1787B" w:rsidRDefault="00B1787B" w:rsidP="00714905">
            <w:r>
              <w:t>Bar staff attends to multiple weekly trainings.</w:t>
            </w:r>
          </w:p>
        </w:tc>
        <w:tc>
          <w:tcPr>
            <w:tcW w:w="1913" w:type="dxa"/>
          </w:tcPr>
          <w:p w14:paraId="37AA24C4" w14:textId="04BF9E02" w:rsidR="00B1787B" w:rsidRDefault="00B1787B" w:rsidP="00714905">
            <w:r>
              <w:t>Able communicators.</w:t>
            </w:r>
          </w:p>
        </w:tc>
        <w:tc>
          <w:tcPr>
            <w:tcW w:w="1914" w:type="dxa"/>
          </w:tcPr>
          <w:p w14:paraId="155146E7" w14:textId="7D1C8301" w:rsidR="00B1787B" w:rsidRDefault="00B1787B" w:rsidP="00714905">
            <w:r>
              <w:t>A leader overlooking their duties.</w:t>
            </w:r>
          </w:p>
        </w:tc>
      </w:tr>
      <w:tr w:rsidR="00B1787B" w14:paraId="74752104" w14:textId="77777777" w:rsidTr="00B1787B">
        <w:trPr>
          <w:trHeight w:val="816"/>
        </w:trPr>
        <w:tc>
          <w:tcPr>
            <w:tcW w:w="1913" w:type="dxa"/>
          </w:tcPr>
          <w:p w14:paraId="78323E79" w14:textId="4B1D48AD" w:rsidR="00B1787B" w:rsidRDefault="00B1787B" w:rsidP="00714905">
            <w:r>
              <w:t>We are prepared for greater results.</w:t>
            </w:r>
          </w:p>
        </w:tc>
        <w:tc>
          <w:tcPr>
            <w:tcW w:w="1913" w:type="dxa"/>
          </w:tcPr>
          <w:p w14:paraId="3A93A430" w14:textId="657444F0" w:rsidR="00B1787B" w:rsidRDefault="00B1787B" w:rsidP="00714905">
            <w:r>
              <w:t>Get our company known in the sector.</w:t>
            </w:r>
          </w:p>
        </w:tc>
        <w:tc>
          <w:tcPr>
            <w:tcW w:w="1913" w:type="dxa"/>
          </w:tcPr>
          <w:p w14:paraId="4D0EA592" w14:textId="47DCDEDC" w:rsidR="00B1787B" w:rsidRDefault="00B1787B" w:rsidP="00714905">
            <w:r>
              <w:t>Cross-cultural awareness.</w:t>
            </w:r>
          </w:p>
        </w:tc>
        <w:tc>
          <w:tcPr>
            <w:tcW w:w="1913" w:type="dxa"/>
          </w:tcPr>
          <w:p w14:paraId="45F2AD9A" w14:textId="48E1CA26" w:rsidR="00B1787B" w:rsidRDefault="00B1787B" w:rsidP="00714905">
            <w:r>
              <w:t>Strong personality.</w:t>
            </w:r>
          </w:p>
        </w:tc>
        <w:tc>
          <w:tcPr>
            <w:tcW w:w="1914" w:type="dxa"/>
          </w:tcPr>
          <w:p w14:paraId="09FAC570" w14:textId="28FD5485" w:rsidR="00B1787B" w:rsidRDefault="00B1787B" w:rsidP="00714905">
            <w:r>
              <w:t>A company that provides effective learning tools.</w:t>
            </w:r>
          </w:p>
        </w:tc>
      </w:tr>
    </w:tbl>
    <w:p w14:paraId="169F71BC" w14:textId="7DDB0173" w:rsidR="00B1787B" w:rsidRDefault="00B1787B" w:rsidP="00714905"/>
    <w:p w14:paraId="55D395E8" w14:textId="332D8B7E" w:rsidR="00B1787B" w:rsidRDefault="00AB38C2" w:rsidP="00714905">
      <w:r>
        <w:t>Once this was set between us, we then thought to advise a meeting with the Head Office as we had some matters to discuss. After a coral effort building up the new seasonal spring menu, me and my supervisors presented the request for some money to invest in a machine. Literally, space for our creativity available for the business, our gross profit margins were calculated without wastage in a very tidy file that the directors did accept the moment they finish to read the template. At the end, we did have delivered our shiny slush machine for our home-made infused classy and sophisticated cocktails, ready to be seen in the making on our social media platforms and delivered to your door. We had our first big satisfaction back from our hard work, that was amazing to see that we have been able to keep the money flowing into our company in such a hard moment like this unseen pandemic outbreak got us used to recently. Our</w:t>
      </w:r>
      <w:r w:rsidR="00750EB9">
        <w:t xml:space="preserve"> wrong approach was happily turned into</w:t>
      </w:r>
      <w:r>
        <w:t xml:space="preserve"> expert</w:t>
      </w:r>
      <w:r w:rsidR="00750EB9">
        <w:t>ise on keeping up Health and Safety standards, crafted high quality products and finally team-satisfaction.</w:t>
      </w:r>
    </w:p>
    <w:p w14:paraId="51ECC32C" w14:textId="77777777" w:rsidR="00B1787B" w:rsidRDefault="00B1787B" w:rsidP="00714905"/>
    <w:p w14:paraId="3270E337" w14:textId="03758009" w:rsidR="00C67004" w:rsidRDefault="00C67004" w:rsidP="00750EB9">
      <w:pPr>
        <w:pStyle w:val="Heading1"/>
        <w:jc w:val="center"/>
      </w:pPr>
      <w:bookmarkStart w:id="6" w:name="_Toc60863119"/>
      <w:r>
        <w:t>Conclusion</w:t>
      </w:r>
      <w:bookmarkEnd w:id="6"/>
    </w:p>
    <w:p w14:paraId="4DBD8447" w14:textId="3DA51D17" w:rsidR="00750EB9" w:rsidRDefault="00750EB9" w:rsidP="00750EB9"/>
    <w:p w14:paraId="0259CC48" w14:textId="1DB74487" w:rsidR="00750EB9" w:rsidRDefault="00750EB9" w:rsidP="00750EB9">
      <w:r>
        <w:t xml:space="preserve">People they chose this work-life style, tending to be always an example of what is their passion and so experience is, should seriously consider </w:t>
      </w:r>
      <w:r w:rsidR="00B20693">
        <w:t>updating</w:t>
      </w:r>
      <w:r>
        <w:t xml:space="preserve"> their outstanding skills by integrating some crucial scholar notions. In my example, if I take a look back in the past year I can only see bright and useful things coming </w:t>
      </w:r>
      <w:r w:rsidR="00B20693">
        <w:t xml:space="preserve">from this academic course than immediately matched up with my job-profile. We all definitely need to seek for better in our modern lives and this is the most appreciable case I wanted to talk to you about as a must-do in order to get where we want. </w:t>
      </w:r>
    </w:p>
    <w:p w14:paraId="60FD5431" w14:textId="77777777" w:rsidR="00750EB9" w:rsidRPr="00750EB9" w:rsidRDefault="00750EB9" w:rsidP="00750EB9"/>
    <w:p w14:paraId="5E4EE559" w14:textId="70295002" w:rsidR="002B035A" w:rsidRDefault="002B035A"/>
    <w:p w14:paraId="62BED1BC" w14:textId="77777777" w:rsidR="00002906" w:rsidRDefault="00002906"/>
    <w:p w14:paraId="01B02D80" w14:textId="3CE1FD8D" w:rsidR="002B035A" w:rsidRDefault="002B035A" w:rsidP="00750EB9">
      <w:pPr>
        <w:pStyle w:val="Heading1"/>
        <w:jc w:val="center"/>
      </w:pPr>
      <w:bookmarkStart w:id="7" w:name="_Toc60863120"/>
      <w:r>
        <w:lastRenderedPageBreak/>
        <w:t>References:</w:t>
      </w:r>
      <w:bookmarkEnd w:id="7"/>
    </w:p>
    <w:p w14:paraId="44C8E530" w14:textId="77777777" w:rsidR="00750EB9" w:rsidRPr="00750EB9" w:rsidRDefault="00750EB9" w:rsidP="00750EB9"/>
    <w:p w14:paraId="54D9D704" w14:textId="6A0D298B" w:rsidR="002B035A" w:rsidRDefault="002B035A">
      <w:r>
        <w:t xml:space="preserve">Williams, S. (2002) in </w:t>
      </w:r>
      <w:proofErr w:type="spellStart"/>
      <w:r>
        <w:t>Maund</w:t>
      </w:r>
      <w:proofErr w:type="spellEnd"/>
      <w:r>
        <w:t xml:space="preserve"> et al (2017). </w:t>
      </w:r>
      <w:r>
        <w:rPr>
          <w:i/>
          <w:iCs/>
        </w:rPr>
        <w:t xml:space="preserve">Certificate in Higher Education: Skills for the Workplace Student Yearbook. </w:t>
      </w:r>
      <w:r w:rsidR="003B1B0C">
        <w:t>London: SAGE Publications. Chapter 9, p181.</w:t>
      </w:r>
    </w:p>
    <w:p w14:paraId="15FFA1CD" w14:textId="77777777" w:rsidR="00750EB9" w:rsidRDefault="00750EB9"/>
    <w:p w14:paraId="2AF2A391" w14:textId="0AEEE2F5" w:rsidR="003B1B0C" w:rsidRDefault="003B1B0C" w:rsidP="003B1B0C">
      <w:proofErr w:type="spellStart"/>
      <w:r>
        <w:t>Rudinow</w:t>
      </w:r>
      <w:proofErr w:type="spellEnd"/>
      <w:r>
        <w:t xml:space="preserve"> &amp; Barry (1994) in </w:t>
      </w:r>
      <w:proofErr w:type="spellStart"/>
      <w:r>
        <w:t>Maund</w:t>
      </w:r>
      <w:proofErr w:type="spellEnd"/>
      <w:r>
        <w:t xml:space="preserve"> et al (2017). </w:t>
      </w:r>
      <w:r>
        <w:rPr>
          <w:i/>
          <w:iCs/>
        </w:rPr>
        <w:t xml:space="preserve">Certificate in Higher Education: Skills for the Workplace Student Yearbook. </w:t>
      </w:r>
      <w:r>
        <w:t>London: SAGE Publications. Chapter 9, p182.</w:t>
      </w:r>
    </w:p>
    <w:p w14:paraId="09858E4D" w14:textId="77777777" w:rsidR="00750EB9" w:rsidRDefault="00750EB9" w:rsidP="003B1B0C"/>
    <w:p w14:paraId="110F90E6" w14:textId="63B0C369" w:rsidR="00A423A1" w:rsidRDefault="00A423A1" w:rsidP="00A423A1">
      <w:r>
        <w:t xml:space="preserve">Shaw, M. (1981) in </w:t>
      </w:r>
      <w:proofErr w:type="spellStart"/>
      <w:r>
        <w:t>Maund</w:t>
      </w:r>
      <w:proofErr w:type="spellEnd"/>
      <w:r>
        <w:t xml:space="preserve"> et al (2017). </w:t>
      </w:r>
      <w:r>
        <w:rPr>
          <w:i/>
          <w:iCs/>
        </w:rPr>
        <w:t xml:space="preserve">Certificate in Higher Education: Skills for the Workplace Student Yearbook. </w:t>
      </w:r>
      <w:r>
        <w:t>London: SAGE Publications. Chapter 10, p202.</w:t>
      </w:r>
    </w:p>
    <w:p w14:paraId="0F459021" w14:textId="77777777" w:rsidR="00750EB9" w:rsidRDefault="00750EB9" w:rsidP="00A423A1"/>
    <w:p w14:paraId="29DA017B" w14:textId="7AB6F490" w:rsidR="003B1B0C" w:rsidRDefault="00463E55">
      <w:r>
        <w:t xml:space="preserve">Sull (1999) in James, T. and </w:t>
      </w:r>
      <w:proofErr w:type="spellStart"/>
      <w:r>
        <w:t>Ziegenfuss</w:t>
      </w:r>
      <w:proofErr w:type="spellEnd"/>
      <w:r>
        <w:t xml:space="preserve">, Jr. (2001) </w:t>
      </w:r>
      <w:r w:rsidRPr="00463E55">
        <w:rPr>
          <w:i/>
          <w:iCs/>
        </w:rPr>
        <w:t>Organization and Management Problem Solvin</w:t>
      </w:r>
      <w:r>
        <w:rPr>
          <w:i/>
          <w:iCs/>
        </w:rPr>
        <w:t>g</w:t>
      </w:r>
      <w:r w:rsidRPr="00463E55">
        <w:rPr>
          <w:i/>
          <w:iCs/>
        </w:rPr>
        <w:t>: A Systems and Consulting Approach</w:t>
      </w:r>
      <w:r w:rsidRPr="00463E55">
        <w:t>. Online book: SAGE publications</w:t>
      </w:r>
      <w:r>
        <w:t xml:space="preserve">. Available at: </w:t>
      </w:r>
      <w:hyperlink r:id="rId8" w:history="1">
        <w:r w:rsidRPr="00C915B0">
          <w:rPr>
            <w:rStyle w:val="Hyperlink"/>
          </w:rPr>
          <w:t>https://ebookcentral.proquest.com/lib/trinity/reader.action?docID=996813&amp;ppg=112</w:t>
        </w:r>
      </w:hyperlink>
      <w:r w:rsidR="00B1787B">
        <w:t>. Accessed 23-12-20.</w:t>
      </w:r>
    </w:p>
    <w:p w14:paraId="57D12974" w14:textId="77777777" w:rsidR="00750EB9" w:rsidRDefault="00750EB9"/>
    <w:p w14:paraId="4268B7F9" w14:textId="28C6EDFF" w:rsidR="000E6243" w:rsidRPr="000E6243" w:rsidRDefault="000E6243" w:rsidP="000E6243">
      <w:r>
        <w:t xml:space="preserve">Mohan, K. and </w:t>
      </w:r>
      <w:proofErr w:type="spellStart"/>
      <w:r>
        <w:t>Shubasheesh</w:t>
      </w:r>
      <w:proofErr w:type="spellEnd"/>
      <w:r>
        <w:t xml:space="preserve">, B. (2017). </w:t>
      </w:r>
      <w:r w:rsidRPr="000E6243">
        <w:rPr>
          <w:i/>
          <w:iCs/>
        </w:rPr>
        <w:t>Onboarding is a change</w:t>
      </w:r>
      <w:r>
        <w:rPr>
          <w:i/>
          <w:iCs/>
        </w:rPr>
        <w:t xml:space="preserve">. </w:t>
      </w:r>
      <w:r>
        <w:t>Online article: Emerald Publishing</w:t>
      </w:r>
      <w:r w:rsidR="00B1787B">
        <w:t xml:space="preserve">. Available at: </w:t>
      </w:r>
      <w:hyperlink r:id="rId9" w:history="1">
        <w:r w:rsidR="00B1787B" w:rsidRPr="00C915B0">
          <w:rPr>
            <w:rStyle w:val="Hyperlink"/>
          </w:rPr>
          <w:t>https://search-proquest-com.ezproxy.uwtsd.ac.uk/docview/1941272006?pq-origsite=primo&amp;accountid=130472</w:t>
        </w:r>
      </w:hyperlink>
      <w:r w:rsidR="00B1787B">
        <w:t>. Accessed 22-12-20.</w:t>
      </w:r>
    </w:p>
    <w:p w14:paraId="44994192" w14:textId="46669F3A" w:rsidR="000E6243" w:rsidRPr="003B1B0C" w:rsidRDefault="000E6243"/>
    <w:sectPr w:rsidR="000E6243" w:rsidRPr="003B1B0C" w:rsidSect="00937B7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24E31" w14:textId="77777777" w:rsidR="00172020" w:rsidRDefault="00172020" w:rsidP="00C67004">
      <w:pPr>
        <w:spacing w:after="0" w:line="240" w:lineRule="auto"/>
      </w:pPr>
      <w:r>
        <w:separator/>
      </w:r>
    </w:p>
  </w:endnote>
  <w:endnote w:type="continuationSeparator" w:id="0">
    <w:p w14:paraId="7BCEBEFD" w14:textId="77777777" w:rsidR="00172020" w:rsidRDefault="00172020" w:rsidP="00C67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libri bod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1040273"/>
      <w:docPartObj>
        <w:docPartGallery w:val="Page Numbers (Bottom of Page)"/>
        <w:docPartUnique/>
      </w:docPartObj>
    </w:sdtPr>
    <w:sdtEndPr>
      <w:rPr>
        <w:color w:val="7F7F7F" w:themeColor="background1" w:themeShade="7F"/>
        <w:spacing w:val="60"/>
      </w:rPr>
    </w:sdtEndPr>
    <w:sdtContent>
      <w:p w14:paraId="2FD1C098" w14:textId="6808861A" w:rsidR="00750EB9" w:rsidRDefault="00750EB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369B50" w14:textId="77777777" w:rsidR="00750EB9" w:rsidRDefault="00750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23938" w14:textId="77777777" w:rsidR="00172020" w:rsidRDefault="00172020" w:rsidP="00C67004">
      <w:pPr>
        <w:spacing w:after="0" w:line="240" w:lineRule="auto"/>
      </w:pPr>
      <w:r>
        <w:separator/>
      </w:r>
    </w:p>
  </w:footnote>
  <w:footnote w:type="continuationSeparator" w:id="0">
    <w:p w14:paraId="088F25C3" w14:textId="77777777" w:rsidR="00172020" w:rsidRDefault="00172020" w:rsidP="00C67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254EA"/>
    <w:multiLevelType w:val="hybridMultilevel"/>
    <w:tmpl w:val="9432DCBE"/>
    <w:lvl w:ilvl="0" w:tplc="173C9BF4">
      <w:start w:val="1"/>
      <w:numFmt w:val="bullet"/>
      <w:lvlText w:val="•"/>
      <w:lvlJc w:val="left"/>
      <w:pPr>
        <w:tabs>
          <w:tab w:val="num" w:pos="720"/>
        </w:tabs>
        <w:ind w:left="720" w:hanging="360"/>
      </w:pPr>
      <w:rPr>
        <w:rFonts w:ascii="Arial" w:hAnsi="Arial" w:hint="default"/>
      </w:rPr>
    </w:lvl>
    <w:lvl w:ilvl="1" w:tplc="48368FC0" w:tentative="1">
      <w:start w:val="1"/>
      <w:numFmt w:val="bullet"/>
      <w:lvlText w:val="•"/>
      <w:lvlJc w:val="left"/>
      <w:pPr>
        <w:tabs>
          <w:tab w:val="num" w:pos="1440"/>
        </w:tabs>
        <w:ind w:left="1440" w:hanging="360"/>
      </w:pPr>
      <w:rPr>
        <w:rFonts w:ascii="Arial" w:hAnsi="Arial" w:hint="default"/>
      </w:rPr>
    </w:lvl>
    <w:lvl w:ilvl="2" w:tplc="2646D5E4" w:tentative="1">
      <w:start w:val="1"/>
      <w:numFmt w:val="bullet"/>
      <w:lvlText w:val="•"/>
      <w:lvlJc w:val="left"/>
      <w:pPr>
        <w:tabs>
          <w:tab w:val="num" w:pos="2160"/>
        </w:tabs>
        <w:ind w:left="2160" w:hanging="360"/>
      </w:pPr>
      <w:rPr>
        <w:rFonts w:ascii="Arial" w:hAnsi="Arial" w:hint="default"/>
      </w:rPr>
    </w:lvl>
    <w:lvl w:ilvl="3" w:tplc="05641A48" w:tentative="1">
      <w:start w:val="1"/>
      <w:numFmt w:val="bullet"/>
      <w:lvlText w:val="•"/>
      <w:lvlJc w:val="left"/>
      <w:pPr>
        <w:tabs>
          <w:tab w:val="num" w:pos="2880"/>
        </w:tabs>
        <w:ind w:left="2880" w:hanging="360"/>
      </w:pPr>
      <w:rPr>
        <w:rFonts w:ascii="Arial" w:hAnsi="Arial" w:hint="default"/>
      </w:rPr>
    </w:lvl>
    <w:lvl w:ilvl="4" w:tplc="85CE96CA" w:tentative="1">
      <w:start w:val="1"/>
      <w:numFmt w:val="bullet"/>
      <w:lvlText w:val="•"/>
      <w:lvlJc w:val="left"/>
      <w:pPr>
        <w:tabs>
          <w:tab w:val="num" w:pos="3600"/>
        </w:tabs>
        <w:ind w:left="3600" w:hanging="360"/>
      </w:pPr>
      <w:rPr>
        <w:rFonts w:ascii="Arial" w:hAnsi="Arial" w:hint="default"/>
      </w:rPr>
    </w:lvl>
    <w:lvl w:ilvl="5" w:tplc="35F8D0AE" w:tentative="1">
      <w:start w:val="1"/>
      <w:numFmt w:val="bullet"/>
      <w:lvlText w:val="•"/>
      <w:lvlJc w:val="left"/>
      <w:pPr>
        <w:tabs>
          <w:tab w:val="num" w:pos="4320"/>
        </w:tabs>
        <w:ind w:left="4320" w:hanging="360"/>
      </w:pPr>
      <w:rPr>
        <w:rFonts w:ascii="Arial" w:hAnsi="Arial" w:hint="default"/>
      </w:rPr>
    </w:lvl>
    <w:lvl w:ilvl="6" w:tplc="1D804252" w:tentative="1">
      <w:start w:val="1"/>
      <w:numFmt w:val="bullet"/>
      <w:lvlText w:val="•"/>
      <w:lvlJc w:val="left"/>
      <w:pPr>
        <w:tabs>
          <w:tab w:val="num" w:pos="5040"/>
        </w:tabs>
        <w:ind w:left="5040" w:hanging="360"/>
      </w:pPr>
      <w:rPr>
        <w:rFonts w:ascii="Arial" w:hAnsi="Arial" w:hint="default"/>
      </w:rPr>
    </w:lvl>
    <w:lvl w:ilvl="7" w:tplc="C44AFD54" w:tentative="1">
      <w:start w:val="1"/>
      <w:numFmt w:val="bullet"/>
      <w:lvlText w:val="•"/>
      <w:lvlJc w:val="left"/>
      <w:pPr>
        <w:tabs>
          <w:tab w:val="num" w:pos="5760"/>
        </w:tabs>
        <w:ind w:left="5760" w:hanging="360"/>
      </w:pPr>
      <w:rPr>
        <w:rFonts w:ascii="Arial" w:hAnsi="Arial" w:hint="default"/>
      </w:rPr>
    </w:lvl>
    <w:lvl w:ilvl="8" w:tplc="3522D6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C060FB"/>
    <w:multiLevelType w:val="hybridMultilevel"/>
    <w:tmpl w:val="6C2C3CBA"/>
    <w:lvl w:ilvl="0" w:tplc="2CFC28BE">
      <w:start w:val="1"/>
      <w:numFmt w:val="decimal"/>
      <w:lvlText w:val="%1."/>
      <w:lvlJc w:val="left"/>
      <w:pPr>
        <w:ind w:left="740" w:hanging="360"/>
      </w:pPr>
    </w:lvl>
    <w:lvl w:ilvl="1" w:tplc="04090019">
      <w:start w:val="1"/>
      <w:numFmt w:val="lowerLetter"/>
      <w:lvlText w:val="%2."/>
      <w:lvlJc w:val="left"/>
      <w:pPr>
        <w:ind w:left="1460" w:hanging="360"/>
      </w:pPr>
    </w:lvl>
    <w:lvl w:ilvl="2" w:tplc="0409001B">
      <w:start w:val="1"/>
      <w:numFmt w:val="lowerRoman"/>
      <w:lvlText w:val="%3."/>
      <w:lvlJc w:val="right"/>
      <w:pPr>
        <w:ind w:left="2180" w:hanging="180"/>
      </w:pPr>
    </w:lvl>
    <w:lvl w:ilvl="3" w:tplc="0409000F">
      <w:start w:val="1"/>
      <w:numFmt w:val="decimal"/>
      <w:lvlText w:val="%4."/>
      <w:lvlJc w:val="left"/>
      <w:pPr>
        <w:ind w:left="2900" w:hanging="360"/>
      </w:pPr>
    </w:lvl>
    <w:lvl w:ilvl="4" w:tplc="04090019">
      <w:start w:val="1"/>
      <w:numFmt w:val="lowerLetter"/>
      <w:lvlText w:val="%5."/>
      <w:lvlJc w:val="left"/>
      <w:pPr>
        <w:ind w:left="3620" w:hanging="360"/>
      </w:pPr>
    </w:lvl>
    <w:lvl w:ilvl="5" w:tplc="0409001B">
      <w:start w:val="1"/>
      <w:numFmt w:val="lowerRoman"/>
      <w:lvlText w:val="%6."/>
      <w:lvlJc w:val="right"/>
      <w:pPr>
        <w:ind w:left="4340" w:hanging="180"/>
      </w:pPr>
    </w:lvl>
    <w:lvl w:ilvl="6" w:tplc="0409000F">
      <w:start w:val="1"/>
      <w:numFmt w:val="decimal"/>
      <w:lvlText w:val="%7."/>
      <w:lvlJc w:val="left"/>
      <w:pPr>
        <w:ind w:left="5060" w:hanging="360"/>
      </w:pPr>
    </w:lvl>
    <w:lvl w:ilvl="7" w:tplc="04090019">
      <w:start w:val="1"/>
      <w:numFmt w:val="lowerLetter"/>
      <w:lvlText w:val="%8."/>
      <w:lvlJc w:val="left"/>
      <w:pPr>
        <w:ind w:left="5780" w:hanging="360"/>
      </w:pPr>
    </w:lvl>
    <w:lvl w:ilvl="8" w:tplc="0409001B">
      <w:start w:val="1"/>
      <w:numFmt w:val="lowerRoman"/>
      <w:lvlText w:val="%9."/>
      <w:lvlJc w:val="right"/>
      <w:pPr>
        <w:ind w:left="6500" w:hanging="180"/>
      </w:pPr>
    </w:lvl>
  </w:abstractNum>
  <w:abstractNum w:abstractNumId="2" w15:restartNumberingAfterBreak="0">
    <w:nsid w:val="222D4B2B"/>
    <w:multiLevelType w:val="hybridMultilevel"/>
    <w:tmpl w:val="E870AEE4"/>
    <w:lvl w:ilvl="0" w:tplc="FBC680CC">
      <w:start w:val="1"/>
      <w:numFmt w:val="bullet"/>
      <w:lvlText w:val="•"/>
      <w:lvlJc w:val="left"/>
      <w:pPr>
        <w:tabs>
          <w:tab w:val="num" w:pos="720"/>
        </w:tabs>
        <w:ind w:left="720" w:hanging="360"/>
      </w:pPr>
      <w:rPr>
        <w:rFonts w:ascii="Arial" w:hAnsi="Arial" w:hint="default"/>
      </w:rPr>
    </w:lvl>
    <w:lvl w:ilvl="1" w:tplc="B7861DA6" w:tentative="1">
      <w:start w:val="1"/>
      <w:numFmt w:val="bullet"/>
      <w:lvlText w:val="•"/>
      <w:lvlJc w:val="left"/>
      <w:pPr>
        <w:tabs>
          <w:tab w:val="num" w:pos="1440"/>
        </w:tabs>
        <w:ind w:left="1440" w:hanging="360"/>
      </w:pPr>
      <w:rPr>
        <w:rFonts w:ascii="Arial" w:hAnsi="Arial" w:hint="default"/>
      </w:rPr>
    </w:lvl>
    <w:lvl w:ilvl="2" w:tplc="D1A643B6" w:tentative="1">
      <w:start w:val="1"/>
      <w:numFmt w:val="bullet"/>
      <w:lvlText w:val="•"/>
      <w:lvlJc w:val="left"/>
      <w:pPr>
        <w:tabs>
          <w:tab w:val="num" w:pos="2160"/>
        </w:tabs>
        <w:ind w:left="2160" w:hanging="360"/>
      </w:pPr>
      <w:rPr>
        <w:rFonts w:ascii="Arial" w:hAnsi="Arial" w:hint="default"/>
      </w:rPr>
    </w:lvl>
    <w:lvl w:ilvl="3" w:tplc="23084848" w:tentative="1">
      <w:start w:val="1"/>
      <w:numFmt w:val="bullet"/>
      <w:lvlText w:val="•"/>
      <w:lvlJc w:val="left"/>
      <w:pPr>
        <w:tabs>
          <w:tab w:val="num" w:pos="2880"/>
        </w:tabs>
        <w:ind w:left="2880" w:hanging="360"/>
      </w:pPr>
      <w:rPr>
        <w:rFonts w:ascii="Arial" w:hAnsi="Arial" w:hint="default"/>
      </w:rPr>
    </w:lvl>
    <w:lvl w:ilvl="4" w:tplc="49EAF088" w:tentative="1">
      <w:start w:val="1"/>
      <w:numFmt w:val="bullet"/>
      <w:lvlText w:val="•"/>
      <w:lvlJc w:val="left"/>
      <w:pPr>
        <w:tabs>
          <w:tab w:val="num" w:pos="3600"/>
        </w:tabs>
        <w:ind w:left="3600" w:hanging="360"/>
      </w:pPr>
      <w:rPr>
        <w:rFonts w:ascii="Arial" w:hAnsi="Arial" w:hint="default"/>
      </w:rPr>
    </w:lvl>
    <w:lvl w:ilvl="5" w:tplc="372E3364" w:tentative="1">
      <w:start w:val="1"/>
      <w:numFmt w:val="bullet"/>
      <w:lvlText w:val="•"/>
      <w:lvlJc w:val="left"/>
      <w:pPr>
        <w:tabs>
          <w:tab w:val="num" w:pos="4320"/>
        </w:tabs>
        <w:ind w:left="4320" w:hanging="360"/>
      </w:pPr>
      <w:rPr>
        <w:rFonts w:ascii="Arial" w:hAnsi="Arial" w:hint="default"/>
      </w:rPr>
    </w:lvl>
    <w:lvl w:ilvl="6" w:tplc="E534A5D0" w:tentative="1">
      <w:start w:val="1"/>
      <w:numFmt w:val="bullet"/>
      <w:lvlText w:val="•"/>
      <w:lvlJc w:val="left"/>
      <w:pPr>
        <w:tabs>
          <w:tab w:val="num" w:pos="5040"/>
        </w:tabs>
        <w:ind w:left="5040" w:hanging="360"/>
      </w:pPr>
      <w:rPr>
        <w:rFonts w:ascii="Arial" w:hAnsi="Arial" w:hint="default"/>
      </w:rPr>
    </w:lvl>
    <w:lvl w:ilvl="7" w:tplc="BC92DDE4" w:tentative="1">
      <w:start w:val="1"/>
      <w:numFmt w:val="bullet"/>
      <w:lvlText w:val="•"/>
      <w:lvlJc w:val="left"/>
      <w:pPr>
        <w:tabs>
          <w:tab w:val="num" w:pos="5760"/>
        </w:tabs>
        <w:ind w:left="5760" w:hanging="360"/>
      </w:pPr>
      <w:rPr>
        <w:rFonts w:ascii="Arial" w:hAnsi="Arial" w:hint="default"/>
      </w:rPr>
    </w:lvl>
    <w:lvl w:ilvl="8" w:tplc="F754F3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1F3459"/>
    <w:multiLevelType w:val="hybridMultilevel"/>
    <w:tmpl w:val="CA6E5388"/>
    <w:lvl w:ilvl="0" w:tplc="EC9CCCBA">
      <w:start w:val="1"/>
      <w:numFmt w:val="bullet"/>
      <w:lvlText w:val="•"/>
      <w:lvlJc w:val="left"/>
      <w:pPr>
        <w:tabs>
          <w:tab w:val="num" w:pos="720"/>
        </w:tabs>
        <w:ind w:left="720" w:hanging="360"/>
      </w:pPr>
      <w:rPr>
        <w:rFonts w:ascii="Arial" w:hAnsi="Arial" w:hint="default"/>
      </w:rPr>
    </w:lvl>
    <w:lvl w:ilvl="1" w:tplc="9CC49AD6" w:tentative="1">
      <w:start w:val="1"/>
      <w:numFmt w:val="bullet"/>
      <w:lvlText w:val="•"/>
      <w:lvlJc w:val="left"/>
      <w:pPr>
        <w:tabs>
          <w:tab w:val="num" w:pos="1440"/>
        </w:tabs>
        <w:ind w:left="1440" w:hanging="360"/>
      </w:pPr>
      <w:rPr>
        <w:rFonts w:ascii="Arial" w:hAnsi="Arial" w:hint="default"/>
      </w:rPr>
    </w:lvl>
    <w:lvl w:ilvl="2" w:tplc="7F44D808" w:tentative="1">
      <w:start w:val="1"/>
      <w:numFmt w:val="bullet"/>
      <w:lvlText w:val="•"/>
      <w:lvlJc w:val="left"/>
      <w:pPr>
        <w:tabs>
          <w:tab w:val="num" w:pos="2160"/>
        </w:tabs>
        <w:ind w:left="2160" w:hanging="360"/>
      </w:pPr>
      <w:rPr>
        <w:rFonts w:ascii="Arial" w:hAnsi="Arial" w:hint="default"/>
      </w:rPr>
    </w:lvl>
    <w:lvl w:ilvl="3" w:tplc="6040F8DC" w:tentative="1">
      <w:start w:val="1"/>
      <w:numFmt w:val="bullet"/>
      <w:lvlText w:val="•"/>
      <w:lvlJc w:val="left"/>
      <w:pPr>
        <w:tabs>
          <w:tab w:val="num" w:pos="2880"/>
        </w:tabs>
        <w:ind w:left="2880" w:hanging="360"/>
      </w:pPr>
      <w:rPr>
        <w:rFonts w:ascii="Arial" w:hAnsi="Arial" w:hint="default"/>
      </w:rPr>
    </w:lvl>
    <w:lvl w:ilvl="4" w:tplc="AFCC93E0" w:tentative="1">
      <w:start w:val="1"/>
      <w:numFmt w:val="bullet"/>
      <w:lvlText w:val="•"/>
      <w:lvlJc w:val="left"/>
      <w:pPr>
        <w:tabs>
          <w:tab w:val="num" w:pos="3600"/>
        </w:tabs>
        <w:ind w:left="3600" w:hanging="360"/>
      </w:pPr>
      <w:rPr>
        <w:rFonts w:ascii="Arial" w:hAnsi="Arial" w:hint="default"/>
      </w:rPr>
    </w:lvl>
    <w:lvl w:ilvl="5" w:tplc="78502F7E" w:tentative="1">
      <w:start w:val="1"/>
      <w:numFmt w:val="bullet"/>
      <w:lvlText w:val="•"/>
      <w:lvlJc w:val="left"/>
      <w:pPr>
        <w:tabs>
          <w:tab w:val="num" w:pos="4320"/>
        </w:tabs>
        <w:ind w:left="4320" w:hanging="360"/>
      </w:pPr>
      <w:rPr>
        <w:rFonts w:ascii="Arial" w:hAnsi="Arial" w:hint="default"/>
      </w:rPr>
    </w:lvl>
    <w:lvl w:ilvl="6" w:tplc="58D69400" w:tentative="1">
      <w:start w:val="1"/>
      <w:numFmt w:val="bullet"/>
      <w:lvlText w:val="•"/>
      <w:lvlJc w:val="left"/>
      <w:pPr>
        <w:tabs>
          <w:tab w:val="num" w:pos="5040"/>
        </w:tabs>
        <w:ind w:left="5040" w:hanging="360"/>
      </w:pPr>
      <w:rPr>
        <w:rFonts w:ascii="Arial" w:hAnsi="Arial" w:hint="default"/>
      </w:rPr>
    </w:lvl>
    <w:lvl w:ilvl="7" w:tplc="4BBE2FB2" w:tentative="1">
      <w:start w:val="1"/>
      <w:numFmt w:val="bullet"/>
      <w:lvlText w:val="•"/>
      <w:lvlJc w:val="left"/>
      <w:pPr>
        <w:tabs>
          <w:tab w:val="num" w:pos="5760"/>
        </w:tabs>
        <w:ind w:left="5760" w:hanging="360"/>
      </w:pPr>
      <w:rPr>
        <w:rFonts w:ascii="Arial" w:hAnsi="Arial" w:hint="default"/>
      </w:rPr>
    </w:lvl>
    <w:lvl w:ilvl="8" w:tplc="24B21F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3A03111"/>
    <w:multiLevelType w:val="hybridMultilevel"/>
    <w:tmpl w:val="13ECC8CE"/>
    <w:lvl w:ilvl="0" w:tplc="16C4BC40">
      <w:start w:val="1"/>
      <w:numFmt w:val="bullet"/>
      <w:lvlText w:val="•"/>
      <w:lvlJc w:val="left"/>
      <w:pPr>
        <w:tabs>
          <w:tab w:val="num" w:pos="720"/>
        </w:tabs>
        <w:ind w:left="720" w:hanging="360"/>
      </w:pPr>
      <w:rPr>
        <w:rFonts w:ascii="Arial" w:hAnsi="Arial" w:hint="default"/>
      </w:rPr>
    </w:lvl>
    <w:lvl w:ilvl="1" w:tplc="9B94F55C" w:tentative="1">
      <w:start w:val="1"/>
      <w:numFmt w:val="bullet"/>
      <w:lvlText w:val="•"/>
      <w:lvlJc w:val="left"/>
      <w:pPr>
        <w:tabs>
          <w:tab w:val="num" w:pos="1440"/>
        </w:tabs>
        <w:ind w:left="1440" w:hanging="360"/>
      </w:pPr>
      <w:rPr>
        <w:rFonts w:ascii="Arial" w:hAnsi="Arial" w:hint="default"/>
      </w:rPr>
    </w:lvl>
    <w:lvl w:ilvl="2" w:tplc="86DA03E6" w:tentative="1">
      <w:start w:val="1"/>
      <w:numFmt w:val="bullet"/>
      <w:lvlText w:val="•"/>
      <w:lvlJc w:val="left"/>
      <w:pPr>
        <w:tabs>
          <w:tab w:val="num" w:pos="2160"/>
        </w:tabs>
        <w:ind w:left="2160" w:hanging="360"/>
      </w:pPr>
      <w:rPr>
        <w:rFonts w:ascii="Arial" w:hAnsi="Arial" w:hint="default"/>
      </w:rPr>
    </w:lvl>
    <w:lvl w:ilvl="3" w:tplc="D60AD2FC" w:tentative="1">
      <w:start w:val="1"/>
      <w:numFmt w:val="bullet"/>
      <w:lvlText w:val="•"/>
      <w:lvlJc w:val="left"/>
      <w:pPr>
        <w:tabs>
          <w:tab w:val="num" w:pos="2880"/>
        </w:tabs>
        <w:ind w:left="2880" w:hanging="360"/>
      </w:pPr>
      <w:rPr>
        <w:rFonts w:ascii="Arial" w:hAnsi="Arial" w:hint="default"/>
      </w:rPr>
    </w:lvl>
    <w:lvl w:ilvl="4" w:tplc="A3F6B9CA" w:tentative="1">
      <w:start w:val="1"/>
      <w:numFmt w:val="bullet"/>
      <w:lvlText w:val="•"/>
      <w:lvlJc w:val="left"/>
      <w:pPr>
        <w:tabs>
          <w:tab w:val="num" w:pos="3600"/>
        </w:tabs>
        <w:ind w:left="3600" w:hanging="360"/>
      </w:pPr>
      <w:rPr>
        <w:rFonts w:ascii="Arial" w:hAnsi="Arial" w:hint="default"/>
      </w:rPr>
    </w:lvl>
    <w:lvl w:ilvl="5" w:tplc="26804F6E" w:tentative="1">
      <w:start w:val="1"/>
      <w:numFmt w:val="bullet"/>
      <w:lvlText w:val="•"/>
      <w:lvlJc w:val="left"/>
      <w:pPr>
        <w:tabs>
          <w:tab w:val="num" w:pos="4320"/>
        </w:tabs>
        <w:ind w:left="4320" w:hanging="360"/>
      </w:pPr>
      <w:rPr>
        <w:rFonts w:ascii="Arial" w:hAnsi="Arial" w:hint="default"/>
      </w:rPr>
    </w:lvl>
    <w:lvl w:ilvl="6" w:tplc="7E4EF8F0" w:tentative="1">
      <w:start w:val="1"/>
      <w:numFmt w:val="bullet"/>
      <w:lvlText w:val="•"/>
      <w:lvlJc w:val="left"/>
      <w:pPr>
        <w:tabs>
          <w:tab w:val="num" w:pos="5040"/>
        </w:tabs>
        <w:ind w:left="5040" w:hanging="360"/>
      </w:pPr>
      <w:rPr>
        <w:rFonts w:ascii="Arial" w:hAnsi="Arial" w:hint="default"/>
      </w:rPr>
    </w:lvl>
    <w:lvl w:ilvl="7" w:tplc="A16C3FDC" w:tentative="1">
      <w:start w:val="1"/>
      <w:numFmt w:val="bullet"/>
      <w:lvlText w:val="•"/>
      <w:lvlJc w:val="left"/>
      <w:pPr>
        <w:tabs>
          <w:tab w:val="num" w:pos="5760"/>
        </w:tabs>
        <w:ind w:left="5760" w:hanging="360"/>
      </w:pPr>
      <w:rPr>
        <w:rFonts w:ascii="Arial" w:hAnsi="Arial" w:hint="default"/>
      </w:rPr>
    </w:lvl>
    <w:lvl w:ilvl="8" w:tplc="3EC8FD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DA6A98"/>
    <w:multiLevelType w:val="hybridMultilevel"/>
    <w:tmpl w:val="AEF0A6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69"/>
    <w:rsid w:val="00002906"/>
    <w:rsid w:val="00051115"/>
    <w:rsid w:val="0005773A"/>
    <w:rsid w:val="000A671D"/>
    <w:rsid w:val="000E6243"/>
    <w:rsid w:val="000F678F"/>
    <w:rsid w:val="00172020"/>
    <w:rsid w:val="00192378"/>
    <w:rsid w:val="001B126D"/>
    <w:rsid w:val="00254E53"/>
    <w:rsid w:val="002B035A"/>
    <w:rsid w:val="003B1B0C"/>
    <w:rsid w:val="0041556D"/>
    <w:rsid w:val="00463E55"/>
    <w:rsid w:val="00466DFB"/>
    <w:rsid w:val="0050637B"/>
    <w:rsid w:val="005E3D71"/>
    <w:rsid w:val="005E7278"/>
    <w:rsid w:val="0067175C"/>
    <w:rsid w:val="006A4EE3"/>
    <w:rsid w:val="00700AE8"/>
    <w:rsid w:val="00714905"/>
    <w:rsid w:val="00750EB9"/>
    <w:rsid w:val="00884D09"/>
    <w:rsid w:val="00924F95"/>
    <w:rsid w:val="00937B77"/>
    <w:rsid w:val="0096741B"/>
    <w:rsid w:val="0099074D"/>
    <w:rsid w:val="00A423A1"/>
    <w:rsid w:val="00A93269"/>
    <w:rsid w:val="00AB38C2"/>
    <w:rsid w:val="00AC290D"/>
    <w:rsid w:val="00AF2046"/>
    <w:rsid w:val="00AF6C97"/>
    <w:rsid w:val="00B1787B"/>
    <w:rsid w:val="00B20693"/>
    <w:rsid w:val="00B85AA0"/>
    <w:rsid w:val="00C4135F"/>
    <w:rsid w:val="00C67004"/>
    <w:rsid w:val="00D20269"/>
    <w:rsid w:val="00D73602"/>
    <w:rsid w:val="00E61DDB"/>
    <w:rsid w:val="00EA7DBF"/>
    <w:rsid w:val="00EB6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EC19"/>
  <w15:chartTrackingRefBased/>
  <w15:docId w15:val="{9CDF51EC-FE63-42EA-B699-AD79356F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0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7B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7B77"/>
    <w:rPr>
      <w:rFonts w:eastAsiaTheme="minorEastAsia"/>
      <w:lang w:val="en-US"/>
    </w:rPr>
  </w:style>
  <w:style w:type="paragraph" w:styleId="Header">
    <w:name w:val="header"/>
    <w:basedOn w:val="Normal"/>
    <w:link w:val="HeaderChar"/>
    <w:uiPriority w:val="99"/>
    <w:unhideWhenUsed/>
    <w:rsid w:val="00C67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004"/>
  </w:style>
  <w:style w:type="paragraph" w:styleId="Footer">
    <w:name w:val="footer"/>
    <w:basedOn w:val="Normal"/>
    <w:link w:val="FooterChar"/>
    <w:uiPriority w:val="99"/>
    <w:unhideWhenUsed/>
    <w:rsid w:val="00C67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004"/>
  </w:style>
  <w:style w:type="character" w:customStyle="1" w:styleId="Heading1Char">
    <w:name w:val="Heading 1 Char"/>
    <w:basedOn w:val="DefaultParagraphFont"/>
    <w:link w:val="Heading1"/>
    <w:uiPriority w:val="9"/>
    <w:rsid w:val="00AF204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63E55"/>
    <w:rPr>
      <w:color w:val="0563C1" w:themeColor="hyperlink"/>
      <w:u w:val="single"/>
    </w:rPr>
  </w:style>
  <w:style w:type="character" w:styleId="UnresolvedMention">
    <w:name w:val="Unresolved Mention"/>
    <w:basedOn w:val="DefaultParagraphFont"/>
    <w:uiPriority w:val="99"/>
    <w:semiHidden/>
    <w:unhideWhenUsed/>
    <w:rsid w:val="00463E55"/>
    <w:rPr>
      <w:color w:val="605E5C"/>
      <w:shd w:val="clear" w:color="auto" w:fill="E1DFDD"/>
    </w:rPr>
  </w:style>
  <w:style w:type="table" w:styleId="TableGrid">
    <w:name w:val="Table Grid"/>
    <w:basedOn w:val="TableNormal"/>
    <w:uiPriority w:val="39"/>
    <w:rsid w:val="00EA7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50EB9"/>
    <w:pPr>
      <w:outlineLvl w:val="9"/>
    </w:pPr>
    <w:rPr>
      <w:lang w:val="en-US"/>
    </w:rPr>
  </w:style>
  <w:style w:type="paragraph" w:styleId="TOC1">
    <w:name w:val="toc 1"/>
    <w:basedOn w:val="Normal"/>
    <w:next w:val="Normal"/>
    <w:autoRedefine/>
    <w:uiPriority w:val="39"/>
    <w:unhideWhenUsed/>
    <w:rsid w:val="00750E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422002">
      <w:bodyDiv w:val="1"/>
      <w:marLeft w:val="0"/>
      <w:marRight w:val="0"/>
      <w:marTop w:val="0"/>
      <w:marBottom w:val="0"/>
      <w:divBdr>
        <w:top w:val="none" w:sz="0" w:space="0" w:color="auto"/>
        <w:left w:val="none" w:sz="0" w:space="0" w:color="auto"/>
        <w:bottom w:val="none" w:sz="0" w:space="0" w:color="auto"/>
        <w:right w:val="none" w:sz="0" w:space="0" w:color="auto"/>
      </w:divBdr>
    </w:div>
    <w:div w:id="293684756">
      <w:bodyDiv w:val="1"/>
      <w:marLeft w:val="0"/>
      <w:marRight w:val="0"/>
      <w:marTop w:val="0"/>
      <w:marBottom w:val="0"/>
      <w:divBdr>
        <w:top w:val="none" w:sz="0" w:space="0" w:color="auto"/>
        <w:left w:val="none" w:sz="0" w:space="0" w:color="auto"/>
        <w:bottom w:val="none" w:sz="0" w:space="0" w:color="auto"/>
        <w:right w:val="none" w:sz="0" w:space="0" w:color="auto"/>
      </w:divBdr>
    </w:div>
    <w:div w:id="109716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996813&amp;ppg=1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arch-proquest-com.ezproxy.uwtsd.ac.uk/docview/1941272006?pq-origsite=primo&amp;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535D33-73D8-474B-BE9B-99A9952BC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8</Pages>
  <Words>2311</Words>
  <Characters>13176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Problem Solving &amp; Decision Making</vt:lpstr>
    </vt:vector>
  </TitlesOfParts>
  <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&amp; Decision Making</dc:title>
  <dc:subject>Lecturer: Gasso Wilson Mwaluseke.                       Module code: BMSW4004.</dc:subject>
  <dc:creator>Davide Valvano (1916733)</dc:creator>
  <cp:keywords/>
  <dc:description/>
  <cp:lastModifiedBy>Davide Valvano (1916733)</cp:lastModifiedBy>
  <cp:revision>8</cp:revision>
  <dcterms:created xsi:type="dcterms:W3CDTF">2021-01-06T11:53:00Z</dcterms:created>
  <dcterms:modified xsi:type="dcterms:W3CDTF">2021-01-06T22:17:00Z</dcterms:modified>
</cp:coreProperties>
</file>