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w:sz w:val="26"/>
          <w:szCs w:val="26"/>
          <w:rtl w:val="0"/>
        </w:rPr>
        <w:t xml:space="preserve">ECGE6001P</w:t>
      </w:r>
      <w:r w:rsidDel="00000000" w:rsidR="00000000" w:rsidRPr="00000000">
        <w:rPr>
          <w:rtl w:val="0"/>
        </w:rPr>
      </w:r>
    </w:p>
    <w:p w:rsidR="00000000" w:rsidDel="00000000" w:rsidP="00000000" w:rsidRDefault="00000000" w:rsidRPr="00000000" w14:paraId="00000002">
      <w:pPr>
        <w:rPr>
          <w:sz w:val="26"/>
          <w:szCs w:val="26"/>
        </w:rPr>
      </w:pPr>
      <w:r w:rsidDel="00000000" w:rsidR="00000000" w:rsidRPr="00000000">
        <w:rPr>
          <w:rtl w:val="0"/>
        </w:rPr>
      </w:r>
    </w:p>
    <w:p w:rsidR="00000000" w:rsidDel="00000000" w:rsidP="00000000" w:rsidRDefault="00000000" w:rsidRPr="00000000" w14:paraId="00000003">
      <w:pPr>
        <w:rPr>
          <w:sz w:val="26"/>
          <w:szCs w:val="26"/>
        </w:rPr>
      </w:pPr>
      <w:r w:rsidDel="00000000" w:rsidR="00000000" w:rsidRPr="00000000">
        <w:rPr>
          <w:sz w:val="26"/>
          <w:szCs w:val="26"/>
          <w:rtl w:val="0"/>
        </w:rPr>
        <w:t xml:space="preserve">                                                                                               Catherine Baker </w:t>
      </w:r>
    </w:p>
    <w:p w:rsidR="00000000" w:rsidDel="00000000" w:rsidP="00000000" w:rsidRDefault="00000000" w:rsidRPr="00000000" w14:paraId="00000004">
      <w:pPr>
        <w:rPr>
          <w:sz w:val="26"/>
          <w:szCs w:val="26"/>
        </w:rPr>
      </w:pPr>
      <w:r w:rsidDel="00000000" w:rsidR="00000000" w:rsidRPr="00000000">
        <w:rPr>
          <w:sz w:val="26"/>
          <w:szCs w:val="26"/>
          <w:rtl w:val="0"/>
        </w:rPr>
        <w:t xml:space="preserve">                                                                                                1708109</w:t>
      </w:r>
    </w:p>
    <w:p w:rsidR="00000000" w:rsidDel="00000000" w:rsidP="00000000" w:rsidRDefault="00000000" w:rsidRPr="00000000" w14:paraId="00000005">
      <w:pPr>
        <w:rPr>
          <w:sz w:val="26"/>
          <w:szCs w:val="26"/>
        </w:rPr>
      </w:pPr>
      <w:r w:rsidDel="00000000" w:rsidR="00000000" w:rsidRPr="00000000">
        <w:rPr>
          <w:sz w:val="26"/>
          <w:szCs w:val="26"/>
          <w:rtl w:val="0"/>
        </w:rPr>
        <w:t xml:space="preserve">                                                                                                26/01/22</w:t>
      </w:r>
    </w:p>
    <w:p w:rsidR="00000000" w:rsidDel="00000000" w:rsidP="00000000" w:rsidRDefault="00000000" w:rsidRPr="00000000" w14:paraId="00000006">
      <w:pPr>
        <w:rPr>
          <w:sz w:val="26"/>
          <w:szCs w:val="26"/>
        </w:rPr>
      </w:pPr>
      <w:r w:rsidDel="00000000" w:rsidR="00000000" w:rsidRPr="00000000">
        <w:rPr>
          <w:rtl w:val="0"/>
        </w:rPr>
      </w:r>
    </w:p>
    <w:p w:rsidR="00000000" w:rsidDel="00000000" w:rsidP="00000000" w:rsidRDefault="00000000" w:rsidRPr="00000000" w14:paraId="00000007">
      <w:pPr>
        <w:rPr>
          <w:sz w:val="26"/>
          <w:szCs w:val="26"/>
        </w:rPr>
      </w:pPr>
      <w:r w:rsidDel="00000000" w:rsidR="00000000" w:rsidRPr="00000000">
        <w:rPr>
          <w:sz w:val="26"/>
          <w:szCs w:val="26"/>
          <w:rtl w:val="0"/>
        </w:rPr>
        <w:t xml:space="preserve">                                     </w:t>
      </w:r>
    </w:p>
    <w:p w:rsidR="00000000" w:rsidDel="00000000" w:rsidP="00000000" w:rsidRDefault="00000000" w:rsidRPr="00000000" w14:paraId="00000008">
      <w:pPr>
        <w:rPr>
          <w:sz w:val="26"/>
          <w:szCs w:val="26"/>
        </w:rPr>
      </w:pPr>
      <w:r w:rsidDel="00000000" w:rsidR="00000000" w:rsidRPr="00000000">
        <w:rPr>
          <w:sz w:val="26"/>
          <w:szCs w:val="26"/>
          <w:rtl w:val="0"/>
        </w:rPr>
        <w:t xml:space="preserve">                                                                                                                        </w:t>
      </w:r>
    </w:p>
    <w:p w:rsidR="00000000" w:rsidDel="00000000" w:rsidP="00000000" w:rsidRDefault="00000000" w:rsidRPr="00000000" w14:paraId="00000009">
      <w:pPr>
        <w:rPr>
          <w:sz w:val="28"/>
          <w:szCs w:val="28"/>
          <w:u w:val="single"/>
        </w:rPr>
      </w:pPr>
      <w:r w:rsidDel="00000000" w:rsidR="00000000" w:rsidRPr="00000000">
        <w:rPr>
          <w:sz w:val="28"/>
          <w:szCs w:val="28"/>
          <w:u w:val="single"/>
          <w:rtl w:val="0"/>
        </w:rPr>
        <w:t xml:space="preserve">Portfolio Content </w:t>
      </w: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rtl w:val="0"/>
        </w:rPr>
      </w:r>
    </w:p>
    <w:p w:rsidR="00000000" w:rsidDel="00000000" w:rsidP="00000000" w:rsidRDefault="00000000" w:rsidRPr="00000000" w14:paraId="0000000B">
      <w:pPr>
        <w:numPr>
          <w:ilvl w:val="0"/>
          <w:numId w:val="7"/>
        </w:numPr>
        <w:ind w:left="720" w:hanging="360"/>
        <w:rPr>
          <w:sz w:val="28"/>
          <w:szCs w:val="28"/>
        </w:rPr>
      </w:pPr>
      <w:r w:rsidDel="00000000" w:rsidR="00000000" w:rsidRPr="00000000">
        <w:rPr>
          <w:sz w:val="28"/>
          <w:szCs w:val="28"/>
          <w:rtl w:val="0"/>
        </w:rPr>
        <w:t xml:space="preserve">CV </w:t>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numPr>
          <w:ilvl w:val="0"/>
          <w:numId w:val="2"/>
        </w:numPr>
        <w:ind w:left="720" w:hanging="360"/>
        <w:rPr>
          <w:sz w:val="28"/>
          <w:szCs w:val="28"/>
        </w:rPr>
      </w:pPr>
      <w:r w:rsidDel="00000000" w:rsidR="00000000" w:rsidRPr="00000000">
        <w:rPr>
          <w:sz w:val="28"/>
          <w:szCs w:val="28"/>
          <w:rtl w:val="0"/>
        </w:rPr>
        <w:t xml:space="preserve">Personal Development Plan</w:t>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numPr>
          <w:ilvl w:val="0"/>
          <w:numId w:val="5"/>
        </w:numPr>
        <w:ind w:left="720" w:hanging="360"/>
        <w:rPr>
          <w:sz w:val="28"/>
          <w:szCs w:val="28"/>
        </w:rPr>
      </w:pPr>
      <w:r w:rsidDel="00000000" w:rsidR="00000000" w:rsidRPr="00000000">
        <w:rPr>
          <w:sz w:val="28"/>
          <w:szCs w:val="28"/>
          <w:rtl w:val="0"/>
        </w:rPr>
        <w:t xml:space="preserve">Star Technique </w:t>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numPr>
          <w:ilvl w:val="0"/>
          <w:numId w:val="6"/>
        </w:numPr>
        <w:ind w:left="720" w:hanging="360"/>
        <w:rPr>
          <w:sz w:val="28"/>
          <w:szCs w:val="28"/>
        </w:rPr>
      </w:pPr>
      <w:r w:rsidDel="00000000" w:rsidR="00000000" w:rsidRPr="00000000">
        <w:rPr>
          <w:sz w:val="28"/>
          <w:szCs w:val="28"/>
          <w:rtl w:val="0"/>
        </w:rPr>
        <w:t xml:space="preserve">Reflection </w:t>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numPr>
          <w:ilvl w:val="0"/>
          <w:numId w:val="1"/>
        </w:numPr>
        <w:ind w:left="720" w:hanging="360"/>
        <w:rPr>
          <w:sz w:val="28"/>
          <w:szCs w:val="28"/>
        </w:rPr>
      </w:pPr>
      <w:r w:rsidDel="00000000" w:rsidR="00000000" w:rsidRPr="00000000">
        <w:rPr>
          <w:sz w:val="28"/>
          <w:szCs w:val="28"/>
          <w:rtl w:val="0"/>
        </w:rPr>
        <w:t xml:space="preserve">Conclusion </w:t>
      </w:r>
    </w:p>
    <w:p w:rsidR="00000000" w:rsidDel="00000000" w:rsidP="00000000" w:rsidRDefault="00000000" w:rsidRPr="00000000" w14:paraId="00000014">
      <w:pPr>
        <w:rPr>
          <w:sz w:val="36"/>
          <w:szCs w:val="36"/>
          <w:u w:val="single"/>
        </w:rPr>
      </w:pPr>
      <w:r w:rsidDel="00000000" w:rsidR="00000000" w:rsidRPr="00000000">
        <w:rPr>
          <w:sz w:val="36"/>
          <w:szCs w:val="36"/>
          <w:u w:val="single"/>
          <w:rtl w:val="0"/>
        </w:rPr>
        <w:t xml:space="preserve"> </w:t>
      </w:r>
    </w:p>
    <w:p w:rsidR="00000000" w:rsidDel="00000000" w:rsidP="00000000" w:rsidRDefault="00000000" w:rsidRPr="00000000" w14:paraId="00000015">
      <w:pPr>
        <w:rPr>
          <w:u w:val="single"/>
        </w:rPr>
      </w:pPr>
      <w:r w:rsidDel="00000000" w:rsidR="00000000" w:rsidRPr="00000000">
        <w:rPr>
          <w:rtl w:val="0"/>
        </w:rPr>
      </w:r>
    </w:p>
    <w:p w:rsidR="00000000" w:rsidDel="00000000" w:rsidP="00000000" w:rsidRDefault="00000000" w:rsidRPr="00000000" w14:paraId="00000016">
      <w:pPr>
        <w:rPr>
          <w:u w:val="single"/>
        </w:rPr>
      </w:pPr>
      <w:r w:rsidDel="00000000" w:rsidR="00000000" w:rsidRPr="00000000">
        <w:rPr>
          <w:rtl w:val="0"/>
        </w:rPr>
      </w:r>
    </w:p>
    <w:p w:rsidR="00000000" w:rsidDel="00000000" w:rsidP="00000000" w:rsidRDefault="00000000" w:rsidRPr="00000000" w14:paraId="00000017">
      <w:pPr>
        <w:rPr>
          <w:u w:val="single"/>
        </w:rPr>
      </w:pPr>
      <w:r w:rsidDel="00000000" w:rsidR="00000000" w:rsidRPr="00000000">
        <w:rPr>
          <w:rtl w:val="0"/>
        </w:rPr>
      </w:r>
    </w:p>
    <w:p w:rsidR="00000000" w:rsidDel="00000000" w:rsidP="00000000" w:rsidRDefault="00000000" w:rsidRPr="00000000" w14:paraId="00000018">
      <w:pPr>
        <w:rPr>
          <w:u w:val="single"/>
        </w:rPr>
      </w:pPr>
      <w:r w:rsidDel="00000000" w:rsidR="00000000" w:rsidRPr="00000000">
        <w:rPr>
          <w:rtl w:val="0"/>
        </w:rPr>
      </w:r>
    </w:p>
    <w:p w:rsidR="00000000" w:rsidDel="00000000" w:rsidP="00000000" w:rsidRDefault="00000000" w:rsidRPr="00000000" w14:paraId="00000019">
      <w:pPr>
        <w:rPr>
          <w:u w:val="single"/>
        </w:rPr>
      </w:pPr>
      <w:r w:rsidDel="00000000" w:rsidR="00000000" w:rsidRPr="00000000">
        <w:rPr>
          <w:rtl w:val="0"/>
        </w:rPr>
      </w:r>
    </w:p>
    <w:p w:rsidR="00000000" w:rsidDel="00000000" w:rsidP="00000000" w:rsidRDefault="00000000" w:rsidRPr="00000000" w14:paraId="0000001A">
      <w:pPr>
        <w:rPr>
          <w:u w:val="single"/>
        </w:rPr>
      </w:pPr>
      <w:r w:rsidDel="00000000" w:rsidR="00000000" w:rsidRPr="00000000">
        <w:rPr>
          <w:rtl w:val="0"/>
        </w:rPr>
      </w:r>
    </w:p>
    <w:p w:rsidR="00000000" w:rsidDel="00000000" w:rsidP="00000000" w:rsidRDefault="00000000" w:rsidRPr="00000000" w14:paraId="0000001B">
      <w:pPr>
        <w:rPr>
          <w:u w:val="single"/>
        </w:rPr>
      </w:pPr>
      <w:r w:rsidDel="00000000" w:rsidR="00000000" w:rsidRPr="00000000">
        <w:rPr>
          <w:rtl w:val="0"/>
        </w:rPr>
      </w:r>
    </w:p>
    <w:p w:rsidR="00000000" w:rsidDel="00000000" w:rsidP="00000000" w:rsidRDefault="00000000" w:rsidRPr="00000000" w14:paraId="0000001C">
      <w:pPr>
        <w:rPr>
          <w:u w:val="single"/>
        </w:rPr>
      </w:pPr>
      <w:r w:rsidDel="00000000" w:rsidR="00000000" w:rsidRPr="00000000">
        <w:rPr>
          <w:rtl w:val="0"/>
        </w:rPr>
      </w:r>
    </w:p>
    <w:p w:rsidR="00000000" w:rsidDel="00000000" w:rsidP="00000000" w:rsidRDefault="00000000" w:rsidRPr="00000000" w14:paraId="0000001D">
      <w:pPr>
        <w:rPr>
          <w:u w:val="single"/>
        </w:rPr>
      </w:pPr>
      <w:r w:rsidDel="00000000" w:rsidR="00000000" w:rsidRPr="00000000">
        <w:rPr>
          <w:rtl w:val="0"/>
        </w:rPr>
      </w:r>
    </w:p>
    <w:p w:rsidR="00000000" w:rsidDel="00000000" w:rsidP="00000000" w:rsidRDefault="00000000" w:rsidRPr="00000000" w14:paraId="0000001E">
      <w:pPr>
        <w:rPr>
          <w:u w:val="single"/>
        </w:rPr>
      </w:pPr>
      <w:r w:rsidDel="00000000" w:rsidR="00000000" w:rsidRPr="00000000">
        <w:rPr>
          <w:rtl w:val="0"/>
        </w:rPr>
      </w:r>
    </w:p>
    <w:p w:rsidR="00000000" w:rsidDel="00000000" w:rsidP="00000000" w:rsidRDefault="00000000" w:rsidRPr="00000000" w14:paraId="0000001F">
      <w:pPr>
        <w:rPr>
          <w:u w:val="single"/>
        </w:rPr>
      </w:pPr>
      <w:r w:rsidDel="00000000" w:rsidR="00000000" w:rsidRPr="00000000">
        <w:rPr>
          <w:rtl w:val="0"/>
        </w:rPr>
      </w:r>
    </w:p>
    <w:p w:rsidR="00000000" w:rsidDel="00000000" w:rsidP="00000000" w:rsidRDefault="00000000" w:rsidRPr="00000000" w14:paraId="00000020">
      <w:pPr>
        <w:rPr>
          <w:u w:val="single"/>
        </w:rPr>
      </w:pPr>
      <w:r w:rsidDel="00000000" w:rsidR="00000000" w:rsidRPr="00000000">
        <w:rPr>
          <w:rtl w:val="0"/>
        </w:rPr>
      </w:r>
    </w:p>
    <w:p w:rsidR="00000000" w:rsidDel="00000000" w:rsidP="00000000" w:rsidRDefault="00000000" w:rsidRPr="00000000" w14:paraId="00000021">
      <w:pPr>
        <w:rPr>
          <w:u w:val="single"/>
        </w:rPr>
      </w:pPr>
      <w:r w:rsidDel="00000000" w:rsidR="00000000" w:rsidRPr="00000000">
        <w:rPr>
          <w:rtl w:val="0"/>
        </w:rPr>
      </w:r>
    </w:p>
    <w:p w:rsidR="00000000" w:rsidDel="00000000" w:rsidP="00000000" w:rsidRDefault="00000000" w:rsidRPr="00000000" w14:paraId="00000022">
      <w:pPr>
        <w:rPr>
          <w:u w:val="single"/>
        </w:rPr>
      </w:pPr>
      <w:r w:rsidDel="00000000" w:rsidR="00000000" w:rsidRPr="00000000">
        <w:rPr>
          <w:rtl w:val="0"/>
        </w:rPr>
      </w:r>
    </w:p>
    <w:p w:rsidR="00000000" w:rsidDel="00000000" w:rsidP="00000000" w:rsidRDefault="00000000" w:rsidRPr="00000000" w14:paraId="00000023">
      <w:pPr>
        <w:rPr>
          <w:u w:val="single"/>
        </w:rPr>
      </w:pPr>
      <w:r w:rsidDel="00000000" w:rsidR="00000000" w:rsidRPr="00000000">
        <w:rPr>
          <w:rtl w:val="0"/>
        </w:rPr>
      </w:r>
    </w:p>
    <w:p w:rsidR="00000000" w:rsidDel="00000000" w:rsidP="00000000" w:rsidRDefault="00000000" w:rsidRPr="00000000" w14:paraId="00000024">
      <w:pPr>
        <w:rPr>
          <w:u w:val="single"/>
        </w:rPr>
      </w:pPr>
      <w:r w:rsidDel="00000000" w:rsidR="00000000" w:rsidRPr="00000000">
        <w:rPr>
          <w:rtl w:val="0"/>
        </w:rPr>
      </w:r>
    </w:p>
    <w:p w:rsidR="00000000" w:rsidDel="00000000" w:rsidP="00000000" w:rsidRDefault="00000000" w:rsidRPr="00000000" w14:paraId="00000025">
      <w:pPr>
        <w:rPr>
          <w:u w:val="single"/>
        </w:rPr>
      </w:pPr>
      <w:r w:rsidDel="00000000" w:rsidR="00000000" w:rsidRPr="00000000">
        <w:rPr>
          <w:rtl w:val="0"/>
        </w:rPr>
      </w:r>
    </w:p>
    <w:p w:rsidR="00000000" w:rsidDel="00000000" w:rsidP="00000000" w:rsidRDefault="00000000" w:rsidRPr="00000000" w14:paraId="00000026">
      <w:pPr>
        <w:rPr>
          <w:u w:val="single"/>
        </w:rPr>
      </w:pPr>
      <w:r w:rsidDel="00000000" w:rsidR="00000000" w:rsidRPr="00000000">
        <w:rPr>
          <w:rtl w:val="0"/>
        </w:rPr>
      </w:r>
    </w:p>
    <w:p w:rsidR="00000000" w:rsidDel="00000000" w:rsidP="00000000" w:rsidRDefault="00000000" w:rsidRPr="00000000" w14:paraId="00000027">
      <w:pPr>
        <w:rPr>
          <w:sz w:val="28"/>
          <w:szCs w:val="28"/>
          <w:u w:val="single"/>
        </w:rPr>
      </w:pPr>
      <w:r w:rsidDel="00000000" w:rsidR="00000000" w:rsidRPr="00000000">
        <w:rPr>
          <w:rtl w:val="0"/>
        </w:rPr>
      </w:r>
    </w:p>
    <w:p w:rsidR="00000000" w:rsidDel="00000000" w:rsidP="00000000" w:rsidRDefault="00000000" w:rsidRPr="00000000" w14:paraId="00000028">
      <w:pPr>
        <w:rPr>
          <w:sz w:val="28"/>
          <w:szCs w:val="28"/>
          <w:u w:val="single"/>
        </w:rPr>
      </w:pPr>
      <w:r w:rsidDel="00000000" w:rsidR="00000000" w:rsidRPr="00000000">
        <w:rPr>
          <w:rtl w:val="0"/>
        </w:rPr>
      </w:r>
    </w:p>
    <w:p w:rsidR="00000000" w:rsidDel="00000000" w:rsidP="00000000" w:rsidRDefault="00000000" w:rsidRPr="00000000" w14:paraId="00000029">
      <w:pPr>
        <w:rPr>
          <w:sz w:val="28"/>
          <w:szCs w:val="28"/>
          <w:u w:val="single"/>
        </w:rPr>
      </w:pPr>
      <w:r w:rsidDel="00000000" w:rsidR="00000000" w:rsidRPr="00000000">
        <w:rPr>
          <w:rtl w:val="0"/>
        </w:rPr>
      </w:r>
    </w:p>
    <w:p w:rsidR="00000000" w:rsidDel="00000000" w:rsidP="00000000" w:rsidRDefault="00000000" w:rsidRPr="00000000" w14:paraId="0000002A">
      <w:pPr>
        <w:rPr>
          <w:sz w:val="28"/>
          <w:szCs w:val="28"/>
          <w:u w:val="single"/>
        </w:rPr>
      </w:pPr>
      <w:r w:rsidDel="00000000" w:rsidR="00000000" w:rsidRPr="00000000">
        <w:rPr>
          <w:sz w:val="28"/>
          <w:szCs w:val="28"/>
          <w:u w:val="single"/>
          <w:rtl w:val="0"/>
        </w:rPr>
        <w:t xml:space="preserve">CV</w:t>
      </w:r>
    </w:p>
    <w:p w:rsidR="00000000" w:rsidDel="00000000" w:rsidP="00000000" w:rsidRDefault="00000000" w:rsidRPr="00000000" w14:paraId="0000002B">
      <w:pPr>
        <w:rPr>
          <w:sz w:val="24"/>
          <w:szCs w:val="24"/>
        </w:rPr>
      </w:pPr>
      <w:r w:rsidDel="00000000" w:rsidR="00000000" w:rsidRPr="00000000">
        <w:rPr>
          <w:sz w:val="28"/>
          <w:szCs w:val="28"/>
          <w:rtl w:val="0"/>
        </w:rPr>
        <w:t xml:space="preserve">   </w:t>
      </w:r>
      <w:r w:rsidDel="00000000" w:rsidR="00000000" w:rsidRPr="00000000">
        <w:rPr>
          <w:sz w:val="24"/>
          <w:szCs w:val="24"/>
          <w:rtl w:val="0"/>
        </w:rPr>
        <w:t xml:space="preserve">                                                       Catherine Baker </w:t>
      </w:r>
    </w:p>
    <w:p w:rsidR="00000000" w:rsidDel="00000000" w:rsidP="00000000" w:rsidRDefault="00000000" w:rsidRPr="00000000" w14:paraId="0000002C">
      <w:pPr>
        <w:rPr>
          <w:sz w:val="24"/>
          <w:szCs w:val="24"/>
        </w:rPr>
      </w:pPr>
      <w:r w:rsidDel="00000000" w:rsidR="00000000" w:rsidRPr="00000000">
        <w:rPr>
          <w:sz w:val="24"/>
          <w:szCs w:val="24"/>
          <w:rtl w:val="0"/>
        </w:rPr>
        <w:t xml:space="preserve">                                                               1 Yr Hafod, </w:t>
      </w:r>
    </w:p>
    <w:p w:rsidR="00000000" w:rsidDel="00000000" w:rsidP="00000000" w:rsidRDefault="00000000" w:rsidRPr="00000000" w14:paraId="0000002D">
      <w:pPr>
        <w:rPr>
          <w:sz w:val="24"/>
          <w:szCs w:val="24"/>
        </w:rPr>
      </w:pPr>
      <w:r w:rsidDel="00000000" w:rsidR="00000000" w:rsidRPr="00000000">
        <w:rPr>
          <w:sz w:val="24"/>
          <w:szCs w:val="24"/>
          <w:rtl w:val="0"/>
        </w:rPr>
        <w:t xml:space="preserve">                                                                  Llanelli  </w:t>
      </w:r>
    </w:p>
    <w:p w:rsidR="00000000" w:rsidDel="00000000" w:rsidP="00000000" w:rsidRDefault="00000000" w:rsidRPr="00000000" w14:paraId="0000002E">
      <w:pPr>
        <w:rPr>
          <w:sz w:val="24"/>
          <w:szCs w:val="24"/>
        </w:rPr>
      </w:pPr>
      <w:r w:rsidDel="00000000" w:rsidR="00000000" w:rsidRPr="00000000">
        <w:rPr>
          <w:sz w:val="24"/>
          <w:szCs w:val="24"/>
          <w:rtl w:val="0"/>
        </w:rPr>
        <w:t xml:space="preserve">                                                        Carmarthenshire</w:t>
      </w:r>
    </w:p>
    <w:p w:rsidR="00000000" w:rsidDel="00000000" w:rsidP="00000000" w:rsidRDefault="00000000" w:rsidRPr="00000000" w14:paraId="0000002F">
      <w:pPr>
        <w:rPr>
          <w:sz w:val="24"/>
          <w:szCs w:val="24"/>
        </w:rPr>
      </w:pPr>
      <w:r w:rsidDel="00000000" w:rsidR="00000000" w:rsidRPr="00000000">
        <w:rPr>
          <w:sz w:val="24"/>
          <w:szCs w:val="24"/>
          <w:rtl w:val="0"/>
        </w:rPr>
        <w:t xml:space="preserve">                                                              SA15 3NL</w:t>
      </w:r>
    </w:p>
    <w:p w:rsidR="00000000" w:rsidDel="00000000" w:rsidP="00000000" w:rsidRDefault="00000000" w:rsidRPr="00000000" w14:paraId="00000030">
      <w:pPr>
        <w:rPr>
          <w:sz w:val="24"/>
          <w:szCs w:val="24"/>
        </w:rPr>
      </w:pPr>
      <w:r w:rsidDel="00000000" w:rsidR="00000000" w:rsidRPr="00000000">
        <w:rPr>
          <w:sz w:val="24"/>
          <w:szCs w:val="24"/>
          <w:rtl w:val="0"/>
        </w:rPr>
        <w:t xml:space="preserve">                                                          07855402941</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u w:val="single"/>
        </w:rPr>
      </w:pPr>
      <w:r w:rsidDel="00000000" w:rsidR="00000000" w:rsidRPr="00000000">
        <w:rPr>
          <w:sz w:val="24"/>
          <w:szCs w:val="24"/>
          <w:u w:val="single"/>
          <w:rtl w:val="0"/>
        </w:rPr>
        <w:t xml:space="preserve">Personal Summary </w:t>
      </w:r>
    </w:p>
    <w:p w:rsidR="00000000" w:rsidDel="00000000" w:rsidP="00000000" w:rsidRDefault="00000000" w:rsidRPr="00000000" w14:paraId="00000033">
      <w:pPr>
        <w:rPr>
          <w:sz w:val="24"/>
          <w:szCs w:val="24"/>
        </w:rPr>
      </w:pPr>
      <w:r w:rsidDel="00000000" w:rsidR="00000000" w:rsidRPr="00000000">
        <w:rPr>
          <w:sz w:val="24"/>
          <w:szCs w:val="24"/>
          <w:rtl w:val="0"/>
        </w:rPr>
        <w:t xml:space="preserve">I am in my year of university doing my BA degree in early years and due to graduate in july with hopefully a 2:1 classification. Then going on to perdure my dreams to become s teacher. I am a very good </w:t>
      </w:r>
      <w:r w:rsidDel="00000000" w:rsidR="00000000" w:rsidRPr="00000000">
        <w:rPr>
          <w:sz w:val="24"/>
          <w:szCs w:val="24"/>
          <w:rtl w:val="0"/>
        </w:rPr>
        <w:t xml:space="preserve">team</w:t>
      </w:r>
      <w:r w:rsidDel="00000000" w:rsidR="00000000" w:rsidRPr="00000000">
        <w:rPr>
          <w:sz w:val="24"/>
          <w:szCs w:val="24"/>
          <w:rtl w:val="0"/>
        </w:rPr>
        <w:t xml:space="preserve"> </w:t>
      </w:r>
      <w:r w:rsidDel="00000000" w:rsidR="00000000" w:rsidRPr="00000000">
        <w:rPr>
          <w:sz w:val="24"/>
          <w:szCs w:val="24"/>
          <w:rtl w:val="0"/>
        </w:rPr>
        <w:t xml:space="preserve">worker</w:t>
      </w:r>
      <w:r w:rsidDel="00000000" w:rsidR="00000000" w:rsidRPr="00000000">
        <w:rPr>
          <w:sz w:val="24"/>
          <w:szCs w:val="24"/>
          <w:rtl w:val="0"/>
        </w:rPr>
        <w:t xml:space="preserve"> with a good sense of humor and has a personality who is easy to get along with. I’m always keen to gain more skills and knowledge, and I am able to pick things up very quickly. I am able to work on my own initiative and also as part of a team to ensure things are done correctly. </w:t>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u w:val="single"/>
        </w:rPr>
      </w:pPr>
      <w:r w:rsidDel="00000000" w:rsidR="00000000" w:rsidRPr="00000000">
        <w:rPr>
          <w:rtl w:val="0"/>
        </w:rPr>
      </w:r>
    </w:p>
    <w:p w:rsidR="00000000" w:rsidDel="00000000" w:rsidP="00000000" w:rsidRDefault="00000000" w:rsidRPr="00000000" w14:paraId="00000036">
      <w:pPr>
        <w:rPr>
          <w:sz w:val="24"/>
          <w:szCs w:val="24"/>
          <w:u w:val="single"/>
        </w:rPr>
      </w:pPr>
      <w:r w:rsidDel="00000000" w:rsidR="00000000" w:rsidRPr="00000000">
        <w:rPr>
          <w:sz w:val="24"/>
          <w:szCs w:val="24"/>
          <w:u w:val="single"/>
          <w:rtl w:val="0"/>
        </w:rPr>
        <w:t xml:space="preserve">Key Skills </w:t>
      </w:r>
    </w:p>
    <w:p w:rsidR="00000000" w:rsidDel="00000000" w:rsidP="00000000" w:rsidRDefault="00000000" w:rsidRPr="00000000" w14:paraId="00000037">
      <w:pPr>
        <w:rPr>
          <w:sz w:val="24"/>
          <w:szCs w:val="24"/>
        </w:rPr>
      </w:pPr>
      <w:r w:rsidDel="00000000" w:rsidR="00000000" w:rsidRPr="00000000">
        <w:rPr>
          <w:sz w:val="24"/>
          <w:szCs w:val="24"/>
          <w:rtl w:val="0"/>
        </w:rPr>
        <w:t xml:space="preserve">My Key skills would be:</w:t>
      </w:r>
    </w:p>
    <w:p w:rsidR="00000000" w:rsidDel="00000000" w:rsidP="00000000" w:rsidRDefault="00000000" w:rsidRPr="00000000" w14:paraId="00000038">
      <w:pPr>
        <w:numPr>
          <w:ilvl w:val="0"/>
          <w:numId w:val="3"/>
        </w:numPr>
        <w:ind w:left="720" w:hanging="360"/>
        <w:rPr>
          <w:sz w:val="24"/>
          <w:szCs w:val="24"/>
        </w:rPr>
      </w:pPr>
      <w:r w:rsidDel="00000000" w:rsidR="00000000" w:rsidRPr="00000000">
        <w:rPr>
          <w:sz w:val="24"/>
          <w:szCs w:val="24"/>
          <w:rtl w:val="0"/>
        </w:rPr>
        <w:t xml:space="preserve">Good people person </w:t>
      </w:r>
    </w:p>
    <w:p w:rsidR="00000000" w:rsidDel="00000000" w:rsidP="00000000" w:rsidRDefault="00000000" w:rsidRPr="00000000" w14:paraId="00000039">
      <w:pPr>
        <w:numPr>
          <w:ilvl w:val="0"/>
          <w:numId w:val="3"/>
        </w:numPr>
        <w:ind w:left="720" w:hanging="360"/>
        <w:rPr>
          <w:sz w:val="24"/>
          <w:szCs w:val="24"/>
        </w:rPr>
      </w:pPr>
      <w:r w:rsidDel="00000000" w:rsidR="00000000" w:rsidRPr="00000000">
        <w:rPr>
          <w:sz w:val="24"/>
          <w:szCs w:val="24"/>
          <w:rtl w:val="0"/>
        </w:rPr>
        <w:t xml:space="preserve">Very approachable </w:t>
      </w:r>
    </w:p>
    <w:p w:rsidR="00000000" w:rsidDel="00000000" w:rsidP="00000000" w:rsidRDefault="00000000" w:rsidRPr="00000000" w14:paraId="0000003A">
      <w:pPr>
        <w:numPr>
          <w:ilvl w:val="0"/>
          <w:numId w:val="3"/>
        </w:numPr>
        <w:ind w:left="720" w:hanging="360"/>
        <w:rPr>
          <w:sz w:val="24"/>
          <w:szCs w:val="24"/>
        </w:rPr>
      </w:pPr>
      <w:r w:rsidDel="00000000" w:rsidR="00000000" w:rsidRPr="00000000">
        <w:rPr>
          <w:sz w:val="24"/>
          <w:szCs w:val="24"/>
          <w:rtl w:val="0"/>
        </w:rPr>
        <w:t xml:space="preserve">Good sense of humor </w:t>
      </w:r>
    </w:p>
    <w:p w:rsidR="00000000" w:rsidDel="00000000" w:rsidP="00000000" w:rsidRDefault="00000000" w:rsidRPr="00000000" w14:paraId="0000003B">
      <w:pPr>
        <w:numPr>
          <w:ilvl w:val="0"/>
          <w:numId w:val="3"/>
        </w:numPr>
        <w:ind w:left="720" w:hanging="360"/>
        <w:rPr>
          <w:sz w:val="24"/>
          <w:szCs w:val="24"/>
        </w:rPr>
      </w:pPr>
      <w:r w:rsidDel="00000000" w:rsidR="00000000" w:rsidRPr="00000000">
        <w:rPr>
          <w:sz w:val="24"/>
          <w:szCs w:val="24"/>
          <w:rtl w:val="0"/>
        </w:rPr>
        <w:t xml:space="preserve">Excellent at problem solving </w:t>
      </w:r>
    </w:p>
    <w:p w:rsidR="00000000" w:rsidDel="00000000" w:rsidP="00000000" w:rsidRDefault="00000000" w:rsidRPr="00000000" w14:paraId="0000003C">
      <w:pPr>
        <w:numPr>
          <w:ilvl w:val="0"/>
          <w:numId w:val="3"/>
        </w:numPr>
        <w:ind w:left="720" w:hanging="360"/>
        <w:rPr>
          <w:sz w:val="24"/>
          <w:szCs w:val="24"/>
        </w:rPr>
      </w:pPr>
      <w:r w:rsidDel="00000000" w:rsidR="00000000" w:rsidRPr="00000000">
        <w:rPr>
          <w:sz w:val="24"/>
          <w:szCs w:val="24"/>
          <w:rtl w:val="0"/>
        </w:rPr>
        <w:t xml:space="preserve">Good self-awareness and empathy towards others</w:t>
      </w:r>
    </w:p>
    <w:p w:rsidR="00000000" w:rsidDel="00000000" w:rsidP="00000000" w:rsidRDefault="00000000" w:rsidRPr="00000000" w14:paraId="0000003D">
      <w:pPr>
        <w:ind w:left="0" w:firstLine="0"/>
        <w:rPr>
          <w:sz w:val="24"/>
          <w:szCs w:val="24"/>
        </w:rPr>
      </w:pPr>
      <w:r w:rsidDel="00000000" w:rsidR="00000000" w:rsidRPr="00000000">
        <w:rPr>
          <w:rtl w:val="0"/>
        </w:rPr>
      </w:r>
    </w:p>
    <w:p w:rsidR="00000000" w:rsidDel="00000000" w:rsidP="00000000" w:rsidRDefault="00000000" w:rsidRPr="00000000" w14:paraId="0000003E">
      <w:pPr>
        <w:rPr>
          <w:sz w:val="24"/>
          <w:szCs w:val="24"/>
          <w:u w:val="single"/>
        </w:rPr>
      </w:pPr>
      <w:r w:rsidDel="00000000" w:rsidR="00000000" w:rsidRPr="00000000">
        <w:rPr>
          <w:rtl w:val="0"/>
        </w:rPr>
      </w:r>
    </w:p>
    <w:p w:rsidR="00000000" w:rsidDel="00000000" w:rsidP="00000000" w:rsidRDefault="00000000" w:rsidRPr="00000000" w14:paraId="0000003F">
      <w:pPr>
        <w:rPr>
          <w:sz w:val="24"/>
          <w:szCs w:val="24"/>
          <w:u w:val="single"/>
        </w:rPr>
      </w:pPr>
      <w:r w:rsidDel="00000000" w:rsidR="00000000" w:rsidRPr="00000000">
        <w:rPr>
          <w:sz w:val="24"/>
          <w:szCs w:val="24"/>
          <w:u w:val="single"/>
          <w:rtl w:val="0"/>
        </w:rPr>
        <w:t xml:space="preserve">Experience </w:t>
      </w:r>
    </w:p>
    <w:p w:rsidR="00000000" w:rsidDel="00000000" w:rsidP="00000000" w:rsidRDefault="00000000" w:rsidRPr="00000000" w14:paraId="00000040">
      <w:pPr>
        <w:rPr>
          <w:sz w:val="24"/>
          <w:szCs w:val="24"/>
        </w:rPr>
      </w:pPr>
      <w:r w:rsidDel="00000000" w:rsidR="00000000" w:rsidRPr="00000000">
        <w:rPr>
          <w:sz w:val="24"/>
          <w:szCs w:val="24"/>
          <w:rtl w:val="0"/>
        </w:rPr>
        <w:t xml:space="preserve">I have </w:t>
      </w:r>
      <w:r w:rsidDel="00000000" w:rsidR="00000000" w:rsidRPr="00000000">
        <w:rPr>
          <w:sz w:val="24"/>
          <w:szCs w:val="24"/>
          <w:rtl w:val="0"/>
        </w:rPr>
        <w:t xml:space="preserve">gained</w:t>
      </w:r>
      <w:r w:rsidDel="00000000" w:rsidR="00000000" w:rsidRPr="00000000">
        <w:rPr>
          <w:sz w:val="24"/>
          <w:szCs w:val="24"/>
          <w:rtl w:val="0"/>
        </w:rPr>
        <w:t xml:space="preserve"> quite a lot of experience by working in ysgol Pen Rhos as a Teaching Assistant for the last year and am still currently working there. Within that year I have been able to join the class on various different trips, I would then also have to make sure all the money for the trips where collected and a consent was signed up for the parent or guardian of that child. For a week or two as the class teacher was off due to illness I had a responsibility to take on her role and make sure that the work was ready for the following day to fit the children's needs and knowledge, I would also have to do the register morning and afternoon just in case any children went home that I was unaware of. While being the class TA I also had to raise some safeguarding issues up with the school and make sure every child in that classroom where safe. I have also worked as a one to one with a child with behaviour problems, ADHD, Dyspraxia, Speech Problems, Children That are in a wheelchair, and Hearing problems. Every one of these roles I had it was </w:t>
      </w:r>
      <w:r w:rsidDel="00000000" w:rsidR="00000000" w:rsidRPr="00000000">
        <w:rPr>
          <w:sz w:val="24"/>
          <w:szCs w:val="24"/>
          <w:rtl w:val="0"/>
        </w:rPr>
        <w:t xml:space="preserve">crucial</w:t>
      </w:r>
      <w:r w:rsidDel="00000000" w:rsidR="00000000" w:rsidRPr="00000000">
        <w:rPr>
          <w:sz w:val="24"/>
          <w:szCs w:val="24"/>
          <w:rtl w:val="0"/>
        </w:rPr>
        <w:t xml:space="preserve"> that I would work with other team members out of the school and attend meetings and parents evening to speak about the needs or the achievements of those children.</w:t>
      </w:r>
    </w:p>
    <w:p w:rsidR="00000000" w:rsidDel="00000000" w:rsidP="00000000" w:rsidRDefault="00000000" w:rsidRPr="00000000" w14:paraId="00000041">
      <w:pPr>
        <w:rPr>
          <w:sz w:val="24"/>
          <w:szCs w:val="24"/>
          <w:u w:val="single"/>
        </w:rPr>
      </w:pPr>
      <w:r w:rsidDel="00000000" w:rsidR="00000000" w:rsidRPr="00000000">
        <w:rPr>
          <w:rtl w:val="0"/>
        </w:rPr>
      </w:r>
    </w:p>
    <w:p w:rsidR="00000000" w:rsidDel="00000000" w:rsidP="00000000" w:rsidRDefault="00000000" w:rsidRPr="00000000" w14:paraId="00000042">
      <w:pPr>
        <w:rPr>
          <w:sz w:val="24"/>
          <w:szCs w:val="24"/>
          <w:u w:val="single"/>
        </w:rPr>
      </w:pPr>
      <w:r w:rsidDel="00000000" w:rsidR="00000000" w:rsidRPr="00000000">
        <w:rPr>
          <w:rtl w:val="0"/>
        </w:rPr>
      </w:r>
    </w:p>
    <w:p w:rsidR="00000000" w:rsidDel="00000000" w:rsidP="00000000" w:rsidRDefault="00000000" w:rsidRPr="00000000" w14:paraId="00000043">
      <w:pPr>
        <w:rPr>
          <w:sz w:val="24"/>
          <w:szCs w:val="24"/>
          <w:u w:val="single"/>
        </w:rPr>
      </w:pPr>
      <w:r w:rsidDel="00000000" w:rsidR="00000000" w:rsidRPr="00000000">
        <w:rPr>
          <w:rtl w:val="0"/>
        </w:rPr>
      </w:r>
    </w:p>
    <w:p w:rsidR="00000000" w:rsidDel="00000000" w:rsidP="00000000" w:rsidRDefault="00000000" w:rsidRPr="00000000" w14:paraId="00000044">
      <w:pPr>
        <w:rPr>
          <w:sz w:val="24"/>
          <w:szCs w:val="24"/>
          <w:u w:val="single"/>
        </w:rPr>
      </w:pPr>
      <w:r w:rsidDel="00000000" w:rsidR="00000000" w:rsidRPr="00000000">
        <w:rPr>
          <w:rtl w:val="0"/>
        </w:rPr>
      </w:r>
    </w:p>
    <w:p w:rsidR="00000000" w:rsidDel="00000000" w:rsidP="00000000" w:rsidRDefault="00000000" w:rsidRPr="00000000" w14:paraId="00000045">
      <w:pPr>
        <w:rPr>
          <w:sz w:val="24"/>
          <w:szCs w:val="24"/>
          <w:u w:val="single"/>
        </w:rPr>
      </w:pPr>
      <w:r w:rsidDel="00000000" w:rsidR="00000000" w:rsidRPr="00000000">
        <w:rPr>
          <w:sz w:val="24"/>
          <w:szCs w:val="24"/>
          <w:u w:val="single"/>
          <w:rtl w:val="0"/>
        </w:rPr>
        <w:t xml:space="preserve">Qualifications</w:t>
      </w: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GCSE’s, 2015-2016 :               Higher Education Qualifications, 2016 to current date:</w:t>
      </w:r>
    </w:p>
    <w:p w:rsidR="00000000" w:rsidDel="00000000" w:rsidP="00000000" w:rsidRDefault="00000000" w:rsidRPr="00000000" w14:paraId="00000047">
      <w:pPr>
        <w:rPr>
          <w:sz w:val="24"/>
          <w:szCs w:val="24"/>
        </w:rPr>
      </w:pPr>
      <w:r w:rsidDel="00000000" w:rsidR="00000000" w:rsidRPr="00000000">
        <w:rPr>
          <w:sz w:val="24"/>
          <w:szCs w:val="24"/>
          <w:rtl w:val="0"/>
        </w:rPr>
        <w:t xml:space="preserve">Mathematics - C                        Level 3 Child Care</w:t>
      </w:r>
    </w:p>
    <w:p w:rsidR="00000000" w:rsidDel="00000000" w:rsidP="00000000" w:rsidRDefault="00000000" w:rsidRPr="00000000" w14:paraId="00000048">
      <w:pPr>
        <w:rPr>
          <w:sz w:val="24"/>
          <w:szCs w:val="24"/>
        </w:rPr>
      </w:pPr>
      <w:r w:rsidDel="00000000" w:rsidR="00000000" w:rsidRPr="00000000">
        <w:rPr>
          <w:sz w:val="24"/>
          <w:szCs w:val="24"/>
          <w:rtl w:val="0"/>
        </w:rPr>
        <w:t xml:space="preserve">Welsh - B                                    Level 4 Childhood studies </w:t>
      </w:r>
    </w:p>
    <w:p w:rsidR="00000000" w:rsidDel="00000000" w:rsidP="00000000" w:rsidRDefault="00000000" w:rsidRPr="00000000" w14:paraId="00000049">
      <w:pPr>
        <w:rPr>
          <w:sz w:val="24"/>
          <w:szCs w:val="24"/>
        </w:rPr>
      </w:pPr>
      <w:r w:rsidDel="00000000" w:rsidR="00000000" w:rsidRPr="00000000">
        <w:rPr>
          <w:sz w:val="24"/>
          <w:szCs w:val="24"/>
          <w:rtl w:val="0"/>
        </w:rPr>
        <w:t xml:space="preserve">English - C                                 Level 5 Childhood studies </w:t>
      </w:r>
    </w:p>
    <w:p w:rsidR="00000000" w:rsidDel="00000000" w:rsidP="00000000" w:rsidRDefault="00000000" w:rsidRPr="00000000" w14:paraId="0000004A">
      <w:pPr>
        <w:rPr>
          <w:sz w:val="24"/>
          <w:szCs w:val="24"/>
        </w:rPr>
      </w:pPr>
      <w:r w:rsidDel="00000000" w:rsidR="00000000" w:rsidRPr="00000000">
        <w:rPr>
          <w:sz w:val="24"/>
          <w:szCs w:val="24"/>
          <w:rtl w:val="0"/>
        </w:rPr>
        <w:t xml:space="preserve">Geography - C                          Working on- BA level 6 early Years Education and Care</w:t>
      </w:r>
    </w:p>
    <w:p w:rsidR="00000000" w:rsidDel="00000000" w:rsidP="00000000" w:rsidRDefault="00000000" w:rsidRPr="00000000" w14:paraId="0000004B">
      <w:pPr>
        <w:rPr>
          <w:sz w:val="24"/>
          <w:szCs w:val="24"/>
        </w:rPr>
      </w:pPr>
      <w:r w:rsidDel="00000000" w:rsidR="00000000" w:rsidRPr="00000000">
        <w:rPr>
          <w:sz w:val="24"/>
          <w:szCs w:val="24"/>
          <w:rtl w:val="0"/>
        </w:rPr>
        <w:t xml:space="preserve">Science - C</w:t>
      </w:r>
    </w:p>
    <w:p w:rsidR="00000000" w:rsidDel="00000000" w:rsidP="00000000" w:rsidRDefault="00000000" w:rsidRPr="00000000" w14:paraId="0000004C">
      <w:pPr>
        <w:rPr>
          <w:sz w:val="24"/>
          <w:szCs w:val="24"/>
        </w:rPr>
      </w:pPr>
      <w:r w:rsidDel="00000000" w:rsidR="00000000" w:rsidRPr="00000000">
        <w:rPr>
          <w:sz w:val="24"/>
          <w:szCs w:val="24"/>
          <w:rtl w:val="0"/>
        </w:rPr>
        <w:t xml:space="preserve">Art  - A*</w:t>
      </w:r>
    </w:p>
    <w:p w:rsidR="00000000" w:rsidDel="00000000" w:rsidP="00000000" w:rsidRDefault="00000000" w:rsidRPr="00000000" w14:paraId="0000004D">
      <w:pPr>
        <w:rPr>
          <w:sz w:val="24"/>
          <w:szCs w:val="24"/>
        </w:rPr>
      </w:pPr>
      <w:r w:rsidDel="00000000" w:rsidR="00000000" w:rsidRPr="00000000">
        <w:rPr>
          <w:sz w:val="24"/>
          <w:szCs w:val="24"/>
          <w:rtl w:val="0"/>
        </w:rPr>
        <w:t xml:space="preserve">Drama - B</w:t>
      </w:r>
    </w:p>
    <w:p w:rsidR="00000000" w:rsidDel="00000000" w:rsidP="00000000" w:rsidRDefault="00000000" w:rsidRPr="00000000" w14:paraId="0000004E">
      <w:pPr>
        <w:rPr>
          <w:sz w:val="24"/>
          <w:szCs w:val="24"/>
        </w:rPr>
      </w:pPr>
      <w:r w:rsidDel="00000000" w:rsidR="00000000" w:rsidRPr="00000000">
        <w:rPr>
          <w:sz w:val="24"/>
          <w:szCs w:val="24"/>
          <w:rtl w:val="0"/>
        </w:rPr>
        <w:t xml:space="preserve">Welsh Bac - C</w:t>
      </w:r>
    </w:p>
    <w:p w:rsidR="00000000" w:rsidDel="00000000" w:rsidP="00000000" w:rsidRDefault="00000000" w:rsidRPr="00000000" w14:paraId="0000004F">
      <w:pPr>
        <w:rPr>
          <w:sz w:val="24"/>
          <w:szCs w:val="24"/>
        </w:rPr>
      </w:pPr>
      <w:r w:rsidDel="00000000" w:rsidR="00000000" w:rsidRPr="00000000">
        <w:rPr>
          <w:sz w:val="24"/>
          <w:szCs w:val="24"/>
          <w:rtl w:val="0"/>
        </w:rPr>
        <w:t xml:space="preserve">ICT - C</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u w:val="single"/>
        </w:rPr>
      </w:pPr>
      <w:r w:rsidDel="00000000" w:rsidR="00000000" w:rsidRPr="00000000">
        <w:rPr>
          <w:rtl w:val="0"/>
        </w:rPr>
      </w:r>
    </w:p>
    <w:p w:rsidR="00000000" w:rsidDel="00000000" w:rsidP="00000000" w:rsidRDefault="00000000" w:rsidRPr="00000000" w14:paraId="00000053">
      <w:pPr>
        <w:rPr>
          <w:sz w:val="24"/>
          <w:szCs w:val="24"/>
          <w:u w:val="single"/>
        </w:rPr>
      </w:pPr>
      <w:r w:rsidDel="00000000" w:rsidR="00000000" w:rsidRPr="00000000">
        <w:rPr>
          <w:sz w:val="24"/>
          <w:szCs w:val="24"/>
          <w:u w:val="single"/>
          <w:rtl w:val="0"/>
        </w:rPr>
        <w:t xml:space="preserve">References</w:t>
      </w:r>
    </w:p>
    <w:p w:rsidR="00000000" w:rsidDel="00000000" w:rsidP="00000000" w:rsidRDefault="00000000" w:rsidRPr="00000000" w14:paraId="00000054">
      <w:pPr>
        <w:rPr>
          <w:sz w:val="28"/>
          <w:szCs w:val="28"/>
        </w:rPr>
      </w:pPr>
      <w:r w:rsidDel="00000000" w:rsidR="00000000" w:rsidRPr="00000000">
        <w:rPr>
          <w:sz w:val="28"/>
          <w:szCs w:val="28"/>
          <w:rtl w:val="0"/>
        </w:rPr>
        <w:t xml:space="preserve">                                          </w:t>
      </w:r>
    </w:p>
    <w:p w:rsidR="00000000" w:rsidDel="00000000" w:rsidP="00000000" w:rsidRDefault="00000000" w:rsidRPr="00000000" w14:paraId="00000055">
      <w:pPr>
        <w:rPr>
          <w:sz w:val="28"/>
          <w:szCs w:val="28"/>
        </w:rPr>
      </w:pPr>
      <w:r w:rsidDel="00000000" w:rsidR="00000000" w:rsidRPr="00000000">
        <w:rPr>
          <w:sz w:val="28"/>
          <w:szCs w:val="28"/>
          <w:rtl w:val="0"/>
        </w:rPr>
        <w:t xml:space="preserve">Nick Davies                   Claire Thomas </w:t>
      </w:r>
    </w:p>
    <w:p w:rsidR="00000000" w:rsidDel="00000000" w:rsidP="00000000" w:rsidRDefault="00000000" w:rsidRPr="00000000" w14:paraId="00000056">
      <w:pPr>
        <w:rPr>
          <w:sz w:val="28"/>
          <w:szCs w:val="28"/>
        </w:rPr>
      </w:pPr>
      <w:r w:rsidDel="00000000" w:rsidR="00000000" w:rsidRPr="00000000">
        <w:rPr>
          <w:sz w:val="28"/>
          <w:szCs w:val="28"/>
          <w:rtl w:val="0"/>
        </w:rPr>
        <w:t xml:space="preserve">Head of science           One to one </w:t>
      </w:r>
    </w:p>
    <w:p w:rsidR="00000000" w:rsidDel="00000000" w:rsidP="00000000" w:rsidRDefault="00000000" w:rsidRPr="00000000" w14:paraId="00000057">
      <w:pPr>
        <w:rPr>
          <w:sz w:val="28"/>
          <w:szCs w:val="28"/>
        </w:rPr>
      </w:pPr>
      <w:r w:rsidDel="00000000" w:rsidR="00000000" w:rsidRPr="00000000">
        <w:rPr>
          <w:sz w:val="28"/>
          <w:szCs w:val="28"/>
          <w:rtl w:val="0"/>
        </w:rPr>
        <w:t xml:space="preserve">Ysgol Pen Rhos           Ysgol Pen Rhos</w:t>
      </w:r>
    </w:p>
    <w:p w:rsidR="00000000" w:rsidDel="00000000" w:rsidP="00000000" w:rsidRDefault="00000000" w:rsidRPr="00000000" w14:paraId="00000058">
      <w:pPr>
        <w:rPr>
          <w:sz w:val="28"/>
          <w:szCs w:val="28"/>
        </w:rPr>
      </w:pPr>
      <w:r w:rsidDel="00000000" w:rsidR="00000000" w:rsidRPr="00000000">
        <w:rPr>
          <w:sz w:val="28"/>
          <w:szCs w:val="28"/>
          <w:rtl w:val="0"/>
        </w:rPr>
        <w:t xml:space="preserve">Llanelli                           Llanelli</w:t>
      </w:r>
    </w:p>
    <w:p w:rsidR="00000000" w:rsidDel="00000000" w:rsidP="00000000" w:rsidRDefault="00000000" w:rsidRPr="00000000" w14:paraId="00000059">
      <w:pPr>
        <w:rPr>
          <w:sz w:val="28"/>
          <w:szCs w:val="28"/>
        </w:rPr>
      </w:pPr>
      <w:r w:rsidDel="00000000" w:rsidR="00000000" w:rsidRPr="00000000">
        <w:rPr>
          <w:sz w:val="28"/>
          <w:szCs w:val="28"/>
          <w:rtl w:val="0"/>
        </w:rPr>
        <w:t xml:space="preserve">Carmarthenshire          Carmarthenshire </w:t>
      </w:r>
    </w:p>
    <w:p w:rsidR="00000000" w:rsidDel="00000000" w:rsidP="00000000" w:rsidRDefault="00000000" w:rsidRPr="00000000" w14:paraId="0000005A">
      <w:pPr>
        <w:rPr>
          <w:sz w:val="28"/>
          <w:szCs w:val="28"/>
        </w:rPr>
      </w:pPr>
      <w:r w:rsidDel="00000000" w:rsidR="00000000" w:rsidRPr="00000000">
        <w:rPr>
          <w:sz w:val="28"/>
          <w:szCs w:val="28"/>
          <w:rtl w:val="0"/>
        </w:rPr>
        <w:t xml:space="preserve">         </w:t>
      </w:r>
    </w:p>
    <w:p w:rsidR="00000000" w:rsidDel="00000000" w:rsidP="00000000" w:rsidRDefault="00000000" w:rsidRPr="00000000" w14:paraId="0000005B">
      <w:pPr>
        <w:rPr>
          <w:sz w:val="28"/>
          <w:szCs w:val="28"/>
        </w:rPr>
      </w:pPr>
      <w:r w:rsidDel="00000000" w:rsidR="00000000" w:rsidRPr="00000000">
        <w:rPr>
          <w:sz w:val="28"/>
          <w:szCs w:val="28"/>
          <w:rtl w:val="0"/>
        </w:rPr>
        <w:t xml:space="preserve">Tel: 01554   775778     Tel:01554 775778</w:t>
      </w:r>
    </w:p>
    <w:p w:rsidR="00000000" w:rsidDel="00000000" w:rsidP="00000000" w:rsidRDefault="00000000" w:rsidRPr="00000000" w14:paraId="0000005C">
      <w:pPr>
        <w:rPr>
          <w:sz w:val="28"/>
          <w:szCs w:val="28"/>
        </w:rPr>
      </w:pPr>
      <w:r w:rsidDel="00000000" w:rsidR="00000000" w:rsidRPr="00000000">
        <w:rPr>
          <w:rtl w:val="0"/>
        </w:rPr>
      </w:r>
    </w:p>
    <w:p w:rsidR="00000000" w:rsidDel="00000000" w:rsidP="00000000" w:rsidRDefault="00000000" w:rsidRPr="00000000" w14:paraId="0000005D">
      <w:pPr>
        <w:rPr>
          <w:sz w:val="28"/>
          <w:szCs w:val="28"/>
        </w:rPr>
      </w:pPr>
      <w:r w:rsidDel="00000000" w:rsidR="00000000" w:rsidRPr="00000000">
        <w:rPr>
          <w:rtl w:val="0"/>
        </w:rPr>
      </w:r>
    </w:p>
    <w:p w:rsidR="00000000" w:rsidDel="00000000" w:rsidP="00000000" w:rsidRDefault="00000000" w:rsidRPr="00000000" w14:paraId="0000005E">
      <w:pPr>
        <w:ind w:left="720" w:firstLine="0"/>
        <w:rPr>
          <w:sz w:val="28"/>
          <w:szCs w:val="28"/>
        </w:rPr>
      </w:pPr>
      <w:r w:rsidDel="00000000" w:rsidR="00000000" w:rsidRPr="00000000">
        <w:rPr>
          <w:rtl w:val="0"/>
        </w:rPr>
      </w:r>
    </w:p>
    <w:p w:rsidR="00000000" w:rsidDel="00000000" w:rsidP="00000000" w:rsidRDefault="00000000" w:rsidRPr="00000000" w14:paraId="0000005F">
      <w:pPr>
        <w:ind w:left="720" w:firstLine="0"/>
        <w:jc w:val="both"/>
        <w:rPr>
          <w:sz w:val="28"/>
          <w:szCs w:val="28"/>
        </w:rPr>
      </w:pPr>
      <w:r w:rsidDel="00000000" w:rsidR="00000000" w:rsidRPr="00000000">
        <w:rPr>
          <w:rtl w:val="0"/>
        </w:rPr>
      </w:r>
    </w:p>
    <w:p w:rsidR="00000000" w:rsidDel="00000000" w:rsidP="00000000" w:rsidRDefault="00000000" w:rsidRPr="00000000" w14:paraId="00000060">
      <w:pPr>
        <w:ind w:left="720" w:firstLine="0"/>
        <w:jc w:val="both"/>
        <w:rPr>
          <w:sz w:val="28"/>
          <w:szCs w:val="28"/>
        </w:rPr>
      </w:pPr>
      <w:r w:rsidDel="00000000" w:rsidR="00000000" w:rsidRPr="00000000">
        <w:rPr>
          <w:rtl w:val="0"/>
        </w:rPr>
      </w:r>
    </w:p>
    <w:p w:rsidR="00000000" w:rsidDel="00000000" w:rsidP="00000000" w:rsidRDefault="00000000" w:rsidRPr="00000000" w14:paraId="00000061">
      <w:pPr>
        <w:ind w:left="720" w:firstLine="0"/>
        <w:jc w:val="both"/>
        <w:rPr>
          <w:sz w:val="28"/>
          <w:szCs w:val="28"/>
        </w:rPr>
      </w:pPr>
      <w:r w:rsidDel="00000000" w:rsidR="00000000" w:rsidRPr="00000000">
        <w:rPr>
          <w:rtl w:val="0"/>
        </w:rPr>
      </w:r>
    </w:p>
    <w:p w:rsidR="00000000" w:rsidDel="00000000" w:rsidP="00000000" w:rsidRDefault="00000000" w:rsidRPr="00000000" w14:paraId="00000062">
      <w:pPr>
        <w:ind w:left="720" w:firstLine="0"/>
        <w:jc w:val="both"/>
        <w:rPr>
          <w:sz w:val="28"/>
          <w:szCs w:val="28"/>
        </w:rPr>
      </w:pPr>
      <w:r w:rsidDel="00000000" w:rsidR="00000000" w:rsidRPr="00000000">
        <w:rPr>
          <w:rtl w:val="0"/>
        </w:rPr>
      </w:r>
    </w:p>
    <w:p w:rsidR="00000000" w:rsidDel="00000000" w:rsidP="00000000" w:rsidRDefault="00000000" w:rsidRPr="00000000" w14:paraId="00000063">
      <w:pPr>
        <w:ind w:left="720" w:firstLine="0"/>
        <w:jc w:val="both"/>
        <w:rPr>
          <w:sz w:val="28"/>
          <w:szCs w:val="28"/>
        </w:rPr>
      </w:pPr>
      <w:r w:rsidDel="00000000" w:rsidR="00000000" w:rsidRPr="00000000">
        <w:rPr>
          <w:rtl w:val="0"/>
        </w:rPr>
      </w:r>
    </w:p>
    <w:p w:rsidR="00000000" w:rsidDel="00000000" w:rsidP="00000000" w:rsidRDefault="00000000" w:rsidRPr="00000000" w14:paraId="00000064">
      <w:pPr>
        <w:ind w:left="720" w:firstLine="0"/>
        <w:jc w:val="both"/>
        <w:rPr>
          <w:sz w:val="28"/>
          <w:szCs w:val="28"/>
        </w:rPr>
      </w:pPr>
      <w:r w:rsidDel="00000000" w:rsidR="00000000" w:rsidRPr="00000000">
        <w:rPr>
          <w:rtl w:val="0"/>
        </w:rPr>
      </w:r>
    </w:p>
    <w:p w:rsidR="00000000" w:rsidDel="00000000" w:rsidP="00000000" w:rsidRDefault="00000000" w:rsidRPr="00000000" w14:paraId="00000065">
      <w:pPr>
        <w:rPr>
          <w:sz w:val="28"/>
          <w:szCs w:val="28"/>
        </w:rPr>
      </w:pPr>
      <w:r w:rsidDel="00000000" w:rsidR="00000000" w:rsidRPr="00000000">
        <w:rPr>
          <w:rtl w:val="0"/>
        </w:rPr>
      </w:r>
    </w:p>
    <w:p w:rsidR="00000000" w:rsidDel="00000000" w:rsidP="00000000" w:rsidRDefault="00000000" w:rsidRPr="00000000" w14:paraId="00000066">
      <w:pPr>
        <w:rPr>
          <w:sz w:val="28"/>
          <w:szCs w:val="28"/>
          <w:u w:val="single"/>
        </w:rPr>
      </w:pPr>
      <w:r w:rsidDel="00000000" w:rsidR="00000000" w:rsidRPr="00000000">
        <w:rPr>
          <w:sz w:val="28"/>
          <w:szCs w:val="28"/>
          <w:u w:val="single"/>
          <w:rtl w:val="0"/>
        </w:rPr>
        <w:t xml:space="preserve">The Star Technique</w:t>
      </w:r>
    </w:p>
    <w:p w:rsidR="00000000" w:rsidDel="00000000" w:rsidP="00000000" w:rsidRDefault="00000000" w:rsidRPr="00000000" w14:paraId="00000067">
      <w:pPr>
        <w:spacing w:after="200" w:line="276" w:lineRule="auto"/>
        <w:jc w:val="left"/>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 Could you give us an example of how you have contributed to a team or group activity?</w:t>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c>
          <w:tcPr>
            <w:shd w:fill="b8cce4" w:val="clear"/>
          </w:tcPr>
          <w:p w:rsidR="00000000" w:rsidDel="00000000" w:rsidP="00000000" w:rsidRDefault="00000000" w:rsidRPr="00000000" w14:paraId="00000068">
            <w:pPr>
              <w:spacing w:after="120" w:before="12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Situation</w:t>
            </w:r>
          </w:p>
        </w:tc>
      </w:tr>
      <w:tr>
        <w:tc>
          <w:tcPr/>
          <w:p w:rsidR="00000000" w:rsidDel="00000000" w:rsidP="00000000" w:rsidRDefault="00000000" w:rsidRPr="00000000" w14:paraId="00000069">
            <w:pPr>
              <w:spacing w:after="120" w:before="12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The group activity I did was, a </w:t>
            </w:r>
            <w:r w:rsidDel="00000000" w:rsidR="00000000" w:rsidRPr="00000000">
              <w:rPr>
                <w:rFonts w:ascii="Calibri" w:cs="Calibri" w:eastAsia="Calibri" w:hAnsi="Calibri"/>
                <w:b w:val="1"/>
                <w:sz w:val="28"/>
                <w:szCs w:val="28"/>
                <w:rtl w:val="0"/>
              </w:rPr>
              <w:t xml:space="preserve">group</w:t>
            </w:r>
            <w:r w:rsidDel="00000000" w:rsidR="00000000" w:rsidRPr="00000000">
              <w:rPr>
                <w:rFonts w:ascii="Calibri" w:cs="Calibri" w:eastAsia="Calibri" w:hAnsi="Calibri"/>
                <w:b w:val="1"/>
                <w:sz w:val="28"/>
                <w:szCs w:val="28"/>
                <w:rtl w:val="0"/>
              </w:rPr>
              <w:t xml:space="preserve"> of 5-6 children had a baby bath full of gelli baff and in this gelli there was lots of different letters. As a group or as pairs they had to see how many words they could make with the letters they could find in the bath.</w:t>
            </w:r>
          </w:p>
        </w:tc>
      </w:tr>
      <w:tr>
        <w:tc>
          <w:tcPr>
            <w:shd w:fill="b8cce4" w:val="clear"/>
          </w:tcPr>
          <w:p w:rsidR="00000000" w:rsidDel="00000000" w:rsidP="00000000" w:rsidRDefault="00000000" w:rsidRPr="00000000" w14:paraId="0000006A">
            <w:pPr>
              <w:spacing w:after="120" w:before="12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Task</w:t>
            </w:r>
          </w:p>
        </w:tc>
      </w:tr>
      <w:tr>
        <w:tc>
          <w:tcPr/>
          <w:p w:rsidR="00000000" w:rsidDel="00000000" w:rsidP="00000000" w:rsidRDefault="00000000" w:rsidRPr="00000000" w14:paraId="0000006B">
            <w:pPr>
              <w:spacing w:after="120" w:before="12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The task was the children could their work as one </w:t>
            </w:r>
            <w:r w:rsidDel="00000000" w:rsidR="00000000" w:rsidRPr="00000000">
              <w:rPr>
                <w:rFonts w:ascii="Calibri" w:cs="Calibri" w:eastAsia="Calibri" w:hAnsi="Calibri"/>
                <w:b w:val="1"/>
                <w:sz w:val="28"/>
                <w:szCs w:val="28"/>
                <w:rtl w:val="0"/>
              </w:rPr>
              <w:t xml:space="preserve">team</w:t>
            </w:r>
            <w:r w:rsidDel="00000000" w:rsidR="00000000" w:rsidRPr="00000000">
              <w:rPr>
                <w:rFonts w:ascii="Calibri" w:cs="Calibri" w:eastAsia="Calibri" w:hAnsi="Calibri"/>
                <w:b w:val="1"/>
                <w:sz w:val="28"/>
                <w:szCs w:val="28"/>
                <w:rtl w:val="0"/>
              </w:rPr>
              <w:t xml:space="preserve"> or as pairs to work out how many words they could come up with in the time that they had by only using the the letter they had in the bath of gelli but there was a catch. They had to find the letters first.</w:t>
            </w:r>
          </w:p>
        </w:tc>
      </w:tr>
      <w:tr>
        <w:tc>
          <w:tcPr>
            <w:shd w:fill="b8cce4" w:val="clear"/>
          </w:tcPr>
          <w:p w:rsidR="00000000" w:rsidDel="00000000" w:rsidP="00000000" w:rsidRDefault="00000000" w:rsidRPr="00000000" w14:paraId="0000006C">
            <w:pPr>
              <w:spacing w:after="120" w:before="12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Activity</w:t>
            </w:r>
          </w:p>
        </w:tc>
      </w:tr>
      <w:tr>
        <w:tc>
          <w:tcPr/>
          <w:p w:rsidR="00000000" w:rsidDel="00000000" w:rsidP="00000000" w:rsidRDefault="00000000" w:rsidRPr="00000000" w14:paraId="0000006D">
            <w:pPr>
              <w:spacing w:after="120" w:before="120" w:line="240" w:lineRule="auto"/>
              <w:jc w:val="center"/>
              <w:rPr>
                <w:rFonts w:ascii="Calibri" w:cs="Calibri" w:eastAsia="Calibri" w:hAnsi="Calibri"/>
                <w:b w:val="1"/>
                <w:sz w:val="28"/>
                <w:szCs w:val="28"/>
              </w:rPr>
            </w:pPr>
            <w:bookmarkStart w:colFirst="0" w:colLast="0" w:name="_gjdgxs" w:id="0"/>
            <w:bookmarkEnd w:id="0"/>
            <w:r w:rsidDel="00000000" w:rsidR="00000000" w:rsidRPr="00000000">
              <w:rPr>
                <w:rFonts w:ascii="Calibri" w:cs="Calibri" w:eastAsia="Calibri" w:hAnsi="Calibri"/>
                <w:b w:val="1"/>
                <w:sz w:val="28"/>
                <w:szCs w:val="28"/>
                <w:rtl w:val="0"/>
              </w:rPr>
              <w:t xml:space="preserve">Before doing this task I had to fill out a policy and procedures form to make sure that activity was safe for the children and if any hazards occurred what would be put into place. The group activity was for children ages 6-8 and I could either be an indoor or an outdoor activity, depending on the weather.  What I did was I had a baby bath filled it with child friendly jelly from smyths put it in the bath and hide letters all in it for the children to find . I did this for the children to feel different textures and to help them problem solve. While the children when doing the task it did get quite messy and I was very good at keeping calm and was very aware of the other children’s emotional well being if they did not like the texture of the gelli.</w:t>
            </w:r>
          </w:p>
        </w:tc>
      </w:tr>
      <w:tr>
        <w:tc>
          <w:tcPr>
            <w:shd w:fill="b8cce4" w:val="clear"/>
          </w:tcPr>
          <w:p w:rsidR="00000000" w:rsidDel="00000000" w:rsidP="00000000" w:rsidRDefault="00000000" w:rsidRPr="00000000" w14:paraId="0000006E">
            <w:pPr>
              <w:spacing w:after="120" w:before="12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Result</w:t>
            </w:r>
          </w:p>
        </w:tc>
      </w:tr>
      <w:tr>
        <w:tc>
          <w:tcPr/>
          <w:p w:rsidR="00000000" w:rsidDel="00000000" w:rsidP="00000000" w:rsidRDefault="00000000" w:rsidRPr="00000000" w14:paraId="0000006F">
            <w:pPr>
              <w:spacing w:after="120" w:before="120" w:line="240" w:lineRule="auto"/>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The result of this task was very successful, the children managed to get about 3 to 4 words each made, other benefits of the task where that it was easy to see that other children  way not have liked the feel of a different texture and struggled with this task asking other member of their team to get them for them as they didn’t like the texture, but that’s a good sense for teamwork skills and also recognizing empathy or other.</w:t>
            </w:r>
          </w:p>
        </w:tc>
      </w:tr>
    </w:tbl>
    <w:p w:rsidR="00000000" w:rsidDel="00000000" w:rsidP="00000000" w:rsidRDefault="00000000" w:rsidRPr="00000000" w14:paraId="00000070">
      <w:pPr>
        <w:rPr>
          <w:sz w:val="28"/>
          <w:szCs w:val="28"/>
          <w:u w:val="single"/>
        </w:rPr>
      </w:pPr>
      <w:r w:rsidDel="00000000" w:rsidR="00000000" w:rsidRPr="00000000">
        <w:rPr>
          <w:rtl w:val="0"/>
        </w:rPr>
      </w:r>
    </w:p>
    <w:p w:rsidR="00000000" w:rsidDel="00000000" w:rsidP="00000000" w:rsidRDefault="00000000" w:rsidRPr="00000000" w14:paraId="00000071">
      <w:pPr>
        <w:rPr>
          <w:sz w:val="28"/>
          <w:szCs w:val="28"/>
          <w:u w:val="single"/>
        </w:rPr>
      </w:pPr>
      <w:r w:rsidDel="00000000" w:rsidR="00000000" w:rsidRPr="00000000">
        <w:rPr>
          <w:rtl w:val="0"/>
        </w:rPr>
      </w:r>
    </w:p>
    <w:p w:rsidR="00000000" w:rsidDel="00000000" w:rsidP="00000000" w:rsidRDefault="00000000" w:rsidRPr="00000000" w14:paraId="00000072">
      <w:pPr>
        <w:rPr>
          <w:sz w:val="28"/>
          <w:szCs w:val="28"/>
          <w:u w:val="single"/>
        </w:rPr>
      </w:pPr>
      <w:r w:rsidDel="00000000" w:rsidR="00000000" w:rsidRPr="00000000">
        <w:rPr>
          <w:rtl w:val="0"/>
        </w:rPr>
      </w:r>
    </w:p>
    <w:p w:rsidR="00000000" w:rsidDel="00000000" w:rsidP="00000000" w:rsidRDefault="00000000" w:rsidRPr="00000000" w14:paraId="00000073">
      <w:pPr>
        <w:rPr>
          <w:sz w:val="28"/>
          <w:szCs w:val="28"/>
          <w:u w:val="single"/>
        </w:rPr>
      </w:pPr>
      <w:r w:rsidDel="00000000" w:rsidR="00000000" w:rsidRPr="00000000">
        <w:rPr>
          <w:rtl w:val="0"/>
        </w:rPr>
      </w:r>
    </w:p>
    <w:p w:rsidR="00000000" w:rsidDel="00000000" w:rsidP="00000000" w:rsidRDefault="00000000" w:rsidRPr="00000000" w14:paraId="00000074">
      <w:pPr>
        <w:rPr>
          <w:sz w:val="28"/>
          <w:szCs w:val="28"/>
          <w:u w:val="single"/>
        </w:rPr>
      </w:pPr>
      <w:r w:rsidDel="00000000" w:rsidR="00000000" w:rsidRPr="00000000">
        <w:rPr>
          <w:rtl w:val="0"/>
        </w:rPr>
      </w:r>
    </w:p>
    <w:p w:rsidR="00000000" w:rsidDel="00000000" w:rsidP="00000000" w:rsidRDefault="00000000" w:rsidRPr="00000000" w14:paraId="00000075">
      <w:pPr>
        <w:rPr>
          <w:sz w:val="28"/>
          <w:szCs w:val="28"/>
          <w:u w:val="single"/>
        </w:rPr>
      </w:pPr>
      <w:r w:rsidDel="00000000" w:rsidR="00000000" w:rsidRPr="00000000">
        <w:rPr>
          <w:sz w:val="28"/>
          <w:szCs w:val="28"/>
          <w:u w:val="single"/>
          <w:rtl w:val="0"/>
        </w:rPr>
        <w:t xml:space="preserve">Personal Development Plan</w:t>
      </w:r>
    </w:p>
    <w:p w:rsidR="00000000" w:rsidDel="00000000" w:rsidP="00000000" w:rsidRDefault="00000000" w:rsidRPr="00000000" w14:paraId="00000076">
      <w:pPr>
        <w:rPr>
          <w:sz w:val="28"/>
          <w:szCs w:val="28"/>
          <w:u w:val="single"/>
        </w:rPr>
      </w:pPr>
      <w:r w:rsidDel="00000000" w:rsidR="00000000" w:rsidRPr="00000000">
        <w:rPr>
          <w:rtl w:val="0"/>
        </w:rPr>
      </w:r>
    </w:p>
    <w:p w:rsidR="00000000" w:rsidDel="00000000" w:rsidP="00000000" w:rsidRDefault="00000000" w:rsidRPr="00000000" w14:paraId="00000077">
      <w:pPr>
        <w:spacing w:after="20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Reflecting on My Personal Development</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c>
          <w:tcPr/>
          <w:p w:rsidR="00000000" w:rsidDel="00000000" w:rsidP="00000000" w:rsidRDefault="00000000" w:rsidRPr="00000000" w14:paraId="00000078">
            <w:pPr>
              <w:spacing w:line="240" w:lineRule="auto"/>
              <w:jc w:val="center"/>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Now take some time to reflect on the </w:t>
            </w:r>
            <w:r w:rsidDel="00000000" w:rsidR="00000000" w:rsidRPr="00000000">
              <w:rPr>
                <w:rFonts w:ascii="Calibri" w:cs="Calibri" w:eastAsia="Calibri" w:hAnsi="Calibri"/>
                <w:b w:val="1"/>
                <w:i w:val="1"/>
                <w:sz w:val="28"/>
                <w:szCs w:val="28"/>
                <w:rtl w:val="0"/>
              </w:rPr>
              <w:t xml:space="preserve">benefits</w:t>
            </w:r>
            <w:r w:rsidDel="00000000" w:rsidR="00000000" w:rsidRPr="00000000">
              <w:rPr>
                <w:rFonts w:ascii="Calibri" w:cs="Calibri" w:eastAsia="Calibri" w:hAnsi="Calibri"/>
                <w:b w:val="1"/>
                <w:i w:val="1"/>
                <w:sz w:val="28"/>
                <w:szCs w:val="28"/>
                <w:rtl w:val="0"/>
              </w:rPr>
              <w:t xml:space="preserve"> that you have selected. Choose between three and six of the benefits (at least one from each list) that you feel are most important to you.</w:t>
            </w:r>
          </w:p>
        </w:tc>
      </w:tr>
      <w:tr>
        <w:tc>
          <w:tcPr/>
          <w:p w:rsidR="00000000" w:rsidDel="00000000" w:rsidP="00000000" w:rsidRDefault="00000000" w:rsidRPr="00000000" w14:paraId="00000079">
            <w:pPr>
              <w:numPr>
                <w:ilvl w:val="0"/>
                <w:numId w:val="4"/>
              </w:numPr>
              <w:spacing w:after="120" w:before="120" w:line="240"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I</w:t>
            </w:r>
            <w:r w:rsidDel="00000000" w:rsidR="00000000" w:rsidRPr="00000000">
              <w:rPr>
                <w:rFonts w:ascii="Calibri" w:cs="Calibri" w:eastAsia="Calibri" w:hAnsi="Calibri"/>
                <w:sz w:val="28"/>
                <w:szCs w:val="28"/>
                <w:rtl w:val="0"/>
              </w:rPr>
              <w:t xml:space="preserve"> am very organised and very flexible </w:t>
            </w:r>
            <w:r w:rsidDel="00000000" w:rsidR="00000000" w:rsidRPr="00000000">
              <w:rPr>
                <w:rtl w:val="0"/>
              </w:rPr>
            </w:r>
          </w:p>
        </w:tc>
      </w:tr>
      <w:tr>
        <w:tc>
          <w:tcPr/>
          <w:p w:rsidR="00000000" w:rsidDel="00000000" w:rsidP="00000000" w:rsidRDefault="00000000" w:rsidRPr="00000000" w14:paraId="0000007A">
            <w:pPr>
              <w:numPr>
                <w:ilvl w:val="0"/>
                <w:numId w:val="4"/>
              </w:numPr>
              <w:spacing w:after="120" w:before="120" w:line="240"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I am responsible </w:t>
            </w:r>
          </w:p>
        </w:tc>
      </w:tr>
      <w:tr>
        <w:tc>
          <w:tcPr/>
          <w:p w:rsidR="00000000" w:rsidDel="00000000" w:rsidP="00000000" w:rsidRDefault="00000000" w:rsidRPr="00000000" w14:paraId="0000007B">
            <w:pPr>
              <w:numPr>
                <w:ilvl w:val="0"/>
                <w:numId w:val="4"/>
              </w:numPr>
              <w:spacing w:after="120" w:before="120" w:line="240"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I am very good at </w:t>
            </w:r>
            <w:r w:rsidDel="00000000" w:rsidR="00000000" w:rsidRPr="00000000">
              <w:rPr>
                <w:rFonts w:ascii="Calibri" w:cs="Calibri" w:eastAsia="Calibri" w:hAnsi="Calibri"/>
                <w:sz w:val="28"/>
                <w:szCs w:val="28"/>
                <w:rtl w:val="0"/>
              </w:rPr>
              <w:t xml:space="preserve">communicating</w:t>
            </w:r>
            <w:r w:rsidDel="00000000" w:rsidR="00000000" w:rsidRPr="00000000">
              <w:rPr>
                <w:rtl w:val="0"/>
              </w:rPr>
            </w:r>
          </w:p>
        </w:tc>
      </w:tr>
      <w:tr>
        <w:tc>
          <w:tcPr/>
          <w:p w:rsidR="00000000" w:rsidDel="00000000" w:rsidP="00000000" w:rsidRDefault="00000000" w:rsidRPr="00000000" w14:paraId="0000007C">
            <w:pPr>
              <w:numPr>
                <w:ilvl w:val="0"/>
                <w:numId w:val="4"/>
              </w:numPr>
              <w:spacing w:after="120" w:before="120" w:line="240"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Can do tasks to the best way possible </w:t>
            </w:r>
          </w:p>
        </w:tc>
      </w:tr>
      <w:tr>
        <w:tc>
          <w:tcPr/>
          <w:p w:rsidR="00000000" w:rsidDel="00000000" w:rsidP="00000000" w:rsidRDefault="00000000" w:rsidRPr="00000000" w14:paraId="0000007D">
            <w:pPr>
              <w:numPr>
                <w:ilvl w:val="0"/>
                <w:numId w:val="4"/>
              </w:numPr>
              <w:spacing w:after="120" w:before="120" w:line="240"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Good at keeping personal relationships and work relationships apart</w:t>
            </w:r>
          </w:p>
        </w:tc>
      </w:tr>
      <w:tr>
        <w:tc>
          <w:tcPr/>
          <w:p w:rsidR="00000000" w:rsidDel="00000000" w:rsidP="00000000" w:rsidRDefault="00000000" w:rsidRPr="00000000" w14:paraId="0000007E">
            <w:pPr>
              <w:numPr>
                <w:ilvl w:val="0"/>
                <w:numId w:val="4"/>
              </w:numPr>
              <w:spacing w:after="120" w:before="120" w:line="240"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Good at creating new ideas for the </w:t>
            </w:r>
            <w:r w:rsidDel="00000000" w:rsidR="00000000" w:rsidRPr="00000000">
              <w:rPr>
                <w:rFonts w:ascii="Calibri" w:cs="Calibri" w:eastAsia="Calibri" w:hAnsi="Calibri"/>
                <w:sz w:val="28"/>
                <w:szCs w:val="28"/>
                <w:rtl w:val="0"/>
              </w:rPr>
              <w:t xml:space="preserve">classroom</w:t>
            </w:r>
            <w:r w:rsidDel="00000000" w:rsidR="00000000" w:rsidRPr="00000000">
              <w:rPr>
                <w:rFonts w:ascii="Calibri" w:cs="Calibri" w:eastAsia="Calibri" w:hAnsi="Calibri"/>
                <w:sz w:val="28"/>
                <w:szCs w:val="28"/>
                <w:rtl w:val="0"/>
              </w:rPr>
              <w:t xml:space="preserve"> by </w:t>
            </w:r>
            <w:r w:rsidDel="00000000" w:rsidR="00000000" w:rsidRPr="00000000">
              <w:rPr>
                <w:rFonts w:ascii="Calibri" w:cs="Calibri" w:eastAsia="Calibri" w:hAnsi="Calibri"/>
                <w:sz w:val="28"/>
                <w:szCs w:val="28"/>
                <w:rtl w:val="0"/>
              </w:rPr>
              <w:t xml:space="preserve">communicating</w:t>
            </w:r>
            <w:r w:rsidDel="00000000" w:rsidR="00000000" w:rsidRPr="00000000">
              <w:rPr>
                <w:rFonts w:ascii="Calibri" w:cs="Calibri" w:eastAsia="Calibri" w:hAnsi="Calibri"/>
                <w:sz w:val="28"/>
                <w:szCs w:val="28"/>
                <w:rtl w:val="0"/>
              </w:rPr>
              <w:t xml:space="preserve"> with staff.</w:t>
            </w:r>
          </w:p>
        </w:tc>
      </w:tr>
    </w:tbl>
    <w:p w:rsidR="00000000" w:rsidDel="00000000" w:rsidP="00000000" w:rsidRDefault="00000000" w:rsidRPr="00000000" w14:paraId="0000007F">
      <w:pPr>
        <w:spacing w:after="200" w:line="276" w:lineRule="auto"/>
        <w:jc w:val="center"/>
        <w:rPr>
          <w:rFonts w:ascii="Calibri" w:cs="Calibri" w:eastAsia="Calibri" w:hAnsi="Calibri"/>
          <w:sz w:val="28"/>
          <w:szCs w:val="28"/>
        </w:rPr>
      </w:pPr>
      <w:r w:rsidDel="00000000" w:rsidR="00000000" w:rsidRPr="00000000">
        <w:rPr>
          <w:rtl w:val="0"/>
        </w:rPr>
      </w:r>
    </w:p>
    <w:tbl>
      <w:tblPr>
        <w:tblStyle w:val="Table3"/>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c>
          <w:tcPr/>
          <w:p w:rsidR="00000000" w:rsidDel="00000000" w:rsidP="00000000" w:rsidRDefault="00000000" w:rsidRPr="00000000" w14:paraId="00000080">
            <w:pPr>
              <w:spacing w:line="240" w:lineRule="auto"/>
              <w:jc w:val="center"/>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Now that you have chosen your most important benefits that might become a threat or a weakness, and write down why these are important to you.</w:t>
            </w:r>
          </w:p>
        </w:tc>
      </w:tr>
      <w:tr>
        <w:tc>
          <w:tcPr/>
          <w:p w:rsidR="00000000" w:rsidDel="00000000" w:rsidP="00000000" w:rsidRDefault="00000000" w:rsidRPr="00000000" w14:paraId="00000081">
            <w:pPr>
              <w:spacing w:after="120" w:before="12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1.I can sometimes have a bad memory, this can be a threat to me as I may forget something very important that could very much affect someone.</w:t>
            </w:r>
          </w:p>
          <w:p w:rsidR="00000000" w:rsidDel="00000000" w:rsidP="00000000" w:rsidRDefault="00000000" w:rsidRPr="00000000" w14:paraId="00000082">
            <w:pPr>
              <w:spacing w:after="120" w:before="120" w:line="240" w:lineRule="auto"/>
              <w:rPr>
                <w:rFonts w:ascii="Calibri" w:cs="Calibri" w:eastAsia="Calibri" w:hAnsi="Calibri"/>
                <w:sz w:val="28"/>
                <w:szCs w:val="28"/>
              </w:rPr>
            </w:pPr>
            <w:r w:rsidDel="00000000" w:rsidR="00000000" w:rsidRPr="00000000">
              <w:rPr>
                <w:rtl w:val="0"/>
              </w:rPr>
            </w:r>
          </w:p>
        </w:tc>
      </w:tr>
      <w:tr>
        <w:tc>
          <w:tcPr/>
          <w:p w:rsidR="00000000" w:rsidDel="00000000" w:rsidP="00000000" w:rsidRDefault="00000000" w:rsidRPr="00000000" w14:paraId="00000083">
            <w:pPr>
              <w:spacing w:after="120" w:before="12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2.I can be very demanding with myself this can be a weakness as I sometimes can push myself too far.</w:t>
            </w:r>
          </w:p>
        </w:tc>
      </w:tr>
      <w:tr>
        <w:tc>
          <w:tcPr/>
          <w:p w:rsidR="00000000" w:rsidDel="00000000" w:rsidP="00000000" w:rsidRDefault="00000000" w:rsidRPr="00000000" w14:paraId="00000084">
            <w:pPr>
              <w:spacing w:after="120" w:before="12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3. I sometimes don’t speak well in public as I tend to mumble my words and speak very quickly </w:t>
            </w:r>
          </w:p>
        </w:tc>
      </w:tr>
      <w:tr>
        <w:tc>
          <w:tcPr/>
          <w:p w:rsidR="00000000" w:rsidDel="00000000" w:rsidP="00000000" w:rsidRDefault="00000000" w:rsidRPr="00000000" w14:paraId="00000085">
            <w:pPr>
              <w:spacing w:after="120" w:before="12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4.somtimes I may find myself stressed while seeking perfection the could be a threat as sometimes I stress about the smallest of things.</w:t>
            </w:r>
          </w:p>
        </w:tc>
      </w:tr>
      <w:tr>
        <w:tc>
          <w:tcPr/>
          <w:p w:rsidR="00000000" w:rsidDel="00000000" w:rsidP="00000000" w:rsidRDefault="00000000" w:rsidRPr="00000000" w14:paraId="00000086">
            <w:pPr>
              <w:spacing w:after="120" w:before="12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5.I do find myself sometimes questioning my own ideas as they may sometimes be to out of the box and I may go off topic a little </w:t>
            </w:r>
          </w:p>
        </w:tc>
      </w:tr>
      <w:tr>
        <w:tc>
          <w:tcPr/>
          <w:p w:rsidR="00000000" w:rsidDel="00000000" w:rsidP="00000000" w:rsidRDefault="00000000" w:rsidRPr="00000000" w14:paraId="00000087">
            <w:pPr>
              <w:spacing w:after="120" w:before="12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6. Another weakness I have is that when I speak welsh I can speak very quickly and some people might not understand </w:t>
            </w:r>
          </w:p>
        </w:tc>
      </w:tr>
    </w:tbl>
    <w:p w:rsidR="00000000" w:rsidDel="00000000" w:rsidP="00000000" w:rsidRDefault="00000000" w:rsidRPr="00000000" w14:paraId="00000088">
      <w:pPr>
        <w:rPr>
          <w:sz w:val="28"/>
          <w:szCs w:val="28"/>
        </w:rPr>
      </w:pPr>
      <w:r w:rsidDel="00000000" w:rsidR="00000000" w:rsidRPr="00000000">
        <w:rPr>
          <w:rtl w:val="0"/>
        </w:rPr>
      </w:r>
    </w:p>
    <w:p w:rsidR="00000000" w:rsidDel="00000000" w:rsidP="00000000" w:rsidRDefault="00000000" w:rsidRPr="00000000" w14:paraId="00000089">
      <w:pPr>
        <w:rPr>
          <w:sz w:val="28"/>
          <w:szCs w:val="28"/>
        </w:rPr>
      </w:pPr>
      <w:r w:rsidDel="00000000" w:rsidR="00000000" w:rsidRPr="00000000">
        <w:rPr>
          <w:rtl w:val="0"/>
        </w:rPr>
      </w:r>
    </w:p>
    <w:p w:rsidR="00000000" w:rsidDel="00000000" w:rsidP="00000000" w:rsidRDefault="00000000" w:rsidRPr="00000000" w14:paraId="0000008A">
      <w:pPr>
        <w:rPr>
          <w:sz w:val="28"/>
          <w:szCs w:val="28"/>
        </w:rPr>
      </w:pPr>
      <w:r w:rsidDel="00000000" w:rsidR="00000000" w:rsidRPr="00000000">
        <w:rPr>
          <w:rtl w:val="0"/>
        </w:rPr>
      </w:r>
    </w:p>
    <w:p w:rsidR="00000000" w:rsidDel="00000000" w:rsidP="00000000" w:rsidRDefault="00000000" w:rsidRPr="00000000" w14:paraId="0000008B">
      <w:pPr>
        <w:rPr>
          <w:sz w:val="28"/>
          <w:szCs w:val="28"/>
        </w:rPr>
      </w:pPr>
      <w:r w:rsidDel="00000000" w:rsidR="00000000" w:rsidRPr="00000000">
        <w:rPr>
          <w:rtl w:val="0"/>
        </w:rPr>
      </w:r>
    </w:p>
    <w:p w:rsidR="00000000" w:rsidDel="00000000" w:rsidP="00000000" w:rsidRDefault="00000000" w:rsidRPr="00000000" w14:paraId="0000008C">
      <w:pPr>
        <w:rPr>
          <w:sz w:val="28"/>
          <w:szCs w:val="28"/>
          <w:u w:val="single"/>
        </w:rPr>
      </w:pPr>
      <w:r w:rsidDel="00000000" w:rsidR="00000000" w:rsidRPr="00000000">
        <w:rPr>
          <w:sz w:val="28"/>
          <w:szCs w:val="28"/>
          <w:u w:val="single"/>
          <w:rtl w:val="0"/>
        </w:rPr>
        <w:t xml:space="preserve">Reflection </w:t>
      </w:r>
    </w:p>
    <w:p w:rsidR="00000000" w:rsidDel="00000000" w:rsidP="00000000" w:rsidRDefault="00000000" w:rsidRPr="00000000" w14:paraId="0000008D">
      <w:pPr>
        <w:rPr>
          <w:sz w:val="28"/>
          <w:szCs w:val="28"/>
        </w:rPr>
      </w:pPr>
      <w:r w:rsidDel="00000000" w:rsidR="00000000" w:rsidRPr="00000000">
        <w:rPr>
          <w:sz w:val="28"/>
          <w:szCs w:val="28"/>
          <w:rtl w:val="0"/>
        </w:rPr>
        <w:t xml:space="preserve">By doing my Level 4 and 5 in ammanford campus I believe it has been extremely beneficial for helping while doing my BA early years education and care level 6 as I have gained a lot more knowledge, skills and experience. When I did my level 4 and 5 the work was si ular to what id be doing in my level 6 because it was easy to add in legislations and than theorists throughout my work and being able to compare different styles of practice such as Vygosky and Piaget  have two different styles because (Vygosky,2018) believed that  children are developed on how they were “scaffolded” by their parents, because they are more likely to help build the child’s thinking process. (Piaget, 2018) would suggest that all children's development developed in stages, because each stage of thinking makes the child sees the world in a completely different way. Now these two are different because one believes that a child's development is taught through its parents and the other believes it happens in different stages in life, but then realistically these two main theories ,ay work very well together and in future might become another theory of practice that we would have to research.</w:t>
      </w:r>
    </w:p>
    <w:p w:rsidR="00000000" w:rsidDel="00000000" w:rsidP="00000000" w:rsidRDefault="00000000" w:rsidRPr="00000000" w14:paraId="0000008E">
      <w:pPr>
        <w:ind w:left="0" w:firstLine="0"/>
        <w:rPr>
          <w:sz w:val="28"/>
          <w:szCs w:val="28"/>
        </w:rPr>
      </w:pPr>
      <w:r w:rsidDel="00000000" w:rsidR="00000000" w:rsidRPr="00000000">
        <w:rPr>
          <w:sz w:val="28"/>
          <w:szCs w:val="28"/>
          <w:rtl w:val="0"/>
        </w:rPr>
        <w:t xml:space="preserve">  When doing my level 5 we were told that work would get a lot harder but with plenty of support by the lectures we were able to get through it they helped us by, making sure we had all of our relevant information for each assignment and any extra help we needed was then emailed to us or we were able to share our work with them and they would comment on what they thought. They would also go back over any lesson to make sure we understood everything. As by (Gov,2010) you are able to film your lecture to make sure that the information you are putting into your assessments are correct and following the correct guidelines. You are only aloud to film if you have had the lectures consent and asked before hand and make sure it is only for work use and nothing else. </w:t>
      </w:r>
    </w:p>
    <w:p w:rsidR="00000000" w:rsidDel="00000000" w:rsidP="00000000" w:rsidRDefault="00000000" w:rsidRPr="00000000" w14:paraId="0000008F">
      <w:pPr>
        <w:ind w:left="0" w:firstLine="0"/>
        <w:rPr>
          <w:sz w:val="28"/>
          <w:szCs w:val="28"/>
        </w:rPr>
      </w:pPr>
      <w:r w:rsidDel="00000000" w:rsidR="00000000" w:rsidRPr="00000000">
        <w:rPr>
          <w:sz w:val="28"/>
          <w:szCs w:val="28"/>
          <w:rtl w:val="0"/>
        </w:rPr>
        <w:t xml:space="preserve">  When doing my Level 5 I also had a lot of help through student finance by then giving them giving us extra help like they do in the BA early years course I am currently studying. Student finance helps us by giving us a student grant to help us fund our living costs and any stationary that is needed or even books and courses that we would like to go on. If you have a child they would also help cover the cost of childcare, (Student finance,Wales, 2019). The support team in my Level 5 would help me by taking the time out of my lesson to help me with the things I am struggling with. I use this technique in my practice by taking a small group of children of a lesson and going very the work they may have done last lesson and seeing how I can help them with it.</w:t>
      </w:r>
    </w:p>
    <w:p w:rsidR="00000000" w:rsidDel="00000000" w:rsidP="00000000" w:rsidRDefault="00000000" w:rsidRPr="00000000" w14:paraId="00000090">
      <w:pPr>
        <w:rPr>
          <w:sz w:val="28"/>
          <w:szCs w:val="28"/>
        </w:rPr>
      </w:pPr>
      <w:r w:rsidDel="00000000" w:rsidR="00000000" w:rsidRPr="00000000">
        <w:rPr>
          <w:sz w:val="28"/>
          <w:szCs w:val="28"/>
          <w:rtl w:val="0"/>
        </w:rPr>
        <w:t xml:space="preserve"> I would like to develop my skills further by doing more research going on more training course such as manual handling and trick a chilc. Trick a chilc is read right ink in welsh it can help children get to know their letters and sounds a lot easier and at their own place it is used in loads of different schools around the uk and it supports children develop their literacy and numeracy skills and it is proven to improve teaching skills in schools.(Global,2020). I would also like to do more research such as  in the subject of teaching by speaking to experienced people and reading more in detail and maybe take notes throughout. I believe that research is important as it can help develop knowledge in any field of study and a good tool for building knowledge for facilitating learning to other pupils.It can also help us be aware of the more public awareness research has.</w:t>
      </w:r>
    </w:p>
    <w:p w:rsidR="00000000" w:rsidDel="00000000" w:rsidP="00000000" w:rsidRDefault="00000000" w:rsidRPr="00000000" w14:paraId="00000091">
      <w:pPr>
        <w:rPr>
          <w:sz w:val="28"/>
          <w:szCs w:val="28"/>
        </w:rPr>
      </w:pPr>
      <w:r w:rsidDel="00000000" w:rsidR="00000000" w:rsidRPr="00000000">
        <w:rPr>
          <w:sz w:val="28"/>
          <w:szCs w:val="28"/>
          <w:rtl w:val="0"/>
        </w:rPr>
        <w:t xml:space="preserve"> With my experience of working the last few years I have worked in various different places and developed some different skills that may come in handy when doing my practice. A couple of months ago I had a part time job working in the Scarlets Stadium in the hospitality lounge as a bar attender. We were a team of five and had to work together to make sure all of the 300 guests we had in were being served with the best standard of service. We had to work as a team to get all the drinks ready for the next half of the game for each table and make sure the bubbly was still bubbly and cold. We had to have good communication with one another to make sure all the orders were done correctly. This would be a good experience for me to use in my practice as I have worked as a one to one before I had to note down everything that would happen throughout the day and report it back to the class teacher. If the class teacher wasn’t happy with the way the child had been acting we would have to take it to the senco department and arrange a meeting with the parents in regards to their child and hopefully work together to make the child research its full potential. Act 1 everyone under the age of 18 has a right to the unicef conventions of rights. As of Article 28 all children must have the right to an education and the school should accept the child's human dignity. All primary education should be free and wealthier countries should help the poorer countries do this too as they have the same rights as us. (Unicef,2020).</w:t>
      </w:r>
    </w:p>
    <w:p w:rsidR="00000000" w:rsidDel="00000000" w:rsidP="00000000" w:rsidRDefault="00000000" w:rsidRPr="00000000" w14:paraId="00000092">
      <w:pPr>
        <w:rPr>
          <w:sz w:val="28"/>
          <w:szCs w:val="28"/>
        </w:rPr>
      </w:pPr>
      <w:r w:rsidDel="00000000" w:rsidR="00000000" w:rsidRPr="00000000">
        <w:rPr>
          <w:rtl w:val="0"/>
        </w:rPr>
      </w:r>
    </w:p>
    <w:p w:rsidR="00000000" w:rsidDel="00000000" w:rsidP="00000000" w:rsidRDefault="00000000" w:rsidRPr="00000000" w14:paraId="00000093">
      <w:pPr>
        <w:rPr>
          <w:sz w:val="28"/>
          <w:szCs w:val="28"/>
          <w:u w:val="single"/>
        </w:rPr>
      </w:pPr>
      <w:r w:rsidDel="00000000" w:rsidR="00000000" w:rsidRPr="00000000">
        <w:rPr>
          <w:sz w:val="28"/>
          <w:szCs w:val="28"/>
          <w:u w:val="single"/>
          <w:rtl w:val="0"/>
        </w:rPr>
        <w:t xml:space="preserve">Conclusion</w:t>
      </w:r>
    </w:p>
    <w:p w:rsidR="00000000" w:rsidDel="00000000" w:rsidP="00000000" w:rsidRDefault="00000000" w:rsidRPr="00000000" w14:paraId="00000094">
      <w:pPr>
        <w:rPr>
          <w:sz w:val="28"/>
          <w:szCs w:val="28"/>
        </w:rPr>
      </w:pPr>
      <w:r w:rsidDel="00000000" w:rsidR="00000000" w:rsidRPr="00000000">
        <w:rPr>
          <w:sz w:val="28"/>
          <w:szCs w:val="28"/>
          <w:rtl w:val="0"/>
        </w:rPr>
        <w:t xml:space="preserve">From doing this report is was easy to see what added extra skills I could add in to my practice and use effectively to my advantage. I've also concentrated on they key elements which are my CV, Personal Development Plan and the Star technique. The documents included how teamwork was used effectively in my practice, how communication was used and also how organisation skills were demonstrated. </w:t>
      </w:r>
    </w:p>
    <w:p w:rsidR="00000000" w:rsidDel="00000000" w:rsidP="00000000" w:rsidRDefault="00000000" w:rsidRPr="00000000" w14:paraId="00000095">
      <w:pPr>
        <w:rPr>
          <w:sz w:val="28"/>
          <w:szCs w:val="28"/>
        </w:rPr>
      </w:pPr>
      <w:r w:rsidDel="00000000" w:rsidR="00000000" w:rsidRPr="00000000">
        <w:rPr>
          <w:rtl w:val="0"/>
        </w:rPr>
      </w:r>
    </w:p>
    <w:p w:rsidR="00000000" w:rsidDel="00000000" w:rsidP="00000000" w:rsidRDefault="00000000" w:rsidRPr="00000000" w14:paraId="00000096">
      <w:pPr>
        <w:rPr>
          <w:sz w:val="28"/>
          <w:szCs w:val="28"/>
        </w:rPr>
      </w:pPr>
      <w:r w:rsidDel="00000000" w:rsidR="00000000" w:rsidRPr="00000000">
        <w:rPr>
          <w:rtl w:val="0"/>
        </w:rPr>
      </w:r>
    </w:p>
    <w:p w:rsidR="00000000" w:rsidDel="00000000" w:rsidP="00000000" w:rsidRDefault="00000000" w:rsidRPr="00000000" w14:paraId="00000097">
      <w:pPr>
        <w:rPr>
          <w:sz w:val="28"/>
          <w:szCs w:val="28"/>
        </w:rPr>
      </w:pPr>
      <w:r w:rsidDel="00000000" w:rsidR="00000000" w:rsidRPr="00000000">
        <w:rPr>
          <w:rtl w:val="0"/>
        </w:rPr>
      </w:r>
    </w:p>
    <w:p w:rsidR="00000000" w:rsidDel="00000000" w:rsidP="00000000" w:rsidRDefault="00000000" w:rsidRPr="00000000" w14:paraId="00000098">
      <w:pPr>
        <w:rPr>
          <w:sz w:val="28"/>
          <w:szCs w:val="28"/>
        </w:rPr>
      </w:pPr>
      <w:r w:rsidDel="00000000" w:rsidR="00000000" w:rsidRPr="00000000">
        <w:rPr>
          <w:rtl w:val="0"/>
        </w:rPr>
      </w:r>
    </w:p>
    <w:p w:rsidR="00000000" w:rsidDel="00000000" w:rsidP="00000000" w:rsidRDefault="00000000" w:rsidRPr="00000000" w14:paraId="00000099">
      <w:pPr>
        <w:rPr>
          <w:sz w:val="28"/>
          <w:szCs w:val="28"/>
        </w:rPr>
      </w:pPr>
      <w:r w:rsidDel="00000000" w:rsidR="00000000" w:rsidRPr="00000000">
        <w:rPr>
          <w:rtl w:val="0"/>
        </w:rPr>
      </w:r>
    </w:p>
    <w:p w:rsidR="00000000" w:rsidDel="00000000" w:rsidP="00000000" w:rsidRDefault="00000000" w:rsidRPr="00000000" w14:paraId="0000009A">
      <w:pPr>
        <w:rPr>
          <w:sz w:val="28"/>
          <w:szCs w:val="28"/>
        </w:rPr>
      </w:pPr>
      <w:r w:rsidDel="00000000" w:rsidR="00000000" w:rsidRPr="00000000">
        <w:rPr>
          <w:rtl w:val="0"/>
        </w:rPr>
      </w:r>
    </w:p>
    <w:p w:rsidR="00000000" w:rsidDel="00000000" w:rsidP="00000000" w:rsidRDefault="00000000" w:rsidRPr="00000000" w14:paraId="0000009B">
      <w:pPr>
        <w:rPr>
          <w:sz w:val="28"/>
          <w:szCs w:val="28"/>
        </w:rPr>
      </w:pPr>
      <w:r w:rsidDel="00000000" w:rsidR="00000000" w:rsidRPr="00000000">
        <w:rPr>
          <w:rtl w:val="0"/>
        </w:rPr>
      </w:r>
    </w:p>
    <w:p w:rsidR="00000000" w:rsidDel="00000000" w:rsidP="00000000" w:rsidRDefault="00000000" w:rsidRPr="00000000" w14:paraId="0000009C">
      <w:pPr>
        <w:rPr>
          <w:sz w:val="28"/>
          <w:szCs w:val="28"/>
        </w:rPr>
      </w:pPr>
      <w:r w:rsidDel="00000000" w:rsidR="00000000" w:rsidRPr="00000000">
        <w:rPr>
          <w:rtl w:val="0"/>
        </w:rPr>
      </w:r>
    </w:p>
    <w:p w:rsidR="00000000" w:rsidDel="00000000" w:rsidP="00000000" w:rsidRDefault="00000000" w:rsidRPr="00000000" w14:paraId="0000009D">
      <w:pPr>
        <w:rPr>
          <w:sz w:val="28"/>
          <w:szCs w:val="28"/>
        </w:rPr>
      </w:pPr>
      <w:r w:rsidDel="00000000" w:rsidR="00000000" w:rsidRPr="00000000">
        <w:rPr>
          <w:rtl w:val="0"/>
        </w:rPr>
      </w:r>
    </w:p>
    <w:p w:rsidR="00000000" w:rsidDel="00000000" w:rsidP="00000000" w:rsidRDefault="00000000" w:rsidRPr="00000000" w14:paraId="0000009E">
      <w:pPr>
        <w:rPr>
          <w:sz w:val="28"/>
          <w:szCs w:val="28"/>
        </w:rPr>
      </w:pPr>
      <w:r w:rsidDel="00000000" w:rsidR="00000000" w:rsidRPr="00000000">
        <w:rPr>
          <w:rtl w:val="0"/>
        </w:rPr>
      </w:r>
    </w:p>
    <w:p w:rsidR="00000000" w:rsidDel="00000000" w:rsidP="00000000" w:rsidRDefault="00000000" w:rsidRPr="00000000" w14:paraId="0000009F">
      <w:pPr>
        <w:rPr>
          <w:sz w:val="28"/>
          <w:szCs w:val="28"/>
        </w:rPr>
      </w:pPr>
      <w:r w:rsidDel="00000000" w:rsidR="00000000" w:rsidRPr="00000000">
        <w:rPr>
          <w:rtl w:val="0"/>
        </w:rPr>
      </w:r>
    </w:p>
    <w:p w:rsidR="00000000" w:rsidDel="00000000" w:rsidP="00000000" w:rsidRDefault="00000000" w:rsidRPr="00000000" w14:paraId="000000A0">
      <w:pPr>
        <w:rPr>
          <w:sz w:val="28"/>
          <w:szCs w:val="28"/>
        </w:rPr>
      </w:pPr>
      <w:r w:rsidDel="00000000" w:rsidR="00000000" w:rsidRPr="00000000">
        <w:rPr>
          <w:rtl w:val="0"/>
        </w:rPr>
      </w:r>
    </w:p>
    <w:p w:rsidR="00000000" w:rsidDel="00000000" w:rsidP="00000000" w:rsidRDefault="00000000" w:rsidRPr="00000000" w14:paraId="000000A1">
      <w:pPr>
        <w:rPr>
          <w:sz w:val="28"/>
          <w:szCs w:val="28"/>
        </w:rPr>
      </w:pPr>
      <w:r w:rsidDel="00000000" w:rsidR="00000000" w:rsidRPr="00000000">
        <w:rPr>
          <w:rtl w:val="0"/>
        </w:rPr>
      </w:r>
    </w:p>
    <w:p w:rsidR="00000000" w:rsidDel="00000000" w:rsidP="00000000" w:rsidRDefault="00000000" w:rsidRPr="00000000" w14:paraId="000000A2">
      <w:pPr>
        <w:rPr>
          <w:sz w:val="28"/>
          <w:szCs w:val="28"/>
        </w:rPr>
      </w:pPr>
      <w:r w:rsidDel="00000000" w:rsidR="00000000" w:rsidRPr="00000000">
        <w:rPr>
          <w:rtl w:val="0"/>
        </w:rPr>
      </w:r>
    </w:p>
    <w:p w:rsidR="00000000" w:rsidDel="00000000" w:rsidP="00000000" w:rsidRDefault="00000000" w:rsidRPr="00000000" w14:paraId="000000A3">
      <w:pPr>
        <w:rPr>
          <w:sz w:val="28"/>
          <w:szCs w:val="28"/>
        </w:rPr>
      </w:pPr>
      <w:r w:rsidDel="00000000" w:rsidR="00000000" w:rsidRPr="00000000">
        <w:rPr>
          <w:rtl w:val="0"/>
        </w:rPr>
      </w:r>
    </w:p>
    <w:p w:rsidR="00000000" w:rsidDel="00000000" w:rsidP="00000000" w:rsidRDefault="00000000" w:rsidRPr="00000000" w14:paraId="000000A4">
      <w:pPr>
        <w:rPr>
          <w:sz w:val="28"/>
          <w:szCs w:val="28"/>
        </w:rPr>
      </w:pPr>
      <w:r w:rsidDel="00000000" w:rsidR="00000000" w:rsidRPr="00000000">
        <w:rPr>
          <w:rtl w:val="0"/>
        </w:rPr>
      </w:r>
    </w:p>
    <w:p w:rsidR="00000000" w:rsidDel="00000000" w:rsidP="00000000" w:rsidRDefault="00000000" w:rsidRPr="00000000" w14:paraId="000000A5">
      <w:pPr>
        <w:rPr>
          <w:sz w:val="28"/>
          <w:szCs w:val="28"/>
        </w:rPr>
      </w:pPr>
      <w:r w:rsidDel="00000000" w:rsidR="00000000" w:rsidRPr="00000000">
        <w:rPr>
          <w:i w:val="1"/>
          <w:sz w:val="28"/>
          <w:szCs w:val="28"/>
          <w:rtl w:val="0"/>
        </w:rPr>
        <w:t xml:space="preserve">Child theories and their theory in practice</w:t>
      </w:r>
      <w:r w:rsidDel="00000000" w:rsidR="00000000" w:rsidRPr="00000000">
        <w:rPr>
          <w:sz w:val="28"/>
          <w:szCs w:val="28"/>
          <w:rtl w:val="0"/>
        </w:rPr>
        <w:t xml:space="preserve">, (2020)Available at:</w:t>
      </w:r>
      <w:hyperlink r:id="rId6">
        <w:r w:rsidDel="00000000" w:rsidR="00000000" w:rsidRPr="00000000">
          <w:rPr>
            <w:sz w:val="28"/>
            <w:szCs w:val="28"/>
            <w:rtl w:val="0"/>
          </w:rPr>
          <w:t xml:space="preserve">https://aussiechildcarenetwork.com.au/articles/childcare-articles/child-theorists-and-their-theories-in-practice</w:t>
        </w:r>
      </w:hyperlink>
      <w:r w:rsidDel="00000000" w:rsidR="00000000" w:rsidRPr="00000000">
        <w:rPr>
          <w:sz w:val="28"/>
          <w:szCs w:val="28"/>
          <w:rtl w:val="0"/>
        </w:rPr>
        <w:t xml:space="preserve"> (Accessed: 8 January 2020)</w:t>
      </w:r>
    </w:p>
    <w:p w:rsidR="00000000" w:rsidDel="00000000" w:rsidP="00000000" w:rsidRDefault="00000000" w:rsidRPr="00000000" w14:paraId="000000A6">
      <w:pPr>
        <w:rPr>
          <w:sz w:val="28"/>
          <w:szCs w:val="28"/>
        </w:rPr>
      </w:pPr>
      <w:r w:rsidDel="00000000" w:rsidR="00000000" w:rsidRPr="00000000">
        <w:rPr>
          <w:rtl w:val="0"/>
        </w:rPr>
      </w:r>
    </w:p>
    <w:p w:rsidR="00000000" w:rsidDel="00000000" w:rsidP="00000000" w:rsidRDefault="00000000" w:rsidRPr="00000000" w14:paraId="000000A7">
      <w:pPr>
        <w:rPr>
          <w:sz w:val="28"/>
          <w:szCs w:val="28"/>
        </w:rPr>
      </w:pPr>
      <w:r w:rsidDel="00000000" w:rsidR="00000000" w:rsidRPr="00000000">
        <w:rPr>
          <w:sz w:val="28"/>
          <w:szCs w:val="28"/>
          <w:rtl w:val="0"/>
        </w:rPr>
        <w:t xml:space="preserve">Donaldson (2015) Successful Futures. Available at: </w:t>
      </w:r>
      <w:hyperlink r:id="rId7">
        <w:r w:rsidDel="00000000" w:rsidR="00000000" w:rsidRPr="00000000">
          <w:rPr>
            <w:sz w:val="28"/>
            <w:szCs w:val="28"/>
            <w:rtl w:val="0"/>
          </w:rPr>
          <w:t xml:space="preserve">https://gov.wales/sites/default/files/publications/2018-03/succesful-futures-a-summary-of-professor-graham-donaldsons-report.pdf</w:t>
        </w:r>
      </w:hyperlink>
      <w:r w:rsidDel="00000000" w:rsidR="00000000" w:rsidRPr="00000000">
        <w:rPr>
          <w:sz w:val="28"/>
          <w:szCs w:val="28"/>
          <w:rtl w:val="0"/>
        </w:rPr>
        <w:t xml:space="preserve"> (Accessed: 23 January 2020)</w:t>
      </w:r>
      <w:r w:rsidDel="00000000" w:rsidR="00000000" w:rsidRPr="00000000">
        <w:rPr>
          <w:rtl w:val="0"/>
        </w:rPr>
      </w:r>
    </w:p>
    <w:p w:rsidR="00000000" w:rsidDel="00000000" w:rsidP="00000000" w:rsidRDefault="00000000" w:rsidRPr="00000000" w14:paraId="000000A8">
      <w:pPr>
        <w:rPr>
          <w:sz w:val="28"/>
          <w:szCs w:val="28"/>
        </w:rPr>
      </w:pPr>
      <w:r w:rsidDel="00000000" w:rsidR="00000000" w:rsidRPr="00000000">
        <w:rPr>
          <w:rtl w:val="0"/>
        </w:rPr>
      </w:r>
    </w:p>
    <w:p w:rsidR="00000000" w:rsidDel="00000000" w:rsidP="00000000" w:rsidRDefault="00000000" w:rsidRPr="00000000" w14:paraId="000000A9">
      <w:pPr>
        <w:rPr>
          <w:sz w:val="28"/>
          <w:szCs w:val="28"/>
        </w:rPr>
      </w:pPr>
      <w:r w:rsidDel="00000000" w:rsidR="00000000" w:rsidRPr="00000000">
        <w:rPr>
          <w:sz w:val="28"/>
          <w:szCs w:val="28"/>
          <w:rtl w:val="0"/>
        </w:rPr>
        <w:t xml:space="preserve">Freud, (2018) </w:t>
      </w:r>
      <w:r w:rsidDel="00000000" w:rsidR="00000000" w:rsidRPr="00000000">
        <w:rPr>
          <w:i w:val="1"/>
          <w:sz w:val="28"/>
          <w:szCs w:val="28"/>
          <w:rtl w:val="0"/>
        </w:rPr>
        <w:t xml:space="preserve">Psychodynamic Perspectives on Personality</w:t>
      </w:r>
      <w:r w:rsidDel="00000000" w:rsidR="00000000" w:rsidRPr="00000000">
        <w:rPr>
          <w:sz w:val="28"/>
          <w:szCs w:val="28"/>
          <w:rtl w:val="0"/>
        </w:rPr>
        <w:t xml:space="preserve">, Available at: htt://www.courses.lumen learning.com (Accessed: 7 January 2020)</w:t>
      </w:r>
    </w:p>
    <w:p w:rsidR="00000000" w:rsidDel="00000000" w:rsidP="00000000" w:rsidRDefault="00000000" w:rsidRPr="00000000" w14:paraId="000000AA">
      <w:pPr>
        <w:rPr>
          <w:sz w:val="28"/>
          <w:szCs w:val="28"/>
        </w:rPr>
      </w:pPr>
      <w:r w:rsidDel="00000000" w:rsidR="00000000" w:rsidRPr="00000000">
        <w:rPr>
          <w:rtl w:val="0"/>
        </w:rPr>
      </w:r>
    </w:p>
    <w:p w:rsidR="00000000" w:rsidDel="00000000" w:rsidP="00000000" w:rsidRDefault="00000000" w:rsidRPr="00000000" w14:paraId="000000AB">
      <w:pPr>
        <w:rPr>
          <w:sz w:val="28"/>
          <w:szCs w:val="28"/>
        </w:rPr>
      </w:pPr>
      <w:r w:rsidDel="00000000" w:rsidR="00000000" w:rsidRPr="00000000">
        <w:rPr>
          <w:rtl w:val="0"/>
        </w:rPr>
      </w:r>
    </w:p>
    <w:p w:rsidR="00000000" w:rsidDel="00000000" w:rsidP="00000000" w:rsidRDefault="00000000" w:rsidRPr="00000000" w14:paraId="000000AC">
      <w:pPr>
        <w:rPr>
          <w:sz w:val="28"/>
          <w:szCs w:val="28"/>
        </w:rPr>
      </w:pPr>
      <w:r w:rsidDel="00000000" w:rsidR="00000000" w:rsidRPr="00000000">
        <w:rPr>
          <w:sz w:val="28"/>
          <w:szCs w:val="28"/>
          <w:rtl w:val="0"/>
        </w:rPr>
        <w:t xml:space="preserve">Global,(2020) </w:t>
      </w:r>
      <w:r w:rsidDel="00000000" w:rsidR="00000000" w:rsidRPr="00000000">
        <w:rPr>
          <w:i w:val="1"/>
          <w:sz w:val="28"/>
          <w:szCs w:val="28"/>
          <w:rtl w:val="0"/>
        </w:rPr>
        <w:t xml:space="preserve">Read Right Ink</w:t>
      </w:r>
      <w:r w:rsidDel="00000000" w:rsidR="00000000" w:rsidRPr="00000000">
        <w:rPr>
          <w:sz w:val="28"/>
          <w:szCs w:val="28"/>
          <w:rtl w:val="0"/>
        </w:rPr>
        <w:t xml:space="preserve">, Available at: htt:/</w:t>
      </w:r>
      <w:r w:rsidDel="00000000" w:rsidR="00000000" w:rsidRPr="00000000">
        <w:rPr>
          <w:sz w:val="28"/>
          <w:szCs w:val="28"/>
          <w:rtl w:val="0"/>
        </w:rPr>
        <w:t xml:space="preserve">/</w:t>
      </w:r>
      <w:hyperlink r:id="rId8">
        <w:r w:rsidDel="00000000" w:rsidR="00000000" w:rsidRPr="00000000">
          <w:rPr>
            <w:sz w:val="28"/>
            <w:szCs w:val="28"/>
            <w:rtl w:val="0"/>
          </w:rPr>
          <w:t xml:space="preserve">www.global.oup.com</w:t>
        </w:r>
      </w:hyperlink>
      <w:r w:rsidDel="00000000" w:rsidR="00000000" w:rsidRPr="00000000">
        <w:rPr>
          <w:sz w:val="28"/>
          <w:szCs w:val="28"/>
          <w:rtl w:val="0"/>
        </w:rPr>
        <w:t xml:space="preserve"> </w:t>
      </w:r>
      <w:r w:rsidDel="00000000" w:rsidR="00000000" w:rsidRPr="00000000">
        <w:rPr>
          <w:sz w:val="28"/>
          <w:szCs w:val="28"/>
          <w:rtl w:val="0"/>
        </w:rPr>
        <w:t xml:space="preserve">(Accessed: 5 January 2020.)</w:t>
      </w:r>
    </w:p>
    <w:p w:rsidR="00000000" w:rsidDel="00000000" w:rsidP="00000000" w:rsidRDefault="00000000" w:rsidRPr="00000000" w14:paraId="000000AD">
      <w:pPr>
        <w:rPr>
          <w:sz w:val="28"/>
          <w:szCs w:val="28"/>
        </w:rPr>
      </w:pPr>
      <w:r w:rsidDel="00000000" w:rsidR="00000000" w:rsidRPr="00000000">
        <w:rPr>
          <w:rtl w:val="0"/>
        </w:rPr>
      </w:r>
    </w:p>
    <w:p w:rsidR="00000000" w:rsidDel="00000000" w:rsidP="00000000" w:rsidRDefault="00000000" w:rsidRPr="00000000" w14:paraId="000000AE">
      <w:pPr>
        <w:rPr>
          <w:sz w:val="28"/>
          <w:szCs w:val="28"/>
        </w:rPr>
      </w:pPr>
      <w:r w:rsidDel="00000000" w:rsidR="00000000" w:rsidRPr="00000000">
        <w:rPr>
          <w:sz w:val="28"/>
          <w:szCs w:val="28"/>
          <w:rtl w:val="0"/>
        </w:rPr>
        <w:t xml:space="preserve">Gov,(2010) </w:t>
      </w:r>
      <w:r w:rsidDel="00000000" w:rsidR="00000000" w:rsidRPr="00000000">
        <w:rPr>
          <w:i w:val="1"/>
          <w:sz w:val="28"/>
          <w:szCs w:val="28"/>
          <w:rtl w:val="0"/>
        </w:rPr>
        <w:t xml:space="preserve">Understanding our rules,</w:t>
      </w:r>
      <w:r w:rsidDel="00000000" w:rsidR="00000000" w:rsidRPr="00000000">
        <w:rPr>
          <w:sz w:val="28"/>
          <w:szCs w:val="28"/>
          <w:rtl w:val="0"/>
        </w:rPr>
        <w:t xml:space="preserve"> Available at: htt://</w:t>
      </w:r>
      <w:hyperlink r:id="rId9">
        <w:r w:rsidDel="00000000" w:rsidR="00000000" w:rsidRPr="00000000">
          <w:rPr>
            <w:sz w:val="28"/>
            <w:szCs w:val="28"/>
            <w:rtl w:val="0"/>
          </w:rPr>
          <w:t xml:space="preserve">www.gov.uk</w:t>
        </w:r>
      </w:hyperlink>
      <w:r w:rsidDel="00000000" w:rsidR="00000000" w:rsidRPr="00000000">
        <w:rPr>
          <w:sz w:val="28"/>
          <w:szCs w:val="28"/>
          <w:rtl w:val="0"/>
        </w:rPr>
        <w:t xml:space="preserve"> (Accessed: 7 January 2020)</w:t>
      </w:r>
    </w:p>
    <w:p w:rsidR="00000000" w:rsidDel="00000000" w:rsidP="00000000" w:rsidRDefault="00000000" w:rsidRPr="00000000" w14:paraId="000000AF">
      <w:pPr>
        <w:rPr>
          <w:sz w:val="28"/>
          <w:szCs w:val="28"/>
        </w:rPr>
      </w:pPr>
      <w:r w:rsidDel="00000000" w:rsidR="00000000" w:rsidRPr="00000000">
        <w:rPr>
          <w:rtl w:val="0"/>
        </w:rPr>
      </w:r>
    </w:p>
    <w:p w:rsidR="00000000" w:rsidDel="00000000" w:rsidP="00000000" w:rsidRDefault="00000000" w:rsidRPr="00000000" w14:paraId="000000B0">
      <w:pPr>
        <w:rPr>
          <w:sz w:val="28"/>
          <w:szCs w:val="28"/>
        </w:rPr>
      </w:pPr>
      <w:r w:rsidDel="00000000" w:rsidR="00000000" w:rsidRPr="00000000">
        <w:rPr>
          <w:sz w:val="28"/>
          <w:szCs w:val="28"/>
          <w:rtl w:val="0"/>
        </w:rPr>
        <w:t xml:space="preserve">Gov, (2014) </w:t>
      </w:r>
      <w:r w:rsidDel="00000000" w:rsidR="00000000" w:rsidRPr="00000000">
        <w:rPr>
          <w:i w:val="1"/>
          <w:sz w:val="28"/>
          <w:szCs w:val="28"/>
          <w:rtl w:val="0"/>
        </w:rPr>
        <w:t xml:space="preserve">Government Communications Headquarters,</w:t>
      </w:r>
      <w:r w:rsidDel="00000000" w:rsidR="00000000" w:rsidRPr="00000000">
        <w:rPr>
          <w:sz w:val="28"/>
          <w:szCs w:val="28"/>
          <w:rtl w:val="0"/>
        </w:rPr>
        <w:t xml:space="preserve"> Available at:htt://</w:t>
      </w:r>
      <w:hyperlink r:id="rId10">
        <w:r w:rsidDel="00000000" w:rsidR="00000000" w:rsidRPr="00000000">
          <w:rPr>
            <w:sz w:val="28"/>
            <w:szCs w:val="28"/>
            <w:rtl w:val="0"/>
          </w:rPr>
          <w:t xml:space="preserve">www.gov.uk</w:t>
        </w:r>
      </w:hyperlink>
      <w:r w:rsidDel="00000000" w:rsidR="00000000" w:rsidRPr="00000000">
        <w:rPr>
          <w:sz w:val="28"/>
          <w:szCs w:val="28"/>
          <w:rtl w:val="0"/>
        </w:rPr>
        <w:t xml:space="preserve"> (Accessed: 8 January 2020)</w:t>
      </w:r>
    </w:p>
    <w:p w:rsidR="00000000" w:rsidDel="00000000" w:rsidP="00000000" w:rsidRDefault="00000000" w:rsidRPr="00000000" w14:paraId="000000B1">
      <w:pPr>
        <w:rPr>
          <w:sz w:val="28"/>
          <w:szCs w:val="28"/>
        </w:rPr>
      </w:pPr>
      <w:r w:rsidDel="00000000" w:rsidR="00000000" w:rsidRPr="00000000">
        <w:rPr>
          <w:rtl w:val="0"/>
        </w:rPr>
      </w:r>
    </w:p>
    <w:p w:rsidR="00000000" w:rsidDel="00000000" w:rsidP="00000000" w:rsidRDefault="00000000" w:rsidRPr="00000000" w14:paraId="000000B2">
      <w:pPr>
        <w:rPr>
          <w:sz w:val="28"/>
          <w:szCs w:val="28"/>
        </w:rPr>
      </w:pPr>
      <w:r w:rsidDel="00000000" w:rsidR="00000000" w:rsidRPr="00000000">
        <w:rPr>
          <w:sz w:val="28"/>
          <w:szCs w:val="28"/>
          <w:rtl w:val="0"/>
        </w:rPr>
        <w:t xml:space="preserve">Klob, (2019) </w:t>
      </w:r>
      <w:r w:rsidDel="00000000" w:rsidR="00000000" w:rsidRPr="00000000">
        <w:rPr>
          <w:i w:val="1"/>
          <w:sz w:val="28"/>
          <w:szCs w:val="28"/>
          <w:rtl w:val="0"/>
        </w:rPr>
        <w:t xml:space="preserve">kolb’s Learning Styles and Experiential Learning Cycle, </w:t>
      </w:r>
      <w:r w:rsidDel="00000000" w:rsidR="00000000" w:rsidRPr="00000000">
        <w:rPr>
          <w:sz w:val="28"/>
          <w:szCs w:val="28"/>
          <w:rtl w:val="0"/>
        </w:rPr>
        <w:t xml:space="preserve">Available at:http://www.simplypsychology.org (Accessed: 8 January 2020)</w:t>
      </w:r>
    </w:p>
    <w:p w:rsidR="00000000" w:rsidDel="00000000" w:rsidP="00000000" w:rsidRDefault="00000000" w:rsidRPr="00000000" w14:paraId="000000B3">
      <w:pPr>
        <w:rPr>
          <w:sz w:val="28"/>
          <w:szCs w:val="28"/>
        </w:rPr>
      </w:pPr>
      <w:r w:rsidDel="00000000" w:rsidR="00000000" w:rsidRPr="00000000">
        <w:rPr>
          <w:rtl w:val="0"/>
        </w:rPr>
      </w:r>
    </w:p>
    <w:p w:rsidR="00000000" w:rsidDel="00000000" w:rsidP="00000000" w:rsidRDefault="00000000" w:rsidRPr="00000000" w14:paraId="000000B4">
      <w:pPr>
        <w:rPr>
          <w:sz w:val="28"/>
          <w:szCs w:val="28"/>
        </w:rPr>
      </w:pPr>
      <w:r w:rsidDel="00000000" w:rsidR="00000000" w:rsidRPr="00000000">
        <w:rPr>
          <w:sz w:val="28"/>
          <w:szCs w:val="28"/>
          <w:rtl w:val="0"/>
        </w:rPr>
        <w:t xml:space="preserve"> Maslow (1954) </w:t>
      </w:r>
      <w:r w:rsidDel="00000000" w:rsidR="00000000" w:rsidRPr="00000000">
        <w:rPr>
          <w:i w:val="1"/>
          <w:sz w:val="28"/>
          <w:szCs w:val="28"/>
          <w:rtl w:val="0"/>
        </w:rPr>
        <w:t xml:space="preserve">Maslow's Hierarchy if needs,</w:t>
      </w:r>
      <w:r w:rsidDel="00000000" w:rsidR="00000000" w:rsidRPr="00000000">
        <w:rPr>
          <w:sz w:val="28"/>
          <w:szCs w:val="28"/>
          <w:rtl w:val="0"/>
        </w:rPr>
        <w:t xml:space="preserve"> Available at: htt:// </w:t>
      </w:r>
      <w:hyperlink r:id="rId11">
        <w:r w:rsidDel="00000000" w:rsidR="00000000" w:rsidRPr="00000000">
          <w:rPr>
            <w:sz w:val="28"/>
            <w:szCs w:val="28"/>
            <w:rtl w:val="0"/>
          </w:rPr>
          <w:t xml:space="preserve">www.b2bframeworks.com</w:t>
        </w:r>
      </w:hyperlink>
      <w:r w:rsidDel="00000000" w:rsidR="00000000" w:rsidRPr="00000000">
        <w:rPr>
          <w:sz w:val="28"/>
          <w:szCs w:val="28"/>
          <w:rtl w:val="0"/>
        </w:rPr>
        <w:t xml:space="preserve"> (Accessed: 8 January 2020)</w:t>
      </w:r>
    </w:p>
    <w:p w:rsidR="00000000" w:rsidDel="00000000" w:rsidP="00000000" w:rsidRDefault="00000000" w:rsidRPr="00000000" w14:paraId="000000B5">
      <w:pPr>
        <w:rPr>
          <w:sz w:val="28"/>
          <w:szCs w:val="28"/>
        </w:rPr>
      </w:pPr>
      <w:r w:rsidDel="00000000" w:rsidR="00000000" w:rsidRPr="00000000">
        <w:rPr>
          <w:rtl w:val="0"/>
        </w:rPr>
      </w:r>
    </w:p>
    <w:p w:rsidR="00000000" w:rsidDel="00000000" w:rsidP="00000000" w:rsidRDefault="00000000" w:rsidRPr="00000000" w14:paraId="000000B6">
      <w:pPr>
        <w:rPr>
          <w:sz w:val="28"/>
          <w:szCs w:val="28"/>
        </w:rPr>
      </w:pPr>
      <w:r w:rsidDel="00000000" w:rsidR="00000000" w:rsidRPr="00000000">
        <w:rPr>
          <w:sz w:val="28"/>
          <w:szCs w:val="28"/>
          <w:rtl w:val="0"/>
        </w:rPr>
        <w:t xml:space="preserve">Piaget, (2018) </w:t>
      </w:r>
      <w:r w:rsidDel="00000000" w:rsidR="00000000" w:rsidRPr="00000000">
        <w:rPr>
          <w:i w:val="1"/>
          <w:sz w:val="28"/>
          <w:szCs w:val="28"/>
          <w:rtl w:val="0"/>
        </w:rPr>
        <w:t xml:space="preserve">Piaget’s Theory of Cognitive Development</w:t>
      </w:r>
      <w:r w:rsidDel="00000000" w:rsidR="00000000" w:rsidRPr="00000000">
        <w:rPr>
          <w:sz w:val="28"/>
          <w:szCs w:val="28"/>
          <w:rtl w:val="0"/>
        </w:rPr>
        <w:t xml:space="preserve">, Available at: htt://</w:t>
      </w:r>
      <w:hyperlink r:id="rId12">
        <w:r w:rsidDel="00000000" w:rsidR="00000000" w:rsidRPr="00000000">
          <w:rPr>
            <w:sz w:val="28"/>
            <w:szCs w:val="28"/>
            <w:rtl w:val="0"/>
          </w:rPr>
          <w:t xml:space="preserve">www.simplypsychology.org</w:t>
        </w:r>
      </w:hyperlink>
      <w:r w:rsidDel="00000000" w:rsidR="00000000" w:rsidRPr="00000000">
        <w:rPr>
          <w:sz w:val="28"/>
          <w:szCs w:val="28"/>
          <w:rtl w:val="0"/>
        </w:rPr>
        <w:t xml:space="preserve"> (Accessed:7 January 2020)</w:t>
      </w:r>
    </w:p>
    <w:p w:rsidR="00000000" w:rsidDel="00000000" w:rsidP="00000000" w:rsidRDefault="00000000" w:rsidRPr="00000000" w14:paraId="000000B7">
      <w:pPr>
        <w:rPr>
          <w:sz w:val="28"/>
          <w:szCs w:val="28"/>
        </w:rPr>
      </w:pPr>
      <w:r w:rsidDel="00000000" w:rsidR="00000000" w:rsidRPr="00000000">
        <w:rPr>
          <w:rtl w:val="0"/>
        </w:rPr>
      </w:r>
    </w:p>
    <w:p w:rsidR="00000000" w:rsidDel="00000000" w:rsidP="00000000" w:rsidRDefault="00000000" w:rsidRPr="00000000" w14:paraId="000000B8">
      <w:pPr>
        <w:rPr>
          <w:sz w:val="28"/>
          <w:szCs w:val="28"/>
        </w:rPr>
      </w:pPr>
      <w:r w:rsidDel="00000000" w:rsidR="00000000" w:rsidRPr="00000000">
        <w:rPr>
          <w:sz w:val="28"/>
          <w:szCs w:val="28"/>
          <w:rtl w:val="0"/>
        </w:rPr>
        <w:t xml:space="preserve">Recording lectures, (2018) Available at: htt://</w:t>
      </w:r>
      <w:hyperlink r:id="rId13">
        <w:r w:rsidDel="00000000" w:rsidR="00000000" w:rsidRPr="00000000">
          <w:rPr>
            <w:sz w:val="28"/>
            <w:szCs w:val="28"/>
            <w:rtl w:val="0"/>
          </w:rPr>
          <w:t xml:space="preserve">www.Gov.uk</w:t>
        </w:r>
      </w:hyperlink>
      <w:r w:rsidDel="00000000" w:rsidR="00000000" w:rsidRPr="00000000">
        <w:rPr>
          <w:sz w:val="28"/>
          <w:szCs w:val="28"/>
          <w:rtl w:val="0"/>
        </w:rPr>
        <w:t xml:space="preserve"> (Accessed: 8 January 2020)</w:t>
      </w:r>
    </w:p>
    <w:p w:rsidR="00000000" w:rsidDel="00000000" w:rsidP="00000000" w:rsidRDefault="00000000" w:rsidRPr="00000000" w14:paraId="000000B9">
      <w:pPr>
        <w:rPr>
          <w:sz w:val="28"/>
          <w:szCs w:val="28"/>
        </w:rPr>
      </w:pPr>
      <w:r w:rsidDel="00000000" w:rsidR="00000000" w:rsidRPr="00000000">
        <w:rPr>
          <w:rtl w:val="0"/>
        </w:rPr>
      </w:r>
    </w:p>
    <w:p w:rsidR="00000000" w:rsidDel="00000000" w:rsidP="00000000" w:rsidRDefault="00000000" w:rsidRPr="00000000" w14:paraId="000000BA">
      <w:pPr>
        <w:rPr>
          <w:sz w:val="28"/>
          <w:szCs w:val="28"/>
        </w:rPr>
      </w:pPr>
      <w:r w:rsidDel="00000000" w:rsidR="00000000" w:rsidRPr="00000000">
        <w:rPr>
          <w:sz w:val="28"/>
          <w:szCs w:val="28"/>
          <w:rtl w:val="0"/>
        </w:rPr>
        <w:t xml:space="preserve">Shannon and Weaver (1949) </w:t>
      </w:r>
      <w:r w:rsidDel="00000000" w:rsidR="00000000" w:rsidRPr="00000000">
        <w:rPr>
          <w:i w:val="1"/>
          <w:sz w:val="28"/>
          <w:szCs w:val="28"/>
          <w:rtl w:val="0"/>
        </w:rPr>
        <w:t xml:space="preserve">Shannon and Weaver Model of Communication,</w:t>
      </w:r>
      <w:r w:rsidDel="00000000" w:rsidR="00000000" w:rsidRPr="00000000">
        <w:rPr>
          <w:sz w:val="28"/>
          <w:szCs w:val="28"/>
          <w:rtl w:val="0"/>
        </w:rPr>
        <w:t xml:space="preserve"> Available at: htt://www.businesstopia.net (Accessed: 7 January 2020)</w:t>
      </w:r>
    </w:p>
    <w:p w:rsidR="00000000" w:rsidDel="00000000" w:rsidP="00000000" w:rsidRDefault="00000000" w:rsidRPr="00000000" w14:paraId="000000BB">
      <w:pPr>
        <w:rPr>
          <w:sz w:val="28"/>
          <w:szCs w:val="28"/>
        </w:rPr>
      </w:pPr>
      <w:r w:rsidDel="00000000" w:rsidR="00000000" w:rsidRPr="00000000">
        <w:rPr>
          <w:rtl w:val="0"/>
        </w:rPr>
      </w:r>
    </w:p>
    <w:p w:rsidR="00000000" w:rsidDel="00000000" w:rsidP="00000000" w:rsidRDefault="00000000" w:rsidRPr="00000000" w14:paraId="000000BC">
      <w:pPr>
        <w:rPr>
          <w:sz w:val="28"/>
          <w:szCs w:val="28"/>
        </w:rPr>
      </w:pPr>
      <w:r w:rsidDel="00000000" w:rsidR="00000000" w:rsidRPr="00000000">
        <w:rPr>
          <w:sz w:val="28"/>
          <w:szCs w:val="28"/>
          <w:rtl w:val="0"/>
        </w:rPr>
        <w:t xml:space="preserve">Student finance Wales, (2019)</w:t>
      </w:r>
      <w:r w:rsidDel="00000000" w:rsidR="00000000" w:rsidRPr="00000000">
        <w:rPr>
          <w:i w:val="1"/>
          <w:sz w:val="28"/>
          <w:szCs w:val="28"/>
          <w:rtl w:val="0"/>
        </w:rPr>
        <w:t xml:space="preserve"> Welcome to the Student Finance Wales,</w:t>
      </w:r>
      <w:r w:rsidDel="00000000" w:rsidR="00000000" w:rsidRPr="00000000">
        <w:rPr>
          <w:sz w:val="28"/>
          <w:szCs w:val="28"/>
          <w:rtl w:val="0"/>
        </w:rPr>
        <w:t xml:space="preserve"> Available at: htt://</w:t>
      </w:r>
      <w:hyperlink r:id="rId14">
        <w:r w:rsidDel="00000000" w:rsidR="00000000" w:rsidRPr="00000000">
          <w:rPr>
            <w:sz w:val="28"/>
            <w:szCs w:val="28"/>
            <w:rtl w:val="0"/>
          </w:rPr>
          <w:t xml:space="preserve">www.studentfinacewales.co.uk</w:t>
        </w:r>
      </w:hyperlink>
      <w:r w:rsidDel="00000000" w:rsidR="00000000" w:rsidRPr="00000000">
        <w:rPr>
          <w:sz w:val="28"/>
          <w:szCs w:val="28"/>
          <w:rtl w:val="0"/>
        </w:rPr>
        <w:t xml:space="preserve">(Accessed: 5 January 2019)</w:t>
      </w:r>
    </w:p>
    <w:p w:rsidR="00000000" w:rsidDel="00000000" w:rsidP="00000000" w:rsidRDefault="00000000" w:rsidRPr="00000000" w14:paraId="000000BD">
      <w:pPr>
        <w:rPr>
          <w:sz w:val="28"/>
          <w:szCs w:val="28"/>
        </w:rPr>
      </w:pPr>
      <w:r w:rsidDel="00000000" w:rsidR="00000000" w:rsidRPr="00000000">
        <w:rPr>
          <w:rtl w:val="0"/>
        </w:rPr>
      </w:r>
    </w:p>
    <w:p w:rsidR="00000000" w:rsidDel="00000000" w:rsidP="00000000" w:rsidRDefault="00000000" w:rsidRPr="00000000" w14:paraId="000000BE">
      <w:pPr>
        <w:rPr>
          <w:sz w:val="28"/>
          <w:szCs w:val="28"/>
        </w:rPr>
      </w:pPr>
      <w:r w:rsidDel="00000000" w:rsidR="00000000" w:rsidRPr="00000000">
        <w:rPr>
          <w:sz w:val="28"/>
          <w:szCs w:val="28"/>
          <w:rtl w:val="0"/>
        </w:rPr>
        <w:t xml:space="preserve">Thompson,(1897), </w:t>
      </w:r>
      <w:r w:rsidDel="00000000" w:rsidR="00000000" w:rsidRPr="00000000">
        <w:rPr>
          <w:i w:val="1"/>
          <w:sz w:val="28"/>
          <w:szCs w:val="28"/>
          <w:rtl w:val="0"/>
        </w:rPr>
        <w:t xml:space="preserve">Modern Atomic Theory</w:t>
      </w:r>
      <w:r w:rsidDel="00000000" w:rsidR="00000000" w:rsidRPr="00000000">
        <w:rPr>
          <w:sz w:val="28"/>
          <w:szCs w:val="28"/>
          <w:rtl w:val="0"/>
        </w:rPr>
        <w:t xml:space="preserve">, Available at:htt://www.abcte.org (Accessed: 7 January 2020)</w:t>
      </w:r>
    </w:p>
    <w:p w:rsidR="00000000" w:rsidDel="00000000" w:rsidP="00000000" w:rsidRDefault="00000000" w:rsidRPr="00000000" w14:paraId="000000BF">
      <w:pPr>
        <w:rPr>
          <w:sz w:val="28"/>
          <w:szCs w:val="28"/>
        </w:rPr>
      </w:pPr>
      <w:r w:rsidDel="00000000" w:rsidR="00000000" w:rsidRPr="00000000">
        <w:rPr>
          <w:rtl w:val="0"/>
        </w:rPr>
      </w:r>
    </w:p>
    <w:p w:rsidR="00000000" w:rsidDel="00000000" w:rsidP="00000000" w:rsidRDefault="00000000" w:rsidRPr="00000000" w14:paraId="000000C0">
      <w:pPr>
        <w:rPr>
          <w:sz w:val="28"/>
          <w:szCs w:val="28"/>
        </w:rPr>
      </w:pPr>
      <w:r w:rsidDel="00000000" w:rsidR="00000000" w:rsidRPr="00000000">
        <w:rPr>
          <w:sz w:val="28"/>
          <w:szCs w:val="28"/>
          <w:rtl w:val="0"/>
        </w:rPr>
        <w:t xml:space="preserve">Unicef, (2020) The Summary of the UN Convention Rights of a Child, Available at: htt://</w:t>
      </w:r>
      <w:hyperlink r:id="rId15">
        <w:r w:rsidDel="00000000" w:rsidR="00000000" w:rsidRPr="00000000">
          <w:rPr>
            <w:sz w:val="28"/>
            <w:szCs w:val="28"/>
            <w:rtl w:val="0"/>
          </w:rPr>
          <w:t xml:space="preserve">www.uncrc.co.uk</w:t>
        </w:r>
      </w:hyperlink>
      <w:r w:rsidDel="00000000" w:rsidR="00000000" w:rsidRPr="00000000">
        <w:rPr>
          <w:sz w:val="28"/>
          <w:szCs w:val="28"/>
          <w:rtl w:val="0"/>
        </w:rPr>
        <w:t xml:space="preserve"> (Accessed: January 2020)</w:t>
      </w:r>
    </w:p>
    <w:p w:rsidR="00000000" w:rsidDel="00000000" w:rsidP="00000000" w:rsidRDefault="00000000" w:rsidRPr="00000000" w14:paraId="000000C1">
      <w:pPr>
        <w:rPr>
          <w:sz w:val="28"/>
          <w:szCs w:val="28"/>
        </w:rPr>
      </w:pPr>
      <w:r w:rsidDel="00000000" w:rsidR="00000000" w:rsidRPr="00000000">
        <w:rPr>
          <w:rtl w:val="0"/>
        </w:rPr>
      </w:r>
    </w:p>
    <w:p w:rsidR="00000000" w:rsidDel="00000000" w:rsidP="00000000" w:rsidRDefault="00000000" w:rsidRPr="00000000" w14:paraId="000000C2">
      <w:pPr>
        <w:rPr>
          <w:sz w:val="28"/>
          <w:szCs w:val="28"/>
        </w:rPr>
      </w:pPr>
      <w:r w:rsidDel="00000000" w:rsidR="00000000" w:rsidRPr="00000000">
        <w:rPr>
          <w:sz w:val="28"/>
          <w:szCs w:val="28"/>
          <w:rtl w:val="0"/>
        </w:rPr>
        <w:t xml:space="preserve">Vygotsky, (2018) </w:t>
      </w:r>
      <w:r w:rsidDel="00000000" w:rsidR="00000000" w:rsidRPr="00000000">
        <w:rPr>
          <w:i w:val="1"/>
          <w:sz w:val="28"/>
          <w:szCs w:val="28"/>
          <w:rtl w:val="0"/>
        </w:rPr>
        <w:t xml:space="preserve">Social Development Theory,</w:t>
      </w:r>
      <w:r w:rsidDel="00000000" w:rsidR="00000000" w:rsidRPr="00000000">
        <w:rPr>
          <w:sz w:val="28"/>
          <w:szCs w:val="28"/>
          <w:rtl w:val="0"/>
        </w:rPr>
        <w:t xml:space="preserve"> Available at: htt://instionaldesign.org (Accessed:7 January 2020)</w:t>
      </w:r>
    </w:p>
    <w:p w:rsidR="00000000" w:rsidDel="00000000" w:rsidP="00000000" w:rsidRDefault="00000000" w:rsidRPr="00000000" w14:paraId="000000C3">
      <w:pPr>
        <w:rPr>
          <w:sz w:val="28"/>
          <w:szCs w:val="28"/>
        </w:rPr>
      </w:pPr>
      <w:r w:rsidDel="00000000" w:rsidR="00000000" w:rsidRPr="00000000">
        <w:rPr>
          <w:rtl w:val="0"/>
        </w:rPr>
      </w:r>
    </w:p>
    <w:p w:rsidR="00000000" w:rsidDel="00000000" w:rsidP="00000000" w:rsidRDefault="00000000" w:rsidRPr="00000000" w14:paraId="000000C4">
      <w:pPr>
        <w:rPr>
          <w:sz w:val="28"/>
          <w:szCs w:val="28"/>
        </w:rPr>
      </w:pPr>
      <w:r w:rsidDel="00000000" w:rsidR="00000000" w:rsidRPr="00000000">
        <w:rPr>
          <w:rtl w:val="0"/>
        </w:rPr>
      </w:r>
    </w:p>
    <w:p w:rsidR="00000000" w:rsidDel="00000000" w:rsidP="00000000" w:rsidRDefault="00000000" w:rsidRPr="00000000" w14:paraId="000000C5">
      <w:pPr>
        <w:rPr>
          <w:sz w:val="28"/>
          <w:szCs w:val="28"/>
        </w:rPr>
      </w:pPr>
      <w:r w:rsidDel="00000000" w:rsidR="00000000" w:rsidRPr="00000000">
        <w:rPr>
          <w:sz w:val="28"/>
          <w:szCs w:val="28"/>
          <w:rtl w:val="0"/>
        </w:rPr>
        <w:t xml:space="preserve">Weinberg and Gould (1999) </w:t>
      </w:r>
      <w:r w:rsidDel="00000000" w:rsidR="00000000" w:rsidRPr="00000000">
        <w:rPr>
          <w:i w:val="1"/>
          <w:sz w:val="28"/>
          <w:szCs w:val="28"/>
          <w:rtl w:val="0"/>
        </w:rPr>
        <w:t xml:space="preserve">Theories of Personality</w:t>
      </w:r>
      <w:r w:rsidDel="00000000" w:rsidR="00000000" w:rsidRPr="00000000">
        <w:rPr>
          <w:sz w:val="28"/>
          <w:szCs w:val="28"/>
          <w:rtl w:val="0"/>
        </w:rPr>
        <w:t xml:space="preserve">, Available at: htt://</w:t>
      </w:r>
      <w:hyperlink r:id="rId16">
        <w:r w:rsidDel="00000000" w:rsidR="00000000" w:rsidRPr="00000000">
          <w:rPr>
            <w:sz w:val="28"/>
            <w:szCs w:val="28"/>
            <w:rtl w:val="0"/>
          </w:rPr>
          <w:t xml:space="preserve">www.simplypsychology.org</w:t>
        </w:r>
      </w:hyperlink>
      <w:r w:rsidDel="00000000" w:rsidR="00000000" w:rsidRPr="00000000">
        <w:rPr>
          <w:sz w:val="28"/>
          <w:szCs w:val="28"/>
          <w:rtl w:val="0"/>
        </w:rPr>
        <w:t xml:space="preserve"> (Accessed: 7 January 2020)</w:t>
      </w:r>
      <w:r w:rsidDel="00000000" w:rsidR="00000000" w:rsidRPr="00000000">
        <w:rPr>
          <w:rtl w:val="0"/>
        </w:rPr>
      </w:r>
    </w:p>
    <w:p w:rsidR="00000000" w:rsidDel="00000000" w:rsidP="00000000" w:rsidRDefault="00000000" w:rsidRPr="00000000" w14:paraId="000000C6">
      <w:pPr>
        <w:rPr>
          <w:sz w:val="28"/>
          <w:szCs w:val="28"/>
        </w:rPr>
      </w:pPr>
      <w:r w:rsidDel="00000000" w:rsidR="00000000" w:rsidRPr="00000000">
        <w:rPr>
          <w:rtl w:val="0"/>
        </w:rPr>
      </w:r>
    </w:p>
    <w:p w:rsidR="00000000" w:rsidDel="00000000" w:rsidP="00000000" w:rsidRDefault="00000000" w:rsidRPr="00000000" w14:paraId="000000C7">
      <w:pPr>
        <w:rPr>
          <w:sz w:val="28"/>
          <w:szCs w:val="28"/>
        </w:rPr>
      </w:pPr>
      <w:r w:rsidDel="00000000" w:rsidR="00000000" w:rsidRPr="00000000">
        <w:rPr>
          <w:sz w:val="28"/>
          <w:szCs w:val="28"/>
          <w:rtl w:val="0"/>
        </w:rPr>
        <w:t xml:space="preserve">Zarah (2019) </w:t>
      </w:r>
      <w:r w:rsidDel="00000000" w:rsidR="00000000" w:rsidRPr="00000000">
        <w:rPr>
          <w:i w:val="1"/>
          <w:sz w:val="28"/>
          <w:szCs w:val="28"/>
          <w:rtl w:val="0"/>
        </w:rPr>
        <w:t xml:space="preserve">7 reasons why research is important, </w:t>
      </w:r>
      <w:r w:rsidDel="00000000" w:rsidR="00000000" w:rsidRPr="00000000">
        <w:rPr>
          <w:sz w:val="28"/>
          <w:szCs w:val="28"/>
          <w:rtl w:val="0"/>
        </w:rPr>
        <w:t xml:space="preserve">Available at: htt://owlcation.com (Accessed: 8 January 2020)</w:t>
      </w:r>
    </w:p>
    <w:p w:rsidR="00000000" w:rsidDel="00000000" w:rsidP="00000000" w:rsidRDefault="00000000" w:rsidRPr="00000000" w14:paraId="000000C8">
      <w:pPr>
        <w:rPr>
          <w:sz w:val="28"/>
          <w:szCs w:val="28"/>
        </w:rPr>
      </w:pPr>
      <w:r w:rsidDel="00000000" w:rsidR="00000000" w:rsidRPr="00000000">
        <w:rPr>
          <w:rtl w:val="0"/>
        </w:rPr>
      </w:r>
    </w:p>
    <w:p w:rsidR="00000000" w:rsidDel="00000000" w:rsidP="00000000" w:rsidRDefault="00000000" w:rsidRPr="00000000" w14:paraId="000000C9">
      <w:pPr>
        <w:rPr>
          <w:sz w:val="28"/>
          <w:szCs w:val="28"/>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2bframeworks.com" TargetMode="External"/><Relationship Id="rId10" Type="http://schemas.openxmlformats.org/officeDocument/2006/relationships/hyperlink" Target="http://www.gov.uk" TargetMode="External"/><Relationship Id="rId13" Type="http://schemas.openxmlformats.org/officeDocument/2006/relationships/hyperlink" Target="http://www.gov.uk" TargetMode="External"/><Relationship Id="rId12" Type="http://schemas.openxmlformats.org/officeDocument/2006/relationships/hyperlink" Target="http://www.simplypsychology.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gov.uk" TargetMode="External"/><Relationship Id="rId15" Type="http://schemas.openxmlformats.org/officeDocument/2006/relationships/hyperlink" Target="http://www.uncrc.co.uk" TargetMode="External"/><Relationship Id="rId14" Type="http://schemas.openxmlformats.org/officeDocument/2006/relationships/hyperlink" Target="http://www.studentfinacewales.co.uk" TargetMode="External"/><Relationship Id="rId16" Type="http://schemas.openxmlformats.org/officeDocument/2006/relationships/hyperlink" Target="http://www.simplypsychology.org" TargetMode="External"/><Relationship Id="rId5" Type="http://schemas.openxmlformats.org/officeDocument/2006/relationships/styles" Target="styles.xml"/><Relationship Id="rId6" Type="http://schemas.openxmlformats.org/officeDocument/2006/relationships/hyperlink" Target="https://aussiechildcarenetwork.com.au/articles/childcare-articles/child-theorists-and-their-theories-in-practice" TargetMode="External"/><Relationship Id="rId7" Type="http://schemas.openxmlformats.org/officeDocument/2006/relationships/hyperlink" Target="https://gov.wales/sites/default/files/publications/2018-03/succesful-futures-a-summary-of-professor-graham-donaldsons-report.pdf" TargetMode="External"/><Relationship Id="rId8" Type="http://schemas.openxmlformats.org/officeDocument/2006/relationships/hyperlink" Target="http://www.global.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