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11C" w:rsidRDefault="0057611C">
      <w:r>
        <w:rPr>
          <w:noProof/>
          <w:lang w:eastAsia="en-GB"/>
        </w:rPr>
        <w:drawing>
          <wp:inline distT="0" distB="0" distL="0" distR="0">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rsidR="00FA2384" w:rsidRPr="0057611C" w:rsidRDefault="000226D9" w:rsidP="0057611C">
      <w:pPr>
        <w:jc w:val="center"/>
        <w:rPr>
          <w:b/>
        </w:rPr>
      </w:pPr>
      <w:r>
        <w:rPr>
          <w:b/>
        </w:rPr>
        <w:t xml:space="preserve">UNDERGRADUATE DISSERTATION </w:t>
      </w:r>
      <w:r w:rsidR="00FA2384" w:rsidRPr="0057611C">
        <w:rPr>
          <w:b/>
        </w:rPr>
        <w:t>PROPOSAL FORM/</w:t>
      </w:r>
    </w:p>
    <w:p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rsidR="00FA2384" w:rsidRDefault="000E23A0" w:rsidP="0057611C">
      <w:pPr>
        <w:jc w:val="center"/>
      </w:pPr>
      <w:r>
        <w:rPr>
          <w:b/>
        </w:rPr>
        <w:t>Theology and Religious Studies</w:t>
      </w:r>
      <w:r>
        <w:rPr>
          <w:b/>
        </w:rPr>
        <w:br/>
        <w:t>D</w:t>
      </w:r>
      <w:r w:rsidRPr="000E23A0">
        <w:rPr>
          <w:b/>
        </w:rPr>
        <w:t>iwinyddiaeth</w:t>
      </w:r>
      <w:r>
        <w:rPr>
          <w:b/>
        </w:rPr>
        <w:t xml:space="preserve"> ac Astudiaethau Crefyddol</w:t>
      </w:r>
      <w:r w:rsidR="0057611C">
        <w:br/>
      </w:r>
    </w:p>
    <w:p w:rsidR="00FA2384" w:rsidRPr="00A24597" w:rsidRDefault="00FA2384">
      <w:pPr>
        <w:rPr>
          <w:sz w:val="24"/>
          <w:szCs w:val="24"/>
        </w:rPr>
      </w:pPr>
      <w:r w:rsidRPr="0057611C">
        <w:rPr>
          <w:b/>
        </w:rPr>
        <w:t>Name/Enw</w:t>
      </w:r>
      <w:r w:rsidR="0057611C" w:rsidRPr="0057611C">
        <w:rPr>
          <w:b/>
        </w:rPr>
        <w:t xml:space="preserve">: </w:t>
      </w:r>
      <w:r w:rsidR="00A24597">
        <w:rPr>
          <w:sz w:val="24"/>
          <w:szCs w:val="24"/>
        </w:rPr>
        <w:t>Mia Chalker</w:t>
      </w:r>
    </w:p>
    <w:p w:rsidR="00FA2384" w:rsidRPr="00A24597" w:rsidRDefault="00FA2384">
      <w:pPr>
        <w:rPr>
          <w:sz w:val="24"/>
          <w:szCs w:val="24"/>
        </w:rPr>
      </w:pPr>
      <w:r w:rsidRPr="0057611C">
        <w:rPr>
          <w:b/>
        </w:rPr>
        <w:t>Student number/ Rhif myfyriwr</w:t>
      </w:r>
      <w:r w:rsidR="0057611C" w:rsidRPr="0057611C">
        <w:rPr>
          <w:b/>
        </w:rPr>
        <w:t xml:space="preserve">: </w:t>
      </w:r>
      <w:r w:rsidR="00A24597">
        <w:rPr>
          <w:sz w:val="24"/>
          <w:szCs w:val="24"/>
        </w:rPr>
        <w:t>1701420</w:t>
      </w:r>
    </w:p>
    <w:p w:rsidR="00FA2384" w:rsidRPr="0057611C" w:rsidRDefault="00FA2384">
      <w:pPr>
        <w:rPr>
          <w:b/>
        </w:rPr>
      </w:pPr>
      <w:r w:rsidRPr="0057611C">
        <w:rPr>
          <w:b/>
        </w:rPr>
        <w:t xml:space="preserve">Working title/Teitl </w:t>
      </w:r>
      <w:r w:rsidR="003D3DAD">
        <w:rPr>
          <w:b/>
        </w:rPr>
        <w:t>a</w:t>
      </w:r>
      <w:r w:rsidR="0057611C" w:rsidRPr="0057611C">
        <w:rPr>
          <w:b/>
        </w:rPr>
        <w:t xml:space="preserve">rfaethedig: </w:t>
      </w:r>
    </w:p>
    <w:p w:rsidR="00FA2384" w:rsidRDefault="00A24597">
      <w:pPr>
        <w:rPr>
          <w:sz w:val="24"/>
          <w:szCs w:val="24"/>
        </w:rPr>
      </w:pPr>
      <w:r>
        <w:rPr>
          <w:sz w:val="24"/>
          <w:szCs w:val="24"/>
        </w:rPr>
        <w:t>The title that I would like to use for my dissertation is “</w:t>
      </w:r>
      <w:r w:rsidR="00C50D4A">
        <w:rPr>
          <w:sz w:val="24"/>
          <w:szCs w:val="24"/>
        </w:rPr>
        <w:t>Euthanasia in Christianity and Judaism: A comparative Case Study</w:t>
      </w:r>
      <w:r>
        <w:rPr>
          <w:sz w:val="24"/>
          <w:szCs w:val="24"/>
        </w:rPr>
        <w:t>.”</w:t>
      </w:r>
    </w:p>
    <w:p w:rsidR="00377913" w:rsidRDefault="00A24597">
      <w:pPr>
        <w:rPr>
          <w:sz w:val="24"/>
          <w:szCs w:val="24"/>
        </w:rPr>
      </w:pPr>
      <w:r>
        <w:rPr>
          <w:sz w:val="24"/>
          <w:szCs w:val="24"/>
        </w:rPr>
        <w:t xml:space="preserve">This title allows me to explore the act of euthanasia and how the Christian </w:t>
      </w:r>
      <w:r w:rsidR="00C50D4A">
        <w:rPr>
          <w:sz w:val="24"/>
          <w:szCs w:val="24"/>
        </w:rPr>
        <w:t xml:space="preserve">and Jewish </w:t>
      </w:r>
      <w:r>
        <w:rPr>
          <w:sz w:val="24"/>
          <w:szCs w:val="24"/>
        </w:rPr>
        <w:t xml:space="preserve">faith views </w:t>
      </w:r>
      <w:r w:rsidR="00377913">
        <w:rPr>
          <w:sz w:val="24"/>
          <w:szCs w:val="24"/>
        </w:rPr>
        <w:t xml:space="preserve">on </w:t>
      </w:r>
      <w:r>
        <w:rPr>
          <w:sz w:val="24"/>
          <w:szCs w:val="24"/>
        </w:rPr>
        <w:t xml:space="preserve">this act. </w:t>
      </w:r>
      <w:r w:rsidR="00377913">
        <w:rPr>
          <w:sz w:val="24"/>
          <w:szCs w:val="24"/>
        </w:rPr>
        <w:t>The title allows exploration</w:t>
      </w:r>
      <w:r w:rsidR="00C50D4A">
        <w:rPr>
          <w:sz w:val="24"/>
          <w:szCs w:val="24"/>
        </w:rPr>
        <w:t xml:space="preserve"> of the difference </w:t>
      </w:r>
      <w:r w:rsidR="00377913">
        <w:rPr>
          <w:sz w:val="24"/>
          <w:szCs w:val="24"/>
        </w:rPr>
        <w:t>of Christianity</w:t>
      </w:r>
      <w:r w:rsidR="00C50D4A">
        <w:rPr>
          <w:sz w:val="24"/>
          <w:szCs w:val="24"/>
        </w:rPr>
        <w:t xml:space="preserve"> and Judaism</w:t>
      </w:r>
      <w:r w:rsidR="00377913">
        <w:rPr>
          <w:sz w:val="24"/>
          <w:szCs w:val="24"/>
        </w:rPr>
        <w:t xml:space="preserve"> and </w:t>
      </w:r>
      <w:r w:rsidR="00C50D4A">
        <w:rPr>
          <w:sz w:val="24"/>
          <w:szCs w:val="24"/>
        </w:rPr>
        <w:t>their views on euthanasia while exploring the different denominations in the religions</w:t>
      </w:r>
      <w:r w:rsidR="00C263EA">
        <w:rPr>
          <w:sz w:val="24"/>
          <w:szCs w:val="24"/>
        </w:rPr>
        <w:t>. While demonstrating the perspectives the dissertation will focus on the source of authority that the denominations use, for example the Bible, other religious scriptures, the Pope, priesthood and the legal system</w:t>
      </w:r>
      <w:r w:rsidR="002B3C7E">
        <w:rPr>
          <w:sz w:val="24"/>
          <w:szCs w:val="24"/>
        </w:rPr>
        <w:t xml:space="preserve"> with the Hippocratic </w:t>
      </w:r>
      <w:proofErr w:type="gramStart"/>
      <w:r w:rsidR="002B3C7E">
        <w:rPr>
          <w:sz w:val="24"/>
          <w:szCs w:val="24"/>
        </w:rPr>
        <w:t>oath</w:t>
      </w:r>
      <w:proofErr w:type="gramEnd"/>
      <w:r w:rsidR="00C263EA">
        <w:rPr>
          <w:sz w:val="24"/>
          <w:szCs w:val="24"/>
        </w:rPr>
        <w:t>.</w:t>
      </w:r>
    </w:p>
    <w:p w:rsidR="00C263EA" w:rsidRPr="00A24597" w:rsidRDefault="00C263EA">
      <w:pPr>
        <w:rPr>
          <w:sz w:val="24"/>
          <w:szCs w:val="24"/>
        </w:rPr>
      </w:pPr>
    </w:p>
    <w:p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rsidR="00C263EA" w:rsidRPr="00B455A3" w:rsidRDefault="00C263EA" w:rsidP="00C263EA">
      <w:pPr>
        <w:rPr>
          <w:sz w:val="24"/>
          <w:szCs w:val="24"/>
        </w:rPr>
      </w:pPr>
      <w:r w:rsidRPr="00B455A3">
        <w:rPr>
          <w:sz w:val="24"/>
          <w:szCs w:val="24"/>
        </w:rPr>
        <w:t xml:space="preserve">The Aim of this dissertation is to look at the Christian </w:t>
      </w:r>
      <w:r w:rsidR="00C50D4A">
        <w:rPr>
          <w:sz w:val="24"/>
          <w:szCs w:val="24"/>
        </w:rPr>
        <w:t xml:space="preserve">and Jewish </w:t>
      </w:r>
      <w:r w:rsidRPr="00B455A3">
        <w:rPr>
          <w:sz w:val="24"/>
          <w:szCs w:val="24"/>
        </w:rPr>
        <w:t xml:space="preserve">perspectives on euthanasia and how the issue of ‘the right to die’ conflicts with the divinely commands of God. I will be exploring the denominations of Christianity focusing mainly on Protestantism and Catholicism, while going in to </w:t>
      </w:r>
      <w:r w:rsidR="00482741" w:rsidRPr="00B455A3">
        <w:rPr>
          <w:sz w:val="24"/>
          <w:szCs w:val="24"/>
        </w:rPr>
        <w:t>extensive</w:t>
      </w:r>
      <w:r w:rsidRPr="00B455A3">
        <w:rPr>
          <w:sz w:val="24"/>
          <w:szCs w:val="24"/>
        </w:rPr>
        <w:t xml:space="preserve"> detail of their </w:t>
      </w:r>
      <w:r w:rsidR="00482741" w:rsidRPr="00B455A3">
        <w:rPr>
          <w:sz w:val="24"/>
          <w:szCs w:val="24"/>
        </w:rPr>
        <w:t xml:space="preserve">beliefs and how different churches in the modern era approach this ethical topic. </w:t>
      </w:r>
      <w:r w:rsidR="00C50D4A">
        <w:rPr>
          <w:sz w:val="24"/>
          <w:szCs w:val="24"/>
        </w:rPr>
        <w:t xml:space="preserve">I will also be exploring the different orders Judaism also and their approaches to this ethical topic. </w:t>
      </w:r>
      <w:r w:rsidR="00482741" w:rsidRPr="00B455A3">
        <w:rPr>
          <w:sz w:val="24"/>
          <w:szCs w:val="24"/>
        </w:rPr>
        <w:t>With the topic being largely debated by philosophers and theorists to answer if it is ever ethically correct for euthanasia to take place, this dissertation will be embedded with theories and philosophical ideas.</w:t>
      </w:r>
    </w:p>
    <w:p w:rsidR="005B294B" w:rsidRDefault="00C263EA" w:rsidP="00C263EA">
      <w:pPr>
        <w:rPr>
          <w:sz w:val="24"/>
          <w:szCs w:val="24"/>
        </w:rPr>
      </w:pPr>
      <w:r w:rsidRPr="00B455A3">
        <w:rPr>
          <w:sz w:val="24"/>
          <w:szCs w:val="24"/>
        </w:rPr>
        <w:t xml:space="preserve">The methodology </w:t>
      </w:r>
      <w:r w:rsidR="00482741" w:rsidRPr="00B455A3">
        <w:rPr>
          <w:sz w:val="24"/>
          <w:szCs w:val="24"/>
        </w:rPr>
        <w:t xml:space="preserve">used in this dissertation will be mainly Text-based using articles from journals, books from the library and online Scholarly articles. The Text-based information collected will be useful for this dissertation as they are reliable sources and demonstrate scholarly opinions on the ethical </w:t>
      </w:r>
      <w:r w:rsidR="005B294B" w:rsidRPr="00B455A3">
        <w:rPr>
          <w:sz w:val="24"/>
          <w:szCs w:val="24"/>
        </w:rPr>
        <w:t>dilemma</w:t>
      </w:r>
      <w:r w:rsidR="00482741" w:rsidRPr="00B455A3">
        <w:rPr>
          <w:sz w:val="24"/>
          <w:szCs w:val="24"/>
        </w:rPr>
        <w:t xml:space="preserve"> of </w:t>
      </w:r>
      <w:r w:rsidR="005B294B" w:rsidRPr="00B455A3">
        <w:rPr>
          <w:sz w:val="24"/>
          <w:szCs w:val="24"/>
        </w:rPr>
        <w:t>euthanasia</w:t>
      </w:r>
      <w:r w:rsidR="00482741" w:rsidRPr="00B455A3">
        <w:rPr>
          <w:sz w:val="24"/>
          <w:szCs w:val="24"/>
        </w:rPr>
        <w:t xml:space="preserve">. Text-based sources also will provide reliable information written by authors on the </w:t>
      </w:r>
      <w:r w:rsidR="00C50D4A">
        <w:rPr>
          <w:sz w:val="24"/>
          <w:szCs w:val="24"/>
        </w:rPr>
        <w:t xml:space="preserve">Christian and Jewish </w:t>
      </w:r>
      <w:r w:rsidR="00DA417A" w:rsidRPr="00B455A3">
        <w:rPr>
          <w:sz w:val="24"/>
          <w:szCs w:val="24"/>
        </w:rPr>
        <w:t>beliefs on euthanasia, w</w:t>
      </w:r>
      <w:r w:rsidR="005B294B" w:rsidRPr="00B455A3">
        <w:rPr>
          <w:sz w:val="24"/>
          <w:szCs w:val="24"/>
        </w:rPr>
        <w:t xml:space="preserve">ith some text-based sources being written by </w:t>
      </w:r>
      <w:r w:rsidR="00AC5CB5" w:rsidRPr="00B455A3">
        <w:rPr>
          <w:sz w:val="24"/>
          <w:szCs w:val="24"/>
        </w:rPr>
        <w:t>Christians</w:t>
      </w:r>
      <w:r w:rsidR="00C50D4A">
        <w:rPr>
          <w:sz w:val="24"/>
          <w:szCs w:val="24"/>
        </w:rPr>
        <w:t xml:space="preserve"> and Jewish people </w:t>
      </w:r>
      <w:r w:rsidR="005B294B" w:rsidRPr="00B455A3">
        <w:rPr>
          <w:sz w:val="24"/>
          <w:szCs w:val="24"/>
        </w:rPr>
        <w:t xml:space="preserve">themselves explaining their opinions. There will be a use of Biblical texts in the dissertation </w:t>
      </w:r>
      <w:r w:rsidR="005B294B" w:rsidRPr="00B455A3">
        <w:rPr>
          <w:sz w:val="24"/>
          <w:szCs w:val="24"/>
        </w:rPr>
        <w:lastRenderedPageBreak/>
        <w:t>as it allows me to include a primary source and h</w:t>
      </w:r>
      <w:r w:rsidRPr="00B455A3">
        <w:rPr>
          <w:sz w:val="24"/>
          <w:szCs w:val="24"/>
        </w:rPr>
        <w:t>ave more of a religious understanding of the beliefs.</w:t>
      </w:r>
      <w:r w:rsidR="005B294B" w:rsidRPr="00B455A3">
        <w:rPr>
          <w:sz w:val="24"/>
          <w:szCs w:val="24"/>
        </w:rPr>
        <w:t xml:space="preserve"> The bible will also be an example of authority in the religion and they use this source for their beliefs on euthanasia. </w:t>
      </w:r>
      <w:r w:rsidR="00C50D4A">
        <w:rPr>
          <w:sz w:val="24"/>
          <w:szCs w:val="24"/>
        </w:rPr>
        <w:t xml:space="preserve">The use of the Hebrew Bible and the </w:t>
      </w:r>
      <w:r w:rsidR="002B3C7E">
        <w:rPr>
          <w:sz w:val="24"/>
          <w:szCs w:val="24"/>
        </w:rPr>
        <w:t>New Testament</w:t>
      </w:r>
      <w:r w:rsidR="00C50D4A">
        <w:rPr>
          <w:sz w:val="24"/>
          <w:szCs w:val="24"/>
        </w:rPr>
        <w:t xml:space="preserve"> will be used frequently as they are the main source of the religion for authority and ethical support.</w:t>
      </w:r>
      <w:r w:rsidR="000E61C0">
        <w:rPr>
          <w:sz w:val="24"/>
          <w:szCs w:val="24"/>
        </w:rPr>
        <w:t xml:space="preserve"> </w:t>
      </w:r>
    </w:p>
    <w:p w:rsidR="000E61C0" w:rsidRPr="00B455A3" w:rsidRDefault="000E61C0" w:rsidP="00C263EA">
      <w:pPr>
        <w:rPr>
          <w:sz w:val="24"/>
          <w:szCs w:val="24"/>
        </w:rPr>
      </w:pPr>
      <w:r>
        <w:rPr>
          <w:sz w:val="24"/>
          <w:szCs w:val="24"/>
        </w:rPr>
        <w:t xml:space="preserve">I will be using many passages from the Hebrew Bible to present the Jewish beliefs on euthanasia. Genesis and exodus will be used frequently for the Jewish perspectives as it demonstrates the God given laws on the beliefs that life is sacred. The book of Samuel will also be used </w:t>
      </w:r>
      <w:r w:rsidR="002B3C7E">
        <w:rPr>
          <w:sz w:val="24"/>
          <w:szCs w:val="24"/>
        </w:rPr>
        <w:t>throughout</w:t>
      </w:r>
      <w:r>
        <w:rPr>
          <w:sz w:val="24"/>
          <w:szCs w:val="24"/>
        </w:rPr>
        <w:t xml:space="preserve"> the dissertation as it presents the King Saul’s assisted s</w:t>
      </w:r>
      <w:r w:rsidR="002B3C7E">
        <w:rPr>
          <w:sz w:val="24"/>
          <w:szCs w:val="24"/>
        </w:rPr>
        <w:t xml:space="preserve">uicide and will provide a source as to why Jewish people hold these beliefs. The Talmud will also be used for this dissertation to display Jewish ethical stance on euthanasia. </w:t>
      </w:r>
      <w:r w:rsidR="00536B84">
        <w:rPr>
          <w:sz w:val="24"/>
          <w:szCs w:val="24"/>
        </w:rPr>
        <w:t>The New Testament will be used to demonstrate the Christian perspectives alongside the Old Testament to demonstrate the different teachings on euthanasia and how it could impact the perspective of Christians.</w:t>
      </w:r>
    </w:p>
    <w:p w:rsidR="005B294B" w:rsidRPr="00B455A3" w:rsidRDefault="005B294B" w:rsidP="00C263EA">
      <w:pPr>
        <w:rPr>
          <w:sz w:val="24"/>
          <w:szCs w:val="24"/>
        </w:rPr>
      </w:pPr>
      <w:r w:rsidRPr="00B455A3">
        <w:rPr>
          <w:sz w:val="24"/>
          <w:szCs w:val="24"/>
        </w:rPr>
        <w:t xml:space="preserve">This dissertation will also have </w:t>
      </w:r>
      <w:r w:rsidR="00B455A3" w:rsidRPr="00B455A3">
        <w:rPr>
          <w:sz w:val="24"/>
          <w:szCs w:val="24"/>
        </w:rPr>
        <w:t>statistics</w:t>
      </w:r>
      <w:r w:rsidRPr="00B455A3">
        <w:rPr>
          <w:sz w:val="24"/>
          <w:szCs w:val="24"/>
        </w:rPr>
        <w:t xml:space="preserve"> and figures included, this will be used to compare different countries that allow euthanasia to take place. This will be important to see the impact of Christin</w:t>
      </w:r>
      <w:r w:rsidR="00C50D4A">
        <w:rPr>
          <w:sz w:val="24"/>
          <w:szCs w:val="24"/>
        </w:rPr>
        <w:t xml:space="preserve"> and Jewish</w:t>
      </w:r>
      <w:r w:rsidRPr="00B455A3">
        <w:rPr>
          <w:sz w:val="24"/>
          <w:szCs w:val="24"/>
        </w:rPr>
        <w:t xml:space="preserve"> countries and if the legal system is impacted by the nation’s religious status, being Christian </w:t>
      </w:r>
      <w:r w:rsidR="00022B6F">
        <w:rPr>
          <w:sz w:val="24"/>
          <w:szCs w:val="24"/>
        </w:rPr>
        <w:t>or atheist. I will be including my own research by doing questionnaires to see the general public opinions on euthanasia and the impact of the Christian</w:t>
      </w:r>
      <w:r w:rsidR="00C50D4A">
        <w:rPr>
          <w:sz w:val="24"/>
          <w:szCs w:val="24"/>
        </w:rPr>
        <w:t xml:space="preserve"> and Jewish</w:t>
      </w:r>
      <w:r w:rsidR="00022B6F">
        <w:rPr>
          <w:sz w:val="24"/>
          <w:szCs w:val="24"/>
        </w:rPr>
        <w:t xml:space="preserve"> faith on the topic of euthanasia. </w:t>
      </w:r>
      <w:r w:rsidRPr="00B455A3">
        <w:rPr>
          <w:sz w:val="24"/>
          <w:szCs w:val="24"/>
        </w:rPr>
        <w:t xml:space="preserve">I will also be including social media as a </w:t>
      </w:r>
      <w:r w:rsidR="00B455A3" w:rsidRPr="00B455A3">
        <w:rPr>
          <w:sz w:val="24"/>
          <w:szCs w:val="24"/>
        </w:rPr>
        <w:t>method</w:t>
      </w:r>
      <w:r w:rsidRPr="00B455A3">
        <w:rPr>
          <w:sz w:val="24"/>
          <w:szCs w:val="24"/>
        </w:rPr>
        <w:t xml:space="preserve"> to demonstrate m</w:t>
      </w:r>
      <w:r w:rsidR="00B455A3" w:rsidRPr="00B455A3">
        <w:rPr>
          <w:sz w:val="24"/>
          <w:szCs w:val="24"/>
        </w:rPr>
        <w:t xml:space="preserve">odern day perspective on euthanasia and how the Christian </w:t>
      </w:r>
      <w:r w:rsidR="00C50D4A">
        <w:rPr>
          <w:sz w:val="24"/>
          <w:szCs w:val="24"/>
        </w:rPr>
        <w:t xml:space="preserve">and Jewish </w:t>
      </w:r>
      <w:r w:rsidR="00B455A3" w:rsidRPr="00B455A3">
        <w:rPr>
          <w:sz w:val="24"/>
          <w:szCs w:val="24"/>
        </w:rPr>
        <w:t>community has used social media to display their beliefs on euthanasia.</w:t>
      </w:r>
    </w:p>
    <w:p w:rsidR="00C263EA" w:rsidRPr="00B455A3" w:rsidRDefault="00C263EA" w:rsidP="00C263EA">
      <w:pPr>
        <w:rPr>
          <w:sz w:val="24"/>
          <w:szCs w:val="24"/>
        </w:rPr>
      </w:pPr>
      <w:r w:rsidRPr="00B455A3">
        <w:rPr>
          <w:sz w:val="24"/>
          <w:szCs w:val="24"/>
        </w:rPr>
        <w:t xml:space="preserve"> </w:t>
      </w:r>
    </w:p>
    <w:p w:rsidR="00C263EA" w:rsidRPr="00B455A3" w:rsidRDefault="00C263EA" w:rsidP="00C263EA">
      <w:pPr>
        <w:rPr>
          <w:sz w:val="24"/>
          <w:szCs w:val="24"/>
        </w:rPr>
      </w:pPr>
      <w:r w:rsidRPr="00B455A3">
        <w:rPr>
          <w:sz w:val="24"/>
          <w:szCs w:val="24"/>
        </w:rPr>
        <w:t>The main theories I am looking to cover will be:</w:t>
      </w:r>
    </w:p>
    <w:p w:rsidR="00C263EA" w:rsidRPr="00B455A3" w:rsidRDefault="00B455A3" w:rsidP="00C263EA">
      <w:pPr>
        <w:pStyle w:val="ListParagraph"/>
        <w:numPr>
          <w:ilvl w:val="0"/>
          <w:numId w:val="4"/>
        </w:numPr>
        <w:rPr>
          <w:sz w:val="24"/>
          <w:szCs w:val="24"/>
        </w:rPr>
      </w:pPr>
      <w:r w:rsidRPr="00B455A3">
        <w:rPr>
          <w:sz w:val="24"/>
          <w:szCs w:val="24"/>
        </w:rPr>
        <w:t>Background of euthanasia</w:t>
      </w:r>
    </w:p>
    <w:p w:rsidR="00C263EA" w:rsidRPr="00B455A3" w:rsidRDefault="00B455A3" w:rsidP="00C263EA">
      <w:pPr>
        <w:pStyle w:val="ListParagraph"/>
        <w:numPr>
          <w:ilvl w:val="0"/>
          <w:numId w:val="4"/>
        </w:numPr>
        <w:rPr>
          <w:sz w:val="24"/>
          <w:szCs w:val="24"/>
        </w:rPr>
      </w:pPr>
      <w:r w:rsidRPr="00B455A3">
        <w:rPr>
          <w:sz w:val="24"/>
          <w:szCs w:val="24"/>
        </w:rPr>
        <w:t>Laws of euthanasia</w:t>
      </w:r>
    </w:p>
    <w:p w:rsidR="00B455A3" w:rsidRPr="00B455A3" w:rsidRDefault="00B455A3" w:rsidP="00C263EA">
      <w:pPr>
        <w:pStyle w:val="ListParagraph"/>
        <w:numPr>
          <w:ilvl w:val="0"/>
          <w:numId w:val="4"/>
        </w:numPr>
        <w:rPr>
          <w:sz w:val="24"/>
          <w:szCs w:val="24"/>
        </w:rPr>
      </w:pPr>
      <w:r w:rsidRPr="00B455A3">
        <w:rPr>
          <w:sz w:val="24"/>
          <w:szCs w:val="24"/>
        </w:rPr>
        <w:t>Life is sacred</w:t>
      </w:r>
    </w:p>
    <w:p w:rsidR="00B455A3" w:rsidRPr="00B455A3" w:rsidRDefault="00B455A3" w:rsidP="00C263EA">
      <w:pPr>
        <w:pStyle w:val="ListParagraph"/>
        <w:numPr>
          <w:ilvl w:val="0"/>
          <w:numId w:val="4"/>
        </w:numPr>
        <w:rPr>
          <w:sz w:val="24"/>
          <w:szCs w:val="24"/>
        </w:rPr>
      </w:pPr>
      <w:r w:rsidRPr="00B455A3">
        <w:rPr>
          <w:sz w:val="24"/>
          <w:szCs w:val="24"/>
        </w:rPr>
        <w:t>Right to die</w:t>
      </w:r>
    </w:p>
    <w:p w:rsidR="00C263EA" w:rsidRPr="00B455A3" w:rsidRDefault="00B455A3" w:rsidP="00C263EA">
      <w:pPr>
        <w:pStyle w:val="ListParagraph"/>
        <w:numPr>
          <w:ilvl w:val="0"/>
          <w:numId w:val="4"/>
        </w:numPr>
        <w:rPr>
          <w:sz w:val="24"/>
          <w:szCs w:val="24"/>
        </w:rPr>
      </w:pPr>
      <w:r w:rsidRPr="00B455A3">
        <w:rPr>
          <w:sz w:val="24"/>
          <w:szCs w:val="24"/>
        </w:rPr>
        <w:t>Quality of life and the sanctity of life</w:t>
      </w:r>
    </w:p>
    <w:p w:rsidR="00C263EA" w:rsidRPr="00B455A3" w:rsidRDefault="00C263EA" w:rsidP="00C263EA">
      <w:pPr>
        <w:pStyle w:val="ListParagraph"/>
        <w:numPr>
          <w:ilvl w:val="0"/>
          <w:numId w:val="4"/>
        </w:numPr>
        <w:rPr>
          <w:sz w:val="24"/>
          <w:szCs w:val="24"/>
        </w:rPr>
      </w:pPr>
      <w:r w:rsidRPr="00B455A3">
        <w:rPr>
          <w:sz w:val="24"/>
          <w:szCs w:val="24"/>
        </w:rPr>
        <w:t xml:space="preserve"> </w:t>
      </w:r>
      <w:r w:rsidR="00B455A3" w:rsidRPr="00B455A3">
        <w:rPr>
          <w:sz w:val="24"/>
          <w:szCs w:val="24"/>
        </w:rPr>
        <w:t>Problems of euthanasia - suicide</w:t>
      </w:r>
    </w:p>
    <w:p w:rsidR="00C263EA" w:rsidRPr="00B455A3" w:rsidRDefault="00C263EA" w:rsidP="00C263EA">
      <w:pPr>
        <w:rPr>
          <w:sz w:val="24"/>
          <w:szCs w:val="24"/>
        </w:rPr>
      </w:pPr>
      <w:r w:rsidRPr="00B455A3">
        <w:rPr>
          <w:sz w:val="24"/>
          <w:szCs w:val="24"/>
        </w:rPr>
        <w:t xml:space="preserve"> I will be using these themes and I will be looking at the arguments of both </w:t>
      </w:r>
      <w:r w:rsidR="000E61C0">
        <w:rPr>
          <w:sz w:val="24"/>
          <w:szCs w:val="24"/>
        </w:rPr>
        <w:t>Christianity and Judaism</w:t>
      </w:r>
      <w:r w:rsidRPr="00B455A3">
        <w:rPr>
          <w:sz w:val="24"/>
          <w:szCs w:val="24"/>
        </w:rPr>
        <w:t xml:space="preserve"> on these topics. </w:t>
      </w:r>
    </w:p>
    <w:p w:rsidR="009A355D" w:rsidRDefault="009A355D">
      <w:pPr>
        <w:rPr>
          <w:rFonts w:cstheme="minorHAnsi"/>
          <w:sz w:val="24"/>
          <w:szCs w:val="24"/>
        </w:rPr>
      </w:pPr>
    </w:p>
    <w:p w:rsidR="009A355D" w:rsidRDefault="009A355D">
      <w:pPr>
        <w:rPr>
          <w:rFonts w:cstheme="minorHAnsi"/>
          <w:sz w:val="24"/>
          <w:szCs w:val="24"/>
        </w:rPr>
      </w:pPr>
    </w:p>
    <w:p w:rsidR="009A355D" w:rsidRDefault="009A355D">
      <w:pPr>
        <w:rPr>
          <w:rFonts w:cstheme="minorHAnsi"/>
          <w:sz w:val="24"/>
          <w:szCs w:val="24"/>
        </w:rPr>
      </w:pPr>
    </w:p>
    <w:p w:rsidR="009A355D" w:rsidRDefault="009A355D">
      <w:pPr>
        <w:rPr>
          <w:rFonts w:cstheme="minorHAnsi"/>
          <w:sz w:val="24"/>
          <w:szCs w:val="24"/>
        </w:rPr>
      </w:pPr>
    </w:p>
    <w:p w:rsidR="00DC241D" w:rsidRDefault="00DC241D">
      <w:pPr>
        <w:rPr>
          <w:rFonts w:cstheme="minorHAnsi"/>
          <w:sz w:val="24"/>
          <w:szCs w:val="24"/>
        </w:rPr>
      </w:pPr>
    </w:p>
    <w:p w:rsidR="00942037" w:rsidRPr="00E61C61" w:rsidRDefault="00ED7851">
      <w:pPr>
        <w:rPr>
          <w:rFonts w:cstheme="minorHAnsi"/>
          <w:sz w:val="24"/>
          <w:szCs w:val="24"/>
        </w:rPr>
      </w:pPr>
      <w:r w:rsidRPr="00E61C61">
        <w:rPr>
          <w:rFonts w:cstheme="minorHAnsi"/>
          <w:sz w:val="24"/>
          <w:szCs w:val="24"/>
        </w:rPr>
        <w:lastRenderedPageBreak/>
        <w:t>Bibliography-</w:t>
      </w:r>
    </w:p>
    <w:p w:rsidR="009A355D" w:rsidRDefault="009A355D" w:rsidP="009A355D">
      <w:pPr>
        <w:numPr>
          <w:ilvl w:val="0"/>
          <w:numId w:val="5"/>
        </w:numPr>
        <w:spacing w:before="100" w:beforeAutospacing="1" w:after="100" w:afterAutospacing="1"/>
        <w:rPr>
          <w:rFonts w:eastAsia="Times New Roman" w:cstheme="minorHAnsi"/>
          <w:color w:val="212529"/>
          <w:sz w:val="24"/>
          <w:szCs w:val="24"/>
          <w:lang w:eastAsia="en-GB"/>
        </w:rPr>
      </w:pPr>
      <w:proofErr w:type="spellStart"/>
      <w:r w:rsidRPr="009A355D">
        <w:rPr>
          <w:rFonts w:eastAsia="Times New Roman" w:cstheme="minorHAnsi"/>
          <w:color w:val="212529"/>
          <w:sz w:val="24"/>
          <w:szCs w:val="24"/>
          <w:lang w:eastAsia="en-GB"/>
        </w:rPr>
        <w:t>Baeke</w:t>
      </w:r>
      <w:proofErr w:type="spellEnd"/>
      <w:r w:rsidRPr="009A355D">
        <w:rPr>
          <w:rFonts w:eastAsia="Times New Roman" w:cstheme="minorHAnsi"/>
          <w:color w:val="212529"/>
          <w:sz w:val="24"/>
          <w:szCs w:val="24"/>
          <w:lang w:eastAsia="en-GB"/>
        </w:rPr>
        <w:t xml:space="preserve">, </w:t>
      </w:r>
      <w:proofErr w:type="spellStart"/>
      <w:r w:rsidRPr="009A355D">
        <w:rPr>
          <w:rFonts w:eastAsia="Times New Roman" w:cstheme="minorHAnsi"/>
          <w:color w:val="212529"/>
          <w:sz w:val="24"/>
          <w:szCs w:val="24"/>
          <w:lang w:eastAsia="en-GB"/>
        </w:rPr>
        <w:t>Goedele</w:t>
      </w:r>
      <w:proofErr w:type="spellEnd"/>
      <w:r w:rsidRPr="009A355D">
        <w:rPr>
          <w:rFonts w:eastAsia="Times New Roman" w:cstheme="minorHAnsi"/>
          <w:color w:val="212529"/>
          <w:sz w:val="24"/>
          <w:szCs w:val="24"/>
          <w:lang w:eastAsia="en-GB"/>
        </w:rPr>
        <w:t xml:space="preserve"> ‘There is a ti</w:t>
      </w:r>
      <w:r>
        <w:rPr>
          <w:rFonts w:eastAsia="Times New Roman" w:cstheme="minorHAnsi"/>
          <w:color w:val="212529"/>
          <w:sz w:val="24"/>
          <w:szCs w:val="24"/>
          <w:lang w:eastAsia="en-GB"/>
        </w:rPr>
        <w:t xml:space="preserve">me to be born and a time to die: Jewish perspectives on Euthanasia’ </w:t>
      </w:r>
      <w:r>
        <w:rPr>
          <w:rFonts w:eastAsia="Times New Roman" w:cstheme="minorHAnsi"/>
          <w:i/>
          <w:color w:val="212529"/>
          <w:sz w:val="24"/>
          <w:szCs w:val="24"/>
          <w:lang w:eastAsia="en-GB"/>
        </w:rPr>
        <w:t xml:space="preserve">Journal of Religion and Health. </w:t>
      </w:r>
      <w:r>
        <w:rPr>
          <w:rFonts w:eastAsia="Times New Roman" w:cstheme="minorHAnsi"/>
          <w:color w:val="212529"/>
          <w:sz w:val="24"/>
          <w:szCs w:val="24"/>
          <w:lang w:eastAsia="en-GB"/>
        </w:rPr>
        <w:t>Vol.50 (2011)</w:t>
      </w:r>
    </w:p>
    <w:p w:rsidR="009A355D" w:rsidRPr="009A355D" w:rsidRDefault="009A355D" w:rsidP="009A355D">
      <w:pPr>
        <w:numPr>
          <w:ilvl w:val="0"/>
          <w:numId w:val="5"/>
        </w:numPr>
        <w:spacing w:before="100" w:beforeAutospacing="1" w:after="100" w:afterAutospacing="1"/>
        <w:rPr>
          <w:rFonts w:eastAsia="Times New Roman" w:cstheme="minorHAnsi"/>
          <w:color w:val="212529"/>
          <w:sz w:val="24"/>
          <w:szCs w:val="24"/>
          <w:lang w:eastAsia="en-GB"/>
        </w:rPr>
      </w:pPr>
      <w:proofErr w:type="spellStart"/>
      <w:r w:rsidRPr="009A355D">
        <w:rPr>
          <w:rFonts w:eastAsia="Times New Roman" w:cstheme="minorHAnsi"/>
          <w:color w:val="212529"/>
          <w:sz w:val="24"/>
          <w:szCs w:val="24"/>
          <w:lang w:eastAsia="en-GB"/>
        </w:rPr>
        <w:t>Breakey</w:t>
      </w:r>
      <w:proofErr w:type="spellEnd"/>
      <w:r w:rsidRPr="009A355D">
        <w:rPr>
          <w:rFonts w:eastAsia="Times New Roman" w:cstheme="minorHAnsi"/>
          <w:color w:val="212529"/>
          <w:sz w:val="24"/>
          <w:szCs w:val="24"/>
          <w:lang w:eastAsia="en-GB"/>
        </w:rPr>
        <w:t>, Hugh, ‘</w:t>
      </w:r>
      <w:r w:rsidRPr="009A355D">
        <w:rPr>
          <w:rFonts w:eastAsia="Times New Roman" w:cstheme="minorHAnsi"/>
          <w:color w:val="212529"/>
          <w:sz w:val="24"/>
          <w:szCs w:val="24"/>
          <w:lang w:eastAsia="en-GB"/>
        </w:rPr>
        <w:t>same</w:t>
      </w:r>
      <w:r w:rsidRPr="009A355D">
        <w:rPr>
          <w:rFonts w:eastAsia="Times New Roman" w:cstheme="minorHAnsi"/>
          <w:color w:val="212529"/>
          <w:sz w:val="24"/>
          <w:szCs w:val="24"/>
          <w:lang w:eastAsia="en-GB"/>
        </w:rPr>
        <w:t xml:space="preserve"> duties, different motives: ethical theory and the phenomenon of moral motive pluralism’ </w:t>
      </w:r>
      <w:r w:rsidRPr="009A355D">
        <w:rPr>
          <w:rFonts w:eastAsia="Times New Roman" w:cstheme="minorHAnsi"/>
          <w:i/>
          <w:color w:val="212529"/>
          <w:sz w:val="24"/>
          <w:szCs w:val="24"/>
          <w:lang w:eastAsia="en-GB"/>
        </w:rPr>
        <w:t xml:space="preserve">Philosophical Studies. </w:t>
      </w:r>
      <w:r w:rsidRPr="009A355D">
        <w:rPr>
          <w:rFonts w:eastAsia="Times New Roman" w:cstheme="minorHAnsi"/>
          <w:color w:val="212529"/>
          <w:sz w:val="24"/>
          <w:szCs w:val="24"/>
          <w:lang w:eastAsia="en-GB"/>
        </w:rPr>
        <w:t>Vo</w:t>
      </w:r>
      <w:r>
        <w:rPr>
          <w:rFonts w:eastAsia="Times New Roman" w:cstheme="minorHAnsi"/>
          <w:color w:val="212529"/>
          <w:sz w:val="24"/>
          <w:szCs w:val="24"/>
          <w:lang w:eastAsia="en-GB"/>
        </w:rPr>
        <w:t>l</w:t>
      </w:r>
      <w:r w:rsidRPr="009A355D">
        <w:rPr>
          <w:rFonts w:eastAsia="Times New Roman" w:cstheme="minorHAnsi"/>
          <w:color w:val="212529"/>
          <w:sz w:val="24"/>
          <w:szCs w:val="24"/>
          <w:lang w:eastAsia="en-GB"/>
        </w:rPr>
        <w:t>.175 (2018)</w:t>
      </w:r>
    </w:p>
    <w:p w:rsidR="00ED7851" w:rsidRDefault="00ED7851" w:rsidP="00ED7851">
      <w:pPr>
        <w:numPr>
          <w:ilvl w:val="0"/>
          <w:numId w:val="5"/>
        </w:numPr>
        <w:spacing w:before="100" w:beforeAutospacing="1" w:after="100" w:afterAutospacing="1"/>
        <w:rPr>
          <w:rFonts w:eastAsia="Times New Roman" w:cstheme="minorHAnsi"/>
          <w:color w:val="212529"/>
          <w:sz w:val="24"/>
          <w:szCs w:val="24"/>
          <w:lang w:eastAsia="en-GB"/>
        </w:rPr>
      </w:pPr>
      <w:r w:rsidRPr="00E61C61">
        <w:rPr>
          <w:rFonts w:eastAsia="Times New Roman" w:cstheme="minorHAnsi"/>
          <w:color w:val="212529"/>
          <w:sz w:val="24"/>
          <w:szCs w:val="24"/>
          <w:lang w:eastAsia="en-GB"/>
        </w:rPr>
        <w:t xml:space="preserve">Clements, Ben, ‘An Assessment of Long-Term and contemporary Attitudes towards ‘Sanctity of life’ Issues amongst Roman Catholics in Britain’ </w:t>
      </w:r>
      <w:r w:rsidRPr="00E61C61">
        <w:rPr>
          <w:rFonts w:eastAsia="Times New Roman" w:cstheme="minorHAnsi"/>
          <w:i/>
          <w:color w:val="212529"/>
          <w:sz w:val="24"/>
          <w:szCs w:val="24"/>
          <w:lang w:eastAsia="en-GB"/>
        </w:rPr>
        <w:t xml:space="preserve">Journal of Religion in Europe, </w:t>
      </w:r>
      <w:r w:rsidRPr="00E61C61">
        <w:rPr>
          <w:rFonts w:eastAsia="Times New Roman" w:cstheme="minorHAnsi"/>
          <w:color w:val="212529"/>
          <w:sz w:val="24"/>
          <w:szCs w:val="24"/>
          <w:lang w:eastAsia="en-GB"/>
        </w:rPr>
        <w:t>Vol.7 (2014)</w:t>
      </w:r>
    </w:p>
    <w:p w:rsidR="009A355D" w:rsidRPr="00E61C61" w:rsidRDefault="009A355D" w:rsidP="00ED7851">
      <w:pPr>
        <w:numPr>
          <w:ilvl w:val="0"/>
          <w:numId w:val="5"/>
        </w:numPr>
        <w:spacing w:before="100" w:beforeAutospacing="1" w:after="100" w:afterAutospacing="1"/>
        <w:rPr>
          <w:rFonts w:eastAsia="Times New Roman" w:cstheme="minorHAnsi"/>
          <w:color w:val="212529"/>
          <w:sz w:val="24"/>
          <w:szCs w:val="24"/>
          <w:lang w:eastAsia="en-GB"/>
        </w:rPr>
      </w:pPr>
      <w:r>
        <w:rPr>
          <w:rFonts w:eastAsia="Times New Roman" w:cstheme="minorHAnsi"/>
          <w:color w:val="212529"/>
          <w:sz w:val="24"/>
          <w:szCs w:val="24"/>
          <w:lang w:eastAsia="en-GB"/>
        </w:rPr>
        <w:t xml:space="preserve">Falk, </w:t>
      </w:r>
      <w:proofErr w:type="spellStart"/>
      <w:r>
        <w:rPr>
          <w:rFonts w:eastAsia="Times New Roman" w:cstheme="minorHAnsi"/>
          <w:color w:val="212529"/>
          <w:sz w:val="24"/>
          <w:szCs w:val="24"/>
          <w:lang w:eastAsia="en-GB"/>
        </w:rPr>
        <w:t>Ze’Ev</w:t>
      </w:r>
      <w:proofErr w:type="spellEnd"/>
      <w:r>
        <w:rPr>
          <w:rFonts w:eastAsia="Times New Roman" w:cstheme="minorHAnsi"/>
          <w:color w:val="212529"/>
          <w:sz w:val="24"/>
          <w:szCs w:val="24"/>
          <w:lang w:eastAsia="en-GB"/>
        </w:rPr>
        <w:t xml:space="preserve"> W. ‘Jewish perspectives on Assisted Suicide and Euthanasia’ </w:t>
      </w:r>
      <w:r>
        <w:rPr>
          <w:rFonts w:eastAsia="Times New Roman" w:cstheme="minorHAnsi"/>
          <w:i/>
          <w:color w:val="212529"/>
          <w:sz w:val="24"/>
          <w:szCs w:val="24"/>
          <w:lang w:eastAsia="en-GB"/>
        </w:rPr>
        <w:t xml:space="preserve">Journal of Religion and Law. </w:t>
      </w:r>
      <w:r>
        <w:rPr>
          <w:rFonts w:eastAsia="Times New Roman" w:cstheme="minorHAnsi"/>
          <w:color w:val="212529"/>
          <w:sz w:val="24"/>
          <w:szCs w:val="24"/>
          <w:lang w:eastAsia="en-GB"/>
        </w:rPr>
        <w:t>Vol.13 (1998)</w:t>
      </w:r>
    </w:p>
    <w:p w:rsidR="00ED7851" w:rsidRDefault="00ED7851" w:rsidP="00554A7D">
      <w:pPr>
        <w:numPr>
          <w:ilvl w:val="0"/>
          <w:numId w:val="5"/>
        </w:numPr>
        <w:spacing w:before="100" w:beforeAutospacing="1" w:after="100" w:afterAutospacing="1"/>
        <w:rPr>
          <w:rFonts w:eastAsia="Times New Roman" w:cstheme="minorHAnsi"/>
          <w:color w:val="212529"/>
          <w:sz w:val="24"/>
          <w:szCs w:val="24"/>
          <w:lang w:eastAsia="en-GB"/>
        </w:rPr>
      </w:pPr>
      <w:proofErr w:type="spellStart"/>
      <w:r w:rsidRPr="00E61C61">
        <w:rPr>
          <w:rFonts w:eastAsia="Times New Roman" w:cstheme="minorHAnsi"/>
          <w:color w:val="212529"/>
          <w:sz w:val="24"/>
          <w:szCs w:val="24"/>
          <w:lang w:eastAsia="en-GB"/>
        </w:rPr>
        <w:t>Muders</w:t>
      </w:r>
      <w:proofErr w:type="spellEnd"/>
      <w:r w:rsidRPr="00E61C61">
        <w:rPr>
          <w:rFonts w:eastAsia="Times New Roman" w:cstheme="minorHAnsi"/>
          <w:color w:val="212529"/>
          <w:sz w:val="24"/>
          <w:szCs w:val="24"/>
          <w:lang w:eastAsia="en-GB"/>
        </w:rPr>
        <w:t xml:space="preserve">, Sebastian, </w:t>
      </w:r>
      <w:r w:rsidRPr="00E61C61">
        <w:rPr>
          <w:rFonts w:eastAsia="Times New Roman" w:cstheme="minorHAnsi"/>
          <w:i/>
          <w:color w:val="212529"/>
          <w:sz w:val="24"/>
          <w:szCs w:val="24"/>
          <w:lang w:eastAsia="en-GB"/>
        </w:rPr>
        <w:t xml:space="preserve">Human Dignity and assisted death </w:t>
      </w:r>
      <w:r w:rsidRPr="00E61C61">
        <w:rPr>
          <w:rFonts w:eastAsia="Times New Roman" w:cstheme="minorHAnsi"/>
          <w:color w:val="212529"/>
          <w:sz w:val="24"/>
          <w:szCs w:val="24"/>
          <w:lang w:eastAsia="en-GB"/>
        </w:rPr>
        <w:t xml:space="preserve">(New York: Oxford University </w:t>
      </w:r>
      <w:r w:rsidRPr="00554A7D">
        <w:rPr>
          <w:rFonts w:eastAsia="Times New Roman" w:cstheme="minorHAnsi"/>
          <w:color w:val="212529"/>
          <w:sz w:val="24"/>
          <w:szCs w:val="24"/>
          <w:lang w:eastAsia="en-GB"/>
        </w:rPr>
        <w:t>Press, 2017)</w:t>
      </w:r>
    </w:p>
    <w:p w:rsidR="00554A7D" w:rsidRPr="00554A7D" w:rsidRDefault="00554A7D" w:rsidP="00554A7D">
      <w:pPr>
        <w:numPr>
          <w:ilvl w:val="0"/>
          <w:numId w:val="5"/>
        </w:numPr>
        <w:spacing w:before="100" w:beforeAutospacing="1" w:after="100" w:afterAutospacing="1"/>
        <w:rPr>
          <w:rFonts w:eastAsia="Times New Roman" w:cstheme="minorHAnsi"/>
          <w:color w:val="212529"/>
          <w:sz w:val="24"/>
          <w:szCs w:val="24"/>
          <w:lang w:eastAsia="en-GB"/>
        </w:rPr>
      </w:pPr>
      <w:proofErr w:type="spellStart"/>
      <w:r>
        <w:rPr>
          <w:rFonts w:eastAsia="Times New Roman" w:cstheme="minorHAnsi"/>
          <w:color w:val="212529"/>
          <w:sz w:val="24"/>
          <w:szCs w:val="24"/>
          <w:lang w:eastAsia="en-GB"/>
        </w:rPr>
        <w:t>Liegeois</w:t>
      </w:r>
      <w:proofErr w:type="spellEnd"/>
      <w:r>
        <w:rPr>
          <w:rFonts w:eastAsia="Times New Roman" w:cstheme="minorHAnsi"/>
          <w:color w:val="212529"/>
          <w:sz w:val="24"/>
          <w:szCs w:val="24"/>
          <w:lang w:eastAsia="en-GB"/>
        </w:rPr>
        <w:t>, Axel ‘</w:t>
      </w:r>
      <w:proofErr w:type="spellStart"/>
      <w:r>
        <w:rPr>
          <w:rFonts w:eastAsia="Times New Roman" w:cstheme="minorHAnsi"/>
          <w:color w:val="212529"/>
          <w:sz w:val="24"/>
          <w:szCs w:val="24"/>
          <w:lang w:eastAsia="en-GB"/>
        </w:rPr>
        <w:t>Euthanansia</w:t>
      </w:r>
      <w:proofErr w:type="spellEnd"/>
      <w:r>
        <w:rPr>
          <w:rFonts w:eastAsia="Times New Roman" w:cstheme="minorHAnsi"/>
          <w:color w:val="212529"/>
          <w:sz w:val="24"/>
          <w:szCs w:val="24"/>
          <w:lang w:eastAsia="en-GB"/>
        </w:rPr>
        <w:t xml:space="preserve"> and mental health suffering: An ethical advice for Catholic mental health services.’ </w:t>
      </w:r>
      <w:r>
        <w:rPr>
          <w:rFonts w:eastAsia="Times New Roman" w:cstheme="minorHAnsi"/>
          <w:i/>
          <w:color w:val="212529"/>
          <w:sz w:val="24"/>
          <w:szCs w:val="24"/>
          <w:lang w:eastAsia="en-GB"/>
        </w:rPr>
        <w:t xml:space="preserve">Christian bioethics: Non-ecumenical studies medical morality. </w:t>
      </w:r>
      <w:r>
        <w:rPr>
          <w:rFonts w:eastAsia="Times New Roman" w:cstheme="minorHAnsi"/>
          <w:color w:val="212529"/>
          <w:sz w:val="24"/>
          <w:szCs w:val="24"/>
          <w:lang w:eastAsia="en-GB"/>
        </w:rPr>
        <w:t>Vol.19 (2013)</w:t>
      </w:r>
    </w:p>
    <w:p w:rsidR="00ED7851" w:rsidRDefault="00ED7851"/>
    <w:p w:rsidR="00ED7851" w:rsidRPr="0057611C" w:rsidRDefault="00ED7851">
      <w:bookmarkStart w:id="0" w:name="_GoBack"/>
      <w:bookmarkEnd w:id="0"/>
    </w:p>
    <w:p w:rsidR="00FA2384" w:rsidRPr="0057611C" w:rsidRDefault="00FA2384">
      <w:r w:rsidRPr="0057611C">
        <w:t xml:space="preserve">Are there any ethical </w:t>
      </w:r>
      <w:r w:rsidR="0057611C" w:rsidRPr="0057611C">
        <w:t>considerations associated with your proposal</w:t>
      </w:r>
      <w:proofErr w:type="gramStart"/>
      <w:r w:rsidRPr="0057611C">
        <w:t>?/</w:t>
      </w:r>
      <w:proofErr w:type="gramEnd"/>
      <w:r w:rsidRPr="0057611C">
        <w:t xml:space="preserve">A oes unrhyw </w:t>
      </w:r>
      <w:r w:rsidR="0057611C" w:rsidRPr="0057611C">
        <w:t>ys</w:t>
      </w:r>
      <w:r w:rsidR="00BA2AF4">
        <w:t>t</w:t>
      </w:r>
      <w:r w:rsidR="0057611C" w:rsidRPr="0057611C">
        <w:t>yriaethau</w:t>
      </w:r>
      <w:r w:rsidRPr="0057611C">
        <w:t xml:space="preserve"> moesegol </w:t>
      </w:r>
      <w:r w:rsidR="0057611C" w:rsidRPr="0057611C">
        <w:t>ynghlwm wrth eich cynnig</w:t>
      </w:r>
      <w:r w:rsidRPr="0057611C">
        <w:t>?</w:t>
      </w:r>
    </w:p>
    <w:p w:rsidR="00FA2384" w:rsidRPr="0057611C" w:rsidRDefault="00B455A3">
      <w:r>
        <w:t>No</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575CE"/>
    <w:multiLevelType w:val="multilevel"/>
    <w:tmpl w:val="4EAC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57D4B"/>
    <w:multiLevelType w:val="hybridMultilevel"/>
    <w:tmpl w:val="061A4BA6"/>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384"/>
    <w:rsid w:val="000226D9"/>
    <w:rsid w:val="00022B6F"/>
    <w:rsid w:val="00045C38"/>
    <w:rsid w:val="000500AF"/>
    <w:rsid w:val="000D623D"/>
    <w:rsid w:val="000E23A0"/>
    <w:rsid w:val="000E61C0"/>
    <w:rsid w:val="00115845"/>
    <w:rsid w:val="00117654"/>
    <w:rsid w:val="001757BE"/>
    <w:rsid w:val="001E47B0"/>
    <w:rsid w:val="00210947"/>
    <w:rsid w:val="00234E93"/>
    <w:rsid w:val="002B3C7E"/>
    <w:rsid w:val="002E3E16"/>
    <w:rsid w:val="002F1346"/>
    <w:rsid w:val="00312C47"/>
    <w:rsid w:val="003167B2"/>
    <w:rsid w:val="00375EAB"/>
    <w:rsid w:val="00377913"/>
    <w:rsid w:val="003B1D07"/>
    <w:rsid w:val="003D3DAD"/>
    <w:rsid w:val="003F2DF4"/>
    <w:rsid w:val="00436652"/>
    <w:rsid w:val="00455648"/>
    <w:rsid w:val="00482741"/>
    <w:rsid w:val="004E1254"/>
    <w:rsid w:val="00517A39"/>
    <w:rsid w:val="00536B84"/>
    <w:rsid w:val="00542CEA"/>
    <w:rsid w:val="00554A7D"/>
    <w:rsid w:val="0057611C"/>
    <w:rsid w:val="00593AEB"/>
    <w:rsid w:val="005B294B"/>
    <w:rsid w:val="005C4C1B"/>
    <w:rsid w:val="005C733A"/>
    <w:rsid w:val="005E4301"/>
    <w:rsid w:val="006025C8"/>
    <w:rsid w:val="00622282"/>
    <w:rsid w:val="00627F03"/>
    <w:rsid w:val="00673876"/>
    <w:rsid w:val="00681EE2"/>
    <w:rsid w:val="006C25F3"/>
    <w:rsid w:val="006D775B"/>
    <w:rsid w:val="006E4855"/>
    <w:rsid w:val="006F5A00"/>
    <w:rsid w:val="00713AA9"/>
    <w:rsid w:val="007403C0"/>
    <w:rsid w:val="0075397F"/>
    <w:rsid w:val="00776CA1"/>
    <w:rsid w:val="007A0A75"/>
    <w:rsid w:val="007B3689"/>
    <w:rsid w:val="007B527A"/>
    <w:rsid w:val="007D5F95"/>
    <w:rsid w:val="0080610C"/>
    <w:rsid w:val="00890FD5"/>
    <w:rsid w:val="008B7423"/>
    <w:rsid w:val="008D7AC8"/>
    <w:rsid w:val="008F0FA0"/>
    <w:rsid w:val="00915116"/>
    <w:rsid w:val="009165E8"/>
    <w:rsid w:val="00935422"/>
    <w:rsid w:val="00942037"/>
    <w:rsid w:val="0094413D"/>
    <w:rsid w:val="00947503"/>
    <w:rsid w:val="009A355D"/>
    <w:rsid w:val="009B3E17"/>
    <w:rsid w:val="00A24597"/>
    <w:rsid w:val="00A52B89"/>
    <w:rsid w:val="00A705EE"/>
    <w:rsid w:val="00AC5CB5"/>
    <w:rsid w:val="00B1157A"/>
    <w:rsid w:val="00B455A3"/>
    <w:rsid w:val="00B764B9"/>
    <w:rsid w:val="00B91FF5"/>
    <w:rsid w:val="00B96FE4"/>
    <w:rsid w:val="00BA2AF4"/>
    <w:rsid w:val="00BF4E04"/>
    <w:rsid w:val="00C263EA"/>
    <w:rsid w:val="00C50D4A"/>
    <w:rsid w:val="00CB2CE0"/>
    <w:rsid w:val="00CF306F"/>
    <w:rsid w:val="00CF7282"/>
    <w:rsid w:val="00D073E5"/>
    <w:rsid w:val="00D61CDA"/>
    <w:rsid w:val="00D66E87"/>
    <w:rsid w:val="00D7484A"/>
    <w:rsid w:val="00DA417A"/>
    <w:rsid w:val="00DC241D"/>
    <w:rsid w:val="00DD55AA"/>
    <w:rsid w:val="00DE4339"/>
    <w:rsid w:val="00DF250B"/>
    <w:rsid w:val="00E33AFA"/>
    <w:rsid w:val="00E61C61"/>
    <w:rsid w:val="00E7234E"/>
    <w:rsid w:val="00EC5EB1"/>
    <w:rsid w:val="00ED05C2"/>
    <w:rsid w:val="00ED7851"/>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Joe Canning</cp:lastModifiedBy>
  <cp:revision>10</cp:revision>
  <cp:lastPrinted>2017-03-03T16:47:00Z</cp:lastPrinted>
  <dcterms:created xsi:type="dcterms:W3CDTF">2018-03-23T18:14:00Z</dcterms:created>
  <dcterms:modified xsi:type="dcterms:W3CDTF">2019-06-06T11:04:00Z</dcterms:modified>
</cp:coreProperties>
</file>