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185DDE" w14:textId="383DDA15" w:rsidR="00D2335C" w:rsidRDefault="00D2335C" w:rsidP="00915E77">
      <w:pPr>
        <w:jc w:val="center"/>
        <w:rPr>
          <w:b/>
          <w:bCs/>
          <w:sz w:val="36"/>
          <w:szCs w:val="36"/>
        </w:rPr>
      </w:pPr>
      <w:r>
        <w:rPr>
          <w:noProof/>
        </w:rPr>
        <w:drawing>
          <wp:inline distT="0" distB="0" distL="0" distR="0" wp14:anchorId="7682AF71" wp14:editId="0E918960">
            <wp:extent cx="4876800" cy="2438400"/>
            <wp:effectExtent l="0" t="0" r="0" b="0"/>
            <wp:docPr id="1134378782" name="Picture 1" descr="Home - CUC Board Vacanc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UC Board Vacanci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76800" cy="2438400"/>
                    </a:xfrm>
                    <a:prstGeom prst="rect">
                      <a:avLst/>
                    </a:prstGeom>
                    <a:noFill/>
                    <a:ln>
                      <a:noFill/>
                    </a:ln>
                  </pic:spPr>
                </pic:pic>
              </a:graphicData>
            </a:graphic>
          </wp:inline>
        </w:drawing>
      </w:r>
    </w:p>
    <w:p w14:paraId="543BE4D5" w14:textId="28CF3D9E" w:rsidR="00D2335C" w:rsidRPr="003523F7" w:rsidRDefault="00D2335C" w:rsidP="003523F7">
      <w:pPr>
        <w:spacing w:line="360" w:lineRule="auto"/>
        <w:jc w:val="center"/>
        <w:rPr>
          <w:rFonts w:ascii="Times New Roman" w:hAnsi="Times New Roman" w:cs="Times New Roman"/>
          <w:b/>
          <w:bCs/>
          <w:sz w:val="44"/>
          <w:szCs w:val="44"/>
          <w:lang w:val="en-IN"/>
        </w:rPr>
      </w:pPr>
      <w:r w:rsidRPr="003523F7">
        <w:rPr>
          <w:rFonts w:ascii="Times New Roman" w:hAnsi="Times New Roman" w:cs="Times New Roman"/>
          <w:b/>
          <w:bCs/>
          <w:sz w:val="44"/>
          <w:szCs w:val="44"/>
          <w:lang w:val="en-IN"/>
        </w:rPr>
        <w:t>MSc Data and Artificial Intelligence</w:t>
      </w:r>
    </w:p>
    <w:p w14:paraId="0B690176" w14:textId="77777777" w:rsidR="00915E77" w:rsidRPr="003523F7" w:rsidRDefault="00915E77" w:rsidP="003523F7">
      <w:pPr>
        <w:spacing w:line="360" w:lineRule="auto"/>
        <w:jc w:val="center"/>
        <w:rPr>
          <w:rFonts w:ascii="Times New Roman" w:hAnsi="Times New Roman" w:cs="Times New Roman"/>
          <w:b/>
          <w:bCs/>
          <w:sz w:val="36"/>
          <w:szCs w:val="36"/>
        </w:rPr>
      </w:pPr>
    </w:p>
    <w:p w14:paraId="148C5B0E" w14:textId="41A6B3D6" w:rsidR="00D2335C" w:rsidRPr="003523F7" w:rsidRDefault="00D2335C" w:rsidP="003523F7">
      <w:pPr>
        <w:spacing w:line="360" w:lineRule="auto"/>
        <w:jc w:val="center"/>
        <w:rPr>
          <w:rFonts w:ascii="Times New Roman" w:hAnsi="Times New Roman" w:cs="Times New Roman"/>
          <w:b/>
          <w:bCs/>
          <w:sz w:val="44"/>
          <w:szCs w:val="44"/>
        </w:rPr>
      </w:pPr>
      <w:r w:rsidRPr="003523F7">
        <w:rPr>
          <w:rFonts w:ascii="Times New Roman" w:hAnsi="Times New Roman" w:cs="Times New Roman"/>
          <w:b/>
          <w:bCs/>
          <w:sz w:val="44"/>
          <w:szCs w:val="44"/>
        </w:rPr>
        <w:t>Research Methods and Professional Development</w:t>
      </w:r>
    </w:p>
    <w:p w14:paraId="30B09239" w14:textId="77777777" w:rsidR="00915E77" w:rsidRPr="003523F7" w:rsidRDefault="00915E77" w:rsidP="003523F7">
      <w:pPr>
        <w:spacing w:line="360" w:lineRule="auto"/>
        <w:jc w:val="center"/>
        <w:rPr>
          <w:rFonts w:ascii="Times New Roman" w:hAnsi="Times New Roman" w:cs="Times New Roman"/>
          <w:b/>
          <w:bCs/>
          <w:sz w:val="44"/>
          <w:szCs w:val="44"/>
        </w:rPr>
      </w:pPr>
    </w:p>
    <w:p w14:paraId="49F3208D" w14:textId="00E65274" w:rsidR="00D2335C" w:rsidRPr="003523F7" w:rsidRDefault="00D2335C" w:rsidP="003523F7">
      <w:pPr>
        <w:spacing w:line="360" w:lineRule="auto"/>
        <w:jc w:val="center"/>
        <w:rPr>
          <w:rFonts w:ascii="Times New Roman" w:hAnsi="Times New Roman" w:cs="Times New Roman"/>
          <w:b/>
          <w:bCs/>
          <w:sz w:val="36"/>
          <w:szCs w:val="36"/>
        </w:rPr>
      </w:pPr>
      <w:r w:rsidRPr="003523F7">
        <w:rPr>
          <w:rFonts w:ascii="Times New Roman" w:hAnsi="Times New Roman" w:cs="Times New Roman"/>
          <w:b/>
          <w:bCs/>
          <w:sz w:val="36"/>
          <w:szCs w:val="36"/>
        </w:rPr>
        <w:t>Research Proposal</w:t>
      </w:r>
      <w:r w:rsidR="00915E77" w:rsidRPr="003523F7">
        <w:rPr>
          <w:rFonts w:ascii="Times New Roman" w:hAnsi="Times New Roman" w:cs="Times New Roman"/>
          <w:b/>
          <w:bCs/>
          <w:sz w:val="36"/>
          <w:szCs w:val="36"/>
        </w:rPr>
        <w:t>:</w:t>
      </w:r>
    </w:p>
    <w:p w14:paraId="04B73597" w14:textId="61B0220D" w:rsidR="00915E77" w:rsidRDefault="00992FBB" w:rsidP="003523F7">
      <w:pPr>
        <w:spacing w:line="360" w:lineRule="auto"/>
        <w:jc w:val="center"/>
        <w:rPr>
          <w:rFonts w:ascii="Times New Roman" w:hAnsi="Times New Roman" w:cs="Times New Roman"/>
          <w:b/>
          <w:bCs/>
          <w:sz w:val="36"/>
          <w:szCs w:val="36"/>
          <w:lang w:val="bg-BG"/>
        </w:rPr>
      </w:pPr>
      <w:r w:rsidRPr="00992FBB">
        <w:rPr>
          <w:rFonts w:ascii="Times New Roman" w:hAnsi="Times New Roman" w:cs="Times New Roman"/>
          <w:b/>
          <w:bCs/>
          <w:sz w:val="36"/>
          <w:szCs w:val="36"/>
        </w:rPr>
        <w:t>Evaluating Machine Learning Models for Financial Fraud Detection: A Framework for Practical Model Selection</w:t>
      </w:r>
    </w:p>
    <w:p w14:paraId="3E680F70" w14:textId="77777777" w:rsidR="00992FBB" w:rsidRPr="00296AA8" w:rsidRDefault="00992FBB" w:rsidP="003523F7">
      <w:pPr>
        <w:spacing w:line="360" w:lineRule="auto"/>
        <w:jc w:val="center"/>
        <w:rPr>
          <w:rFonts w:ascii="Times New Roman" w:hAnsi="Times New Roman" w:cs="Times New Roman"/>
          <w:b/>
          <w:bCs/>
          <w:sz w:val="36"/>
          <w:szCs w:val="36"/>
          <w:lang w:val="bg-BG"/>
        </w:rPr>
      </w:pPr>
    </w:p>
    <w:p w14:paraId="70448572" w14:textId="6EE70911" w:rsidR="00D2335C" w:rsidRPr="003523F7" w:rsidRDefault="00D2335C" w:rsidP="003523F7">
      <w:pPr>
        <w:spacing w:line="360" w:lineRule="auto"/>
        <w:jc w:val="center"/>
        <w:rPr>
          <w:rFonts w:ascii="Times New Roman" w:hAnsi="Times New Roman" w:cs="Times New Roman"/>
          <w:b/>
          <w:bCs/>
          <w:sz w:val="36"/>
          <w:szCs w:val="36"/>
        </w:rPr>
      </w:pPr>
      <w:r w:rsidRPr="003523F7">
        <w:rPr>
          <w:rFonts w:ascii="Times New Roman" w:hAnsi="Times New Roman" w:cs="Times New Roman"/>
          <w:b/>
          <w:bCs/>
          <w:sz w:val="36"/>
          <w:szCs w:val="36"/>
        </w:rPr>
        <w:t xml:space="preserve">Lecturer </w:t>
      </w:r>
      <w:r w:rsidR="00915E77" w:rsidRPr="003523F7">
        <w:rPr>
          <w:rFonts w:ascii="Times New Roman" w:hAnsi="Times New Roman" w:cs="Times New Roman"/>
          <w:b/>
          <w:bCs/>
          <w:sz w:val="36"/>
          <w:szCs w:val="36"/>
        </w:rPr>
        <w:t>Dr Mohamed Ben Farah</w:t>
      </w:r>
    </w:p>
    <w:p w14:paraId="57AD97CC" w14:textId="77777777" w:rsidR="00915E77" w:rsidRPr="003523F7" w:rsidRDefault="00915E77" w:rsidP="003523F7">
      <w:pPr>
        <w:spacing w:line="360" w:lineRule="auto"/>
        <w:jc w:val="center"/>
        <w:rPr>
          <w:rFonts w:ascii="Times New Roman" w:hAnsi="Times New Roman" w:cs="Times New Roman"/>
          <w:b/>
          <w:bCs/>
          <w:sz w:val="36"/>
          <w:szCs w:val="36"/>
        </w:rPr>
      </w:pPr>
    </w:p>
    <w:p w14:paraId="63EB449C" w14:textId="2FD5E09E" w:rsidR="00D2335C" w:rsidRPr="003523F7" w:rsidRDefault="00915E77" w:rsidP="003523F7">
      <w:pPr>
        <w:spacing w:line="360" w:lineRule="auto"/>
        <w:jc w:val="center"/>
        <w:rPr>
          <w:rFonts w:ascii="Times New Roman" w:hAnsi="Times New Roman" w:cs="Times New Roman"/>
          <w:b/>
          <w:bCs/>
          <w:sz w:val="32"/>
          <w:szCs w:val="32"/>
        </w:rPr>
      </w:pPr>
      <w:r w:rsidRPr="003523F7">
        <w:rPr>
          <w:rFonts w:ascii="Times New Roman" w:hAnsi="Times New Roman" w:cs="Times New Roman"/>
          <w:b/>
          <w:bCs/>
          <w:sz w:val="32"/>
          <w:szCs w:val="32"/>
        </w:rPr>
        <w:t>Student Marin Karakolev ID 2029731</w:t>
      </w:r>
    </w:p>
    <w:sdt>
      <w:sdtPr>
        <w:rPr>
          <w:rFonts w:ascii="Times New Roman" w:eastAsiaTheme="minorHAnsi" w:hAnsi="Times New Roman" w:cs="Times New Roman"/>
          <w:color w:val="auto"/>
          <w:kern w:val="2"/>
          <w:sz w:val="24"/>
          <w:szCs w:val="24"/>
          <w14:ligatures w14:val="standardContextual"/>
        </w:rPr>
        <w:id w:val="-1999486235"/>
        <w:docPartObj>
          <w:docPartGallery w:val="Table of Contents"/>
          <w:docPartUnique/>
        </w:docPartObj>
      </w:sdtPr>
      <w:sdtEndPr>
        <w:rPr>
          <w:b/>
          <w:bCs/>
          <w:noProof/>
        </w:rPr>
      </w:sdtEndPr>
      <w:sdtContent>
        <w:p w14:paraId="12B52C44" w14:textId="15D26B43" w:rsidR="00323873" w:rsidRDefault="00323873" w:rsidP="003523F7">
          <w:pPr>
            <w:pStyle w:val="TOCHeading"/>
            <w:spacing w:line="360" w:lineRule="auto"/>
            <w:jc w:val="both"/>
            <w:rPr>
              <w:rFonts w:ascii="Times New Roman" w:hAnsi="Times New Roman" w:cs="Times New Roman"/>
            </w:rPr>
          </w:pPr>
          <w:r w:rsidRPr="003523F7">
            <w:rPr>
              <w:rFonts w:ascii="Times New Roman" w:hAnsi="Times New Roman" w:cs="Times New Roman"/>
            </w:rPr>
            <w:t>Table of Contents</w:t>
          </w:r>
        </w:p>
        <w:p w14:paraId="5AEF1438" w14:textId="77777777" w:rsidR="00EE6A3A" w:rsidRPr="00EE6A3A" w:rsidRDefault="00EE6A3A" w:rsidP="00EE6A3A"/>
        <w:p w14:paraId="68E752F6" w14:textId="5B2C24A4" w:rsidR="009E7436" w:rsidRDefault="00323873">
          <w:pPr>
            <w:pStyle w:val="TOC1"/>
            <w:tabs>
              <w:tab w:val="right" w:leader="dot" w:pos="9350"/>
            </w:tabs>
            <w:rPr>
              <w:rFonts w:eastAsiaTheme="minorEastAsia"/>
              <w:noProof/>
            </w:rPr>
          </w:pPr>
          <w:r w:rsidRPr="003523F7">
            <w:rPr>
              <w:rFonts w:ascii="Times New Roman" w:hAnsi="Times New Roman" w:cs="Times New Roman"/>
            </w:rPr>
            <w:fldChar w:fldCharType="begin"/>
          </w:r>
          <w:r w:rsidRPr="003523F7">
            <w:rPr>
              <w:rFonts w:ascii="Times New Roman" w:hAnsi="Times New Roman" w:cs="Times New Roman"/>
            </w:rPr>
            <w:instrText xml:space="preserve"> TOC \o "1-3" \h \z \u </w:instrText>
          </w:r>
          <w:r w:rsidRPr="003523F7">
            <w:rPr>
              <w:rFonts w:ascii="Times New Roman" w:hAnsi="Times New Roman" w:cs="Times New Roman"/>
            </w:rPr>
            <w:fldChar w:fldCharType="separate"/>
          </w:r>
          <w:hyperlink w:anchor="_Toc233823428" w:history="1">
            <w:r w:rsidR="009E7436" w:rsidRPr="005702A1">
              <w:rPr>
                <w:rStyle w:val="Hyperlink"/>
                <w:rFonts w:ascii="Times New Roman" w:hAnsi="Times New Roman" w:cs="Times New Roman"/>
                <w:noProof/>
              </w:rPr>
              <w:t>Introduction</w:t>
            </w:r>
            <w:r w:rsidR="009E7436">
              <w:rPr>
                <w:noProof/>
                <w:webHidden/>
              </w:rPr>
              <w:tab/>
            </w:r>
            <w:r w:rsidR="009E7436">
              <w:rPr>
                <w:noProof/>
                <w:webHidden/>
              </w:rPr>
              <w:fldChar w:fldCharType="begin"/>
            </w:r>
            <w:r w:rsidR="009E7436">
              <w:rPr>
                <w:noProof/>
                <w:webHidden/>
              </w:rPr>
              <w:instrText xml:space="preserve"> PAGEREF _Toc233823428 \h </w:instrText>
            </w:r>
            <w:r w:rsidR="009E7436">
              <w:rPr>
                <w:noProof/>
                <w:webHidden/>
              </w:rPr>
            </w:r>
            <w:r w:rsidR="009E7436">
              <w:rPr>
                <w:noProof/>
                <w:webHidden/>
              </w:rPr>
              <w:fldChar w:fldCharType="separate"/>
            </w:r>
            <w:r w:rsidR="000D2CAC">
              <w:rPr>
                <w:noProof/>
                <w:webHidden/>
              </w:rPr>
              <w:t>4</w:t>
            </w:r>
            <w:r w:rsidR="009E7436">
              <w:rPr>
                <w:noProof/>
                <w:webHidden/>
              </w:rPr>
              <w:fldChar w:fldCharType="end"/>
            </w:r>
          </w:hyperlink>
        </w:p>
        <w:p w14:paraId="0D66931E" w14:textId="0E02F8D7" w:rsidR="009E7436" w:rsidRDefault="009E7436">
          <w:pPr>
            <w:pStyle w:val="TOC2"/>
            <w:tabs>
              <w:tab w:val="right" w:leader="dot" w:pos="9350"/>
            </w:tabs>
            <w:rPr>
              <w:rFonts w:eastAsiaTheme="minorEastAsia"/>
              <w:noProof/>
            </w:rPr>
          </w:pPr>
          <w:hyperlink w:anchor="_Toc233823429" w:history="1">
            <w:r w:rsidRPr="005702A1">
              <w:rPr>
                <w:rStyle w:val="Hyperlink"/>
                <w:rFonts w:ascii="Times New Roman" w:hAnsi="Times New Roman" w:cs="Times New Roman"/>
                <w:noProof/>
              </w:rPr>
              <w:t>1. Context and Background</w:t>
            </w:r>
            <w:r>
              <w:rPr>
                <w:noProof/>
                <w:webHidden/>
              </w:rPr>
              <w:tab/>
            </w:r>
            <w:r>
              <w:rPr>
                <w:noProof/>
                <w:webHidden/>
              </w:rPr>
              <w:fldChar w:fldCharType="begin"/>
            </w:r>
            <w:r>
              <w:rPr>
                <w:noProof/>
                <w:webHidden/>
              </w:rPr>
              <w:instrText xml:space="preserve"> PAGEREF _Toc233823429 \h </w:instrText>
            </w:r>
            <w:r>
              <w:rPr>
                <w:noProof/>
                <w:webHidden/>
              </w:rPr>
            </w:r>
            <w:r>
              <w:rPr>
                <w:noProof/>
                <w:webHidden/>
              </w:rPr>
              <w:fldChar w:fldCharType="separate"/>
            </w:r>
            <w:r w:rsidR="000D2CAC">
              <w:rPr>
                <w:noProof/>
                <w:webHidden/>
              </w:rPr>
              <w:t>4</w:t>
            </w:r>
            <w:r>
              <w:rPr>
                <w:noProof/>
                <w:webHidden/>
              </w:rPr>
              <w:fldChar w:fldCharType="end"/>
            </w:r>
          </w:hyperlink>
        </w:p>
        <w:p w14:paraId="3326A105" w14:textId="5F1F38A9" w:rsidR="009E7436" w:rsidRDefault="009E7436">
          <w:pPr>
            <w:pStyle w:val="TOC2"/>
            <w:tabs>
              <w:tab w:val="right" w:leader="dot" w:pos="9350"/>
            </w:tabs>
            <w:rPr>
              <w:rFonts w:eastAsiaTheme="minorEastAsia"/>
              <w:noProof/>
            </w:rPr>
          </w:pPr>
          <w:hyperlink w:anchor="_Toc233823430" w:history="1">
            <w:r w:rsidRPr="005702A1">
              <w:rPr>
                <w:rStyle w:val="Hyperlink"/>
                <w:rFonts w:ascii="Times New Roman" w:hAnsi="Times New Roman" w:cs="Times New Roman"/>
                <w:noProof/>
              </w:rPr>
              <w:t>2. Research Problem</w:t>
            </w:r>
            <w:r>
              <w:rPr>
                <w:noProof/>
                <w:webHidden/>
              </w:rPr>
              <w:tab/>
            </w:r>
            <w:r>
              <w:rPr>
                <w:noProof/>
                <w:webHidden/>
              </w:rPr>
              <w:fldChar w:fldCharType="begin"/>
            </w:r>
            <w:r>
              <w:rPr>
                <w:noProof/>
                <w:webHidden/>
              </w:rPr>
              <w:instrText xml:space="preserve"> PAGEREF _Toc233823430 \h </w:instrText>
            </w:r>
            <w:r>
              <w:rPr>
                <w:noProof/>
                <w:webHidden/>
              </w:rPr>
            </w:r>
            <w:r>
              <w:rPr>
                <w:noProof/>
                <w:webHidden/>
              </w:rPr>
              <w:fldChar w:fldCharType="separate"/>
            </w:r>
            <w:r w:rsidR="000D2CAC">
              <w:rPr>
                <w:noProof/>
                <w:webHidden/>
              </w:rPr>
              <w:t>5</w:t>
            </w:r>
            <w:r>
              <w:rPr>
                <w:noProof/>
                <w:webHidden/>
              </w:rPr>
              <w:fldChar w:fldCharType="end"/>
            </w:r>
          </w:hyperlink>
        </w:p>
        <w:p w14:paraId="6BFBFC5A" w14:textId="29A7BC00" w:rsidR="009E7436" w:rsidRDefault="009E7436">
          <w:pPr>
            <w:pStyle w:val="TOC2"/>
            <w:tabs>
              <w:tab w:val="right" w:leader="dot" w:pos="9350"/>
            </w:tabs>
            <w:rPr>
              <w:rFonts w:eastAsiaTheme="minorEastAsia"/>
              <w:noProof/>
            </w:rPr>
          </w:pPr>
          <w:hyperlink w:anchor="_Toc233823431" w:history="1">
            <w:r w:rsidRPr="005702A1">
              <w:rPr>
                <w:rStyle w:val="Hyperlink"/>
                <w:rFonts w:ascii="Times New Roman" w:hAnsi="Times New Roman" w:cs="Times New Roman"/>
                <w:noProof/>
              </w:rPr>
              <w:t>3. Research Aim</w:t>
            </w:r>
            <w:r>
              <w:rPr>
                <w:noProof/>
                <w:webHidden/>
              </w:rPr>
              <w:tab/>
            </w:r>
            <w:r>
              <w:rPr>
                <w:noProof/>
                <w:webHidden/>
              </w:rPr>
              <w:fldChar w:fldCharType="begin"/>
            </w:r>
            <w:r>
              <w:rPr>
                <w:noProof/>
                <w:webHidden/>
              </w:rPr>
              <w:instrText xml:space="preserve"> PAGEREF _Toc233823431 \h </w:instrText>
            </w:r>
            <w:r>
              <w:rPr>
                <w:noProof/>
                <w:webHidden/>
              </w:rPr>
            </w:r>
            <w:r>
              <w:rPr>
                <w:noProof/>
                <w:webHidden/>
              </w:rPr>
              <w:fldChar w:fldCharType="separate"/>
            </w:r>
            <w:r w:rsidR="000D2CAC">
              <w:rPr>
                <w:noProof/>
                <w:webHidden/>
              </w:rPr>
              <w:t>6</w:t>
            </w:r>
            <w:r>
              <w:rPr>
                <w:noProof/>
                <w:webHidden/>
              </w:rPr>
              <w:fldChar w:fldCharType="end"/>
            </w:r>
          </w:hyperlink>
        </w:p>
        <w:p w14:paraId="3D0D0A19" w14:textId="23CC0EF4" w:rsidR="009E7436" w:rsidRDefault="009E7436">
          <w:pPr>
            <w:pStyle w:val="TOC2"/>
            <w:tabs>
              <w:tab w:val="right" w:leader="dot" w:pos="9350"/>
            </w:tabs>
            <w:rPr>
              <w:rFonts w:eastAsiaTheme="minorEastAsia"/>
              <w:noProof/>
            </w:rPr>
          </w:pPr>
          <w:hyperlink w:anchor="_Toc233823432" w:history="1">
            <w:r w:rsidRPr="005702A1">
              <w:rPr>
                <w:rStyle w:val="Hyperlink"/>
                <w:rFonts w:ascii="Times New Roman" w:hAnsi="Times New Roman" w:cs="Times New Roman"/>
                <w:noProof/>
              </w:rPr>
              <w:t>4. Research Objectives</w:t>
            </w:r>
            <w:r>
              <w:rPr>
                <w:noProof/>
                <w:webHidden/>
              </w:rPr>
              <w:tab/>
            </w:r>
            <w:r>
              <w:rPr>
                <w:noProof/>
                <w:webHidden/>
              </w:rPr>
              <w:fldChar w:fldCharType="begin"/>
            </w:r>
            <w:r>
              <w:rPr>
                <w:noProof/>
                <w:webHidden/>
              </w:rPr>
              <w:instrText xml:space="preserve"> PAGEREF _Toc233823432 \h </w:instrText>
            </w:r>
            <w:r>
              <w:rPr>
                <w:noProof/>
                <w:webHidden/>
              </w:rPr>
            </w:r>
            <w:r>
              <w:rPr>
                <w:noProof/>
                <w:webHidden/>
              </w:rPr>
              <w:fldChar w:fldCharType="separate"/>
            </w:r>
            <w:r w:rsidR="000D2CAC">
              <w:rPr>
                <w:noProof/>
                <w:webHidden/>
              </w:rPr>
              <w:t>6</w:t>
            </w:r>
            <w:r>
              <w:rPr>
                <w:noProof/>
                <w:webHidden/>
              </w:rPr>
              <w:fldChar w:fldCharType="end"/>
            </w:r>
          </w:hyperlink>
        </w:p>
        <w:p w14:paraId="38492F3C" w14:textId="03E6112C" w:rsidR="009E7436" w:rsidRDefault="009E7436">
          <w:pPr>
            <w:pStyle w:val="TOC2"/>
            <w:tabs>
              <w:tab w:val="right" w:leader="dot" w:pos="9350"/>
            </w:tabs>
            <w:rPr>
              <w:rFonts w:eastAsiaTheme="minorEastAsia"/>
              <w:noProof/>
            </w:rPr>
          </w:pPr>
          <w:hyperlink w:anchor="_Toc233823433" w:history="1">
            <w:r w:rsidRPr="005702A1">
              <w:rPr>
                <w:rStyle w:val="Hyperlink"/>
                <w:rFonts w:ascii="Times New Roman" w:hAnsi="Times New Roman" w:cs="Times New Roman"/>
                <w:noProof/>
              </w:rPr>
              <w:t>5. Research Questions</w:t>
            </w:r>
            <w:r>
              <w:rPr>
                <w:noProof/>
                <w:webHidden/>
              </w:rPr>
              <w:tab/>
            </w:r>
            <w:r>
              <w:rPr>
                <w:noProof/>
                <w:webHidden/>
              </w:rPr>
              <w:fldChar w:fldCharType="begin"/>
            </w:r>
            <w:r>
              <w:rPr>
                <w:noProof/>
                <w:webHidden/>
              </w:rPr>
              <w:instrText xml:space="preserve"> PAGEREF _Toc233823433 \h </w:instrText>
            </w:r>
            <w:r>
              <w:rPr>
                <w:noProof/>
                <w:webHidden/>
              </w:rPr>
            </w:r>
            <w:r>
              <w:rPr>
                <w:noProof/>
                <w:webHidden/>
              </w:rPr>
              <w:fldChar w:fldCharType="separate"/>
            </w:r>
            <w:r w:rsidR="000D2CAC">
              <w:rPr>
                <w:noProof/>
                <w:webHidden/>
              </w:rPr>
              <w:t>7</w:t>
            </w:r>
            <w:r>
              <w:rPr>
                <w:noProof/>
                <w:webHidden/>
              </w:rPr>
              <w:fldChar w:fldCharType="end"/>
            </w:r>
          </w:hyperlink>
        </w:p>
        <w:p w14:paraId="6AA5D594" w14:textId="672E1BA4" w:rsidR="009E7436" w:rsidRDefault="009E7436">
          <w:pPr>
            <w:pStyle w:val="TOC2"/>
            <w:tabs>
              <w:tab w:val="right" w:leader="dot" w:pos="9350"/>
            </w:tabs>
            <w:rPr>
              <w:rFonts w:eastAsiaTheme="minorEastAsia"/>
              <w:noProof/>
            </w:rPr>
          </w:pPr>
          <w:hyperlink w:anchor="_Toc233823434" w:history="1">
            <w:r w:rsidRPr="005702A1">
              <w:rPr>
                <w:rStyle w:val="Hyperlink"/>
                <w:rFonts w:ascii="Times New Roman" w:hAnsi="Times New Roman" w:cs="Times New Roman"/>
                <w:noProof/>
              </w:rPr>
              <w:t>6. Significance of the Study</w:t>
            </w:r>
            <w:r>
              <w:rPr>
                <w:noProof/>
                <w:webHidden/>
              </w:rPr>
              <w:tab/>
            </w:r>
            <w:r>
              <w:rPr>
                <w:noProof/>
                <w:webHidden/>
              </w:rPr>
              <w:fldChar w:fldCharType="begin"/>
            </w:r>
            <w:r>
              <w:rPr>
                <w:noProof/>
                <w:webHidden/>
              </w:rPr>
              <w:instrText xml:space="preserve"> PAGEREF _Toc233823434 \h </w:instrText>
            </w:r>
            <w:r>
              <w:rPr>
                <w:noProof/>
                <w:webHidden/>
              </w:rPr>
            </w:r>
            <w:r>
              <w:rPr>
                <w:noProof/>
                <w:webHidden/>
              </w:rPr>
              <w:fldChar w:fldCharType="separate"/>
            </w:r>
            <w:r w:rsidR="000D2CAC">
              <w:rPr>
                <w:noProof/>
                <w:webHidden/>
              </w:rPr>
              <w:t>7</w:t>
            </w:r>
            <w:r>
              <w:rPr>
                <w:noProof/>
                <w:webHidden/>
              </w:rPr>
              <w:fldChar w:fldCharType="end"/>
            </w:r>
          </w:hyperlink>
        </w:p>
        <w:p w14:paraId="76FF8539" w14:textId="3B47410A" w:rsidR="009E7436" w:rsidRDefault="009E7436">
          <w:pPr>
            <w:pStyle w:val="TOC1"/>
            <w:tabs>
              <w:tab w:val="right" w:leader="dot" w:pos="9350"/>
            </w:tabs>
            <w:rPr>
              <w:rFonts w:eastAsiaTheme="minorEastAsia"/>
              <w:noProof/>
            </w:rPr>
          </w:pPr>
          <w:hyperlink w:anchor="_Toc233823435" w:history="1">
            <w:r w:rsidRPr="005702A1">
              <w:rPr>
                <w:rStyle w:val="Hyperlink"/>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_Toc233823435 \h </w:instrText>
            </w:r>
            <w:r>
              <w:rPr>
                <w:noProof/>
                <w:webHidden/>
              </w:rPr>
            </w:r>
            <w:r>
              <w:rPr>
                <w:noProof/>
                <w:webHidden/>
              </w:rPr>
              <w:fldChar w:fldCharType="separate"/>
            </w:r>
            <w:r w:rsidR="000D2CAC">
              <w:rPr>
                <w:noProof/>
                <w:webHidden/>
              </w:rPr>
              <w:t>9</w:t>
            </w:r>
            <w:r>
              <w:rPr>
                <w:noProof/>
                <w:webHidden/>
              </w:rPr>
              <w:fldChar w:fldCharType="end"/>
            </w:r>
          </w:hyperlink>
        </w:p>
        <w:p w14:paraId="43A6E294" w14:textId="3488DC7E" w:rsidR="009E7436" w:rsidRDefault="009E7436">
          <w:pPr>
            <w:pStyle w:val="TOC2"/>
            <w:tabs>
              <w:tab w:val="right" w:leader="dot" w:pos="9350"/>
            </w:tabs>
            <w:rPr>
              <w:rFonts w:eastAsiaTheme="minorEastAsia"/>
              <w:noProof/>
            </w:rPr>
          </w:pPr>
          <w:hyperlink w:anchor="_Toc233823436" w:history="1">
            <w:r w:rsidRPr="005702A1">
              <w:rPr>
                <w:rStyle w:val="Hyperlink"/>
                <w:rFonts w:ascii="Times New Roman" w:hAnsi="Times New Roman" w:cs="Times New Roman"/>
                <w:noProof/>
              </w:rPr>
              <w:t>1.Purpose &amp; Scope of the Review</w:t>
            </w:r>
            <w:r>
              <w:rPr>
                <w:noProof/>
                <w:webHidden/>
              </w:rPr>
              <w:tab/>
            </w:r>
            <w:r>
              <w:rPr>
                <w:noProof/>
                <w:webHidden/>
              </w:rPr>
              <w:fldChar w:fldCharType="begin"/>
            </w:r>
            <w:r>
              <w:rPr>
                <w:noProof/>
                <w:webHidden/>
              </w:rPr>
              <w:instrText xml:space="preserve"> PAGEREF _Toc233823436 \h </w:instrText>
            </w:r>
            <w:r>
              <w:rPr>
                <w:noProof/>
                <w:webHidden/>
              </w:rPr>
            </w:r>
            <w:r>
              <w:rPr>
                <w:noProof/>
                <w:webHidden/>
              </w:rPr>
              <w:fldChar w:fldCharType="separate"/>
            </w:r>
            <w:r w:rsidR="000D2CAC">
              <w:rPr>
                <w:noProof/>
                <w:webHidden/>
              </w:rPr>
              <w:t>9</w:t>
            </w:r>
            <w:r>
              <w:rPr>
                <w:noProof/>
                <w:webHidden/>
              </w:rPr>
              <w:fldChar w:fldCharType="end"/>
            </w:r>
          </w:hyperlink>
        </w:p>
        <w:p w14:paraId="744F1FCE" w14:textId="195F42EF" w:rsidR="009E7436" w:rsidRDefault="009E7436">
          <w:pPr>
            <w:pStyle w:val="TOC2"/>
            <w:tabs>
              <w:tab w:val="right" w:leader="dot" w:pos="9350"/>
            </w:tabs>
            <w:rPr>
              <w:rFonts w:eastAsiaTheme="minorEastAsia"/>
              <w:noProof/>
            </w:rPr>
          </w:pPr>
          <w:hyperlink w:anchor="_Toc233823437" w:history="1">
            <w:r w:rsidRPr="005702A1">
              <w:rPr>
                <w:rStyle w:val="Hyperlink"/>
                <w:rFonts w:ascii="Times New Roman" w:hAnsi="Times New Roman" w:cs="Times New Roman"/>
                <w:noProof/>
              </w:rPr>
              <w:t>2. Thematic Review</w:t>
            </w:r>
            <w:r>
              <w:rPr>
                <w:noProof/>
                <w:webHidden/>
              </w:rPr>
              <w:tab/>
            </w:r>
            <w:r>
              <w:rPr>
                <w:noProof/>
                <w:webHidden/>
              </w:rPr>
              <w:fldChar w:fldCharType="begin"/>
            </w:r>
            <w:r>
              <w:rPr>
                <w:noProof/>
                <w:webHidden/>
              </w:rPr>
              <w:instrText xml:space="preserve"> PAGEREF _Toc233823437 \h </w:instrText>
            </w:r>
            <w:r>
              <w:rPr>
                <w:noProof/>
                <w:webHidden/>
              </w:rPr>
            </w:r>
            <w:r>
              <w:rPr>
                <w:noProof/>
                <w:webHidden/>
              </w:rPr>
              <w:fldChar w:fldCharType="separate"/>
            </w:r>
            <w:r w:rsidR="000D2CAC">
              <w:rPr>
                <w:noProof/>
                <w:webHidden/>
              </w:rPr>
              <w:t>9</w:t>
            </w:r>
            <w:r>
              <w:rPr>
                <w:noProof/>
                <w:webHidden/>
              </w:rPr>
              <w:fldChar w:fldCharType="end"/>
            </w:r>
          </w:hyperlink>
        </w:p>
        <w:p w14:paraId="1A840C16" w14:textId="2ECF1663" w:rsidR="009E7436" w:rsidRDefault="009E7436">
          <w:pPr>
            <w:pStyle w:val="TOC2"/>
            <w:tabs>
              <w:tab w:val="right" w:leader="dot" w:pos="9350"/>
            </w:tabs>
            <w:rPr>
              <w:rFonts w:eastAsiaTheme="minorEastAsia"/>
              <w:noProof/>
            </w:rPr>
          </w:pPr>
          <w:hyperlink w:anchor="_Toc233823438" w:history="1">
            <w:r w:rsidRPr="005702A1">
              <w:rPr>
                <w:rStyle w:val="Hyperlink"/>
                <w:rFonts w:ascii="Times New Roman" w:hAnsi="Times New Roman" w:cs="Times New Roman"/>
                <w:noProof/>
              </w:rPr>
              <w:t>3. Key Contributions and Gaps</w:t>
            </w:r>
            <w:r>
              <w:rPr>
                <w:noProof/>
                <w:webHidden/>
              </w:rPr>
              <w:tab/>
            </w:r>
            <w:r>
              <w:rPr>
                <w:noProof/>
                <w:webHidden/>
              </w:rPr>
              <w:fldChar w:fldCharType="begin"/>
            </w:r>
            <w:r>
              <w:rPr>
                <w:noProof/>
                <w:webHidden/>
              </w:rPr>
              <w:instrText xml:space="preserve"> PAGEREF _Toc233823438 \h </w:instrText>
            </w:r>
            <w:r>
              <w:rPr>
                <w:noProof/>
                <w:webHidden/>
              </w:rPr>
            </w:r>
            <w:r>
              <w:rPr>
                <w:noProof/>
                <w:webHidden/>
              </w:rPr>
              <w:fldChar w:fldCharType="separate"/>
            </w:r>
            <w:r w:rsidR="000D2CAC">
              <w:rPr>
                <w:noProof/>
                <w:webHidden/>
              </w:rPr>
              <w:t>12</w:t>
            </w:r>
            <w:r>
              <w:rPr>
                <w:noProof/>
                <w:webHidden/>
              </w:rPr>
              <w:fldChar w:fldCharType="end"/>
            </w:r>
          </w:hyperlink>
        </w:p>
        <w:p w14:paraId="56D07159" w14:textId="1AF6ECF2" w:rsidR="009E7436" w:rsidRDefault="009E7436">
          <w:pPr>
            <w:pStyle w:val="TOC2"/>
            <w:tabs>
              <w:tab w:val="right" w:leader="dot" w:pos="9350"/>
            </w:tabs>
            <w:rPr>
              <w:rFonts w:eastAsiaTheme="minorEastAsia"/>
              <w:noProof/>
            </w:rPr>
          </w:pPr>
          <w:hyperlink w:anchor="_Toc233823439" w:history="1">
            <w:r w:rsidRPr="005702A1">
              <w:rPr>
                <w:rStyle w:val="Hyperlink"/>
                <w:rFonts w:ascii="Times New Roman" w:hAnsi="Times New Roman" w:cs="Times New Roman"/>
                <w:noProof/>
              </w:rPr>
              <w:t>4. Theoretical &amp; Technical Frameworks</w:t>
            </w:r>
            <w:r>
              <w:rPr>
                <w:noProof/>
                <w:webHidden/>
              </w:rPr>
              <w:tab/>
            </w:r>
            <w:r>
              <w:rPr>
                <w:noProof/>
                <w:webHidden/>
              </w:rPr>
              <w:fldChar w:fldCharType="begin"/>
            </w:r>
            <w:r>
              <w:rPr>
                <w:noProof/>
                <w:webHidden/>
              </w:rPr>
              <w:instrText xml:space="preserve"> PAGEREF _Toc233823439 \h </w:instrText>
            </w:r>
            <w:r>
              <w:rPr>
                <w:noProof/>
                <w:webHidden/>
              </w:rPr>
            </w:r>
            <w:r>
              <w:rPr>
                <w:noProof/>
                <w:webHidden/>
              </w:rPr>
              <w:fldChar w:fldCharType="separate"/>
            </w:r>
            <w:r w:rsidR="000D2CAC">
              <w:rPr>
                <w:noProof/>
                <w:webHidden/>
              </w:rPr>
              <w:t>12</w:t>
            </w:r>
            <w:r>
              <w:rPr>
                <w:noProof/>
                <w:webHidden/>
              </w:rPr>
              <w:fldChar w:fldCharType="end"/>
            </w:r>
          </w:hyperlink>
        </w:p>
        <w:p w14:paraId="15993681" w14:textId="4F17B911" w:rsidR="009E7436" w:rsidRDefault="009E7436">
          <w:pPr>
            <w:pStyle w:val="TOC2"/>
            <w:tabs>
              <w:tab w:val="right" w:leader="dot" w:pos="9350"/>
            </w:tabs>
            <w:rPr>
              <w:rFonts w:eastAsiaTheme="minorEastAsia"/>
              <w:noProof/>
            </w:rPr>
          </w:pPr>
          <w:hyperlink w:anchor="_Toc233823440" w:history="1">
            <w:r w:rsidRPr="005702A1">
              <w:rPr>
                <w:rStyle w:val="Hyperlink"/>
                <w:rFonts w:ascii="Times New Roman" w:hAnsi="Times New Roman" w:cs="Times New Roman"/>
                <w:noProof/>
                <w:lang w:val="bg-BG"/>
              </w:rPr>
              <w:t xml:space="preserve">5. </w:t>
            </w:r>
            <w:r w:rsidRPr="005702A1">
              <w:rPr>
                <w:rStyle w:val="Hyperlink"/>
                <w:rFonts w:ascii="Times New Roman" w:hAnsi="Times New Roman" w:cs="Times New Roman"/>
                <w:noProof/>
              </w:rPr>
              <w:t>Relation to the Study</w:t>
            </w:r>
            <w:r>
              <w:rPr>
                <w:noProof/>
                <w:webHidden/>
              </w:rPr>
              <w:tab/>
            </w:r>
            <w:r>
              <w:rPr>
                <w:noProof/>
                <w:webHidden/>
              </w:rPr>
              <w:fldChar w:fldCharType="begin"/>
            </w:r>
            <w:r>
              <w:rPr>
                <w:noProof/>
                <w:webHidden/>
              </w:rPr>
              <w:instrText xml:space="preserve"> PAGEREF _Toc233823440 \h </w:instrText>
            </w:r>
            <w:r>
              <w:rPr>
                <w:noProof/>
                <w:webHidden/>
              </w:rPr>
            </w:r>
            <w:r>
              <w:rPr>
                <w:noProof/>
                <w:webHidden/>
              </w:rPr>
              <w:fldChar w:fldCharType="separate"/>
            </w:r>
            <w:r w:rsidR="000D2CAC">
              <w:rPr>
                <w:noProof/>
                <w:webHidden/>
              </w:rPr>
              <w:t>13</w:t>
            </w:r>
            <w:r>
              <w:rPr>
                <w:noProof/>
                <w:webHidden/>
              </w:rPr>
              <w:fldChar w:fldCharType="end"/>
            </w:r>
          </w:hyperlink>
        </w:p>
        <w:p w14:paraId="31CCBE2B" w14:textId="5BC28859" w:rsidR="009E7436" w:rsidRDefault="009E7436">
          <w:pPr>
            <w:pStyle w:val="TOC2"/>
            <w:tabs>
              <w:tab w:val="right" w:leader="dot" w:pos="9350"/>
            </w:tabs>
            <w:rPr>
              <w:rFonts w:eastAsiaTheme="minorEastAsia"/>
              <w:noProof/>
            </w:rPr>
          </w:pPr>
          <w:hyperlink w:anchor="_Toc233823441" w:history="1">
            <w:r w:rsidRPr="005702A1">
              <w:rPr>
                <w:rStyle w:val="Hyperlink"/>
                <w:rFonts w:ascii="Times New Roman" w:hAnsi="Times New Roman" w:cs="Times New Roman"/>
                <w:noProof/>
                <w:lang w:val="bg-BG"/>
              </w:rPr>
              <w:t xml:space="preserve">6. </w:t>
            </w:r>
            <w:r w:rsidRPr="005702A1">
              <w:rPr>
                <w:rStyle w:val="Hyperlink"/>
                <w:rFonts w:ascii="Times New Roman" w:hAnsi="Times New Roman" w:cs="Times New Roman"/>
                <w:noProof/>
              </w:rPr>
              <w:t>Summary</w:t>
            </w:r>
            <w:r>
              <w:rPr>
                <w:noProof/>
                <w:webHidden/>
              </w:rPr>
              <w:tab/>
            </w:r>
            <w:r>
              <w:rPr>
                <w:noProof/>
                <w:webHidden/>
              </w:rPr>
              <w:fldChar w:fldCharType="begin"/>
            </w:r>
            <w:r>
              <w:rPr>
                <w:noProof/>
                <w:webHidden/>
              </w:rPr>
              <w:instrText xml:space="preserve"> PAGEREF _Toc233823441 \h </w:instrText>
            </w:r>
            <w:r>
              <w:rPr>
                <w:noProof/>
                <w:webHidden/>
              </w:rPr>
            </w:r>
            <w:r>
              <w:rPr>
                <w:noProof/>
                <w:webHidden/>
              </w:rPr>
              <w:fldChar w:fldCharType="separate"/>
            </w:r>
            <w:r w:rsidR="000D2CAC">
              <w:rPr>
                <w:noProof/>
                <w:webHidden/>
              </w:rPr>
              <w:t>14</w:t>
            </w:r>
            <w:r>
              <w:rPr>
                <w:noProof/>
                <w:webHidden/>
              </w:rPr>
              <w:fldChar w:fldCharType="end"/>
            </w:r>
          </w:hyperlink>
        </w:p>
        <w:p w14:paraId="16A84028" w14:textId="7D7BEC5F" w:rsidR="009E7436" w:rsidRDefault="009E7436">
          <w:pPr>
            <w:pStyle w:val="TOC1"/>
            <w:tabs>
              <w:tab w:val="right" w:leader="dot" w:pos="9350"/>
            </w:tabs>
            <w:rPr>
              <w:rFonts w:eastAsiaTheme="minorEastAsia"/>
              <w:noProof/>
            </w:rPr>
          </w:pPr>
          <w:hyperlink w:anchor="_Toc233823442" w:history="1">
            <w:r w:rsidRPr="005702A1">
              <w:rPr>
                <w:rStyle w:val="Hyperlink"/>
                <w:rFonts w:ascii="Times New Roman" w:hAnsi="Times New Roman" w:cs="Times New Roman"/>
                <w:noProof/>
              </w:rPr>
              <w:t>Research Design &amp; Methodology</w:t>
            </w:r>
            <w:r>
              <w:rPr>
                <w:noProof/>
                <w:webHidden/>
              </w:rPr>
              <w:tab/>
            </w:r>
            <w:r>
              <w:rPr>
                <w:noProof/>
                <w:webHidden/>
              </w:rPr>
              <w:fldChar w:fldCharType="begin"/>
            </w:r>
            <w:r>
              <w:rPr>
                <w:noProof/>
                <w:webHidden/>
              </w:rPr>
              <w:instrText xml:space="preserve"> PAGEREF _Toc233823442 \h </w:instrText>
            </w:r>
            <w:r>
              <w:rPr>
                <w:noProof/>
                <w:webHidden/>
              </w:rPr>
            </w:r>
            <w:r>
              <w:rPr>
                <w:noProof/>
                <w:webHidden/>
              </w:rPr>
              <w:fldChar w:fldCharType="separate"/>
            </w:r>
            <w:r w:rsidR="000D2CAC">
              <w:rPr>
                <w:noProof/>
                <w:webHidden/>
              </w:rPr>
              <w:t>15</w:t>
            </w:r>
            <w:r>
              <w:rPr>
                <w:noProof/>
                <w:webHidden/>
              </w:rPr>
              <w:fldChar w:fldCharType="end"/>
            </w:r>
          </w:hyperlink>
        </w:p>
        <w:p w14:paraId="4FB1EB6A" w14:textId="14F0A814" w:rsidR="009E7436" w:rsidRDefault="009E7436">
          <w:pPr>
            <w:pStyle w:val="TOC2"/>
            <w:tabs>
              <w:tab w:val="right" w:leader="dot" w:pos="9350"/>
            </w:tabs>
            <w:rPr>
              <w:rFonts w:eastAsiaTheme="minorEastAsia"/>
              <w:noProof/>
            </w:rPr>
          </w:pPr>
          <w:hyperlink w:anchor="_Toc233823443" w:history="1">
            <w:r w:rsidRPr="005702A1">
              <w:rPr>
                <w:rStyle w:val="Hyperlink"/>
                <w:rFonts w:ascii="Times New Roman" w:hAnsi="Times New Roman" w:cs="Times New Roman"/>
                <w:noProof/>
              </w:rPr>
              <w:t>1. Research Design</w:t>
            </w:r>
            <w:r>
              <w:rPr>
                <w:noProof/>
                <w:webHidden/>
              </w:rPr>
              <w:tab/>
            </w:r>
            <w:r>
              <w:rPr>
                <w:noProof/>
                <w:webHidden/>
              </w:rPr>
              <w:fldChar w:fldCharType="begin"/>
            </w:r>
            <w:r>
              <w:rPr>
                <w:noProof/>
                <w:webHidden/>
              </w:rPr>
              <w:instrText xml:space="preserve"> PAGEREF _Toc233823443 \h </w:instrText>
            </w:r>
            <w:r>
              <w:rPr>
                <w:noProof/>
                <w:webHidden/>
              </w:rPr>
            </w:r>
            <w:r>
              <w:rPr>
                <w:noProof/>
                <w:webHidden/>
              </w:rPr>
              <w:fldChar w:fldCharType="separate"/>
            </w:r>
            <w:r w:rsidR="000D2CAC">
              <w:rPr>
                <w:noProof/>
                <w:webHidden/>
              </w:rPr>
              <w:t>15</w:t>
            </w:r>
            <w:r>
              <w:rPr>
                <w:noProof/>
                <w:webHidden/>
              </w:rPr>
              <w:fldChar w:fldCharType="end"/>
            </w:r>
          </w:hyperlink>
        </w:p>
        <w:p w14:paraId="77A113C7" w14:textId="393C3D16" w:rsidR="009E7436" w:rsidRDefault="009E7436">
          <w:pPr>
            <w:pStyle w:val="TOC2"/>
            <w:tabs>
              <w:tab w:val="right" w:leader="dot" w:pos="9350"/>
            </w:tabs>
            <w:rPr>
              <w:rFonts w:eastAsiaTheme="minorEastAsia"/>
              <w:noProof/>
            </w:rPr>
          </w:pPr>
          <w:hyperlink w:anchor="_Toc233823444" w:history="1">
            <w:r w:rsidRPr="005702A1">
              <w:rPr>
                <w:rStyle w:val="Hyperlink"/>
                <w:rFonts w:ascii="Times New Roman" w:hAnsi="Times New Roman" w:cs="Times New Roman"/>
                <w:noProof/>
              </w:rPr>
              <w:t>2. Research Methods</w:t>
            </w:r>
            <w:r>
              <w:rPr>
                <w:noProof/>
                <w:webHidden/>
              </w:rPr>
              <w:tab/>
            </w:r>
            <w:r>
              <w:rPr>
                <w:noProof/>
                <w:webHidden/>
              </w:rPr>
              <w:fldChar w:fldCharType="begin"/>
            </w:r>
            <w:r>
              <w:rPr>
                <w:noProof/>
                <w:webHidden/>
              </w:rPr>
              <w:instrText xml:space="preserve"> PAGEREF _Toc233823444 \h </w:instrText>
            </w:r>
            <w:r>
              <w:rPr>
                <w:noProof/>
                <w:webHidden/>
              </w:rPr>
            </w:r>
            <w:r>
              <w:rPr>
                <w:noProof/>
                <w:webHidden/>
              </w:rPr>
              <w:fldChar w:fldCharType="separate"/>
            </w:r>
            <w:r w:rsidR="000D2CAC">
              <w:rPr>
                <w:noProof/>
                <w:webHidden/>
              </w:rPr>
              <w:t>18</w:t>
            </w:r>
            <w:r>
              <w:rPr>
                <w:noProof/>
                <w:webHidden/>
              </w:rPr>
              <w:fldChar w:fldCharType="end"/>
            </w:r>
          </w:hyperlink>
        </w:p>
        <w:p w14:paraId="7980A410" w14:textId="3DE94093" w:rsidR="009E7436" w:rsidRDefault="009E7436">
          <w:pPr>
            <w:pStyle w:val="TOC3"/>
            <w:tabs>
              <w:tab w:val="right" w:leader="dot" w:pos="9350"/>
            </w:tabs>
            <w:rPr>
              <w:rFonts w:eastAsiaTheme="minorEastAsia"/>
              <w:noProof/>
            </w:rPr>
          </w:pPr>
          <w:hyperlink w:anchor="_Toc233823445" w:history="1">
            <w:r w:rsidRPr="005702A1">
              <w:rPr>
                <w:rStyle w:val="Hyperlink"/>
                <w:rFonts w:ascii="Times New Roman" w:hAnsi="Times New Roman" w:cs="Times New Roman"/>
                <w:noProof/>
              </w:rPr>
              <w:t>2.1. Data pre-processing</w:t>
            </w:r>
            <w:r>
              <w:rPr>
                <w:noProof/>
                <w:webHidden/>
              </w:rPr>
              <w:tab/>
            </w:r>
            <w:r>
              <w:rPr>
                <w:noProof/>
                <w:webHidden/>
              </w:rPr>
              <w:fldChar w:fldCharType="begin"/>
            </w:r>
            <w:r>
              <w:rPr>
                <w:noProof/>
                <w:webHidden/>
              </w:rPr>
              <w:instrText xml:space="preserve"> PAGEREF _Toc233823445 \h </w:instrText>
            </w:r>
            <w:r>
              <w:rPr>
                <w:noProof/>
                <w:webHidden/>
              </w:rPr>
            </w:r>
            <w:r>
              <w:rPr>
                <w:noProof/>
                <w:webHidden/>
              </w:rPr>
              <w:fldChar w:fldCharType="separate"/>
            </w:r>
            <w:r w:rsidR="000D2CAC">
              <w:rPr>
                <w:noProof/>
                <w:webHidden/>
              </w:rPr>
              <w:t>18</w:t>
            </w:r>
            <w:r>
              <w:rPr>
                <w:noProof/>
                <w:webHidden/>
              </w:rPr>
              <w:fldChar w:fldCharType="end"/>
            </w:r>
          </w:hyperlink>
        </w:p>
        <w:p w14:paraId="5722F3DF" w14:textId="3365E663" w:rsidR="009E7436" w:rsidRDefault="009E7436">
          <w:pPr>
            <w:pStyle w:val="TOC3"/>
            <w:tabs>
              <w:tab w:val="right" w:leader="dot" w:pos="9350"/>
            </w:tabs>
            <w:rPr>
              <w:rFonts w:eastAsiaTheme="minorEastAsia"/>
              <w:noProof/>
            </w:rPr>
          </w:pPr>
          <w:hyperlink w:anchor="_Toc233823446" w:history="1">
            <w:r w:rsidRPr="005702A1">
              <w:rPr>
                <w:rStyle w:val="Hyperlink"/>
                <w:rFonts w:ascii="Times New Roman" w:hAnsi="Times New Roman" w:cs="Times New Roman"/>
                <w:noProof/>
              </w:rPr>
              <w:t>2.2 Model Selection and Training</w:t>
            </w:r>
            <w:r>
              <w:rPr>
                <w:noProof/>
                <w:webHidden/>
              </w:rPr>
              <w:tab/>
            </w:r>
            <w:r>
              <w:rPr>
                <w:noProof/>
                <w:webHidden/>
              </w:rPr>
              <w:fldChar w:fldCharType="begin"/>
            </w:r>
            <w:r>
              <w:rPr>
                <w:noProof/>
                <w:webHidden/>
              </w:rPr>
              <w:instrText xml:space="preserve"> PAGEREF _Toc233823446 \h </w:instrText>
            </w:r>
            <w:r>
              <w:rPr>
                <w:noProof/>
                <w:webHidden/>
              </w:rPr>
            </w:r>
            <w:r>
              <w:rPr>
                <w:noProof/>
                <w:webHidden/>
              </w:rPr>
              <w:fldChar w:fldCharType="separate"/>
            </w:r>
            <w:r w:rsidR="000D2CAC">
              <w:rPr>
                <w:noProof/>
                <w:webHidden/>
              </w:rPr>
              <w:t>19</w:t>
            </w:r>
            <w:r>
              <w:rPr>
                <w:noProof/>
                <w:webHidden/>
              </w:rPr>
              <w:fldChar w:fldCharType="end"/>
            </w:r>
          </w:hyperlink>
        </w:p>
        <w:p w14:paraId="72F287CD" w14:textId="3FB35D21" w:rsidR="009E7436" w:rsidRDefault="009E7436">
          <w:pPr>
            <w:pStyle w:val="TOC3"/>
            <w:tabs>
              <w:tab w:val="right" w:leader="dot" w:pos="9350"/>
            </w:tabs>
            <w:rPr>
              <w:rFonts w:eastAsiaTheme="minorEastAsia"/>
              <w:noProof/>
            </w:rPr>
          </w:pPr>
          <w:hyperlink w:anchor="_Toc233823447" w:history="1">
            <w:r w:rsidRPr="005702A1">
              <w:rPr>
                <w:rStyle w:val="Hyperlink"/>
                <w:rFonts w:ascii="Times New Roman" w:hAnsi="Times New Roman" w:cs="Times New Roman"/>
                <w:noProof/>
              </w:rPr>
              <w:t>2.3. Evaluation Metrics</w:t>
            </w:r>
            <w:r>
              <w:rPr>
                <w:noProof/>
                <w:webHidden/>
              </w:rPr>
              <w:tab/>
            </w:r>
            <w:r>
              <w:rPr>
                <w:noProof/>
                <w:webHidden/>
              </w:rPr>
              <w:fldChar w:fldCharType="begin"/>
            </w:r>
            <w:r>
              <w:rPr>
                <w:noProof/>
                <w:webHidden/>
              </w:rPr>
              <w:instrText xml:space="preserve"> PAGEREF _Toc233823447 \h </w:instrText>
            </w:r>
            <w:r>
              <w:rPr>
                <w:noProof/>
                <w:webHidden/>
              </w:rPr>
            </w:r>
            <w:r>
              <w:rPr>
                <w:noProof/>
                <w:webHidden/>
              </w:rPr>
              <w:fldChar w:fldCharType="separate"/>
            </w:r>
            <w:r w:rsidR="000D2CAC">
              <w:rPr>
                <w:noProof/>
                <w:webHidden/>
              </w:rPr>
              <w:t>19</w:t>
            </w:r>
            <w:r>
              <w:rPr>
                <w:noProof/>
                <w:webHidden/>
              </w:rPr>
              <w:fldChar w:fldCharType="end"/>
            </w:r>
          </w:hyperlink>
        </w:p>
        <w:p w14:paraId="5D50C2D9" w14:textId="673C9AF2" w:rsidR="009E7436" w:rsidRDefault="009E7436">
          <w:pPr>
            <w:pStyle w:val="TOC3"/>
            <w:tabs>
              <w:tab w:val="right" w:leader="dot" w:pos="9350"/>
            </w:tabs>
            <w:rPr>
              <w:rFonts w:eastAsiaTheme="minorEastAsia"/>
              <w:noProof/>
            </w:rPr>
          </w:pPr>
          <w:hyperlink w:anchor="_Toc233823448" w:history="1">
            <w:r w:rsidRPr="005702A1">
              <w:rPr>
                <w:rStyle w:val="Hyperlink"/>
                <w:rFonts w:ascii="Times New Roman" w:hAnsi="Times New Roman" w:cs="Times New Roman"/>
                <w:noProof/>
              </w:rPr>
              <w:t>2.4. Critical Reflection</w:t>
            </w:r>
            <w:r>
              <w:rPr>
                <w:noProof/>
                <w:webHidden/>
              </w:rPr>
              <w:tab/>
            </w:r>
            <w:r>
              <w:rPr>
                <w:noProof/>
                <w:webHidden/>
              </w:rPr>
              <w:fldChar w:fldCharType="begin"/>
            </w:r>
            <w:r>
              <w:rPr>
                <w:noProof/>
                <w:webHidden/>
              </w:rPr>
              <w:instrText xml:space="preserve"> PAGEREF _Toc233823448 \h </w:instrText>
            </w:r>
            <w:r>
              <w:rPr>
                <w:noProof/>
                <w:webHidden/>
              </w:rPr>
            </w:r>
            <w:r>
              <w:rPr>
                <w:noProof/>
                <w:webHidden/>
              </w:rPr>
              <w:fldChar w:fldCharType="separate"/>
            </w:r>
            <w:r w:rsidR="000D2CAC">
              <w:rPr>
                <w:noProof/>
                <w:webHidden/>
              </w:rPr>
              <w:t>19</w:t>
            </w:r>
            <w:r>
              <w:rPr>
                <w:noProof/>
                <w:webHidden/>
              </w:rPr>
              <w:fldChar w:fldCharType="end"/>
            </w:r>
          </w:hyperlink>
        </w:p>
        <w:p w14:paraId="7E4FF6F0" w14:textId="79C12355" w:rsidR="009E7436" w:rsidRDefault="009E7436">
          <w:pPr>
            <w:pStyle w:val="TOC2"/>
            <w:tabs>
              <w:tab w:val="right" w:leader="dot" w:pos="9350"/>
            </w:tabs>
            <w:rPr>
              <w:rFonts w:eastAsiaTheme="minorEastAsia"/>
              <w:noProof/>
            </w:rPr>
          </w:pPr>
          <w:hyperlink w:anchor="_Toc233823449" w:history="1">
            <w:r w:rsidRPr="005702A1">
              <w:rPr>
                <w:rStyle w:val="Hyperlink"/>
                <w:rFonts w:ascii="Times New Roman" w:hAnsi="Times New Roman" w:cs="Times New Roman"/>
                <w:noProof/>
              </w:rPr>
              <w:t>3. Research Materials</w:t>
            </w:r>
            <w:r>
              <w:rPr>
                <w:noProof/>
                <w:webHidden/>
              </w:rPr>
              <w:tab/>
            </w:r>
            <w:r>
              <w:rPr>
                <w:noProof/>
                <w:webHidden/>
              </w:rPr>
              <w:fldChar w:fldCharType="begin"/>
            </w:r>
            <w:r>
              <w:rPr>
                <w:noProof/>
                <w:webHidden/>
              </w:rPr>
              <w:instrText xml:space="preserve"> PAGEREF _Toc233823449 \h </w:instrText>
            </w:r>
            <w:r>
              <w:rPr>
                <w:noProof/>
                <w:webHidden/>
              </w:rPr>
            </w:r>
            <w:r>
              <w:rPr>
                <w:noProof/>
                <w:webHidden/>
              </w:rPr>
              <w:fldChar w:fldCharType="separate"/>
            </w:r>
            <w:r w:rsidR="000D2CAC">
              <w:rPr>
                <w:noProof/>
                <w:webHidden/>
              </w:rPr>
              <w:t>19</w:t>
            </w:r>
            <w:r>
              <w:rPr>
                <w:noProof/>
                <w:webHidden/>
              </w:rPr>
              <w:fldChar w:fldCharType="end"/>
            </w:r>
          </w:hyperlink>
        </w:p>
        <w:p w14:paraId="5CC15BE8" w14:textId="10E4E789" w:rsidR="009E7436" w:rsidRDefault="009E7436">
          <w:pPr>
            <w:pStyle w:val="TOC2"/>
            <w:tabs>
              <w:tab w:val="right" w:leader="dot" w:pos="9350"/>
            </w:tabs>
            <w:rPr>
              <w:rFonts w:eastAsiaTheme="minorEastAsia"/>
              <w:noProof/>
            </w:rPr>
          </w:pPr>
          <w:hyperlink w:anchor="_Toc233823450" w:history="1">
            <w:r w:rsidRPr="005702A1">
              <w:rPr>
                <w:rStyle w:val="Hyperlink"/>
                <w:rFonts w:ascii="Times New Roman" w:hAnsi="Times New Roman" w:cs="Times New Roman"/>
                <w:noProof/>
                <w:lang w:val="bg-BG"/>
              </w:rPr>
              <w:t>4</w:t>
            </w:r>
            <w:r w:rsidRPr="005702A1">
              <w:rPr>
                <w:rStyle w:val="Hyperlink"/>
                <w:rFonts w:ascii="Times New Roman" w:hAnsi="Times New Roman" w:cs="Times New Roman"/>
                <w:noProof/>
              </w:rPr>
              <w:t>.</w:t>
            </w:r>
            <w:r w:rsidRPr="005702A1">
              <w:rPr>
                <w:rStyle w:val="Hyperlink"/>
                <w:rFonts w:ascii="Times New Roman" w:hAnsi="Times New Roman" w:cs="Times New Roman"/>
                <w:noProof/>
                <w:lang w:val="bg-BG"/>
              </w:rPr>
              <w:t xml:space="preserve"> Expected Outcomes</w:t>
            </w:r>
            <w:r>
              <w:rPr>
                <w:noProof/>
                <w:webHidden/>
              </w:rPr>
              <w:tab/>
            </w:r>
            <w:r>
              <w:rPr>
                <w:noProof/>
                <w:webHidden/>
              </w:rPr>
              <w:fldChar w:fldCharType="begin"/>
            </w:r>
            <w:r>
              <w:rPr>
                <w:noProof/>
                <w:webHidden/>
              </w:rPr>
              <w:instrText xml:space="preserve"> PAGEREF _Toc233823450 \h </w:instrText>
            </w:r>
            <w:r>
              <w:rPr>
                <w:noProof/>
                <w:webHidden/>
              </w:rPr>
            </w:r>
            <w:r>
              <w:rPr>
                <w:noProof/>
                <w:webHidden/>
              </w:rPr>
              <w:fldChar w:fldCharType="separate"/>
            </w:r>
            <w:r w:rsidR="000D2CAC">
              <w:rPr>
                <w:noProof/>
                <w:webHidden/>
              </w:rPr>
              <w:t>22</w:t>
            </w:r>
            <w:r>
              <w:rPr>
                <w:noProof/>
                <w:webHidden/>
              </w:rPr>
              <w:fldChar w:fldCharType="end"/>
            </w:r>
          </w:hyperlink>
        </w:p>
        <w:p w14:paraId="00EFC3E7" w14:textId="01B8EA59" w:rsidR="009E7436" w:rsidRDefault="009E7436">
          <w:pPr>
            <w:pStyle w:val="TOC1"/>
            <w:tabs>
              <w:tab w:val="right" w:leader="dot" w:pos="9350"/>
            </w:tabs>
            <w:rPr>
              <w:rFonts w:eastAsiaTheme="minorEastAsia"/>
              <w:noProof/>
            </w:rPr>
          </w:pPr>
          <w:hyperlink w:anchor="_Toc233823451" w:history="1">
            <w:r w:rsidRPr="005702A1">
              <w:rPr>
                <w:rStyle w:val="Hyperlink"/>
                <w:noProof/>
              </w:rPr>
              <w:t>5. Timeline</w:t>
            </w:r>
            <w:r>
              <w:rPr>
                <w:noProof/>
                <w:webHidden/>
              </w:rPr>
              <w:tab/>
            </w:r>
            <w:r>
              <w:rPr>
                <w:noProof/>
                <w:webHidden/>
              </w:rPr>
              <w:fldChar w:fldCharType="begin"/>
            </w:r>
            <w:r>
              <w:rPr>
                <w:noProof/>
                <w:webHidden/>
              </w:rPr>
              <w:instrText xml:space="preserve"> PAGEREF _Toc233823451 \h </w:instrText>
            </w:r>
            <w:r>
              <w:rPr>
                <w:noProof/>
                <w:webHidden/>
              </w:rPr>
            </w:r>
            <w:r>
              <w:rPr>
                <w:noProof/>
                <w:webHidden/>
              </w:rPr>
              <w:fldChar w:fldCharType="separate"/>
            </w:r>
            <w:r w:rsidR="000D2CAC">
              <w:rPr>
                <w:noProof/>
                <w:webHidden/>
              </w:rPr>
              <w:t>23</w:t>
            </w:r>
            <w:r>
              <w:rPr>
                <w:noProof/>
                <w:webHidden/>
              </w:rPr>
              <w:fldChar w:fldCharType="end"/>
            </w:r>
          </w:hyperlink>
        </w:p>
        <w:p w14:paraId="093B289F" w14:textId="43EC0CC4" w:rsidR="009E7436" w:rsidRDefault="009E7436">
          <w:pPr>
            <w:pStyle w:val="TOC1"/>
            <w:tabs>
              <w:tab w:val="right" w:leader="dot" w:pos="9350"/>
            </w:tabs>
            <w:rPr>
              <w:rFonts w:eastAsiaTheme="minorEastAsia"/>
              <w:noProof/>
            </w:rPr>
          </w:pPr>
          <w:hyperlink w:anchor="_Toc233823452" w:history="1">
            <w:r w:rsidRPr="005702A1">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_Toc233823452 \h </w:instrText>
            </w:r>
            <w:r>
              <w:rPr>
                <w:noProof/>
                <w:webHidden/>
              </w:rPr>
            </w:r>
            <w:r>
              <w:rPr>
                <w:noProof/>
                <w:webHidden/>
              </w:rPr>
              <w:fldChar w:fldCharType="separate"/>
            </w:r>
            <w:r w:rsidR="000D2CAC">
              <w:rPr>
                <w:noProof/>
                <w:webHidden/>
              </w:rPr>
              <w:t>24</w:t>
            </w:r>
            <w:r>
              <w:rPr>
                <w:noProof/>
                <w:webHidden/>
              </w:rPr>
              <w:fldChar w:fldCharType="end"/>
            </w:r>
          </w:hyperlink>
        </w:p>
        <w:p w14:paraId="3D921BFA" w14:textId="48C2330D" w:rsidR="009E7436" w:rsidRDefault="009E7436">
          <w:pPr>
            <w:pStyle w:val="TOC1"/>
            <w:tabs>
              <w:tab w:val="right" w:leader="dot" w:pos="9350"/>
            </w:tabs>
            <w:rPr>
              <w:rFonts w:eastAsiaTheme="minorEastAsia"/>
              <w:noProof/>
            </w:rPr>
          </w:pPr>
          <w:hyperlink w:anchor="_Toc233823453" w:history="1">
            <w:r w:rsidRPr="005702A1">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_Toc233823453 \h </w:instrText>
            </w:r>
            <w:r>
              <w:rPr>
                <w:noProof/>
                <w:webHidden/>
              </w:rPr>
            </w:r>
            <w:r>
              <w:rPr>
                <w:noProof/>
                <w:webHidden/>
              </w:rPr>
              <w:fldChar w:fldCharType="separate"/>
            </w:r>
            <w:r w:rsidR="000D2CAC">
              <w:rPr>
                <w:noProof/>
                <w:webHidden/>
              </w:rPr>
              <w:t>25</w:t>
            </w:r>
            <w:r>
              <w:rPr>
                <w:noProof/>
                <w:webHidden/>
              </w:rPr>
              <w:fldChar w:fldCharType="end"/>
            </w:r>
          </w:hyperlink>
        </w:p>
        <w:p w14:paraId="08B73CE0" w14:textId="77777777" w:rsidR="00EE6A3A" w:rsidRDefault="00323873" w:rsidP="003523F7">
          <w:pPr>
            <w:spacing w:line="360" w:lineRule="auto"/>
            <w:jc w:val="both"/>
            <w:rPr>
              <w:noProof/>
            </w:rPr>
          </w:pPr>
          <w:r w:rsidRPr="003523F7">
            <w:rPr>
              <w:rFonts w:ascii="Times New Roman" w:hAnsi="Times New Roman" w:cs="Times New Roman"/>
              <w:b/>
              <w:bCs/>
              <w:noProof/>
            </w:rPr>
            <w:fldChar w:fldCharType="end"/>
          </w:r>
          <w:r w:rsidR="00EE6A3A">
            <w:rPr>
              <w:rFonts w:ascii="Times New Roman" w:hAnsi="Times New Roman" w:cs="Times New Roman"/>
              <w:b/>
              <w:bCs/>
              <w:noProof/>
            </w:rPr>
            <w:fldChar w:fldCharType="begin"/>
          </w:r>
          <w:r w:rsidR="00EE6A3A">
            <w:rPr>
              <w:rFonts w:ascii="Times New Roman" w:hAnsi="Times New Roman" w:cs="Times New Roman"/>
              <w:b/>
              <w:bCs/>
              <w:noProof/>
            </w:rPr>
            <w:instrText xml:space="preserve"> TOC \h \z \c "Figure" </w:instrText>
          </w:r>
          <w:r w:rsidR="00EE6A3A">
            <w:rPr>
              <w:rFonts w:ascii="Times New Roman" w:hAnsi="Times New Roman" w:cs="Times New Roman"/>
              <w:b/>
              <w:bCs/>
              <w:noProof/>
            </w:rPr>
            <w:fldChar w:fldCharType="separate"/>
          </w:r>
        </w:p>
        <w:p w14:paraId="78A701B6" w14:textId="3832FE24" w:rsidR="00EE6A3A" w:rsidRDefault="00EE6A3A">
          <w:pPr>
            <w:pStyle w:val="TableofFigures"/>
            <w:tabs>
              <w:tab w:val="right" w:leader="dot" w:pos="9350"/>
            </w:tabs>
            <w:rPr>
              <w:rFonts w:eastAsiaTheme="minorEastAsia"/>
              <w:noProof/>
            </w:rPr>
          </w:pPr>
          <w:hyperlink w:anchor="_Toc233831930" w:history="1">
            <w:r w:rsidRPr="00E56B48">
              <w:rPr>
                <w:rStyle w:val="Hyperlink"/>
                <w:noProof/>
              </w:rPr>
              <w:t>Figure 1</w:t>
            </w:r>
            <w:r w:rsidRPr="00E56B48">
              <w:rPr>
                <w:rStyle w:val="Hyperlink"/>
                <w:noProof/>
                <w:lang w:val="bg-BG"/>
              </w:rPr>
              <w:t>:Fraud identification in banking transactions [2]</w:t>
            </w:r>
            <w:r>
              <w:rPr>
                <w:noProof/>
                <w:webHidden/>
              </w:rPr>
              <w:tab/>
            </w:r>
            <w:r>
              <w:rPr>
                <w:noProof/>
                <w:webHidden/>
              </w:rPr>
              <w:fldChar w:fldCharType="begin"/>
            </w:r>
            <w:r>
              <w:rPr>
                <w:noProof/>
                <w:webHidden/>
              </w:rPr>
              <w:instrText xml:space="preserve"> PAGEREF _Toc233831930 \h </w:instrText>
            </w:r>
            <w:r>
              <w:rPr>
                <w:noProof/>
                <w:webHidden/>
              </w:rPr>
            </w:r>
            <w:r>
              <w:rPr>
                <w:noProof/>
                <w:webHidden/>
              </w:rPr>
              <w:fldChar w:fldCharType="separate"/>
            </w:r>
            <w:r>
              <w:rPr>
                <w:noProof/>
                <w:webHidden/>
              </w:rPr>
              <w:t>4</w:t>
            </w:r>
            <w:r>
              <w:rPr>
                <w:noProof/>
                <w:webHidden/>
              </w:rPr>
              <w:fldChar w:fldCharType="end"/>
            </w:r>
          </w:hyperlink>
        </w:p>
        <w:p w14:paraId="39F9A6FE" w14:textId="6B9733EE" w:rsidR="00EE6A3A" w:rsidRDefault="00EE6A3A">
          <w:pPr>
            <w:pStyle w:val="TableofFigures"/>
            <w:tabs>
              <w:tab w:val="right" w:leader="dot" w:pos="9350"/>
            </w:tabs>
            <w:rPr>
              <w:rFonts w:eastAsiaTheme="minorEastAsia"/>
              <w:noProof/>
            </w:rPr>
          </w:pPr>
          <w:hyperlink w:anchor="_Toc233831931" w:history="1">
            <w:r w:rsidRPr="00E56B48">
              <w:rPr>
                <w:rStyle w:val="Hyperlink"/>
                <w:noProof/>
              </w:rPr>
              <w:t>Figure 2</w:t>
            </w:r>
            <w:r w:rsidRPr="00E56B48">
              <w:rPr>
                <w:rStyle w:val="Hyperlink"/>
                <w:noProof/>
                <w:lang w:val="bg-BG"/>
              </w:rPr>
              <w:t>: ML Algorithms Performance Comparison [12]</w:t>
            </w:r>
            <w:r>
              <w:rPr>
                <w:noProof/>
                <w:webHidden/>
              </w:rPr>
              <w:tab/>
            </w:r>
            <w:r>
              <w:rPr>
                <w:noProof/>
                <w:webHidden/>
              </w:rPr>
              <w:fldChar w:fldCharType="begin"/>
            </w:r>
            <w:r>
              <w:rPr>
                <w:noProof/>
                <w:webHidden/>
              </w:rPr>
              <w:instrText xml:space="preserve"> PAGEREF _Toc233831931 \h </w:instrText>
            </w:r>
            <w:r>
              <w:rPr>
                <w:noProof/>
                <w:webHidden/>
              </w:rPr>
            </w:r>
            <w:r>
              <w:rPr>
                <w:noProof/>
                <w:webHidden/>
              </w:rPr>
              <w:fldChar w:fldCharType="separate"/>
            </w:r>
            <w:r>
              <w:rPr>
                <w:noProof/>
                <w:webHidden/>
              </w:rPr>
              <w:t>16</w:t>
            </w:r>
            <w:r>
              <w:rPr>
                <w:noProof/>
                <w:webHidden/>
              </w:rPr>
              <w:fldChar w:fldCharType="end"/>
            </w:r>
          </w:hyperlink>
        </w:p>
        <w:p w14:paraId="39882C20" w14:textId="5C70F84D" w:rsidR="00EE6A3A" w:rsidRDefault="00EE6A3A">
          <w:pPr>
            <w:pStyle w:val="TableofFigures"/>
            <w:tabs>
              <w:tab w:val="right" w:leader="dot" w:pos="9350"/>
            </w:tabs>
            <w:rPr>
              <w:rFonts w:eastAsiaTheme="minorEastAsia"/>
              <w:noProof/>
            </w:rPr>
          </w:pPr>
          <w:hyperlink w:anchor="_Toc233831932" w:history="1">
            <w:r w:rsidRPr="00E56B48">
              <w:rPr>
                <w:rStyle w:val="Hyperlink"/>
                <w:noProof/>
              </w:rPr>
              <w:t>Figure 3</w:t>
            </w:r>
            <w:r w:rsidRPr="00E56B48">
              <w:rPr>
                <w:rStyle w:val="Hyperlink"/>
                <w:noProof/>
                <w:lang w:val="bg-BG"/>
              </w:rPr>
              <w:t>: Confusion Matrix [12]</w:t>
            </w:r>
            <w:r>
              <w:rPr>
                <w:noProof/>
                <w:webHidden/>
              </w:rPr>
              <w:tab/>
            </w:r>
            <w:r>
              <w:rPr>
                <w:noProof/>
                <w:webHidden/>
              </w:rPr>
              <w:fldChar w:fldCharType="begin"/>
            </w:r>
            <w:r>
              <w:rPr>
                <w:noProof/>
                <w:webHidden/>
              </w:rPr>
              <w:instrText xml:space="preserve"> PAGEREF _Toc233831932 \h </w:instrText>
            </w:r>
            <w:r>
              <w:rPr>
                <w:noProof/>
                <w:webHidden/>
              </w:rPr>
            </w:r>
            <w:r>
              <w:rPr>
                <w:noProof/>
                <w:webHidden/>
              </w:rPr>
              <w:fldChar w:fldCharType="separate"/>
            </w:r>
            <w:r>
              <w:rPr>
                <w:noProof/>
                <w:webHidden/>
              </w:rPr>
              <w:t>17</w:t>
            </w:r>
            <w:r>
              <w:rPr>
                <w:noProof/>
                <w:webHidden/>
              </w:rPr>
              <w:fldChar w:fldCharType="end"/>
            </w:r>
          </w:hyperlink>
        </w:p>
        <w:p w14:paraId="381196E6" w14:textId="14D55420" w:rsidR="00EE6A3A" w:rsidRDefault="00EE6A3A">
          <w:pPr>
            <w:pStyle w:val="TableofFigures"/>
            <w:tabs>
              <w:tab w:val="right" w:leader="dot" w:pos="9350"/>
            </w:tabs>
            <w:rPr>
              <w:rFonts w:eastAsiaTheme="minorEastAsia"/>
              <w:noProof/>
            </w:rPr>
          </w:pPr>
          <w:hyperlink w:anchor="_Toc233831933" w:history="1">
            <w:r w:rsidRPr="00E56B48">
              <w:rPr>
                <w:rStyle w:val="Hyperlink"/>
                <w:noProof/>
              </w:rPr>
              <w:t>Figure 4</w:t>
            </w:r>
            <w:r w:rsidRPr="00E56B48">
              <w:rPr>
                <w:rStyle w:val="Hyperlink"/>
                <w:noProof/>
                <w:lang w:val="bg-BG"/>
              </w:rPr>
              <w:t>: ROC Curve [12]</w:t>
            </w:r>
            <w:r>
              <w:rPr>
                <w:noProof/>
                <w:webHidden/>
              </w:rPr>
              <w:tab/>
            </w:r>
            <w:r>
              <w:rPr>
                <w:noProof/>
                <w:webHidden/>
              </w:rPr>
              <w:fldChar w:fldCharType="begin"/>
            </w:r>
            <w:r>
              <w:rPr>
                <w:noProof/>
                <w:webHidden/>
              </w:rPr>
              <w:instrText xml:space="preserve"> PAGEREF _Toc233831933 \h </w:instrText>
            </w:r>
            <w:r>
              <w:rPr>
                <w:noProof/>
                <w:webHidden/>
              </w:rPr>
            </w:r>
            <w:r>
              <w:rPr>
                <w:noProof/>
                <w:webHidden/>
              </w:rPr>
              <w:fldChar w:fldCharType="separate"/>
            </w:r>
            <w:r>
              <w:rPr>
                <w:noProof/>
                <w:webHidden/>
              </w:rPr>
              <w:t>18</w:t>
            </w:r>
            <w:r>
              <w:rPr>
                <w:noProof/>
                <w:webHidden/>
              </w:rPr>
              <w:fldChar w:fldCharType="end"/>
            </w:r>
          </w:hyperlink>
        </w:p>
        <w:p w14:paraId="75616F5B" w14:textId="77777777" w:rsidR="00EE6A3A" w:rsidRDefault="00EE6A3A" w:rsidP="003523F7">
          <w:pPr>
            <w:spacing w:line="360" w:lineRule="auto"/>
            <w:jc w:val="both"/>
            <w:rPr>
              <w:noProof/>
            </w:rPr>
          </w:pPr>
          <w:r>
            <w:rPr>
              <w:rFonts w:ascii="Times New Roman" w:hAnsi="Times New Roman" w:cs="Times New Roman"/>
              <w:b/>
              <w:bCs/>
              <w:noProof/>
            </w:rPr>
            <w:fldChar w:fldCharType="end"/>
          </w:r>
          <w:r>
            <w:rPr>
              <w:rFonts w:ascii="Times New Roman" w:hAnsi="Times New Roman" w:cs="Times New Roman"/>
              <w:b/>
              <w:bCs/>
              <w:noProof/>
            </w:rPr>
            <w:fldChar w:fldCharType="begin"/>
          </w:r>
          <w:r>
            <w:rPr>
              <w:rFonts w:ascii="Times New Roman" w:hAnsi="Times New Roman" w:cs="Times New Roman"/>
              <w:b/>
              <w:bCs/>
              <w:noProof/>
            </w:rPr>
            <w:instrText xml:space="preserve"> TOC \h \z \c "Table" </w:instrText>
          </w:r>
          <w:r>
            <w:rPr>
              <w:rFonts w:ascii="Times New Roman" w:hAnsi="Times New Roman" w:cs="Times New Roman"/>
              <w:b/>
              <w:bCs/>
              <w:noProof/>
            </w:rPr>
            <w:fldChar w:fldCharType="separate"/>
          </w:r>
        </w:p>
        <w:p w14:paraId="35F9F091" w14:textId="13856D11" w:rsidR="00EE6A3A" w:rsidRDefault="00EE6A3A">
          <w:pPr>
            <w:pStyle w:val="TableofFigures"/>
            <w:tabs>
              <w:tab w:val="right" w:leader="dot" w:pos="9350"/>
            </w:tabs>
            <w:rPr>
              <w:rFonts w:eastAsiaTheme="minorEastAsia"/>
              <w:noProof/>
            </w:rPr>
          </w:pPr>
          <w:hyperlink w:anchor="_Toc233831942" w:history="1">
            <w:r w:rsidRPr="00034C8C">
              <w:rPr>
                <w:rStyle w:val="Hyperlink"/>
                <w:noProof/>
              </w:rPr>
              <w:t>Table 1</w:t>
            </w:r>
            <w:r w:rsidRPr="00034C8C">
              <w:rPr>
                <w:rStyle w:val="Hyperlink"/>
                <w:noProof/>
                <w:lang w:val="bg-BG"/>
              </w:rPr>
              <w:t xml:space="preserve">: </w:t>
            </w:r>
            <w:r w:rsidRPr="00034C8C">
              <w:rPr>
                <w:rStyle w:val="Hyperlink"/>
                <w:noProof/>
              </w:rPr>
              <w:t>Timetable</w:t>
            </w:r>
            <w:r>
              <w:rPr>
                <w:noProof/>
                <w:webHidden/>
              </w:rPr>
              <w:tab/>
            </w:r>
            <w:r>
              <w:rPr>
                <w:noProof/>
                <w:webHidden/>
              </w:rPr>
              <w:fldChar w:fldCharType="begin"/>
            </w:r>
            <w:r>
              <w:rPr>
                <w:noProof/>
                <w:webHidden/>
              </w:rPr>
              <w:instrText xml:space="preserve"> PAGEREF _Toc233831942 \h </w:instrText>
            </w:r>
            <w:r>
              <w:rPr>
                <w:noProof/>
                <w:webHidden/>
              </w:rPr>
            </w:r>
            <w:r>
              <w:rPr>
                <w:noProof/>
                <w:webHidden/>
              </w:rPr>
              <w:fldChar w:fldCharType="separate"/>
            </w:r>
            <w:r>
              <w:rPr>
                <w:noProof/>
                <w:webHidden/>
              </w:rPr>
              <w:t>23</w:t>
            </w:r>
            <w:r>
              <w:rPr>
                <w:noProof/>
                <w:webHidden/>
              </w:rPr>
              <w:fldChar w:fldCharType="end"/>
            </w:r>
          </w:hyperlink>
        </w:p>
        <w:p w14:paraId="4B6FF828" w14:textId="0953F818" w:rsidR="00323873" w:rsidRPr="003523F7" w:rsidRDefault="00EE6A3A" w:rsidP="003523F7">
          <w:pPr>
            <w:spacing w:line="360" w:lineRule="auto"/>
            <w:jc w:val="both"/>
            <w:rPr>
              <w:rFonts w:ascii="Times New Roman" w:hAnsi="Times New Roman" w:cs="Times New Roman"/>
            </w:rPr>
          </w:pPr>
          <w:r>
            <w:rPr>
              <w:rFonts w:ascii="Times New Roman" w:hAnsi="Times New Roman" w:cs="Times New Roman"/>
              <w:b/>
              <w:bCs/>
              <w:noProof/>
            </w:rPr>
            <w:fldChar w:fldCharType="end"/>
          </w:r>
        </w:p>
      </w:sdtContent>
    </w:sdt>
    <w:p w14:paraId="1282ECA9" w14:textId="4C038E99" w:rsidR="003523F7" w:rsidRDefault="003523F7" w:rsidP="003523F7">
      <w:pPr>
        <w:pStyle w:val="Heading1"/>
        <w:spacing w:line="360" w:lineRule="auto"/>
        <w:jc w:val="both"/>
        <w:rPr>
          <w:rFonts w:ascii="Times New Roman" w:hAnsi="Times New Roman" w:cs="Times New Roman"/>
          <w:color w:val="auto"/>
        </w:rPr>
      </w:pPr>
    </w:p>
    <w:p w14:paraId="6578EDAF" w14:textId="77777777" w:rsidR="003523F7" w:rsidRDefault="003523F7" w:rsidP="003523F7">
      <w:pPr>
        <w:pStyle w:val="Heading1"/>
        <w:spacing w:line="360" w:lineRule="auto"/>
        <w:jc w:val="both"/>
        <w:rPr>
          <w:rFonts w:ascii="Times New Roman" w:hAnsi="Times New Roman" w:cs="Times New Roman"/>
          <w:color w:val="auto"/>
        </w:rPr>
      </w:pPr>
    </w:p>
    <w:p w14:paraId="106C923C" w14:textId="77777777" w:rsidR="003523F7" w:rsidRDefault="003523F7" w:rsidP="003523F7">
      <w:pPr>
        <w:pStyle w:val="Heading1"/>
        <w:spacing w:line="360" w:lineRule="auto"/>
        <w:jc w:val="both"/>
        <w:rPr>
          <w:rFonts w:ascii="Times New Roman" w:hAnsi="Times New Roman" w:cs="Times New Roman"/>
          <w:color w:val="auto"/>
        </w:rPr>
      </w:pPr>
    </w:p>
    <w:p w14:paraId="285ADAAB" w14:textId="77777777" w:rsidR="003523F7" w:rsidRDefault="003523F7" w:rsidP="003523F7">
      <w:pPr>
        <w:pStyle w:val="Heading1"/>
        <w:spacing w:line="360" w:lineRule="auto"/>
        <w:jc w:val="both"/>
        <w:rPr>
          <w:rFonts w:ascii="Times New Roman" w:hAnsi="Times New Roman" w:cs="Times New Roman"/>
          <w:color w:val="auto"/>
        </w:rPr>
      </w:pPr>
    </w:p>
    <w:p w14:paraId="13D96B87" w14:textId="77777777" w:rsidR="003523F7" w:rsidRDefault="003523F7" w:rsidP="003523F7">
      <w:pPr>
        <w:pStyle w:val="Heading1"/>
        <w:spacing w:line="360" w:lineRule="auto"/>
        <w:jc w:val="both"/>
        <w:rPr>
          <w:rFonts w:ascii="Times New Roman" w:hAnsi="Times New Roman" w:cs="Times New Roman"/>
          <w:color w:val="auto"/>
        </w:rPr>
      </w:pPr>
    </w:p>
    <w:p w14:paraId="76B35B06" w14:textId="77777777" w:rsidR="003523F7" w:rsidRDefault="003523F7" w:rsidP="003523F7">
      <w:pPr>
        <w:pStyle w:val="Heading1"/>
        <w:spacing w:line="360" w:lineRule="auto"/>
        <w:jc w:val="both"/>
        <w:rPr>
          <w:rFonts w:ascii="Times New Roman" w:hAnsi="Times New Roman" w:cs="Times New Roman"/>
          <w:color w:val="auto"/>
        </w:rPr>
      </w:pPr>
    </w:p>
    <w:p w14:paraId="00A10A1D" w14:textId="77777777" w:rsidR="003523F7" w:rsidRDefault="003523F7" w:rsidP="003523F7"/>
    <w:p w14:paraId="4EA3343D" w14:textId="77777777" w:rsidR="003523F7" w:rsidRDefault="003523F7" w:rsidP="003523F7"/>
    <w:p w14:paraId="3FDB0DED" w14:textId="77777777" w:rsidR="003523F7" w:rsidRDefault="003523F7" w:rsidP="003523F7"/>
    <w:p w14:paraId="39C4B43D" w14:textId="77777777" w:rsidR="003523F7" w:rsidRPr="003523F7" w:rsidRDefault="003523F7" w:rsidP="003523F7"/>
    <w:p w14:paraId="1625766C" w14:textId="4A1730AE" w:rsidR="00B84601" w:rsidRPr="003523F7" w:rsidRDefault="00B84601" w:rsidP="003523F7">
      <w:pPr>
        <w:pStyle w:val="Heading1"/>
        <w:spacing w:line="360" w:lineRule="auto"/>
        <w:jc w:val="both"/>
        <w:rPr>
          <w:rFonts w:ascii="Times New Roman" w:hAnsi="Times New Roman" w:cs="Times New Roman"/>
          <w:color w:val="auto"/>
        </w:rPr>
      </w:pPr>
      <w:bookmarkStart w:id="0" w:name="_Toc233823428"/>
      <w:r w:rsidRPr="003523F7">
        <w:rPr>
          <w:rFonts w:ascii="Times New Roman" w:hAnsi="Times New Roman" w:cs="Times New Roman"/>
          <w:color w:val="auto"/>
        </w:rPr>
        <w:lastRenderedPageBreak/>
        <w:t>Introduction</w:t>
      </w:r>
      <w:bookmarkEnd w:id="0"/>
    </w:p>
    <w:p w14:paraId="2626DEF5" w14:textId="13DA3073" w:rsidR="00B84601" w:rsidRPr="003523F7" w:rsidRDefault="00B84601" w:rsidP="003523F7">
      <w:pPr>
        <w:pStyle w:val="Heading2"/>
        <w:spacing w:line="360" w:lineRule="auto"/>
        <w:jc w:val="both"/>
        <w:rPr>
          <w:rFonts w:ascii="Times New Roman" w:hAnsi="Times New Roman" w:cs="Times New Roman"/>
          <w:color w:val="auto"/>
        </w:rPr>
      </w:pPr>
      <w:bookmarkStart w:id="1" w:name="_Toc233823429"/>
      <w:r w:rsidRPr="003523F7">
        <w:rPr>
          <w:rFonts w:ascii="Times New Roman" w:hAnsi="Times New Roman" w:cs="Times New Roman"/>
          <w:color w:val="auto"/>
        </w:rPr>
        <w:t>1. Context and Background</w:t>
      </w:r>
      <w:bookmarkEnd w:id="1"/>
    </w:p>
    <w:p w14:paraId="20F6E86B" w14:textId="4488D157" w:rsidR="00B84601" w:rsidRPr="003523F7" w:rsidRDefault="00B84601" w:rsidP="003523F7">
      <w:pPr>
        <w:spacing w:line="360" w:lineRule="auto"/>
        <w:jc w:val="both"/>
        <w:rPr>
          <w:rFonts w:ascii="Times New Roman" w:hAnsi="Times New Roman" w:cs="Times New Roman"/>
        </w:rPr>
      </w:pPr>
      <w:r w:rsidRPr="003523F7">
        <w:rPr>
          <w:rFonts w:ascii="Times New Roman" w:hAnsi="Times New Roman" w:cs="Times New Roman"/>
        </w:rPr>
        <w:t xml:space="preserve">The growth of digital banking and electronic payments has changed how people manage their money. Most customers now rely on online banking, mobile apps or card payments because they are quick and convenient. At the same time, this shift has created more opportunities for fraud. Attackers use different methods such as phishing, data leaks and identity theft to access financial information without permission. Fraudulent transactions are a serious issue for banks because they can lead to financial losses and damage customer trust. This makes early detection extremely important. </w:t>
      </w:r>
      <w:r w:rsidR="005B7662">
        <w:rPr>
          <w:rFonts w:ascii="Times New Roman" w:hAnsi="Times New Roman" w:cs="Times New Roman"/>
        </w:rPr>
        <w:t>Ol</w:t>
      </w:r>
      <w:r w:rsidRPr="003523F7">
        <w:rPr>
          <w:rFonts w:ascii="Times New Roman" w:hAnsi="Times New Roman" w:cs="Times New Roman"/>
        </w:rPr>
        <w:t>der fraud detection systems are based on fixed rules, but these rules often fail when criminals change their techniques or use new methods that the system has never seen before [1].</w:t>
      </w:r>
    </w:p>
    <w:p w14:paraId="2A33EF2F" w14:textId="77777777" w:rsidR="00EE6A3A" w:rsidRDefault="00B84601" w:rsidP="00AB4FFF">
      <w:pPr>
        <w:spacing w:line="360" w:lineRule="auto"/>
        <w:jc w:val="both"/>
        <w:rPr>
          <w:rFonts w:ascii="Times New Roman" w:hAnsi="Times New Roman" w:cs="Times New Roman"/>
        </w:rPr>
      </w:pPr>
      <w:r w:rsidRPr="003523F7">
        <w:rPr>
          <w:rFonts w:ascii="Times New Roman" w:hAnsi="Times New Roman" w:cs="Times New Roman"/>
        </w:rPr>
        <w:t>Because of these limitations, financial institutions are increasingly turning to machine learning. ML models can learn from past transaction data and spot unusual patterns that might indicate fraud. They are able to analyse many features at the same time and notice small irregularities that manual checks or rule</w:t>
      </w:r>
      <w:r w:rsidRPr="003523F7">
        <w:rPr>
          <w:rFonts w:ascii="Times New Roman" w:hAnsi="Times New Roman" w:cs="Times New Roman"/>
        </w:rPr>
        <w:noBreakHyphen/>
        <w:t>based systems might miss. As digital payments continue to grow, machine learning is becoming a key tool for improving fraud detection and strengthening the overall security of financial services.</w:t>
      </w:r>
    </w:p>
    <w:p w14:paraId="77CFAD4D" w14:textId="6DB0943E" w:rsidR="00AB4FFF" w:rsidRPr="00EE6A3A" w:rsidRDefault="00AB4FFF" w:rsidP="00AB4FFF">
      <w:pPr>
        <w:spacing w:line="360" w:lineRule="auto"/>
        <w:jc w:val="both"/>
        <w:rPr>
          <w:rFonts w:ascii="Times New Roman" w:hAnsi="Times New Roman" w:cs="Times New Roman"/>
        </w:rPr>
      </w:pPr>
      <w:r w:rsidRPr="00AB4FFF">
        <w:rPr>
          <w:rFonts w:ascii="Times New Roman" w:hAnsi="Times New Roman" w:cs="Times New Roman"/>
        </w:rPr>
        <w:t xml:space="preserve">Figure 1 shows that fraud detection is now a key part of business operations. It helps </w:t>
      </w:r>
      <w:r w:rsidR="000F0359" w:rsidRPr="00AB4FFF">
        <w:rPr>
          <w:rFonts w:ascii="Times New Roman" w:hAnsi="Times New Roman" w:cs="Times New Roman"/>
        </w:rPr>
        <w:t>organizations</w:t>
      </w:r>
      <w:r w:rsidRPr="00AB4FFF">
        <w:rPr>
          <w:rFonts w:ascii="Times New Roman" w:hAnsi="Times New Roman" w:cs="Times New Roman"/>
        </w:rPr>
        <w:t xml:space="preserve"> reduce the effects of unauthorized transactions by protecting customer satisfaction, lowering financial losses, and maintaining the company's reputation.</w:t>
      </w:r>
    </w:p>
    <w:p w14:paraId="023462F0" w14:textId="77777777" w:rsidR="00EE6A3A" w:rsidRDefault="000460A0" w:rsidP="00EE6A3A">
      <w:pPr>
        <w:keepNext/>
        <w:spacing w:line="360" w:lineRule="auto"/>
        <w:jc w:val="both"/>
      </w:pPr>
      <w:r>
        <w:rPr>
          <w:rFonts w:ascii="Times New Roman" w:hAnsi="Times New Roman" w:cs="Times New Roman"/>
          <w:noProof/>
          <w:lang w:val="bg-BG"/>
        </w:rPr>
        <w:lastRenderedPageBreak/>
        <w:drawing>
          <wp:inline distT="0" distB="0" distL="0" distR="0" wp14:anchorId="2EA168C4" wp14:editId="1A108F2F">
            <wp:extent cx="5645440" cy="2787793"/>
            <wp:effectExtent l="0" t="0" r="0" b="0"/>
            <wp:docPr id="34371350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713503" name="Picture 343713503"/>
                    <pic:cNvPicPr/>
                  </pic:nvPicPr>
                  <pic:blipFill>
                    <a:blip r:embed="rId12">
                      <a:extLst>
                        <a:ext uri="{28A0092B-C50C-407E-A947-70E740481C1C}">
                          <a14:useLocalDpi xmlns:a14="http://schemas.microsoft.com/office/drawing/2010/main" val="0"/>
                        </a:ext>
                      </a:extLst>
                    </a:blip>
                    <a:stretch>
                      <a:fillRect/>
                    </a:stretch>
                  </pic:blipFill>
                  <pic:spPr>
                    <a:xfrm>
                      <a:off x="0" y="0"/>
                      <a:ext cx="5645440" cy="2787793"/>
                    </a:xfrm>
                    <a:prstGeom prst="rect">
                      <a:avLst/>
                    </a:prstGeom>
                  </pic:spPr>
                </pic:pic>
              </a:graphicData>
            </a:graphic>
          </wp:inline>
        </w:drawing>
      </w:r>
    </w:p>
    <w:p w14:paraId="03455C11" w14:textId="4316FEEE" w:rsidR="00AD5C72" w:rsidRPr="00EE6A3A" w:rsidRDefault="00EE6A3A" w:rsidP="00EE6A3A">
      <w:pPr>
        <w:pStyle w:val="Caption"/>
        <w:jc w:val="both"/>
        <w:rPr>
          <w:lang w:val="bg-BG"/>
        </w:rPr>
      </w:pPr>
      <w:bookmarkStart w:id="2" w:name="_Toc233831930"/>
      <w:r>
        <w:t xml:space="preserve">Figure </w:t>
      </w:r>
      <w:fldSimple w:instr=" SEQ Figure \* ARABIC ">
        <w:r>
          <w:rPr>
            <w:noProof/>
          </w:rPr>
          <w:t>1</w:t>
        </w:r>
      </w:fldSimple>
      <w:r>
        <w:rPr>
          <w:lang w:val="bg-BG"/>
        </w:rPr>
        <w:t>:</w:t>
      </w:r>
      <w:r w:rsidRPr="00694792">
        <w:rPr>
          <w:lang w:val="bg-BG"/>
        </w:rPr>
        <w:t>Fraud identification in banking transactions [2]</w:t>
      </w:r>
      <w:bookmarkEnd w:id="2"/>
    </w:p>
    <w:p w14:paraId="6FABC549" w14:textId="16E9A31D" w:rsidR="00AB4FFF" w:rsidRPr="000F0359" w:rsidRDefault="00AB4FFF" w:rsidP="00AD5C72">
      <w:pPr>
        <w:pStyle w:val="Caption"/>
        <w:jc w:val="both"/>
        <w:rPr>
          <w:rFonts w:ascii="Times New Roman" w:hAnsi="Times New Roman" w:cs="Times New Roman"/>
          <w:lang w:val="bg-BG"/>
        </w:rPr>
      </w:pPr>
    </w:p>
    <w:p w14:paraId="06F5D379" w14:textId="750DF0BC" w:rsidR="00A81390" w:rsidRPr="003523F7" w:rsidRDefault="00B84601" w:rsidP="003523F7">
      <w:pPr>
        <w:pStyle w:val="Heading2"/>
        <w:spacing w:line="360" w:lineRule="auto"/>
        <w:jc w:val="both"/>
        <w:rPr>
          <w:rFonts w:ascii="Times New Roman" w:hAnsi="Times New Roman" w:cs="Times New Roman"/>
          <w:color w:val="auto"/>
        </w:rPr>
      </w:pPr>
      <w:bookmarkStart w:id="3" w:name="_Toc233823430"/>
      <w:r w:rsidRPr="003523F7">
        <w:rPr>
          <w:rFonts w:ascii="Times New Roman" w:hAnsi="Times New Roman" w:cs="Times New Roman"/>
          <w:color w:val="auto"/>
        </w:rPr>
        <w:t xml:space="preserve">2. </w:t>
      </w:r>
      <w:r w:rsidR="001A72A1" w:rsidRPr="003523F7">
        <w:rPr>
          <w:rFonts w:ascii="Times New Roman" w:hAnsi="Times New Roman" w:cs="Times New Roman"/>
          <w:color w:val="auto"/>
        </w:rPr>
        <w:t>Research Problem</w:t>
      </w:r>
      <w:bookmarkEnd w:id="3"/>
    </w:p>
    <w:p w14:paraId="6ED8991C" w14:textId="77777777" w:rsidR="00A81390" w:rsidRPr="003523F7" w:rsidRDefault="00A81390" w:rsidP="003523F7">
      <w:pPr>
        <w:spacing w:line="360" w:lineRule="auto"/>
        <w:jc w:val="both"/>
        <w:rPr>
          <w:rFonts w:ascii="Times New Roman" w:hAnsi="Times New Roman" w:cs="Times New Roman"/>
        </w:rPr>
      </w:pPr>
      <w:r w:rsidRPr="003523F7">
        <w:rPr>
          <w:rFonts w:ascii="Times New Roman" w:hAnsi="Times New Roman" w:cs="Times New Roman"/>
        </w:rPr>
        <w:t>The banking sector has become an important part of everyday life. Most people use banking services regularly, either through traditional branches or digital channels. As more transactions are carried out online, the number of fraud attempts has also increased. This creates challenges not only for customers but also for financial institutions, which must protect sensitive information and reduce financial losses.</w:t>
      </w:r>
    </w:p>
    <w:p w14:paraId="1195900C" w14:textId="59D203CF" w:rsidR="00A81390" w:rsidRPr="003523F7" w:rsidRDefault="00A81390" w:rsidP="003523F7">
      <w:pPr>
        <w:spacing w:line="360" w:lineRule="auto"/>
        <w:jc w:val="both"/>
        <w:rPr>
          <w:rFonts w:ascii="Times New Roman" w:hAnsi="Times New Roman" w:cs="Times New Roman"/>
        </w:rPr>
      </w:pPr>
      <w:r w:rsidRPr="003523F7">
        <w:rPr>
          <w:rFonts w:ascii="Times New Roman" w:hAnsi="Times New Roman" w:cs="Times New Roman"/>
        </w:rPr>
        <w:t xml:space="preserve">The rise </w:t>
      </w:r>
      <w:r w:rsidR="00023B16" w:rsidRPr="003523F7">
        <w:rPr>
          <w:rFonts w:ascii="Times New Roman" w:hAnsi="Times New Roman" w:cs="Times New Roman"/>
        </w:rPr>
        <w:t>in</w:t>
      </w:r>
      <w:r w:rsidRPr="003523F7">
        <w:rPr>
          <w:rFonts w:ascii="Times New Roman" w:hAnsi="Times New Roman" w:cs="Times New Roman"/>
        </w:rPr>
        <w:t xml:space="preserve"> online banking, mobile payment applications and e-commerce has changed the way financial services are delivered. Although these technologies make transactions faster and more convenient, they also provide new opportunities for cybercriminals. Many traditional fraud detection systems rely on predefined rules, which can be ineffective when fraudsters develop new techniques. As a result, legitimate transactions may sometimes be incorrectly flagged as suspicious.</w:t>
      </w:r>
      <w:r w:rsidR="00FD6B18" w:rsidRPr="003523F7">
        <w:rPr>
          <w:rFonts w:ascii="Times New Roman" w:hAnsi="Times New Roman" w:cs="Times New Roman"/>
        </w:rPr>
        <w:t xml:space="preserve"> </w:t>
      </w:r>
      <w:r w:rsidRPr="003523F7">
        <w:rPr>
          <w:rFonts w:ascii="Times New Roman" w:hAnsi="Times New Roman" w:cs="Times New Roman"/>
        </w:rPr>
        <w:t>To address this issue, banks are increasingly investing in advanced monitoring solutions and cybersecurity measures. Fraud analysts and security specialists work together to identify unusual transaction patterns and respond to potential threats. Modern automated systems can analyse large volumes of data in real time, making them a valuable tool in the fight against financial fraud</w:t>
      </w:r>
      <w:r w:rsidR="00755D29" w:rsidRPr="003523F7">
        <w:rPr>
          <w:rFonts w:ascii="Times New Roman" w:hAnsi="Times New Roman" w:cs="Times New Roman"/>
        </w:rPr>
        <w:t xml:space="preserve"> [</w:t>
      </w:r>
      <w:r w:rsidR="00B84601" w:rsidRPr="003523F7">
        <w:rPr>
          <w:rFonts w:ascii="Times New Roman" w:hAnsi="Times New Roman" w:cs="Times New Roman"/>
        </w:rPr>
        <w:t>2</w:t>
      </w:r>
      <w:r w:rsidR="00755D29" w:rsidRPr="003523F7">
        <w:rPr>
          <w:rFonts w:ascii="Times New Roman" w:hAnsi="Times New Roman" w:cs="Times New Roman"/>
        </w:rPr>
        <w:t>]</w:t>
      </w:r>
      <w:r w:rsidRPr="003523F7">
        <w:rPr>
          <w:rFonts w:ascii="Times New Roman" w:hAnsi="Times New Roman" w:cs="Times New Roman"/>
        </w:rPr>
        <w:t>.</w:t>
      </w:r>
    </w:p>
    <w:p w14:paraId="31C3DA40" w14:textId="5618CF20" w:rsidR="00A81390" w:rsidRPr="003523F7" w:rsidRDefault="00A81390" w:rsidP="003523F7">
      <w:pPr>
        <w:spacing w:line="360" w:lineRule="auto"/>
        <w:jc w:val="both"/>
        <w:rPr>
          <w:rFonts w:ascii="Times New Roman" w:hAnsi="Times New Roman" w:cs="Times New Roman"/>
        </w:rPr>
      </w:pPr>
      <w:r w:rsidRPr="003523F7">
        <w:rPr>
          <w:rFonts w:ascii="Times New Roman" w:hAnsi="Times New Roman" w:cs="Times New Roman"/>
        </w:rPr>
        <w:lastRenderedPageBreak/>
        <w:t xml:space="preserve">Looking ahead, the continued development of financial technologies is expected to improve the accuracy and speed of fraud detection. For this reason, research on </w:t>
      </w:r>
      <w:r w:rsidR="00023B16" w:rsidRPr="003523F7">
        <w:rPr>
          <w:rFonts w:ascii="Times New Roman" w:hAnsi="Times New Roman" w:cs="Times New Roman"/>
        </w:rPr>
        <w:t>analyzing</w:t>
      </w:r>
      <w:r w:rsidRPr="003523F7">
        <w:rPr>
          <w:rFonts w:ascii="Times New Roman" w:hAnsi="Times New Roman" w:cs="Times New Roman"/>
        </w:rPr>
        <w:t xml:space="preserve"> large-scale financial data remains an important area for both the banking industry and cybersecurity professionals.</w:t>
      </w:r>
    </w:p>
    <w:p w14:paraId="70CFB316" w14:textId="41B56916" w:rsidR="00FD7D3C" w:rsidRPr="003523F7" w:rsidRDefault="00007A2B" w:rsidP="003523F7">
      <w:pPr>
        <w:spacing w:line="360" w:lineRule="auto"/>
        <w:jc w:val="both"/>
        <w:rPr>
          <w:rFonts w:ascii="Times New Roman" w:hAnsi="Times New Roman" w:cs="Times New Roman"/>
        </w:rPr>
      </w:pPr>
      <w:r w:rsidRPr="003523F7">
        <w:rPr>
          <w:rFonts w:ascii="Times New Roman" w:hAnsi="Times New Roman" w:cs="Times New Roman"/>
        </w:rPr>
        <w:t>Machine learning and deep learning are becoming increasingly important tools in the fight against financial fraud. They can process large amounts of transaction data and help identify unusual behaviour that may indicate fraudulent activity. However, no single method has proven to be the most effective in every situation. For this reason, researchers continue to compare different models, especially when dealing with imbalanced datasets and real-world conditions</w:t>
      </w:r>
      <w:r w:rsidR="00464CB4" w:rsidRPr="003523F7">
        <w:rPr>
          <w:rFonts w:ascii="Times New Roman" w:hAnsi="Times New Roman" w:cs="Times New Roman"/>
        </w:rPr>
        <w:t xml:space="preserve"> [</w:t>
      </w:r>
      <w:r w:rsidR="00B84601" w:rsidRPr="003523F7">
        <w:rPr>
          <w:rFonts w:ascii="Times New Roman" w:hAnsi="Times New Roman" w:cs="Times New Roman"/>
        </w:rPr>
        <w:t>3</w:t>
      </w:r>
      <w:r w:rsidR="00464CB4" w:rsidRPr="003523F7">
        <w:rPr>
          <w:rFonts w:ascii="Times New Roman" w:hAnsi="Times New Roman" w:cs="Times New Roman"/>
        </w:rPr>
        <w:t>]</w:t>
      </w:r>
      <w:r w:rsidRPr="003523F7">
        <w:rPr>
          <w:rFonts w:ascii="Times New Roman" w:hAnsi="Times New Roman" w:cs="Times New Roman"/>
        </w:rPr>
        <w:t>.</w:t>
      </w:r>
    </w:p>
    <w:p w14:paraId="31A7E89F" w14:textId="77777777" w:rsidR="009236B4" w:rsidRPr="003523F7" w:rsidRDefault="009236B4" w:rsidP="003523F7">
      <w:pPr>
        <w:spacing w:line="360" w:lineRule="auto"/>
        <w:jc w:val="both"/>
        <w:rPr>
          <w:rFonts w:ascii="Times New Roman" w:hAnsi="Times New Roman" w:cs="Times New Roman"/>
        </w:rPr>
      </w:pPr>
    </w:p>
    <w:p w14:paraId="3632F559" w14:textId="0A5A2543" w:rsidR="00464CB4" w:rsidRPr="003523F7" w:rsidRDefault="00B84601" w:rsidP="003523F7">
      <w:pPr>
        <w:pStyle w:val="Heading2"/>
        <w:spacing w:line="360" w:lineRule="auto"/>
        <w:jc w:val="both"/>
        <w:rPr>
          <w:rFonts w:ascii="Times New Roman" w:hAnsi="Times New Roman" w:cs="Times New Roman"/>
          <w:color w:val="auto"/>
          <w:lang w:val="bg-BG"/>
        </w:rPr>
      </w:pPr>
      <w:bookmarkStart w:id="4" w:name="_Toc233823431"/>
      <w:r w:rsidRPr="003523F7">
        <w:rPr>
          <w:rFonts w:ascii="Times New Roman" w:hAnsi="Times New Roman" w:cs="Times New Roman"/>
          <w:color w:val="auto"/>
        </w:rPr>
        <w:t xml:space="preserve">3. </w:t>
      </w:r>
      <w:r w:rsidR="00464CB4" w:rsidRPr="003523F7">
        <w:rPr>
          <w:rFonts w:ascii="Times New Roman" w:hAnsi="Times New Roman" w:cs="Times New Roman"/>
          <w:color w:val="auto"/>
        </w:rPr>
        <w:t>Research Aim</w:t>
      </w:r>
      <w:bookmarkEnd w:id="4"/>
    </w:p>
    <w:p w14:paraId="6611EB90" w14:textId="4F81A142" w:rsidR="0072017C" w:rsidRDefault="00BB65BE" w:rsidP="003523F7">
      <w:pPr>
        <w:spacing w:line="360" w:lineRule="auto"/>
        <w:jc w:val="both"/>
        <w:rPr>
          <w:rFonts w:ascii="Times New Roman" w:hAnsi="Times New Roman" w:cs="Times New Roman"/>
          <w:lang w:val="bg-BG"/>
        </w:rPr>
      </w:pPr>
      <w:r w:rsidRPr="00BB65BE">
        <w:rPr>
          <w:rFonts w:ascii="Times New Roman" w:hAnsi="Times New Roman" w:cs="Times New Roman"/>
        </w:rPr>
        <w:t>To evaluate and develop a practical framework for selecting machine learning models for financial fraud detection by considering predictive performance, interpretability, computational efficiency and deployment suitability.</w:t>
      </w:r>
    </w:p>
    <w:p w14:paraId="0E6A1F92" w14:textId="77777777" w:rsidR="00296AA8" w:rsidRPr="00296AA8" w:rsidRDefault="00296AA8" w:rsidP="003523F7">
      <w:pPr>
        <w:spacing w:line="360" w:lineRule="auto"/>
        <w:jc w:val="both"/>
        <w:rPr>
          <w:rFonts w:ascii="Times New Roman" w:hAnsi="Times New Roman" w:cs="Times New Roman"/>
          <w:lang w:val="bg-BG"/>
        </w:rPr>
      </w:pPr>
    </w:p>
    <w:p w14:paraId="370FDE3E" w14:textId="04C96664" w:rsidR="0072017C" w:rsidRPr="003523F7" w:rsidRDefault="00B84601" w:rsidP="003523F7">
      <w:pPr>
        <w:pStyle w:val="Heading2"/>
        <w:spacing w:line="360" w:lineRule="auto"/>
        <w:jc w:val="both"/>
        <w:rPr>
          <w:rFonts w:ascii="Times New Roman" w:hAnsi="Times New Roman" w:cs="Times New Roman"/>
          <w:color w:val="auto"/>
        </w:rPr>
      </w:pPr>
      <w:bookmarkStart w:id="5" w:name="_Toc233823432"/>
      <w:r w:rsidRPr="003523F7">
        <w:rPr>
          <w:rFonts w:ascii="Times New Roman" w:hAnsi="Times New Roman" w:cs="Times New Roman"/>
          <w:color w:val="auto"/>
        </w:rPr>
        <w:t xml:space="preserve">4. </w:t>
      </w:r>
      <w:r w:rsidR="0072017C" w:rsidRPr="003523F7">
        <w:rPr>
          <w:rFonts w:ascii="Times New Roman" w:hAnsi="Times New Roman" w:cs="Times New Roman"/>
          <w:color w:val="auto"/>
        </w:rPr>
        <w:t>Research Objectives</w:t>
      </w:r>
      <w:bookmarkEnd w:id="5"/>
    </w:p>
    <w:p w14:paraId="231E161D" w14:textId="77777777" w:rsidR="00BB65BE" w:rsidRPr="00BB65BE" w:rsidRDefault="00BB65BE" w:rsidP="00BB65BE">
      <w:pPr>
        <w:spacing w:line="360" w:lineRule="auto"/>
        <w:jc w:val="both"/>
        <w:rPr>
          <w:rFonts w:ascii="Times New Roman" w:hAnsi="Times New Roman" w:cs="Times New Roman"/>
          <w:b/>
          <w:bCs/>
        </w:rPr>
      </w:pPr>
      <w:r w:rsidRPr="00BB65BE">
        <w:rPr>
          <w:rFonts w:ascii="Times New Roman" w:hAnsi="Times New Roman" w:cs="Times New Roman"/>
          <w:b/>
          <w:bCs/>
        </w:rPr>
        <w:t>Objective 1</w:t>
      </w:r>
    </w:p>
    <w:p w14:paraId="54430E35" w14:textId="77777777" w:rsidR="00BB65BE" w:rsidRPr="00BB65BE" w:rsidRDefault="00BB65BE" w:rsidP="00BB65BE">
      <w:pPr>
        <w:spacing w:line="360" w:lineRule="auto"/>
        <w:jc w:val="both"/>
        <w:rPr>
          <w:rFonts w:ascii="Times New Roman" w:hAnsi="Times New Roman" w:cs="Times New Roman"/>
        </w:rPr>
      </w:pPr>
      <w:r w:rsidRPr="00BB65BE">
        <w:rPr>
          <w:rFonts w:ascii="Times New Roman" w:hAnsi="Times New Roman" w:cs="Times New Roman"/>
        </w:rPr>
        <w:t>Review recent machine learning approaches used in financial fraud detection.</w:t>
      </w:r>
    </w:p>
    <w:p w14:paraId="2B84DF85" w14:textId="77777777" w:rsidR="00BB65BE" w:rsidRPr="00BB65BE" w:rsidRDefault="00BB65BE" w:rsidP="00BB65BE">
      <w:pPr>
        <w:spacing w:line="360" w:lineRule="auto"/>
        <w:jc w:val="both"/>
        <w:rPr>
          <w:rFonts w:ascii="Times New Roman" w:hAnsi="Times New Roman" w:cs="Times New Roman"/>
          <w:b/>
          <w:bCs/>
        </w:rPr>
      </w:pPr>
      <w:r w:rsidRPr="00BB65BE">
        <w:rPr>
          <w:rFonts w:ascii="Times New Roman" w:hAnsi="Times New Roman" w:cs="Times New Roman"/>
          <w:b/>
          <w:bCs/>
        </w:rPr>
        <w:t>Objective 2</w:t>
      </w:r>
    </w:p>
    <w:p w14:paraId="237FCA1C" w14:textId="77777777" w:rsidR="00BB65BE" w:rsidRPr="00BB65BE" w:rsidRDefault="00BB65BE" w:rsidP="00BB65BE">
      <w:pPr>
        <w:spacing w:line="360" w:lineRule="auto"/>
        <w:jc w:val="both"/>
        <w:rPr>
          <w:rFonts w:ascii="Times New Roman" w:hAnsi="Times New Roman" w:cs="Times New Roman"/>
        </w:rPr>
      </w:pPr>
      <w:r w:rsidRPr="00BB65BE">
        <w:rPr>
          <w:rFonts w:ascii="Times New Roman" w:hAnsi="Times New Roman" w:cs="Times New Roman"/>
        </w:rPr>
        <w:t>Implement and compare Logistic Regression, Decision Tree, Random Forest and XGBoost using the PaySim dataset.</w:t>
      </w:r>
    </w:p>
    <w:p w14:paraId="78795103" w14:textId="77777777" w:rsidR="00BB65BE" w:rsidRPr="00BB65BE" w:rsidRDefault="00BB65BE" w:rsidP="00BB65BE">
      <w:pPr>
        <w:spacing w:line="360" w:lineRule="auto"/>
        <w:jc w:val="both"/>
        <w:rPr>
          <w:rFonts w:ascii="Times New Roman" w:hAnsi="Times New Roman" w:cs="Times New Roman"/>
          <w:b/>
          <w:bCs/>
        </w:rPr>
      </w:pPr>
      <w:r w:rsidRPr="00BB65BE">
        <w:rPr>
          <w:rFonts w:ascii="Times New Roman" w:hAnsi="Times New Roman" w:cs="Times New Roman"/>
          <w:b/>
          <w:bCs/>
        </w:rPr>
        <w:t>Objective 3</w:t>
      </w:r>
    </w:p>
    <w:p w14:paraId="6125CCCF" w14:textId="77777777" w:rsidR="00BB65BE" w:rsidRPr="00BB65BE" w:rsidRDefault="00BB65BE" w:rsidP="00BB65BE">
      <w:pPr>
        <w:spacing w:line="360" w:lineRule="auto"/>
        <w:jc w:val="both"/>
        <w:rPr>
          <w:rFonts w:ascii="Times New Roman" w:hAnsi="Times New Roman" w:cs="Times New Roman"/>
        </w:rPr>
      </w:pPr>
      <w:r w:rsidRPr="00BB65BE">
        <w:rPr>
          <w:rFonts w:ascii="Times New Roman" w:hAnsi="Times New Roman" w:cs="Times New Roman"/>
        </w:rPr>
        <w:t>Evaluate model performance using Recall, Precision, F1-score and ROC-AUC.</w:t>
      </w:r>
    </w:p>
    <w:p w14:paraId="022F109F" w14:textId="77777777" w:rsidR="00BB65BE" w:rsidRPr="00BB65BE" w:rsidRDefault="00BB65BE" w:rsidP="00BB65BE">
      <w:pPr>
        <w:spacing w:line="360" w:lineRule="auto"/>
        <w:jc w:val="both"/>
        <w:rPr>
          <w:rFonts w:ascii="Times New Roman" w:hAnsi="Times New Roman" w:cs="Times New Roman"/>
          <w:b/>
          <w:bCs/>
        </w:rPr>
      </w:pPr>
      <w:r w:rsidRPr="00BB65BE">
        <w:rPr>
          <w:rFonts w:ascii="Times New Roman" w:hAnsi="Times New Roman" w:cs="Times New Roman"/>
          <w:b/>
          <w:bCs/>
        </w:rPr>
        <w:t>Objective 4</w:t>
      </w:r>
    </w:p>
    <w:p w14:paraId="629D5B0F" w14:textId="77777777" w:rsidR="00BB65BE" w:rsidRPr="00BB65BE" w:rsidRDefault="00BB65BE" w:rsidP="00BB65BE">
      <w:pPr>
        <w:spacing w:line="360" w:lineRule="auto"/>
        <w:jc w:val="both"/>
        <w:rPr>
          <w:rFonts w:ascii="Times New Roman" w:hAnsi="Times New Roman" w:cs="Times New Roman"/>
        </w:rPr>
      </w:pPr>
      <w:r w:rsidRPr="00BB65BE">
        <w:rPr>
          <w:rFonts w:ascii="Times New Roman" w:hAnsi="Times New Roman" w:cs="Times New Roman"/>
        </w:rPr>
        <w:t>Assess computational efficiency through training and prediction time.</w:t>
      </w:r>
    </w:p>
    <w:p w14:paraId="49BB2A3D" w14:textId="77777777" w:rsidR="00BB65BE" w:rsidRPr="00BB65BE" w:rsidRDefault="00BB65BE" w:rsidP="00BB65BE">
      <w:pPr>
        <w:spacing w:line="360" w:lineRule="auto"/>
        <w:jc w:val="both"/>
        <w:rPr>
          <w:rFonts w:ascii="Times New Roman" w:hAnsi="Times New Roman" w:cs="Times New Roman"/>
          <w:b/>
          <w:bCs/>
        </w:rPr>
      </w:pPr>
      <w:r w:rsidRPr="00BB65BE">
        <w:rPr>
          <w:rFonts w:ascii="Times New Roman" w:hAnsi="Times New Roman" w:cs="Times New Roman"/>
          <w:b/>
          <w:bCs/>
        </w:rPr>
        <w:t>Objective 5</w:t>
      </w:r>
    </w:p>
    <w:p w14:paraId="2C504432" w14:textId="77777777" w:rsidR="00BB65BE" w:rsidRPr="00BB65BE" w:rsidRDefault="00BB65BE" w:rsidP="00BB65BE">
      <w:pPr>
        <w:spacing w:line="360" w:lineRule="auto"/>
        <w:jc w:val="both"/>
        <w:rPr>
          <w:rFonts w:ascii="Times New Roman" w:hAnsi="Times New Roman" w:cs="Times New Roman"/>
        </w:rPr>
      </w:pPr>
      <w:r w:rsidRPr="00BB65BE">
        <w:rPr>
          <w:rFonts w:ascii="Times New Roman" w:hAnsi="Times New Roman" w:cs="Times New Roman"/>
        </w:rPr>
        <w:lastRenderedPageBreak/>
        <w:t>Assess model interpretability and practical deployment suitability.</w:t>
      </w:r>
    </w:p>
    <w:p w14:paraId="1E550A6F" w14:textId="77777777" w:rsidR="00BB65BE" w:rsidRPr="00BB65BE" w:rsidRDefault="00BB65BE" w:rsidP="00BB65BE">
      <w:pPr>
        <w:spacing w:line="360" w:lineRule="auto"/>
        <w:jc w:val="both"/>
        <w:rPr>
          <w:rFonts w:ascii="Times New Roman" w:hAnsi="Times New Roman" w:cs="Times New Roman"/>
          <w:b/>
          <w:bCs/>
        </w:rPr>
      </w:pPr>
      <w:r w:rsidRPr="00BB65BE">
        <w:rPr>
          <w:rFonts w:ascii="Times New Roman" w:hAnsi="Times New Roman" w:cs="Times New Roman"/>
          <w:b/>
          <w:bCs/>
        </w:rPr>
        <w:t>Objective 6</w:t>
      </w:r>
    </w:p>
    <w:p w14:paraId="3F7DF6C0" w14:textId="77777777" w:rsidR="00BB65BE" w:rsidRPr="00BB65BE" w:rsidRDefault="00BB65BE" w:rsidP="00BB65BE">
      <w:pPr>
        <w:spacing w:line="360" w:lineRule="auto"/>
        <w:jc w:val="both"/>
        <w:rPr>
          <w:rFonts w:ascii="Times New Roman" w:hAnsi="Times New Roman" w:cs="Times New Roman"/>
        </w:rPr>
      </w:pPr>
      <w:r w:rsidRPr="00BB65BE">
        <w:rPr>
          <w:rFonts w:ascii="Times New Roman" w:hAnsi="Times New Roman" w:cs="Times New Roman"/>
        </w:rPr>
        <w:t>Develop a Fraud Detection Suitability Framework that supports model selection for real-world financial environments.</w:t>
      </w:r>
    </w:p>
    <w:p w14:paraId="21001D37" w14:textId="77777777" w:rsidR="00B84601" w:rsidRPr="003523F7" w:rsidRDefault="00B84601" w:rsidP="003523F7">
      <w:pPr>
        <w:spacing w:line="360" w:lineRule="auto"/>
        <w:jc w:val="both"/>
        <w:rPr>
          <w:rFonts w:ascii="Times New Roman" w:hAnsi="Times New Roman" w:cs="Times New Roman"/>
        </w:rPr>
      </w:pPr>
    </w:p>
    <w:p w14:paraId="745FA61C" w14:textId="3EBF1F56" w:rsidR="003A6B7B" w:rsidRPr="003523F7" w:rsidRDefault="00B84601" w:rsidP="003523F7">
      <w:pPr>
        <w:pStyle w:val="Heading2"/>
        <w:spacing w:line="360" w:lineRule="auto"/>
        <w:jc w:val="both"/>
        <w:rPr>
          <w:rFonts w:ascii="Times New Roman" w:hAnsi="Times New Roman" w:cs="Times New Roman"/>
          <w:color w:val="auto"/>
          <w:lang w:val="bg-BG"/>
        </w:rPr>
      </w:pPr>
      <w:bookmarkStart w:id="6" w:name="_Toc233823433"/>
      <w:r w:rsidRPr="003523F7">
        <w:rPr>
          <w:rFonts w:ascii="Times New Roman" w:hAnsi="Times New Roman" w:cs="Times New Roman"/>
          <w:color w:val="auto"/>
        </w:rPr>
        <w:t xml:space="preserve">5. </w:t>
      </w:r>
      <w:r w:rsidR="00023B16" w:rsidRPr="003523F7">
        <w:rPr>
          <w:rFonts w:ascii="Times New Roman" w:hAnsi="Times New Roman" w:cs="Times New Roman"/>
          <w:color w:val="auto"/>
        </w:rPr>
        <w:t>Research Questions</w:t>
      </w:r>
      <w:bookmarkEnd w:id="6"/>
    </w:p>
    <w:p w14:paraId="5C831686" w14:textId="77777777" w:rsidR="00BB65BE" w:rsidRPr="00BB65BE" w:rsidRDefault="00BB65BE" w:rsidP="00BB65BE">
      <w:pPr>
        <w:spacing w:line="360" w:lineRule="auto"/>
        <w:jc w:val="both"/>
        <w:rPr>
          <w:rFonts w:ascii="Times New Roman" w:hAnsi="Times New Roman" w:cs="Times New Roman"/>
          <w:b/>
          <w:bCs/>
        </w:rPr>
      </w:pPr>
      <w:r w:rsidRPr="00BB65BE">
        <w:rPr>
          <w:rFonts w:ascii="Times New Roman" w:hAnsi="Times New Roman" w:cs="Times New Roman"/>
          <w:b/>
          <w:bCs/>
        </w:rPr>
        <w:t>RQ1</w:t>
      </w:r>
    </w:p>
    <w:p w14:paraId="2C03F8F5" w14:textId="77777777" w:rsidR="00BB65BE" w:rsidRPr="00BB65BE" w:rsidRDefault="00BB65BE" w:rsidP="00BB65BE">
      <w:pPr>
        <w:spacing w:line="360" w:lineRule="auto"/>
        <w:jc w:val="both"/>
        <w:rPr>
          <w:rFonts w:ascii="Times New Roman" w:hAnsi="Times New Roman" w:cs="Times New Roman"/>
        </w:rPr>
      </w:pPr>
      <w:r w:rsidRPr="00BB65BE">
        <w:rPr>
          <w:rFonts w:ascii="Times New Roman" w:hAnsi="Times New Roman" w:cs="Times New Roman"/>
        </w:rPr>
        <w:t>How do different traditional machine learning algorithms perform in detecting fraudulent financial transactions?</w:t>
      </w:r>
    </w:p>
    <w:p w14:paraId="2F72A686" w14:textId="77777777" w:rsidR="00BB65BE" w:rsidRPr="00BB65BE" w:rsidRDefault="00BB65BE" w:rsidP="00BB65BE">
      <w:pPr>
        <w:spacing w:line="360" w:lineRule="auto"/>
        <w:jc w:val="both"/>
        <w:rPr>
          <w:rFonts w:ascii="Times New Roman" w:hAnsi="Times New Roman" w:cs="Times New Roman"/>
          <w:b/>
          <w:bCs/>
        </w:rPr>
      </w:pPr>
      <w:r w:rsidRPr="00BB65BE">
        <w:rPr>
          <w:rFonts w:ascii="Times New Roman" w:hAnsi="Times New Roman" w:cs="Times New Roman"/>
          <w:b/>
          <w:bCs/>
        </w:rPr>
        <w:t>RQ2</w:t>
      </w:r>
    </w:p>
    <w:p w14:paraId="5C6B1C26" w14:textId="77777777" w:rsidR="00BB65BE" w:rsidRPr="00BB65BE" w:rsidRDefault="00BB65BE" w:rsidP="00BB65BE">
      <w:pPr>
        <w:spacing w:line="360" w:lineRule="auto"/>
        <w:jc w:val="both"/>
        <w:rPr>
          <w:rFonts w:ascii="Times New Roman" w:hAnsi="Times New Roman" w:cs="Times New Roman"/>
        </w:rPr>
      </w:pPr>
      <w:r w:rsidRPr="00BB65BE">
        <w:rPr>
          <w:rFonts w:ascii="Times New Roman" w:hAnsi="Times New Roman" w:cs="Times New Roman"/>
        </w:rPr>
        <w:t>How does class imbalance affect the performance of different machine learning models?</w:t>
      </w:r>
    </w:p>
    <w:p w14:paraId="1423C3DC" w14:textId="77777777" w:rsidR="00BB65BE" w:rsidRPr="00BB65BE" w:rsidRDefault="00BB65BE" w:rsidP="00BB65BE">
      <w:pPr>
        <w:spacing w:line="360" w:lineRule="auto"/>
        <w:jc w:val="both"/>
        <w:rPr>
          <w:rFonts w:ascii="Times New Roman" w:hAnsi="Times New Roman" w:cs="Times New Roman"/>
          <w:b/>
          <w:bCs/>
        </w:rPr>
      </w:pPr>
      <w:r w:rsidRPr="00BB65BE">
        <w:rPr>
          <w:rFonts w:ascii="Times New Roman" w:hAnsi="Times New Roman" w:cs="Times New Roman"/>
          <w:b/>
          <w:bCs/>
        </w:rPr>
        <w:t>RQ3</w:t>
      </w:r>
    </w:p>
    <w:p w14:paraId="3B1D9189" w14:textId="77777777" w:rsidR="00BB65BE" w:rsidRPr="00BB65BE" w:rsidRDefault="00BB65BE" w:rsidP="00BB65BE">
      <w:pPr>
        <w:spacing w:line="360" w:lineRule="auto"/>
        <w:jc w:val="both"/>
        <w:rPr>
          <w:rFonts w:ascii="Times New Roman" w:hAnsi="Times New Roman" w:cs="Times New Roman"/>
        </w:rPr>
      </w:pPr>
      <w:r w:rsidRPr="00BB65BE">
        <w:rPr>
          <w:rFonts w:ascii="Times New Roman" w:hAnsi="Times New Roman" w:cs="Times New Roman"/>
        </w:rPr>
        <w:t>What trade-offs exist between predictive performance, interpretability and computational efficiency?</w:t>
      </w:r>
    </w:p>
    <w:p w14:paraId="7864FA99" w14:textId="77777777" w:rsidR="00BB65BE" w:rsidRPr="00BB65BE" w:rsidRDefault="00BB65BE" w:rsidP="00BB65BE">
      <w:pPr>
        <w:spacing w:line="360" w:lineRule="auto"/>
        <w:jc w:val="both"/>
        <w:rPr>
          <w:rFonts w:ascii="Times New Roman" w:hAnsi="Times New Roman" w:cs="Times New Roman"/>
          <w:b/>
          <w:bCs/>
        </w:rPr>
      </w:pPr>
      <w:r w:rsidRPr="00BB65BE">
        <w:rPr>
          <w:rFonts w:ascii="Times New Roman" w:hAnsi="Times New Roman" w:cs="Times New Roman"/>
          <w:b/>
          <w:bCs/>
        </w:rPr>
        <w:t>RQ4</w:t>
      </w:r>
    </w:p>
    <w:p w14:paraId="54EECADF" w14:textId="77777777" w:rsidR="00BB65BE" w:rsidRPr="00BB65BE" w:rsidRDefault="00BB65BE" w:rsidP="00BB65BE">
      <w:pPr>
        <w:spacing w:line="360" w:lineRule="auto"/>
        <w:jc w:val="both"/>
        <w:rPr>
          <w:rFonts w:ascii="Times New Roman" w:hAnsi="Times New Roman" w:cs="Times New Roman"/>
        </w:rPr>
      </w:pPr>
      <w:r w:rsidRPr="00BB65BE">
        <w:rPr>
          <w:rFonts w:ascii="Times New Roman" w:hAnsi="Times New Roman" w:cs="Times New Roman"/>
        </w:rPr>
        <w:t>Which machine learning model provides the most suitable balance for deployment in real-world fraud detection systems?</w:t>
      </w:r>
    </w:p>
    <w:p w14:paraId="67E9C0A0" w14:textId="77777777" w:rsidR="00BB65BE" w:rsidRPr="00BB65BE" w:rsidRDefault="00BB65BE" w:rsidP="00BB65BE">
      <w:pPr>
        <w:spacing w:line="360" w:lineRule="auto"/>
        <w:jc w:val="both"/>
        <w:rPr>
          <w:rFonts w:ascii="Times New Roman" w:hAnsi="Times New Roman" w:cs="Times New Roman"/>
          <w:b/>
          <w:bCs/>
        </w:rPr>
      </w:pPr>
      <w:r w:rsidRPr="00BB65BE">
        <w:rPr>
          <w:rFonts w:ascii="Times New Roman" w:hAnsi="Times New Roman" w:cs="Times New Roman"/>
          <w:b/>
          <w:bCs/>
        </w:rPr>
        <w:t>RQ5</w:t>
      </w:r>
    </w:p>
    <w:p w14:paraId="0D8F9E62" w14:textId="77777777" w:rsidR="00BB65BE" w:rsidRPr="00992FBB" w:rsidRDefault="00BB65BE" w:rsidP="00BB65BE">
      <w:pPr>
        <w:spacing w:line="360" w:lineRule="auto"/>
        <w:jc w:val="both"/>
        <w:rPr>
          <w:rFonts w:ascii="Times New Roman" w:hAnsi="Times New Roman" w:cs="Times New Roman"/>
          <w:lang w:val="bg-BG"/>
        </w:rPr>
      </w:pPr>
      <w:r w:rsidRPr="00BB65BE">
        <w:rPr>
          <w:rFonts w:ascii="Times New Roman" w:hAnsi="Times New Roman" w:cs="Times New Roman"/>
        </w:rPr>
        <w:t>Can a practical model selection framework improve decision-making when choosing fraud detection solutions?</w:t>
      </w:r>
    </w:p>
    <w:p w14:paraId="1E7CBAB7" w14:textId="77777777" w:rsidR="0072017C" w:rsidRPr="003523F7" w:rsidRDefault="0072017C" w:rsidP="003523F7">
      <w:pPr>
        <w:spacing w:line="360" w:lineRule="auto"/>
        <w:jc w:val="both"/>
        <w:rPr>
          <w:rFonts w:ascii="Times New Roman" w:hAnsi="Times New Roman" w:cs="Times New Roman"/>
          <w:lang w:val="bg-BG"/>
        </w:rPr>
      </w:pPr>
    </w:p>
    <w:p w14:paraId="26290FAD" w14:textId="5C80D08F" w:rsidR="00935A4B" w:rsidRPr="003523F7" w:rsidRDefault="00B84601" w:rsidP="003523F7">
      <w:pPr>
        <w:pStyle w:val="Heading2"/>
        <w:spacing w:line="360" w:lineRule="auto"/>
        <w:jc w:val="both"/>
        <w:rPr>
          <w:rFonts w:ascii="Times New Roman" w:hAnsi="Times New Roman" w:cs="Times New Roman"/>
          <w:color w:val="auto"/>
        </w:rPr>
      </w:pPr>
      <w:bookmarkStart w:id="7" w:name="_Toc233823434"/>
      <w:r w:rsidRPr="003523F7">
        <w:rPr>
          <w:rFonts w:ascii="Times New Roman" w:hAnsi="Times New Roman" w:cs="Times New Roman"/>
          <w:color w:val="auto"/>
        </w:rPr>
        <w:t xml:space="preserve">6. </w:t>
      </w:r>
      <w:r w:rsidR="00935A4B" w:rsidRPr="003523F7">
        <w:rPr>
          <w:rFonts w:ascii="Times New Roman" w:hAnsi="Times New Roman" w:cs="Times New Roman"/>
          <w:color w:val="auto"/>
        </w:rPr>
        <w:t>Significance of the Study</w:t>
      </w:r>
      <w:bookmarkEnd w:id="7"/>
    </w:p>
    <w:p w14:paraId="104B315F" w14:textId="77777777" w:rsidR="00935A4B" w:rsidRPr="003523F7" w:rsidRDefault="00935A4B" w:rsidP="003523F7">
      <w:pPr>
        <w:spacing w:line="360" w:lineRule="auto"/>
        <w:jc w:val="both"/>
        <w:rPr>
          <w:rFonts w:ascii="Times New Roman" w:hAnsi="Times New Roman" w:cs="Times New Roman"/>
        </w:rPr>
      </w:pPr>
      <w:r w:rsidRPr="003523F7">
        <w:rPr>
          <w:rFonts w:ascii="Times New Roman" w:hAnsi="Times New Roman" w:cs="Times New Roman"/>
        </w:rPr>
        <w:t xml:space="preserve">Financial fraud remains a major challenge for banks and other financial institutions, especially as online banking and digital payments continue to grow. Fraudulent transactions can result in </w:t>
      </w:r>
      <w:r w:rsidRPr="003523F7">
        <w:rPr>
          <w:rFonts w:ascii="Times New Roman" w:hAnsi="Times New Roman" w:cs="Times New Roman"/>
        </w:rPr>
        <w:lastRenderedPageBreak/>
        <w:t>significant financial losses and reduce customer confidence in financial services. Because fraud techniques are constantly evolving, traditional rule-based detection systems are often unable to identify all suspicious activities effectively.</w:t>
      </w:r>
    </w:p>
    <w:p w14:paraId="2FB1D4F7" w14:textId="21115CC0" w:rsidR="00935A4B" w:rsidRPr="003523F7" w:rsidRDefault="00935A4B" w:rsidP="003523F7">
      <w:pPr>
        <w:spacing w:line="360" w:lineRule="auto"/>
        <w:jc w:val="both"/>
        <w:rPr>
          <w:rFonts w:ascii="Times New Roman" w:hAnsi="Times New Roman" w:cs="Times New Roman"/>
        </w:rPr>
      </w:pPr>
      <w:r w:rsidRPr="003523F7">
        <w:rPr>
          <w:rFonts w:ascii="Times New Roman" w:hAnsi="Times New Roman" w:cs="Times New Roman"/>
        </w:rPr>
        <w:t xml:space="preserve">This study is important because it examines how machine learning methods can improve the detection of fraudulent transactions. By </w:t>
      </w:r>
      <w:r w:rsidR="00296AA8" w:rsidRPr="003523F7">
        <w:rPr>
          <w:rFonts w:ascii="Times New Roman" w:hAnsi="Times New Roman" w:cs="Times New Roman"/>
        </w:rPr>
        <w:t>analyzing</w:t>
      </w:r>
      <w:r w:rsidRPr="003523F7">
        <w:rPr>
          <w:rFonts w:ascii="Times New Roman" w:hAnsi="Times New Roman" w:cs="Times New Roman"/>
        </w:rPr>
        <w:t xml:space="preserve"> real transaction data and comparing different machine learning models, the research aims to identify approaches that can detect fraud more accurately while reducing false alarms.</w:t>
      </w:r>
    </w:p>
    <w:p w14:paraId="5443DE32" w14:textId="319266C5" w:rsidR="00935A4B" w:rsidRPr="003523F7" w:rsidRDefault="00935A4B" w:rsidP="003523F7">
      <w:pPr>
        <w:spacing w:line="360" w:lineRule="auto"/>
        <w:jc w:val="both"/>
        <w:rPr>
          <w:rFonts w:ascii="Times New Roman" w:hAnsi="Times New Roman" w:cs="Times New Roman"/>
          <w:lang w:val="bg-BG"/>
        </w:rPr>
      </w:pPr>
      <w:r w:rsidRPr="003523F7">
        <w:rPr>
          <w:rFonts w:ascii="Times New Roman" w:hAnsi="Times New Roman" w:cs="Times New Roman"/>
        </w:rPr>
        <w:t>The study also contributes to existing research by providing practical insights into the strengths and weaknesses of different fraud detection techniques. The findings may help researchers better understand which methods are most suitable for dealing with imbalanced datasets and changing fraud patterns. In addition, the results could support financial institutions in developing more effective fraud detection systems that are suitable for real-world applications [</w:t>
      </w:r>
      <w:r w:rsidR="00B84601" w:rsidRPr="003523F7">
        <w:rPr>
          <w:rFonts w:ascii="Times New Roman" w:hAnsi="Times New Roman" w:cs="Times New Roman"/>
        </w:rPr>
        <w:t>4</w:t>
      </w:r>
      <w:r w:rsidRPr="003523F7">
        <w:rPr>
          <w:rFonts w:ascii="Times New Roman" w:hAnsi="Times New Roman" w:cs="Times New Roman"/>
        </w:rPr>
        <w:t>].</w:t>
      </w:r>
    </w:p>
    <w:p w14:paraId="22552A35" w14:textId="77777777" w:rsidR="00B41331" w:rsidRDefault="00B41331" w:rsidP="003523F7">
      <w:pPr>
        <w:spacing w:line="360" w:lineRule="auto"/>
        <w:jc w:val="both"/>
        <w:rPr>
          <w:rFonts w:ascii="Times New Roman" w:hAnsi="Times New Roman" w:cs="Times New Roman"/>
        </w:rPr>
      </w:pPr>
    </w:p>
    <w:p w14:paraId="23716406" w14:textId="77777777" w:rsidR="003523F7" w:rsidRDefault="003523F7" w:rsidP="003523F7">
      <w:pPr>
        <w:spacing w:line="360" w:lineRule="auto"/>
        <w:jc w:val="both"/>
        <w:rPr>
          <w:rFonts w:ascii="Times New Roman" w:hAnsi="Times New Roman" w:cs="Times New Roman"/>
        </w:rPr>
      </w:pPr>
    </w:p>
    <w:p w14:paraId="0478D370" w14:textId="77777777" w:rsidR="003523F7" w:rsidRDefault="003523F7" w:rsidP="003523F7">
      <w:pPr>
        <w:spacing w:line="360" w:lineRule="auto"/>
        <w:jc w:val="both"/>
        <w:rPr>
          <w:rFonts w:ascii="Times New Roman" w:hAnsi="Times New Roman" w:cs="Times New Roman"/>
        </w:rPr>
      </w:pPr>
    </w:p>
    <w:p w14:paraId="00F0BF8E" w14:textId="77777777" w:rsidR="003523F7" w:rsidRDefault="003523F7" w:rsidP="003523F7">
      <w:pPr>
        <w:spacing w:line="360" w:lineRule="auto"/>
        <w:jc w:val="both"/>
        <w:rPr>
          <w:rFonts w:ascii="Times New Roman" w:hAnsi="Times New Roman" w:cs="Times New Roman"/>
        </w:rPr>
      </w:pPr>
    </w:p>
    <w:p w14:paraId="4201BB76" w14:textId="77777777" w:rsidR="003523F7" w:rsidRDefault="003523F7" w:rsidP="003523F7">
      <w:pPr>
        <w:spacing w:line="360" w:lineRule="auto"/>
        <w:jc w:val="both"/>
        <w:rPr>
          <w:rFonts w:ascii="Times New Roman" w:hAnsi="Times New Roman" w:cs="Times New Roman"/>
        </w:rPr>
      </w:pPr>
    </w:p>
    <w:p w14:paraId="7A27DE47" w14:textId="77777777" w:rsidR="003523F7" w:rsidRDefault="003523F7" w:rsidP="003523F7">
      <w:pPr>
        <w:spacing w:line="360" w:lineRule="auto"/>
        <w:jc w:val="both"/>
        <w:rPr>
          <w:rFonts w:ascii="Times New Roman" w:hAnsi="Times New Roman" w:cs="Times New Roman"/>
        </w:rPr>
      </w:pPr>
    </w:p>
    <w:p w14:paraId="4739BC9C" w14:textId="77777777" w:rsidR="003523F7" w:rsidRDefault="003523F7" w:rsidP="003523F7">
      <w:pPr>
        <w:spacing w:line="360" w:lineRule="auto"/>
        <w:jc w:val="both"/>
        <w:rPr>
          <w:rFonts w:ascii="Times New Roman" w:hAnsi="Times New Roman" w:cs="Times New Roman"/>
        </w:rPr>
      </w:pPr>
    </w:p>
    <w:p w14:paraId="552D2062" w14:textId="77777777" w:rsidR="00EE6A3A" w:rsidRDefault="00EE6A3A" w:rsidP="003523F7">
      <w:pPr>
        <w:spacing w:line="360" w:lineRule="auto"/>
        <w:jc w:val="both"/>
        <w:rPr>
          <w:rFonts w:ascii="Times New Roman" w:hAnsi="Times New Roman" w:cs="Times New Roman"/>
        </w:rPr>
      </w:pPr>
    </w:p>
    <w:p w14:paraId="1F90570A" w14:textId="77777777" w:rsidR="00EE6A3A" w:rsidRDefault="00EE6A3A" w:rsidP="003523F7">
      <w:pPr>
        <w:spacing w:line="360" w:lineRule="auto"/>
        <w:jc w:val="both"/>
        <w:rPr>
          <w:rFonts w:ascii="Times New Roman" w:hAnsi="Times New Roman" w:cs="Times New Roman"/>
        </w:rPr>
      </w:pPr>
    </w:p>
    <w:p w14:paraId="4D8E6C01" w14:textId="77777777" w:rsidR="00EE6A3A" w:rsidRDefault="00EE6A3A" w:rsidP="003523F7">
      <w:pPr>
        <w:spacing w:line="360" w:lineRule="auto"/>
        <w:jc w:val="both"/>
        <w:rPr>
          <w:rFonts w:ascii="Times New Roman" w:hAnsi="Times New Roman" w:cs="Times New Roman"/>
        </w:rPr>
      </w:pPr>
    </w:p>
    <w:p w14:paraId="04E1EDF7" w14:textId="77777777" w:rsidR="003523F7" w:rsidRPr="00296AA8" w:rsidRDefault="003523F7" w:rsidP="003523F7">
      <w:pPr>
        <w:spacing w:line="360" w:lineRule="auto"/>
        <w:jc w:val="both"/>
        <w:rPr>
          <w:rFonts w:ascii="Times New Roman" w:hAnsi="Times New Roman" w:cs="Times New Roman"/>
          <w:lang w:val="bg-BG"/>
        </w:rPr>
      </w:pPr>
    </w:p>
    <w:p w14:paraId="2CDAA5DE" w14:textId="263FBA03" w:rsidR="00B41331" w:rsidRPr="003523F7" w:rsidRDefault="00B41331" w:rsidP="003523F7">
      <w:pPr>
        <w:pStyle w:val="Heading1"/>
        <w:spacing w:line="360" w:lineRule="auto"/>
        <w:jc w:val="both"/>
        <w:rPr>
          <w:rFonts w:ascii="Times New Roman" w:hAnsi="Times New Roman" w:cs="Times New Roman"/>
          <w:color w:val="auto"/>
        </w:rPr>
      </w:pPr>
      <w:bookmarkStart w:id="8" w:name="_Toc233823435"/>
      <w:r w:rsidRPr="003523F7">
        <w:rPr>
          <w:rFonts w:ascii="Times New Roman" w:hAnsi="Times New Roman" w:cs="Times New Roman"/>
          <w:color w:val="auto"/>
        </w:rPr>
        <w:lastRenderedPageBreak/>
        <w:t>Literature Review</w:t>
      </w:r>
      <w:bookmarkEnd w:id="8"/>
    </w:p>
    <w:p w14:paraId="1B7C87A2" w14:textId="77777777" w:rsidR="00915E77" w:rsidRPr="003523F7" w:rsidRDefault="00915E77" w:rsidP="003523F7">
      <w:pPr>
        <w:spacing w:line="360" w:lineRule="auto"/>
        <w:jc w:val="both"/>
        <w:rPr>
          <w:rFonts w:ascii="Times New Roman" w:hAnsi="Times New Roman" w:cs="Times New Roman"/>
        </w:rPr>
      </w:pPr>
    </w:p>
    <w:p w14:paraId="38BE7441" w14:textId="543F34F0" w:rsidR="0072017C" w:rsidRPr="003523F7" w:rsidRDefault="00B84601" w:rsidP="003523F7">
      <w:pPr>
        <w:pStyle w:val="Heading2"/>
        <w:spacing w:line="360" w:lineRule="auto"/>
        <w:jc w:val="both"/>
        <w:rPr>
          <w:rFonts w:ascii="Times New Roman" w:hAnsi="Times New Roman" w:cs="Times New Roman"/>
          <w:color w:val="auto"/>
          <w:lang w:val="bg-BG"/>
        </w:rPr>
      </w:pPr>
      <w:bookmarkStart w:id="9" w:name="_Toc233823436"/>
      <w:r w:rsidRPr="003523F7">
        <w:rPr>
          <w:rFonts w:ascii="Times New Roman" w:hAnsi="Times New Roman" w:cs="Times New Roman"/>
          <w:color w:val="auto"/>
        </w:rPr>
        <w:t>1.</w:t>
      </w:r>
      <w:r w:rsidR="00B41331" w:rsidRPr="003523F7">
        <w:rPr>
          <w:rFonts w:ascii="Times New Roman" w:hAnsi="Times New Roman" w:cs="Times New Roman"/>
          <w:color w:val="auto"/>
        </w:rPr>
        <w:t>Purpose &amp; Scope of the Review</w:t>
      </w:r>
      <w:bookmarkEnd w:id="9"/>
    </w:p>
    <w:p w14:paraId="449D1D30" w14:textId="1101CCE8" w:rsidR="009E3F47" w:rsidRDefault="00B41331" w:rsidP="003523F7">
      <w:pPr>
        <w:spacing w:line="360" w:lineRule="auto"/>
        <w:jc w:val="both"/>
        <w:rPr>
          <w:rFonts w:ascii="Times New Roman" w:hAnsi="Times New Roman" w:cs="Times New Roman"/>
        </w:rPr>
      </w:pPr>
      <w:r w:rsidRPr="003523F7">
        <w:rPr>
          <w:rFonts w:ascii="Times New Roman" w:hAnsi="Times New Roman" w:cs="Times New Roman"/>
        </w:rPr>
        <w:t>Financial fraud detection remains a challenging task due to the large volume of transactions and the relatively small number of fraudulent cases available for model training. This literature review examines the machine learning techniques most frequently applied to this problem, including Logistic Regression, Random Forest, Naïve Bayes and Support Vector Machines</w:t>
      </w:r>
      <w:r w:rsidR="00426A3B" w:rsidRPr="003523F7">
        <w:rPr>
          <w:rFonts w:ascii="Times New Roman" w:hAnsi="Times New Roman" w:cs="Times New Roman"/>
        </w:rPr>
        <w:t xml:space="preserve"> [13]</w:t>
      </w:r>
      <w:r w:rsidRPr="003523F7">
        <w:rPr>
          <w:rFonts w:ascii="Times New Roman" w:hAnsi="Times New Roman" w:cs="Times New Roman"/>
        </w:rPr>
        <w:t>. Particular attention is given to the issue of class imbalance, which has led researchers to adopt methods such as SMOTE and undersampling to improve model performance. The review also discusses anomaly-detection approaches that can reveal suspicious transaction behaviour not easily captured by traditional classification models. By comparing the strengths and weaknesses of these techniques, the review identifies current research trends, existing limitations and areas where further investigation is needed.</w:t>
      </w:r>
    </w:p>
    <w:p w14:paraId="69A424CF" w14:textId="77777777" w:rsidR="003523F7" w:rsidRPr="003523F7" w:rsidRDefault="003523F7" w:rsidP="003523F7">
      <w:pPr>
        <w:spacing w:line="360" w:lineRule="auto"/>
        <w:jc w:val="both"/>
        <w:rPr>
          <w:rFonts w:ascii="Times New Roman" w:hAnsi="Times New Roman" w:cs="Times New Roman"/>
        </w:rPr>
      </w:pPr>
    </w:p>
    <w:p w14:paraId="6E0ADF57" w14:textId="6925E6D2" w:rsidR="009E3F47" w:rsidRPr="003523F7" w:rsidRDefault="008711A7" w:rsidP="003523F7">
      <w:pPr>
        <w:pStyle w:val="Heading2"/>
        <w:spacing w:line="360" w:lineRule="auto"/>
        <w:jc w:val="both"/>
        <w:rPr>
          <w:rFonts w:ascii="Times New Roman" w:hAnsi="Times New Roman" w:cs="Times New Roman"/>
          <w:color w:val="auto"/>
          <w:lang w:val="bg-BG"/>
        </w:rPr>
      </w:pPr>
      <w:bookmarkStart w:id="10" w:name="_Toc233823437"/>
      <w:r w:rsidRPr="003523F7">
        <w:rPr>
          <w:rFonts w:ascii="Times New Roman" w:hAnsi="Times New Roman" w:cs="Times New Roman"/>
          <w:color w:val="auto"/>
        </w:rPr>
        <w:t>2. Thematic Review</w:t>
      </w:r>
      <w:bookmarkEnd w:id="10"/>
    </w:p>
    <w:p w14:paraId="3AB8465F" w14:textId="6AC0A232" w:rsidR="008711A7" w:rsidRPr="003523F7" w:rsidRDefault="008711A7" w:rsidP="003523F7">
      <w:pPr>
        <w:spacing w:line="360" w:lineRule="auto"/>
        <w:jc w:val="both"/>
        <w:rPr>
          <w:rFonts w:ascii="Times New Roman" w:hAnsi="Times New Roman" w:cs="Times New Roman"/>
        </w:rPr>
      </w:pPr>
      <w:r w:rsidRPr="003523F7">
        <w:rPr>
          <w:rFonts w:ascii="Times New Roman" w:hAnsi="Times New Roman" w:cs="Times New Roman"/>
        </w:rPr>
        <w:t>The increasing use of digital banking platforms, mobile payment applications and online financial services has changed the way financial transactions are performed. While these technologies provide speed and convenience for customers, they have also created new opportunities for fraudulent activity. Financial institutions process millions of transactions every day, making it difficult to identify suspicious behaviour through manual monitoring alone. As a result, fraud detection has become an important research area, with growing attention being given to machine learning techniques that can automatically analyse transaction data and identify potentially fraudulent activity [</w:t>
      </w:r>
      <w:r w:rsidR="00783491" w:rsidRPr="003523F7">
        <w:rPr>
          <w:rFonts w:ascii="Times New Roman" w:hAnsi="Times New Roman" w:cs="Times New Roman"/>
        </w:rPr>
        <w:t>5</w:t>
      </w:r>
      <w:r w:rsidRPr="003523F7">
        <w:rPr>
          <w:rFonts w:ascii="Times New Roman" w:hAnsi="Times New Roman" w:cs="Times New Roman"/>
        </w:rPr>
        <w:t>]</w:t>
      </w:r>
      <w:r w:rsidR="00783491" w:rsidRPr="003523F7">
        <w:rPr>
          <w:rFonts w:ascii="Times New Roman" w:hAnsi="Times New Roman" w:cs="Times New Roman"/>
        </w:rPr>
        <w:t>.</w:t>
      </w:r>
    </w:p>
    <w:p w14:paraId="4A707D9B" w14:textId="71FE0297" w:rsidR="008711A7" w:rsidRPr="003523F7" w:rsidRDefault="008711A7" w:rsidP="003523F7">
      <w:pPr>
        <w:spacing w:line="360" w:lineRule="auto"/>
        <w:jc w:val="both"/>
        <w:rPr>
          <w:rFonts w:ascii="Times New Roman" w:hAnsi="Times New Roman" w:cs="Times New Roman"/>
        </w:rPr>
      </w:pPr>
      <w:r w:rsidRPr="003523F7">
        <w:rPr>
          <w:rFonts w:ascii="Times New Roman" w:hAnsi="Times New Roman" w:cs="Times New Roman"/>
        </w:rPr>
        <w:t xml:space="preserve">Earlier fraud detection systems were mainly based on predefined rules developed by domain experts. These systems could identify known fraud patterns, such as transactions exceeding a specific amount or unusual account activity. However, fraudsters continuously adapt their strategies, making static rules less effective over time. In addition, rule-based systems often generate a large number of false alarms, which increases the workload of analysts and may reduce </w:t>
      </w:r>
      <w:r w:rsidRPr="003523F7">
        <w:rPr>
          <w:rFonts w:ascii="Times New Roman" w:hAnsi="Times New Roman" w:cs="Times New Roman"/>
        </w:rPr>
        <w:lastRenderedPageBreak/>
        <w:t>operational efficiency. For these reasons, researchers have explored data-driven approaches that can learn from historical transaction records and adapt to changing patterns of behaviour [2].</w:t>
      </w:r>
    </w:p>
    <w:p w14:paraId="588F8E01" w14:textId="4BE066C7" w:rsidR="008711A7" w:rsidRPr="003523F7" w:rsidRDefault="008711A7" w:rsidP="003523F7">
      <w:pPr>
        <w:spacing w:line="360" w:lineRule="auto"/>
        <w:jc w:val="both"/>
        <w:rPr>
          <w:rFonts w:ascii="Times New Roman" w:hAnsi="Times New Roman" w:cs="Times New Roman"/>
        </w:rPr>
      </w:pPr>
      <w:r w:rsidRPr="003523F7">
        <w:rPr>
          <w:rFonts w:ascii="Times New Roman" w:hAnsi="Times New Roman" w:cs="Times New Roman"/>
        </w:rPr>
        <w:t>A number of studies have investigated the performance of traditional machine learning algorithms for fraud detection. Commonly used models include Logistic Regression, Decision Trees, Random Forest and Support Vector Machines (SVMs) [2]. Logistic Regression remains popular because of its simplicity and interpretability, allowing analysts to understand how individual variables influence predictions. Decision Trees offer similar advantages and can represent decision processes in a form that is easy to explain. However, both methods may struggle when transaction data contain complex non-linear relationships</w:t>
      </w:r>
      <w:r w:rsidR="00426A3B" w:rsidRPr="003523F7">
        <w:rPr>
          <w:rFonts w:ascii="Times New Roman" w:hAnsi="Times New Roman" w:cs="Times New Roman"/>
        </w:rPr>
        <w:t xml:space="preserve"> [15]</w:t>
      </w:r>
      <w:r w:rsidRPr="003523F7">
        <w:rPr>
          <w:rFonts w:ascii="Times New Roman" w:hAnsi="Times New Roman" w:cs="Times New Roman"/>
        </w:rPr>
        <w:t>.</w:t>
      </w:r>
    </w:p>
    <w:p w14:paraId="7196BF16" w14:textId="558536B9" w:rsidR="00426A3B" w:rsidRPr="003523F7" w:rsidRDefault="00426A3B" w:rsidP="003523F7">
      <w:pPr>
        <w:spacing w:line="360" w:lineRule="auto"/>
        <w:jc w:val="both"/>
        <w:rPr>
          <w:rFonts w:ascii="Times New Roman" w:hAnsi="Times New Roman" w:cs="Times New Roman"/>
        </w:rPr>
      </w:pPr>
      <w:r w:rsidRPr="003523F7">
        <w:rPr>
          <w:rFonts w:ascii="Times New Roman" w:hAnsi="Times New Roman" w:cs="Times New Roman"/>
        </w:rPr>
        <w:t>Recent work also shows that cost‑sensitive learning and ensemble methods can further improve fraud detection on highly imbalanced data [14].</w:t>
      </w:r>
    </w:p>
    <w:p w14:paraId="1647AF62" w14:textId="7AD3AEBD" w:rsidR="008711A7" w:rsidRPr="003523F7" w:rsidRDefault="008711A7" w:rsidP="003523F7">
      <w:pPr>
        <w:spacing w:line="360" w:lineRule="auto"/>
        <w:jc w:val="both"/>
        <w:rPr>
          <w:rFonts w:ascii="Times New Roman" w:hAnsi="Times New Roman" w:cs="Times New Roman"/>
        </w:rPr>
      </w:pPr>
      <w:r w:rsidRPr="003523F7">
        <w:rPr>
          <w:rFonts w:ascii="Times New Roman" w:hAnsi="Times New Roman" w:cs="Times New Roman"/>
        </w:rPr>
        <w:t xml:space="preserve">To overcome these limitations, many researchers have focused on ensemble methods. Random Forest combines multiple decision trees and aggregates their predictions, which generally improves robustness and predictive accuracy. Studies comparing different machine learning approaches frequently report stronger performance from ensemble-based models than from individual classifiers [2]. Boosting algorithms, including XGBoost and LightGBM, have also attracted considerable attention. These methods build models sequentially, allowing each new model to focus on errors made by previous ones. As a result, they often achieve high detection rates when dealing with large and complex </w:t>
      </w:r>
      <w:r w:rsidR="00783491" w:rsidRPr="003523F7">
        <w:rPr>
          <w:rFonts w:ascii="Times New Roman" w:hAnsi="Times New Roman" w:cs="Times New Roman"/>
        </w:rPr>
        <w:t>datasets [</w:t>
      </w:r>
      <w:r w:rsidR="00135AFB" w:rsidRPr="003523F7">
        <w:rPr>
          <w:rFonts w:ascii="Times New Roman" w:hAnsi="Times New Roman" w:cs="Times New Roman"/>
        </w:rPr>
        <w:t>1</w:t>
      </w:r>
      <w:r w:rsidR="00426A3B" w:rsidRPr="003523F7">
        <w:rPr>
          <w:rFonts w:ascii="Times New Roman" w:hAnsi="Times New Roman" w:cs="Times New Roman"/>
        </w:rPr>
        <w:t>6</w:t>
      </w:r>
      <w:r w:rsidRPr="003523F7">
        <w:rPr>
          <w:rFonts w:ascii="Times New Roman" w:hAnsi="Times New Roman" w:cs="Times New Roman"/>
        </w:rPr>
        <w:t>].</w:t>
      </w:r>
    </w:p>
    <w:p w14:paraId="571FEF1C" w14:textId="36C94F9C" w:rsidR="008711A7" w:rsidRPr="003523F7" w:rsidRDefault="008711A7" w:rsidP="003523F7">
      <w:pPr>
        <w:spacing w:line="360" w:lineRule="auto"/>
        <w:jc w:val="both"/>
        <w:rPr>
          <w:rFonts w:ascii="Times New Roman" w:hAnsi="Times New Roman" w:cs="Times New Roman"/>
        </w:rPr>
      </w:pPr>
      <w:r w:rsidRPr="003523F7">
        <w:rPr>
          <w:rFonts w:ascii="Times New Roman" w:hAnsi="Times New Roman" w:cs="Times New Roman"/>
        </w:rPr>
        <w:t xml:space="preserve">One of the most widely discussed challenges in </w:t>
      </w:r>
      <w:r w:rsidR="00783491" w:rsidRPr="003523F7">
        <w:rPr>
          <w:rFonts w:ascii="Times New Roman" w:hAnsi="Times New Roman" w:cs="Times New Roman"/>
        </w:rPr>
        <w:t>literature</w:t>
      </w:r>
      <w:r w:rsidRPr="003523F7">
        <w:rPr>
          <w:rFonts w:ascii="Times New Roman" w:hAnsi="Times New Roman" w:cs="Times New Roman"/>
        </w:rPr>
        <w:t xml:space="preserve"> is class imbalance. In real transaction datasets, fraudulent operations typically represent only a very small percentage of all observations. This creates a situation in which a model can achieve high overall accuracy simply by predicting most transactions as legitimate. Although such a model may appear successful according to accuracy metrics, its practical value is limited because many fraud cases remain undetected. Researchers therefore place significant emphasis on evaluation measures such as precision, recall, F1-score and AUC-ROC, which provide a more informative assessment of model performance </w:t>
      </w:r>
      <w:r w:rsidR="0029447E" w:rsidRPr="003523F7">
        <w:rPr>
          <w:rFonts w:ascii="Times New Roman" w:hAnsi="Times New Roman" w:cs="Times New Roman"/>
        </w:rPr>
        <w:t>[15</w:t>
      </w:r>
      <w:r w:rsidRPr="003523F7">
        <w:rPr>
          <w:rFonts w:ascii="Times New Roman" w:hAnsi="Times New Roman" w:cs="Times New Roman"/>
        </w:rPr>
        <w:t>].</w:t>
      </w:r>
    </w:p>
    <w:p w14:paraId="7F24DAF6" w14:textId="36B05CB2" w:rsidR="008711A7" w:rsidRPr="003523F7" w:rsidRDefault="008711A7" w:rsidP="003523F7">
      <w:pPr>
        <w:spacing w:line="360" w:lineRule="auto"/>
        <w:jc w:val="both"/>
        <w:rPr>
          <w:rFonts w:ascii="Times New Roman" w:hAnsi="Times New Roman" w:cs="Times New Roman"/>
        </w:rPr>
      </w:pPr>
      <w:r w:rsidRPr="003523F7">
        <w:rPr>
          <w:rFonts w:ascii="Times New Roman" w:hAnsi="Times New Roman" w:cs="Times New Roman"/>
        </w:rPr>
        <w:t xml:space="preserve">Several techniques have been proposed to address the imbalance problem. Among the most common approaches are oversampling methods such as SMOTE and hybrid techniques such as </w:t>
      </w:r>
      <w:r w:rsidRPr="003523F7">
        <w:rPr>
          <w:rFonts w:ascii="Times New Roman" w:hAnsi="Times New Roman" w:cs="Times New Roman"/>
        </w:rPr>
        <w:lastRenderedPageBreak/>
        <w:t>SMOTE-Tomek</w:t>
      </w:r>
      <w:r w:rsidR="00783491" w:rsidRPr="003523F7">
        <w:rPr>
          <w:rFonts w:ascii="Times New Roman" w:hAnsi="Times New Roman" w:cs="Times New Roman"/>
        </w:rPr>
        <w:t xml:space="preserve"> </w:t>
      </w:r>
      <w:r w:rsidRPr="003523F7">
        <w:rPr>
          <w:rFonts w:ascii="Times New Roman" w:hAnsi="Times New Roman" w:cs="Times New Roman"/>
        </w:rPr>
        <w:t>[</w:t>
      </w:r>
      <w:r w:rsidR="00135AFB" w:rsidRPr="003523F7">
        <w:rPr>
          <w:rFonts w:ascii="Times New Roman" w:hAnsi="Times New Roman" w:cs="Times New Roman"/>
        </w:rPr>
        <w:t>6</w:t>
      </w:r>
      <w:r w:rsidRPr="003523F7">
        <w:rPr>
          <w:rFonts w:ascii="Times New Roman" w:hAnsi="Times New Roman" w:cs="Times New Roman"/>
        </w:rPr>
        <w:t>]. These methods increase the representation of the minority class and help models learn patterns associated with fraudulent behaviour more effectively. Nevertheless, some authors note that synthetic data generation may not always capture the full complexity of real fraud cases, suggesting that resampling should be combined with careful feature engineering and model validation.</w:t>
      </w:r>
    </w:p>
    <w:p w14:paraId="43F10EBF" w14:textId="5D942782" w:rsidR="008711A7" w:rsidRPr="003523F7" w:rsidRDefault="008711A7" w:rsidP="003523F7">
      <w:pPr>
        <w:spacing w:line="360" w:lineRule="auto"/>
        <w:jc w:val="both"/>
        <w:rPr>
          <w:rFonts w:ascii="Times New Roman" w:hAnsi="Times New Roman" w:cs="Times New Roman"/>
        </w:rPr>
      </w:pPr>
      <w:r w:rsidRPr="003523F7">
        <w:rPr>
          <w:rFonts w:ascii="Times New Roman" w:hAnsi="Times New Roman" w:cs="Times New Roman"/>
        </w:rPr>
        <w:t>Patel et al. present a practical example of this approach through a fraud detection framework developed using the PaySim dataset [</w:t>
      </w:r>
      <w:r w:rsidR="00783491" w:rsidRPr="003523F7">
        <w:rPr>
          <w:rFonts w:ascii="Times New Roman" w:hAnsi="Times New Roman" w:cs="Times New Roman"/>
        </w:rPr>
        <w:t>5</w:t>
      </w:r>
      <w:r w:rsidRPr="003523F7">
        <w:rPr>
          <w:rFonts w:ascii="Times New Roman" w:hAnsi="Times New Roman" w:cs="Times New Roman"/>
        </w:rPr>
        <w:t>]. Their work includes exploratory data analysis, feature selection, class-balancing techniques and extensive model tuning. Several algorithms were evaluated, including Logistic Regression, Random Forest, LightGBM and XGBoost. The reported results indicate that XGBoost achieved the strongest overall performance. At the same time, the study highlights an issue frequently observed in fraud detection research: even models with excellent overall metrics may still miss a proportion of fraudulent transactions because of the highly imbalanced nature of the data [</w:t>
      </w:r>
      <w:r w:rsidR="00783491" w:rsidRPr="003523F7">
        <w:rPr>
          <w:rFonts w:ascii="Times New Roman" w:hAnsi="Times New Roman" w:cs="Times New Roman"/>
        </w:rPr>
        <w:t>5</w:t>
      </w:r>
      <w:r w:rsidRPr="003523F7">
        <w:rPr>
          <w:rFonts w:ascii="Times New Roman" w:hAnsi="Times New Roman" w:cs="Times New Roman"/>
        </w:rPr>
        <w:t>].</w:t>
      </w:r>
    </w:p>
    <w:p w14:paraId="11CF8723" w14:textId="3CE30B3D" w:rsidR="008711A7" w:rsidRPr="003523F7" w:rsidRDefault="008711A7" w:rsidP="003523F7">
      <w:pPr>
        <w:spacing w:line="360" w:lineRule="auto"/>
        <w:jc w:val="both"/>
        <w:rPr>
          <w:rFonts w:ascii="Times New Roman" w:hAnsi="Times New Roman" w:cs="Times New Roman"/>
        </w:rPr>
      </w:pPr>
      <w:r w:rsidRPr="003523F7">
        <w:rPr>
          <w:rFonts w:ascii="Times New Roman" w:hAnsi="Times New Roman" w:cs="Times New Roman"/>
        </w:rPr>
        <w:t>Recent studies have also examined deep learning methods for fraud detection. According to a survey of machine learning and deep learning applications in this field, neural networks and graph-based approaches can capture relationships that may be difficult to identify using traditional algorithms [</w:t>
      </w:r>
      <w:r w:rsidR="00F93032" w:rsidRPr="003523F7">
        <w:rPr>
          <w:rFonts w:ascii="Times New Roman" w:hAnsi="Times New Roman" w:cs="Times New Roman"/>
        </w:rPr>
        <w:t>8</w:t>
      </w:r>
      <w:r w:rsidRPr="003523F7">
        <w:rPr>
          <w:rFonts w:ascii="Times New Roman" w:hAnsi="Times New Roman" w:cs="Times New Roman"/>
        </w:rPr>
        <w:t>]. These models are particularly useful when transaction behaviour changes over time or when connections between users, accounts and devices must be considered. However, their deployment often requires larger datasets, greater computational resources and additional attention to interpretability [</w:t>
      </w:r>
      <w:r w:rsidR="00F93032" w:rsidRPr="003523F7">
        <w:rPr>
          <w:rFonts w:ascii="Times New Roman" w:hAnsi="Times New Roman" w:cs="Times New Roman"/>
        </w:rPr>
        <w:t>8</w:t>
      </w:r>
      <w:r w:rsidRPr="003523F7">
        <w:rPr>
          <w:rFonts w:ascii="Times New Roman" w:hAnsi="Times New Roman" w:cs="Times New Roman"/>
        </w:rPr>
        <w:t>].</w:t>
      </w:r>
    </w:p>
    <w:p w14:paraId="618003B5" w14:textId="43011B50" w:rsidR="008711A7" w:rsidRPr="003523F7" w:rsidRDefault="008711A7" w:rsidP="003523F7">
      <w:pPr>
        <w:spacing w:line="360" w:lineRule="auto"/>
        <w:jc w:val="both"/>
        <w:rPr>
          <w:rFonts w:ascii="Times New Roman" w:hAnsi="Times New Roman" w:cs="Times New Roman"/>
        </w:rPr>
      </w:pPr>
      <w:r w:rsidRPr="003523F7">
        <w:rPr>
          <w:rFonts w:ascii="Times New Roman" w:hAnsi="Times New Roman" w:cs="Times New Roman"/>
        </w:rPr>
        <w:t xml:space="preserve">Overall, the reviewed studies suggest that ensemble and boosting-based methods currently provide some of the most effective solutions for financial fraud </w:t>
      </w:r>
      <w:r w:rsidR="00783491" w:rsidRPr="003523F7">
        <w:rPr>
          <w:rFonts w:ascii="Times New Roman" w:hAnsi="Times New Roman" w:cs="Times New Roman"/>
        </w:rPr>
        <w:t>detection. At</w:t>
      </w:r>
      <w:r w:rsidRPr="003523F7">
        <w:rPr>
          <w:rFonts w:ascii="Times New Roman" w:hAnsi="Times New Roman" w:cs="Times New Roman"/>
        </w:rPr>
        <w:t xml:space="preserve"> the same time, no single approach completely solves the challenges associated with imbalanced data, evolving fraud strategies and the need for transparent decision-making. Future research is likely to focus on combining predictive performance with explainability, while also improving the ability of fraud detection systems to operate reliably in real-world financial environments [</w:t>
      </w:r>
      <w:r w:rsidR="00F93032" w:rsidRPr="003523F7">
        <w:rPr>
          <w:rFonts w:ascii="Times New Roman" w:hAnsi="Times New Roman" w:cs="Times New Roman"/>
        </w:rPr>
        <w:t>7</w:t>
      </w:r>
      <w:r w:rsidRPr="003523F7">
        <w:rPr>
          <w:rFonts w:ascii="Times New Roman" w:hAnsi="Times New Roman" w:cs="Times New Roman"/>
        </w:rPr>
        <w:t>].</w:t>
      </w:r>
    </w:p>
    <w:p w14:paraId="1B0CE206" w14:textId="77777777" w:rsidR="009E3F47" w:rsidRPr="003523F7" w:rsidRDefault="009E3F47" w:rsidP="003523F7">
      <w:pPr>
        <w:spacing w:line="360" w:lineRule="auto"/>
        <w:jc w:val="both"/>
        <w:rPr>
          <w:rFonts w:ascii="Times New Roman" w:hAnsi="Times New Roman" w:cs="Times New Roman"/>
          <w:lang w:val="bg-BG"/>
        </w:rPr>
      </w:pPr>
    </w:p>
    <w:p w14:paraId="41A2F6FB" w14:textId="6A6AA9A3" w:rsidR="00146580" w:rsidRPr="003523F7" w:rsidRDefault="00146580" w:rsidP="003523F7">
      <w:pPr>
        <w:pStyle w:val="Heading2"/>
        <w:spacing w:line="360" w:lineRule="auto"/>
        <w:jc w:val="both"/>
        <w:rPr>
          <w:rFonts w:ascii="Times New Roman" w:hAnsi="Times New Roman" w:cs="Times New Roman"/>
          <w:color w:val="auto"/>
        </w:rPr>
      </w:pPr>
      <w:bookmarkStart w:id="11" w:name="_Toc233823438"/>
      <w:r w:rsidRPr="003523F7">
        <w:rPr>
          <w:rFonts w:ascii="Times New Roman" w:hAnsi="Times New Roman" w:cs="Times New Roman"/>
          <w:color w:val="auto"/>
        </w:rPr>
        <w:lastRenderedPageBreak/>
        <w:t>3. Key Contributions and Gaps</w:t>
      </w:r>
      <w:bookmarkEnd w:id="11"/>
    </w:p>
    <w:p w14:paraId="7AD2B7B3" w14:textId="77777777" w:rsidR="00BB65BE" w:rsidRPr="00BB65BE" w:rsidRDefault="00BB65BE" w:rsidP="00BB65BE">
      <w:pPr>
        <w:spacing w:line="360" w:lineRule="auto"/>
        <w:jc w:val="both"/>
        <w:rPr>
          <w:rFonts w:ascii="Times New Roman" w:hAnsi="Times New Roman" w:cs="Times New Roman"/>
        </w:rPr>
      </w:pPr>
      <w:r w:rsidRPr="00BB65BE">
        <w:rPr>
          <w:rFonts w:ascii="Times New Roman" w:hAnsi="Times New Roman" w:cs="Times New Roman"/>
        </w:rPr>
        <w:t>The literature reviewed in this study shows that machine learning has become one of the main approaches used for financial fraud detection. Many researchers report strong results from ensemble and boosting-based models, while techniques such as SMOTE, undersampling and cost-sensitive learning are commonly used to deal with class imbalance. More recent studies also discuss challenges related to model deployment, explainability and real-time fraud monitoring.</w:t>
      </w:r>
    </w:p>
    <w:p w14:paraId="00DE3CDA" w14:textId="77777777" w:rsidR="00BB65BE" w:rsidRPr="00BB65BE" w:rsidRDefault="00BB65BE" w:rsidP="00BB65BE">
      <w:pPr>
        <w:spacing w:line="360" w:lineRule="auto"/>
        <w:jc w:val="both"/>
        <w:rPr>
          <w:rFonts w:ascii="Times New Roman" w:hAnsi="Times New Roman" w:cs="Times New Roman"/>
        </w:rPr>
      </w:pPr>
      <w:r w:rsidRPr="00BB65BE">
        <w:rPr>
          <w:rFonts w:ascii="Times New Roman" w:hAnsi="Times New Roman" w:cs="Times New Roman"/>
        </w:rPr>
        <w:t>Although the overall findings are positive, several issues remain unresolved. A large proportion of the existing research concentrates on improving predictive performance and comparing models using metrics such as accuracy, recall, F1-score and AUC. However, there is less discussion about how these models perform when factors such as interpretability, computational requirements and practical deployment constraints are considered together. In addition, many studies rely on a single dataset, making it difficult to determine whether the reported results would remain consistent in different operational environments.</w:t>
      </w:r>
    </w:p>
    <w:p w14:paraId="68D11D2F" w14:textId="77777777" w:rsidR="00BB65BE" w:rsidRPr="00BB65BE" w:rsidRDefault="00BB65BE" w:rsidP="00BB65BE">
      <w:pPr>
        <w:spacing w:line="360" w:lineRule="auto"/>
        <w:jc w:val="both"/>
        <w:rPr>
          <w:rFonts w:ascii="Times New Roman" w:hAnsi="Times New Roman" w:cs="Times New Roman"/>
        </w:rPr>
      </w:pPr>
      <w:r w:rsidRPr="00BB65BE">
        <w:rPr>
          <w:rFonts w:ascii="Times New Roman" w:hAnsi="Times New Roman" w:cs="Times New Roman"/>
        </w:rPr>
        <w:t>Based on these observations, this study focuses not only on comparing the predictive performance of traditional machine learning algorithms, but also on examining their practical suitability for fraud detection systems. Particular attention will be given to model transparency, computational efficiency and performance under highly imbalanced conditions. The intention is to provide a broader assessment of machine learning models and support more informed model selection in real-world financial applications.</w:t>
      </w:r>
    </w:p>
    <w:p w14:paraId="464C7D79" w14:textId="77777777" w:rsidR="00B54957" w:rsidRPr="003523F7" w:rsidRDefault="00B54957" w:rsidP="003523F7">
      <w:pPr>
        <w:spacing w:line="360" w:lineRule="auto"/>
        <w:jc w:val="both"/>
        <w:rPr>
          <w:rFonts w:ascii="Times New Roman" w:hAnsi="Times New Roman" w:cs="Times New Roman"/>
        </w:rPr>
      </w:pPr>
    </w:p>
    <w:p w14:paraId="535393BA" w14:textId="269C4BC9" w:rsidR="009E3F47" w:rsidRPr="003523F7" w:rsidRDefault="00B54957" w:rsidP="003523F7">
      <w:pPr>
        <w:pStyle w:val="Heading2"/>
        <w:spacing w:line="360" w:lineRule="auto"/>
        <w:jc w:val="both"/>
        <w:rPr>
          <w:rFonts w:ascii="Times New Roman" w:hAnsi="Times New Roman" w:cs="Times New Roman"/>
          <w:color w:val="auto"/>
        </w:rPr>
      </w:pPr>
      <w:bookmarkStart w:id="12" w:name="_Toc233823439"/>
      <w:r w:rsidRPr="003523F7">
        <w:rPr>
          <w:rFonts w:ascii="Times New Roman" w:hAnsi="Times New Roman" w:cs="Times New Roman"/>
          <w:color w:val="auto"/>
        </w:rPr>
        <w:t>4. Theoretical &amp; Technical Frameworks</w:t>
      </w:r>
      <w:bookmarkEnd w:id="12"/>
    </w:p>
    <w:p w14:paraId="464B9EFD" w14:textId="77459C1A" w:rsidR="00B54957" w:rsidRPr="003523F7" w:rsidRDefault="00B54957" w:rsidP="003523F7">
      <w:pPr>
        <w:spacing w:line="360" w:lineRule="auto"/>
        <w:jc w:val="both"/>
        <w:rPr>
          <w:rFonts w:ascii="Times New Roman" w:hAnsi="Times New Roman" w:cs="Times New Roman"/>
        </w:rPr>
      </w:pPr>
      <w:r w:rsidRPr="003523F7">
        <w:rPr>
          <w:rFonts w:ascii="Times New Roman" w:hAnsi="Times New Roman" w:cs="Times New Roman"/>
        </w:rPr>
        <w:t>The theoretical basis of this project builds traditional machine learning methods for fraud detection, where models learn patterns from historical transaction data to distinguish legitimate and fraudulent behaviour. Prior research highlights the importance of handling class imbalance through techniques such as SMOTE and hybrid resampling, which help improve minority</w:t>
      </w:r>
      <w:r w:rsidRPr="003523F7">
        <w:rPr>
          <w:rFonts w:ascii="Times New Roman" w:hAnsi="Times New Roman" w:cs="Times New Roman"/>
        </w:rPr>
        <w:noBreakHyphen/>
        <w:t>class detection in highly skewed datasets [6]. The hybrid multi</w:t>
      </w:r>
      <w:r w:rsidRPr="003523F7">
        <w:rPr>
          <w:rFonts w:ascii="Times New Roman" w:hAnsi="Times New Roman" w:cs="Times New Roman"/>
        </w:rPr>
        <w:noBreakHyphen/>
        <w:t>stage framework proposed in recent work shows that combining several classifiers and using probability</w:t>
      </w:r>
      <w:r w:rsidRPr="003523F7">
        <w:rPr>
          <w:rFonts w:ascii="Times New Roman" w:hAnsi="Times New Roman" w:cs="Times New Roman"/>
        </w:rPr>
        <w:noBreakHyphen/>
        <w:t>based decision fusion can reduce misclassification and improve robustness in credit card fraud scenarios [9].</w:t>
      </w:r>
    </w:p>
    <w:p w14:paraId="260BEC57" w14:textId="0122A2EA" w:rsidR="00426A3B" w:rsidRPr="003523F7" w:rsidRDefault="00426A3B" w:rsidP="003523F7">
      <w:pPr>
        <w:spacing w:line="360" w:lineRule="auto"/>
        <w:jc w:val="both"/>
        <w:rPr>
          <w:rFonts w:ascii="Times New Roman" w:hAnsi="Times New Roman" w:cs="Times New Roman"/>
        </w:rPr>
      </w:pPr>
      <w:r w:rsidRPr="003523F7">
        <w:rPr>
          <w:rFonts w:ascii="Times New Roman" w:hAnsi="Times New Roman" w:cs="Times New Roman"/>
        </w:rPr>
        <w:lastRenderedPageBreak/>
        <w:t>Feature selection also plays an important role in improving fraud detection performance. Recent work proposes hybrid feature</w:t>
      </w:r>
      <w:r w:rsidRPr="003523F7">
        <w:rPr>
          <w:rFonts w:ascii="Times New Roman" w:hAnsi="Times New Roman" w:cs="Times New Roman"/>
        </w:rPr>
        <w:noBreakHyphen/>
        <w:t>selection frameworks that combine correlation analysis, information gain and tree</w:t>
      </w:r>
      <w:r w:rsidRPr="003523F7">
        <w:rPr>
          <w:rFonts w:ascii="Times New Roman" w:hAnsi="Times New Roman" w:cs="Times New Roman"/>
        </w:rPr>
        <w:noBreakHyphen/>
        <w:t>based importance measures, showing consistent improvements across multiple fraud datasets [</w:t>
      </w:r>
      <w:r w:rsidR="0029447E" w:rsidRPr="003523F7">
        <w:rPr>
          <w:rFonts w:ascii="Times New Roman" w:hAnsi="Times New Roman" w:cs="Times New Roman"/>
        </w:rPr>
        <w:t>16]</w:t>
      </w:r>
    </w:p>
    <w:p w14:paraId="5E1F24E1" w14:textId="35F6AF0B" w:rsidR="00B54957" w:rsidRPr="003523F7" w:rsidRDefault="00B54957" w:rsidP="003523F7">
      <w:pPr>
        <w:spacing w:line="360" w:lineRule="auto"/>
        <w:jc w:val="both"/>
        <w:rPr>
          <w:rFonts w:ascii="Times New Roman" w:hAnsi="Times New Roman" w:cs="Times New Roman"/>
        </w:rPr>
      </w:pPr>
      <w:r w:rsidRPr="003523F7">
        <w:rPr>
          <w:rFonts w:ascii="Times New Roman" w:hAnsi="Times New Roman" w:cs="Times New Roman"/>
        </w:rPr>
        <w:t>More recent developments also introduce real</w:t>
      </w:r>
      <w:r w:rsidRPr="003523F7">
        <w:rPr>
          <w:rFonts w:ascii="Times New Roman" w:hAnsi="Times New Roman" w:cs="Times New Roman"/>
        </w:rPr>
        <w:noBreakHyphen/>
        <w:t xml:space="preserve">time analytics pipelines that integrate large language models (LLMs) to detect anomalies in streaming retail transactions [10]. These systems </w:t>
      </w:r>
      <w:r w:rsidR="00296AA8" w:rsidRPr="003523F7">
        <w:rPr>
          <w:rFonts w:ascii="Times New Roman" w:hAnsi="Times New Roman" w:cs="Times New Roman"/>
        </w:rPr>
        <w:t>emphasize</w:t>
      </w:r>
      <w:r w:rsidRPr="003523F7">
        <w:rPr>
          <w:rFonts w:ascii="Times New Roman" w:hAnsi="Times New Roman" w:cs="Times New Roman"/>
        </w:rPr>
        <w:t xml:space="preserve"> low</w:t>
      </w:r>
      <w:r w:rsidRPr="003523F7">
        <w:rPr>
          <w:rFonts w:ascii="Times New Roman" w:hAnsi="Times New Roman" w:cs="Times New Roman"/>
        </w:rPr>
        <w:noBreakHyphen/>
        <w:t>latency processing, continuous model updating and the ability to capture contextual signals that traditional models may overlook.</w:t>
      </w:r>
    </w:p>
    <w:p w14:paraId="6BD6A4D3" w14:textId="77777777" w:rsidR="00B54957" w:rsidRPr="003523F7" w:rsidRDefault="00B54957" w:rsidP="003523F7">
      <w:pPr>
        <w:spacing w:line="360" w:lineRule="auto"/>
        <w:jc w:val="both"/>
        <w:rPr>
          <w:rFonts w:ascii="Times New Roman" w:hAnsi="Times New Roman" w:cs="Times New Roman"/>
        </w:rPr>
      </w:pPr>
      <w:r w:rsidRPr="003523F7">
        <w:rPr>
          <w:rFonts w:ascii="Times New Roman" w:hAnsi="Times New Roman" w:cs="Times New Roman"/>
        </w:rPr>
        <w:t>Together, these ideas shape the technical direction of my project by highlighting the need for balanced data processing, model interpretability and practical suitability for real</w:t>
      </w:r>
      <w:r w:rsidRPr="003523F7">
        <w:rPr>
          <w:rFonts w:ascii="Times New Roman" w:hAnsi="Times New Roman" w:cs="Times New Roman"/>
        </w:rPr>
        <w:noBreakHyphen/>
        <w:t>time fraud detection environments.</w:t>
      </w:r>
    </w:p>
    <w:p w14:paraId="5CF9F977" w14:textId="77777777" w:rsidR="00E06EE7" w:rsidRPr="003523F7" w:rsidRDefault="00E06EE7" w:rsidP="003523F7">
      <w:pPr>
        <w:spacing w:line="360" w:lineRule="auto"/>
        <w:jc w:val="both"/>
        <w:rPr>
          <w:rFonts w:ascii="Times New Roman" w:hAnsi="Times New Roman" w:cs="Times New Roman"/>
        </w:rPr>
      </w:pPr>
    </w:p>
    <w:p w14:paraId="478390E0" w14:textId="32C35D71" w:rsidR="00B54957" w:rsidRPr="003523F7" w:rsidRDefault="00E06EE7" w:rsidP="003523F7">
      <w:pPr>
        <w:pStyle w:val="Heading2"/>
        <w:spacing w:line="360" w:lineRule="auto"/>
        <w:jc w:val="both"/>
        <w:rPr>
          <w:rFonts w:ascii="Times New Roman" w:hAnsi="Times New Roman" w:cs="Times New Roman"/>
          <w:color w:val="auto"/>
          <w:lang w:val="bg-BG"/>
        </w:rPr>
      </w:pPr>
      <w:bookmarkStart w:id="13" w:name="_Toc233823440"/>
      <w:r w:rsidRPr="003523F7">
        <w:rPr>
          <w:rFonts w:ascii="Times New Roman" w:hAnsi="Times New Roman" w:cs="Times New Roman"/>
          <w:color w:val="auto"/>
          <w:lang w:val="bg-BG"/>
        </w:rPr>
        <w:t xml:space="preserve">5. </w:t>
      </w:r>
      <w:r w:rsidRPr="003523F7">
        <w:rPr>
          <w:rFonts w:ascii="Times New Roman" w:hAnsi="Times New Roman" w:cs="Times New Roman"/>
          <w:color w:val="auto"/>
        </w:rPr>
        <w:t>Relation to the Study</w:t>
      </w:r>
      <w:bookmarkEnd w:id="13"/>
    </w:p>
    <w:p w14:paraId="5E416A89" w14:textId="7FB1234D" w:rsidR="00E06EE7" w:rsidRPr="003523F7" w:rsidRDefault="00E06EE7" w:rsidP="003523F7">
      <w:pPr>
        <w:spacing w:line="360" w:lineRule="auto"/>
        <w:jc w:val="both"/>
        <w:rPr>
          <w:rFonts w:ascii="Times New Roman" w:hAnsi="Times New Roman" w:cs="Times New Roman"/>
          <w:lang w:val="bg-BG"/>
        </w:rPr>
      </w:pPr>
      <w:r w:rsidRPr="003523F7">
        <w:rPr>
          <w:rFonts w:ascii="Times New Roman" w:hAnsi="Times New Roman" w:cs="Times New Roman"/>
        </w:rPr>
        <w:t>The reviewed literature helps position my study by showing what has already been achieved and where the main challenges remain. Many researchers have demonstrated that machine learning models, especially ensemble and boosting methods, can achieve strong results when detecting fraudulent transactions. At the same time, the studies also highlight recurring issues such as class imbalance, changing fraud patterns and the need for models that are both accurate and practical for real</w:t>
      </w:r>
      <w:r w:rsidRPr="003523F7">
        <w:rPr>
          <w:rFonts w:ascii="Times New Roman" w:hAnsi="Times New Roman" w:cs="Times New Roman"/>
        </w:rPr>
        <w:noBreakHyphen/>
        <w:t>time use. My project builds on these findings by comparing several machine learning algorithms under similar conditions, but with a stronger focus on how well they handle imbalanced data and whether their performance is suitable for real</w:t>
      </w:r>
      <w:r w:rsidRPr="003523F7">
        <w:rPr>
          <w:rFonts w:ascii="Times New Roman" w:hAnsi="Times New Roman" w:cs="Times New Roman"/>
        </w:rPr>
        <w:noBreakHyphen/>
        <w:t>world deployment. In this way, the study aims to contribute not only to model comparison but also to understanding which approaches are more reliable and realistic for everyday fraud detection systems.</w:t>
      </w:r>
      <w:r w:rsidR="00BB65BE">
        <w:rPr>
          <w:rFonts w:ascii="Times New Roman" w:hAnsi="Times New Roman" w:cs="Times New Roman"/>
        </w:rPr>
        <w:t xml:space="preserve"> </w:t>
      </w:r>
      <w:r w:rsidR="00BB65BE" w:rsidRPr="00BB65BE">
        <w:rPr>
          <w:rFonts w:ascii="Times New Roman" w:hAnsi="Times New Roman" w:cs="Times New Roman"/>
        </w:rPr>
        <w:t>Unlike many previous studies that focus primarily on predictive accuracy, this research also considers interpretability, computational efficiency and deployment suitability when evaluating machine learning models.</w:t>
      </w:r>
    </w:p>
    <w:p w14:paraId="4F457274" w14:textId="77777777" w:rsidR="00E06EE7" w:rsidRPr="003523F7" w:rsidRDefault="00E06EE7" w:rsidP="003523F7">
      <w:pPr>
        <w:spacing w:line="360" w:lineRule="auto"/>
        <w:jc w:val="both"/>
        <w:rPr>
          <w:rFonts w:ascii="Times New Roman" w:hAnsi="Times New Roman" w:cs="Times New Roman"/>
          <w:lang w:val="bg-BG"/>
        </w:rPr>
      </w:pPr>
    </w:p>
    <w:p w14:paraId="027B018A" w14:textId="19D5A0DF" w:rsidR="00E06EE7" w:rsidRPr="003523F7" w:rsidRDefault="00E06EE7" w:rsidP="003523F7">
      <w:pPr>
        <w:pStyle w:val="Heading2"/>
        <w:spacing w:line="360" w:lineRule="auto"/>
        <w:jc w:val="both"/>
        <w:rPr>
          <w:rFonts w:ascii="Times New Roman" w:hAnsi="Times New Roman" w:cs="Times New Roman"/>
          <w:color w:val="auto"/>
          <w:lang w:val="bg-BG"/>
        </w:rPr>
      </w:pPr>
      <w:bookmarkStart w:id="14" w:name="_Toc233823441"/>
      <w:r w:rsidRPr="003523F7">
        <w:rPr>
          <w:rFonts w:ascii="Times New Roman" w:hAnsi="Times New Roman" w:cs="Times New Roman"/>
          <w:color w:val="auto"/>
          <w:lang w:val="bg-BG"/>
        </w:rPr>
        <w:lastRenderedPageBreak/>
        <w:t xml:space="preserve">6. </w:t>
      </w:r>
      <w:r w:rsidRPr="003523F7">
        <w:rPr>
          <w:rFonts w:ascii="Times New Roman" w:hAnsi="Times New Roman" w:cs="Times New Roman"/>
          <w:color w:val="auto"/>
        </w:rPr>
        <w:t>Summary</w:t>
      </w:r>
      <w:bookmarkEnd w:id="14"/>
    </w:p>
    <w:p w14:paraId="51D68A11" w14:textId="596C6DE5" w:rsidR="009E3F47" w:rsidRPr="003523F7" w:rsidRDefault="00E06EE7" w:rsidP="003523F7">
      <w:pPr>
        <w:spacing w:line="360" w:lineRule="auto"/>
        <w:jc w:val="both"/>
        <w:rPr>
          <w:rFonts w:ascii="Times New Roman" w:hAnsi="Times New Roman" w:cs="Times New Roman"/>
        </w:rPr>
      </w:pPr>
      <w:r w:rsidRPr="003523F7">
        <w:rPr>
          <w:rFonts w:ascii="Times New Roman" w:hAnsi="Times New Roman" w:cs="Times New Roman"/>
        </w:rPr>
        <w:t>Overall, the literature shows that machine learning has become a key tool in financial fraud detection, with ensemble models and resampling techniques often producing the best results. Deep learning methods offer additional potential but come with higher complexity and practical limitations. Despite the progress, challenges such as class imbalance, model interpretability and adapting to evolving fraud behaviour remain open. These insights shape the direction of my study, which aims to evaluate different machine learning models while considering both predictive performance and their suitability for real</w:t>
      </w:r>
      <w:r w:rsidRPr="003523F7">
        <w:rPr>
          <w:rFonts w:ascii="Times New Roman" w:hAnsi="Times New Roman" w:cs="Times New Roman"/>
        </w:rPr>
        <w:noBreakHyphen/>
        <w:t>time fraud detection environments.</w:t>
      </w:r>
    </w:p>
    <w:p w14:paraId="60479EFC" w14:textId="77777777" w:rsidR="00C06CB7" w:rsidRPr="003523F7" w:rsidRDefault="00C06CB7" w:rsidP="003523F7">
      <w:pPr>
        <w:spacing w:line="360" w:lineRule="auto"/>
        <w:jc w:val="both"/>
        <w:rPr>
          <w:rFonts w:ascii="Times New Roman" w:hAnsi="Times New Roman" w:cs="Times New Roman"/>
        </w:rPr>
      </w:pPr>
    </w:p>
    <w:p w14:paraId="1C6E1010" w14:textId="77777777" w:rsidR="009236B4" w:rsidRPr="003523F7" w:rsidRDefault="009236B4" w:rsidP="003523F7">
      <w:pPr>
        <w:spacing w:line="360" w:lineRule="auto"/>
        <w:jc w:val="both"/>
        <w:rPr>
          <w:rFonts w:ascii="Times New Roman" w:hAnsi="Times New Roman" w:cs="Times New Roman"/>
        </w:rPr>
      </w:pPr>
    </w:p>
    <w:p w14:paraId="2D15CEFE" w14:textId="77777777" w:rsidR="009236B4" w:rsidRDefault="009236B4" w:rsidP="003523F7">
      <w:pPr>
        <w:spacing w:line="360" w:lineRule="auto"/>
        <w:jc w:val="both"/>
        <w:rPr>
          <w:rFonts w:ascii="Times New Roman" w:hAnsi="Times New Roman" w:cs="Times New Roman"/>
          <w:lang w:val="bg-BG"/>
        </w:rPr>
      </w:pPr>
    </w:p>
    <w:p w14:paraId="6530E55D" w14:textId="77777777" w:rsidR="00296AA8" w:rsidRDefault="00296AA8" w:rsidP="003523F7">
      <w:pPr>
        <w:spacing w:line="360" w:lineRule="auto"/>
        <w:jc w:val="both"/>
        <w:rPr>
          <w:rFonts w:ascii="Times New Roman" w:hAnsi="Times New Roman" w:cs="Times New Roman"/>
          <w:lang w:val="bg-BG"/>
        </w:rPr>
      </w:pPr>
    </w:p>
    <w:p w14:paraId="56F6891B" w14:textId="77777777" w:rsidR="00296AA8" w:rsidRDefault="00296AA8" w:rsidP="003523F7">
      <w:pPr>
        <w:spacing w:line="360" w:lineRule="auto"/>
        <w:jc w:val="both"/>
        <w:rPr>
          <w:rFonts w:ascii="Times New Roman" w:hAnsi="Times New Roman" w:cs="Times New Roman"/>
          <w:lang w:val="bg-BG"/>
        </w:rPr>
      </w:pPr>
    </w:p>
    <w:p w14:paraId="7F6BC24C" w14:textId="77777777" w:rsidR="00296AA8" w:rsidRDefault="00296AA8" w:rsidP="003523F7">
      <w:pPr>
        <w:spacing w:line="360" w:lineRule="auto"/>
        <w:jc w:val="both"/>
        <w:rPr>
          <w:rFonts w:ascii="Times New Roman" w:hAnsi="Times New Roman" w:cs="Times New Roman"/>
          <w:lang w:val="bg-BG"/>
        </w:rPr>
      </w:pPr>
    </w:p>
    <w:p w14:paraId="6E6C51FC" w14:textId="77777777" w:rsidR="00296AA8" w:rsidRDefault="00296AA8" w:rsidP="003523F7">
      <w:pPr>
        <w:spacing w:line="360" w:lineRule="auto"/>
        <w:jc w:val="both"/>
        <w:rPr>
          <w:rFonts w:ascii="Times New Roman" w:hAnsi="Times New Roman" w:cs="Times New Roman"/>
          <w:lang w:val="bg-BG"/>
        </w:rPr>
      </w:pPr>
    </w:p>
    <w:p w14:paraId="27B490F2" w14:textId="77777777" w:rsidR="00296AA8" w:rsidRDefault="00296AA8" w:rsidP="003523F7">
      <w:pPr>
        <w:spacing w:line="360" w:lineRule="auto"/>
        <w:jc w:val="both"/>
        <w:rPr>
          <w:rFonts w:ascii="Times New Roman" w:hAnsi="Times New Roman" w:cs="Times New Roman"/>
          <w:lang w:val="bg-BG"/>
        </w:rPr>
      </w:pPr>
    </w:p>
    <w:p w14:paraId="11A35EBD" w14:textId="77777777" w:rsidR="00296AA8" w:rsidRDefault="00296AA8" w:rsidP="003523F7">
      <w:pPr>
        <w:spacing w:line="360" w:lineRule="auto"/>
        <w:jc w:val="both"/>
        <w:rPr>
          <w:rFonts w:ascii="Times New Roman" w:hAnsi="Times New Roman" w:cs="Times New Roman"/>
          <w:lang w:val="bg-BG"/>
        </w:rPr>
      </w:pPr>
    </w:p>
    <w:p w14:paraId="214D525B" w14:textId="77777777" w:rsidR="00296AA8" w:rsidRDefault="00296AA8" w:rsidP="003523F7">
      <w:pPr>
        <w:spacing w:line="360" w:lineRule="auto"/>
        <w:jc w:val="both"/>
        <w:rPr>
          <w:rFonts w:ascii="Times New Roman" w:hAnsi="Times New Roman" w:cs="Times New Roman"/>
          <w:lang w:val="bg-BG"/>
        </w:rPr>
      </w:pPr>
    </w:p>
    <w:p w14:paraId="00BDB6C8" w14:textId="77777777" w:rsidR="00296AA8" w:rsidRDefault="00296AA8" w:rsidP="003523F7">
      <w:pPr>
        <w:spacing w:line="360" w:lineRule="auto"/>
        <w:jc w:val="both"/>
        <w:rPr>
          <w:rFonts w:ascii="Times New Roman" w:hAnsi="Times New Roman" w:cs="Times New Roman"/>
          <w:lang w:val="bg-BG"/>
        </w:rPr>
      </w:pPr>
    </w:p>
    <w:p w14:paraId="27E86946" w14:textId="77777777" w:rsidR="00296AA8" w:rsidRDefault="00296AA8" w:rsidP="003523F7">
      <w:pPr>
        <w:spacing w:line="360" w:lineRule="auto"/>
        <w:jc w:val="both"/>
        <w:rPr>
          <w:rFonts w:ascii="Times New Roman" w:hAnsi="Times New Roman" w:cs="Times New Roman"/>
          <w:lang w:val="bg-BG"/>
        </w:rPr>
      </w:pPr>
    </w:p>
    <w:p w14:paraId="3E212630" w14:textId="77777777" w:rsidR="00296AA8" w:rsidRDefault="00296AA8" w:rsidP="003523F7">
      <w:pPr>
        <w:spacing w:line="360" w:lineRule="auto"/>
        <w:jc w:val="both"/>
        <w:rPr>
          <w:rFonts w:ascii="Times New Roman" w:hAnsi="Times New Roman" w:cs="Times New Roman"/>
          <w:lang w:val="bg-BG"/>
        </w:rPr>
      </w:pPr>
    </w:p>
    <w:p w14:paraId="09B84C22" w14:textId="77777777" w:rsidR="00296AA8" w:rsidRPr="00296AA8" w:rsidRDefault="00296AA8" w:rsidP="003523F7">
      <w:pPr>
        <w:spacing w:line="360" w:lineRule="auto"/>
        <w:jc w:val="both"/>
        <w:rPr>
          <w:rFonts w:ascii="Times New Roman" w:hAnsi="Times New Roman" w:cs="Times New Roman"/>
          <w:lang w:val="bg-BG"/>
        </w:rPr>
      </w:pPr>
    </w:p>
    <w:p w14:paraId="6923D138" w14:textId="1E1E50CD" w:rsidR="00C06CB7" w:rsidRPr="003523F7" w:rsidRDefault="00C06CB7" w:rsidP="003523F7">
      <w:pPr>
        <w:pStyle w:val="Heading1"/>
        <w:spacing w:line="360" w:lineRule="auto"/>
        <w:jc w:val="both"/>
        <w:rPr>
          <w:rFonts w:ascii="Times New Roman" w:hAnsi="Times New Roman" w:cs="Times New Roman"/>
          <w:color w:val="auto"/>
        </w:rPr>
      </w:pPr>
      <w:bookmarkStart w:id="15" w:name="_Toc233823442"/>
      <w:r w:rsidRPr="003523F7">
        <w:rPr>
          <w:rFonts w:ascii="Times New Roman" w:hAnsi="Times New Roman" w:cs="Times New Roman"/>
          <w:color w:val="auto"/>
        </w:rPr>
        <w:lastRenderedPageBreak/>
        <w:t>Research Design &amp; Methodology</w:t>
      </w:r>
      <w:bookmarkEnd w:id="15"/>
    </w:p>
    <w:p w14:paraId="6700A632" w14:textId="77777777" w:rsidR="00915E77" w:rsidRPr="003523F7" w:rsidRDefault="00915E77" w:rsidP="003523F7">
      <w:pPr>
        <w:spacing w:line="360" w:lineRule="auto"/>
        <w:jc w:val="both"/>
        <w:rPr>
          <w:rFonts w:ascii="Times New Roman" w:hAnsi="Times New Roman" w:cs="Times New Roman"/>
        </w:rPr>
      </w:pPr>
    </w:p>
    <w:p w14:paraId="0CB4571A" w14:textId="7781E097" w:rsidR="008D23EE" w:rsidRDefault="008D23EE" w:rsidP="003523F7">
      <w:pPr>
        <w:spacing w:line="360" w:lineRule="auto"/>
        <w:jc w:val="both"/>
        <w:rPr>
          <w:rFonts w:ascii="Times New Roman" w:hAnsi="Times New Roman" w:cs="Times New Roman"/>
        </w:rPr>
      </w:pPr>
      <w:r w:rsidRPr="003523F7">
        <w:rPr>
          <w:rFonts w:ascii="Times New Roman" w:hAnsi="Times New Roman" w:cs="Times New Roman"/>
        </w:rPr>
        <w:t xml:space="preserve">This chapter explains the overall approach </w:t>
      </w:r>
      <w:r w:rsidR="009A4495">
        <w:rPr>
          <w:rFonts w:ascii="Times New Roman" w:hAnsi="Times New Roman" w:cs="Times New Roman"/>
        </w:rPr>
        <w:t xml:space="preserve">that will be </w:t>
      </w:r>
      <w:r w:rsidRPr="003523F7">
        <w:rPr>
          <w:rFonts w:ascii="Times New Roman" w:hAnsi="Times New Roman" w:cs="Times New Roman"/>
        </w:rPr>
        <w:t xml:space="preserve">used to carry out the study. It outlines the research design, </w:t>
      </w:r>
      <w:r w:rsidR="009A4495">
        <w:rPr>
          <w:rFonts w:ascii="Times New Roman" w:hAnsi="Times New Roman" w:cs="Times New Roman"/>
        </w:rPr>
        <w:t>wich</w:t>
      </w:r>
      <w:r w:rsidRPr="003523F7">
        <w:rPr>
          <w:rFonts w:ascii="Times New Roman" w:hAnsi="Times New Roman" w:cs="Times New Roman"/>
        </w:rPr>
        <w:t xml:space="preserve"> methods </w:t>
      </w:r>
      <w:r w:rsidR="009A4495">
        <w:rPr>
          <w:rFonts w:ascii="Times New Roman" w:hAnsi="Times New Roman" w:cs="Times New Roman"/>
        </w:rPr>
        <w:t xml:space="preserve">will be </w:t>
      </w:r>
      <w:r w:rsidRPr="003523F7">
        <w:rPr>
          <w:rFonts w:ascii="Times New Roman" w:hAnsi="Times New Roman" w:cs="Times New Roman"/>
        </w:rPr>
        <w:t xml:space="preserve">applied to prepare and </w:t>
      </w:r>
      <w:r w:rsidR="009A4495" w:rsidRPr="003523F7">
        <w:rPr>
          <w:rFonts w:ascii="Times New Roman" w:hAnsi="Times New Roman" w:cs="Times New Roman"/>
        </w:rPr>
        <w:t>analyze</w:t>
      </w:r>
      <w:r w:rsidRPr="003523F7">
        <w:rPr>
          <w:rFonts w:ascii="Times New Roman" w:hAnsi="Times New Roman" w:cs="Times New Roman"/>
        </w:rPr>
        <w:t xml:space="preserve"> the dataset, and the materials required to run the experiments. The chapter also shows how each step of the methodology supports the research aim and answers the research questions, ensuring that the process is systematic, transparent and suitable for evaluating machine learning models in fraud detection.</w:t>
      </w:r>
    </w:p>
    <w:p w14:paraId="7DB70852" w14:textId="77777777" w:rsidR="003523F7" w:rsidRPr="003523F7" w:rsidRDefault="003523F7" w:rsidP="003523F7">
      <w:pPr>
        <w:spacing w:line="360" w:lineRule="auto"/>
        <w:jc w:val="both"/>
        <w:rPr>
          <w:rFonts w:ascii="Times New Roman" w:hAnsi="Times New Roman" w:cs="Times New Roman"/>
          <w:lang w:val="bg-BG"/>
        </w:rPr>
      </w:pPr>
    </w:p>
    <w:p w14:paraId="2440B20B" w14:textId="5BA73DBE" w:rsidR="00C06CB7" w:rsidRPr="003523F7" w:rsidRDefault="00C06CB7" w:rsidP="003523F7">
      <w:pPr>
        <w:pStyle w:val="Heading2"/>
        <w:spacing w:line="360" w:lineRule="auto"/>
        <w:jc w:val="both"/>
        <w:rPr>
          <w:rFonts w:ascii="Times New Roman" w:hAnsi="Times New Roman" w:cs="Times New Roman"/>
          <w:color w:val="auto"/>
        </w:rPr>
      </w:pPr>
      <w:bookmarkStart w:id="16" w:name="_Toc233823443"/>
      <w:r w:rsidRPr="003523F7">
        <w:rPr>
          <w:rFonts w:ascii="Times New Roman" w:hAnsi="Times New Roman" w:cs="Times New Roman"/>
          <w:color w:val="auto"/>
        </w:rPr>
        <w:t>1</w:t>
      </w:r>
      <w:r w:rsidR="00251600" w:rsidRPr="003523F7">
        <w:rPr>
          <w:rFonts w:ascii="Times New Roman" w:hAnsi="Times New Roman" w:cs="Times New Roman"/>
          <w:color w:val="auto"/>
        </w:rPr>
        <w:t>.</w:t>
      </w:r>
      <w:r w:rsidRPr="003523F7">
        <w:rPr>
          <w:rFonts w:ascii="Times New Roman" w:hAnsi="Times New Roman" w:cs="Times New Roman"/>
          <w:color w:val="auto"/>
        </w:rPr>
        <w:t xml:space="preserve"> Research Design</w:t>
      </w:r>
      <w:bookmarkEnd w:id="16"/>
    </w:p>
    <w:p w14:paraId="60FB0605" w14:textId="470EE291" w:rsidR="00C06CB7" w:rsidRPr="003523F7" w:rsidRDefault="00C06CB7" w:rsidP="003523F7">
      <w:pPr>
        <w:spacing w:line="360" w:lineRule="auto"/>
        <w:jc w:val="both"/>
        <w:rPr>
          <w:rFonts w:ascii="Times New Roman" w:hAnsi="Times New Roman" w:cs="Times New Roman"/>
        </w:rPr>
      </w:pPr>
      <w:r w:rsidRPr="003523F7">
        <w:rPr>
          <w:rFonts w:ascii="Times New Roman" w:hAnsi="Times New Roman" w:cs="Times New Roman"/>
        </w:rPr>
        <w:t xml:space="preserve">This study uses a comparative research design to evaluate the performance of different machine learning models for financial fraud detection. The approach was influenced by previous studies, which show that different algorithms can produce very different results depending on the characteristics of the dataset, particularly when fraud cases are rare and the data are highly imbalanced [1], [2]. Based on these findings, all selected models </w:t>
      </w:r>
      <w:r w:rsidR="009A4495">
        <w:rPr>
          <w:rFonts w:ascii="Times New Roman" w:hAnsi="Times New Roman" w:cs="Times New Roman"/>
        </w:rPr>
        <w:t>will be</w:t>
      </w:r>
      <w:r w:rsidRPr="003523F7">
        <w:rPr>
          <w:rFonts w:ascii="Times New Roman" w:hAnsi="Times New Roman" w:cs="Times New Roman"/>
        </w:rPr>
        <w:t xml:space="preserve"> tested using the same preprocessing steps and evaluation procedure to ensure a fair comparison.</w:t>
      </w:r>
    </w:p>
    <w:p w14:paraId="1922C63C" w14:textId="52784269" w:rsidR="00C06CB7" w:rsidRPr="003523F7" w:rsidRDefault="00C06CB7" w:rsidP="003523F7">
      <w:pPr>
        <w:spacing w:line="360" w:lineRule="auto"/>
        <w:jc w:val="both"/>
        <w:rPr>
          <w:rFonts w:ascii="Times New Roman" w:hAnsi="Times New Roman" w:cs="Times New Roman"/>
        </w:rPr>
      </w:pPr>
      <w:r w:rsidRPr="003523F7">
        <w:rPr>
          <w:rFonts w:ascii="Times New Roman" w:hAnsi="Times New Roman" w:cs="Times New Roman"/>
        </w:rPr>
        <w:t>The study focuses on f</w:t>
      </w:r>
      <w:r w:rsidR="001C4D32">
        <w:rPr>
          <w:rFonts w:ascii="Times New Roman" w:hAnsi="Times New Roman" w:cs="Times New Roman"/>
        </w:rPr>
        <w:t>ive</w:t>
      </w:r>
      <w:r w:rsidRPr="003523F7">
        <w:rPr>
          <w:rFonts w:ascii="Times New Roman" w:hAnsi="Times New Roman" w:cs="Times New Roman"/>
        </w:rPr>
        <w:t xml:space="preserve"> commonly used machine learning algorithms: </w:t>
      </w:r>
      <w:r w:rsidR="009A4495">
        <w:rPr>
          <w:rFonts w:ascii="Times New Roman" w:hAnsi="Times New Roman" w:cs="Times New Roman"/>
        </w:rPr>
        <w:t>SVM</w:t>
      </w:r>
      <w:r w:rsidRPr="003523F7">
        <w:rPr>
          <w:rFonts w:ascii="Times New Roman" w:hAnsi="Times New Roman" w:cs="Times New Roman"/>
        </w:rPr>
        <w:t xml:space="preserve">, </w:t>
      </w:r>
      <w:r w:rsidR="001C4D32">
        <w:rPr>
          <w:rFonts w:ascii="Times New Roman" w:hAnsi="Times New Roman" w:cs="Times New Roman"/>
        </w:rPr>
        <w:t>Isolation Forest</w:t>
      </w:r>
      <w:r w:rsidRPr="003523F7">
        <w:rPr>
          <w:rFonts w:ascii="Times New Roman" w:hAnsi="Times New Roman" w:cs="Times New Roman"/>
        </w:rPr>
        <w:t xml:space="preserve">, </w:t>
      </w:r>
      <w:r w:rsidR="009A4495">
        <w:rPr>
          <w:rFonts w:ascii="Times New Roman" w:hAnsi="Times New Roman" w:cs="Times New Roman"/>
        </w:rPr>
        <w:t xml:space="preserve">KNN, </w:t>
      </w:r>
      <w:r w:rsidRPr="003523F7">
        <w:rPr>
          <w:rFonts w:ascii="Times New Roman" w:hAnsi="Times New Roman" w:cs="Times New Roman"/>
        </w:rPr>
        <w:t>Random Forest and XGBoost. These models were chosen because they represent different approaches to classification and are frequently used in fraud detection research. Comparing them under the same conditions makes it easier to identify their strengths and weaknesses when dealing with realistic fraud detection problems.</w:t>
      </w:r>
    </w:p>
    <w:p w14:paraId="661BAC29" w14:textId="77777777" w:rsidR="00C06CB7" w:rsidRPr="003523F7" w:rsidRDefault="00C06CB7" w:rsidP="003523F7">
      <w:pPr>
        <w:spacing w:line="360" w:lineRule="auto"/>
        <w:jc w:val="both"/>
        <w:rPr>
          <w:rFonts w:ascii="Times New Roman" w:hAnsi="Times New Roman" w:cs="Times New Roman"/>
        </w:rPr>
      </w:pPr>
      <w:r w:rsidRPr="003523F7">
        <w:rPr>
          <w:rFonts w:ascii="Times New Roman" w:hAnsi="Times New Roman" w:cs="Times New Roman"/>
        </w:rPr>
        <w:t>Rather than focusing only on overall accuracy, the study examines how effectively each model identifies fraudulent transactions. This is important because fraud cases usually represent only a small fraction of the available data. As highlighted in previous research, a model may achieve a high accuracy score while still failing to detect a significant number of fraudulent transactions [1]. For this reason, additional evaluation metrics such as recall, F1-score and AUC are included, as they provide a more complete picture of model performance under imbalanced conditions [2].</w:t>
      </w:r>
    </w:p>
    <w:p w14:paraId="4EA87BDB" w14:textId="77777777" w:rsidR="00C06CB7" w:rsidRPr="003523F7" w:rsidRDefault="00C06CB7" w:rsidP="003523F7">
      <w:pPr>
        <w:spacing w:line="360" w:lineRule="auto"/>
        <w:jc w:val="both"/>
        <w:rPr>
          <w:rFonts w:ascii="Times New Roman" w:hAnsi="Times New Roman" w:cs="Times New Roman"/>
        </w:rPr>
      </w:pPr>
      <w:r w:rsidRPr="003523F7">
        <w:rPr>
          <w:rFonts w:ascii="Times New Roman" w:hAnsi="Times New Roman" w:cs="Times New Roman"/>
        </w:rPr>
        <w:lastRenderedPageBreak/>
        <w:t>Another aspect considered in the design is the practical use of the models. In real financial systems, fraud detection solutions need to be reliable, reasonably fast and capable of handling new transaction data efficiently. Therefore, the study does not aim only to identify the model with the highest score, but also to examine which approach is more suitable for real-world deployment.</w:t>
      </w:r>
    </w:p>
    <w:p w14:paraId="30A46E08" w14:textId="77777777" w:rsidR="00C06CB7" w:rsidRDefault="00C06CB7" w:rsidP="003523F7">
      <w:pPr>
        <w:spacing w:line="360" w:lineRule="auto"/>
        <w:jc w:val="both"/>
        <w:rPr>
          <w:rFonts w:ascii="Times New Roman" w:hAnsi="Times New Roman" w:cs="Times New Roman"/>
          <w:lang w:val="bg-BG"/>
        </w:rPr>
      </w:pPr>
      <w:r w:rsidRPr="003523F7">
        <w:rPr>
          <w:rFonts w:ascii="Times New Roman" w:hAnsi="Times New Roman" w:cs="Times New Roman"/>
        </w:rPr>
        <w:t>Overall, the research design combines model comparison with an assessment of practical applicability. The goal is to understand how different machine learning algorithms perform in a fraud detection setting and which of them offers the most balanced combination of detection capability, reliability and usability.</w:t>
      </w:r>
    </w:p>
    <w:p w14:paraId="6BB0FD3F" w14:textId="51B5F93F" w:rsidR="006736B7" w:rsidRPr="006736B7" w:rsidRDefault="006736B7" w:rsidP="003523F7">
      <w:pPr>
        <w:spacing w:line="360" w:lineRule="auto"/>
        <w:jc w:val="both"/>
        <w:rPr>
          <w:rFonts w:ascii="Times New Roman" w:hAnsi="Times New Roman" w:cs="Times New Roman"/>
          <w:lang w:val="bg-BG"/>
        </w:rPr>
      </w:pPr>
      <w:r w:rsidRPr="006736B7">
        <w:rPr>
          <w:rFonts w:ascii="Times New Roman" w:hAnsi="Times New Roman" w:cs="Times New Roman"/>
          <w:lang w:val="bg-BG"/>
        </w:rPr>
        <w:t>From the literature reviewed so far, we can compare the models in the following few graphs.</w:t>
      </w:r>
    </w:p>
    <w:p w14:paraId="778DB183" w14:textId="07ED1593" w:rsidR="00474CE2" w:rsidRDefault="000F0359" w:rsidP="003523F7">
      <w:pPr>
        <w:spacing w:line="360" w:lineRule="auto"/>
        <w:jc w:val="both"/>
        <w:rPr>
          <w:rFonts w:ascii="Times New Roman" w:hAnsi="Times New Roman" w:cs="Times New Roman"/>
        </w:rPr>
      </w:pPr>
      <w:r>
        <w:rPr>
          <w:rFonts w:ascii="Times New Roman" w:hAnsi="Times New Roman" w:cs="Times New Roman"/>
        </w:rPr>
        <w:t>Figure</w:t>
      </w:r>
      <w:r w:rsidR="00474CE2">
        <w:rPr>
          <w:rFonts w:ascii="Times New Roman" w:hAnsi="Times New Roman" w:cs="Times New Roman"/>
        </w:rPr>
        <w:t xml:space="preserve"> </w:t>
      </w:r>
      <w:r>
        <w:rPr>
          <w:rFonts w:ascii="Times New Roman" w:hAnsi="Times New Roman" w:cs="Times New Roman"/>
          <w:lang w:val="bg-BG"/>
        </w:rPr>
        <w:t>2</w:t>
      </w:r>
      <w:r w:rsidR="00474CE2">
        <w:rPr>
          <w:rFonts w:ascii="Times New Roman" w:hAnsi="Times New Roman" w:cs="Times New Roman"/>
        </w:rPr>
        <w:t xml:space="preserve"> shows comparison between models based on their Accuracy, </w:t>
      </w:r>
      <w:r w:rsidR="006736B7">
        <w:rPr>
          <w:rFonts w:ascii="Times New Roman" w:hAnsi="Times New Roman" w:cs="Times New Roman"/>
        </w:rPr>
        <w:t>Precision</w:t>
      </w:r>
      <w:r w:rsidR="00474CE2">
        <w:rPr>
          <w:rFonts w:ascii="Times New Roman" w:hAnsi="Times New Roman" w:cs="Times New Roman"/>
        </w:rPr>
        <w:t xml:space="preserve">, Recall, F1 score and </w:t>
      </w:r>
      <w:r w:rsidR="00474CE2" w:rsidRPr="00474CE2">
        <w:rPr>
          <w:rFonts w:ascii="Times New Roman" w:hAnsi="Times New Roman" w:cs="Times New Roman"/>
        </w:rPr>
        <w:t>Area Under the Curve</w:t>
      </w:r>
      <w:r w:rsidR="00474CE2">
        <w:rPr>
          <w:rFonts w:ascii="Times New Roman" w:hAnsi="Times New Roman" w:cs="Times New Roman"/>
        </w:rPr>
        <w:t>.</w:t>
      </w:r>
    </w:p>
    <w:p w14:paraId="7E3687B6" w14:textId="77777777" w:rsidR="00EE6A3A" w:rsidRPr="00ED3C1F" w:rsidRDefault="00EE6A3A" w:rsidP="003523F7">
      <w:pPr>
        <w:spacing w:line="360" w:lineRule="auto"/>
        <w:jc w:val="both"/>
        <w:rPr>
          <w:rFonts w:ascii="Times New Roman" w:hAnsi="Times New Roman" w:cs="Times New Roman"/>
          <w:lang w:val="bg-BG"/>
        </w:rPr>
      </w:pPr>
    </w:p>
    <w:p w14:paraId="47A5FA4C" w14:textId="77777777" w:rsidR="00EE6A3A" w:rsidRDefault="009A4495" w:rsidP="00EE6A3A">
      <w:pPr>
        <w:keepNext/>
        <w:spacing w:line="360" w:lineRule="auto"/>
        <w:jc w:val="both"/>
      </w:pPr>
      <w:r>
        <w:rPr>
          <w:noProof/>
        </w:rPr>
        <w:drawing>
          <wp:inline distT="0" distB="0" distL="0" distR="0" wp14:anchorId="511743DE" wp14:editId="66E99B4F">
            <wp:extent cx="5943600" cy="3185795"/>
            <wp:effectExtent l="0" t="0" r="0" b="0"/>
            <wp:docPr id="231986230" name="Picture 1" descr="Fig.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185795"/>
                    </a:xfrm>
                    <a:prstGeom prst="rect">
                      <a:avLst/>
                    </a:prstGeom>
                    <a:noFill/>
                    <a:ln>
                      <a:noFill/>
                    </a:ln>
                  </pic:spPr>
                </pic:pic>
              </a:graphicData>
            </a:graphic>
          </wp:inline>
        </w:drawing>
      </w:r>
    </w:p>
    <w:p w14:paraId="26FD73D1" w14:textId="547C9C4D" w:rsidR="00C06CB7" w:rsidRPr="00EE6A3A" w:rsidRDefault="00EE6A3A" w:rsidP="00EE6A3A">
      <w:pPr>
        <w:pStyle w:val="Caption"/>
        <w:jc w:val="both"/>
        <w:rPr>
          <w:rFonts w:ascii="Times New Roman" w:hAnsi="Times New Roman" w:cs="Times New Roman"/>
          <w:lang w:val="bg-BG"/>
        </w:rPr>
      </w:pPr>
      <w:bookmarkStart w:id="17" w:name="_Toc233831931"/>
      <w:r>
        <w:t xml:space="preserve">Figure </w:t>
      </w:r>
      <w:fldSimple w:instr=" SEQ Figure \* ARABIC ">
        <w:r>
          <w:rPr>
            <w:noProof/>
          </w:rPr>
          <w:t>2</w:t>
        </w:r>
      </w:fldSimple>
      <w:r>
        <w:rPr>
          <w:lang w:val="bg-BG"/>
        </w:rPr>
        <w:t xml:space="preserve">: </w:t>
      </w:r>
      <w:r w:rsidRPr="00946653">
        <w:rPr>
          <w:lang w:val="bg-BG"/>
        </w:rPr>
        <w:t>ML Algorithms Performance Comparison [12]</w:t>
      </w:r>
      <w:bookmarkEnd w:id="17"/>
    </w:p>
    <w:p w14:paraId="3D3C3A57" w14:textId="65F333C3" w:rsidR="000460A0" w:rsidRPr="00EE6A3A" w:rsidRDefault="000460A0" w:rsidP="000460A0">
      <w:pPr>
        <w:pStyle w:val="Caption"/>
        <w:jc w:val="both"/>
        <w:rPr>
          <w:lang w:val="bg-BG"/>
        </w:rPr>
      </w:pPr>
    </w:p>
    <w:p w14:paraId="2C579B83" w14:textId="50FBE0D0" w:rsidR="00ED3C1F" w:rsidRPr="009E7436" w:rsidRDefault="00ED3C1F" w:rsidP="009E7436">
      <w:pPr>
        <w:rPr>
          <w:rFonts w:ascii="Times New Roman" w:hAnsi="Times New Roman" w:cs="Times New Roman"/>
        </w:rPr>
      </w:pPr>
      <w:r w:rsidRPr="009E7436">
        <w:rPr>
          <w:rFonts w:ascii="Times New Roman" w:hAnsi="Times New Roman" w:cs="Times New Roman"/>
        </w:rPr>
        <w:t xml:space="preserve">From the confusion matrix in Figure </w:t>
      </w:r>
      <w:r w:rsidR="000F0359" w:rsidRPr="009E7436">
        <w:rPr>
          <w:rFonts w:ascii="Times New Roman" w:hAnsi="Times New Roman" w:cs="Times New Roman"/>
          <w:lang w:val="bg-BG"/>
        </w:rPr>
        <w:t>3</w:t>
      </w:r>
      <w:r w:rsidRPr="009E7436">
        <w:rPr>
          <w:rFonts w:ascii="Times New Roman" w:hAnsi="Times New Roman" w:cs="Times New Roman"/>
        </w:rPr>
        <w:t>, we can evaluate how well a model classifies each class by showing the number of correct and incorrect predictions. It is mainly used to assess classification performance and understand where the model makes mistakes.</w:t>
      </w:r>
    </w:p>
    <w:p w14:paraId="57F363ED" w14:textId="3399BAB9" w:rsidR="00ED3C1F" w:rsidRDefault="00ED3C1F" w:rsidP="00ED3C1F">
      <w:r>
        <w:rPr>
          <w:noProof/>
        </w:rPr>
        <w:lastRenderedPageBreak/>
        <w:drawing>
          <wp:inline distT="0" distB="0" distL="0" distR="0" wp14:anchorId="4101E3B6" wp14:editId="61539A79">
            <wp:extent cx="5943600" cy="4197350"/>
            <wp:effectExtent l="0" t="0" r="0" b="0"/>
            <wp:docPr id="1665151080" name="Picture 2" descr="Fig.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4197350"/>
                    </a:xfrm>
                    <a:prstGeom prst="rect">
                      <a:avLst/>
                    </a:prstGeom>
                    <a:noFill/>
                    <a:ln>
                      <a:noFill/>
                    </a:ln>
                  </pic:spPr>
                </pic:pic>
              </a:graphicData>
            </a:graphic>
          </wp:inline>
        </w:drawing>
      </w:r>
    </w:p>
    <w:p w14:paraId="320EEA7B" w14:textId="0D0145EF" w:rsidR="00ED3C1F" w:rsidRPr="00EE6A3A" w:rsidRDefault="00EE6A3A" w:rsidP="00EE6A3A">
      <w:pPr>
        <w:pStyle w:val="Caption"/>
      </w:pPr>
      <w:bookmarkStart w:id="18" w:name="_Toc233831932"/>
      <w:r>
        <w:t xml:space="preserve">Figure </w:t>
      </w:r>
      <w:fldSimple w:instr=" SEQ Figure \* ARABIC ">
        <w:r>
          <w:rPr>
            <w:noProof/>
          </w:rPr>
          <w:t>3</w:t>
        </w:r>
      </w:fldSimple>
      <w:r>
        <w:rPr>
          <w:lang w:val="bg-BG"/>
        </w:rPr>
        <w:t xml:space="preserve">: </w:t>
      </w:r>
      <w:r w:rsidRPr="00337E0B">
        <w:rPr>
          <w:lang w:val="bg-BG"/>
        </w:rPr>
        <w:t>Confusion Matrix [12]</w:t>
      </w:r>
      <w:bookmarkEnd w:id="18"/>
    </w:p>
    <w:p w14:paraId="016C1F6F" w14:textId="173234FA" w:rsidR="00ED3C1F" w:rsidRDefault="00ED3C1F" w:rsidP="00ED3C1F">
      <w:pPr>
        <w:rPr>
          <w:lang w:val="bg-BG"/>
        </w:rPr>
      </w:pPr>
      <w:r w:rsidRPr="00ED3C1F">
        <w:t xml:space="preserve">From the ROC curve in Figure </w:t>
      </w:r>
      <w:r w:rsidR="000F0359">
        <w:rPr>
          <w:lang w:val="bg-BG"/>
        </w:rPr>
        <w:t>4</w:t>
      </w:r>
      <w:r w:rsidRPr="00ED3C1F">
        <w:t>, we can evaluate the overall performance of the classification models. The ROC curve illustrates the relationship between the true positive rate and the false positive rate, showing how well each model distinguishes between classes. It is mainly used to compare models and assess their ability to separate positive and negative cases based on the AUC score.</w:t>
      </w:r>
    </w:p>
    <w:p w14:paraId="64D7E287" w14:textId="77777777" w:rsidR="00ED3C1F" w:rsidRDefault="00ED3C1F" w:rsidP="00ED3C1F"/>
    <w:p w14:paraId="5148F0BF" w14:textId="77777777" w:rsidR="00EE6A3A" w:rsidRDefault="00EE6A3A" w:rsidP="00ED3C1F"/>
    <w:p w14:paraId="5D2C20C2" w14:textId="77777777" w:rsidR="00EE6A3A" w:rsidRDefault="00EE6A3A" w:rsidP="00ED3C1F"/>
    <w:p w14:paraId="4EB4C4AF" w14:textId="77777777" w:rsidR="00EE6A3A" w:rsidRDefault="00EE6A3A" w:rsidP="00ED3C1F"/>
    <w:p w14:paraId="4A2F398B" w14:textId="77777777" w:rsidR="00EE6A3A" w:rsidRDefault="00ED3C1F" w:rsidP="00EE6A3A">
      <w:pPr>
        <w:keepNext/>
      </w:pPr>
      <w:r>
        <w:rPr>
          <w:noProof/>
        </w:rPr>
        <w:lastRenderedPageBreak/>
        <w:drawing>
          <wp:inline distT="0" distB="0" distL="0" distR="0" wp14:anchorId="4C633BBF" wp14:editId="007D64B6">
            <wp:extent cx="4089400" cy="2971800"/>
            <wp:effectExtent l="0" t="0" r="6350" b="0"/>
            <wp:docPr id="1382577884" name="Picture 3" descr="Fig.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g.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89400" cy="2971800"/>
                    </a:xfrm>
                    <a:prstGeom prst="rect">
                      <a:avLst/>
                    </a:prstGeom>
                    <a:noFill/>
                    <a:ln>
                      <a:noFill/>
                    </a:ln>
                  </pic:spPr>
                </pic:pic>
              </a:graphicData>
            </a:graphic>
          </wp:inline>
        </w:drawing>
      </w:r>
    </w:p>
    <w:p w14:paraId="10C6D4C3" w14:textId="02BE60E8" w:rsidR="00ED3C1F" w:rsidRDefault="00EE6A3A" w:rsidP="00EE6A3A">
      <w:pPr>
        <w:pStyle w:val="Caption"/>
        <w:rPr>
          <w:lang w:val="bg-BG"/>
        </w:rPr>
      </w:pPr>
      <w:bookmarkStart w:id="19" w:name="_Toc233831933"/>
      <w:r>
        <w:t xml:space="preserve">Figure </w:t>
      </w:r>
      <w:fldSimple w:instr=" SEQ Figure \* ARABIC ">
        <w:r>
          <w:rPr>
            <w:noProof/>
          </w:rPr>
          <w:t>4</w:t>
        </w:r>
      </w:fldSimple>
      <w:r>
        <w:rPr>
          <w:lang w:val="bg-BG"/>
        </w:rPr>
        <w:t xml:space="preserve">: </w:t>
      </w:r>
      <w:r w:rsidRPr="00E434B4">
        <w:rPr>
          <w:lang w:val="bg-BG"/>
        </w:rPr>
        <w:t>ROC Curve [12]</w:t>
      </w:r>
      <w:bookmarkEnd w:id="19"/>
    </w:p>
    <w:p w14:paraId="63D738CE" w14:textId="5C984434" w:rsidR="00ED3C1F" w:rsidRPr="00EE6A3A" w:rsidRDefault="00ED3C1F" w:rsidP="00ED3C1F">
      <w:pPr>
        <w:rPr>
          <w:lang w:val="bg-BG"/>
        </w:rPr>
      </w:pPr>
    </w:p>
    <w:p w14:paraId="0EAB78CC" w14:textId="7FA65D56" w:rsidR="00C06CB7" w:rsidRPr="003523F7" w:rsidRDefault="00251600" w:rsidP="003523F7">
      <w:pPr>
        <w:pStyle w:val="Heading2"/>
        <w:spacing w:line="360" w:lineRule="auto"/>
        <w:jc w:val="both"/>
        <w:rPr>
          <w:rFonts w:ascii="Times New Roman" w:hAnsi="Times New Roman" w:cs="Times New Roman"/>
          <w:color w:val="auto"/>
        </w:rPr>
      </w:pPr>
      <w:bookmarkStart w:id="20" w:name="_Toc233823444"/>
      <w:r w:rsidRPr="003523F7">
        <w:rPr>
          <w:rFonts w:ascii="Times New Roman" w:hAnsi="Times New Roman" w:cs="Times New Roman"/>
          <w:color w:val="auto"/>
        </w:rPr>
        <w:t>2. Research</w:t>
      </w:r>
      <w:r w:rsidR="00C06CB7" w:rsidRPr="003523F7">
        <w:rPr>
          <w:rFonts w:ascii="Times New Roman" w:hAnsi="Times New Roman" w:cs="Times New Roman"/>
          <w:color w:val="auto"/>
        </w:rPr>
        <w:t xml:space="preserve"> Methods</w:t>
      </w:r>
      <w:bookmarkEnd w:id="20"/>
      <w:r w:rsidR="00C06CB7" w:rsidRPr="003523F7">
        <w:rPr>
          <w:rFonts w:ascii="Times New Roman" w:hAnsi="Times New Roman" w:cs="Times New Roman"/>
          <w:color w:val="auto"/>
        </w:rPr>
        <w:t xml:space="preserve"> </w:t>
      </w:r>
    </w:p>
    <w:p w14:paraId="6345E11B" w14:textId="77777777" w:rsidR="00C06CB7" w:rsidRPr="003523F7" w:rsidRDefault="00C06CB7" w:rsidP="003523F7">
      <w:pPr>
        <w:spacing w:line="360" w:lineRule="auto"/>
        <w:jc w:val="both"/>
        <w:rPr>
          <w:rFonts w:ascii="Times New Roman" w:hAnsi="Times New Roman" w:cs="Times New Roman"/>
        </w:rPr>
      </w:pPr>
      <w:r w:rsidRPr="003523F7">
        <w:rPr>
          <w:rFonts w:ascii="Times New Roman" w:hAnsi="Times New Roman" w:cs="Times New Roman"/>
        </w:rPr>
        <w:t>The methodology of this study follows a structured process inspired by the two reviewed journals, which use similar stages: data collection, pre-processing, model selection, training, evaluation, and critical analysis of the results [1], [2].</w:t>
      </w:r>
    </w:p>
    <w:p w14:paraId="0AD9AF17" w14:textId="77777777" w:rsidR="00C06CB7" w:rsidRPr="003523F7" w:rsidRDefault="00C06CB7" w:rsidP="003523F7">
      <w:pPr>
        <w:spacing w:line="360" w:lineRule="auto"/>
        <w:jc w:val="both"/>
        <w:rPr>
          <w:rFonts w:ascii="Times New Roman" w:hAnsi="Times New Roman" w:cs="Times New Roman"/>
        </w:rPr>
      </w:pPr>
    </w:p>
    <w:p w14:paraId="5C1EB682" w14:textId="5D3E4033" w:rsidR="00C06CB7" w:rsidRPr="003523F7" w:rsidRDefault="00915E77" w:rsidP="003523F7">
      <w:pPr>
        <w:pStyle w:val="Heading3"/>
        <w:spacing w:line="360" w:lineRule="auto"/>
        <w:jc w:val="both"/>
        <w:rPr>
          <w:rFonts w:ascii="Times New Roman" w:hAnsi="Times New Roman" w:cs="Times New Roman"/>
          <w:color w:val="auto"/>
        </w:rPr>
      </w:pPr>
      <w:bookmarkStart w:id="21" w:name="_Toc233823445"/>
      <w:r w:rsidRPr="003523F7">
        <w:rPr>
          <w:rFonts w:ascii="Times New Roman" w:hAnsi="Times New Roman" w:cs="Times New Roman"/>
          <w:color w:val="auto"/>
        </w:rPr>
        <w:t>2.</w:t>
      </w:r>
      <w:r w:rsidR="00000640" w:rsidRPr="003523F7">
        <w:rPr>
          <w:rFonts w:ascii="Times New Roman" w:hAnsi="Times New Roman" w:cs="Times New Roman"/>
          <w:color w:val="auto"/>
        </w:rPr>
        <w:t>1. Data</w:t>
      </w:r>
      <w:r w:rsidR="00C06CB7" w:rsidRPr="003523F7">
        <w:rPr>
          <w:rFonts w:ascii="Times New Roman" w:hAnsi="Times New Roman" w:cs="Times New Roman"/>
          <w:color w:val="auto"/>
        </w:rPr>
        <w:t xml:space="preserve"> </w:t>
      </w:r>
      <w:r w:rsidR="00251600" w:rsidRPr="003523F7">
        <w:rPr>
          <w:rFonts w:ascii="Times New Roman" w:hAnsi="Times New Roman" w:cs="Times New Roman"/>
          <w:color w:val="auto"/>
        </w:rPr>
        <w:t>pre-processing</w:t>
      </w:r>
      <w:bookmarkEnd w:id="21"/>
    </w:p>
    <w:p w14:paraId="214C7910" w14:textId="77777777" w:rsidR="00C06CB7" w:rsidRPr="003523F7" w:rsidRDefault="00C06CB7" w:rsidP="003523F7">
      <w:pPr>
        <w:spacing w:line="360" w:lineRule="auto"/>
        <w:jc w:val="both"/>
        <w:rPr>
          <w:rFonts w:ascii="Times New Roman" w:hAnsi="Times New Roman" w:cs="Times New Roman"/>
        </w:rPr>
      </w:pPr>
      <w:r w:rsidRPr="003523F7">
        <w:rPr>
          <w:rFonts w:ascii="Times New Roman" w:hAnsi="Times New Roman" w:cs="Times New Roman"/>
        </w:rPr>
        <w:t>Both papers emphasize the importance of qualitative pre-processing. The IEEE paper focuses on removing missing values, processing noise, and extracting relevant features such as temporal, spatial, and relational attributes [1]. The Springer paper uses normalization techniques, encoding categorical variables, and checking for anomalies using visualizations and statistical methods [2]. In my study, I follow a similar approach, with the goal of ensuring that the models work on clean and consistent data.</w:t>
      </w:r>
    </w:p>
    <w:p w14:paraId="0DCD1A81" w14:textId="77777777" w:rsidR="00C06CB7" w:rsidRPr="003523F7" w:rsidRDefault="00C06CB7" w:rsidP="003523F7">
      <w:pPr>
        <w:spacing w:line="360" w:lineRule="auto"/>
        <w:jc w:val="both"/>
        <w:rPr>
          <w:rFonts w:ascii="Times New Roman" w:hAnsi="Times New Roman" w:cs="Times New Roman"/>
        </w:rPr>
      </w:pPr>
    </w:p>
    <w:p w14:paraId="107E897A" w14:textId="597F730C" w:rsidR="00C06CB7" w:rsidRPr="003523F7" w:rsidRDefault="00915E77" w:rsidP="003523F7">
      <w:pPr>
        <w:pStyle w:val="Heading3"/>
        <w:spacing w:line="360" w:lineRule="auto"/>
        <w:jc w:val="both"/>
        <w:rPr>
          <w:rFonts w:ascii="Times New Roman" w:hAnsi="Times New Roman" w:cs="Times New Roman"/>
          <w:color w:val="auto"/>
        </w:rPr>
      </w:pPr>
      <w:bookmarkStart w:id="22" w:name="_Toc233823446"/>
      <w:r w:rsidRPr="003523F7">
        <w:rPr>
          <w:rFonts w:ascii="Times New Roman" w:hAnsi="Times New Roman" w:cs="Times New Roman"/>
          <w:color w:val="auto"/>
        </w:rPr>
        <w:lastRenderedPageBreak/>
        <w:t xml:space="preserve">2.2 </w:t>
      </w:r>
      <w:r w:rsidR="00C06CB7" w:rsidRPr="003523F7">
        <w:rPr>
          <w:rFonts w:ascii="Times New Roman" w:hAnsi="Times New Roman" w:cs="Times New Roman"/>
          <w:color w:val="auto"/>
        </w:rPr>
        <w:t>Model Selection and Training</w:t>
      </w:r>
      <w:bookmarkEnd w:id="22"/>
    </w:p>
    <w:p w14:paraId="26ED6419" w14:textId="3831D30C" w:rsidR="00C06CB7" w:rsidRPr="003523F7" w:rsidRDefault="00C06CB7" w:rsidP="003523F7">
      <w:pPr>
        <w:spacing w:line="360" w:lineRule="auto"/>
        <w:jc w:val="both"/>
        <w:rPr>
          <w:rFonts w:ascii="Times New Roman" w:hAnsi="Times New Roman" w:cs="Times New Roman"/>
        </w:rPr>
      </w:pPr>
      <w:r w:rsidRPr="003523F7">
        <w:rPr>
          <w:rFonts w:ascii="Times New Roman" w:hAnsi="Times New Roman" w:cs="Times New Roman"/>
        </w:rPr>
        <w:t xml:space="preserve">Both papers compare multiple ML algorithms, including Decision Tree, Random Forest, SVM, KNN, and XGBoost. The IEEE paper shows that CatBoost and Decision Tree achieve high </w:t>
      </w:r>
      <w:r w:rsidR="00251600" w:rsidRPr="003523F7">
        <w:rPr>
          <w:rFonts w:ascii="Times New Roman" w:hAnsi="Times New Roman" w:cs="Times New Roman"/>
        </w:rPr>
        <w:t>results but</w:t>
      </w:r>
      <w:r w:rsidRPr="003523F7">
        <w:rPr>
          <w:rFonts w:ascii="Times New Roman" w:hAnsi="Times New Roman" w:cs="Times New Roman"/>
        </w:rPr>
        <w:t xml:space="preserve"> also reveals weaknesses in Random Forest due to data imbalance [1]. The Springer study demonstrates that XGBoost is the most robust model in anomaly detection, achieving perfect values ​​for accuracy, precision and recall in their experiment [2].</w:t>
      </w:r>
    </w:p>
    <w:p w14:paraId="7C25E041" w14:textId="77777777" w:rsidR="00C06CB7" w:rsidRPr="003523F7" w:rsidRDefault="00C06CB7" w:rsidP="003523F7">
      <w:pPr>
        <w:spacing w:line="360" w:lineRule="auto"/>
        <w:jc w:val="both"/>
        <w:rPr>
          <w:rFonts w:ascii="Times New Roman" w:hAnsi="Times New Roman" w:cs="Times New Roman"/>
        </w:rPr>
      </w:pPr>
      <w:r w:rsidRPr="003523F7">
        <w:rPr>
          <w:rFonts w:ascii="Times New Roman" w:hAnsi="Times New Roman" w:cs="Times New Roman"/>
        </w:rPr>
        <w:t>In my study, I use a similar set of models to ensure comparability and to check whether these results are replicated on a different dataset.</w:t>
      </w:r>
    </w:p>
    <w:p w14:paraId="54192143" w14:textId="77777777" w:rsidR="00C06CB7" w:rsidRPr="003523F7" w:rsidRDefault="00C06CB7" w:rsidP="003523F7">
      <w:pPr>
        <w:spacing w:line="360" w:lineRule="auto"/>
        <w:jc w:val="both"/>
        <w:rPr>
          <w:rFonts w:ascii="Times New Roman" w:hAnsi="Times New Roman" w:cs="Times New Roman"/>
        </w:rPr>
      </w:pPr>
    </w:p>
    <w:p w14:paraId="631DE6B9" w14:textId="2C43DD2A" w:rsidR="00C06CB7" w:rsidRPr="003523F7" w:rsidRDefault="00915E77" w:rsidP="003523F7">
      <w:pPr>
        <w:pStyle w:val="Heading3"/>
        <w:spacing w:line="360" w:lineRule="auto"/>
        <w:jc w:val="both"/>
        <w:rPr>
          <w:rFonts w:ascii="Times New Roman" w:hAnsi="Times New Roman" w:cs="Times New Roman"/>
          <w:color w:val="auto"/>
        </w:rPr>
      </w:pPr>
      <w:bookmarkStart w:id="23" w:name="_Toc233823447"/>
      <w:r w:rsidRPr="003523F7">
        <w:rPr>
          <w:rFonts w:ascii="Times New Roman" w:hAnsi="Times New Roman" w:cs="Times New Roman"/>
          <w:color w:val="auto"/>
        </w:rPr>
        <w:t xml:space="preserve">2.3. </w:t>
      </w:r>
      <w:r w:rsidR="00C06CB7" w:rsidRPr="003523F7">
        <w:rPr>
          <w:rFonts w:ascii="Times New Roman" w:hAnsi="Times New Roman" w:cs="Times New Roman"/>
          <w:color w:val="auto"/>
        </w:rPr>
        <w:t>Evaluation Metrics</w:t>
      </w:r>
      <w:bookmarkEnd w:id="23"/>
    </w:p>
    <w:p w14:paraId="0D2929D1" w14:textId="1C00410B" w:rsidR="00C06CB7" w:rsidRPr="003523F7" w:rsidRDefault="00C06CB7" w:rsidP="003523F7">
      <w:pPr>
        <w:spacing w:line="360" w:lineRule="auto"/>
        <w:jc w:val="both"/>
        <w:rPr>
          <w:rFonts w:ascii="Times New Roman" w:hAnsi="Times New Roman" w:cs="Times New Roman"/>
        </w:rPr>
      </w:pPr>
      <w:r w:rsidRPr="003523F7">
        <w:rPr>
          <w:rFonts w:ascii="Times New Roman" w:hAnsi="Times New Roman" w:cs="Times New Roman"/>
        </w:rPr>
        <w:t>Both journals emphasize that accuracy is a misleading metric in the presence of strong imbalance. Therefore, precision, recall, F1-score and AUC are used, which give a more realistic idea of ​​the model’s ability to detect rare frauds [1</w:t>
      </w:r>
      <w:r w:rsidR="008809A4" w:rsidRPr="003523F7">
        <w:rPr>
          <w:rFonts w:ascii="Times New Roman" w:hAnsi="Times New Roman" w:cs="Times New Roman"/>
        </w:rPr>
        <w:t>8</w:t>
      </w:r>
      <w:r w:rsidRPr="003523F7">
        <w:rPr>
          <w:rFonts w:ascii="Times New Roman" w:hAnsi="Times New Roman" w:cs="Times New Roman"/>
        </w:rPr>
        <w:t>]. In my study, these metrics are the main ones, with special attention paid to false negatives, since missed frauds are the riskiest.</w:t>
      </w:r>
    </w:p>
    <w:p w14:paraId="7F35EBE6" w14:textId="77777777" w:rsidR="00C06CB7" w:rsidRPr="003523F7" w:rsidRDefault="00C06CB7" w:rsidP="003523F7">
      <w:pPr>
        <w:spacing w:line="360" w:lineRule="auto"/>
        <w:jc w:val="both"/>
        <w:rPr>
          <w:rFonts w:ascii="Times New Roman" w:hAnsi="Times New Roman" w:cs="Times New Roman"/>
        </w:rPr>
      </w:pPr>
    </w:p>
    <w:p w14:paraId="52A7C081" w14:textId="214AED2A" w:rsidR="00C06CB7" w:rsidRPr="003523F7" w:rsidRDefault="00915E77" w:rsidP="003523F7">
      <w:pPr>
        <w:pStyle w:val="Heading3"/>
        <w:spacing w:line="360" w:lineRule="auto"/>
        <w:jc w:val="both"/>
        <w:rPr>
          <w:rFonts w:ascii="Times New Roman" w:hAnsi="Times New Roman" w:cs="Times New Roman"/>
          <w:color w:val="auto"/>
        </w:rPr>
      </w:pPr>
      <w:bookmarkStart w:id="24" w:name="_Toc233823448"/>
      <w:r w:rsidRPr="003523F7">
        <w:rPr>
          <w:rFonts w:ascii="Times New Roman" w:hAnsi="Times New Roman" w:cs="Times New Roman"/>
          <w:color w:val="auto"/>
        </w:rPr>
        <w:t xml:space="preserve">2.4. </w:t>
      </w:r>
      <w:r w:rsidR="00C06CB7" w:rsidRPr="003523F7">
        <w:rPr>
          <w:rFonts w:ascii="Times New Roman" w:hAnsi="Times New Roman" w:cs="Times New Roman"/>
          <w:color w:val="auto"/>
        </w:rPr>
        <w:t>Critical Reflection</w:t>
      </w:r>
      <w:bookmarkEnd w:id="24"/>
    </w:p>
    <w:p w14:paraId="3A3C4B69" w14:textId="6A7A4A20" w:rsidR="00C06CB7" w:rsidRPr="003523F7" w:rsidRDefault="00C06CB7" w:rsidP="003523F7">
      <w:pPr>
        <w:spacing w:line="360" w:lineRule="auto"/>
        <w:jc w:val="both"/>
        <w:rPr>
          <w:rFonts w:ascii="Times New Roman" w:hAnsi="Times New Roman" w:cs="Times New Roman"/>
        </w:rPr>
      </w:pPr>
      <w:r w:rsidRPr="003523F7">
        <w:rPr>
          <w:rFonts w:ascii="Times New Roman" w:hAnsi="Times New Roman" w:cs="Times New Roman"/>
        </w:rPr>
        <w:t>The methodology also includes critical evaluation. For example, the IEEE paper shows that the high accuracy of CatBoost hides a significant number of false negatives [1], while the Springer study demonstrates that even perfect metrics can result from a dataset that does not reflect the real complexity of fraud [</w:t>
      </w:r>
      <w:r w:rsidR="008809A4" w:rsidRPr="003523F7">
        <w:rPr>
          <w:rFonts w:ascii="Times New Roman" w:hAnsi="Times New Roman" w:cs="Times New Roman"/>
        </w:rPr>
        <w:t>19</w:t>
      </w:r>
      <w:r w:rsidRPr="003523F7">
        <w:rPr>
          <w:rFonts w:ascii="Times New Roman" w:hAnsi="Times New Roman" w:cs="Times New Roman"/>
        </w:rPr>
        <w:t>].</w:t>
      </w:r>
    </w:p>
    <w:p w14:paraId="0D731DED" w14:textId="3625C4F3" w:rsidR="00C06CB7" w:rsidRPr="003523F7" w:rsidRDefault="00C06CB7" w:rsidP="003523F7">
      <w:pPr>
        <w:spacing w:line="360" w:lineRule="auto"/>
        <w:jc w:val="both"/>
        <w:rPr>
          <w:rFonts w:ascii="Times New Roman" w:hAnsi="Times New Roman" w:cs="Times New Roman"/>
        </w:rPr>
      </w:pPr>
      <w:r w:rsidRPr="003523F7">
        <w:rPr>
          <w:rFonts w:ascii="Times New Roman" w:hAnsi="Times New Roman" w:cs="Times New Roman"/>
        </w:rPr>
        <w:t>Therefore, my method includes not only a comparison of metrics, but also an analysis of stability, sensitivity to imbalance and the risk of overfitting.</w:t>
      </w:r>
    </w:p>
    <w:p w14:paraId="4FDBF097" w14:textId="77777777" w:rsidR="00251600" w:rsidRPr="003523F7" w:rsidRDefault="00251600" w:rsidP="003523F7">
      <w:pPr>
        <w:spacing w:line="360" w:lineRule="auto"/>
        <w:jc w:val="both"/>
        <w:rPr>
          <w:rFonts w:ascii="Times New Roman" w:hAnsi="Times New Roman" w:cs="Times New Roman"/>
        </w:rPr>
      </w:pPr>
    </w:p>
    <w:p w14:paraId="73549EBF" w14:textId="5DED1F8F" w:rsidR="00AA36B4" w:rsidRPr="003523F7" w:rsidRDefault="00AA36B4" w:rsidP="003523F7">
      <w:pPr>
        <w:pStyle w:val="Heading2"/>
        <w:spacing w:line="360" w:lineRule="auto"/>
        <w:jc w:val="both"/>
        <w:rPr>
          <w:rFonts w:ascii="Times New Roman" w:hAnsi="Times New Roman" w:cs="Times New Roman"/>
          <w:color w:val="auto"/>
        </w:rPr>
      </w:pPr>
      <w:bookmarkStart w:id="25" w:name="_Toc233823449"/>
      <w:r w:rsidRPr="003523F7">
        <w:rPr>
          <w:rFonts w:ascii="Times New Roman" w:hAnsi="Times New Roman" w:cs="Times New Roman"/>
          <w:color w:val="auto"/>
        </w:rPr>
        <w:t>3. Research Materials</w:t>
      </w:r>
      <w:bookmarkEnd w:id="25"/>
    </w:p>
    <w:p w14:paraId="3E5B769A" w14:textId="1CD95B17" w:rsidR="00AA36B4" w:rsidRPr="003523F7" w:rsidRDefault="00AA36B4" w:rsidP="003523F7">
      <w:pPr>
        <w:spacing w:line="360" w:lineRule="auto"/>
        <w:jc w:val="both"/>
        <w:rPr>
          <w:rFonts w:ascii="Times New Roman" w:hAnsi="Times New Roman" w:cs="Times New Roman"/>
        </w:rPr>
      </w:pPr>
      <w:r w:rsidRPr="003523F7">
        <w:rPr>
          <w:rFonts w:ascii="Times New Roman" w:hAnsi="Times New Roman" w:cs="Times New Roman"/>
        </w:rPr>
        <w:t xml:space="preserve">The dataset used in this study is an anonymised collection of financial transactions that include both legitimate and fraudulent activity. Its structure is similar to the datasets described in recent </w:t>
      </w:r>
      <w:r w:rsidRPr="003523F7">
        <w:rPr>
          <w:rFonts w:ascii="Times New Roman" w:hAnsi="Times New Roman" w:cs="Times New Roman"/>
        </w:rPr>
        <w:lastRenderedPageBreak/>
        <w:t>fraud‑detection research, containing fields such as transaction amount, type, timestamp and account identifiers. What makes it particularly relevant is the strong class imbalance, which mirrors real financial environments and directly shapes the methodological choices in this project. Because fraud cases are rare, the dataset naturally supports the focus on recall, F1‑score and AUC in the Research Methods section, rather than relying on accuracy alone [11].</w:t>
      </w:r>
    </w:p>
    <w:p w14:paraId="55E1CC02" w14:textId="77777777" w:rsidR="00AA36B4" w:rsidRPr="003523F7" w:rsidRDefault="00AA36B4" w:rsidP="003523F7">
      <w:pPr>
        <w:spacing w:line="360" w:lineRule="auto"/>
        <w:jc w:val="both"/>
        <w:rPr>
          <w:rFonts w:ascii="Times New Roman" w:hAnsi="Times New Roman" w:cs="Times New Roman"/>
        </w:rPr>
      </w:pPr>
    </w:p>
    <w:p w14:paraId="525C4F4D" w14:textId="39A0D20C" w:rsidR="00AA36B4" w:rsidRPr="003523F7" w:rsidRDefault="00AA36B4" w:rsidP="003523F7">
      <w:pPr>
        <w:spacing w:line="360" w:lineRule="auto"/>
        <w:jc w:val="both"/>
        <w:rPr>
          <w:rFonts w:ascii="Times New Roman" w:hAnsi="Times New Roman" w:cs="Times New Roman"/>
        </w:rPr>
      </w:pPr>
      <w:r w:rsidRPr="003523F7">
        <w:rPr>
          <w:rFonts w:ascii="Times New Roman" w:hAnsi="Times New Roman" w:cs="Times New Roman"/>
        </w:rPr>
        <w:t xml:space="preserve">The study uses the PaySim dataset, which simulates mobile money transactions and has been widely used in fraud-detection research. This aligns with the approach taken in the academic papers reviewed earlier, where researchers also rely on publicly available datasets for fraud and money‑laundering detection. Using open data ensures transparency and reproducibility, and it avoids the ethical and legal complications associated with accessing real customer information. This is important because the Research Methods section </w:t>
      </w:r>
      <w:r w:rsidR="00CA3AC2" w:rsidRPr="003523F7">
        <w:rPr>
          <w:rFonts w:ascii="Times New Roman" w:hAnsi="Times New Roman" w:cs="Times New Roman"/>
        </w:rPr>
        <w:t>emphasizes</w:t>
      </w:r>
      <w:r w:rsidRPr="003523F7">
        <w:rPr>
          <w:rFonts w:ascii="Times New Roman" w:hAnsi="Times New Roman" w:cs="Times New Roman"/>
        </w:rPr>
        <w:t xml:space="preserve"> responsible data handling and the need for models that can </w:t>
      </w:r>
      <w:r w:rsidR="00CA3AC2" w:rsidRPr="003523F7">
        <w:rPr>
          <w:rFonts w:ascii="Times New Roman" w:hAnsi="Times New Roman" w:cs="Times New Roman"/>
        </w:rPr>
        <w:t>generalize</w:t>
      </w:r>
      <w:r w:rsidRPr="003523F7">
        <w:rPr>
          <w:rFonts w:ascii="Times New Roman" w:hAnsi="Times New Roman" w:cs="Times New Roman"/>
        </w:rPr>
        <w:t xml:space="preserve"> beyond a single dataset [12].</w:t>
      </w:r>
    </w:p>
    <w:p w14:paraId="3A5B305D" w14:textId="77777777" w:rsidR="00AA36B4" w:rsidRPr="003523F7" w:rsidRDefault="00AA36B4" w:rsidP="003523F7">
      <w:pPr>
        <w:spacing w:line="360" w:lineRule="auto"/>
        <w:jc w:val="both"/>
        <w:rPr>
          <w:rFonts w:ascii="Times New Roman" w:hAnsi="Times New Roman" w:cs="Times New Roman"/>
        </w:rPr>
      </w:pPr>
    </w:p>
    <w:p w14:paraId="575B2F22" w14:textId="24A4442B" w:rsidR="00AA36B4" w:rsidRPr="003523F7" w:rsidRDefault="00AA36B4" w:rsidP="003523F7">
      <w:pPr>
        <w:spacing w:line="360" w:lineRule="auto"/>
        <w:jc w:val="both"/>
        <w:rPr>
          <w:rFonts w:ascii="Times New Roman" w:hAnsi="Times New Roman" w:cs="Times New Roman"/>
        </w:rPr>
      </w:pPr>
      <w:r w:rsidRPr="003523F7">
        <w:rPr>
          <w:rFonts w:ascii="Times New Roman" w:hAnsi="Times New Roman" w:cs="Times New Roman"/>
        </w:rPr>
        <w:t>Ethical considerations are central to the choice of materials. Since fraud detection involves sensitive financial behaviour, it is essential that no identifiable information is used. The dataset is fully anonymised, and no personal details are included. This follows the ethical standards highlighted in literature, where authors stress the importance of privacy, secure storage and avoiding any material that could expose individuals or institutions. These principles also support the methodological decision to prioritise generalisable models rather than those overfitted to specific user patterns [8].</w:t>
      </w:r>
    </w:p>
    <w:p w14:paraId="602C12E7" w14:textId="77777777" w:rsidR="00AA36B4" w:rsidRPr="003523F7" w:rsidRDefault="00AA36B4" w:rsidP="003523F7">
      <w:pPr>
        <w:spacing w:line="360" w:lineRule="auto"/>
        <w:jc w:val="both"/>
        <w:rPr>
          <w:rFonts w:ascii="Times New Roman" w:hAnsi="Times New Roman" w:cs="Times New Roman"/>
        </w:rPr>
      </w:pPr>
    </w:p>
    <w:p w14:paraId="59D5FCD3" w14:textId="284D6A0A" w:rsidR="00C06CB7" w:rsidRPr="003523F7" w:rsidRDefault="00AA36B4" w:rsidP="003523F7">
      <w:pPr>
        <w:spacing w:line="360" w:lineRule="auto"/>
        <w:jc w:val="both"/>
        <w:rPr>
          <w:rFonts w:ascii="Times New Roman" w:hAnsi="Times New Roman" w:cs="Times New Roman"/>
          <w:lang w:val="bg-BG"/>
        </w:rPr>
      </w:pPr>
      <w:r w:rsidRPr="003523F7">
        <w:rPr>
          <w:rFonts w:ascii="Times New Roman" w:hAnsi="Times New Roman" w:cs="Times New Roman"/>
        </w:rPr>
        <w:t>The software and hardware used in this study are intentionally modest. All experiments were carried out in Python using libraries such as Scikit‑learn, Pandas and NumPy. This setup is consistent with the tools used in the reviewed papers and supports the goal of creating a realistic and reproducible workflow. Running the models on a standard personal computer also reinforces the practical focus of the Research Methods section, which aims to evaluate approaches that could be deployed in real‑world financial systems without requiring specialized hardware [</w:t>
      </w:r>
      <w:r w:rsidR="008809A4" w:rsidRPr="003523F7">
        <w:rPr>
          <w:rFonts w:ascii="Times New Roman" w:hAnsi="Times New Roman" w:cs="Times New Roman"/>
        </w:rPr>
        <w:t>20</w:t>
      </w:r>
      <w:r w:rsidRPr="003523F7">
        <w:rPr>
          <w:rFonts w:ascii="Times New Roman" w:hAnsi="Times New Roman" w:cs="Times New Roman"/>
        </w:rPr>
        <w:t>].</w:t>
      </w:r>
    </w:p>
    <w:p w14:paraId="54F51B00" w14:textId="77777777" w:rsidR="008D23EE" w:rsidRPr="003523F7" w:rsidRDefault="008D23EE" w:rsidP="003523F7">
      <w:pPr>
        <w:spacing w:line="360" w:lineRule="auto"/>
        <w:jc w:val="both"/>
        <w:rPr>
          <w:rFonts w:ascii="Times New Roman" w:hAnsi="Times New Roman" w:cs="Times New Roman"/>
        </w:rPr>
      </w:pPr>
      <w:r w:rsidRPr="003523F7">
        <w:rPr>
          <w:rFonts w:ascii="Times New Roman" w:hAnsi="Times New Roman" w:cs="Times New Roman"/>
        </w:rPr>
        <w:lastRenderedPageBreak/>
        <w:t>Ensuring reliability and validity is essential for producing trustworthy results in fraud</w:t>
      </w:r>
      <w:r w:rsidRPr="003523F7">
        <w:rPr>
          <w:rFonts w:ascii="Times New Roman" w:hAnsi="Times New Roman" w:cs="Times New Roman"/>
        </w:rPr>
        <w:noBreakHyphen/>
        <w:t>detection research. Reliability in this study is supported by using a consistent and reproducible workflow. All models are trained using the same dataset split, the same preprocessing steps and the same evaluation metrics. This reduces the risk of random variation influencing the results and allows the experiments to be repeated under identical conditions. The use of widely adopted Python libraries such as Scikit</w:t>
      </w:r>
      <w:r w:rsidRPr="003523F7">
        <w:rPr>
          <w:rFonts w:ascii="Times New Roman" w:hAnsi="Times New Roman" w:cs="Times New Roman"/>
        </w:rPr>
        <w:noBreakHyphen/>
        <w:t>learn also contributes to technical reliability, as these tools are stable and well</w:t>
      </w:r>
      <w:r w:rsidRPr="003523F7">
        <w:rPr>
          <w:rFonts w:ascii="Times New Roman" w:hAnsi="Times New Roman" w:cs="Times New Roman"/>
        </w:rPr>
        <w:noBreakHyphen/>
        <w:t>tested.</w:t>
      </w:r>
    </w:p>
    <w:p w14:paraId="5A19AEE8" w14:textId="5C4DFA19" w:rsidR="008D23EE" w:rsidRPr="003523F7" w:rsidRDefault="008D23EE" w:rsidP="003523F7">
      <w:pPr>
        <w:spacing w:line="360" w:lineRule="auto"/>
        <w:jc w:val="both"/>
        <w:rPr>
          <w:rFonts w:ascii="Times New Roman" w:hAnsi="Times New Roman" w:cs="Times New Roman"/>
        </w:rPr>
      </w:pPr>
      <w:r w:rsidRPr="003523F7">
        <w:rPr>
          <w:rFonts w:ascii="Times New Roman" w:hAnsi="Times New Roman" w:cs="Times New Roman"/>
        </w:rPr>
        <w:t>Validity is addressed by selecting evaluation metrics that reflect the real challenges of fraud detection. Since the dataset is highly imbalanced, accuracy alone would give a misleading impression of model performance. Instead, metrics such as recall, F1</w:t>
      </w:r>
      <w:r w:rsidRPr="003523F7">
        <w:rPr>
          <w:rFonts w:ascii="Times New Roman" w:hAnsi="Times New Roman" w:cs="Times New Roman"/>
        </w:rPr>
        <w:noBreakHyphen/>
        <w:t>score and AUC provide a more meaningful assessment of how well each model identifies rare fraudulent cases. Internal validity is strengthened by monitoring for overfitting and ensuring that models are not tuned excessively to the training data</w:t>
      </w:r>
      <w:r w:rsidR="008809A4" w:rsidRPr="003523F7">
        <w:rPr>
          <w:rFonts w:ascii="Times New Roman" w:hAnsi="Times New Roman" w:cs="Times New Roman"/>
        </w:rPr>
        <w:t xml:space="preserve"> [21]</w:t>
      </w:r>
      <w:r w:rsidRPr="003523F7">
        <w:rPr>
          <w:rFonts w:ascii="Times New Roman" w:hAnsi="Times New Roman" w:cs="Times New Roman"/>
        </w:rPr>
        <w:t xml:space="preserve">. External validity is more limited, as the study relies on a single dataset, but the use of a widely </w:t>
      </w:r>
      <w:r w:rsidR="00296AA8" w:rsidRPr="003523F7">
        <w:rPr>
          <w:rFonts w:ascii="Times New Roman" w:hAnsi="Times New Roman" w:cs="Times New Roman"/>
        </w:rPr>
        <w:t>recognized</w:t>
      </w:r>
      <w:r w:rsidRPr="003523F7">
        <w:rPr>
          <w:rFonts w:ascii="Times New Roman" w:hAnsi="Times New Roman" w:cs="Times New Roman"/>
        </w:rPr>
        <w:t xml:space="preserve"> benchmark (PaySim) helps improve </w:t>
      </w:r>
      <w:r w:rsidR="00296AA8" w:rsidRPr="003523F7">
        <w:rPr>
          <w:rFonts w:ascii="Times New Roman" w:hAnsi="Times New Roman" w:cs="Times New Roman"/>
        </w:rPr>
        <w:t>generalizability</w:t>
      </w:r>
      <w:r w:rsidRPr="003523F7">
        <w:rPr>
          <w:rFonts w:ascii="Times New Roman" w:hAnsi="Times New Roman" w:cs="Times New Roman"/>
        </w:rPr>
        <w:t>. Overall, the methodology aims to balance practical constraints with the need for credible and realistic results.</w:t>
      </w:r>
    </w:p>
    <w:p w14:paraId="4E09C65B" w14:textId="2211881F" w:rsidR="008D23EE" w:rsidRPr="003523F7" w:rsidRDefault="008D23EE" w:rsidP="003523F7">
      <w:pPr>
        <w:spacing w:line="360" w:lineRule="auto"/>
        <w:jc w:val="both"/>
        <w:rPr>
          <w:rFonts w:ascii="Times New Roman" w:hAnsi="Times New Roman" w:cs="Times New Roman"/>
        </w:rPr>
      </w:pPr>
      <w:r w:rsidRPr="003523F7">
        <w:rPr>
          <w:rFonts w:ascii="Times New Roman" w:hAnsi="Times New Roman" w:cs="Times New Roman"/>
        </w:rPr>
        <w:t>Ethical considerations play an important role in this study, especially because fraud detection involves sensitive financial behaviour. The dataset used is fully anonymised, meaning no personal or identifiable information about customers is included. This ensures that the research complies with data</w:t>
      </w:r>
      <w:r w:rsidRPr="003523F7">
        <w:rPr>
          <w:rFonts w:ascii="Times New Roman" w:hAnsi="Times New Roman" w:cs="Times New Roman"/>
        </w:rPr>
        <w:noBreakHyphen/>
        <w:t>protection principles and avoids any risk of exposing private financial details. The study also uses publicly available data, which removes the need for direct access to confidential banking records and reduces ethical and legal concerns</w:t>
      </w:r>
      <w:r w:rsidR="008809A4" w:rsidRPr="003523F7">
        <w:rPr>
          <w:rFonts w:ascii="Times New Roman" w:hAnsi="Times New Roman" w:cs="Times New Roman"/>
        </w:rPr>
        <w:t xml:space="preserve"> [19]</w:t>
      </w:r>
      <w:r w:rsidRPr="003523F7">
        <w:rPr>
          <w:rFonts w:ascii="Times New Roman" w:hAnsi="Times New Roman" w:cs="Times New Roman"/>
        </w:rPr>
        <w:t>.</w:t>
      </w:r>
    </w:p>
    <w:p w14:paraId="40C2ED63" w14:textId="5C9A8B9C" w:rsidR="00BD18B8" w:rsidRPr="000D2CAC" w:rsidRDefault="008D23EE" w:rsidP="003523F7">
      <w:pPr>
        <w:spacing w:line="360" w:lineRule="auto"/>
        <w:jc w:val="both"/>
        <w:rPr>
          <w:rFonts w:ascii="Times New Roman" w:hAnsi="Times New Roman" w:cs="Times New Roman"/>
        </w:rPr>
      </w:pPr>
      <w:r w:rsidRPr="003523F7">
        <w:rPr>
          <w:rFonts w:ascii="Times New Roman" w:hAnsi="Times New Roman" w:cs="Times New Roman"/>
        </w:rPr>
        <w:t>Another ethical aspect is the responsible use of machine learning models. Fraud detection systems can have real consequences if they incorrectly flag legitimate users, so the study emphasises evaluation metrics that reflect the risk of false negatives and false positives. The goal is not only to achieve high performance but also to consider fairness, transparency and the potential impact on real customers. By following these principles, the research aims to contribute to safer and more responsible fraud</w:t>
      </w:r>
      <w:r w:rsidRPr="003523F7">
        <w:rPr>
          <w:rFonts w:ascii="Times New Roman" w:hAnsi="Times New Roman" w:cs="Times New Roman"/>
        </w:rPr>
        <w:noBreakHyphen/>
        <w:t>detection practices</w:t>
      </w:r>
    </w:p>
    <w:p w14:paraId="3EC1AC1D" w14:textId="22D9A124" w:rsidR="00AC27D0" w:rsidRPr="003523F7" w:rsidRDefault="00AC27D0" w:rsidP="003523F7">
      <w:pPr>
        <w:pStyle w:val="Heading2"/>
        <w:spacing w:line="360" w:lineRule="auto"/>
        <w:jc w:val="both"/>
        <w:rPr>
          <w:rFonts w:ascii="Times New Roman" w:hAnsi="Times New Roman" w:cs="Times New Roman"/>
          <w:color w:val="auto"/>
          <w:lang w:val="bg-BG"/>
        </w:rPr>
      </w:pPr>
      <w:bookmarkStart w:id="26" w:name="_Toc233823450"/>
      <w:r w:rsidRPr="003523F7">
        <w:rPr>
          <w:rFonts w:ascii="Times New Roman" w:hAnsi="Times New Roman" w:cs="Times New Roman"/>
          <w:color w:val="auto"/>
          <w:lang w:val="bg-BG"/>
        </w:rPr>
        <w:lastRenderedPageBreak/>
        <w:t>4</w:t>
      </w:r>
      <w:r w:rsidRPr="003523F7">
        <w:rPr>
          <w:rFonts w:ascii="Times New Roman" w:hAnsi="Times New Roman" w:cs="Times New Roman"/>
          <w:color w:val="auto"/>
        </w:rPr>
        <w:t>.</w:t>
      </w:r>
      <w:r w:rsidRPr="003523F7">
        <w:rPr>
          <w:rFonts w:ascii="Times New Roman" w:hAnsi="Times New Roman" w:cs="Times New Roman"/>
          <w:color w:val="auto"/>
          <w:lang w:val="bg-BG"/>
        </w:rPr>
        <w:t xml:space="preserve"> Expected Outcomes</w:t>
      </w:r>
      <w:bookmarkEnd w:id="26"/>
      <w:r w:rsidRPr="003523F7">
        <w:rPr>
          <w:rFonts w:ascii="Times New Roman" w:hAnsi="Times New Roman" w:cs="Times New Roman"/>
          <w:color w:val="auto"/>
          <w:lang w:val="bg-BG"/>
        </w:rPr>
        <w:t xml:space="preserve"> </w:t>
      </w:r>
    </w:p>
    <w:p w14:paraId="06808E20" w14:textId="6E40B1A6" w:rsidR="00AC27D0" w:rsidRPr="003523F7" w:rsidRDefault="00AC27D0" w:rsidP="003523F7">
      <w:pPr>
        <w:spacing w:line="360" w:lineRule="auto"/>
        <w:jc w:val="both"/>
        <w:rPr>
          <w:rFonts w:ascii="Times New Roman" w:hAnsi="Times New Roman" w:cs="Times New Roman"/>
        </w:rPr>
      </w:pPr>
      <w:r w:rsidRPr="003523F7">
        <w:rPr>
          <w:rFonts w:ascii="Times New Roman" w:hAnsi="Times New Roman" w:cs="Times New Roman"/>
          <w:lang w:val="bg-BG"/>
        </w:rPr>
        <w:t>The expected outcomes of this study are closely tied to the research questions, which focus on how different traditional machine learning models perform on imbalanced fraud data and how suitable they are for real‑world use. I expect ensemble models, particularly Random Forest and XGBoost, to achieve stronger recall and F1‑scores than Logistic Regression and Decision Tree, especially when fraud cases are rare. However, I also anticipate that no single model will dominate across all metrics, which should open space for a more nuanced discussion rather than a simple “winner”.</w:t>
      </w:r>
    </w:p>
    <w:p w14:paraId="0CD914E1" w14:textId="77777777" w:rsidR="00AC27D0" w:rsidRPr="003523F7" w:rsidRDefault="00AC27D0" w:rsidP="003523F7">
      <w:pPr>
        <w:spacing w:line="360" w:lineRule="auto"/>
        <w:jc w:val="both"/>
        <w:rPr>
          <w:rFonts w:ascii="Times New Roman" w:hAnsi="Times New Roman" w:cs="Times New Roman"/>
          <w:lang w:val="bg-BG"/>
        </w:rPr>
      </w:pPr>
      <w:r w:rsidRPr="003523F7">
        <w:rPr>
          <w:rFonts w:ascii="Times New Roman" w:hAnsi="Times New Roman" w:cs="Times New Roman"/>
          <w:lang w:val="bg-BG"/>
        </w:rPr>
        <w:t>In terms of implications, the results should help clarify which models offer a better balance between detection capability, stability and practicality. For example, even if XGBoost performs best in terms of recall, its training time and complexity might make it less attractive for some real‑time systems. Conversely, a simpler model with slightly lower performance might still be more realistic to deploy. This directly relates to the question of which models are not only accurate, but also usable in operational environments.</w:t>
      </w:r>
    </w:p>
    <w:p w14:paraId="7757D813" w14:textId="43590C73" w:rsidR="003523F7" w:rsidRDefault="00AC27D0" w:rsidP="003523F7">
      <w:pPr>
        <w:spacing w:line="360" w:lineRule="auto"/>
        <w:jc w:val="both"/>
        <w:rPr>
          <w:rFonts w:ascii="Times New Roman" w:hAnsi="Times New Roman" w:cs="Times New Roman"/>
          <w:lang w:val="bg-BG"/>
        </w:rPr>
      </w:pPr>
      <w:r w:rsidRPr="003523F7">
        <w:rPr>
          <w:rFonts w:ascii="Times New Roman" w:hAnsi="Times New Roman" w:cs="Times New Roman"/>
          <w:lang w:val="bg-BG"/>
        </w:rPr>
        <w:t>At the same time, I expect some limitations to become visible. The study is based on one main dataset and a specific set of preprocessing choices, which means the findings may not fully generalise to all financial contexts. This should be acknowledged explicitly, rather than assuming that good results automatically translate into robust, real‑world performance.</w:t>
      </w:r>
    </w:p>
    <w:p w14:paraId="4D9EEB85" w14:textId="77777777" w:rsidR="00296AA8" w:rsidRDefault="00296AA8" w:rsidP="003523F7">
      <w:pPr>
        <w:spacing w:line="360" w:lineRule="auto"/>
        <w:jc w:val="both"/>
        <w:rPr>
          <w:rFonts w:ascii="Times New Roman" w:hAnsi="Times New Roman" w:cs="Times New Roman"/>
        </w:rPr>
      </w:pPr>
    </w:p>
    <w:p w14:paraId="3E4E21C9" w14:textId="77777777" w:rsidR="00BD18B8" w:rsidRDefault="00BD18B8" w:rsidP="003523F7">
      <w:pPr>
        <w:spacing w:line="360" w:lineRule="auto"/>
        <w:jc w:val="both"/>
        <w:rPr>
          <w:rFonts w:ascii="Times New Roman" w:hAnsi="Times New Roman" w:cs="Times New Roman"/>
        </w:rPr>
      </w:pPr>
    </w:p>
    <w:p w14:paraId="13ADA654" w14:textId="77777777" w:rsidR="00BD18B8" w:rsidRDefault="00BD18B8" w:rsidP="003523F7">
      <w:pPr>
        <w:spacing w:line="360" w:lineRule="auto"/>
        <w:jc w:val="both"/>
        <w:rPr>
          <w:rFonts w:ascii="Times New Roman" w:hAnsi="Times New Roman" w:cs="Times New Roman"/>
        </w:rPr>
      </w:pPr>
    </w:p>
    <w:p w14:paraId="37AA3F97" w14:textId="77777777" w:rsidR="00BD18B8" w:rsidRDefault="00BD18B8" w:rsidP="003523F7">
      <w:pPr>
        <w:spacing w:line="360" w:lineRule="auto"/>
        <w:jc w:val="both"/>
        <w:rPr>
          <w:rFonts w:ascii="Times New Roman" w:hAnsi="Times New Roman" w:cs="Times New Roman"/>
        </w:rPr>
      </w:pPr>
    </w:p>
    <w:p w14:paraId="1F0DC197" w14:textId="77777777" w:rsidR="00BD18B8" w:rsidRDefault="00BD18B8" w:rsidP="003523F7">
      <w:pPr>
        <w:spacing w:line="360" w:lineRule="auto"/>
        <w:jc w:val="both"/>
        <w:rPr>
          <w:rFonts w:ascii="Times New Roman" w:hAnsi="Times New Roman" w:cs="Times New Roman"/>
        </w:rPr>
      </w:pPr>
    </w:p>
    <w:p w14:paraId="424286EA" w14:textId="77777777" w:rsidR="00BD18B8" w:rsidRDefault="00BD18B8" w:rsidP="003523F7">
      <w:pPr>
        <w:spacing w:line="360" w:lineRule="auto"/>
        <w:jc w:val="both"/>
        <w:rPr>
          <w:rFonts w:ascii="Times New Roman" w:hAnsi="Times New Roman" w:cs="Times New Roman"/>
        </w:rPr>
      </w:pPr>
    </w:p>
    <w:p w14:paraId="37073CA8" w14:textId="77777777" w:rsidR="00BD18B8" w:rsidRDefault="00BD18B8" w:rsidP="003523F7">
      <w:pPr>
        <w:spacing w:line="360" w:lineRule="auto"/>
        <w:jc w:val="both"/>
        <w:rPr>
          <w:rFonts w:ascii="Times New Roman" w:hAnsi="Times New Roman" w:cs="Times New Roman"/>
        </w:rPr>
      </w:pPr>
    </w:p>
    <w:p w14:paraId="6DCDFBD1" w14:textId="77777777" w:rsidR="00BD18B8" w:rsidRDefault="00BD18B8" w:rsidP="003523F7">
      <w:pPr>
        <w:spacing w:line="360" w:lineRule="auto"/>
        <w:jc w:val="both"/>
        <w:rPr>
          <w:rFonts w:ascii="Times New Roman" w:hAnsi="Times New Roman" w:cs="Times New Roman"/>
        </w:rPr>
      </w:pPr>
    </w:p>
    <w:p w14:paraId="7A5B02F3" w14:textId="5622995B" w:rsidR="009E7436" w:rsidRPr="009E7436" w:rsidRDefault="009E7436" w:rsidP="009E7436">
      <w:pPr>
        <w:pStyle w:val="Heading1"/>
        <w:rPr>
          <w:color w:val="auto"/>
        </w:rPr>
      </w:pPr>
      <w:bookmarkStart w:id="27" w:name="_Toc233823451"/>
      <w:r w:rsidRPr="009E7436">
        <w:rPr>
          <w:color w:val="auto"/>
        </w:rPr>
        <w:lastRenderedPageBreak/>
        <w:t>5. Timeline</w:t>
      </w:r>
      <w:bookmarkEnd w:id="27"/>
    </w:p>
    <w:p w14:paraId="369BAE51" w14:textId="587D57E6" w:rsidR="009E7436" w:rsidRDefault="009E7436" w:rsidP="009E7436">
      <w:pPr>
        <w:pStyle w:val="Caption"/>
        <w:keepNext/>
      </w:pPr>
    </w:p>
    <w:p w14:paraId="3313E17D" w14:textId="4B2C1671" w:rsidR="00EE6A3A" w:rsidRDefault="00EE6A3A" w:rsidP="00EE6A3A">
      <w:pPr>
        <w:pStyle w:val="Caption"/>
        <w:keepNext/>
      </w:pPr>
      <w:bookmarkStart w:id="28" w:name="_Toc233831942"/>
      <w:r>
        <w:t xml:space="preserve">Table </w:t>
      </w:r>
      <w:fldSimple w:instr=" SEQ Table \* ARABIC ">
        <w:r>
          <w:rPr>
            <w:noProof/>
          </w:rPr>
          <w:t>1</w:t>
        </w:r>
      </w:fldSimple>
      <w:r>
        <w:rPr>
          <w:lang w:val="bg-BG"/>
        </w:rPr>
        <w:t xml:space="preserve">: </w:t>
      </w:r>
      <w:r>
        <w:t>Timetable</w:t>
      </w:r>
      <w:bookmarkEnd w:id="28"/>
    </w:p>
    <w:tbl>
      <w:tblPr>
        <w:tblStyle w:val="TableGrid"/>
        <w:tblW w:w="0" w:type="auto"/>
        <w:tblLook w:val="04A0" w:firstRow="1" w:lastRow="0" w:firstColumn="1" w:lastColumn="0" w:noHBand="0" w:noVBand="1"/>
      </w:tblPr>
      <w:tblGrid>
        <w:gridCol w:w="4675"/>
        <w:gridCol w:w="4675"/>
      </w:tblGrid>
      <w:tr w:rsidR="00BD18B8" w14:paraId="59FF251A" w14:textId="77777777" w:rsidTr="000C2E61">
        <w:tc>
          <w:tcPr>
            <w:tcW w:w="4675" w:type="dxa"/>
            <w:vAlign w:val="center"/>
          </w:tcPr>
          <w:p w14:paraId="0030633A" w14:textId="0C549847" w:rsidR="00BD18B8" w:rsidRDefault="00BD18B8" w:rsidP="00BD18B8">
            <w:pPr>
              <w:spacing w:line="360" w:lineRule="auto"/>
              <w:jc w:val="both"/>
              <w:rPr>
                <w:rFonts w:ascii="Times New Roman" w:hAnsi="Times New Roman" w:cs="Times New Roman"/>
              </w:rPr>
            </w:pPr>
            <w:r w:rsidRPr="003523F7">
              <w:rPr>
                <w:rFonts w:ascii="Times New Roman" w:hAnsi="Times New Roman" w:cs="Times New Roman"/>
                <w:b/>
                <w:bCs/>
              </w:rPr>
              <w:t>Milestone</w:t>
            </w:r>
          </w:p>
        </w:tc>
        <w:tc>
          <w:tcPr>
            <w:tcW w:w="4675" w:type="dxa"/>
          </w:tcPr>
          <w:p w14:paraId="5B5B5600" w14:textId="1A3C60B7" w:rsidR="00BD18B8" w:rsidRPr="00BD18B8" w:rsidRDefault="00BD18B8" w:rsidP="00BD18B8">
            <w:pPr>
              <w:spacing w:line="360" w:lineRule="auto"/>
              <w:jc w:val="both"/>
              <w:rPr>
                <w:rFonts w:ascii="Times New Roman" w:hAnsi="Times New Roman" w:cs="Times New Roman"/>
                <w:b/>
                <w:bCs/>
              </w:rPr>
            </w:pPr>
            <w:r>
              <w:rPr>
                <w:rFonts w:ascii="Times New Roman" w:hAnsi="Times New Roman" w:cs="Times New Roman"/>
                <w:b/>
                <w:bCs/>
              </w:rPr>
              <w:t>Description</w:t>
            </w:r>
          </w:p>
        </w:tc>
      </w:tr>
      <w:tr w:rsidR="00BD18B8" w14:paraId="199089B3" w14:textId="77777777" w:rsidTr="000C2E61">
        <w:tc>
          <w:tcPr>
            <w:tcW w:w="4675" w:type="dxa"/>
            <w:vAlign w:val="center"/>
          </w:tcPr>
          <w:p w14:paraId="2C3F3C46" w14:textId="24629617" w:rsidR="00BD18B8" w:rsidRDefault="00BD18B8" w:rsidP="00BD18B8">
            <w:pPr>
              <w:spacing w:line="360" w:lineRule="auto"/>
              <w:jc w:val="both"/>
              <w:rPr>
                <w:rFonts w:ascii="Times New Roman" w:hAnsi="Times New Roman" w:cs="Times New Roman"/>
              </w:rPr>
            </w:pPr>
            <w:r w:rsidRPr="003523F7">
              <w:rPr>
                <w:rFonts w:ascii="Times New Roman" w:hAnsi="Times New Roman" w:cs="Times New Roman"/>
                <w:b/>
                <w:bCs/>
              </w:rPr>
              <w:t>1. Literature Review</w:t>
            </w:r>
          </w:p>
        </w:tc>
        <w:tc>
          <w:tcPr>
            <w:tcW w:w="4675" w:type="dxa"/>
          </w:tcPr>
          <w:p w14:paraId="10F81D81" w14:textId="28E4F2C6" w:rsidR="00BD18B8" w:rsidRDefault="009E7436" w:rsidP="00BD18B8">
            <w:pPr>
              <w:spacing w:line="360" w:lineRule="auto"/>
              <w:jc w:val="both"/>
              <w:rPr>
                <w:rFonts w:ascii="Times New Roman" w:hAnsi="Times New Roman" w:cs="Times New Roman"/>
              </w:rPr>
            </w:pPr>
            <w:r w:rsidRPr="003523F7">
              <w:rPr>
                <w:rFonts w:ascii="Times New Roman" w:hAnsi="Times New Roman" w:cs="Times New Roman"/>
              </w:rPr>
              <w:t>Reviewing key academic papers to refine the research focus and finalise the Research Questions.</w:t>
            </w:r>
          </w:p>
        </w:tc>
      </w:tr>
      <w:tr w:rsidR="009E7436" w14:paraId="55D9159E" w14:textId="77777777" w:rsidTr="00F807A6">
        <w:tc>
          <w:tcPr>
            <w:tcW w:w="4675" w:type="dxa"/>
            <w:vAlign w:val="center"/>
          </w:tcPr>
          <w:p w14:paraId="58FF5578" w14:textId="7524AFF7" w:rsidR="009E7436" w:rsidRDefault="009E7436" w:rsidP="009E7436">
            <w:pPr>
              <w:spacing w:line="360" w:lineRule="auto"/>
              <w:jc w:val="both"/>
              <w:rPr>
                <w:rFonts w:ascii="Times New Roman" w:hAnsi="Times New Roman" w:cs="Times New Roman"/>
              </w:rPr>
            </w:pPr>
            <w:r w:rsidRPr="003523F7">
              <w:rPr>
                <w:rFonts w:ascii="Times New Roman" w:hAnsi="Times New Roman" w:cs="Times New Roman"/>
                <w:b/>
                <w:bCs/>
              </w:rPr>
              <w:t>2. Dataset Selection &amp; Familiarisation</w:t>
            </w:r>
          </w:p>
        </w:tc>
        <w:tc>
          <w:tcPr>
            <w:tcW w:w="4675" w:type="dxa"/>
            <w:vAlign w:val="center"/>
          </w:tcPr>
          <w:p w14:paraId="567EB455" w14:textId="29DB6955" w:rsidR="009E7436" w:rsidRDefault="009E7436" w:rsidP="009E7436">
            <w:pPr>
              <w:spacing w:line="360" w:lineRule="auto"/>
              <w:jc w:val="both"/>
              <w:rPr>
                <w:rFonts w:ascii="Times New Roman" w:hAnsi="Times New Roman" w:cs="Times New Roman"/>
              </w:rPr>
            </w:pPr>
            <w:r w:rsidRPr="003523F7">
              <w:rPr>
                <w:rFonts w:ascii="Times New Roman" w:hAnsi="Times New Roman" w:cs="Times New Roman"/>
              </w:rPr>
              <w:t>Choosing the PaySim dataset and exploring its structure, features and imbalance levels.</w:t>
            </w:r>
          </w:p>
        </w:tc>
      </w:tr>
      <w:tr w:rsidR="009E7436" w14:paraId="6CF659FC" w14:textId="77777777" w:rsidTr="00F807A6">
        <w:tc>
          <w:tcPr>
            <w:tcW w:w="4675" w:type="dxa"/>
            <w:vAlign w:val="center"/>
          </w:tcPr>
          <w:p w14:paraId="041F2817" w14:textId="0633238F" w:rsidR="009E7436" w:rsidRDefault="009E7436" w:rsidP="009E7436">
            <w:pPr>
              <w:spacing w:line="360" w:lineRule="auto"/>
              <w:jc w:val="both"/>
              <w:rPr>
                <w:rFonts w:ascii="Times New Roman" w:hAnsi="Times New Roman" w:cs="Times New Roman"/>
              </w:rPr>
            </w:pPr>
            <w:r w:rsidRPr="003523F7">
              <w:rPr>
                <w:rFonts w:ascii="Times New Roman" w:hAnsi="Times New Roman" w:cs="Times New Roman"/>
                <w:b/>
                <w:bCs/>
              </w:rPr>
              <w:t>3. Data Cleaning &amp; Preprocessing</w:t>
            </w:r>
          </w:p>
        </w:tc>
        <w:tc>
          <w:tcPr>
            <w:tcW w:w="4675" w:type="dxa"/>
            <w:vAlign w:val="center"/>
          </w:tcPr>
          <w:p w14:paraId="3A51BE17" w14:textId="6164AEAE" w:rsidR="009E7436" w:rsidRDefault="009E7436" w:rsidP="009E7436">
            <w:pPr>
              <w:spacing w:line="360" w:lineRule="auto"/>
              <w:jc w:val="both"/>
              <w:rPr>
                <w:rFonts w:ascii="Times New Roman" w:hAnsi="Times New Roman" w:cs="Times New Roman"/>
              </w:rPr>
            </w:pPr>
            <w:r w:rsidRPr="003523F7">
              <w:rPr>
                <w:rFonts w:ascii="Times New Roman" w:hAnsi="Times New Roman" w:cs="Times New Roman"/>
              </w:rPr>
              <w:t>Handling missing values, encoding categorical variables, scaling and preparing the train/test split.</w:t>
            </w:r>
          </w:p>
        </w:tc>
      </w:tr>
      <w:tr w:rsidR="009E7436" w14:paraId="55703B68" w14:textId="77777777" w:rsidTr="00F807A6">
        <w:tc>
          <w:tcPr>
            <w:tcW w:w="4675" w:type="dxa"/>
            <w:vAlign w:val="center"/>
          </w:tcPr>
          <w:p w14:paraId="41E70C63" w14:textId="72E7C9BC" w:rsidR="009E7436" w:rsidRDefault="009E7436" w:rsidP="009E7436">
            <w:pPr>
              <w:spacing w:line="360" w:lineRule="auto"/>
              <w:jc w:val="both"/>
              <w:rPr>
                <w:rFonts w:ascii="Times New Roman" w:hAnsi="Times New Roman" w:cs="Times New Roman"/>
              </w:rPr>
            </w:pPr>
            <w:r w:rsidRPr="003523F7">
              <w:rPr>
                <w:rFonts w:ascii="Times New Roman" w:hAnsi="Times New Roman" w:cs="Times New Roman"/>
                <w:b/>
                <w:bCs/>
              </w:rPr>
              <w:t>4. Model Implementation</w:t>
            </w:r>
          </w:p>
        </w:tc>
        <w:tc>
          <w:tcPr>
            <w:tcW w:w="4675" w:type="dxa"/>
            <w:vAlign w:val="center"/>
          </w:tcPr>
          <w:p w14:paraId="57D304E9" w14:textId="6E8E2A04" w:rsidR="009E7436" w:rsidRDefault="009E7436" w:rsidP="009E7436">
            <w:pPr>
              <w:spacing w:line="360" w:lineRule="auto"/>
              <w:jc w:val="both"/>
              <w:rPr>
                <w:rFonts w:ascii="Times New Roman" w:hAnsi="Times New Roman" w:cs="Times New Roman"/>
              </w:rPr>
            </w:pPr>
            <w:r w:rsidRPr="003523F7">
              <w:rPr>
                <w:rFonts w:ascii="Times New Roman" w:hAnsi="Times New Roman" w:cs="Times New Roman"/>
              </w:rPr>
              <w:t>Building Logistic Regression, Decision Tree, Random Forest and XGBoost using a consistent setup.</w:t>
            </w:r>
          </w:p>
        </w:tc>
      </w:tr>
      <w:tr w:rsidR="009E7436" w14:paraId="0C536DEF" w14:textId="77777777" w:rsidTr="00F807A6">
        <w:tc>
          <w:tcPr>
            <w:tcW w:w="4675" w:type="dxa"/>
            <w:vAlign w:val="center"/>
          </w:tcPr>
          <w:p w14:paraId="4DA3D9AD" w14:textId="4133389E" w:rsidR="009E7436" w:rsidRDefault="009E7436" w:rsidP="009E7436">
            <w:pPr>
              <w:spacing w:line="360" w:lineRule="auto"/>
              <w:jc w:val="both"/>
              <w:rPr>
                <w:rFonts w:ascii="Times New Roman" w:hAnsi="Times New Roman" w:cs="Times New Roman"/>
              </w:rPr>
            </w:pPr>
            <w:r w:rsidRPr="003523F7">
              <w:rPr>
                <w:rFonts w:ascii="Times New Roman" w:hAnsi="Times New Roman" w:cs="Times New Roman"/>
                <w:b/>
                <w:bCs/>
              </w:rPr>
              <w:t>5. Model Training</w:t>
            </w:r>
          </w:p>
        </w:tc>
        <w:tc>
          <w:tcPr>
            <w:tcW w:w="4675" w:type="dxa"/>
            <w:vAlign w:val="center"/>
          </w:tcPr>
          <w:p w14:paraId="21E293F9" w14:textId="5EEECF5E" w:rsidR="009E7436" w:rsidRDefault="009E7436" w:rsidP="009E7436">
            <w:pPr>
              <w:spacing w:line="360" w:lineRule="auto"/>
              <w:jc w:val="both"/>
              <w:rPr>
                <w:rFonts w:ascii="Times New Roman" w:hAnsi="Times New Roman" w:cs="Times New Roman"/>
              </w:rPr>
            </w:pPr>
            <w:r w:rsidRPr="003523F7">
              <w:rPr>
                <w:rFonts w:ascii="Times New Roman" w:hAnsi="Times New Roman" w:cs="Times New Roman"/>
              </w:rPr>
              <w:t>Training all models under identical conditions to ensure a fair and controlled comparison.</w:t>
            </w:r>
          </w:p>
        </w:tc>
      </w:tr>
      <w:tr w:rsidR="009E7436" w14:paraId="1A429275" w14:textId="77777777" w:rsidTr="00F807A6">
        <w:tc>
          <w:tcPr>
            <w:tcW w:w="4675" w:type="dxa"/>
            <w:vAlign w:val="center"/>
          </w:tcPr>
          <w:p w14:paraId="77AD1F52" w14:textId="650FE109" w:rsidR="009E7436" w:rsidRDefault="009E7436" w:rsidP="009E7436">
            <w:pPr>
              <w:spacing w:line="360" w:lineRule="auto"/>
              <w:jc w:val="both"/>
              <w:rPr>
                <w:rFonts w:ascii="Times New Roman" w:hAnsi="Times New Roman" w:cs="Times New Roman"/>
              </w:rPr>
            </w:pPr>
            <w:r w:rsidRPr="003523F7">
              <w:rPr>
                <w:rFonts w:ascii="Times New Roman" w:hAnsi="Times New Roman" w:cs="Times New Roman"/>
                <w:b/>
                <w:bCs/>
              </w:rPr>
              <w:t>6. Evaluation &amp; Metric Analysis</w:t>
            </w:r>
          </w:p>
        </w:tc>
        <w:tc>
          <w:tcPr>
            <w:tcW w:w="4675" w:type="dxa"/>
            <w:vAlign w:val="center"/>
          </w:tcPr>
          <w:p w14:paraId="47978127" w14:textId="0A9622FE" w:rsidR="009E7436" w:rsidRDefault="009E7436" w:rsidP="009E7436">
            <w:pPr>
              <w:spacing w:line="360" w:lineRule="auto"/>
              <w:jc w:val="both"/>
              <w:rPr>
                <w:rFonts w:ascii="Times New Roman" w:hAnsi="Times New Roman" w:cs="Times New Roman"/>
              </w:rPr>
            </w:pPr>
            <w:r w:rsidRPr="003523F7">
              <w:rPr>
                <w:rFonts w:ascii="Times New Roman" w:hAnsi="Times New Roman" w:cs="Times New Roman"/>
              </w:rPr>
              <w:t>Calculating recall, F1</w:t>
            </w:r>
            <w:r w:rsidRPr="003523F7">
              <w:rPr>
                <w:rFonts w:ascii="Times New Roman" w:hAnsi="Times New Roman" w:cs="Times New Roman"/>
              </w:rPr>
              <w:noBreakHyphen/>
              <w:t>score and AUC, and examining how each model behaves with imbalanced data.</w:t>
            </w:r>
          </w:p>
        </w:tc>
      </w:tr>
      <w:tr w:rsidR="009E7436" w14:paraId="678FFFF7" w14:textId="77777777" w:rsidTr="00F807A6">
        <w:tc>
          <w:tcPr>
            <w:tcW w:w="4675" w:type="dxa"/>
            <w:vAlign w:val="center"/>
          </w:tcPr>
          <w:p w14:paraId="06F94B74" w14:textId="2D38F5BB" w:rsidR="009E7436" w:rsidRDefault="009E7436" w:rsidP="009E7436">
            <w:pPr>
              <w:spacing w:line="360" w:lineRule="auto"/>
              <w:jc w:val="both"/>
              <w:rPr>
                <w:rFonts w:ascii="Times New Roman" w:hAnsi="Times New Roman" w:cs="Times New Roman"/>
              </w:rPr>
            </w:pPr>
            <w:r w:rsidRPr="003523F7">
              <w:rPr>
                <w:rFonts w:ascii="Times New Roman" w:hAnsi="Times New Roman" w:cs="Times New Roman"/>
                <w:b/>
                <w:bCs/>
              </w:rPr>
              <w:t>7. Interpretation &amp; Critical Comparison</w:t>
            </w:r>
          </w:p>
        </w:tc>
        <w:tc>
          <w:tcPr>
            <w:tcW w:w="4675" w:type="dxa"/>
            <w:vAlign w:val="center"/>
          </w:tcPr>
          <w:p w14:paraId="24D0566B" w14:textId="3CC91595" w:rsidR="009E7436" w:rsidRDefault="009E7436" w:rsidP="009E7436">
            <w:pPr>
              <w:spacing w:line="360" w:lineRule="auto"/>
              <w:jc w:val="both"/>
              <w:rPr>
                <w:rFonts w:ascii="Times New Roman" w:hAnsi="Times New Roman" w:cs="Times New Roman"/>
              </w:rPr>
            </w:pPr>
            <w:r w:rsidRPr="003523F7">
              <w:rPr>
                <w:rFonts w:ascii="Times New Roman" w:hAnsi="Times New Roman" w:cs="Times New Roman"/>
              </w:rPr>
              <w:t>Linking the results back to the Research Questions and assessing practical suitability.</w:t>
            </w:r>
          </w:p>
        </w:tc>
      </w:tr>
      <w:tr w:rsidR="009E7436" w14:paraId="5249268C" w14:textId="77777777" w:rsidTr="00F807A6">
        <w:tc>
          <w:tcPr>
            <w:tcW w:w="4675" w:type="dxa"/>
            <w:vAlign w:val="center"/>
          </w:tcPr>
          <w:p w14:paraId="1A5B904F" w14:textId="7D37CA24" w:rsidR="009E7436" w:rsidRDefault="009E7436" w:rsidP="009E7436">
            <w:pPr>
              <w:spacing w:line="360" w:lineRule="auto"/>
              <w:jc w:val="both"/>
              <w:rPr>
                <w:rFonts w:ascii="Times New Roman" w:hAnsi="Times New Roman" w:cs="Times New Roman"/>
              </w:rPr>
            </w:pPr>
            <w:r w:rsidRPr="003523F7">
              <w:rPr>
                <w:rFonts w:ascii="Times New Roman" w:hAnsi="Times New Roman" w:cs="Times New Roman"/>
                <w:b/>
                <w:bCs/>
              </w:rPr>
              <w:t>8. Writing Methodology &amp; Results</w:t>
            </w:r>
          </w:p>
        </w:tc>
        <w:tc>
          <w:tcPr>
            <w:tcW w:w="4675" w:type="dxa"/>
            <w:vAlign w:val="center"/>
          </w:tcPr>
          <w:p w14:paraId="45BBD78D" w14:textId="094DCE86" w:rsidR="009E7436" w:rsidRDefault="009E7436" w:rsidP="009E7436">
            <w:pPr>
              <w:spacing w:line="360" w:lineRule="auto"/>
              <w:jc w:val="both"/>
              <w:rPr>
                <w:rFonts w:ascii="Times New Roman" w:hAnsi="Times New Roman" w:cs="Times New Roman"/>
              </w:rPr>
            </w:pPr>
            <w:r w:rsidRPr="003523F7">
              <w:rPr>
                <w:rFonts w:ascii="Times New Roman" w:hAnsi="Times New Roman" w:cs="Times New Roman"/>
              </w:rPr>
              <w:t>Drafting the methodology, presenting findings and explaining the reasoning behind each step.</w:t>
            </w:r>
          </w:p>
        </w:tc>
      </w:tr>
      <w:tr w:rsidR="009E7436" w14:paraId="4F9C1685" w14:textId="77777777" w:rsidTr="00F807A6">
        <w:tc>
          <w:tcPr>
            <w:tcW w:w="4675" w:type="dxa"/>
            <w:vAlign w:val="center"/>
          </w:tcPr>
          <w:p w14:paraId="5B589908" w14:textId="6052C4A8" w:rsidR="009E7436" w:rsidRDefault="009E7436" w:rsidP="009E7436">
            <w:pPr>
              <w:spacing w:line="360" w:lineRule="auto"/>
              <w:jc w:val="both"/>
              <w:rPr>
                <w:rFonts w:ascii="Times New Roman" w:hAnsi="Times New Roman" w:cs="Times New Roman"/>
              </w:rPr>
            </w:pPr>
            <w:r w:rsidRPr="003523F7">
              <w:rPr>
                <w:rFonts w:ascii="Times New Roman" w:hAnsi="Times New Roman" w:cs="Times New Roman"/>
                <w:b/>
                <w:bCs/>
              </w:rPr>
              <w:t>9. Discussion, Limitations &amp; Implications</w:t>
            </w:r>
          </w:p>
        </w:tc>
        <w:tc>
          <w:tcPr>
            <w:tcW w:w="4675" w:type="dxa"/>
            <w:vAlign w:val="center"/>
          </w:tcPr>
          <w:p w14:paraId="70F3AF61" w14:textId="08F8928C" w:rsidR="009E7436" w:rsidRDefault="009E7436" w:rsidP="009E7436">
            <w:pPr>
              <w:spacing w:line="360" w:lineRule="auto"/>
              <w:jc w:val="both"/>
              <w:rPr>
                <w:rFonts w:ascii="Times New Roman" w:hAnsi="Times New Roman" w:cs="Times New Roman"/>
              </w:rPr>
            </w:pPr>
            <w:r w:rsidRPr="003523F7">
              <w:rPr>
                <w:rFonts w:ascii="Times New Roman" w:hAnsi="Times New Roman" w:cs="Times New Roman"/>
              </w:rPr>
              <w:t>Finalising the analysis, including what the results mean and where the study has constraints.</w:t>
            </w:r>
          </w:p>
        </w:tc>
      </w:tr>
      <w:tr w:rsidR="009E7436" w14:paraId="130851CB" w14:textId="77777777" w:rsidTr="00F807A6">
        <w:tc>
          <w:tcPr>
            <w:tcW w:w="4675" w:type="dxa"/>
            <w:vAlign w:val="center"/>
          </w:tcPr>
          <w:p w14:paraId="3218D6F1" w14:textId="624F4B5A" w:rsidR="009E7436" w:rsidRDefault="009E7436" w:rsidP="009E7436">
            <w:pPr>
              <w:spacing w:line="360" w:lineRule="auto"/>
              <w:jc w:val="both"/>
              <w:rPr>
                <w:rFonts w:ascii="Times New Roman" w:hAnsi="Times New Roman" w:cs="Times New Roman"/>
              </w:rPr>
            </w:pPr>
            <w:r w:rsidRPr="003523F7">
              <w:rPr>
                <w:rFonts w:ascii="Times New Roman" w:hAnsi="Times New Roman" w:cs="Times New Roman"/>
                <w:b/>
                <w:bCs/>
              </w:rPr>
              <w:t>10. Final Editing &amp; Submission Preparation</w:t>
            </w:r>
          </w:p>
        </w:tc>
        <w:tc>
          <w:tcPr>
            <w:tcW w:w="4675" w:type="dxa"/>
            <w:vAlign w:val="center"/>
          </w:tcPr>
          <w:p w14:paraId="7DFAA13B" w14:textId="431AAA40" w:rsidR="009E7436" w:rsidRDefault="009E7436" w:rsidP="009E7436">
            <w:pPr>
              <w:spacing w:line="360" w:lineRule="auto"/>
              <w:jc w:val="both"/>
              <w:rPr>
                <w:rFonts w:ascii="Times New Roman" w:hAnsi="Times New Roman" w:cs="Times New Roman"/>
              </w:rPr>
            </w:pPr>
            <w:r w:rsidRPr="003523F7">
              <w:rPr>
                <w:rFonts w:ascii="Times New Roman" w:hAnsi="Times New Roman" w:cs="Times New Roman"/>
              </w:rPr>
              <w:t>Proofreading, formatting and preparing the full dissertation for submission.</w:t>
            </w:r>
          </w:p>
        </w:tc>
      </w:tr>
    </w:tbl>
    <w:p w14:paraId="41B8FF76" w14:textId="68DDF69C" w:rsidR="00BD18B8" w:rsidRDefault="00BD18B8" w:rsidP="00BD18B8">
      <w:pPr>
        <w:pStyle w:val="Caption"/>
        <w:keepNext/>
      </w:pPr>
    </w:p>
    <w:p w14:paraId="4AA2F3B0" w14:textId="128F20CA" w:rsidR="00AC27D0" w:rsidRPr="003523F7" w:rsidRDefault="008D23EE" w:rsidP="003523F7">
      <w:pPr>
        <w:pStyle w:val="Heading1"/>
        <w:spacing w:line="360" w:lineRule="auto"/>
        <w:jc w:val="both"/>
        <w:rPr>
          <w:rFonts w:ascii="Times New Roman" w:hAnsi="Times New Roman" w:cs="Times New Roman"/>
          <w:color w:val="auto"/>
        </w:rPr>
      </w:pPr>
      <w:bookmarkStart w:id="29" w:name="_Toc233823452"/>
      <w:r w:rsidRPr="003523F7">
        <w:rPr>
          <w:rFonts w:ascii="Times New Roman" w:hAnsi="Times New Roman" w:cs="Times New Roman"/>
          <w:color w:val="auto"/>
        </w:rPr>
        <w:t>Conclusion</w:t>
      </w:r>
      <w:bookmarkEnd w:id="29"/>
    </w:p>
    <w:p w14:paraId="5E161E31" w14:textId="7643F40B" w:rsidR="00C12F49" w:rsidRPr="00C12F49" w:rsidRDefault="00C12F49" w:rsidP="00C12F49">
      <w:pPr>
        <w:spacing w:line="360" w:lineRule="auto"/>
        <w:jc w:val="both"/>
        <w:rPr>
          <w:rFonts w:ascii="Times New Roman" w:hAnsi="Times New Roman" w:cs="Times New Roman"/>
        </w:rPr>
      </w:pPr>
      <w:r w:rsidRPr="00C12F49">
        <w:rPr>
          <w:rFonts w:ascii="Times New Roman" w:hAnsi="Times New Roman" w:cs="Times New Roman"/>
        </w:rPr>
        <w:t>This research proposal has outlined a structured approach for investigating the use of machine learning techniques in financial fraud detection. The literature reviewed throughout the study shows that fraud detection remains a challenging problem due to factors such as class imbalance, changing fraud patterns and the need for reliable real-time decision making. Although many machine learning models have been applied successfully in previous research, there is still no single approach that performs best in every situation.</w:t>
      </w:r>
    </w:p>
    <w:p w14:paraId="119117F1" w14:textId="77777777" w:rsidR="00C12F49" w:rsidRPr="00C12F49" w:rsidRDefault="00C12F49" w:rsidP="00C12F49">
      <w:pPr>
        <w:spacing w:line="360" w:lineRule="auto"/>
        <w:jc w:val="both"/>
        <w:rPr>
          <w:rFonts w:ascii="Times New Roman" w:hAnsi="Times New Roman" w:cs="Times New Roman"/>
        </w:rPr>
      </w:pPr>
      <w:r w:rsidRPr="00C12F49">
        <w:rPr>
          <w:rFonts w:ascii="Times New Roman" w:hAnsi="Times New Roman" w:cs="Times New Roman"/>
        </w:rPr>
        <w:t>The proposed study aims to compare several widely used machine learning algorithms, including Logistic Regression, Decision Tree, Random Forest and XGBoost, using the same dataset and evaluation framework. By focusing on metrics such as recall, F1-score and AUC, the research seeks to provide a more realistic assessment of model performance than accuracy alone. This is particularly important in fraud detection, where failing to identify fraudulent transactions can have serious financial consequences.</w:t>
      </w:r>
    </w:p>
    <w:p w14:paraId="06503FBD" w14:textId="77777777" w:rsidR="00C12F49" w:rsidRPr="00C12F49" w:rsidRDefault="00C12F49" w:rsidP="00C12F49">
      <w:pPr>
        <w:spacing w:line="360" w:lineRule="auto"/>
        <w:jc w:val="both"/>
        <w:rPr>
          <w:rFonts w:ascii="Times New Roman" w:hAnsi="Times New Roman" w:cs="Times New Roman"/>
        </w:rPr>
      </w:pPr>
      <w:r w:rsidRPr="00C12F49">
        <w:rPr>
          <w:rFonts w:ascii="Times New Roman" w:hAnsi="Times New Roman" w:cs="Times New Roman"/>
        </w:rPr>
        <w:t>Another important aspect of the study is its focus on practical applicability. In addition to comparing predictive performance, the research will consider factors such as model reliability, interpretability and suitability for deployment in real-world financial systems. This should help provide a clearer understanding of the strengths and limitations of different approaches when applied to highly imbalanced transaction data.</w:t>
      </w:r>
    </w:p>
    <w:p w14:paraId="4FA9D834" w14:textId="7764B379" w:rsidR="00C12F49" w:rsidRPr="00C12F49" w:rsidRDefault="00C12F49" w:rsidP="00C12F49">
      <w:pPr>
        <w:spacing w:line="360" w:lineRule="auto"/>
        <w:jc w:val="both"/>
        <w:rPr>
          <w:rFonts w:ascii="Times New Roman" w:hAnsi="Times New Roman" w:cs="Times New Roman"/>
        </w:rPr>
      </w:pPr>
      <w:r w:rsidRPr="00C12F49">
        <w:rPr>
          <w:rFonts w:ascii="Times New Roman" w:hAnsi="Times New Roman" w:cs="Times New Roman"/>
        </w:rPr>
        <w:t xml:space="preserve">Overall, the study aims to contribute to the growing body of research on financial fraud detection by identifying machine learning methods that offer an effective balance between detection capability and practical usability. The findings may also provide useful guidance for </w:t>
      </w:r>
      <w:r w:rsidR="00296AA8" w:rsidRPr="00C12F49">
        <w:rPr>
          <w:rFonts w:ascii="Times New Roman" w:hAnsi="Times New Roman" w:cs="Times New Roman"/>
        </w:rPr>
        <w:t>organizations</w:t>
      </w:r>
      <w:r w:rsidRPr="00C12F49">
        <w:rPr>
          <w:rFonts w:ascii="Times New Roman" w:hAnsi="Times New Roman" w:cs="Times New Roman"/>
        </w:rPr>
        <w:t xml:space="preserve"> seeking to improve fraud prevention strategies through data-driven decision making.</w:t>
      </w:r>
    </w:p>
    <w:p w14:paraId="16C015D8" w14:textId="41D8129D" w:rsidR="008D23EE" w:rsidRPr="003523F7" w:rsidRDefault="008D23EE" w:rsidP="003523F7">
      <w:pPr>
        <w:spacing w:line="360" w:lineRule="auto"/>
        <w:jc w:val="both"/>
        <w:rPr>
          <w:rFonts w:ascii="Times New Roman" w:hAnsi="Times New Roman" w:cs="Times New Roman"/>
        </w:rPr>
      </w:pPr>
    </w:p>
    <w:p w14:paraId="01B64742" w14:textId="77777777" w:rsidR="00AC27D0" w:rsidRPr="003523F7" w:rsidRDefault="00AC27D0" w:rsidP="003523F7">
      <w:pPr>
        <w:spacing w:line="360" w:lineRule="auto"/>
        <w:jc w:val="both"/>
        <w:rPr>
          <w:rFonts w:ascii="Times New Roman" w:hAnsi="Times New Roman" w:cs="Times New Roman"/>
        </w:rPr>
      </w:pPr>
    </w:p>
    <w:p w14:paraId="7B44E75D" w14:textId="77777777" w:rsidR="009236B4" w:rsidRPr="003523F7" w:rsidRDefault="009236B4" w:rsidP="003523F7">
      <w:pPr>
        <w:spacing w:line="360" w:lineRule="auto"/>
        <w:jc w:val="both"/>
        <w:rPr>
          <w:rFonts w:ascii="Times New Roman" w:hAnsi="Times New Roman" w:cs="Times New Roman"/>
        </w:rPr>
      </w:pPr>
    </w:p>
    <w:p w14:paraId="4EEDCDB4" w14:textId="77777777" w:rsidR="008809A4" w:rsidRPr="003523F7" w:rsidRDefault="008809A4" w:rsidP="003523F7">
      <w:pPr>
        <w:spacing w:line="360" w:lineRule="auto"/>
        <w:jc w:val="both"/>
        <w:rPr>
          <w:rFonts w:ascii="Times New Roman" w:hAnsi="Times New Roman" w:cs="Times New Roman"/>
        </w:rPr>
      </w:pPr>
    </w:p>
    <w:p w14:paraId="5362FB88" w14:textId="36AB4F53" w:rsidR="009E3F47" w:rsidRPr="003523F7" w:rsidRDefault="00915E77" w:rsidP="003523F7">
      <w:pPr>
        <w:pStyle w:val="Heading1"/>
        <w:spacing w:line="360" w:lineRule="auto"/>
        <w:jc w:val="both"/>
        <w:rPr>
          <w:rFonts w:ascii="Times New Roman" w:hAnsi="Times New Roman" w:cs="Times New Roman"/>
        </w:rPr>
      </w:pPr>
      <w:bookmarkStart w:id="30" w:name="_Toc233823453"/>
      <w:r w:rsidRPr="003523F7">
        <w:rPr>
          <w:rFonts w:ascii="Times New Roman" w:hAnsi="Times New Roman" w:cs="Times New Roman"/>
          <w:color w:val="auto"/>
        </w:rPr>
        <w:lastRenderedPageBreak/>
        <w:t>References</w:t>
      </w:r>
      <w:bookmarkEnd w:id="30"/>
    </w:p>
    <w:p w14:paraId="3F1EF8DF" w14:textId="77777777" w:rsidR="00B84601" w:rsidRPr="003523F7" w:rsidRDefault="00B84601" w:rsidP="003523F7">
      <w:pPr>
        <w:spacing w:line="360" w:lineRule="auto"/>
        <w:jc w:val="both"/>
        <w:rPr>
          <w:rFonts w:ascii="Times New Roman" w:hAnsi="Times New Roman" w:cs="Times New Roman"/>
        </w:rPr>
      </w:pPr>
      <w:r w:rsidRPr="003523F7">
        <w:rPr>
          <w:rFonts w:ascii="Times New Roman" w:hAnsi="Times New Roman" w:cs="Times New Roman"/>
        </w:rPr>
        <w:t>[1]</w:t>
      </w:r>
    </w:p>
    <w:p w14:paraId="223E4639" w14:textId="77777777" w:rsidR="00B84601" w:rsidRPr="003523F7" w:rsidRDefault="00B84601" w:rsidP="003523F7">
      <w:pPr>
        <w:spacing w:line="360" w:lineRule="auto"/>
        <w:jc w:val="both"/>
        <w:rPr>
          <w:rFonts w:ascii="Times New Roman" w:hAnsi="Times New Roman" w:cs="Times New Roman"/>
        </w:rPr>
      </w:pPr>
      <w:r w:rsidRPr="003523F7">
        <w:rPr>
          <w:rFonts w:ascii="Times New Roman" w:hAnsi="Times New Roman" w:cs="Times New Roman"/>
        </w:rPr>
        <w:t>J. Khandare and P. Thakur, “Detecting Credit Card Fraud (CCF) Using Various Machine Learning (ML) Algorithms,” </w:t>
      </w:r>
      <w:r w:rsidRPr="003523F7">
        <w:rPr>
          <w:rFonts w:ascii="Times New Roman" w:hAnsi="Times New Roman" w:cs="Times New Roman"/>
          <w:i/>
          <w:iCs/>
        </w:rPr>
        <w:t>2025 IEEE 7th International Conference on Computing, Communication and Automation (ICCCA)</w:t>
      </w:r>
      <w:r w:rsidRPr="003523F7">
        <w:rPr>
          <w:rFonts w:ascii="Times New Roman" w:hAnsi="Times New Roman" w:cs="Times New Roman"/>
        </w:rPr>
        <w:t>, pp. 1–6, Nov. 2025, doi: https://doi.org/10.1109/iccca66364.2025.11325462.</w:t>
      </w:r>
    </w:p>
    <w:p w14:paraId="7819F979" w14:textId="769152BB" w:rsidR="00755D29" w:rsidRPr="003523F7" w:rsidRDefault="00755D29" w:rsidP="003523F7">
      <w:pPr>
        <w:spacing w:line="360" w:lineRule="auto"/>
        <w:jc w:val="both"/>
        <w:rPr>
          <w:rFonts w:ascii="Times New Roman" w:hAnsi="Times New Roman" w:cs="Times New Roman"/>
        </w:rPr>
      </w:pPr>
      <w:r w:rsidRPr="003523F7">
        <w:rPr>
          <w:rFonts w:ascii="Times New Roman" w:hAnsi="Times New Roman" w:cs="Times New Roman"/>
        </w:rPr>
        <w:t>[</w:t>
      </w:r>
      <w:r w:rsidR="00B84601" w:rsidRPr="003523F7">
        <w:rPr>
          <w:rFonts w:ascii="Times New Roman" w:hAnsi="Times New Roman" w:cs="Times New Roman"/>
        </w:rPr>
        <w:t>2</w:t>
      </w:r>
      <w:r w:rsidRPr="003523F7">
        <w:rPr>
          <w:rFonts w:ascii="Times New Roman" w:hAnsi="Times New Roman" w:cs="Times New Roman"/>
        </w:rPr>
        <w:t>]</w:t>
      </w:r>
    </w:p>
    <w:p w14:paraId="178487BA" w14:textId="77777777" w:rsidR="00755D29" w:rsidRPr="003523F7" w:rsidRDefault="00755D29" w:rsidP="003523F7">
      <w:pPr>
        <w:spacing w:line="360" w:lineRule="auto"/>
        <w:jc w:val="both"/>
        <w:rPr>
          <w:rFonts w:ascii="Times New Roman" w:hAnsi="Times New Roman" w:cs="Times New Roman"/>
        </w:rPr>
      </w:pPr>
      <w:r w:rsidRPr="003523F7">
        <w:rPr>
          <w:rFonts w:ascii="Times New Roman" w:hAnsi="Times New Roman" w:cs="Times New Roman"/>
        </w:rPr>
        <w:t>Y. K. Jain, D. Singh, Anjani Johrawanshi, A. Maheshwari, A. Pandey, and N. Saxena, “Machine Learning Approaches for Identifying Fraudulent Banking Transactions: A Financial Management Perspective,” pp. 1903–1909, Nov. 2024, doi: https://doi.org/10.1109/ictacs62700.2024.10841041.</w:t>
      </w:r>
    </w:p>
    <w:p w14:paraId="029A6939" w14:textId="526AFB62" w:rsidR="00464CB4" w:rsidRPr="003523F7" w:rsidRDefault="00755D29" w:rsidP="003523F7">
      <w:pPr>
        <w:spacing w:line="360" w:lineRule="auto"/>
        <w:jc w:val="both"/>
        <w:rPr>
          <w:rFonts w:ascii="Times New Roman" w:eastAsia="Times New Roman" w:hAnsi="Times New Roman" w:cs="Times New Roman"/>
          <w:color w:val="000000"/>
          <w:kern w:val="0"/>
          <w:sz w:val="27"/>
          <w:szCs w:val="27"/>
          <w:lang w:val="bg-BG"/>
          <w14:ligatures w14:val="none"/>
        </w:rPr>
      </w:pPr>
      <w:r w:rsidRPr="003523F7">
        <w:rPr>
          <w:rFonts w:ascii="Times New Roman" w:hAnsi="Times New Roman" w:cs="Times New Roman"/>
        </w:rPr>
        <w:t>‌</w:t>
      </w:r>
      <w:r w:rsidR="00464CB4" w:rsidRPr="003523F7">
        <w:rPr>
          <w:rFonts w:ascii="Times New Roman" w:eastAsia="Times New Roman" w:hAnsi="Times New Roman" w:cs="Times New Roman"/>
          <w:color w:val="000000"/>
          <w:kern w:val="0"/>
          <w:sz w:val="27"/>
          <w:szCs w:val="27"/>
          <w14:ligatures w14:val="none"/>
        </w:rPr>
        <w:t xml:space="preserve"> </w:t>
      </w:r>
      <w:r w:rsidR="00464CB4" w:rsidRPr="003523F7">
        <w:rPr>
          <w:rFonts w:ascii="Times New Roman" w:hAnsi="Times New Roman" w:cs="Times New Roman"/>
        </w:rPr>
        <w:t>[</w:t>
      </w:r>
      <w:r w:rsidR="00B84601" w:rsidRPr="003523F7">
        <w:rPr>
          <w:rFonts w:ascii="Times New Roman" w:hAnsi="Times New Roman" w:cs="Times New Roman"/>
        </w:rPr>
        <w:t>3</w:t>
      </w:r>
      <w:r w:rsidR="00464CB4" w:rsidRPr="003523F7">
        <w:rPr>
          <w:rFonts w:ascii="Times New Roman" w:hAnsi="Times New Roman" w:cs="Times New Roman"/>
        </w:rPr>
        <w:t>]</w:t>
      </w:r>
    </w:p>
    <w:p w14:paraId="78C364AE" w14:textId="0C4B8F9B" w:rsidR="00464CB4" w:rsidRPr="003523F7" w:rsidRDefault="00464CB4" w:rsidP="003523F7">
      <w:pPr>
        <w:spacing w:line="360" w:lineRule="auto"/>
        <w:jc w:val="both"/>
        <w:rPr>
          <w:rFonts w:ascii="Times New Roman" w:hAnsi="Times New Roman" w:cs="Times New Roman"/>
        </w:rPr>
      </w:pPr>
      <w:r w:rsidRPr="003523F7">
        <w:rPr>
          <w:rFonts w:ascii="Times New Roman" w:hAnsi="Times New Roman" w:cs="Times New Roman"/>
        </w:rPr>
        <w:t>S. Panigrahi and V. L. N. Gorle, “Applications of Machine Learning and Deep Learning Algorithms in Financial Fraud Detection</w:t>
      </w:r>
      <w:r w:rsidR="004A6AC2" w:rsidRPr="004A6AC2">
        <w:rPr>
          <w:rFonts w:ascii="Times New Roman" w:hAnsi="Times New Roman" w:cs="Times New Roman"/>
        </w:rPr>
        <w:t xml:space="preserve"> </w:t>
      </w:r>
      <w:r w:rsidR="004A6AC2" w:rsidRPr="003523F7">
        <w:rPr>
          <w:rFonts w:ascii="Times New Roman" w:hAnsi="Times New Roman" w:cs="Times New Roman"/>
        </w:rPr>
        <w:t>Applications of Machine Learning and Deep Learning Algorithms in Financial Fraud Detection</w:t>
      </w:r>
      <w:r w:rsidRPr="003523F7">
        <w:rPr>
          <w:rFonts w:ascii="Times New Roman" w:hAnsi="Times New Roman" w:cs="Times New Roman"/>
        </w:rPr>
        <w:t>: A Review,” </w:t>
      </w:r>
      <w:r w:rsidRPr="003523F7">
        <w:rPr>
          <w:rFonts w:ascii="Times New Roman" w:hAnsi="Times New Roman" w:cs="Times New Roman"/>
          <w:i/>
          <w:iCs/>
        </w:rPr>
        <w:t>Computational Economics</w:t>
      </w:r>
      <w:r w:rsidRPr="003523F7">
        <w:rPr>
          <w:rFonts w:ascii="Times New Roman" w:hAnsi="Times New Roman" w:cs="Times New Roman"/>
        </w:rPr>
        <w:t>, Oct. 2025, doi: https://doi.org/10.1007/s10614-025-11089-7.</w:t>
      </w:r>
    </w:p>
    <w:p w14:paraId="7AFA5129" w14:textId="7F7AE776" w:rsidR="00464CB4" w:rsidRPr="003523F7" w:rsidRDefault="00464CB4" w:rsidP="003523F7">
      <w:pPr>
        <w:spacing w:line="360" w:lineRule="auto"/>
        <w:jc w:val="both"/>
        <w:rPr>
          <w:rFonts w:ascii="Times New Roman" w:hAnsi="Times New Roman" w:cs="Times New Roman"/>
        </w:rPr>
      </w:pPr>
      <w:r w:rsidRPr="003523F7">
        <w:rPr>
          <w:rFonts w:ascii="Times New Roman" w:hAnsi="Times New Roman" w:cs="Times New Roman"/>
        </w:rPr>
        <w:t>‌</w:t>
      </w:r>
      <w:r w:rsidR="00935A4B" w:rsidRPr="003523F7">
        <w:rPr>
          <w:rFonts w:ascii="Times New Roman" w:hAnsi="Times New Roman" w:cs="Times New Roman"/>
        </w:rPr>
        <w:t>[</w:t>
      </w:r>
      <w:r w:rsidR="00B84601" w:rsidRPr="003523F7">
        <w:rPr>
          <w:rFonts w:ascii="Times New Roman" w:hAnsi="Times New Roman" w:cs="Times New Roman"/>
        </w:rPr>
        <w:t>4</w:t>
      </w:r>
      <w:r w:rsidR="00935A4B" w:rsidRPr="003523F7">
        <w:rPr>
          <w:rFonts w:ascii="Times New Roman" w:hAnsi="Times New Roman" w:cs="Times New Roman"/>
        </w:rPr>
        <w:t>] M. Islam</w:t>
      </w:r>
      <w:r w:rsidR="00935A4B" w:rsidRPr="003523F7">
        <w:rPr>
          <w:rFonts w:ascii="Times New Roman" w:hAnsi="Times New Roman" w:cs="Times New Roman"/>
          <w:i/>
          <w:iCs/>
        </w:rPr>
        <w:t> et al</w:t>
      </w:r>
      <w:r w:rsidR="00935A4B" w:rsidRPr="003523F7">
        <w:rPr>
          <w:rFonts w:ascii="Times New Roman" w:hAnsi="Times New Roman" w:cs="Times New Roman"/>
        </w:rPr>
        <w:t>, "Ai-Driven Fraud Detection in Financial Transactions – Using Machine Learning and Deep Learning to Detect Anomalies and Fraudulent Activities in Banking and E-Commerce Transactions," </w:t>
      </w:r>
      <w:r w:rsidR="00935A4B" w:rsidRPr="003523F7">
        <w:rPr>
          <w:rFonts w:ascii="Times New Roman" w:hAnsi="Times New Roman" w:cs="Times New Roman"/>
          <w:i/>
          <w:iCs/>
        </w:rPr>
        <w:t>International Journal of Communication Networks and Information Security, </w:t>
      </w:r>
      <w:r w:rsidR="00935A4B" w:rsidRPr="003523F7">
        <w:rPr>
          <w:rFonts w:ascii="Times New Roman" w:hAnsi="Times New Roman" w:cs="Times New Roman"/>
        </w:rPr>
        <w:t>vol. 16, </w:t>
      </w:r>
      <w:r w:rsidR="00935A4B" w:rsidRPr="003523F7">
        <w:rPr>
          <w:rFonts w:ascii="Times New Roman" w:hAnsi="Times New Roman" w:cs="Times New Roman"/>
          <w:i/>
          <w:iCs/>
        </w:rPr>
        <w:t>(5), </w:t>
      </w:r>
      <w:r w:rsidR="00935A4B" w:rsidRPr="003523F7">
        <w:rPr>
          <w:rFonts w:ascii="Times New Roman" w:hAnsi="Times New Roman" w:cs="Times New Roman"/>
        </w:rPr>
        <w:t>pp. 927-944, 2024. Available: https://www.proquest.com/scholarly-journals/ai-driven-fraud-detection-financial-transactions/docview/3233338729/se-2.</w:t>
      </w:r>
    </w:p>
    <w:p w14:paraId="51545F60" w14:textId="3D120757" w:rsidR="00783491" w:rsidRPr="003523F7" w:rsidRDefault="00783491" w:rsidP="003523F7">
      <w:pPr>
        <w:spacing w:line="360" w:lineRule="auto"/>
        <w:jc w:val="both"/>
        <w:rPr>
          <w:rFonts w:ascii="Times New Roman" w:hAnsi="Times New Roman" w:cs="Times New Roman"/>
        </w:rPr>
      </w:pPr>
      <w:r w:rsidRPr="003523F7">
        <w:rPr>
          <w:rFonts w:ascii="Times New Roman" w:hAnsi="Times New Roman" w:cs="Times New Roman"/>
        </w:rPr>
        <w:t>[5]</w:t>
      </w:r>
    </w:p>
    <w:p w14:paraId="2CDBC569" w14:textId="77777777" w:rsidR="00783491" w:rsidRPr="003523F7" w:rsidRDefault="00783491" w:rsidP="003523F7">
      <w:pPr>
        <w:spacing w:line="360" w:lineRule="auto"/>
        <w:jc w:val="both"/>
        <w:rPr>
          <w:rFonts w:ascii="Times New Roman" w:hAnsi="Times New Roman" w:cs="Times New Roman"/>
        </w:rPr>
      </w:pPr>
      <w:r w:rsidRPr="003523F7">
        <w:rPr>
          <w:rFonts w:ascii="Times New Roman" w:hAnsi="Times New Roman" w:cs="Times New Roman"/>
        </w:rPr>
        <w:t>S. Patel, M. Pandey, and Rajeswari D, “Fraud Detection in Financial Transactions: A Machine Learning Approach,” Apr. 2024, doi: https://doi.org/10.1109/iconstem60960.2024.10568903.</w:t>
      </w:r>
    </w:p>
    <w:p w14:paraId="08B9742B" w14:textId="67A4CE1B" w:rsidR="00135AFB" w:rsidRPr="003523F7" w:rsidRDefault="00783491" w:rsidP="003523F7">
      <w:pPr>
        <w:spacing w:line="360" w:lineRule="auto"/>
        <w:jc w:val="both"/>
        <w:rPr>
          <w:rFonts w:ascii="Times New Roman" w:hAnsi="Times New Roman" w:cs="Times New Roman"/>
        </w:rPr>
      </w:pPr>
      <w:r w:rsidRPr="003523F7">
        <w:rPr>
          <w:rFonts w:ascii="Times New Roman" w:hAnsi="Times New Roman" w:cs="Times New Roman"/>
        </w:rPr>
        <w:t>‌</w:t>
      </w:r>
      <w:r w:rsidR="00135AFB" w:rsidRPr="003523F7">
        <w:rPr>
          <w:rFonts w:ascii="Times New Roman" w:hAnsi="Times New Roman" w:cs="Times New Roman"/>
        </w:rPr>
        <w:t>[6]</w:t>
      </w:r>
    </w:p>
    <w:p w14:paraId="4DAA5995" w14:textId="77777777" w:rsidR="00135AFB" w:rsidRPr="003523F7" w:rsidRDefault="00135AFB" w:rsidP="003523F7">
      <w:pPr>
        <w:spacing w:line="360" w:lineRule="auto"/>
        <w:jc w:val="both"/>
        <w:rPr>
          <w:rFonts w:ascii="Times New Roman" w:hAnsi="Times New Roman" w:cs="Times New Roman"/>
        </w:rPr>
      </w:pPr>
      <w:r w:rsidRPr="003523F7">
        <w:rPr>
          <w:rFonts w:ascii="Times New Roman" w:hAnsi="Times New Roman" w:cs="Times New Roman"/>
        </w:rPr>
        <w:lastRenderedPageBreak/>
        <w:t>L. Manjula and S. K. Yadav, “Fraudulent Transaction Detection in Imbalanced Datasets Using Machine Learning with SMOTE,” </w:t>
      </w:r>
      <w:r w:rsidRPr="003523F7">
        <w:rPr>
          <w:rFonts w:ascii="Times New Roman" w:hAnsi="Times New Roman" w:cs="Times New Roman"/>
          <w:i/>
          <w:iCs/>
        </w:rPr>
        <w:t>2025 International Conference on Advances in Next-Gen Computer Science (ICANCS)</w:t>
      </w:r>
      <w:r w:rsidRPr="003523F7">
        <w:rPr>
          <w:rFonts w:ascii="Times New Roman" w:hAnsi="Times New Roman" w:cs="Times New Roman"/>
        </w:rPr>
        <w:t>, pp. 1–6, Nov. 2025, doi: https://doi.org/10.1109/icancs65819.2025.11377005.</w:t>
      </w:r>
    </w:p>
    <w:p w14:paraId="2F3ECC7E" w14:textId="77777777" w:rsidR="008809A4" w:rsidRPr="003523F7" w:rsidRDefault="00135AFB" w:rsidP="003523F7">
      <w:pPr>
        <w:spacing w:line="360" w:lineRule="auto"/>
        <w:jc w:val="both"/>
        <w:rPr>
          <w:rFonts w:ascii="Times New Roman" w:hAnsi="Times New Roman" w:cs="Times New Roman"/>
        </w:rPr>
      </w:pPr>
      <w:r w:rsidRPr="003523F7">
        <w:rPr>
          <w:rFonts w:ascii="Times New Roman" w:hAnsi="Times New Roman" w:cs="Times New Roman"/>
        </w:rPr>
        <w:t>‌</w:t>
      </w:r>
    </w:p>
    <w:p w14:paraId="36F7C3DB" w14:textId="7848CABB" w:rsidR="00316212" w:rsidRPr="003523F7" w:rsidRDefault="00F93032" w:rsidP="003523F7">
      <w:pPr>
        <w:spacing w:line="360" w:lineRule="auto"/>
        <w:jc w:val="both"/>
        <w:rPr>
          <w:rFonts w:ascii="Times New Roman" w:hAnsi="Times New Roman" w:cs="Times New Roman"/>
          <w:lang w:val="bg-BG"/>
        </w:rPr>
      </w:pPr>
      <w:r w:rsidRPr="003523F7">
        <w:rPr>
          <w:rFonts w:ascii="Times New Roman" w:hAnsi="Times New Roman" w:cs="Times New Roman"/>
        </w:rPr>
        <w:t>[7]</w:t>
      </w:r>
    </w:p>
    <w:p w14:paraId="5A217D9A" w14:textId="77777777" w:rsidR="00316212" w:rsidRPr="003523F7" w:rsidRDefault="00316212" w:rsidP="003523F7">
      <w:pPr>
        <w:spacing w:line="360" w:lineRule="auto"/>
        <w:jc w:val="both"/>
        <w:rPr>
          <w:rFonts w:ascii="Times New Roman" w:hAnsi="Times New Roman" w:cs="Times New Roman"/>
        </w:rPr>
      </w:pPr>
      <w:r w:rsidRPr="003523F7">
        <w:rPr>
          <w:rFonts w:ascii="Times New Roman" w:hAnsi="Times New Roman" w:cs="Times New Roman"/>
        </w:rPr>
        <w:t>N. J. Sarna </w:t>
      </w:r>
      <w:r w:rsidRPr="003523F7">
        <w:rPr>
          <w:rFonts w:ascii="Times New Roman" w:hAnsi="Times New Roman" w:cs="Times New Roman"/>
          <w:i/>
          <w:iCs/>
        </w:rPr>
        <w:t>et al.</w:t>
      </w:r>
      <w:r w:rsidRPr="003523F7">
        <w:rPr>
          <w:rFonts w:ascii="Times New Roman" w:hAnsi="Times New Roman" w:cs="Times New Roman"/>
        </w:rPr>
        <w:t>, “AI Driven Fraud Detection Models in Financial Networks: A Review,” </w:t>
      </w:r>
      <w:r w:rsidRPr="003523F7">
        <w:rPr>
          <w:rFonts w:ascii="Times New Roman" w:hAnsi="Times New Roman" w:cs="Times New Roman"/>
          <w:i/>
          <w:iCs/>
        </w:rPr>
        <w:t>IEEE Access</w:t>
      </w:r>
      <w:r w:rsidRPr="003523F7">
        <w:rPr>
          <w:rFonts w:ascii="Times New Roman" w:hAnsi="Times New Roman" w:cs="Times New Roman"/>
        </w:rPr>
        <w:t>, pp. 1–1, 2025, doi: https://doi.org/10.1109/access.2025.3596060.</w:t>
      </w:r>
    </w:p>
    <w:p w14:paraId="51DC5D01" w14:textId="77777777" w:rsidR="00316212" w:rsidRPr="003523F7" w:rsidRDefault="00316212" w:rsidP="003523F7">
      <w:pPr>
        <w:spacing w:line="360" w:lineRule="auto"/>
        <w:jc w:val="both"/>
        <w:rPr>
          <w:rFonts w:ascii="Times New Roman" w:hAnsi="Times New Roman" w:cs="Times New Roman"/>
        </w:rPr>
      </w:pPr>
      <w:r w:rsidRPr="003523F7">
        <w:rPr>
          <w:rFonts w:ascii="Times New Roman" w:hAnsi="Times New Roman" w:cs="Times New Roman"/>
        </w:rPr>
        <w:t>‌</w:t>
      </w:r>
    </w:p>
    <w:p w14:paraId="4A1BDA85" w14:textId="5AA1E195" w:rsidR="00F93032" w:rsidRPr="003523F7" w:rsidRDefault="00F93032" w:rsidP="003523F7">
      <w:pPr>
        <w:spacing w:line="360" w:lineRule="auto"/>
        <w:jc w:val="both"/>
        <w:rPr>
          <w:rFonts w:ascii="Times New Roman" w:hAnsi="Times New Roman" w:cs="Times New Roman"/>
        </w:rPr>
      </w:pPr>
      <w:r w:rsidRPr="003523F7">
        <w:rPr>
          <w:rFonts w:ascii="Times New Roman" w:hAnsi="Times New Roman" w:cs="Times New Roman"/>
        </w:rPr>
        <w:t>‌[8]</w:t>
      </w:r>
    </w:p>
    <w:p w14:paraId="299AFC1B" w14:textId="77777777" w:rsidR="00F93032" w:rsidRPr="003523F7" w:rsidRDefault="00F93032" w:rsidP="003523F7">
      <w:pPr>
        <w:spacing w:line="360" w:lineRule="auto"/>
        <w:jc w:val="both"/>
        <w:rPr>
          <w:rFonts w:ascii="Times New Roman" w:hAnsi="Times New Roman" w:cs="Times New Roman"/>
        </w:rPr>
      </w:pPr>
      <w:r w:rsidRPr="003523F7">
        <w:rPr>
          <w:rFonts w:ascii="Times New Roman" w:hAnsi="Times New Roman" w:cs="Times New Roman"/>
        </w:rPr>
        <w:t>S. Thivaios, G. Kostopoulos, A. Stefani, and S. Kotsiantis, “A Survey of Machine Learning and Deep Learning for Financial Fraud Detection: Architectures, Data Modalities, and Real-World Deployment Challenges,” </w:t>
      </w:r>
      <w:r w:rsidRPr="003523F7">
        <w:rPr>
          <w:rFonts w:ascii="Times New Roman" w:hAnsi="Times New Roman" w:cs="Times New Roman"/>
          <w:i/>
          <w:iCs/>
        </w:rPr>
        <w:t>Algorithms</w:t>
      </w:r>
      <w:r w:rsidRPr="003523F7">
        <w:rPr>
          <w:rFonts w:ascii="Times New Roman" w:hAnsi="Times New Roman" w:cs="Times New Roman"/>
        </w:rPr>
        <w:t>, vol. 19, no. 5, p. 354, May 2026, doi: https://doi.org/10.3390/a19050354.</w:t>
      </w:r>
    </w:p>
    <w:p w14:paraId="6E5F2ABC" w14:textId="1ABE138E" w:rsidR="00B54957" w:rsidRPr="003523F7" w:rsidRDefault="00F93032" w:rsidP="003523F7">
      <w:pPr>
        <w:spacing w:line="360" w:lineRule="auto"/>
        <w:jc w:val="both"/>
        <w:rPr>
          <w:rFonts w:ascii="Times New Roman" w:hAnsi="Times New Roman" w:cs="Times New Roman"/>
        </w:rPr>
      </w:pPr>
      <w:r w:rsidRPr="003523F7">
        <w:rPr>
          <w:rFonts w:ascii="Times New Roman" w:hAnsi="Times New Roman" w:cs="Times New Roman"/>
        </w:rPr>
        <w:t>‌</w:t>
      </w:r>
      <w:r w:rsidR="00B54957" w:rsidRPr="003523F7">
        <w:rPr>
          <w:rFonts w:ascii="Times New Roman" w:eastAsia="Times New Roman" w:hAnsi="Times New Roman" w:cs="Times New Roman"/>
          <w:color w:val="000000"/>
          <w:kern w:val="0"/>
          <w:sz w:val="27"/>
          <w:szCs w:val="27"/>
          <w14:ligatures w14:val="none"/>
        </w:rPr>
        <w:t xml:space="preserve"> </w:t>
      </w:r>
      <w:r w:rsidR="00B54957" w:rsidRPr="003523F7">
        <w:rPr>
          <w:rFonts w:ascii="Times New Roman" w:hAnsi="Times New Roman" w:cs="Times New Roman"/>
        </w:rPr>
        <w:t>[9]</w:t>
      </w:r>
    </w:p>
    <w:p w14:paraId="53F76AE7" w14:textId="160FFAC0" w:rsidR="00B54957" w:rsidRPr="003523F7" w:rsidRDefault="00B54957" w:rsidP="003523F7">
      <w:pPr>
        <w:spacing w:line="360" w:lineRule="auto"/>
        <w:jc w:val="both"/>
        <w:rPr>
          <w:rFonts w:ascii="Times New Roman" w:hAnsi="Times New Roman" w:cs="Times New Roman"/>
        </w:rPr>
      </w:pPr>
      <w:r w:rsidRPr="003523F7">
        <w:rPr>
          <w:rFonts w:ascii="Times New Roman" w:hAnsi="Times New Roman" w:cs="Times New Roman"/>
        </w:rPr>
        <w:t>H. S. AlSagri, “Hybrid Machine Learning based Multi-Stage Framework for Detection of Credit Card Anomalies and Fraud,” </w:t>
      </w:r>
      <w:r w:rsidRPr="003523F7">
        <w:rPr>
          <w:rFonts w:ascii="Times New Roman" w:hAnsi="Times New Roman" w:cs="Times New Roman"/>
          <w:i/>
          <w:iCs/>
        </w:rPr>
        <w:t>IEEE Access</w:t>
      </w:r>
      <w:r w:rsidRPr="003523F7">
        <w:rPr>
          <w:rFonts w:ascii="Times New Roman" w:hAnsi="Times New Roman" w:cs="Times New Roman"/>
        </w:rPr>
        <w:t xml:space="preserve">, pp. 1–1, 2025, doi: </w:t>
      </w:r>
      <w:hyperlink r:id="rId16" w:history="1">
        <w:r w:rsidRPr="003523F7">
          <w:rPr>
            <w:rStyle w:val="Hyperlink"/>
            <w:rFonts w:ascii="Times New Roman" w:hAnsi="Times New Roman" w:cs="Times New Roman"/>
          </w:rPr>
          <w:t>https://doi.org/10.1109/access.2025.3565612</w:t>
        </w:r>
      </w:hyperlink>
      <w:r w:rsidRPr="003523F7">
        <w:rPr>
          <w:rFonts w:ascii="Times New Roman" w:hAnsi="Times New Roman" w:cs="Times New Roman"/>
        </w:rPr>
        <w:t>.</w:t>
      </w:r>
    </w:p>
    <w:p w14:paraId="00935109" w14:textId="4FE1F535" w:rsidR="00B54957" w:rsidRPr="003523F7" w:rsidRDefault="00B54957" w:rsidP="003523F7">
      <w:pPr>
        <w:spacing w:line="360" w:lineRule="auto"/>
        <w:jc w:val="both"/>
        <w:rPr>
          <w:rFonts w:ascii="Times New Roman" w:hAnsi="Times New Roman" w:cs="Times New Roman"/>
        </w:rPr>
      </w:pPr>
      <w:r w:rsidRPr="003523F7">
        <w:rPr>
          <w:rFonts w:ascii="Times New Roman" w:hAnsi="Times New Roman" w:cs="Times New Roman"/>
        </w:rPr>
        <w:t>[10]</w:t>
      </w:r>
    </w:p>
    <w:p w14:paraId="2E987CE5" w14:textId="77777777" w:rsidR="00B54957" w:rsidRPr="003523F7" w:rsidRDefault="00B54957" w:rsidP="003523F7">
      <w:pPr>
        <w:spacing w:line="360" w:lineRule="auto"/>
        <w:jc w:val="both"/>
        <w:rPr>
          <w:rFonts w:ascii="Times New Roman" w:hAnsi="Times New Roman" w:cs="Times New Roman"/>
        </w:rPr>
      </w:pPr>
      <w:r w:rsidRPr="003523F7">
        <w:rPr>
          <w:rFonts w:ascii="Times New Roman" w:hAnsi="Times New Roman" w:cs="Times New Roman"/>
        </w:rPr>
        <w:t>V. S. N. Kanikanti, K. Mula, K. Muthukumarasamy, C. S. Kubam, B. Goswami, and H. Gadam, “Streaming analytics pipelines for LLM-based financial anomaly detection in Real-Time retail transaction flows,” </w:t>
      </w:r>
      <w:r w:rsidRPr="003523F7">
        <w:rPr>
          <w:rFonts w:ascii="Times New Roman" w:hAnsi="Times New Roman" w:cs="Times New Roman"/>
          <w:i/>
          <w:iCs/>
        </w:rPr>
        <w:t>International Journal of Information Technology</w:t>
      </w:r>
      <w:r w:rsidRPr="003523F7">
        <w:rPr>
          <w:rFonts w:ascii="Times New Roman" w:hAnsi="Times New Roman" w:cs="Times New Roman"/>
        </w:rPr>
        <w:t>, Jan. 2026, doi: https://doi.org/10.1007/s41870-025-03107-6.</w:t>
      </w:r>
    </w:p>
    <w:p w14:paraId="7705EE44" w14:textId="25F4010F" w:rsidR="00C06CB7" w:rsidRPr="003523F7" w:rsidRDefault="00B54957" w:rsidP="003523F7">
      <w:pPr>
        <w:spacing w:line="360" w:lineRule="auto"/>
        <w:jc w:val="both"/>
        <w:rPr>
          <w:rFonts w:ascii="Times New Roman" w:hAnsi="Times New Roman" w:cs="Times New Roman"/>
        </w:rPr>
      </w:pPr>
      <w:r w:rsidRPr="003523F7">
        <w:rPr>
          <w:rFonts w:ascii="Times New Roman" w:hAnsi="Times New Roman" w:cs="Times New Roman"/>
        </w:rPr>
        <w:t>‌</w:t>
      </w:r>
      <w:r w:rsidR="00C06CB7" w:rsidRPr="003523F7">
        <w:rPr>
          <w:rFonts w:ascii="Times New Roman" w:eastAsia="Times New Roman" w:hAnsi="Times New Roman" w:cs="Times New Roman"/>
          <w:color w:val="000000"/>
          <w:kern w:val="0"/>
          <w:sz w:val="27"/>
          <w:szCs w:val="27"/>
          <w14:ligatures w14:val="none"/>
        </w:rPr>
        <w:t xml:space="preserve"> </w:t>
      </w:r>
      <w:r w:rsidR="00C06CB7" w:rsidRPr="003523F7">
        <w:rPr>
          <w:rFonts w:ascii="Times New Roman" w:hAnsi="Times New Roman" w:cs="Times New Roman"/>
        </w:rPr>
        <w:t>[1</w:t>
      </w:r>
      <w:r w:rsidR="00AA36B4" w:rsidRPr="003523F7">
        <w:rPr>
          <w:rFonts w:ascii="Times New Roman" w:hAnsi="Times New Roman" w:cs="Times New Roman"/>
        </w:rPr>
        <w:t>1</w:t>
      </w:r>
      <w:r w:rsidR="00C06CB7" w:rsidRPr="003523F7">
        <w:rPr>
          <w:rFonts w:ascii="Times New Roman" w:hAnsi="Times New Roman" w:cs="Times New Roman"/>
        </w:rPr>
        <w:t>]</w:t>
      </w:r>
    </w:p>
    <w:p w14:paraId="39928D5B" w14:textId="77777777" w:rsidR="00C06CB7" w:rsidRPr="003523F7" w:rsidRDefault="00C06CB7" w:rsidP="003523F7">
      <w:pPr>
        <w:spacing w:line="360" w:lineRule="auto"/>
        <w:jc w:val="both"/>
        <w:rPr>
          <w:rFonts w:ascii="Times New Roman" w:hAnsi="Times New Roman" w:cs="Times New Roman"/>
        </w:rPr>
      </w:pPr>
      <w:r w:rsidRPr="003523F7">
        <w:rPr>
          <w:rFonts w:ascii="Times New Roman" w:hAnsi="Times New Roman" w:cs="Times New Roman"/>
        </w:rPr>
        <w:t>W. Alam, R. H. Ald, N. Ali, M. Imad, Z. U. Abideen, and M. Huzaifa Shah, “Machine learning based fraudulent detection system for financial transactions,” </w:t>
      </w:r>
      <w:r w:rsidRPr="003523F7">
        <w:rPr>
          <w:rFonts w:ascii="Times New Roman" w:hAnsi="Times New Roman" w:cs="Times New Roman"/>
          <w:i/>
          <w:iCs/>
        </w:rPr>
        <w:t xml:space="preserve">2024 International Conference on </w:t>
      </w:r>
      <w:r w:rsidRPr="003523F7">
        <w:rPr>
          <w:rFonts w:ascii="Times New Roman" w:hAnsi="Times New Roman" w:cs="Times New Roman"/>
          <w:i/>
          <w:iCs/>
        </w:rPr>
        <w:lastRenderedPageBreak/>
        <w:t>IT and Industrial Technologies (ICIT)</w:t>
      </w:r>
      <w:r w:rsidRPr="003523F7">
        <w:rPr>
          <w:rFonts w:ascii="Times New Roman" w:hAnsi="Times New Roman" w:cs="Times New Roman"/>
        </w:rPr>
        <w:t>, pp. 1–6, Dec. 2024, doi: https://doi.org/10.1109/icit63607.2024.10859521.</w:t>
      </w:r>
    </w:p>
    <w:p w14:paraId="1F0CDBE0" w14:textId="59885580" w:rsidR="00C06CB7" w:rsidRPr="003523F7" w:rsidRDefault="00C06CB7" w:rsidP="003523F7">
      <w:pPr>
        <w:spacing w:line="360" w:lineRule="auto"/>
        <w:jc w:val="both"/>
        <w:rPr>
          <w:rFonts w:ascii="Times New Roman" w:hAnsi="Times New Roman" w:cs="Times New Roman"/>
        </w:rPr>
      </w:pPr>
      <w:r w:rsidRPr="003523F7">
        <w:rPr>
          <w:rFonts w:ascii="Times New Roman" w:hAnsi="Times New Roman" w:cs="Times New Roman"/>
        </w:rPr>
        <w:t>‌</w:t>
      </w:r>
      <w:r w:rsidRPr="003523F7">
        <w:rPr>
          <w:rFonts w:ascii="Times New Roman" w:eastAsia="Times New Roman" w:hAnsi="Times New Roman" w:cs="Times New Roman"/>
          <w:color w:val="000000"/>
          <w:kern w:val="0"/>
          <w:sz w:val="27"/>
          <w:szCs w:val="27"/>
          <w14:ligatures w14:val="none"/>
        </w:rPr>
        <w:t xml:space="preserve"> </w:t>
      </w:r>
      <w:r w:rsidRPr="003523F7">
        <w:rPr>
          <w:rFonts w:ascii="Times New Roman" w:hAnsi="Times New Roman" w:cs="Times New Roman"/>
        </w:rPr>
        <w:t>[</w:t>
      </w:r>
      <w:r w:rsidR="00AA36B4" w:rsidRPr="003523F7">
        <w:rPr>
          <w:rFonts w:ascii="Times New Roman" w:hAnsi="Times New Roman" w:cs="Times New Roman"/>
        </w:rPr>
        <w:t>1</w:t>
      </w:r>
      <w:r w:rsidRPr="003523F7">
        <w:rPr>
          <w:rFonts w:ascii="Times New Roman" w:hAnsi="Times New Roman" w:cs="Times New Roman"/>
        </w:rPr>
        <w:t>2]</w:t>
      </w:r>
    </w:p>
    <w:p w14:paraId="4B5BF0FF" w14:textId="77777777" w:rsidR="00C06CB7" w:rsidRPr="003523F7" w:rsidRDefault="00C06CB7" w:rsidP="003523F7">
      <w:pPr>
        <w:spacing w:line="360" w:lineRule="auto"/>
        <w:jc w:val="both"/>
        <w:rPr>
          <w:rFonts w:ascii="Times New Roman" w:hAnsi="Times New Roman" w:cs="Times New Roman"/>
        </w:rPr>
      </w:pPr>
      <w:r w:rsidRPr="003523F7">
        <w:rPr>
          <w:rFonts w:ascii="Times New Roman" w:hAnsi="Times New Roman" w:cs="Times New Roman"/>
        </w:rPr>
        <w:t>S. A. Ajagbe, Simphiwe Majola, and Pragasen Mudali, “Comparative analysis of machine learning algorithms for money laundering detection,” </w:t>
      </w:r>
      <w:r w:rsidRPr="003523F7">
        <w:rPr>
          <w:rFonts w:ascii="Times New Roman" w:hAnsi="Times New Roman" w:cs="Times New Roman"/>
          <w:i/>
          <w:iCs/>
        </w:rPr>
        <w:t>Discover Artificial Intelligence</w:t>
      </w:r>
      <w:r w:rsidRPr="003523F7">
        <w:rPr>
          <w:rFonts w:ascii="Times New Roman" w:hAnsi="Times New Roman" w:cs="Times New Roman"/>
        </w:rPr>
        <w:t>, vol. 5, no. 1, Jul. 2025, doi: https://doi.org/10.1007/s44163-025-00397-4.</w:t>
      </w:r>
    </w:p>
    <w:p w14:paraId="4B7112AD" w14:textId="082D7492" w:rsidR="009D039A" w:rsidRPr="003523F7" w:rsidRDefault="00C06CB7" w:rsidP="003523F7">
      <w:pPr>
        <w:spacing w:line="360" w:lineRule="auto"/>
        <w:jc w:val="both"/>
        <w:rPr>
          <w:rFonts w:ascii="Times New Roman" w:hAnsi="Times New Roman" w:cs="Times New Roman"/>
        </w:rPr>
      </w:pPr>
      <w:r w:rsidRPr="003523F7">
        <w:rPr>
          <w:rFonts w:ascii="Times New Roman" w:hAnsi="Times New Roman" w:cs="Times New Roman"/>
        </w:rPr>
        <w:t>‌</w:t>
      </w:r>
      <w:r w:rsidR="009D039A" w:rsidRPr="003523F7">
        <w:rPr>
          <w:rFonts w:ascii="Times New Roman" w:eastAsia="Times New Roman" w:hAnsi="Times New Roman" w:cs="Times New Roman"/>
          <w:color w:val="000000"/>
          <w:kern w:val="0"/>
          <w:sz w:val="27"/>
          <w:szCs w:val="27"/>
          <w14:ligatures w14:val="none"/>
        </w:rPr>
        <w:t xml:space="preserve"> </w:t>
      </w:r>
      <w:r w:rsidR="009D039A" w:rsidRPr="003523F7">
        <w:rPr>
          <w:rFonts w:ascii="Times New Roman" w:hAnsi="Times New Roman" w:cs="Times New Roman"/>
        </w:rPr>
        <w:t>[1</w:t>
      </w:r>
      <w:r w:rsidR="009D039A" w:rsidRPr="003523F7">
        <w:rPr>
          <w:rFonts w:ascii="Times New Roman" w:hAnsi="Times New Roman" w:cs="Times New Roman"/>
          <w:lang w:val="bg-BG"/>
        </w:rPr>
        <w:t>3</w:t>
      </w:r>
      <w:r w:rsidR="009D039A" w:rsidRPr="003523F7">
        <w:rPr>
          <w:rFonts w:ascii="Times New Roman" w:hAnsi="Times New Roman" w:cs="Times New Roman"/>
        </w:rPr>
        <w:t>]</w:t>
      </w:r>
    </w:p>
    <w:p w14:paraId="4BE66418" w14:textId="77777777" w:rsidR="009D039A" w:rsidRPr="003523F7" w:rsidRDefault="009D039A" w:rsidP="003523F7">
      <w:pPr>
        <w:spacing w:line="360" w:lineRule="auto"/>
        <w:jc w:val="both"/>
        <w:rPr>
          <w:rFonts w:ascii="Times New Roman" w:hAnsi="Times New Roman" w:cs="Times New Roman"/>
        </w:rPr>
      </w:pPr>
      <w:r w:rsidRPr="003523F7">
        <w:rPr>
          <w:rFonts w:ascii="Times New Roman" w:hAnsi="Times New Roman" w:cs="Times New Roman"/>
        </w:rPr>
        <w:t>S. Georgiev, M. Markova, V. Mihova, and V. Todorov, “Modeling and Optimization of Deep and Machine Learning Methods for Credit Card Fraud Risk Management,” </w:t>
      </w:r>
      <w:r w:rsidRPr="003523F7">
        <w:rPr>
          <w:rFonts w:ascii="Times New Roman" w:hAnsi="Times New Roman" w:cs="Times New Roman"/>
          <w:i/>
          <w:iCs/>
        </w:rPr>
        <w:t>Mathematics</w:t>
      </w:r>
      <w:r w:rsidRPr="003523F7">
        <w:rPr>
          <w:rFonts w:ascii="Times New Roman" w:hAnsi="Times New Roman" w:cs="Times New Roman"/>
        </w:rPr>
        <w:t>, vol. 14, no. 9, p. 1496, Apr. 2026, doi: https://doi.org/10.3390/math14091496.</w:t>
      </w:r>
    </w:p>
    <w:p w14:paraId="3693B6FC" w14:textId="77777777" w:rsidR="008809A4" w:rsidRPr="003523F7" w:rsidRDefault="009D039A" w:rsidP="003523F7">
      <w:pPr>
        <w:spacing w:line="360" w:lineRule="auto"/>
        <w:jc w:val="both"/>
        <w:rPr>
          <w:rFonts w:ascii="Times New Roman" w:eastAsia="Times New Roman" w:hAnsi="Times New Roman" w:cs="Times New Roman"/>
          <w:color w:val="000000"/>
          <w:kern w:val="0"/>
          <w:sz w:val="27"/>
          <w:szCs w:val="27"/>
          <w14:ligatures w14:val="none"/>
        </w:rPr>
      </w:pPr>
      <w:r w:rsidRPr="003523F7">
        <w:rPr>
          <w:rFonts w:ascii="Times New Roman" w:hAnsi="Times New Roman" w:cs="Times New Roman"/>
        </w:rPr>
        <w:t>‌</w:t>
      </w:r>
      <w:r w:rsidRPr="003523F7">
        <w:rPr>
          <w:rFonts w:ascii="Times New Roman" w:eastAsia="Times New Roman" w:hAnsi="Times New Roman" w:cs="Times New Roman"/>
          <w:color w:val="000000"/>
          <w:kern w:val="0"/>
          <w:sz w:val="27"/>
          <w:szCs w:val="27"/>
          <w14:ligatures w14:val="none"/>
        </w:rPr>
        <w:t xml:space="preserve"> </w:t>
      </w:r>
    </w:p>
    <w:p w14:paraId="3B1B362F" w14:textId="63AB1D66" w:rsidR="009D039A" w:rsidRPr="003523F7" w:rsidRDefault="009D039A" w:rsidP="003523F7">
      <w:pPr>
        <w:spacing w:line="360" w:lineRule="auto"/>
        <w:jc w:val="both"/>
        <w:rPr>
          <w:rFonts w:ascii="Times New Roman" w:hAnsi="Times New Roman" w:cs="Times New Roman"/>
        </w:rPr>
      </w:pPr>
      <w:r w:rsidRPr="003523F7">
        <w:rPr>
          <w:rFonts w:ascii="Times New Roman" w:hAnsi="Times New Roman" w:cs="Times New Roman"/>
        </w:rPr>
        <w:t>[1</w:t>
      </w:r>
      <w:r w:rsidRPr="003523F7">
        <w:rPr>
          <w:rFonts w:ascii="Times New Roman" w:hAnsi="Times New Roman" w:cs="Times New Roman"/>
          <w:lang w:val="bg-BG"/>
        </w:rPr>
        <w:t>4</w:t>
      </w:r>
      <w:r w:rsidRPr="003523F7">
        <w:rPr>
          <w:rFonts w:ascii="Times New Roman" w:hAnsi="Times New Roman" w:cs="Times New Roman"/>
        </w:rPr>
        <w:t>]</w:t>
      </w:r>
    </w:p>
    <w:p w14:paraId="1DFA88E9" w14:textId="77777777" w:rsidR="009D039A" w:rsidRPr="003523F7" w:rsidRDefault="009D039A" w:rsidP="003523F7">
      <w:pPr>
        <w:spacing w:line="360" w:lineRule="auto"/>
        <w:jc w:val="both"/>
        <w:rPr>
          <w:rFonts w:ascii="Times New Roman" w:hAnsi="Times New Roman" w:cs="Times New Roman"/>
        </w:rPr>
      </w:pPr>
      <w:r w:rsidRPr="003523F7">
        <w:rPr>
          <w:rFonts w:ascii="Times New Roman" w:hAnsi="Times New Roman" w:cs="Times New Roman"/>
        </w:rPr>
        <w:t>J. M. Johnson and T. M. Khoshgoftaar, “Cost-Sensitive Ensemble Learning for Highly Imbalanced Classification,” Dec. 2022, doi: https://doi.org/10.1109/icmla55696.2022.00225.</w:t>
      </w:r>
    </w:p>
    <w:p w14:paraId="5CE2AC4F" w14:textId="21F34F7C" w:rsidR="009D039A" w:rsidRPr="003523F7" w:rsidRDefault="009D039A" w:rsidP="003523F7">
      <w:pPr>
        <w:spacing w:line="360" w:lineRule="auto"/>
        <w:jc w:val="both"/>
        <w:rPr>
          <w:rFonts w:ascii="Times New Roman" w:hAnsi="Times New Roman" w:cs="Times New Roman"/>
        </w:rPr>
      </w:pPr>
      <w:r w:rsidRPr="003523F7">
        <w:rPr>
          <w:rFonts w:ascii="Times New Roman" w:hAnsi="Times New Roman" w:cs="Times New Roman"/>
        </w:rPr>
        <w:t>‌</w:t>
      </w:r>
      <w:r w:rsidRPr="003523F7">
        <w:rPr>
          <w:rFonts w:ascii="Times New Roman" w:eastAsia="Times New Roman" w:hAnsi="Times New Roman" w:cs="Times New Roman"/>
          <w:color w:val="000000"/>
          <w:kern w:val="0"/>
          <w:sz w:val="27"/>
          <w:szCs w:val="27"/>
          <w14:ligatures w14:val="none"/>
        </w:rPr>
        <w:t xml:space="preserve"> </w:t>
      </w:r>
      <w:r w:rsidRPr="003523F7">
        <w:rPr>
          <w:rFonts w:ascii="Times New Roman" w:hAnsi="Times New Roman" w:cs="Times New Roman"/>
        </w:rPr>
        <w:t>[1</w:t>
      </w:r>
      <w:r w:rsidRPr="003523F7">
        <w:rPr>
          <w:rFonts w:ascii="Times New Roman" w:hAnsi="Times New Roman" w:cs="Times New Roman"/>
          <w:lang w:val="bg-BG"/>
        </w:rPr>
        <w:t>5</w:t>
      </w:r>
      <w:r w:rsidRPr="003523F7">
        <w:rPr>
          <w:rFonts w:ascii="Times New Roman" w:hAnsi="Times New Roman" w:cs="Times New Roman"/>
        </w:rPr>
        <w:t>]</w:t>
      </w:r>
    </w:p>
    <w:p w14:paraId="7EF92917" w14:textId="77777777" w:rsidR="009D039A" w:rsidRPr="003523F7" w:rsidRDefault="009D039A" w:rsidP="003523F7">
      <w:pPr>
        <w:spacing w:line="360" w:lineRule="auto"/>
        <w:jc w:val="both"/>
        <w:rPr>
          <w:rFonts w:ascii="Times New Roman" w:hAnsi="Times New Roman" w:cs="Times New Roman"/>
        </w:rPr>
      </w:pPr>
      <w:r w:rsidRPr="003523F7">
        <w:rPr>
          <w:rFonts w:ascii="Times New Roman" w:hAnsi="Times New Roman" w:cs="Times New Roman"/>
        </w:rPr>
        <w:t>E. Ileberi and Y. Sun, “Performance Analysis of Cost-sensitive Oversampling Mechanisms for Credit Card Fraud Detection,” </w:t>
      </w:r>
      <w:r w:rsidRPr="003523F7">
        <w:rPr>
          <w:rFonts w:ascii="Times New Roman" w:hAnsi="Times New Roman" w:cs="Times New Roman"/>
          <w:i/>
          <w:iCs/>
        </w:rPr>
        <w:t>IEEE Access</w:t>
      </w:r>
      <w:r w:rsidRPr="003523F7">
        <w:rPr>
          <w:rFonts w:ascii="Times New Roman" w:hAnsi="Times New Roman" w:cs="Times New Roman"/>
        </w:rPr>
        <w:t>, pp. 1–1, 2025, doi: https://doi.org/10.1109/access.2025.3637132.</w:t>
      </w:r>
    </w:p>
    <w:p w14:paraId="7EC8E6AB" w14:textId="0E3D13A7" w:rsidR="009D039A" w:rsidRPr="003523F7" w:rsidRDefault="009D039A" w:rsidP="003523F7">
      <w:pPr>
        <w:spacing w:line="360" w:lineRule="auto"/>
        <w:jc w:val="both"/>
        <w:rPr>
          <w:rFonts w:ascii="Times New Roman" w:hAnsi="Times New Roman" w:cs="Times New Roman"/>
        </w:rPr>
      </w:pPr>
      <w:r w:rsidRPr="003523F7">
        <w:rPr>
          <w:rFonts w:ascii="Times New Roman" w:hAnsi="Times New Roman" w:cs="Times New Roman"/>
        </w:rPr>
        <w:t>‌</w:t>
      </w:r>
      <w:r w:rsidRPr="003523F7">
        <w:rPr>
          <w:rFonts w:ascii="Times New Roman" w:eastAsia="Times New Roman" w:hAnsi="Times New Roman" w:cs="Times New Roman"/>
          <w:color w:val="000000"/>
          <w:kern w:val="0"/>
          <w:sz w:val="27"/>
          <w:szCs w:val="27"/>
          <w14:ligatures w14:val="none"/>
        </w:rPr>
        <w:t xml:space="preserve"> </w:t>
      </w:r>
      <w:r w:rsidRPr="003523F7">
        <w:rPr>
          <w:rFonts w:ascii="Times New Roman" w:hAnsi="Times New Roman" w:cs="Times New Roman"/>
        </w:rPr>
        <w:t>[1</w:t>
      </w:r>
      <w:r w:rsidRPr="003523F7">
        <w:rPr>
          <w:rFonts w:ascii="Times New Roman" w:hAnsi="Times New Roman" w:cs="Times New Roman"/>
          <w:lang w:val="bg-BG"/>
        </w:rPr>
        <w:t>6</w:t>
      </w:r>
      <w:r w:rsidRPr="003523F7">
        <w:rPr>
          <w:rFonts w:ascii="Times New Roman" w:hAnsi="Times New Roman" w:cs="Times New Roman"/>
        </w:rPr>
        <w:t>]</w:t>
      </w:r>
    </w:p>
    <w:p w14:paraId="7C4620AF" w14:textId="77777777" w:rsidR="009D039A" w:rsidRPr="003523F7" w:rsidRDefault="009D039A" w:rsidP="003523F7">
      <w:pPr>
        <w:spacing w:line="360" w:lineRule="auto"/>
        <w:jc w:val="both"/>
        <w:rPr>
          <w:rFonts w:ascii="Times New Roman" w:hAnsi="Times New Roman" w:cs="Times New Roman"/>
        </w:rPr>
      </w:pPr>
      <w:r w:rsidRPr="003523F7">
        <w:rPr>
          <w:rFonts w:ascii="Times New Roman" w:hAnsi="Times New Roman" w:cs="Times New Roman"/>
        </w:rPr>
        <w:t>A. M. Siam, P. Bhowmik, and M. P. Uddin, “Hybrid feature selection framework for enhanced credit card fraud detection using machine learning models,” </w:t>
      </w:r>
      <w:r w:rsidRPr="003523F7">
        <w:rPr>
          <w:rFonts w:ascii="Times New Roman" w:hAnsi="Times New Roman" w:cs="Times New Roman"/>
          <w:i/>
          <w:iCs/>
        </w:rPr>
        <w:t>PLOS One</w:t>
      </w:r>
      <w:r w:rsidRPr="003523F7">
        <w:rPr>
          <w:rFonts w:ascii="Times New Roman" w:hAnsi="Times New Roman" w:cs="Times New Roman"/>
        </w:rPr>
        <w:t>, vol. 20, no. 7, p. e0326975, Jul. 2025, doi: https://doi.org/10.1371/journal.pone.0326975.</w:t>
      </w:r>
    </w:p>
    <w:p w14:paraId="46D54914" w14:textId="5827ABB5" w:rsidR="009D039A" w:rsidRPr="003523F7" w:rsidRDefault="009D039A" w:rsidP="003523F7">
      <w:pPr>
        <w:spacing w:line="360" w:lineRule="auto"/>
        <w:jc w:val="both"/>
        <w:rPr>
          <w:rFonts w:ascii="Times New Roman" w:hAnsi="Times New Roman" w:cs="Times New Roman"/>
        </w:rPr>
      </w:pPr>
      <w:r w:rsidRPr="003523F7">
        <w:rPr>
          <w:rFonts w:ascii="Times New Roman" w:hAnsi="Times New Roman" w:cs="Times New Roman"/>
        </w:rPr>
        <w:t>‌</w:t>
      </w:r>
      <w:r w:rsidRPr="003523F7">
        <w:rPr>
          <w:rFonts w:ascii="Times New Roman" w:eastAsia="Times New Roman" w:hAnsi="Times New Roman" w:cs="Times New Roman"/>
          <w:color w:val="000000"/>
          <w:kern w:val="0"/>
          <w:sz w:val="27"/>
          <w:szCs w:val="27"/>
          <w14:ligatures w14:val="none"/>
        </w:rPr>
        <w:t xml:space="preserve"> </w:t>
      </w:r>
      <w:r w:rsidRPr="003523F7">
        <w:rPr>
          <w:rFonts w:ascii="Times New Roman" w:hAnsi="Times New Roman" w:cs="Times New Roman"/>
        </w:rPr>
        <w:t>[1</w:t>
      </w:r>
      <w:r w:rsidRPr="003523F7">
        <w:rPr>
          <w:rFonts w:ascii="Times New Roman" w:hAnsi="Times New Roman" w:cs="Times New Roman"/>
          <w:lang w:val="bg-BG"/>
        </w:rPr>
        <w:t>7</w:t>
      </w:r>
      <w:r w:rsidRPr="003523F7">
        <w:rPr>
          <w:rFonts w:ascii="Times New Roman" w:hAnsi="Times New Roman" w:cs="Times New Roman"/>
        </w:rPr>
        <w:t>]</w:t>
      </w:r>
    </w:p>
    <w:p w14:paraId="7F616DFC" w14:textId="77777777" w:rsidR="009D039A" w:rsidRPr="003523F7" w:rsidRDefault="009D039A" w:rsidP="003523F7">
      <w:pPr>
        <w:spacing w:line="360" w:lineRule="auto"/>
        <w:jc w:val="both"/>
        <w:rPr>
          <w:rFonts w:ascii="Times New Roman" w:hAnsi="Times New Roman" w:cs="Times New Roman"/>
        </w:rPr>
      </w:pPr>
      <w:r w:rsidRPr="003523F7">
        <w:rPr>
          <w:rFonts w:ascii="Times New Roman" w:hAnsi="Times New Roman" w:cs="Times New Roman"/>
        </w:rPr>
        <w:t>V. S. S. Karthik, A. Mishra, and U. S. Reddy, “Credit Card Fraud Detection by Modelling Behaviour Pattern using Hybrid Ensemble Model,” </w:t>
      </w:r>
      <w:r w:rsidRPr="003523F7">
        <w:rPr>
          <w:rFonts w:ascii="Times New Roman" w:hAnsi="Times New Roman" w:cs="Times New Roman"/>
          <w:i/>
          <w:iCs/>
        </w:rPr>
        <w:t>Arabian Journal for Science and Engineering</w:t>
      </w:r>
      <w:r w:rsidRPr="003523F7">
        <w:rPr>
          <w:rFonts w:ascii="Times New Roman" w:hAnsi="Times New Roman" w:cs="Times New Roman"/>
        </w:rPr>
        <w:t>, Sep. 2021, doi: https://doi.org/10.1007/s13369-021-06147-9.</w:t>
      </w:r>
    </w:p>
    <w:p w14:paraId="1360374D" w14:textId="1E2B324A" w:rsidR="00316212" w:rsidRPr="003523F7" w:rsidRDefault="00316212" w:rsidP="003523F7">
      <w:pPr>
        <w:spacing w:line="360" w:lineRule="auto"/>
        <w:jc w:val="both"/>
        <w:rPr>
          <w:rFonts w:ascii="Times New Roman" w:hAnsi="Times New Roman" w:cs="Times New Roman"/>
        </w:rPr>
      </w:pPr>
      <w:r w:rsidRPr="003523F7">
        <w:rPr>
          <w:rFonts w:ascii="Times New Roman" w:hAnsi="Times New Roman" w:cs="Times New Roman"/>
        </w:rPr>
        <w:lastRenderedPageBreak/>
        <w:t>[1</w:t>
      </w:r>
      <w:r w:rsidRPr="003523F7">
        <w:rPr>
          <w:rFonts w:ascii="Times New Roman" w:hAnsi="Times New Roman" w:cs="Times New Roman"/>
          <w:lang w:val="bg-BG"/>
        </w:rPr>
        <w:t>8</w:t>
      </w:r>
      <w:r w:rsidRPr="003523F7">
        <w:rPr>
          <w:rFonts w:ascii="Times New Roman" w:hAnsi="Times New Roman" w:cs="Times New Roman"/>
        </w:rPr>
        <w:t>]</w:t>
      </w:r>
    </w:p>
    <w:p w14:paraId="5748211C" w14:textId="5D80B43B" w:rsidR="00316212" w:rsidRPr="003523F7" w:rsidRDefault="00316212" w:rsidP="003523F7">
      <w:pPr>
        <w:spacing w:line="360" w:lineRule="auto"/>
        <w:jc w:val="both"/>
        <w:rPr>
          <w:rFonts w:ascii="Times New Roman" w:hAnsi="Times New Roman" w:cs="Times New Roman"/>
          <w:lang w:val="bg-BG"/>
        </w:rPr>
      </w:pPr>
      <w:r w:rsidRPr="003523F7">
        <w:rPr>
          <w:rFonts w:ascii="Times New Roman" w:hAnsi="Times New Roman" w:cs="Times New Roman"/>
        </w:rPr>
        <w:t>B. Li, J. Yen, and S. Wang, “Uncovering Financial Statement Fraud: A Machine Learning Approach With Key Financial Indicators and Real-World Applications,” </w:t>
      </w:r>
      <w:r w:rsidRPr="003523F7">
        <w:rPr>
          <w:rFonts w:ascii="Times New Roman" w:hAnsi="Times New Roman" w:cs="Times New Roman"/>
          <w:i/>
          <w:iCs/>
        </w:rPr>
        <w:t>IEEE Access</w:t>
      </w:r>
      <w:r w:rsidRPr="003523F7">
        <w:rPr>
          <w:rFonts w:ascii="Times New Roman" w:hAnsi="Times New Roman" w:cs="Times New Roman"/>
        </w:rPr>
        <w:t>, vol. 12, pp. 194859–194870, 2024, doi: https://doi.org/10.1109/access.2024.3520249.</w:t>
      </w:r>
    </w:p>
    <w:p w14:paraId="0946049A" w14:textId="2D8F1413" w:rsidR="009D039A" w:rsidRPr="003523F7" w:rsidRDefault="009D039A" w:rsidP="003523F7">
      <w:pPr>
        <w:spacing w:line="360" w:lineRule="auto"/>
        <w:jc w:val="both"/>
        <w:rPr>
          <w:rFonts w:ascii="Times New Roman" w:hAnsi="Times New Roman" w:cs="Times New Roman"/>
        </w:rPr>
      </w:pPr>
      <w:r w:rsidRPr="003523F7">
        <w:rPr>
          <w:rFonts w:ascii="Times New Roman" w:hAnsi="Times New Roman" w:cs="Times New Roman"/>
        </w:rPr>
        <w:t>‌[1</w:t>
      </w:r>
      <w:r w:rsidRPr="003523F7">
        <w:rPr>
          <w:rFonts w:ascii="Times New Roman" w:hAnsi="Times New Roman" w:cs="Times New Roman"/>
          <w:lang w:val="bg-BG"/>
        </w:rPr>
        <w:t>9</w:t>
      </w:r>
      <w:r w:rsidRPr="003523F7">
        <w:rPr>
          <w:rFonts w:ascii="Times New Roman" w:hAnsi="Times New Roman" w:cs="Times New Roman"/>
        </w:rPr>
        <w:t>]</w:t>
      </w:r>
    </w:p>
    <w:p w14:paraId="5E2B3B58" w14:textId="77777777" w:rsidR="009D039A" w:rsidRPr="003523F7" w:rsidRDefault="009D039A" w:rsidP="003523F7">
      <w:pPr>
        <w:spacing w:line="360" w:lineRule="auto"/>
        <w:jc w:val="both"/>
        <w:rPr>
          <w:rFonts w:ascii="Times New Roman" w:hAnsi="Times New Roman" w:cs="Times New Roman"/>
        </w:rPr>
      </w:pPr>
      <w:r w:rsidRPr="003523F7">
        <w:rPr>
          <w:rFonts w:ascii="Times New Roman" w:hAnsi="Times New Roman" w:cs="Times New Roman"/>
        </w:rPr>
        <w:t>R. Agrawal, L. Sinha, N. Kharb, Santhosh Phanitalpak Gandhala, and U. A. Jogalekar, “Leveraging Ensemble Machine Learning: A Comparative Analysis for Enhanced Credit Card Fraud Detection,” pp. 351–356, Mar. 2025, doi: https://doi.org/10.1109/icdt63985.2025.10986333.</w:t>
      </w:r>
    </w:p>
    <w:p w14:paraId="6F7A3111" w14:textId="6501F22B" w:rsidR="009D039A" w:rsidRPr="003523F7" w:rsidRDefault="009D039A" w:rsidP="003523F7">
      <w:pPr>
        <w:spacing w:line="360" w:lineRule="auto"/>
        <w:jc w:val="both"/>
        <w:rPr>
          <w:rFonts w:ascii="Times New Roman" w:eastAsia="Times New Roman" w:hAnsi="Times New Roman" w:cs="Times New Roman"/>
          <w:color w:val="000000"/>
          <w:kern w:val="0"/>
          <w:sz w:val="27"/>
          <w:szCs w:val="27"/>
          <w14:ligatures w14:val="none"/>
        </w:rPr>
      </w:pPr>
      <w:r w:rsidRPr="003523F7">
        <w:rPr>
          <w:rFonts w:ascii="Times New Roman" w:hAnsi="Times New Roman" w:cs="Times New Roman"/>
        </w:rPr>
        <w:t>‌</w:t>
      </w:r>
      <w:r w:rsidRPr="003523F7">
        <w:rPr>
          <w:rFonts w:ascii="Times New Roman" w:eastAsia="Times New Roman" w:hAnsi="Times New Roman" w:cs="Times New Roman"/>
          <w:color w:val="000000"/>
          <w:kern w:val="0"/>
          <w:sz w:val="27"/>
          <w:szCs w:val="27"/>
          <w14:ligatures w14:val="none"/>
        </w:rPr>
        <w:t xml:space="preserve"> </w:t>
      </w:r>
      <w:r w:rsidRPr="003523F7">
        <w:rPr>
          <w:rFonts w:ascii="Times New Roman" w:hAnsi="Times New Roman" w:cs="Times New Roman"/>
        </w:rPr>
        <w:t>[</w:t>
      </w:r>
      <w:r w:rsidR="00426A3B" w:rsidRPr="003523F7">
        <w:rPr>
          <w:rFonts w:ascii="Times New Roman" w:hAnsi="Times New Roman" w:cs="Times New Roman"/>
          <w:lang w:val="bg-BG"/>
        </w:rPr>
        <w:t>20</w:t>
      </w:r>
      <w:r w:rsidRPr="003523F7">
        <w:rPr>
          <w:rFonts w:ascii="Times New Roman" w:hAnsi="Times New Roman" w:cs="Times New Roman"/>
        </w:rPr>
        <w:t>]</w:t>
      </w:r>
    </w:p>
    <w:p w14:paraId="3DB951F6" w14:textId="77777777" w:rsidR="009D039A" w:rsidRPr="003523F7" w:rsidRDefault="009D039A" w:rsidP="003523F7">
      <w:pPr>
        <w:spacing w:line="360" w:lineRule="auto"/>
        <w:jc w:val="both"/>
        <w:rPr>
          <w:rFonts w:ascii="Times New Roman" w:hAnsi="Times New Roman" w:cs="Times New Roman"/>
        </w:rPr>
      </w:pPr>
      <w:r w:rsidRPr="003523F7">
        <w:rPr>
          <w:rFonts w:ascii="Times New Roman" w:hAnsi="Times New Roman" w:cs="Times New Roman"/>
        </w:rPr>
        <w:t>J. U, U. M. B, and S. R.M, “Leveraging Ensemble Methods for Accurate Credit Card Fraud Detection,” </w:t>
      </w:r>
      <w:r w:rsidRPr="003523F7">
        <w:rPr>
          <w:rFonts w:ascii="Times New Roman" w:hAnsi="Times New Roman" w:cs="Times New Roman"/>
          <w:i/>
          <w:iCs/>
        </w:rPr>
        <w:t>2025 4th International Conference on Automation, Computing and Renewable Systems (ICACRS)</w:t>
      </w:r>
      <w:r w:rsidRPr="003523F7">
        <w:rPr>
          <w:rFonts w:ascii="Times New Roman" w:hAnsi="Times New Roman" w:cs="Times New Roman"/>
        </w:rPr>
        <w:t>, pp. 1093–1098, Dec. 2025, doi: https://doi.org/10.1109/icacrs67045.2025.11324143.</w:t>
      </w:r>
    </w:p>
    <w:p w14:paraId="2A92FAC5" w14:textId="77777777" w:rsidR="008809A4" w:rsidRPr="003523F7" w:rsidRDefault="009D039A" w:rsidP="003523F7">
      <w:pPr>
        <w:spacing w:line="360" w:lineRule="auto"/>
        <w:jc w:val="both"/>
        <w:rPr>
          <w:rFonts w:ascii="Times New Roman" w:hAnsi="Times New Roman" w:cs="Times New Roman"/>
        </w:rPr>
      </w:pPr>
      <w:r w:rsidRPr="003523F7">
        <w:rPr>
          <w:rFonts w:ascii="Times New Roman" w:hAnsi="Times New Roman" w:cs="Times New Roman"/>
        </w:rPr>
        <w:t>‌</w:t>
      </w:r>
      <w:r w:rsidRPr="003523F7">
        <w:rPr>
          <w:rFonts w:ascii="Times New Roman" w:eastAsia="Times New Roman" w:hAnsi="Times New Roman" w:cs="Times New Roman"/>
          <w:color w:val="000000"/>
          <w:kern w:val="0"/>
          <w:sz w:val="27"/>
          <w:szCs w:val="27"/>
          <w14:ligatures w14:val="none"/>
        </w:rPr>
        <w:t xml:space="preserve"> </w:t>
      </w:r>
      <w:r w:rsidRPr="003523F7">
        <w:rPr>
          <w:rFonts w:ascii="Times New Roman" w:hAnsi="Times New Roman" w:cs="Times New Roman"/>
        </w:rPr>
        <w:t>[</w:t>
      </w:r>
      <w:r w:rsidR="00426A3B" w:rsidRPr="003523F7">
        <w:rPr>
          <w:rFonts w:ascii="Times New Roman" w:hAnsi="Times New Roman" w:cs="Times New Roman"/>
        </w:rPr>
        <w:t>21</w:t>
      </w:r>
      <w:r w:rsidRPr="003523F7">
        <w:rPr>
          <w:rFonts w:ascii="Times New Roman" w:hAnsi="Times New Roman" w:cs="Times New Roman"/>
        </w:rPr>
        <w:t>]</w:t>
      </w:r>
    </w:p>
    <w:p w14:paraId="615BC823" w14:textId="0D164648" w:rsidR="009D039A" w:rsidRPr="003523F7" w:rsidRDefault="009D039A" w:rsidP="003523F7">
      <w:pPr>
        <w:spacing w:line="360" w:lineRule="auto"/>
        <w:jc w:val="both"/>
        <w:rPr>
          <w:rFonts w:ascii="Times New Roman" w:hAnsi="Times New Roman" w:cs="Times New Roman"/>
        </w:rPr>
      </w:pPr>
      <w:r w:rsidRPr="003523F7">
        <w:rPr>
          <w:rFonts w:ascii="Times New Roman" w:hAnsi="Times New Roman" w:cs="Times New Roman"/>
        </w:rPr>
        <w:t>N. J. Sarna </w:t>
      </w:r>
      <w:r w:rsidRPr="003523F7">
        <w:rPr>
          <w:rFonts w:ascii="Times New Roman" w:hAnsi="Times New Roman" w:cs="Times New Roman"/>
          <w:i/>
          <w:iCs/>
        </w:rPr>
        <w:t>et al.</w:t>
      </w:r>
      <w:r w:rsidRPr="003523F7">
        <w:rPr>
          <w:rFonts w:ascii="Times New Roman" w:hAnsi="Times New Roman" w:cs="Times New Roman"/>
        </w:rPr>
        <w:t>, “AI Driven Fraud Detection Models in Financial Networks: A Review,” </w:t>
      </w:r>
      <w:r w:rsidRPr="003523F7">
        <w:rPr>
          <w:rFonts w:ascii="Times New Roman" w:hAnsi="Times New Roman" w:cs="Times New Roman"/>
          <w:i/>
          <w:iCs/>
        </w:rPr>
        <w:t>IEEE Access</w:t>
      </w:r>
      <w:r w:rsidRPr="003523F7">
        <w:rPr>
          <w:rFonts w:ascii="Times New Roman" w:hAnsi="Times New Roman" w:cs="Times New Roman"/>
        </w:rPr>
        <w:t>, pp. 1–1, 2025, doi: https://doi.org/10.1109/access.2025.3596060.</w:t>
      </w:r>
    </w:p>
    <w:p w14:paraId="1919DD1B" w14:textId="77777777" w:rsidR="009D039A" w:rsidRPr="003523F7" w:rsidRDefault="009D039A" w:rsidP="003523F7">
      <w:pPr>
        <w:spacing w:line="360" w:lineRule="auto"/>
        <w:jc w:val="both"/>
        <w:rPr>
          <w:rFonts w:ascii="Times New Roman" w:hAnsi="Times New Roman" w:cs="Times New Roman"/>
        </w:rPr>
      </w:pPr>
      <w:r w:rsidRPr="003523F7">
        <w:rPr>
          <w:rFonts w:ascii="Times New Roman" w:hAnsi="Times New Roman" w:cs="Times New Roman"/>
        </w:rPr>
        <w:t>‌</w:t>
      </w:r>
    </w:p>
    <w:p w14:paraId="098A1CB8" w14:textId="104407FD" w:rsidR="009D039A" w:rsidRPr="003523F7" w:rsidRDefault="009D039A" w:rsidP="003523F7">
      <w:pPr>
        <w:spacing w:line="360" w:lineRule="auto"/>
        <w:jc w:val="both"/>
        <w:rPr>
          <w:rFonts w:ascii="Times New Roman" w:hAnsi="Times New Roman" w:cs="Times New Roman"/>
        </w:rPr>
      </w:pPr>
    </w:p>
    <w:p w14:paraId="3B909009" w14:textId="127C63DD" w:rsidR="009D039A" w:rsidRPr="003523F7" w:rsidRDefault="009D039A" w:rsidP="003523F7">
      <w:pPr>
        <w:spacing w:line="360" w:lineRule="auto"/>
        <w:jc w:val="both"/>
        <w:rPr>
          <w:rFonts w:ascii="Times New Roman" w:hAnsi="Times New Roman" w:cs="Times New Roman"/>
        </w:rPr>
      </w:pPr>
    </w:p>
    <w:p w14:paraId="2960CF70" w14:textId="33F286C8" w:rsidR="009D039A" w:rsidRPr="003523F7" w:rsidRDefault="009D039A" w:rsidP="003523F7">
      <w:pPr>
        <w:spacing w:line="360" w:lineRule="auto"/>
        <w:jc w:val="both"/>
        <w:rPr>
          <w:rFonts w:ascii="Times New Roman" w:hAnsi="Times New Roman" w:cs="Times New Roman"/>
          <w:lang w:val="bg-BG"/>
        </w:rPr>
      </w:pPr>
    </w:p>
    <w:p w14:paraId="37AA41C1" w14:textId="0202CAE4" w:rsidR="009D039A" w:rsidRPr="003523F7" w:rsidRDefault="009D039A" w:rsidP="003523F7">
      <w:pPr>
        <w:spacing w:line="360" w:lineRule="auto"/>
        <w:jc w:val="both"/>
        <w:rPr>
          <w:rFonts w:ascii="Times New Roman" w:hAnsi="Times New Roman" w:cs="Times New Roman"/>
        </w:rPr>
      </w:pPr>
    </w:p>
    <w:p w14:paraId="2F631256" w14:textId="19A96042" w:rsidR="009D039A" w:rsidRPr="003523F7" w:rsidRDefault="009D039A" w:rsidP="003523F7">
      <w:pPr>
        <w:spacing w:line="360" w:lineRule="auto"/>
        <w:jc w:val="both"/>
        <w:rPr>
          <w:rFonts w:ascii="Times New Roman" w:hAnsi="Times New Roman" w:cs="Times New Roman"/>
        </w:rPr>
      </w:pPr>
    </w:p>
    <w:p w14:paraId="609AC01D" w14:textId="06C32FDB" w:rsidR="009D039A" w:rsidRPr="003523F7" w:rsidRDefault="009D039A" w:rsidP="003523F7">
      <w:pPr>
        <w:spacing w:line="360" w:lineRule="auto"/>
        <w:jc w:val="both"/>
        <w:rPr>
          <w:rFonts w:ascii="Times New Roman" w:hAnsi="Times New Roman" w:cs="Times New Roman"/>
        </w:rPr>
      </w:pPr>
    </w:p>
    <w:p w14:paraId="4645B034" w14:textId="2BC8F8BF" w:rsidR="00C06CB7" w:rsidRPr="003523F7" w:rsidRDefault="00C06CB7" w:rsidP="003523F7">
      <w:pPr>
        <w:spacing w:line="360" w:lineRule="auto"/>
        <w:jc w:val="both"/>
        <w:rPr>
          <w:rFonts w:ascii="Times New Roman" w:hAnsi="Times New Roman" w:cs="Times New Roman"/>
          <w:lang w:val="bg-BG"/>
        </w:rPr>
      </w:pPr>
    </w:p>
    <w:p w14:paraId="2AFC20A1" w14:textId="7A85940D" w:rsidR="00B54957" w:rsidRPr="003523F7" w:rsidRDefault="00B54957" w:rsidP="003523F7">
      <w:pPr>
        <w:spacing w:line="360" w:lineRule="auto"/>
        <w:jc w:val="both"/>
        <w:rPr>
          <w:rFonts w:ascii="Times New Roman" w:hAnsi="Times New Roman" w:cs="Times New Roman"/>
        </w:rPr>
      </w:pPr>
    </w:p>
    <w:p w14:paraId="0A4F88E7" w14:textId="77777777" w:rsidR="00B54957" w:rsidRPr="003523F7" w:rsidRDefault="00B54957" w:rsidP="003523F7">
      <w:pPr>
        <w:spacing w:line="360" w:lineRule="auto"/>
        <w:jc w:val="both"/>
        <w:rPr>
          <w:rFonts w:ascii="Times New Roman" w:hAnsi="Times New Roman" w:cs="Times New Roman"/>
        </w:rPr>
      </w:pPr>
    </w:p>
    <w:p w14:paraId="55CCFC74" w14:textId="77777777" w:rsidR="00B54957" w:rsidRPr="00B54957" w:rsidRDefault="00B54957" w:rsidP="00B54957">
      <w:r w:rsidRPr="00B54957">
        <w:t>‌</w:t>
      </w:r>
    </w:p>
    <w:p w14:paraId="39C65ED7" w14:textId="33FDD47E" w:rsidR="00F93032" w:rsidRPr="00F93032" w:rsidRDefault="00F93032" w:rsidP="00F93032"/>
    <w:p w14:paraId="4DF0A4D1" w14:textId="0A313F71" w:rsidR="00F93032" w:rsidRPr="00F93032" w:rsidRDefault="00F93032" w:rsidP="00F93032"/>
    <w:p w14:paraId="1B3B794E" w14:textId="23EFD652" w:rsidR="00135AFB" w:rsidRPr="00135AFB" w:rsidRDefault="00135AFB" w:rsidP="00135AFB"/>
    <w:p w14:paraId="65A3D1DA" w14:textId="53A96673" w:rsidR="00135AFB" w:rsidRPr="00135AFB" w:rsidRDefault="00135AFB" w:rsidP="00135AFB"/>
    <w:p w14:paraId="58B6922D" w14:textId="77777777" w:rsidR="00135AFB" w:rsidRPr="00135AFB" w:rsidRDefault="00135AFB" w:rsidP="00135AFB">
      <w:r w:rsidRPr="00135AFB">
        <w:t>‌</w:t>
      </w:r>
    </w:p>
    <w:p w14:paraId="06311754" w14:textId="6F12BD75" w:rsidR="00783491" w:rsidRPr="00783491" w:rsidRDefault="00783491" w:rsidP="00783491"/>
    <w:p w14:paraId="5257AC48" w14:textId="70087CAA" w:rsidR="00755D29" w:rsidRPr="00755D29" w:rsidRDefault="00755D29" w:rsidP="00755D29"/>
    <w:p w14:paraId="52AFA4A9" w14:textId="77777777" w:rsidR="00755D29" w:rsidRDefault="00755D29"/>
    <w:sectPr w:rsidR="00755D29" w:rsidSect="005B7662">
      <w:headerReference w:type="default" r:id="rId1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B4F6CC" w14:textId="77777777" w:rsidR="00677213" w:rsidRDefault="00677213" w:rsidP="00915E77">
      <w:pPr>
        <w:spacing w:after="0" w:line="240" w:lineRule="auto"/>
      </w:pPr>
      <w:r>
        <w:separator/>
      </w:r>
    </w:p>
  </w:endnote>
  <w:endnote w:type="continuationSeparator" w:id="0">
    <w:p w14:paraId="13D038DD" w14:textId="77777777" w:rsidR="00677213" w:rsidRDefault="00677213" w:rsidP="00915E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84C391" w14:textId="77777777" w:rsidR="00677213" w:rsidRDefault="00677213" w:rsidP="00915E77">
      <w:pPr>
        <w:spacing w:after="0" w:line="240" w:lineRule="auto"/>
      </w:pPr>
      <w:r>
        <w:separator/>
      </w:r>
    </w:p>
  </w:footnote>
  <w:footnote w:type="continuationSeparator" w:id="0">
    <w:p w14:paraId="7D672074" w14:textId="77777777" w:rsidR="00677213" w:rsidRDefault="00677213" w:rsidP="00915E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8384648"/>
      <w:docPartObj>
        <w:docPartGallery w:val="Page Numbers (Top of Page)"/>
        <w:docPartUnique/>
      </w:docPartObj>
    </w:sdtPr>
    <w:sdtEndPr>
      <w:rPr>
        <w:noProof/>
      </w:rPr>
    </w:sdtEndPr>
    <w:sdtContent>
      <w:p w14:paraId="37DC1B4D" w14:textId="60DCF9B0" w:rsidR="00915E77" w:rsidRDefault="00915E77">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2EB8AAD" w14:textId="77777777" w:rsidR="00915E77" w:rsidRDefault="00915E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B6AA5"/>
    <w:multiLevelType w:val="hybridMultilevel"/>
    <w:tmpl w:val="1C94D6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431856"/>
    <w:multiLevelType w:val="multilevel"/>
    <w:tmpl w:val="A2CCD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0165948"/>
    <w:multiLevelType w:val="multilevel"/>
    <w:tmpl w:val="AA4A8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6587752">
    <w:abstractNumId w:val="2"/>
  </w:num>
  <w:num w:numId="2" w16cid:durableId="1945845593">
    <w:abstractNumId w:val="1"/>
  </w:num>
  <w:num w:numId="3" w16cid:durableId="6700613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0F3"/>
    <w:rsid w:val="00000640"/>
    <w:rsid w:val="00007A2B"/>
    <w:rsid w:val="0001244D"/>
    <w:rsid w:val="00023B16"/>
    <w:rsid w:val="000460A0"/>
    <w:rsid w:val="00056994"/>
    <w:rsid w:val="000C6427"/>
    <w:rsid w:val="000D2CAC"/>
    <w:rsid w:val="000F0359"/>
    <w:rsid w:val="00135AFB"/>
    <w:rsid w:val="00146580"/>
    <w:rsid w:val="001A72A1"/>
    <w:rsid w:val="001C4D32"/>
    <w:rsid w:val="00251600"/>
    <w:rsid w:val="0029447E"/>
    <w:rsid w:val="002967CF"/>
    <w:rsid w:val="00296AA8"/>
    <w:rsid w:val="00316212"/>
    <w:rsid w:val="00323873"/>
    <w:rsid w:val="00334912"/>
    <w:rsid w:val="003523F7"/>
    <w:rsid w:val="003752A7"/>
    <w:rsid w:val="003A6B7B"/>
    <w:rsid w:val="003D3F46"/>
    <w:rsid w:val="00426A3B"/>
    <w:rsid w:val="00464CB4"/>
    <w:rsid w:val="00474CE2"/>
    <w:rsid w:val="004A6AC2"/>
    <w:rsid w:val="004C1268"/>
    <w:rsid w:val="005210F3"/>
    <w:rsid w:val="005A384F"/>
    <w:rsid w:val="005B7662"/>
    <w:rsid w:val="00642F42"/>
    <w:rsid w:val="006736B7"/>
    <w:rsid w:val="00677213"/>
    <w:rsid w:val="006B3094"/>
    <w:rsid w:val="0072017C"/>
    <w:rsid w:val="00755D29"/>
    <w:rsid w:val="007665E7"/>
    <w:rsid w:val="00783491"/>
    <w:rsid w:val="00863F28"/>
    <w:rsid w:val="008711A7"/>
    <w:rsid w:val="008809A4"/>
    <w:rsid w:val="008A1467"/>
    <w:rsid w:val="008D23EE"/>
    <w:rsid w:val="00915E77"/>
    <w:rsid w:val="009236B4"/>
    <w:rsid w:val="00935A4B"/>
    <w:rsid w:val="00983C6B"/>
    <w:rsid w:val="00992FBB"/>
    <w:rsid w:val="009A4495"/>
    <w:rsid w:val="009D039A"/>
    <w:rsid w:val="009E3F47"/>
    <w:rsid w:val="009E7436"/>
    <w:rsid w:val="00A81390"/>
    <w:rsid w:val="00AA36B4"/>
    <w:rsid w:val="00AA40BB"/>
    <w:rsid w:val="00AB4FFF"/>
    <w:rsid w:val="00AC27D0"/>
    <w:rsid w:val="00AD5C72"/>
    <w:rsid w:val="00B41331"/>
    <w:rsid w:val="00B45A6C"/>
    <w:rsid w:val="00B54957"/>
    <w:rsid w:val="00B84601"/>
    <w:rsid w:val="00BB65BE"/>
    <w:rsid w:val="00BD18B8"/>
    <w:rsid w:val="00C06CB7"/>
    <w:rsid w:val="00C12F49"/>
    <w:rsid w:val="00C546CC"/>
    <w:rsid w:val="00C86BD5"/>
    <w:rsid w:val="00CA3AC2"/>
    <w:rsid w:val="00CF2B41"/>
    <w:rsid w:val="00D2335C"/>
    <w:rsid w:val="00D62453"/>
    <w:rsid w:val="00E06EE7"/>
    <w:rsid w:val="00ED3C1F"/>
    <w:rsid w:val="00EE6A3A"/>
    <w:rsid w:val="00F448BD"/>
    <w:rsid w:val="00F93032"/>
    <w:rsid w:val="00FD6B18"/>
    <w:rsid w:val="00FD7D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7CEBA"/>
  <w15:chartTrackingRefBased/>
  <w15:docId w15:val="{E96E0001-466F-4CF4-B480-CF02F0CA3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10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210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210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10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10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10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10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10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10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10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210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210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10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10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10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10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10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10F3"/>
    <w:rPr>
      <w:rFonts w:eastAsiaTheme="majorEastAsia" w:cstheme="majorBidi"/>
      <w:color w:val="272727" w:themeColor="text1" w:themeTint="D8"/>
    </w:rPr>
  </w:style>
  <w:style w:type="paragraph" w:styleId="Title">
    <w:name w:val="Title"/>
    <w:basedOn w:val="Normal"/>
    <w:next w:val="Normal"/>
    <w:link w:val="TitleChar"/>
    <w:uiPriority w:val="10"/>
    <w:qFormat/>
    <w:rsid w:val="005210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10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10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10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10F3"/>
    <w:pPr>
      <w:spacing w:before="160"/>
      <w:jc w:val="center"/>
    </w:pPr>
    <w:rPr>
      <w:i/>
      <w:iCs/>
      <w:color w:val="404040" w:themeColor="text1" w:themeTint="BF"/>
    </w:rPr>
  </w:style>
  <w:style w:type="character" w:customStyle="1" w:styleId="QuoteChar">
    <w:name w:val="Quote Char"/>
    <w:basedOn w:val="DefaultParagraphFont"/>
    <w:link w:val="Quote"/>
    <w:uiPriority w:val="29"/>
    <w:rsid w:val="005210F3"/>
    <w:rPr>
      <w:i/>
      <w:iCs/>
      <w:color w:val="404040" w:themeColor="text1" w:themeTint="BF"/>
    </w:rPr>
  </w:style>
  <w:style w:type="paragraph" w:styleId="ListParagraph">
    <w:name w:val="List Paragraph"/>
    <w:basedOn w:val="Normal"/>
    <w:uiPriority w:val="34"/>
    <w:qFormat/>
    <w:rsid w:val="005210F3"/>
    <w:pPr>
      <w:ind w:left="720"/>
      <w:contextualSpacing/>
    </w:pPr>
  </w:style>
  <w:style w:type="character" w:styleId="IntenseEmphasis">
    <w:name w:val="Intense Emphasis"/>
    <w:basedOn w:val="DefaultParagraphFont"/>
    <w:uiPriority w:val="21"/>
    <w:qFormat/>
    <w:rsid w:val="005210F3"/>
    <w:rPr>
      <w:i/>
      <w:iCs/>
      <w:color w:val="0F4761" w:themeColor="accent1" w:themeShade="BF"/>
    </w:rPr>
  </w:style>
  <w:style w:type="paragraph" w:styleId="IntenseQuote">
    <w:name w:val="Intense Quote"/>
    <w:basedOn w:val="Normal"/>
    <w:next w:val="Normal"/>
    <w:link w:val="IntenseQuoteChar"/>
    <w:uiPriority w:val="30"/>
    <w:qFormat/>
    <w:rsid w:val="005210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10F3"/>
    <w:rPr>
      <w:i/>
      <w:iCs/>
      <w:color w:val="0F4761" w:themeColor="accent1" w:themeShade="BF"/>
    </w:rPr>
  </w:style>
  <w:style w:type="character" w:styleId="IntenseReference">
    <w:name w:val="Intense Reference"/>
    <w:basedOn w:val="DefaultParagraphFont"/>
    <w:uiPriority w:val="32"/>
    <w:qFormat/>
    <w:rsid w:val="005210F3"/>
    <w:rPr>
      <w:b/>
      <w:bCs/>
      <w:smallCaps/>
      <w:color w:val="0F4761" w:themeColor="accent1" w:themeShade="BF"/>
      <w:spacing w:val="5"/>
    </w:rPr>
  </w:style>
  <w:style w:type="character" w:styleId="Hyperlink">
    <w:name w:val="Hyperlink"/>
    <w:basedOn w:val="DefaultParagraphFont"/>
    <w:uiPriority w:val="99"/>
    <w:unhideWhenUsed/>
    <w:rsid w:val="00B54957"/>
    <w:rPr>
      <w:color w:val="467886" w:themeColor="hyperlink"/>
      <w:u w:val="single"/>
    </w:rPr>
  </w:style>
  <w:style w:type="character" w:styleId="UnresolvedMention">
    <w:name w:val="Unresolved Mention"/>
    <w:basedOn w:val="DefaultParagraphFont"/>
    <w:uiPriority w:val="99"/>
    <w:semiHidden/>
    <w:unhideWhenUsed/>
    <w:rsid w:val="00B54957"/>
    <w:rPr>
      <w:color w:val="605E5C"/>
      <w:shd w:val="clear" w:color="auto" w:fill="E1DFDD"/>
    </w:rPr>
  </w:style>
  <w:style w:type="table" w:styleId="TableGrid">
    <w:name w:val="Table Grid"/>
    <w:basedOn w:val="TableNormal"/>
    <w:uiPriority w:val="39"/>
    <w:rsid w:val="008A14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8A146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915E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5E77"/>
  </w:style>
  <w:style w:type="paragraph" w:styleId="Footer">
    <w:name w:val="footer"/>
    <w:basedOn w:val="Normal"/>
    <w:link w:val="FooterChar"/>
    <w:uiPriority w:val="99"/>
    <w:unhideWhenUsed/>
    <w:rsid w:val="00915E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5E77"/>
  </w:style>
  <w:style w:type="paragraph" w:styleId="TOCHeading">
    <w:name w:val="TOC Heading"/>
    <w:basedOn w:val="Heading1"/>
    <w:next w:val="Normal"/>
    <w:uiPriority w:val="39"/>
    <w:unhideWhenUsed/>
    <w:qFormat/>
    <w:rsid w:val="009236B4"/>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9236B4"/>
    <w:pPr>
      <w:spacing w:after="100"/>
    </w:pPr>
  </w:style>
  <w:style w:type="paragraph" w:styleId="TOC2">
    <w:name w:val="toc 2"/>
    <w:basedOn w:val="Normal"/>
    <w:next w:val="Normal"/>
    <w:autoRedefine/>
    <w:uiPriority w:val="39"/>
    <w:unhideWhenUsed/>
    <w:rsid w:val="009236B4"/>
    <w:pPr>
      <w:spacing w:after="100"/>
      <w:ind w:left="240"/>
    </w:pPr>
  </w:style>
  <w:style w:type="paragraph" w:styleId="TOC3">
    <w:name w:val="toc 3"/>
    <w:basedOn w:val="Normal"/>
    <w:next w:val="Normal"/>
    <w:autoRedefine/>
    <w:uiPriority w:val="39"/>
    <w:unhideWhenUsed/>
    <w:rsid w:val="009236B4"/>
    <w:pPr>
      <w:spacing w:after="100"/>
      <w:ind w:left="480"/>
    </w:pPr>
  </w:style>
  <w:style w:type="paragraph" w:styleId="EndnoteText">
    <w:name w:val="endnote text"/>
    <w:basedOn w:val="Normal"/>
    <w:link w:val="EndnoteTextChar"/>
    <w:uiPriority w:val="99"/>
    <w:semiHidden/>
    <w:unhideWhenUsed/>
    <w:rsid w:val="000F035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F0359"/>
    <w:rPr>
      <w:sz w:val="20"/>
      <w:szCs w:val="20"/>
    </w:rPr>
  </w:style>
  <w:style w:type="character" w:styleId="EndnoteReference">
    <w:name w:val="endnote reference"/>
    <w:basedOn w:val="DefaultParagraphFont"/>
    <w:uiPriority w:val="99"/>
    <w:semiHidden/>
    <w:unhideWhenUsed/>
    <w:rsid w:val="000F0359"/>
    <w:rPr>
      <w:vertAlign w:val="superscript"/>
    </w:rPr>
  </w:style>
  <w:style w:type="paragraph" w:styleId="FootnoteText">
    <w:name w:val="footnote text"/>
    <w:basedOn w:val="Normal"/>
    <w:link w:val="FootnoteTextChar"/>
    <w:uiPriority w:val="99"/>
    <w:semiHidden/>
    <w:unhideWhenUsed/>
    <w:rsid w:val="000F035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F0359"/>
    <w:rPr>
      <w:sz w:val="20"/>
      <w:szCs w:val="20"/>
    </w:rPr>
  </w:style>
  <w:style w:type="character" w:styleId="FootnoteReference">
    <w:name w:val="footnote reference"/>
    <w:basedOn w:val="DefaultParagraphFont"/>
    <w:uiPriority w:val="99"/>
    <w:semiHidden/>
    <w:unhideWhenUsed/>
    <w:rsid w:val="000F0359"/>
    <w:rPr>
      <w:vertAlign w:val="superscript"/>
    </w:rPr>
  </w:style>
  <w:style w:type="paragraph" w:styleId="Caption">
    <w:name w:val="caption"/>
    <w:basedOn w:val="Normal"/>
    <w:next w:val="Normal"/>
    <w:uiPriority w:val="35"/>
    <w:unhideWhenUsed/>
    <w:qFormat/>
    <w:rsid w:val="005B7662"/>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AD5C7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i.org/10.1109/access.2025.356561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36e02c4-a484-4998-a51a-c24e6dc61f3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5" ma:contentTypeDescription="Create a new document." ma:contentTypeScope="" ma:versionID="3682076b0258ff4135e9100f403df239">
  <xsd:schema xmlns:xsd="http://www.w3.org/2001/XMLSchema" xmlns:xs="http://www.w3.org/2001/XMLSchema" xmlns:p="http://schemas.microsoft.com/office/2006/metadata/properties" xmlns:ns3="936e02c4-a484-4998-a51a-c24e6dc61f3e" targetNamespace="http://schemas.microsoft.com/office/2006/metadata/properties" ma:root="true" ma:fieldsID="f41ff8177e8651e5c1b5922d8eec4455"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64779E1-D5D1-4970-B34D-B7C505875147}">
  <ds:schemaRefs>
    <ds:schemaRef ds:uri="http://schemas.microsoft.com/office/2006/metadata/properties"/>
    <ds:schemaRef ds:uri="http://schemas.microsoft.com/office/infopath/2007/PartnerControls"/>
    <ds:schemaRef ds:uri="936e02c4-a484-4998-a51a-c24e6dc61f3e"/>
  </ds:schemaRefs>
</ds:datastoreItem>
</file>

<file path=customXml/itemProps2.xml><?xml version="1.0" encoding="utf-8"?>
<ds:datastoreItem xmlns:ds="http://schemas.openxmlformats.org/officeDocument/2006/customXml" ds:itemID="{9087180C-0178-477E-8217-30632E42ED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377000-E022-4073-9FB3-83CC916418F9}">
  <ds:schemaRefs>
    <ds:schemaRef ds:uri="http://schemas.openxmlformats.org/officeDocument/2006/bibliography"/>
  </ds:schemaRefs>
</ds:datastoreItem>
</file>

<file path=customXml/itemProps4.xml><?xml version="1.0" encoding="utf-8"?>
<ds:datastoreItem xmlns:ds="http://schemas.openxmlformats.org/officeDocument/2006/customXml" ds:itemID="{C0CFEF1B-E4A9-4FE2-B22C-EE270A8A951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4431</TotalTime>
  <Pages>29</Pages>
  <Words>6375</Words>
  <Characters>36343</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Karakolev (2029731)</dc:creator>
  <cp:keywords/>
  <dc:description/>
  <cp:lastModifiedBy>Marin Karakolev</cp:lastModifiedBy>
  <cp:revision>8</cp:revision>
  <dcterms:created xsi:type="dcterms:W3CDTF">2026-06-24T08:17:00Z</dcterms:created>
  <dcterms:modified xsi:type="dcterms:W3CDTF">2026-07-11T19:44:00Z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