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1276"/>
        <w:gridCol w:w="6521"/>
      </w:tblGrid>
      <w:tr w:rsidR="00160509" w:rsidRPr="00844DE4" w14:paraId="3C41392D" w14:textId="77777777" w:rsidTr="00875CDF">
        <w:trPr>
          <w:trHeight w:val="355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7F224" w14:textId="56043DDA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844DE4">
              <w:rPr>
                <w:rFonts w:asciiTheme="minorHAnsi" w:hAnsiTheme="minorHAnsi" w:cs="Calibri"/>
                <w:b/>
                <w:noProof/>
              </w:rPr>
              <w:drawing>
                <wp:inline distT="0" distB="0" distL="0" distR="0" wp14:anchorId="1FBE8B05" wp14:editId="46F41367">
                  <wp:extent cx="1047750" cy="419100"/>
                  <wp:effectExtent l="0" t="0" r="0" b="0"/>
                  <wp:docPr id="996542872" name="Picture 1" descr="A black and white logo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542872" name="Picture 1" descr="A black and white logo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4DE4">
              <w:rPr>
                <w:rFonts w:asciiTheme="minorHAnsi" w:hAnsiTheme="minorHAnsi" w:cs="Calibri"/>
                <w:b/>
              </w:rPr>
              <w:t xml:space="preserve">                      </w:t>
            </w:r>
            <w:r w:rsidRPr="00844DE4">
              <w:rPr>
                <w:rFonts w:asciiTheme="minorHAnsi" w:hAnsiTheme="minorHAnsi" w:cs="Calibri"/>
                <w:b/>
                <w:sz w:val="28"/>
              </w:rPr>
              <w:t>ASSESSMENT FEEDBACK SHEET</w:t>
            </w:r>
          </w:p>
        </w:tc>
      </w:tr>
      <w:tr w:rsidR="00160509" w:rsidRPr="00844DE4" w14:paraId="74CB9C30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54FB" w14:textId="5E683B4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Course: MBA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EEA9" w14:textId="27E1142E" w:rsidR="00160509" w:rsidRPr="00844DE4" w:rsidRDefault="009C6514" w:rsidP="00A30926">
            <w:pPr>
              <w:spacing w:before="60" w:after="60"/>
              <w:rPr>
                <w:rFonts w:asciiTheme="minorHAnsi" w:hAnsiTheme="minorHAnsi" w:cs="Calibri"/>
                <w:lang w:val="de-DE"/>
              </w:rPr>
            </w:pPr>
            <w:r>
              <w:rPr>
                <w:rFonts w:asciiTheme="minorHAnsi" w:hAnsiTheme="minorHAnsi" w:cs="Calibri"/>
                <w:lang w:val="de-DE"/>
              </w:rPr>
              <w:t>Marker</w:t>
            </w:r>
            <w:r w:rsidR="00160509" w:rsidRPr="00844DE4">
              <w:rPr>
                <w:rFonts w:asciiTheme="minorHAnsi" w:hAnsiTheme="minorHAnsi" w:cs="Calibri"/>
                <w:lang w:val="de-DE"/>
              </w:rPr>
              <w:t>:</w:t>
            </w:r>
            <w:r w:rsidR="006062B3">
              <w:rPr>
                <w:rFonts w:asciiTheme="minorHAnsi" w:hAnsiTheme="minorHAnsi" w:cs="Calibri"/>
                <w:lang w:val="de-DE"/>
              </w:rPr>
              <w:t xml:space="preserve"> </w:t>
            </w:r>
            <w:r w:rsidR="00E045E3">
              <w:rPr>
                <w:rFonts w:asciiTheme="minorHAnsi" w:hAnsiTheme="minorHAnsi" w:cs="Calibri"/>
                <w:lang w:val="de-DE"/>
              </w:rPr>
              <w:t>Amare Desta</w:t>
            </w:r>
          </w:p>
        </w:tc>
      </w:tr>
      <w:tr w:rsidR="00160509" w:rsidRPr="00844DE4" w14:paraId="5A1CD8B6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D2A0" w14:textId="7B9D3CD2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Title:  DISSERTATION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2142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Code: LCMB7020</w:t>
            </w:r>
          </w:p>
        </w:tc>
      </w:tr>
      <w:tr w:rsidR="00160509" w:rsidRPr="00844DE4" w14:paraId="74E42A95" w14:textId="77777777" w:rsidTr="003956F5">
        <w:trPr>
          <w:trHeight w:val="59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A200" w14:textId="6C51CE1B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Student(s) TSD Number:</w:t>
            </w:r>
            <w:r w:rsidR="00C922AF" w:rsidRPr="00C922AF">
              <w:rPr>
                <w:rFonts w:asciiTheme="minorHAnsi" w:hAnsiTheme="minorHAnsi" w:cs="Calibri"/>
                <w:b/>
                <w:bCs/>
              </w:rPr>
              <w:t xml:space="preserve"> </w:t>
            </w:r>
            <w:r w:rsidR="00775E29" w:rsidRPr="00775E29">
              <w:rPr>
                <w:rFonts w:asciiTheme="minorHAnsi" w:hAnsiTheme="minorHAnsi" w:cs="Calibri"/>
                <w:b/>
                <w:bCs/>
              </w:rPr>
              <w:t>2313893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9259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Assessment No.: Assessment 1 (100%)</w:t>
            </w:r>
          </w:p>
        </w:tc>
      </w:tr>
      <w:tr w:rsidR="00160509" w:rsidRPr="00844DE4" w14:paraId="4596AC50" w14:textId="77777777" w:rsidTr="00875CDF">
        <w:trPr>
          <w:trHeight w:val="497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2968E" w14:textId="5C22B4E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</w:rPr>
            </w:pPr>
            <w:r w:rsidRPr="00844DE4">
              <w:rPr>
                <w:rFonts w:asciiTheme="minorHAnsi" w:hAnsiTheme="minorHAnsi" w:cs="Calibri"/>
                <w:b/>
                <w:bCs/>
              </w:rPr>
              <w:t>Student(s) TSD Name(s):</w:t>
            </w:r>
            <w:r w:rsidR="006062B3">
              <w:rPr>
                <w:rFonts w:asciiTheme="minorHAnsi" w:hAnsiTheme="minorHAnsi" w:cs="Calibri"/>
                <w:b/>
                <w:bCs/>
              </w:rPr>
              <w:t xml:space="preserve"> </w:t>
            </w:r>
            <w:r w:rsidR="00FA023B">
              <w:rPr>
                <w:rFonts w:asciiTheme="minorHAnsi" w:hAnsiTheme="minorHAnsi" w:cs="Calibri"/>
                <w:b/>
                <w:bCs/>
              </w:rPr>
              <w:t xml:space="preserve">Angela </w:t>
            </w:r>
            <w:proofErr w:type="spellStart"/>
            <w:r w:rsidR="00FA023B">
              <w:rPr>
                <w:rFonts w:asciiTheme="minorHAnsi" w:hAnsiTheme="minorHAnsi" w:cs="Calibri"/>
                <w:b/>
                <w:bCs/>
              </w:rPr>
              <w:t>Szomolai</w:t>
            </w:r>
            <w:proofErr w:type="spellEnd"/>
          </w:p>
        </w:tc>
      </w:tr>
      <w:tr w:rsidR="002833BF" w:rsidRPr="00844DE4" w14:paraId="77CC4377" w14:textId="77777777" w:rsidTr="003956F5">
        <w:trPr>
          <w:trHeight w:val="817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7703785" w14:textId="647CC43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Assessment Criteria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DEE555B" w14:textId="3FE0C2FC" w:rsidR="00160509" w:rsidRPr="00844DE4" w:rsidRDefault="00160509" w:rsidP="00245033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B4D6432" w14:textId="77777777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Allocated</w:t>
            </w:r>
          </w:p>
          <w:p w14:paraId="0309875E" w14:textId="77777777" w:rsidR="00160509" w:rsidRPr="00844DE4" w:rsidRDefault="00160509" w:rsidP="00A30926">
            <w:pPr>
              <w:spacing w:before="60" w:after="60"/>
              <w:jc w:val="center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6521" w:type="dxa"/>
            <w:shd w:val="clear" w:color="auto" w:fill="D9D9D9" w:themeFill="background1" w:themeFillShade="D9"/>
            <w:vAlign w:val="center"/>
          </w:tcPr>
          <w:p w14:paraId="11A81221" w14:textId="7A6125D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Comment</w:t>
            </w:r>
          </w:p>
        </w:tc>
      </w:tr>
      <w:tr w:rsidR="00160509" w:rsidRPr="00844DE4" w14:paraId="13363FEA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245375F" w14:textId="3E12EEC2" w:rsidR="00160509" w:rsidRPr="00844DE4" w:rsidRDefault="00160509" w:rsidP="00A30926">
            <w:pPr>
              <w:rPr>
                <w:rFonts w:asciiTheme="minorHAnsi" w:hAnsiTheme="minorHAnsi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>1.</w:t>
            </w:r>
            <w:r w:rsidRPr="00844DE4">
              <w:rPr>
                <w:rFonts w:asciiTheme="minorHAnsi" w:hAnsiTheme="minorHAnsi"/>
                <w:bCs/>
              </w:rPr>
              <w:t xml:space="preserve"> </w:t>
            </w:r>
            <w:r w:rsidR="00705C9C" w:rsidRPr="00705C9C">
              <w:rPr>
                <w:rFonts w:asciiTheme="minorHAnsi" w:hAnsiTheme="minorHAnsi"/>
                <w:bCs/>
                <w:lang w:val="en-US"/>
              </w:rPr>
              <w:t>Engagement with Literature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89D922" w14:textId="397C1B95" w:rsidR="00160509" w:rsidRPr="00844DE4" w:rsidRDefault="00BB715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BCC4A" w14:textId="762DF53D" w:rsidR="00160509" w:rsidRPr="00844DE4" w:rsidRDefault="003911E3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E97CD0">
              <w:rPr>
                <w:rFonts w:cs="Calibri"/>
              </w:rPr>
              <w:t>5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2AB8EBAE" w14:textId="67453D11" w:rsidR="00844DE4" w:rsidRPr="00E97CD0" w:rsidRDefault="00E97CD0" w:rsidP="00E97CD0">
            <w:pPr>
              <w:rPr>
                <w:rFonts w:asciiTheme="majorHAnsi" w:hAnsiTheme="majorHAnsi" w:cs="Calibri"/>
                <w:color w:val="000000"/>
              </w:rPr>
            </w:pPr>
            <w:r w:rsidRPr="00E97CD0">
              <w:rPr>
                <w:rFonts w:asciiTheme="majorHAnsi" w:hAnsiTheme="majorHAnsi" w:cs="Calibri"/>
                <w:color w:val="000000"/>
              </w:rPr>
              <w:t>Very good level</w:t>
            </w:r>
            <w:r w:rsidR="00C922AF" w:rsidRPr="00E97CD0">
              <w:rPr>
                <w:rFonts w:asciiTheme="majorHAnsi" w:hAnsiTheme="majorHAnsi" w:cs="Calibri"/>
                <w:color w:val="000000"/>
              </w:rPr>
              <w:t xml:space="preserve"> of engagement is shown to identify a relevant literature which is presented in suitable manner</w:t>
            </w:r>
          </w:p>
        </w:tc>
      </w:tr>
      <w:tr w:rsidR="00160509" w:rsidRPr="00844DE4" w14:paraId="258A6C7F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33EB559" w14:textId="23991AEB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2.  </w:t>
            </w:r>
            <w:r w:rsidR="004326F5" w:rsidRPr="004326F5">
              <w:rPr>
                <w:rFonts w:asciiTheme="minorHAnsi" w:hAnsiTheme="minorHAnsi"/>
                <w:bCs/>
              </w:rPr>
              <w:t>Knowledge and Understanding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131F01" w14:textId="079AF5C3" w:rsidR="00160509" w:rsidRPr="00844DE4" w:rsidRDefault="00160509" w:rsidP="00366927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20%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995689" w14:textId="731E91DF" w:rsidR="00160509" w:rsidRPr="00844DE4" w:rsidRDefault="003911E3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1926FC">
              <w:rPr>
                <w:rFonts w:cs="Calibri"/>
              </w:rPr>
              <w:t>4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2762A20D" w14:textId="77777777" w:rsidR="00160509" w:rsidRPr="00E97CD0" w:rsidRDefault="00160509" w:rsidP="00E97CD0">
            <w:pPr>
              <w:pStyle w:val="Header"/>
              <w:rPr>
                <w:rFonts w:asciiTheme="majorHAnsi" w:hAnsiTheme="majorHAnsi" w:cs="Calibri"/>
              </w:rPr>
            </w:pPr>
          </w:p>
          <w:p w14:paraId="33999233" w14:textId="7039C7BC" w:rsidR="00FC18FC" w:rsidRPr="00E97CD0" w:rsidRDefault="006062B3" w:rsidP="00E97CD0">
            <w:pPr>
              <w:spacing w:after="152"/>
              <w:ind w:right="836"/>
              <w:rPr>
                <w:rFonts w:asciiTheme="majorHAnsi" w:hAnsiTheme="majorHAnsi" w:cs="Calibri"/>
              </w:rPr>
            </w:pPr>
            <w:r w:rsidRPr="00E97CD0">
              <w:rPr>
                <w:rFonts w:asciiTheme="majorHAnsi" w:hAnsiTheme="majorHAnsi" w:cs="Calibri"/>
              </w:rPr>
              <w:t xml:space="preserve">A good understanding of the key concepts related to </w:t>
            </w:r>
            <w:r w:rsidR="00C922AF" w:rsidRPr="00E97CD0">
              <w:rPr>
                <w:rFonts w:asciiTheme="majorHAnsi" w:hAnsiTheme="majorHAnsi" w:cs="Calibri"/>
              </w:rPr>
              <w:t xml:space="preserve">the chosen topic </w:t>
            </w:r>
            <w:r w:rsidR="00E97CD0" w:rsidRPr="00E97CD0">
              <w:rPr>
                <w:rFonts w:asciiTheme="majorHAnsi" w:hAnsiTheme="majorHAnsi" w:cs="Calibri"/>
              </w:rPr>
              <w:t xml:space="preserve">to explore the effects of customer loyalty on brand equity using Apple as case in point. </w:t>
            </w:r>
          </w:p>
        </w:tc>
      </w:tr>
      <w:tr w:rsidR="00160509" w:rsidRPr="00844DE4" w14:paraId="58A0D776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4A70FFEE" w14:textId="071DD301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 xml:space="preserve">3. </w:t>
            </w:r>
            <w:r w:rsidR="00D12369" w:rsidRPr="00D12369">
              <w:rPr>
                <w:rFonts w:asciiTheme="minorHAnsi" w:hAnsiTheme="minorHAnsi"/>
                <w:bCs/>
                <w:lang w:val="en-US"/>
              </w:rPr>
              <w:t>Cognitive and Intellectual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52802C" w14:textId="5D01A502" w:rsidR="00160509" w:rsidRPr="00844DE4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20%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C02D5" w14:textId="0D249178" w:rsidR="00160509" w:rsidRPr="00844DE4" w:rsidRDefault="001338A4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E97CD0">
              <w:rPr>
                <w:rFonts w:cs="Calibri"/>
              </w:rPr>
              <w:t>6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4BD5801E" w14:textId="164D6ACF" w:rsidR="00FC18FC" w:rsidRPr="00E97CD0" w:rsidRDefault="00E97CD0" w:rsidP="00E97CD0">
            <w:pPr>
              <w:pStyle w:val="NormalWeb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Very good</w:t>
            </w:r>
            <w:r w:rsidR="00C922AF" w:rsidRPr="00E97CD0">
              <w:rPr>
                <w:rFonts w:asciiTheme="majorHAnsi" w:hAnsiTheme="majorHAnsi"/>
              </w:rPr>
              <w:t xml:space="preserve"> level of cognitive and intellectual skills has been evidenced </w:t>
            </w:r>
            <w:r w:rsidR="002F6E3D" w:rsidRPr="00E97CD0">
              <w:rPr>
                <w:rFonts w:asciiTheme="majorHAnsi" w:hAnsiTheme="majorHAnsi"/>
              </w:rPr>
              <w:t xml:space="preserve">&amp; </w:t>
            </w:r>
            <w:r w:rsidR="00C922AF" w:rsidRPr="00E97CD0">
              <w:rPr>
                <w:rFonts w:asciiTheme="majorHAnsi" w:hAnsiTheme="majorHAnsi"/>
              </w:rPr>
              <w:t xml:space="preserve">the literature gap is </w:t>
            </w:r>
            <w:r w:rsidR="001926FC" w:rsidRPr="00E97CD0">
              <w:rPr>
                <w:rFonts w:asciiTheme="majorHAnsi" w:hAnsiTheme="majorHAnsi"/>
              </w:rPr>
              <w:t xml:space="preserve">adequately </w:t>
            </w:r>
            <w:r w:rsidR="00C922AF" w:rsidRPr="00E97CD0">
              <w:rPr>
                <w:rFonts w:asciiTheme="majorHAnsi" w:hAnsiTheme="majorHAnsi"/>
              </w:rPr>
              <w:t>examined and justified</w:t>
            </w:r>
            <w:r w:rsidR="002F6E3D" w:rsidRPr="00E97CD0">
              <w:rPr>
                <w:rFonts w:asciiTheme="majorHAnsi" w:hAnsiTheme="majorHAnsi"/>
              </w:rPr>
              <w:t>.  Th</w:t>
            </w:r>
            <w:r w:rsidR="00C922AF" w:rsidRPr="00E97CD0">
              <w:rPr>
                <w:rFonts w:asciiTheme="majorHAnsi" w:hAnsiTheme="majorHAnsi"/>
              </w:rPr>
              <w:t>ere is a</w:t>
            </w:r>
            <w:r w:rsidR="002F6E3D" w:rsidRPr="00E97CD0">
              <w:rPr>
                <w:rFonts w:asciiTheme="majorHAnsi" w:hAnsiTheme="majorHAnsi"/>
              </w:rPr>
              <w:t xml:space="preserve"> justifiable </w:t>
            </w:r>
            <w:r w:rsidR="00C922AF" w:rsidRPr="00E97CD0">
              <w:rPr>
                <w:rFonts w:asciiTheme="majorHAnsi" w:hAnsiTheme="majorHAnsi"/>
              </w:rPr>
              <w:t xml:space="preserve">attempt to critically review the literature </w:t>
            </w:r>
            <w:r>
              <w:rPr>
                <w:rFonts w:asciiTheme="majorHAnsi" w:hAnsiTheme="majorHAnsi"/>
              </w:rPr>
              <w:t xml:space="preserve">as well as with as an excellent effort to </w:t>
            </w:r>
            <w:r w:rsidR="00FA023B">
              <w:rPr>
                <w:rFonts w:asciiTheme="majorHAnsi" w:hAnsiTheme="majorHAnsi"/>
              </w:rPr>
              <w:t xml:space="preserve">make the research relevant for the </w:t>
            </w:r>
            <w:r w:rsidR="00FA023B">
              <w:rPr>
                <w:rFonts w:asciiTheme="majorHAnsi" w:hAnsiTheme="majorHAnsi"/>
              </w:rPr>
              <w:t xml:space="preserve">contemporary </w:t>
            </w:r>
            <w:r w:rsidR="00FA023B">
              <w:rPr>
                <w:rFonts w:asciiTheme="majorHAnsi" w:hAnsiTheme="majorHAnsi"/>
              </w:rPr>
              <w:t xml:space="preserve">business endeavours. </w:t>
            </w:r>
          </w:p>
        </w:tc>
      </w:tr>
      <w:tr w:rsidR="00160509" w:rsidRPr="00844DE4" w14:paraId="6CEC4483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D76BE88" w14:textId="10A647FD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4. </w:t>
            </w:r>
            <w:r w:rsidR="00232DEB" w:rsidRPr="00232DEB">
              <w:rPr>
                <w:rFonts w:asciiTheme="minorHAnsi" w:hAnsiTheme="minorHAnsi"/>
                <w:bCs/>
                <w:lang w:val="en-US"/>
              </w:rPr>
              <w:t>Practical Application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4AFEB9" w14:textId="16582FA8" w:rsidR="00160509" w:rsidRPr="00844DE4" w:rsidRDefault="00160509" w:rsidP="00366927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2</w:t>
            </w:r>
            <w:r w:rsidR="00BB715C">
              <w:rPr>
                <w:rFonts w:cs="Calibri"/>
              </w:rPr>
              <w:t>0</w:t>
            </w:r>
            <w:r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AF693" w14:textId="6EC3F434" w:rsidR="00160509" w:rsidRPr="00844DE4" w:rsidRDefault="001338A4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E97CD0">
              <w:rPr>
                <w:rFonts w:cs="Calibri"/>
              </w:rPr>
              <w:t>4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0D721715" w14:textId="02F7AFF5" w:rsidR="00160509" w:rsidRPr="00E97CD0" w:rsidRDefault="001926FC" w:rsidP="00E97CD0">
            <w:pPr>
              <w:pStyle w:val="NormalWeb"/>
              <w:rPr>
                <w:rFonts w:asciiTheme="majorHAnsi" w:hAnsiTheme="majorHAnsi" w:cs="Calibri"/>
              </w:rPr>
            </w:pPr>
            <w:r w:rsidRPr="00E97CD0">
              <w:rPr>
                <w:rFonts w:asciiTheme="majorHAnsi" w:hAnsiTheme="majorHAnsi"/>
              </w:rPr>
              <w:t>Justifiabl</w:t>
            </w:r>
            <w:r w:rsidR="00065662" w:rsidRPr="00E97CD0">
              <w:rPr>
                <w:rFonts w:asciiTheme="majorHAnsi" w:hAnsiTheme="majorHAnsi"/>
              </w:rPr>
              <w:t>y</w:t>
            </w:r>
            <w:r w:rsidRPr="00E97CD0">
              <w:rPr>
                <w:rFonts w:asciiTheme="majorHAnsi" w:hAnsiTheme="majorHAnsi"/>
              </w:rPr>
              <w:t xml:space="preserve"> </w:t>
            </w:r>
            <w:proofErr w:type="gramStart"/>
            <w:r w:rsidR="00065662" w:rsidRPr="00E97CD0">
              <w:rPr>
                <w:rFonts w:asciiTheme="majorHAnsi" w:hAnsiTheme="majorHAnsi"/>
              </w:rPr>
              <w:t>god</w:t>
            </w:r>
            <w:proofErr w:type="gramEnd"/>
            <w:r w:rsidR="00065662" w:rsidRPr="00E97CD0">
              <w:rPr>
                <w:rFonts w:asciiTheme="majorHAnsi" w:hAnsiTheme="majorHAnsi"/>
              </w:rPr>
              <w:t xml:space="preserve"> </w:t>
            </w:r>
            <w:r w:rsidRPr="00E97CD0">
              <w:rPr>
                <w:rFonts w:asciiTheme="majorHAnsi" w:hAnsiTheme="majorHAnsi"/>
              </w:rPr>
              <w:t xml:space="preserve">effort is shown to comprehend the key issues related to </w:t>
            </w:r>
            <w:r w:rsidR="00E97CD0" w:rsidRPr="00E97CD0">
              <w:rPr>
                <w:rFonts w:asciiTheme="majorHAnsi" w:hAnsiTheme="majorHAnsi" w:cs="Calibri"/>
              </w:rPr>
              <w:t xml:space="preserve">the effects of customer loyalty on brand equity </w:t>
            </w:r>
            <w:r w:rsidR="00E97CD0" w:rsidRPr="00E97CD0">
              <w:rPr>
                <w:rFonts w:asciiTheme="majorHAnsi" w:hAnsiTheme="majorHAnsi" w:cs="Calibri"/>
              </w:rPr>
              <w:t xml:space="preserve">by </w:t>
            </w:r>
            <w:r w:rsidR="00E97CD0" w:rsidRPr="00E97CD0">
              <w:rPr>
                <w:rFonts w:asciiTheme="majorHAnsi" w:hAnsiTheme="majorHAnsi" w:cs="Calibri"/>
              </w:rPr>
              <w:t xml:space="preserve">using Apple as </w:t>
            </w:r>
            <w:r w:rsidR="00E97CD0" w:rsidRPr="00E97CD0">
              <w:rPr>
                <w:rFonts w:asciiTheme="majorHAnsi" w:hAnsiTheme="majorHAnsi" w:cs="Calibri"/>
              </w:rPr>
              <w:t>an example. T</w:t>
            </w:r>
            <w:r w:rsidRPr="00E97CD0">
              <w:rPr>
                <w:rFonts w:asciiTheme="majorHAnsi" w:hAnsiTheme="majorHAnsi"/>
              </w:rPr>
              <w:t xml:space="preserve">his in turn demonstrates </w:t>
            </w:r>
            <w:r w:rsidR="001D3965" w:rsidRPr="00E97CD0">
              <w:rPr>
                <w:rFonts w:asciiTheme="majorHAnsi" w:hAnsiTheme="majorHAnsi"/>
              </w:rPr>
              <w:t>a</w:t>
            </w:r>
            <w:r w:rsidR="00C922AF" w:rsidRPr="00E97CD0">
              <w:rPr>
                <w:rFonts w:asciiTheme="majorHAnsi" w:hAnsiTheme="majorHAnsi"/>
              </w:rPr>
              <w:t>wareness of issues &amp; nuances</w:t>
            </w:r>
            <w:r w:rsidRPr="00E97CD0">
              <w:rPr>
                <w:rFonts w:asciiTheme="majorHAnsi" w:hAnsiTheme="majorHAnsi"/>
              </w:rPr>
              <w:t xml:space="preserve"> resulting various </w:t>
            </w:r>
            <w:r w:rsidR="00E97CD0" w:rsidRPr="00E97CD0">
              <w:rPr>
                <w:rFonts w:asciiTheme="majorHAnsi" w:hAnsiTheme="majorHAnsi"/>
              </w:rPr>
              <w:t xml:space="preserve">demonstrable results. </w:t>
            </w:r>
          </w:p>
        </w:tc>
      </w:tr>
      <w:tr w:rsidR="00160509" w:rsidRPr="00844DE4" w14:paraId="6F7EA748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B22FB33" w14:textId="769AA6C6" w:rsidR="00160509" w:rsidRPr="00844DE4" w:rsidRDefault="00160509" w:rsidP="00887819">
            <w:pPr>
              <w:pStyle w:val="ListParagraph"/>
              <w:spacing w:line="259" w:lineRule="auto"/>
              <w:ind w:left="0"/>
              <w:rPr>
                <w:bCs/>
                <w:color w:val="000000"/>
              </w:rPr>
            </w:pPr>
            <w:r w:rsidRPr="00844DE4">
              <w:rPr>
                <w:bCs/>
                <w:color w:val="000000"/>
              </w:rPr>
              <w:t>5.</w:t>
            </w:r>
            <w:r w:rsidRPr="00844DE4">
              <w:rPr>
                <w:bCs/>
              </w:rPr>
              <w:t xml:space="preserve"> </w:t>
            </w:r>
            <w:r w:rsidR="00627077" w:rsidRPr="00627077">
              <w:rPr>
                <w:bCs/>
              </w:rPr>
              <w:t>Transferable Skills for Life and Professional Practice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6D92B6" w14:textId="512ED013" w:rsidR="00160509" w:rsidRPr="00844DE4" w:rsidRDefault="00BB715C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A24814" w14:textId="367120E2" w:rsidR="00160509" w:rsidRPr="00844DE4" w:rsidRDefault="001338A4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E97CD0">
              <w:rPr>
                <w:rFonts w:cs="Calibri"/>
              </w:rPr>
              <w:t>5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0EA8CEA1" w14:textId="45BD0D5D" w:rsidR="00E97CD0" w:rsidRPr="00E97CD0" w:rsidRDefault="001926FC" w:rsidP="00E97CD0">
            <w:pPr>
              <w:pStyle w:val="NormalWeb"/>
              <w:rPr>
                <w:rFonts w:asciiTheme="majorHAnsi" w:hAnsiTheme="majorHAnsi"/>
              </w:rPr>
            </w:pPr>
            <w:r w:rsidRPr="00E97CD0">
              <w:rPr>
                <w:rFonts w:asciiTheme="majorHAnsi" w:hAnsiTheme="majorHAnsi" w:cs="Calibri"/>
                <w:color w:val="000000"/>
              </w:rPr>
              <w:t xml:space="preserve">This is a well thought out, researched, appropriately structured and </w:t>
            </w:r>
            <w:r w:rsidR="00C922AF" w:rsidRPr="00E97CD0">
              <w:rPr>
                <w:rFonts w:asciiTheme="majorHAnsi" w:hAnsiTheme="majorHAnsi" w:cs="Calibri"/>
                <w:color w:val="000000"/>
              </w:rPr>
              <w:t xml:space="preserve">presented </w:t>
            </w:r>
            <w:r w:rsidRPr="00E97CD0">
              <w:rPr>
                <w:rFonts w:asciiTheme="majorHAnsi" w:hAnsiTheme="majorHAnsi" w:cs="Calibri"/>
                <w:color w:val="000000"/>
              </w:rPr>
              <w:t>piece of work</w:t>
            </w:r>
            <w:r w:rsidR="00E97CD0" w:rsidRPr="00E97CD0">
              <w:rPr>
                <w:rFonts w:asciiTheme="majorHAnsi" w:hAnsiTheme="majorHAnsi" w:cs="Calibri"/>
                <w:color w:val="000000"/>
              </w:rPr>
              <w:t xml:space="preserve"> which </w:t>
            </w:r>
            <w:r w:rsidR="00E97CD0" w:rsidRPr="00E97CD0">
              <w:rPr>
                <w:rFonts w:asciiTheme="majorHAnsi" w:hAnsiTheme="majorHAnsi"/>
              </w:rPr>
              <w:t xml:space="preserve">is sufficiently developed and adequate for the purpose. </w:t>
            </w:r>
          </w:p>
          <w:p w14:paraId="0CB3F9B1" w14:textId="7D0BB221" w:rsidR="00160509" w:rsidRPr="00E97CD0" w:rsidRDefault="00160509" w:rsidP="00E97CD0">
            <w:pPr>
              <w:pStyle w:val="Header"/>
              <w:rPr>
                <w:rFonts w:asciiTheme="majorHAnsi" w:hAnsiTheme="majorHAnsi" w:cs="Calibri"/>
              </w:rPr>
            </w:pPr>
          </w:p>
        </w:tc>
      </w:tr>
      <w:tr w:rsidR="00160509" w:rsidRPr="00844DE4" w14:paraId="7938B393" w14:textId="77777777" w:rsidTr="003956F5">
        <w:tc>
          <w:tcPr>
            <w:tcW w:w="1844" w:type="dxa"/>
            <w:shd w:val="clear" w:color="auto" w:fill="auto"/>
          </w:tcPr>
          <w:p w14:paraId="3782C0C6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</w:p>
          <w:p w14:paraId="2E2A2B3F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Total</w:t>
            </w:r>
          </w:p>
          <w:p w14:paraId="22C9D606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245842" w14:textId="77777777" w:rsidR="00160509" w:rsidRPr="00844DE4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100%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5A98AA" w14:textId="59919CD4" w:rsidR="00160509" w:rsidRPr="00844DE4" w:rsidRDefault="00FA023B" w:rsidP="00065662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 xml:space="preserve">     </w:t>
            </w:r>
            <w:r w:rsidR="00065662">
              <w:rPr>
                <w:rFonts w:cs="Calibri"/>
              </w:rPr>
              <w:t>7</w:t>
            </w:r>
            <w:r w:rsidR="00E97CD0">
              <w:rPr>
                <w:rFonts w:cs="Calibri"/>
              </w:rPr>
              <w:t>4</w:t>
            </w:r>
          </w:p>
        </w:tc>
        <w:tc>
          <w:tcPr>
            <w:tcW w:w="6521" w:type="dxa"/>
            <w:shd w:val="clear" w:color="auto" w:fill="auto"/>
          </w:tcPr>
          <w:p w14:paraId="3B9FB6E8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731674F0" w14:textId="77777777" w:rsidTr="00875CDF"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11AE" w14:textId="77777777" w:rsidR="00160509" w:rsidRPr="00844DE4" w:rsidRDefault="00160509" w:rsidP="00A30926">
            <w:pPr>
              <w:pStyle w:val="Header"/>
              <w:rPr>
                <w:rFonts w:cs="Calibri"/>
                <w:sz w:val="20"/>
                <w:szCs w:val="20"/>
              </w:rPr>
            </w:pPr>
            <w:r w:rsidRPr="00844DE4">
              <w:rPr>
                <w:rFonts w:cs="Calibri"/>
                <w:b/>
                <w:bCs/>
              </w:rPr>
              <w:t>General Comments</w:t>
            </w:r>
          </w:p>
          <w:p w14:paraId="7ADEAA57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2BD488AA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2366DB92" w14:textId="77777777" w:rsidR="009F030F" w:rsidRDefault="009F030F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3D749E72" w14:textId="77777777" w:rsidR="009F030F" w:rsidRDefault="009F030F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02689473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7FA17751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10D26918" w14:textId="77777777" w:rsidR="00160509" w:rsidRPr="00844DE4" w:rsidRDefault="00160509" w:rsidP="00A30926">
            <w:pPr>
              <w:pStyle w:val="Header"/>
              <w:jc w:val="right"/>
              <w:rPr>
                <w:rFonts w:cs="Calibri"/>
                <w:i/>
                <w:sz w:val="20"/>
                <w:szCs w:val="20"/>
              </w:rPr>
            </w:pPr>
            <w:r w:rsidRPr="00844DE4">
              <w:rPr>
                <w:rFonts w:cs="Calibri"/>
                <w:b/>
                <w:i/>
                <w:sz w:val="20"/>
                <w:szCs w:val="20"/>
              </w:rPr>
              <w:t>The result is provisional until confirmed by Examination Board</w:t>
            </w:r>
          </w:p>
        </w:tc>
      </w:tr>
    </w:tbl>
    <w:p w14:paraId="3F91165F" w14:textId="77777777" w:rsidR="00160509" w:rsidRPr="00844DE4" w:rsidRDefault="00160509" w:rsidP="0044103B">
      <w:pPr>
        <w:rPr>
          <w:rFonts w:asciiTheme="minorHAnsi" w:hAnsiTheme="minorHAnsi"/>
        </w:rPr>
      </w:pPr>
    </w:p>
    <w:tbl>
      <w:tblPr>
        <w:tblpPr w:leftFromText="180" w:rightFromText="180" w:vertAnchor="text" w:horzAnchor="margin" w:tblpXSpec="center" w:tblpY="82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8"/>
        <w:gridCol w:w="2903"/>
        <w:gridCol w:w="641"/>
        <w:gridCol w:w="1158"/>
      </w:tblGrid>
      <w:tr w:rsidR="004C415A" w:rsidRPr="00844DE4" w14:paraId="07AC1F6C" w14:textId="77777777" w:rsidTr="00875CDF">
        <w:trPr>
          <w:cantSplit/>
        </w:trPr>
        <w:tc>
          <w:tcPr>
            <w:tcW w:w="5788" w:type="dxa"/>
            <w:vMerge w:val="restart"/>
            <w:shd w:val="pct15" w:color="auto" w:fill="auto"/>
            <w:vAlign w:val="center"/>
          </w:tcPr>
          <w:p w14:paraId="5191C874" w14:textId="77777777" w:rsidR="004C415A" w:rsidRPr="00844DE4" w:rsidRDefault="004C415A" w:rsidP="00C4635D">
            <w:pPr>
              <w:ind w:left="22"/>
              <w:rPr>
                <w:rFonts w:asciiTheme="minorHAnsi" w:hAnsiTheme="minorHAnsi" w:cs="Arial"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 xml:space="preserve">Assessment Mark </w:t>
            </w:r>
            <w:r w:rsidRPr="00844DE4">
              <w:rPr>
                <w:rFonts w:asciiTheme="minorHAnsi" w:hAnsiTheme="minorHAnsi" w:cs="Arial"/>
                <w:bCs/>
                <w:sz w:val="26"/>
                <w:szCs w:val="26"/>
              </w:rPr>
              <w:t>(</w:t>
            </w:r>
            <w:r w:rsidRPr="00844DE4">
              <w:rPr>
                <w:rFonts w:asciiTheme="minorHAnsi" w:hAnsiTheme="minorHAnsi" w:cs="Arial"/>
                <w:sz w:val="20"/>
                <w:szCs w:val="20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0C3E9D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sz w:val="20"/>
                <w:szCs w:val="20"/>
              </w:rPr>
              <w:t>Late Submission Penalties (tick if appropriate)</w:t>
            </w:r>
          </w:p>
        </w:tc>
        <w:tc>
          <w:tcPr>
            <w:tcW w:w="1158" w:type="dxa"/>
            <w:vMerge w:val="restart"/>
            <w:vAlign w:val="center"/>
          </w:tcPr>
          <w:p w14:paraId="56EE1BC4" w14:textId="77777777" w:rsidR="004C415A" w:rsidRPr="00844DE4" w:rsidRDefault="004C415A" w:rsidP="00603D8C">
            <w:pPr>
              <w:jc w:val="right"/>
              <w:rPr>
                <w:rFonts w:asciiTheme="minorHAnsi" w:hAnsiTheme="minorHAnsi" w:cs="Arial"/>
                <w:b/>
                <w:bCs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>100%</w:t>
            </w:r>
          </w:p>
        </w:tc>
      </w:tr>
      <w:tr w:rsidR="004C415A" w:rsidRPr="00844DE4" w14:paraId="3AEC4FC2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713E3751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7ADD0A65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Up to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50% Max)</w:t>
            </w:r>
          </w:p>
        </w:tc>
        <w:tc>
          <w:tcPr>
            <w:tcW w:w="641" w:type="dxa"/>
            <w:vAlign w:val="bottom"/>
          </w:tcPr>
          <w:p w14:paraId="0CE4BB28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3DECA7C0" w14:textId="77777777" w:rsidR="004C415A" w:rsidRPr="00844DE4" w:rsidRDefault="004C415A" w:rsidP="00603D8C">
            <w:pPr>
              <w:ind w:leftChars="71" w:left="170"/>
              <w:rPr>
                <w:rFonts w:asciiTheme="minorHAnsi" w:hAnsiTheme="minorHAnsi" w:cs="Arial"/>
              </w:rPr>
            </w:pPr>
          </w:p>
        </w:tc>
      </w:tr>
      <w:tr w:rsidR="004C415A" w:rsidRPr="00844DE4" w14:paraId="7E15EF57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16BCAB9B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5F1022E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Over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0%)</w:t>
            </w:r>
          </w:p>
        </w:tc>
        <w:tc>
          <w:tcPr>
            <w:tcW w:w="641" w:type="dxa"/>
            <w:vAlign w:val="bottom"/>
          </w:tcPr>
          <w:p w14:paraId="0917468B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5CFA016F" w14:textId="77777777" w:rsidR="004C415A" w:rsidRPr="00844DE4" w:rsidRDefault="004C415A" w:rsidP="00603D8C">
            <w:pPr>
              <w:ind w:firstLineChars="141" w:firstLine="338"/>
              <w:rPr>
                <w:rFonts w:asciiTheme="minorHAnsi" w:hAnsiTheme="minorHAnsi" w:cs="Arial"/>
              </w:rPr>
            </w:pPr>
          </w:p>
        </w:tc>
      </w:tr>
    </w:tbl>
    <w:p w14:paraId="10478DAA" w14:textId="77777777" w:rsidR="00E155B9" w:rsidRPr="00844DE4" w:rsidRDefault="00E155B9" w:rsidP="00603D8C">
      <w:pPr>
        <w:rPr>
          <w:rFonts w:asciiTheme="minorHAnsi" w:hAnsiTheme="minorHAnsi"/>
        </w:rPr>
      </w:pPr>
    </w:p>
    <w:sectPr w:rsidR="00E155B9" w:rsidRPr="00844DE4" w:rsidSect="00160509">
      <w:pgSz w:w="11906" w:h="16838" w:code="9"/>
      <w:pgMar w:top="567" w:right="1134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9E162" w14:textId="77777777" w:rsidR="00A912B4" w:rsidRDefault="00A912B4" w:rsidP="003E76A2">
      <w:r>
        <w:separator/>
      </w:r>
    </w:p>
  </w:endnote>
  <w:endnote w:type="continuationSeparator" w:id="0">
    <w:p w14:paraId="5282F2A8" w14:textId="77777777" w:rsidR="00A912B4" w:rsidRDefault="00A912B4" w:rsidP="003E76A2">
      <w:r>
        <w:continuationSeparator/>
      </w:r>
    </w:p>
  </w:endnote>
  <w:endnote w:type="continuationNotice" w:id="1">
    <w:p w14:paraId="2441DFCF" w14:textId="77777777" w:rsidR="00A912B4" w:rsidRDefault="00A912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037AD" w14:textId="77777777" w:rsidR="00A912B4" w:rsidRDefault="00A912B4" w:rsidP="003E76A2">
      <w:r>
        <w:separator/>
      </w:r>
    </w:p>
  </w:footnote>
  <w:footnote w:type="continuationSeparator" w:id="0">
    <w:p w14:paraId="716F2B60" w14:textId="77777777" w:rsidR="00A912B4" w:rsidRDefault="00A912B4" w:rsidP="003E76A2">
      <w:r>
        <w:continuationSeparator/>
      </w:r>
    </w:p>
  </w:footnote>
  <w:footnote w:type="continuationNotice" w:id="1">
    <w:p w14:paraId="38BA5942" w14:textId="77777777" w:rsidR="00A912B4" w:rsidRDefault="00A912B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15AA8"/>
    <w:multiLevelType w:val="hybridMultilevel"/>
    <w:tmpl w:val="4C246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53BF8"/>
    <w:multiLevelType w:val="hybridMultilevel"/>
    <w:tmpl w:val="99F02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77178"/>
    <w:multiLevelType w:val="multilevel"/>
    <w:tmpl w:val="B3624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F54AD6"/>
    <w:multiLevelType w:val="hybridMultilevel"/>
    <w:tmpl w:val="55309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047A7D"/>
    <w:multiLevelType w:val="multilevel"/>
    <w:tmpl w:val="E4FEA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F40B8"/>
    <w:multiLevelType w:val="hybridMultilevel"/>
    <w:tmpl w:val="3A8A0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7036EC"/>
    <w:multiLevelType w:val="hybridMultilevel"/>
    <w:tmpl w:val="83A61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B470CC"/>
    <w:multiLevelType w:val="multilevel"/>
    <w:tmpl w:val="0C846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C25286"/>
    <w:multiLevelType w:val="hybridMultilevel"/>
    <w:tmpl w:val="54849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6429278">
    <w:abstractNumId w:val="6"/>
  </w:num>
  <w:num w:numId="2" w16cid:durableId="627011658">
    <w:abstractNumId w:val="0"/>
  </w:num>
  <w:num w:numId="3" w16cid:durableId="1731658191">
    <w:abstractNumId w:val="2"/>
  </w:num>
  <w:num w:numId="4" w16cid:durableId="596446492">
    <w:abstractNumId w:val="4"/>
  </w:num>
  <w:num w:numId="5" w16cid:durableId="45613172">
    <w:abstractNumId w:val="7"/>
  </w:num>
  <w:num w:numId="6" w16cid:durableId="1685979319">
    <w:abstractNumId w:val="1"/>
  </w:num>
  <w:num w:numId="7" w16cid:durableId="753089309">
    <w:abstractNumId w:val="8"/>
  </w:num>
  <w:num w:numId="8" w16cid:durableId="1009797946">
    <w:abstractNumId w:val="3"/>
  </w:num>
  <w:num w:numId="9" w16cid:durableId="20744976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072"/>
    <w:rsid w:val="00003E7C"/>
    <w:rsid w:val="00065662"/>
    <w:rsid w:val="00071F61"/>
    <w:rsid w:val="000E2D88"/>
    <w:rsid w:val="00127072"/>
    <w:rsid w:val="001338A4"/>
    <w:rsid w:val="00145C8D"/>
    <w:rsid w:val="00160509"/>
    <w:rsid w:val="00167936"/>
    <w:rsid w:val="001926FC"/>
    <w:rsid w:val="00197DE6"/>
    <w:rsid w:val="001B0DAA"/>
    <w:rsid w:val="001C20BE"/>
    <w:rsid w:val="001D3965"/>
    <w:rsid w:val="00215112"/>
    <w:rsid w:val="00232DEB"/>
    <w:rsid w:val="00245033"/>
    <w:rsid w:val="002644D2"/>
    <w:rsid w:val="002833BF"/>
    <w:rsid w:val="002C404F"/>
    <w:rsid w:val="002D7E67"/>
    <w:rsid w:val="002F6E3D"/>
    <w:rsid w:val="0035292C"/>
    <w:rsid w:val="00366927"/>
    <w:rsid w:val="00387909"/>
    <w:rsid w:val="00387F4E"/>
    <w:rsid w:val="003911E3"/>
    <w:rsid w:val="003956F5"/>
    <w:rsid w:val="003A44D5"/>
    <w:rsid w:val="003C3657"/>
    <w:rsid w:val="003E76A2"/>
    <w:rsid w:val="004221C5"/>
    <w:rsid w:val="004326F5"/>
    <w:rsid w:val="0044103B"/>
    <w:rsid w:val="004A5267"/>
    <w:rsid w:val="004B466B"/>
    <w:rsid w:val="004B56B6"/>
    <w:rsid w:val="004C2C84"/>
    <w:rsid w:val="004C415A"/>
    <w:rsid w:val="004D4062"/>
    <w:rsid w:val="004E2A48"/>
    <w:rsid w:val="00514597"/>
    <w:rsid w:val="005B06E9"/>
    <w:rsid w:val="00603D8C"/>
    <w:rsid w:val="00604D26"/>
    <w:rsid w:val="006062B3"/>
    <w:rsid w:val="00627077"/>
    <w:rsid w:val="00647546"/>
    <w:rsid w:val="00650F38"/>
    <w:rsid w:val="00655497"/>
    <w:rsid w:val="00692279"/>
    <w:rsid w:val="007015EE"/>
    <w:rsid w:val="00705C9C"/>
    <w:rsid w:val="0076051C"/>
    <w:rsid w:val="00775E29"/>
    <w:rsid w:val="007F2A99"/>
    <w:rsid w:val="0081474E"/>
    <w:rsid w:val="00834569"/>
    <w:rsid w:val="00844DE4"/>
    <w:rsid w:val="00875CDF"/>
    <w:rsid w:val="00887819"/>
    <w:rsid w:val="008A6CA4"/>
    <w:rsid w:val="008B0741"/>
    <w:rsid w:val="009166FC"/>
    <w:rsid w:val="00925110"/>
    <w:rsid w:val="009627E4"/>
    <w:rsid w:val="009975EF"/>
    <w:rsid w:val="009C0A11"/>
    <w:rsid w:val="009C6514"/>
    <w:rsid w:val="009F030F"/>
    <w:rsid w:val="00A013CB"/>
    <w:rsid w:val="00A30926"/>
    <w:rsid w:val="00A346D9"/>
    <w:rsid w:val="00A5072F"/>
    <w:rsid w:val="00A912B4"/>
    <w:rsid w:val="00AE0870"/>
    <w:rsid w:val="00B25C3F"/>
    <w:rsid w:val="00B466BE"/>
    <w:rsid w:val="00BB715C"/>
    <w:rsid w:val="00C4635D"/>
    <w:rsid w:val="00C922AF"/>
    <w:rsid w:val="00CF4DE0"/>
    <w:rsid w:val="00D0627D"/>
    <w:rsid w:val="00D12369"/>
    <w:rsid w:val="00D27327"/>
    <w:rsid w:val="00D41997"/>
    <w:rsid w:val="00D51F84"/>
    <w:rsid w:val="00D8018D"/>
    <w:rsid w:val="00DC071F"/>
    <w:rsid w:val="00DE5367"/>
    <w:rsid w:val="00DF64EA"/>
    <w:rsid w:val="00E045E3"/>
    <w:rsid w:val="00E14B1E"/>
    <w:rsid w:val="00E155B9"/>
    <w:rsid w:val="00E84456"/>
    <w:rsid w:val="00E97CD0"/>
    <w:rsid w:val="00EA2ADA"/>
    <w:rsid w:val="00ED1E82"/>
    <w:rsid w:val="00F020A3"/>
    <w:rsid w:val="00F0389C"/>
    <w:rsid w:val="00F3380E"/>
    <w:rsid w:val="00F41903"/>
    <w:rsid w:val="00F91D59"/>
    <w:rsid w:val="00FA023B"/>
    <w:rsid w:val="00F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396B8D"/>
  <w15:chartTrackingRefBased/>
  <w15:docId w15:val="{1F0B831B-80F4-4D8D-91AD-9232D9E4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50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0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0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0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0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0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0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7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0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7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07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7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07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7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0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rsid w:val="003E76A2"/>
  </w:style>
  <w:style w:type="paragraph" w:styleId="Footer">
    <w:name w:val="footer"/>
    <w:basedOn w:val="Normal"/>
    <w:link w:val="FooterChar"/>
    <w:uiPriority w:val="99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E76A2"/>
  </w:style>
  <w:style w:type="paragraph" w:styleId="NormalWeb">
    <w:name w:val="Normal (Web)"/>
    <w:basedOn w:val="Normal"/>
    <w:uiPriority w:val="99"/>
    <w:unhideWhenUsed/>
    <w:rsid w:val="006062B3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1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0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14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79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79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8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7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4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9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6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2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7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2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60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4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72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4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1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13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Dang Nguyen</dc:creator>
  <cp:keywords/>
  <dc:description/>
  <cp:lastModifiedBy>Amare Desta</cp:lastModifiedBy>
  <cp:revision>2</cp:revision>
  <dcterms:created xsi:type="dcterms:W3CDTF">2025-03-20T05:27:00Z</dcterms:created>
  <dcterms:modified xsi:type="dcterms:W3CDTF">2025-03-20T05:27:00Z</dcterms:modified>
</cp:coreProperties>
</file>