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06910C" w14:textId="77777777" w:rsidR="00CD6FF9" w:rsidRDefault="00CD6FF9" w:rsidP="00CD6FF9">
      <w:pPr>
        <w:spacing w:line="360" w:lineRule="auto"/>
        <w:jc w:val="center"/>
        <w:rPr>
          <w:rFonts w:ascii="Times New Roman" w:hAnsi="Times New Roman" w:cs="Times New Roman"/>
          <w:b/>
          <w:bCs/>
          <w:sz w:val="36"/>
          <w:szCs w:val="36"/>
        </w:rPr>
      </w:pPr>
    </w:p>
    <w:p w14:paraId="52D147E0" w14:textId="77777777" w:rsidR="004457FD" w:rsidRDefault="004457FD" w:rsidP="00CD6FF9">
      <w:pPr>
        <w:spacing w:line="360" w:lineRule="auto"/>
        <w:jc w:val="center"/>
        <w:rPr>
          <w:rFonts w:ascii="Times New Roman" w:hAnsi="Times New Roman" w:cs="Times New Roman"/>
          <w:b/>
          <w:bCs/>
          <w:sz w:val="36"/>
          <w:szCs w:val="36"/>
        </w:rPr>
      </w:pPr>
    </w:p>
    <w:p w14:paraId="4B06D21A" w14:textId="511F9F1C" w:rsidR="00CD6FF9" w:rsidRPr="003C30A8" w:rsidRDefault="001466EC" w:rsidP="00CD6FF9">
      <w:pPr>
        <w:spacing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Dissertation</w:t>
      </w:r>
      <w:r w:rsidR="00991E01" w:rsidRPr="003C30A8">
        <w:rPr>
          <w:rFonts w:ascii="Times New Roman" w:hAnsi="Times New Roman" w:cs="Times New Roman"/>
          <w:b/>
          <w:bCs/>
          <w:sz w:val="36"/>
          <w:szCs w:val="36"/>
        </w:rPr>
        <w:t xml:space="preserve"> </w:t>
      </w:r>
      <w:r w:rsidR="0061483F" w:rsidRPr="003C30A8">
        <w:rPr>
          <w:rFonts w:ascii="Times New Roman" w:hAnsi="Times New Roman" w:cs="Times New Roman"/>
          <w:b/>
          <w:bCs/>
          <w:sz w:val="36"/>
          <w:szCs w:val="36"/>
        </w:rPr>
        <w:t xml:space="preserve"> </w:t>
      </w:r>
    </w:p>
    <w:p w14:paraId="252EB8AC" w14:textId="77777777" w:rsidR="004457FD" w:rsidRPr="003C30A8" w:rsidRDefault="004457FD" w:rsidP="00CD6FF9">
      <w:pPr>
        <w:spacing w:line="360" w:lineRule="auto"/>
        <w:jc w:val="center"/>
        <w:rPr>
          <w:rFonts w:ascii="Times New Roman" w:hAnsi="Times New Roman" w:cs="Times New Roman"/>
          <w:b/>
          <w:bCs/>
          <w:sz w:val="36"/>
          <w:szCs w:val="36"/>
        </w:rPr>
      </w:pPr>
    </w:p>
    <w:p w14:paraId="7DF7B87F" w14:textId="77777777" w:rsidR="004457FD" w:rsidRPr="003C30A8" w:rsidRDefault="004457FD" w:rsidP="00CD6FF9">
      <w:pPr>
        <w:spacing w:line="360" w:lineRule="auto"/>
        <w:jc w:val="center"/>
        <w:rPr>
          <w:rFonts w:ascii="Times New Roman" w:hAnsi="Times New Roman" w:cs="Times New Roman"/>
          <w:b/>
          <w:bCs/>
          <w:sz w:val="36"/>
          <w:szCs w:val="36"/>
        </w:rPr>
      </w:pPr>
    </w:p>
    <w:p w14:paraId="2790C60E" w14:textId="77777777" w:rsidR="004457FD" w:rsidRPr="003C30A8" w:rsidRDefault="004457FD" w:rsidP="00CD6FF9">
      <w:pPr>
        <w:spacing w:line="360" w:lineRule="auto"/>
        <w:jc w:val="center"/>
        <w:rPr>
          <w:rFonts w:ascii="Times New Roman" w:hAnsi="Times New Roman" w:cs="Times New Roman"/>
          <w:b/>
          <w:bCs/>
          <w:sz w:val="36"/>
          <w:szCs w:val="36"/>
        </w:rPr>
      </w:pPr>
    </w:p>
    <w:p w14:paraId="23F5C9E0" w14:textId="3037EBE1"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 xml:space="preserve">Student Name: </w:t>
      </w:r>
      <w:r w:rsidR="00ED4A76" w:rsidRPr="003C30A8">
        <w:rPr>
          <w:rFonts w:ascii="Times New Roman" w:hAnsi="Times New Roman" w:cs="Times New Roman"/>
          <w:b/>
          <w:bCs/>
          <w:sz w:val="36"/>
          <w:szCs w:val="36"/>
        </w:rPr>
        <w:t>Harmanjot Kaur</w:t>
      </w:r>
    </w:p>
    <w:p w14:paraId="274E6234" w14:textId="60068B68"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 xml:space="preserve">Student ID: </w:t>
      </w:r>
      <w:r w:rsidR="00ED4A76" w:rsidRPr="003C30A8">
        <w:rPr>
          <w:rFonts w:ascii="Times New Roman" w:hAnsi="Times New Roman" w:cs="Times New Roman"/>
          <w:b/>
          <w:bCs/>
          <w:sz w:val="36"/>
          <w:szCs w:val="36"/>
        </w:rPr>
        <w:t>2239874</w:t>
      </w:r>
    </w:p>
    <w:p w14:paraId="051A37D7" w14:textId="06710ACA"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 xml:space="preserve">Programme: </w:t>
      </w:r>
      <w:r w:rsidR="00ED4A76" w:rsidRPr="003C30A8">
        <w:rPr>
          <w:rFonts w:ascii="Times New Roman" w:hAnsi="Times New Roman" w:cs="Times New Roman"/>
          <w:b/>
          <w:bCs/>
          <w:sz w:val="36"/>
          <w:szCs w:val="36"/>
        </w:rPr>
        <w:t>MBA- Master of Business Administration</w:t>
      </w:r>
    </w:p>
    <w:p w14:paraId="59DCE981" w14:textId="77777777"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Module: Dissertation</w:t>
      </w:r>
    </w:p>
    <w:p w14:paraId="0AF6CEC3" w14:textId="1127874C"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 xml:space="preserve">Module Code: </w:t>
      </w:r>
      <w:r w:rsidR="00ED4A76" w:rsidRPr="003C30A8">
        <w:rPr>
          <w:rFonts w:ascii="Times New Roman" w:hAnsi="Times New Roman" w:cs="Times New Roman"/>
          <w:b/>
          <w:bCs/>
          <w:sz w:val="36"/>
          <w:szCs w:val="36"/>
        </w:rPr>
        <w:t>LCMB7020</w:t>
      </w:r>
    </w:p>
    <w:p w14:paraId="3966BA99" w14:textId="0D4C2BDB"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Lecturer Name:</w:t>
      </w:r>
      <w:r w:rsidR="00ED4A76" w:rsidRPr="003C30A8">
        <w:rPr>
          <w:rFonts w:ascii="Times New Roman" w:hAnsi="Times New Roman" w:cs="Times New Roman"/>
          <w:b/>
          <w:bCs/>
          <w:sz w:val="36"/>
          <w:szCs w:val="36"/>
        </w:rPr>
        <w:t xml:space="preserve"> </w:t>
      </w:r>
      <w:proofErr w:type="spellStart"/>
      <w:r w:rsidR="00671EE8" w:rsidRPr="003C30A8">
        <w:rPr>
          <w:rFonts w:ascii="Times New Roman" w:hAnsi="Times New Roman" w:cs="Times New Roman"/>
          <w:b/>
          <w:bCs/>
          <w:sz w:val="36"/>
          <w:szCs w:val="36"/>
        </w:rPr>
        <w:t>Dr.</w:t>
      </w:r>
      <w:proofErr w:type="spellEnd"/>
      <w:r w:rsidR="00671EE8" w:rsidRPr="003C30A8">
        <w:rPr>
          <w:rFonts w:ascii="Times New Roman" w:hAnsi="Times New Roman" w:cs="Times New Roman"/>
          <w:b/>
          <w:bCs/>
          <w:sz w:val="36"/>
          <w:szCs w:val="36"/>
        </w:rPr>
        <w:t xml:space="preserve"> </w:t>
      </w:r>
      <w:proofErr w:type="spellStart"/>
      <w:r w:rsidR="00ED4A76" w:rsidRPr="003C30A8">
        <w:rPr>
          <w:rFonts w:ascii="Times New Roman" w:hAnsi="Times New Roman" w:cs="Times New Roman"/>
          <w:b/>
          <w:bCs/>
          <w:sz w:val="36"/>
          <w:szCs w:val="36"/>
        </w:rPr>
        <w:t>Faizu</w:t>
      </w:r>
      <w:proofErr w:type="spellEnd"/>
      <w:r w:rsidR="00ED4A76" w:rsidRPr="003C30A8">
        <w:rPr>
          <w:rFonts w:ascii="Times New Roman" w:hAnsi="Times New Roman" w:cs="Times New Roman"/>
          <w:b/>
          <w:bCs/>
          <w:sz w:val="36"/>
          <w:szCs w:val="36"/>
        </w:rPr>
        <w:t xml:space="preserve"> Edu</w:t>
      </w:r>
    </w:p>
    <w:p w14:paraId="35115C6B" w14:textId="6EC80D44" w:rsidR="0063211E" w:rsidRPr="003C30A8" w:rsidRDefault="0063211E"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 xml:space="preserve">Submitted on: </w:t>
      </w:r>
      <w:r w:rsidR="00E13CD4" w:rsidRPr="003C30A8">
        <w:rPr>
          <w:rFonts w:ascii="Times New Roman" w:hAnsi="Times New Roman" w:cs="Times New Roman"/>
          <w:b/>
          <w:bCs/>
          <w:sz w:val="36"/>
          <w:szCs w:val="36"/>
        </w:rPr>
        <w:t>14/10</w:t>
      </w:r>
      <w:r w:rsidR="00ED4A76" w:rsidRPr="003C30A8">
        <w:rPr>
          <w:rFonts w:ascii="Times New Roman" w:hAnsi="Times New Roman" w:cs="Times New Roman"/>
          <w:b/>
          <w:bCs/>
          <w:sz w:val="36"/>
          <w:szCs w:val="36"/>
        </w:rPr>
        <w:t>/2024</w:t>
      </w:r>
    </w:p>
    <w:p w14:paraId="49FB9A1F" w14:textId="0388575E" w:rsidR="00B8293A" w:rsidRPr="003C30A8" w:rsidRDefault="00B8293A" w:rsidP="0063211E">
      <w:pPr>
        <w:spacing w:before="240" w:line="360" w:lineRule="auto"/>
        <w:jc w:val="center"/>
        <w:rPr>
          <w:rFonts w:ascii="Times New Roman" w:hAnsi="Times New Roman" w:cs="Times New Roman"/>
          <w:b/>
          <w:bCs/>
          <w:sz w:val="36"/>
          <w:szCs w:val="36"/>
        </w:rPr>
      </w:pPr>
      <w:r w:rsidRPr="003C30A8">
        <w:rPr>
          <w:rFonts w:ascii="Times New Roman" w:hAnsi="Times New Roman" w:cs="Times New Roman"/>
          <w:b/>
          <w:bCs/>
          <w:sz w:val="36"/>
          <w:szCs w:val="36"/>
        </w:rPr>
        <w:t>Word Count: 1</w:t>
      </w:r>
      <w:r w:rsidR="0007185F">
        <w:rPr>
          <w:rFonts w:ascii="Times New Roman" w:hAnsi="Times New Roman" w:cs="Times New Roman"/>
          <w:b/>
          <w:bCs/>
          <w:sz w:val="36"/>
          <w:szCs w:val="36"/>
        </w:rPr>
        <w:t>5,133</w:t>
      </w:r>
      <w:r w:rsidRPr="003C30A8">
        <w:rPr>
          <w:rFonts w:ascii="Times New Roman" w:hAnsi="Times New Roman" w:cs="Times New Roman"/>
          <w:b/>
          <w:bCs/>
          <w:sz w:val="36"/>
          <w:szCs w:val="36"/>
        </w:rPr>
        <w:t xml:space="preserve"> words </w:t>
      </w:r>
    </w:p>
    <w:p w14:paraId="7BD9849F" w14:textId="77777777" w:rsidR="001466EC" w:rsidRPr="003C30A8" w:rsidRDefault="001466EC">
      <w:pPr>
        <w:rPr>
          <w:rFonts w:ascii="Times New Roman" w:hAnsi="Times New Roman" w:cs="Times New Roman"/>
          <w:b/>
          <w:bCs/>
          <w:sz w:val="36"/>
          <w:szCs w:val="36"/>
          <w:u w:val="single"/>
        </w:rPr>
      </w:pPr>
      <w:r w:rsidRPr="003C30A8">
        <w:rPr>
          <w:rFonts w:ascii="Times New Roman" w:hAnsi="Times New Roman" w:cs="Times New Roman"/>
          <w:b/>
          <w:bCs/>
          <w:sz w:val="36"/>
          <w:szCs w:val="36"/>
          <w:u w:val="single"/>
        </w:rPr>
        <w:br w:type="page"/>
      </w:r>
    </w:p>
    <w:p w14:paraId="2034BF5E"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2D3358FB"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07EA8421"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67EB6142"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14D9BCB2"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378842E6"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736CB1B6" w14:textId="77777777" w:rsidR="001466EC" w:rsidRPr="003C30A8" w:rsidRDefault="001466EC" w:rsidP="001466EC">
      <w:pPr>
        <w:spacing w:before="240" w:line="360" w:lineRule="auto"/>
        <w:jc w:val="center"/>
        <w:rPr>
          <w:rFonts w:ascii="Times New Roman" w:hAnsi="Times New Roman" w:cs="Times New Roman"/>
          <w:b/>
          <w:bCs/>
          <w:sz w:val="36"/>
          <w:szCs w:val="36"/>
        </w:rPr>
      </w:pPr>
    </w:p>
    <w:p w14:paraId="62C1C8DD" w14:textId="017B54B1" w:rsidR="001466EC" w:rsidRPr="003C30A8" w:rsidRDefault="001466EC" w:rsidP="001466EC">
      <w:pPr>
        <w:spacing w:before="240" w:line="360" w:lineRule="auto"/>
        <w:jc w:val="center"/>
        <w:rPr>
          <w:rFonts w:ascii="Times New Roman" w:hAnsi="Times New Roman" w:cs="Times New Roman"/>
          <w:b/>
          <w:bCs/>
          <w:sz w:val="36"/>
          <w:szCs w:val="36"/>
          <w:u w:val="single"/>
        </w:rPr>
      </w:pPr>
      <w:r w:rsidRPr="003C30A8">
        <w:rPr>
          <w:rFonts w:ascii="Times New Roman" w:hAnsi="Times New Roman" w:cs="Times New Roman"/>
          <w:b/>
          <w:bCs/>
          <w:sz w:val="36"/>
          <w:szCs w:val="36"/>
        </w:rPr>
        <w:t xml:space="preserve">Topic: </w:t>
      </w:r>
      <w:r w:rsidRPr="003C30A8">
        <w:rPr>
          <w:rFonts w:ascii="Times New Roman" w:hAnsi="Times New Roman" w:cs="Times New Roman"/>
          <w:b/>
          <w:bCs/>
          <w:sz w:val="36"/>
          <w:szCs w:val="36"/>
          <w:u w:val="single"/>
        </w:rPr>
        <w:t xml:space="preserve">Examining the integration and effects of AI on the growth and development of companies: A case study of Amazon   </w:t>
      </w:r>
    </w:p>
    <w:p w14:paraId="21B535D1" w14:textId="7176F673" w:rsidR="00315F71" w:rsidRPr="003C30A8" w:rsidRDefault="00315F71">
      <w:pPr>
        <w:rPr>
          <w:rFonts w:ascii="Times New Roman" w:hAnsi="Times New Roman" w:cs="Times New Roman"/>
          <w:b/>
          <w:bCs/>
          <w:sz w:val="36"/>
          <w:szCs w:val="36"/>
          <w:u w:val="single"/>
        </w:rPr>
      </w:pPr>
      <w:r w:rsidRPr="003C30A8">
        <w:rPr>
          <w:rFonts w:ascii="Times New Roman" w:hAnsi="Times New Roman" w:cs="Times New Roman"/>
          <w:b/>
          <w:bCs/>
          <w:sz w:val="36"/>
          <w:szCs w:val="36"/>
          <w:u w:val="single"/>
        </w:rPr>
        <w:br w:type="page"/>
      </w:r>
    </w:p>
    <w:p w14:paraId="34CBCA1E" w14:textId="506D8E03" w:rsidR="00E6228F" w:rsidRPr="003C30A8" w:rsidRDefault="00315F71" w:rsidP="00CD6FF9">
      <w:pPr>
        <w:spacing w:line="360" w:lineRule="auto"/>
        <w:jc w:val="center"/>
        <w:rPr>
          <w:rFonts w:ascii="Times New Roman" w:hAnsi="Times New Roman" w:cs="Times New Roman"/>
          <w:b/>
          <w:bCs/>
          <w:sz w:val="28"/>
          <w:szCs w:val="28"/>
        </w:rPr>
      </w:pPr>
      <w:r w:rsidRPr="003C30A8">
        <w:rPr>
          <w:rFonts w:ascii="Times New Roman" w:hAnsi="Times New Roman" w:cs="Times New Roman"/>
          <w:b/>
          <w:bCs/>
          <w:sz w:val="28"/>
          <w:szCs w:val="28"/>
        </w:rPr>
        <w:lastRenderedPageBreak/>
        <w:t xml:space="preserve">Abstract </w:t>
      </w:r>
      <w:r w:rsidR="00C174BA">
        <w:rPr>
          <w:rFonts w:ascii="Times New Roman" w:hAnsi="Times New Roman" w:cs="Times New Roman"/>
          <w:b/>
          <w:bCs/>
          <w:sz w:val="28"/>
          <w:szCs w:val="28"/>
        </w:rPr>
        <w:t xml:space="preserve"> </w:t>
      </w:r>
    </w:p>
    <w:p w14:paraId="6817859C" w14:textId="6751E0E4" w:rsidR="00084A67" w:rsidRPr="003C30A8" w:rsidRDefault="00315F71" w:rsidP="00315F71">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study aims at examining the integration of artificial intelligence for the growth and development of Amazon. It focuses on the various aspects of operations and competitive positioning. The research is structured with the key objectives that can be analysed and addressed in the research. The findings is providing a comprehensive understanding of how artificial intelligence has transformed Amazon with the strategic advantages and operational improvements. The methodology of this study integrates the utilisation of secondary data collection and thematic analysis with the contribution of a broader discourse in this research. the Ai’s role is focusing on the development of implied future research and practical applications of e-commerce sectors all over the globe. </w:t>
      </w:r>
    </w:p>
    <w:p w14:paraId="4B2D7745" w14:textId="77777777" w:rsidR="00084A67" w:rsidRPr="003C30A8" w:rsidRDefault="00084A67">
      <w:pPr>
        <w:rPr>
          <w:rFonts w:ascii="Times New Roman" w:hAnsi="Times New Roman" w:cs="Times New Roman"/>
          <w:sz w:val="24"/>
          <w:szCs w:val="24"/>
        </w:rPr>
      </w:pPr>
      <w:r w:rsidRPr="003C30A8">
        <w:rPr>
          <w:rFonts w:ascii="Times New Roman" w:hAnsi="Times New Roman" w:cs="Times New Roman"/>
          <w:sz w:val="24"/>
          <w:szCs w:val="24"/>
        </w:rPr>
        <w:br w:type="page"/>
      </w:r>
    </w:p>
    <w:p w14:paraId="083EABCF" w14:textId="7DBFC102" w:rsidR="00315F71" w:rsidRPr="003C30A8" w:rsidRDefault="00084A67" w:rsidP="00084A67">
      <w:pPr>
        <w:spacing w:line="360" w:lineRule="auto"/>
        <w:jc w:val="center"/>
        <w:rPr>
          <w:rFonts w:ascii="Times New Roman" w:hAnsi="Times New Roman" w:cs="Times New Roman"/>
          <w:b/>
          <w:bCs/>
          <w:sz w:val="28"/>
          <w:szCs w:val="28"/>
        </w:rPr>
      </w:pPr>
      <w:r w:rsidRPr="003C30A8">
        <w:rPr>
          <w:rFonts w:ascii="Times New Roman" w:hAnsi="Times New Roman" w:cs="Times New Roman"/>
          <w:b/>
          <w:bCs/>
          <w:sz w:val="28"/>
          <w:szCs w:val="28"/>
        </w:rPr>
        <w:lastRenderedPageBreak/>
        <w:t>Acknowledgement</w:t>
      </w:r>
    </w:p>
    <w:p w14:paraId="54E82B04" w14:textId="056A162D" w:rsidR="00084A67" w:rsidRPr="003C30A8" w:rsidRDefault="00084A67" w:rsidP="00084A67">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I would like to express my gratitude to my supervisor</w:t>
      </w:r>
      <w:r w:rsidR="00671EE8" w:rsidRPr="003C30A8">
        <w:rPr>
          <w:rFonts w:ascii="Times New Roman" w:hAnsi="Times New Roman" w:cs="Times New Roman"/>
          <w:sz w:val="24"/>
          <w:szCs w:val="24"/>
        </w:rPr>
        <w:t xml:space="preserve"> </w:t>
      </w:r>
      <w:proofErr w:type="spellStart"/>
      <w:r w:rsidR="00671EE8" w:rsidRPr="003C30A8">
        <w:rPr>
          <w:rFonts w:ascii="Times New Roman" w:hAnsi="Times New Roman" w:cs="Times New Roman"/>
          <w:sz w:val="24"/>
          <w:szCs w:val="24"/>
        </w:rPr>
        <w:t>Dr.</w:t>
      </w:r>
      <w:proofErr w:type="spellEnd"/>
      <w:r w:rsidRPr="003C30A8">
        <w:rPr>
          <w:rFonts w:ascii="Times New Roman" w:hAnsi="Times New Roman" w:cs="Times New Roman"/>
          <w:sz w:val="24"/>
          <w:szCs w:val="24"/>
        </w:rPr>
        <w:t xml:space="preserve"> </w:t>
      </w:r>
      <w:proofErr w:type="spellStart"/>
      <w:r w:rsidR="001466EC" w:rsidRPr="003C30A8">
        <w:rPr>
          <w:rFonts w:ascii="Times New Roman" w:hAnsi="Times New Roman" w:cs="Times New Roman"/>
          <w:sz w:val="24"/>
          <w:szCs w:val="24"/>
        </w:rPr>
        <w:t>Faizu</w:t>
      </w:r>
      <w:proofErr w:type="spellEnd"/>
      <w:r w:rsidR="001466EC" w:rsidRPr="003C30A8">
        <w:rPr>
          <w:rFonts w:ascii="Times New Roman" w:hAnsi="Times New Roman" w:cs="Times New Roman"/>
          <w:sz w:val="24"/>
          <w:szCs w:val="24"/>
        </w:rPr>
        <w:t xml:space="preserve"> Edu</w:t>
      </w:r>
      <w:r w:rsidRPr="003C30A8">
        <w:rPr>
          <w:rFonts w:ascii="Times New Roman" w:hAnsi="Times New Roman" w:cs="Times New Roman"/>
          <w:sz w:val="24"/>
          <w:szCs w:val="24"/>
        </w:rPr>
        <w:t xml:space="preserve"> for his guidance unwavering support and the insightful feedback throughout this research journey. I express my heartfelt thanks to my family and friends for encouraging me and understanding every challenging time I have faced. I am also grateful to my teammates for enriching the dissertation with constructive discussions and shared knowledge. I would like to acknowledge my Institution </w:t>
      </w:r>
      <w:r w:rsidR="00671EE8" w:rsidRPr="003C30A8">
        <w:rPr>
          <w:rFonts w:ascii="Times New Roman" w:hAnsi="Times New Roman" w:cs="Times New Roman"/>
          <w:sz w:val="24"/>
          <w:szCs w:val="24"/>
        </w:rPr>
        <w:t xml:space="preserve">University of Wales Trinity Saint David </w:t>
      </w:r>
      <w:r w:rsidRPr="003C30A8">
        <w:rPr>
          <w:rFonts w:ascii="Times New Roman" w:hAnsi="Times New Roman" w:cs="Times New Roman"/>
          <w:sz w:val="24"/>
          <w:szCs w:val="24"/>
        </w:rPr>
        <w:t>for providing me the conducive environment for conducting the research and the necessary resources required.</w:t>
      </w:r>
    </w:p>
    <w:p w14:paraId="557828BD" w14:textId="77777777" w:rsidR="00084A67" w:rsidRPr="003C30A8" w:rsidRDefault="00084A67" w:rsidP="00315F71">
      <w:pPr>
        <w:spacing w:line="360" w:lineRule="auto"/>
        <w:jc w:val="both"/>
        <w:rPr>
          <w:rFonts w:ascii="Times New Roman" w:hAnsi="Times New Roman" w:cs="Times New Roman"/>
          <w:sz w:val="24"/>
          <w:szCs w:val="24"/>
        </w:rPr>
      </w:pPr>
    </w:p>
    <w:p w14:paraId="5E104291" w14:textId="77777777" w:rsidR="00CD6FF9" w:rsidRPr="003C30A8" w:rsidRDefault="00CD6FF9">
      <w:pPr>
        <w:rPr>
          <w:rFonts w:ascii="Times New Roman" w:hAnsi="Times New Roman" w:cs="Times New Roman"/>
          <w:b/>
          <w:bCs/>
          <w:sz w:val="24"/>
          <w:szCs w:val="24"/>
        </w:rPr>
      </w:pPr>
      <w:r w:rsidRPr="003C30A8">
        <w:rPr>
          <w:rFonts w:ascii="Times New Roman" w:hAnsi="Times New Roman" w:cs="Times New Roman"/>
          <w:b/>
          <w:bCs/>
          <w:sz w:val="24"/>
          <w:szCs w:val="24"/>
        </w:rPr>
        <w:br w:type="page"/>
      </w:r>
    </w:p>
    <w:sdt>
      <w:sdtPr>
        <w:rPr>
          <w:rFonts w:ascii="Times New Roman" w:eastAsiaTheme="minorHAnsi" w:hAnsi="Times New Roman" w:cs="Times New Roman"/>
          <w:b/>
          <w:bCs/>
          <w:color w:val="auto"/>
          <w:kern w:val="2"/>
          <w:sz w:val="28"/>
          <w:szCs w:val="28"/>
          <w:lang w:val="en-IN"/>
          <w14:ligatures w14:val="standardContextual"/>
        </w:rPr>
        <w:id w:val="-1062788797"/>
        <w:docPartObj>
          <w:docPartGallery w:val="Table of Contents"/>
          <w:docPartUnique/>
        </w:docPartObj>
      </w:sdtPr>
      <w:sdtEndPr>
        <w:rPr>
          <w:noProof/>
          <w:sz w:val="24"/>
          <w:szCs w:val="24"/>
        </w:rPr>
      </w:sdtEndPr>
      <w:sdtContent>
        <w:p w14:paraId="2FB5EB1E" w14:textId="265AA886" w:rsidR="00CD6FF9" w:rsidRPr="003C30A8" w:rsidRDefault="00CD6FF9" w:rsidP="00CD6FF9">
          <w:pPr>
            <w:pStyle w:val="TOCHeading"/>
            <w:spacing w:line="360" w:lineRule="auto"/>
            <w:jc w:val="center"/>
            <w:rPr>
              <w:rFonts w:ascii="Times New Roman" w:hAnsi="Times New Roman" w:cs="Times New Roman"/>
              <w:b/>
              <w:bCs/>
              <w:color w:val="auto"/>
              <w:sz w:val="28"/>
              <w:szCs w:val="28"/>
            </w:rPr>
          </w:pPr>
          <w:r w:rsidRPr="003C30A8">
            <w:rPr>
              <w:rFonts w:ascii="Times New Roman" w:hAnsi="Times New Roman" w:cs="Times New Roman"/>
              <w:b/>
              <w:bCs/>
              <w:color w:val="auto"/>
              <w:sz w:val="28"/>
              <w:szCs w:val="28"/>
            </w:rPr>
            <w:t>Table of Contents</w:t>
          </w:r>
        </w:p>
        <w:p w14:paraId="1F4BC0FD" w14:textId="4DB06F4B" w:rsidR="00960B85" w:rsidRPr="00960B85" w:rsidRDefault="00CD6FF9" w:rsidP="00960B85">
          <w:pPr>
            <w:pStyle w:val="TOC1"/>
            <w:rPr>
              <w:rFonts w:eastAsiaTheme="minorEastAsia"/>
              <w:b w:val="0"/>
              <w:bCs w:val="0"/>
              <w:lang w:eastAsia="en-IN"/>
            </w:rPr>
          </w:pPr>
          <w:r w:rsidRPr="003C30A8">
            <w:fldChar w:fldCharType="begin"/>
          </w:r>
          <w:r w:rsidRPr="003C30A8">
            <w:instrText xml:space="preserve"> TOC \o "1-3" \h \z \u </w:instrText>
          </w:r>
          <w:r w:rsidRPr="003C30A8">
            <w:fldChar w:fldCharType="separate"/>
          </w:r>
          <w:hyperlink w:anchor="_Toc179059946" w:history="1">
            <w:r w:rsidR="00960B85" w:rsidRPr="00960B85">
              <w:rPr>
                <w:rStyle w:val="Hyperlink"/>
              </w:rPr>
              <w:t>1. Introduction</w:t>
            </w:r>
            <w:r w:rsidR="00960B85" w:rsidRPr="00960B85">
              <w:rPr>
                <w:webHidden/>
              </w:rPr>
              <w:tab/>
            </w:r>
            <w:r w:rsidR="00960B85" w:rsidRPr="00960B85">
              <w:rPr>
                <w:webHidden/>
              </w:rPr>
              <w:fldChar w:fldCharType="begin"/>
            </w:r>
            <w:r w:rsidR="00960B85" w:rsidRPr="00960B85">
              <w:rPr>
                <w:webHidden/>
              </w:rPr>
              <w:instrText xml:space="preserve"> PAGEREF _Toc179059946 \h </w:instrText>
            </w:r>
            <w:r w:rsidR="00960B85" w:rsidRPr="00960B85">
              <w:rPr>
                <w:webHidden/>
              </w:rPr>
            </w:r>
            <w:r w:rsidR="00960B85" w:rsidRPr="00960B85">
              <w:rPr>
                <w:webHidden/>
              </w:rPr>
              <w:fldChar w:fldCharType="separate"/>
            </w:r>
            <w:r w:rsidR="00960B85" w:rsidRPr="00960B85">
              <w:rPr>
                <w:webHidden/>
              </w:rPr>
              <w:t>7</w:t>
            </w:r>
            <w:r w:rsidR="00960B85" w:rsidRPr="00960B85">
              <w:rPr>
                <w:webHidden/>
              </w:rPr>
              <w:fldChar w:fldCharType="end"/>
            </w:r>
          </w:hyperlink>
        </w:p>
        <w:p w14:paraId="38376EEB" w14:textId="6A8F36C4"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47" w:history="1">
            <w:r w:rsidRPr="00960B85">
              <w:rPr>
                <w:rStyle w:val="Hyperlink"/>
                <w:rFonts w:ascii="Times New Roman" w:hAnsi="Times New Roman" w:cs="Times New Roman"/>
                <w:noProof/>
                <w:sz w:val="24"/>
                <w:szCs w:val="24"/>
              </w:rPr>
              <w:t>1.1 Background</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_Toc179059947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7</w:t>
            </w:r>
            <w:r w:rsidRPr="00960B85">
              <w:rPr>
                <w:rFonts w:ascii="Times New Roman" w:hAnsi="Times New Roman" w:cs="Times New Roman"/>
                <w:noProof/>
                <w:webHidden/>
                <w:sz w:val="24"/>
                <w:szCs w:val="24"/>
              </w:rPr>
              <w:fldChar w:fldCharType="end"/>
            </w:r>
          </w:hyperlink>
        </w:p>
        <w:p w14:paraId="41A71260" w14:textId="09449999"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48" w:history="1">
            <w:r w:rsidRPr="00960B85">
              <w:rPr>
                <w:rStyle w:val="Hyperlink"/>
                <w:rFonts w:ascii="Times New Roman" w:hAnsi="Times New Roman" w:cs="Times New Roman"/>
                <w:noProof/>
                <w:sz w:val="24"/>
                <w:szCs w:val="24"/>
              </w:rPr>
              <w:t>1.2 Aim</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_Toc179059948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8</w:t>
            </w:r>
            <w:r w:rsidRPr="00960B85">
              <w:rPr>
                <w:rFonts w:ascii="Times New Roman" w:hAnsi="Times New Roman" w:cs="Times New Roman"/>
                <w:noProof/>
                <w:webHidden/>
                <w:sz w:val="24"/>
                <w:szCs w:val="24"/>
              </w:rPr>
              <w:fldChar w:fldCharType="end"/>
            </w:r>
          </w:hyperlink>
        </w:p>
        <w:p w14:paraId="4178C105" w14:textId="17C46EC6"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49" w:history="1">
            <w:r w:rsidRPr="00960B85">
              <w:rPr>
                <w:rStyle w:val="Hyperlink"/>
                <w:rFonts w:ascii="Times New Roman" w:hAnsi="Times New Roman" w:cs="Times New Roman"/>
                <w:noProof/>
                <w:sz w:val="24"/>
                <w:szCs w:val="24"/>
              </w:rPr>
              <w:t>1.3 Objectives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_Toc179059949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8</w:t>
            </w:r>
            <w:r w:rsidRPr="00960B85">
              <w:rPr>
                <w:rFonts w:ascii="Times New Roman" w:hAnsi="Times New Roman" w:cs="Times New Roman"/>
                <w:noProof/>
                <w:webHidden/>
                <w:sz w:val="24"/>
                <w:szCs w:val="24"/>
              </w:rPr>
              <w:fldChar w:fldCharType="end"/>
            </w:r>
          </w:hyperlink>
        </w:p>
        <w:p w14:paraId="5091B5FB" w14:textId="1FE4A81F"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0" w:history="1">
            <w:r w:rsidRPr="00960B85">
              <w:rPr>
                <w:rStyle w:val="Hyperlink"/>
                <w:rFonts w:ascii="Times New Roman" w:hAnsi="Times New Roman" w:cs="Times New Roman"/>
                <w:noProof/>
                <w:sz w:val="24"/>
                <w:szCs w:val="24"/>
              </w:rPr>
              <w:t>1.4 Research Questions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_Toc179059950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8</w:t>
            </w:r>
            <w:r w:rsidRPr="00960B85">
              <w:rPr>
                <w:rFonts w:ascii="Times New Roman" w:hAnsi="Times New Roman" w:cs="Times New Roman"/>
                <w:noProof/>
                <w:webHidden/>
                <w:sz w:val="24"/>
                <w:szCs w:val="24"/>
              </w:rPr>
              <w:fldChar w:fldCharType="end"/>
            </w:r>
          </w:hyperlink>
        </w:p>
        <w:p w14:paraId="00FF3DDF" w14:textId="0759B41F"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1" w:history="1">
            <w:r w:rsidRPr="00960B85">
              <w:rPr>
                <w:rStyle w:val="Hyperlink"/>
                <w:rFonts w:ascii="Times New Roman" w:hAnsi="Times New Roman" w:cs="Times New Roman"/>
                <w:noProof/>
                <w:sz w:val="24"/>
                <w:szCs w:val="24"/>
              </w:rPr>
              <w:t>1.5 Research Scope</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_Toc179059951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9</w:t>
            </w:r>
            <w:r w:rsidRPr="00960B85">
              <w:rPr>
                <w:rFonts w:ascii="Times New Roman" w:hAnsi="Times New Roman" w:cs="Times New Roman"/>
                <w:noProof/>
                <w:webHidden/>
                <w:sz w:val="24"/>
                <w:szCs w:val="24"/>
              </w:rPr>
              <w:fldChar w:fldCharType="end"/>
            </w:r>
          </w:hyperlink>
        </w:p>
        <w:p w14:paraId="5AF545C3" w14:textId="172FB273"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2" w:history="1">
            <w:r w:rsidRPr="00960B85">
              <w:rPr>
                <w:rStyle w:val="Hyperlink"/>
                <w:rFonts w:ascii="Times New Roman" w:hAnsi="Times New Roman" w:cs="Times New Roman"/>
                <w:noProof/>
                <w:sz w:val="24"/>
                <w:szCs w:val="24"/>
              </w:rPr>
              <w:t>1.6 Rationale</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_Toc179059952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10</w:t>
            </w:r>
            <w:r w:rsidRPr="00960B85">
              <w:rPr>
                <w:rFonts w:ascii="Times New Roman" w:hAnsi="Times New Roman" w:cs="Times New Roman"/>
                <w:noProof/>
                <w:webHidden/>
                <w:sz w:val="24"/>
                <w:szCs w:val="24"/>
              </w:rPr>
              <w:fldChar w:fldCharType="end"/>
            </w:r>
          </w:hyperlink>
        </w:p>
        <w:p w14:paraId="0E823B10" w14:textId="2E2B15BB"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3" w:history="1">
            <w:r w:rsidRPr="00960B85">
              <w:rPr>
                <w:rStyle w:val="Hyperlink"/>
                <w:rFonts w:ascii="Times New Roman" w:hAnsi="Times New Roman" w:cs="Times New Roman"/>
                <w:noProof/>
                <w:sz w:val="24"/>
                <w:szCs w:val="24"/>
              </w:rPr>
              <w:t>1.7  Research Significance</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_Toc179059953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11</w:t>
            </w:r>
            <w:r w:rsidRPr="00960B85">
              <w:rPr>
                <w:rFonts w:ascii="Times New Roman" w:hAnsi="Times New Roman" w:cs="Times New Roman"/>
                <w:noProof/>
                <w:webHidden/>
                <w:sz w:val="24"/>
                <w:szCs w:val="24"/>
              </w:rPr>
              <w:fldChar w:fldCharType="end"/>
            </w:r>
          </w:hyperlink>
        </w:p>
        <w:p w14:paraId="35207F00" w14:textId="6C5B4055"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4" w:history="1">
            <w:r w:rsidRPr="00960B85">
              <w:rPr>
                <w:rStyle w:val="Hyperlink"/>
                <w:rFonts w:ascii="Times New Roman" w:hAnsi="Times New Roman" w:cs="Times New Roman"/>
                <w:noProof/>
                <w:sz w:val="24"/>
                <w:szCs w:val="24"/>
              </w:rPr>
              <w:t>1.8 Composition of chapters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_Toc179059954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11</w:t>
            </w:r>
            <w:r w:rsidRPr="00960B85">
              <w:rPr>
                <w:rFonts w:ascii="Times New Roman" w:hAnsi="Times New Roman" w:cs="Times New Roman"/>
                <w:noProof/>
                <w:webHidden/>
                <w:sz w:val="24"/>
                <w:szCs w:val="24"/>
              </w:rPr>
              <w:fldChar w:fldCharType="end"/>
            </w:r>
          </w:hyperlink>
        </w:p>
        <w:p w14:paraId="3AB4E097" w14:textId="2A07B841"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5" w:history="1">
            <w:r w:rsidRPr="00960B85">
              <w:rPr>
                <w:rStyle w:val="Hyperlink"/>
                <w:rFonts w:ascii="Times New Roman" w:hAnsi="Times New Roman" w:cs="Times New Roman"/>
                <w:noProof/>
                <w:sz w:val="24"/>
                <w:szCs w:val="24"/>
              </w:rPr>
              <w:t>1.9 Summary</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_Toc179059955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12</w:t>
            </w:r>
            <w:r w:rsidRPr="00960B85">
              <w:rPr>
                <w:rFonts w:ascii="Times New Roman" w:hAnsi="Times New Roman" w:cs="Times New Roman"/>
                <w:noProof/>
                <w:webHidden/>
                <w:sz w:val="24"/>
                <w:szCs w:val="24"/>
              </w:rPr>
              <w:fldChar w:fldCharType="end"/>
            </w:r>
          </w:hyperlink>
        </w:p>
        <w:p w14:paraId="4818E688" w14:textId="4B389712" w:rsidR="00960B85" w:rsidRPr="00960B85" w:rsidRDefault="00960B85" w:rsidP="00960B85">
          <w:pPr>
            <w:pStyle w:val="TOC1"/>
            <w:rPr>
              <w:rFonts w:eastAsiaTheme="minorEastAsia"/>
              <w:b w:val="0"/>
              <w:bCs w:val="0"/>
              <w:lang w:eastAsia="en-IN"/>
            </w:rPr>
          </w:pPr>
          <w:hyperlink w:anchor="_Toc179059956" w:history="1">
            <w:r w:rsidRPr="00960B85">
              <w:rPr>
                <w:rStyle w:val="Hyperlink"/>
              </w:rPr>
              <w:t>2. Literature Review</w:t>
            </w:r>
            <w:r w:rsidRPr="00960B85">
              <w:rPr>
                <w:webHidden/>
              </w:rPr>
              <w:tab/>
            </w:r>
            <w:r w:rsidRPr="00960B85">
              <w:rPr>
                <w:webHidden/>
              </w:rPr>
              <w:fldChar w:fldCharType="begin"/>
            </w:r>
            <w:r w:rsidRPr="00960B85">
              <w:rPr>
                <w:webHidden/>
              </w:rPr>
              <w:instrText xml:space="preserve"> PAGEREF _Toc179059956 \h </w:instrText>
            </w:r>
            <w:r w:rsidRPr="00960B85">
              <w:rPr>
                <w:webHidden/>
              </w:rPr>
            </w:r>
            <w:r w:rsidRPr="00960B85">
              <w:rPr>
                <w:webHidden/>
              </w:rPr>
              <w:fldChar w:fldCharType="separate"/>
            </w:r>
            <w:r w:rsidRPr="00960B85">
              <w:rPr>
                <w:webHidden/>
              </w:rPr>
              <w:t>13</w:t>
            </w:r>
            <w:r w:rsidRPr="00960B85">
              <w:rPr>
                <w:webHidden/>
              </w:rPr>
              <w:fldChar w:fldCharType="end"/>
            </w:r>
          </w:hyperlink>
        </w:p>
        <w:p w14:paraId="7E50DBE6" w14:textId="5C183C9C"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7" w:history="1">
            <w:r w:rsidRPr="00960B85">
              <w:rPr>
                <w:rStyle w:val="Hyperlink"/>
                <w:rFonts w:ascii="Times New Roman" w:hAnsi="Times New Roman" w:cs="Times New Roman"/>
                <w:noProof/>
                <w:sz w:val="24"/>
                <w:szCs w:val="24"/>
              </w:rPr>
              <w:t>2.1 Introduction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_Toc179059957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13</w:t>
            </w:r>
            <w:r w:rsidRPr="00960B85">
              <w:rPr>
                <w:rFonts w:ascii="Times New Roman" w:hAnsi="Times New Roman" w:cs="Times New Roman"/>
                <w:noProof/>
                <w:webHidden/>
                <w:sz w:val="24"/>
                <w:szCs w:val="24"/>
              </w:rPr>
              <w:fldChar w:fldCharType="end"/>
            </w:r>
          </w:hyperlink>
        </w:p>
        <w:p w14:paraId="7F11075A" w14:textId="3A9D9194"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8" w:history="1">
            <w:r w:rsidRPr="00960B85">
              <w:rPr>
                <w:rStyle w:val="Hyperlink"/>
                <w:rFonts w:ascii="Times New Roman" w:hAnsi="Times New Roman" w:cs="Times New Roman"/>
                <w:noProof/>
                <w:sz w:val="24"/>
                <w:szCs w:val="24"/>
              </w:rPr>
              <w:t>2.2 Critical Discussion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_Toc179059958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13</w:t>
            </w:r>
            <w:r w:rsidRPr="00960B85">
              <w:rPr>
                <w:rFonts w:ascii="Times New Roman" w:hAnsi="Times New Roman" w:cs="Times New Roman"/>
                <w:noProof/>
                <w:webHidden/>
                <w:sz w:val="24"/>
                <w:szCs w:val="24"/>
              </w:rPr>
              <w:fldChar w:fldCharType="end"/>
            </w:r>
          </w:hyperlink>
        </w:p>
        <w:p w14:paraId="4B541130" w14:textId="54C4D8BD" w:rsidR="00960B85" w:rsidRPr="00960B85" w:rsidRDefault="00960B85" w:rsidP="00960B85">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59" w:history="1">
            <w:r w:rsidRPr="00960B85">
              <w:rPr>
                <w:rStyle w:val="Hyperlink"/>
                <w:rFonts w:ascii="Times New Roman" w:hAnsi="Times New Roman" w:cs="Times New Roman"/>
                <w:noProof/>
                <w:sz w:val="24"/>
                <w:szCs w:val="24"/>
              </w:rPr>
              <w:t>2.2.1 Enhancement of Customer Services and Personalized Strategies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_Toc179059959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13</w:t>
            </w:r>
            <w:r w:rsidRPr="00960B85">
              <w:rPr>
                <w:rFonts w:ascii="Times New Roman" w:hAnsi="Times New Roman" w:cs="Times New Roman"/>
                <w:noProof/>
                <w:webHidden/>
                <w:sz w:val="24"/>
                <w:szCs w:val="24"/>
              </w:rPr>
              <w:fldChar w:fldCharType="end"/>
            </w:r>
          </w:hyperlink>
        </w:p>
        <w:p w14:paraId="73244443" w14:textId="6A35F430" w:rsidR="00960B85" w:rsidRPr="00960B85" w:rsidRDefault="00960B85" w:rsidP="00960B85">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0" w:history="1">
            <w:r w:rsidRPr="00960B85">
              <w:rPr>
                <w:rStyle w:val="Hyperlink"/>
                <w:rFonts w:ascii="Times New Roman" w:hAnsi="Times New Roman" w:cs="Times New Roman"/>
                <w:noProof/>
                <w:sz w:val="24"/>
                <w:szCs w:val="24"/>
              </w:rPr>
              <w:t>2.2.2 Optimization of E-commerce Operations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_Toc179059960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15</w:t>
            </w:r>
            <w:r w:rsidRPr="00960B85">
              <w:rPr>
                <w:rFonts w:ascii="Times New Roman" w:hAnsi="Times New Roman" w:cs="Times New Roman"/>
                <w:noProof/>
                <w:webHidden/>
                <w:sz w:val="24"/>
                <w:szCs w:val="24"/>
              </w:rPr>
              <w:fldChar w:fldCharType="end"/>
            </w:r>
          </w:hyperlink>
        </w:p>
        <w:p w14:paraId="515BB8C6" w14:textId="2E6F33A6" w:rsidR="00960B85" w:rsidRPr="00960B85" w:rsidRDefault="00960B85" w:rsidP="00960B85">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1" w:history="1">
            <w:r w:rsidRPr="00960B85">
              <w:rPr>
                <w:rStyle w:val="Hyperlink"/>
                <w:rFonts w:ascii="Times New Roman" w:hAnsi="Times New Roman" w:cs="Times New Roman"/>
                <w:noProof/>
                <w:sz w:val="24"/>
                <w:szCs w:val="24"/>
              </w:rPr>
              <w:t>2.2.3 Improvement in Logistics Management</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_Toc179059961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17</w:t>
            </w:r>
            <w:r w:rsidRPr="00960B85">
              <w:rPr>
                <w:rFonts w:ascii="Times New Roman" w:hAnsi="Times New Roman" w:cs="Times New Roman"/>
                <w:noProof/>
                <w:webHidden/>
                <w:sz w:val="24"/>
                <w:szCs w:val="24"/>
              </w:rPr>
              <w:fldChar w:fldCharType="end"/>
            </w:r>
          </w:hyperlink>
        </w:p>
        <w:p w14:paraId="46CC5647" w14:textId="43D49FF1" w:rsidR="00960B85" w:rsidRPr="00960B85" w:rsidRDefault="00960B85" w:rsidP="00960B85">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2" w:history="1">
            <w:r w:rsidRPr="00960B85">
              <w:rPr>
                <w:rStyle w:val="Hyperlink"/>
                <w:rFonts w:ascii="Times New Roman" w:hAnsi="Times New Roman" w:cs="Times New Roman"/>
                <w:noProof/>
                <w:sz w:val="24"/>
                <w:szCs w:val="24"/>
              </w:rPr>
              <w:t>2.2.4 Fostering Innovation and Market Expansion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_Toc179059962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19</w:t>
            </w:r>
            <w:r w:rsidRPr="00960B85">
              <w:rPr>
                <w:rFonts w:ascii="Times New Roman" w:hAnsi="Times New Roman" w:cs="Times New Roman"/>
                <w:noProof/>
                <w:webHidden/>
                <w:sz w:val="24"/>
                <w:szCs w:val="24"/>
              </w:rPr>
              <w:fldChar w:fldCharType="end"/>
            </w:r>
          </w:hyperlink>
        </w:p>
        <w:p w14:paraId="2816AD2C" w14:textId="7D3AC87F" w:rsidR="00960B85" w:rsidRPr="00960B85" w:rsidRDefault="00960B85" w:rsidP="00960B85">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3" w:history="1">
            <w:r w:rsidRPr="00960B85">
              <w:rPr>
                <w:rStyle w:val="Hyperlink"/>
                <w:rFonts w:ascii="Times New Roman" w:hAnsi="Times New Roman" w:cs="Times New Roman"/>
                <w:noProof/>
                <w:sz w:val="24"/>
                <w:szCs w:val="24"/>
              </w:rPr>
              <w:t>2.2.5 Achieving Financial and Operational Efficiencies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_Toc179059963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20</w:t>
            </w:r>
            <w:r w:rsidRPr="00960B85">
              <w:rPr>
                <w:rFonts w:ascii="Times New Roman" w:hAnsi="Times New Roman" w:cs="Times New Roman"/>
                <w:noProof/>
                <w:webHidden/>
                <w:sz w:val="24"/>
                <w:szCs w:val="24"/>
              </w:rPr>
              <w:fldChar w:fldCharType="end"/>
            </w:r>
          </w:hyperlink>
        </w:p>
        <w:p w14:paraId="08FE407D" w14:textId="56774A8F" w:rsidR="00960B85" w:rsidRPr="00960B85" w:rsidRDefault="00960B85" w:rsidP="00960B85">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4" w:history="1">
            <w:r w:rsidRPr="00960B85">
              <w:rPr>
                <w:rStyle w:val="Hyperlink"/>
                <w:rFonts w:ascii="Times New Roman" w:hAnsi="Times New Roman" w:cs="Times New Roman"/>
                <w:noProof/>
                <w:sz w:val="24"/>
                <w:szCs w:val="24"/>
              </w:rPr>
              <w:t>2.2.6 Ethical Considerations and Challenges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_Toc179059964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22</w:t>
            </w:r>
            <w:r w:rsidRPr="00960B85">
              <w:rPr>
                <w:rFonts w:ascii="Times New Roman" w:hAnsi="Times New Roman" w:cs="Times New Roman"/>
                <w:noProof/>
                <w:webHidden/>
                <w:sz w:val="24"/>
                <w:szCs w:val="24"/>
              </w:rPr>
              <w:fldChar w:fldCharType="end"/>
            </w:r>
          </w:hyperlink>
        </w:p>
        <w:p w14:paraId="1CFCA42C" w14:textId="6E0DC1F2"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5" w:history="1">
            <w:r w:rsidRPr="00960B85">
              <w:rPr>
                <w:rStyle w:val="Hyperlink"/>
                <w:rFonts w:ascii="Times New Roman" w:hAnsi="Times New Roman" w:cs="Times New Roman"/>
                <w:noProof/>
                <w:sz w:val="24"/>
                <w:szCs w:val="24"/>
              </w:rPr>
              <w:t>2.3 Theoretical Underpinnings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_Toc179059965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23</w:t>
            </w:r>
            <w:r w:rsidRPr="00960B85">
              <w:rPr>
                <w:rFonts w:ascii="Times New Roman" w:hAnsi="Times New Roman" w:cs="Times New Roman"/>
                <w:noProof/>
                <w:webHidden/>
                <w:sz w:val="24"/>
                <w:szCs w:val="24"/>
              </w:rPr>
              <w:fldChar w:fldCharType="end"/>
            </w:r>
          </w:hyperlink>
        </w:p>
        <w:p w14:paraId="2332FEA2" w14:textId="1D111F75"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6" w:history="1">
            <w:r w:rsidRPr="00960B85">
              <w:rPr>
                <w:rStyle w:val="Hyperlink"/>
                <w:rFonts w:ascii="Times New Roman" w:hAnsi="Times New Roman" w:cs="Times New Roman"/>
                <w:noProof/>
                <w:sz w:val="24"/>
                <w:szCs w:val="24"/>
              </w:rPr>
              <w:t>2.4 Conceptual Framework</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_Toc179059966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24</w:t>
            </w:r>
            <w:r w:rsidRPr="00960B85">
              <w:rPr>
                <w:rFonts w:ascii="Times New Roman" w:hAnsi="Times New Roman" w:cs="Times New Roman"/>
                <w:noProof/>
                <w:webHidden/>
                <w:sz w:val="24"/>
                <w:szCs w:val="24"/>
              </w:rPr>
              <w:fldChar w:fldCharType="end"/>
            </w:r>
          </w:hyperlink>
        </w:p>
        <w:p w14:paraId="765F4DBD" w14:textId="0A252F70"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7" w:history="1">
            <w:r w:rsidRPr="00960B85">
              <w:rPr>
                <w:rStyle w:val="Hyperlink"/>
                <w:rFonts w:ascii="Times New Roman" w:hAnsi="Times New Roman" w:cs="Times New Roman"/>
                <w:noProof/>
                <w:sz w:val="24"/>
                <w:szCs w:val="24"/>
              </w:rPr>
              <w:t>2.5 Literature Gap</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_Toc179059967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26</w:t>
            </w:r>
            <w:r w:rsidRPr="00960B85">
              <w:rPr>
                <w:rFonts w:ascii="Times New Roman" w:hAnsi="Times New Roman" w:cs="Times New Roman"/>
                <w:noProof/>
                <w:webHidden/>
                <w:sz w:val="24"/>
                <w:szCs w:val="24"/>
              </w:rPr>
              <w:fldChar w:fldCharType="end"/>
            </w:r>
          </w:hyperlink>
        </w:p>
        <w:p w14:paraId="4136310A" w14:textId="15D7DC24"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8" w:history="1">
            <w:r w:rsidRPr="00960B85">
              <w:rPr>
                <w:rStyle w:val="Hyperlink"/>
                <w:rFonts w:ascii="Times New Roman" w:hAnsi="Times New Roman" w:cs="Times New Roman"/>
                <w:noProof/>
                <w:sz w:val="24"/>
                <w:szCs w:val="24"/>
              </w:rPr>
              <w:t>2.6 Composition of this chapter</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_Toc179059968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26</w:t>
            </w:r>
            <w:r w:rsidRPr="00960B85">
              <w:rPr>
                <w:rFonts w:ascii="Times New Roman" w:hAnsi="Times New Roman" w:cs="Times New Roman"/>
                <w:noProof/>
                <w:webHidden/>
                <w:sz w:val="24"/>
                <w:szCs w:val="24"/>
              </w:rPr>
              <w:fldChar w:fldCharType="end"/>
            </w:r>
          </w:hyperlink>
        </w:p>
        <w:p w14:paraId="57041D54" w14:textId="0F1EABD2"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69" w:history="1">
            <w:r w:rsidRPr="00960B85">
              <w:rPr>
                <w:rStyle w:val="Hyperlink"/>
                <w:rFonts w:ascii="Times New Roman" w:hAnsi="Times New Roman" w:cs="Times New Roman"/>
                <w:noProof/>
                <w:sz w:val="24"/>
                <w:szCs w:val="24"/>
              </w:rPr>
              <w:t>2.7 Summary</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_Toc179059969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27</w:t>
            </w:r>
            <w:r w:rsidRPr="00960B85">
              <w:rPr>
                <w:rFonts w:ascii="Times New Roman" w:hAnsi="Times New Roman" w:cs="Times New Roman"/>
                <w:noProof/>
                <w:webHidden/>
                <w:sz w:val="24"/>
                <w:szCs w:val="24"/>
              </w:rPr>
              <w:fldChar w:fldCharType="end"/>
            </w:r>
          </w:hyperlink>
        </w:p>
        <w:p w14:paraId="53E61168" w14:textId="24B80AE7" w:rsidR="00960B85" w:rsidRPr="00960B85" w:rsidRDefault="00960B85" w:rsidP="00960B85">
          <w:pPr>
            <w:pStyle w:val="TOC1"/>
            <w:rPr>
              <w:rFonts w:eastAsiaTheme="minorEastAsia"/>
              <w:b w:val="0"/>
              <w:bCs w:val="0"/>
              <w:lang w:eastAsia="en-IN"/>
            </w:rPr>
          </w:pPr>
          <w:hyperlink w:anchor="_Toc179059970" w:history="1">
            <w:r w:rsidRPr="00960B85">
              <w:rPr>
                <w:rStyle w:val="Hyperlink"/>
              </w:rPr>
              <w:t>Chapter 3: Methodology</w:t>
            </w:r>
            <w:r w:rsidRPr="00960B85">
              <w:rPr>
                <w:webHidden/>
              </w:rPr>
              <w:tab/>
            </w:r>
            <w:r w:rsidRPr="00960B85">
              <w:rPr>
                <w:webHidden/>
              </w:rPr>
              <w:fldChar w:fldCharType="begin"/>
            </w:r>
            <w:r w:rsidRPr="00960B85">
              <w:rPr>
                <w:webHidden/>
              </w:rPr>
              <w:instrText xml:space="preserve"> PAGEREF _Toc179059970 \h </w:instrText>
            </w:r>
            <w:r w:rsidRPr="00960B85">
              <w:rPr>
                <w:webHidden/>
              </w:rPr>
            </w:r>
            <w:r w:rsidRPr="00960B85">
              <w:rPr>
                <w:webHidden/>
              </w:rPr>
              <w:fldChar w:fldCharType="separate"/>
            </w:r>
            <w:r w:rsidRPr="00960B85">
              <w:rPr>
                <w:webHidden/>
              </w:rPr>
              <w:t>28</w:t>
            </w:r>
            <w:r w:rsidRPr="00960B85">
              <w:rPr>
                <w:webHidden/>
              </w:rPr>
              <w:fldChar w:fldCharType="end"/>
            </w:r>
          </w:hyperlink>
        </w:p>
        <w:p w14:paraId="3C36A038" w14:textId="503419D8"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1" w:history="1">
            <w:r w:rsidRPr="00960B85">
              <w:rPr>
                <w:rStyle w:val="Hyperlink"/>
                <w:rFonts w:ascii="Times New Roman" w:hAnsi="Times New Roman" w:cs="Times New Roman"/>
                <w:bCs/>
                <w:noProof/>
                <w:sz w:val="24"/>
                <w:szCs w:val="24"/>
              </w:rPr>
              <w:t>3.</w:t>
            </w:r>
            <w:r w:rsidRPr="00960B85">
              <w:rPr>
                <w:rStyle w:val="Hyperlink"/>
                <w:rFonts w:ascii="Times New Roman" w:hAnsi="Times New Roman" w:cs="Times New Roman"/>
                <w:noProof/>
                <w:sz w:val="24"/>
                <w:szCs w:val="24"/>
              </w:rPr>
              <w:t>1 Introduction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_Toc179059971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28</w:t>
            </w:r>
            <w:r w:rsidRPr="00960B85">
              <w:rPr>
                <w:rFonts w:ascii="Times New Roman" w:hAnsi="Times New Roman" w:cs="Times New Roman"/>
                <w:noProof/>
                <w:webHidden/>
                <w:sz w:val="24"/>
                <w:szCs w:val="24"/>
              </w:rPr>
              <w:fldChar w:fldCharType="end"/>
            </w:r>
          </w:hyperlink>
        </w:p>
        <w:p w14:paraId="16AD4B3B" w14:textId="5D1D8634"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2" w:history="1">
            <w:r w:rsidRPr="00960B85">
              <w:rPr>
                <w:rStyle w:val="Hyperlink"/>
                <w:rFonts w:ascii="Times New Roman" w:hAnsi="Times New Roman" w:cs="Times New Roman"/>
                <w:noProof/>
                <w:sz w:val="24"/>
                <w:szCs w:val="24"/>
              </w:rPr>
              <w:t>3.2 Research Philosophy</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_Toc179059972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28</w:t>
            </w:r>
            <w:r w:rsidRPr="00960B85">
              <w:rPr>
                <w:rFonts w:ascii="Times New Roman" w:hAnsi="Times New Roman" w:cs="Times New Roman"/>
                <w:noProof/>
                <w:webHidden/>
                <w:sz w:val="24"/>
                <w:szCs w:val="24"/>
              </w:rPr>
              <w:fldChar w:fldCharType="end"/>
            </w:r>
          </w:hyperlink>
        </w:p>
        <w:p w14:paraId="112BC378" w14:textId="01A23BAB"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3" w:history="1">
            <w:r w:rsidRPr="00960B85">
              <w:rPr>
                <w:rStyle w:val="Hyperlink"/>
                <w:rFonts w:ascii="Times New Roman" w:hAnsi="Times New Roman" w:cs="Times New Roman"/>
                <w:noProof/>
                <w:sz w:val="24"/>
                <w:szCs w:val="24"/>
              </w:rPr>
              <w:t>3.3 Research Approach</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_Toc179059973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29</w:t>
            </w:r>
            <w:r w:rsidRPr="00960B85">
              <w:rPr>
                <w:rFonts w:ascii="Times New Roman" w:hAnsi="Times New Roman" w:cs="Times New Roman"/>
                <w:noProof/>
                <w:webHidden/>
                <w:sz w:val="24"/>
                <w:szCs w:val="24"/>
              </w:rPr>
              <w:fldChar w:fldCharType="end"/>
            </w:r>
          </w:hyperlink>
        </w:p>
        <w:p w14:paraId="56F68C70" w14:textId="33E93931"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4" w:history="1">
            <w:r w:rsidRPr="00960B85">
              <w:rPr>
                <w:rStyle w:val="Hyperlink"/>
                <w:rFonts w:ascii="Times New Roman" w:hAnsi="Times New Roman" w:cs="Times New Roman"/>
                <w:noProof/>
                <w:sz w:val="24"/>
                <w:szCs w:val="24"/>
              </w:rPr>
              <w:t>3.4 Research Design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_Toc179059974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29</w:t>
            </w:r>
            <w:r w:rsidRPr="00960B85">
              <w:rPr>
                <w:rFonts w:ascii="Times New Roman" w:hAnsi="Times New Roman" w:cs="Times New Roman"/>
                <w:noProof/>
                <w:webHidden/>
                <w:sz w:val="24"/>
                <w:szCs w:val="24"/>
              </w:rPr>
              <w:fldChar w:fldCharType="end"/>
            </w:r>
          </w:hyperlink>
        </w:p>
        <w:p w14:paraId="4B768738" w14:textId="7E29F8E0"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5" w:history="1">
            <w:r w:rsidRPr="00960B85">
              <w:rPr>
                <w:rStyle w:val="Hyperlink"/>
                <w:rFonts w:ascii="Times New Roman" w:hAnsi="Times New Roman" w:cs="Times New Roman"/>
                <w:noProof/>
                <w:sz w:val="24"/>
                <w:szCs w:val="24"/>
              </w:rPr>
              <w:t>3.5 Research Strategy</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_Toc179059975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30</w:t>
            </w:r>
            <w:r w:rsidRPr="00960B85">
              <w:rPr>
                <w:rFonts w:ascii="Times New Roman" w:hAnsi="Times New Roman" w:cs="Times New Roman"/>
                <w:noProof/>
                <w:webHidden/>
                <w:sz w:val="24"/>
                <w:szCs w:val="24"/>
              </w:rPr>
              <w:fldChar w:fldCharType="end"/>
            </w:r>
          </w:hyperlink>
        </w:p>
        <w:p w14:paraId="1D2E43B7" w14:textId="58A17746"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6" w:history="1">
            <w:r w:rsidRPr="00960B85">
              <w:rPr>
                <w:rStyle w:val="Hyperlink"/>
                <w:rFonts w:ascii="Times New Roman" w:hAnsi="Times New Roman" w:cs="Times New Roman"/>
                <w:noProof/>
                <w:sz w:val="24"/>
                <w:szCs w:val="24"/>
              </w:rPr>
              <w:t>3.6 Data collection and Data analysis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_Toc179059976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31</w:t>
            </w:r>
            <w:r w:rsidRPr="00960B85">
              <w:rPr>
                <w:rFonts w:ascii="Times New Roman" w:hAnsi="Times New Roman" w:cs="Times New Roman"/>
                <w:noProof/>
                <w:webHidden/>
                <w:sz w:val="24"/>
                <w:szCs w:val="24"/>
              </w:rPr>
              <w:fldChar w:fldCharType="end"/>
            </w:r>
          </w:hyperlink>
        </w:p>
        <w:p w14:paraId="12E88B31" w14:textId="119922CF"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7" w:history="1">
            <w:r w:rsidRPr="00960B85">
              <w:rPr>
                <w:rStyle w:val="Hyperlink"/>
                <w:rFonts w:ascii="Times New Roman" w:hAnsi="Times New Roman" w:cs="Times New Roman"/>
                <w:noProof/>
                <w:sz w:val="24"/>
                <w:szCs w:val="24"/>
              </w:rPr>
              <w:t>3.7 Ethical Considerations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_Toc179059977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32</w:t>
            </w:r>
            <w:r w:rsidRPr="00960B85">
              <w:rPr>
                <w:rFonts w:ascii="Times New Roman" w:hAnsi="Times New Roman" w:cs="Times New Roman"/>
                <w:noProof/>
                <w:webHidden/>
                <w:sz w:val="24"/>
                <w:szCs w:val="24"/>
              </w:rPr>
              <w:fldChar w:fldCharType="end"/>
            </w:r>
          </w:hyperlink>
        </w:p>
        <w:p w14:paraId="7E3083C1" w14:textId="5FC2EAD4"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78" w:history="1">
            <w:r w:rsidRPr="00960B85">
              <w:rPr>
                <w:rStyle w:val="Hyperlink"/>
                <w:rFonts w:ascii="Times New Roman" w:hAnsi="Times New Roman" w:cs="Times New Roman"/>
                <w:noProof/>
                <w:sz w:val="24"/>
                <w:szCs w:val="24"/>
              </w:rPr>
              <w:t>3.8 Composition of this chapter</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_Toc179059978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32</w:t>
            </w:r>
            <w:r w:rsidRPr="00960B85">
              <w:rPr>
                <w:rFonts w:ascii="Times New Roman" w:hAnsi="Times New Roman" w:cs="Times New Roman"/>
                <w:noProof/>
                <w:webHidden/>
                <w:sz w:val="24"/>
                <w:szCs w:val="24"/>
              </w:rPr>
              <w:fldChar w:fldCharType="end"/>
            </w:r>
          </w:hyperlink>
        </w:p>
        <w:p w14:paraId="263B82B8" w14:textId="74E3352F" w:rsidR="00960B85" w:rsidRPr="00960B85" w:rsidRDefault="00960B85" w:rsidP="00960B85">
          <w:pPr>
            <w:pStyle w:val="TOC1"/>
            <w:rPr>
              <w:rFonts w:eastAsiaTheme="minorEastAsia"/>
              <w:b w:val="0"/>
              <w:bCs w:val="0"/>
              <w:lang w:eastAsia="en-IN"/>
            </w:rPr>
          </w:pPr>
          <w:hyperlink w:anchor="_Toc179059979" w:history="1">
            <w:r w:rsidRPr="00960B85">
              <w:rPr>
                <w:rStyle w:val="Hyperlink"/>
              </w:rPr>
              <w:t>Chapter 4: Findings and Discussion</w:t>
            </w:r>
            <w:r w:rsidRPr="00960B85">
              <w:rPr>
                <w:webHidden/>
              </w:rPr>
              <w:tab/>
            </w:r>
            <w:r w:rsidRPr="00960B85">
              <w:rPr>
                <w:webHidden/>
              </w:rPr>
              <w:fldChar w:fldCharType="begin"/>
            </w:r>
            <w:r w:rsidRPr="00960B85">
              <w:rPr>
                <w:webHidden/>
              </w:rPr>
              <w:instrText xml:space="preserve"> PAGEREF _Toc179059979 \h </w:instrText>
            </w:r>
            <w:r w:rsidRPr="00960B85">
              <w:rPr>
                <w:webHidden/>
              </w:rPr>
            </w:r>
            <w:r w:rsidRPr="00960B85">
              <w:rPr>
                <w:webHidden/>
              </w:rPr>
              <w:fldChar w:fldCharType="separate"/>
            </w:r>
            <w:r w:rsidRPr="00960B85">
              <w:rPr>
                <w:webHidden/>
              </w:rPr>
              <w:t>33</w:t>
            </w:r>
            <w:r w:rsidRPr="00960B85">
              <w:rPr>
                <w:webHidden/>
              </w:rPr>
              <w:fldChar w:fldCharType="end"/>
            </w:r>
          </w:hyperlink>
        </w:p>
        <w:p w14:paraId="54128D35" w14:textId="7FE8393A"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0" w:history="1">
            <w:r w:rsidRPr="00960B85">
              <w:rPr>
                <w:rStyle w:val="Hyperlink"/>
                <w:rFonts w:ascii="Times New Roman" w:hAnsi="Times New Roman" w:cs="Times New Roman"/>
                <w:noProof/>
                <w:sz w:val="24"/>
                <w:szCs w:val="24"/>
              </w:rPr>
              <w:t>4.1 Introduction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_Toc179059980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33</w:t>
            </w:r>
            <w:r w:rsidRPr="00960B85">
              <w:rPr>
                <w:rFonts w:ascii="Times New Roman" w:hAnsi="Times New Roman" w:cs="Times New Roman"/>
                <w:noProof/>
                <w:webHidden/>
                <w:sz w:val="24"/>
                <w:szCs w:val="24"/>
              </w:rPr>
              <w:fldChar w:fldCharType="end"/>
            </w:r>
          </w:hyperlink>
        </w:p>
        <w:p w14:paraId="66C00537" w14:textId="5D3E2B34"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1" w:history="1">
            <w:r w:rsidRPr="00960B85">
              <w:rPr>
                <w:rStyle w:val="Hyperlink"/>
                <w:rFonts w:ascii="Times New Roman" w:hAnsi="Times New Roman" w:cs="Times New Roman"/>
                <w:noProof/>
                <w:sz w:val="24"/>
                <w:szCs w:val="24"/>
              </w:rPr>
              <w:t>4.2 Findings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_Toc179059981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33</w:t>
            </w:r>
            <w:r w:rsidRPr="00960B85">
              <w:rPr>
                <w:rFonts w:ascii="Times New Roman" w:hAnsi="Times New Roman" w:cs="Times New Roman"/>
                <w:noProof/>
                <w:webHidden/>
                <w:sz w:val="24"/>
                <w:szCs w:val="24"/>
              </w:rPr>
              <w:fldChar w:fldCharType="end"/>
            </w:r>
          </w:hyperlink>
        </w:p>
        <w:p w14:paraId="6F94FC73" w14:textId="650A862C"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2" w:history="1">
            <w:r w:rsidRPr="00960B85">
              <w:rPr>
                <w:rStyle w:val="Hyperlink"/>
                <w:rFonts w:ascii="Times New Roman" w:hAnsi="Times New Roman" w:cs="Times New Roman"/>
                <w:noProof/>
                <w:sz w:val="24"/>
                <w:szCs w:val="24"/>
              </w:rPr>
              <w:t>4.3 Discussion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_Toc179059982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44</w:t>
            </w:r>
            <w:r w:rsidRPr="00960B85">
              <w:rPr>
                <w:rFonts w:ascii="Times New Roman" w:hAnsi="Times New Roman" w:cs="Times New Roman"/>
                <w:noProof/>
                <w:webHidden/>
                <w:sz w:val="24"/>
                <w:szCs w:val="24"/>
              </w:rPr>
              <w:fldChar w:fldCharType="end"/>
            </w:r>
          </w:hyperlink>
        </w:p>
        <w:p w14:paraId="41A5B014" w14:textId="284719D8"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3" w:history="1">
            <w:r w:rsidRPr="00960B85">
              <w:rPr>
                <w:rStyle w:val="Hyperlink"/>
                <w:rFonts w:ascii="Times New Roman" w:hAnsi="Times New Roman" w:cs="Times New Roman"/>
                <w:noProof/>
                <w:sz w:val="24"/>
                <w:szCs w:val="24"/>
              </w:rPr>
              <w:t>4.4 Composition of this chapter</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_Toc179059983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48</w:t>
            </w:r>
            <w:r w:rsidRPr="00960B85">
              <w:rPr>
                <w:rFonts w:ascii="Times New Roman" w:hAnsi="Times New Roman" w:cs="Times New Roman"/>
                <w:noProof/>
                <w:webHidden/>
                <w:sz w:val="24"/>
                <w:szCs w:val="24"/>
              </w:rPr>
              <w:fldChar w:fldCharType="end"/>
            </w:r>
          </w:hyperlink>
        </w:p>
        <w:p w14:paraId="0C60C31D" w14:textId="58719C52"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4" w:history="1">
            <w:r w:rsidRPr="00960B85">
              <w:rPr>
                <w:rStyle w:val="Hyperlink"/>
                <w:rFonts w:ascii="Times New Roman" w:hAnsi="Times New Roman" w:cs="Times New Roman"/>
                <w:noProof/>
                <w:sz w:val="24"/>
                <w:szCs w:val="24"/>
              </w:rPr>
              <w:t>4.5 Summary</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_Toc179059984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48</w:t>
            </w:r>
            <w:r w:rsidRPr="00960B85">
              <w:rPr>
                <w:rFonts w:ascii="Times New Roman" w:hAnsi="Times New Roman" w:cs="Times New Roman"/>
                <w:noProof/>
                <w:webHidden/>
                <w:sz w:val="24"/>
                <w:szCs w:val="24"/>
              </w:rPr>
              <w:fldChar w:fldCharType="end"/>
            </w:r>
          </w:hyperlink>
        </w:p>
        <w:p w14:paraId="7729ECD3" w14:textId="5A3ED352" w:rsidR="00960B85" w:rsidRPr="00960B85" w:rsidRDefault="00960B85" w:rsidP="00960B85">
          <w:pPr>
            <w:pStyle w:val="TOC1"/>
            <w:rPr>
              <w:rFonts w:eastAsiaTheme="minorEastAsia"/>
              <w:b w:val="0"/>
              <w:bCs w:val="0"/>
              <w:lang w:eastAsia="en-IN"/>
            </w:rPr>
          </w:pPr>
          <w:hyperlink w:anchor="_Toc179059985" w:history="1">
            <w:r w:rsidRPr="00960B85">
              <w:rPr>
                <w:rStyle w:val="Hyperlink"/>
              </w:rPr>
              <w:t>Chapter 5: Conclusion and Recommendations</w:t>
            </w:r>
            <w:r w:rsidRPr="00960B85">
              <w:rPr>
                <w:webHidden/>
              </w:rPr>
              <w:tab/>
            </w:r>
            <w:r w:rsidRPr="00960B85">
              <w:rPr>
                <w:webHidden/>
              </w:rPr>
              <w:fldChar w:fldCharType="begin"/>
            </w:r>
            <w:r w:rsidRPr="00960B85">
              <w:rPr>
                <w:webHidden/>
              </w:rPr>
              <w:instrText xml:space="preserve"> PAGEREF _Toc179059985 \h </w:instrText>
            </w:r>
            <w:r w:rsidRPr="00960B85">
              <w:rPr>
                <w:webHidden/>
              </w:rPr>
            </w:r>
            <w:r w:rsidRPr="00960B85">
              <w:rPr>
                <w:webHidden/>
              </w:rPr>
              <w:fldChar w:fldCharType="separate"/>
            </w:r>
            <w:r w:rsidRPr="00960B85">
              <w:rPr>
                <w:webHidden/>
              </w:rPr>
              <w:t>49</w:t>
            </w:r>
            <w:r w:rsidRPr="00960B85">
              <w:rPr>
                <w:webHidden/>
              </w:rPr>
              <w:fldChar w:fldCharType="end"/>
            </w:r>
          </w:hyperlink>
        </w:p>
        <w:p w14:paraId="1E6F4AD3" w14:textId="4A649165"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6" w:history="1">
            <w:r w:rsidRPr="00960B85">
              <w:rPr>
                <w:rStyle w:val="Hyperlink"/>
                <w:rFonts w:ascii="Times New Roman" w:hAnsi="Times New Roman" w:cs="Times New Roman"/>
                <w:noProof/>
                <w:sz w:val="24"/>
                <w:szCs w:val="24"/>
              </w:rPr>
              <w:t>5.1 Conclusion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_Toc179059986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49</w:t>
            </w:r>
            <w:r w:rsidRPr="00960B85">
              <w:rPr>
                <w:rFonts w:ascii="Times New Roman" w:hAnsi="Times New Roman" w:cs="Times New Roman"/>
                <w:noProof/>
                <w:webHidden/>
                <w:sz w:val="24"/>
                <w:szCs w:val="24"/>
              </w:rPr>
              <w:fldChar w:fldCharType="end"/>
            </w:r>
          </w:hyperlink>
        </w:p>
        <w:p w14:paraId="2E9630FC" w14:textId="4DF73F29"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7" w:history="1">
            <w:r w:rsidRPr="00960B85">
              <w:rPr>
                <w:rStyle w:val="Hyperlink"/>
                <w:rFonts w:ascii="Times New Roman" w:hAnsi="Times New Roman" w:cs="Times New Roman"/>
                <w:noProof/>
                <w:sz w:val="24"/>
                <w:szCs w:val="24"/>
              </w:rPr>
              <w:t>5.2 Recommendation</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_Toc179059987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49</w:t>
            </w:r>
            <w:r w:rsidRPr="00960B85">
              <w:rPr>
                <w:rFonts w:ascii="Times New Roman" w:hAnsi="Times New Roman" w:cs="Times New Roman"/>
                <w:noProof/>
                <w:webHidden/>
                <w:sz w:val="24"/>
                <w:szCs w:val="24"/>
              </w:rPr>
              <w:fldChar w:fldCharType="end"/>
            </w:r>
          </w:hyperlink>
        </w:p>
        <w:p w14:paraId="52E1ED17" w14:textId="2CFB02D5"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8" w:history="1">
            <w:r w:rsidRPr="00960B85">
              <w:rPr>
                <w:rStyle w:val="Hyperlink"/>
                <w:rFonts w:ascii="Times New Roman" w:hAnsi="Times New Roman" w:cs="Times New Roman"/>
                <w:noProof/>
                <w:sz w:val="24"/>
                <w:szCs w:val="24"/>
              </w:rPr>
              <w:t>5.3 Research Limitations</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_Toc179059988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50</w:t>
            </w:r>
            <w:r w:rsidRPr="00960B85">
              <w:rPr>
                <w:rFonts w:ascii="Times New Roman" w:hAnsi="Times New Roman" w:cs="Times New Roman"/>
                <w:noProof/>
                <w:webHidden/>
                <w:sz w:val="24"/>
                <w:szCs w:val="24"/>
              </w:rPr>
              <w:fldChar w:fldCharType="end"/>
            </w:r>
          </w:hyperlink>
        </w:p>
        <w:p w14:paraId="40517860" w14:textId="61A80583"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89" w:history="1">
            <w:r w:rsidRPr="00960B85">
              <w:rPr>
                <w:rStyle w:val="Hyperlink"/>
                <w:rFonts w:ascii="Times New Roman" w:hAnsi="Times New Roman" w:cs="Times New Roman"/>
                <w:noProof/>
                <w:sz w:val="24"/>
                <w:szCs w:val="24"/>
              </w:rPr>
              <w:t>5.4 Future Scope</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_Toc179059989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51</w:t>
            </w:r>
            <w:r w:rsidRPr="00960B85">
              <w:rPr>
                <w:rFonts w:ascii="Times New Roman" w:hAnsi="Times New Roman" w:cs="Times New Roman"/>
                <w:noProof/>
                <w:webHidden/>
                <w:sz w:val="24"/>
                <w:szCs w:val="24"/>
              </w:rPr>
              <w:fldChar w:fldCharType="end"/>
            </w:r>
          </w:hyperlink>
        </w:p>
        <w:p w14:paraId="1083DFBB" w14:textId="6409A491" w:rsidR="00960B85" w:rsidRPr="00960B85" w:rsidRDefault="00960B85" w:rsidP="00960B85">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79059990" w:history="1">
            <w:r w:rsidRPr="00960B85">
              <w:rPr>
                <w:rStyle w:val="Hyperlink"/>
                <w:rFonts w:ascii="Times New Roman" w:hAnsi="Times New Roman" w:cs="Times New Roman"/>
                <w:noProof/>
                <w:sz w:val="24"/>
                <w:szCs w:val="24"/>
              </w:rPr>
              <w:t>5.5 Composition of this chapter</w:t>
            </w:r>
            <w:r w:rsidRPr="00960B85">
              <w:rPr>
                <w:rFonts w:ascii="Times New Roman" w:hAnsi="Times New Roman" w:cs="Times New Roman"/>
                <w:noProof/>
                <w:webHidden/>
                <w:sz w:val="24"/>
                <w:szCs w:val="24"/>
              </w:rPr>
              <w:tab/>
            </w:r>
            <w:r w:rsidRPr="00960B85">
              <w:rPr>
                <w:rFonts w:ascii="Times New Roman" w:hAnsi="Times New Roman" w:cs="Times New Roman"/>
                <w:noProof/>
                <w:webHidden/>
                <w:sz w:val="24"/>
                <w:szCs w:val="24"/>
              </w:rPr>
              <w:fldChar w:fldCharType="begin"/>
            </w:r>
            <w:r w:rsidRPr="00960B85">
              <w:rPr>
                <w:rFonts w:ascii="Times New Roman" w:hAnsi="Times New Roman" w:cs="Times New Roman"/>
                <w:noProof/>
                <w:webHidden/>
                <w:sz w:val="24"/>
                <w:szCs w:val="24"/>
              </w:rPr>
              <w:instrText xml:space="preserve"> PAGEREF _Toc179059990 \h </w:instrText>
            </w:r>
            <w:r w:rsidRPr="00960B85">
              <w:rPr>
                <w:rFonts w:ascii="Times New Roman" w:hAnsi="Times New Roman" w:cs="Times New Roman"/>
                <w:noProof/>
                <w:webHidden/>
                <w:sz w:val="24"/>
                <w:szCs w:val="24"/>
              </w:rPr>
            </w:r>
            <w:r w:rsidRPr="00960B85">
              <w:rPr>
                <w:rFonts w:ascii="Times New Roman" w:hAnsi="Times New Roman" w:cs="Times New Roman"/>
                <w:noProof/>
                <w:webHidden/>
                <w:sz w:val="24"/>
                <w:szCs w:val="24"/>
              </w:rPr>
              <w:fldChar w:fldCharType="separate"/>
            </w:r>
            <w:r w:rsidRPr="00960B85">
              <w:rPr>
                <w:rFonts w:ascii="Times New Roman" w:hAnsi="Times New Roman" w:cs="Times New Roman"/>
                <w:noProof/>
                <w:webHidden/>
                <w:sz w:val="24"/>
                <w:szCs w:val="24"/>
              </w:rPr>
              <w:t>51</w:t>
            </w:r>
            <w:r w:rsidRPr="00960B85">
              <w:rPr>
                <w:rFonts w:ascii="Times New Roman" w:hAnsi="Times New Roman" w:cs="Times New Roman"/>
                <w:noProof/>
                <w:webHidden/>
                <w:sz w:val="24"/>
                <w:szCs w:val="24"/>
              </w:rPr>
              <w:fldChar w:fldCharType="end"/>
            </w:r>
          </w:hyperlink>
        </w:p>
        <w:p w14:paraId="2E2ACF25" w14:textId="02E8B80A" w:rsidR="00960B85" w:rsidRDefault="00960B85" w:rsidP="00960B85">
          <w:pPr>
            <w:pStyle w:val="TOC1"/>
            <w:rPr>
              <w:rFonts w:asciiTheme="minorHAnsi" w:eastAsiaTheme="minorEastAsia" w:hAnsiTheme="minorHAnsi" w:cstheme="minorBidi"/>
              <w:b w:val="0"/>
              <w:bCs w:val="0"/>
              <w:sz w:val="22"/>
              <w:szCs w:val="22"/>
              <w:lang w:eastAsia="en-IN"/>
            </w:rPr>
          </w:pPr>
          <w:hyperlink w:anchor="_Toc179059991" w:history="1">
            <w:r w:rsidRPr="00960B85">
              <w:rPr>
                <w:rStyle w:val="Hyperlink"/>
              </w:rPr>
              <w:t>References:</w:t>
            </w:r>
            <w:r w:rsidRPr="00960B85">
              <w:rPr>
                <w:webHidden/>
              </w:rPr>
              <w:tab/>
            </w:r>
            <w:r w:rsidRPr="00960B85">
              <w:rPr>
                <w:webHidden/>
              </w:rPr>
              <w:fldChar w:fldCharType="begin"/>
            </w:r>
            <w:r w:rsidRPr="00960B85">
              <w:rPr>
                <w:webHidden/>
              </w:rPr>
              <w:instrText xml:space="preserve"> PAGEREF _Toc179059991 \h </w:instrText>
            </w:r>
            <w:r w:rsidRPr="00960B85">
              <w:rPr>
                <w:webHidden/>
              </w:rPr>
            </w:r>
            <w:r w:rsidRPr="00960B85">
              <w:rPr>
                <w:webHidden/>
              </w:rPr>
              <w:fldChar w:fldCharType="separate"/>
            </w:r>
            <w:r w:rsidRPr="00960B85">
              <w:rPr>
                <w:webHidden/>
              </w:rPr>
              <w:t>52</w:t>
            </w:r>
            <w:r w:rsidRPr="00960B85">
              <w:rPr>
                <w:webHidden/>
              </w:rPr>
              <w:fldChar w:fldCharType="end"/>
            </w:r>
          </w:hyperlink>
        </w:p>
        <w:p w14:paraId="7109A32B" w14:textId="3B59797C" w:rsidR="00CD6FF9" w:rsidRPr="003C30A8" w:rsidRDefault="00CD6FF9" w:rsidP="00F016D0">
          <w:pPr>
            <w:spacing w:line="360" w:lineRule="auto"/>
            <w:jc w:val="both"/>
            <w:rPr>
              <w:rFonts w:ascii="Times New Roman" w:hAnsi="Times New Roman" w:cs="Times New Roman"/>
              <w:sz w:val="24"/>
              <w:szCs w:val="24"/>
            </w:rPr>
          </w:pPr>
          <w:r w:rsidRPr="003C30A8">
            <w:rPr>
              <w:rFonts w:ascii="Times New Roman" w:hAnsi="Times New Roman" w:cs="Times New Roman"/>
              <w:b/>
              <w:bCs/>
              <w:noProof/>
              <w:sz w:val="24"/>
              <w:szCs w:val="24"/>
            </w:rPr>
            <w:fldChar w:fldCharType="end"/>
          </w:r>
        </w:p>
      </w:sdtContent>
    </w:sdt>
    <w:p w14:paraId="3BF292DA" w14:textId="77777777" w:rsidR="00381198" w:rsidRPr="003C30A8" w:rsidRDefault="00381198">
      <w:pPr>
        <w:rPr>
          <w:rFonts w:ascii="Times New Roman" w:eastAsia="Times New Roman" w:hAnsi="Times New Roman" w:cs="Times New Roman"/>
          <w:b/>
          <w:kern w:val="0"/>
          <w:sz w:val="28"/>
          <w:szCs w:val="28"/>
          <w14:ligatures w14:val="none"/>
        </w:rPr>
      </w:pPr>
      <w:r w:rsidRPr="003C30A8">
        <w:br w:type="page"/>
      </w:r>
    </w:p>
    <w:p w14:paraId="5182C3AF" w14:textId="7BC7D2E5" w:rsidR="0025765D" w:rsidRPr="003C30A8" w:rsidRDefault="00BF27C9" w:rsidP="00CD6FF9">
      <w:pPr>
        <w:pStyle w:val="Heading1"/>
        <w:rPr>
          <w:rStyle w:val="Heading1Char"/>
        </w:rPr>
      </w:pPr>
      <w:bookmarkStart w:id="0" w:name="_Toc179059946"/>
      <w:r w:rsidRPr="003C30A8">
        <w:lastRenderedPageBreak/>
        <w:t>1. Introduction</w:t>
      </w:r>
      <w:bookmarkEnd w:id="0"/>
      <w:r w:rsidRPr="003C30A8">
        <w:t xml:space="preserve"> </w:t>
      </w:r>
    </w:p>
    <w:p w14:paraId="7B6CDA5D" w14:textId="7BC75945" w:rsidR="00BF27C9" w:rsidRPr="003C30A8" w:rsidRDefault="00BF27C9" w:rsidP="00CD6FF9">
      <w:pPr>
        <w:pStyle w:val="Heading2"/>
      </w:pPr>
      <w:bookmarkStart w:id="1" w:name="_Toc179059947"/>
      <w:r w:rsidRPr="003C30A8">
        <w:t>1.1 Background</w:t>
      </w:r>
      <w:bookmarkEnd w:id="1"/>
      <w:r w:rsidRPr="003C30A8">
        <w:t xml:space="preserve"> </w:t>
      </w:r>
    </w:p>
    <w:p w14:paraId="474100D3" w14:textId="15A590C4" w:rsidR="00E6228F" w:rsidRPr="003C30A8" w:rsidRDefault="00CB7624"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Artificial Intelligence</w:t>
      </w:r>
      <w:r w:rsidR="00456085" w:rsidRPr="003C30A8">
        <w:rPr>
          <w:rFonts w:ascii="Times New Roman" w:hAnsi="Times New Roman" w:cs="Times New Roman"/>
          <w:sz w:val="24"/>
          <w:szCs w:val="24"/>
        </w:rPr>
        <w:t xml:space="preserve"> </w:t>
      </w:r>
      <w:r w:rsidR="002D4A99" w:rsidRPr="003C30A8">
        <w:rPr>
          <w:rFonts w:ascii="Times New Roman" w:hAnsi="Times New Roman" w:cs="Times New Roman"/>
          <w:sz w:val="24"/>
          <w:szCs w:val="24"/>
        </w:rPr>
        <w:t xml:space="preserve">is revolutionised with integration of business operations and is crucial for driving the growth and development. Amazon is our </w:t>
      </w:r>
      <w:r w:rsidR="00456085" w:rsidRPr="003C30A8">
        <w:rPr>
          <w:rFonts w:ascii="Times New Roman" w:hAnsi="Times New Roman" w:cs="Times New Roman"/>
          <w:sz w:val="24"/>
          <w:szCs w:val="24"/>
        </w:rPr>
        <w:t>e-c</w:t>
      </w:r>
      <w:r w:rsidR="002D4A99" w:rsidRPr="003C30A8">
        <w:rPr>
          <w:rFonts w:ascii="Times New Roman" w:hAnsi="Times New Roman" w:cs="Times New Roman"/>
          <w:sz w:val="24"/>
          <w:szCs w:val="24"/>
        </w:rPr>
        <w:t xml:space="preserve">ommerce </w:t>
      </w:r>
      <w:r w:rsidR="00456085" w:rsidRPr="003C30A8">
        <w:rPr>
          <w:rFonts w:ascii="Times New Roman" w:hAnsi="Times New Roman" w:cs="Times New Roman"/>
          <w:sz w:val="24"/>
          <w:szCs w:val="24"/>
        </w:rPr>
        <w:t>giant</w:t>
      </w:r>
      <w:r w:rsidR="002D4A99" w:rsidRPr="003C30A8">
        <w:rPr>
          <w:rFonts w:ascii="Times New Roman" w:hAnsi="Times New Roman" w:cs="Times New Roman"/>
          <w:sz w:val="24"/>
          <w:szCs w:val="24"/>
        </w:rPr>
        <w:t xml:space="preserve">, serving for the transformation in the company’s trajectory, utilising the technology of </w:t>
      </w:r>
      <w:r w:rsidRPr="003C30A8">
        <w:rPr>
          <w:rFonts w:ascii="Times New Roman" w:hAnsi="Times New Roman" w:cs="Times New Roman"/>
          <w:sz w:val="24"/>
          <w:szCs w:val="24"/>
        </w:rPr>
        <w:t>Artificial Intelligence</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Keblis and Chen, 2006</w:t>
      </w:r>
      <w:r w:rsidR="00BA56FB" w:rsidRPr="003C30A8">
        <w:rPr>
          <w:rFonts w:ascii="Times New Roman" w:hAnsi="Times New Roman" w:cs="Times New Roman"/>
          <w:sz w:val="24"/>
          <w:szCs w:val="24"/>
        </w:rPr>
        <w:t>)</w:t>
      </w:r>
      <w:r w:rsidR="002D4A99" w:rsidRPr="003C30A8">
        <w:rPr>
          <w:rFonts w:ascii="Times New Roman" w:hAnsi="Times New Roman" w:cs="Times New Roman"/>
          <w:sz w:val="24"/>
          <w:szCs w:val="24"/>
        </w:rPr>
        <w:t xml:space="preserve">. This study indicates towards the multifaceted role of </w:t>
      </w:r>
      <w:r w:rsidR="00456085" w:rsidRPr="003C30A8">
        <w:rPr>
          <w:rFonts w:ascii="Times New Roman" w:hAnsi="Times New Roman" w:cs="Times New Roman"/>
          <w:sz w:val="24"/>
          <w:szCs w:val="24"/>
        </w:rPr>
        <w:t xml:space="preserve">AI </w:t>
      </w:r>
      <w:r w:rsidR="002D4A99" w:rsidRPr="003C30A8">
        <w:rPr>
          <w:rFonts w:ascii="Times New Roman" w:hAnsi="Times New Roman" w:cs="Times New Roman"/>
          <w:sz w:val="24"/>
          <w:szCs w:val="24"/>
        </w:rPr>
        <w:t xml:space="preserve">in Amazon’s growth and explore its leverages for enhancing its operations, customer experiences and driven innovation. Amazon has diversified its offerings with expanding the numerous sectors and digital streaming, along with cloud computing. The early adoption of the company utilising the </w:t>
      </w:r>
      <w:r w:rsidRPr="003C30A8">
        <w:rPr>
          <w:rFonts w:ascii="Times New Roman" w:hAnsi="Times New Roman" w:cs="Times New Roman"/>
          <w:sz w:val="24"/>
          <w:szCs w:val="24"/>
        </w:rPr>
        <w:t>Artificial Intelligence</w:t>
      </w:r>
      <w:r w:rsidR="00456085" w:rsidRPr="003C30A8">
        <w:rPr>
          <w:rFonts w:ascii="Times New Roman" w:hAnsi="Times New Roman" w:cs="Times New Roman"/>
          <w:sz w:val="24"/>
          <w:szCs w:val="24"/>
        </w:rPr>
        <w:t xml:space="preserve"> </w:t>
      </w:r>
      <w:r w:rsidR="002D4A99" w:rsidRPr="003C30A8">
        <w:rPr>
          <w:rFonts w:ascii="Times New Roman" w:hAnsi="Times New Roman" w:cs="Times New Roman"/>
          <w:sz w:val="24"/>
          <w:szCs w:val="24"/>
        </w:rPr>
        <w:t>has been of pivotal significance indicating the most valuable corporations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Keblis and Chen, 2006</w:t>
      </w:r>
      <w:r w:rsidR="00BA56FB" w:rsidRPr="003C30A8">
        <w:rPr>
          <w:rFonts w:ascii="Times New Roman" w:hAnsi="Times New Roman" w:cs="Times New Roman"/>
          <w:sz w:val="24"/>
          <w:szCs w:val="24"/>
        </w:rPr>
        <w:t>)</w:t>
      </w:r>
      <w:r w:rsidR="002D4A99" w:rsidRPr="003C30A8">
        <w:rPr>
          <w:rFonts w:ascii="Times New Roman" w:hAnsi="Times New Roman" w:cs="Times New Roman"/>
          <w:sz w:val="24"/>
          <w:szCs w:val="24"/>
        </w:rPr>
        <w:t>. The AI technologies have been utilising the computer vision and natural language processing embedded with the operations framework of Amazon driving its efficiencies and new capabilities in various business units.</w:t>
      </w:r>
      <w:r w:rsidR="00456085" w:rsidRPr="003C30A8">
        <w:rPr>
          <w:rFonts w:ascii="Times New Roman" w:hAnsi="Times New Roman" w:cs="Times New Roman"/>
          <w:sz w:val="24"/>
          <w:szCs w:val="24"/>
        </w:rPr>
        <w:t xml:space="preserve"> The visible applications of </w:t>
      </w:r>
      <w:r w:rsidRPr="003C30A8">
        <w:rPr>
          <w:rFonts w:ascii="Times New Roman" w:hAnsi="Times New Roman" w:cs="Times New Roman"/>
          <w:sz w:val="24"/>
          <w:szCs w:val="24"/>
        </w:rPr>
        <w:t>Artificial Intelligence</w:t>
      </w:r>
      <w:r w:rsidR="00C57526" w:rsidRPr="003C30A8">
        <w:rPr>
          <w:rFonts w:ascii="Times New Roman" w:hAnsi="Times New Roman" w:cs="Times New Roman"/>
          <w:sz w:val="24"/>
          <w:szCs w:val="24"/>
        </w:rPr>
        <w:t xml:space="preserve"> </w:t>
      </w:r>
      <w:r w:rsidR="00456085" w:rsidRPr="003C30A8">
        <w:rPr>
          <w:rFonts w:ascii="Times New Roman" w:hAnsi="Times New Roman" w:cs="Times New Roman"/>
          <w:sz w:val="24"/>
          <w:szCs w:val="24"/>
        </w:rPr>
        <w:t>for the growth and development of Amazon</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Carel's, 2024</w:t>
      </w:r>
      <w:r w:rsidR="00BA56FB" w:rsidRPr="003C30A8">
        <w:rPr>
          <w:rFonts w:ascii="Times New Roman" w:hAnsi="Times New Roman" w:cs="Times New Roman"/>
          <w:sz w:val="24"/>
          <w:szCs w:val="24"/>
        </w:rPr>
        <w:t>)</w:t>
      </w:r>
      <w:r w:rsidR="00C57526" w:rsidRPr="003C30A8">
        <w:rPr>
          <w:rFonts w:ascii="Times New Roman" w:hAnsi="Times New Roman" w:cs="Times New Roman"/>
          <w:sz w:val="24"/>
          <w:szCs w:val="24"/>
        </w:rPr>
        <w:t xml:space="preserve">. It intends to </w:t>
      </w:r>
      <w:r w:rsidR="00456085" w:rsidRPr="003C30A8">
        <w:rPr>
          <w:rFonts w:ascii="Times New Roman" w:hAnsi="Times New Roman" w:cs="Times New Roman"/>
          <w:sz w:val="24"/>
          <w:szCs w:val="24"/>
        </w:rPr>
        <w:t>leverage machine learning algorithms and the vast amount of customer data to be personalised with the product recommendations</w:t>
      </w:r>
      <w:r w:rsidR="00C57526" w:rsidRPr="003C30A8">
        <w:rPr>
          <w:rFonts w:ascii="Times New Roman" w:hAnsi="Times New Roman" w:cs="Times New Roman"/>
          <w:sz w:val="24"/>
          <w:szCs w:val="24"/>
        </w:rPr>
        <w:t xml:space="preserve"> in Amazon</w:t>
      </w:r>
      <w:r w:rsidR="00456085" w:rsidRPr="003C30A8">
        <w:rPr>
          <w:rFonts w:ascii="Times New Roman" w:hAnsi="Times New Roman" w:cs="Times New Roman"/>
          <w:sz w:val="24"/>
          <w:szCs w:val="24"/>
        </w:rPr>
        <w:t xml:space="preserve">. The shopping experiences of the customers can be enhanced along with the increase in sales and customer retention as well. </w:t>
      </w:r>
      <w:r w:rsidR="00C57526" w:rsidRPr="003C30A8">
        <w:rPr>
          <w:rFonts w:ascii="Times New Roman" w:hAnsi="Times New Roman" w:cs="Times New Roman"/>
          <w:sz w:val="24"/>
          <w:szCs w:val="24"/>
        </w:rPr>
        <w:t xml:space="preserve">AI </w:t>
      </w:r>
      <w:r w:rsidR="00456085" w:rsidRPr="003C30A8">
        <w:rPr>
          <w:rFonts w:ascii="Times New Roman" w:hAnsi="Times New Roman" w:cs="Times New Roman"/>
          <w:sz w:val="24"/>
          <w:szCs w:val="24"/>
        </w:rPr>
        <w:t>has been utilised for understanding and predicting the customer behaviours, illustrating the cornerstone of Amazon’s retail strategy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Jahan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2024</w:t>
      </w:r>
      <w:r w:rsidR="00BA56FB" w:rsidRPr="003C30A8">
        <w:rPr>
          <w:rFonts w:ascii="Times New Roman" w:hAnsi="Times New Roman" w:cs="Times New Roman"/>
          <w:sz w:val="24"/>
          <w:szCs w:val="24"/>
        </w:rPr>
        <w:t>)</w:t>
      </w:r>
      <w:r w:rsidR="00456085" w:rsidRPr="003C30A8">
        <w:rPr>
          <w:rFonts w:ascii="Times New Roman" w:hAnsi="Times New Roman" w:cs="Times New Roman"/>
          <w:sz w:val="24"/>
          <w:szCs w:val="24"/>
        </w:rPr>
        <w:t>.</w:t>
      </w:r>
    </w:p>
    <w:p w14:paraId="56C3F904" w14:textId="0320786A" w:rsidR="00C57526" w:rsidRPr="003C30A8" w:rsidRDefault="00C57526"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Amazon’s logistics and supply chain management is managed by the implementation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This organisation employs the optimization of inventory levels and forecasting the streamlines of delivery routes. It is integrated with the warehouse and improving the efficiency for reducing the operational costs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Carel's,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Amazon has enabled to offer the faster delivery times and the broader range of products contributing significantly to its competitive advantage. The Amazon Web Services, along with the retail and logistics services, have another domain where the transformative has been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machine learning services can empower the intelligent applications of the organisation. It mainly positions the Amazon in the global market</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Vivek and Vidani,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Diversifying the cloud based AI services provided for increasing its revenue streams and solidifying its technology innovators.</w:t>
      </w:r>
    </w:p>
    <w:p w14:paraId="598DAD2C" w14:textId="093FD5C6" w:rsidR="00C57526" w:rsidRPr="003C30A8" w:rsidRDefault="00C57526"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Amazon has extended its AI driven approach to its customers along utilisation of natural language processing and responding to user commands. It is reinforced with Amazon’s presence and the demonstration of potential AI creating its seamless, intuitive user experiences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Arnett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2018</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impact of automation on employment can be required on the ongoing attention and reshaping the reputation and influence of its long term success with the AI-driven landscape. The strategic integration of Amazon is instrumental with the growth and development of driving innovation across the various domains of enhancing the operational efficiencies. It mainly underscores the transformative power of AI, along with the companies to harness the technologies achieving its sustained growth</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Monjur</w:t>
      </w:r>
      <w:proofErr w:type="spellEnd"/>
      <w:r w:rsidR="003032B4" w:rsidRPr="003C30A8">
        <w:rPr>
          <w:rFonts w:ascii="Times New Roman" w:hAnsi="Times New Roman" w:cs="Times New Roman"/>
          <w:sz w:val="24"/>
          <w:szCs w:val="24"/>
        </w:rPr>
        <w:t xml:space="preserve">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Amazon has valued its lessons for the seeking of navigating the complexities and digital transformations.</w:t>
      </w:r>
    </w:p>
    <w:p w14:paraId="7AE061DD" w14:textId="3441C2D8" w:rsidR="00BF27C9" w:rsidRPr="003C30A8" w:rsidRDefault="00BF27C9" w:rsidP="00CD6FF9">
      <w:pPr>
        <w:pStyle w:val="Heading2"/>
      </w:pPr>
      <w:bookmarkStart w:id="2" w:name="_Toc179059948"/>
      <w:r w:rsidRPr="003C30A8">
        <w:t>1.2 Aim</w:t>
      </w:r>
      <w:bookmarkEnd w:id="2"/>
    </w:p>
    <w:p w14:paraId="04FD75FB" w14:textId="295E3BFD" w:rsidR="00E6228F" w:rsidRPr="003C30A8" w:rsidRDefault="00D133CB"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aim of the study is to examine the integration and effects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on the growth and development of Amazon influencing the various aspect of its operations and competitive positioning.</w:t>
      </w:r>
      <w:r w:rsidR="00F91AB3" w:rsidRPr="003C30A8">
        <w:rPr>
          <w:rFonts w:ascii="Times New Roman" w:hAnsi="Times New Roman" w:cs="Times New Roman"/>
          <w:sz w:val="24"/>
          <w:szCs w:val="24"/>
        </w:rPr>
        <w:t xml:space="preserve"> </w:t>
      </w:r>
    </w:p>
    <w:p w14:paraId="00612D04" w14:textId="1F6F9B48" w:rsidR="00BF27C9" w:rsidRPr="003C30A8" w:rsidRDefault="00BF27C9" w:rsidP="00CD6FF9">
      <w:pPr>
        <w:pStyle w:val="Heading2"/>
      </w:pPr>
      <w:bookmarkStart w:id="3" w:name="_Toc179059949"/>
      <w:r w:rsidRPr="003C30A8">
        <w:t>1.3 Objectives</w:t>
      </w:r>
      <w:bookmarkEnd w:id="3"/>
      <w:r w:rsidRPr="003C30A8">
        <w:t xml:space="preserve"> </w:t>
      </w:r>
    </w:p>
    <w:p w14:paraId="17BD8702" w14:textId="77777777" w:rsidR="00D133CB" w:rsidRPr="003C30A8" w:rsidRDefault="00D133CB" w:rsidP="00D133CB">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research objectives are as follows:</w:t>
      </w:r>
    </w:p>
    <w:p w14:paraId="5CF10DE6" w14:textId="77777777" w:rsidR="00D133CB" w:rsidRPr="003C30A8" w:rsidRDefault="00D133CB" w:rsidP="00D133CB">
      <w:pPr>
        <w:numPr>
          <w:ilvl w:val="0"/>
          <w:numId w:val="2"/>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To analyse the factors of AI determining the improvements of Amazon’s customer services and personalised strategies</w:t>
      </w:r>
    </w:p>
    <w:p w14:paraId="26AF16E9" w14:textId="77777777" w:rsidR="00D133CB" w:rsidRPr="003C30A8" w:rsidRDefault="00D133CB" w:rsidP="00D133CB">
      <w:pPr>
        <w:numPr>
          <w:ilvl w:val="0"/>
          <w:numId w:val="2"/>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To examine the role of AI in enhancing Amazon’s ecommerce operations </w:t>
      </w:r>
    </w:p>
    <w:p w14:paraId="260EA0C5" w14:textId="77777777" w:rsidR="00D133CB" w:rsidRPr="003C30A8" w:rsidRDefault="00D133CB" w:rsidP="00D133CB">
      <w:pPr>
        <w:numPr>
          <w:ilvl w:val="0"/>
          <w:numId w:val="2"/>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To assess the impact of AI on the logistics management of Amazon </w:t>
      </w:r>
    </w:p>
    <w:p w14:paraId="1A3A5AEB" w14:textId="77777777" w:rsidR="00D133CB" w:rsidRPr="003C30A8" w:rsidRDefault="00D133CB" w:rsidP="00D133CB">
      <w:pPr>
        <w:numPr>
          <w:ilvl w:val="0"/>
          <w:numId w:val="2"/>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To explore how has AI influenced Amazon’s innovation and expansion in the new markets </w:t>
      </w:r>
    </w:p>
    <w:p w14:paraId="4A9507B8" w14:textId="76F7415D" w:rsidR="00E6228F" w:rsidRPr="003C30A8" w:rsidRDefault="00D133CB" w:rsidP="00E6228F">
      <w:pPr>
        <w:numPr>
          <w:ilvl w:val="0"/>
          <w:numId w:val="2"/>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To explore the financial and operational efficiencies gained by the AI implementation by Amazon. </w:t>
      </w:r>
    </w:p>
    <w:p w14:paraId="285F539F" w14:textId="7A4A72C8" w:rsidR="00BF27C9" w:rsidRPr="003C30A8" w:rsidRDefault="00BF27C9" w:rsidP="00CD6FF9">
      <w:pPr>
        <w:pStyle w:val="Heading2"/>
      </w:pPr>
      <w:bookmarkStart w:id="4" w:name="_Toc179059950"/>
      <w:r w:rsidRPr="003C30A8">
        <w:t>1.4 Research Questions</w:t>
      </w:r>
      <w:bookmarkEnd w:id="4"/>
      <w:r w:rsidRPr="003C30A8">
        <w:t xml:space="preserve"> </w:t>
      </w:r>
      <w:r w:rsidR="008E0FB6">
        <w:t xml:space="preserve"> </w:t>
      </w:r>
    </w:p>
    <w:p w14:paraId="5301444B" w14:textId="77777777" w:rsidR="00D133CB" w:rsidRPr="003C30A8" w:rsidRDefault="00D133CB" w:rsidP="00D133CB">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research questions are as follows:</w:t>
      </w:r>
    </w:p>
    <w:p w14:paraId="0E60FFC3" w14:textId="4BBDB198" w:rsidR="00874322" w:rsidRPr="003C30A8" w:rsidRDefault="00874322" w:rsidP="00874322">
      <w:pPr>
        <w:pStyle w:val="ListParagraph"/>
        <w:numPr>
          <w:ilvl w:val="0"/>
          <w:numId w:val="4"/>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How has AI optimised the e-commerce operations of Amazon inclusive of product recommendations and logistics management in order to improve customer engagement and delivery times for reducing operational costs?</w:t>
      </w:r>
    </w:p>
    <w:p w14:paraId="33F8AE2D" w14:textId="40EB75FD" w:rsidR="00874322" w:rsidRPr="003C30A8" w:rsidRDefault="00874322" w:rsidP="00874322">
      <w:pPr>
        <w:pStyle w:val="ListParagraph"/>
        <w:numPr>
          <w:ilvl w:val="0"/>
          <w:numId w:val="4"/>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In what ways have AI enhanced the customer services of Amazon along with the shopping experiences impacting on customer satisfaction and the overall operational efficiencies?</w:t>
      </w:r>
    </w:p>
    <w:p w14:paraId="1FE5FEC0" w14:textId="1199527E" w:rsidR="00874322" w:rsidRPr="003C30A8" w:rsidRDefault="00874322" w:rsidP="00874322">
      <w:pPr>
        <w:pStyle w:val="ListParagraph"/>
        <w:numPr>
          <w:ilvl w:val="0"/>
          <w:numId w:val="4"/>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How has AI facilitated the innovation at Amazon with the expansion in new markets and sectors contributing towards the financial performance of the company?</w:t>
      </w:r>
    </w:p>
    <w:p w14:paraId="4DA5649E" w14:textId="351F6B9B" w:rsidR="00BF27C9" w:rsidRPr="003C30A8" w:rsidRDefault="00BF27C9" w:rsidP="00CD6FF9">
      <w:pPr>
        <w:pStyle w:val="Heading2"/>
      </w:pPr>
      <w:bookmarkStart w:id="5" w:name="_Toc179059951"/>
      <w:r w:rsidRPr="003C30A8">
        <w:t>1.5 Research Scope</w:t>
      </w:r>
      <w:bookmarkEnd w:id="5"/>
      <w:r w:rsidRPr="003C30A8">
        <w:t xml:space="preserve"> </w:t>
      </w:r>
    </w:p>
    <w:p w14:paraId="24893810" w14:textId="13E1A669" w:rsidR="00BC54A9" w:rsidRPr="003C30A8" w:rsidRDefault="00B7151E"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research focuses on examining the integration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for the growth and development of Amazon. The e-commerce, Cloud Computing and AI driven technologies are considered as a scope of the study encompassing the key areas tracing the evolution from online bookstore to diversify technology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Gupta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This study includes the specific AI technologies utilised by Amazon inclusive of computer vision, natural language processing and robotics. This study examines the different business units and the recommendation systems, along with the supply chain management and customer electronics like Alexa. The significant portion of this research is dedicated for analysing the impacts of AI on the business operations of Amazon. It has expanded the operational efficiency and the optimised supply chain logistics in order to improve the customer experiences and drive innovations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Arnett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2018</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BC54A9" w:rsidRPr="003C30A8">
        <w:rPr>
          <w:rFonts w:ascii="Times New Roman" w:hAnsi="Times New Roman" w:cs="Times New Roman"/>
          <w:sz w:val="24"/>
          <w:szCs w:val="24"/>
        </w:rPr>
        <w:t xml:space="preserve">The significant portion of this research is dedicated to the impact of </w:t>
      </w:r>
      <w:r w:rsidR="003032B4" w:rsidRPr="003C30A8">
        <w:rPr>
          <w:rFonts w:ascii="Times New Roman" w:hAnsi="Times New Roman" w:cs="Times New Roman"/>
          <w:sz w:val="24"/>
          <w:szCs w:val="24"/>
        </w:rPr>
        <w:t xml:space="preserve">AI </w:t>
      </w:r>
      <w:r w:rsidR="00BC54A9" w:rsidRPr="003C30A8">
        <w:rPr>
          <w:rFonts w:ascii="Times New Roman" w:hAnsi="Times New Roman" w:cs="Times New Roman"/>
          <w:sz w:val="24"/>
          <w:szCs w:val="24"/>
        </w:rPr>
        <w:t xml:space="preserve">on the Amazon’s business operations. It improves the financial growth and the metrics of the organisation with performance indicating the understanding of AI contributing towards the revenue growth. </w:t>
      </w:r>
    </w:p>
    <w:p w14:paraId="0ED012FB" w14:textId="5DA39C0D" w:rsidR="00E6228F" w:rsidRPr="003C30A8" w:rsidRDefault="00BC54A9"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Tangible benefits and efficiencies have been regained with AI integration and the reduced operational costs with faster delivery times. This section has explored the maintenance of comparative edge by Amazon in various markets, globally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van der </w:t>
      </w:r>
      <w:proofErr w:type="spellStart"/>
      <w:r w:rsidR="003032B4" w:rsidRPr="003C30A8">
        <w:rPr>
          <w:rFonts w:ascii="Times New Roman" w:hAnsi="Times New Roman" w:cs="Times New Roman"/>
          <w:sz w:val="24"/>
          <w:szCs w:val="24"/>
        </w:rPr>
        <w:t>Vlist</w:t>
      </w:r>
      <w:proofErr w:type="spellEnd"/>
      <w:r w:rsidR="003032B4" w:rsidRPr="003C30A8">
        <w:rPr>
          <w:rFonts w:ascii="Times New Roman" w:hAnsi="Times New Roman" w:cs="Times New Roman"/>
          <w:sz w:val="24"/>
          <w:szCs w:val="24"/>
        </w:rPr>
        <w:t xml:space="preserve">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research identifies the challenges and the limitations associated with the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integration at Amazon. The technical challenges such as the scalability and integration in the existing systems have been observed. Moreover, the organisation challenges like change management and employee training are eventually observed with the comparative analysis of </w:t>
      </w:r>
      <w:r w:rsidR="00BA56FB" w:rsidRPr="003C30A8">
        <w:rPr>
          <w:rFonts w:ascii="Times New Roman" w:hAnsi="Times New Roman" w:cs="Times New Roman"/>
          <w:sz w:val="24"/>
          <w:szCs w:val="24"/>
        </w:rPr>
        <w:t xml:space="preserve">AI </w:t>
      </w:r>
      <w:r w:rsidRPr="003C30A8">
        <w:rPr>
          <w:rFonts w:ascii="Times New Roman" w:hAnsi="Times New Roman" w:cs="Times New Roman"/>
          <w:sz w:val="24"/>
          <w:szCs w:val="24"/>
        </w:rPr>
        <w:t>adoption at Amazon with their leading technological companies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Li, 2020</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research aims for </w:t>
      </w:r>
      <w:r w:rsidRPr="003C30A8">
        <w:rPr>
          <w:rFonts w:ascii="Times New Roman" w:hAnsi="Times New Roman" w:cs="Times New Roman"/>
          <w:sz w:val="24"/>
          <w:szCs w:val="24"/>
        </w:rPr>
        <w:lastRenderedPageBreak/>
        <w:t>providing the comprehensive, detailed understanding and the academic inquiry with the practical applications in the business world offering valuable insights at Amazon’s growth and development.</w:t>
      </w:r>
    </w:p>
    <w:p w14:paraId="10177BBD" w14:textId="33950DD5" w:rsidR="00BF27C9" w:rsidRPr="003C30A8" w:rsidRDefault="00BF27C9" w:rsidP="00CD6FF9">
      <w:pPr>
        <w:pStyle w:val="Heading2"/>
      </w:pPr>
      <w:bookmarkStart w:id="6" w:name="_Toc179059952"/>
      <w:r w:rsidRPr="003C30A8">
        <w:t>1.6 Rationale</w:t>
      </w:r>
      <w:bookmarkEnd w:id="6"/>
      <w:r w:rsidRPr="003C30A8">
        <w:t xml:space="preserve"> </w:t>
      </w:r>
    </w:p>
    <w:p w14:paraId="2179911F" w14:textId="7E813182" w:rsidR="00E6228F" w:rsidRPr="003C30A8" w:rsidRDefault="00BC54A9"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integration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Amazon’s business operations has been revolutionised with the company’s growth and development. The AI transformative is potential in the corporate world to understand the paramount importance of its insights and the global giant</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Bari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It leverages the advanced technologies to enhance the efficiency and innovate continuously for maintaining the competitive advantage in various markets globally.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is playing a pivotal role for reshaping the success of Amazon, highlighting its implications and business worldwide. The strategic use of </w:t>
      </w:r>
      <w:r w:rsidR="00D30310"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in Amazon is </w:t>
      </w:r>
      <w:r w:rsidR="00D30310" w:rsidRPr="003C30A8">
        <w:rPr>
          <w:rFonts w:ascii="Times New Roman" w:hAnsi="Times New Roman" w:cs="Times New Roman"/>
          <w:sz w:val="24"/>
          <w:szCs w:val="24"/>
        </w:rPr>
        <w:t>spanned</w:t>
      </w:r>
      <w:r w:rsidRPr="003C30A8">
        <w:rPr>
          <w:rFonts w:ascii="Times New Roman" w:hAnsi="Times New Roman" w:cs="Times New Roman"/>
          <w:sz w:val="24"/>
          <w:szCs w:val="24"/>
        </w:rPr>
        <w:t xml:space="preserve"> with the customer service and ecommerce operations, leading to focus on the financial management and innovation</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Zaid, 2022</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blueprint of the organization’s is aiming to harness the capabilities of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technologies to be implemented in it. Amazon’s AI integration can be identified with best practises</w:t>
      </w:r>
      <w:r w:rsidR="00D30310" w:rsidRPr="003C30A8">
        <w:rPr>
          <w:rFonts w:ascii="Times New Roman" w:hAnsi="Times New Roman" w:cs="Times New Roman"/>
          <w:sz w:val="24"/>
          <w:szCs w:val="24"/>
        </w:rPr>
        <w:t xml:space="preserve"> a</w:t>
      </w:r>
      <w:r w:rsidRPr="003C30A8">
        <w:rPr>
          <w:rFonts w:ascii="Times New Roman" w:hAnsi="Times New Roman" w:cs="Times New Roman"/>
          <w:sz w:val="24"/>
          <w:szCs w:val="24"/>
        </w:rPr>
        <w:t xml:space="preserve">nd the pitfalls of overall impacts of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with the business dynamics. It underscores the economic significance and the demonstration of technology, driving the original growth and operational efficiencies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Aćimović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2020</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It offers the valuable lessons and the ethical and social challenges to be associated with the technology approach of benefits and responsibilities leading to the adoption of AI technologies.</w:t>
      </w:r>
    </w:p>
    <w:p w14:paraId="2263525D" w14:textId="17F5554C" w:rsidR="00BC54A9" w:rsidRPr="003C30A8" w:rsidRDefault="00D30310"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w:t>
      </w:r>
      <w:r w:rsidR="00313532" w:rsidRPr="003C30A8">
        <w:rPr>
          <w:rFonts w:ascii="Times New Roman" w:hAnsi="Times New Roman" w:cs="Times New Roman"/>
          <w:sz w:val="24"/>
          <w:szCs w:val="24"/>
        </w:rPr>
        <w:t>i</w:t>
      </w:r>
      <w:r w:rsidRPr="003C30A8">
        <w:rPr>
          <w:rFonts w:ascii="Times New Roman" w:hAnsi="Times New Roman" w:cs="Times New Roman"/>
          <w:sz w:val="24"/>
          <w:szCs w:val="24"/>
        </w:rPr>
        <w:t>ntegration of AI in Amazons operations and its substantial benefits can be represented with the careful considerations. The primary concern is the data privacy, focusing on the vast amounts of data and the functioning of it effectively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Al-</w:t>
      </w:r>
      <w:proofErr w:type="spellStart"/>
      <w:r w:rsidR="003032B4" w:rsidRPr="003C30A8">
        <w:rPr>
          <w:rFonts w:ascii="Times New Roman" w:hAnsi="Times New Roman" w:cs="Times New Roman"/>
          <w:sz w:val="24"/>
          <w:szCs w:val="24"/>
        </w:rPr>
        <w:t>Marzooqi</w:t>
      </w:r>
      <w:proofErr w:type="spellEnd"/>
      <w:r w:rsidR="003032B4" w:rsidRPr="003C30A8">
        <w:rPr>
          <w:rFonts w:ascii="Times New Roman" w:hAnsi="Times New Roman" w:cs="Times New Roman"/>
          <w:sz w:val="24"/>
          <w:szCs w:val="24"/>
        </w:rPr>
        <w:t xml:space="preserve"> and </w:t>
      </w:r>
      <w:proofErr w:type="spellStart"/>
      <w:r w:rsidR="003032B4" w:rsidRPr="003C30A8">
        <w:rPr>
          <w:rFonts w:ascii="Times New Roman" w:hAnsi="Times New Roman" w:cs="Times New Roman"/>
          <w:sz w:val="24"/>
          <w:szCs w:val="24"/>
        </w:rPr>
        <w:t>Nobanee</w:t>
      </w:r>
      <w:proofErr w:type="spellEnd"/>
      <w:r w:rsidR="003032B4" w:rsidRPr="003C30A8">
        <w:rPr>
          <w:rFonts w:ascii="Times New Roman" w:hAnsi="Times New Roman" w:cs="Times New Roman"/>
          <w:sz w:val="24"/>
          <w:szCs w:val="24"/>
        </w:rPr>
        <w:t>, 2020</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8C7944" w:rsidRPr="003C30A8">
        <w:rPr>
          <w:rFonts w:ascii="Times New Roman" w:hAnsi="Times New Roman" w:cs="Times New Roman"/>
          <w:sz w:val="24"/>
          <w:szCs w:val="24"/>
        </w:rPr>
        <w:t xml:space="preserve">The significant tissue of the </w:t>
      </w:r>
      <w:r w:rsidR="00BA56FB" w:rsidRPr="003C30A8">
        <w:rPr>
          <w:rFonts w:ascii="Times New Roman" w:hAnsi="Times New Roman" w:cs="Times New Roman"/>
          <w:sz w:val="24"/>
          <w:szCs w:val="24"/>
        </w:rPr>
        <w:t xml:space="preserve">AI </w:t>
      </w:r>
      <w:r w:rsidR="008C7944" w:rsidRPr="003C30A8">
        <w:rPr>
          <w:rFonts w:ascii="Times New Roman" w:hAnsi="Times New Roman" w:cs="Times New Roman"/>
          <w:sz w:val="24"/>
          <w:szCs w:val="24"/>
        </w:rPr>
        <w:t>system is the monitored perpetuation of amplifying the existing biases present in the training data. The unfair outcomes and the various aspects of Amazon’s operations can be recommended with the product for hiring the practises. The identification of mitigating these biases can be crucial and ensuring the operations fairly and equitably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Albert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2023</w:t>
      </w:r>
      <w:r w:rsidR="00BA56FB" w:rsidRPr="003C30A8">
        <w:rPr>
          <w:rFonts w:ascii="Times New Roman" w:hAnsi="Times New Roman" w:cs="Times New Roman"/>
          <w:sz w:val="24"/>
          <w:szCs w:val="24"/>
        </w:rPr>
        <w:t>)</w:t>
      </w:r>
      <w:r w:rsidR="008C7944" w:rsidRPr="003C30A8">
        <w:rPr>
          <w:rFonts w:ascii="Times New Roman" w:hAnsi="Times New Roman" w:cs="Times New Roman"/>
          <w:sz w:val="24"/>
          <w:szCs w:val="24"/>
        </w:rPr>
        <w:t>. Impact</w:t>
      </w:r>
      <w:r w:rsidR="00BA56FB" w:rsidRPr="003C30A8">
        <w:rPr>
          <w:rFonts w:ascii="Times New Roman" w:hAnsi="Times New Roman" w:cs="Times New Roman"/>
          <w:sz w:val="24"/>
          <w:szCs w:val="24"/>
        </w:rPr>
        <w:t>s</w:t>
      </w:r>
      <w:r w:rsidR="008C7944" w:rsidRPr="003C30A8">
        <w:rPr>
          <w:rFonts w:ascii="Times New Roman" w:hAnsi="Times New Roman" w:cs="Times New Roman"/>
          <w:sz w:val="24"/>
          <w:szCs w:val="24"/>
        </w:rPr>
        <w:t xml:space="preserve"> of AI on the employment is a critical issue without leading to focus on the job displacement and raising the concerns about the future work of the employees. AI has enhanced the productivity and reduced operational costs that have been necessitated the workforce dynamics to adopt the new roles and new skills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Aćimović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2020</w:t>
      </w:r>
      <w:r w:rsidR="00BA56FB" w:rsidRPr="003C30A8">
        <w:rPr>
          <w:rFonts w:ascii="Times New Roman" w:hAnsi="Times New Roman" w:cs="Times New Roman"/>
          <w:sz w:val="24"/>
          <w:szCs w:val="24"/>
        </w:rPr>
        <w:t>)</w:t>
      </w:r>
      <w:r w:rsidR="008C7944" w:rsidRPr="003C30A8">
        <w:rPr>
          <w:rFonts w:ascii="Times New Roman" w:hAnsi="Times New Roman" w:cs="Times New Roman"/>
          <w:sz w:val="24"/>
          <w:szCs w:val="24"/>
        </w:rPr>
        <w:t>.</w:t>
      </w:r>
    </w:p>
    <w:p w14:paraId="48E63264" w14:textId="6DE8275C" w:rsidR="008C7944" w:rsidRPr="003C30A8" w:rsidRDefault="008C7944"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Multifaceted approach and the technical and organisational measures can be interested with the robust data governance, ensuring the compliances of global data protection regulations. It provides the customers with greater control over the data</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Ferràs</w:t>
      </w:r>
      <w:proofErr w:type="spellEnd"/>
      <w:r w:rsidR="003032B4" w:rsidRPr="003C30A8">
        <w:rPr>
          <w:rFonts w:ascii="Times New Roman" w:hAnsi="Times New Roman" w:cs="Times New Roman"/>
          <w:sz w:val="24"/>
          <w:szCs w:val="24"/>
        </w:rPr>
        <w:t xml:space="preserve">-Hernández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Transparency in data usage policies and the regular audits can be enhanced with trust and accountability. Amazon is invested in diverse and representative training data with detection and correction mechanisms. Additionally, the culture of diversity and illusion can have been involved within the AI development teams and the contribution towards AI systems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w:t>
      </w:r>
    </w:p>
    <w:p w14:paraId="5DA4371A" w14:textId="03A366B2" w:rsidR="00BF27C9" w:rsidRPr="003C30A8" w:rsidRDefault="00BF27C9" w:rsidP="00CD6FF9">
      <w:pPr>
        <w:pStyle w:val="Heading2"/>
      </w:pPr>
      <w:bookmarkStart w:id="7" w:name="_Toc179059953"/>
      <w:r w:rsidRPr="003C30A8">
        <w:t>1.7  Research Significance</w:t>
      </w:r>
      <w:bookmarkEnd w:id="7"/>
      <w:r w:rsidRPr="003C30A8">
        <w:t xml:space="preserve"> </w:t>
      </w:r>
    </w:p>
    <w:p w14:paraId="58DB257F" w14:textId="780BB39C" w:rsidR="00C250DC" w:rsidRPr="003C30A8" w:rsidRDefault="0073610B"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significance of this research lies with the potentiality of contributing towards the deeper understanding of transformative role of AI in the corporate world. Amazon’s integration of AI has been aiming towards the providers of theoretical and practical offerings for the valuable</w:t>
      </w:r>
      <w:r w:rsidR="00C250DC" w:rsidRPr="003C30A8">
        <w:rPr>
          <w:rFonts w:ascii="Times New Roman" w:hAnsi="Times New Roman" w:cs="Times New Roman"/>
          <w:sz w:val="24"/>
          <w:szCs w:val="24"/>
        </w:rPr>
        <w:t xml:space="preserve"> knowledge in order to focus on the wider range of stakeholders and business leaders along with technologists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Vivek and Vidani, 2024</w:t>
      </w:r>
      <w:r w:rsidR="00BA56FB" w:rsidRPr="003C30A8">
        <w:rPr>
          <w:rFonts w:ascii="Times New Roman" w:hAnsi="Times New Roman" w:cs="Times New Roman"/>
          <w:sz w:val="24"/>
          <w:szCs w:val="24"/>
        </w:rPr>
        <w:t>)</w:t>
      </w:r>
      <w:r w:rsidR="00C250DC" w:rsidRPr="003C30A8">
        <w:rPr>
          <w:rFonts w:ascii="Times New Roman" w:hAnsi="Times New Roman" w:cs="Times New Roman"/>
          <w:sz w:val="24"/>
          <w:szCs w:val="24"/>
        </w:rPr>
        <w:t xml:space="preserve">. The research has been enhancing the academic discourse with the AI impact on business growth and development. the detailed case study of AI is contributing towards the empirical evidence and growing body of literature on AI in business. The findings is building the comprehensive understanding of mechanisms and </w:t>
      </w:r>
      <w:r w:rsidR="003032B4" w:rsidRPr="003C30A8">
        <w:rPr>
          <w:rFonts w:ascii="Times New Roman" w:hAnsi="Times New Roman" w:cs="Times New Roman"/>
          <w:sz w:val="24"/>
          <w:szCs w:val="24"/>
        </w:rPr>
        <w:t xml:space="preserve">AI </w:t>
      </w:r>
      <w:r w:rsidR="00C250DC" w:rsidRPr="003C30A8">
        <w:rPr>
          <w:rFonts w:ascii="Times New Roman" w:hAnsi="Times New Roman" w:cs="Times New Roman"/>
          <w:sz w:val="24"/>
          <w:szCs w:val="24"/>
        </w:rPr>
        <w:t xml:space="preserve">drives the innovation and efficiency in large enterprises. Moreover, this research is offering the practical insights in strategic implementation of AI leading to focus on the study and the blueprint of integrating the </w:t>
      </w:r>
      <w:r w:rsidR="00BA56FB" w:rsidRPr="003C30A8">
        <w:rPr>
          <w:rFonts w:ascii="Times New Roman" w:hAnsi="Times New Roman" w:cs="Times New Roman"/>
          <w:sz w:val="24"/>
          <w:szCs w:val="24"/>
        </w:rPr>
        <w:t xml:space="preserve">AI </w:t>
      </w:r>
      <w:r w:rsidR="00C250DC" w:rsidRPr="003C30A8">
        <w:rPr>
          <w:rFonts w:ascii="Times New Roman" w:hAnsi="Times New Roman" w:cs="Times New Roman"/>
          <w:sz w:val="24"/>
          <w:szCs w:val="24"/>
        </w:rPr>
        <w:t>and business functions as well</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Naseer, 2023</w:t>
      </w:r>
      <w:r w:rsidR="00BA56FB" w:rsidRPr="003C30A8">
        <w:rPr>
          <w:rFonts w:ascii="Times New Roman" w:hAnsi="Times New Roman" w:cs="Times New Roman"/>
          <w:sz w:val="24"/>
          <w:szCs w:val="24"/>
        </w:rPr>
        <w:t>)</w:t>
      </w:r>
      <w:r w:rsidR="00C250DC" w:rsidRPr="003C30A8">
        <w:rPr>
          <w:rFonts w:ascii="Times New Roman" w:hAnsi="Times New Roman" w:cs="Times New Roman"/>
          <w:sz w:val="24"/>
          <w:szCs w:val="24"/>
        </w:rPr>
        <w:t xml:space="preserve">. The study is exploring the technological developments and its applications for examining the computer vision, highlights with the best practises and potential pitfalls in </w:t>
      </w:r>
      <w:r w:rsidR="003032B4" w:rsidRPr="003C30A8">
        <w:rPr>
          <w:rFonts w:ascii="Times New Roman" w:hAnsi="Times New Roman" w:cs="Times New Roman"/>
          <w:sz w:val="24"/>
          <w:szCs w:val="24"/>
        </w:rPr>
        <w:t xml:space="preserve">AI </w:t>
      </w:r>
      <w:r w:rsidR="00C250DC" w:rsidRPr="003C30A8">
        <w:rPr>
          <w:rFonts w:ascii="Times New Roman" w:hAnsi="Times New Roman" w:cs="Times New Roman"/>
          <w:sz w:val="24"/>
          <w:szCs w:val="24"/>
        </w:rPr>
        <w:t xml:space="preserve">development. The innovation and refinement of </w:t>
      </w:r>
      <w:r w:rsidR="003032B4" w:rsidRPr="003C30A8">
        <w:rPr>
          <w:rFonts w:ascii="Times New Roman" w:hAnsi="Times New Roman" w:cs="Times New Roman"/>
          <w:sz w:val="24"/>
          <w:szCs w:val="24"/>
        </w:rPr>
        <w:t xml:space="preserve">AI </w:t>
      </w:r>
      <w:r w:rsidR="00C250DC" w:rsidRPr="003C30A8">
        <w:rPr>
          <w:rFonts w:ascii="Times New Roman" w:hAnsi="Times New Roman" w:cs="Times New Roman"/>
          <w:sz w:val="24"/>
          <w:szCs w:val="24"/>
        </w:rPr>
        <w:t xml:space="preserve">technologies can be enhanced with effectiveness and reliability in real world applications. It is mainly focused on the addressing of social issues in </w:t>
      </w:r>
      <w:r w:rsidR="003032B4" w:rsidRPr="003C30A8">
        <w:rPr>
          <w:rFonts w:ascii="Times New Roman" w:hAnsi="Times New Roman" w:cs="Times New Roman"/>
          <w:sz w:val="24"/>
          <w:szCs w:val="24"/>
        </w:rPr>
        <w:t xml:space="preserve">AI </w:t>
      </w:r>
      <w:r w:rsidR="00C250DC" w:rsidRPr="003C30A8">
        <w:rPr>
          <w:rFonts w:ascii="Times New Roman" w:hAnsi="Times New Roman" w:cs="Times New Roman"/>
          <w:sz w:val="24"/>
          <w:szCs w:val="24"/>
        </w:rPr>
        <w:t>deployment</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Jiang, 2021</w:t>
      </w:r>
      <w:r w:rsidR="00BA56FB" w:rsidRPr="003C30A8">
        <w:rPr>
          <w:rFonts w:ascii="Times New Roman" w:hAnsi="Times New Roman" w:cs="Times New Roman"/>
          <w:sz w:val="24"/>
          <w:szCs w:val="24"/>
        </w:rPr>
        <w:t>)</w:t>
      </w:r>
      <w:r w:rsidR="00C250DC" w:rsidRPr="003C30A8">
        <w:rPr>
          <w:rFonts w:ascii="Times New Roman" w:hAnsi="Times New Roman" w:cs="Times New Roman"/>
          <w:sz w:val="24"/>
          <w:szCs w:val="24"/>
        </w:rPr>
        <w:t xml:space="preserve">. The study provides a framework of </w:t>
      </w:r>
      <w:r w:rsidR="003032B4" w:rsidRPr="003C30A8">
        <w:rPr>
          <w:rFonts w:ascii="Times New Roman" w:hAnsi="Times New Roman" w:cs="Times New Roman"/>
          <w:sz w:val="24"/>
          <w:szCs w:val="24"/>
        </w:rPr>
        <w:t xml:space="preserve">AI </w:t>
      </w:r>
      <w:r w:rsidR="00C250DC" w:rsidRPr="003C30A8">
        <w:rPr>
          <w:rFonts w:ascii="Times New Roman" w:hAnsi="Times New Roman" w:cs="Times New Roman"/>
          <w:sz w:val="24"/>
          <w:szCs w:val="24"/>
        </w:rPr>
        <w:t>practises and can adopt the building public trust in AI technologies, leading to their positive impact on society.</w:t>
      </w:r>
    </w:p>
    <w:p w14:paraId="642957A9" w14:textId="5464914F" w:rsidR="00381198" w:rsidRPr="003C30A8" w:rsidRDefault="00381198" w:rsidP="0041623A">
      <w:pPr>
        <w:pStyle w:val="Heading2"/>
      </w:pPr>
      <w:bookmarkStart w:id="8" w:name="_Toc179059954"/>
      <w:r w:rsidRPr="003C30A8">
        <w:t>1.</w:t>
      </w:r>
      <w:r w:rsidR="009F7B6C">
        <w:t>8</w:t>
      </w:r>
      <w:r w:rsidRPr="003C30A8">
        <w:t xml:space="preserve"> Composition of chapters</w:t>
      </w:r>
      <w:bookmarkEnd w:id="8"/>
      <w:r w:rsidRPr="003C30A8">
        <w:t xml:space="preserve"> </w:t>
      </w:r>
    </w:p>
    <w:p w14:paraId="2EC44013" w14:textId="01D05094" w:rsidR="00381198" w:rsidRPr="003C30A8" w:rsidRDefault="00381198"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introduction chapter of this research explore centigrade of AI within the company’s specifying the emphasised company, Amazon. The </w:t>
      </w:r>
      <w:r w:rsidR="0041623A"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Technologies are influenced with the </w:t>
      </w:r>
      <w:r w:rsidRPr="003C30A8">
        <w:rPr>
          <w:rFonts w:ascii="Times New Roman" w:hAnsi="Times New Roman" w:cs="Times New Roman"/>
          <w:sz w:val="24"/>
          <w:szCs w:val="24"/>
        </w:rPr>
        <w:lastRenderedPageBreak/>
        <w:t>Amazon’s growth operational efficiencies and overall development.</w:t>
      </w:r>
      <w:r w:rsidR="0041623A" w:rsidRPr="003C30A8">
        <w:rPr>
          <w:rFonts w:ascii="Times New Roman" w:hAnsi="Times New Roman" w:cs="Times New Roman"/>
          <w:sz w:val="24"/>
          <w:szCs w:val="24"/>
        </w:rPr>
        <w:t xml:space="preserve"> This chapter provides the background of the role of AI in modern business in order to highlight and investigate the transformative impacts. Moreover, this chapter outlines the research objectives and significance associated with the potentialities of AI and the corporate success.</w:t>
      </w:r>
    </w:p>
    <w:p w14:paraId="6A3BB599" w14:textId="67E92D02" w:rsidR="00BF27C9" w:rsidRPr="003C30A8" w:rsidRDefault="00BF27C9" w:rsidP="00CD6FF9">
      <w:pPr>
        <w:pStyle w:val="Heading2"/>
      </w:pPr>
      <w:bookmarkStart w:id="9" w:name="_Toc179059955"/>
      <w:r w:rsidRPr="003C30A8">
        <w:t>1.</w:t>
      </w:r>
      <w:r w:rsidR="009F7B6C">
        <w:t>9</w:t>
      </w:r>
      <w:r w:rsidRPr="003C30A8">
        <w:t xml:space="preserve"> Summary</w:t>
      </w:r>
      <w:bookmarkEnd w:id="9"/>
      <w:r w:rsidRPr="003C30A8">
        <w:t xml:space="preserve"> </w:t>
      </w:r>
    </w:p>
    <w:p w14:paraId="2BE34764" w14:textId="131CC05F" w:rsidR="006D3EB6" w:rsidRPr="003C30A8" w:rsidRDefault="005A788B"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This chapter concludes the emphasis on understandings regarding Amazon’s growth and broadened business context the exploration of the impact of AI on various aspects of business operations. Amazon has been analysing the benefits and challenges associated with AI integration. This can have outlines the key areas of focus, leading to integrate the comprehensive understanding and examination of transforming how AI has offered insights to the broader implications of businesses and technologies.</w:t>
      </w:r>
    </w:p>
    <w:p w14:paraId="51AD0C22" w14:textId="77777777" w:rsidR="00CD6FF9" w:rsidRPr="003C30A8" w:rsidRDefault="00CD6FF9">
      <w:pPr>
        <w:rPr>
          <w:rFonts w:ascii="Times New Roman" w:hAnsi="Times New Roman" w:cs="Times New Roman"/>
          <w:b/>
          <w:bCs/>
          <w:sz w:val="24"/>
          <w:szCs w:val="24"/>
        </w:rPr>
      </w:pPr>
      <w:r w:rsidRPr="003C30A8">
        <w:rPr>
          <w:rFonts w:ascii="Times New Roman" w:hAnsi="Times New Roman" w:cs="Times New Roman"/>
          <w:b/>
          <w:bCs/>
          <w:sz w:val="24"/>
          <w:szCs w:val="24"/>
        </w:rPr>
        <w:br w:type="page"/>
      </w:r>
    </w:p>
    <w:p w14:paraId="685954A7" w14:textId="41C585DB" w:rsidR="00BF27C9" w:rsidRPr="003C30A8" w:rsidRDefault="00BF27C9" w:rsidP="00CD6FF9">
      <w:pPr>
        <w:pStyle w:val="Heading1"/>
      </w:pPr>
      <w:bookmarkStart w:id="10" w:name="_Toc179059956"/>
      <w:r w:rsidRPr="003C30A8">
        <w:lastRenderedPageBreak/>
        <w:t>2. Literature Review</w:t>
      </w:r>
      <w:bookmarkEnd w:id="10"/>
      <w:r w:rsidRPr="003C30A8">
        <w:t xml:space="preserve"> </w:t>
      </w:r>
    </w:p>
    <w:p w14:paraId="5B79B3C7" w14:textId="522E1652" w:rsidR="00BF27C9" w:rsidRPr="003C30A8" w:rsidRDefault="00BF27C9" w:rsidP="00CD6FF9">
      <w:pPr>
        <w:pStyle w:val="Heading2"/>
      </w:pPr>
      <w:bookmarkStart w:id="11" w:name="_Toc179059957"/>
      <w:r w:rsidRPr="003C30A8">
        <w:t>2.1 Introduction</w:t>
      </w:r>
      <w:bookmarkEnd w:id="11"/>
      <w:r w:rsidRPr="003C30A8">
        <w:t xml:space="preserve"> </w:t>
      </w:r>
    </w:p>
    <w:p w14:paraId="7B8DF026" w14:textId="22A2E7BC" w:rsidR="005A788B" w:rsidRPr="003C30A8" w:rsidRDefault="005A788B"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latest review chapter aimed at providing a comprehensive overview of existing research and the theories related to it. The integration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can have particular focus on Amazon’s utilisation of business operations and the technological factors. This chapter explores the dimensions of implementing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its impacts on various business operations and functionalities. It has been implicating towards the broader adaptation of similar technologies, leading to focus on the previous studies and synthesising the findings, establishing its foundations for understanding the transformative potential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liberating the Amazon to drive growth and innovation. In Tomar</w:t>
      </w:r>
    </w:p>
    <w:p w14:paraId="2350A166" w14:textId="08EEF495" w:rsidR="00BF27C9" w:rsidRPr="003C30A8" w:rsidRDefault="00BF27C9" w:rsidP="00CD6FF9">
      <w:pPr>
        <w:pStyle w:val="Heading2"/>
      </w:pPr>
      <w:bookmarkStart w:id="12" w:name="_Toc179059958"/>
      <w:r w:rsidRPr="003C30A8">
        <w:t>2.2 Critical Discussion</w:t>
      </w:r>
      <w:bookmarkEnd w:id="12"/>
      <w:r w:rsidRPr="003C30A8">
        <w:t xml:space="preserve"> </w:t>
      </w:r>
    </w:p>
    <w:p w14:paraId="2302727C" w14:textId="0A0FE45D" w:rsidR="00BF27C9" w:rsidRPr="003C30A8" w:rsidRDefault="00BF27C9" w:rsidP="00CD6FF9">
      <w:pPr>
        <w:pStyle w:val="Heading3"/>
        <w:rPr>
          <w:b w:val="0"/>
        </w:rPr>
      </w:pPr>
      <w:bookmarkStart w:id="13" w:name="_Toc179059959"/>
      <w:r w:rsidRPr="003C30A8">
        <w:t xml:space="preserve">2.2.1 </w:t>
      </w:r>
      <w:bookmarkStart w:id="14" w:name="_Hlk173489815"/>
      <w:r w:rsidR="00C77E28" w:rsidRPr="003C30A8">
        <w:t>Enhancement of Customer Services and Personalized Strategies</w:t>
      </w:r>
      <w:bookmarkEnd w:id="13"/>
      <w:bookmarkEnd w:id="14"/>
    </w:p>
    <w:p w14:paraId="00B09ED5" w14:textId="775C8706" w:rsidR="00C77E28" w:rsidRPr="003C30A8" w:rsidRDefault="00CB7624"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Artificial Intelligence</w:t>
      </w:r>
      <w:r w:rsidR="001A0F36" w:rsidRPr="003C30A8">
        <w:rPr>
          <w:rFonts w:ascii="Times New Roman" w:hAnsi="Times New Roman" w:cs="Times New Roman"/>
          <w:sz w:val="24"/>
          <w:szCs w:val="24"/>
        </w:rPr>
        <w:t xml:space="preserve"> </w:t>
      </w:r>
      <w:r w:rsidR="0090335F" w:rsidRPr="003C30A8">
        <w:rPr>
          <w:rFonts w:ascii="Times New Roman" w:hAnsi="Times New Roman" w:cs="Times New Roman"/>
          <w:sz w:val="24"/>
          <w:szCs w:val="24"/>
        </w:rPr>
        <w:t xml:space="preserve">has been performed transforming damage on approach to customer services and personalization. </w:t>
      </w:r>
      <w:r w:rsidR="00381198" w:rsidRPr="003C30A8">
        <w:rPr>
          <w:rFonts w:ascii="Times New Roman" w:hAnsi="Times New Roman" w:cs="Times New Roman"/>
          <w:sz w:val="24"/>
          <w:szCs w:val="24"/>
        </w:rPr>
        <w:t>The</w:t>
      </w:r>
      <w:r w:rsidR="001E6665" w:rsidRPr="003C30A8">
        <w:rPr>
          <w:rFonts w:ascii="Times New Roman" w:hAnsi="Times New Roman" w:cs="Times New Roman"/>
          <w:sz w:val="24"/>
          <w:szCs w:val="24"/>
        </w:rPr>
        <w:t xml:space="preserve"> machine learning algorithms has developed Amazon for the sophisticated recommendation systems analysing its vast amount of customer data</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Opia</w:t>
      </w:r>
      <w:proofErr w:type="spellEnd"/>
      <w:r w:rsidR="003032B4" w:rsidRPr="003C30A8">
        <w:rPr>
          <w:rFonts w:ascii="Times New Roman" w:hAnsi="Times New Roman" w:cs="Times New Roman"/>
          <w:sz w:val="24"/>
          <w:szCs w:val="24"/>
        </w:rPr>
        <w:t>, 2021</w:t>
      </w:r>
      <w:r w:rsidR="00BA56FB" w:rsidRPr="003C30A8">
        <w:rPr>
          <w:rFonts w:ascii="Times New Roman" w:hAnsi="Times New Roman" w:cs="Times New Roman"/>
          <w:sz w:val="24"/>
          <w:szCs w:val="24"/>
        </w:rPr>
        <w:t>)</w:t>
      </w:r>
      <w:r w:rsidR="001E6665" w:rsidRPr="003C30A8">
        <w:rPr>
          <w:rFonts w:ascii="Times New Roman" w:hAnsi="Times New Roman" w:cs="Times New Roman"/>
          <w:sz w:val="24"/>
          <w:szCs w:val="24"/>
        </w:rPr>
        <w:t xml:space="preserve">. The predictive preferences and suggestion of products can be personalised with the shopping experiences, leading to boost their satisfactions of the customers and drive the higher conversion rates and repeat the purchases. Moreover, the </w:t>
      </w:r>
      <w:r w:rsidR="003032B4" w:rsidRPr="003C30A8">
        <w:rPr>
          <w:rFonts w:ascii="Times New Roman" w:hAnsi="Times New Roman" w:cs="Times New Roman"/>
          <w:sz w:val="24"/>
          <w:szCs w:val="24"/>
        </w:rPr>
        <w:t xml:space="preserve">AI </w:t>
      </w:r>
      <w:r w:rsidR="001E6665" w:rsidRPr="003C30A8">
        <w:rPr>
          <w:rFonts w:ascii="Times New Roman" w:hAnsi="Times New Roman" w:cs="Times New Roman"/>
          <w:sz w:val="24"/>
          <w:szCs w:val="24"/>
        </w:rPr>
        <w:t>powered chat box has been virtually assisting the immediate customer support and the resolving the queries efficiently and enhancing the overall user experience</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Li, 2020</w:t>
      </w:r>
      <w:r w:rsidR="00BA56FB" w:rsidRPr="003C30A8">
        <w:rPr>
          <w:rFonts w:ascii="Times New Roman" w:hAnsi="Times New Roman" w:cs="Times New Roman"/>
          <w:sz w:val="24"/>
          <w:szCs w:val="24"/>
        </w:rPr>
        <w:t>)</w:t>
      </w:r>
      <w:r w:rsidR="001E6665" w:rsidRPr="003C30A8">
        <w:rPr>
          <w:rFonts w:ascii="Times New Roman" w:hAnsi="Times New Roman" w:cs="Times New Roman"/>
          <w:sz w:val="24"/>
          <w:szCs w:val="24"/>
        </w:rPr>
        <w:t xml:space="preserve">. As per the comments of Keblis and Chen’s (2006), states that </w:t>
      </w:r>
      <w:r w:rsidR="00381198" w:rsidRPr="003C30A8">
        <w:rPr>
          <w:rFonts w:ascii="Times New Roman" w:hAnsi="Times New Roman" w:cs="Times New Roman"/>
          <w:sz w:val="24"/>
          <w:szCs w:val="24"/>
        </w:rPr>
        <w:t>c</w:t>
      </w:r>
      <w:r w:rsidR="001E6665" w:rsidRPr="003C30A8">
        <w:rPr>
          <w:rFonts w:ascii="Times New Roman" w:hAnsi="Times New Roman" w:cs="Times New Roman"/>
          <w:sz w:val="24"/>
          <w:szCs w:val="24"/>
        </w:rPr>
        <w:t>ustomer service operations at Amazon has been analysing the utilisation of operational strategies along with the customer services enhancing their evaluated objectives as well. The primary objective of this study analysis the strategies of employing AI</w:t>
      </w:r>
      <w:r w:rsidR="00381198" w:rsidRPr="003C30A8">
        <w:rPr>
          <w:rFonts w:ascii="Times New Roman" w:hAnsi="Times New Roman" w:cs="Times New Roman"/>
          <w:sz w:val="24"/>
          <w:szCs w:val="24"/>
        </w:rPr>
        <w:t xml:space="preserve"> for</w:t>
      </w:r>
      <w:r w:rsidR="001E6665" w:rsidRPr="003C30A8">
        <w:rPr>
          <w:rFonts w:ascii="Times New Roman" w:hAnsi="Times New Roman" w:cs="Times New Roman"/>
          <w:sz w:val="24"/>
          <w:szCs w:val="24"/>
        </w:rPr>
        <w:t xml:space="preserve"> improving the operations of personalising and customer services. The better customer satisfactions can have the overall improvement in business performances ensuring the </w:t>
      </w:r>
      <w:r w:rsidR="00BA56FB" w:rsidRPr="003C30A8">
        <w:rPr>
          <w:rFonts w:ascii="Times New Roman" w:hAnsi="Times New Roman" w:cs="Times New Roman"/>
          <w:sz w:val="24"/>
          <w:szCs w:val="24"/>
        </w:rPr>
        <w:t>e-c</w:t>
      </w:r>
      <w:r w:rsidR="001E6665" w:rsidRPr="003C30A8">
        <w:rPr>
          <w:rFonts w:ascii="Times New Roman" w:hAnsi="Times New Roman" w:cs="Times New Roman"/>
          <w:sz w:val="24"/>
          <w:szCs w:val="24"/>
        </w:rPr>
        <w:t xml:space="preserve">ommerce </w:t>
      </w:r>
      <w:r w:rsidR="00BA56FB" w:rsidRPr="003C30A8">
        <w:rPr>
          <w:rFonts w:ascii="Times New Roman" w:hAnsi="Times New Roman" w:cs="Times New Roman"/>
          <w:sz w:val="24"/>
          <w:szCs w:val="24"/>
        </w:rPr>
        <w:t>i</w:t>
      </w:r>
      <w:r w:rsidR="001E6665" w:rsidRPr="003C30A8">
        <w:rPr>
          <w:rFonts w:ascii="Times New Roman" w:hAnsi="Times New Roman" w:cs="Times New Roman"/>
          <w:sz w:val="24"/>
          <w:szCs w:val="24"/>
        </w:rPr>
        <w:t>ndustry to be a significant differentiator</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Arnett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2018</w:t>
      </w:r>
      <w:r w:rsidR="00BA56FB" w:rsidRPr="003C30A8">
        <w:rPr>
          <w:rFonts w:ascii="Times New Roman" w:hAnsi="Times New Roman" w:cs="Times New Roman"/>
          <w:sz w:val="24"/>
          <w:szCs w:val="24"/>
        </w:rPr>
        <w:t>)</w:t>
      </w:r>
      <w:r w:rsidR="001E6665" w:rsidRPr="003C30A8">
        <w:rPr>
          <w:rFonts w:ascii="Times New Roman" w:hAnsi="Times New Roman" w:cs="Times New Roman"/>
          <w:sz w:val="24"/>
          <w:szCs w:val="24"/>
        </w:rPr>
        <w:t xml:space="preserve">. Amazon’s implemented automation has been focusing on the processing of customer inquiries and response time towards the operational costs. </w:t>
      </w:r>
    </w:p>
    <w:p w14:paraId="32257150" w14:textId="4D9B2ACF" w:rsidR="001E6665" w:rsidRPr="003C30A8" w:rsidRDefault="001E6665"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The findings of this study have been specified with the operational improvements and the enhanced customer service of Amazon. This includes the advanced information systems with the optimization of customer service procedures, leading to adopt the data driven decision making practises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Li, 2020</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FD731D">
        <w:rPr>
          <w:rFonts w:ascii="Times New Roman" w:hAnsi="Times New Roman" w:cs="Times New Roman"/>
          <w:sz w:val="24"/>
          <w:szCs w:val="24"/>
        </w:rPr>
        <w:t>Artificial intelligence is significant for optimising the E commerce operations of Amazon, leading to enhance the product recommendations and logistics management.</w:t>
      </w:r>
      <w:r w:rsidR="00FD731D" w:rsidRPr="00FD731D">
        <w:t xml:space="preserve"> </w:t>
      </w:r>
      <w:proofErr w:type="spellStart"/>
      <w:r w:rsidR="00FD731D" w:rsidRPr="00FD731D">
        <w:rPr>
          <w:rFonts w:ascii="Times New Roman" w:hAnsi="Times New Roman" w:cs="Times New Roman"/>
          <w:sz w:val="24"/>
          <w:szCs w:val="24"/>
        </w:rPr>
        <w:t>Türegün</w:t>
      </w:r>
      <w:proofErr w:type="spellEnd"/>
      <w:r w:rsidR="00FD731D" w:rsidRPr="00FD731D">
        <w:rPr>
          <w:rFonts w:ascii="Times New Roman" w:hAnsi="Times New Roman" w:cs="Times New Roman"/>
          <w:sz w:val="24"/>
          <w:szCs w:val="24"/>
        </w:rPr>
        <w:t xml:space="preserve"> (2019)</w:t>
      </w:r>
      <w:r w:rsidR="00FD731D">
        <w:rPr>
          <w:rFonts w:ascii="Times New Roman" w:hAnsi="Times New Roman" w:cs="Times New Roman"/>
          <w:sz w:val="24"/>
          <w:szCs w:val="24"/>
        </w:rPr>
        <w:t>, sheds light on the role of artificial intelligence for improving inventory management and optimising the delivery routes leading to delivery times and reduced operational costs. The artificial intelligence driven predictive analytics forecasts the demand for more accurate improving logistics efficiencies and reduced risks.</w:t>
      </w:r>
    </w:p>
    <w:p w14:paraId="524BC4E0" w14:textId="54125FA2" w:rsidR="0076513E" w:rsidRPr="003C30A8" w:rsidRDefault="0076513E"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rapid evolution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has been automated with the necessitation of customer services and the current landscape</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Li, 2020</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detailed analysis of this particular study is focusing on the operational improvements with deeper exploration of customer perspectives. The customer satisfactions and behaviours has been crucial with effectiveness of customer service strategies. The approach by the organisation has been considered for both the operational and strategic outcomes leading to provide a richer analysis of Amazon’s customer service operations.</w:t>
      </w:r>
    </w:p>
    <w:p w14:paraId="2B67166E" w14:textId="2C516BEC" w:rsidR="001A0F36" w:rsidRPr="003C30A8" w:rsidRDefault="0076513E"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As per the words of Jahan </w:t>
      </w:r>
      <w:r w:rsidRPr="003C30A8">
        <w:rPr>
          <w:rFonts w:ascii="Times New Roman" w:hAnsi="Times New Roman" w:cs="Times New Roman"/>
          <w:i/>
          <w:iCs/>
          <w:sz w:val="24"/>
          <w:szCs w:val="24"/>
        </w:rPr>
        <w:t>et al.</w:t>
      </w:r>
      <w:r w:rsidRPr="003C30A8">
        <w:rPr>
          <w:rFonts w:ascii="Times New Roman" w:hAnsi="Times New Roman" w:cs="Times New Roman"/>
          <w:sz w:val="24"/>
          <w:szCs w:val="24"/>
        </w:rPr>
        <w:t xml:space="preserve"> (2024) Presents a comprehensive study of customer satisfaction with Amazon. This study employs the customer experiences and influences the customers for the satisfactions overall in the Amazon platform. This study is increasingly competitive in the East Commerce landscape, leading to focus on the cruciality of business success. </w:t>
      </w:r>
      <w:r w:rsidR="003734F3" w:rsidRPr="003C30A8">
        <w:rPr>
          <w:rFonts w:ascii="Times New Roman" w:hAnsi="Times New Roman" w:cs="Times New Roman"/>
          <w:sz w:val="24"/>
          <w:szCs w:val="24"/>
        </w:rPr>
        <w:t>Artificial intelligence has been impacting on the growth and development of Amazon.</w:t>
      </w:r>
      <w:r w:rsidR="003734F3" w:rsidRPr="003C30A8">
        <w:t xml:space="preserve"> </w:t>
      </w:r>
      <w:proofErr w:type="spellStart"/>
      <w:r w:rsidR="003734F3" w:rsidRPr="003C30A8">
        <w:rPr>
          <w:rFonts w:ascii="Times New Roman" w:hAnsi="Times New Roman" w:cs="Times New Roman"/>
          <w:sz w:val="24"/>
          <w:szCs w:val="24"/>
        </w:rPr>
        <w:t>Opia</w:t>
      </w:r>
      <w:proofErr w:type="spellEnd"/>
      <w:r w:rsidR="003734F3" w:rsidRPr="003C30A8">
        <w:rPr>
          <w:rFonts w:ascii="Times New Roman" w:hAnsi="Times New Roman" w:cs="Times New Roman"/>
          <w:sz w:val="24"/>
          <w:szCs w:val="24"/>
        </w:rPr>
        <w:t xml:space="preserve"> (2021) indicates towards the role of artificial intelligence for enhancing the personalised customer services and the machine learning algorithms associated with the organisation. This study relates to the sophisticated recommendation boosting the customer satisfactions and the increased repeated purchases by the customers. However, Li (2020) states that the operational aspects of Amazon are empowered by the ai chatbots enhancing the immediate support of the customers and increasing the overall responses associated. This is significant with the data driven decision making factors, improving the operational efficiencies and the business objectives aligned with Amazon. Keblis and Chen’s (2006) indicates towards a strategic perspective. And the customer services provided in Amazon by the artificial intelligence in order to strategically align with the operational capabilities. This study integrates the driven </w:t>
      </w:r>
      <w:r w:rsidR="003734F3" w:rsidRPr="003C30A8">
        <w:rPr>
          <w:rFonts w:ascii="Times New Roman" w:hAnsi="Times New Roman" w:cs="Times New Roman"/>
          <w:sz w:val="24"/>
          <w:szCs w:val="24"/>
        </w:rPr>
        <w:lastRenderedPageBreak/>
        <w:t xml:space="preserve">operational excellence in order to improve the satisfaction of the customers, contributing towards the Amazon’s competitive advantage. It is observed by </w:t>
      </w:r>
      <w:proofErr w:type="spellStart"/>
      <w:r w:rsidR="003734F3" w:rsidRPr="003C30A8">
        <w:rPr>
          <w:rFonts w:ascii="Times New Roman" w:hAnsi="Times New Roman" w:cs="Times New Roman"/>
          <w:sz w:val="24"/>
          <w:szCs w:val="24"/>
        </w:rPr>
        <w:t>Opia</w:t>
      </w:r>
      <w:proofErr w:type="spellEnd"/>
      <w:r w:rsidR="003734F3" w:rsidRPr="003C30A8">
        <w:rPr>
          <w:rFonts w:ascii="Times New Roman" w:hAnsi="Times New Roman" w:cs="Times New Roman"/>
          <w:sz w:val="24"/>
          <w:szCs w:val="24"/>
        </w:rPr>
        <w:t xml:space="preserve"> (2021) as well as Keblis and Chen (2006) Signifying the personalised customer experiences. However, the customer facing aspects have been highlighting the operational strategies associated with the organisation. It is observed by scholars offering the technical explorations and optimised internal processes in order to manage the customer inquiry and cost reduction. These studies are mainly demonstrating the influence and the multifaceted growth and development of Amazon in the global market. The operational influence improvements are observed with the strategic significance and integrated artificial intelligence in customer services to be boosted with customer satisfactions and the market leadership of Amazon.</w:t>
      </w:r>
    </w:p>
    <w:p w14:paraId="62E481A7" w14:textId="1D12BFF1" w:rsidR="00BF27C9" w:rsidRPr="003C30A8" w:rsidRDefault="00BF27C9" w:rsidP="00CD6FF9">
      <w:pPr>
        <w:pStyle w:val="Heading3"/>
      </w:pPr>
      <w:bookmarkStart w:id="15" w:name="_Toc179059960"/>
      <w:r w:rsidRPr="003C30A8">
        <w:t xml:space="preserve">2.2.2 </w:t>
      </w:r>
      <w:bookmarkStart w:id="16" w:name="_Hlk173489829"/>
      <w:r w:rsidR="00C77E28" w:rsidRPr="003C30A8">
        <w:t>Optimization of E-commerce Operations</w:t>
      </w:r>
      <w:bookmarkEnd w:id="15"/>
    </w:p>
    <w:bookmarkEnd w:id="16"/>
    <w:p w14:paraId="3858EC73" w14:textId="3E3BFD16" w:rsidR="0068421F" w:rsidRPr="003C30A8" w:rsidRDefault="0068421F" w:rsidP="0068421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AI has been playing a pivotal role for optimising the ecommerce operations in Amazon. It contributes towards sufficient procedures seamlessly, managing and optimising the inventory, ensuring the products to be in stock while minimising the overstock situations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Vivek and Vidani,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Demand forecasting is observed to have predicting the future sales trends and the historical data seasonal patterns and market conditions leading to inventory level proactively. AI driven pricing is mainly </w:t>
      </w:r>
      <w:r w:rsidR="006E3C7F" w:rsidRPr="003C30A8">
        <w:rPr>
          <w:rFonts w:ascii="Times New Roman" w:hAnsi="Times New Roman" w:cs="Times New Roman"/>
          <w:sz w:val="24"/>
          <w:szCs w:val="24"/>
        </w:rPr>
        <w:t>observing</w:t>
      </w:r>
      <w:r w:rsidRPr="003C30A8">
        <w:rPr>
          <w:rFonts w:ascii="Times New Roman" w:hAnsi="Times New Roman" w:cs="Times New Roman"/>
          <w:sz w:val="24"/>
          <w:szCs w:val="24"/>
        </w:rPr>
        <w:t xml:space="preserve"> the dynamic factors of adjusting the prices of the products, along with the competitive analysis and the demand fluctuations in the market. This can have been ensuring the organisation Amazon to remain competitive in the global market in order to maximise its profits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Arnett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2018</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FD731D" w:rsidRPr="00FD731D">
        <w:rPr>
          <w:rFonts w:ascii="Times New Roman" w:hAnsi="Times New Roman" w:cs="Times New Roman"/>
          <w:sz w:val="24"/>
          <w:szCs w:val="24"/>
        </w:rPr>
        <w:t>Alzahrani (2024)</w:t>
      </w:r>
      <w:r w:rsidR="00FD731D">
        <w:rPr>
          <w:rFonts w:ascii="Times New Roman" w:hAnsi="Times New Roman" w:cs="Times New Roman"/>
          <w:sz w:val="24"/>
          <w:szCs w:val="24"/>
        </w:rPr>
        <w:t xml:space="preserve">,  </w:t>
      </w:r>
      <w:r w:rsidR="00F2737F">
        <w:rPr>
          <w:rFonts w:ascii="Times New Roman" w:hAnsi="Times New Roman" w:cs="Times New Roman"/>
          <w:sz w:val="24"/>
          <w:szCs w:val="24"/>
        </w:rPr>
        <w:t xml:space="preserve">emphasises the AI powered recommendation system in order to personalise the customer experiences and boosts its sales. It indicates the enhancement of artificial intelligence with logistics in project recommendation system in Amazon, driving its customer engagement and cutting costs. </w:t>
      </w:r>
      <w:r w:rsidRPr="003C30A8">
        <w:rPr>
          <w:rFonts w:ascii="Times New Roman" w:hAnsi="Times New Roman" w:cs="Times New Roman"/>
          <w:sz w:val="24"/>
          <w:szCs w:val="24"/>
        </w:rPr>
        <w:t>The Amazon’s ecommerce operations are advancing the technologies to ensure the customer demands to be prompt managed and reduce the costs of operations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Vivek and Vidani,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dynamic pricing algorithms can be competitive with the adjusting prices based on the real time market conditions, leading to focus on the optimal pricing strategies and profitability along with customer satisfactions.</w:t>
      </w:r>
    </w:p>
    <w:p w14:paraId="7A4ED91D" w14:textId="77777777" w:rsidR="00313532" w:rsidRPr="003C30A8" w:rsidRDefault="0068421F"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As suggested by Jiang’s (2021), </w:t>
      </w:r>
      <w:r w:rsidR="00313532" w:rsidRPr="003C30A8">
        <w:rPr>
          <w:rFonts w:ascii="Times New Roman" w:hAnsi="Times New Roman" w:cs="Times New Roman"/>
          <w:sz w:val="24"/>
          <w:szCs w:val="24"/>
        </w:rPr>
        <w:t>t</w:t>
      </w:r>
      <w:r w:rsidRPr="003C30A8">
        <w:rPr>
          <w:rFonts w:ascii="Times New Roman" w:hAnsi="Times New Roman" w:cs="Times New Roman"/>
          <w:sz w:val="24"/>
          <w:szCs w:val="24"/>
        </w:rPr>
        <w:t xml:space="preserve">he strategic decision making in E commerce of Amazon has contributed towards CE commerce sectors and its success of strategic decision making On the </w:t>
      </w:r>
      <w:r w:rsidRPr="003C30A8">
        <w:rPr>
          <w:rFonts w:ascii="Times New Roman" w:hAnsi="Times New Roman" w:cs="Times New Roman"/>
          <w:sz w:val="24"/>
          <w:szCs w:val="24"/>
        </w:rPr>
        <w:lastRenderedPageBreak/>
        <w:t xml:space="preserve">various components impacting on the company’s growth and competitive edge. It contributes towards the understanding of strategic decision making in </w:t>
      </w:r>
      <w:r w:rsidR="00BA56FB" w:rsidRPr="003C30A8">
        <w:rPr>
          <w:rFonts w:ascii="Times New Roman" w:hAnsi="Times New Roman" w:cs="Times New Roman"/>
          <w:sz w:val="24"/>
          <w:szCs w:val="24"/>
        </w:rPr>
        <w:t>e-</w:t>
      </w:r>
      <w:r w:rsidRPr="003C30A8">
        <w:rPr>
          <w:rFonts w:ascii="Times New Roman" w:hAnsi="Times New Roman" w:cs="Times New Roman"/>
          <w:sz w:val="24"/>
          <w:szCs w:val="24"/>
        </w:rPr>
        <w:t xml:space="preserve">commerce, evaluating its strength and limitations to be driven. This particular research is dynamic with a high competitive field of </w:t>
      </w:r>
      <w:r w:rsidR="00BA56FB" w:rsidRPr="003C30A8">
        <w:rPr>
          <w:rFonts w:ascii="Times New Roman" w:hAnsi="Times New Roman" w:cs="Times New Roman"/>
          <w:sz w:val="24"/>
          <w:szCs w:val="24"/>
        </w:rPr>
        <w:t>e-c</w:t>
      </w:r>
      <w:r w:rsidRPr="003C30A8">
        <w:rPr>
          <w:rFonts w:ascii="Times New Roman" w:hAnsi="Times New Roman" w:cs="Times New Roman"/>
          <w:sz w:val="24"/>
          <w:szCs w:val="24"/>
        </w:rPr>
        <w:t>ommerce, leading to be crucial and sustainable with the growth and maintenance of competitive advantage. It indicates towards the innovative strategies and market dominance, exploring the Amazons strategic decisions and effective decision making practises to be focused on the other companies in the industry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Al-</w:t>
      </w:r>
      <w:proofErr w:type="spellStart"/>
      <w:r w:rsidR="003032B4" w:rsidRPr="003C30A8">
        <w:rPr>
          <w:rFonts w:ascii="Times New Roman" w:hAnsi="Times New Roman" w:cs="Times New Roman"/>
          <w:sz w:val="24"/>
          <w:szCs w:val="24"/>
        </w:rPr>
        <w:t>Marzooqi</w:t>
      </w:r>
      <w:proofErr w:type="spellEnd"/>
      <w:r w:rsidR="003032B4" w:rsidRPr="003C30A8">
        <w:rPr>
          <w:rFonts w:ascii="Times New Roman" w:hAnsi="Times New Roman" w:cs="Times New Roman"/>
          <w:sz w:val="24"/>
          <w:szCs w:val="24"/>
        </w:rPr>
        <w:t xml:space="preserve"> and </w:t>
      </w:r>
      <w:proofErr w:type="spellStart"/>
      <w:r w:rsidR="003032B4" w:rsidRPr="003C30A8">
        <w:rPr>
          <w:rFonts w:ascii="Times New Roman" w:hAnsi="Times New Roman" w:cs="Times New Roman"/>
          <w:sz w:val="24"/>
          <w:szCs w:val="24"/>
        </w:rPr>
        <w:t>Nobanee</w:t>
      </w:r>
      <w:proofErr w:type="spellEnd"/>
      <w:r w:rsidR="003032B4" w:rsidRPr="003C30A8">
        <w:rPr>
          <w:rFonts w:ascii="Times New Roman" w:hAnsi="Times New Roman" w:cs="Times New Roman"/>
          <w:sz w:val="24"/>
          <w:szCs w:val="24"/>
        </w:rPr>
        <w:t>, 2020</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F413D6" w:rsidRPr="003C30A8">
        <w:rPr>
          <w:rFonts w:ascii="Times New Roman" w:hAnsi="Times New Roman" w:cs="Times New Roman"/>
          <w:sz w:val="24"/>
          <w:szCs w:val="24"/>
        </w:rPr>
        <w:t xml:space="preserve">This scholarly articles focuses on the understanding of the impacts of artificial intelligence, or the growth and development of Amazon. This focuses on the different aspects of ecommerce operations in Amazon. Vivek and Vidani (2024) emphasises the optimised inventory management with the forecasting of demand and dynamic pricing. The predicted sales trends and the adjusting prices have remained with the competitive maximised profits, showcasing the streamlined operations and maintenance of market dominance. </w:t>
      </w:r>
    </w:p>
    <w:p w14:paraId="3DFA680D" w14:textId="0A0198C8" w:rsidR="0068421F" w:rsidRPr="003C30A8" w:rsidRDefault="00F413D6"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It is explored by Arnett et al. (2018) for analysing the artificial intelligence symbol and version learning algorithms to drive innovation, enhancing the customer experiences and expanding the business opportunities in Amazon. The focus on technological innovations are recommended with the systems and advanced delivery networks, leading to improve the customer loyalty. This study ensures the contributions of artificial intelligence with the sustainability of new business models and increased operational efficiencies.</w:t>
      </w:r>
      <w:r w:rsidRPr="003C30A8">
        <w:t xml:space="preserve"> </w:t>
      </w:r>
      <w:r w:rsidRPr="003C30A8">
        <w:rPr>
          <w:rFonts w:ascii="Times New Roman" w:hAnsi="Times New Roman" w:cs="Times New Roman"/>
          <w:sz w:val="24"/>
          <w:szCs w:val="24"/>
        </w:rPr>
        <w:t>Jiang (2021) offers the strategic perspectives and the Amazons to focus on decision making procedures by the role of artificial intelligence and the competitive ecommerce landscape. This study leverages the AI driven strategies developing the effective decision making practises addressing to the challenges faced by Amazon. These are the concerns of privacy and environmental impacts focused on the balance view of complexities in AI implementation. These articles are highlighting the operational efficiency of Amazon, emphasising on the innovation and customer loyalty, strategically. The multiplicated influence of the growth of Amazon is optimised with the operational strategic decision making, demonstrating towards the profitability and sustainability of the organisation.</w:t>
      </w:r>
    </w:p>
    <w:p w14:paraId="2341A30C" w14:textId="1060ACE8" w:rsidR="00B37314" w:rsidRPr="003C30A8" w:rsidRDefault="00B37314"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Arnett </w:t>
      </w:r>
      <w:r w:rsidRPr="003C30A8">
        <w:rPr>
          <w:rFonts w:ascii="Times New Roman" w:hAnsi="Times New Roman" w:cs="Times New Roman"/>
          <w:i/>
          <w:iCs/>
          <w:sz w:val="24"/>
          <w:szCs w:val="24"/>
        </w:rPr>
        <w:t xml:space="preserve">et al. </w:t>
      </w:r>
      <w:r w:rsidRPr="003C30A8">
        <w:rPr>
          <w:rFonts w:ascii="Times New Roman" w:hAnsi="Times New Roman" w:cs="Times New Roman"/>
          <w:sz w:val="24"/>
          <w:szCs w:val="24"/>
        </w:rPr>
        <w:t xml:space="preserve">(2018), states that </w:t>
      </w:r>
      <w:r w:rsidR="007E35F5" w:rsidRPr="003C30A8">
        <w:rPr>
          <w:rFonts w:ascii="Times New Roman" w:hAnsi="Times New Roman" w:cs="Times New Roman"/>
          <w:sz w:val="24"/>
          <w:szCs w:val="24"/>
        </w:rPr>
        <w:t xml:space="preserve">Innovative strategies have been focusing on the broader context and rapid evolving of ecommerce industry in the global market. The multidimensional nature of innovation at Amazon aims at focusing on the companies innovation and technological </w:t>
      </w:r>
      <w:r w:rsidR="007E35F5" w:rsidRPr="003C30A8">
        <w:rPr>
          <w:rFonts w:ascii="Times New Roman" w:hAnsi="Times New Roman" w:cs="Times New Roman"/>
          <w:sz w:val="24"/>
          <w:szCs w:val="24"/>
        </w:rPr>
        <w:lastRenderedPageBreak/>
        <w:t xml:space="preserve">operations along with the business models. The technological innovations are involving </w:t>
      </w:r>
      <w:r w:rsidR="00CB7624" w:rsidRPr="003C30A8">
        <w:rPr>
          <w:rFonts w:ascii="Times New Roman" w:hAnsi="Times New Roman" w:cs="Times New Roman"/>
          <w:sz w:val="24"/>
          <w:szCs w:val="24"/>
        </w:rPr>
        <w:t>Artificial Intelligence</w:t>
      </w:r>
      <w:r w:rsidR="007E35F5" w:rsidRPr="003C30A8">
        <w:rPr>
          <w:rFonts w:ascii="Times New Roman" w:hAnsi="Times New Roman" w:cs="Times New Roman"/>
          <w:sz w:val="24"/>
          <w:szCs w:val="24"/>
        </w:rPr>
        <w:t xml:space="preserve"> and machine learning, highlighting its overall success. It optimises the operations and the customer experiences, leading to drive new business opportunities. It emphasises the innovative business models and enhances the customer loyalty and provides a steady revenue stream. The diversifications and the various sectors can have been included</w:t>
      </w:r>
      <w:r w:rsidR="00BA56FB" w:rsidRPr="003C30A8">
        <w:rPr>
          <w:rFonts w:ascii="Times New Roman" w:hAnsi="Times New Roman" w:cs="Times New Roman"/>
          <w:sz w:val="24"/>
          <w:szCs w:val="24"/>
        </w:rPr>
        <w:t xml:space="preserve"> t</w:t>
      </w:r>
      <w:r w:rsidR="007E35F5" w:rsidRPr="003C30A8">
        <w:rPr>
          <w:rFonts w:ascii="Times New Roman" w:hAnsi="Times New Roman" w:cs="Times New Roman"/>
          <w:sz w:val="24"/>
          <w:szCs w:val="24"/>
        </w:rPr>
        <w:t>he cloud services and the significant aspects of business model innovations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Aćimović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2020</w:t>
      </w:r>
      <w:r w:rsidR="00BA56FB" w:rsidRPr="003C30A8">
        <w:rPr>
          <w:rFonts w:ascii="Times New Roman" w:hAnsi="Times New Roman" w:cs="Times New Roman"/>
          <w:sz w:val="24"/>
          <w:szCs w:val="24"/>
        </w:rPr>
        <w:t>)</w:t>
      </w:r>
      <w:r w:rsidR="007E35F5" w:rsidRPr="003C30A8">
        <w:rPr>
          <w:rFonts w:ascii="Times New Roman" w:hAnsi="Times New Roman" w:cs="Times New Roman"/>
          <w:sz w:val="24"/>
          <w:szCs w:val="24"/>
        </w:rPr>
        <w:t>. Moreover, the operational innovation can be expanding on the extensive network of customer centric centres and the delivery capabilities that can be able to focus on the fast and reliable delivery services. The study has been focusing on the successful innovations and includes the setbacks of full understanding of the complexities leading to innovation and Amazon</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Al-</w:t>
      </w:r>
      <w:proofErr w:type="spellStart"/>
      <w:r w:rsidR="003032B4" w:rsidRPr="003C30A8">
        <w:rPr>
          <w:rFonts w:ascii="Times New Roman" w:hAnsi="Times New Roman" w:cs="Times New Roman"/>
          <w:sz w:val="24"/>
          <w:szCs w:val="24"/>
        </w:rPr>
        <w:t>Marzooqi</w:t>
      </w:r>
      <w:proofErr w:type="spellEnd"/>
      <w:r w:rsidR="003032B4" w:rsidRPr="003C30A8">
        <w:rPr>
          <w:rFonts w:ascii="Times New Roman" w:hAnsi="Times New Roman" w:cs="Times New Roman"/>
          <w:sz w:val="24"/>
          <w:szCs w:val="24"/>
        </w:rPr>
        <w:t xml:space="preserve"> and </w:t>
      </w:r>
      <w:proofErr w:type="spellStart"/>
      <w:r w:rsidR="003032B4" w:rsidRPr="003C30A8">
        <w:rPr>
          <w:rFonts w:ascii="Times New Roman" w:hAnsi="Times New Roman" w:cs="Times New Roman"/>
          <w:sz w:val="24"/>
          <w:szCs w:val="24"/>
        </w:rPr>
        <w:t>Nobanee</w:t>
      </w:r>
      <w:proofErr w:type="spellEnd"/>
      <w:r w:rsidR="003032B4" w:rsidRPr="003C30A8">
        <w:rPr>
          <w:rFonts w:ascii="Times New Roman" w:hAnsi="Times New Roman" w:cs="Times New Roman"/>
          <w:sz w:val="24"/>
          <w:szCs w:val="24"/>
        </w:rPr>
        <w:t>, 2020</w:t>
      </w:r>
      <w:r w:rsidR="00BA56FB" w:rsidRPr="003C30A8">
        <w:rPr>
          <w:rFonts w:ascii="Times New Roman" w:hAnsi="Times New Roman" w:cs="Times New Roman"/>
          <w:sz w:val="24"/>
          <w:szCs w:val="24"/>
        </w:rPr>
        <w:t>)</w:t>
      </w:r>
      <w:r w:rsidR="007E35F5" w:rsidRPr="003C30A8">
        <w:rPr>
          <w:rFonts w:ascii="Times New Roman" w:hAnsi="Times New Roman" w:cs="Times New Roman"/>
          <w:sz w:val="24"/>
          <w:szCs w:val="24"/>
        </w:rPr>
        <w:t>. It adequately addresses the ethical and social implications, leading to focus on the labour practises and environmental impacts of operations.</w:t>
      </w:r>
    </w:p>
    <w:p w14:paraId="40914C00" w14:textId="57145084" w:rsidR="00BF27C9" w:rsidRPr="003C30A8" w:rsidRDefault="00BF27C9" w:rsidP="00CD6FF9">
      <w:pPr>
        <w:pStyle w:val="Heading3"/>
      </w:pPr>
      <w:bookmarkStart w:id="17" w:name="_Toc179059961"/>
      <w:r w:rsidRPr="003C30A8">
        <w:t xml:space="preserve">2.2.3 </w:t>
      </w:r>
      <w:bookmarkStart w:id="18" w:name="_Hlk173489839"/>
      <w:r w:rsidR="00C77E28" w:rsidRPr="003C30A8">
        <w:t>Improvement in Logistics Management</w:t>
      </w:r>
      <w:bookmarkEnd w:id="17"/>
    </w:p>
    <w:bookmarkEnd w:id="18"/>
    <w:p w14:paraId="5CD2505E" w14:textId="19663CD7" w:rsidR="007E35F5" w:rsidRPr="003C30A8" w:rsidRDefault="007E35F5" w:rsidP="0068421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Logistics and supply chain management is considered significantly as a critical area impacting Amazon. The logistics network is optimising the </w:t>
      </w:r>
      <w:r w:rsidR="00BA56FB" w:rsidRPr="003C30A8">
        <w:rPr>
          <w:rFonts w:ascii="Times New Roman" w:hAnsi="Times New Roman" w:cs="Times New Roman"/>
          <w:sz w:val="24"/>
          <w:szCs w:val="24"/>
        </w:rPr>
        <w:t xml:space="preserve">AI </w:t>
      </w:r>
      <w:r w:rsidRPr="003C30A8">
        <w:rPr>
          <w:rFonts w:ascii="Times New Roman" w:hAnsi="Times New Roman" w:cs="Times New Roman"/>
          <w:sz w:val="24"/>
          <w:szCs w:val="24"/>
        </w:rPr>
        <w:t>powered delivery algorithms and determining the package delivery, reducing the shipping times and costs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It indicates towards the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driven robots and the alongside human employees to have been efficient and accurate regarding the prediction of delivery times in managing the logistics workflow. It manages the returns and the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exchanges, leading to analyse the patterns and identify the issues addressing to the improved logistics procedures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Carel's,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It enhances the operational efficiencies and the improved customer satisfactions, leading to provide faster and more reliable delivery options.</w:t>
      </w:r>
    </w:p>
    <w:p w14:paraId="42FA40CD" w14:textId="16E800CC" w:rsidR="0068421F" w:rsidRPr="003C30A8" w:rsidRDefault="0068421F" w:rsidP="0068421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In the words of Zaid’s (2022), </w:t>
      </w:r>
      <w:r w:rsidR="00F2737F">
        <w:rPr>
          <w:rFonts w:ascii="Times New Roman" w:hAnsi="Times New Roman" w:cs="Times New Roman"/>
          <w:sz w:val="24"/>
          <w:szCs w:val="24"/>
        </w:rPr>
        <w:t>s</w:t>
      </w:r>
      <w:r w:rsidRPr="003C30A8">
        <w:rPr>
          <w:rFonts w:ascii="Times New Roman" w:hAnsi="Times New Roman" w:cs="Times New Roman"/>
          <w:sz w:val="24"/>
          <w:szCs w:val="24"/>
        </w:rPr>
        <w:t>tates that the in depth analysis of supply chain strategies in Amazon can have focused on the examination of various components and innovations leading to achieve the position in the market. It highlights the contributions towards the understanding of supply chain management and the competitive and technological advancement of sectors leading to focus on the supply chain and broader context of ecommerce industry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F2737F">
        <w:rPr>
          <w:rFonts w:ascii="Times New Roman" w:hAnsi="Times New Roman" w:cs="Times New Roman"/>
          <w:sz w:val="24"/>
          <w:szCs w:val="24"/>
        </w:rPr>
        <w:t xml:space="preserve">The role of artificial intelligence in customer services of Amazon and shopping experiences are thoroughly explored by various researchers. It is discussed by the researchers regarding the AI-driven chat bots and virtual assistants in order to improve the customer services and offering </w:t>
      </w:r>
      <w:r w:rsidR="00F2737F">
        <w:rPr>
          <w:rFonts w:ascii="Times New Roman" w:hAnsi="Times New Roman" w:cs="Times New Roman"/>
          <w:sz w:val="24"/>
          <w:szCs w:val="24"/>
        </w:rPr>
        <w:lastRenderedPageBreak/>
        <w:t xml:space="preserve">the immediate personalised responses, leading to a higher satisfaction. </w:t>
      </w:r>
      <w:r w:rsidRPr="003C30A8">
        <w:rPr>
          <w:rFonts w:ascii="Times New Roman" w:hAnsi="Times New Roman" w:cs="Times New Roman"/>
          <w:sz w:val="24"/>
          <w:szCs w:val="24"/>
        </w:rPr>
        <w:t>It strategically locates the fulfilment and delivery capabilities emphasising on the critical factors and ensuring fast and reliable delivery services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customer centric approach is committed to the customer satisfactions designed for meeting the customer expectations and reliable delivery. This study is mainly addressing the empirical data that can be of significant drawbacks. The benefits incorporating the organisation can be focusing on the insights and the company’s practises addressing the challenges and potential downsides of the supply chain management of Amazon</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Jing and Li, 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Moreover, the environmental impacts can have extensively considered on the logistics operations adequately exploring the ecommerce companies to have a comparative analysis. It indicates its competitors to understand the relative strength and weaknesses of the organisation.</w:t>
      </w:r>
    </w:p>
    <w:p w14:paraId="1594E02D" w14:textId="3AF29070" w:rsidR="0068421F" w:rsidRPr="003C30A8" w:rsidRDefault="0068421F" w:rsidP="0068421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As opined by Aćimović</w:t>
      </w:r>
      <w:r w:rsidR="003032B4" w:rsidRPr="003C30A8">
        <w:rPr>
          <w:rFonts w:ascii="Times New Roman" w:hAnsi="Times New Roman" w:cs="Times New Roman"/>
          <w:sz w:val="24"/>
          <w:szCs w:val="24"/>
        </w:rPr>
        <w:t xml:space="preserve"> </w:t>
      </w:r>
      <w:r w:rsidR="003032B4" w:rsidRPr="003C30A8">
        <w:rPr>
          <w:rFonts w:ascii="Times New Roman" w:hAnsi="Times New Roman" w:cs="Times New Roman"/>
          <w:i/>
          <w:iCs/>
          <w:sz w:val="24"/>
          <w:szCs w:val="24"/>
        </w:rPr>
        <w:t xml:space="preserve">et al. </w:t>
      </w:r>
      <w:r w:rsidRPr="003C30A8">
        <w:rPr>
          <w:rFonts w:ascii="Times New Roman" w:hAnsi="Times New Roman" w:cs="Times New Roman"/>
          <w:sz w:val="24"/>
          <w:szCs w:val="24"/>
        </w:rPr>
        <w:t>(2020), states that The growing significance of home delivery in e-commerce Services is significant with the growing demand of fast and reliable delivery services. This study focuses on the delivery strategies and the logistics practises along with the home delivery operations Amazon has been strategically catering to the crucial factors of effective home delivery. It minimises the distance in time required to deliver the goods to customers at a speed enhancing its reliability. Amazon has been extensively increase the delivery network in order to focus on the hybrid approach of the scale in regards to perceive the delivery capacity and maintain the flexibility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 xml:space="preserve">Albert </w:t>
      </w:r>
      <w:r w:rsidR="003032B4" w:rsidRPr="003C30A8">
        <w:rPr>
          <w:rFonts w:ascii="Times New Roman" w:hAnsi="Times New Roman" w:cs="Times New Roman"/>
          <w:i/>
          <w:iCs/>
          <w:sz w:val="24"/>
          <w:szCs w:val="24"/>
        </w:rPr>
        <w:t xml:space="preserve">et al., </w:t>
      </w:r>
      <w:r w:rsidR="003032B4" w:rsidRPr="003C30A8">
        <w:rPr>
          <w:rFonts w:ascii="Times New Roman" w:hAnsi="Times New Roman" w:cs="Times New Roman"/>
          <w:sz w:val="24"/>
          <w:szCs w:val="24"/>
        </w:rPr>
        <w:t>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technological integration has optimised the demand forecasting and the real time tracking of machine learning, leading to be a key factor of logistics efficiencies in Amazon. It can be focusing on the customer centric approach, offering to the customer expectations to be met along with the providing of real time tracking information. This study offers a valuable insight and a critical evaluation, comprehensively analysing the empirical in depth findings and the customers to enhance the studies, validity and provide richer insights along with the logistics operations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F2737F">
        <w:rPr>
          <w:rFonts w:ascii="Times New Roman" w:hAnsi="Times New Roman" w:cs="Times New Roman"/>
          <w:sz w:val="24"/>
          <w:szCs w:val="24"/>
        </w:rPr>
        <w:t xml:space="preserve">This literature demonstrates the contribution of artificial intelligence with the customer satisfaction and operational efficiencies, automating and personalising the customer services and shopping experiences. </w:t>
      </w:r>
      <w:r w:rsidRPr="003C30A8">
        <w:rPr>
          <w:rFonts w:ascii="Times New Roman" w:hAnsi="Times New Roman" w:cs="Times New Roman"/>
          <w:sz w:val="24"/>
          <w:szCs w:val="24"/>
        </w:rPr>
        <w:t>It significantly implies that the strategies implemented by the organisation can be focused on the best practises and the efficient home delivery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Jiang, 2021</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It highlights the further exploration and the broader implications of these strategies, leading to the social impacts and addresses to the incorporation of sustainability</w:t>
      </w:r>
      <w:r w:rsidR="00B37314" w:rsidRPr="003C30A8">
        <w:rPr>
          <w:rFonts w:ascii="Times New Roman" w:hAnsi="Times New Roman" w:cs="Times New Roman"/>
          <w:sz w:val="24"/>
          <w:szCs w:val="24"/>
        </w:rPr>
        <w:t xml:space="preserve"> a</w:t>
      </w:r>
      <w:r w:rsidRPr="003C30A8">
        <w:rPr>
          <w:rFonts w:ascii="Times New Roman" w:hAnsi="Times New Roman" w:cs="Times New Roman"/>
          <w:sz w:val="24"/>
          <w:szCs w:val="24"/>
        </w:rPr>
        <w:t>nd the last mile delivery operations comprehensively.</w:t>
      </w:r>
    </w:p>
    <w:p w14:paraId="0859FD99" w14:textId="3BF6D365" w:rsidR="00BF27C9" w:rsidRPr="003C30A8" w:rsidRDefault="00BF27C9" w:rsidP="00CD6FF9">
      <w:pPr>
        <w:pStyle w:val="Heading3"/>
      </w:pPr>
      <w:bookmarkStart w:id="19" w:name="_Toc179059962"/>
      <w:r w:rsidRPr="003C30A8">
        <w:lastRenderedPageBreak/>
        <w:t xml:space="preserve">2.2.4 </w:t>
      </w:r>
      <w:bookmarkStart w:id="20" w:name="_Hlk173489847"/>
      <w:r w:rsidR="00C77E28" w:rsidRPr="003C30A8">
        <w:t>Fostering Innovation and Market Expansion</w:t>
      </w:r>
      <w:bookmarkEnd w:id="19"/>
      <w:bookmarkEnd w:id="20"/>
    </w:p>
    <w:p w14:paraId="65FA3252" w14:textId="4952EABD" w:rsidR="0096483C" w:rsidRPr="003C30A8" w:rsidRDefault="00CB7624"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Artificial Intelligence</w:t>
      </w:r>
      <w:r w:rsidR="008E5105" w:rsidRPr="003C30A8">
        <w:rPr>
          <w:rFonts w:ascii="Times New Roman" w:hAnsi="Times New Roman" w:cs="Times New Roman"/>
          <w:sz w:val="24"/>
          <w:szCs w:val="24"/>
        </w:rPr>
        <w:t xml:space="preserve"> is fostering on the Amazons Innovation and expanding on the new markets. It’s continuously invests in the AI research and the development of pioneering the new technologies and expanding its market reach</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008E5105" w:rsidRPr="003C30A8">
        <w:rPr>
          <w:rFonts w:ascii="Times New Roman" w:hAnsi="Times New Roman" w:cs="Times New Roman"/>
          <w:sz w:val="24"/>
          <w:szCs w:val="24"/>
        </w:rPr>
        <w:t>. It is approaching proactively to innovation and market expansion, ensuring the Amazons dominant player in the global market.</w:t>
      </w:r>
      <w:r w:rsidR="0096483C" w:rsidRPr="003C30A8">
        <w:rPr>
          <w:rFonts w:ascii="Times New Roman" w:hAnsi="Times New Roman" w:cs="Times New Roman"/>
          <w:sz w:val="24"/>
          <w:szCs w:val="24"/>
        </w:rPr>
        <w:t xml:space="preserve"> It is observed by</w:t>
      </w:r>
      <w:r w:rsidR="0096483C" w:rsidRPr="003C30A8">
        <w:t xml:space="preserve"> </w:t>
      </w:r>
      <w:proofErr w:type="spellStart"/>
      <w:r w:rsidR="0096483C" w:rsidRPr="003C30A8">
        <w:rPr>
          <w:rFonts w:ascii="Times New Roman" w:hAnsi="Times New Roman" w:cs="Times New Roman"/>
          <w:sz w:val="24"/>
          <w:szCs w:val="24"/>
        </w:rPr>
        <w:t>Opia’s</w:t>
      </w:r>
      <w:proofErr w:type="spellEnd"/>
      <w:r w:rsidR="0096483C" w:rsidRPr="003C30A8">
        <w:rPr>
          <w:rFonts w:ascii="Times New Roman" w:hAnsi="Times New Roman" w:cs="Times New Roman"/>
          <w:sz w:val="24"/>
          <w:szCs w:val="24"/>
        </w:rPr>
        <w:t xml:space="preserve"> (2021), stating that Amazon’s marketing strategies are emphasising on the customer centric approaches. It contributes towards the marketing strategies and e-commerce sectors focusing on the leverages of maintaining the competitive edge in the global market. It prioritises the meeting of customer needs and preferences, leading to highlight the central element of Amazon’s strategy. It focuses on the customer focused marketing strategies contributing towards the market dominance</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Ahinkurah</w:t>
      </w:r>
      <w:proofErr w:type="spellEnd"/>
      <w:r w:rsidR="003032B4" w:rsidRPr="003C30A8">
        <w:rPr>
          <w:rFonts w:ascii="Times New Roman" w:hAnsi="Times New Roman" w:cs="Times New Roman"/>
          <w:sz w:val="24"/>
          <w:szCs w:val="24"/>
        </w:rPr>
        <w:t xml:space="preserve"> and Moore, 2021</w:t>
      </w:r>
      <w:r w:rsidR="00BA56FB" w:rsidRPr="003C30A8">
        <w:rPr>
          <w:rFonts w:ascii="Times New Roman" w:hAnsi="Times New Roman" w:cs="Times New Roman"/>
          <w:sz w:val="24"/>
          <w:szCs w:val="24"/>
        </w:rPr>
        <w:t>)</w:t>
      </w:r>
      <w:r w:rsidR="0096483C" w:rsidRPr="003C30A8">
        <w:rPr>
          <w:rFonts w:ascii="Times New Roman" w:hAnsi="Times New Roman" w:cs="Times New Roman"/>
          <w:sz w:val="24"/>
          <w:szCs w:val="24"/>
        </w:rPr>
        <w:t xml:space="preserve">. </w:t>
      </w:r>
    </w:p>
    <w:p w14:paraId="51736E0E" w14:textId="1B6A1B74" w:rsidR="00781E34" w:rsidRPr="003C30A8" w:rsidRDefault="0096483C" w:rsidP="00781E3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key components of Amazon’s marketing strategies can be focused on the customer centricity and emphasis on the cornerstone of marketing strategies. It utilises the personalising recommendations and the responsive customer services in order to enhance the customer satisfactions. It highlights the utilisation of big data analytics and the insights to focus on customer behaviours and preferences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Jing and Li’s, 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F2737F">
        <w:rPr>
          <w:rFonts w:ascii="Times New Roman" w:hAnsi="Times New Roman" w:cs="Times New Roman"/>
          <w:sz w:val="24"/>
          <w:szCs w:val="24"/>
        </w:rPr>
        <w:t xml:space="preserve">Artificial intelligence has been facilitating innovation and market expansion at Amazon, contributing towards its financial performance. </w:t>
      </w:r>
      <w:r w:rsidR="00F2737F" w:rsidRPr="00F2737F">
        <w:rPr>
          <w:rFonts w:ascii="Times New Roman" w:hAnsi="Times New Roman" w:cs="Times New Roman"/>
          <w:sz w:val="24"/>
          <w:szCs w:val="24"/>
        </w:rPr>
        <w:t>Tariq et al. (2021)</w:t>
      </w:r>
      <w:r w:rsidR="00F2737F">
        <w:rPr>
          <w:rFonts w:ascii="Times New Roman" w:hAnsi="Times New Roman" w:cs="Times New Roman"/>
          <w:sz w:val="24"/>
          <w:szCs w:val="24"/>
        </w:rPr>
        <w:t xml:space="preserve">, indicates that Artificial intelligence is supporting the automated operations and optimised supply chains for the expansion of the organisation and the new markets efficiency. This mainly focuses on the financial performance of the organisation, leading to increase the profitability and the innovations of operational procedures in the organisation. </w:t>
      </w:r>
      <w:r w:rsidR="00534385" w:rsidRPr="003C30A8">
        <w:rPr>
          <w:rFonts w:ascii="Times New Roman" w:hAnsi="Times New Roman" w:cs="Times New Roman"/>
          <w:sz w:val="24"/>
          <w:szCs w:val="24"/>
        </w:rPr>
        <w:t>The customer centric marketing strategies of Amazon is focused by various scholars leveraging the big data analytics and machine learning Amazon personalises the product recommendations and enhances the customer engagement. It is discussed in the study related to the complexities of maintaining the strategies and the comparison to competitors. This is signifying the artificial intelligence to sustain the comparative edge with Amazon focused on the customer-centric marketing.</w:t>
      </w:r>
      <w:r w:rsidR="00534385" w:rsidRPr="003C30A8">
        <w:t xml:space="preserve"> </w:t>
      </w:r>
      <w:proofErr w:type="spellStart"/>
      <w:r w:rsidR="00534385" w:rsidRPr="003C30A8">
        <w:rPr>
          <w:rFonts w:ascii="Times New Roman" w:hAnsi="Times New Roman" w:cs="Times New Roman"/>
          <w:sz w:val="24"/>
          <w:szCs w:val="24"/>
        </w:rPr>
        <w:t>Ahinkurah</w:t>
      </w:r>
      <w:proofErr w:type="spellEnd"/>
      <w:r w:rsidR="00534385" w:rsidRPr="003C30A8">
        <w:rPr>
          <w:rFonts w:ascii="Times New Roman" w:hAnsi="Times New Roman" w:cs="Times New Roman"/>
          <w:sz w:val="24"/>
          <w:szCs w:val="24"/>
        </w:rPr>
        <w:t xml:space="preserve"> and Moore (2021) explores the analysis and highlights the enhanced customer convenience of Amazon, leading to focus on the positioning as our market leader. The customer services are responsive with the personalised shopping experiences of the customers, focusing on potential ethical and social challenges </w:t>
      </w:r>
      <w:r w:rsidR="00534385" w:rsidRPr="003C30A8">
        <w:rPr>
          <w:rFonts w:ascii="Times New Roman" w:hAnsi="Times New Roman" w:cs="Times New Roman"/>
          <w:sz w:val="24"/>
          <w:szCs w:val="24"/>
        </w:rPr>
        <w:lastRenderedPageBreak/>
        <w:t>impacting on the environmental factors. The contributions of artificial intelligence have been concerned about the technological innovation and focuses on the influence of marketing and customer services.</w:t>
      </w:r>
    </w:p>
    <w:p w14:paraId="2B634975" w14:textId="761C634A" w:rsidR="00310072" w:rsidRPr="003C30A8" w:rsidRDefault="00310072"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It is observed by Zhang’s (2024) stating that The paper has been comprehensively understanding the strategic management and the decision making factors of evaluating the outcomes of the organisation. The key strategy significantly influencing the Amazon’s performances are the diversification and expansion. It highlights the major drivers of growth and the ventures that can be streamlined with cloud computing and smart home devices like Alexa. The technological innovations have been intervened in the organisation initiating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big data analytics and machine learning to optimise the driven innovation and operations for enhancing customer experiences. Amazon has been focusing on the customer satisfaction and the delivery options leading to the exceptional customer services and the elements of strategy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Carel, 2024</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study focuses on the comparative analysis and the contextualization of strategies leading to the broadened industry landscape, comparing to the competitors and other perspectives. The ethical and social implications of the strategic decisions of Amazon has been concerned about the environmental impacts of its operations and the comprehensive analysis considered</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Jing and Li’s, 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w:t>
      </w:r>
    </w:p>
    <w:p w14:paraId="15C40062" w14:textId="086AC8A0" w:rsidR="00BF27C9" w:rsidRPr="003C30A8" w:rsidRDefault="00BF27C9" w:rsidP="00CD6FF9">
      <w:pPr>
        <w:pStyle w:val="Heading3"/>
      </w:pPr>
      <w:bookmarkStart w:id="21" w:name="_Toc179059963"/>
      <w:r w:rsidRPr="003C30A8">
        <w:t xml:space="preserve">2.2.5 </w:t>
      </w:r>
      <w:bookmarkStart w:id="22" w:name="_Hlk173489859"/>
      <w:r w:rsidR="00C77E28" w:rsidRPr="003C30A8">
        <w:t>Achieving Financial and Operational Efficiencies</w:t>
      </w:r>
      <w:bookmarkEnd w:id="21"/>
    </w:p>
    <w:bookmarkEnd w:id="22"/>
    <w:p w14:paraId="3FCDC86A" w14:textId="0419F6FF" w:rsidR="00310072" w:rsidRPr="003C30A8" w:rsidRDefault="00CB7624"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Artificial Intelligence</w:t>
      </w:r>
      <w:r w:rsidR="00310072" w:rsidRPr="003C30A8">
        <w:rPr>
          <w:rFonts w:ascii="Times New Roman" w:hAnsi="Times New Roman" w:cs="Times New Roman"/>
          <w:sz w:val="24"/>
          <w:szCs w:val="24"/>
        </w:rPr>
        <w:t xml:space="preserve"> is significant for analysing the financial and operational efficiencies leading to automate the routine tasks and optimising of procedures in Amazon. </w:t>
      </w:r>
      <w:r w:rsidR="00313532" w:rsidRPr="003C30A8">
        <w:rPr>
          <w:rFonts w:ascii="Times New Roman" w:hAnsi="Times New Roman" w:cs="Times New Roman"/>
          <w:sz w:val="24"/>
          <w:szCs w:val="24"/>
        </w:rPr>
        <w:t xml:space="preserve">AI </w:t>
      </w:r>
      <w:r w:rsidR="00310072" w:rsidRPr="003C30A8">
        <w:rPr>
          <w:rFonts w:ascii="Times New Roman" w:hAnsi="Times New Roman" w:cs="Times New Roman"/>
          <w:sz w:val="24"/>
          <w:szCs w:val="24"/>
        </w:rPr>
        <w:t>reduces the operational costs and improves the productivity as well. It indicates towards the predictive maintenance algorithms and the reduction of downtime equipment leading to focus on the accurate forecasting and budgeting of analysing the large data sets</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Ahinkurah</w:t>
      </w:r>
      <w:proofErr w:type="spellEnd"/>
      <w:r w:rsidR="003032B4" w:rsidRPr="003C30A8">
        <w:rPr>
          <w:rFonts w:ascii="Times New Roman" w:hAnsi="Times New Roman" w:cs="Times New Roman"/>
          <w:sz w:val="24"/>
          <w:szCs w:val="24"/>
        </w:rPr>
        <w:t xml:space="preserve"> and Moore, 2021</w:t>
      </w:r>
      <w:r w:rsidR="00BA56FB" w:rsidRPr="003C30A8">
        <w:rPr>
          <w:rFonts w:ascii="Times New Roman" w:hAnsi="Times New Roman" w:cs="Times New Roman"/>
          <w:sz w:val="24"/>
          <w:szCs w:val="24"/>
        </w:rPr>
        <w:t>)</w:t>
      </w:r>
      <w:r w:rsidR="00310072" w:rsidRPr="003C30A8">
        <w:rPr>
          <w:rFonts w:ascii="Times New Roman" w:hAnsi="Times New Roman" w:cs="Times New Roman"/>
          <w:sz w:val="24"/>
          <w:szCs w:val="24"/>
        </w:rPr>
        <w:t>. It is observed by</w:t>
      </w:r>
      <w:r w:rsidR="00310072" w:rsidRPr="003C30A8">
        <w:t xml:space="preserve"> </w:t>
      </w:r>
      <w:r w:rsidR="00310072" w:rsidRPr="003C30A8">
        <w:rPr>
          <w:rFonts w:ascii="Times New Roman" w:hAnsi="Times New Roman" w:cs="Times New Roman"/>
          <w:sz w:val="24"/>
          <w:szCs w:val="24"/>
        </w:rPr>
        <w:t>Al-</w:t>
      </w:r>
      <w:proofErr w:type="spellStart"/>
      <w:r w:rsidR="00310072" w:rsidRPr="003C30A8">
        <w:rPr>
          <w:rFonts w:ascii="Times New Roman" w:hAnsi="Times New Roman" w:cs="Times New Roman"/>
          <w:sz w:val="24"/>
          <w:szCs w:val="24"/>
        </w:rPr>
        <w:t>Marzooqi</w:t>
      </w:r>
      <w:proofErr w:type="spellEnd"/>
      <w:r w:rsidR="00310072" w:rsidRPr="003C30A8">
        <w:rPr>
          <w:rFonts w:ascii="Times New Roman" w:hAnsi="Times New Roman" w:cs="Times New Roman"/>
          <w:sz w:val="24"/>
          <w:szCs w:val="24"/>
        </w:rPr>
        <w:t xml:space="preserve"> and </w:t>
      </w:r>
      <w:proofErr w:type="spellStart"/>
      <w:r w:rsidR="00310072" w:rsidRPr="003C30A8">
        <w:rPr>
          <w:rFonts w:ascii="Times New Roman" w:hAnsi="Times New Roman" w:cs="Times New Roman"/>
          <w:sz w:val="24"/>
          <w:szCs w:val="24"/>
        </w:rPr>
        <w:t>Nobanee’s</w:t>
      </w:r>
      <w:proofErr w:type="spellEnd"/>
      <w:r w:rsidR="00310072" w:rsidRPr="003C30A8">
        <w:rPr>
          <w:rFonts w:ascii="Times New Roman" w:hAnsi="Times New Roman" w:cs="Times New Roman"/>
          <w:sz w:val="24"/>
          <w:szCs w:val="24"/>
        </w:rPr>
        <w:t xml:space="preserve"> (2020), stating that the study has been focussing on the Amazon’s financial performances consistently and promoting its robust growth in the global market. </w:t>
      </w:r>
      <w:r w:rsidR="00534385" w:rsidRPr="003C30A8">
        <w:rPr>
          <w:rFonts w:ascii="Times New Roman" w:hAnsi="Times New Roman" w:cs="Times New Roman"/>
          <w:sz w:val="24"/>
          <w:szCs w:val="24"/>
        </w:rPr>
        <w:t xml:space="preserve">Amazon’s financial performances and capabilities are sustaining the growth of the business segments inclusive of ecommerce and cloud computing. Amazons robust financial frameworks are effective with the cost management strategies, ensuring the high revenue growth rates and global market expansion. It is </w:t>
      </w:r>
      <w:r w:rsidR="00313532" w:rsidRPr="003C30A8">
        <w:rPr>
          <w:rFonts w:ascii="Times New Roman" w:hAnsi="Times New Roman" w:cs="Times New Roman"/>
          <w:sz w:val="24"/>
          <w:szCs w:val="24"/>
        </w:rPr>
        <w:t>observed</w:t>
      </w:r>
      <w:r w:rsidR="00534385" w:rsidRPr="003C30A8">
        <w:rPr>
          <w:rFonts w:ascii="Times New Roman" w:hAnsi="Times New Roman" w:cs="Times New Roman"/>
          <w:sz w:val="24"/>
          <w:szCs w:val="24"/>
        </w:rPr>
        <w:t xml:space="preserve"> by Jing and Li (2023) stating that Amazon’s competitive pricing and marketing strategies are facilitated with the </w:t>
      </w:r>
      <w:r w:rsidR="00534385" w:rsidRPr="003C30A8">
        <w:rPr>
          <w:rFonts w:ascii="Times New Roman" w:hAnsi="Times New Roman" w:cs="Times New Roman"/>
          <w:sz w:val="24"/>
          <w:szCs w:val="24"/>
        </w:rPr>
        <w:lastRenderedPageBreak/>
        <w:t xml:space="preserve">supports of artificial intelligence as well as signifying the revenue growth and maintenance of competitive advantages. </w:t>
      </w:r>
      <w:r w:rsidR="00310072" w:rsidRPr="003C30A8">
        <w:rPr>
          <w:rFonts w:ascii="Times New Roman" w:hAnsi="Times New Roman" w:cs="Times New Roman"/>
          <w:sz w:val="24"/>
          <w:szCs w:val="24"/>
        </w:rPr>
        <w:t>The business segmentations have been diverse, inclusive of the e-commerce services and the cloud computing, leading to highlight the abilities to sustain the high revenue growth rates and the expansion of new markets and product lines. The profitability has been compared to the revenue and the improved overtime reflecting on the efficient cost management and economies of scale. The liquidity of Amazon is considered to have assessed the company’s short term financial health, indicating towards the maintenance of adequate liquidity levels and the ability to meet the short term obligations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Zhang, 2024</w:t>
      </w:r>
      <w:r w:rsidR="00BA56FB" w:rsidRPr="003C30A8">
        <w:rPr>
          <w:rFonts w:ascii="Times New Roman" w:hAnsi="Times New Roman" w:cs="Times New Roman"/>
          <w:sz w:val="24"/>
          <w:szCs w:val="24"/>
        </w:rPr>
        <w:t>)</w:t>
      </w:r>
      <w:r w:rsidR="00310072" w:rsidRPr="003C30A8">
        <w:rPr>
          <w:rFonts w:ascii="Times New Roman" w:hAnsi="Times New Roman" w:cs="Times New Roman"/>
          <w:sz w:val="24"/>
          <w:szCs w:val="24"/>
        </w:rPr>
        <w:t>. The study is examining the financial data and is incorporating the forecast for enhancing the relevance and applicability of findings and future decision making factors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Jiang, 2021</w:t>
      </w:r>
      <w:r w:rsidR="00BA56FB" w:rsidRPr="003C30A8">
        <w:rPr>
          <w:rFonts w:ascii="Times New Roman" w:hAnsi="Times New Roman" w:cs="Times New Roman"/>
          <w:sz w:val="24"/>
          <w:szCs w:val="24"/>
        </w:rPr>
        <w:t>)</w:t>
      </w:r>
      <w:r w:rsidR="00310072" w:rsidRPr="003C30A8">
        <w:rPr>
          <w:rFonts w:ascii="Times New Roman" w:hAnsi="Times New Roman" w:cs="Times New Roman"/>
          <w:sz w:val="24"/>
          <w:szCs w:val="24"/>
        </w:rPr>
        <w:t xml:space="preserve">. The current trends and strategic plans are addressed with the ethical and social implications, leading to intervene the financial practises and corporate governance, providing the comprehensive analysis of companies financial health and sustainability. </w:t>
      </w:r>
    </w:p>
    <w:p w14:paraId="47AE64E3" w14:textId="72CE168F" w:rsidR="007C7B92" w:rsidRPr="003C30A8" w:rsidRDefault="007C7B92"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financial and marketing strategies of Amazon is rapidly expanding the market leadership in e-commerce and technological sectors. As per the comments of Jing and Li’s (2023), states that The study sustains further Amazon’s competitive edge and significant financial success. The revenue growth is highlighting the consistent improvement in profitability of Amazon, along with the diverse revenue streams and the success in cloud computing. It maintains the strong liquidity and solvency ratio ensuring the long term obligations and the prudent financial management strategically utilising the finance growth initiatives</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Ahinkurah</w:t>
      </w:r>
      <w:proofErr w:type="spellEnd"/>
      <w:r w:rsidR="003032B4" w:rsidRPr="003C30A8">
        <w:rPr>
          <w:rFonts w:ascii="Times New Roman" w:hAnsi="Times New Roman" w:cs="Times New Roman"/>
          <w:sz w:val="24"/>
          <w:szCs w:val="24"/>
        </w:rPr>
        <w:t xml:space="preserve"> and Moore, 2021</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Amazon is extensively focusing on the product range and continuous innovation, leading to cater to the diverse customer needs and products and services to be selected with the key advantages. </w:t>
      </w:r>
      <w:r w:rsidR="00F2737F">
        <w:rPr>
          <w:rFonts w:ascii="Times New Roman" w:hAnsi="Times New Roman" w:cs="Times New Roman"/>
          <w:sz w:val="24"/>
          <w:szCs w:val="24"/>
        </w:rPr>
        <w:t xml:space="preserve">Artificial intelligence has been initiating Amazon to innovate enhancing customers insights and strategies for driving growth in new sectors. The artificial intelligence is playing a pivotal role for market expansion. Amazons innovation and supports financial success. </w:t>
      </w:r>
      <w:r w:rsidRPr="003C30A8">
        <w:rPr>
          <w:rFonts w:ascii="Times New Roman" w:hAnsi="Times New Roman" w:cs="Times New Roman"/>
          <w:sz w:val="24"/>
          <w:szCs w:val="24"/>
        </w:rPr>
        <w:t>The promotional strategies is personalising for the prime membership benefits and the driven customer engagement in loyalties as well</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Jing and Li’s, 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study contributes towards the financial and marketing strategies in order to focus on the empirical insights and incorporation of depth and validity of the findings. </w:t>
      </w:r>
      <w:r w:rsidR="003032B4" w:rsidRPr="003C30A8">
        <w:rPr>
          <w:rFonts w:ascii="Times New Roman" w:hAnsi="Times New Roman" w:cs="Times New Roman"/>
          <w:sz w:val="24"/>
          <w:szCs w:val="24"/>
        </w:rPr>
        <w:t>I</w:t>
      </w:r>
      <w:r w:rsidRPr="003C30A8">
        <w:rPr>
          <w:rFonts w:ascii="Times New Roman" w:hAnsi="Times New Roman" w:cs="Times New Roman"/>
          <w:sz w:val="24"/>
          <w:szCs w:val="24"/>
        </w:rPr>
        <w:t>t is predominantly focusing on the strategies and the decision making factors inclusive of the successes and challenges observed in the complexities of Amazon’s strategic management</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Keblis and Chen, 2006</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It identifies </w:t>
      </w:r>
      <w:r w:rsidRPr="003C30A8">
        <w:rPr>
          <w:rFonts w:ascii="Times New Roman" w:hAnsi="Times New Roman" w:cs="Times New Roman"/>
          <w:sz w:val="24"/>
          <w:szCs w:val="24"/>
        </w:rPr>
        <w:lastRenderedPageBreak/>
        <w:t>the incorporation of long term sustainable and ethical implications, providing the comprehensive understanding of their impacts.</w:t>
      </w:r>
    </w:p>
    <w:p w14:paraId="6D1780FC" w14:textId="7AC056C5" w:rsidR="00C77E28" w:rsidRPr="003C30A8" w:rsidRDefault="00C77E28" w:rsidP="00CD6FF9">
      <w:pPr>
        <w:pStyle w:val="Heading3"/>
      </w:pPr>
      <w:bookmarkStart w:id="23" w:name="_Toc179059964"/>
      <w:r w:rsidRPr="003C30A8">
        <w:t xml:space="preserve">2.2.6 </w:t>
      </w:r>
      <w:bookmarkStart w:id="24" w:name="_Hlk173489943"/>
      <w:r w:rsidRPr="003C30A8">
        <w:t>Ethical Considerations and Challenges</w:t>
      </w:r>
      <w:bookmarkEnd w:id="23"/>
    </w:p>
    <w:bookmarkEnd w:id="24"/>
    <w:p w14:paraId="3AC70045" w14:textId="51DADF59" w:rsidR="007C7B92" w:rsidRPr="003C30A8" w:rsidRDefault="007C7B92"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Besides offering numerous benefits in </w:t>
      </w:r>
      <w:r w:rsidR="00381198" w:rsidRPr="003C30A8">
        <w:rPr>
          <w:rFonts w:ascii="Times New Roman" w:hAnsi="Times New Roman" w:cs="Times New Roman"/>
          <w:sz w:val="24"/>
          <w:szCs w:val="24"/>
        </w:rPr>
        <w:t>AI</w:t>
      </w:r>
      <w:r w:rsidRPr="003C30A8">
        <w:rPr>
          <w:rFonts w:ascii="Times New Roman" w:hAnsi="Times New Roman" w:cs="Times New Roman"/>
          <w:sz w:val="24"/>
          <w:szCs w:val="24"/>
        </w:rPr>
        <w:t xml:space="preserve"> implementation of Amazon, brings the ethical considerations and challenges to be addressed in the organisation as well. Data privacy is a significant concern regarding the extensive customer data to be stored to function effectively</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Keblis and Chen, 2006</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It ensures the compliances of maintaining the transparency and data protection regulations in order to focus on data usage. It perpetuates the bias present in training data and unfair outcomes. It focuses on automation leading to job displacements and the investments of employee retention programmes, maintaining its reputation and long term success. Amazons what culture and broader context of corporate world environments have been focusing on the internal and external implications, leading to various challenges shedding light on the controversies on the Amazon’s work practises. In the words of </w:t>
      </w:r>
      <w:proofErr w:type="spellStart"/>
      <w:r w:rsidRPr="003C30A8">
        <w:rPr>
          <w:rFonts w:ascii="Times New Roman" w:hAnsi="Times New Roman" w:cs="Times New Roman"/>
          <w:sz w:val="24"/>
          <w:szCs w:val="24"/>
        </w:rPr>
        <w:t>Ahinkurah</w:t>
      </w:r>
      <w:proofErr w:type="spellEnd"/>
      <w:r w:rsidRPr="003C30A8">
        <w:rPr>
          <w:rFonts w:ascii="Times New Roman" w:hAnsi="Times New Roman" w:cs="Times New Roman"/>
          <w:sz w:val="24"/>
          <w:szCs w:val="24"/>
        </w:rPr>
        <w:t xml:space="preserve"> and Moore’s (2021), It is observed that the critical examination of Amazon’s work culture and its implications for employees and broader society can be contributing towards understanding of multi facility impacts on its workplace environment. </w:t>
      </w:r>
    </w:p>
    <w:p w14:paraId="0EDFD72F" w14:textId="0A464D43" w:rsidR="00C77E28" w:rsidRPr="003C30A8" w:rsidRDefault="007C7B92"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key issues observed in the work culture of Amazon are the </w:t>
      </w:r>
      <w:r w:rsidRPr="003C30A8">
        <w:rPr>
          <w:rFonts w:ascii="Times New Roman" w:hAnsi="Times New Roman" w:cs="Times New Roman"/>
          <w:b/>
          <w:bCs/>
          <w:i/>
          <w:iCs/>
          <w:sz w:val="24"/>
          <w:szCs w:val="24"/>
        </w:rPr>
        <w:t>high pressure environment</w:t>
      </w:r>
      <w:r w:rsidRPr="003C30A8">
        <w:rPr>
          <w:rFonts w:ascii="Times New Roman" w:hAnsi="Times New Roman" w:cs="Times New Roman"/>
          <w:sz w:val="24"/>
          <w:szCs w:val="24"/>
        </w:rPr>
        <w:t xml:space="preserve"> leading to characterise the demanding performance targets and the monitoring of intense workloads. It tends to focus on the employee born out and the high turnover rates</w:t>
      </w:r>
      <w:r w:rsidR="00BA56FB" w:rsidRPr="003C30A8">
        <w:rPr>
          <w:rFonts w:ascii="Times New Roman" w:hAnsi="Times New Roman" w:cs="Times New Roman"/>
          <w:sz w:val="24"/>
          <w:szCs w:val="24"/>
        </w:rPr>
        <w:t xml:space="preserve"> (</w:t>
      </w:r>
      <w:r w:rsidR="003032B4" w:rsidRPr="003C30A8">
        <w:rPr>
          <w:rFonts w:ascii="Times New Roman" w:hAnsi="Times New Roman" w:cs="Times New Roman"/>
          <w:sz w:val="24"/>
          <w:szCs w:val="24"/>
        </w:rPr>
        <w:t>Jing and Li’s, 2023</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It includes the use of temporary and contract workers with a stringent workplace policies and the sparked controversy leading to the criticism from labour rights and organisation. The organisation has significantly concerned about the </w:t>
      </w:r>
      <w:r w:rsidRPr="003C30A8">
        <w:rPr>
          <w:rFonts w:ascii="Times New Roman" w:hAnsi="Times New Roman" w:cs="Times New Roman"/>
          <w:b/>
          <w:bCs/>
          <w:i/>
          <w:iCs/>
          <w:sz w:val="24"/>
          <w:szCs w:val="24"/>
        </w:rPr>
        <w:t>employee well-being</w:t>
      </w:r>
      <w:r w:rsidRPr="003C30A8">
        <w:rPr>
          <w:rFonts w:ascii="Times New Roman" w:hAnsi="Times New Roman" w:cs="Times New Roman"/>
          <w:sz w:val="24"/>
          <w:szCs w:val="24"/>
        </w:rPr>
        <w:t xml:space="preserve"> stemming towards the long working hours and the insufficient breaks that can have lacked the support of work life balance, including the physical and mental health issues</w:t>
      </w:r>
      <w:r w:rsidR="00BA56FB" w:rsidRPr="003C30A8">
        <w:t xml:space="preserve"> </w:t>
      </w:r>
      <w:r w:rsidR="00BA56FB" w:rsidRPr="003C30A8">
        <w:rPr>
          <w:rFonts w:ascii="Times New Roman" w:hAnsi="Times New Roman" w:cs="Times New Roman"/>
          <w:sz w:val="24"/>
          <w:szCs w:val="24"/>
        </w:rPr>
        <w:t>(</w:t>
      </w:r>
      <w:r w:rsidR="003032B4" w:rsidRPr="003C30A8">
        <w:rPr>
          <w:rFonts w:ascii="Times New Roman" w:hAnsi="Times New Roman" w:cs="Times New Roman"/>
          <w:sz w:val="24"/>
          <w:szCs w:val="24"/>
        </w:rPr>
        <w:t>Keblis and Chen, 2006</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study is focusing on the Amazon’s effort to promote </w:t>
      </w:r>
      <w:r w:rsidRPr="003C30A8">
        <w:rPr>
          <w:rFonts w:ascii="Times New Roman" w:hAnsi="Times New Roman" w:cs="Times New Roman"/>
          <w:b/>
          <w:bCs/>
          <w:i/>
          <w:iCs/>
          <w:sz w:val="24"/>
          <w:szCs w:val="24"/>
        </w:rPr>
        <w:t>diversity and inclusion</w:t>
      </w:r>
      <w:r w:rsidRPr="003C30A8">
        <w:rPr>
          <w:rFonts w:ascii="Times New Roman" w:hAnsi="Times New Roman" w:cs="Times New Roman"/>
          <w:sz w:val="24"/>
          <w:szCs w:val="24"/>
        </w:rPr>
        <w:t xml:space="preserve"> within the </w:t>
      </w:r>
      <w:r w:rsidR="007B740C" w:rsidRPr="003C30A8">
        <w:rPr>
          <w:rFonts w:ascii="Times New Roman" w:hAnsi="Times New Roman" w:cs="Times New Roman"/>
          <w:sz w:val="24"/>
          <w:szCs w:val="24"/>
        </w:rPr>
        <w:t xml:space="preserve">workplace. It eventually </w:t>
      </w:r>
      <w:r w:rsidRPr="003C30A8">
        <w:rPr>
          <w:rFonts w:ascii="Times New Roman" w:hAnsi="Times New Roman" w:cs="Times New Roman"/>
          <w:sz w:val="24"/>
          <w:szCs w:val="24"/>
        </w:rPr>
        <w:t>identif</w:t>
      </w:r>
      <w:r w:rsidR="007B740C" w:rsidRPr="003C30A8">
        <w:rPr>
          <w:rFonts w:ascii="Times New Roman" w:hAnsi="Times New Roman" w:cs="Times New Roman"/>
          <w:sz w:val="24"/>
          <w:szCs w:val="24"/>
        </w:rPr>
        <w:t>ies</w:t>
      </w:r>
      <w:r w:rsidRPr="003C30A8">
        <w:rPr>
          <w:rFonts w:ascii="Times New Roman" w:hAnsi="Times New Roman" w:cs="Times New Roman"/>
          <w:sz w:val="24"/>
          <w:szCs w:val="24"/>
        </w:rPr>
        <w:t xml:space="preserve"> the challenges, particularly addressing the systemic biases and the opportunities that can ensure equitability among all employees.</w:t>
      </w:r>
    </w:p>
    <w:p w14:paraId="4EDA910C" w14:textId="21DCEC41" w:rsidR="00254B43" w:rsidRPr="003C30A8" w:rsidRDefault="00534385"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Keblis and Chen (2006) Addresses to the ethical concerns associated with data privacy and the poisonous in AI system. It is significant for complying with the data protection regulations and the transparency for mitigating the risks associated with it. The study emphasises on the </w:t>
      </w:r>
      <w:r w:rsidRPr="003C30A8">
        <w:rPr>
          <w:rFonts w:ascii="Times New Roman" w:hAnsi="Times New Roman" w:cs="Times New Roman"/>
          <w:sz w:val="24"/>
          <w:szCs w:val="24"/>
        </w:rPr>
        <w:lastRenderedPageBreak/>
        <w:t xml:space="preserve">enhancement of operational efficiencies and the maintenance of customer trust safeguarding the reputation of the company. It is observed by </w:t>
      </w:r>
      <w:proofErr w:type="spellStart"/>
      <w:r w:rsidRPr="003C30A8">
        <w:rPr>
          <w:rFonts w:ascii="Times New Roman" w:hAnsi="Times New Roman" w:cs="Times New Roman"/>
          <w:sz w:val="24"/>
          <w:szCs w:val="24"/>
        </w:rPr>
        <w:t>Ahinkurah</w:t>
      </w:r>
      <w:proofErr w:type="spellEnd"/>
      <w:r w:rsidRPr="003C30A8">
        <w:rPr>
          <w:rFonts w:ascii="Times New Roman" w:hAnsi="Times New Roman" w:cs="Times New Roman"/>
          <w:sz w:val="24"/>
          <w:szCs w:val="24"/>
        </w:rPr>
        <w:t xml:space="preserve"> and Moore (2021) Indicating towards the work culture of Amazon and the high pressure environmental impacts on the employees. This study ensures the temporary concerns of job security and work life balance related to mental health issues. This study illustrates the multiplicity nature of artificial intelligence and its impacts on Amazon, exploring the diversities and ethical marketing, leading to influence on the various aspects of Amazon’s operational capabilities, considering the technological advancements and the balanced approach of ethical responsibilities. </w:t>
      </w:r>
      <w:r w:rsidR="00254B43" w:rsidRPr="003C30A8">
        <w:rPr>
          <w:rFonts w:ascii="Times New Roman" w:hAnsi="Times New Roman" w:cs="Times New Roman"/>
          <w:sz w:val="24"/>
          <w:szCs w:val="24"/>
        </w:rPr>
        <w:t xml:space="preserve">As per Carel's (2024), </w:t>
      </w:r>
      <w:r w:rsidR="00BA56FB" w:rsidRPr="003C30A8">
        <w:rPr>
          <w:rFonts w:ascii="Times New Roman" w:hAnsi="Times New Roman" w:cs="Times New Roman"/>
          <w:sz w:val="24"/>
          <w:szCs w:val="24"/>
        </w:rPr>
        <w:t>i</w:t>
      </w:r>
      <w:r w:rsidR="00254B43" w:rsidRPr="003C30A8">
        <w:rPr>
          <w:rFonts w:ascii="Times New Roman" w:hAnsi="Times New Roman" w:cs="Times New Roman"/>
          <w:sz w:val="24"/>
          <w:szCs w:val="24"/>
        </w:rPr>
        <w:t>t is stated that the study has been identifying the key aspects of ethical marketing and customer engagement strategies, indicating the transparency and honesty to be accurate and performing for making informed decisions along with transparency, trust and credibility. It has the robust securities and the data production regulations leading to address the customer concerns about the data safety. It prioritises the customer needs and feedbacks in the marketing and self-service deliveries. Personalising the marketing efforts and these services based on customer inputs</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Opia</w:t>
      </w:r>
      <w:proofErr w:type="spellEnd"/>
      <w:r w:rsidR="003032B4" w:rsidRPr="003C30A8">
        <w:rPr>
          <w:rFonts w:ascii="Times New Roman" w:hAnsi="Times New Roman" w:cs="Times New Roman"/>
          <w:sz w:val="24"/>
          <w:szCs w:val="24"/>
        </w:rPr>
        <w:t>, 2021</w:t>
      </w:r>
      <w:r w:rsidR="00BA56FB" w:rsidRPr="003C30A8">
        <w:rPr>
          <w:rFonts w:ascii="Times New Roman" w:hAnsi="Times New Roman" w:cs="Times New Roman"/>
          <w:sz w:val="24"/>
          <w:szCs w:val="24"/>
        </w:rPr>
        <w:t>)</w:t>
      </w:r>
      <w:r w:rsidR="00254B43" w:rsidRPr="003C30A8">
        <w:rPr>
          <w:rFonts w:ascii="Times New Roman" w:hAnsi="Times New Roman" w:cs="Times New Roman"/>
          <w:sz w:val="24"/>
          <w:szCs w:val="24"/>
        </w:rPr>
        <w:t>. The incorporate sustainability in the organisation has been inclusive of energy efficient data centres and the renewable energy focusing on the alignment of ethical marketing principles and environmental conscious customers. It indicates towards the valuable insights to be provided with the integrated marketing strategies and the trust and loyalty to be enhanced with in depth analysis of the findings.</w:t>
      </w:r>
    </w:p>
    <w:p w14:paraId="51C2FA0D" w14:textId="2CE96889" w:rsidR="00BF27C9" w:rsidRPr="003C30A8" w:rsidRDefault="00BF27C9" w:rsidP="00CD6FF9">
      <w:pPr>
        <w:pStyle w:val="Heading2"/>
      </w:pPr>
      <w:bookmarkStart w:id="25" w:name="_Toc179059965"/>
      <w:r w:rsidRPr="003C30A8">
        <w:t>2.3 Theoretical Underpinnings</w:t>
      </w:r>
      <w:bookmarkEnd w:id="25"/>
      <w:r w:rsidRPr="003C30A8">
        <w:t xml:space="preserve"> </w:t>
      </w:r>
    </w:p>
    <w:p w14:paraId="2BA9921C" w14:textId="4FF993BC" w:rsidR="00254B43" w:rsidRPr="003C30A8" w:rsidRDefault="00254B43"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theoretical framework for this research is integrated with the effects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the development of Amazon’s built upon several theories and key concepts of the business strategies. It provides a structured lens and the analysis of impacts of various aspects and the company’s operations and growth</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Ahinkurah</w:t>
      </w:r>
      <w:proofErr w:type="spellEnd"/>
      <w:r w:rsidR="003032B4" w:rsidRPr="003C30A8">
        <w:rPr>
          <w:rFonts w:ascii="Times New Roman" w:hAnsi="Times New Roman" w:cs="Times New Roman"/>
          <w:sz w:val="24"/>
          <w:szCs w:val="24"/>
        </w:rPr>
        <w:t xml:space="preserve"> and Moore, 2021</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The comprehensive model is understanding for the technology or adoption and the organisation. The</w:t>
      </w:r>
      <w:r w:rsidR="00BA56FB" w:rsidRPr="003C30A8">
        <w:t xml:space="preserve"> </w:t>
      </w:r>
      <w:bookmarkStart w:id="26" w:name="_Hlk173489966"/>
      <w:r w:rsidR="00BA56FB" w:rsidRPr="003C30A8">
        <w:rPr>
          <w:rFonts w:ascii="Times New Roman" w:hAnsi="Times New Roman" w:cs="Times New Roman"/>
          <w:b/>
          <w:bCs/>
          <w:i/>
          <w:iCs/>
          <w:sz w:val="24"/>
          <w:szCs w:val="24"/>
        </w:rPr>
        <w:t>Technology-Organization-Environment (TOE) Framework</w:t>
      </w:r>
      <w:r w:rsidRPr="003C30A8">
        <w:rPr>
          <w:rFonts w:ascii="Times New Roman" w:hAnsi="Times New Roman" w:cs="Times New Roman"/>
          <w:sz w:val="24"/>
          <w:szCs w:val="24"/>
        </w:rPr>
        <w:t xml:space="preserve"> </w:t>
      </w:r>
      <w:bookmarkEnd w:id="26"/>
      <w:r w:rsidRPr="003C30A8">
        <w:rPr>
          <w:rFonts w:ascii="Times New Roman" w:hAnsi="Times New Roman" w:cs="Times New Roman"/>
          <w:sz w:val="24"/>
          <w:szCs w:val="24"/>
        </w:rPr>
        <w:t>have been utilised in this study in order to influence the 3 key context technological organisational and environmental factors of analysing the adoption of complexity, compatibility and relative advantage</w:t>
      </w:r>
      <w:r w:rsidR="00BA56FB" w:rsidRPr="003C30A8">
        <w:rPr>
          <w:rFonts w:ascii="Times New Roman" w:hAnsi="Times New Roman" w:cs="Times New Roman"/>
          <w:sz w:val="24"/>
          <w:szCs w:val="24"/>
        </w:rPr>
        <w:t xml:space="preserve"> (</w:t>
      </w:r>
      <w:proofErr w:type="spellStart"/>
      <w:r w:rsidR="003032B4" w:rsidRPr="003C30A8">
        <w:rPr>
          <w:rFonts w:ascii="Times New Roman" w:hAnsi="Times New Roman" w:cs="Times New Roman"/>
          <w:sz w:val="24"/>
          <w:szCs w:val="24"/>
        </w:rPr>
        <w:t>Opia</w:t>
      </w:r>
      <w:proofErr w:type="spellEnd"/>
      <w:r w:rsidR="003032B4" w:rsidRPr="003C30A8">
        <w:rPr>
          <w:rFonts w:ascii="Times New Roman" w:hAnsi="Times New Roman" w:cs="Times New Roman"/>
          <w:sz w:val="24"/>
          <w:szCs w:val="24"/>
        </w:rPr>
        <w:t>, 2021</w:t>
      </w:r>
      <w:r w:rsidR="00BA56FB" w:rsidRPr="003C30A8">
        <w:rPr>
          <w:rFonts w:ascii="Times New Roman" w:hAnsi="Times New Roman" w:cs="Times New Roman"/>
          <w:sz w:val="24"/>
          <w:szCs w:val="24"/>
        </w:rPr>
        <w:t>)</w:t>
      </w:r>
      <w:r w:rsidRPr="003C30A8">
        <w:rPr>
          <w:rFonts w:ascii="Times New Roman" w:hAnsi="Times New Roman" w:cs="Times New Roman"/>
          <w:sz w:val="24"/>
          <w:szCs w:val="24"/>
        </w:rPr>
        <w:t xml:space="preserve">. It characterises the size, structure, culture and management for facilitating the hindrances of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adoption and the market dynamics for the comparative pressures and influencing the Amazon’s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strategies.</w:t>
      </w:r>
    </w:p>
    <w:p w14:paraId="3D8A4CEA" w14:textId="6025AD04" w:rsidR="00254B43" w:rsidRPr="003C30A8" w:rsidRDefault="00BA56FB" w:rsidP="00E6228F">
      <w:pPr>
        <w:spacing w:line="360" w:lineRule="auto"/>
        <w:jc w:val="both"/>
        <w:rPr>
          <w:rFonts w:ascii="Times New Roman" w:hAnsi="Times New Roman" w:cs="Times New Roman"/>
          <w:sz w:val="24"/>
          <w:szCs w:val="24"/>
        </w:rPr>
      </w:pPr>
      <w:bookmarkStart w:id="27" w:name="_Hlk173489976"/>
      <w:r w:rsidRPr="003C30A8">
        <w:rPr>
          <w:rFonts w:ascii="Times New Roman" w:hAnsi="Times New Roman" w:cs="Times New Roman"/>
          <w:b/>
          <w:bCs/>
          <w:i/>
          <w:iCs/>
          <w:sz w:val="24"/>
          <w:szCs w:val="24"/>
        </w:rPr>
        <w:lastRenderedPageBreak/>
        <w:t>Resource-Based View theory</w:t>
      </w:r>
      <w:r w:rsidRPr="003C30A8">
        <w:rPr>
          <w:rFonts w:ascii="Times New Roman" w:hAnsi="Times New Roman" w:cs="Times New Roman"/>
          <w:sz w:val="24"/>
          <w:szCs w:val="24"/>
        </w:rPr>
        <w:t xml:space="preserve"> </w:t>
      </w:r>
      <w:bookmarkEnd w:id="27"/>
      <w:r w:rsidRPr="003C30A8">
        <w:rPr>
          <w:rFonts w:ascii="Times New Roman" w:hAnsi="Times New Roman" w:cs="Times New Roman"/>
          <w:sz w:val="24"/>
          <w:szCs w:val="24"/>
        </w:rPr>
        <w:t>is implemented in this study for emphasising the strategic significance of Amazon and its internal resources and capabilities for improving and achieving the comparative advantages. It leverages amazons AI capabilities and the competencies for driving growth and maintenance of market leadership (</w:t>
      </w:r>
      <w:r w:rsidR="003032B4" w:rsidRPr="003C30A8">
        <w:rPr>
          <w:rFonts w:ascii="Times New Roman" w:hAnsi="Times New Roman" w:cs="Times New Roman"/>
          <w:sz w:val="24"/>
          <w:szCs w:val="24"/>
        </w:rPr>
        <w:t>Carel's, 2024</w:t>
      </w:r>
      <w:r w:rsidRPr="003C30A8">
        <w:rPr>
          <w:rFonts w:ascii="Times New Roman" w:hAnsi="Times New Roman" w:cs="Times New Roman"/>
          <w:sz w:val="24"/>
          <w:szCs w:val="24"/>
        </w:rPr>
        <w:t xml:space="preserve">). The uniqueness of Amazon’s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capabilities in the market can be focused with the integration of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technologies and the business procedures to maximise the strategic impacts.</w:t>
      </w:r>
    </w:p>
    <w:p w14:paraId="131A8C5F" w14:textId="1E9295FE" w:rsidR="00BF27C9" w:rsidRPr="003C30A8" w:rsidRDefault="00BF27C9" w:rsidP="00CD6FF9">
      <w:pPr>
        <w:pStyle w:val="Heading2"/>
      </w:pPr>
      <w:bookmarkStart w:id="28" w:name="_Toc179059966"/>
      <w:r w:rsidRPr="003C30A8">
        <w:t xml:space="preserve">2.4 </w:t>
      </w:r>
      <w:r w:rsidR="00E6228F" w:rsidRPr="003C30A8">
        <w:t>Conceptual Framework</w:t>
      </w:r>
      <w:bookmarkEnd w:id="28"/>
      <w:r w:rsidR="00E6228F" w:rsidRPr="003C30A8">
        <w:t xml:space="preserve"> </w:t>
      </w:r>
    </w:p>
    <w:p w14:paraId="6EC4A678" w14:textId="689CBCE2" w:rsidR="008D70AA" w:rsidRPr="003C30A8" w:rsidRDefault="008D70AA">
      <w:pPr>
        <w:rPr>
          <w:rFonts w:ascii="Times New Roman" w:hAnsi="Times New Roman" w:cs="Times New Roman"/>
          <w:sz w:val="24"/>
          <w:szCs w:val="24"/>
        </w:rPr>
      </w:pPr>
      <w:r w:rsidRPr="003C30A8">
        <w:rPr>
          <w:rFonts w:ascii="Times New Roman" w:hAnsi="Times New Roman" w:cs="Times New Roman"/>
          <w:sz w:val="24"/>
          <w:szCs w:val="24"/>
        </w:rPr>
        <w:br w:type="page"/>
      </w:r>
    </w:p>
    <w:p w14:paraId="16F990F4" w14:textId="76E0DEEC" w:rsidR="008D70AA" w:rsidRPr="003C30A8" w:rsidRDefault="008D70AA" w:rsidP="008D70AA">
      <w:pPr>
        <w:pStyle w:val="Normal1"/>
        <w:spacing w:line="360" w:lineRule="auto"/>
        <w:jc w:val="both"/>
        <w:rPr>
          <w:rFonts w:ascii="Times New Roman" w:eastAsia="Times New Roman" w:hAnsi="Times New Roman" w:cs="Times New Roman"/>
          <w:b/>
          <w:sz w:val="24"/>
          <w:szCs w:val="24"/>
        </w:rPr>
      </w:pPr>
      <w:bookmarkStart w:id="29" w:name="_Hlk166356564"/>
      <w:bookmarkStart w:id="30" w:name="_Hlk134124930"/>
      <w:r w:rsidRPr="003C30A8">
        <w:rPr>
          <w:noProof/>
          <w:lang w:val="en-IN" w:eastAsia="en-IN"/>
        </w:rPr>
        <w:lastRenderedPageBreak/>
        <mc:AlternateContent>
          <mc:Choice Requires="wpg">
            <w:drawing>
              <wp:anchor distT="0" distB="0" distL="114300" distR="114300" simplePos="0" relativeHeight="251659264" behindDoc="0" locked="0" layoutInCell="1" allowOverlap="1" wp14:anchorId="094A491B" wp14:editId="355BF1CB">
                <wp:simplePos x="0" y="0"/>
                <wp:positionH relativeFrom="margin">
                  <wp:align>center</wp:align>
                </wp:positionH>
                <wp:positionV relativeFrom="paragraph">
                  <wp:posOffset>247650</wp:posOffset>
                </wp:positionV>
                <wp:extent cx="6734810" cy="5153108"/>
                <wp:effectExtent l="19050" t="19050" r="27940" b="66675"/>
                <wp:wrapNone/>
                <wp:docPr id="108611879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4810" cy="5153108"/>
                          <a:chOff x="644" y="1710"/>
                          <a:chExt cx="11406" cy="8582"/>
                        </a:xfrm>
                      </wpg:grpSpPr>
                      <wps:wsp>
                        <wps:cNvPr id="880636701" name="Rectangle 3"/>
                        <wps:cNvSpPr>
                          <a:spLocks noChangeArrowheads="1"/>
                        </wps:cNvSpPr>
                        <wps:spPr bwMode="auto">
                          <a:xfrm>
                            <a:off x="2890" y="1710"/>
                            <a:ext cx="8431" cy="94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14:paraId="01E336CD" w14:textId="77777777" w:rsidR="008D70AA" w:rsidRPr="00CF4295" w:rsidRDefault="008D70AA" w:rsidP="008D70AA">
                              <w:pPr>
                                <w:jc w:val="center"/>
                                <w:rPr>
                                  <w:rFonts w:ascii="Times New Roman" w:hAnsi="Times New Roman" w:cs="Times New Roman"/>
                                  <w:b/>
                                  <w:sz w:val="32"/>
                                </w:rPr>
                              </w:pPr>
                              <w:r w:rsidRPr="00CF4295">
                                <w:rPr>
                                  <w:rFonts w:ascii="Times New Roman" w:hAnsi="Times New Roman" w:cs="Times New Roman"/>
                                  <w:b/>
                                  <w:sz w:val="32"/>
                                </w:rPr>
                                <w:t>Literature review</w:t>
                              </w:r>
                            </w:p>
                          </w:txbxContent>
                        </wps:txbx>
                        <wps:bodyPr rot="0" vert="horz" wrap="square" lIns="91440" tIns="45720" rIns="91440" bIns="45720" anchor="t" anchorCtr="0" upright="1">
                          <a:noAutofit/>
                        </wps:bodyPr>
                      </wps:wsp>
                      <wps:wsp>
                        <wps:cNvPr id="114189237" name="Rectangle 4"/>
                        <wps:cNvSpPr>
                          <a:spLocks noChangeArrowheads="1"/>
                        </wps:cNvSpPr>
                        <wps:spPr bwMode="auto">
                          <a:xfrm>
                            <a:off x="644" y="3284"/>
                            <a:ext cx="1691" cy="2708"/>
                          </a:xfrm>
                          <a:prstGeom prst="rect">
                            <a:avLst/>
                          </a:prstGeom>
                          <a:gradFill rotWithShape="1">
                            <a:gsLst>
                              <a:gs pos="0">
                                <a:srgbClr val="FFC746"/>
                              </a:gs>
                              <a:gs pos="50000">
                                <a:srgbClr val="FFC600"/>
                              </a:gs>
                              <a:gs pos="100000">
                                <a:srgbClr val="E5B600"/>
                              </a:gs>
                            </a:gsLst>
                            <a:lin ang="5400000"/>
                          </a:gradFill>
                          <a:ln w="6350">
                            <a:solidFill>
                              <a:schemeClr val="accent4">
                                <a:lumMod val="100000"/>
                                <a:lumOff val="0"/>
                              </a:schemeClr>
                            </a:solidFill>
                            <a:miter lim="800000"/>
                            <a:headEnd/>
                            <a:tailEnd/>
                          </a:ln>
                        </wps:spPr>
                        <wps:txbx>
                          <w:txbxContent>
                            <w:p w14:paraId="70A39ADF" w14:textId="77777777" w:rsidR="008D70AA" w:rsidRPr="00290876" w:rsidRDefault="008D70AA" w:rsidP="008D70AA">
                              <w:pPr>
                                <w:rPr>
                                  <w:rFonts w:ascii="Times New Roman" w:hAnsi="Times New Roman" w:cs="Times New Roman"/>
                                  <w:b/>
                                  <w:bCs/>
                                  <w:sz w:val="24"/>
                                  <w:szCs w:val="24"/>
                                </w:rPr>
                              </w:pPr>
                              <w:r w:rsidRPr="00A60688">
                                <w:rPr>
                                  <w:rFonts w:ascii="Times New Roman" w:hAnsi="Times New Roman" w:cs="Times New Roman"/>
                                  <w:b/>
                                  <w:bCs/>
                                  <w:sz w:val="24"/>
                                  <w:szCs w:val="24"/>
                                </w:rPr>
                                <w:t>Enhancement of Customer Services and Personalized Strategies</w:t>
                              </w:r>
                            </w:p>
                          </w:txbxContent>
                        </wps:txbx>
                        <wps:bodyPr rot="0" vert="horz" wrap="square" lIns="91440" tIns="45720" rIns="91440" bIns="45720" anchor="t" anchorCtr="0" upright="1">
                          <a:noAutofit/>
                        </wps:bodyPr>
                      </wps:wsp>
                      <wps:wsp>
                        <wps:cNvPr id="1309520415" name="Rectangle 5"/>
                        <wps:cNvSpPr>
                          <a:spLocks noChangeArrowheads="1"/>
                        </wps:cNvSpPr>
                        <wps:spPr bwMode="auto">
                          <a:xfrm>
                            <a:off x="8130" y="3120"/>
                            <a:ext cx="1800" cy="3064"/>
                          </a:xfrm>
                          <a:prstGeom prst="rect">
                            <a:avLst/>
                          </a:prstGeom>
                          <a:gradFill rotWithShape="1">
                            <a:gsLst>
                              <a:gs pos="0">
                                <a:srgbClr val="FFC746"/>
                              </a:gs>
                              <a:gs pos="50000">
                                <a:srgbClr val="FFC600"/>
                              </a:gs>
                              <a:gs pos="100000">
                                <a:srgbClr val="E5B600"/>
                              </a:gs>
                            </a:gsLst>
                            <a:lin ang="5400000"/>
                          </a:gradFill>
                          <a:ln w="6350">
                            <a:solidFill>
                              <a:schemeClr val="accent4">
                                <a:lumMod val="100000"/>
                                <a:lumOff val="0"/>
                              </a:schemeClr>
                            </a:solidFill>
                            <a:miter lim="800000"/>
                            <a:headEnd/>
                            <a:tailEnd/>
                          </a:ln>
                        </wps:spPr>
                        <wps:txbx>
                          <w:txbxContent>
                            <w:p w14:paraId="7B531B3C" w14:textId="77777777" w:rsidR="008D70AA" w:rsidRPr="00A60688" w:rsidRDefault="008D70AA" w:rsidP="008D70AA">
                              <w:pPr>
                                <w:spacing w:after="0" w:line="276" w:lineRule="auto"/>
                                <w:rPr>
                                  <w:rFonts w:ascii="Times New Roman" w:hAnsi="Times New Roman" w:cs="Times New Roman"/>
                                  <w:b/>
                                  <w:bCs/>
                                  <w:color w:val="000000"/>
                                  <w:sz w:val="24"/>
                                  <w:szCs w:val="24"/>
                                </w:rPr>
                              </w:pPr>
                              <w:r w:rsidRPr="00A60688">
                                <w:rPr>
                                  <w:rFonts w:ascii="Times New Roman" w:hAnsi="Times New Roman" w:cs="Times New Roman"/>
                                  <w:b/>
                                  <w:bCs/>
                                  <w:color w:val="000000"/>
                                  <w:sz w:val="24"/>
                                  <w:szCs w:val="24"/>
                                </w:rPr>
                                <w:t>Achieving Financial and Operational Efficiencies</w:t>
                              </w:r>
                            </w:p>
                            <w:p w14:paraId="3E48B88B" w14:textId="77777777" w:rsidR="008D70AA" w:rsidRPr="00290876" w:rsidRDefault="008D70AA" w:rsidP="008D70AA">
                              <w:pPr>
                                <w:rPr>
                                  <w:rFonts w:ascii="Times New Roman" w:hAnsi="Times New Roman" w:cs="Times New Roman"/>
                                  <w:b/>
                                  <w:bCs/>
                                  <w:sz w:val="24"/>
                                  <w:szCs w:val="24"/>
                                </w:rPr>
                              </w:pPr>
                            </w:p>
                          </w:txbxContent>
                        </wps:txbx>
                        <wps:bodyPr rot="0" vert="horz" wrap="square" lIns="91440" tIns="45720" rIns="91440" bIns="45720" anchor="t" anchorCtr="0" upright="1">
                          <a:noAutofit/>
                        </wps:bodyPr>
                      </wps:wsp>
                      <wps:wsp>
                        <wps:cNvPr id="1553311112" name="Rectangle 6"/>
                        <wps:cNvSpPr>
                          <a:spLocks noChangeArrowheads="1"/>
                        </wps:cNvSpPr>
                        <wps:spPr bwMode="auto">
                          <a:xfrm>
                            <a:off x="10103" y="3195"/>
                            <a:ext cx="1947" cy="3105"/>
                          </a:xfrm>
                          <a:prstGeom prst="rect">
                            <a:avLst/>
                          </a:prstGeom>
                          <a:gradFill rotWithShape="1">
                            <a:gsLst>
                              <a:gs pos="0">
                                <a:srgbClr val="FFC746"/>
                              </a:gs>
                              <a:gs pos="50000">
                                <a:srgbClr val="FFC600"/>
                              </a:gs>
                              <a:gs pos="100000">
                                <a:srgbClr val="E5B600"/>
                              </a:gs>
                            </a:gsLst>
                            <a:lin ang="5400000"/>
                          </a:gradFill>
                          <a:ln w="6350">
                            <a:solidFill>
                              <a:schemeClr val="accent4">
                                <a:lumMod val="100000"/>
                                <a:lumOff val="0"/>
                              </a:schemeClr>
                            </a:solidFill>
                            <a:miter lim="800000"/>
                            <a:headEnd/>
                            <a:tailEnd/>
                          </a:ln>
                        </wps:spPr>
                        <wps:txbx>
                          <w:txbxContent>
                            <w:p w14:paraId="56455577" w14:textId="77777777" w:rsidR="008D70AA" w:rsidRPr="00A60688" w:rsidRDefault="008D70AA" w:rsidP="008D70AA">
                              <w:pPr>
                                <w:spacing w:after="0" w:line="276" w:lineRule="auto"/>
                                <w:rPr>
                                  <w:rFonts w:ascii="Times New Roman" w:hAnsi="Times New Roman" w:cs="Times New Roman"/>
                                  <w:b/>
                                  <w:bCs/>
                                  <w:sz w:val="24"/>
                                  <w:szCs w:val="24"/>
                                </w:rPr>
                              </w:pPr>
                              <w:r w:rsidRPr="00A60688">
                                <w:rPr>
                                  <w:rFonts w:ascii="Times New Roman" w:hAnsi="Times New Roman" w:cs="Times New Roman"/>
                                  <w:b/>
                                  <w:bCs/>
                                  <w:sz w:val="24"/>
                                  <w:szCs w:val="24"/>
                                </w:rPr>
                                <w:t>Ethical Considerations and Challenges</w:t>
                              </w:r>
                              <w:r>
                                <w:rPr>
                                  <w:rFonts w:ascii="Times New Roman" w:hAnsi="Times New Roman" w:cs="Times New Roman"/>
                                  <w:b/>
                                  <w:bCs/>
                                  <w:sz w:val="24"/>
                                  <w:szCs w:val="24"/>
                                </w:rPr>
                                <w:t xml:space="preserve"> </w:t>
                              </w:r>
                            </w:p>
                            <w:p w14:paraId="3CEC8907" w14:textId="77777777" w:rsidR="008D70AA" w:rsidRPr="00290876" w:rsidRDefault="008D70AA" w:rsidP="008D70AA">
                              <w:pPr>
                                <w:rPr>
                                  <w:rFonts w:ascii="Times New Roman" w:hAnsi="Times New Roman" w:cs="Times New Roman"/>
                                  <w:sz w:val="24"/>
                                  <w:szCs w:val="24"/>
                                </w:rPr>
                              </w:pPr>
                            </w:p>
                          </w:txbxContent>
                        </wps:txbx>
                        <wps:bodyPr rot="0" vert="horz" wrap="square" lIns="91440" tIns="45720" rIns="91440" bIns="45720" anchor="t" anchorCtr="0" upright="1">
                          <a:noAutofit/>
                        </wps:bodyPr>
                      </wps:wsp>
                      <wps:wsp>
                        <wps:cNvPr id="285459286" name="Rectangle 17"/>
                        <wps:cNvSpPr>
                          <a:spLocks noChangeArrowheads="1"/>
                        </wps:cNvSpPr>
                        <wps:spPr bwMode="auto">
                          <a:xfrm>
                            <a:off x="2306" y="9210"/>
                            <a:ext cx="3484" cy="105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2B821349" w14:textId="77777777" w:rsidR="008D70AA" w:rsidRPr="003F342D" w:rsidRDefault="008D70AA" w:rsidP="008D70AA">
                              <w:pPr>
                                <w:pStyle w:val="NormalWeb"/>
                                <w:spacing w:after="0"/>
                                <w:jc w:val="center"/>
                                <w:rPr>
                                  <w:b/>
                                  <w:bCs/>
                                  <w:i/>
                                  <w:iCs/>
                                  <w:color w:val="000000"/>
                                </w:rPr>
                              </w:pPr>
                              <w:r w:rsidRPr="00BA56FB">
                                <w:rPr>
                                  <w:b/>
                                  <w:bCs/>
                                  <w:i/>
                                  <w:iCs/>
                                </w:rPr>
                                <w:t>Technology-Organization-Environment (TOE) Framework</w:t>
                              </w:r>
                            </w:p>
                          </w:txbxContent>
                        </wps:txbx>
                        <wps:bodyPr rot="0" vert="horz" wrap="square" lIns="91440" tIns="45720" rIns="91440" bIns="45720" anchor="t" anchorCtr="0" upright="1">
                          <a:noAutofit/>
                        </wps:bodyPr>
                      </wps:wsp>
                      <wps:wsp>
                        <wps:cNvPr id="2036758130" name="AutoShape 24"/>
                        <wps:cNvSpPr>
                          <a:spLocks/>
                        </wps:cNvSpPr>
                        <wps:spPr bwMode="auto">
                          <a:xfrm rot="5400000">
                            <a:off x="5852" y="3304"/>
                            <a:ext cx="714" cy="11130"/>
                          </a:xfrm>
                          <a:prstGeom prst="rightBrace">
                            <a:avLst>
                              <a:gd name="adj1" fmla="val 79745"/>
                              <a:gd name="adj2" fmla="val 50000"/>
                            </a:avLst>
                          </a:prstGeom>
                          <a:solidFill>
                            <a:schemeClr val="lt1">
                              <a:lumMod val="100000"/>
                              <a:lumOff val="0"/>
                            </a:schemeClr>
                          </a:solidFill>
                          <a:ln w="63500">
                            <a:solidFill>
                              <a:schemeClr val="accent3">
                                <a:lumMod val="100000"/>
                                <a:lumOff val="0"/>
                              </a:schemeClr>
                            </a:solidFill>
                            <a:round/>
                            <a:headEnd/>
                            <a:tailEnd/>
                          </a:ln>
                        </wps:spPr>
                        <wps:bodyPr rot="0" vert="horz" wrap="square" lIns="91440" tIns="45720" rIns="91440" bIns="45720" anchor="t" anchorCtr="0" upright="1">
                          <a:noAutofit/>
                        </wps:bodyPr>
                      </wps:wsp>
                      <wps:wsp>
                        <wps:cNvPr id="1521655850" name="AutoShape 25"/>
                        <wps:cNvCnPr>
                          <a:cxnSpLocks noChangeShapeType="1"/>
                        </wps:cNvCnPr>
                        <wps:spPr bwMode="auto">
                          <a:xfrm flipH="1">
                            <a:off x="2098" y="2648"/>
                            <a:ext cx="906" cy="6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4187681" name="AutoShape 27"/>
                        <wps:cNvCnPr>
                          <a:cxnSpLocks noChangeShapeType="1"/>
                        </wps:cNvCnPr>
                        <wps:spPr bwMode="auto">
                          <a:xfrm>
                            <a:off x="10034" y="2630"/>
                            <a:ext cx="801" cy="490"/>
                          </a:xfrm>
                          <a:prstGeom prst="straightConnector1">
                            <a:avLst/>
                          </a:prstGeom>
                          <a:noFill/>
                          <a:ln w="6350">
                            <a:solidFill>
                              <a:schemeClr val="accent4">
                                <a:lumMod val="100000"/>
                                <a:lumOff val="0"/>
                              </a:schemeClr>
                            </a:solidFill>
                            <a:miter lim="800000"/>
                            <a:headEnd/>
                            <a:tailEnd type="triangle" w="med" len="med"/>
                          </a:ln>
                        </wps:spPr>
                        <wps:bodyPr/>
                      </wps:wsp>
                      <wps:wsp>
                        <wps:cNvPr id="725148615" name="Rectangle 28"/>
                        <wps:cNvSpPr>
                          <a:spLocks noChangeArrowheads="1"/>
                        </wps:cNvSpPr>
                        <wps:spPr bwMode="auto">
                          <a:xfrm>
                            <a:off x="2513" y="3210"/>
                            <a:ext cx="1672" cy="3004"/>
                          </a:xfrm>
                          <a:prstGeom prst="rect">
                            <a:avLst/>
                          </a:prstGeom>
                          <a:gradFill rotWithShape="1">
                            <a:gsLst>
                              <a:gs pos="0">
                                <a:srgbClr val="FFC746"/>
                              </a:gs>
                              <a:gs pos="50000">
                                <a:srgbClr val="FFC600"/>
                              </a:gs>
                              <a:gs pos="100000">
                                <a:srgbClr val="E5B600"/>
                              </a:gs>
                            </a:gsLst>
                            <a:lin ang="5400000"/>
                          </a:gradFill>
                          <a:ln w="6350">
                            <a:solidFill>
                              <a:schemeClr val="accent4">
                                <a:lumMod val="100000"/>
                                <a:lumOff val="0"/>
                              </a:schemeClr>
                            </a:solidFill>
                            <a:miter lim="800000"/>
                            <a:headEnd/>
                            <a:tailEnd/>
                          </a:ln>
                        </wps:spPr>
                        <wps:txbx>
                          <w:txbxContent>
                            <w:p w14:paraId="579E16B5" w14:textId="77777777" w:rsidR="008D70AA" w:rsidRPr="00A60688" w:rsidRDefault="008D70AA" w:rsidP="008D70AA">
                              <w:pPr>
                                <w:spacing w:after="0" w:line="276" w:lineRule="auto"/>
                                <w:rPr>
                                  <w:rFonts w:ascii="Times New Roman" w:hAnsi="Times New Roman" w:cs="Times New Roman"/>
                                  <w:b/>
                                  <w:bCs/>
                                  <w:sz w:val="24"/>
                                  <w:szCs w:val="24"/>
                                </w:rPr>
                              </w:pPr>
                              <w:r w:rsidRPr="00A60688">
                                <w:rPr>
                                  <w:rFonts w:ascii="Times New Roman" w:hAnsi="Times New Roman" w:cs="Times New Roman"/>
                                  <w:b/>
                                  <w:bCs/>
                                  <w:sz w:val="24"/>
                                  <w:szCs w:val="24"/>
                                </w:rPr>
                                <w:t>Optimization of E-commerce Operations</w:t>
                              </w:r>
                            </w:p>
                            <w:p w14:paraId="66D9FC76" w14:textId="77777777" w:rsidR="008D70AA" w:rsidRPr="00290876" w:rsidRDefault="008D70AA" w:rsidP="008D70AA">
                              <w:pPr>
                                <w:rPr>
                                  <w:rFonts w:ascii="Times New Roman" w:hAnsi="Times New Roman" w:cs="Times New Roman"/>
                                  <w:b/>
                                  <w:bCs/>
                                  <w:sz w:val="24"/>
                                  <w:szCs w:val="24"/>
                                </w:rPr>
                              </w:pPr>
                            </w:p>
                          </w:txbxContent>
                        </wps:txbx>
                        <wps:bodyPr rot="0" vert="horz" wrap="square" lIns="91440" tIns="45720" rIns="91440" bIns="45720" anchor="t" anchorCtr="0" upright="1">
                          <a:noAutofit/>
                        </wps:bodyPr>
                      </wps:wsp>
                      <wps:wsp>
                        <wps:cNvPr id="1715122910" name="Rectangle 17"/>
                        <wps:cNvSpPr>
                          <a:spLocks noChangeArrowheads="1"/>
                        </wps:cNvSpPr>
                        <wps:spPr bwMode="auto">
                          <a:xfrm>
                            <a:off x="6836" y="9225"/>
                            <a:ext cx="3484" cy="1067"/>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350C0E1D" w14:textId="77777777" w:rsidR="008D70AA" w:rsidRPr="003F342D" w:rsidRDefault="008D70AA" w:rsidP="008D70AA">
                              <w:pPr>
                                <w:spacing w:line="360" w:lineRule="auto"/>
                                <w:jc w:val="center"/>
                                <w:rPr>
                                  <w:rFonts w:ascii="Times New Roman" w:hAnsi="Times New Roman" w:cs="Times New Roman"/>
                                  <w:b/>
                                  <w:bCs/>
                                  <w:i/>
                                  <w:iCs/>
                                  <w:sz w:val="24"/>
                                  <w:szCs w:val="24"/>
                                </w:rPr>
                              </w:pPr>
                              <w:r w:rsidRPr="00BA56FB">
                                <w:rPr>
                                  <w:rFonts w:ascii="Times New Roman" w:hAnsi="Times New Roman" w:cs="Times New Roman"/>
                                  <w:b/>
                                  <w:bCs/>
                                  <w:i/>
                                  <w:iCs/>
                                  <w:sz w:val="24"/>
                                  <w:szCs w:val="24"/>
                                </w:rPr>
                                <w:t>Resource-Based View theory</w:t>
                              </w:r>
                            </w:p>
                          </w:txbxContent>
                        </wps:txbx>
                        <wps:bodyPr rot="0" vert="horz" wrap="square" lIns="91440" tIns="45720" rIns="91440" bIns="45720" anchor="t" anchorCtr="0" upright="1">
                          <a:noAutofit/>
                        </wps:bodyPr>
                      </wps:wsp>
                      <wps:wsp>
                        <wps:cNvPr id="2005486859" name="AutoShape 25"/>
                        <wps:cNvCnPr>
                          <a:cxnSpLocks noChangeShapeType="1"/>
                        </wps:cNvCnPr>
                        <wps:spPr bwMode="auto">
                          <a:xfrm flipH="1">
                            <a:off x="3690" y="2640"/>
                            <a:ext cx="264"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2022821" name="AutoShape 25"/>
                        <wps:cNvCnPr>
                          <a:cxnSpLocks noChangeShapeType="1"/>
                        </wps:cNvCnPr>
                        <wps:spPr bwMode="auto">
                          <a:xfrm>
                            <a:off x="8676" y="2640"/>
                            <a:ext cx="24"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9924297" name="AutoShape 25"/>
                        <wps:cNvCnPr>
                          <a:cxnSpLocks noChangeShapeType="1"/>
                        </wps:cNvCnPr>
                        <wps:spPr bwMode="auto">
                          <a:xfrm>
                            <a:off x="7236" y="2745"/>
                            <a:ext cx="24"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2420204" name="Rectangle 28"/>
                        <wps:cNvSpPr>
                          <a:spLocks noChangeArrowheads="1"/>
                        </wps:cNvSpPr>
                        <wps:spPr bwMode="auto">
                          <a:xfrm>
                            <a:off x="6105" y="3344"/>
                            <a:ext cx="1800" cy="3004"/>
                          </a:xfrm>
                          <a:prstGeom prst="rect">
                            <a:avLst/>
                          </a:prstGeom>
                          <a:gradFill rotWithShape="1">
                            <a:gsLst>
                              <a:gs pos="0">
                                <a:srgbClr val="FFC746"/>
                              </a:gs>
                              <a:gs pos="50000">
                                <a:srgbClr val="FFC600"/>
                              </a:gs>
                              <a:gs pos="100000">
                                <a:srgbClr val="E5B600"/>
                              </a:gs>
                            </a:gsLst>
                            <a:lin ang="5400000"/>
                          </a:gradFill>
                          <a:ln w="6350">
                            <a:solidFill>
                              <a:schemeClr val="accent4">
                                <a:lumMod val="100000"/>
                                <a:lumOff val="0"/>
                              </a:schemeClr>
                            </a:solidFill>
                            <a:miter lim="800000"/>
                            <a:headEnd/>
                            <a:tailEnd/>
                          </a:ln>
                        </wps:spPr>
                        <wps:txbx>
                          <w:txbxContent>
                            <w:p w14:paraId="78BC48C6" w14:textId="77777777" w:rsidR="008D70AA" w:rsidRPr="00290876" w:rsidRDefault="008D70AA" w:rsidP="008D70AA">
                              <w:pPr>
                                <w:rPr>
                                  <w:rFonts w:ascii="Times New Roman" w:hAnsi="Times New Roman" w:cs="Times New Roman"/>
                                  <w:b/>
                                  <w:bCs/>
                                  <w:sz w:val="24"/>
                                  <w:szCs w:val="24"/>
                                </w:rPr>
                              </w:pPr>
                              <w:r w:rsidRPr="00A60688">
                                <w:rPr>
                                  <w:rFonts w:ascii="Times New Roman" w:hAnsi="Times New Roman" w:cs="Times New Roman"/>
                                  <w:b/>
                                  <w:bCs/>
                                  <w:sz w:val="24"/>
                                  <w:szCs w:val="24"/>
                                </w:rPr>
                                <w:t>Fostering Innovation and Market Expansion</w:t>
                              </w:r>
                            </w:p>
                            <w:p w14:paraId="6A40C9A4" w14:textId="77777777" w:rsidR="008D70AA" w:rsidRPr="00290876" w:rsidRDefault="008D70AA" w:rsidP="008D70AA">
                              <w:pPr>
                                <w:rPr>
                                  <w:rFonts w:ascii="Times New Roman" w:hAnsi="Times New Roman" w:cs="Times New Roman"/>
                                  <w:b/>
                                  <w:bCs/>
                                  <w:sz w:val="24"/>
                                  <w:szCs w:val="24"/>
                                </w:rPr>
                              </w:pPr>
                            </w:p>
                          </w:txbxContent>
                        </wps:txbx>
                        <wps:bodyPr rot="0" vert="horz" wrap="square" lIns="91440" tIns="45720" rIns="91440" bIns="45720" anchor="t" anchorCtr="0" upright="1">
                          <a:noAutofit/>
                        </wps:bodyPr>
                      </wps:wsp>
                      <wps:wsp>
                        <wps:cNvPr id="460795749" name="Rectangle 28"/>
                        <wps:cNvSpPr>
                          <a:spLocks noChangeArrowheads="1"/>
                        </wps:cNvSpPr>
                        <wps:spPr bwMode="auto">
                          <a:xfrm>
                            <a:off x="4313" y="3344"/>
                            <a:ext cx="1672" cy="3004"/>
                          </a:xfrm>
                          <a:prstGeom prst="rect">
                            <a:avLst/>
                          </a:prstGeom>
                          <a:gradFill rotWithShape="1">
                            <a:gsLst>
                              <a:gs pos="0">
                                <a:srgbClr val="FFC746"/>
                              </a:gs>
                              <a:gs pos="50000">
                                <a:srgbClr val="FFC600"/>
                              </a:gs>
                              <a:gs pos="100000">
                                <a:srgbClr val="E5B600"/>
                              </a:gs>
                            </a:gsLst>
                            <a:lin ang="5400000"/>
                          </a:gradFill>
                          <a:ln w="6350">
                            <a:solidFill>
                              <a:schemeClr val="accent4">
                                <a:lumMod val="100000"/>
                                <a:lumOff val="0"/>
                              </a:schemeClr>
                            </a:solidFill>
                            <a:miter lim="800000"/>
                            <a:headEnd/>
                            <a:tailEnd/>
                          </a:ln>
                        </wps:spPr>
                        <wps:txbx>
                          <w:txbxContent>
                            <w:p w14:paraId="40372CBF" w14:textId="77777777" w:rsidR="008D70AA" w:rsidRPr="00A60688" w:rsidRDefault="008D70AA" w:rsidP="008D70AA">
                              <w:pPr>
                                <w:spacing w:after="0" w:line="276" w:lineRule="auto"/>
                                <w:rPr>
                                  <w:rFonts w:ascii="Times New Roman" w:hAnsi="Times New Roman" w:cs="Times New Roman"/>
                                  <w:b/>
                                  <w:bCs/>
                                  <w:sz w:val="24"/>
                                  <w:szCs w:val="24"/>
                                </w:rPr>
                              </w:pPr>
                              <w:r w:rsidRPr="00A60688">
                                <w:rPr>
                                  <w:rFonts w:ascii="Times New Roman" w:hAnsi="Times New Roman" w:cs="Times New Roman"/>
                                  <w:b/>
                                  <w:bCs/>
                                  <w:sz w:val="24"/>
                                  <w:szCs w:val="24"/>
                                </w:rPr>
                                <w:t>Improvement in Logistics Management</w:t>
                              </w:r>
                            </w:p>
                            <w:p w14:paraId="1FBC7DC5" w14:textId="77777777" w:rsidR="008D70AA" w:rsidRPr="00290876" w:rsidRDefault="008D70AA" w:rsidP="008D70AA">
                              <w:pPr>
                                <w:rPr>
                                  <w:rFonts w:ascii="Times New Roman" w:hAnsi="Times New Roman" w:cs="Times New Roman"/>
                                  <w:b/>
                                  <w:bCs/>
                                  <w:sz w:val="24"/>
                                  <w:szCs w:val="24"/>
                                </w:rPr>
                              </w:pPr>
                            </w:p>
                          </w:txbxContent>
                        </wps:txbx>
                        <wps:bodyPr rot="0" vert="horz" wrap="square" lIns="91440" tIns="45720" rIns="91440" bIns="45720" anchor="t" anchorCtr="0" upright="1">
                          <a:noAutofit/>
                        </wps:bodyPr>
                      </wps:wsp>
                      <wps:wsp>
                        <wps:cNvPr id="859557877" name="AutoShape 25"/>
                        <wps:cNvCnPr>
                          <a:cxnSpLocks noChangeShapeType="1"/>
                        </wps:cNvCnPr>
                        <wps:spPr bwMode="auto">
                          <a:xfrm>
                            <a:off x="5025" y="2729"/>
                            <a:ext cx="24"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4A491B" id="Group 1" o:spid="_x0000_s1026" style="position:absolute;left:0;text-align:left;margin-left:0;margin-top:19.5pt;width:530.3pt;height:405.75pt;z-index:251659264;mso-position-horizontal:center;mso-position-horizontal-relative:margin" coordorigin="644,1710" coordsize="11406,8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ypBjAcAADQ3AAAOAAAAZHJzL2Uyb0RvYy54bWzsW9tynEYQfU9V/oHiPV5mYLhseeWyZctJ&#10;lZO4YqfyPAKWJQGGDEgr+evT0wMjWHYlS7JXThk9qLjOpaf79Okz7PMXV2VhXaayyUW1sskzx7bS&#10;KhZJXmUr+8+PZz+FttW0vEp4Iap0ZV+njf3i5Mcfnm/rZUrFRhRJKi1opGqW23plb9q2Xi4WTbxJ&#10;S948E3Vawc21kCVv4VRmi0TyLbReFgvqOP5iK2RSSxGnTQNXX+ub9gm2v16ncfv7et2krVWsbBhb&#10;i/8l/j9X/xcnz/kyk7ze5HE3DP6AUZQ8r6BT09Rr3nLrQuaTpso8lqIR6/ZZLMqFWK/zOMU5wGyI&#10;szObt1Jc1DiXbLnNamMmMO2OnR7cbPzb5VtZf6jfSz16OHwn4n8asMtiW2fL4X11numHrfPtryKB&#10;9eQXrcCJX61lqZqAKVlXaN9rY9/0qrViuOgHrhcSWIYY7jHCXOKEegXiDSyTes/3PNuCuySA53Bx&#10;4s2b7nVCPMfXL4cspOr2gi91xzjYbnBq8cGbmhuDNY8z2IcNr1Nch0YZ5L208mRlh6Hju37gENuq&#10;eAm2+AO8jVdZkVquGpsaBDzd27bRhrUqcbqBp9KXUortJuUJDI7gXEYvqJMGluVOS9MwAouOTNbb&#10;O/RcGJwyduSxkbn4spZN+zYVpaUOVraEseM68st3Tast2z+ilrURRZ6c5UWBJyo609NCWpcc4orH&#10;cVq1Pr5eXJTgGPo6cdSf6pcv4bpaYXweL8HKYZCrZnAdRz0UlbVd2S44i4PNjm6a93RzRUsmXUfs&#10;oT2XeQuAVOQlLPBg/Gqh3lQJzqXleaGPYRJFpaaXItSA5dSJuIAmPmySrZXkyrY0dCOAwSQH3HHB&#10;aZwosC1eZACYcSttS4r2r7zdoJepmLmHidU0D1mYL3lRb7g2knlwYnczWlyFwUQgpLQLaldur86v&#10;Oq8+F8k1eCaMGwMd4B8ONkJ+sq0tQOnKbv694DK1reKXCrw7Ip6nsBdPPBZQOJHDO+fDO7yKoamV&#10;3YKN8PC01Xh9Ucs820BPerkr8RKwZ52js6qh6lEhbmH0HwkGAJVIGFEX1nQXBrwjwkAPnC4NsVvw&#10;yR42/ahDARpovDWoeW8YgEyJKLDjs3pFsqYLgKyxagEL37myzM4NVpydnQae32FR1ihX75/WLorO&#10;v/OGr30chj1+owOYyStv2KvxK/hmN7gir8CxIIUyz8S3ut/NTDWm0cd32d3go7HPmwDQI7DvIQi0&#10;J1YxR2FiuQmOOWS1VVwnYtTxCJvGLOZJZbEjpO6QuDp1uwQwEXOLCVpIPjp1u46PAT0H7fcStMhs&#10;56DtCXRHtwljrkvgj06DFhPKkYKWQJ3mIuF2SYRoMUi1kQc0QBFuKG0eybj7hDSn2lGZ8c2mWlPz&#10;zex4UCTTkHksoiHU7bvsmARHpMcU0igGbUR7YaFPtaBJgOagghZitq9Nezmjr4E/s0w+ELSaRx7i&#10;x+Nqel85ez82eZgkj3vS3JVOuCvyYk1HhmU7UGrDw00JjkWj6vBWim01MS/SpBc69rFtAsXJ59Lt&#10;6ZDN2MZKg5kJjG485JGg8BDGfayafzpXU8qP59oRyC9e8yNjNpXsDG5DcHNA/2OaxWt0U5IE6jgW&#10;NSabFhLA9LFgM3cUdTks9umqrS9XVYHaiawsZECGFNtwnZ2iPyA9phFVZKgee6l0WvQrWeWV5LHS&#10;OEE1UgqgOsiSDrN58jcoCOuyAGkcFDwriAKtJ46fgbHcPGO8FPrtWoSjHk5V86MQNNF5WNO7HwiO&#10;Wr8p6D8XYtwJKj6ie5DxO+nwVhlxp4ifQ20QaoRR4jNweKiKJ6E2rNlPK72VEV9V3VaGUdwxMD9e&#10;1yDVjwR3/codMbgu8vrnXnvs4o86SteF+KO+121k9KQi6ncqYIvg9uhrWslVAJ6KqgIRXkgtph3Q&#10;4SuhRHiUCrRTg5DB0FdHDt8MFTSUuXoMGD12q2NaLZqqlTluaoC2u7LLNAFVNwXlWh1pVFEK+F7X&#10;7WEOdmKOpMWGSosN/NBsyQzweMg2v5KTDKAZ0MIFBEbf0Ph7UyWGastI8U0Pdm5uReZH+sa3r2D+&#10;D30soIx4ob9PO6QIAkfSIWAYnQwxqWiIH0AuRhnC0cTgluR/x8bfgYpmVvxVsH+h3c6H1B87iKt2&#10;55Cpm1w404chfQgII5RG6uODJ9Uh/BD4gEoLEYW8jXm8pwxDHcLHbPXFo3bWIWYd4oHfHnwbOoQR&#10;+md0G6AbfAjHgJKELOrRbcB7TUIAteEr8V5rX3Hk+t13SVAcddpUj3RwRdMTqOe+KgGei6OhlxCP&#10;OpSGdF91dAQvGVRHoR/oLLjHN3rXYLNrHK9uDqOIelR9l/YU4srAMwLa8SNqJEaDGrNnHF9RiQj4&#10;hQPfyvSecfOR61GrXV/tp2upG74QHvFmMvhUZq52l9/V921G1Jv54CDTe74TRCzwDB18oqCFz887&#10;icqdBO0sUUF1b74I+K6C1qikc9AOghaqN8aCMHh6DsYckKZw6yKg0TjXwq426spsZue4qwUqLP40&#10;S3//on9Gpn77NTzH3bGbH7ud/AcAAP//AwBQSwMEFAAGAAgAAAAhACRDIrzfAAAACAEAAA8AAABk&#10;cnMvZG93bnJldi54bWxMj0FrwkAQhe+F/odlhN7qbioJNmYiIm1PUqgWSm9jMibB7G7Irkn8911P&#10;9fQY3vDe97L1pFsxcO8aaxCiuQLBprBlYyqE78P78xKE82RKaq1hhCs7WOePDxmlpR3NFw97X4kQ&#10;YlxKCLX3XSqlK2rW5Oa2YxO8k+01+XD2lSx7GkO4buWLUonU1JjQUFPH25qL8/6iET5GGjeL6G3Y&#10;nU/b6+8h/vzZRYz4NJs2KxCeJ///DDf8gA55YDraiymdaBHCEI+weA16c1WiEhBHhGWsYpB5Ju8H&#10;5H8AAAD//wMAUEsBAi0AFAAGAAgAAAAhALaDOJL+AAAA4QEAABMAAAAAAAAAAAAAAAAAAAAAAFtD&#10;b250ZW50X1R5cGVzXS54bWxQSwECLQAUAAYACAAAACEAOP0h/9YAAACUAQAACwAAAAAAAAAAAAAA&#10;AAAvAQAAX3JlbHMvLnJlbHNQSwECLQAUAAYACAAAACEAc1MqQYwHAAA0NwAADgAAAAAAAAAAAAAA&#10;AAAuAgAAZHJzL2Uyb0RvYy54bWxQSwECLQAUAAYACAAAACEAJEMivN8AAAAIAQAADwAAAAAAAAAA&#10;AAAAAADmCQAAZHJzL2Rvd25yZXYueG1sUEsFBgAAAAAEAAQA8wAAAPIKAAAAAA==&#10;">
                <v:rect id="Rectangle 3" o:spid="_x0000_s1027" style="position:absolute;left:2890;top:1710;width:8431;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QmWzAAAAOIAAAAPAAAAZHJzL2Rvd25yZXYueG1sRI/dSsNA&#10;FITvBd9hOYJ3drcppCHttohFKyLYX3p7mj0msdmzIbtt49u7guDlMDPfMNN5bxtxoc7XjjUMBwoE&#10;ceFMzaWG3fb5IQPhA7LBxjFp+CYP89ntzRRz4668pssmlCJC2OeooQqhzaX0RUUW/cC1xNH7dJ3F&#10;EGVXStPhNcJtIxOlUmmx5rhQYUtPFRWnzdlqWB7H7WG9f3s/rtLtYpSsXszXR6L1/V3/OAERqA//&#10;4b/2q9GQZSodpWM1hN9L8Q7I2Q8AAAD//wMAUEsBAi0AFAAGAAgAAAAhANvh9svuAAAAhQEAABMA&#10;AAAAAAAAAAAAAAAAAAAAAFtDb250ZW50X1R5cGVzXS54bWxQSwECLQAUAAYACAAAACEAWvQsW78A&#10;AAAVAQAACwAAAAAAAAAAAAAAAAAfAQAAX3JlbHMvLnJlbHNQSwECLQAUAAYACAAAACEA6MEJlswA&#10;AADiAAAADwAAAAAAAAAAAAAAAAAHAgAAZHJzL2Rvd25yZXYueG1sUEsFBgAAAAADAAMAtwAAAAAD&#10;AAAAAA==&#10;" fillcolor="#70ad47 [3209]" strokecolor="#f2f2f2 [3041]" strokeweight="3pt">
                  <v:shadow on="t" color="#375623 [1609]" opacity=".5" offset="1pt"/>
                  <v:textbox>
                    <w:txbxContent>
                      <w:p w14:paraId="01E336CD" w14:textId="77777777" w:rsidR="008D70AA" w:rsidRPr="00CF4295" w:rsidRDefault="008D70AA" w:rsidP="008D70AA">
                        <w:pPr>
                          <w:jc w:val="center"/>
                          <w:rPr>
                            <w:rFonts w:ascii="Times New Roman" w:hAnsi="Times New Roman" w:cs="Times New Roman"/>
                            <w:b/>
                            <w:sz w:val="32"/>
                          </w:rPr>
                        </w:pPr>
                        <w:r w:rsidRPr="00CF4295">
                          <w:rPr>
                            <w:rFonts w:ascii="Times New Roman" w:hAnsi="Times New Roman" w:cs="Times New Roman"/>
                            <w:b/>
                            <w:sz w:val="32"/>
                          </w:rPr>
                          <w:t>Literature review</w:t>
                        </w:r>
                      </w:p>
                    </w:txbxContent>
                  </v:textbox>
                </v:rect>
                <v:rect id="Rectangle 4" o:spid="_x0000_s1028" style="position:absolute;left:644;top:3284;width:1691;height:2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B2IxQAAAOIAAAAPAAAAZHJzL2Rvd25yZXYueG1sRE/ZisIw&#10;FH0f8B/CFXwb01ZxqUYRN2TmyeUDLs21LTY3tYna+fuJMDCPh7PPl62pxJMaV1pWEPcjEMSZ1SXn&#10;Ci7n3ecEhPPIGivLpOCHHCwXnY85ptq++EjPk89FCGGXooLC+zqV0mUFGXR9WxMH7mobgz7AJpe6&#10;wVcIN5VMomgkDZYcGgqsaV1Qdjs9TChJzGG/eYxofB9+T9l83VbX3VapXrddzUB4av2/+M990GF+&#10;PIwn02QwhvelgEEufgEAAP//AwBQSwECLQAUAAYACAAAACEA2+H2y+4AAACFAQAAEwAAAAAAAAAA&#10;AAAAAAAAAAAAW0NvbnRlbnRfVHlwZXNdLnhtbFBLAQItABQABgAIAAAAIQBa9CxbvwAAABUBAAAL&#10;AAAAAAAAAAAAAAAAAB8BAABfcmVscy8ucmVsc1BLAQItABQABgAIAAAAIQCp4B2IxQAAAOIAAAAP&#10;AAAAAAAAAAAAAAAAAAcCAABkcnMvZG93bnJldi54bWxQSwUGAAAAAAMAAwC3AAAA+QIAAAAA&#10;" fillcolor="#ffc746" strokecolor="#ffc000 [3207]" strokeweight=".5pt">
                  <v:fill color2="#e5b600" rotate="t" colors="0 #ffc746;.5 #ffc600;1 #e5b600" focus="100%" type="gradient">
                    <o:fill v:ext="view" type="gradientUnscaled"/>
                  </v:fill>
                  <v:textbox>
                    <w:txbxContent>
                      <w:p w14:paraId="70A39ADF" w14:textId="77777777" w:rsidR="008D70AA" w:rsidRPr="00290876" w:rsidRDefault="008D70AA" w:rsidP="008D70AA">
                        <w:pPr>
                          <w:rPr>
                            <w:rFonts w:ascii="Times New Roman" w:hAnsi="Times New Roman" w:cs="Times New Roman"/>
                            <w:b/>
                            <w:bCs/>
                            <w:sz w:val="24"/>
                            <w:szCs w:val="24"/>
                          </w:rPr>
                        </w:pPr>
                        <w:r w:rsidRPr="00A60688">
                          <w:rPr>
                            <w:rFonts w:ascii="Times New Roman" w:hAnsi="Times New Roman" w:cs="Times New Roman"/>
                            <w:b/>
                            <w:bCs/>
                            <w:sz w:val="24"/>
                            <w:szCs w:val="24"/>
                          </w:rPr>
                          <w:t>Enhancement of Customer Services and Personalized Strategies</w:t>
                        </w:r>
                      </w:p>
                    </w:txbxContent>
                  </v:textbox>
                </v:rect>
                <v:rect id="Rectangle 5" o:spid="_x0000_s1029" style="position:absolute;left:8130;top:3120;width:1800;height:3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CakygAAAOMAAAAPAAAAZHJzL2Rvd25yZXYueG1sRI/NbsIw&#10;EITvlXgHa5G4FZvw0xIwCPFTofZUygOs4iWJiNchNhDevkaq1OPuzM43O1+2thI3anzpWMOgr0AQ&#10;Z86UnGs4/uxe30H4gGywckwaHuRhuei8zDE17s7fdDuEXMQQ9ilqKEKoUyl9VpBF33c1cdROrrEY&#10;4tjk0jR4j+G2kolSE2mx5EgosKZ1Qdn5cLURktj9x+Y6obfL6GvK9vO8Ou22Wve67WoGIlAb/s1/&#10;13sT6w/VdJyo0WAMz5/iAuTiFwAA//8DAFBLAQItABQABgAIAAAAIQDb4fbL7gAAAIUBAAATAAAA&#10;AAAAAAAAAAAAAAAAAABbQ29udGVudF9UeXBlc10ueG1sUEsBAi0AFAAGAAgAAAAhAFr0LFu/AAAA&#10;FQEAAAsAAAAAAAAAAAAAAAAAHwEAAF9yZWxzLy5yZWxzUEsBAi0AFAAGAAgAAAAhAE5wJqTKAAAA&#10;4wAAAA8AAAAAAAAAAAAAAAAABwIAAGRycy9kb3ducmV2LnhtbFBLBQYAAAAAAwADALcAAAD+AgAA&#10;AAA=&#10;" fillcolor="#ffc746" strokecolor="#ffc000 [3207]" strokeweight=".5pt">
                  <v:fill color2="#e5b600" rotate="t" colors="0 #ffc746;.5 #ffc600;1 #e5b600" focus="100%" type="gradient">
                    <o:fill v:ext="view" type="gradientUnscaled"/>
                  </v:fill>
                  <v:textbox>
                    <w:txbxContent>
                      <w:p w14:paraId="7B531B3C" w14:textId="77777777" w:rsidR="008D70AA" w:rsidRPr="00A60688" w:rsidRDefault="008D70AA" w:rsidP="008D70AA">
                        <w:pPr>
                          <w:spacing w:after="0" w:line="276" w:lineRule="auto"/>
                          <w:rPr>
                            <w:rFonts w:ascii="Times New Roman" w:hAnsi="Times New Roman" w:cs="Times New Roman"/>
                            <w:b/>
                            <w:bCs/>
                            <w:color w:val="000000"/>
                            <w:sz w:val="24"/>
                            <w:szCs w:val="24"/>
                          </w:rPr>
                        </w:pPr>
                        <w:r w:rsidRPr="00A60688">
                          <w:rPr>
                            <w:rFonts w:ascii="Times New Roman" w:hAnsi="Times New Roman" w:cs="Times New Roman"/>
                            <w:b/>
                            <w:bCs/>
                            <w:color w:val="000000"/>
                            <w:sz w:val="24"/>
                            <w:szCs w:val="24"/>
                          </w:rPr>
                          <w:t>Achieving Financial and Operational Efficiencies</w:t>
                        </w:r>
                      </w:p>
                      <w:p w14:paraId="3E48B88B" w14:textId="77777777" w:rsidR="008D70AA" w:rsidRPr="00290876" w:rsidRDefault="008D70AA" w:rsidP="008D70AA">
                        <w:pPr>
                          <w:rPr>
                            <w:rFonts w:ascii="Times New Roman" w:hAnsi="Times New Roman" w:cs="Times New Roman"/>
                            <w:b/>
                            <w:bCs/>
                            <w:sz w:val="24"/>
                            <w:szCs w:val="24"/>
                          </w:rPr>
                        </w:pPr>
                      </w:p>
                    </w:txbxContent>
                  </v:textbox>
                </v:rect>
                <v:rect id="Rectangle 6" o:spid="_x0000_s1030" style="position:absolute;left:10103;top:3195;width:1947;height:3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bLyQAAAOMAAAAPAAAAZHJzL2Rvd25yZXYueG1sRE/LbsJA&#10;DLwj9R9WrtQbbAivNmVBqAWE2lOhH2BlTRKR9abZBdK/x5WQ6ptnxjPj+bJztbpQGyrPBoaDBBRx&#10;7m3FhYHvw6b/DCpEZIu1ZzLwSwGWi4feHDPrr/xFl30slJhwyNBAGWOTaR3ykhyGgW+IhTv61mGU&#10;tS20bfEq5q7WaZJMtcOKJaHEht5Kyk/7s5OQ1O227+cpzX7Gny/sPk6r42ZtzNNjt3oFFamL/+L7&#10;9c5K/clkNBrKpPD3kwCgFzcAAAD//wMAUEsBAi0AFAAGAAgAAAAhANvh9svuAAAAhQEAABMAAAAA&#10;AAAAAAAAAAAAAAAAAFtDb250ZW50X1R5cGVzXS54bWxQSwECLQAUAAYACAAAACEAWvQsW78AAAAV&#10;AQAACwAAAAAAAAAAAAAAAAAfAQAAX3JlbHMvLnJlbHNQSwECLQAUAAYACAAAACEAXvo2y8kAAADj&#10;AAAADwAAAAAAAAAAAAAAAAAHAgAAZHJzL2Rvd25yZXYueG1sUEsFBgAAAAADAAMAtwAAAP0CAAAA&#10;AA==&#10;" fillcolor="#ffc746" strokecolor="#ffc000 [3207]" strokeweight=".5pt">
                  <v:fill color2="#e5b600" rotate="t" colors="0 #ffc746;.5 #ffc600;1 #e5b600" focus="100%" type="gradient">
                    <o:fill v:ext="view" type="gradientUnscaled"/>
                  </v:fill>
                  <v:textbox>
                    <w:txbxContent>
                      <w:p w14:paraId="56455577" w14:textId="77777777" w:rsidR="008D70AA" w:rsidRPr="00A60688" w:rsidRDefault="008D70AA" w:rsidP="008D70AA">
                        <w:pPr>
                          <w:spacing w:after="0" w:line="276" w:lineRule="auto"/>
                          <w:rPr>
                            <w:rFonts w:ascii="Times New Roman" w:hAnsi="Times New Roman" w:cs="Times New Roman"/>
                            <w:b/>
                            <w:bCs/>
                            <w:sz w:val="24"/>
                            <w:szCs w:val="24"/>
                          </w:rPr>
                        </w:pPr>
                        <w:r w:rsidRPr="00A60688">
                          <w:rPr>
                            <w:rFonts w:ascii="Times New Roman" w:hAnsi="Times New Roman" w:cs="Times New Roman"/>
                            <w:b/>
                            <w:bCs/>
                            <w:sz w:val="24"/>
                            <w:szCs w:val="24"/>
                          </w:rPr>
                          <w:t>Ethical Considerations and Challenges</w:t>
                        </w:r>
                        <w:r>
                          <w:rPr>
                            <w:rFonts w:ascii="Times New Roman" w:hAnsi="Times New Roman" w:cs="Times New Roman"/>
                            <w:b/>
                            <w:bCs/>
                            <w:sz w:val="24"/>
                            <w:szCs w:val="24"/>
                          </w:rPr>
                          <w:t xml:space="preserve"> </w:t>
                        </w:r>
                      </w:p>
                      <w:p w14:paraId="3CEC8907" w14:textId="77777777" w:rsidR="008D70AA" w:rsidRPr="00290876" w:rsidRDefault="008D70AA" w:rsidP="008D70AA">
                        <w:pPr>
                          <w:rPr>
                            <w:rFonts w:ascii="Times New Roman" w:hAnsi="Times New Roman" w:cs="Times New Roman"/>
                            <w:sz w:val="24"/>
                            <w:szCs w:val="24"/>
                          </w:rPr>
                        </w:pPr>
                      </w:p>
                    </w:txbxContent>
                  </v:textbox>
                </v:rect>
                <v:rect id="Rectangle 17" o:spid="_x0000_s1031" style="position:absolute;left:2306;top:9210;width:3484;height: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esyAAAAOIAAAAPAAAAZHJzL2Rvd25yZXYueG1sRI9Ra8JA&#10;EITfC/0PxxZ8q5cGtTH1FBGEUnyp7Q/Y5tYkmNuLd6vGf98rCH0cZuYbZrEaXKcuFGLr2cDLOANF&#10;XHnbcm3g+2v7XICKgmyx80wGbhRhtXx8WGBp/ZU/6bKXWiUIxxINNCJ9qXWsGnIYx74nTt7BB4eS&#10;ZKi1DXhNcNfpPMtm2mHLaaHBnjYNVcf92RnQ4TacjtVG5OP847e7SVzTazRm9DSs30AJDfIfvrff&#10;rYG8mE6m87yYwd+ldAf08hcAAP//AwBQSwECLQAUAAYACAAAACEA2+H2y+4AAACFAQAAEwAAAAAA&#10;AAAAAAAAAAAAAAAAW0NvbnRlbnRfVHlwZXNdLnhtbFBLAQItABQABgAIAAAAIQBa9CxbvwAAABUB&#10;AAALAAAAAAAAAAAAAAAAAB8BAABfcmVscy8ucmVsc1BLAQItABQABgAIAAAAIQByCAesyAAAAOIA&#10;AAAPAAAAAAAAAAAAAAAAAAcCAABkcnMvZG93bnJldi54bWxQSwUGAAAAAAMAAwC3AAAA/AIAAAAA&#10;" fillcolor="white [3201]" strokecolor="#f4b083 [1941]" strokeweight="1pt">
                  <v:fill color2="#f7caac [1301]" focus="100%" type="gradient"/>
                  <v:shadow on="t" color="#823b0b [1605]" opacity=".5" offset="1pt"/>
                  <v:textbox>
                    <w:txbxContent>
                      <w:p w14:paraId="2B821349" w14:textId="77777777" w:rsidR="008D70AA" w:rsidRPr="003F342D" w:rsidRDefault="008D70AA" w:rsidP="008D70AA">
                        <w:pPr>
                          <w:pStyle w:val="NormalWeb"/>
                          <w:spacing w:after="0"/>
                          <w:jc w:val="center"/>
                          <w:rPr>
                            <w:b/>
                            <w:bCs/>
                            <w:i/>
                            <w:iCs/>
                            <w:color w:val="000000"/>
                          </w:rPr>
                        </w:pPr>
                        <w:r w:rsidRPr="00BA56FB">
                          <w:rPr>
                            <w:b/>
                            <w:bCs/>
                            <w:i/>
                            <w:iCs/>
                          </w:rPr>
                          <w:t>Technology-Organization-Environment (TOE) Framework</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4" o:spid="_x0000_s1032" type="#_x0000_t88" style="position:absolute;left:5852;top:3304;width:714;height:1113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kOyAAAAOMAAAAPAAAAZHJzL2Rvd25yZXYueG1sRI/LagIx&#10;FIb3Bd8hnEJ3NVGpymgUKUhLXemUgrvD5MyFTk7SJOr49s2i0OXPf+NbbwfbiyuF2DnWMBkrEMSV&#10;Mx03Gj7L/fMSREzIBnvHpOFOEbab0cMaC+NufKTrKTUij3AsUEObki+kjFVLFuPYeeLs1S5YTFmG&#10;RpqAtzxuezlVai4tdpwfWvT02lL1fbpYDXgg91Z/3I8/h7IOtS/P8Ut5rZ8eh90KRKIh/Yf/2u9G&#10;w1TN5ouX5WSWKTJT5gG5+QUAAP//AwBQSwECLQAUAAYACAAAACEA2+H2y+4AAACFAQAAEwAAAAAA&#10;AAAAAAAAAAAAAAAAW0NvbnRlbnRfVHlwZXNdLnhtbFBLAQItABQABgAIAAAAIQBa9CxbvwAAABUB&#10;AAALAAAAAAAAAAAAAAAAAB8BAABfcmVscy8ucmVsc1BLAQItABQABgAIAAAAIQDqFikOyAAAAOMA&#10;AAAPAAAAAAAAAAAAAAAAAAcCAABkcnMvZG93bnJldi54bWxQSwUGAAAAAAMAAwC3AAAA/AIAAAAA&#10;" adj="1105" filled="t" fillcolor="white [3201]" strokecolor="#a5a5a5 [3206]" strokeweight="5pt"/>
                <v:shapetype id="_x0000_t32" coordsize="21600,21600" o:spt="32" o:oned="t" path="m,l21600,21600e" filled="f">
                  <v:path arrowok="t" fillok="f" o:connecttype="none"/>
                  <o:lock v:ext="edit" shapetype="t"/>
                </v:shapetype>
                <v:shape id="AutoShape 25" o:spid="_x0000_s1033" type="#_x0000_t32" style="position:absolute;left:2098;top:2648;width:906;height:63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mCyQAAAOMAAAAPAAAAZHJzL2Rvd25yZXYueG1sRI9BSwMx&#10;EIXvBf9DGMFbm20hpaxNixaE4kWsgh6Hzbgb3EyWTdxs/71zEDzOzJv33rc/zqFXE43JR7awXlWg&#10;iJvoPLcW3t+eljtQKSM77COThSslOB5uFnusXSz8StMlt0pMONVooct5qLVOTUcB0yoOxHL7imPA&#10;LOPYajdiEfPQ601VbXVAz5LQ4UCnjprvy0+w4MuLn4bzqTw+f3wmV8hfTfTW3t3OD/egMs35X/z3&#10;fXZS32zWW2N2RiiESRagD78AAAD//wMAUEsBAi0AFAAGAAgAAAAhANvh9svuAAAAhQEAABMAAAAA&#10;AAAAAAAAAAAAAAAAAFtDb250ZW50X1R5cGVzXS54bWxQSwECLQAUAAYACAAAACEAWvQsW78AAAAV&#10;AQAACwAAAAAAAAAAAAAAAAAfAQAAX3JlbHMvLnJlbHNQSwECLQAUAAYACAAAACEAvPzJgskAAADj&#10;AAAADwAAAAAAAAAAAAAAAAAHAgAAZHJzL2Rvd25yZXYueG1sUEsFBgAAAAADAAMAtwAAAP0CAAAA&#10;AA==&#10;">
                  <v:stroke endarrow="block"/>
                </v:shape>
                <v:shape id="AutoShape 27" o:spid="_x0000_s1034" type="#_x0000_t32" style="position:absolute;left:10034;top:2630;width:801;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82ygAAAOIAAAAPAAAAZHJzL2Rvd25yZXYueG1sRI/dSgMx&#10;FITvhb5DOAVvxGZXtMa1aZGKIPbK2gc43ZzuLk1Otpvsj29vBMHLYWa+YVabyVkxUBcazxryRQaC&#10;uPSm4UrD4evtVoEIEdmg9UwavinAZj27WmFh/MifNOxjJRKEQ4Ea6hjbQspQ1uQwLHxLnLyT7xzG&#10;JLtKmg7HBHdW3mXZUjpsOC3U2NK2pvK8752Gy+tp7Jvjtt/dPDxl/TDaD6ms1tfz6eUZRKQp/of/&#10;2u9Gg8rvc/W4VDn8Xkp3QK5/AAAA//8DAFBLAQItABQABgAIAAAAIQDb4fbL7gAAAIUBAAATAAAA&#10;AAAAAAAAAAAAAAAAAABbQ29udGVudF9UeXBlc10ueG1sUEsBAi0AFAAGAAgAAAAhAFr0LFu/AAAA&#10;FQEAAAsAAAAAAAAAAAAAAAAAHwEAAF9yZWxzLy5yZWxzUEsBAi0AFAAGAAgAAAAhANP63zbKAAAA&#10;4gAAAA8AAAAAAAAAAAAAAAAABwIAAGRycy9kb3ducmV2LnhtbFBLBQYAAAAAAwADALcAAAD+AgAA&#10;AAA=&#10;" strokecolor="#ffc000 [3207]" strokeweight=".5pt">
                  <v:stroke endarrow="block" joinstyle="miter"/>
                </v:shape>
                <v:rect id="Rectangle 28" o:spid="_x0000_s1035" style="position:absolute;left:2513;top:3210;width:1672;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SjLyAAAAOIAAAAPAAAAZHJzL2Rvd25yZXYueG1sRI/dasJA&#10;EIXvC77DMkLv6iZBo0ZXkbaKtFf+PMCQHZNgdjZmV41v7wqFXh7Oz8eZLztTixu1rrKsIB5EIIhz&#10;qysuFBwP648JCOeRNdaWScGDHCwXvbc5ZtreeUe3vS9EGGGXoYLS+yaT0uUlGXQD2xAH72Rbgz7I&#10;tpC6xXsYN7VMoiiVBisOhBIb+iwpP++vJkASs918XVMaX4a/UzY/59Vp/a3Ue79bzUB46vx/+K+9&#10;1QrGySgeTtJ4BK9L4Q7IxRMAAP//AwBQSwECLQAUAAYACAAAACEA2+H2y+4AAACFAQAAEwAAAAAA&#10;AAAAAAAAAAAAAAAAW0NvbnRlbnRfVHlwZXNdLnhtbFBLAQItABQABgAIAAAAIQBa9CxbvwAAABUB&#10;AAALAAAAAAAAAAAAAAAAAB8BAABfcmVscy8ucmVsc1BLAQItABQABgAIAAAAIQDb4SjLyAAAAOIA&#10;AAAPAAAAAAAAAAAAAAAAAAcCAABkcnMvZG93bnJldi54bWxQSwUGAAAAAAMAAwC3AAAA/AIAAAAA&#10;" fillcolor="#ffc746" strokecolor="#ffc000 [3207]" strokeweight=".5pt">
                  <v:fill color2="#e5b600" rotate="t" colors="0 #ffc746;.5 #ffc600;1 #e5b600" focus="100%" type="gradient">
                    <o:fill v:ext="view" type="gradientUnscaled"/>
                  </v:fill>
                  <v:textbox>
                    <w:txbxContent>
                      <w:p w14:paraId="579E16B5" w14:textId="77777777" w:rsidR="008D70AA" w:rsidRPr="00A60688" w:rsidRDefault="008D70AA" w:rsidP="008D70AA">
                        <w:pPr>
                          <w:spacing w:after="0" w:line="276" w:lineRule="auto"/>
                          <w:rPr>
                            <w:rFonts w:ascii="Times New Roman" w:hAnsi="Times New Roman" w:cs="Times New Roman"/>
                            <w:b/>
                            <w:bCs/>
                            <w:sz w:val="24"/>
                            <w:szCs w:val="24"/>
                          </w:rPr>
                        </w:pPr>
                        <w:r w:rsidRPr="00A60688">
                          <w:rPr>
                            <w:rFonts w:ascii="Times New Roman" w:hAnsi="Times New Roman" w:cs="Times New Roman"/>
                            <w:b/>
                            <w:bCs/>
                            <w:sz w:val="24"/>
                            <w:szCs w:val="24"/>
                          </w:rPr>
                          <w:t>Optimization of E-commerce Operations</w:t>
                        </w:r>
                      </w:p>
                      <w:p w14:paraId="66D9FC76" w14:textId="77777777" w:rsidR="008D70AA" w:rsidRPr="00290876" w:rsidRDefault="008D70AA" w:rsidP="008D70AA">
                        <w:pPr>
                          <w:rPr>
                            <w:rFonts w:ascii="Times New Roman" w:hAnsi="Times New Roman" w:cs="Times New Roman"/>
                            <w:b/>
                            <w:bCs/>
                            <w:sz w:val="24"/>
                            <w:szCs w:val="24"/>
                          </w:rPr>
                        </w:pPr>
                      </w:p>
                    </w:txbxContent>
                  </v:textbox>
                </v:rect>
                <v:rect id="Rectangle 17" o:spid="_x0000_s1036" style="position:absolute;left:6836;top:9225;width:3484;height:1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Yj0yQAAAOMAAAAPAAAAZHJzL2Rvd25yZXYueG1sRI/BTsNA&#10;DETvSPzDykjc6CYRUAjdVlWlSghxoeUDTNYkUbPesOu26d/jAxJH2+OZeYvVFAZzopT7yA7KWQGG&#10;uIm+59bB53579wQmC7LHITI5uFCG1fL6aoG1j2f+oNNOWqMmnGt00ImMtbW56ShgnsWRWG/fMQUU&#10;HVNrfcKzmofBVkXxaAP2rAkdjrTpqDnsjsGBTZfp59BsRN6OX3H7fp/XNM/O3d5M6xcwQpP8i/++&#10;X73Wn5cPZVU9l0qhTLoAu/wFAAD//wMAUEsBAi0AFAAGAAgAAAAhANvh9svuAAAAhQEAABMAAAAA&#10;AAAAAAAAAAAAAAAAAFtDb250ZW50X1R5cGVzXS54bWxQSwECLQAUAAYACAAAACEAWvQsW78AAAAV&#10;AQAACwAAAAAAAAAAAAAAAAAfAQAAX3JlbHMvLnJlbHNQSwECLQAUAAYACAAAACEANi2I9MkAAADj&#10;AAAADwAAAAAAAAAAAAAAAAAHAgAAZHJzL2Rvd25yZXYueG1sUEsFBgAAAAADAAMAtwAAAP0CAAAA&#10;AA==&#10;" fillcolor="white [3201]" strokecolor="#f4b083 [1941]" strokeweight="1pt">
                  <v:fill color2="#f7caac [1301]" focus="100%" type="gradient"/>
                  <v:shadow on="t" color="#823b0b [1605]" opacity=".5" offset="1pt"/>
                  <v:textbox>
                    <w:txbxContent>
                      <w:p w14:paraId="350C0E1D" w14:textId="77777777" w:rsidR="008D70AA" w:rsidRPr="003F342D" w:rsidRDefault="008D70AA" w:rsidP="008D70AA">
                        <w:pPr>
                          <w:spacing w:line="360" w:lineRule="auto"/>
                          <w:jc w:val="center"/>
                          <w:rPr>
                            <w:rFonts w:ascii="Times New Roman" w:hAnsi="Times New Roman" w:cs="Times New Roman"/>
                            <w:b/>
                            <w:bCs/>
                            <w:i/>
                            <w:iCs/>
                            <w:sz w:val="24"/>
                            <w:szCs w:val="24"/>
                          </w:rPr>
                        </w:pPr>
                        <w:r w:rsidRPr="00BA56FB">
                          <w:rPr>
                            <w:rFonts w:ascii="Times New Roman" w:hAnsi="Times New Roman" w:cs="Times New Roman"/>
                            <w:b/>
                            <w:bCs/>
                            <w:i/>
                            <w:iCs/>
                            <w:sz w:val="24"/>
                            <w:szCs w:val="24"/>
                          </w:rPr>
                          <w:t>Resource-Based View theory</w:t>
                        </w:r>
                      </w:p>
                    </w:txbxContent>
                  </v:textbox>
                </v:rect>
                <v:shape id="AutoShape 25" o:spid="_x0000_s1037" type="#_x0000_t32" style="position:absolute;left:3690;top:2640;width:264;height:5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P8yQAAAOMAAAAPAAAAZHJzL2Rvd25yZXYueG1sRI9Ba8JA&#10;FITvQv/D8gredNPSSBpdpRUK4qWohfb4yD6Tpdm3IbvNxn/vCgWPw8x8w6w2o23FQL03jhU8zTMQ&#10;xJXThmsFX6ePWQHCB2SNrWNScCEPm/XDZIWldpEPNBxDLRKEfYkKmhC6UkpfNWTRz11HnLyz6y2G&#10;JPta6h5jgttWPmfZQlo0nBYa7GjbUPV7/LMKTPw0Q7fbxvf994/Xkcwld0ap6eP4tgQRaAz38H97&#10;pxUkYv5SLIr8FW6f0h+Q6ysAAAD//wMAUEsBAi0AFAAGAAgAAAAhANvh9svuAAAAhQEAABMAAAAA&#10;AAAAAAAAAAAAAAAAAFtDb250ZW50X1R5cGVzXS54bWxQSwECLQAUAAYACAAAACEAWvQsW78AAAAV&#10;AQAACwAAAAAAAAAAAAAAAAAfAQAAX3JlbHMvLnJlbHNQSwECLQAUAAYACAAAACEAwf3j/MkAAADj&#10;AAAADwAAAAAAAAAAAAAAAAAHAgAAZHJzL2Rvd25yZXYueG1sUEsFBgAAAAADAAMAtwAAAP0CAAAA&#10;AA==&#10;">
                  <v:stroke endarrow="block"/>
                </v:shape>
                <v:shape id="AutoShape 25" o:spid="_x0000_s1038" type="#_x0000_t32" style="position:absolute;left:8676;top:2640;width:24;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dtIywAAAOMAAAAPAAAAZHJzL2Rvd25yZXYueG1sRI9BawIx&#10;FITvhf6H8AreanaDiG6NUgotoniolqW9PTavu0s3L0sSdfXXm0Khx2FmvmEWq8F24kQ+tI415OMM&#10;BHHlTMu1ho/D6+MMRIjIBjvHpOFCAVbL+7sFFsad+Z1O+1iLBOFQoIYmxr6QMlQNWQxj1xMn79t5&#10;izFJX0vj8ZzgtpMqy6bSYstpocGeXhqqfvZHq+FzOz+Wl3JHmzKfb77Q23A9vGk9ehien0BEGuJ/&#10;+K+9NhpUPlGZUjOVw++n9Afk8gYAAP//AwBQSwECLQAUAAYACAAAACEA2+H2y+4AAACFAQAAEwAA&#10;AAAAAAAAAAAAAAAAAAAAW0NvbnRlbnRfVHlwZXNdLnhtbFBLAQItABQABgAIAAAAIQBa9CxbvwAA&#10;ABUBAAALAAAAAAAAAAAAAAAAAB8BAABfcmVscy8ucmVsc1BLAQItABQABgAIAAAAIQDokdtIywAA&#10;AOMAAAAPAAAAAAAAAAAAAAAAAAcCAABkcnMvZG93bnJldi54bWxQSwUGAAAAAAMAAwC3AAAA/wIA&#10;AAAA&#10;">
                  <v:stroke endarrow="block"/>
                </v:shape>
                <v:shape id="AutoShape 25" o:spid="_x0000_s1039" type="#_x0000_t32" style="position:absolute;left:7236;top:2745;width:24;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120ywAAAOIAAAAPAAAAZHJzL2Rvd25yZXYueG1sRI9PS8NA&#10;FMTvgt9heYI3u2kQzcZuiwiKtHjoH4LeHtlnEsy+DbvbNvXTdwWhx2FmfsPMFqPtxYF86BxrmE4y&#10;EMS1Mx03Gnbb17sCRIjIBnvHpOFEARbz66sZlsYdeU2HTWxEgnAoUUMb41BKGeqWLIaJG4iT9+28&#10;xZikb6TxeExw28s8yx6kxY7TQosDvbRU/2z2VsPnSu2rU/VBy2qqll/obfjdvml9ezM+P4GINMZL&#10;+L/9bjQUhVL5fa4e4e9SugNyfgYAAP//AwBQSwECLQAUAAYACAAAACEA2+H2y+4AAACFAQAAEwAA&#10;AAAAAAAAAAAAAAAAAAAAW0NvbnRlbnRfVHlwZXNdLnhtbFBLAQItABQABgAIAAAAIQBa9CxbvwAA&#10;ABUBAAALAAAAAAAAAAAAAAAAAB8BAABfcmVscy8ucmVsc1BLAQItABQABgAIAAAAIQAnt120ywAA&#10;AOIAAAAPAAAAAAAAAAAAAAAAAAcCAABkcnMvZG93bnJldi54bWxQSwUGAAAAAAMAAwC3AAAA/wIA&#10;AAAA&#10;">
                  <v:stroke endarrow="block"/>
                </v:shape>
                <v:rect id="Rectangle 28" o:spid="_x0000_s1040" style="position:absolute;left:6105;top:3344;width:1800;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YGnyAAAAOIAAAAPAAAAZHJzL2Rvd25yZXYueG1sRI/fasIw&#10;FMbvhb1DOIPdaWIoOjujyDZF9GpuD3Bojm2xOemaqPXtl4Hg5cf358c3X/auERfqQu3ZwHikQBAX&#10;3tZcGvj5Xg9fQYSIbLHxTAZuFGC5eBrMMbf+yl90OcRSpBEOORqoYmxzKUNRkcMw8i1x8o6+cxiT&#10;7EppO7ymcddIrdREOqw5ESps6b2i4nQ4uwTRbrv5OE9o+pvtZ+x2p9Vx/WnMy3O/egMRqY+P8L29&#10;tQZmY51ppVUG/5fSHZCLPwAAAP//AwBQSwECLQAUAAYACAAAACEA2+H2y+4AAACFAQAAEwAAAAAA&#10;AAAAAAAAAAAAAAAAW0NvbnRlbnRfVHlwZXNdLnhtbFBLAQItABQABgAIAAAAIQBa9CxbvwAAABUB&#10;AAALAAAAAAAAAAAAAAAAAB8BAABfcmVscy8ucmVsc1BLAQItABQABgAIAAAAIQBvdYGnyAAAAOIA&#10;AAAPAAAAAAAAAAAAAAAAAAcCAABkcnMvZG93bnJldi54bWxQSwUGAAAAAAMAAwC3AAAA/AIAAAAA&#10;" fillcolor="#ffc746" strokecolor="#ffc000 [3207]" strokeweight=".5pt">
                  <v:fill color2="#e5b600" rotate="t" colors="0 #ffc746;.5 #ffc600;1 #e5b600" focus="100%" type="gradient">
                    <o:fill v:ext="view" type="gradientUnscaled"/>
                  </v:fill>
                  <v:textbox>
                    <w:txbxContent>
                      <w:p w14:paraId="78BC48C6" w14:textId="77777777" w:rsidR="008D70AA" w:rsidRPr="00290876" w:rsidRDefault="008D70AA" w:rsidP="008D70AA">
                        <w:pPr>
                          <w:rPr>
                            <w:rFonts w:ascii="Times New Roman" w:hAnsi="Times New Roman" w:cs="Times New Roman"/>
                            <w:b/>
                            <w:bCs/>
                            <w:sz w:val="24"/>
                            <w:szCs w:val="24"/>
                          </w:rPr>
                        </w:pPr>
                        <w:r w:rsidRPr="00A60688">
                          <w:rPr>
                            <w:rFonts w:ascii="Times New Roman" w:hAnsi="Times New Roman" w:cs="Times New Roman"/>
                            <w:b/>
                            <w:bCs/>
                            <w:sz w:val="24"/>
                            <w:szCs w:val="24"/>
                          </w:rPr>
                          <w:t>Fostering Innovation and Market Expansion</w:t>
                        </w:r>
                      </w:p>
                      <w:p w14:paraId="6A40C9A4" w14:textId="77777777" w:rsidR="008D70AA" w:rsidRPr="00290876" w:rsidRDefault="008D70AA" w:rsidP="008D70AA">
                        <w:pPr>
                          <w:rPr>
                            <w:rFonts w:ascii="Times New Roman" w:hAnsi="Times New Roman" w:cs="Times New Roman"/>
                            <w:b/>
                            <w:bCs/>
                            <w:sz w:val="24"/>
                            <w:szCs w:val="24"/>
                          </w:rPr>
                        </w:pPr>
                      </w:p>
                    </w:txbxContent>
                  </v:textbox>
                </v:rect>
                <v:rect id="Rectangle 28" o:spid="_x0000_s1041" style="position:absolute;left:4313;top:3344;width:1672;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m+yQAAAOIAAAAPAAAAZHJzL2Rvd25yZXYueG1sRI/dasJA&#10;EIXvC77DMkLv6qaSJibNKmKrSHul7QMM2TEJyc7G7Krp23eFQi8P5+fjFKvRdOJKg2ssK3ieRSCI&#10;S6sbrhR8f22fFiCcR9bYWSYFP+RgtZw8FJhre+MDXY++EmGEXY4Kau/7XEpX1mTQzWxPHLyTHQz6&#10;IIdK6gFvYdx0ch5FiTTYcCDU2NOmprI9XkyAzM1+93ZJKD3Hnxmbj3Z92r4r9Tgd168gPI3+P/zX&#10;3msFcRKl2UsaZ3C/FO6AXP4CAAD//wMAUEsBAi0AFAAGAAgAAAAhANvh9svuAAAAhQEAABMAAAAA&#10;AAAAAAAAAAAAAAAAAFtDb250ZW50X1R5cGVzXS54bWxQSwECLQAUAAYACAAAACEAWvQsW78AAAAV&#10;AQAACwAAAAAAAAAAAAAAAAAfAQAAX3JlbHMvLnJlbHNQSwECLQAUAAYACAAAACEArVhJvskAAADi&#10;AAAADwAAAAAAAAAAAAAAAAAHAgAAZHJzL2Rvd25yZXYueG1sUEsFBgAAAAADAAMAtwAAAP0CAAAA&#10;AA==&#10;" fillcolor="#ffc746" strokecolor="#ffc000 [3207]" strokeweight=".5pt">
                  <v:fill color2="#e5b600" rotate="t" colors="0 #ffc746;.5 #ffc600;1 #e5b600" focus="100%" type="gradient">
                    <o:fill v:ext="view" type="gradientUnscaled"/>
                  </v:fill>
                  <v:textbox>
                    <w:txbxContent>
                      <w:p w14:paraId="40372CBF" w14:textId="77777777" w:rsidR="008D70AA" w:rsidRPr="00A60688" w:rsidRDefault="008D70AA" w:rsidP="008D70AA">
                        <w:pPr>
                          <w:spacing w:after="0" w:line="276" w:lineRule="auto"/>
                          <w:rPr>
                            <w:rFonts w:ascii="Times New Roman" w:hAnsi="Times New Roman" w:cs="Times New Roman"/>
                            <w:b/>
                            <w:bCs/>
                            <w:sz w:val="24"/>
                            <w:szCs w:val="24"/>
                          </w:rPr>
                        </w:pPr>
                        <w:r w:rsidRPr="00A60688">
                          <w:rPr>
                            <w:rFonts w:ascii="Times New Roman" w:hAnsi="Times New Roman" w:cs="Times New Roman"/>
                            <w:b/>
                            <w:bCs/>
                            <w:sz w:val="24"/>
                            <w:szCs w:val="24"/>
                          </w:rPr>
                          <w:t>Improvement in Logistics Management</w:t>
                        </w:r>
                      </w:p>
                      <w:p w14:paraId="1FBC7DC5" w14:textId="77777777" w:rsidR="008D70AA" w:rsidRPr="00290876" w:rsidRDefault="008D70AA" w:rsidP="008D70AA">
                        <w:pPr>
                          <w:rPr>
                            <w:rFonts w:ascii="Times New Roman" w:hAnsi="Times New Roman" w:cs="Times New Roman"/>
                            <w:b/>
                            <w:bCs/>
                            <w:sz w:val="24"/>
                            <w:szCs w:val="24"/>
                          </w:rPr>
                        </w:pPr>
                      </w:p>
                    </w:txbxContent>
                  </v:textbox>
                </v:rect>
                <v:shape id="AutoShape 25" o:spid="_x0000_s1042" type="#_x0000_t32" style="position:absolute;left:5025;top:2729;width:24;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vSzAAAAOIAAAAPAAAAZHJzL2Rvd25yZXYueG1sRI9PS8NA&#10;FMTvgt9heYI3u6kQ86fdllJQpOLBVoK9PbKvSWj2bdjdtqmf3hUEj8PM/IaZL0fTizM531lWMJ0k&#10;IIhrqztuFHzunh9yED4ga+wtk4IreVgubm/mWGp74Q86b0MjIoR9iQraEIZSSl+3ZNBP7EAcvYN1&#10;BkOUrpHa4SXCTS8fk+RJGuw4LrQ40Lql+rg9GQVfb8WpulbvtKmmxWaPzvjv3YtS93fjagYi0Bj+&#10;w3/tV60gT4s0zfIsg99L8Q7IxQ8AAAD//wMAUEsBAi0AFAAGAAgAAAAhANvh9svuAAAAhQEAABMA&#10;AAAAAAAAAAAAAAAAAAAAAFtDb250ZW50X1R5cGVzXS54bWxQSwECLQAUAAYACAAAACEAWvQsW78A&#10;AAAVAQAACwAAAAAAAAAAAAAAAAAfAQAAX3JlbHMvLnJlbHNQSwECLQAUAAYACAAAACEAbgs70swA&#10;AADiAAAADwAAAAAAAAAAAAAAAAAHAgAAZHJzL2Rvd25yZXYueG1sUEsFBgAAAAADAAMAtwAAAAAD&#10;AAAAAA==&#10;">
                  <v:stroke endarrow="block"/>
                </v:shape>
                <w10:wrap anchorx="margin"/>
              </v:group>
            </w:pict>
          </mc:Fallback>
        </mc:AlternateContent>
      </w:r>
    </w:p>
    <w:p w14:paraId="7F3A8CD8" w14:textId="77777777" w:rsidR="008D70AA" w:rsidRPr="003C30A8" w:rsidRDefault="008D70AA" w:rsidP="008D70AA">
      <w:pPr>
        <w:rPr>
          <w:rFonts w:ascii="Times New Roman" w:eastAsia="Times New Roman" w:hAnsi="Times New Roman" w:cs="Times New Roman"/>
          <w:b/>
          <w:sz w:val="24"/>
          <w:szCs w:val="24"/>
        </w:rPr>
      </w:pPr>
      <w:bookmarkStart w:id="31" w:name="_Toc92208923"/>
      <w:bookmarkStart w:id="32" w:name="_Toc92211751"/>
    </w:p>
    <w:p w14:paraId="043A411E" w14:textId="77777777" w:rsidR="008D70AA" w:rsidRPr="003C30A8" w:rsidRDefault="008D70AA" w:rsidP="008D70AA">
      <w:pPr>
        <w:rPr>
          <w:rFonts w:ascii="Times New Roman" w:eastAsia="Times New Roman" w:hAnsi="Times New Roman" w:cs="Times New Roman"/>
          <w:b/>
          <w:sz w:val="24"/>
          <w:szCs w:val="24"/>
        </w:rPr>
      </w:pPr>
    </w:p>
    <w:p w14:paraId="49E0DF1C" w14:textId="77777777" w:rsidR="008D70AA" w:rsidRPr="003C30A8" w:rsidRDefault="008D70AA" w:rsidP="008D70AA">
      <w:pPr>
        <w:rPr>
          <w:rFonts w:ascii="Times New Roman" w:eastAsia="Times New Roman" w:hAnsi="Times New Roman" w:cs="Times New Roman"/>
          <w:b/>
          <w:sz w:val="24"/>
          <w:szCs w:val="24"/>
        </w:rPr>
      </w:pPr>
    </w:p>
    <w:p w14:paraId="52DC0C63" w14:textId="77777777" w:rsidR="008D70AA" w:rsidRPr="003C30A8" w:rsidRDefault="008D70AA" w:rsidP="008D70AA">
      <w:pPr>
        <w:rPr>
          <w:rFonts w:ascii="Times New Roman" w:eastAsia="Times New Roman" w:hAnsi="Times New Roman" w:cs="Times New Roman"/>
          <w:b/>
          <w:sz w:val="24"/>
          <w:szCs w:val="24"/>
        </w:rPr>
      </w:pPr>
    </w:p>
    <w:p w14:paraId="5ED41C49" w14:textId="77777777" w:rsidR="008D70AA" w:rsidRPr="003C30A8" w:rsidRDefault="008D70AA" w:rsidP="008D70AA">
      <w:pPr>
        <w:rPr>
          <w:rFonts w:ascii="Times New Roman" w:eastAsia="Times New Roman" w:hAnsi="Times New Roman" w:cs="Times New Roman"/>
          <w:b/>
          <w:sz w:val="24"/>
          <w:szCs w:val="24"/>
        </w:rPr>
      </w:pPr>
    </w:p>
    <w:p w14:paraId="0A4E130F" w14:textId="77777777" w:rsidR="008D70AA" w:rsidRPr="003C30A8" w:rsidRDefault="008D70AA" w:rsidP="008D70AA">
      <w:pPr>
        <w:rPr>
          <w:rFonts w:ascii="Times New Roman" w:eastAsia="Times New Roman" w:hAnsi="Times New Roman" w:cs="Times New Roman"/>
          <w:b/>
          <w:sz w:val="24"/>
          <w:szCs w:val="24"/>
        </w:rPr>
      </w:pPr>
    </w:p>
    <w:p w14:paraId="703DE78F" w14:textId="77777777" w:rsidR="008D70AA" w:rsidRPr="003C30A8" w:rsidRDefault="008D70AA" w:rsidP="008D70AA">
      <w:pPr>
        <w:rPr>
          <w:rFonts w:ascii="Times New Roman" w:eastAsia="Times New Roman" w:hAnsi="Times New Roman" w:cs="Times New Roman"/>
          <w:b/>
          <w:sz w:val="24"/>
          <w:szCs w:val="24"/>
        </w:rPr>
      </w:pPr>
    </w:p>
    <w:p w14:paraId="11E9533C" w14:textId="77777777" w:rsidR="008D70AA" w:rsidRPr="003C30A8" w:rsidRDefault="008D70AA" w:rsidP="008D70AA">
      <w:pPr>
        <w:rPr>
          <w:rFonts w:ascii="Times New Roman" w:eastAsia="Times New Roman" w:hAnsi="Times New Roman" w:cs="Times New Roman"/>
          <w:b/>
          <w:sz w:val="24"/>
          <w:szCs w:val="24"/>
        </w:rPr>
      </w:pPr>
    </w:p>
    <w:p w14:paraId="3F2AE90F" w14:textId="77777777" w:rsidR="008D70AA" w:rsidRPr="003C30A8" w:rsidRDefault="008D70AA" w:rsidP="008D70AA">
      <w:pPr>
        <w:rPr>
          <w:rFonts w:ascii="Times New Roman" w:eastAsia="Times New Roman" w:hAnsi="Times New Roman" w:cs="Times New Roman"/>
          <w:b/>
          <w:sz w:val="24"/>
          <w:szCs w:val="24"/>
        </w:rPr>
      </w:pPr>
    </w:p>
    <w:p w14:paraId="6C3BAA21" w14:textId="77777777" w:rsidR="008D70AA" w:rsidRPr="003C30A8" w:rsidRDefault="008D70AA" w:rsidP="008D70AA">
      <w:pPr>
        <w:rPr>
          <w:rFonts w:ascii="Times New Roman" w:eastAsia="Times New Roman" w:hAnsi="Times New Roman" w:cs="Times New Roman"/>
          <w:b/>
          <w:sz w:val="24"/>
          <w:szCs w:val="24"/>
        </w:rPr>
      </w:pPr>
    </w:p>
    <w:p w14:paraId="47FAB158" w14:textId="77777777" w:rsidR="008D70AA" w:rsidRPr="003C30A8" w:rsidRDefault="008D70AA" w:rsidP="008D70AA">
      <w:pPr>
        <w:rPr>
          <w:rFonts w:ascii="Times New Roman" w:eastAsia="Times New Roman" w:hAnsi="Times New Roman" w:cs="Times New Roman"/>
          <w:b/>
          <w:sz w:val="24"/>
          <w:szCs w:val="24"/>
        </w:rPr>
      </w:pPr>
    </w:p>
    <w:p w14:paraId="77725275" w14:textId="77777777" w:rsidR="008D70AA" w:rsidRPr="003C30A8" w:rsidRDefault="008D70AA" w:rsidP="008D70AA">
      <w:pPr>
        <w:rPr>
          <w:rFonts w:ascii="Times New Roman" w:eastAsia="Times New Roman" w:hAnsi="Times New Roman" w:cs="Times New Roman"/>
          <w:b/>
          <w:sz w:val="24"/>
          <w:szCs w:val="24"/>
        </w:rPr>
      </w:pPr>
    </w:p>
    <w:p w14:paraId="77D25C5E" w14:textId="77777777" w:rsidR="008D70AA" w:rsidRPr="003C30A8" w:rsidRDefault="008D70AA" w:rsidP="008D70AA">
      <w:pPr>
        <w:rPr>
          <w:rFonts w:ascii="Times New Roman" w:eastAsia="Times New Roman" w:hAnsi="Times New Roman" w:cs="Times New Roman"/>
          <w:b/>
          <w:sz w:val="24"/>
          <w:szCs w:val="24"/>
        </w:rPr>
      </w:pPr>
    </w:p>
    <w:p w14:paraId="5C2E8ABE" w14:textId="77777777" w:rsidR="008D70AA" w:rsidRPr="003C30A8" w:rsidRDefault="008D70AA" w:rsidP="008D70AA">
      <w:pPr>
        <w:rPr>
          <w:rFonts w:ascii="Times New Roman" w:eastAsia="Times New Roman" w:hAnsi="Times New Roman" w:cs="Times New Roman"/>
          <w:b/>
          <w:sz w:val="24"/>
          <w:szCs w:val="24"/>
        </w:rPr>
      </w:pPr>
    </w:p>
    <w:p w14:paraId="008D79F6" w14:textId="77777777" w:rsidR="008D70AA" w:rsidRPr="003C30A8" w:rsidRDefault="008D70AA" w:rsidP="008D70AA">
      <w:pPr>
        <w:rPr>
          <w:rFonts w:ascii="Times New Roman" w:eastAsia="Times New Roman" w:hAnsi="Times New Roman" w:cs="Times New Roman"/>
          <w:b/>
          <w:sz w:val="24"/>
          <w:szCs w:val="24"/>
        </w:rPr>
      </w:pPr>
    </w:p>
    <w:p w14:paraId="4E8C8B2A" w14:textId="77777777" w:rsidR="008D70AA" w:rsidRPr="003C30A8" w:rsidRDefault="008D70AA" w:rsidP="008D70AA">
      <w:pPr>
        <w:rPr>
          <w:rFonts w:ascii="Times New Roman" w:eastAsia="Times New Roman" w:hAnsi="Times New Roman" w:cs="Times New Roman"/>
          <w:b/>
          <w:sz w:val="24"/>
          <w:szCs w:val="24"/>
        </w:rPr>
      </w:pPr>
    </w:p>
    <w:p w14:paraId="00C397F7" w14:textId="77777777" w:rsidR="008D70AA" w:rsidRPr="003C30A8" w:rsidRDefault="008D70AA" w:rsidP="008D70AA">
      <w:pPr>
        <w:rPr>
          <w:rFonts w:ascii="Times New Roman" w:eastAsia="Times New Roman" w:hAnsi="Times New Roman" w:cs="Times New Roman"/>
          <w:b/>
          <w:sz w:val="24"/>
          <w:szCs w:val="24"/>
        </w:rPr>
      </w:pPr>
    </w:p>
    <w:p w14:paraId="6AA9852B" w14:textId="77777777" w:rsidR="008D70AA" w:rsidRPr="003C30A8" w:rsidRDefault="008D70AA" w:rsidP="008D70AA">
      <w:pPr>
        <w:rPr>
          <w:rFonts w:ascii="Times New Roman" w:eastAsia="Times New Roman" w:hAnsi="Times New Roman" w:cs="Times New Roman"/>
          <w:b/>
          <w:sz w:val="24"/>
          <w:szCs w:val="24"/>
        </w:rPr>
      </w:pPr>
    </w:p>
    <w:p w14:paraId="0466A36F" w14:textId="77777777" w:rsidR="008D70AA" w:rsidRPr="003C30A8" w:rsidRDefault="008D70AA" w:rsidP="008D70AA">
      <w:pPr>
        <w:rPr>
          <w:rFonts w:ascii="Times New Roman" w:eastAsia="Times New Roman" w:hAnsi="Times New Roman" w:cs="Times New Roman"/>
          <w:b/>
          <w:sz w:val="24"/>
          <w:szCs w:val="24"/>
        </w:rPr>
      </w:pPr>
    </w:p>
    <w:bookmarkEnd w:id="29"/>
    <w:p w14:paraId="70988BF9" w14:textId="77777777" w:rsidR="008D70AA" w:rsidRPr="003C30A8" w:rsidRDefault="008D70AA" w:rsidP="008D70AA">
      <w:pPr>
        <w:rPr>
          <w:rFonts w:ascii="Times New Roman" w:eastAsia="Times New Roman" w:hAnsi="Times New Roman" w:cs="Times New Roman"/>
          <w:b/>
          <w:sz w:val="24"/>
          <w:szCs w:val="24"/>
        </w:rPr>
      </w:pPr>
    </w:p>
    <w:p w14:paraId="273EC792" w14:textId="77777777" w:rsidR="008D70AA" w:rsidRPr="003C30A8" w:rsidRDefault="008D70AA" w:rsidP="008D70AA">
      <w:pPr>
        <w:rPr>
          <w:rFonts w:ascii="Times New Roman" w:eastAsia="Times New Roman" w:hAnsi="Times New Roman" w:cs="Times New Roman"/>
          <w:b/>
          <w:sz w:val="24"/>
          <w:szCs w:val="24"/>
        </w:rPr>
      </w:pPr>
    </w:p>
    <w:p w14:paraId="38548BDB" w14:textId="52D7AB50" w:rsidR="008D70AA" w:rsidRPr="003C30A8" w:rsidRDefault="008D70AA" w:rsidP="008D70AA">
      <w:pPr>
        <w:pStyle w:val="Heading5"/>
      </w:pPr>
      <w:bookmarkStart w:id="33" w:name="_Toc92300948"/>
      <w:bookmarkEnd w:id="30"/>
      <w:r w:rsidRPr="003C30A8">
        <w:t>Figure 1: Conceptual Framework</w:t>
      </w:r>
      <w:bookmarkEnd w:id="31"/>
      <w:bookmarkEnd w:id="32"/>
      <w:bookmarkEnd w:id="33"/>
      <w:r w:rsidR="005A38F8">
        <w:t xml:space="preserve"> </w:t>
      </w:r>
    </w:p>
    <w:p w14:paraId="1E862CB9" w14:textId="77777777" w:rsidR="008D70AA" w:rsidRPr="003C30A8" w:rsidRDefault="008D70AA" w:rsidP="008D70AA">
      <w:pPr>
        <w:spacing w:line="360" w:lineRule="auto"/>
        <w:jc w:val="center"/>
        <w:rPr>
          <w:rFonts w:ascii="Times New Roman" w:eastAsia="Times New Roman" w:hAnsi="Times New Roman" w:cs="Times New Roman"/>
          <w:sz w:val="24"/>
          <w:szCs w:val="24"/>
        </w:rPr>
      </w:pPr>
      <w:r w:rsidRPr="003C30A8">
        <w:rPr>
          <w:rFonts w:ascii="Times New Roman" w:eastAsia="Times New Roman" w:hAnsi="Times New Roman" w:cs="Times New Roman"/>
          <w:sz w:val="24"/>
          <w:szCs w:val="24"/>
        </w:rPr>
        <w:t>(Source: Self-Made)</w:t>
      </w:r>
    </w:p>
    <w:p w14:paraId="03F826EC" w14:textId="68055BE5" w:rsidR="00EC158F" w:rsidRPr="003C30A8" w:rsidRDefault="00EC158F" w:rsidP="00EC158F">
      <w:pPr>
        <w:spacing w:line="360" w:lineRule="auto"/>
        <w:jc w:val="both"/>
        <w:rPr>
          <w:rFonts w:ascii="Times New Roman" w:eastAsia="Times New Roman" w:hAnsi="Times New Roman" w:cs="Times New Roman"/>
          <w:sz w:val="24"/>
          <w:szCs w:val="24"/>
        </w:rPr>
      </w:pPr>
      <w:r w:rsidRPr="003C30A8">
        <w:rPr>
          <w:rFonts w:ascii="Times New Roman" w:eastAsia="Times New Roman" w:hAnsi="Times New Roman" w:cs="Times New Roman"/>
          <w:sz w:val="24"/>
          <w:szCs w:val="24"/>
        </w:rPr>
        <w:t>This diagram represents visually the theoretical frameworks and key themes for analysing the research and the integration for the effects of artificial intelligence on the broken development of Amazon. The literature review indicates the critical areas for enhancing the customer services and personalised strategies</w:t>
      </w:r>
      <w:r w:rsidR="00225BA0" w:rsidRPr="003C30A8">
        <w:rPr>
          <w:rFonts w:ascii="Times New Roman" w:eastAsia="Times New Roman" w:hAnsi="Times New Roman" w:cs="Times New Roman"/>
          <w:sz w:val="24"/>
          <w:szCs w:val="24"/>
        </w:rPr>
        <w:t xml:space="preserve"> (</w:t>
      </w:r>
      <w:r w:rsidR="00225BA0" w:rsidRPr="003C30A8">
        <w:rPr>
          <w:rFonts w:ascii="Times New Roman" w:hAnsi="Times New Roman" w:cs="Times New Roman"/>
          <w:sz w:val="24"/>
          <w:szCs w:val="24"/>
        </w:rPr>
        <w:t>Carel's, 2024</w:t>
      </w:r>
      <w:r w:rsidR="00225BA0" w:rsidRPr="003C30A8">
        <w:rPr>
          <w:rFonts w:ascii="Times New Roman" w:eastAsia="Times New Roman" w:hAnsi="Times New Roman" w:cs="Times New Roman"/>
          <w:sz w:val="24"/>
          <w:szCs w:val="24"/>
        </w:rPr>
        <w:t>)</w:t>
      </w:r>
      <w:r w:rsidRPr="003C30A8">
        <w:rPr>
          <w:rFonts w:ascii="Times New Roman" w:eastAsia="Times New Roman" w:hAnsi="Times New Roman" w:cs="Times New Roman"/>
          <w:sz w:val="24"/>
          <w:szCs w:val="24"/>
        </w:rPr>
        <w:t xml:space="preserve">. The optimization of </w:t>
      </w:r>
      <w:r w:rsidR="00225BA0" w:rsidRPr="003C30A8">
        <w:rPr>
          <w:rFonts w:ascii="Times New Roman" w:eastAsia="Times New Roman" w:hAnsi="Times New Roman" w:cs="Times New Roman"/>
          <w:sz w:val="24"/>
          <w:szCs w:val="24"/>
        </w:rPr>
        <w:t>e-</w:t>
      </w:r>
      <w:r w:rsidRPr="003C30A8">
        <w:rPr>
          <w:rFonts w:ascii="Times New Roman" w:eastAsia="Times New Roman" w:hAnsi="Times New Roman" w:cs="Times New Roman"/>
          <w:sz w:val="24"/>
          <w:szCs w:val="24"/>
        </w:rPr>
        <w:t xml:space="preserve">commerce operations and logistics management can be integrating the innovation and market expansion </w:t>
      </w:r>
      <w:r w:rsidRPr="003C30A8">
        <w:rPr>
          <w:rFonts w:ascii="Times New Roman" w:eastAsia="Times New Roman" w:hAnsi="Times New Roman" w:cs="Times New Roman"/>
          <w:sz w:val="24"/>
          <w:szCs w:val="24"/>
        </w:rPr>
        <w:lastRenderedPageBreak/>
        <w:t>for ethical consideration in challenges. It achieves the financial and operational efficiencies for the study, showcasing the AI Influencing the various facets of operations and strategic positioning in Amazon</w:t>
      </w:r>
      <w:r w:rsidR="00225BA0" w:rsidRPr="003C30A8">
        <w:rPr>
          <w:rFonts w:ascii="Times New Roman" w:eastAsia="Times New Roman" w:hAnsi="Times New Roman" w:cs="Times New Roman"/>
          <w:sz w:val="24"/>
          <w:szCs w:val="24"/>
        </w:rPr>
        <w:t xml:space="preserve"> (</w:t>
      </w:r>
      <w:r w:rsidR="00225BA0" w:rsidRPr="003C30A8">
        <w:rPr>
          <w:rFonts w:ascii="Times New Roman" w:hAnsi="Times New Roman" w:cs="Times New Roman"/>
          <w:sz w:val="24"/>
          <w:szCs w:val="24"/>
        </w:rPr>
        <w:t>Carel's, 2024</w:t>
      </w:r>
      <w:r w:rsidR="00225BA0" w:rsidRPr="003C30A8">
        <w:rPr>
          <w:rFonts w:ascii="Times New Roman" w:eastAsia="Times New Roman" w:hAnsi="Times New Roman" w:cs="Times New Roman"/>
          <w:sz w:val="24"/>
          <w:szCs w:val="24"/>
        </w:rPr>
        <w:t>)</w:t>
      </w:r>
      <w:r w:rsidRPr="003C30A8">
        <w:rPr>
          <w:rFonts w:ascii="Times New Roman" w:eastAsia="Times New Roman" w:hAnsi="Times New Roman" w:cs="Times New Roman"/>
          <w:sz w:val="24"/>
          <w:szCs w:val="24"/>
        </w:rPr>
        <w:t xml:space="preserve">. However, the theoretical frameworks that are identified in this diagram inclusive of the Technology-Organization-Environment (TOE) Framework and the Resource-Based View (RBV) theory. </w:t>
      </w:r>
      <w:r w:rsidR="00225BA0" w:rsidRPr="003C30A8">
        <w:rPr>
          <w:rFonts w:ascii="Times New Roman" w:eastAsia="Times New Roman" w:hAnsi="Times New Roman" w:cs="Times New Roman"/>
          <w:sz w:val="24"/>
          <w:szCs w:val="24"/>
        </w:rPr>
        <w:t>These</w:t>
      </w:r>
      <w:r w:rsidRPr="003C30A8">
        <w:rPr>
          <w:rFonts w:ascii="Times New Roman" w:eastAsia="Times New Roman" w:hAnsi="Times New Roman" w:cs="Times New Roman"/>
          <w:sz w:val="24"/>
          <w:szCs w:val="24"/>
        </w:rPr>
        <w:t xml:space="preserve"> theories are focusing on the technological advancements and organisational adoption of Amazon’s influence on artificial intelligence, focusing on strategic resources. This enhances the competitive advantage and operational efficiency of Amazon. </w:t>
      </w:r>
    </w:p>
    <w:p w14:paraId="5CFCE0EF" w14:textId="6F8C8800" w:rsidR="00E8554F" w:rsidRPr="003C30A8" w:rsidRDefault="00E8554F" w:rsidP="00CD6FF9">
      <w:pPr>
        <w:pStyle w:val="Heading2"/>
      </w:pPr>
      <w:bookmarkStart w:id="34" w:name="_Toc179059967"/>
      <w:r w:rsidRPr="003C30A8">
        <w:t>2.5 Literature Gap</w:t>
      </w:r>
      <w:bookmarkEnd w:id="34"/>
      <w:r w:rsidRPr="003C30A8">
        <w:t xml:space="preserve"> </w:t>
      </w:r>
    </w:p>
    <w:p w14:paraId="26F48E06" w14:textId="13B09F69" w:rsidR="00E8554F" w:rsidRPr="003C30A8" w:rsidRDefault="00473E01" w:rsidP="00E8554F">
      <w:pPr>
        <w:spacing w:line="360" w:lineRule="auto"/>
        <w:jc w:val="both"/>
        <w:rPr>
          <w:rFonts w:ascii="Times New Roman" w:hAnsi="Times New Roman" w:cs="Times New Roman"/>
          <w:sz w:val="24"/>
          <w:szCs w:val="24"/>
          <w:lang w:val="en-GB" w:eastAsia="en-IN"/>
        </w:rPr>
      </w:pPr>
      <w:r w:rsidRPr="003C30A8">
        <w:rPr>
          <w:rFonts w:ascii="Times New Roman" w:hAnsi="Times New Roman" w:cs="Times New Roman"/>
          <w:sz w:val="24"/>
          <w:szCs w:val="24"/>
          <w:lang w:val="en-GB" w:eastAsia="en-IN"/>
        </w:rPr>
        <w:t xml:space="preserve">The significant portion of the research is relying on secondary data and academic publications. The absence of primary data collection and direct interviews, as well as the surveys of customers, have been limiting the depth and validity of the findings. It lacks the first-hand account, offering the understanding of how these technologies have been implemented in the organisations perceived </w:t>
      </w:r>
      <w:r w:rsidRPr="003C30A8">
        <w:rPr>
          <w:rFonts w:ascii="Times New Roman" w:hAnsi="Times New Roman" w:cs="Times New Roman"/>
          <w:sz w:val="24"/>
          <w:szCs w:val="24"/>
        </w:rPr>
        <w:t xml:space="preserve">(Carel's, 2024). </w:t>
      </w:r>
      <w:r w:rsidRPr="003C30A8">
        <w:rPr>
          <w:rFonts w:ascii="Times New Roman" w:hAnsi="Times New Roman" w:cs="Times New Roman"/>
          <w:sz w:val="24"/>
          <w:szCs w:val="24"/>
          <w:lang w:val="en-GB" w:eastAsia="en-IN"/>
        </w:rPr>
        <w:t xml:space="preserve"> The critical gap of this particular research is the lack of comparative analysis. It is </w:t>
      </w:r>
      <w:r w:rsidR="00CB7624" w:rsidRPr="003C30A8">
        <w:rPr>
          <w:rFonts w:ascii="Times New Roman" w:hAnsi="Times New Roman" w:cs="Times New Roman"/>
          <w:sz w:val="24"/>
          <w:szCs w:val="24"/>
          <w:lang w:val="en-GB" w:eastAsia="en-IN"/>
        </w:rPr>
        <w:t>observed</w:t>
      </w:r>
      <w:r w:rsidRPr="003C30A8">
        <w:rPr>
          <w:rFonts w:ascii="Times New Roman" w:hAnsi="Times New Roman" w:cs="Times New Roman"/>
          <w:sz w:val="24"/>
          <w:szCs w:val="24"/>
          <w:lang w:val="en-GB" w:eastAsia="en-IN"/>
        </w:rPr>
        <w:t xml:space="preserve"> in few of the studies that compare the practises of Amazon with the other leading companies in the e-commerce and technological sectors. The ethical and social implications of implementing AI in Amazon, along with its marketing strategies, have been remaining unexplored. This can indicate towards the potential negative consequences leading to focus on the job displacements and raising of ethical concerns addressed comprehensively (</w:t>
      </w:r>
      <w:proofErr w:type="spellStart"/>
      <w:r w:rsidRPr="003C30A8">
        <w:rPr>
          <w:rFonts w:ascii="Times New Roman" w:hAnsi="Times New Roman" w:cs="Times New Roman"/>
          <w:sz w:val="24"/>
          <w:szCs w:val="24"/>
        </w:rPr>
        <w:t>Ahinkurah</w:t>
      </w:r>
      <w:proofErr w:type="spellEnd"/>
      <w:r w:rsidRPr="003C30A8">
        <w:rPr>
          <w:rFonts w:ascii="Times New Roman" w:hAnsi="Times New Roman" w:cs="Times New Roman"/>
          <w:sz w:val="24"/>
          <w:szCs w:val="24"/>
        </w:rPr>
        <w:t xml:space="preserve"> and Moore, 2021</w:t>
      </w:r>
      <w:r w:rsidRPr="003C30A8">
        <w:rPr>
          <w:rFonts w:ascii="Times New Roman" w:hAnsi="Times New Roman" w:cs="Times New Roman"/>
          <w:sz w:val="24"/>
          <w:szCs w:val="24"/>
          <w:lang w:val="en-GB" w:eastAsia="en-IN"/>
        </w:rPr>
        <w:t>). The lack of quantitative impact in the assessing of the literatures have been portraying the direct impact on the marketing strategies in the organisation. It has been integrating the comprehensive theoretical frameworks leading to focus on the implications and the systematic analysis of interplay for providing the structured understanding and overall business strategy.</w:t>
      </w:r>
    </w:p>
    <w:p w14:paraId="5FA1472F" w14:textId="74297A8F" w:rsidR="006D40A6" w:rsidRPr="003C30A8" w:rsidRDefault="006D40A6" w:rsidP="00CD6FF9">
      <w:pPr>
        <w:pStyle w:val="Heading2"/>
      </w:pPr>
      <w:bookmarkStart w:id="35" w:name="_Toc179059968"/>
      <w:r w:rsidRPr="003C30A8">
        <w:t>2.6 Composition of this chapter</w:t>
      </w:r>
      <w:bookmarkEnd w:id="35"/>
    </w:p>
    <w:p w14:paraId="6C26CE5D" w14:textId="6228BB79" w:rsidR="006D40A6" w:rsidRPr="003C30A8" w:rsidRDefault="006D40A6" w:rsidP="006D40A6">
      <w:pPr>
        <w:spacing w:line="360" w:lineRule="auto"/>
        <w:jc w:val="both"/>
        <w:rPr>
          <w:rFonts w:ascii="Times New Roman" w:hAnsi="Times New Roman" w:cs="Times New Roman"/>
          <w:sz w:val="24"/>
          <w:szCs w:val="24"/>
          <w:lang w:val="en-GB" w:eastAsia="en-IN"/>
        </w:rPr>
      </w:pPr>
      <w:r w:rsidRPr="003C30A8">
        <w:rPr>
          <w:rFonts w:ascii="Times New Roman" w:hAnsi="Times New Roman" w:cs="Times New Roman"/>
          <w:sz w:val="24"/>
          <w:szCs w:val="24"/>
          <w:lang w:val="en-GB" w:eastAsia="en-IN"/>
        </w:rPr>
        <w:t xml:space="preserve">This chapter focuses on the explorations of studies associated with the integration of ai in business, ensuring company growth and development. This chapter examines a key concept related to innovation, operational efficiencies and market expansion in the organisation, addressing to the enhancement of artificial intelligence and the decision making factors that </w:t>
      </w:r>
      <w:r w:rsidRPr="003C30A8">
        <w:rPr>
          <w:rFonts w:ascii="Times New Roman" w:hAnsi="Times New Roman" w:cs="Times New Roman"/>
          <w:sz w:val="24"/>
          <w:szCs w:val="24"/>
          <w:lang w:val="en-GB" w:eastAsia="en-IN"/>
        </w:rPr>
        <w:lastRenderedPageBreak/>
        <w:t xml:space="preserve">can optimise the supply chain. The gaps can be identified with the current research and sets the stage for understanding the specified impacts on Amazon’s corporate strategy. </w:t>
      </w:r>
    </w:p>
    <w:p w14:paraId="5CEF5C79" w14:textId="34935D36" w:rsidR="00E6228F" w:rsidRPr="003C30A8" w:rsidRDefault="00E6228F" w:rsidP="00CD6FF9">
      <w:pPr>
        <w:pStyle w:val="Heading2"/>
      </w:pPr>
      <w:bookmarkStart w:id="36" w:name="_Toc179059969"/>
      <w:r w:rsidRPr="003C30A8">
        <w:t>2.</w:t>
      </w:r>
      <w:r w:rsidR="006D40A6" w:rsidRPr="003C30A8">
        <w:t>7</w:t>
      </w:r>
      <w:r w:rsidRPr="003C30A8">
        <w:t xml:space="preserve"> Summary</w:t>
      </w:r>
      <w:bookmarkEnd w:id="36"/>
      <w:r w:rsidRPr="003C30A8">
        <w:t xml:space="preserve"> </w:t>
      </w:r>
    </w:p>
    <w:p w14:paraId="3F45A5A7" w14:textId="40F3B550" w:rsidR="00CA66F5" w:rsidRPr="003C30A8" w:rsidRDefault="00BA56FB" w:rsidP="00E6228F">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literature review chapter is synthesising on the research of Amazon’s integration of AI and its impacts on the various aspects of operational efficiencies of the organisation. </w:t>
      </w:r>
      <w:r w:rsidR="003032B4" w:rsidRPr="003C30A8">
        <w:rPr>
          <w:rFonts w:ascii="Times New Roman" w:hAnsi="Times New Roman" w:cs="Times New Roman"/>
          <w:sz w:val="24"/>
          <w:szCs w:val="24"/>
        </w:rPr>
        <w:t>T</w:t>
      </w:r>
      <w:r w:rsidRPr="003C30A8">
        <w:rPr>
          <w:rFonts w:ascii="Times New Roman" w:hAnsi="Times New Roman" w:cs="Times New Roman"/>
          <w:sz w:val="24"/>
          <w:szCs w:val="24"/>
        </w:rPr>
        <w:t xml:space="preserve">his study highlights the role of AI in enhancing the customer services, improving logistics management and streamlining the ecommerce operations. The research examines the expansion strategies and the Amazon’s innovation, leading to gain the AI implementation and the revealed strength and comprehensive financial and marketing strategies. It mainly focuses on evaluating the reliance on secondary data and lack of focus on challenges and ethical considerations. The empirical research and comparative analysis can be implied with the </w:t>
      </w:r>
      <w:r w:rsidR="003032B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and marketing practises, focusing on business performance and customer engagement. </w:t>
      </w:r>
    </w:p>
    <w:p w14:paraId="607FA77C" w14:textId="77777777" w:rsidR="00CA66F5" w:rsidRPr="003C30A8" w:rsidRDefault="00CA66F5">
      <w:pPr>
        <w:rPr>
          <w:rFonts w:ascii="Times New Roman" w:hAnsi="Times New Roman" w:cs="Times New Roman"/>
          <w:sz w:val="24"/>
          <w:szCs w:val="24"/>
        </w:rPr>
      </w:pPr>
      <w:r w:rsidRPr="003C30A8">
        <w:rPr>
          <w:rFonts w:ascii="Times New Roman" w:hAnsi="Times New Roman" w:cs="Times New Roman"/>
          <w:sz w:val="24"/>
          <w:szCs w:val="24"/>
        </w:rPr>
        <w:br w:type="page"/>
      </w:r>
    </w:p>
    <w:p w14:paraId="3CAFD7B9" w14:textId="0DF2EB87" w:rsidR="00CD6FF9" w:rsidRPr="003C30A8" w:rsidRDefault="00CA66F5" w:rsidP="00F016D0">
      <w:pPr>
        <w:pStyle w:val="Heading1"/>
      </w:pPr>
      <w:bookmarkStart w:id="37" w:name="_Toc179059970"/>
      <w:r w:rsidRPr="003C30A8">
        <w:lastRenderedPageBreak/>
        <w:t>Chapter 3: Methodology</w:t>
      </w:r>
      <w:bookmarkEnd w:id="37"/>
      <w:r w:rsidRPr="003C30A8">
        <w:t xml:space="preserve"> </w:t>
      </w:r>
    </w:p>
    <w:p w14:paraId="7BDC8273" w14:textId="42A76956" w:rsidR="00EC158F" w:rsidRPr="003C30A8" w:rsidRDefault="00EC158F" w:rsidP="00EC158F">
      <w:pPr>
        <w:pStyle w:val="Heading2"/>
      </w:pPr>
      <w:bookmarkStart w:id="38" w:name="_Toc179059971"/>
      <w:r w:rsidRPr="003C30A8">
        <w:rPr>
          <w:bCs/>
        </w:rPr>
        <w:t>3.</w:t>
      </w:r>
      <w:r w:rsidRPr="003C30A8">
        <w:t>1 Introduction</w:t>
      </w:r>
      <w:bookmarkEnd w:id="38"/>
      <w:r w:rsidRPr="003C30A8">
        <w:t xml:space="preserve"> </w:t>
      </w:r>
    </w:p>
    <w:p w14:paraId="0AD2ACC7" w14:textId="72655D8B" w:rsidR="00EC158F" w:rsidRPr="003C30A8" w:rsidRDefault="00EC158F" w:rsidP="00EC158F">
      <w:pPr>
        <w:spacing w:line="360" w:lineRule="auto"/>
        <w:jc w:val="both"/>
        <w:rPr>
          <w:rFonts w:ascii="Times New Roman" w:hAnsi="Times New Roman" w:cs="Times New Roman"/>
          <w:sz w:val="24"/>
          <w:szCs w:val="24"/>
          <w:lang w:val="en-GB" w:eastAsia="en-IN"/>
        </w:rPr>
      </w:pPr>
      <w:r w:rsidRPr="003C30A8">
        <w:rPr>
          <w:rFonts w:ascii="Times New Roman" w:hAnsi="Times New Roman" w:cs="Times New Roman"/>
          <w:sz w:val="24"/>
          <w:szCs w:val="24"/>
          <w:lang w:val="en-GB" w:eastAsia="en-IN"/>
        </w:rPr>
        <w:t>This chapter outlines the research approach and techniques employed for Amazon’s growth and development, with the effects of Artificial Intelligence. This study utilises exploratory research design with in depth insights and the secondary qualitative data collection that can analyse the existing literature. Thematic analysis is employed for identifying the patterns and the comprehensive overview for enhancing the AI’s role on improving the operational capabilities of Amazon and customer services.</w:t>
      </w:r>
    </w:p>
    <w:p w14:paraId="7C0BDD4F" w14:textId="430DE052" w:rsidR="00CA66F5" w:rsidRPr="003C30A8" w:rsidRDefault="00CA66F5" w:rsidP="00F016D0">
      <w:pPr>
        <w:pStyle w:val="Heading2"/>
      </w:pPr>
      <w:bookmarkStart w:id="39" w:name="_Toc179059972"/>
      <w:r w:rsidRPr="003C30A8">
        <w:t>3.</w:t>
      </w:r>
      <w:r w:rsidR="00EC158F" w:rsidRPr="003C30A8">
        <w:t>2</w:t>
      </w:r>
      <w:r w:rsidRPr="003C30A8">
        <w:t xml:space="preserve"> Research Philosophy</w:t>
      </w:r>
      <w:bookmarkEnd w:id="39"/>
      <w:r w:rsidRPr="003C30A8">
        <w:t xml:space="preserve"> </w:t>
      </w:r>
      <w:r w:rsidR="007879B7" w:rsidRPr="003C30A8">
        <w:t xml:space="preserve"> </w:t>
      </w:r>
    </w:p>
    <w:p w14:paraId="6F3F4026" w14:textId="4B32F40C" w:rsidR="00CA66F5" w:rsidRPr="003C30A8" w:rsidRDefault="00A96E5B" w:rsidP="00CA66F5">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Research philosophy has been assuming the guide for the research process, influencing the methods used in the interpretation of the data. The role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optimising amazons growth and development has been essential for articulating the clear research philosophy. The philosophy of the research has been reshaping the research for conducting collecting data and analysing it. It focuses on the secondary research with the robust framework of understanding and explaining the dynamics of AI operations in Amazon (</w:t>
      </w:r>
      <w:proofErr w:type="spellStart"/>
      <w:r w:rsidR="00B17EFE" w:rsidRPr="003C30A8">
        <w:rPr>
          <w:rFonts w:ascii="Times New Roman" w:hAnsi="Times New Roman" w:cs="Times New Roman"/>
          <w:sz w:val="24"/>
          <w:szCs w:val="24"/>
        </w:rPr>
        <w:t>Wallwey</w:t>
      </w:r>
      <w:proofErr w:type="spellEnd"/>
      <w:r w:rsidR="00B17EFE" w:rsidRPr="003C30A8">
        <w:rPr>
          <w:rFonts w:ascii="Times New Roman" w:hAnsi="Times New Roman" w:cs="Times New Roman"/>
          <w:sz w:val="24"/>
          <w:szCs w:val="24"/>
        </w:rPr>
        <w:t xml:space="preserve"> and </w:t>
      </w:r>
      <w:proofErr w:type="spellStart"/>
      <w:r w:rsidR="00B17EFE" w:rsidRPr="003C30A8">
        <w:rPr>
          <w:rFonts w:ascii="Times New Roman" w:hAnsi="Times New Roman" w:cs="Times New Roman"/>
          <w:sz w:val="24"/>
          <w:szCs w:val="24"/>
        </w:rPr>
        <w:t>Kajfez</w:t>
      </w:r>
      <w:proofErr w:type="spellEnd"/>
      <w:r w:rsidR="00B17EFE" w:rsidRPr="003C30A8">
        <w:rPr>
          <w:rFonts w:ascii="Times New Roman" w:hAnsi="Times New Roman" w:cs="Times New Roman"/>
          <w:sz w:val="24"/>
          <w:szCs w:val="24"/>
        </w:rPr>
        <w:t>, 2023</w:t>
      </w:r>
      <w:r w:rsidRPr="003C30A8">
        <w:rPr>
          <w:rFonts w:ascii="Times New Roman" w:hAnsi="Times New Roman" w:cs="Times New Roman"/>
          <w:sz w:val="24"/>
          <w:szCs w:val="24"/>
        </w:rPr>
        <w:t>). Positivism research philosophy is considered as a reality to the objective and observations to be described to the empirical evidences. This is utilising the quantitative methods and the factual data to understand the phenomena. Pragmatism, research philosophy is utilised for analysing both the qualitative as well as the quantitative data gathered by the researcher. Interpretivism research philosophy is emphasising the social phenomena and the meanings and experiences of the groups and individuals in the research. It recognises the construction supply human experiences and are mainly subjective in nature (</w:t>
      </w:r>
      <w:proofErr w:type="spellStart"/>
      <w:r w:rsidRPr="003C30A8">
        <w:rPr>
          <w:rFonts w:ascii="Times New Roman" w:hAnsi="Times New Roman" w:cs="Times New Roman"/>
          <w:sz w:val="24"/>
          <w:szCs w:val="24"/>
        </w:rPr>
        <w:t>Wallwey</w:t>
      </w:r>
      <w:proofErr w:type="spellEnd"/>
      <w:r w:rsidRPr="003C30A8">
        <w:rPr>
          <w:rFonts w:ascii="Times New Roman" w:hAnsi="Times New Roman" w:cs="Times New Roman"/>
          <w:sz w:val="24"/>
          <w:szCs w:val="24"/>
        </w:rPr>
        <w:t xml:space="preserve"> and </w:t>
      </w:r>
      <w:proofErr w:type="spellStart"/>
      <w:r w:rsidRPr="003C30A8">
        <w:rPr>
          <w:rFonts w:ascii="Times New Roman" w:hAnsi="Times New Roman" w:cs="Times New Roman"/>
          <w:sz w:val="24"/>
          <w:szCs w:val="24"/>
        </w:rPr>
        <w:t>Kajfez</w:t>
      </w:r>
      <w:proofErr w:type="spellEnd"/>
      <w:r w:rsidRPr="003C30A8">
        <w:rPr>
          <w:rFonts w:ascii="Times New Roman" w:hAnsi="Times New Roman" w:cs="Times New Roman"/>
          <w:sz w:val="24"/>
          <w:szCs w:val="24"/>
        </w:rPr>
        <w:t>, 2023). In this particular research, interpretivism research philosophy has been selected by the researcher in order to explore the qualitative aspects of ai, implemented in Amazon. This has amended the organisational changes and the strategic decisions for accumulating the experiences of the customers and employees. It delves into the changes that are perceived by the organisational workforce and the culture of innovation driven for the experiences of the customers through these AI driven services (</w:t>
      </w:r>
      <w:proofErr w:type="spellStart"/>
      <w:r w:rsidR="00B17EFE" w:rsidRPr="003C30A8">
        <w:rPr>
          <w:rFonts w:ascii="Times New Roman" w:hAnsi="Times New Roman" w:cs="Times New Roman"/>
          <w:sz w:val="24"/>
          <w:szCs w:val="24"/>
        </w:rPr>
        <w:t>Wallwey</w:t>
      </w:r>
      <w:proofErr w:type="spellEnd"/>
      <w:r w:rsidR="00B17EFE" w:rsidRPr="003C30A8">
        <w:rPr>
          <w:rFonts w:ascii="Times New Roman" w:hAnsi="Times New Roman" w:cs="Times New Roman"/>
          <w:sz w:val="24"/>
          <w:szCs w:val="24"/>
        </w:rPr>
        <w:t xml:space="preserve"> and </w:t>
      </w:r>
      <w:proofErr w:type="spellStart"/>
      <w:r w:rsidR="00B17EFE" w:rsidRPr="003C30A8">
        <w:rPr>
          <w:rFonts w:ascii="Times New Roman" w:hAnsi="Times New Roman" w:cs="Times New Roman"/>
          <w:sz w:val="24"/>
          <w:szCs w:val="24"/>
        </w:rPr>
        <w:t>Kajfez</w:t>
      </w:r>
      <w:proofErr w:type="spellEnd"/>
      <w:r w:rsidR="00B17EFE" w:rsidRPr="003C30A8">
        <w:rPr>
          <w:rFonts w:ascii="Times New Roman" w:hAnsi="Times New Roman" w:cs="Times New Roman"/>
          <w:sz w:val="24"/>
          <w:szCs w:val="24"/>
        </w:rPr>
        <w:t>, 2023</w:t>
      </w:r>
      <w:r w:rsidRPr="003C30A8">
        <w:rPr>
          <w:rFonts w:ascii="Times New Roman" w:hAnsi="Times New Roman" w:cs="Times New Roman"/>
          <w:sz w:val="24"/>
          <w:szCs w:val="24"/>
        </w:rPr>
        <w:t xml:space="preserve">). </w:t>
      </w:r>
    </w:p>
    <w:p w14:paraId="2205A51D" w14:textId="3231DB7A" w:rsidR="00A96E5B" w:rsidRPr="003C30A8" w:rsidRDefault="00A96E5B" w:rsidP="00CA66F5">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 xml:space="preserve">Interpretivism </w:t>
      </w:r>
      <w:r w:rsidR="00B17EFE" w:rsidRPr="003C30A8">
        <w:rPr>
          <w:rFonts w:ascii="Times New Roman" w:hAnsi="Times New Roman" w:cs="Times New Roman"/>
          <w:sz w:val="24"/>
          <w:szCs w:val="24"/>
        </w:rPr>
        <w:t>research</w:t>
      </w:r>
      <w:r w:rsidRPr="003C30A8">
        <w:rPr>
          <w:rFonts w:ascii="Times New Roman" w:hAnsi="Times New Roman" w:cs="Times New Roman"/>
          <w:sz w:val="24"/>
          <w:szCs w:val="24"/>
        </w:rPr>
        <w:t xml:space="preserve"> philosophy has been valuable for dealing with secondary sources and the qualitative market research. It sheds light on the decision making and challenges faced by managers with ethical considerations and balancing efficiencies in employee well-being (</w:t>
      </w:r>
      <w:proofErr w:type="spellStart"/>
      <w:r w:rsidR="00B17EFE" w:rsidRPr="003C30A8">
        <w:rPr>
          <w:rFonts w:ascii="Times New Roman" w:hAnsi="Times New Roman" w:cs="Times New Roman"/>
          <w:sz w:val="24"/>
          <w:szCs w:val="24"/>
        </w:rPr>
        <w:t>Wallwey</w:t>
      </w:r>
      <w:proofErr w:type="spellEnd"/>
      <w:r w:rsidR="00B17EFE" w:rsidRPr="003C30A8">
        <w:rPr>
          <w:rFonts w:ascii="Times New Roman" w:hAnsi="Times New Roman" w:cs="Times New Roman"/>
          <w:sz w:val="24"/>
          <w:szCs w:val="24"/>
        </w:rPr>
        <w:t xml:space="preserve"> and </w:t>
      </w:r>
      <w:proofErr w:type="spellStart"/>
      <w:r w:rsidR="00B17EFE" w:rsidRPr="003C30A8">
        <w:rPr>
          <w:rFonts w:ascii="Times New Roman" w:hAnsi="Times New Roman" w:cs="Times New Roman"/>
          <w:sz w:val="24"/>
          <w:szCs w:val="24"/>
        </w:rPr>
        <w:t>Kajfez</w:t>
      </w:r>
      <w:proofErr w:type="spellEnd"/>
      <w:r w:rsidR="00B17EFE" w:rsidRPr="003C30A8">
        <w:rPr>
          <w:rFonts w:ascii="Times New Roman" w:hAnsi="Times New Roman" w:cs="Times New Roman"/>
          <w:sz w:val="24"/>
          <w:szCs w:val="24"/>
        </w:rPr>
        <w:t>, 2023</w:t>
      </w:r>
      <w:r w:rsidRPr="003C30A8">
        <w:rPr>
          <w:rFonts w:ascii="Times New Roman" w:hAnsi="Times New Roman" w:cs="Times New Roman"/>
          <w:sz w:val="24"/>
          <w:szCs w:val="24"/>
        </w:rPr>
        <w:t>). The interpretivism resource philosophy has been providing the understanding of AI’s role in Amazon. It is considered for the implications of AI from multiple perspectives in the crucial factors of holistic analysis.</w:t>
      </w:r>
      <w:r w:rsidR="000A09C6" w:rsidRPr="003C30A8">
        <w:rPr>
          <w:rFonts w:ascii="Times New Roman" w:hAnsi="Times New Roman" w:cs="Times New Roman"/>
          <w:sz w:val="24"/>
          <w:szCs w:val="24"/>
        </w:rPr>
        <w:t xml:space="preserve"> </w:t>
      </w:r>
    </w:p>
    <w:p w14:paraId="6852D286" w14:textId="334D42B2" w:rsidR="00CA66F5" w:rsidRPr="003C30A8" w:rsidRDefault="00CA66F5" w:rsidP="00F016D0">
      <w:pPr>
        <w:pStyle w:val="Heading2"/>
      </w:pPr>
      <w:bookmarkStart w:id="40" w:name="_Toc179059973"/>
      <w:r w:rsidRPr="003C30A8">
        <w:t>3.</w:t>
      </w:r>
      <w:r w:rsidR="00EC158F" w:rsidRPr="003C30A8">
        <w:t>3</w:t>
      </w:r>
      <w:r w:rsidRPr="003C30A8">
        <w:t xml:space="preserve"> Research Approach</w:t>
      </w:r>
      <w:bookmarkEnd w:id="40"/>
      <w:r w:rsidRPr="003C30A8">
        <w:t xml:space="preserve"> </w:t>
      </w:r>
    </w:p>
    <w:p w14:paraId="46F3714D" w14:textId="0F3D7313" w:rsidR="00CA66F5" w:rsidRPr="003C30A8" w:rsidRDefault="00A96E5B" w:rsidP="00CA66F5">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exploring of the role of AI in optimising the Amazon’s operations have been selecting the research approach as a crucial role. The research approach is utilised for collecting and analysing the data. This research focuses on the secondary research with combination of allowing systematic explorations and the impact on Amazon’s operations with existing literature and data sources (Khoa </w:t>
      </w:r>
      <w:r w:rsidRPr="003C30A8">
        <w:rPr>
          <w:rFonts w:ascii="Times New Roman" w:hAnsi="Times New Roman" w:cs="Times New Roman"/>
          <w:i/>
          <w:iCs/>
          <w:sz w:val="24"/>
          <w:szCs w:val="24"/>
        </w:rPr>
        <w:t xml:space="preserve">et al., </w:t>
      </w:r>
      <w:r w:rsidRPr="003C30A8">
        <w:rPr>
          <w:rFonts w:ascii="Times New Roman" w:hAnsi="Times New Roman" w:cs="Times New Roman"/>
          <w:sz w:val="24"/>
          <w:szCs w:val="24"/>
        </w:rPr>
        <w:t>2023). Inductive research approach has been utilised in this particular research. The inductive research approach is utilising the specific observations and data for broader generalisations and theories. It is particularly appropriate for this particular study for optimising the operations in Amazon. It rapidly evolves the dynamic nature of ai technologies and the valid impacts on Amazon’s operations with the pre-existing theories and the complexities of these developments (</w:t>
      </w:r>
      <w:r w:rsidR="00B17EFE" w:rsidRPr="003C30A8">
        <w:rPr>
          <w:rFonts w:ascii="Times New Roman" w:hAnsi="Times New Roman" w:cs="Times New Roman"/>
          <w:sz w:val="24"/>
          <w:szCs w:val="24"/>
        </w:rPr>
        <w:t xml:space="preserve">Khoa </w:t>
      </w:r>
      <w:r w:rsidR="00B17EFE" w:rsidRPr="003C30A8">
        <w:rPr>
          <w:rFonts w:ascii="Times New Roman" w:hAnsi="Times New Roman" w:cs="Times New Roman"/>
          <w:i/>
          <w:iCs/>
          <w:sz w:val="24"/>
          <w:szCs w:val="24"/>
        </w:rPr>
        <w:t xml:space="preserve">et al., </w:t>
      </w:r>
      <w:r w:rsidR="00B17EFE" w:rsidRPr="003C30A8">
        <w:rPr>
          <w:rFonts w:ascii="Times New Roman" w:hAnsi="Times New Roman" w:cs="Times New Roman"/>
          <w:sz w:val="24"/>
          <w:szCs w:val="24"/>
        </w:rPr>
        <w:t>2023</w:t>
      </w:r>
      <w:r w:rsidRPr="003C30A8">
        <w:rPr>
          <w:rFonts w:ascii="Times New Roman" w:hAnsi="Times New Roman" w:cs="Times New Roman"/>
          <w:sz w:val="24"/>
          <w:szCs w:val="24"/>
        </w:rPr>
        <w:t>). The new patterns and relationships can be emerged with the data for a more flexible and responsive analysis.</w:t>
      </w:r>
      <w:r w:rsidR="00CF0C6B" w:rsidRPr="003C30A8">
        <w:rPr>
          <w:rFonts w:ascii="Times New Roman" w:hAnsi="Times New Roman" w:cs="Times New Roman"/>
          <w:sz w:val="24"/>
          <w:szCs w:val="24"/>
        </w:rPr>
        <w:t xml:space="preserve"> </w:t>
      </w:r>
    </w:p>
    <w:p w14:paraId="68B81C01" w14:textId="638F3FE2" w:rsidR="0093689E" w:rsidRPr="003C30A8" w:rsidRDefault="0093689E" w:rsidP="00F016D0">
      <w:pPr>
        <w:pStyle w:val="Heading2"/>
      </w:pPr>
      <w:bookmarkStart w:id="41" w:name="_Toc179059974"/>
      <w:r w:rsidRPr="003C30A8">
        <w:t>3.</w:t>
      </w:r>
      <w:r w:rsidR="00EC158F" w:rsidRPr="003C30A8">
        <w:t>4</w:t>
      </w:r>
      <w:r w:rsidRPr="003C30A8">
        <w:t xml:space="preserve"> Research Design</w:t>
      </w:r>
      <w:bookmarkEnd w:id="41"/>
      <w:r w:rsidRPr="003C30A8">
        <w:t xml:space="preserve"> </w:t>
      </w:r>
    </w:p>
    <w:p w14:paraId="63D8015D" w14:textId="2348AB7A" w:rsidR="0093689E" w:rsidRPr="003C30A8" w:rsidRDefault="0093689E" w:rsidP="0093689E">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Research design plays a pivotal role for the approach of the study in order to address the research questions. The various results designs that are implemented in the researches are as follows: Exploratory research design, Descriptive research design and Explanatory research design. Descriptive research design has aimed at providing the detailed and accurate portrayal with the phenomenon to systematically integrate the Amazon various business functions</w:t>
      </w:r>
      <w:r w:rsidR="001A3226" w:rsidRPr="003C30A8">
        <w:rPr>
          <w:rFonts w:ascii="Times New Roman" w:hAnsi="Times New Roman" w:cs="Times New Roman"/>
          <w:sz w:val="24"/>
          <w:szCs w:val="24"/>
        </w:rPr>
        <w:t xml:space="preserve"> (</w:t>
      </w:r>
      <w:proofErr w:type="spellStart"/>
      <w:r w:rsidR="00C8672C" w:rsidRPr="003C30A8">
        <w:rPr>
          <w:rFonts w:ascii="Times New Roman" w:hAnsi="Times New Roman" w:cs="Times New Roman"/>
          <w:sz w:val="24"/>
          <w:szCs w:val="24"/>
        </w:rPr>
        <w:t>Leeies</w:t>
      </w:r>
      <w:proofErr w:type="spellEnd"/>
      <w:r w:rsidR="00C8672C" w:rsidRPr="003C30A8">
        <w:rPr>
          <w:rFonts w:ascii="Times New Roman" w:hAnsi="Times New Roman" w:cs="Times New Roman"/>
          <w:sz w:val="24"/>
          <w:szCs w:val="24"/>
        </w:rPr>
        <w:t xml:space="preserve"> </w:t>
      </w:r>
      <w:r w:rsidR="00C8672C" w:rsidRPr="003C30A8">
        <w:rPr>
          <w:rFonts w:ascii="Times New Roman" w:hAnsi="Times New Roman" w:cs="Times New Roman"/>
          <w:i/>
          <w:iCs/>
          <w:sz w:val="24"/>
          <w:szCs w:val="24"/>
        </w:rPr>
        <w:t xml:space="preserve">et al., </w:t>
      </w:r>
      <w:r w:rsidR="00C8672C" w:rsidRPr="003C30A8">
        <w:rPr>
          <w:rFonts w:ascii="Times New Roman" w:hAnsi="Times New Roman" w:cs="Times New Roman"/>
          <w:sz w:val="24"/>
          <w:szCs w:val="24"/>
        </w:rPr>
        <w:t>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It involves the surveys or quantitative data analysis for measuring the ai adoption and correlation with specific growth metrics. Explanatory research design is identified with the involvement of analysing the cause and effect relationship, integrating Amazon’s growth. It determines the measurable improvements with a mediated relationships and the structured hypothesis confirming the </w:t>
      </w:r>
      <w:r w:rsidR="003B5DF0" w:rsidRPr="003C30A8">
        <w:rPr>
          <w:rFonts w:ascii="Times New Roman" w:hAnsi="Times New Roman" w:cs="Times New Roman"/>
          <w:sz w:val="24"/>
          <w:szCs w:val="24"/>
        </w:rPr>
        <w:t>huge</w:t>
      </w:r>
      <w:r w:rsidRPr="003C30A8">
        <w:rPr>
          <w:rFonts w:ascii="Times New Roman" w:hAnsi="Times New Roman" w:cs="Times New Roman"/>
          <w:sz w:val="24"/>
          <w:szCs w:val="24"/>
        </w:rPr>
        <w:t xml:space="preserve"> specified theories</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 xml:space="preserve">Nii </w:t>
      </w:r>
      <w:proofErr w:type="spellStart"/>
      <w:r w:rsidR="00C8672C" w:rsidRPr="003C30A8">
        <w:rPr>
          <w:rFonts w:ascii="Times New Roman" w:hAnsi="Times New Roman" w:cs="Times New Roman"/>
          <w:sz w:val="24"/>
          <w:szCs w:val="24"/>
        </w:rPr>
        <w:t>Laryeafio</w:t>
      </w:r>
      <w:proofErr w:type="spellEnd"/>
      <w:r w:rsidR="00C8672C" w:rsidRPr="003C30A8">
        <w:rPr>
          <w:rFonts w:ascii="Times New Roman" w:hAnsi="Times New Roman" w:cs="Times New Roman"/>
          <w:sz w:val="24"/>
          <w:szCs w:val="24"/>
        </w:rPr>
        <w:t xml:space="preserve"> and </w:t>
      </w:r>
      <w:proofErr w:type="spellStart"/>
      <w:r w:rsidR="00C8672C" w:rsidRPr="003C30A8">
        <w:rPr>
          <w:rFonts w:ascii="Times New Roman" w:hAnsi="Times New Roman" w:cs="Times New Roman"/>
          <w:sz w:val="24"/>
          <w:szCs w:val="24"/>
        </w:rPr>
        <w:t>Ogbewe</w:t>
      </w:r>
      <w:proofErr w:type="spellEnd"/>
      <w:r w:rsidR="00C8672C"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lastRenderedPageBreak/>
        <w:t>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Exploratory research design is utilised in every research for gaining a deeper understanding of the topic. It examines the integration of AI on Amazon’s growth and development. </w:t>
      </w:r>
    </w:p>
    <w:p w14:paraId="675229B0" w14:textId="52B466BD" w:rsidR="0093689E" w:rsidRPr="003C30A8" w:rsidRDefault="0093689E" w:rsidP="0093689E">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exploratory research design is selected by the researcher in this study in order to provide the multifaceted impacts of AI on Amazon. t integrates towards the multiplicative issues and investigation on the complexities. Moreover the large and diverse organisation like Amazon has been presenting the exploration of AI technologies </w:t>
      </w:r>
      <w:r w:rsidR="001A3226" w:rsidRPr="003C30A8">
        <w:rPr>
          <w:rFonts w:ascii="Times New Roman" w:hAnsi="Times New Roman" w:cs="Times New Roman"/>
          <w:sz w:val="24"/>
          <w:szCs w:val="24"/>
        </w:rPr>
        <w:t>a</w:t>
      </w:r>
      <w:r w:rsidRPr="003C30A8">
        <w:rPr>
          <w:rFonts w:ascii="Times New Roman" w:hAnsi="Times New Roman" w:cs="Times New Roman"/>
          <w:sz w:val="24"/>
          <w:szCs w:val="24"/>
        </w:rPr>
        <w:t>nalyse the implementation of different departments</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Garcia and Mayorga, 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exploratory research design employs the qualitative methods with the in depth insights, as well as the mechanisms for associating the integration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Moreover, the in depth examination of Amazon has been Integrating the optimised logistics and inventory management that can be focused with the technologies contributing towards the overall growth of Amazon</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 xml:space="preserve">Nii </w:t>
      </w:r>
      <w:proofErr w:type="spellStart"/>
      <w:r w:rsidR="00C8672C" w:rsidRPr="003C30A8">
        <w:rPr>
          <w:rFonts w:ascii="Times New Roman" w:hAnsi="Times New Roman" w:cs="Times New Roman"/>
          <w:sz w:val="24"/>
          <w:szCs w:val="24"/>
        </w:rPr>
        <w:t>Laryeafio</w:t>
      </w:r>
      <w:proofErr w:type="spellEnd"/>
      <w:r w:rsidR="00C8672C" w:rsidRPr="003C30A8">
        <w:rPr>
          <w:rFonts w:ascii="Times New Roman" w:hAnsi="Times New Roman" w:cs="Times New Roman"/>
          <w:sz w:val="24"/>
          <w:szCs w:val="24"/>
        </w:rPr>
        <w:t xml:space="preserve"> and </w:t>
      </w:r>
      <w:proofErr w:type="spellStart"/>
      <w:r w:rsidR="00C8672C" w:rsidRPr="003C30A8">
        <w:rPr>
          <w:rFonts w:ascii="Times New Roman" w:hAnsi="Times New Roman" w:cs="Times New Roman"/>
          <w:sz w:val="24"/>
          <w:szCs w:val="24"/>
        </w:rPr>
        <w:t>Ogbewe</w:t>
      </w:r>
      <w:proofErr w:type="spellEnd"/>
      <w:r w:rsidR="00C8672C" w:rsidRPr="003C30A8">
        <w:rPr>
          <w:rFonts w:ascii="Times New Roman" w:hAnsi="Times New Roman" w:cs="Times New Roman"/>
          <w:sz w:val="24"/>
          <w:szCs w:val="24"/>
        </w:rPr>
        <w:t>, 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The increased efficiency, cost reduction and potential challenges are the positive outcomes that can have emerge the insights with the explored greater depth.</w:t>
      </w:r>
    </w:p>
    <w:p w14:paraId="05E03753" w14:textId="588E1E60" w:rsidR="0093689E" w:rsidRPr="003C30A8" w:rsidRDefault="0093689E" w:rsidP="00F016D0">
      <w:pPr>
        <w:pStyle w:val="Heading2"/>
      </w:pPr>
      <w:bookmarkStart w:id="42" w:name="_Toc179059975"/>
      <w:r w:rsidRPr="003C30A8">
        <w:t>3.</w:t>
      </w:r>
      <w:r w:rsidR="00EC158F" w:rsidRPr="003C30A8">
        <w:t>5</w:t>
      </w:r>
      <w:r w:rsidRPr="003C30A8">
        <w:t xml:space="preserve"> Research Strategy</w:t>
      </w:r>
      <w:bookmarkEnd w:id="42"/>
      <w:r w:rsidRPr="003C30A8">
        <w:t xml:space="preserve"> </w:t>
      </w:r>
    </w:p>
    <w:p w14:paraId="6BED03AE" w14:textId="7EE27FAA" w:rsidR="00537A83" w:rsidRPr="003C30A8" w:rsidRDefault="00537A83" w:rsidP="00537A83">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research strategy is crucial for organising and analysing the data in this research. It focuses on the utilisation of Boolean operators and a strategic approach for enhancing the relevance to the literature review of the study. The overall research procedure and the strategy is particularly significant for navigating the information in large volumes along with the databases, search engines and digital resources</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Garcia and Mayorga, 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It is pertinent for the information that is retrieved and analysed. Boolean operators have been refining the search results along with the broadening of the scope of the search, examining the integration or and effects of </w:t>
      </w:r>
      <w:r w:rsidR="003B5DF0" w:rsidRPr="003C30A8">
        <w:rPr>
          <w:rFonts w:ascii="Times New Roman" w:hAnsi="Times New Roman" w:cs="Times New Roman"/>
          <w:sz w:val="24"/>
          <w:szCs w:val="24"/>
        </w:rPr>
        <w:t xml:space="preserve">AI </w:t>
      </w:r>
      <w:r w:rsidRPr="003C30A8">
        <w:rPr>
          <w:rFonts w:ascii="Times New Roman" w:hAnsi="Times New Roman" w:cs="Times New Roman"/>
          <w:sz w:val="24"/>
          <w:szCs w:val="24"/>
        </w:rPr>
        <w:t>on Amazon’s growth and development. The strategic use of Boolean operators have been enhancing the effectiveness of the research process. The fundamental aspect of the resource strategy has been determined with the scope of the search results</w:t>
      </w:r>
      <w:r w:rsidR="001A3226" w:rsidRPr="003C30A8">
        <w:rPr>
          <w:rFonts w:ascii="Times New Roman" w:hAnsi="Times New Roman" w:cs="Times New Roman"/>
          <w:sz w:val="24"/>
          <w:szCs w:val="24"/>
        </w:rPr>
        <w:t xml:space="preserve"> (</w:t>
      </w:r>
      <w:proofErr w:type="spellStart"/>
      <w:r w:rsidR="00C8672C" w:rsidRPr="003C30A8">
        <w:rPr>
          <w:rFonts w:ascii="Times New Roman" w:hAnsi="Times New Roman" w:cs="Times New Roman"/>
          <w:sz w:val="24"/>
          <w:szCs w:val="24"/>
        </w:rPr>
        <w:t>Leeies</w:t>
      </w:r>
      <w:proofErr w:type="spellEnd"/>
      <w:r w:rsidR="00C8672C" w:rsidRPr="003C30A8">
        <w:rPr>
          <w:rFonts w:ascii="Times New Roman" w:hAnsi="Times New Roman" w:cs="Times New Roman"/>
          <w:sz w:val="24"/>
          <w:szCs w:val="24"/>
        </w:rPr>
        <w:t xml:space="preserve"> </w:t>
      </w:r>
      <w:r w:rsidR="00C8672C" w:rsidRPr="003C30A8">
        <w:rPr>
          <w:rFonts w:ascii="Times New Roman" w:hAnsi="Times New Roman" w:cs="Times New Roman"/>
          <w:i/>
          <w:iCs/>
          <w:sz w:val="24"/>
          <w:szCs w:val="24"/>
        </w:rPr>
        <w:t xml:space="preserve">et al., </w:t>
      </w:r>
      <w:r w:rsidR="00C8672C" w:rsidRPr="003C30A8">
        <w:rPr>
          <w:rFonts w:ascii="Times New Roman" w:hAnsi="Times New Roman" w:cs="Times New Roman"/>
          <w:sz w:val="24"/>
          <w:szCs w:val="24"/>
        </w:rPr>
        <w:t>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research questions and objectives have been addressed in this result strategy with a specific terms related to the resource subject, focusing on the desired outcome. It is significant for utilising the source techniques and the keywords to be utilised for ensuring the search results. The researcher has been combined with the keywords and Boolean operators is valuable with the replication of research methodologies and academic applications. The research strategy is </w:t>
      </w:r>
      <w:r w:rsidRPr="003C30A8">
        <w:rPr>
          <w:rFonts w:ascii="Times New Roman" w:hAnsi="Times New Roman" w:cs="Times New Roman"/>
          <w:sz w:val="24"/>
          <w:szCs w:val="24"/>
        </w:rPr>
        <w:lastRenderedPageBreak/>
        <w:t xml:space="preserve">focused on the strategic use of Boolean operators with integration and effects of </w:t>
      </w:r>
      <w:r w:rsidR="003B5DF0" w:rsidRPr="003C30A8">
        <w:rPr>
          <w:rFonts w:ascii="Times New Roman" w:hAnsi="Times New Roman" w:cs="Times New Roman"/>
          <w:sz w:val="24"/>
          <w:szCs w:val="24"/>
        </w:rPr>
        <w:t xml:space="preserve">AI </w:t>
      </w:r>
      <w:r w:rsidRPr="003C30A8">
        <w:rPr>
          <w:rFonts w:ascii="Times New Roman" w:hAnsi="Times New Roman" w:cs="Times New Roman"/>
          <w:sz w:val="24"/>
          <w:szCs w:val="24"/>
        </w:rPr>
        <w:t>on Amazon’s growth and development</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 xml:space="preserve">Nii </w:t>
      </w:r>
      <w:proofErr w:type="spellStart"/>
      <w:r w:rsidR="00C8672C" w:rsidRPr="003C30A8">
        <w:rPr>
          <w:rFonts w:ascii="Times New Roman" w:hAnsi="Times New Roman" w:cs="Times New Roman"/>
          <w:sz w:val="24"/>
          <w:szCs w:val="24"/>
        </w:rPr>
        <w:t>Laryeafio</w:t>
      </w:r>
      <w:proofErr w:type="spellEnd"/>
      <w:r w:rsidR="00C8672C" w:rsidRPr="003C30A8">
        <w:rPr>
          <w:rFonts w:ascii="Times New Roman" w:hAnsi="Times New Roman" w:cs="Times New Roman"/>
          <w:sz w:val="24"/>
          <w:szCs w:val="24"/>
        </w:rPr>
        <w:t xml:space="preserve"> and </w:t>
      </w:r>
      <w:proofErr w:type="spellStart"/>
      <w:r w:rsidR="00C8672C" w:rsidRPr="003C30A8">
        <w:rPr>
          <w:rFonts w:ascii="Times New Roman" w:hAnsi="Times New Roman" w:cs="Times New Roman"/>
          <w:sz w:val="24"/>
          <w:szCs w:val="24"/>
        </w:rPr>
        <w:t>Ogbewe</w:t>
      </w:r>
      <w:proofErr w:type="spellEnd"/>
      <w:r w:rsidR="00C8672C" w:rsidRPr="003C30A8">
        <w:rPr>
          <w:rFonts w:ascii="Times New Roman" w:hAnsi="Times New Roman" w:cs="Times New Roman"/>
          <w:sz w:val="24"/>
          <w:szCs w:val="24"/>
        </w:rPr>
        <w:t>, 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It integrates the primary, secondary variants with the comprehensive coverage of this topic. It is advanced strategic techniques and careful documentation, leading to the robust and insightful literature review for the research study. The keywords are as follows: </w:t>
      </w:r>
    </w:p>
    <w:p w14:paraId="01E42B15" w14:textId="1165C64C" w:rsidR="00537A83" w:rsidRPr="003C30A8" w:rsidRDefault="00537A83" w:rsidP="00537A83">
      <w:pPr>
        <w:spacing w:line="360" w:lineRule="auto"/>
        <w:jc w:val="both"/>
        <w:rPr>
          <w:rFonts w:ascii="Times New Roman" w:hAnsi="Times New Roman" w:cs="Times New Roman"/>
          <w:i/>
          <w:iCs/>
          <w:sz w:val="24"/>
          <w:szCs w:val="24"/>
        </w:rPr>
      </w:pPr>
      <w:r w:rsidRPr="003C30A8">
        <w:rPr>
          <w:rFonts w:ascii="Times New Roman" w:hAnsi="Times New Roman" w:cs="Times New Roman"/>
          <w:b/>
          <w:bCs/>
          <w:i/>
          <w:iCs/>
          <w:sz w:val="24"/>
          <w:szCs w:val="24"/>
        </w:rPr>
        <w:t>Machine Learning,</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Automation,</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Logistics Optimization,</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Customer Service Automation,</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Supply Chain Management,</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E-commerce,</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Operational Efficiency,</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Market Expansion,</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Revenue Growth,</w:t>
      </w:r>
      <w:r w:rsidRPr="003C30A8">
        <w:rPr>
          <w:rFonts w:ascii="Times New Roman" w:hAnsi="Times New Roman" w:cs="Times New Roman"/>
          <w:i/>
          <w:iCs/>
          <w:sz w:val="24"/>
          <w:szCs w:val="24"/>
        </w:rPr>
        <w:t xml:space="preserve">  </w:t>
      </w:r>
      <w:r w:rsidRPr="003C30A8">
        <w:rPr>
          <w:rFonts w:ascii="Times New Roman" w:hAnsi="Times New Roman" w:cs="Times New Roman"/>
          <w:b/>
          <w:bCs/>
          <w:i/>
          <w:iCs/>
          <w:sz w:val="24"/>
          <w:szCs w:val="24"/>
        </w:rPr>
        <w:t xml:space="preserve">Innovation in Business. </w:t>
      </w:r>
    </w:p>
    <w:p w14:paraId="0923962C" w14:textId="58486EC4" w:rsidR="0093689E" w:rsidRPr="003C30A8" w:rsidRDefault="0093689E" w:rsidP="00F016D0">
      <w:pPr>
        <w:pStyle w:val="Heading2"/>
      </w:pPr>
      <w:bookmarkStart w:id="43" w:name="_Toc179059976"/>
      <w:r w:rsidRPr="003C30A8">
        <w:t>3.</w:t>
      </w:r>
      <w:r w:rsidR="00EC158F" w:rsidRPr="003C30A8">
        <w:t>6</w:t>
      </w:r>
      <w:r w:rsidRPr="003C30A8">
        <w:t xml:space="preserve"> Data collection and Data analysis</w:t>
      </w:r>
      <w:bookmarkEnd w:id="43"/>
      <w:r w:rsidRPr="003C30A8">
        <w:t xml:space="preserve"> </w:t>
      </w:r>
    </w:p>
    <w:p w14:paraId="2CF40E64" w14:textId="5FE72565" w:rsidR="0093689E" w:rsidRPr="003C30A8" w:rsidRDefault="00537A83" w:rsidP="003B5DF0">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This research has been examining the integration and effects of AI on the growth and development of Amazon analysing data collection, which is crucial for reshaping the findings and conclusion of the study.</w:t>
      </w:r>
      <w:r w:rsidR="003B5DF0" w:rsidRPr="003C30A8">
        <w:rPr>
          <w:rFonts w:ascii="Times New Roman" w:hAnsi="Times New Roman" w:cs="Times New Roman"/>
          <w:sz w:val="24"/>
          <w:szCs w:val="24"/>
        </w:rPr>
        <w:t xml:space="preserve"> There are two types of data collection procedures which are inclusive of primary and secondary data collection. Primary data collection is approaching the first hand real-time data collected. On the other hand, secondary data has been approaching to allow the researcher for gathering rich contextual data and information from existing sources</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 xml:space="preserve">Riazi </w:t>
      </w:r>
      <w:r w:rsidR="00C8672C" w:rsidRPr="003C30A8">
        <w:rPr>
          <w:rFonts w:ascii="Times New Roman" w:hAnsi="Times New Roman" w:cs="Times New Roman"/>
          <w:i/>
          <w:iCs/>
          <w:sz w:val="24"/>
          <w:szCs w:val="24"/>
        </w:rPr>
        <w:t xml:space="preserve">et al., </w:t>
      </w:r>
      <w:r w:rsidR="00C8672C" w:rsidRPr="003C30A8">
        <w:rPr>
          <w:rFonts w:ascii="Times New Roman" w:hAnsi="Times New Roman" w:cs="Times New Roman"/>
          <w:sz w:val="24"/>
          <w:szCs w:val="24"/>
        </w:rPr>
        <w:t>2023</w:t>
      </w:r>
      <w:r w:rsidR="001A3226" w:rsidRPr="003C30A8">
        <w:rPr>
          <w:rFonts w:ascii="Times New Roman" w:hAnsi="Times New Roman" w:cs="Times New Roman"/>
          <w:sz w:val="24"/>
          <w:szCs w:val="24"/>
        </w:rPr>
        <w:t>)</w:t>
      </w:r>
      <w:r w:rsidR="003B5DF0" w:rsidRPr="003C30A8">
        <w:rPr>
          <w:rFonts w:ascii="Times New Roman" w:hAnsi="Times New Roman" w:cs="Times New Roman"/>
          <w:sz w:val="24"/>
          <w:szCs w:val="24"/>
        </w:rPr>
        <w:t>. It is multifaceted with the topics like AI, integration and data driven companies like Amazon The data collection and qualitative data analysis have been employed systematically with the examination and the interpretation of the data. The researcher has selected secondary data to be well suited for this particular research. Secondary qualitative data is involving the existing data to be collected. It includes the range of sources with the articles and case studies</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Garcia and Mayorga, 2023</w:t>
      </w:r>
      <w:r w:rsidR="001A3226" w:rsidRPr="003C30A8">
        <w:rPr>
          <w:rFonts w:ascii="Times New Roman" w:hAnsi="Times New Roman" w:cs="Times New Roman"/>
          <w:sz w:val="24"/>
          <w:szCs w:val="24"/>
        </w:rPr>
        <w:t>)</w:t>
      </w:r>
      <w:r w:rsidR="003B5DF0" w:rsidRPr="003C30A8">
        <w:rPr>
          <w:rFonts w:ascii="Times New Roman" w:hAnsi="Times New Roman" w:cs="Times New Roman"/>
          <w:sz w:val="24"/>
          <w:szCs w:val="24"/>
        </w:rPr>
        <w:t>. It has driven the need for exploring the existing knowledge, theories and practises related to the articles and the integration and effects on business growth. 10 to 15 articles have been neutralised in this particular data collection for this research.</w:t>
      </w:r>
    </w:p>
    <w:p w14:paraId="4D9B4D65" w14:textId="4459734D" w:rsidR="003B5DF0" w:rsidRPr="003C30A8" w:rsidRDefault="003B5DF0" w:rsidP="003B5DF0">
      <w:pPr>
        <w:spacing w:line="360" w:lineRule="auto"/>
        <w:jc w:val="both"/>
        <w:rPr>
          <w:rFonts w:ascii="Times New Roman" w:hAnsi="Times New Roman" w:cs="Times New Roman"/>
          <w:sz w:val="24"/>
          <w:szCs w:val="24"/>
        </w:rPr>
      </w:pPr>
      <w:r w:rsidRPr="003C30A8">
        <w:rPr>
          <w:rFonts w:ascii="Times New Roman" w:hAnsi="Times New Roman" w:cs="Times New Roman"/>
          <w:b/>
          <w:bCs/>
          <w:i/>
          <w:iCs/>
          <w:sz w:val="24"/>
          <w:szCs w:val="24"/>
        </w:rPr>
        <w:t>Secondary qualitative data</w:t>
      </w:r>
      <w:r w:rsidRPr="003C30A8">
        <w:rPr>
          <w:rFonts w:ascii="Times New Roman" w:hAnsi="Times New Roman" w:cs="Times New Roman"/>
          <w:sz w:val="24"/>
          <w:szCs w:val="24"/>
        </w:rPr>
        <w:t xml:space="preserve"> has been collected with identification of analysing and reporting patterns within the data. The thematic analysis will be performed with the identification of preliminary ideas from secondary data sources, from databases like ResearchGate and Google Scholar. The secondary qualitative data has been systematically collected and analysed in order to identify the secondary sources</w:t>
      </w:r>
      <w:r w:rsidR="001A3226" w:rsidRPr="003C30A8">
        <w:rPr>
          <w:rFonts w:ascii="Times New Roman" w:hAnsi="Times New Roman" w:cs="Times New Roman"/>
          <w:sz w:val="24"/>
          <w:szCs w:val="24"/>
        </w:rPr>
        <w:t xml:space="preserve"> (</w:t>
      </w:r>
      <w:r w:rsidR="00C8672C" w:rsidRPr="003C30A8">
        <w:rPr>
          <w:rFonts w:ascii="Times New Roman" w:hAnsi="Times New Roman" w:cs="Times New Roman"/>
          <w:sz w:val="24"/>
          <w:szCs w:val="24"/>
        </w:rPr>
        <w:t>Jones, 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AI integration with influence on various aspects of Amazon’s growth and operations can be resulted to themes with understanding of </w:t>
      </w:r>
      <w:r w:rsidRPr="003C30A8">
        <w:rPr>
          <w:rFonts w:ascii="Times New Roman" w:hAnsi="Times New Roman" w:cs="Times New Roman"/>
          <w:sz w:val="24"/>
          <w:szCs w:val="24"/>
        </w:rPr>
        <w:lastRenderedPageBreak/>
        <w:t>comprehensive factors and strategic significance for Amazon, offering academic and practical purposes.</w:t>
      </w:r>
    </w:p>
    <w:p w14:paraId="5D26966C" w14:textId="1D762210" w:rsidR="0093689E" w:rsidRPr="003C30A8" w:rsidRDefault="0093689E" w:rsidP="00F016D0">
      <w:pPr>
        <w:pStyle w:val="Heading2"/>
      </w:pPr>
      <w:bookmarkStart w:id="44" w:name="_Toc179059977"/>
      <w:r w:rsidRPr="003C30A8">
        <w:t>3.</w:t>
      </w:r>
      <w:r w:rsidR="00EC158F" w:rsidRPr="003C30A8">
        <w:t>7</w:t>
      </w:r>
      <w:r w:rsidRPr="003C30A8">
        <w:t xml:space="preserve"> Ethical Considerations</w:t>
      </w:r>
      <w:bookmarkEnd w:id="44"/>
      <w:r w:rsidRPr="003C30A8">
        <w:t xml:space="preserve"> </w:t>
      </w:r>
    </w:p>
    <w:p w14:paraId="10C8CD7D" w14:textId="77777777" w:rsidR="00CF358A" w:rsidRPr="003C30A8" w:rsidRDefault="003B5DF0"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examination for the integration and effects of AI on the growth and development of Amazon has integrated several considerations. Key concerns are focused on the amount of customer data raising questions and the data stored with the use of password protected systems</w:t>
      </w:r>
      <w:r w:rsidR="001A3226" w:rsidRPr="003C30A8">
        <w:rPr>
          <w:rFonts w:ascii="Times New Roman" w:hAnsi="Times New Roman" w:cs="Times New Roman"/>
          <w:sz w:val="24"/>
          <w:szCs w:val="24"/>
        </w:rPr>
        <w:t xml:space="preserve"> (</w:t>
      </w:r>
      <w:proofErr w:type="spellStart"/>
      <w:r w:rsidR="00C8672C" w:rsidRPr="003C30A8">
        <w:rPr>
          <w:rFonts w:ascii="Times New Roman" w:hAnsi="Times New Roman" w:cs="Times New Roman"/>
          <w:sz w:val="24"/>
          <w:szCs w:val="24"/>
        </w:rPr>
        <w:t>Leeies</w:t>
      </w:r>
      <w:proofErr w:type="spellEnd"/>
      <w:r w:rsidR="00C8672C" w:rsidRPr="003C30A8">
        <w:rPr>
          <w:rFonts w:ascii="Times New Roman" w:hAnsi="Times New Roman" w:cs="Times New Roman"/>
          <w:sz w:val="24"/>
          <w:szCs w:val="24"/>
        </w:rPr>
        <w:t xml:space="preserve"> </w:t>
      </w:r>
      <w:r w:rsidR="00C8672C" w:rsidRPr="003C30A8">
        <w:rPr>
          <w:rFonts w:ascii="Times New Roman" w:hAnsi="Times New Roman" w:cs="Times New Roman"/>
          <w:i/>
          <w:iCs/>
          <w:sz w:val="24"/>
          <w:szCs w:val="24"/>
        </w:rPr>
        <w:t xml:space="preserve">et al., </w:t>
      </w:r>
      <w:r w:rsidR="00C8672C" w:rsidRPr="003C30A8">
        <w:rPr>
          <w:rFonts w:ascii="Times New Roman" w:hAnsi="Times New Roman" w:cs="Times New Roman"/>
          <w:sz w:val="24"/>
          <w:szCs w:val="24"/>
        </w:rPr>
        <w:t>2023</w:t>
      </w:r>
      <w:r w:rsidR="001A3226"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1A3226" w:rsidRPr="003C30A8">
        <w:rPr>
          <w:rFonts w:ascii="Times New Roman" w:hAnsi="Times New Roman" w:cs="Times New Roman"/>
          <w:sz w:val="24"/>
          <w:szCs w:val="24"/>
        </w:rPr>
        <w:t>The compliances of utilising GDPR Data Protection Act 2018, has been collected for strictly maintaining the confidentiality of the data. The data has been Collected and stored for academic and research purposes. This study involves the secondary data collection, proper And used for validated citations. The data collected has been stored and is accessible only to the researcher (</w:t>
      </w:r>
      <w:r w:rsidR="00C8672C" w:rsidRPr="003C30A8">
        <w:rPr>
          <w:rFonts w:ascii="Times New Roman" w:hAnsi="Times New Roman" w:cs="Times New Roman"/>
          <w:sz w:val="24"/>
          <w:szCs w:val="24"/>
        </w:rPr>
        <w:t>Garcia and Mayorga, 2023</w:t>
      </w:r>
      <w:r w:rsidR="001A3226" w:rsidRPr="003C30A8">
        <w:rPr>
          <w:rFonts w:ascii="Times New Roman" w:hAnsi="Times New Roman" w:cs="Times New Roman"/>
          <w:sz w:val="24"/>
          <w:szCs w:val="24"/>
        </w:rPr>
        <w:t>). The research findings will be published and disseminated after the utilisation of the stored data.</w:t>
      </w:r>
    </w:p>
    <w:p w14:paraId="0AB58D40" w14:textId="77777777" w:rsidR="006D40A6" w:rsidRPr="003C30A8" w:rsidRDefault="006D40A6" w:rsidP="006D40A6">
      <w:pPr>
        <w:pStyle w:val="Heading2"/>
      </w:pPr>
      <w:bookmarkStart w:id="45" w:name="_Toc179059978"/>
      <w:r w:rsidRPr="003C30A8">
        <w:t>3.8 Composition of this chapter</w:t>
      </w:r>
      <w:bookmarkEnd w:id="45"/>
      <w:r w:rsidRPr="003C30A8">
        <w:t xml:space="preserve"> </w:t>
      </w:r>
    </w:p>
    <w:p w14:paraId="7FC782F2" w14:textId="68598ED5" w:rsidR="00CF358A" w:rsidRPr="003C30A8" w:rsidRDefault="006D40A6" w:rsidP="006D40A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This chapter outlines the research approach to examining the integration and effects of artificial intelligence on the amazons growth and development. This chapter adopts the exploratory research design in order to utilise in both qualitative and qualitative data. Data collection methods include the secondary sources that include the computer reports, academic articles. The analysis of the research is focused on the thematic analysis, interpreting the patterns of implementing Artificial Intelligence and its impact on the operational capabilities of Amazon. This chapter enables the discussion towards the validity reliability and ethical considerations of the research. </w:t>
      </w:r>
      <w:r w:rsidR="00CF358A" w:rsidRPr="003C30A8">
        <w:rPr>
          <w:rFonts w:ascii="Times New Roman" w:hAnsi="Times New Roman" w:cs="Times New Roman"/>
          <w:sz w:val="24"/>
          <w:szCs w:val="24"/>
        </w:rPr>
        <w:br w:type="page"/>
      </w:r>
    </w:p>
    <w:p w14:paraId="21C0D631" w14:textId="77777777" w:rsidR="00CF358A" w:rsidRPr="003C30A8" w:rsidRDefault="00CF358A" w:rsidP="002B7DEF">
      <w:pPr>
        <w:pStyle w:val="Heading1"/>
      </w:pPr>
      <w:bookmarkStart w:id="46" w:name="_Toc179059979"/>
      <w:r w:rsidRPr="003C30A8">
        <w:lastRenderedPageBreak/>
        <w:t>Chapter 4: Findings and Discussion</w:t>
      </w:r>
      <w:bookmarkEnd w:id="46"/>
      <w:r w:rsidRPr="003C30A8">
        <w:t xml:space="preserve"> </w:t>
      </w:r>
    </w:p>
    <w:p w14:paraId="48B7AB65" w14:textId="103B3EE2" w:rsidR="00CF358A" w:rsidRPr="003C30A8" w:rsidRDefault="00CF358A" w:rsidP="002B7DEF">
      <w:pPr>
        <w:pStyle w:val="Heading2"/>
      </w:pPr>
      <w:bookmarkStart w:id="47" w:name="_Toc179059980"/>
      <w:r w:rsidRPr="003C30A8">
        <w:t>4.1 Introduction</w:t>
      </w:r>
      <w:bookmarkEnd w:id="47"/>
      <w:r w:rsidRPr="003C30A8">
        <w:t xml:space="preserve"> </w:t>
      </w:r>
    </w:p>
    <w:p w14:paraId="23280292" w14:textId="5683741D" w:rsidR="00CF358A" w:rsidRPr="003C30A8" w:rsidRDefault="00CF358A"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findings and discussion chapter of this particular research is analysing the growth and development of Amazon. This chapter outlines the key insights driven from the data collected and are aligned with research objectives. The discussion interprets the findings linked with the existing literature and theoretical frameworks, comprehensively understanding the impacts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on Amazon. This chapter explores practical implications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its benefits and challenges observed. Moreover, the synthesising of the data collected is prior to the research, offering the perspectives of transformation in the use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Amazon for future research and practical applications in organisational context.</w:t>
      </w:r>
    </w:p>
    <w:p w14:paraId="72A88AA1" w14:textId="77777777" w:rsidR="00CF358A" w:rsidRDefault="00CF358A" w:rsidP="002B7DEF">
      <w:pPr>
        <w:pStyle w:val="Heading2"/>
      </w:pPr>
      <w:bookmarkStart w:id="48" w:name="_Toc179059981"/>
      <w:r w:rsidRPr="003C30A8">
        <w:t>4.2 Findings</w:t>
      </w:r>
      <w:bookmarkEnd w:id="48"/>
      <w:r w:rsidRPr="003C30A8">
        <w:t xml:space="preserve"> </w:t>
      </w:r>
    </w:p>
    <w:p w14:paraId="5650CD14" w14:textId="77777777" w:rsidR="00B92352" w:rsidRDefault="00B92352">
      <w:pPr>
        <w:rPr>
          <w:lang w:val="en-GB" w:eastAsia="en-IN"/>
        </w:rPr>
        <w:sectPr w:rsidR="00B92352" w:rsidSect="00B92352">
          <w:headerReference w:type="default" r:id="rId8"/>
          <w:footerReference w:type="default" r:id="rId9"/>
          <w:pgSz w:w="11906" w:h="16838"/>
          <w:pgMar w:top="1440" w:right="1440" w:bottom="1440" w:left="1440" w:header="708" w:footer="708" w:gutter="0"/>
          <w:cols w:space="708"/>
          <w:docGrid w:linePitch="360"/>
        </w:sectPr>
      </w:pPr>
    </w:p>
    <w:p w14:paraId="4BC68177" w14:textId="2ACE6816" w:rsidR="00B92352" w:rsidRPr="00B92352" w:rsidRDefault="00B92352" w:rsidP="00B92352">
      <w:pPr>
        <w:rPr>
          <w:rFonts w:ascii="Times New Roman" w:hAnsi="Times New Roman" w:cs="Times New Roman"/>
          <w:b/>
          <w:bCs/>
          <w:i/>
          <w:iCs/>
          <w:sz w:val="24"/>
          <w:szCs w:val="24"/>
          <w:u w:val="single"/>
          <w:lang w:val="en-GB" w:eastAsia="en-IN"/>
        </w:rPr>
      </w:pPr>
      <w:r w:rsidRPr="00B92352">
        <w:rPr>
          <w:rFonts w:ascii="Times New Roman" w:hAnsi="Times New Roman" w:cs="Times New Roman"/>
          <w:b/>
          <w:bCs/>
          <w:i/>
          <w:iCs/>
          <w:sz w:val="24"/>
          <w:szCs w:val="24"/>
          <w:u w:val="single"/>
          <w:lang w:val="en-GB" w:eastAsia="en-IN"/>
        </w:rPr>
        <w:lastRenderedPageBreak/>
        <w:t>Data Table</w:t>
      </w:r>
    </w:p>
    <w:tbl>
      <w:tblPr>
        <w:tblStyle w:val="TableGrid"/>
        <w:tblW w:w="14879" w:type="dxa"/>
        <w:tblLook w:val="04A0" w:firstRow="1" w:lastRow="0" w:firstColumn="1" w:lastColumn="0" w:noHBand="0" w:noVBand="1"/>
      </w:tblPr>
      <w:tblGrid>
        <w:gridCol w:w="570"/>
        <w:gridCol w:w="1756"/>
        <w:gridCol w:w="723"/>
        <w:gridCol w:w="1794"/>
        <w:gridCol w:w="1960"/>
        <w:gridCol w:w="2078"/>
        <w:gridCol w:w="2643"/>
        <w:gridCol w:w="2219"/>
        <w:gridCol w:w="1136"/>
      </w:tblGrid>
      <w:tr w:rsidR="00B92352" w:rsidRPr="000F3843" w14:paraId="72BBA8E5" w14:textId="77777777" w:rsidTr="00E7255C">
        <w:trPr>
          <w:trHeight w:val="1200"/>
        </w:trPr>
        <w:tc>
          <w:tcPr>
            <w:tcW w:w="538" w:type="dxa"/>
            <w:hideMark/>
          </w:tcPr>
          <w:p w14:paraId="71F7064E"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No.</w:t>
            </w:r>
          </w:p>
        </w:tc>
        <w:tc>
          <w:tcPr>
            <w:tcW w:w="1649" w:type="dxa"/>
            <w:hideMark/>
          </w:tcPr>
          <w:p w14:paraId="2CB9C451"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Author(s)</w:t>
            </w:r>
          </w:p>
        </w:tc>
        <w:tc>
          <w:tcPr>
            <w:tcW w:w="663" w:type="dxa"/>
            <w:hideMark/>
          </w:tcPr>
          <w:p w14:paraId="6DAD1324"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Year</w:t>
            </w:r>
          </w:p>
        </w:tc>
        <w:tc>
          <w:tcPr>
            <w:tcW w:w="1820" w:type="dxa"/>
            <w:hideMark/>
          </w:tcPr>
          <w:p w14:paraId="23C4435E"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Aim of the Evidence / Article</w:t>
            </w:r>
          </w:p>
        </w:tc>
        <w:tc>
          <w:tcPr>
            <w:tcW w:w="1988" w:type="dxa"/>
            <w:hideMark/>
          </w:tcPr>
          <w:p w14:paraId="3B592738"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Interventions and Comparisons</w:t>
            </w:r>
          </w:p>
        </w:tc>
        <w:tc>
          <w:tcPr>
            <w:tcW w:w="2126" w:type="dxa"/>
            <w:hideMark/>
          </w:tcPr>
          <w:p w14:paraId="6642606A"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Methods Used in the Evidence</w:t>
            </w:r>
          </w:p>
        </w:tc>
        <w:tc>
          <w:tcPr>
            <w:tcW w:w="2693" w:type="dxa"/>
            <w:hideMark/>
          </w:tcPr>
          <w:p w14:paraId="1B79B0E1"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Outcomes</w:t>
            </w:r>
          </w:p>
        </w:tc>
        <w:tc>
          <w:tcPr>
            <w:tcW w:w="2268" w:type="dxa"/>
            <w:hideMark/>
          </w:tcPr>
          <w:p w14:paraId="26837092"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Comments</w:t>
            </w:r>
          </w:p>
        </w:tc>
        <w:tc>
          <w:tcPr>
            <w:tcW w:w="1134" w:type="dxa"/>
            <w:hideMark/>
          </w:tcPr>
          <w:p w14:paraId="1B8259CC" w14:textId="77777777" w:rsidR="00B92352" w:rsidRPr="000F3843" w:rsidRDefault="00B92352" w:rsidP="00E7255C">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0F3843">
              <w:rPr>
                <w:rFonts w:ascii="Times New Roman" w:eastAsia="Times New Roman" w:hAnsi="Times New Roman" w:cs="Times New Roman"/>
                <w:b/>
                <w:bCs/>
                <w:color w:val="000000"/>
                <w:kern w:val="0"/>
                <w:sz w:val="24"/>
                <w:szCs w:val="24"/>
                <w:lang w:eastAsia="en-IN"/>
                <w14:ligatures w14:val="none"/>
              </w:rPr>
              <w:t>Risk of Bias</w:t>
            </w:r>
          </w:p>
        </w:tc>
      </w:tr>
      <w:tr w:rsidR="00B92352" w:rsidRPr="000F3843" w14:paraId="5BC62E9E" w14:textId="77777777" w:rsidTr="00E7255C">
        <w:trPr>
          <w:trHeight w:val="1209"/>
        </w:trPr>
        <w:tc>
          <w:tcPr>
            <w:tcW w:w="538" w:type="dxa"/>
            <w:hideMark/>
          </w:tcPr>
          <w:p w14:paraId="244B4577"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w:t>
            </w:r>
          </w:p>
        </w:tc>
        <w:tc>
          <w:tcPr>
            <w:tcW w:w="1649" w:type="dxa"/>
            <w:hideMark/>
          </w:tcPr>
          <w:p w14:paraId="76B4ABD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Alzahrani, M. A.</w:t>
            </w:r>
          </w:p>
        </w:tc>
        <w:tc>
          <w:tcPr>
            <w:tcW w:w="663" w:type="dxa"/>
            <w:hideMark/>
          </w:tcPr>
          <w:p w14:paraId="0C312722"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2024</w:t>
            </w:r>
          </w:p>
        </w:tc>
        <w:tc>
          <w:tcPr>
            <w:tcW w:w="1820" w:type="dxa"/>
            <w:hideMark/>
          </w:tcPr>
          <w:p w14:paraId="54B6F68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Analyze</w:t>
            </w:r>
            <w:proofErr w:type="spellEnd"/>
            <w:r w:rsidRPr="000F3843">
              <w:rPr>
                <w:rFonts w:ascii="Times New Roman" w:eastAsia="Times New Roman" w:hAnsi="Times New Roman" w:cs="Times New Roman"/>
                <w:color w:val="000000"/>
                <w:kern w:val="0"/>
                <w:sz w:val="24"/>
                <w:szCs w:val="24"/>
                <w:lang w:eastAsia="en-IN"/>
                <w14:ligatures w14:val="none"/>
              </w:rPr>
              <w:t xml:space="preserve"> Amazon's use of AI in customer churn prediction</w:t>
            </w:r>
          </w:p>
        </w:tc>
        <w:tc>
          <w:tcPr>
            <w:tcW w:w="1988" w:type="dxa"/>
            <w:hideMark/>
          </w:tcPr>
          <w:p w14:paraId="0A1C753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analysis for predicting customer churn at Amazon</w:t>
            </w:r>
          </w:p>
        </w:tc>
        <w:tc>
          <w:tcPr>
            <w:tcW w:w="2126" w:type="dxa"/>
            <w:hideMark/>
          </w:tcPr>
          <w:p w14:paraId="00C935C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Analytical study, AI algorithms</w:t>
            </w:r>
          </w:p>
        </w:tc>
        <w:tc>
          <w:tcPr>
            <w:tcW w:w="2693" w:type="dxa"/>
            <w:hideMark/>
          </w:tcPr>
          <w:p w14:paraId="42206CE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Demonstrated how AI enhances customer retention and reduces churn rates</w:t>
            </w:r>
          </w:p>
        </w:tc>
        <w:tc>
          <w:tcPr>
            <w:tcW w:w="2268" w:type="dxa"/>
            <w:hideMark/>
          </w:tcPr>
          <w:p w14:paraId="70FFC04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Focused on Amazon, narrow application</w:t>
            </w:r>
          </w:p>
        </w:tc>
        <w:tc>
          <w:tcPr>
            <w:tcW w:w="1134" w:type="dxa"/>
            <w:hideMark/>
          </w:tcPr>
          <w:p w14:paraId="1E81271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4F78C361" w14:textId="77777777" w:rsidTr="00E7255C">
        <w:trPr>
          <w:trHeight w:val="1602"/>
        </w:trPr>
        <w:tc>
          <w:tcPr>
            <w:tcW w:w="538" w:type="dxa"/>
            <w:hideMark/>
          </w:tcPr>
          <w:p w14:paraId="5CF74E3F"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w:t>
            </w:r>
          </w:p>
        </w:tc>
        <w:tc>
          <w:tcPr>
            <w:tcW w:w="1649" w:type="dxa"/>
            <w:hideMark/>
          </w:tcPr>
          <w:p w14:paraId="1681A17A"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Areiqat</w:t>
            </w:r>
            <w:proofErr w:type="spellEnd"/>
            <w:r w:rsidRPr="000F3843">
              <w:rPr>
                <w:rFonts w:ascii="Times New Roman" w:eastAsia="Times New Roman" w:hAnsi="Times New Roman" w:cs="Times New Roman"/>
                <w:color w:val="000000"/>
                <w:kern w:val="0"/>
                <w:sz w:val="24"/>
                <w:szCs w:val="24"/>
                <w:lang w:eastAsia="en-IN"/>
                <w14:ligatures w14:val="none"/>
              </w:rPr>
              <w:t xml:space="preserve">, A. Y., Hamdan, A., </w:t>
            </w:r>
            <w:proofErr w:type="spellStart"/>
            <w:r w:rsidRPr="000F3843">
              <w:rPr>
                <w:rFonts w:ascii="Times New Roman" w:eastAsia="Times New Roman" w:hAnsi="Times New Roman" w:cs="Times New Roman"/>
                <w:color w:val="000000"/>
                <w:kern w:val="0"/>
                <w:sz w:val="24"/>
                <w:szCs w:val="24"/>
                <w:lang w:eastAsia="en-IN"/>
                <w14:ligatures w14:val="none"/>
              </w:rPr>
              <w:t>Alheet</w:t>
            </w:r>
            <w:proofErr w:type="spellEnd"/>
            <w:r w:rsidRPr="000F3843">
              <w:rPr>
                <w:rFonts w:ascii="Times New Roman" w:eastAsia="Times New Roman" w:hAnsi="Times New Roman" w:cs="Times New Roman"/>
                <w:color w:val="000000"/>
                <w:kern w:val="0"/>
                <w:sz w:val="24"/>
                <w:szCs w:val="24"/>
                <w:lang w:eastAsia="en-IN"/>
                <w14:ligatures w14:val="none"/>
              </w:rPr>
              <w:t xml:space="preserve">, A. F., &amp; </w:t>
            </w:r>
            <w:proofErr w:type="spellStart"/>
            <w:r w:rsidRPr="000F3843">
              <w:rPr>
                <w:rFonts w:ascii="Times New Roman" w:eastAsia="Times New Roman" w:hAnsi="Times New Roman" w:cs="Times New Roman"/>
                <w:color w:val="000000"/>
                <w:kern w:val="0"/>
                <w:sz w:val="24"/>
                <w:szCs w:val="24"/>
                <w:lang w:eastAsia="en-IN"/>
                <w14:ligatures w14:val="none"/>
              </w:rPr>
              <w:t>Alareeni</w:t>
            </w:r>
            <w:proofErr w:type="spellEnd"/>
            <w:r w:rsidRPr="000F3843">
              <w:rPr>
                <w:rFonts w:ascii="Times New Roman" w:eastAsia="Times New Roman" w:hAnsi="Times New Roman" w:cs="Times New Roman"/>
                <w:color w:val="000000"/>
                <w:kern w:val="0"/>
                <w:sz w:val="24"/>
                <w:szCs w:val="24"/>
                <w:lang w:eastAsia="en-IN"/>
                <w14:ligatures w14:val="none"/>
              </w:rPr>
              <w:t>, B.</w:t>
            </w:r>
          </w:p>
        </w:tc>
        <w:tc>
          <w:tcPr>
            <w:tcW w:w="663" w:type="dxa"/>
            <w:hideMark/>
          </w:tcPr>
          <w:p w14:paraId="061C8FF4"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2021</w:t>
            </w:r>
          </w:p>
        </w:tc>
        <w:tc>
          <w:tcPr>
            <w:tcW w:w="1820" w:type="dxa"/>
            <w:hideMark/>
          </w:tcPr>
          <w:p w14:paraId="10CB33D3"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Study the impact of AI on e-commerce development</w:t>
            </w:r>
          </w:p>
        </w:tc>
        <w:tc>
          <w:tcPr>
            <w:tcW w:w="1988" w:type="dxa"/>
            <w:hideMark/>
          </w:tcPr>
          <w:p w14:paraId="5E8FD142"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in e-commerce development compared to traditional methods</w:t>
            </w:r>
          </w:p>
        </w:tc>
        <w:tc>
          <w:tcPr>
            <w:tcW w:w="2126" w:type="dxa"/>
            <w:hideMark/>
          </w:tcPr>
          <w:p w14:paraId="4E5BC63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Literature review, case studies</w:t>
            </w:r>
          </w:p>
        </w:tc>
        <w:tc>
          <w:tcPr>
            <w:tcW w:w="2693" w:type="dxa"/>
            <w:hideMark/>
          </w:tcPr>
          <w:p w14:paraId="31D0F644"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Highlighted AI’s positive role in enhancing e-commerce platforms</w:t>
            </w:r>
          </w:p>
        </w:tc>
        <w:tc>
          <w:tcPr>
            <w:tcW w:w="2268" w:type="dxa"/>
            <w:hideMark/>
          </w:tcPr>
          <w:p w14:paraId="38845BF4"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General focus on e-commerce, lacks specific examples</w:t>
            </w:r>
          </w:p>
        </w:tc>
        <w:tc>
          <w:tcPr>
            <w:tcW w:w="1134" w:type="dxa"/>
            <w:hideMark/>
          </w:tcPr>
          <w:p w14:paraId="48C883E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Moderate</w:t>
            </w:r>
          </w:p>
        </w:tc>
      </w:tr>
      <w:tr w:rsidR="00B92352" w:rsidRPr="000F3843" w14:paraId="43B4BA3A" w14:textId="77777777" w:rsidTr="00E7255C">
        <w:trPr>
          <w:trHeight w:val="1700"/>
        </w:trPr>
        <w:tc>
          <w:tcPr>
            <w:tcW w:w="538" w:type="dxa"/>
            <w:hideMark/>
          </w:tcPr>
          <w:p w14:paraId="66EC3C40"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3</w:t>
            </w:r>
          </w:p>
        </w:tc>
        <w:tc>
          <w:tcPr>
            <w:tcW w:w="1649" w:type="dxa"/>
            <w:hideMark/>
          </w:tcPr>
          <w:p w14:paraId="0FD03F31"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Boute</w:t>
            </w:r>
            <w:proofErr w:type="spellEnd"/>
            <w:r w:rsidRPr="000F3843">
              <w:rPr>
                <w:rFonts w:ascii="Times New Roman" w:eastAsia="Times New Roman" w:hAnsi="Times New Roman" w:cs="Times New Roman"/>
                <w:color w:val="000000"/>
                <w:kern w:val="0"/>
                <w:sz w:val="24"/>
                <w:szCs w:val="24"/>
                <w:lang w:eastAsia="en-IN"/>
                <w14:ligatures w14:val="none"/>
              </w:rPr>
              <w:t xml:space="preserve">, R. N., &amp; </w:t>
            </w:r>
            <w:proofErr w:type="spellStart"/>
            <w:r w:rsidRPr="000F3843">
              <w:rPr>
                <w:rFonts w:ascii="Times New Roman" w:eastAsia="Times New Roman" w:hAnsi="Times New Roman" w:cs="Times New Roman"/>
                <w:color w:val="000000"/>
                <w:kern w:val="0"/>
                <w:sz w:val="24"/>
                <w:szCs w:val="24"/>
                <w:lang w:eastAsia="en-IN"/>
                <w14:ligatures w14:val="none"/>
              </w:rPr>
              <w:t>Udenio</w:t>
            </w:r>
            <w:proofErr w:type="spellEnd"/>
            <w:r w:rsidRPr="000F3843">
              <w:rPr>
                <w:rFonts w:ascii="Times New Roman" w:eastAsia="Times New Roman" w:hAnsi="Times New Roman" w:cs="Times New Roman"/>
                <w:color w:val="000000"/>
                <w:kern w:val="0"/>
                <w:sz w:val="24"/>
                <w:szCs w:val="24"/>
                <w:lang w:eastAsia="en-IN"/>
                <w14:ligatures w14:val="none"/>
              </w:rPr>
              <w:t>, M.</w:t>
            </w:r>
          </w:p>
        </w:tc>
        <w:tc>
          <w:tcPr>
            <w:tcW w:w="663" w:type="dxa"/>
            <w:hideMark/>
          </w:tcPr>
          <w:p w14:paraId="4314E968"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2021</w:t>
            </w:r>
          </w:p>
        </w:tc>
        <w:tc>
          <w:tcPr>
            <w:tcW w:w="1820" w:type="dxa"/>
            <w:hideMark/>
          </w:tcPr>
          <w:p w14:paraId="144B13E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Explore the impact of AI in logistics and </w:t>
            </w:r>
            <w:r w:rsidRPr="000F3843">
              <w:rPr>
                <w:rFonts w:ascii="Times New Roman" w:eastAsia="Times New Roman" w:hAnsi="Times New Roman" w:cs="Times New Roman"/>
                <w:color w:val="000000"/>
                <w:kern w:val="0"/>
                <w:sz w:val="24"/>
                <w:szCs w:val="24"/>
                <w:lang w:eastAsia="en-IN"/>
                <w14:ligatures w14:val="none"/>
              </w:rPr>
              <w:lastRenderedPageBreak/>
              <w:t>supply chain management</w:t>
            </w:r>
          </w:p>
        </w:tc>
        <w:tc>
          <w:tcPr>
            <w:tcW w:w="1988" w:type="dxa"/>
            <w:hideMark/>
          </w:tcPr>
          <w:p w14:paraId="1F462AB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 xml:space="preserve">AI applications in logistics and supply chains compared to </w:t>
            </w:r>
            <w:r w:rsidRPr="000F3843">
              <w:rPr>
                <w:rFonts w:ascii="Times New Roman" w:eastAsia="Times New Roman" w:hAnsi="Times New Roman" w:cs="Times New Roman"/>
                <w:color w:val="000000"/>
                <w:kern w:val="0"/>
                <w:sz w:val="24"/>
                <w:szCs w:val="24"/>
                <w:lang w:eastAsia="en-IN"/>
                <w14:ligatures w14:val="none"/>
              </w:rPr>
              <w:lastRenderedPageBreak/>
              <w:t>traditional methods</w:t>
            </w:r>
          </w:p>
        </w:tc>
        <w:tc>
          <w:tcPr>
            <w:tcW w:w="2126" w:type="dxa"/>
            <w:hideMark/>
          </w:tcPr>
          <w:p w14:paraId="61E1FDC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Analytical study, case examples</w:t>
            </w:r>
          </w:p>
        </w:tc>
        <w:tc>
          <w:tcPr>
            <w:tcW w:w="2693" w:type="dxa"/>
            <w:hideMark/>
          </w:tcPr>
          <w:p w14:paraId="35D2B8A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significantly improves efficiency, reduces costs, and enhances decision-</w:t>
            </w:r>
            <w:r w:rsidRPr="000F3843">
              <w:rPr>
                <w:rFonts w:ascii="Times New Roman" w:eastAsia="Times New Roman" w:hAnsi="Times New Roman" w:cs="Times New Roman"/>
                <w:color w:val="000000"/>
                <w:kern w:val="0"/>
                <w:sz w:val="24"/>
                <w:szCs w:val="24"/>
                <w:lang w:eastAsia="en-IN"/>
                <w14:ligatures w14:val="none"/>
              </w:rPr>
              <w:lastRenderedPageBreak/>
              <w:t>making in logistics and supply chains</w:t>
            </w:r>
          </w:p>
        </w:tc>
        <w:tc>
          <w:tcPr>
            <w:tcW w:w="2268" w:type="dxa"/>
            <w:hideMark/>
          </w:tcPr>
          <w:p w14:paraId="7003B3D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Highly specific to logistics and supply chain</w:t>
            </w:r>
          </w:p>
        </w:tc>
        <w:tc>
          <w:tcPr>
            <w:tcW w:w="1134" w:type="dxa"/>
            <w:hideMark/>
          </w:tcPr>
          <w:p w14:paraId="59163323"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5DFD6F7D" w14:textId="77777777" w:rsidTr="00E7255C">
        <w:trPr>
          <w:trHeight w:val="1460"/>
        </w:trPr>
        <w:tc>
          <w:tcPr>
            <w:tcW w:w="538" w:type="dxa"/>
            <w:hideMark/>
          </w:tcPr>
          <w:p w14:paraId="07592E39"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4</w:t>
            </w:r>
          </w:p>
        </w:tc>
        <w:tc>
          <w:tcPr>
            <w:tcW w:w="1649" w:type="dxa"/>
            <w:hideMark/>
          </w:tcPr>
          <w:p w14:paraId="034EEA72"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Bruno, Z.</w:t>
            </w:r>
          </w:p>
        </w:tc>
        <w:tc>
          <w:tcPr>
            <w:tcW w:w="663" w:type="dxa"/>
            <w:hideMark/>
          </w:tcPr>
          <w:p w14:paraId="0584D190"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2024</w:t>
            </w:r>
          </w:p>
        </w:tc>
        <w:tc>
          <w:tcPr>
            <w:tcW w:w="1820" w:type="dxa"/>
            <w:hideMark/>
          </w:tcPr>
          <w:p w14:paraId="536832F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Investigate AI’s impact on business operations</w:t>
            </w:r>
          </w:p>
        </w:tc>
        <w:tc>
          <w:tcPr>
            <w:tcW w:w="1988" w:type="dxa"/>
            <w:hideMark/>
          </w:tcPr>
          <w:p w14:paraId="5F79152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use across various business operations</w:t>
            </w:r>
          </w:p>
        </w:tc>
        <w:tc>
          <w:tcPr>
            <w:tcW w:w="2126" w:type="dxa"/>
            <w:hideMark/>
          </w:tcPr>
          <w:p w14:paraId="432D5062"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Systematic review, cross-industry analysis</w:t>
            </w:r>
          </w:p>
        </w:tc>
        <w:tc>
          <w:tcPr>
            <w:tcW w:w="2693" w:type="dxa"/>
            <w:hideMark/>
          </w:tcPr>
          <w:p w14:paraId="3C71A9E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revolutionizes operational efficiency, decision-making, and personalization</w:t>
            </w:r>
          </w:p>
        </w:tc>
        <w:tc>
          <w:tcPr>
            <w:tcW w:w="2268" w:type="dxa"/>
            <w:hideMark/>
          </w:tcPr>
          <w:p w14:paraId="6F90B94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Broad scope across multiple industries</w:t>
            </w:r>
          </w:p>
        </w:tc>
        <w:tc>
          <w:tcPr>
            <w:tcW w:w="1134" w:type="dxa"/>
            <w:hideMark/>
          </w:tcPr>
          <w:p w14:paraId="1E20738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7BCA3189" w14:textId="77777777" w:rsidTr="00E7255C">
        <w:trPr>
          <w:trHeight w:val="1693"/>
        </w:trPr>
        <w:tc>
          <w:tcPr>
            <w:tcW w:w="538" w:type="dxa"/>
            <w:hideMark/>
          </w:tcPr>
          <w:p w14:paraId="5EAB0000"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5</w:t>
            </w:r>
          </w:p>
        </w:tc>
        <w:tc>
          <w:tcPr>
            <w:tcW w:w="1649" w:type="dxa"/>
            <w:hideMark/>
          </w:tcPr>
          <w:p w14:paraId="612BE7E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Daqar</w:t>
            </w:r>
            <w:proofErr w:type="spellEnd"/>
            <w:r w:rsidRPr="000F3843">
              <w:rPr>
                <w:rFonts w:ascii="Times New Roman" w:eastAsia="Times New Roman" w:hAnsi="Times New Roman" w:cs="Times New Roman"/>
                <w:color w:val="000000"/>
                <w:kern w:val="0"/>
                <w:sz w:val="24"/>
                <w:szCs w:val="24"/>
                <w:lang w:eastAsia="en-IN"/>
                <w14:ligatures w14:val="none"/>
              </w:rPr>
              <w:t xml:space="preserve">, M. A., &amp; </w:t>
            </w:r>
            <w:proofErr w:type="spellStart"/>
            <w:r w:rsidRPr="000F3843">
              <w:rPr>
                <w:rFonts w:ascii="Times New Roman" w:eastAsia="Times New Roman" w:hAnsi="Times New Roman" w:cs="Times New Roman"/>
                <w:color w:val="000000"/>
                <w:kern w:val="0"/>
                <w:sz w:val="24"/>
                <w:szCs w:val="24"/>
                <w:lang w:eastAsia="en-IN"/>
                <w14:ligatures w14:val="none"/>
              </w:rPr>
              <w:t>Smoudy</w:t>
            </w:r>
            <w:proofErr w:type="spellEnd"/>
            <w:r w:rsidRPr="000F3843">
              <w:rPr>
                <w:rFonts w:ascii="Times New Roman" w:eastAsia="Times New Roman" w:hAnsi="Times New Roman" w:cs="Times New Roman"/>
                <w:color w:val="000000"/>
                <w:kern w:val="0"/>
                <w:sz w:val="24"/>
                <w:szCs w:val="24"/>
                <w:lang w:eastAsia="en-IN"/>
                <w14:ligatures w14:val="none"/>
              </w:rPr>
              <w:t>, A. K. A.</w:t>
            </w:r>
          </w:p>
        </w:tc>
        <w:tc>
          <w:tcPr>
            <w:tcW w:w="663" w:type="dxa"/>
            <w:hideMark/>
          </w:tcPr>
          <w:p w14:paraId="6C6D4676"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2019</w:t>
            </w:r>
          </w:p>
        </w:tc>
        <w:tc>
          <w:tcPr>
            <w:tcW w:w="1820" w:type="dxa"/>
            <w:hideMark/>
          </w:tcPr>
          <w:p w14:paraId="37351521"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Examine the role of AI in enhancing customer experience</w:t>
            </w:r>
          </w:p>
        </w:tc>
        <w:tc>
          <w:tcPr>
            <w:tcW w:w="1988" w:type="dxa"/>
            <w:hideMark/>
          </w:tcPr>
          <w:p w14:paraId="0A785AFF"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AI-enhanced customer experience vs. traditional approaches</w:t>
            </w:r>
          </w:p>
        </w:tc>
        <w:tc>
          <w:tcPr>
            <w:tcW w:w="2126" w:type="dxa"/>
            <w:hideMark/>
          </w:tcPr>
          <w:p w14:paraId="4647B178"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Case studies, qualitative analysis</w:t>
            </w:r>
          </w:p>
        </w:tc>
        <w:tc>
          <w:tcPr>
            <w:tcW w:w="2693" w:type="dxa"/>
            <w:hideMark/>
          </w:tcPr>
          <w:p w14:paraId="4770115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significantly improves customer satisfaction, personalization, and engagement</w:t>
            </w:r>
          </w:p>
        </w:tc>
        <w:tc>
          <w:tcPr>
            <w:tcW w:w="2268" w:type="dxa"/>
            <w:hideMark/>
          </w:tcPr>
          <w:p w14:paraId="31566B7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Focused on specific customer experiences</w:t>
            </w:r>
          </w:p>
        </w:tc>
        <w:tc>
          <w:tcPr>
            <w:tcW w:w="1134" w:type="dxa"/>
            <w:hideMark/>
          </w:tcPr>
          <w:p w14:paraId="5B6639F4"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Moderate</w:t>
            </w:r>
          </w:p>
        </w:tc>
      </w:tr>
      <w:tr w:rsidR="00B92352" w:rsidRPr="000F3843" w14:paraId="5AB768C7" w14:textId="77777777" w:rsidTr="00E7255C">
        <w:trPr>
          <w:trHeight w:val="2027"/>
        </w:trPr>
        <w:tc>
          <w:tcPr>
            <w:tcW w:w="538" w:type="dxa"/>
            <w:hideMark/>
          </w:tcPr>
          <w:p w14:paraId="16DB4431"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6</w:t>
            </w:r>
          </w:p>
        </w:tc>
        <w:tc>
          <w:tcPr>
            <w:tcW w:w="1649" w:type="dxa"/>
            <w:hideMark/>
          </w:tcPr>
          <w:p w14:paraId="74D3C32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Gupta, S., Singhvi, S., &amp; Granata, G.</w:t>
            </w:r>
          </w:p>
        </w:tc>
        <w:tc>
          <w:tcPr>
            <w:tcW w:w="663" w:type="dxa"/>
            <w:hideMark/>
          </w:tcPr>
          <w:p w14:paraId="7AF351BD"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2023</w:t>
            </w:r>
          </w:p>
        </w:tc>
        <w:tc>
          <w:tcPr>
            <w:tcW w:w="1820" w:type="dxa"/>
            <w:hideMark/>
          </w:tcPr>
          <w:p w14:paraId="6393A91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Assess the impact of AI on Amazon and Flipkart’s e-commerce portals</w:t>
            </w:r>
          </w:p>
        </w:tc>
        <w:tc>
          <w:tcPr>
            <w:tcW w:w="1988" w:type="dxa"/>
            <w:hideMark/>
          </w:tcPr>
          <w:p w14:paraId="32CA7A5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Comparative analysis of AI use in Amazon vs. Flipkart’s e-commerce practices</w:t>
            </w:r>
          </w:p>
        </w:tc>
        <w:tc>
          <w:tcPr>
            <w:tcW w:w="2126" w:type="dxa"/>
            <w:hideMark/>
          </w:tcPr>
          <w:p w14:paraId="1CC47B81"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Comparative study, analysis of business practices</w:t>
            </w:r>
          </w:p>
        </w:tc>
        <w:tc>
          <w:tcPr>
            <w:tcW w:w="2693" w:type="dxa"/>
            <w:hideMark/>
          </w:tcPr>
          <w:p w14:paraId="38C2CF2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Both companies benefited from AI, but Amazon demonstrated more significant improvements in customer personalization</w:t>
            </w:r>
          </w:p>
        </w:tc>
        <w:tc>
          <w:tcPr>
            <w:tcW w:w="2268" w:type="dxa"/>
            <w:hideMark/>
          </w:tcPr>
          <w:p w14:paraId="24926D2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Narrow focus on two companies, limiting generalization</w:t>
            </w:r>
          </w:p>
        </w:tc>
        <w:tc>
          <w:tcPr>
            <w:tcW w:w="1134" w:type="dxa"/>
            <w:hideMark/>
          </w:tcPr>
          <w:p w14:paraId="2072446A"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1807E44B" w14:textId="77777777" w:rsidTr="00E7255C">
        <w:trPr>
          <w:trHeight w:val="1743"/>
        </w:trPr>
        <w:tc>
          <w:tcPr>
            <w:tcW w:w="538" w:type="dxa"/>
            <w:hideMark/>
          </w:tcPr>
          <w:p w14:paraId="493B8511"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7</w:t>
            </w:r>
          </w:p>
        </w:tc>
        <w:tc>
          <w:tcPr>
            <w:tcW w:w="1649" w:type="dxa"/>
            <w:hideMark/>
          </w:tcPr>
          <w:p w14:paraId="0B6CB0C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Harrigan, P.</w:t>
            </w:r>
          </w:p>
        </w:tc>
        <w:tc>
          <w:tcPr>
            <w:tcW w:w="663" w:type="dxa"/>
            <w:hideMark/>
          </w:tcPr>
          <w:p w14:paraId="63C750DB"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2023</w:t>
            </w:r>
          </w:p>
        </w:tc>
        <w:tc>
          <w:tcPr>
            <w:tcW w:w="1820" w:type="dxa"/>
            <w:hideMark/>
          </w:tcPr>
          <w:p w14:paraId="7075DE1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Analyze</w:t>
            </w:r>
            <w:proofErr w:type="spellEnd"/>
            <w:r w:rsidRPr="000F3843">
              <w:rPr>
                <w:rFonts w:ascii="Times New Roman" w:eastAsia="Times New Roman" w:hAnsi="Times New Roman" w:cs="Times New Roman"/>
                <w:color w:val="000000"/>
                <w:kern w:val="0"/>
                <w:sz w:val="24"/>
                <w:szCs w:val="24"/>
                <w:lang w:eastAsia="en-IN"/>
                <w14:ligatures w14:val="none"/>
              </w:rPr>
              <w:t xml:space="preserve"> Amazon's AI use in e-commerce</w:t>
            </w:r>
          </w:p>
        </w:tc>
        <w:tc>
          <w:tcPr>
            <w:tcW w:w="1988" w:type="dxa"/>
            <w:hideMark/>
          </w:tcPr>
          <w:p w14:paraId="74D5EDD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Examined 5 specific AI use cases at Amazon</w:t>
            </w:r>
          </w:p>
        </w:tc>
        <w:tc>
          <w:tcPr>
            <w:tcW w:w="2126" w:type="dxa"/>
            <w:hideMark/>
          </w:tcPr>
          <w:p w14:paraId="4E12816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Industry analysis, qualitative assessment</w:t>
            </w:r>
          </w:p>
        </w:tc>
        <w:tc>
          <w:tcPr>
            <w:tcW w:w="2693" w:type="dxa"/>
            <w:hideMark/>
          </w:tcPr>
          <w:p w14:paraId="36FB826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in Amazon optimizes supply chains, pricing, product recommendations, fraud detection, and chatbots</w:t>
            </w:r>
          </w:p>
        </w:tc>
        <w:tc>
          <w:tcPr>
            <w:tcW w:w="2268" w:type="dxa"/>
            <w:hideMark/>
          </w:tcPr>
          <w:p w14:paraId="69C72493"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Focused solely on Amazon’s practices</w:t>
            </w:r>
          </w:p>
        </w:tc>
        <w:tc>
          <w:tcPr>
            <w:tcW w:w="1134" w:type="dxa"/>
            <w:hideMark/>
          </w:tcPr>
          <w:p w14:paraId="17D3163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2214350E" w14:textId="77777777" w:rsidTr="00E7255C">
        <w:trPr>
          <w:trHeight w:val="1743"/>
        </w:trPr>
        <w:tc>
          <w:tcPr>
            <w:tcW w:w="538" w:type="dxa"/>
            <w:hideMark/>
          </w:tcPr>
          <w:p w14:paraId="01CDE073"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8</w:t>
            </w:r>
          </w:p>
        </w:tc>
        <w:tc>
          <w:tcPr>
            <w:tcW w:w="1649" w:type="dxa"/>
            <w:hideMark/>
          </w:tcPr>
          <w:p w14:paraId="52284F0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Kumar, V., Rajan, B., Venkatesan, R., &amp; </w:t>
            </w:r>
            <w:proofErr w:type="spellStart"/>
            <w:r w:rsidRPr="000F3843">
              <w:rPr>
                <w:rFonts w:ascii="Times New Roman" w:eastAsia="Times New Roman" w:hAnsi="Times New Roman" w:cs="Times New Roman"/>
                <w:color w:val="000000"/>
                <w:kern w:val="0"/>
                <w:sz w:val="24"/>
                <w:szCs w:val="24"/>
                <w:lang w:eastAsia="en-IN"/>
                <w14:ligatures w14:val="none"/>
              </w:rPr>
              <w:t>Lecinski</w:t>
            </w:r>
            <w:proofErr w:type="spellEnd"/>
            <w:r w:rsidRPr="000F3843">
              <w:rPr>
                <w:rFonts w:ascii="Times New Roman" w:eastAsia="Times New Roman" w:hAnsi="Times New Roman" w:cs="Times New Roman"/>
                <w:color w:val="000000"/>
                <w:kern w:val="0"/>
                <w:sz w:val="24"/>
                <w:szCs w:val="24"/>
                <w:lang w:eastAsia="en-IN"/>
                <w14:ligatures w14:val="none"/>
              </w:rPr>
              <w:t>, J.</w:t>
            </w:r>
          </w:p>
        </w:tc>
        <w:tc>
          <w:tcPr>
            <w:tcW w:w="663" w:type="dxa"/>
            <w:hideMark/>
          </w:tcPr>
          <w:p w14:paraId="6F6CA2AC"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2019</w:t>
            </w:r>
          </w:p>
        </w:tc>
        <w:tc>
          <w:tcPr>
            <w:tcW w:w="1820" w:type="dxa"/>
            <w:hideMark/>
          </w:tcPr>
          <w:p w14:paraId="35A99D3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Understand the role of AI in personalized marketing</w:t>
            </w:r>
          </w:p>
        </w:tc>
        <w:tc>
          <w:tcPr>
            <w:tcW w:w="1988" w:type="dxa"/>
            <w:hideMark/>
          </w:tcPr>
          <w:p w14:paraId="470217A2"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AI-driven personalized marketing strategies</w:t>
            </w:r>
          </w:p>
        </w:tc>
        <w:tc>
          <w:tcPr>
            <w:tcW w:w="2126" w:type="dxa"/>
            <w:hideMark/>
          </w:tcPr>
          <w:p w14:paraId="36517FF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Case studies, literature review</w:t>
            </w:r>
          </w:p>
        </w:tc>
        <w:tc>
          <w:tcPr>
            <w:tcW w:w="2693" w:type="dxa"/>
            <w:hideMark/>
          </w:tcPr>
          <w:p w14:paraId="6FA6DF9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enhances customer engagement through tailored marketing strategies</w:t>
            </w:r>
          </w:p>
        </w:tc>
        <w:tc>
          <w:tcPr>
            <w:tcW w:w="2268" w:type="dxa"/>
            <w:hideMark/>
          </w:tcPr>
          <w:p w14:paraId="6FDCEB9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 on marketing with limited other business functions</w:t>
            </w:r>
          </w:p>
        </w:tc>
        <w:tc>
          <w:tcPr>
            <w:tcW w:w="1134" w:type="dxa"/>
            <w:hideMark/>
          </w:tcPr>
          <w:p w14:paraId="0947C9C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Moderate</w:t>
            </w:r>
          </w:p>
        </w:tc>
      </w:tr>
      <w:tr w:rsidR="00B92352" w:rsidRPr="000F3843" w14:paraId="2C5B2289" w14:textId="77777777" w:rsidTr="00E7255C">
        <w:trPr>
          <w:trHeight w:val="1824"/>
        </w:trPr>
        <w:tc>
          <w:tcPr>
            <w:tcW w:w="538" w:type="dxa"/>
            <w:hideMark/>
          </w:tcPr>
          <w:p w14:paraId="7C440D2F"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9</w:t>
            </w:r>
          </w:p>
        </w:tc>
        <w:tc>
          <w:tcPr>
            <w:tcW w:w="1649" w:type="dxa"/>
            <w:hideMark/>
          </w:tcPr>
          <w:p w14:paraId="59BABFA1"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Pournader</w:t>
            </w:r>
            <w:proofErr w:type="spellEnd"/>
            <w:r w:rsidRPr="000F3843">
              <w:rPr>
                <w:rFonts w:ascii="Times New Roman" w:eastAsia="Times New Roman" w:hAnsi="Times New Roman" w:cs="Times New Roman"/>
                <w:color w:val="000000"/>
                <w:kern w:val="0"/>
                <w:sz w:val="24"/>
                <w:szCs w:val="24"/>
                <w:lang w:eastAsia="en-IN"/>
                <w14:ligatures w14:val="none"/>
              </w:rPr>
              <w:t xml:space="preserve">, M., Ghaderi, H., </w:t>
            </w:r>
            <w:proofErr w:type="spellStart"/>
            <w:r w:rsidRPr="000F3843">
              <w:rPr>
                <w:rFonts w:ascii="Times New Roman" w:eastAsia="Times New Roman" w:hAnsi="Times New Roman" w:cs="Times New Roman"/>
                <w:color w:val="000000"/>
                <w:kern w:val="0"/>
                <w:sz w:val="24"/>
                <w:szCs w:val="24"/>
                <w:lang w:eastAsia="en-IN"/>
                <w14:ligatures w14:val="none"/>
              </w:rPr>
              <w:t>Hassanzadegan</w:t>
            </w:r>
            <w:proofErr w:type="spellEnd"/>
            <w:r w:rsidRPr="000F3843">
              <w:rPr>
                <w:rFonts w:ascii="Times New Roman" w:eastAsia="Times New Roman" w:hAnsi="Times New Roman" w:cs="Times New Roman"/>
                <w:color w:val="000000"/>
                <w:kern w:val="0"/>
                <w:sz w:val="24"/>
                <w:szCs w:val="24"/>
                <w:lang w:eastAsia="en-IN"/>
                <w14:ligatures w14:val="none"/>
              </w:rPr>
              <w:t xml:space="preserve">, A., &amp; </w:t>
            </w:r>
            <w:proofErr w:type="spellStart"/>
            <w:r w:rsidRPr="000F3843">
              <w:rPr>
                <w:rFonts w:ascii="Times New Roman" w:eastAsia="Times New Roman" w:hAnsi="Times New Roman" w:cs="Times New Roman"/>
                <w:color w:val="000000"/>
                <w:kern w:val="0"/>
                <w:sz w:val="24"/>
                <w:szCs w:val="24"/>
                <w:lang w:eastAsia="en-IN"/>
                <w14:ligatures w14:val="none"/>
              </w:rPr>
              <w:t>Fahimnia</w:t>
            </w:r>
            <w:proofErr w:type="spellEnd"/>
            <w:r w:rsidRPr="000F3843">
              <w:rPr>
                <w:rFonts w:ascii="Times New Roman" w:eastAsia="Times New Roman" w:hAnsi="Times New Roman" w:cs="Times New Roman"/>
                <w:color w:val="000000"/>
                <w:kern w:val="0"/>
                <w:sz w:val="24"/>
                <w:szCs w:val="24"/>
                <w:lang w:eastAsia="en-IN"/>
                <w14:ligatures w14:val="none"/>
              </w:rPr>
              <w:t>, B.</w:t>
            </w:r>
          </w:p>
        </w:tc>
        <w:tc>
          <w:tcPr>
            <w:tcW w:w="663" w:type="dxa"/>
            <w:hideMark/>
          </w:tcPr>
          <w:p w14:paraId="6C56718E"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2021</w:t>
            </w:r>
          </w:p>
        </w:tc>
        <w:tc>
          <w:tcPr>
            <w:tcW w:w="1820" w:type="dxa"/>
            <w:hideMark/>
          </w:tcPr>
          <w:p w14:paraId="4B4F4E45"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Explore AI applications in supply chain management</w:t>
            </w:r>
          </w:p>
        </w:tc>
        <w:tc>
          <w:tcPr>
            <w:tcW w:w="1988" w:type="dxa"/>
            <w:hideMark/>
          </w:tcPr>
          <w:p w14:paraId="3C7A864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in supply chain management compared to traditional supply chain methods</w:t>
            </w:r>
          </w:p>
        </w:tc>
        <w:tc>
          <w:tcPr>
            <w:tcW w:w="2126" w:type="dxa"/>
            <w:hideMark/>
          </w:tcPr>
          <w:p w14:paraId="437F44F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Systematic review, case examples</w:t>
            </w:r>
          </w:p>
        </w:tc>
        <w:tc>
          <w:tcPr>
            <w:tcW w:w="2693" w:type="dxa"/>
            <w:hideMark/>
          </w:tcPr>
          <w:p w14:paraId="048671E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improves decision-making, operational efficiency, and risk management in supply chains</w:t>
            </w:r>
          </w:p>
        </w:tc>
        <w:tc>
          <w:tcPr>
            <w:tcW w:w="2268" w:type="dxa"/>
            <w:hideMark/>
          </w:tcPr>
          <w:p w14:paraId="34CC9C83"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Highly specific to supply chains</w:t>
            </w:r>
          </w:p>
        </w:tc>
        <w:tc>
          <w:tcPr>
            <w:tcW w:w="1134" w:type="dxa"/>
            <w:hideMark/>
          </w:tcPr>
          <w:p w14:paraId="289D0F2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75CB351E" w14:textId="77777777" w:rsidTr="00E7255C">
        <w:trPr>
          <w:trHeight w:val="1601"/>
        </w:trPr>
        <w:tc>
          <w:tcPr>
            <w:tcW w:w="538" w:type="dxa"/>
            <w:hideMark/>
          </w:tcPr>
          <w:p w14:paraId="3F48B3AB"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10</w:t>
            </w:r>
          </w:p>
        </w:tc>
        <w:tc>
          <w:tcPr>
            <w:tcW w:w="1649" w:type="dxa"/>
            <w:hideMark/>
          </w:tcPr>
          <w:p w14:paraId="63216F0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R, M., &amp; Devi, A. J.</w:t>
            </w:r>
          </w:p>
        </w:tc>
        <w:tc>
          <w:tcPr>
            <w:tcW w:w="663" w:type="dxa"/>
            <w:hideMark/>
          </w:tcPr>
          <w:p w14:paraId="14AE2DF3"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2022</w:t>
            </w:r>
          </w:p>
        </w:tc>
        <w:tc>
          <w:tcPr>
            <w:tcW w:w="1820" w:type="dxa"/>
            <w:hideMark/>
          </w:tcPr>
          <w:p w14:paraId="7925902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Analyze</w:t>
            </w:r>
            <w:proofErr w:type="spellEnd"/>
            <w:r w:rsidRPr="000F3843">
              <w:rPr>
                <w:rFonts w:ascii="Times New Roman" w:eastAsia="Times New Roman" w:hAnsi="Times New Roman" w:cs="Times New Roman"/>
                <w:color w:val="000000"/>
                <w:kern w:val="0"/>
                <w:sz w:val="24"/>
                <w:szCs w:val="24"/>
                <w:lang w:eastAsia="en-IN"/>
                <w14:ligatures w14:val="none"/>
              </w:rPr>
              <w:t xml:space="preserve"> Amazon’s use of AI in retail</w:t>
            </w:r>
          </w:p>
        </w:tc>
        <w:tc>
          <w:tcPr>
            <w:tcW w:w="1988" w:type="dxa"/>
            <w:hideMark/>
          </w:tcPr>
          <w:p w14:paraId="31180FF2"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Amazon’s retail practices leveraging AI vs. </w:t>
            </w:r>
            <w:r w:rsidRPr="000F3843">
              <w:rPr>
                <w:rFonts w:ascii="Times New Roman" w:eastAsia="Times New Roman" w:hAnsi="Times New Roman" w:cs="Times New Roman"/>
                <w:color w:val="000000"/>
                <w:kern w:val="0"/>
                <w:sz w:val="24"/>
                <w:szCs w:val="24"/>
                <w:lang w:eastAsia="en-IN"/>
                <w14:ligatures w14:val="none"/>
              </w:rPr>
              <w:lastRenderedPageBreak/>
              <w:t>traditional retail methods</w:t>
            </w:r>
          </w:p>
        </w:tc>
        <w:tc>
          <w:tcPr>
            <w:tcW w:w="2126" w:type="dxa"/>
            <w:hideMark/>
          </w:tcPr>
          <w:p w14:paraId="0328806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Case study analysis</w:t>
            </w:r>
          </w:p>
        </w:tc>
        <w:tc>
          <w:tcPr>
            <w:tcW w:w="2693" w:type="dxa"/>
            <w:hideMark/>
          </w:tcPr>
          <w:p w14:paraId="43D369FA"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AI helps Amazon optimize inventory management, product </w:t>
            </w:r>
            <w:r w:rsidRPr="000F3843">
              <w:rPr>
                <w:rFonts w:ascii="Times New Roman" w:eastAsia="Times New Roman" w:hAnsi="Times New Roman" w:cs="Times New Roman"/>
                <w:color w:val="000000"/>
                <w:kern w:val="0"/>
                <w:sz w:val="24"/>
                <w:szCs w:val="24"/>
                <w:lang w:eastAsia="en-IN"/>
                <w14:ligatures w14:val="none"/>
              </w:rPr>
              <w:lastRenderedPageBreak/>
              <w:t>placement, and supply chain operations</w:t>
            </w:r>
          </w:p>
        </w:tc>
        <w:tc>
          <w:tcPr>
            <w:tcW w:w="2268" w:type="dxa"/>
            <w:hideMark/>
          </w:tcPr>
          <w:p w14:paraId="2095854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Focused solely on Amazon’s retail practices</w:t>
            </w:r>
          </w:p>
        </w:tc>
        <w:tc>
          <w:tcPr>
            <w:tcW w:w="1134" w:type="dxa"/>
            <w:hideMark/>
          </w:tcPr>
          <w:p w14:paraId="2325A22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7B437D38" w14:textId="77777777" w:rsidTr="00E7255C">
        <w:trPr>
          <w:trHeight w:val="2027"/>
        </w:trPr>
        <w:tc>
          <w:tcPr>
            <w:tcW w:w="538" w:type="dxa"/>
            <w:hideMark/>
          </w:tcPr>
          <w:p w14:paraId="0FC1B683"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11</w:t>
            </w:r>
          </w:p>
        </w:tc>
        <w:tc>
          <w:tcPr>
            <w:tcW w:w="1649" w:type="dxa"/>
            <w:hideMark/>
          </w:tcPr>
          <w:p w14:paraId="158387C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Rege, A.</w:t>
            </w:r>
          </w:p>
        </w:tc>
        <w:tc>
          <w:tcPr>
            <w:tcW w:w="663" w:type="dxa"/>
            <w:hideMark/>
          </w:tcPr>
          <w:p w14:paraId="71FB8127"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2023</w:t>
            </w:r>
          </w:p>
        </w:tc>
        <w:tc>
          <w:tcPr>
            <w:tcW w:w="1820" w:type="dxa"/>
            <w:hideMark/>
          </w:tcPr>
          <w:p w14:paraId="58969C0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Investigate AI’s impact on supply chains in the era of data analytics</w:t>
            </w:r>
          </w:p>
        </w:tc>
        <w:tc>
          <w:tcPr>
            <w:tcW w:w="1988" w:type="dxa"/>
            <w:hideMark/>
          </w:tcPr>
          <w:p w14:paraId="24ED3AF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in supply chains with data analytics compared to manual methods</w:t>
            </w:r>
          </w:p>
        </w:tc>
        <w:tc>
          <w:tcPr>
            <w:tcW w:w="2126" w:type="dxa"/>
            <w:hideMark/>
          </w:tcPr>
          <w:p w14:paraId="3BFC284A"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Case study analysis, quantitative assessment</w:t>
            </w:r>
          </w:p>
        </w:tc>
        <w:tc>
          <w:tcPr>
            <w:tcW w:w="2693" w:type="dxa"/>
            <w:hideMark/>
          </w:tcPr>
          <w:p w14:paraId="53A283CF"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AI-driven data analytics enhances supply chain transparency, efficiency, and predictive analytics</w:t>
            </w:r>
          </w:p>
        </w:tc>
        <w:tc>
          <w:tcPr>
            <w:tcW w:w="2268" w:type="dxa"/>
            <w:hideMark/>
          </w:tcPr>
          <w:p w14:paraId="1CA78FB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Focused on supply chains with heavy emphasis on data analytics</w:t>
            </w:r>
          </w:p>
        </w:tc>
        <w:tc>
          <w:tcPr>
            <w:tcW w:w="1134" w:type="dxa"/>
            <w:hideMark/>
          </w:tcPr>
          <w:p w14:paraId="634222F2"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43BE638D" w14:textId="77777777" w:rsidTr="00E7255C">
        <w:trPr>
          <w:trHeight w:val="2027"/>
        </w:trPr>
        <w:tc>
          <w:tcPr>
            <w:tcW w:w="538" w:type="dxa"/>
            <w:hideMark/>
          </w:tcPr>
          <w:p w14:paraId="6727CF58"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12</w:t>
            </w:r>
          </w:p>
        </w:tc>
        <w:tc>
          <w:tcPr>
            <w:tcW w:w="1649" w:type="dxa"/>
            <w:hideMark/>
          </w:tcPr>
          <w:p w14:paraId="7D4A428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Singh, P. K.</w:t>
            </w:r>
          </w:p>
        </w:tc>
        <w:tc>
          <w:tcPr>
            <w:tcW w:w="663" w:type="dxa"/>
            <w:hideMark/>
          </w:tcPr>
          <w:p w14:paraId="24E6190B"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2024</w:t>
            </w:r>
          </w:p>
        </w:tc>
        <w:tc>
          <w:tcPr>
            <w:tcW w:w="1820" w:type="dxa"/>
            <w:hideMark/>
          </w:tcPr>
          <w:p w14:paraId="2A5B8E3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Study AI’s role in Amazon’s personalized marketing strategies</w:t>
            </w:r>
          </w:p>
        </w:tc>
        <w:tc>
          <w:tcPr>
            <w:tcW w:w="1988" w:type="dxa"/>
            <w:hideMark/>
          </w:tcPr>
          <w:p w14:paraId="156CB2C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AI-driven personalized marketing compared to traditional marketing methods</w:t>
            </w:r>
          </w:p>
        </w:tc>
        <w:tc>
          <w:tcPr>
            <w:tcW w:w="2126" w:type="dxa"/>
            <w:hideMark/>
          </w:tcPr>
          <w:p w14:paraId="0614008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Analytical study, case study of Amazon</w:t>
            </w:r>
          </w:p>
        </w:tc>
        <w:tc>
          <w:tcPr>
            <w:tcW w:w="2693" w:type="dxa"/>
            <w:hideMark/>
          </w:tcPr>
          <w:p w14:paraId="4864C1F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enables Amazon to target customers more effectively, improving conversion rates and customer loyalty</w:t>
            </w:r>
          </w:p>
        </w:tc>
        <w:tc>
          <w:tcPr>
            <w:tcW w:w="2268" w:type="dxa"/>
            <w:hideMark/>
          </w:tcPr>
          <w:p w14:paraId="5C70E2F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Focused on Amazon’s marketing strategies</w:t>
            </w:r>
          </w:p>
        </w:tc>
        <w:tc>
          <w:tcPr>
            <w:tcW w:w="1134" w:type="dxa"/>
            <w:hideMark/>
          </w:tcPr>
          <w:p w14:paraId="71BEE75A"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3F2A9C1C" w14:textId="77777777" w:rsidTr="00E7255C">
        <w:trPr>
          <w:trHeight w:val="1318"/>
        </w:trPr>
        <w:tc>
          <w:tcPr>
            <w:tcW w:w="538" w:type="dxa"/>
            <w:hideMark/>
          </w:tcPr>
          <w:p w14:paraId="79FDFBCD"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13</w:t>
            </w:r>
          </w:p>
        </w:tc>
        <w:tc>
          <w:tcPr>
            <w:tcW w:w="1649" w:type="dxa"/>
            <w:hideMark/>
          </w:tcPr>
          <w:p w14:paraId="1FB1D0AD"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Soni, V. D.</w:t>
            </w:r>
          </w:p>
        </w:tc>
        <w:tc>
          <w:tcPr>
            <w:tcW w:w="663" w:type="dxa"/>
            <w:hideMark/>
          </w:tcPr>
          <w:p w14:paraId="039F313A"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2020</w:t>
            </w:r>
          </w:p>
        </w:tc>
        <w:tc>
          <w:tcPr>
            <w:tcW w:w="1820" w:type="dxa"/>
            <w:hideMark/>
          </w:tcPr>
          <w:p w14:paraId="0D30304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Examine emerging roles of AI in e-commerce</w:t>
            </w:r>
          </w:p>
        </w:tc>
        <w:tc>
          <w:tcPr>
            <w:tcW w:w="1988" w:type="dxa"/>
            <w:hideMark/>
          </w:tcPr>
          <w:p w14:paraId="0CB8BBBC"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AI roles in e-commerce compared to traditional </w:t>
            </w:r>
            <w:r w:rsidRPr="000F3843">
              <w:rPr>
                <w:rFonts w:ascii="Times New Roman" w:eastAsia="Times New Roman" w:hAnsi="Times New Roman" w:cs="Times New Roman"/>
                <w:color w:val="000000"/>
                <w:kern w:val="0"/>
                <w:sz w:val="24"/>
                <w:szCs w:val="24"/>
                <w:lang w:eastAsia="en-IN"/>
                <w14:ligatures w14:val="none"/>
              </w:rPr>
              <w:lastRenderedPageBreak/>
              <w:t>commerce practices</w:t>
            </w:r>
          </w:p>
        </w:tc>
        <w:tc>
          <w:tcPr>
            <w:tcW w:w="2126" w:type="dxa"/>
            <w:hideMark/>
          </w:tcPr>
          <w:p w14:paraId="2606C7A8"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Systematic review, cross-industry analysis</w:t>
            </w:r>
          </w:p>
        </w:tc>
        <w:tc>
          <w:tcPr>
            <w:tcW w:w="2693" w:type="dxa"/>
            <w:hideMark/>
          </w:tcPr>
          <w:p w14:paraId="6D263FE3"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AI improves personalization, pricing strategies, and customer </w:t>
            </w:r>
            <w:r w:rsidRPr="000F3843">
              <w:rPr>
                <w:rFonts w:ascii="Times New Roman" w:eastAsia="Times New Roman" w:hAnsi="Times New Roman" w:cs="Times New Roman"/>
                <w:color w:val="000000"/>
                <w:kern w:val="0"/>
                <w:sz w:val="24"/>
                <w:szCs w:val="24"/>
                <w:lang w:eastAsia="en-IN"/>
                <w14:ligatures w14:val="none"/>
              </w:rPr>
              <w:lastRenderedPageBreak/>
              <w:t>satisfaction across e-commerce platforms</w:t>
            </w:r>
          </w:p>
        </w:tc>
        <w:tc>
          <w:tcPr>
            <w:tcW w:w="2268" w:type="dxa"/>
            <w:hideMark/>
          </w:tcPr>
          <w:p w14:paraId="6F6DC8B8"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lastRenderedPageBreak/>
              <w:t>General analysis across e-commerce platforms</w:t>
            </w:r>
          </w:p>
        </w:tc>
        <w:tc>
          <w:tcPr>
            <w:tcW w:w="1134" w:type="dxa"/>
            <w:hideMark/>
          </w:tcPr>
          <w:p w14:paraId="61BA325A"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Moderate</w:t>
            </w:r>
          </w:p>
        </w:tc>
      </w:tr>
      <w:tr w:rsidR="00B92352" w:rsidRPr="000F3843" w14:paraId="2FD7EF50" w14:textId="77777777" w:rsidTr="00E7255C">
        <w:trPr>
          <w:trHeight w:val="2169"/>
        </w:trPr>
        <w:tc>
          <w:tcPr>
            <w:tcW w:w="538" w:type="dxa"/>
            <w:hideMark/>
          </w:tcPr>
          <w:p w14:paraId="60B3A9D9"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14</w:t>
            </w:r>
          </w:p>
        </w:tc>
        <w:tc>
          <w:tcPr>
            <w:tcW w:w="1649" w:type="dxa"/>
            <w:hideMark/>
          </w:tcPr>
          <w:p w14:paraId="6787D534"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 xml:space="preserve">Tariq, M. U., Poulin, M., &amp; </w:t>
            </w:r>
            <w:proofErr w:type="spellStart"/>
            <w:r w:rsidRPr="000F3843">
              <w:rPr>
                <w:rFonts w:ascii="Times New Roman" w:eastAsia="Times New Roman" w:hAnsi="Times New Roman" w:cs="Times New Roman"/>
                <w:color w:val="000000"/>
                <w:kern w:val="0"/>
                <w:sz w:val="24"/>
                <w:szCs w:val="24"/>
                <w:lang w:eastAsia="en-IN"/>
                <w14:ligatures w14:val="none"/>
              </w:rPr>
              <w:t>Abonamah</w:t>
            </w:r>
            <w:proofErr w:type="spellEnd"/>
            <w:r w:rsidRPr="000F3843">
              <w:rPr>
                <w:rFonts w:ascii="Times New Roman" w:eastAsia="Times New Roman" w:hAnsi="Times New Roman" w:cs="Times New Roman"/>
                <w:color w:val="000000"/>
                <w:kern w:val="0"/>
                <w:sz w:val="24"/>
                <w:szCs w:val="24"/>
                <w:lang w:eastAsia="en-IN"/>
                <w14:ligatures w14:val="none"/>
              </w:rPr>
              <w:t>, A. A.</w:t>
            </w:r>
          </w:p>
        </w:tc>
        <w:tc>
          <w:tcPr>
            <w:tcW w:w="663" w:type="dxa"/>
            <w:hideMark/>
          </w:tcPr>
          <w:p w14:paraId="610B10E4"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2021</w:t>
            </w:r>
          </w:p>
        </w:tc>
        <w:tc>
          <w:tcPr>
            <w:tcW w:w="1820" w:type="dxa"/>
            <w:hideMark/>
          </w:tcPr>
          <w:p w14:paraId="0093F55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Study AI's role in achieving operational excellence</w:t>
            </w:r>
          </w:p>
        </w:tc>
        <w:tc>
          <w:tcPr>
            <w:tcW w:w="1988" w:type="dxa"/>
            <w:hideMark/>
          </w:tcPr>
          <w:p w14:paraId="4737BD68"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in operational excellence across industries vs. traditional practices</w:t>
            </w:r>
          </w:p>
        </w:tc>
        <w:tc>
          <w:tcPr>
            <w:tcW w:w="2126" w:type="dxa"/>
            <w:hideMark/>
          </w:tcPr>
          <w:p w14:paraId="406A1E7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Systematic review, case study analysis</w:t>
            </w:r>
          </w:p>
        </w:tc>
        <w:tc>
          <w:tcPr>
            <w:tcW w:w="2693" w:type="dxa"/>
            <w:hideMark/>
          </w:tcPr>
          <w:p w14:paraId="421F9ECF"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AI significantly improves operational efficiency, predictive maintenance, and decision-making</w:t>
            </w:r>
          </w:p>
        </w:tc>
        <w:tc>
          <w:tcPr>
            <w:tcW w:w="2268" w:type="dxa"/>
            <w:hideMark/>
          </w:tcPr>
          <w:p w14:paraId="521C546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Focused on operational excellence, broad industry application</w:t>
            </w:r>
          </w:p>
        </w:tc>
        <w:tc>
          <w:tcPr>
            <w:tcW w:w="1134" w:type="dxa"/>
            <w:hideMark/>
          </w:tcPr>
          <w:p w14:paraId="23DEA7CB"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r w:rsidR="00B92352" w:rsidRPr="000F3843" w14:paraId="694F318F" w14:textId="77777777" w:rsidTr="00E7255C">
        <w:trPr>
          <w:trHeight w:val="1741"/>
        </w:trPr>
        <w:tc>
          <w:tcPr>
            <w:tcW w:w="538" w:type="dxa"/>
            <w:hideMark/>
          </w:tcPr>
          <w:p w14:paraId="0A049E5E"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15</w:t>
            </w:r>
          </w:p>
        </w:tc>
        <w:tc>
          <w:tcPr>
            <w:tcW w:w="1649" w:type="dxa"/>
            <w:hideMark/>
          </w:tcPr>
          <w:p w14:paraId="6E3C2881"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0F3843">
              <w:rPr>
                <w:rFonts w:ascii="Times New Roman" w:eastAsia="Times New Roman" w:hAnsi="Times New Roman" w:cs="Times New Roman"/>
                <w:color w:val="000000"/>
                <w:kern w:val="0"/>
                <w:sz w:val="24"/>
                <w:szCs w:val="24"/>
                <w:lang w:eastAsia="en-IN"/>
                <w14:ligatures w14:val="none"/>
              </w:rPr>
              <w:t>Türegün</w:t>
            </w:r>
            <w:proofErr w:type="spellEnd"/>
            <w:r w:rsidRPr="000F3843">
              <w:rPr>
                <w:rFonts w:ascii="Times New Roman" w:eastAsia="Times New Roman" w:hAnsi="Times New Roman" w:cs="Times New Roman"/>
                <w:color w:val="000000"/>
                <w:kern w:val="0"/>
                <w:sz w:val="24"/>
                <w:szCs w:val="24"/>
                <w:lang w:eastAsia="en-IN"/>
                <w14:ligatures w14:val="none"/>
              </w:rPr>
              <w:t>, N.</w:t>
            </w:r>
          </w:p>
        </w:tc>
        <w:tc>
          <w:tcPr>
            <w:tcW w:w="663" w:type="dxa"/>
            <w:hideMark/>
          </w:tcPr>
          <w:p w14:paraId="14EACB16" w14:textId="77777777" w:rsidR="00B92352" w:rsidRPr="000F3843" w:rsidRDefault="00B92352" w:rsidP="00E7255C">
            <w:pPr>
              <w:spacing w:line="360" w:lineRule="auto"/>
              <w:jc w:val="right"/>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2019</w:t>
            </w:r>
          </w:p>
        </w:tc>
        <w:tc>
          <w:tcPr>
            <w:tcW w:w="1820" w:type="dxa"/>
            <w:hideMark/>
          </w:tcPr>
          <w:p w14:paraId="0E7DC5F7"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Investigate the impact of technology on Amazon’s financial reporting</w:t>
            </w:r>
          </w:p>
        </w:tc>
        <w:tc>
          <w:tcPr>
            <w:tcW w:w="1988" w:type="dxa"/>
            <w:hideMark/>
          </w:tcPr>
          <w:p w14:paraId="0A204656"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Technology in financial reporting at Amazon compared to traditional methods</w:t>
            </w:r>
          </w:p>
        </w:tc>
        <w:tc>
          <w:tcPr>
            <w:tcW w:w="2126" w:type="dxa"/>
            <w:hideMark/>
          </w:tcPr>
          <w:p w14:paraId="13370E2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Case study of Amazon</w:t>
            </w:r>
          </w:p>
        </w:tc>
        <w:tc>
          <w:tcPr>
            <w:tcW w:w="2693" w:type="dxa"/>
            <w:hideMark/>
          </w:tcPr>
          <w:p w14:paraId="42270839"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Technology, including AI, improves the accuracy, efficiency, and timeliness of Amazon’s financial reporting</w:t>
            </w:r>
          </w:p>
        </w:tc>
        <w:tc>
          <w:tcPr>
            <w:tcW w:w="2268" w:type="dxa"/>
            <w:hideMark/>
          </w:tcPr>
          <w:p w14:paraId="6E733790"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Narrow focus on financial reporting practices</w:t>
            </w:r>
          </w:p>
        </w:tc>
        <w:tc>
          <w:tcPr>
            <w:tcW w:w="1134" w:type="dxa"/>
            <w:hideMark/>
          </w:tcPr>
          <w:p w14:paraId="55278CBE" w14:textId="77777777" w:rsidR="00B92352" w:rsidRPr="000F3843" w:rsidRDefault="00B92352" w:rsidP="00E7255C">
            <w:pPr>
              <w:spacing w:line="360" w:lineRule="auto"/>
              <w:rPr>
                <w:rFonts w:ascii="Times New Roman" w:eastAsia="Times New Roman" w:hAnsi="Times New Roman" w:cs="Times New Roman"/>
                <w:color w:val="000000"/>
                <w:kern w:val="0"/>
                <w:sz w:val="24"/>
                <w:szCs w:val="24"/>
                <w:lang w:eastAsia="en-IN"/>
                <w14:ligatures w14:val="none"/>
              </w:rPr>
            </w:pPr>
            <w:r w:rsidRPr="000F3843">
              <w:rPr>
                <w:rFonts w:ascii="Times New Roman" w:eastAsia="Times New Roman" w:hAnsi="Times New Roman" w:cs="Times New Roman"/>
                <w:color w:val="000000"/>
                <w:kern w:val="0"/>
                <w:sz w:val="24"/>
                <w:szCs w:val="24"/>
                <w:lang w:eastAsia="en-IN"/>
                <w14:ligatures w14:val="none"/>
              </w:rPr>
              <w:t>Low</w:t>
            </w:r>
          </w:p>
        </w:tc>
      </w:tr>
    </w:tbl>
    <w:p w14:paraId="397C55DE" w14:textId="77777777" w:rsidR="00B92352" w:rsidRDefault="00B92352" w:rsidP="00B92352">
      <w:pPr>
        <w:rPr>
          <w:lang w:val="en-GB" w:eastAsia="en-IN"/>
        </w:rPr>
      </w:pPr>
    </w:p>
    <w:p w14:paraId="7D0EB397" w14:textId="77777777" w:rsidR="00B92352" w:rsidRDefault="00B92352" w:rsidP="00B92352">
      <w:pPr>
        <w:rPr>
          <w:lang w:val="en-GB" w:eastAsia="en-IN"/>
        </w:rPr>
        <w:sectPr w:rsidR="00B92352" w:rsidSect="00B92352">
          <w:pgSz w:w="16838" w:h="11906" w:orient="landscape"/>
          <w:pgMar w:top="1440" w:right="1440" w:bottom="1440" w:left="1440" w:header="708" w:footer="708" w:gutter="0"/>
          <w:cols w:space="708"/>
          <w:docGrid w:linePitch="360"/>
        </w:sectPr>
      </w:pPr>
    </w:p>
    <w:p w14:paraId="3CD6553E" w14:textId="39116B20" w:rsidR="00CF358A" w:rsidRPr="003C30A8" w:rsidRDefault="00CF358A"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b/>
          <w:bCs/>
          <w:i/>
          <w:iCs/>
          <w:sz w:val="24"/>
          <w:szCs w:val="24"/>
        </w:rPr>
        <w:lastRenderedPageBreak/>
        <w:t>Theme 1: AI Strategies</w:t>
      </w:r>
    </w:p>
    <w:p w14:paraId="632E56FF" w14:textId="48279932" w:rsidR="00DD0015" w:rsidRPr="003C30A8" w:rsidRDefault="00CB7624"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Artificial Intelligence</w:t>
      </w:r>
      <w:r w:rsidR="00CF358A" w:rsidRPr="003C30A8">
        <w:rPr>
          <w:rFonts w:ascii="Times New Roman" w:hAnsi="Times New Roman" w:cs="Times New Roman"/>
          <w:sz w:val="24"/>
          <w:szCs w:val="24"/>
        </w:rPr>
        <w:t xml:space="preserve"> is integrated in Amazon for addressing the critical areas of transforming the businesses. This can enhance the customer experiences and the ecommerce services provided effectively. The technologies are extensively implemented across the various aspects of </w:t>
      </w:r>
      <w:r w:rsidRPr="003C30A8">
        <w:rPr>
          <w:rFonts w:ascii="Times New Roman" w:hAnsi="Times New Roman" w:cs="Times New Roman"/>
          <w:sz w:val="24"/>
          <w:szCs w:val="24"/>
        </w:rPr>
        <w:t>Artificial Intelligence</w:t>
      </w:r>
      <w:r w:rsidR="00CF358A" w:rsidRPr="003C30A8">
        <w:rPr>
          <w:rFonts w:ascii="Times New Roman" w:hAnsi="Times New Roman" w:cs="Times New Roman"/>
          <w:sz w:val="24"/>
          <w:szCs w:val="24"/>
        </w:rPr>
        <w:t xml:space="preserve"> and its operations that can lead to the customer facing services. </w:t>
      </w:r>
      <w:r w:rsidR="00BC0F90" w:rsidRPr="003C30A8">
        <w:rPr>
          <w:rFonts w:ascii="Times New Roman" w:hAnsi="Times New Roman" w:cs="Times New Roman"/>
          <w:sz w:val="24"/>
          <w:szCs w:val="24"/>
        </w:rPr>
        <w:t xml:space="preserve">It is stated by </w:t>
      </w:r>
      <w:proofErr w:type="spellStart"/>
      <w:r w:rsidR="00BC0F90" w:rsidRPr="003C30A8">
        <w:rPr>
          <w:rFonts w:ascii="Times New Roman" w:hAnsi="Times New Roman" w:cs="Times New Roman"/>
          <w:sz w:val="24"/>
          <w:szCs w:val="24"/>
        </w:rPr>
        <w:t>Daqar</w:t>
      </w:r>
      <w:proofErr w:type="spellEnd"/>
      <w:r w:rsidR="00BC0F90" w:rsidRPr="003C30A8">
        <w:rPr>
          <w:rFonts w:ascii="Times New Roman" w:hAnsi="Times New Roman" w:cs="Times New Roman"/>
          <w:sz w:val="24"/>
          <w:szCs w:val="24"/>
        </w:rPr>
        <w:t xml:space="preserve"> and </w:t>
      </w:r>
      <w:proofErr w:type="spellStart"/>
      <w:r w:rsidR="00BC0F90" w:rsidRPr="003C30A8">
        <w:rPr>
          <w:rFonts w:ascii="Times New Roman" w:hAnsi="Times New Roman" w:cs="Times New Roman"/>
          <w:sz w:val="24"/>
          <w:szCs w:val="24"/>
        </w:rPr>
        <w:t>Smoudy</w:t>
      </w:r>
      <w:proofErr w:type="spellEnd"/>
      <w:r w:rsidR="00BC0F90" w:rsidRPr="003C30A8">
        <w:rPr>
          <w:rFonts w:ascii="Times New Roman" w:hAnsi="Times New Roman" w:cs="Times New Roman"/>
          <w:sz w:val="24"/>
          <w:szCs w:val="24"/>
        </w:rPr>
        <w:t xml:space="preserve"> (2019), t</w:t>
      </w:r>
      <w:r w:rsidR="00CF358A" w:rsidRPr="003C30A8">
        <w:rPr>
          <w:rFonts w:ascii="Times New Roman" w:hAnsi="Times New Roman" w:cs="Times New Roman"/>
          <w:sz w:val="24"/>
          <w:szCs w:val="24"/>
        </w:rPr>
        <w:t xml:space="preserve">he experiences of the customers that are focused on the role of </w:t>
      </w:r>
      <w:r w:rsidRPr="003C30A8">
        <w:rPr>
          <w:rFonts w:ascii="Times New Roman" w:hAnsi="Times New Roman" w:cs="Times New Roman"/>
          <w:sz w:val="24"/>
          <w:szCs w:val="24"/>
        </w:rPr>
        <w:t>Artificial Intelligence</w:t>
      </w:r>
      <w:r w:rsidR="00CF358A" w:rsidRPr="003C30A8">
        <w:rPr>
          <w:rFonts w:ascii="Times New Roman" w:hAnsi="Times New Roman" w:cs="Times New Roman"/>
          <w:sz w:val="24"/>
          <w:szCs w:val="24"/>
        </w:rPr>
        <w:t xml:space="preserve"> are strategized with Amazon, personalising the recommendations and the voice-assisted shopping via the use of Alexa. The driven and initiatives of Amazon are mainly focused on customer loyalty and the insights for </w:t>
      </w:r>
      <w:r w:rsidRPr="003C30A8">
        <w:rPr>
          <w:rFonts w:ascii="Times New Roman" w:hAnsi="Times New Roman" w:cs="Times New Roman"/>
          <w:sz w:val="24"/>
          <w:szCs w:val="24"/>
        </w:rPr>
        <w:t>Artificial Intelligence</w:t>
      </w:r>
      <w:r w:rsidR="00CF358A" w:rsidRPr="003C30A8">
        <w:rPr>
          <w:rFonts w:ascii="Times New Roman" w:hAnsi="Times New Roman" w:cs="Times New Roman"/>
          <w:sz w:val="24"/>
          <w:szCs w:val="24"/>
        </w:rPr>
        <w:t xml:space="preserve">. It leverages the improved customer satisfaction and the crucial factors in Amazon to have the overall growth and development. </w:t>
      </w:r>
      <w:r w:rsidRPr="003C30A8">
        <w:rPr>
          <w:rFonts w:ascii="Times New Roman" w:hAnsi="Times New Roman" w:cs="Times New Roman"/>
          <w:sz w:val="24"/>
          <w:szCs w:val="24"/>
        </w:rPr>
        <w:t>Artificial Intelligence</w:t>
      </w:r>
      <w:r w:rsidR="00CF358A" w:rsidRPr="003C30A8">
        <w:rPr>
          <w:rFonts w:ascii="Times New Roman" w:hAnsi="Times New Roman" w:cs="Times New Roman"/>
          <w:sz w:val="24"/>
          <w:szCs w:val="24"/>
        </w:rPr>
        <w:t xml:space="preserve"> is directly applicable to Amazon increasing its efficiency in operational capabilities and drives the growth strategically</w:t>
      </w:r>
      <w:r w:rsidR="00125FF7" w:rsidRPr="003C30A8">
        <w:rPr>
          <w:rFonts w:ascii="Times New Roman" w:hAnsi="Times New Roman" w:cs="Times New Roman"/>
          <w:sz w:val="24"/>
          <w:szCs w:val="24"/>
        </w:rPr>
        <w:t xml:space="preserve"> (</w:t>
      </w:r>
      <w:proofErr w:type="spellStart"/>
      <w:r w:rsidR="00125FF7" w:rsidRPr="003C30A8">
        <w:rPr>
          <w:rFonts w:ascii="Times New Roman" w:hAnsi="Times New Roman" w:cs="Times New Roman"/>
          <w:sz w:val="24"/>
          <w:szCs w:val="24"/>
        </w:rPr>
        <w:t>Daqar</w:t>
      </w:r>
      <w:proofErr w:type="spellEnd"/>
      <w:r w:rsidR="00125FF7" w:rsidRPr="003C30A8">
        <w:rPr>
          <w:rFonts w:ascii="Times New Roman" w:hAnsi="Times New Roman" w:cs="Times New Roman"/>
          <w:sz w:val="24"/>
          <w:szCs w:val="24"/>
        </w:rPr>
        <w:t xml:space="preserve"> and </w:t>
      </w:r>
      <w:proofErr w:type="spellStart"/>
      <w:r w:rsidR="00125FF7" w:rsidRPr="003C30A8">
        <w:rPr>
          <w:rFonts w:ascii="Times New Roman" w:hAnsi="Times New Roman" w:cs="Times New Roman"/>
          <w:sz w:val="24"/>
          <w:szCs w:val="24"/>
        </w:rPr>
        <w:t>Smoudy</w:t>
      </w:r>
      <w:proofErr w:type="spellEnd"/>
      <w:r w:rsidR="00125FF7" w:rsidRPr="003C30A8">
        <w:rPr>
          <w:rFonts w:ascii="Times New Roman" w:hAnsi="Times New Roman" w:cs="Times New Roman"/>
          <w:sz w:val="24"/>
          <w:szCs w:val="24"/>
        </w:rPr>
        <w:t>, 2019)</w:t>
      </w:r>
      <w:r w:rsidR="00CF358A" w:rsidRPr="003C30A8">
        <w:rPr>
          <w:rFonts w:ascii="Times New Roman" w:hAnsi="Times New Roman" w:cs="Times New Roman"/>
          <w:sz w:val="24"/>
          <w:szCs w:val="24"/>
        </w:rPr>
        <w:t xml:space="preserve">. For example, the </w:t>
      </w:r>
      <w:r w:rsidRPr="003C30A8">
        <w:rPr>
          <w:rFonts w:ascii="Times New Roman" w:hAnsi="Times New Roman" w:cs="Times New Roman"/>
          <w:sz w:val="24"/>
          <w:szCs w:val="24"/>
        </w:rPr>
        <w:t xml:space="preserve">AI </w:t>
      </w:r>
      <w:r w:rsidR="00CF358A" w:rsidRPr="003C30A8">
        <w:rPr>
          <w:rFonts w:ascii="Times New Roman" w:hAnsi="Times New Roman" w:cs="Times New Roman"/>
          <w:sz w:val="24"/>
          <w:szCs w:val="24"/>
        </w:rPr>
        <w:t xml:space="preserve">powered recommendation systems in Amazon are accounting towards the significant portions of revenue to get personalised with customers, worldwide. </w:t>
      </w:r>
      <w:r w:rsidR="00534385" w:rsidRPr="003C30A8">
        <w:rPr>
          <w:rFonts w:ascii="Times New Roman" w:hAnsi="Times New Roman" w:cs="Times New Roman"/>
          <w:sz w:val="24"/>
          <w:szCs w:val="24"/>
        </w:rPr>
        <w:t xml:space="preserve">It is complemented by Singh (2024) emphasising on the impacts of artificial intelligence on Amazon’s marketing strategies. This company refines the marketing messages and the increased click through rates for translating the higher rates </w:t>
      </w:r>
      <w:r w:rsidR="00A11E29" w:rsidRPr="003C30A8">
        <w:rPr>
          <w:rFonts w:ascii="Times New Roman" w:hAnsi="Times New Roman" w:cs="Times New Roman"/>
          <w:sz w:val="24"/>
          <w:szCs w:val="24"/>
        </w:rPr>
        <w:t>of</w:t>
      </w:r>
      <w:r w:rsidR="00534385" w:rsidRPr="003C30A8">
        <w:rPr>
          <w:rFonts w:ascii="Times New Roman" w:hAnsi="Times New Roman" w:cs="Times New Roman"/>
          <w:sz w:val="24"/>
          <w:szCs w:val="24"/>
        </w:rPr>
        <w:t xml:space="preserve"> revenue growth. This personalises the enhanced customer satisfaction and support relied on the long term loyalty of the customers. It is observed by Kumar et al. (2019) providing a broader perspectives and facilitation tailoring towards the customer experiences targeting the recommendations and advertisements. The study highlights </w:t>
      </w:r>
      <w:r w:rsidR="009C1058" w:rsidRPr="003C30A8">
        <w:rPr>
          <w:rFonts w:ascii="Times New Roman" w:hAnsi="Times New Roman" w:cs="Times New Roman"/>
          <w:sz w:val="24"/>
          <w:szCs w:val="24"/>
        </w:rPr>
        <w:t xml:space="preserve">Amazon’s ability for </w:t>
      </w:r>
      <w:r w:rsidR="00534385" w:rsidRPr="003C30A8">
        <w:rPr>
          <w:rFonts w:ascii="Times New Roman" w:hAnsi="Times New Roman" w:cs="Times New Roman"/>
          <w:sz w:val="24"/>
          <w:szCs w:val="24"/>
        </w:rPr>
        <w:t xml:space="preserve">leveraging the artificial intelligence and the customer segmentations automated with the significant enhancement of market dominance and business performance. </w:t>
      </w:r>
      <w:r w:rsidR="009C1058" w:rsidRPr="003C30A8">
        <w:rPr>
          <w:rFonts w:ascii="Times New Roman" w:hAnsi="Times New Roman" w:cs="Times New Roman"/>
          <w:sz w:val="24"/>
          <w:szCs w:val="24"/>
        </w:rPr>
        <w:t>T</w:t>
      </w:r>
      <w:r w:rsidR="00534385" w:rsidRPr="003C30A8">
        <w:rPr>
          <w:rFonts w:ascii="Times New Roman" w:hAnsi="Times New Roman" w:cs="Times New Roman"/>
          <w:sz w:val="24"/>
          <w:szCs w:val="24"/>
        </w:rPr>
        <w:t>he operational efficiencies and customer loyalty is effective among the studies for personalising the customer interactions and the improved customer experiences.</w:t>
      </w:r>
      <w:r w:rsidR="003C30A8">
        <w:rPr>
          <w:rFonts w:ascii="Times New Roman" w:hAnsi="Times New Roman" w:cs="Times New Roman"/>
          <w:sz w:val="24"/>
          <w:szCs w:val="24"/>
        </w:rPr>
        <w:t xml:space="preserve"> </w:t>
      </w:r>
    </w:p>
    <w:p w14:paraId="695A2D72" w14:textId="77369FDA" w:rsidR="00DD0015" w:rsidRPr="003C30A8" w:rsidRDefault="00DD0015"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Singh’s (2024) states that Amazon's success is attributed with the personalised shopping experiences and advanced AI technologies. The vast amounts of marketing strategies are contributed towards the enhanced customer satisfaction and long term customer loyalty. It is observed that the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the personalised marketing strategies are influencing the business growth in Amazon. The ecommerce platforms and the competitive edge of the organisation can be targeted with the marketing messages and the higher conversion </w:t>
      </w:r>
      <w:r w:rsidRPr="003C30A8">
        <w:rPr>
          <w:rFonts w:ascii="Times New Roman" w:hAnsi="Times New Roman" w:cs="Times New Roman"/>
          <w:sz w:val="24"/>
          <w:szCs w:val="24"/>
        </w:rPr>
        <w:lastRenderedPageBreak/>
        <w:t>rates, increasing the revenue</w:t>
      </w:r>
      <w:r w:rsidR="00125FF7" w:rsidRPr="003C30A8">
        <w:rPr>
          <w:rFonts w:ascii="Times New Roman" w:hAnsi="Times New Roman" w:cs="Times New Roman"/>
          <w:sz w:val="24"/>
          <w:szCs w:val="24"/>
        </w:rPr>
        <w:t xml:space="preserve"> (Kumar </w:t>
      </w:r>
      <w:r w:rsidR="00125FF7" w:rsidRPr="003C30A8">
        <w:rPr>
          <w:rFonts w:ascii="Times New Roman" w:hAnsi="Times New Roman" w:cs="Times New Roman"/>
          <w:i/>
          <w:iCs/>
          <w:sz w:val="24"/>
          <w:szCs w:val="24"/>
        </w:rPr>
        <w:t xml:space="preserve">et al., </w:t>
      </w:r>
      <w:r w:rsidR="00125FF7" w:rsidRPr="003C30A8">
        <w:rPr>
          <w:rFonts w:ascii="Times New Roman" w:hAnsi="Times New Roman" w:cs="Times New Roman"/>
          <w:sz w:val="24"/>
          <w:szCs w:val="24"/>
        </w:rPr>
        <w:t>2019)</w:t>
      </w:r>
      <w:r w:rsidRPr="003C30A8">
        <w:rPr>
          <w:rFonts w:ascii="Times New Roman" w:hAnsi="Times New Roman" w:cs="Times New Roman"/>
          <w:sz w:val="24"/>
          <w:szCs w:val="24"/>
        </w:rPr>
        <w:t>. This drives the business growth and integration contributing towards the development of Amazon’s global sales. For example, Amazon has been focusing on its marketing strategies with the effectiveness in AI, increasing the click-through rates and the increased customer satisfactions. These are concrete with the focusing on impacts on Amazon’s growth, necessarily translating the measurable business outcomes and the greater market share</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Areiqat</w:t>
      </w:r>
      <w:proofErr w:type="spellEnd"/>
      <w:r w:rsidR="00CB7624" w:rsidRPr="003C30A8">
        <w:rPr>
          <w:rFonts w:ascii="Times New Roman" w:hAnsi="Times New Roman" w:cs="Times New Roman"/>
          <w:sz w:val="24"/>
          <w:szCs w:val="24"/>
        </w:rPr>
        <w:t xml:space="preserve"> </w:t>
      </w:r>
      <w:r w:rsidR="00CB7624" w:rsidRPr="003C30A8">
        <w:rPr>
          <w:rFonts w:ascii="Times New Roman" w:hAnsi="Times New Roman" w:cs="Times New Roman"/>
          <w:i/>
          <w:iCs/>
          <w:sz w:val="24"/>
          <w:szCs w:val="24"/>
        </w:rPr>
        <w:t xml:space="preserve">et al., </w:t>
      </w:r>
      <w:r w:rsidR="00CB7624" w:rsidRPr="003C30A8">
        <w:rPr>
          <w:rFonts w:ascii="Times New Roman" w:hAnsi="Times New Roman" w:cs="Times New Roman"/>
          <w:sz w:val="24"/>
          <w:szCs w:val="24"/>
        </w:rPr>
        <w:t>2021</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w:t>
      </w:r>
    </w:p>
    <w:p w14:paraId="53B0F33A" w14:textId="322CFF49" w:rsidR="00DD0015" w:rsidRDefault="00DD0015"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It is suggested by Kumar </w:t>
      </w:r>
      <w:r w:rsidRPr="003C30A8">
        <w:rPr>
          <w:rFonts w:ascii="Times New Roman" w:hAnsi="Times New Roman" w:cs="Times New Roman"/>
          <w:i/>
          <w:iCs/>
          <w:sz w:val="24"/>
          <w:szCs w:val="24"/>
        </w:rPr>
        <w:t>et al.</w:t>
      </w:r>
      <w:r w:rsidRPr="003C30A8">
        <w:rPr>
          <w:rFonts w:ascii="Times New Roman" w:hAnsi="Times New Roman" w:cs="Times New Roman"/>
          <w:sz w:val="24"/>
          <w:szCs w:val="24"/>
        </w:rPr>
        <w:t xml:space="preserve"> (2019), </w:t>
      </w:r>
      <w:r w:rsidR="00015E13" w:rsidRPr="003C30A8">
        <w:rPr>
          <w:rFonts w:ascii="Times New Roman" w:hAnsi="Times New Roman" w:cs="Times New Roman"/>
          <w:sz w:val="24"/>
          <w:szCs w:val="24"/>
        </w:rPr>
        <w:t>i</w:t>
      </w:r>
      <w:r w:rsidRPr="003C30A8">
        <w:rPr>
          <w:rFonts w:ascii="Times New Roman" w:hAnsi="Times New Roman" w:cs="Times New Roman"/>
          <w:sz w:val="24"/>
          <w:szCs w:val="24"/>
        </w:rPr>
        <w:t>ndicating the organisation Amazon to have successfully harnessed the creation of personalised customer experiences. It emphasises the engagement of customers with the marketing strategies and are aligned with analysing the customer data and individual preferences. This delivers the tailored recommendations and targeted advertisements contributing towards the customer experiences.</w:t>
      </w:r>
      <w:r w:rsidR="00D812C8" w:rsidRPr="003C30A8">
        <w:rPr>
          <w:rFonts w:ascii="Times New Roman" w:hAnsi="Times New Roman" w:cs="Times New Roman"/>
          <w:sz w:val="24"/>
          <w:szCs w:val="24"/>
        </w:rPr>
        <w:t xml:space="preserve"> Amazon is tailored with the product recommendations and targeted advertisements for contributing towards the superior custom experience</w:t>
      </w:r>
      <w:r w:rsidR="00125FF7" w:rsidRPr="003C30A8">
        <w:rPr>
          <w:rFonts w:ascii="Times New Roman" w:hAnsi="Times New Roman" w:cs="Times New Roman"/>
          <w:sz w:val="24"/>
          <w:szCs w:val="24"/>
        </w:rPr>
        <w:t xml:space="preserve"> (Rege, 2023)</w:t>
      </w:r>
      <w:r w:rsidR="00D812C8" w:rsidRPr="003C30A8">
        <w:rPr>
          <w:rFonts w:ascii="Times New Roman" w:hAnsi="Times New Roman" w:cs="Times New Roman"/>
          <w:sz w:val="24"/>
          <w:szCs w:val="24"/>
        </w:rPr>
        <w:t xml:space="preserve">. It is focusing on the marketing strategies, utilising </w:t>
      </w:r>
      <w:r w:rsidR="00CB7624" w:rsidRPr="003C30A8">
        <w:rPr>
          <w:rFonts w:ascii="Times New Roman" w:hAnsi="Times New Roman" w:cs="Times New Roman"/>
          <w:sz w:val="24"/>
          <w:szCs w:val="24"/>
        </w:rPr>
        <w:t>Artificial Intelligence</w:t>
      </w:r>
      <w:r w:rsidR="00D812C8" w:rsidRPr="003C30A8">
        <w:rPr>
          <w:rFonts w:ascii="Times New Roman" w:hAnsi="Times New Roman" w:cs="Times New Roman"/>
          <w:sz w:val="24"/>
          <w:szCs w:val="24"/>
        </w:rPr>
        <w:t xml:space="preserve"> and the research. The research has been deeply engaging the customers with their purchasing behaviours and the interactions to be personalised with the organisations. This can be rapidly enhanced with the market dominance and abilities of </w:t>
      </w:r>
      <w:r w:rsidR="00CB7624" w:rsidRPr="003C30A8">
        <w:rPr>
          <w:rFonts w:ascii="Times New Roman" w:hAnsi="Times New Roman" w:cs="Times New Roman"/>
          <w:sz w:val="24"/>
          <w:szCs w:val="24"/>
        </w:rPr>
        <w:t>Artificial Intelligence</w:t>
      </w:r>
      <w:r w:rsidR="00D812C8" w:rsidRPr="003C30A8">
        <w:rPr>
          <w:rFonts w:ascii="Times New Roman" w:hAnsi="Times New Roman" w:cs="Times New Roman"/>
          <w:sz w:val="24"/>
          <w:szCs w:val="24"/>
        </w:rPr>
        <w:t>. The critical components of Amazon’s success can be enhanced with the customer satisfaction and broader strategy goals with expansion and innovation</w:t>
      </w:r>
      <w:r w:rsidR="00125FF7" w:rsidRPr="003C30A8">
        <w:rPr>
          <w:rFonts w:ascii="Times New Roman" w:hAnsi="Times New Roman" w:cs="Times New Roman"/>
          <w:sz w:val="24"/>
          <w:szCs w:val="24"/>
        </w:rPr>
        <w:t xml:space="preserve"> (Singh, 2024)</w:t>
      </w:r>
      <w:r w:rsidR="00D812C8" w:rsidRPr="003C30A8">
        <w:rPr>
          <w:rFonts w:ascii="Times New Roman" w:hAnsi="Times New Roman" w:cs="Times New Roman"/>
          <w:sz w:val="24"/>
          <w:szCs w:val="24"/>
        </w:rPr>
        <w:t xml:space="preserve">. </w:t>
      </w:r>
      <w:r w:rsidR="00BC0F90" w:rsidRPr="003C30A8">
        <w:rPr>
          <w:rFonts w:ascii="Times New Roman" w:hAnsi="Times New Roman" w:cs="Times New Roman"/>
          <w:sz w:val="24"/>
          <w:szCs w:val="24"/>
        </w:rPr>
        <w:t xml:space="preserve">For example, </w:t>
      </w:r>
      <w:r w:rsidR="00CB7624" w:rsidRPr="003C30A8">
        <w:rPr>
          <w:rFonts w:ascii="Times New Roman" w:hAnsi="Times New Roman" w:cs="Times New Roman"/>
          <w:sz w:val="24"/>
          <w:szCs w:val="24"/>
        </w:rPr>
        <w:t>Artificial Intelligence</w:t>
      </w:r>
      <w:r w:rsidR="00BC0F90" w:rsidRPr="003C30A8">
        <w:rPr>
          <w:rFonts w:ascii="Times New Roman" w:hAnsi="Times New Roman" w:cs="Times New Roman"/>
          <w:sz w:val="24"/>
          <w:szCs w:val="24"/>
        </w:rPr>
        <w:t xml:space="preserve"> has been improving customer segmentation and automated marketing for applicating for the Amazon strategies. It is significantly proportionate with the personalised marketing of Amazon. It leads with the </w:t>
      </w:r>
      <w:r w:rsidR="00CB7624" w:rsidRPr="003C30A8">
        <w:rPr>
          <w:rFonts w:ascii="Times New Roman" w:hAnsi="Times New Roman" w:cs="Times New Roman"/>
          <w:sz w:val="24"/>
          <w:szCs w:val="24"/>
        </w:rPr>
        <w:t xml:space="preserve">AI </w:t>
      </w:r>
      <w:r w:rsidR="00BC0F90" w:rsidRPr="003C30A8">
        <w:rPr>
          <w:rFonts w:ascii="Times New Roman" w:hAnsi="Times New Roman" w:cs="Times New Roman"/>
          <w:sz w:val="24"/>
          <w:szCs w:val="24"/>
        </w:rPr>
        <w:t>driven marketing and the higher customer satisfactions, increasing the sales support and the growth of closely tied leverages in AI and personalised engagement.</w:t>
      </w:r>
      <w:r w:rsidR="003C30A8">
        <w:rPr>
          <w:rFonts w:ascii="Times New Roman" w:hAnsi="Times New Roman" w:cs="Times New Roman"/>
          <w:sz w:val="24"/>
          <w:szCs w:val="24"/>
        </w:rPr>
        <w:t xml:space="preserve"> </w:t>
      </w:r>
    </w:p>
    <w:p w14:paraId="59F04CFB" w14:textId="77777777" w:rsidR="00143EF3" w:rsidRPr="003C30A8" w:rsidRDefault="00143EF3" w:rsidP="001A3226">
      <w:pPr>
        <w:spacing w:line="360" w:lineRule="auto"/>
        <w:jc w:val="both"/>
        <w:rPr>
          <w:rFonts w:ascii="Times New Roman" w:hAnsi="Times New Roman" w:cs="Times New Roman"/>
          <w:b/>
          <w:bCs/>
          <w:i/>
          <w:iCs/>
          <w:sz w:val="24"/>
          <w:szCs w:val="24"/>
        </w:rPr>
      </w:pPr>
    </w:p>
    <w:p w14:paraId="65E22F95" w14:textId="78F84989" w:rsidR="00CF358A" w:rsidRPr="003C30A8" w:rsidRDefault="00CF358A"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b/>
          <w:bCs/>
          <w:i/>
          <w:iCs/>
          <w:sz w:val="24"/>
          <w:szCs w:val="24"/>
        </w:rPr>
        <w:t>Theme 2: Operational Enhancement</w:t>
      </w:r>
    </w:p>
    <w:p w14:paraId="36D05176" w14:textId="72C61618" w:rsidR="003C30A8" w:rsidRPr="003C30A8" w:rsidRDefault="00BC0F90" w:rsidP="003C30A8">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Innovation in Amazon is applied with the transformation and retail operations and its business models.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contributes towards the growth and development of Amazon, indicating towards the critical areas of Amazon’s operations. As stated by R. and Devi</w:t>
      </w:r>
      <w:r w:rsidR="00125FF7" w:rsidRPr="003C30A8">
        <w:rPr>
          <w:rFonts w:ascii="Times New Roman" w:hAnsi="Times New Roman" w:cs="Times New Roman"/>
          <w:sz w:val="24"/>
          <w:szCs w:val="24"/>
        </w:rPr>
        <w:t xml:space="preserve"> </w:t>
      </w:r>
      <w:r w:rsidRPr="003C30A8">
        <w:rPr>
          <w:rFonts w:ascii="Times New Roman" w:hAnsi="Times New Roman" w:cs="Times New Roman"/>
          <w:sz w:val="24"/>
          <w:szCs w:val="24"/>
        </w:rPr>
        <w:t xml:space="preserve">(2022), it is significant for analysing the Amazon’s business growth and implemented for the technologies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enhancing the aspects of retail, focusing on pricing </w:t>
      </w:r>
      <w:r w:rsidRPr="003C30A8">
        <w:rPr>
          <w:rFonts w:ascii="Times New Roman" w:hAnsi="Times New Roman" w:cs="Times New Roman"/>
          <w:sz w:val="24"/>
          <w:szCs w:val="24"/>
        </w:rPr>
        <w:lastRenderedPageBreak/>
        <w:t>strategies, customer services and product recommendations. The ecommerce market and the competitive edge can be maintained with the innovations optimising the supply chain and reduced operational costs</w:t>
      </w:r>
      <w:r w:rsidR="00125FF7" w:rsidRPr="003C30A8">
        <w:rPr>
          <w:rFonts w:ascii="Times New Roman" w:hAnsi="Times New Roman" w:cs="Times New Roman"/>
          <w:sz w:val="24"/>
          <w:szCs w:val="24"/>
        </w:rPr>
        <w:t xml:space="preserve"> (</w:t>
      </w:r>
      <w:proofErr w:type="spellStart"/>
      <w:r w:rsidR="00125FF7" w:rsidRPr="003C30A8">
        <w:rPr>
          <w:rFonts w:ascii="Times New Roman" w:hAnsi="Times New Roman" w:cs="Times New Roman"/>
          <w:sz w:val="24"/>
          <w:szCs w:val="24"/>
        </w:rPr>
        <w:t>Areiqat</w:t>
      </w:r>
      <w:proofErr w:type="spellEnd"/>
      <w:r w:rsidR="00125FF7" w:rsidRPr="003C30A8">
        <w:rPr>
          <w:rFonts w:ascii="Times New Roman" w:hAnsi="Times New Roman" w:cs="Times New Roman"/>
          <w:sz w:val="24"/>
          <w:szCs w:val="24"/>
        </w:rPr>
        <w:t xml:space="preserve"> </w:t>
      </w:r>
      <w:r w:rsidR="00125FF7" w:rsidRPr="003C30A8">
        <w:rPr>
          <w:rFonts w:ascii="Times New Roman" w:hAnsi="Times New Roman" w:cs="Times New Roman"/>
          <w:i/>
          <w:iCs/>
          <w:sz w:val="24"/>
          <w:szCs w:val="24"/>
        </w:rPr>
        <w:t xml:space="preserve">et al., </w:t>
      </w:r>
      <w:r w:rsidR="00125FF7" w:rsidRPr="003C30A8">
        <w:rPr>
          <w:rFonts w:ascii="Times New Roman" w:hAnsi="Times New Roman" w:cs="Times New Roman"/>
          <w:sz w:val="24"/>
          <w:szCs w:val="24"/>
        </w:rPr>
        <w:t>2021)</w:t>
      </w:r>
      <w:r w:rsidRPr="003C30A8">
        <w:rPr>
          <w:rFonts w:ascii="Times New Roman" w:hAnsi="Times New Roman" w:cs="Times New Roman"/>
          <w:sz w:val="24"/>
          <w:szCs w:val="24"/>
        </w:rPr>
        <w:t xml:space="preserve">. It is crucial for driving the business growth and the applications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Amazon’s retail operations contributing towards the overall expansion and success. Moreover, this ensures the scale of operations for maintaining the market dominance relevant with the significant resource and understanding the integration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with overall growth and development. For instance, the utilisation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inventory management has been optimised for stock levels and reducing waste in Amazon with availability of customers</w:t>
      </w:r>
      <w:r w:rsidR="00125FF7" w:rsidRPr="003C30A8">
        <w:rPr>
          <w:rFonts w:ascii="Times New Roman" w:hAnsi="Times New Roman" w:cs="Times New Roman"/>
          <w:sz w:val="24"/>
          <w:szCs w:val="24"/>
        </w:rPr>
        <w:t xml:space="preserve"> (R. and Devi, 2022)</w:t>
      </w:r>
      <w:r w:rsidRPr="003C30A8">
        <w:rPr>
          <w:rFonts w:ascii="Times New Roman" w:hAnsi="Times New Roman" w:cs="Times New Roman"/>
          <w:sz w:val="24"/>
          <w:szCs w:val="24"/>
        </w:rPr>
        <w:t>. It ensures the extension and the overall business growth enhancing the Amazon’s performance metrics, quantifying the impacts more precisely.</w:t>
      </w:r>
      <w:r w:rsidR="003C30A8">
        <w:rPr>
          <w:rFonts w:ascii="Times New Roman" w:hAnsi="Times New Roman" w:cs="Times New Roman"/>
          <w:sz w:val="24"/>
          <w:szCs w:val="24"/>
        </w:rPr>
        <w:t xml:space="preserve"> </w:t>
      </w:r>
    </w:p>
    <w:p w14:paraId="64F0F496" w14:textId="62063A64" w:rsidR="00BC0F90" w:rsidRPr="003C30A8" w:rsidRDefault="00BC0F90"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role of ecommerce has been relying on the operational capabilities and product recommendations leading to focus on the company’s and development. It explore</w:t>
      </w:r>
      <w:r w:rsidR="002543BE" w:rsidRPr="003C30A8">
        <w:rPr>
          <w:rFonts w:ascii="Times New Roman" w:hAnsi="Times New Roman" w:cs="Times New Roman"/>
          <w:sz w:val="24"/>
          <w:szCs w:val="24"/>
        </w:rPr>
        <w:t>d by Soni's (2020), stating that</w:t>
      </w:r>
      <w:r w:rsidRPr="003C30A8">
        <w:rPr>
          <w:rFonts w:ascii="Times New Roman" w:hAnsi="Times New Roman" w:cs="Times New Roman"/>
          <w:sz w:val="24"/>
          <w:szCs w:val="24"/>
        </w:rPr>
        <w:t xml:space="preserve"> the broader trends and relevant craft drop with innovation to be examined. It is contributed towards the ecommerce sectors and the personalised shopping experiences automated for the customer services. This can have empowered the recommendations for increasing the sales and customer satisfaction. It provides a comprehensive overview contributing towards the overall growth of e-commerce companies and understanding the success of Amazon</w:t>
      </w:r>
      <w:r w:rsidR="00125FF7" w:rsidRPr="003C30A8">
        <w:rPr>
          <w:rFonts w:ascii="Times New Roman" w:hAnsi="Times New Roman" w:cs="Times New Roman"/>
          <w:sz w:val="24"/>
          <w:szCs w:val="24"/>
        </w:rPr>
        <w:t xml:space="preserve"> (R. and Devi, 2022)</w:t>
      </w:r>
      <w:r w:rsidRPr="003C30A8">
        <w:rPr>
          <w:rFonts w:ascii="Times New Roman" w:hAnsi="Times New Roman" w:cs="Times New Roman"/>
          <w:sz w:val="24"/>
          <w:szCs w:val="24"/>
        </w:rPr>
        <w:t xml:space="preserve">. For example,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can enhance personalised shopping experiences in Amazon with the most successful implementation of technological advancements. This can have focused on the case studies demonstrating the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implementations and strong evidences for impacting on the company’s growth.</w:t>
      </w:r>
    </w:p>
    <w:p w14:paraId="0E89DF36" w14:textId="77777777" w:rsidR="00143EF3" w:rsidRDefault="009C1058"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R. and Devi (2022) </w:t>
      </w:r>
      <w:r w:rsidR="007D7462" w:rsidRPr="003C30A8">
        <w:rPr>
          <w:rFonts w:ascii="Times New Roman" w:hAnsi="Times New Roman" w:cs="Times New Roman"/>
          <w:sz w:val="24"/>
          <w:szCs w:val="24"/>
        </w:rPr>
        <w:t>e</w:t>
      </w:r>
      <w:r w:rsidRPr="003C30A8">
        <w:rPr>
          <w:rFonts w:ascii="Times New Roman" w:hAnsi="Times New Roman" w:cs="Times New Roman"/>
          <w:sz w:val="24"/>
          <w:szCs w:val="24"/>
        </w:rPr>
        <w:t>mphasis</w:t>
      </w:r>
      <w:r w:rsidR="007D7462" w:rsidRPr="003C30A8">
        <w:rPr>
          <w:rFonts w:ascii="Times New Roman" w:hAnsi="Times New Roman" w:cs="Times New Roman"/>
          <w:sz w:val="24"/>
          <w:szCs w:val="24"/>
        </w:rPr>
        <w:t>es</w:t>
      </w:r>
      <w:r w:rsidRPr="003C30A8">
        <w:rPr>
          <w:rFonts w:ascii="Times New Roman" w:hAnsi="Times New Roman" w:cs="Times New Roman"/>
          <w:sz w:val="24"/>
          <w:szCs w:val="24"/>
        </w:rPr>
        <w:t xml:space="preserve"> on the technologies of artificial intelligence to include the pricing strategies and product recommendations. This study highlights the optimised supply chain management and the operational costs with improved inventory management. The operational efficiencies are maintained with the competitive edge and the ecommerce market, leading to demonstrate the effectiveness in stock level optimization and contribute significantly towards the overall business expansion and performance metrics. On the other hand, </w:t>
      </w:r>
      <w:proofErr w:type="spellStart"/>
      <w:r w:rsidRPr="003C30A8">
        <w:rPr>
          <w:rFonts w:ascii="Times New Roman" w:hAnsi="Times New Roman" w:cs="Times New Roman"/>
          <w:sz w:val="24"/>
          <w:szCs w:val="24"/>
        </w:rPr>
        <w:t>Areiqat</w:t>
      </w:r>
      <w:proofErr w:type="spellEnd"/>
      <w:r w:rsidRPr="003C30A8">
        <w:rPr>
          <w:rFonts w:ascii="Times New Roman" w:hAnsi="Times New Roman" w:cs="Times New Roman"/>
          <w:sz w:val="24"/>
          <w:szCs w:val="24"/>
        </w:rPr>
        <w:t xml:space="preserve"> et al. (2021) Substantiates the role of artificial intelligence in the organisational impacts on personalised techniques and customer behaviours. This drives the supply chain management and provides a specific data to boost the strategic sales and customer preferences as well. </w:t>
      </w:r>
      <w:r w:rsidR="002543BE" w:rsidRPr="003C30A8">
        <w:rPr>
          <w:rFonts w:ascii="Times New Roman" w:hAnsi="Times New Roman" w:cs="Times New Roman"/>
          <w:sz w:val="24"/>
          <w:szCs w:val="24"/>
        </w:rPr>
        <w:t xml:space="preserve">It is </w:t>
      </w:r>
      <w:r w:rsidR="00CB7624" w:rsidRPr="003C30A8">
        <w:rPr>
          <w:rFonts w:ascii="Times New Roman" w:hAnsi="Times New Roman" w:cs="Times New Roman"/>
          <w:sz w:val="24"/>
          <w:szCs w:val="24"/>
        </w:rPr>
        <w:lastRenderedPageBreak/>
        <w:t>observed</w:t>
      </w:r>
      <w:r w:rsidR="002543BE" w:rsidRPr="003C30A8">
        <w:rPr>
          <w:rFonts w:ascii="Times New Roman" w:hAnsi="Times New Roman" w:cs="Times New Roman"/>
          <w:sz w:val="24"/>
          <w:szCs w:val="24"/>
        </w:rPr>
        <w:t xml:space="preserve"> by </w:t>
      </w:r>
      <w:proofErr w:type="spellStart"/>
      <w:r w:rsidR="002543BE" w:rsidRPr="003C30A8">
        <w:rPr>
          <w:rFonts w:ascii="Times New Roman" w:hAnsi="Times New Roman" w:cs="Times New Roman"/>
          <w:sz w:val="24"/>
          <w:szCs w:val="24"/>
        </w:rPr>
        <w:t>Areiqat</w:t>
      </w:r>
      <w:proofErr w:type="spellEnd"/>
      <w:r w:rsidR="002543BE" w:rsidRPr="003C30A8">
        <w:rPr>
          <w:rFonts w:ascii="Times New Roman" w:hAnsi="Times New Roman" w:cs="Times New Roman"/>
          <w:sz w:val="24"/>
          <w:szCs w:val="24"/>
        </w:rPr>
        <w:t xml:space="preserve"> et al. (2021), indicating that </w:t>
      </w:r>
      <w:r w:rsidR="00CB7624" w:rsidRPr="003C30A8">
        <w:rPr>
          <w:rFonts w:ascii="Times New Roman" w:hAnsi="Times New Roman" w:cs="Times New Roman"/>
          <w:sz w:val="24"/>
          <w:szCs w:val="24"/>
        </w:rPr>
        <w:t>Artificial Intelligence</w:t>
      </w:r>
      <w:r w:rsidR="002543BE" w:rsidRPr="003C30A8">
        <w:rPr>
          <w:rFonts w:ascii="Times New Roman" w:hAnsi="Times New Roman" w:cs="Times New Roman"/>
          <w:sz w:val="24"/>
          <w:szCs w:val="24"/>
        </w:rPr>
        <w:t xml:space="preserve"> is exploring the personalization techniques applicable for Amazon. It boosts the sales and the product based customer preferences and behavioural. It is evidential for including the specific data and case studies demonstrating the </w:t>
      </w:r>
      <w:r w:rsidR="00CB7624" w:rsidRPr="003C30A8">
        <w:rPr>
          <w:rFonts w:ascii="Times New Roman" w:hAnsi="Times New Roman" w:cs="Times New Roman"/>
          <w:sz w:val="24"/>
          <w:szCs w:val="24"/>
        </w:rPr>
        <w:t xml:space="preserve">AI </w:t>
      </w:r>
      <w:r w:rsidR="002543BE" w:rsidRPr="003C30A8">
        <w:rPr>
          <w:rFonts w:ascii="Times New Roman" w:hAnsi="Times New Roman" w:cs="Times New Roman"/>
          <w:sz w:val="24"/>
          <w:szCs w:val="24"/>
        </w:rPr>
        <w:t>technologies and Amazon’s business performances.</w:t>
      </w:r>
      <w:r w:rsidR="003C30A8">
        <w:rPr>
          <w:rFonts w:ascii="Times New Roman" w:hAnsi="Times New Roman" w:cs="Times New Roman"/>
          <w:sz w:val="24"/>
          <w:szCs w:val="24"/>
        </w:rPr>
        <w:t xml:space="preserve"> </w:t>
      </w:r>
    </w:p>
    <w:p w14:paraId="48510290" w14:textId="2B98588D" w:rsidR="00CF358A" w:rsidRPr="003C30A8" w:rsidRDefault="00CF358A"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b/>
          <w:bCs/>
          <w:i/>
          <w:iCs/>
          <w:sz w:val="24"/>
          <w:szCs w:val="24"/>
        </w:rPr>
        <w:t>Theme 3: Logistics Impact</w:t>
      </w:r>
    </w:p>
    <w:p w14:paraId="5EF98C33" w14:textId="5A44C0C1" w:rsidR="003C30A8" w:rsidRPr="003C30A8" w:rsidRDefault="00764C3F" w:rsidP="003C30A8">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Supply chain management and logistics in Amazon is focusing on the operations with the utilisation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This focuses on the exploration of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influences on growth and development of companies. These contributes towards the Amazon’s efficiency and competitive edge, leading to optimise understanding of companies growth and development. It is explored by </w:t>
      </w:r>
      <w:proofErr w:type="spellStart"/>
      <w:r w:rsidRPr="003C30A8">
        <w:rPr>
          <w:rFonts w:ascii="Times New Roman" w:hAnsi="Times New Roman" w:cs="Times New Roman"/>
          <w:sz w:val="24"/>
          <w:szCs w:val="24"/>
        </w:rPr>
        <w:t>Boute</w:t>
      </w:r>
      <w:proofErr w:type="spellEnd"/>
      <w:r w:rsidRPr="003C30A8">
        <w:rPr>
          <w:rFonts w:ascii="Times New Roman" w:hAnsi="Times New Roman" w:cs="Times New Roman"/>
          <w:sz w:val="24"/>
          <w:szCs w:val="24"/>
        </w:rPr>
        <w:t xml:space="preserve"> and </w:t>
      </w:r>
      <w:proofErr w:type="spellStart"/>
      <w:r w:rsidRPr="003C30A8">
        <w:rPr>
          <w:rFonts w:ascii="Times New Roman" w:hAnsi="Times New Roman" w:cs="Times New Roman"/>
          <w:sz w:val="24"/>
          <w:szCs w:val="24"/>
        </w:rPr>
        <w:t>Udenio</w:t>
      </w:r>
      <w:proofErr w:type="spellEnd"/>
      <w:r w:rsidRPr="003C30A8">
        <w:rPr>
          <w:rFonts w:ascii="Times New Roman" w:hAnsi="Times New Roman" w:cs="Times New Roman"/>
          <w:sz w:val="24"/>
          <w:szCs w:val="24"/>
        </w:rPr>
        <w:t xml:space="preserve"> (2021), stating that Amazon is a leading example of AI integration in all over the global market. Moreover, it’s approaches for managing the inventory and supply chain operations are automated with the utilisation of robotics and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This streamlines operations as well as the strengthened by improvements in  deliveries of the products and the services to the potential customers. </w:t>
      </w:r>
      <w:r w:rsidR="003C30A8">
        <w:rPr>
          <w:rFonts w:ascii="Times New Roman" w:hAnsi="Times New Roman" w:cs="Times New Roman"/>
          <w:sz w:val="24"/>
          <w:szCs w:val="24"/>
        </w:rPr>
        <w:t xml:space="preserve"> </w:t>
      </w:r>
    </w:p>
    <w:p w14:paraId="3751D59A" w14:textId="30FD3D10" w:rsidR="00764C3F" w:rsidRPr="003C30A8" w:rsidRDefault="008E10F0"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Supply chain is efficiently associated with Amazon, playing a pivotal role to focus on its predictive analytics and automation, monitoring the logistic software company. Amazon has integrated the inventory management and logistics with operational efficiency utilising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It is observed by </w:t>
      </w:r>
      <w:proofErr w:type="spellStart"/>
      <w:r w:rsidRPr="003C30A8">
        <w:rPr>
          <w:rFonts w:ascii="Times New Roman" w:hAnsi="Times New Roman" w:cs="Times New Roman"/>
          <w:sz w:val="24"/>
          <w:szCs w:val="24"/>
        </w:rPr>
        <w:t>Pournader</w:t>
      </w:r>
      <w:proofErr w:type="spellEnd"/>
      <w:r w:rsidRPr="003C30A8">
        <w:rPr>
          <w:rFonts w:ascii="Times New Roman" w:hAnsi="Times New Roman" w:cs="Times New Roman"/>
          <w:sz w:val="24"/>
          <w:szCs w:val="24"/>
        </w:rPr>
        <w:t xml:space="preserve"> et al. (2021), that Amazon has been implementing the automated and packaging procedures aligning with the automation. It forecasts demands and the optimization of inventory levels are highlighted in this particular research related to the applications for general insights offered by Amazon. Moreover, the explorations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demand forecasting is utilised for the technologies for improving supply chain operations</w:t>
      </w:r>
      <w:r w:rsidR="00125FF7" w:rsidRPr="003C30A8">
        <w:rPr>
          <w:rFonts w:ascii="Times New Roman" w:hAnsi="Times New Roman" w:cs="Times New Roman"/>
          <w:sz w:val="24"/>
          <w:szCs w:val="24"/>
        </w:rPr>
        <w:t xml:space="preserve"> (</w:t>
      </w:r>
      <w:proofErr w:type="spellStart"/>
      <w:r w:rsidR="00125FF7" w:rsidRPr="003C30A8">
        <w:rPr>
          <w:rFonts w:ascii="Times New Roman" w:hAnsi="Times New Roman" w:cs="Times New Roman"/>
          <w:sz w:val="24"/>
          <w:szCs w:val="24"/>
        </w:rPr>
        <w:t>Boute</w:t>
      </w:r>
      <w:proofErr w:type="spellEnd"/>
      <w:r w:rsidR="00125FF7" w:rsidRPr="003C30A8">
        <w:rPr>
          <w:rFonts w:ascii="Times New Roman" w:hAnsi="Times New Roman" w:cs="Times New Roman"/>
          <w:sz w:val="24"/>
          <w:szCs w:val="24"/>
        </w:rPr>
        <w:t xml:space="preserve"> and </w:t>
      </w:r>
      <w:proofErr w:type="spellStart"/>
      <w:r w:rsidR="00125FF7" w:rsidRPr="003C30A8">
        <w:rPr>
          <w:rFonts w:ascii="Times New Roman" w:hAnsi="Times New Roman" w:cs="Times New Roman"/>
          <w:sz w:val="24"/>
          <w:szCs w:val="24"/>
        </w:rPr>
        <w:t>Udenio</w:t>
      </w:r>
      <w:proofErr w:type="spellEnd"/>
      <w:r w:rsidR="00125FF7" w:rsidRPr="003C30A8">
        <w:rPr>
          <w:rFonts w:ascii="Times New Roman" w:hAnsi="Times New Roman" w:cs="Times New Roman"/>
          <w:sz w:val="24"/>
          <w:szCs w:val="24"/>
        </w:rPr>
        <w:t>, 2021)</w:t>
      </w:r>
      <w:r w:rsidRPr="003C30A8">
        <w:rPr>
          <w:rFonts w:ascii="Times New Roman" w:hAnsi="Times New Roman" w:cs="Times New Roman"/>
          <w:sz w:val="24"/>
          <w:szCs w:val="24"/>
        </w:rPr>
        <w:t xml:space="preserve">. These are related to the Amazon’s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initiatives and the applications for strengthening the connexions with insights and research topic.</w:t>
      </w:r>
    </w:p>
    <w:p w14:paraId="35FEF94E" w14:textId="1AA3976A" w:rsidR="003C30A8" w:rsidRPr="003C30A8" w:rsidRDefault="008E10F0" w:rsidP="003C30A8">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The significant approach for the Influencing on Amazon supply chain is driving the efficiency and competitive advantages. This can improve the supply chain operations aligning with the research and the overall business performances in the global market</w:t>
      </w:r>
      <w:r w:rsidR="00125FF7" w:rsidRPr="003C30A8">
        <w:rPr>
          <w:rFonts w:ascii="Times New Roman" w:hAnsi="Times New Roman" w:cs="Times New Roman"/>
          <w:sz w:val="24"/>
          <w:szCs w:val="24"/>
        </w:rPr>
        <w:t xml:space="preserve"> (</w:t>
      </w:r>
      <w:proofErr w:type="spellStart"/>
      <w:r w:rsidR="00125FF7" w:rsidRPr="003C30A8">
        <w:rPr>
          <w:rFonts w:ascii="Times New Roman" w:hAnsi="Times New Roman" w:cs="Times New Roman"/>
          <w:sz w:val="24"/>
          <w:szCs w:val="24"/>
        </w:rPr>
        <w:t>Pournader</w:t>
      </w:r>
      <w:proofErr w:type="spellEnd"/>
      <w:r w:rsidR="00125FF7" w:rsidRPr="003C30A8">
        <w:rPr>
          <w:rFonts w:ascii="Times New Roman" w:hAnsi="Times New Roman" w:cs="Times New Roman"/>
          <w:sz w:val="24"/>
          <w:szCs w:val="24"/>
        </w:rPr>
        <w:t xml:space="preserve"> </w:t>
      </w:r>
      <w:r w:rsidR="00125FF7" w:rsidRPr="003C30A8">
        <w:rPr>
          <w:rFonts w:ascii="Times New Roman" w:hAnsi="Times New Roman" w:cs="Times New Roman"/>
          <w:i/>
          <w:iCs/>
          <w:sz w:val="24"/>
          <w:szCs w:val="24"/>
        </w:rPr>
        <w:t xml:space="preserve">et al., </w:t>
      </w:r>
      <w:r w:rsidR="00125FF7" w:rsidRPr="003C30A8">
        <w:rPr>
          <w:rFonts w:ascii="Times New Roman" w:hAnsi="Times New Roman" w:cs="Times New Roman"/>
          <w:sz w:val="24"/>
          <w:szCs w:val="24"/>
        </w:rPr>
        <w:t>2021)</w:t>
      </w:r>
      <w:r w:rsidRPr="003C30A8">
        <w:rPr>
          <w:rFonts w:ascii="Times New Roman" w:hAnsi="Times New Roman" w:cs="Times New Roman"/>
          <w:sz w:val="24"/>
          <w:szCs w:val="24"/>
        </w:rPr>
        <w:t xml:space="preserve">. This utilises the technology support over the operational excellence and strategic growth. Moreover, it analyses the vast amount of data to predict customer preferences and inventory </w:t>
      </w:r>
      <w:r w:rsidRPr="003C30A8">
        <w:rPr>
          <w:rFonts w:ascii="Times New Roman" w:hAnsi="Times New Roman" w:cs="Times New Roman"/>
          <w:sz w:val="24"/>
          <w:szCs w:val="24"/>
        </w:rPr>
        <w:lastRenderedPageBreak/>
        <w:t xml:space="preserve">levels, emphasising on the leverages of data analytics for supply chain optimizations. It is </w:t>
      </w:r>
      <w:r w:rsidR="006147D1" w:rsidRPr="003C30A8">
        <w:rPr>
          <w:rFonts w:ascii="Times New Roman" w:hAnsi="Times New Roman" w:cs="Times New Roman"/>
          <w:sz w:val="24"/>
          <w:szCs w:val="24"/>
        </w:rPr>
        <w:t>observed</w:t>
      </w:r>
      <w:r w:rsidRPr="003C30A8">
        <w:rPr>
          <w:rFonts w:ascii="Times New Roman" w:hAnsi="Times New Roman" w:cs="Times New Roman"/>
          <w:sz w:val="24"/>
          <w:szCs w:val="24"/>
        </w:rPr>
        <w:t xml:space="preserve"> by Rege (2023), </w:t>
      </w:r>
      <w:r w:rsidR="006147D1" w:rsidRPr="003C30A8">
        <w:rPr>
          <w:rFonts w:ascii="Times New Roman" w:hAnsi="Times New Roman" w:cs="Times New Roman"/>
          <w:sz w:val="24"/>
          <w:szCs w:val="24"/>
        </w:rPr>
        <w:t>Improved supply chain operations utilising AI technologies in Amazon are discussed with the aligning of Amazon’s use for forecasting accuracy and operational efficiency. This strengthens the performance metrics and application for connection towards the research topic.</w:t>
      </w:r>
      <w:r w:rsidR="003C30A8">
        <w:rPr>
          <w:rFonts w:ascii="Times New Roman" w:hAnsi="Times New Roman" w:cs="Times New Roman"/>
          <w:sz w:val="24"/>
          <w:szCs w:val="24"/>
        </w:rPr>
        <w:t xml:space="preserve"> </w:t>
      </w:r>
    </w:p>
    <w:p w14:paraId="72D524B2" w14:textId="59396E9C" w:rsidR="00CF358A" w:rsidRPr="003C30A8" w:rsidRDefault="00CF358A"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b/>
          <w:bCs/>
          <w:i/>
          <w:iCs/>
          <w:sz w:val="24"/>
          <w:szCs w:val="24"/>
        </w:rPr>
        <w:t>Theme 4: Market Innovation</w:t>
      </w:r>
    </w:p>
    <w:p w14:paraId="388E6046" w14:textId="10F4752F" w:rsidR="003C30A8" w:rsidRPr="003C30A8" w:rsidRDefault="006147D1" w:rsidP="003C30A8">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Amazon has been leveraging the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order to focus on the customer retention and the overall business performances. This profoundly impacts on the growth and development of the company, strategizing the analysis and mitigation of customer churn. This can predict and reduce the valuable insights with the contribution to Amazon’s business success. It is explored by Alzahrani (2024), stating that customer satisfaction and management is intervened by Amazon’s practises and its predictive analytics. This monitors the demonstration of contributing towards the customer management with the supporting business growth and a detailed performance growth in the global market.</w:t>
      </w:r>
      <w:r w:rsidR="003C30A8">
        <w:rPr>
          <w:rFonts w:ascii="Times New Roman" w:hAnsi="Times New Roman" w:cs="Times New Roman"/>
          <w:sz w:val="24"/>
          <w:szCs w:val="24"/>
        </w:rPr>
        <w:t xml:space="preserve"> </w:t>
      </w:r>
    </w:p>
    <w:p w14:paraId="780B23AE" w14:textId="4E0360C6" w:rsidR="006147D1" w:rsidRPr="003C30A8" w:rsidRDefault="00CB7624"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Artificial Intelligence</w:t>
      </w:r>
      <w:r w:rsidR="006147D1" w:rsidRPr="003C30A8">
        <w:rPr>
          <w:rFonts w:ascii="Times New Roman" w:hAnsi="Times New Roman" w:cs="Times New Roman"/>
          <w:sz w:val="24"/>
          <w:szCs w:val="24"/>
        </w:rPr>
        <w:t xml:space="preserve"> is applied in the e-commerce platforms, leading to integrate the growth and development of e-commerce companies like Amazon</w:t>
      </w:r>
      <w:r w:rsidR="00125FF7" w:rsidRPr="003C30A8">
        <w:rPr>
          <w:rFonts w:ascii="Times New Roman" w:hAnsi="Times New Roman" w:cs="Times New Roman"/>
          <w:sz w:val="24"/>
          <w:szCs w:val="24"/>
        </w:rPr>
        <w:t xml:space="preserve"> (Alzahrani, 2024)</w:t>
      </w:r>
      <w:r w:rsidR="006147D1" w:rsidRPr="003C30A8">
        <w:rPr>
          <w:rFonts w:ascii="Times New Roman" w:hAnsi="Times New Roman" w:cs="Times New Roman"/>
          <w:sz w:val="24"/>
          <w:szCs w:val="24"/>
        </w:rPr>
        <w:t xml:space="preserve">. This offers the </w:t>
      </w:r>
      <w:r w:rsidR="00313532" w:rsidRPr="003C30A8">
        <w:rPr>
          <w:rFonts w:ascii="Times New Roman" w:hAnsi="Times New Roman" w:cs="Times New Roman"/>
          <w:sz w:val="24"/>
          <w:szCs w:val="24"/>
        </w:rPr>
        <w:t xml:space="preserve">AI </w:t>
      </w:r>
      <w:r w:rsidR="006147D1" w:rsidRPr="003C30A8">
        <w:rPr>
          <w:rFonts w:ascii="Times New Roman" w:hAnsi="Times New Roman" w:cs="Times New Roman"/>
          <w:sz w:val="24"/>
          <w:szCs w:val="24"/>
        </w:rPr>
        <w:t xml:space="preserve">technologies and the ecommerce operations to be focused with the business growth. It is valuable with the </w:t>
      </w:r>
      <w:r w:rsidRPr="003C30A8">
        <w:rPr>
          <w:rFonts w:ascii="Times New Roman" w:hAnsi="Times New Roman" w:cs="Times New Roman"/>
          <w:sz w:val="24"/>
          <w:szCs w:val="24"/>
        </w:rPr>
        <w:t xml:space="preserve">AI </w:t>
      </w:r>
      <w:r w:rsidR="006147D1" w:rsidRPr="003C30A8">
        <w:rPr>
          <w:rFonts w:ascii="Times New Roman" w:hAnsi="Times New Roman" w:cs="Times New Roman"/>
          <w:sz w:val="24"/>
          <w:szCs w:val="24"/>
        </w:rPr>
        <w:t xml:space="preserve">integration and its impacts on business development. It is explored by Gupta </w:t>
      </w:r>
      <w:r w:rsidR="006147D1" w:rsidRPr="003C30A8">
        <w:rPr>
          <w:rFonts w:ascii="Times New Roman" w:hAnsi="Times New Roman" w:cs="Times New Roman"/>
          <w:i/>
          <w:iCs/>
          <w:sz w:val="24"/>
          <w:szCs w:val="24"/>
        </w:rPr>
        <w:t>et al.</w:t>
      </w:r>
      <w:r w:rsidR="006147D1" w:rsidRPr="003C30A8">
        <w:rPr>
          <w:rFonts w:ascii="Times New Roman" w:hAnsi="Times New Roman" w:cs="Times New Roman"/>
          <w:sz w:val="24"/>
          <w:szCs w:val="24"/>
        </w:rPr>
        <w:t xml:space="preserve"> (2023), indicating various insights that are relevant to demonstrate the contributions of </w:t>
      </w:r>
      <w:r w:rsidRPr="003C30A8">
        <w:rPr>
          <w:rFonts w:ascii="Times New Roman" w:hAnsi="Times New Roman" w:cs="Times New Roman"/>
          <w:sz w:val="24"/>
          <w:szCs w:val="24"/>
        </w:rPr>
        <w:t>Artificial Intelligence</w:t>
      </w:r>
      <w:r w:rsidR="006147D1" w:rsidRPr="003C30A8">
        <w:rPr>
          <w:rFonts w:ascii="Times New Roman" w:hAnsi="Times New Roman" w:cs="Times New Roman"/>
          <w:sz w:val="24"/>
          <w:szCs w:val="24"/>
        </w:rPr>
        <w:t xml:space="preserve"> at Amazon. This can improve the customer engagement and increased sales in the growth strategies of Amazon, strengthening the specific areas of performance metrics to be increased with the AI initiatives of Amazon.</w:t>
      </w:r>
    </w:p>
    <w:p w14:paraId="340C322D" w14:textId="0D403DFB" w:rsidR="003C30A8" w:rsidRPr="003C30A8" w:rsidRDefault="006147D1" w:rsidP="003C30A8">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Growth and development is integrated by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Amazon. The Amazon operations are focusing on the insights and support that can have developed the strategies of innovation and ecommerce platforms</w:t>
      </w:r>
      <w:r w:rsidR="00125FF7" w:rsidRPr="003C30A8">
        <w:rPr>
          <w:rFonts w:ascii="Times New Roman" w:hAnsi="Times New Roman" w:cs="Times New Roman"/>
          <w:sz w:val="24"/>
          <w:szCs w:val="24"/>
        </w:rPr>
        <w:t xml:space="preserve"> (Gupta </w:t>
      </w:r>
      <w:r w:rsidR="00125FF7" w:rsidRPr="003C30A8">
        <w:rPr>
          <w:rFonts w:ascii="Times New Roman" w:hAnsi="Times New Roman" w:cs="Times New Roman"/>
          <w:i/>
          <w:iCs/>
          <w:sz w:val="24"/>
          <w:szCs w:val="24"/>
        </w:rPr>
        <w:t xml:space="preserve">et al., </w:t>
      </w:r>
      <w:r w:rsidR="00125FF7" w:rsidRPr="003C30A8">
        <w:rPr>
          <w:rFonts w:ascii="Times New Roman" w:hAnsi="Times New Roman" w:cs="Times New Roman"/>
          <w:sz w:val="24"/>
          <w:szCs w:val="24"/>
        </w:rPr>
        <w:t>2023)</w:t>
      </w:r>
      <w:r w:rsidRPr="003C30A8">
        <w:rPr>
          <w:rFonts w:ascii="Times New Roman" w:hAnsi="Times New Roman" w:cs="Times New Roman"/>
          <w:sz w:val="24"/>
          <w:szCs w:val="24"/>
        </w:rPr>
        <w:t xml:space="preserve">. The Amazon’s competitive advantages are improving the customer experiences and innovations that can play a vital role in driving the growth in revenue. This optimises the inventory management and reduced cost of operational capabilities. It is observed by Harrigan’s (2023) stating that </w:t>
      </w:r>
      <w:r w:rsidR="00781E34" w:rsidRPr="003C30A8">
        <w:rPr>
          <w:rFonts w:ascii="Times New Roman" w:hAnsi="Times New Roman" w:cs="Times New Roman"/>
          <w:sz w:val="24"/>
          <w:szCs w:val="24"/>
        </w:rPr>
        <w:t xml:space="preserve">Amazon is utilising </w:t>
      </w:r>
      <w:r w:rsidR="00CB7624" w:rsidRPr="003C30A8">
        <w:rPr>
          <w:rFonts w:ascii="Times New Roman" w:hAnsi="Times New Roman" w:cs="Times New Roman"/>
          <w:sz w:val="24"/>
          <w:szCs w:val="24"/>
        </w:rPr>
        <w:t>Artificial Intelligence</w:t>
      </w:r>
      <w:r w:rsidR="00781E34" w:rsidRPr="003C30A8">
        <w:rPr>
          <w:rFonts w:ascii="Times New Roman" w:hAnsi="Times New Roman" w:cs="Times New Roman"/>
          <w:sz w:val="24"/>
          <w:szCs w:val="24"/>
        </w:rPr>
        <w:t xml:space="preserve"> with applications and business operations. These are the predictive analytics contributing towards the success of Amazon, and can integrate the business growth </w:t>
      </w:r>
      <w:r w:rsidR="00781E34" w:rsidRPr="003C30A8">
        <w:rPr>
          <w:rFonts w:ascii="Times New Roman" w:hAnsi="Times New Roman" w:cs="Times New Roman"/>
          <w:sz w:val="24"/>
          <w:szCs w:val="24"/>
        </w:rPr>
        <w:lastRenderedPageBreak/>
        <w:t xml:space="preserve">with the leading increased sales and customer loyalty. This optimises the support for effectively analysing the </w:t>
      </w:r>
      <w:r w:rsidR="00CB7624" w:rsidRPr="003C30A8">
        <w:rPr>
          <w:rFonts w:ascii="Times New Roman" w:hAnsi="Times New Roman" w:cs="Times New Roman"/>
          <w:sz w:val="24"/>
          <w:szCs w:val="24"/>
        </w:rPr>
        <w:t>Artificial Intelligence</w:t>
      </w:r>
      <w:r w:rsidR="00781E34" w:rsidRPr="003C30A8">
        <w:rPr>
          <w:rFonts w:ascii="Times New Roman" w:hAnsi="Times New Roman" w:cs="Times New Roman"/>
          <w:sz w:val="24"/>
          <w:szCs w:val="24"/>
        </w:rPr>
        <w:t xml:space="preserve"> and its applications to Amazon</w:t>
      </w:r>
      <w:r w:rsidR="00125FF7" w:rsidRPr="003C30A8">
        <w:rPr>
          <w:rFonts w:ascii="Times New Roman" w:hAnsi="Times New Roman" w:cs="Times New Roman"/>
          <w:sz w:val="24"/>
          <w:szCs w:val="24"/>
        </w:rPr>
        <w:t xml:space="preserve"> (Harrigan, 2023)</w:t>
      </w:r>
      <w:r w:rsidR="00781E34" w:rsidRPr="003C30A8">
        <w:rPr>
          <w:rFonts w:ascii="Times New Roman" w:hAnsi="Times New Roman" w:cs="Times New Roman"/>
          <w:sz w:val="24"/>
          <w:szCs w:val="24"/>
        </w:rPr>
        <w:t>.</w:t>
      </w:r>
      <w:r w:rsidR="003C30A8">
        <w:rPr>
          <w:rFonts w:ascii="Times New Roman" w:hAnsi="Times New Roman" w:cs="Times New Roman"/>
          <w:sz w:val="24"/>
          <w:szCs w:val="24"/>
        </w:rPr>
        <w:t xml:space="preserve"> </w:t>
      </w:r>
    </w:p>
    <w:p w14:paraId="7B0744B4" w14:textId="7372E84C" w:rsidR="00873324" w:rsidRPr="003C30A8" w:rsidRDefault="00873324" w:rsidP="001A3226">
      <w:pPr>
        <w:spacing w:line="360" w:lineRule="auto"/>
        <w:jc w:val="both"/>
        <w:rPr>
          <w:rFonts w:ascii="Times New Roman" w:hAnsi="Times New Roman" w:cs="Times New Roman"/>
          <w:b/>
          <w:bCs/>
          <w:i/>
          <w:iCs/>
          <w:sz w:val="24"/>
          <w:szCs w:val="24"/>
        </w:rPr>
      </w:pPr>
      <w:r w:rsidRPr="003C30A8">
        <w:rPr>
          <w:rFonts w:ascii="Times New Roman" w:hAnsi="Times New Roman" w:cs="Times New Roman"/>
          <w:b/>
          <w:bCs/>
          <w:i/>
          <w:iCs/>
          <w:sz w:val="24"/>
          <w:szCs w:val="24"/>
        </w:rPr>
        <w:t xml:space="preserve">Theme 5: Efficiency Gains </w:t>
      </w:r>
    </w:p>
    <w:p w14:paraId="430DE323" w14:textId="7496789C" w:rsidR="003C30A8" w:rsidRPr="003C30A8" w:rsidRDefault="00873324" w:rsidP="003C30A8">
      <w:pPr>
        <w:spacing w:line="360" w:lineRule="auto"/>
        <w:jc w:val="both"/>
        <w:rPr>
          <w:rFonts w:ascii="Times New Roman" w:hAnsi="Times New Roman" w:cs="Times New Roman"/>
          <w:b/>
          <w:bCs/>
          <w:i/>
          <w:iCs/>
          <w:sz w:val="24"/>
          <w:szCs w:val="24"/>
        </w:rPr>
      </w:pPr>
      <w:r w:rsidRPr="003C30A8">
        <w:rPr>
          <w:rFonts w:ascii="Times New Roman" w:hAnsi="Times New Roman" w:cs="Times New Roman"/>
          <w:sz w:val="24"/>
          <w:szCs w:val="24"/>
        </w:rPr>
        <w:t xml:space="preserve">Amazon’s growth and development is integrated by AI addresses the specified technology and financial reporting with Amazon. </w:t>
      </w:r>
      <w:r w:rsidR="00125FF7" w:rsidRPr="003C30A8">
        <w:rPr>
          <w:rFonts w:ascii="Times New Roman" w:hAnsi="Times New Roman" w:cs="Times New Roman"/>
          <w:sz w:val="24"/>
          <w:szCs w:val="24"/>
        </w:rPr>
        <w:t xml:space="preserve">It is observed by </w:t>
      </w:r>
      <w:proofErr w:type="spellStart"/>
      <w:r w:rsidR="00125FF7" w:rsidRPr="003C30A8">
        <w:rPr>
          <w:rFonts w:ascii="Times New Roman" w:hAnsi="Times New Roman" w:cs="Times New Roman"/>
          <w:sz w:val="24"/>
          <w:szCs w:val="24"/>
        </w:rPr>
        <w:t>Türegün</w:t>
      </w:r>
      <w:proofErr w:type="spellEnd"/>
      <w:r w:rsidR="00125FF7" w:rsidRPr="003C30A8">
        <w:rPr>
          <w:rFonts w:ascii="Times New Roman" w:hAnsi="Times New Roman" w:cs="Times New Roman"/>
          <w:sz w:val="24"/>
          <w:szCs w:val="24"/>
        </w:rPr>
        <w:t xml:space="preserve"> (2019), indicating that financial reporting is automated with the transaction data capture and advancement of technologies for analysing the extensive impacts of Amazon in the overall business performance. </w:t>
      </w:r>
      <w:r w:rsidRPr="003C30A8">
        <w:rPr>
          <w:rFonts w:ascii="Times New Roman" w:hAnsi="Times New Roman" w:cs="Times New Roman"/>
          <w:sz w:val="24"/>
          <w:szCs w:val="24"/>
        </w:rPr>
        <w:t>This can streamline the financial reporting procedures for automating the transaction data capture and reducing the human error. The improved financial accuracy and operational efficiency can enhance the overall business performance</w:t>
      </w:r>
      <w:r w:rsidR="00125FF7" w:rsidRPr="003C30A8">
        <w:rPr>
          <w:rFonts w:ascii="Times New Roman" w:hAnsi="Times New Roman" w:cs="Times New Roman"/>
          <w:sz w:val="24"/>
          <w:szCs w:val="24"/>
        </w:rPr>
        <w:t xml:space="preserve"> (Bruno, 2024)</w:t>
      </w:r>
      <w:r w:rsidRPr="003C30A8">
        <w:rPr>
          <w:rFonts w:ascii="Times New Roman" w:hAnsi="Times New Roman" w:cs="Times New Roman"/>
          <w:sz w:val="24"/>
          <w:szCs w:val="24"/>
        </w:rPr>
        <w:t xml:space="preserve">. Amazon is enhancing its operational accuracy with broadened strategy of leveraging technological improvements for business operations to be enhanced. </w:t>
      </w:r>
      <w:r w:rsidR="00C2180E" w:rsidRPr="003C30A8">
        <w:rPr>
          <w:rFonts w:ascii="Times New Roman" w:hAnsi="Times New Roman" w:cs="Times New Roman"/>
          <w:sz w:val="24"/>
          <w:szCs w:val="24"/>
        </w:rPr>
        <w:t>T</w:t>
      </w:r>
      <w:r w:rsidRPr="003C30A8">
        <w:rPr>
          <w:rFonts w:ascii="Times New Roman" w:hAnsi="Times New Roman" w:cs="Times New Roman"/>
          <w:sz w:val="24"/>
          <w:szCs w:val="24"/>
        </w:rPr>
        <w:t>his can gain the application of capturing the broader impact of AI on Amazon’s expansion and sustainable service provid</w:t>
      </w:r>
      <w:r w:rsidR="000A02E5" w:rsidRPr="003C30A8">
        <w:rPr>
          <w:rFonts w:ascii="Times New Roman" w:hAnsi="Times New Roman" w:cs="Times New Roman"/>
          <w:sz w:val="24"/>
          <w:szCs w:val="24"/>
        </w:rPr>
        <w:t xml:space="preserve">ing aspects. </w:t>
      </w:r>
      <w:r w:rsidR="003C30A8">
        <w:rPr>
          <w:rFonts w:ascii="Times New Roman" w:hAnsi="Times New Roman" w:cs="Times New Roman"/>
          <w:sz w:val="24"/>
          <w:szCs w:val="24"/>
        </w:rPr>
        <w:t xml:space="preserve"> </w:t>
      </w:r>
    </w:p>
    <w:p w14:paraId="64C3ED33" w14:textId="1351E88D" w:rsidR="00884C21" w:rsidRDefault="00CB7624" w:rsidP="003C30A8">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AI </w:t>
      </w:r>
      <w:r w:rsidR="00125FF7" w:rsidRPr="003C30A8">
        <w:rPr>
          <w:rFonts w:ascii="Times New Roman" w:hAnsi="Times New Roman" w:cs="Times New Roman"/>
          <w:sz w:val="24"/>
          <w:szCs w:val="24"/>
        </w:rPr>
        <w:t xml:space="preserve">is driving the operational excellence in Amazon for improving the business growth and development. It addresses the driving courses for the companies to face and the research focusing the operational strategies and the overall business performance. It ensured by Tariq et al. (2021), stating that the optimization of inventory management and automation of operations with a driven forces of </w:t>
      </w:r>
      <w:r w:rsidRPr="003C30A8">
        <w:rPr>
          <w:rFonts w:ascii="Times New Roman" w:hAnsi="Times New Roman" w:cs="Times New Roman"/>
          <w:sz w:val="24"/>
          <w:szCs w:val="24"/>
        </w:rPr>
        <w:t xml:space="preserve">AI </w:t>
      </w:r>
      <w:r w:rsidR="00125FF7" w:rsidRPr="003C30A8">
        <w:rPr>
          <w:rFonts w:ascii="Times New Roman" w:hAnsi="Times New Roman" w:cs="Times New Roman"/>
          <w:sz w:val="24"/>
          <w:szCs w:val="24"/>
        </w:rPr>
        <w:t>integration. The difficulties are provided with Amazon specific examples and the applicability. This contributes towards the operational effectiveness and growth leading to optimise the supply chain and logistics with the evidence provided for the specified examples of Amazon and the insights that are relevant to strengthen the Amazon operations (</w:t>
      </w:r>
      <w:proofErr w:type="spellStart"/>
      <w:r w:rsidR="00125FF7" w:rsidRPr="003C30A8">
        <w:rPr>
          <w:rFonts w:ascii="Times New Roman" w:hAnsi="Times New Roman" w:cs="Times New Roman"/>
          <w:sz w:val="24"/>
          <w:szCs w:val="24"/>
        </w:rPr>
        <w:t>Türegün</w:t>
      </w:r>
      <w:proofErr w:type="spellEnd"/>
      <w:r w:rsidR="00125FF7" w:rsidRPr="003C30A8">
        <w:rPr>
          <w:rFonts w:ascii="Times New Roman" w:hAnsi="Times New Roman" w:cs="Times New Roman"/>
          <w:sz w:val="24"/>
          <w:szCs w:val="24"/>
        </w:rPr>
        <w:t xml:space="preserve">, 2019). </w:t>
      </w:r>
      <w:r w:rsidR="003C30A8">
        <w:rPr>
          <w:rFonts w:ascii="Times New Roman" w:hAnsi="Times New Roman" w:cs="Times New Roman"/>
          <w:sz w:val="24"/>
          <w:szCs w:val="24"/>
        </w:rPr>
        <w:t xml:space="preserve"> </w:t>
      </w:r>
    </w:p>
    <w:p w14:paraId="48532D55" w14:textId="77777777" w:rsidR="00884C21" w:rsidRDefault="00884C21">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9776" w:type="dxa"/>
        <w:tblLook w:val="04A0" w:firstRow="1" w:lastRow="0" w:firstColumn="1" w:lastColumn="0" w:noHBand="0" w:noVBand="1"/>
      </w:tblPr>
      <w:tblGrid>
        <w:gridCol w:w="1630"/>
        <w:gridCol w:w="5773"/>
        <w:gridCol w:w="2373"/>
      </w:tblGrid>
      <w:tr w:rsidR="00884C21" w:rsidRPr="00884C21" w14:paraId="4A00E63A" w14:textId="77777777" w:rsidTr="00884C21">
        <w:trPr>
          <w:trHeight w:val="600"/>
        </w:trPr>
        <w:tc>
          <w:tcPr>
            <w:tcW w:w="1473" w:type="dxa"/>
            <w:hideMark/>
          </w:tcPr>
          <w:p w14:paraId="6BBCF815" w14:textId="77777777" w:rsidR="00884C21" w:rsidRPr="00884C21" w:rsidRDefault="00884C21" w:rsidP="00884C21">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lastRenderedPageBreak/>
              <w:t>Theme</w:t>
            </w:r>
          </w:p>
        </w:tc>
        <w:tc>
          <w:tcPr>
            <w:tcW w:w="5893" w:type="dxa"/>
            <w:hideMark/>
          </w:tcPr>
          <w:p w14:paraId="4B863570" w14:textId="77777777" w:rsidR="00884C21" w:rsidRPr="00884C21" w:rsidRDefault="00884C21" w:rsidP="00884C21">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Description</w:t>
            </w:r>
          </w:p>
        </w:tc>
        <w:tc>
          <w:tcPr>
            <w:tcW w:w="2410" w:type="dxa"/>
            <w:hideMark/>
          </w:tcPr>
          <w:p w14:paraId="76BCF49B" w14:textId="77777777" w:rsidR="00884C21" w:rsidRPr="00884C21" w:rsidRDefault="00884C21" w:rsidP="00884C21">
            <w:pPr>
              <w:spacing w:line="360" w:lineRule="auto"/>
              <w:jc w:val="center"/>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Data Sources</w:t>
            </w:r>
          </w:p>
        </w:tc>
      </w:tr>
      <w:tr w:rsidR="00884C21" w:rsidRPr="00884C21" w14:paraId="6FBFF40E" w14:textId="77777777" w:rsidTr="00884C21">
        <w:trPr>
          <w:trHeight w:val="1270"/>
        </w:trPr>
        <w:tc>
          <w:tcPr>
            <w:tcW w:w="1473" w:type="dxa"/>
            <w:hideMark/>
          </w:tcPr>
          <w:p w14:paraId="1F8D2C18" w14:textId="77777777" w:rsidR="00884C21" w:rsidRPr="00884C21" w:rsidRDefault="00884C21" w:rsidP="00884C21">
            <w:pPr>
              <w:spacing w:line="360" w:lineRule="auto"/>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AI Strategies</w:t>
            </w:r>
          </w:p>
        </w:tc>
        <w:tc>
          <w:tcPr>
            <w:tcW w:w="5893" w:type="dxa"/>
            <w:hideMark/>
          </w:tcPr>
          <w:p w14:paraId="05E15336" w14:textId="77777777" w:rsidR="00884C21" w:rsidRPr="00884C21" w:rsidRDefault="00884C21" w:rsidP="00884C21">
            <w:pPr>
              <w:spacing w:line="360" w:lineRule="auto"/>
              <w:jc w:val="both"/>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AI integration into Amazon’s operations to personalize product recommendations and customer services.</w:t>
            </w:r>
          </w:p>
        </w:tc>
        <w:tc>
          <w:tcPr>
            <w:tcW w:w="2410" w:type="dxa"/>
            <w:hideMark/>
          </w:tcPr>
          <w:p w14:paraId="304204D4" w14:textId="77777777" w:rsidR="00884C21" w:rsidRPr="00884C21" w:rsidRDefault="00884C21" w:rsidP="00884C21">
            <w:pPr>
              <w:spacing w:line="360" w:lineRule="auto"/>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Alzahrani (2024); Gupta et al. (2023); Harrigan (2023)</w:t>
            </w:r>
          </w:p>
        </w:tc>
      </w:tr>
      <w:tr w:rsidR="00884C21" w:rsidRPr="00884C21" w14:paraId="3EA675BA" w14:textId="77777777" w:rsidTr="00884C21">
        <w:trPr>
          <w:trHeight w:val="1131"/>
        </w:trPr>
        <w:tc>
          <w:tcPr>
            <w:tcW w:w="1473" w:type="dxa"/>
            <w:hideMark/>
          </w:tcPr>
          <w:p w14:paraId="3202C262" w14:textId="77777777" w:rsidR="00884C21" w:rsidRPr="00884C21" w:rsidRDefault="00884C21" w:rsidP="00884C21">
            <w:pPr>
              <w:spacing w:line="360" w:lineRule="auto"/>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Operational Enhancement</w:t>
            </w:r>
          </w:p>
        </w:tc>
        <w:tc>
          <w:tcPr>
            <w:tcW w:w="5893" w:type="dxa"/>
            <w:hideMark/>
          </w:tcPr>
          <w:p w14:paraId="2EE808D6" w14:textId="77777777" w:rsidR="00884C21" w:rsidRPr="00884C21" w:rsidRDefault="00884C21" w:rsidP="00884C21">
            <w:pPr>
              <w:spacing w:line="360" w:lineRule="auto"/>
              <w:jc w:val="both"/>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Improvement in operational processes like inventory management, automation, and demand forecasting.</w:t>
            </w:r>
          </w:p>
        </w:tc>
        <w:tc>
          <w:tcPr>
            <w:tcW w:w="2410" w:type="dxa"/>
            <w:hideMark/>
          </w:tcPr>
          <w:p w14:paraId="16A7CE6A" w14:textId="77777777" w:rsidR="00884C21" w:rsidRPr="00884C21" w:rsidRDefault="00884C21" w:rsidP="00884C21">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884C21">
              <w:rPr>
                <w:rFonts w:ascii="Times New Roman" w:eastAsia="Times New Roman" w:hAnsi="Times New Roman" w:cs="Times New Roman"/>
                <w:color w:val="000000"/>
                <w:kern w:val="0"/>
                <w:sz w:val="24"/>
                <w:szCs w:val="24"/>
                <w:lang w:eastAsia="en-IN"/>
                <w14:ligatures w14:val="none"/>
              </w:rPr>
              <w:t>Türegün</w:t>
            </w:r>
            <w:proofErr w:type="spellEnd"/>
            <w:r w:rsidRPr="00884C21">
              <w:rPr>
                <w:rFonts w:ascii="Times New Roman" w:eastAsia="Times New Roman" w:hAnsi="Times New Roman" w:cs="Times New Roman"/>
                <w:color w:val="000000"/>
                <w:kern w:val="0"/>
                <w:sz w:val="24"/>
                <w:szCs w:val="24"/>
                <w:lang w:eastAsia="en-IN"/>
                <w14:ligatures w14:val="none"/>
              </w:rPr>
              <w:t xml:space="preserve"> (2019); Tariq et al. (2021); Bruno (2024)</w:t>
            </w:r>
          </w:p>
        </w:tc>
      </w:tr>
      <w:tr w:rsidR="00884C21" w:rsidRPr="00884C21" w14:paraId="36D23967" w14:textId="77777777" w:rsidTr="00884C21">
        <w:trPr>
          <w:trHeight w:val="1119"/>
        </w:trPr>
        <w:tc>
          <w:tcPr>
            <w:tcW w:w="1473" w:type="dxa"/>
            <w:hideMark/>
          </w:tcPr>
          <w:p w14:paraId="12FF2369" w14:textId="77777777" w:rsidR="00884C21" w:rsidRPr="00884C21" w:rsidRDefault="00884C21" w:rsidP="00884C21">
            <w:pPr>
              <w:spacing w:line="360" w:lineRule="auto"/>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Logistics Impact</w:t>
            </w:r>
          </w:p>
        </w:tc>
        <w:tc>
          <w:tcPr>
            <w:tcW w:w="5893" w:type="dxa"/>
            <w:hideMark/>
          </w:tcPr>
          <w:p w14:paraId="60FE2785" w14:textId="77777777" w:rsidR="00884C21" w:rsidRPr="00884C21" w:rsidRDefault="00884C21" w:rsidP="00884C21">
            <w:pPr>
              <w:spacing w:line="360" w:lineRule="auto"/>
              <w:jc w:val="both"/>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AI-driven supply chain management leading to optimized logistics and reduced delivery times.</w:t>
            </w:r>
          </w:p>
        </w:tc>
        <w:tc>
          <w:tcPr>
            <w:tcW w:w="2410" w:type="dxa"/>
            <w:hideMark/>
          </w:tcPr>
          <w:p w14:paraId="113EF1E3" w14:textId="77777777" w:rsidR="00884C21" w:rsidRPr="00884C21" w:rsidRDefault="00884C21" w:rsidP="00884C21">
            <w:pPr>
              <w:spacing w:line="360" w:lineRule="auto"/>
              <w:rPr>
                <w:rFonts w:ascii="Times New Roman" w:eastAsia="Times New Roman" w:hAnsi="Times New Roman" w:cs="Times New Roman"/>
                <w:color w:val="000000"/>
                <w:kern w:val="0"/>
                <w:sz w:val="24"/>
                <w:szCs w:val="24"/>
                <w:lang w:eastAsia="en-IN"/>
                <w14:ligatures w14:val="none"/>
              </w:rPr>
            </w:pPr>
            <w:proofErr w:type="spellStart"/>
            <w:r w:rsidRPr="00884C21">
              <w:rPr>
                <w:rFonts w:ascii="Times New Roman" w:eastAsia="Times New Roman" w:hAnsi="Times New Roman" w:cs="Times New Roman"/>
                <w:color w:val="000000"/>
                <w:kern w:val="0"/>
                <w:sz w:val="24"/>
                <w:szCs w:val="24"/>
                <w:lang w:eastAsia="en-IN"/>
                <w14:ligatures w14:val="none"/>
              </w:rPr>
              <w:t>Boute</w:t>
            </w:r>
            <w:proofErr w:type="spellEnd"/>
            <w:r w:rsidRPr="00884C21">
              <w:rPr>
                <w:rFonts w:ascii="Times New Roman" w:eastAsia="Times New Roman" w:hAnsi="Times New Roman" w:cs="Times New Roman"/>
                <w:color w:val="000000"/>
                <w:kern w:val="0"/>
                <w:sz w:val="24"/>
                <w:szCs w:val="24"/>
                <w:lang w:eastAsia="en-IN"/>
                <w14:ligatures w14:val="none"/>
              </w:rPr>
              <w:t xml:space="preserve"> and </w:t>
            </w:r>
            <w:proofErr w:type="spellStart"/>
            <w:r w:rsidRPr="00884C21">
              <w:rPr>
                <w:rFonts w:ascii="Times New Roman" w:eastAsia="Times New Roman" w:hAnsi="Times New Roman" w:cs="Times New Roman"/>
                <w:color w:val="000000"/>
                <w:kern w:val="0"/>
                <w:sz w:val="24"/>
                <w:szCs w:val="24"/>
                <w:lang w:eastAsia="en-IN"/>
                <w14:ligatures w14:val="none"/>
              </w:rPr>
              <w:t>Udenio</w:t>
            </w:r>
            <w:proofErr w:type="spellEnd"/>
            <w:r w:rsidRPr="00884C21">
              <w:rPr>
                <w:rFonts w:ascii="Times New Roman" w:eastAsia="Times New Roman" w:hAnsi="Times New Roman" w:cs="Times New Roman"/>
                <w:color w:val="000000"/>
                <w:kern w:val="0"/>
                <w:sz w:val="24"/>
                <w:szCs w:val="24"/>
                <w:lang w:eastAsia="en-IN"/>
                <w14:ligatures w14:val="none"/>
              </w:rPr>
              <w:t xml:space="preserve"> (2021); </w:t>
            </w:r>
            <w:proofErr w:type="spellStart"/>
            <w:r w:rsidRPr="00884C21">
              <w:rPr>
                <w:rFonts w:ascii="Times New Roman" w:eastAsia="Times New Roman" w:hAnsi="Times New Roman" w:cs="Times New Roman"/>
                <w:color w:val="000000"/>
                <w:kern w:val="0"/>
                <w:sz w:val="24"/>
                <w:szCs w:val="24"/>
                <w:lang w:eastAsia="en-IN"/>
                <w14:ligatures w14:val="none"/>
              </w:rPr>
              <w:t>Pournader</w:t>
            </w:r>
            <w:proofErr w:type="spellEnd"/>
            <w:r w:rsidRPr="00884C21">
              <w:rPr>
                <w:rFonts w:ascii="Times New Roman" w:eastAsia="Times New Roman" w:hAnsi="Times New Roman" w:cs="Times New Roman"/>
                <w:color w:val="000000"/>
                <w:kern w:val="0"/>
                <w:sz w:val="24"/>
                <w:szCs w:val="24"/>
                <w:lang w:eastAsia="en-IN"/>
                <w14:ligatures w14:val="none"/>
              </w:rPr>
              <w:t xml:space="preserve"> et al. (2021); Rege (2023)</w:t>
            </w:r>
          </w:p>
        </w:tc>
      </w:tr>
      <w:tr w:rsidR="00884C21" w:rsidRPr="00884C21" w14:paraId="2D99FFC7" w14:textId="77777777" w:rsidTr="00884C21">
        <w:trPr>
          <w:trHeight w:val="993"/>
        </w:trPr>
        <w:tc>
          <w:tcPr>
            <w:tcW w:w="1473" w:type="dxa"/>
            <w:hideMark/>
          </w:tcPr>
          <w:p w14:paraId="39F0F724" w14:textId="77777777" w:rsidR="00884C21" w:rsidRPr="00884C21" w:rsidRDefault="00884C21" w:rsidP="00884C21">
            <w:pPr>
              <w:spacing w:line="360" w:lineRule="auto"/>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Market Innovation</w:t>
            </w:r>
          </w:p>
        </w:tc>
        <w:tc>
          <w:tcPr>
            <w:tcW w:w="5893" w:type="dxa"/>
            <w:hideMark/>
          </w:tcPr>
          <w:p w14:paraId="6C45E7EF" w14:textId="77777777" w:rsidR="00884C21" w:rsidRPr="00884C21" w:rsidRDefault="00884C21" w:rsidP="00884C21">
            <w:pPr>
              <w:spacing w:line="360" w:lineRule="auto"/>
              <w:jc w:val="both"/>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AI’s role in expanding into new markets and sectors, contributing to Amazon's financial performance.</w:t>
            </w:r>
          </w:p>
        </w:tc>
        <w:tc>
          <w:tcPr>
            <w:tcW w:w="2410" w:type="dxa"/>
            <w:hideMark/>
          </w:tcPr>
          <w:p w14:paraId="50DF9D15" w14:textId="77777777" w:rsidR="00884C21" w:rsidRPr="00884C21" w:rsidRDefault="00884C21" w:rsidP="00884C21">
            <w:pPr>
              <w:spacing w:line="360" w:lineRule="auto"/>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 xml:space="preserve">Soni (2020); </w:t>
            </w:r>
            <w:proofErr w:type="spellStart"/>
            <w:r w:rsidRPr="00884C21">
              <w:rPr>
                <w:rFonts w:ascii="Times New Roman" w:eastAsia="Times New Roman" w:hAnsi="Times New Roman" w:cs="Times New Roman"/>
                <w:color w:val="000000"/>
                <w:kern w:val="0"/>
                <w:sz w:val="24"/>
                <w:szCs w:val="24"/>
                <w:lang w:eastAsia="en-IN"/>
                <w14:ligatures w14:val="none"/>
              </w:rPr>
              <w:t>Areiqat</w:t>
            </w:r>
            <w:proofErr w:type="spellEnd"/>
            <w:r w:rsidRPr="00884C21">
              <w:rPr>
                <w:rFonts w:ascii="Times New Roman" w:eastAsia="Times New Roman" w:hAnsi="Times New Roman" w:cs="Times New Roman"/>
                <w:color w:val="000000"/>
                <w:kern w:val="0"/>
                <w:sz w:val="24"/>
                <w:szCs w:val="24"/>
                <w:lang w:eastAsia="en-IN"/>
                <w14:ligatures w14:val="none"/>
              </w:rPr>
              <w:t xml:space="preserve"> et al. (2021); Singh (2024)</w:t>
            </w:r>
          </w:p>
        </w:tc>
      </w:tr>
      <w:tr w:rsidR="00884C21" w:rsidRPr="00884C21" w14:paraId="5E9BE9DD" w14:textId="77777777" w:rsidTr="00884C21">
        <w:trPr>
          <w:trHeight w:val="980"/>
        </w:trPr>
        <w:tc>
          <w:tcPr>
            <w:tcW w:w="1473" w:type="dxa"/>
            <w:hideMark/>
          </w:tcPr>
          <w:p w14:paraId="07F64445" w14:textId="77777777" w:rsidR="00884C21" w:rsidRPr="00884C21" w:rsidRDefault="00884C21" w:rsidP="00884C21">
            <w:pPr>
              <w:spacing w:line="360" w:lineRule="auto"/>
              <w:rPr>
                <w:rFonts w:ascii="Times New Roman" w:eastAsia="Times New Roman" w:hAnsi="Times New Roman" w:cs="Times New Roman"/>
                <w:b/>
                <w:bCs/>
                <w:color w:val="000000"/>
                <w:kern w:val="0"/>
                <w:sz w:val="24"/>
                <w:szCs w:val="24"/>
                <w:lang w:eastAsia="en-IN"/>
                <w14:ligatures w14:val="none"/>
              </w:rPr>
            </w:pPr>
            <w:r w:rsidRPr="00884C21">
              <w:rPr>
                <w:rFonts w:ascii="Times New Roman" w:eastAsia="Times New Roman" w:hAnsi="Times New Roman" w:cs="Times New Roman"/>
                <w:b/>
                <w:bCs/>
                <w:color w:val="000000"/>
                <w:kern w:val="0"/>
                <w:sz w:val="24"/>
                <w:szCs w:val="24"/>
                <w:lang w:eastAsia="en-IN"/>
                <w14:ligatures w14:val="none"/>
              </w:rPr>
              <w:t>Efficiency Gains</w:t>
            </w:r>
          </w:p>
        </w:tc>
        <w:tc>
          <w:tcPr>
            <w:tcW w:w="5893" w:type="dxa"/>
            <w:hideMark/>
          </w:tcPr>
          <w:p w14:paraId="0DA5CFC7" w14:textId="77777777" w:rsidR="00884C21" w:rsidRPr="00884C21" w:rsidRDefault="00884C21" w:rsidP="00884C21">
            <w:pPr>
              <w:spacing w:line="360" w:lineRule="auto"/>
              <w:jc w:val="both"/>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AI’s contribution to cost reduction, improved customer engagement, and overall business performance.</w:t>
            </w:r>
          </w:p>
        </w:tc>
        <w:tc>
          <w:tcPr>
            <w:tcW w:w="2410" w:type="dxa"/>
            <w:hideMark/>
          </w:tcPr>
          <w:p w14:paraId="2D20CE6D" w14:textId="77777777" w:rsidR="00884C21" w:rsidRPr="00884C21" w:rsidRDefault="00884C21" w:rsidP="00884C21">
            <w:pPr>
              <w:spacing w:line="360" w:lineRule="auto"/>
              <w:rPr>
                <w:rFonts w:ascii="Times New Roman" w:eastAsia="Times New Roman" w:hAnsi="Times New Roman" w:cs="Times New Roman"/>
                <w:color w:val="000000"/>
                <w:kern w:val="0"/>
                <w:sz w:val="24"/>
                <w:szCs w:val="24"/>
                <w:lang w:eastAsia="en-IN"/>
                <w14:ligatures w14:val="none"/>
              </w:rPr>
            </w:pPr>
            <w:r w:rsidRPr="00884C21">
              <w:rPr>
                <w:rFonts w:ascii="Times New Roman" w:eastAsia="Times New Roman" w:hAnsi="Times New Roman" w:cs="Times New Roman"/>
                <w:color w:val="000000"/>
                <w:kern w:val="0"/>
                <w:sz w:val="24"/>
                <w:szCs w:val="24"/>
                <w:lang w:eastAsia="en-IN"/>
                <w14:ligatures w14:val="none"/>
              </w:rPr>
              <w:t>Bruno (2024); R. and Devi (2022); Alzahrani (2024)</w:t>
            </w:r>
          </w:p>
        </w:tc>
      </w:tr>
    </w:tbl>
    <w:p w14:paraId="7924CD36" w14:textId="77777777" w:rsidR="00884C21" w:rsidRPr="003C30A8" w:rsidRDefault="00884C21" w:rsidP="003C30A8">
      <w:pPr>
        <w:spacing w:line="360" w:lineRule="auto"/>
        <w:jc w:val="both"/>
        <w:rPr>
          <w:rFonts w:ascii="Times New Roman" w:hAnsi="Times New Roman" w:cs="Times New Roman"/>
          <w:b/>
          <w:bCs/>
          <w:i/>
          <w:iCs/>
          <w:sz w:val="24"/>
          <w:szCs w:val="24"/>
        </w:rPr>
      </w:pPr>
    </w:p>
    <w:p w14:paraId="66207477" w14:textId="77777777" w:rsidR="00CF358A" w:rsidRPr="003C30A8" w:rsidRDefault="00CF358A" w:rsidP="002B7DEF">
      <w:pPr>
        <w:pStyle w:val="Heading2"/>
      </w:pPr>
      <w:bookmarkStart w:id="49" w:name="_Toc179059982"/>
      <w:r w:rsidRPr="003C30A8">
        <w:t>4.3 Discussion</w:t>
      </w:r>
      <w:bookmarkEnd w:id="49"/>
      <w:r w:rsidRPr="003C30A8">
        <w:t xml:space="preserve"> </w:t>
      </w:r>
    </w:p>
    <w:p w14:paraId="557C8EBE" w14:textId="212E3C02" w:rsidR="00781E34" w:rsidRPr="003C30A8" w:rsidRDefault="00781E34"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improved customer services operations in Amazon is emphasising the operational improvements with the utilisation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The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is reducing operational cost and streamlining the customer service procedures. This personalises the recommendations and improved service interactions, changing the customer expectations</w:t>
      </w:r>
      <w:r w:rsidR="00125FF7" w:rsidRPr="003C30A8">
        <w:rPr>
          <w:rFonts w:ascii="Times New Roman" w:hAnsi="Times New Roman" w:cs="Times New Roman"/>
          <w:sz w:val="24"/>
          <w:szCs w:val="24"/>
        </w:rPr>
        <w:t xml:space="preserve"> (Bruno, 2024)</w:t>
      </w:r>
      <w:r w:rsidRPr="003C30A8">
        <w:rPr>
          <w:rFonts w:ascii="Times New Roman" w:hAnsi="Times New Roman" w:cs="Times New Roman"/>
          <w:sz w:val="24"/>
          <w:szCs w:val="24"/>
        </w:rPr>
        <w:t xml:space="preserve">. It broadly implies for the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to have customer experiences</w:t>
      </w:r>
      <w:r w:rsidR="00661099" w:rsidRPr="003C30A8">
        <w:rPr>
          <w:rFonts w:ascii="Times New Roman" w:hAnsi="Times New Roman" w:cs="Times New Roman"/>
          <w:sz w:val="24"/>
          <w:szCs w:val="24"/>
        </w:rPr>
        <w:t xml:space="preserve"> a</w:t>
      </w:r>
      <w:r w:rsidRPr="003C30A8">
        <w:rPr>
          <w:rFonts w:ascii="Times New Roman" w:hAnsi="Times New Roman" w:cs="Times New Roman"/>
          <w:sz w:val="24"/>
          <w:szCs w:val="24"/>
        </w:rPr>
        <w:t xml:space="preserve">nd Amazon strategies engaging the conversion rates and increasing the broader view of personalised engagement and marketing. The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driven </w:t>
      </w:r>
      <w:r w:rsidR="00661099" w:rsidRPr="003C30A8">
        <w:rPr>
          <w:rFonts w:ascii="Times New Roman" w:hAnsi="Times New Roman" w:cs="Times New Roman"/>
          <w:sz w:val="24"/>
          <w:szCs w:val="24"/>
        </w:rPr>
        <w:t>personalisation’s</w:t>
      </w:r>
      <w:r w:rsidRPr="003C30A8">
        <w:rPr>
          <w:rFonts w:ascii="Times New Roman" w:hAnsi="Times New Roman" w:cs="Times New Roman"/>
          <w:sz w:val="24"/>
          <w:szCs w:val="24"/>
        </w:rPr>
        <w:t xml:space="preserve"> are offering the increased customer satisfaction with the loyalty and engaging the </w:t>
      </w:r>
      <w:r w:rsidR="0048344A" w:rsidRPr="003C30A8">
        <w:rPr>
          <w:rFonts w:ascii="Times New Roman" w:hAnsi="Times New Roman" w:cs="Times New Roman"/>
          <w:sz w:val="24"/>
          <w:szCs w:val="24"/>
        </w:rPr>
        <w:t>e-c</w:t>
      </w:r>
      <w:r w:rsidRPr="003C30A8">
        <w:rPr>
          <w:rFonts w:ascii="Times New Roman" w:hAnsi="Times New Roman" w:cs="Times New Roman"/>
          <w:sz w:val="24"/>
          <w:szCs w:val="24"/>
        </w:rPr>
        <w:t xml:space="preserve">ommerce platforms to personalise the marketing as well. Moreover, it is revealed in the finding section that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in supplies and management is providing a comprehensive overview and the insights for the innovations implemented in logistics</w:t>
      </w:r>
      <w:r w:rsidR="00125FF7" w:rsidRPr="003C30A8">
        <w:rPr>
          <w:rFonts w:ascii="Times New Roman" w:hAnsi="Times New Roman" w:cs="Times New Roman"/>
          <w:sz w:val="24"/>
          <w:szCs w:val="24"/>
        </w:rPr>
        <w:t xml:space="preserve"> (Singh, 2024)</w:t>
      </w:r>
      <w:r w:rsidRPr="003C30A8">
        <w:rPr>
          <w:rFonts w:ascii="Times New Roman" w:hAnsi="Times New Roman" w:cs="Times New Roman"/>
          <w:sz w:val="24"/>
          <w:szCs w:val="24"/>
        </w:rPr>
        <w:t>. This can emphasise the role of data analytics enhancing the A</w:t>
      </w:r>
      <w:r w:rsidR="00661099" w:rsidRPr="003C30A8">
        <w:rPr>
          <w:rFonts w:ascii="Times New Roman" w:hAnsi="Times New Roman" w:cs="Times New Roman"/>
          <w:sz w:val="24"/>
          <w:szCs w:val="24"/>
        </w:rPr>
        <w:t>I</w:t>
      </w:r>
      <w:r w:rsidRPr="003C30A8">
        <w:rPr>
          <w:rFonts w:ascii="Times New Roman" w:hAnsi="Times New Roman" w:cs="Times New Roman"/>
          <w:sz w:val="24"/>
          <w:szCs w:val="24"/>
        </w:rPr>
        <w:t xml:space="preserve">’s </w:t>
      </w:r>
      <w:r w:rsidRPr="003C30A8">
        <w:rPr>
          <w:rFonts w:ascii="Times New Roman" w:hAnsi="Times New Roman" w:cs="Times New Roman"/>
          <w:sz w:val="24"/>
          <w:szCs w:val="24"/>
        </w:rPr>
        <w:lastRenderedPageBreak/>
        <w:t xml:space="preserve">effectiveness in logistics management. Most studies have been relevant to Amazon, specifying the illustration of </w:t>
      </w:r>
      <w:r w:rsidR="00CB7624" w:rsidRPr="003C30A8">
        <w:rPr>
          <w:rFonts w:ascii="Times New Roman" w:hAnsi="Times New Roman" w:cs="Times New Roman"/>
          <w:sz w:val="24"/>
          <w:szCs w:val="24"/>
        </w:rPr>
        <w:t xml:space="preserve">AI’s </w:t>
      </w:r>
      <w:r w:rsidRPr="003C30A8">
        <w:rPr>
          <w:rFonts w:ascii="Times New Roman" w:hAnsi="Times New Roman" w:cs="Times New Roman"/>
          <w:sz w:val="24"/>
          <w:szCs w:val="24"/>
        </w:rPr>
        <w:t>role for the operational capabilities and functionalities. The application for these technological advancements in ecommerce platforms can be exclusively focused on technological innovations and logistics, providing the specific case studies in Amazon</w:t>
      </w:r>
      <w:r w:rsidR="00125FF7" w:rsidRPr="003C30A8">
        <w:rPr>
          <w:rFonts w:ascii="Times New Roman" w:hAnsi="Times New Roman" w:cs="Times New Roman"/>
          <w:sz w:val="24"/>
          <w:szCs w:val="24"/>
        </w:rPr>
        <w:t xml:space="preserve"> (Alzahrani, 2024)</w:t>
      </w:r>
      <w:r w:rsidRPr="003C30A8">
        <w:rPr>
          <w:rFonts w:ascii="Times New Roman" w:hAnsi="Times New Roman" w:cs="Times New Roman"/>
          <w:sz w:val="24"/>
          <w:szCs w:val="24"/>
        </w:rPr>
        <w:t xml:space="preserve">. It focuses on the operational excellence and financial reporting that is accurate with the transparency and data privacy for the comprehensive analysis of </w:t>
      </w:r>
      <w:r w:rsidR="00661099" w:rsidRPr="003C30A8">
        <w:rPr>
          <w:rFonts w:ascii="Times New Roman" w:hAnsi="Times New Roman" w:cs="Times New Roman"/>
          <w:sz w:val="24"/>
          <w:szCs w:val="24"/>
        </w:rPr>
        <w:t>AI’s</w:t>
      </w:r>
      <w:r w:rsidRPr="003C30A8">
        <w:rPr>
          <w:rFonts w:ascii="Times New Roman" w:hAnsi="Times New Roman" w:cs="Times New Roman"/>
          <w:sz w:val="24"/>
          <w:szCs w:val="24"/>
        </w:rPr>
        <w:t xml:space="preserve"> impact on Amazon. </w:t>
      </w:r>
    </w:p>
    <w:p w14:paraId="12FDD068" w14:textId="1DA60C87" w:rsidR="00125FF7" w:rsidRPr="003C30A8" w:rsidRDefault="00873324"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Customer satisfaction with Amazon is providing insights with the AI driven innovation and customer contentment. The study is aligning with the evolving landscape and the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driven customer services, emphasising the adaptation of changing customer expectations. The role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has been broadly focusing on the various sectors of E commerce, leading to improve customer interactions and satisfactions</w:t>
      </w:r>
      <w:r w:rsidR="00125FF7" w:rsidRPr="003C30A8">
        <w:rPr>
          <w:rFonts w:ascii="Times New Roman" w:hAnsi="Times New Roman" w:cs="Times New Roman"/>
          <w:sz w:val="24"/>
          <w:szCs w:val="24"/>
        </w:rPr>
        <w:t xml:space="preserve"> (Singh, 2024)</w:t>
      </w:r>
      <w:r w:rsidRPr="003C30A8">
        <w:rPr>
          <w:rFonts w:ascii="Times New Roman" w:hAnsi="Times New Roman" w:cs="Times New Roman"/>
          <w:sz w:val="24"/>
          <w:szCs w:val="24"/>
        </w:rPr>
        <w:t xml:space="preserve">. The broader implications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on customer experiences can be strategised to Amazon. It is explored with the personalised marketing strategies and Amazon utilising </w:t>
      </w:r>
      <w:r w:rsidR="00CB7624" w:rsidRPr="003C30A8">
        <w:rPr>
          <w:rFonts w:ascii="Times New Roman" w:hAnsi="Times New Roman" w:cs="Times New Roman"/>
          <w:sz w:val="24"/>
          <w:szCs w:val="24"/>
        </w:rPr>
        <w:t>AI</w:t>
      </w:r>
      <w:r w:rsidRPr="003C30A8">
        <w:rPr>
          <w:rFonts w:ascii="Times New Roman" w:hAnsi="Times New Roman" w:cs="Times New Roman"/>
          <w:sz w:val="24"/>
          <w:szCs w:val="24"/>
        </w:rPr>
        <w:t>. This is strategically implementing the customer preferences and the increased engagement of cut conversion rates.</w:t>
      </w:r>
      <w:r w:rsidR="00CB7624" w:rsidRPr="003C30A8">
        <w:rPr>
          <w:rFonts w:ascii="Times New Roman" w:hAnsi="Times New Roman" w:cs="Times New Roman"/>
          <w:sz w:val="24"/>
          <w:szCs w:val="24"/>
        </w:rPr>
        <w:t xml:space="preserve"> T</w:t>
      </w:r>
      <w:r w:rsidRPr="003C30A8">
        <w:rPr>
          <w:rFonts w:ascii="Times New Roman" w:hAnsi="Times New Roman" w:cs="Times New Roman"/>
          <w:sz w:val="24"/>
          <w:szCs w:val="24"/>
        </w:rPr>
        <w:t xml:space="preserve">he personalised engagement marketing and the marketing strategies are based on customer behaviour, data. This enhances the specified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driven personalization with the retail offerings and customer satisfaction to be focused on increased loyalty of customers</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Daqar</w:t>
      </w:r>
      <w:proofErr w:type="spellEnd"/>
      <w:r w:rsidR="00CB7624" w:rsidRPr="003C30A8">
        <w:rPr>
          <w:rFonts w:ascii="Times New Roman" w:hAnsi="Times New Roman" w:cs="Times New Roman"/>
          <w:sz w:val="24"/>
          <w:szCs w:val="24"/>
        </w:rPr>
        <w:t xml:space="preserve"> and </w:t>
      </w:r>
      <w:proofErr w:type="spellStart"/>
      <w:r w:rsidR="00CB7624" w:rsidRPr="003C30A8">
        <w:rPr>
          <w:rFonts w:ascii="Times New Roman" w:hAnsi="Times New Roman" w:cs="Times New Roman"/>
          <w:sz w:val="24"/>
          <w:szCs w:val="24"/>
        </w:rPr>
        <w:t>Smoudy</w:t>
      </w:r>
      <w:proofErr w:type="spellEnd"/>
      <w:r w:rsidR="00CB7624" w:rsidRPr="003C30A8">
        <w:rPr>
          <w:rFonts w:ascii="Times New Roman" w:hAnsi="Times New Roman" w:cs="Times New Roman"/>
          <w:sz w:val="24"/>
          <w:szCs w:val="24"/>
        </w:rPr>
        <w:t>, 2019</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xml:space="preserve">. The AI improves the logistics and supply chain management representing the Amazon’s supply chain efficiency and significant role of AI optimising in inventory management, reducing it and enhancing the overall operational efficiency. </w:t>
      </w:r>
      <w:r w:rsidR="00CB7624" w:rsidRPr="003C30A8">
        <w:rPr>
          <w:rFonts w:ascii="Times New Roman" w:hAnsi="Times New Roman" w:cs="Times New Roman"/>
          <w:sz w:val="24"/>
          <w:szCs w:val="24"/>
        </w:rPr>
        <w:t>T</w:t>
      </w:r>
      <w:r w:rsidRPr="003C30A8">
        <w:rPr>
          <w:rFonts w:ascii="Times New Roman" w:hAnsi="Times New Roman" w:cs="Times New Roman"/>
          <w:sz w:val="24"/>
          <w:szCs w:val="24"/>
        </w:rPr>
        <w:t xml:space="preserve">he practical challenges and the emphasised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solutions can be complex with the delivery networks and the management of logistics. This optimises the e-commerce platforms in the blockchain technologies that can be valuable with the insights and are contributing towards the supply chain optimization, integrating the enhanced transparency and efficiency</w:t>
      </w:r>
      <w:r w:rsidR="00125FF7" w:rsidRPr="003C30A8">
        <w:rPr>
          <w:rFonts w:ascii="Times New Roman" w:hAnsi="Times New Roman" w:cs="Times New Roman"/>
          <w:sz w:val="24"/>
          <w:szCs w:val="24"/>
        </w:rPr>
        <w:t xml:space="preserve"> (Alzahrani, 2024)</w:t>
      </w:r>
      <w:r w:rsidRPr="003C30A8">
        <w:rPr>
          <w:rFonts w:ascii="Times New Roman" w:hAnsi="Times New Roman" w:cs="Times New Roman"/>
          <w:sz w:val="24"/>
          <w:szCs w:val="24"/>
        </w:rPr>
        <w:t xml:space="preserve">. However, the applications of supply chain is focusing on the impact of technologies and financial reporting. </w:t>
      </w:r>
    </w:p>
    <w:p w14:paraId="1CE80404" w14:textId="5576420F" w:rsidR="00873324" w:rsidRPr="003C30A8" w:rsidRDefault="007B0899" w:rsidP="001A32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has been utilising the AI along with the TOE framework leading to provide a structure for analysing the AI technologies and the integrated companies. Technologies are referring to the capabilities of artificial intelligence like automation, predictive analytics and machine learning, leading to enhance the operational efficiency and customer services. Amazon’s internal structure has been supporting the innovation of artificial intelligence and improving </w:t>
      </w:r>
      <w:r>
        <w:rPr>
          <w:rFonts w:ascii="Times New Roman" w:hAnsi="Times New Roman" w:cs="Times New Roman"/>
          <w:sz w:val="24"/>
          <w:szCs w:val="24"/>
        </w:rPr>
        <w:lastRenderedPageBreak/>
        <w:t>the decision making factors with logistics. Environmentally, market competition and customer demands has been continuously innovating using artificial intelligence in Amazon</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Daqar</w:t>
      </w:r>
      <w:proofErr w:type="spellEnd"/>
      <w:r w:rsidR="00CB7624" w:rsidRPr="003C30A8">
        <w:rPr>
          <w:rFonts w:ascii="Times New Roman" w:hAnsi="Times New Roman" w:cs="Times New Roman"/>
          <w:sz w:val="24"/>
          <w:szCs w:val="24"/>
        </w:rPr>
        <w:t xml:space="preserve"> and </w:t>
      </w:r>
      <w:proofErr w:type="spellStart"/>
      <w:r w:rsidR="00CB7624" w:rsidRPr="003C30A8">
        <w:rPr>
          <w:rFonts w:ascii="Times New Roman" w:hAnsi="Times New Roman" w:cs="Times New Roman"/>
          <w:sz w:val="24"/>
          <w:szCs w:val="24"/>
        </w:rPr>
        <w:t>Smoudy</w:t>
      </w:r>
      <w:proofErr w:type="spellEnd"/>
      <w:r w:rsidR="00CB7624" w:rsidRPr="003C30A8">
        <w:rPr>
          <w:rFonts w:ascii="Times New Roman" w:hAnsi="Times New Roman" w:cs="Times New Roman"/>
          <w:sz w:val="24"/>
          <w:szCs w:val="24"/>
        </w:rPr>
        <w:t>, 2019</w:t>
      </w:r>
      <w:r w:rsidR="00125FF7" w:rsidRPr="003C30A8">
        <w:rPr>
          <w:rFonts w:ascii="Times New Roman" w:hAnsi="Times New Roman" w:cs="Times New Roman"/>
          <w:sz w:val="24"/>
          <w:szCs w:val="24"/>
        </w:rPr>
        <w:t>)</w:t>
      </w:r>
      <w:r w:rsidR="00873324" w:rsidRPr="003C30A8">
        <w:rPr>
          <w:rFonts w:ascii="Times New Roman" w:hAnsi="Times New Roman" w:cs="Times New Roman"/>
          <w:sz w:val="24"/>
          <w:szCs w:val="24"/>
        </w:rPr>
        <w:t>. This is relevant with understanding and contribution towards the operational efficiency and excellence for addressing the benefits and challenges associated with Amazon at AI integration.</w:t>
      </w:r>
      <w:r w:rsidR="00125FF7" w:rsidRPr="003C30A8">
        <w:rPr>
          <w:rFonts w:ascii="Times New Roman" w:hAnsi="Times New Roman" w:cs="Times New Roman"/>
          <w:sz w:val="24"/>
          <w:szCs w:val="24"/>
        </w:rPr>
        <w:t xml:space="preserve"> </w:t>
      </w:r>
      <w:r w:rsidR="00873324" w:rsidRPr="003C30A8">
        <w:rPr>
          <w:rFonts w:ascii="Times New Roman" w:hAnsi="Times New Roman" w:cs="Times New Roman"/>
          <w:sz w:val="24"/>
          <w:szCs w:val="24"/>
        </w:rPr>
        <w:t xml:space="preserve">The selected studies </w:t>
      </w:r>
      <w:r>
        <w:rPr>
          <w:rFonts w:ascii="Times New Roman" w:hAnsi="Times New Roman" w:cs="Times New Roman"/>
          <w:sz w:val="24"/>
          <w:szCs w:val="24"/>
        </w:rPr>
        <w:t>i</w:t>
      </w:r>
      <w:r w:rsidR="00873324" w:rsidRPr="003C30A8">
        <w:rPr>
          <w:rFonts w:ascii="Times New Roman" w:hAnsi="Times New Roman" w:cs="Times New Roman"/>
          <w:sz w:val="24"/>
          <w:szCs w:val="24"/>
        </w:rPr>
        <w:t>n the finding section have focused on the customer services and marketing in Amazon with supply chain management, financial reporting. This can personalise the marketing with the offered analysis of comprehensive views on supply chain efficiency and operational excellence. The studies are evolving with the role of customer satisfaction and supply chain management, underscoring the ongoing development in growing impacts on Amazon’s operations</w:t>
      </w:r>
      <w:r w:rsidR="00125FF7" w:rsidRPr="003C30A8">
        <w:rPr>
          <w:rFonts w:ascii="Times New Roman" w:hAnsi="Times New Roman" w:cs="Times New Roman"/>
          <w:sz w:val="24"/>
          <w:szCs w:val="24"/>
        </w:rPr>
        <w:t xml:space="preserve"> (Alzahrani, 2024)</w:t>
      </w:r>
      <w:r w:rsidR="00873324" w:rsidRPr="003C30A8">
        <w:rPr>
          <w:rFonts w:ascii="Times New Roman" w:hAnsi="Times New Roman" w:cs="Times New Roman"/>
          <w:sz w:val="24"/>
          <w:szCs w:val="24"/>
        </w:rPr>
        <w:t>. These studies are addressing the practical benefits and challenges often overlooking the ethical considerations. This can have the financial reporting implicitly addressing the issues, accuracy and transparency.</w:t>
      </w:r>
    </w:p>
    <w:p w14:paraId="2EDDCEE2" w14:textId="7F136D95" w:rsidR="00CB7624" w:rsidRPr="003C30A8" w:rsidRDefault="00781E34" w:rsidP="00781E3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On the other hand, the literature review reveals that </w:t>
      </w:r>
      <w:r w:rsidRPr="003C30A8">
        <w:rPr>
          <w:rFonts w:ascii="Times New Roman" w:hAnsi="Times New Roman" w:cs="Times New Roman"/>
          <w:sz w:val="24"/>
          <w:szCs w:val="24"/>
        </w:rPr>
        <w:tab/>
        <w:t xml:space="preserve">The learning of the customer interactions can be improved with their performance overtime, leading to ensure Amazon at the forefront of personalising the e-commerce. The ability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is significantly driving the sales growth in the organisation of Amazon. Amazon failures to the offerings and makes the shopping more relevant by engaging the customers worldwide (Arnett </w:t>
      </w:r>
      <w:r w:rsidRPr="003C30A8">
        <w:rPr>
          <w:rFonts w:ascii="Times New Roman" w:hAnsi="Times New Roman" w:cs="Times New Roman"/>
          <w:i/>
          <w:iCs/>
          <w:sz w:val="24"/>
          <w:szCs w:val="24"/>
        </w:rPr>
        <w:t xml:space="preserve">et al., </w:t>
      </w:r>
      <w:r w:rsidRPr="003C30A8">
        <w:rPr>
          <w:rFonts w:ascii="Times New Roman" w:hAnsi="Times New Roman" w:cs="Times New Roman"/>
          <w:sz w:val="24"/>
          <w:szCs w:val="24"/>
        </w:rPr>
        <w:t xml:space="preserve">2018). </w:t>
      </w:r>
      <w:r w:rsidR="007B0899">
        <w:rPr>
          <w:rFonts w:ascii="Times New Roman" w:hAnsi="Times New Roman" w:cs="Times New Roman"/>
          <w:sz w:val="24"/>
          <w:szCs w:val="24"/>
        </w:rPr>
        <w:t xml:space="preserve">The RBV Framework is emphasising the leverage of strategic resources with a driven capabilities and personalised recommendations, with the automation of supply chain. This provides Amazon with sustained competitive advantage and growth fostering innovation. </w:t>
      </w:r>
      <w:r w:rsidRPr="003C30A8">
        <w:rPr>
          <w:rFonts w:ascii="Times New Roman" w:hAnsi="Times New Roman" w:cs="Times New Roman"/>
          <w:sz w:val="24"/>
          <w:szCs w:val="24"/>
        </w:rPr>
        <w:t xml:space="preserve">The efficient and support provided with higher customer loyalty and retention can be observed. Amazon has been focusing on the ecommerce industry leading to offer the lessons and improving the customer service operations as well. Despite the strength, this study has been focussing on the examination of subsequent advancements in technology and customer service practises (Zaid, 2022). </w:t>
      </w:r>
    </w:p>
    <w:p w14:paraId="03D51FFE" w14:textId="15055303" w:rsidR="00781E34" w:rsidRPr="003C30A8" w:rsidRDefault="00781E34" w:rsidP="00781E3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It automates and necessitates the contemporary analysis with understanding the current landscape. The paper provides the detailed analysis of operational improvements leading to focus on the deeper explorations of customer perceptions.</w:t>
      </w:r>
      <w:r w:rsidR="00CB7624" w:rsidRPr="003C30A8">
        <w:rPr>
          <w:rFonts w:ascii="Times New Roman" w:hAnsi="Times New Roman" w:cs="Times New Roman"/>
          <w:sz w:val="24"/>
          <w:szCs w:val="24"/>
        </w:rPr>
        <w:t xml:space="preserve"> The literature review has been focusing on the insights of Amazon, utilising AI and the various operational domains, highlighting the early ongoing impacts of AI on customer interactions and personalisation (Zaid, 2022). The supply chain management and logistics are underscored with the significant </w:t>
      </w:r>
      <w:r w:rsidR="00CB7624" w:rsidRPr="003C30A8">
        <w:rPr>
          <w:rFonts w:ascii="Times New Roman" w:hAnsi="Times New Roman" w:cs="Times New Roman"/>
          <w:sz w:val="24"/>
          <w:szCs w:val="24"/>
        </w:rPr>
        <w:lastRenderedPageBreak/>
        <w:t xml:space="preserve">role of optimising AI and operations and enhancing efficiencies. These insights are influencing the accuracy and transparency in financial operations with empirical data and ethical considerations. The broader implications of E commerce and business operations are driving the AI to improve the growth and development of Amazon. </w:t>
      </w:r>
      <w:r w:rsidRPr="003C30A8">
        <w:rPr>
          <w:rFonts w:ascii="Times New Roman" w:hAnsi="Times New Roman" w:cs="Times New Roman"/>
          <w:sz w:val="24"/>
          <w:szCs w:val="24"/>
        </w:rPr>
        <w:t xml:space="preserve"> </w:t>
      </w:r>
    </w:p>
    <w:p w14:paraId="2238F717" w14:textId="77777777" w:rsidR="00781E34" w:rsidRPr="003C30A8" w:rsidRDefault="00781E34" w:rsidP="00781E3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Moreover, this study identifies the influencing factors of customer satisfaction in Amazon, inclusive of product variety, common delivery speed and customer service quality. It indicates the researcher to focus on the pricing of the product, along with the significant drivers of satisfaction and Amazon’s competitive advantage, offering the wider range of products at comparative prices. The delivery speed and reliability of the study is mainly focused on the expectations of online shoppers. The study has been relying on the surveys and interviews leading to introduce the potential bias and the desirable responses leading to employee. Additional data sources and customer behavioural analytics. This study has been benefiting towards the detailed examination of negative customer experiences, identifying its key drivers of satisfaction and causing the dissatisfaction to be equally important (Bari </w:t>
      </w:r>
      <w:r w:rsidRPr="003C30A8">
        <w:rPr>
          <w:rFonts w:ascii="Times New Roman" w:hAnsi="Times New Roman" w:cs="Times New Roman"/>
          <w:i/>
          <w:iCs/>
          <w:sz w:val="24"/>
          <w:szCs w:val="24"/>
        </w:rPr>
        <w:t xml:space="preserve">et al., </w:t>
      </w:r>
      <w:r w:rsidRPr="003C30A8">
        <w:rPr>
          <w:rFonts w:ascii="Times New Roman" w:hAnsi="Times New Roman" w:cs="Times New Roman"/>
          <w:sz w:val="24"/>
          <w:szCs w:val="24"/>
        </w:rPr>
        <w:t>2024).</w:t>
      </w:r>
    </w:p>
    <w:p w14:paraId="549893E2" w14:textId="77777777" w:rsidR="009A6824" w:rsidRPr="003C30A8" w:rsidRDefault="00781E34" w:rsidP="00781E3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development has been focusing on the Amazons leader and the cloud computing market, offering the AI and machine learning services. It facilitates the innovation products and the computer vision to censor the fusion technologies and the free shopping experiences. It capitalises and identifies Amazon on new market opportunities, leading to analyse the market trends and the competitive landscape (Zhang, 2024). The data driven marketing strategies can be potentially focused on the considerations and comprehensive analysis of implications, leading to analyse Amazon’s marketing practises. The study has been focusing on the strategic management of Amazon with a broader framework of competitive strategy and performance evaluation. It is mainly focusing on the remarkable growth and market dominance of Amazon, leading to aim towards the effective strategic management practises by other companies as well. </w:t>
      </w:r>
    </w:p>
    <w:p w14:paraId="693659BD" w14:textId="7C6E2E39" w:rsidR="00781E34" w:rsidRPr="003C30A8" w:rsidRDefault="00781E34" w:rsidP="009A682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It focuses on the streamline operations and the sophisticated logistics and supply chain management systems. It demonstrates the effectiveness of strategic choices of Amazon correlating with the strategic initiatives and financial success. The study contributes towards the comprehensive analysis of strategic management and performance, leading to focus on the customer centricity and operational efficiencies in sustaining for competitive advantage and financial performances as well (</w:t>
      </w:r>
      <w:proofErr w:type="spellStart"/>
      <w:r w:rsidRPr="003C30A8">
        <w:rPr>
          <w:rFonts w:ascii="Times New Roman" w:hAnsi="Times New Roman" w:cs="Times New Roman"/>
          <w:sz w:val="24"/>
          <w:szCs w:val="24"/>
        </w:rPr>
        <w:t>Ahinkurah</w:t>
      </w:r>
      <w:proofErr w:type="spellEnd"/>
      <w:r w:rsidRPr="003C30A8">
        <w:rPr>
          <w:rFonts w:ascii="Times New Roman" w:hAnsi="Times New Roman" w:cs="Times New Roman"/>
          <w:sz w:val="24"/>
          <w:szCs w:val="24"/>
        </w:rPr>
        <w:t xml:space="preserve"> and Moore, 2021). The study intends to evaluate </w:t>
      </w:r>
      <w:r w:rsidRPr="003C30A8">
        <w:rPr>
          <w:rFonts w:ascii="Times New Roman" w:hAnsi="Times New Roman" w:cs="Times New Roman"/>
          <w:sz w:val="24"/>
          <w:szCs w:val="24"/>
        </w:rPr>
        <w:lastRenderedPageBreak/>
        <w:t>the efficiency ratios such as the inventory turnover and asset turnover ratio of Amazon, highlighting the management of inventory and assets maximising its profitability and sales. Its leverages the ratios of debt to equity ratio and their interest coverage ratio, maintaining the balance of capital structure and the support for growth initiatives and minimising the financial risks as well (</w:t>
      </w:r>
      <w:proofErr w:type="spellStart"/>
      <w:r w:rsidRPr="003C30A8">
        <w:rPr>
          <w:rFonts w:ascii="Times New Roman" w:hAnsi="Times New Roman" w:cs="Times New Roman"/>
          <w:sz w:val="24"/>
          <w:szCs w:val="24"/>
        </w:rPr>
        <w:t>Ahinkurah</w:t>
      </w:r>
      <w:proofErr w:type="spellEnd"/>
      <w:r w:rsidRPr="003C30A8">
        <w:rPr>
          <w:rFonts w:ascii="Times New Roman" w:hAnsi="Times New Roman" w:cs="Times New Roman"/>
          <w:sz w:val="24"/>
          <w:szCs w:val="24"/>
        </w:rPr>
        <w:t xml:space="preserve"> and Moore, 2021). It is consistent with the business segmentations and product lines to increase and expand the new markets and revenue growth rates. The study has been contributing towards the systematic analysis of Amazon’s financial performance, leading to evaluate the insights and practises of company to achieve and sustain the market leadership.</w:t>
      </w:r>
    </w:p>
    <w:p w14:paraId="7240815F" w14:textId="26F28B8F" w:rsidR="006D40A6" w:rsidRPr="003C30A8" w:rsidRDefault="006D40A6" w:rsidP="006D40A6">
      <w:pPr>
        <w:pStyle w:val="Heading2"/>
      </w:pPr>
      <w:bookmarkStart w:id="50" w:name="_Toc179059983"/>
      <w:r w:rsidRPr="003C30A8">
        <w:t>4.4 Composition of this chapter</w:t>
      </w:r>
      <w:bookmarkEnd w:id="50"/>
      <w:r w:rsidRPr="003C30A8">
        <w:t xml:space="preserve"> </w:t>
      </w:r>
    </w:p>
    <w:p w14:paraId="6725C5D4" w14:textId="33D5913D" w:rsidR="006D40A6" w:rsidRPr="003C30A8" w:rsidRDefault="006D40A6" w:rsidP="009A682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findings and discussion chapter presents the results of this research, integrating the artificial intelligence to have its effects on Amazon and its growth. This research highlights the key trends and improved operational efficiencies leading to focus on the customer experiences and innovation. The chapter discusses the artificial intelligence to influence the Amazons competitive advantage and the market expansion, leading to analyse the challenges and future implications of artificial intelligence and integrated for the explorations and identification of new insights.</w:t>
      </w:r>
    </w:p>
    <w:p w14:paraId="4B2BCCFC" w14:textId="1A9CBC6B" w:rsidR="00B8293A" w:rsidRPr="003C30A8" w:rsidRDefault="00B8293A" w:rsidP="00B8293A">
      <w:pPr>
        <w:pStyle w:val="Heading2"/>
      </w:pPr>
      <w:bookmarkStart w:id="51" w:name="_Toc179059984"/>
      <w:r w:rsidRPr="003C30A8">
        <w:t>4.</w:t>
      </w:r>
      <w:r w:rsidR="006D40A6" w:rsidRPr="003C30A8">
        <w:t>5</w:t>
      </w:r>
      <w:r w:rsidRPr="003C30A8">
        <w:t xml:space="preserve"> Summary</w:t>
      </w:r>
      <w:bookmarkEnd w:id="51"/>
      <w:r w:rsidRPr="003C30A8">
        <w:t xml:space="preserve"> </w:t>
      </w:r>
    </w:p>
    <w:p w14:paraId="745F038D" w14:textId="610A8AEA" w:rsidR="00B8293A" w:rsidRPr="003C30A8" w:rsidRDefault="00B8293A" w:rsidP="009A6824">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This chapter presents the detailed analysis of the impacts of AI on Amazon’s operations significantly. It optimises the ecommerce operations and improved logistics management alongside the financial and operational efficiencies with implementation. This drives the connexion between ai driven strategies and sustainable competitive advantage in Amazon with a broader implications of AI. This has contributed towards the innovation and expansion of Amazon, exploring the financial reporting and operational efficiencies.</w:t>
      </w:r>
    </w:p>
    <w:p w14:paraId="22ED4945" w14:textId="77777777" w:rsidR="006D40A6" w:rsidRPr="003C30A8" w:rsidRDefault="006D40A6">
      <w:pPr>
        <w:rPr>
          <w:rFonts w:ascii="Times New Roman" w:eastAsia="Times New Roman" w:hAnsi="Times New Roman" w:cs="Times New Roman"/>
          <w:b/>
          <w:kern w:val="0"/>
          <w:sz w:val="28"/>
          <w:szCs w:val="28"/>
          <w14:ligatures w14:val="none"/>
        </w:rPr>
      </w:pPr>
      <w:r w:rsidRPr="003C30A8">
        <w:br w:type="page"/>
      </w:r>
    </w:p>
    <w:p w14:paraId="1584AB3C" w14:textId="4EC97DD6" w:rsidR="00CF358A" w:rsidRPr="003C30A8" w:rsidRDefault="00CF358A" w:rsidP="002B7DEF">
      <w:pPr>
        <w:pStyle w:val="Heading1"/>
      </w:pPr>
      <w:bookmarkStart w:id="52" w:name="_Toc179059985"/>
      <w:r w:rsidRPr="003C30A8">
        <w:lastRenderedPageBreak/>
        <w:t>Chapter 5: Conclusion and Recommendations</w:t>
      </w:r>
      <w:bookmarkEnd w:id="52"/>
      <w:r w:rsidRPr="003C30A8">
        <w:t xml:space="preserve"> </w:t>
      </w:r>
    </w:p>
    <w:p w14:paraId="1552858F" w14:textId="3CF0AA8D" w:rsidR="00CF358A" w:rsidRPr="003C30A8" w:rsidRDefault="00CF358A" w:rsidP="002B7DEF">
      <w:pPr>
        <w:pStyle w:val="Heading2"/>
      </w:pPr>
      <w:bookmarkStart w:id="53" w:name="_Toc179059986"/>
      <w:r w:rsidRPr="003C30A8">
        <w:t>5.1 Conclusion</w:t>
      </w:r>
      <w:bookmarkEnd w:id="53"/>
      <w:r w:rsidRPr="003C30A8">
        <w:t xml:space="preserve"> </w:t>
      </w:r>
    </w:p>
    <w:p w14:paraId="000E26F2" w14:textId="2829FFF2" w:rsidR="009A6824" w:rsidRPr="003C30A8" w:rsidRDefault="009A6824"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This study highlights the integration and effects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with the growth and development in Amazon.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is profoundly impacting on the customer services and personalised strategies of Amazon, improving the customer satisfactions and engagement. This integration is delivering the high personalised shopping experiences, preferring for the tailored product suggestions and the user experience is. This facilitates the customer support by providing the instant responses and resolving the queries with human interventions. This is streamlined with the customer service operations and increased customer loyalty and detention system It is anticipated with the customer needs and leverages of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that is superior to the customer services. Moreover, predictive analytics is forecasting the demands of high accuracy and optimising the inventory control for reducing the risk of stockouts. This has the dynamic pricing algorithms with a promotional efforts in aligning the customer preferences with significant conspiracy towards dominance of ecommerce sectors.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driven route optimization is enhanced with the delivery efficiency and is adjusting for the real time traffic conditions. The supply chain management and the logistics equipment is advanced with the acceleration of Amazon’s delivery times improved for the overall operational efficiency and commitments towards the rapid and reliable services. It is adaptive to the Amazon’s expansion, leading to drive the financial and operational efficiencies engaging the strategic planning and contributing towards the improved financial performance. Operational efficiencies are streamlined with the procedures and faster decision making that can be performed by Amazon in the competitive positioning of the market, reinforcing the innovation and expansion. These insights of the study are significant for implementing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and approaching the operational excellence dynamically in the market landscape. This can harness the power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for the strategic advantages, observed and obtained in Amazon. </w:t>
      </w:r>
    </w:p>
    <w:p w14:paraId="31B33EFD" w14:textId="77777777" w:rsidR="00CF358A" w:rsidRPr="003C30A8" w:rsidRDefault="00CF358A" w:rsidP="002B7DEF">
      <w:pPr>
        <w:pStyle w:val="Heading2"/>
      </w:pPr>
      <w:bookmarkStart w:id="54" w:name="_Toc179059987"/>
      <w:r w:rsidRPr="003C30A8">
        <w:t>5.2 Recommendation</w:t>
      </w:r>
      <w:bookmarkEnd w:id="54"/>
    </w:p>
    <w:p w14:paraId="5BFFE70E" w14:textId="299B6EA6" w:rsidR="009A6824" w:rsidRPr="003C30A8" w:rsidRDefault="009A6824"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recommendations are as follows: </w:t>
      </w:r>
    </w:p>
    <w:p w14:paraId="0B7A9175" w14:textId="0996A21A" w:rsidR="009A6824" w:rsidRPr="003C30A8" w:rsidRDefault="009A6824" w:rsidP="009A6824">
      <w:pPr>
        <w:pStyle w:val="ListParagraph"/>
        <w:numPr>
          <w:ilvl w:val="0"/>
          <w:numId w:val="5"/>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 xml:space="preserve">Exploring long term effects of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is implemented on Amazon with operational efficiency and improved customer satisfaction and financial performance metrics</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Daqar</w:t>
      </w:r>
      <w:proofErr w:type="spellEnd"/>
      <w:r w:rsidR="00CB7624" w:rsidRPr="003C30A8">
        <w:rPr>
          <w:rFonts w:ascii="Times New Roman" w:hAnsi="Times New Roman" w:cs="Times New Roman"/>
          <w:sz w:val="24"/>
          <w:szCs w:val="24"/>
        </w:rPr>
        <w:t xml:space="preserve"> and </w:t>
      </w:r>
      <w:proofErr w:type="spellStart"/>
      <w:r w:rsidR="00CB7624" w:rsidRPr="003C30A8">
        <w:rPr>
          <w:rFonts w:ascii="Times New Roman" w:hAnsi="Times New Roman" w:cs="Times New Roman"/>
          <w:sz w:val="24"/>
          <w:szCs w:val="24"/>
        </w:rPr>
        <w:t>Smoudy</w:t>
      </w:r>
      <w:proofErr w:type="spellEnd"/>
      <w:r w:rsidR="00CB7624" w:rsidRPr="003C30A8">
        <w:rPr>
          <w:rFonts w:ascii="Times New Roman" w:hAnsi="Times New Roman" w:cs="Times New Roman"/>
          <w:sz w:val="24"/>
          <w:szCs w:val="24"/>
        </w:rPr>
        <w:t>, 2019</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xml:space="preserve">. These are driven by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evolving the sustained impacts on business growth. The KPI is extended with the assessing of durability in beneficial factors of AI and the emerging challenges, or the drastic shifts observed in the trends.</w:t>
      </w:r>
    </w:p>
    <w:p w14:paraId="50A665B5" w14:textId="7455759E" w:rsidR="009A6824" w:rsidRPr="003C30A8" w:rsidRDefault="009A6824" w:rsidP="009A6824">
      <w:pPr>
        <w:pStyle w:val="ListParagraph"/>
        <w:numPr>
          <w:ilvl w:val="0"/>
          <w:numId w:val="5"/>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The research expanded with the comparative analysis between Amazon and other companies that have the valuable insights and integration, varying with industries</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Areiqat</w:t>
      </w:r>
      <w:proofErr w:type="spellEnd"/>
      <w:r w:rsidR="00CB7624" w:rsidRPr="003C30A8">
        <w:rPr>
          <w:rFonts w:ascii="Times New Roman" w:hAnsi="Times New Roman" w:cs="Times New Roman"/>
          <w:sz w:val="24"/>
          <w:szCs w:val="24"/>
        </w:rPr>
        <w:t xml:space="preserve"> </w:t>
      </w:r>
      <w:r w:rsidR="00CB7624" w:rsidRPr="003C30A8">
        <w:rPr>
          <w:rFonts w:ascii="Times New Roman" w:hAnsi="Times New Roman" w:cs="Times New Roman"/>
          <w:i/>
          <w:iCs/>
          <w:sz w:val="24"/>
          <w:szCs w:val="24"/>
        </w:rPr>
        <w:t xml:space="preserve">et al., </w:t>
      </w:r>
      <w:r w:rsidR="00CB7624" w:rsidRPr="003C30A8">
        <w:rPr>
          <w:rFonts w:ascii="Times New Roman" w:hAnsi="Times New Roman" w:cs="Times New Roman"/>
          <w:sz w:val="24"/>
          <w:szCs w:val="24"/>
        </w:rPr>
        <w:t>2021</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19578A" w:rsidRPr="003C30A8">
        <w:rPr>
          <w:rFonts w:ascii="Times New Roman" w:hAnsi="Times New Roman" w:cs="Times New Roman"/>
          <w:sz w:val="24"/>
          <w:szCs w:val="24"/>
        </w:rPr>
        <w:t xml:space="preserve">The AI strategies are beneficial for the equal for the effective context of the specified adaptations are necessary. </w:t>
      </w:r>
    </w:p>
    <w:p w14:paraId="0F1BA96F" w14:textId="4E08D546" w:rsidR="0019578A" w:rsidRPr="003C30A8" w:rsidRDefault="0019578A" w:rsidP="009A6824">
      <w:pPr>
        <w:pStyle w:val="ListParagraph"/>
        <w:numPr>
          <w:ilvl w:val="0"/>
          <w:numId w:val="5"/>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AI technology continues for the advance for the research emergent with the innovations for the potentialities for the Analysing the applications of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in Amazon</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Areiqat</w:t>
      </w:r>
      <w:proofErr w:type="spellEnd"/>
      <w:r w:rsidR="00CB7624" w:rsidRPr="003C30A8">
        <w:rPr>
          <w:rFonts w:ascii="Times New Roman" w:hAnsi="Times New Roman" w:cs="Times New Roman"/>
          <w:sz w:val="24"/>
          <w:szCs w:val="24"/>
        </w:rPr>
        <w:t xml:space="preserve"> </w:t>
      </w:r>
      <w:r w:rsidR="00CB7624" w:rsidRPr="003C30A8">
        <w:rPr>
          <w:rFonts w:ascii="Times New Roman" w:hAnsi="Times New Roman" w:cs="Times New Roman"/>
          <w:i/>
          <w:iCs/>
          <w:sz w:val="24"/>
          <w:szCs w:val="24"/>
        </w:rPr>
        <w:t xml:space="preserve">et al., </w:t>
      </w:r>
      <w:r w:rsidR="00CB7624" w:rsidRPr="003C30A8">
        <w:rPr>
          <w:rFonts w:ascii="Times New Roman" w:hAnsi="Times New Roman" w:cs="Times New Roman"/>
          <w:sz w:val="24"/>
          <w:szCs w:val="24"/>
        </w:rPr>
        <w:t>2021</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xml:space="preserve">. This evaluates the potential benefits and associations with the innovation. </w:t>
      </w:r>
    </w:p>
    <w:p w14:paraId="639AE8CF" w14:textId="44BF275A" w:rsidR="0019578A" w:rsidRPr="003C30A8" w:rsidRDefault="0019578A" w:rsidP="009A6824">
      <w:pPr>
        <w:pStyle w:val="ListParagraph"/>
        <w:numPr>
          <w:ilvl w:val="0"/>
          <w:numId w:val="5"/>
        </w:num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Customer</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centric strategies are specifically designed for enhancing customer engagement</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Areiqat</w:t>
      </w:r>
      <w:proofErr w:type="spellEnd"/>
      <w:r w:rsidR="00CB7624" w:rsidRPr="003C30A8">
        <w:rPr>
          <w:rFonts w:ascii="Times New Roman" w:hAnsi="Times New Roman" w:cs="Times New Roman"/>
          <w:sz w:val="24"/>
          <w:szCs w:val="24"/>
        </w:rPr>
        <w:t xml:space="preserve"> </w:t>
      </w:r>
      <w:r w:rsidR="00CB7624" w:rsidRPr="003C30A8">
        <w:rPr>
          <w:rFonts w:ascii="Times New Roman" w:hAnsi="Times New Roman" w:cs="Times New Roman"/>
          <w:i/>
          <w:iCs/>
          <w:sz w:val="24"/>
          <w:szCs w:val="24"/>
        </w:rPr>
        <w:t xml:space="preserve">et al., </w:t>
      </w:r>
      <w:r w:rsidR="00CB7624" w:rsidRPr="003C30A8">
        <w:rPr>
          <w:rFonts w:ascii="Times New Roman" w:hAnsi="Times New Roman" w:cs="Times New Roman"/>
          <w:sz w:val="24"/>
          <w:szCs w:val="24"/>
        </w:rPr>
        <w:t>2021</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This optimises the customer interactions and satisfactions, anticipating the customer needs and their preferences.</w:t>
      </w:r>
    </w:p>
    <w:p w14:paraId="3C9DF9BB" w14:textId="77777777" w:rsidR="00CF358A" w:rsidRPr="003C30A8" w:rsidRDefault="00CF358A" w:rsidP="002B7DEF">
      <w:pPr>
        <w:pStyle w:val="Heading2"/>
      </w:pPr>
      <w:bookmarkStart w:id="55" w:name="_Toc179059988"/>
      <w:r w:rsidRPr="003C30A8">
        <w:t>5.3 Research Limitations</w:t>
      </w:r>
      <w:bookmarkEnd w:id="55"/>
      <w:r w:rsidRPr="003C30A8">
        <w:t xml:space="preserve"> </w:t>
      </w:r>
    </w:p>
    <w:p w14:paraId="312D0248" w14:textId="01C917DC" w:rsidR="0019578A" w:rsidRPr="003C30A8" w:rsidRDefault="0049484F"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The research integrates </w:t>
      </w:r>
      <w:r w:rsidR="00CB7624" w:rsidRPr="003C30A8">
        <w:rPr>
          <w:rFonts w:ascii="Times New Roman" w:hAnsi="Times New Roman" w:cs="Times New Roman"/>
          <w:sz w:val="24"/>
          <w:szCs w:val="24"/>
        </w:rPr>
        <w:t>Artificial Intelligence</w:t>
      </w:r>
      <w:r w:rsidRPr="003C30A8">
        <w:rPr>
          <w:rFonts w:ascii="Times New Roman" w:hAnsi="Times New Roman" w:cs="Times New Roman"/>
          <w:sz w:val="24"/>
          <w:szCs w:val="24"/>
        </w:rPr>
        <w:t xml:space="preserve"> to have focused on growth and development to Amazon. The dynamic nature of AI technology evolute with the outdated innovations that emerge in the market. It indicates towards the availability and quality of secondary data is limited with reliance of publicly accessible sources restricting the depth of analysis</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Areiqat</w:t>
      </w:r>
      <w:proofErr w:type="spellEnd"/>
      <w:r w:rsidR="00CB7624" w:rsidRPr="003C30A8">
        <w:rPr>
          <w:rFonts w:ascii="Times New Roman" w:hAnsi="Times New Roman" w:cs="Times New Roman"/>
          <w:sz w:val="24"/>
          <w:szCs w:val="24"/>
        </w:rPr>
        <w:t xml:space="preserve"> </w:t>
      </w:r>
      <w:r w:rsidR="00CB7624" w:rsidRPr="003C30A8">
        <w:rPr>
          <w:rFonts w:ascii="Times New Roman" w:hAnsi="Times New Roman" w:cs="Times New Roman"/>
          <w:i/>
          <w:iCs/>
          <w:sz w:val="24"/>
          <w:szCs w:val="24"/>
        </w:rPr>
        <w:t xml:space="preserve">et al., </w:t>
      </w:r>
      <w:r w:rsidR="00CB7624" w:rsidRPr="003C30A8">
        <w:rPr>
          <w:rFonts w:ascii="Times New Roman" w:hAnsi="Times New Roman" w:cs="Times New Roman"/>
          <w:sz w:val="24"/>
          <w:szCs w:val="24"/>
        </w:rPr>
        <w:t>2021</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Moreover to single company, amazon is being focused with the retail insights and can limit the generalizability of the findings and of the organisation. The unique context of Amazon is scaling and technological infrastructures, not reflecting on the experiences of the company. The research findings is potentially buyers in the data with the interpretation of results</w:t>
      </w:r>
      <w:r w:rsidR="00125FF7" w:rsidRPr="003C30A8">
        <w:rPr>
          <w:rFonts w:ascii="Times New Roman" w:hAnsi="Times New Roman" w:cs="Times New Roman"/>
          <w:sz w:val="24"/>
          <w:szCs w:val="24"/>
        </w:rPr>
        <w:t xml:space="preserve"> (</w:t>
      </w:r>
      <w:proofErr w:type="spellStart"/>
      <w:r w:rsidR="00CB7624" w:rsidRPr="003C30A8">
        <w:rPr>
          <w:rFonts w:ascii="Times New Roman" w:hAnsi="Times New Roman" w:cs="Times New Roman"/>
          <w:sz w:val="24"/>
          <w:szCs w:val="24"/>
        </w:rPr>
        <w:t>Areiqat</w:t>
      </w:r>
      <w:proofErr w:type="spellEnd"/>
      <w:r w:rsidR="00CB7624" w:rsidRPr="003C30A8">
        <w:rPr>
          <w:rFonts w:ascii="Times New Roman" w:hAnsi="Times New Roman" w:cs="Times New Roman"/>
          <w:sz w:val="24"/>
          <w:szCs w:val="24"/>
        </w:rPr>
        <w:t xml:space="preserve"> </w:t>
      </w:r>
      <w:r w:rsidR="00CB7624" w:rsidRPr="003C30A8">
        <w:rPr>
          <w:rFonts w:ascii="Times New Roman" w:hAnsi="Times New Roman" w:cs="Times New Roman"/>
          <w:i/>
          <w:iCs/>
          <w:sz w:val="24"/>
          <w:szCs w:val="24"/>
        </w:rPr>
        <w:t xml:space="preserve">et al., </w:t>
      </w:r>
      <w:r w:rsidR="00CB7624" w:rsidRPr="003C30A8">
        <w:rPr>
          <w:rFonts w:ascii="Times New Roman" w:hAnsi="Times New Roman" w:cs="Times New Roman"/>
          <w:sz w:val="24"/>
          <w:szCs w:val="24"/>
        </w:rPr>
        <w:t>2021</w:t>
      </w:r>
      <w:r w:rsidR="00125FF7" w:rsidRPr="003C30A8">
        <w:rPr>
          <w:rFonts w:ascii="Times New Roman" w:hAnsi="Times New Roman" w:cs="Times New Roman"/>
          <w:sz w:val="24"/>
          <w:szCs w:val="24"/>
        </w:rPr>
        <w:t>)</w:t>
      </w:r>
      <w:r w:rsidRPr="003C30A8">
        <w:rPr>
          <w:rFonts w:ascii="Times New Roman" w:hAnsi="Times New Roman" w:cs="Times New Roman"/>
          <w:sz w:val="24"/>
          <w:szCs w:val="24"/>
        </w:rPr>
        <w:t xml:space="preserve">. </w:t>
      </w:r>
      <w:r w:rsidR="00CB7624" w:rsidRPr="003C30A8">
        <w:rPr>
          <w:rFonts w:ascii="Times New Roman" w:hAnsi="Times New Roman" w:cs="Times New Roman"/>
          <w:sz w:val="24"/>
          <w:szCs w:val="24"/>
        </w:rPr>
        <w:t>T</w:t>
      </w:r>
      <w:r w:rsidRPr="003C30A8">
        <w:rPr>
          <w:rFonts w:ascii="Times New Roman" w:hAnsi="Times New Roman" w:cs="Times New Roman"/>
          <w:sz w:val="24"/>
          <w:szCs w:val="24"/>
        </w:rPr>
        <w:t xml:space="preserve">he ethical considerations regarding the data privacy and the utilisation of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in various functions can be addressed as lacking the comprehensiveness of the analysis.</w:t>
      </w:r>
    </w:p>
    <w:p w14:paraId="46F1B228" w14:textId="77777777" w:rsidR="0019578A" w:rsidRPr="003C30A8" w:rsidRDefault="00CF358A" w:rsidP="002B7DEF">
      <w:pPr>
        <w:pStyle w:val="Heading2"/>
      </w:pPr>
      <w:bookmarkStart w:id="56" w:name="_Toc179059989"/>
      <w:r w:rsidRPr="003C30A8">
        <w:lastRenderedPageBreak/>
        <w:t>5.4 Future Scope</w:t>
      </w:r>
      <w:bookmarkEnd w:id="56"/>
      <w:r w:rsidRPr="003C30A8">
        <w:t xml:space="preserve"> </w:t>
      </w:r>
    </w:p>
    <w:p w14:paraId="41CAC412" w14:textId="77777777" w:rsidR="006D40A6" w:rsidRPr="003C30A8" w:rsidRDefault="00661099"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Future scope on the research is integrated with the effects of architectural intelligence to imply that growth and development of Amazon. It is multiplicated with the effectiveness and investigation of landscape in AI technologies and the machine learning and natural language processing. It is emergent with the business models and sectors leading to focus on the </w:t>
      </w:r>
      <w:r w:rsidR="00CB7624" w:rsidRPr="003C30A8">
        <w:rPr>
          <w:rFonts w:ascii="Times New Roman" w:hAnsi="Times New Roman" w:cs="Times New Roman"/>
          <w:sz w:val="24"/>
          <w:szCs w:val="24"/>
        </w:rPr>
        <w:t>e-c</w:t>
      </w:r>
      <w:r w:rsidRPr="003C30A8">
        <w:rPr>
          <w:rFonts w:ascii="Times New Roman" w:hAnsi="Times New Roman" w:cs="Times New Roman"/>
          <w:sz w:val="24"/>
          <w:szCs w:val="24"/>
        </w:rPr>
        <w:t xml:space="preserve">ommerce and the long term sustainability. This indicates the ethical implications and </w:t>
      </w:r>
      <w:r w:rsidR="00CB7624" w:rsidRPr="003C30A8">
        <w:rPr>
          <w:rFonts w:ascii="Times New Roman" w:hAnsi="Times New Roman" w:cs="Times New Roman"/>
          <w:sz w:val="24"/>
          <w:szCs w:val="24"/>
        </w:rPr>
        <w:t xml:space="preserve">AI </w:t>
      </w:r>
      <w:r w:rsidRPr="003C30A8">
        <w:rPr>
          <w:rFonts w:ascii="Times New Roman" w:hAnsi="Times New Roman" w:cs="Times New Roman"/>
          <w:sz w:val="24"/>
          <w:szCs w:val="24"/>
        </w:rPr>
        <w:t xml:space="preserve">implementations for responsible strategies in developing the Amazon’s best practises. The adaptation of various solutions can be diverse for the organisational context, exploring the customer centric innovations and effects of engaging and satisfying. This can enrich the understanding of the research, addressing the challenges and integrates the ai for existing systems. </w:t>
      </w:r>
    </w:p>
    <w:p w14:paraId="5E63D537" w14:textId="77777777" w:rsidR="006D40A6" w:rsidRPr="003C30A8" w:rsidRDefault="006D40A6" w:rsidP="006D40A6">
      <w:pPr>
        <w:pStyle w:val="Heading2"/>
      </w:pPr>
      <w:bookmarkStart w:id="57" w:name="_Toc179059990"/>
      <w:r w:rsidRPr="003C30A8">
        <w:t>5.5 Composition of this chapter</w:t>
      </w:r>
      <w:bookmarkEnd w:id="57"/>
      <w:r w:rsidRPr="003C30A8">
        <w:t xml:space="preserve"> </w:t>
      </w:r>
    </w:p>
    <w:p w14:paraId="02F719C1" w14:textId="19CEC676" w:rsidR="00CD6FF9" w:rsidRPr="003C30A8" w:rsidRDefault="006D40A6" w:rsidP="001A3226">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This chapter summarises the key findings of the research and are integrating the effects of artificial intelligence on Amazon’s growth and development. This chapter enhances the operational efficiencies, customer services and innovation at Amazon, contributing towards the market leadership. The study underscores the business growth, implementing new and role in the business of data privacy and workforce adaptation. These potential implications for It is suggested with the resource directions and the strategic artificial intelligence to signify the business development as well.</w:t>
      </w:r>
      <w:r w:rsidR="00CD6FF9" w:rsidRPr="003C30A8">
        <w:rPr>
          <w:rFonts w:ascii="Times New Roman" w:hAnsi="Times New Roman" w:cs="Times New Roman"/>
          <w:sz w:val="24"/>
          <w:szCs w:val="24"/>
        </w:rPr>
        <w:br w:type="page"/>
      </w:r>
    </w:p>
    <w:p w14:paraId="21CA2696" w14:textId="41CCC3CD" w:rsidR="00CD6FF9" w:rsidRPr="003C30A8" w:rsidRDefault="00CD6FF9" w:rsidP="00CD6FF9">
      <w:pPr>
        <w:pStyle w:val="Heading1"/>
        <w:rPr>
          <w:sz w:val="24"/>
          <w:szCs w:val="24"/>
        </w:rPr>
      </w:pPr>
      <w:bookmarkStart w:id="58" w:name="_Toc179059991"/>
      <w:r w:rsidRPr="003C30A8">
        <w:rPr>
          <w:rStyle w:val="Heading1Char"/>
          <w:b/>
        </w:rPr>
        <w:lastRenderedPageBreak/>
        <w:t>References</w:t>
      </w:r>
      <w:r w:rsidRPr="003C30A8">
        <w:rPr>
          <w:sz w:val="24"/>
          <w:szCs w:val="24"/>
        </w:rPr>
        <w:t>:</w:t>
      </w:r>
      <w:bookmarkEnd w:id="58"/>
      <w:r w:rsidRPr="003C30A8">
        <w:rPr>
          <w:sz w:val="24"/>
          <w:szCs w:val="24"/>
        </w:rPr>
        <w:t xml:space="preserve"> </w:t>
      </w:r>
    </w:p>
    <w:p w14:paraId="34DE7637" w14:textId="77777777" w:rsidR="009C4622" w:rsidRPr="003C30A8" w:rsidRDefault="009C4622" w:rsidP="009C4622">
      <w:pPr>
        <w:spacing w:before="240" w:line="360" w:lineRule="auto"/>
        <w:jc w:val="both"/>
        <w:rPr>
          <w:rFonts w:ascii="Times New Roman" w:hAnsi="Times New Roman" w:cs="Times New Roman"/>
          <w:sz w:val="24"/>
          <w:szCs w:val="24"/>
        </w:rPr>
      </w:pPr>
      <w:bookmarkStart w:id="59" w:name="_Hlk173488991"/>
      <w:r w:rsidRPr="003C30A8">
        <w:rPr>
          <w:rFonts w:ascii="Times New Roman" w:hAnsi="Times New Roman" w:cs="Times New Roman"/>
          <w:sz w:val="24"/>
          <w:szCs w:val="24"/>
        </w:rPr>
        <w:t>Aćimović</w:t>
      </w:r>
      <w:bookmarkEnd w:id="59"/>
      <w:r w:rsidRPr="003C30A8">
        <w:rPr>
          <w:rFonts w:ascii="Times New Roman" w:hAnsi="Times New Roman" w:cs="Times New Roman"/>
          <w:sz w:val="24"/>
          <w:szCs w:val="24"/>
        </w:rPr>
        <w:t xml:space="preserve">, S., Mijušković, V., and Milošević, N. (2020). Logistics aspects of goods home delivery: The case of Amazon company. </w:t>
      </w:r>
      <w:r w:rsidRPr="003C30A8">
        <w:rPr>
          <w:rFonts w:ascii="Times New Roman" w:hAnsi="Times New Roman" w:cs="Times New Roman"/>
          <w:i/>
          <w:iCs/>
          <w:sz w:val="24"/>
          <w:szCs w:val="24"/>
        </w:rPr>
        <w:t>Marketing</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51</w:t>
      </w:r>
      <w:r w:rsidRPr="003C30A8">
        <w:rPr>
          <w:rFonts w:ascii="Times New Roman" w:hAnsi="Times New Roman" w:cs="Times New Roman"/>
          <w:sz w:val="24"/>
          <w:szCs w:val="24"/>
        </w:rPr>
        <w:t xml:space="preserve">(1), 3–11. </w:t>
      </w:r>
      <w:hyperlink r:id="rId10" w:history="1">
        <w:r w:rsidRPr="003C30A8">
          <w:rPr>
            <w:rStyle w:val="Hyperlink"/>
            <w:rFonts w:ascii="Times New Roman" w:hAnsi="Times New Roman" w:cs="Times New Roman"/>
            <w:sz w:val="24"/>
            <w:szCs w:val="24"/>
          </w:rPr>
          <w:t>https://doi.org/10.5937/markt2001003a</w:t>
        </w:r>
      </w:hyperlink>
      <w:r w:rsidRPr="003C30A8">
        <w:rPr>
          <w:rFonts w:ascii="Times New Roman" w:hAnsi="Times New Roman" w:cs="Times New Roman"/>
          <w:sz w:val="24"/>
          <w:szCs w:val="24"/>
        </w:rPr>
        <w:t xml:space="preserve">  </w:t>
      </w:r>
    </w:p>
    <w:p w14:paraId="5569ED47" w14:textId="77777777" w:rsidR="009C4622" w:rsidRPr="003C30A8" w:rsidRDefault="009C4622" w:rsidP="009C4622">
      <w:pPr>
        <w:spacing w:before="240" w:line="360" w:lineRule="auto"/>
        <w:jc w:val="both"/>
        <w:rPr>
          <w:rFonts w:ascii="Times New Roman" w:hAnsi="Times New Roman" w:cs="Times New Roman"/>
          <w:sz w:val="24"/>
          <w:szCs w:val="24"/>
        </w:rPr>
      </w:pPr>
      <w:bookmarkStart w:id="60" w:name="_Hlk173489052"/>
      <w:proofErr w:type="spellStart"/>
      <w:r w:rsidRPr="003C30A8">
        <w:rPr>
          <w:rFonts w:ascii="Times New Roman" w:hAnsi="Times New Roman" w:cs="Times New Roman"/>
          <w:sz w:val="24"/>
          <w:szCs w:val="24"/>
        </w:rPr>
        <w:t>Ahinkurah</w:t>
      </w:r>
      <w:bookmarkEnd w:id="60"/>
      <w:proofErr w:type="spellEnd"/>
      <w:r w:rsidRPr="003C30A8">
        <w:rPr>
          <w:rFonts w:ascii="Times New Roman" w:hAnsi="Times New Roman" w:cs="Times New Roman"/>
          <w:sz w:val="24"/>
          <w:szCs w:val="24"/>
        </w:rPr>
        <w:t xml:space="preserve">, M., </w:t>
      </w:r>
      <w:bookmarkStart w:id="61" w:name="_Hlk173489054"/>
      <w:r w:rsidRPr="003C30A8">
        <w:rPr>
          <w:rFonts w:ascii="Times New Roman" w:hAnsi="Times New Roman" w:cs="Times New Roman"/>
          <w:sz w:val="24"/>
          <w:szCs w:val="24"/>
        </w:rPr>
        <w:t>and Moore</w:t>
      </w:r>
      <w:bookmarkEnd w:id="61"/>
      <w:r w:rsidRPr="003C30A8">
        <w:rPr>
          <w:rFonts w:ascii="Times New Roman" w:hAnsi="Times New Roman" w:cs="Times New Roman"/>
          <w:sz w:val="24"/>
          <w:szCs w:val="24"/>
        </w:rPr>
        <w:t xml:space="preserve">, S. (2021). The challenge with Amazon’s work culture: Internal and external implications. </w:t>
      </w:r>
      <w:r w:rsidRPr="003C30A8">
        <w:rPr>
          <w:rFonts w:ascii="Times New Roman" w:hAnsi="Times New Roman" w:cs="Times New Roman"/>
          <w:i/>
          <w:iCs/>
          <w:sz w:val="24"/>
          <w:szCs w:val="24"/>
        </w:rPr>
        <w:t>ResearchGate</w:t>
      </w:r>
      <w:r w:rsidRPr="003C30A8">
        <w:rPr>
          <w:rFonts w:ascii="Times New Roman" w:hAnsi="Times New Roman" w:cs="Times New Roman"/>
          <w:sz w:val="24"/>
          <w:szCs w:val="24"/>
        </w:rPr>
        <w:t xml:space="preserve">. </w:t>
      </w:r>
      <w:hyperlink r:id="rId11" w:history="1">
        <w:r w:rsidRPr="003C30A8">
          <w:rPr>
            <w:rStyle w:val="Hyperlink"/>
            <w:rFonts w:ascii="Times New Roman" w:hAnsi="Times New Roman" w:cs="Times New Roman"/>
            <w:sz w:val="24"/>
            <w:szCs w:val="24"/>
          </w:rPr>
          <w:t>https://www.researchgate.net/publication/361451556_The_challenge_with_Amazon's_work_culture_Internal_and_external_implications</w:t>
        </w:r>
      </w:hyperlink>
      <w:r w:rsidRPr="003C30A8">
        <w:rPr>
          <w:rFonts w:ascii="Times New Roman" w:hAnsi="Times New Roman" w:cs="Times New Roman"/>
          <w:sz w:val="24"/>
          <w:szCs w:val="24"/>
        </w:rPr>
        <w:t xml:space="preserve"> </w:t>
      </w:r>
    </w:p>
    <w:p w14:paraId="5BC099B4" w14:textId="77777777" w:rsidR="009C4622" w:rsidRPr="003C30A8" w:rsidRDefault="009C4622" w:rsidP="009C4622">
      <w:pPr>
        <w:spacing w:before="240" w:line="360" w:lineRule="auto"/>
        <w:jc w:val="both"/>
        <w:rPr>
          <w:rFonts w:ascii="Times New Roman" w:hAnsi="Times New Roman" w:cs="Times New Roman"/>
          <w:sz w:val="24"/>
          <w:szCs w:val="24"/>
        </w:rPr>
      </w:pPr>
      <w:bookmarkStart w:id="62" w:name="_Hlk173488900"/>
      <w:r w:rsidRPr="003C30A8">
        <w:rPr>
          <w:rFonts w:ascii="Times New Roman" w:hAnsi="Times New Roman" w:cs="Times New Roman"/>
          <w:sz w:val="24"/>
          <w:szCs w:val="24"/>
        </w:rPr>
        <w:t>Albert</w:t>
      </w:r>
      <w:bookmarkEnd w:id="62"/>
      <w:r w:rsidRPr="003C30A8">
        <w:rPr>
          <w:rFonts w:ascii="Times New Roman" w:hAnsi="Times New Roman" w:cs="Times New Roman"/>
          <w:sz w:val="24"/>
          <w:szCs w:val="24"/>
        </w:rPr>
        <w:t xml:space="preserve">, J.S., Carnaval, A.C., </w:t>
      </w:r>
      <w:proofErr w:type="spellStart"/>
      <w:r w:rsidRPr="003C30A8">
        <w:rPr>
          <w:rFonts w:ascii="Times New Roman" w:hAnsi="Times New Roman" w:cs="Times New Roman"/>
          <w:sz w:val="24"/>
          <w:szCs w:val="24"/>
        </w:rPr>
        <w:t>Flantua</w:t>
      </w:r>
      <w:proofErr w:type="spellEnd"/>
      <w:r w:rsidRPr="003C30A8">
        <w:rPr>
          <w:rFonts w:ascii="Times New Roman" w:hAnsi="Times New Roman" w:cs="Times New Roman"/>
          <w:sz w:val="24"/>
          <w:szCs w:val="24"/>
        </w:rPr>
        <w:t xml:space="preserve">, S.G., Lohmann, L.G., </w:t>
      </w:r>
      <w:proofErr w:type="spellStart"/>
      <w:r w:rsidRPr="003C30A8">
        <w:rPr>
          <w:rFonts w:ascii="Times New Roman" w:hAnsi="Times New Roman" w:cs="Times New Roman"/>
          <w:sz w:val="24"/>
          <w:szCs w:val="24"/>
        </w:rPr>
        <w:t>Ribas</w:t>
      </w:r>
      <w:proofErr w:type="spellEnd"/>
      <w:r w:rsidRPr="003C30A8">
        <w:rPr>
          <w:rFonts w:ascii="Times New Roman" w:hAnsi="Times New Roman" w:cs="Times New Roman"/>
          <w:sz w:val="24"/>
          <w:szCs w:val="24"/>
        </w:rPr>
        <w:t xml:space="preserve">, C.C., Riff, D., Carrillo, J.D., Fan, Y., Figueiredo, J.J., </w:t>
      </w:r>
      <w:proofErr w:type="spellStart"/>
      <w:r w:rsidRPr="003C30A8">
        <w:rPr>
          <w:rFonts w:ascii="Times New Roman" w:hAnsi="Times New Roman" w:cs="Times New Roman"/>
          <w:sz w:val="24"/>
          <w:szCs w:val="24"/>
        </w:rPr>
        <w:t>Guayasamin</w:t>
      </w:r>
      <w:proofErr w:type="spellEnd"/>
      <w:r w:rsidRPr="003C30A8">
        <w:rPr>
          <w:rFonts w:ascii="Times New Roman" w:hAnsi="Times New Roman" w:cs="Times New Roman"/>
          <w:sz w:val="24"/>
          <w:szCs w:val="24"/>
        </w:rPr>
        <w:t>, J.M. and Hoorn, C., 2023. Human impacts outpace natural processes in the Amazon. </w:t>
      </w:r>
      <w:r w:rsidRPr="003C30A8">
        <w:rPr>
          <w:rFonts w:ascii="Times New Roman" w:hAnsi="Times New Roman" w:cs="Times New Roman"/>
          <w:i/>
          <w:iCs/>
          <w:sz w:val="24"/>
          <w:szCs w:val="24"/>
        </w:rPr>
        <w:t>Science</w:t>
      </w:r>
      <w:r w:rsidRPr="003C30A8">
        <w:rPr>
          <w:rFonts w:ascii="Times New Roman" w:hAnsi="Times New Roman" w:cs="Times New Roman"/>
          <w:sz w:val="24"/>
          <w:szCs w:val="24"/>
        </w:rPr>
        <w:t>, </w:t>
      </w:r>
      <w:r w:rsidRPr="003C30A8">
        <w:rPr>
          <w:rFonts w:ascii="Times New Roman" w:hAnsi="Times New Roman" w:cs="Times New Roman"/>
          <w:i/>
          <w:iCs/>
          <w:sz w:val="24"/>
          <w:szCs w:val="24"/>
        </w:rPr>
        <w:t>379</w:t>
      </w:r>
      <w:r w:rsidRPr="003C30A8">
        <w:rPr>
          <w:rFonts w:ascii="Times New Roman" w:hAnsi="Times New Roman" w:cs="Times New Roman"/>
          <w:sz w:val="24"/>
          <w:szCs w:val="24"/>
        </w:rPr>
        <w:t>(6630), p.eabo5003.</w:t>
      </w:r>
    </w:p>
    <w:p w14:paraId="06D5713A" w14:textId="77777777" w:rsidR="009C4622" w:rsidRPr="003C30A8" w:rsidRDefault="009C4622" w:rsidP="009C4622">
      <w:pPr>
        <w:spacing w:before="240" w:line="360" w:lineRule="auto"/>
        <w:jc w:val="both"/>
        <w:rPr>
          <w:rFonts w:ascii="Times New Roman" w:hAnsi="Times New Roman" w:cs="Times New Roman"/>
          <w:sz w:val="24"/>
          <w:szCs w:val="24"/>
        </w:rPr>
      </w:pPr>
      <w:bookmarkStart w:id="63" w:name="_Hlk173489020"/>
      <w:r w:rsidRPr="003C30A8">
        <w:rPr>
          <w:rFonts w:ascii="Times New Roman" w:hAnsi="Times New Roman" w:cs="Times New Roman"/>
          <w:sz w:val="24"/>
          <w:szCs w:val="24"/>
        </w:rPr>
        <w:t>Al-</w:t>
      </w:r>
      <w:proofErr w:type="spellStart"/>
      <w:r w:rsidRPr="003C30A8">
        <w:rPr>
          <w:rFonts w:ascii="Times New Roman" w:hAnsi="Times New Roman" w:cs="Times New Roman"/>
          <w:sz w:val="24"/>
          <w:szCs w:val="24"/>
        </w:rPr>
        <w:t>Marzooqi</w:t>
      </w:r>
      <w:bookmarkEnd w:id="63"/>
      <w:proofErr w:type="spellEnd"/>
      <w:r w:rsidRPr="003C30A8">
        <w:rPr>
          <w:rFonts w:ascii="Times New Roman" w:hAnsi="Times New Roman" w:cs="Times New Roman"/>
          <w:sz w:val="24"/>
          <w:szCs w:val="24"/>
        </w:rPr>
        <w:t xml:space="preserve">, M. B., </w:t>
      </w:r>
      <w:bookmarkStart w:id="64" w:name="_Hlk173489023"/>
      <w:r w:rsidRPr="003C30A8">
        <w:rPr>
          <w:rFonts w:ascii="Times New Roman" w:hAnsi="Times New Roman" w:cs="Times New Roman"/>
          <w:sz w:val="24"/>
          <w:szCs w:val="24"/>
        </w:rPr>
        <w:t xml:space="preserve">and </w:t>
      </w:r>
      <w:proofErr w:type="spellStart"/>
      <w:r w:rsidRPr="003C30A8">
        <w:rPr>
          <w:rFonts w:ascii="Times New Roman" w:hAnsi="Times New Roman" w:cs="Times New Roman"/>
          <w:sz w:val="24"/>
          <w:szCs w:val="24"/>
        </w:rPr>
        <w:t>Nobanee</w:t>
      </w:r>
      <w:bookmarkEnd w:id="64"/>
      <w:proofErr w:type="spellEnd"/>
      <w:r w:rsidRPr="003C30A8">
        <w:rPr>
          <w:rFonts w:ascii="Times New Roman" w:hAnsi="Times New Roman" w:cs="Times New Roman"/>
          <w:sz w:val="24"/>
          <w:szCs w:val="24"/>
        </w:rPr>
        <w:t xml:space="preserve">, H. (2020). Financial Analysis of Amazon. </w:t>
      </w:r>
      <w:r w:rsidRPr="003C30A8">
        <w:rPr>
          <w:rFonts w:ascii="Times New Roman" w:hAnsi="Times New Roman" w:cs="Times New Roman"/>
          <w:i/>
          <w:iCs/>
          <w:sz w:val="24"/>
          <w:szCs w:val="24"/>
        </w:rPr>
        <w:t>SSRN Electronic Journal</w:t>
      </w:r>
      <w:r w:rsidRPr="003C30A8">
        <w:rPr>
          <w:rFonts w:ascii="Times New Roman" w:hAnsi="Times New Roman" w:cs="Times New Roman"/>
          <w:sz w:val="24"/>
          <w:szCs w:val="24"/>
        </w:rPr>
        <w:t xml:space="preserve">. </w:t>
      </w:r>
      <w:hyperlink r:id="rId12" w:history="1">
        <w:r w:rsidRPr="003C30A8">
          <w:rPr>
            <w:rStyle w:val="Hyperlink"/>
            <w:rFonts w:ascii="Times New Roman" w:hAnsi="Times New Roman" w:cs="Times New Roman"/>
            <w:sz w:val="24"/>
            <w:szCs w:val="24"/>
          </w:rPr>
          <w:t>https://doi.org/10.2139/ssrn.3647442</w:t>
        </w:r>
      </w:hyperlink>
      <w:r w:rsidRPr="003C30A8">
        <w:rPr>
          <w:rFonts w:ascii="Times New Roman" w:hAnsi="Times New Roman" w:cs="Times New Roman"/>
          <w:sz w:val="24"/>
          <w:szCs w:val="24"/>
        </w:rPr>
        <w:t xml:space="preserve"> </w:t>
      </w:r>
    </w:p>
    <w:p w14:paraId="45656196" w14:textId="247F68A0" w:rsidR="009C4622" w:rsidRPr="003C30A8" w:rsidRDefault="009C4622" w:rsidP="009C4622">
      <w:pPr>
        <w:spacing w:line="360" w:lineRule="auto"/>
        <w:jc w:val="both"/>
        <w:rPr>
          <w:rFonts w:ascii="Times New Roman" w:hAnsi="Times New Roman" w:cs="Times New Roman"/>
          <w:sz w:val="24"/>
          <w:szCs w:val="24"/>
        </w:rPr>
      </w:pPr>
      <w:bookmarkStart w:id="65" w:name="_Hlk175771560"/>
      <w:bookmarkStart w:id="66" w:name="_Hlk178947573"/>
      <w:r w:rsidRPr="003C30A8">
        <w:rPr>
          <w:rFonts w:ascii="Times New Roman" w:hAnsi="Times New Roman" w:cs="Times New Roman"/>
          <w:sz w:val="24"/>
          <w:szCs w:val="24"/>
        </w:rPr>
        <w:t>Alzahrani</w:t>
      </w:r>
      <w:bookmarkEnd w:id="65"/>
      <w:r w:rsidRPr="003C30A8">
        <w:rPr>
          <w:rFonts w:ascii="Times New Roman" w:hAnsi="Times New Roman" w:cs="Times New Roman"/>
          <w:sz w:val="24"/>
          <w:szCs w:val="24"/>
        </w:rPr>
        <w:t xml:space="preserve">, M. A. (2024). The User Analysis of Amazon Using Artificial Intelligence at Customer Churn. </w:t>
      </w:r>
      <w:r w:rsidRPr="003C30A8">
        <w:rPr>
          <w:rFonts w:ascii="Times New Roman" w:hAnsi="Times New Roman" w:cs="Times New Roman"/>
          <w:i/>
          <w:iCs/>
          <w:sz w:val="24"/>
          <w:szCs w:val="24"/>
        </w:rPr>
        <w:t>Research Square (Research Square)</w:t>
      </w:r>
      <w:r w:rsidRPr="003C30A8">
        <w:rPr>
          <w:rFonts w:ascii="Times New Roman" w:hAnsi="Times New Roman" w:cs="Times New Roman"/>
          <w:sz w:val="24"/>
          <w:szCs w:val="24"/>
        </w:rPr>
        <w:t xml:space="preserve">. </w:t>
      </w:r>
      <w:hyperlink r:id="rId13" w:history="1">
        <w:r w:rsidRPr="003C30A8">
          <w:rPr>
            <w:rStyle w:val="Hyperlink"/>
            <w:rFonts w:ascii="Times New Roman" w:hAnsi="Times New Roman" w:cs="Times New Roman"/>
            <w:sz w:val="24"/>
            <w:szCs w:val="24"/>
          </w:rPr>
          <w:t>https://doi.org/10.21203/rs.3.rs-3777802/v1</w:t>
        </w:r>
      </w:hyperlink>
      <w:r w:rsidRPr="003C30A8">
        <w:rPr>
          <w:rFonts w:ascii="Times New Roman" w:hAnsi="Times New Roman" w:cs="Times New Roman"/>
          <w:sz w:val="24"/>
          <w:szCs w:val="24"/>
        </w:rPr>
        <w:t xml:space="preserve"> </w:t>
      </w:r>
      <w:r w:rsidR="00562ECD" w:rsidRPr="003C30A8">
        <w:rPr>
          <w:rFonts w:ascii="Times New Roman" w:hAnsi="Times New Roman" w:cs="Times New Roman"/>
          <w:sz w:val="24"/>
          <w:szCs w:val="24"/>
        </w:rPr>
        <w:t xml:space="preserve"> </w:t>
      </w:r>
    </w:p>
    <w:p w14:paraId="5D5D9513" w14:textId="77777777" w:rsidR="009C4622" w:rsidRPr="003C30A8" w:rsidRDefault="009C4622" w:rsidP="009C4622">
      <w:pPr>
        <w:spacing w:line="360" w:lineRule="auto"/>
        <w:jc w:val="both"/>
        <w:rPr>
          <w:rFonts w:ascii="Times New Roman" w:hAnsi="Times New Roman" w:cs="Times New Roman"/>
          <w:sz w:val="24"/>
          <w:szCs w:val="24"/>
        </w:rPr>
      </w:pPr>
      <w:bookmarkStart w:id="67" w:name="_Hlk175771510"/>
      <w:proofErr w:type="spellStart"/>
      <w:r w:rsidRPr="003C30A8">
        <w:rPr>
          <w:rFonts w:ascii="Times New Roman" w:hAnsi="Times New Roman" w:cs="Times New Roman"/>
          <w:sz w:val="24"/>
          <w:szCs w:val="24"/>
        </w:rPr>
        <w:t>Areiqat</w:t>
      </w:r>
      <w:bookmarkEnd w:id="67"/>
      <w:proofErr w:type="spellEnd"/>
      <w:r w:rsidRPr="003C30A8">
        <w:rPr>
          <w:rFonts w:ascii="Times New Roman" w:hAnsi="Times New Roman" w:cs="Times New Roman"/>
          <w:sz w:val="24"/>
          <w:szCs w:val="24"/>
        </w:rPr>
        <w:t xml:space="preserve">, A. Y., Hamdan, A., </w:t>
      </w:r>
      <w:proofErr w:type="spellStart"/>
      <w:r w:rsidRPr="003C30A8">
        <w:rPr>
          <w:rFonts w:ascii="Times New Roman" w:hAnsi="Times New Roman" w:cs="Times New Roman"/>
          <w:sz w:val="24"/>
          <w:szCs w:val="24"/>
        </w:rPr>
        <w:t>Alheet</w:t>
      </w:r>
      <w:proofErr w:type="spellEnd"/>
      <w:r w:rsidRPr="003C30A8">
        <w:rPr>
          <w:rFonts w:ascii="Times New Roman" w:hAnsi="Times New Roman" w:cs="Times New Roman"/>
          <w:sz w:val="24"/>
          <w:szCs w:val="24"/>
        </w:rPr>
        <w:t xml:space="preserve">, A. F., and </w:t>
      </w:r>
      <w:proofErr w:type="spellStart"/>
      <w:r w:rsidRPr="003C30A8">
        <w:rPr>
          <w:rFonts w:ascii="Times New Roman" w:hAnsi="Times New Roman" w:cs="Times New Roman"/>
          <w:sz w:val="24"/>
          <w:szCs w:val="24"/>
        </w:rPr>
        <w:t>Alareeni</w:t>
      </w:r>
      <w:proofErr w:type="spellEnd"/>
      <w:r w:rsidRPr="003C30A8">
        <w:rPr>
          <w:rFonts w:ascii="Times New Roman" w:hAnsi="Times New Roman" w:cs="Times New Roman"/>
          <w:sz w:val="24"/>
          <w:szCs w:val="24"/>
        </w:rPr>
        <w:t xml:space="preserve">, B. (2021). Impact of Artificial Intelligence on E-Commerce Development. In </w:t>
      </w:r>
      <w:r w:rsidRPr="003C30A8">
        <w:rPr>
          <w:rFonts w:ascii="Times New Roman" w:hAnsi="Times New Roman" w:cs="Times New Roman"/>
          <w:i/>
          <w:iCs/>
          <w:sz w:val="24"/>
          <w:szCs w:val="24"/>
        </w:rPr>
        <w:t>Lecture notes in networks and systems</w:t>
      </w:r>
      <w:r w:rsidRPr="003C30A8">
        <w:rPr>
          <w:rFonts w:ascii="Times New Roman" w:hAnsi="Times New Roman" w:cs="Times New Roman"/>
          <w:sz w:val="24"/>
          <w:szCs w:val="24"/>
        </w:rPr>
        <w:t xml:space="preserve"> (pp. 571–578). </w:t>
      </w:r>
      <w:hyperlink r:id="rId14" w:history="1">
        <w:r w:rsidRPr="003C30A8">
          <w:rPr>
            <w:rStyle w:val="Hyperlink"/>
            <w:rFonts w:ascii="Times New Roman" w:hAnsi="Times New Roman" w:cs="Times New Roman"/>
            <w:sz w:val="24"/>
            <w:szCs w:val="24"/>
          </w:rPr>
          <w:t>https://doi.org/10.1007/978-3-030-69221-6_43</w:t>
        </w:r>
      </w:hyperlink>
      <w:r w:rsidRPr="003C30A8">
        <w:rPr>
          <w:rFonts w:ascii="Times New Roman" w:hAnsi="Times New Roman" w:cs="Times New Roman"/>
          <w:sz w:val="24"/>
          <w:szCs w:val="24"/>
        </w:rPr>
        <w:t xml:space="preserve"> </w:t>
      </w:r>
    </w:p>
    <w:p w14:paraId="6A2CF515" w14:textId="77777777" w:rsidR="009C4622" w:rsidRPr="003C30A8" w:rsidRDefault="009C4622" w:rsidP="009C4622">
      <w:pPr>
        <w:spacing w:before="240" w:line="360" w:lineRule="auto"/>
        <w:jc w:val="both"/>
        <w:rPr>
          <w:rFonts w:ascii="Times New Roman" w:hAnsi="Times New Roman" w:cs="Times New Roman"/>
          <w:sz w:val="24"/>
          <w:szCs w:val="24"/>
        </w:rPr>
      </w:pPr>
      <w:bookmarkStart w:id="68" w:name="_Hlk173489001"/>
      <w:bookmarkEnd w:id="66"/>
      <w:r w:rsidRPr="003C30A8">
        <w:rPr>
          <w:rFonts w:ascii="Times New Roman" w:hAnsi="Times New Roman" w:cs="Times New Roman"/>
          <w:sz w:val="24"/>
          <w:szCs w:val="24"/>
        </w:rPr>
        <w:t>Arnett</w:t>
      </w:r>
      <w:bookmarkEnd w:id="68"/>
      <w:r w:rsidRPr="003C30A8">
        <w:rPr>
          <w:rFonts w:ascii="Times New Roman" w:hAnsi="Times New Roman" w:cs="Times New Roman"/>
          <w:sz w:val="24"/>
          <w:szCs w:val="24"/>
        </w:rPr>
        <w:t xml:space="preserve">, J., Goldfinch, B., and Chinta, R. (2018). Multi-dimensional nature of innovation at Amazon. </w:t>
      </w:r>
      <w:r w:rsidRPr="003C30A8">
        <w:rPr>
          <w:rFonts w:ascii="Times New Roman" w:hAnsi="Times New Roman" w:cs="Times New Roman"/>
          <w:i/>
          <w:iCs/>
          <w:sz w:val="24"/>
          <w:szCs w:val="24"/>
        </w:rPr>
        <w:t>International Journal of Business Innovation and Research</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15</w:t>
      </w:r>
      <w:r w:rsidRPr="003C30A8">
        <w:rPr>
          <w:rFonts w:ascii="Times New Roman" w:hAnsi="Times New Roman" w:cs="Times New Roman"/>
          <w:sz w:val="24"/>
          <w:szCs w:val="24"/>
        </w:rPr>
        <w:t xml:space="preserve">(1), 1. </w:t>
      </w:r>
      <w:hyperlink r:id="rId15" w:history="1">
        <w:r w:rsidRPr="003C30A8">
          <w:rPr>
            <w:rStyle w:val="Hyperlink"/>
            <w:rFonts w:ascii="Times New Roman" w:hAnsi="Times New Roman" w:cs="Times New Roman"/>
            <w:sz w:val="24"/>
            <w:szCs w:val="24"/>
          </w:rPr>
          <w:t>https://doi.org/10.1504/ijbir.2018.088461</w:t>
        </w:r>
      </w:hyperlink>
      <w:r w:rsidRPr="003C30A8">
        <w:rPr>
          <w:rFonts w:ascii="Times New Roman" w:hAnsi="Times New Roman" w:cs="Times New Roman"/>
          <w:sz w:val="24"/>
          <w:szCs w:val="24"/>
        </w:rPr>
        <w:t xml:space="preserve"> </w:t>
      </w:r>
    </w:p>
    <w:p w14:paraId="59C31825" w14:textId="77777777" w:rsidR="009C4622" w:rsidRPr="003C30A8" w:rsidRDefault="009C4622" w:rsidP="009C4622">
      <w:pPr>
        <w:spacing w:before="240" w:line="360" w:lineRule="auto"/>
        <w:jc w:val="both"/>
        <w:rPr>
          <w:rFonts w:ascii="Times New Roman" w:hAnsi="Times New Roman" w:cs="Times New Roman"/>
          <w:sz w:val="24"/>
          <w:szCs w:val="24"/>
        </w:rPr>
      </w:pPr>
      <w:bookmarkStart w:id="69" w:name="_Hlk173488886"/>
      <w:r w:rsidRPr="003C30A8">
        <w:rPr>
          <w:rFonts w:ascii="Times New Roman" w:hAnsi="Times New Roman" w:cs="Times New Roman"/>
          <w:sz w:val="24"/>
          <w:szCs w:val="24"/>
        </w:rPr>
        <w:t>Bari</w:t>
      </w:r>
      <w:bookmarkEnd w:id="69"/>
      <w:r w:rsidRPr="003C30A8">
        <w:rPr>
          <w:rFonts w:ascii="Times New Roman" w:hAnsi="Times New Roman" w:cs="Times New Roman"/>
          <w:sz w:val="24"/>
          <w:szCs w:val="24"/>
        </w:rPr>
        <w:t xml:space="preserve">, M.H., Arif, N.U.M., Hasan, M.M. and Maraj, M.A.A., 2024. Comparative Analysis Of Digital Payment Platforms And E-Commerce Giants: A Five-Year Performance And Strategic Development Study Of Visa, Mastercard, Amazon, And </w:t>
      </w:r>
      <w:proofErr w:type="spellStart"/>
      <w:r w:rsidRPr="003C30A8">
        <w:rPr>
          <w:rFonts w:ascii="Times New Roman" w:hAnsi="Times New Roman" w:cs="Times New Roman"/>
          <w:sz w:val="24"/>
          <w:szCs w:val="24"/>
        </w:rPr>
        <w:t>Ebay</w:t>
      </w:r>
      <w:proofErr w:type="spellEnd"/>
      <w:r w:rsidRPr="003C30A8">
        <w:rPr>
          <w:rFonts w:ascii="Times New Roman" w:hAnsi="Times New Roman" w:cs="Times New Roman"/>
          <w:sz w:val="24"/>
          <w:szCs w:val="24"/>
        </w:rPr>
        <w:t>. </w:t>
      </w:r>
      <w:r w:rsidRPr="003C30A8">
        <w:rPr>
          <w:rFonts w:ascii="Times New Roman" w:hAnsi="Times New Roman" w:cs="Times New Roman"/>
          <w:i/>
          <w:iCs/>
          <w:sz w:val="24"/>
          <w:szCs w:val="24"/>
        </w:rPr>
        <w:t>Global Mainstream Journal of Innovation, Engineering &amp; Emerging Technology</w:t>
      </w:r>
      <w:r w:rsidRPr="003C30A8">
        <w:rPr>
          <w:rFonts w:ascii="Times New Roman" w:hAnsi="Times New Roman" w:cs="Times New Roman"/>
          <w:sz w:val="24"/>
          <w:szCs w:val="24"/>
        </w:rPr>
        <w:t>, </w:t>
      </w:r>
      <w:r w:rsidRPr="003C30A8">
        <w:rPr>
          <w:rFonts w:ascii="Times New Roman" w:hAnsi="Times New Roman" w:cs="Times New Roman"/>
          <w:i/>
          <w:iCs/>
          <w:sz w:val="24"/>
          <w:szCs w:val="24"/>
        </w:rPr>
        <w:t>3</w:t>
      </w:r>
      <w:r w:rsidRPr="003C30A8">
        <w:rPr>
          <w:rFonts w:ascii="Times New Roman" w:hAnsi="Times New Roman" w:cs="Times New Roman"/>
          <w:sz w:val="24"/>
          <w:szCs w:val="24"/>
        </w:rPr>
        <w:t>(01), pp.01-10.</w:t>
      </w:r>
    </w:p>
    <w:p w14:paraId="2C822466" w14:textId="77777777" w:rsidR="009C4622" w:rsidRPr="003C30A8" w:rsidRDefault="009C4622" w:rsidP="009C4622">
      <w:pPr>
        <w:spacing w:line="360" w:lineRule="auto"/>
        <w:jc w:val="both"/>
        <w:rPr>
          <w:rFonts w:ascii="Times New Roman" w:hAnsi="Times New Roman" w:cs="Times New Roman"/>
          <w:sz w:val="24"/>
          <w:szCs w:val="24"/>
        </w:rPr>
      </w:pPr>
      <w:bookmarkStart w:id="70" w:name="_Hlk175771532"/>
      <w:bookmarkStart w:id="71" w:name="_Hlk178947584"/>
      <w:proofErr w:type="spellStart"/>
      <w:r w:rsidRPr="003C30A8">
        <w:rPr>
          <w:rFonts w:ascii="Times New Roman" w:hAnsi="Times New Roman" w:cs="Times New Roman"/>
          <w:sz w:val="24"/>
          <w:szCs w:val="24"/>
        </w:rPr>
        <w:lastRenderedPageBreak/>
        <w:t>Boute</w:t>
      </w:r>
      <w:bookmarkEnd w:id="70"/>
      <w:proofErr w:type="spellEnd"/>
      <w:r w:rsidRPr="003C30A8">
        <w:rPr>
          <w:rFonts w:ascii="Times New Roman" w:hAnsi="Times New Roman" w:cs="Times New Roman"/>
          <w:sz w:val="24"/>
          <w:szCs w:val="24"/>
        </w:rPr>
        <w:t xml:space="preserve">, R. N., </w:t>
      </w:r>
      <w:bookmarkStart w:id="72" w:name="_Hlk175771535"/>
      <w:r w:rsidRPr="003C30A8">
        <w:rPr>
          <w:rFonts w:ascii="Times New Roman" w:hAnsi="Times New Roman" w:cs="Times New Roman"/>
          <w:sz w:val="24"/>
          <w:szCs w:val="24"/>
        </w:rPr>
        <w:t xml:space="preserve">and </w:t>
      </w:r>
      <w:proofErr w:type="spellStart"/>
      <w:r w:rsidRPr="003C30A8">
        <w:rPr>
          <w:rFonts w:ascii="Times New Roman" w:hAnsi="Times New Roman" w:cs="Times New Roman"/>
          <w:sz w:val="24"/>
          <w:szCs w:val="24"/>
        </w:rPr>
        <w:t>Udenio</w:t>
      </w:r>
      <w:bookmarkEnd w:id="72"/>
      <w:proofErr w:type="spellEnd"/>
      <w:r w:rsidRPr="003C30A8">
        <w:rPr>
          <w:rFonts w:ascii="Times New Roman" w:hAnsi="Times New Roman" w:cs="Times New Roman"/>
          <w:sz w:val="24"/>
          <w:szCs w:val="24"/>
        </w:rPr>
        <w:t xml:space="preserve">, M. (2021). AI in Logistics and Supply Chain Management. </w:t>
      </w:r>
      <w:r w:rsidRPr="003C30A8">
        <w:rPr>
          <w:rFonts w:ascii="Times New Roman" w:hAnsi="Times New Roman" w:cs="Times New Roman"/>
          <w:i/>
          <w:iCs/>
          <w:sz w:val="24"/>
          <w:szCs w:val="24"/>
        </w:rPr>
        <w:t>SSRN Electronic Journal</w:t>
      </w:r>
      <w:r w:rsidRPr="003C30A8">
        <w:rPr>
          <w:rFonts w:ascii="Times New Roman" w:hAnsi="Times New Roman" w:cs="Times New Roman"/>
          <w:sz w:val="24"/>
          <w:szCs w:val="24"/>
        </w:rPr>
        <w:t xml:space="preserve">. </w:t>
      </w:r>
      <w:hyperlink r:id="rId16" w:history="1">
        <w:r w:rsidRPr="003C30A8">
          <w:rPr>
            <w:rStyle w:val="Hyperlink"/>
            <w:rFonts w:ascii="Times New Roman" w:hAnsi="Times New Roman" w:cs="Times New Roman"/>
            <w:sz w:val="24"/>
            <w:szCs w:val="24"/>
          </w:rPr>
          <w:t>https://doi.org/10.2139/ssrn.3862541</w:t>
        </w:r>
      </w:hyperlink>
      <w:r w:rsidRPr="003C30A8">
        <w:rPr>
          <w:rFonts w:ascii="Times New Roman" w:hAnsi="Times New Roman" w:cs="Times New Roman"/>
          <w:sz w:val="24"/>
          <w:szCs w:val="24"/>
        </w:rPr>
        <w:t xml:space="preserve"> </w:t>
      </w:r>
    </w:p>
    <w:p w14:paraId="17BB388B" w14:textId="77777777" w:rsidR="009C4622" w:rsidRPr="003C30A8" w:rsidRDefault="009C4622" w:rsidP="009C4622">
      <w:pPr>
        <w:spacing w:line="360" w:lineRule="auto"/>
        <w:jc w:val="both"/>
        <w:rPr>
          <w:rFonts w:ascii="Times New Roman" w:hAnsi="Times New Roman" w:cs="Times New Roman"/>
          <w:sz w:val="24"/>
          <w:szCs w:val="24"/>
        </w:rPr>
      </w:pPr>
      <w:bookmarkStart w:id="73" w:name="_Hlk175771598"/>
      <w:r w:rsidRPr="003C30A8">
        <w:rPr>
          <w:rFonts w:ascii="Times New Roman" w:hAnsi="Times New Roman" w:cs="Times New Roman"/>
          <w:sz w:val="24"/>
          <w:szCs w:val="24"/>
        </w:rPr>
        <w:t>Bruno</w:t>
      </w:r>
      <w:bookmarkEnd w:id="73"/>
      <w:r w:rsidRPr="003C30A8">
        <w:rPr>
          <w:rFonts w:ascii="Times New Roman" w:hAnsi="Times New Roman" w:cs="Times New Roman"/>
          <w:sz w:val="24"/>
          <w:szCs w:val="24"/>
        </w:rPr>
        <w:t xml:space="preserve">, Z. (2024). The Impact of Artificial Intelligence on Business Operations. </w:t>
      </w:r>
      <w:r w:rsidRPr="003C30A8">
        <w:rPr>
          <w:rFonts w:ascii="Times New Roman" w:hAnsi="Times New Roman" w:cs="Times New Roman"/>
          <w:i/>
          <w:iCs/>
          <w:sz w:val="24"/>
          <w:szCs w:val="24"/>
        </w:rPr>
        <w:t>Global Journal of Management and Business Research</w:t>
      </w:r>
      <w:r w:rsidRPr="003C30A8">
        <w:rPr>
          <w:rFonts w:ascii="Times New Roman" w:hAnsi="Times New Roman" w:cs="Times New Roman"/>
          <w:sz w:val="24"/>
          <w:szCs w:val="24"/>
        </w:rPr>
        <w:t xml:space="preserve">, 1–8. </w:t>
      </w:r>
      <w:hyperlink r:id="rId17" w:history="1">
        <w:r w:rsidRPr="003C30A8">
          <w:rPr>
            <w:rStyle w:val="Hyperlink"/>
            <w:rFonts w:ascii="Times New Roman" w:hAnsi="Times New Roman" w:cs="Times New Roman"/>
            <w:sz w:val="24"/>
            <w:szCs w:val="24"/>
          </w:rPr>
          <w:t>https://doi.org/10.34257/gjmbrdvol24is1pg1</w:t>
        </w:r>
      </w:hyperlink>
      <w:r w:rsidRPr="003C30A8">
        <w:rPr>
          <w:rFonts w:ascii="Times New Roman" w:hAnsi="Times New Roman" w:cs="Times New Roman"/>
          <w:sz w:val="24"/>
          <w:szCs w:val="24"/>
        </w:rPr>
        <w:t xml:space="preserve"> </w:t>
      </w:r>
    </w:p>
    <w:p w14:paraId="0474FE06" w14:textId="77777777" w:rsidR="009C4622" w:rsidRPr="003C30A8" w:rsidRDefault="009C4622" w:rsidP="009C4622">
      <w:pPr>
        <w:spacing w:before="240" w:line="360" w:lineRule="auto"/>
        <w:jc w:val="both"/>
        <w:rPr>
          <w:rFonts w:ascii="Times New Roman" w:hAnsi="Times New Roman" w:cs="Times New Roman"/>
          <w:sz w:val="24"/>
          <w:szCs w:val="24"/>
        </w:rPr>
      </w:pPr>
      <w:bookmarkStart w:id="74" w:name="_Hlk173489061"/>
      <w:bookmarkEnd w:id="71"/>
      <w:r w:rsidRPr="003C30A8">
        <w:rPr>
          <w:rFonts w:ascii="Times New Roman" w:hAnsi="Times New Roman" w:cs="Times New Roman"/>
          <w:sz w:val="24"/>
          <w:szCs w:val="24"/>
        </w:rPr>
        <w:t>Carel</w:t>
      </w:r>
      <w:bookmarkEnd w:id="74"/>
      <w:r w:rsidRPr="003C30A8">
        <w:rPr>
          <w:rFonts w:ascii="Times New Roman" w:hAnsi="Times New Roman" w:cs="Times New Roman"/>
          <w:sz w:val="24"/>
          <w:szCs w:val="24"/>
        </w:rPr>
        <w:t xml:space="preserve">, Y. R. (2024). Analysis For Ethical Marketing and Customer Engagement in Amazon Web Services. </w:t>
      </w:r>
      <w:r w:rsidRPr="003C30A8">
        <w:rPr>
          <w:rFonts w:ascii="Times New Roman" w:hAnsi="Times New Roman" w:cs="Times New Roman"/>
          <w:i/>
          <w:iCs/>
          <w:sz w:val="24"/>
          <w:szCs w:val="24"/>
        </w:rPr>
        <w:t>ResearchGate</w:t>
      </w:r>
      <w:r w:rsidRPr="003C30A8">
        <w:rPr>
          <w:rFonts w:ascii="Times New Roman" w:hAnsi="Times New Roman" w:cs="Times New Roman"/>
          <w:sz w:val="24"/>
          <w:szCs w:val="24"/>
        </w:rPr>
        <w:t xml:space="preserve">. </w:t>
      </w:r>
      <w:hyperlink r:id="rId18" w:history="1">
        <w:r w:rsidRPr="003C30A8">
          <w:rPr>
            <w:rStyle w:val="Hyperlink"/>
            <w:rFonts w:ascii="Times New Roman" w:hAnsi="Times New Roman" w:cs="Times New Roman"/>
            <w:sz w:val="24"/>
            <w:szCs w:val="24"/>
          </w:rPr>
          <w:t>https://doi.org/10.5281/zenodo.10430412</w:t>
        </w:r>
      </w:hyperlink>
      <w:r w:rsidRPr="003C30A8">
        <w:rPr>
          <w:rFonts w:ascii="Times New Roman" w:hAnsi="Times New Roman" w:cs="Times New Roman"/>
          <w:sz w:val="24"/>
          <w:szCs w:val="24"/>
        </w:rPr>
        <w:t xml:space="preserve"> </w:t>
      </w:r>
    </w:p>
    <w:p w14:paraId="1741D146" w14:textId="77777777" w:rsidR="009C4622" w:rsidRPr="003C30A8" w:rsidRDefault="009C4622" w:rsidP="009C4622">
      <w:pPr>
        <w:spacing w:line="360" w:lineRule="auto"/>
        <w:jc w:val="both"/>
        <w:rPr>
          <w:rFonts w:ascii="Times New Roman" w:hAnsi="Times New Roman" w:cs="Times New Roman"/>
          <w:sz w:val="24"/>
          <w:szCs w:val="24"/>
        </w:rPr>
      </w:pPr>
      <w:bookmarkStart w:id="75" w:name="_Hlk178947589"/>
      <w:proofErr w:type="spellStart"/>
      <w:r w:rsidRPr="003C30A8">
        <w:rPr>
          <w:rFonts w:ascii="Times New Roman" w:hAnsi="Times New Roman" w:cs="Times New Roman"/>
          <w:sz w:val="24"/>
          <w:szCs w:val="24"/>
        </w:rPr>
        <w:t>Daqar</w:t>
      </w:r>
      <w:proofErr w:type="spellEnd"/>
      <w:r w:rsidRPr="003C30A8">
        <w:rPr>
          <w:rFonts w:ascii="Times New Roman" w:hAnsi="Times New Roman" w:cs="Times New Roman"/>
          <w:sz w:val="24"/>
          <w:szCs w:val="24"/>
        </w:rPr>
        <w:t xml:space="preserve">, M. a. A., </w:t>
      </w:r>
      <w:bookmarkStart w:id="76" w:name="_Hlk175771393"/>
      <w:r w:rsidRPr="003C30A8">
        <w:rPr>
          <w:rFonts w:ascii="Times New Roman" w:hAnsi="Times New Roman" w:cs="Times New Roman"/>
          <w:sz w:val="24"/>
          <w:szCs w:val="24"/>
        </w:rPr>
        <w:t xml:space="preserve">and </w:t>
      </w:r>
      <w:proofErr w:type="spellStart"/>
      <w:r w:rsidRPr="003C30A8">
        <w:rPr>
          <w:rFonts w:ascii="Times New Roman" w:hAnsi="Times New Roman" w:cs="Times New Roman"/>
          <w:sz w:val="24"/>
          <w:szCs w:val="24"/>
        </w:rPr>
        <w:t>Smoudy</w:t>
      </w:r>
      <w:bookmarkEnd w:id="76"/>
      <w:proofErr w:type="spellEnd"/>
      <w:r w:rsidRPr="003C30A8">
        <w:rPr>
          <w:rFonts w:ascii="Times New Roman" w:hAnsi="Times New Roman" w:cs="Times New Roman"/>
          <w:sz w:val="24"/>
          <w:szCs w:val="24"/>
        </w:rPr>
        <w:t xml:space="preserve">, A. K. A. (2019). THE ROLE OF ARTIFICIAL INTELLIGENCE ON ENHANCING CUSTOMER EXPERIENCE. </w:t>
      </w:r>
      <w:r w:rsidRPr="003C30A8">
        <w:rPr>
          <w:rFonts w:ascii="Times New Roman" w:hAnsi="Times New Roman" w:cs="Times New Roman"/>
          <w:i/>
          <w:iCs/>
          <w:sz w:val="24"/>
          <w:szCs w:val="24"/>
        </w:rPr>
        <w:t>International Review of Management and Marketing</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9</w:t>
      </w:r>
      <w:r w:rsidRPr="003C30A8">
        <w:rPr>
          <w:rFonts w:ascii="Times New Roman" w:hAnsi="Times New Roman" w:cs="Times New Roman"/>
          <w:sz w:val="24"/>
          <w:szCs w:val="24"/>
        </w:rPr>
        <w:t xml:space="preserve">(4), 22–31. </w:t>
      </w:r>
      <w:hyperlink r:id="rId19" w:history="1">
        <w:r w:rsidRPr="003C30A8">
          <w:rPr>
            <w:rStyle w:val="Hyperlink"/>
            <w:rFonts w:ascii="Times New Roman" w:hAnsi="Times New Roman" w:cs="Times New Roman"/>
            <w:sz w:val="24"/>
            <w:szCs w:val="24"/>
          </w:rPr>
          <w:t>https://doi.org/10.32479/irmm.8166</w:t>
        </w:r>
      </w:hyperlink>
      <w:r w:rsidRPr="003C30A8">
        <w:rPr>
          <w:rFonts w:ascii="Times New Roman" w:hAnsi="Times New Roman" w:cs="Times New Roman"/>
          <w:sz w:val="24"/>
          <w:szCs w:val="24"/>
        </w:rPr>
        <w:t xml:space="preserve"> </w:t>
      </w:r>
    </w:p>
    <w:p w14:paraId="53061A88" w14:textId="77777777" w:rsidR="009C4622" w:rsidRPr="003C30A8" w:rsidRDefault="009C4622" w:rsidP="009C4622">
      <w:pPr>
        <w:spacing w:before="240" w:line="360" w:lineRule="auto"/>
        <w:jc w:val="both"/>
        <w:rPr>
          <w:rFonts w:ascii="Times New Roman" w:hAnsi="Times New Roman" w:cs="Times New Roman"/>
          <w:sz w:val="24"/>
          <w:szCs w:val="24"/>
        </w:rPr>
      </w:pPr>
      <w:bookmarkStart w:id="77" w:name="_Hlk173488915"/>
      <w:bookmarkEnd w:id="75"/>
      <w:proofErr w:type="spellStart"/>
      <w:r w:rsidRPr="003C30A8">
        <w:rPr>
          <w:rFonts w:ascii="Times New Roman" w:hAnsi="Times New Roman" w:cs="Times New Roman"/>
          <w:sz w:val="24"/>
          <w:szCs w:val="24"/>
        </w:rPr>
        <w:t>Ferràs</w:t>
      </w:r>
      <w:proofErr w:type="spellEnd"/>
      <w:r w:rsidRPr="003C30A8">
        <w:rPr>
          <w:rFonts w:ascii="Times New Roman" w:hAnsi="Times New Roman" w:cs="Times New Roman"/>
          <w:sz w:val="24"/>
          <w:szCs w:val="24"/>
        </w:rPr>
        <w:t>-Hernández</w:t>
      </w:r>
      <w:bookmarkEnd w:id="77"/>
      <w:r w:rsidRPr="003C30A8">
        <w:rPr>
          <w:rFonts w:ascii="Times New Roman" w:hAnsi="Times New Roman" w:cs="Times New Roman"/>
          <w:sz w:val="24"/>
          <w:szCs w:val="24"/>
        </w:rPr>
        <w:t>, X., Nylund, P.A. and Brem, A., 2023. The emergence of dominant designs in Artificial Intelligence. </w:t>
      </w:r>
      <w:r w:rsidRPr="003C30A8">
        <w:rPr>
          <w:rFonts w:ascii="Times New Roman" w:hAnsi="Times New Roman" w:cs="Times New Roman"/>
          <w:i/>
          <w:iCs/>
          <w:sz w:val="24"/>
          <w:szCs w:val="24"/>
        </w:rPr>
        <w:t>California Management Review</w:t>
      </w:r>
      <w:r w:rsidRPr="003C30A8">
        <w:rPr>
          <w:rFonts w:ascii="Times New Roman" w:hAnsi="Times New Roman" w:cs="Times New Roman"/>
          <w:sz w:val="24"/>
          <w:szCs w:val="24"/>
        </w:rPr>
        <w:t>, </w:t>
      </w:r>
      <w:r w:rsidRPr="003C30A8">
        <w:rPr>
          <w:rFonts w:ascii="Times New Roman" w:hAnsi="Times New Roman" w:cs="Times New Roman"/>
          <w:i/>
          <w:iCs/>
          <w:sz w:val="24"/>
          <w:szCs w:val="24"/>
        </w:rPr>
        <w:t>65</w:t>
      </w:r>
      <w:r w:rsidRPr="003C30A8">
        <w:rPr>
          <w:rFonts w:ascii="Times New Roman" w:hAnsi="Times New Roman" w:cs="Times New Roman"/>
          <w:sz w:val="24"/>
          <w:szCs w:val="24"/>
        </w:rPr>
        <w:t>(3), pp.73-91.</w:t>
      </w:r>
    </w:p>
    <w:p w14:paraId="2C34C4C6"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Garcia, N.M. and Mayorga, O.J., 2023. The threat of unexamined secondary data: A critical race transformative convergent mixed methods. </w:t>
      </w:r>
      <w:proofErr w:type="spellStart"/>
      <w:r w:rsidRPr="003C30A8">
        <w:rPr>
          <w:rFonts w:ascii="Times New Roman" w:hAnsi="Times New Roman" w:cs="Times New Roman"/>
          <w:i/>
          <w:iCs/>
          <w:sz w:val="24"/>
          <w:szCs w:val="24"/>
        </w:rPr>
        <w:t>QuantCrit</w:t>
      </w:r>
      <w:proofErr w:type="spellEnd"/>
      <w:r w:rsidRPr="003C30A8">
        <w:rPr>
          <w:rFonts w:ascii="Times New Roman" w:hAnsi="Times New Roman" w:cs="Times New Roman"/>
          <w:sz w:val="24"/>
          <w:szCs w:val="24"/>
        </w:rPr>
        <w:t>, pp.83-104.</w:t>
      </w:r>
    </w:p>
    <w:p w14:paraId="7F6DB2F2" w14:textId="77777777" w:rsidR="009C4622" w:rsidRPr="003C30A8" w:rsidRDefault="009C4622" w:rsidP="009C4622">
      <w:pPr>
        <w:spacing w:before="240" w:line="360" w:lineRule="auto"/>
        <w:jc w:val="both"/>
        <w:rPr>
          <w:rFonts w:ascii="Times New Roman" w:hAnsi="Times New Roman" w:cs="Times New Roman"/>
          <w:sz w:val="24"/>
          <w:szCs w:val="24"/>
        </w:rPr>
      </w:pPr>
      <w:bookmarkStart w:id="78" w:name="_Hlk173488864"/>
      <w:r w:rsidRPr="003C30A8">
        <w:rPr>
          <w:rFonts w:ascii="Times New Roman" w:hAnsi="Times New Roman" w:cs="Times New Roman"/>
          <w:sz w:val="24"/>
          <w:szCs w:val="24"/>
        </w:rPr>
        <w:t>Gupta</w:t>
      </w:r>
      <w:bookmarkEnd w:id="78"/>
      <w:r w:rsidRPr="003C30A8">
        <w:rPr>
          <w:rFonts w:ascii="Times New Roman" w:hAnsi="Times New Roman" w:cs="Times New Roman"/>
          <w:sz w:val="24"/>
          <w:szCs w:val="24"/>
        </w:rPr>
        <w:t>, S., Singhvi, S. and Granata, G., 2023. Assessing the Impact of Artificial Intelligence in e-Commerce Portal: A Comparative Study of Amazon and Flipkart. In </w:t>
      </w:r>
      <w:r w:rsidRPr="003C30A8">
        <w:rPr>
          <w:rFonts w:ascii="Times New Roman" w:hAnsi="Times New Roman" w:cs="Times New Roman"/>
          <w:i/>
          <w:iCs/>
          <w:sz w:val="24"/>
          <w:szCs w:val="24"/>
        </w:rPr>
        <w:t>Industry 4.0 and the Digital Transformation of International Business</w:t>
      </w:r>
      <w:r w:rsidRPr="003C30A8">
        <w:rPr>
          <w:rFonts w:ascii="Times New Roman" w:hAnsi="Times New Roman" w:cs="Times New Roman"/>
          <w:sz w:val="24"/>
          <w:szCs w:val="24"/>
        </w:rPr>
        <w:t> (pp. 173-187). Singapore: Springer Nature Singapore.</w:t>
      </w:r>
    </w:p>
    <w:p w14:paraId="2E76F802" w14:textId="77777777" w:rsidR="009C4622" w:rsidRPr="003C30A8" w:rsidRDefault="009C4622" w:rsidP="009C4622">
      <w:pPr>
        <w:spacing w:line="360" w:lineRule="auto"/>
        <w:jc w:val="both"/>
        <w:rPr>
          <w:rFonts w:ascii="Times New Roman" w:hAnsi="Times New Roman" w:cs="Times New Roman"/>
          <w:sz w:val="24"/>
          <w:szCs w:val="24"/>
        </w:rPr>
      </w:pPr>
      <w:bookmarkStart w:id="79" w:name="_Hlk175771568"/>
      <w:bookmarkStart w:id="80" w:name="_Hlk178947594"/>
      <w:r w:rsidRPr="003C30A8">
        <w:rPr>
          <w:rFonts w:ascii="Times New Roman" w:hAnsi="Times New Roman" w:cs="Times New Roman"/>
          <w:sz w:val="24"/>
          <w:szCs w:val="24"/>
        </w:rPr>
        <w:t>Gupta</w:t>
      </w:r>
      <w:bookmarkEnd w:id="79"/>
      <w:r w:rsidRPr="003C30A8">
        <w:rPr>
          <w:rFonts w:ascii="Times New Roman" w:hAnsi="Times New Roman" w:cs="Times New Roman"/>
          <w:sz w:val="24"/>
          <w:szCs w:val="24"/>
        </w:rPr>
        <w:t xml:space="preserve">, S., Singhvi, S., and Granata, G. (2023). </w:t>
      </w:r>
      <w:r w:rsidRPr="003C30A8">
        <w:rPr>
          <w:rFonts w:ascii="Times New Roman" w:hAnsi="Times New Roman" w:cs="Times New Roman"/>
          <w:i/>
          <w:iCs/>
          <w:sz w:val="24"/>
          <w:szCs w:val="24"/>
        </w:rPr>
        <w:t>Assessing the Impact of Artificial Intelligence in e-Commerce Portal: A Comparative Study of Amazon and Flipkart</w:t>
      </w:r>
      <w:r w:rsidRPr="003C30A8">
        <w:rPr>
          <w:rFonts w:ascii="Times New Roman" w:hAnsi="Times New Roman" w:cs="Times New Roman"/>
          <w:sz w:val="24"/>
          <w:szCs w:val="24"/>
        </w:rPr>
        <w:t xml:space="preserve"> (pp. 173–187). </w:t>
      </w:r>
      <w:hyperlink r:id="rId20" w:history="1">
        <w:r w:rsidRPr="003C30A8">
          <w:rPr>
            <w:rStyle w:val="Hyperlink"/>
            <w:rFonts w:ascii="Times New Roman" w:hAnsi="Times New Roman" w:cs="Times New Roman"/>
            <w:sz w:val="24"/>
            <w:szCs w:val="24"/>
          </w:rPr>
          <w:t>https://doi.org/10.1007/978-981-19-7880-7_10</w:t>
        </w:r>
      </w:hyperlink>
      <w:r w:rsidRPr="003C30A8">
        <w:rPr>
          <w:rFonts w:ascii="Times New Roman" w:hAnsi="Times New Roman" w:cs="Times New Roman"/>
          <w:sz w:val="24"/>
          <w:szCs w:val="24"/>
        </w:rPr>
        <w:t xml:space="preserve"> </w:t>
      </w:r>
    </w:p>
    <w:p w14:paraId="25153593" w14:textId="77777777" w:rsidR="009C4622" w:rsidRPr="003C30A8" w:rsidRDefault="009C4622" w:rsidP="009C4622">
      <w:pPr>
        <w:spacing w:line="360" w:lineRule="auto"/>
        <w:jc w:val="both"/>
        <w:rPr>
          <w:rFonts w:ascii="Times New Roman" w:hAnsi="Times New Roman" w:cs="Times New Roman"/>
          <w:sz w:val="24"/>
          <w:szCs w:val="24"/>
        </w:rPr>
      </w:pPr>
      <w:bookmarkStart w:id="81" w:name="_Hlk175771577"/>
      <w:r w:rsidRPr="003C30A8">
        <w:rPr>
          <w:rFonts w:ascii="Times New Roman" w:hAnsi="Times New Roman" w:cs="Times New Roman"/>
          <w:sz w:val="24"/>
          <w:szCs w:val="24"/>
        </w:rPr>
        <w:t>Harrigan</w:t>
      </w:r>
      <w:bookmarkEnd w:id="81"/>
      <w:r w:rsidRPr="003C30A8">
        <w:rPr>
          <w:rFonts w:ascii="Times New Roman" w:hAnsi="Times New Roman" w:cs="Times New Roman"/>
          <w:sz w:val="24"/>
          <w:szCs w:val="24"/>
        </w:rPr>
        <w:t xml:space="preserve">, P. (2023, January 9). </w:t>
      </w:r>
      <w:r w:rsidRPr="003C30A8">
        <w:rPr>
          <w:rFonts w:ascii="Times New Roman" w:hAnsi="Times New Roman" w:cs="Times New Roman"/>
          <w:i/>
          <w:iCs/>
          <w:sz w:val="24"/>
          <w:szCs w:val="24"/>
        </w:rPr>
        <w:t>How Amazon Uses AI to Dominate Ecommerce: Top 5 Use Cases</w:t>
      </w:r>
      <w:r w:rsidRPr="003C30A8">
        <w:rPr>
          <w:rFonts w:ascii="Times New Roman" w:hAnsi="Times New Roman" w:cs="Times New Roman"/>
          <w:sz w:val="24"/>
          <w:szCs w:val="24"/>
        </w:rPr>
        <w:t xml:space="preserve">. </w:t>
      </w:r>
      <w:hyperlink r:id="rId21" w:history="1">
        <w:r w:rsidRPr="003C30A8">
          <w:rPr>
            <w:rStyle w:val="Hyperlink"/>
            <w:rFonts w:ascii="Times New Roman" w:hAnsi="Times New Roman" w:cs="Times New Roman"/>
            <w:sz w:val="24"/>
            <w:szCs w:val="24"/>
          </w:rPr>
          <w:t>https://www.godatafeed.com/blog/how-amazon-uses-ai-to-dominate-ecommerce</w:t>
        </w:r>
      </w:hyperlink>
      <w:r w:rsidRPr="003C30A8">
        <w:rPr>
          <w:rFonts w:ascii="Times New Roman" w:hAnsi="Times New Roman" w:cs="Times New Roman"/>
          <w:sz w:val="24"/>
          <w:szCs w:val="24"/>
        </w:rPr>
        <w:t xml:space="preserve"> </w:t>
      </w:r>
    </w:p>
    <w:p w14:paraId="39B521DE" w14:textId="77777777" w:rsidR="009C4622" w:rsidRPr="003C30A8" w:rsidRDefault="009C4622" w:rsidP="009C4622">
      <w:pPr>
        <w:spacing w:before="240" w:line="360" w:lineRule="auto"/>
        <w:jc w:val="both"/>
        <w:rPr>
          <w:rFonts w:ascii="Times New Roman" w:hAnsi="Times New Roman" w:cs="Times New Roman"/>
          <w:sz w:val="24"/>
          <w:szCs w:val="24"/>
        </w:rPr>
      </w:pPr>
      <w:bookmarkStart w:id="82" w:name="_Hlk173488826"/>
      <w:bookmarkEnd w:id="80"/>
      <w:r w:rsidRPr="003C30A8">
        <w:rPr>
          <w:rFonts w:ascii="Times New Roman" w:hAnsi="Times New Roman" w:cs="Times New Roman"/>
          <w:sz w:val="24"/>
          <w:szCs w:val="24"/>
        </w:rPr>
        <w:t>Jahan</w:t>
      </w:r>
      <w:bookmarkEnd w:id="82"/>
      <w:r w:rsidRPr="003C30A8">
        <w:rPr>
          <w:rFonts w:ascii="Times New Roman" w:hAnsi="Times New Roman" w:cs="Times New Roman"/>
          <w:sz w:val="24"/>
          <w:szCs w:val="24"/>
        </w:rPr>
        <w:t xml:space="preserve">, N. T., </w:t>
      </w:r>
      <w:proofErr w:type="spellStart"/>
      <w:r w:rsidRPr="003C30A8">
        <w:rPr>
          <w:rFonts w:ascii="Times New Roman" w:hAnsi="Times New Roman" w:cs="Times New Roman"/>
          <w:sz w:val="24"/>
          <w:szCs w:val="24"/>
        </w:rPr>
        <w:t>Jabee</w:t>
      </w:r>
      <w:proofErr w:type="spellEnd"/>
      <w:r w:rsidRPr="003C30A8">
        <w:rPr>
          <w:rFonts w:ascii="Times New Roman" w:hAnsi="Times New Roman" w:cs="Times New Roman"/>
          <w:sz w:val="24"/>
          <w:szCs w:val="24"/>
        </w:rPr>
        <w:t xml:space="preserve">, N. D. A., Blessy, N. T., </w:t>
      </w:r>
      <w:proofErr w:type="spellStart"/>
      <w:r w:rsidRPr="003C30A8">
        <w:rPr>
          <w:rFonts w:ascii="Times New Roman" w:hAnsi="Times New Roman" w:cs="Times New Roman"/>
          <w:sz w:val="24"/>
          <w:szCs w:val="24"/>
        </w:rPr>
        <w:t>Selsiya</w:t>
      </w:r>
      <w:proofErr w:type="spellEnd"/>
      <w:r w:rsidRPr="003C30A8">
        <w:rPr>
          <w:rFonts w:ascii="Times New Roman" w:hAnsi="Times New Roman" w:cs="Times New Roman"/>
          <w:sz w:val="24"/>
          <w:szCs w:val="24"/>
        </w:rPr>
        <w:t xml:space="preserve">, N. T., Sheetal, N. U., and Khushi, N. U. (2024). Unveiling Customer Contentment: A Study on Customer Satisfaction with Reference to Amazon. Deleted Journal, 2(04), 688–699. </w:t>
      </w:r>
      <w:hyperlink r:id="rId22" w:history="1">
        <w:r w:rsidRPr="003C30A8">
          <w:rPr>
            <w:rStyle w:val="Hyperlink"/>
            <w:rFonts w:ascii="Times New Roman" w:hAnsi="Times New Roman" w:cs="Times New Roman"/>
            <w:sz w:val="24"/>
            <w:szCs w:val="24"/>
          </w:rPr>
          <w:t>https://doi.org/10.47392/irjaem.2024.0097</w:t>
        </w:r>
      </w:hyperlink>
      <w:r w:rsidRPr="003C30A8">
        <w:rPr>
          <w:rFonts w:ascii="Times New Roman" w:hAnsi="Times New Roman" w:cs="Times New Roman"/>
          <w:sz w:val="24"/>
          <w:szCs w:val="24"/>
        </w:rPr>
        <w:t xml:space="preserve"> </w:t>
      </w:r>
    </w:p>
    <w:p w14:paraId="74E116D7" w14:textId="77777777" w:rsidR="009C4622" w:rsidRPr="003C30A8" w:rsidRDefault="009C4622" w:rsidP="009C4622">
      <w:pPr>
        <w:spacing w:before="240" w:line="360" w:lineRule="auto"/>
        <w:jc w:val="both"/>
        <w:rPr>
          <w:rFonts w:ascii="Times New Roman" w:hAnsi="Times New Roman" w:cs="Times New Roman"/>
          <w:sz w:val="24"/>
          <w:szCs w:val="24"/>
        </w:rPr>
      </w:pPr>
      <w:bookmarkStart w:id="83" w:name="_Hlk173489072"/>
      <w:r w:rsidRPr="003C30A8">
        <w:rPr>
          <w:rFonts w:ascii="Times New Roman" w:hAnsi="Times New Roman" w:cs="Times New Roman"/>
          <w:sz w:val="24"/>
          <w:szCs w:val="24"/>
        </w:rPr>
        <w:t>Jiang</w:t>
      </w:r>
      <w:bookmarkEnd w:id="83"/>
      <w:r w:rsidRPr="003C30A8">
        <w:rPr>
          <w:rFonts w:ascii="Times New Roman" w:hAnsi="Times New Roman" w:cs="Times New Roman"/>
          <w:sz w:val="24"/>
          <w:szCs w:val="24"/>
        </w:rPr>
        <w:t xml:space="preserve">, H. (2021). </w:t>
      </w:r>
      <w:r w:rsidRPr="003C30A8">
        <w:rPr>
          <w:rFonts w:ascii="Times New Roman" w:hAnsi="Times New Roman" w:cs="Times New Roman"/>
          <w:i/>
          <w:iCs/>
          <w:sz w:val="24"/>
          <w:szCs w:val="24"/>
        </w:rPr>
        <w:t>Strategy Decision Making in E-commerce: A Case Study of Amazon</w:t>
      </w:r>
      <w:r w:rsidRPr="003C30A8">
        <w:rPr>
          <w:rFonts w:ascii="Times New Roman" w:hAnsi="Times New Roman" w:cs="Times New Roman"/>
          <w:sz w:val="24"/>
          <w:szCs w:val="24"/>
        </w:rPr>
        <w:t xml:space="preserve">. </w:t>
      </w:r>
      <w:hyperlink r:id="rId23" w:history="1">
        <w:r w:rsidRPr="003C30A8">
          <w:rPr>
            <w:rStyle w:val="Hyperlink"/>
            <w:rFonts w:ascii="Times New Roman" w:hAnsi="Times New Roman" w:cs="Times New Roman"/>
            <w:sz w:val="24"/>
            <w:szCs w:val="24"/>
          </w:rPr>
          <w:t>https://doi.org/10.1145/3450148.3450172</w:t>
        </w:r>
      </w:hyperlink>
      <w:r w:rsidRPr="003C30A8">
        <w:rPr>
          <w:rFonts w:ascii="Times New Roman" w:hAnsi="Times New Roman" w:cs="Times New Roman"/>
          <w:sz w:val="24"/>
          <w:szCs w:val="24"/>
        </w:rPr>
        <w:t xml:space="preserve"> </w:t>
      </w:r>
    </w:p>
    <w:p w14:paraId="7A362419" w14:textId="77777777" w:rsidR="009C4622" w:rsidRPr="003C30A8" w:rsidRDefault="009C4622" w:rsidP="009C4622">
      <w:pPr>
        <w:spacing w:before="240" w:line="360" w:lineRule="auto"/>
        <w:jc w:val="both"/>
        <w:rPr>
          <w:rFonts w:ascii="Times New Roman" w:hAnsi="Times New Roman" w:cs="Times New Roman"/>
          <w:sz w:val="24"/>
          <w:szCs w:val="24"/>
        </w:rPr>
      </w:pPr>
      <w:bookmarkStart w:id="84" w:name="_Hlk173489030"/>
      <w:r w:rsidRPr="003C30A8">
        <w:rPr>
          <w:rFonts w:ascii="Times New Roman" w:hAnsi="Times New Roman" w:cs="Times New Roman"/>
          <w:sz w:val="24"/>
          <w:szCs w:val="24"/>
        </w:rPr>
        <w:lastRenderedPageBreak/>
        <w:t>Jing</w:t>
      </w:r>
      <w:bookmarkEnd w:id="84"/>
      <w:r w:rsidRPr="003C30A8">
        <w:rPr>
          <w:rFonts w:ascii="Times New Roman" w:hAnsi="Times New Roman" w:cs="Times New Roman"/>
          <w:sz w:val="24"/>
          <w:szCs w:val="24"/>
        </w:rPr>
        <w:t xml:space="preserve">, Y., </w:t>
      </w:r>
      <w:bookmarkStart w:id="85" w:name="_Hlk173489034"/>
      <w:r w:rsidRPr="003C30A8">
        <w:rPr>
          <w:rFonts w:ascii="Times New Roman" w:hAnsi="Times New Roman" w:cs="Times New Roman"/>
          <w:sz w:val="24"/>
          <w:szCs w:val="24"/>
        </w:rPr>
        <w:t>and Li</w:t>
      </w:r>
      <w:bookmarkEnd w:id="85"/>
      <w:r w:rsidRPr="003C30A8">
        <w:rPr>
          <w:rFonts w:ascii="Times New Roman" w:hAnsi="Times New Roman" w:cs="Times New Roman"/>
          <w:sz w:val="24"/>
          <w:szCs w:val="24"/>
        </w:rPr>
        <w:t xml:space="preserve">, X. (2023). Financial and Marketing Strategy Analysis of Amazon. </w:t>
      </w:r>
      <w:r w:rsidRPr="003C30A8">
        <w:rPr>
          <w:rFonts w:ascii="Times New Roman" w:hAnsi="Times New Roman" w:cs="Times New Roman"/>
          <w:i/>
          <w:iCs/>
          <w:sz w:val="24"/>
          <w:szCs w:val="24"/>
        </w:rPr>
        <w:t>Frontiers in Business Economics and Management</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7</w:t>
      </w:r>
      <w:r w:rsidRPr="003C30A8">
        <w:rPr>
          <w:rFonts w:ascii="Times New Roman" w:hAnsi="Times New Roman" w:cs="Times New Roman"/>
          <w:sz w:val="24"/>
          <w:szCs w:val="24"/>
        </w:rPr>
        <w:t xml:space="preserve">(3), 319–323. </w:t>
      </w:r>
      <w:hyperlink r:id="rId24" w:history="1">
        <w:r w:rsidRPr="003C30A8">
          <w:rPr>
            <w:rStyle w:val="Hyperlink"/>
            <w:rFonts w:ascii="Times New Roman" w:hAnsi="Times New Roman" w:cs="Times New Roman"/>
            <w:sz w:val="24"/>
            <w:szCs w:val="24"/>
          </w:rPr>
          <w:t>https://doi.org/10.54097/fbem.v7i3.5599</w:t>
        </w:r>
      </w:hyperlink>
      <w:r w:rsidRPr="003C30A8">
        <w:rPr>
          <w:rFonts w:ascii="Times New Roman" w:hAnsi="Times New Roman" w:cs="Times New Roman"/>
          <w:sz w:val="24"/>
          <w:szCs w:val="24"/>
        </w:rPr>
        <w:t xml:space="preserve"> </w:t>
      </w:r>
    </w:p>
    <w:p w14:paraId="0A13C5CD"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Jones, D.A., 2023. A review and critical analysis of qualitative methodologies and data-collection techniques used for code-switching research. </w:t>
      </w:r>
      <w:r w:rsidRPr="003C30A8">
        <w:rPr>
          <w:rFonts w:ascii="Times New Roman" w:hAnsi="Times New Roman" w:cs="Times New Roman"/>
          <w:i/>
          <w:iCs/>
          <w:sz w:val="24"/>
          <w:szCs w:val="24"/>
        </w:rPr>
        <w:t>American Journal of Qualitative Research</w:t>
      </w:r>
      <w:r w:rsidRPr="003C30A8">
        <w:rPr>
          <w:rFonts w:ascii="Times New Roman" w:hAnsi="Times New Roman" w:cs="Times New Roman"/>
          <w:sz w:val="24"/>
          <w:szCs w:val="24"/>
        </w:rPr>
        <w:t>, </w:t>
      </w:r>
      <w:r w:rsidRPr="003C30A8">
        <w:rPr>
          <w:rFonts w:ascii="Times New Roman" w:hAnsi="Times New Roman" w:cs="Times New Roman"/>
          <w:i/>
          <w:iCs/>
          <w:sz w:val="24"/>
          <w:szCs w:val="24"/>
        </w:rPr>
        <w:t>7</w:t>
      </w:r>
      <w:r w:rsidRPr="003C30A8">
        <w:rPr>
          <w:rFonts w:ascii="Times New Roman" w:hAnsi="Times New Roman" w:cs="Times New Roman"/>
          <w:sz w:val="24"/>
          <w:szCs w:val="24"/>
        </w:rPr>
        <w:t>(2), pp.53-72.</w:t>
      </w:r>
    </w:p>
    <w:p w14:paraId="3398008C" w14:textId="77777777" w:rsidR="009C4622" w:rsidRPr="003C30A8" w:rsidRDefault="009C4622" w:rsidP="009C4622">
      <w:pPr>
        <w:spacing w:before="240" w:line="360" w:lineRule="auto"/>
        <w:jc w:val="both"/>
        <w:rPr>
          <w:rFonts w:ascii="Times New Roman" w:hAnsi="Times New Roman" w:cs="Times New Roman"/>
          <w:sz w:val="24"/>
          <w:szCs w:val="24"/>
        </w:rPr>
      </w:pPr>
      <w:bookmarkStart w:id="86" w:name="_Hlk173488814"/>
      <w:r w:rsidRPr="003C30A8">
        <w:rPr>
          <w:rFonts w:ascii="Times New Roman" w:hAnsi="Times New Roman" w:cs="Times New Roman"/>
          <w:sz w:val="24"/>
          <w:szCs w:val="24"/>
        </w:rPr>
        <w:t>Keblis</w:t>
      </w:r>
      <w:bookmarkEnd w:id="86"/>
      <w:r w:rsidRPr="003C30A8">
        <w:rPr>
          <w:rFonts w:ascii="Times New Roman" w:hAnsi="Times New Roman" w:cs="Times New Roman"/>
          <w:sz w:val="24"/>
          <w:szCs w:val="24"/>
        </w:rPr>
        <w:t xml:space="preserve">, M. F., </w:t>
      </w:r>
      <w:bookmarkStart w:id="87" w:name="_Hlk173488818"/>
      <w:r w:rsidRPr="003C30A8">
        <w:rPr>
          <w:rFonts w:ascii="Times New Roman" w:hAnsi="Times New Roman" w:cs="Times New Roman"/>
          <w:sz w:val="24"/>
          <w:szCs w:val="24"/>
        </w:rPr>
        <w:t>and Chen</w:t>
      </w:r>
      <w:bookmarkEnd w:id="87"/>
      <w:r w:rsidRPr="003C30A8">
        <w:rPr>
          <w:rFonts w:ascii="Times New Roman" w:hAnsi="Times New Roman" w:cs="Times New Roman"/>
          <w:sz w:val="24"/>
          <w:szCs w:val="24"/>
        </w:rPr>
        <w:t xml:space="preserve">, M. (2006). Improving Customer Service Operations at Amazon.com. INFORMS Journal on Applied Analytics, 36(5), 433–445. </w:t>
      </w:r>
      <w:hyperlink r:id="rId25" w:history="1">
        <w:r w:rsidRPr="003C30A8">
          <w:rPr>
            <w:rStyle w:val="Hyperlink"/>
            <w:rFonts w:ascii="Times New Roman" w:hAnsi="Times New Roman" w:cs="Times New Roman"/>
            <w:sz w:val="24"/>
            <w:szCs w:val="24"/>
          </w:rPr>
          <w:t>https://doi.org/10.1287/inte.1060.0219</w:t>
        </w:r>
      </w:hyperlink>
      <w:r w:rsidRPr="003C30A8">
        <w:rPr>
          <w:rFonts w:ascii="Times New Roman" w:hAnsi="Times New Roman" w:cs="Times New Roman"/>
          <w:sz w:val="24"/>
          <w:szCs w:val="24"/>
        </w:rPr>
        <w:t xml:space="preserve"> </w:t>
      </w:r>
    </w:p>
    <w:p w14:paraId="6959C1BD"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Khoa, B.T., Hung, B.P. and </w:t>
      </w:r>
      <w:proofErr w:type="spellStart"/>
      <w:r w:rsidRPr="003C30A8">
        <w:rPr>
          <w:rFonts w:ascii="Times New Roman" w:hAnsi="Times New Roman" w:cs="Times New Roman"/>
          <w:sz w:val="24"/>
          <w:szCs w:val="24"/>
        </w:rPr>
        <w:t>Hejsalem</w:t>
      </w:r>
      <w:proofErr w:type="spellEnd"/>
      <w:r w:rsidRPr="003C30A8">
        <w:rPr>
          <w:rFonts w:ascii="Times New Roman" w:hAnsi="Times New Roman" w:cs="Times New Roman"/>
          <w:sz w:val="24"/>
          <w:szCs w:val="24"/>
        </w:rPr>
        <w:t>-Brahmi, M., 2023. Qualitative research in social sciences: data collection, data analysis and report writing. </w:t>
      </w:r>
      <w:r w:rsidRPr="003C30A8">
        <w:rPr>
          <w:rFonts w:ascii="Times New Roman" w:hAnsi="Times New Roman" w:cs="Times New Roman"/>
          <w:i/>
          <w:iCs/>
          <w:sz w:val="24"/>
          <w:szCs w:val="24"/>
        </w:rPr>
        <w:t>International Journal of Public Sector Performance Management</w:t>
      </w:r>
      <w:r w:rsidRPr="003C30A8">
        <w:rPr>
          <w:rFonts w:ascii="Times New Roman" w:hAnsi="Times New Roman" w:cs="Times New Roman"/>
          <w:sz w:val="24"/>
          <w:szCs w:val="24"/>
        </w:rPr>
        <w:t>, </w:t>
      </w:r>
      <w:r w:rsidRPr="003C30A8">
        <w:rPr>
          <w:rFonts w:ascii="Times New Roman" w:hAnsi="Times New Roman" w:cs="Times New Roman"/>
          <w:i/>
          <w:iCs/>
          <w:sz w:val="24"/>
          <w:szCs w:val="24"/>
        </w:rPr>
        <w:t>12</w:t>
      </w:r>
      <w:r w:rsidRPr="003C30A8">
        <w:rPr>
          <w:rFonts w:ascii="Times New Roman" w:hAnsi="Times New Roman" w:cs="Times New Roman"/>
          <w:sz w:val="24"/>
          <w:szCs w:val="24"/>
        </w:rPr>
        <w:t>(1-2), pp.187-209.</w:t>
      </w:r>
    </w:p>
    <w:p w14:paraId="336A696B" w14:textId="77777777" w:rsidR="009C4622" w:rsidRPr="003C30A8" w:rsidRDefault="009C4622" w:rsidP="009C4622">
      <w:pPr>
        <w:spacing w:line="360" w:lineRule="auto"/>
        <w:jc w:val="both"/>
        <w:rPr>
          <w:rFonts w:ascii="Times New Roman" w:hAnsi="Times New Roman" w:cs="Times New Roman"/>
          <w:sz w:val="24"/>
          <w:szCs w:val="24"/>
        </w:rPr>
      </w:pPr>
      <w:bookmarkStart w:id="88" w:name="_Hlk175771402"/>
      <w:bookmarkStart w:id="89" w:name="_Hlk178947601"/>
      <w:r w:rsidRPr="003C30A8">
        <w:rPr>
          <w:rFonts w:ascii="Times New Roman" w:hAnsi="Times New Roman" w:cs="Times New Roman"/>
          <w:sz w:val="24"/>
          <w:szCs w:val="24"/>
        </w:rPr>
        <w:t>Kumar</w:t>
      </w:r>
      <w:bookmarkEnd w:id="88"/>
      <w:r w:rsidRPr="003C30A8">
        <w:rPr>
          <w:rFonts w:ascii="Times New Roman" w:hAnsi="Times New Roman" w:cs="Times New Roman"/>
          <w:sz w:val="24"/>
          <w:szCs w:val="24"/>
        </w:rPr>
        <w:t xml:space="preserve">, V., Rajan, B., Venkatesan, R., and </w:t>
      </w:r>
      <w:proofErr w:type="spellStart"/>
      <w:r w:rsidRPr="003C30A8">
        <w:rPr>
          <w:rFonts w:ascii="Times New Roman" w:hAnsi="Times New Roman" w:cs="Times New Roman"/>
          <w:sz w:val="24"/>
          <w:szCs w:val="24"/>
        </w:rPr>
        <w:t>Lecinski</w:t>
      </w:r>
      <w:proofErr w:type="spellEnd"/>
      <w:r w:rsidRPr="003C30A8">
        <w:rPr>
          <w:rFonts w:ascii="Times New Roman" w:hAnsi="Times New Roman" w:cs="Times New Roman"/>
          <w:sz w:val="24"/>
          <w:szCs w:val="24"/>
        </w:rPr>
        <w:t xml:space="preserve">, J. (2019). Understanding the Role of Artificial Intelligence in Personalized Engagement Marketing. </w:t>
      </w:r>
      <w:r w:rsidRPr="003C30A8">
        <w:rPr>
          <w:rFonts w:ascii="Times New Roman" w:hAnsi="Times New Roman" w:cs="Times New Roman"/>
          <w:i/>
          <w:iCs/>
          <w:sz w:val="24"/>
          <w:szCs w:val="24"/>
        </w:rPr>
        <w:t>California Management Review</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61</w:t>
      </w:r>
      <w:r w:rsidRPr="003C30A8">
        <w:rPr>
          <w:rFonts w:ascii="Times New Roman" w:hAnsi="Times New Roman" w:cs="Times New Roman"/>
          <w:sz w:val="24"/>
          <w:szCs w:val="24"/>
        </w:rPr>
        <w:t xml:space="preserve">(4), 135–155. </w:t>
      </w:r>
      <w:hyperlink r:id="rId26" w:history="1">
        <w:r w:rsidRPr="003C30A8">
          <w:rPr>
            <w:rStyle w:val="Hyperlink"/>
            <w:rFonts w:ascii="Times New Roman" w:hAnsi="Times New Roman" w:cs="Times New Roman"/>
            <w:sz w:val="24"/>
            <w:szCs w:val="24"/>
            <w:u w:val="none"/>
          </w:rPr>
          <w:t>https://doi.org/10.1177/0008125619859317</w:t>
        </w:r>
      </w:hyperlink>
      <w:r w:rsidRPr="003C30A8">
        <w:rPr>
          <w:rFonts w:ascii="Times New Roman" w:hAnsi="Times New Roman" w:cs="Times New Roman"/>
          <w:sz w:val="24"/>
          <w:szCs w:val="24"/>
        </w:rPr>
        <w:t xml:space="preserve"> </w:t>
      </w:r>
    </w:p>
    <w:bookmarkEnd w:id="89"/>
    <w:p w14:paraId="145B0E15" w14:textId="77777777" w:rsidR="009C4622" w:rsidRPr="003C30A8" w:rsidRDefault="009C4622" w:rsidP="009C4622">
      <w:pPr>
        <w:spacing w:line="360" w:lineRule="auto"/>
        <w:jc w:val="both"/>
        <w:rPr>
          <w:rFonts w:ascii="Times New Roman" w:hAnsi="Times New Roman" w:cs="Times New Roman"/>
          <w:sz w:val="24"/>
          <w:szCs w:val="24"/>
        </w:rPr>
      </w:pPr>
      <w:proofErr w:type="spellStart"/>
      <w:r w:rsidRPr="003C30A8">
        <w:rPr>
          <w:rFonts w:ascii="Times New Roman" w:hAnsi="Times New Roman" w:cs="Times New Roman"/>
          <w:sz w:val="24"/>
          <w:szCs w:val="24"/>
        </w:rPr>
        <w:t>Leeies</w:t>
      </w:r>
      <w:proofErr w:type="spellEnd"/>
      <w:r w:rsidRPr="003C30A8">
        <w:rPr>
          <w:rFonts w:ascii="Times New Roman" w:hAnsi="Times New Roman" w:cs="Times New Roman"/>
          <w:sz w:val="24"/>
          <w:szCs w:val="24"/>
        </w:rPr>
        <w:t xml:space="preserve">, M., Grunau, B., Askin, N., </w:t>
      </w:r>
      <w:proofErr w:type="spellStart"/>
      <w:r w:rsidRPr="003C30A8">
        <w:rPr>
          <w:rFonts w:ascii="Times New Roman" w:hAnsi="Times New Roman" w:cs="Times New Roman"/>
          <w:sz w:val="24"/>
          <w:szCs w:val="24"/>
        </w:rPr>
        <w:t>Fesehaye</w:t>
      </w:r>
      <w:proofErr w:type="spellEnd"/>
      <w:r w:rsidRPr="003C30A8">
        <w:rPr>
          <w:rFonts w:ascii="Times New Roman" w:hAnsi="Times New Roman" w:cs="Times New Roman"/>
          <w:sz w:val="24"/>
          <w:szCs w:val="24"/>
        </w:rPr>
        <w:t xml:space="preserve">, L., Kornelsen, J., McColl, T., Ratana, P., Gruber, J., </w:t>
      </w:r>
      <w:proofErr w:type="spellStart"/>
      <w:r w:rsidRPr="003C30A8">
        <w:rPr>
          <w:rFonts w:ascii="Times New Roman" w:hAnsi="Times New Roman" w:cs="Times New Roman"/>
          <w:sz w:val="24"/>
          <w:szCs w:val="24"/>
        </w:rPr>
        <w:t>Hrymak</w:t>
      </w:r>
      <w:proofErr w:type="spellEnd"/>
      <w:r w:rsidRPr="003C30A8">
        <w:rPr>
          <w:rFonts w:ascii="Times New Roman" w:hAnsi="Times New Roman" w:cs="Times New Roman"/>
          <w:sz w:val="24"/>
          <w:szCs w:val="24"/>
        </w:rPr>
        <w:t xml:space="preserve">, H. and </w:t>
      </w:r>
      <w:proofErr w:type="spellStart"/>
      <w:r w:rsidRPr="003C30A8">
        <w:rPr>
          <w:rFonts w:ascii="Times New Roman" w:hAnsi="Times New Roman" w:cs="Times New Roman"/>
          <w:sz w:val="24"/>
          <w:szCs w:val="24"/>
        </w:rPr>
        <w:t>Hrymak</w:t>
      </w:r>
      <w:proofErr w:type="spellEnd"/>
      <w:r w:rsidRPr="003C30A8">
        <w:rPr>
          <w:rFonts w:ascii="Times New Roman" w:hAnsi="Times New Roman" w:cs="Times New Roman"/>
          <w:sz w:val="24"/>
          <w:szCs w:val="24"/>
        </w:rPr>
        <w:t>, C., 2023. Equity‐relevant sociodemographic variable collection in emergency medicine: A systematic review, qualitative evidence synthesis, and recommendations for practice. </w:t>
      </w:r>
      <w:r w:rsidRPr="003C30A8">
        <w:rPr>
          <w:rFonts w:ascii="Times New Roman" w:hAnsi="Times New Roman" w:cs="Times New Roman"/>
          <w:i/>
          <w:iCs/>
          <w:sz w:val="24"/>
          <w:szCs w:val="24"/>
        </w:rPr>
        <w:t>Academic Emergency Medicine</w:t>
      </w:r>
      <w:r w:rsidRPr="003C30A8">
        <w:rPr>
          <w:rFonts w:ascii="Times New Roman" w:hAnsi="Times New Roman" w:cs="Times New Roman"/>
          <w:sz w:val="24"/>
          <w:szCs w:val="24"/>
        </w:rPr>
        <w:t>, </w:t>
      </w:r>
      <w:r w:rsidRPr="003C30A8">
        <w:rPr>
          <w:rFonts w:ascii="Times New Roman" w:hAnsi="Times New Roman" w:cs="Times New Roman"/>
          <w:i/>
          <w:iCs/>
          <w:sz w:val="24"/>
          <w:szCs w:val="24"/>
        </w:rPr>
        <w:t>30</w:t>
      </w:r>
      <w:r w:rsidRPr="003C30A8">
        <w:rPr>
          <w:rFonts w:ascii="Times New Roman" w:hAnsi="Times New Roman" w:cs="Times New Roman"/>
          <w:sz w:val="24"/>
          <w:szCs w:val="24"/>
        </w:rPr>
        <w:t>(7), pp.742-759.</w:t>
      </w:r>
    </w:p>
    <w:p w14:paraId="0437F7CD" w14:textId="77777777" w:rsidR="009C4622" w:rsidRPr="003C30A8" w:rsidRDefault="009C4622" w:rsidP="009C4622">
      <w:pPr>
        <w:spacing w:before="240" w:line="360" w:lineRule="auto"/>
        <w:jc w:val="both"/>
        <w:rPr>
          <w:rFonts w:ascii="Times New Roman" w:hAnsi="Times New Roman" w:cs="Times New Roman"/>
          <w:sz w:val="24"/>
          <w:szCs w:val="24"/>
        </w:rPr>
      </w:pPr>
      <w:bookmarkStart w:id="90" w:name="_Hlk173488952"/>
      <w:r w:rsidRPr="003C30A8">
        <w:rPr>
          <w:rFonts w:ascii="Times New Roman" w:hAnsi="Times New Roman" w:cs="Times New Roman"/>
          <w:sz w:val="24"/>
          <w:szCs w:val="24"/>
        </w:rPr>
        <w:t>Li</w:t>
      </w:r>
      <w:bookmarkEnd w:id="90"/>
      <w:r w:rsidRPr="003C30A8">
        <w:rPr>
          <w:rFonts w:ascii="Times New Roman" w:hAnsi="Times New Roman" w:cs="Times New Roman"/>
          <w:sz w:val="24"/>
          <w:szCs w:val="24"/>
        </w:rPr>
        <w:t xml:space="preserve">, S. (2020). Structure Optimization of e-Commerce Platform Based on Artificial Intelligence and Blockchain Technology. </w:t>
      </w:r>
      <w:r w:rsidRPr="003C30A8">
        <w:rPr>
          <w:rFonts w:ascii="Times New Roman" w:hAnsi="Times New Roman" w:cs="Times New Roman"/>
          <w:i/>
          <w:iCs/>
          <w:sz w:val="24"/>
          <w:szCs w:val="24"/>
        </w:rPr>
        <w:t>Wireless Communications and Mobile Computing</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2020</w:t>
      </w:r>
      <w:r w:rsidRPr="003C30A8">
        <w:rPr>
          <w:rFonts w:ascii="Times New Roman" w:hAnsi="Times New Roman" w:cs="Times New Roman"/>
          <w:sz w:val="24"/>
          <w:szCs w:val="24"/>
        </w:rPr>
        <w:t xml:space="preserve">, 1–8. </w:t>
      </w:r>
      <w:hyperlink r:id="rId27" w:history="1">
        <w:r w:rsidRPr="003C30A8">
          <w:rPr>
            <w:rStyle w:val="Hyperlink"/>
            <w:rFonts w:ascii="Times New Roman" w:hAnsi="Times New Roman" w:cs="Times New Roman"/>
            <w:sz w:val="24"/>
            <w:szCs w:val="24"/>
          </w:rPr>
          <w:t>https://doi.org/10.1155/2020/8825825</w:t>
        </w:r>
      </w:hyperlink>
      <w:r w:rsidRPr="003C30A8">
        <w:rPr>
          <w:rFonts w:ascii="Times New Roman" w:hAnsi="Times New Roman" w:cs="Times New Roman"/>
          <w:sz w:val="24"/>
          <w:szCs w:val="24"/>
        </w:rPr>
        <w:t xml:space="preserve"> </w:t>
      </w:r>
    </w:p>
    <w:p w14:paraId="722A217A" w14:textId="77777777" w:rsidR="009C4622" w:rsidRPr="003C30A8" w:rsidRDefault="009C4622" w:rsidP="009C4622">
      <w:pPr>
        <w:spacing w:before="240" w:line="360" w:lineRule="auto"/>
        <w:jc w:val="both"/>
        <w:rPr>
          <w:rFonts w:ascii="Times New Roman" w:hAnsi="Times New Roman" w:cs="Times New Roman"/>
          <w:sz w:val="24"/>
          <w:szCs w:val="24"/>
        </w:rPr>
      </w:pPr>
      <w:bookmarkStart w:id="91" w:name="_Hlk173488854"/>
      <w:proofErr w:type="spellStart"/>
      <w:r w:rsidRPr="003C30A8">
        <w:rPr>
          <w:rFonts w:ascii="Times New Roman" w:hAnsi="Times New Roman" w:cs="Times New Roman"/>
          <w:sz w:val="24"/>
          <w:szCs w:val="24"/>
        </w:rPr>
        <w:t>Monjur</w:t>
      </w:r>
      <w:bookmarkEnd w:id="91"/>
      <w:proofErr w:type="spellEnd"/>
      <w:r w:rsidRPr="003C30A8">
        <w:rPr>
          <w:rFonts w:ascii="Times New Roman" w:hAnsi="Times New Roman" w:cs="Times New Roman"/>
          <w:sz w:val="24"/>
          <w:szCs w:val="24"/>
        </w:rPr>
        <w:t>, M.E.I., Rifat, A.H., Islam, M.R. and Bhuiyan, M.R., 2023. The impact of Artificial Intelligence on international trade: Evidence from B2C giant e-commerce (Amazon, Alibaba, Shopify, eBay). </w:t>
      </w:r>
      <w:r w:rsidRPr="003C30A8">
        <w:rPr>
          <w:rFonts w:ascii="Times New Roman" w:hAnsi="Times New Roman" w:cs="Times New Roman"/>
          <w:i/>
          <w:iCs/>
          <w:sz w:val="24"/>
          <w:szCs w:val="24"/>
        </w:rPr>
        <w:t>Open Journal of Business and Management</w:t>
      </w:r>
      <w:r w:rsidRPr="003C30A8">
        <w:rPr>
          <w:rFonts w:ascii="Times New Roman" w:hAnsi="Times New Roman" w:cs="Times New Roman"/>
          <w:sz w:val="24"/>
          <w:szCs w:val="24"/>
        </w:rPr>
        <w:t>, </w:t>
      </w:r>
      <w:r w:rsidRPr="003C30A8">
        <w:rPr>
          <w:rFonts w:ascii="Times New Roman" w:hAnsi="Times New Roman" w:cs="Times New Roman"/>
          <w:i/>
          <w:iCs/>
          <w:sz w:val="24"/>
          <w:szCs w:val="24"/>
        </w:rPr>
        <w:t>11</w:t>
      </w:r>
      <w:r w:rsidRPr="003C30A8">
        <w:rPr>
          <w:rFonts w:ascii="Times New Roman" w:hAnsi="Times New Roman" w:cs="Times New Roman"/>
          <w:sz w:val="24"/>
          <w:szCs w:val="24"/>
        </w:rPr>
        <w:t>(5), pp.2389-2401.</w:t>
      </w:r>
    </w:p>
    <w:p w14:paraId="55533364" w14:textId="77777777" w:rsidR="009C4622" w:rsidRPr="003C30A8" w:rsidRDefault="009C4622" w:rsidP="009C4622">
      <w:pPr>
        <w:spacing w:before="240" w:line="360" w:lineRule="auto"/>
        <w:jc w:val="both"/>
        <w:rPr>
          <w:rFonts w:ascii="Times New Roman" w:hAnsi="Times New Roman" w:cs="Times New Roman"/>
          <w:sz w:val="24"/>
          <w:szCs w:val="24"/>
        </w:rPr>
      </w:pPr>
      <w:bookmarkStart w:id="92" w:name="_Hlk173488926"/>
      <w:r w:rsidRPr="003C30A8">
        <w:rPr>
          <w:rFonts w:ascii="Times New Roman" w:hAnsi="Times New Roman" w:cs="Times New Roman"/>
          <w:sz w:val="24"/>
          <w:szCs w:val="24"/>
        </w:rPr>
        <w:t>Naseer</w:t>
      </w:r>
      <w:bookmarkEnd w:id="92"/>
      <w:r w:rsidRPr="003C30A8">
        <w:rPr>
          <w:rFonts w:ascii="Times New Roman" w:hAnsi="Times New Roman" w:cs="Times New Roman"/>
          <w:sz w:val="24"/>
          <w:szCs w:val="24"/>
        </w:rPr>
        <w:t>, I., 2023. AWS Cloud Computing Solutions: Optimizing Implementation for Businesses. </w:t>
      </w:r>
      <w:r w:rsidRPr="003C30A8">
        <w:rPr>
          <w:rFonts w:ascii="Times New Roman" w:hAnsi="Times New Roman" w:cs="Times New Roman"/>
          <w:i/>
          <w:iCs/>
          <w:sz w:val="24"/>
          <w:szCs w:val="24"/>
        </w:rPr>
        <w:t>Statistics, Computing and Interdisciplinary Research</w:t>
      </w:r>
      <w:r w:rsidRPr="003C30A8">
        <w:rPr>
          <w:rFonts w:ascii="Times New Roman" w:hAnsi="Times New Roman" w:cs="Times New Roman"/>
          <w:sz w:val="24"/>
          <w:szCs w:val="24"/>
        </w:rPr>
        <w:t>, </w:t>
      </w:r>
      <w:r w:rsidRPr="003C30A8">
        <w:rPr>
          <w:rFonts w:ascii="Times New Roman" w:hAnsi="Times New Roman" w:cs="Times New Roman"/>
          <w:i/>
          <w:iCs/>
          <w:sz w:val="24"/>
          <w:szCs w:val="24"/>
        </w:rPr>
        <w:t>5</w:t>
      </w:r>
      <w:r w:rsidRPr="003C30A8">
        <w:rPr>
          <w:rFonts w:ascii="Times New Roman" w:hAnsi="Times New Roman" w:cs="Times New Roman"/>
          <w:sz w:val="24"/>
          <w:szCs w:val="24"/>
        </w:rPr>
        <w:t>(2), pp.121-132.</w:t>
      </w:r>
    </w:p>
    <w:p w14:paraId="73E756B8"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lastRenderedPageBreak/>
        <w:t xml:space="preserve">Nii </w:t>
      </w:r>
      <w:proofErr w:type="spellStart"/>
      <w:r w:rsidRPr="003C30A8">
        <w:rPr>
          <w:rFonts w:ascii="Times New Roman" w:hAnsi="Times New Roman" w:cs="Times New Roman"/>
          <w:sz w:val="24"/>
          <w:szCs w:val="24"/>
        </w:rPr>
        <w:t>Laryeafio</w:t>
      </w:r>
      <w:proofErr w:type="spellEnd"/>
      <w:r w:rsidRPr="003C30A8">
        <w:rPr>
          <w:rFonts w:ascii="Times New Roman" w:hAnsi="Times New Roman" w:cs="Times New Roman"/>
          <w:sz w:val="24"/>
          <w:szCs w:val="24"/>
        </w:rPr>
        <w:t xml:space="preserve">, M. and </w:t>
      </w:r>
      <w:proofErr w:type="spellStart"/>
      <w:r w:rsidRPr="003C30A8">
        <w:rPr>
          <w:rFonts w:ascii="Times New Roman" w:hAnsi="Times New Roman" w:cs="Times New Roman"/>
          <w:sz w:val="24"/>
          <w:szCs w:val="24"/>
        </w:rPr>
        <w:t>Ogbewe</w:t>
      </w:r>
      <w:proofErr w:type="spellEnd"/>
      <w:r w:rsidRPr="003C30A8">
        <w:rPr>
          <w:rFonts w:ascii="Times New Roman" w:hAnsi="Times New Roman" w:cs="Times New Roman"/>
          <w:sz w:val="24"/>
          <w:szCs w:val="24"/>
        </w:rPr>
        <w:t>, O.C., 2023. Ethical consideration dilemma: systematic review of ethics in qualitative data collection through interviews. </w:t>
      </w:r>
      <w:r w:rsidRPr="003C30A8">
        <w:rPr>
          <w:rFonts w:ascii="Times New Roman" w:hAnsi="Times New Roman" w:cs="Times New Roman"/>
          <w:i/>
          <w:iCs/>
          <w:sz w:val="24"/>
          <w:szCs w:val="24"/>
        </w:rPr>
        <w:t>Journal of Ethics in Entrepreneurship and Technology</w:t>
      </w:r>
      <w:r w:rsidRPr="003C30A8">
        <w:rPr>
          <w:rFonts w:ascii="Times New Roman" w:hAnsi="Times New Roman" w:cs="Times New Roman"/>
          <w:sz w:val="24"/>
          <w:szCs w:val="24"/>
        </w:rPr>
        <w:t>, </w:t>
      </w:r>
      <w:r w:rsidRPr="003C30A8">
        <w:rPr>
          <w:rFonts w:ascii="Times New Roman" w:hAnsi="Times New Roman" w:cs="Times New Roman"/>
          <w:i/>
          <w:iCs/>
          <w:sz w:val="24"/>
          <w:szCs w:val="24"/>
        </w:rPr>
        <w:t>3</w:t>
      </w:r>
      <w:r w:rsidRPr="003C30A8">
        <w:rPr>
          <w:rFonts w:ascii="Times New Roman" w:hAnsi="Times New Roman" w:cs="Times New Roman"/>
          <w:sz w:val="24"/>
          <w:szCs w:val="24"/>
        </w:rPr>
        <w:t>(2), pp.94-110.</w:t>
      </w:r>
    </w:p>
    <w:p w14:paraId="0CF6D76B" w14:textId="77777777" w:rsidR="009C4622" w:rsidRPr="003C30A8" w:rsidRDefault="009C4622" w:rsidP="009C4622">
      <w:pPr>
        <w:spacing w:before="240" w:line="360" w:lineRule="auto"/>
        <w:jc w:val="both"/>
        <w:rPr>
          <w:rFonts w:ascii="Times New Roman" w:hAnsi="Times New Roman" w:cs="Times New Roman"/>
          <w:sz w:val="24"/>
          <w:szCs w:val="24"/>
        </w:rPr>
      </w:pPr>
      <w:bookmarkStart w:id="93" w:name="_Hlk173489012"/>
      <w:proofErr w:type="spellStart"/>
      <w:r w:rsidRPr="003C30A8">
        <w:rPr>
          <w:rFonts w:ascii="Times New Roman" w:hAnsi="Times New Roman" w:cs="Times New Roman"/>
          <w:sz w:val="24"/>
          <w:szCs w:val="24"/>
        </w:rPr>
        <w:t>Opia</w:t>
      </w:r>
      <w:bookmarkEnd w:id="93"/>
      <w:proofErr w:type="spellEnd"/>
      <w:r w:rsidRPr="003C30A8">
        <w:rPr>
          <w:rFonts w:ascii="Times New Roman" w:hAnsi="Times New Roman" w:cs="Times New Roman"/>
          <w:sz w:val="24"/>
          <w:szCs w:val="24"/>
        </w:rPr>
        <w:t xml:space="preserve">, C. (2021). Outside-In Marketing Strategy: The Case of Amazon. </w:t>
      </w:r>
      <w:r w:rsidRPr="003C30A8">
        <w:rPr>
          <w:rFonts w:ascii="Times New Roman" w:hAnsi="Times New Roman" w:cs="Times New Roman"/>
          <w:i/>
          <w:iCs/>
          <w:sz w:val="24"/>
          <w:szCs w:val="24"/>
        </w:rPr>
        <w:t>ResearchGate</w:t>
      </w:r>
      <w:r w:rsidRPr="003C30A8">
        <w:rPr>
          <w:rFonts w:ascii="Times New Roman" w:hAnsi="Times New Roman" w:cs="Times New Roman"/>
          <w:sz w:val="24"/>
          <w:szCs w:val="24"/>
        </w:rPr>
        <w:t xml:space="preserve">. </w:t>
      </w:r>
      <w:hyperlink r:id="rId28" w:history="1">
        <w:r w:rsidRPr="003C30A8">
          <w:rPr>
            <w:rStyle w:val="Hyperlink"/>
            <w:rFonts w:ascii="Times New Roman" w:hAnsi="Times New Roman" w:cs="Times New Roman"/>
            <w:sz w:val="24"/>
            <w:szCs w:val="24"/>
          </w:rPr>
          <w:t>https://www.researchgate.net/publication/350638122_Outside-In_Marketing_Strategy_The_Case_of_Amazon</w:t>
        </w:r>
      </w:hyperlink>
      <w:r w:rsidRPr="003C30A8">
        <w:rPr>
          <w:rFonts w:ascii="Times New Roman" w:hAnsi="Times New Roman" w:cs="Times New Roman"/>
          <w:sz w:val="24"/>
          <w:szCs w:val="24"/>
        </w:rPr>
        <w:t xml:space="preserve"> </w:t>
      </w:r>
    </w:p>
    <w:p w14:paraId="74B2E009" w14:textId="77777777" w:rsidR="009C4622" w:rsidRPr="003C30A8" w:rsidRDefault="009C4622" w:rsidP="009C4622">
      <w:pPr>
        <w:spacing w:line="360" w:lineRule="auto"/>
        <w:jc w:val="both"/>
        <w:rPr>
          <w:rFonts w:ascii="Times New Roman" w:hAnsi="Times New Roman" w:cs="Times New Roman"/>
          <w:sz w:val="24"/>
          <w:szCs w:val="24"/>
        </w:rPr>
      </w:pPr>
      <w:bookmarkStart w:id="94" w:name="_Hlk175771545"/>
      <w:bookmarkStart w:id="95" w:name="_Hlk178947607"/>
      <w:proofErr w:type="spellStart"/>
      <w:r w:rsidRPr="003C30A8">
        <w:rPr>
          <w:rFonts w:ascii="Times New Roman" w:hAnsi="Times New Roman" w:cs="Times New Roman"/>
          <w:sz w:val="24"/>
          <w:szCs w:val="24"/>
        </w:rPr>
        <w:t>Pournader</w:t>
      </w:r>
      <w:bookmarkEnd w:id="94"/>
      <w:proofErr w:type="spellEnd"/>
      <w:r w:rsidRPr="003C30A8">
        <w:rPr>
          <w:rFonts w:ascii="Times New Roman" w:hAnsi="Times New Roman" w:cs="Times New Roman"/>
          <w:sz w:val="24"/>
          <w:szCs w:val="24"/>
        </w:rPr>
        <w:t xml:space="preserve">, M., Ghaderi, H., </w:t>
      </w:r>
      <w:proofErr w:type="spellStart"/>
      <w:r w:rsidRPr="003C30A8">
        <w:rPr>
          <w:rFonts w:ascii="Times New Roman" w:hAnsi="Times New Roman" w:cs="Times New Roman"/>
          <w:sz w:val="24"/>
          <w:szCs w:val="24"/>
        </w:rPr>
        <w:t>Hassanzadegan</w:t>
      </w:r>
      <w:proofErr w:type="spellEnd"/>
      <w:r w:rsidRPr="003C30A8">
        <w:rPr>
          <w:rFonts w:ascii="Times New Roman" w:hAnsi="Times New Roman" w:cs="Times New Roman"/>
          <w:sz w:val="24"/>
          <w:szCs w:val="24"/>
        </w:rPr>
        <w:t xml:space="preserve">, A., and </w:t>
      </w:r>
      <w:proofErr w:type="spellStart"/>
      <w:r w:rsidRPr="003C30A8">
        <w:rPr>
          <w:rFonts w:ascii="Times New Roman" w:hAnsi="Times New Roman" w:cs="Times New Roman"/>
          <w:sz w:val="24"/>
          <w:szCs w:val="24"/>
        </w:rPr>
        <w:t>Fahimnia</w:t>
      </w:r>
      <w:proofErr w:type="spellEnd"/>
      <w:r w:rsidRPr="003C30A8">
        <w:rPr>
          <w:rFonts w:ascii="Times New Roman" w:hAnsi="Times New Roman" w:cs="Times New Roman"/>
          <w:sz w:val="24"/>
          <w:szCs w:val="24"/>
        </w:rPr>
        <w:t xml:space="preserve">, B. (2021). Artificial intelligence applications in supply chain management. </w:t>
      </w:r>
      <w:r w:rsidRPr="003C30A8">
        <w:rPr>
          <w:rFonts w:ascii="Times New Roman" w:hAnsi="Times New Roman" w:cs="Times New Roman"/>
          <w:i/>
          <w:iCs/>
          <w:sz w:val="24"/>
          <w:szCs w:val="24"/>
        </w:rPr>
        <w:t>International Journal of Production Economics</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241</w:t>
      </w:r>
      <w:r w:rsidRPr="003C30A8">
        <w:rPr>
          <w:rFonts w:ascii="Times New Roman" w:hAnsi="Times New Roman" w:cs="Times New Roman"/>
          <w:sz w:val="24"/>
          <w:szCs w:val="24"/>
        </w:rPr>
        <w:t xml:space="preserve">, 108250. </w:t>
      </w:r>
      <w:hyperlink r:id="rId29" w:history="1">
        <w:r w:rsidRPr="003C30A8">
          <w:rPr>
            <w:rStyle w:val="Hyperlink"/>
            <w:rFonts w:ascii="Times New Roman" w:hAnsi="Times New Roman" w:cs="Times New Roman"/>
            <w:sz w:val="24"/>
            <w:szCs w:val="24"/>
          </w:rPr>
          <w:t>https://doi.org/10.1016/j.ijpe.2021.108250</w:t>
        </w:r>
      </w:hyperlink>
      <w:r w:rsidRPr="003C30A8">
        <w:rPr>
          <w:rFonts w:ascii="Times New Roman" w:hAnsi="Times New Roman" w:cs="Times New Roman"/>
          <w:sz w:val="24"/>
          <w:szCs w:val="24"/>
        </w:rPr>
        <w:t xml:space="preserve"> </w:t>
      </w:r>
    </w:p>
    <w:p w14:paraId="0D49B401"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R, M., and Devi, A. J. (2022). Amazon’s Artificial Intelligence in Retail Novelty - Case Study. </w:t>
      </w:r>
      <w:r w:rsidRPr="003C30A8">
        <w:rPr>
          <w:rFonts w:ascii="Times New Roman" w:hAnsi="Times New Roman" w:cs="Times New Roman"/>
          <w:i/>
          <w:iCs/>
          <w:sz w:val="24"/>
          <w:szCs w:val="24"/>
        </w:rPr>
        <w:t>International Journal of Case Studies in Business IT and Education</w:t>
      </w:r>
      <w:r w:rsidRPr="003C30A8">
        <w:rPr>
          <w:rFonts w:ascii="Times New Roman" w:hAnsi="Times New Roman" w:cs="Times New Roman"/>
          <w:sz w:val="24"/>
          <w:szCs w:val="24"/>
        </w:rPr>
        <w:t xml:space="preserve">, 787–804. </w:t>
      </w:r>
      <w:hyperlink r:id="rId30" w:history="1">
        <w:r w:rsidRPr="003C30A8">
          <w:rPr>
            <w:rStyle w:val="Hyperlink"/>
            <w:rFonts w:ascii="Times New Roman" w:hAnsi="Times New Roman" w:cs="Times New Roman"/>
            <w:sz w:val="24"/>
            <w:szCs w:val="24"/>
          </w:rPr>
          <w:t>https://doi.org/10.47992/ijcsbe.2581.6942.0233</w:t>
        </w:r>
      </w:hyperlink>
      <w:r w:rsidRPr="003C30A8">
        <w:rPr>
          <w:rFonts w:ascii="Times New Roman" w:hAnsi="Times New Roman" w:cs="Times New Roman"/>
          <w:sz w:val="24"/>
          <w:szCs w:val="24"/>
        </w:rPr>
        <w:t xml:space="preserve"> </w:t>
      </w:r>
    </w:p>
    <w:p w14:paraId="5F8B5238"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Rege, A. (2023). The Impact of Artificial Intelligence on the </w:t>
      </w:r>
      <w:proofErr w:type="spellStart"/>
      <w:r w:rsidRPr="003C30A8">
        <w:rPr>
          <w:rFonts w:ascii="Times New Roman" w:hAnsi="Times New Roman" w:cs="Times New Roman"/>
          <w:sz w:val="24"/>
          <w:szCs w:val="24"/>
        </w:rPr>
        <w:t>SupplyChain</w:t>
      </w:r>
      <w:proofErr w:type="spellEnd"/>
      <w:r w:rsidRPr="003C30A8">
        <w:rPr>
          <w:rFonts w:ascii="Times New Roman" w:hAnsi="Times New Roman" w:cs="Times New Roman"/>
          <w:sz w:val="24"/>
          <w:szCs w:val="24"/>
        </w:rPr>
        <w:t xml:space="preserve"> in the Era of Data Analytics. </w:t>
      </w:r>
      <w:r w:rsidRPr="003C30A8">
        <w:rPr>
          <w:rFonts w:ascii="Times New Roman" w:hAnsi="Times New Roman" w:cs="Times New Roman"/>
          <w:i/>
          <w:iCs/>
          <w:sz w:val="24"/>
          <w:szCs w:val="24"/>
        </w:rPr>
        <w:t>International Journal of Computer Trends and Technology</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71</w:t>
      </w:r>
      <w:r w:rsidRPr="003C30A8">
        <w:rPr>
          <w:rFonts w:ascii="Times New Roman" w:hAnsi="Times New Roman" w:cs="Times New Roman"/>
          <w:sz w:val="24"/>
          <w:szCs w:val="24"/>
        </w:rPr>
        <w:t xml:space="preserve">(1), 28–39. </w:t>
      </w:r>
      <w:hyperlink r:id="rId31" w:history="1">
        <w:r w:rsidRPr="003C30A8">
          <w:rPr>
            <w:rStyle w:val="Hyperlink"/>
            <w:rFonts w:ascii="Times New Roman" w:hAnsi="Times New Roman" w:cs="Times New Roman"/>
            <w:sz w:val="24"/>
            <w:szCs w:val="24"/>
          </w:rPr>
          <w:t>https://doi.org/10.14445/22312803/ijctt-v71i1p105</w:t>
        </w:r>
      </w:hyperlink>
      <w:r w:rsidRPr="003C30A8">
        <w:rPr>
          <w:rFonts w:ascii="Times New Roman" w:hAnsi="Times New Roman" w:cs="Times New Roman"/>
          <w:sz w:val="24"/>
          <w:szCs w:val="24"/>
        </w:rPr>
        <w:t xml:space="preserve"> </w:t>
      </w:r>
    </w:p>
    <w:bookmarkEnd w:id="95"/>
    <w:p w14:paraId="7EDE0F99"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Riazi, M., </w:t>
      </w:r>
      <w:proofErr w:type="spellStart"/>
      <w:r w:rsidRPr="003C30A8">
        <w:rPr>
          <w:rFonts w:ascii="Times New Roman" w:hAnsi="Times New Roman" w:cs="Times New Roman"/>
          <w:sz w:val="24"/>
          <w:szCs w:val="24"/>
        </w:rPr>
        <w:t>Ghanbar</w:t>
      </w:r>
      <w:proofErr w:type="spellEnd"/>
      <w:r w:rsidRPr="003C30A8">
        <w:rPr>
          <w:rFonts w:ascii="Times New Roman" w:hAnsi="Times New Roman" w:cs="Times New Roman"/>
          <w:sz w:val="24"/>
          <w:szCs w:val="24"/>
        </w:rPr>
        <w:t>, H. and Rezvani, R., 2023. Qualitative data coding and analysis: A systematic review of the papers published in the Journal of Second Language Writing. </w:t>
      </w:r>
      <w:r w:rsidRPr="003C30A8">
        <w:rPr>
          <w:rFonts w:ascii="Times New Roman" w:hAnsi="Times New Roman" w:cs="Times New Roman"/>
          <w:i/>
          <w:iCs/>
          <w:sz w:val="24"/>
          <w:szCs w:val="24"/>
        </w:rPr>
        <w:t>Iranian Journal of Language Teaching Research</w:t>
      </w:r>
      <w:r w:rsidRPr="003C30A8">
        <w:rPr>
          <w:rFonts w:ascii="Times New Roman" w:hAnsi="Times New Roman" w:cs="Times New Roman"/>
          <w:sz w:val="24"/>
          <w:szCs w:val="24"/>
        </w:rPr>
        <w:t>, </w:t>
      </w:r>
      <w:r w:rsidRPr="003C30A8">
        <w:rPr>
          <w:rFonts w:ascii="Times New Roman" w:hAnsi="Times New Roman" w:cs="Times New Roman"/>
          <w:i/>
          <w:iCs/>
          <w:sz w:val="24"/>
          <w:szCs w:val="24"/>
        </w:rPr>
        <w:t>11</w:t>
      </w:r>
      <w:r w:rsidRPr="003C30A8">
        <w:rPr>
          <w:rFonts w:ascii="Times New Roman" w:hAnsi="Times New Roman" w:cs="Times New Roman"/>
          <w:sz w:val="24"/>
          <w:szCs w:val="24"/>
        </w:rPr>
        <w:t>(1), pp.25-47.</w:t>
      </w:r>
    </w:p>
    <w:p w14:paraId="280957F2" w14:textId="77777777" w:rsidR="009C4622" w:rsidRPr="003C30A8" w:rsidRDefault="009C4622" w:rsidP="009C4622">
      <w:pPr>
        <w:spacing w:line="360" w:lineRule="auto"/>
        <w:jc w:val="both"/>
        <w:rPr>
          <w:rFonts w:ascii="Times New Roman" w:hAnsi="Times New Roman" w:cs="Times New Roman"/>
          <w:sz w:val="24"/>
          <w:szCs w:val="24"/>
        </w:rPr>
      </w:pPr>
      <w:bookmarkStart w:id="96" w:name="_Hlk175771413"/>
      <w:bookmarkStart w:id="97" w:name="_Hlk178947613"/>
      <w:r w:rsidRPr="003C30A8">
        <w:rPr>
          <w:rFonts w:ascii="Times New Roman" w:hAnsi="Times New Roman" w:cs="Times New Roman"/>
          <w:sz w:val="24"/>
          <w:szCs w:val="24"/>
        </w:rPr>
        <w:t>Singh</w:t>
      </w:r>
      <w:bookmarkEnd w:id="96"/>
      <w:r w:rsidRPr="003C30A8">
        <w:rPr>
          <w:rFonts w:ascii="Times New Roman" w:hAnsi="Times New Roman" w:cs="Times New Roman"/>
          <w:sz w:val="24"/>
          <w:szCs w:val="24"/>
        </w:rPr>
        <w:t xml:space="preserve">, P. K. (2024). The Role of Artificial Intelligence in Personalized Marketing Strategies of AMAZON. </w:t>
      </w:r>
      <w:r w:rsidRPr="003C30A8">
        <w:rPr>
          <w:rFonts w:ascii="Times New Roman" w:hAnsi="Times New Roman" w:cs="Times New Roman"/>
          <w:i/>
          <w:iCs/>
          <w:sz w:val="24"/>
          <w:szCs w:val="24"/>
        </w:rPr>
        <w:t>INTERANTIONAL JOURNAL OF SCIENTIFIC RESEARCH IN ENGINEERING AND MANAGEMENT</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08</w:t>
      </w:r>
      <w:r w:rsidRPr="003C30A8">
        <w:rPr>
          <w:rFonts w:ascii="Times New Roman" w:hAnsi="Times New Roman" w:cs="Times New Roman"/>
          <w:sz w:val="24"/>
          <w:szCs w:val="24"/>
        </w:rPr>
        <w:t xml:space="preserve">(04), 1–5. </w:t>
      </w:r>
      <w:hyperlink r:id="rId32" w:history="1">
        <w:r w:rsidRPr="003C30A8">
          <w:rPr>
            <w:rStyle w:val="Hyperlink"/>
            <w:rFonts w:ascii="Times New Roman" w:hAnsi="Times New Roman" w:cs="Times New Roman"/>
            <w:sz w:val="24"/>
            <w:szCs w:val="24"/>
          </w:rPr>
          <w:t>https://doi.org/10.55041/ijsrem32818</w:t>
        </w:r>
      </w:hyperlink>
      <w:r w:rsidRPr="003C30A8">
        <w:rPr>
          <w:rFonts w:ascii="Times New Roman" w:hAnsi="Times New Roman" w:cs="Times New Roman"/>
          <w:sz w:val="24"/>
          <w:szCs w:val="24"/>
        </w:rPr>
        <w:t xml:space="preserve"> </w:t>
      </w:r>
    </w:p>
    <w:p w14:paraId="097FA008" w14:textId="77777777" w:rsidR="009C4622" w:rsidRPr="003C30A8" w:rsidRDefault="009C4622" w:rsidP="009C4622">
      <w:pPr>
        <w:spacing w:line="360" w:lineRule="auto"/>
        <w:jc w:val="both"/>
        <w:rPr>
          <w:rFonts w:ascii="Times New Roman" w:hAnsi="Times New Roman" w:cs="Times New Roman"/>
          <w:sz w:val="24"/>
          <w:szCs w:val="24"/>
        </w:rPr>
      </w:pPr>
      <w:bookmarkStart w:id="98" w:name="_Hlk175771501"/>
      <w:r w:rsidRPr="003C30A8">
        <w:rPr>
          <w:rFonts w:ascii="Times New Roman" w:hAnsi="Times New Roman" w:cs="Times New Roman"/>
          <w:sz w:val="24"/>
          <w:szCs w:val="24"/>
        </w:rPr>
        <w:t>Soni</w:t>
      </w:r>
      <w:bookmarkEnd w:id="98"/>
      <w:r w:rsidRPr="003C30A8">
        <w:rPr>
          <w:rFonts w:ascii="Times New Roman" w:hAnsi="Times New Roman" w:cs="Times New Roman"/>
          <w:sz w:val="24"/>
          <w:szCs w:val="24"/>
        </w:rPr>
        <w:t xml:space="preserve">, V. D. (2020). Emerging Roles of Artificial Intelligence in ecommerce. </w:t>
      </w:r>
      <w:r w:rsidRPr="003C30A8">
        <w:rPr>
          <w:rFonts w:ascii="Times New Roman" w:hAnsi="Times New Roman" w:cs="Times New Roman"/>
          <w:i/>
          <w:iCs/>
          <w:sz w:val="24"/>
          <w:szCs w:val="24"/>
        </w:rPr>
        <w:t>International Journal of Trend in Scientific Research and Development</w:t>
      </w:r>
      <w:r w:rsidRPr="003C30A8">
        <w:rPr>
          <w:rFonts w:ascii="Times New Roman" w:hAnsi="Times New Roman" w:cs="Times New Roman"/>
          <w:sz w:val="24"/>
          <w:szCs w:val="24"/>
        </w:rPr>
        <w:t xml:space="preserve">. </w:t>
      </w:r>
      <w:hyperlink r:id="rId33" w:history="1">
        <w:r w:rsidRPr="003C30A8">
          <w:rPr>
            <w:rStyle w:val="Hyperlink"/>
            <w:rFonts w:ascii="Times New Roman" w:hAnsi="Times New Roman" w:cs="Times New Roman"/>
            <w:sz w:val="24"/>
            <w:szCs w:val="24"/>
          </w:rPr>
          <w:t>https://www.ijtsrd.com/papers/ijtsrd31768.pdf</w:t>
        </w:r>
      </w:hyperlink>
      <w:r w:rsidRPr="003C30A8">
        <w:rPr>
          <w:rFonts w:ascii="Times New Roman" w:hAnsi="Times New Roman" w:cs="Times New Roman"/>
          <w:sz w:val="24"/>
          <w:szCs w:val="24"/>
        </w:rPr>
        <w:t xml:space="preserve"> </w:t>
      </w:r>
    </w:p>
    <w:p w14:paraId="002B0078" w14:textId="77777777" w:rsidR="009C4622" w:rsidRPr="003C30A8" w:rsidRDefault="009C4622" w:rsidP="009C4622">
      <w:pPr>
        <w:spacing w:line="360" w:lineRule="auto"/>
        <w:jc w:val="both"/>
        <w:rPr>
          <w:rFonts w:ascii="Times New Roman" w:hAnsi="Times New Roman" w:cs="Times New Roman"/>
          <w:sz w:val="24"/>
          <w:szCs w:val="24"/>
        </w:rPr>
      </w:pPr>
      <w:r w:rsidRPr="003C30A8">
        <w:rPr>
          <w:rFonts w:ascii="Times New Roman" w:hAnsi="Times New Roman" w:cs="Times New Roman"/>
          <w:sz w:val="24"/>
          <w:szCs w:val="24"/>
        </w:rPr>
        <w:t xml:space="preserve">Tariq, M. U., Poulin, M., and </w:t>
      </w:r>
      <w:proofErr w:type="spellStart"/>
      <w:r w:rsidRPr="003C30A8">
        <w:rPr>
          <w:rFonts w:ascii="Times New Roman" w:hAnsi="Times New Roman" w:cs="Times New Roman"/>
          <w:sz w:val="24"/>
          <w:szCs w:val="24"/>
        </w:rPr>
        <w:t>Abonamah</w:t>
      </w:r>
      <w:proofErr w:type="spellEnd"/>
      <w:r w:rsidRPr="003C30A8">
        <w:rPr>
          <w:rFonts w:ascii="Times New Roman" w:hAnsi="Times New Roman" w:cs="Times New Roman"/>
          <w:sz w:val="24"/>
          <w:szCs w:val="24"/>
        </w:rPr>
        <w:t xml:space="preserve">, A. A. (2021). Achieving Operational Excellence Through Artificial Intelligence: Driving Forces and Barriers. </w:t>
      </w:r>
      <w:r w:rsidRPr="003C30A8">
        <w:rPr>
          <w:rFonts w:ascii="Times New Roman" w:hAnsi="Times New Roman" w:cs="Times New Roman"/>
          <w:i/>
          <w:iCs/>
          <w:sz w:val="24"/>
          <w:szCs w:val="24"/>
        </w:rPr>
        <w:t>Frontiers in Psychology</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12</w:t>
      </w:r>
      <w:r w:rsidRPr="003C30A8">
        <w:rPr>
          <w:rFonts w:ascii="Times New Roman" w:hAnsi="Times New Roman" w:cs="Times New Roman"/>
          <w:sz w:val="24"/>
          <w:szCs w:val="24"/>
        </w:rPr>
        <w:t xml:space="preserve">. </w:t>
      </w:r>
      <w:hyperlink r:id="rId34" w:history="1">
        <w:r w:rsidRPr="003C30A8">
          <w:rPr>
            <w:rStyle w:val="Hyperlink"/>
            <w:rFonts w:ascii="Times New Roman" w:hAnsi="Times New Roman" w:cs="Times New Roman"/>
            <w:sz w:val="24"/>
            <w:szCs w:val="24"/>
          </w:rPr>
          <w:t>https://doi.org/10.3389/fpsyg.2021.686624</w:t>
        </w:r>
      </w:hyperlink>
      <w:r w:rsidRPr="003C30A8">
        <w:rPr>
          <w:rFonts w:ascii="Times New Roman" w:hAnsi="Times New Roman" w:cs="Times New Roman"/>
          <w:sz w:val="24"/>
          <w:szCs w:val="24"/>
        </w:rPr>
        <w:t xml:space="preserve"> </w:t>
      </w:r>
    </w:p>
    <w:p w14:paraId="0CBD997E" w14:textId="77777777" w:rsidR="009C4622" w:rsidRPr="003C30A8" w:rsidRDefault="009C4622" w:rsidP="009C4622">
      <w:pPr>
        <w:spacing w:line="360" w:lineRule="auto"/>
        <w:jc w:val="both"/>
        <w:rPr>
          <w:rFonts w:ascii="Times New Roman" w:hAnsi="Times New Roman" w:cs="Times New Roman"/>
          <w:sz w:val="24"/>
          <w:szCs w:val="24"/>
        </w:rPr>
      </w:pPr>
      <w:bookmarkStart w:id="99" w:name="_Hlk175771586"/>
      <w:proofErr w:type="spellStart"/>
      <w:r w:rsidRPr="003C30A8">
        <w:rPr>
          <w:rFonts w:ascii="Times New Roman" w:hAnsi="Times New Roman" w:cs="Times New Roman"/>
          <w:sz w:val="24"/>
          <w:szCs w:val="24"/>
        </w:rPr>
        <w:lastRenderedPageBreak/>
        <w:t>Türegün</w:t>
      </w:r>
      <w:bookmarkEnd w:id="99"/>
      <w:proofErr w:type="spellEnd"/>
      <w:r w:rsidRPr="003C30A8">
        <w:rPr>
          <w:rFonts w:ascii="Times New Roman" w:hAnsi="Times New Roman" w:cs="Times New Roman"/>
          <w:sz w:val="24"/>
          <w:szCs w:val="24"/>
        </w:rPr>
        <w:t xml:space="preserve">, N. (2019). Impact of technology in financial reporting: The case of Amazon Go. </w:t>
      </w:r>
      <w:r w:rsidRPr="003C30A8">
        <w:rPr>
          <w:rFonts w:ascii="Times New Roman" w:hAnsi="Times New Roman" w:cs="Times New Roman"/>
          <w:i/>
          <w:iCs/>
          <w:sz w:val="24"/>
          <w:szCs w:val="24"/>
        </w:rPr>
        <w:t>Journal of Corporate Accounting and Finance</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30</w:t>
      </w:r>
      <w:r w:rsidRPr="003C30A8">
        <w:rPr>
          <w:rFonts w:ascii="Times New Roman" w:hAnsi="Times New Roman" w:cs="Times New Roman"/>
          <w:sz w:val="24"/>
          <w:szCs w:val="24"/>
        </w:rPr>
        <w:t xml:space="preserve">(3), 90–95. </w:t>
      </w:r>
      <w:hyperlink r:id="rId35" w:history="1">
        <w:r w:rsidRPr="003C30A8">
          <w:rPr>
            <w:rStyle w:val="Hyperlink"/>
            <w:rFonts w:ascii="Times New Roman" w:hAnsi="Times New Roman" w:cs="Times New Roman"/>
            <w:sz w:val="24"/>
            <w:szCs w:val="24"/>
          </w:rPr>
          <w:t>https://doi.org/10.1002/jcaf.22394</w:t>
        </w:r>
      </w:hyperlink>
      <w:r w:rsidRPr="003C30A8">
        <w:rPr>
          <w:rFonts w:ascii="Times New Roman" w:hAnsi="Times New Roman" w:cs="Times New Roman"/>
          <w:sz w:val="24"/>
          <w:szCs w:val="24"/>
        </w:rPr>
        <w:t xml:space="preserve"> </w:t>
      </w:r>
    </w:p>
    <w:p w14:paraId="60B63C75" w14:textId="77777777" w:rsidR="009C4622" w:rsidRPr="003C30A8" w:rsidRDefault="009C4622" w:rsidP="009C4622">
      <w:pPr>
        <w:spacing w:before="240" w:line="360" w:lineRule="auto"/>
        <w:jc w:val="both"/>
        <w:rPr>
          <w:rFonts w:ascii="Times New Roman" w:hAnsi="Times New Roman" w:cs="Times New Roman"/>
          <w:sz w:val="24"/>
          <w:szCs w:val="24"/>
        </w:rPr>
      </w:pPr>
      <w:bookmarkStart w:id="100" w:name="_Hlk173488876"/>
      <w:bookmarkEnd w:id="97"/>
      <w:r w:rsidRPr="003C30A8">
        <w:rPr>
          <w:rFonts w:ascii="Times New Roman" w:hAnsi="Times New Roman" w:cs="Times New Roman"/>
          <w:sz w:val="24"/>
          <w:szCs w:val="24"/>
        </w:rPr>
        <w:t xml:space="preserve">van der </w:t>
      </w:r>
      <w:proofErr w:type="spellStart"/>
      <w:r w:rsidRPr="003C30A8">
        <w:rPr>
          <w:rFonts w:ascii="Times New Roman" w:hAnsi="Times New Roman" w:cs="Times New Roman"/>
          <w:sz w:val="24"/>
          <w:szCs w:val="24"/>
        </w:rPr>
        <w:t>Vlist</w:t>
      </w:r>
      <w:bookmarkEnd w:id="100"/>
      <w:proofErr w:type="spellEnd"/>
      <w:r w:rsidRPr="003C30A8">
        <w:rPr>
          <w:rFonts w:ascii="Times New Roman" w:hAnsi="Times New Roman" w:cs="Times New Roman"/>
          <w:sz w:val="24"/>
          <w:szCs w:val="24"/>
        </w:rPr>
        <w:t>, F., Helmond, A. and Ferrari, F., 2024. Big AI: Cloud infrastructure dependence and the industrialisation of Artificial Intelligence. </w:t>
      </w:r>
      <w:r w:rsidRPr="003C30A8">
        <w:rPr>
          <w:rFonts w:ascii="Times New Roman" w:hAnsi="Times New Roman" w:cs="Times New Roman"/>
          <w:i/>
          <w:iCs/>
          <w:sz w:val="24"/>
          <w:szCs w:val="24"/>
        </w:rPr>
        <w:t>Big Data &amp; Society</w:t>
      </w:r>
      <w:r w:rsidRPr="003C30A8">
        <w:rPr>
          <w:rFonts w:ascii="Times New Roman" w:hAnsi="Times New Roman" w:cs="Times New Roman"/>
          <w:sz w:val="24"/>
          <w:szCs w:val="24"/>
        </w:rPr>
        <w:t>, </w:t>
      </w:r>
      <w:r w:rsidRPr="003C30A8">
        <w:rPr>
          <w:rFonts w:ascii="Times New Roman" w:hAnsi="Times New Roman" w:cs="Times New Roman"/>
          <w:i/>
          <w:iCs/>
          <w:sz w:val="24"/>
          <w:szCs w:val="24"/>
        </w:rPr>
        <w:t>11</w:t>
      </w:r>
      <w:r w:rsidRPr="003C30A8">
        <w:rPr>
          <w:rFonts w:ascii="Times New Roman" w:hAnsi="Times New Roman" w:cs="Times New Roman"/>
          <w:sz w:val="24"/>
          <w:szCs w:val="24"/>
        </w:rPr>
        <w:t>(1), p.20539517241232630.</w:t>
      </w:r>
    </w:p>
    <w:p w14:paraId="4A3A39DF" w14:textId="77777777" w:rsidR="009C4622" w:rsidRPr="003C30A8" w:rsidRDefault="009C4622" w:rsidP="009C4622">
      <w:pPr>
        <w:spacing w:before="240" w:line="360" w:lineRule="auto"/>
        <w:jc w:val="both"/>
        <w:rPr>
          <w:rFonts w:ascii="Times New Roman" w:hAnsi="Times New Roman" w:cs="Times New Roman"/>
          <w:sz w:val="24"/>
          <w:szCs w:val="24"/>
        </w:rPr>
      </w:pPr>
      <w:bookmarkStart w:id="101" w:name="_Hlk173488839"/>
      <w:r w:rsidRPr="003C30A8">
        <w:rPr>
          <w:rFonts w:ascii="Times New Roman" w:hAnsi="Times New Roman" w:cs="Times New Roman"/>
          <w:sz w:val="24"/>
          <w:szCs w:val="24"/>
        </w:rPr>
        <w:t>Vivek</w:t>
      </w:r>
      <w:bookmarkEnd w:id="101"/>
      <w:r w:rsidRPr="003C30A8">
        <w:rPr>
          <w:rFonts w:ascii="Times New Roman" w:hAnsi="Times New Roman" w:cs="Times New Roman"/>
          <w:sz w:val="24"/>
          <w:szCs w:val="24"/>
        </w:rPr>
        <w:t xml:space="preserve">, S. V. V., </w:t>
      </w:r>
      <w:bookmarkStart w:id="102" w:name="_Hlk173488842"/>
      <w:r w:rsidRPr="003C30A8">
        <w:rPr>
          <w:rFonts w:ascii="Times New Roman" w:hAnsi="Times New Roman" w:cs="Times New Roman"/>
          <w:sz w:val="24"/>
          <w:szCs w:val="24"/>
        </w:rPr>
        <w:t>and Vidani</w:t>
      </w:r>
      <w:bookmarkEnd w:id="102"/>
      <w:r w:rsidRPr="003C30A8">
        <w:rPr>
          <w:rFonts w:ascii="Times New Roman" w:hAnsi="Times New Roman" w:cs="Times New Roman"/>
          <w:sz w:val="24"/>
          <w:szCs w:val="24"/>
        </w:rPr>
        <w:t xml:space="preserve">, J. V. (2024). </w:t>
      </w:r>
      <w:r w:rsidRPr="003C30A8">
        <w:rPr>
          <w:rFonts w:ascii="Times New Roman" w:hAnsi="Times New Roman" w:cs="Times New Roman"/>
          <w:i/>
          <w:iCs/>
          <w:sz w:val="24"/>
          <w:szCs w:val="24"/>
        </w:rPr>
        <w:t>“E-Commerce Supply Chain Efficiency: A Case Study of Amazon Ecommerce Company.”</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2</w:t>
      </w:r>
      <w:r w:rsidRPr="003C30A8">
        <w:rPr>
          <w:rFonts w:ascii="Times New Roman" w:hAnsi="Times New Roman" w:cs="Times New Roman"/>
          <w:sz w:val="24"/>
          <w:szCs w:val="24"/>
        </w:rPr>
        <w:t xml:space="preserve">(2), 233–262. </w:t>
      </w:r>
      <w:hyperlink r:id="rId36" w:history="1">
        <w:r w:rsidRPr="003C30A8">
          <w:rPr>
            <w:rStyle w:val="Hyperlink"/>
            <w:rFonts w:ascii="Times New Roman" w:hAnsi="Times New Roman" w:cs="Times New Roman"/>
            <w:sz w:val="24"/>
            <w:szCs w:val="24"/>
          </w:rPr>
          <w:t>https://doi.org/10.59890/ijbmp.v2i2.1243</w:t>
        </w:r>
      </w:hyperlink>
      <w:r w:rsidRPr="003C30A8">
        <w:rPr>
          <w:rFonts w:ascii="Times New Roman" w:hAnsi="Times New Roman" w:cs="Times New Roman"/>
          <w:sz w:val="24"/>
          <w:szCs w:val="24"/>
        </w:rPr>
        <w:t xml:space="preserve"> </w:t>
      </w:r>
    </w:p>
    <w:p w14:paraId="36CB07B7" w14:textId="77777777" w:rsidR="009C4622" w:rsidRPr="003C30A8" w:rsidRDefault="009C4622" w:rsidP="009C4622">
      <w:pPr>
        <w:spacing w:line="360" w:lineRule="auto"/>
        <w:jc w:val="both"/>
        <w:rPr>
          <w:rFonts w:ascii="Times New Roman" w:hAnsi="Times New Roman" w:cs="Times New Roman"/>
          <w:sz w:val="24"/>
          <w:szCs w:val="24"/>
        </w:rPr>
      </w:pPr>
      <w:proofErr w:type="spellStart"/>
      <w:r w:rsidRPr="003C30A8">
        <w:rPr>
          <w:rFonts w:ascii="Times New Roman" w:hAnsi="Times New Roman" w:cs="Times New Roman"/>
          <w:sz w:val="24"/>
          <w:szCs w:val="24"/>
        </w:rPr>
        <w:t>Wallwey</w:t>
      </w:r>
      <w:proofErr w:type="spellEnd"/>
      <w:r w:rsidRPr="003C30A8">
        <w:rPr>
          <w:rFonts w:ascii="Times New Roman" w:hAnsi="Times New Roman" w:cs="Times New Roman"/>
          <w:sz w:val="24"/>
          <w:szCs w:val="24"/>
        </w:rPr>
        <w:t xml:space="preserve">, C. and </w:t>
      </w:r>
      <w:proofErr w:type="spellStart"/>
      <w:r w:rsidRPr="003C30A8">
        <w:rPr>
          <w:rFonts w:ascii="Times New Roman" w:hAnsi="Times New Roman" w:cs="Times New Roman"/>
          <w:sz w:val="24"/>
          <w:szCs w:val="24"/>
        </w:rPr>
        <w:t>Kajfez</w:t>
      </w:r>
      <w:proofErr w:type="spellEnd"/>
      <w:r w:rsidRPr="003C30A8">
        <w:rPr>
          <w:rFonts w:ascii="Times New Roman" w:hAnsi="Times New Roman" w:cs="Times New Roman"/>
          <w:sz w:val="24"/>
          <w:szCs w:val="24"/>
        </w:rPr>
        <w:t>, R.L., 2023. Quantitative research artifacts as qualitative data collection techniques in a mixed methods research study. </w:t>
      </w:r>
      <w:r w:rsidRPr="003C30A8">
        <w:rPr>
          <w:rFonts w:ascii="Times New Roman" w:hAnsi="Times New Roman" w:cs="Times New Roman"/>
          <w:i/>
          <w:iCs/>
          <w:sz w:val="24"/>
          <w:szCs w:val="24"/>
        </w:rPr>
        <w:t>Methods in Psychology</w:t>
      </w:r>
      <w:r w:rsidRPr="003C30A8">
        <w:rPr>
          <w:rFonts w:ascii="Times New Roman" w:hAnsi="Times New Roman" w:cs="Times New Roman"/>
          <w:sz w:val="24"/>
          <w:szCs w:val="24"/>
        </w:rPr>
        <w:t>, </w:t>
      </w:r>
      <w:r w:rsidRPr="003C30A8">
        <w:rPr>
          <w:rFonts w:ascii="Times New Roman" w:hAnsi="Times New Roman" w:cs="Times New Roman"/>
          <w:i/>
          <w:iCs/>
          <w:sz w:val="24"/>
          <w:szCs w:val="24"/>
        </w:rPr>
        <w:t>8</w:t>
      </w:r>
      <w:r w:rsidRPr="003C30A8">
        <w:rPr>
          <w:rFonts w:ascii="Times New Roman" w:hAnsi="Times New Roman" w:cs="Times New Roman"/>
          <w:sz w:val="24"/>
          <w:szCs w:val="24"/>
        </w:rPr>
        <w:t>, p.100115.</w:t>
      </w:r>
    </w:p>
    <w:p w14:paraId="25F3B9F2" w14:textId="77777777" w:rsidR="009C4622" w:rsidRPr="003C30A8" w:rsidRDefault="009C4622" w:rsidP="009C4622">
      <w:pPr>
        <w:spacing w:before="240" w:line="360" w:lineRule="auto"/>
        <w:jc w:val="both"/>
        <w:rPr>
          <w:rFonts w:ascii="Times New Roman" w:hAnsi="Times New Roman" w:cs="Times New Roman"/>
          <w:sz w:val="24"/>
          <w:szCs w:val="24"/>
        </w:rPr>
      </w:pPr>
      <w:bookmarkStart w:id="103" w:name="_Hlk173488960"/>
      <w:r w:rsidRPr="003C30A8">
        <w:rPr>
          <w:rFonts w:ascii="Times New Roman" w:hAnsi="Times New Roman" w:cs="Times New Roman"/>
          <w:sz w:val="24"/>
          <w:szCs w:val="24"/>
        </w:rPr>
        <w:t>Zaid</w:t>
      </w:r>
      <w:bookmarkEnd w:id="103"/>
      <w:r w:rsidRPr="003C30A8">
        <w:rPr>
          <w:rFonts w:ascii="Times New Roman" w:hAnsi="Times New Roman" w:cs="Times New Roman"/>
          <w:sz w:val="24"/>
          <w:szCs w:val="24"/>
        </w:rPr>
        <w:t xml:space="preserve">, M. Y. (2022). Supply chain Management in Amazon. </w:t>
      </w:r>
      <w:r w:rsidRPr="003C30A8">
        <w:rPr>
          <w:rFonts w:ascii="Times New Roman" w:hAnsi="Times New Roman" w:cs="Times New Roman"/>
          <w:i/>
          <w:iCs/>
          <w:sz w:val="24"/>
          <w:szCs w:val="24"/>
        </w:rPr>
        <w:t>ResearchGate</w:t>
      </w:r>
      <w:r w:rsidRPr="003C30A8">
        <w:rPr>
          <w:rFonts w:ascii="Times New Roman" w:hAnsi="Times New Roman" w:cs="Times New Roman"/>
          <w:sz w:val="24"/>
          <w:szCs w:val="24"/>
        </w:rPr>
        <w:t xml:space="preserve">. </w:t>
      </w:r>
      <w:hyperlink r:id="rId37" w:history="1">
        <w:r w:rsidRPr="003C30A8">
          <w:rPr>
            <w:rStyle w:val="Hyperlink"/>
            <w:rFonts w:ascii="Times New Roman" w:hAnsi="Times New Roman" w:cs="Times New Roman"/>
            <w:sz w:val="24"/>
            <w:szCs w:val="24"/>
          </w:rPr>
          <w:t>https://www.researchgate.net/publication/362517850_Supply_chain_Management_in_Amazon</w:t>
        </w:r>
      </w:hyperlink>
      <w:r w:rsidRPr="003C30A8">
        <w:rPr>
          <w:rFonts w:ascii="Times New Roman" w:hAnsi="Times New Roman" w:cs="Times New Roman"/>
          <w:sz w:val="24"/>
          <w:szCs w:val="24"/>
        </w:rPr>
        <w:t xml:space="preserve"> </w:t>
      </w:r>
    </w:p>
    <w:p w14:paraId="123130D0" w14:textId="77777777" w:rsidR="009C4622" w:rsidRPr="003C30A8" w:rsidRDefault="009C4622" w:rsidP="009C4622">
      <w:pPr>
        <w:spacing w:before="240" w:line="360" w:lineRule="auto"/>
        <w:jc w:val="both"/>
        <w:rPr>
          <w:rFonts w:ascii="Times New Roman" w:hAnsi="Times New Roman" w:cs="Times New Roman"/>
          <w:sz w:val="24"/>
          <w:szCs w:val="24"/>
        </w:rPr>
      </w:pPr>
      <w:bookmarkStart w:id="104" w:name="_Hlk173489042"/>
      <w:r w:rsidRPr="003C30A8">
        <w:rPr>
          <w:rFonts w:ascii="Times New Roman" w:hAnsi="Times New Roman" w:cs="Times New Roman"/>
          <w:sz w:val="24"/>
          <w:szCs w:val="24"/>
        </w:rPr>
        <w:t>Zhang</w:t>
      </w:r>
      <w:bookmarkEnd w:id="104"/>
      <w:r w:rsidRPr="003C30A8">
        <w:rPr>
          <w:rFonts w:ascii="Times New Roman" w:hAnsi="Times New Roman" w:cs="Times New Roman"/>
          <w:sz w:val="24"/>
          <w:szCs w:val="24"/>
        </w:rPr>
        <w:t xml:space="preserve">, X. (2024). Analysis of Strategies and Performance Based on the Background of Amazon Company. </w:t>
      </w:r>
      <w:r w:rsidRPr="003C30A8">
        <w:rPr>
          <w:rFonts w:ascii="Times New Roman" w:hAnsi="Times New Roman" w:cs="Times New Roman"/>
          <w:i/>
          <w:iCs/>
          <w:sz w:val="24"/>
          <w:szCs w:val="24"/>
        </w:rPr>
        <w:t>Economics Law and Policy</w:t>
      </w:r>
      <w:r w:rsidRPr="003C30A8">
        <w:rPr>
          <w:rFonts w:ascii="Times New Roman" w:hAnsi="Times New Roman" w:cs="Times New Roman"/>
          <w:sz w:val="24"/>
          <w:szCs w:val="24"/>
        </w:rPr>
        <w:t xml:space="preserve">, </w:t>
      </w:r>
      <w:r w:rsidRPr="003C30A8">
        <w:rPr>
          <w:rFonts w:ascii="Times New Roman" w:hAnsi="Times New Roman" w:cs="Times New Roman"/>
          <w:i/>
          <w:iCs/>
          <w:sz w:val="24"/>
          <w:szCs w:val="24"/>
        </w:rPr>
        <w:t>7</w:t>
      </w:r>
      <w:r w:rsidRPr="003C30A8">
        <w:rPr>
          <w:rFonts w:ascii="Times New Roman" w:hAnsi="Times New Roman" w:cs="Times New Roman"/>
          <w:sz w:val="24"/>
          <w:szCs w:val="24"/>
        </w:rPr>
        <w:t xml:space="preserve">(1), p99. </w:t>
      </w:r>
      <w:hyperlink r:id="rId38" w:history="1">
        <w:r w:rsidRPr="003C30A8">
          <w:rPr>
            <w:rStyle w:val="Hyperlink"/>
            <w:rFonts w:ascii="Times New Roman" w:hAnsi="Times New Roman" w:cs="Times New Roman"/>
            <w:sz w:val="24"/>
            <w:szCs w:val="24"/>
          </w:rPr>
          <w:t>https://doi.org/10.22158/elp.v7n1p99</w:t>
        </w:r>
      </w:hyperlink>
      <w:r w:rsidRPr="003C30A8">
        <w:rPr>
          <w:rFonts w:ascii="Times New Roman" w:hAnsi="Times New Roman" w:cs="Times New Roman"/>
          <w:sz w:val="24"/>
          <w:szCs w:val="24"/>
        </w:rPr>
        <w:t xml:space="preserve"> </w:t>
      </w:r>
    </w:p>
    <w:p w14:paraId="198FD487" w14:textId="77777777" w:rsidR="000F3843" w:rsidRPr="00BA56FB" w:rsidRDefault="000F3843" w:rsidP="00B92352">
      <w:pPr>
        <w:spacing w:line="360" w:lineRule="auto"/>
        <w:jc w:val="both"/>
        <w:rPr>
          <w:rFonts w:ascii="Times New Roman" w:hAnsi="Times New Roman" w:cs="Times New Roman"/>
          <w:sz w:val="24"/>
          <w:szCs w:val="24"/>
        </w:rPr>
      </w:pPr>
    </w:p>
    <w:sectPr w:rsidR="000F3843" w:rsidRPr="00BA56FB" w:rsidSect="00B923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E6228" w14:textId="77777777" w:rsidR="0058784C" w:rsidRDefault="0058784C" w:rsidP="001466EC">
      <w:pPr>
        <w:spacing w:after="0" w:line="240" w:lineRule="auto"/>
      </w:pPr>
      <w:r>
        <w:separator/>
      </w:r>
    </w:p>
  </w:endnote>
  <w:endnote w:type="continuationSeparator" w:id="0">
    <w:p w14:paraId="4F4DB565" w14:textId="77777777" w:rsidR="0058784C" w:rsidRDefault="0058784C" w:rsidP="00146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397664"/>
      <w:docPartObj>
        <w:docPartGallery w:val="Page Numbers (Bottom of Page)"/>
        <w:docPartUnique/>
      </w:docPartObj>
    </w:sdtPr>
    <w:sdtEndPr>
      <w:rPr>
        <w:color w:val="7F7F7F" w:themeColor="background1" w:themeShade="7F"/>
        <w:spacing w:val="60"/>
      </w:rPr>
    </w:sdtEndPr>
    <w:sdtContent>
      <w:p w14:paraId="30C8DB6A" w14:textId="7811510C" w:rsidR="00A11E29" w:rsidRDefault="00A11E29">
        <w:pPr>
          <w:pStyle w:val="Footer"/>
          <w:pBdr>
            <w:top w:val="single" w:sz="4" w:space="1" w:color="D9D9D9" w:themeColor="background1" w:themeShade="D9"/>
          </w:pBdr>
          <w:jc w:val="right"/>
        </w:pPr>
        <w:r w:rsidRPr="00A11E29">
          <w:rPr>
            <w:rFonts w:ascii="Times New Roman" w:hAnsi="Times New Roman" w:cs="Times New Roman"/>
            <w:sz w:val="20"/>
            <w:szCs w:val="20"/>
          </w:rPr>
          <w:fldChar w:fldCharType="begin"/>
        </w:r>
        <w:r w:rsidRPr="00A11E29">
          <w:rPr>
            <w:rFonts w:ascii="Times New Roman" w:hAnsi="Times New Roman" w:cs="Times New Roman"/>
            <w:sz w:val="20"/>
            <w:szCs w:val="20"/>
          </w:rPr>
          <w:instrText xml:space="preserve"> PAGE   \* MERGEFORMAT </w:instrText>
        </w:r>
        <w:r w:rsidRPr="00A11E29">
          <w:rPr>
            <w:rFonts w:ascii="Times New Roman" w:hAnsi="Times New Roman" w:cs="Times New Roman"/>
            <w:sz w:val="20"/>
            <w:szCs w:val="20"/>
          </w:rPr>
          <w:fldChar w:fldCharType="separate"/>
        </w:r>
        <w:r w:rsidR="00671EE8">
          <w:rPr>
            <w:rFonts w:ascii="Times New Roman" w:hAnsi="Times New Roman" w:cs="Times New Roman"/>
            <w:noProof/>
            <w:sz w:val="20"/>
            <w:szCs w:val="20"/>
          </w:rPr>
          <w:t>21</w:t>
        </w:r>
        <w:r w:rsidRPr="00A11E29">
          <w:rPr>
            <w:rFonts w:ascii="Times New Roman" w:hAnsi="Times New Roman" w:cs="Times New Roman"/>
            <w:noProof/>
            <w:sz w:val="20"/>
            <w:szCs w:val="20"/>
          </w:rPr>
          <w:fldChar w:fldCharType="end"/>
        </w:r>
        <w:r>
          <w:t xml:space="preserve"> | </w:t>
        </w:r>
        <w:r>
          <w:rPr>
            <w:color w:val="7F7F7F" w:themeColor="background1" w:themeShade="7F"/>
            <w:spacing w:val="60"/>
          </w:rPr>
          <w:t>Page</w:t>
        </w:r>
      </w:p>
    </w:sdtContent>
  </w:sdt>
  <w:p w14:paraId="2A19D3C9" w14:textId="77777777" w:rsidR="00A11E29" w:rsidRDefault="00A11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C8E81" w14:textId="77777777" w:rsidR="0058784C" w:rsidRDefault="0058784C" w:rsidP="001466EC">
      <w:pPr>
        <w:spacing w:after="0" w:line="240" w:lineRule="auto"/>
      </w:pPr>
      <w:r>
        <w:separator/>
      </w:r>
    </w:p>
  </w:footnote>
  <w:footnote w:type="continuationSeparator" w:id="0">
    <w:p w14:paraId="7E9C89EC" w14:textId="77777777" w:rsidR="0058784C" w:rsidRDefault="0058784C" w:rsidP="00146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1A2E7" w14:textId="3D8C83A8" w:rsidR="001466EC" w:rsidRDefault="001466EC" w:rsidP="001466EC">
    <w:pPr>
      <w:pStyle w:val="Header"/>
      <w:jc w:val="right"/>
    </w:pPr>
    <w:r>
      <w:rPr>
        <w:noProof/>
        <w:lang w:eastAsia="en-IN"/>
      </w:rPr>
      <w:drawing>
        <wp:inline distT="0" distB="0" distL="0" distR="0" wp14:anchorId="64775F3B" wp14:editId="57681FE2">
          <wp:extent cx="1592580" cy="884689"/>
          <wp:effectExtent l="0" t="0" r="7620" b="0"/>
          <wp:docPr id="7671264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1369" cy="89512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D30589"/>
    <w:multiLevelType w:val="hybridMultilevel"/>
    <w:tmpl w:val="0FD00C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3443A4"/>
    <w:multiLevelType w:val="hybridMultilevel"/>
    <w:tmpl w:val="5AB6697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9F957FD"/>
    <w:multiLevelType w:val="multilevel"/>
    <w:tmpl w:val="C15A3A6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15:restartNumberingAfterBreak="0">
    <w:nsid w:val="3A395568"/>
    <w:multiLevelType w:val="multilevel"/>
    <w:tmpl w:val="93F6E66A"/>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hint="default"/>
      </w:rPr>
    </w:lvl>
  </w:abstractNum>
  <w:abstractNum w:abstractNumId="4" w15:restartNumberingAfterBreak="0">
    <w:nsid w:val="60084B1C"/>
    <w:multiLevelType w:val="hybridMultilevel"/>
    <w:tmpl w:val="6C985F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23556CF"/>
    <w:multiLevelType w:val="multilevel"/>
    <w:tmpl w:val="AFDC062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92980633">
    <w:abstractNumId w:val="0"/>
  </w:num>
  <w:num w:numId="2" w16cid:durableId="1783181494">
    <w:abstractNumId w:val="3"/>
  </w:num>
  <w:num w:numId="3" w16cid:durableId="7806128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1811626">
    <w:abstractNumId w:val="5"/>
  </w:num>
  <w:num w:numId="5" w16cid:durableId="374963886">
    <w:abstractNumId w:val="1"/>
  </w:num>
  <w:num w:numId="6" w16cid:durableId="8838345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7C9"/>
    <w:rsid w:val="00015E13"/>
    <w:rsid w:val="000620E9"/>
    <w:rsid w:val="0007185F"/>
    <w:rsid w:val="00072A1D"/>
    <w:rsid w:val="00084A67"/>
    <w:rsid w:val="000A02E5"/>
    <w:rsid w:val="000A09C6"/>
    <w:rsid w:val="000B72A0"/>
    <w:rsid w:val="000F3843"/>
    <w:rsid w:val="00110590"/>
    <w:rsid w:val="00124A8C"/>
    <w:rsid w:val="00125FF7"/>
    <w:rsid w:val="00143EF3"/>
    <w:rsid w:val="001466EC"/>
    <w:rsid w:val="00150C40"/>
    <w:rsid w:val="00170C9D"/>
    <w:rsid w:val="00184293"/>
    <w:rsid w:val="0019578A"/>
    <w:rsid w:val="001A0F36"/>
    <w:rsid w:val="001A3226"/>
    <w:rsid w:val="001A4E4B"/>
    <w:rsid w:val="001B333F"/>
    <w:rsid w:val="001E0601"/>
    <w:rsid w:val="001E6665"/>
    <w:rsid w:val="001E69D5"/>
    <w:rsid w:val="0022530C"/>
    <w:rsid w:val="00225BA0"/>
    <w:rsid w:val="0023451C"/>
    <w:rsid w:val="002357A2"/>
    <w:rsid w:val="002543BE"/>
    <w:rsid w:val="00254B43"/>
    <w:rsid w:val="0025765D"/>
    <w:rsid w:val="002B7DEF"/>
    <w:rsid w:val="002D4A99"/>
    <w:rsid w:val="003032B4"/>
    <w:rsid w:val="00310072"/>
    <w:rsid w:val="00313532"/>
    <w:rsid w:val="00315F71"/>
    <w:rsid w:val="00365C0C"/>
    <w:rsid w:val="003734F3"/>
    <w:rsid w:val="00381198"/>
    <w:rsid w:val="00381B5E"/>
    <w:rsid w:val="00391376"/>
    <w:rsid w:val="003B5DF0"/>
    <w:rsid w:val="003C09D1"/>
    <w:rsid w:val="003C30A8"/>
    <w:rsid w:val="00413BAB"/>
    <w:rsid w:val="0041623A"/>
    <w:rsid w:val="004457FD"/>
    <w:rsid w:val="00456085"/>
    <w:rsid w:val="00473E01"/>
    <w:rsid w:val="0048344A"/>
    <w:rsid w:val="0049484F"/>
    <w:rsid w:val="004D5970"/>
    <w:rsid w:val="005031B4"/>
    <w:rsid w:val="00534385"/>
    <w:rsid w:val="00537A83"/>
    <w:rsid w:val="005569DF"/>
    <w:rsid w:val="00562ECD"/>
    <w:rsid w:val="0058784C"/>
    <w:rsid w:val="00597E9E"/>
    <w:rsid w:val="005A38F8"/>
    <w:rsid w:val="005A788B"/>
    <w:rsid w:val="005F431B"/>
    <w:rsid w:val="005F4F55"/>
    <w:rsid w:val="0060245F"/>
    <w:rsid w:val="00606F72"/>
    <w:rsid w:val="006147D1"/>
    <w:rsid w:val="0061483F"/>
    <w:rsid w:val="0063211E"/>
    <w:rsid w:val="00661099"/>
    <w:rsid w:val="00661795"/>
    <w:rsid w:val="00671EE8"/>
    <w:rsid w:val="0068421F"/>
    <w:rsid w:val="00684D09"/>
    <w:rsid w:val="006D3EB6"/>
    <w:rsid w:val="006D40A6"/>
    <w:rsid w:val="006E0FB6"/>
    <w:rsid w:val="006E2374"/>
    <w:rsid w:val="006E3C7F"/>
    <w:rsid w:val="0073206C"/>
    <w:rsid w:val="0073610B"/>
    <w:rsid w:val="00764C3F"/>
    <w:rsid w:val="0076513E"/>
    <w:rsid w:val="00781A97"/>
    <w:rsid w:val="00781E34"/>
    <w:rsid w:val="007879B7"/>
    <w:rsid w:val="00793654"/>
    <w:rsid w:val="007B0899"/>
    <w:rsid w:val="007B547F"/>
    <w:rsid w:val="007B5AA3"/>
    <w:rsid w:val="007B740C"/>
    <w:rsid w:val="007C7B92"/>
    <w:rsid w:val="007D090C"/>
    <w:rsid w:val="007D7462"/>
    <w:rsid w:val="007E35F5"/>
    <w:rsid w:val="00873324"/>
    <w:rsid w:val="00874322"/>
    <w:rsid w:val="00882B22"/>
    <w:rsid w:val="00884C21"/>
    <w:rsid w:val="008C7944"/>
    <w:rsid w:val="008D70AA"/>
    <w:rsid w:val="008D7AF6"/>
    <w:rsid w:val="008E0FB6"/>
    <w:rsid w:val="008E10F0"/>
    <w:rsid w:val="008E5105"/>
    <w:rsid w:val="008F52BC"/>
    <w:rsid w:val="008F55CC"/>
    <w:rsid w:val="0090335F"/>
    <w:rsid w:val="0093689E"/>
    <w:rsid w:val="00942C33"/>
    <w:rsid w:val="00960B85"/>
    <w:rsid w:val="0096483C"/>
    <w:rsid w:val="00970D84"/>
    <w:rsid w:val="00974834"/>
    <w:rsid w:val="00982AA6"/>
    <w:rsid w:val="0098709D"/>
    <w:rsid w:val="00991E01"/>
    <w:rsid w:val="009A6824"/>
    <w:rsid w:val="009C1058"/>
    <w:rsid w:val="009C4622"/>
    <w:rsid w:val="009F1928"/>
    <w:rsid w:val="009F7B6C"/>
    <w:rsid w:val="00A11E29"/>
    <w:rsid w:val="00A46BDE"/>
    <w:rsid w:val="00A96E5B"/>
    <w:rsid w:val="00AF517A"/>
    <w:rsid w:val="00AF6DED"/>
    <w:rsid w:val="00B02BA3"/>
    <w:rsid w:val="00B070E8"/>
    <w:rsid w:val="00B10A66"/>
    <w:rsid w:val="00B17EFE"/>
    <w:rsid w:val="00B2493A"/>
    <w:rsid w:val="00B37314"/>
    <w:rsid w:val="00B62D56"/>
    <w:rsid w:val="00B7151E"/>
    <w:rsid w:val="00B8293A"/>
    <w:rsid w:val="00B92352"/>
    <w:rsid w:val="00BA56FB"/>
    <w:rsid w:val="00BC0F90"/>
    <w:rsid w:val="00BC358A"/>
    <w:rsid w:val="00BC54A9"/>
    <w:rsid w:val="00BD5AA2"/>
    <w:rsid w:val="00BD7BB6"/>
    <w:rsid w:val="00BF27C9"/>
    <w:rsid w:val="00C01F2D"/>
    <w:rsid w:val="00C174BA"/>
    <w:rsid w:val="00C2180E"/>
    <w:rsid w:val="00C250DC"/>
    <w:rsid w:val="00C57526"/>
    <w:rsid w:val="00C77E28"/>
    <w:rsid w:val="00C8672C"/>
    <w:rsid w:val="00CA66F5"/>
    <w:rsid w:val="00CB7624"/>
    <w:rsid w:val="00CD6FF9"/>
    <w:rsid w:val="00CF0C6B"/>
    <w:rsid w:val="00CF358A"/>
    <w:rsid w:val="00D133CB"/>
    <w:rsid w:val="00D20CA8"/>
    <w:rsid w:val="00D20CD2"/>
    <w:rsid w:val="00D30310"/>
    <w:rsid w:val="00D31EF4"/>
    <w:rsid w:val="00D33341"/>
    <w:rsid w:val="00D37813"/>
    <w:rsid w:val="00D37D27"/>
    <w:rsid w:val="00D57102"/>
    <w:rsid w:val="00D812C8"/>
    <w:rsid w:val="00DB4FCA"/>
    <w:rsid w:val="00DD0015"/>
    <w:rsid w:val="00DF7251"/>
    <w:rsid w:val="00E04BEC"/>
    <w:rsid w:val="00E13CD4"/>
    <w:rsid w:val="00E265A8"/>
    <w:rsid w:val="00E30BC7"/>
    <w:rsid w:val="00E3603C"/>
    <w:rsid w:val="00E6228F"/>
    <w:rsid w:val="00E8554F"/>
    <w:rsid w:val="00EC158F"/>
    <w:rsid w:val="00ED4A76"/>
    <w:rsid w:val="00EE6022"/>
    <w:rsid w:val="00EF5849"/>
    <w:rsid w:val="00F016D0"/>
    <w:rsid w:val="00F160EA"/>
    <w:rsid w:val="00F179AE"/>
    <w:rsid w:val="00F22826"/>
    <w:rsid w:val="00F2737F"/>
    <w:rsid w:val="00F32687"/>
    <w:rsid w:val="00F413D6"/>
    <w:rsid w:val="00F91AB3"/>
    <w:rsid w:val="00FD3230"/>
    <w:rsid w:val="00FD731D"/>
    <w:rsid w:val="00FE60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F936"/>
  <w15:chartTrackingRefBased/>
  <w15:docId w15:val="{EC779D3C-CA84-4D6B-A08A-B69248C5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rsid w:val="00CD6FF9"/>
    <w:pPr>
      <w:keepNext/>
      <w:keepLines/>
      <w:spacing w:before="240" w:after="240" w:line="360" w:lineRule="auto"/>
      <w:jc w:val="both"/>
      <w:outlineLvl w:val="0"/>
    </w:pPr>
    <w:rPr>
      <w:rFonts w:ascii="Times New Roman" w:eastAsia="Times New Roman" w:hAnsi="Times New Roman" w:cs="Times New Roman"/>
      <w:b/>
      <w:kern w:val="0"/>
      <w:sz w:val="28"/>
      <w:szCs w:val="28"/>
      <w14:ligatures w14:val="none"/>
    </w:rPr>
  </w:style>
  <w:style w:type="paragraph" w:styleId="Heading2">
    <w:name w:val="heading 2"/>
    <w:basedOn w:val="Normal"/>
    <w:next w:val="Normal"/>
    <w:link w:val="Heading2Char"/>
    <w:autoRedefine/>
    <w:uiPriority w:val="9"/>
    <w:unhideWhenUsed/>
    <w:qFormat/>
    <w:rsid w:val="00CD6FF9"/>
    <w:pPr>
      <w:keepNext/>
      <w:keepLines/>
      <w:spacing w:before="360" w:after="120" w:line="360" w:lineRule="auto"/>
      <w:jc w:val="both"/>
      <w:outlineLvl w:val="1"/>
    </w:pPr>
    <w:rPr>
      <w:rFonts w:ascii="Times New Roman" w:eastAsia="Arial" w:hAnsi="Times New Roman" w:cs="Arial"/>
      <w:b/>
      <w:kern w:val="0"/>
      <w:sz w:val="26"/>
      <w:szCs w:val="32"/>
      <w:lang w:val="en-GB" w:eastAsia="en-IN"/>
      <w14:ligatures w14:val="none"/>
    </w:rPr>
  </w:style>
  <w:style w:type="paragraph" w:styleId="Heading3">
    <w:name w:val="heading 3"/>
    <w:basedOn w:val="Normal"/>
    <w:next w:val="Normal"/>
    <w:link w:val="Heading3Char"/>
    <w:autoRedefine/>
    <w:uiPriority w:val="9"/>
    <w:unhideWhenUsed/>
    <w:qFormat/>
    <w:rsid w:val="00CD6FF9"/>
    <w:pPr>
      <w:keepNext/>
      <w:keepLines/>
      <w:spacing w:before="240" w:after="240" w:line="360" w:lineRule="auto"/>
      <w:jc w:val="both"/>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CD6FF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1"/>
    <w:next w:val="Normal1"/>
    <w:link w:val="Heading5Char"/>
    <w:rsid w:val="008D70AA"/>
    <w:pPr>
      <w:spacing w:line="360" w:lineRule="auto"/>
      <w:jc w:val="center"/>
      <w:outlineLvl w:val="4"/>
    </w:pPr>
    <w:rPr>
      <w:rFonts w:ascii="Times New Roman" w:eastAsia="Times New Roman" w:hAnsi="Times New Roman" w:cs="Times New Roman"/>
      <w:b/>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FF9"/>
    <w:rPr>
      <w:rFonts w:ascii="Times New Roman" w:eastAsia="Times New Roman" w:hAnsi="Times New Roman" w:cs="Times New Roman"/>
      <w:b/>
      <w:kern w:val="0"/>
      <w:sz w:val="28"/>
      <w:szCs w:val="28"/>
      <w14:ligatures w14:val="none"/>
    </w:rPr>
  </w:style>
  <w:style w:type="character" w:customStyle="1" w:styleId="Heading2Char">
    <w:name w:val="Heading 2 Char"/>
    <w:basedOn w:val="DefaultParagraphFont"/>
    <w:link w:val="Heading2"/>
    <w:uiPriority w:val="9"/>
    <w:rsid w:val="00CD6FF9"/>
    <w:rPr>
      <w:rFonts w:ascii="Times New Roman" w:eastAsia="Arial" w:hAnsi="Times New Roman" w:cs="Arial"/>
      <w:b/>
      <w:kern w:val="0"/>
      <w:sz w:val="26"/>
      <w:szCs w:val="32"/>
      <w:lang w:val="en-GB" w:eastAsia="en-IN"/>
      <w14:ligatures w14:val="none"/>
    </w:rPr>
  </w:style>
  <w:style w:type="paragraph" w:styleId="ListParagraph">
    <w:name w:val="List Paragraph"/>
    <w:basedOn w:val="Normal"/>
    <w:uiPriority w:val="34"/>
    <w:qFormat/>
    <w:rsid w:val="00BF27C9"/>
    <w:pPr>
      <w:ind w:left="720"/>
      <w:contextualSpacing/>
    </w:pPr>
  </w:style>
  <w:style w:type="character" w:customStyle="1" w:styleId="Heading5Char">
    <w:name w:val="Heading 5 Char"/>
    <w:basedOn w:val="DefaultParagraphFont"/>
    <w:link w:val="Heading5"/>
    <w:rsid w:val="008D70AA"/>
    <w:rPr>
      <w:rFonts w:ascii="Times New Roman" w:eastAsia="Times New Roman" w:hAnsi="Times New Roman" w:cs="Times New Roman"/>
      <w:b/>
      <w:kern w:val="0"/>
      <w:sz w:val="24"/>
      <w:szCs w:val="24"/>
      <w:lang w:val="en-GB"/>
      <w14:ligatures w14:val="none"/>
    </w:rPr>
  </w:style>
  <w:style w:type="paragraph" w:customStyle="1" w:styleId="Normal1">
    <w:name w:val="Normal1"/>
    <w:rsid w:val="008D70AA"/>
    <w:pPr>
      <w:spacing w:after="0" w:line="276" w:lineRule="auto"/>
    </w:pPr>
    <w:rPr>
      <w:rFonts w:ascii="Arial" w:eastAsia="Arial" w:hAnsi="Arial" w:cs="Arial"/>
      <w:kern w:val="0"/>
      <w:lang w:val="en-US"/>
      <w14:ligatures w14:val="none"/>
    </w:rPr>
  </w:style>
  <w:style w:type="paragraph" w:styleId="NormalWeb">
    <w:name w:val="Normal (Web)"/>
    <w:basedOn w:val="Normal"/>
    <w:uiPriority w:val="99"/>
    <w:unhideWhenUsed/>
    <w:rsid w:val="008D70AA"/>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3Char">
    <w:name w:val="Heading 3 Char"/>
    <w:basedOn w:val="DefaultParagraphFont"/>
    <w:link w:val="Heading3"/>
    <w:uiPriority w:val="9"/>
    <w:rsid w:val="00CD6FF9"/>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CD6FF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D6FF9"/>
    <w:rPr>
      <w:color w:val="0563C1" w:themeColor="hyperlink"/>
      <w:u w:val="single"/>
    </w:rPr>
  </w:style>
  <w:style w:type="paragraph" w:styleId="TOCHeading">
    <w:name w:val="TOC Heading"/>
    <w:basedOn w:val="Heading1"/>
    <w:next w:val="Normal"/>
    <w:uiPriority w:val="39"/>
    <w:unhideWhenUsed/>
    <w:qFormat/>
    <w:rsid w:val="00CD6FF9"/>
    <w:pPr>
      <w:spacing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CD6FF9"/>
    <w:pPr>
      <w:tabs>
        <w:tab w:val="right" w:leader="dot" w:pos="9016"/>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CD6FF9"/>
    <w:pPr>
      <w:spacing w:after="100"/>
      <w:ind w:left="220"/>
    </w:pPr>
  </w:style>
  <w:style w:type="paragraph" w:styleId="TOC3">
    <w:name w:val="toc 3"/>
    <w:basedOn w:val="Normal"/>
    <w:next w:val="Normal"/>
    <w:autoRedefine/>
    <w:uiPriority w:val="39"/>
    <w:unhideWhenUsed/>
    <w:rsid w:val="00CD6FF9"/>
    <w:pPr>
      <w:spacing w:after="100"/>
      <w:ind w:left="440"/>
    </w:pPr>
  </w:style>
  <w:style w:type="paragraph" w:styleId="NoSpacing">
    <w:name w:val="No Spacing"/>
    <w:uiPriority w:val="1"/>
    <w:qFormat/>
    <w:rsid w:val="00F016D0"/>
    <w:pPr>
      <w:spacing w:after="0" w:line="240" w:lineRule="auto"/>
    </w:pPr>
  </w:style>
  <w:style w:type="paragraph" w:styleId="Header">
    <w:name w:val="header"/>
    <w:basedOn w:val="Normal"/>
    <w:link w:val="HeaderChar"/>
    <w:uiPriority w:val="99"/>
    <w:unhideWhenUsed/>
    <w:rsid w:val="001466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6EC"/>
  </w:style>
  <w:style w:type="paragraph" w:styleId="Footer">
    <w:name w:val="footer"/>
    <w:basedOn w:val="Normal"/>
    <w:link w:val="FooterChar"/>
    <w:uiPriority w:val="99"/>
    <w:unhideWhenUsed/>
    <w:rsid w:val="001466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6EC"/>
  </w:style>
  <w:style w:type="table" w:styleId="TableGrid">
    <w:name w:val="Table Grid"/>
    <w:basedOn w:val="TableNormal"/>
    <w:uiPriority w:val="39"/>
    <w:rsid w:val="000F3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59466">
      <w:bodyDiv w:val="1"/>
      <w:marLeft w:val="0"/>
      <w:marRight w:val="0"/>
      <w:marTop w:val="0"/>
      <w:marBottom w:val="0"/>
      <w:divBdr>
        <w:top w:val="none" w:sz="0" w:space="0" w:color="auto"/>
        <w:left w:val="none" w:sz="0" w:space="0" w:color="auto"/>
        <w:bottom w:val="none" w:sz="0" w:space="0" w:color="auto"/>
        <w:right w:val="none" w:sz="0" w:space="0" w:color="auto"/>
      </w:divBdr>
    </w:div>
    <w:div w:id="78523465">
      <w:bodyDiv w:val="1"/>
      <w:marLeft w:val="0"/>
      <w:marRight w:val="0"/>
      <w:marTop w:val="0"/>
      <w:marBottom w:val="0"/>
      <w:divBdr>
        <w:top w:val="none" w:sz="0" w:space="0" w:color="auto"/>
        <w:left w:val="none" w:sz="0" w:space="0" w:color="auto"/>
        <w:bottom w:val="none" w:sz="0" w:space="0" w:color="auto"/>
        <w:right w:val="none" w:sz="0" w:space="0" w:color="auto"/>
      </w:divBdr>
    </w:div>
    <w:div w:id="133568292">
      <w:bodyDiv w:val="1"/>
      <w:marLeft w:val="0"/>
      <w:marRight w:val="0"/>
      <w:marTop w:val="0"/>
      <w:marBottom w:val="0"/>
      <w:divBdr>
        <w:top w:val="none" w:sz="0" w:space="0" w:color="auto"/>
        <w:left w:val="none" w:sz="0" w:space="0" w:color="auto"/>
        <w:bottom w:val="none" w:sz="0" w:space="0" w:color="auto"/>
        <w:right w:val="none" w:sz="0" w:space="0" w:color="auto"/>
      </w:divBdr>
    </w:div>
    <w:div w:id="199324352">
      <w:bodyDiv w:val="1"/>
      <w:marLeft w:val="0"/>
      <w:marRight w:val="0"/>
      <w:marTop w:val="0"/>
      <w:marBottom w:val="0"/>
      <w:divBdr>
        <w:top w:val="none" w:sz="0" w:space="0" w:color="auto"/>
        <w:left w:val="none" w:sz="0" w:space="0" w:color="auto"/>
        <w:bottom w:val="none" w:sz="0" w:space="0" w:color="auto"/>
        <w:right w:val="none" w:sz="0" w:space="0" w:color="auto"/>
      </w:divBdr>
    </w:div>
    <w:div w:id="340472303">
      <w:bodyDiv w:val="1"/>
      <w:marLeft w:val="0"/>
      <w:marRight w:val="0"/>
      <w:marTop w:val="0"/>
      <w:marBottom w:val="0"/>
      <w:divBdr>
        <w:top w:val="none" w:sz="0" w:space="0" w:color="auto"/>
        <w:left w:val="none" w:sz="0" w:space="0" w:color="auto"/>
        <w:bottom w:val="none" w:sz="0" w:space="0" w:color="auto"/>
        <w:right w:val="none" w:sz="0" w:space="0" w:color="auto"/>
      </w:divBdr>
    </w:div>
    <w:div w:id="602034432">
      <w:bodyDiv w:val="1"/>
      <w:marLeft w:val="0"/>
      <w:marRight w:val="0"/>
      <w:marTop w:val="0"/>
      <w:marBottom w:val="0"/>
      <w:divBdr>
        <w:top w:val="none" w:sz="0" w:space="0" w:color="auto"/>
        <w:left w:val="none" w:sz="0" w:space="0" w:color="auto"/>
        <w:bottom w:val="none" w:sz="0" w:space="0" w:color="auto"/>
        <w:right w:val="none" w:sz="0" w:space="0" w:color="auto"/>
      </w:divBdr>
    </w:div>
    <w:div w:id="704912301">
      <w:bodyDiv w:val="1"/>
      <w:marLeft w:val="0"/>
      <w:marRight w:val="0"/>
      <w:marTop w:val="0"/>
      <w:marBottom w:val="0"/>
      <w:divBdr>
        <w:top w:val="none" w:sz="0" w:space="0" w:color="auto"/>
        <w:left w:val="none" w:sz="0" w:space="0" w:color="auto"/>
        <w:bottom w:val="none" w:sz="0" w:space="0" w:color="auto"/>
        <w:right w:val="none" w:sz="0" w:space="0" w:color="auto"/>
      </w:divBdr>
    </w:div>
    <w:div w:id="900678727">
      <w:bodyDiv w:val="1"/>
      <w:marLeft w:val="0"/>
      <w:marRight w:val="0"/>
      <w:marTop w:val="0"/>
      <w:marBottom w:val="0"/>
      <w:divBdr>
        <w:top w:val="none" w:sz="0" w:space="0" w:color="auto"/>
        <w:left w:val="none" w:sz="0" w:space="0" w:color="auto"/>
        <w:bottom w:val="none" w:sz="0" w:space="0" w:color="auto"/>
        <w:right w:val="none" w:sz="0" w:space="0" w:color="auto"/>
      </w:divBdr>
      <w:divsChild>
        <w:div w:id="1187863715">
          <w:marLeft w:val="0"/>
          <w:marRight w:val="0"/>
          <w:marTop w:val="0"/>
          <w:marBottom w:val="0"/>
          <w:divBdr>
            <w:top w:val="none" w:sz="0" w:space="0" w:color="auto"/>
            <w:left w:val="none" w:sz="0" w:space="0" w:color="auto"/>
            <w:bottom w:val="none" w:sz="0" w:space="0" w:color="auto"/>
            <w:right w:val="none" w:sz="0" w:space="0" w:color="auto"/>
          </w:divBdr>
          <w:divsChild>
            <w:div w:id="76441222">
              <w:marLeft w:val="0"/>
              <w:marRight w:val="0"/>
              <w:marTop w:val="0"/>
              <w:marBottom w:val="0"/>
              <w:divBdr>
                <w:top w:val="none" w:sz="0" w:space="0" w:color="auto"/>
                <w:left w:val="none" w:sz="0" w:space="0" w:color="auto"/>
                <w:bottom w:val="none" w:sz="0" w:space="0" w:color="auto"/>
                <w:right w:val="none" w:sz="0" w:space="0" w:color="auto"/>
              </w:divBdr>
              <w:divsChild>
                <w:div w:id="1031223980">
                  <w:marLeft w:val="0"/>
                  <w:marRight w:val="0"/>
                  <w:marTop w:val="0"/>
                  <w:marBottom w:val="0"/>
                  <w:divBdr>
                    <w:top w:val="none" w:sz="0" w:space="0" w:color="auto"/>
                    <w:left w:val="none" w:sz="0" w:space="0" w:color="auto"/>
                    <w:bottom w:val="none" w:sz="0" w:space="0" w:color="auto"/>
                    <w:right w:val="none" w:sz="0" w:space="0" w:color="auto"/>
                  </w:divBdr>
                  <w:divsChild>
                    <w:div w:id="7878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137160">
          <w:marLeft w:val="0"/>
          <w:marRight w:val="0"/>
          <w:marTop w:val="0"/>
          <w:marBottom w:val="0"/>
          <w:divBdr>
            <w:top w:val="none" w:sz="0" w:space="0" w:color="auto"/>
            <w:left w:val="none" w:sz="0" w:space="0" w:color="auto"/>
            <w:bottom w:val="none" w:sz="0" w:space="0" w:color="auto"/>
            <w:right w:val="none" w:sz="0" w:space="0" w:color="auto"/>
          </w:divBdr>
          <w:divsChild>
            <w:div w:id="1978028806">
              <w:marLeft w:val="0"/>
              <w:marRight w:val="0"/>
              <w:marTop w:val="0"/>
              <w:marBottom w:val="0"/>
              <w:divBdr>
                <w:top w:val="none" w:sz="0" w:space="0" w:color="auto"/>
                <w:left w:val="none" w:sz="0" w:space="0" w:color="auto"/>
                <w:bottom w:val="none" w:sz="0" w:space="0" w:color="auto"/>
                <w:right w:val="none" w:sz="0" w:space="0" w:color="auto"/>
              </w:divBdr>
              <w:divsChild>
                <w:div w:id="1600025671">
                  <w:marLeft w:val="0"/>
                  <w:marRight w:val="0"/>
                  <w:marTop w:val="0"/>
                  <w:marBottom w:val="0"/>
                  <w:divBdr>
                    <w:top w:val="none" w:sz="0" w:space="0" w:color="auto"/>
                    <w:left w:val="none" w:sz="0" w:space="0" w:color="auto"/>
                    <w:bottom w:val="none" w:sz="0" w:space="0" w:color="auto"/>
                    <w:right w:val="none" w:sz="0" w:space="0" w:color="auto"/>
                  </w:divBdr>
                  <w:divsChild>
                    <w:div w:id="187453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940919">
      <w:bodyDiv w:val="1"/>
      <w:marLeft w:val="0"/>
      <w:marRight w:val="0"/>
      <w:marTop w:val="0"/>
      <w:marBottom w:val="0"/>
      <w:divBdr>
        <w:top w:val="none" w:sz="0" w:space="0" w:color="auto"/>
        <w:left w:val="none" w:sz="0" w:space="0" w:color="auto"/>
        <w:bottom w:val="none" w:sz="0" w:space="0" w:color="auto"/>
        <w:right w:val="none" w:sz="0" w:space="0" w:color="auto"/>
      </w:divBdr>
    </w:div>
    <w:div w:id="1255213517">
      <w:bodyDiv w:val="1"/>
      <w:marLeft w:val="0"/>
      <w:marRight w:val="0"/>
      <w:marTop w:val="0"/>
      <w:marBottom w:val="0"/>
      <w:divBdr>
        <w:top w:val="none" w:sz="0" w:space="0" w:color="auto"/>
        <w:left w:val="none" w:sz="0" w:space="0" w:color="auto"/>
        <w:bottom w:val="none" w:sz="0" w:space="0" w:color="auto"/>
        <w:right w:val="none" w:sz="0" w:space="0" w:color="auto"/>
      </w:divBdr>
    </w:div>
    <w:div w:id="1333873694">
      <w:bodyDiv w:val="1"/>
      <w:marLeft w:val="0"/>
      <w:marRight w:val="0"/>
      <w:marTop w:val="0"/>
      <w:marBottom w:val="0"/>
      <w:divBdr>
        <w:top w:val="none" w:sz="0" w:space="0" w:color="auto"/>
        <w:left w:val="none" w:sz="0" w:space="0" w:color="auto"/>
        <w:bottom w:val="none" w:sz="0" w:space="0" w:color="auto"/>
        <w:right w:val="none" w:sz="0" w:space="0" w:color="auto"/>
      </w:divBdr>
      <w:divsChild>
        <w:div w:id="1251038996">
          <w:marLeft w:val="0"/>
          <w:marRight w:val="0"/>
          <w:marTop w:val="0"/>
          <w:marBottom w:val="0"/>
          <w:divBdr>
            <w:top w:val="none" w:sz="0" w:space="0" w:color="auto"/>
            <w:left w:val="none" w:sz="0" w:space="0" w:color="auto"/>
            <w:bottom w:val="none" w:sz="0" w:space="0" w:color="auto"/>
            <w:right w:val="none" w:sz="0" w:space="0" w:color="auto"/>
          </w:divBdr>
          <w:divsChild>
            <w:div w:id="657536713">
              <w:marLeft w:val="0"/>
              <w:marRight w:val="0"/>
              <w:marTop w:val="0"/>
              <w:marBottom w:val="0"/>
              <w:divBdr>
                <w:top w:val="none" w:sz="0" w:space="0" w:color="auto"/>
                <w:left w:val="none" w:sz="0" w:space="0" w:color="auto"/>
                <w:bottom w:val="none" w:sz="0" w:space="0" w:color="auto"/>
                <w:right w:val="none" w:sz="0" w:space="0" w:color="auto"/>
              </w:divBdr>
              <w:divsChild>
                <w:div w:id="1922984071">
                  <w:marLeft w:val="0"/>
                  <w:marRight w:val="0"/>
                  <w:marTop w:val="0"/>
                  <w:marBottom w:val="0"/>
                  <w:divBdr>
                    <w:top w:val="none" w:sz="0" w:space="0" w:color="auto"/>
                    <w:left w:val="none" w:sz="0" w:space="0" w:color="auto"/>
                    <w:bottom w:val="none" w:sz="0" w:space="0" w:color="auto"/>
                    <w:right w:val="none" w:sz="0" w:space="0" w:color="auto"/>
                  </w:divBdr>
                  <w:divsChild>
                    <w:div w:id="141527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920327">
          <w:marLeft w:val="0"/>
          <w:marRight w:val="0"/>
          <w:marTop w:val="0"/>
          <w:marBottom w:val="0"/>
          <w:divBdr>
            <w:top w:val="none" w:sz="0" w:space="0" w:color="auto"/>
            <w:left w:val="none" w:sz="0" w:space="0" w:color="auto"/>
            <w:bottom w:val="none" w:sz="0" w:space="0" w:color="auto"/>
            <w:right w:val="none" w:sz="0" w:space="0" w:color="auto"/>
          </w:divBdr>
          <w:divsChild>
            <w:div w:id="1424688526">
              <w:marLeft w:val="0"/>
              <w:marRight w:val="0"/>
              <w:marTop w:val="0"/>
              <w:marBottom w:val="0"/>
              <w:divBdr>
                <w:top w:val="none" w:sz="0" w:space="0" w:color="auto"/>
                <w:left w:val="none" w:sz="0" w:space="0" w:color="auto"/>
                <w:bottom w:val="none" w:sz="0" w:space="0" w:color="auto"/>
                <w:right w:val="none" w:sz="0" w:space="0" w:color="auto"/>
              </w:divBdr>
              <w:divsChild>
                <w:div w:id="1128620444">
                  <w:marLeft w:val="0"/>
                  <w:marRight w:val="0"/>
                  <w:marTop w:val="0"/>
                  <w:marBottom w:val="0"/>
                  <w:divBdr>
                    <w:top w:val="none" w:sz="0" w:space="0" w:color="auto"/>
                    <w:left w:val="none" w:sz="0" w:space="0" w:color="auto"/>
                    <w:bottom w:val="none" w:sz="0" w:space="0" w:color="auto"/>
                    <w:right w:val="none" w:sz="0" w:space="0" w:color="auto"/>
                  </w:divBdr>
                  <w:divsChild>
                    <w:div w:id="7131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108612">
      <w:bodyDiv w:val="1"/>
      <w:marLeft w:val="0"/>
      <w:marRight w:val="0"/>
      <w:marTop w:val="0"/>
      <w:marBottom w:val="0"/>
      <w:divBdr>
        <w:top w:val="none" w:sz="0" w:space="0" w:color="auto"/>
        <w:left w:val="none" w:sz="0" w:space="0" w:color="auto"/>
        <w:bottom w:val="none" w:sz="0" w:space="0" w:color="auto"/>
        <w:right w:val="none" w:sz="0" w:space="0" w:color="auto"/>
      </w:divBdr>
    </w:div>
    <w:div w:id="1409695230">
      <w:bodyDiv w:val="1"/>
      <w:marLeft w:val="0"/>
      <w:marRight w:val="0"/>
      <w:marTop w:val="0"/>
      <w:marBottom w:val="0"/>
      <w:divBdr>
        <w:top w:val="none" w:sz="0" w:space="0" w:color="auto"/>
        <w:left w:val="none" w:sz="0" w:space="0" w:color="auto"/>
        <w:bottom w:val="none" w:sz="0" w:space="0" w:color="auto"/>
        <w:right w:val="none" w:sz="0" w:space="0" w:color="auto"/>
      </w:divBdr>
    </w:div>
    <w:div w:id="1489252385">
      <w:bodyDiv w:val="1"/>
      <w:marLeft w:val="0"/>
      <w:marRight w:val="0"/>
      <w:marTop w:val="0"/>
      <w:marBottom w:val="0"/>
      <w:divBdr>
        <w:top w:val="none" w:sz="0" w:space="0" w:color="auto"/>
        <w:left w:val="none" w:sz="0" w:space="0" w:color="auto"/>
        <w:bottom w:val="none" w:sz="0" w:space="0" w:color="auto"/>
        <w:right w:val="none" w:sz="0" w:space="0" w:color="auto"/>
      </w:divBdr>
    </w:div>
    <w:div w:id="1772119625">
      <w:bodyDiv w:val="1"/>
      <w:marLeft w:val="0"/>
      <w:marRight w:val="0"/>
      <w:marTop w:val="0"/>
      <w:marBottom w:val="0"/>
      <w:divBdr>
        <w:top w:val="none" w:sz="0" w:space="0" w:color="auto"/>
        <w:left w:val="none" w:sz="0" w:space="0" w:color="auto"/>
        <w:bottom w:val="none" w:sz="0" w:space="0" w:color="auto"/>
        <w:right w:val="none" w:sz="0" w:space="0" w:color="auto"/>
      </w:divBdr>
    </w:div>
    <w:div w:id="1792481901">
      <w:bodyDiv w:val="1"/>
      <w:marLeft w:val="0"/>
      <w:marRight w:val="0"/>
      <w:marTop w:val="0"/>
      <w:marBottom w:val="0"/>
      <w:divBdr>
        <w:top w:val="none" w:sz="0" w:space="0" w:color="auto"/>
        <w:left w:val="none" w:sz="0" w:space="0" w:color="auto"/>
        <w:bottom w:val="none" w:sz="0" w:space="0" w:color="auto"/>
        <w:right w:val="none" w:sz="0" w:space="0" w:color="auto"/>
      </w:divBdr>
    </w:div>
    <w:div w:id="1984657821">
      <w:bodyDiv w:val="1"/>
      <w:marLeft w:val="0"/>
      <w:marRight w:val="0"/>
      <w:marTop w:val="0"/>
      <w:marBottom w:val="0"/>
      <w:divBdr>
        <w:top w:val="none" w:sz="0" w:space="0" w:color="auto"/>
        <w:left w:val="none" w:sz="0" w:space="0" w:color="auto"/>
        <w:bottom w:val="none" w:sz="0" w:space="0" w:color="auto"/>
        <w:right w:val="none" w:sz="0" w:space="0" w:color="auto"/>
      </w:divBdr>
    </w:div>
    <w:div w:id="2002464328">
      <w:bodyDiv w:val="1"/>
      <w:marLeft w:val="0"/>
      <w:marRight w:val="0"/>
      <w:marTop w:val="0"/>
      <w:marBottom w:val="0"/>
      <w:divBdr>
        <w:top w:val="none" w:sz="0" w:space="0" w:color="auto"/>
        <w:left w:val="none" w:sz="0" w:space="0" w:color="auto"/>
        <w:bottom w:val="none" w:sz="0" w:space="0" w:color="auto"/>
        <w:right w:val="none" w:sz="0" w:space="0" w:color="auto"/>
      </w:divBdr>
    </w:div>
    <w:div w:id="208414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203/rs.3.rs-3777802/v1" TargetMode="External"/><Relationship Id="rId18" Type="http://schemas.openxmlformats.org/officeDocument/2006/relationships/hyperlink" Target="https://doi.org/10.5281/zenodo.10430412" TargetMode="External"/><Relationship Id="rId26" Type="http://schemas.openxmlformats.org/officeDocument/2006/relationships/hyperlink" Target="https://doi.org/10.1177/0008125619859317" TargetMode="External"/><Relationship Id="rId39" Type="http://schemas.openxmlformats.org/officeDocument/2006/relationships/fontTable" Target="fontTable.xml"/><Relationship Id="rId21" Type="http://schemas.openxmlformats.org/officeDocument/2006/relationships/hyperlink" Target="https://www.godatafeed.com/blog/how-amazon-uses-ai-to-dominate-ecommerce" TargetMode="External"/><Relationship Id="rId34" Type="http://schemas.openxmlformats.org/officeDocument/2006/relationships/hyperlink" Target="https://doi.org/10.3389/fpsyg.2021.686624" TargetMode="External"/><Relationship Id="rId7" Type="http://schemas.openxmlformats.org/officeDocument/2006/relationships/endnotes" Target="endnotes.xml"/><Relationship Id="rId12" Type="http://schemas.openxmlformats.org/officeDocument/2006/relationships/hyperlink" Target="https://doi.org/10.2139/ssrn.3647442" TargetMode="External"/><Relationship Id="rId17" Type="http://schemas.openxmlformats.org/officeDocument/2006/relationships/hyperlink" Target="https://doi.org/10.34257/gjmbrdvol24is1pg1" TargetMode="External"/><Relationship Id="rId25" Type="http://schemas.openxmlformats.org/officeDocument/2006/relationships/hyperlink" Target="https://doi.org/10.1287/inte.1060.0219" TargetMode="External"/><Relationship Id="rId33" Type="http://schemas.openxmlformats.org/officeDocument/2006/relationships/hyperlink" Target="https://www.ijtsrd.com/papers/ijtsrd31768.pdf" TargetMode="External"/><Relationship Id="rId38" Type="http://schemas.openxmlformats.org/officeDocument/2006/relationships/hyperlink" Target="https://doi.org/10.22158/elp.v7n1p99" TargetMode="External"/><Relationship Id="rId2" Type="http://schemas.openxmlformats.org/officeDocument/2006/relationships/numbering" Target="numbering.xml"/><Relationship Id="rId16" Type="http://schemas.openxmlformats.org/officeDocument/2006/relationships/hyperlink" Target="https://doi.org/10.2139/ssrn.3862541" TargetMode="External"/><Relationship Id="rId20" Type="http://schemas.openxmlformats.org/officeDocument/2006/relationships/hyperlink" Target="https://doi.org/10.1007/978-981-19-7880-7_10" TargetMode="External"/><Relationship Id="rId29" Type="http://schemas.openxmlformats.org/officeDocument/2006/relationships/hyperlink" Target="https://doi.org/10.1016/j.ijpe.2021.1082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61451556_The_challenge_with_Amazon's_work_culture_Internal_and_external_implications" TargetMode="External"/><Relationship Id="rId24" Type="http://schemas.openxmlformats.org/officeDocument/2006/relationships/hyperlink" Target="https://doi.org/10.54097/fbem.v7i3.5599" TargetMode="External"/><Relationship Id="rId32" Type="http://schemas.openxmlformats.org/officeDocument/2006/relationships/hyperlink" Target="https://doi.org/10.55041/ijsrem32818" TargetMode="External"/><Relationship Id="rId37" Type="http://schemas.openxmlformats.org/officeDocument/2006/relationships/hyperlink" Target="https://www.researchgate.net/publication/362517850_Supply_chain_Management_in_Amazo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504/ijbir.2018.088461" TargetMode="External"/><Relationship Id="rId23" Type="http://schemas.openxmlformats.org/officeDocument/2006/relationships/hyperlink" Target="https://doi.org/10.1145/3450148.3450172" TargetMode="External"/><Relationship Id="rId28" Type="http://schemas.openxmlformats.org/officeDocument/2006/relationships/hyperlink" Target="https://www.researchgate.net/publication/350638122_Outside-In_Marketing_Strategy_The_Case_of_Amazon" TargetMode="External"/><Relationship Id="rId36" Type="http://schemas.openxmlformats.org/officeDocument/2006/relationships/hyperlink" Target="https://doi.org/10.59890/ijbmp.v2i2.1243" TargetMode="External"/><Relationship Id="rId10" Type="http://schemas.openxmlformats.org/officeDocument/2006/relationships/hyperlink" Target="https://doi.org/10.5937/markt2001003a" TargetMode="External"/><Relationship Id="rId19" Type="http://schemas.openxmlformats.org/officeDocument/2006/relationships/hyperlink" Target="https://doi.org/10.32479/irmm.8166" TargetMode="External"/><Relationship Id="rId31" Type="http://schemas.openxmlformats.org/officeDocument/2006/relationships/hyperlink" Target="https://doi.org/10.14445/22312803/ijctt-v71i1p10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07/978-3-030-69221-6_43" TargetMode="External"/><Relationship Id="rId22" Type="http://schemas.openxmlformats.org/officeDocument/2006/relationships/hyperlink" Target="https://doi.org/10.47392/irjaem.2024.0097" TargetMode="External"/><Relationship Id="rId27" Type="http://schemas.openxmlformats.org/officeDocument/2006/relationships/hyperlink" Target="https://doi.org/10.1155/2020/8825825" TargetMode="External"/><Relationship Id="rId30" Type="http://schemas.openxmlformats.org/officeDocument/2006/relationships/hyperlink" Target="https://doi.org/10.47992/ijcsbe.2581.6942.0233" TargetMode="External"/><Relationship Id="rId35" Type="http://schemas.openxmlformats.org/officeDocument/2006/relationships/hyperlink" Target="https://doi.org/10.1002/jcaf.22394" TargetMode="Externa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7ED09-5663-44FF-9D82-F427ED1F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57</Pages>
  <Words>16954</Words>
  <Characters>96644</Characters>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2024-08-28T16:28:00Z</dcterms:created>
  <dcterms:modified xsi:type="dcterms:W3CDTF">2024-10-08T17:39:00Z</dcterms:modified>
</cp:coreProperties>
</file>