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6032A" w14:textId="77777777" w:rsidR="003368C7" w:rsidRDefault="003368C7">
      <w:pPr>
        <w:rPr>
          <w:rFonts w:ascii="Arial" w:hAnsi="Arial" w:cs="Arial"/>
        </w:rPr>
      </w:pPr>
    </w:p>
    <w:p w14:paraId="08B56823" w14:textId="7A142DD2" w:rsidR="003368C7" w:rsidRPr="003368C7" w:rsidRDefault="003368C7">
      <w:pPr>
        <w:rPr>
          <w:rFonts w:ascii="Arial" w:hAnsi="Arial" w:cs="Arial"/>
          <w:u w:val="single"/>
        </w:rPr>
      </w:pPr>
      <w:r w:rsidRPr="003368C7">
        <w:rPr>
          <w:rFonts w:ascii="Arial" w:hAnsi="Arial" w:cs="Arial"/>
          <w:u w:val="single"/>
        </w:rPr>
        <w:t>Section 1</w:t>
      </w:r>
    </w:p>
    <w:p w14:paraId="67E52C66" w14:textId="77777777" w:rsidR="003368C7" w:rsidRDefault="003368C7">
      <w:pPr>
        <w:rPr>
          <w:rFonts w:ascii="Arial" w:hAnsi="Arial" w:cs="Arial"/>
        </w:rPr>
      </w:pPr>
    </w:p>
    <w:p w14:paraId="320985F8" w14:textId="59F43580" w:rsidR="001518C1" w:rsidRDefault="001518C1">
      <w:pPr>
        <w:rPr>
          <w:rFonts w:ascii="Arial" w:hAnsi="Arial" w:cs="Arial"/>
        </w:rPr>
      </w:pPr>
      <w:r>
        <w:rPr>
          <w:rFonts w:ascii="Arial" w:hAnsi="Arial" w:cs="Arial"/>
          <w:noProof/>
        </w:rPr>
        <w:drawing>
          <wp:inline distT="0" distB="0" distL="0" distR="0" wp14:anchorId="59FA0BA3" wp14:editId="37722F34">
            <wp:extent cx="8725711" cy="4777740"/>
            <wp:effectExtent l="0" t="0" r="0" b="0"/>
            <wp:docPr id="1850489985" name="Picture 1" descr="Outdoor environment to promote a Childs scientific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89985" name="Picture 1" descr="Outdoor environment to promote a Childs scientific thinking"/>
                    <pic:cNvPicPr/>
                  </pic:nvPicPr>
                  <pic:blipFill rotWithShape="1">
                    <a:blip r:embed="rId7">
                      <a:extLst>
                        <a:ext uri="{28A0092B-C50C-407E-A947-70E740481C1C}">
                          <a14:useLocalDpi xmlns:a14="http://schemas.microsoft.com/office/drawing/2010/main" val="0"/>
                        </a:ext>
                      </a:extLst>
                    </a:blip>
                    <a:srcRect t="19005"/>
                    <a:stretch/>
                  </pic:blipFill>
                  <pic:spPr bwMode="auto">
                    <a:xfrm>
                      <a:off x="0" y="0"/>
                      <a:ext cx="8903519" cy="4875098"/>
                    </a:xfrm>
                    <a:prstGeom prst="rect">
                      <a:avLst/>
                    </a:prstGeom>
                    <a:ln>
                      <a:noFill/>
                    </a:ln>
                    <a:extLst>
                      <a:ext uri="{53640926-AAD7-44D8-BBD7-CCE9431645EC}">
                        <a14:shadowObscured xmlns:a14="http://schemas.microsoft.com/office/drawing/2010/main"/>
                      </a:ext>
                    </a:extLst>
                  </pic:spPr>
                </pic:pic>
              </a:graphicData>
            </a:graphic>
          </wp:inline>
        </w:drawing>
      </w:r>
    </w:p>
    <w:p w14:paraId="700019F7" w14:textId="77777777" w:rsidR="001518C1" w:rsidRDefault="001518C1">
      <w:pPr>
        <w:rPr>
          <w:rFonts w:ascii="Arial" w:hAnsi="Arial" w:cs="Arial"/>
        </w:rPr>
      </w:pPr>
    </w:p>
    <w:p w14:paraId="3BD3325C" w14:textId="77777777" w:rsidR="003368C7" w:rsidRDefault="003368C7">
      <w:pPr>
        <w:rPr>
          <w:rFonts w:ascii="Arial" w:hAnsi="Arial" w:cs="Arial"/>
        </w:rPr>
      </w:pPr>
    </w:p>
    <w:p w14:paraId="12B40D4F" w14:textId="77777777" w:rsidR="003368C7" w:rsidRPr="003F64F8" w:rsidRDefault="003368C7">
      <w:pPr>
        <w:rPr>
          <w:rFonts w:ascii="Arial" w:hAnsi="Arial" w:cs="Arial"/>
          <w:sz w:val="18"/>
          <w:szCs w:val="18"/>
          <w:u w:val="single"/>
        </w:rPr>
      </w:pPr>
      <w:r w:rsidRPr="003F64F8">
        <w:rPr>
          <w:rFonts w:ascii="Arial" w:hAnsi="Arial" w:cs="Arial"/>
          <w:sz w:val="18"/>
          <w:szCs w:val="18"/>
          <w:u w:val="single"/>
        </w:rPr>
        <w:lastRenderedPageBreak/>
        <w:t>Section 2</w:t>
      </w:r>
    </w:p>
    <w:p w14:paraId="6A39C6F2" w14:textId="77777777" w:rsidR="003368C7" w:rsidRPr="003F64F8" w:rsidRDefault="003368C7">
      <w:pPr>
        <w:rPr>
          <w:rFonts w:ascii="Arial" w:hAnsi="Arial" w:cs="Arial"/>
          <w:sz w:val="18"/>
          <w:szCs w:val="18"/>
        </w:rPr>
      </w:pPr>
    </w:p>
    <w:p w14:paraId="13A861E2" w14:textId="1E5A058F" w:rsidR="00593A53" w:rsidRPr="003F64F8" w:rsidRDefault="00C17A98">
      <w:pPr>
        <w:rPr>
          <w:rFonts w:ascii="Arial" w:hAnsi="Arial" w:cs="Arial"/>
          <w:sz w:val="18"/>
          <w:szCs w:val="18"/>
        </w:rPr>
      </w:pPr>
      <w:r w:rsidRPr="003F64F8">
        <w:rPr>
          <w:rFonts w:ascii="Arial" w:hAnsi="Arial" w:cs="Arial"/>
          <w:sz w:val="18"/>
          <w:szCs w:val="18"/>
        </w:rPr>
        <w:t xml:space="preserve">Children will </w:t>
      </w:r>
      <w:r w:rsidR="004A5BE1" w:rsidRPr="003F64F8">
        <w:rPr>
          <w:rFonts w:ascii="Arial" w:hAnsi="Arial" w:cs="Arial"/>
          <w:sz w:val="18"/>
          <w:szCs w:val="18"/>
        </w:rPr>
        <w:t xml:space="preserve">emphasise their learning in any environment </w:t>
      </w:r>
      <w:r w:rsidR="003257A2" w:rsidRPr="003F64F8">
        <w:rPr>
          <w:rFonts w:ascii="Arial" w:hAnsi="Arial" w:cs="Arial"/>
          <w:sz w:val="18"/>
          <w:szCs w:val="18"/>
        </w:rPr>
        <w:t>using</w:t>
      </w:r>
      <w:r w:rsidR="004A5BE1" w:rsidRPr="003F64F8">
        <w:rPr>
          <w:rFonts w:ascii="Arial" w:hAnsi="Arial" w:cs="Arial"/>
          <w:sz w:val="18"/>
          <w:szCs w:val="18"/>
        </w:rPr>
        <w:t xml:space="preserve"> their imagination and the resources they have around them. </w:t>
      </w:r>
      <w:r w:rsidR="003257A2" w:rsidRPr="003F64F8">
        <w:rPr>
          <w:rFonts w:ascii="Arial" w:hAnsi="Arial" w:cs="Arial"/>
          <w:sz w:val="18"/>
          <w:szCs w:val="18"/>
        </w:rPr>
        <w:t xml:space="preserve">Having an environment like the image </w:t>
      </w:r>
      <w:r w:rsidR="00D64C6C" w:rsidRPr="003F64F8">
        <w:rPr>
          <w:rFonts w:ascii="Arial" w:hAnsi="Arial" w:cs="Arial"/>
          <w:sz w:val="18"/>
          <w:szCs w:val="18"/>
        </w:rPr>
        <w:t xml:space="preserve">I have chosen </w:t>
      </w:r>
      <w:r w:rsidR="003257A2" w:rsidRPr="003F64F8">
        <w:rPr>
          <w:rFonts w:ascii="Arial" w:hAnsi="Arial" w:cs="Arial"/>
          <w:sz w:val="18"/>
          <w:szCs w:val="18"/>
        </w:rPr>
        <w:t xml:space="preserve">above will promote a child’s scientific learning and thinking in numerous ways. </w:t>
      </w:r>
      <w:r w:rsidR="00F924ED" w:rsidRPr="003F64F8">
        <w:rPr>
          <w:rFonts w:ascii="Arial" w:hAnsi="Arial" w:cs="Arial"/>
          <w:sz w:val="18"/>
          <w:szCs w:val="18"/>
        </w:rPr>
        <w:t xml:space="preserve">During the early </w:t>
      </w:r>
      <w:r w:rsidR="00D64C6C" w:rsidRPr="003F64F8">
        <w:rPr>
          <w:rFonts w:ascii="Arial" w:hAnsi="Arial" w:cs="Arial"/>
          <w:sz w:val="18"/>
          <w:szCs w:val="18"/>
        </w:rPr>
        <w:t>year’s</w:t>
      </w:r>
      <w:r w:rsidR="00F924ED" w:rsidRPr="003F64F8">
        <w:rPr>
          <w:rFonts w:ascii="Arial" w:hAnsi="Arial" w:cs="Arial"/>
          <w:sz w:val="18"/>
          <w:szCs w:val="18"/>
        </w:rPr>
        <w:t xml:space="preserve"> stages of a child</w:t>
      </w:r>
      <w:r w:rsidR="00593A53" w:rsidRPr="003F64F8">
        <w:rPr>
          <w:rFonts w:ascii="Arial" w:hAnsi="Arial" w:cs="Arial"/>
          <w:sz w:val="18"/>
          <w:szCs w:val="18"/>
        </w:rPr>
        <w:t>’s</w:t>
      </w:r>
      <w:r w:rsidR="00F924ED" w:rsidRPr="003F64F8">
        <w:rPr>
          <w:rFonts w:ascii="Arial" w:hAnsi="Arial" w:cs="Arial"/>
          <w:sz w:val="18"/>
          <w:szCs w:val="18"/>
        </w:rPr>
        <w:t xml:space="preserve"> life, children will explore plants, </w:t>
      </w:r>
      <w:r w:rsidR="00003C1D" w:rsidRPr="003F64F8">
        <w:rPr>
          <w:rFonts w:ascii="Arial" w:hAnsi="Arial" w:cs="Arial"/>
          <w:sz w:val="18"/>
          <w:szCs w:val="18"/>
        </w:rPr>
        <w:t>creatures,</w:t>
      </w:r>
      <w:r w:rsidR="00F924ED" w:rsidRPr="003F64F8">
        <w:rPr>
          <w:rFonts w:ascii="Arial" w:hAnsi="Arial" w:cs="Arial"/>
          <w:sz w:val="18"/>
          <w:szCs w:val="18"/>
        </w:rPr>
        <w:t xml:space="preserve"> and objects in their natural </w:t>
      </w:r>
      <w:r w:rsidR="00D64C6C" w:rsidRPr="003F64F8">
        <w:rPr>
          <w:rFonts w:ascii="Arial" w:hAnsi="Arial" w:cs="Arial"/>
          <w:sz w:val="18"/>
          <w:szCs w:val="18"/>
        </w:rPr>
        <w:t>environment</w:t>
      </w:r>
      <w:r w:rsidR="00F924ED" w:rsidRPr="003F64F8">
        <w:rPr>
          <w:rFonts w:ascii="Arial" w:hAnsi="Arial" w:cs="Arial"/>
          <w:sz w:val="18"/>
          <w:szCs w:val="18"/>
        </w:rPr>
        <w:t xml:space="preserve">. </w:t>
      </w:r>
      <w:r w:rsidR="007C3238" w:rsidRPr="003F64F8">
        <w:rPr>
          <w:rFonts w:ascii="Arial" w:hAnsi="Arial" w:cs="Arial"/>
          <w:sz w:val="18"/>
          <w:szCs w:val="18"/>
        </w:rPr>
        <w:t>Science appeals to children’s inquisitive minds as they will try to work things out and this is where the child’s curiosity will link in to explore and experiment.</w:t>
      </w:r>
      <w:r w:rsidR="00B73C44" w:rsidRPr="003F64F8">
        <w:rPr>
          <w:rFonts w:ascii="Arial" w:hAnsi="Arial" w:cs="Arial"/>
          <w:sz w:val="18"/>
          <w:szCs w:val="18"/>
        </w:rPr>
        <w:t xml:space="preserve"> </w:t>
      </w:r>
      <w:r w:rsidR="00FE5054" w:rsidRPr="003F64F8">
        <w:rPr>
          <w:rFonts w:ascii="Arial" w:hAnsi="Arial" w:cs="Arial"/>
          <w:sz w:val="18"/>
          <w:szCs w:val="18"/>
        </w:rPr>
        <w:t>According</w:t>
      </w:r>
      <w:r w:rsidR="00B73C44" w:rsidRPr="003F64F8">
        <w:rPr>
          <w:rFonts w:ascii="Arial" w:hAnsi="Arial" w:cs="Arial"/>
          <w:sz w:val="18"/>
          <w:szCs w:val="18"/>
        </w:rPr>
        <w:t xml:space="preserve"> to </w:t>
      </w:r>
      <w:r w:rsidR="00FE5054" w:rsidRPr="003F64F8">
        <w:rPr>
          <w:rFonts w:ascii="Arial" w:hAnsi="Arial" w:cs="Arial"/>
          <w:sz w:val="18"/>
          <w:szCs w:val="18"/>
        </w:rPr>
        <w:t>curriculum</w:t>
      </w:r>
      <w:r w:rsidR="00B73C44" w:rsidRPr="003F64F8">
        <w:rPr>
          <w:rFonts w:ascii="Arial" w:hAnsi="Arial" w:cs="Arial"/>
          <w:sz w:val="18"/>
          <w:szCs w:val="18"/>
        </w:rPr>
        <w:t xml:space="preserve"> for </w:t>
      </w:r>
      <w:r w:rsidR="00FE5054" w:rsidRPr="003F64F8">
        <w:rPr>
          <w:rFonts w:ascii="Arial" w:hAnsi="Arial" w:cs="Arial"/>
          <w:sz w:val="18"/>
          <w:szCs w:val="18"/>
        </w:rPr>
        <w:t>Wales</w:t>
      </w:r>
      <w:r w:rsidR="00B73C44" w:rsidRPr="003F64F8">
        <w:rPr>
          <w:rFonts w:ascii="Arial" w:hAnsi="Arial" w:cs="Arial"/>
          <w:sz w:val="18"/>
          <w:szCs w:val="18"/>
        </w:rPr>
        <w:t xml:space="preserve"> (2022) ‘</w:t>
      </w:r>
      <w:r w:rsidR="00FE5054" w:rsidRPr="003F64F8">
        <w:rPr>
          <w:rFonts w:ascii="Arial" w:hAnsi="Arial" w:cs="Arial"/>
          <w:sz w:val="18"/>
          <w:szCs w:val="18"/>
        </w:rPr>
        <w:t xml:space="preserve">The knowledge and deep understanding gained through experiencing what matters in science and technology can help children live independent and fulfilling lives that sees them contributing to society and culture in many different </w:t>
      </w:r>
      <w:r w:rsidR="00D25DB9" w:rsidRPr="003F64F8">
        <w:rPr>
          <w:rFonts w:ascii="Arial" w:hAnsi="Arial" w:cs="Arial"/>
          <w:sz w:val="18"/>
          <w:szCs w:val="18"/>
        </w:rPr>
        <w:t>ways</w:t>
      </w:r>
      <w:r w:rsidR="0092441C" w:rsidRPr="003F64F8">
        <w:rPr>
          <w:rFonts w:ascii="Arial" w:hAnsi="Arial" w:cs="Arial"/>
          <w:sz w:val="18"/>
          <w:szCs w:val="18"/>
        </w:rPr>
        <w:t xml:space="preserve">. </w:t>
      </w:r>
    </w:p>
    <w:p w14:paraId="0486FCDF" w14:textId="77777777" w:rsidR="00593A53" w:rsidRPr="003F64F8" w:rsidRDefault="00593A53">
      <w:pPr>
        <w:rPr>
          <w:rFonts w:ascii="Arial" w:hAnsi="Arial" w:cs="Arial"/>
          <w:sz w:val="18"/>
          <w:szCs w:val="18"/>
        </w:rPr>
      </w:pPr>
    </w:p>
    <w:p w14:paraId="0418C4EF" w14:textId="532872C2" w:rsidR="0092441C" w:rsidRPr="003F64F8" w:rsidRDefault="0092441C" w:rsidP="00EB504E">
      <w:pPr>
        <w:rPr>
          <w:rFonts w:ascii="Arial" w:hAnsi="Arial" w:cs="Arial"/>
          <w:i/>
          <w:iCs/>
          <w:sz w:val="18"/>
          <w:szCs w:val="18"/>
        </w:rPr>
      </w:pPr>
      <w:r w:rsidRPr="003F64F8">
        <w:rPr>
          <w:rFonts w:ascii="Arial" w:hAnsi="Arial" w:cs="Arial"/>
          <w:i/>
          <w:iCs/>
          <w:sz w:val="18"/>
          <w:szCs w:val="18"/>
        </w:rPr>
        <w:t>9:30 am</w:t>
      </w:r>
      <w:r w:rsidR="007A2210" w:rsidRPr="003F64F8">
        <w:rPr>
          <w:rFonts w:ascii="Arial" w:hAnsi="Arial" w:cs="Arial"/>
          <w:i/>
          <w:iCs/>
          <w:sz w:val="18"/>
          <w:szCs w:val="18"/>
        </w:rPr>
        <w:t xml:space="preserve"> – Full or empty Activity</w:t>
      </w:r>
    </w:p>
    <w:p w14:paraId="6B8D329C" w14:textId="77777777" w:rsidR="0092441C" w:rsidRPr="003F64F8" w:rsidRDefault="0092441C" w:rsidP="00EB504E">
      <w:pPr>
        <w:rPr>
          <w:rFonts w:ascii="Arial" w:hAnsi="Arial" w:cs="Arial"/>
          <w:sz w:val="18"/>
          <w:szCs w:val="18"/>
        </w:rPr>
      </w:pPr>
    </w:p>
    <w:p w14:paraId="0C36287D" w14:textId="1C2544AD" w:rsidR="00EB504E" w:rsidRPr="003F64F8" w:rsidRDefault="00593A53" w:rsidP="00EB504E">
      <w:pPr>
        <w:rPr>
          <w:rFonts w:ascii="Arial" w:hAnsi="Arial" w:cs="Arial"/>
          <w:sz w:val="18"/>
          <w:szCs w:val="18"/>
        </w:rPr>
      </w:pPr>
      <w:r w:rsidRPr="003F64F8">
        <w:rPr>
          <w:rFonts w:ascii="Arial" w:hAnsi="Arial" w:cs="Arial"/>
          <w:sz w:val="18"/>
          <w:szCs w:val="18"/>
        </w:rPr>
        <w:t xml:space="preserve">‘’In </w:t>
      </w:r>
      <w:r w:rsidR="007B3BC8" w:rsidRPr="003F64F8">
        <w:rPr>
          <w:rFonts w:ascii="Arial" w:hAnsi="Arial" w:cs="Arial"/>
          <w:sz w:val="18"/>
          <w:szCs w:val="18"/>
        </w:rPr>
        <w:t>today’s</w:t>
      </w:r>
      <w:r w:rsidRPr="003F64F8">
        <w:rPr>
          <w:rFonts w:ascii="Arial" w:hAnsi="Arial" w:cs="Arial"/>
          <w:sz w:val="18"/>
          <w:szCs w:val="18"/>
        </w:rPr>
        <w:t xml:space="preserve"> session we will be going outdoors to explore and investigate what we can see, hear, feel, and smell. What do you think we may be able to see outdoors in our forest area?’’. Cian replied ‘’Trees’. ‘’</w:t>
      </w:r>
      <w:r w:rsidR="00A0655D">
        <w:rPr>
          <w:rFonts w:ascii="Arial" w:hAnsi="Arial" w:cs="Arial"/>
          <w:sz w:val="18"/>
          <w:szCs w:val="18"/>
        </w:rPr>
        <w:t xml:space="preserve"> </w:t>
      </w:r>
      <w:r w:rsidR="00A0655D" w:rsidRPr="003F64F8">
        <w:rPr>
          <w:rFonts w:ascii="Arial" w:hAnsi="Arial" w:cs="Arial"/>
          <w:sz w:val="18"/>
          <w:szCs w:val="18"/>
        </w:rPr>
        <w:t>Well</w:t>
      </w:r>
      <w:r w:rsidR="00A0655D">
        <w:rPr>
          <w:rFonts w:ascii="Arial" w:hAnsi="Arial" w:cs="Arial"/>
          <w:sz w:val="18"/>
          <w:szCs w:val="18"/>
        </w:rPr>
        <w:t xml:space="preserve"> </w:t>
      </w:r>
      <w:r w:rsidRPr="003F64F8">
        <w:rPr>
          <w:rFonts w:ascii="Arial" w:hAnsi="Arial" w:cs="Arial"/>
          <w:sz w:val="18"/>
          <w:szCs w:val="18"/>
        </w:rPr>
        <w:t>done</w:t>
      </w:r>
      <w:r w:rsidR="00A0655D">
        <w:rPr>
          <w:rFonts w:ascii="Arial" w:hAnsi="Arial" w:cs="Arial"/>
          <w:sz w:val="18"/>
          <w:szCs w:val="18"/>
        </w:rPr>
        <w:t xml:space="preserve"> </w:t>
      </w:r>
      <w:r w:rsidRPr="003F64F8">
        <w:rPr>
          <w:rFonts w:ascii="Arial" w:hAnsi="Arial" w:cs="Arial"/>
          <w:sz w:val="18"/>
          <w:szCs w:val="18"/>
        </w:rPr>
        <w:t>Cian, why do you think we have trees in our outdoor area?’’. ‘’To climb miss’’. ‘’well, you’re not wrong</w:t>
      </w:r>
      <w:r w:rsidR="00EB504E" w:rsidRPr="003F64F8">
        <w:rPr>
          <w:rFonts w:ascii="Arial" w:hAnsi="Arial" w:cs="Arial"/>
          <w:sz w:val="18"/>
          <w:szCs w:val="18"/>
        </w:rPr>
        <w:t xml:space="preserve"> Cian</w:t>
      </w:r>
      <w:r w:rsidRPr="003F64F8">
        <w:rPr>
          <w:rFonts w:ascii="Arial" w:hAnsi="Arial" w:cs="Arial"/>
          <w:sz w:val="18"/>
          <w:szCs w:val="18"/>
        </w:rPr>
        <w:t xml:space="preserve">, we can climb trees but remember only with adults’ permission and supervision, </w:t>
      </w:r>
      <w:r w:rsidR="00EB504E" w:rsidRPr="003F64F8">
        <w:rPr>
          <w:rFonts w:ascii="Arial" w:hAnsi="Arial" w:cs="Arial"/>
          <w:sz w:val="18"/>
          <w:szCs w:val="18"/>
        </w:rPr>
        <w:t>however</w:t>
      </w:r>
      <w:r w:rsidR="00B06D0D" w:rsidRPr="003F64F8">
        <w:rPr>
          <w:rFonts w:ascii="Arial" w:hAnsi="Arial" w:cs="Arial"/>
          <w:sz w:val="18"/>
          <w:szCs w:val="18"/>
        </w:rPr>
        <w:t xml:space="preserve"> </w:t>
      </w:r>
      <w:r w:rsidRPr="003F64F8">
        <w:rPr>
          <w:rFonts w:ascii="Arial" w:hAnsi="Arial" w:cs="Arial"/>
          <w:sz w:val="18"/>
          <w:szCs w:val="18"/>
        </w:rPr>
        <w:t>what about if we think abo</w:t>
      </w:r>
      <w:r w:rsidR="00EB504E" w:rsidRPr="003F64F8">
        <w:rPr>
          <w:rFonts w:ascii="Arial" w:hAnsi="Arial" w:cs="Arial"/>
          <w:sz w:val="18"/>
          <w:szCs w:val="18"/>
        </w:rPr>
        <w:t xml:space="preserve">ut the weather?’’. ‘’well, when it’s a hot sunny day I always sit under the tree away from the sun’’ replied Anna. ‘’ What a fantastic answer </w:t>
      </w:r>
    </w:p>
    <w:p w14:paraId="35F0EE59" w14:textId="7F1E8DFA" w:rsidR="00E6573E" w:rsidRPr="003F64F8" w:rsidRDefault="00EB504E">
      <w:pPr>
        <w:rPr>
          <w:rFonts w:ascii="Arial" w:hAnsi="Arial" w:cs="Arial"/>
          <w:sz w:val="18"/>
          <w:szCs w:val="18"/>
        </w:rPr>
      </w:pPr>
      <w:r w:rsidRPr="003F64F8">
        <w:rPr>
          <w:rFonts w:ascii="Arial" w:hAnsi="Arial" w:cs="Arial"/>
          <w:sz w:val="18"/>
          <w:szCs w:val="18"/>
        </w:rPr>
        <w:t xml:space="preserve">Anna well done; trees also help stop the wind travelling fast to keep us nice and cool when its sunny’’. ‘’These trees all grow different colour leaves to miss’’. ‘’that’s so right Cian well done, so if we look up to the trees now is there any leaves on the trees?’’. ‘’No’’ replied the children. ‘’I wonder why that could be?’’. </w:t>
      </w:r>
    </w:p>
    <w:p w14:paraId="06CFCE36" w14:textId="5FEA4FF0" w:rsidR="00EB504E" w:rsidRPr="003F64F8" w:rsidRDefault="00EB504E">
      <w:pPr>
        <w:rPr>
          <w:rFonts w:ascii="Arial" w:hAnsi="Arial" w:cs="Arial"/>
          <w:sz w:val="18"/>
          <w:szCs w:val="18"/>
        </w:rPr>
      </w:pPr>
      <w:r w:rsidRPr="003F64F8">
        <w:rPr>
          <w:rFonts w:ascii="Arial" w:hAnsi="Arial" w:cs="Arial"/>
          <w:sz w:val="18"/>
          <w:szCs w:val="18"/>
        </w:rPr>
        <w:t xml:space="preserve">‘it’s because its autumn </w:t>
      </w:r>
      <w:r w:rsidR="00507AAA" w:rsidRPr="003F64F8">
        <w:rPr>
          <w:rFonts w:ascii="Arial" w:hAnsi="Arial" w:cs="Arial"/>
          <w:sz w:val="18"/>
          <w:szCs w:val="18"/>
        </w:rPr>
        <w:t>and all the leaves are on the floor’’</w:t>
      </w:r>
      <w:r w:rsidR="00284C20" w:rsidRPr="003F64F8">
        <w:rPr>
          <w:rFonts w:ascii="Arial" w:hAnsi="Arial" w:cs="Arial"/>
          <w:sz w:val="18"/>
          <w:szCs w:val="18"/>
        </w:rPr>
        <w:t xml:space="preserve"> Anna Shouted</w:t>
      </w:r>
      <w:r w:rsidR="00507AAA" w:rsidRPr="003F64F8">
        <w:rPr>
          <w:rFonts w:ascii="Arial" w:hAnsi="Arial" w:cs="Arial"/>
          <w:sz w:val="18"/>
          <w:szCs w:val="18"/>
        </w:rPr>
        <w:t>. ‘’what a great answer Anna, ok so now</w:t>
      </w:r>
      <w:r w:rsidR="00284C20" w:rsidRPr="003F64F8">
        <w:rPr>
          <w:rFonts w:ascii="Arial" w:hAnsi="Arial" w:cs="Arial"/>
          <w:sz w:val="18"/>
          <w:szCs w:val="18"/>
        </w:rPr>
        <w:t>,</w:t>
      </w:r>
      <w:r w:rsidR="00507AAA" w:rsidRPr="003F64F8">
        <w:rPr>
          <w:rFonts w:ascii="Arial" w:hAnsi="Arial" w:cs="Arial"/>
          <w:sz w:val="18"/>
          <w:szCs w:val="18"/>
        </w:rPr>
        <w:t xml:space="preserve"> I would like you Anna to grab a basket and fill your basket full </w:t>
      </w:r>
      <w:r w:rsidR="00284C20" w:rsidRPr="003F64F8">
        <w:rPr>
          <w:rFonts w:ascii="Arial" w:hAnsi="Arial" w:cs="Arial"/>
          <w:sz w:val="18"/>
          <w:szCs w:val="18"/>
        </w:rPr>
        <w:t>of</w:t>
      </w:r>
      <w:r w:rsidR="00507AAA" w:rsidRPr="003F64F8">
        <w:rPr>
          <w:rFonts w:ascii="Arial" w:hAnsi="Arial" w:cs="Arial"/>
          <w:sz w:val="18"/>
          <w:szCs w:val="18"/>
        </w:rPr>
        <w:t xml:space="preserve"> any leaves you can find’’. ‘’Cian I would like you to fill your basket half full </w:t>
      </w:r>
      <w:r w:rsidR="00284C20" w:rsidRPr="003F64F8">
        <w:rPr>
          <w:rFonts w:ascii="Arial" w:hAnsi="Arial" w:cs="Arial"/>
          <w:sz w:val="18"/>
          <w:szCs w:val="18"/>
        </w:rPr>
        <w:t>of</w:t>
      </w:r>
      <w:r w:rsidR="00507AAA" w:rsidRPr="003F64F8">
        <w:rPr>
          <w:rFonts w:ascii="Arial" w:hAnsi="Arial" w:cs="Arial"/>
          <w:sz w:val="18"/>
          <w:szCs w:val="18"/>
        </w:rPr>
        <w:t xml:space="preserve"> any leaves you can find and then come back to show </w:t>
      </w:r>
      <w:r w:rsidR="00284C20" w:rsidRPr="003F64F8">
        <w:rPr>
          <w:rFonts w:ascii="Arial" w:hAnsi="Arial" w:cs="Arial"/>
          <w:sz w:val="18"/>
          <w:szCs w:val="18"/>
        </w:rPr>
        <w:t>me’’.</w:t>
      </w:r>
      <w:r w:rsidR="00507AAA" w:rsidRPr="003F64F8">
        <w:rPr>
          <w:rFonts w:ascii="Arial" w:hAnsi="Arial" w:cs="Arial"/>
          <w:sz w:val="18"/>
          <w:szCs w:val="18"/>
        </w:rPr>
        <w:t xml:space="preserve"> </w:t>
      </w:r>
    </w:p>
    <w:p w14:paraId="5DC15467" w14:textId="7C298629" w:rsidR="008B74E4" w:rsidRPr="003F64F8" w:rsidRDefault="008B74E4">
      <w:pPr>
        <w:rPr>
          <w:rFonts w:ascii="Arial" w:hAnsi="Arial" w:cs="Arial"/>
          <w:sz w:val="18"/>
          <w:szCs w:val="18"/>
        </w:rPr>
      </w:pPr>
      <w:r w:rsidRPr="003F64F8">
        <w:rPr>
          <w:rFonts w:ascii="Arial" w:hAnsi="Arial" w:cs="Arial"/>
          <w:sz w:val="18"/>
          <w:szCs w:val="18"/>
        </w:rPr>
        <w:t>The children both rush</w:t>
      </w:r>
      <w:r w:rsidR="00243F36" w:rsidRPr="003F64F8">
        <w:rPr>
          <w:rFonts w:ascii="Arial" w:hAnsi="Arial" w:cs="Arial"/>
          <w:sz w:val="18"/>
          <w:szCs w:val="18"/>
        </w:rPr>
        <w:t>ed</w:t>
      </w:r>
      <w:r w:rsidRPr="003F64F8">
        <w:rPr>
          <w:rFonts w:ascii="Arial" w:hAnsi="Arial" w:cs="Arial"/>
          <w:sz w:val="18"/>
          <w:szCs w:val="18"/>
        </w:rPr>
        <w:t xml:space="preserve"> back with their baskets. ‘’ok so Anna is your basket full or half full? ‘’it is full’’ Anna replied. ‘’How do we know that Anna’s basket is full Cian?’’ ‘’because </w:t>
      </w:r>
      <w:r w:rsidR="00A16698" w:rsidRPr="003F64F8">
        <w:rPr>
          <w:rFonts w:ascii="Arial" w:hAnsi="Arial" w:cs="Arial"/>
          <w:sz w:val="18"/>
          <w:szCs w:val="18"/>
        </w:rPr>
        <w:t>it’s</w:t>
      </w:r>
      <w:r w:rsidRPr="003F64F8">
        <w:rPr>
          <w:rFonts w:ascii="Arial" w:hAnsi="Arial" w:cs="Arial"/>
          <w:sz w:val="18"/>
          <w:szCs w:val="18"/>
        </w:rPr>
        <w:t xml:space="preserve"> all the way to the top and you can’t put anymore in there’’ He replied. ‘’Great work Cian, now then what about Cians basket Anna, is cians full or half full?’’. ‘’Cian’s is half full because he has only filled it to the middle of the basket and there is still more room left’’. </w:t>
      </w:r>
      <w:r w:rsidR="008F0895" w:rsidRPr="003F64F8">
        <w:rPr>
          <w:rFonts w:ascii="Arial" w:hAnsi="Arial" w:cs="Arial"/>
          <w:sz w:val="18"/>
          <w:szCs w:val="18"/>
        </w:rPr>
        <w:t xml:space="preserve">‘’correct guys well done’’. </w:t>
      </w:r>
    </w:p>
    <w:p w14:paraId="2CD7ADC3" w14:textId="77777777" w:rsidR="0092441C" w:rsidRPr="003F64F8" w:rsidRDefault="0092441C">
      <w:pPr>
        <w:rPr>
          <w:rFonts w:ascii="Arial" w:hAnsi="Arial" w:cs="Arial"/>
          <w:sz w:val="18"/>
          <w:szCs w:val="18"/>
        </w:rPr>
      </w:pPr>
    </w:p>
    <w:p w14:paraId="3A596D53" w14:textId="4BF4AB8F" w:rsidR="0092441C" w:rsidRPr="003F64F8" w:rsidRDefault="002279C4">
      <w:pPr>
        <w:rPr>
          <w:rFonts w:ascii="Arial" w:hAnsi="Arial" w:cs="Arial"/>
          <w:i/>
          <w:iCs/>
          <w:sz w:val="18"/>
          <w:szCs w:val="18"/>
        </w:rPr>
      </w:pPr>
      <w:r w:rsidRPr="003F64F8">
        <w:rPr>
          <w:rFonts w:ascii="Arial" w:hAnsi="Arial" w:cs="Arial"/>
          <w:i/>
          <w:iCs/>
          <w:sz w:val="18"/>
          <w:szCs w:val="18"/>
        </w:rPr>
        <w:t>10:15am</w:t>
      </w:r>
      <w:r w:rsidR="007A2210" w:rsidRPr="003F64F8">
        <w:rPr>
          <w:rFonts w:ascii="Arial" w:hAnsi="Arial" w:cs="Arial"/>
          <w:i/>
          <w:iCs/>
          <w:sz w:val="18"/>
          <w:szCs w:val="18"/>
        </w:rPr>
        <w:t xml:space="preserve"> – Mini Beast activity </w:t>
      </w:r>
    </w:p>
    <w:p w14:paraId="755F84E4" w14:textId="77777777" w:rsidR="008F0895" w:rsidRPr="003F64F8" w:rsidRDefault="008F0895">
      <w:pPr>
        <w:rPr>
          <w:rFonts w:ascii="Arial" w:hAnsi="Arial" w:cs="Arial"/>
          <w:sz w:val="18"/>
          <w:szCs w:val="18"/>
        </w:rPr>
      </w:pPr>
    </w:p>
    <w:p w14:paraId="60530E52" w14:textId="58BFA29B" w:rsidR="008F0895" w:rsidRPr="003F64F8" w:rsidRDefault="008F0895">
      <w:pPr>
        <w:rPr>
          <w:rFonts w:ascii="Arial" w:hAnsi="Arial" w:cs="Arial"/>
          <w:sz w:val="18"/>
          <w:szCs w:val="18"/>
        </w:rPr>
      </w:pPr>
      <w:r w:rsidRPr="003F64F8">
        <w:rPr>
          <w:rFonts w:ascii="Arial" w:hAnsi="Arial" w:cs="Arial"/>
          <w:sz w:val="18"/>
          <w:szCs w:val="18"/>
        </w:rPr>
        <w:t>Now we will go and explore and try and find some bugs and animals. ‘’What animals do you think we would find in our forest area?’’</w:t>
      </w:r>
      <w:r w:rsidR="00B90C71" w:rsidRPr="003F64F8">
        <w:rPr>
          <w:rFonts w:ascii="Arial" w:hAnsi="Arial" w:cs="Arial"/>
          <w:sz w:val="18"/>
          <w:szCs w:val="18"/>
        </w:rPr>
        <w:t>. ‘’maybe some worms and spiders’’ Cian replied. ‘’I wonder where the spiders and worms may live’’. Bella looked around the forest area ‘’I think under the leaves</w:t>
      </w:r>
      <w:r w:rsidR="007B3BC8" w:rsidRPr="003F64F8">
        <w:rPr>
          <w:rFonts w:ascii="Arial" w:hAnsi="Arial" w:cs="Arial"/>
          <w:sz w:val="18"/>
          <w:szCs w:val="18"/>
        </w:rPr>
        <w:t xml:space="preserve"> and twigs</w:t>
      </w:r>
      <w:r w:rsidR="00B90C71" w:rsidRPr="003F64F8">
        <w:rPr>
          <w:rFonts w:ascii="Arial" w:hAnsi="Arial" w:cs="Arial"/>
          <w:sz w:val="18"/>
          <w:szCs w:val="18"/>
        </w:rPr>
        <w:t xml:space="preserve"> miss’’. ‘’shall we go and see if we can find a</w:t>
      </w:r>
      <w:r w:rsidR="007B3BC8" w:rsidRPr="003F64F8">
        <w:rPr>
          <w:rFonts w:ascii="Arial" w:hAnsi="Arial" w:cs="Arial"/>
          <w:sz w:val="18"/>
          <w:szCs w:val="18"/>
        </w:rPr>
        <w:t>ny guys?’’. ‘’</w:t>
      </w:r>
      <w:r w:rsidR="00F86A6D" w:rsidRPr="003F64F8">
        <w:rPr>
          <w:rFonts w:ascii="Arial" w:hAnsi="Arial" w:cs="Arial"/>
          <w:sz w:val="18"/>
          <w:szCs w:val="18"/>
        </w:rPr>
        <w:t>yes,</w:t>
      </w:r>
      <w:r w:rsidR="007B3BC8" w:rsidRPr="003F64F8">
        <w:rPr>
          <w:rFonts w:ascii="Arial" w:hAnsi="Arial" w:cs="Arial"/>
          <w:sz w:val="18"/>
          <w:szCs w:val="18"/>
        </w:rPr>
        <w:t xml:space="preserve"> </w:t>
      </w:r>
      <w:r w:rsidR="00150582" w:rsidRPr="003F64F8">
        <w:rPr>
          <w:rFonts w:ascii="Arial" w:hAnsi="Arial" w:cs="Arial"/>
          <w:sz w:val="18"/>
          <w:szCs w:val="18"/>
        </w:rPr>
        <w:t>let’s</w:t>
      </w:r>
      <w:r w:rsidR="007B3BC8" w:rsidRPr="003F64F8">
        <w:rPr>
          <w:rFonts w:ascii="Arial" w:hAnsi="Arial" w:cs="Arial"/>
          <w:sz w:val="18"/>
          <w:szCs w:val="18"/>
        </w:rPr>
        <w:t xml:space="preserve"> go!’’. </w:t>
      </w:r>
    </w:p>
    <w:p w14:paraId="2BF3DD84" w14:textId="3AA2781D" w:rsidR="00843868" w:rsidRPr="003F64F8" w:rsidRDefault="00843868">
      <w:pPr>
        <w:rPr>
          <w:rFonts w:ascii="Arial" w:hAnsi="Arial" w:cs="Arial"/>
          <w:sz w:val="18"/>
          <w:szCs w:val="18"/>
        </w:rPr>
      </w:pPr>
      <w:r w:rsidRPr="003F64F8">
        <w:rPr>
          <w:rFonts w:ascii="Arial" w:hAnsi="Arial" w:cs="Arial"/>
          <w:sz w:val="18"/>
          <w:szCs w:val="18"/>
        </w:rPr>
        <w:t>‘’miss I found a woodlouse on the log’’. ‘’</w:t>
      </w:r>
      <w:r w:rsidR="00F86A6D" w:rsidRPr="003F64F8">
        <w:rPr>
          <w:rFonts w:ascii="Arial" w:hAnsi="Arial" w:cs="Arial"/>
          <w:sz w:val="18"/>
          <w:szCs w:val="18"/>
        </w:rPr>
        <w:t>well,</w:t>
      </w:r>
      <w:r w:rsidRPr="003F64F8">
        <w:rPr>
          <w:rFonts w:ascii="Arial" w:hAnsi="Arial" w:cs="Arial"/>
          <w:sz w:val="18"/>
          <w:szCs w:val="18"/>
        </w:rPr>
        <w:t xml:space="preserve"> I wonder if we lift this log up do you think there may be more underneath?’’. ‘’why do they live under the logs miss?’’ Anna asked. ‘’well by living under the logs it keeps them nice and warm and safe from bigger animals like birds and sometimes minibeast like to eat the rotting wood’’. So now we know minibeast like woodlouse, worms and spiders like to live under wood and like to keep nice and warm, I wonder if you could build your own bug hotel using the twigs, stones and logs we have here to keep our mini beats safe’’. ‘’</w:t>
      </w:r>
      <w:r w:rsidR="00150582" w:rsidRPr="003F64F8">
        <w:rPr>
          <w:rFonts w:ascii="Arial" w:hAnsi="Arial" w:cs="Arial"/>
          <w:sz w:val="18"/>
          <w:szCs w:val="18"/>
        </w:rPr>
        <w:t>yes,</w:t>
      </w:r>
      <w:r w:rsidRPr="003F64F8">
        <w:rPr>
          <w:rFonts w:ascii="Arial" w:hAnsi="Arial" w:cs="Arial"/>
          <w:sz w:val="18"/>
          <w:szCs w:val="18"/>
        </w:rPr>
        <w:t xml:space="preserve"> we can </w:t>
      </w:r>
      <w:r w:rsidR="006369FD" w:rsidRPr="003F64F8">
        <w:rPr>
          <w:rFonts w:ascii="Arial" w:hAnsi="Arial" w:cs="Arial"/>
          <w:sz w:val="18"/>
          <w:szCs w:val="18"/>
        </w:rPr>
        <w:t>do</w:t>
      </w:r>
      <w:r w:rsidRPr="003F64F8">
        <w:rPr>
          <w:rFonts w:ascii="Arial" w:hAnsi="Arial" w:cs="Arial"/>
          <w:sz w:val="18"/>
          <w:szCs w:val="18"/>
        </w:rPr>
        <w:t xml:space="preserve"> that they will love our hotel, I am going to use lots of </w:t>
      </w:r>
      <w:r w:rsidR="006F593F" w:rsidRPr="003F64F8">
        <w:rPr>
          <w:rFonts w:ascii="Arial" w:hAnsi="Arial" w:cs="Arial"/>
          <w:sz w:val="18"/>
          <w:szCs w:val="18"/>
        </w:rPr>
        <w:t>wood,</w:t>
      </w:r>
      <w:r w:rsidRPr="003F64F8">
        <w:rPr>
          <w:rFonts w:ascii="Arial" w:hAnsi="Arial" w:cs="Arial"/>
          <w:sz w:val="18"/>
          <w:szCs w:val="18"/>
        </w:rPr>
        <w:t xml:space="preserve"> so they have lots to eat if they get hungry, let’s go’’ Cian excitedly said. </w:t>
      </w:r>
    </w:p>
    <w:p w14:paraId="0B9E8E45" w14:textId="2B7741AB" w:rsidR="00843868" w:rsidRPr="003F64F8" w:rsidRDefault="00126603">
      <w:pPr>
        <w:rPr>
          <w:rFonts w:ascii="Arial" w:hAnsi="Arial" w:cs="Arial"/>
          <w:sz w:val="18"/>
          <w:szCs w:val="18"/>
        </w:rPr>
      </w:pPr>
      <w:r w:rsidRPr="003F64F8">
        <w:rPr>
          <w:rFonts w:ascii="Arial" w:hAnsi="Arial" w:cs="Arial"/>
          <w:sz w:val="18"/>
          <w:szCs w:val="18"/>
        </w:rPr>
        <w:t>‘’look miss, look at our hotel’’. The children both shouted. ‘’amazing work guys, so what have you used and why have you used these resources?’’</w:t>
      </w:r>
      <w:r w:rsidR="005E1D5B" w:rsidRPr="003F64F8">
        <w:rPr>
          <w:rFonts w:ascii="Arial" w:hAnsi="Arial" w:cs="Arial"/>
          <w:sz w:val="18"/>
          <w:szCs w:val="18"/>
        </w:rPr>
        <w:t>. ‘’</w:t>
      </w:r>
      <w:r w:rsidR="006F593F" w:rsidRPr="003F64F8">
        <w:rPr>
          <w:rFonts w:ascii="Arial" w:hAnsi="Arial" w:cs="Arial"/>
          <w:sz w:val="18"/>
          <w:szCs w:val="18"/>
        </w:rPr>
        <w:t>so,</w:t>
      </w:r>
      <w:r w:rsidR="005E1D5B" w:rsidRPr="003F64F8">
        <w:rPr>
          <w:rFonts w:ascii="Arial" w:hAnsi="Arial" w:cs="Arial"/>
          <w:sz w:val="18"/>
          <w:szCs w:val="18"/>
        </w:rPr>
        <w:t xml:space="preserve"> this is the bedroom, where they can use the logs as beds and they can hide under them if they see any big animals coming, then we used the leaves as blankets and we put some acorns and twigs here to, for there to eat if they get hungry’’. ‘’</w:t>
      </w:r>
      <w:r w:rsidR="00697A67" w:rsidRPr="003F64F8">
        <w:rPr>
          <w:rFonts w:ascii="Arial" w:hAnsi="Arial" w:cs="Arial"/>
          <w:sz w:val="18"/>
          <w:szCs w:val="18"/>
        </w:rPr>
        <w:t>well,</w:t>
      </w:r>
      <w:r w:rsidR="009B7138" w:rsidRPr="003F64F8">
        <w:rPr>
          <w:rFonts w:ascii="Arial" w:hAnsi="Arial" w:cs="Arial"/>
          <w:sz w:val="18"/>
          <w:szCs w:val="18"/>
        </w:rPr>
        <w:t xml:space="preserve"> </w:t>
      </w:r>
      <w:r w:rsidR="005E1D5B" w:rsidRPr="003F64F8">
        <w:rPr>
          <w:rFonts w:ascii="Arial" w:hAnsi="Arial" w:cs="Arial"/>
          <w:sz w:val="18"/>
          <w:szCs w:val="18"/>
        </w:rPr>
        <w:t xml:space="preserve">done guys you really have worked hard there and thought of how to make sure the bugs are able to live and stay safe’’. </w:t>
      </w:r>
      <w:r w:rsidR="00A2643E" w:rsidRPr="003F64F8">
        <w:rPr>
          <w:rFonts w:ascii="Arial" w:hAnsi="Arial" w:cs="Arial"/>
          <w:sz w:val="18"/>
          <w:szCs w:val="18"/>
        </w:rPr>
        <w:t xml:space="preserve"> Science is an important area in a child’s development. </w:t>
      </w:r>
      <w:r w:rsidR="007E0979" w:rsidRPr="003F64F8">
        <w:rPr>
          <w:rFonts w:ascii="Arial" w:hAnsi="Arial" w:cs="Arial"/>
          <w:sz w:val="18"/>
          <w:szCs w:val="18"/>
        </w:rPr>
        <w:t xml:space="preserve">The curriculum for </w:t>
      </w:r>
      <w:r w:rsidR="007A5367" w:rsidRPr="003F64F8">
        <w:rPr>
          <w:rFonts w:ascii="Arial" w:hAnsi="Arial" w:cs="Arial"/>
          <w:sz w:val="18"/>
          <w:szCs w:val="18"/>
        </w:rPr>
        <w:t>Wales</w:t>
      </w:r>
      <w:r w:rsidR="007E0979" w:rsidRPr="003F64F8">
        <w:rPr>
          <w:rFonts w:ascii="Arial" w:hAnsi="Arial" w:cs="Arial"/>
          <w:sz w:val="18"/>
          <w:szCs w:val="18"/>
        </w:rPr>
        <w:t xml:space="preserve"> (2022) states ‘knowing about structures and functions of living things enables learners to understand how these things grow, develop and reproduce successfully’. Anna and Cian will develop an understanding of the factors which may affect the health of organisms which allows them to make </w:t>
      </w:r>
      <w:r w:rsidR="007A5367" w:rsidRPr="003F64F8">
        <w:rPr>
          <w:rFonts w:ascii="Arial" w:hAnsi="Arial" w:cs="Arial"/>
          <w:sz w:val="18"/>
          <w:szCs w:val="18"/>
        </w:rPr>
        <w:t>informed</w:t>
      </w:r>
      <w:r w:rsidR="007E0979" w:rsidRPr="003F64F8">
        <w:rPr>
          <w:rFonts w:ascii="Arial" w:hAnsi="Arial" w:cs="Arial"/>
          <w:sz w:val="18"/>
          <w:szCs w:val="18"/>
        </w:rPr>
        <w:t xml:space="preserve"> decisions about physical health and how we impact the natural world. </w:t>
      </w:r>
    </w:p>
    <w:p w14:paraId="24F1E482" w14:textId="77777777" w:rsidR="002279C4" w:rsidRPr="003F64F8" w:rsidRDefault="002279C4">
      <w:pPr>
        <w:rPr>
          <w:rFonts w:ascii="Arial" w:hAnsi="Arial" w:cs="Arial"/>
          <w:sz w:val="18"/>
          <w:szCs w:val="18"/>
        </w:rPr>
      </w:pPr>
    </w:p>
    <w:p w14:paraId="0ADD2D57" w14:textId="7BB03D86" w:rsidR="00A2643E" w:rsidRPr="003F64F8" w:rsidRDefault="002279C4">
      <w:pPr>
        <w:rPr>
          <w:rFonts w:ascii="Arial" w:hAnsi="Arial" w:cs="Arial"/>
          <w:i/>
          <w:iCs/>
          <w:sz w:val="18"/>
          <w:szCs w:val="18"/>
        </w:rPr>
      </w:pPr>
      <w:r w:rsidRPr="003F64F8">
        <w:rPr>
          <w:rFonts w:ascii="Arial" w:hAnsi="Arial" w:cs="Arial"/>
          <w:i/>
          <w:iCs/>
          <w:sz w:val="18"/>
          <w:szCs w:val="18"/>
        </w:rPr>
        <w:t>11:00am</w:t>
      </w:r>
      <w:r w:rsidR="007A2210" w:rsidRPr="003F64F8">
        <w:rPr>
          <w:rFonts w:ascii="Arial" w:hAnsi="Arial" w:cs="Arial"/>
          <w:i/>
          <w:iCs/>
          <w:sz w:val="18"/>
          <w:szCs w:val="18"/>
        </w:rPr>
        <w:t xml:space="preserve">- Heavy and light Activity. </w:t>
      </w:r>
    </w:p>
    <w:p w14:paraId="38426507" w14:textId="77777777" w:rsidR="007A2210" w:rsidRPr="003F64F8" w:rsidRDefault="007A2210">
      <w:pPr>
        <w:rPr>
          <w:rFonts w:ascii="Arial" w:hAnsi="Arial" w:cs="Arial"/>
          <w:i/>
          <w:iCs/>
          <w:sz w:val="18"/>
          <w:szCs w:val="18"/>
        </w:rPr>
      </w:pPr>
    </w:p>
    <w:p w14:paraId="62FFF8F4" w14:textId="1A2C2004" w:rsidR="00815191" w:rsidRPr="003F64F8" w:rsidRDefault="00815191">
      <w:pPr>
        <w:rPr>
          <w:rFonts w:ascii="Arial" w:hAnsi="Arial" w:cs="Arial"/>
          <w:sz w:val="18"/>
          <w:szCs w:val="18"/>
        </w:rPr>
      </w:pPr>
      <w:r w:rsidRPr="003F64F8">
        <w:rPr>
          <w:rFonts w:ascii="Arial" w:hAnsi="Arial" w:cs="Arial"/>
          <w:sz w:val="18"/>
          <w:szCs w:val="18"/>
        </w:rPr>
        <w:t xml:space="preserve">‘’so, when you were moving the logs and leaves to build your bug hotel, what was the heaviest item?’’. ‘’The logs miss they were heavy’’ Cian replied. ‘’so, </w:t>
      </w:r>
      <w:r w:rsidR="00F60B6B" w:rsidRPr="003F64F8">
        <w:rPr>
          <w:rFonts w:ascii="Arial" w:hAnsi="Arial" w:cs="Arial"/>
          <w:sz w:val="18"/>
          <w:szCs w:val="18"/>
        </w:rPr>
        <w:t xml:space="preserve">what about </w:t>
      </w:r>
      <w:r w:rsidRPr="003F64F8">
        <w:rPr>
          <w:rFonts w:ascii="Arial" w:hAnsi="Arial" w:cs="Arial"/>
          <w:sz w:val="18"/>
          <w:szCs w:val="18"/>
        </w:rPr>
        <w:t xml:space="preserve">if we put a log and 20 leaves on </w:t>
      </w:r>
      <w:r w:rsidR="00F60B6B" w:rsidRPr="003F64F8">
        <w:rPr>
          <w:rFonts w:ascii="Arial" w:hAnsi="Arial" w:cs="Arial"/>
          <w:sz w:val="18"/>
          <w:szCs w:val="18"/>
        </w:rPr>
        <w:t xml:space="preserve">each side of </w:t>
      </w:r>
      <w:r w:rsidRPr="003F64F8">
        <w:rPr>
          <w:rFonts w:ascii="Arial" w:hAnsi="Arial" w:cs="Arial"/>
          <w:sz w:val="18"/>
          <w:szCs w:val="18"/>
        </w:rPr>
        <w:t xml:space="preserve">our balance scale which side do you think would go down?’’. ‘’the log miss because that’s way heavier than the leaves’’ Anna confidently </w:t>
      </w:r>
      <w:r w:rsidRPr="003F64F8">
        <w:rPr>
          <w:rFonts w:ascii="Arial" w:hAnsi="Arial" w:cs="Arial"/>
          <w:sz w:val="18"/>
          <w:szCs w:val="18"/>
        </w:rPr>
        <w:lastRenderedPageBreak/>
        <w:t xml:space="preserve">replied. ‘’I wonder how many leaves we would have to use to keep the balance scale level with the log’’. ‘’loads and loads and loads because leaves don’t weight </w:t>
      </w:r>
      <w:r w:rsidR="008F663B" w:rsidRPr="003F64F8">
        <w:rPr>
          <w:rFonts w:ascii="Arial" w:hAnsi="Arial" w:cs="Arial"/>
          <w:sz w:val="18"/>
          <w:szCs w:val="18"/>
        </w:rPr>
        <w:t>anything,</w:t>
      </w:r>
      <w:r w:rsidRPr="003F64F8">
        <w:rPr>
          <w:rFonts w:ascii="Arial" w:hAnsi="Arial" w:cs="Arial"/>
          <w:sz w:val="18"/>
          <w:szCs w:val="18"/>
        </w:rPr>
        <w:t xml:space="preserve"> and the log is super heavy’’ said Anna. </w:t>
      </w:r>
      <w:r w:rsidR="00AA096E" w:rsidRPr="003F64F8">
        <w:rPr>
          <w:rFonts w:ascii="Arial" w:hAnsi="Arial" w:cs="Arial"/>
          <w:sz w:val="18"/>
          <w:szCs w:val="18"/>
        </w:rPr>
        <w:t>By anna and Cian understanding forces and weight will help benefit them with the knowledge of predicting and controlling the behaviour of our environment this can help learners overcome future challenges and use our plants resources efficiently and sustainably (Curriculum for Wales, 2022)</w:t>
      </w:r>
      <w:r w:rsidR="00EA6A59" w:rsidRPr="003F64F8">
        <w:rPr>
          <w:rFonts w:ascii="Arial" w:hAnsi="Arial" w:cs="Arial"/>
          <w:sz w:val="18"/>
          <w:szCs w:val="18"/>
        </w:rPr>
        <w:t>.</w:t>
      </w:r>
    </w:p>
    <w:p w14:paraId="7C391E38" w14:textId="51541948" w:rsidR="00843868" w:rsidRPr="003F64F8" w:rsidRDefault="00F60B6B">
      <w:pPr>
        <w:rPr>
          <w:rFonts w:ascii="Arial" w:hAnsi="Arial" w:cs="Arial"/>
          <w:sz w:val="18"/>
          <w:szCs w:val="18"/>
        </w:rPr>
      </w:pPr>
      <w:r w:rsidRPr="003F64F8">
        <w:rPr>
          <w:rFonts w:ascii="Arial" w:hAnsi="Arial" w:cs="Arial"/>
          <w:sz w:val="18"/>
          <w:szCs w:val="18"/>
        </w:rPr>
        <w:t>‘’</w:t>
      </w:r>
      <w:r w:rsidR="00EA6A59" w:rsidRPr="003F64F8">
        <w:rPr>
          <w:rFonts w:ascii="Arial" w:hAnsi="Arial" w:cs="Arial"/>
          <w:sz w:val="18"/>
          <w:szCs w:val="18"/>
        </w:rPr>
        <w:t>W</w:t>
      </w:r>
      <w:r w:rsidRPr="003F64F8">
        <w:rPr>
          <w:rFonts w:ascii="Arial" w:hAnsi="Arial" w:cs="Arial"/>
          <w:sz w:val="18"/>
          <w:szCs w:val="18"/>
        </w:rPr>
        <w:t>hat do you think happens to the leaves when it rains, and the leaves get wet</w:t>
      </w:r>
      <w:r w:rsidR="00EA6A59" w:rsidRPr="003F64F8">
        <w:rPr>
          <w:rFonts w:ascii="Arial" w:hAnsi="Arial" w:cs="Arial"/>
          <w:sz w:val="18"/>
          <w:szCs w:val="18"/>
        </w:rPr>
        <w:t>?</w:t>
      </w:r>
      <w:r w:rsidRPr="003F64F8">
        <w:rPr>
          <w:rFonts w:ascii="Arial" w:hAnsi="Arial" w:cs="Arial"/>
          <w:sz w:val="18"/>
          <w:szCs w:val="18"/>
        </w:rPr>
        <w:t>’’. ‘’do they get heavier</w:t>
      </w:r>
      <w:r w:rsidR="00EA6A59" w:rsidRPr="003F64F8">
        <w:rPr>
          <w:rFonts w:ascii="Arial" w:hAnsi="Arial" w:cs="Arial"/>
          <w:sz w:val="18"/>
          <w:szCs w:val="18"/>
        </w:rPr>
        <w:t>?</w:t>
      </w:r>
      <w:r w:rsidRPr="003F64F8">
        <w:rPr>
          <w:rFonts w:ascii="Arial" w:hAnsi="Arial" w:cs="Arial"/>
          <w:sz w:val="18"/>
          <w:szCs w:val="18"/>
        </w:rPr>
        <w:t>’’ Cian asked. ‘’Correct Cian they would get heavier than a dry leaf, so when it rains what happens to the ground?’’. ‘’it will get wet also miss and there will be puddles’ replied Anna. ‘Well done Anna the mud will turn from a solid to a liquid because of the rainwater, it will turn the mud into a puddle’’</w:t>
      </w:r>
      <w:r w:rsidR="000A073E" w:rsidRPr="003F64F8">
        <w:rPr>
          <w:rFonts w:ascii="Arial" w:hAnsi="Arial" w:cs="Arial"/>
          <w:sz w:val="18"/>
          <w:szCs w:val="18"/>
        </w:rPr>
        <w:t>. ‘’miss why doesn’t the rain wash away all the mud?’’ Anna asked. ‘’well mud will not dissolve in water just like some things such as sugar</w:t>
      </w:r>
      <w:r w:rsidR="002F1E87" w:rsidRPr="003F64F8">
        <w:rPr>
          <w:rFonts w:ascii="Arial" w:hAnsi="Arial" w:cs="Arial"/>
          <w:sz w:val="18"/>
          <w:szCs w:val="18"/>
        </w:rPr>
        <w:t>. ‘’I wonder why half the ground is wet and half the ground is dry in this area?’’. ‘’well may</w:t>
      </w:r>
      <w:r w:rsidR="005B09E6" w:rsidRPr="003F64F8">
        <w:rPr>
          <w:rFonts w:ascii="Arial" w:hAnsi="Arial" w:cs="Arial"/>
          <w:sz w:val="18"/>
          <w:szCs w:val="18"/>
        </w:rPr>
        <w:t>be</w:t>
      </w:r>
      <w:r w:rsidR="002F1E87" w:rsidRPr="003F64F8">
        <w:rPr>
          <w:rFonts w:ascii="Arial" w:hAnsi="Arial" w:cs="Arial"/>
          <w:sz w:val="18"/>
          <w:szCs w:val="18"/>
        </w:rPr>
        <w:t xml:space="preserve"> the trees</w:t>
      </w:r>
      <w:r w:rsidR="005B09E6" w:rsidRPr="003F64F8">
        <w:rPr>
          <w:rFonts w:ascii="Arial" w:hAnsi="Arial" w:cs="Arial"/>
          <w:sz w:val="18"/>
          <w:szCs w:val="18"/>
        </w:rPr>
        <w:t xml:space="preserve"> are </w:t>
      </w:r>
      <w:r w:rsidR="002F1E87" w:rsidRPr="003F64F8">
        <w:rPr>
          <w:rFonts w:ascii="Arial" w:hAnsi="Arial" w:cs="Arial"/>
          <w:sz w:val="18"/>
          <w:szCs w:val="18"/>
        </w:rPr>
        <w:t>blocking the rain in th</w:t>
      </w:r>
      <w:r w:rsidR="005B09E6" w:rsidRPr="003F64F8">
        <w:rPr>
          <w:rFonts w:ascii="Arial" w:hAnsi="Arial" w:cs="Arial"/>
          <w:sz w:val="18"/>
          <w:szCs w:val="18"/>
        </w:rPr>
        <w:t>is</w:t>
      </w:r>
      <w:r w:rsidR="002F1E87" w:rsidRPr="003F64F8">
        <w:rPr>
          <w:rFonts w:ascii="Arial" w:hAnsi="Arial" w:cs="Arial"/>
          <w:sz w:val="18"/>
          <w:szCs w:val="18"/>
        </w:rPr>
        <w:t xml:space="preserve"> area so that’s why it’s only wet where there are no trees’’ Anna answered. </w:t>
      </w:r>
      <w:r w:rsidR="003F005A" w:rsidRPr="003F64F8">
        <w:rPr>
          <w:rFonts w:ascii="Arial" w:hAnsi="Arial" w:cs="Arial"/>
          <w:sz w:val="18"/>
          <w:szCs w:val="18"/>
        </w:rPr>
        <w:t xml:space="preserve">‘’I think your right Anna. </w:t>
      </w:r>
      <w:r w:rsidR="00815701" w:rsidRPr="003F64F8">
        <w:rPr>
          <w:rFonts w:ascii="Arial" w:hAnsi="Arial" w:cs="Arial"/>
          <w:sz w:val="18"/>
          <w:szCs w:val="18"/>
        </w:rPr>
        <w:t>So,</w:t>
      </w:r>
      <w:r w:rsidR="003F005A" w:rsidRPr="003F64F8">
        <w:rPr>
          <w:rFonts w:ascii="Arial" w:hAnsi="Arial" w:cs="Arial"/>
          <w:sz w:val="18"/>
          <w:szCs w:val="18"/>
        </w:rPr>
        <w:t xml:space="preserve"> what do you guys think happens to the puddles on a dry day, where do they disappear too?’’. ‘’They dry up’’ Cian replied. ‘’</w:t>
      </w:r>
      <w:r w:rsidR="00815701" w:rsidRPr="003F64F8">
        <w:rPr>
          <w:rFonts w:ascii="Arial" w:hAnsi="Arial" w:cs="Arial"/>
          <w:sz w:val="18"/>
          <w:szCs w:val="18"/>
        </w:rPr>
        <w:t>yes,</w:t>
      </w:r>
      <w:r w:rsidR="003F005A" w:rsidRPr="003F64F8">
        <w:rPr>
          <w:rFonts w:ascii="Arial" w:hAnsi="Arial" w:cs="Arial"/>
          <w:sz w:val="18"/>
          <w:szCs w:val="18"/>
        </w:rPr>
        <w:t xml:space="preserve"> Cian they do, there is a special word for this do you think you know what it is?’’.</w:t>
      </w:r>
    </w:p>
    <w:p w14:paraId="13670913" w14:textId="35946717" w:rsidR="003F005A" w:rsidRPr="003F64F8" w:rsidRDefault="003F005A">
      <w:pPr>
        <w:rPr>
          <w:rFonts w:ascii="Arial" w:hAnsi="Arial" w:cs="Arial"/>
          <w:sz w:val="18"/>
          <w:szCs w:val="18"/>
        </w:rPr>
      </w:pPr>
      <w:r w:rsidRPr="003F64F8">
        <w:rPr>
          <w:rFonts w:ascii="Arial" w:hAnsi="Arial" w:cs="Arial"/>
          <w:sz w:val="18"/>
          <w:szCs w:val="18"/>
        </w:rPr>
        <w:t xml:space="preserve">‘’the word is evaporation, </w:t>
      </w:r>
      <w:r w:rsidR="00815701" w:rsidRPr="003F64F8">
        <w:rPr>
          <w:rFonts w:ascii="Arial" w:hAnsi="Arial" w:cs="Arial"/>
          <w:sz w:val="18"/>
          <w:szCs w:val="18"/>
        </w:rPr>
        <w:t xml:space="preserve">so this is when the liquid like the puddle will turn into a gas, and this is because of the sun and its heat helps the water evaporate’’. </w:t>
      </w:r>
      <w:r w:rsidR="00D238FB" w:rsidRPr="003F64F8">
        <w:rPr>
          <w:rFonts w:ascii="Arial" w:hAnsi="Arial" w:cs="Arial"/>
          <w:sz w:val="18"/>
          <w:szCs w:val="18"/>
        </w:rPr>
        <w:t>‘’that is so cool miss’’ Anna said.  ‘’and then once the gas called water vapour goes into the air this is when it creates clouds in the sky’’</w:t>
      </w:r>
      <w:r w:rsidR="002C2539" w:rsidRPr="003F64F8">
        <w:rPr>
          <w:rFonts w:ascii="Arial" w:hAnsi="Arial" w:cs="Arial"/>
          <w:sz w:val="18"/>
          <w:szCs w:val="18"/>
        </w:rPr>
        <w:t>. ‘’This lesson is so fun</w:t>
      </w:r>
      <w:r w:rsidR="002258D9" w:rsidRPr="003F64F8">
        <w:rPr>
          <w:rFonts w:ascii="Arial" w:hAnsi="Arial" w:cs="Arial"/>
          <w:sz w:val="18"/>
          <w:szCs w:val="18"/>
        </w:rPr>
        <w:t xml:space="preserve"> miss I love learning outside</w:t>
      </w:r>
      <w:r w:rsidR="002C2539" w:rsidRPr="003F64F8">
        <w:rPr>
          <w:rFonts w:ascii="Arial" w:hAnsi="Arial" w:cs="Arial"/>
          <w:sz w:val="18"/>
          <w:szCs w:val="18"/>
        </w:rPr>
        <w:t xml:space="preserve">’’ Cian excitedly shouted. </w:t>
      </w:r>
    </w:p>
    <w:p w14:paraId="115B5F34" w14:textId="77777777" w:rsidR="00F60B6B" w:rsidRPr="003F64F8" w:rsidRDefault="00F60B6B">
      <w:pPr>
        <w:rPr>
          <w:rFonts w:ascii="Arial" w:hAnsi="Arial" w:cs="Arial"/>
          <w:sz w:val="18"/>
          <w:szCs w:val="18"/>
        </w:rPr>
      </w:pPr>
    </w:p>
    <w:p w14:paraId="058F6869" w14:textId="77777777" w:rsidR="002421A1" w:rsidRPr="003F64F8" w:rsidRDefault="00BA2CCD" w:rsidP="00E80526">
      <w:pPr>
        <w:rPr>
          <w:rFonts w:ascii="Arial" w:hAnsi="Arial" w:cs="Arial"/>
          <w:sz w:val="18"/>
          <w:szCs w:val="18"/>
        </w:rPr>
      </w:pPr>
      <w:r w:rsidRPr="003F64F8">
        <w:rPr>
          <w:rFonts w:ascii="Arial" w:hAnsi="Arial" w:cs="Arial"/>
          <w:sz w:val="18"/>
          <w:szCs w:val="18"/>
        </w:rPr>
        <w:t xml:space="preserve">Children learn and take in so much from being outdoors as there is so many resources around </w:t>
      </w:r>
      <w:r w:rsidR="00DD4C10" w:rsidRPr="003F64F8">
        <w:rPr>
          <w:rFonts w:ascii="Arial" w:hAnsi="Arial" w:cs="Arial"/>
          <w:sz w:val="18"/>
          <w:szCs w:val="18"/>
        </w:rPr>
        <w:t>them,</w:t>
      </w:r>
      <w:r w:rsidR="00C64E8B" w:rsidRPr="003F64F8">
        <w:rPr>
          <w:rFonts w:ascii="Arial" w:hAnsi="Arial" w:cs="Arial"/>
          <w:sz w:val="18"/>
          <w:szCs w:val="18"/>
        </w:rPr>
        <w:t xml:space="preserve"> </w:t>
      </w:r>
      <w:r w:rsidR="00DD4C10" w:rsidRPr="003F64F8">
        <w:rPr>
          <w:rFonts w:ascii="Arial" w:hAnsi="Arial" w:cs="Arial"/>
          <w:sz w:val="18"/>
          <w:szCs w:val="18"/>
        </w:rPr>
        <w:t xml:space="preserve">these resources </w:t>
      </w:r>
      <w:r w:rsidRPr="003F64F8">
        <w:rPr>
          <w:rFonts w:ascii="Arial" w:hAnsi="Arial" w:cs="Arial"/>
          <w:sz w:val="18"/>
          <w:szCs w:val="18"/>
        </w:rPr>
        <w:t>will encourage them to use their imagination and curiosity to support their learning unexpectedly.</w:t>
      </w:r>
      <w:r w:rsidR="00C64E8B" w:rsidRPr="003F64F8">
        <w:rPr>
          <w:rFonts w:ascii="Arial" w:hAnsi="Arial" w:cs="Arial"/>
          <w:sz w:val="18"/>
          <w:szCs w:val="18"/>
        </w:rPr>
        <w:t xml:space="preserve"> </w:t>
      </w:r>
      <w:r w:rsidR="009E19CD" w:rsidRPr="003F64F8">
        <w:rPr>
          <w:rFonts w:ascii="Arial" w:hAnsi="Arial" w:cs="Arial"/>
          <w:sz w:val="18"/>
          <w:szCs w:val="18"/>
        </w:rPr>
        <w:t xml:space="preserve">The Curriculum for </w:t>
      </w:r>
      <w:r w:rsidR="00AB574E" w:rsidRPr="003F64F8">
        <w:rPr>
          <w:rFonts w:ascii="Arial" w:hAnsi="Arial" w:cs="Arial"/>
          <w:sz w:val="18"/>
          <w:szCs w:val="18"/>
        </w:rPr>
        <w:t>Wales</w:t>
      </w:r>
      <w:r w:rsidR="009E19CD" w:rsidRPr="003F64F8">
        <w:rPr>
          <w:rFonts w:ascii="Arial" w:hAnsi="Arial" w:cs="Arial"/>
          <w:sz w:val="18"/>
          <w:szCs w:val="18"/>
        </w:rPr>
        <w:t xml:space="preserve"> (2022) </w:t>
      </w:r>
      <w:r w:rsidR="00AB574E" w:rsidRPr="003F64F8">
        <w:rPr>
          <w:rFonts w:ascii="Arial" w:hAnsi="Arial" w:cs="Arial"/>
          <w:sz w:val="18"/>
          <w:szCs w:val="18"/>
        </w:rPr>
        <w:t>believes</w:t>
      </w:r>
      <w:r w:rsidR="009E19CD" w:rsidRPr="003F64F8">
        <w:rPr>
          <w:rFonts w:ascii="Arial" w:hAnsi="Arial" w:cs="Arial"/>
          <w:sz w:val="18"/>
          <w:szCs w:val="18"/>
        </w:rPr>
        <w:t xml:space="preserve"> </w:t>
      </w:r>
      <w:r w:rsidR="00AB574E" w:rsidRPr="003F64F8">
        <w:rPr>
          <w:rFonts w:ascii="Arial" w:hAnsi="Arial" w:cs="Arial"/>
          <w:sz w:val="18"/>
          <w:szCs w:val="18"/>
        </w:rPr>
        <w:t xml:space="preserve">‘being encouraged to use logic, evidence and creativity, learners will be supported to inquire into and apply scientific knowledge to further understanding of how our world works’. </w:t>
      </w:r>
    </w:p>
    <w:p w14:paraId="6D4208A5" w14:textId="72259044" w:rsidR="009E19CD" w:rsidRPr="003F64F8" w:rsidRDefault="00C64E8B" w:rsidP="00E80526">
      <w:pPr>
        <w:rPr>
          <w:rFonts w:ascii="Arial" w:hAnsi="Arial" w:cs="Arial"/>
          <w:sz w:val="18"/>
          <w:szCs w:val="18"/>
        </w:rPr>
      </w:pPr>
      <w:r w:rsidRPr="003F64F8">
        <w:rPr>
          <w:rFonts w:ascii="Arial" w:hAnsi="Arial" w:cs="Arial"/>
          <w:sz w:val="18"/>
          <w:szCs w:val="18"/>
        </w:rPr>
        <w:t>The photo above offers so many opportunities for children to develop the scientific learning from the natural resources shown and just the use of their creativity and imagination</w:t>
      </w:r>
      <w:r w:rsidR="00871ACA" w:rsidRPr="003F64F8">
        <w:rPr>
          <w:rFonts w:ascii="Arial" w:hAnsi="Arial" w:cs="Arial"/>
          <w:sz w:val="18"/>
          <w:szCs w:val="18"/>
        </w:rPr>
        <w:t xml:space="preserve">. The support of the ‘I wonder’ questioning from practitioners helps encourage the children to think for themselves and to expand their knowledge </w:t>
      </w:r>
      <w:r w:rsidR="00595B03" w:rsidRPr="003F64F8">
        <w:rPr>
          <w:rFonts w:ascii="Arial" w:hAnsi="Arial" w:cs="Arial"/>
          <w:sz w:val="18"/>
          <w:szCs w:val="18"/>
        </w:rPr>
        <w:t xml:space="preserve">instead of </w:t>
      </w:r>
      <w:r w:rsidR="00871ACA" w:rsidRPr="003F64F8">
        <w:rPr>
          <w:rFonts w:ascii="Arial" w:hAnsi="Arial" w:cs="Arial"/>
          <w:sz w:val="18"/>
          <w:szCs w:val="18"/>
        </w:rPr>
        <w:t>being given the answers directly</w:t>
      </w:r>
      <w:r w:rsidR="00435FF3">
        <w:rPr>
          <w:rFonts w:ascii="Arial" w:hAnsi="Arial" w:cs="Arial"/>
          <w:sz w:val="18"/>
          <w:szCs w:val="18"/>
        </w:rPr>
        <w:t>. This is also supported with the ‘</w:t>
      </w:r>
      <w:r w:rsidR="003D5F33">
        <w:rPr>
          <w:rFonts w:ascii="Arial" w:hAnsi="Arial" w:cs="Arial"/>
          <w:sz w:val="18"/>
          <w:szCs w:val="18"/>
        </w:rPr>
        <w:t>curiosity</w:t>
      </w:r>
      <w:r w:rsidR="00435FF3">
        <w:rPr>
          <w:rFonts w:ascii="Arial" w:hAnsi="Arial" w:cs="Arial"/>
          <w:sz w:val="18"/>
          <w:szCs w:val="18"/>
        </w:rPr>
        <w:t xml:space="preserve"> approach</w:t>
      </w:r>
      <w:r w:rsidR="003D5F33">
        <w:rPr>
          <w:rFonts w:ascii="Arial" w:hAnsi="Arial" w:cs="Arial"/>
          <w:sz w:val="18"/>
          <w:szCs w:val="18"/>
        </w:rPr>
        <w:t xml:space="preserve">’, This approach is a creative and innovative method of supporting child development in early years by placing the children at the heart of learning and provides </w:t>
      </w:r>
      <w:r w:rsidR="00D13FD9">
        <w:rPr>
          <w:rFonts w:ascii="Arial" w:hAnsi="Arial" w:cs="Arial"/>
          <w:sz w:val="18"/>
          <w:szCs w:val="18"/>
        </w:rPr>
        <w:t>innumerable</w:t>
      </w:r>
      <w:r w:rsidR="003D5F33">
        <w:rPr>
          <w:rFonts w:ascii="Arial" w:hAnsi="Arial" w:cs="Arial"/>
          <w:sz w:val="18"/>
          <w:szCs w:val="18"/>
        </w:rPr>
        <w:t xml:space="preserve"> </w:t>
      </w:r>
      <w:r w:rsidR="00D13FD9">
        <w:rPr>
          <w:rFonts w:ascii="Arial" w:hAnsi="Arial" w:cs="Arial"/>
          <w:sz w:val="18"/>
          <w:szCs w:val="18"/>
        </w:rPr>
        <w:t>opportunities</w:t>
      </w:r>
      <w:r w:rsidR="003D5F33">
        <w:rPr>
          <w:rFonts w:ascii="Arial" w:hAnsi="Arial" w:cs="Arial"/>
          <w:sz w:val="18"/>
          <w:szCs w:val="18"/>
        </w:rPr>
        <w:t xml:space="preserve"> for the children to explore, imagine and create. (Hawthorne 2021).</w:t>
      </w:r>
    </w:p>
    <w:p w14:paraId="1EAF5BF0" w14:textId="77777777" w:rsidR="009E19CD" w:rsidRDefault="009E19CD" w:rsidP="00E80526">
      <w:pPr>
        <w:rPr>
          <w:rFonts w:ascii="Arial" w:hAnsi="Arial" w:cs="Arial"/>
        </w:rPr>
      </w:pPr>
    </w:p>
    <w:p w14:paraId="71569C69" w14:textId="77777777" w:rsidR="00046CE4" w:rsidRPr="00D94823" w:rsidRDefault="00046CE4" w:rsidP="00E80526">
      <w:pPr>
        <w:rPr>
          <w:rFonts w:ascii="Arial" w:hAnsi="Arial" w:cs="Arial"/>
        </w:rPr>
      </w:pPr>
    </w:p>
    <w:p w14:paraId="064C41CC" w14:textId="77777777" w:rsidR="00046CE4" w:rsidRPr="00D94823" w:rsidRDefault="00046CE4" w:rsidP="00E80526">
      <w:pPr>
        <w:rPr>
          <w:rFonts w:ascii="Arial" w:hAnsi="Arial" w:cs="Arial"/>
        </w:rPr>
      </w:pPr>
    </w:p>
    <w:p w14:paraId="6D037170" w14:textId="77777777" w:rsidR="0000288B" w:rsidRPr="00D94823" w:rsidRDefault="0000288B" w:rsidP="00046CE4">
      <w:pPr>
        <w:tabs>
          <w:tab w:val="center" w:pos="4320"/>
          <w:tab w:val="right" w:pos="8640"/>
        </w:tabs>
        <w:rPr>
          <w:rFonts w:ascii="Arial" w:hAnsi="Arial" w:cs="Arial"/>
        </w:rPr>
      </w:pPr>
      <w:bookmarkStart w:id="0" w:name="_Hlk82767822"/>
    </w:p>
    <w:p w14:paraId="7E8AF802" w14:textId="77777777" w:rsidR="00963042" w:rsidRPr="00D94823" w:rsidRDefault="00963042" w:rsidP="00046CE4">
      <w:pPr>
        <w:tabs>
          <w:tab w:val="center" w:pos="4320"/>
          <w:tab w:val="right" w:pos="8640"/>
        </w:tabs>
        <w:rPr>
          <w:rFonts w:ascii="Arial" w:hAnsi="Arial" w:cs="Arial"/>
          <w:sz w:val="40"/>
          <w:szCs w:val="40"/>
          <w:u w:val="single"/>
        </w:rPr>
      </w:pPr>
    </w:p>
    <w:p w14:paraId="63AA39D5" w14:textId="77777777" w:rsidR="00963042" w:rsidRPr="00D94823" w:rsidRDefault="00963042" w:rsidP="00046CE4">
      <w:pPr>
        <w:tabs>
          <w:tab w:val="center" w:pos="4320"/>
          <w:tab w:val="right" w:pos="8640"/>
        </w:tabs>
        <w:rPr>
          <w:rFonts w:ascii="Arial" w:hAnsi="Arial" w:cs="Arial"/>
          <w:sz w:val="40"/>
          <w:szCs w:val="40"/>
          <w:u w:val="single"/>
        </w:rPr>
      </w:pPr>
    </w:p>
    <w:p w14:paraId="1394A50B" w14:textId="77777777" w:rsidR="00963042" w:rsidRPr="00D94823" w:rsidRDefault="00963042" w:rsidP="00046CE4">
      <w:pPr>
        <w:tabs>
          <w:tab w:val="center" w:pos="4320"/>
          <w:tab w:val="right" w:pos="8640"/>
        </w:tabs>
        <w:rPr>
          <w:rFonts w:ascii="Arial" w:hAnsi="Arial" w:cs="Arial"/>
          <w:sz w:val="40"/>
          <w:szCs w:val="40"/>
          <w:u w:val="single"/>
        </w:rPr>
      </w:pPr>
    </w:p>
    <w:p w14:paraId="4C0B935B" w14:textId="77777777" w:rsidR="00963042" w:rsidRPr="00D94823" w:rsidRDefault="00963042" w:rsidP="00046CE4">
      <w:pPr>
        <w:tabs>
          <w:tab w:val="center" w:pos="4320"/>
          <w:tab w:val="right" w:pos="8640"/>
        </w:tabs>
        <w:rPr>
          <w:rFonts w:ascii="Arial" w:hAnsi="Arial" w:cs="Arial"/>
          <w:sz w:val="40"/>
          <w:szCs w:val="40"/>
          <w:u w:val="single"/>
        </w:rPr>
      </w:pPr>
    </w:p>
    <w:p w14:paraId="52D33DB2" w14:textId="77777777" w:rsidR="00963042" w:rsidRPr="00D94823" w:rsidRDefault="00963042" w:rsidP="00046CE4">
      <w:pPr>
        <w:tabs>
          <w:tab w:val="center" w:pos="4320"/>
          <w:tab w:val="right" w:pos="8640"/>
        </w:tabs>
        <w:rPr>
          <w:rFonts w:ascii="Arial" w:hAnsi="Arial" w:cs="Arial"/>
          <w:sz w:val="40"/>
          <w:szCs w:val="40"/>
          <w:u w:val="single"/>
        </w:rPr>
      </w:pPr>
    </w:p>
    <w:p w14:paraId="5709E51A" w14:textId="77777777" w:rsidR="00963042" w:rsidRDefault="00963042" w:rsidP="00046CE4">
      <w:pPr>
        <w:tabs>
          <w:tab w:val="center" w:pos="4320"/>
          <w:tab w:val="right" w:pos="8640"/>
        </w:tabs>
        <w:rPr>
          <w:rFonts w:ascii="Arial" w:hAnsi="Arial" w:cs="Arial"/>
          <w:u w:val="single"/>
        </w:rPr>
      </w:pPr>
    </w:p>
    <w:p w14:paraId="6C73F128" w14:textId="77777777" w:rsidR="00963042" w:rsidRDefault="00963042" w:rsidP="00046CE4">
      <w:pPr>
        <w:tabs>
          <w:tab w:val="center" w:pos="4320"/>
          <w:tab w:val="right" w:pos="8640"/>
        </w:tabs>
        <w:rPr>
          <w:rFonts w:ascii="Arial" w:hAnsi="Arial" w:cs="Arial"/>
          <w:u w:val="single"/>
        </w:rPr>
      </w:pPr>
    </w:p>
    <w:p w14:paraId="4CB676B9" w14:textId="77777777" w:rsidR="00963042" w:rsidRDefault="00963042" w:rsidP="00046CE4">
      <w:pPr>
        <w:tabs>
          <w:tab w:val="center" w:pos="4320"/>
          <w:tab w:val="right" w:pos="8640"/>
        </w:tabs>
        <w:rPr>
          <w:rFonts w:ascii="Arial" w:hAnsi="Arial" w:cs="Arial"/>
          <w:u w:val="single"/>
        </w:rPr>
      </w:pPr>
    </w:p>
    <w:p w14:paraId="797485BA" w14:textId="77777777" w:rsidR="00963042" w:rsidRDefault="00963042" w:rsidP="00046CE4">
      <w:pPr>
        <w:tabs>
          <w:tab w:val="center" w:pos="4320"/>
          <w:tab w:val="right" w:pos="8640"/>
        </w:tabs>
        <w:rPr>
          <w:rFonts w:ascii="Arial" w:hAnsi="Arial" w:cs="Arial"/>
          <w:u w:val="single"/>
        </w:rPr>
      </w:pPr>
    </w:p>
    <w:p w14:paraId="2566A926" w14:textId="77777777" w:rsidR="00963042" w:rsidRDefault="00963042" w:rsidP="00046CE4">
      <w:pPr>
        <w:tabs>
          <w:tab w:val="center" w:pos="4320"/>
          <w:tab w:val="right" w:pos="8640"/>
        </w:tabs>
        <w:rPr>
          <w:rFonts w:ascii="Arial" w:hAnsi="Arial" w:cs="Arial"/>
          <w:u w:val="single"/>
        </w:rPr>
      </w:pPr>
    </w:p>
    <w:p w14:paraId="70232447" w14:textId="77777777" w:rsidR="00963042" w:rsidRDefault="00963042" w:rsidP="00046CE4">
      <w:pPr>
        <w:tabs>
          <w:tab w:val="center" w:pos="4320"/>
          <w:tab w:val="right" w:pos="8640"/>
        </w:tabs>
        <w:rPr>
          <w:rFonts w:ascii="Arial" w:hAnsi="Arial" w:cs="Arial"/>
          <w:u w:val="single"/>
        </w:rPr>
      </w:pPr>
    </w:p>
    <w:p w14:paraId="497AB92F" w14:textId="77777777" w:rsidR="00963042" w:rsidRDefault="00963042" w:rsidP="00046CE4">
      <w:pPr>
        <w:tabs>
          <w:tab w:val="center" w:pos="4320"/>
          <w:tab w:val="right" w:pos="8640"/>
        </w:tabs>
        <w:rPr>
          <w:rFonts w:ascii="Arial" w:hAnsi="Arial" w:cs="Arial"/>
          <w:u w:val="single"/>
        </w:rPr>
      </w:pPr>
    </w:p>
    <w:p w14:paraId="4E5085ED" w14:textId="45E24CFE" w:rsidR="0000288B" w:rsidRPr="004672B0" w:rsidRDefault="0000288B" w:rsidP="00046CE4">
      <w:pPr>
        <w:tabs>
          <w:tab w:val="center" w:pos="4320"/>
          <w:tab w:val="right" w:pos="8640"/>
        </w:tabs>
        <w:rPr>
          <w:rFonts w:ascii="Arial" w:hAnsi="Arial" w:cs="Arial"/>
          <w:sz w:val="18"/>
          <w:szCs w:val="18"/>
          <w:u w:val="single"/>
        </w:rPr>
      </w:pPr>
      <w:r w:rsidRPr="004672B0">
        <w:rPr>
          <w:rFonts w:ascii="Arial" w:hAnsi="Arial" w:cs="Arial"/>
          <w:sz w:val="18"/>
          <w:szCs w:val="18"/>
          <w:u w:val="single"/>
        </w:rPr>
        <w:t>Section 3:</w:t>
      </w:r>
    </w:p>
    <w:p w14:paraId="522B33AE" w14:textId="77777777" w:rsidR="0000288B" w:rsidRDefault="0000288B" w:rsidP="00046CE4">
      <w:pPr>
        <w:tabs>
          <w:tab w:val="center" w:pos="4320"/>
          <w:tab w:val="right" w:pos="8640"/>
        </w:tabs>
        <w:rPr>
          <w:rFonts w:ascii="Arial" w:hAnsi="Arial" w:cs="Arial"/>
        </w:rPr>
      </w:pPr>
    </w:p>
    <w:p w14:paraId="226261C8" w14:textId="022EA2E1" w:rsidR="00046CE4" w:rsidRPr="00117C97" w:rsidRDefault="00046CE4" w:rsidP="00046CE4">
      <w:pPr>
        <w:tabs>
          <w:tab w:val="center" w:pos="4320"/>
          <w:tab w:val="right" w:pos="8640"/>
        </w:tabs>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334DED54" w14:textId="77777777" w:rsidR="00046CE4" w:rsidRPr="00117C97" w:rsidRDefault="00046CE4" w:rsidP="00046CE4">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1024"/>
      </w:tblGrid>
      <w:tr w:rsidR="00046CE4" w:rsidRPr="00117C97" w14:paraId="012C643F" w14:textId="77777777" w:rsidTr="00E334B3">
        <w:tc>
          <w:tcPr>
            <w:tcW w:w="2267" w:type="dxa"/>
            <w:shd w:val="clear" w:color="auto" w:fill="D9D9D9"/>
          </w:tcPr>
          <w:p w14:paraId="4F9687C8" w14:textId="77777777" w:rsidR="00046CE4" w:rsidRPr="00117C97" w:rsidRDefault="00046CE4" w:rsidP="00E334B3">
            <w:pPr>
              <w:rPr>
                <w:rFonts w:ascii="Calibri" w:hAnsi="Calibri"/>
                <w:sz w:val="24"/>
                <w:szCs w:val="24"/>
              </w:rPr>
            </w:pPr>
            <w:r w:rsidRPr="00117C97">
              <w:rPr>
                <w:rFonts w:ascii="Calibri" w:hAnsi="Calibri"/>
                <w:b/>
                <w:sz w:val="24"/>
                <w:szCs w:val="24"/>
              </w:rPr>
              <w:t>Location / Activity:</w:t>
            </w:r>
          </w:p>
        </w:tc>
        <w:tc>
          <w:tcPr>
            <w:tcW w:w="7651" w:type="dxa"/>
          </w:tcPr>
          <w:p w14:paraId="5CE3DC72" w14:textId="7ACD7409" w:rsidR="00046CE4" w:rsidRPr="00C80956" w:rsidRDefault="00BF7E3A" w:rsidP="00E334B3">
            <w:pPr>
              <w:rPr>
                <w:rFonts w:ascii="Calibri" w:hAnsi="Calibri"/>
                <w:sz w:val="18"/>
                <w:szCs w:val="18"/>
              </w:rPr>
            </w:pPr>
            <w:r w:rsidRPr="00C80956">
              <w:rPr>
                <w:rFonts w:ascii="Calibri" w:hAnsi="Calibri"/>
                <w:sz w:val="18"/>
                <w:szCs w:val="18"/>
              </w:rPr>
              <w:t xml:space="preserve">Outdoor forest Area </w:t>
            </w:r>
          </w:p>
        </w:tc>
        <w:tc>
          <w:tcPr>
            <w:tcW w:w="1701" w:type="dxa"/>
            <w:shd w:val="clear" w:color="auto" w:fill="D9D9D9"/>
          </w:tcPr>
          <w:p w14:paraId="2C8CE49F" w14:textId="77777777" w:rsidR="00046CE4" w:rsidRPr="00117C97" w:rsidRDefault="00046CE4" w:rsidP="00E334B3">
            <w:pPr>
              <w:rPr>
                <w:rFonts w:ascii="Calibri" w:hAnsi="Calibri"/>
                <w:sz w:val="24"/>
                <w:szCs w:val="24"/>
              </w:rPr>
            </w:pPr>
            <w:r w:rsidRPr="00117C97">
              <w:rPr>
                <w:rFonts w:ascii="Calibri" w:hAnsi="Calibri"/>
                <w:b/>
                <w:sz w:val="24"/>
                <w:szCs w:val="24"/>
              </w:rPr>
              <w:t>Date:</w:t>
            </w:r>
          </w:p>
        </w:tc>
        <w:tc>
          <w:tcPr>
            <w:tcW w:w="884" w:type="dxa"/>
          </w:tcPr>
          <w:p w14:paraId="342B6E1F" w14:textId="7025ABF3" w:rsidR="00046CE4" w:rsidRPr="00C80956" w:rsidRDefault="007A74E0" w:rsidP="00E334B3">
            <w:pPr>
              <w:rPr>
                <w:rFonts w:ascii="Calibri" w:hAnsi="Calibri"/>
                <w:sz w:val="18"/>
                <w:szCs w:val="18"/>
              </w:rPr>
            </w:pPr>
            <w:r w:rsidRPr="00C80956">
              <w:rPr>
                <w:rFonts w:ascii="Calibri" w:hAnsi="Calibri"/>
                <w:sz w:val="18"/>
                <w:szCs w:val="18"/>
              </w:rPr>
              <w:t>September 19</w:t>
            </w:r>
            <w:r w:rsidRPr="00C80956">
              <w:rPr>
                <w:rFonts w:ascii="Calibri" w:hAnsi="Calibri"/>
                <w:sz w:val="18"/>
                <w:szCs w:val="18"/>
                <w:vertAlign w:val="superscript"/>
              </w:rPr>
              <w:t>th</w:t>
            </w:r>
            <w:r w:rsidRPr="00C80956">
              <w:rPr>
                <w:rFonts w:ascii="Calibri" w:hAnsi="Calibri"/>
                <w:sz w:val="18"/>
                <w:szCs w:val="18"/>
              </w:rPr>
              <w:t xml:space="preserve"> 2023</w:t>
            </w:r>
          </w:p>
        </w:tc>
      </w:tr>
      <w:tr w:rsidR="00046CE4" w:rsidRPr="00117C97" w14:paraId="48872661" w14:textId="77777777" w:rsidTr="00E334B3">
        <w:tc>
          <w:tcPr>
            <w:tcW w:w="2267" w:type="dxa"/>
            <w:shd w:val="clear" w:color="auto" w:fill="D9D9D9"/>
          </w:tcPr>
          <w:p w14:paraId="1F0E7538" w14:textId="77777777" w:rsidR="00046CE4" w:rsidRPr="00117C97" w:rsidRDefault="00046CE4" w:rsidP="00E334B3">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8B39EE5" w14:textId="7C875B69" w:rsidR="00046CE4" w:rsidRPr="00C80956" w:rsidRDefault="007A74E0" w:rsidP="00E334B3">
            <w:pPr>
              <w:rPr>
                <w:rFonts w:ascii="Calibri" w:hAnsi="Calibri"/>
                <w:sz w:val="18"/>
                <w:szCs w:val="18"/>
              </w:rPr>
            </w:pPr>
            <w:r w:rsidRPr="00C80956">
              <w:rPr>
                <w:rFonts w:ascii="Calibri" w:hAnsi="Calibri"/>
                <w:sz w:val="18"/>
                <w:szCs w:val="18"/>
              </w:rPr>
              <w:t>Brooklyn Smith</w:t>
            </w:r>
          </w:p>
        </w:tc>
        <w:tc>
          <w:tcPr>
            <w:tcW w:w="1701" w:type="dxa"/>
            <w:shd w:val="clear" w:color="auto" w:fill="D9D9D9"/>
          </w:tcPr>
          <w:p w14:paraId="6DE362FC" w14:textId="77777777" w:rsidR="00046CE4" w:rsidRPr="00117C97" w:rsidRDefault="00046CE4" w:rsidP="00E334B3">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4759510C" w14:textId="09C0FE53" w:rsidR="00046CE4" w:rsidRPr="00C80956" w:rsidRDefault="007A74E0" w:rsidP="00E334B3">
            <w:pPr>
              <w:rPr>
                <w:rFonts w:ascii="Calibri" w:hAnsi="Calibri"/>
                <w:sz w:val="18"/>
                <w:szCs w:val="18"/>
              </w:rPr>
            </w:pPr>
            <w:r w:rsidRPr="00C80956">
              <w:rPr>
                <w:rFonts w:ascii="Calibri" w:hAnsi="Calibri"/>
                <w:sz w:val="18"/>
                <w:szCs w:val="18"/>
              </w:rPr>
              <w:t>March 19</w:t>
            </w:r>
            <w:proofErr w:type="gramStart"/>
            <w:r w:rsidRPr="00C80956">
              <w:rPr>
                <w:rFonts w:ascii="Calibri" w:hAnsi="Calibri"/>
                <w:sz w:val="18"/>
                <w:szCs w:val="18"/>
                <w:vertAlign w:val="superscript"/>
              </w:rPr>
              <w:t>th</w:t>
            </w:r>
            <w:r w:rsidRPr="00C80956">
              <w:rPr>
                <w:rFonts w:ascii="Calibri" w:hAnsi="Calibri"/>
                <w:sz w:val="18"/>
                <w:szCs w:val="18"/>
              </w:rPr>
              <w:t xml:space="preserve">  2024</w:t>
            </w:r>
            <w:proofErr w:type="gramEnd"/>
          </w:p>
        </w:tc>
      </w:tr>
    </w:tbl>
    <w:p w14:paraId="03D83C19" w14:textId="77777777" w:rsidR="00046CE4" w:rsidRPr="00117C97" w:rsidRDefault="00046CE4" w:rsidP="00046CE4">
      <w:pPr>
        <w:rPr>
          <w:rFonts w:ascii="Calibri" w:eastAsia="MS Mincho" w:hAnsi="Calibri" w:cs="Times New Roman"/>
          <w:sz w:val="16"/>
          <w:szCs w:val="16"/>
        </w:rPr>
      </w:pPr>
    </w:p>
    <w:p w14:paraId="19862AEE" w14:textId="77777777" w:rsidR="00046CE4" w:rsidRPr="00117C97" w:rsidRDefault="00046CE4" w:rsidP="00046CE4">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B29A781" w14:textId="77777777" w:rsidR="00046CE4" w:rsidRPr="00117C97" w:rsidRDefault="00046CE4" w:rsidP="00046CE4">
      <w:pPr>
        <w:rPr>
          <w:rFonts w:ascii="Calibri" w:eastAsia="MS Mincho" w:hAnsi="Calibri" w:cs="Times New Roman"/>
          <w:b/>
          <w:sz w:val="16"/>
          <w:szCs w:val="16"/>
        </w:rPr>
      </w:pPr>
      <w:r w:rsidRPr="00117C97">
        <w:rPr>
          <w:rFonts w:ascii="Calibri" w:eastAsia="MS Mincho" w:hAnsi="Calibri" w:cs="Times New Roman"/>
          <w:b/>
          <w:sz w:val="16"/>
          <w:szCs w:val="16"/>
        </w:rPr>
        <w:t xml:space="preserve">Your overall risk rating – Low, </w:t>
      </w:r>
      <w:proofErr w:type="gramStart"/>
      <w:r w:rsidRPr="00117C97">
        <w:rPr>
          <w:rFonts w:ascii="Calibri" w:eastAsia="MS Mincho" w:hAnsi="Calibri" w:cs="Times New Roman"/>
          <w:b/>
          <w:sz w:val="16"/>
          <w:szCs w:val="16"/>
        </w:rPr>
        <w:t>medium</w:t>
      </w:r>
      <w:proofErr w:type="gramEnd"/>
      <w:r w:rsidRPr="00117C97">
        <w:rPr>
          <w:rFonts w:ascii="Calibri" w:eastAsia="MS Mincho" w:hAnsi="Calibri" w:cs="Times New Roman"/>
          <w:b/>
          <w:sz w:val="16"/>
          <w:szCs w:val="16"/>
        </w:rPr>
        <w:t xml:space="preserve"> or high – is based on your judgement about whether the BENEFITS of the activity or opportunity outweigh the RISKS.</w:t>
      </w:r>
    </w:p>
    <w:p w14:paraId="180BDECD" w14:textId="77777777" w:rsidR="00046CE4" w:rsidRPr="00117C97" w:rsidRDefault="00046CE4" w:rsidP="00046CE4">
      <w:pPr>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561"/>
        <w:gridCol w:w="3109"/>
        <w:gridCol w:w="1134"/>
        <w:gridCol w:w="4112"/>
        <w:gridCol w:w="1133"/>
      </w:tblGrid>
      <w:tr w:rsidR="00046CE4" w:rsidRPr="00117C97" w14:paraId="016F98E2" w14:textId="77777777" w:rsidTr="00DC53A8">
        <w:trPr>
          <w:cantSplit/>
          <w:tblHeader/>
        </w:trPr>
        <w:tc>
          <w:tcPr>
            <w:tcW w:w="1417" w:type="dxa"/>
            <w:shd w:val="clear" w:color="auto" w:fill="D9D9D9"/>
            <w:vAlign w:val="center"/>
          </w:tcPr>
          <w:p w14:paraId="1A6F1745" w14:textId="77777777" w:rsidR="00046CE4" w:rsidRPr="00117C97" w:rsidRDefault="00046CE4" w:rsidP="00E334B3">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32DC7FC5" w14:textId="77777777" w:rsidR="00046CE4" w:rsidRPr="00117C97" w:rsidRDefault="00046CE4" w:rsidP="00E334B3">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3109" w:type="dxa"/>
            <w:shd w:val="clear" w:color="auto" w:fill="D9D9D9"/>
            <w:vAlign w:val="center"/>
          </w:tcPr>
          <w:p w14:paraId="501E69E7" w14:textId="77777777" w:rsidR="00046CE4" w:rsidRPr="00117C97" w:rsidRDefault="00046CE4" w:rsidP="00E334B3">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134" w:type="dxa"/>
            <w:shd w:val="clear" w:color="auto" w:fill="D9D9D9"/>
            <w:vAlign w:val="center"/>
          </w:tcPr>
          <w:p w14:paraId="39D1ABBE" w14:textId="77777777" w:rsidR="00046CE4" w:rsidRPr="00117C97" w:rsidRDefault="00046CE4" w:rsidP="00E334B3">
            <w:pPr>
              <w:rPr>
                <w:rFonts w:ascii="Calibri" w:hAnsi="Calibri" w:cs="Helvetica"/>
                <w:b/>
                <w:sz w:val="24"/>
                <w:szCs w:val="24"/>
              </w:rPr>
            </w:pPr>
            <w:r w:rsidRPr="00117C97">
              <w:rPr>
                <w:rFonts w:ascii="Calibri" w:hAnsi="Calibri" w:cs="Helvetica"/>
                <w:b/>
                <w:sz w:val="24"/>
                <w:szCs w:val="24"/>
              </w:rPr>
              <w:t>Who is at risk?</w:t>
            </w:r>
          </w:p>
        </w:tc>
        <w:tc>
          <w:tcPr>
            <w:tcW w:w="4112" w:type="dxa"/>
            <w:shd w:val="clear" w:color="auto" w:fill="D9D9D9"/>
            <w:vAlign w:val="center"/>
          </w:tcPr>
          <w:p w14:paraId="3BB67649" w14:textId="77777777" w:rsidR="00046CE4" w:rsidRPr="00117C97" w:rsidRDefault="00046CE4" w:rsidP="00E334B3">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61E49553" w14:textId="77777777" w:rsidR="00046CE4" w:rsidRDefault="00046CE4" w:rsidP="00E334B3">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194183F2" w14:textId="77777777" w:rsidR="00046CE4" w:rsidRPr="00117C97" w:rsidRDefault="00046CE4" w:rsidP="00E334B3">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046CE4" w:rsidRPr="00E8127A" w14:paraId="62B19416" w14:textId="77777777" w:rsidTr="00DC53A8">
        <w:trPr>
          <w:cantSplit/>
          <w:trHeight w:val="1361"/>
        </w:trPr>
        <w:tc>
          <w:tcPr>
            <w:tcW w:w="1417" w:type="dxa"/>
            <w:vAlign w:val="center"/>
          </w:tcPr>
          <w:p w14:paraId="3148D1E5" w14:textId="34113492" w:rsidR="00046CE4" w:rsidRPr="00E8127A" w:rsidRDefault="005D09DE" w:rsidP="00E334B3">
            <w:pPr>
              <w:autoSpaceDE w:val="0"/>
              <w:autoSpaceDN w:val="0"/>
              <w:adjustRightInd w:val="0"/>
              <w:rPr>
                <w:rFonts w:ascii="Arial" w:hAnsi="Arial" w:cs="Arial"/>
                <w:sz w:val="18"/>
                <w:szCs w:val="18"/>
              </w:rPr>
            </w:pPr>
            <w:r w:rsidRPr="00E8127A">
              <w:rPr>
                <w:rFonts w:ascii="Arial" w:hAnsi="Arial" w:cs="Arial"/>
                <w:sz w:val="18"/>
                <w:szCs w:val="18"/>
              </w:rPr>
              <w:t xml:space="preserve">Walking </w:t>
            </w:r>
            <w:r w:rsidR="00A75D48" w:rsidRPr="00E8127A">
              <w:rPr>
                <w:rFonts w:ascii="Arial" w:hAnsi="Arial" w:cs="Arial"/>
                <w:sz w:val="18"/>
                <w:szCs w:val="18"/>
              </w:rPr>
              <w:t>Slippery/</w:t>
            </w:r>
            <w:r w:rsidR="009A0FF7" w:rsidRPr="00E8127A">
              <w:rPr>
                <w:rFonts w:ascii="Arial" w:hAnsi="Arial" w:cs="Arial"/>
                <w:sz w:val="18"/>
                <w:szCs w:val="18"/>
              </w:rPr>
              <w:t xml:space="preserve"> </w:t>
            </w:r>
            <w:r w:rsidR="00A75D48" w:rsidRPr="00E8127A">
              <w:rPr>
                <w:rFonts w:ascii="Arial" w:hAnsi="Arial" w:cs="Arial"/>
                <w:sz w:val="18"/>
                <w:szCs w:val="18"/>
              </w:rPr>
              <w:t xml:space="preserve">uneven ground </w:t>
            </w:r>
          </w:p>
        </w:tc>
        <w:tc>
          <w:tcPr>
            <w:tcW w:w="2561" w:type="dxa"/>
            <w:vAlign w:val="center"/>
          </w:tcPr>
          <w:p w14:paraId="51A91615" w14:textId="44AEE5AE" w:rsidR="00046CE4" w:rsidRPr="00E8127A" w:rsidRDefault="009A0FF7" w:rsidP="00E334B3">
            <w:pPr>
              <w:autoSpaceDE w:val="0"/>
              <w:autoSpaceDN w:val="0"/>
              <w:adjustRightInd w:val="0"/>
              <w:rPr>
                <w:rFonts w:ascii="Arial" w:hAnsi="Arial" w:cs="Arial"/>
                <w:sz w:val="18"/>
                <w:szCs w:val="18"/>
              </w:rPr>
            </w:pPr>
            <w:r w:rsidRPr="00E8127A">
              <w:rPr>
                <w:rFonts w:ascii="Arial" w:hAnsi="Arial" w:cs="Arial"/>
                <w:sz w:val="18"/>
                <w:szCs w:val="18"/>
              </w:rPr>
              <w:t>Encourages children to use their balance and improves their coordination</w:t>
            </w:r>
            <w:r w:rsidR="00EB0E49" w:rsidRPr="00E8127A">
              <w:rPr>
                <w:rFonts w:ascii="Arial" w:hAnsi="Arial" w:cs="Arial"/>
                <w:sz w:val="18"/>
                <w:szCs w:val="18"/>
              </w:rPr>
              <w:t xml:space="preserve"> developing their gross motor skills</w:t>
            </w:r>
          </w:p>
        </w:tc>
        <w:tc>
          <w:tcPr>
            <w:tcW w:w="3109" w:type="dxa"/>
            <w:vAlign w:val="center"/>
          </w:tcPr>
          <w:p w14:paraId="7E25DCBA" w14:textId="77A8611C" w:rsidR="00046CE4" w:rsidRPr="00E8127A" w:rsidRDefault="00EB0E49" w:rsidP="00BA5BE6">
            <w:pPr>
              <w:rPr>
                <w:rFonts w:ascii="Arial" w:hAnsi="Arial" w:cs="Arial"/>
                <w:sz w:val="18"/>
                <w:szCs w:val="18"/>
              </w:rPr>
            </w:pPr>
            <w:r w:rsidRPr="00E8127A">
              <w:rPr>
                <w:rFonts w:ascii="Arial" w:hAnsi="Arial" w:cs="Arial"/>
                <w:sz w:val="18"/>
                <w:szCs w:val="18"/>
              </w:rPr>
              <w:t xml:space="preserve">This may cause </w:t>
            </w:r>
            <w:r w:rsidR="00BC432A" w:rsidRPr="00E8127A">
              <w:rPr>
                <w:rFonts w:ascii="Arial" w:hAnsi="Arial" w:cs="Arial"/>
                <w:sz w:val="18"/>
                <w:szCs w:val="18"/>
              </w:rPr>
              <w:t xml:space="preserve">Physical injuries </w:t>
            </w:r>
            <w:r w:rsidRPr="00E8127A">
              <w:rPr>
                <w:rFonts w:ascii="Arial" w:hAnsi="Arial" w:cs="Arial"/>
                <w:sz w:val="18"/>
                <w:szCs w:val="18"/>
              </w:rPr>
              <w:t>such as cuts, bruising, bleeding and possibly fractures or sprains.</w:t>
            </w:r>
          </w:p>
          <w:p w14:paraId="5EC10B71" w14:textId="25B5BA9D" w:rsidR="005D09DE" w:rsidRPr="00BA5BE6" w:rsidRDefault="006F6E11" w:rsidP="00BA5BE6">
            <w:pPr>
              <w:rPr>
                <w:rFonts w:ascii="Arial" w:hAnsi="Arial" w:cs="Arial"/>
                <w:sz w:val="18"/>
                <w:szCs w:val="18"/>
              </w:rPr>
            </w:pPr>
            <w:r w:rsidRPr="00BA5BE6">
              <w:rPr>
                <w:rFonts w:ascii="Arial" w:hAnsi="Arial" w:cs="Arial"/>
                <w:sz w:val="18"/>
                <w:szCs w:val="18"/>
              </w:rPr>
              <w:t xml:space="preserve">Children may be at risk of </w:t>
            </w:r>
            <w:r w:rsidR="005D09DE" w:rsidRPr="00BA5BE6">
              <w:rPr>
                <w:rFonts w:ascii="Arial" w:hAnsi="Arial" w:cs="Arial"/>
                <w:sz w:val="18"/>
                <w:szCs w:val="18"/>
              </w:rPr>
              <w:t>Slipping and tripping</w:t>
            </w:r>
            <w:r w:rsidRPr="00BA5BE6">
              <w:rPr>
                <w:rFonts w:ascii="Arial" w:hAnsi="Arial" w:cs="Arial"/>
                <w:sz w:val="18"/>
                <w:szCs w:val="18"/>
              </w:rPr>
              <w:t xml:space="preserve">. </w:t>
            </w:r>
          </w:p>
        </w:tc>
        <w:tc>
          <w:tcPr>
            <w:tcW w:w="1134" w:type="dxa"/>
            <w:vAlign w:val="center"/>
          </w:tcPr>
          <w:p w14:paraId="2EE0CE2F" w14:textId="5CBC7C70" w:rsidR="00046CE4" w:rsidRPr="00E8127A" w:rsidRDefault="000B5412" w:rsidP="00E334B3">
            <w:pPr>
              <w:rPr>
                <w:rFonts w:ascii="Arial" w:hAnsi="Arial" w:cs="Arial"/>
                <w:sz w:val="18"/>
                <w:szCs w:val="18"/>
              </w:rPr>
            </w:pPr>
            <w:r w:rsidRPr="00E8127A">
              <w:rPr>
                <w:rFonts w:ascii="Arial" w:hAnsi="Arial" w:cs="Arial"/>
                <w:sz w:val="18"/>
                <w:szCs w:val="18"/>
              </w:rPr>
              <w:t xml:space="preserve">Children and adults </w:t>
            </w:r>
          </w:p>
        </w:tc>
        <w:tc>
          <w:tcPr>
            <w:tcW w:w="4112" w:type="dxa"/>
            <w:vAlign w:val="center"/>
          </w:tcPr>
          <w:p w14:paraId="0152BCA4" w14:textId="5864DF27" w:rsidR="00046CE4" w:rsidRPr="00E8127A" w:rsidRDefault="00BC432A" w:rsidP="00BA5BE6">
            <w:pPr>
              <w:rPr>
                <w:rFonts w:ascii="Arial" w:hAnsi="Arial" w:cs="Arial"/>
                <w:sz w:val="18"/>
                <w:szCs w:val="18"/>
              </w:rPr>
            </w:pPr>
            <w:r w:rsidRPr="00E8127A">
              <w:rPr>
                <w:rFonts w:ascii="Arial" w:hAnsi="Arial" w:cs="Arial"/>
                <w:sz w:val="18"/>
                <w:szCs w:val="18"/>
              </w:rPr>
              <w:t xml:space="preserve">Set rules before the activity and discuss with the children they will need to walk and be sensible in certain areas of the forest </w:t>
            </w:r>
          </w:p>
        </w:tc>
        <w:tc>
          <w:tcPr>
            <w:tcW w:w="1133" w:type="dxa"/>
            <w:vAlign w:val="center"/>
          </w:tcPr>
          <w:p w14:paraId="5E1B91B4" w14:textId="7606B0A5" w:rsidR="00046CE4" w:rsidRPr="00E8127A" w:rsidRDefault="009B768F" w:rsidP="00E334B3">
            <w:pPr>
              <w:rPr>
                <w:rFonts w:ascii="Arial" w:hAnsi="Arial" w:cs="Arial"/>
                <w:sz w:val="18"/>
                <w:szCs w:val="18"/>
              </w:rPr>
            </w:pPr>
            <w:r w:rsidRPr="00E8127A">
              <w:rPr>
                <w:rFonts w:ascii="Arial" w:hAnsi="Arial" w:cs="Arial"/>
                <w:sz w:val="18"/>
                <w:szCs w:val="18"/>
              </w:rPr>
              <w:t>L</w:t>
            </w:r>
          </w:p>
        </w:tc>
      </w:tr>
      <w:tr w:rsidR="00046CE4" w:rsidRPr="00E8127A" w14:paraId="0C32BF81" w14:textId="77777777" w:rsidTr="00DC53A8">
        <w:trPr>
          <w:cantSplit/>
          <w:trHeight w:val="1284"/>
        </w:trPr>
        <w:tc>
          <w:tcPr>
            <w:tcW w:w="1417" w:type="dxa"/>
            <w:vAlign w:val="center"/>
          </w:tcPr>
          <w:p w14:paraId="518AF24C" w14:textId="34BB2007" w:rsidR="00046CE4" w:rsidRPr="00E8127A" w:rsidRDefault="00E5008C" w:rsidP="00E334B3">
            <w:pPr>
              <w:autoSpaceDE w:val="0"/>
              <w:autoSpaceDN w:val="0"/>
              <w:adjustRightInd w:val="0"/>
              <w:rPr>
                <w:rFonts w:ascii="Arial" w:hAnsi="Arial" w:cs="Arial"/>
                <w:sz w:val="18"/>
                <w:szCs w:val="18"/>
              </w:rPr>
            </w:pPr>
            <w:r w:rsidRPr="00E8127A">
              <w:rPr>
                <w:rFonts w:ascii="Arial" w:hAnsi="Arial" w:cs="Arial"/>
                <w:sz w:val="18"/>
                <w:szCs w:val="18"/>
              </w:rPr>
              <w:t>W</w:t>
            </w:r>
            <w:r w:rsidR="00A75D48" w:rsidRPr="00E8127A">
              <w:rPr>
                <w:rFonts w:ascii="Arial" w:hAnsi="Arial" w:cs="Arial"/>
                <w:sz w:val="18"/>
                <w:szCs w:val="18"/>
              </w:rPr>
              <w:t>eather</w:t>
            </w:r>
          </w:p>
        </w:tc>
        <w:tc>
          <w:tcPr>
            <w:tcW w:w="2561" w:type="dxa"/>
            <w:vAlign w:val="center"/>
          </w:tcPr>
          <w:p w14:paraId="5A7E3370" w14:textId="2F2197F6" w:rsidR="00046CE4" w:rsidRPr="00E8127A" w:rsidRDefault="005A45F4" w:rsidP="00E334B3">
            <w:pPr>
              <w:autoSpaceDE w:val="0"/>
              <w:autoSpaceDN w:val="0"/>
              <w:adjustRightInd w:val="0"/>
              <w:rPr>
                <w:rFonts w:ascii="Arial" w:hAnsi="Arial" w:cs="Arial"/>
                <w:sz w:val="18"/>
                <w:szCs w:val="18"/>
              </w:rPr>
            </w:pPr>
            <w:r w:rsidRPr="00E8127A">
              <w:rPr>
                <w:rFonts w:ascii="Arial" w:hAnsi="Arial" w:cs="Arial"/>
                <w:sz w:val="18"/>
                <w:szCs w:val="18"/>
              </w:rPr>
              <w:t xml:space="preserve">Stimulate the child’s immune systems, encourage their growth, </w:t>
            </w:r>
            <w:r w:rsidR="009A0FF7" w:rsidRPr="00E8127A">
              <w:rPr>
                <w:rFonts w:ascii="Arial" w:hAnsi="Arial" w:cs="Arial"/>
                <w:sz w:val="18"/>
                <w:szCs w:val="18"/>
              </w:rPr>
              <w:t>well-being,</w:t>
            </w:r>
            <w:r w:rsidRPr="00E8127A">
              <w:rPr>
                <w:rFonts w:ascii="Arial" w:hAnsi="Arial" w:cs="Arial"/>
                <w:sz w:val="18"/>
                <w:szCs w:val="18"/>
              </w:rPr>
              <w:t xml:space="preserve"> and sense of adventure. </w:t>
            </w:r>
          </w:p>
        </w:tc>
        <w:tc>
          <w:tcPr>
            <w:tcW w:w="3109" w:type="dxa"/>
            <w:vAlign w:val="center"/>
          </w:tcPr>
          <w:p w14:paraId="368823C2" w14:textId="6E167DBD" w:rsidR="00046CE4" w:rsidRPr="00E8127A" w:rsidRDefault="00EA1F38" w:rsidP="00FC6637">
            <w:pPr>
              <w:rPr>
                <w:rFonts w:ascii="Arial" w:hAnsi="Arial" w:cs="Arial"/>
                <w:sz w:val="18"/>
                <w:szCs w:val="18"/>
              </w:rPr>
            </w:pPr>
            <w:r w:rsidRPr="00E8127A">
              <w:rPr>
                <w:rFonts w:ascii="Arial" w:hAnsi="Arial" w:cs="Arial"/>
                <w:sz w:val="18"/>
                <w:szCs w:val="18"/>
              </w:rPr>
              <w:t xml:space="preserve">Change of weather or being dressed inappropriately for the weather may lead to the </w:t>
            </w:r>
            <w:r w:rsidR="00A75D48" w:rsidRPr="00E8127A">
              <w:rPr>
                <w:rFonts w:ascii="Arial" w:hAnsi="Arial" w:cs="Arial"/>
                <w:sz w:val="18"/>
                <w:szCs w:val="18"/>
              </w:rPr>
              <w:t xml:space="preserve">Children get sun burnt or unwell. </w:t>
            </w:r>
          </w:p>
        </w:tc>
        <w:tc>
          <w:tcPr>
            <w:tcW w:w="1134" w:type="dxa"/>
            <w:vAlign w:val="center"/>
          </w:tcPr>
          <w:p w14:paraId="1FD09BAD" w14:textId="12E9D9FD" w:rsidR="00046CE4" w:rsidRPr="00E8127A" w:rsidRDefault="00A75D48" w:rsidP="00E334B3">
            <w:pPr>
              <w:autoSpaceDE w:val="0"/>
              <w:autoSpaceDN w:val="0"/>
              <w:adjustRightInd w:val="0"/>
              <w:rPr>
                <w:rFonts w:ascii="Arial" w:hAnsi="Arial" w:cs="Arial"/>
                <w:sz w:val="18"/>
                <w:szCs w:val="18"/>
              </w:rPr>
            </w:pPr>
            <w:r w:rsidRPr="00E8127A">
              <w:rPr>
                <w:rFonts w:ascii="Arial" w:hAnsi="Arial" w:cs="Arial"/>
                <w:sz w:val="18"/>
                <w:szCs w:val="18"/>
              </w:rPr>
              <w:t>Children and Adults.</w:t>
            </w:r>
          </w:p>
        </w:tc>
        <w:tc>
          <w:tcPr>
            <w:tcW w:w="4112" w:type="dxa"/>
            <w:vAlign w:val="center"/>
          </w:tcPr>
          <w:p w14:paraId="6384732A" w14:textId="3F520B19" w:rsidR="00046CE4" w:rsidRPr="00E8127A" w:rsidRDefault="00EA1F38" w:rsidP="00EA1F38">
            <w:pPr>
              <w:autoSpaceDE w:val="0"/>
              <w:autoSpaceDN w:val="0"/>
              <w:adjustRightInd w:val="0"/>
              <w:rPr>
                <w:rFonts w:ascii="Arial" w:hAnsi="Arial" w:cs="Arial"/>
                <w:sz w:val="18"/>
                <w:szCs w:val="18"/>
              </w:rPr>
            </w:pPr>
            <w:r w:rsidRPr="00E8127A">
              <w:rPr>
                <w:rFonts w:ascii="Arial" w:hAnsi="Arial" w:cs="Arial"/>
                <w:sz w:val="18"/>
                <w:szCs w:val="18"/>
              </w:rPr>
              <w:t>Children must w</w:t>
            </w:r>
            <w:r w:rsidR="00A75D48" w:rsidRPr="00E8127A">
              <w:rPr>
                <w:rFonts w:ascii="Arial" w:hAnsi="Arial" w:cs="Arial"/>
                <w:sz w:val="18"/>
                <w:szCs w:val="18"/>
              </w:rPr>
              <w:t xml:space="preserve">ear appropriate clothing to suit weather conditions. </w:t>
            </w:r>
          </w:p>
          <w:p w14:paraId="155D0332" w14:textId="77777777" w:rsidR="00EA1F38" w:rsidRPr="00E8127A" w:rsidRDefault="00EA1F38" w:rsidP="00EA1F38">
            <w:pPr>
              <w:autoSpaceDE w:val="0"/>
              <w:autoSpaceDN w:val="0"/>
              <w:adjustRightInd w:val="0"/>
              <w:rPr>
                <w:rFonts w:ascii="Arial" w:hAnsi="Arial" w:cs="Arial"/>
                <w:sz w:val="18"/>
                <w:szCs w:val="18"/>
              </w:rPr>
            </w:pPr>
          </w:p>
          <w:p w14:paraId="0A14B9B3" w14:textId="6276F1B6" w:rsidR="00A75D48" w:rsidRPr="00E8127A" w:rsidRDefault="00EA1F38" w:rsidP="00EA1F38">
            <w:pPr>
              <w:autoSpaceDE w:val="0"/>
              <w:autoSpaceDN w:val="0"/>
              <w:adjustRightInd w:val="0"/>
              <w:rPr>
                <w:rFonts w:ascii="Arial" w:hAnsi="Arial" w:cs="Arial"/>
                <w:sz w:val="18"/>
                <w:szCs w:val="18"/>
              </w:rPr>
            </w:pPr>
            <w:r w:rsidRPr="00E8127A">
              <w:rPr>
                <w:rFonts w:ascii="Arial" w:hAnsi="Arial" w:cs="Arial"/>
                <w:sz w:val="18"/>
                <w:szCs w:val="18"/>
              </w:rPr>
              <w:t>Encourage the children to a</w:t>
            </w:r>
            <w:r w:rsidR="00A75D48" w:rsidRPr="00E8127A">
              <w:rPr>
                <w:rFonts w:ascii="Arial" w:hAnsi="Arial" w:cs="Arial"/>
                <w:sz w:val="18"/>
                <w:szCs w:val="18"/>
              </w:rPr>
              <w:t xml:space="preserve">pply sun cream in warm conditions. </w:t>
            </w:r>
          </w:p>
          <w:p w14:paraId="140B725B" w14:textId="77777777" w:rsidR="00EA1F38" w:rsidRPr="00E8127A" w:rsidRDefault="00EA1F38" w:rsidP="00EA1F38">
            <w:pPr>
              <w:autoSpaceDE w:val="0"/>
              <w:autoSpaceDN w:val="0"/>
              <w:adjustRightInd w:val="0"/>
              <w:rPr>
                <w:rFonts w:ascii="Arial" w:hAnsi="Arial" w:cs="Arial"/>
                <w:sz w:val="18"/>
                <w:szCs w:val="18"/>
              </w:rPr>
            </w:pPr>
          </w:p>
          <w:p w14:paraId="20F0F94B" w14:textId="017F8484" w:rsidR="009B768F" w:rsidRPr="00E8127A" w:rsidRDefault="00EA1F38" w:rsidP="00EA1F38">
            <w:pPr>
              <w:autoSpaceDE w:val="0"/>
              <w:autoSpaceDN w:val="0"/>
              <w:adjustRightInd w:val="0"/>
              <w:rPr>
                <w:rFonts w:ascii="Arial" w:hAnsi="Arial" w:cs="Arial"/>
                <w:sz w:val="18"/>
                <w:szCs w:val="18"/>
              </w:rPr>
            </w:pPr>
            <w:r w:rsidRPr="00E8127A">
              <w:rPr>
                <w:rFonts w:ascii="Arial" w:hAnsi="Arial" w:cs="Arial"/>
                <w:sz w:val="18"/>
                <w:szCs w:val="18"/>
              </w:rPr>
              <w:t xml:space="preserve">Encourage the </w:t>
            </w:r>
            <w:r w:rsidR="009B768F" w:rsidRPr="00E8127A">
              <w:rPr>
                <w:rFonts w:ascii="Arial" w:hAnsi="Arial" w:cs="Arial"/>
                <w:sz w:val="18"/>
                <w:szCs w:val="18"/>
              </w:rPr>
              <w:t xml:space="preserve">children to use the identified shaded areas. </w:t>
            </w:r>
          </w:p>
        </w:tc>
        <w:tc>
          <w:tcPr>
            <w:tcW w:w="1133" w:type="dxa"/>
            <w:vAlign w:val="center"/>
          </w:tcPr>
          <w:p w14:paraId="5798639F" w14:textId="0C48720A" w:rsidR="00046CE4" w:rsidRPr="00E8127A" w:rsidRDefault="009B768F" w:rsidP="00E334B3">
            <w:pPr>
              <w:rPr>
                <w:rFonts w:ascii="Arial" w:hAnsi="Arial" w:cs="Arial"/>
                <w:sz w:val="18"/>
                <w:szCs w:val="18"/>
              </w:rPr>
            </w:pPr>
            <w:r w:rsidRPr="00E8127A">
              <w:rPr>
                <w:rFonts w:ascii="Arial" w:hAnsi="Arial" w:cs="Arial"/>
                <w:sz w:val="18"/>
                <w:szCs w:val="18"/>
              </w:rPr>
              <w:t>L</w:t>
            </w:r>
          </w:p>
        </w:tc>
      </w:tr>
      <w:tr w:rsidR="00046CE4" w:rsidRPr="00E8127A" w14:paraId="34DEB36F" w14:textId="77777777" w:rsidTr="00DC53A8">
        <w:trPr>
          <w:cantSplit/>
          <w:trHeight w:val="1274"/>
        </w:trPr>
        <w:tc>
          <w:tcPr>
            <w:tcW w:w="1417" w:type="dxa"/>
            <w:vAlign w:val="center"/>
          </w:tcPr>
          <w:p w14:paraId="11E96B31" w14:textId="0A9F3655" w:rsidR="00046CE4" w:rsidRPr="00E8127A" w:rsidRDefault="00BC4212" w:rsidP="00E334B3">
            <w:pPr>
              <w:rPr>
                <w:rFonts w:ascii="Arial" w:hAnsi="Arial" w:cs="Arial"/>
                <w:sz w:val="18"/>
                <w:szCs w:val="18"/>
              </w:rPr>
            </w:pPr>
            <w:r w:rsidRPr="00E8127A">
              <w:rPr>
                <w:rFonts w:ascii="Arial" w:hAnsi="Arial" w:cs="Arial"/>
                <w:sz w:val="18"/>
                <w:szCs w:val="18"/>
              </w:rPr>
              <w:lastRenderedPageBreak/>
              <w:t>Climbing Trees</w:t>
            </w:r>
          </w:p>
        </w:tc>
        <w:tc>
          <w:tcPr>
            <w:tcW w:w="2561" w:type="dxa"/>
            <w:vAlign w:val="center"/>
          </w:tcPr>
          <w:p w14:paraId="2A0C9F63" w14:textId="77777777" w:rsidR="00F81EFC" w:rsidRDefault="00BC4212" w:rsidP="00E334B3">
            <w:pPr>
              <w:autoSpaceDE w:val="0"/>
              <w:autoSpaceDN w:val="0"/>
              <w:adjustRightInd w:val="0"/>
              <w:rPr>
                <w:rFonts w:ascii="Arial" w:hAnsi="Arial" w:cs="Arial"/>
                <w:sz w:val="18"/>
                <w:szCs w:val="18"/>
              </w:rPr>
            </w:pPr>
            <w:r w:rsidRPr="00E8127A">
              <w:rPr>
                <w:rFonts w:ascii="Arial" w:hAnsi="Arial" w:cs="Arial"/>
                <w:sz w:val="18"/>
                <w:szCs w:val="18"/>
              </w:rPr>
              <w:t xml:space="preserve">Develops Gross motor skills, encourages </w:t>
            </w:r>
            <w:r w:rsidR="00F81EFC">
              <w:rPr>
                <w:rFonts w:ascii="Arial" w:hAnsi="Arial" w:cs="Arial"/>
                <w:sz w:val="18"/>
                <w:szCs w:val="18"/>
              </w:rPr>
              <w:t xml:space="preserve">the child’s </w:t>
            </w:r>
            <w:r w:rsidRPr="00E8127A">
              <w:rPr>
                <w:rFonts w:ascii="Arial" w:hAnsi="Arial" w:cs="Arial"/>
                <w:sz w:val="18"/>
                <w:szCs w:val="18"/>
              </w:rPr>
              <w:t xml:space="preserve">independence and perseverance. </w:t>
            </w:r>
          </w:p>
          <w:p w14:paraId="42C1FA89" w14:textId="18A9180E" w:rsidR="00046CE4" w:rsidRPr="00E8127A" w:rsidRDefault="00F81EFC" w:rsidP="00E334B3">
            <w:pPr>
              <w:autoSpaceDE w:val="0"/>
              <w:autoSpaceDN w:val="0"/>
              <w:adjustRightInd w:val="0"/>
              <w:rPr>
                <w:rFonts w:ascii="Arial" w:hAnsi="Arial" w:cs="Arial"/>
                <w:sz w:val="18"/>
                <w:szCs w:val="18"/>
              </w:rPr>
            </w:pPr>
            <w:r>
              <w:rPr>
                <w:rFonts w:ascii="Arial" w:hAnsi="Arial" w:cs="Arial"/>
                <w:sz w:val="18"/>
                <w:szCs w:val="18"/>
              </w:rPr>
              <w:t>By participating in Physical health activities, Children can develop positive, informed behaviours that encourage them both to care for and respect themselves and others (Curriculum for Wales, 2022)</w:t>
            </w:r>
          </w:p>
        </w:tc>
        <w:tc>
          <w:tcPr>
            <w:tcW w:w="3109" w:type="dxa"/>
            <w:vAlign w:val="center"/>
          </w:tcPr>
          <w:p w14:paraId="3938B045" w14:textId="5A4C5CAF" w:rsidR="00046CE4" w:rsidRPr="00E8127A" w:rsidRDefault="00FC6637" w:rsidP="00FC6637">
            <w:pPr>
              <w:rPr>
                <w:rFonts w:ascii="Arial" w:hAnsi="Arial" w:cs="Arial"/>
                <w:sz w:val="18"/>
                <w:szCs w:val="18"/>
              </w:rPr>
            </w:pPr>
            <w:r w:rsidRPr="00E8127A">
              <w:rPr>
                <w:rFonts w:ascii="Arial" w:hAnsi="Arial" w:cs="Arial"/>
                <w:sz w:val="18"/>
                <w:szCs w:val="18"/>
              </w:rPr>
              <w:t xml:space="preserve">Children may get </w:t>
            </w:r>
            <w:r w:rsidR="00BC4212" w:rsidRPr="00E8127A">
              <w:rPr>
                <w:rFonts w:ascii="Arial" w:hAnsi="Arial" w:cs="Arial"/>
                <w:sz w:val="18"/>
                <w:szCs w:val="18"/>
              </w:rPr>
              <w:t>Splinter</w:t>
            </w:r>
            <w:r w:rsidRPr="00E8127A">
              <w:rPr>
                <w:rFonts w:ascii="Arial" w:hAnsi="Arial" w:cs="Arial"/>
                <w:sz w:val="18"/>
                <w:szCs w:val="18"/>
              </w:rPr>
              <w:t>s when climbing the trees.</w:t>
            </w:r>
          </w:p>
          <w:p w14:paraId="1672267C" w14:textId="77777777" w:rsidR="00FC6637" w:rsidRPr="00E8127A" w:rsidRDefault="00FC6637" w:rsidP="00FC6637">
            <w:pPr>
              <w:pStyle w:val="ListParagraph"/>
              <w:ind w:left="1080"/>
              <w:rPr>
                <w:rFonts w:ascii="Arial" w:hAnsi="Arial" w:cs="Arial"/>
                <w:sz w:val="18"/>
                <w:szCs w:val="18"/>
              </w:rPr>
            </w:pPr>
          </w:p>
          <w:p w14:paraId="6A0AD50D" w14:textId="47D14C84" w:rsidR="00BC4212" w:rsidRPr="00E8127A" w:rsidRDefault="00BC4212" w:rsidP="00FC6637">
            <w:pPr>
              <w:rPr>
                <w:rFonts w:ascii="Arial" w:hAnsi="Arial" w:cs="Arial"/>
                <w:sz w:val="18"/>
                <w:szCs w:val="18"/>
              </w:rPr>
            </w:pPr>
            <w:r w:rsidRPr="00E8127A">
              <w:rPr>
                <w:rFonts w:ascii="Arial" w:hAnsi="Arial" w:cs="Arial"/>
                <w:sz w:val="18"/>
                <w:szCs w:val="18"/>
              </w:rPr>
              <w:t xml:space="preserve">Physical injuries </w:t>
            </w:r>
            <w:r w:rsidR="00FC6637" w:rsidRPr="00E8127A">
              <w:rPr>
                <w:rFonts w:ascii="Arial" w:hAnsi="Arial" w:cs="Arial"/>
                <w:sz w:val="18"/>
                <w:szCs w:val="18"/>
              </w:rPr>
              <w:t xml:space="preserve">might happen if children are not being supervised or are not behaving appropriately. </w:t>
            </w:r>
          </w:p>
          <w:p w14:paraId="56D392E8" w14:textId="77777777" w:rsidR="00FC6637" w:rsidRPr="00E8127A" w:rsidRDefault="00FC6637" w:rsidP="00FC6637">
            <w:pPr>
              <w:rPr>
                <w:rFonts w:ascii="Arial" w:hAnsi="Arial" w:cs="Arial"/>
                <w:sz w:val="18"/>
                <w:szCs w:val="18"/>
              </w:rPr>
            </w:pPr>
          </w:p>
          <w:p w14:paraId="26B53B67" w14:textId="60705DE1" w:rsidR="00BC4212" w:rsidRPr="00E8127A" w:rsidRDefault="00FC6637" w:rsidP="00FC6637">
            <w:pPr>
              <w:rPr>
                <w:rFonts w:ascii="Cambria" w:hAnsi="Cambria" w:cs="Helvetica"/>
                <w:sz w:val="18"/>
                <w:szCs w:val="18"/>
              </w:rPr>
            </w:pPr>
            <w:r w:rsidRPr="00E8127A">
              <w:rPr>
                <w:rFonts w:ascii="Arial" w:hAnsi="Arial" w:cs="Arial"/>
                <w:sz w:val="18"/>
                <w:szCs w:val="18"/>
              </w:rPr>
              <w:t xml:space="preserve">The child may be at </w:t>
            </w:r>
            <w:r w:rsidR="00BC4212" w:rsidRPr="00E8127A">
              <w:rPr>
                <w:rFonts w:ascii="Arial" w:hAnsi="Arial" w:cs="Arial"/>
                <w:sz w:val="18"/>
                <w:szCs w:val="18"/>
              </w:rPr>
              <w:t>Risk of falling</w:t>
            </w:r>
            <w:r w:rsidRPr="00E8127A">
              <w:rPr>
                <w:rFonts w:ascii="Arial" w:hAnsi="Arial" w:cs="Arial"/>
                <w:sz w:val="18"/>
                <w:szCs w:val="18"/>
              </w:rPr>
              <w:t xml:space="preserve"> if they are not careful and being supervised.</w:t>
            </w:r>
            <w:r w:rsidR="00BC4212" w:rsidRPr="00E8127A">
              <w:rPr>
                <w:rFonts w:ascii="Cambria" w:hAnsi="Cambria" w:cs="Helvetica"/>
                <w:sz w:val="18"/>
                <w:szCs w:val="18"/>
              </w:rPr>
              <w:t xml:space="preserve"> </w:t>
            </w:r>
          </w:p>
        </w:tc>
        <w:tc>
          <w:tcPr>
            <w:tcW w:w="1134" w:type="dxa"/>
            <w:vAlign w:val="center"/>
          </w:tcPr>
          <w:p w14:paraId="11B4ABE6" w14:textId="20DDD3A3" w:rsidR="00046CE4" w:rsidRPr="00E8127A" w:rsidRDefault="00BC4212" w:rsidP="00E334B3">
            <w:pPr>
              <w:autoSpaceDE w:val="0"/>
              <w:autoSpaceDN w:val="0"/>
              <w:adjustRightInd w:val="0"/>
              <w:rPr>
                <w:rFonts w:ascii="Arial" w:hAnsi="Arial" w:cs="Arial"/>
                <w:sz w:val="18"/>
                <w:szCs w:val="18"/>
              </w:rPr>
            </w:pPr>
            <w:r w:rsidRPr="00E8127A">
              <w:rPr>
                <w:rFonts w:ascii="Arial" w:hAnsi="Arial" w:cs="Arial"/>
                <w:sz w:val="18"/>
                <w:szCs w:val="18"/>
              </w:rPr>
              <w:t>Children</w:t>
            </w:r>
          </w:p>
        </w:tc>
        <w:tc>
          <w:tcPr>
            <w:tcW w:w="4112" w:type="dxa"/>
            <w:vAlign w:val="center"/>
          </w:tcPr>
          <w:p w14:paraId="4183BEBD" w14:textId="22E9F459" w:rsidR="00046CE4" w:rsidRPr="00E8127A" w:rsidRDefault="00990B44" w:rsidP="00EA1F38">
            <w:pPr>
              <w:autoSpaceDE w:val="0"/>
              <w:autoSpaceDN w:val="0"/>
              <w:adjustRightInd w:val="0"/>
              <w:rPr>
                <w:rFonts w:ascii="Arial" w:hAnsi="Arial" w:cs="Arial"/>
                <w:sz w:val="18"/>
                <w:szCs w:val="18"/>
              </w:rPr>
            </w:pPr>
            <w:r w:rsidRPr="00E8127A">
              <w:rPr>
                <w:rFonts w:ascii="Arial" w:hAnsi="Arial" w:cs="Arial"/>
                <w:sz w:val="18"/>
                <w:szCs w:val="18"/>
              </w:rPr>
              <w:t>Make the children aware of the risks of climbing the trees</w:t>
            </w:r>
            <w:r w:rsidR="00EA1F38" w:rsidRPr="00E8127A">
              <w:rPr>
                <w:rFonts w:ascii="Arial" w:hAnsi="Arial" w:cs="Arial"/>
                <w:sz w:val="18"/>
                <w:szCs w:val="18"/>
              </w:rPr>
              <w:t xml:space="preserve"> by having a discussion before the activity. </w:t>
            </w:r>
          </w:p>
          <w:p w14:paraId="736AF50C" w14:textId="77777777" w:rsidR="00EA1F38" w:rsidRPr="00E8127A" w:rsidRDefault="00EA1F38" w:rsidP="00EA1F38">
            <w:pPr>
              <w:autoSpaceDE w:val="0"/>
              <w:autoSpaceDN w:val="0"/>
              <w:adjustRightInd w:val="0"/>
              <w:rPr>
                <w:rFonts w:ascii="Arial" w:hAnsi="Arial" w:cs="Arial"/>
                <w:sz w:val="18"/>
                <w:szCs w:val="18"/>
              </w:rPr>
            </w:pPr>
            <w:r w:rsidRPr="00E8127A">
              <w:rPr>
                <w:rFonts w:ascii="Arial" w:hAnsi="Arial" w:cs="Arial"/>
                <w:sz w:val="18"/>
                <w:szCs w:val="18"/>
              </w:rPr>
              <w:t xml:space="preserve"> </w:t>
            </w:r>
          </w:p>
          <w:p w14:paraId="5B3342FC" w14:textId="63798C7D" w:rsidR="00990B44" w:rsidRPr="00E8127A" w:rsidRDefault="00990B44" w:rsidP="00EA1F38">
            <w:pPr>
              <w:autoSpaceDE w:val="0"/>
              <w:autoSpaceDN w:val="0"/>
              <w:adjustRightInd w:val="0"/>
              <w:rPr>
                <w:rFonts w:ascii="Cambria" w:hAnsi="Cambria" w:cs="Helvetica"/>
                <w:sz w:val="18"/>
                <w:szCs w:val="18"/>
              </w:rPr>
            </w:pPr>
            <w:r w:rsidRPr="00E8127A">
              <w:rPr>
                <w:rFonts w:ascii="Arial" w:hAnsi="Arial" w:cs="Arial"/>
                <w:sz w:val="18"/>
                <w:szCs w:val="18"/>
              </w:rPr>
              <w:t>Adult</w:t>
            </w:r>
            <w:r w:rsidR="00EA1F38" w:rsidRPr="00E8127A">
              <w:rPr>
                <w:rFonts w:ascii="Arial" w:hAnsi="Arial" w:cs="Arial"/>
                <w:sz w:val="18"/>
                <w:szCs w:val="18"/>
              </w:rPr>
              <w:t xml:space="preserve">s and practitioners must </w:t>
            </w:r>
            <w:r w:rsidR="00611D76" w:rsidRPr="00E8127A">
              <w:rPr>
                <w:rFonts w:ascii="Arial" w:hAnsi="Arial" w:cs="Arial"/>
                <w:sz w:val="18"/>
                <w:szCs w:val="18"/>
              </w:rPr>
              <w:t>always supervise the tree areas</w:t>
            </w:r>
            <w:r w:rsidR="00EA1F38" w:rsidRPr="00E8127A">
              <w:rPr>
                <w:rFonts w:ascii="Arial" w:hAnsi="Arial" w:cs="Arial"/>
                <w:sz w:val="18"/>
                <w:szCs w:val="18"/>
              </w:rPr>
              <w:t xml:space="preserve"> </w:t>
            </w:r>
          </w:p>
        </w:tc>
        <w:tc>
          <w:tcPr>
            <w:tcW w:w="1133" w:type="dxa"/>
            <w:vAlign w:val="center"/>
          </w:tcPr>
          <w:p w14:paraId="589DB2BC" w14:textId="570317BE" w:rsidR="00046CE4" w:rsidRPr="00E8127A" w:rsidRDefault="00494031" w:rsidP="00E334B3">
            <w:pPr>
              <w:rPr>
                <w:rFonts w:ascii="Cambria" w:hAnsi="Cambria"/>
                <w:sz w:val="18"/>
                <w:szCs w:val="18"/>
              </w:rPr>
            </w:pPr>
            <w:r w:rsidRPr="00E8127A">
              <w:rPr>
                <w:rFonts w:ascii="Cambria" w:hAnsi="Cambria"/>
                <w:sz w:val="18"/>
                <w:szCs w:val="18"/>
              </w:rPr>
              <w:t>L</w:t>
            </w:r>
          </w:p>
        </w:tc>
      </w:tr>
      <w:tr w:rsidR="00046CE4" w:rsidRPr="00E8127A" w14:paraId="7BC125E4" w14:textId="77777777" w:rsidTr="00DC53A8">
        <w:trPr>
          <w:cantSplit/>
          <w:trHeight w:val="1277"/>
        </w:trPr>
        <w:tc>
          <w:tcPr>
            <w:tcW w:w="1417" w:type="dxa"/>
            <w:vAlign w:val="center"/>
          </w:tcPr>
          <w:p w14:paraId="5E967AB2" w14:textId="40A9555B" w:rsidR="00046CE4" w:rsidRPr="00E8127A" w:rsidRDefault="001322E4" w:rsidP="00E334B3">
            <w:pPr>
              <w:rPr>
                <w:rFonts w:ascii="Arial" w:hAnsi="Arial" w:cs="Arial"/>
                <w:sz w:val="18"/>
                <w:szCs w:val="18"/>
              </w:rPr>
            </w:pPr>
            <w:r w:rsidRPr="00E8127A">
              <w:rPr>
                <w:rFonts w:ascii="Arial" w:hAnsi="Arial" w:cs="Arial"/>
                <w:sz w:val="18"/>
                <w:szCs w:val="18"/>
              </w:rPr>
              <w:t xml:space="preserve">Sensory experiences </w:t>
            </w:r>
          </w:p>
        </w:tc>
        <w:tc>
          <w:tcPr>
            <w:tcW w:w="2561" w:type="dxa"/>
            <w:vAlign w:val="center"/>
          </w:tcPr>
          <w:p w14:paraId="76DDEA8C" w14:textId="77777777" w:rsidR="00046CE4" w:rsidRDefault="001322E4" w:rsidP="00E334B3">
            <w:pPr>
              <w:autoSpaceDE w:val="0"/>
              <w:autoSpaceDN w:val="0"/>
              <w:adjustRightInd w:val="0"/>
              <w:rPr>
                <w:rFonts w:ascii="Arial" w:hAnsi="Arial" w:cs="Arial"/>
                <w:sz w:val="18"/>
                <w:szCs w:val="18"/>
              </w:rPr>
            </w:pPr>
            <w:r w:rsidRPr="00E8127A">
              <w:rPr>
                <w:rFonts w:ascii="Arial" w:hAnsi="Arial" w:cs="Arial"/>
                <w:sz w:val="18"/>
                <w:szCs w:val="18"/>
              </w:rPr>
              <w:t xml:space="preserve">Use of their five senses (touch, hear, see, smell and taste). </w:t>
            </w:r>
          </w:p>
          <w:p w14:paraId="6EFE0AC3" w14:textId="77777777" w:rsidR="004A6171" w:rsidRDefault="004A6171" w:rsidP="00E334B3">
            <w:pPr>
              <w:autoSpaceDE w:val="0"/>
              <w:autoSpaceDN w:val="0"/>
              <w:adjustRightInd w:val="0"/>
              <w:rPr>
                <w:rFonts w:ascii="Arial" w:hAnsi="Arial" w:cs="Arial"/>
                <w:sz w:val="18"/>
                <w:szCs w:val="18"/>
              </w:rPr>
            </w:pPr>
          </w:p>
          <w:p w14:paraId="4DEDE28B" w14:textId="7EF85E57" w:rsidR="004A6171" w:rsidRPr="00E8127A" w:rsidRDefault="004A6171" w:rsidP="00E334B3">
            <w:pPr>
              <w:autoSpaceDE w:val="0"/>
              <w:autoSpaceDN w:val="0"/>
              <w:adjustRightInd w:val="0"/>
              <w:rPr>
                <w:rFonts w:ascii="Arial" w:hAnsi="Arial" w:cs="Arial"/>
                <w:sz w:val="18"/>
                <w:szCs w:val="18"/>
              </w:rPr>
            </w:pPr>
            <w:r>
              <w:rPr>
                <w:rFonts w:ascii="Arial" w:hAnsi="Arial" w:cs="Arial"/>
                <w:sz w:val="18"/>
                <w:szCs w:val="18"/>
              </w:rPr>
              <w:t xml:space="preserve">Children will gain </w:t>
            </w:r>
            <w:r w:rsidR="0032205E">
              <w:rPr>
                <w:rFonts w:ascii="Arial" w:hAnsi="Arial" w:cs="Arial"/>
                <w:sz w:val="18"/>
                <w:szCs w:val="18"/>
              </w:rPr>
              <w:t>self-confidence</w:t>
            </w:r>
            <w:r>
              <w:rPr>
                <w:rFonts w:ascii="Arial" w:hAnsi="Arial" w:cs="Arial"/>
                <w:sz w:val="18"/>
                <w:szCs w:val="18"/>
              </w:rPr>
              <w:t xml:space="preserve">. </w:t>
            </w:r>
          </w:p>
        </w:tc>
        <w:tc>
          <w:tcPr>
            <w:tcW w:w="3109" w:type="dxa"/>
            <w:vAlign w:val="center"/>
          </w:tcPr>
          <w:p w14:paraId="4846E4E9" w14:textId="592B2D45" w:rsidR="00046CE4" w:rsidRPr="00E8127A" w:rsidRDefault="002A7E07" w:rsidP="002A7E07">
            <w:pPr>
              <w:rPr>
                <w:rFonts w:ascii="Arial" w:hAnsi="Arial" w:cs="Arial"/>
                <w:sz w:val="18"/>
                <w:szCs w:val="18"/>
              </w:rPr>
            </w:pPr>
            <w:r w:rsidRPr="00E8127A">
              <w:rPr>
                <w:rFonts w:ascii="Arial" w:hAnsi="Arial" w:cs="Arial"/>
                <w:sz w:val="18"/>
                <w:szCs w:val="18"/>
              </w:rPr>
              <w:t xml:space="preserve">Children may develop </w:t>
            </w:r>
            <w:r w:rsidR="0064678D" w:rsidRPr="00E8127A">
              <w:rPr>
                <w:rFonts w:ascii="Arial" w:hAnsi="Arial" w:cs="Arial"/>
                <w:sz w:val="18"/>
                <w:szCs w:val="18"/>
              </w:rPr>
              <w:t>Allergies</w:t>
            </w:r>
            <w:r w:rsidRPr="00E8127A">
              <w:rPr>
                <w:rFonts w:ascii="Arial" w:hAnsi="Arial" w:cs="Arial"/>
                <w:sz w:val="18"/>
                <w:szCs w:val="18"/>
              </w:rPr>
              <w:t xml:space="preserve"> to new things around them. </w:t>
            </w:r>
          </w:p>
          <w:p w14:paraId="5BB8857C" w14:textId="77777777" w:rsidR="002A7E07" w:rsidRPr="00E8127A" w:rsidRDefault="002A7E07" w:rsidP="002A7E07">
            <w:pPr>
              <w:pStyle w:val="ListParagraph"/>
              <w:ind w:left="1080"/>
              <w:rPr>
                <w:rFonts w:ascii="Arial" w:hAnsi="Arial" w:cs="Arial"/>
                <w:sz w:val="18"/>
                <w:szCs w:val="18"/>
              </w:rPr>
            </w:pPr>
          </w:p>
          <w:p w14:paraId="0602060A" w14:textId="14DF53B3" w:rsidR="0064678D" w:rsidRPr="00E8127A" w:rsidRDefault="0064678D" w:rsidP="002A7E07">
            <w:pPr>
              <w:rPr>
                <w:rFonts w:ascii="Arial" w:hAnsi="Arial" w:cs="Arial"/>
                <w:sz w:val="18"/>
                <w:szCs w:val="18"/>
              </w:rPr>
            </w:pPr>
            <w:r w:rsidRPr="00E8127A">
              <w:rPr>
                <w:rFonts w:ascii="Arial" w:hAnsi="Arial" w:cs="Arial"/>
                <w:sz w:val="18"/>
                <w:szCs w:val="18"/>
              </w:rPr>
              <w:t>Stings</w:t>
            </w:r>
            <w:r w:rsidR="002A7E07" w:rsidRPr="00E8127A">
              <w:rPr>
                <w:rFonts w:ascii="Arial" w:hAnsi="Arial" w:cs="Arial"/>
                <w:sz w:val="18"/>
                <w:szCs w:val="18"/>
              </w:rPr>
              <w:t xml:space="preserve"> and </w:t>
            </w:r>
            <w:r w:rsidRPr="00E8127A">
              <w:rPr>
                <w:rFonts w:ascii="Arial" w:hAnsi="Arial" w:cs="Arial"/>
                <w:sz w:val="18"/>
                <w:szCs w:val="18"/>
              </w:rPr>
              <w:t>Bites</w:t>
            </w:r>
            <w:r w:rsidR="002A7E07" w:rsidRPr="00E8127A">
              <w:rPr>
                <w:rFonts w:ascii="Arial" w:hAnsi="Arial" w:cs="Arial"/>
                <w:sz w:val="18"/>
                <w:szCs w:val="18"/>
              </w:rPr>
              <w:t xml:space="preserve"> may appear to a child. </w:t>
            </w:r>
          </w:p>
          <w:p w14:paraId="368D9145" w14:textId="77777777" w:rsidR="002A7E07" w:rsidRPr="00E8127A" w:rsidRDefault="002A7E07" w:rsidP="002A7E07">
            <w:pPr>
              <w:rPr>
                <w:rFonts w:ascii="Arial" w:hAnsi="Arial" w:cs="Arial"/>
                <w:sz w:val="18"/>
                <w:szCs w:val="18"/>
              </w:rPr>
            </w:pPr>
          </w:p>
          <w:p w14:paraId="3A18CD35" w14:textId="6DB54619" w:rsidR="0064678D" w:rsidRPr="00E8127A" w:rsidRDefault="002A7E07" w:rsidP="002A7E07">
            <w:pPr>
              <w:rPr>
                <w:rFonts w:ascii="Arial" w:hAnsi="Arial" w:cs="Arial"/>
                <w:sz w:val="18"/>
                <w:szCs w:val="18"/>
              </w:rPr>
            </w:pPr>
            <w:r w:rsidRPr="00E8127A">
              <w:rPr>
                <w:rFonts w:ascii="Arial" w:hAnsi="Arial" w:cs="Arial"/>
                <w:sz w:val="18"/>
                <w:szCs w:val="18"/>
              </w:rPr>
              <w:t xml:space="preserve">Children may choke if they attempt to put something in their mouths without being advised not to. </w:t>
            </w:r>
          </w:p>
        </w:tc>
        <w:tc>
          <w:tcPr>
            <w:tcW w:w="1134" w:type="dxa"/>
            <w:vAlign w:val="center"/>
          </w:tcPr>
          <w:p w14:paraId="1E26BFE9" w14:textId="54F6174C" w:rsidR="00046CE4" w:rsidRPr="00E8127A" w:rsidRDefault="0064678D" w:rsidP="00E334B3">
            <w:pPr>
              <w:autoSpaceDE w:val="0"/>
              <w:autoSpaceDN w:val="0"/>
              <w:adjustRightInd w:val="0"/>
              <w:rPr>
                <w:rFonts w:ascii="Arial" w:hAnsi="Arial" w:cs="Arial"/>
                <w:sz w:val="18"/>
                <w:szCs w:val="18"/>
              </w:rPr>
            </w:pPr>
            <w:r w:rsidRPr="00E8127A">
              <w:rPr>
                <w:rFonts w:ascii="Arial" w:hAnsi="Arial" w:cs="Arial"/>
                <w:sz w:val="18"/>
                <w:szCs w:val="18"/>
              </w:rPr>
              <w:t>Children</w:t>
            </w:r>
          </w:p>
          <w:p w14:paraId="64853482" w14:textId="08D271D5" w:rsidR="0064678D" w:rsidRPr="00E8127A" w:rsidRDefault="0064678D" w:rsidP="00E334B3">
            <w:pPr>
              <w:autoSpaceDE w:val="0"/>
              <w:autoSpaceDN w:val="0"/>
              <w:adjustRightInd w:val="0"/>
              <w:rPr>
                <w:rFonts w:ascii="Arial" w:hAnsi="Arial" w:cs="Arial"/>
                <w:sz w:val="18"/>
                <w:szCs w:val="18"/>
              </w:rPr>
            </w:pPr>
            <w:r w:rsidRPr="00E8127A">
              <w:rPr>
                <w:rFonts w:ascii="Arial" w:hAnsi="Arial" w:cs="Arial"/>
                <w:sz w:val="18"/>
                <w:szCs w:val="18"/>
              </w:rPr>
              <w:t xml:space="preserve">And adults </w:t>
            </w:r>
          </w:p>
        </w:tc>
        <w:tc>
          <w:tcPr>
            <w:tcW w:w="4112" w:type="dxa"/>
            <w:vAlign w:val="center"/>
          </w:tcPr>
          <w:p w14:paraId="10C074DD" w14:textId="18345738" w:rsidR="00046CE4" w:rsidRPr="00E8127A" w:rsidRDefault="0064678D" w:rsidP="00611D76">
            <w:pPr>
              <w:autoSpaceDE w:val="0"/>
              <w:autoSpaceDN w:val="0"/>
              <w:adjustRightInd w:val="0"/>
              <w:rPr>
                <w:rFonts w:ascii="Arial" w:hAnsi="Arial" w:cs="Arial"/>
                <w:sz w:val="18"/>
                <w:szCs w:val="18"/>
              </w:rPr>
            </w:pPr>
            <w:r w:rsidRPr="00E8127A">
              <w:rPr>
                <w:rFonts w:ascii="Arial" w:hAnsi="Arial" w:cs="Arial"/>
                <w:sz w:val="18"/>
                <w:szCs w:val="18"/>
              </w:rPr>
              <w:t>Adult</w:t>
            </w:r>
            <w:r w:rsidR="00611D76" w:rsidRPr="00E8127A">
              <w:rPr>
                <w:rFonts w:ascii="Arial" w:hAnsi="Arial" w:cs="Arial"/>
                <w:sz w:val="18"/>
                <w:szCs w:val="18"/>
              </w:rPr>
              <w:t xml:space="preserve">s must always supervise and observe children. </w:t>
            </w:r>
            <w:r w:rsidRPr="00E8127A">
              <w:rPr>
                <w:rFonts w:ascii="Arial" w:hAnsi="Arial" w:cs="Arial"/>
                <w:sz w:val="18"/>
                <w:szCs w:val="18"/>
              </w:rPr>
              <w:t xml:space="preserve"> </w:t>
            </w:r>
          </w:p>
          <w:p w14:paraId="224D2A77" w14:textId="77777777" w:rsidR="00AF1972" w:rsidRPr="00E8127A" w:rsidRDefault="00AF1972" w:rsidP="00611D76">
            <w:pPr>
              <w:autoSpaceDE w:val="0"/>
              <w:autoSpaceDN w:val="0"/>
              <w:adjustRightInd w:val="0"/>
              <w:rPr>
                <w:rFonts w:ascii="Arial" w:hAnsi="Arial" w:cs="Arial"/>
                <w:sz w:val="18"/>
                <w:szCs w:val="18"/>
              </w:rPr>
            </w:pPr>
          </w:p>
          <w:p w14:paraId="3C321A77" w14:textId="2F76038B" w:rsidR="00AF1972" w:rsidRPr="00E8127A" w:rsidRDefault="00AF1972" w:rsidP="00611D76">
            <w:pPr>
              <w:autoSpaceDE w:val="0"/>
              <w:autoSpaceDN w:val="0"/>
              <w:adjustRightInd w:val="0"/>
              <w:rPr>
                <w:rFonts w:ascii="Arial" w:hAnsi="Arial" w:cs="Arial"/>
                <w:sz w:val="18"/>
                <w:szCs w:val="18"/>
              </w:rPr>
            </w:pPr>
            <w:r w:rsidRPr="00E8127A">
              <w:rPr>
                <w:rFonts w:ascii="Arial" w:hAnsi="Arial" w:cs="Arial"/>
                <w:sz w:val="18"/>
                <w:szCs w:val="18"/>
              </w:rPr>
              <w:t xml:space="preserve">Adults must check the resources and area for safety before allowing the children to explore and learn. </w:t>
            </w:r>
          </w:p>
          <w:p w14:paraId="4D747BDA" w14:textId="77777777" w:rsidR="00611D76" w:rsidRPr="00E8127A" w:rsidRDefault="00611D76" w:rsidP="00611D76">
            <w:pPr>
              <w:autoSpaceDE w:val="0"/>
              <w:autoSpaceDN w:val="0"/>
              <w:adjustRightInd w:val="0"/>
              <w:rPr>
                <w:rFonts w:ascii="Arial" w:hAnsi="Arial" w:cs="Arial"/>
                <w:sz w:val="18"/>
                <w:szCs w:val="18"/>
              </w:rPr>
            </w:pPr>
          </w:p>
          <w:p w14:paraId="25D26355" w14:textId="320A3A8A" w:rsidR="0064678D" w:rsidRPr="00E8127A" w:rsidRDefault="0064678D" w:rsidP="00611D76">
            <w:pPr>
              <w:autoSpaceDE w:val="0"/>
              <w:autoSpaceDN w:val="0"/>
              <w:adjustRightInd w:val="0"/>
              <w:rPr>
                <w:rFonts w:ascii="Arial" w:hAnsi="Arial" w:cs="Arial"/>
                <w:sz w:val="18"/>
                <w:szCs w:val="18"/>
              </w:rPr>
            </w:pPr>
            <w:r w:rsidRPr="00E8127A">
              <w:rPr>
                <w:rFonts w:ascii="Arial" w:hAnsi="Arial" w:cs="Arial"/>
                <w:sz w:val="18"/>
                <w:szCs w:val="18"/>
              </w:rPr>
              <w:t>All staff to be aware of any possible allergies.</w:t>
            </w:r>
          </w:p>
          <w:p w14:paraId="380347F8" w14:textId="77777777" w:rsidR="00611D76" w:rsidRPr="00E8127A" w:rsidRDefault="00611D76" w:rsidP="00611D76">
            <w:pPr>
              <w:autoSpaceDE w:val="0"/>
              <w:autoSpaceDN w:val="0"/>
              <w:adjustRightInd w:val="0"/>
              <w:rPr>
                <w:rFonts w:ascii="Arial" w:hAnsi="Arial" w:cs="Arial"/>
                <w:sz w:val="18"/>
                <w:szCs w:val="18"/>
              </w:rPr>
            </w:pPr>
            <w:r w:rsidRPr="00E8127A">
              <w:rPr>
                <w:rFonts w:ascii="Arial" w:hAnsi="Arial" w:cs="Arial"/>
                <w:sz w:val="18"/>
                <w:szCs w:val="18"/>
              </w:rPr>
              <w:t xml:space="preserve"> </w:t>
            </w:r>
          </w:p>
          <w:p w14:paraId="797A88B4" w14:textId="7F2838DC" w:rsidR="0064678D" w:rsidRPr="00E8127A" w:rsidRDefault="00611D76" w:rsidP="00611D76">
            <w:pPr>
              <w:autoSpaceDE w:val="0"/>
              <w:autoSpaceDN w:val="0"/>
              <w:adjustRightInd w:val="0"/>
              <w:rPr>
                <w:rFonts w:ascii="Arial" w:hAnsi="Arial" w:cs="Arial"/>
                <w:sz w:val="18"/>
                <w:szCs w:val="18"/>
              </w:rPr>
            </w:pPr>
            <w:r w:rsidRPr="00E8127A">
              <w:rPr>
                <w:rFonts w:ascii="Arial" w:hAnsi="Arial" w:cs="Arial"/>
                <w:sz w:val="18"/>
                <w:szCs w:val="18"/>
              </w:rPr>
              <w:t xml:space="preserve">Always having a First aid kit available and accessible </w:t>
            </w:r>
          </w:p>
          <w:p w14:paraId="5448C42C" w14:textId="77777777" w:rsidR="00611D76" w:rsidRPr="00E8127A" w:rsidRDefault="00611D76" w:rsidP="00611D76">
            <w:pPr>
              <w:autoSpaceDE w:val="0"/>
              <w:autoSpaceDN w:val="0"/>
              <w:adjustRightInd w:val="0"/>
              <w:rPr>
                <w:rFonts w:ascii="Arial" w:hAnsi="Arial" w:cs="Arial"/>
                <w:sz w:val="18"/>
                <w:szCs w:val="18"/>
              </w:rPr>
            </w:pPr>
          </w:p>
          <w:p w14:paraId="731432AA" w14:textId="77777777" w:rsidR="0064678D" w:rsidRPr="00E8127A" w:rsidRDefault="0064678D" w:rsidP="00611D76">
            <w:pPr>
              <w:autoSpaceDE w:val="0"/>
              <w:autoSpaceDN w:val="0"/>
              <w:adjustRightInd w:val="0"/>
              <w:rPr>
                <w:rFonts w:ascii="Arial" w:hAnsi="Arial" w:cs="Arial"/>
                <w:sz w:val="18"/>
                <w:szCs w:val="18"/>
              </w:rPr>
            </w:pPr>
            <w:r w:rsidRPr="00E8127A">
              <w:rPr>
                <w:rFonts w:ascii="Arial" w:hAnsi="Arial" w:cs="Arial"/>
                <w:sz w:val="18"/>
                <w:szCs w:val="18"/>
              </w:rPr>
              <w:t>Children to be pre warned not to put anything in their mouth</w:t>
            </w:r>
            <w:r w:rsidR="00611D76" w:rsidRPr="00E8127A">
              <w:rPr>
                <w:rFonts w:ascii="Arial" w:hAnsi="Arial" w:cs="Arial"/>
                <w:sz w:val="18"/>
                <w:szCs w:val="18"/>
              </w:rPr>
              <w:t xml:space="preserve"> and taught the dangers of choking</w:t>
            </w:r>
            <w:r w:rsidR="00785ECC" w:rsidRPr="00E8127A">
              <w:rPr>
                <w:rFonts w:ascii="Arial" w:hAnsi="Arial" w:cs="Arial"/>
                <w:sz w:val="18"/>
                <w:szCs w:val="18"/>
              </w:rPr>
              <w:t xml:space="preserve">. </w:t>
            </w:r>
          </w:p>
          <w:p w14:paraId="3E48F8BD" w14:textId="77777777" w:rsidR="00785ECC" w:rsidRPr="00E8127A" w:rsidRDefault="00785ECC" w:rsidP="00611D76">
            <w:pPr>
              <w:autoSpaceDE w:val="0"/>
              <w:autoSpaceDN w:val="0"/>
              <w:adjustRightInd w:val="0"/>
              <w:rPr>
                <w:rFonts w:ascii="Arial" w:hAnsi="Arial" w:cs="Arial"/>
                <w:sz w:val="18"/>
                <w:szCs w:val="18"/>
              </w:rPr>
            </w:pPr>
          </w:p>
          <w:p w14:paraId="653C394A" w14:textId="3E322B9A" w:rsidR="00785ECC" w:rsidRPr="00E8127A" w:rsidRDefault="00785ECC" w:rsidP="00611D76">
            <w:pPr>
              <w:autoSpaceDE w:val="0"/>
              <w:autoSpaceDN w:val="0"/>
              <w:adjustRightInd w:val="0"/>
              <w:rPr>
                <w:rFonts w:ascii="Arial" w:hAnsi="Arial" w:cs="Arial"/>
                <w:sz w:val="18"/>
                <w:szCs w:val="18"/>
              </w:rPr>
            </w:pPr>
            <w:r w:rsidRPr="00E8127A">
              <w:rPr>
                <w:rFonts w:ascii="Arial" w:hAnsi="Arial" w:cs="Arial"/>
                <w:sz w:val="18"/>
                <w:szCs w:val="18"/>
              </w:rPr>
              <w:t xml:space="preserve">Children must be encouraged to wash their hands after session when touching insects or outdoor resources, </w:t>
            </w:r>
          </w:p>
        </w:tc>
        <w:tc>
          <w:tcPr>
            <w:tcW w:w="1133" w:type="dxa"/>
            <w:vAlign w:val="center"/>
          </w:tcPr>
          <w:p w14:paraId="526EB275" w14:textId="50105043" w:rsidR="00046CE4" w:rsidRPr="00E8127A" w:rsidRDefault="00153614" w:rsidP="00E334B3">
            <w:pPr>
              <w:rPr>
                <w:rFonts w:ascii="Calibri" w:hAnsi="Calibri"/>
                <w:sz w:val="18"/>
                <w:szCs w:val="18"/>
              </w:rPr>
            </w:pPr>
            <w:r w:rsidRPr="00E8127A">
              <w:rPr>
                <w:rFonts w:ascii="Calibri" w:hAnsi="Calibri"/>
                <w:sz w:val="18"/>
                <w:szCs w:val="18"/>
              </w:rPr>
              <w:t>L</w:t>
            </w:r>
          </w:p>
        </w:tc>
      </w:tr>
      <w:tr w:rsidR="008C0B2E" w:rsidRPr="00E8127A" w14:paraId="775B2F12" w14:textId="77777777" w:rsidTr="00DC53A8">
        <w:trPr>
          <w:cantSplit/>
          <w:trHeight w:val="1277"/>
        </w:trPr>
        <w:tc>
          <w:tcPr>
            <w:tcW w:w="1417" w:type="dxa"/>
            <w:vAlign w:val="center"/>
          </w:tcPr>
          <w:p w14:paraId="1907F061" w14:textId="691C5365" w:rsidR="008C0B2E" w:rsidRPr="00E8127A" w:rsidRDefault="00AF1972" w:rsidP="00E334B3">
            <w:pPr>
              <w:rPr>
                <w:rFonts w:ascii="Arial" w:hAnsi="Arial" w:cs="Arial"/>
                <w:sz w:val="18"/>
                <w:szCs w:val="18"/>
              </w:rPr>
            </w:pPr>
            <w:r w:rsidRPr="00E8127A">
              <w:rPr>
                <w:rFonts w:ascii="Arial" w:hAnsi="Arial" w:cs="Arial"/>
                <w:sz w:val="18"/>
                <w:szCs w:val="18"/>
              </w:rPr>
              <w:lastRenderedPageBreak/>
              <w:t xml:space="preserve">Misuse of equipment and resources </w:t>
            </w:r>
          </w:p>
        </w:tc>
        <w:tc>
          <w:tcPr>
            <w:tcW w:w="2561" w:type="dxa"/>
            <w:vAlign w:val="center"/>
          </w:tcPr>
          <w:p w14:paraId="609D836A" w14:textId="38D3124E" w:rsidR="008C0B2E" w:rsidRPr="009B4691" w:rsidRDefault="00A0655D" w:rsidP="00E334B3">
            <w:pPr>
              <w:autoSpaceDE w:val="0"/>
              <w:autoSpaceDN w:val="0"/>
              <w:adjustRightInd w:val="0"/>
              <w:rPr>
                <w:rFonts w:ascii="Arial" w:hAnsi="Arial" w:cs="Arial"/>
                <w:sz w:val="18"/>
                <w:szCs w:val="18"/>
              </w:rPr>
            </w:pPr>
            <w:r w:rsidRPr="009B4691">
              <w:rPr>
                <w:rFonts w:ascii="Arial" w:hAnsi="Arial" w:cs="Arial"/>
                <w:sz w:val="18"/>
                <w:szCs w:val="18"/>
              </w:rPr>
              <w:t xml:space="preserve">Children will learn from mistakes and </w:t>
            </w:r>
            <w:r w:rsidR="00682F9C" w:rsidRPr="009B4691">
              <w:rPr>
                <w:rFonts w:ascii="Arial" w:hAnsi="Arial" w:cs="Arial"/>
                <w:sz w:val="18"/>
                <w:szCs w:val="18"/>
              </w:rPr>
              <w:t xml:space="preserve">the </w:t>
            </w:r>
            <w:r w:rsidRPr="009B4691">
              <w:rPr>
                <w:rFonts w:ascii="Arial" w:hAnsi="Arial" w:cs="Arial"/>
                <w:sz w:val="18"/>
                <w:szCs w:val="18"/>
              </w:rPr>
              <w:t>misuse</w:t>
            </w:r>
            <w:r w:rsidR="00682F9C" w:rsidRPr="009B4691">
              <w:rPr>
                <w:rFonts w:ascii="Arial" w:hAnsi="Arial" w:cs="Arial"/>
                <w:sz w:val="18"/>
                <w:szCs w:val="18"/>
              </w:rPr>
              <w:t xml:space="preserve"> of equipment and</w:t>
            </w:r>
            <w:r w:rsidRPr="009B4691">
              <w:rPr>
                <w:rFonts w:ascii="Arial" w:hAnsi="Arial" w:cs="Arial"/>
                <w:sz w:val="18"/>
                <w:szCs w:val="18"/>
              </w:rPr>
              <w:t xml:space="preserve"> want to re try correctly. </w:t>
            </w:r>
            <w:r w:rsidR="00682F9C" w:rsidRPr="009B4691">
              <w:rPr>
                <w:rFonts w:ascii="Arial" w:hAnsi="Arial" w:cs="Arial"/>
                <w:sz w:val="18"/>
                <w:szCs w:val="18"/>
              </w:rPr>
              <w:t>Through enabling learners to manage risks ad take on different roles and responsibilities will support learners to become creative contributors ready to play a full part in life</w:t>
            </w:r>
            <w:r w:rsidR="003D23AF" w:rsidRPr="009B4691">
              <w:rPr>
                <w:rFonts w:ascii="Arial" w:hAnsi="Arial" w:cs="Arial"/>
                <w:sz w:val="18"/>
                <w:szCs w:val="18"/>
              </w:rPr>
              <w:t xml:space="preserve">. (Curriculum for Wales,2022). </w:t>
            </w:r>
          </w:p>
        </w:tc>
        <w:tc>
          <w:tcPr>
            <w:tcW w:w="3109" w:type="dxa"/>
            <w:vAlign w:val="center"/>
          </w:tcPr>
          <w:p w14:paraId="24C43943" w14:textId="004CF393" w:rsidR="008C0B2E" w:rsidRDefault="00AF1972" w:rsidP="00AF1972">
            <w:pPr>
              <w:rPr>
                <w:rFonts w:ascii="Arial" w:hAnsi="Arial" w:cs="Arial"/>
                <w:sz w:val="18"/>
                <w:szCs w:val="18"/>
              </w:rPr>
            </w:pPr>
            <w:r w:rsidRPr="00E8127A">
              <w:rPr>
                <w:rFonts w:ascii="Arial" w:hAnsi="Arial" w:cs="Arial"/>
                <w:sz w:val="18"/>
                <w:szCs w:val="18"/>
              </w:rPr>
              <w:t>Children may obtain a physical injury from lifting heavy resources such as the logs</w:t>
            </w:r>
            <w:r w:rsidR="004A6171">
              <w:rPr>
                <w:rFonts w:ascii="Arial" w:hAnsi="Arial" w:cs="Arial"/>
                <w:sz w:val="18"/>
                <w:szCs w:val="18"/>
              </w:rPr>
              <w:t xml:space="preserve"> such as strains or fractures. </w:t>
            </w:r>
          </w:p>
          <w:p w14:paraId="1682C383" w14:textId="77777777" w:rsidR="00A0655D" w:rsidRDefault="00A0655D" w:rsidP="00AF1972">
            <w:pPr>
              <w:rPr>
                <w:rFonts w:ascii="Arial" w:hAnsi="Arial" w:cs="Arial"/>
                <w:sz w:val="18"/>
                <w:szCs w:val="18"/>
              </w:rPr>
            </w:pPr>
          </w:p>
          <w:p w14:paraId="15C772F8" w14:textId="0D7C328D" w:rsidR="00A0655D" w:rsidRPr="00E8127A" w:rsidRDefault="00A0655D" w:rsidP="00AF1972">
            <w:pPr>
              <w:rPr>
                <w:rFonts w:ascii="Arial" w:hAnsi="Arial" w:cs="Arial"/>
                <w:sz w:val="18"/>
                <w:szCs w:val="18"/>
              </w:rPr>
            </w:pPr>
            <w:r>
              <w:rPr>
                <w:rFonts w:ascii="Arial" w:hAnsi="Arial" w:cs="Arial"/>
                <w:sz w:val="18"/>
                <w:szCs w:val="18"/>
              </w:rPr>
              <w:t xml:space="preserve">Children may lose confidence in using the equipment again. </w:t>
            </w:r>
          </w:p>
        </w:tc>
        <w:tc>
          <w:tcPr>
            <w:tcW w:w="1134" w:type="dxa"/>
            <w:vAlign w:val="center"/>
          </w:tcPr>
          <w:p w14:paraId="1F92586E" w14:textId="3BE2E482" w:rsidR="008C0B2E" w:rsidRPr="00E8127A" w:rsidRDefault="00AF1972" w:rsidP="00E334B3">
            <w:pPr>
              <w:autoSpaceDE w:val="0"/>
              <w:autoSpaceDN w:val="0"/>
              <w:adjustRightInd w:val="0"/>
              <w:rPr>
                <w:rFonts w:ascii="Arial" w:hAnsi="Arial" w:cs="Arial"/>
                <w:sz w:val="18"/>
                <w:szCs w:val="18"/>
              </w:rPr>
            </w:pPr>
            <w:r w:rsidRPr="00E8127A">
              <w:rPr>
                <w:rFonts w:ascii="Arial" w:hAnsi="Arial" w:cs="Arial"/>
                <w:sz w:val="18"/>
                <w:szCs w:val="18"/>
              </w:rPr>
              <w:t xml:space="preserve">Children </w:t>
            </w:r>
          </w:p>
        </w:tc>
        <w:tc>
          <w:tcPr>
            <w:tcW w:w="4112" w:type="dxa"/>
            <w:vAlign w:val="center"/>
          </w:tcPr>
          <w:p w14:paraId="1F85A6CA" w14:textId="77777777" w:rsidR="008C0B2E" w:rsidRPr="00E8127A" w:rsidRDefault="00CB2127" w:rsidP="00CB2127">
            <w:pPr>
              <w:autoSpaceDE w:val="0"/>
              <w:autoSpaceDN w:val="0"/>
              <w:adjustRightInd w:val="0"/>
              <w:rPr>
                <w:rFonts w:ascii="Arial" w:hAnsi="Arial" w:cs="Arial"/>
                <w:sz w:val="18"/>
                <w:szCs w:val="18"/>
              </w:rPr>
            </w:pPr>
            <w:r w:rsidRPr="00E8127A">
              <w:rPr>
                <w:rFonts w:ascii="Arial" w:hAnsi="Arial" w:cs="Arial"/>
                <w:sz w:val="18"/>
                <w:szCs w:val="18"/>
              </w:rPr>
              <w:t>Remove any resources or equipment that may need repairing.</w:t>
            </w:r>
          </w:p>
          <w:p w14:paraId="21C66432" w14:textId="77777777" w:rsidR="00CB2127" w:rsidRPr="00E8127A" w:rsidRDefault="00CB2127" w:rsidP="00CB2127">
            <w:pPr>
              <w:autoSpaceDE w:val="0"/>
              <w:autoSpaceDN w:val="0"/>
              <w:adjustRightInd w:val="0"/>
              <w:rPr>
                <w:rFonts w:ascii="Arial" w:hAnsi="Arial" w:cs="Arial"/>
                <w:sz w:val="18"/>
                <w:szCs w:val="18"/>
              </w:rPr>
            </w:pPr>
          </w:p>
          <w:p w14:paraId="451FBE93" w14:textId="77777777" w:rsidR="00CB2127" w:rsidRPr="00E8127A" w:rsidRDefault="00CB2127" w:rsidP="00CB2127">
            <w:pPr>
              <w:autoSpaceDE w:val="0"/>
              <w:autoSpaceDN w:val="0"/>
              <w:adjustRightInd w:val="0"/>
              <w:rPr>
                <w:rFonts w:ascii="Arial" w:hAnsi="Arial" w:cs="Arial"/>
                <w:sz w:val="18"/>
                <w:szCs w:val="18"/>
              </w:rPr>
            </w:pPr>
            <w:r w:rsidRPr="00E8127A">
              <w:rPr>
                <w:rFonts w:ascii="Arial" w:hAnsi="Arial" w:cs="Arial"/>
                <w:sz w:val="18"/>
                <w:szCs w:val="18"/>
              </w:rPr>
              <w:t>Practitioners must demonstrate how to use resources and equipment before allowing the children to use independently.</w:t>
            </w:r>
          </w:p>
          <w:p w14:paraId="1DAFEC4C" w14:textId="77777777" w:rsidR="00CB2127" w:rsidRPr="00E8127A" w:rsidRDefault="00CB2127" w:rsidP="00CB2127">
            <w:pPr>
              <w:autoSpaceDE w:val="0"/>
              <w:autoSpaceDN w:val="0"/>
              <w:adjustRightInd w:val="0"/>
              <w:rPr>
                <w:rFonts w:ascii="Arial" w:hAnsi="Arial" w:cs="Arial"/>
                <w:sz w:val="18"/>
                <w:szCs w:val="18"/>
              </w:rPr>
            </w:pPr>
          </w:p>
          <w:p w14:paraId="376EBBF5" w14:textId="77777777" w:rsidR="00CB2127" w:rsidRPr="00E8127A" w:rsidRDefault="00984643" w:rsidP="00CB2127">
            <w:pPr>
              <w:autoSpaceDE w:val="0"/>
              <w:autoSpaceDN w:val="0"/>
              <w:adjustRightInd w:val="0"/>
              <w:rPr>
                <w:rFonts w:ascii="Arial" w:hAnsi="Arial" w:cs="Arial"/>
                <w:sz w:val="18"/>
                <w:szCs w:val="18"/>
              </w:rPr>
            </w:pPr>
            <w:r w:rsidRPr="00E8127A">
              <w:rPr>
                <w:rFonts w:ascii="Arial" w:hAnsi="Arial" w:cs="Arial"/>
                <w:sz w:val="18"/>
                <w:szCs w:val="18"/>
              </w:rPr>
              <w:t xml:space="preserve">Adults must check equipment before each session. </w:t>
            </w:r>
          </w:p>
          <w:p w14:paraId="74655C27" w14:textId="77777777" w:rsidR="00984643" w:rsidRPr="00E8127A" w:rsidRDefault="00984643" w:rsidP="00CB2127">
            <w:pPr>
              <w:autoSpaceDE w:val="0"/>
              <w:autoSpaceDN w:val="0"/>
              <w:adjustRightInd w:val="0"/>
              <w:rPr>
                <w:rFonts w:ascii="Arial" w:hAnsi="Arial" w:cs="Arial"/>
                <w:sz w:val="18"/>
                <w:szCs w:val="18"/>
              </w:rPr>
            </w:pPr>
            <w:r w:rsidRPr="00E8127A">
              <w:rPr>
                <w:rFonts w:ascii="Arial" w:hAnsi="Arial" w:cs="Arial"/>
                <w:sz w:val="18"/>
                <w:szCs w:val="18"/>
              </w:rPr>
              <w:t xml:space="preserve"> </w:t>
            </w:r>
          </w:p>
          <w:p w14:paraId="4C57409D" w14:textId="6FE1256D" w:rsidR="00984643" w:rsidRPr="00E8127A" w:rsidRDefault="00984643" w:rsidP="00CB2127">
            <w:pPr>
              <w:autoSpaceDE w:val="0"/>
              <w:autoSpaceDN w:val="0"/>
              <w:adjustRightInd w:val="0"/>
              <w:rPr>
                <w:rFonts w:ascii="Arial" w:hAnsi="Arial" w:cs="Arial"/>
                <w:sz w:val="18"/>
                <w:szCs w:val="18"/>
              </w:rPr>
            </w:pPr>
            <w:r w:rsidRPr="00E8127A">
              <w:rPr>
                <w:rFonts w:ascii="Arial" w:hAnsi="Arial" w:cs="Arial"/>
                <w:sz w:val="18"/>
                <w:szCs w:val="18"/>
              </w:rPr>
              <w:t xml:space="preserve">Any equipment being used must be age appropriate. </w:t>
            </w:r>
          </w:p>
        </w:tc>
        <w:tc>
          <w:tcPr>
            <w:tcW w:w="1133" w:type="dxa"/>
            <w:vAlign w:val="center"/>
          </w:tcPr>
          <w:p w14:paraId="4A5699E8" w14:textId="714C9AA2" w:rsidR="008C0B2E" w:rsidRPr="00E8127A" w:rsidRDefault="004A6171" w:rsidP="00E334B3">
            <w:pPr>
              <w:rPr>
                <w:rFonts w:ascii="Calibri" w:hAnsi="Calibri"/>
                <w:sz w:val="18"/>
                <w:szCs w:val="18"/>
              </w:rPr>
            </w:pPr>
            <w:r>
              <w:rPr>
                <w:rFonts w:ascii="Calibri" w:hAnsi="Calibri"/>
                <w:sz w:val="18"/>
                <w:szCs w:val="18"/>
              </w:rPr>
              <w:t>L</w:t>
            </w:r>
          </w:p>
        </w:tc>
      </w:tr>
    </w:tbl>
    <w:p w14:paraId="3BD7918B" w14:textId="77777777" w:rsidR="00046CE4" w:rsidRPr="00E8127A" w:rsidRDefault="00046CE4" w:rsidP="00046CE4">
      <w:pPr>
        <w:widowControl w:val="0"/>
        <w:autoSpaceDE w:val="0"/>
        <w:autoSpaceDN w:val="0"/>
        <w:adjustRightInd w:val="0"/>
        <w:rPr>
          <w:rFonts w:ascii="Calibri" w:eastAsia="MS Mincho" w:hAnsi="Calibri" w:cs="Geneva"/>
          <w:sz w:val="18"/>
          <w:szCs w:val="18"/>
          <w:lang w:val="en-US"/>
        </w:rPr>
      </w:pPr>
    </w:p>
    <w:bookmarkEnd w:id="0"/>
    <w:p w14:paraId="57F742C2" w14:textId="77777777" w:rsidR="00046CE4" w:rsidRPr="00E8127A" w:rsidRDefault="00046CE4" w:rsidP="00046CE4">
      <w:pPr>
        <w:rPr>
          <w:sz w:val="18"/>
          <w:szCs w:val="18"/>
        </w:rPr>
      </w:pPr>
    </w:p>
    <w:p w14:paraId="3FCEB327" w14:textId="77777777" w:rsidR="00CB2127" w:rsidRPr="00E8127A" w:rsidRDefault="00CB2127" w:rsidP="00046CE4">
      <w:pPr>
        <w:rPr>
          <w:sz w:val="18"/>
          <w:szCs w:val="18"/>
        </w:rPr>
      </w:pPr>
    </w:p>
    <w:p w14:paraId="7A8873C0" w14:textId="77777777" w:rsidR="00046CE4" w:rsidRPr="004672B0" w:rsidRDefault="00046CE4" w:rsidP="00E80526">
      <w:pPr>
        <w:rPr>
          <w:rFonts w:ascii="Arial" w:hAnsi="Arial" w:cs="Arial"/>
          <w:sz w:val="18"/>
          <w:szCs w:val="18"/>
          <w:u w:val="single"/>
        </w:rPr>
      </w:pPr>
    </w:p>
    <w:p w14:paraId="35379954" w14:textId="77777777" w:rsidR="00236E3C" w:rsidRDefault="00236E3C">
      <w:pPr>
        <w:rPr>
          <w:rFonts w:ascii="Arial" w:hAnsi="Arial" w:cs="Arial"/>
          <w:sz w:val="18"/>
          <w:szCs w:val="18"/>
          <w:u w:val="single"/>
        </w:rPr>
      </w:pPr>
    </w:p>
    <w:p w14:paraId="34D3AE65" w14:textId="77777777" w:rsidR="00236E3C" w:rsidRDefault="00236E3C">
      <w:pPr>
        <w:rPr>
          <w:rFonts w:ascii="Arial" w:hAnsi="Arial" w:cs="Arial"/>
          <w:sz w:val="18"/>
          <w:szCs w:val="18"/>
          <w:u w:val="single"/>
        </w:rPr>
      </w:pPr>
    </w:p>
    <w:p w14:paraId="306E70CB" w14:textId="77777777" w:rsidR="00236E3C" w:rsidRDefault="00236E3C">
      <w:pPr>
        <w:rPr>
          <w:rFonts w:ascii="Arial" w:hAnsi="Arial" w:cs="Arial"/>
          <w:sz w:val="18"/>
          <w:szCs w:val="18"/>
          <w:u w:val="single"/>
        </w:rPr>
      </w:pPr>
    </w:p>
    <w:p w14:paraId="04403B86" w14:textId="77777777" w:rsidR="00236E3C" w:rsidRDefault="00236E3C">
      <w:pPr>
        <w:rPr>
          <w:rFonts w:ascii="Arial" w:hAnsi="Arial" w:cs="Arial"/>
          <w:sz w:val="18"/>
          <w:szCs w:val="18"/>
          <w:u w:val="single"/>
        </w:rPr>
      </w:pPr>
    </w:p>
    <w:p w14:paraId="1A277106" w14:textId="77777777" w:rsidR="00236E3C" w:rsidRDefault="00236E3C">
      <w:pPr>
        <w:rPr>
          <w:rFonts w:ascii="Arial" w:hAnsi="Arial" w:cs="Arial"/>
          <w:sz w:val="18"/>
          <w:szCs w:val="18"/>
          <w:u w:val="single"/>
        </w:rPr>
      </w:pPr>
    </w:p>
    <w:p w14:paraId="6EEB7641" w14:textId="77777777" w:rsidR="00236E3C" w:rsidRDefault="00236E3C">
      <w:pPr>
        <w:rPr>
          <w:rFonts w:ascii="Arial" w:hAnsi="Arial" w:cs="Arial"/>
          <w:sz w:val="18"/>
          <w:szCs w:val="18"/>
          <w:u w:val="single"/>
        </w:rPr>
      </w:pPr>
    </w:p>
    <w:p w14:paraId="48218231" w14:textId="77777777" w:rsidR="00236E3C" w:rsidRDefault="00236E3C">
      <w:pPr>
        <w:rPr>
          <w:rFonts w:ascii="Arial" w:hAnsi="Arial" w:cs="Arial"/>
          <w:sz w:val="18"/>
          <w:szCs w:val="18"/>
          <w:u w:val="single"/>
        </w:rPr>
      </w:pPr>
    </w:p>
    <w:p w14:paraId="4E63603E" w14:textId="77777777" w:rsidR="00236E3C" w:rsidRDefault="00236E3C">
      <w:pPr>
        <w:rPr>
          <w:rFonts w:ascii="Arial" w:hAnsi="Arial" w:cs="Arial"/>
          <w:sz w:val="18"/>
          <w:szCs w:val="18"/>
          <w:u w:val="single"/>
        </w:rPr>
      </w:pPr>
    </w:p>
    <w:p w14:paraId="436D2C17" w14:textId="77777777" w:rsidR="00236E3C" w:rsidRDefault="00236E3C">
      <w:pPr>
        <w:rPr>
          <w:rFonts w:ascii="Arial" w:hAnsi="Arial" w:cs="Arial"/>
          <w:sz w:val="18"/>
          <w:szCs w:val="18"/>
          <w:u w:val="single"/>
        </w:rPr>
      </w:pPr>
    </w:p>
    <w:p w14:paraId="384225EF" w14:textId="77777777" w:rsidR="00236E3C" w:rsidRDefault="00236E3C">
      <w:pPr>
        <w:rPr>
          <w:rFonts w:ascii="Arial" w:hAnsi="Arial" w:cs="Arial"/>
          <w:sz w:val="18"/>
          <w:szCs w:val="18"/>
          <w:u w:val="single"/>
        </w:rPr>
      </w:pPr>
    </w:p>
    <w:p w14:paraId="4F928E79" w14:textId="77777777" w:rsidR="00236E3C" w:rsidRDefault="00236E3C">
      <w:pPr>
        <w:rPr>
          <w:rFonts w:ascii="Arial" w:hAnsi="Arial" w:cs="Arial"/>
          <w:sz w:val="18"/>
          <w:szCs w:val="18"/>
          <w:u w:val="single"/>
        </w:rPr>
      </w:pPr>
    </w:p>
    <w:p w14:paraId="3142067E" w14:textId="77777777" w:rsidR="00236E3C" w:rsidRDefault="00236E3C">
      <w:pPr>
        <w:rPr>
          <w:rFonts w:ascii="Arial" w:hAnsi="Arial" w:cs="Arial"/>
          <w:sz w:val="18"/>
          <w:szCs w:val="18"/>
          <w:u w:val="single"/>
        </w:rPr>
      </w:pPr>
    </w:p>
    <w:p w14:paraId="0FE5E6E4" w14:textId="77777777" w:rsidR="00236E3C" w:rsidRDefault="00236E3C">
      <w:pPr>
        <w:rPr>
          <w:rFonts w:ascii="Arial" w:hAnsi="Arial" w:cs="Arial"/>
          <w:sz w:val="18"/>
          <w:szCs w:val="18"/>
          <w:u w:val="single"/>
        </w:rPr>
      </w:pPr>
    </w:p>
    <w:p w14:paraId="43EC3545" w14:textId="77777777" w:rsidR="00236E3C" w:rsidRDefault="00236E3C">
      <w:pPr>
        <w:rPr>
          <w:rFonts w:ascii="Arial" w:hAnsi="Arial" w:cs="Arial"/>
          <w:sz w:val="18"/>
          <w:szCs w:val="18"/>
          <w:u w:val="single"/>
        </w:rPr>
      </w:pPr>
    </w:p>
    <w:p w14:paraId="27301000" w14:textId="77777777" w:rsidR="00236E3C" w:rsidRDefault="00236E3C">
      <w:pPr>
        <w:rPr>
          <w:rFonts w:ascii="Arial" w:hAnsi="Arial" w:cs="Arial"/>
          <w:sz w:val="18"/>
          <w:szCs w:val="18"/>
          <w:u w:val="single"/>
        </w:rPr>
      </w:pPr>
    </w:p>
    <w:p w14:paraId="049DD12F" w14:textId="77777777" w:rsidR="00236E3C" w:rsidRDefault="00236E3C">
      <w:pPr>
        <w:rPr>
          <w:rFonts w:ascii="Arial" w:hAnsi="Arial" w:cs="Arial"/>
          <w:sz w:val="18"/>
          <w:szCs w:val="18"/>
          <w:u w:val="single"/>
        </w:rPr>
      </w:pPr>
    </w:p>
    <w:p w14:paraId="6F342EDC" w14:textId="77777777" w:rsidR="00236E3C" w:rsidRDefault="00236E3C">
      <w:pPr>
        <w:rPr>
          <w:rFonts w:ascii="Arial" w:hAnsi="Arial" w:cs="Arial"/>
          <w:sz w:val="18"/>
          <w:szCs w:val="18"/>
          <w:u w:val="single"/>
        </w:rPr>
      </w:pPr>
    </w:p>
    <w:p w14:paraId="75CD9002" w14:textId="77777777" w:rsidR="00236E3C" w:rsidRDefault="00236E3C">
      <w:pPr>
        <w:rPr>
          <w:rFonts w:ascii="Arial" w:hAnsi="Arial" w:cs="Arial"/>
          <w:sz w:val="18"/>
          <w:szCs w:val="18"/>
          <w:u w:val="single"/>
        </w:rPr>
      </w:pPr>
    </w:p>
    <w:p w14:paraId="2D6CD776" w14:textId="3FF6B013" w:rsidR="001B4FE2" w:rsidRDefault="004672B0">
      <w:pPr>
        <w:rPr>
          <w:rFonts w:ascii="Arial" w:hAnsi="Arial" w:cs="Arial"/>
          <w:sz w:val="18"/>
          <w:szCs w:val="18"/>
          <w:u w:val="single"/>
        </w:rPr>
      </w:pPr>
      <w:r w:rsidRPr="004672B0">
        <w:rPr>
          <w:rFonts w:ascii="Arial" w:hAnsi="Arial" w:cs="Arial"/>
          <w:sz w:val="18"/>
          <w:szCs w:val="18"/>
          <w:u w:val="single"/>
        </w:rPr>
        <w:lastRenderedPageBreak/>
        <w:t>Section 4</w:t>
      </w:r>
    </w:p>
    <w:p w14:paraId="4C0DC23A" w14:textId="77777777" w:rsidR="00C213A1" w:rsidRDefault="00C213A1">
      <w:pPr>
        <w:rPr>
          <w:rFonts w:ascii="Arial" w:hAnsi="Arial" w:cs="Arial"/>
          <w:sz w:val="18"/>
          <w:szCs w:val="18"/>
          <w:u w:val="single"/>
        </w:rPr>
      </w:pPr>
    </w:p>
    <w:p w14:paraId="12ABF062" w14:textId="6E471500" w:rsidR="00303D5A" w:rsidRPr="00875CC2" w:rsidRDefault="00303D5A">
      <w:pPr>
        <w:rPr>
          <w:rFonts w:ascii="Arial" w:hAnsi="Arial" w:cs="Arial"/>
          <w:sz w:val="18"/>
          <w:szCs w:val="18"/>
        </w:rPr>
      </w:pPr>
      <w:r w:rsidRPr="00875CC2">
        <w:rPr>
          <w:rFonts w:ascii="Arial" w:hAnsi="Arial" w:cs="Arial"/>
          <w:sz w:val="18"/>
          <w:szCs w:val="18"/>
        </w:rPr>
        <w:t>In early years</w:t>
      </w:r>
      <w:r w:rsidR="00314FC4" w:rsidRPr="00875CC2">
        <w:rPr>
          <w:rFonts w:ascii="Arial" w:hAnsi="Arial" w:cs="Arial"/>
          <w:sz w:val="18"/>
          <w:szCs w:val="18"/>
        </w:rPr>
        <w:t>,</w:t>
      </w:r>
      <w:r w:rsidR="00762D5B" w:rsidRPr="00875CC2">
        <w:rPr>
          <w:rFonts w:ascii="Arial" w:hAnsi="Arial" w:cs="Arial"/>
          <w:sz w:val="18"/>
          <w:szCs w:val="18"/>
        </w:rPr>
        <w:t xml:space="preserve"> mathematical and scientific concepts are essential in a child’s learning</w:t>
      </w:r>
      <w:r w:rsidR="00F11241" w:rsidRPr="00875CC2">
        <w:rPr>
          <w:rFonts w:ascii="Arial" w:hAnsi="Arial" w:cs="Arial"/>
          <w:sz w:val="18"/>
          <w:szCs w:val="18"/>
        </w:rPr>
        <w:t xml:space="preserve">. </w:t>
      </w:r>
      <w:r w:rsidR="00762D5B" w:rsidRPr="00875CC2">
        <w:rPr>
          <w:rFonts w:ascii="Arial" w:hAnsi="Arial" w:cs="Arial"/>
          <w:sz w:val="18"/>
          <w:szCs w:val="18"/>
        </w:rPr>
        <w:t xml:space="preserve"> </w:t>
      </w:r>
      <w:r w:rsidR="00F11241" w:rsidRPr="00875CC2">
        <w:rPr>
          <w:rFonts w:ascii="Arial" w:hAnsi="Arial" w:cs="Arial"/>
          <w:sz w:val="18"/>
          <w:szCs w:val="18"/>
        </w:rPr>
        <w:t>Th</w:t>
      </w:r>
      <w:r w:rsidR="00762D5B" w:rsidRPr="00875CC2">
        <w:rPr>
          <w:rFonts w:ascii="Arial" w:hAnsi="Arial" w:cs="Arial"/>
          <w:sz w:val="18"/>
          <w:szCs w:val="18"/>
        </w:rPr>
        <w:t xml:space="preserve">e most reliable way to promote this is </w:t>
      </w:r>
      <w:r w:rsidR="00F11241" w:rsidRPr="00875CC2">
        <w:rPr>
          <w:rFonts w:ascii="Arial" w:hAnsi="Arial" w:cs="Arial"/>
          <w:sz w:val="18"/>
          <w:szCs w:val="18"/>
        </w:rPr>
        <w:t xml:space="preserve">using </w:t>
      </w:r>
      <w:r w:rsidR="00762D5B" w:rsidRPr="00875CC2">
        <w:rPr>
          <w:rFonts w:ascii="Arial" w:hAnsi="Arial" w:cs="Arial"/>
          <w:sz w:val="18"/>
          <w:szCs w:val="18"/>
        </w:rPr>
        <w:t xml:space="preserve">outdoor environments. This essay will evaluate how adults working with early years children can support and encourage their engagement with mathematical and scientific concepts in </w:t>
      </w:r>
      <w:r w:rsidR="00314FC4" w:rsidRPr="00875CC2">
        <w:rPr>
          <w:rFonts w:ascii="Arial" w:hAnsi="Arial" w:cs="Arial"/>
          <w:sz w:val="18"/>
          <w:szCs w:val="18"/>
        </w:rPr>
        <w:t xml:space="preserve">the </w:t>
      </w:r>
      <w:r w:rsidR="00762D5B" w:rsidRPr="00875CC2">
        <w:rPr>
          <w:rFonts w:ascii="Arial" w:hAnsi="Arial" w:cs="Arial"/>
          <w:sz w:val="18"/>
          <w:szCs w:val="18"/>
        </w:rPr>
        <w:t>outdoor settings.  I will draw up</w:t>
      </w:r>
      <w:r w:rsidR="00314FC4" w:rsidRPr="00875CC2">
        <w:rPr>
          <w:rFonts w:ascii="Arial" w:hAnsi="Arial" w:cs="Arial"/>
          <w:sz w:val="18"/>
          <w:szCs w:val="18"/>
        </w:rPr>
        <w:t>on</w:t>
      </w:r>
      <w:r w:rsidR="00762D5B" w:rsidRPr="00875CC2">
        <w:rPr>
          <w:rFonts w:ascii="Arial" w:hAnsi="Arial" w:cs="Arial"/>
          <w:sz w:val="18"/>
          <w:szCs w:val="18"/>
        </w:rPr>
        <w:t xml:space="preserve"> relevant theorists and strategies that promote </w:t>
      </w:r>
      <w:r w:rsidR="00F11241" w:rsidRPr="00875CC2">
        <w:rPr>
          <w:rFonts w:ascii="Arial" w:hAnsi="Arial" w:cs="Arial"/>
          <w:sz w:val="18"/>
          <w:szCs w:val="18"/>
        </w:rPr>
        <w:t xml:space="preserve">children’s </w:t>
      </w:r>
      <w:r w:rsidR="00762D5B" w:rsidRPr="00875CC2">
        <w:rPr>
          <w:rFonts w:ascii="Arial" w:hAnsi="Arial" w:cs="Arial"/>
          <w:sz w:val="18"/>
          <w:szCs w:val="18"/>
        </w:rPr>
        <w:t>mathematical and scientific thinking in the outdoor environments. By adults incorporating maths and science into a child’s outdoor experience</w:t>
      </w:r>
      <w:r w:rsidR="00605773" w:rsidRPr="00875CC2">
        <w:rPr>
          <w:rFonts w:ascii="Arial" w:hAnsi="Arial" w:cs="Arial"/>
          <w:sz w:val="18"/>
          <w:szCs w:val="18"/>
        </w:rPr>
        <w:t>,</w:t>
      </w:r>
      <w:r w:rsidR="00762D5B" w:rsidRPr="00875CC2">
        <w:rPr>
          <w:rFonts w:ascii="Arial" w:hAnsi="Arial" w:cs="Arial"/>
          <w:sz w:val="18"/>
          <w:szCs w:val="18"/>
        </w:rPr>
        <w:t xml:space="preserve"> </w:t>
      </w:r>
      <w:r w:rsidR="00605773" w:rsidRPr="00875CC2">
        <w:rPr>
          <w:rFonts w:ascii="Arial" w:hAnsi="Arial" w:cs="Arial"/>
          <w:sz w:val="18"/>
          <w:szCs w:val="18"/>
        </w:rPr>
        <w:t xml:space="preserve">adults can support the child’s </w:t>
      </w:r>
      <w:r w:rsidR="00762D5B" w:rsidRPr="00875CC2">
        <w:rPr>
          <w:rFonts w:ascii="Arial" w:hAnsi="Arial" w:cs="Arial"/>
          <w:sz w:val="18"/>
          <w:szCs w:val="18"/>
        </w:rPr>
        <w:t xml:space="preserve">cognitive, </w:t>
      </w:r>
      <w:r w:rsidR="00314FC4" w:rsidRPr="00875CC2">
        <w:rPr>
          <w:rFonts w:ascii="Arial" w:hAnsi="Arial" w:cs="Arial"/>
          <w:sz w:val="18"/>
          <w:szCs w:val="18"/>
        </w:rPr>
        <w:t>social,</w:t>
      </w:r>
      <w:r w:rsidR="00762D5B" w:rsidRPr="00875CC2">
        <w:rPr>
          <w:rFonts w:ascii="Arial" w:hAnsi="Arial" w:cs="Arial"/>
          <w:sz w:val="18"/>
          <w:szCs w:val="18"/>
        </w:rPr>
        <w:t xml:space="preserve"> and physical development. However, the </w:t>
      </w:r>
      <w:r w:rsidR="00314FC4" w:rsidRPr="00875CC2">
        <w:rPr>
          <w:rFonts w:ascii="Arial" w:hAnsi="Arial" w:cs="Arial"/>
          <w:sz w:val="18"/>
          <w:szCs w:val="18"/>
        </w:rPr>
        <w:t>adult’s</w:t>
      </w:r>
      <w:r w:rsidR="00762D5B" w:rsidRPr="00875CC2">
        <w:rPr>
          <w:rFonts w:ascii="Arial" w:hAnsi="Arial" w:cs="Arial"/>
          <w:sz w:val="18"/>
          <w:szCs w:val="18"/>
        </w:rPr>
        <w:t xml:space="preserve"> role is crucial </w:t>
      </w:r>
      <w:r w:rsidR="00605773" w:rsidRPr="00875CC2">
        <w:rPr>
          <w:rFonts w:ascii="Arial" w:hAnsi="Arial" w:cs="Arial"/>
          <w:sz w:val="18"/>
          <w:szCs w:val="18"/>
        </w:rPr>
        <w:t xml:space="preserve">in </w:t>
      </w:r>
      <w:r w:rsidR="00762D5B" w:rsidRPr="00875CC2">
        <w:rPr>
          <w:rFonts w:ascii="Arial" w:hAnsi="Arial" w:cs="Arial"/>
          <w:sz w:val="18"/>
          <w:szCs w:val="18"/>
        </w:rPr>
        <w:t>support</w:t>
      </w:r>
      <w:r w:rsidR="00605773" w:rsidRPr="00875CC2">
        <w:rPr>
          <w:rFonts w:ascii="Arial" w:hAnsi="Arial" w:cs="Arial"/>
          <w:sz w:val="18"/>
          <w:szCs w:val="18"/>
        </w:rPr>
        <w:t>ing</w:t>
      </w:r>
      <w:r w:rsidR="00762D5B" w:rsidRPr="00875CC2">
        <w:rPr>
          <w:rFonts w:ascii="Arial" w:hAnsi="Arial" w:cs="Arial"/>
          <w:sz w:val="18"/>
          <w:szCs w:val="18"/>
        </w:rPr>
        <w:t xml:space="preserve"> and maximiz</w:t>
      </w:r>
      <w:r w:rsidR="00605773" w:rsidRPr="00875CC2">
        <w:rPr>
          <w:rFonts w:ascii="Arial" w:hAnsi="Arial" w:cs="Arial"/>
          <w:sz w:val="18"/>
          <w:szCs w:val="18"/>
        </w:rPr>
        <w:t>ing the children’s outdoor learning</w:t>
      </w:r>
      <w:r w:rsidR="00762D5B" w:rsidRPr="00875CC2">
        <w:rPr>
          <w:rFonts w:ascii="Arial" w:hAnsi="Arial" w:cs="Arial"/>
          <w:sz w:val="18"/>
          <w:szCs w:val="18"/>
        </w:rPr>
        <w:t xml:space="preserve">. </w:t>
      </w:r>
    </w:p>
    <w:p w14:paraId="66452CA2" w14:textId="3576A6B3" w:rsidR="00314FC4" w:rsidRPr="00875CC2" w:rsidRDefault="00C213A1" w:rsidP="00ED577C">
      <w:pPr>
        <w:pStyle w:val="NormalWeb"/>
        <w:shd w:val="clear" w:color="auto" w:fill="FFFFFF"/>
        <w:rPr>
          <w:rFonts w:ascii="Arial" w:hAnsi="Arial" w:cs="Arial"/>
          <w:sz w:val="18"/>
          <w:szCs w:val="18"/>
        </w:rPr>
      </w:pPr>
      <w:r w:rsidRPr="00875CC2">
        <w:rPr>
          <w:rFonts w:ascii="Arial" w:hAnsi="Arial" w:cs="Arial"/>
          <w:sz w:val="18"/>
          <w:szCs w:val="18"/>
        </w:rPr>
        <w:t>During a child’s scientific and Mathematical development in early years, adults have a crucial role in support</w:t>
      </w:r>
      <w:r w:rsidR="00B07380" w:rsidRPr="00875CC2">
        <w:rPr>
          <w:rFonts w:ascii="Arial" w:hAnsi="Arial" w:cs="Arial"/>
          <w:sz w:val="18"/>
          <w:szCs w:val="18"/>
        </w:rPr>
        <w:t>ing</w:t>
      </w:r>
      <w:r w:rsidRPr="00875CC2">
        <w:rPr>
          <w:rFonts w:ascii="Arial" w:hAnsi="Arial" w:cs="Arial"/>
          <w:sz w:val="18"/>
          <w:szCs w:val="18"/>
        </w:rPr>
        <w:t xml:space="preserve"> this. According to </w:t>
      </w:r>
      <w:r w:rsidR="00371D74" w:rsidRPr="00875CC2">
        <w:rPr>
          <w:rFonts w:ascii="Arial" w:hAnsi="Arial" w:cs="Arial"/>
          <w:sz w:val="18"/>
          <w:szCs w:val="18"/>
        </w:rPr>
        <w:t>(</w:t>
      </w:r>
      <w:r w:rsidRPr="00875CC2">
        <w:rPr>
          <w:rFonts w:ascii="Arial" w:hAnsi="Arial" w:cs="Arial"/>
          <w:sz w:val="18"/>
          <w:szCs w:val="18"/>
        </w:rPr>
        <w:t>Jan white</w:t>
      </w:r>
      <w:r w:rsidR="00371D74" w:rsidRPr="00875CC2">
        <w:rPr>
          <w:rFonts w:ascii="Arial" w:hAnsi="Arial" w:cs="Arial"/>
          <w:sz w:val="18"/>
          <w:szCs w:val="18"/>
        </w:rPr>
        <w:t xml:space="preserve">, </w:t>
      </w:r>
      <w:r w:rsidR="005204B6" w:rsidRPr="00875CC2">
        <w:rPr>
          <w:rFonts w:ascii="Arial" w:hAnsi="Arial" w:cs="Arial"/>
          <w:sz w:val="18"/>
          <w:szCs w:val="18"/>
        </w:rPr>
        <w:t>no date</w:t>
      </w:r>
      <w:r w:rsidRPr="00875CC2">
        <w:rPr>
          <w:rFonts w:ascii="Arial" w:hAnsi="Arial" w:cs="Arial"/>
          <w:sz w:val="18"/>
          <w:szCs w:val="18"/>
        </w:rPr>
        <w:t xml:space="preserve">), ‘Young children need practitioners who value and enjoy the outdoors themselves, see the potential and consequences it has for young children’s well-being and development, and want to be outside with them. By providing the best use of the outdoors effectively, </w:t>
      </w:r>
      <w:r w:rsidR="008E7021" w:rsidRPr="00875CC2">
        <w:rPr>
          <w:rFonts w:ascii="Arial" w:hAnsi="Arial" w:cs="Arial"/>
          <w:sz w:val="18"/>
          <w:szCs w:val="18"/>
        </w:rPr>
        <w:t xml:space="preserve">adults </w:t>
      </w:r>
      <w:r w:rsidRPr="00875CC2">
        <w:rPr>
          <w:rFonts w:ascii="Arial" w:hAnsi="Arial" w:cs="Arial"/>
          <w:sz w:val="18"/>
          <w:szCs w:val="18"/>
        </w:rPr>
        <w:t xml:space="preserve">support child </w:t>
      </w:r>
      <w:r w:rsidR="00314FC4" w:rsidRPr="00875CC2">
        <w:rPr>
          <w:rFonts w:ascii="Arial" w:hAnsi="Arial" w:cs="Arial"/>
          <w:sz w:val="18"/>
          <w:szCs w:val="18"/>
        </w:rPr>
        <w:t xml:space="preserve">- </w:t>
      </w:r>
      <w:r w:rsidRPr="00875CC2">
        <w:rPr>
          <w:rFonts w:ascii="Arial" w:hAnsi="Arial" w:cs="Arial"/>
          <w:sz w:val="18"/>
          <w:szCs w:val="18"/>
        </w:rPr>
        <w:t>led learning</w:t>
      </w:r>
      <w:r w:rsidR="00ED577C" w:rsidRPr="00875CC2">
        <w:rPr>
          <w:rFonts w:ascii="Arial" w:hAnsi="Arial" w:cs="Arial"/>
          <w:sz w:val="18"/>
          <w:szCs w:val="18"/>
        </w:rPr>
        <w:t>’</w:t>
      </w:r>
      <w:r w:rsidRPr="00875CC2">
        <w:rPr>
          <w:rFonts w:ascii="Arial" w:hAnsi="Arial" w:cs="Arial"/>
          <w:sz w:val="18"/>
          <w:szCs w:val="18"/>
        </w:rPr>
        <w:t xml:space="preserve">. </w:t>
      </w:r>
      <w:r w:rsidR="001E4C3E" w:rsidRPr="00875CC2">
        <w:rPr>
          <w:rFonts w:ascii="Arial" w:hAnsi="Arial" w:cs="Arial"/>
          <w:sz w:val="18"/>
          <w:szCs w:val="18"/>
        </w:rPr>
        <w:t xml:space="preserve">Child </w:t>
      </w:r>
      <w:r w:rsidR="00B96D0B" w:rsidRPr="00875CC2">
        <w:rPr>
          <w:rFonts w:ascii="Arial" w:hAnsi="Arial" w:cs="Arial"/>
          <w:sz w:val="18"/>
          <w:szCs w:val="18"/>
        </w:rPr>
        <w:t>led play</w:t>
      </w:r>
      <w:r w:rsidR="008E7021" w:rsidRPr="00875CC2">
        <w:rPr>
          <w:rFonts w:ascii="Arial" w:hAnsi="Arial" w:cs="Arial"/>
          <w:sz w:val="18"/>
          <w:szCs w:val="18"/>
        </w:rPr>
        <w:t xml:space="preserve"> allows </w:t>
      </w:r>
      <w:r w:rsidR="001E4C3E" w:rsidRPr="00875CC2">
        <w:rPr>
          <w:rFonts w:ascii="Arial" w:hAnsi="Arial" w:cs="Arial"/>
          <w:sz w:val="18"/>
          <w:szCs w:val="18"/>
        </w:rPr>
        <w:t xml:space="preserve">children to take lead in the play and </w:t>
      </w:r>
      <w:r w:rsidR="008E7021" w:rsidRPr="00875CC2">
        <w:rPr>
          <w:rFonts w:ascii="Arial" w:hAnsi="Arial" w:cs="Arial"/>
          <w:sz w:val="18"/>
          <w:szCs w:val="18"/>
        </w:rPr>
        <w:t>adults respond</w:t>
      </w:r>
      <w:r w:rsidR="001E4C3E" w:rsidRPr="00875CC2">
        <w:rPr>
          <w:rFonts w:ascii="Arial" w:hAnsi="Arial" w:cs="Arial"/>
          <w:sz w:val="18"/>
          <w:szCs w:val="18"/>
        </w:rPr>
        <w:t xml:space="preserve"> to the child’s reaction</w:t>
      </w:r>
      <w:r w:rsidR="008E7021" w:rsidRPr="00875CC2">
        <w:rPr>
          <w:rFonts w:ascii="Arial" w:hAnsi="Arial" w:cs="Arial"/>
          <w:sz w:val="18"/>
          <w:szCs w:val="18"/>
        </w:rPr>
        <w:t>s</w:t>
      </w:r>
      <w:r w:rsidR="001E4C3E" w:rsidRPr="00875CC2">
        <w:rPr>
          <w:rFonts w:ascii="Arial" w:hAnsi="Arial" w:cs="Arial"/>
          <w:sz w:val="18"/>
          <w:szCs w:val="18"/>
        </w:rPr>
        <w:t xml:space="preserve"> or interest.  </w:t>
      </w:r>
      <w:r w:rsidR="008E7021" w:rsidRPr="00875CC2">
        <w:rPr>
          <w:rFonts w:ascii="Arial" w:hAnsi="Arial" w:cs="Arial"/>
          <w:sz w:val="18"/>
          <w:szCs w:val="18"/>
        </w:rPr>
        <w:t xml:space="preserve">Additionally, </w:t>
      </w:r>
      <w:r w:rsidRPr="00875CC2">
        <w:rPr>
          <w:rFonts w:ascii="Arial" w:hAnsi="Arial" w:cs="Arial"/>
          <w:sz w:val="18"/>
          <w:szCs w:val="18"/>
        </w:rPr>
        <w:t>White (</w:t>
      </w:r>
      <w:r w:rsidR="005204B6" w:rsidRPr="00875CC2">
        <w:rPr>
          <w:rFonts w:ascii="Arial" w:hAnsi="Arial" w:cs="Arial"/>
          <w:sz w:val="18"/>
          <w:szCs w:val="18"/>
        </w:rPr>
        <w:t>no date</w:t>
      </w:r>
      <w:r w:rsidRPr="00875CC2">
        <w:rPr>
          <w:rFonts w:ascii="Arial" w:hAnsi="Arial" w:cs="Arial"/>
          <w:sz w:val="18"/>
          <w:szCs w:val="18"/>
        </w:rPr>
        <w:t xml:space="preserve">) also states ‘the adult role outdoors must be as deeply considered as that </w:t>
      </w:r>
      <w:r w:rsidR="004274CB" w:rsidRPr="00875CC2">
        <w:rPr>
          <w:rFonts w:ascii="Arial" w:hAnsi="Arial" w:cs="Arial"/>
          <w:sz w:val="18"/>
          <w:szCs w:val="18"/>
        </w:rPr>
        <w:t>indoors.</w:t>
      </w:r>
      <w:r w:rsidRPr="00875CC2">
        <w:rPr>
          <w:rFonts w:ascii="Arial" w:hAnsi="Arial" w:cs="Arial"/>
          <w:sz w:val="18"/>
          <w:szCs w:val="18"/>
        </w:rPr>
        <w:t xml:space="preserve"> Adults attitude, commitment and positive thinking are essential to a child’s outdoor learning process</w:t>
      </w:r>
      <w:r w:rsidR="004274CB" w:rsidRPr="00875CC2">
        <w:rPr>
          <w:rFonts w:ascii="Arial" w:hAnsi="Arial" w:cs="Arial"/>
          <w:sz w:val="18"/>
          <w:szCs w:val="18"/>
        </w:rPr>
        <w:t>. Welsh assembly government (</w:t>
      </w:r>
      <w:r w:rsidR="005204B6" w:rsidRPr="00875CC2">
        <w:rPr>
          <w:rFonts w:ascii="Arial" w:hAnsi="Arial" w:cs="Arial"/>
          <w:sz w:val="18"/>
          <w:szCs w:val="18"/>
        </w:rPr>
        <w:t>no date</w:t>
      </w:r>
      <w:r w:rsidR="004274CB" w:rsidRPr="00875CC2">
        <w:rPr>
          <w:rFonts w:ascii="Arial" w:hAnsi="Arial" w:cs="Arial"/>
          <w:sz w:val="18"/>
          <w:szCs w:val="18"/>
        </w:rPr>
        <w:t xml:space="preserve">) </w:t>
      </w:r>
      <w:r w:rsidR="00B07380" w:rsidRPr="00875CC2">
        <w:rPr>
          <w:rFonts w:ascii="Arial" w:hAnsi="Arial" w:cs="Arial"/>
          <w:sz w:val="18"/>
          <w:szCs w:val="18"/>
        </w:rPr>
        <w:t xml:space="preserve">also </w:t>
      </w:r>
      <w:r w:rsidR="004274CB" w:rsidRPr="00875CC2">
        <w:rPr>
          <w:rFonts w:ascii="Arial" w:hAnsi="Arial" w:cs="Arial"/>
          <w:sz w:val="18"/>
          <w:szCs w:val="18"/>
        </w:rPr>
        <w:t xml:space="preserve">supports this and states ‘it is essential that parents and carers too understand its value. Research shows their attitudes to children’s experiences are crucial </w:t>
      </w:r>
      <w:r w:rsidR="00ED577C" w:rsidRPr="00875CC2">
        <w:rPr>
          <w:rFonts w:ascii="Arial" w:hAnsi="Arial" w:cs="Arial"/>
          <w:sz w:val="18"/>
          <w:szCs w:val="18"/>
        </w:rPr>
        <w:t xml:space="preserve">and </w:t>
      </w:r>
      <w:r w:rsidR="004274CB" w:rsidRPr="00875CC2">
        <w:rPr>
          <w:rFonts w:ascii="Arial" w:hAnsi="Arial" w:cs="Arial"/>
          <w:sz w:val="18"/>
          <w:szCs w:val="18"/>
        </w:rPr>
        <w:t xml:space="preserve">important in developing children’s confidence and self-esteem. </w:t>
      </w:r>
      <w:r w:rsidR="00070F9F" w:rsidRPr="00875CC2">
        <w:rPr>
          <w:rFonts w:ascii="Arial" w:hAnsi="Arial" w:cs="Arial"/>
          <w:sz w:val="18"/>
          <w:szCs w:val="18"/>
        </w:rPr>
        <w:t xml:space="preserve">The outdoors experience of young children is most effective as a partnership between </w:t>
      </w:r>
      <w:r w:rsidR="00314FC4" w:rsidRPr="00875CC2">
        <w:rPr>
          <w:rFonts w:ascii="Arial" w:hAnsi="Arial" w:cs="Arial"/>
          <w:sz w:val="18"/>
          <w:szCs w:val="18"/>
        </w:rPr>
        <w:t>adults</w:t>
      </w:r>
      <w:r w:rsidR="00ED577C" w:rsidRPr="00875CC2">
        <w:rPr>
          <w:rFonts w:ascii="Arial" w:hAnsi="Arial" w:cs="Arial"/>
          <w:sz w:val="18"/>
          <w:szCs w:val="18"/>
        </w:rPr>
        <w:t>.</w:t>
      </w:r>
      <w:r w:rsidR="00314FC4" w:rsidRPr="00875CC2">
        <w:rPr>
          <w:rFonts w:ascii="Arial" w:hAnsi="Arial" w:cs="Arial"/>
          <w:sz w:val="18"/>
          <w:szCs w:val="18"/>
        </w:rPr>
        <w:t>’</w:t>
      </w:r>
    </w:p>
    <w:p w14:paraId="07BBFAAF" w14:textId="72374B1B" w:rsidR="00543B84" w:rsidRPr="00875CC2" w:rsidRDefault="00ED577C" w:rsidP="00ED577C">
      <w:pPr>
        <w:pStyle w:val="NormalWeb"/>
        <w:shd w:val="clear" w:color="auto" w:fill="FFFFFF"/>
        <w:rPr>
          <w:rFonts w:ascii="Arial" w:hAnsi="Arial" w:cs="Arial"/>
          <w:sz w:val="18"/>
          <w:szCs w:val="18"/>
        </w:rPr>
      </w:pPr>
      <w:r w:rsidRPr="00875CC2">
        <w:rPr>
          <w:rFonts w:ascii="Arial" w:hAnsi="Arial" w:cs="Arial"/>
          <w:sz w:val="18"/>
          <w:szCs w:val="18"/>
        </w:rPr>
        <w:t xml:space="preserve">Adults have a role to create an enabling environment by providing suitable resources, encouraging the child’s curiosity, and introducing loose parts in children’s outdoor scientific and mathematical learning. </w:t>
      </w:r>
      <w:r w:rsidR="00713277" w:rsidRPr="00875CC2">
        <w:rPr>
          <w:rFonts w:ascii="Arial" w:hAnsi="Arial" w:cs="Arial"/>
          <w:sz w:val="18"/>
          <w:szCs w:val="18"/>
        </w:rPr>
        <w:t>For practitioners</w:t>
      </w:r>
      <w:r w:rsidR="00B64577" w:rsidRPr="00875CC2">
        <w:rPr>
          <w:rFonts w:ascii="Arial" w:hAnsi="Arial" w:cs="Arial"/>
          <w:sz w:val="18"/>
          <w:szCs w:val="18"/>
        </w:rPr>
        <w:t xml:space="preserve"> and adults</w:t>
      </w:r>
      <w:r w:rsidR="00713277" w:rsidRPr="00875CC2">
        <w:rPr>
          <w:rFonts w:ascii="Arial" w:hAnsi="Arial" w:cs="Arial"/>
          <w:sz w:val="18"/>
          <w:szCs w:val="18"/>
        </w:rPr>
        <w:t xml:space="preserve"> to create an enabling environment they will need to think about how the outdoor areas of learning can be experienced as holistically as possible and </w:t>
      </w:r>
      <w:r w:rsidR="007F60C8" w:rsidRPr="00875CC2">
        <w:rPr>
          <w:rFonts w:ascii="Arial" w:hAnsi="Arial" w:cs="Arial"/>
          <w:sz w:val="18"/>
          <w:szCs w:val="18"/>
        </w:rPr>
        <w:t>as Jan White (</w:t>
      </w:r>
      <w:r w:rsidR="005204B6" w:rsidRPr="00875CC2">
        <w:rPr>
          <w:rFonts w:ascii="Arial" w:hAnsi="Arial" w:cs="Arial"/>
          <w:sz w:val="18"/>
          <w:szCs w:val="18"/>
        </w:rPr>
        <w:t>no date</w:t>
      </w:r>
      <w:r w:rsidR="007F60C8" w:rsidRPr="00875CC2">
        <w:rPr>
          <w:rFonts w:ascii="Arial" w:hAnsi="Arial" w:cs="Arial"/>
          <w:sz w:val="18"/>
          <w:szCs w:val="18"/>
        </w:rPr>
        <w:t>) said ‘the adult role outdoors must be as deeply considered as that indoors’, Welsh assembly government</w:t>
      </w:r>
      <w:r w:rsidR="00371D74" w:rsidRPr="00875CC2">
        <w:rPr>
          <w:rFonts w:ascii="Arial" w:hAnsi="Arial" w:cs="Arial"/>
          <w:sz w:val="18"/>
          <w:szCs w:val="18"/>
        </w:rPr>
        <w:t xml:space="preserve"> (</w:t>
      </w:r>
      <w:r w:rsidR="005204B6" w:rsidRPr="00875CC2">
        <w:rPr>
          <w:rFonts w:ascii="Arial" w:hAnsi="Arial" w:cs="Arial"/>
          <w:sz w:val="18"/>
          <w:szCs w:val="18"/>
        </w:rPr>
        <w:t>no date</w:t>
      </w:r>
      <w:r w:rsidR="007F60C8" w:rsidRPr="00875CC2">
        <w:rPr>
          <w:rFonts w:ascii="Arial" w:hAnsi="Arial" w:cs="Arial"/>
          <w:sz w:val="18"/>
          <w:szCs w:val="18"/>
        </w:rPr>
        <w:t xml:space="preserve">) agrees with this and states ‘adults need to give as much thought to continuous and focused provision in planning outside as they do for activities indoors’. </w:t>
      </w:r>
      <w:r w:rsidR="001F49EA" w:rsidRPr="00875CC2">
        <w:rPr>
          <w:rFonts w:ascii="Arial" w:hAnsi="Arial" w:cs="Arial"/>
          <w:sz w:val="18"/>
          <w:szCs w:val="18"/>
        </w:rPr>
        <w:t xml:space="preserve">By </w:t>
      </w:r>
      <w:r w:rsidR="00B64577" w:rsidRPr="00875CC2">
        <w:rPr>
          <w:rFonts w:ascii="Arial" w:hAnsi="Arial" w:cs="Arial"/>
          <w:sz w:val="18"/>
          <w:szCs w:val="18"/>
        </w:rPr>
        <w:t>adults</w:t>
      </w:r>
      <w:r w:rsidR="001F49EA" w:rsidRPr="00875CC2">
        <w:rPr>
          <w:rFonts w:ascii="Arial" w:hAnsi="Arial" w:cs="Arial"/>
          <w:sz w:val="18"/>
          <w:szCs w:val="18"/>
        </w:rPr>
        <w:t xml:space="preserve"> creating a well-resourced and planned environment </w:t>
      </w:r>
      <w:r w:rsidR="007F60C8" w:rsidRPr="00875CC2">
        <w:rPr>
          <w:rFonts w:ascii="Arial" w:hAnsi="Arial" w:cs="Arial"/>
          <w:sz w:val="18"/>
          <w:szCs w:val="18"/>
        </w:rPr>
        <w:t xml:space="preserve">outdoors </w:t>
      </w:r>
      <w:r w:rsidR="001F49EA" w:rsidRPr="00875CC2">
        <w:rPr>
          <w:rFonts w:ascii="Arial" w:hAnsi="Arial" w:cs="Arial"/>
          <w:sz w:val="18"/>
          <w:szCs w:val="18"/>
        </w:rPr>
        <w:t>will enable the children to learn inde</w:t>
      </w:r>
      <w:r w:rsidR="008517C6" w:rsidRPr="00875CC2">
        <w:rPr>
          <w:rFonts w:ascii="Arial" w:hAnsi="Arial" w:cs="Arial"/>
          <w:sz w:val="18"/>
          <w:szCs w:val="18"/>
        </w:rPr>
        <w:t>pendently</w:t>
      </w:r>
      <w:r w:rsidR="001F49EA" w:rsidRPr="00875CC2">
        <w:rPr>
          <w:rFonts w:ascii="Arial" w:hAnsi="Arial" w:cs="Arial"/>
          <w:sz w:val="18"/>
          <w:szCs w:val="18"/>
        </w:rPr>
        <w:t xml:space="preserve"> and participate in child-led activities, by the adult being prepared and planning what they would the </w:t>
      </w:r>
      <w:r w:rsidR="008517C6" w:rsidRPr="00875CC2">
        <w:rPr>
          <w:rFonts w:ascii="Arial" w:hAnsi="Arial" w:cs="Arial"/>
          <w:sz w:val="18"/>
          <w:szCs w:val="18"/>
        </w:rPr>
        <w:t xml:space="preserve">like the </w:t>
      </w:r>
      <w:r w:rsidR="001F49EA" w:rsidRPr="00875CC2">
        <w:rPr>
          <w:rFonts w:ascii="Arial" w:hAnsi="Arial" w:cs="Arial"/>
          <w:sz w:val="18"/>
          <w:szCs w:val="18"/>
        </w:rPr>
        <w:t xml:space="preserve">outcome of the </w:t>
      </w:r>
      <w:r w:rsidR="007F60C8" w:rsidRPr="00875CC2">
        <w:rPr>
          <w:rFonts w:ascii="Arial" w:hAnsi="Arial" w:cs="Arial"/>
          <w:sz w:val="18"/>
          <w:szCs w:val="18"/>
        </w:rPr>
        <w:t xml:space="preserve">science and mathematical </w:t>
      </w:r>
      <w:r w:rsidR="001F49EA" w:rsidRPr="00875CC2">
        <w:rPr>
          <w:rFonts w:ascii="Arial" w:hAnsi="Arial" w:cs="Arial"/>
          <w:sz w:val="18"/>
          <w:szCs w:val="18"/>
        </w:rPr>
        <w:t>lesson</w:t>
      </w:r>
      <w:r w:rsidR="007F60C8" w:rsidRPr="00875CC2">
        <w:rPr>
          <w:rFonts w:ascii="Arial" w:hAnsi="Arial" w:cs="Arial"/>
          <w:sz w:val="18"/>
          <w:szCs w:val="18"/>
        </w:rPr>
        <w:t>s</w:t>
      </w:r>
      <w:r w:rsidR="001F49EA" w:rsidRPr="00875CC2">
        <w:rPr>
          <w:rFonts w:ascii="Arial" w:hAnsi="Arial" w:cs="Arial"/>
          <w:sz w:val="18"/>
          <w:szCs w:val="18"/>
        </w:rPr>
        <w:t xml:space="preserve"> to be</w:t>
      </w:r>
      <w:r w:rsidR="00543B84" w:rsidRPr="00875CC2">
        <w:rPr>
          <w:rFonts w:ascii="Arial" w:hAnsi="Arial" w:cs="Arial"/>
          <w:sz w:val="18"/>
          <w:szCs w:val="18"/>
        </w:rPr>
        <w:t xml:space="preserve">, </w:t>
      </w:r>
      <w:r w:rsidR="001F49EA" w:rsidRPr="00875CC2">
        <w:rPr>
          <w:rFonts w:ascii="Arial" w:hAnsi="Arial" w:cs="Arial"/>
          <w:sz w:val="18"/>
          <w:szCs w:val="18"/>
        </w:rPr>
        <w:t>will support them in supplying suitable and effect</w:t>
      </w:r>
      <w:r w:rsidR="001E4C3E" w:rsidRPr="00875CC2">
        <w:rPr>
          <w:rFonts w:ascii="Arial" w:hAnsi="Arial" w:cs="Arial"/>
          <w:sz w:val="18"/>
          <w:szCs w:val="18"/>
        </w:rPr>
        <w:t>ive</w:t>
      </w:r>
      <w:r w:rsidR="001F49EA" w:rsidRPr="00875CC2">
        <w:rPr>
          <w:rFonts w:ascii="Arial" w:hAnsi="Arial" w:cs="Arial"/>
          <w:sz w:val="18"/>
          <w:szCs w:val="18"/>
        </w:rPr>
        <w:t xml:space="preserve"> resources for the children. </w:t>
      </w:r>
      <w:r w:rsidR="00314FC4" w:rsidRPr="00875CC2">
        <w:rPr>
          <w:rFonts w:ascii="Arial" w:hAnsi="Arial" w:cs="Arial"/>
          <w:sz w:val="18"/>
          <w:szCs w:val="18"/>
        </w:rPr>
        <w:t xml:space="preserve">Effective preparation and organisation </w:t>
      </w:r>
      <w:r w:rsidR="001E4C3E" w:rsidRPr="00875CC2">
        <w:rPr>
          <w:rFonts w:ascii="Arial" w:hAnsi="Arial" w:cs="Arial"/>
          <w:sz w:val="18"/>
          <w:szCs w:val="18"/>
        </w:rPr>
        <w:t xml:space="preserve">will then lead to the observation process being more effective and reliable, although the child will be leading the </w:t>
      </w:r>
      <w:r w:rsidR="00543B84" w:rsidRPr="00875CC2">
        <w:rPr>
          <w:rFonts w:ascii="Arial" w:hAnsi="Arial" w:cs="Arial"/>
          <w:sz w:val="18"/>
          <w:szCs w:val="18"/>
        </w:rPr>
        <w:t>activity</w:t>
      </w:r>
      <w:r w:rsidR="001E4C3E" w:rsidRPr="00875CC2">
        <w:rPr>
          <w:rFonts w:ascii="Arial" w:hAnsi="Arial" w:cs="Arial"/>
          <w:sz w:val="18"/>
          <w:szCs w:val="18"/>
        </w:rPr>
        <w:t xml:space="preserve"> it is the </w:t>
      </w:r>
      <w:r w:rsidR="00543B84" w:rsidRPr="00875CC2">
        <w:rPr>
          <w:rFonts w:ascii="Arial" w:hAnsi="Arial" w:cs="Arial"/>
          <w:sz w:val="18"/>
          <w:szCs w:val="18"/>
        </w:rPr>
        <w:t>adult’s</w:t>
      </w:r>
      <w:r w:rsidR="001E4C3E" w:rsidRPr="00875CC2">
        <w:rPr>
          <w:rFonts w:ascii="Arial" w:hAnsi="Arial" w:cs="Arial"/>
          <w:sz w:val="18"/>
          <w:szCs w:val="18"/>
        </w:rPr>
        <w:t xml:space="preserve"> role to </w:t>
      </w:r>
      <w:r w:rsidR="00374C59" w:rsidRPr="00875CC2">
        <w:rPr>
          <w:rFonts w:ascii="Arial" w:hAnsi="Arial" w:cs="Arial"/>
          <w:sz w:val="18"/>
          <w:szCs w:val="18"/>
        </w:rPr>
        <w:t xml:space="preserve">observe whilst being a supportive presence for the child to be engrossed in the activity, stepping back, observing and being patient to see what emerges from the </w:t>
      </w:r>
      <w:r w:rsidR="00543B84" w:rsidRPr="00875CC2">
        <w:rPr>
          <w:rFonts w:ascii="Arial" w:hAnsi="Arial" w:cs="Arial"/>
          <w:sz w:val="18"/>
          <w:szCs w:val="18"/>
        </w:rPr>
        <w:t>activity</w:t>
      </w:r>
      <w:r w:rsidR="00374C59" w:rsidRPr="00875CC2">
        <w:rPr>
          <w:rFonts w:ascii="Arial" w:hAnsi="Arial" w:cs="Arial"/>
          <w:sz w:val="18"/>
          <w:szCs w:val="18"/>
        </w:rPr>
        <w:t>.</w:t>
      </w:r>
      <w:r w:rsidR="002D38CF" w:rsidRPr="00875CC2">
        <w:rPr>
          <w:rFonts w:ascii="Arial" w:hAnsi="Arial" w:cs="Arial"/>
          <w:sz w:val="18"/>
          <w:szCs w:val="18"/>
        </w:rPr>
        <w:t xml:space="preserve"> Jean Piaget (1896) believed observing the children and talking to them about their own ideas and concepts enables adults to gain insights into the children’s learning. (Martin, 2021)</w:t>
      </w:r>
      <w:r w:rsidR="00EA7C0C" w:rsidRPr="00875CC2">
        <w:rPr>
          <w:rFonts w:ascii="Arial" w:hAnsi="Arial" w:cs="Arial"/>
          <w:sz w:val="18"/>
          <w:szCs w:val="18"/>
        </w:rPr>
        <w:t xml:space="preserve"> Piaget highlights more of a hands-on experience and active engagement through constructing knowledge. On the other hand,</w:t>
      </w:r>
      <w:r w:rsidR="002D38CF" w:rsidRPr="00875CC2">
        <w:rPr>
          <w:rFonts w:ascii="Arial" w:hAnsi="Arial" w:cs="Arial"/>
          <w:sz w:val="18"/>
          <w:szCs w:val="18"/>
        </w:rPr>
        <w:t xml:space="preserve"> another constructivist was Vygotsky. </w:t>
      </w:r>
      <w:r w:rsidR="00983465" w:rsidRPr="00875CC2">
        <w:rPr>
          <w:rFonts w:ascii="Arial" w:hAnsi="Arial" w:cs="Arial"/>
          <w:sz w:val="18"/>
          <w:szCs w:val="18"/>
        </w:rPr>
        <w:t xml:space="preserve">According to </w:t>
      </w:r>
      <w:r w:rsidR="00371D74" w:rsidRPr="00875CC2">
        <w:rPr>
          <w:rFonts w:ascii="Arial" w:hAnsi="Arial" w:cs="Arial"/>
          <w:sz w:val="18"/>
          <w:szCs w:val="18"/>
        </w:rPr>
        <w:t>(</w:t>
      </w:r>
      <w:r w:rsidR="00983465" w:rsidRPr="00875CC2">
        <w:rPr>
          <w:rFonts w:ascii="Arial" w:hAnsi="Arial" w:cs="Arial"/>
          <w:sz w:val="18"/>
          <w:szCs w:val="18"/>
        </w:rPr>
        <w:t>Martin</w:t>
      </w:r>
      <w:r w:rsidR="00371D74" w:rsidRPr="00875CC2">
        <w:rPr>
          <w:rFonts w:ascii="Arial" w:hAnsi="Arial" w:cs="Arial"/>
          <w:sz w:val="18"/>
          <w:szCs w:val="18"/>
        </w:rPr>
        <w:t>,</w:t>
      </w:r>
      <w:r w:rsidR="00983465" w:rsidRPr="00875CC2">
        <w:rPr>
          <w:rFonts w:ascii="Arial" w:hAnsi="Arial" w:cs="Arial"/>
          <w:sz w:val="18"/>
          <w:szCs w:val="18"/>
        </w:rPr>
        <w:t xml:space="preserve">2021), </w:t>
      </w:r>
      <w:r w:rsidR="002D38CF" w:rsidRPr="00875CC2">
        <w:rPr>
          <w:rFonts w:ascii="Arial" w:hAnsi="Arial" w:cs="Arial"/>
          <w:sz w:val="18"/>
          <w:szCs w:val="18"/>
        </w:rPr>
        <w:t>Vygotsky (1896)</w:t>
      </w:r>
      <w:r w:rsidR="00983465" w:rsidRPr="00875CC2">
        <w:rPr>
          <w:rFonts w:ascii="Arial" w:hAnsi="Arial" w:cs="Arial"/>
          <w:sz w:val="18"/>
          <w:szCs w:val="18"/>
        </w:rPr>
        <w:t xml:space="preserve"> </w:t>
      </w:r>
      <w:r w:rsidR="00983465" w:rsidRPr="00875CC2">
        <w:rPr>
          <w:rFonts w:ascii="Arial" w:hAnsi="Arial" w:cs="Arial"/>
          <w:color w:val="333333"/>
          <w:sz w:val="18"/>
          <w:szCs w:val="18"/>
          <w:shd w:val="clear" w:color="auto" w:fill="FFFFFF"/>
        </w:rPr>
        <w:t xml:space="preserve">saw development as being rooted in social relationships that provide a framework for learning through dialogue and instruction. By adults observing </w:t>
      </w:r>
      <w:r w:rsidR="00F16010" w:rsidRPr="00875CC2">
        <w:rPr>
          <w:rFonts w:ascii="Arial" w:hAnsi="Arial" w:cs="Arial"/>
          <w:color w:val="333333"/>
          <w:sz w:val="18"/>
          <w:szCs w:val="18"/>
          <w:shd w:val="clear" w:color="auto" w:fill="FFFFFF"/>
        </w:rPr>
        <w:t xml:space="preserve">and guiding </w:t>
      </w:r>
      <w:r w:rsidR="00983465" w:rsidRPr="00875CC2">
        <w:rPr>
          <w:rFonts w:ascii="Arial" w:hAnsi="Arial" w:cs="Arial"/>
          <w:color w:val="333333"/>
          <w:sz w:val="18"/>
          <w:szCs w:val="18"/>
          <w:shd w:val="clear" w:color="auto" w:fill="FFFFFF"/>
        </w:rPr>
        <w:t xml:space="preserve">children this can provide valuable learning opportunities </w:t>
      </w:r>
      <w:r w:rsidR="00263925" w:rsidRPr="00875CC2">
        <w:rPr>
          <w:rFonts w:ascii="Arial" w:hAnsi="Arial" w:cs="Arial"/>
          <w:color w:val="333333"/>
          <w:sz w:val="18"/>
          <w:szCs w:val="18"/>
          <w:shd w:val="clear" w:color="auto" w:fill="FFFFFF"/>
        </w:rPr>
        <w:t xml:space="preserve">and </w:t>
      </w:r>
      <w:r w:rsidR="00983465" w:rsidRPr="00875CC2">
        <w:rPr>
          <w:rFonts w:ascii="Arial" w:hAnsi="Arial" w:cs="Arial"/>
          <w:color w:val="333333"/>
          <w:sz w:val="18"/>
          <w:szCs w:val="18"/>
          <w:shd w:val="clear" w:color="auto" w:fill="FFFFFF"/>
        </w:rPr>
        <w:t xml:space="preserve">promotes higher-order thinking, problem solving abilities and the development of language and communication skills. </w:t>
      </w:r>
    </w:p>
    <w:p w14:paraId="4B567CE2" w14:textId="4DE2EDF4" w:rsidR="00554A8A" w:rsidRPr="00875CC2" w:rsidRDefault="008517C6" w:rsidP="00ED577C">
      <w:pPr>
        <w:pStyle w:val="NormalWeb"/>
        <w:shd w:val="clear" w:color="auto" w:fill="FFFFFF"/>
        <w:rPr>
          <w:rFonts w:ascii="Arial" w:hAnsi="Arial" w:cs="Arial"/>
          <w:sz w:val="18"/>
          <w:szCs w:val="18"/>
        </w:rPr>
      </w:pPr>
      <w:r w:rsidRPr="00875CC2">
        <w:rPr>
          <w:rFonts w:ascii="Arial" w:hAnsi="Arial" w:cs="Arial"/>
          <w:sz w:val="18"/>
          <w:szCs w:val="18"/>
        </w:rPr>
        <w:t xml:space="preserve">During scientific and </w:t>
      </w:r>
      <w:r w:rsidR="00543B84" w:rsidRPr="00875CC2">
        <w:rPr>
          <w:rFonts w:ascii="Arial" w:hAnsi="Arial" w:cs="Arial"/>
          <w:sz w:val="18"/>
          <w:szCs w:val="18"/>
        </w:rPr>
        <w:t>mathematical</w:t>
      </w:r>
      <w:r w:rsidRPr="00875CC2">
        <w:rPr>
          <w:rFonts w:ascii="Arial" w:hAnsi="Arial" w:cs="Arial"/>
          <w:sz w:val="18"/>
          <w:szCs w:val="18"/>
        </w:rPr>
        <w:t xml:space="preserve"> learning in early years</w:t>
      </w:r>
      <w:r w:rsidR="007B45AC" w:rsidRPr="00875CC2">
        <w:rPr>
          <w:rFonts w:ascii="Arial" w:hAnsi="Arial" w:cs="Arial"/>
          <w:sz w:val="18"/>
          <w:szCs w:val="18"/>
        </w:rPr>
        <w:t>,</w:t>
      </w:r>
      <w:r w:rsidRPr="00875CC2">
        <w:rPr>
          <w:rFonts w:ascii="Arial" w:hAnsi="Arial" w:cs="Arial"/>
          <w:sz w:val="18"/>
          <w:szCs w:val="18"/>
        </w:rPr>
        <w:t xml:space="preserve"> adults must introduce children to </w:t>
      </w:r>
      <w:proofErr w:type="gramStart"/>
      <w:r w:rsidRPr="00875CC2">
        <w:rPr>
          <w:rFonts w:ascii="Arial" w:hAnsi="Arial" w:cs="Arial"/>
          <w:sz w:val="18"/>
          <w:szCs w:val="18"/>
        </w:rPr>
        <w:t>loose</w:t>
      </w:r>
      <w:proofErr w:type="gramEnd"/>
      <w:r w:rsidRPr="00875CC2">
        <w:rPr>
          <w:rFonts w:ascii="Arial" w:hAnsi="Arial" w:cs="Arial"/>
          <w:sz w:val="18"/>
          <w:szCs w:val="18"/>
        </w:rPr>
        <w:t xml:space="preserve"> parts, this encourages the children to use their creativity and imagination to use the loose parts freely to make it into anything they wish.</w:t>
      </w:r>
      <w:r w:rsidR="007B45AC" w:rsidRPr="00875CC2">
        <w:rPr>
          <w:rFonts w:ascii="Arial" w:hAnsi="Arial" w:cs="Arial"/>
          <w:sz w:val="18"/>
          <w:szCs w:val="18"/>
        </w:rPr>
        <w:t xml:space="preserve"> Gov.uk (</w:t>
      </w:r>
      <w:r w:rsidR="005204B6" w:rsidRPr="00875CC2">
        <w:rPr>
          <w:rFonts w:ascii="Arial" w:hAnsi="Arial" w:cs="Arial"/>
          <w:sz w:val="18"/>
          <w:szCs w:val="18"/>
        </w:rPr>
        <w:t>no date</w:t>
      </w:r>
      <w:r w:rsidR="007B45AC" w:rsidRPr="00875CC2">
        <w:rPr>
          <w:rFonts w:ascii="Arial" w:hAnsi="Arial" w:cs="Arial"/>
          <w:sz w:val="18"/>
          <w:szCs w:val="18"/>
        </w:rPr>
        <w:t>) believes, ‘</w:t>
      </w:r>
      <w:r w:rsidR="007B45AC" w:rsidRPr="00875CC2">
        <w:rPr>
          <w:rFonts w:ascii="Arial" w:hAnsi="Arial" w:cs="Arial"/>
          <w:color w:val="0B0C0C"/>
          <w:sz w:val="18"/>
          <w:szCs w:val="18"/>
          <w:shd w:val="clear" w:color="auto" w:fill="FFFFFF"/>
        </w:rPr>
        <w:t>adults must give children enough space and time to experience and explore to help and encourage them to develop their own curiosity and creativity.</w:t>
      </w:r>
      <w:r w:rsidR="007B45AC" w:rsidRPr="00875CC2">
        <w:rPr>
          <w:rStyle w:val="apple-converted-space"/>
          <w:rFonts w:ascii="Arial" w:hAnsi="Arial" w:cs="Arial"/>
          <w:color w:val="0B0C0C"/>
          <w:sz w:val="18"/>
          <w:szCs w:val="18"/>
          <w:shd w:val="clear" w:color="auto" w:fill="FFFFFF"/>
        </w:rPr>
        <w:t> </w:t>
      </w:r>
      <w:r w:rsidR="007B45AC" w:rsidRPr="00875CC2">
        <w:rPr>
          <w:rFonts w:ascii="Arial" w:hAnsi="Arial" w:cs="Arial"/>
          <w:color w:val="0B0C0C"/>
          <w:sz w:val="18"/>
          <w:szCs w:val="18"/>
          <w:shd w:val="clear" w:color="auto" w:fill="FFFFFF"/>
        </w:rPr>
        <w:t>A child’s imagination and creativity are enriched through their awareness of art and other children around them’.</w:t>
      </w:r>
      <w:r w:rsidRPr="00875CC2">
        <w:rPr>
          <w:rFonts w:ascii="Arial" w:hAnsi="Arial" w:cs="Arial"/>
          <w:sz w:val="18"/>
          <w:szCs w:val="18"/>
        </w:rPr>
        <w:t xml:space="preserve"> Loose parts can be freely used by the children to create, explore </w:t>
      </w:r>
      <w:r w:rsidR="00BF050E" w:rsidRPr="00875CC2">
        <w:rPr>
          <w:rFonts w:ascii="Arial" w:hAnsi="Arial" w:cs="Arial"/>
          <w:sz w:val="18"/>
          <w:szCs w:val="18"/>
        </w:rPr>
        <w:t>textures,</w:t>
      </w:r>
      <w:r w:rsidRPr="00875CC2">
        <w:rPr>
          <w:rFonts w:ascii="Arial" w:hAnsi="Arial" w:cs="Arial"/>
          <w:sz w:val="18"/>
          <w:szCs w:val="18"/>
        </w:rPr>
        <w:t xml:space="preserve"> and develop curiosity (Play Scotland, 2023). </w:t>
      </w:r>
      <w:r w:rsidR="00BF050E" w:rsidRPr="00875CC2">
        <w:rPr>
          <w:rFonts w:ascii="Arial" w:hAnsi="Arial" w:cs="Arial"/>
          <w:sz w:val="18"/>
          <w:szCs w:val="18"/>
        </w:rPr>
        <w:t xml:space="preserve"> According to </w:t>
      </w:r>
      <w:r w:rsidR="0062741B" w:rsidRPr="00875CC2">
        <w:rPr>
          <w:rFonts w:ascii="Arial" w:hAnsi="Arial" w:cs="Arial"/>
          <w:sz w:val="18"/>
          <w:szCs w:val="18"/>
        </w:rPr>
        <w:t>the</w:t>
      </w:r>
      <w:r w:rsidR="00BF050E" w:rsidRPr="00875CC2">
        <w:rPr>
          <w:rFonts w:ascii="Arial" w:hAnsi="Arial" w:cs="Arial"/>
          <w:sz w:val="18"/>
          <w:szCs w:val="18"/>
        </w:rPr>
        <w:t xml:space="preserve"> curiosity approach (2019) Reggio Emilia, Maria </w:t>
      </w:r>
      <w:r w:rsidR="004E6DF1" w:rsidRPr="00875CC2">
        <w:rPr>
          <w:rFonts w:ascii="Arial" w:hAnsi="Arial" w:cs="Arial"/>
          <w:sz w:val="18"/>
          <w:szCs w:val="18"/>
        </w:rPr>
        <w:t>Montessori,</w:t>
      </w:r>
      <w:r w:rsidR="00BF050E" w:rsidRPr="00875CC2">
        <w:rPr>
          <w:rFonts w:ascii="Arial" w:hAnsi="Arial" w:cs="Arial"/>
          <w:sz w:val="18"/>
          <w:szCs w:val="18"/>
        </w:rPr>
        <w:t xml:space="preserve"> and Emmi pikler inspired the Curiosity Approach and believed </w:t>
      </w:r>
      <w:r w:rsidR="0062741B" w:rsidRPr="00875CC2">
        <w:rPr>
          <w:rFonts w:ascii="Arial" w:hAnsi="Arial" w:cs="Arial"/>
          <w:sz w:val="18"/>
          <w:szCs w:val="18"/>
        </w:rPr>
        <w:t>‘</w:t>
      </w:r>
      <w:r w:rsidR="00BF050E" w:rsidRPr="00875CC2">
        <w:rPr>
          <w:rFonts w:ascii="Arial" w:hAnsi="Arial" w:cs="Arial"/>
          <w:sz w:val="18"/>
          <w:szCs w:val="18"/>
        </w:rPr>
        <w:t xml:space="preserve">children are innate learners, capable to seek answers and to explore, investigate and to be </w:t>
      </w:r>
      <w:r w:rsidR="001A5F84" w:rsidRPr="00875CC2">
        <w:rPr>
          <w:rFonts w:ascii="Arial" w:hAnsi="Arial" w:cs="Arial"/>
          <w:sz w:val="18"/>
          <w:szCs w:val="18"/>
        </w:rPr>
        <w:t>curious</w:t>
      </w:r>
      <w:r w:rsidR="00BF050E" w:rsidRPr="00875CC2">
        <w:rPr>
          <w:rFonts w:ascii="Arial" w:hAnsi="Arial" w:cs="Arial"/>
          <w:sz w:val="18"/>
          <w:szCs w:val="18"/>
        </w:rPr>
        <w:t xml:space="preserve">. </w:t>
      </w:r>
      <w:r w:rsidR="0064099D" w:rsidRPr="00875CC2">
        <w:rPr>
          <w:rFonts w:ascii="Arial" w:hAnsi="Arial" w:cs="Arial"/>
          <w:sz w:val="18"/>
          <w:szCs w:val="18"/>
        </w:rPr>
        <w:t xml:space="preserve">Similarly, to this Nicolson (1971) believes ‘everyone can be creative and inventive, this can be shown when observing children of all </w:t>
      </w:r>
      <w:r w:rsidR="00D774D7" w:rsidRPr="00875CC2">
        <w:rPr>
          <w:rFonts w:ascii="Arial" w:hAnsi="Arial" w:cs="Arial"/>
          <w:sz w:val="18"/>
          <w:szCs w:val="18"/>
        </w:rPr>
        <w:t>abilities</w:t>
      </w:r>
      <w:r w:rsidR="0064099D" w:rsidRPr="00875CC2">
        <w:rPr>
          <w:rFonts w:ascii="Arial" w:hAnsi="Arial" w:cs="Arial"/>
          <w:sz w:val="18"/>
          <w:szCs w:val="18"/>
        </w:rPr>
        <w:t xml:space="preserve"> playing with loose </w:t>
      </w:r>
      <w:r w:rsidR="002B7542" w:rsidRPr="00875CC2">
        <w:rPr>
          <w:rFonts w:ascii="Arial" w:hAnsi="Arial" w:cs="Arial"/>
          <w:sz w:val="18"/>
          <w:szCs w:val="18"/>
        </w:rPr>
        <w:t>parts</w:t>
      </w:r>
      <w:r w:rsidR="0064099D" w:rsidRPr="00875CC2">
        <w:rPr>
          <w:rFonts w:ascii="Arial" w:hAnsi="Arial" w:cs="Arial"/>
          <w:sz w:val="18"/>
          <w:szCs w:val="18"/>
        </w:rPr>
        <w:t>. (Creative star, 2017)</w:t>
      </w:r>
      <w:r w:rsidR="00D774D7" w:rsidRPr="00875CC2">
        <w:rPr>
          <w:rFonts w:ascii="Arial" w:hAnsi="Arial" w:cs="Arial"/>
          <w:sz w:val="18"/>
          <w:szCs w:val="18"/>
        </w:rPr>
        <w:t xml:space="preserve">. </w:t>
      </w:r>
      <w:r w:rsidR="00E11AD3" w:rsidRPr="00875CC2">
        <w:rPr>
          <w:rFonts w:ascii="Arial" w:hAnsi="Arial" w:cs="Arial"/>
          <w:sz w:val="18"/>
          <w:szCs w:val="18"/>
        </w:rPr>
        <w:t xml:space="preserve"> Adults must ensure the environment used to carry out a scientific or mathematical activity has lots of loose parts and variables, these could be manmade such as tyres, rope, guttering and planks of woods or natural such as twigs, leaves, </w:t>
      </w:r>
      <w:r w:rsidR="001B4DE5" w:rsidRPr="00875CC2">
        <w:rPr>
          <w:rFonts w:ascii="Arial" w:hAnsi="Arial" w:cs="Arial"/>
          <w:sz w:val="18"/>
          <w:szCs w:val="18"/>
        </w:rPr>
        <w:t>stones,</w:t>
      </w:r>
      <w:r w:rsidR="00E11AD3" w:rsidRPr="00875CC2">
        <w:rPr>
          <w:rFonts w:ascii="Arial" w:hAnsi="Arial" w:cs="Arial"/>
          <w:sz w:val="18"/>
          <w:szCs w:val="18"/>
        </w:rPr>
        <w:t xml:space="preserve"> and rocks</w:t>
      </w:r>
      <w:r w:rsidR="00E56928" w:rsidRPr="00875CC2">
        <w:rPr>
          <w:rFonts w:ascii="Arial" w:hAnsi="Arial" w:cs="Arial"/>
          <w:sz w:val="18"/>
          <w:szCs w:val="18"/>
        </w:rPr>
        <w:t>, with these resources the children can think about concepts such as weight, length, volume, gravity, and friction.</w:t>
      </w:r>
      <w:r w:rsidR="00E11AD3" w:rsidRPr="00875CC2">
        <w:rPr>
          <w:rFonts w:ascii="Arial" w:hAnsi="Arial" w:cs="Arial"/>
          <w:sz w:val="18"/>
          <w:szCs w:val="18"/>
        </w:rPr>
        <w:t xml:space="preserve"> Nicholson (1971) believes</w:t>
      </w:r>
      <w:r w:rsidR="001B4DE5" w:rsidRPr="00875CC2">
        <w:rPr>
          <w:rFonts w:ascii="Arial" w:hAnsi="Arial" w:cs="Arial"/>
          <w:sz w:val="18"/>
          <w:szCs w:val="18"/>
        </w:rPr>
        <w:t xml:space="preserve"> when an adult creates a space that is excessively neat and unchanging, this is making it difficult for children to engage in playful activities, it is suggested that the adult has taken away the opportunity for children to express their creativity. (Creative star, 201</w:t>
      </w:r>
      <w:r w:rsidR="006600CD" w:rsidRPr="00875CC2">
        <w:rPr>
          <w:rFonts w:ascii="Arial" w:hAnsi="Arial" w:cs="Arial"/>
          <w:sz w:val="18"/>
          <w:szCs w:val="18"/>
        </w:rPr>
        <w:t xml:space="preserve">7). </w:t>
      </w:r>
    </w:p>
    <w:p w14:paraId="45B80F43" w14:textId="38C57A67" w:rsidR="00E433D9" w:rsidRPr="00875CC2" w:rsidRDefault="006600CD" w:rsidP="00E433D9">
      <w:pPr>
        <w:rPr>
          <w:rFonts w:ascii="Arial" w:hAnsi="Arial" w:cs="Arial"/>
          <w:sz w:val="18"/>
          <w:szCs w:val="18"/>
        </w:rPr>
      </w:pPr>
      <w:r w:rsidRPr="00875CC2">
        <w:rPr>
          <w:rFonts w:ascii="Arial" w:hAnsi="Arial" w:cs="Arial"/>
          <w:sz w:val="18"/>
          <w:szCs w:val="18"/>
        </w:rPr>
        <w:lastRenderedPageBreak/>
        <w:t xml:space="preserve">An approach that supports Nicholson’s theory of </w:t>
      </w:r>
      <w:r w:rsidR="00554A8A" w:rsidRPr="00875CC2">
        <w:rPr>
          <w:rFonts w:ascii="Arial" w:hAnsi="Arial" w:cs="Arial"/>
          <w:sz w:val="18"/>
          <w:szCs w:val="18"/>
        </w:rPr>
        <w:t>‘</w:t>
      </w:r>
      <w:r w:rsidRPr="00875CC2">
        <w:rPr>
          <w:rFonts w:ascii="Arial" w:hAnsi="Arial" w:cs="Arial"/>
          <w:sz w:val="18"/>
          <w:szCs w:val="18"/>
        </w:rPr>
        <w:t>loose parts</w:t>
      </w:r>
      <w:r w:rsidR="00554A8A" w:rsidRPr="00875CC2">
        <w:rPr>
          <w:rFonts w:ascii="Arial" w:hAnsi="Arial" w:cs="Arial"/>
          <w:sz w:val="18"/>
          <w:szCs w:val="18"/>
        </w:rPr>
        <w:t>’</w:t>
      </w:r>
      <w:r w:rsidRPr="00875CC2">
        <w:rPr>
          <w:rFonts w:ascii="Arial" w:hAnsi="Arial" w:cs="Arial"/>
          <w:sz w:val="18"/>
          <w:szCs w:val="18"/>
        </w:rPr>
        <w:t xml:space="preserve"> is Anna Ephgrave’s ‘planning in the moment’. This approach believes children have the natural curiosity and desire to learn, so in relation to lose parts, planning in the moment complements the freedom to choose from all the available resources to develop the child’s learning in the own way. (Creative star 2017).</w:t>
      </w:r>
      <w:r w:rsidR="00944365" w:rsidRPr="00875CC2">
        <w:rPr>
          <w:rFonts w:ascii="Arial" w:hAnsi="Arial" w:cs="Arial"/>
          <w:sz w:val="18"/>
          <w:szCs w:val="18"/>
        </w:rPr>
        <w:t xml:space="preserve"> However, </w:t>
      </w:r>
      <w:r w:rsidR="00554A8A" w:rsidRPr="00875CC2">
        <w:rPr>
          <w:rFonts w:ascii="Arial" w:hAnsi="Arial" w:cs="Arial"/>
          <w:sz w:val="18"/>
          <w:szCs w:val="18"/>
        </w:rPr>
        <w:t>there are many different opinions on outdoor learning and the nature of outdoor play. According to Little (2015) article, ‘Mothers overwhelmingly acknowledged the benefits of risky outdoor play, tension existed between their desire to provide opportunities for their children to safely engage in such play and overcoming their own fears and concerns about their children’s safety’. Little (2015) also states ‘A number of studies over the past decade have noted a trend towards over-protective parenting practices that restrict children’s activities and limit children’s independent mobility and engagement with their neighbourhoods’. Loose parts allows children to become aware of risks</w:t>
      </w:r>
      <w:r w:rsidR="00E433D9" w:rsidRPr="00875CC2">
        <w:rPr>
          <w:rFonts w:ascii="Arial" w:hAnsi="Arial" w:cs="Arial"/>
          <w:sz w:val="18"/>
          <w:szCs w:val="18"/>
        </w:rPr>
        <w:t xml:space="preserve"> and teaches them how to manage physical and emotional risk over protective parents are restricting their children, White (</w:t>
      </w:r>
      <w:r w:rsidR="005204B6" w:rsidRPr="00875CC2">
        <w:rPr>
          <w:rFonts w:ascii="Arial" w:hAnsi="Arial" w:cs="Arial"/>
          <w:sz w:val="18"/>
          <w:szCs w:val="18"/>
        </w:rPr>
        <w:t>no date</w:t>
      </w:r>
      <w:r w:rsidR="00E433D9" w:rsidRPr="00875CC2">
        <w:rPr>
          <w:rFonts w:ascii="Arial" w:hAnsi="Arial" w:cs="Arial"/>
          <w:sz w:val="18"/>
          <w:szCs w:val="18"/>
        </w:rPr>
        <w:t xml:space="preserve">) believes ‘Children are seriously disadvantaged if they do not learn how to approach and manage physical and emotional risk, Young children need to be able to set and meet their own challenges, become aware of their limits and push their abilities (at their own pace), be prepared to make mistakes, and experience the pleasure of feeling capable and competent.  </w:t>
      </w:r>
    </w:p>
    <w:p w14:paraId="285371A7" w14:textId="3C37EB42" w:rsidR="007D498E" w:rsidRPr="00875CC2" w:rsidRDefault="00DC1251" w:rsidP="005A1828">
      <w:pPr>
        <w:pStyle w:val="NormalWeb"/>
        <w:shd w:val="clear" w:color="auto" w:fill="FFFFFF"/>
        <w:rPr>
          <w:rFonts w:ascii="Arial" w:hAnsi="Arial" w:cs="Arial"/>
          <w:sz w:val="18"/>
          <w:szCs w:val="18"/>
        </w:rPr>
      </w:pPr>
      <w:r w:rsidRPr="00875CC2">
        <w:rPr>
          <w:rFonts w:ascii="Arial" w:hAnsi="Arial" w:cs="Arial"/>
          <w:sz w:val="18"/>
          <w:szCs w:val="18"/>
        </w:rPr>
        <w:t>I</w:t>
      </w:r>
      <w:r w:rsidR="00483D37" w:rsidRPr="00875CC2">
        <w:rPr>
          <w:rFonts w:ascii="Arial" w:hAnsi="Arial" w:cs="Arial"/>
          <w:sz w:val="18"/>
          <w:szCs w:val="18"/>
        </w:rPr>
        <w:t>n regards to risk taking and giving the child</w:t>
      </w:r>
      <w:r w:rsidR="00212506" w:rsidRPr="00875CC2">
        <w:rPr>
          <w:rFonts w:ascii="Arial" w:hAnsi="Arial" w:cs="Arial"/>
          <w:sz w:val="18"/>
          <w:szCs w:val="18"/>
        </w:rPr>
        <w:t>ren</w:t>
      </w:r>
      <w:r w:rsidR="00483D37" w:rsidRPr="00875CC2">
        <w:rPr>
          <w:rFonts w:ascii="Arial" w:hAnsi="Arial" w:cs="Arial"/>
          <w:sz w:val="18"/>
          <w:szCs w:val="18"/>
        </w:rPr>
        <w:t xml:space="preserve"> opportunities, Forest schools can offer children the opportunity to take risks within an outdoor area that has been assessed </w:t>
      </w:r>
      <w:r w:rsidR="00212506" w:rsidRPr="00875CC2">
        <w:rPr>
          <w:rFonts w:ascii="Arial" w:hAnsi="Arial" w:cs="Arial"/>
          <w:sz w:val="18"/>
          <w:szCs w:val="18"/>
        </w:rPr>
        <w:t>by adult</w:t>
      </w:r>
      <w:r w:rsidR="007D498E" w:rsidRPr="00875CC2">
        <w:rPr>
          <w:rFonts w:ascii="Arial" w:hAnsi="Arial" w:cs="Arial"/>
          <w:sz w:val="18"/>
          <w:szCs w:val="18"/>
        </w:rPr>
        <w:t xml:space="preserve"> </w:t>
      </w:r>
      <w:r w:rsidR="00483D37" w:rsidRPr="00875CC2">
        <w:rPr>
          <w:rFonts w:ascii="Arial" w:hAnsi="Arial" w:cs="Arial"/>
          <w:sz w:val="18"/>
          <w:szCs w:val="18"/>
        </w:rPr>
        <w:t>as being as safe as is reasonable, by adults giving the children the opportunity to have a forest school can also change the attitude of the adults to take new risks</w:t>
      </w:r>
      <w:r w:rsidR="00212506" w:rsidRPr="00875CC2">
        <w:rPr>
          <w:rFonts w:ascii="Arial" w:hAnsi="Arial" w:cs="Arial"/>
          <w:sz w:val="18"/>
          <w:szCs w:val="18"/>
        </w:rPr>
        <w:t xml:space="preserve"> to</w:t>
      </w:r>
      <w:r w:rsidR="00483D37" w:rsidRPr="00875CC2">
        <w:rPr>
          <w:rFonts w:ascii="Arial" w:hAnsi="Arial" w:cs="Arial"/>
          <w:sz w:val="18"/>
          <w:szCs w:val="18"/>
        </w:rPr>
        <w:t xml:space="preserve">, this will benefit the child as it will give children better opportunities to be more aware of hazards and how to take sensible risks in the future. (Knight, 2009). </w:t>
      </w:r>
      <w:r w:rsidR="00C34165" w:rsidRPr="00875CC2">
        <w:rPr>
          <w:rFonts w:ascii="Arial" w:hAnsi="Arial" w:cs="Arial"/>
          <w:sz w:val="18"/>
          <w:szCs w:val="18"/>
        </w:rPr>
        <w:t>Child</w:t>
      </w:r>
      <w:r w:rsidR="00212506" w:rsidRPr="00875CC2">
        <w:rPr>
          <w:rFonts w:ascii="Arial" w:hAnsi="Arial" w:cs="Arial"/>
          <w:sz w:val="18"/>
          <w:szCs w:val="18"/>
        </w:rPr>
        <w:t>-</w:t>
      </w:r>
      <w:r w:rsidR="00C34165" w:rsidRPr="00875CC2">
        <w:rPr>
          <w:rFonts w:ascii="Arial" w:hAnsi="Arial" w:cs="Arial"/>
          <w:sz w:val="18"/>
          <w:szCs w:val="18"/>
        </w:rPr>
        <w:t>led play is at the heart of forest school and its function, Knight (2009) states ‘’forest school is about an internal process of holistic development, something that is difficult to achieve in a busy classroom’’</w:t>
      </w:r>
      <w:r w:rsidR="00DC237A" w:rsidRPr="00875CC2">
        <w:rPr>
          <w:rFonts w:ascii="Arial" w:hAnsi="Arial" w:cs="Arial"/>
          <w:sz w:val="18"/>
          <w:szCs w:val="18"/>
        </w:rPr>
        <w:t xml:space="preserve">. </w:t>
      </w:r>
      <w:r w:rsidR="005A1828" w:rsidRPr="00875CC2">
        <w:rPr>
          <w:rFonts w:ascii="Arial" w:hAnsi="Arial" w:cs="Arial"/>
          <w:sz w:val="18"/>
          <w:szCs w:val="18"/>
        </w:rPr>
        <w:t>Gov.wales (</w:t>
      </w:r>
      <w:r w:rsidR="005204B6" w:rsidRPr="00875CC2">
        <w:rPr>
          <w:rFonts w:ascii="Arial" w:hAnsi="Arial" w:cs="Arial"/>
          <w:sz w:val="18"/>
          <w:szCs w:val="18"/>
        </w:rPr>
        <w:t>no date</w:t>
      </w:r>
      <w:r w:rsidR="005A1828" w:rsidRPr="00875CC2">
        <w:rPr>
          <w:rFonts w:ascii="Arial" w:hAnsi="Arial" w:cs="Arial"/>
          <w:sz w:val="18"/>
          <w:szCs w:val="18"/>
        </w:rPr>
        <w:t xml:space="preserve">) supports forest schools and </w:t>
      </w:r>
      <w:r w:rsidR="007922DB" w:rsidRPr="00875CC2">
        <w:rPr>
          <w:rFonts w:ascii="Arial" w:hAnsi="Arial" w:cs="Arial"/>
          <w:sz w:val="18"/>
          <w:szCs w:val="18"/>
        </w:rPr>
        <w:t xml:space="preserve">explains it provides </w:t>
      </w:r>
      <w:r w:rsidR="005A1828" w:rsidRPr="00875CC2">
        <w:rPr>
          <w:rFonts w:ascii="Arial" w:hAnsi="Arial" w:cs="Arial"/>
          <w:sz w:val="18"/>
          <w:szCs w:val="18"/>
        </w:rPr>
        <w:t xml:space="preserve">‘hands on, learning experiences which encourage children to explore and challenge themselves. This leads to the development of confidence and self-esteem as well as a growing appreciation of their natural </w:t>
      </w:r>
      <w:r w:rsidR="007922DB" w:rsidRPr="00875CC2">
        <w:rPr>
          <w:rFonts w:ascii="Arial" w:hAnsi="Arial" w:cs="Arial"/>
          <w:sz w:val="18"/>
          <w:szCs w:val="18"/>
        </w:rPr>
        <w:t xml:space="preserve">environment.’. </w:t>
      </w:r>
      <w:r w:rsidR="00212506" w:rsidRPr="00875CC2">
        <w:rPr>
          <w:rFonts w:ascii="Arial" w:hAnsi="Arial" w:cs="Arial"/>
          <w:sz w:val="18"/>
          <w:szCs w:val="18"/>
        </w:rPr>
        <w:t>Several</w:t>
      </w:r>
      <w:r w:rsidR="00B04C6A" w:rsidRPr="00875CC2">
        <w:rPr>
          <w:rFonts w:ascii="Arial" w:hAnsi="Arial" w:cs="Arial"/>
          <w:sz w:val="18"/>
          <w:szCs w:val="18"/>
        </w:rPr>
        <w:t xml:space="preserve"> settings and schools may not have the forest school set </w:t>
      </w:r>
      <w:r w:rsidR="00212506" w:rsidRPr="00875CC2">
        <w:rPr>
          <w:rFonts w:ascii="Arial" w:hAnsi="Arial" w:cs="Arial"/>
          <w:sz w:val="18"/>
          <w:szCs w:val="18"/>
        </w:rPr>
        <w:t>up;</w:t>
      </w:r>
      <w:r w:rsidR="00B04C6A" w:rsidRPr="00875CC2">
        <w:rPr>
          <w:rFonts w:ascii="Arial" w:hAnsi="Arial" w:cs="Arial"/>
          <w:sz w:val="18"/>
          <w:szCs w:val="18"/>
        </w:rPr>
        <w:t xml:space="preserve"> </w:t>
      </w:r>
      <w:r w:rsidR="00212506" w:rsidRPr="00875CC2">
        <w:rPr>
          <w:rFonts w:ascii="Arial" w:hAnsi="Arial" w:cs="Arial"/>
          <w:sz w:val="18"/>
          <w:szCs w:val="18"/>
        </w:rPr>
        <w:t>however,</w:t>
      </w:r>
      <w:r w:rsidR="00B04C6A" w:rsidRPr="00875CC2">
        <w:rPr>
          <w:rFonts w:ascii="Arial" w:hAnsi="Arial" w:cs="Arial"/>
          <w:sz w:val="18"/>
          <w:szCs w:val="18"/>
        </w:rPr>
        <w:t xml:space="preserve"> adults and practitioners can organise visits to designated areas of the community which allow children to explore and discover independently whilst making informed decisions about how to deal with unfamiliar situation and challenges (Gov.uk, </w:t>
      </w:r>
      <w:r w:rsidR="005204B6" w:rsidRPr="00875CC2">
        <w:rPr>
          <w:rFonts w:ascii="Arial" w:hAnsi="Arial" w:cs="Arial"/>
          <w:sz w:val="18"/>
          <w:szCs w:val="18"/>
        </w:rPr>
        <w:t>no date</w:t>
      </w:r>
      <w:r w:rsidR="00B04C6A" w:rsidRPr="00875CC2">
        <w:rPr>
          <w:rFonts w:ascii="Arial" w:hAnsi="Arial" w:cs="Arial"/>
          <w:sz w:val="18"/>
          <w:szCs w:val="18"/>
        </w:rPr>
        <w:t>)</w:t>
      </w:r>
      <w:r w:rsidR="00212506" w:rsidRPr="00875CC2">
        <w:rPr>
          <w:rFonts w:ascii="Arial" w:hAnsi="Arial" w:cs="Arial"/>
          <w:sz w:val="18"/>
          <w:szCs w:val="18"/>
        </w:rPr>
        <w:t xml:space="preserve">. </w:t>
      </w:r>
      <w:r w:rsidR="007D498E" w:rsidRPr="00875CC2">
        <w:rPr>
          <w:rFonts w:ascii="Arial" w:hAnsi="Arial" w:cs="Arial"/>
          <w:sz w:val="18"/>
          <w:szCs w:val="18"/>
        </w:rPr>
        <w:t>In New Zealand their curriculum ‘Te whariki’ has the principle of empowerment- empowering all children to learn and grow. Similarly, forest school has the same aspiration, based on valuing the skills and contribution of each child. As well as this, Te Whariki believes relationships are vital and children learn through responsive and reciprocal relationships with people, Forest schools aim to provide these different relationships. (Knight</w:t>
      </w:r>
      <w:r w:rsidR="00965344" w:rsidRPr="00875CC2">
        <w:rPr>
          <w:rFonts w:ascii="Arial" w:hAnsi="Arial" w:cs="Arial"/>
          <w:sz w:val="18"/>
          <w:szCs w:val="18"/>
        </w:rPr>
        <w:t xml:space="preserve">,2009). </w:t>
      </w:r>
      <w:r w:rsidR="00E72306" w:rsidRPr="00875CC2">
        <w:rPr>
          <w:rFonts w:ascii="Arial" w:hAnsi="Arial" w:cs="Arial"/>
          <w:sz w:val="18"/>
          <w:szCs w:val="18"/>
        </w:rPr>
        <w:t xml:space="preserve">On the other hand, one interpretation that could be useful to the forest school in respect of the recording system, </w:t>
      </w:r>
      <w:r w:rsidR="006834AC" w:rsidRPr="00875CC2">
        <w:rPr>
          <w:rFonts w:ascii="Arial" w:hAnsi="Arial" w:cs="Arial"/>
          <w:sz w:val="18"/>
          <w:szCs w:val="18"/>
        </w:rPr>
        <w:t>like</w:t>
      </w:r>
      <w:r w:rsidR="00E72306" w:rsidRPr="00875CC2">
        <w:rPr>
          <w:rFonts w:ascii="Arial" w:hAnsi="Arial" w:cs="Arial"/>
          <w:sz w:val="18"/>
          <w:szCs w:val="18"/>
        </w:rPr>
        <w:t xml:space="preserve"> the </w:t>
      </w:r>
      <w:r w:rsidR="006834AC" w:rsidRPr="00875CC2">
        <w:rPr>
          <w:rFonts w:ascii="Arial" w:hAnsi="Arial" w:cs="Arial"/>
          <w:sz w:val="18"/>
          <w:szCs w:val="18"/>
        </w:rPr>
        <w:t>Reggio</w:t>
      </w:r>
      <w:r w:rsidR="00E72306" w:rsidRPr="00875CC2">
        <w:rPr>
          <w:rFonts w:ascii="Arial" w:hAnsi="Arial" w:cs="Arial"/>
          <w:sz w:val="18"/>
          <w:szCs w:val="18"/>
        </w:rPr>
        <w:t xml:space="preserve"> </w:t>
      </w:r>
      <w:r w:rsidR="006834AC" w:rsidRPr="00875CC2">
        <w:rPr>
          <w:rFonts w:ascii="Arial" w:hAnsi="Arial" w:cs="Arial"/>
          <w:sz w:val="18"/>
          <w:szCs w:val="18"/>
        </w:rPr>
        <w:t>Emilia</w:t>
      </w:r>
      <w:r w:rsidR="00E72306" w:rsidRPr="00875CC2">
        <w:rPr>
          <w:rFonts w:ascii="Arial" w:hAnsi="Arial" w:cs="Arial"/>
          <w:sz w:val="18"/>
          <w:szCs w:val="18"/>
        </w:rPr>
        <w:t xml:space="preserve"> approach is where the children can select what it to be recorded and how. (Knight, 2013) Adults can </w:t>
      </w:r>
      <w:r w:rsidR="006834AC" w:rsidRPr="00875CC2">
        <w:rPr>
          <w:rFonts w:ascii="Arial" w:hAnsi="Arial" w:cs="Arial"/>
          <w:sz w:val="18"/>
          <w:szCs w:val="18"/>
        </w:rPr>
        <w:t xml:space="preserve">provide camera and iPads to the children outdoors to allow them to record their own work, and take recordings of each other’s work for example, one child could record another balance on a </w:t>
      </w:r>
      <w:proofErr w:type="gramStart"/>
      <w:r w:rsidR="006834AC" w:rsidRPr="00875CC2">
        <w:rPr>
          <w:rFonts w:ascii="Arial" w:hAnsi="Arial" w:cs="Arial"/>
          <w:sz w:val="18"/>
          <w:szCs w:val="18"/>
        </w:rPr>
        <w:t>log</w:t>
      </w:r>
      <w:proofErr w:type="gramEnd"/>
      <w:r w:rsidR="006834AC" w:rsidRPr="00875CC2">
        <w:rPr>
          <w:rFonts w:ascii="Arial" w:hAnsi="Arial" w:cs="Arial"/>
          <w:sz w:val="18"/>
          <w:szCs w:val="18"/>
        </w:rPr>
        <w:t xml:space="preserve"> or a child could take photos of their bug hotel. This allows the child and adult to then observe their work and discuss or write notes for the future, this allows the children to personally develop and feel valued. </w:t>
      </w:r>
    </w:p>
    <w:p w14:paraId="17319D4E" w14:textId="76C5BDD2" w:rsidR="00BF050E" w:rsidRPr="00875CC2" w:rsidRDefault="008517C6" w:rsidP="002B7542">
      <w:pPr>
        <w:pStyle w:val="NormalWeb"/>
        <w:rPr>
          <w:rFonts w:ascii="Arial" w:hAnsi="Arial" w:cs="Arial"/>
          <w:sz w:val="18"/>
          <w:szCs w:val="18"/>
        </w:rPr>
      </w:pPr>
      <w:r w:rsidRPr="00875CC2">
        <w:rPr>
          <w:rFonts w:ascii="Arial" w:hAnsi="Arial" w:cs="Arial"/>
          <w:sz w:val="18"/>
          <w:szCs w:val="18"/>
        </w:rPr>
        <w:t>The use of loose parts and the encouragement and support from adults then benefits the use of curiosity approach for children, whilst experimenting and learning during the scientific and mathematical teaching. It is the role of the adult to inspire and nurture an inquisitive mind in every child</w:t>
      </w:r>
      <w:r w:rsidR="00D45E85" w:rsidRPr="00875CC2">
        <w:rPr>
          <w:rFonts w:ascii="Arial" w:hAnsi="Arial" w:cs="Arial"/>
          <w:sz w:val="18"/>
          <w:szCs w:val="18"/>
        </w:rPr>
        <w:t xml:space="preserve">, the adult must observe the child and then set up those provocations to learning the child’s intertest.  </w:t>
      </w:r>
      <w:r w:rsidR="006839A2" w:rsidRPr="00875CC2">
        <w:rPr>
          <w:rFonts w:ascii="Arial" w:hAnsi="Arial" w:cs="Arial"/>
          <w:sz w:val="18"/>
          <w:szCs w:val="18"/>
        </w:rPr>
        <w:t xml:space="preserve">Meta cognitive talk was used during the </w:t>
      </w:r>
      <w:r w:rsidR="00D45E85" w:rsidRPr="00875CC2">
        <w:rPr>
          <w:rFonts w:ascii="Arial" w:hAnsi="Arial" w:cs="Arial"/>
          <w:sz w:val="18"/>
          <w:szCs w:val="18"/>
        </w:rPr>
        <w:t>learning story</w:t>
      </w:r>
      <w:r w:rsidR="006839A2" w:rsidRPr="00875CC2">
        <w:rPr>
          <w:rFonts w:ascii="Arial" w:hAnsi="Arial" w:cs="Arial"/>
          <w:sz w:val="18"/>
          <w:szCs w:val="18"/>
        </w:rPr>
        <w:t xml:space="preserve"> in </w:t>
      </w:r>
      <w:r w:rsidR="00D45E85" w:rsidRPr="00875CC2">
        <w:rPr>
          <w:rFonts w:ascii="Arial" w:hAnsi="Arial" w:cs="Arial"/>
          <w:sz w:val="18"/>
          <w:szCs w:val="18"/>
        </w:rPr>
        <w:t xml:space="preserve">section 2, </w:t>
      </w:r>
      <w:r w:rsidR="006839A2" w:rsidRPr="00875CC2">
        <w:rPr>
          <w:rFonts w:ascii="Arial" w:hAnsi="Arial" w:cs="Arial"/>
          <w:sz w:val="18"/>
          <w:szCs w:val="18"/>
        </w:rPr>
        <w:t xml:space="preserve">where questions such as ‘I wonder what would happen…’ or </w:t>
      </w:r>
      <w:r w:rsidR="00EE4E82" w:rsidRPr="00875CC2">
        <w:rPr>
          <w:rFonts w:ascii="Arial" w:hAnsi="Arial" w:cs="Arial"/>
          <w:sz w:val="18"/>
          <w:szCs w:val="18"/>
        </w:rPr>
        <w:t>‘why</w:t>
      </w:r>
      <w:r w:rsidR="006839A2" w:rsidRPr="00875CC2">
        <w:rPr>
          <w:rFonts w:ascii="Arial" w:hAnsi="Arial" w:cs="Arial"/>
          <w:sz w:val="18"/>
          <w:szCs w:val="18"/>
        </w:rPr>
        <w:t xml:space="preserve"> is this happening’… </w:t>
      </w:r>
      <w:r w:rsidR="00D45E85" w:rsidRPr="00875CC2">
        <w:rPr>
          <w:rFonts w:ascii="Arial" w:hAnsi="Arial" w:cs="Arial"/>
          <w:sz w:val="18"/>
          <w:szCs w:val="18"/>
        </w:rPr>
        <w:t>the adult can support a child’s curiosity by asking open ended questions to encourage discussion and to fan the flames of a child curiosity. (The curiosity approach,2019)</w:t>
      </w:r>
      <w:r w:rsidR="00881530" w:rsidRPr="00875CC2">
        <w:rPr>
          <w:rFonts w:ascii="Arial" w:hAnsi="Arial" w:cs="Arial"/>
          <w:sz w:val="18"/>
          <w:szCs w:val="18"/>
        </w:rPr>
        <w:t>.</w:t>
      </w:r>
      <w:r w:rsidR="009E7D85" w:rsidRPr="00875CC2">
        <w:rPr>
          <w:rFonts w:ascii="Arial" w:hAnsi="Arial" w:cs="Arial"/>
          <w:sz w:val="18"/>
          <w:szCs w:val="18"/>
        </w:rPr>
        <w:t xml:space="preserve">  Children become curious when they feel safe and fearless, the constant ‘’don’t do this, don’t do that’’ from adults will diminish the child’s willingness to be curious. If an adult is not invested in the outdoor experience with the child the child may not be as curious as they would be with an adult that was invested, as the child wants someone to feel safe around and someone to discover and enjoy the experience of the outdoors freely with. (Curiosity approach, 2019).</w:t>
      </w:r>
    </w:p>
    <w:p w14:paraId="2DCC99AB" w14:textId="700E7645" w:rsidR="006A1AFB" w:rsidRPr="00875CC2" w:rsidRDefault="00E45C1F" w:rsidP="00ED577C">
      <w:pPr>
        <w:pStyle w:val="NormalWeb"/>
        <w:shd w:val="clear" w:color="auto" w:fill="FFFFFF"/>
        <w:rPr>
          <w:rFonts w:ascii="Arial" w:hAnsi="Arial" w:cs="Arial"/>
          <w:sz w:val="18"/>
          <w:szCs w:val="18"/>
        </w:rPr>
      </w:pPr>
      <w:r w:rsidRPr="00875CC2">
        <w:rPr>
          <w:rFonts w:ascii="Arial" w:hAnsi="Arial" w:cs="Arial"/>
          <w:sz w:val="18"/>
          <w:szCs w:val="18"/>
        </w:rPr>
        <w:t>The adult’s role in a child’s learning and development is crucial in all areas, as Welsh assembly government (</w:t>
      </w:r>
      <w:r w:rsidR="005204B6" w:rsidRPr="00875CC2">
        <w:rPr>
          <w:rFonts w:ascii="Arial" w:hAnsi="Arial" w:cs="Arial"/>
          <w:sz w:val="18"/>
          <w:szCs w:val="18"/>
        </w:rPr>
        <w:t>no date</w:t>
      </w:r>
      <w:r w:rsidRPr="00875CC2">
        <w:rPr>
          <w:rFonts w:ascii="Arial" w:hAnsi="Arial" w:cs="Arial"/>
          <w:sz w:val="18"/>
          <w:szCs w:val="18"/>
        </w:rPr>
        <w:t xml:space="preserve">) stated ‘Research shows adults attitudes to children’s experiences are crucial and important in developing children’s confidence and self-esteem’. This is empathised by two theorists, </w:t>
      </w:r>
      <w:r w:rsidR="00B654E4" w:rsidRPr="00875CC2">
        <w:rPr>
          <w:rFonts w:ascii="Arial" w:hAnsi="Arial" w:cs="Arial"/>
          <w:sz w:val="18"/>
          <w:szCs w:val="18"/>
        </w:rPr>
        <w:t>Bruner,</w:t>
      </w:r>
      <w:r w:rsidRPr="00875CC2">
        <w:rPr>
          <w:rFonts w:ascii="Arial" w:hAnsi="Arial" w:cs="Arial"/>
          <w:sz w:val="18"/>
          <w:szCs w:val="18"/>
        </w:rPr>
        <w:t xml:space="preserve"> and Vygotsky, who support</w:t>
      </w:r>
      <w:r w:rsidR="00AC7D5F" w:rsidRPr="00875CC2">
        <w:rPr>
          <w:rFonts w:ascii="Arial" w:hAnsi="Arial" w:cs="Arial"/>
          <w:sz w:val="18"/>
          <w:szCs w:val="18"/>
        </w:rPr>
        <w:t>s</w:t>
      </w:r>
      <w:r w:rsidRPr="00875CC2">
        <w:rPr>
          <w:rFonts w:ascii="Arial" w:hAnsi="Arial" w:cs="Arial"/>
          <w:sz w:val="18"/>
          <w:szCs w:val="18"/>
        </w:rPr>
        <w:t xml:space="preserve"> scaffolding from adults and peers. </w:t>
      </w:r>
      <w:r w:rsidR="008504C4" w:rsidRPr="00875CC2">
        <w:rPr>
          <w:rFonts w:ascii="Arial" w:hAnsi="Arial" w:cs="Arial"/>
          <w:sz w:val="18"/>
          <w:szCs w:val="18"/>
        </w:rPr>
        <w:t xml:space="preserve">Bruner </w:t>
      </w:r>
      <w:r w:rsidR="00AC7D5F" w:rsidRPr="00875CC2">
        <w:rPr>
          <w:rFonts w:ascii="Arial" w:hAnsi="Arial" w:cs="Arial"/>
          <w:sz w:val="18"/>
          <w:szCs w:val="18"/>
        </w:rPr>
        <w:t>believed the more experienced other in the learning process was fundamental, He saw the role of the adult as ensuring that assistance carefully matched to the learners needs (</w:t>
      </w:r>
      <w:r w:rsidR="002F6D72" w:rsidRPr="00875CC2">
        <w:rPr>
          <w:rFonts w:ascii="Arial" w:hAnsi="Arial" w:cs="Arial"/>
          <w:sz w:val="18"/>
          <w:szCs w:val="18"/>
        </w:rPr>
        <w:t xml:space="preserve">Smidt, 2011).  </w:t>
      </w:r>
      <w:r w:rsidR="002541BE" w:rsidRPr="00875CC2">
        <w:rPr>
          <w:rFonts w:ascii="Arial" w:hAnsi="Arial" w:cs="Arial"/>
          <w:sz w:val="18"/>
          <w:szCs w:val="18"/>
        </w:rPr>
        <w:t xml:space="preserve">Similarly, Vygotsky </w:t>
      </w:r>
      <w:r w:rsidR="00361B49" w:rsidRPr="00875CC2">
        <w:rPr>
          <w:rFonts w:ascii="Arial" w:hAnsi="Arial" w:cs="Arial"/>
          <w:sz w:val="18"/>
          <w:szCs w:val="18"/>
        </w:rPr>
        <w:t xml:space="preserve">describes the scaffolding in which ‘the more capable adult aids the less capable child to go beyond their developmental level and create new learning’. (Holzman, 2009). </w:t>
      </w:r>
      <w:r w:rsidR="00153279" w:rsidRPr="00875CC2">
        <w:rPr>
          <w:rFonts w:ascii="Arial" w:hAnsi="Arial" w:cs="Arial"/>
          <w:sz w:val="18"/>
          <w:szCs w:val="18"/>
        </w:rPr>
        <w:t>In relation to supporting scientific learning outdoors Vygotsky’s approach believes without the adults guidance and support the children would not benefit their current understanding and develop more advanced scientific concepts.</w:t>
      </w:r>
      <w:r w:rsidR="00734769" w:rsidRPr="00875CC2">
        <w:rPr>
          <w:rFonts w:ascii="Arial" w:hAnsi="Arial" w:cs="Arial"/>
          <w:sz w:val="18"/>
          <w:szCs w:val="18"/>
        </w:rPr>
        <w:t>, this is a perfect example of meta cognitive talk, without the adults asking open ended questions the children would not be able to extend their learning and reflect on what has been learnt, the</w:t>
      </w:r>
      <w:r w:rsidR="00103ADD" w:rsidRPr="00875CC2">
        <w:rPr>
          <w:rFonts w:ascii="Arial" w:hAnsi="Arial" w:cs="Arial"/>
          <w:sz w:val="18"/>
          <w:szCs w:val="18"/>
        </w:rPr>
        <w:t>y</w:t>
      </w:r>
      <w:r w:rsidR="00734769" w:rsidRPr="00875CC2">
        <w:rPr>
          <w:rFonts w:ascii="Arial" w:hAnsi="Arial" w:cs="Arial"/>
          <w:sz w:val="18"/>
          <w:szCs w:val="18"/>
        </w:rPr>
        <w:t xml:space="preserve"> gain deeper knowledge and understanding of what is being taught. </w:t>
      </w:r>
    </w:p>
    <w:p w14:paraId="2459D7F3" w14:textId="034B46C4" w:rsidR="00EF7D84" w:rsidRPr="00875CC2" w:rsidRDefault="00EF7D84" w:rsidP="00ED577C">
      <w:pPr>
        <w:pStyle w:val="NormalWeb"/>
        <w:shd w:val="clear" w:color="auto" w:fill="FFFFFF"/>
        <w:rPr>
          <w:rFonts w:ascii="Arial" w:hAnsi="Arial" w:cs="Arial"/>
          <w:sz w:val="18"/>
          <w:szCs w:val="18"/>
        </w:rPr>
      </w:pPr>
      <w:r w:rsidRPr="00875CC2">
        <w:rPr>
          <w:rFonts w:ascii="Arial" w:hAnsi="Arial" w:cs="Arial"/>
          <w:sz w:val="18"/>
          <w:szCs w:val="18"/>
        </w:rPr>
        <w:lastRenderedPageBreak/>
        <w:t xml:space="preserve">Overall, </w:t>
      </w:r>
      <w:r w:rsidR="0071606B" w:rsidRPr="00875CC2">
        <w:rPr>
          <w:rFonts w:ascii="Arial" w:hAnsi="Arial" w:cs="Arial"/>
          <w:sz w:val="18"/>
          <w:szCs w:val="18"/>
        </w:rPr>
        <w:t>the</w:t>
      </w:r>
      <w:r w:rsidRPr="00875CC2">
        <w:rPr>
          <w:rFonts w:ascii="Arial" w:hAnsi="Arial" w:cs="Arial"/>
          <w:sz w:val="18"/>
          <w:szCs w:val="18"/>
        </w:rPr>
        <w:t xml:space="preserve"> key component in a child’s scientific and mathematical learning is not the resources, the adults Role and interaction is just as effective as physical resources. If the adults are encouraging, supporting, and modelling possibilities, the children will begin to do them same. Theorists have done research and proved that the adult’s role and behaviours affect the child’s overall behaviours. The child will decide on how they want to learn and then it is the adult’s role to model, support and nurture a child to see beyond the literal. </w:t>
      </w:r>
    </w:p>
    <w:p w14:paraId="7A58B754" w14:textId="77777777" w:rsidR="00881530" w:rsidRDefault="00881530" w:rsidP="00ED577C">
      <w:pPr>
        <w:pStyle w:val="NormalWeb"/>
        <w:shd w:val="clear" w:color="auto" w:fill="FFFFFF"/>
        <w:rPr>
          <w:rFonts w:ascii="Arial" w:hAnsi="Arial" w:cs="Arial"/>
          <w:sz w:val="18"/>
          <w:szCs w:val="18"/>
        </w:rPr>
      </w:pPr>
    </w:p>
    <w:p w14:paraId="7A5728BA" w14:textId="77777777" w:rsidR="00AD483C" w:rsidRDefault="00AD483C" w:rsidP="00ED577C">
      <w:pPr>
        <w:pStyle w:val="NormalWeb"/>
        <w:shd w:val="clear" w:color="auto" w:fill="FFFFFF"/>
        <w:rPr>
          <w:rFonts w:ascii="Arial" w:hAnsi="Arial" w:cs="Arial"/>
          <w:sz w:val="18"/>
          <w:szCs w:val="18"/>
        </w:rPr>
      </w:pPr>
    </w:p>
    <w:p w14:paraId="492247F4" w14:textId="77777777" w:rsidR="00AD483C" w:rsidRDefault="00AD483C" w:rsidP="00ED577C">
      <w:pPr>
        <w:pStyle w:val="NormalWeb"/>
        <w:shd w:val="clear" w:color="auto" w:fill="FFFFFF"/>
        <w:rPr>
          <w:rFonts w:ascii="Arial" w:hAnsi="Arial" w:cs="Arial"/>
          <w:sz w:val="18"/>
          <w:szCs w:val="18"/>
        </w:rPr>
      </w:pPr>
    </w:p>
    <w:p w14:paraId="07BE635B" w14:textId="77777777" w:rsidR="00AD483C" w:rsidRDefault="00AD483C" w:rsidP="00ED577C">
      <w:pPr>
        <w:pStyle w:val="NormalWeb"/>
        <w:shd w:val="clear" w:color="auto" w:fill="FFFFFF"/>
        <w:rPr>
          <w:rFonts w:ascii="Arial" w:hAnsi="Arial" w:cs="Arial"/>
          <w:sz w:val="18"/>
          <w:szCs w:val="18"/>
        </w:rPr>
      </w:pPr>
    </w:p>
    <w:p w14:paraId="5D6B0E0B" w14:textId="77777777" w:rsidR="00AD483C" w:rsidRDefault="00AD483C" w:rsidP="00ED577C">
      <w:pPr>
        <w:pStyle w:val="NormalWeb"/>
        <w:shd w:val="clear" w:color="auto" w:fill="FFFFFF"/>
        <w:rPr>
          <w:rFonts w:ascii="Arial" w:hAnsi="Arial" w:cs="Arial"/>
          <w:sz w:val="18"/>
          <w:szCs w:val="18"/>
        </w:rPr>
      </w:pPr>
    </w:p>
    <w:p w14:paraId="6C9D6E2B" w14:textId="77777777" w:rsidR="00AD483C" w:rsidRDefault="00AD483C" w:rsidP="00ED577C">
      <w:pPr>
        <w:pStyle w:val="NormalWeb"/>
        <w:shd w:val="clear" w:color="auto" w:fill="FFFFFF"/>
        <w:rPr>
          <w:rFonts w:ascii="Arial" w:hAnsi="Arial" w:cs="Arial"/>
          <w:sz w:val="18"/>
          <w:szCs w:val="18"/>
        </w:rPr>
      </w:pPr>
    </w:p>
    <w:p w14:paraId="65053BBB" w14:textId="77777777" w:rsidR="00AD483C" w:rsidRDefault="00AD483C" w:rsidP="00ED577C">
      <w:pPr>
        <w:pStyle w:val="NormalWeb"/>
        <w:shd w:val="clear" w:color="auto" w:fill="FFFFFF"/>
        <w:rPr>
          <w:rFonts w:ascii="Arial" w:hAnsi="Arial" w:cs="Arial"/>
          <w:sz w:val="18"/>
          <w:szCs w:val="18"/>
        </w:rPr>
      </w:pPr>
    </w:p>
    <w:p w14:paraId="3CF011CB" w14:textId="77777777" w:rsidR="00AD483C" w:rsidRDefault="00AD483C" w:rsidP="00ED577C">
      <w:pPr>
        <w:pStyle w:val="NormalWeb"/>
        <w:shd w:val="clear" w:color="auto" w:fill="FFFFFF"/>
        <w:rPr>
          <w:rFonts w:ascii="Arial" w:hAnsi="Arial" w:cs="Arial"/>
          <w:sz w:val="18"/>
          <w:szCs w:val="18"/>
        </w:rPr>
      </w:pPr>
    </w:p>
    <w:p w14:paraId="272CD84F" w14:textId="77777777" w:rsidR="00AD483C" w:rsidRDefault="00AD483C" w:rsidP="00ED577C">
      <w:pPr>
        <w:pStyle w:val="NormalWeb"/>
        <w:shd w:val="clear" w:color="auto" w:fill="FFFFFF"/>
        <w:rPr>
          <w:rFonts w:ascii="Arial" w:hAnsi="Arial" w:cs="Arial"/>
          <w:sz w:val="18"/>
          <w:szCs w:val="18"/>
        </w:rPr>
      </w:pPr>
    </w:p>
    <w:p w14:paraId="1F26F300" w14:textId="77777777" w:rsidR="00AD483C" w:rsidRDefault="00AD483C" w:rsidP="00ED577C">
      <w:pPr>
        <w:pStyle w:val="NormalWeb"/>
        <w:shd w:val="clear" w:color="auto" w:fill="FFFFFF"/>
        <w:rPr>
          <w:rFonts w:ascii="Arial" w:hAnsi="Arial" w:cs="Arial"/>
          <w:sz w:val="18"/>
          <w:szCs w:val="18"/>
        </w:rPr>
      </w:pPr>
    </w:p>
    <w:p w14:paraId="5A463292" w14:textId="77777777" w:rsidR="00AD483C" w:rsidRDefault="00AD483C" w:rsidP="00ED577C">
      <w:pPr>
        <w:pStyle w:val="NormalWeb"/>
        <w:shd w:val="clear" w:color="auto" w:fill="FFFFFF"/>
        <w:rPr>
          <w:rFonts w:ascii="Arial" w:hAnsi="Arial" w:cs="Arial"/>
          <w:sz w:val="18"/>
          <w:szCs w:val="18"/>
        </w:rPr>
      </w:pPr>
    </w:p>
    <w:p w14:paraId="221E8A03" w14:textId="77777777" w:rsidR="00AD483C" w:rsidRDefault="00AD483C" w:rsidP="00ED577C">
      <w:pPr>
        <w:pStyle w:val="NormalWeb"/>
        <w:shd w:val="clear" w:color="auto" w:fill="FFFFFF"/>
        <w:rPr>
          <w:rFonts w:ascii="Arial" w:hAnsi="Arial" w:cs="Arial"/>
          <w:sz w:val="18"/>
          <w:szCs w:val="18"/>
        </w:rPr>
      </w:pPr>
    </w:p>
    <w:p w14:paraId="33717A69" w14:textId="77777777" w:rsidR="00AD483C" w:rsidRDefault="00AD483C" w:rsidP="00ED577C">
      <w:pPr>
        <w:pStyle w:val="NormalWeb"/>
        <w:shd w:val="clear" w:color="auto" w:fill="FFFFFF"/>
        <w:rPr>
          <w:rFonts w:ascii="Arial" w:hAnsi="Arial" w:cs="Arial"/>
          <w:sz w:val="18"/>
          <w:szCs w:val="18"/>
        </w:rPr>
      </w:pPr>
    </w:p>
    <w:p w14:paraId="63144945" w14:textId="77777777" w:rsidR="00AD483C" w:rsidRDefault="00AD483C" w:rsidP="00ED577C">
      <w:pPr>
        <w:pStyle w:val="NormalWeb"/>
        <w:shd w:val="clear" w:color="auto" w:fill="FFFFFF"/>
        <w:rPr>
          <w:rFonts w:ascii="Arial" w:hAnsi="Arial" w:cs="Arial"/>
          <w:sz w:val="18"/>
          <w:szCs w:val="18"/>
        </w:rPr>
      </w:pPr>
    </w:p>
    <w:p w14:paraId="2279B555" w14:textId="77777777" w:rsidR="00AD483C" w:rsidRDefault="00AD483C" w:rsidP="00ED577C">
      <w:pPr>
        <w:pStyle w:val="NormalWeb"/>
        <w:shd w:val="clear" w:color="auto" w:fill="FFFFFF"/>
        <w:rPr>
          <w:rFonts w:ascii="Arial" w:hAnsi="Arial" w:cs="Arial"/>
          <w:sz w:val="18"/>
          <w:szCs w:val="18"/>
        </w:rPr>
      </w:pPr>
    </w:p>
    <w:p w14:paraId="317E7DDA" w14:textId="77777777" w:rsidR="00AD483C" w:rsidRDefault="00AD483C" w:rsidP="00ED577C">
      <w:pPr>
        <w:pStyle w:val="NormalWeb"/>
        <w:shd w:val="clear" w:color="auto" w:fill="FFFFFF"/>
        <w:rPr>
          <w:rFonts w:ascii="Arial" w:hAnsi="Arial" w:cs="Arial"/>
          <w:sz w:val="18"/>
          <w:szCs w:val="18"/>
        </w:rPr>
      </w:pPr>
    </w:p>
    <w:p w14:paraId="179F4EEC" w14:textId="74534F20" w:rsidR="00AD483C" w:rsidRPr="00AD483C" w:rsidRDefault="00AD483C" w:rsidP="00AD483C">
      <w:pPr>
        <w:tabs>
          <w:tab w:val="left" w:pos="4534"/>
        </w:tabs>
        <w:jc w:val="center"/>
        <w:rPr>
          <w:rFonts w:cstheme="minorHAnsi"/>
          <w:sz w:val="20"/>
          <w:szCs w:val="20"/>
          <w:u w:val="single"/>
        </w:rPr>
      </w:pPr>
      <w:r w:rsidRPr="00AD483C">
        <w:rPr>
          <w:rFonts w:cstheme="minorHAnsi"/>
          <w:sz w:val="20"/>
          <w:szCs w:val="20"/>
          <w:u w:val="single"/>
        </w:rPr>
        <w:lastRenderedPageBreak/>
        <w:t>References</w:t>
      </w:r>
    </w:p>
    <w:p w14:paraId="79C3C863" w14:textId="77777777" w:rsidR="00AD483C" w:rsidRDefault="00AD483C" w:rsidP="00AD483C">
      <w:pPr>
        <w:rPr>
          <w:rFonts w:cstheme="minorHAnsi"/>
          <w:sz w:val="20"/>
          <w:szCs w:val="20"/>
        </w:rPr>
      </w:pPr>
    </w:p>
    <w:p w14:paraId="6AA80DB1" w14:textId="55A36E1A" w:rsidR="00AD483C" w:rsidRPr="00C6075A" w:rsidRDefault="00AD483C" w:rsidP="00AD483C">
      <w:pPr>
        <w:rPr>
          <w:rFonts w:cstheme="minorHAnsi"/>
          <w:sz w:val="20"/>
          <w:szCs w:val="20"/>
        </w:rPr>
      </w:pPr>
      <w:r w:rsidRPr="00C6075A">
        <w:rPr>
          <w:rFonts w:cstheme="minorHAnsi"/>
          <w:sz w:val="20"/>
          <w:szCs w:val="20"/>
        </w:rPr>
        <w:t xml:space="preserve">Creative star (2017). </w:t>
      </w:r>
      <w:r w:rsidRPr="00C6075A">
        <w:rPr>
          <w:rFonts w:cstheme="minorHAnsi"/>
          <w:i/>
          <w:iCs/>
          <w:sz w:val="20"/>
          <w:szCs w:val="20"/>
        </w:rPr>
        <w:t>Simon Nicholson and the theory of loose parts</w:t>
      </w:r>
      <w:r w:rsidRPr="00C6075A">
        <w:rPr>
          <w:rFonts w:cstheme="minorHAnsi"/>
          <w:sz w:val="20"/>
          <w:szCs w:val="20"/>
        </w:rPr>
        <w:t xml:space="preserve">. Available at: </w:t>
      </w:r>
      <w:hyperlink r:id="rId8" w:history="1">
        <w:r w:rsidRPr="00C6075A">
          <w:rPr>
            <w:rStyle w:val="Hyperlink"/>
            <w:rFonts w:cstheme="minorHAnsi"/>
            <w:sz w:val="20"/>
            <w:szCs w:val="20"/>
          </w:rPr>
          <w:t>https://creativestarlearning.co.uk/early-years-outdoors/simon-nicholson-and-the-theory-of-loose-parts-1-million-thanks/</w:t>
        </w:r>
      </w:hyperlink>
      <w:r w:rsidRPr="00C6075A">
        <w:rPr>
          <w:rFonts w:cstheme="minorHAnsi"/>
          <w:sz w:val="20"/>
          <w:szCs w:val="20"/>
        </w:rPr>
        <w:t xml:space="preserve">.  </w:t>
      </w:r>
      <w:r>
        <w:rPr>
          <w:rFonts w:cstheme="minorHAnsi"/>
          <w:sz w:val="20"/>
          <w:szCs w:val="20"/>
        </w:rPr>
        <w:t>[</w:t>
      </w:r>
      <w:r w:rsidRPr="00C6075A">
        <w:rPr>
          <w:rFonts w:cstheme="minorHAnsi"/>
          <w:sz w:val="20"/>
          <w:szCs w:val="20"/>
        </w:rPr>
        <w:t>Accessed 20</w:t>
      </w:r>
      <w:r>
        <w:rPr>
          <w:rFonts w:cstheme="minorHAnsi"/>
          <w:sz w:val="20"/>
          <w:szCs w:val="20"/>
        </w:rPr>
        <w:t>.09.</w:t>
      </w:r>
      <w:r w:rsidRPr="00C6075A">
        <w:rPr>
          <w:rFonts w:cstheme="minorHAnsi"/>
          <w:sz w:val="20"/>
          <w:szCs w:val="20"/>
        </w:rPr>
        <w:t>2023</w:t>
      </w:r>
      <w:r>
        <w:rPr>
          <w:rFonts w:cstheme="minorHAnsi"/>
          <w:sz w:val="20"/>
          <w:szCs w:val="20"/>
        </w:rPr>
        <w:t>]</w:t>
      </w:r>
    </w:p>
    <w:p w14:paraId="4C2232D8" w14:textId="77777777" w:rsidR="00AD483C" w:rsidRDefault="00AD483C" w:rsidP="00AD483C">
      <w:pPr>
        <w:rPr>
          <w:rFonts w:cstheme="minorHAnsi"/>
          <w:sz w:val="20"/>
          <w:szCs w:val="20"/>
        </w:rPr>
      </w:pPr>
    </w:p>
    <w:p w14:paraId="57055665" w14:textId="77777777" w:rsidR="00AD483C" w:rsidRPr="00C6075A" w:rsidRDefault="00AD483C" w:rsidP="00AD483C">
      <w:pPr>
        <w:rPr>
          <w:rFonts w:cstheme="minorHAnsi"/>
          <w:sz w:val="20"/>
          <w:szCs w:val="20"/>
        </w:rPr>
      </w:pPr>
      <w:r w:rsidRPr="00C6075A">
        <w:rPr>
          <w:rFonts w:cstheme="minorHAnsi"/>
          <w:sz w:val="20"/>
          <w:szCs w:val="20"/>
        </w:rPr>
        <w:t>Gov.uk (</w:t>
      </w:r>
      <w:r>
        <w:rPr>
          <w:rFonts w:cstheme="minorHAnsi"/>
          <w:sz w:val="20"/>
          <w:szCs w:val="20"/>
        </w:rPr>
        <w:t>No date)</w:t>
      </w:r>
      <w:r w:rsidRPr="00C6075A">
        <w:rPr>
          <w:rFonts w:cstheme="minorHAnsi"/>
          <w:sz w:val="20"/>
          <w:szCs w:val="20"/>
        </w:rPr>
        <w:t xml:space="preserve">.  </w:t>
      </w:r>
      <w:r w:rsidRPr="00E32204">
        <w:rPr>
          <w:rFonts w:cstheme="minorHAnsi"/>
          <w:i/>
          <w:iCs/>
          <w:sz w:val="20"/>
          <w:szCs w:val="20"/>
        </w:rPr>
        <w:t>Outdoor learning handbook</w:t>
      </w:r>
      <w:r w:rsidRPr="00C6075A">
        <w:rPr>
          <w:rFonts w:cstheme="minorHAnsi"/>
          <w:sz w:val="20"/>
          <w:szCs w:val="20"/>
        </w:rPr>
        <w:t xml:space="preserve">. </w:t>
      </w:r>
      <w:hyperlink r:id="rId9" w:history="1">
        <w:r w:rsidRPr="00C6075A">
          <w:rPr>
            <w:rStyle w:val="Hyperlink"/>
            <w:rFonts w:cstheme="minorHAnsi"/>
            <w:sz w:val="20"/>
            <w:szCs w:val="20"/>
          </w:rPr>
          <w:t>https://hwb.gov.wales/storage/fcb8539c-9be7-4883-8542-35d7b54b56f2/foundation-phase-outdoor-learning-handbook.pdf</w:t>
        </w:r>
      </w:hyperlink>
      <w:r w:rsidRPr="00C6075A">
        <w:rPr>
          <w:rFonts w:cstheme="minorHAnsi"/>
          <w:sz w:val="20"/>
          <w:szCs w:val="20"/>
        </w:rPr>
        <w:t xml:space="preserve">. </w:t>
      </w:r>
      <w:r>
        <w:rPr>
          <w:rFonts w:cstheme="minorHAnsi"/>
          <w:sz w:val="20"/>
          <w:szCs w:val="20"/>
        </w:rPr>
        <w:t xml:space="preserve">[Accessed 22.09.2023] </w:t>
      </w:r>
    </w:p>
    <w:p w14:paraId="02D036F0" w14:textId="77777777" w:rsidR="00AD483C" w:rsidRDefault="00AD483C" w:rsidP="00AD483C">
      <w:pPr>
        <w:rPr>
          <w:rFonts w:cstheme="minorHAnsi"/>
          <w:color w:val="000000" w:themeColor="text1"/>
          <w:sz w:val="20"/>
          <w:szCs w:val="20"/>
          <w:shd w:val="clear" w:color="auto" w:fill="FFFFFF"/>
        </w:rPr>
      </w:pPr>
    </w:p>
    <w:p w14:paraId="08D84B4A" w14:textId="77777777" w:rsidR="00AD483C" w:rsidRPr="00C6075A" w:rsidRDefault="00AD483C" w:rsidP="00AD483C">
      <w:pPr>
        <w:rPr>
          <w:rFonts w:cstheme="minorHAnsi"/>
          <w:color w:val="3A3A3A"/>
          <w:sz w:val="20"/>
          <w:szCs w:val="20"/>
          <w:shd w:val="clear" w:color="auto" w:fill="FFFFFF"/>
        </w:rPr>
      </w:pPr>
      <w:r w:rsidRPr="00C6075A">
        <w:rPr>
          <w:rFonts w:cstheme="minorHAnsi"/>
          <w:color w:val="000000" w:themeColor="text1"/>
          <w:sz w:val="20"/>
          <w:szCs w:val="20"/>
          <w:shd w:val="clear" w:color="auto" w:fill="FFFFFF"/>
        </w:rPr>
        <w:t>Gov.uk (</w:t>
      </w:r>
      <w:r>
        <w:rPr>
          <w:rFonts w:cstheme="minorHAnsi"/>
          <w:color w:val="000000" w:themeColor="text1"/>
          <w:sz w:val="20"/>
          <w:szCs w:val="20"/>
          <w:shd w:val="clear" w:color="auto" w:fill="FFFFFF"/>
        </w:rPr>
        <w:t xml:space="preserve">No </w:t>
      </w:r>
      <w:r w:rsidRPr="00C6075A">
        <w:rPr>
          <w:rFonts w:cstheme="minorHAnsi"/>
          <w:color w:val="000000" w:themeColor="text1"/>
          <w:sz w:val="20"/>
          <w:szCs w:val="20"/>
          <w:shd w:val="clear" w:color="auto" w:fill="FFFFFF"/>
        </w:rPr>
        <w:t>d</w:t>
      </w:r>
      <w:r>
        <w:rPr>
          <w:rFonts w:cstheme="minorHAnsi"/>
          <w:color w:val="000000" w:themeColor="text1"/>
          <w:sz w:val="20"/>
          <w:szCs w:val="20"/>
          <w:shd w:val="clear" w:color="auto" w:fill="FFFFFF"/>
        </w:rPr>
        <w:t>ate</w:t>
      </w:r>
      <w:r w:rsidRPr="00C6075A">
        <w:rPr>
          <w:rFonts w:cstheme="minorHAnsi"/>
          <w:color w:val="000000" w:themeColor="text1"/>
          <w:sz w:val="20"/>
          <w:szCs w:val="20"/>
          <w:shd w:val="clear" w:color="auto" w:fill="FFFFFF"/>
        </w:rPr>
        <w:t xml:space="preserve">). </w:t>
      </w:r>
      <w:r w:rsidRPr="00E32204">
        <w:rPr>
          <w:rFonts w:cstheme="minorHAnsi"/>
          <w:i/>
          <w:iCs/>
          <w:color w:val="000000" w:themeColor="text1"/>
          <w:sz w:val="20"/>
          <w:szCs w:val="20"/>
          <w:shd w:val="clear" w:color="auto" w:fill="FFFFFF"/>
        </w:rPr>
        <w:t>Imagination and creativity</w:t>
      </w:r>
      <w:r w:rsidRPr="00C6075A">
        <w:rPr>
          <w:rFonts w:cstheme="minorHAnsi"/>
          <w:color w:val="3A3A3A"/>
          <w:sz w:val="20"/>
          <w:szCs w:val="20"/>
          <w:shd w:val="clear" w:color="auto" w:fill="FFFFFF"/>
        </w:rPr>
        <w:t>.</w:t>
      </w:r>
      <w:r>
        <w:rPr>
          <w:rFonts w:cstheme="minorHAnsi"/>
          <w:color w:val="3A3A3A"/>
          <w:sz w:val="20"/>
          <w:szCs w:val="20"/>
          <w:shd w:val="clear" w:color="auto" w:fill="FFFFFF"/>
        </w:rPr>
        <w:t xml:space="preserve"> Available at: </w:t>
      </w:r>
      <w:r w:rsidRPr="00C6075A">
        <w:rPr>
          <w:rFonts w:cstheme="minorHAnsi"/>
          <w:color w:val="3A3A3A"/>
          <w:sz w:val="20"/>
          <w:szCs w:val="20"/>
          <w:shd w:val="clear" w:color="auto" w:fill="FFFFFF"/>
        </w:rPr>
        <w:t xml:space="preserve"> </w:t>
      </w:r>
      <w:hyperlink r:id="rId10" w:anchor="why-imagination-and-creativity-are-important" w:history="1">
        <w:r w:rsidRPr="00C6075A">
          <w:rPr>
            <w:rStyle w:val="Hyperlink"/>
            <w:rFonts w:cstheme="minorHAnsi"/>
            <w:sz w:val="20"/>
            <w:szCs w:val="20"/>
            <w:shd w:val="clear" w:color="auto" w:fill="FFFFFF"/>
          </w:rPr>
          <w:t>https://help-for-early-years-providers.education.gov.uk/expressive-arts-and-design/imagination-and-creativity#why-imagination-and-creativity-are-important</w:t>
        </w:r>
      </w:hyperlink>
      <w:r>
        <w:rPr>
          <w:rFonts w:cstheme="minorHAnsi"/>
          <w:color w:val="3A3A3A"/>
          <w:sz w:val="20"/>
          <w:szCs w:val="20"/>
          <w:shd w:val="clear" w:color="auto" w:fill="FFFFFF"/>
        </w:rPr>
        <w:t>. [Accessed 22.09.2023]</w:t>
      </w:r>
    </w:p>
    <w:p w14:paraId="6CCD0EE7" w14:textId="77777777" w:rsidR="00AD483C" w:rsidRDefault="00AD483C" w:rsidP="00AD483C">
      <w:pPr>
        <w:rPr>
          <w:rFonts w:cstheme="minorHAnsi"/>
          <w:sz w:val="20"/>
          <w:szCs w:val="20"/>
        </w:rPr>
      </w:pPr>
    </w:p>
    <w:p w14:paraId="11C1AD85" w14:textId="77777777" w:rsidR="00AD483C" w:rsidRPr="00C6075A" w:rsidRDefault="00AD483C" w:rsidP="00AD483C">
      <w:pPr>
        <w:rPr>
          <w:rFonts w:cstheme="minorHAnsi"/>
          <w:sz w:val="20"/>
          <w:szCs w:val="20"/>
        </w:rPr>
      </w:pPr>
      <w:r w:rsidRPr="00C6075A">
        <w:rPr>
          <w:rFonts w:cstheme="minorHAnsi"/>
          <w:sz w:val="20"/>
          <w:szCs w:val="20"/>
        </w:rPr>
        <w:t xml:space="preserve">Hawthorne. H (2021). </w:t>
      </w:r>
      <w:r w:rsidRPr="00C6075A">
        <w:rPr>
          <w:rFonts w:cstheme="minorHAnsi"/>
          <w:i/>
          <w:iCs/>
          <w:sz w:val="20"/>
          <w:szCs w:val="20"/>
        </w:rPr>
        <w:t>Curiosity Approach In early years: Importance and ideas.</w:t>
      </w:r>
      <w:r w:rsidRPr="00C6075A">
        <w:rPr>
          <w:rFonts w:cstheme="minorHAnsi"/>
          <w:sz w:val="20"/>
          <w:szCs w:val="20"/>
        </w:rPr>
        <w:t xml:space="preserve"> Available at: </w:t>
      </w:r>
      <w:hyperlink r:id="rId11" w:anchor=":~:text=The%20Curiosity%20Approach%20is%20a%20creative%20and%20innovative%20method%20of,explore%2C%20imagine%2C%20and%20create" w:history="1">
        <w:r w:rsidRPr="00C6075A">
          <w:rPr>
            <w:rStyle w:val="Hyperlink"/>
            <w:rFonts w:cstheme="minorHAnsi"/>
            <w:sz w:val="20"/>
            <w:szCs w:val="20"/>
          </w:rPr>
          <w:t>https://www.highspeedtraining.co.uk/hub/curiosity-approach-in-early-years/#:~:text=The%20Curiosity%20Approach%20is%20a%20creative%20and%20innovative%20method%20of,explore%2C%20imagine%2C%20and%20create</w:t>
        </w:r>
      </w:hyperlink>
      <w:r w:rsidRPr="00C6075A">
        <w:rPr>
          <w:rFonts w:cstheme="minorHAnsi"/>
          <w:sz w:val="20"/>
          <w:szCs w:val="20"/>
        </w:rPr>
        <w:t xml:space="preserve">. </w:t>
      </w:r>
      <w:r>
        <w:rPr>
          <w:rFonts w:cstheme="minorHAnsi"/>
          <w:sz w:val="20"/>
          <w:szCs w:val="20"/>
        </w:rPr>
        <w:t xml:space="preserve">[Accessed 21.09.2023] </w:t>
      </w:r>
    </w:p>
    <w:p w14:paraId="4E2A8A60" w14:textId="77777777" w:rsidR="00AD483C" w:rsidRPr="00C6075A" w:rsidRDefault="00AD483C" w:rsidP="00AD483C">
      <w:pPr>
        <w:pStyle w:val="NormalWeb"/>
        <w:rPr>
          <w:rFonts w:asciiTheme="minorHAnsi" w:hAnsiTheme="minorHAnsi" w:cstheme="minorHAnsi"/>
          <w:sz w:val="20"/>
          <w:szCs w:val="20"/>
        </w:rPr>
      </w:pPr>
      <w:r w:rsidRPr="00C6075A">
        <w:rPr>
          <w:rFonts w:asciiTheme="minorHAnsi" w:hAnsiTheme="minorHAnsi" w:cstheme="minorHAnsi"/>
          <w:sz w:val="20"/>
          <w:szCs w:val="20"/>
        </w:rPr>
        <w:t>Helen Little (2015)</w:t>
      </w:r>
      <w:r>
        <w:rPr>
          <w:rFonts w:asciiTheme="minorHAnsi" w:hAnsiTheme="minorHAnsi" w:cstheme="minorHAnsi"/>
          <w:sz w:val="20"/>
          <w:szCs w:val="20"/>
        </w:rPr>
        <w:t>.</w:t>
      </w:r>
      <w:r w:rsidRPr="00C6075A">
        <w:rPr>
          <w:rFonts w:asciiTheme="minorHAnsi" w:hAnsiTheme="minorHAnsi" w:cstheme="minorHAnsi"/>
          <w:sz w:val="20"/>
          <w:szCs w:val="20"/>
        </w:rPr>
        <w:t xml:space="preserve"> </w:t>
      </w:r>
      <w:r w:rsidRPr="00E32204">
        <w:rPr>
          <w:rFonts w:asciiTheme="minorHAnsi" w:hAnsiTheme="minorHAnsi" w:cstheme="minorHAnsi"/>
          <w:i/>
          <w:iCs/>
          <w:sz w:val="20"/>
          <w:szCs w:val="20"/>
        </w:rPr>
        <w:t>Mothers’ beliefs about risk and risk-taking in children’s outdoor play, Journal of Adventure Education and Outdoor Learning</w:t>
      </w:r>
      <w:r w:rsidRPr="00C6075A">
        <w:rPr>
          <w:rFonts w:asciiTheme="minorHAnsi" w:hAnsiTheme="minorHAnsi" w:cstheme="minorHAnsi"/>
          <w:sz w:val="20"/>
          <w:szCs w:val="20"/>
        </w:rPr>
        <w:t xml:space="preserve">, 15:1, 24-39, DOI: 10.1080/14729679.2013.842178 </w:t>
      </w:r>
    </w:p>
    <w:p w14:paraId="510B7484" w14:textId="77777777" w:rsidR="00AD483C" w:rsidRPr="00C6075A" w:rsidRDefault="00AD483C" w:rsidP="00AD483C">
      <w:pPr>
        <w:rPr>
          <w:rFonts w:cstheme="minorHAnsi"/>
          <w:color w:val="000000" w:themeColor="text1"/>
          <w:sz w:val="20"/>
          <w:szCs w:val="20"/>
          <w:shd w:val="clear" w:color="auto" w:fill="FFFFFF"/>
        </w:rPr>
      </w:pPr>
      <w:r w:rsidRPr="00C6075A">
        <w:rPr>
          <w:rFonts w:cstheme="minorHAnsi"/>
          <w:color w:val="000000" w:themeColor="text1"/>
          <w:sz w:val="20"/>
          <w:szCs w:val="20"/>
          <w:shd w:val="clear" w:color="auto" w:fill="FFFFFF"/>
        </w:rPr>
        <w:t>Holzman. (2009).</w:t>
      </w:r>
      <w:r w:rsidRPr="00C6075A">
        <w:rPr>
          <w:rStyle w:val="apple-converted-space"/>
          <w:rFonts w:cstheme="minorHAnsi"/>
          <w:color w:val="000000" w:themeColor="text1"/>
          <w:sz w:val="20"/>
          <w:szCs w:val="20"/>
          <w:shd w:val="clear" w:color="auto" w:fill="FFFFFF"/>
        </w:rPr>
        <w:t> </w:t>
      </w:r>
      <w:r w:rsidRPr="00C6075A">
        <w:rPr>
          <w:rFonts w:cstheme="minorHAnsi"/>
          <w:i/>
          <w:iCs/>
          <w:color w:val="000000" w:themeColor="text1"/>
          <w:sz w:val="20"/>
          <w:szCs w:val="20"/>
        </w:rPr>
        <w:t>Vygotsky at work and play</w:t>
      </w:r>
      <w:r w:rsidRPr="00C6075A">
        <w:rPr>
          <w:rFonts w:cstheme="minorHAnsi"/>
          <w:color w:val="000000" w:themeColor="text1"/>
          <w:sz w:val="20"/>
          <w:szCs w:val="20"/>
          <w:shd w:val="clear" w:color="auto" w:fill="FFFFFF"/>
        </w:rPr>
        <w:t>. Routledge. Pg 113</w:t>
      </w:r>
    </w:p>
    <w:p w14:paraId="3F81DE85" w14:textId="77777777" w:rsidR="00AD483C" w:rsidRDefault="00AD483C" w:rsidP="00AD483C">
      <w:pPr>
        <w:rPr>
          <w:rFonts w:cstheme="minorHAnsi"/>
          <w:sz w:val="20"/>
          <w:szCs w:val="20"/>
        </w:rPr>
      </w:pPr>
    </w:p>
    <w:p w14:paraId="744263BD" w14:textId="77777777" w:rsidR="00AD483C" w:rsidRPr="00C6075A" w:rsidRDefault="00AD483C" w:rsidP="00AD483C">
      <w:pPr>
        <w:rPr>
          <w:rFonts w:cstheme="minorHAnsi"/>
          <w:sz w:val="20"/>
          <w:szCs w:val="20"/>
        </w:rPr>
      </w:pPr>
      <w:proofErr w:type="spellStart"/>
      <w:r w:rsidRPr="00C6075A">
        <w:rPr>
          <w:rFonts w:cstheme="minorHAnsi"/>
          <w:sz w:val="20"/>
          <w:szCs w:val="20"/>
        </w:rPr>
        <w:t>Knight.</w:t>
      </w:r>
      <w:r>
        <w:rPr>
          <w:rFonts w:cstheme="minorHAnsi"/>
          <w:sz w:val="20"/>
          <w:szCs w:val="20"/>
        </w:rPr>
        <w:t>S</w:t>
      </w:r>
      <w:proofErr w:type="spellEnd"/>
      <w:r w:rsidRPr="00C6075A">
        <w:rPr>
          <w:rFonts w:cstheme="minorHAnsi"/>
          <w:sz w:val="20"/>
          <w:szCs w:val="20"/>
        </w:rPr>
        <w:t xml:space="preserve"> (2009). </w:t>
      </w:r>
      <w:r w:rsidRPr="00C6075A">
        <w:rPr>
          <w:rFonts w:cstheme="minorHAnsi"/>
          <w:i/>
          <w:iCs/>
          <w:sz w:val="20"/>
          <w:szCs w:val="20"/>
        </w:rPr>
        <w:t>Forest schools and outdoor learning in the early years</w:t>
      </w:r>
      <w:r w:rsidRPr="00C6075A">
        <w:rPr>
          <w:rFonts w:cstheme="minorHAnsi"/>
          <w:sz w:val="20"/>
          <w:szCs w:val="20"/>
        </w:rPr>
        <w:t xml:space="preserve">. </w:t>
      </w:r>
      <w:r>
        <w:rPr>
          <w:rFonts w:cstheme="minorHAnsi"/>
          <w:sz w:val="20"/>
          <w:szCs w:val="20"/>
        </w:rPr>
        <w:t xml:space="preserve">London. </w:t>
      </w:r>
      <w:r w:rsidRPr="00C6075A">
        <w:rPr>
          <w:rFonts w:cstheme="minorHAnsi"/>
          <w:sz w:val="20"/>
          <w:szCs w:val="20"/>
        </w:rPr>
        <w:t>SAGE publications</w:t>
      </w:r>
      <w:r>
        <w:rPr>
          <w:rFonts w:cstheme="minorHAnsi"/>
          <w:sz w:val="20"/>
          <w:szCs w:val="20"/>
        </w:rPr>
        <w:t>.</w:t>
      </w:r>
      <w:r w:rsidRPr="00C6075A">
        <w:rPr>
          <w:rFonts w:cstheme="minorHAnsi"/>
          <w:sz w:val="20"/>
          <w:szCs w:val="20"/>
        </w:rPr>
        <w:t xml:space="preserve"> </w:t>
      </w:r>
    </w:p>
    <w:p w14:paraId="31F9382E" w14:textId="77777777" w:rsidR="00AD483C" w:rsidRDefault="00AD483C" w:rsidP="00AD483C">
      <w:pPr>
        <w:rPr>
          <w:rFonts w:cstheme="minorHAnsi"/>
          <w:sz w:val="20"/>
          <w:szCs w:val="20"/>
        </w:rPr>
      </w:pPr>
    </w:p>
    <w:p w14:paraId="40ED138E" w14:textId="77777777" w:rsidR="00AD483C" w:rsidRPr="00C6075A" w:rsidRDefault="00AD483C" w:rsidP="00AD483C">
      <w:pPr>
        <w:rPr>
          <w:rFonts w:cstheme="minorHAnsi"/>
          <w:sz w:val="20"/>
          <w:szCs w:val="20"/>
        </w:rPr>
      </w:pPr>
      <w:proofErr w:type="spellStart"/>
      <w:r w:rsidRPr="00C6075A">
        <w:rPr>
          <w:rFonts w:cstheme="minorHAnsi"/>
          <w:sz w:val="20"/>
          <w:szCs w:val="20"/>
        </w:rPr>
        <w:t>Knight.</w:t>
      </w:r>
      <w:r>
        <w:rPr>
          <w:rFonts w:cstheme="minorHAnsi"/>
          <w:sz w:val="20"/>
          <w:szCs w:val="20"/>
        </w:rPr>
        <w:t>S</w:t>
      </w:r>
      <w:proofErr w:type="spellEnd"/>
      <w:r w:rsidRPr="00C6075A">
        <w:rPr>
          <w:rFonts w:cstheme="minorHAnsi"/>
          <w:sz w:val="20"/>
          <w:szCs w:val="20"/>
        </w:rPr>
        <w:t xml:space="preserve"> (2013). </w:t>
      </w:r>
      <w:r w:rsidRPr="00E32204">
        <w:rPr>
          <w:rFonts w:cstheme="minorHAnsi"/>
          <w:i/>
          <w:iCs/>
          <w:sz w:val="20"/>
          <w:szCs w:val="20"/>
        </w:rPr>
        <w:t>Forest schools and outdoor learning in the early years</w:t>
      </w:r>
      <w:r w:rsidRPr="00C6075A">
        <w:rPr>
          <w:rFonts w:cstheme="minorHAnsi"/>
          <w:sz w:val="20"/>
          <w:szCs w:val="20"/>
        </w:rPr>
        <w:t>. 2</w:t>
      </w:r>
      <w:r w:rsidRPr="00C6075A">
        <w:rPr>
          <w:rFonts w:cstheme="minorHAnsi"/>
          <w:sz w:val="20"/>
          <w:szCs w:val="20"/>
          <w:vertAlign w:val="superscript"/>
        </w:rPr>
        <w:t>nd</w:t>
      </w:r>
      <w:r>
        <w:rPr>
          <w:rFonts w:cstheme="minorHAnsi"/>
          <w:sz w:val="20"/>
          <w:szCs w:val="20"/>
        </w:rPr>
        <w:t xml:space="preserve"> </w:t>
      </w:r>
      <w:proofErr w:type="spellStart"/>
      <w:r>
        <w:rPr>
          <w:rFonts w:cstheme="minorHAnsi"/>
          <w:sz w:val="20"/>
          <w:szCs w:val="20"/>
        </w:rPr>
        <w:t>edn</w:t>
      </w:r>
      <w:proofErr w:type="spellEnd"/>
      <w:r w:rsidRPr="00C6075A">
        <w:rPr>
          <w:rFonts w:cstheme="minorHAnsi"/>
          <w:sz w:val="20"/>
          <w:szCs w:val="20"/>
        </w:rPr>
        <w:t xml:space="preserve">. London. </w:t>
      </w:r>
      <w:r>
        <w:rPr>
          <w:rFonts w:cstheme="minorHAnsi"/>
          <w:sz w:val="20"/>
          <w:szCs w:val="20"/>
        </w:rPr>
        <w:t xml:space="preserve">SAGE publications. </w:t>
      </w:r>
    </w:p>
    <w:p w14:paraId="6213F611" w14:textId="77777777" w:rsidR="00AD483C" w:rsidRDefault="00AD483C" w:rsidP="00AD483C">
      <w:pPr>
        <w:rPr>
          <w:rFonts w:cstheme="minorHAnsi"/>
          <w:sz w:val="20"/>
          <w:szCs w:val="20"/>
        </w:rPr>
      </w:pPr>
    </w:p>
    <w:p w14:paraId="32D3CEF5" w14:textId="77777777" w:rsidR="00AD483C" w:rsidRPr="00C6075A" w:rsidRDefault="00AD483C" w:rsidP="00AD483C">
      <w:pPr>
        <w:rPr>
          <w:rFonts w:cstheme="minorHAnsi"/>
          <w:sz w:val="20"/>
          <w:szCs w:val="20"/>
        </w:rPr>
      </w:pPr>
      <w:r w:rsidRPr="00C6075A">
        <w:rPr>
          <w:rFonts w:cstheme="minorHAnsi"/>
          <w:sz w:val="20"/>
          <w:szCs w:val="20"/>
        </w:rPr>
        <w:t xml:space="preserve">Martin. E (2021). </w:t>
      </w:r>
      <w:r w:rsidRPr="00C6075A">
        <w:rPr>
          <w:rFonts w:cstheme="minorHAnsi"/>
          <w:i/>
          <w:iCs/>
          <w:sz w:val="20"/>
          <w:szCs w:val="20"/>
        </w:rPr>
        <w:t>Jean Piaget and Lev Vygotsky</w:t>
      </w:r>
      <w:r w:rsidRPr="00C6075A">
        <w:rPr>
          <w:rFonts w:cstheme="minorHAnsi"/>
          <w:sz w:val="20"/>
          <w:szCs w:val="20"/>
        </w:rPr>
        <w:t xml:space="preserve">. Available at: </w:t>
      </w:r>
      <w:hyperlink r:id="rId12" w:history="1">
        <w:r w:rsidRPr="00C6075A">
          <w:rPr>
            <w:rStyle w:val="Hyperlink"/>
            <w:rFonts w:cstheme="minorHAnsi"/>
            <w:sz w:val="20"/>
            <w:szCs w:val="20"/>
          </w:rPr>
          <w:t>https://www.earlyyearseducator.co.uk/features/article/pioneers-jean-piaget-and-lev-vygotsky</w:t>
        </w:r>
      </w:hyperlink>
      <w:r w:rsidRPr="00C6075A">
        <w:rPr>
          <w:rFonts w:cstheme="minorHAnsi"/>
          <w:sz w:val="20"/>
          <w:szCs w:val="20"/>
        </w:rPr>
        <w:t xml:space="preserve">. </w:t>
      </w:r>
      <w:r>
        <w:rPr>
          <w:rFonts w:cstheme="minorHAnsi"/>
          <w:sz w:val="20"/>
          <w:szCs w:val="20"/>
        </w:rPr>
        <w:t>[</w:t>
      </w:r>
      <w:r w:rsidRPr="00C6075A">
        <w:rPr>
          <w:rFonts w:cstheme="minorHAnsi"/>
          <w:sz w:val="20"/>
          <w:szCs w:val="20"/>
        </w:rPr>
        <w:t>Accessed 21</w:t>
      </w:r>
      <w:r>
        <w:rPr>
          <w:rFonts w:cstheme="minorHAnsi"/>
          <w:sz w:val="20"/>
          <w:szCs w:val="20"/>
        </w:rPr>
        <w:t>.09.</w:t>
      </w:r>
      <w:r w:rsidRPr="00C6075A">
        <w:rPr>
          <w:rFonts w:cstheme="minorHAnsi"/>
          <w:sz w:val="20"/>
          <w:szCs w:val="20"/>
        </w:rPr>
        <w:t>2023</w:t>
      </w:r>
      <w:r>
        <w:rPr>
          <w:rFonts w:cstheme="minorHAnsi"/>
          <w:sz w:val="20"/>
          <w:szCs w:val="20"/>
        </w:rPr>
        <w:t>]</w:t>
      </w:r>
    </w:p>
    <w:p w14:paraId="02B74C3F" w14:textId="77777777" w:rsidR="00AD483C" w:rsidRDefault="00AD483C" w:rsidP="00AD483C">
      <w:pPr>
        <w:rPr>
          <w:rFonts w:cstheme="minorHAnsi"/>
          <w:sz w:val="20"/>
          <w:szCs w:val="20"/>
        </w:rPr>
      </w:pPr>
    </w:p>
    <w:p w14:paraId="4CF4CC0D" w14:textId="77777777" w:rsidR="00AD483C" w:rsidRPr="00C6075A" w:rsidRDefault="00AD483C" w:rsidP="00AD483C">
      <w:pPr>
        <w:rPr>
          <w:rFonts w:cstheme="minorHAnsi"/>
          <w:sz w:val="20"/>
          <w:szCs w:val="20"/>
        </w:rPr>
      </w:pPr>
      <w:r w:rsidRPr="00C6075A">
        <w:rPr>
          <w:rFonts w:cstheme="minorHAnsi"/>
          <w:sz w:val="20"/>
          <w:szCs w:val="20"/>
        </w:rPr>
        <w:t xml:space="preserve">Play Scotland (2023). </w:t>
      </w:r>
      <w:r w:rsidRPr="00C6075A">
        <w:rPr>
          <w:rFonts w:cstheme="minorHAnsi"/>
          <w:i/>
          <w:iCs/>
          <w:sz w:val="20"/>
          <w:szCs w:val="20"/>
        </w:rPr>
        <w:t>Loose parts play</w:t>
      </w:r>
      <w:r w:rsidRPr="00C6075A">
        <w:rPr>
          <w:rFonts w:cstheme="minorHAnsi"/>
          <w:sz w:val="20"/>
          <w:szCs w:val="20"/>
        </w:rPr>
        <w:t xml:space="preserve">. Available at: </w:t>
      </w:r>
      <w:hyperlink r:id="rId13" w:history="1">
        <w:r w:rsidRPr="00C6075A">
          <w:rPr>
            <w:rStyle w:val="Hyperlink"/>
            <w:rFonts w:cstheme="minorHAnsi"/>
            <w:sz w:val="20"/>
            <w:szCs w:val="20"/>
          </w:rPr>
          <w:t>https://www.playscotland.org/resources/print/Play-Scotland-Loose-Parts-Leaflet.pdf?plsctml_id=10934</w:t>
        </w:r>
      </w:hyperlink>
      <w:r w:rsidRPr="00C6075A">
        <w:rPr>
          <w:rFonts w:cstheme="minorHAnsi"/>
          <w:sz w:val="20"/>
          <w:szCs w:val="20"/>
        </w:rPr>
        <w:t xml:space="preserve">. </w:t>
      </w:r>
      <w:r>
        <w:rPr>
          <w:rFonts w:cstheme="minorHAnsi"/>
          <w:sz w:val="20"/>
          <w:szCs w:val="20"/>
        </w:rPr>
        <w:t>[</w:t>
      </w:r>
      <w:r w:rsidRPr="00C6075A">
        <w:rPr>
          <w:rFonts w:cstheme="minorHAnsi"/>
          <w:sz w:val="20"/>
          <w:szCs w:val="20"/>
        </w:rPr>
        <w:t>Accessed 21</w:t>
      </w:r>
      <w:r>
        <w:rPr>
          <w:rFonts w:cstheme="minorHAnsi"/>
          <w:sz w:val="20"/>
          <w:szCs w:val="20"/>
        </w:rPr>
        <w:t>.09.</w:t>
      </w:r>
      <w:r w:rsidRPr="00C6075A">
        <w:rPr>
          <w:rFonts w:cstheme="minorHAnsi"/>
          <w:sz w:val="20"/>
          <w:szCs w:val="20"/>
        </w:rPr>
        <w:t>2023</w:t>
      </w:r>
      <w:r>
        <w:rPr>
          <w:rFonts w:cstheme="minorHAnsi"/>
          <w:sz w:val="20"/>
          <w:szCs w:val="20"/>
        </w:rPr>
        <w:t>]</w:t>
      </w:r>
    </w:p>
    <w:p w14:paraId="6644ED48" w14:textId="77777777" w:rsidR="00AD483C" w:rsidRDefault="00AD483C" w:rsidP="00AD483C">
      <w:pPr>
        <w:rPr>
          <w:rFonts w:cstheme="minorHAnsi"/>
          <w:sz w:val="20"/>
          <w:szCs w:val="20"/>
        </w:rPr>
      </w:pPr>
    </w:p>
    <w:p w14:paraId="7D4FDCD6" w14:textId="77777777" w:rsidR="00AD483C" w:rsidRPr="00C6075A" w:rsidRDefault="00AD483C" w:rsidP="00AD483C">
      <w:pPr>
        <w:rPr>
          <w:rFonts w:cstheme="minorHAnsi"/>
          <w:sz w:val="20"/>
          <w:szCs w:val="20"/>
        </w:rPr>
      </w:pPr>
      <w:r w:rsidRPr="00C6075A">
        <w:rPr>
          <w:rFonts w:cstheme="minorHAnsi"/>
          <w:sz w:val="20"/>
          <w:szCs w:val="20"/>
        </w:rPr>
        <w:t xml:space="preserve"> Smidt. (2011). Introducing Bruner: a guide for practitioners and students in early years education. Routledge.</w:t>
      </w:r>
    </w:p>
    <w:p w14:paraId="7BD7FD57" w14:textId="77777777" w:rsidR="00AD483C" w:rsidRDefault="00AD483C" w:rsidP="00AD483C">
      <w:pPr>
        <w:rPr>
          <w:rFonts w:cstheme="minorHAnsi"/>
          <w:sz w:val="20"/>
          <w:szCs w:val="20"/>
        </w:rPr>
      </w:pPr>
    </w:p>
    <w:p w14:paraId="281EFFB2" w14:textId="77777777" w:rsidR="00AD483C" w:rsidRPr="00C6075A" w:rsidRDefault="00AD483C" w:rsidP="00AD483C">
      <w:pPr>
        <w:rPr>
          <w:rFonts w:cstheme="minorHAnsi"/>
          <w:sz w:val="20"/>
          <w:szCs w:val="20"/>
        </w:rPr>
      </w:pPr>
      <w:r w:rsidRPr="00C6075A">
        <w:rPr>
          <w:rFonts w:cstheme="minorHAnsi"/>
          <w:sz w:val="20"/>
          <w:szCs w:val="20"/>
        </w:rPr>
        <w:t xml:space="preserve">The curiosity approach (2019). </w:t>
      </w:r>
      <w:r w:rsidRPr="00C6075A">
        <w:rPr>
          <w:rFonts w:cstheme="minorHAnsi"/>
          <w:i/>
          <w:iCs/>
          <w:sz w:val="20"/>
          <w:szCs w:val="20"/>
        </w:rPr>
        <w:t>How can we encourage curiosity in early childhood</w:t>
      </w:r>
      <w:r w:rsidRPr="00C6075A">
        <w:rPr>
          <w:rFonts w:cstheme="minorHAnsi"/>
          <w:sz w:val="20"/>
          <w:szCs w:val="20"/>
        </w:rPr>
        <w:t xml:space="preserve">? Available at: </w:t>
      </w:r>
      <w:hyperlink r:id="rId14" w:anchor=":~:text=Encourage%20children%20through%20their%20interests,%2C%20who%2C%20when%20and%20where" w:history="1">
        <w:r w:rsidRPr="00C6075A">
          <w:rPr>
            <w:rStyle w:val="Hyperlink"/>
            <w:rFonts w:cstheme="minorHAnsi"/>
            <w:sz w:val="20"/>
            <w:szCs w:val="20"/>
          </w:rPr>
          <w:t>https://www.thecuriosityapproach.com/blog/how-can-we-encourage-curiosity-in-early-years#:~:text=Encourage%20children%20through%20their%20interests,%2C%20who%2C%20when%20and%20where</w:t>
        </w:r>
      </w:hyperlink>
      <w:r w:rsidRPr="00C6075A">
        <w:rPr>
          <w:rFonts w:cstheme="minorHAnsi"/>
          <w:sz w:val="20"/>
          <w:szCs w:val="20"/>
        </w:rPr>
        <w:t xml:space="preserve">. </w:t>
      </w:r>
      <w:r>
        <w:rPr>
          <w:rFonts w:cstheme="minorHAnsi"/>
          <w:sz w:val="20"/>
          <w:szCs w:val="20"/>
        </w:rPr>
        <w:t>[</w:t>
      </w:r>
      <w:r w:rsidRPr="00C6075A">
        <w:rPr>
          <w:rFonts w:cstheme="minorHAnsi"/>
          <w:sz w:val="20"/>
          <w:szCs w:val="20"/>
        </w:rPr>
        <w:t>Accessed 19</w:t>
      </w:r>
      <w:r>
        <w:rPr>
          <w:rFonts w:cstheme="minorHAnsi"/>
          <w:sz w:val="20"/>
          <w:szCs w:val="20"/>
        </w:rPr>
        <w:t>.09.</w:t>
      </w:r>
      <w:r w:rsidRPr="00C6075A">
        <w:rPr>
          <w:rFonts w:cstheme="minorHAnsi"/>
          <w:sz w:val="20"/>
          <w:szCs w:val="20"/>
        </w:rPr>
        <w:t>2023</w:t>
      </w:r>
      <w:r>
        <w:rPr>
          <w:rFonts w:cstheme="minorHAnsi"/>
          <w:sz w:val="20"/>
          <w:szCs w:val="20"/>
        </w:rPr>
        <w:t>]</w:t>
      </w:r>
    </w:p>
    <w:p w14:paraId="48442AB4" w14:textId="77777777" w:rsidR="00AD483C" w:rsidRDefault="00AD483C" w:rsidP="00AD483C">
      <w:pPr>
        <w:rPr>
          <w:rFonts w:cstheme="minorHAnsi"/>
          <w:sz w:val="20"/>
          <w:szCs w:val="20"/>
        </w:rPr>
      </w:pPr>
    </w:p>
    <w:p w14:paraId="7A270976" w14:textId="77777777" w:rsidR="00AD483C" w:rsidRPr="00C6075A" w:rsidRDefault="00AD483C" w:rsidP="00AD483C">
      <w:pPr>
        <w:rPr>
          <w:rFonts w:cstheme="minorHAnsi"/>
          <w:sz w:val="20"/>
          <w:szCs w:val="20"/>
        </w:rPr>
      </w:pPr>
      <w:r w:rsidRPr="00C6075A">
        <w:rPr>
          <w:rFonts w:cstheme="minorHAnsi"/>
          <w:sz w:val="20"/>
          <w:szCs w:val="20"/>
        </w:rPr>
        <w:lastRenderedPageBreak/>
        <w:t>Welsh assembly Government (N</w:t>
      </w:r>
      <w:r>
        <w:rPr>
          <w:rFonts w:cstheme="minorHAnsi"/>
          <w:sz w:val="20"/>
          <w:szCs w:val="20"/>
        </w:rPr>
        <w:t>o date</w:t>
      </w:r>
      <w:r w:rsidRPr="00C6075A">
        <w:rPr>
          <w:rFonts w:cstheme="minorHAnsi"/>
          <w:sz w:val="20"/>
          <w:szCs w:val="20"/>
        </w:rPr>
        <w:t xml:space="preserve">). </w:t>
      </w:r>
      <w:r w:rsidRPr="00C6075A">
        <w:rPr>
          <w:rFonts w:cstheme="minorHAnsi"/>
          <w:i/>
          <w:iCs/>
          <w:sz w:val="20"/>
          <w:szCs w:val="20"/>
        </w:rPr>
        <w:t xml:space="preserve">Outdoor learning handbook. </w:t>
      </w:r>
      <w:r w:rsidRPr="00C6075A">
        <w:rPr>
          <w:rFonts w:cstheme="minorHAnsi"/>
          <w:sz w:val="20"/>
          <w:szCs w:val="20"/>
        </w:rPr>
        <w:t xml:space="preserve">Available at: </w:t>
      </w:r>
      <w:hyperlink r:id="rId15" w:history="1">
        <w:r w:rsidRPr="00C6075A">
          <w:rPr>
            <w:rStyle w:val="Hyperlink"/>
            <w:rFonts w:cstheme="minorHAnsi"/>
            <w:sz w:val="20"/>
            <w:szCs w:val="20"/>
          </w:rPr>
          <w:t>https://hwb.gov.wales/storage/fcb8539c-9be7-4883-8542-35d7b54b56f2/foundation-phase-outdoor-learning-handbook.pdf</w:t>
        </w:r>
      </w:hyperlink>
      <w:r w:rsidRPr="00C6075A">
        <w:rPr>
          <w:rFonts w:cstheme="minorHAnsi"/>
          <w:sz w:val="20"/>
          <w:szCs w:val="20"/>
        </w:rPr>
        <w:t xml:space="preserve">. </w:t>
      </w:r>
      <w:r>
        <w:rPr>
          <w:rFonts w:cstheme="minorHAnsi"/>
          <w:sz w:val="20"/>
          <w:szCs w:val="20"/>
        </w:rPr>
        <w:t>[</w:t>
      </w:r>
      <w:r w:rsidRPr="00C6075A">
        <w:rPr>
          <w:rFonts w:cstheme="minorHAnsi"/>
          <w:sz w:val="20"/>
          <w:szCs w:val="20"/>
        </w:rPr>
        <w:t>Accessed 20</w:t>
      </w:r>
      <w:r>
        <w:rPr>
          <w:rFonts w:cstheme="minorHAnsi"/>
          <w:sz w:val="20"/>
          <w:szCs w:val="20"/>
        </w:rPr>
        <w:t>.09.</w:t>
      </w:r>
      <w:r w:rsidRPr="00C6075A">
        <w:rPr>
          <w:rFonts w:cstheme="minorHAnsi"/>
          <w:sz w:val="20"/>
          <w:szCs w:val="20"/>
        </w:rPr>
        <w:t>2023</w:t>
      </w:r>
      <w:r>
        <w:rPr>
          <w:rFonts w:cstheme="minorHAnsi"/>
          <w:sz w:val="20"/>
          <w:szCs w:val="20"/>
        </w:rPr>
        <w:t>]</w:t>
      </w:r>
    </w:p>
    <w:p w14:paraId="46A2FE69" w14:textId="77777777" w:rsidR="00AD483C" w:rsidRDefault="00AD483C" w:rsidP="00AD483C">
      <w:pPr>
        <w:rPr>
          <w:rFonts w:cstheme="minorHAnsi"/>
          <w:sz w:val="20"/>
          <w:szCs w:val="20"/>
        </w:rPr>
      </w:pPr>
    </w:p>
    <w:p w14:paraId="7606D670" w14:textId="77777777" w:rsidR="00AD483C" w:rsidRPr="00C6075A" w:rsidRDefault="00AD483C" w:rsidP="00AD483C">
      <w:pPr>
        <w:rPr>
          <w:rFonts w:cstheme="minorHAnsi"/>
          <w:sz w:val="20"/>
          <w:szCs w:val="20"/>
        </w:rPr>
      </w:pPr>
      <w:r w:rsidRPr="00C6075A">
        <w:rPr>
          <w:rFonts w:cstheme="minorHAnsi"/>
          <w:sz w:val="20"/>
          <w:szCs w:val="20"/>
        </w:rPr>
        <w:t xml:space="preserve">Welsh Government (2022). </w:t>
      </w:r>
      <w:r w:rsidRPr="00C6075A">
        <w:rPr>
          <w:rFonts w:cstheme="minorHAnsi"/>
          <w:i/>
          <w:iCs/>
          <w:sz w:val="20"/>
          <w:szCs w:val="20"/>
        </w:rPr>
        <w:t>Curriculum for Wales</w:t>
      </w:r>
      <w:r w:rsidRPr="00C6075A">
        <w:rPr>
          <w:rFonts w:cstheme="minorHAnsi"/>
          <w:sz w:val="20"/>
          <w:szCs w:val="20"/>
        </w:rPr>
        <w:t xml:space="preserve">. Available at: </w:t>
      </w:r>
      <w:hyperlink r:id="rId16" w:history="1">
        <w:r w:rsidRPr="00C6075A">
          <w:rPr>
            <w:rStyle w:val="Hyperlink"/>
            <w:rFonts w:cstheme="minorHAnsi"/>
            <w:sz w:val="20"/>
            <w:szCs w:val="20"/>
          </w:rPr>
          <w:t>https://hwb.gov.wales/curriculum-for-wales/</w:t>
        </w:r>
      </w:hyperlink>
      <w:r w:rsidRPr="00C6075A">
        <w:rPr>
          <w:rFonts w:cstheme="minorHAnsi"/>
          <w:sz w:val="20"/>
          <w:szCs w:val="20"/>
        </w:rPr>
        <w:t xml:space="preserve">. </w:t>
      </w:r>
      <w:r>
        <w:rPr>
          <w:rFonts w:cstheme="minorHAnsi"/>
          <w:sz w:val="20"/>
          <w:szCs w:val="20"/>
        </w:rPr>
        <w:t>[</w:t>
      </w:r>
      <w:r w:rsidRPr="00C6075A">
        <w:rPr>
          <w:rFonts w:cstheme="minorHAnsi"/>
          <w:sz w:val="20"/>
          <w:szCs w:val="20"/>
        </w:rPr>
        <w:t>Accessed 20</w:t>
      </w:r>
      <w:r>
        <w:rPr>
          <w:rFonts w:cstheme="minorHAnsi"/>
          <w:sz w:val="20"/>
          <w:szCs w:val="20"/>
        </w:rPr>
        <w:t>.09.</w:t>
      </w:r>
      <w:r w:rsidRPr="00C6075A">
        <w:rPr>
          <w:rFonts w:cstheme="minorHAnsi"/>
          <w:sz w:val="20"/>
          <w:szCs w:val="20"/>
        </w:rPr>
        <w:t>2023</w:t>
      </w:r>
      <w:r>
        <w:rPr>
          <w:rFonts w:cstheme="minorHAnsi"/>
          <w:sz w:val="20"/>
          <w:szCs w:val="20"/>
        </w:rPr>
        <w:t>]</w:t>
      </w:r>
    </w:p>
    <w:p w14:paraId="7F5D6DC9" w14:textId="77777777" w:rsidR="00AD483C" w:rsidRDefault="00AD483C" w:rsidP="00AD483C">
      <w:pPr>
        <w:rPr>
          <w:rFonts w:cstheme="minorHAnsi"/>
          <w:sz w:val="20"/>
          <w:szCs w:val="20"/>
        </w:rPr>
      </w:pPr>
    </w:p>
    <w:p w14:paraId="3E49B5D3" w14:textId="77777777" w:rsidR="00AD483C" w:rsidRPr="00C6075A" w:rsidRDefault="00AD483C" w:rsidP="00AD483C">
      <w:pPr>
        <w:rPr>
          <w:rFonts w:cstheme="minorHAnsi"/>
          <w:sz w:val="20"/>
          <w:szCs w:val="20"/>
        </w:rPr>
      </w:pPr>
      <w:r w:rsidRPr="00C6075A">
        <w:rPr>
          <w:rFonts w:cstheme="minorHAnsi"/>
          <w:sz w:val="20"/>
          <w:szCs w:val="20"/>
        </w:rPr>
        <w:t>White, J. (N</w:t>
      </w:r>
      <w:r>
        <w:rPr>
          <w:rFonts w:cstheme="minorHAnsi"/>
          <w:sz w:val="20"/>
          <w:szCs w:val="20"/>
        </w:rPr>
        <w:t>o date</w:t>
      </w:r>
      <w:r w:rsidRPr="00C6075A">
        <w:rPr>
          <w:rFonts w:cstheme="minorHAnsi"/>
          <w:sz w:val="20"/>
          <w:szCs w:val="20"/>
        </w:rPr>
        <w:t xml:space="preserve">). </w:t>
      </w:r>
      <w:r w:rsidRPr="00C6075A">
        <w:rPr>
          <w:rFonts w:cstheme="minorHAnsi"/>
          <w:i/>
          <w:iCs/>
          <w:sz w:val="20"/>
          <w:szCs w:val="20"/>
        </w:rPr>
        <w:t xml:space="preserve">Early years outdoor Vision and Wales for outdoor play. </w:t>
      </w:r>
      <w:r w:rsidRPr="00C6075A">
        <w:rPr>
          <w:rFonts w:cstheme="minorHAnsi"/>
          <w:sz w:val="20"/>
          <w:szCs w:val="20"/>
        </w:rPr>
        <w:t xml:space="preserve">Learning through Landscapes. (2-5). </w:t>
      </w:r>
      <w:r>
        <w:rPr>
          <w:rFonts w:cstheme="minorHAnsi"/>
          <w:sz w:val="20"/>
          <w:szCs w:val="20"/>
        </w:rPr>
        <w:t>[accessed 21.09.2023]</w:t>
      </w:r>
    </w:p>
    <w:p w14:paraId="454B9290" w14:textId="77777777" w:rsidR="00AD483C" w:rsidRDefault="00AD483C" w:rsidP="00ED577C">
      <w:pPr>
        <w:pStyle w:val="NormalWeb"/>
        <w:shd w:val="clear" w:color="auto" w:fill="FFFFFF"/>
        <w:rPr>
          <w:rFonts w:ascii="Arial" w:hAnsi="Arial" w:cs="Arial"/>
          <w:sz w:val="18"/>
          <w:szCs w:val="18"/>
        </w:rPr>
      </w:pPr>
    </w:p>
    <w:p w14:paraId="01F33795" w14:textId="77777777" w:rsidR="00AD483C" w:rsidRPr="00875CC2" w:rsidRDefault="00AD483C" w:rsidP="00ED577C">
      <w:pPr>
        <w:pStyle w:val="NormalWeb"/>
        <w:shd w:val="clear" w:color="auto" w:fill="FFFFFF"/>
        <w:rPr>
          <w:rFonts w:ascii="Arial" w:hAnsi="Arial" w:cs="Arial"/>
          <w:sz w:val="18"/>
          <w:szCs w:val="18"/>
        </w:rPr>
      </w:pPr>
    </w:p>
    <w:sectPr w:rsidR="00AD483C" w:rsidRPr="00875CC2" w:rsidSect="00046CE4">
      <w:headerReference w:type="default" r:id="rId17"/>
      <w:footerReference w:type="even" r:id="rId18"/>
      <w:foot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5361B" w14:textId="77777777" w:rsidR="00CF1788" w:rsidRDefault="00CF1788" w:rsidP="0027591B">
      <w:r>
        <w:separator/>
      </w:r>
    </w:p>
  </w:endnote>
  <w:endnote w:type="continuationSeparator" w:id="0">
    <w:p w14:paraId="09EBA73E" w14:textId="77777777" w:rsidR="00CF1788" w:rsidRDefault="00CF1788" w:rsidP="0027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Geneva">
    <w:panose1 w:val="020B0503030404040204"/>
    <w:charset w:val="00"/>
    <w:family w:val="swiss"/>
    <w:pitch w:val="variable"/>
    <w:sig w:usb0="E00002FF" w:usb1="5200205F" w:usb2="00A0C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0506047"/>
      <w:docPartObj>
        <w:docPartGallery w:val="Page Numbers (Bottom of Page)"/>
        <w:docPartUnique/>
      </w:docPartObj>
    </w:sdtPr>
    <w:sdtContent>
      <w:p w14:paraId="1C3DD0BF" w14:textId="1BF078E3" w:rsidR="00BB56C7" w:rsidRDefault="00BB56C7" w:rsidP="00EF24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84870C" w14:textId="77777777" w:rsidR="00BB56C7" w:rsidRDefault="00BB56C7" w:rsidP="00BB56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2606690"/>
      <w:docPartObj>
        <w:docPartGallery w:val="Page Numbers (Bottom of Page)"/>
        <w:docPartUnique/>
      </w:docPartObj>
    </w:sdtPr>
    <w:sdtContent>
      <w:p w14:paraId="5EE6DF19" w14:textId="62F3DA88" w:rsidR="00BB56C7" w:rsidRDefault="00BB56C7" w:rsidP="00EF24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C558A7" w14:textId="77777777" w:rsidR="00BB56C7" w:rsidRDefault="00BB56C7" w:rsidP="00BB56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2DFF9" w14:textId="77777777" w:rsidR="00CF1788" w:rsidRDefault="00CF1788" w:rsidP="0027591B">
      <w:r>
        <w:separator/>
      </w:r>
    </w:p>
  </w:footnote>
  <w:footnote w:type="continuationSeparator" w:id="0">
    <w:p w14:paraId="1D342BF1" w14:textId="77777777" w:rsidR="00CF1788" w:rsidRDefault="00CF1788" w:rsidP="00275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5DAF" w14:textId="74F0E90D" w:rsidR="0027591B" w:rsidRDefault="0027591B" w:rsidP="0027591B">
    <w:pPr>
      <w:pStyle w:val="Header"/>
    </w:pPr>
    <w:r>
      <w:t>2216690</w:t>
    </w:r>
    <w:r>
      <w:tab/>
      <w:t>ECEY5005</w:t>
    </w:r>
    <w:r>
      <w:tab/>
    </w:r>
    <w:r w:rsidR="0009174B">
      <w:t xml:space="preserve">            </w:t>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285D"/>
    <w:multiLevelType w:val="hybridMultilevel"/>
    <w:tmpl w:val="3E26A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5E7C4B"/>
    <w:multiLevelType w:val="hybridMultilevel"/>
    <w:tmpl w:val="333E6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913FE3"/>
    <w:multiLevelType w:val="hybridMultilevel"/>
    <w:tmpl w:val="CD26B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B7357"/>
    <w:multiLevelType w:val="hybridMultilevel"/>
    <w:tmpl w:val="3114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0E0F61"/>
    <w:multiLevelType w:val="hybridMultilevel"/>
    <w:tmpl w:val="553895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CE3118A"/>
    <w:multiLevelType w:val="hybridMultilevel"/>
    <w:tmpl w:val="53E022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5871D1C"/>
    <w:multiLevelType w:val="hybridMultilevel"/>
    <w:tmpl w:val="EA1A8F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74C5D82"/>
    <w:multiLevelType w:val="hybridMultilevel"/>
    <w:tmpl w:val="2B84D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25597325">
    <w:abstractNumId w:val="5"/>
  </w:num>
  <w:num w:numId="2" w16cid:durableId="1798451607">
    <w:abstractNumId w:val="2"/>
  </w:num>
  <w:num w:numId="3" w16cid:durableId="1602105311">
    <w:abstractNumId w:val="3"/>
  </w:num>
  <w:num w:numId="4" w16cid:durableId="1670206539">
    <w:abstractNumId w:val="7"/>
  </w:num>
  <w:num w:numId="5" w16cid:durableId="1455248900">
    <w:abstractNumId w:val="1"/>
  </w:num>
  <w:num w:numId="6" w16cid:durableId="573273021">
    <w:abstractNumId w:val="4"/>
  </w:num>
  <w:num w:numId="7" w16cid:durableId="485782121">
    <w:abstractNumId w:val="6"/>
  </w:num>
  <w:num w:numId="8" w16cid:durableId="1920359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1B"/>
    <w:rsid w:val="0000288B"/>
    <w:rsid w:val="00003C1D"/>
    <w:rsid w:val="000228BD"/>
    <w:rsid w:val="00046CE4"/>
    <w:rsid w:val="00056456"/>
    <w:rsid w:val="00056FB0"/>
    <w:rsid w:val="000643B1"/>
    <w:rsid w:val="00070F9F"/>
    <w:rsid w:val="00085837"/>
    <w:rsid w:val="0009174B"/>
    <w:rsid w:val="00096134"/>
    <w:rsid w:val="000A073E"/>
    <w:rsid w:val="000B5412"/>
    <w:rsid w:val="000E2504"/>
    <w:rsid w:val="00103ADD"/>
    <w:rsid w:val="00126603"/>
    <w:rsid w:val="001322E4"/>
    <w:rsid w:val="00150582"/>
    <w:rsid w:val="001518C1"/>
    <w:rsid w:val="00153279"/>
    <w:rsid w:val="00153614"/>
    <w:rsid w:val="00171FE3"/>
    <w:rsid w:val="00194222"/>
    <w:rsid w:val="001A5A84"/>
    <w:rsid w:val="001A5F84"/>
    <w:rsid w:val="001B4DE5"/>
    <w:rsid w:val="001B4FE2"/>
    <w:rsid w:val="001E4C3E"/>
    <w:rsid w:val="001F438C"/>
    <w:rsid w:val="001F49EA"/>
    <w:rsid w:val="00203E8A"/>
    <w:rsid w:val="00212506"/>
    <w:rsid w:val="002258D9"/>
    <w:rsid w:val="002279C4"/>
    <w:rsid w:val="00236E3C"/>
    <w:rsid w:val="002421A1"/>
    <w:rsid w:val="00243F36"/>
    <w:rsid w:val="002458FB"/>
    <w:rsid w:val="002541BE"/>
    <w:rsid w:val="00263925"/>
    <w:rsid w:val="00263EA6"/>
    <w:rsid w:val="0027591B"/>
    <w:rsid w:val="00284C20"/>
    <w:rsid w:val="0029254D"/>
    <w:rsid w:val="002A7E07"/>
    <w:rsid w:val="002B52F3"/>
    <w:rsid w:val="002B7542"/>
    <w:rsid w:val="002C2539"/>
    <w:rsid w:val="002D38CF"/>
    <w:rsid w:val="002D41F6"/>
    <w:rsid w:val="002F1E87"/>
    <w:rsid w:val="002F6D72"/>
    <w:rsid w:val="00303D5A"/>
    <w:rsid w:val="00314FC4"/>
    <w:rsid w:val="0032205E"/>
    <w:rsid w:val="003257A2"/>
    <w:rsid w:val="0033466D"/>
    <w:rsid w:val="003368C7"/>
    <w:rsid w:val="003379B3"/>
    <w:rsid w:val="00344177"/>
    <w:rsid w:val="003574CB"/>
    <w:rsid w:val="00361B49"/>
    <w:rsid w:val="00371272"/>
    <w:rsid w:val="00371D74"/>
    <w:rsid w:val="00374C59"/>
    <w:rsid w:val="00385DA0"/>
    <w:rsid w:val="003A0D1F"/>
    <w:rsid w:val="003B328A"/>
    <w:rsid w:val="003D23AF"/>
    <w:rsid w:val="003D5C88"/>
    <w:rsid w:val="003D5F33"/>
    <w:rsid w:val="003F005A"/>
    <w:rsid w:val="003F64F8"/>
    <w:rsid w:val="004274CB"/>
    <w:rsid w:val="0043011D"/>
    <w:rsid w:val="00435FF3"/>
    <w:rsid w:val="00437487"/>
    <w:rsid w:val="00445AA8"/>
    <w:rsid w:val="00466C7A"/>
    <w:rsid w:val="004672B0"/>
    <w:rsid w:val="004756D8"/>
    <w:rsid w:val="00475BDB"/>
    <w:rsid w:val="00483D37"/>
    <w:rsid w:val="00494031"/>
    <w:rsid w:val="004A5BE1"/>
    <w:rsid w:val="004A6171"/>
    <w:rsid w:val="004D718C"/>
    <w:rsid w:val="004E6DF1"/>
    <w:rsid w:val="004F57E4"/>
    <w:rsid w:val="00503A87"/>
    <w:rsid w:val="00507AAA"/>
    <w:rsid w:val="005201C9"/>
    <w:rsid w:val="005204B6"/>
    <w:rsid w:val="00520AD7"/>
    <w:rsid w:val="00543B84"/>
    <w:rsid w:val="00554A8A"/>
    <w:rsid w:val="00557991"/>
    <w:rsid w:val="0056223C"/>
    <w:rsid w:val="00573F1B"/>
    <w:rsid w:val="00593A53"/>
    <w:rsid w:val="005956D7"/>
    <w:rsid w:val="00595B03"/>
    <w:rsid w:val="005A1734"/>
    <w:rsid w:val="005A1828"/>
    <w:rsid w:val="005A3931"/>
    <w:rsid w:val="005A45F4"/>
    <w:rsid w:val="005B09E6"/>
    <w:rsid w:val="005D09DE"/>
    <w:rsid w:val="005D5C31"/>
    <w:rsid w:val="005E1D5B"/>
    <w:rsid w:val="00602890"/>
    <w:rsid w:val="006055BF"/>
    <w:rsid w:val="00605773"/>
    <w:rsid w:val="006119AE"/>
    <w:rsid w:val="00611D76"/>
    <w:rsid w:val="00626B45"/>
    <w:rsid w:val="0062741B"/>
    <w:rsid w:val="00630250"/>
    <w:rsid w:val="006369FD"/>
    <w:rsid w:val="0064099D"/>
    <w:rsid w:val="0064678D"/>
    <w:rsid w:val="006600CD"/>
    <w:rsid w:val="00662B4D"/>
    <w:rsid w:val="00682F9C"/>
    <w:rsid w:val="006834AC"/>
    <w:rsid w:val="006839A2"/>
    <w:rsid w:val="00697A67"/>
    <w:rsid w:val="006A1AFB"/>
    <w:rsid w:val="006C16A6"/>
    <w:rsid w:val="006C5DC6"/>
    <w:rsid w:val="006C66DA"/>
    <w:rsid w:val="006E3E4D"/>
    <w:rsid w:val="006F593F"/>
    <w:rsid w:val="006F6171"/>
    <w:rsid w:val="006F6E11"/>
    <w:rsid w:val="00707EB3"/>
    <w:rsid w:val="00713277"/>
    <w:rsid w:val="00714FBD"/>
    <w:rsid w:val="0071606B"/>
    <w:rsid w:val="00734769"/>
    <w:rsid w:val="00762D5B"/>
    <w:rsid w:val="00766DA1"/>
    <w:rsid w:val="00783988"/>
    <w:rsid w:val="00785ECC"/>
    <w:rsid w:val="007922DB"/>
    <w:rsid w:val="007A2210"/>
    <w:rsid w:val="007A5367"/>
    <w:rsid w:val="007A74E0"/>
    <w:rsid w:val="007B3BC8"/>
    <w:rsid w:val="007B45AC"/>
    <w:rsid w:val="007C3238"/>
    <w:rsid w:val="007D498E"/>
    <w:rsid w:val="007E0979"/>
    <w:rsid w:val="007E3FEB"/>
    <w:rsid w:val="007F60C8"/>
    <w:rsid w:val="00815191"/>
    <w:rsid w:val="00815701"/>
    <w:rsid w:val="00815F51"/>
    <w:rsid w:val="0083431B"/>
    <w:rsid w:val="0083543C"/>
    <w:rsid w:val="00843868"/>
    <w:rsid w:val="008504C4"/>
    <w:rsid w:val="008517C6"/>
    <w:rsid w:val="00871ACA"/>
    <w:rsid w:val="00875CC2"/>
    <w:rsid w:val="00881530"/>
    <w:rsid w:val="008A6B46"/>
    <w:rsid w:val="008B74E4"/>
    <w:rsid w:val="008C0B2E"/>
    <w:rsid w:val="008C5EE4"/>
    <w:rsid w:val="008E7021"/>
    <w:rsid w:val="008F0895"/>
    <w:rsid w:val="008F4104"/>
    <w:rsid w:val="008F663B"/>
    <w:rsid w:val="0092441C"/>
    <w:rsid w:val="00944365"/>
    <w:rsid w:val="00963042"/>
    <w:rsid w:val="009630DF"/>
    <w:rsid w:val="00965344"/>
    <w:rsid w:val="00983465"/>
    <w:rsid w:val="00984643"/>
    <w:rsid w:val="00990B44"/>
    <w:rsid w:val="009A0FF7"/>
    <w:rsid w:val="009B27D5"/>
    <w:rsid w:val="009B4691"/>
    <w:rsid w:val="009B7138"/>
    <w:rsid w:val="009B768F"/>
    <w:rsid w:val="009E19CD"/>
    <w:rsid w:val="009E7D85"/>
    <w:rsid w:val="009F26E7"/>
    <w:rsid w:val="009F7BC7"/>
    <w:rsid w:val="00A0655D"/>
    <w:rsid w:val="00A16698"/>
    <w:rsid w:val="00A2643E"/>
    <w:rsid w:val="00A53A95"/>
    <w:rsid w:val="00A75D48"/>
    <w:rsid w:val="00A83347"/>
    <w:rsid w:val="00A839BD"/>
    <w:rsid w:val="00AA096E"/>
    <w:rsid w:val="00AB574E"/>
    <w:rsid w:val="00AC7D5F"/>
    <w:rsid w:val="00AD483C"/>
    <w:rsid w:val="00AF1972"/>
    <w:rsid w:val="00AF425F"/>
    <w:rsid w:val="00B04C6A"/>
    <w:rsid w:val="00B06D0D"/>
    <w:rsid w:val="00B07380"/>
    <w:rsid w:val="00B07D60"/>
    <w:rsid w:val="00B5213B"/>
    <w:rsid w:val="00B64577"/>
    <w:rsid w:val="00B654E4"/>
    <w:rsid w:val="00B73C44"/>
    <w:rsid w:val="00B84A99"/>
    <w:rsid w:val="00B90C71"/>
    <w:rsid w:val="00B96D0B"/>
    <w:rsid w:val="00BA2CCD"/>
    <w:rsid w:val="00BA5BE6"/>
    <w:rsid w:val="00BB56C7"/>
    <w:rsid w:val="00BC4212"/>
    <w:rsid w:val="00BC432A"/>
    <w:rsid w:val="00BE5A00"/>
    <w:rsid w:val="00BF050E"/>
    <w:rsid w:val="00BF7E3A"/>
    <w:rsid w:val="00C15EC8"/>
    <w:rsid w:val="00C17A98"/>
    <w:rsid w:val="00C213A1"/>
    <w:rsid w:val="00C32E54"/>
    <w:rsid w:val="00C34165"/>
    <w:rsid w:val="00C64E8B"/>
    <w:rsid w:val="00C80956"/>
    <w:rsid w:val="00CB2127"/>
    <w:rsid w:val="00CF1788"/>
    <w:rsid w:val="00CF35C2"/>
    <w:rsid w:val="00D13FD9"/>
    <w:rsid w:val="00D238FB"/>
    <w:rsid w:val="00D25DB9"/>
    <w:rsid w:val="00D372AC"/>
    <w:rsid w:val="00D45E85"/>
    <w:rsid w:val="00D5100A"/>
    <w:rsid w:val="00D64C6C"/>
    <w:rsid w:val="00D774D7"/>
    <w:rsid w:val="00D94823"/>
    <w:rsid w:val="00DA62F2"/>
    <w:rsid w:val="00DC1251"/>
    <w:rsid w:val="00DC237A"/>
    <w:rsid w:val="00DC53A8"/>
    <w:rsid w:val="00DD4C10"/>
    <w:rsid w:val="00E11AD3"/>
    <w:rsid w:val="00E433D9"/>
    <w:rsid w:val="00E45C1F"/>
    <w:rsid w:val="00E5008C"/>
    <w:rsid w:val="00E54334"/>
    <w:rsid w:val="00E56928"/>
    <w:rsid w:val="00E6573E"/>
    <w:rsid w:val="00E67906"/>
    <w:rsid w:val="00E72306"/>
    <w:rsid w:val="00E80526"/>
    <w:rsid w:val="00E8127A"/>
    <w:rsid w:val="00E85C1B"/>
    <w:rsid w:val="00EA1F38"/>
    <w:rsid w:val="00EA6A59"/>
    <w:rsid w:val="00EA7C0C"/>
    <w:rsid w:val="00EB0E49"/>
    <w:rsid w:val="00EB504E"/>
    <w:rsid w:val="00ED577C"/>
    <w:rsid w:val="00EE44E3"/>
    <w:rsid w:val="00EE4E82"/>
    <w:rsid w:val="00EF231B"/>
    <w:rsid w:val="00EF7D84"/>
    <w:rsid w:val="00F014D9"/>
    <w:rsid w:val="00F11241"/>
    <w:rsid w:val="00F11EA6"/>
    <w:rsid w:val="00F12E3D"/>
    <w:rsid w:val="00F147AF"/>
    <w:rsid w:val="00F16010"/>
    <w:rsid w:val="00F27868"/>
    <w:rsid w:val="00F42DC7"/>
    <w:rsid w:val="00F44034"/>
    <w:rsid w:val="00F4622D"/>
    <w:rsid w:val="00F47DF7"/>
    <w:rsid w:val="00F60B6B"/>
    <w:rsid w:val="00F81EFC"/>
    <w:rsid w:val="00F86A6D"/>
    <w:rsid w:val="00F924ED"/>
    <w:rsid w:val="00FC6637"/>
    <w:rsid w:val="00FD4F15"/>
    <w:rsid w:val="00FE5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9EE85"/>
  <w15:chartTrackingRefBased/>
  <w15:docId w15:val="{D1EBC24E-FE48-AE4B-8054-67C8EAC6C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91B"/>
    <w:pPr>
      <w:tabs>
        <w:tab w:val="center" w:pos="4513"/>
        <w:tab w:val="right" w:pos="9026"/>
      </w:tabs>
    </w:pPr>
  </w:style>
  <w:style w:type="character" w:customStyle="1" w:styleId="HeaderChar">
    <w:name w:val="Header Char"/>
    <w:basedOn w:val="DefaultParagraphFont"/>
    <w:link w:val="Header"/>
    <w:uiPriority w:val="99"/>
    <w:rsid w:val="0027591B"/>
  </w:style>
  <w:style w:type="paragraph" w:styleId="Footer">
    <w:name w:val="footer"/>
    <w:basedOn w:val="Normal"/>
    <w:link w:val="FooterChar"/>
    <w:uiPriority w:val="99"/>
    <w:unhideWhenUsed/>
    <w:rsid w:val="0027591B"/>
    <w:pPr>
      <w:tabs>
        <w:tab w:val="center" w:pos="4513"/>
        <w:tab w:val="right" w:pos="9026"/>
      </w:tabs>
    </w:pPr>
  </w:style>
  <w:style w:type="character" w:customStyle="1" w:styleId="FooterChar">
    <w:name w:val="Footer Char"/>
    <w:basedOn w:val="DefaultParagraphFont"/>
    <w:link w:val="Footer"/>
    <w:uiPriority w:val="99"/>
    <w:rsid w:val="0027591B"/>
  </w:style>
  <w:style w:type="character" w:styleId="LineNumber">
    <w:name w:val="line number"/>
    <w:basedOn w:val="DefaultParagraphFont"/>
    <w:uiPriority w:val="99"/>
    <w:semiHidden/>
    <w:unhideWhenUsed/>
    <w:rsid w:val="0027591B"/>
  </w:style>
  <w:style w:type="table" w:customStyle="1" w:styleId="TableGrid1">
    <w:name w:val="Table Grid1"/>
    <w:basedOn w:val="TableNormal"/>
    <w:next w:val="TableGrid"/>
    <w:uiPriority w:val="59"/>
    <w:rsid w:val="00046CE4"/>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46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D48"/>
    <w:pPr>
      <w:ind w:left="720"/>
      <w:contextualSpacing/>
    </w:pPr>
  </w:style>
  <w:style w:type="character" w:styleId="PageNumber">
    <w:name w:val="page number"/>
    <w:basedOn w:val="DefaultParagraphFont"/>
    <w:uiPriority w:val="99"/>
    <w:semiHidden/>
    <w:unhideWhenUsed/>
    <w:rsid w:val="00BB56C7"/>
  </w:style>
  <w:style w:type="paragraph" w:styleId="NormalWeb">
    <w:name w:val="Normal (Web)"/>
    <w:basedOn w:val="Normal"/>
    <w:uiPriority w:val="99"/>
    <w:unhideWhenUsed/>
    <w:rsid w:val="004274C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B45AC"/>
  </w:style>
  <w:style w:type="character" w:styleId="Hyperlink">
    <w:name w:val="Hyperlink"/>
    <w:basedOn w:val="DefaultParagraphFont"/>
    <w:uiPriority w:val="99"/>
    <w:unhideWhenUsed/>
    <w:rsid w:val="00AD48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86215">
      <w:bodyDiv w:val="1"/>
      <w:marLeft w:val="0"/>
      <w:marRight w:val="0"/>
      <w:marTop w:val="0"/>
      <w:marBottom w:val="0"/>
      <w:divBdr>
        <w:top w:val="none" w:sz="0" w:space="0" w:color="auto"/>
        <w:left w:val="none" w:sz="0" w:space="0" w:color="auto"/>
        <w:bottom w:val="none" w:sz="0" w:space="0" w:color="auto"/>
        <w:right w:val="none" w:sz="0" w:space="0" w:color="auto"/>
      </w:divBdr>
      <w:divsChild>
        <w:div w:id="1227688474">
          <w:marLeft w:val="0"/>
          <w:marRight w:val="0"/>
          <w:marTop w:val="0"/>
          <w:marBottom w:val="0"/>
          <w:divBdr>
            <w:top w:val="none" w:sz="0" w:space="0" w:color="auto"/>
            <w:left w:val="none" w:sz="0" w:space="0" w:color="auto"/>
            <w:bottom w:val="none" w:sz="0" w:space="0" w:color="auto"/>
            <w:right w:val="none" w:sz="0" w:space="0" w:color="auto"/>
          </w:divBdr>
          <w:divsChild>
            <w:div w:id="183522829">
              <w:marLeft w:val="0"/>
              <w:marRight w:val="0"/>
              <w:marTop w:val="0"/>
              <w:marBottom w:val="0"/>
              <w:divBdr>
                <w:top w:val="none" w:sz="0" w:space="0" w:color="auto"/>
                <w:left w:val="none" w:sz="0" w:space="0" w:color="auto"/>
                <w:bottom w:val="none" w:sz="0" w:space="0" w:color="auto"/>
                <w:right w:val="none" w:sz="0" w:space="0" w:color="auto"/>
              </w:divBdr>
              <w:divsChild>
                <w:div w:id="113721709">
                  <w:marLeft w:val="0"/>
                  <w:marRight w:val="0"/>
                  <w:marTop w:val="0"/>
                  <w:marBottom w:val="0"/>
                  <w:divBdr>
                    <w:top w:val="none" w:sz="0" w:space="0" w:color="auto"/>
                    <w:left w:val="none" w:sz="0" w:space="0" w:color="auto"/>
                    <w:bottom w:val="none" w:sz="0" w:space="0" w:color="auto"/>
                    <w:right w:val="none" w:sz="0" w:space="0" w:color="auto"/>
                  </w:divBdr>
                  <w:divsChild>
                    <w:div w:id="95749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06363">
      <w:bodyDiv w:val="1"/>
      <w:marLeft w:val="0"/>
      <w:marRight w:val="0"/>
      <w:marTop w:val="0"/>
      <w:marBottom w:val="0"/>
      <w:divBdr>
        <w:top w:val="none" w:sz="0" w:space="0" w:color="auto"/>
        <w:left w:val="none" w:sz="0" w:space="0" w:color="auto"/>
        <w:bottom w:val="none" w:sz="0" w:space="0" w:color="auto"/>
        <w:right w:val="none" w:sz="0" w:space="0" w:color="auto"/>
      </w:divBdr>
      <w:divsChild>
        <w:div w:id="780145099">
          <w:marLeft w:val="0"/>
          <w:marRight w:val="0"/>
          <w:marTop w:val="0"/>
          <w:marBottom w:val="0"/>
          <w:divBdr>
            <w:top w:val="none" w:sz="0" w:space="0" w:color="auto"/>
            <w:left w:val="none" w:sz="0" w:space="0" w:color="auto"/>
            <w:bottom w:val="none" w:sz="0" w:space="0" w:color="auto"/>
            <w:right w:val="none" w:sz="0" w:space="0" w:color="auto"/>
          </w:divBdr>
          <w:divsChild>
            <w:div w:id="1952348613">
              <w:marLeft w:val="0"/>
              <w:marRight w:val="0"/>
              <w:marTop w:val="0"/>
              <w:marBottom w:val="0"/>
              <w:divBdr>
                <w:top w:val="none" w:sz="0" w:space="0" w:color="auto"/>
                <w:left w:val="none" w:sz="0" w:space="0" w:color="auto"/>
                <w:bottom w:val="none" w:sz="0" w:space="0" w:color="auto"/>
                <w:right w:val="none" w:sz="0" w:space="0" w:color="auto"/>
              </w:divBdr>
              <w:divsChild>
                <w:div w:id="1174958975">
                  <w:marLeft w:val="0"/>
                  <w:marRight w:val="0"/>
                  <w:marTop w:val="0"/>
                  <w:marBottom w:val="0"/>
                  <w:divBdr>
                    <w:top w:val="none" w:sz="0" w:space="0" w:color="auto"/>
                    <w:left w:val="none" w:sz="0" w:space="0" w:color="auto"/>
                    <w:bottom w:val="none" w:sz="0" w:space="0" w:color="auto"/>
                    <w:right w:val="none" w:sz="0" w:space="0" w:color="auto"/>
                  </w:divBdr>
                  <w:divsChild>
                    <w:div w:id="11691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18744">
      <w:bodyDiv w:val="1"/>
      <w:marLeft w:val="0"/>
      <w:marRight w:val="0"/>
      <w:marTop w:val="0"/>
      <w:marBottom w:val="0"/>
      <w:divBdr>
        <w:top w:val="none" w:sz="0" w:space="0" w:color="auto"/>
        <w:left w:val="none" w:sz="0" w:space="0" w:color="auto"/>
        <w:bottom w:val="none" w:sz="0" w:space="0" w:color="auto"/>
        <w:right w:val="none" w:sz="0" w:space="0" w:color="auto"/>
      </w:divBdr>
      <w:divsChild>
        <w:div w:id="1897930422">
          <w:marLeft w:val="0"/>
          <w:marRight w:val="0"/>
          <w:marTop w:val="0"/>
          <w:marBottom w:val="0"/>
          <w:divBdr>
            <w:top w:val="none" w:sz="0" w:space="0" w:color="auto"/>
            <w:left w:val="none" w:sz="0" w:space="0" w:color="auto"/>
            <w:bottom w:val="none" w:sz="0" w:space="0" w:color="auto"/>
            <w:right w:val="none" w:sz="0" w:space="0" w:color="auto"/>
          </w:divBdr>
          <w:divsChild>
            <w:div w:id="2118669968">
              <w:marLeft w:val="0"/>
              <w:marRight w:val="0"/>
              <w:marTop w:val="0"/>
              <w:marBottom w:val="0"/>
              <w:divBdr>
                <w:top w:val="none" w:sz="0" w:space="0" w:color="auto"/>
                <w:left w:val="none" w:sz="0" w:space="0" w:color="auto"/>
                <w:bottom w:val="none" w:sz="0" w:space="0" w:color="auto"/>
                <w:right w:val="none" w:sz="0" w:space="0" w:color="auto"/>
              </w:divBdr>
              <w:divsChild>
                <w:div w:id="116028154">
                  <w:marLeft w:val="0"/>
                  <w:marRight w:val="0"/>
                  <w:marTop w:val="0"/>
                  <w:marBottom w:val="0"/>
                  <w:divBdr>
                    <w:top w:val="none" w:sz="0" w:space="0" w:color="auto"/>
                    <w:left w:val="none" w:sz="0" w:space="0" w:color="auto"/>
                    <w:bottom w:val="none" w:sz="0" w:space="0" w:color="auto"/>
                    <w:right w:val="none" w:sz="0" w:space="0" w:color="auto"/>
                  </w:divBdr>
                  <w:divsChild>
                    <w:div w:id="2689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978045">
      <w:bodyDiv w:val="1"/>
      <w:marLeft w:val="0"/>
      <w:marRight w:val="0"/>
      <w:marTop w:val="0"/>
      <w:marBottom w:val="0"/>
      <w:divBdr>
        <w:top w:val="none" w:sz="0" w:space="0" w:color="auto"/>
        <w:left w:val="none" w:sz="0" w:space="0" w:color="auto"/>
        <w:bottom w:val="none" w:sz="0" w:space="0" w:color="auto"/>
        <w:right w:val="none" w:sz="0" w:space="0" w:color="auto"/>
      </w:divBdr>
      <w:divsChild>
        <w:div w:id="95560471">
          <w:marLeft w:val="0"/>
          <w:marRight w:val="0"/>
          <w:marTop w:val="0"/>
          <w:marBottom w:val="0"/>
          <w:divBdr>
            <w:top w:val="none" w:sz="0" w:space="0" w:color="auto"/>
            <w:left w:val="none" w:sz="0" w:space="0" w:color="auto"/>
            <w:bottom w:val="none" w:sz="0" w:space="0" w:color="auto"/>
            <w:right w:val="none" w:sz="0" w:space="0" w:color="auto"/>
          </w:divBdr>
          <w:divsChild>
            <w:div w:id="1022977728">
              <w:marLeft w:val="0"/>
              <w:marRight w:val="0"/>
              <w:marTop w:val="0"/>
              <w:marBottom w:val="0"/>
              <w:divBdr>
                <w:top w:val="none" w:sz="0" w:space="0" w:color="auto"/>
                <w:left w:val="none" w:sz="0" w:space="0" w:color="auto"/>
                <w:bottom w:val="none" w:sz="0" w:space="0" w:color="auto"/>
                <w:right w:val="none" w:sz="0" w:space="0" w:color="auto"/>
              </w:divBdr>
              <w:divsChild>
                <w:div w:id="1848253764">
                  <w:marLeft w:val="0"/>
                  <w:marRight w:val="0"/>
                  <w:marTop w:val="0"/>
                  <w:marBottom w:val="0"/>
                  <w:divBdr>
                    <w:top w:val="none" w:sz="0" w:space="0" w:color="auto"/>
                    <w:left w:val="none" w:sz="0" w:space="0" w:color="auto"/>
                    <w:bottom w:val="none" w:sz="0" w:space="0" w:color="auto"/>
                    <w:right w:val="none" w:sz="0" w:space="0" w:color="auto"/>
                  </w:divBdr>
                  <w:divsChild>
                    <w:div w:id="202161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062978">
      <w:bodyDiv w:val="1"/>
      <w:marLeft w:val="0"/>
      <w:marRight w:val="0"/>
      <w:marTop w:val="0"/>
      <w:marBottom w:val="0"/>
      <w:divBdr>
        <w:top w:val="none" w:sz="0" w:space="0" w:color="auto"/>
        <w:left w:val="none" w:sz="0" w:space="0" w:color="auto"/>
        <w:bottom w:val="none" w:sz="0" w:space="0" w:color="auto"/>
        <w:right w:val="none" w:sz="0" w:space="0" w:color="auto"/>
      </w:divBdr>
      <w:divsChild>
        <w:div w:id="1713456025">
          <w:marLeft w:val="0"/>
          <w:marRight w:val="0"/>
          <w:marTop w:val="0"/>
          <w:marBottom w:val="0"/>
          <w:divBdr>
            <w:top w:val="none" w:sz="0" w:space="0" w:color="auto"/>
            <w:left w:val="none" w:sz="0" w:space="0" w:color="auto"/>
            <w:bottom w:val="none" w:sz="0" w:space="0" w:color="auto"/>
            <w:right w:val="none" w:sz="0" w:space="0" w:color="auto"/>
          </w:divBdr>
          <w:divsChild>
            <w:div w:id="2013946366">
              <w:marLeft w:val="0"/>
              <w:marRight w:val="0"/>
              <w:marTop w:val="0"/>
              <w:marBottom w:val="0"/>
              <w:divBdr>
                <w:top w:val="none" w:sz="0" w:space="0" w:color="auto"/>
                <w:left w:val="none" w:sz="0" w:space="0" w:color="auto"/>
                <w:bottom w:val="none" w:sz="0" w:space="0" w:color="auto"/>
                <w:right w:val="none" w:sz="0" w:space="0" w:color="auto"/>
              </w:divBdr>
              <w:divsChild>
                <w:div w:id="456722242">
                  <w:marLeft w:val="0"/>
                  <w:marRight w:val="0"/>
                  <w:marTop w:val="0"/>
                  <w:marBottom w:val="0"/>
                  <w:divBdr>
                    <w:top w:val="none" w:sz="0" w:space="0" w:color="auto"/>
                    <w:left w:val="none" w:sz="0" w:space="0" w:color="auto"/>
                    <w:bottom w:val="none" w:sz="0" w:space="0" w:color="auto"/>
                    <w:right w:val="none" w:sz="0" w:space="0" w:color="auto"/>
                  </w:divBdr>
                  <w:divsChild>
                    <w:div w:id="1718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starlearning.co.uk/early-years-outdoors/simon-nicholson-and-the-theory-of-loose-parts-1-million-thanks/" TargetMode="External"/><Relationship Id="rId13" Type="http://schemas.openxmlformats.org/officeDocument/2006/relationships/hyperlink" Target="https://www.playscotland.org/resources/print/Play-Scotland-Loose-Parts-Leaflet.pdf?plsctml_id=1093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earlyyearseducator.co.uk/features/article/pioneers-jean-piaget-and-lev-vygotsk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curriculum-for-wal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ghspeedtraining.co.uk/hub/curiosity-approach-in-early-years/" TargetMode="External"/><Relationship Id="rId5" Type="http://schemas.openxmlformats.org/officeDocument/2006/relationships/footnotes" Target="footnotes.xml"/><Relationship Id="rId15" Type="http://schemas.openxmlformats.org/officeDocument/2006/relationships/hyperlink" Target="https://hwb.gov.wales/storage/fcb8539c-9be7-4883-8542-35d7b54b56f2/foundation-phase-outdoor-learning-handbook.pdf" TargetMode="External"/><Relationship Id="rId10" Type="http://schemas.openxmlformats.org/officeDocument/2006/relationships/hyperlink" Target="https://help-for-early-years-providers.education.gov.uk/expressive-arts-and-design/imagination-and-creativity"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hwb.gov.wales/storage/fcb8539c-9be7-4883-8542-35d7b54b56f2/foundation-phase-outdoor-learning-handbook.pdf" TargetMode="External"/><Relationship Id="rId14" Type="http://schemas.openxmlformats.org/officeDocument/2006/relationships/hyperlink" Target="https://www.thecuriosityapproach.com/blog/how-can-we-encourage-curiosity-in-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4</cp:revision>
  <dcterms:created xsi:type="dcterms:W3CDTF">2023-09-30T08:47:00Z</dcterms:created>
  <dcterms:modified xsi:type="dcterms:W3CDTF">2023-09-30T08:48:00Z</dcterms:modified>
</cp:coreProperties>
</file>