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5438798"/>
        <w:docPartObj>
          <w:docPartGallery w:val="Cover Pages"/>
          <w:docPartUnique/>
        </w:docPartObj>
      </w:sdtPr>
      <w:sdtEndPr>
        <w:rPr>
          <w:rFonts w:ascii="Open Sans" w:hAnsi="Open Sans" w:cs="Open Sans"/>
          <w:color w:val="000000"/>
          <w:sz w:val="20"/>
          <w:szCs w:val="20"/>
          <w:shd w:val="clear" w:color="auto" w:fill="FFFFFF"/>
        </w:rPr>
      </w:sdtEndPr>
      <w:sdtContent>
        <w:p w14:paraId="64D40CB6" w14:textId="2B4F5C29" w:rsidR="00D43953" w:rsidRDefault="00D43953">
          <w:r>
            <w:rPr>
              <w:noProof/>
            </w:rPr>
            <mc:AlternateContent>
              <mc:Choice Requires="wps">
                <w:drawing>
                  <wp:anchor distT="0" distB="0" distL="114300" distR="114300" simplePos="0" relativeHeight="251664384" behindDoc="0" locked="0" layoutInCell="1" allowOverlap="1" wp14:anchorId="35F88D31" wp14:editId="1B4D59E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F16CE2C" w14:textId="681B7763" w:rsidR="00D43953" w:rsidRDefault="00D4395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Catherine Patrica Jones</w:t>
                                    </w:r>
                                  </w:sdtContent>
                                </w:sdt>
                                <w:r w:rsidR="00A175A2">
                                  <w:rPr>
                                    <w:noProof/>
                                    <w:color w:val="44546A" w:themeColor="text2"/>
                                  </w:rPr>
                                  <w:t xml:space="preserve">              </w:t>
                                </w:r>
                                <w:r w:rsidR="00C87686">
                                  <w:rPr>
                                    <w:noProof/>
                                    <w:color w:val="44546A" w:themeColor="text2"/>
                                  </w:rPr>
                                  <w:t>2016142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5F88D3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F16CE2C" w14:textId="681B7763" w:rsidR="00D43953" w:rsidRDefault="00D4395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Catherine Patrica Jones</w:t>
                              </w:r>
                            </w:sdtContent>
                          </w:sdt>
                          <w:r w:rsidR="00A175A2">
                            <w:rPr>
                              <w:noProof/>
                              <w:color w:val="44546A" w:themeColor="text2"/>
                            </w:rPr>
                            <w:t xml:space="preserve">              </w:t>
                          </w:r>
                          <w:r w:rsidR="00C87686">
                            <w:rPr>
                              <w:noProof/>
                              <w:color w:val="44546A" w:themeColor="text2"/>
                            </w:rPr>
                            <w:t>2016142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17FE418" wp14:editId="225E1E0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8CBCFB0" w14:textId="77777777" w:rsidR="00D43953" w:rsidRDefault="00D4395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7FE41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8CBCFB0" w14:textId="77777777" w:rsidR="00D43953" w:rsidRDefault="00D4395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FB29397" wp14:editId="50D4CA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ECC926" w14:textId="45845F94" w:rsidR="00D43953" w:rsidRDefault="00D4395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FB2939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AECC926" w14:textId="45845F94" w:rsidR="00D43953" w:rsidRDefault="00D4395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E7512D9" wp14:editId="3C60CE1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4CAB19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8CE6E11" wp14:editId="526160B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B609B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CC8EEF9" wp14:editId="4384CF2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9C9517" w14:textId="00BFEF4E" w:rsidR="00D43953" w:rsidRDefault="00D4395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Tesco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41072F7" w14:textId="242C509F" w:rsidR="00D43953" w:rsidRDefault="00D4395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CC8EEF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A9C9517" w14:textId="00BFEF4E" w:rsidR="00D43953" w:rsidRDefault="00D4395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Tesco report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41072F7" w14:textId="242C509F" w:rsidR="00D43953" w:rsidRDefault="00D4395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41F2599E" w14:textId="590AE474" w:rsidR="00D43953" w:rsidRDefault="00D4395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sdtContent>
    </w:sdt>
    <w:p w14:paraId="4E5FE1CE" w14:textId="059BB819" w:rsidR="00E15351" w:rsidRDefault="000E5376" w:rsidP="00E15351">
      <w:pPr>
        <w:pStyle w:val="Heading1"/>
        <w:numPr>
          <w:ilvl w:val="0"/>
          <w:numId w:val="1"/>
        </w:numPr>
      </w:pPr>
      <w:r>
        <w:lastRenderedPageBreak/>
        <w:t>Introduction</w:t>
      </w:r>
    </w:p>
    <w:p w14:paraId="06688752" w14:textId="738F1DCA" w:rsidR="00B62325" w:rsidRDefault="005525DD" w:rsidP="00B62325">
      <w:r>
        <w:t xml:space="preserve">This report </w:t>
      </w:r>
      <w:r w:rsidR="00D2763F">
        <w:t xml:space="preserve">was requested by </w:t>
      </w:r>
      <w:r w:rsidR="00D97D79">
        <w:t xml:space="preserve">the chief </w:t>
      </w:r>
      <w:r w:rsidR="004C2402">
        <w:t>executive officer</w:t>
      </w:r>
      <w:r w:rsidR="00893A8D">
        <w:t xml:space="preserve"> of </w:t>
      </w:r>
      <w:r w:rsidR="00C41E13">
        <w:t>T</w:t>
      </w:r>
      <w:r w:rsidR="00893A8D">
        <w:t>esco</w:t>
      </w:r>
      <w:r w:rsidR="004C2402">
        <w:t xml:space="preserve">, </w:t>
      </w:r>
      <w:r w:rsidR="00BE5819">
        <w:t>included in this report will be a brief insight of the background of the supermarket</w:t>
      </w:r>
      <w:r w:rsidR="00FC3FEF">
        <w:t xml:space="preserve">. How CRM is an important factor to </w:t>
      </w:r>
      <w:proofErr w:type="spellStart"/>
      <w:proofErr w:type="gramStart"/>
      <w:r w:rsidR="00FC3FEF">
        <w:t>marketing.</w:t>
      </w:r>
      <w:r w:rsidR="002D504A">
        <w:t>I</w:t>
      </w:r>
      <w:r w:rsidR="00133939">
        <w:t>t</w:t>
      </w:r>
      <w:proofErr w:type="spellEnd"/>
      <w:proofErr w:type="gramEnd"/>
      <w:r w:rsidR="00133939">
        <w:t xml:space="preserve"> will </w:t>
      </w:r>
      <w:r w:rsidR="004C27C3">
        <w:t>provide</w:t>
      </w:r>
      <w:r w:rsidR="00133939">
        <w:t xml:space="preserve"> </w:t>
      </w:r>
      <w:r w:rsidR="008122AC">
        <w:t xml:space="preserve">an insight to how Tesco’s </w:t>
      </w:r>
      <w:r w:rsidR="000D4032">
        <w:t xml:space="preserve">approaches </w:t>
      </w:r>
      <w:r w:rsidR="00B3759F">
        <w:t>matters such as global warming</w:t>
      </w:r>
      <w:r w:rsidR="00F61F1C">
        <w:t xml:space="preserve"> using </w:t>
      </w:r>
      <w:r w:rsidR="001600C4">
        <w:t>The four Pillars</w:t>
      </w:r>
      <w:r w:rsidR="00B3759F">
        <w:t xml:space="preserve"> and ethics</w:t>
      </w:r>
      <w:r w:rsidR="00AB161A">
        <w:t xml:space="preserve"> using the </w:t>
      </w:r>
      <w:proofErr w:type="spellStart"/>
      <w:r w:rsidR="00AB161A">
        <w:t>Carrolls</w:t>
      </w:r>
      <w:proofErr w:type="spellEnd"/>
      <w:r w:rsidR="00AB161A">
        <w:t xml:space="preserve"> CSR pyramid</w:t>
      </w:r>
      <w:r w:rsidR="00652701">
        <w:t>.</w:t>
      </w:r>
      <w:r w:rsidR="002D504A">
        <w:t xml:space="preserve"> Leading to the two final </w:t>
      </w:r>
      <w:r w:rsidR="00D8240A">
        <w:t>sections</w:t>
      </w:r>
      <w:r w:rsidR="002D504A">
        <w:t xml:space="preserve"> </w:t>
      </w:r>
      <w:r w:rsidR="00D8240A">
        <w:t>Segmentation and Loy</w:t>
      </w:r>
      <w:r w:rsidR="009B6B3A">
        <w:t>alty ladder.</w:t>
      </w:r>
    </w:p>
    <w:p w14:paraId="72F44FCB" w14:textId="6F82365D" w:rsidR="00B62325" w:rsidRPr="00B62325" w:rsidRDefault="00B62325" w:rsidP="00B62325">
      <w:pPr>
        <w:pStyle w:val="Heading1"/>
      </w:pPr>
      <w:r>
        <w:t>2.0 Finding</w:t>
      </w:r>
      <w:r w:rsidR="00E15351">
        <w:t>s</w:t>
      </w:r>
    </w:p>
    <w:p w14:paraId="3D00F574" w14:textId="4ECA72D6" w:rsidR="008174A5" w:rsidRDefault="003D7411" w:rsidP="00B62325">
      <w:pPr>
        <w:pStyle w:val="Heading2"/>
      </w:pPr>
      <w:r>
        <w:t>2.</w:t>
      </w:r>
      <w:r w:rsidR="00B62325">
        <w:t>1</w:t>
      </w:r>
      <w:r>
        <w:t xml:space="preserve"> </w:t>
      </w:r>
      <w:r w:rsidR="0027462D">
        <w:t>Tesco</w:t>
      </w:r>
      <w:r w:rsidR="000E5376">
        <w:t>’</w:t>
      </w:r>
      <w:r w:rsidR="0027462D">
        <w:t>s background</w:t>
      </w:r>
    </w:p>
    <w:p w14:paraId="3A260C64" w14:textId="09F63B6E" w:rsidR="007C6988" w:rsidRDefault="001E5C1B">
      <w:r>
        <w:t>Tesco is the largest supermarket in Britain i</w:t>
      </w:r>
      <w:r w:rsidR="00CC4EF2">
        <w:t>t all started in</w:t>
      </w:r>
      <w:r w:rsidR="006203BF">
        <w:t xml:space="preserve"> 1919 </w:t>
      </w:r>
      <w:r>
        <w:t xml:space="preserve">upon his return </w:t>
      </w:r>
      <w:r w:rsidR="00FB7F66">
        <w:t>from war Jack Cohen used his</w:t>
      </w:r>
      <w:r w:rsidR="00A94BB4">
        <w:t xml:space="preserve"> £4</w:t>
      </w:r>
      <w:r w:rsidR="00FB7F66">
        <w:t xml:space="preserve"> demob money to buy stock </w:t>
      </w:r>
      <w:proofErr w:type="gramStart"/>
      <w:r w:rsidR="00FB7F66">
        <w:t>in order to</w:t>
      </w:r>
      <w:proofErr w:type="gramEnd"/>
      <w:r w:rsidR="00FB7F66">
        <w:t xml:space="preserve"> </w:t>
      </w:r>
      <w:r w:rsidR="000E1763">
        <w:t>embark on</w:t>
      </w:r>
      <w:r w:rsidR="00FB7F66">
        <w:t xml:space="preserve"> a small grocery stall making £1 profit on his first day.</w:t>
      </w:r>
      <w:r w:rsidR="000E5376">
        <w:t xml:space="preserve"> Now commonly known for their slogan “every little </w:t>
      </w:r>
      <w:proofErr w:type="gramStart"/>
      <w:r w:rsidR="000E5376">
        <w:t>helps</w:t>
      </w:r>
      <w:proofErr w:type="gramEnd"/>
      <w:r w:rsidR="000E5376">
        <w:t>”, from</w:t>
      </w:r>
      <w:r w:rsidR="00FB7F66">
        <w:t xml:space="preserve"> the very beginning </w:t>
      </w:r>
      <w:r w:rsidR="000E1763">
        <w:t xml:space="preserve">Jack’s strategy </w:t>
      </w:r>
      <w:r w:rsidR="00FB7F66">
        <w:t xml:space="preserve">was to provide affordable food </w:t>
      </w:r>
      <w:r w:rsidR="00E90F67">
        <w:t>providing</w:t>
      </w:r>
      <w:r w:rsidR="00FB7F66">
        <w:t xml:space="preserve"> to</w:t>
      </w:r>
      <w:r w:rsidR="00E90F67">
        <w:t xml:space="preserve"> both</w:t>
      </w:r>
      <w:r w:rsidR="00FB7F66">
        <w:t xml:space="preserve"> his rich and poorer customers.</w:t>
      </w:r>
    </w:p>
    <w:p w14:paraId="61CD9428" w14:textId="57C4AA89" w:rsidR="00CC4EF2" w:rsidRDefault="00C15E05">
      <w:r>
        <w:t xml:space="preserve">Later </w:t>
      </w:r>
      <w:r w:rsidR="00E90F67">
        <w:t>in</w:t>
      </w:r>
      <w:r>
        <w:t xml:space="preserve"> 1924 the name Tesco was unveiled after establishing his first own branded product Tesco Tea. Five years </w:t>
      </w:r>
      <w:r w:rsidR="00E90F67">
        <w:t>after</w:t>
      </w:r>
      <w:r>
        <w:t xml:space="preserve"> in 1929 the first Tesco store was opened in north London</w:t>
      </w:r>
      <w:r w:rsidR="00E90F67">
        <w:t xml:space="preserve"> and another five years later jack went on to expand the company by building headquarters and Britain’s first of its kind modern-day food warehouse. </w:t>
      </w:r>
    </w:p>
    <w:p w14:paraId="2ECF3F69" w14:textId="5B1253B5" w:rsidR="00CC4EF2" w:rsidRDefault="00CC4EF2">
      <w:r>
        <w:t xml:space="preserve">During the 1930s jack spent his time purchasing and expanding across London and branching out into </w:t>
      </w:r>
      <w:r w:rsidR="00AF44D7">
        <w:t>nearby</w:t>
      </w:r>
      <w:r>
        <w:t xml:space="preserve"> towns and villages. </w:t>
      </w:r>
    </w:p>
    <w:p w14:paraId="7BA1CFB5" w14:textId="60BE4DAF" w:rsidR="00726DDB" w:rsidRDefault="000E1763">
      <w:r>
        <w:t>Ater traveling to</w:t>
      </w:r>
      <w:r w:rsidR="00726DDB">
        <w:t xml:space="preserve"> north</w:t>
      </w:r>
      <w:r>
        <w:t xml:space="preserve"> America in 1946 Jack came back with the idea of self</w:t>
      </w:r>
      <w:r w:rsidR="00726DDB">
        <w:t>-</w:t>
      </w:r>
      <w:r>
        <w:t>service changing the way</w:t>
      </w:r>
      <w:r w:rsidR="00726DDB">
        <w:t xml:space="preserve"> customers shopped in Britain.</w:t>
      </w:r>
      <w:r w:rsidR="009C0CE3">
        <w:t xml:space="preserve"> The first self-service store opened in Hertfordshire </w:t>
      </w:r>
      <w:r w:rsidR="00476396">
        <w:t xml:space="preserve">receiving </w:t>
      </w:r>
      <w:r w:rsidR="005353E7">
        <w:t>varied reactions from consumers.</w:t>
      </w:r>
    </w:p>
    <w:p w14:paraId="7A29B064" w14:textId="1E1CBB3A" w:rsidR="00415F71" w:rsidRDefault="005353E7">
      <w:r>
        <w:t>Over the course of the 50s Tesco’s expanded rapidly with 500</w:t>
      </w:r>
      <w:r w:rsidR="00415F71">
        <w:t xml:space="preserve"> new</w:t>
      </w:r>
      <w:r>
        <w:t xml:space="preserve"> stores </w:t>
      </w:r>
      <w:r w:rsidR="00415F71">
        <w:t xml:space="preserve">purchased, opening their first supermarket in 1958 at Maldon Essex. </w:t>
      </w:r>
    </w:p>
    <w:p w14:paraId="637E53BB" w14:textId="4B670F23" w:rsidR="00B56FB0" w:rsidRDefault="00295259">
      <w:r>
        <w:t>T</w:t>
      </w:r>
      <w:r w:rsidR="00415F71">
        <w:t>hroughout</w:t>
      </w:r>
      <w:r>
        <w:t xml:space="preserve"> the 60s Tesco introduced the home and clothing line guaranteeing cost effective prices suited to every household. This era also saw the </w:t>
      </w:r>
      <w:r w:rsidR="00E14C39">
        <w:t>launch</w:t>
      </w:r>
      <w:r>
        <w:t xml:space="preserve"> of </w:t>
      </w:r>
      <w:r w:rsidR="00E14C39">
        <w:t>Tesco’s</w:t>
      </w:r>
      <w:r>
        <w:t xml:space="preserve"> green stamps </w:t>
      </w:r>
      <w:r w:rsidR="00E14C39">
        <w:t>consumers</w:t>
      </w:r>
      <w:r>
        <w:t xml:space="preserve"> could save and trade them for</w:t>
      </w:r>
      <w:r w:rsidR="00E14C39">
        <w:t xml:space="preserve"> a wide verity of</w:t>
      </w:r>
      <w:r>
        <w:t xml:space="preserve"> </w:t>
      </w:r>
      <w:r w:rsidR="00E14C39">
        <w:t>items from the green shield catalogue. Encouraging both new and returning customers to shop at Tesco.</w:t>
      </w:r>
      <w:r w:rsidR="00E15351" w:rsidRPr="00E15351">
        <w:rPr>
          <w:rFonts w:ascii="Open Sans" w:hAnsi="Open Sans" w:cs="Open Sans"/>
          <w:color w:val="000000"/>
          <w:sz w:val="20"/>
          <w:szCs w:val="20"/>
          <w:shd w:val="clear" w:color="auto" w:fill="FFFFFF"/>
        </w:rPr>
        <w:t xml:space="preserve"> </w:t>
      </w:r>
      <w:r w:rsidR="00E15351">
        <w:rPr>
          <w:rFonts w:ascii="Open Sans" w:hAnsi="Open Sans" w:cs="Open Sans"/>
          <w:color w:val="000000"/>
          <w:sz w:val="20"/>
          <w:szCs w:val="20"/>
          <w:shd w:val="clear" w:color="auto" w:fill="FFFFFF"/>
        </w:rPr>
        <w:t>(</w:t>
      </w:r>
      <w:r w:rsidR="00E15351">
        <w:rPr>
          <w:rFonts w:ascii="Open Sans" w:hAnsi="Open Sans" w:cs="Open Sans"/>
          <w:color w:val="000000"/>
          <w:sz w:val="20"/>
          <w:szCs w:val="20"/>
          <w:shd w:val="clear" w:color="auto" w:fill="FFFFFF"/>
        </w:rPr>
        <w:t xml:space="preserve">Tesco, </w:t>
      </w:r>
      <w:r w:rsidR="00E15351">
        <w:rPr>
          <w:rFonts w:ascii="Open Sans" w:hAnsi="Open Sans" w:cs="Open Sans"/>
          <w:color w:val="000000"/>
          <w:sz w:val="20"/>
          <w:szCs w:val="20"/>
          <w:shd w:val="clear" w:color="auto" w:fill="FFFFFF"/>
        </w:rPr>
        <w:t>2022)</w:t>
      </w:r>
      <w:r w:rsidR="00E15351">
        <w:rPr>
          <w:rFonts w:ascii="Open Sans" w:hAnsi="Open Sans" w:cs="Open Sans"/>
          <w:color w:val="000000"/>
          <w:sz w:val="20"/>
          <w:szCs w:val="20"/>
          <w:shd w:val="clear" w:color="auto" w:fill="FFFFFF"/>
        </w:rPr>
        <w:t>.</w:t>
      </w:r>
    </w:p>
    <w:p w14:paraId="6D80E8AA" w14:textId="123836E0" w:rsidR="00D933DF" w:rsidRDefault="009254B2">
      <w:r>
        <w:t xml:space="preserve">It wasn’t until 1995 </w:t>
      </w:r>
      <w:proofErr w:type="spellStart"/>
      <w:r w:rsidR="005C6A1C">
        <w:t>Tescos</w:t>
      </w:r>
      <w:proofErr w:type="spellEnd"/>
      <w:r w:rsidR="005C6A1C">
        <w:t xml:space="preserve"> marketing team introduced the Clubcard rewarding customers leading to a 28% increase in sales within the first twelve months.</w:t>
      </w:r>
      <w:r w:rsidR="00DE7C58">
        <w:t xml:space="preserve"> </w:t>
      </w:r>
    </w:p>
    <w:p w14:paraId="0C6B09DF" w14:textId="203A241A" w:rsidR="0045036D" w:rsidRDefault="00FC542D">
      <w:r>
        <w:t xml:space="preserve">Fast forward to 2021 Tesco has over 6,500 stores worldwide with 80million customers, employing </w:t>
      </w:r>
      <w:r w:rsidR="009D7397">
        <w:t xml:space="preserve">around 420,000 with a </w:t>
      </w:r>
      <w:r w:rsidR="00BA3E17">
        <w:t>turnover</w:t>
      </w:r>
      <w:r w:rsidR="009D7397">
        <w:t xml:space="preserve"> of 53billion pounds </w:t>
      </w:r>
      <w:r w:rsidR="00380DBC">
        <w:t>over 2020/2021.</w:t>
      </w:r>
      <w:r w:rsidR="00E15351" w:rsidRPr="00E15351">
        <w:rPr>
          <w:rFonts w:ascii="Open Sans" w:hAnsi="Open Sans" w:cs="Open Sans"/>
          <w:color w:val="000000"/>
          <w:sz w:val="20"/>
          <w:szCs w:val="20"/>
          <w:shd w:val="clear" w:color="auto" w:fill="FFFFFF"/>
        </w:rPr>
        <w:t xml:space="preserve"> </w:t>
      </w:r>
      <w:r w:rsidR="00E15351">
        <w:rPr>
          <w:rFonts w:ascii="Open Sans" w:hAnsi="Open Sans" w:cs="Open Sans"/>
          <w:color w:val="000000"/>
          <w:sz w:val="20"/>
          <w:szCs w:val="20"/>
          <w:shd w:val="clear" w:color="auto" w:fill="FFFFFF"/>
        </w:rPr>
        <w:t>(Bedford, 2022)</w:t>
      </w:r>
      <w:r w:rsidR="00E15351">
        <w:rPr>
          <w:rFonts w:ascii="Open Sans" w:hAnsi="Open Sans" w:cs="Open Sans"/>
          <w:color w:val="000000"/>
          <w:sz w:val="20"/>
          <w:szCs w:val="20"/>
          <w:shd w:val="clear" w:color="auto" w:fill="FFFFFF"/>
        </w:rPr>
        <w:t>.</w:t>
      </w:r>
    </w:p>
    <w:p w14:paraId="392F72A6" w14:textId="32F5847F" w:rsidR="00E15351" w:rsidRDefault="00E15351" w:rsidP="00E15351">
      <w:pPr>
        <w:pStyle w:val="Heading2"/>
      </w:pPr>
      <w:r>
        <w:t>2.2 Customer relationship management</w:t>
      </w:r>
    </w:p>
    <w:p w14:paraId="28DC541C" w14:textId="7907EE42" w:rsidR="00E15351" w:rsidRPr="00E15351" w:rsidRDefault="00E15351" w:rsidP="00E15351">
      <w:r>
        <w:t xml:space="preserve">Customer relationship management software is a valuable key to a successful business, it enables the organisation to gather and analyse information from purchasers providing insights into how </w:t>
      </w:r>
      <w:r w:rsidRPr="00E15351">
        <w:t xml:space="preserve">customer service is received, how </w:t>
      </w:r>
      <w:r w:rsidRPr="00E15351">
        <w:t>precise</w:t>
      </w:r>
      <w:r w:rsidRPr="00E15351">
        <w:t xml:space="preserve"> your </w:t>
      </w:r>
      <w:r w:rsidRPr="00E15351">
        <w:t>buyer</w:t>
      </w:r>
      <w:r w:rsidRPr="00E15351">
        <w:t xml:space="preserve"> data is</w:t>
      </w:r>
      <w:r>
        <w:t>,</w:t>
      </w:r>
      <w:r w:rsidRPr="00E15351">
        <w:t xml:space="preserve"> the habits of your core demographic, and the best way to convert promising leads into sales.</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(Trovato, 2022)</w:t>
      </w:r>
    </w:p>
    <w:p w14:paraId="3480AD84" w14:textId="77777777" w:rsidR="00E15351" w:rsidRDefault="00E15351" w:rsidP="00E15351">
      <w:pPr>
        <w:rPr>
          <w:rFonts w:ascii="Open Sans" w:hAnsi="Open Sans" w:cs="Open Sans"/>
          <w:color w:val="000000"/>
          <w:sz w:val="20"/>
          <w:szCs w:val="20"/>
          <w:shd w:val="clear" w:color="auto" w:fill="FFFFFF"/>
        </w:rPr>
      </w:pPr>
      <w:r>
        <w:t xml:space="preserve">Tesco uses their Clubcard as the driving force for their marketing strategy to gather data encouraging customers to shop instore and online by offering exclusive deals to Clubcard holders. Tesco first launched the scheme in February 1995 later rebooting it in 2019. The relaunch of the loyalty card Clubcard Plus meant that clients could sign up to a monthly subscription of £7.99 </w:t>
      </w:r>
      <w:proofErr w:type="gramStart"/>
      <w:r>
        <w:t xml:space="preserve">in </w:t>
      </w:r>
      <w:r>
        <w:lastRenderedPageBreak/>
        <w:t>order to</w:t>
      </w:r>
      <w:proofErr w:type="gramEnd"/>
      <w:r>
        <w:t xml:space="preserve"> have exclusive deals such as 10% off up to £200 instore twice a month. Alongside perks of having double data for those who are on the Tesco mobile network and extra discounts on their instore home and clothing brands.</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(Mason, 2022)</w:t>
      </w:r>
      <w:r>
        <w:rPr>
          <w:rFonts w:ascii="Open Sans" w:hAnsi="Open Sans" w:cs="Open Sans"/>
          <w:color w:val="000000"/>
          <w:sz w:val="20"/>
          <w:szCs w:val="20"/>
          <w:shd w:val="clear" w:color="auto" w:fill="FFFFFF"/>
        </w:rPr>
        <w:t>.</w:t>
      </w:r>
    </w:p>
    <w:p w14:paraId="19367F60" w14:textId="05761495" w:rsidR="00E15351" w:rsidRDefault="00E15351"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Although it does come with disadvantages the service cannot be used by those who prefer the convenience of online shopping. Along with only available to those who that are tech savvy and download the app Tesco Clubcard via smart phones. If the consumer forgets to apply their Clubcard at the till they are unable to claim back the discount </w:t>
      </w:r>
      <w:proofErr w:type="gramStart"/>
      <w:r>
        <w:rPr>
          <w:rFonts w:ascii="Open Sans" w:hAnsi="Open Sans" w:cs="Open Sans"/>
          <w:color w:val="000000"/>
          <w:sz w:val="20"/>
          <w:szCs w:val="20"/>
          <w:shd w:val="clear" w:color="auto" w:fill="FFFFFF"/>
        </w:rPr>
        <w:t>at a later time</w:t>
      </w:r>
      <w:proofErr w:type="gramEnd"/>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(Gausden, 2022).</w:t>
      </w:r>
    </w:p>
    <w:p w14:paraId="328CAD51" w14:textId="658D5764" w:rsidR="00E15351" w:rsidRDefault="00E15351"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 a report made by the BBC it claimed customers felt frustrated while Tesco faced backlash from loyal customers on social media sites with the changes made to the value of points collected. The old system would allow points to quadruple in value when turned into vouchers for use at restaurants and certain activities, this was then changed to three times their value. Although the supermarket promised to honour their shoppers who had previously submitted an order for coupons, they did not give advance warnings to consumers who had been saving points for vouchers.</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(Westbrook, 2018)</w:t>
      </w:r>
      <w:r>
        <w:rPr>
          <w:rFonts w:ascii="Open Sans" w:hAnsi="Open Sans" w:cs="Open Sans"/>
          <w:color w:val="000000"/>
          <w:sz w:val="20"/>
          <w:szCs w:val="20"/>
          <w:shd w:val="clear" w:color="auto" w:fill="FFFFFF"/>
        </w:rPr>
        <w:t xml:space="preserve"> </w:t>
      </w:r>
    </w:p>
    <w:p w14:paraId="2B367E7F" w14:textId="2526284C" w:rsidR="00E15351" w:rsidRDefault="00E15351"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Consumers were also wary of how Tesco collected and stored their personal data using the card. Tesco reassured their customers by explaining that they only use the data gathered </w:t>
      </w:r>
      <w:proofErr w:type="gramStart"/>
      <w:r>
        <w:rPr>
          <w:rFonts w:ascii="Open Sans" w:hAnsi="Open Sans" w:cs="Open Sans"/>
          <w:color w:val="000000"/>
          <w:sz w:val="20"/>
          <w:szCs w:val="20"/>
          <w:shd w:val="clear" w:color="auto" w:fill="FFFFFF"/>
        </w:rPr>
        <w:t>in order to</w:t>
      </w:r>
      <w:proofErr w:type="gramEnd"/>
      <w:r>
        <w:rPr>
          <w:rFonts w:ascii="Open Sans" w:hAnsi="Open Sans" w:cs="Open Sans"/>
          <w:color w:val="000000"/>
          <w:sz w:val="20"/>
          <w:szCs w:val="20"/>
          <w:shd w:val="clear" w:color="auto" w:fill="FFFFFF"/>
        </w:rPr>
        <w:t xml:space="preserve"> personally tailer coupons and deals to each customer.</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(Gausden, 2022)</w:t>
      </w:r>
      <w:r>
        <w:rPr>
          <w:rFonts w:ascii="Open Sans" w:hAnsi="Open Sans" w:cs="Open Sans"/>
          <w:color w:val="000000"/>
          <w:sz w:val="20"/>
          <w:szCs w:val="20"/>
          <w:shd w:val="clear" w:color="auto" w:fill="FFFFFF"/>
        </w:rPr>
        <w:t>.</w:t>
      </w:r>
    </w:p>
    <w:p w14:paraId="2786BFF6" w14:textId="389A73EB" w:rsidR="00E15351" w:rsidRPr="00E15351" w:rsidRDefault="00E15351"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While the other supermarkets in the UK have followed in Tesco’s footsteps of offering loyalty cards/points nor do they have deals such as BOGOF. Aldi hasn’t followed suit since it believes in awarding all consumers with low priced items </w:t>
      </w:r>
      <w:proofErr w:type="gramStart"/>
      <w:r>
        <w:rPr>
          <w:rFonts w:ascii="Open Sans" w:hAnsi="Open Sans" w:cs="Open Sans"/>
          <w:color w:val="000000"/>
          <w:sz w:val="20"/>
          <w:szCs w:val="20"/>
          <w:shd w:val="clear" w:color="auto" w:fill="FFFFFF"/>
        </w:rPr>
        <w:t>and also</w:t>
      </w:r>
      <w:proofErr w:type="gramEnd"/>
      <w:r>
        <w:rPr>
          <w:rFonts w:ascii="Open Sans" w:hAnsi="Open Sans" w:cs="Open Sans"/>
          <w:color w:val="000000"/>
          <w:sz w:val="20"/>
          <w:szCs w:val="20"/>
          <w:shd w:val="clear" w:color="auto" w:fill="FFFFFF"/>
        </w:rPr>
        <w:t xml:space="preserve"> doesn’t think multibuy offers are necessary as they lead to consumers buying more than they need to.</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(McKinnell, 2022)</w:t>
      </w:r>
      <w:r>
        <w:rPr>
          <w:rFonts w:ascii="Open Sans" w:hAnsi="Open Sans" w:cs="Open Sans"/>
          <w:color w:val="000000"/>
          <w:sz w:val="20"/>
          <w:szCs w:val="20"/>
          <w:shd w:val="clear" w:color="auto" w:fill="FFFFFF"/>
        </w:rPr>
        <w:t xml:space="preserve">. </w:t>
      </w:r>
    </w:p>
    <w:p w14:paraId="754707EC" w14:textId="55A33B1C" w:rsidR="00E15351" w:rsidRDefault="00E15351" w:rsidP="00882A1B">
      <w:pPr>
        <w:pStyle w:val="Heading1"/>
      </w:pPr>
      <w:r>
        <w:t xml:space="preserve">3.0 </w:t>
      </w:r>
      <w:r w:rsidR="00B62325">
        <w:t>Ethics</w:t>
      </w:r>
      <w:r>
        <w:t xml:space="preserve"> and Sustainability</w:t>
      </w:r>
    </w:p>
    <w:p w14:paraId="4BA42A02" w14:textId="1965BF9B" w:rsidR="002D1ADB" w:rsidRPr="008168E3" w:rsidRDefault="00E15351" w:rsidP="008168E3">
      <w:pPr>
        <w:pStyle w:val="Heading2"/>
        <w:rPr>
          <w:shd w:val="clear" w:color="auto" w:fill="FFFFFF"/>
        </w:rPr>
      </w:pPr>
      <w:r>
        <w:rPr>
          <w:shd w:val="clear" w:color="auto" w:fill="FFFFFF"/>
        </w:rPr>
        <w:t>3.2 Carroll’s CSR pyramid</w:t>
      </w:r>
    </w:p>
    <w:p w14:paraId="4DCAE77D" w14:textId="52126E13" w:rsidR="002D1ADB" w:rsidRDefault="007D132C" w:rsidP="002D1ADB">
      <w:r>
        <w:t>Developed</w:t>
      </w:r>
      <w:r w:rsidR="002701C9">
        <w:t xml:space="preserve"> by Archie Carrol the CSR pyrami</w:t>
      </w:r>
      <w:r w:rsidR="00710E15">
        <w:t xml:space="preserve">d emphasizes on four of the most significant </w:t>
      </w:r>
      <w:r w:rsidR="00D5026B">
        <w:t>responsibilities a</w:t>
      </w:r>
      <w:r>
        <w:t xml:space="preserve"> business should follow to become profitable</w:t>
      </w:r>
      <w:r w:rsidR="002C41BE">
        <w:t xml:space="preserve">, successful company. </w:t>
      </w:r>
    </w:p>
    <w:p w14:paraId="4C5EA9D0" w14:textId="669507F2" w:rsidR="00E27576" w:rsidRDefault="00430B69" w:rsidP="002D1ADB">
      <w:r>
        <w:t>Beginning with economi</w:t>
      </w:r>
      <w:r w:rsidR="00691775">
        <w:t xml:space="preserve">c, a businesses </w:t>
      </w:r>
      <w:r w:rsidR="000C1BF3">
        <w:t xml:space="preserve">main priority is to become profitable </w:t>
      </w:r>
      <w:proofErr w:type="gramStart"/>
      <w:r w:rsidR="000C1BF3">
        <w:t>in order to</w:t>
      </w:r>
      <w:proofErr w:type="gramEnd"/>
      <w:r w:rsidR="000C1BF3">
        <w:t xml:space="preserve"> </w:t>
      </w:r>
      <w:r w:rsidR="00381AAD">
        <w:t xml:space="preserve">continue to exist. </w:t>
      </w:r>
      <w:r w:rsidR="000C7F12">
        <w:t>Co-founder Jake</w:t>
      </w:r>
      <w:r w:rsidR="000B27E9">
        <w:t xml:space="preserve"> </w:t>
      </w:r>
      <w:r w:rsidR="009077B2">
        <w:t xml:space="preserve">made one pound profit on his first day of trading from a small market stall, one hundred </w:t>
      </w:r>
      <w:r w:rsidR="000B4396">
        <w:t>and three years later Tesco is the UKs largest supermarket</w:t>
      </w:r>
      <w:r w:rsidR="00396DD2">
        <w:t xml:space="preserve">. </w:t>
      </w:r>
    </w:p>
    <w:p w14:paraId="2433860A" w14:textId="617BA05A" w:rsidR="00045659" w:rsidRDefault="00396DD2" w:rsidP="002D1ADB">
      <w:r>
        <w:t>In 2019 it was announced</w:t>
      </w:r>
      <w:r w:rsidR="00F0029A">
        <w:t xml:space="preserve"> profits turnaround had risen to thirty four p</w:t>
      </w:r>
      <w:r w:rsidR="00BA4BF2">
        <w:t xml:space="preserve">ercent </w:t>
      </w:r>
      <w:r w:rsidR="00447A58">
        <w:t xml:space="preserve">meaning the profit surplus was </w:t>
      </w:r>
      <w:r w:rsidR="00AD4E91">
        <w:t>£</w:t>
      </w:r>
      <w:r w:rsidR="00476924">
        <w:t>2.2</w:t>
      </w:r>
      <w:r w:rsidR="00AE6229">
        <w:t>1</w:t>
      </w:r>
      <w:r w:rsidR="00AD4E91">
        <w:t xml:space="preserve"> </w:t>
      </w:r>
      <w:r w:rsidR="00476924">
        <w:t>billion</w:t>
      </w:r>
      <w:r w:rsidR="007675A4">
        <w:t xml:space="preserve"> an increase of </w:t>
      </w:r>
      <w:r w:rsidR="005F5676">
        <w:t>the projected profits by £1.</w:t>
      </w:r>
      <w:r w:rsidR="00AD4E91">
        <w:t>03 million.</w:t>
      </w:r>
      <w:r w:rsidR="00AB2EF2" w:rsidRPr="00AB2EF2">
        <w:rPr>
          <w:rFonts w:ascii="Open Sans" w:hAnsi="Open Sans" w:cs="Open Sans"/>
          <w:color w:val="000000"/>
          <w:sz w:val="20"/>
          <w:szCs w:val="20"/>
          <w:shd w:val="clear" w:color="auto" w:fill="FFFFFF"/>
        </w:rPr>
        <w:t xml:space="preserve"> </w:t>
      </w:r>
      <w:r w:rsidR="00AB2EF2">
        <w:rPr>
          <w:rFonts w:ascii="Open Sans" w:hAnsi="Open Sans" w:cs="Open Sans"/>
          <w:color w:val="000000"/>
          <w:sz w:val="20"/>
          <w:szCs w:val="20"/>
          <w:shd w:val="clear" w:color="auto" w:fill="FFFFFF"/>
        </w:rPr>
        <w:t>(</w:t>
      </w:r>
      <w:proofErr w:type="spellStart"/>
      <w:r w:rsidR="00AB2EF2">
        <w:rPr>
          <w:rFonts w:ascii="Open Sans" w:hAnsi="Open Sans" w:cs="Open Sans"/>
          <w:color w:val="000000"/>
          <w:sz w:val="20"/>
          <w:szCs w:val="20"/>
          <w:shd w:val="clear" w:color="auto" w:fill="FFFFFF"/>
        </w:rPr>
        <w:t>Jahshan</w:t>
      </w:r>
      <w:proofErr w:type="spellEnd"/>
      <w:r w:rsidR="00AB2EF2">
        <w:rPr>
          <w:rFonts w:ascii="Open Sans" w:hAnsi="Open Sans" w:cs="Open Sans"/>
          <w:color w:val="000000"/>
          <w:sz w:val="20"/>
          <w:szCs w:val="20"/>
          <w:shd w:val="clear" w:color="auto" w:fill="FFFFFF"/>
        </w:rPr>
        <w:t>, 2019)</w:t>
      </w:r>
    </w:p>
    <w:p w14:paraId="3BB7037A" w14:textId="527CEAD0" w:rsidR="008916CA" w:rsidRDefault="00916164" w:rsidP="002D1ADB">
      <w:r>
        <w:t>Nevertheless</w:t>
      </w:r>
      <w:r w:rsidR="00E27576">
        <w:t xml:space="preserve"> 2020 saw a global pandemic </w:t>
      </w:r>
      <w:r w:rsidR="00417C6B">
        <w:t xml:space="preserve">and Tesco was to face one of their biggest challenges yet. </w:t>
      </w:r>
      <w:r w:rsidR="00C05AF4">
        <w:t xml:space="preserve">In April 2021 </w:t>
      </w:r>
      <w:r w:rsidR="005F4C4C">
        <w:t xml:space="preserve">over a year after the pandemic first started, Tesco announced </w:t>
      </w:r>
      <w:r w:rsidR="00470B35">
        <w:t xml:space="preserve">the true impact of </w:t>
      </w:r>
      <w:r w:rsidR="00544A21">
        <w:t>having to continue to trade</w:t>
      </w:r>
      <w:r w:rsidR="00A82F91">
        <w:t xml:space="preserve"> for the reason that supermarkets </w:t>
      </w:r>
      <w:r w:rsidR="001F4994">
        <w:t xml:space="preserve">are classified </w:t>
      </w:r>
      <w:r w:rsidR="00584EA8">
        <w:t xml:space="preserve">as essential </w:t>
      </w:r>
      <w:r w:rsidR="00544A21">
        <w:t xml:space="preserve">when </w:t>
      </w:r>
      <w:r w:rsidR="0037790D">
        <w:t xml:space="preserve">a majority of businesses had </w:t>
      </w:r>
      <w:proofErr w:type="gramStart"/>
      <w:r w:rsidR="0037790D">
        <w:t>to</w:t>
      </w:r>
      <w:proofErr w:type="gramEnd"/>
      <w:r w:rsidR="0037790D">
        <w:t xml:space="preserve"> temporary close. </w:t>
      </w:r>
      <w:proofErr w:type="gramStart"/>
      <w:r w:rsidR="005C6AA8">
        <w:t>In order to</w:t>
      </w:r>
      <w:proofErr w:type="gramEnd"/>
      <w:r w:rsidR="005C6AA8">
        <w:t xml:space="preserve"> remain opening the outgoing costs were </w:t>
      </w:r>
      <w:r w:rsidR="00CF75EA">
        <w:t>nine hundred million.</w:t>
      </w:r>
      <w:r w:rsidR="008916CA">
        <w:t xml:space="preserve"> Despite </w:t>
      </w:r>
      <w:r w:rsidR="002679DE">
        <w:t>Tesco stating revenue grew by seven percent</w:t>
      </w:r>
      <w:r w:rsidR="007A536E">
        <w:t xml:space="preserve">, </w:t>
      </w:r>
      <w:r w:rsidR="005F12B1">
        <w:t>due to COVID19 related costs profits dropped by twenty percent.</w:t>
      </w:r>
      <w:r w:rsidR="00DF4F8D" w:rsidRPr="00DF4F8D">
        <w:rPr>
          <w:rFonts w:ascii="Open Sans" w:hAnsi="Open Sans" w:cs="Open Sans"/>
          <w:color w:val="000000"/>
          <w:sz w:val="20"/>
          <w:szCs w:val="20"/>
          <w:shd w:val="clear" w:color="auto" w:fill="FFFFFF"/>
        </w:rPr>
        <w:t xml:space="preserve"> </w:t>
      </w:r>
      <w:r w:rsidR="00DF4F8D">
        <w:rPr>
          <w:rFonts w:ascii="Open Sans" w:hAnsi="Open Sans" w:cs="Open Sans"/>
          <w:color w:val="000000"/>
          <w:sz w:val="20"/>
          <w:szCs w:val="20"/>
          <w:shd w:val="clear" w:color="auto" w:fill="FFFFFF"/>
        </w:rPr>
        <w:t>(Business News - BBC News, 2021)</w:t>
      </w:r>
      <w:r w:rsidR="005D3495">
        <w:rPr>
          <w:rFonts w:ascii="Open Sans" w:hAnsi="Open Sans" w:cs="Open Sans"/>
          <w:color w:val="000000"/>
          <w:sz w:val="20"/>
          <w:szCs w:val="20"/>
          <w:shd w:val="clear" w:color="auto" w:fill="FFFFFF"/>
        </w:rPr>
        <w:t>.</w:t>
      </w:r>
    </w:p>
    <w:p w14:paraId="417E909E" w14:textId="42437D45" w:rsidR="008168E3" w:rsidRDefault="00152210" w:rsidP="008168E3">
      <w:r>
        <w:t xml:space="preserve">Secondly </w:t>
      </w:r>
      <w:r w:rsidR="00BB0DFC">
        <w:t>the legality responsibility</w:t>
      </w:r>
      <w:r w:rsidR="004D449F">
        <w:t xml:space="preserve"> workplace laws and </w:t>
      </w:r>
      <w:r w:rsidR="00AC4F0D">
        <w:t>other regulations</w:t>
      </w:r>
      <w:r w:rsidR="00A4151B">
        <w:t xml:space="preserve"> such as health and </w:t>
      </w:r>
      <w:proofErr w:type="gramStart"/>
      <w:r w:rsidR="00A4151B">
        <w:t xml:space="preserve">safety </w:t>
      </w:r>
      <w:r w:rsidR="00AC4F0D">
        <w:t xml:space="preserve"> must</w:t>
      </w:r>
      <w:proofErr w:type="gramEnd"/>
      <w:r w:rsidR="00AC4F0D">
        <w:t xml:space="preserve"> be adhered to</w:t>
      </w:r>
      <w:r w:rsidR="00A4151B">
        <w:t>.</w:t>
      </w:r>
      <w:r w:rsidR="00485F0D">
        <w:t xml:space="preserve"> </w:t>
      </w:r>
      <w:r w:rsidR="008168E3">
        <w:t xml:space="preserve">On the official Tesco website Ken Murphy group Chief executive stated how important they operate their code of conduct system, representing further than adhering to business laws and policies. Therefor it is vital that rules and morals are ensued by all employees to protect their colleagues, </w:t>
      </w:r>
      <w:proofErr w:type="gramStart"/>
      <w:r w:rsidR="008168E3">
        <w:t>customers</w:t>
      </w:r>
      <w:proofErr w:type="gramEnd"/>
      <w:r w:rsidR="008168E3">
        <w:t xml:space="preserve"> and reputation.</w:t>
      </w:r>
      <w:r w:rsidR="003C27B7" w:rsidRPr="003C27B7">
        <w:rPr>
          <w:rFonts w:ascii="Open Sans" w:hAnsi="Open Sans" w:cs="Open Sans"/>
          <w:color w:val="000000"/>
          <w:sz w:val="20"/>
          <w:szCs w:val="20"/>
          <w:shd w:val="clear" w:color="auto" w:fill="FFFFFF"/>
        </w:rPr>
        <w:t xml:space="preserve"> </w:t>
      </w:r>
      <w:r w:rsidR="003C27B7">
        <w:rPr>
          <w:rFonts w:ascii="Open Sans" w:hAnsi="Open Sans" w:cs="Open Sans"/>
          <w:color w:val="000000"/>
          <w:sz w:val="20"/>
          <w:szCs w:val="20"/>
          <w:shd w:val="clear" w:color="auto" w:fill="FFFFFF"/>
        </w:rPr>
        <w:t>(Murphy, 2022).</w:t>
      </w:r>
      <w:r w:rsidR="008168E3">
        <w:t xml:space="preserve"> </w:t>
      </w:r>
    </w:p>
    <w:p w14:paraId="2F7ECC99" w14:textId="4F168E82" w:rsidR="008168E3" w:rsidRDefault="008168E3" w:rsidP="008168E3">
      <w:pPr>
        <w:rPr>
          <w:rFonts w:ascii="Open Sans" w:hAnsi="Open Sans" w:cs="Open Sans"/>
          <w:color w:val="000000"/>
          <w:sz w:val="20"/>
          <w:szCs w:val="20"/>
          <w:shd w:val="clear" w:color="auto" w:fill="FFFFFF"/>
        </w:rPr>
      </w:pPr>
      <w:r>
        <w:lastRenderedPageBreak/>
        <w:t xml:space="preserve">Promising to thrive on being comprehensively diverse business each individual is welcomed regardless of their </w:t>
      </w:r>
      <w:proofErr w:type="gramStart"/>
      <w:r>
        <w:t>back ground</w:t>
      </w:r>
      <w:proofErr w:type="gramEnd"/>
      <w:r>
        <w:t xml:space="preserve">, age, gender, race, faith etc. ensuring that during the recruitment stages staffs sole focus and decision making is based purely on hard and soft skills required for the job criteria.  </w:t>
      </w:r>
      <w:proofErr w:type="gramStart"/>
      <w:r w:rsidR="00485F0D">
        <w:t>Consequently</w:t>
      </w:r>
      <w:proofErr w:type="gramEnd"/>
      <w:r w:rsidR="00485F0D">
        <w:t xml:space="preserve"> </w:t>
      </w:r>
      <w:r>
        <w:t>prejudiced or manners that can be considered to cause offence and make colleagues feel unwelcomed, excluded is not tolerated by Tesco.</w:t>
      </w:r>
      <w:r w:rsidRPr="00E15351">
        <w:rPr>
          <w:rFonts w:ascii="Open Sans" w:hAnsi="Open Sans" w:cs="Open Sans"/>
          <w:color w:val="000000"/>
          <w:sz w:val="20"/>
          <w:szCs w:val="20"/>
          <w:shd w:val="clear" w:color="auto" w:fill="FFFFFF"/>
        </w:rPr>
        <w:t xml:space="preserve"> </w:t>
      </w:r>
      <w:bookmarkStart w:id="0" w:name="_Hlk96669284"/>
      <w:r>
        <w:rPr>
          <w:rFonts w:ascii="Open Sans" w:hAnsi="Open Sans" w:cs="Open Sans"/>
          <w:color w:val="000000"/>
          <w:sz w:val="20"/>
          <w:szCs w:val="20"/>
          <w:shd w:val="clear" w:color="auto" w:fill="FFFFFF"/>
        </w:rPr>
        <w:t>(Murphy, 2022).</w:t>
      </w:r>
      <w:bookmarkEnd w:id="0"/>
    </w:p>
    <w:p w14:paraId="2E7BE333" w14:textId="77777777" w:rsidR="008168E3" w:rsidRDefault="008168E3" w:rsidP="008168E3">
      <w:pPr>
        <w:rPr>
          <w:rFonts w:ascii="Open Sans" w:hAnsi="Open Sans" w:cs="Open Sans"/>
          <w:color w:val="000000"/>
          <w:sz w:val="20"/>
          <w:szCs w:val="20"/>
          <w:shd w:val="clear" w:color="auto" w:fill="FFFFFF"/>
        </w:rPr>
      </w:pPr>
      <w:r w:rsidRPr="00E15351">
        <w:rPr>
          <w:rFonts w:cstheme="minorHAnsi"/>
          <w:color w:val="000000"/>
          <w:shd w:val="clear" w:color="auto" w:fill="FFFFFF"/>
        </w:rPr>
        <w:t>Despite</w:t>
      </w:r>
      <w:r>
        <w:rPr>
          <w:rFonts w:ascii="Open Sans" w:hAnsi="Open Sans" w:cs="Open Sans"/>
          <w:color w:val="000000"/>
          <w:sz w:val="20"/>
          <w:szCs w:val="20"/>
          <w:shd w:val="clear" w:color="auto" w:fill="FFFFFF"/>
        </w:rPr>
        <w:t xml:space="preserve"> </w:t>
      </w:r>
      <w:r>
        <w:rPr>
          <w:rFonts w:cstheme="minorHAnsi"/>
          <w:color w:val="000000"/>
          <w:shd w:val="clear" w:color="auto" w:fill="FFFFFF"/>
        </w:rPr>
        <w:t xml:space="preserve">the corporates pledges to ensure all colleagues are treated fairly regardless of their background in 2021 </w:t>
      </w:r>
      <w:proofErr w:type="gramStart"/>
      <w:r>
        <w:rPr>
          <w:rFonts w:cstheme="minorHAnsi"/>
          <w:color w:val="000000"/>
          <w:shd w:val="clear" w:color="auto" w:fill="FFFFFF"/>
        </w:rPr>
        <w:t>employee’s</w:t>
      </w:r>
      <w:proofErr w:type="gramEnd"/>
      <w:r>
        <w:rPr>
          <w:rFonts w:cstheme="minorHAnsi"/>
          <w:color w:val="000000"/>
          <w:shd w:val="clear" w:color="auto" w:fill="FFFFFF"/>
        </w:rPr>
        <w:t xml:space="preserve"> within distribution centres majority of them being female contended they received less pay than males working within the same area. The European court of justice ruled in their favour stating Tesco had broken both EU and UK laws. </w:t>
      </w:r>
      <w:r>
        <w:rPr>
          <w:rFonts w:ascii="Open Sans" w:hAnsi="Open Sans" w:cs="Open Sans"/>
          <w:color w:val="000000"/>
          <w:sz w:val="20"/>
          <w:szCs w:val="20"/>
          <w:shd w:val="clear" w:color="auto" w:fill="FFFFFF"/>
        </w:rPr>
        <w:t>(Simpson, 2021).</w:t>
      </w:r>
    </w:p>
    <w:p w14:paraId="5E17EBFF" w14:textId="47FA5D45" w:rsidR="008168E3" w:rsidRPr="008168E3" w:rsidRDefault="008168E3" w:rsidP="002D1AD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Referring back to the Tesco website, they pledged to close the gender pay gap by applying an additional plan that entails of compulsory training for all </w:t>
      </w:r>
      <w:proofErr w:type="gramStart"/>
      <w:r>
        <w:rPr>
          <w:rFonts w:ascii="Open Sans" w:hAnsi="Open Sans" w:cs="Open Sans"/>
          <w:color w:val="000000"/>
          <w:sz w:val="20"/>
          <w:szCs w:val="20"/>
          <w:shd w:val="clear" w:color="auto" w:fill="FFFFFF"/>
        </w:rPr>
        <w:t>employee’s</w:t>
      </w:r>
      <w:proofErr w:type="gramEnd"/>
      <w:r>
        <w:rPr>
          <w:rFonts w:ascii="Open Sans" w:hAnsi="Open Sans" w:cs="Open Sans"/>
          <w:color w:val="000000"/>
          <w:sz w:val="20"/>
          <w:szCs w:val="20"/>
          <w:shd w:val="clear" w:color="auto" w:fill="FFFFFF"/>
        </w:rPr>
        <w:t>. acknowledging that progress has been made but more needs to be done to improve.</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(Murphy, 2022).</w:t>
      </w:r>
    </w:p>
    <w:p w14:paraId="493185A9" w14:textId="4E1DC4D0" w:rsidR="005E7ADE" w:rsidRDefault="00A4151B" w:rsidP="002D1ADB">
      <w:r>
        <w:t xml:space="preserve">Next there is </w:t>
      </w:r>
      <w:r w:rsidR="00CF1C3A">
        <w:t xml:space="preserve">ethical </w:t>
      </w:r>
      <w:r w:rsidR="00715258">
        <w:t xml:space="preserve">both </w:t>
      </w:r>
      <w:r w:rsidR="003B135F">
        <w:t>employers</w:t>
      </w:r>
      <w:r w:rsidR="00715258">
        <w:t xml:space="preserve"> and employees must </w:t>
      </w:r>
      <w:r w:rsidR="003B135F">
        <w:t xml:space="preserve">conduct themselves in the correct manner </w:t>
      </w:r>
      <w:r w:rsidR="00AD538B">
        <w:t>both morally and ethically</w:t>
      </w:r>
      <w:r w:rsidR="00264E99">
        <w:t xml:space="preserve"> to each other and clients.</w:t>
      </w:r>
    </w:p>
    <w:p w14:paraId="40A23A65" w14:textId="77777777" w:rsidR="00AD42C9" w:rsidRDefault="00AD42C9" w:rsidP="002D1ADB"/>
    <w:p w14:paraId="7DAF601F" w14:textId="0F9266E0" w:rsidR="00D4753A" w:rsidRDefault="008751B6" w:rsidP="00E33642">
      <w:r>
        <w:t>Lastly Philanthropic</w:t>
      </w:r>
      <w:r w:rsidR="00F60581">
        <w:t xml:space="preserve">, it important to give back to </w:t>
      </w:r>
      <w:proofErr w:type="gramStart"/>
      <w:r w:rsidR="00F60581">
        <w:t>charity’s</w:t>
      </w:r>
      <w:proofErr w:type="gramEnd"/>
      <w:r w:rsidR="00F60581">
        <w:t xml:space="preserve"> and the local communities.</w:t>
      </w:r>
      <w:r w:rsidR="00AD42C9">
        <w:t xml:space="preserve"> </w:t>
      </w:r>
      <w:r w:rsidR="0082051F">
        <w:t>Tesco</w:t>
      </w:r>
      <w:r w:rsidR="00E35313">
        <w:t xml:space="preserve"> </w:t>
      </w:r>
      <w:r w:rsidR="00FF1752">
        <w:t>aids thousands of</w:t>
      </w:r>
      <w:r w:rsidR="0082051F">
        <w:t xml:space="preserve"> </w:t>
      </w:r>
      <w:r w:rsidR="00FF1752">
        <w:t>local aid organizations through</w:t>
      </w:r>
      <w:r w:rsidR="00E35313">
        <w:t xml:space="preserve"> community grants</w:t>
      </w:r>
      <w:r w:rsidR="00830230">
        <w:t xml:space="preserve">, </w:t>
      </w:r>
      <w:r w:rsidR="00F70E63">
        <w:t xml:space="preserve">they </w:t>
      </w:r>
      <w:r w:rsidR="00C635FF">
        <w:t>concentrate on</w:t>
      </w:r>
      <w:r w:rsidR="00F70E63">
        <w:t xml:space="preserve"> </w:t>
      </w:r>
      <w:r w:rsidR="0001667B">
        <w:t xml:space="preserve">all aspects where the community </w:t>
      </w:r>
      <w:proofErr w:type="gramStart"/>
      <w:r w:rsidR="0001667B">
        <w:t>charity’s</w:t>
      </w:r>
      <w:proofErr w:type="gramEnd"/>
      <w:r w:rsidR="0001667B">
        <w:t xml:space="preserve"> may nee</w:t>
      </w:r>
      <w:r w:rsidR="00F868DF">
        <w:t xml:space="preserve">d help. </w:t>
      </w:r>
    </w:p>
    <w:p w14:paraId="7E381517" w14:textId="4FFC48DC" w:rsidR="00F868DF" w:rsidRDefault="006034CD" w:rsidP="00F868DF">
      <w:pPr>
        <w:pStyle w:val="ListParagraph"/>
        <w:numPr>
          <w:ilvl w:val="0"/>
          <w:numId w:val="2"/>
        </w:numPr>
      </w:pPr>
      <w:r>
        <w:t>Local schools</w:t>
      </w:r>
    </w:p>
    <w:p w14:paraId="104D85C7" w14:textId="55563669" w:rsidR="006034CD" w:rsidRDefault="006034CD" w:rsidP="00F868DF">
      <w:pPr>
        <w:pStyle w:val="ListParagraph"/>
        <w:numPr>
          <w:ilvl w:val="0"/>
          <w:numId w:val="2"/>
        </w:numPr>
      </w:pPr>
      <w:r>
        <w:t>Food banks</w:t>
      </w:r>
    </w:p>
    <w:p w14:paraId="276B8C3E" w14:textId="30ADDC0F" w:rsidR="006034CD" w:rsidRDefault="006034CD" w:rsidP="00F868DF">
      <w:pPr>
        <w:pStyle w:val="ListParagraph"/>
        <w:numPr>
          <w:ilvl w:val="0"/>
          <w:numId w:val="2"/>
        </w:numPr>
      </w:pPr>
      <w:r>
        <w:t xml:space="preserve">Supporting youngsters </w:t>
      </w:r>
    </w:p>
    <w:p w14:paraId="7DF54226" w14:textId="2381D545" w:rsidR="003D588F" w:rsidRDefault="003D588F" w:rsidP="00F868DF">
      <w:pPr>
        <w:pStyle w:val="ListParagraph"/>
        <w:numPr>
          <w:ilvl w:val="0"/>
          <w:numId w:val="2"/>
        </w:numPr>
      </w:pPr>
      <w:r>
        <w:t xml:space="preserve">After school clubs </w:t>
      </w:r>
      <w:proofErr w:type="gramStart"/>
      <w:r w:rsidR="00485F0D">
        <w:t>e.g.</w:t>
      </w:r>
      <w:proofErr w:type="gramEnd"/>
      <w:r>
        <w:t xml:space="preserve"> </w:t>
      </w:r>
      <w:r w:rsidR="00521BA3">
        <w:t>Youth centre, scouts</w:t>
      </w:r>
      <w:r w:rsidR="00BA61BE">
        <w:t>, brownies.</w:t>
      </w:r>
    </w:p>
    <w:p w14:paraId="5ACF251F" w14:textId="3FE5EC16" w:rsidR="00882A1B" w:rsidRPr="00882A1B" w:rsidRDefault="00BA61BE" w:rsidP="00B8685A">
      <w:pPr>
        <w:ind w:left="360"/>
      </w:pPr>
      <w:r>
        <w:t>The list is endless.</w:t>
      </w:r>
      <w:r w:rsidR="00CC4FD2">
        <w:t xml:space="preserve"> Tesco began </w:t>
      </w:r>
      <w:r w:rsidR="00597B8A">
        <w:t xml:space="preserve">granting donations to </w:t>
      </w:r>
      <w:r w:rsidR="00FD4AEC">
        <w:t>communities</w:t>
      </w:r>
      <w:r w:rsidR="00597B8A">
        <w:t xml:space="preserve"> </w:t>
      </w:r>
      <w:r w:rsidR="00B17489">
        <w:t xml:space="preserve">in 2016. Over the course of this time, </w:t>
      </w:r>
      <w:r w:rsidR="002F4BF6">
        <w:t>nearly ten thousand schools and a</w:t>
      </w:r>
      <w:r w:rsidR="00FD4AEC">
        <w:t>fter school clubs have benefited. To</w:t>
      </w:r>
      <w:r w:rsidR="00EC30BB">
        <w:t xml:space="preserve"> date over</w:t>
      </w:r>
      <w:r w:rsidR="00BF3051">
        <w:t xml:space="preserve"> ninety million has been donated to </w:t>
      </w:r>
      <w:r w:rsidR="00691F1A">
        <w:t>more that forty thousand community projects</w:t>
      </w:r>
      <w:r w:rsidR="00B8685A">
        <w:t>.</w:t>
      </w:r>
      <w:r w:rsidR="002D33E6" w:rsidRPr="002D33E6">
        <w:rPr>
          <w:rFonts w:ascii="Open Sans" w:hAnsi="Open Sans" w:cs="Open Sans"/>
          <w:color w:val="000000"/>
          <w:sz w:val="20"/>
          <w:szCs w:val="20"/>
          <w:shd w:val="clear" w:color="auto" w:fill="FFFFFF"/>
        </w:rPr>
        <w:t xml:space="preserve"> </w:t>
      </w:r>
      <w:r w:rsidR="002D33E6">
        <w:rPr>
          <w:rFonts w:ascii="Open Sans" w:hAnsi="Open Sans" w:cs="Open Sans"/>
          <w:color w:val="000000"/>
          <w:sz w:val="20"/>
          <w:szCs w:val="20"/>
          <w:shd w:val="clear" w:color="auto" w:fill="FFFFFF"/>
        </w:rPr>
        <w:t>(Tesco Community Grants, 2022)</w:t>
      </w:r>
      <w:r w:rsidR="002D33E6">
        <w:rPr>
          <w:rFonts w:ascii="Open Sans" w:hAnsi="Open Sans" w:cs="Open Sans"/>
          <w:color w:val="000000"/>
          <w:sz w:val="20"/>
          <w:szCs w:val="20"/>
          <w:shd w:val="clear" w:color="auto" w:fill="FFFFFF"/>
        </w:rPr>
        <w:t>.</w:t>
      </w:r>
    </w:p>
    <w:p w14:paraId="4EB23670" w14:textId="0232A94A" w:rsidR="00E15351" w:rsidRDefault="00E15351" w:rsidP="00E15351">
      <w:pPr>
        <w:pStyle w:val="Heading2"/>
      </w:pPr>
      <w:r>
        <w:t>3.3 The four pillars of sustainability</w:t>
      </w:r>
    </w:p>
    <w:p w14:paraId="407B3EAF" w14:textId="26DC994C" w:rsidR="00E15351" w:rsidRDefault="00E15351" w:rsidP="00E15351">
      <w:r>
        <w:t xml:space="preserve"> Sustainability is generally applied to programs, initiatives and actions needed for the preservation of a specific source. The four pillars model represents human, social, </w:t>
      </w:r>
      <w:proofErr w:type="gramStart"/>
      <w:r>
        <w:t>economic</w:t>
      </w:r>
      <w:proofErr w:type="gramEnd"/>
      <w:r>
        <w:t xml:space="preserve"> and environmental.</w:t>
      </w:r>
      <w:r w:rsidRPr="00E1535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(The four pillars of sustainability, 2022)</w:t>
      </w:r>
      <w:r>
        <w:rPr>
          <w:rFonts w:ascii="Open Sans" w:hAnsi="Open Sans" w:cs="Open Sans"/>
          <w:color w:val="000000"/>
          <w:sz w:val="20"/>
          <w:szCs w:val="20"/>
          <w:shd w:val="clear" w:color="auto" w:fill="FFFFFF"/>
        </w:rPr>
        <w:t>.</w:t>
      </w:r>
      <w:r>
        <w:t xml:space="preserve"> </w:t>
      </w:r>
    </w:p>
    <w:p w14:paraId="6C7D5B66" w14:textId="7CFE077B" w:rsidR="007400F5" w:rsidRDefault="00F41C45" w:rsidP="00E15351">
      <w:r>
        <w:t>A</w:t>
      </w:r>
      <w:r w:rsidR="003E6D66">
        <w:t>ck</w:t>
      </w:r>
      <w:r w:rsidR="002A203E">
        <w:t>nowledging th</w:t>
      </w:r>
      <w:r w:rsidR="0017264E">
        <w:t xml:space="preserve">at the organisation plays a crucial </w:t>
      </w:r>
      <w:r w:rsidR="00602333">
        <w:t xml:space="preserve">portion in not only the future of the business </w:t>
      </w:r>
      <w:r w:rsidR="001C0D21">
        <w:t>but also globally</w:t>
      </w:r>
      <w:r w:rsidR="00E43D39">
        <w:t>.</w:t>
      </w:r>
      <w:r w:rsidR="00BE656A">
        <w:t xml:space="preserve"> Using the four pillars concept</w:t>
      </w:r>
      <w:r w:rsidR="00AE7CA7">
        <w:t>:</w:t>
      </w:r>
      <w:r w:rsidR="009F2D64">
        <w:t xml:space="preserve"> people,</w:t>
      </w:r>
      <w:r w:rsidR="0053628D">
        <w:t xml:space="preserve"> product, </w:t>
      </w:r>
      <w:proofErr w:type="gramStart"/>
      <w:r w:rsidR="0053628D">
        <w:t>planet</w:t>
      </w:r>
      <w:proofErr w:type="gramEnd"/>
      <w:r w:rsidR="0053628D">
        <w:t xml:space="preserve"> and places.</w:t>
      </w:r>
      <w:r w:rsidR="007B6803">
        <w:t xml:space="preserve"> </w:t>
      </w:r>
      <w:r w:rsidR="007400F5">
        <w:t>as a</w:t>
      </w:r>
      <w:r w:rsidR="007B6803">
        <w:t xml:space="preserve"> guide </w:t>
      </w:r>
      <w:r w:rsidR="007400F5">
        <w:t>for</w:t>
      </w:r>
      <w:r w:rsidR="007B6803">
        <w:t xml:space="preserve"> long-term </w:t>
      </w:r>
      <w:r w:rsidR="007400F5">
        <w:t>sustainability</w:t>
      </w:r>
      <w:r w:rsidR="00D1799E">
        <w:t>.</w:t>
      </w:r>
      <w:r w:rsidR="004347EA">
        <w:t xml:space="preserve"> </w:t>
      </w:r>
      <w:r w:rsidR="0053628D">
        <w:t xml:space="preserve">Labelled </w:t>
      </w:r>
      <w:r w:rsidR="00541364">
        <w:t xml:space="preserve">The little Helps </w:t>
      </w:r>
      <w:r w:rsidR="00085A51">
        <w:t>Plan</w:t>
      </w:r>
      <w:r w:rsidR="00156FBA">
        <w:t xml:space="preserve">. </w:t>
      </w:r>
      <w:r w:rsidR="00383689" w:rsidRPr="00383689">
        <w:t xml:space="preserve">It </w:t>
      </w:r>
      <w:r w:rsidR="00383689" w:rsidRPr="00383689">
        <w:t>improves</w:t>
      </w:r>
      <w:r w:rsidR="00EB1380">
        <w:t xml:space="preserve"> structure</w:t>
      </w:r>
      <w:r w:rsidR="00383689" w:rsidRPr="00383689">
        <w:t xml:space="preserve"> </w:t>
      </w:r>
      <w:r w:rsidR="00EB1380">
        <w:t xml:space="preserve">aiding </w:t>
      </w:r>
      <w:r w:rsidR="00383689" w:rsidRPr="00383689">
        <w:t xml:space="preserve">Tesco to monitor, and improve </w:t>
      </w:r>
      <w:r w:rsidR="007F38CC" w:rsidRPr="00383689">
        <w:t>functioning</w:t>
      </w:r>
      <w:r w:rsidR="00383689" w:rsidRPr="00383689">
        <w:t xml:space="preserve"> on the problems that matter, both within operations and throughout the wider supply chain.</w:t>
      </w:r>
    </w:p>
    <w:p w14:paraId="4C1AA4FB" w14:textId="443D8F28" w:rsidR="00AA4905" w:rsidRDefault="00E43D39" w:rsidP="00E15351">
      <w:r>
        <w:t>Tesco is mindfu</w:t>
      </w:r>
      <w:r w:rsidR="006304B2">
        <w:t>l that</w:t>
      </w:r>
      <w:r>
        <w:t xml:space="preserve"> </w:t>
      </w:r>
      <w:r w:rsidR="006304B2">
        <w:t>decisions</w:t>
      </w:r>
      <w:r>
        <w:t xml:space="preserve"> and act</w:t>
      </w:r>
      <w:r w:rsidR="006304B2">
        <w:t xml:space="preserve">ions </w:t>
      </w:r>
      <w:r w:rsidR="008463CB">
        <w:t xml:space="preserve">are taken carefully </w:t>
      </w:r>
      <w:r w:rsidR="00D55CC1">
        <w:t>to</w:t>
      </w:r>
      <w:r w:rsidR="008463CB">
        <w:t xml:space="preserve"> lead by example</w:t>
      </w:r>
      <w:r w:rsidR="009F4B84">
        <w:t xml:space="preserve"> aiding in facing some of the greatest socially and </w:t>
      </w:r>
      <w:r w:rsidR="00524D53">
        <w:t>environmental</w:t>
      </w:r>
      <w:r w:rsidR="005349EB">
        <w:t>, challenging</w:t>
      </w:r>
      <w:r w:rsidR="00524D53">
        <w:t xml:space="preserve"> obs</w:t>
      </w:r>
      <w:r w:rsidR="00BB358D">
        <w:t xml:space="preserve">tacles the word </w:t>
      </w:r>
      <w:r w:rsidR="005349EB">
        <w:t>requires</w:t>
      </w:r>
      <w:r w:rsidR="00BB358D">
        <w:t xml:space="preserve"> to tackle for a better </w:t>
      </w:r>
      <w:r w:rsidR="009807E8">
        <w:t>sustainable planet.</w:t>
      </w:r>
      <w:r w:rsidR="00D169A0">
        <w:t xml:space="preserve"> </w:t>
      </w:r>
      <w:r w:rsidR="007216A9">
        <w:t xml:space="preserve">Creating change </w:t>
      </w:r>
      <w:r w:rsidR="0022597E">
        <w:t xml:space="preserve">on matters </w:t>
      </w:r>
      <w:r w:rsidR="00E5586D">
        <w:t>such as</w:t>
      </w:r>
      <w:r w:rsidR="0022597E">
        <w:t xml:space="preserve"> </w:t>
      </w:r>
      <w:r w:rsidR="00E5586D">
        <w:t xml:space="preserve">diversity </w:t>
      </w:r>
      <w:r w:rsidR="00985F74">
        <w:t>inclusion, helping customers maintain healthy sustainable diets</w:t>
      </w:r>
      <w:r w:rsidR="00336832">
        <w:t xml:space="preserve">, global warming and food </w:t>
      </w:r>
      <w:r w:rsidR="00D931CC">
        <w:t>poverty. (</w:t>
      </w:r>
      <w:r w:rsidR="00281E42">
        <w:t xml:space="preserve">Tesco, </w:t>
      </w:r>
      <w:proofErr w:type="spellStart"/>
      <w:r w:rsidR="00281E42">
        <w:t>N.d</w:t>
      </w:r>
      <w:proofErr w:type="spellEnd"/>
      <w:r w:rsidR="008B447C">
        <w:t>)</w:t>
      </w:r>
    </w:p>
    <w:p w14:paraId="52B38CFE" w14:textId="77777777" w:rsidR="001B707B" w:rsidRDefault="0034151C" w:rsidP="00E15351">
      <w:r>
        <w:lastRenderedPageBreak/>
        <w:t xml:space="preserve">WWF have a partnership with Tesco, the goal is to reduce each basket by </w:t>
      </w:r>
      <w:r w:rsidR="00EE2187">
        <w:t>half</w:t>
      </w:r>
      <w:r w:rsidR="00AA44F8">
        <w:t xml:space="preserve"> of it</w:t>
      </w:r>
      <w:r w:rsidR="00064F61">
        <w:t>s</w:t>
      </w:r>
      <w:r w:rsidR="00AA44F8">
        <w:t xml:space="preserve"> environmental impact</w:t>
      </w:r>
      <w:r w:rsidR="007C1F84">
        <w:t xml:space="preserve"> </w:t>
      </w:r>
      <w:r w:rsidR="007B1111">
        <w:t>on loss of wildlife.</w:t>
      </w:r>
      <w:r w:rsidR="00B83F35">
        <w:t xml:space="preserve"> The impact of </w:t>
      </w:r>
      <w:r w:rsidR="00D863B8">
        <w:t xml:space="preserve">deforestation, unsustainable fishing </w:t>
      </w:r>
      <w:r w:rsidR="00FF5B1A">
        <w:t xml:space="preserve">has greatly affected nature </w:t>
      </w:r>
      <w:r w:rsidR="001B707B">
        <w:t>the planets future is under threat.</w:t>
      </w:r>
    </w:p>
    <w:p w14:paraId="52CAD1B3" w14:textId="3DE38C88" w:rsidR="00A727E2" w:rsidRDefault="00AA44F8" w:rsidP="00E15351">
      <w:r>
        <w:t xml:space="preserve"> </w:t>
      </w:r>
      <w:r w:rsidR="000D66A1">
        <w:t xml:space="preserve">To accomplish </w:t>
      </w:r>
      <w:r w:rsidR="00865DF4">
        <w:t xml:space="preserve">said goal </w:t>
      </w:r>
      <w:r w:rsidR="00F6785E">
        <w:t>the first step is to provide and encourage</w:t>
      </w:r>
      <w:r w:rsidR="00CB54FD">
        <w:t xml:space="preserve"> </w:t>
      </w:r>
      <w:r w:rsidR="00902271">
        <w:t>budget</w:t>
      </w:r>
      <w:r w:rsidR="00F6785E">
        <w:t xml:space="preserve"> healthy </w:t>
      </w:r>
      <w:r w:rsidR="00BC78A8">
        <w:t>sustainable</w:t>
      </w:r>
      <w:r w:rsidR="00F6785E">
        <w:t xml:space="preserve"> </w:t>
      </w:r>
      <w:r w:rsidR="00BC78A8">
        <w:t>diets to achieve this</w:t>
      </w:r>
      <w:r w:rsidR="00CF44F8">
        <w:t>,</w:t>
      </w:r>
      <w:r w:rsidR="001B707B">
        <w:t xml:space="preserve"> </w:t>
      </w:r>
      <w:r w:rsidR="00E67AA1">
        <w:t xml:space="preserve">Tesco </w:t>
      </w:r>
      <w:r w:rsidR="00AC570A">
        <w:t xml:space="preserve">work closely with British farmers ensuring all products are grown, harvested </w:t>
      </w:r>
      <w:r w:rsidR="00F9634F">
        <w:t xml:space="preserve">in </w:t>
      </w:r>
      <w:proofErr w:type="gramStart"/>
      <w:r w:rsidR="00F9634F">
        <w:t>a</w:t>
      </w:r>
      <w:proofErr w:type="gramEnd"/>
      <w:r w:rsidR="00F9634F">
        <w:t xml:space="preserve"> environmental friendly. </w:t>
      </w:r>
      <w:r w:rsidR="00D71A1C">
        <w:t xml:space="preserve">Products that are from outside of the </w:t>
      </w:r>
      <w:r w:rsidR="00C74299">
        <w:t>United Kingdom</w:t>
      </w:r>
      <w:r w:rsidR="00711BAE">
        <w:t xml:space="preserve"> </w:t>
      </w:r>
      <w:r w:rsidR="00D71A1C">
        <w:t>must also</w:t>
      </w:r>
      <w:r w:rsidR="00B02A4F">
        <w:t xml:space="preserve"> follow same </w:t>
      </w:r>
      <w:proofErr w:type="gramStart"/>
      <w:r w:rsidR="00B02A4F">
        <w:t>standard’s</w:t>
      </w:r>
      <w:proofErr w:type="gramEnd"/>
      <w:r w:rsidR="00465524">
        <w:t>.</w:t>
      </w:r>
      <w:r w:rsidR="00C74299">
        <w:t xml:space="preserve"> Even though</w:t>
      </w:r>
      <w:r w:rsidR="00A727E2">
        <w:t xml:space="preserve"> </w:t>
      </w:r>
      <w:r w:rsidR="009D4122">
        <w:t>their seafood range isn’t fully green</w:t>
      </w:r>
      <w:r w:rsidR="00F83EAB">
        <w:t xml:space="preserve"> </w:t>
      </w:r>
      <w:r w:rsidR="00024D59">
        <w:t xml:space="preserve">WWF have vowed to guide to </w:t>
      </w:r>
      <w:r w:rsidR="00B814C2">
        <w:t>being viable.</w:t>
      </w:r>
      <w:r w:rsidR="00E1696F" w:rsidRPr="00E1696F">
        <w:rPr>
          <w:rFonts w:ascii="Open Sans" w:hAnsi="Open Sans" w:cs="Open Sans"/>
          <w:color w:val="000000"/>
          <w:sz w:val="20"/>
          <w:szCs w:val="20"/>
          <w:shd w:val="clear" w:color="auto" w:fill="FFFFFF"/>
        </w:rPr>
        <w:t xml:space="preserve"> </w:t>
      </w:r>
      <w:r w:rsidR="00E1696F">
        <w:rPr>
          <w:rFonts w:ascii="Open Sans" w:hAnsi="Open Sans" w:cs="Open Sans"/>
          <w:color w:val="000000"/>
          <w:sz w:val="20"/>
          <w:szCs w:val="20"/>
          <w:shd w:val="clear" w:color="auto" w:fill="FFFFFF"/>
        </w:rPr>
        <w:t>(Three ways we’re fighting for your world with Tesco, 2021)</w:t>
      </w:r>
      <w:r w:rsidR="00B814C2">
        <w:t xml:space="preserve"> </w:t>
      </w:r>
    </w:p>
    <w:p w14:paraId="314D9BD7" w14:textId="6B27044C" w:rsidR="00E15351" w:rsidRPr="00E15351" w:rsidRDefault="009B733A" w:rsidP="00E15351">
      <w:r>
        <w:t>P</w:t>
      </w:r>
      <w:r w:rsidR="00EE1064">
        <w:t>ressured by shareholders</w:t>
      </w:r>
      <w:r w:rsidR="00337A96">
        <w:t xml:space="preserve"> by 2025 Tesco wants the production of </w:t>
      </w:r>
      <w:r w:rsidR="00F93B83">
        <w:t>healthy products to rise to 65</w:t>
      </w:r>
      <w:r w:rsidR="00936CA9">
        <w:t>% with the</w:t>
      </w:r>
      <w:r w:rsidR="00DF379F">
        <w:t xml:space="preserve"> expectatio</w:t>
      </w:r>
      <w:r w:rsidR="006218D3">
        <w:t>n</w:t>
      </w:r>
      <w:r w:rsidR="00936CA9">
        <w:t xml:space="preserve"> sales of </w:t>
      </w:r>
      <w:r w:rsidR="001D203C">
        <w:t>plant-based</w:t>
      </w:r>
      <w:r w:rsidR="00DF379F">
        <w:t xml:space="preserve"> food alternatives to rise by </w:t>
      </w:r>
      <w:r w:rsidR="006218D3">
        <w:t>300%.</w:t>
      </w:r>
      <w:r w:rsidR="000D1AA0" w:rsidRPr="000D1AA0">
        <w:rPr>
          <w:rFonts w:ascii="Open Sans" w:hAnsi="Open Sans" w:cs="Open Sans"/>
          <w:color w:val="000000"/>
          <w:sz w:val="20"/>
          <w:szCs w:val="20"/>
          <w:shd w:val="clear" w:color="auto" w:fill="FFFFFF"/>
        </w:rPr>
        <w:t xml:space="preserve"> </w:t>
      </w:r>
      <w:r w:rsidR="000D1AA0">
        <w:rPr>
          <w:rFonts w:ascii="Open Sans" w:hAnsi="Open Sans" w:cs="Open Sans"/>
          <w:color w:val="000000"/>
          <w:sz w:val="20"/>
          <w:szCs w:val="20"/>
          <w:shd w:val="clear" w:color="auto" w:fill="FFFFFF"/>
        </w:rPr>
        <w:t>(Wright, 2021)</w:t>
      </w:r>
    </w:p>
    <w:p w14:paraId="245EA56D" w14:textId="47B7537E" w:rsidR="007236AB" w:rsidRDefault="00E15351" w:rsidP="007236AB">
      <w:pPr>
        <w:pStyle w:val="Heading1"/>
      </w:pPr>
      <w:r>
        <w:t>4.0</w:t>
      </w:r>
      <w:r w:rsidR="003C5460">
        <w:t xml:space="preserve"> Segmentation</w:t>
      </w:r>
      <w:r w:rsidR="00D14425">
        <w:t xml:space="preserve"> and Loyalty la</w:t>
      </w:r>
      <w:r w:rsidR="000462E2">
        <w:t>d</w:t>
      </w:r>
      <w:r w:rsidR="00D14425">
        <w:t>der</w:t>
      </w:r>
      <w:r w:rsidR="000462E2">
        <w:t xml:space="preserve"> </w:t>
      </w:r>
    </w:p>
    <w:p w14:paraId="4A1B0BAF" w14:textId="20BB0B8D" w:rsidR="002C51BC" w:rsidRDefault="002C51BC" w:rsidP="00243231">
      <w:pPr>
        <w:pStyle w:val="Heading2"/>
      </w:pPr>
      <w:r>
        <w:t xml:space="preserve">4.1 </w:t>
      </w:r>
      <w:r w:rsidR="00EA2920">
        <w:t>S</w:t>
      </w:r>
      <w:r>
        <w:t>egmentation</w:t>
      </w:r>
    </w:p>
    <w:p w14:paraId="228B2B42" w14:textId="77777777" w:rsidR="0079181B" w:rsidRDefault="00574E5C" w:rsidP="00574E5C">
      <w:pPr>
        <w:rPr>
          <w:rFonts w:cstheme="minorHAnsi"/>
          <w:color w:val="000000"/>
          <w:shd w:val="clear" w:color="auto" w:fill="FFFFFF"/>
        </w:rPr>
      </w:pPr>
      <w:r w:rsidRPr="003611CE">
        <w:rPr>
          <w:rFonts w:cstheme="minorHAnsi"/>
          <w:color w:val="000000"/>
          <w:shd w:val="clear" w:color="auto" w:fill="FFFFFF"/>
        </w:rPr>
        <w:t xml:space="preserve">Segmentation is the </w:t>
      </w:r>
      <w:r w:rsidRPr="003611CE">
        <w:rPr>
          <w:rFonts w:cstheme="minorHAnsi"/>
          <w:color w:val="000000"/>
          <w:shd w:val="clear" w:color="auto" w:fill="FFFFFF"/>
        </w:rPr>
        <w:t>method</w:t>
      </w:r>
      <w:r w:rsidRPr="003611CE">
        <w:rPr>
          <w:rFonts w:cstheme="minorHAnsi"/>
          <w:color w:val="000000"/>
          <w:shd w:val="clear" w:color="auto" w:fill="FFFFFF"/>
        </w:rPr>
        <w:t xml:space="preserve"> of </w:t>
      </w:r>
      <w:r w:rsidRPr="003611CE">
        <w:rPr>
          <w:rFonts w:cstheme="minorHAnsi"/>
          <w:color w:val="000000"/>
          <w:shd w:val="clear" w:color="auto" w:fill="FFFFFF"/>
        </w:rPr>
        <w:t>distinguishing</w:t>
      </w:r>
      <w:r w:rsidRPr="003611CE">
        <w:rPr>
          <w:rFonts w:cstheme="minorHAnsi"/>
          <w:color w:val="000000"/>
          <w:shd w:val="clear" w:color="auto" w:fill="FFFFFF"/>
        </w:rPr>
        <w:t xml:space="preserve"> </w:t>
      </w:r>
      <w:r w:rsidRPr="003611CE">
        <w:rPr>
          <w:rFonts w:cstheme="minorHAnsi"/>
          <w:color w:val="000000"/>
          <w:shd w:val="clear" w:color="auto" w:fill="FFFFFF"/>
        </w:rPr>
        <w:t xml:space="preserve">and </w:t>
      </w:r>
      <w:r w:rsidR="00C45041" w:rsidRPr="003611CE">
        <w:rPr>
          <w:rFonts w:cstheme="minorHAnsi"/>
          <w:color w:val="000000"/>
          <w:shd w:val="clear" w:color="auto" w:fill="FFFFFF"/>
        </w:rPr>
        <w:t>cauterising</w:t>
      </w:r>
      <w:r w:rsidRPr="003611CE">
        <w:rPr>
          <w:rFonts w:cstheme="minorHAnsi"/>
          <w:color w:val="000000"/>
          <w:shd w:val="clear" w:color="auto" w:fill="FFFFFF"/>
        </w:rPr>
        <w:t xml:space="preserve"> customers within market that have </w:t>
      </w:r>
      <w:r w:rsidR="00C45041" w:rsidRPr="003611CE">
        <w:rPr>
          <w:rFonts w:cstheme="minorHAnsi"/>
          <w:color w:val="000000"/>
          <w:shd w:val="clear" w:color="auto" w:fill="FFFFFF"/>
        </w:rPr>
        <w:t>similar</w:t>
      </w:r>
      <w:r w:rsidRPr="003611CE">
        <w:rPr>
          <w:rFonts w:cstheme="minorHAnsi"/>
          <w:color w:val="000000"/>
          <w:shd w:val="clear" w:color="auto" w:fill="FFFFFF"/>
        </w:rPr>
        <w:t xml:space="preserve"> </w:t>
      </w:r>
      <w:r w:rsidR="0065679C" w:rsidRPr="003611CE">
        <w:rPr>
          <w:rFonts w:cstheme="minorHAnsi"/>
          <w:color w:val="000000"/>
          <w:shd w:val="clear" w:color="auto" w:fill="FFFFFF"/>
        </w:rPr>
        <w:t>requirements</w:t>
      </w:r>
      <w:r w:rsidRPr="003611CE">
        <w:rPr>
          <w:rFonts w:cstheme="minorHAnsi"/>
          <w:color w:val="000000"/>
          <w:shd w:val="clear" w:color="auto" w:fill="FFFFFF"/>
        </w:rPr>
        <w:t xml:space="preserve"> and </w:t>
      </w:r>
      <w:r w:rsidR="00C45041" w:rsidRPr="003611CE">
        <w:rPr>
          <w:rFonts w:cstheme="minorHAnsi"/>
          <w:color w:val="000000"/>
          <w:shd w:val="clear" w:color="auto" w:fill="FFFFFF"/>
        </w:rPr>
        <w:t>display</w:t>
      </w:r>
      <w:r w:rsidRPr="003611CE">
        <w:rPr>
          <w:rFonts w:cstheme="minorHAnsi"/>
          <w:color w:val="000000"/>
          <w:shd w:val="clear" w:color="auto" w:fill="FFFFFF"/>
        </w:rPr>
        <w:t xml:space="preserve"> similar purchasing behaviour.</w:t>
      </w:r>
      <w:r w:rsidRPr="003611CE">
        <w:rPr>
          <w:rFonts w:cstheme="minorHAnsi"/>
          <w:color w:val="000000"/>
          <w:shd w:val="clear" w:color="auto" w:fill="FFFFFF"/>
        </w:rPr>
        <w:t xml:space="preserve"> </w:t>
      </w:r>
      <w:r w:rsidRPr="003611CE">
        <w:rPr>
          <w:rFonts w:cstheme="minorHAnsi"/>
          <w:color w:val="000000"/>
          <w:shd w:val="clear" w:color="auto" w:fill="FFFFFF"/>
        </w:rPr>
        <w:t xml:space="preserve">Tesco PLC, Britain's </w:t>
      </w:r>
      <w:r w:rsidR="0065679C" w:rsidRPr="003611CE">
        <w:rPr>
          <w:rFonts w:cstheme="minorHAnsi"/>
          <w:color w:val="000000"/>
          <w:shd w:val="clear" w:color="auto" w:fill="FFFFFF"/>
        </w:rPr>
        <w:t>leading</w:t>
      </w:r>
      <w:r w:rsidRPr="003611CE">
        <w:rPr>
          <w:rFonts w:cstheme="minorHAnsi"/>
          <w:color w:val="000000"/>
          <w:shd w:val="clear" w:color="auto" w:fill="FFFFFF"/>
        </w:rPr>
        <w:t xml:space="preserve"> </w:t>
      </w:r>
      <w:r w:rsidR="0065679C" w:rsidRPr="003611CE">
        <w:rPr>
          <w:rFonts w:cstheme="minorHAnsi"/>
          <w:color w:val="000000"/>
          <w:shd w:val="clear" w:color="auto" w:fill="FFFFFF"/>
        </w:rPr>
        <w:t>supermarket</w:t>
      </w:r>
      <w:r w:rsidRPr="003611CE">
        <w:rPr>
          <w:rFonts w:cstheme="minorHAnsi"/>
          <w:color w:val="000000"/>
          <w:shd w:val="clear" w:color="auto" w:fill="FFFFFF"/>
        </w:rPr>
        <w:t xml:space="preserve">, used segmentation </w:t>
      </w:r>
      <w:r w:rsidR="0065679C" w:rsidRPr="003611CE">
        <w:rPr>
          <w:rFonts w:cstheme="minorHAnsi"/>
          <w:color w:val="000000"/>
          <w:shd w:val="clear" w:color="auto" w:fill="FFFFFF"/>
        </w:rPr>
        <w:t>investigation</w:t>
      </w:r>
      <w:r w:rsidRPr="003611CE">
        <w:rPr>
          <w:rFonts w:cstheme="minorHAnsi"/>
          <w:color w:val="000000"/>
          <w:shd w:val="clear" w:color="auto" w:fill="FFFFFF"/>
        </w:rPr>
        <w:t xml:space="preserve"> to </w:t>
      </w:r>
      <w:r w:rsidR="0065679C" w:rsidRPr="003611CE">
        <w:rPr>
          <w:rFonts w:cstheme="minorHAnsi"/>
          <w:color w:val="000000"/>
          <w:shd w:val="clear" w:color="auto" w:fill="FFFFFF"/>
        </w:rPr>
        <w:t>make a decision</w:t>
      </w:r>
      <w:r w:rsidRPr="003611CE">
        <w:rPr>
          <w:rFonts w:cstheme="minorHAnsi"/>
          <w:color w:val="000000"/>
          <w:shd w:val="clear" w:color="auto" w:fill="FFFFFF"/>
        </w:rPr>
        <w:t xml:space="preserve"> on their future marketing plan and assess their competitive capabilities.</w:t>
      </w:r>
      <w:r w:rsidRPr="003611CE">
        <w:rPr>
          <w:rFonts w:cstheme="minorHAnsi"/>
          <w:color w:val="000000"/>
          <w:shd w:val="clear" w:color="auto" w:fill="FFFFFF"/>
        </w:rPr>
        <w:t xml:space="preserve"> </w:t>
      </w:r>
      <w:r w:rsidRPr="003611CE">
        <w:rPr>
          <w:rFonts w:cstheme="minorHAnsi"/>
          <w:color w:val="000000"/>
          <w:shd w:val="clear" w:color="auto" w:fill="FFFFFF"/>
        </w:rPr>
        <w:t>Tesco recognised the prerequisites for effective segmentation, including the need for it to be Measurable, Accessible, Differentiable, Significant, and Actionable.</w:t>
      </w:r>
      <w:r w:rsidR="0065679C" w:rsidRPr="003611CE">
        <w:rPr>
          <w:rFonts w:cstheme="minorHAnsi"/>
          <w:color w:val="000000"/>
          <w:shd w:val="clear" w:color="auto" w:fill="FFFFFF"/>
        </w:rPr>
        <w:t xml:space="preserve"> </w:t>
      </w:r>
      <w:r w:rsidRPr="003611CE">
        <w:rPr>
          <w:rFonts w:cstheme="minorHAnsi"/>
          <w:color w:val="000000"/>
          <w:shd w:val="clear" w:color="auto" w:fill="FFFFFF"/>
        </w:rPr>
        <w:t>Tesco employed the Club card programme to evaluate the size, spending power, and characteristics of each section, providing cardholders discounts in return for their name, address, and other personal information, as well</w:t>
      </w:r>
      <w:r w:rsidRPr="003611CE">
        <w:rPr>
          <w:rFonts w:cstheme="minorHAnsi"/>
          <w:color w:val="000000"/>
          <w:shd w:val="clear" w:color="auto" w:fill="FFFFFF"/>
        </w:rPr>
        <w:t xml:space="preserve"> as optional questionnaires.</w:t>
      </w:r>
    </w:p>
    <w:p w14:paraId="74662A29" w14:textId="57B30E79" w:rsidR="00024157" w:rsidRDefault="0079181B" w:rsidP="00574E5C">
      <w:pPr>
        <w:rPr>
          <w:rFonts w:cstheme="minorHAnsi"/>
          <w:color w:val="000000"/>
          <w:shd w:val="clear" w:color="auto" w:fill="FFFFFF"/>
        </w:rPr>
      </w:pPr>
      <w:r>
        <w:rPr>
          <w:rFonts w:cstheme="minorHAnsi"/>
          <w:color w:val="000000"/>
          <w:shd w:val="clear" w:color="auto" w:fill="FFFFFF"/>
        </w:rPr>
        <w:t>Combined with</w:t>
      </w:r>
      <w:r w:rsidR="009F46B2">
        <w:rPr>
          <w:rFonts w:cstheme="minorHAnsi"/>
          <w:color w:val="000000"/>
          <w:shd w:val="clear" w:color="auto" w:fill="FFFFFF"/>
        </w:rPr>
        <w:t xml:space="preserve"> Analysing data from over 10 millio</w:t>
      </w:r>
      <w:r w:rsidR="00EE3C2A">
        <w:rPr>
          <w:rFonts w:cstheme="minorHAnsi"/>
          <w:color w:val="000000"/>
          <w:shd w:val="clear" w:color="auto" w:fill="FFFFFF"/>
        </w:rPr>
        <w:t xml:space="preserve">n shoppers per </w:t>
      </w:r>
      <w:r w:rsidR="005F5985">
        <w:rPr>
          <w:rFonts w:cstheme="minorHAnsi"/>
          <w:color w:val="000000"/>
          <w:shd w:val="clear" w:color="auto" w:fill="FFFFFF"/>
        </w:rPr>
        <w:t>week</w:t>
      </w:r>
      <w:r w:rsidR="002D06C9">
        <w:rPr>
          <w:rFonts w:cstheme="minorHAnsi"/>
          <w:color w:val="000000"/>
          <w:shd w:val="clear" w:color="auto" w:fill="FFFFFF"/>
        </w:rPr>
        <w:t>. The data gathered is then</w:t>
      </w:r>
      <w:r w:rsidR="00FB3D7B">
        <w:rPr>
          <w:rFonts w:cstheme="minorHAnsi"/>
          <w:color w:val="000000"/>
          <w:shd w:val="clear" w:color="auto" w:fill="FFFFFF"/>
        </w:rPr>
        <w:t xml:space="preserve"> separated into six segments </w:t>
      </w:r>
      <w:r w:rsidR="00024157" w:rsidRPr="00024157">
        <w:rPr>
          <w:rFonts w:cstheme="minorHAnsi"/>
          <w:color w:val="000000"/>
          <w:shd w:val="clear" w:color="auto" w:fill="FFFFFF"/>
        </w:rPr>
        <w:t xml:space="preserve">based on real consumer behaviour and usage rate. </w:t>
      </w:r>
      <w:r w:rsidR="00024157">
        <w:rPr>
          <w:rFonts w:cstheme="minorHAnsi"/>
          <w:color w:val="000000"/>
          <w:shd w:val="clear" w:color="auto" w:fill="FFFFFF"/>
        </w:rPr>
        <w:t>An example of this is</w:t>
      </w:r>
      <w:r w:rsidR="00024157" w:rsidRPr="00024157">
        <w:rPr>
          <w:rFonts w:cstheme="minorHAnsi"/>
          <w:color w:val="000000"/>
          <w:shd w:val="clear" w:color="auto" w:fill="FFFFFF"/>
        </w:rPr>
        <w:t xml:space="preserve"> the "Finer Foods" group is made up of rich, time-pressed buyers who purchase upmarket items.</w:t>
      </w:r>
      <w:r w:rsidR="00FA4994">
        <w:rPr>
          <w:rFonts w:cstheme="minorHAnsi"/>
          <w:color w:val="000000"/>
          <w:shd w:val="clear" w:color="auto" w:fill="FFFFFF"/>
        </w:rPr>
        <w:t xml:space="preserve"> while</w:t>
      </w:r>
      <w:r w:rsidR="00024157" w:rsidRPr="00024157">
        <w:rPr>
          <w:rFonts w:cstheme="minorHAnsi"/>
          <w:color w:val="000000"/>
          <w:shd w:val="clear" w:color="auto" w:fill="FFFFFF"/>
        </w:rPr>
        <w:t xml:space="preserve"> "Traditional" shoppers are homemakers who have time to shop for supplies and prepare a mea</w:t>
      </w:r>
      <w:r w:rsidR="00FA4994">
        <w:rPr>
          <w:rFonts w:cstheme="minorHAnsi"/>
          <w:color w:val="000000"/>
          <w:shd w:val="clear" w:color="auto" w:fill="FFFFFF"/>
        </w:rPr>
        <w:t>l</w:t>
      </w:r>
      <w:r w:rsidR="00F7775E">
        <w:rPr>
          <w:rFonts w:cstheme="minorHAnsi"/>
          <w:color w:val="000000"/>
          <w:shd w:val="clear" w:color="auto" w:fill="FFFFFF"/>
        </w:rPr>
        <w:t>.</w:t>
      </w:r>
      <w:r w:rsidR="000634E1">
        <w:rPr>
          <w:rFonts w:cstheme="minorHAnsi"/>
          <w:color w:val="000000"/>
          <w:shd w:val="clear" w:color="auto" w:fill="FFFFFF"/>
        </w:rPr>
        <w:t xml:space="preserve"> </w:t>
      </w:r>
    </w:p>
    <w:p w14:paraId="4FC8B206" w14:textId="7C33C72B" w:rsidR="000634E1" w:rsidRPr="003611CE" w:rsidRDefault="00721FED" w:rsidP="00574E5C">
      <w:pPr>
        <w:rPr>
          <w:rFonts w:cstheme="minorHAnsi"/>
          <w:color w:val="000000"/>
          <w:shd w:val="clear" w:color="auto" w:fill="FFFFFF"/>
        </w:rPr>
      </w:pPr>
      <w:r>
        <w:rPr>
          <w:rFonts w:cstheme="minorHAnsi"/>
          <w:color w:val="000000"/>
          <w:shd w:val="clear" w:color="auto" w:fill="FFFFFF"/>
        </w:rPr>
        <w:t xml:space="preserve">Another source used to gather data </w:t>
      </w:r>
      <w:r w:rsidR="00B27B70">
        <w:rPr>
          <w:rFonts w:cstheme="minorHAnsi"/>
          <w:color w:val="000000"/>
          <w:shd w:val="clear" w:color="auto" w:fill="FFFFFF"/>
        </w:rPr>
        <w:t xml:space="preserve">is mix marketing strategies </w:t>
      </w:r>
      <w:r w:rsidR="00974885">
        <w:rPr>
          <w:rFonts w:cstheme="minorHAnsi"/>
          <w:color w:val="000000"/>
          <w:shd w:val="clear" w:color="auto" w:fill="FFFFFF"/>
        </w:rPr>
        <w:t>this entails of product promotion</w:t>
      </w:r>
      <w:r w:rsidR="004C15F6">
        <w:rPr>
          <w:rFonts w:cstheme="minorHAnsi"/>
          <w:color w:val="000000"/>
          <w:shd w:val="clear" w:color="auto" w:fill="FFFFFF"/>
        </w:rPr>
        <w:t xml:space="preserve">. Sending customers </w:t>
      </w:r>
      <w:r w:rsidR="003E6215">
        <w:rPr>
          <w:rFonts w:cstheme="minorHAnsi"/>
          <w:color w:val="000000"/>
          <w:shd w:val="clear" w:color="auto" w:fill="FFFFFF"/>
        </w:rPr>
        <w:t xml:space="preserve">several </w:t>
      </w:r>
      <w:r w:rsidR="00D54AB3">
        <w:rPr>
          <w:rFonts w:cstheme="minorHAnsi"/>
          <w:color w:val="000000"/>
          <w:shd w:val="clear" w:color="auto" w:fill="FFFFFF"/>
        </w:rPr>
        <w:t xml:space="preserve">vouchers half for </w:t>
      </w:r>
      <w:r w:rsidR="00E24E2C">
        <w:rPr>
          <w:rFonts w:cstheme="minorHAnsi"/>
          <w:color w:val="000000"/>
          <w:shd w:val="clear" w:color="auto" w:fill="FFFFFF"/>
        </w:rPr>
        <w:t>products</w:t>
      </w:r>
      <w:r w:rsidR="00D54AB3">
        <w:rPr>
          <w:rFonts w:cstheme="minorHAnsi"/>
          <w:color w:val="000000"/>
          <w:shd w:val="clear" w:color="auto" w:fill="FFFFFF"/>
        </w:rPr>
        <w:t xml:space="preserve"> they </w:t>
      </w:r>
      <w:r w:rsidR="00E24E2C">
        <w:rPr>
          <w:rFonts w:cstheme="minorHAnsi"/>
          <w:color w:val="000000"/>
          <w:shd w:val="clear" w:color="auto" w:fill="FFFFFF"/>
        </w:rPr>
        <w:t>regularly</w:t>
      </w:r>
      <w:r w:rsidR="00D54AB3">
        <w:rPr>
          <w:rFonts w:cstheme="minorHAnsi"/>
          <w:color w:val="000000"/>
          <w:shd w:val="clear" w:color="auto" w:fill="FFFFFF"/>
        </w:rPr>
        <w:t xml:space="preserve"> buy and the other half for products Tesco believes they</w:t>
      </w:r>
      <w:r w:rsidR="00B6375C">
        <w:rPr>
          <w:rFonts w:cstheme="minorHAnsi"/>
          <w:color w:val="000000"/>
          <w:shd w:val="clear" w:color="auto" w:fill="FFFFFF"/>
        </w:rPr>
        <w:t xml:space="preserve"> may</w:t>
      </w:r>
      <w:r w:rsidR="00D54AB3">
        <w:rPr>
          <w:rFonts w:cstheme="minorHAnsi"/>
          <w:color w:val="000000"/>
          <w:shd w:val="clear" w:color="auto" w:fill="FFFFFF"/>
        </w:rPr>
        <w:t xml:space="preserve"> like</w:t>
      </w:r>
      <w:r w:rsidR="00B6375C">
        <w:rPr>
          <w:rFonts w:cstheme="minorHAnsi"/>
          <w:color w:val="000000"/>
          <w:shd w:val="clear" w:color="auto" w:fill="FFFFFF"/>
        </w:rPr>
        <w:t xml:space="preserve">. </w:t>
      </w:r>
      <w:r w:rsidR="000C2AFA">
        <w:rPr>
          <w:rFonts w:cstheme="minorHAnsi"/>
          <w:color w:val="000000"/>
          <w:shd w:val="clear" w:color="auto" w:fill="FFFFFF"/>
        </w:rPr>
        <w:t>Therefore,</w:t>
      </w:r>
      <w:r w:rsidR="00B6375C">
        <w:rPr>
          <w:rFonts w:cstheme="minorHAnsi"/>
          <w:color w:val="000000"/>
          <w:shd w:val="clear" w:color="auto" w:fill="FFFFFF"/>
        </w:rPr>
        <w:t xml:space="preserve"> </w:t>
      </w:r>
      <w:r w:rsidR="000634E1" w:rsidRPr="000634E1">
        <w:rPr>
          <w:rFonts w:cstheme="minorHAnsi"/>
          <w:color w:val="000000"/>
          <w:shd w:val="clear" w:color="auto" w:fill="FFFFFF"/>
        </w:rPr>
        <w:t xml:space="preserve">segmentation assisted in </w:t>
      </w:r>
      <w:r w:rsidR="00B6375C" w:rsidRPr="000634E1">
        <w:rPr>
          <w:rFonts w:cstheme="minorHAnsi"/>
          <w:color w:val="000000"/>
          <w:shd w:val="clear" w:color="auto" w:fill="FFFFFF"/>
        </w:rPr>
        <w:t>establishing</w:t>
      </w:r>
      <w:r w:rsidR="000634E1" w:rsidRPr="000634E1">
        <w:rPr>
          <w:rFonts w:cstheme="minorHAnsi"/>
          <w:color w:val="000000"/>
          <w:shd w:val="clear" w:color="auto" w:fill="FFFFFF"/>
        </w:rPr>
        <w:t xml:space="preserve"> their advertising and selling strategy. </w:t>
      </w:r>
      <w:r w:rsidR="000C2AFA" w:rsidRPr="000634E1">
        <w:rPr>
          <w:rFonts w:cstheme="minorHAnsi"/>
          <w:color w:val="000000"/>
          <w:shd w:val="clear" w:color="auto" w:fill="FFFFFF"/>
        </w:rPr>
        <w:t>Since</w:t>
      </w:r>
      <w:r w:rsidR="000634E1" w:rsidRPr="000634E1">
        <w:rPr>
          <w:rFonts w:cstheme="minorHAnsi"/>
          <w:color w:val="000000"/>
          <w:shd w:val="clear" w:color="auto" w:fill="FFFFFF"/>
        </w:rPr>
        <w:t xml:space="preserve"> they were successful in their positioning approach, Tesco's percentage of coupons redeemed </w:t>
      </w:r>
      <w:r w:rsidR="00D001C6">
        <w:rPr>
          <w:rFonts w:cstheme="minorHAnsi"/>
          <w:color w:val="000000"/>
          <w:shd w:val="clear" w:color="auto" w:fill="FFFFFF"/>
        </w:rPr>
        <w:t>is between 15</w:t>
      </w:r>
      <w:r w:rsidR="00E24E2C">
        <w:rPr>
          <w:rFonts w:cstheme="minorHAnsi"/>
          <w:color w:val="000000"/>
          <w:shd w:val="clear" w:color="auto" w:fill="FFFFFF"/>
        </w:rPr>
        <w:t>-</w:t>
      </w:r>
      <w:r w:rsidR="000634E1" w:rsidRPr="000634E1">
        <w:rPr>
          <w:rFonts w:cstheme="minorHAnsi"/>
          <w:color w:val="000000"/>
          <w:shd w:val="clear" w:color="auto" w:fill="FFFFFF"/>
        </w:rPr>
        <w:t>20%</w:t>
      </w:r>
      <w:r w:rsidR="00D001C6">
        <w:rPr>
          <w:rFonts w:cstheme="minorHAnsi"/>
          <w:color w:val="000000"/>
          <w:shd w:val="clear" w:color="auto" w:fill="FFFFFF"/>
        </w:rPr>
        <w:t>.</w:t>
      </w:r>
      <w:r w:rsidR="00A7388A" w:rsidRPr="00A7388A">
        <w:rPr>
          <w:rFonts w:ascii="Open Sans" w:hAnsi="Open Sans" w:cs="Open Sans"/>
          <w:color w:val="000000"/>
          <w:sz w:val="20"/>
          <w:szCs w:val="20"/>
          <w:shd w:val="clear" w:color="auto" w:fill="FFFFFF"/>
        </w:rPr>
        <w:t xml:space="preserve"> </w:t>
      </w:r>
      <w:r w:rsidR="00A7388A">
        <w:rPr>
          <w:rFonts w:ascii="Open Sans" w:hAnsi="Open Sans" w:cs="Open Sans"/>
          <w:color w:val="000000"/>
          <w:sz w:val="20"/>
          <w:szCs w:val="20"/>
          <w:shd w:val="clear" w:color="auto" w:fill="FFFFFF"/>
        </w:rPr>
        <w:t>(Grocery Delivery Software Market Investment Analysis</w:t>
      </w:r>
      <w:r w:rsidR="007F3729">
        <w:rPr>
          <w:rFonts w:ascii="Open Sans" w:hAnsi="Open Sans" w:cs="Open Sans"/>
          <w:color w:val="000000"/>
          <w:sz w:val="20"/>
          <w:szCs w:val="20"/>
          <w:shd w:val="clear" w:color="auto" w:fill="FFFFFF"/>
        </w:rPr>
        <w:t>,</w:t>
      </w:r>
      <w:r w:rsidR="00A7388A">
        <w:rPr>
          <w:rFonts w:ascii="Open Sans" w:hAnsi="Open Sans" w:cs="Open Sans"/>
          <w:color w:val="000000"/>
          <w:sz w:val="20"/>
          <w:szCs w:val="20"/>
          <w:shd w:val="clear" w:color="auto" w:fill="FFFFFF"/>
        </w:rPr>
        <w:t xml:space="preserve"> 2022)</w:t>
      </w:r>
    </w:p>
    <w:p w14:paraId="39EAC709" w14:textId="3588AFA3" w:rsidR="00AC15DD" w:rsidRDefault="00574E5C" w:rsidP="00AC15DD">
      <w:pPr>
        <w:rPr>
          <w:rFonts w:ascii="Open Sans" w:hAnsi="Open Sans" w:cs="Open Sans"/>
          <w:color w:val="000000"/>
          <w:sz w:val="20"/>
          <w:szCs w:val="20"/>
          <w:shd w:val="clear" w:color="auto" w:fill="FFFFFF"/>
        </w:rPr>
      </w:pPr>
      <w:r>
        <w:t>In 2021 Tesco won an award for their customer segmentation analysis, with the mindset objective to genuinely understand their consumers wants and why they want and need it while shopping. This allows Tesco to gain greater understand of their customers.</w:t>
      </w:r>
      <w:r w:rsidRPr="00383D92">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(Inside Tesco’s </w:t>
      </w:r>
      <w:proofErr w:type="gramStart"/>
      <w:r>
        <w:rPr>
          <w:rFonts w:ascii="Open Sans" w:hAnsi="Open Sans" w:cs="Open Sans"/>
          <w:color w:val="000000"/>
          <w:sz w:val="20"/>
          <w:szCs w:val="20"/>
          <w:shd w:val="clear" w:color="auto" w:fill="FFFFFF"/>
        </w:rPr>
        <w:t>Award Winning</w:t>
      </w:r>
      <w:proofErr w:type="gramEnd"/>
      <w:r>
        <w:rPr>
          <w:rFonts w:ascii="Open Sans" w:hAnsi="Open Sans" w:cs="Open Sans"/>
          <w:color w:val="000000"/>
          <w:sz w:val="20"/>
          <w:szCs w:val="20"/>
          <w:shd w:val="clear" w:color="auto" w:fill="FFFFFF"/>
        </w:rPr>
        <w:t xml:space="preserve"> Customer Segmentation Analysis – </w:t>
      </w:r>
      <w:proofErr w:type="spellStart"/>
      <w:r>
        <w:rPr>
          <w:rFonts w:ascii="Open Sans" w:hAnsi="Open Sans" w:cs="Open Sans"/>
          <w:color w:val="000000"/>
          <w:sz w:val="20"/>
          <w:szCs w:val="20"/>
          <w:shd w:val="clear" w:color="auto" w:fill="FFFFFF"/>
        </w:rPr>
        <w:t>InMoment</w:t>
      </w:r>
      <w:proofErr w:type="spellEnd"/>
      <w:r>
        <w:rPr>
          <w:rFonts w:ascii="Open Sans" w:hAnsi="Open Sans" w:cs="Open Sans"/>
          <w:color w:val="000000"/>
          <w:sz w:val="20"/>
          <w:szCs w:val="20"/>
          <w:shd w:val="clear" w:color="auto" w:fill="FFFFFF"/>
        </w:rPr>
        <w:t>, 2022).</w:t>
      </w:r>
    </w:p>
    <w:p w14:paraId="63CA57EF" w14:textId="2A69652D" w:rsidR="0042310E" w:rsidRPr="0042310E" w:rsidRDefault="0042310E" w:rsidP="00AC15DD">
      <w:pPr>
        <w:rPr>
          <w:rFonts w:ascii="Open Sans" w:hAnsi="Open Sans" w:cs="Open Sans"/>
          <w:color w:val="000000"/>
          <w:sz w:val="20"/>
          <w:szCs w:val="20"/>
          <w:shd w:val="clear" w:color="auto" w:fill="FFFFFF"/>
        </w:rPr>
      </w:pPr>
    </w:p>
    <w:p w14:paraId="76F8AB49" w14:textId="04EEC161" w:rsidR="00026152" w:rsidRDefault="002C51BC" w:rsidP="00243231">
      <w:pPr>
        <w:pStyle w:val="Heading2"/>
      </w:pPr>
      <w:r>
        <w:t>4.2</w:t>
      </w:r>
      <w:r w:rsidR="006C5C9E">
        <w:t xml:space="preserve"> loya</w:t>
      </w:r>
      <w:r w:rsidR="006D373E">
        <w:t>lty</w:t>
      </w:r>
      <w:r w:rsidR="00744CF3">
        <w:t xml:space="preserve"> ladder </w:t>
      </w:r>
    </w:p>
    <w:p w14:paraId="680CE711" w14:textId="77777777" w:rsidR="004342D5" w:rsidRPr="009F5387" w:rsidRDefault="005C48B7" w:rsidP="005C48B7">
      <w:pPr>
        <w:rPr>
          <w:rFonts w:cstheme="minorHAnsi"/>
        </w:rPr>
      </w:pPr>
      <w:r w:rsidRPr="009F5387">
        <w:rPr>
          <w:rFonts w:cstheme="minorHAnsi"/>
        </w:rPr>
        <w:t>Tesco employs the loyalty ladder to categorise each of their Clubcard customers; the more a customer spends, the better the incentive. The purchaser receives one point for every £1 spent in shop and every £2 spent on petrol when using the loyalty card.</w:t>
      </w:r>
    </w:p>
    <w:p w14:paraId="4B954B31" w14:textId="77F2C1FB" w:rsidR="004342D5" w:rsidRPr="009F5387" w:rsidRDefault="005C48B7" w:rsidP="005C48B7">
      <w:pPr>
        <w:rPr>
          <w:rFonts w:cstheme="minorHAnsi"/>
        </w:rPr>
      </w:pPr>
      <w:r w:rsidRPr="009F5387">
        <w:rPr>
          <w:rFonts w:cstheme="minorHAnsi"/>
        </w:rPr>
        <w:lastRenderedPageBreak/>
        <w:t xml:space="preserve"> Coupons are personalised to each buyer based on their most frequent purchases.</w:t>
      </w:r>
      <w:r w:rsidR="00734CBB" w:rsidRPr="009F5387">
        <w:rPr>
          <w:rFonts w:cstheme="minorHAnsi"/>
        </w:rPr>
        <w:t xml:space="preserve"> Offering exclusive</w:t>
      </w:r>
      <w:r w:rsidR="009B7505" w:rsidRPr="009F5387">
        <w:rPr>
          <w:rFonts w:cstheme="minorHAnsi"/>
        </w:rPr>
        <w:t xml:space="preserve"> money off</w:t>
      </w:r>
      <w:r w:rsidR="00734CBB" w:rsidRPr="009F5387">
        <w:rPr>
          <w:rFonts w:cstheme="minorHAnsi"/>
        </w:rPr>
        <w:t xml:space="preserve"> deals</w:t>
      </w:r>
      <w:r w:rsidR="00F279C9" w:rsidRPr="009F5387">
        <w:rPr>
          <w:rFonts w:cstheme="minorHAnsi"/>
        </w:rPr>
        <w:t xml:space="preserve"> of up to 50%</w:t>
      </w:r>
      <w:r w:rsidR="00734CBB" w:rsidRPr="009F5387">
        <w:rPr>
          <w:rFonts w:cstheme="minorHAnsi"/>
        </w:rPr>
        <w:t xml:space="preserve"> </w:t>
      </w:r>
      <w:r w:rsidR="00B13C29" w:rsidRPr="009F5387">
        <w:rPr>
          <w:rFonts w:cstheme="minorHAnsi"/>
        </w:rPr>
        <w:t xml:space="preserve">to </w:t>
      </w:r>
      <w:r w:rsidR="00F279C9" w:rsidRPr="009F5387">
        <w:rPr>
          <w:rFonts w:cstheme="minorHAnsi"/>
        </w:rPr>
        <w:t>Clubcard</w:t>
      </w:r>
      <w:r w:rsidR="00B13C29" w:rsidRPr="009F5387">
        <w:rPr>
          <w:rFonts w:cstheme="minorHAnsi"/>
        </w:rPr>
        <w:t xml:space="preserve"> holders, </w:t>
      </w:r>
      <w:r w:rsidR="008D0834" w:rsidRPr="009F5387">
        <w:rPr>
          <w:rFonts w:cstheme="minorHAnsi"/>
        </w:rPr>
        <w:t xml:space="preserve">not only </w:t>
      </w:r>
      <w:r w:rsidR="009B7505" w:rsidRPr="009F5387">
        <w:rPr>
          <w:rFonts w:cstheme="minorHAnsi"/>
        </w:rPr>
        <w:t>encourages customers to return b</w:t>
      </w:r>
      <w:r w:rsidR="00D8634B" w:rsidRPr="009F5387">
        <w:rPr>
          <w:rFonts w:cstheme="minorHAnsi"/>
        </w:rPr>
        <w:t xml:space="preserve">ut also lures more purchasers to sign up </w:t>
      </w:r>
      <w:r w:rsidR="00C26E30" w:rsidRPr="009F5387">
        <w:rPr>
          <w:rFonts w:cstheme="minorHAnsi"/>
        </w:rPr>
        <w:t>to the scheme.</w:t>
      </w:r>
      <w:r w:rsidR="00583692" w:rsidRPr="009F5387">
        <w:rPr>
          <w:rFonts w:cstheme="minorHAnsi"/>
        </w:rPr>
        <w:t xml:space="preserve"> </w:t>
      </w:r>
      <w:r w:rsidR="004342D5" w:rsidRPr="009F5387">
        <w:rPr>
          <w:rFonts w:cstheme="minorHAnsi"/>
        </w:rPr>
        <w:t>This r</w:t>
      </w:r>
      <w:r w:rsidR="007805C3" w:rsidRPr="009F5387">
        <w:rPr>
          <w:rFonts w:cstheme="minorHAnsi"/>
        </w:rPr>
        <w:t>esults in seeing the costumers climbing up the ladder from</w:t>
      </w:r>
      <w:r w:rsidR="003A23F8" w:rsidRPr="009F5387">
        <w:rPr>
          <w:rFonts w:cstheme="minorHAnsi"/>
        </w:rPr>
        <w:t xml:space="preserve"> prospect customers to</w:t>
      </w:r>
      <w:r w:rsidR="007805C3" w:rsidRPr="009F5387">
        <w:rPr>
          <w:rFonts w:cstheme="minorHAnsi"/>
        </w:rPr>
        <w:t xml:space="preserve"> </w:t>
      </w:r>
      <w:r w:rsidR="003A23F8" w:rsidRPr="009F5387">
        <w:rPr>
          <w:rFonts w:cstheme="minorHAnsi"/>
        </w:rPr>
        <w:t>advocates.</w:t>
      </w:r>
      <w:r w:rsidR="005A3780" w:rsidRPr="009F5387">
        <w:rPr>
          <w:rFonts w:cstheme="minorHAnsi"/>
        </w:rPr>
        <w:t xml:space="preserve"> </w:t>
      </w:r>
      <w:r w:rsidR="003A23F8" w:rsidRPr="009F5387">
        <w:rPr>
          <w:rFonts w:cstheme="minorHAnsi"/>
        </w:rPr>
        <w:t xml:space="preserve"> </w:t>
      </w:r>
    </w:p>
    <w:p w14:paraId="7A423BC7" w14:textId="6F384FE0" w:rsidR="005C48B7" w:rsidRPr="009F5387" w:rsidRDefault="00C018D8" w:rsidP="005C48B7">
      <w:pPr>
        <w:rPr>
          <w:rFonts w:cstheme="minorHAnsi"/>
          <w:color w:val="000000"/>
          <w:shd w:val="clear" w:color="auto" w:fill="FFFFFF"/>
        </w:rPr>
      </w:pPr>
      <w:r w:rsidRPr="009F5387">
        <w:rPr>
          <w:rFonts w:cstheme="minorHAnsi"/>
        </w:rPr>
        <w:t xml:space="preserve">As a </w:t>
      </w:r>
      <w:r w:rsidR="004342D5" w:rsidRPr="009F5387">
        <w:rPr>
          <w:rFonts w:cstheme="minorHAnsi"/>
        </w:rPr>
        <w:t>result,</w:t>
      </w:r>
      <w:r w:rsidRPr="009F5387">
        <w:rPr>
          <w:rFonts w:cstheme="minorHAnsi"/>
        </w:rPr>
        <w:t xml:space="preserve"> </w:t>
      </w:r>
      <w:r w:rsidR="00F460C1" w:rsidRPr="009F5387">
        <w:rPr>
          <w:rFonts w:cstheme="minorHAnsi"/>
        </w:rPr>
        <w:t>an influ</w:t>
      </w:r>
      <w:r w:rsidR="00B611F7" w:rsidRPr="009F5387">
        <w:rPr>
          <w:rFonts w:cstheme="minorHAnsi"/>
        </w:rPr>
        <w:t>x of</w:t>
      </w:r>
      <w:r w:rsidR="003D0658" w:rsidRPr="009F5387">
        <w:rPr>
          <w:rFonts w:cstheme="minorHAnsi"/>
        </w:rPr>
        <w:t xml:space="preserve"> </w:t>
      </w:r>
      <w:r w:rsidR="006C75DC" w:rsidRPr="009F5387">
        <w:rPr>
          <w:rFonts w:cstheme="minorHAnsi"/>
        </w:rPr>
        <w:t xml:space="preserve">1.9 million </w:t>
      </w:r>
      <w:r w:rsidR="00B611F7" w:rsidRPr="009F5387">
        <w:rPr>
          <w:rFonts w:cstheme="minorHAnsi"/>
        </w:rPr>
        <w:t xml:space="preserve">new members </w:t>
      </w:r>
      <w:r w:rsidR="00AB1411" w:rsidRPr="009F5387">
        <w:rPr>
          <w:rFonts w:cstheme="minorHAnsi"/>
        </w:rPr>
        <w:t>downloading the app between October and December alone.</w:t>
      </w:r>
      <w:r w:rsidR="00DE5106" w:rsidRPr="009F5387">
        <w:rPr>
          <w:rFonts w:cstheme="minorHAnsi"/>
          <w:color w:val="000000"/>
          <w:shd w:val="clear" w:color="auto" w:fill="FFFFFF"/>
        </w:rPr>
        <w:t xml:space="preserve"> </w:t>
      </w:r>
      <w:r w:rsidR="00DE5106" w:rsidRPr="009F5387">
        <w:rPr>
          <w:rFonts w:cstheme="minorHAnsi"/>
          <w:color w:val="000000"/>
          <w:shd w:val="clear" w:color="auto" w:fill="FFFFFF"/>
        </w:rPr>
        <w:t>(Dav</w:t>
      </w:r>
      <w:r w:rsidR="00DE5106" w:rsidRPr="009F5387">
        <w:rPr>
          <w:rFonts w:cstheme="minorHAnsi"/>
          <w:color w:val="000000"/>
          <w:shd w:val="clear" w:color="auto" w:fill="FFFFFF"/>
        </w:rPr>
        <w:t>e</w:t>
      </w:r>
      <w:r w:rsidR="00DE5106" w:rsidRPr="009F5387">
        <w:rPr>
          <w:rFonts w:cstheme="minorHAnsi"/>
          <w:color w:val="000000"/>
          <w:shd w:val="clear" w:color="auto" w:fill="FFFFFF"/>
        </w:rPr>
        <w:t>y, 2022)</w:t>
      </w:r>
      <w:r w:rsidR="00696F02" w:rsidRPr="009F5387">
        <w:rPr>
          <w:rFonts w:cstheme="minorHAnsi"/>
          <w:color w:val="000000"/>
          <w:shd w:val="clear" w:color="auto" w:fill="FFFFFF"/>
        </w:rPr>
        <w:t>.</w:t>
      </w:r>
    </w:p>
    <w:p w14:paraId="39004BD4" w14:textId="5E1CF55E" w:rsidR="00696F02" w:rsidRPr="009F5387" w:rsidRDefault="00696F02" w:rsidP="005C48B7">
      <w:pPr>
        <w:rPr>
          <w:rFonts w:cstheme="minorHAnsi"/>
          <w:color w:val="000000"/>
          <w:shd w:val="clear" w:color="auto" w:fill="FFFFFF"/>
        </w:rPr>
      </w:pPr>
      <w:r w:rsidRPr="009F5387">
        <w:rPr>
          <w:rFonts w:cstheme="minorHAnsi"/>
          <w:color w:val="000000"/>
          <w:shd w:val="clear" w:color="auto" w:fill="FFFFFF"/>
        </w:rPr>
        <w:t>Becoming the first supermarket to price match with ALDI</w:t>
      </w:r>
      <w:r w:rsidR="006A4A9D" w:rsidRPr="009F5387">
        <w:rPr>
          <w:rFonts w:cstheme="minorHAnsi"/>
          <w:color w:val="000000"/>
          <w:shd w:val="clear" w:color="auto" w:fill="FFFFFF"/>
        </w:rPr>
        <w:t>, in a bid to gain back customers</w:t>
      </w:r>
      <w:r w:rsidR="007251B7" w:rsidRPr="009F5387">
        <w:rPr>
          <w:rFonts w:cstheme="minorHAnsi"/>
          <w:color w:val="000000"/>
          <w:shd w:val="clear" w:color="auto" w:fill="FFFFFF"/>
        </w:rPr>
        <w:t xml:space="preserve">. While </w:t>
      </w:r>
      <w:r w:rsidR="003872F2" w:rsidRPr="009F5387">
        <w:rPr>
          <w:rFonts w:cstheme="minorHAnsi"/>
          <w:color w:val="000000"/>
          <w:shd w:val="clear" w:color="auto" w:fill="FFFFFF"/>
        </w:rPr>
        <w:t>M</w:t>
      </w:r>
      <w:r w:rsidR="007251B7" w:rsidRPr="009F5387">
        <w:rPr>
          <w:rFonts w:cstheme="minorHAnsi"/>
          <w:color w:val="000000"/>
          <w:shd w:val="clear" w:color="auto" w:fill="FFFFFF"/>
        </w:rPr>
        <w:t xml:space="preserve">orrisons </w:t>
      </w:r>
      <w:r w:rsidR="003872F2" w:rsidRPr="009F5387">
        <w:rPr>
          <w:rFonts w:cstheme="minorHAnsi"/>
          <w:color w:val="000000"/>
          <w:shd w:val="clear" w:color="auto" w:fill="FFFFFF"/>
        </w:rPr>
        <w:t xml:space="preserve">campaign saw it </w:t>
      </w:r>
      <w:r w:rsidR="00A2098A" w:rsidRPr="009F5387">
        <w:rPr>
          <w:rFonts w:cstheme="minorHAnsi"/>
          <w:color w:val="000000"/>
          <w:shd w:val="clear" w:color="auto" w:fill="FFFFFF"/>
        </w:rPr>
        <w:t>would price match against all British superstores</w:t>
      </w:r>
      <w:r w:rsidR="009F5387" w:rsidRPr="009F5387">
        <w:rPr>
          <w:rFonts w:cstheme="minorHAnsi"/>
          <w:color w:val="000000"/>
          <w:shd w:val="clear" w:color="auto" w:fill="FFFFFF"/>
        </w:rPr>
        <w:t xml:space="preserve"> but only those who are signed up to</w:t>
      </w:r>
      <w:r w:rsidR="00A2098A" w:rsidRPr="009F5387">
        <w:rPr>
          <w:rFonts w:cstheme="minorHAnsi"/>
          <w:color w:val="000000"/>
          <w:shd w:val="clear" w:color="auto" w:fill="FFFFFF"/>
        </w:rPr>
        <w:t xml:space="preserve"> </w:t>
      </w:r>
      <w:r w:rsidR="00BC4D05" w:rsidRPr="009F5387">
        <w:rPr>
          <w:rFonts w:cstheme="minorHAnsi"/>
          <w:color w:val="000000"/>
          <w:shd w:val="clear" w:color="auto" w:fill="FFFFFF"/>
        </w:rPr>
        <w:t>their match and more loyalty</w:t>
      </w:r>
      <w:r w:rsidR="009F5387" w:rsidRPr="009F5387">
        <w:rPr>
          <w:rFonts w:cstheme="minorHAnsi"/>
          <w:color w:val="000000"/>
          <w:shd w:val="clear" w:color="auto" w:fill="FFFFFF"/>
        </w:rPr>
        <w:t xml:space="preserve"> card</w:t>
      </w:r>
      <w:r w:rsidR="00BC4D05" w:rsidRPr="009F5387">
        <w:rPr>
          <w:rFonts w:cstheme="minorHAnsi"/>
          <w:color w:val="000000"/>
          <w:shd w:val="clear" w:color="auto" w:fill="FFFFFF"/>
        </w:rPr>
        <w:t xml:space="preserve"> scheme</w:t>
      </w:r>
      <w:r w:rsidR="00E4367C" w:rsidRPr="009F5387">
        <w:rPr>
          <w:rFonts w:cstheme="minorHAnsi"/>
          <w:color w:val="000000"/>
          <w:shd w:val="clear" w:color="auto" w:fill="FFFFFF"/>
        </w:rPr>
        <w:t>.</w:t>
      </w:r>
      <w:r w:rsidR="00CB4AD7" w:rsidRPr="00CB4AD7">
        <w:rPr>
          <w:rFonts w:ascii="Open Sans" w:hAnsi="Open Sans" w:cs="Open Sans"/>
          <w:color w:val="000000"/>
          <w:sz w:val="20"/>
          <w:szCs w:val="20"/>
          <w:shd w:val="clear" w:color="auto" w:fill="FFFFFF"/>
        </w:rPr>
        <w:t xml:space="preserve"> </w:t>
      </w:r>
      <w:r w:rsidR="00CB4AD7">
        <w:rPr>
          <w:rFonts w:ascii="Open Sans" w:hAnsi="Open Sans" w:cs="Open Sans"/>
          <w:color w:val="000000"/>
          <w:sz w:val="20"/>
          <w:szCs w:val="20"/>
          <w:shd w:val="clear" w:color="auto" w:fill="FFFFFF"/>
        </w:rPr>
        <w:t>(Vizard, 2020)</w:t>
      </w:r>
    </w:p>
    <w:p w14:paraId="4DB02D39" w14:textId="77777777" w:rsidR="00E1564E" w:rsidRPr="009F5387" w:rsidRDefault="009058F0" w:rsidP="00A77721">
      <w:pPr>
        <w:rPr>
          <w:rFonts w:cstheme="minorHAnsi"/>
        </w:rPr>
      </w:pPr>
      <w:r w:rsidRPr="009F5387">
        <w:rPr>
          <w:rFonts w:cstheme="minorHAnsi"/>
        </w:rPr>
        <w:t>The company</w:t>
      </w:r>
      <w:r w:rsidR="00AA2860" w:rsidRPr="009F5387">
        <w:rPr>
          <w:rFonts w:cstheme="minorHAnsi"/>
        </w:rPr>
        <w:t xml:space="preserve"> values</w:t>
      </w:r>
      <w:r w:rsidR="00097E22" w:rsidRPr="009F5387">
        <w:rPr>
          <w:rFonts w:cstheme="minorHAnsi"/>
        </w:rPr>
        <w:t xml:space="preserve"> loyal employees,</w:t>
      </w:r>
      <w:r w:rsidR="00F37722" w:rsidRPr="009F5387">
        <w:rPr>
          <w:rFonts w:cstheme="minorHAnsi"/>
        </w:rPr>
        <w:t xml:space="preserve"> applying</w:t>
      </w:r>
      <w:r w:rsidRPr="009F5387">
        <w:rPr>
          <w:rFonts w:cstheme="minorHAnsi"/>
        </w:rPr>
        <w:t xml:space="preserve"> th</w:t>
      </w:r>
      <w:r w:rsidR="000237B5" w:rsidRPr="009F5387">
        <w:rPr>
          <w:rFonts w:cstheme="minorHAnsi"/>
        </w:rPr>
        <w:t>e model</w:t>
      </w:r>
      <w:r w:rsidRPr="009F5387">
        <w:rPr>
          <w:rFonts w:cstheme="minorHAnsi"/>
        </w:rPr>
        <w:t xml:space="preserve"> </w:t>
      </w:r>
      <w:r w:rsidR="000237B5" w:rsidRPr="009F5387">
        <w:rPr>
          <w:rFonts w:cstheme="minorHAnsi"/>
        </w:rPr>
        <w:t>to employees</w:t>
      </w:r>
      <w:r w:rsidR="00341A86" w:rsidRPr="009F5387">
        <w:rPr>
          <w:rFonts w:cstheme="minorHAnsi"/>
        </w:rPr>
        <w:t xml:space="preserve">. The are </w:t>
      </w:r>
      <w:r w:rsidR="00AA2860" w:rsidRPr="009F5387">
        <w:rPr>
          <w:rFonts w:cstheme="minorHAnsi"/>
        </w:rPr>
        <w:t>several levels</w:t>
      </w:r>
      <w:r w:rsidR="00F37722" w:rsidRPr="009F5387">
        <w:rPr>
          <w:rFonts w:cstheme="minorHAnsi"/>
        </w:rPr>
        <w:t xml:space="preserve"> of training available to anyone </w:t>
      </w:r>
      <w:r w:rsidR="00C74299" w:rsidRPr="009F5387">
        <w:rPr>
          <w:rFonts w:cstheme="minorHAnsi"/>
        </w:rPr>
        <w:t>w</w:t>
      </w:r>
      <w:r w:rsidR="00EC7334" w:rsidRPr="009F5387">
        <w:rPr>
          <w:rFonts w:cstheme="minorHAnsi"/>
        </w:rPr>
        <w:t>ho</w:t>
      </w:r>
      <w:r w:rsidR="00C74299" w:rsidRPr="009F5387">
        <w:rPr>
          <w:rFonts w:cstheme="minorHAnsi"/>
        </w:rPr>
        <w:t xml:space="preserve"> wants to climb up the</w:t>
      </w:r>
      <w:r w:rsidR="00EC7334" w:rsidRPr="009F5387">
        <w:rPr>
          <w:rFonts w:cstheme="minorHAnsi"/>
        </w:rPr>
        <w:t xml:space="preserve"> employment</w:t>
      </w:r>
      <w:r w:rsidR="00C74299" w:rsidRPr="009F5387">
        <w:rPr>
          <w:rFonts w:cstheme="minorHAnsi"/>
        </w:rPr>
        <w:t xml:space="preserve"> ladder.</w:t>
      </w:r>
      <w:r w:rsidR="00AA2860" w:rsidRPr="009F5387">
        <w:rPr>
          <w:rFonts w:cstheme="minorHAnsi"/>
        </w:rPr>
        <w:t xml:space="preserve"> </w:t>
      </w:r>
      <w:r w:rsidR="004C7535" w:rsidRPr="009F5387">
        <w:rPr>
          <w:rFonts w:cstheme="minorHAnsi"/>
        </w:rPr>
        <w:t xml:space="preserve">Numerous senior </w:t>
      </w:r>
      <w:r w:rsidR="002641F8" w:rsidRPr="009F5387">
        <w:rPr>
          <w:rFonts w:cstheme="minorHAnsi"/>
        </w:rPr>
        <w:t xml:space="preserve">executives began their journey </w:t>
      </w:r>
      <w:r w:rsidR="007725F9" w:rsidRPr="009F5387">
        <w:rPr>
          <w:rFonts w:cstheme="minorHAnsi"/>
        </w:rPr>
        <w:t>as youngsters who worked their way up.</w:t>
      </w:r>
      <w:r w:rsidR="00057452" w:rsidRPr="009F5387">
        <w:rPr>
          <w:rFonts w:cstheme="minorHAnsi"/>
        </w:rPr>
        <w:t xml:space="preserve"> Accompanied </w:t>
      </w:r>
      <w:r w:rsidR="008B09D1" w:rsidRPr="009F5387">
        <w:rPr>
          <w:rFonts w:cstheme="minorHAnsi"/>
        </w:rPr>
        <w:t>by inside training programs</w:t>
      </w:r>
      <w:r w:rsidR="004C7371" w:rsidRPr="009F5387">
        <w:rPr>
          <w:rFonts w:cstheme="minorHAnsi"/>
        </w:rPr>
        <w:t xml:space="preserve">, the organisation also offers the opportunity </w:t>
      </w:r>
      <w:r w:rsidR="00595B33" w:rsidRPr="009F5387">
        <w:rPr>
          <w:rFonts w:cstheme="minorHAnsi"/>
        </w:rPr>
        <w:t>to gain out</w:t>
      </w:r>
      <w:r w:rsidR="00124FE3" w:rsidRPr="009F5387">
        <w:rPr>
          <w:rFonts w:cstheme="minorHAnsi"/>
        </w:rPr>
        <w:t xml:space="preserve">side </w:t>
      </w:r>
      <w:r w:rsidR="00BC5491" w:rsidRPr="009F5387">
        <w:rPr>
          <w:rFonts w:cstheme="minorHAnsi"/>
        </w:rPr>
        <w:t xml:space="preserve">degree </w:t>
      </w:r>
      <w:r w:rsidR="00124FE3" w:rsidRPr="009F5387">
        <w:rPr>
          <w:rFonts w:cstheme="minorHAnsi"/>
        </w:rPr>
        <w:t>qualifications</w:t>
      </w:r>
      <w:r w:rsidR="00BC5491" w:rsidRPr="009F5387">
        <w:rPr>
          <w:rFonts w:cstheme="minorHAnsi"/>
        </w:rPr>
        <w:t>.</w:t>
      </w:r>
    </w:p>
    <w:p w14:paraId="6156B409" w14:textId="27FEA7C1" w:rsidR="000237B5" w:rsidRPr="009F5387" w:rsidRDefault="00AE37BE" w:rsidP="00A77721">
      <w:pPr>
        <w:rPr>
          <w:rFonts w:cstheme="minorHAnsi"/>
        </w:rPr>
      </w:pPr>
      <w:r w:rsidRPr="009F5387">
        <w:rPr>
          <w:rFonts w:cstheme="minorHAnsi"/>
        </w:rPr>
        <w:t xml:space="preserve">The </w:t>
      </w:r>
      <w:r w:rsidR="002160B7" w:rsidRPr="009F5387">
        <w:rPr>
          <w:rFonts w:cstheme="minorHAnsi"/>
        </w:rPr>
        <w:t xml:space="preserve">corporation </w:t>
      </w:r>
      <w:r w:rsidR="00CC4B88" w:rsidRPr="009F5387">
        <w:rPr>
          <w:rFonts w:cstheme="minorHAnsi"/>
        </w:rPr>
        <w:t>respect</w:t>
      </w:r>
      <w:r w:rsidR="00F41474" w:rsidRPr="009F5387">
        <w:rPr>
          <w:rFonts w:cstheme="minorHAnsi"/>
        </w:rPr>
        <w:t>s</w:t>
      </w:r>
      <w:r w:rsidR="00CC4B88" w:rsidRPr="009F5387">
        <w:rPr>
          <w:rFonts w:cstheme="minorHAnsi"/>
        </w:rPr>
        <w:t xml:space="preserve"> </w:t>
      </w:r>
      <w:r w:rsidR="00003D09" w:rsidRPr="009F5387">
        <w:rPr>
          <w:rFonts w:cstheme="minorHAnsi"/>
        </w:rPr>
        <w:t>employees</w:t>
      </w:r>
      <w:r w:rsidR="008848E4" w:rsidRPr="009F5387">
        <w:rPr>
          <w:rFonts w:cstheme="minorHAnsi"/>
        </w:rPr>
        <w:t xml:space="preserve"> acknowledging</w:t>
      </w:r>
      <w:r w:rsidR="00F41474" w:rsidRPr="009F5387">
        <w:rPr>
          <w:rFonts w:cstheme="minorHAnsi"/>
        </w:rPr>
        <w:t xml:space="preserve"> the importance of </w:t>
      </w:r>
      <w:r w:rsidR="00C41B29" w:rsidRPr="009F5387">
        <w:rPr>
          <w:rFonts w:cstheme="minorHAnsi"/>
        </w:rPr>
        <w:t xml:space="preserve">employees feeling welcomed and the opportunity </w:t>
      </w:r>
      <w:r w:rsidR="00CC0975" w:rsidRPr="009F5387">
        <w:rPr>
          <w:rFonts w:cstheme="minorHAnsi"/>
        </w:rPr>
        <w:t xml:space="preserve">to climb up the ladder making a contribute </w:t>
      </w:r>
      <w:r w:rsidR="00BC7E8B" w:rsidRPr="009F5387">
        <w:rPr>
          <w:rFonts w:cstheme="minorHAnsi"/>
        </w:rPr>
        <w:t>regardless of the individual’s background.</w:t>
      </w:r>
      <w:r w:rsidR="008848E4" w:rsidRPr="009F5387">
        <w:rPr>
          <w:rFonts w:cstheme="minorHAnsi"/>
        </w:rPr>
        <w:t xml:space="preserve"> </w:t>
      </w:r>
      <w:r w:rsidR="00E55218" w:rsidRPr="009F5387">
        <w:rPr>
          <w:rFonts w:cstheme="minorHAnsi"/>
        </w:rPr>
        <w:t xml:space="preserve">Highlighting </w:t>
      </w:r>
      <w:r w:rsidR="004B6B57" w:rsidRPr="009F5387">
        <w:rPr>
          <w:rFonts w:cstheme="minorHAnsi"/>
        </w:rPr>
        <w:t>vision</w:t>
      </w:r>
      <w:r w:rsidR="00E533D0" w:rsidRPr="009F5387">
        <w:rPr>
          <w:rFonts w:cstheme="minorHAnsi"/>
        </w:rPr>
        <w:t xml:space="preserve">, </w:t>
      </w:r>
      <w:proofErr w:type="gramStart"/>
      <w:r w:rsidR="00E533D0" w:rsidRPr="009F5387">
        <w:rPr>
          <w:rFonts w:cstheme="minorHAnsi"/>
        </w:rPr>
        <w:t>values</w:t>
      </w:r>
      <w:proofErr w:type="gramEnd"/>
      <w:r w:rsidR="00E533D0" w:rsidRPr="009F5387">
        <w:rPr>
          <w:rFonts w:cstheme="minorHAnsi"/>
        </w:rPr>
        <w:t xml:space="preserve"> and culture, it is considered </w:t>
      </w:r>
      <w:r w:rsidR="00D02B2F" w:rsidRPr="009F5387">
        <w:rPr>
          <w:rFonts w:cstheme="minorHAnsi"/>
        </w:rPr>
        <w:t xml:space="preserve">a key organization tactic </w:t>
      </w:r>
      <w:r w:rsidR="003160B6" w:rsidRPr="009F5387">
        <w:rPr>
          <w:rFonts w:cstheme="minorHAnsi"/>
        </w:rPr>
        <w:t xml:space="preserve">to </w:t>
      </w:r>
      <w:r w:rsidR="00B475C5" w:rsidRPr="009F5387">
        <w:rPr>
          <w:rFonts w:cstheme="minorHAnsi"/>
        </w:rPr>
        <w:t>accomplish</w:t>
      </w:r>
      <w:r w:rsidR="003160B6" w:rsidRPr="009F5387">
        <w:rPr>
          <w:rFonts w:cstheme="minorHAnsi"/>
        </w:rPr>
        <w:t xml:space="preserve"> a </w:t>
      </w:r>
      <w:r w:rsidR="00B475C5" w:rsidRPr="009F5387">
        <w:rPr>
          <w:rFonts w:cstheme="minorHAnsi"/>
        </w:rPr>
        <w:t xml:space="preserve">successful business. While </w:t>
      </w:r>
      <w:r w:rsidR="007D7989" w:rsidRPr="009F5387">
        <w:rPr>
          <w:rFonts w:cstheme="minorHAnsi"/>
        </w:rPr>
        <w:t>it is important to generate loyalty ben</w:t>
      </w:r>
      <w:r w:rsidR="006D4FFD" w:rsidRPr="009F5387">
        <w:rPr>
          <w:rFonts w:cstheme="minorHAnsi"/>
        </w:rPr>
        <w:t xml:space="preserve">efits for consumers its </w:t>
      </w:r>
      <w:r w:rsidR="009723DA" w:rsidRPr="009F5387">
        <w:rPr>
          <w:rFonts w:cstheme="minorHAnsi"/>
        </w:rPr>
        <w:t>equally</w:t>
      </w:r>
      <w:r w:rsidR="006D4FFD" w:rsidRPr="009F5387">
        <w:rPr>
          <w:rFonts w:cstheme="minorHAnsi"/>
        </w:rPr>
        <w:t xml:space="preserve"> important </w:t>
      </w:r>
      <w:r w:rsidR="009723DA" w:rsidRPr="009F5387">
        <w:rPr>
          <w:rFonts w:cstheme="minorHAnsi"/>
        </w:rPr>
        <w:t xml:space="preserve">workers </w:t>
      </w:r>
      <w:r w:rsidR="00321337" w:rsidRPr="009F5387">
        <w:rPr>
          <w:rFonts w:cstheme="minorHAnsi"/>
        </w:rPr>
        <w:t>feel valued.</w:t>
      </w:r>
      <w:r w:rsidR="009723DA" w:rsidRPr="009F5387">
        <w:rPr>
          <w:rFonts w:cstheme="minorHAnsi"/>
        </w:rPr>
        <w:t xml:space="preserve"> </w:t>
      </w:r>
      <w:r w:rsidR="00D87738" w:rsidRPr="009F5387">
        <w:rPr>
          <w:rFonts w:cstheme="minorHAnsi"/>
          <w:color w:val="000000"/>
          <w:shd w:val="clear" w:color="auto" w:fill="FFFFFF"/>
        </w:rPr>
        <w:t>(Garry, 2010)</w:t>
      </w:r>
      <w:r w:rsidR="00D87738" w:rsidRPr="009F5387">
        <w:rPr>
          <w:rFonts w:cstheme="minorHAnsi"/>
          <w:color w:val="000000"/>
          <w:shd w:val="clear" w:color="auto" w:fill="FFFFFF"/>
        </w:rPr>
        <w:t>.</w:t>
      </w:r>
    </w:p>
    <w:p w14:paraId="4C160B3F" w14:textId="188328D7" w:rsidR="0005498B" w:rsidRDefault="008322AF" w:rsidP="00FA45BC">
      <w:pPr>
        <w:pStyle w:val="Heading1"/>
      </w:pPr>
      <w:r>
        <w:t xml:space="preserve">5.0 Conclusion </w:t>
      </w:r>
    </w:p>
    <w:p w14:paraId="74EDA4C3" w14:textId="00983C80" w:rsidR="003D01EB" w:rsidRDefault="003D01EB" w:rsidP="003D01EB">
      <w:r>
        <w:t xml:space="preserve">Throughout my investigation for this paper, I discovered that coming from a modest background is a strong indication of why Tesco is the UK's largest retailer. Their approach to data collection and marketing is amazing, and it is nearly guaranteed that other supermarkets will follow suit. Tesco's </w:t>
      </w:r>
      <w:r w:rsidR="00406067">
        <w:t>Clubcard</w:t>
      </w:r>
      <w:r>
        <w:t xml:space="preserve"> is undeniably a driving force in motivating customers to swiftly climb the loyalty ladder</w:t>
      </w:r>
      <w:r w:rsidR="00C264C6">
        <w:t xml:space="preserve"> and</w:t>
      </w:r>
      <w:r w:rsidR="00406067">
        <w:t xml:space="preserve"> profits</w:t>
      </w:r>
      <w:r>
        <w:t>.</w:t>
      </w:r>
    </w:p>
    <w:p w14:paraId="5BD6CD0A" w14:textId="77777777" w:rsidR="003D01EB" w:rsidRDefault="003D01EB" w:rsidP="003D01EB">
      <w:r>
        <w:t>Although it has identified areas for improvement, such as procuring sustainable seafood.</w:t>
      </w:r>
    </w:p>
    <w:p w14:paraId="2226573F" w14:textId="5A84F0BE" w:rsidR="00C765AD" w:rsidRPr="00C765AD" w:rsidRDefault="003D01EB" w:rsidP="003D01EB">
      <w:r>
        <w:t xml:space="preserve">I also feel ALDI has the right approach by not luring customers with buy one get one free </w:t>
      </w:r>
      <w:proofErr w:type="gramStart"/>
      <w:r>
        <w:t>deals</w:t>
      </w:r>
      <w:proofErr w:type="gramEnd"/>
      <w:r>
        <w:t xml:space="preserve"> that encourage them to buy more than they need, resulting in less waste at home.</w:t>
      </w:r>
    </w:p>
    <w:p w14:paraId="251DEC1E" w14:textId="2F3AEB8F" w:rsidR="00E15351" w:rsidRDefault="00E15351" w:rsidP="00E15351">
      <w:pPr>
        <w:pStyle w:val="Heading1"/>
      </w:pPr>
      <w:r>
        <w:lastRenderedPageBreak/>
        <w:t xml:space="preserve">7.0 Appendices </w:t>
      </w:r>
    </w:p>
    <w:p w14:paraId="17651576" w14:textId="5224379A" w:rsidR="00E15351" w:rsidRDefault="00E15351" w:rsidP="00E15351">
      <w:pPr>
        <w:pStyle w:val="Heading2"/>
      </w:pPr>
      <w:r>
        <w:t xml:space="preserve">7.0 CRM </w:t>
      </w:r>
    </w:p>
    <w:p w14:paraId="2E41C42E" w14:textId="0960613F" w:rsidR="00E15351" w:rsidRDefault="00E15351" w:rsidP="00E15351">
      <w:r>
        <w:rPr>
          <w:noProof/>
        </w:rPr>
        <w:drawing>
          <wp:inline distT="0" distB="0" distL="0" distR="0" wp14:anchorId="6D59C538" wp14:editId="53B5EDDE">
            <wp:extent cx="3270250" cy="3734012"/>
            <wp:effectExtent l="0" t="0" r="6350" b="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3027" cy="3737183"/>
                    </a:xfrm>
                    <a:prstGeom prst="rect">
                      <a:avLst/>
                    </a:prstGeom>
                  </pic:spPr>
                </pic:pic>
              </a:graphicData>
            </a:graphic>
          </wp:inline>
        </w:drawing>
      </w:r>
    </w:p>
    <w:p w14:paraId="517F7511" w14:textId="496F6001" w:rsidR="00E15351" w:rsidRDefault="00E15351" w:rsidP="00E15351">
      <w:pPr>
        <w:pStyle w:val="Heading2"/>
      </w:pPr>
      <w:r>
        <w:t xml:space="preserve">7.1 Sustainability </w:t>
      </w:r>
    </w:p>
    <w:p w14:paraId="50C2D2F0" w14:textId="2A79C30E" w:rsidR="00E15351" w:rsidRPr="00E15351" w:rsidRDefault="00E15351" w:rsidP="00E15351">
      <w:r>
        <w:rPr>
          <w:noProof/>
        </w:rPr>
        <w:drawing>
          <wp:inline distT="0" distB="0" distL="0" distR="0" wp14:anchorId="1C3CC8BB" wp14:editId="68B0BC1B">
            <wp:extent cx="2311400" cy="1540848"/>
            <wp:effectExtent l="0" t="0" r="0" b="254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0553" cy="1553616"/>
                    </a:xfrm>
                    <a:prstGeom prst="rect">
                      <a:avLst/>
                    </a:prstGeom>
                  </pic:spPr>
                </pic:pic>
              </a:graphicData>
            </a:graphic>
          </wp:inline>
        </w:drawing>
      </w:r>
    </w:p>
    <w:p w14:paraId="1F4D403F" w14:textId="77777777" w:rsidR="00E15351" w:rsidRPr="00E15351" w:rsidRDefault="00E15351" w:rsidP="00E15351"/>
    <w:p w14:paraId="6711EFFB" w14:textId="4BBC8CFA" w:rsidR="00E15351" w:rsidRDefault="00E15351" w:rsidP="00E15351">
      <w:pPr>
        <w:pStyle w:val="Heading1"/>
      </w:pPr>
      <w:r>
        <w:t xml:space="preserve">References </w:t>
      </w:r>
    </w:p>
    <w:p w14:paraId="73E25247" w14:textId="77777777" w:rsidR="00D43953" w:rsidRPr="003C5460" w:rsidRDefault="00D43953" w:rsidP="003C5460"/>
    <w:p w14:paraId="4C7B63E1"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&lt;https://www.tescoplc.com/about/our-history/&gt; [Accessed 28 January 2022].</w:t>
      </w:r>
    </w:p>
    <w:p w14:paraId="34B392C5"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BBC News. 2021. </w:t>
      </w:r>
      <w:r>
        <w:rPr>
          <w:rFonts w:ascii="Open Sans" w:hAnsi="Open Sans" w:cs="Open Sans"/>
          <w:i/>
          <w:iCs/>
          <w:color w:val="000000"/>
          <w:sz w:val="20"/>
          <w:szCs w:val="20"/>
          <w:shd w:val="clear" w:color="auto" w:fill="FFFFFF"/>
        </w:rPr>
        <w:t>Business News - BBC News</w:t>
      </w:r>
      <w:r>
        <w:rPr>
          <w:rFonts w:ascii="Open Sans" w:hAnsi="Open Sans" w:cs="Open Sans"/>
          <w:color w:val="000000"/>
          <w:sz w:val="20"/>
          <w:szCs w:val="20"/>
          <w:shd w:val="clear" w:color="auto" w:fill="FFFFFF"/>
        </w:rPr>
        <w:t>. [online] Available at: &lt;https://www.bbc.co.uk/news/business&gt; [Accessed 24 February 2022].</w:t>
      </w:r>
    </w:p>
    <w:p w14:paraId="681255D9"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Bedford, E., 2022. </w:t>
      </w:r>
      <w:r>
        <w:rPr>
          <w:rFonts w:ascii="Open Sans" w:hAnsi="Open Sans" w:cs="Open Sans"/>
          <w:i/>
          <w:iCs/>
          <w:color w:val="000000"/>
          <w:sz w:val="20"/>
          <w:szCs w:val="20"/>
          <w:shd w:val="clear" w:color="auto" w:fill="FFFFFF"/>
        </w:rPr>
        <w:t>Tesco: employees UK 2019 | Statista</w:t>
      </w:r>
      <w:r>
        <w:rPr>
          <w:rFonts w:ascii="Open Sans" w:hAnsi="Open Sans" w:cs="Open Sans"/>
          <w:color w:val="000000"/>
          <w:sz w:val="20"/>
          <w:szCs w:val="20"/>
          <w:shd w:val="clear" w:color="auto" w:fill="FFFFFF"/>
        </w:rPr>
        <w:t>. [online] Statista. Available at: &lt;https://www.statista.com/statistics/490882/tesco-group-united-kingdom-uk-number-of-employees.&gt; [Accessed 22 February 2022].</w:t>
      </w:r>
    </w:p>
    <w:p w14:paraId="22744E36"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Dav</w:t>
      </w:r>
      <w:r>
        <w:rPr>
          <w:rFonts w:ascii="Open Sans" w:hAnsi="Open Sans" w:cs="Open Sans"/>
          <w:color w:val="000000"/>
          <w:sz w:val="20"/>
          <w:szCs w:val="20"/>
          <w:shd w:val="clear" w:color="auto" w:fill="FFFFFF"/>
        </w:rPr>
        <w:t>e</w:t>
      </w:r>
      <w:r>
        <w:rPr>
          <w:rFonts w:ascii="Open Sans" w:hAnsi="Open Sans" w:cs="Open Sans"/>
          <w:color w:val="000000"/>
          <w:sz w:val="20"/>
          <w:szCs w:val="20"/>
          <w:shd w:val="clear" w:color="auto" w:fill="FFFFFF"/>
        </w:rPr>
        <w:t>y, J., 2022. [online] Available at: &lt;https://www.reuters.com/business/retail-consumer/loyalty-pays-off-tesco-britons-feel-pinch-2022-02-23/&gt; [Accessed 25 February 2022].</w:t>
      </w:r>
    </w:p>
    <w:p w14:paraId="62E92211"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Garry, M., 2010. </w:t>
      </w:r>
      <w:r>
        <w:rPr>
          <w:rFonts w:ascii="Open Sans" w:hAnsi="Open Sans" w:cs="Open Sans"/>
          <w:i/>
          <w:iCs/>
          <w:color w:val="000000"/>
          <w:sz w:val="20"/>
          <w:szCs w:val="20"/>
          <w:shd w:val="clear" w:color="auto" w:fill="FFFFFF"/>
        </w:rPr>
        <w:t xml:space="preserve">Tesco Values Employee Loyalty, </w:t>
      </w:r>
      <w:proofErr w:type="gramStart"/>
      <w:r>
        <w:rPr>
          <w:rFonts w:ascii="Open Sans" w:hAnsi="Open Sans" w:cs="Open Sans"/>
          <w:i/>
          <w:iCs/>
          <w:color w:val="000000"/>
          <w:sz w:val="20"/>
          <w:szCs w:val="20"/>
          <w:shd w:val="clear" w:color="auto" w:fill="FFFFFF"/>
        </w:rPr>
        <w:t>Too</w:t>
      </w:r>
      <w:proofErr w:type="gramEnd"/>
      <w:r>
        <w:rPr>
          <w:rFonts w:ascii="Open Sans" w:hAnsi="Open Sans" w:cs="Open Sans"/>
          <w:color w:val="000000"/>
          <w:sz w:val="20"/>
          <w:szCs w:val="20"/>
          <w:shd w:val="clear" w:color="auto" w:fill="FFFFFF"/>
        </w:rPr>
        <w:t>. [online] Supermarket News. Available at: &lt;https://www.supermarketnews.com/retail-amp-financial/tesco-values-employee-loyalty-too&gt; [Accessed 25 February 2022].</w:t>
      </w:r>
    </w:p>
    <w:p w14:paraId="24CCC5B6"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Gausden, G., 2022. </w:t>
      </w:r>
      <w:r>
        <w:rPr>
          <w:rFonts w:ascii="Open Sans" w:hAnsi="Open Sans" w:cs="Open Sans"/>
          <w:i/>
          <w:iCs/>
          <w:color w:val="000000"/>
          <w:sz w:val="20"/>
          <w:szCs w:val="20"/>
          <w:shd w:val="clear" w:color="auto" w:fill="FFFFFF"/>
        </w:rPr>
        <w:t>Tesco's Clubcard Plus scheme is set to launch in time for Christmas</w:t>
      </w:r>
      <w:r>
        <w:rPr>
          <w:rFonts w:ascii="Open Sans" w:hAnsi="Open Sans" w:cs="Open Sans"/>
          <w:color w:val="000000"/>
          <w:sz w:val="20"/>
          <w:szCs w:val="20"/>
          <w:shd w:val="clear" w:color="auto" w:fill="FFFFFF"/>
        </w:rPr>
        <w:t>. [online] This is Money. Available at: &lt;https://www.thisismoney.co.uk/money/bills/article-7625679/Tescos-new-loyalty-scheme-Clubcard-Plus-set-launch-time-Christmas.html&gt; [Accessed 22 February 2022].</w:t>
      </w:r>
    </w:p>
    <w:p w14:paraId="5EC9A14B" w14:textId="77777777" w:rsidR="00D43953" w:rsidRPr="00E15351" w:rsidRDefault="00D43953" w:rsidP="00E15351">
      <w:r>
        <w:rPr>
          <w:rFonts w:ascii="Open Sans" w:hAnsi="Open Sans" w:cs="Open Sans"/>
          <w:color w:val="000000"/>
          <w:sz w:val="20"/>
          <w:szCs w:val="20"/>
          <w:shd w:val="clear" w:color="auto" w:fill="FFFFFF"/>
        </w:rPr>
        <w:t>Grocery Delivery Software Market Investment Analysis | Walmart, T., 2022. </w:t>
      </w:r>
      <w:r>
        <w:rPr>
          <w:rFonts w:ascii="Open Sans" w:hAnsi="Open Sans" w:cs="Open Sans"/>
          <w:i/>
          <w:iCs/>
          <w:color w:val="000000"/>
          <w:sz w:val="20"/>
          <w:szCs w:val="20"/>
          <w:shd w:val="clear" w:color="auto" w:fill="FFFFFF"/>
        </w:rPr>
        <w:t xml:space="preserve">Grocery Delivery Software Market Investment Analysis | Walmart, Amazon, Big Basket, Target, Alibaba, Tesco – </w:t>
      </w:r>
      <w:proofErr w:type="spellStart"/>
      <w:r>
        <w:rPr>
          <w:rFonts w:ascii="Open Sans" w:hAnsi="Open Sans" w:cs="Open Sans"/>
          <w:i/>
          <w:iCs/>
          <w:color w:val="000000"/>
          <w:sz w:val="20"/>
          <w:szCs w:val="20"/>
          <w:shd w:val="clear" w:color="auto" w:fill="FFFFFF"/>
        </w:rPr>
        <w:t>ZNews</w:t>
      </w:r>
      <w:proofErr w:type="spellEnd"/>
      <w:r>
        <w:rPr>
          <w:rFonts w:ascii="Open Sans" w:hAnsi="Open Sans" w:cs="Open Sans"/>
          <w:i/>
          <w:iCs/>
          <w:color w:val="000000"/>
          <w:sz w:val="20"/>
          <w:szCs w:val="20"/>
          <w:shd w:val="clear" w:color="auto" w:fill="FFFFFF"/>
        </w:rPr>
        <w:t xml:space="preserve"> Africa</w:t>
      </w:r>
      <w:r>
        <w:rPr>
          <w:rFonts w:ascii="Open Sans" w:hAnsi="Open Sans" w:cs="Open Sans"/>
          <w:color w:val="000000"/>
          <w:sz w:val="20"/>
          <w:szCs w:val="20"/>
          <w:shd w:val="clear" w:color="auto" w:fill="FFFFFF"/>
        </w:rPr>
        <w:t xml:space="preserve">. [online] Znewsafrica.com. </w:t>
      </w:r>
    </w:p>
    <w:p w14:paraId="783DB3B4" w14:textId="77777777" w:rsidR="00D43953" w:rsidRDefault="00D43953" w:rsidP="00E15351">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InMoment</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 xml:space="preserve">Inside Tesco’s </w:t>
      </w:r>
      <w:proofErr w:type="gramStart"/>
      <w:r>
        <w:rPr>
          <w:rFonts w:ascii="Open Sans" w:hAnsi="Open Sans" w:cs="Open Sans"/>
          <w:i/>
          <w:iCs/>
          <w:color w:val="000000"/>
          <w:sz w:val="20"/>
          <w:szCs w:val="20"/>
          <w:shd w:val="clear" w:color="auto" w:fill="FFFFFF"/>
        </w:rPr>
        <w:t>Award Winning</w:t>
      </w:r>
      <w:proofErr w:type="gramEnd"/>
      <w:r>
        <w:rPr>
          <w:rFonts w:ascii="Open Sans" w:hAnsi="Open Sans" w:cs="Open Sans"/>
          <w:i/>
          <w:iCs/>
          <w:color w:val="000000"/>
          <w:sz w:val="20"/>
          <w:szCs w:val="20"/>
          <w:shd w:val="clear" w:color="auto" w:fill="FFFFFF"/>
        </w:rPr>
        <w:t xml:space="preserve"> Customer Segmentation Analysis – </w:t>
      </w:r>
      <w:proofErr w:type="spellStart"/>
      <w:r>
        <w:rPr>
          <w:rFonts w:ascii="Open Sans" w:hAnsi="Open Sans" w:cs="Open Sans"/>
          <w:i/>
          <w:iCs/>
          <w:color w:val="000000"/>
          <w:sz w:val="20"/>
          <w:szCs w:val="20"/>
          <w:shd w:val="clear" w:color="auto" w:fill="FFFFFF"/>
        </w:rPr>
        <w:t>InMoment</w:t>
      </w:r>
      <w:proofErr w:type="spellEnd"/>
      <w:r>
        <w:rPr>
          <w:rFonts w:ascii="Open Sans" w:hAnsi="Open Sans" w:cs="Open Sans"/>
          <w:color w:val="000000"/>
          <w:sz w:val="20"/>
          <w:szCs w:val="20"/>
          <w:shd w:val="clear" w:color="auto" w:fill="FFFFFF"/>
        </w:rPr>
        <w:t>. [online] Available at: &lt;https://inmoment.com/en-gb/resource/inside-tescos-award-winning-customer-segmentation-analysis/&gt; [Accessed 25 February 2022].</w:t>
      </w:r>
    </w:p>
    <w:p w14:paraId="7223EB16" w14:textId="77777777" w:rsidR="00D43953" w:rsidRDefault="00D43953" w:rsidP="00E15351">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Jahshan</w:t>
      </w:r>
      <w:proofErr w:type="spellEnd"/>
      <w:r>
        <w:rPr>
          <w:rFonts w:ascii="Open Sans" w:hAnsi="Open Sans" w:cs="Open Sans"/>
          <w:color w:val="000000"/>
          <w:sz w:val="20"/>
          <w:szCs w:val="20"/>
          <w:shd w:val="clear" w:color="auto" w:fill="FFFFFF"/>
        </w:rPr>
        <w:t>, E., 2019. </w:t>
      </w:r>
      <w:r>
        <w:rPr>
          <w:rFonts w:ascii="Open Sans" w:hAnsi="Open Sans" w:cs="Open Sans"/>
          <w:i/>
          <w:iCs/>
          <w:color w:val="000000"/>
          <w:sz w:val="20"/>
          <w:szCs w:val="20"/>
          <w:shd w:val="clear" w:color="auto" w:fill="FFFFFF"/>
        </w:rPr>
        <w:t>Tesco hails turnaround as full year profit surges 34% - Retail Gazette</w:t>
      </w:r>
      <w:r>
        <w:rPr>
          <w:rFonts w:ascii="Open Sans" w:hAnsi="Open Sans" w:cs="Open Sans"/>
          <w:color w:val="000000"/>
          <w:sz w:val="20"/>
          <w:szCs w:val="20"/>
          <w:shd w:val="clear" w:color="auto" w:fill="FFFFFF"/>
        </w:rPr>
        <w:t>. [online] Retailgazette.co.uk. Available at: &lt;https://www.retailgazette.co.uk/tesco-hails-turnaround-as-full-year-profit-surges/&gt; [Accessed 24 February 2022].</w:t>
      </w:r>
    </w:p>
    <w:p w14:paraId="66FE9E01"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Mason, C., 2022. [online] Available at: &lt;https://www.moneysavingexpert.com/news/2019/10/tesco-clubcard-plus-to-launch-on-friday-8-november---here-are-th/&gt; [Accessed 22 February 2022].</w:t>
      </w:r>
    </w:p>
    <w:p w14:paraId="510085AC"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McKinnell, E., 2022. </w:t>
      </w:r>
      <w:r>
        <w:rPr>
          <w:rFonts w:ascii="Open Sans" w:hAnsi="Open Sans" w:cs="Open Sans"/>
          <w:i/>
          <w:iCs/>
          <w:color w:val="000000"/>
          <w:sz w:val="20"/>
          <w:szCs w:val="20"/>
          <w:shd w:val="clear" w:color="auto" w:fill="FFFFFF"/>
        </w:rPr>
        <w:t>The logical reason Aldi doesn't have a loyalty card or 2-4-1 offers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MyLondon</w:t>
      </w:r>
      <w:proofErr w:type="spellEnd"/>
      <w:r>
        <w:rPr>
          <w:rFonts w:ascii="Open Sans" w:hAnsi="Open Sans" w:cs="Open Sans"/>
          <w:color w:val="000000"/>
          <w:sz w:val="20"/>
          <w:szCs w:val="20"/>
          <w:shd w:val="clear" w:color="auto" w:fill="FFFFFF"/>
        </w:rPr>
        <w:t>. Available at: &lt;https://www.mylondon.news/whats-on/shopping/really-logical-reason-aldi-doesnt-18899913&gt; [Accessed 22 February 2022].</w:t>
      </w:r>
    </w:p>
    <w:p w14:paraId="1C14F440"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Murphy, K., 2022. [online] www.tescoplc.com/how/we/do/buisness. Available at: &lt;https://www.tescoplc.com/about/how-we-do-business/&gt; [Accessed 23 February 2022].</w:t>
      </w:r>
    </w:p>
    <w:p w14:paraId="6AEAE9C7"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n.d. [online] Available at: &lt;https://www.tescoplc.com/sustainability&gt; [Accessed 25 February 2022].</w:t>
      </w:r>
    </w:p>
    <w:p w14:paraId="51176FC7"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Simpson, E., 2021. </w:t>
      </w:r>
      <w:r>
        <w:rPr>
          <w:rFonts w:ascii="Open Sans" w:hAnsi="Open Sans" w:cs="Open Sans"/>
          <w:i/>
          <w:iCs/>
          <w:color w:val="000000"/>
          <w:sz w:val="20"/>
          <w:szCs w:val="20"/>
          <w:shd w:val="clear" w:color="auto" w:fill="FFFFFF"/>
        </w:rPr>
        <w:t>Tesco staff win legal argument in equal pay fight</w:t>
      </w:r>
      <w:r>
        <w:rPr>
          <w:rFonts w:ascii="Open Sans" w:hAnsi="Open Sans" w:cs="Open Sans"/>
          <w:color w:val="000000"/>
          <w:sz w:val="20"/>
          <w:szCs w:val="20"/>
          <w:shd w:val="clear" w:color="auto" w:fill="FFFFFF"/>
        </w:rPr>
        <w:t>. [online] BBC News. Available at: &lt;https://www.bbc.co.uk/news/business-57343892&gt; [Accessed 23 February 2022].</w:t>
      </w:r>
    </w:p>
    <w:p w14:paraId="0B280222"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Tescocommunitygrants.org.uk. 2022. </w:t>
      </w:r>
      <w:r>
        <w:rPr>
          <w:rFonts w:ascii="Open Sans" w:hAnsi="Open Sans" w:cs="Open Sans"/>
          <w:i/>
          <w:iCs/>
          <w:color w:val="000000"/>
          <w:sz w:val="20"/>
          <w:szCs w:val="20"/>
          <w:shd w:val="clear" w:color="auto" w:fill="FFFFFF"/>
        </w:rPr>
        <w:t>Tesco Community Grants</w:t>
      </w:r>
      <w:r>
        <w:rPr>
          <w:rFonts w:ascii="Open Sans" w:hAnsi="Open Sans" w:cs="Open Sans"/>
          <w:color w:val="000000"/>
          <w:sz w:val="20"/>
          <w:szCs w:val="20"/>
          <w:shd w:val="clear" w:color="auto" w:fill="FFFFFF"/>
        </w:rPr>
        <w:t>. [online] Available at: &lt;https://tescocommunitygrants.org.uk/&gt; [Accessed 24 February 2022].</w:t>
      </w:r>
    </w:p>
    <w:p w14:paraId="18E687DA"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Trovato, S., 2022. </w:t>
      </w:r>
      <w:r>
        <w:rPr>
          <w:rFonts w:ascii="Open Sans" w:hAnsi="Open Sans" w:cs="Open Sans"/>
          <w:i/>
          <w:iCs/>
          <w:color w:val="000000"/>
          <w:sz w:val="20"/>
          <w:szCs w:val="20"/>
          <w:shd w:val="clear" w:color="auto" w:fill="FFFFFF"/>
        </w:rPr>
        <w:t xml:space="preserve">What Are CRM Analytics? Boost Your Business </w:t>
      </w:r>
      <w:proofErr w:type="gramStart"/>
      <w:r>
        <w:rPr>
          <w:rFonts w:ascii="Open Sans" w:hAnsi="Open Sans" w:cs="Open Sans"/>
          <w:i/>
          <w:iCs/>
          <w:color w:val="000000"/>
          <w:sz w:val="20"/>
          <w:szCs w:val="20"/>
          <w:shd w:val="clear" w:color="auto" w:fill="FFFFFF"/>
        </w:rPr>
        <w:t>With</w:t>
      </w:r>
      <w:proofErr w:type="gramEnd"/>
      <w:r>
        <w:rPr>
          <w:rFonts w:ascii="Open Sans" w:hAnsi="Open Sans" w:cs="Open Sans"/>
          <w:i/>
          <w:iCs/>
          <w:color w:val="000000"/>
          <w:sz w:val="20"/>
          <w:szCs w:val="20"/>
          <w:shd w:val="clear" w:color="auto" w:fill="FFFFFF"/>
        </w:rPr>
        <w:t xml:space="preserve"> These 7 Metrics</w:t>
      </w:r>
      <w:r>
        <w:rPr>
          <w:rFonts w:ascii="Open Sans" w:hAnsi="Open Sans" w:cs="Open Sans"/>
          <w:color w:val="000000"/>
          <w:sz w:val="20"/>
          <w:szCs w:val="20"/>
          <w:shd w:val="clear" w:color="auto" w:fill="FFFFFF"/>
        </w:rPr>
        <w:t>. [online] Forbes Advisor. Available at: &lt;https://www.forbes.com/advisor/business/software/crm-analytics/&gt; [Accessed 22 February 2022].</w:t>
      </w:r>
    </w:p>
    <w:p w14:paraId="5EF68432"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Vizard, S., 2020. [online] Available at: &lt;https://www.marketingweek.com/tesco-price-match-aldi/&gt; [Accessed 25 February 2022].</w:t>
      </w:r>
    </w:p>
    <w:p w14:paraId="323A4F60"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Westbrook, I., 2018. </w:t>
      </w:r>
      <w:r>
        <w:rPr>
          <w:rFonts w:ascii="Open Sans" w:hAnsi="Open Sans" w:cs="Open Sans"/>
          <w:i/>
          <w:iCs/>
          <w:color w:val="000000"/>
          <w:sz w:val="20"/>
          <w:szCs w:val="20"/>
          <w:shd w:val="clear" w:color="auto" w:fill="FFFFFF"/>
        </w:rPr>
        <w:t>Tesco Clubcard changes anger customers</w:t>
      </w:r>
      <w:r>
        <w:rPr>
          <w:rFonts w:ascii="Open Sans" w:hAnsi="Open Sans" w:cs="Open Sans"/>
          <w:color w:val="000000"/>
          <w:sz w:val="20"/>
          <w:szCs w:val="20"/>
          <w:shd w:val="clear" w:color="auto" w:fill="FFFFFF"/>
        </w:rPr>
        <w:t>. [online] BBC News. Available at: &lt;https://www.bbc.co.uk/news/business-42700758&gt; [Accessed 22 February 2022].</w:t>
      </w:r>
    </w:p>
    <w:p w14:paraId="0203EE38"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Wright, B., 2021. </w:t>
      </w:r>
      <w:r>
        <w:rPr>
          <w:rFonts w:ascii="Open Sans" w:hAnsi="Open Sans" w:cs="Open Sans"/>
          <w:i/>
          <w:iCs/>
          <w:color w:val="000000"/>
          <w:sz w:val="20"/>
          <w:szCs w:val="20"/>
          <w:shd w:val="clear" w:color="auto" w:fill="FFFFFF"/>
        </w:rPr>
        <w:t>Tesco makes "healthy, sustainable diets" pledge</w:t>
      </w:r>
      <w:r>
        <w:rPr>
          <w:rFonts w:ascii="Open Sans" w:hAnsi="Open Sans" w:cs="Open Sans"/>
          <w:color w:val="000000"/>
          <w:sz w:val="20"/>
          <w:szCs w:val="20"/>
          <w:shd w:val="clear" w:color="auto" w:fill="FFFFFF"/>
        </w:rPr>
        <w:t>. [online] Just Food. Available at: &lt;https://www.just-food.com/news/tesco-makes-healthy-sustainable-diets-pledge/&gt; [Accessed 25 February 2022].</w:t>
      </w:r>
    </w:p>
    <w:p w14:paraId="6BD693BD" w14:textId="77777777" w:rsidR="00D43953" w:rsidRDefault="00D43953" w:rsidP="00E1535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WWF. 2021. </w:t>
      </w:r>
      <w:r>
        <w:rPr>
          <w:rFonts w:ascii="Open Sans" w:hAnsi="Open Sans" w:cs="Open Sans"/>
          <w:i/>
          <w:iCs/>
          <w:color w:val="000000"/>
          <w:sz w:val="20"/>
          <w:szCs w:val="20"/>
          <w:shd w:val="clear" w:color="auto" w:fill="FFFFFF"/>
        </w:rPr>
        <w:t>Three ways we’re fighting for your world with Tesco</w:t>
      </w:r>
      <w:r>
        <w:rPr>
          <w:rFonts w:ascii="Open Sans" w:hAnsi="Open Sans" w:cs="Open Sans"/>
          <w:color w:val="000000"/>
          <w:sz w:val="20"/>
          <w:szCs w:val="20"/>
          <w:shd w:val="clear" w:color="auto" w:fill="FFFFFF"/>
        </w:rPr>
        <w:t>. [online] Available at: &lt;https://www.wwf.org.uk/updates/three-ways-were-fighting-your-world-tesco&gt; [Accessed 25 February 2022].</w:t>
      </w:r>
    </w:p>
    <w:p w14:paraId="0416548B" w14:textId="77777777" w:rsidR="00B62325" w:rsidRPr="00B62325" w:rsidRDefault="00B62325" w:rsidP="00B62325"/>
    <w:p w14:paraId="3FF6AB19" w14:textId="77777777" w:rsidR="00E14C39" w:rsidRDefault="00E14C39"/>
    <w:p w14:paraId="4F476DB2" w14:textId="35AB575D" w:rsidR="00415F71" w:rsidRDefault="00415F71"/>
    <w:p w14:paraId="1CE074D9" w14:textId="77777777" w:rsidR="00415F71" w:rsidRDefault="00415F71"/>
    <w:p w14:paraId="7FB70B5C" w14:textId="76461893" w:rsidR="005353E7" w:rsidRDefault="00415F71">
      <w:r>
        <w:t xml:space="preserve"> </w:t>
      </w:r>
    </w:p>
    <w:p w14:paraId="37DAA424" w14:textId="77777777" w:rsidR="0027462D" w:rsidRDefault="0027462D"/>
    <w:p w14:paraId="7F79DF52" w14:textId="77777777" w:rsidR="0027462D" w:rsidRDefault="0027462D"/>
    <w:sectPr w:rsidR="0027462D" w:rsidSect="00D439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C1689"/>
    <w:multiLevelType w:val="multilevel"/>
    <w:tmpl w:val="D8281DE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F961759"/>
    <w:multiLevelType w:val="hybridMultilevel"/>
    <w:tmpl w:val="EF0A0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62D"/>
    <w:rsid w:val="00003418"/>
    <w:rsid w:val="00003D09"/>
    <w:rsid w:val="0001667B"/>
    <w:rsid w:val="000237B5"/>
    <w:rsid w:val="00024157"/>
    <w:rsid w:val="00024D59"/>
    <w:rsid w:val="00026152"/>
    <w:rsid w:val="00045659"/>
    <w:rsid w:val="000462E2"/>
    <w:rsid w:val="0005498B"/>
    <w:rsid w:val="00057452"/>
    <w:rsid w:val="000634E1"/>
    <w:rsid w:val="00064F61"/>
    <w:rsid w:val="00081108"/>
    <w:rsid w:val="00085A51"/>
    <w:rsid w:val="00093575"/>
    <w:rsid w:val="00097E22"/>
    <w:rsid w:val="000A4C9C"/>
    <w:rsid w:val="000B27E9"/>
    <w:rsid w:val="000B4396"/>
    <w:rsid w:val="000C1BF3"/>
    <w:rsid w:val="000C2AFA"/>
    <w:rsid w:val="000C7F12"/>
    <w:rsid w:val="000D1AA0"/>
    <w:rsid w:val="000D4032"/>
    <w:rsid w:val="000D66A1"/>
    <w:rsid w:val="000E1763"/>
    <w:rsid w:val="000E5376"/>
    <w:rsid w:val="00124FE3"/>
    <w:rsid w:val="00126E08"/>
    <w:rsid w:val="00133939"/>
    <w:rsid w:val="00152210"/>
    <w:rsid w:val="00154800"/>
    <w:rsid w:val="00156FBA"/>
    <w:rsid w:val="001600C4"/>
    <w:rsid w:val="00163D68"/>
    <w:rsid w:val="0017264E"/>
    <w:rsid w:val="0018119F"/>
    <w:rsid w:val="001B707B"/>
    <w:rsid w:val="001C0D21"/>
    <w:rsid w:val="001D203C"/>
    <w:rsid w:val="001E0615"/>
    <w:rsid w:val="001E5C1B"/>
    <w:rsid w:val="001F4994"/>
    <w:rsid w:val="002160B7"/>
    <w:rsid w:val="0022597E"/>
    <w:rsid w:val="00227066"/>
    <w:rsid w:val="00243231"/>
    <w:rsid w:val="002641F8"/>
    <w:rsid w:val="00264E99"/>
    <w:rsid w:val="002679DE"/>
    <w:rsid w:val="002701C9"/>
    <w:rsid w:val="0027462D"/>
    <w:rsid w:val="00274C1F"/>
    <w:rsid w:val="00281E42"/>
    <w:rsid w:val="00295259"/>
    <w:rsid w:val="002A203E"/>
    <w:rsid w:val="002C41BE"/>
    <w:rsid w:val="002C51BC"/>
    <w:rsid w:val="002D06C9"/>
    <w:rsid w:val="002D1ADB"/>
    <w:rsid w:val="002D33E6"/>
    <w:rsid w:val="002D504A"/>
    <w:rsid w:val="002F0716"/>
    <w:rsid w:val="002F4BF6"/>
    <w:rsid w:val="00304758"/>
    <w:rsid w:val="003160B6"/>
    <w:rsid w:val="00321337"/>
    <w:rsid w:val="00332CF5"/>
    <w:rsid w:val="00334318"/>
    <w:rsid w:val="00336832"/>
    <w:rsid w:val="00337A96"/>
    <w:rsid w:val="0034151C"/>
    <w:rsid w:val="00341A86"/>
    <w:rsid w:val="00346856"/>
    <w:rsid w:val="003611CE"/>
    <w:rsid w:val="003743EA"/>
    <w:rsid w:val="0037790D"/>
    <w:rsid w:val="00380DBC"/>
    <w:rsid w:val="0038149A"/>
    <w:rsid w:val="00381AAD"/>
    <w:rsid w:val="00383689"/>
    <w:rsid w:val="00383D92"/>
    <w:rsid w:val="003872F2"/>
    <w:rsid w:val="00395636"/>
    <w:rsid w:val="00396DD2"/>
    <w:rsid w:val="003A23F8"/>
    <w:rsid w:val="003B135F"/>
    <w:rsid w:val="003B2687"/>
    <w:rsid w:val="003C27B7"/>
    <w:rsid w:val="003C50C9"/>
    <w:rsid w:val="003C5460"/>
    <w:rsid w:val="003D01EB"/>
    <w:rsid w:val="003D0658"/>
    <w:rsid w:val="003D588F"/>
    <w:rsid w:val="003D7411"/>
    <w:rsid w:val="003E6215"/>
    <w:rsid w:val="003E6D66"/>
    <w:rsid w:val="003F7027"/>
    <w:rsid w:val="004044E1"/>
    <w:rsid w:val="00406067"/>
    <w:rsid w:val="0040651E"/>
    <w:rsid w:val="00415F71"/>
    <w:rsid w:val="00417C6B"/>
    <w:rsid w:val="004224CD"/>
    <w:rsid w:val="0042310E"/>
    <w:rsid w:val="00427D5F"/>
    <w:rsid w:val="00430B69"/>
    <w:rsid w:val="004342D5"/>
    <w:rsid w:val="004347EA"/>
    <w:rsid w:val="0044714B"/>
    <w:rsid w:val="00447A58"/>
    <w:rsid w:val="0045036D"/>
    <w:rsid w:val="004503D8"/>
    <w:rsid w:val="00465524"/>
    <w:rsid w:val="00470B35"/>
    <w:rsid w:val="00476396"/>
    <w:rsid w:val="00476924"/>
    <w:rsid w:val="00482BC2"/>
    <w:rsid w:val="00483F0F"/>
    <w:rsid w:val="00485F0D"/>
    <w:rsid w:val="004A2BDC"/>
    <w:rsid w:val="004A5B3A"/>
    <w:rsid w:val="004B6B57"/>
    <w:rsid w:val="004C0A4A"/>
    <w:rsid w:val="004C15F6"/>
    <w:rsid w:val="004C2402"/>
    <w:rsid w:val="004C27C3"/>
    <w:rsid w:val="004C7371"/>
    <w:rsid w:val="004C7535"/>
    <w:rsid w:val="004D449F"/>
    <w:rsid w:val="00505B86"/>
    <w:rsid w:val="00515DF4"/>
    <w:rsid w:val="00521BA3"/>
    <w:rsid w:val="00524D53"/>
    <w:rsid w:val="005349EB"/>
    <w:rsid w:val="005353E7"/>
    <w:rsid w:val="0053628D"/>
    <w:rsid w:val="00541364"/>
    <w:rsid w:val="00544779"/>
    <w:rsid w:val="00544A21"/>
    <w:rsid w:val="005525DD"/>
    <w:rsid w:val="00563D6A"/>
    <w:rsid w:val="00566749"/>
    <w:rsid w:val="00574E5C"/>
    <w:rsid w:val="00575F4B"/>
    <w:rsid w:val="00583692"/>
    <w:rsid w:val="00584EA8"/>
    <w:rsid w:val="00595B33"/>
    <w:rsid w:val="00597B8A"/>
    <w:rsid w:val="005A3780"/>
    <w:rsid w:val="005C48B7"/>
    <w:rsid w:val="005C6A1C"/>
    <w:rsid w:val="005C6AA8"/>
    <w:rsid w:val="005D3495"/>
    <w:rsid w:val="005E7ADE"/>
    <w:rsid w:val="005F12B1"/>
    <w:rsid w:val="005F4C4C"/>
    <w:rsid w:val="005F5676"/>
    <w:rsid w:val="005F5985"/>
    <w:rsid w:val="005F5EB1"/>
    <w:rsid w:val="00602333"/>
    <w:rsid w:val="006034CD"/>
    <w:rsid w:val="006203BF"/>
    <w:rsid w:val="006218D3"/>
    <w:rsid w:val="006304B2"/>
    <w:rsid w:val="0063290A"/>
    <w:rsid w:val="00645214"/>
    <w:rsid w:val="00652701"/>
    <w:rsid w:val="0065679C"/>
    <w:rsid w:val="00675D82"/>
    <w:rsid w:val="00691775"/>
    <w:rsid w:val="00691F1A"/>
    <w:rsid w:val="00692216"/>
    <w:rsid w:val="00696F02"/>
    <w:rsid w:val="00697DD6"/>
    <w:rsid w:val="006A4A9D"/>
    <w:rsid w:val="006A6079"/>
    <w:rsid w:val="006C13DF"/>
    <w:rsid w:val="006C5C9E"/>
    <w:rsid w:val="006C75DC"/>
    <w:rsid w:val="006D3500"/>
    <w:rsid w:val="006D373E"/>
    <w:rsid w:val="006D4FFD"/>
    <w:rsid w:val="006F4D5D"/>
    <w:rsid w:val="006F6CA6"/>
    <w:rsid w:val="00710E15"/>
    <w:rsid w:val="00711BAE"/>
    <w:rsid w:val="00715258"/>
    <w:rsid w:val="007216A9"/>
    <w:rsid w:val="00721FED"/>
    <w:rsid w:val="007236AB"/>
    <w:rsid w:val="007251B7"/>
    <w:rsid w:val="00726DDB"/>
    <w:rsid w:val="007349B0"/>
    <w:rsid w:val="00734CBB"/>
    <w:rsid w:val="007400F5"/>
    <w:rsid w:val="00744CF3"/>
    <w:rsid w:val="00746F71"/>
    <w:rsid w:val="0075702D"/>
    <w:rsid w:val="007675A4"/>
    <w:rsid w:val="007725F9"/>
    <w:rsid w:val="007805C3"/>
    <w:rsid w:val="0079181B"/>
    <w:rsid w:val="00794DD8"/>
    <w:rsid w:val="007A4942"/>
    <w:rsid w:val="007A536E"/>
    <w:rsid w:val="007B1111"/>
    <w:rsid w:val="007B6803"/>
    <w:rsid w:val="007C1F84"/>
    <w:rsid w:val="007C6988"/>
    <w:rsid w:val="007D132C"/>
    <w:rsid w:val="007D7989"/>
    <w:rsid w:val="007E1467"/>
    <w:rsid w:val="007F3729"/>
    <w:rsid w:val="007F38CC"/>
    <w:rsid w:val="008122AC"/>
    <w:rsid w:val="00812E88"/>
    <w:rsid w:val="008168E3"/>
    <w:rsid w:val="008174A5"/>
    <w:rsid w:val="0082051F"/>
    <w:rsid w:val="00830230"/>
    <w:rsid w:val="008322AF"/>
    <w:rsid w:val="0083666A"/>
    <w:rsid w:val="008463CB"/>
    <w:rsid w:val="00865DF4"/>
    <w:rsid w:val="008751B6"/>
    <w:rsid w:val="00882A1B"/>
    <w:rsid w:val="008848E4"/>
    <w:rsid w:val="0088712F"/>
    <w:rsid w:val="008916CA"/>
    <w:rsid w:val="00893A8D"/>
    <w:rsid w:val="008B09D1"/>
    <w:rsid w:val="008B447C"/>
    <w:rsid w:val="008D0834"/>
    <w:rsid w:val="00902271"/>
    <w:rsid w:val="009058F0"/>
    <w:rsid w:val="009077B2"/>
    <w:rsid w:val="00907F64"/>
    <w:rsid w:val="00916164"/>
    <w:rsid w:val="009254B2"/>
    <w:rsid w:val="0092768F"/>
    <w:rsid w:val="00936CA9"/>
    <w:rsid w:val="00937C37"/>
    <w:rsid w:val="009422C1"/>
    <w:rsid w:val="009723DA"/>
    <w:rsid w:val="00973E91"/>
    <w:rsid w:val="00974885"/>
    <w:rsid w:val="009807E8"/>
    <w:rsid w:val="00985F74"/>
    <w:rsid w:val="009B6B3A"/>
    <w:rsid w:val="009B733A"/>
    <w:rsid w:val="009B7505"/>
    <w:rsid w:val="009C0CE3"/>
    <w:rsid w:val="009C62A5"/>
    <w:rsid w:val="009D4122"/>
    <w:rsid w:val="009D7397"/>
    <w:rsid w:val="009D7A11"/>
    <w:rsid w:val="009D7D4F"/>
    <w:rsid w:val="009E0B8B"/>
    <w:rsid w:val="009F2D64"/>
    <w:rsid w:val="009F46B2"/>
    <w:rsid w:val="009F4B84"/>
    <w:rsid w:val="009F5387"/>
    <w:rsid w:val="00A175A2"/>
    <w:rsid w:val="00A2098A"/>
    <w:rsid w:val="00A22277"/>
    <w:rsid w:val="00A23854"/>
    <w:rsid w:val="00A4151B"/>
    <w:rsid w:val="00A55B92"/>
    <w:rsid w:val="00A727E2"/>
    <w:rsid w:val="00A7388A"/>
    <w:rsid w:val="00A77721"/>
    <w:rsid w:val="00A82F91"/>
    <w:rsid w:val="00A94BB4"/>
    <w:rsid w:val="00AA2860"/>
    <w:rsid w:val="00AA44F8"/>
    <w:rsid w:val="00AA4905"/>
    <w:rsid w:val="00AB1411"/>
    <w:rsid w:val="00AB161A"/>
    <w:rsid w:val="00AB2EF2"/>
    <w:rsid w:val="00AB5AF4"/>
    <w:rsid w:val="00AC15DD"/>
    <w:rsid w:val="00AC4F0D"/>
    <w:rsid w:val="00AC570A"/>
    <w:rsid w:val="00AD42C9"/>
    <w:rsid w:val="00AD4E91"/>
    <w:rsid w:val="00AD538B"/>
    <w:rsid w:val="00AE37BE"/>
    <w:rsid w:val="00AE6229"/>
    <w:rsid w:val="00AE7CA7"/>
    <w:rsid w:val="00AF44D7"/>
    <w:rsid w:val="00B02A4F"/>
    <w:rsid w:val="00B13C29"/>
    <w:rsid w:val="00B162DE"/>
    <w:rsid w:val="00B17489"/>
    <w:rsid w:val="00B253C6"/>
    <w:rsid w:val="00B27B70"/>
    <w:rsid w:val="00B30E94"/>
    <w:rsid w:val="00B3759F"/>
    <w:rsid w:val="00B475C5"/>
    <w:rsid w:val="00B51991"/>
    <w:rsid w:val="00B56470"/>
    <w:rsid w:val="00B56FB0"/>
    <w:rsid w:val="00B611F7"/>
    <w:rsid w:val="00B62325"/>
    <w:rsid w:val="00B6375C"/>
    <w:rsid w:val="00B70ECE"/>
    <w:rsid w:val="00B803E4"/>
    <w:rsid w:val="00B814C2"/>
    <w:rsid w:val="00B83F35"/>
    <w:rsid w:val="00B8685A"/>
    <w:rsid w:val="00BA3E17"/>
    <w:rsid w:val="00BA4BF2"/>
    <w:rsid w:val="00BA61BE"/>
    <w:rsid w:val="00BA647C"/>
    <w:rsid w:val="00BB0AA3"/>
    <w:rsid w:val="00BB0DFC"/>
    <w:rsid w:val="00BB358D"/>
    <w:rsid w:val="00BB5ACE"/>
    <w:rsid w:val="00BC4D05"/>
    <w:rsid w:val="00BC5491"/>
    <w:rsid w:val="00BC78A8"/>
    <w:rsid w:val="00BC7E8B"/>
    <w:rsid w:val="00BE5819"/>
    <w:rsid w:val="00BE62FC"/>
    <w:rsid w:val="00BE656A"/>
    <w:rsid w:val="00BF3051"/>
    <w:rsid w:val="00C00BAC"/>
    <w:rsid w:val="00C018D8"/>
    <w:rsid w:val="00C02009"/>
    <w:rsid w:val="00C05AF4"/>
    <w:rsid w:val="00C15E05"/>
    <w:rsid w:val="00C264C6"/>
    <w:rsid w:val="00C26E30"/>
    <w:rsid w:val="00C41B29"/>
    <w:rsid w:val="00C41E13"/>
    <w:rsid w:val="00C45041"/>
    <w:rsid w:val="00C471CB"/>
    <w:rsid w:val="00C635FF"/>
    <w:rsid w:val="00C74299"/>
    <w:rsid w:val="00C765AD"/>
    <w:rsid w:val="00C82F85"/>
    <w:rsid w:val="00C87686"/>
    <w:rsid w:val="00CB4AD7"/>
    <w:rsid w:val="00CB54FD"/>
    <w:rsid w:val="00CC0975"/>
    <w:rsid w:val="00CC4B88"/>
    <w:rsid w:val="00CC4EF2"/>
    <w:rsid w:val="00CC4FD2"/>
    <w:rsid w:val="00CD521A"/>
    <w:rsid w:val="00CF1C3A"/>
    <w:rsid w:val="00CF44F8"/>
    <w:rsid w:val="00CF75EA"/>
    <w:rsid w:val="00D001C6"/>
    <w:rsid w:val="00D02B2F"/>
    <w:rsid w:val="00D14425"/>
    <w:rsid w:val="00D1637B"/>
    <w:rsid w:val="00D16915"/>
    <w:rsid w:val="00D169A0"/>
    <w:rsid w:val="00D1799E"/>
    <w:rsid w:val="00D20557"/>
    <w:rsid w:val="00D2763F"/>
    <w:rsid w:val="00D43953"/>
    <w:rsid w:val="00D4753A"/>
    <w:rsid w:val="00D5026B"/>
    <w:rsid w:val="00D54AB3"/>
    <w:rsid w:val="00D55CC1"/>
    <w:rsid w:val="00D71A1C"/>
    <w:rsid w:val="00D8240A"/>
    <w:rsid w:val="00D8634B"/>
    <w:rsid w:val="00D863B8"/>
    <w:rsid w:val="00D87738"/>
    <w:rsid w:val="00D931CC"/>
    <w:rsid w:val="00D933DF"/>
    <w:rsid w:val="00D970D5"/>
    <w:rsid w:val="00D97D79"/>
    <w:rsid w:val="00DA618C"/>
    <w:rsid w:val="00DD61B2"/>
    <w:rsid w:val="00DE1E3B"/>
    <w:rsid w:val="00DE5106"/>
    <w:rsid w:val="00DE7C58"/>
    <w:rsid w:val="00DF379F"/>
    <w:rsid w:val="00DF4F8D"/>
    <w:rsid w:val="00DF5660"/>
    <w:rsid w:val="00DF72EA"/>
    <w:rsid w:val="00E14C39"/>
    <w:rsid w:val="00E15351"/>
    <w:rsid w:val="00E1564E"/>
    <w:rsid w:val="00E1696F"/>
    <w:rsid w:val="00E22B8E"/>
    <w:rsid w:val="00E24E2C"/>
    <w:rsid w:val="00E27576"/>
    <w:rsid w:val="00E33642"/>
    <w:rsid w:val="00E35313"/>
    <w:rsid w:val="00E4367C"/>
    <w:rsid w:val="00E43D39"/>
    <w:rsid w:val="00E533D0"/>
    <w:rsid w:val="00E55218"/>
    <w:rsid w:val="00E5586D"/>
    <w:rsid w:val="00E56D13"/>
    <w:rsid w:val="00E67AA1"/>
    <w:rsid w:val="00E75818"/>
    <w:rsid w:val="00E90F67"/>
    <w:rsid w:val="00E96194"/>
    <w:rsid w:val="00EA2920"/>
    <w:rsid w:val="00EB1380"/>
    <w:rsid w:val="00EB4035"/>
    <w:rsid w:val="00EC211A"/>
    <w:rsid w:val="00EC30BB"/>
    <w:rsid w:val="00EC3D8F"/>
    <w:rsid w:val="00EC7334"/>
    <w:rsid w:val="00EE1064"/>
    <w:rsid w:val="00EE2187"/>
    <w:rsid w:val="00EE3C2A"/>
    <w:rsid w:val="00F0029A"/>
    <w:rsid w:val="00F128D4"/>
    <w:rsid w:val="00F17674"/>
    <w:rsid w:val="00F21AB0"/>
    <w:rsid w:val="00F279C9"/>
    <w:rsid w:val="00F37722"/>
    <w:rsid w:val="00F41474"/>
    <w:rsid w:val="00F41C45"/>
    <w:rsid w:val="00F460C1"/>
    <w:rsid w:val="00F4754A"/>
    <w:rsid w:val="00F60581"/>
    <w:rsid w:val="00F61F1C"/>
    <w:rsid w:val="00F633DF"/>
    <w:rsid w:val="00F6785E"/>
    <w:rsid w:val="00F70E63"/>
    <w:rsid w:val="00F7775E"/>
    <w:rsid w:val="00F83EAB"/>
    <w:rsid w:val="00F868DF"/>
    <w:rsid w:val="00F93B83"/>
    <w:rsid w:val="00F9634F"/>
    <w:rsid w:val="00FA45BC"/>
    <w:rsid w:val="00FA4994"/>
    <w:rsid w:val="00FB3D7B"/>
    <w:rsid w:val="00FB7F66"/>
    <w:rsid w:val="00FC13D8"/>
    <w:rsid w:val="00FC3FEF"/>
    <w:rsid w:val="00FC5113"/>
    <w:rsid w:val="00FC542D"/>
    <w:rsid w:val="00FD0036"/>
    <w:rsid w:val="00FD4AEC"/>
    <w:rsid w:val="00FD5B22"/>
    <w:rsid w:val="00FD6A46"/>
    <w:rsid w:val="00FD7EDD"/>
    <w:rsid w:val="00FF1752"/>
    <w:rsid w:val="00FF3E9C"/>
    <w:rsid w:val="00FF45C3"/>
    <w:rsid w:val="00FF57B3"/>
    <w:rsid w:val="00FF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3C9DB"/>
  <w15:chartTrackingRefBased/>
  <w15:docId w15:val="{21A5D8E1-EC43-4BC3-85F5-7FB9577B7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23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4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2325"/>
    <w:rPr>
      <w:rFonts w:asciiTheme="majorHAnsi" w:eastAsiaTheme="majorEastAsia" w:hAnsiTheme="majorHAnsi" w:cstheme="majorBidi"/>
      <w:color w:val="2F5496" w:themeColor="accent1" w:themeShade="BF"/>
      <w:sz w:val="26"/>
      <w:szCs w:val="26"/>
    </w:rPr>
  </w:style>
  <w:style w:type="paragraph" w:customStyle="1" w:styleId="mol-para-with-font">
    <w:name w:val="mol-para-with-font"/>
    <w:basedOn w:val="Normal"/>
    <w:rsid w:val="00E153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E153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153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5351"/>
    <w:rPr>
      <w:b/>
      <w:bCs/>
    </w:rPr>
  </w:style>
  <w:style w:type="paragraph" w:styleId="ListParagraph">
    <w:name w:val="List Paragraph"/>
    <w:basedOn w:val="Normal"/>
    <w:uiPriority w:val="34"/>
    <w:qFormat/>
    <w:rsid w:val="00F868DF"/>
    <w:pPr>
      <w:ind w:left="720"/>
      <w:contextualSpacing/>
    </w:pPr>
  </w:style>
  <w:style w:type="character" w:styleId="Hyperlink">
    <w:name w:val="Hyperlink"/>
    <w:basedOn w:val="DefaultParagraphFont"/>
    <w:uiPriority w:val="99"/>
    <w:semiHidden/>
    <w:unhideWhenUsed/>
    <w:rsid w:val="007251B7"/>
    <w:rPr>
      <w:color w:val="0000FF"/>
      <w:u w:val="single"/>
    </w:rPr>
  </w:style>
  <w:style w:type="paragraph" w:styleId="NoSpacing">
    <w:name w:val="No Spacing"/>
    <w:link w:val="NoSpacingChar"/>
    <w:uiPriority w:val="1"/>
    <w:qFormat/>
    <w:rsid w:val="00D439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395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29465">
      <w:bodyDiv w:val="1"/>
      <w:marLeft w:val="0"/>
      <w:marRight w:val="0"/>
      <w:marTop w:val="0"/>
      <w:marBottom w:val="0"/>
      <w:divBdr>
        <w:top w:val="none" w:sz="0" w:space="0" w:color="auto"/>
        <w:left w:val="none" w:sz="0" w:space="0" w:color="auto"/>
        <w:bottom w:val="none" w:sz="0" w:space="0" w:color="auto"/>
        <w:right w:val="none" w:sz="0" w:space="0" w:color="auto"/>
      </w:divBdr>
      <w:divsChild>
        <w:div w:id="249968716">
          <w:marLeft w:val="0"/>
          <w:marRight w:val="0"/>
          <w:marTop w:val="0"/>
          <w:marBottom w:val="0"/>
          <w:divBdr>
            <w:top w:val="none" w:sz="0" w:space="0" w:color="auto"/>
            <w:left w:val="none" w:sz="0" w:space="0" w:color="auto"/>
            <w:bottom w:val="none" w:sz="0" w:space="0" w:color="auto"/>
            <w:right w:val="none" w:sz="0" w:space="0" w:color="auto"/>
          </w:divBdr>
          <w:divsChild>
            <w:div w:id="1213421668">
              <w:marLeft w:val="0"/>
              <w:marRight w:val="0"/>
              <w:marTop w:val="0"/>
              <w:marBottom w:val="0"/>
              <w:divBdr>
                <w:top w:val="none" w:sz="0" w:space="0" w:color="auto"/>
                <w:left w:val="none" w:sz="0" w:space="0" w:color="auto"/>
                <w:bottom w:val="none" w:sz="0" w:space="0" w:color="auto"/>
                <w:right w:val="none" w:sz="0" w:space="0" w:color="auto"/>
              </w:divBdr>
            </w:div>
          </w:divsChild>
        </w:div>
        <w:div w:id="138962354">
          <w:marLeft w:val="0"/>
          <w:marRight w:val="0"/>
          <w:marTop w:val="0"/>
          <w:marBottom w:val="0"/>
          <w:divBdr>
            <w:top w:val="none" w:sz="0" w:space="0" w:color="auto"/>
            <w:left w:val="none" w:sz="0" w:space="0" w:color="auto"/>
            <w:bottom w:val="none" w:sz="0" w:space="0" w:color="auto"/>
            <w:right w:val="none" w:sz="0" w:space="0" w:color="auto"/>
          </w:divBdr>
          <w:divsChild>
            <w:div w:id="150493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79783">
      <w:bodyDiv w:val="1"/>
      <w:marLeft w:val="0"/>
      <w:marRight w:val="0"/>
      <w:marTop w:val="0"/>
      <w:marBottom w:val="0"/>
      <w:divBdr>
        <w:top w:val="none" w:sz="0" w:space="0" w:color="auto"/>
        <w:left w:val="none" w:sz="0" w:space="0" w:color="auto"/>
        <w:bottom w:val="none" w:sz="0" w:space="0" w:color="auto"/>
        <w:right w:val="none" w:sz="0" w:space="0" w:color="auto"/>
      </w:divBdr>
    </w:div>
    <w:div w:id="210197135">
      <w:bodyDiv w:val="1"/>
      <w:marLeft w:val="0"/>
      <w:marRight w:val="0"/>
      <w:marTop w:val="0"/>
      <w:marBottom w:val="0"/>
      <w:divBdr>
        <w:top w:val="none" w:sz="0" w:space="0" w:color="auto"/>
        <w:left w:val="none" w:sz="0" w:space="0" w:color="auto"/>
        <w:bottom w:val="none" w:sz="0" w:space="0" w:color="auto"/>
        <w:right w:val="none" w:sz="0" w:space="0" w:color="auto"/>
      </w:divBdr>
      <w:divsChild>
        <w:div w:id="952008400">
          <w:marLeft w:val="0"/>
          <w:marRight w:val="0"/>
          <w:marTop w:val="0"/>
          <w:marBottom w:val="0"/>
          <w:divBdr>
            <w:top w:val="none" w:sz="0" w:space="0" w:color="auto"/>
            <w:left w:val="none" w:sz="0" w:space="0" w:color="auto"/>
            <w:bottom w:val="none" w:sz="0" w:space="0" w:color="auto"/>
            <w:right w:val="none" w:sz="0" w:space="0" w:color="auto"/>
          </w:divBdr>
          <w:divsChild>
            <w:div w:id="1936748997">
              <w:marLeft w:val="0"/>
              <w:marRight w:val="0"/>
              <w:marTop w:val="0"/>
              <w:marBottom w:val="0"/>
              <w:divBdr>
                <w:top w:val="none" w:sz="0" w:space="0" w:color="auto"/>
                <w:left w:val="none" w:sz="0" w:space="0" w:color="auto"/>
                <w:bottom w:val="none" w:sz="0" w:space="0" w:color="auto"/>
                <w:right w:val="none" w:sz="0" w:space="0" w:color="auto"/>
              </w:divBdr>
            </w:div>
          </w:divsChild>
        </w:div>
        <w:div w:id="548224534">
          <w:marLeft w:val="0"/>
          <w:marRight w:val="0"/>
          <w:marTop w:val="0"/>
          <w:marBottom w:val="0"/>
          <w:divBdr>
            <w:top w:val="none" w:sz="0" w:space="0" w:color="auto"/>
            <w:left w:val="none" w:sz="0" w:space="0" w:color="auto"/>
            <w:bottom w:val="none" w:sz="0" w:space="0" w:color="auto"/>
            <w:right w:val="none" w:sz="0" w:space="0" w:color="auto"/>
          </w:divBdr>
          <w:divsChild>
            <w:div w:id="298801145">
              <w:marLeft w:val="0"/>
              <w:marRight w:val="0"/>
              <w:marTop w:val="0"/>
              <w:marBottom w:val="0"/>
              <w:divBdr>
                <w:top w:val="none" w:sz="0" w:space="0" w:color="auto"/>
                <w:left w:val="none" w:sz="0" w:space="0" w:color="auto"/>
                <w:bottom w:val="none" w:sz="0" w:space="0" w:color="auto"/>
                <w:right w:val="none" w:sz="0" w:space="0" w:color="auto"/>
              </w:divBdr>
            </w:div>
          </w:divsChild>
        </w:div>
        <w:div w:id="116024821">
          <w:marLeft w:val="0"/>
          <w:marRight w:val="0"/>
          <w:marTop w:val="0"/>
          <w:marBottom w:val="0"/>
          <w:divBdr>
            <w:top w:val="none" w:sz="0" w:space="0" w:color="auto"/>
            <w:left w:val="none" w:sz="0" w:space="0" w:color="auto"/>
            <w:bottom w:val="none" w:sz="0" w:space="0" w:color="auto"/>
            <w:right w:val="none" w:sz="0" w:space="0" w:color="auto"/>
          </w:divBdr>
          <w:divsChild>
            <w:div w:id="16987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048871">
      <w:bodyDiv w:val="1"/>
      <w:marLeft w:val="0"/>
      <w:marRight w:val="0"/>
      <w:marTop w:val="0"/>
      <w:marBottom w:val="0"/>
      <w:divBdr>
        <w:top w:val="none" w:sz="0" w:space="0" w:color="auto"/>
        <w:left w:val="none" w:sz="0" w:space="0" w:color="auto"/>
        <w:bottom w:val="none" w:sz="0" w:space="0" w:color="auto"/>
        <w:right w:val="none" w:sz="0" w:space="0" w:color="auto"/>
      </w:divBdr>
    </w:div>
    <w:div w:id="1055936260">
      <w:bodyDiv w:val="1"/>
      <w:marLeft w:val="0"/>
      <w:marRight w:val="0"/>
      <w:marTop w:val="0"/>
      <w:marBottom w:val="0"/>
      <w:divBdr>
        <w:top w:val="none" w:sz="0" w:space="0" w:color="auto"/>
        <w:left w:val="none" w:sz="0" w:space="0" w:color="auto"/>
        <w:bottom w:val="none" w:sz="0" w:space="0" w:color="auto"/>
        <w:right w:val="none" w:sz="0" w:space="0" w:color="auto"/>
      </w:divBdr>
    </w:div>
    <w:div w:id="1140340524">
      <w:bodyDiv w:val="1"/>
      <w:marLeft w:val="0"/>
      <w:marRight w:val="0"/>
      <w:marTop w:val="0"/>
      <w:marBottom w:val="0"/>
      <w:divBdr>
        <w:top w:val="none" w:sz="0" w:space="0" w:color="auto"/>
        <w:left w:val="none" w:sz="0" w:space="0" w:color="auto"/>
        <w:bottom w:val="none" w:sz="0" w:space="0" w:color="auto"/>
        <w:right w:val="none" w:sz="0" w:space="0" w:color="auto"/>
      </w:divBdr>
      <w:divsChild>
        <w:div w:id="302277070">
          <w:marLeft w:val="0"/>
          <w:marRight w:val="0"/>
          <w:marTop w:val="0"/>
          <w:marBottom w:val="0"/>
          <w:divBdr>
            <w:top w:val="none" w:sz="0" w:space="0" w:color="auto"/>
            <w:left w:val="none" w:sz="0" w:space="0" w:color="auto"/>
            <w:bottom w:val="none" w:sz="0" w:space="0" w:color="auto"/>
            <w:right w:val="none" w:sz="0" w:space="0" w:color="auto"/>
          </w:divBdr>
        </w:div>
      </w:divsChild>
    </w:div>
    <w:div w:id="1435512302">
      <w:bodyDiv w:val="1"/>
      <w:marLeft w:val="0"/>
      <w:marRight w:val="0"/>
      <w:marTop w:val="0"/>
      <w:marBottom w:val="0"/>
      <w:divBdr>
        <w:top w:val="none" w:sz="0" w:space="0" w:color="auto"/>
        <w:left w:val="none" w:sz="0" w:space="0" w:color="auto"/>
        <w:bottom w:val="none" w:sz="0" w:space="0" w:color="auto"/>
        <w:right w:val="none" w:sz="0" w:space="0" w:color="auto"/>
      </w:divBdr>
      <w:divsChild>
        <w:div w:id="1416899339">
          <w:marLeft w:val="0"/>
          <w:marRight w:val="0"/>
          <w:marTop w:val="0"/>
          <w:marBottom w:val="0"/>
          <w:divBdr>
            <w:top w:val="none" w:sz="0" w:space="0" w:color="auto"/>
            <w:left w:val="none" w:sz="0" w:space="0" w:color="auto"/>
            <w:bottom w:val="none" w:sz="0" w:space="0" w:color="auto"/>
            <w:right w:val="none" w:sz="0" w:space="0" w:color="auto"/>
          </w:divBdr>
        </w:div>
      </w:divsChild>
    </w:div>
    <w:div w:id="1612282151">
      <w:bodyDiv w:val="1"/>
      <w:marLeft w:val="0"/>
      <w:marRight w:val="0"/>
      <w:marTop w:val="0"/>
      <w:marBottom w:val="0"/>
      <w:divBdr>
        <w:top w:val="none" w:sz="0" w:space="0" w:color="auto"/>
        <w:left w:val="none" w:sz="0" w:space="0" w:color="auto"/>
        <w:bottom w:val="none" w:sz="0" w:space="0" w:color="auto"/>
        <w:right w:val="none" w:sz="0" w:space="0" w:color="auto"/>
      </w:divBdr>
    </w:div>
    <w:div w:id="1656447655">
      <w:bodyDiv w:val="1"/>
      <w:marLeft w:val="0"/>
      <w:marRight w:val="0"/>
      <w:marTop w:val="0"/>
      <w:marBottom w:val="0"/>
      <w:divBdr>
        <w:top w:val="none" w:sz="0" w:space="0" w:color="auto"/>
        <w:left w:val="none" w:sz="0" w:space="0" w:color="auto"/>
        <w:bottom w:val="none" w:sz="0" w:space="0" w:color="auto"/>
        <w:right w:val="none" w:sz="0" w:space="0" w:color="auto"/>
      </w:divBdr>
    </w:div>
    <w:div w:id="1982224687">
      <w:bodyDiv w:val="1"/>
      <w:marLeft w:val="0"/>
      <w:marRight w:val="0"/>
      <w:marTop w:val="0"/>
      <w:marBottom w:val="0"/>
      <w:divBdr>
        <w:top w:val="none" w:sz="0" w:space="0" w:color="auto"/>
        <w:left w:val="none" w:sz="0" w:space="0" w:color="auto"/>
        <w:bottom w:val="none" w:sz="0" w:space="0" w:color="auto"/>
        <w:right w:val="none" w:sz="0" w:space="0" w:color="auto"/>
      </w:divBdr>
      <w:divsChild>
        <w:div w:id="1350137097">
          <w:marLeft w:val="0"/>
          <w:marRight w:val="0"/>
          <w:marTop w:val="0"/>
          <w:marBottom w:val="0"/>
          <w:divBdr>
            <w:top w:val="none" w:sz="0" w:space="0" w:color="auto"/>
            <w:left w:val="none" w:sz="0" w:space="0" w:color="auto"/>
            <w:bottom w:val="none" w:sz="0" w:space="0" w:color="auto"/>
            <w:right w:val="none" w:sz="0" w:space="0" w:color="auto"/>
          </w:divBdr>
          <w:divsChild>
            <w:div w:id="886721763">
              <w:marLeft w:val="0"/>
              <w:marRight w:val="0"/>
              <w:marTop w:val="0"/>
              <w:marBottom w:val="0"/>
              <w:divBdr>
                <w:top w:val="none" w:sz="0" w:space="0" w:color="auto"/>
                <w:left w:val="none" w:sz="0" w:space="0" w:color="auto"/>
                <w:bottom w:val="none" w:sz="0" w:space="0" w:color="auto"/>
                <w:right w:val="none" w:sz="0" w:space="0" w:color="auto"/>
              </w:divBdr>
            </w:div>
          </w:divsChild>
        </w:div>
        <w:div w:id="1229534716">
          <w:marLeft w:val="0"/>
          <w:marRight w:val="0"/>
          <w:marTop w:val="0"/>
          <w:marBottom w:val="0"/>
          <w:divBdr>
            <w:top w:val="none" w:sz="0" w:space="0" w:color="auto"/>
            <w:left w:val="none" w:sz="0" w:space="0" w:color="auto"/>
            <w:bottom w:val="none" w:sz="0" w:space="0" w:color="auto"/>
            <w:right w:val="none" w:sz="0" w:space="0" w:color="auto"/>
          </w:divBdr>
          <w:divsChild>
            <w:div w:id="1950314172">
              <w:marLeft w:val="0"/>
              <w:marRight w:val="0"/>
              <w:marTop w:val="0"/>
              <w:marBottom w:val="0"/>
              <w:divBdr>
                <w:top w:val="none" w:sz="0" w:space="0" w:color="auto"/>
                <w:left w:val="none" w:sz="0" w:space="0" w:color="auto"/>
                <w:bottom w:val="none" w:sz="0" w:space="0" w:color="auto"/>
                <w:right w:val="none" w:sz="0" w:space="0" w:color="auto"/>
              </w:divBdr>
            </w:div>
          </w:divsChild>
        </w:div>
        <w:div w:id="1336877638">
          <w:marLeft w:val="0"/>
          <w:marRight w:val="0"/>
          <w:marTop w:val="0"/>
          <w:marBottom w:val="0"/>
          <w:divBdr>
            <w:top w:val="none" w:sz="0" w:space="0" w:color="auto"/>
            <w:left w:val="none" w:sz="0" w:space="0" w:color="auto"/>
            <w:bottom w:val="none" w:sz="0" w:space="0" w:color="auto"/>
            <w:right w:val="none" w:sz="0" w:space="0" w:color="auto"/>
          </w:divBdr>
          <w:divsChild>
            <w:div w:id="39381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879321">
      <w:bodyDiv w:val="1"/>
      <w:marLeft w:val="0"/>
      <w:marRight w:val="0"/>
      <w:marTop w:val="0"/>
      <w:marBottom w:val="0"/>
      <w:divBdr>
        <w:top w:val="none" w:sz="0" w:space="0" w:color="auto"/>
        <w:left w:val="none" w:sz="0" w:space="0" w:color="auto"/>
        <w:bottom w:val="none" w:sz="0" w:space="0" w:color="auto"/>
        <w:right w:val="none" w:sz="0" w:space="0" w:color="auto"/>
      </w:divBdr>
    </w:div>
    <w:div w:id="208341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49986</TotalTime>
  <Pages>9</Pages>
  <Words>2829</Words>
  <Characters>16130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Catherine Patrica Jones</dc:creator>
  <cp:keywords/>
  <dc:description/>
  <cp:lastModifiedBy>catherine jones</cp:lastModifiedBy>
  <cp:revision>419</cp:revision>
  <dcterms:created xsi:type="dcterms:W3CDTF">2022-01-21T21:10:00Z</dcterms:created>
  <dcterms:modified xsi:type="dcterms:W3CDTF">2022-02-25T14:17:00Z</dcterms:modified>
</cp:coreProperties>
</file>