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Times New Roman"/>
          <w:color w:val="4472C4" w:themeColor="accent1"/>
        </w:rPr>
        <w:id w:val="2126268236"/>
        <w:docPartObj>
          <w:docPartGallery w:val="Cover Pages"/>
          <w:docPartUnique/>
        </w:docPartObj>
      </w:sdtPr>
      <w:sdtEndPr>
        <w:rPr>
          <w:rFonts w:asciiTheme="minorHAnsi" w:eastAsiaTheme="minorEastAsia" w:hAnsiTheme="minorHAnsi"/>
          <w:color w:val="auto"/>
          <w:sz w:val="22"/>
          <w:lang w:val="en-US"/>
        </w:rPr>
      </w:sdtEndPr>
      <w:sdtContent>
        <w:p w14:paraId="3B049E78" w14:textId="77777777" w:rsidR="00437285" w:rsidRPr="00A930CB" w:rsidRDefault="00437285" w:rsidP="00437285">
          <w:pPr>
            <w:spacing w:after="165"/>
            <w:rPr>
              <w:rFonts w:ascii="Tahoma" w:hAnsi="Tahoma" w:cs="Tahoma"/>
              <w:color w:val="000000"/>
              <w:sz w:val="40"/>
              <w:szCs w:val="40"/>
            </w:rPr>
          </w:pPr>
          <w:r>
            <w:rPr>
              <w:b/>
              <w:noProof/>
              <w:lang w:eastAsia="en-GB"/>
            </w:rPr>
            <w:drawing>
              <wp:inline distT="0" distB="0" distL="0" distR="0" wp14:anchorId="6FA5DC8E" wp14:editId="490B1AC3">
                <wp:extent cx="2209800" cy="742950"/>
                <wp:effectExtent l="19050" t="0" r="0" b="0"/>
                <wp:docPr id="11" name="Picture 1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tbl>
          <w:tblPr>
            <w:tblpPr w:leftFromText="180" w:rightFromText="180" w:vertAnchor="text" w:horzAnchor="margin" w:tblpY="163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437285" w:rsidRPr="00A930CB" w14:paraId="47B0EEA4" w14:textId="77777777" w:rsidTr="0020740D">
            <w:tc>
              <w:tcPr>
                <w:tcW w:w="3438" w:type="dxa"/>
                <w:shd w:val="clear" w:color="auto" w:fill="D9D9D9"/>
              </w:tcPr>
              <w:p w14:paraId="3B404759" w14:textId="77777777" w:rsidR="00437285" w:rsidRPr="00A930CB" w:rsidRDefault="00437285" w:rsidP="0020740D">
                <w:pPr>
                  <w:spacing w:before="120" w:after="120"/>
                  <w:rPr>
                    <w:rFonts w:ascii="Tahoma" w:hAnsi="Tahoma" w:cs="Tahoma"/>
                    <w:sz w:val="32"/>
                    <w:szCs w:val="32"/>
                  </w:rPr>
                </w:pPr>
                <w:r w:rsidRPr="00A930CB">
                  <w:rPr>
                    <w:rFonts w:ascii="Tahoma" w:hAnsi="Tahoma" w:cs="Tahoma"/>
                    <w:sz w:val="32"/>
                    <w:szCs w:val="32"/>
                  </w:rPr>
                  <w:t>Student Name:</w:t>
                </w:r>
              </w:p>
            </w:tc>
            <w:tc>
              <w:tcPr>
                <w:tcW w:w="6055" w:type="dxa"/>
              </w:tcPr>
              <w:p w14:paraId="2BFDEE6F" w14:textId="77777777" w:rsidR="00437285" w:rsidRPr="00A930CB" w:rsidRDefault="00437285" w:rsidP="0020740D">
                <w:pPr>
                  <w:spacing w:before="120" w:after="120"/>
                  <w:rPr>
                    <w:rFonts w:ascii="Tahoma" w:hAnsi="Tahoma" w:cs="Tahoma"/>
                    <w:sz w:val="32"/>
                    <w:szCs w:val="32"/>
                  </w:rPr>
                </w:pPr>
                <w:r>
                  <w:rPr>
                    <w:rFonts w:ascii="Tahoma" w:hAnsi="Tahoma" w:cs="Tahoma"/>
                    <w:sz w:val="32"/>
                    <w:szCs w:val="32"/>
                  </w:rPr>
                  <w:t xml:space="preserve">Tracy </w:t>
                </w:r>
                <w:proofErr w:type="spellStart"/>
                <w:r>
                  <w:rPr>
                    <w:rFonts w:ascii="Tahoma" w:hAnsi="Tahoma" w:cs="Tahoma"/>
                    <w:sz w:val="32"/>
                    <w:szCs w:val="32"/>
                  </w:rPr>
                  <w:t>Asantewaa</w:t>
                </w:r>
                <w:proofErr w:type="spellEnd"/>
                <w:r>
                  <w:rPr>
                    <w:rFonts w:ascii="Tahoma" w:hAnsi="Tahoma" w:cs="Tahoma"/>
                    <w:sz w:val="32"/>
                    <w:szCs w:val="32"/>
                  </w:rPr>
                  <w:t xml:space="preserve"> </w:t>
                </w:r>
              </w:p>
            </w:tc>
          </w:tr>
          <w:tr w:rsidR="00437285" w:rsidRPr="00A930CB" w14:paraId="6F6E0CE3" w14:textId="77777777" w:rsidTr="0020740D">
            <w:tc>
              <w:tcPr>
                <w:tcW w:w="3438" w:type="dxa"/>
                <w:shd w:val="clear" w:color="auto" w:fill="D9D9D9"/>
              </w:tcPr>
              <w:p w14:paraId="69BFED01" w14:textId="77777777" w:rsidR="00437285" w:rsidRPr="00A930CB" w:rsidRDefault="00437285" w:rsidP="0020740D">
                <w:pPr>
                  <w:spacing w:before="120" w:after="120"/>
                  <w:rPr>
                    <w:rFonts w:ascii="Tahoma" w:hAnsi="Tahoma" w:cs="Tahoma"/>
                    <w:sz w:val="32"/>
                    <w:szCs w:val="32"/>
                  </w:rPr>
                </w:pPr>
                <w:r w:rsidRPr="00A930CB">
                  <w:rPr>
                    <w:rFonts w:ascii="Tahoma" w:hAnsi="Tahoma" w:cs="Tahoma"/>
                    <w:sz w:val="32"/>
                    <w:szCs w:val="32"/>
                  </w:rPr>
                  <w:t>Student Number:</w:t>
                </w:r>
              </w:p>
            </w:tc>
            <w:tc>
              <w:tcPr>
                <w:tcW w:w="6055" w:type="dxa"/>
              </w:tcPr>
              <w:p w14:paraId="02F440FE" w14:textId="77777777" w:rsidR="00437285" w:rsidRPr="00A930CB" w:rsidRDefault="00437285" w:rsidP="0020740D">
                <w:pPr>
                  <w:spacing w:before="120" w:after="120"/>
                  <w:rPr>
                    <w:rFonts w:ascii="Tahoma" w:hAnsi="Tahoma" w:cs="Tahoma"/>
                    <w:sz w:val="32"/>
                    <w:szCs w:val="32"/>
                  </w:rPr>
                </w:pPr>
                <w:r>
                  <w:rPr>
                    <w:rFonts w:ascii="Tahoma" w:hAnsi="Tahoma" w:cs="Tahoma"/>
                    <w:sz w:val="32"/>
                    <w:szCs w:val="32"/>
                  </w:rPr>
                  <w:t>1713700</w:t>
                </w:r>
              </w:p>
            </w:tc>
          </w:tr>
          <w:tr w:rsidR="00437285" w:rsidRPr="00A930CB" w14:paraId="2354DF55" w14:textId="77777777" w:rsidTr="0020740D">
            <w:tc>
              <w:tcPr>
                <w:tcW w:w="3438" w:type="dxa"/>
                <w:shd w:val="clear" w:color="auto" w:fill="D9D9D9"/>
              </w:tcPr>
              <w:p w14:paraId="6BF15EA5" w14:textId="77777777" w:rsidR="00437285" w:rsidRPr="00A930CB" w:rsidRDefault="00437285" w:rsidP="0020740D">
                <w:pPr>
                  <w:spacing w:before="120" w:after="120"/>
                  <w:rPr>
                    <w:rFonts w:ascii="Tahoma" w:hAnsi="Tahoma" w:cs="Tahoma"/>
                    <w:sz w:val="32"/>
                    <w:szCs w:val="32"/>
                  </w:rPr>
                </w:pPr>
                <w:r w:rsidRPr="00A930CB">
                  <w:rPr>
                    <w:rFonts w:ascii="Tahoma" w:hAnsi="Tahoma" w:cs="Tahoma"/>
                    <w:sz w:val="32"/>
                    <w:szCs w:val="32"/>
                  </w:rPr>
                  <w:t>Module No:</w:t>
                </w:r>
              </w:p>
            </w:tc>
            <w:tc>
              <w:tcPr>
                <w:tcW w:w="6055" w:type="dxa"/>
              </w:tcPr>
              <w:p w14:paraId="25C8CC5D" w14:textId="2AD6E76A" w:rsidR="00437285" w:rsidRPr="00A930CB" w:rsidRDefault="00437285" w:rsidP="0020740D">
                <w:pPr>
                  <w:spacing w:before="120" w:after="120"/>
                  <w:rPr>
                    <w:rFonts w:ascii="Tahoma" w:hAnsi="Tahoma" w:cs="Tahoma"/>
                    <w:color w:val="FF0000"/>
                    <w:sz w:val="32"/>
                    <w:szCs w:val="32"/>
                  </w:rPr>
                </w:pPr>
                <w:r>
                  <w:rPr>
                    <w:rFonts w:ascii="Tahoma" w:hAnsi="Tahoma" w:cs="Tahoma"/>
                    <w:color w:val="FF0000"/>
                    <w:sz w:val="32"/>
                    <w:szCs w:val="32"/>
                  </w:rPr>
                  <w:t>BMSK400</w:t>
                </w:r>
                <w:r>
                  <w:rPr>
                    <w:rFonts w:ascii="Tahoma" w:hAnsi="Tahoma" w:cs="Tahoma"/>
                    <w:color w:val="FF0000"/>
                    <w:sz w:val="32"/>
                    <w:szCs w:val="32"/>
                  </w:rPr>
                  <w:t>6</w:t>
                </w:r>
              </w:p>
            </w:tc>
          </w:tr>
          <w:tr w:rsidR="00437285" w:rsidRPr="00A930CB" w14:paraId="081066B2" w14:textId="77777777" w:rsidTr="0020740D">
            <w:trPr>
              <w:trHeight w:val="413"/>
            </w:trPr>
            <w:tc>
              <w:tcPr>
                <w:tcW w:w="3438" w:type="dxa"/>
                <w:shd w:val="clear" w:color="auto" w:fill="D9D9D9"/>
              </w:tcPr>
              <w:p w14:paraId="0A0887AA" w14:textId="77777777" w:rsidR="00437285" w:rsidRPr="00A930CB" w:rsidRDefault="00437285" w:rsidP="0020740D">
                <w:pPr>
                  <w:spacing w:before="120" w:after="120"/>
                  <w:rPr>
                    <w:rFonts w:ascii="Tahoma" w:hAnsi="Tahoma" w:cs="Tahoma"/>
                    <w:sz w:val="32"/>
                    <w:szCs w:val="32"/>
                  </w:rPr>
                </w:pPr>
                <w:r w:rsidRPr="00A930CB">
                  <w:rPr>
                    <w:rFonts w:ascii="Tahoma" w:hAnsi="Tahoma" w:cs="Tahoma"/>
                    <w:sz w:val="32"/>
                    <w:szCs w:val="32"/>
                  </w:rPr>
                  <w:t>Module Title:</w:t>
                </w:r>
              </w:p>
            </w:tc>
            <w:tc>
              <w:tcPr>
                <w:tcW w:w="6055" w:type="dxa"/>
              </w:tcPr>
              <w:p w14:paraId="044938B0" w14:textId="5B7F5793" w:rsidR="00437285" w:rsidRPr="00A930CB" w:rsidRDefault="00437285" w:rsidP="0020740D">
                <w:pPr>
                  <w:spacing w:before="120" w:after="120"/>
                  <w:rPr>
                    <w:rFonts w:ascii="Tahoma" w:hAnsi="Tahoma" w:cs="Tahoma"/>
                    <w:color w:val="FF0000"/>
                    <w:sz w:val="32"/>
                    <w:szCs w:val="32"/>
                  </w:rPr>
                </w:pPr>
                <w:r>
                  <w:rPr>
                    <w:rFonts w:ascii="Tahoma" w:hAnsi="Tahoma" w:cs="Tahoma"/>
                    <w:color w:val="FF0000"/>
                    <w:sz w:val="32"/>
                    <w:szCs w:val="32"/>
                  </w:rPr>
                  <w:t>Managing Enterprise in the 21</w:t>
                </w:r>
                <w:r w:rsidRPr="00437285">
                  <w:rPr>
                    <w:rFonts w:ascii="Tahoma" w:hAnsi="Tahoma" w:cs="Tahoma"/>
                    <w:color w:val="FF0000"/>
                    <w:sz w:val="32"/>
                    <w:szCs w:val="32"/>
                    <w:vertAlign w:val="superscript"/>
                  </w:rPr>
                  <w:t>st</w:t>
                </w:r>
                <w:r>
                  <w:rPr>
                    <w:rFonts w:ascii="Tahoma" w:hAnsi="Tahoma" w:cs="Tahoma"/>
                    <w:color w:val="FF0000"/>
                    <w:sz w:val="32"/>
                    <w:szCs w:val="32"/>
                  </w:rPr>
                  <w:t xml:space="preserve"> century </w:t>
                </w:r>
              </w:p>
            </w:tc>
          </w:tr>
          <w:tr w:rsidR="00437285" w:rsidRPr="00A930CB" w14:paraId="0300680D" w14:textId="77777777" w:rsidTr="0020740D">
            <w:trPr>
              <w:trHeight w:val="413"/>
            </w:trPr>
            <w:tc>
              <w:tcPr>
                <w:tcW w:w="3438" w:type="dxa"/>
                <w:shd w:val="clear" w:color="auto" w:fill="D9D9D9"/>
              </w:tcPr>
              <w:p w14:paraId="78407B53" w14:textId="77777777" w:rsidR="00437285" w:rsidRPr="00A930CB" w:rsidRDefault="00437285" w:rsidP="0020740D">
                <w:pPr>
                  <w:spacing w:before="120" w:after="120"/>
                  <w:rPr>
                    <w:rFonts w:ascii="Tahoma" w:hAnsi="Tahoma" w:cs="Tahoma"/>
                    <w:sz w:val="32"/>
                    <w:szCs w:val="32"/>
                  </w:rPr>
                </w:pPr>
                <w:r>
                  <w:rPr>
                    <w:rFonts w:ascii="Tahoma" w:hAnsi="Tahoma" w:cs="Tahoma"/>
                    <w:sz w:val="32"/>
                    <w:szCs w:val="32"/>
                  </w:rPr>
                  <w:t>Lecturer:</w:t>
                </w:r>
              </w:p>
            </w:tc>
            <w:tc>
              <w:tcPr>
                <w:tcW w:w="6055" w:type="dxa"/>
              </w:tcPr>
              <w:p w14:paraId="5CC815FD" w14:textId="78DFAD05" w:rsidR="00437285" w:rsidRDefault="00437285" w:rsidP="0020740D">
                <w:pPr>
                  <w:spacing w:before="120" w:after="120"/>
                  <w:rPr>
                    <w:rFonts w:ascii="Tahoma" w:hAnsi="Tahoma" w:cs="Tahoma"/>
                    <w:color w:val="FF0000"/>
                    <w:sz w:val="32"/>
                    <w:szCs w:val="32"/>
                  </w:rPr>
                </w:pPr>
                <w:r>
                  <w:rPr>
                    <w:rFonts w:ascii="Tahoma" w:hAnsi="Tahoma" w:cs="Tahoma"/>
                    <w:color w:val="FF0000"/>
                    <w:sz w:val="32"/>
                    <w:szCs w:val="32"/>
                  </w:rPr>
                  <w:t xml:space="preserve">Anupam </w:t>
                </w:r>
                <w:proofErr w:type="spellStart"/>
                <w:r>
                  <w:rPr>
                    <w:rFonts w:ascii="Tahoma" w:hAnsi="Tahoma" w:cs="Tahoma"/>
                    <w:color w:val="FF0000"/>
                    <w:sz w:val="32"/>
                    <w:szCs w:val="32"/>
                  </w:rPr>
                  <w:t>mazumo</w:t>
                </w:r>
                <w:proofErr w:type="spellEnd"/>
              </w:p>
            </w:tc>
          </w:tr>
          <w:tr w:rsidR="00437285" w:rsidRPr="00A930CB" w14:paraId="4F431346" w14:textId="77777777" w:rsidTr="0020740D">
            <w:trPr>
              <w:trHeight w:val="413"/>
            </w:trPr>
            <w:tc>
              <w:tcPr>
                <w:tcW w:w="3438" w:type="dxa"/>
                <w:shd w:val="clear" w:color="auto" w:fill="D9D9D9"/>
              </w:tcPr>
              <w:p w14:paraId="41A465BB" w14:textId="77777777" w:rsidR="00437285" w:rsidRDefault="00437285" w:rsidP="0020740D">
                <w:pPr>
                  <w:spacing w:before="120" w:after="120"/>
                  <w:rPr>
                    <w:rFonts w:ascii="Tahoma" w:hAnsi="Tahoma" w:cs="Tahoma"/>
                    <w:sz w:val="32"/>
                    <w:szCs w:val="32"/>
                  </w:rPr>
                </w:pPr>
                <w:r>
                  <w:rPr>
                    <w:rFonts w:ascii="Tahoma" w:hAnsi="Tahoma" w:cs="Tahoma"/>
                    <w:sz w:val="32"/>
                    <w:szCs w:val="32"/>
                  </w:rPr>
                  <w:t>Assessment No:</w:t>
                </w:r>
              </w:p>
            </w:tc>
            <w:tc>
              <w:tcPr>
                <w:tcW w:w="6055" w:type="dxa"/>
              </w:tcPr>
              <w:p w14:paraId="5ADF9AD0" w14:textId="77777777" w:rsidR="00437285" w:rsidRDefault="00437285" w:rsidP="0020740D">
                <w:pPr>
                  <w:spacing w:before="120" w:after="120"/>
                  <w:rPr>
                    <w:rFonts w:ascii="Tahoma" w:hAnsi="Tahoma" w:cs="Tahoma"/>
                    <w:color w:val="FF0000"/>
                    <w:sz w:val="32"/>
                    <w:szCs w:val="32"/>
                  </w:rPr>
                </w:pPr>
                <w:r>
                  <w:rPr>
                    <w:rFonts w:ascii="Tahoma" w:hAnsi="Tahoma" w:cs="Tahoma"/>
                    <w:color w:val="FF0000"/>
                    <w:sz w:val="32"/>
                    <w:szCs w:val="32"/>
                  </w:rPr>
                  <w:t>2</w:t>
                </w:r>
              </w:p>
            </w:tc>
          </w:tr>
          <w:tr w:rsidR="00437285" w:rsidRPr="00A930CB" w14:paraId="3C8E140B" w14:textId="77777777" w:rsidTr="0020740D">
            <w:trPr>
              <w:trHeight w:val="413"/>
            </w:trPr>
            <w:tc>
              <w:tcPr>
                <w:tcW w:w="3438" w:type="dxa"/>
                <w:shd w:val="clear" w:color="auto" w:fill="D9D9D9"/>
              </w:tcPr>
              <w:p w14:paraId="5B474BFB" w14:textId="77777777" w:rsidR="00437285" w:rsidRDefault="00437285" w:rsidP="0020740D">
                <w:pPr>
                  <w:spacing w:before="120" w:after="120"/>
                  <w:rPr>
                    <w:rFonts w:ascii="Tahoma" w:hAnsi="Tahoma" w:cs="Tahoma"/>
                    <w:sz w:val="32"/>
                    <w:szCs w:val="32"/>
                  </w:rPr>
                </w:pPr>
                <w:r>
                  <w:rPr>
                    <w:rFonts w:ascii="Tahoma" w:hAnsi="Tahoma" w:cs="Tahoma"/>
                    <w:sz w:val="32"/>
                    <w:szCs w:val="32"/>
                  </w:rPr>
                  <w:t>Date of Submission:</w:t>
                </w:r>
              </w:p>
            </w:tc>
            <w:tc>
              <w:tcPr>
                <w:tcW w:w="6055" w:type="dxa"/>
              </w:tcPr>
              <w:p w14:paraId="593AB712" w14:textId="77777777" w:rsidR="00437285" w:rsidRDefault="00437285" w:rsidP="0020740D">
                <w:pPr>
                  <w:spacing w:before="120" w:after="120"/>
                  <w:rPr>
                    <w:rFonts w:ascii="Tahoma" w:hAnsi="Tahoma" w:cs="Tahoma"/>
                    <w:color w:val="FF0000"/>
                    <w:sz w:val="32"/>
                    <w:szCs w:val="32"/>
                  </w:rPr>
                </w:pPr>
                <w:bookmarkStart w:id="0" w:name="_GoBack"/>
                <w:bookmarkEnd w:id="0"/>
              </w:p>
            </w:tc>
          </w:tr>
        </w:tbl>
        <w:p w14:paraId="31A3B00E" w14:textId="77777777" w:rsidR="00437285" w:rsidRPr="00A930CB" w:rsidRDefault="00437285" w:rsidP="00437285">
          <w:pPr>
            <w:spacing w:after="165"/>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p w14:paraId="06CBE7D9" w14:textId="65F9D441" w:rsidR="00681957" w:rsidRPr="00C30702" w:rsidRDefault="00681957" w:rsidP="00437285">
          <w:pPr>
            <w:pStyle w:val="NoSpacing"/>
            <w:spacing w:before="1540" w:after="240"/>
            <w:rPr>
              <w:rFonts w:cs="Times New Roman"/>
            </w:rPr>
          </w:pPr>
          <w:r w:rsidRPr="00EB6FA9">
            <w:rPr>
              <w:rFonts w:cs="Times New Roman"/>
            </w:rPr>
            <w:br w:type="page"/>
          </w:r>
        </w:p>
      </w:sdtContent>
    </w:sdt>
    <w:sdt>
      <w:sdtPr>
        <w:rPr>
          <w:rFonts w:eastAsiaTheme="minorHAnsi" w:cs="Times New Roman"/>
          <w:b w:val="0"/>
          <w:color w:val="auto"/>
          <w:sz w:val="22"/>
          <w:szCs w:val="22"/>
        </w:rPr>
        <w:id w:val="-1412298158"/>
        <w:docPartObj>
          <w:docPartGallery w:val="Table of Contents"/>
          <w:docPartUnique/>
        </w:docPartObj>
      </w:sdtPr>
      <w:sdtEndPr>
        <w:rPr>
          <w:bCs/>
          <w:noProof/>
          <w:sz w:val="24"/>
        </w:rPr>
      </w:sdtEndPr>
      <w:sdtContent>
        <w:p w14:paraId="578A1A64" w14:textId="04BCB148" w:rsidR="00681957" w:rsidRPr="00EB6FA9" w:rsidRDefault="00681957">
          <w:pPr>
            <w:pStyle w:val="TOCHeading"/>
            <w:rPr>
              <w:rFonts w:cs="Times New Roman"/>
            </w:rPr>
          </w:pPr>
          <w:r w:rsidRPr="00EB6FA9">
            <w:rPr>
              <w:rFonts w:cs="Times New Roman"/>
            </w:rPr>
            <w:t>Contents</w:t>
          </w:r>
        </w:p>
        <w:p w14:paraId="341B565E" w14:textId="2098CF80" w:rsidR="00190DEE" w:rsidRDefault="00681957">
          <w:pPr>
            <w:pStyle w:val="TOC1"/>
            <w:tabs>
              <w:tab w:val="right" w:leader="dot" w:pos="9016"/>
            </w:tabs>
            <w:rPr>
              <w:rFonts w:asciiTheme="minorHAnsi" w:eastAsiaTheme="minorEastAsia" w:hAnsiTheme="minorHAnsi"/>
              <w:noProof/>
              <w:sz w:val="22"/>
              <w:lang w:val="en-US"/>
            </w:rPr>
          </w:pPr>
          <w:r w:rsidRPr="00C30702">
            <w:rPr>
              <w:rFonts w:cs="Times New Roman"/>
              <w:bCs/>
              <w:noProof/>
            </w:rPr>
            <w:fldChar w:fldCharType="begin"/>
          </w:r>
          <w:r w:rsidRPr="00C30702">
            <w:rPr>
              <w:rFonts w:cs="Times New Roman"/>
              <w:bCs/>
              <w:noProof/>
            </w:rPr>
            <w:instrText xml:space="preserve"> TOC \o "1-3" \h \z \u </w:instrText>
          </w:r>
          <w:r w:rsidRPr="00C30702">
            <w:rPr>
              <w:rFonts w:cs="Times New Roman"/>
              <w:bCs/>
              <w:noProof/>
            </w:rPr>
            <w:fldChar w:fldCharType="separate"/>
          </w:r>
          <w:hyperlink w:anchor="_Toc534047392" w:history="1">
            <w:r w:rsidR="00190DEE" w:rsidRPr="00824502">
              <w:rPr>
                <w:rStyle w:val="Hyperlink"/>
                <w:noProof/>
              </w:rPr>
              <w:t>Introduction</w:t>
            </w:r>
            <w:r w:rsidR="00190DEE">
              <w:rPr>
                <w:noProof/>
                <w:webHidden/>
              </w:rPr>
              <w:tab/>
            </w:r>
            <w:r w:rsidR="00190DEE">
              <w:rPr>
                <w:noProof/>
                <w:webHidden/>
              </w:rPr>
              <w:fldChar w:fldCharType="begin"/>
            </w:r>
            <w:r w:rsidR="00190DEE">
              <w:rPr>
                <w:noProof/>
                <w:webHidden/>
              </w:rPr>
              <w:instrText xml:space="preserve"> PAGEREF _Toc534047392 \h </w:instrText>
            </w:r>
            <w:r w:rsidR="00190DEE">
              <w:rPr>
                <w:noProof/>
                <w:webHidden/>
              </w:rPr>
            </w:r>
            <w:r w:rsidR="00190DEE">
              <w:rPr>
                <w:noProof/>
                <w:webHidden/>
              </w:rPr>
              <w:fldChar w:fldCharType="separate"/>
            </w:r>
            <w:r w:rsidR="00190DEE">
              <w:rPr>
                <w:noProof/>
                <w:webHidden/>
              </w:rPr>
              <w:t>2</w:t>
            </w:r>
            <w:r w:rsidR="00190DEE">
              <w:rPr>
                <w:noProof/>
                <w:webHidden/>
              </w:rPr>
              <w:fldChar w:fldCharType="end"/>
            </w:r>
          </w:hyperlink>
        </w:p>
        <w:p w14:paraId="17CD1676" w14:textId="3C02C4FA" w:rsidR="00190DEE" w:rsidRDefault="00787119">
          <w:pPr>
            <w:pStyle w:val="TOC1"/>
            <w:tabs>
              <w:tab w:val="right" w:leader="dot" w:pos="9016"/>
            </w:tabs>
            <w:rPr>
              <w:rFonts w:asciiTheme="minorHAnsi" w:eastAsiaTheme="minorEastAsia" w:hAnsiTheme="minorHAnsi"/>
              <w:noProof/>
              <w:sz w:val="22"/>
              <w:lang w:val="en-US"/>
            </w:rPr>
          </w:pPr>
          <w:hyperlink w:anchor="_Toc534047393" w:history="1">
            <w:r w:rsidR="00190DEE" w:rsidRPr="00824502">
              <w:rPr>
                <w:rStyle w:val="Hyperlink"/>
                <w:rFonts w:cs="Times New Roman"/>
                <w:noProof/>
              </w:rPr>
              <w:t>Main Body</w:t>
            </w:r>
            <w:r w:rsidR="00190DEE">
              <w:rPr>
                <w:noProof/>
                <w:webHidden/>
              </w:rPr>
              <w:tab/>
            </w:r>
            <w:r w:rsidR="00190DEE">
              <w:rPr>
                <w:noProof/>
                <w:webHidden/>
              </w:rPr>
              <w:fldChar w:fldCharType="begin"/>
            </w:r>
            <w:r w:rsidR="00190DEE">
              <w:rPr>
                <w:noProof/>
                <w:webHidden/>
              </w:rPr>
              <w:instrText xml:space="preserve"> PAGEREF _Toc534047393 \h </w:instrText>
            </w:r>
            <w:r w:rsidR="00190DEE">
              <w:rPr>
                <w:noProof/>
                <w:webHidden/>
              </w:rPr>
            </w:r>
            <w:r w:rsidR="00190DEE">
              <w:rPr>
                <w:noProof/>
                <w:webHidden/>
              </w:rPr>
              <w:fldChar w:fldCharType="separate"/>
            </w:r>
            <w:r w:rsidR="00190DEE">
              <w:rPr>
                <w:noProof/>
                <w:webHidden/>
              </w:rPr>
              <w:t>3</w:t>
            </w:r>
            <w:r w:rsidR="00190DEE">
              <w:rPr>
                <w:noProof/>
                <w:webHidden/>
              </w:rPr>
              <w:fldChar w:fldCharType="end"/>
            </w:r>
          </w:hyperlink>
        </w:p>
        <w:p w14:paraId="31E37D31" w14:textId="1E46D359" w:rsidR="00190DEE" w:rsidRDefault="00787119">
          <w:pPr>
            <w:pStyle w:val="TOC1"/>
            <w:tabs>
              <w:tab w:val="right" w:leader="dot" w:pos="9016"/>
            </w:tabs>
            <w:rPr>
              <w:rFonts w:asciiTheme="minorHAnsi" w:eastAsiaTheme="minorEastAsia" w:hAnsiTheme="minorHAnsi"/>
              <w:noProof/>
              <w:sz w:val="22"/>
              <w:lang w:val="en-US"/>
            </w:rPr>
          </w:pPr>
          <w:hyperlink w:anchor="_Toc534047394" w:history="1">
            <w:r w:rsidR="00190DEE" w:rsidRPr="00824502">
              <w:rPr>
                <w:rStyle w:val="Hyperlink"/>
                <w:rFonts w:cs="Times New Roman"/>
                <w:noProof/>
              </w:rPr>
              <w:t>Conclusion</w:t>
            </w:r>
            <w:r w:rsidR="00190DEE">
              <w:rPr>
                <w:noProof/>
                <w:webHidden/>
              </w:rPr>
              <w:tab/>
            </w:r>
            <w:r w:rsidR="00190DEE">
              <w:rPr>
                <w:noProof/>
                <w:webHidden/>
              </w:rPr>
              <w:fldChar w:fldCharType="begin"/>
            </w:r>
            <w:r w:rsidR="00190DEE">
              <w:rPr>
                <w:noProof/>
                <w:webHidden/>
              </w:rPr>
              <w:instrText xml:space="preserve"> PAGEREF _Toc534047394 \h </w:instrText>
            </w:r>
            <w:r w:rsidR="00190DEE">
              <w:rPr>
                <w:noProof/>
                <w:webHidden/>
              </w:rPr>
            </w:r>
            <w:r w:rsidR="00190DEE">
              <w:rPr>
                <w:noProof/>
                <w:webHidden/>
              </w:rPr>
              <w:fldChar w:fldCharType="separate"/>
            </w:r>
            <w:r w:rsidR="00190DEE">
              <w:rPr>
                <w:noProof/>
                <w:webHidden/>
              </w:rPr>
              <w:t>7</w:t>
            </w:r>
            <w:r w:rsidR="00190DEE">
              <w:rPr>
                <w:noProof/>
                <w:webHidden/>
              </w:rPr>
              <w:fldChar w:fldCharType="end"/>
            </w:r>
          </w:hyperlink>
        </w:p>
        <w:p w14:paraId="7F468FD9" w14:textId="4352C510" w:rsidR="00190DEE" w:rsidRDefault="00787119">
          <w:pPr>
            <w:pStyle w:val="TOC1"/>
            <w:tabs>
              <w:tab w:val="right" w:leader="dot" w:pos="9016"/>
            </w:tabs>
            <w:rPr>
              <w:rFonts w:asciiTheme="minorHAnsi" w:eastAsiaTheme="minorEastAsia" w:hAnsiTheme="minorHAnsi"/>
              <w:noProof/>
              <w:sz w:val="22"/>
              <w:lang w:val="en-US"/>
            </w:rPr>
          </w:pPr>
          <w:hyperlink w:anchor="_Toc534047395" w:history="1">
            <w:r w:rsidR="00190DEE" w:rsidRPr="00824502">
              <w:rPr>
                <w:rStyle w:val="Hyperlink"/>
                <w:rFonts w:cs="Times New Roman"/>
                <w:noProof/>
              </w:rPr>
              <w:t>Reference</w:t>
            </w:r>
            <w:r w:rsidR="00190DEE">
              <w:rPr>
                <w:noProof/>
                <w:webHidden/>
              </w:rPr>
              <w:tab/>
            </w:r>
            <w:r w:rsidR="00190DEE">
              <w:rPr>
                <w:noProof/>
                <w:webHidden/>
              </w:rPr>
              <w:fldChar w:fldCharType="begin"/>
            </w:r>
            <w:r w:rsidR="00190DEE">
              <w:rPr>
                <w:noProof/>
                <w:webHidden/>
              </w:rPr>
              <w:instrText xml:space="preserve"> PAGEREF _Toc534047395 \h </w:instrText>
            </w:r>
            <w:r w:rsidR="00190DEE">
              <w:rPr>
                <w:noProof/>
                <w:webHidden/>
              </w:rPr>
            </w:r>
            <w:r w:rsidR="00190DEE">
              <w:rPr>
                <w:noProof/>
                <w:webHidden/>
              </w:rPr>
              <w:fldChar w:fldCharType="separate"/>
            </w:r>
            <w:r w:rsidR="00190DEE">
              <w:rPr>
                <w:noProof/>
                <w:webHidden/>
              </w:rPr>
              <w:t>8</w:t>
            </w:r>
            <w:r w:rsidR="00190DEE">
              <w:rPr>
                <w:noProof/>
                <w:webHidden/>
              </w:rPr>
              <w:fldChar w:fldCharType="end"/>
            </w:r>
          </w:hyperlink>
        </w:p>
        <w:p w14:paraId="68234EC2" w14:textId="0B6EC8D5" w:rsidR="00681957" w:rsidRPr="00EB6FA9" w:rsidRDefault="00681957">
          <w:pPr>
            <w:rPr>
              <w:rFonts w:cs="Times New Roman"/>
            </w:rPr>
          </w:pPr>
          <w:r w:rsidRPr="00C30702">
            <w:rPr>
              <w:rFonts w:cs="Times New Roman"/>
              <w:bCs/>
              <w:noProof/>
            </w:rPr>
            <w:fldChar w:fldCharType="end"/>
          </w:r>
        </w:p>
      </w:sdtContent>
    </w:sdt>
    <w:p w14:paraId="1284CA23" w14:textId="4F2CDA9F" w:rsidR="00681957" w:rsidRPr="00EB6FA9" w:rsidRDefault="00681957">
      <w:pPr>
        <w:rPr>
          <w:rFonts w:cs="Times New Roman"/>
        </w:rPr>
      </w:pPr>
    </w:p>
    <w:p w14:paraId="0A7BAE7D" w14:textId="77777777" w:rsidR="00681957" w:rsidRPr="00EB6FA9" w:rsidRDefault="00681957" w:rsidP="00681957">
      <w:pPr>
        <w:rPr>
          <w:rFonts w:cs="Times New Roman"/>
        </w:rPr>
      </w:pPr>
    </w:p>
    <w:p w14:paraId="7BEFB09A" w14:textId="77777777" w:rsidR="00681957" w:rsidRPr="00EB6FA9" w:rsidRDefault="00681957" w:rsidP="00681957">
      <w:pPr>
        <w:rPr>
          <w:rFonts w:cs="Times New Roman"/>
        </w:rPr>
      </w:pPr>
    </w:p>
    <w:p w14:paraId="629821F8" w14:textId="77777777" w:rsidR="00681957" w:rsidRPr="00EB6FA9" w:rsidRDefault="00681957" w:rsidP="00681957">
      <w:pPr>
        <w:rPr>
          <w:rFonts w:cs="Times New Roman"/>
        </w:rPr>
      </w:pPr>
    </w:p>
    <w:p w14:paraId="43EFA7BA" w14:textId="77777777" w:rsidR="00681957" w:rsidRPr="00EB6FA9" w:rsidRDefault="00681957" w:rsidP="00681957">
      <w:pPr>
        <w:rPr>
          <w:rFonts w:cs="Times New Roman"/>
        </w:rPr>
      </w:pPr>
    </w:p>
    <w:p w14:paraId="6165DDB4" w14:textId="77777777" w:rsidR="00681957" w:rsidRPr="00EB6FA9" w:rsidRDefault="00681957" w:rsidP="00681957">
      <w:pPr>
        <w:rPr>
          <w:rFonts w:cs="Times New Roman"/>
        </w:rPr>
      </w:pPr>
    </w:p>
    <w:p w14:paraId="746FB92B" w14:textId="77777777" w:rsidR="00681957" w:rsidRPr="00EB6FA9" w:rsidRDefault="00681957" w:rsidP="00681957">
      <w:pPr>
        <w:rPr>
          <w:rFonts w:cs="Times New Roman"/>
        </w:rPr>
      </w:pPr>
    </w:p>
    <w:p w14:paraId="41138CA0" w14:textId="77777777" w:rsidR="00681957" w:rsidRPr="00EB6FA9" w:rsidRDefault="00681957" w:rsidP="00681957">
      <w:pPr>
        <w:rPr>
          <w:rFonts w:cs="Times New Roman"/>
        </w:rPr>
      </w:pPr>
    </w:p>
    <w:p w14:paraId="6988292D" w14:textId="77777777" w:rsidR="00681957" w:rsidRPr="00EB6FA9" w:rsidRDefault="00681957" w:rsidP="00681957">
      <w:pPr>
        <w:rPr>
          <w:rFonts w:cs="Times New Roman"/>
        </w:rPr>
      </w:pPr>
    </w:p>
    <w:p w14:paraId="5692C235" w14:textId="77777777" w:rsidR="00681957" w:rsidRPr="00EB6FA9" w:rsidRDefault="00681957" w:rsidP="00681957">
      <w:pPr>
        <w:rPr>
          <w:rFonts w:cs="Times New Roman"/>
        </w:rPr>
      </w:pPr>
    </w:p>
    <w:p w14:paraId="1942AF3D" w14:textId="77777777" w:rsidR="00681957" w:rsidRPr="00EB6FA9" w:rsidRDefault="00681957" w:rsidP="00681957">
      <w:pPr>
        <w:rPr>
          <w:rFonts w:cs="Times New Roman"/>
        </w:rPr>
      </w:pPr>
    </w:p>
    <w:p w14:paraId="50EBC821" w14:textId="77777777" w:rsidR="00681957" w:rsidRPr="00EB6FA9" w:rsidRDefault="00681957" w:rsidP="00681957">
      <w:pPr>
        <w:rPr>
          <w:rFonts w:cs="Times New Roman"/>
        </w:rPr>
      </w:pPr>
    </w:p>
    <w:p w14:paraId="68931D6D" w14:textId="77777777" w:rsidR="00681957" w:rsidRPr="00EB6FA9" w:rsidRDefault="00681957" w:rsidP="00681957">
      <w:pPr>
        <w:rPr>
          <w:rFonts w:cs="Times New Roman"/>
        </w:rPr>
      </w:pPr>
    </w:p>
    <w:p w14:paraId="290ECD89" w14:textId="77777777" w:rsidR="00681957" w:rsidRPr="00EB6FA9" w:rsidRDefault="00681957" w:rsidP="00681957">
      <w:pPr>
        <w:rPr>
          <w:rFonts w:cs="Times New Roman"/>
        </w:rPr>
      </w:pPr>
    </w:p>
    <w:p w14:paraId="03C590D6" w14:textId="77777777" w:rsidR="00681957" w:rsidRPr="00EB6FA9" w:rsidRDefault="00681957" w:rsidP="00681957">
      <w:pPr>
        <w:rPr>
          <w:rFonts w:cs="Times New Roman"/>
        </w:rPr>
      </w:pPr>
    </w:p>
    <w:p w14:paraId="60AE9AE5" w14:textId="77777777" w:rsidR="00681957" w:rsidRPr="00EB6FA9" w:rsidRDefault="00681957" w:rsidP="00681957">
      <w:pPr>
        <w:rPr>
          <w:rFonts w:cs="Times New Roman"/>
        </w:rPr>
      </w:pPr>
    </w:p>
    <w:p w14:paraId="3391FF9D" w14:textId="77777777" w:rsidR="00681957" w:rsidRPr="00EB6FA9" w:rsidRDefault="00681957" w:rsidP="00681957">
      <w:pPr>
        <w:rPr>
          <w:rFonts w:cs="Times New Roman"/>
        </w:rPr>
      </w:pPr>
    </w:p>
    <w:p w14:paraId="519E65D2" w14:textId="693DA10E" w:rsidR="00681957" w:rsidRPr="00EB6FA9" w:rsidRDefault="00681957" w:rsidP="00681957">
      <w:pPr>
        <w:rPr>
          <w:rFonts w:cs="Times New Roman"/>
        </w:rPr>
      </w:pPr>
    </w:p>
    <w:p w14:paraId="26489CC7" w14:textId="77777777" w:rsidR="002D60D8" w:rsidRPr="00C30702" w:rsidRDefault="00681957" w:rsidP="00C30702">
      <w:pPr>
        <w:pStyle w:val="Heading1"/>
      </w:pPr>
      <w:bookmarkStart w:id="1" w:name="_Toc534047392"/>
      <w:r w:rsidRPr="00EB6FA9">
        <w:lastRenderedPageBreak/>
        <w:t>Introduction</w:t>
      </w:r>
      <w:bookmarkEnd w:id="1"/>
    </w:p>
    <w:p w14:paraId="3498535B" w14:textId="566CC09E" w:rsidR="00681957" w:rsidRPr="00EB6FA9" w:rsidRDefault="00422921" w:rsidP="002B4456">
      <w:pPr>
        <w:rPr>
          <w:rFonts w:eastAsiaTheme="majorEastAsia" w:cs="Times New Roman"/>
          <w:b/>
          <w:color w:val="2F5496" w:themeColor="accent1" w:themeShade="BF"/>
          <w:sz w:val="40"/>
          <w:szCs w:val="32"/>
        </w:rPr>
      </w:pPr>
      <w:r>
        <w:rPr>
          <w:rFonts w:cs="Times New Roman"/>
        </w:rPr>
        <w:t xml:space="preserve">In this assignment, I will try to explore the whole journey that I have experienced while learning this module. This module gives me the chance to learn how to manage the enterprises properly. The whole learning process will be described using the Gibbs model. This module helps to develop the awareness of the enterprise including developing my self-employment skills and other awareness required to manage a successful business. In this assignment, I will try to sort out how we have evaluated a business idea and developed an appropriate business plan. There are lots of employment skills that are needed for completing the group project successfully. I believe during the whole journey I have learned so many things that will help me to develop </w:t>
      </w:r>
      <w:r w:rsidR="00190DEE">
        <w:rPr>
          <w:rFonts w:cs="Times New Roman"/>
        </w:rPr>
        <w:t xml:space="preserve">a </w:t>
      </w:r>
      <w:r w:rsidRPr="00190DEE">
        <w:rPr>
          <w:rFonts w:cs="Times New Roman"/>
          <w:noProof/>
        </w:rPr>
        <w:t>business</w:t>
      </w:r>
      <w:r>
        <w:rPr>
          <w:rFonts w:cs="Times New Roman"/>
        </w:rPr>
        <w:t xml:space="preserve"> plan and enhance the personal skills required for self-employment. </w:t>
      </w:r>
      <w:r w:rsidR="00B33C1B" w:rsidRPr="00B33C1B">
        <w:rPr>
          <w:rFonts w:cs="Times New Roman"/>
        </w:rPr>
        <w:t xml:space="preserve">Once students successfully able to transfer skill in themselves, they can further utilize such study in </w:t>
      </w:r>
      <w:r w:rsidR="007B0CA9">
        <w:rPr>
          <w:rFonts w:cs="Times New Roman"/>
        </w:rPr>
        <w:t xml:space="preserve">the </w:t>
      </w:r>
      <w:r w:rsidR="00B33C1B" w:rsidRPr="007B0CA9">
        <w:rPr>
          <w:rFonts w:cs="Times New Roman"/>
          <w:noProof/>
        </w:rPr>
        <w:t>future</w:t>
      </w:r>
      <w:r w:rsidR="00B33C1B" w:rsidRPr="00B33C1B">
        <w:rPr>
          <w:rFonts w:cs="Times New Roman"/>
        </w:rPr>
        <w:t xml:space="preserve">. A set of examples of Academic skills are learning to research, solving </w:t>
      </w:r>
      <w:r w:rsidR="007B0CA9">
        <w:rPr>
          <w:rFonts w:cs="Times New Roman"/>
        </w:rPr>
        <w:t xml:space="preserve">the </w:t>
      </w:r>
      <w:r w:rsidR="00B33C1B" w:rsidRPr="007B0CA9">
        <w:rPr>
          <w:rFonts w:cs="Times New Roman"/>
          <w:noProof/>
        </w:rPr>
        <w:t>case</w:t>
      </w:r>
      <w:r w:rsidR="00B33C1B" w:rsidRPr="00B33C1B">
        <w:rPr>
          <w:rFonts w:cs="Times New Roman"/>
        </w:rPr>
        <w:t xml:space="preserve">, making </w:t>
      </w:r>
      <w:r w:rsidR="007B0CA9">
        <w:rPr>
          <w:rFonts w:cs="Times New Roman"/>
        </w:rPr>
        <w:t xml:space="preserve">a </w:t>
      </w:r>
      <w:r w:rsidR="00B33C1B" w:rsidRPr="007B0CA9">
        <w:rPr>
          <w:rFonts w:cs="Times New Roman"/>
          <w:noProof/>
        </w:rPr>
        <w:t>slide</w:t>
      </w:r>
      <w:r w:rsidR="00B33C1B" w:rsidRPr="00B33C1B">
        <w:rPr>
          <w:rFonts w:cs="Times New Roman"/>
        </w:rPr>
        <w:t xml:space="preserve"> to present any topic, building communication skills, learning how to give public speaking etc. Employability Skills is to be defined as the workable skills which individual gather during their learning time. It depends on individual knowledge, skills, and analytical ability.</w:t>
      </w:r>
      <w:r>
        <w:rPr>
          <w:rFonts w:cs="Times New Roman"/>
        </w:rPr>
        <w:t xml:space="preserve"> </w:t>
      </w:r>
      <w:r w:rsidR="00681957" w:rsidRPr="00EB6FA9">
        <w:rPr>
          <w:rFonts w:cs="Times New Roman"/>
          <w:b/>
          <w:sz w:val="28"/>
        </w:rPr>
        <w:br w:type="page"/>
      </w:r>
    </w:p>
    <w:p w14:paraId="29F1CE63" w14:textId="6CEBAE06" w:rsidR="00681957" w:rsidRDefault="00681957" w:rsidP="00FD2831">
      <w:pPr>
        <w:pStyle w:val="Heading1"/>
        <w:rPr>
          <w:rFonts w:cs="Times New Roman"/>
          <w:szCs w:val="28"/>
        </w:rPr>
      </w:pPr>
      <w:bookmarkStart w:id="2" w:name="_Toc534047393"/>
      <w:r w:rsidRPr="00EB6FA9">
        <w:rPr>
          <w:rFonts w:cs="Times New Roman"/>
          <w:szCs w:val="28"/>
        </w:rPr>
        <w:lastRenderedPageBreak/>
        <w:t>Main Body</w:t>
      </w:r>
      <w:bookmarkEnd w:id="2"/>
    </w:p>
    <w:p w14:paraId="28801018" w14:textId="695CC1A0" w:rsidR="00C30702" w:rsidRPr="00232310" w:rsidRDefault="00232310" w:rsidP="00C30702">
      <w:r>
        <w:t>This reflective will follow Gibbs Framework:</w:t>
      </w:r>
    </w:p>
    <w:p w14:paraId="371F66EF" w14:textId="378E4C06" w:rsidR="00C8681A" w:rsidRDefault="00B33C1B" w:rsidP="00B33C1B">
      <w:pPr>
        <w:rPr>
          <w:rFonts w:cs="Times New Roman"/>
          <w:szCs w:val="28"/>
        </w:rPr>
      </w:pPr>
      <w:r w:rsidRPr="00B33C1B">
        <w:rPr>
          <w:rFonts w:cs="Times New Roman"/>
          <w:b/>
          <w:szCs w:val="28"/>
        </w:rPr>
        <w:t>Description:</w:t>
      </w:r>
      <w:r w:rsidRPr="00B33C1B">
        <w:rPr>
          <w:rFonts w:cs="Times New Roman"/>
          <w:szCs w:val="28"/>
        </w:rPr>
        <w:t xml:space="preserve"> </w:t>
      </w:r>
      <w:r w:rsidR="00C8681A">
        <w:rPr>
          <w:rFonts w:cs="Times New Roman"/>
          <w:szCs w:val="28"/>
        </w:rPr>
        <w:t xml:space="preserve">We have presented our business plan in a group. Our teacher has assigned the group members for each </w:t>
      </w:r>
      <w:r w:rsidR="00C8681A" w:rsidRPr="00394EE3">
        <w:rPr>
          <w:rFonts w:cs="Times New Roman"/>
          <w:noProof/>
          <w:szCs w:val="28"/>
        </w:rPr>
        <w:t>group</w:t>
      </w:r>
      <w:r w:rsidR="00C8681A">
        <w:rPr>
          <w:rFonts w:cs="Times New Roman"/>
          <w:szCs w:val="28"/>
        </w:rPr>
        <w:t>. We have followed Tuckman’s group development stages. I believe that our group has experienced all of the stages of Tuckman’s group development model</w:t>
      </w:r>
      <w:r w:rsidR="00212241">
        <w:rPr>
          <w:rFonts w:cs="Times New Roman"/>
          <w:szCs w:val="28"/>
        </w:rPr>
        <w:t xml:space="preserve"> </w:t>
      </w:r>
      <w:r w:rsidR="00212241" w:rsidRPr="00212241">
        <w:rPr>
          <w:rFonts w:cs="Times New Roman"/>
          <w:szCs w:val="28"/>
        </w:rPr>
        <w:t>(Barrow, Brown and Clarke, 2004)</w:t>
      </w:r>
      <w:r w:rsidR="00C8681A">
        <w:rPr>
          <w:rFonts w:cs="Times New Roman"/>
          <w:szCs w:val="28"/>
        </w:rPr>
        <w:t xml:space="preserve">. In the forming stage, we have </w:t>
      </w:r>
      <w:r w:rsidR="00C8681A" w:rsidRPr="00394EE3">
        <w:rPr>
          <w:rFonts w:cs="Times New Roman"/>
          <w:noProof/>
          <w:szCs w:val="28"/>
        </w:rPr>
        <w:t>met</w:t>
      </w:r>
      <w:r w:rsidR="00C8681A">
        <w:rPr>
          <w:rFonts w:cs="Times New Roman"/>
          <w:szCs w:val="28"/>
        </w:rPr>
        <w:t xml:space="preserve"> with the group members in a specific place. We had a group leader who was responsible for coordinating the overall activities of the group members. Our group leader has assigned tasks to the respective group members. We discussed with each other to generate a proper business plan. Then, we four group members decided to present our business plan on Care Therapy. We have selected the business concept after evaluating the potentiality of the business. We defined our goals, objectives</w:t>
      </w:r>
      <w:r w:rsidR="00394EE3">
        <w:rPr>
          <w:rFonts w:cs="Times New Roman"/>
          <w:szCs w:val="28"/>
        </w:rPr>
        <w:t>,</w:t>
      </w:r>
      <w:r w:rsidR="00C8681A">
        <w:rPr>
          <w:rFonts w:cs="Times New Roman"/>
          <w:szCs w:val="28"/>
        </w:rPr>
        <w:t xml:space="preserve"> </w:t>
      </w:r>
      <w:r w:rsidR="00C8681A" w:rsidRPr="00394EE3">
        <w:rPr>
          <w:rFonts w:cs="Times New Roman"/>
          <w:noProof/>
          <w:szCs w:val="28"/>
        </w:rPr>
        <w:t>and</w:t>
      </w:r>
      <w:r w:rsidR="00C8681A">
        <w:rPr>
          <w:rFonts w:cs="Times New Roman"/>
          <w:szCs w:val="28"/>
        </w:rPr>
        <w:t xml:space="preserve"> mission of our business </w:t>
      </w:r>
      <w:r w:rsidR="00C8681A" w:rsidRPr="00394EE3">
        <w:rPr>
          <w:rFonts w:cs="Times New Roman"/>
          <w:noProof/>
          <w:szCs w:val="28"/>
        </w:rPr>
        <w:t>clearly</w:t>
      </w:r>
      <w:r w:rsidR="00C8681A">
        <w:rPr>
          <w:rFonts w:cs="Times New Roman"/>
          <w:szCs w:val="28"/>
        </w:rPr>
        <w:t xml:space="preserve"> so that we can progress towards a successful business. We figured out the products and services for the business by analysing the market’s demands. Then, </w:t>
      </w:r>
      <w:r w:rsidR="00C8681A" w:rsidRPr="00394EE3">
        <w:rPr>
          <w:rFonts w:cs="Times New Roman"/>
          <w:noProof/>
          <w:szCs w:val="28"/>
        </w:rPr>
        <w:t>finally</w:t>
      </w:r>
      <w:r w:rsidR="00394EE3">
        <w:rPr>
          <w:rFonts w:cs="Times New Roman"/>
          <w:noProof/>
          <w:szCs w:val="28"/>
        </w:rPr>
        <w:t>,</w:t>
      </w:r>
      <w:r w:rsidR="00C8681A">
        <w:rPr>
          <w:rFonts w:cs="Times New Roman"/>
          <w:szCs w:val="28"/>
        </w:rPr>
        <w:t xml:space="preserve"> we presented our business plan in the class. We have also followed Belbin’s roles for teams to perform our group works properly. </w:t>
      </w:r>
    </w:p>
    <w:p w14:paraId="388B306C" w14:textId="6E00FE0F" w:rsidR="00B33C1B" w:rsidRPr="00B33C1B" w:rsidRDefault="00B33C1B" w:rsidP="00B33C1B">
      <w:pPr>
        <w:rPr>
          <w:rFonts w:cs="Times New Roman"/>
          <w:szCs w:val="28"/>
        </w:rPr>
      </w:pPr>
      <w:r w:rsidRPr="00B33C1B">
        <w:rPr>
          <w:rFonts w:cs="Times New Roman"/>
          <w:szCs w:val="28"/>
        </w:rPr>
        <w:t xml:space="preserve">To enhance a good academic career and achieve employability skill </w:t>
      </w:r>
      <w:r w:rsidR="002B4456" w:rsidRPr="00B33C1B">
        <w:rPr>
          <w:rFonts w:cs="Times New Roman"/>
          <w:szCs w:val="28"/>
        </w:rPr>
        <w:t>I</w:t>
      </w:r>
      <w:r w:rsidRPr="00B33C1B">
        <w:rPr>
          <w:rFonts w:cs="Times New Roman"/>
          <w:szCs w:val="28"/>
        </w:rPr>
        <w:t xml:space="preserve"> have secure</w:t>
      </w:r>
      <w:r w:rsidR="00C8681A">
        <w:rPr>
          <w:rFonts w:cs="Times New Roman"/>
          <w:szCs w:val="28"/>
        </w:rPr>
        <w:t>d some significant skills</w:t>
      </w:r>
      <w:r w:rsidRPr="00B33C1B">
        <w:rPr>
          <w:rFonts w:cs="Times New Roman"/>
          <w:szCs w:val="28"/>
        </w:rPr>
        <w:t xml:space="preserve">. Some of some significant skills are time management which will reflect how efficient </w:t>
      </w:r>
      <w:r w:rsidR="00CE0CEB">
        <w:rPr>
          <w:rFonts w:cs="Times New Roman"/>
          <w:szCs w:val="28"/>
        </w:rPr>
        <w:t>I</w:t>
      </w:r>
      <w:r w:rsidRPr="00B33C1B">
        <w:rPr>
          <w:rFonts w:cs="Times New Roman"/>
          <w:szCs w:val="28"/>
        </w:rPr>
        <w:t xml:space="preserve"> am under a lot of activity, Analytical ability which </w:t>
      </w:r>
      <w:r w:rsidR="002B4456" w:rsidRPr="00B33C1B">
        <w:rPr>
          <w:rFonts w:cs="Times New Roman"/>
          <w:szCs w:val="28"/>
        </w:rPr>
        <w:t>I</w:t>
      </w:r>
      <w:r w:rsidRPr="00B33C1B">
        <w:rPr>
          <w:rFonts w:cs="Times New Roman"/>
          <w:szCs w:val="28"/>
        </w:rPr>
        <w:t xml:space="preserve"> </w:t>
      </w:r>
      <w:r w:rsidRPr="007B0CA9">
        <w:rPr>
          <w:rFonts w:cs="Times New Roman"/>
          <w:noProof/>
          <w:szCs w:val="28"/>
        </w:rPr>
        <w:t>learn</w:t>
      </w:r>
      <w:r w:rsidR="007B0CA9">
        <w:rPr>
          <w:rFonts w:cs="Times New Roman"/>
          <w:noProof/>
          <w:szCs w:val="28"/>
        </w:rPr>
        <w:t>ed</w:t>
      </w:r>
      <w:r w:rsidRPr="00B33C1B">
        <w:rPr>
          <w:rFonts w:cs="Times New Roman"/>
          <w:szCs w:val="28"/>
        </w:rPr>
        <w:t xml:space="preserve"> by using </w:t>
      </w:r>
      <w:r w:rsidR="007B0CA9">
        <w:rPr>
          <w:rFonts w:cs="Times New Roman"/>
          <w:szCs w:val="28"/>
        </w:rPr>
        <w:t xml:space="preserve">a </w:t>
      </w:r>
      <w:r w:rsidRPr="007B0CA9">
        <w:rPr>
          <w:rFonts w:cs="Times New Roman"/>
          <w:noProof/>
          <w:szCs w:val="28"/>
        </w:rPr>
        <w:t>different</w:t>
      </w:r>
      <w:r w:rsidRPr="00B33C1B">
        <w:rPr>
          <w:rFonts w:cs="Times New Roman"/>
          <w:szCs w:val="28"/>
        </w:rPr>
        <w:t xml:space="preserve"> type of tools like </w:t>
      </w:r>
      <w:r w:rsidRPr="007B0CA9">
        <w:rPr>
          <w:rFonts w:cs="Times New Roman"/>
          <w:noProof/>
          <w:szCs w:val="28"/>
        </w:rPr>
        <w:t>S</w:t>
      </w:r>
      <w:r w:rsidR="007B0CA9" w:rsidRPr="007B0CA9">
        <w:rPr>
          <w:rFonts w:cs="Times New Roman"/>
          <w:noProof/>
          <w:szCs w:val="28"/>
        </w:rPr>
        <w:t>OW</w:t>
      </w:r>
      <w:r w:rsidRPr="007B0CA9">
        <w:rPr>
          <w:rFonts w:cs="Times New Roman"/>
          <w:noProof/>
          <w:szCs w:val="28"/>
        </w:rPr>
        <w:t>T</w:t>
      </w:r>
      <w:r w:rsidRPr="00B33C1B">
        <w:rPr>
          <w:rFonts w:cs="Times New Roman"/>
          <w:szCs w:val="28"/>
        </w:rPr>
        <w:t xml:space="preserve">, PESTLE, etc., Presentation Skills, Speaking, presenting </w:t>
      </w:r>
      <w:r w:rsidR="007B0CA9">
        <w:rPr>
          <w:rFonts w:cs="Times New Roman"/>
          <w:szCs w:val="28"/>
        </w:rPr>
        <w:t xml:space="preserve">a </w:t>
      </w:r>
      <w:r w:rsidRPr="007B0CA9">
        <w:rPr>
          <w:rFonts w:cs="Times New Roman"/>
          <w:noProof/>
          <w:szCs w:val="28"/>
        </w:rPr>
        <w:t>business</w:t>
      </w:r>
      <w:r w:rsidRPr="00B33C1B">
        <w:rPr>
          <w:rFonts w:cs="Times New Roman"/>
          <w:szCs w:val="28"/>
        </w:rPr>
        <w:t xml:space="preserve"> plan. </w:t>
      </w:r>
      <w:proofErr w:type="gramStart"/>
      <w:r w:rsidRPr="00B33C1B">
        <w:rPr>
          <w:rFonts w:cs="Times New Roman"/>
          <w:szCs w:val="28"/>
        </w:rPr>
        <w:t>All of</w:t>
      </w:r>
      <w:proofErr w:type="gramEnd"/>
      <w:r w:rsidRPr="00B33C1B">
        <w:rPr>
          <w:rFonts w:cs="Times New Roman"/>
          <w:szCs w:val="28"/>
        </w:rPr>
        <w:t xml:space="preserve"> these skills </w:t>
      </w:r>
      <w:r w:rsidR="00CE0CEB">
        <w:rPr>
          <w:rFonts w:cs="Times New Roman"/>
          <w:szCs w:val="28"/>
        </w:rPr>
        <w:t>I</w:t>
      </w:r>
      <w:r w:rsidRPr="00B33C1B">
        <w:rPr>
          <w:rFonts w:cs="Times New Roman"/>
          <w:szCs w:val="28"/>
        </w:rPr>
        <w:t xml:space="preserve"> have </w:t>
      </w:r>
      <w:r w:rsidRPr="007B0CA9">
        <w:rPr>
          <w:rFonts w:cs="Times New Roman"/>
          <w:noProof/>
          <w:szCs w:val="28"/>
        </w:rPr>
        <w:t>learn</w:t>
      </w:r>
      <w:r w:rsidR="007B0CA9">
        <w:rPr>
          <w:rFonts w:cs="Times New Roman"/>
          <w:noProof/>
          <w:szCs w:val="28"/>
        </w:rPr>
        <w:t>ed</w:t>
      </w:r>
      <w:r w:rsidRPr="00B33C1B">
        <w:rPr>
          <w:rFonts w:cs="Times New Roman"/>
          <w:szCs w:val="28"/>
        </w:rPr>
        <w:t xml:space="preserve"> from </w:t>
      </w:r>
      <w:r w:rsidR="007B0CA9">
        <w:rPr>
          <w:rFonts w:cs="Times New Roman"/>
          <w:szCs w:val="28"/>
        </w:rPr>
        <w:t xml:space="preserve">the </w:t>
      </w:r>
      <w:r w:rsidRPr="007B0CA9">
        <w:rPr>
          <w:rFonts w:cs="Times New Roman"/>
          <w:noProof/>
          <w:szCs w:val="28"/>
        </w:rPr>
        <w:t>classroom</w:t>
      </w:r>
      <w:r w:rsidRPr="00B33C1B">
        <w:rPr>
          <w:rFonts w:cs="Times New Roman"/>
          <w:szCs w:val="28"/>
        </w:rPr>
        <w:t>.</w:t>
      </w:r>
      <w:r w:rsidR="00C8681A">
        <w:rPr>
          <w:rFonts w:cs="Times New Roman"/>
          <w:szCs w:val="28"/>
        </w:rPr>
        <w:t xml:space="preserve"> </w:t>
      </w:r>
    </w:p>
    <w:p w14:paraId="43701D7D" w14:textId="7BFC07AA" w:rsidR="00C8681A" w:rsidRDefault="00B33C1B" w:rsidP="00CE0CEB">
      <w:pPr>
        <w:rPr>
          <w:rFonts w:cs="Times New Roman"/>
          <w:szCs w:val="28"/>
        </w:rPr>
      </w:pPr>
      <w:r w:rsidRPr="00B33C1B">
        <w:rPr>
          <w:rFonts w:cs="Times New Roman"/>
          <w:b/>
          <w:szCs w:val="28"/>
        </w:rPr>
        <w:t>Feelings</w:t>
      </w:r>
      <w:r w:rsidR="00C8681A">
        <w:rPr>
          <w:rFonts w:cs="Times New Roman"/>
          <w:szCs w:val="28"/>
        </w:rPr>
        <w:t>: The overall journey was full of mixed feelings. Sometimes there were some conflicts among the group members and we finally resolved the conflict my communicating with each other. I think that the overall process helped me to increase my communication skills. It helped to express my feelings with my other group members. I believe it would not be possible to increase my communication skill without engaging in a team where we have assigned tasks and responsibilities</w:t>
      </w:r>
      <w:r w:rsidR="00394EE3">
        <w:rPr>
          <w:rFonts w:cs="Times New Roman"/>
          <w:szCs w:val="28"/>
        </w:rPr>
        <w:t xml:space="preserve"> </w:t>
      </w:r>
      <w:r w:rsidR="00394EE3" w:rsidRPr="00394EE3">
        <w:rPr>
          <w:rFonts w:cs="Times New Roman"/>
          <w:szCs w:val="28"/>
        </w:rPr>
        <w:t>(Morgan, 2017)</w:t>
      </w:r>
      <w:r w:rsidR="00C8681A">
        <w:rPr>
          <w:rFonts w:cs="Times New Roman"/>
          <w:szCs w:val="28"/>
        </w:rPr>
        <w:t xml:space="preserve">. Therefore, I enjoyed the teamwork very much. In our business plan presentation, I have been assigned for marketing part. For this reason, I was focused on </w:t>
      </w:r>
      <w:r w:rsidR="00394EE3">
        <w:rPr>
          <w:rFonts w:cs="Times New Roman"/>
          <w:szCs w:val="28"/>
        </w:rPr>
        <w:t xml:space="preserve">the </w:t>
      </w:r>
      <w:r w:rsidR="00C8681A" w:rsidRPr="00394EE3">
        <w:rPr>
          <w:rFonts w:cs="Times New Roman"/>
          <w:noProof/>
          <w:szCs w:val="28"/>
        </w:rPr>
        <w:t>marketing</w:t>
      </w:r>
      <w:r w:rsidR="00C8681A">
        <w:rPr>
          <w:rFonts w:cs="Times New Roman"/>
          <w:szCs w:val="28"/>
        </w:rPr>
        <w:t xml:space="preserve"> issue of the business model. I learned a lot about how to introduce the products and services of the business in the market. </w:t>
      </w:r>
    </w:p>
    <w:p w14:paraId="5A7D3301" w14:textId="3AD89893" w:rsidR="00B33C1B" w:rsidRPr="00B33C1B" w:rsidRDefault="00C8681A" w:rsidP="00CE0CEB">
      <w:pPr>
        <w:rPr>
          <w:rFonts w:cs="Times New Roman"/>
          <w:szCs w:val="28"/>
        </w:rPr>
      </w:pPr>
      <w:r>
        <w:rPr>
          <w:rFonts w:cs="Times New Roman"/>
          <w:szCs w:val="28"/>
        </w:rPr>
        <w:t>For the marketing purpose, I had to conduct marketing research by using both primary and secondary sources. This research will help me to enrich my professional career</w:t>
      </w:r>
      <w:r w:rsidR="00212241">
        <w:rPr>
          <w:rFonts w:cs="Times New Roman"/>
          <w:szCs w:val="28"/>
        </w:rPr>
        <w:t xml:space="preserve"> </w:t>
      </w:r>
      <w:r w:rsidR="00212241" w:rsidRPr="00212241">
        <w:rPr>
          <w:rFonts w:cs="Times New Roman"/>
          <w:szCs w:val="28"/>
        </w:rPr>
        <w:t>(Blythe and Martin, 2016)</w:t>
      </w:r>
      <w:r>
        <w:rPr>
          <w:rFonts w:cs="Times New Roman"/>
          <w:szCs w:val="28"/>
        </w:rPr>
        <w:t xml:space="preserve">. Before starting the presentation, I was both pretty nervous and excited. But my </w:t>
      </w:r>
      <w:r>
        <w:rPr>
          <w:rFonts w:cs="Times New Roman"/>
          <w:szCs w:val="28"/>
        </w:rPr>
        <w:lastRenderedPageBreak/>
        <w:t xml:space="preserve">nervousness has reduced when I started my topic in front of the audiences. The overall business plan making process helped me to increase my critical and analytical thinking ability. I was surprised after completing the SWOT analysis of the business. The SWOT analysis, PEST analysis and other analysis of the business will help me to enrich my professional career for </w:t>
      </w:r>
      <w:r w:rsidR="00394EE3">
        <w:rPr>
          <w:rFonts w:cs="Times New Roman"/>
          <w:szCs w:val="28"/>
        </w:rPr>
        <w:t xml:space="preserve">the </w:t>
      </w:r>
      <w:r w:rsidRPr="00394EE3">
        <w:rPr>
          <w:rFonts w:cs="Times New Roman"/>
          <w:noProof/>
          <w:szCs w:val="28"/>
        </w:rPr>
        <w:t>future</w:t>
      </w:r>
      <w:r>
        <w:rPr>
          <w:rFonts w:cs="Times New Roman"/>
          <w:szCs w:val="28"/>
        </w:rPr>
        <w:t xml:space="preserve">. </w:t>
      </w:r>
      <w:r w:rsidR="00B33C1B" w:rsidRPr="00B33C1B">
        <w:rPr>
          <w:rFonts w:cs="Times New Roman"/>
          <w:szCs w:val="28"/>
        </w:rPr>
        <w:t xml:space="preserve">The journey was </w:t>
      </w:r>
      <w:r w:rsidR="00B33C1B" w:rsidRPr="007B0CA9">
        <w:rPr>
          <w:rFonts w:cs="Times New Roman"/>
          <w:noProof/>
          <w:szCs w:val="28"/>
        </w:rPr>
        <w:t>full</w:t>
      </w:r>
      <w:r w:rsidR="00B33C1B" w:rsidRPr="00B33C1B">
        <w:rPr>
          <w:rFonts w:cs="Times New Roman"/>
          <w:szCs w:val="28"/>
        </w:rPr>
        <w:t xml:space="preserve"> of </w:t>
      </w:r>
      <w:r w:rsidRPr="00B33C1B">
        <w:rPr>
          <w:rFonts w:cs="Times New Roman"/>
          <w:szCs w:val="28"/>
        </w:rPr>
        <w:t>marvellous</w:t>
      </w:r>
      <w:r w:rsidR="00B33C1B" w:rsidRPr="00B33C1B">
        <w:rPr>
          <w:rFonts w:cs="Times New Roman"/>
          <w:szCs w:val="28"/>
        </w:rPr>
        <w:t xml:space="preserve"> feeling with unforgotten learning part. It seems </w:t>
      </w:r>
      <w:r w:rsidR="007B0CA9">
        <w:rPr>
          <w:rFonts w:cs="Times New Roman"/>
          <w:szCs w:val="28"/>
        </w:rPr>
        <w:t xml:space="preserve">a </w:t>
      </w:r>
      <w:r w:rsidR="00B33C1B" w:rsidRPr="007B0CA9">
        <w:rPr>
          <w:rFonts w:cs="Times New Roman"/>
          <w:noProof/>
          <w:szCs w:val="28"/>
        </w:rPr>
        <w:t>completely</w:t>
      </w:r>
      <w:r w:rsidR="00B33C1B" w:rsidRPr="00B33C1B">
        <w:rPr>
          <w:rFonts w:cs="Times New Roman"/>
          <w:szCs w:val="28"/>
        </w:rPr>
        <w:t xml:space="preserve"> different feeling when </w:t>
      </w:r>
      <w:r w:rsidR="002B4456" w:rsidRPr="00B33C1B">
        <w:rPr>
          <w:rFonts w:cs="Times New Roman"/>
          <w:szCs w:val="28"/>
        </w:rPr>
        <w:t>I</w:t>
      </w:r>
      <w:r w:rsidR="00B33C1B" w:rsidRPr="00B33C1B">
        <w:rPr>
          <w:rFonts w:cs="Times New Roman"/>
          <w:szCs w:val="28"/>
        </w:rPr>
        <w:t xml:space="preserve"> was learning </w:t>
      </w:r>
      <w:r w:rsidR="007B0CA9">
        <w:rPr>
          <w:rFonts w:cs="Times New Roman"/>
          <w:szCs w:val="28"/>
        </w:rPr>
        <w:t xml:space="preserve">a </w:t>
      </w:r>
      <w:r w:rsidR="00B33C1B" w:rsidRPr="007B0CA9">
        <w:rPr>
          <w:rFonts w:cs="Times New Roman"/>
          <w:noProof/>
          <w:szCs w:val="28"/>
        </w:rPr>
        <w:t>different</w:t>
      </w:r>
      <w:r w:rsidR="00B33C1B" w:rsidRPr="00B33C1B">
        <w:rPr>
          <w:rFonts w:cs="Times New Roman"/>
          <w:szCs w:val="28"/>
        </w:rPr>
        <w:t xml:space="preserve"> topic to enhance my skills.  Because it was such kind of task which </w:t>
      </w:r>
      <w:r w:rsidR="002B4456" w:rsidRPr="00B33C1B">
        <w:rPr>
          <w:rFonts w:cs="Times New Roman"/>
          <w:szCs w:val="28"/>
        </w:rPr>
        <w:t>I</w:t>
      </w:r>
      <w:r w:rsidR="00B33C1B" w:rsidRPr="00B33C1B">
        <w:rPr>
          <w:rFonts w:cs="Times New Roman"/>
          <w:szCs w:val="28"/>
        </w:rPr>
        <w:t xml:space="preserve"> always dreamed to do. </w:t>
      </w:r>
    </w:p>
    <w:p w14:paraId="6604074E" w14:textId="70E30F08" w:rsidR="00B33C1B" w:rsidRPr="00C30702" w:rsidRDefault="00D643C9" w:rsidP="00C30702">
      <w:pPr>
        <w:rPr>
          <w:rFonts w:eastAsiaTheme="majorEastAsia" w:cs="Times New Roman"/>
          <w:szCs w:val="28"/>
        </w:rPr>
      </w:pPr>
      <w:r w:rsidRPr="00EB6FA9">
        <w:rPr>
          <w:rFonts w:eastAsiaTheme="majorEastAsia" w:cs="Times New Roman"/>
          <w:b/>
          <w:szCs w:val="28"/>
        </w:rPr>
        <w:t>Evaluation</w:t>
      </w:r>
      <w:r w:rsidRPr="00EB6FA9">
        <w:rPr>
          <w:rFonts w:eastAsiaTheme="majorEastAsia" w:cs="Times New Roman"/>
          <w:szCs w:val="28"/>
        </w:rPr>
        <w:t xml:space="preserve">: </w:t>
      </w:r>
      <w:r w:rsidR="00B33C1B" w:rsidRPr="00B33C1B">
        <w:rPr>
          <w:rFonts w:eastAsiaTheme="majorEastAsia" w:cs="Times New Roman"/>
          <w:szCs w:val="28"/>
        </w:rPr>
        <w:t xml:space="preserve">Evaluation part is to provide a comprehensive clarification on my experience whether the skills were positive or negative. </w:t>
      </w:r>
      <w:r w:rsidR="007B0CA9" w:rsidRPr="00C30702">
        <w:rPr>
          <w:rFonts w:eastAsiaTheme="majorEastAsia" w:cs="Times New Roman"/>
          <w:noProof/>
          <w:szCs w:val="28"/>
        </w:rPr>
        <w:t>The m</w:t>
      </w:r>
      <w:r w:rsidR="00B33C1B" w:rsidRPr="00C30702">
        <w:rPr>
          <w:rFonts w:eastAsiaTheme="majorEastAsia" w:cs="Times New Roman"/>
          <w:noProof/>
          <w:szCs w:val="28"/>
        </w:rPr>
        <w:t>ost</w:t>
      </w:r>
      <w:r w:rsidR="00B33C1B" w:rsidRPr="00C30702">
        <w:rPr>
          <w:rFonts w:eastAsiaTheme="majorEastAsia" w:cs="Times New Roman"/>
          <w:szCs w:val="28"/>
        </w:rPr>
        <w:t xml:space="preserve"> positive idea of my academic life was to make a business play. It was </w:t>
      </w:r>
      <w:r w:rsidR="007B0CA9" w:rsidRPr="00C30702">
        <w:rPr>
          <w:rFonts w:eastAsiaTheme="majorEastAsia" w:cs="Times New Roman"/>
          <w:szCs w:val="28"/>
        </w:rPr>
        <w:t xml:space="preserve">a </w:t>
      </w:r>
      <w:r w:rsidR="00B33C1B" w:rsidRPr="00C30702">
        <w:rPr>
          <w:rFonts w:eastAsiaTheme="majorEastAsia" w:cs="Times New Roman"/>
          <w:noProof/>
          <w:szCs w:val="28"/>
        </w:rPr>
        <w:t>fantastic</w:t>
      </w:r>
      <w:r w:rsidR="00B33C1B" w:rsidRPr="00C30702">
        <w:rPr>
          <w:rFonts w:eastAsiaTheme="majorEastAsia" w:cs="Times New Roman"/>
          <w:szCs w:val="28"/>
        </w:rPr>
        <w:t xml:space="preserve"> </w:t>
      </w:r>
      <w:r w:rsidR="00C8681A">
        <w:rPr>
          <w:rFonts w:eastAsiaTheme="majorEastAsia" w:cs="Times New Roman"/>
          <w:szCs w:val="28"/>
        </w:rPr>
        <w:t>journey to make a business plan</w:t>
      </w:r>
      <w:r w:rsidR="00B33C1B" w:rsidRPr="00C30702">
        <w:rPr>
          <w:rFonts w:eastAsiaTheme="majorEastAsia" w:cs="Times New Roman"/>
          <w:szCs w:val="28"/>
        </w:rPr>
        <w:t xml:space="preserve"> and to present it how actually business plan works. As </w:t>
      </w:r>
      <w:r w:rsidR="007B0CA9" w:rsidRPr="00C30702">
        <w:rPr>
          <w:rFonts w:eastAsiaTheme="majorEastAsia" w:cs="Times New Roman"/>
          <w:szCs w:val="28"/>
        </w:rPr>
        <w:t xml:space="preserve">an </w:t>
      </w:r>
      <w:r w:rsidR="00B33C1B" w:rsidRPr="00C30702">
        <w:rPr>
          <w:rFonts w:eastAsiaTheme="majorEastAsia" w:cs="Times New Roman"/>
          <w:noProof/>
          <w:szCs w:val="28"/>
        </w:rPr>
        <w:t>example</w:t>
      </w:r>
      <w:r w:rsidR="007B0CA9" w:rsidRPr="00C30702">
        <w:rPr>
          <w:rFonts w:eastAsiaTheme="majorEastAsia" w:cs="Times New Roman"/>
          <w:noProof/>
          <w:szCs w:val="28"/>
        </w:rPr>
        <w:t>,</w:t>
      </w:r>
      <w:r w:rsidR="00B33C1B" w:rsidRPr="00C30702">
        <w:rPr>
          <w:rFonts w:eastAsiaTheme="majorEastAsia" w:cs="Times New Roman"/>
          <w:szCs w:val="28"/>
        </w:rPr>
        <w:t xml:space="preserve"> I have prepared Care Therapy. This experience was truly positive not only for me but also for other students. It will accelerate knowledge perimeter of me to further generate any business plane.</w:t>
      </w:r>
    </w:p>
    <w:p w14:paraId="10452EF0" w14:textId="25F1F608" w:rsidR="00B33C1B" w:rsidRPr="00C30702" w:rsidRDefault="00B33C1B" w:rsidP="00C30702">
      <w:pPr>
        <w:rPr>
          <w:rFonts w:eastAsiaTheme="majorEastAsia" w:cs="Times New Roman"/>
          <w:szCs w:val="28"/>
        </w:rPr>
      </w:pPr>
      <w:r w:rsidRPr="00C30702">
        <w:rPr>
          <w:rFonts w:eastAsiaTheme="majorEastAsia" w:cs="Times New Roman"/>
          <w:szCs w:val="28"/>
        </w:rPr>
        <w:t xml:space="preserve">Another positive experience is to learn how to manage time properly. Most of </w:t>
      </w:r>
      <w:r w:rsidR="007B0CA9" w:rsidRPr="00C30702">
        <w:rPr>
          <w:rFonts w:eastAsiaTheme="majorEastAsia" w:cs="Times New Roman"/>
          <w:szCs w:val="28"/>
        </w:rPr>
        <w:t xml:space="preserve">the </w:t>
      </w:r>
      <w:r w:rsidRPr="00C30702">
        <w:rPr>
          <w:rFonts w:eastAsiaTheme="majorEastAsia" w:cs="Times New Roman"/>
          <w:noProof/>
          <w:szCs w:val="28"/>
        </w:rPr>
        <w:t>case</w:t>
      </w:r>
      <w:r w:rsidRPr="00C30702">
        <w:rPr>
          <w:rFonts w:eastAsiaTheme="majorEastAsia" w:cs="Times New Roman"/>
          <w:szCs w:val="28"/>
        </w:rPr>
        <w:t xml:space="preserve"> </w:t>
      </w:r>
      <w:r w:rsidR="007B0CA9" w:rsidRPr="00C30702">
        <w:rPr>
          <w:rFonts w:eastAsiaTheme="majorEastAsia" w:cs="Times New Roman"/>
          <w:noProof/>
          <w:szCs w:val="28"/>
        </w:rPr>
        <w:t>I</w:t>
      </w:r>
      <w:r w:rsidRPr="00C30702">
        <w:rPr>
          <w:rFonts w:eastAsiaTheme="majorEastAsia" w:cs="Times New Roman"/>
          <w:szCs w:val="28"/>
        </w:rPr>
        <w:t xml:space="preserve"> was not able to think about time management, but when I was given a time limitation to present a topic. I had to utilize time and divide time properly. So that I can finish my topic within </w:t>
      </w:r>
      <w:r w:rsidR="007B0CA9" w:rsidRPr="00C30702">
        <w:rPr>
          <w:rFonts w:eastAsiaTheme="majorEastAsia" w:cs="Times New Roman"/>
          <w:noProof/>
          <w:szCs w:val="28"/>
        </w:rPr>
        <w:t xml:space="preserve">a </w:t>
      </w:r>
      <w:r w:rsidRPr="00C30702">
        <w:rPr>
          <w:rFonts w:eastAsiaTheme="majorEastAsia" w:cs="Times New Roman"/>
          <w:noProof/>
          <w:szCs w:val="28"/>
        </w:rPr>
        <w:t>definite</w:t>
      </w:r>
      <w:r w:rsidRPr="00C30702">
        <w:rPr>
          <w:rFonts w:eastAsiaTheme="majorEastAsia" w:cs="Times New Roman"/>
          <w:szCs w:val="28"/>
        </w:rPr>
        <w:t xml:space="preserve"> time period.</w:t>
      </w:r>
    </w:p>
    <w:p w14:paraId="7F2984ED" w14:textId="22C95CBA" w:rsidR="00B33C1B" w:rsidRPr="00C30702" w:rsidRDefault="00B33C1B" w:rsidP="00C30702">
      <w:pPr>
        <w:rPr>
          <w:rFonts w:eastAsiaTheme="majorEastAsia" w:cs="Times New Roman"/>
          <w:szCs w:val="28"/>
        </w:rPr>
      </w:pPr>
      <w:r w:rsidRPr="00C30702">
        <w:rPr>
          <w:rFonts w:eastAsiaTheme="majorEastAsia" w:cs="Times New Roman"/>
          <w:noProof/>
          <w:szCs w:val="28"/>
        </w:rPr>
        <w:t>Teamwork</w:t>
      </w:r>
      <w:r w:rsidRPr="00C30702">
        <w:rPr>
          <w:rFonts w:eastAsiaTheme="majorEastAsia" w:cs="Times New Roman"/>
          <w:szCs w:val="28"/>
        </w:rPr>
        <w:t xml:space="preserve"> is another positive experience from my academic career. which essentially will help me to capture employability skills</w:t>
      </w:r>
      <w:r w:rsidR="00394EE3">
        <w:rPr>
          <w:rFonts w:eastAsiaTheme="majorEastAsia" w:cs="Times New Roman"/>
          <w:szCs w:val="28"/>
        </w:rPr>
        <w:t xml:space="preserve"> </w:t>
      </w:r>
      <w:r w:rsidR="00394EE3" w:rsidRPr="00394EE3">
        <w:rPr>
          <w:rFonts w:eastAsiaTheme="majorEastAsia" w:cs="Times New Roman"/>
          <w:szCs w:val="28"/>
        </w:rPr>
        <w:t>(Morgan, 2017)</w:t>
      </w:r>
      <w:r w:rsidRPr="00C30702">
        <w:rPr>
          <w:rFonts w:eastAsiaTheme="majorEastAsia" w:cs="Times New Roman"/>
          <w:szCs w:val="28"/>
        </w:rPr>
        <w:t xml:space="preserve">. </w:t>
      </w:r>
      <w:r w:rsidRPr="00C30702">
        <w:rPr>
          <w:rFonts w:eastAsiaTheme="majorEastAsia" w:cs="Times New Roman"/>
          <w:noProof/>
          <w:szCs w:val="28"/>
        </w:rPr>
        <w:t>Teamwork</w:t>
      </w:r>
      <w:r w:rsidRPr="00C30702">
        <w:rPr>
          <w:rFonts w:eastAsiaTheme="majorEastAsia" w:cs="Times New Roman"/>
          <w:szCs w:val="28"/>
        </w:rPr>
        <w:t xml:space="preserve"> comes when </w:t>
      </w:r>
      <w:r w:rsidR="007B0CA9" w:rsidRPr="00C30702">
        <w:rPr>
          <w:rFonts w:eastAsiaTheme="majorEastAsia" w:cs="Times New Roman"/>
          <w:noProof/>
          <w:szCs w:val="28"/>
        </w:rPr>
        <w:t>I</w:t>
      </w:r>
      <w:r w:rsidRPr="00C30702">
        <w:rPr>
          <w:rFonts w:eastAsiaTheme="majorEastAsia" w:cs="Times New Roman"/>
          <w:szCs w:val="28"/>
        </w:rPr>
        <w:t xml:space="preserve"> was discussing the topic care therapy with my other </w:t>
      </w:r>
      <w:r w:rsidRPr="00C30702">
        <w:rPr>
          <w:rFonts w:eastAsiaTheme="majorEastAsia" w:cs="Times New Roman"/>
          <w:noProof/>
          <w:szCs w:val="28"/>
        </w:rPr>
        <w:t>classmates</w:t>
      </w:r>
      <w:r w:rsidRPr="00C30702">
        <w:rPr>
          <w:rFonts w:eastAsiaTheme="majorEastAsia" w:cs="Times New Roman"/>
          <w:szCs w:val="28"/>
        </w:rPr>
        <w:t xml:space="preserve">, they helped me by providing valuable thought to build the business plan. Behind the </w:t>
      </w:r>
      <w:r w:rsidRPr="00C30702">
        <w:rPr>
          <w:rFonts w:eastAsiaTheme="majorEastAsia" w:cs="Times New Roman"/>
          <w:noProof/>
          <w:szCs w:val="28"/>
        </w:rPr>
        <w:t>scene</w:t>
      </w:r>
      <w:r w:rsidR="007B0CA9" w:rsidRPr="00C30702">
        <w:rPr>
          <w:rFonts w:eastAsiaTheme="majorEastAsia" w:cs="Times New Roman"/>
          <w:noProof/>
          <w:szCs w:val="28"/>
        </w:rPr>
        <w:t>,</w:t>
      </w:r>
      <w:r w:rsidRPr="00C30702">
        <w:rPr>
          <w:rFonts w:eastAsiaTheme="majorEastAsia" w:cs="Times New Roman"/>
          <w:szCs w:val="28"/>
        </w:rPr>
        <w:t xml:space="preserve"> I properly </w:t>
      </w:r>
      <w:r w:rsidRPr="00C30702">
        <w:rPr>
          <w:rFonts w:eastAsiaTheme="majorEastAsia" w:cs="Times New Roman"/>
          <w:noProof/>
          <w:szCs w:val="28"/>
        </w:rPr>
        <w:t>learn</w:t>
      </w:r>
      <w:r w:rsidR="007B0CA9" w:rsidRPr="00C30702">
        <w:rPr>
          <w:rFonts w:eastAsiaTheme="majorEastAsia" w:cs="Times New Roman"/>
          <w:noProof/>
          <w:szCs w:val="28"/>
        </w:rPr>
        <w:t>ed</w:t>
      </w:r>
      <w:r w:rsidRPr="00C30702">
        <w:rPr>
          <w:rFonts w:eastAsiaTheme="majorEastAsia" w:cs="Times New Roman"/>
          <w:szCs w:val="28"/>
        </w:rPr>
        <w:t xml:space="preserve"> how I can engage myself in working with </w:t>
      </w:r>
      <w:r w:rsidR="007B0CA9" w:rsidRPr="00C30702">
        <w:rPr>
          <w:rFonts w:eastAsiaTheme="majorEastAsia" w:cs="Times New Roman"/>
          <w:szCs w:val="28"/>
        </w:rPr>
        <w:t xml:space="preserve">the </w:t>
      </w:r>
      <w:r w:rsidRPr="00C30702">
        <w:rPr>
          <w:rFonts w:eastAsiaTheme="majorEastAsia" w:cs="Times New Roman"/>
          <w:noProof/>
          <w:szCs w:val="28"/>
        </w:rPr>
        <w:t>group</w:t>
      </w:r>
      <w:r w:rsidRPr="00C30702">
        <w:rPr>
          <w:rFonts w:eastAsiaTheme="majorEastAsia" w:cs="Times New Roman"/>
          <w:szCs w:val="28"/>
        </w:rPr>
        <w:t xml:space="preserve">. </w:t>
      </w:r>
    </w:p>
    <w:p w14:paraId="3D7D9A5A" w14:textId="1050BB52" w:rsidR="00B33C1B" w:rsidRPr="00C30702" w:rsidRDefault="00B33C1B" w:rsidP="00C30702">
      <w:pPr>
        <w:rPr>
          <w:rFonts w:eastAsiaTheme="majorEastAsia" w:cs="Times New Roman"/>
          <w:szCs w:val="28"/>
        </w:rPr>
      </w:pPr>
      <w:r w:rsidRPr="00C30702">
        <w:rPr>
          <w:rFonts w:eastAsiaTheme="majorEastAsia" w:cs="Times New Roman"/>
          <w:szCs w:val="28"/>
        </w:rPr>
        <w:t xml:space="preserve">Inserting theoretical knowledge in </w:t>
      </w:r>
      <w:r w:rsidR="007B0CA9" w:rsidRPr="00C30702">
        <w:rPr>
          <w:rFonts w:eastAsiaTheme="majorEastAsia" w:cs="Times New Roman"/>
          <w:szCs w:val="28"/>
        </w:rPr>
        <w:t xml:space="preserve">the </w:t>
      </w:r>
      <w:r w:rsidRPr="00C30702">
        <w:rPr>
          <w:rFonts w:eastAsiaTheme="majorEastAsia" w:cs="Times New Roman"/>
          <w:noProof/>
          <w:szCs w:val="28"/>
        </w:rPr>
        <w:t>practical</w:t>
      </w:r>
      <w:r w:rsidRPr="00C30702">
        <w:rPr>
          <w:rFonts w:eastAsiaTheme="majorEastAsia" w:cs="Times New Roman"/>
          <w:szCs w:val="28"/>
        </w:rPr>
        <w:t xml:space="preserve"> field. I have gathered many theoretical </w:t>
      </w:r>
      <w:r w:rsidR="007B0CA9" w:rsidRPr="00C30702">
        <w:rPr>
          <w:rFonts w:eastAsiaTheme="majorEastAsia" w:cs="Times New Roman"/>
          <w:noProof/>
          <w:szCs w:val="28"/>
        </w:rPr>
        <w:t>pieces of knowledge</w:t>
      </w:r>
      <w:r w:rsidRPr="00C30702">
        <w:rPr>
          <w:rFonts w:eastAsiaTheme="majorEastAsia" w:cs="Times New Roman"/>
          <w:szCs w:val="28"/>
        </w:rPr>
        <w:t xml:space="preserve">. but when I got a podium to make </w:t>
      </w:r>
      <w:r w:rsidR="007B0CA9" w:rsidRPr="00C30702">
        <w:rPr>
          <w:rFonts w:eastAsiaTheme="majorEastAsia" w:cs="Times New Roman"/>
          <w:szCs w:val="28"/>
        </w:rPr>
        <w:t xml:space="preserve">a </w:t>
      </w:r>
      <w:r w:rsidRPr="00C30702">
        <w:rPr>
          <w:rFonts w:eastAsiaTheme="majorEastAsia" w:cs="Times New Roman"/>
          <w:noProof/>
          <w:szCs w:val="28"/>
        </w:rPr>
        <w:t>plane</w:t>
      </w:r>
      <w:r w:rsidRPr="00C30702">
        <w:rPr>
          <w:rFonts w:eastAsiaTheme="majorEastAsia" w:cs="Times New Roman"/>
          <w:szCs w:val="28"/>
        </w:rPr>
        <w:t xml:space="preserve"> by using my knowledge, it seems it increases my skills. The moment I was making financing data in care therapy decision, the moment I was generating </w:t>
      </w:r>
      <w:r w:rsidR="007B0CA9" w:rsidRPr="00C30702">
        <w:rPr>
          <w:rFonts w:eastAsiaTheme="majorEastAsia" w:cs="Times New Roman"/>
          <w:szCs w:val="28"/>
        </w:rPr>
        <w:t xml:space="preserve">a </w:t>
      </w:r>
      <w:r w:rsidRPr="00C30702">
        <w:rPr>
          <w:rFonts w:eastAsiaTheme="majorEastAsia" w:cs="Times New Roman"/>
          <w:noProof/>
          <w:szCs w:val="28"/>
        </w:rPr>
        <w:t>decision</w:t>
      </w:r>
      <w:r w:rsidRPr="00C30702">
        <w:rPr>
          <w:rFonts w:eastAsiaTheme="majorEastAsia" w:cs="Times New Roman"/>
          <w:szCs w:val="28"/>
        </w:rPr>
        <w:t xml:space="preserve"> that time I feel amazing. Because only these kinds of activities made me think I </w:t>
      </w:r>
      <w:proofErr w:type="gramStart"/>
      <w:r w:rsidRPr="00C30702">
        <w:rPr>
          <w:rFonts w:eastAsiaTheme="majorEastAsia" w:cs="Times New Roman"/>
          <w:szCs w:val="28"/>
        </w:rPr>
        <w:t>am able to</w:t>
      </w:r>
      <w:proofErr w:type="gramEnd"/>
      <w:r w:rsidRPr="00C30702">
        <w:rPr>
          <w:rFonts w:eastAsiaTheme="majorEastAsia" w:cs="Times New Roman"/>
          <w:szCs w:val="28"/>
        </w:rPr>
        <w:t xml:space="preserve"> generate </w:t>
      </w:r>
      <w:r w:rsidR="007B0CA9" w:rsidRPr="00C30702">
        <w:rPr>
          <w:rFonts w:eastAsiaTheme="majorEastAsia" w:cs="Times New Roman"/>
          <w:szCs w:val="28"/>
        </w:rPr>
        <w:t xml:space="preserve">an </w:t>
      </w:r>
      <w:r w:rsidRPr="00C30702">
        <w:rPr>
          <w:rFonts w:eastAsiaTheme="majorEastAsia" w:cs="Times New Roman"/>
          <w:noProof/>
          <w:szCs w:val="28"/>
        </w:rPr>
        <w:t>idea</w:t>
      </w:r>
      <w:r w:rsidRPr="00C30702">
        <w:rPr>
          <w:rFonts w:eastAsiaTheme="majorEastAsia" w:cs="Times New Roman"/>
          <w:szCs w:val="28"/>
        </w:rPr>
        <w:t xml:space="preserve">. </w:t>
      </w:r>
    </w:p>
    <w:p w14:paraId="5D3020C0" w14:textId="4D26A263" w:rsidR="00B33C1B" w:rsidRPr="00C30702" w:rsidRDefault="007B0CA9" w:rsidP="00C30702">
      <w:pPr>
        <w:rPr>
          <w:rFonts w:eastAsiaTheme="majorEastAsia" w:cs="Times New Roman"/>
          <w:szCs w:val="28"/>
        </w:rPr>
      </w:pPr>
      <w:r w:rsidRPr="00C30702">
        <w:rPr>
          <w:rFonts w:eastAsiaTheme="majorEastAsia" w:cs="Times New Roman"/>
          <w:noProof/>
          <w:szCs w:val="28"/>
        </w:rPr>
        <w:t>The m</w:t>
      </w:r>
      <w:r w:rsidR="00B33C1B" w:rsidRPr="00C30702">
        <w:rPr>
          <w:rFonts w:eastAsiaTheme="majorEastAsia" w:cs="Times New Roman"/>
          <w:noProof/>
          <w:szCs w:val="28"/>
        </w:rPr>
        <w:t>ost</w:t>
      </w:r>
      <w:r w:rsidR="00B33C1B" w:rsidRPr="00C30702">
        <w:rPr>
          <w:rFonts w:eastAsiaTheme="majorEastAsia" w:cs="Times New Roman"/>
          <w:szCs w:val="28"/>
        </w:rPr>
        <w:t xml:space="preserve"> crucial positive experience was to learn the use of analysis tools. such </w:t>
      </w:r>
      <w:r w:rsidRPr="00C30702">
        <w:rPr>
          <w:rFonts w:eastAsiaTheme="majorEastAsia" w:cs="Times New Roman"/>
          <w:szCs w:val="28"/>
        </w:rPr>
        <w:t xml:space="preserve">a </w:t>
      </w:r>
      <w:r w:rsidR="00B33C1B" w:rsidRPr="00C30702">
        <w:rPr>
          <w:rFonts w:eastAsiaTheme="majorEastAsia" w:cs="Times New Roman"/>
          <w:noProof/>
          <w:szCs w:val="28"/>
        </w:rPr>
        <w:t>positive</w:t>
      </w:r>
      <w:r w:rsidR="00B33C1B" w:rsidRPr="00C30702">
        <w:rPr>
          <w:rFonts w:eastAsiaTheme="majorEastAsia" w:cs="Times New Roman"/>
          <w:szCs w:val="28"/>
        </w:rPr>
        <w:t xml:space="preserve"> experience will always pay off me to analysis any matter in </w:t>
      </w:r>
      <w:r w:rsidRPr="00C30702">
        <w:rPr>
          <w:rFonts w:eastAsiaTheme="majorEastAsia" w:cs="Times New Roman"/>
          <w:szCs w:val="28"/>
        </w:rPr>
        <w:t xml:space="preserve">the </w:t>
      </w:r>
      <w:r w:rsidR="00B33C1B" w:rsidRPr="00C30702">
        <w:rPr>
          <w:rFonts w:eastAsiaTheme="majorEastAsia" w:cs="Times New Roman"/>
          <w:noProof/>
          <w:szCs w:val="28"/>
        </w:rPr>
        <w:t>future</w:t>
      </w:r>
      <w:r w:rsidR="00B33C1B" w:rsidRPr="00C30702">
        <w:rPr>
          <w:rFonts w:eastAsiaTheme="majorEastAsia" w:cs="Times New Roman"/>
          <w:szCs w:val="28"/>
        </w:rPr>
        <w:t xml:space="preserve">. By using analytical tools, </w:t>
      </w:r>
      <w:r w:rsidR="00CE0CEB" w:rsidRPr="00C30702">
        <w:rPr>
          <w:rFonts w:eastAsiaTheme="majorEastAsia" w:cs="Times New Roman"/>
          <w:szCs w:val="28"/>
        </w:rPr>
        <w:t>I</w:t>
      </w:r>
      <w:r w:rsidR="00B33C1B" w:rsidRPr="00C30702">
        <w:rPr>
          <w:rFonts w:eastAsiaTheme="majorEastAsia" w:cs="Times New Roman"/>
          <w:szCs w:val="28"/>
        </w:rPr>
        <w:t xml:space="preserve"> can easily render proper decision what situation demands. Because when </w:t>
      </w:r>
      <w:r w:rsidRPr="00C30702">
        <w:rPr>
          <w:rFonts w:eastAsiaTheme="majorEastAsia" w:cs="Times New Roman"/>
          <w:noProof/>
          <w:szCs w:val="28"/>
        </w:rPr>
        <w:t>I</w:t>
      </w:r>
      <w:r w:rsidR="00B33C1B" w:rsidRPr="00C30702">
        <w:rPr>
          <w:rFonts w:eastAsiaTheme="majorEastAsia" w:cs="Times New Roman"/>
          <w:szCs w:val="28"/>
        </w:rPr>
        <w:t xml:space="preserve"> will insert the situation in </w:t>
      </w:r>
      <w:r w:rsidR="00C8681A">
        <w:rPr>
          <w:rFonts w:eastAsiaTheme="majorEastAsia" w:cs="Times New Roman"/>
          <w:noProof/>
          <w:szCs w:val="28"/>
        </w:rPr>
        <w:t>SWO</w:t>
      </w:r>
      <w:r w:rsidR="00B33C1B" w:rsidRPr="00C30702">
        <w:rPr>
          <w:rFonts w:eastAsiaTheme="majorEastAsia" w:cs="Times New Roman"/>
          <w:noProof/>
          <w:szCs w:val="28"/>
        </w:rPr>
        <w:t>T</w:t>
      </w:r>
      <w:r w:rsidR="00C8681A">
        <w:rPr>
          <w:rFonts w:eastAsiaTheme="majorEastAsia" w:cs="Times New Roman"/>
          <w:szCs w:val="28"/>
        </w:rPr>
        <w:t xml:space="preserve">, PEST </w:t>
      </w:r>
      <w:r w:rsidR="00B33C1B" w:rsidRPr="00C30702">
        <w:rPr>
          <w:rFonts w:eastAsiaTheme="majorEastAsia" w:cs="Times New Roman"/>
          <w:szCs w:val="28"/>
        </w:rPr>
        <w:t xml:space="preserve">etc., I will get </w:t>
      </w:r>
      <w:r w:rsidRPr="00C30702">
        <w:rPr>
          <w:rFonts w:eastAsiaTheme="majorEastAsia" w:cs="Times New Roman"/>
          <w:szCs w:val="28"/>
        </w:rPr>
        <w:t xml:space="preserve">the </w:t>
      </w:r>
      <w:r w:rsidR="00B33C1B" w:rsidRPr="00C30702">
        <w:rPr>
          <w:rFonts w:eastAsiaTheme="majorEastAsia" w:cs="Times New Roman"/>
          <w:noProof/>
          <w:szCs w:val="28"/>
        </w:rPr>
        <w:t>entire</w:t>
      </w:r>
      <w:r w:rsidR="00B33C1B" w:rsidRPr="00C30702">
        <w:rPr>
          <w:rFonts w:eastAsiaTheme="majorEastAsia" w:cs="Times New Roman"/>
          <w:szCs w:val="28"/>
        </w:rPr>
        <w:t xml:space="preserve"> situation of the fact. Which will help me </w:t>
      </w:r>
      <w:r w:rsidR="00B33C1B" w:rsidRPr="00C30702">
        <w:rPr>
          <w:rFonts w:eastAsiaTheme="majorEastAsia" w:cs="Times New Roman"/>
          <w:szCs w:val="28"/>
        </w:rPr>
        <w:lastRenderedPageBreak/>
        <w:t xml:space="preserve">out to find out the main </w:t>
      </w:r>
      <w:r w:rsidR="00B33C1B" w:rsidRPr="00C30702">
        <w:rPr>
          <w:rFonts w:eastAsiaTheme="majorEastAsia" w:cs="Times New Roman"/>
          <w:noProof/>
          <w:szCs w:val="28"/>
        </w:rPr>
        <w:t>problem</w:t>
      </w:r>
      <w:r w:rsidRPr="00C30702">
        <w:rPr>
          <w:rFonts w:eastAsiaTheme="majorEastAsia" w:cs="Times New Roman"/>
          <w:noProof/>
          <w:szCs w:val="28"/>
        </w:rPr>
        <w:t>?</w:t>
      </w:r>
      <w:r w:rsidR="00B33C1B" w:rsidRPr="00C30702">
        <w:rPr>
          <w:rFonts w:eastAsiaTheme="majorEastAsia" w:cs="Times New Roman"/>
          <w:szCs w:val="28"/>
        </w:rPr>
        <w:t xml:space="preserve"> Thus, addressing </w:t>
      </w:r>
      <w:r w:rsidRPr="00C30702">
        <w:rPr>
          <w:rFonts w:eastAsiaTheme="majorEastAsia" w:cs="Times New Roman"/>
          <w:szCs w:val="28"/>
        </w:rPr>
        <w:t xml:space="preserve">the </w:t>
      </w:r>
      <w:r w:rsidR="00B33C1B" w:rsidRPr="00C30702">
        <w:rPr>
          <w:rFonts w:eastAsiaTheme="majorEastAsia" w:cs="Times New Roman"/>
          <w:noProof/>
          <w:szCs w:val="28"/>
        </w:rPr>
        <w:t>main</w:t>
      </w:r>
      <w:r w:rsidR="00B33C1B" w:rsidRPr="00C30702">
        <w:rPr>
          <w:rFonts w:eastAsiaTheme="majorEastAsia" w:cs="Times New Roman"/>
          <w:szCs w:val="28"/>
        </w:rPr>
        <w:t xml:space="preserve"> problem, I can take </w:t>
      </w:r>
      <w:r w:rsidRPr="00C30702">
        <w:rPr>
          <w:rFonts w:eastAsiaTheme="majorEastAsia" w:cs="Times New Roman"/>
          <w:szCs w:val="28"/>
        </w:rPr>
        <w:t xml:space="preserve">an </w:t>
      </w:r>
      <w:r w:rsidR="00B33C1B" w:rsidRPr="00C30702">
        <w:rPr>
          <w:rFonts w:eastAsiaTheme="majorEastAsia" w:cs="Times New Roman"/>
          <w:noProof/>
          <w:szCs w:val="28"/>
        </w:rPr>
        <w:t>effective</w:t>
      </w:r>
      <w:r w:rsidR="00B33C1B" w:rsidRPr="00C30702">
        <w:rPr>
          <w:rFonts w:eastAsiaTheme="majorEastAsia" w:cs="Times New Roman"/>
          <w:szCs w:val="28"/>
        </w:rPr>
        <w:t xml:space="preserve"> solution. </w:t>
      </w:r>
    </w:p>
    <w:p w14:paraId="121FA3D1" w14:textId="6B4F4DA4" w:rsidR="00B33C1B" w:rsidRDefault="00B33C1B" w:rsidP="00B33C1B">
      <w:pPr>
        <w:rPr>
          <w:rFonts w:eastAsiaTheme="majorEastAsia" w:cs="Times New Roman"/>
          <w:szCs w:val="28"/>
        </w:rPr>
      </w:pPr>
      <w:r w:rsidRPr="00B33C1B">
        <w:rPr>
          <w:rFonts w:eastAsiaTheme="majorEastAsia" w:cs="Times New Roman"/>
          <w:szCs w:val="28"/>
        </w:rPr>
        <w:t xml:space="preserve">Apart from such positive learning, I have experienced some negative things. One of the negative things is </w:t>
      </w:r>
      <w:r w:rsidR="00C8681A" w:rsidRPr="00B33C1B">
        <w:rPr>
          <w:rFonts w:eastAsiaTheme="majorEastAsia" w:cs="Times New Roman"/>
          <w:szCs w:val="28"/>
        </w:rPr>
        <w:t>less</w:t>
      </w:r>
      <w:r w:rsidRPr="00B33C1B">
        <w:rPr>
          <w:rFonts w:eastAsiaTheme="majorEastAsia" w:cs="Times New Roman"/>
          <w:szCs w:val="28"/>
        </w:rPr>
        <w:t xml:space="preserve"> practical knowledge practice. According to </w:t>
      </w:r>
      <w:r w:rsidRPr="007B0CA9">
        <w:rPr>
          <w:rFonts w:eastAsiaTheme="majorEastAsia" w:cs="Times New Roman"/>
          <w:noProof/>
          <w:szCs w:val="28"/>
        </w:rPr>
        <w:t>me</w:t>
      </w:r>
      <w:r w:rsidR="007B0CA9">
        <w:rPr>
          <w:rFonts w:eastAsiaTheme="majorEastAsia" w:cs="Times New Roman"/>
          <w:noProof/>
          <w:szCs w:val="28"/>
        </w:rPr>
        <w:t>,</w:t>
      </w:r>
      <w:r w:rsidRPr="00B33C1B">
        <w:rPr>
          <w:rFonts w:eastAsiaTheme="majorEastAsia" w:cs="Times New Roman"/>
          <w:szCs w:val="28"/>
        </w:rPr>
        <w:t xml:space="preserve"> </w:t>
      </w:r>
      <w:r>
        <w:rPr>
          <w:rFonts w:eastAsiaTheme="majorEastAsia" w:cs="Times New Roman"/>
          <w:szCs w:val="28"/>
        </w:rPr>
        <w:t>I</w:t>
      </w:r>
      <w:r w:rsidRPr="00B33C1B">
        <w:rPr>
          <w:rFonts w:eastAsiaTheme="majorEastAsia" w:cs="Times New Roman"/>
          <w:szCs w:val="28"/>
        </w:rPr>
        <w:t xml:space="preserve"> </w:t>
      </w:r>
      <w:r w:rsidR="00C8681A" w:rsidRPr="00B33C1B">
        <w:rPr>
          <w:rFonts w:eastAsiaTheme="majorEastAsia" w:cs="Times New Roman"/>
          <w:szCs w:val="28"/>
        </w:rPr>
        <w:t>did not</w:t>
      </w:r>
      <w:r w:rsidRPr="00B33C1B">
        <w:rPr>
          <w:rFonts w:eastAsiaTheme="majorEastAsia" w:cs="Times New Roman"/>
          <w:szCs w:val="28"/>
        </w:rPr>
        <w:t xml:space="preserve"> get enough presentation, enough environment to generate </w:t>
      </w:r>
      <w:r w:rsidR="007B0CA9">
        <w:rPr>
          <w:rFonts w:eastAsiaTheme="majorEastAsia" w:cs="Times New Roman"/>
          <w:szCs w:val="28"/>
        </w:rPr>
        <w:t xml:space="preserve">a </w:t>
      </w:r>
      <w:r w:rsidRPr="007B0CA9">
        <w:rPr>
          <w:rFonts w:eastAsiaTheme="majorEastAsia" w:cs="Times New Roman"/>
          <w:noProof/>
          <w:szCs w:val="28"/>
        </w:rPr>
        <w:t>business</w:t>
      </w:r>
      <w:r w:rsidRPr="00B33C1B">
        <w:rPr>
          <w:rFonts w:eastAsiaTheme="majorEastAsia" w:cs="Times New Roman"/>
          <w:szCs w:val="28"/>
        </w:rPr>
        <w:t xml:space="preserve"> idea, even not enough podium to think critically. I seem this scope should have been more.</w:t>
      </w:r>
      <w:r w:rsidR="00C8681A">
        <w:rPr>
          <w:rFonts w:eastAsiaTheme="majorEastAsia" w:cs="Times New Roman"/>
          <w:szCs w:val="28"/>
        </w:rPr>
        <w:t xml:space="preserve"> However, I think I was able to manage the whole negative consequences by making myself as an active group member. I was very determined to complete my assigned tasks. I also helped other group members when they had any problems. I believe the more engagement among the team members we have, the better we could complete our assigned tasks. </w:t>
      </w:r>
    </w:p>
    <w:p w14:paraId="17B17EDF" w14:textId="77E9C01C" w:rsidR="00B33C1B" w:rsidRPr="00B33C1B" w:rsidRDefault="00DD5D66" w:rsidP="00B33C1B">
      <w:pPr>
        <w:rPr>
          <w:rFonts w:eastAsiaTheme="majorEastAsia" w:cs="Times New Roman"/>
          <w:szCs w:val="28"/>
        </w:rPr>
      </w:pPr>
      <w:r w:rsidRPr="00EB6FA9">
        <w:rPr>
          <w:rFonts w:eastAsiaTheme="majorEastAsia" w:cs="Times New Roman"/>
          <w:b/>
          <w:szCs w:val="28"/>
        </w:rPr>
        <w:t>Analysis:</w:t>
      </w:r>
      <w:r w:rsidRPr="00EB6FA9">
        <w:rPr>
          <w:rFonts w:eastAsiaTheme="majorEastAsia" w:cs="Times New Roman"/>
          <w:szCs w:val="28"/>
        </w:rPr>
        <w:t xml:space="preserve"> </w:t>
      </w:r>
      <w:r w:rsidR="00B33C1B" w:rsidRPr="00B33C1B">
        <w:rPr>
          <w:rFonts w:eastAsiaTheme="majorEastAsia" w:cs="Times New Roman"/>
          <w:szCs w:val="28"/>
        </w:rPr>
        <w:t>In t</w:t>
      </w:r>
      <w:r w:rsidR="00C8681A">
        <w:rPr>
          <w:rFonts w:eastAsiaTheme="majorEastAsia" w:cs="Times New Roman"/>
          <w:szCs w:val="28"/>
        </w:rPr>
        <w:t xml:space="preserve">his competitive world, when we employed in any organizations, </w:t>
      </w:r>
      <w:r w:rsidR="00B33C1B" w:rsidRPr="00B33C1B">
        <w:rPr>
          <w:rFonts w:eastAsiaTheme="majorEastAsia" w:cs="Times New Roman"/>
          <w:szCs w:val="28"/>
        </w:rPr>
        <w:t>our personal skills</w:t>
      </w:r>
      <w:r w:rsidR="007B0CA9">
        <w:rPr>
          <w:rFonts w:eastAsiaTheme="majorEastAsia" w:cs="Times New Roman"/>
          <w:szCs w:val="28"/>
        </w:rPr>
        <w:t>,</w:t>
      </w:r>
      <w:r w:rsidR="00B33C1B" w:rsidRPr="00B33C1B">
        <w:rPr>
          <w:rFonts w:eastAsiaTheme="majorEastAsia" w:cs="Times New Roman"/>
          <w:szCs w:val="28"/>
        </w:rPr>
        <w:t xml:space="preserve"> </w:t>
      </w:r>
      <w:r w:rsidR="00B33C1B" w:rsidRPr="007B0CA9">
        <w:rPr>
          <w:rFonts w:eastAsiaTheme="majorEastAsia" w:cs="Times New Roman"/>
          <w:noProof/>
          <w:szCs w:val="28"/>
        </w:rPr>
        <w:t>and</w:t>
      </w:r>
      <w:r w:rsidR="00B33C1B" w:rsidRPr="00B33C1B">
        <w:rPr>
          <w:rFonts w:eastAsiaTheme="majorEastAsia" w:cs="Times New Roman"/>
          <w:szCs w:val="28"/>
        </w:rPr>
        <w:t xml:space="preserve"> other qualities in terms of how successfully </w:t>
      </w:r>
      <w:r w:rsidR="00C8681A">
        <w:rPr>
          <w:rFonts w:eastAsiaTheme="majorEastAsia" w:cs="Times New Roman"/>
          <w:szCs w:val="28"/>
        </w:rPr>
        <w:t>we</w:t>
      </w:r>
      <w:r w:rsidR="00B33C1B" w:rsidRPr="00B33C1B">
        <w:rPr>
          <w:rFonts w:eastAsiaTheme="majorEastAsia" w:cs="Times New Roman"/>
          <w:szCs w:val="28"/>
        </w:rPr>
        <w:t xml:space="preserve"> can interact with others in the workplace matter a lot.</w:t>
      </w:r>
      <w:r w:rsidR="00B33C1B">
        <w:rPr>
          <w:rFonts w:eastAsiaTheme="majorEastAsia" w:cs="Times New Roman"/>
          <w:szCs w:val="28"/>
        </w:rPr>
        <w:t xml:space="preserve"> </w:t>
      </w:r>
      <w:r w:rsidR="00B33C1B" w:rsidRPr="00B33C1B">
        <w:rPr>
          <w:rFonts w:eastAsiaTheme="majorEastAsia" w:cs="Times New Roman"/>
          <w:szCs w:val="28"/>
        </w:rPr>
        <w:t>Personal skills that are intangible traits important to employers are required to communicate effectively with others, self-express and manage yourself.</w:t>
      </w:r>
      <w:r w:rsidR="00C8681A">
        <w:rPr>
          <w:rFonts w:eastAsiaTheme="majorEastAsia" w:cs="Times New Roman"/>
          <w:szCs w:val="28"/>
        </w:rPr>
        <w:t xml:space="preserve"> The business plan presentation process will help me to present my assigned task to the other manager of the organization by using appropriate slides, ideas etc. The whole business plan development process will help me to develop </w:t>
      </w:r>
      <w:r w:rsidR="00394EE3">
        <w:rPr>
          <w:rFonts w:eastAsiaTheme="majorEastAsia" w:cs="Times New Roman"/>
          <w:szCs w:val="28"/>
        </w:rPr>
        <w:t xml:space="preserve">a </w:t>
      </w:r>
      <w:r w:rsidR="00C8681A" w:rsidRPr="00394EE3">
        <w:rPr>
          <w:rFonts w:eastAsiaTheme="majorEastAsia" w:cs="Times New Roman"/>
          <w:noProof/>
          <w:szCs w:val="28"/>
        </w:rPr>
        <w:t>new</w:t>
      </w:r>
      <w:r w:rsidR="00C8681A">
        <w:rPr>
          <w:rFonts w:eastAsiaTheme="majorEastAsia" w:cs="Times New Roman"/>
          <w:szCs w:val="28"/>
        </w:rPr>
        <w:t xml:space="preserve"> business plan by considering the external opportunities and threats and internal strengths and weaknesses</w:t>
      </w:r>
      <w:r w:rsidR="00394EE3">
        <w:rPr>
          <w:rFonts w:eastAsiaTheme="majorEastAsia" w:cs="Times New Roman"/>
          <w:szCs w:val="28"/>
        </w:rPr>
        <w:t xml:space="preserve"> </w:t>
      </w:r>
      <w:r w:rsidR="00394EE3" w:rsidRPr="00394EE3">
        <w:rPr>
          <w:rFonts w:eastAsiaTheme="majorEastAsia" w:cs="Times New Roman"/>
          <w:szCs w:val="28"/>
        </w:rPr>
        <w:t>(Geiger, Kotler and Keller, 2006)</w:t>
      </w:r>
      <w:r w:rsidR="00C8681A">
        <w:rPr>
          <w:rFonts w:eastAsiaTheme="majorEastAsia" w:cs="Times New Roman"/>
          <w:szCs w:val="28"/>
        </w:rPr>
        <w:t xml:space="preserve">. As I have learned how to conduct marketing analysis, SWOT analysis, identify available sources of funds for the business, it will help me to be a successful entrepreneur in </w:t>
      </w:r>
      <w:r w:rsidR="00394EE3">
        <w:rPr>
          <w:rFonts w:eastAsiaTheme="majorEastAsia" w:cs="Times New Roman"/>
          <w:szCs w:val="28"/>
        </w:rPr>
        <w:t xml:space="preserve">the </w:t>
      </w:r>
      <w:r w:rsidR="00C8681A" w:rsidRPr="00394EE3">
        <w:rPr>
          <w:rFonts w:eastAsiaTheme="majorEastAsia" w:cs="Times New Roman"/>
          <w:noProof/>
          <w:szCs w:val="28"/>
        </w:rPr>
        <w:t>future</w:t>
      </w:r>
      <w:r w:rsidR="00C8681A">
        <w:rPr>
          <w:rFonts w:eastAsiaTheme="majorEastAsia" w:cs="Times New Roman"/>
          <w:szCs w:val="28"/>
        </w:rPr>
        <w:t xml:space="preserve">. </w:t>
      </w:r>
    </w:p>
    <w:p w14:paraId="7AE43380" w14:textId="2DE92E90" w:rsidR="00B33C1B" w:rsidRPr="00B33C1B" w:rsidRDefault="00B33C1B" w:rsidP="00B33C1B">
      <w:pPr>
        <w:rPr>
          <w:rFonts w:eastAsiaTheme="majorEastAsia" w:cs="Times New Roman"/>
          <w:szCs w:val="28"/>
        </w:rPr>
      </w:pPr>
      <w:r w:rsidRPr="00B33C1B">
        <w:rPr>
          <w:rFonts w:eastAsiaTheme="majorEastAsia" w:cs="Times New Roman"/>
          <w:szCs w:val="28"/>
        </w:rPr>
        <w:t xml:space="preserve">Personal skills that are intangible traits important to employers are required to communicate effectively with others, self-express and manage yourself. Personal skills manage your </w:t>
      </w:r>
      <w:r w:rsidR="00C8681A" w:rsidRPr="00B33C1B">
        <w:rPr>
          <w:rFonts w:eastAsiaTheme="majorEastAsia" w:cs="Times New Roman"/>
          <w:szCs w:val="28"/>
        </w:rPr>
        <w:t>day-to-day</w:t>
      </w:r>
      <w:r w:rsidRPr="00B33C1B">
        <w:rPr>
          <w:rFonts w:eastAsiaTheme="majorEastAsia" w:cs="Times New Roman"/>
          <w:szCs w:val="28"/>
        </w:rPr>
        <w:t xml:space="preserve"> Life. Normally the employers look for these mentioned personal skills &amp; qualities in the candidates - communication Skills</w:t>
      </w:r>
      <w:r>
        <w:rPr>
          <w:rFonts w:eastAsiaTheme="majorEastAsia" w:cs="Times New Roman"/>
          <w:szCs w:val="28"/>
        </w:rPr>
        <w:t xml:space="preserve">, </w:t>
      </w:r>
      <w:r w:rsidRPr="00B33C1B">
        <w:rPr>
          <w:rFonts w:eastAsiaTheme="majorEastAsia" w:cs="Times New Roman"/>
          <w:szCs w:val="28"/>
        </w:rPr>
        <w:t>honesty</w:t>
      </w:r>
      <w:r>
        <w:rPr>
          <w:rFonts w:eastAsiaTheme="majorEastAsia" w:cs="Times New Roman"/>
          <w:szCs w:val="28"/>
        </w:rPr>
        <w:t xml:space="preserve"> </w:t>
      </w:r>
      <w:r w:rsidRPr="00B33C1B">
        <w:rPr>
          <w:rFonts w:eastAsiaTheme="majorEastAsia" w:cs="Times New Roman"/>
          <w:szCs w:val="28"/>
        </w:rPr>
        <w:t>technical competency, work ethics, flexibility, determination and persistence, ability to work in harmony with co-workers, eager and willing to add to their knowledge base and skills, problem-solving skills &amp; loyalty</w:t>
      </w:r>
      <w:r w:rsidR="00394EE3">
        <w:rPr>
          <w:rFonts w:eastAsiaTheme="majorEastAsia" w:cs="Times New Roman"/>
          <w:szCs w:val="28"/>
        </w:rPr>
        <w:t xml:space="preserve"> (Tyler, 2012</w:t>
      </w:r>
      <w:r w:rsidR="00394EE3" w:rsidRPr="00394EE3">
        <w:rPr>
          <w:rFonts w:eastAsiaTheme="majorEastAsia" w:cs="Times New Roman"/>
          <w:szCs w:val="28"/>
        </w:rPr>
        <w:t>)</w:t>
      </w:r>
      <w:r w:rsidRPr="00B33C1B">
        <w:rPr>
          <w:rFonts w:eastAsiaTheme="majorEastAsia" w:cs="Times New Roman"/>
          <w:szCs w:val="28"/>
        </w:rPr>
        <w:t xml:space="preserve">. </w:t>
      </w:r>
    </w:p>
    <w:p w14:paraId="212E10EA" w14:textId="25B49139" w:rsidR="00B33C1B" w:rsidRPr="00C30702" w:rsidRDefault="00B33C1B" w:rsidP="00C30702">
      <w:pPr>
        <w:rPr>
          <w:rFonts w:eastAsiaTheme="majorEastAsia" w:cs="Times New Roman"/>
          <w:szCs w:val="28"/>
        </w:rPr>
      </w:pPr>
      <w:r w:rsidRPr="00C30702">
        <w:rPr>
          <w:rFonts w:eastAsiaTheme="majorEastAsia" w:cs="Times New Roman"/>
          <w:szCs w:val="28"/>
        </w:rPr>
        <w:t xml:space="preserve">As a </w:t>
      </w:r>
      <w:r w:rsidRPr="00C30702">
        <w:rPr>
          <w:rFonts w:eastAsiaTheme="majorEastAsia" w:cs="Times New Roman"/>
          <w:noProof/>
          <w:szCs w:val="28"/>
        </w:rPr>
        <w:t>student</w:t>
      </w:r>
      <w:r w:rsidR="007B0CA9" w:rsidRPr="00C30702">
        <w:rPr>
          <w:rFonts w:eastAsiaTheme="majorEastAsia" w:cs="Times New Roman"/>
          <w:noProof/>
          <w:szCs w:val="28"/>
        </w:rPr>
        <w:t>,</w:t>
      </w:r>
      <w:r w:rsidR="00C8681A">
        <w:rPr>
          <w:rFonts w:eastAsiaTheme="majorEastAsia" w:cs="Times New Roman"/>
          <w:szCs w:val="28"/>
        </w:rPr>
        <w:t xml:space="preserve"> I</w:t>
      </w:r>
      <w:r w:rsidRPr="00C30702">
        <w:rPr>
          <w:rFonts w:eastAsiaTheme="majorEastAsia" w:cs="Times New Roman"/>
          <w:szCs w:val="28"/>
        </w:rPr>
        <w:t xml:space="preserve"> have solved </w:t>
      </w:r>
      <w:proofErr w:type="gramStart"/>
      <w:r w:rsidRPr="00C30702">
        <w:rPr>
          <w:rFonts w:eastAsiaTheme="majorEastAsia" w:cs="Times New Roman"/>
          <w:szCs w:val="28"/>
        </w:rPr>
        <w:t>a number of</w:t>
      </w:r>
      <w:proofErr w:type="gramEnd"/>
      <w:r w:rsidRPr="00C30702">
        <w:rPr>
          <w:rFonts w:eastAsiaTheme="majorEastAsia" w:cs="Times New Roman"/>
          <w:szCs w:val="28"/>
        </w:rPr>
        <w:t xml:space="preserve"> days to </w:t>
      </w:r>
      <w:r w:rsidR="00C8681A">
        <w:rPr>
          <w:rFonts w:eastAsiaTheme="majorEastAsia" w:cs="Times New Roman"/>
          <w:szCs w:val="28"/>
        </w:rPr>
        <w:t>day business cases, it helps me to</w:t>
      </w:r>
      <w:r w:rsidRPr="00C30702">
        <w:rPr>
          <w:rFonts w:eastAsiaTheme="majorEastAsia" w:cs="Times New Roman"/>
          <w:szCs w:val="28"/>
        </w:rPr>
        <w:t xml:space="preserve"> learn how to solve </w:t>
      </w:r>
      <w:r w:rsidR="007B0CA9" w:rsidRPr="00C30702">
        <w:rPr>
          <w:rFonts w:eastAsiaTheme="majorEastAsia" w:cs="Times New Roman"/>
          <w:szCs w:val="28"/>
        </w:rPr>
        <w:t xml:space="preserve">the </w:t>
      </w:r>
      <w:r w:rsidRPr="00C30702">
        <w:rPr>
          <w:rFonts w:eastAsiaTheme="majorEastAsia" w:cs="Times New Roman"/>
          <w:noProof/>
          <w:szCs w:val="28"/>
        </w:rPr>
        <w:t>problem</w:t>
      </w:r>
      <w:r w:rsidR="00C8681A">
        <w:rPr>
          <w:rFonts w:eastAsiaTheme="majorEastAsia" w:cs="Times New Roman"/>
          <w:szCs w:val="28"/>
        </w:rPr>
        <w:t xml:space="preserve"> in our</w:t>
      </w:r>
      <w:r w:rsidRPr="00C30702">
        <w:rPr>
          <w:rFonts w:eastAsiaTheme="majorEastAsia" w:cs="Times New Roman"/>
          <w:szCs w:val="28"/>
        </w:rPr>
        <w:t xml:space="preserve"> pract</w:t>
      </w:r>
      <w:r w:rsidR="00C8681A">
        <w:rPr>
          <w:rFonts w:eastAsiaTheme="majorEastAsia" w:cs="Times New Roman"/>
          <w:szCs w:val="28"/>
        </w:rPr>
        <w:t xml:space="preserve">ical work areas as well in our academic part. As per our academic </w:t>
      </w:r>
      <w:r w:rsidR="00C8681A" w:rsidRPr="00394EE3">
        <w:rPr>
          <w:rFonts w:eastAsiaTheme="majorEastAsia" w:cs="Times New Roman"/>
          <w:noProof/>
          <w:szCs w:val="28"/>
        </w:rPr>
        <w:t>prospectus</w:t>
      </w:r>
      <w:r w:rsidR="00394EE3">
        <w:rPr>
          <w:rFonts w:eastAsiaTheme="majorEastAsia" w:cs="Times New Roman"/>
          <w:noProof/>
          <w:szCs w:val="28"/>
        </w:rPr>
        <w:t>,</w:t>
      </w:r>
      <w:r w:rsidR="00C8681A">
        <w:rPr>
          <w:rFonts w:eastAsiaTheme="majorEastAsia" w:cs="Times New Roman"/>
          <w:szCs w:val="28"/>
        </w:rPr>
        <w:t xml:space="preserve"> we</w:t>
      </w:r>
      <w:r w:rsidRPr="00C30702">
        <w:rPr>
          <w:rFonts w:eastAsiaTheme="majorEastAsia" w:cs="Times New Roman"/>
          <w:szCs w:val="28"/>
        </w:rPr>
        <w:t xml:space="preserve"> </w:t>
      </w:r>
      <w:proofErr w:type="gramStart"/>
      <w:r w:rsidRPr="00C30702">
        <w:rPr>
          <w:rFonts w:eastAsiaTheme="majorEastAsia" w:cs="Times New Roman"/>
          <w:szCs w:val="28"/>
        </w:rPr>
        <w:t>have to</w:t>
      </w:r>
      <w:proofErr w:type="gramEnd"/>
      <w:r w:rsidRPr="00C30702">
        <w:rPr>
          <w:rFonts w:eastAsiaTheme="majorEastAsia" w:cs="Times New Roman"/>
          <w:szCs w:val="28"/>
        </w:rPr>
        <w:t xml:space="preserve"> deliver </w:t>
      </w:r>
      <w:r w:rsidR="007B0CA9" w:rsidRPr="00C30702">
        <w:rPr>
          <w:rFonts w:eastAsiaTheme="majorEastAsia" w:cs="Times New Roman"/>
          <w:szCs w:val="28"/>
        </w:rPr>
        <w:t xml:space="preserve">a </w:t>
      </w:r>
      <w:r w:rsidRPr="00C30702">
        <w:rPr>
          <w:rFonts w:eastAsiaTheme="majorEastAsia" w:cs="Times New Roman"/>
          <w:noProof/>
          <w:szCs w:val="28"/>
        </w:rPr>
        <w:t>presentation</w:t>
      </w:r>
      <w:r w:rsidRPr="00C30702">
        <w:rPr>
          <w:rFonts w:eastAsiaTheme="majorEastAsia" w:cs="Times New Roman"/>
          <w:szCs w:val="28"/>
        </w:rPr>
        <w:t xml:space="preserve"> with </w:t>
      </w:r>
      <w:r w:rsidR="000B3592" w:rsidRPr="00C30702">
        <w:rPr>
          <w:rFonts w:eastAsiaTheme="majorEastAsia" w:cs="Times New Roman"/>
          <w:szCs w:val="28"/>
        </w:rPr>
        <w:t>PowerPoint</w:t>
      </w:r>
      <w:r w:rsidRPr="00C30702">
        <w:rPr>
          <w:rFonts w:eastAsiaTheme="majorEastAsia" w:cs="Times New Roman"/>
          <w:szCs w:val="28"/>
        </w:rPr>
        <w:t xml:space="preserve"> </w:t>
      </w:r>
      <w:r w:rsidR="000B3592" w:rsidRPr="00C30702">
        <w:rPr>
          <w:rFonts w:eastAsiaTheme="majorEastAsia" w:cs="Times New Roman"/>
          <w:szCs w:val="28"/>
        </w:rPr>
        <w:t>slides,</w:t>
      </w:r>
      <w:r w:rsidRPr="00C30702">
        <w:rPr>
          <w:rFonts w:eastAsiaTheme="majorEastAsia" w:cs="Times New Roman"/>
          <w:szCs w:val="28"/>
        </w:rPr>
        <w:t xml:space="preserve"> which will</w:t>
      </w:r>
      <w:r w:rsidR="007B0CA9" w:rsidRPr="00C30702">
        <w:rPr>
          <w:rFonts w:eastAsiaTheme="majorEastAsia" w:cs="Times New Roman"/>
          <w:szCs w:val="28"/>
        </w:rPr>
        <w:t>, in turn,</w:t>
      </w:r>
      <w:r w:rsidR="00C8681A">
        <w:rPr>
          <w:rFonts w:eastAsiaTheme="majorEastAsia" w:cs="Times New Roman"/>
          <w:szCs w:val="28"/>
        </w:rPr>
        <w:t xml:space="preserve"> make us</w:t>
      </w:r>
      <w:r w:rsidRPr="00C30702">
        <w:rPr>
          <w:rFonts w:eastAsiaTheme="majorEastAsia" w:cs="Times New Roman"/>
          <w:szCs w:val="28"/>
        </w:rPr>
        <w:t xml:space="preserve"> learn how to </w:t>
      </w:r>
      <w:r w:rsidR="00C8681A">
        <w:rPr>
          <w:rFonts w:eastAsiaTheme="majorEastAsia" w:cs="Times New Roman"/>
          <w:szCs w:val="28"/>
        </w:rPr>
        <w:t xml:space="preserve">present </w:t>
      </w:r>
      <w:r w:rsidR="000B3592" w:rsidRPr="00C30702">
        <w:rPr>
          <w:rFonts w:eastAsiaTheme="majorEastAsia" w:cs="Times New Roman"/>
          <w:szCs w:val="28"/>
        </w:rPr>
        <w:t>our works</w:t>
      </w:r>
      <w:r w:rsidRPr="00C30702">
        <w:rPr>
          <w:rFonts w:eastAsiaTheme="majorEastAsia" w:cs="Times New Roman"/>
          <w:szCs w:val="28"/>
        </w:rPr>
        <w:t xml:space="preserve"> to the </w:t>
      </w:r>
      <w:r w:rsidR="000B3592" w:rsidRPr="00C30702">
        <w:rPr>
          <w:rFonts w:eastAsiaTheme="majorEastAsia" w:cs="Times New Roman"/>
          <w:szCs w:val="28"/>
        </w:rPr>
        <w:t>required one</w:t>
      </w:r>
      <w:r w:rsidRPr="00C30702">
        <w:rPr>
          <w:rFonts w:eastAsiaTheme="majorEastAsia" w:cs="Times New Roman"/>
          <w:szCs w:val="28"/>
        </w:rPr>
        <w:t xml:space="preserve">. Being </w:t>
      </w:r>
      <w:r w:rsidR="000B3592" w:rsidRPr="00C30702">
        <w:rPr>
          <w:rFonts w:eastAsiaTheme="majorEastAsia" w:cs="Times New Roman"/>
          <w:szCs w:val="28"/>
        </w:rPr>
        <w:t>student,</w:t>
      </w:r>
      <w:r w:rsidR="00C8681A">
        <w:rPr>
          <w:rFonts w:eastAsiaTheme="majorEastAsia" w:cs="Times New Roman"/>
          <w:szCs w:val="28"/>
        </w:rPr>
        <w:t xml:space="preserve"> as a trainee here, I</w:t>
      </w:r>
      <w:r w:rsidRPr="00C30702">
        <w:rPr>
          <w:rFonts w:eastAsiaTheme="majorEastAsia" w:cs="Times New Roman"/>
          <w:szCs w:val="28"/>
        </w:rPr>
        <w:t xml:space="preserve"> have to </w:t>
      </w:r>
      <w:r w:rsidR="000B3592" w:rsidRPr="00C30702">
        <w:rPr>
          <w:rFonts w:eastAsiaTheme="majorEastAsia" w:cs="Times New Roman"/>
          <w:szCs w:val="28"/>
        </w:rPr>
        <w:t>maintain rules</w:t>
      </w:r>
      <w:r w:rsidRPr="00C30702">
        <w:rPr>
          <w:rFonts w:eastAsiaTheme="majorEastAsia" w:cs="Times New Roman"/>
          <w:szCs w:val="28"/>
        </w:rPr>
        <w:t xml:space="preserve"> &amp; regulations of this </w:t>
      </w:r>
      <w:r w:rsidR="000B3592" w:rsidRPr="00C30702">
        <w:rPr>
          <w:rFonts w:eastAsiaTheme="majorEastAsia" w:cs="Times New Roman"/>
          <w:szCs w:val="28"/>
        </w:rPr>
        <w:t>academy &amp;</w:t>
      </w:r>
      <w:r w:rsidRPr="00C30702">
        <w:rPr>
          <w:rFonts w:eastAsiaTheme="majorEastAsia" w:cs="Times New Roman"/>
          <w:szCs w:val="28"/>
        </w:rPr>
        <w:t xml:space="preserve"> should be work on </w:t>
      </w:r>
      <w:r w:rsidR="00C8681A">
        <w:rPr>
          <w:rFonts w:eastAsiaTheme="majorEastAsia" w:cs="Times New Roman"/>
          <w:szCs w:val="28"/>
        </w:rPr>
        <w:t>timely that will help me</w:t>
      </w:r>
      <w:r w:rsidRPr="00C30702">
        <w:rPr>
          <w:rFonts w:eastAsiaTheme="majorEastAsia" w:cs="Times New Roman"/>
          <w:szCs w:val="28"/>
        </w:rPr>
        <w:t xml:space="preserve"> learn how to be an </w:t>
      </w:r>
      <w:r w:rsidR="000B3592" w:rsidRPr="00C30702">
        <w:rPr>
          <w:rFonts w:eastAsiaTheme="majorEastAsia" w:cs="Times New Roman"/>
          <w:szCs w:val="28"/>
        </w:rPr>
        <w:t>efficient employee</w:t>
      </w:r>
      <w:r w:rsidRPr="00C30702">
        <w:rPr>
          <w:rFonts w:eastAsiaTheme="majorEastAsia" w:cs="Times New Roman"/>
          <w:szCs w:val="28"/>
        </w:rPr>
        <w:t xml:space="preserve"> in your Organization.</w:t>
      </w:r>
    </w:p>
    <w:p w14:paraId="32A12498" w14:textId="52F6DAB1" w:rsidR="00C8681A" w:rsidRPr="00C8681A" w:rsidRDefault="000B3592" w:rsidP="00C30702">
      <w:pPr>
        <w:rPr>
          <w:rFonts w:eastAsiaTheme="majorEastAsia" w:cs="Times New Roman"/>
          <w:szCs w:val="28"/>
        </w:rPr>
      </w:pPr>
      <w:r>
        <w:rPr>
          <w:rFonts w:eastAsiaTheme="majorEastAsia" w:cs="Times New Roman"/>
          <w:szCs w:val="28"/>
        </w:rPr>
        <w:lastRenderedPageBreak/>
        <w:t xml:space="preserve">Apart from these, </w:t>
      </w:r>
      <w:r w:rsidR="00BC7F47" w:rsidRPr="00EB6FA9">
        <w:rPr>
          <w:rFonts w:eastAsiaTheme="majorEastAsia" w:cs="Times New Roman"/>
          <w:noProof/>
          <w:szCs w:val="28"/>
        </w:rPr>
        <w:t>I</w:t>
      </w:r>
      <w:r w:rsidR="00DD5D66" w:rsidRPr="00EB6FA9">
        <w:rPr>
          <w:rFonts w:eastAsiaTheme="majorEastAsia" w:cs="Times New Roman"/>
          <w:szCs w:val="28"/>
        </w:rPr>
        <w:t xml:space="preserve"> was introduced with a lot of analysis to think critically. </w:t>
      </w:r>
      <w:r w:rsidR="00DD5D66" w:rsidRPr="007B0CA9">
        <w:rPr>
          <w:rFonts w:eastAsiaTheme="majorEastAsia" w:cs="Times New Roman"/>
          <w:noProof/>
          <w:szCs w:val="28"/>
        </w:rPr>
        <w:t>SOWT</w:t>
      </w:r>
      <w:r w:rsidR="00C8681A">
        <w:rPr>
          <w:rFonts w:eastAsiaTheme="majorEastAsia" w:cs="Times New Roman"/>
          <w:szCs w:val="28"/>
        </w:rPr>
        <w:t xml:space="preserve"> analysis, PESTLE analysis etc.</w:t>
      </w:r>
      <w:r w:rsidR="00DD5D66" w:rsidRPr="00EB6FA9">
        <w:rPr>
          <w:rFonts w:eastAsiaTheme="majorEastAsia" w:cs="Times New Roman"/>
          <w:szCs w:val="28"/>
        </w:rPr>
        <w:t xml:space="preserve"> are s</w:t>
      </w:r>
      <w:r w:rsidR="00C8681A">
        <w:rPr>
          <w:rFonts w:eastAsiaTheme="majorEastAsia" w:cs="Times New Roman"/>
          <w:szCs w:val="28"/>
        </w:rPr>
        <w:t>ome example of analytical tools w</w:t>
      </w:r>
      <w:r w:rsidR="00DD5D66" w:rsidRPr="00EB6FA9">
        <w:rPr>
          <w:rFonts w:eastAsiaTheme="majorEastAsia" w:cs="Times New Roman"/>
          <w:szCs w:val="28"/>
        </w:rPr>
        <w:t xml:space="preserve">hich tend to describe the scenarios of any fact.  The entire part of </w:t>
      </w:r>
      <w:r w:rsidR="00BC7F47" w:rsidRPr="00EB6FA9">
        <w:rPr>
          <w:rFonts w:eastAsiaTheme="majorEastAsia" w:cs="Times New Roman"/>
          <w:szCs w:val="28"/>
        </w:rPr>
        <w:t xml:space="preserve">the </w:t>
      </w:r>
      <w:r w:rsidR="00DD5D66" w:rsidRPr="00EB6FA9">
        <w:rPr>
          <w:rFonts w:eastAsiaTheme="majorEastAsia" w:cs="Times New Roman"/>
          <w:noProof/>
          <w:szCs w:val="28"/>
        </w:rPr>
        <w:t>analysis</w:t>
      </w:r>
      <w:r w:rsidR="00DD5D66" w:rsidRPr="00EB6FA9">
        <w:rPr>
          <w:rFonts w:eastAsiaTheme="majorEastAsia" w:cs="Times New Roman"/>
          <w:szCs w:val="28"/>
        </w:rPr>
        <w:t xml:space="preserve"> was to expand critical thinking. </w:t>
      </w:r>
    </w:p>
    <w:p w14:paraId="1E835816" w14:textId="73D91321" w:rsidR="00CE0CEB" w:rsidRPr="00C30702" w:rsidRDefault="006403EF" w:rsidP="00FD2831">
      <w:pPr>
        <w:rPr>
          <w:b/>
        </w:rPr>
      </w:pPr>
      <w:r w:rsidRPr="00C30702">
        <w:rPr>
          <w:b/>
        </w:rPr>
        <w:t>Conclusion</w:t>
      </w:r>
      <w:r w:rsidR="00C30702">
        <w:rPr>
          <w:b/>
        </w:rPr>
        <w:t xml:space="preserve">: </w:t>
      </w:r>
      <w:r w:rsidR="00C8681A">
        <w:t xml:space="preserve">The business plan development process within a team helped me to perform any </w:t>
      </w:r>
      <w:proofErr w:type="gramStart"/>
      <w:r w:rsidR="00C8681A">
        <w:t>particular job</w:t>
      </w:r>
      <w:proofErr w:type="gramEnd"/>
      <w:r w:rsidR="00C8681A">
        <w:t xml:space="preserve"> effectively and efficiently. I have learned how to </w:t>
      </w:r>
      <w:r w:rsidR="00C8681A">
        <w:rPr>
          <w:rFonts w:eastAsiaTheme="majorEastAsia" w:cs="Times New Roman"/>
          <w:szCs w:val="28"/>
        </w:rPr>
        <w:t>manage</w:t>
      </w:r>
      <w:r>
        <w:rPr>
          <w:rFonts w:eastAsiaTheme="majorEastAsia" w:cs="Times New Roman"/>
          <w:szCs w:val="28"/>
        </w:rPr>
        <w:t xml:space="preserve"> </w:t>
      </w:r>
      <w:r w:rsidR="007B0CA9">
        <w:rPr>
          <w:rFonts w:eastAsiaTheme="majorEastAsia" w:cs="Times New Roman"/>
          <w:szCs w:val="28"/>
        </w:rPr>
        <w:t xml:space="preserve">the </w:t>
      </w:r>
      <w:r w:rsidRPr="007B0CA9">
        <w:rPr>
          <w:rFonts w:eastAsiaTheme="majorEastAsia" w:cs="Times New Roman"/>
          <w:noProof/>
          <w:szCs w:val="28"/>
        </w:rPr>
        <w:t>financial</w:t>
      </w:r>
      <w:r>
        <w:rPr>
          <w:rFonts w:eastAsiaTheme="majorEastAsia" w:cs="Times New Roman"/>
          <w:szCs w:val="28"/>
        </w:rPr>
        <w:t xml:space="preserve"> </w:t>
      </w:r>
      <w:r w:rsidRPr="007B0CA9">
        <w:rPr>
          <w:rFonts w:eastAsiaTheme="majorEastAsia" w:cs="Times New Roman"/>
          <w:noProof/>
          <w:szCs w:val="28"/>
        </w:rPr>
        <w:t>project</w:t>
      </w:r>
      <w:r w:rsidR="007B0CA9">
        <w:rPr>
          <w:rFonts w:eastAsiaTheme="majorEastAsia" w:cs="Times New Roman"/>
          <w:noProof/>
          <w:szCs w:val="28"/>
        </w:rPr>
        <w:t>ions</w:t>
      </w:r>
      <w:r w:rsidR="00C8681A">
        <w:rPr>
          <w:rFonts w:eastAsiaTheme="majorEastAsia" w:cs="Times New Roman"/>
          <w:szCs w:val="28"/>
        </w:rPr>
        <w:t xml:space="preserve"> for a business plan. T</w:t>
      </w:r>
      <w:r w:rsidR="007B0CA9">
        <w:rPr>
          <w:rFonts w:eastAsiaTheme="majorEastAsia" w:cs="Times New Roman"/>
          <w:szCs w:val="28"/>
        </w:rPr>
        <w:t xml:space="preserve">he </w:t>
      </w:r>
      <w:r w:rsidRPr="007B0CA9">
        <w:rPr>
          <w:rFonts w:eastAsiaTheme="majorEastAsia" w:cs="Times New Roman"/>
          <w:noProof/>
          <w:szCs w:val="28"/>
        </w:rPr>
        <w:t>most</w:t>
      </w:r>
      <w:r>
        <w:rPr>
          <w:rFonts w:eastAsiaTheme="majorEastAsia" w:cs="Times New Roman"/>
          <w:szCs w:val="28"/>
        </w:rPr>
        <w:t xml:space="preserve"> important fact which I have </w:t>
      </w:r>
      <w:r w:rsidRPr="007B0CA9">
        <w:rPr>
          <w:rFonts w:eastAsiaTheme="majorEastAsia" w:cs="Times New Roman"/>
          <w:noProof/>
          <w:szCs w:val="28"/>
        </w:rPr>
        <w:t>learn</w:t>
      </w:r>
      <w:r w:rsidR="007B0CA9">
        <w:rPr>
          <w:rFonts w:eastAsiaTheme="majorEastAsia" w:cs="Times New Roman"/>
          <w:noProof/>
          <w:szCs w:val="28"/>
        </w:rPr>
        <w:t>ed</w:t>
      </w:r>
      <w:r>
        <w:rPr>
          <w:rFonts w:eastAsiaTheme="majorEastAsia" w:cs="Times New Roman"/>
          <w:szCs w:val="28"/>
        </w:rPr>
        <w:t xml:space="preserve"> from the module is that I am able to create any business plan. As I made ‘Care Therapy’ business idea. </w:t>
      </w:r>
      <w:r w:rsidR="00C8681A">
        <w:rPr>
          <w:rFonts w:eastAsiaTheme="majorEastAsia" w:cs="Times New Roman"/>
          <w:szCs w:val="28"/>
        </w:rPr>
        <w:t xml:space="preserve">There are so many thinks related to academic knowledge and employability that I have learned from the business plan development process. On a different note, I believe that there are so many skills that I need to pursue and achieve for being a successful business person. </w:t>
      </w:r>
    </w:p>
    <w:p w14:paraId="7B343DA5" w14:textId="12D9670A" w:rsidR="00EA3D09" w:rsidRPr="00C30702" w:rsidRDefault="006403EF" w:rsidP="005E3762">
      <w:r w:rsidRPr="00C30702">
        <w:rPr>
          <w:b/>
        </w:rPr>
        <w:t>Action Plan</w:t>
      </w:r>
      <w:r w:rsidR="00C30702" w:rsidRPr="00C30702">
        <w:rPr>
          <w:b/>
        </w:rPr>
        <w:t>:</w:t>
      </w:r>
      <w:r w:rsidR="00C30702">
        <w:t xml:space="preserve"> </w:t>
      </w:r>
      <w:r w:rsidR="000B3592" w:rsidRPr="005E3762">
        <w:rPr>
          <w:rFonts w:cs="Times New Roman"/>
        </w:rPr>
        <w:t xml:space="preserve">I would do different "bringing creative learning practice in </w:t>
      </w:r>
      <w:r w:rsidR="007B0CA9">
        <w:rPr>
          <w:rFonts w:cs="Times New Roman"/>
        </w:rPr>
        <w:t xml:space="preserve">the </w:t>
      </w:r>
      <w:r w:rsidR="000B3592" w:rsidRPr="007B0CA9">
        <w:rPr>
          <w:rFonts w:cs="Times New Roman"/>
          <w:noProof/>
        </w:rPr>
        <w:t>future</w:t>
      </w:r>
      <w:r w:rsidR="000B3592" w:rsidRPr="005E3762">
        <w:rPr>
          <w:rFonts w:cs="Times New Roman"/>
        </w:rPr>
        <w:t xml:space="preserve">. I will recommend </w:t>
      </w:r>
      <w:r w:rsidR="007B0CA9">
        <w:rPr>
          <w:rFonts w:cs="Times New Roman"/>
          <w:noProof/>
        </w:rPr>
        <w:t>improving</w:t>
      </w:r>
      <w:r w:rsidR="000B3592" w:rsidRPr="005E3762">
        <w:rPr>
          <w:rFonts w:cs="Times New Roman"/>
        </w:rPr>
        <w:t xml:space="preserve"> such factor. I strongly believe the inclusion of creative practice will help students to achieve academic skills and definitely employability skills. </w:t>
      </w:r>
      <w:r w:rsidR="00C8681A" w:rsidRPr="005E3762">
        <w:rPr>
          <w:rFonts w:cs="Times New Roman"/>
        </w:rPr>
        <w:t>What</w:t>
      </w:r>
      <w:r w:rsidR="000B3592" w:rsidRPr="005E3762">
        <w:rPr>
          <w:rFonts w:cs="Times New Roman"/>
        </w:rPr>
        <w:t xml:space="preserve"> does it may by cringing creative learning? I defined bringing creative learning as to avail contest on </w:t>
      </w:r>
      <w:r w:rsidR="007B0CA9">
        <w:rPr>
          <w:rFonts w:cs="Times New Roman"/>
        </w:rPr>
        <w:t xml:space="preserve">a </w:t>
      </w:r>
      <w:r w:rsidR="000B3592" w:rsidRPr="007B0CA9">
        <w:rPr>
          <w:rFonts w:cs="Times New Roman"/>
          <w:noProof/>
        </w:rPr>
        <w:t>different</w:t>
      </w:r>
      <w:r w:rsidR="000B3592" w:rsidRPr="005E3762">
        <w:rPr>
          <w:rFonts w:cs="Times New Roman"/>
        </w:rPr>
        <w:t xml:space="preserve"> case regarding business filed, or whatever which </w:t>
      </w:r>
      <w:proofErr w:type="gramStart"/>
      <w:r w:rsidR="000B3592" w:rsidRPr="005E3762">
        <w:rPr>
          <w:rFonts w:cs="Times New Roman"/>
        </w:rPr>
        <w:t>is connected with</w:t>
      </w:r>
      <w:proofErr w:type="gramEnd"/>
      <w:r w:rsidR="000B3592" w:rsidRPr="005E3762">
        <w:rPr>
          <w:rFonts w:cs="Times New Roman"/>
        </w:rPr>
        <w:t xml:space="preserve"> </w:t>
      </w:r>
      <w:r w:rsidR="007B0CA9">
        <w:rPr>
          <w:rFonts w:cs="Times New Roman"/>
        </w:rPr>
        <w:t xml:space="preserve">the </w:t>
      </w:r>
      <w:r w:rsidR="000B3592" w:rsidRPr="007B0CA9">
        <w:rPr>
          <w:rFonts w:cs="Times New Roman"/>
          <w:noProof/>
        </w:rPr>
        <w:t>field</w:t>
      </w:r>
      <w:r w:rsidR="000B3592" w:rsidRPr="005E3762">
        <w:rPr>
          <w:rFonts w:cs="Times New Roman"/>
        </w:rPr>
        <w:t xml:space="preserve"> of </w:t>
      </w:r>
      <w:r w:rsidR="007B0CA9">
        <w:rPr>
          <w:rFonts w:cs="Times New Roman"/>
        </w:rPr>
        <w:t xml:space="preserve">the </w:t>
      </w:r>
      <w:r w:rsidR="000B3592" w:rsidRPr="007B0CA9">
        <w:rPr>
          <w:rFonts w:cs="Times New Roman"/>
          <w:noProof/>
        </w:rPr>
        <w:t>subject</w:t>
      </w:r>
      <w:r w:rsidR="000B3592" w:rsidRPr="005E3762">
        <w:rPr>
          <w:rFonts w:cs="Times New Roman"/>
        </w:rPr>
        <w:t xml:space="preserve">. When </w:t>
      </w:r>
      <w:r w:rsidR="007B0CA9">
        <w:rPr>
          <w:rFonts w:cs="Times New Roman"/>
        </w:rPr>
        <w:t xml:space="preserve">an </w:t>
      </w:r>
      <w:r w:rsidR="000B3592" w:rsidRPr="007B0CA9">
        <w:rPr>
          <w:rFonts w:cs="Times New Roman"/>
          <w:noProof/>
        </w:rPr>
        <w:t>individual</w:t>
      </w:r>
      <w:r w:rsidR="000B3592" w:rsidRPr="005E3762">
        <w:rPr>
          <w:rFonts w:cs="Times New Roman"/>
        </w:rPr>
        <w:t xml:space="preserve"> will face </w:t>
      </w:r>
      <w:r w:rsidR="007B0CA9">
        <w:rPr>
          <w:rFonts w:cs="Times New Roman"/>
          <w:noProof/>
        </w:rPr>
        <w:t>solving</w:t>
      </w:r>
      <w:r w:rsidR="000B3592" w:rsidRPr="005E3762">
        <w:rPr>
          <w:rFonts w:cs="Times New Roman"/>
        </w:rPr>
        <w:t xml:space="preserve"> </w:t>
      </w:r>
      <w:r w:rsidR="007B0CA9">
        <w:rPr>
          <w:rFonts w:cs="Times New Roman"/>
        </w:rPr>
        <w:t xml:space="preserve">the </w:t>
      </w:r>
      <w:r w:rsidR="000B3592" w:rsidRPr="007B0CA9">
        <w:rPr>
          <w:rFonts w:cs="Times New Roman"/>
          <w:noProof/>
        </w:rPr>
        <w:t>case</w:t>
      </w:r>
      <w:r w:rsidR="000B3592" w:rsidRPr="005E3762">
        <w:rPr>
          <w:rFonts w:cs="Times New Roman"/>
        </w:rPr>
        <w:t xml:space="preserve">, he or she can think more deeply. Even I believe the continual practice of solving case will help a student to enhance its analytical skills too. Why I am talking </w:t>
      </w:r>
      <w:r w:rsidR="007B0CA9">
        <w:rPr>
          <w:rFonts w:cs="Times New Roman"/>
          <w:noProof/>
        </w:rPr>
        <w:t>about</w:t>
      </w:r>
      <w:r w:rsidR="000B3592" w:rsidRPr="005E3762">
        <w:rPr>
          <w:rFonts w:cs="Times New Roman"/>
        </w:rPr>
        <w:t xml:space="preserve"> it? Because today's business arena is much more difficult and </w:t>
      </w:r>
      <w:r w:rsidR="000B3592" w:rsidRPr="007B0CA9">
        <w:rPr>
          <w:rFonts w:cs="Times New Roman"/>
          <w:noProof/>
        </w:rPr>
        <w:t>complex</w:t>
      </w:r>
      <w:r w:rsidR="000B3592" w:rsidRPr="005E3762">
        <w:rPr>
          <w:rFonts w:cs="Times New Roman"/>
        </w:rPr>
        <w:t xml:space="preserve">. </w:t>
      </w:r>
      <w:r w:rsidR="007B0CA9">
        <w:rPr>
          <w:rFonts w:cs="Times New Roman"/>
          <w:noProof/>
        </w:rPr>
        <w:t>The d</w:t>
      </w:r>
      <w:r w:rsidR="000B3592" w:rsidRPr="007B0CA9">
        <w:rPr>
          <w:rFonts w:cs="Times New Roman"/>
          <w:noProof/>
        </w:rPr>
        <w:t>ecision</w:t>
      </w:r>
      <w:r w:rsidR="000B3592" w:rsidRPr="005E3762">
        <w:rPr>
          <w:rFonts w:cs="Times New Roman"/>
        </w:rPr>
        <w:t xml:space="preserve"> maker has to take </w:t>
      </w:r>
      <w:r w:rsidR="007B0CA9">
        <w:rPr>
          <w:rFonts w:cs="Times New Roman"/>
        </w:rPr>
        <w:t xml:space="preserve">a </w:t>
      </w:r>
      <w:r w:rsidR="000B3592" w:rsidRPr="007B0CA9">
        <w:rPr>
          <w:rFonts w:cs="Times New Roman"/>
          <w:noProof/>
        </w:rPr>
        <w:t>continuous</w:t>
      </w:r>
      <w:r w:rsidR="000B3592" w:rsidRPr="005E3762">
        <w:rPr>
          <w:rFonts w:cs="Times New Roman"/>
        </w:rPr>
        <w:t xml:space="preserve"> decision by understanding the scenario</w:t>
      </w:r>
      <w:r w:rsidR="00212241">
        <w:rPr>
          <w:rFonts w:cs="Times New Roman"/>
        </w:rPr>
        <w:t xml:space="preserve"> </w:t>
      </w:r>
      <w:r w:rsidR="00212241" w:rsidRPr="00212241">
        <w:rPr>
          <w:rFonts w:cs="Times New Roman"/>
        </w:rPr>
        <w:t>(Barrow, Brown and Clarke, 2004)</w:t>
      </w:r>
      <w:r w:rsidR="000B3592" w:rsidRPr="005E3762">
        <w:rPr>
          <w:rFonts w:cs="Times New Roman"/>
        </w:rPr>
        <w:t xml:space="preserve">. From such </w:t>
      </w:r>
      <w:r w:rsidR="0022246C">
        <w:rPr>
          <w:rFonts w:cs="Times New Roman"/>
        </w:rPr>
        <w:t xml:space="preserve">a </w:t>
      </w:r>
      <w:r w:rsidR="000B3592" w:rsidRPr="0022246C">
        <w:rPr>
          <w:rFonts w:cs="Times New Roman"/>
          <w:noProof/>
        </w:rPr>
        <w:t>viewpoint</w:t>
      </w:r>
      <w:r w:rsidR="007B0CA9">
        <w:rPr>
          <w:rFonts w:cs="Times New Roman"/>
          <w:noProof/>
        </w:rPr>
        <w:t>,</w:t>
      </w:r>
      <w:r w:rsidR="000B3592" w:rsidRPr="005E3762">
        <w:rPr>
          <w:rFonts w:cs="Times New Roman"/>
        </w:rPr>
        <w:t xml:space="preserve"> </w:t>
      </w:r>
      <w:r w:rsidR="007B0CA9">
        <w:rPr>
          <w:rFonts w:cs="Times New Roman"/>
          <w:noProof/>
        </w:rPr>
        <w:t>I</w:t>
      </w:r>
      <w:r w:rsidR="000B3592" w:rsidRPr="005E3762">
        <w:rPr>
          <w:rFonts w:cs="Times New Roman"/>
        </w:rPr>
        <w:t xml:space="preserve"> believe case solving practice is essential for </w:t>
      </w:r>
      <w:r w:rsidR="007B0CA9">
        <w:rPr>
          <w:rFonts w:cs="Times New Roman"/>
        </w:rPr>
        <w:t xml:space="preserve">the </w:t>
      </w:r>
      <w:r w:rsidR="000B3592" w:rsidRPr="007B0CA9">
        <w:rPr>
          <w:rFonts w:cs="Times New Roman"/>
          <w:noProof/>
        </w:rPr>
        <w:t>student</w:t>
      </w:r>
      <w:r w:rsidR="000B3592" w:rsidRPr="005E3762">
        <w:rPr>
          <w:rFonts w:cs="Times New Roman"/>
        </w:rPr>
        <w:t xml:space="preserve">. It will help to generate </w:t>
      </w:r>
      <w:r w:rsidR="007B0CA9">
        <w:rPr>
          <w:rFonts w:cs="Times New Roman"/>
        </w:rPr>
        <w:t xml:space="preserve">a </w:t>
      </w:r>
      <w:r w:rsidR="000B3592" w:rsidRPr="007B0CA9">
        <w:rPr>
          <w:rFonts w:cs="Times New Roman"/>
          <w:noProof/>
        </w:rPr>
        <w:t>solution</w:t>
      </w:r>
      <w:r w:rsidR="000B3592" w:rsidRPr="005E3762">
        <w:rPr>
          <w:rFonts w:cs="Times New Roman"/>
        </w:rPr>
        <w:t xml:space="preserve"> of </w:t>
      </w:r>
      <w:r w:rsidR="007B0CA9">
        <w:rPr>
          <w:rFonts w:cs="Times New Roman"/>
        </w:rPr>
        <w:t xml:space="preserve">the </w:t>
      </w:r>
      <w:r w:rsidR="000B3592" w:rsidRPr="007B0CA9">
        <w:rPr>
          <w:rFonts w:cs="Times New Roman"/>
          <w:noProof/>
        </w:rPr>
        <w:t>different</w:t>
      </w:r>
      <w:r w:rsidR="000B3592" w:rsidRPr="005E3762">
        <w:rPr>
          <w:rFonts w:cs="Times New Roman"/>
        </w:rPr>
        <w:t xml:space="preserve"> problem, will provide to get </w:t>
      </w:r>
      <w:r w:rsidR="007B0CA9">
        <w:rPr>
          <w:rFonts w:cs="Times New Roman"/>
        </w:rPr>
        <w:t xml:space="preserve">a </w:t>
      </w:r>
      <w:r w:rsidR="000B3592" w:rsidRPr="007B0CA9">
        <w:rPr>
          <w:rFonts w:cs="Times New Roman"/>
          <w:noProof/>
        </w:rPr>
        <w:t>new</w:t>
      </w:r>
      <w:r w:rsidR="00C8681A">
        <w:rPr>
          <w:rFonts w:cs="Times New Roman"/>
        </w:rPr>
        <w:t xml:space="preserve"> idea like care therapy.</w:t>
      </w:r>
      <w:r w:rsidR="000B3592" w:rsidRPr="005E3762">
        <w:rPr>
          <w:rFonts w:cs="Times New Roman"/>
        </w:rPr>
        <w:t xml:space="preserve"> It would definitely help students to be critical at academic writing and to enhance their employability skills. As solving case will make students efficient to write or tell something critically, on the other </w:t>
      </w:r>
      <w:r w:rsidR="000B3592" w:rsidRPr="007B0CA9">
        <w:rPr>
          <w:rFonts w:cs="Times New Roman"/>
          <w:noProof/>
        </w:rPr>
        <w:t>hand</w:t>
      </w:r>
      <w:r w:rsidR="007B0CA9">
        <w:rPr>
          <w:rFonts w:cs="Times New Roman"/>
          <w:noProof/>
        </w:rPr>
        <w:t>,</w:t>
      </w:r>
      <w:r w:rsidR="000B3592" w:rsidRPr="005E3762">
        <w:rPr>
          <w:rFonts w:cs="Times New Roman"/>
        </w:rPr>
        <w:t xml:space="preserve"> it practices to solve </w:t>
      </w:r>
      <w:r w:rsidR="007B0CA9">
        <w:rPr>
          <w:rFonts w:cs="Times New Roman"/>
        </w:rPr>
        <w:t xml:space="preserve">the </w:t>
      </w:r>
      <w:r w:rsidR="000B3592" w:rsidRPr="007B0CA9">
        <w:rPr>
          <w:rFonts w:cs="Times New Roman"/>
          <w:noProof/>
        </w:rPr>
        <w:t>case</w:t>
      </w:r>
      <w:r w:rsidR="000B3592" w:rsidRPr="005E3762">
        <w:rPr>
          <w:rFonts w:cs="Times New Roman"/>
        </w:rPr>
        <w:t xml:space="preserve"> which tells, when </w:t>
      </w:r>
      <w:r w:rsidR="007B0CA9">
        <w:rPr>
          <w:rFonts w:cs="Times New Roman"/>
        </w:rPr>
        <w:t xml:space="preserve">the </w:t>
      </w:r>
      <w:r w:rsidR="000B3592" w:rsidRPr="007B0CA9">
        <w:rPr>
          <w:rFonts w:cs="Times New Roman"/>
          <w:noProof/>
        </w:rPr>
        <w:t>fresh</w:t>
      </w:r>
      <w:r w:rsidR="000B3592" w:rsidRPr="005E3762">
        <w:rPr>
          <w:rFonts w:cs="Times New Roman"/>
        </w:rPr>
        <w:t xml:space="preserve"> employee will face problem in </w:t>
      </w:r>
      <w:r w:rsidR="007B0CA9">
        <w:rPr>
          <w:rFonts w:cs="Times New Roman"/>
        </w:rPr>
        <w:t xml:space="preserve">the </w:t>
      </w:r>
      <w:r w:rsidR="000B3592" w:rsidRPr="007B0CA9">
        <w:rPr>
          <w:rFonts w:cs="Times New Roman"/>
          <w:noProof/>
        </w:rPr>
        <w:t>office</w:t>
      </w:r>
      <w:r w:rsidR="000B3592" w:rsidRPr="005E3762">
        <w:rPr>
          <w:rFonts w:cs="Times New Roman"/>
        </w:rPr>
        <w:t>, he or she can solve the issue by using previous experience.</w:t>
      </w:r>
    </w:p>
    <w:p w14:paraId="5D792AF7" w14:textId="43324757" w:rsidR="00105599" w:rsidRPr="00EB6FA9" w:rsidRDefault="00105599" w:rsidP="00FD2831">
      <w:pPr>
        <w:rPr>
          <w:rFonts w:cs="Times New Roman"/>
        </w:rPr>
      </w:pPr>
    </w:p>
    <w:p w14:paraId="7AE79EEF" w14:textId="22C92EDD" w:rsidR="00BC7F47" w:rsidRPr="00EB6FA9" w:rsidRDefault="00BC7F47" w:rsidP="00FD2831">
      <w:pPr>
        <w:rPr>
          <w:rFonts w:cs="Times New Roman"/>
        </w:rPr>
      </w:pPr>
    </w:p>
    <w:p w14:paraId="1B178777" w14:textId="70B49607" w:rsidR="00BC7F47" w:rsidRPr="00EB6FA9" w:rsidRDefault="00BC7F47" w:rsidP="00FD2831">
      <w:pPr>
        <w:rPr>
          <w:rFonts w:cs="Times New Roman"/>
        </w:rPr>
      </w:pPr>
    </w:p>
    <w:p w14:paraId="5AEC746A" w14:textId="3C3AF9AC" w:rsidR="00BC7F47" w:rsidRPr="00EB6FA9" w:rsidRDefault="00BC7F47" w:rsidP="00FD2831">
      <w:pPr>
        <w:rPr>
          <w:rFonts w:cs="Times New Roman"/>
        </w:rPr>
      </w:pPr>
    </w:p>
    <w:p w14:paraId="059B0B0A" w14:textId="56E30E13" w:rsidR="00C30702" w:rsidRPr="00EB6FA9" w:rsidRDefault="00C30702" w:rsidP="00FD2831">
      <w:pPr>
        <w:rPr>
          <w:rFonts w:cs="Times New Roman"/>
        </w:rPr>
      </w:pPr>
    </w:p>
    <w:p w14:paraId="6E24153F" w14:textId="17DEE80E" w:rsidR="00681957" w:rsidRPr="00EB6FA9" w:rsidRDefault="00681957" w:rsidP="00FD2831">
      <w:pPr>
        <w:pStyle w:val="Heading1"/>
        <w:rPr>
          <w:rFonts w:cs="Times New Roman"/>
          <w:b w:val="0"/>
          <w:sz w:val="36"/>
        </w:rPr>
      </w:pPr>
      <w:bookmarkStart w:id="3" w:name="_Toc534047394"/>
      <w:r w:rsidRPr="00EB6FA9">
        <w:rPr>
          <w:rFonts w:cs="Times New Roman"/>
        </w:rPr>
        <w:lastRenderedPageBreak/>
        <w:t>Conclusion</w:t>
      </w:r>
      <w:bookmarkEnd w:id="3"/>
    </w:p>
    <w:p w14:paraId="13AA6270" w14:textId="67A8692B" w:rsidR="00BC7F47" w:rsidRPr="00EB6FA9" w:rsidRDefault="00CF12D9" w:rsidP="00FD2831">
      <w:pPr>
        <w:rPr>
          <w:rFonts w:cs="Times New Roman"/>
        </w:rPr>
      </w:pPr>
      <w:r w:rsidRPr="00EB6FA9">
        <w:rPr>
          <w:rFonts w:cs="Times New Roman"/>
        </w:rPr>
        <w:t xml:space="preserve">So far, the study has shown the inner feeling of a student who </w:t>
      </w:r>
      <w:r w:rsidRPr="00EB6FA9">
        <w:rPr>
          <w:rFonts w:cs="Times New Roman"/>
          <w:noProof/>
        </w:rPr>
        <w:t>ha</w:t>
      </w:r>
      <w:r w:rsidR="00BC7F47" w:rsidRPr="00EB6FA9">
        <w:rPr>
          <w:rFonts w:cs="Times New Roman"/>
          <w:noProof/>
        </w:rPr>
        <w:t>s</w:t>
      </w:r>
      <w:r w:rsidRPr="00EB6FA9">
        <w:rPr>
          <w:rFonts w:cs="Times New Roman"/>
        </w:rPr>
        <w:t xml:space="preserve"> completed his academic life. It deceives very finely how much nostalgia a student can be once he recalls his academic activities. </w:t>
      </w:r>
      <w:r w:rsidR="006403EF">
        <w:rPr>
          <w:rFonts w:cs="Times New Roman"/>
        </w:rPr>
        <w:t xml:space="preserve">The study is highly focused on </w:t>
      </w:r>
      <w:r w:rsidR="00C8681A">
        <w:rPr>
          <w:rFonts w:cs="Times New Roman"/>
        </w:rPr>
        <w:t xml:space="preserve">Gibbs </w:t>
      </w:r>
      <w:r w:rsidR="006403EF">
        <w:rPr>
          <w:rFonts w:cs="Times New Roman"/>
        </w:rPr>
        <w:t xml:space="preserve">Model, Where the study shows a reflection writing based on a business plan. A good academic career may significantly help students to be skilled and Once students are enough </w:t>
      </w:r>
      <w:r w:rsidR="00280DF3">
        <w:rPr>
          <w:rFonts w:cs="Times New Roman"/>
        </w:rPr>
        <w:t>skilled,</w:t>
      </w:r>
      <w:r w:rsidR="006403EF">
        <w:rPr>
          <w:rFonts w:cs="Times New Roman"/>
        </w:rPr>
        <w:t xml:space="preserve"> they can </w:t>
      </w:r>
      <w:r w:rsidR="00280DF3">
        <w:rPr>
          <w:rFonts w:cs="Times New Roman"/>
        </w:rPr>
        <w:t>contribute significantly toward any organization or their business</w:t>
      </w:r>
      <w:r w:rsidR="00212241">
        <w:rPr>
          <w:rFonts w:cs="Times New Roman"/>
        </w:rPr>
        <w:t xml:space="preserve"> </w:t>
      </w:r>
      <w:r w:rsidR="00212241" w:rsidRPr="00212241">
        <w:rPr>
          <w:rFonts w:cs="Times New Roman"/>
        </w:rPr>
        <w:t>(Adair, 2009)</w:t>
      </w:r>
      <w:r w:rsidR="00280DF3">
        <w:rPr>
          <w:rFonts w:cs="Times New Roman"/>
        </w:rPr>
        <w:t xml:space="preserve">. Good academic career unbelievably makes a student to achieve employability skills.  </w:t>
      </w:r>
      <w:r w:rsidR="00D305B1">
        <w:rPr>
          <w:rFonts w:cs="Times New Roman"/>
        </w:rPr>
        <w:t xml:space="preserve">Employability skills of an individual </w:t>
      </w:r>
      <w:r w:rsidR="00D305B1" w:rsidRPr="00394EE3">
        <w:rPr>
          <w:rFonts w:cs="Times New Roman"/>
          <w:noProof/>
        </w:rPr>
        <w:t>depend</w:t>
      </w:r>
      <w:r w:rsidR="00D305B1">
        <w:rPr>
          <w:rFonts w:cs="Times New Roman"/>
        </w:rPr>
        <w:t xml:space="preserve"> on how much good he or she is at academic skills. </w:t>
      </w:r>
    </w:p>
    <w:p w14:paraId="2DB6E1EA" w14:textId="5C059FC1" w:rsidR="00BC7F47" w:rsidRPr="00EB6FA9" w:rsidRDefault="00BC7F47" w:rsidP="00FD2831">
      <w:pPr>
        <w:rPr>
          <w:rFonts w:cs="Times New Roman"/>
        </w:rPr>
      </w:pPr>
    </w:p>
    <w:p w14:paraId="5ECE8F78" w14:textId="3562DF10" w:rsidR="00BC7F47" w:rsidRPr="00EB6FA9" w:rsidRDefault="00BC7F47" w:rsidP="00FD2831">
      <w:pPr>
        <w:rPr>
          <w:rFonts w:cs="Times New Roman"/>
        </w:rPr>
      </w:pPr>
    </w:p>
    <w:p w14:paraId="2D1434F1" w14:textId="7B3FCA01" w:rsidR="00BC7F47" w:rsidRPr="00EB6FA9" w:rsidRDefault="00BC7F47" w:rsidP="00FD2831">
      <w:pPr>
        <w:rPr>
          <w:rFonts w:cs="Times New Roman"/>
        </w:rPr>
      </w:pPr>
    </w:p>
    <w:p w14:paraId="59357B01" w14:textId="73BCABE7" w:rsidR="00BC7F47" w:rsidRPr="00EB6FA9" w:rsidRDefault="00BC7F47" w:rsidP="00FD2831">
      <w:pPr>
        <w:rPr>
          <w:rFonts w:cs="Times New Roman"/>
        </w:rPr>
      </w:pPr>
    </w:p>
    <w:p w14:paraId="281BB541" w14:textId="4A054DAA" w:rsidR="00BC7F47" w:rsidRPr="00EB6FA9" w:rsidRDefault="00BC7F47" w:rsidP="00FD2831">
      <w:pPr>
        <w:rPr>
          <w:rFonts w:cs="Times New Roman"/>
        </w:rPr>
      </w:pPr>
    </w:p>
    <w:p w14:paraId="48813E6F" w14:textId="214513B3" w:rsidR="00BC7F47" w:rsidRPr="00EB6FA9" w:rsidRDefault="00BC7F47" w:rsidP="00FD2831">
      <w:pPr>
        <w:rPr>
          <w:rFonts w:cs="Times New Roman"/>
        </w:rPr>
      </w:pPr>
    </w:p>
    <w:p w14:paraId="721178AA" w14:textId="234F0C45" w:rsidR="00BC7F47" w:rsidRPr="00EB6FA9" w:rsidRDefault="00BC7F47" w:rsidP="00FD2831">
      <w:pPr>
        <w:rPr>
          <w:rFonts w:cs="Times New Roman"/>
        </w:rPr>
      </w:pPr>
    </w:p>
    <w:p w14:paraId="2A9665F2" w14:textId="66D1B533" w:rsidR="00BC7F47" w:rsidRPr="00EB6FA9" w:rsidRDefault="00BC7F47" w:rsidP="00FD2831">
      <w:pPr>
        <w:rPr>
          <w:rFonts w:cs="Times New Roman"/>
        </w:rPr>
      </w:pPr>
    </w:p>
    <w:p w14:paraId="16215FE3" w14:textId="196852B2" w:rsidR="00BC7F47" w:rsidRPr="00EB6FA9" w:rsidRDefault="00BC7F47" w:rsidP="00FD2831">
      <w:pPr>
        <w:rPr>
          <w:rFonts w:cs="Times New Roman"/>
        </w:rPr>
      </w:pPr>
    </w:p>
    <w:p w14:paraId="5239383A" w14:textId="782EE06F" w:rsidR="00BC7F47" w:rsidRPr="00EB6FA9" w:rsidRDefault="00BC7F47" w:rsidP="00FD2831">
      <w:pPr>
        <w:rPr>
          <w:rFonts w:cs="Times New Roman"/>
        </w:rPr>
      </w:pPr>
    </w:p>
    <w:p w14:paraId="3964FA96" w14:textId="71EE147F" w:rsidR="00BC7F47" w:rsidRPr="00EB6FA9" w:rsidRDefault="00BC7F47" w:rsidP="00FD2831">
      <w:pPr>
        <w:rPr>
          <w:rFonts w:cs="Times New Roman"/>
        </w:rPr>
      </w:pPr>
    </w:p>
    <w:p w14:paraId="55953B54" w14:textId="5911F4A2" w:rsidR="00BC7F47" w:rsidRPr="00EB6FA9" w:rsidRDefault="00BC7F47" w:rsidP="00FD2831">
      <w:pPr>
        <w:rPr>
          <w:rFonts w:cs="Times New Roman"/>
        </w:rPr>
      </w:pPr>
    </w:p>
    <w:p w14:paraId="2F3AC9AE" w14:textId="7F28680F" w:rsidR="00BC7F47" w:rsidRDefault="00BC7F47" w:rsidP="00FD2831">
      <w:pPr>
        <w:rPr>
          <w:rFonts w:cs="Times New Roman"/>
        </w:rPr>
      </w:pPr>
    </w:p>
    <w:p w14:paraId="4C2D0541" w14:textId="762F678D" w:rsidR="006726DC" w:rsidRDefault="006726DC" w:rsidP="00FD2831">
      <w:pPr>
        <w:rPr>
          <w:rFonts w:cs="Times New Roman"/>
        </w:rPr>
      </w:pPr>
    </w:p>
    <w:p w14:paraId="13A47D5E" w14:textId="6591FCC1" w:rsidR="006726DC" w:rsidRDefault="006726DC" w:rsidP="00FD2831">
      <w:pPr>
        <w:rPr>
          <w:rFonts w:cs="Times New Roman"/>
        </w:rPr>
      </w:pPr>
    </w:p>
    <w:p w14:paraId="2C9A55ED" w14:textId="7020101C" w:rsidR="006726DC" w:rsidRDefault="006726DC" w:rsidP="00FD2831">
      <w:pPr>
        <w:rPr>
          <w:rFonts w:cs="Times New Roman"/>
        </w:rPr>
      </w:pPr>
    </w:p>
    <w:p w14:paraId="1916F976" w14:textId="77777777" w:rsidR="006726DC" w:rsidRPr="00EB6FA9" w:rsidRDefault="006726DC" w:rsidP="00FD2831">
      <w:pPr>
        <w:rPr>
          <w:rFonts w:cs="Times New Roman"/>
        </w:rPr>
      </w:pPr>
    </w:p>
    <w:p w14:paraId="3229AF8B" w14:textId="77777777" w:rsidR="00DF294F" w:rsidRDefault="00BC7F47" w:rsidP="00BC7F47">
      <w:pPr>
        <w:pStyle w:val="Heading1"/>
        <w:rPr>
          <w:rFonts w:cs="Times New Roman"/>
        </w:rPr>
      </w:pPr>
      <w:bookmarkStart w:id="4" w:name="_Toc534047395"/>
      <w:r w:rsidRPr="00EB6FA9">
        <w:rPr>
          <w:rFonts w:cs="Times New Roman"/>
        </w:rPr>
        <w:lastRenderedPageBreak/>
        <w:t>Reference</w:t>
      </w:r>
      <w:bookmarkEnd w:id="4"/>
    </w:p>
    <w:p w14:paraId="2C6DF184" w14:textId="77777777" w:rsidR="00DF294F" w:rsidRPr="00DF294F" w:rsidRDefault="00DF294F" w:rsidP="00DF294F">
      <w:pPr>
        <w:pStyle w:val="NormalWeb"/>
        <w:spacing w:before="0" w:beforeAutospacing="0" w:after="180" w:afterAutospacing="0"/>
        <w:ind w:left="450" w:hanging="450"/>
        <w:rPr>
          <w:color w:val="000000"/>
          <w:szCs w:val="27"/>
        </w:rPr>
      </w:pPr>
      <w:r w:rsidRPr="00DF294F">
        <w:rPr>
          <w:color w:val="000000"/>
          <w:szCs w:val="27"/>
        </w:rPr>
        <w:t>Adair, J. (2009). </w:t>
      </w:r>
      <w:r w:rsidRPr="00DF294F">
        <w:rPr>
          <w:i/>
          <w:iCs/>
          <w:color w:val="000000"/>
          <w:szCs w:val="27"/>
        </w:rPr>
        <w:t>Effective teambuilding</w:t>
      </w:r>
      <w:r w:rsidRPr="00DF294F">
        <w:rPr>
          <w:color w:val="000000"/>
          <w:szCs w:val="27"/>
        </w:rPr>
        <w:t>. London: Pan Books.</w:t>
      </w:r>
    </w:p>
    <w:p w14:paraId="10D7189E" w14:textId="413DC1ED" w:rsidR="00DF294F" w:rsidRPr="00DF294F" w:rsidRDefault="00DF294F" w:rsidP="00DF294F">
      <w:pPr>
        <w:pStyle w:val="NormalWeb"/>
        <w:spacing w:before="0" w:beforeAutospacing="0" w:after="180" w:afterAutospacing="0"/>
        <w:ind w:left="450" w:hanging="450"/>
        <w:rPr>
          <w:color w:val="000000"/>
          <w:szCs w:val="27"/>
        </w:rPr>
      </w:pPr>
      <w:r w:rsidRPr="00DF294F">
        <w:rPr>
          <w:color w:val="000000"/>
          <w:szCs w:val="27"/>
        </w:rPr>
        <w:t>Barrow, C., Brown, R.</w:t>
      </w:r>
      <w:r w:rsidR="00394EE3">
        <w:rPr>
          <w:color w:val="000000"/>
          <w:szCs w:val="27"/>
        </w:rPr>
        <w:t>,</w:t>
      </w:r>
      <w:r w:rsidRPr="00DF294F">
        <w:rPr>
          <w:color w:val="000000"/>
          <w:szCs w:val="27"/>
        </w:rPr>
        <w:t xml:space="preserve"> </w:t>
      </w:r>
      <w:r w:rsidRPr="00394EE3">
        <w:rPr>
          <w:noProof/>
          <w:color w:val="000000"/>
          <w:szCs w:val="27"/>
        </w:rPr>
        <w:t>and</w:t>
      </w:r>
      <w:r w:rsidRPr="00DF294F">
        <w:rPr>
          <w:color w:val="000000"/>
          <w:szCs w:val="27"/>
        </w:rPr>
        <w:t xml:space="preserve"> Clarke, L. (2004). </w:t>
      </w:r>
      <w:r w:rsidRPr="00DF294F">
        <w:rPr>
          <w:i/>
          <w:iCs/>
          <w:color w:val="000000"/>
          <w:szCs w:val="27"/>
        </w:rPr>
        <w:t>The business enterprise handbook</w:t>
      </w:r>
      <w:r w:rsidRPr="00DF294F">
        <w:rPr>
          <w:color w:val="000000"/>
          <w:szCs w:val="27"/>
        </w:rPr>
        <w:t>. London: Kogan Page.</w:t>
      </w:r>
    </w:p>
    <w:p w14:paraId="26D819B3" w14:textId="77777777" w:rsidR="00DF294F" w:rsidRPr="00DF294F" w:rsidRDefault="00DF294F" w:rsidP="00DF294F">
      <w:pPr>
        <w:pStyle w:val="NormalWeb"/>
        <w:spacing w:before="0" w:beforeAutospacing="0" w:after="180" w:afterAutospacing="0"/>
        <w:ind w:left="450" w:hanging="450"/>
        <w:rPr>
          <w:color w:val="000000"/>
          <w:szCs w:val="27"/>
        </w:rPr>
      </w:pPr>
      <w:r w:rsidRPr="00DF294F">
        <w:rPr>
          <w:color w:val="000000"/>
          <w:szCs w:val="27"/>
        </w:rPr>
        <w:t>Blythe, J. and Martin, J. (2016). </w:t>
      </w:r>
      <w:r w:rsidRPr="00DF294F">
        <w:rPr>
          <w:i/>
          <w:iCs/>
          <w:color w:val="000000"/>
          <w:szCs w:val="27"/>
        </w:rPr>
        <w:t>Essentials of marketing</w:t>
      </w:r>
      <w:r w:rsidRPr="00DF294F">
        <w:rPr>
          <w:color w:val="000000"/>
          <w:szCs w:val="27"/>
        </w:rPr>
        <w:t>. Harlow, England: Pearson.</w:t>
      </w:r>
    </w:p>
    <w:p w14:paraId="4B5EB9A0" w14:textId="77777777" w:rsidR="00DF294F" w:rsidRPr="00DF294F" w:rsidRDefault="00DF294F" w:rsidP="00DF294F">
      <w:pPr>
        <w:pStyle w:val="NormalWeb"/>
        <w:spacing w:before="0" w:beforeAutospacing="0" w:after="180" w:afterAutospacing="0"/>
        <w:ind w:left="450" w:hanging="450"/>
        <w:rPr>
          <w:color w:val="000000"/>
          <w:szCs w:val="27"/>
        </w:rPr>
      </w:pPr>
      <w:r w:rsidRPr="00DF294F">
        <w:rPr>
          <w:color w:val="000000"/>
          <w:szCs w:val="27"/>
        </w:rPr>
        <w:t>Geiger, S., Kotler, P. and Keller, K. (2006). </w:t>
      </w:r>
      <w:r w:rsidRPr="00DF294F">
        <w:rPr>
          <w:i/>
          <w:iCs/>
          <w:color w:val="000000"/>
          <w:szCs w:val="27"/>
        </w:rPr>
        <w:t>Marketing management</w:t>
      </w:r>
      <w:r w:rsidRPr="00DF294F">
        <w:rPr>
          <w:color w:val="000000"/>
          <w:szCs w:val="27"/>
        </w:rPr>
        <w:t>. Harlow, Essex: Pearson Education Ltd.</w:t>
      </w:r>
    </w:p>
    <w:p w14:paraId="0C04018D" w14:textId="77777777" w:rsidR="00DF294F" w:rsidRPr="00DF294F" w:rsidRDefault="00DF294F" w:rsidP="00DF294F">
      <w:pPr>
        <w:pStyle w:val="NormalWeb"/>
        <w:spacing w:before="0" w:beforeAutospacing="0" w:after="180" w:afterAutospacing="0"/>
        <w:ind w:left="450" w:hanging="450"/>
        <w:rPr>
          <w:color w:val="000000"/>
          <w:szCs w:val="27"/>
        </w:rPr>
      </w:pPr>
      <w:r w:rsidRPr="00DF294F">
        <w:rPr>
          <w:color w:val="000000"/>
          <w:szCs w:val="27"/>
        </w:rPr>
        <w:t xml:space="preserve">Hair, J., Bush, R., </w:t>
      </w:r>
      <w:proofErr w:type="spellStart"/>
      <w:r w:rsidRPr="00DF294F">
        <w:rPr>
          <w:color w:val="000000"/>
          <w:szCs w:val="27"/>
        </w:rPr>
        <w:t>Ortinau</w:t>
      </w:r>
      <w:proofErr w:type="spellEnd"/>
      <w:r w:rsidRPr="00DF294F">
        <w:rPr>
          <w:color w:val="000000"/>
          <w:szCs w:val="27"/>
        </w:rPr>
        <w:t>, D. and Eric, S. (2009). </w:t>
      </w:r>
      <w:r w:rsidRPr="00DF294F">
        <w:rPr>
          <w:i/>
          <w:iCs/>
          <w:color w:val="000000"/>
          <w:szCs w:val="27"/>
        </w:rPr>
        <w:t>Marketing research</w:t>
      </w:r>
      <w:r w:rsidRPr="00DF294F">
        <w:rPr>
          <w:color w:val="000000"/>
          <w:szCs w:val="27"/>
        </w:rPr>
        <w:t>. New York: McGraw-Hill Higher Education.</w:t>
      </w:r>
    </w:p>
    <w:p w14:paraId="10BC2A35" w14:textId="77777777" w:rsidR="00DF294F" w:rsidRPr="00DF294F" w:rsidRDefault="00DF294F" w:rsidP="00DF294F">
      <w:pPr>
        <w:pStyle w:val="NormalWeb"/>
        <w:spacing w:before="0" w:beforeAutospacing="0" w:after="180" w:afterAutospacing="0"/>
        <w:ind w:left="450" w:hanging="450"/>
        <w:rPr>
          <w:color w:val="000000"/>
          <w:szCs w:val="27"/>
        </w:rPr>
      </w:pPr>
      <w:r w:rsidRPr="00DF294F">
        <w:rPr>
          <w:color w:val="000000"/>
          <w:szCs w:val="27"/>
        </w:rPr>
        <w:t>Hind, D. and Moss, S. (2011). </w:t>
      </w:r>
      <w:r w:rsidRPr="00DF294F">
        <w:rPr>
          <w:i/>
          <w:iCs/>
          <w:color w:val="000000"/>
          <w:szCs w:val="27"/>
        </w:rPr>
        <w:t>Employability skills</w:t>
      </w:r>
      <w:r w:rsidRPr="00DF294F">
        <w:rPr>
          <w:color w:val="000000"/>
          <w:szCs w:val="27"/>
        </w:rPr>
        <w:t>. Sunderland: Business Education.</w:t>
      </w:r>
    </w:p>
    <w:p w14:paraId="1DABFEA2" w14:textId="77777777" w:rsidR="00DF294F" w:rsidRPr="00DF294F" w:rsidRDefault="00DF294F" w:rsidP="00DF294F">
      <w:pPr>
        <w:pStyle w:val="NormalWeb"/>
        <w:spacing w:before="0" w:beforeAutospacing="0" w:after="180" w:afterAutospacing="0"/>
        <w:ind w:left="450" w:hanging="450"/>
        <w:rPr>
          <w:color w:val="000000"/>
          <w:szCs w:val="27"/>
        </w:rPr>
      </w:pPr>
      <w:r w:rsidRPr="00DF294F">
        <w:rPr>
          <w:color w:val="000000"/>
          <w:szCs w:val="27"/>
        </w:rPr>
        <w:t>Kotler, P., Armstrong, G. and Harris, L. (n.d.). </w:t>
      </w:r>
      <w:r w:rsidRPr="00DF294F">
        <w:rPr>
          <w:i/>
          <w:iCs/>
          <w:color w:val="000000"/>
          <w:szCs w:val="27"/>
        </w:rPr>
        <w:t>Principles of marketing</w:t>
      </w:r>
      <w:r w:rsidRPr="00DF294F">
        <w:rPr>
          <w:color w:val="000000"/>
          <w:szCs w:val="27"/>
        </w:rPr>
        <w:t>.</w:t>
      </w:r>
    </w:p>
    <w:p w14:paraId="6A545C59" w14:textId="77777777" w:rsidR="00DF294F" w:rsidRPr="00DF294F" w:rsidRDefault="00DF294F" w:rsidP="00DF294F">
      <w:pPr>
        <w:pStyle w:val="NormalWeb"/>
        <w:spacing w:before="0" w:beforeAutospacing="0" w:after="180" w:afterAutospacing="0"/>
        <w:ind w:left="450" w:hanging="450"/>
        <w:rPr>
          <w:color w:val="000000"/>
          <w:szCs w:val="27"/>
        </w:rPr>
      </w:pPr>
      <w:proofErr w:type="spellStart"/>
      <w:r w:rsidRPr="00DF294F">
        <w:rPr>
          <w:color w:val="000000"/>
          <w:szCs w:val="27"/>
        </w:rPr>
        <w:t>Maund</w:t>
      </w:r>
      <w:proofErr w:type="spellEnd"/>
      <w:r w:rsidRPr="00DF294F">
        <w:rPr>
          <w:color w:val="000000"/>
          <w:szCs w:val="27"/>
        </w:rPr>
        <w:t>, A. (n.d.). </w:t>
      </w:r>
      <w:r w:rsidRPr="00DF294F">
        <w:rPr>
          <w:i/>
          <w:iCs/>
          <w:color w:val="000000"/>
          <w:szCs w:val="27"/>
        </w:rPr>
        <w:t>Certificate in higher education</w:t>
      </w:r>
      <w:r w:rsidRPr="00DF294F">
        <w:rPr>
          <w:color w:val="000000"/>
          <w:szCs w:val="27"/>
        </w:rPr>
        <w:t>.</w:t>
      </w:r>
    </w:p>
    <w:p w14:paraId="4167B7D2" w14:textId="77777777" w:rsidR="00DF294F" w:rsidRPr="00DF294F" w:rsidRDefault="00DF294F" w:rsidP="00DF294F">
      <w:pPr>
        <w:pStyle w:val="NormalWeb"/>
        <w:spacing w:before="0" w:beforeAutospacing="0" w:after="180" w:afterAutospacing="0"/>
        <w:ind w:left="450" w:hanging="450"/>
        <w:rPr>
          <w:color w:val="000000"/>
          <w:szCs w:val="27"/>
        </w:rPr>
      </w:pPr>
      <w:r w:rsidRPr="00DF294F">
        <w:rPr>
          <w:color w:val="000000"/>
          <w:szCs w:val="27"/>
        </w:rPr>
        <w:t>Morgan, P. (2017). </w:t>
      </w:r>
      <w:r w:rsidRPr="00DF294F">
        <w:rPr>
          <w:i/>
          <w:iCs/>
          <w:color w:val="000000"/>
          <w:szCs w:val="27"/>
        </w:rPr>
        <w:t>Business student's guide to study and employability</w:t>
      </w:r>
      <w:r w:rsidRPr="00DF294F">
        <w:rPr>
          <w:color w:val="000000"/>
          <w:szCs w:val="27"/>
        </w:rPr>
        <w:t>. Los Angeles: SAGE.</w:t>
      </w:r>
    </w:p>
    <w:p w14:paraId="4303C5EF" w14:textId="77777777" w:rsidR="00DF294F" w:rsidRPr="00DF294F" w:rsidRDefault="00DF294F" w:rsidP="00DF294F">
      <w:pPr>
        <w:pStyle w:val="NormalWeb"/>
        <w:spacing w:before="0" w:beforeAutospacing="0" w:after="180" w:afterAutospacing="0"/>
        <w:ind w:left="450" w:hanging="450"/>
        <w:rPr>
          <w:color w:val="000000"/>
          <w:szCs w:val="27"/>
        </w:rPr>
      </w:pPr>
      <w:r w:rsidRPr="00DF294F">
        <w:rPr>
          <w:color w:val="000000"/>
          <w:szCs w:val="27"/>
        </w:rPr>
        <w:t>Tyler, S. (n.d.). </w:t>
      </w:r>
      <w:r w:rsidRPr="00DF294F">
        <w:rPr>
          <w:i/>
          <w:iCs/>
          <w:color w:val="000000"/>
          <w:szCs w:val="27"/>
        </w:rPr>
        <w:t>Studying for your future employability</w:t>
      </w:r>
      <w:r w:rsidRPr="00DF294F">
        <w:rPr>
          <w:color w:val="000000"/>
          <w:szCs w:val="27"/>
        </w:rPr>
        <w:t>.</w:t>
      </w:r>
    </w:p>
    <w:p w14:paraId="32386B08" w14:textId="3AB0F812" w:rsidR="00BC7F47" w:rsidRPr="00DF294F" w:rsidRDefault="00BC7F47" w:rsidP="00BC7F47">
      <w:pPr>
        <w:pStyle w:val="Heading1"/>
        <w:rPr>
          <w:rFonts w:cs="Times New Roman"/>
          <w:b w:val="0"/>
          <w:sz w:val="28"/>
        </w:rPr>
      </w:pPr>
      <w:r w:rsidRPr="00DF294F">
        <w:rPr>
          <w:rFonts w:cs="Times New Roman"/>
          <w:sz w:val="28"/>
        </w:rPr>
        <w:t xml:space="preserve"> </w:t>
      </w:r>
    </w:p>
    <w:sectPr w:rsidR="00BC7F47" w:rsidRPr="00DF294F" w:rsidSect="00681957">
      <w:footerReference w:type="default" r:id="rId9"/>
      <w:pgSz w:w="11906" w:h="16838" w:code="9"/>
      <w:pgMar w:top="1440" w:right="1440" w:bottom="1440" w:left="1440" w:header="144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8E83AC" w14:textId="77777777" w:rsidR="00787119" w:rsidRDefault="00787119" w:rsidP="0022246C">
      <w:pPr>
        <w:spacing w:after="0" w:line="240" w:lineRule="auto"/>
      </w:pPr>
      <w:r>
        <w:separator/>
      </w:r>
    </w:p>
  </w:endnote>
  <w:endnote w:type="continuationSeparator" w:id="0">
    <w:p w14:paraId="694B8578" w14:textId="77777777" w:rsidR="00787119" w:rsidRDefault="00787119" w:rsidP="002224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9329656"/>
      <w:docPartObj>
        <w:docPartGallery w:val="Page Numbers (Bottom of Page)"/>
        <w:docPartUnique/>
      </w:docPartObj>
    </w:sdtPr>
    <w:sdtEndPr>
      <w:rPr>
        <w:color w:val="7F7F7F" w:themeColor="background1" w:themeShade="7F"/>
        <w:spacing w:val="60"/>
      </w:rPr>
    </w:sdtEndPr>
    <w:sdtContent>
      <w:p w14:paraId="342EAED5" w14:textId="3226F85B" w:rsidR="0022246C" w:rsidRDefault="0022246C" w:rsidP="0022246C">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sidR="00190DEE" w:rsidRPr="00190DEE">
          <w:rPr>
            <w:b/>
            <w:bCs/>
            <w:noProof/>
          </w:rPr>
          <w:t>8</w:t>
        </w:r>
        <w:r>
          <w:rPr>
            <w:b/>
            <w:bCs/>
            <w:noProof/>
          </w:rPr>
          <w:fldChar w:fldCharType="end"/>
        </w:r>
        <w:r>
          <w:rPr>
            <w:b/>
            <w:bCs/>
          </w:rPr>
          <w:t xml:space="preserve"> | </w:t>
        </w:r>
        <w:r>
          <w:rPr>
            <w:color w:val="7F7F7F" w:themeColor="background1" w:themeShade="7F"/>
            <w:spacing w:val="60"/>
          </w:rPr>
          <w:t>Page</w:t>
        </w:r>
      </w:p>
    </w:sdtContent>
  </w:sdt>
  <w:p w14:paraId="37014D44" w14:textId="77777777" w:rsidR="0022246C" w:rsidRDefault="002224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88655F" w14:textId="77777777" w:rsidR="00787119" w:rsidRDefault="00787119" w:rsidP="0022246C">
      <w:pPr>
        <w:spacing w:after="0" w:line="240" w:lineRule="auto"/>
      </w:pPr>
      <w:r>
        <w:separator/>
      </w:r>
    </w:p>
  </w:footnote>
  <w:footnote w:type="continuationSeparator" w:id="0">
    <w:p w14:paraId="0DD8DEB0" w14:textId="77777777" w:rsidR="00787119" w:rsidRDefault="00787119" w:rsidP="002224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3244E"/>
    <w:multiLevelType w:val="hybridMultilevel"/>
    <w:tmpl w:val="EAE62DE2"/>
    <w:lvl w:ilvl="0" w:tplc="7E98283E">
      <w:start w:val="1"/>
      <w:numFmt w:val="bullet"/>
      <w:lvlText w:val="•"/>
      <w:lvlJc w:val="left"/>
      <w:pPr>
        <w:tabs>
          <w:tab w:val="num" w:pos="720"/>
        </w:tabs>
        <w:ind w:left="720" w:hanging="360"/>
      </w:pPr>
      <w:rPr>
        <w:rFonts w:ascii="Arial" w:hAnsi="Arial" w:hint="default"/>
      </w:rPr>
    </w:lvl>
    <w:lvl w:ilvl="1" w:tplc="443AE714" w:tentative="1">
      <w:start w:val="1"/>
      <w:numFmt w:val="bullet"/>
      <w:lvlText w:val="•"/>
      <w:lvlJc w:val="left"/>
      <w:pPr>
        <w:tabs>
          <w:tab w:val="num" w:pos="1440"/>
        </w:tabs>
        <w:ind w:left="1440" w:hanging="360"/>
      </w:pPr>
      <w:rPr>
        <w:rFonts w:ascii="Arial" w:hAnsi="Arial" w:hint="default"/>
      </w:rPr>
    </w:lvl>
    <w:lvl w:ilvl="2" w:tplc="9646833A" w:tentative="1">
      <w:start w:val="1"/>
      <w:numFmt w:val="bullet"/>
      <w:lvlText w:val="•"/>
      <w:lvlJc w:val="left"/>
      <w:pPr>
        <w:tabs>
          <w:tab w:val="num" w:pos="2160"/>
        </w:tabs>
        <w:ind w:left="2160" w:hanging="360"/>
      </w:pPr>
      <w:rPr>
        <w:rFonts w:ascii="Arial" w:hAnsi="Arial" w:hint="default"/>
      </w:rPr>
    </w:lvl>
    <w:lvl w:ilvl="3" w:tplc="CF06C706" w:tentative="1">
      <w:start w:val="1"/>
      <w:numFmt w:val="bullet"/>
      <w:lvlText w:val="•"/>
      <w:lvlJc w:val="left"/>
      <w:pPr>
        <w:tabs>
          <w:tab w:val="num" w:pos="2880"/>
        </w:tabs>
        <w:ind w:left="2880" w:hanging="360"/>
      </w:pPr>
      <w:rPr>
        <w:rFonts w:ascii="Arial" w:hAnsi="Arial" w:hint="default"/>
      </w:rPr>
    </w:lvl>
    <w:lvl w:ilvl="4" w:tplc="EB1E8C34" w:tentative="1">
      <w:start w:val="1"/>
      <w:numFmt w:val="bullet"/>
      <w:lvlText w:val="•"/>
      <w:lvlJc w:val="left"/>
      <w:pPr>
        <w:tabs>
          <w:tab w:val="num" w:pos="3600"/>
        </w:tabs>
        <w:ind w:left="3600" w:hanging="360"/>
      </w:pPr>
      <w:rPr>
        <w:rFonts w:ascii="Arial" w:hAnsi="Arial" w:hint="default"/>
      </w:rPr>
    </w:lvl>
    <w:lvl w:ilvl="5" w:tplc="0C02FCDC" w:tentative="1">
      <w:start w:val="1"/>
      <w:numFmt w:val="bullet"/>
      <w:lvlText w:val="•"/>
      <w:lvlJc w:val="left"/>
      <w:pPr>
        <w:tabs>
          <w:tab w:val="num" w:pos="4320"/>
        </w:tabs>
        <w:ind w:left="4320" w:hanging="360"/>
      </w:pPr>
      <w:rPr>
        <w:rFonts w:ascii="Arial" w:hAnsi="Arial" w:hint="default"/>
      </w:rPr>
    </w:lvl>
    <w:lvl w:ilvl="6" w:tplc="253A8638" w:tentative="1">
      <w:start w:val="1"/>
      <w:numFmt w:val="bullet"/>
      <w:lvlText w:val="•"/>
      <w:lvlJc w:val="left"/>
      <w:pPr>
        <w:tabs>
          <w:tab w:val="num" w:pos="5040"/>
        </w:tabs>
        <w:ind w:left="5040" w:hanging="360"/>
      </w:pPr>
      <w:rPr>
        <w:rFonts w:ascii="Arial" w:hAnsi="Arial" w:hint="default"/>
      </w:rPr>
    </w:lvl>
    <w:lvl w:ilvl="7" w:tplc="7FA4416E" w:tentative="1">
      <w:start w:val="1"/>
      <w:numFmt w:val="bullet"/>
      <w:lvlText w:val="•"/>
      <w:lvlJc w:val="left"/>
      <w:pPr>
        <w:tabs>
          <w:tab w:val="num" w:pos="5760"/>
        </w:tabs>
        <w:ind w:left="5760" w:hanging="360"/>
      </w:pPr>
      <w:rPr>
        <w:rFonts w:ascii="Arial" w:hAnsi="Arial" w:hint="default"/>
      </w:rPr>
    </w:lvl>
    <w:lvl w:ilvl="8" w:tplc="95FA148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9A813B9"/>
    <w:multiLevelType w:val="hybridMultilevel"/>
    <w:tmpl w:val="83388884"/>
    <w:lvl w:ilvl="0" w:tplc="A4409A92">
      <w:start w:val="1"/>
      <w:numFmt w:val="bullet"/>
      <w:lvlText w:val="•"/>
      <w:lvlJc w:val="left"/>
      <w:pPr>
        <w:tabs>
          <w:tab w:val="num" w:pos="720"/>
        </w:tabs>
        <w:ind w:left="720" w:hanging="360"/>
      </w:pPr>
      <w:rPr>
        <w:rFonts w:ascii="Arial" w:hAnsi="Arial" w:hint="default"/>
      </w:rPr>
    </w:lvl>
    <w:lvl w:ilvl="1" w:tplc="59D6F1D4" w:tentative="1">
      <w:start w:val="1"/>
      <w:numFmt w:val="bullet"/>
      <w:lvlText w:val="•"/>
      <w:lvlJc w:val="left"/>
      <w:pPr>
        <w:tabs>
          <w:tab w:val="num" w:pos="1440"/>
        </w:tabs>
        <w:ind w:left="1440" w:hanging="360"/>
      </w:pPr>
      <w:rPr>
        <w:rFonts w:ascii="Arial" w:hAnsi="Arial" w:hint="default"/>
      </w:rPr>
    </w:lvl>
    <w:lvl w:ilvl="2" w:tplc="D66474C2" w:tentative="1">
      <w:start w:val="1"/>
      <w:numFmt w:val="bullet"/>
      <w:lvlText w:val="•"/>
      <w:lvlJc w:val="left"/>
      <w:pPr>
        <w:tabs>
          <w:tab w:val="num" w:pos="2160"/>
        </w:tabs>
        <w:ind w:left="2160" w:hanging="360"/>
      </w:pPr>
      <w:rPr>
        <w:rFonts w:ascii="Arial" w:hAnsi="Arial" w:hint="default"/>
      </w:rPr>
    </w:lvl>
    <w:lvl w:ilvl="3" w:tplc="A72E3026" w:tentative="1">
      <w:start w:val="1"/>
      <w:numFmt w:val="bullet"/>
      <w:lvlText w:val="•"/>
      <w:lvlJc w:val="left"/>
      <w:pPr>
        <w:tabs>
          <w:tab w:val="num" w:pos="2880"/>
        </w:tabs>
        <w:ind w:left="2880" w:hanging="360"/>
      </w:pPr>
      <w:rPr>
        <w:rFonts w:ascii="Arial" w:hAnsi="Arial" w:hint="default"/>
      </w:rPr>
    </w:lvl>
    <w:lvl w:ilvl="4" w:tplc="A6E8B6BA" w:tentative="1">
      <w:start w:val="1"/>
      <w:numFmt w:val="bullet"/>
      <w:lvlText w:val="•"/>
      <w:lvlJc w:val="left"/>
      <w:pPr>
        <w:tabs>
          <w:tab w:val="num" w:pos="3600"/>
        </w:tabs>
        <w:ind w:left="3600" w:hanging="360"/>
      </w:pPr>
      <w:rPr>
        <w:rFonts w:ascii="Arial" w:hAnsi="Arial" w:hint="default"/>
      </w:rPr>
    </w:lvl>
    <w:lvl w:ilvl="5" w:tplc="8948F39A" w:tentative="1">
      <w:start w:val="1"/>
      <w:numFmt w:val="bullet"/>
      <w:lvlText w:val="•"/>
      <w:lvlJc w:val="left"/>
      <w:pPr>
        <w:tabs>
          <w:tab w:val="num" w:pos="4320"/>
        </w:tabs>
        <w:ind w:left="4320" w:hanging="360"/>
      </w:pPr>
      <w:rPr>
        <w:rFonts w:ascii="Arial" w:hAnsi="Arial" w:hint="default"/>
      </w:rPr>
    </w:lvl>
    <w:lvl w:ilvl="6" w:tplc="E6784308" w:tentative="1">
      <w:start w:val="1"/>
      <w:numFmt w:val="bullet"/>
      <w:lvlText w:val="•"/>
      <w:lvlJc w:val="left"/>
      <w:pPr>
        <w:tabs>
          <w:tab w:val="num" w:pos="5040"/>
        </w:tabs>
        <w:ind w:left="5040" w:hanging="360"/>
      </w:pPr>
      <w:rPr>
        <w:rFonts w:ascii="Arial" w:hAnsi="Arial" w:hint="default"/>
      </w:rPr>
    </w:lvl>
    <w:lvl w:ilvl="7" w:tplc="DCD6A77A" w:tentative="1">
      <w:start w:val="1"/>
      <w:numFmt w:val="bullet"/>
      <w:lvlText w:val="•"/>
      <w:lvlJc w:val="left"/>
      <w:pPr>
        <w:tabs>
          <w:tab w:val="num" w:pos="5760"/>
        </w:tabs>
        <w:ind w:left="5760" w:hanging="360"/>
      </w:pPr>
      <w:rPr>
        <w:rFonts w:ascii="Arial" w:hAnsi="Arial" w:hint="default"/>
      </w:rPr>
    </w:lvl>
    <w:lvl w:ilvl="8" w:tplc="69C65A2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9C72ABA"/>
    <w:multiLevelType w:val="hybridMultilevel"/>
    <w:tmpl w:val="96024DA0"/>
    <w:lvl w:ilvl="0" w:tplc="8AB005A2">
      <w:start w:val="1"/>
      <w:numFmt w:val="bullet"/>
      <w:lvlText w:val="•"/>
      <w:lvlJc w:val="left"/>
      <w:pPr>
        <w:tabs>
          <w:tab w:val="num" w:pos="720"/>
        </w:tabs>
        <w:ind w:left="720" w:hanging="360"/>
      </w:pPr>
      <w:rPr>
        <w:rFonts w:ascii="Arial" w:hAnsi="Arial" w:hint="default"/>
      </w:rPr>
    </w:lvl>
    <w:lvl w:ilvl="1" w:tplc="66F0A21A" w:tentative="1">
      <w:start w:val="1"/>
      <w:numFmt w:val="bullet"/>
      <w:lvlText w:val="•"/>
      <w:lvlJc w:val="left"/>
      <w:pPr>
        <w:tabs>
          <w:tab w:val="num" w:pos="1440"/>
        </w:tabs>
        <w:ind w:left="1440" w:hanging="360"/>
      </w:pPr>
      <w:rPr>
        <w:rFonts w:ascii="Arial" w:hAnsi="Arial" w:hint="default"/>
      </w:rPr>
    </w:lvl>
    <w:lvl w:ilvl="2" w:tplc="6DC209DE" w:tentative="1">
      <w:start w:val="1"/>
      <w:numFmt w:val="bullet"/>
      <w:lvlText w:val="•"/>
      <w:lvlJc w:val="left"/>
      <w:pPr>
        <w:tabs>
          <w:tab w:val="num" w:pos="2160"/>
        </w:tabs>
        <w:ind w:left="2160" w:hanging="360"/>
      </w:pPr>
      <w:rPr>
        <w:rFonts w:ascii="Arial" w:hAnsi="Arial" w:hint="default"/>
      </w:rPr>
    </w:lvl>
    <w:lvl w:ilvl="3" w:tplc="CE7260C2" w:tentative="1">
      <w:start w:val="1"/>
      <w:numFmt w:val="bullet"/>
      <w:lvlText w:val="•"/>
      <w:lvlJc w:val="left"/>
      <w:pPr>
        <w:tabs>
          <w:tab w:val="num" w:pos="2880"/>
        </w:tabs>
        <w:ind w:left="2880" w:hanging="360"/>
      </w:pPr>
      <w:rPr>
        <w:rFonts w:ascii="Arial" w:hAnsi="Arial" w:hint="default"/>
      </w:rPr>
    </w:lvl>
    <w:lvl w:ilvl="4" w:tplc="5FA81B32" w:tentative="1">
      <w:start w:val="1"/>
      <w:numFmt w:val="bullet"/>
      <w:lvlText w:val="•"/>
      <w:lvlJc w:val="left"/>
      <w:pPr>
        <w:tabs>
          <w:tab w:val="num" w:pos="3600"/>
        </w:tabs>
        <w:ind w:left="3600" w:hanging="360"/>
      </w:pPr>
      <w:rPr>
        <w:rFonts w:ascii="Arial" w:hAnsi="Arial" w:hint="default"/>
      </w:rPr>
    </w:lvl>
    <w:lvl w:ilvl="5" w:tplc="D210296E" w:tentative="1">
      <w:start w:val="1"/>
      <w:numFmt w:val="bullet"/>
      <w:lvlText w:val="•"/>
      <w:lvlJc w:val="left"/>
      <w:pPr>
        <w:tabs>
          <w:tab w:val="num" w:pos="4320"/>
        </w:tabs>
        <w:ind w:left="4320" w:hanging="360"/>
      </w:pPr>
      <w:rPr>
        <w:rFonts w:ascii="Arial" w:hAnsi="Arial" w:hint="default"/>
      </w:rPr>
    </w:lvl>
    <w:lvl w:ilvl="6" w:tplc="B066A806" w:tentative="1">
      <w:start w:val="1"/>
      <w:numFmt w:val="bullet"/>
      <w:lvlText w:val="•"/>
      <w:lvlJc w:val="left"/>
      <w:pPr>
        <w:tabs>
          <w:tab w:val="num" w:pos="5040"/>
        </w:tabs>
        <w:ind w:left="5040" w:hanging="360"/>
      </w:pPr>
      <w:rPr>
        <w:rFonts w:ascii="Arial" w:hAnsi="Arial" w:hint="default"/>
      </w:rPr>
    </w:lvl>
    <w:lvl w:ilvl="7" w:tplc="88721A4A" w:tentative="1">
      <w:start w:val="1"/>
      <w:numFmt w:val="bullet"/>
      <w:lvlText w:val="•"/>
      <w:lvlJc w:val="left"/>
      <w:pPr>
        <w:tabs>
          <w:tab w:val="num" w:pos="5760"/>
        </w:tabs>
        <w:ind w:left="5760" w:hanging="360"/>
      </w:pPr>
      <w:rPr>
        <w:rFonts w:ascii="Arial" w:hAnsi="Arial" w:hint="default"/>
      </w:rPr>
    </w:lvl>
    <w:lvl w:ilvl="8" w:tplc="E0BAF32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1340733"/>
    <w:multiLevelType w:val="hybridMultilevel"/>
    <w:tmpl w:val="A888081A"/>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203684"/>
    <w:multiLevelType w:val="hybridMultilevel"/>
    <w:tmpl w:val="669AB404"/>
    <w:lvl w:ilvl="0" w:tplc="6D560A46">
      <w:start w:val="1"/>
      <w:numFmt w:val="bullet"/>
      <w:lvlText w:val="•"/>
      <w:lvlJc w:val="left"/>
      <w:pPr>
        <w:tabs>
          <w:tab w:val="num" w:pos="720"/>
        </w:tabs>
        <w:ind w:left="720" w:hanging="360"/>
      </w:pPr>
      <w:rPr>
        <w:rFonts w:ascii="Arial" w:hAnsi="Arial" w:hint="default"/>
      </w:rPr>
    </w:lvl>
    <w:lvl w:ilvl="1" w:tplc="59404504" w:tentative="1">
      <w:start w:val="1"/>
      <w:numFmt w:val="bullet"/>
      <w:lvlText w:val="•"/>
      <w:lvlJc w:val="left"/>
      <w:pPr>
        <w:tabs>
          <w:tab w:val="num" w:pos="1440"/>
        </w:tabs>
        <w:ind w:left="1440" w:hanging="360"/>
      </w:pPr>
      <w:rPr>
        <w:rFonts w:ascii="Arial" w:hAnsi="Arial" w:hint="default"/>
      </w:rPr>
    </w:lvl>
    <w:lvl w:ilvl="2" w:tplc="2464741E" w:tentative="1">
      <w:start w:val="1"/>
      <w:numFmt w:val="bullet"/>
      <w:lvlText w:val="•"/>
      <w:lvlJc w:val="left"/>
      <w:pPr>
        <w:tabs>
          <w:tab w:val="num" w:pos="2160"/>
        </w:tabs>
        <w:ind w:left="2160" w:hanging="360"/>
      </w:pPr>
      <w:rPr>
        <w:rFonts w:ascii="Arial" w:hAnsi="Arial" w:hint="default"/>
      </w:rPr>
    </w:lvl>
    <w:lvl w:ilvl="3" w:tplc="30AA47C4" w:tentative="1">
      <w:start w:val="1"/>
      <w:numFmt w:val="bullet"/>
      <w:lvlText w:val="•"/>
      <w:lvlJc w:val="left"/>
      <w:pPr>
        <w:tabs>
          <w:tab w:val="num" w:pos="2880"/>
        </w:tabs>
        <w:ind w:left="2880" w:hanging="360"/>
      </w:pPr>
      <w:rPr>
        <w:rFonts w:ascii="Arial" w:hAnsi="Arial" w:hint="default"/>
      </w:rPr>
    </w:lvl>
    <w:lvl w:ilvl="4" w:tplc="82928772" w:tentative="1">
      <w:start w:val="1"/>
      <w:numFmt w:val="bullet"/>
      <w:lvlText w:val="•"/>
      <w:lvlJc w:val="left"/>
      <w:pPr>
        <w:tabs>
          <w:tab w:val="num" w:pos="3600"/>
        </w:tabs>
        <w:ind w:left="3600" w:hanging="360"/>
      </w:pPr>
      <w:rPr>
        <w:rFonts w:ascii="Arial" w:hAnsi="Arial" w:hint="default"/>
      </w:rPr>
    </w:lvl>
    <w:lvl w:ilvl="5" w:tplc="A71ECBDE" w:tentative="1">
      <w:start w:val="1"/>
      <w:numFmt w:val="bullet"/>
      <w:lvlText w:val="•"/>
      <w:lvlJc w:val="left"/>
      <w:pPr>
        <w:tabs>
          <w:tab w:val="num" w:pos="4320"/>
        </w:tabs>
        <w:ind w:left="4320" w:hanging="360"/>
      </w:pPr>
      <w:rPr>
        <w:rFonts w:ascii="Arial" w:hAnsi="Arial" w:hint="default"/>
      </w:rPr>
    </w:lvl>
    <w:lvl w:ilvl="6" w:tplc="BD82D3A6" w:tentative="1">
      <w:start w:val="1"/>
      <w:numFmt w:val="bullet"/>
      <w:lvlText w:val="•"/>
      <w:lvlJc w:val="left"/>
      <w:pPr>
        <w:tabs>
          <w:tab w:val="num" w:pos="5040"/>
        </w:tabs>
        <w:ind w:left="5040" w:hanging="360"/>
      </w:pPr>
      <w:rPr>
        <w:rFonts w:ascii="Arial" w:hAnsi="Arial" w:hint="default"/>
      </w:rPr>
    </w:lvl>
    <w:lvl w:ilvl="7" w:tplc="24CACD4E" w:tentative="1">
      <w:start w:val="1"/>
      <w:numFmt w:val="bullet"/>
      <w:lvlText w:val="•"/>
      <w:lvlJc w:val="left"/>
      <w:pPr>
        <w:tabs>
          <w:tab w:val="num" w:pos="5760"/>
        </w:tabs>
        <w:ind w:left="5760" w:hanging="360"/>
      </w:pPr>
      <w:rPr>
        <w:rFonts w:ascii="Arial" w:hAnsi="Arial" w:hint="default"/>
      </w:rPr>
    </w:lvl>
    <w:lvl w:ilvl="8" w:tplc="BF6AC0D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3FE31F6"/>
    <w:multiLevelType w:val="hybridMultilevel"/>
    <w:tmpl w:val="EEAE19A2"/>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A2sDCzMDIxtjA2MDFW0lEKTi0uzszPAymwrAUAku509SwAAAA="/>
  </w:docVars>
  <w:rsids>
    <w:rsidRoot w:val="00681957"/>
    <w:rsid w:val="00043B19"/>
    <w:rsid w:val="000464E4"/>
    <w:rsid w:val="000B3592"/>
    <w:rsid w:val="00105599"/>
    <w:rsid w:val="00190DEE"/>
    <w:rsid w:val="00194D39"/>
    <w:rsid w:val="00212241"/>
    <w:rsid w:val="0022246C"/>
    <w:rsid w:val="00232310"/>
    <w:rsid w:val="00280DF3"/>
    <w:rsid w:val="002B4456"/>
    <w:rsid w:val="002D60D8"/>
    <w:rsid w:val="00367BBB"/>
    <w:rsid w:val="00394EE3"/>
    <w:rsid w:val="003A0580"/>
    <w:rsid w:val="00422921"/>
    <w:rsid w:val="00437285"/>
    <w:rsid w:val="005E3762"/>
    <w:rsid w:val="006403EF"/>
    <w:rsid w:val="00665819"/>
    <w:rsid w:val="006726DC"/>
    <w:rsid w:val="00681957"/>
    <w:rsid w:val="006A07D0"/>
    <w:rsid w:val="00773F6E"/>
    <w:rsid w:val="00787119"/>
    <w:rsid w:val="007B0CA9"/>
    <w:rsid w:val="009577F0"/>
    <w:rsid w:val="00A83E3E"/>
    <w:rsid w:val="00AD1B3D"/>
    <w:rsid w:val="00AE3E03"/>
    <w:rsid w:val="00B33C1B"/>
    <w:rsid w:val="00BB24F4"/>
    <w:rsid w:val="00BC7F47"/>
    <w:rsid w:val="00C01D6A"/>
    <w:rsid w:val="00C30702"/>
    <w:rsid w:val="00C64D89"/>
    <w:rsid w:val="00C8681A"/>
    <w:rsid w:val="00CE0CEB"/>
    <w:rsid w:val="00CF12D9"/>
    <w:rsid w:val="00D030A4"/>
    <w:rsid w:val="00D305B1"/>
    <w:rsid w:val="00D643C9"/>
    <w:rsid w:val="00D90EE6"/>
    <w:rsid w:val="00DD5D66"/>
    <w:rsid w:val="00DF294F"/>
    <w:rsid w:val="00E92830"/>
    <w:rsid w:val="00EA3D09"/>
    <w:rsid w:val="00EB44D5"/>
    <w:rsid w:val="00EB6FA9"/>
    <w:rsid w:val="00ED723A"/>
    <w:rsid w:val="00FD28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C320A"/>
  <w15:chartTrackingRefBased/>
  <w15:docId w15:val="{F290A1DD-28E5-490A-B12F-758277A76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3070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30702"/>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DF294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81957"/>
    <w:pPr>
      <w:spacing w:after="0" w:line="240" w:lineRule="auto"/>
    </w:pPr>
    <w:rPr>
      <w:rFonts w:eastAsiaTheme="minorEastAsia"/>
    </w:rPr>
  </w:style>
  <w:style w:type="character" w:customStyle="1" w:styleId="NoSpacingChar">
    <w:name w:val="No Spacing Char"/>
    <w:basedOn w:val="DefaultParagraphFont"/>
    <w:link w:val="NoSpacing"/>
    <w:uiPriority w:val="1"/>
    <w:rsid w:val="00681957"/>
    <w:rPr>
      <w:rFonts w:eastAsiaTheme="minorEastAsia"/>
    </w:rPr>
  </w:style>
  <w:style w:type="character" w:customStyle="1" w:styleId="Heading1Char">
    <w:name w:val="Heading 1 Char"/>
    <w:basedOn w:val="DefaultParagraphFont"/>
    <w:link w:val="Heading1"/>
    <w:uiPriority w:val="9"/>
    <w:rsid w:val="00C30702"/>
    <w:rPr>
      <w:rFonts w:ascii="Times New Roman" w:eastAsiaTheme="majorEastAsia" w:hAnsi="Times New Roman" w:cstheme="majorBidi"/>
      <w:b/>
      <w:color w:val="2F5496" w:themeColor="accent1" w:themeShade="BF"/>
      <w:sz w:val="32"/>
      <w:szCs w:val="32"/>
    </w:rPr>
  </w:style>
  <w:style w:type="paragraph" w:styleId="TOCHeading">
    <w:name w:val="TOC Heading"/>
    <w:basedOn w:val="Heading1"/>
    <w:next w:val="Normal"/>
    <w:uiPriority w:val="39"/>
    <w:unhideWhenUsed/>
    <w:qFormat/>
    <w:rsid w:val="00681957"/>
    <w:pPr>
      <w:outlineLvl w:val="9"/>
    </w:pPr>
  </w:style>
  <w:style w:type="paragraph" w:styleId="TOC1">
    <w:name w:val="toc 1"/>
    <w:basedOn w:val="Normal"/>
    <w:next w:val="Normal"/>
    <w:autoRedefine/>
    <w:uiPriority w:val="39"/>
    <w:unhideWhenUsed/>
    <w:rsid w:val="00681957"/>
    <w:pPr>
      <w:spacing w:after="100"/>
    </w:pPr>
  </w:style>
  <w:style w:type="character" w:styleId="Hyperlink">
    <w:name w:val="Hyperlink"/>
    <w:basedOn w:val="DefaultParagraphFont"/>
    <w:uiPriority w:val="99"/>
    <w:unhideWhenUsed/>
    <w:rsid w:val="00681957"/>
    <w:rPr>
      <w:color w:val="0563C1" w:themeColor="hyperlink"/>
      <w:u w:val="single"/>
    </w:rPr>
  </w:style>
  <w:style w:type="paragraph" w:styleId="ListParagraph">
    <w:name w:val="List Paragraph"/>
    <w:basedOn w:val="Normal"/>
    <w:uiPriority w:val="34"/>
    <w:qFormat/>
    <w:rsid w:val="00EA3D09"/>
    <w:pPr>
      <w:ind w:left="720"/>
      <w:contextualSpacing/>
    </w:pPr>
  </w:style>
  <w:style w:type="paragraph" w:styleId="NormalWeb">
    <w:name w:val="Normal (Web)"/>
    <w:basedOn w:val="Normal"/>
    <w:uiPriority w:val="99"/>
    <w:semiHidden/>
    <w:unhideWhenUsed/>
    <w:rsid w:val="00FD2831"/>
    <w:pPr>
      <w:spacing w:before="100" w:beforeAutospacing="1" w:after="100" w:afterAutospacing="1" w:line="240" w:lineRule="auto"/>
    </w:pPr>
    <w:rPr>
      <w:rFonts w:eastAsiaTheme="minorEastAsia" w:cs="Times New Roman"/>
      <w:szCs w:val="24"/>
      <w:lang w:eastAsia="en-GB"/>
    </w:rPr>
  </w:style>
  <w:style w:type="paragraph" w:styleId="Header">
    <w:name w:val="header"/>
    <w:basedOn w:val="Normal"/>
    <w:link w:val="HeaderChar"/>
    <w:uiPriority w:val="99"/>
    <w:unhideWhenUsed/>
    <w:rsid w:val="002224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246C"/>
  </w:style>
  <w:style w:type="paragraph" w:styleId="Footer">
    <w:name w:val="footer"/>
    <w:basedOn w:val="Normal"/>
    <w:link w:val="FooterChar"/>
    <w:uiPriority w:val="99"/>
    <w:unhideWhenUsed/>
    <w:rsid w:val="002224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246C"/>
  </w:style>
  <w:style w:type="character" w:customStyle="1" w:styleId="Heading2Char">
    <w:name w:val="Heading 2 Char"/>
    <w:basedOn w:val="DefaultParagraphFont"/>
    <w:link w:val="Heading2"/>
    <w:uiPriority w:val="9"/>
    <w:semiHidden/>
    <w:rsid w:val="00DF294F"/>
    <w:rPr>
      <w:rFonts w:asciiTheme="majorHAnsi" w:eastAsiaTheme="majorEastAsia" w:hAnsiTheme="majorHAnsi" w:cstheme="majorBidi"/>
      <w:color w:val="2F5496"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3603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406B14F-9056-4543-B957-1C23EE58B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9</Pages>
  <Words>2086</Words>
  <Characters>11892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2018-12-26T14:38:00Z</dcterms:created>
  <dcterms:modified xsi:type="dcterms:W3CDTF">2019-01-05T16:20:00Z</dcterms:modified>
</cp:coreProperties>
</file>