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231" w:rsidRDefault="00184231" w:rsidP="00184231">
      <w:pPr>
        <w:spacing w:line="276" w:lineRule="auto"/>
        <w:rPr>
          <w:szCs w:val="24"/>
        </w:rPr>
      </w:pPr>
      <w:r w:rsidRPr="00AB675F">
        <w:rPr>
          <w:noProof/>
          <w:szCs w:val="24"/>
          <w:lang w:eastAsia="en-GB"/>
        </w:rPr>
        <w:drawing>
          <wp:inline distT="0" distB="0" distL="0" distR="0">
            <wp:extent cx="2981849" cy="129844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981849" cy="1298448"/>
                    </a:xfrm>
                    <a:prstGeom prst="rect">
                      <a:avLst/>
                    </a:prstGeom>
                  </pic:spPr>
                </pic:pic>
              </a:graphicData>
            </a:graphic>
          </wp:inline>
        </w:drawing>
      </w:r>
    </w:p>
    <w:p w:rsidR="00184231" w:rsidRPr="00AB675F" w:rsidRDefault="00184231" w:rsidP="00184231">
      <w:pPr>
        <w:widowControl w:val="0"/>
        <w:autoSpaceDE w:val="0"/>
        <w:autoSpaceDN w:val="0"/>
        <w:spacing w:before="26" w:after="0" w:line="240" w:lineRule="auto"/>
        <w:ind w:right="813"/>
        <w:jc w:val="right"/>
        <w:rPr>
          <w:rFonts w:ascii="Liberation Sans Narrow" w:eastAsia="Liberation Sans Narrow" w:hAnsi="Liberation Sans Narrow" w:cs="Liberation Sans Narrow"/>
          <w:b/>
          <w:sz w:val="40"/>
          <w:lang w:val="en-US"/>
        </w:rPr>
      </w:pPr>
      <w:r w:rsidRPr="00AB675F">
        <w:rPr>
          <w:rFonts w:ascii="Liberation Sans Narrow" w:eastAsia="Liberation Sans Narrow" w:hAnsi="Liberation Sans Narrow" w:cs="Liberation Sans Narrow"/>
          <w:b/>
          <w:w w:val="105"/>
          <w:sz w:val="40"/>
          <w:lang w:val="en-US"/>
        </w:rPr>
        <w:t>School</w:t>
      </w:r>
      <w:r w:rsidRPr="00AB675F">
        <w:rPr>
          <w:rFonts w:ascii="Liberation Sans Narrow" w:eastAsia="Liberation Sans Narrow" w:hAnsi="Liberation Sans Narrow" w:cs="Liberation Sans Narrow"/>
          <w:b/>
          <w:spacing w:val="18"/>
          <w:w w:val="105"/>
          <w:sz w:val="40"/>
          <w:lang w:val="en-US"/>
        </w:rPr>
        <w:t xml:space="preserve"> </w:t>
      </w:r>
      <w:r w:rsidRPr="00AB675F">
        <w:rPr>
          <w:rFonts w:ascii="Liberation Sans Narrow" w:eastAsia="Liberation Sans Narrow" w:hAnsi="Liberation Sans Narrow" w:cs="Liberation Sans Narrow"/>
          <w:b/>
          <w:w w:val="105"/>
          <w:sz w:val="40"/>
          <w:lang w:val="en-US"/>
        </w:rPr>
        <w:t>of</w:t>
      </w:r>
      <w:r w:rsidRPr="00AB675F">
        <w:rPr>
          <w:rFonts w:ascii="Liberation Sans Narrow" w:eastAsia="Liberation Sans Narrow" w:hAnsi="Liberation Sans Narrow" w:cs="Liberation Sans Narrow"/>
          <w:b/>
          <w:spacing w:val="22"/>
          <w:w w:val="105"/>
          <w:sz w:val="40"/>
          <w:lang w:val="en-US"/>
        </w:rPr>
        <w:t xml:space="preserve"> </w:t>
      </w:r>
      <w:r w:rsidRPr="00AB675F">
        <w:rPr>
          <w:rFonts w:ascii="Liberation Sans Narrow" w:eastAsia="Liberation Sans Narrow" w:hAnsi="Liberation Sans Narrow" w:cs="Liberation Sans Narrow"/>
          <w:b/>
          <w:w w:val="105"/>
          <w:sz w:val="40"/>
          <w:lang w:val="en-US"/>
        </w:rPr>
        <w:t>International</w:t>
      </w:r>
      <w:r w:rsidRPr="00AB675F">
        <w:rPr>
          <w:rFonts w:ascii="Liberation Sans Narrow" w:eastAsia="Liberation Sans Narrow" w:hAnsi="Liberation Sans Narrow" w:cs="Liberation Sans Narrow"/>
          <w:b/>
          <w:spacing w:val="20"/>
          <w:w w:val="105"/>
          <w:sz w:val="40"/>
          <w:lang w:val="en-US"/>
        </w:rPr>
        <w:t xml:space="preserve"> </w:t>
      </w:r>
      <w:r w:rsidRPr="00AB675F">
        <w:rPr>
          <w:rFonts w:ascii="Liberation Sans Narrow" w:eastAsia="Liberation Sans Narrow" w:hAnsi="Liberation Sans Narrow" w:cs="Liberation Sans Narrow"/>
          <w:b/>
          <w:w w:val="105"/>
          <w:sz w:val="40"/>
          <w:lang w:val="en-US"/>
        </w:rPr>
        <w:t>Hotel</w:t>
      </w:r>
      <w:r w:rsidRPr="00AB675F">
        <w:rPr>
          <w:rFonts w:ascii="Liberation Sans Narrow" w:eastAsia="Liberation Sans Narrow" w:hAnsi="Liberation Sans Narrow" w:cs="Liberation Sans Narrow"/>
          <w:b/>
          <w:spacing w:val="16"/>
          <w:w w:val="105"/>
          <w:sz w:val="40"/>
          <w:lang w:val="en-US"/>
        </w:rPr>
        <w:t xml:space="preserve"> </w:t>
      </w:r>
      <w:r w:rsidRPr="00AB675F">
        <w:rPr>
          <w:rFonts w:ascii="Liberation Sans Narrow" w:eastAsia="Liberation Sans Narrow" w:hAnsi="Liberation Sans Narrow" w:cs="Liberation Sans Narrow"/>
          <w:b/>
          <w:spacing w:val="-2"/>
          <w:w w:val="105"/>
          <w:sz w:val="40"/>
          <w:lang w:val="en-US"/>
        </w:rPr>
        <w:t>Management</w:t>
      </w:r>
    </w:p>
    <w:p w:rsidR="00184231" w:rsidRPr="00AB675F" w:rsidRDefault="00184231" w:rsidP="00184231">
      <w:pPr>
        <w:widowControl w:val="0"/>
        <w:autoSpaceDE w:val="0"/>
        <w:autoSpaceDN w:val="0"/>
        <w:spacing w:before="265" w:after="0" w:line="240" w:lineRule="auto"/>
        <w:ind w:right="812"/>
        <w:jc w:val="right"/>
        <w:rPr>
          <w:rFonts w:ascii="Liberation Sans Narrow" w:eastAsia="Liberation Sans Narrow" w:hAnsi="Liberation Sans Narrow" w:cs="Liberation Sans Narrow"/>
          <w:b/>
          <w:sz w:val="36"/>
          <w:lang w:val="en-US"/>
        </w:rPr>
      </w:pPr>
      <w:r w:rsidRPr="00AB675F">
        <w:rPr>
          <w:rFonts w:ascii="Liberation Sans Narrow" w:eastAsia="Liberation Sans Narrow" w:hAnsi="Liberation Sans Narrow" w:cs="Liberation Sans Narrow"/>
          <w:b/>
          <w:w w:val="105"/>
          <w:sz w:val="36"/>
          <w:lang w:val="en-US"/>
        </w:rPr>
        <w:t>BA</w:t>
      </w:r>
      <w:r w:rsidRPr="00AB675F">
        <w:rPr>
          <w:rFonts w:ascii="Liberation Sans Narrow" w:eastAsia="Liberation Sans Narrow" w:hAnsi="Liberation Sans Narrow" w:cs="Liberation Sans Narrow"/>
          <w:b/>
          <w:spacing w:val="29"/>
          <w:w w:val="105"/>
          <w:sz w:val="36"/>
          <w:lang w:val="en-US"/>
        </w:rPr>
        <w:t xml:space="preserve"> </w:t>
      </w:r>
      <w:r w:rsidRPr="00AB675F">
        <w:rPr>
          <w:rFonts w:ascii="Liberation Sans Narrow" w:eastAsia="Liberation Sans Narrow" w:hAnsi="Liberation Sans Narrow" w:cs="Liberation Sans Narrow"/>
          <w:b/>
          <w:w w:val="105"/>
          <w:sz w:val="36"/>
          <w:lang w:val="en-US"/>
        </w:rPr>
        <w:t>International</w:t>
      </w:r>
      <w:r w:rsidRPr="00AB675F">
        <w:rPr>
          <w:rFonts w:ascii="Liberation Sans Narrow" w:eastAsia="Liberation Sans Narrow" w:hAnsi="Liberation Sans Narrow" w:cs="Liberation Sans Narrow"/>
          <w:b/>
          <w:spacing w:val="30"/>
          <w:w w:val="105"/>
          <w:sz w:val="36"/>
          <w:lang w:val="en-US"/>
        </w:rPr>
        <w:t xml:space="preserve"> </w:t>
      </w:r>
      <w:r w:rsidRPr="00AB675F">
        <w:rPr>
          <w:rFonts w:ascii="Liberation Sans Narrow" w:eastAsia="Liberation Sans Narrow" w:hAnsi="Liberation Sans Narrow" w:cs="Liberation Sans Narrow"/>
          <w:b/>
          <w:w w:val="105"/>
          <w:sz w:val="36"/>
          <w:lang w:val="en-US"/>
        </w:rPr>
        <w:t>Hotel</w:t>
      </w:r>
      <w:r w:rsidRPr="00AB675F">
        <w:rPr>
          <w:rFonts w:ascii="Liberation Sans Narrow" w:eastAsia="Liberation Sans Narrow" w:hAnsi="Liberation Sans Narrow" w:cs="Liberation Sans Narrow"/>
          <w:b/>
          <w:spacing w:val="26"/>
          <w:w w:val="105"/>
          <w:sz w:val="36"/>
          <w:lang w:val="en-US"/>
        </w:rPr>
        <w:t xml:space="preserve"> </w:t>
      </w:r>
      <w:r w:rsidRPr="00AB675F">
        <w:rPr>
          <w:rFonts w:ascii="Liberation Sans Narrow" w:eastAsia="Liberation Sans Narrow" w:hAnsi="Liberation Sans Narrow" w:cs="Liberation Sans Narrow"/>
          <w:b/>
          <w:spacing w:val="-2"/>
          <w:w w:val="105"/>
          <w:sz w:val="36"/>
          <w:lang w:val="en-US"/>
        </w:rPr>
        <w:t>Management</w:t>
      </w:r>
    </w:p>
    <w:p w:rsidR="00184231" w:rsidRPr="00AB675F" w:rsidRDefault="00184231" w:rsidP="00184231">
      <w:pPr>
        <w:widowControl w:val="0"/>
        <w:autoSpaceDE w:val="0"/>
        <w:autoSpaceDN w:val="0"/>
        <w:spacing w:after="0" w:line="240" w:lineRule="auto"/>
        <w:rPr>
          <w:rFonts w:ascii="Liberation Sans Narrow" w:eastAsia="Liberation Sans Narrow" w:hAnsi="Liberation Sans Narrow" w:cs="Liberation Sans Narrow"/>
          <w:b/>
          <w:sz w:val="36"/>
          <w:lang w:val="en-US"/>
        </w:rPr>
      </w:pPr>
    </w:p>
    <w:p w:rsidR="00184231" w:rsidRPr="00AB675F" w:rsidRDefault="00184231" w:rsidP="00184231">
      <w:pPr>
        <w:widowControl w:val="0"/>
        <w:autoSpaceDE w:val="0"/>
        <w:autoSpaceDN w:val="0"/>
        <w:spacing w:before="323" w:after="0" w:line="240" w:lineRule="auto"/>
        <w:ind w:right="813"/>
        <w:jc w:val="right"/>
        <w:rPr>
          <w:rFonts w:ascii="Liberation Sans Narrow" w:eastAsia="Liberation Sans Narrow" w:hAnsi="Liberation Sans Narrow" w:cs="Liberation Sans Narrow"/>
          <w:b/>
          <w:sz w:val="48"/>
          <w:lang w:val="en-US"/>
        </w:rPr>
      </w:pPr>
    </w:p>
    <w:p w:rsidR="00184231" w:rsidRPr="00AB675F" w:rsidRDefault="00184231" w:rsidP="00184231">
      <w:pPr>
        <w:widowControl w:val="0"/>
        <w:autoSpaceDE w:val="0"/>
        <w:autoSpaceDN w:val="0"/>
        <w:spacing w:before="323" w:after="0" w:line="240" w:lineRule="auto"/>
        <w:ind w:right="798"/>
        <w:jc w:val="right"/>
        <w:rPr>
          <w:rFonts w:ascii="Liberation Sans Narrow" w:eastAsia="Liberation Sans Narrow" w:hAnsi="Liberation Sans Narrow" w:cs="Liberation Sans Narrow"/>
          <w:b/>
          <w:sz w:val="48"/>
          <w:lang w:val="en-US"/>
        </w:rPr>
      </w:pPr>
      <w:r w:rsidRPr="00AB675F">
        <w:rPr>
          <w:rFonts w:ascii="Liberation Sans Narrow" w:eastAsia="Liberation Sans Narrow" w:hAnsi="Liberation Sans Narrow" w:cs="Liberation Sans Narrow"/>
          <w:b/>
          <w:spacing w:val="-2"/>
          <w:w w:val="110"/>
          <w:sz w:val="48"/>
          <w:lang w:val="en-US"/>
        </w:rPr>
        <w:t>BMIH4003</w:t>
      </w:r>
    </w:p>
    <w:p w:rsidR="00184231" w:rsidRPr="00AB675F" w:rsidRDefault="00184231" w:rsidP="00184231">
      <w:pPr>
        <w:widowControl w:val="0"/>
        <w:autoSpaceDE w:val="0"/>
        <w:autoSpaceDN w:val="0"/>
        <w:spacing w:before="323" w:after="0" w:line="240" w:lineRule="auto"/>
        <w:ind w:right="796"/>
        <w:jc w:val="right"/>
        <w:rPr>
          <w:rFonts w:ascii="Liberation Sans Narrow" w:eastAsia="Liberation Sans Narrow" w:hAnsi="Liberation Sans Narrow" w:cs="Liberation Sans Narrow"/>
          <w:b/>
          <w:sz w:val="48"/>
          <w:lang w:val="en-US"/>
        </w:rPr>
      </w:pPr>
      <w:r w:rsidRPr="00AB675F">
        <w:rPr>
          <w:rFonts w:ascii="Liberation Sans Narrow" w:eastAsia="Liberation Sans Narrow" w:hAnsi="Liberation Sans Narrow" w:cs="Liberation Sans Narrow"/>
          <w:b/>
          <w:w w:val="105"/>
          <w:sz w:val="48"/>
          <w:lang w:val="en-US"/>
        </w:rPr>
        <w:t>Hospitality</w:t>
      </w:r>
      <w:r w:rsidRPr="00AB675F">
        <w:rPr>
          <w:rFonts w:ascii="Liberation Sans Narrow" w:eastAsia="Liberation Sans Narrow" w:hAnsi="Liberation Sans Narrow" w:cs="Liberation Sans Narrow"/>
          <w:b/>
          <w:spacing w:val="17"/>
          <w:w w:val="105"/>
          <w:sz w:val="48"/>
          <w:lang w:val="en-US"/>
        </w:rPr>
        <w:t xml:space="preserve"> </w:t>
      </w:r>
      <w:r w:rsidRPr="00AB675F">
        <w:rPr>
          <w:rFonts w:ascii="Liberation Sans Narrow" w:eastAsia="Liberation Sans Narrow" w:hAnsi="Liberation Sans Narrow" w:cs="Liberation Sans Narrow"/>
          <w:b/>
          <w:w w:val="105"/>
          <w:sz w:val="48"/>
          <w:lang w:val="en-US"/>
        </w:rPr>
        <w:t>&amp;</w:t>
      </w:r>
      <w:r w:rsidRPr="00AB675F">
        <w:rPr>
          <w:rFonts w:ascii="Liberation Sans Narrow" w:eastAsia="Liberation Sans Narrow" w:hAnsi="Liberation Sans Narrow" w:cs="Liberation Sans Narrow"/>
          <w:b/>
          <w:spacing w:val="13"/>
          <w:w w:val="105"/>
          <w:sz w:val="48"/>
          <w:lang w:val="en-US"/>
        </w:rPr>
        <w:t xml:space="preserve"> </w:t>
      </w:r>
      <w:r w:rsidRPr="00AB675F">
        <w:rPr>
          <w:rFonts w:ascii="Liberation Sans Narrow" w:eastAsia="Liberation Sans Narrow" w:hAnsi="Liberation Sans Narrow" w:cs="Liberation Sans Narrow"/>
          <w:b/>
          <w:w w:val="105"/>
          <w:sz w:val="48"/>
          <w:lang w:val="en-US"/>
        </w:rPr>
        <w:t>Guest</w:t>
      </w:r>
      <w:r w:rsidRPr="00AB675F">
        <w:rPr>
          <w:rFonts w:ascii="Liberation Sans Narrow" w:eastAsia="Liberation Sans Narrow" w:hAnsi="Liberation Sans Narrow" w:cs="Liberation Sans Narrow"/>
          <w:b/>
          <w:spacing w:val="11"/>
          <w:w w:val="105"/>
          <w:sz w:val="48"/>
          <w:lang w:val="en-US"/>
        </w:rPr>
        <w:t xml:space="preserve"> </w:t>
      </w:r>
      <w:r w:rsidRPr="00AB675F">
        <w:rPr>
          <w:rFonts w:ascii="Liberation Sans Narrow" w:eastAsia="Liberation Sans Narrow" w:hAnsi="Liberation Sans Narrow" w:cs="Liberation Sans Narrow"/>
          <w:b/>
          <w:spacing w:val="-2"/>
          <w:w w:val="105"/>
          <w:sz w:val="48"/>
          <w:lang w:val="en-US"/>
        </w:rPr>
        <w:t>Services</w:t>
      </w:r>
    </w:p>
    <w:p w:rsidR="00184231" w:rsidRPr="00AB675F" w:rsidRDefault="00184231" w:rsidP="00184231">
      <w:pPr>
        <w:widowControl w:val="0"/>
        <w:autoSpaceDE w:val="0"/>
        <w:autoSpaceDN w:val="0"/>
        <w:spacing w:before="320" w:after="0" w:line="240" w:lineRule="auto"/>
        <w:ind w:right="795"/>
        <w:jc w:val="right"/>
        <w:rPr>
          <w:rFonts w:ascii="Liberation Sans Narrow" w:eastAsia="Liberation Sans Narrow" w:hAnsi="Liberation Sans Narrow" w:cs="Liberation Sans Narrow"/>
          <w:b/>
          <w:sz w:val="48"/>
          <w:lang w:val="en-US"/>
        </w:rPr>
      </w:pPr>
      <w:r w:rsidRPr="00AB675F">
        <w:rPr>
          <w:rFonts w:ascii="Liberation Sans Narrow" w:eastAsia="Liberation Sans Narrow" w:hAnsi="Liberation Sans Narrow" w:cs="Liberation Sans Narrow"/>
          <w:b/>
          <w:spacing w:val="-22"/>
          <w:sz w:val="48"/>
          <w:lang w:val="en-US"/>
        </w:rPr>
        <w:t>LEVEL</w:t>
      </w:r>
      <w:r w:rsidRPr="00AB675F">
        <w:rPr>
          <w:rFonts w:ascii="Liberation Sans Narrow" w:eastAsia="Liberation Sans Narrow" w:hAnsi="Liberation Sans Narrow" w:cs="Liberation Sans Narrow"/>
          <w:b/>
          <w:spacing w:val="-2"/>
          <w:sz w:val="48"/>
          <w:lang w:val="en-US"/>
        </w:rPr>
        <w:t xml:space="preserve"> </w:t>
      </w:r>
      <w:r w:rsidRPr="00AB675F">
        <w:rPr>
          <w:rFonts w:ascii="Liberation Sans Narrow" w:eastAsia="Liberation Sans Narrow" w:hAnsi="Liberation Sans Narrow" w:cs="Liberation Sans Narrow"/>
          <w:b/>
          <w:spacing w:val="-10"/>
          <w:sz w:val="48"/>
          <w:lang w:val="en-US"/>
        </w:rPr>
        <w:t>4</w:t>
      </w:r>
    </w:p>
    <w:p w:rsidR="00184231" w:rsidRPr="00AB675F" w:rsidRDefault="00184231" w:rsidP="00184231">
      <w:pPr>
        <w:widowControl w:val="0"/>
        <w:autoSpaceDE w:val="0"/>
        <w:autoSpaceDN w:val="0"/>
        <w:spacing w:before="11" w:after="0" w:line="240" w:lineRule="auto"/>
        <w:rPr>
          <w:rFonts w:ascii="Liberation Sans Narrow" w:eastAsia="Liberation Sans Narrow" w:hAnsi="Liberation Sans Narrow" w:cs="Liberation Sans Narrow"/>
          <w:b/>
          <w:sz w:val="64"/>
          <w:lang w:val="en-US"/>
        </w:rPr>
      </w:pPr>
    </w:p>
    <w:p w:rsidR="00184231" w:rsidRDefault="00184231" w:rsidP="00184231">
      <w:pPr>
        <w:spacing w:line="276" w:lineRule="auto"/>
        <w:jc w:val="center"/>
        <w:rPr>
          <w:szCs w:val="24"/>
        </w:rPr>
      </w:pPr>
    </w:p>
    <w:p w:rsidR="00184231" w:rsidRDefault="00184231" w:rsidP="00184231">
      <w:pPr>
        <w:spacing w:line="276" w:lineRule="auto"/>
        <w:jc w:val="center"/>
        <w:rPr>
          <w:szCs w:val="24"/>
        </w:rPr>
      </w:pPr>
    </w:p>
    <w:p w:rsidR="00184231" w:rsidRDefault="00184231" w:rsidP="00184231">
      <w:pPr>
        <w:spacing w:line="276" w:lineRule="auto"/>
        <w:jc w:val="center"/>
        <w:rPr>
          <w:szCs w:val="24"/>
        </w:rPr>
      </w:pPr>
    </w:p>
    <w:p w:rsidR="00184231" w:rsidRPr="00AB675F" w:rsidRDefault="00184231" w:rsidP="00184231">
      <w:pPr>
        <w:spacing w:line="276" w:lineRule="auto"/>
        <w:jc w:val="center"/>
        <w:rPr>
          <w:b/>
          <w:bCs/>
          <w:szCs w:val="24"/>
        </w:rPr>
      </w:pPr>
      <w:r w:rsidRPr="00AB675F">
        <w:rPr>
          <w:b/>
          <w:bCs/>
          <w:szCs w:val="24"/>
        </w:rPr>
        <w:t>Student Name:</w:t>
      </w:r>
      <w:r>
        <w:rPr>
          <w:b/>
          <w:bCs/>
          <w:szCs w:val="24"/>
        </w:rPr>
        <w:t xml:space="preserve"> Eder Alberto </w:t>
      </w:r>
      <w:proofErr w:type="spellStart"/>
      <w:r>
        <w:rPr>
          <w:b/>
          <w:bCs/>
          <w:szCs w:val="24"/>
        </w:rPr>
        <w:t>Fragoso</w:t>
      </w:r>
      <w:proofErr w:type="spellEnd"/>
    </w:p>
    <w:p w:rsidR="00184231" w:rsidRPr="005E09FE" w:rsidRDefault="00184231" w:rsidP="00184231">
      <w:pPr>
        <w:spacing w:line="276" w:lineRule="auto"/>
        <w:jc w:val="center"/>
        <w:rPr>
          <w:szCs w:val="24"/>
        </w:rPr>
      </w:pPr>
      <w:r w:rsidRPr="00AB675F">
        <w:rPr>
          <w:b/>
          <w:bCs/>
          <w:szCs w:val="24"/>
        </w:rPr>
        <w:t>Student ID:</w:t>
      </w:r>
      <w:r w:rsidRPr="005E09FE">
        <w:rPr>
          <w:szCs w:val="24"/>
        </w:rPr>
        <w:br w:type="page"/>
      </w:r>
    </w:p>
    <w:p w:rsidR="00184231" w:rsidRPr="005E09FE" w:rsidRDefault="00184231" w:rsidP="00184231">
      <w:pPr>
        <w:jc w:val="both"/>
        <w:rPr>
          <w:b/>
          <w:bCs/>
          <w:szCs w:val="24"/>
        </w:rPr>
      </w:pPr>
      <w:r w:rsidRPr="005E09FE">
        <w:rPr>
          <w:b/>
          <w:bCs/>
          <w:szCs w:val="24"/>
        </w:rPr>
        <w:lastRenderedPageBreak/>
        <w:t>Executive Summary</w:t>
      </w:r>
    </w:p>
    <w:p w:rsidR="00184231" w:rsidRDefault="00184231" w:rsidP="00184231">
      <w:pPr>
        <w:jc w:val="both"/>
      </w:pPr>
      <w:r w:rsidRPr="005E09FE">
        <w:rPr>
          <w:szCs w:val="24"/>
        </w:rPr>
        <w:t>Maintaining pace with the</w:t>
      </w:r>
      <w:r>
        <w:rPr>
          <w:szCs w:val="24"/>
        </w:rPr>
        <w:t xml:space="preserve"> hotel</w:t>
      </w:r>
      <w:r w:rsidRPr="005E09FE">
        <w:rPr>
          <w:szCs w:val="24"/>
        </w:rPr>
        <w:t xml:space="preserve"> industry is </w:t>
      </w:r>
      <w:r>
        <w:rPr>
          <w:szCs w:val="24"/>
        </w:rPr>
        <w:t>a way</w:t>
      </w:r>
      <w:r w:rsidRPr="005E09FE">
        <w:rPr>
          <w:szCs w:val="24"/>
        </w:rPr>
        <w:t xml:space="preserve"> in which businesses</w:t>
      </w:r>
      <w:r>
        <w:rPr>
          <w:szCs w:val="24"/>
        </w:rPr>
        <w:t xml:space="preserve"> in this industry</w:t>
      </w:r>
      <w:r w:rsidRPr="005E09FE">
        <w:rPr>
          <w:szCs w:val="24"/>
        </w:rPr>
        <w:t xml:space="preserve"> deliver the </w:t>
      </w:r>
      <w:r>
        <w:rPr>
          <w:szCs w:val="24"/>
        </w:rPr>
        <w:t>sort</w:t>
      </w:r>
      <w:r w:rsidRPr="005E09FE">
        <w:rPr>
          <w:szCs w:val="24"/>
        </w:rPr>
        <w:t xml:space="preserve"> of customer experience that people expect </w:t>
      </w:r>
      <w:r>
        <w:rPr>
          <w:szCs w:val="24"/>
        </w:rPr>
        <w:t xml:space="preserve">and </w:t>
      </w:r>
      <w:r w:rsidRPr="005E09FE">
        <w:rPr>
          <w:szCs w:val="24"/>
        </w:rPr>
        <w:t>want.</w:t>
      </w:r>
      <w:r>
        <w:rPr>
          <w:szCs w:val="24"/>
        </w:rPr>
        <w:t xml:space="preserve"> The discussions in this report helped in understanding that </w:t>
      </w:r>
      <w:r w:rsidRPr="005E09FE">
        <w:rPr>
          <w:szCs w:val="24"/>
        </w:rPr>
        <w:t>servic</w:t>
      </w:r>
      <w:r>
        <w:rPr>
          <w:szCs w:val="24"/>
        </w:rPr>
        <w:t>e culture,</w:t>
      </w:r>
      <w:r w:rsidRPr="005E09FE">
        <w:rPr>
          <w:szCs w:val="24"/>
        </w:rPr>
        <w:t xml:space="preserve"> hotel standards and reputation management are important aspects </w:t>
      </w:r>
      <w:r>
        <w:rPr>
          <w:szCs w:val="24"/>
        </w:rPr>
        <w:t>of the hotel industry</w:t>
      </w:r>
      <w:r w:rsidRPr="005E09FE">
        <w:rPr>
          <w:szCs w:val="24"/>
        </w:rPr>
        <w:t xml:space="preserve">. </w:t>
      </w:r>
      <w:r>
        <w:rPr>
          <w:szCs w:val="24"/>
        </w:rPr>
        <w:t>Moreover,</w:t>
      </w:r>
      <w:r w:rsidRPr="005E09FE">
        <w:rPr>
          <w:szCs w:val="24"/>
        </w:rPr>
        <w:t xml:space="preserve"> brand consistency standards, guest reviews management</w:t>
      </w:r>
      <w:r>
        <w:rPr>
          <w:szCs w:val="24"/>
        </w:rPr>
        <w:t xml:space="preserve">, </w:t>
      </w:r>
      <w:r w:rsidRPr="005E09FE">
        <w:rPr>
          <w:szCs w:val="24"/>
        </w:rPr>
        <w:t>service and corporate culture in hotels</w:t>
      </w:r>
      <w:r>
        <w:rPr>
          <w:szCs w:val="24"/>
        </w:rPr>
        <w:t xml:space="preserve"> and various such aspects could be evaluated.</w:t>
      </w:r>
      <w:r>
        <w:t xml:space="preserve"> </w:t>
      </w:r>
      <w:r>
        <w:rPr>
          <w:szCs w:val="24"/>
        </w:rPr>
        <w:t>H</w:t>
      </w:r>
      <w:r w:rsidRPr="005E09FE">
        <w:rPr>
          <w:szCs w:val="24"/>
        </w:rPr>
        <w:t xml:space="preserve">ighlighting safety in marketing, focusing on personalised and influencer marketing </w:t>
      </w:r>
      <w:r>
        <w:rPr>
          <w:szCs w:val="24"/>
        </w:rPr>
        <w:t>and</w:t>
      </w:r>
      <w:r w:rsidRPr="005E09FE">
        <w:rPr>
          <w:szCs w:val="24"/>
        </w:rPr>
        <w:t xml:space="preserve"> introducing virtual reality tours of hotels and mobile check-in services</w:t>
      </w:r>
      <w:r w:rsidRPr="00F06CFE">
        <w:rPr>
          <w:szCs w:val="24"/>
        </w:rPr>
        <w:t xml:space="preserve"> </w:t>
      </w:r>
      <w:r>
        <w:rPr>
          <w:szCs w:val="24"/>
        </w:rPr>
        <w:t>are t</w:t>
      </w:r>
      <w:r w:rsidRPr="005E09FE">
        <w:rPr>
          <w:szCs w:val="24"/>
        </w:rPr>
        <w:t>he recommendations for hotels to keep up with market trends.</w:t>
      </w:r>
    </w:p>
    <w:p w:rsidR="00184231" w:rsidRPr="005E09FE" w:rsidRDefault="00184231" w:rsidP="00184231">
      <w:pPr>
        <w:jc w:val="both"/>
        <w:rPr>
          <w:szCs w:val="24"/>
        </w:rPr>
      </w:pPr>
    </w:p>
    <w:p w:rsidR="00184231" w:rsidRPr="005E09FE" w:rsidRDefault="00184231" w:rsidP="00184231">
      <w:pPr>
        <w:spacing w:line="276" w:lineRule="auto"/>
        <w:rPr>
          <w:rFonts w:eastAsiaTheme="majorEastAsia" w:cstheme="majorBidi"/>
          <w:b/>
          <w:bCs/>
          <w:szCs w:val="24"/>
        </w:rPr>
      </w:pPr>
      <w:r w:rsidRPr="005E09FE">
        <w:rPr>
          <w:szCs w:val="24"/>
        </w:rPr>
        <w:br w:type="page"/>
      </w:r>
    </w:p>
    <w:p w:rsidR="00184231" w:rsidRDefault="00184231" w:rsidP="00184231">
      <w:pPr>
        <w:pStyle w:val="TableofFigures"/>
        <w:tabs>
          <w:tab w:val="right" w:leader="dot" w:pos="9016"/>
        </w:tabs>
        <w:jc w:val="center"/>
        <w:rPr>
          <w:b/>
          <w:bCs/>
          <w:szCs w:val="24"/>
        </w:rPr>
      </w:pPr>
      <w:r>
        <w:rPr>
          <w:b/>
          <w:bCs/>
          <w:szCs w:val="24"/>
        </w:rPr>
        <w:lastRenderedPageBreak/>
        <w:t>Table of Contents</w:t>
      </w:r>
    </w:p>
    <w:p w:rsidR="00184231" w:rsidRDefault="00184231" w:rsidP="00184231">
      <w:pPr>
        <w:pStyle w:val="TableofFigures"/>
        <w:tabs>
          <w:tab w:val="right" w:leader="dot" w:pos="9016"/>
        </w:tabs>
        <w:rPr>
          <w:noProof/>
        </w:rPr>
      </w:pPr>
      <w:r>
        <w:rPr>
          <w:szCs w:val="24"/>
        </w:rPr>
        <w:fldChar w:fldCharType="begin"/>
      </w:r>
      <w:r>
        <w:rPr>
          <w:szCs w:val="24"/>
        </w:rPr>
        <w:instrText xml:space="preserve"> TOC \h \z \t "Heading 1" \c </w:instrText>
      </w:r>
      <w:r>
        <w:rPr>
          <w:szCs w:val="24"/>
        </w:rPr>
        <w:fldChar w:fldCharType="separate"/>
      </w:r>
      <w:hyperlink w:anchor="_Toc136956428" w:history="1">
        <w:r w:rsidRPr="00676FFC">
          <w:rPr>
            <w:rStyle w:val="Hyperlink"/>
            <w:noProof/>
          </w:rPr>
          <w:t>Introduction</w:t>
        </w:r>
        <w:r>
          <w:rPr>
            <w:noProof/>
            <w:webHidden/>
          </w:rPr>
          <w:tab/>
        </w:r>
        <w:r>
          <w:rPr>
            <w:noProof/>
            <w:webHidden/>
          </w:rPr>
          <w:fldChar w:fldCharType="begin"/>
        </w:r>
        <w:r>
          <w:rPr>
            <w:noProof/>
            <w:webHidden/>
          </w:rPr>
          <w:instrText xml:space="preserve"> PAGEREF _Toc136956428 \h </w:instrText>
        </w:r>
        <w:r>
          <w:rPr>
            <w:noProof/>
            <w:webHidden/>
          </w:rPr>
        </w:r>
        <w:r>
          <w:rPr>
            <w:noProof/>
            <w:webHidden/>
          </w:rPr>
          <w:fldChar w:fldCharType="separate"/>
        </w:r>
        <w:r>
          <w:rPr>
            <w:noProof/>
            <w:webHidden/>
          </w:rPr>
          <w:t>4</w:t>
        </w:r>
        <w:r>
          <w:rPr>
            <w:noProof/>
            <w:webHidden/>
          </w:rPr>
          <w:fldChar w:fldCharType="end"/>
        </w:r>
      </w:hyperlink>
    </w:p>
    <w:p w:rsidR="00184231" w:rsidRDefault="00184231" w:rsidP="00184231">
      <w:pPr>
        <w:pStyle w:val="TableofFigures"/>
        <w:tabs>
          <w:tab w:val="right" w:leader="dot" w:pos="9016"/>
        </w:tabs>
        <w:rPr>
          <w:noProof/>
        </w:rPr>
      </w:pPr>
      <w:hyperlink w:anchor="_Toc136956429" w:history="1">
        <w:r w:rsidRPr="00676FFC">
          <w:rPr>
            <w:rStyle w:val="Hyperlink"/>
            <w:noProof/>
          </w:rPr>
          <w:t>Main Findings</w:t>
        </w:r>
        <w:r>
          <w:rPr>
            <w:noProof/>
            <w:webHidden/>
          </w:rPr>
          <w:tab/>
        </w:r>
        <w:r>
          <w:rPr>
            <w:noProof/>
            <w:webHidden/>
          </w:rPr>
          <w:fldChar w:fldCharType="begin"/>
        </w:r>
        <w:r>
          <w:rPr>
            <w:noProof/>
            <w:webHidden/>
          </w:rPr>
          <w:instrText xml:space="preserve"> PAGEREF _Toc136956429 \h </w:instrText>
        </w:r>
        <w:r>
          <w:rPr>
            <w:noProof/>
            <w:webHidden/>
          </w:rPr>
        </w:r>
        <w:r>
          <w:rPr>
            <w:noProof/>
            <w:webHidden/>
          </w:rPr>
          <w:fldChar w:fldCharType="separate"/>
        </w:r>
        <w:r>
          <w:rPr>
            <w:noProof/>
            <w:webHidden/>
          </w:rPr>
          <w:t>5</w:t>
        </w:r>
        <w:r>
          <w:rPr>
            <w:noProof/>
            <w:webHidden/>
          </w:rPr>
          <w:fldChar w:fldCharType="end"/>
        </w:r>
      </w:hyperlink>
    </w:p>
    <w:p w:rsidR="00184231" w:rsidRDefault="00184231" w:rsidP="00184231">
      <w:pPr>
        <w:pStyle w:val="TableofFigures"/>
        <w:tabs>
          <w:tab w:val="right" w:leader="dot" w:pos="9016"/>
        </w:tabs>
        <w:rPr>
          <w:noProof/>
        </w:rPr>
      </w:pPr>
      <w:hyperlink w:anchor="_Toc136956430" w:history="1">
        <w:r w:rsidRPr="00676FFC">
          <w:rPr>
            <w:rStyle w:val="Hyperlink"/>
            <w:noProof/>
          </w:rPr>
          <w:t>Conclusion</w:t>
        </w:r>
        <w:r>
          <w:rPr>
            <w:noProof/>
            <w:webHidden/>
          </w:rPr>
          <w:tab/>
        </w:r>
        <w:r>
          <w:rPr>
            <w:noProof/>
            <w:webHidden/>
          </w:rPr>
          <w:fldChar w:fldCharType="begin"/>
        </w:r>
        <w:r>
          <w:rPr>
            <w:noProof/>
            <w:webHidden/>
          </w:rPr>
          <w:instrText xml:space="preserve"> PAGEREF _Toc136956430 \h </w:instrText>
        </w:r>
        <w:r>
          <w:rPr>
            <w:noProof/>
            <w:webHidden/>
          </w:rPr>
        </w:r>
        <w:r>
          <w:rPr>
            <w:noProof/>
            <w:webHidden/>
          </w:rPr>
          <w:fldChar w:fldCharType="separate"/>
        </w:r>
        <w:r>
          <w:rPr>
            <w:noProof/>
            <w:webHidden/>
          </w:rPr>
          <w:t>10</w:t>
        </w:r>
        <w:r>
          <w:rPr>
            <w:noProof/>
            <w:webHidden/>
          </w:rPr>
          <w:fldChar w:fldCharType="end"/>
        </w:r>
      </w:hyperlink>
    </w:p>
    <w:p w:rsidR="00184231" w:rsidRDefault="00184231" w:rsidP="00184231">
      <w:pPr>
        <w:pStyle w:val="TableofFigures"/>
        <w:tabs>
          <w:tab w:val="right" w:leader="dot" w:pos="9016"/>
        </w:tabs>
        <w:rPr>
          <w:noProof/>
        </w:rPr>
      </w:pPr>
      <w:hyperlink w:anchor="_Toc136956431" w:history="1">
        <w:r w:rsidRPr="00676FFC">
          <w:rPr>
            <w:rStyle w:val="Hyperlink"/>
            <w:noProof/>
          </w:rPr>
          <w:t>Recommendations</w:t>
        </w:r>
        <w:r>
          <w:rPr>
            <w:noProof/>
            <w:webHidden/>
          </w:rPr>
          <w:tab/>
        </w:r>
        <w:r>
          <w:rPr>
            <w:noProof/>
            <w:webHidden/>
          </w:rPr>
          <w:fldChar w:fldCharType="begin"/>
        </w:r>
        <w:r>
          <w:rPr>
            <w:noProof/>
            <w:webHidden/>
          </w:rPr>
          <w:instrText xml:space="preserve"> PAGEREF _Toc136956431 \h </w:instrText>
        </w:r>
        <w:r>
          <w:rPr>
            <w:noProof/>
            <w:webHidden/>
          </w:rPr>
        </w:r>
        <w:r>
          <w:rPr>
            <w:noProof/>
            <w:webHidden/>
          </w:rPr>
          <w:fldChar w:fldCharType="separate"/>
        </w:r>
        <w:r>
          <w:rPr>
            <w:noProof/>
            <w:webHidden/>
          </w:rPr>
          <w:t>11</w:t>
        </w:r>
        <w:r>
          <w:rPr>
            <w:noProof/>
            <w:webHidden/>
          </w:rPr>
          <w:fldChar w:fldCharType="end"/>
        </w:r>
      </w:hyperlink>
    </w:p>
    <w:p w:rsidR="00184231" w:rsidRDefault="00184231" w:rsidP="00184231">
      <w:pPr>
        <w:pStyle w:val="TableofFigures"/>
        <w:tabs>
          <w:tab w:val="right" w:leader="dot" w:pos="9016"/>
        </w:tabs>
        <w:rPr>
          <w:noProof/>
        </w:rPr>
      </w:pPr>
      <w:hyperlink w:anchor="_Toc136956432" w:history="1">
        <w:r w:rsidRPr="00676FFC">
          <w:rPr>
            <w:rStyle w:val="Hyperlink"/>
            <w:noProof/>
          </w:rPr>
          <w:t>Reference List</w:t>
        </w:r>
        <w:r>
          <w:rPr>
            <w:noProof/>
            <w:webHidden/>
          </w:rPr>
          <w:tab/>
        </w:r>
        <w:r>
          <w:rPr>
            <w:noProof/>
            <w:webHidden/>
          </w:rPr>
          <w:fldChar w:fldCharType="begin"/>
        </w:r>
        <w:r>
          <w:rPr>
            <w:noProof/>
            <w:webHidden/>
          </w:rPr>
          <w:instrText xml:space="preserve"> PAGEREF _Toc136956432 \h </w:instrText>
        </w:r>
        <w:r>
          <w:rPr>
            <w:noProof/>
            <w:webHidden/>
          </w:rPr>
        </w:r>
        <w:r>
          <w:rPr>
            <w:noProof/>
            <w:webHidden/>
          </w:rPr>
          <w:fldChar w:fldCharType="separate"/>
        </w:r>
        <w:r>
          <w:rPr>
            <w:noProof/>
            <w:webHidden/>
          </w:rPr>
          <w:t>12</w:t>
        </w:r>
        <w:r>
          <w:rPr>
            <w:noProof/>
            <w:webHidden/>
          </w:rPr>
          <w:fldChar w:fldCharType="end"/>
        </w:r>
      </w:hyperlink>
    </w:p>
    <w:p w:rsidR="00184231" w:rsidRDefault="00184231" w:rsidP="00184231">
      <w:pPr>
        <w:spacing w:line="276" w:lineRule="auto"/>
        <w:rPr>
          <w:rFonts w:eastAsiaTheme="majorEastAsia" w:cstheme="majorBidi"/>
          <w:b/>
          <w:bCs/>
          <w:szCs w:val="24"/>
        </w:rPr>
      </w:pPr>
      <w:r>
        <w:rPr>
          <w:szCs w:val="24"/>
        </w:rPr>
        <w:fldChar w:fldCharType="end"/>
      </w:r>
      <w:r>
        <w:rPr>
          <w:szCs w:val="24"/>
        </w:rPr>
        <w:br w:type="page"/>
      </w:r>
    </w:p>
    <w:p w:rsidR="00184231" w:rsidRPr="005E09FE" w:rsidRDefault="00184231" w:rsidP="00184231">
      <w:pPr>
        <w:pStyle w:val="Heading1"/>
        <w:rPr>
          <w:szCs w:val="24"/>
        </w:rPr>
      </w:pPr>
      <w:bookmarkStart w:id="0" w:name="_Toc136956428"/>
      <w:r w:rsidRPr="005E09FE">
        <w:rPr>
          <w:szCs w:val="24"/>
        </w:rPr>
        <w:lastRenderedPageBreak/>
        <w:t>Introduction</w:t>
      </w:r>
      <w:bookmarkEnd w:id="0"/>
    </w:p>
    <w:p w:rsidR="00184231" w:rsidRPr="005E09FE" w:rsidRDefault="00184231" w:rsidP="00184231">
      <w:pPr>
        <w:jc w:val="both"/>
        <w:rPr>
          <w:szCs w:val="24"/>
        </w:rPr>
      </w:pPr>
      <w:r w:rsidRPr="005E09FE">
        <w:rPr>
          <w:szCs w:val="24"/>
        </w:rPr>
        <w:t>One of the most competitive industries operating globally is the hospitality industry. Maintaining pace with the industry is one of the ways in which it can be ensured that businesses deliver the type of customer experience that people expect as well as want. In this report, discussions will be made about service culture in addition to hotel standards and reputation management in detail. Besides this, recommendations will be provided to hotels about market trends in addition to overcoming obstacles faced in specific businesses.</w:t>
      </w:r>
      <w:r w:rsidRPr="005E09FE">
        <w:rPr>
          <w:szCs w:val="24"/>
        </w:rPr>
        <w:br w:type="page"/>
      </w:r>
    </w:p>
    <w:p w:rsidR="00184231" w:rsidRPr="005E09FE" w:rsidRDefault="00184231" w:rsidP="00184231">
      <w:pPr>
        <w:pStyle w:val="Heading1"/>
        <w:rPr>
          <w:szCs w:val="24"/>
        </w:rPr>
      </w:pPr>
      <w:bookmarkStart w:id="1" w:name="_Toc136956429"/>
      <w:r w:rsidRPr="005E09FE">
        <w:rPr>
          <w:szCs w:val="24"/>
        </w:rPr>
        <w:lastRenderedPageBreak/>
        <w:t>Main Findings</w:t>
      </w:r>
      <w:bookmarkEnd w:id="1"/>
    </w:p>
    <w:p w:rsidR="00184231" w:rsidRPr="005E09FE" w:rsidRDefault="00184231" w:rsidP="00184231">
      <w:pPr>
        <w:pStyle w:val="Heading2"/>
        <w:rPr>
          <w:szCs w:val="24"/>
          <w:lang w:bidi="he-IL"/>
        </w:rPr>
      </w:pPr>
      <w:r w:rsidRPr="005E09FE">
        <w:rPr>
          <w:szCs w:val="24"/>
          <w:lang w:bidi="he-IL"/>
        </w:rPr>
        <w:t>Hotel standards</w:t>
      </w:r>
    </w:p>
    <w:p w:rsidR="00184231" w:rsidRPr="005E09FE" w:rsidRDefault="00184231" w:rsidP="00184231">
      <w:pPr>
        <w:pStyle w:val="Heading3"/>
        <w:rPr>
          <w:szCs w:val="24"/>
          <w:lang w:bidi="he-IL"/>
        </w:rPr>
      </w:pPr>
      <w:r w:rsidRPr="005E09FE">
        <w:rPr>
          <w:szCs w:val="24"/>
          <w:lang w:bidi="he-IL"/>
        </w:rPr>
        <w:t>What is the purpose of brand consistency standards?</w:t>
      </w:r>
    </w:p>
    <w:p w:rsidR="00184231" w:rsidRPr="005E09FE" w:rsidRDefault="00184231" w:rsidP="00184231">
      <w:pPr>
        <w:tabs>
          <w:tab w:val="left" w:pos="2235"/>
        </w:tabs>
        <w:jc w:val="both"/>
        <w:rPr>
          <w:szCs w:val="24"/>
          <w:lang w:bidi="he-IL"/>
        </w:rPr>
      </w:pPr>
      <w:r w:rsidRPr="005E09FE">
        <w:rPr>
          <w:szCs w:val="24"/>
          <w:lang w:bidi="he-IL"/>
        </w:rPr>
        <w:t xml:space="preserve">According to </w:t>
      </w:r>
      <w:proofErr w:type="spellStart"/>
      <w:r w:rsidRPr="005E09FE">
        <w:rPr>
          <w:szCs w:val="24"/>
          <w:lang w:bidi="he-IL"/>
        </w:rPr>
        <w:t>Foroudi</w:t>
      </w:r>
      <w:proofErr w:type="spellEnd"/>
      <w:r w:rsidRPr="005E09FE">
        <w:rPr>
          <w:szCs w:val="24"/>
          <w:lang w:bidi="he-IL"/>
        </w:rPr>
        <w:t xml:space="preserve"> (2019), consistency turns out being the key for successful branding. This is applicable not only for businesses such as retail businesses but also for hotels and hospitality organisations. Hotel standards refer to the standards related to the operations of a hotel as well as its physical standards (</w:t>
      </w:r>
      <w:r w:rsidRPr="005E09FE">
        <w:rPr>
          <w:szCs w:val="24"/>
        </w:rPr>
        <w:t>Solomon, 2019</w:t>
      </w:r>
      <w:r w:rsidRPr="005E09FE">
        <w:rPr>
          <w:szCs w:val="24"/>
          <w:lang w:bidi="he-IL"/>
        </w:rPr>
        <w:t xml:space="preserve">). The operations standards of hotels include staffing, advertising and amenities provided for guests while the physical standards of hotels include condition, utility and quality of properties and fixtures of hotels. However, for a hotel brand, it is essential to maintain consistency in brand standards. This is because the maintenance of consistency brands of a hotel brand is helpful for showing customers a sense of professionalism while evoking the sentiment of familiarity. </w:t>
      </w:r>
    </w:p>
    <w:p w:rsidR="00184231" w:rsidRPr="005E09FE" w:rsidRDefault="00184231" w:rsidP="00184231">
      <w:pPr>
        <w:tabs>
          <w:tab w:val="left" w:pos="2235"/>
        </w:tabs>
        <w:jc w:val="both"/>
        <w:rPr>
          <w:szCs w:val="24"/>
          <w:lang w:bidi="he-IL"/>
        </w:rPr>
      </w:pPr>
      <w:r w:rsidRPr="005E09FE">
        <w:rPr>
          <w:szCs w:val="24"/>
          <w:lang w:bidi="he-IL"/>
        </w:rPr>
        <w:t>Standardisation has a direct relationship with the branding of a hotel. Besides this, brand consistency standards are important for ascertaining a consistent customer experience. Moreover, these standards make people to ensure that what can be expected every time they visit a hotel that leads to the attainment of brand trust and loyalty (</w:t>
      </w:r>
      <w:r w:rsidRPr="005E09FE">
        <w:rPr>
          <w:szCs w:val="24"/>
        </w:rPr>
        <w:t>Moreno-</w:t>
      </w:r>
      <w:proofErr w:type="spellStart"/>
      <w:r w:rsidRPr="005E09FE">
        <w:rPr>
          <w:szCs w:val="24"/>
        </w:rPr>
        <w:t>Perdigon</w:t>
      </w:r>
      <w:proofErr w:type="spellEnd"/>
      <w:r w:rsidRPr="005E09FE">
        <w:rPr>
          <w:szCs w:val="24"/>
        </w:rPr>
        <w:t xml:space="preserve"> </w:t>
      </w:r>
      <w:r w:rsidRPr="005E09FE">
        <w:rPr>
          <w:i/>
          <w:iCs/>
          <w:szCs w:val="24"/>
        </w:rPr>
        <w:t>et al</w:t>
      </w:r>
      <w:r w:rsidRPr="005E09FE">
        <w:rPr>
          <w:szCs w:val="24"/>
        </w:rPr>
        <w:t>., 2021</w:t>
      </w:r>
      <w:r w:rsidRPr="005E09FE">
        <w:rPr>
          <w:szCs w:val="24"/>
          <w:lang w:bidi="he-IL"/>
        </w:rPr>
        <w:t>). Four Seasons Hotels and Resorts is a main example of a hotel that ensures brand consistency standards (</w:t>
      </w:r>
      <w:proofErr w:type="spellStart"/>
      <w:r w:rsidRPr="005E09FE">
        <w:rPr>
          <w:szCs w:val="24"/>
          <w:lang w:bidi="he-IL"/>
        </w:rPr>
        <w:t>Sekarti</w:t>
      </w:r>
      <w:proofErr w:type="spellEnd"/>
      <w:r w:rsidRPr="005E09FE">
        <w:rPr>
          <w:szCs w:val="24"/>
          <w:lang w:bidi="he-IL"/>
        </w:rPr>
        <w:t xml:space="preserve"> </w:t>
      </w:r>
      <w:r w:rsidRPr="005E09FE">
        <w:rPr>
          <w:i/>
          <w:iCs/>
          <w:szCs w:val="24"/>
          <w:lang w:bidi="he-IL"/>
        </w:rPr>
        <w:t>et al</w:t>
      </w:r>
      <w:r w:rsidRPr="005E09FE">
        <w:rPr>
          <w:szCs w:val="24"/>
          <w:lang w:bidi="he-IL"/>
        </w:rPr>
        <w:t>., 2022). These standards include a cheerful valet bidding guests to acknowledging the presence of guests and bringing in closer level of engagement along with good physical standards such as condition, utility and quality of its properties.</w:t>
      </w:r>
    </w:p>
    <w:p w:rsidR="00184231" w:rsidRPr="005E09FE" w:rsidRDefault="00184231" w:rsidP="00184231">
      <w:pPr>
        <w:pStyle w:val="Heading3"/>
        <w:rPr>
          <w:szCs w:val="24"/>
          <w:lang w:bidi="he-IL"/>
        </w:rPr>
      </w:pPr>
      <w:r w:rsidRPr="005E09FE">
        <w:rPr>
          <w:szCs w:val="24"/>
          <w:lang w:bidi="he-IL"/>
        </w:rPr>
        <w:t>Do all hotels have the same standards?</w:t>
      </w:r>
    </w:p>
    <w:p w:rsidR="00184231" w:rsidRPr="005E09FE" w:rsidRDefault="00184231" w:rsidP="00184231">
      <w:pPr>
        <w:jc w:val="both"/>
        <w:rPr>
          <w:szCs w:val="24"/>
          <w:lang w:bidi="he-IL"/>
        </w:rPr>
      </w:pPr>
      <w:r w:rsidRPr="005E09FE">
        <w:rPr>
          <w:szCs w:val="24"/>
          <w:lang w:bidi="he-IL"/>
        </w:rPr>
        <w:t xml:space="preserve">All hotels follow some standards for providing services to their customers. However, according to Manes and </w:t>
      </w:r>
      <w:proofErr w:type="spellStart"/>
      <w:r w:rsidRPr="005E09FE">
        <w:rPr>
          <w:szCs w:val="24"/>
          <w:lang w:bidi="he-IL"/>
        </w:rPr>
        <w:t>Tchetchik</w:t>
      </w:r>
      <w:proofErr w:type="spellEnd"/>
      <w:r w:rsidRPr="005E09FE">
        <w:rPr>
          <w:szCs w:val="24"/>
          <w:lang w:bidi="he-IL"/>
        </w:rPr>
        <w:t xml:space="preserve"> (2018), the standards that are followed in hotels differ from one hotel to another one. This is because the standards for hotels change based on the class and standard of hotel. Moreover, standards differ depending on what a hotel is trying to accomplish and what is its unique selling proposition or USP (</w:t>
      </w:r>
      <w:proofErr w:type="spellStart"/>
      <w:r w:rsidRPr="005E09FE">
        <w:rPr>
          <w:szCs w:val="24"/>
          <w:lang w:bidi="he-IL"/>
        </w:rPr>
        <w:t>Hunold</w:t>
      </w:r>
      <w:proofErr w:type="spellEnd"/>
      <w:r w:rsidRPr="005E09FE">
        <w:rPr>
          <w:szCs w:val="24"/>
          <w:lang w:bidi="he-IL"/>
        </w:rPr>
        <w:t xml:space="preserve"> </w:t>
      </w:r>
      <w:r w:rsidRPr="005E09FE">
        <w:rPr>
          <w:i/>
          <w:iCs/>
          <w:szCs w:val="24"/>
          <w:lang w:bidi="he-IL"/>
        </w:rPr>
        <w:t>et al</w:t>
      </w:r>
      <w:r w:rsidRPr="005E09FE">
        <w:rPr>
          <w:szCs w:val="24"/>
          <w:lang w:bidi="he-IL"/>
        </w:rPr>
        <w:t>., 2018). When it comes to chain hotels, one of the most significant elements is standardisation. For example, the standards of Marriott International are high since it is one of the high-class hotel brands operating globally (</w:t>
      </w:r>
      <w:proofErr w:type="spellStart"/>
      <w:r w:rsidRPr="005E09FE">
        <w:rPr>
          <w:szCs w:val="24"/>
          <w:lang w:bidi="he-IL"/>
        </w:rPr>
        <w:t>Kanybekova</w:t>
      </w:r>
      <w:proofErr w:type="spellEnd"/>
      <w:r w:rsidRPr="005E09FE">
        <w:rPr>
          <w:szCs w:val="24"/>
          <w:lang w:bidi="he-IL"/>
        </w:rPr>
        <w:t xml:space="preserve">, 2020). It is known for the premium services it provides and the convenience and comfort it provides. However, Premier Inn is also a hotel chain that operates in various locations such as UK, Ireland, Qatar, UAE and others. However, the </w:t>
      </w:r>
      <w:r w:rsidRPr="005E09FE">
        <w:rPr>
          <w:szCs w:val="24"/>
          <w:lang w:bidi="he-IL"/>
        </w:rPr>
        <w:lastRenderedPageBreak/>
        <w:t>standards of Premier Inn are much lower than Marriott International, as it is a budget hotel chain (</w:t>
      </w:r>
      <w:proofErr w:type="spellStart"/>
      <w:r w:rsidRPr="005E09FE">
        <w:rPr>
          <w:szCs w:val="24"/>
          <w:lang w:bidi="he-IL"/>
        </w:rPr>
        <w:t>Giousmpasoglou</w:t>
      </w:r>
      <w:proofErr w:type="spellEnd"/>
      <w:r w:rsidRPr="005E09FE">
        <w:rPr>
          <w:szCs w:val="24"/>
          <w:lang w:bidi="he-IL"/>
        </w:rPr>
        <w:t xml:space="preserve"> and </w:t>
      </w:r>
      <w:proofErr w:type="spellStart"/>
      <w:r w:rsidRPr="005E09FE">
        <w:rPr>
          <w:szCs w:val="24"/>
          <w:lang w:bidi="he-IL"/>
        </w:rPr>
        <w:t>Hua</w:t>
      </w:r>
      <w:proofErr w:type="spellEnd"/>
      <w:r w:rsidRPr="005E09FE">
        <w:rPr>
          <w:szCs w:val="24"/>
          <w:lang w:bidi="he-IL"/>
        </w:rPr>
        <w:t>, 2020).</w:t>
      </w:r>
    </w:p>
    <w:p w:rsidR="00184231" w:rsidRPr="005E09FE" w:rsidRDefault="00184231" w:rsidP="00184231">
      <w:pPr>
        <w:pStyle w:val="Heading2"/>
        <w:rPr>
          <w:szCs w:val="24"/>
          <w:lang w:bidi="he-IL"/>
        </w:rPr>
      </w:pPr>
      <w:r w:rsidRPr="005E09FE">
        <w:rPr>
          <w:szCs w:val="24"/>
          <w:lang w:bidi="he-IL"/>
        </w:rPr>
        <w:t>Reputation Management</w:t>
      </w:r>
    </w:p>
    <w:p w:rsidR="00184231" w:rsidRPr="005E09FE" w:rsidRDefault="00184231" w:rsidP="00184231">
      <w:pPr>
        <w:pStyle w:val="Heading3"/>
        <w:rPr>
          <w:szCs w:val="24"/>
          <w:lang w:bidi="he-IL"/>
        </w:rPr>
      </w:pPr>
      <w:r w:rsidRPr="005E09FE">
        <w:rPr>
          <w:szCs w:val="24"/>
          <w:lang w:bidi="he-IL"/>
        </w:rPr>
        <w:t>How can hotels manage their reputation effectively?</w:t>
      </w:r>
    </w:p>
    <w:p w:rsidR="00184231" w:rsidRPr="005E09FE" w:rsidRDefault="00184231" w:rsidP="00184231">
      <w:pPr>
        <w:jc w:val="both"/>
        <w:rPr>
          <w:szCs w:val="24"/>
          <w:lang w:bidi="he-IL"/>
        </w:rPr>
      </w:pPr>
      <w:r w:rsidRPr="005E09FE">
        <w:rPr>
          <w:szCs w:val="24"/>
          <w:lang w:bidi="he-IL"/>
        </w:rPr>
        <w:t xml:space="preserve">In the hotel industry, reputation management holds huge importance. According to </w:t>
      </w:r>
      <w:proofErr w:type="spellStart"/>
      <w:r w:rsidRPr="005E09FE">
        <w:rPr>
          <w:szCs w:val="24"/>
          <w:lang w:bidi="he-IL"/>
        </w:rPr>
        <w:t>Aula</w:t>
      </w:r>
      <w:proofErr w:type="spellEnd"/>
      <w:r w:rsidRPr="005E09FE">
        <w:rPr>
          <w:szCs w:val="24"/>
          <w:lang w:bidi="he-IL"/>
        </w:rPr>
        <w:t xml:space="preserve"> and </w:t>
      </w:r>
      <w:proofErr w:type="spellStart"/>
      <w:r w:rsidRPr="005E09FE">
        <w:rPr>
          <w:szCs w:val="24"/>
          <w:lang w:bidi="he-IL"/>
        </w:rPr>
        <w:t>Mantere</w:t>
      </w:r>
      <w:proofErr w:type="spellEnd"/>
      <w:r w:rsidRPr="005E09FE">
        <w:rPr>
          <w:szCs w:val="24"/>
          <w:lang w:bidi="he-IL"/>
        </w:rPr>
        <w:t xml:space="preserve"> (2020), reputation management involves controlling as well as affecting the perception of audiences regarding a brand by responding to customer feedback. Managing reputation is important for all hotels (</w:t>
      </w:r>
      <w:proofErr w:type="spellStart"/>
      <w:r w:rsidRPr="005E09FE">
        <w:rPr>
          <w:szCs w:val="24"/>
          <w:lang w:bidi="he-IL"/>
        </w:rPr>
        <w:t>Doorley</w:t>
      </w:r>
      <w:proofErr w:type="spellEnd"/>
      <w:r w:rsidRPr="005E09FE">
        <w:rPr>
          <w:szCs w:val="24"/>
          <w:lang w:bidi="he-IL"/>
        </w:rPr>
        <w:t xml:space="preserve"> and Garcia, 2020). This is because effective management of reputation turns out being an important manner in which revenue can be enhanced, trust of potential clients can be earned and relationships with past clients can be nurtured. The following are the ways in which hotels can manage their reputation effectively –</w:t>
      </w:r>
    </w:p>
    <w:p w:rsidR="00184231" w:rsidRPr="005E09FE" w:rsidRDefault="00184231" w:rsidP="00184231">
      <w:pPr>
        <w:pStyle w:val="ListParagraph"/>
        <w:numPr>
          <w:ilvl w:val="0"/>
          <w:numId w:val="1"/>
        </w:numPr>
        <w:jc w:val="both"/>
        <w:rPr>
          <w:szCs w:val="24"/>
          <w:lang w:bidi="he-IL"/>
        </w:rPr>
      </w:pPr>
      <w:r w:rsidRPr="005E09FE">
        <w:rPr>
          <w:szCs w:val="24"/>
          <w:lang w:bidi="he-IL"/>
        </w:rPr>
        <w:t>Responding to all customer reviews</w:t>
      </w:r>
    </w:p>
    <w:p w:rsidR="00184231" w:rsidRPr="005E09FE" w:rsidRDefault="00184231" w:rsidP="00184231">
      <w:pPr>
        <w:pStyle w:val="ListParagraph"/>
        <w:numPr>
          <w:ilvl w:val="0"/>
          <w:numId w:val="1"/>
        </w:numPr>
        <w:jc w:val="both"/>
        <w:rPr>
          <w:szCs w:val="24"/>
          <w:lang w:bidi="he-IL"/>
        </w:rPr>
      </w:pPr>
      <w:r w:rsidRPr="005E09FE">
        <w:rPr>
          <w:szCs w:val="24"/>
          <w:lang w:bidi="he-IL"/>
        </w:rPr>
        <w:t>Garnering good reviews</w:t>
      </w:r>
    </w:p>
    <w:p w:rsidR="00184231" w:rsidRPr="005E09FE" w:rsidRDefault="00184231" w:rsidP="00184231">
      <w:pPr>
        <w:pStyle w:val="ListParagraph"/>
        <w:numPr>
          <w:ilvl w:val="0"/>
          <w:numId w:val="1"/>
        </w:numPr>
        <w:jc w:val="both"/>
        <w:rPr>
          <w:szCs w:val="24"/>
          <w:lang w:bidi="he-IL"/>
        </w:rPr>
      </w:pPr>
      <w:r w:rsidRPr="005E09FE">
        <w:rPr>
          <w:szCs w:val="24"/>
          <w:lang w:bidi="he-IL"/>
        </w:rPr>
        <w:t>Addressing negative reviews</w:t>
      </w:r>
    </w:p>
    <w:p w:rsidR="00184231" w:rsidRPr="005E09FE" w:rsidRDefault="00184231" w:rsidP="00184231">
      <w:pPr>
        <w:pStyle w:val="ListParagraph"/>
        <w:numPr>
          <w:ilvl w:val="0"/>
          <w:numId w:val="1"/>
        </w:numPr>
        <w:jc w:val="both"/>
        <w:rPr>
          <w:szCs w:val="24"/>
          <w:lang w:bidi="he-IL"/>
        </w:rPr>
      </w:pPr>
      <w:r w:rsidRPr="005E09FE">
        <w:rPr>
          <w:szCs w:val="24"/>
          <w:lang w:bidi="he-IL"/>
        </w:rPr>
        <w:t>Focusing on digital marketing</w:t>
      </w:r>
    </w:p>
    <w:p w:rsidR="00184231" w:rsidRPr="005E09FE" w:rsidRDefault="00184231" w:rsidP="00184231">
      <w:pPr>
        <w:pStyle w:val="ListParagraph"/>
        <w:numPr>
          <w:ilvl w:val="0"/>
          <w:numId w:val="1"/>
        </w:numPr>
        <w:jc w:val="both"/>
        <w:rPr>
          <w:szCs w:val="24"/>
          <w:lang w:bidi="he-IL"/>
        </w:rPr>
      </w:pPr>
      <w:r w:rsidRPr="005E09FE">
        <w:rPr>
          <w:szCs w:val="24"/>
          <w:lang w:bidi="he-IL"/>
        </w:rPr>
        <w:t>Staying active on social media</w:t>
      </w:r>
    </w:p>
    <w:p w:rsidR="00184231" w:rsidRPr="005E09FE" w:rsidRDefault="00184231" w:rsidP="00184231">
      <w:pPr>
        <w:pStyle w:val="ListParagraph"/>
        <w:numPr>
          <w:ilvl w:val="0"/>
          <w:numId w:val="1"/>
        </w:numPr>
        <w:jc w:val="both"/>
        <w:rPr>
          <w:szCs w:val="24"/>
          <w:lang w:bidi="he-IL"/>
        </w:rPr>
      </w:pPr>
      <w:r w:rsidRPr="005E09FE">
        <w:rPr>
          <w:szCs w:val="24"/>
          <w:lang w:bidi="he-IL"/>
        </w:rPr>
        <w:t>Optimisation of hotel website for search</w:t>
      </w:r>
    </w:p>
    <w:p w:rsidR="00184231" w:rsidRPr="005E09FE" w:rsidRDefault="00184231" w:rsidP="00184231">
      <w:pPr>
        <w:pStyle w:val="ListParagraph"/>
        <w:numPr>
          <w:ilvl w:val="0"/>
          <w:numId w:val="1"/>
        </w:numPr>
        <w:jc w:val="both"/>
        <w:rPr>
          <w:szCs w:val="24"/>
          <w:lang w:bidi="he-IL"/>
        </w:rPr>
      </w:pPr>
      <w:r w:rsidRPr="005E09FE">
        <w:rPr>
          <w:szCs w:val="24"/>
          <w:lang w:bidi="he-IL"/>
        </w:rPr>
        <w:t>Engaging with audiences in real-time</w:t>
      </w:r>
    </w:p>
    <w:p w:rsidR="00184231" w:rsidRPr="005E09FE" w:rsidRDefault="00184231" w:rsidP="00184231">
      <w:pPr>
        <w:pStyle w:val="ListParagraph"/>
        <w:numPr>
          <w:ilvl w:val="0"/>
          <w:numId w:val="1"/>
        </w:numPr>
        <w:jc w:val="both"/>
        <w:rPr>
          <w:szCs w:val="24"/>
          <w:lang w:bidi="he-IL"/>
        </w:rPr>
      </w:pPr>
      <w:r w:rsidRPr="005E09FE">
        <w:rPr>
          <w:szCs w:val="24"/>
          <w:lang w:bidi="he-IL"/>
        </w:rPr>
        <w:t>Conducting surveys on customer satisfaction</w:t>
      </w:r>
    </w:p>
    <w:p w:rsidR="00184231" w:rsidRPr="005E09FE" w:rsidRDefault="00184231" w:rsidP="00184231">
      <w:pPr>
        <w:pStyle w:val="Heading3"/>
        <w:rPr>
          <w:szCs w:val="24"/>
          <w:lang w:bidi="he-IL"/>
        </w:rPr>
      </w:pPr>
      <w:r w:rsidRPr="005E09FE">
        <w:rPr>
          <w:szCs w:val="24"/>
          <w:lang w:bidi="he-IL"/>
        </w:rPr>
        <w:t>What is the importance of effective guest reviews management?</w:t>
      </w:r>
    </w:p>
    <w:p w:rsidR="00184231" w:rsidRPr="005E09FE" w:rsidRDefault="00184231" w:rsidP="00184231">
      <w:pPr>
        <w:jc w:val="both"/>
        <w:rPr>
          <w:szCs w:val="24"/>
          <w:lang w:bidi="he-IL"/>
        </w:rPr>
      </w:pPr>
      <w:r w:rsidRPr="005E09FE">
        <w:rPr>
          <w:szCs w:val="24"/>
          <w:lang w:bidi="he-IL"/>
        </w:rPr>
        <w:t xml:space="preserve">Guest reviews refer to the personal opinions of the experience of guests after they have stayed at a property or a hotel (Lee </w:t>
      </w:r>
      <w:r w:rsidRPr="005E09FE">
        <w:rPr>
          <w:i/>
          <w:iCs/>
          <w:szCs w:val="24"/>
          <w:lang w:bidi="he-IL"/>
        </w:rPr>
        <w:t>et al</w:t>
      </w:r>
      <w:r w:rsidRPr="005E09FE">
        <w:rPr>
          <w:szCs w:val="24"/>
          <w:lang w:bidi="he-IL"/>
        </w:rPr>
        <w:t>., 2020). However, the management of guest reviews effectively is of huge importance. This is because effective management of guest reviews help in increasing bookings and traffic while making guests at a hotel feel confident regarding their decisions for staying at the hotel. For example, in hotel chains such as Hyatt and Banyan Tree Group, effective guest reviews management is important in the following ways –</w:t>
      </w:r>
    </w:p>
    <w:p w:rsidR="00184231" w:rsidRPr="005E09FE" w:rsidRDefault="00184231" w:rsidP="00184231">
      <w:pPr>
        <w:pStyle w:val="ListParagraph"/>
        <w:numPr>
          <w:ilvl w:val="0"/>
          <w:numId w:val="2"/>
        </w:numPr>
        <w:jc w:val="both"/>
        <w:rPr>
          <w:szCs w:val="24"/>
          <w:lang w:bidi="he-IL"/>
        </w:rPr>
      </w:pPr>
      <w:r w:rsidRPr="005E09FE">
        <w:rPr>
          <w:szCs w:val="24"/>
          <w:lang w:bidi="he-IL"/>
        </w:rPr>
        <w:t>Boosting trust and credibility of hotel brands</w:t>
      </w:r>
    </w:p>
    <w:p w:rsidR="00184231" w:rsidRPr="005E09FE" w:rsidRDefault="00184231" w:rsidP="00184231">
      <w:pPr>
        <w:pStyle w:val="ListParagraph"/>
        <w:numPr>
          <w:ilvl w:val="0"/>
          <w:numId w:val="2"/>
        </w:numPr>
        <w:jc w:val="both"/>
        <w:rPr>
          <w:szCs w:val="24"/>
          <w:lang w:bidi="he-IL"/>
        </w:rPr>
      </w:pPr>
      <w:r w:rsidRPr="005E09FE">
        <w:rPr>
          <w:szCs w:val="24"/>
          <w:lang w:bidi="he-IL"/>
        </w:rPr>
        <w:t>Generation of better leads</w:t>
      </w:r>
    </w:p>
    <w:p w:rsidR="00184231" w:rsidRPr="005E09FE" w:rsidRDefault="00184231" w:rsidP="00184231">
      <w:pPr>
        <w:pStyle w:val="ListParagraph"/>
        <w:numPr>
          <w:ilvl w:val="0"/>
          <w:numId w:val="2"/>
        </w:numPr>
        <w:jc w:val="both"/>
        <w:rPr>
          <w:szCs w:val="24"/>
          <w:lang w:bidi="he-IL"/>
        </w:rPr>
      </w:pPr>
      <w:r w:rsidRPr="005E09FE">
        <w:rPr>
          <w:szCs w:val="24"/>
          <w:lang w:bidi="he-IL"/>
        </w:rPr>
        <w:lastRenderedPageBreak/>
        <w:t>Improvement of Revenue per Available Room (</w:t>
      </w:r>
      <w:proofErr w:type="spellStart"/>
      <w:r w:rsidRPr="005E09FE">
        <w:rPr>
          <w:szCs w:val="24"/>
          <w:lang w:bidi="he-IL"/>
        </w:rPr>
        <w:t>RevPAR</w:t>
      </w:r>
      <w:proofErr w:type="spellEnd"/>
      <w:r w:rsidRPr="005E09FE">
        <w:rPr>
          <w:szCs w:val="24"/>
          <w:lang w:bidi="he-IL"/>
        </w:rPr>
        <w:t>) and Average Daily Rate (ADR)</w:t>
      </w:r>
    </w:p>
    <w:p w:rsidR="00184231" w:rsidRPr="005E09FE" w:rsidRDefault="00184231" w:rsidP="00184231">
      <w:pPr>
        <w:pStyle w:val="ListParagraph"/>
        <w:numPr>
          <w:ilvl w:val="0"/>
          <w:numId w:val="2"/>
        </w:numPr>
        <w:jc w:val="both"/>
        <w:rPr>
          <w:szCs w:val="24"/>
          <w:lang w:bidi="he-IL"/>
        </w:rPr>
      </w:pPr>
      <w:r w:rsidRPr="005E09FE">
        <w:rPr>
          <w:szCs w:val="24"/>
          <w:lang w:bidi="he-IL"/>
        </w:rPr>
        <w:t>Enhancement of hotel reputation</w:t>
      </w:r>
    </w:p>
    <w:p w:rsidR="00184231" w:rsidRPr="005E09FE" w:rsidRDefault="00184231" w:rsidP="00184231">
      <w:pPr>
        <w:pStyle w:val="Heading3"/>
        <w:rPr>
          <w:szCs w:val="24"/>
          <w:lang w:bidi="he-IL"/>
        </w:rPr>
      </w:pPr>
      <w:r w:rsidRPr="005E09FE">
        <w:rPr>
          <w:szCs w:val="24"/>
          <w:lang w:bidi="he-IL"/>
        </w:rPr>
        <w:t>What is the impact of negative reviews?</w:t>
      </w:r>
    </w:p>
    <w:p w:rsidR="00184231" w:rsidRPr="005E09FE" w:rsidRDefault="00184231" w:rsidP="00184231">
      <w:pPr>
        <w:jc w:val="both"/>
        <w:rPr>
          <w:szCs w:val="24"/>
          <w:lang w:bidi="he-IL"/>
        </w:rPr>
      </w:pPr>
      <w:r w:rsidRPr="005E09FE">
        <w:rPr>
          <w:szCs w:val="24"/>
          <w:lang w:bidi="he-IL"/>
        </w:rPr>
        <w:t xml:space="preserve">According to </w:t>
      </w:r>
      <w:proofErr w:type="spellStart"/>
      <w:r w:rsidRPr="005E09FE">
        <w:rPr>
          <w:szCs w:val="24"/>
          <w:lang w:bidi="he-IL"/>
        </w:rPr>
        <w:t>Filieri</w:t>
      </w:r>
      <w:proofErr w:type="spellEnd"/>
      <w:r w:rsidRPr="005E09FE">
        <w:rPr>
          <w:szCs w:val="24"/>
          <w:lang w:bidi="he-IL"/>
        </w:rPr>
        <w:t xml:space="preserve"> </w:t>
      </w:r>
      <w:r w:rsidRPr="005E09FE">
        <w:rPr>
          <w:i/>
          <w:iCs/>
          <w:szCs w:val="24"/>
          <w:lang w:bidi="he-IL"/>
        </w:rPr>
        <w:t>et al</w:t>
      </w:r>
      <w:r w:rsidRPr="005E09FE">
        <w:rPr>
          <w:szCs w:val="24"/>
          <w:lang w:bidi="he-IL"/>
        </w:rPr>
        <w:t xml:space="preserve">. (2019), negative reviews can have severe effects on hotels. This is because negative reviews end up tarnishing the image of a hotel while deterring potential guests from booking rooms. Every time there is a negative review for a hotel, there is a loss of customers. Such reviews also end up affecting the market positioning of hotels while ending up customers to question the credibility of a hotel. For example, negative reviews have largely affected the reputation of </w:t>
      </w:r>
      <w:proofErr w:type="spellStart"/>
      <w:r w:rsidRPr="005E09FE">
        <w:rPr>
          <w:szCs w:val="24"/>
          <w:lang w:bidi="he-IL"/>
        </w:rPr>
        <w:t>Tru</w:t>
      </w:r>
      <w:proofErr w:type="spellEnd"/>
      <w:r w:rsidRPr="005E09FE">
        <w:rPr>
          <w:szCs w:val="24"/>
          <w:lang w:bidi="he-IL"/>
        </w:rPr>
        <w:t xml:space="preserve"> by Hilton and reduced its bookings largely. Such reviews have not only hampered the image of this hotel but also ended up with a loss of customers, thereby reducing the revenues and profits generated from this hotel of Hilton.</w:t>
      </w:r>
    </w:p>
    <w:p w:rsidR="00184231" w:rsidRPr="005E09FE" w:rsidRDefault="00184231" w:rsidP="00184231">
      <w:pPr>
        <w:pStyle w:val="Heading2"/>
        <w:jc w:val="both"/>
        <w:rPr>
          <w:rFonts w:ascii="CIDFont+F2" w:eastAsia="CIDFont+F2" w:cs="CIDFont+F2"/>
          <w:szCs w:val="24"/>
          <w:lang w:bidi="he-IL"/>
        </w:rPr>
      </w:pPr>
      <w:r w:rsidRPr="005E09FE">
        <w:rPr>
          <w:szCs w:val="24"/>
          <w:lang w:bidi="he-IL"/>
        </w:rPr>
        <w:t>Service culture</w:t>
      </w:r>
    </w:p>
    <w:p w:rsidR="00184231" w:rsidRPr="005E09FE" w:rsidRDefault="00184231" w:rsidP="00184231">
      <w:pPr>
        <w:pStyle w:val="Heading3"/>
        <w:jc w:val="both"/>
        <w:rPr>
          <w:szCs w:val="24"/>
          <w:lang w:bidi="he-IL"/>
        </w:rPr>
      </w:pPr>
      <w:r w:rsidRPr="005E09FE">
        <w:rPr>
          <w:szCs w:val="24"/>
          <w:lang w:bidi="he-IL"/>
        </w:rPr>
        <w:t>What is service culture?</w:t>
      </w:r>
    </w:p>
    <w:p w:rsidR="00184231" w:rsidRPr="005E09FE" w:rsidRDefault="00184231" w:rsidP="00184231">
      <w:pPr>
        <w:jc w:val="both"/>
        <w:rPr>
          <w:szCs w:val="24"/>
          <w:lang w:bidi="he-IL"/>
        </w:rPr>
      </w:pPr>
      <w:r w:rsidRPr="005E09FE">
        <w:rPr>
          <w:szCs w:val="24"/>
          <w:lang w:bidi="he-IL"/>
        </w:rPr>
        <w:t xml:space="preserve">Service culture is an important element or aspect related to hotels and the hospitality industry. According to </w:t>
      </w:r>
      <w:proofErr w:type="spellStart"/>
      <w:r w:rsidRPr="005E09FE">
        <w:rPr>
          <w:szCs w:val="24"/>
          <w:lang w:bidi="he-IL"/>
        </w:rPr>
        <w:t>Baradarani</w:t>
      </w:r>
      <w:proofErr w:type="spellEnd"/>
      <w:r w:rsidRPr="005E09FE">
        <w:rPr>
          <w:szCs w:val="24"/>
          <w:lang w:bidi="he-IL"/>
        </w:rPr>
        <w:t xml:space="preserve"> and </w:t>
      </w:r>
      <w:proofErr w:type="spellStart"/>
      <w:r w:rsidRPr="005E09FE">
        <w:rPr>
          <w:szCs w:val="24"/>
          <w:lang w:bidi="he-IL"/>
        </w:rPr>
        <w:t>Kilic</w:t>
      </w:r>
      <w:proofErr w:type="spellEnd"/>
      <w:r w:rsidRPr="005E09FE">
        <w:rPr>
          <w:szCs w:val="24"/>
          <w:lang w:bidi="he-IL"/>
        </w:rPr>
        <w:t xml:space="preserve"> (2018), service culture indicates the culture of a company, which focuses on customer service. An organisation that has a service culture is focused on its processes as well as mission related to serving customers at the first and foremost. The goal that underlies in service culture is providing the highest value and best experiences for the customer while making the duties of employees remaining on the achievement of this goal. A strong or effective service culture is related to motivating team members for putting customers at the first. A service culture can also be reflected as a place wherein employees love coming to work while customers love doing business or purchasing things. For example, Ritz Carlton is one of the hotel chains, which is known for its service culture and has been awarded for its service culture as well. Another example of an international hotel chain that has an excellent service culture is the Sheraton Grand Hotels and Resorts, which is owned by Marriott International.</w:t>
      </w:r>
    </w:p>
    <w:p w:rsidR="00184231" w:rsidRPr="005E09FE" w:rsidRDefault="00184231" w:rsidP="00184231">
      <w:pPr>
        <w:pStyle w:val="Heading3"/>
        <w:jc w:val="both"/>
        <w:rPr>
          <w:szCs w:val="24"/>
          <w:lang w:bidi="he-IL"/>
        </w:rPr>
      </w:pPr>
      <w:r w:rsidRPr="005E09FE">
        <w:rPr>
          <w:szCs w:val="24"/>
          <w:lang w:bidi="he-IL"/>
        </w:rPr>
        <w:t>How does this differ from corporate culture?</w:t>
      </w:r>
    </w:p>
    <w:p w:rsidR="00184231" w:rsidRPr="005E09FE" w:rsidRDefault="00184231" w:rsidP="00184231">
      <w:pPr>
        <w:jc w:val="both"/>
        <w:rPr>
          <w:szCs w:val="24"/>
          <w:lang w:bidi="he-IL"/>
        </w:rPr>
      </w:pPr>
      <w:r w:rsidRPr="005E09FE">
        <w:rPr>
          <w:szCs w:val="24"/>
          <w:lang w:bidi="he-IL"/>
        </w:rPr>
        <w:t xml:space="preserve">Another major aspect of hotels and the hospitality industry is the corporate culture. However, corporate culture is entirely different from service culture. According to Graham </w:t>
      </w:r>
      <w:r w:rsidRPr="005E09FE">
        <w:rPr>
          <w:i/>
          <w:iCs/>
          <w:szCs w:val="24"/>
          <w:lang w:bidi="he-IL"/>
        </w:rPr>
        <w:t>et al</w:t>
      </w:r>
      <w:r w:rsidRPr="005E09FE">
        <w:rPr>
          <w:szCs w:val="24"/>
          <w:lang w:bidi="he-IL"/>
        </w:rPr>
        <w:t xml:space="preserve">. (2022), corporate culture can be defined as the set of shared values, beliefs, behaviours and traditions present in an organisation. It emphasises on the development of a positive work </w:t>
      </w:r>
      <w:r w:rsidRPr="005E09FE">
        <w:rPr>
          <w:szCs w:val="24"/>
          <w:lang w:bidi="he-IL"/>
        </w:rPr>
        <w:lastRenderedPageBreak/>
        <w:t xml:space="preserve">environment, providing efficient customer service as well as adopting ethical practices. Thus, in simple words, corporate culture is the beliefs and the behaviours, which derive how the employees and managers of an organisation interact. National traditions and cultures, international trade, economic trends along with organisational size and products have an effect on corporate culture. </w:t>
      </w:r>
    </w:p>
    <w:p w:rsidR="00184231" w:rsidRPr="005E09FE" w:rsidRDefault="00184231" w:rsidP="00184231">
      <w:pPr>
        <w:jc w:val="both"/>
        <w:rPr>
          <w:szCs w:val="24"/>
          <w:lang w:bidi="he-IL"/>
        </w:rPr>
      </w:pPr>
      <w:r w:rsidRPr="005E09FE">
        <w:rPr>
          <w:szCs w:val="24"/>
          <w:lang w:bidi="he-IL"/>
        </w:rPr>
        <w:t>The difference between corporate culture and service culture is that in the corporate culture of an organisation, all procedures and policies are directed towards their mission and vision (</w:t>
      </w:r>
      <w:proofErr w:type="spellStart"/>
      <w:r w:rsidRPr="005E09FE">
        <w:rPr>
          <w:szCs w:val="24"/>
          <w:lang w:bidi="he-IL"/>
        </w:rPr>
        <w:t>Groysberg</w:t>
      </w:r>
      <w:proofErr w:type="spellEnd"/>
      <w:r w:rsidRPr="005E09FE">
        <w:rPr>
          <w:szCs w:val="24"/>
          <w:lang w:bidi="he-IL"/>
        </w:rPr>
        <w:t xml:space="preserve"> </w:t>
      </w:r>
      <w:r w:rsidRPr="005E09FE">
        <w:rPr>
          <w:i/>
          <w:iCs/>
          <w:szCs w:val="24"/>
          <w:lang w:bidi="he-IL"/>
        </w:rPr>
        <w:t>et al</w:t>
      </w:r>
      <w:r w:rsidRPr="005E09FE">
        <w:rPr>
          <w:szCs w:val="24"/>
          <w:lang w:bidi="he-IL"/>
        </w:rPr>
        <w:t>., 2018). However, in the case of service culture, organisations follow only one norm religiously, which is providing premium customer services. For example, in Four Seasons Hotels and Resorts, there is a strong corporate culture present since the organisation has a positive work environment. Besides this, it focuses on providing efficient customer service and adopts ethical practices. However, service culture of this hotel organisation is also excellent, as employees of the organisation love working here and repeat customers are achieved.</w:t>
      </w:r>
    </w:p>
    <w:p w:rsidR="00184231" w:rsidRPr="005E09FE" w:rsidRDefault="00184231" w:rsidP="00184231">
      <w:pPr>
        <w:pStyle w:val="Heading3"/>
        <w:jc w:val="both"/>
        <w:rPr>
          <w:szCs w:val="24"/>
          <w:lang w:bidi="he-IL"/>
        </w:rPr>
      </w:pPr>
      <w:r w:rsidRPr="005E09FE">
        <w:rPr>
          <w:szCs w:val="24"/>
          <w:lang w:bidi="he-IL"/>
        </w:rPr>
        <w:t>Why is this important in the hotel industry?</w:t>
      </w:r>
    </w:p>
    <w:p w:rsidR="00184231" w:rsidRPr="005E09FE" w:rsidRDefault="00184231" w:rsidP="00184231">
      <w:pPr>
        <w:jc w:val="both"/>
        <w:rPr>
          <w:szCs w:val="24"/>
        </w:rPr>
      </w:pPr>
      <w:r w:rsidRPr="005E09FE">
        <w:rPr>
          <w:szCs w:val="24"/>
        </w:rPr>
        <w:t xml:space="preserve">Corporate culture is important in all organisations since it helps in supporting important business objectives. In organisations such as Google, </w:t>
      </w:r>
      <w:proofErr w:type="spellStart"/>
      <w:r w:rsidRPr="005E09FE">
        <w:rPr>
          <w:szCs w:val="24"/>
        </w:rPr>
        <w:t>Zappos</w:t>
      </w:r>
      <w:proofErr w:type="spellEnd"/>
      <w:r w:rsidRPr="005E09FE">
        <w:rPr>
          <w:szCs w:val="24"/>
        </w:rPr>
        <w:t xml:space="preserve">, </w:t>
      </w:r>
      <w:proofErr w:type="spellStart"/>
      <w:r w:rsidRPr="005E09FE">
        <w:rPr>
          <w:szCs w:val="24"/>
        </w:rPr>
        <w:t>Facebook</w:t>
      </w:r>
      <w:proofErr w:type="spellEnd"/>
      <w:r w:rsidRPr="005E09FE">
        <w:rPr>
          <w:szCs w:val="24"/>
        </w:rPr>
        <w:t>, Nike and others, corporate culture is given huge importance. The presence of a good corporate culture is also important in hotels and hospitality organisations since it helps them in the improvement of their brand while improve the interactions between employees and managers. However, in the hotel industry, service culture is of great importance (Solomon, 2019). This is because all hotels including international hotel brands such as InterContinental Hotels Group, Marriott International and others are service organisations and providing best customer service is the goal of all hotels. Besides this, service culture is important within the hotel industry because it helps hotels in providing the best experience as well as best value to customers. Besides this, the presence of a good service culture enables the employees working in a hotel to put the customers first and keep them satisfied.</w:t>
      </w:r>
      <w:r w:rsidRPr="005E09FE">
        <w:rPr>
          <w:szCs w:val="24"/>
        </w:rPr>
        <w:br w:type="page"/>
      </w:r>
    </w:p>
    <w:p w:rsidR="00184231" w:rsidRPr="005E09FE" w:rsidRDefault="00184231" w:rsidP="00184231">
      <w:pPr>
        <w:pStyle w:val="Heading1"/>
        <w:rPr>
          <w:szCs w:val="24"/>
        </w:rPr>
      </w:pPr>
      <w:bookmarkStart w:id="2" w:name="_Toc136956430"/>
      <w:r w:rsidRPr="005E09FE">
        <w:rPr>
          <w:szCs w:val="24"/>
        </w:rPr>
        <w:lastRenderedPageBreak/>
        <w:t>Conclusion</w:t>
      </w:r>
      <w:bookmarkEnd w:id="2"/>
    </w:p>
    <w:p w:rsidR="00184231" w:rsidRPr="005F569C" w:rsidRDefault="00184231" w:rsidP="00184231">
      <w:pPr>
        <w:jc w:val="both"/>
        <w:rPr>
          <w:szCs w:val="24"/>
        </w:rPr>
      </w:pPr>
      <w:r w:rsidRPr="005E09FE">
        <w:rPr>
          <w:szCs w:val="24"/>
        </w:rPr>
        <w:t>The discussions in the report help in determining that for maintaining pace with the industry and keeping up with the latest trends, service culture is important. Apart from this, hotel standards and reputation management are important aspects as well. The findings also helped in understanding factors such as brand consistency standards, guest reviews management and service and corporate culture in hotels.</w:t>
      </w:r>
      <w:r w:rsidRPr="005E09FE">
        <w:rPr>
          <w:szCs w:val="24"/>
        </w:rPr>
        <w:br w:type="page"/>
      </w:r>
    </w:p>
    <w:p w:rsidR="00184231" w:rsidRPr="005E09FE" w:rsidRDefault="00184231" w:rsidP="00184231">
      <w:pPr>
        <w:pStyle w:val="Heading1"/>
        <w:rPr>
          <w:szCs w:val="24"/>
        </w:rPr>
      </w:pPr>
      <w:bookmarkStart w:id="3" w:name="_Toc136956431"/>
      <w:r w:rsidRPr="005E09FE">
        <w:rPr>
          <w:szCs w:val="24"/>
        </w:rPr>
        <w:lastRenderedPageBreak/>
        <w:t>Recommendations</w:t>
      </w:r>
      <w:bookmarkEnd w:id="3"/>
    </w:p>
    <w:p w:rsidR="00184231" w:rsidRPr="005E09FE" w:rsidRDefault="00184231" w:rsidP="00184231">
      <w:pPr>
        <w:jc w:val="both"/>
        <w:rPr>
          <w:szCs w:val="24"/>
        </w:rPr>
      </w:pPr>
      <w:r w:rsidRPr="005E09FE">
        <w:rPr>
          <w:szCs w:val="24"/>
        </w:rPr>
        <w:t>Depending on the findings of this report, it can be stated that businesses in the hotel industry require keeping up with the latest hospitality trends for the avoidance of being left behind. The recommendations provided for hotels to keep up with market trends include highlighting safety in marketing, focusing on personalised and influencer marketing while introducing virtual reality tours of hotels and mobile check-in services. However, some major challenges or obstacles for certain businesses in the hotel industry are hiring and retaining staff, changing guest expectations and changing marketing trends. These obstacles can create obstacles in adopting the above recommendations.</w:t>
      </w:r>
      <w:r w:rsidRPr="005E09FE">
        <w:rPr>
          <w:szCs w:val="24"/>
        </w:rPr>
        <w:br w:type="page"/>
      </w:r>
    </w:p>
    <w:p w:rsidR="00184231" w:rsidRPr="005E09FE" w:rsidRDefault="00184231" w:rsidP="00184231">
      <w:pPr>
        <w:pStyle w:val="Heading1"/>
        <w:rPr>
          <w:szCs w:val="24"/>
        </w:rPr>
      </w:pPr>
      <w:bookmarkStart w:id="4" w:name="_Toc136956432"/>
      <w:r w:rsidRPr="005E09FE">
        <w:rPr>
          <w:szCs w:val="24"/>
        </w:rPr>
        <w:lastRenderedPageBreak/>
        <w:t>Reference List</w:t>
      </w:r>
      <w:bookmarkEnd w:id="4"/>
    </w:p>
    <w:p w:rsidR="00184231" w:rsidRPr="005E09FE" w:rsidRDefault="00184231" w:rsidP="00184231">
      <w:pPr>
        <w:jc w:val="both"/>
        <w:rPr>
          <w:szCs w:val="24"/>
        </w:rPr>
      </w:pPr>
      <w:proofErr w:type="spellStart"/>
      <w:proofErr w:type="gramStart"/>
      <w:r w:rsidRPr="005E09FE">
        <w:rPr>
          <w:szCs w:val="24"/>
        </w:rPr>
        <w:t>Aula</w:t>
      </w:r>
      <w:proofErr w:type="spellEnd"/>
      <w:r w:rsidRPr="005E09FE">
        <w:rPr>
          <w:szCs w:val="24"/>
        </w:rPr>
        <w:t xml:space="preserve">, P. and </w:t>
      </w:r>
      <w:proofErr w:type="spellStart"/>
      <w:r w:rsidRPr="005E09FE">
        <w:rPr>
          <w:szCs w:val="24"/>
        </w:rPr>
        <w:t>Mantere</w:t>
      </w:r>
      <w:proofErr w:type="spellEnd"/>
      <w:r w:rsidRPr="005E09FE">
        <w:rPr>
          <w:szCs w:val="24"/>
        </w:rPr>
        <w:t>, S. (2020) </w:t>
      </w:r>
      <w:r w:rsidRPr="005E09FE">
        <w:rPr>
          <w:i/>
          <w:iCs/>
          <w:szCs w:val="24"/>
        </w:rPr>
        <w:t>Strategic reputation management: Towards a company of good</w:t>
      </w:r>
      <w:r w:rsidRPr="005E09FE">
        <w:rPr>
          <w:szCs w:val="24"/>
        </w:rPr>
        <w:t>.</w:t>
      </w:r>
      <w:proofErr w:type="gramEnd"/>
      <w:r w:rsidRPr="005E09FE">
        <w:rPr>
          <w:szCs w:val="24"/>
        </w:rPr>
        <w:t xml:space="preserve"> </w:t>
      </w:r>
      <w:proofErr w:type="spellStart"/>
      <w:proofErr w:type="gramStart"/>
      <w:r w:rsidRPr="005E09FE">
        <w:rPr>
          <w:szCs w:val="24"/>
        </w:rPr>
        <w:t>Routledge</w:t>
      </w:r>
      <w:proofErr w:type="spellEnd"/>
      <w:r w:rsidRPr="005E09FE">
        <w:rPr>
          <w:szCs w:val="24"/>
        </w:rPr>
        <w:t>.</w:t>
      </w:r>
      <w:proofErr w:type="gramEnd"/>
    </w:p>
    <w:p w:rsidR="00184231" w:rsidRPr="005E09FE" w:rsidRDefault="00184231" w:rsidP="00184231">
      <w:pPr>
        <w:jc w:val="both"/>
        <w:rPr>
          <w:szCs w:val="24"/>
        </w:rPr>
      </w:pPr>
      <w:proofErr w:type="spellStart"/>
      <w:proofErr w:type="gramStart"/>
      <w:r w:rsidRPr="005E09FE">
        <w:rPr>
          <w:szCs w:val="24"/>
        </w:rPr>
        <w:t>Baradarani</w:t>
      </w:r>
      <w:proofErr w:type="spellEnd"/>
      <w:r w:rsidRPr="005E09FE">
        <w:rPr>
          <w:szCs w:val="24"/>
        </w:rPr>
        <w:t xml:space="preserve">, S. and </w:t>
      </w:r>
      <w:proofErr w:type="spellStart"/>
      <w:r w:rsidRPr="005E09FE">
        <w:rPr>
          <w:szCs w:val="24"/>
        </w:rPr>
        <w:t>Kilic</w:t>
      </w:r>
      <w:proofErr w:type="spellEnd"/>
      <w:r w:rsidRPr="005E09FE">
        <w:rPr>
          <w:szCs w:val="24"/>
        </w:rPr>
        <w:t xml:space="preserve">, H. (2018) Service innovation in the hotel industry: culture, </w:t>
      </w:r>
      <w:proofErr w:type="spellStart"/>
      <w:r w:rsidRPr="005E09FE">
        <w:rPr>
          <w:szCs w:val="24"/>
        </w:rPr>
        <w:t>behavior</w:t>
      </w:r>
      <w:proofErr w:type="spellEnd"/>
      <w:r w:rsidRPr="005E09FE">
        <w:rPr>
          <w:szCs w:val="24"/>
        </w:rPr>
        <w:t>, performance.</w:t>
      </w:r>
      <w:proofErr w:type="gramEnd"/>
      <w:r w:rsidRPr="005E09FE">
        <w:rPr>
          <w:szCs w:val="24"/>
        </w:rPr>
        <w:t> </w:t>
      </w:r>
      <w:proofErr w:type="gramStart"/>
      <w:r w:rsidRPr="005E09FE">
        <w:rPr>
          <w:i/>
          <w:iCs/>
          <w:szCs w:val="24"/>
        </w:rPr>
        <w:t>The Service Industries Journal</w:t>
      </w:r>
      <w:r w:rsidRPr="005E09FE">
        <w:rPr>
          <w:szCs w:val="24"/>
        </w:rPr>
        <w:t>, </w:t>
      </w:r>
      <w:r w:rsidRPr="005E09FE">
        <w:rPr>
          <w:i/>
          <w:iCs/>
          <w:szCs w:val="24"/>
        </w:rPr>
        <w:t>38</w:t>
      </w:r>
      <w:r w:rsidRPr="005E09FE">
        <w:rPr>
          <w:szCs w:val="24"/>
        </w:rPr>
        <w:t>(13-14), pp.897-924.</w:t>
      </w:r>
      <w:proofErr w:type="gramEnd"/>
    </w:p>
    <w:p w:rsidR="00184231" w:rsidRPr="005E09FE" w:rsidRDefault="00184231" w:rsidP="00184231">
      <w:pPr>
        <w:jc w:val="both"/>
        <w:rPr>
          <w:szCs w:val="24"/>
        </w:rPr>
      </w:pPr>
      <w:proofErr w:type="spellStart"/>
      <w:r w:rsidRPr="005E09FE">
        <w:rPr>
          <w:szCs w:val="24"/>
        </w:rPr>
        <w:t>Doorley</w:t>
      </w:r>
      <w:proofErr w:type="spellEnd"/>
      <w:r w:rsidRPr="005E09FE">
        <w:rPr>
          <w:szCs w:val="24"/>
        </w:rPr>
        <w:t>, J. and Garcia, H.F. (2020) </w:t>
      </w:r>
      <w:r w:rsidRPr="005E09FE">
        <w:rPr>
          <w:i/>
          <w:iCs/>
          <w:szCs w:val="24"/>
        </w:rPr>
        <w:t>Reputation management: The key to successful public relations and corporate communication</w:t>
      </w:r>
      <w:r w:rsidRPr="005E09FE">
        <w:rPr>
          <w:szCs w:val="24"/>
        </w:rPr>
        <w:t xml:space="preserve">. </w:t>
      </w:r>
      <w:proofErr w:type="spellStart"/>
      <w:proofErr w:type="gramStart"/>
      <w:r w:rsidRPr="005E09FE">
        <w:rPr>
          <w:szCs w:val="24"/>
        </w:rPr>
        <w:t>Routledge</w:t>
      </w:r>
      <w:proofErr w:type="spellEnd"/>
      <w:r w:rsidRPr="005E09FE">
        <w:rPr>
          <w:szCs w:val="24"/>
        </w:rPr>
        <w:t>.</w:t>
      </w:r>
      <w:proofErr w:type="gramEnd"/>
    </w:p>
    <w:p w:rsidR="00184231" w:rsidRPr="005E09FE" w:rsidRDefault="00184231" w:rsidP="00184231">
      <w:pPr>
        <w:jc w:val="both"/>
        <w:rPr>
          <w:szCs w:val="24"/>
        </w:rPr>
      </w:pPr>
      <w:proofErr w:type="spellStart"/>
      <w:r w:rsidRPr="005E09FE">
        <w:rPr>
          <w:szCs w:val="24"/>
        </w:rPr>
        <w:t>Filieri</w:t>
      </w:r>
      <w:proofErr w:type="spellEnd"/>
      <w:r w:rsidRPr="005E09FE">
        <w:rPr>
          <w:szCs w:val="24"/>
        </w:rPr>
        <w:t xml:space="preserve">, R., </w:t>
      </w:r>
      <w:proofErr w:type="spellStart"/>
      <w:r w:rsidRPr="005E09FE">
        <w:rPr>
          <w:szCs w:val="24"/>
        </w:rPr>
        <w:t>Raguseo</w:t>
      </w:r>
      <w:proofErr w:type="spellEnd"/>
      <w:r w:rsidRPr="005E09FE">
        <w:rPr>
          <w:szCs w:val="24"/>
        </w:rPr>
        <w:t xml:space="preserve">, E. and </w:t>
      </w:r>
      <w:proofErr w:type="spellStart"/>
      <w:r w:rsidRPr="005E09FE">
        <w:rPr>
          <w:szCs w:val="24"/>
        </w:rPr>
        <w:t>Vitari</w:t>
      </w:r>
      <w:proofErr w:type="spellEnd"/>
      <w:r w:rsidRPr="005E09FE">
        <w:rPr>
          <w:szCs w:val="24"/>
        </w:rPr>
        <w:t xml:space="preserve">, C. (2019) </w:t>
      </w:r>
      <w:proofErr w:type="gramStart"/>
      <w:r w:rsidRPr="005E09FE">
        <w:rPr>
          <w:szCs w:val="24"/>
        </w:rPr>
        <w:t>What</w:t>
      </w:r>
      <w:proofErr w:type="gramEnd"/>
      <w:r w:rsidRPr="005E09FE">
        <w:rPr>
          <w:szCs w:val="24"/>
        </w:rPr>
        <w:t xml:space="preserve"> moderates the influence of extremely negative ratings? </w:t>
      </w:r>
      <w:proofErr w:type="gramStart"/>
      <w:r w:rsidRPr="005E09FE">
        <w:rPr>
          <w:szCs w:val="24"/>
        </w:rPr>
        <w:t>The role of review and reviewer characteristics.</w:t>
      </w:r>
      <w:proofErr w:type="gramEnd"/>
      <w:r w:rsidRPr="005E09FE">
        <w:rPr>
          <w:szCs w:val="24"/>
        </w:rPr>
        <w:t> </w:t>
      </w:r>
      <w:proofErr w:type="gramStart"/>
      <w:r w:rsidRPr="005E09FE">
        <w:rPr>
          <w:i/>
          <w:iCs/>
          <w:szCs w:val="24"/>
        </w:rPr>
        <w:t>International Journal of Hospitality Management</w:t>
      </w:r>
      <w:r w:rsidRPr="005E09FE">
        <w:rPr>
          <w:szCs w:val="24"/>
        </w:rPr>
        <w:t>, </w:t>
      </w:r>
      <w:r w:rsidRPr="005E09FE">
        <w:rPr>
          <w:i/>
          <w:iCs/>
          <w:szCs w:val="24"/>
        </w:rPr>
        <w:t>77</w:t>
      </w:r>
      <w:r w:rsidRPr="005E09FE">
        <w:rPr>
          <w:szCs w:val="24"/>
        </w:rPr>
        <w:t>, pp.333-341.</w:t>
      </w:r>
      <w:proofErr w:type="gramEnd"/>
    </w:p>
    <w:p w:rsidR="00184231" w:rsidRPr="005E09FE" w:rsidRDefault="00184231" w:rsidP="00184231">
      <w:pPr>
        <w:jc w:val="both"/>
        <w:rPr>
          <w:szCs w:val="24"/>
        </w:rPr>
      </w:pPr>
      <w:proofErr w:type="spellStart"/>
      <w:r w:rsidRPr="005E09FE">
        <w:rPr>
          <w:szCs w:val="24"/>
        </w:rPr>
        <w:t>Foroudi</w:t>
      </w:r>
      <w:proofErr w:type="spellEnd"/>
      <w:r w:rsidRPr="005E09FE">
        <w:rPr>
          <w:szCs w:val="24"/>
        </w:rPr>
        <w:t>, P. (2019) Influence of brand signature, brand awareness, brand attitude, brand reputation on hotel industry’s brand performance. </w:t>
      </w:r>
      <w:proofErr w:type="gramStart"/>
      <w:r w:rsidRPr="005E09FE">
        <w:rPr>
          <w:i/>
          <w:iCs/>
          <w:szCs w:val="24"/>
        </w:rPr>
        <w:t>International journal of hospitality management</w:t>
      </w:r>
      <w:r w:rsidRPr="005E09FE">
        <w:rPr>
          <w:szCs w:val="24"/>
        </w:rPr>
        <w:t>, </w:t>
      </w:r>
      <w:r w:rsidRPr="005E09FE">
        <w:rPr>
          <w:i/>
          <w:iCs/>
          <w:szCs w:val="24"/>
        </w:rPr>
        <w:t>76</w:t>
      </w:r>
      <w:r w:rsidRPr="005E09FE">
        <w:rPr>
          <w:szCs w:val="24"/>
        </w:rPr>
        <w:t>, pp.271-285.</w:t>
      </w:r>
      <w:proofErr w:type="gramEnd"/>
    </w:p>
    <w:p w:rsidR="00184231" w:rsidRPr="005E09FE" w:rsidRDefault="00184231" w:rsidP="00184231">
      <w:pPr>
        <w:jc w:val="both"/>
        <w:rPr>
          <w:szCs w:val="24"/>
        </w:rPr>
      </w:pPr>
      <w:proofErr w:type="spellStart"/>
      <w:r w:rsidRPr="005E09FE">
        <w:rPr>
          <w:szCs w:val="24"/>
        </w:rPr>
        <w:t>Giousmpasoglou</w:t>
      </w:r>
      <w:proofErr w:type="spellEnd"/>
      <w:r w:rsidRPr="005E09FE">
        <w:rPr>
          <w:szCs w:val="24"/>
        </w:rPr>
        <w:t xml:space="preserve">, C. and </w:t>
      </w:r>
      <w:proofErr w:type="spellStart"/>
      <w:r w:rsidRPr="005E09FE">
        <w:rPr>
          <w:szCs w:val="24"/>
        </w:rPr>
        <w:t>Hua</w:t>
      </w:r>
      <w:proofErr w:type="spellEnd"/>
      <w:r w:rsidRPr="005E09FE">
        <w:rPr>
          <w:szCs w:val="24"/>
        </w:rPr>
        <w:t xml:space="preserve">, T.T. (2020) </w:t>
      </w:r>
      <w:proofErr w:type="gramStart"/>
      <w:r w:rsidRPr="005E09FE">
        <w:rPr>
          <w:szCs w:val="24"/>
        </w:rPr>
        <w:t>The</w:t>
      </w:r>
      <w:proofErr w:type="gramEnd"/>
      <w:r w:rsidRPr="005E09FE">
        <w:rPr>
          <w:szCs w:val="24"/>
        </w:rPr>
        <w:t xml:space="preserve"> use of self-service technologies in budget hotels: the case of </w:t>
      </w:r>
      <w:proofErr w:type="spellStart"/>
      <w:r w:rsidRPr="005E09FE">
        <w:rPr>
          <w:szCs w:val="24"/>
        </w:rPr>
        <w:t>bournemouth</w:t>
      </w:r>
      <w:proofErr w:type="spellEnd"/>
      <w:r w:rsidRPr="005E09FE">
        <w:rPr>
          <w:szCs w:val="24"/>
        </w:rPr>
        <w:t>. </w:t>
      </w:r>
      <w:proofErr w:type="gramStart"/>
      <w:r w:rsidRPr="005E09FE">
        <w:rPr>
          <w:i/>
          <w:iCs/>
          <w:szCs w:val="24"/>
        </w:rPr>
        <w:t>European Journal of Tourism, Hospitality and Recreation</w:t>
      </w:r>
      <w:r w:rsidRPr="005E09FE">
        <w:rPr>
          <w:szCs w:val="24"/>
        </w:rPr>
        <w:t>, </w:t>
      </w:r>
      <w:r w:rsidRPr="005E09FE">
        <w:rPr>
          <w:i/>
          <w:iCs/>
          <w:szCs w:val="24"/>
        </w:rPr>
        <w:t>10</w:t>
      </w:r>
      <w:r w:rsidRPr="005E09FE">
        <w:rPr>
          <w:szCs w:val="24"/>
        </w:rPr>
        <w:t>(3), pp.251-261.</w:t>
      </w:r>
      <w:proofErr w:type="gramEnd"/>
    </w:p>
    <w:p w:rsidR="00184231" w:rsidRPr="005E09FE" w:rsidRDefault="00184231" w:rsidP="00184231">
      <w:pPr>
        <w:jc w:val="both"/>
        <w:rPr>
          <w:szCs w:val="24"/>
        </w:rPr>
      </w:pPr>
      <w:r w:rsidRPr="005E09FE">
        <w:rPr>
          <w:szCs w:val="24"/>
        </w:rPr>
        <w:t xml:space="preserve">Graham, J.R., </w:t>
      </w:r>
      <w:proofErr w:type="spellStart"/>
      <w:r w:rsidRPr="005E09FE">
        <w:rPr>
          <w:szCs w:val="24"/>
        </w:rPr>
        <w:t>Grennan</w:t>
      </w:r>
      <w:proofErr w:type="spellEnd"/>
      <w:r w:rsidRPr="005E09FE">
        <w:rPr>
          <w:szCs w:val="24"/>
        </w:rPr>
        <w:t xml:space="preserve">, J., Harvey, C.R. and </w:t>
      </w:r>
      <w:proofErr w:type="spellStart"/>
      <w:r w:rsidRPr="005E09FE">
        <w:rPr>
          <w:szCs w:val="24"/>
        </w:rPr>
        <w:t>Rajgopal</w:t>
      </w:r>
      <w:proofErr w:type="spellEnd"/>
      <w:r w:rsidRPr="005E09FE">
        <w:rPr>
          <w:szCs w:val="24"/>
        </w:rPr>
        <w:t xml:space="preserve">, S. (2022) </w:t>
      </w:r>
      <w:proofErr w:type="gramStart"/>
      <w:r w:rsidRPr="005E09FE">
        <w:rPr>
          <w:szCs w:val="24"/>
        </w:rPr>
        <w:t>Corporate</w:t>
      </w:r>
      <w:proofErr w:type="gramEnd"/>
      <w:r w:rsidRPr="005E09FE">
        <w:rPr>
          <w:szCs w:val="24"/>
        </w:rPr>
        <w:t xml:space="preserve"> culture: Evidence from the field. </w:t>
      </w:r>
      <w:proofErr w:type="gramStart"/>
      <w:r w:rsidRPr="005E09FE">
        <w:rPr>
          <w:i/>
          <w:iCs/>
          <w:szCs w:val="24"/>
        </w:rPr>
        <w:t>Journal of Financial Economics</w:t>
      </w:r>
      <w:r w:rsidRPr="005E09FE">
        <w:rPr>
          <w:szCs w:val="24"/>
        </w:rPr>
        <w:t>, </w:t>
      </w:r>
      <w:r w:rsidRPr="005E09FE">
        <w:rPr>
          <w:i/>
          <w:iCs/>
          <w:szCs w:val="24"/>
        </w:rPr>
        <w:t>146</w:t>
      </w:r>
      <w:r w:rsidRPr="005E09FE">
        <w:rPr>
          <w:szCs w:val="24"/>
        </w:rPr>
        <w:t>(2), pp.552-593.</w:t>
      </w:r>
      <w:proofErr w:type="gramEnd"/>
    </w:p>
    <w:p w:rsidR="00184231" w:rsidRPr="005E09FE" w:rsidRDefault="00184231" w:rsidP="00184231">
      <w:pPr>
        <w:jc w:val="both"/>
        <w:rPr>
          <w:szCs w:val="24"/>
        </w:rPr>
      </w:pPr>
      <w:proofErr w:type="spellStart"/>
      <w:r w:rsidRPr="005E09FE">
        <w:rPr>
          <w:szCs w:val="24"/>
        </w:rPr>
        <w:t>Groysberg</w:t>
      </w:r>
      <w:proofErr w:type="spellEnd"/>
      <w:r w:rsidRPr="005E09FE">
        <w:rPr>
          <w:szCs w:val="24"/>
        </w:rPr>
        <w:t xml:space="preserve">, B., Lee, J., Price, J. and Cheng, J. (2018) </w:t>
      </w:r>
      <w:proofErr w:type="gramStart"/>
      <w:r w:rsidRPr="005E09FE">
        <w:rPr>
          <w:szCs w:val="24"/>
        </w:rPr>
        <w:t>The</w:t>
      </w:r>
      <w:proofErr w:type="gramEnd"/>
      <w:r w:rsidRPr="005E09FE">
        <w:rPr>
          <w:szCs w:val="24"/>
        </w:rPr>
        <w:t xml:space="preserve"> leader’s guide to corporate culture. </w:t>
      </w:r>
      <w:r w:rsidRPr="005E09FE">
        <w:rPr>
          <w:i/>
          <w:iCs/>
          <w:szCs w:val="24"/>
        </w:rPr>
        <w:t>Harvard business review</w:t>
      </w:r>
      <w:r w:rsidRPr="005E09FE">
        <w:rPr>
          <w:szCs w:val="24"/>
        </w:rPr>
        <w:t>, </w:t>
      </w:r>
      <w:r w:rsidRPr="005E09FE">
        <w:rPr>
          <w:i/>
          <w:iCs/>
          <w:szCs w:val="24"/>
        </w:rPr>
        <w:t>96</w:t>
      </w:r>
      <w:r w:rsidRPr="005E09FE">
        <w:rPr>
          <w:szCs w:val="24"/>
        </w:rPr>
        <w:t>(1), pp.44-52.</w:t>
      </w:r>
    </w:p>
    <w:p w:rsidR="00184231" w:rsidRPr="005E09FE" w:rsidRDefault="00184231" w:rsidP="00184231">
      <w:pPr>
        <w:jc w:val="both"/>
        <w:rPr>
          <w:szCs w:val="24"/>
        </w:rPr>
      </w:pPr>
      <w:proofErr w:type="spellStart"/>
      <w:proofErr w:type="gramStart"/>
      <w:r w:rsidRPr="005E09FE">
        <w:rPr>
          <w:szCs w:val="24"/>
        </w:rPr>
        <w:t>Hunold</w:t>
      </w:r>
      <w:proofErr w:type="spellEnd"/>
      <w:r w:rsidRPr="005E09FE">
        <w:rPr>
          <w:szCs w:val="24"/>
        </w:rPr>
        <w:t xml:space="preserve">, M., </w:t>
      </w:r>
      <w:proofErr w:type="spellStart"/>
      <w:r w:rsidRPr="005E09FE">
        <w:rPr>
          <w:szCs w:val="24"/>
        </w:rPr>
        <w:t>Kesler</w:t>
      </w:r>
      <w:proofErr w:type="spellEnd"/>
      <w:r w:rsidRPr="005E09FE">
        <w:rPr>
          <w:szCs w:val="24"/>
        </w:rPr>
        <w:t xml:space="preserve">, R., </w:t>
      </w:r>
      <w:proofErr w:type="spellStart"/>
      <w:r w:rsidRPr="005E09FE">
        <w:rPr>
          <w:szCs w:val="24"/>
        </w:rPr>
        <w:t>Laitenberger</w:t>
      </w:r>
      <w:proofErr w:type="spellEnd"/>
      <w:r w:rsidRPr="005E09FE">
        <w:rPr>
          <w:szCs w:val="24"/>
        </w:rPr>
        <w:t xml:space="preserve">, U. and </w:t>
      </w:r>
      <w:proofErr w:type="spellStart"/>
      <w:r w:rsidRPr="005E09FE">
        <w:rPr>
          <w:szCs w:val="24"/>
        </w:rPr>
        <w:t>Schlütter</w:t>
      </w:r>
      <w:proofErr w:type="spellEnd"/>
      <w:r w:rsidRPr="005E09FE">
        <w:rPr>
          <w:szCs w:val="24"/>
        </w:rPr>
        <w:t>, F. (2018) Evaluation of best price clauses in online hotel bookings.</w:t>
      </w:r>
      <w:proofErr w:type="gramEnd"/>
      <w:r w:rsidRPr="005E09FE">
        <w:rPr>
          <w:szCs w:val="24"/>
        </w:rPr>
        <w:t> </w:t>
      </w:r>
      <w:proofErr w:type="gramStart"/>
      <w:r w:rsidRPr="005E09FE">
        <w:rPr>
          <w:i/>
          <w:iCs/>
          <w:szCs w:val="24"/>
        </w:rPr>
        <w:t>International Journal of Industrial Organization</w:t>
      </w:r>
      <w:r w:rsidRPr="005E09FE">
        <w:rPr>
          <w:szCs w:val="24"/>
        </w:rPr>
        <w:t>, </w:t>
      </w:r>
      <w:r w:rsidRPr="005E09FE">
        <w:rPr>
          <w:i/>
          <w:iCs/>
          <w:szCs w:val="24"/>
        </w:rPr>
        <w:t>61</w:t>
      </w:r>
      <w:r w:rsidRPr="005E09FE">
        <w:rPr>
          <w:szCs w:val="24"/>
        </w:rPr>
        <w:t>, pp.542-571.</w:t>
      </w:r>
      <w:proofErr w:type="gramEnd"/>
    </w:p>
    <w:p w:rsidR="00184231" w:rsidRPr="005E09FE" w:rsidRDefault="00184231" w:rsidP="00184231">
      <w:pPr>
        <w:jc w:val="both"/>
        <w:rPr>
          <w:szCs w:val="24"/>
        </w:rPr>
      </w:pPr>
      <w:proofErr w:type="spellStart"/>
      <w:r w:rsidRPr="005E09FE">
        <w:rPr>
          <w:szCs w:val="24"/>
        </w:rPr>
        <w:t>Kanybekova</w:t>
      </w:r>
      <w:proofErr w:type="spellEnd"/>
      <w:r w:rsidRPr="005E09FE">
        <w:rPr>
          <w:szCs w:val="24"/>
        </w:rPr>
        <w:t>, B.D. (2020) Branding as an important component of hotel business competitive strategy. </w:t>
      </w:r>
      <w:proofErr w:type="gramStart"/>
      <w:r w:rsidRPr="005E09FE">
        <w:rPr>
          <w:i/>
          <w:iCs/>
          <w:szCs w:val="24"/>
        </w:rPr>
        <w:t>ББК 65.050.</w:t>
      </w:r>
      <w:proofErr w:type="gramEnd"/>
      <w:r w:rsidRPr="005E09FE">
        <w:rPr>
          <w:i/>
          <w:iCs/>
          <w:szCs w:val="24"/>
        </w:rPr>
        <w:t xml:space="preserve"> 2 Қ 64</w:t>
      </w:r>
      <w:r w:rsidRPr="005E09FE">
        <w:rPr>
          <w:szCs w:val="24"/>
        </w:rPr>
        <w:t>, p.54.</w:t>
      </w:r>
    </w:p>
    <w:p w:rsidR="00184231" w:rsidRPr="005E09FE" w:rsidRDefault="00184231" w:rsidP="00184231">
      <w:pPr>
        <w:jc w:val="both"/>
        <w:rPr>
          <w:szCs w:val="24"/>
        </w:rPr>
      </w:pPr>
      <w:r w:rsidRPr="005E09FE">
        <w:rPr>
          <w:szCs w:val="24"/>
        </w:rPr>
        <w:t xml:space="preserve">Lee, M., </w:t>
      </w:r>
      <w:proofErr w:type="spellStart"/>
      <w:proofErr w:type="gramStart"/>
      <w:r w:rsidRPr="005E09FE">
        <w:rPr>
          <w:szCs w:val="24"/>
        </w:rPr>
        <w:t>Cai</w:t>
      </w:r>
      <w:proofErr w:type="spellEnd"/>
      <w:proofErr w:type="gramEnd"/>
      <w:r w:rsidRPr="005E09FE">
        <w:rPr>
          <w:szCs w:val="24"/>
        </w:rPr>
        <w:t xml:space="preserve">, Y., </w:t>
      </w:r>
      <w:proofErr w:type="spellStart"/>
      <w:r w:rsidRPr="005E09FE">
        <w:rPr>
          <w:szCs w:val="24"/>
        </w:rPr>
        <w:t>DeFranco</w:t>
      </w:r>
      <w:proofErr w:type="spellEnd"/>
      <w:r w:rsidRPr="005E09FE">
        <w:rPr>
          <w:szCs w:val="24"/>
        </w:rPr>
        <w:t>, A. and Lee, J. (2020) Exploring influential factors affecting guest satisfaction: Big data and business analytics in consumer-generated reviews. </w:t>
      </w:r>
      <w:proofErr w:type="gramStart"/>
      <w:r w:rsidRPr="005E09FE">
        <w:rPr>
          <w:i/>
          <w:iCs/>
          <w:szCs w:val="24"/>
        </w:rPr>
        <w:t>Journal of Hospitality and Tourism Technology</w:t>
      </w:r>
      <w:r w:rsidRPr="005E09FE">
        <w:rPr>
          <w:szCs w:val="24"/>
        </w:rPr>
        <w:t>, </w:t>
      </w:r>
      <w:r w:rsidRPr="005E09FE">
        <w:rPr>
          <w:i/>
          <w:iCs/>
          <w:szCs w:val="24"/>
        </w:rPr>
        <w:t>11</w:t>
      </w:r>
      <w:r w:rsidRPr="005E09FE">
        <w:rPr>
          <w:szCs w:val="24"/>
        </w:rPr>
        <w:t>(1), pp.137-153.</w:t>
      </w:r>
      <w:proofErr w:type="gramEnd"/>
    </w:p>
    <w:p w:rsidR="00184231" w:rsidRPr="005E09FE" w:rsidRDefault="00184231" w:rsidP="00184231">
      <w:pPr>
        <w:jc w:val="both"/>
        <w:rPr>
          <w:szCs w:val="24"/>
        </w:rPr>
      </w:pPr>
      <w:r w:rsidRPr="005E09FE">
        <w:rPr>
          <w:szCs w:val="24"/>
        </w:rPr>
        <w:lastRenderedPageBreak/>
        <w:t xml:space="preserve">Manes, E. and </w:t>
      </w:r>
      <w:proofErr w:type="spellStart"/>
      <w:r w:rsidRPr="005E09FE">
        <w:rPr>
          <w:szCs w:val="24"/>
        </w:rPr>
        <w:t>Tchetchik</w:t>
      </w:r>
      <w:proofErr w:type="spellEnd"/>
      <w:r w:rsidRPr="005E09FE">
        <w:rPr>
          <w:szCs w:val="24"/>
        </w:rPr>
        <w:t xml:space="preserve">, A. (2018) </w:t>
      </w:r>
      <w:proofErr w:type="gramStart"/>
      <w:r w:rsidRPr="005E09FE">
        <w:rPr>
          <w:szCs w:val="24"/>
        </w:rPr>
        <w:t>The</w:t>
      </w:r>
      <w:proofErr w:type="gramEnd"/>
      <w:r w:rsidRPr="005E09FE">
        <w:rPr>
          <w:szCs w:val="24"/>
        </w:rPr>
        <w:t xml:space="preserve"> role of electronic word of mouth in reducing information asymmetry: An empirical investigation of online hotel booking. </w:t>
      </w:r>
      <w:proofErr w:type="gramStart"/>
      <w:r w:rsidRPr="005E09FE">
        <w:rPr>
          <w:i/>
          <w:iCs/>
          <w:szCs w:val="24"/>
        </w:rPr>
        <w:t>Journal of Business Research</w:t>
      </w:r>
      <w:r w:rsidRPr="005E09FE">
        <w:rPr>
          <w:szCs w:val="24"/>
        </w:rPr>
        <w:t>, </w:t>
      </w:r>
      <w:r w:rsidRPr="005E09FE">
        <w:rPr>
          <w:i/>
          <w:iCs/>
          <w:szCs w:val="24"/>
        </w:rPr>
        <w:t>85</w:t>
      </w:r>
      <w:r w:rsidRPr="005E09FE">
        <w:rPr>
          <w:szCs w:val="24"/>
        </w:rPr>
        <w:t>, pp.185-196.</w:t>
      </w:r>
      <w:proofErr w:type="gramEnd"/>
    </w:p>
    <w:p w:rsidR="00184231" w:rsidRPr="005E09FE" w:rsidRDefault="00184231" w:rsidP="00184231">
      <w:pPr>
        <w:jc w:val="both"/>
        <w:rPr>
          <w:szCs w:val="24"/>
        </w:rPr>
      </w:pPr>
      <w:r w:rsidRPr="005E09FE">
        <w:rPr>
          <w:szCs w:val="24"/>
        </w:rPr>
        <w:t>Moreno-</w:t>
      </w:r>
      <w:proofErr w:type="spellStart"/>
      <w:r w:rsidRPr="005E09FE">
        <w:rPr>
          <w:szCs w:val="24"/>
        </w:rPr>
        <w:t>Perdigon</w:t>
      </w:r>
      <w:proofErr w:type="spellEnd"/>
      <w:r w:rsidRPr="005E09FE">
        <w:rPr>
          <w:szCs w:val="24"/>
        </w:rPr>
        <w:t xml:space="preserve">, M. C., Guzman-Perez, B. and </w:t>
      </w:r>
      <w:proofErr w:type="spellStart"/>
      <w:r w:rsidRPr="005E09FE">
        <w:rPr>
          <w:szCs w:val="24"/>
        </w:rPr>
        <w:t>Ravelo</w:t>
      </w:r>
      <w:proofErr w:type="spellEnd"/>
      <w:r w:rsidRPr="005E09FE">
        <w:rPr>
          <w:szCs w:val="24"/>
        </w:rPr>
        <w:t xml:space="preserve"> Mesa, T. (2021) ‘Guest satisfaction in independent and affiliated to brand hotels’, International Journal of Hospitality Management, Vol. 94, p. 102812.</w:t>
      </w:r>
    </w:p>
    <w:p w:rsidR="00184231" w:rsidRPr="005E09FE" w:rsidRDefault="00184231" w:rsidP="00184231">
      <w:pPr>
        <w:jc w:val="both"/>
        <w:rPr>
          <w:szCs w:val="24"/>
        </w:rPr>
      </w:pPr>
      <w:proofErr w:type="spellStart"/>
      <w:r w:rsidRPr="005E09FE">
        <w:rPr>
          <w:szCs w:val="24"/>
        </w:rPr>
        <w:t>Sekarti</w:t>
      </w:r>
      <w:proofErr w:type="spellEnd"/>
      <w:r w:rsidRPr="005E09FE">
        <w:rPr>
          <w:szCs w:val="24"/>
        </w:rPr>
        <w:t xml:space="preserve">, N.K., </w:t>
      </w:r>
      <w:proofErr w:type="spellStart"/>
      <w:r w:rsidRPr="005E09FE">
        <w:rPr>
          <w:szCs w:val="24"/>
        </w:rPr>
        <w:t>Melano</w:t>
      </w:r>
      <w:proofErr w:type="spellEnd"/>
      <w:r w:rsidRPr="005E09FE">
        <w:rPr>
          <w:szCs w:val="24"/>
        </w:rPr>
        <w:t xml:space="preserve">, W. and </w:t>
      </w:r>
      <w:proofErr w:type="spellStart"/>
      <w:r w:rsidRPr="005E09FE">
        <w:rPr>
          <w:szCs w:val="24"/>
        </w:rPr>
        <w:t>Darmaputra</w:t>
      </w:r>
      <w:proofErr w:type="spellEnd"/>
      <w:r w:rsidRPr="005E09FE">
        <w:rPr>
          <w:szCs w:val="24"/>
        </w:rPr>
        <w:t xml:space="preserve">, P.G.E. (2022) </w:t>
      </w:r>
      <w:proofErr w:type="spellStart"/>
      <w:r w:rsidRPr="005E09FE">
        <w:rPr>
          <w:szCs w:val="24"/>
        </w:rPr>
        <w:t>Pelayanan</w:t>
      </w:r>
      <w:proofErr w:type="spellEnd"/>
      <w:r w:rsidRPr="005E09FE">
        <w:rPr>
          <w:szCs w:val="24"/>
        </w:rPr>
        <w:t xml:space="preserve"> Airport Representative </w:t>
      </w:r>
      <w:proofErr w:type="spellStart"/>
      <w:r w:rsidRPr="005E09FE">
        <w:rPr>
          <w:szCs w:val="24"/>
        </w:rPr>
        <w:t>Pada</w:t>
      </w:r>
      <w:proofErr w:type="spellEnd"/>
      <w:r w:rsidRPr="005E09FE">
        <w:rPr>
          <w:szCs w:val="24"/>
        </w:rPr>
        <w:t xml:space="preserve"> Era New Normal Di Hotel Four Seasons Resort Bali </w:t>
      </w:r>
      <w:proofErr w:type="gramStart"/>
      <w:r w:rsidRPr="005E09FE">
        <w:rPr>
          <w:szCs w:val="24"/>
        </w:rPr>
        <w:t>At</w:t>
      </w:r>
      <w:proofErr w:type="gramEnd"/>
      <w:r w:rsidRPr="005E09FE">
        <w:rPr>
          <w:szCs w:val="24"/>
        </w:rPr>
        <w:t xml:space="preserve"> </w:t>
      </w:r>
      <w:proofErr w:type="spellStart"/>
      <w:r w:rsidRPr="005E09FE">
        <w:rPr>
          <w:szCs w:val="24"/>
        </w:rPr>
        <w:t>Jimbaran</w:t>
      </w:r>
      <w:proofErr w:type="spellEnd"/>
      <w:r w:rsidRPr="005E09FE">
        <w:rPr>
          <w:szCs w:val="24"/>
        </w:rPr>
        <w:t xml:space="preserve"> Bay. </w:t>
      </w:r>
      <w:proofErr w:type="gramStart"/>
      <w:r w:rsidRPr="005E09FE">
        <w:rPr>
          <w:i/>
          <w:iCs/>
          <w:szCs w:val="24"/>
        </w:rPr>
        <w:t>Journal of Hospitality Accommodation Management</w:t>
      </w:r>
      <w:r w:rsidRPr="005E09FE">
        <w:rPr>
          <w:szCs w:val="24"/>
        </w:rPr>
        <w:t>, </w:t>
      </w:r>
      <w:r w:rsidRPr="005E09FE">
        <w:rPr>
          <w:i/>
          <w:iCs/>
          <w:szCs w:val="24"/>
        </w:rPr>
        <w:t>1</w:t>
      </w:r>
      <w:r w:rsidRPr="005E09FE">
        <w:rPr>
          <w:szCs w:val="24"/>
        </w:rPr>
        <w:t>(1), pp.9-21.</w:t>
      </w:r>
      <w:proofErr w:type="gramEnd"/>
    </w:p>
    <w:p w:rsidR="00184231" w:rsidRPr="005E09FE" w:rsidRDefault="00184231" w:rsidP="00184231">
      <w:pPr>
        <w:jc w:val="both"/>
        <w:rPr>
          <w:szCs w:val="24"/>
        </w:rPr>
      </w:pPr>
      <w:proofErr w:type="gramStart"/>
      <w:r w:rsidRPr="005E09FE">
        <w:rPr>
          <w:szCs w:val="24"/>
        </w:rPr>
        <w:t>Solomon, M. (2019) Heart of hospitality.</w:t>
      </w:r>
      <w:proofErr w:type="gramEnd"/>
      <w:r w:rsidRPr="005E09FE">
        <w:rPr>
          <w:szCs w:val="24"/>
        </w:rPr>
        <w:t xml:space="preserve"> New York: SELECT Books INC.</w:t>
      </w:r>
    </w:p>
    <w:p w:rsidR="00437413" w:rsidRDefault="00437413"/>
    <w:sectPr w:rsidR="00437413" w:rsidSect="00485A24">
      <w:footerReference w:type="default" r:id="rId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Times New Roman"/>
    <w:panose1 w:val="00000000000000000000"/>
    <w:charset w:val="00"/>
    <w:family w:val="roman"/>
    <w:notTrueType/>
    <w:pitch w:val="default"/>
    <w:sig w:usb0="00000000" w:usb1="00000000" w:usb2="00000000" w:usb3="00000000" w:csb0="00000000" w:csb1="00000000"/>
  </w:font>
  <w:font w:name="CIDFont+F2">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0785439"/>
      <w:docPartObj>
        <w:docPartGallery w:val="Page Numbers (Bottom of Page)"/>
        <w:docPartUnique/>
      </w:docPartObj>
    </w:sdtPr>
    <w:sdtEndPr/>
    <w:sdtContent>
      <w:p w:rsidR="00B5480A" w:rsidRDefault="00184231">
        <w:pPr>
          <w:pStyle w:val="Footer"/>
          <w:jc w:val="right"/>
        </w:pPr>
        <w:r>
          <w:fldChar w:fldCharType="begin"/>
        </w:r>
        <w:r>
          <w:instrText xml:space="preserve"> PAGE   \* MERGEFORMAT </w:instrText>
        </w:r>
        <w:r>
          <w:fldChar w:fldCharType="separate"/>
        </w:r>
        <w:r>
          <w:rPr>
            <w:noProof/>
          </w:rPr>
          <w:t>1</w:t>
        </w:r>
        <w:r>
          <w:fldChar w:fldCharType="end"/>
        </w:r>
      </w:p>
    </w:sdtContent>
  </w:sdt>
  <w:p w:rsidR="00B5480A" w:rsidRDefault="00184231">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9F0563"/>
    <w:multiLevelType w:val="hybridMultilevel"/>
    <w:tmpl w:val="17DC9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E4397C"/>
    <w:multiLevelType w:val="hybridMultilevel"/>
    <w:tmpl w:val="F190A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84231"/>
    <w:rsid w:val="00184231"/>
    <w:rsid w:val="0043741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231"/>
    <w:pPr>
      <w:spacing w:line="360" w:lineRule="auto"/>
    </w:pPr>
    <w:rPr>
      <w:rFonts w:asciiTheme="minorBidi" w:hAnsiTheme="minorBidi"/>
      <w:sz w:val="24"/>
    </w:rPr>
  </w:style>
  <w:style w:type="paragraph" w:styleId="Heading1">
    <w:name w:val="heading 1"/>
    <w:basedOn w:val="Normal"/>
    <w:next w:val="Normal"/>
    <w:link w:val="Heading1Char"/>
    <w:uiPriority w:val="9"/>
    <w:qFormat/>
    <w:rsid w:val="0018423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18423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84231"/>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231"/>
    <w:rPr>
      <w:rFonts w:asciiTheme="minorBidi" w:eastAsiaTheme="majorEastAsia" w:hAnsiTheme="minorBidi" w:cstheme="majorBidi"/>
      <w:b/>
      <w:bCs/>
      <w:sz w:val="24"/>
      <w:szCs w:val="28"/>
    </w:rPr>
  </w:style>
  <w:style w:type="character" w:customStyle="1" w:styleId="Heading2Char">
    <w:name w:val="Heading 2 Char"/>
    <w:basedOn w:val="DefaultParagraphFont"/>
    <w:link w:val="Heading2"/>
    <w:uiPriority w:val="9"/>
    <w:rsid w:val="00184231"/>
    <w:rPr>
      <w:rFonts w:asciiTheme="minorBidi" w:eastAsiaTheme="majorEastAsia" w:hAnsiTheme="minorBidi" w:cstheme="majorBidi"/>
      <w:b/>
      <w:bCs/>
      <w:sz w:val="24"/>
      <w:szCs w:val="26"/>
    </w:rPr>
  </w:style>
  <w:style w:type="character" w:customStyle="1" w:styleId="Heading3Char">
    <w:name w:val="Heading 3 Char"/>
    <w:basedOn w:val="DefaultParagraphFont"/>
    <w:link w:val="Heading3"/>
    <w:uiPriority w:val="9"/>
    <w:rsid w:val="00184231"/>
    <w:rPr>
      <w:rFonts w:asciiTheme="minorBidi" w:eastAsiaTheme="majorEastAsia" w:hAnsiTheme="minorBidi" w:cstheme="majorBidi"/>
      <w:b/>
      <w:bCs/>
      <w:sz w:val="24"/>
    </w:rPr>
  </w:style>
  <w:style w:type="paragraph" w:styleId="Footer">
    <w:name w:val="footer"/>
    <w:basedOn w:val="Normal"/>
    <w:link w:val="FooterChar"/>
    <w:uiPriority w:val="99"/>
    <w:unhideWhenUsed/>
    <w:rsid w:val="00184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231"/>
    <w:rPr>
      <w:rFonts w:asciiTheme="minorBidi" w:hAnsiTheme="minorBidi"/>
      <w:sz w:val="24"/>
    </w:rPr>
  </w:style>
  <w:style w:type="paragraph" w:styleId="ListParagraph">
    <w:name w:val="List Paragraph"/>
    <w:basedOn w:val="Normal"/>
    <w:uiPriority w:val="34"/>
    <w:qFormat/>
    <w:rsid w:val="00184231"/>
    <w:pPr>
      <w:ind w:left="720"/>
      <w:contextualSpacing/>
    </w:pPr>
  </w:style>
  <w:style w:type="paragraph" w:styleId="TableofFigures">
    <w:name w:val="table of figures"/>
    <w:basedOn w:val="Normal"/>
    <w:next w:val="Normal"/>
    <w:uiPriority w:val="99"/>
    <w:unhideWhenUsed/>
    <w:rsid w:val="00184231"/>
    <w:pPr>
      <w:spacing w:after="0"/>
    </w:pPr>
  </w:style>
  <w:style w:type="character" w:styleId="Hyperlink">
    <w:name w:val="Hyperlink"/>
    <w:basedOn w:val="DefaultParagraphFont"/>
    <w:uiPriority w:val="99"/>
    <w:unhideWhenUsed/>
    <w:rsid w:val="00184231"/>
    <w:rPr>
      <w:color w:val="0000FF" w:themeColor="hyperlink"/>
      <w:u w:val="single"/>
    </w:rPr>
  </w:style>
  <w:style w:type="paragraph" w:styleId="BalloonText">
    <w:name w:val="Balloon Text"/>
    <w:basedOn w:val="Normal"/>
    <w:link w:val="BalloonTextChar"/>
    <w:uiPriority w:val="99"/>
    <w:semiHidden/>
    <w:unhideWhenUsed/>
    <w:rsid w:val="00184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2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2193</Words>
  <Characters>12503</Characters>
  <Application>Microsoft Office Word</Application>
  <DocSecurity>0</DocSecurity>
  <Lines>104</Lines>
  <Paragraphs>29</Paragraphs>
  <ScaleCrop>false</ScaleCrop>
  <Company/>
  <LinksUpToDate>false</LinksUpToDate>
  <CharactersWithSpaces>14667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2023-06-08T19:02:00Z</dcterms:created>
  <dcterms:modified xsi:type="dcterms:W3CDTF">2023-06-08T19:05:00Z</dcterms:modified>
</cp:coreProperties>
</file>