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AB0D7" w14:textId="3712DF14" w:rsidR="00C97F3C" w:rsidRDefault="009706C9" w:rsidP="00C97F3C">
      <w:pPr>
        <w:rPr>
          <w:rFonts w:ascii="Times New Roman" w:hAnsi="Times New Roman" w:cs="Times New Roman"/>
          <w:sz w:val="24"/>
          <w:szCs w:val="24"/>
        </w:rPr>
      </w:pPr>
      <w:r>
        <w:rPr>
          <w:rFonts w:ascii="Times New Roman" w:hAnsi="Times New Roman" w:cs="Times New Roman"/>
          <w:sz w:val="24"/>
          <w:szCs w:val="24"/>
        </w:rPr>
        <w:t xml:space="preserve">Student name: </w:t>
      </w:r>
      <w:r w:rsidR="00C97F3C">
        <w:rPr>
          <w:rFonts w:ascii="Times New Roman" w:hAnsi="Times New Roman" w:cs="Times New Roman"/>
          <w:sz w:val="24"/>
          <w:szCs w:val="24"/>
        </w:rPr>
        <w:t xml:space="preserve">Bogdan Victor </w:t>
      </w:r>
      <w:proofErr w:type="spellStart"/>
      <w:r w:rsidR="00C97F3C">
        <w:rPr>
          <w:rFonts w:ascii="Times New Roman" w:hAnsi="Times New Roman" w:cs="Times New Roman"/>
          <w:sz w:val="24"/>
          <w:szCs w:val="24"/>
        </w:rPr>
        <w:t>Goage</w:t>
      </w:r>
      <w:proofErr w:type="spellEnd"/>
    </w:p>
    <w:p w14:paraId="2EFEE194" w14:textId="5BBBD669" w:rsidR="00C97F3C" w:rsidRDefault="00C97F3C" w:rsidP="00C97F3C">
      <w:pPr>
        <w:rPr>
          <w:rFonts w:ascii="Times New Roman" w:hAnsi="Times New Roman" w:cs="Times New Roman"/>
          <w:sz w:val="24"/>
          <w:szCs w:val="24"/>
        </w:rPr>
      </w:pPr>
      <w:r>
        <w:rPr>
          <w:rFonts w:ascii="Times New Roman" w:hAnsi="Times New Roman" w:cs="Times New Roman"/>
          <w:sz w:val="24"/>
          <w:szCs w:val="24"/>
        </w:rPr>
        <w:t>Student ID</w:t>
      </w:r>
      <w:r w:rsidR="009706C9">
        <w:rPr>
          <w:rFonts w:ascii="Times New Roman" w:hAnsi="Times New Roman" w:cs="Times New Roman"/>
          <w:sz w:val="24"/>
          <w:szCs w:val="24"/>
        </w:rPr>
        <w:t>:</w:t>
      </w:r>
      <w:r>
        <w:rPr>
          <w:rFonts w:ascii="Times New Roman" w:hAnsi="Times New Roman" w:cs="Times New Roman"/>
          <w:sz w:val="24"/>
          <w:szCs w:val="24"/>
        </w:rPr>
        <w:t xml:space="preserve"> 2118451</w:t>
      </w:r>
    </w:p>
    <w:p w14:paraId="0320AA75" w14:textId="77777777" w:rsidR="00C97F3C" w:rsidRDefault="00C97F3C" w:rsidP="00C97F3C">
      <w:pPr>
        <w:rPr>
          <w:rFonts w:ascii="Times New Roman" w:hAnsi="Times New Roman" w:cs="Times New Roman"/>
          <w:sz w:val="24"/>
          <w:szCs w:val="24"/>
        </w:rPr>
      </w:pPr>
    </w:p>
    <w:p w14:paraId="17380D1E" w14:textId="77777777" w:rsidR="00C97F3C" w:rsidRDefault="00C97F3C" w:rsidP="00C97F3C">
      <w:pPr>
        <w:rPr>
          <w:rFonts w:ascii="Times New Roman" w:hAnsi="Times New Roman" w:cs="Times New Roman"/>
          <w:sz w:val="24"/>
          <w:szCs w:val="24"/>
        </w:rPr>
      </w:pPr>
    </w:p>
    <w:p w14:paraId="5C5BFDBC" w14:textId="77777777" w:rsidR="00C97F3C" w:rsidRDefault="00C97F3C" w:rsidP="00C97F3C">
      <w:pPr>
        <w:rPr>
          <w:rFonts w:ascii="Times New Roman" w:hAnsi="Times New Roman" w:cs="Times New Roman"/>
          <w:sz w:val="24"/>
          <w:szCs w:val="24"/>
        </w:rPr>
      </w:pPr>
    </w:p>
    <w:p w14:paraId="5021EADD" w14:textId="77777777" w:rsidR="00C97F3C" w:rsidRDefault="00C97F3C" w:rsidP="00C97F3C">
      <w:pPr>
        <w:rPr>
          <w:rFonts w:ascii="Times New Roman" w:hAnsi="Times New Roman" w:cs="Times New Roman"/>
          <w:sz w:val="24"/>
          <w:szCs w:val="24"/>
        </w:rPr>
      </w:pPr>
    </w:p>
    <w:p w14:paraId="31717750" w14:textId="77777777" w:rsidR="00003D1B" w:rsidRDefault="00C97F3C" w:rsidP="00C97F3C">
      <w:pPr>
        <w:jc w:val="center"/>
        <w:rPr>
          <w:rFonts w:ascii="Times New Roman" w:hAnsi="Times New Roman" w:cs="Times New Roman"/>
          <w:b/>
          <w:bCs/>
          <w:sz w:val="32"/>
          <w:szCs w:val="32"/>
        </w:rPr>
      </w:pPr>
      <w:r>
        <w:rPr>
          <w:rFonts w:ascii="Times New Roman" w:hAnsi="Times New Roman" w:cs="Times New Roman"/>
          <w:b/>
          <w:bCs/>
          <w:sz w:val="32"/>
          <w:szCs w:val="32"/>
        </w:rPr>
        <w:t>UNIVERSITY OF WALES</w:t>
      </w:r>
    </w:p>
    <w:p w14:paraId="403C0AC2" w14:textId="68FB0E14" w:rsidR="00C97F3C" w:rsidRDefault="00C97F3C" w:rsidP="00C97F3C">
      <w:pPr>
        <w:jc w:val="center"/>
        <w:rPr>
          <w:rFonts w:ascii="Times New Roman" w:hAnsi="Times New Roman" w:cs="Times New Roman"/>
          <w:b/>
          <w:bCs/>
          <w:sz w:val="32"/>
          <w:szCs w:val="32"/>
        </w:rPr>
      </w:pPr>
      <w:r>
        <w:rPr>
          <w:rFonts w:ascii="Times New Roman" w:hAnsi="Times New Roman" w:cs="Times New Roman"/>
          <w:b/>
          <w:bCs/>
          <w:sz w:val="32"/>
          <w:szCs w:val="32"/>
        </w:rPr>
        <w:t>TRINITY SAINT DAVID</w:t>
      </w:r>
    </w:p>
    <w:p w14:paraId="5A759296" w14:textId="77777777" w:rsidR="00C97F3C" w:rsidRDefault="00C97F3C" w:rsidP="00C97F3C">
      <w:pPr>
        <w:rPr>
          <w:rFonts w:ascii="Times New Roman" w:hAnsi="Times New Roman" w:cs="Times New Roman"/>
          <w:sz w:val="24"/>
          <w:szCs w:val="24"/>
        </w:rPr>
      </w:pPr>
    </w:p>
    <w:p w14:paraId="6B8563B9" w14:textId="77777777" w:rsidR="00C97F3C" w:rsidRDefault="00C97F3C" w:rsidP="00C97F3C">
      <w:pPr>
        <w:rPr>
          <w:rFonts w:ascii="Times New Roman" w:hAnsi="Times New Roman" w:cs="Times New Roman"/>
          <w:sz w:val="24"/>
          <w:szCs w:val="24"/>
        </w:rPr>
      </w:pPr>
    </w:p>
    <w:p w14:paraId="774FAB3C" w14:textId="426FB83D" w:rsidR="00C97F3C" w:rsidRDefault="00C97F3C" w:rsidP="00C97F3C">
      <w:pPr>
        <w:jc w:val="center"/>
        <w:rPr>
          <w:rFonts w:ascii="Times New Roman" w:hAnsi="Times New Roman" w:cs="Times New Roman"/>
          <w:sz w:val="28"/>
          <w:szCs w:val="28"/>
        </w:rPr>
      </w:pPr>
      <w:r>
        <w:rPr>
          <w:rFonts w:ascii="Times New Roman" w:hAnsi="Times New Roman" w:cs="Times New Roman"/>
          <w:sz w:val="28"/>
          <w:szCs w:val="28"/>
        </w:rPr>
        <w:t xml:space="preserve">Module Name: </w:t>
      </w:r>
      <w:r w:rsidR="002200DF">
        <w:rPr>
          <w:rFonts w:ascii="Times New Roman" w:hAnsi="Times New Roman" w:cs="Times New Roman"/>
          <w:b/>
          <w:bCs/>
          <w:sz w:val="28"/>
          <w:szCs w:val="28"/>
        </w:rPr>
        <w:t>MARKETING FUNDAMENTALS</w:t>
      </w:r>
    </w:p>
    <w:p w14:paraId="3281D5DB" w14:textId="77777777" w:rsidR="00D6441E" w:rsidRDefault="00D6441E" w:rsidP="00C97F3C">
      <w:pPr>
        <w:jc w:val="center"/>
        <w:rPr>
          <w:rFonts w:ascii="Times New Roman" w:hAnsi="Times New Roman" w:cs="Times New Roman"/>
          <w:sz w:val="28"/>
          <w:szCs w:val="28"/>
        </w:rPr>
      </w:pPr>
    </w:p>
    <w:p w14:paraId="466926E4" w14:textId="6BF1B38B" w:rsidR="00C97F3C" w:rsidRDefault="00C97F3C" w:rsidP="00C97F3C">
      <w:pPr>
        <w:jc w:val="center"/>
        <w:rPr>
          <w:rFonts w:ascii="Times New Roman" w:hAnsi="Times New Roman" w:cs="Times New Roman"/>
          <w:sz w:val="28"/>
          <w:szCs w:val="28"/>
        </w:rPr>
      </w:pPr>
      <w:r>
        <w:rPr>
          <w:rFonts w:ascii="Times New Roman" w:hAnsi="Times New Roman" w:cs="Times New Roman"/>
          <w:sz w:val="28"/>
          <w:szCs w:val="28"/>
        </w:rPr>
        <w:t xml:space="preserve">Module </w:t>
      </w:r>
      <w:r w:rsidR="002200DF">
        <w:rPr>
          <w:rFonts w:ascii="Times New Roman" w:hAnsi="Times New Roman" w:cs="Times New Roman"/>
          <w:sz w:val="28"/>
          <w:szCs w:val="28"/>
        </w:rPr>
        <w:t>Coordinator</w:t>
      </w:r>
      <w:r>
        <w:rPr>
          <w:rFonts w:ascii="Times New Roman" w:hAnsi="Times New Roman" w:cs="Times New Roman"/>
          <w:sz w:val="28"/>
          <w:szCs w:val="28"/>
        </w:rPr>
        <w:t xml:space="preserve">: </w:t>
      </w:r>
      <w:r w:rsidR="002200DF">
        <w:rPr>
          <w:rFonts w:ascii="Times New Roman" w:hAnsi="Times New Roman" w:cs="Times New Roman"/>
          <w:b/>
          <w:bCs/>
          <w:sz w:val="28"/>
          <w:szCs w:val="28"/>
        </w:rPr>
        <w:t>TUSHARA BALENDRAN</w:t>
      </w:r>
    </w:p>
    <w:p w14:paraId="4C5C6ACB" w14:textId="533AE4B3" w:rsidR="009706C9" w:rsidRDefault="009706C9" w:rsidP="009706C9">
      <w:pPr>
        <w:jc w:val="center"/>
        <w:rPr>
          <w:rFonts w:ascii="Times New Roman" w:hAnsi="Times New Roman" w:cs="Times New Roman"/>
          <w:sz w:val="28"/>
          <w:szCs w:val="28"/>
        </w:rPr>
      </w:pPr>
      <w:r>
        <w:rPr>
          <w:rFonts w:ascii="Times New Roman" w:hAnsi="Times New Roman" w:cs="Times New Roman"/>
          <w:sz w:val="28"/>
          <w:szCs w:val="28"/>
        </w:rPr>
        <w:t xml:space="preserve">Module </w:t>
      </w:r>
      <w:r>
        <w:rPr>
          <w:rFonts w:ascii="Times New Roman" w:hAnsi="Times New Roman" w:cs="Times New Roman"/>
          <w:sz w:val="28"/>
          <w:szCs w:val="28"/>
        </w:rPr>
        <w:t>Lecturer</w:t>
      </w:r>
      <w:r>
        <w:rPr>
          <w:rFonts w:ascii="Times New Roman" w:hAnsi="Times New Roman" w:cs="Times New Roman"/>
          <w:sz w:val="28"/>
          <w:szCs w:val="28"/>
        </w:rPr>
        <w:t xml:space="preserve">: </w:t>
      </w:r>
      <w:r>
        <w:rPr>
          <w:rFonts w:ascii="Times New Roman" w:hAnsi="Times New Roman" w:cs="Times New Roman"/>
          <w:b/>
          <w:bCs/>
          <w:sz w:val="28"/>
          <w:szCs w:val="28"/>
        </w:rPr>
        <w:t>GASSO WILSON MWALUSEKE</w:t>
      </w:r>
    </w:p>
    <w:p w14:paraId="4B05C9AD" w14:textId="77777777" w:rsidR="00C97F3C" w:rsidRDefault="00C97F3C" w:rsidP="00C97F3C">
      <w:pPr>
        <w:rPr>
          <w:rFonts w:ascii="Times New Roman" w:hAnsi="Times New Roman" w:cs="Times New Roman"/>
          <w:sz w:val="28"/>
          <w:szCs w:val="28"/>
        </w:rPr>
      </w:pPr>
    </w:p>
    <w:p w14:paraId="3816CB50" w14:textId="77777777" w:rsidR="00C97F3C" w:rsidRDefault="00C97F3C" w:rsidP="00C97F3C">
      <w:pPr>
        <w:rPr>
          <w:rFonts w:ascii="Times New Roman" w:hAnsi="Times New Roman" w:cs="Times New Roman"/>
          <w:sz w:val="24"/>
          <w:szCs w:val="24"/>
        </w:rPr>
      </w:pPr>
    </w:p>
    <w:p w14:paraId="5D829141" w14:textId="77777777" w:rsidR="00C97F3C" w:rsidRDefault="00C97F3C" w:rsidP="00C97F3C">
      <w:pPr>
        <w:rPr>
          <w:rFonts w:ascii="Times New Roman" w:hAnsi="Times New Roman" w:cs="Times New Roman"/>
          <w:sz w:val="24"/>
          <w:szCs w:val="24"/>
        </w:rPr>
      </w:pPr>
    </w:p>
    <w:p w14:paraId="750B589B" w14:textId="77777777" w:rsidR="00C97F3C" w:rsidRDefault="00C97F3C" w:rsidP="00C97F3C">
      <w:pPr>
        <w:rPr>
          <w:rFonts w:ascii="Times New Roman" w:hAnsi="Times New Roman" w:cs="Times New Roman"/>
          <w:sz w:val="24"/>
          <w:szCs w:val="24"/>
        </w:rPr>
      </w:pPr>
    </w:p>
    <w:p w14:paraId="4F532506" w14:textId="0CE9314E" w:rsidR="00C97F3C" w:rsidRDefault="00C97F3C" w:rsidP="00C97F3C">
      <w:pPr>
        <w:jc w:val="center"/>
        <w:rPr>
          <w:rFonts w:ascii="Times New Roman" w:hAnsi="Times New Roman" w:cs="Times New Roman"/>
          <w:sz w:val="24"/>
          <w:szCs w:val="24"/>
        </w:rPr>
      </w:pPr>
      <w:r>
        <w:rPr>
          <w:rFonts w:ascii="Times New Roman" w:hAnsi="Times New Roman" w:cs="Times New Roman"/>
          <w:sz w:val="24"/>
          <w:szCs w:val="24"/>
        </w:rPr>
        <w:t>Assignment 1</w:t>
      </w:r>
      <w:r w:rsidR="000B3595">
        <w:rPr>
          <w:rFonts w:ascii="Times New Roman" w:hAnsi="Times New Roman" w:cs="Times New Roman"/>
          <w:sz w:val="24"/>
          <w:szCs w:val="24"/>
        </w:rPr>
        <w:t xml:space="preserve"> – </w:t>
      </w:r>
      <w:r w:rsidR="000B3595" w:rsidRPr="000B3595">
        <w:rPr>
          <w:rFonts w:ascii="Times New Roman" w:hAnsi="Times New Roman" w:cs="Times New Roman"/>
          <w:b/>
          <w:bCs/>
          <w:sz w:val="24"/>
          <w:szCs w:val="24"/>
        </w:rPr>
        <w:t>MICROSOFT BLOGS ON CYBERSECURITY</w:t>
      </w:r>
    </w:p>
    <w:p w14:paraId="43C0349E" w14:textId="5E57AA57" w:rsidR="00C97F3C" w:rsidRDefault="00C97F3C" w:rsidP="00C97F3C">
      <w:pPr>
        <w:rPr>
          <w:rFonts w:ascii="Times New Roman" w:hAnsi="Times New Roman" w:cs="Times New Roman"/>
          <w:sz w:val="24"/>
          <w:szCs w:val="24"/>
        </w:rPr>
      </w:pPr>
    </w:p>
    <w:p w14:paraId="642EC0B7" w14:textId="70A42902" w:rsidR="000B3595" w:rsidRDefault="000B3595" w:rsidP="00C97F3C">
      <w:pPr>
        <w:rPr>
          <w:rFonts w:ascii="Times New Roman" w:hAnsi="Times New Roman" w:cs="Times New Roman"/>
          <w:sz w:val="24"/>
          <w:szCs w:val="24"/>
        </w:rPr>
      </w:pPr>
    </w:p>
    <w:p w14:paraId="32EF58F4" w14:textId="23346362" w:rsidR="000B3595" w:rsidRDefault="000B3595" w:rsidP="00C97F3C">
      <w:pPr>
        <w:rPr>
          <w:rFonts w:ascii="Times New Roman" w:hAnsi="Times New Roman" w:cs="Times New Roman"/>
          <w:sz w:val="24"/>
          <w:szCs w:val="24"/>
        </w:rPr>
      </w:pPr>
    </w:p>
    <w:p w14:paraId="2BD558CE" w14:textId="32BCA523" w:rsidR="000B3595" w:rsidRDefault="000B3595" w:rsidP="00C97F3C">
      <w:pPr>
        <w:rPr>
          <w:rFonts w:ascii="Times New Roman" w:hAnsi="Times New Roman" w:cs="Times New Roman"/>
          <w:sz w:val="24"/>
          <w:szCs w:val="24"/>
        </w:rPr>
      </w:pPr>
    </w:p>
    <w:p w14:paraId="0A180270" w14:textId="77777777" w:rsidR="000B3595" w:rsidRDefault="000B3595" w:rsidP="00C97F3C">
      <w:pPr>
        <w:rPr>
          <w:rFonts w:ascii="Times New Roman" w:hAnsi="Times New Roman" w:cs="Times New Roman"/>
          <w:sz w:val="24"/>
          <w:szCs w:val="24"/>
        </w:rPr>
      </w:pPr>
    </w:p>
    <w:p w14:paraId="3FAF5848" w14:textId="77777777" w:rsidR="00C97F3C" w:rsidRDefault="00C97F3C" w:rsidP="00C97F3C">
      <w:pPr>
        <w:rPr>
          <w:rFonts w:ascii="Times New Roman" w:hAnsi="Times New Roman" w:cs="Times New Roman"/>
          <w:sz w:val="24"/>
          <w:szCs w:val="24"/>
        </w:rPr>
      </w:pPr>
    </w:p>
    <w:p w14:paraId="44DA958D" w14:textId="77777777" w:rsidR="00C97F3C" w:rsidRDefault="00C97F3C" w:rsidP="00C97F3C">
      <w:pPr>
        <w:rPr>
          <w:rFonts w:ascii="Times New Roman" w:hAnsi="Times New Roman" w:cs="Times New Roman"/>
          <w:sz w:val="24"/>
          <w:szCs w:val="24"/>
        </w:rPr>
      </w:pPr>
    </w:p>
    <w:p w14:paraId="10A8226F" w14:textId="63B7D382" w:rsidR="00C97F3C" w:rsidRDefault="00C97F3C" w:rsidP="000B3595">
      <w:pPr>
        <w:jc w:val="center"/>
        <w:rPr>
          <w:rFonts w:ascii="Times New Roman" w:hAnsi="Times New Roman" w:cs="Times New Roman"/>
          <w:sz w:val="24"/>
          <w:szCs w:val="24"/>
        </w:rPr>
      </w:pPr>
      <w:r>
        <w:rPr>
          <w:rFonts w:ascii="Times New Roman" w:hAnsi="Times New Roman" w:cs="Times New Roman"/>
          <w:sz w:val="24"/>
          <w:szCs w:val="24"/>
        </w:rPr>
        <w:t>Word count</w:t>
      </w:r>
      <w:r w:rsidR="002200DF">
        <w:rPr>
          <w:rFonts w:ascii="Times New Roman" w:hAnsi="Times New Roman" w:cs="Times New Roman"/>
          <w:sz w:val="24"/>
          <w:szCs w:val="24"/>
          <w:lang w:val="en-GB"/>
        </w:rPr>
        <w:t>:</w:t>
      </w:r>
      <w:r w:rsidR="002200DF">
        <w:rPr>
          <w:rFonts w:ascii="Times New Roman" w:hAnsi="Times New Roman" w:cs="Times New Roman"/>
          <w:sz w:val="24"/>
          <w:szCs w:val="24"/>
        </w:rPr>
        <w:t xml:space="preserve"> 1</w:t>
      </w:r>
      <w:r w:rsidR="00DF6FC0">
        <w:rPr>
          <w:rFonts w:ascii="Times New Roman" w:hAnsi="Times New Roman" w:cs="Times New Roman"/>
          <w:sz w:val="24"/>
          <w:szCs w:val="24"/>
        </w:rPr>
        <w:t>,</w:t>
      </w:r>
      <w:r w:rsidR="002200DF">
        <w:rPr>
          <w:rFonts w:ascii="Times New Roman" w:hAnsi="Times New Roman" w:cs="Times New Roman"/>
          <w:sz w:val="24"/>
          <w:szCs w:val="24"/>
        </w:rPr>
        <w:t>774</w:t>
      </w:r>
    </w:p>
    <w:p w14:paraId="3E55EDFA" w14:textId="7207F04C" w:rsidR="00E5104D" w:rsidRPr="00EB35D0" w:rsidRDefault="00BB2DA4" w:rsidP="00EB35D0">
      <w:pPr>
        <w:jc w:val="both"/>
        <w:rPr>
          <w:rFonts w:ascii="Times New Roman" w:hAnsi="Times New Roman" w:cs="Times New Roman"/>
          <w:b/>
          <w:bCs/>
          <w:sz w:val="24"/>
          <w:szCs w:val="24"/>
        </w:rPr>
      </w:pPr>
      <w:r w:rsidRPr="00EB35D0">
        <w:rPr>
          <w:rFonts w:ascii="Times New Roman" w:hAnsi="Times New Roman" w:cs="Times New Roman"/>
          <w:b/>
          <w:bCs/>
          <w:sz w:val="24"/>
          <w:szCs w:val="24"/>
        </w:rPr>
        <w:lastRenderedPageBreak/>
        <w:t>Blog 1:</w:t>
      </w:r>
    </w:p>
    <w:p w14:paraId="63792946" w14:textId="0361AF3C" w:rsidR="00BB2DA4" w:rsidRPr="00EB35D0" w:rsidRDefault="00BB2DA4" w:rsidP="00EB35D0">
      <w:pPr>
        <w:jc w:val="both"/>
        <w:rPr>
          <w:rFonts w:ascii="Times New Roman" w:hAnsi="Times New Roman" w:cs="Times New Roman"/>
          <w:sz w:val="24"/>
          <w:szCs w:val="24"/>
        </w:rPr>
      </w:pPr>
      <w:r w:rsidRPr="00EB35D0">
        <w:rPr>
          <w:rFonts w:ascii="Times New Roman" w:hAnsi="Times New Roman" w:cs="Times New Roman"/>
          <w:sz w:val="24"/>
          <w:szCs w:val="24"/>
        </w:rPr>
        <w:t xml:space="preserve">The second edition of Cyber Signals, which highlights security trends and insights gleaned from Microsoft's 43 trillion security signals and 8,500 security professionals, has just been released, and we at Microsoft are quite enthusiastic about it. In this instalment, we lift the curtain on the growing ransomware-as-a-service industry and the changing cybercrime economy (RaaS). Microsoft threat intelligence allows us to see threat actors' </w:t>
      </w:r>
      <w:proofErr w:type="spellStart"/>
      <w:r w:rsidRPr="00EB35D0">
        <w:rPr>
          <w:rFonts w:ascii="Times New Roman" w:hAnsi="Times New Roman" w:cs="Times New Roman"/>
          <w:sz w:val="24"/>
          <w:szCs w:val="24"/>
        </w:rPr>
        <w:t>behaviours</w:t>
      </w:r>
      <w:proofErr w:type="spellEnd"/>
      <w:r w:rsidRPr="00EB35D0">
        <w:rPr>
          <w:rFonts w:ascii="Times New Roman" w:hAnsi="Times New Roman" w:cs="Times New Roman"/>
          <w:sz w:val="24"/>
          <w:szCs w:val="24"/>
        </w:rPr>
        <w:t xml:space="preserve"> rather than depending on what they say about themselves in extortion attempts, forum posts, or chat leaks.</w:t>
      </w:r>
    </w:p>
    <w:p w14:paraId="12799FD9" w14:textId="39AED658" w:rsidR="00BB2DA4" w:rsidRPr="00EB35D0" w:rsidRDefault="00BB2DA4" w:rsidP="00EB35D0">
      <w:pPr>
        <w:jc w:val="both"/>
        <w:rPr>
          <w:rFonts w:ascii="Times New Roman" w:hAnsi="Times New Roman" w:cs="Times New Roman"/>
          <w:sz w:val="24"/>
          <w:szCs w:val="24"/>
        </w:rPr>
      </w:pPr>
      <w:r w:rsidRPr="00EB35D0">
        <w:rPr>
          <w:rFonts w:ascii="Times New Roman" w:hAnsi="Times New Roman" w:cs="Times New Roman"/>
          <w:sz w:val="24"/>
          <w:szCs w:val="24"/>
        </w:rPr>
        <w:t>RaaS is frequently a partnership between an operator—who creates and maintains the malware and attack infrastructure required to fuel extortion operations—and "affiliates"—who sign on to use the operator's malware and attack infrastructure to target targets. Affiliates buy initial access from brokers or hit lists of companies that are at risk, such as those with leaked credentials or networks that have already been infected with malware. Then, cybercriminals exploit these footholds as a launching point to attack their targets with a ransomware payload.</w:t>
      </w:r>
    </w:p>
    <w:p w14:paraId="1E0473E2" w14:textId="5381E804" w:rsidR="00BB2DA4" w:rsidRPr="00EB35D0" w:rsidRDefault="00BB2DA4" w:rsidP="00EB35D0">
      <w:pPr>
        <w:jc w:val="both"/>
        <w:rPr>
          <w:rFonts w:ascii="Times New Roman" w:hAnsi="Times New Roman" w:cs="Times New Roman"/>
          <w:sz w:val="24"/>
          <w:szCs w:val="24"/>
        </w:rPr>
      </w:pPr>
      <w:r w:rsidRPr="00EB35D0">
        <w:rPr>
          <w:rFonts w:ascii="Times New Roman" w:hAnsi="Times New Roman" w:cs="Times New Roman"/>
          <w:sz w:val="24"/>
          <w:szCs w:val="24"/>
        </w:rPr>
        <w:t>RaaS has the effect of significantly lowering the entrance barrier for attackers by obscuring individuals responsible for initial access brokering, infrastructure, and ransoming. Young cybercriminals without the technical know-how necessary to employ backdoors or create their own tools can easily access a victim by using pre-made penetration testing and system administrator software to launch assaults since RaaS actors sell their skills to anyone willing to pay.</w:t>
      </w:r>
    </w:p>
    <w:p w14:paraId="0C7A519F" w14:textId="30D0C0D1" w:rsidR="00BB2DA4" w:rsidRPr="00EB35D0" w:rsidRDefault="00BB2DA4" w:rsidP="00EB35D0">
      <w:pPr>
        <w:jc w:val="both"/>
        <w:rPr>
          <w:rFonts w:ascii="Times New Roman" w:hAnsi="Times New Roman" w:cs="Times New Roman"/>
          <w:sz w:val="24"/>
          <w:szCs w:val="24"/>
        </w:rPr>
      </w:pPr>
      <w:r w:rsidRPr="00EB35D0">
        <w:rPr>
          <w:rFonts w:ascii="Times New Roman" w:hAnsi="Times New Roman" w:cs="Times New Roman"/>
          <w:sz w:val="24"/>
          <w:szCs w:val="24"/>
        </w:rPr>
        <w:t>Without fundamental safeguards like multifactor authentication (MFA), enterprises are at a disadvantage in thwarting ransomware's infiltration routes before the malware deployment stage due to the never-ending list of stolen credentials that are readily available online. Once hackers are aware that access to your network is for sale, RaaS threat actors can set up a chain of commoditized attacks, allowing them and others to take advantage of your weaknesses.</w:t>
      </w:r>
    </w:p>
    <w:p w14:paraId="6D1EAF9D" w14:textId="1D466656" w:rsidR="00BB2DA4" w:rsidRPr="00EB35D0" w:rsidRDefault="00BB2DA4" w:rsidP="00EB35D0">
      <w:pPr>
        <w:jc w:val="both"/>
        <w:rPr>
          <w:rFonts w:ascii="Times New Roman" w:hAnsi="Times New Roman" w:cs="Times New Roman"/>
          <w:sz w:val="24"/>
          <w:szCs w:val="24"/>
        </w:rPr>
      </w:pPr>
      <w:r w:rsidRPr="00EB35D0">
        <w:rPr>
          <w:rFonts w:ascii="Times New Roman" w:hAnsi="Times New Roman" w:cs="Times New Roman"/>
          <w:sz w:val="24"/>
          <w:szCs w:val="24"/>
        </w:rPr>
        <w:t>Although many businesses believe it would be too expensive to install more robust security measures, security hardening actually results in cost savings. Your firm will spend less money on security expenses and less time responding to attacks, freeing up more time to concentrate on incoming crises. As a result, not only will your systems become more secure.</w:t>
      </w:r>
    </w:p>
    <w:p w14:paraId="45D268CF" w14:textId="1F65BE68" w:rsidR="00BB2DA4" w:rsidRPr="00EB35D0" w:rsidRDefault="00BB2DA4" w:rsidP="00EB35D0">
      <w:pPr>
        <w:jc w:val="both"/>
        <w:rPr>
          <w:rFonts w:ascii="Times New Roman" w:hAnsi="Times New Roman" w:cs="Times New Roman"/>
          <w:sz w:val="24"/>
          <w:szCs w:val="24"/>
        </w:rPr>
      </w:pPr>
      <w:r w:rsidRPr="00EB35D0">
        <w:rPr>
          <w:rFonts w:ascii="Times New Roman" w:hAnsi="Times New Roman" w:cs="Times New Roman"/>
          <w:sz w:val="24"/>
          <w:szCs w:val="24"/>
        </w:rPr>
        <w:t>Cyberattacks against businesses are becoming more frequent and sophisticated. According to the Federal Bureau of Investigation's 2021 Internet Crime Report, cybercrime cost the US more than USD6.9 billion. 1 According to the European Union Agency for Cybersecurity (ENISA), ransomware threat actors stole around 10 terabytes of data per month between May 2021 and June 2022, with employee personal information making up 58.2 percent of the stolen files.</w:t>
      </w:r>
    </w:p>
    <w:p w14:paraId="75061822" w14:textId="77777777" w:rsidR="00BB2DA4" w:rsidRPr="00EB35D0" w:rsidRDefault="00BB2DA4" w:rsidP="00EB35D0">
      <w:pPr>
        <w:jc w:val="both"/>
        <w:rPr>
          <w:rFonts w:ascii="Times New Roman" w:hAnsi="Times New Roman" w:cs="Times New Roman"/>
          <w:sz w:val="24"/>
          <w:szCs w:val="24"/>
        </w:rPr>
      </w:pPr>
      <w:r w:rsidRPr="00EB35D0">
        <w:rPr>
          <w:rFonts w:ascii="Times New Roman" w:hAnsi="Times New Roman" w:cs="Times New Roman"/>
          <w:sz w:val="24"/>
          <w:szCs w:val="24"/>
        </w:rPr>
        <w:t xml:space="preserve">To tackle the ransomware threat, new degrees of cooperation are required. The finest </w:t>
      </w:r>
      <w:proofErr w:type="spellStart"/>
      <w:r w:rsidRPr="00EB35D0">
        <w:rPr>
          <w:rFonts w:ascii="Times New Roman" w:hAnsi="Times New Roman" w:cs="Times New Roman"/>
          <w:sz w:val="24"/>
          <w:szCs w:val="24"/>
        </w:rPr>
        <w:t>defences</w:t>
      </w:r>
      <w:proofErr w:type="spellEnd"/>
      <w:r w:rsidRPr="00EB35D0">
        <w:rPr>
          <w:rFonts w:ascii="Times New Roman" w:hAnsi="Times New Roman" w:cs="Times New Roman"/>
          <w:sz w:val="24"/>
          <w:szCs w:val="24"/>
        </w:rPr>
        <w:t xml:space="preserve"> start with </w:t>
      </w:r>
      <w:proofErr w:type="spellStart"/>
      <w:r w:rsidRPr="00EB35D0">
        <w:rPr>
          <w:rFonts w:ascii="Times New Roman" w:hAnsi="Times New Roman" w:cs="Times New Roman"/>
          <w:sz w:val="24"/>
          <w:szCs w:val="24"/>
        </w:rPr>
        <w:t>prioritisation</w:t>
      </w:r>
      <w:proofErr w:type="spellEnd"/>
      <w:r w:rsidRPr="00EB35D0">
        <w:rPr>
          <w:rFonts w:ascii="Times New Roman" w:hAnsi="Times New Roman" w:cs="Times New Roman"/>
          <w:sz w:val="24"/>
          <w:szCs w:val="24"/>
        </w:rPr>
        <w:t xml:space="preserve"> and clarity, which calls for increased information sharing across the public and private sectors and a shared commitment to working together to make the world safer for everyone. Because we at Microsoft think that security is a team sport, we take that role seriously. At our threat intelligence </w:t>
      </w:r>
      <w:proofErr w:type="spellStart"/>
      <w:r w:rsidRPr="00EB35D0">
        <w:rPr>
          <w:rFonts w:ascii="Times New Roman" w:hAnsi="Times New Roman" w:cs="Times New Roman"/>
          <w:sz w:val="24"/>
          <w:szCs w:val="24"/>
        </w:rPr>
        <w:t>centre</w:t>
      </w:r>
      <w:proofErr w:type="spellEnd"/>
      <w:r w:rsidRPr="00EB35D0">
        <w:rPr>
          <w:rFonts w:ascii="Times New Roman" w:hAnsi="Times New Roman" w:cs="Times New Roman"/>
          <w:sz w:val="24"/>
          <w:szCs w:val="24"/>
        </w:rPr>
        <w:t xml:space="preserve"> Security Insider, you may study the most recent cybersecurity updates and insights.</w:t>
      </w:r>
    </w:p>
    <w:p w14:paraId="3F027195" w14:textId="05D8C6AB" w:rsidR="00BB2DA4" w:rsidRPr="00EB35D0" w:rsidRDefault="00BB2DA4" w:rsidP="00EB35D0">
      <w:pPr>
        <w:jc w:val="both"/>
        <w:rPr>
          <w:rFonts w:ascii="Times New Roman" w:hAnsi="Times New Roman" w:cs="Times New Roman"/>
          <w:sz w:val="24"/>
          <w:szCs w:val="24"/>
        </w:rPr>
      </w:pPr>
      <w:r w:rsidRPr="00EB35D0">
        <w:rPr>
          <w:rFonts w:ascii="Times New Roman" w:hAnsi="Times New Roman" w:cs="Times New Roman"/>
          <w:sz w:val="24"/>
          <w:szCs w:val="24"/>
        </w:rPr>
        <w:lastRenderedPageBreak/>
        <w:t xml:space="preserve">We have a thorough understanding of the threat landscape, informed by the 43 trillion threat signals that are </w:t>
      </w:r>
      <w:proofErr w:type="spellStart"/>
      <w:r w:rsidRPr="00EB35D0">
        <w:rPr>
          <w:rFonts w:ascii="Times New Roman" w:hAnsi="Times New Roman" w:cs="Times New Roman"/>
          <w:sz w:val="24"/>
          <w:szCs w:val="24"/>
        </w:rPr>
        <w:t>analysed</w:t>
      </w:r>
      <w:proofErr w:type="spellEnd"/>
      <w:r w:rsidRPr="00EB35D0">
        <w:rPr>
          <w:rFonts w:ascii="Times New Roman" w:hAnsi="Times New Roman" w:cs="Times New Roman"/>
          <w:sz w:val="24"/>
          <w:szCs w:val="24"/>
        </w:rPr>
        <w:t xml:space="preserve"> every day, combined with the human intelligence of our more than 8,500 experts, including threat hunters, forensics investigators, malware engineers, and researchers. We are dedicated to assisting you in using this knowledge to prevent and disrupt extortion threats.</w:t>
      </w:r>
    </w:p>
    <w:p w14:paraId="6E79E00A" w14:textId="5494D62B" w:rsidR="00BB2DA4" w:rsidRPr="00EB35D0" w:rsidRDefault="00BB2DA4" w:rsidP="00EB35D0">
      <w:pPr>
        <w:spacing w:after="0"/>
        <w:jc w:val="both"/>
        <w:rPr>
          <w:rFonts w:ascii="Times New Roman" w:hAnsi="Times New Roman" w:cs="Times New Roman"/>
          <w:sz w:val="24"/>
          <w:szCs w:val="24"/>
        </w:rPr>
      </w:pPr>
    </w:p>
    <w:p w14:paraId="6CE9173F" w14:textId="1989F2BF" w:rsidR="00BB2DA4" w:rsidRPr="00EB35D0" w:rsidRDefault="00BB2DA4" w:rsidP="00EB35D0">
      <w:pPr>
        <w:jc w:val="both"/>
        <w:rPr>
          <w:rFonts w:ascii="Times New Roman" w:hAnsi="Times New Roman" w:cs="Times New Roman"/>
          <w:b/>
          <w:bCs/>
          <w:sz w:val="24"/>
          <w:szCs w:val="24"/>
        </w:rPr>
      </w:pPr>
      <w:r w:rsidRPr="00EB35D0">
        <w:rPr>
          <w:rFonts w:ascii="Times New Roman" w:hAnsi="Times New Roman" w:cs="Times New Roman"/>
          <w:b/>
          <w:bCs/>
          <w:sz w:val="24"/>
          <w:szCs w:val="24"/>
        </w:rPr>
        <w:t>Blog 2:</w:t>
      </w:r>
    </w:p>
    <w:p w14:paraId="51E6C994" w14:textId="77777777" w:rsidR="00865DEB" w:rsidRPr="00EB35D0" w:rsidRDefault="00865DEB" w:rsidP="00EB35D0">
      <w:pPr>
        <w:jc w:val="both"/>
        <w:rPr>
          <w:rFonts w:ascii="Times New Roman" w:hAnsi="Times New Roman" w:cs="Times New Roman"/>
          <w:sz w:val="24"/>
          <w:szCs w:val="24"/>
        </w:rPr>
      </w:pPr>
      <w:r w:rsidRPr="00EB35D0">
        <w:rPr>
          <w:rFonts w:ascii="Times New Roman" w:hAnsi="Times New Roman" w:cs="Times New Roman"/>
          <w:sz w:val="24"/>
          <w:szCs w:val="24"/>
        </w:rPr>
        <w:t xml:space="preserve">State and municipal governments are increasingly the focus of cyberattacks; even before COVID, two-thirds of attacks were directed at these </w:t>
      </w:r>
      <w:proofErr w:type="spellStart"/>
      <w:r w:rsidRPr="00EB35D0">
        <w:rPr>
          <w:rFonts w:ascii="Times New Roman" w:hAnsi="Times New Roman" w:cs="Times New Roman"/>
          <w:sz w:val="24"/>
          <w:szCs w:val="24"/>
        </w:rPr>
        <w:t>organisations</w:t>
      </w:r>
      <w:proofErr w:type="spellEnd"/>
      <w:r w:rsidRPr="00EB35D0">
        <w:rPr>
          <w:rFonts w:ascii="Times New Roman" w:hAnsi="Times New Roman" w:cs="Times New Roman"/>
          <w:sz w:val="24"/>
          <w:szCs w:val="24"/>
        </w:rPr>
        <w:t>. Attackers increased their use of phishing by 350% between January and May of 2020, preying on people's anxiety and uncertainty in response to COVID. As more people across the country switch to working remotely, vulnerabilities that were previously better protected by corporate networks are now more readily exploited, and the sophistication of attacks through automation is leading to an increasing number of cyberattacks.</w:t>
      </w:r>
    </w:p>
    <w:p w14:paraId="5080937D" w14:textId="77777777" w:rsidR="00865DEB" w:rsidRPr="00EB35D0" w:rsidRDefault="00865DEB" w:rsidP="00EB35D0">
      <w:pPr>
        <w:jc w:val="both"/>
        <w:rPr>
          <w:rFonts w:ascii="Times New Roman" w:hAnsi="Times New Roman" w:cs="Times New Roman"/>
          <w:sz w:val="24"/>
          <w:szCs w:val="24"/>
        </w:rPr>
      </w:pPr>
      <w:r w:rsidRPr="00EB35D0">
        <w:rPr>
          <w:rFonts w:ascii="Times New Roman" w:hAnsi="Times New Roman" w:cs="Times New Roman"/>
          <w:sz w:val="24"/>
          <w:szCs w:val="24"/>
        </w:rPr>
        <w:t>Organizations want adaptable, integrated, and reliable solutions that help them make better decisions and provide valuable, frequently lifesaving services to their communities in spite of the expanding cyber risk landscape. Our citizens have come to demand a high level of service from the government, given through high-performing, always-available digital solutions. Government agencies may contribute to community confidence and trust-building, assure high-quality service delivery, safeguard data, defend crucial digital infrastructure, and ensure privacy and regulatory compliance by applying robust cybersecurity and resilient capabilities.</w:t>
      </w:r>
    </w:p>
    <w:p w14:paraId="774FB094" w14:textId="77777777" w:rsidR="00865DEB" w:rsidRPr="00EB35D0" w:rsidRDefault="00865DEB" w:rsidP="00EB35D0">
      <w:pPr>
        <w:jc w:val="both"/>
        <w:rPr>
          <w:rFonts w:ascii="Times New Roman" w:hAnsi="Times New Roman" w:cs="Times New Roman"/>
          <w:sz w:val="24"/>
          <w:szCs w:val="24"/>
        </w:rPr>
      </w:pPr>
      <w:r w:rsidRPr="00EB35D0">
        <w:rPr>
          <w:rFonts w:ascii="Times New Roman" w:hAnsi="Times New Roman" w:cs="Times New Roman"/>
          <w:sz w:val="24"/>
          <w:szCs w:val="24"/>
        </w:rPr>
        <w:t>Governmental officials must:</w:t>
      </w:r>
    </w:p>
    <w:p w14:paraId="010911C7" w14:textId="77777777" w:rsidR="00865DEB" w:rsidRPr="00EB35D0" w:rsidRDefault="00865DEB" w:rsidP="00EB35D0">
      <w:pPr>
        <w:pStyle w:val="ListParagraph"/>
        <w:numPr>
          <w:ilvl w:val="0"/>
          <w:numId w:val="1"/>
        </w:numPr>
        <w:jc w:val="both"/>
        <w:rPr>
          <w:rFonts w:ascii="Times New Roman" w:hAnsi="Times New Roman" w:cs="Times New Roman"/>
          <w:sz w:val="24"/>
          <w:szCs w:val="24"/>
        </w:rPr>
      </w:pPr>
      <w:r w:rsidRPr="00EB35D0">
        <w:rPr>
          <w:rFonts w:ascii="Times New Roman" w:hAnsi="Times New Roman" w:cs="Times New Roman"/>
          <w:sz w:val="24"/>
          <w:szCs w:val="24"/>
        </w:rPr>
        <w:t>Improve cyber-resilience, update outdated systems, and lay a secure and legal foundation for the future.</w:t>
      </w:r>
    </w:p>
    <w:p w14:paraId="53FBAF65" w14:textId="77777777" w:rsidR="00865DEB" w:rsidRPr="00EB35D0" w:rsidRDefault="00865DEB" w:rsidP="00EB35D0">
      <w:pPr>
        <w:pStyle w:val="ListParagraph"/>
        <w:numPr>
          <w:ilvl w:val="0"/>
          <w:numId w:val="1"/>
        </w:numPr>
        <w:jc w:val="both"/>
        <w:rPr>
          <w:rFonts w:ascii="Times New Roman" w:hAnsi="Times New Roman" w:cs="Times New Roman"/>
          <w:sz w:val="24"/>
          <w:szCs w:val="24"/>
        </w:rPr>
      </w:pPr>
      <w:r w:rsidRPr="00EB35D0">
        <w:rPr>
          <w:rFonts w:ascii="Times New Roman" w:hAnsi="Times New Roman" w:cs="Times New Roman"/>
          <w:sz w:val="24"/>
          <w:szCs w:val="24"/>
        </w:rPr>
        <w:t xml:space="preserve">Ensure that only the appropriate individuals have access to the appropriate information at the appropriate time by protecting personal information and information shared across </w:t>
      </w:r>
      <w:proofErr w:type="spellStart"/>
      <w:r w:rsidRPr="00EB35D0">
        <w:rPr>
          <w:rFonts w:ascii="Times New Roman" w:hAnsi="Times New Roman" w:cs="Times New Roman"/>
          <w:sz w:val="24"/>
          <w:szCs w:val="24"/>
        </w:rPr>
        <w:t>organisations</w:t>
      </w:r>
      <w:proofErr w:type="spellEnd"/>
      <w:r w:rsidRPr="00EB35D0">
        <w:rPr>
          <w:rFonts w:ascii="Times New Roman" w:hAnsi="Times New Roman" w:cs="Times New Roman"/>
          <w:sz w:val="24"/>
          <w:szCs w:val="24"/>
        </w:rPr>
        <w:t>.</w:t>
      </w:r>
    </w:p>
    <w:p w14:paraId="7984A70E" w14:textId="77777777" w:rsidR="00865DEB" w:rsidRPr="00EB35D0" w:rsidRDefault="00865DEB" w:rsidP="00EB35D0">
      <w:pPr>
        <w:pStyle w:val="ListParagraph"/>
        <w:numPr>
          <w:ilvl w:val="0"/>
          <w:numId w:val="1"/>
        </w:numPr>
        <w:jc w:val="both"/>
        <w:rPr>
          <w:rFonts w:ascii="Times New Roman" w:hAnsi="Times New Roman" w:cs="Times New Roman"/>
          <w:sz w:val="24"/>
          <w:szCs w:val="24"/>
        </w:rPr>
      </w:pPr>
      <w:r w:rsidRPr="00EB35D0">
        <w:rPr>
          <w:rFonts w:ascii="Times New Roman" w:hAnsi="Times New Roman" w:cs="Times New Roman"/>
          <w:sz w:val="24"/>
          <w:szCs w:val="24"/>
        </w:rPr>
        <w:t>Increasing confidence and adhering to legal standards will ensure business continuity.</w:t>
      </w:r>
    </w:p>
    <w:p w14:paraId="1D4D29E7" w14:textId="311054EC" w:rsidR="00865DEB" w:rsidRPr="00EB35D0" w:rsidRDefault="00865DEB" w:rsidP="00EB35D0">
      <w:pPr>
        <w:pStyle w:val="ListParagraph"/>
        <w:numPr>
          <w:ilvl w:val="0"/>
          <w:numId w:val="1"/>
        </w:numPr>
        <w:jc w:val="both"/>
        <w:rPr>
          <w:rFonts w:ascii="Times New Roman" w:hAnsi="Times New Roman" w:cs="Times New Roman"/>
          <w:sz w:val="24"/>
          <w:szCs w:val="24"/>
        </w:rPr>
      </w:pPr>
      <w:r w:rsidRPr="00EB35D0">
        <w:rPr>
          <w:rFonts w:ascii="Times New Roman" w:hAnsi="Times New Roman" w:cs="Times New Roman"/>
          <w:sz w:val="24"/>
          <w:szCs w:val="24"/>
        </w:rPr>
        <w:t>Stop internal leaks that may have occurred accidentally or intentionally.</w:t>
      </w:r>
    </w:p>
    <w:p w14:paraId="09CA83AE" w14:textId="392A5AD7" w:rsidR="00865DEB" w:rsidRPr="00EB35D0" w:rsidRDefault="00865DEB" w:rsidP="00EB35D0">
      <w:pPr>
        <w:spacing w:after="0"/>
        <w:jc w:val="both"/>
        <w:rPr>
          <w:rFonts w:ascii="Times New Roman" w:hAnsi="Times New Roman" w:cs="Times New Roman"/>
          <w:sz w:val="24"/>
          <w:szCs w:val="24"/>
        </w:rPr>
      </w:pPr>
    </w:p>
    <w:p w14:paraId="28EBBF87" w14:textId="0D2F3D3F" w:rsidR="00865DEB" w:rsidRPr="00EB35D0" w:rsidRDefault="00865DEB" w:rsidP="00EB35D0">
      <w:pPr>
        <w:jc w:val="both"/>
        <w:rPr>
          <w:rFonts w:ascii="Times New Roman" w:hAnsi="Times New Roman" w:cs="Times New Roman"/>
          <w:b/>
          <w:bCs/>
          <w:sz w:val="24"/>
          <w:szCs w:val="24"/>
        </w:rPr>
      </w:pPr>
      <w:r w:rsidRPr="00EB35D0">
        <w:rPr>
          <w:rFonts w:ascii="Times New Roman" w:hAnsi="Times New Roman" w:cs="Times New Roman"/>
          <w:b/>
          <w:bCs/>
          <w:sz w:val="24"/>
          <w:szCs w:val="24"/>
        </w:rPr>
        <w:t>Blog 3:</w:t>
      </w:r>
    </w:p>
    <w:p w14:paraId="5D41B1C9" w14:textId="77777777" w:rsidR="00552D8B" w:rsidRPr="00EB35D0" w:rsidRDefault="00552D8B" w:rsidP="00EB35D0">
      <w:pPr>
        <w:jc w:val="both"/>
        <w:rPr>
          <w:rFonts w:ascii="Times New Roman" w:hAnsi="Times New Roman" w:cs="Times New Roman"/>
          <w:sz w:val="24"/>
          <w:szCs w:val="24"/>
        </w:rPr>
      </w:pPr>
      <w:r w:rsidRPr="00EB35D0">
        <w:rPr>
          <w:rFonts w:ascii="Times New Roman" w:hAnsi="Times New Roman" w:cs="Times New Roman"/>
          <w:sz w:val="24"/>
          <w:szCs w:val="24"/>
        </w:rPr>
        <w:t xml:space="preserve">Microsoft acknowledges that the technology sector has a major role to play in protecting our country's most important assets by investing in our shared cyber responsibility to </w:t>
      </w:r>
      <w:proofErr w:type="spellStart"/>
      <w:r w:rsidRPr="00EB35D0">
        <w:rPr>
          <w:rFonts w:ascii="Times New Roman" w:hAnsi="Times New Roman" w:cs="Times New Roman"/>
          <w:sz w:val="24"/>
          <w:szCs w:val="24"/>
        </w:rPr>
        <w:t>modernise</w:t>
      </w:r>
      <w:proofErr w:type="spellEnd"/>
      <w:r w:rsidRPr="00EB35D0">
        <w:rPr>
          <w:rFonts w:ascii="Times New Roman" w:hAnsi="Times New Roman" w:cs="Times New Roman"/>
          <w:sz w:val="24"/>
          <w:szCs w:val="24"/>
        </w:rPr>
        <w:t>, secure, and defend Microsoft. Microsoft has pledged to make investments in both people and technology in order to develop the tools, procedures, and services it offers to consumers.</w:t>
      </w:r>
    </w:p>
    <w:p w14:paraId="2544B348" w14:textId="77777777" w:rsidR="00552D8B" w:rsidRPr="00EB35D0" w:rsidRDefault="00552D8B" w:rsidP="00EB35D0">
      <w:pPr>
        <w:jc w:val="both"/>
        <w:rPr>
          <w:rFonts w:ascii="Times New Roman" w:hAnsi="Times New Roman" w:cs="Times New Roman"/>
          <w:sz w:val="24"/>
          <w:szCs w:val="24"/>
        </w:rPr>
      </w:pPr>
      <w:r w:rsidRPr="00EB35D0">
        <w:rPr>
          <w:rFonts w:ascii="Times New Roman" w:hAnsi="Times New Roman" w:cs="Times New Roman"/>
          <w:sz w:val="24"/>
          <w:szCs w:val="24"/>
        </w:rPr>
        <w:t xml:space="preserve">Microsoft will immediately offer $150 million in technical assistance to assist federal, state, and local governments in upgrading security protection, the White House declared. By extending Microsoft FastTrack </w:t>
      </w:r>
      <w:proofErr w:type="spellStart"/>
      <w:r w:rsidRPr="00EB35D0">
        <w:rPr>
          <w:rFonts w:ascii="Times New Roman" w:hAnsi="Times New Roman" w:cs="Times New Roman"/>
          <w:sz w:val="24"/>
          <w:szCs w:val="24"/>
        </w:rPr>
        <w:t>programme</w:t>
      </w:r>
      <w:proofErr w:type="spellEnd"/>
      <w:r w:rsidRPr="00EB35D0">
        <w:rPr>
          <w:rFonts w:ascii="Times New Roman" w:hAnsi="Times New Roman" w:cs="Times New Roman"/>
          <w:sz w:val="24"/>
          <w:szCs w:val="24"/>
        </w:rPr>
        <w:t xml:space="preserve"> support, this money will assist </w:t>
      </w:r>
      <w:proofErr w:type="spellStart"/>
      <w:r w:rsidRPr="00EB35D0">
        <w:rPr>
          <w:rFonts w:ascii="Times New Roman" w:hAnsi="Times New Roman" w:cs="Times New Roman"/>
          <w:sz w:val="24"/>
          <w:szCs w:val="24"/>
        </w:rPr>
        <w:t>organisations</w:t>
      </w:r>
      <w:proofErr w:type="spellEnd"/>
      <w:r w:rsidRPr="00EB35D0">
        <w:rPr>
          <w:rFonts w:ascii="Times New Roman" w:hAnsi="Times New Roman" w:cs="Times New Roman"/>
          <w:sz w:val="24"/>
          <w:szCs w:val="24"/>
        </w:rPr>
        <w:t xml:space="preserve"> in </w:t>
      </w:r>
      <w:proofErr w:type="spellStart"/>
      <w:r w:rsidRPr="00EB35D0">
        <w:rPr>
          <w:rFonts w:ascii="Times New Roman" w:hAnsi="Times New Roman" w:cs="Times New Roman"/>
          <w:sz w:val="24"/>
          <w:szCs w:val="24"/>
        </w:rPr>
        <w:t>modernising</w:t>
      </w:r>
      <w:proofErr w:type="spellEnd"/>
      <w:r w:rsidRPr="00EB35D0">
        <w:rPr>
          <w:rFonts w:ascii="Times New Roman" w:hAnsi="Times New Roman" w:cs="Times New Roman"/>
          <w:sz w:val="24"/>
          <w:szCs w:val="24"/>
        </w:rPr>
        <w:t xml:space="preserve"> and implementing Zero Trust measures, raising the security threshold for government </w:t>
      </w:r>
      <w:proofErr w:type="spellStart"/>
      <w:r w:rsidRPr="00EB35D0">
        <w:rPr>
          <w:rFonts w:ascii="Times New Roman" w:hAnsi="Times New Roman" w:cs="Times New Roman"/>
          <w:sz w:val="24"/>
          <w:szCs w:val="24"/>
        </w:rPr>
        <w:t>organisations</w:t>
      </w:r>
      <w:proofErr w:type="spellEnd"/>
      <w:r w:rsidRPr="00EB35D0">
        <w:rPr>
          <w:rFonts w:ascii="Times New Roman" w:hAnsi="Times New Roman" w:cs="Times New Roman"/>
          <w:sz w:val="24"/>
          <w:szCs w:val="24"/>
        </w:rPr>
        <w:t xml:space="preserve">. Of the $150 million, $50 million will be used to support modernization efforts at Federal agencies, </w:t>
      </w:r>
      <w:r w:rsidRPr="00EB35D0">
        <w:rPr>
          <w:rFonts w:ascii="Times New Roman" w:hAnsi="Times New Roman" w:cs="Times New Roman"/>
          <w:sz w:val="24"/>
          <w:szCs w:val="24"/>
        </w:rPr>
        <w:lastRenderedPageBreak/>
        <w:t>assisting them in replacing outdated, insecure equipment with cloud-based infrastructure that is constantly patched and up to date, thereby enhancing the security of servers and apps.</w:t>
      </w:r>
    </w:p>
    <w:p w14:paraId="5BF9DA4C" w14:textId="02D69B7C" w:rsidR="00865DEB" w:rsidRPr="00EB35D0" w:rsidRDefault="00552D8B" w:rsidP="00EB35D0">
      <w:pPr>
        <w:jc w:val="both"/>
        <w:rPr>
          <w:rFonts w:ascii="Times New Roman" w:hAnsi="Times New Roman" w:cs="Times New Roman"/>
          <w:sz w:val="24"/>
          <w:szCs w:val="24"/>
        </w:rPr>
      </w:pPr>
      <w:r w:rsidRPr="00EB35D0">
        <w:rPr>
          <w:rFonts w:ascii="Times New Roman" w:hAnsi="Times New Roman" w:cs="Times New Roman"/>
          <w:sz w:val="24"/>
          <w:szCs w:val="24"/>
        </w:rPr>
        <w:t xml:space="preserve">Microsoft's investments are meant to assist </w:t>
      </w:r>
      <w:proofErr w:type="spellStart"/>
      <w:r w:rsidRPr="00EB35D0">
        <w:rPr>
          <w:rFonts w:ascii="Times New Roman" w:hAnsi="Times New Roman" w:cs="Times New Roman"/>
          <w:sz w:val="24"/>
          <w:szCs w:val="24"/>
        </w:rPr>
        <w:t>organisations</w:t>
      </w:r>
      <w:proofErr w:type="spellEnd"/>
      <w:r w:rsidRPr="00EB35D0">
        <w:rPr>
          <w:rFonts w:ascii="Times New Roman" w:hAnsi="Times New Roman" w:cs="Times New Roman"/>
          <w:sz w:val="24"/>
          <w:szCs w:val="24"/>
        </w:rPr>
        <w:t xml:space="preserve"> deploy cutting-edge software and infrastructure more quickly and efficiently, including Zero Trust architectures and additional built-in security features like Microsoft 365 Defender, Microsoft Information Protection, and Azure Security Center. Based on lessons learned from our own journey toward Zero Trust and decades of expertise with federal agencies, we are now prepared to assist the government in </w:t>
      </w:r>
      <w:proofErr w:type="spellStart"/>
      <w:r w:rsidRPr="00EB35D0">
        <w:rPr>
          <w:rFonts w:ascii="Times New Roman" w:hAnsi="Times New Roman" w:cs="Times New Roman"/>
          <w:sz w:val="24"/>
          <w:szCs w:val="24"/>
        </w:rPr>
        <w:t>modernising</w:t>
      </w:r>
      <w:proofErr w:type="spellEnd"/>
      <w:r w:rsidRPr="00EB35D0">
        <w:rPr>
          <w:rFonts w:ascii="Times New Roman" w:hAnsi="Times New Roman" w:cs="Times New Roman"/>
          <w:sz w:val="24"/>
          <w:szCs w:val="24"/>
        </w:rPr>
        <w:t xml:space="preserve">, securing, and defending their digital estate using industry best </w:t>
      </w:r>
      <w:proofErr w:type="spellStart"/>
      <w:r w:rsidRPr="00EB35D0">
        <w:rPr>
          <w:rFonts w:ascii="Times New Roman" w:hAnsi="Times New Roman" w:cs="Times New Roman"/>
          <w:sz w:val="24"/>
          <w:szCs w:val="24"/>
        </w:rPr>
        <w:t>practises</w:t>
      </w:r>
      <w:proofErr w:type="spellEnd"/>
      <w:r w:rsidRPr="00EB35D0">
        <w:rPr>
          <w:rFonts w:ascii="Times New Roman" w:hAnsi="Times New Roman" w:cs="Times New Roman"/>
          <w:sz w:val="24"/>
          <w:szCs w:val="24"/>
        </w:rPr>
        <w:t xml:space="preserve"> and cloud security capabilities.</w:t>
      </w:r>
    </w:p>
    <w:p w14:paraId="2ECEA60C" w14:textId="48C4DEC5" w:rsidR="00552D8B" w:rsidRPr="00EB35D0" w:rsidRDefault="00552D8B" w:rsidP="00EB35D0">
      <w:pPr>
        <w:spacing w:after="0"/>
        <w:jc w:val="both"/>
        <w:rPr>
          <w:rFonts w:ascii="Times New Roman" w:hAnsi="Times New Roman" w:cs="Times New Roman"/>
          <w:sz w:val="24"/>
          <w:szCs w:val="24"/>
        </w:rPr>
      </w:pPr>
    </w:p>
    <w:p w14:paraId="43A2FF30" w14:textId="342ED748" w:rsidR="00552D8B" w:rsidRPr="00EB35D0" w:rsidRDefault="00552D8B" w:rsidP="00EB35D0">
      <w:pPr>
        <w:jc w:val="both"/>
        <w:rPr>
          <w:rFonts w:ascii="Times New Roman" w:hAnsi="Times New Roman" w:cs="Times New Roman"/>
          <w:b/>
          <w:bCs/>
          <w:sz w:val="24"/>
          <w:szCs w:val="24"/>
        </w:rPr>
      </w:pPr>
      <w:r w:rsidRPr="00EB35D0">
        <w:rPr>
          <w:rFonts w:ascii="Times New Roman" w:hAnsi="Times New Roman" w:cs="Times New Roman"/>
          <w:b/>
          <w:bCs/>
          <w:sz w:val="24"/>
          <w:szCs w:val="24"/>
        </w:rPr>
        <w:t>Blog 4:</w:t>
      </w:r>
    </w:p>
    <w:p w14:paraId="2A289EDE" w14:textId="77777777" w:rsidR="00101FD0" w:rsidRPr="00EB35D0" w:rsidRDefault="00101FD0" w:rsidP="00EB35D0">
      <w:pPr>
        <w:jc w:val="both"/>
        <w:rPr>
          <w:rFonts w:ascii="Times New Roman" w:hAnsi="Times New Roman" w:cs="Times New Roman"/>
          <w:sz w:val="24"/>
          <w:szCs w:val="24"/>
        </w:rPr>
      </w:pPr>
      <w:r w:rsidRPr="00EB35D0">
        <w:rPr>
          <w:rFonts w:ascii="Times New Roman" w:hAnsi="Times New Roman" w:cs="Times New Roman"/>
          <w:sz w:val="24"/>
          <w:szCs w:val="24"/>
        </w:rPr>
        <w:t>Security personnel are dealing with difficulties they have never faced before.</w:t>
      </w:r>
    </w:p>
    <w:p w14:paraId="7363665D" w14:textId="77777777" w:rsidR="00101FD0" w:rsidRPr="00EB35D0" w:rsidRDefault="00101FD0" w:rsidP="00EB35D0">
      <w:pPr>
        <w:jc w:val="both"/>
        <w:rPr>
          <w:rFonts w:ascii="Times New Roman" w:hAnsi="Times New Roman" w:cs="Times New Roman"/>
          <w:sz w:val="24"/>
          <w:szCs w:val="24"/>
        </w:rPr>
      </w:pPr>
      <w:r w:rsidRPr="00EB35D0">
        <w:rPr>
          <w:rFonts w:ascii="Times New Roman" w:hAnsi="Times New Roman" w:cs="Times New Roman"/>
          <w:sz w:val="24"/>
          <w:szCs w:val="24"/>
        </w:rPr>
        <w:t xml:space="preserve">The attack surface for modern businesses has altered and increased due to the exponential growth in remote users and faster digital transformation efforts involving the migration of apps and data to the cloud. Companies have been at risk from attacks and breaches throughout the pandemic. With solutions built up of technologies from several vendors, many of which were only intended to function in legacy environments prior to the cloud era, security teams are challenged to detect and eliminate threats across a variety of contexts. Securing the </w:t>
      </w:r>
      <w:proofErr w:type="spellStart"/>
      <w:r w:rsidRPr="00EB35D0">
        <w:rPr>
          <w:rFonts w:ascii="Times New Roman" w:hAnsi="Times New Roman" w:cs="Times New Roman"/>
          <w:sz w:val="24"/>
          <w:szCs w:val="24"/>
        </w:rPr>
        <w:t>organisation</w:t>
      </w:r>
      <w:proofErr w:type="spellEnd"/>
      <w:r w:rsidRPr="00EB35D0">
        <w:rPr>
          <w:rFonts w:ascii="Times New Roman" w:hAnsi="Times New Roman" w:cs="Times New Roman"/>
          <w:sz w:val="24"/>
          <w:szCs w:val="24"/>
        </w:rPr>
        <w:t xml:space="preserve"> is a goal that seems impossible to achieve due to integration difficulties, a lack of qualified security professionals, and a never-ending onslaught of attacks from hackers.</w:t>
      </w:r>
    </w:p>
    <w:p w14:paraId="37D18888" w14:textId="77777777" w:rsidR="00101FD0" w:rsidRPr="00EB35D0" w:rsidRDefault="00101FD0" w:rsidP="00EB35D0">
      <w:pPr>
        <w:jc w:val="both"/>
        <w:rPr>
          <w:rFonts w:ascii="Times New Roman" w:hAnsi="Times New Roman" w:cs="Times New Roman"/>
          <w:sz w:val="24"/>
          <w:szCs w:val="24"/>
        </w:rPr>
      </w:pPr>
      <w:r w:rsidRPr="00EB35D0">
        <w:rPr>
          <w:rFonts w:ascii="Times New Roman" w:hAnsi="Times New Roman" w:cs="Times New Roman"/>
          <w:sz w:val="24"/>
          <w:szCs w:val="24"/>
        </w:rPr>
        <w:t>In many instances, the state of security today is less than ideal.</w:t>
      </w:r>
    </w:p>
    <w:p w14:paraId="5F2A5856" w14:textId="590A638E" w:rsidR="00101FD0" w:rsidRPr="00EB35D0" w:rsidRDefault="00101FD0" w:rsidP="00EB35D0">
      <w:pPr>
        <w:jc w:val="both"/>
        <w:rPr>
          <w:rFonts w:ascii="Times New Roman" w:hAnsi="Times New Roman" w:cs="Times New Roman"/>
          <w:sz w:val="24"/>
          <w:szCs w:val="24"/>
        </w:rPr>
      </w:pPr>
      <w:r w:rsidRPr="00EB35D0">
        <w:rPr>
          <w:rFonts w:ascii="Times New Roman" w:hAnsi="Times New Roman" w:cs="Times New Roman"/>
          <w:sz w:val="24"/>
          <w:szCs w:val="24"/>
        </w:rPr>
        <w:t xml:space="preserve">Many businesses have security technology deployments. One of the key trends observed is that people struggle to get all of their gear and software to function effectively even though they have gathered a lot of stuff over the years and are attempting to use it in some way. According to research, this situation—commonly referred to as "tech sprawl"—often leaves a corporation more vulnerable to attack than it </w:t>
      </w:r>
      <w:proofErr w:type="spellStart"/>
      <w:r w:rsidRPr="00EB35D0">
        <w:rPr>
          <w:rFonts w:ascii="Times New Roman" w:hAnsi="Times New Roman" w:cs="Times New Roman"/>
          <w:sz w:val="24"/>
          <w:szCs w:val="24"/>
        </w:rPr>
        <w:t>recognises</w:t>
      </w:r>
      <w:proofErr w:type="spellEnd"/>
      <w:r w:rsidRPr="00EB35D0">
        <w:rPr>
          <w:rFonts w:ascii="Times New Roman" w:hAnsi="Times New Roman" w:cs="Times New Roman"/>
          <w:sz w:val="24"/>
          <w:szCs w:val="24"/>
        </w:rPr>
        <w:t xml:space="preserve"> because improperly integrating different pieces of hardware and software can leave openings for cyber attackers.</w:t>
      </w:r>
    </w:p>
    <w:p w14:paraId="0405B27C" w14:textId="7A5D3849" w:rsidR="00552D8B" w:rsidRPr="00EB35D0" w:rsidRDefault="00101FD0" w:rsidP="00EB35D0">
      <w:pPr>
        <w:jc w:val="both"/>
        <w:rPr>
          <w:rFonts w:ascii="Times New Roman" w:hAnsi="Times New Roman" w:cs="Times New Roman"/>
          <w:sz w:val="24"/>
          <w:szCs w:val="24"/>
        </w:rPr>
      </w:pPr>
      <w:r w:rsidRPr="00EB35D0">
        <w:rPr>
          <w:rFonts w:ascii="Times New Roman" w:hAnsi="Times New Roman" w:cs="Times New Roman"/>
          <w:sz w:val="24"/>
          <w:szCs w:val="24"/>
        </w:rPr>
        <w:t xml:space="preserve">IT and security personnel are being requested to take part in digital transformation </w:t>
      </w:r>
      <w:proofErr w:type="spellStart"/>
      <w:r w:rsidRPr="00EB35D0">
        <w:rPr>
          <w:rFonts w:ascii="Times New Roman" w:hAnsi="Times New Roman" w:cs="Times New Roman"/>
          <w:sz w:val="24"/>
          <w:szCs w:val="24"/>
        </w:rPr>
        <w:t>programmes</w:t>
      </w:r>
      <w:proofErr w:type="spellEnd"/>
      <w:r w:rsidRPr="00EB35D0">
        <w:rPr>
          <w:rFonts w:ascii="Times New Roman" w:hAnsi="Times New Roman" w:cs="Times New Roman"/>
          <w:sz w:val="24"/>
          <w:szCs w:val="24"/>
        </w:rPr>
        <w:t xml:space="preserve"> at their firms in addition to dealing with tech sprawl. Large volumes of apps and data are nearly always transferred to the cloud as part of these projects in order to take advantage of the lower infrastructure costs, increased flexibility, and on-demand scalability. The new cloud environments simply do not support legacy security technologies.</w:t>
      </w:r>
    </w:p>
    <w:p w14:paraId="799394A9" w14:textId="77777777" w:rsidR="00EB35D0" w:rsidRPr="00EB35D0" w:rsidRDefault="00EB35D0" w:rsidP="00EB35D0">
      <w:pPr>
        <w:spacing w:after="0"/>
        <w:jc w:val="both"/>
        <w:rPr>
          <w:rFonts w:ascii="Times New Roman" w:hAnsi="Times New Roman" w:cs="Times New Roman"/>
          <w:sz w:val="24"/>
          <w:szCs w:val="24"/>
        </w:rPr>
      </w:pPr>
    </w:p>
    <w:p w14:paraId="24D8793A" w14:textId="04EF5131" w:rsidR="00101FD0" w:rsidRPr="00EB35D0" w:rsidRDefault="00101FD0" w:rsidP="00EB35D0">
      <w:pPr>
        <w:jc w:val="both"/>
        <w:rPr>
          <w:rFonts w:ascii="Times New Roman" w:hAnsi="Times New Roman" w:cs="Times New Roman"/>
          <w:b/>
          <w:bCs/>
          <w:sz w:val="24"/>
          <w:szCs w:val="24"/>
        </w:rPr>
      </w:pPr>
      <w:r w:rsidRPr="00EB35D0">
        <w:rPr>
          <w:rFonts w:ascii="Times New Roman" w:hAnsi="Times New Roman" w:cs="Times New Roman"/>
          <w:b/>
          <w:bCs/>
          <w:sz w:val="24"/>
          <w:szCs w:val="24"/>
        </w:rPr>
        <w:t xml:space="preserve">Blog </w:t>
      </w:r>
      <w:r w:rsidR="00EF24C4" w:rsidRPr="00EB35D0">
        <w:rPr>
          <w:rFonts w:ascii="Times New Roman" w:hAnsi="Times New Roman" w:cs="Times New Roman"/>
          <w:b/>
          <w:bCs/>
          <w:sz w:val="24"/>
          <w:szCs w:val="24"/>
        </w:rPr>
        <w:t>5</w:t>
      </w:r>
      <w:r w:rsidRPr="00EB35D0">
        <w:rPr>
          <w:rFonts w:ascii="Times New Roman" w:hAnsi="Times New Roman" w:cs="Times New Roman"/>
          <w:b/>
          <w:bCs/>
          <w:sz w:val="24"/>
          <w:szCs w:val="24"/>
        </w:rPr>
        <w:t>:</w:t>
      </w:r>
    </w:p>
    <w:p w14:paraId="0B0B40DC" w14:textId="5F3597B5" w:rsidR="00EF24C4" w:rsidRPr="00EB35D0" w:rsidRDefault="00EF24C4" w:rsidP="00EB35D0">
      <w:pPr>
        <w:jc w:val="both"/>
        <w:rPr>
          <w:rFonts w:ascii="Times New Roman" w:hAnsi="Times New Roman" w:cs="Times New Roman"/>
          <w:sz w:val="24"/>
          <w:szCs w:val="24"/>
        </w:rPr>
      </w:pPr>
      <w:r w:rsidRPr="00EB35D0">
        <w:rPr>
          <w:rFonts w:ascii="Times New Roman" w:hAnsi="Times New Roman" w:cs="Times New Roman"/>
          <w:sz w:val="24"/>
          <w:szCs w:val="24"/>
        </w:rPr>
        <w:t xml:space="preserve">Bret Arsenault, </w:t>
      </w:r>
      <w:r w:rsidR="00EB35D0">
        <w:rPr>
          <w:rFonts w:ascii="Times New Roman" w:hAnsi="Times New Roman" w:cs="Times New Roman"/>
          <w:sz w:val="24"/>
          <w:szCs w:val="24"/>
        </w:rPr>
        <w:t>our</w:t>
      </w:r>
      <w:r w:rsidRPr="00EB35D0">
        <w:rPr>
          <w:rFonts w:ascii="Times New Roman" w:hAnsi="Times New Roman" w:cs="Times New Roman"/>
          <w:sz w:val="24"/>
          <w:szCs w:val="24"/>
        </w:rPr>
        <w:t xml:space="preserve"> Chief Information Security Officer (CISO) </w:t>
      </w:r>
      <w:r w:rsidR="00EB35D0">
        <w:rPr>
          <w:rFonts w:ascii="Times New Roman" w:hAnsi="Times New Roman" w:cs="Times New Roman"/>
          <w:sz w:val="24"/>
          <w:szCs w:val="24"/>
        </w:rPr>
        <w:t>at</w:t>
      </w:r>
      <w:r w:rsidRPr="00EB35D0">
        <w:rPr>
          <w:rFonts w:ascii="Times New Roman" w:hAnsi="Times New Roman" w:cs="Times New Roman"/>
          <w:sz w:val="24"/>
          <w:szCs w:val="24"/>
        </w:rPr>
        <w:t xml:space="preserve"> Microsoft, was at the RSA Conference in San Francisco on February 25, 2020, when COVID-19 prompted the city to declare a state of emergency. Bret was informed of the first death in Washington state caused by the </w:t>
      </w:r>
      <w:r w:rsidRPr="00EB35D0">
        <w:rPr>
          <w:rFonts w:ascii="Times New Roman" w:hAnsi="Times New Roman" w:cs="Times New Roman"/>
          <w:sz w:val="24"/>
          <w:szCs w:val="24"/>
        </w:rPr>
        <w:lastRenderedPageBreak/>
        <w:t>coronavirus shortly after landing in Seattle. He worked on Microsoft's crisis response along with other Risk Management Council members.</w:t>
      </w:r>
    </w:p>
    <w:p w14:paraId="7DC2A75C" w14:textId="77777777" w:rsidR="00EF24C4" w:rsidRPr="00EB35D0" w:rsidRDefault="00EF24C4" w:rsidP="00EB35D0">
      <w:pPr>
        <w:jc w:val="both"/>
        <w:rPr>
          <w:rFonts w:ascii="Times New Roman" w:hAnsi="Times New Roman" w:cs="Times New Roman"/>
          <w:sz w:val="24"/>
          <w:szCs w:val="24"/>
        </w:rPr>
      </w:pPr>
      <w:r w:rsidRPr="00EB35D0">
        <w:rPr>
          <w:rFonts w:ascii="Times New Roman" w:hAnsi="Times New Roman" w:cs="Times New Roman"/>
          <w:sz w:val="24"/>
          <w:szCs w:val="24"/>
        </w:rPr>
        <w:t>Bret is in charge of enterprise-wide catastrophe recovery in his capacity as CISO. He serves as the head of Microsoft's Risk Management Council and has been in charge of the company's crisis response during COVID-19. It responds to 30 emergencies annually, with customers and Microsoft receiving the second-highest priority after life safety. The council focuses on preparing for four different kinds of crises and disaster recovery: unlawful attacks, pandemics, intentional acts (like weather storms), and unforeseen acts (like natural disasters). Cyberattacks are often classified as unlawful assaults. Because people are more susceptible to social engineering attacks, some events, such as the Olympics and elections, tend to attract opportunistic bad actors more frequently than others.</w:t>
      </w:r>
    </w:p>
    <w:p w14:paraId="0A88B31D" w14:textId="6C0A8B15" w:rsidR="00101FD0" w:rsidRPr="00EB35D0" w:rsidRDefault="00EF24C4" w:rsidP="00EB35D0">
      <w:pPr>
        <w:jc w:val="both"/>
        <w:rPr>
          <w:rFonts w:ascii="Times New Roman" w:hAnsi="Times New Roman" w:cs="Times New Roman"/>
          <w:sz w:val="24"/>
          <w:szCs w:val="24"/>
        </w:rPr>
      </w:pPr>
      <w:r w:rsidRPr="00EB35D0">
        <w:rPr>
          <w:rFonts w:ascii="Times New Roman" w:hAnsi="Times New Roman" w:cs="Times New Roman"/>
          <w:sz w:val="24"/>
          <w:szCs w:val="24"/>
        </w:rPr>
        <w:t>Similar to this, social upheaval and the epidemic in the US have increased people's susceptibility to phishing scams and other cyberattacks. Cybersecurity incidents had risen annually for five years before to the pandemic. Due of people's sensitivity to social engineering during the epidemic, opportunistic efforts, such as a sharp rise in human-operated ransomware attacks, have arisen. Though the quantity of phishing scams hasn't increased significantly, the tactic has altered to imitate websites with health information and other pandemic-related schemes. There has been a significant surge in bad actor campaigns targeting desktop protocol as a result of more people working from home.</w:t>
      </w:r>
    </w:p>
    <w:p w14:paraId="52B38FD3" w14:textId="4DA1850B" w:rsidR="00EF24C4" w:rsidRPr="00EB35D0" w:rsidRDefault="00EF24C4" w:rsidP="00EB35D0">
      <w:pPr>
        <w:spacing w:after="0"/>
        <w:jc w:val="both"/>
        <w:rPr>
          <w:rFonts w:ascii="Times New Roman" w:hAnsi="Times New Roman" w:cs="Times New Roman"/>
          <w:sz w:val="24"/>
          <w:szCs w:val="24"/>
        </w:rPr>
      </w:pPr>
    </w:p>
    <w:p w14:paraId="4879C658" w14:textId="5AB896FC" w:rsidR="00EF24C4" w:rsidRPr="00EB35D0" w:rsidRDefault="00EF24C4" w:rsidP="00EB35D0">
      <w:pPr>
        <w:jc w:val="both"/>
        <w:rPr>
          <w:rFonts w:ascii="Times New Roman" w:hAnsi="Times New Roman" w:cs="Times New Roman"/>
          <w:b/>
          <w:bCs/>
          <w:sz w:val="24"/>
          <w:szCs w:val="24"/>
        </w:rPr>
      </w:pPr>
      <w:r w:rsidRPr="00EB35D0">
        <w:rPr>
          <w:rFonts w:ascii="Times New Roman" w:hAnsi="Times New Roman" w:cs="Times New Roman"/>
          <w:b/>
          <w:bCs/>
          <w:sz w:val="24"/>
          <w:szCs w:val="24"/>
        </w:rPr>
        <w:t>Blog 6:</w:t>
      </w:r>
    </w:p>
    <w:p w14:paraId="29F5518A" w14:textId="77777777" w:rsidR="00EF24C4" w:rsidRPr="00EB35D0" w:rsidRDefault="00EF24C4" w:rsidP="00EB35D0">
      <w:pPr>
        <w:jc w:val="both"/>
        <w:rPr>
          <w:rFonts w:ascii="Times New Roman" w:hAnsi="Times New Roman" w:cs="Times New Roman"/>
          <w:sz w:val="24"/>
          <w:szCs w:val="24"/>
        </w:rPr>
      </w:pPr>
      <w:proofErr w:type="spellStart"/>
      <w:r w:rsidRPr="00EB35D0">
        <w:rPr>
          <w:rFonts w:ascii="Times New Roman" w:hAnsi="Times New Roman" w:cs="Times New Roman"/>
          <w:sz w:val="24"/>
          <w:szCs w:val="24"/>
        </w:rPr>
        <w:t>SimuLand</w:t>
      </w:r>
      <w:proofErr w:type="spellEnd"/>
      <w:r w:rsidRPr="00EB35D0">
        <w:rPr>
          <w:rFonts w:ascii="Times New Roman" w:hAnsi="Times New Roman" w:cs="Times New Roman"/>
          <w:sz w:val="24"/>
          <w:szCs w:val="24"/>
        </w:rPr>
        <w:t xml:space="preserve"> is a Microsoft open-source project that aims to assist security researchers worldwide in setting up lab environments that mimic well-known attack techniques, actively test and validate the efficacy of associated Microsoft 365 Defender, Azure Defender, and Azure Sentinel detections, and further threat research using telemetry and forensic artefacts produced after each simulation exercise.</w:t>
      </w:r>
    </w:p>
    <w:p w14:paraId="6B782149" w14:textId="77777777" w:rsidR="00EF24C4" w:rsidRPr="00EB35D0" w:rsidRDefault="00EF24C4" w:rsidP="00EB35D0">
      <w:pPr>
        <w:jc w:val="both"/>
        <w:rPr>
          <w:rFonts w:ascii="Times New Roman" w:hAnsi="Times New Roman" w:cs="Times New Roman"/>
          <w:sz w:val="24"/>
          <w:szCs w:val="24"/>
        </w:rPr>
      </w:pPr>
      <w:r w:rsidRPr="00EB35D0">
        <w:rPr>
          <w:rFonts w:ascii="Times New Roman" w:hAnsi="Times New Roman" w:cs="Times New Roman"/>
          <w:sz w:val="24"/>
          <w:szCs w:val="24"/>
        </w:rPr>
        <w:t>Through Azure Sentinel data connectors, these lab settings will offer use cases from a range of data sources, such as telemetry from Microsoft 365 Defender security solutions, Azure Defender, and other integrated data sources.</w:t>
      </w:r>
    </w:p>
    <w:p w14:paraId="35B3B171" w14:textId="3A238416" w:rsidR="00EF24C4" w:rsidRPr="00EB35D0" w:rsidRDefault="00EF24C4" w:rsidP="00EB35D0">
      <w:pPr>
        <w:jc w:val="both"/>
        <w:rPr>
          <w:rFonts w:ascii="Times New Roman" w:hAnsi="Times New Roman" w:cs="Times New Roman"/>
          <w:sz w:val="24"/>
          <w:szCs w:val="24"/>
        </w:rPr>
      </w:pPr>
      <w:r w:rsidRPr="00EB35D0">
        <w:rPr>
          <w:rFonts w:ascii="Times New Roman" w:hAnsi="Times New Roman" w:cs="Times New Roman"/>
          <w:sz w:val="24"/>
          <w:szCs w:val="24"/>
        </w:rPr>
        <w:t xml:space="preserve">The mission of </w:t>
      </w:r>
      <w:proofErr w:type="spellStart"/>
      <w:r w:rsidRPr="00EB35D0">
        <w:rPr>
          <w:rFonts w:ascii="Times New Roman" w:hAnsi="Times New Roman" w:cs="Times New Roman"/>
          <w:sz w:val="24"/>
          <w:szCs w:val="24"/>
        </w:rPr>
        <w:t>SimuLand</w:t>
      </w:r>
      <w:proofErr w:type="spellEnd"/>
      <w:r w:rsidR="00EB35D0">
        <w:rPr>
          <w:rFonts w:ascii="Times New Roman" w:hAnsi="Times New Roman" w:cs="Times New Roman"/>
          <w:sz w:val="24"/>
          <w:szCs w:val="24"/>
          <w:lang w:val="en-GB"/>
        </w:rPr>
        <w:t xml:space="preserve"> - </w:t>
      </w:r>
      <w:r w:rsidRPr="00EB35D0">
        <w:rPr>
          <w:rFonts w:ascii="Times New Roman" w:hAnsi="Times New Roman" w:cs="Times New Roman"/>
          <w:sz w:val="24"/>
          <w:szCs w:val="24"/>
        </w:rPr>
        <w:t xml:space="preserve">We will be operating on the following fundamental tenets as we develop the </w:t>
      </w:r>
      <w:proofErr w:type="spellStart"/>
      <w:r w:rsidRPr="00EB35D0">
        <w:rPr>
          <w:rFonts w:ascii="Times New Roman" w:hAnsi="Times New Roman" w:cs="Times New Roman"/>
          <w:sz w:val="24"/>
          <w:szCs w:val="24"/>
        </w:rPr>
        <w:t>SimuLand</w:t>
      </w:r>
      <w:proofErr w:type="spellEnd"/>
      <w:r w:rsidRPr="00EB35D0">
        <w:rPr>
          <w:rFonts w:ascii="Times New Roman" w:hAnsi="Times New Roman" w:cs="Times New Roman"/>
          <w:sz w:val="24"/>
          <w:szCs w:val="24"/>
        </w:rPr>
        <w:t xml:space="preserve"> architecture and begin populating lab environments:</w:t>
      </w:r>
    </w:p>
    <w:p w14:paraId="409C5E38" w14:textId="77777777" w:rsidR="00EF24C4" w:rsidRPr="00EB35D0" w:rsidRDefault="00EF24C4" w:rsidP="00EB35D0">
      <w:pPr>
        <w:pStyle w:val="ListParagraph"/>
        <w:numPr>
          <w:ilvl w:val="0"/>
          <w:numId w:val="2"/>
        </w:numPr>
        <w:jc w:val="both"/>
        <w:rPr>
          <w:rFonts w:ascii="Times New Roman" w:hAnsi="Times New Roman" w:cs="Times New Roman"/>
          <w:sz w:val="24"/>
          <w:szCs w:val="24"/>
        </w:rPr>
      </w:pPr>
      <w:r w:rsidRPr="00EB35D0">
        <w:rPr>
          <w:rFonts w:ascii="Times New Roman" w:hAnsi="Times New Roman" w:cs="Times New Roman"/>
          <w:sz w:val="24"/>
          <w:szCs w:val="24"/>
        </w:rPr>
        <w:t xml:space="preserve">Recognize the fundamental operation and </w:t>
      </w:r>
      <w:proofErr w:type="spellStart"/>
      <w:r w:rsidRPr="00EB35D0">
        <w:rPr>
          <w:rFonts w:ascii="Times New Roman" w:hAnsi="Times New Roman" w:cs="Times New Roman"/>
          <w:sz w:val="24"/>
          <w:szCs w:val="24"/>
        </w:rPr>
        <w:t>behaviour</w:t>
      </w:r>
      <w:proofErr w:type="spellEnd"/>
      <w:r w:rsidRPr="00EB35D0">
        <w:rPr>
          <w:rFonts w:ascii="Times New Roman" w:hAnsi="Times New Roman" w:cs="Times New Roman"/>
          <w:sz w:val="24"/>
          <w:szCs w:val="24"/>
        </w:rPr>
        <w:t xml:space="preserve"> of opponent tradecraft.</w:t>
      </w:r>
    </w:p>
    <w:p w14:paraId="49D76A8D" w14:textId="77777777" w:rsidR="00EF24C4" w:rsidRPr="00EB35D0" w:rsidRDefault="00EF24C4" w:rsidP="00EB35D0">
      <w:pPr>
        <w:pStyle w:val="ListParagraph"/>
        <w:numPr>
          <w:ilvl w:val="0"/>
          <w:numId w:val="2"/>
        </w:numPr>
        <w:jc w:val="both"/>
        <w:rPr>
          <w:rFonts w:ascii="Times New Roman" w:hAnsi="Times New Roman" w:cs="Times New Roman"/>
          <w:sz w:val="24"/>
          <w:szCs w:val="24"/>
        </w:rPr>
      </w:pPr>
      <w:r w:rsidRPr="00EB35D0">
        <w:rPr>
          <w:rFonts w:ascii="Times New Roman" w:hAnsi="Times New Roman" w:cs="Times New Roman"/>
          <w:sz w:val="24"/>
          <w:szCs w:val="24"/>
        </w:rPr>
        <w:t>By recording the prerequisites for each attacker action, you can identify mitigations and attacker pathways.</w:t>
      </w:r>
    </w:p>
    <w:p w14:paraId="681F85C0" w14:textId="77777777" w:rsidR="00EF24C4" w:rsidRPr="00EB35D0" w:rsidRDefault="00EF24C4" w:rsidP="00EB35D0">
      <w:pPr>
        <w:pStyle w:val="ListParagraph"/>
        <w:numPr>
          <w:ilvl w:val="0"/>
          <w:numId w:val="2"/>
        </w:numPr>
        <w:jc w:val="both"/>
        <w:rPr>
          <w:rFonts w:ascii="Times New Roman" w:hAnsi="Times New Roman" w:cs="Times New Roman"/>
          <w:sz w:val="24"/>
          <w:szCs w:val="24"/>
        </w:rPr>
      </w:pPr>
      <w:r w:rsidRPr="00EB35D0">
        <w:rPr>
          <w:rFonts w:ascii="Times New Roman" w:hAnsi="Times New Roman" w:cs="Times New Roman"/>
          <w:sz w:val="24"/>
          <w:szCs w:val="24"/>
        </w:rPr>
        <w:t>Improve the speed of threat research lab environment design and implementation.</w:t>
      </w:r>
    </w:p>
    <w:p w14:paraId="1C5B117C" w14:textId="77777777" w:rsidR="00EF24C4" w:rsidRPr="00EB35D0" w:rsidRDefault="00EF24C4" w:rsidP="00EB35D0">
      <w:pPr>
        <w:pStyle w:val="ListParagraph"/>
        <w:numPr>
          <w:ilvl w:val="0"/>
          <w:numId w:val="2"/>
        </w:numPr>
        <w:jc w:val="both"/>
        <w:rPr>
          <w:rFonts w:ascii="Times New Roman" w:hAnsi="Times New Roman" w:cs="Times New Roman"/>
          <w:sz w:val="24"/>
          <w:szCs w:val="24"/>
        </w:rPr>
      </w:pPr>
      <w:r w:rsidRPr="00EB35D0">
        <w:rPr>
          <w:rFonts w:ascii="Times New Roman" w:hAnsi="Times New Roman" w:cs="Times New Roman"/>
          <w:sz w:val="24"/>
          <w:szCs w:val="24"/>
        </w:rPr>
        <w:t>Keep abreast with the most recent methods and resources employed by actual threat actors.</w:t>
      </w:r>
    </w:p>
    <w:p w14:paraId="6CBA89C0" w14:textId="77777777" w:rsidR="00EF24C4" w:rsidRPr="00EB35D0" w:rsidRDefault="00EF24C4" w:rsidP="00EB35D0">
      <w:pPr>
        <w:pStyle w:val="ListParagraph"/>
        <w:numPr>
          <w:ilvl w:val="0"/>
          <w:numId w:val="2"/>
        </w:numPr>
        <w:jc w:val="both"/>
        <w:rPr>
          <w:rFonts w:ascii="Times New Roman" w:hAnsi="Times New Roman" w:cs="Times New Roman"/>
          <w:sz w:val="24"/>
          <w:szCs w:val="24"/>
        </w:rPr>
      </w:pPr>
      <w:r w:rsidRPr="00EB35D0">
        <w:rPr>
          <w:rFonts w:ascii="Times New Roman" w:hAnsi="Times New Roman" w:cs="Times New Roman"/>
          <w:sz w:val="24"/>
          <w:szCs w:val="24"/>
        </w:rPr>
        <w:t xml:space="preserve">To model and </w:t>
      </w:r>
      <w:proofErr w:type="spellStart"/>
      <w:r w:rsidRPr="00EB35D0">
        <w:rPr>
          <w:rFonts w:ascii="Times New Roman" w:hAnsi="Times New Roman" w:cs="Times New Roman"/>
          <w:sz w:val="24"/>
          <w:szCs w:val="24"/>
        </w:rPr>
        <w:t>recognise</w:t>
      </w:r>
      <w:proofErr w:type="spellEnd"/>
      <w:r w:rsidRPr="00EB35D0">
        <w:rPr>
          <w:rFonts w:ascii="Times New Roman" w:hAnsi="Times New Roman" w:cs="Times New Roman"/>
          <w:sz w:val="24"/>
          <w:szCs w:val="24"/>
        </w:rPr>
        <w:t xml:space="preserve"> enemy actions, locate, record, and share pertinent data sources.</w:t>
      </w:r>
    </w:p>
    <w:p w14:paraId="76851EE8" w14:textId="4B43846F" w:rsidR="00EF24C4" w:rsidRPr="00EB35D0" w:rsidRDefault="00EF24C4" w:rsidP="00EB35D0">
      <w:pPr>
        <w:pStyle w:val="ListParagraph"/>
        <w:numPr>
          <w:ilvl w:val="0"/>
          <w:numId w:val="2"/>
        </w:numPr>
        <w:jc w:val="both"/>
        <w:rPr>
          <w:rFonts w:ascii="Times New Roman" w:hAnsi="Times New Roman" w:cs="Times New Roman"/>
          <w:sz w:val="24"/>
          <w:szCs w:val="24"/>
        </w:rPr>
      </w:pPr>
      <w:r w:rsidRPr="00EB35D0">
        <w:rPr>
          <w:rFonts w:ascii="Times New Roman" w:hAnsi="Times New Roman" w:cs="Times New Roman"/>
          <w:sz w:val="24"/>
          <w:szCs w:val="24"/>
        </w:rPr>
        <w:t>Test and fine-tune your detection talents.</w:t>
      </w:r>
    </w:p>
    <w:sectPr w:rsidR="00EF24C4" w:rsidRPr="00EB35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9239A6"/>
    <w:multiLevelType w:val="hybridMultilevel"/>
    <w:tmpl w:val="A7AAD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8935C2"/>
    <w:multiLevelType w:val="hybridMultilevel"/>
    <w:tmpl w:val="272C4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9084558">
    <w:abstractNumId w:val="1"/>
  </w:num>
  <w:num w:numId="2" w16cid:durableId="1798911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DA4"/>
    <w:rsid w:val="00003D1B"/>
    <w:rsid w:val="000B3595"/>
    <w:rsid w:val="00101FD0"/>
    <w:rsid w:val="002200DF"/>
    <w:rsid w:val="003E2B41"/>
    <w:rsid w:val="00552D8B"/>
    <w:rsid w:val="007546F6"/>
    <w:rsid w:val="00865DEB"/>
    <w:rsid w:val="009706C9"/>
    <w:rsid w:val="00BB2DA4"/>
    <w:rsid w:val="00C97F3C"/>
    <w:rsid w:val="00D6441E"/>
    <w:rsid w:val="00DF6FC0"/>
    <w:rsid w:val="00E5104D"/>
    <w:rsid w:val="00EB35D0"/>
    <w:rsid w:val="00EF24C4"/>
    <w:rsid w:val="00F838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55258"/>
  <w15:chartTrackingRefBased/>
  <w15:docId w15:val="{8F331DFE-D8EA-407B-90AD-9BB470846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5D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442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5</Pages>
  <Words>1859</Words>
  <Characters>10602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 Georgescu</dc:creator>
  <cp:keywords/>
  <dc:description/>
  <cp:lastModifiedBy>Toma Georgescu</cp:lastModifiedBy>
  <cp:revision>13</cp:revision>
  <dcterms:created xsi:type="dcterms:W3CDTF">2022-08-23T23:53:00Z</dcterms:created>
  <dcterms:modified xsi:type="dcterms:W3CDTF">2022-09-02T16:58:00Z</dcterms:modified>
</cp:coreProperties>
</file>