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477A" w:rsidRPr="007A477A" w:rsidRDefault="007A477A" w:rsidP="007A477A">
      <w:pPr>
        <w:keepNext/>
        <w:keepLines/>
        <w:spacing w:before="240" w:after="0"/>
        <w:rPr>
          <w:rFonts w:ascii="Calibri Light" w:eastAsia="Times New Roman" w:hAnsi="Calibri Light" w:cs="Times New Roman"/>
          <w:color w:val="2E74B5"/>
          <w:sz w:val="32"/>
          <w:szCs w:val="32"/>
          <w:lang w:val="en-US"/>
        </w:rPr>
      </w:pPr>
    </w:p>
    <w:p w:rsidR="007A477A" w:rsidRPr="007A477A" w:rsidRDefault="007A477A" w:rsidP="007A477A">
      <w:pPr>
        <w:spacing w:after="165" w:line="360" w:lineRule="auto"/>
        <w:rPr>
          <w:rFonts w:ascii="Calibri" w:eastAsia="Calibri" w:hAnsi="Calibri" w:cs="Calibri"/>
          <w:color w:val="000000"/>
          <w:sz w:val="24"/>
          <w:szCs w:val="24"/>
        </w:rPr>
      </w:pPr>
      <w:r w:rsidRPr="007A477A">
        <w:rPr>
          <w:rFonts w:ascii="Calibri" w:eastAsia="Calibri" w:hAnsi="Calibri" w:cs="Calibri"/>
          <w:b/>
          <w:noProof/>
          <w:sz w:val="24"/>
          <w:szCs w:val="24"/>
          <w:lang w:eastAsia="en-GB"/>
        </w:rPr>
        <w:drawing>
          <wp:inline distT="0" distB="0" distL="0" distR="0" wp14:anchorId="532D38FE" wp14:editId="08F05A5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A477A" w:rsidRPr="007A477A" w:rsidRDefault="007A477A" w:rsidP="007A477A">
      <w:pPr>
        <w:spacing w:after="165" w:line="360" w:lineRule="auto"/>
        <w:jc w:val="center"/>
        <w:rPr>
          <w:rFonts w:ascii="Calibri" w:eastAsia="Calibri" w:hAnsi="Calibri" w:cs="Calibri"/>
          <w:color w:val="000000"/>
          <w:sz w:val="24"/>
          <w:szCs w:val="24"/>
        </w:rPr>
      </w:pPr>
      <w:r w:rsidRPr="007A477A">
        <w:rPr>
          <w:rFonts w:ascii="Calibri" w:eastAsia="Calibri" w:hAnsi="Calibri" w:cs="Calibri"/>
          <w:color w:val="000000"/>
          <w:sz w:val="24"/>
          <w:szCs w:val="24"/>
        </w:rPr>
        <w:t>Skills for the Workplace</w:t>
      </w:r>
      <w:r w:rsidRPr="007A477A">
        <w:rPr>
          <w:rFonts w:ascii="Calibri" w:eastAsia="Calibri" w:hAnsi="Calibri" w:cs="Calibri"/>
          <w:color w:val="000000"/>
          <w:sz w:val="24"/>
          <w:szCs w:val="24"/>
        </w:rPr>
        <w:br/>
        <w:t xml:space="preserve">Module Assignment Submission </w:t>
      </w:r>
      <w:r w:rsidRPr="007A477A">
        <w:rPr>
          <w:rFonts w:ascii="Calibri" w:eastAsia="Calibri" w:hAnsi="Calibri" w:cs="Calibr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A477A" w:rsidRPr="007A477A" w:rsidTr="009870EF">
        <w:tc>
          <w:tcPr>
            <w:tcW w:w="3438" w:type="dxa"/>
            <w:shd w:val="clear" w:color="auto" w:fill="D9D9D9"/>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Student Name:</w:t>
            </w:r>
          </w:p>
        </w:tc>
        <w:tc>
          <w:tcPr>
            <w:tcW w:w="6055" w:type="dxa"/>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Franco Okojie-Aidonojie</w:t>
            </w:r>
          </w:p>
        </w:tc>
      </w:tr>
      <w:tr w:rsidR="007A477A" w:rsidRPr="007A477A" w:rsidTr="009870EF">
        <w:tc>
          <w:tcPr>
            <w:tcW w:w="3438" w:type="dxa"/>
            <w:shd w:val="clear" w:color="auto" w:fill="D9D9D9"/>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Student Number:</w:t>
            </w:r>
          </w:p>
        </w:tc>
        <w:tc>
          <w:tcPr>
            <w:tcW w:w="6055" w:type="dxa"/>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1809189</w:t>
            </w:r>
          </w:p>
        </w:tc>
      </w:tr>
      <w:tr w:rsidR="007A477A" w:rsidRPr="007A477A" w:rsidTr="009870EF">
        <w:tc>
          <w:tcPr>
            <w:tcW w:w="3438" w:type="dxa"/>
            <w:shd w:val="clear" w:color="auto" w:fill="D9D9D9"/>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Module No:</w:t>
            </w:r>
          </w:p>
        </w:tc>
        <w:tc>
          <w:tcPr>
            <w:tcW w:w="6055" w:type="dxa"/>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BMSK4001</w:t>
            </w:r>
          </w:p>
        </w:tc>
      </w:tr>
      <w:tr w:rsidR="007A477A" w:rsidRPr="007A477A" w:rsidTr="009870EF">
        <w:trPr>
          <w:trHeight w:val="413"/>
        </w:trPr>
        <w:tc>
          <w:tcPr>
            <w:tcW w:w="3438" w:type="dxa"/>
            <w:shd w:val="clear" w:color="auto" w:fill="D9D9D9"/>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Module Title:</w:t>
            </w:r>
          </w:p>
        </w:tc>
        <w:tc>
          <w:tcPr>
            <w:tcW w:w="6055" w:type="dxa"/>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Academic and Employability Skills</w:t>
            </w:r>
          </w:p>
        </w:tc>
      </w:tr>
      <w:tr w:rsidR="007A477A" w:rsidRPr="007A477A" w:rsidTr="009870EF">
        <w:trPr>
          <w:trHeight w:val="413"/>
        </w:trPr>
        <w:tc>
          <w:tcPr>
            <w:tcW w:w="3438" w:type="dxa"/>
            <w:shd w:val="clear" w:color="auto" w:fill="D9D9D9"/>
          </w:tcPr>
          <w:p w:rsidR="007A477A" w:rsidRPr="007A477A" w:rsidRDefault="007A477A" w:rsidP="007A477A">
            <w:pPr>
              <w:spacing w:before="120" w:after="120" w:line="360" w:lineRule="auto"/>
              <w:rPr>
                <w:rFonts w:ascii="Calibri" w:eastAsia="Calibri" w:hAnsi="Calibri" w:cs="Calibri"/>
                <w:sz w:val="24"/>
                <w:szCs w:val="24"/>
              </w:rPr>
            </w:pPr>
            <w:r w:rsidRPr="007A477A">
              <w:rPr>
                <w:rFonts w:ascii="Calibri" w:eastAsia="Calibri" w:hAnsi="Calibri" w:cs="Calibri"/>
                <w:sz w:val="24"/>
                <w:szCs w:val="24"/>
              </w:rPr>
              <w:t>Lecturer:</w:t>
            </w:r>
          </w:p>
        </w:tc>
        <w:tc>
          <w:tcPr>
            <w:tcW w:w="6055" w:type="dxa"/>
          </w:tcPr>
          <w:p w:rsidR="007A477A" w:rsidRPr="007A477A" w:rsidRDefault="007A477A" w:rsidP="007A477A">
            <w:pPr>
              <w:spacing w:before="120" w:after="120" w:line="360" w:lineRule="auto"/>
              <w:rPr>
                <w:rFonts w:ascii="Calibri" w:eastAsia="Calibri" w:hAnsi="Calibri" w:cs="Calibri"/>
                <w:sz w:val="24"/>
                <w:szCs w:val="24"/>
              </w:rPr>
            </w:pPr>
            <w:r>
              <w:rPr>
                <w:rFonts w:ascii="Calibri" w:eastAsia="Calibri" w:hAnsi="Calibri" w:cs="Calibri"/>
                <w:sz w:val="24"/>
                <w:szCs w:val="24"/>
              </w:rPr>
              <w:t>Sylvia Hoffmann</w:t>
            </w:r>
          </w:p>
        </w:tc>
      </w:tr>
    </w:tbl>
    <w:p w:rsidR="007A477A" w:rsidRPr="007A477A" w:rsidRDefault="007A477A" w:rsidP="007A477A">
      <w:pPr>
        <w:spacing w:before="120" w:after="120" w:line="360" w:lineRule="auto"/>
        <w:rPr>
          <w:rFonts w:ascii="Calibri" w:eastAsia="Calibri" w:hAnsi="Calibri" w:cs="Calibri"/>
          <w:color w:val="FF0000"/>
          <w:sz w:val="24"/>
          <w:szCs w:val="24"/>
        </w:rPr>
      </w:pPr>
    </w:p>
    <w:p w:rsidR="007A477A" w:rsidRPr="007A477A" w:rsidRDefault="007A477A" w:rsidP="007A477A">
      <w:pPr>
        <w:spacing w:before="120" w:after="120" w:line="360" w:lineRule="auto"/>
        <w:rPr>
          <w:rFonts w:ascii="Calibri" w:eastAsia="Calibri" w:hAnsi="Calibri" w:cs="Calibri"/>
          <w:b/>
          <w:color w:val="000000"/>
          <w:sz w:val="24"/>
          <w:szCs w:val="24"/>
        </w:rPr>
      </w:pPr>
      <w:r w:rsidRPr="007A477A">
        <w:rPr>
          <w:rFonts w:ascii="Calibri" w:eastAsia="Calibri" w:hAnsi="Calibri" w:cs="Calibri"/>
          <w:b/>
          <w:color w:val="000000"/>
          <w:sz w:val="24"/>
          <w:szCs w:val="24"/>
        </w:rPr>
        <w:t>Statement of Confirmation of Authenticity</w:t>
      </w:r>
    </w:p>
    <w:p w:rsidR="007A477A" w:rsidRPr="007A477A" w:rsidRDefault="007A477A" w:rsidP="007A477A">
      <w:pPr>
        <w:spacing w:before="120" w:after="120" w:line="360" w:lineRule="auto"/>
        <w:rPr>
          <w:rFonts w:ascii="Calibri" w:eastAsia="Calibri" w:hAnsi="Calibri" w:cs="Calibri"/>
          <w:color w:val="000000"/>
          <w:sz w:val="24"/>
          <w:szCs w:val="24"/>
        </w:rPr>
      </w:pPr>
      <w:r w:rsidRPr="007A477A">
        <w:rPr>
          <w:rFonts w:ascii="Calibri" w:eastAsia="Calibri" w:hAnsi="Calibri" w:cs="Calibr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477A" w:rsidRPr="007A477A" w:rsidRDefault="007A477A" w:rsidP="007A477A">
      <w:pPr>
        <w:spacing w:before="120" w:after="120" w:line="360" w:lineRule="auto"/>
        <w:rPr>
          <w:rFonts w:ascii="Calibri" w:eastAsia="Calibri" w:hAnsi="Calibri" w:cs="Calibri"/>
          <w:color w:val="000000"/>
          <w:sz w:val="24"/>
          <w:szCs w:val="24"/>
        </w:rPr>
      </w:pPr>
      <w:r w:rsidRPr="007A477A">
        <w:rPr>
          <w:rFonts w:ascii="Calibri" w:eastAsia="Calibri" w:hAnsi="Calibri" w:cs="Calibri"/>
          <w:color w:val="000000"/>
          <w:sz w:val="24"/>
          <w:szCs w:val="24"/>
        </w:rPr>
        <w:t>Attention is drawn to the plagiarism and unfair practice policies of both the University and of ILM.</w:t>
      </w:r>
    </w:p>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spacing w:before="120" w:after="120" w:line="360" w:lineRule="auto"/>
        <w:rPr>
          <w:rFonts w:ascii="Calibri" w:eastAsia="Calibri" w:hAnsi="Calibri" w:cs="Calibri"/>
          <w:color w:val="000000"/>
          <w:sz w:val="24"/>
          <w:szCs w:val="24"/>
        </w:rPr>
      </w:pPr>
    </w:p>
    <w:sdt>
      <w:sdtPr>
        <w:rPr>
          <w:rFonts w:ascii="Calibri" w:eastAsia="Calibri" w:hAnsi="Calibri" w:cs="Times New Roman"/>
        </w:rPr>
        <w:id w:val="41960620"/>
        <w:docPartObj>
          <w:docPartGallery w:val="Table of Contents"/>
          <w:docPartUnique/>
        </w:docPartObj>
      </w:sdtPr>
      <w:sdtEndPr>
        <w:rPr>
          <w:b/>
          <w:bCs/>
          <w:noProof/>
        </w:rPr>
      </w:sdtEndPr>
      <w:sdtContent>
        <w:p w:rsidR="007A477A" w:rsidRPr="007A477A" w:rsidRDefault="007A477A" w:rsidP="007A477A">
          <w:pPr>
            <w:keepNext/>
            <w:keepLines/>
            <w:spacing w:before="240" w:after="0"/>
            <w:rPr>
              <w:rFonts w:ascii="Calibri Light" w:eastAsia="Times New Roman" w:hAnsi="Calibri Light" w:cs="Times New Roman"/>
              <w:color w:val="2E74B5"/>
              <w:sz w:val="32"/>
              <w:szCs w:val="32"/>
              <w:lang w:val="en-US"/>
            </w:rPr>
          </w:pPr>
          <w:r w:rsidRPr="007A477A">
            <w:rPr>
              <w:rFonts w:ascii="Calibri Light" w:eastAsia="Times New Roman" w:hAnsi="Calibri Light" w:cs="Times New Roman"/>
              <w:color w:val="2E74B5"/>
              <w:sz w:val="32"/>
              <w:szCs w:val="32"/>
              <w:lang w:val="en-US"/>
            </w:rPr>
            <w:t>Contents</w:t>
          </w:r>
        </w:p>
        <w:p w:rsidR="007A477A" w:rsidRPr="007A477A" w:rsidRDefault="007A477A" w:rsidP="007A477A">
          <w:pPr>
            <w:tabs>
              <w:tab w:val="right" w:leader="dot" w:pos="9350"/>
            </w:tabs>
            <w:spacing w:after="100"/>
            <w:rPr>
              <w:rFonts w:ascii="Calibri" w:eastAsia="Times New Roman" w:hAnsi="Calibri" w:cs="Times New Roman"/>
              <w:noProof/>
              <w:highlight w:val="yellow"/>
              <w:lang w:eastAsia="en-GB"/>
            </w:rPr>
          </w:pPr>
          <w:r w:rsidRPr="007A477A">
            <w:rPr>
              <w:rFonts w:ascii="Calibri" w:eastAsia="Calibri" w:hAnsi="Calibri" w:cs="Times New Roman"/>
              <w:b/>
              <w:bCs/>
              <w:noProof/>
            </w:rPr>
            <w:fldChar w:fldCharType="begin"/>
          </w:r>
          <w:r w:rsidRPr="007A477A">
            <w:rPr>
              <w:rFonts w:ascii="Calibri" w:eastAsia="Calibri" w:hAnsi="Calibri" w:cs="Times New Roman"/>
              <w:b/>
              <w:bCs/>
              <w:noProof/>
            </w:rPr>
            <w:instrText xml:space="preserve"> TOC \o "1-3" \h \z \u </w:instrText>
          </w:r>
          <w:r w:rsidRPr="007A477A">
            <w:rPr>
              <w:rFonts w:ascii="Calibri" w:eastAsia="Calibri" w:hAnsi="Calibri" w:cs="Times New Roman"/>
              <w:b/>
              <w:bCs/>
              <w:noProof/>
            </w:rPr>
            <w:fldChar w:fldCharType="separate"/>
          </w:r>
          <w:hyperlink w:anchor="_Toc534619007" w:history="1">
            <w:r w:rsidRPr="007A477A">
              <w:rPr>
                <w:rFonts w:ascii="Calibri" w:eastAsia="Calibri" w:hAnsi="Calibri" w:cs="Times New Roman"/>
                <w:noProof/>
                <w:color w:val="0000FF"/>
                <w:highlight w:val="yellow"/>
                <w:u w:val="single"/>
              </w:rPr>
              <w:t>Introduction</w:t>
            </w:r>
            <w:r w:rsidRPr="007A477A">
              <w:rPr>
                <w:rFonts w:ascii="Calibri" w:eastAsia="Calibri" w:hAnsi="Calibri" w:cs="Times New Roman"/>
                <w:noProof/>
                <w:webHidden/>
                <w:highlight w:val="yellow"/>
              </w:rPr>
              <w:tab/>
            </w:r>
            <w:r w:rsidRPr="007A477A">
              <w:rPr>
                <w:rFonts w:ascii="Calibri" w:eastAsia="Calibri" w:hAnsi="Calibri" w:cs="Times New Roman"/>
                <w:noProof/>
                <w:webHidden/>
                <w:highlight w:val="yellow"/>
              </w:rPr>
              <w:fldChar w:fldCharType="begin"/>
            </w:r>
            <w:r w:rsidRPr="007A477A">
              <w:rPr>
                <w:rFonts w:ascii="Calibri" w:eastAsia="Calibri" w:hAnsi="Calibri" w:cs="Times New Roman"/>
                <w:noProof/>
                <w:webHidden/>
                <w:highlight w:val="yellow"/>
              </w:rPr>
              <w:instrText xml:space="preserve"> PAGEREF _Toc534619007 \h </w:instrText>
            </w:r>
            <w:r w:rsidRPr="007A477A">
              <w:rPr>
                <w:rFonts w:ascii="Calibri" w:eastAsia="Calibri" w:hAnsi="Calibri" w:cs="Times New Roman"/>
                <w:noProof/>
                <w:webHidden/>
                <w:highlight w:val="yellow"/>
              </w:rPr>
            </w:r>
            <w:r w:rsidRPr="007A477A">
              <w:rPr>
                <w:rFonts w:ascii="Calibri" w:eastAsia="Calibri" w:hAnsi="Calibri" w:cs="Times New Roman"/>
                <w:noProof/>
                <w:webHidden/>
                <w:highlight w:val="yellow"/>
              </w:rPr>
              <w:fldChar w:fldCharType="separate"/>
            </w:r>
            <w:r w:rsidRPr="007A477A">
              <w:rPr>
                <w:rFonts w:ascii="Calibri" w:eastAsia="Calibri" w:hAnsi="Calibri" w:cs="Times New Roman"/>
                <w:noProof/>
                <w:webHidden/>
                <w:highlight w:val="yellow"/>
              </w:rPr>
              <w:t>4</w:t>
            </w:r>
            <w:r w:rsidRPr="007A477A">
              <w:rPr>
                <w:rFonts w:ascii="Calibri" w:eastAsia="Calibri" w:hAnsi="Calibri" w:cs="Times New Roman"/>
                <w:noProof/>
                <w:webHidden/>
                <w:highlight w:val="yellow"/>
              </w:rPr>
              <w:fldChar w:fldCharType="end"/>
            </w:r>
          </w:hyperlink>
        </w:p>
        <w:p w:rsidR="007A477A" w:rsidRPr="007A477A" w:rsidRDefault="007A477A" w:rsidP="007A477A">
          <w:pPr>
            <w:tabs>
              <w:tab w:val="right" w:leader="dot" w:pos="9350"/>
            </w:tabs>
            <w:spacing w:after="100"/>
            <w:rPr>
              <w:rFonts w:ascii="Calibri" w:eastAsia="Times New Roman" w:hAnsi="Calibri" w:cs="Times New Roman"/>
              <w:noProof/>
              <w:highlight w:val="yellow"/>
              <w:lang w:eastAsia="en-GB"/>
            </w:rPr>
          </w:pPr>
          <w:hyperlink w:anchor="_Toc534619008" w:history="1">
            <w:r w:rsidRPr="007A477A">
              <w:rPr>
                <w:rFonts w:ascii="Calibri" w:eastAsia="Calibri" w:hAnsi="Calibri" w:cs="Times New Roman"/>
                <w:b/>
                <w:noProof/>
                <w:color w:val="0000FF"/>
                <w:highlight w:val="yellow"/>
                <w:u w:val="single"/>
              </w:rPr>
              <w:t>Employability</w:t>
            </w:r>
            <w:r w:rsidRPr="007A477A">
              <w:rPr>
                <w:rFonts w:ascii="Calibri" w:eastAsia="Calibri" w:hAnsi="Calibri" w:cs="Times New Roman"/>
                <w:noProof/>
                <w:webHidden/>
                <w:highlight w:val="yellow"/>
              </w:rPr>
              <w:tab/>
            </w:r>
            <w:r w:rsidRPr="007A477A">
              <w:rPr>
                <w:rFonts w:ascii="Calibri" w:eastAsia="Calibri" w:hAnsi="Calibri" w:cs="Times New Roman"/>
                <w:noProof/>
                <w:webHidden/>
                <w:highlight w:val="yellow"/>
              </w:rPr>
              <w:fldChar w:fldCharType="begin"/>
            </w:r>
            <w:r w:rsidRPr="007A477A">
              <w:rPr>
                <w:rFonts w:ascii="Calibri" w:eastAsia="Calibri" w:hAnsi="Calibri" w:cs="Times New Roman"/>
                <w:noProof/>
                <w:webHidden/>
                <w:highlight w:val="yellow"/>
              </w:rPr>
              <w:instrText xml:space="preserve"> PAGEREF _Toc534619008 \h </w:instrText>
            </w:r>
            <w:r w:rsidRPr="007A477A">
              <w:rPr>
                <w:rFonts w:ascii="Calibri" w:eastAsia="Calibri" w:hAnsi="Calibri" w:cs="Times New Roman"/>
                <w:noProof/>
                <w:webHidden/>
                <w:highlight w:val="yellow"/>
              </w:rPr>
            </w:r>
            <w:r w:rsidRPr="007A477A">
              <w:rPr>
                <w:rFonts w:ascii="Calibri" w:eastAsia="Calibri" w:hAnsi="Calibri" w:cs="Times New Roman"/>
                <w:noProof/>
                <w:webHidden/>
                <w:highlight w:val="yellow"/>
              </w:rPr>
              <w:fldChar w:fldCharType="separate"/>
            </w:r>
            <w:r w:rsidRPr="007A477A">
              <w:rPr>
                <w:rFonts w:ascii="Calibri" w:eastAsia="Calibri" w:hAnsi="Calibri" w:cs="Times New Roman"/>
                <w:noProof/>
                <w:webHidden/>
                <w:highlight w:val="yellow"/>
              </w:rPr>
              <w:t>5</w:t>
            </w:r>
            <w:r w:rsidRPr="007A477A">
              <w:rPr>
                <w:rFonts w:ascii="Calibri" w:eastAsia="Calibri" w:hAnsi="Calibri" w:cs="Times New Roman"/>
                <w:noProof/>
                <w:webHidden/>
                <w:highlight w:val="yellow"/>
              </w:rPr>
              <w:fldChar w:fldCharType="end"/>
            </w:r>
          </w:hyperlink>
        </w:p>
        <w:p w:rsidR="007A477A" w:rsidRPr="007A477A" w:rsidRDefault="007A477A" w:rsidP="007A477A">
          <w:pPr>
            <w:tabs>
              <w:tab w:val="right" w:leader="dot" w:pos="9350"/>
            </w:tabs>
            <w:spacing w:after="100"/>
            <w:ind w:left="220"/>
            <w:rPr>
              <w:rFonts w:ascii="Calibri" w:eastAsia="Times New Roman" w:hAnsi="Calibri" w:cs="Times New Roman"/>
              <w:noProof/>
              <w:highlight w:val="yellow"/>
              <w:lang w:eastAsia="en-GB"/>
            </w:rPr>
          </w:pPr>
          <w:hyperlink w:anchor="_Toc534619009" w:history="1">
            <w:r w:rsidRPr="007A477A">
              <w:rPr>
                <w:rFonts w:ascii="Calibri" w:eastAsia="Calibri" w:hAnsi="Calibri" w:cs="Times New Roman"/>
                <w:b/>
                <w:noProof/>
                <w:color w:val="0000FF"/>
                <w:highlight w:val="yellow"/>
                <w:u w:val="single"/>
              </w:rPr>
              <w:t>Skill:</w:t>
            </w:r>
            <w:r w:rsidRPr="007A477A">
              <w:rPr>
                <w:rFonts w:ascii="Calibri" w:eastAsia="Calibri" w:hAnsi="Calibri" w:cs="Times New Roman"/>
                <w:noProof/>
                <w:webHidden/>
                <w:highlight w:val="yellow"/>
              </w:rPr>
              <w:tab/>
            </w:r>
            <w:r w:rsidRPr="007A477A">
              <w:rPr>
                <w:rFonts w:ascii="Calibri" w:eastAsia="Calibri" w:hAnsi="Calibri" w:cs="Times New Roman"/>
                <w:noProof/>
                <w:webHidden/>
                <w:highlight w:val="yellow"/>
              </w:rPr>
              <w:fldChar w:fldCharType="begin"/>
            </w:r>
            <w:r w:rsidRPr="007A477A">
              <w:rPr>
                <w:rFonts w:ascii="Calibri" w:eastAsia="Calibri" w:hAnsi="Calibri" w:cs="Times New Roman"/>
                <w:noProof/>
                <w:webHidden/>
                <w:highlight w:val="yellow"/>
              </w:rPr>
              <w:instrText xml:space="preserve"> PAGEREF _Toc534619009 \h </w:instrText>
            </w:r>
            <w:r w:rsidRPr="007A477A">
              <w:rPr>
                <w:rFonts w:ascii="Calibri" w:eastAsia="Calibri" w:hAnsi="Calibri" w:cs="Times New Roman"/>
                <w:noProof/>
                <w:webHidden/>
                <w:highlight w:val="yellow"/>
              </w:rPr>
            </w:r>
            <w:r w:rsidRPr="007A477A">
              <w:rPr>
                <w:rFonts w:ascii="Calibri" w:eastAsia="Calibri" w:hAnsi="Calibri" w:cs="Times New Roman"/>
                <w:noProof/>
                <w:webHidden/>
                <w:highlight w:val="yellow"/>
              </w:rPr>
              <w:fldChar w:fldCharType="separate"/>
            </w:r>
            <w:r w:rsidRPr="007A477A">
              <w:rPr>
                <w:rFonts w:ascii="Calibri" w:eastAsia="Calibri" w:hAnsi="Calibri" w:cs="Times New Roman"/>
                <w:noProof/>
                <w:webHidden/>
                <w:highlight w:val="yellow"/>
              </w:rPr>
              <w:t>5</w:t>
            </w:r>
            <w:r w:rsidRPr="007A477A">
              <w:rPr>
                <w:rFonts w:ascii="Calibri" w:eastAsia="Calibri" w:hAnsi="Calibri" w:cs="Times New Roman"/>
                <w:noProof/>
                <w:webHidden/>
                <w:highlight w:val="yellow"/>
              </w:rPr>
              <w:fldChar w:fldCharType="end"/>
            </w:r>
          </w:hyperlink>
        </w:p>
        <w:p w:rsidR="007A477A" w:rsidRPr="007A477A" w:rsidRDefault="000477FA" w:rsidP="007A477A">
          <w:pPr>
            <w:tabs>
              <w:tab w:val="right" w:leader="dot" w:pos="9350"/>
            </w:tabs>
            <w:spacing w:after="100"/>
            <w:rPr>
              <w:rFonts w:ascii="Calibri" w:eastAsia="Times New Roman" w:hAnsi="Calibri" w:cs="Times New Roman"/>
              <w:b/>
              <w:noProof/>
              <w:highlight w:val="yellow"/>
              <w:lang w:eastAsia="en-GB"/>
            </w:rPr>
          </w:pPr>
          <w:r w:rsidRPr="00F13347">
            <w:rPr>
              <w:rFonts w:ascii="Calibri" w:eastAsia="Calibri" w:hAnsi="Calibri" w:cs="Times New Roman"/>
              <w:b/>
              <w:highlight w:val="yellow"/>
            </w:rPr>
            <w:t>Communication</w:t>
          </w:r>
          <w:hyperlink w:anchor="_Toc534619010" w:history="1">
            <w:r w:rsidR="007A477A" w:rsidRPr="007A477A">
              <w:rPr>
                <w:rFonts w:ascii="Calibri" w:eastAsia="Calibri" w:hAnsi="Calibri" w:cs="Times New Roman"/>
                <w:b/>
                <w:noProof/>
                <w:color w:val="0000FF"/>
                <w:highlight w:val="yellow"/>
                <w:u w:val="single"/>
              </w:rPr>
              <w:t>:</w:t>
            </w:r>
            <w:r w:rsidR="007A477A" w:rsidRPr="007A477A">
              <w:rPr>
                <w:rFonts w:ascii="Calibri" w:eastAsia="Calibri" w:hAnsi="Calibri" w:cs="Times New Roman"/>
                <w:b/>
                <w:noProof/>
                <w:webHidden/>
                <w:highlight w:val="yellow"/>
              </w:rPr>
              <w:tab/>
            </w:r>
            <w:r w:rsidR="007A477A" w:rsidRPr="007A477A">
              <w:rPr>
                <w:rFonts w:ascii="Calibri" w:eastAsia="Calibri" w:hAnsi="Calibri" w:cs="Times New Roman"/>
                <w:b/>
                <w:noProof/>
                <w:webHidden/>
                <w:highlight w:val="yellow"/>
              </w:rPr>
              <w:fldChar w:fldCharType="begin"/>
            </w:r>
            <w:r w:rsidR="007A477A" w:rsidRPr="007A477A">
              <w:rPr>
                <w:rFonts w:ascii="Calibri" w:eastAsia="Calibri" w:hAnsi="Calibri" w:cs="Times New Roman"/>
                <w:b/>
                <w:noProof/>
                <w:webHidden/>
                <w:highlight w:val="yellow"/>
              </w:rPr>
              <w:instrText xml:space="preserve"> PAGEREF _Toc534619010 \h </w:instrText>
            </w:r>
            <w:r w:rsidR="007A477A" w:rsidRPr="007A477A">
              <w:rPr>
                <w:rFonts w:ascii="Calibri" w:eastAsia="Calibri" w:hAnsi="Calibri" w:cs="Times New Roman"/>
                <w:b/>
                <w:noProof/>
                <w:webHidden/>
                <w:highlight w:val="yellow"/>
              </w:rPr>
            </w:r>
            <w:r w:rsidR="007A477A" w:rsidRPr="007A477A">
              <w:rPr>
                <w:rFonts w:ascii="Calibri" w:eastAsia="Calibri" w:hAnsi="Calibri" w:cs="Times New Roman"/>
                <w:b/>
                <w:noProof/>
                <w:webHidden/>
                <w:highlight w:val="yellow"/>
              </w:rPr>
              <w:fldChar w:fldCharType="separate"/>
            </w:r>
            <w:r w:rsidR="007A477A" w:rsidRPr="007A477A">
              <w:rPr>
                <w:rFonts w:ascii="Calibri" w:eastAsia="Calibri" w:hAnsi="Calibri" w:cs="Times New Roman"/>
                <w:b/>
                <w:noProof/>
                <w:webHidden/>
                <w:highlight w:val="yellow"/>
              </w:rPr>
              <w:t>6</w:t>
            </w:r>
            <w:r w:rsidR="007A477A" w:rsidRPr="007A477A">
              <w:rPr>
                <w:rFonts w:ascii="Calibri" w:eastAsia="Calibri" w:hAnsi="Calibri" w:cs="Times New Roman"/>
                <w:b/>
                <w:noProof/>
                <w:webHidden/>
                <w:highlight w:val="yellow"/>
              </w:rPr>
              <w:fldChar w:fldCharType="end"/>
            </w:r>
          </w:hyperlink>
        </w:p>
        <w:p w:rsidR="007A477A" w:rsidRPr="007A477A" w:rsidRDefault="00FB1CEE" w:rsidP="007A477A">
          <w:pPr>
            <w:tabs>
              <w:tab w:val="right" w:leader="dot" w:pos="9350"/>
            </w:tabs>
            <w:spacing w:after="100"/>
            <w:rPr>
              <w:rFonts w:ascii="Calibri" w:eastAsia="Times New Roman" w:hAnsi="Calibri" w:cs="Times New Roman"/>
              <w:b/>
              <w:noProof/>
              <w:highlight w:val="yellow"/>
              <w:lang w:eastAsia="en-GB"/>
            </w:rPr>
          </w:pPr>
          <w:r w:rsidRPr="00F13347">
            <w:rPr>
              <w:rFonts w:ascii="Calibri" w:eastAsia="Calibri" w:hAnsi="Calibri" w:cs="Times New Roman"/>
              <w:b/>
              <w:highlight w:val="yellow"/>
            </w:rPr>
            <w:t>Time Management</w:t>
          </w:r>
          <w:hyperlink w:anchor="_Toc534619011" w:history="1">
            <w:r w:rsidR="007A477A" w:rsidRPr="007A477A">
              <w:rPr>
                <w:rFonts w:ascii="Calibri" w:eastAsia="Calibri" w:hAnsi="Calibri" w:cs="Times New Roman"/>
                <w:b/>
                <w:noProof/>
                <w:webHidden/>
                <w:highlight w:val="yellow"/>
              </w:rPr>
              <w:tab/>
            </w:r>
            <w:r w:rsidR="007A477A" w:rsidRPr="007A477A">
              <w:rPr>
                <w:rFonts w:ascii="Calibri" w:eastAsia="Calibri" w:hAnsi="Calibri" w:cs="Times New Roman"/>
                <w:b/>
                <w:noProof/>
                <w:webHidden/>
                <w:highlight w:val="yellow"/>
              </w:rPr>
              <w:fldChar w:fldCharType="begin"/>
            </w:r>
            <w:r w:rsidR="007A477A" w:rsidRPr="007A477A">
              <w:rPr>
                <w:rFonts w:ascii="Calibri" w:eastAsia="Calibri" w:hAnsi="Calibri" w:cs="Times New Roman"/>
                <w:b/>
                <w:noProof/>
                <w:webHidden/>
                <w:highlight w:val="yellow"/>
              </w:rPr>
              <w:instrText xml:space="preserve"> PAGEREF _Toc534619011 \h </w:instrText>
            </w:r>
            <w:r w:rsidR="007A477A" w:rsidRPr="007A477A">
              <w:rPr>
                <w:rFonts w:ascii="Calibri" w:eastAsia="Calibri" w:hAnsi="Calibri" w:cs="Times New Roman"/>
                <w:b/>
                <w:noProof/>
                <w:webHidden/>
                <w:highlight w:val="yellow"/>
              </w:rPr>
            </w:r>
            <w:r w:rsidR="007A477A" w:rsidRPr="007A477A">
              <w:rPr>
                <w:rFonts w:ascii="Calibri" w:eastAsia="Calibri" w:hAnsi="Calibri" w:cs="Times New Roman"/>
                <w:b/>
                <w:noProof/>
                <w:webHidden/>
                <w:highlight w:val="yellow"/>
              </w:rPr>
              <w:fldChar w:fldCharType="separate"/>
            </w:r>
            <w:r w:rsidR="007A477A" w:rsidRPr="007A477A">
              <w:rPr>
                <w:rFonts w:ascii="Calibri" w:eastAsia="Calibri" w:hAnsi="Calibri" w:cs="Times New Roman"/>
                <w:b/>
                <w:noProof/>
                <w:webHidden/>
                <w:highlight w:val="yellow"/>
              </w:rPr>
              <w:t>7</w:t>
            </w:r>
            <w:r w:rsidR="007A477A" w:rsidRPr="007A477A">
              <w:rPr>
                <w:rFonts w:ascii="Calibri" w:eastAsia="Calibri" w:hAnsi="Calibri" w:cs="Times New Roman"/>
                <w:b/>
                <w:noProof/>
                <w:webHidden/>
                <w:highlight w:val="yellow"/>
              </w:rPr>
              <w:fldChar w:fldCharType="end"/>
            </w:r>
          </w:hyperlink>
        </w:p>
        <w:p w:rsidR="007A477A" w:rsidRPr="007A477A" w:rsidRDefault="007A477A" w:rsidP="007A477A">
          <w:pPr>
            <w:tabs>
              <w:tab w:val="right" w:leader="dot" w:pos="9350"/>
            </w:tabs>
            <w:spacing w:after="100"/>
            <w:rPr>
              <w:rFonts w:ascii="Calibri" w:eastAsia="Times New Roman" w:hAnsi="Calibri" w:cs="Times New Roman"/>
              <w:noProof/>
              <w:sz w:val="24"/>
              <w:szCs w:val="24"/>
              <w:highlight w:val="yellow"/>
              <w:lang w:eastAsia="en-GB"/>
            </w:rPr>
          </w:pPr>
          <w:hyperlink w:anchor="_Toc534619012" w:history="1">
            <w:r w:rsidR="00CA46B4">
              <w:rPr>
                <w:rStyle w:val="SubtitleChar"/>
                <w:b/>
                <w:highlight w:val="yellow"/>
              </w:rPr>
              <w:t xml:space="preserve">Reflection </w:t>
            </w:r>
            <w:r w:rsidR="00B85AAA">
              <w:rPr>
                <w:rStyle w:val="SubtitleChar"/>
                <w:b/>
                <w:highlight w:val="yellow"/>
              </w:rPr>
              <w:t>Writing</w:t>
            </w:r>
            <w:r w:rsidR="00FB1CEE" w:rsidRPr="00F13347">
              <w:rPr>
                <w:rStyle w:val="SubtitleChar"/>
                <w:b/>
                <w:highlight w:val="yellow"/>
              </w:rPr>
              <w:t>:</w:t>
            </w:r>
            <w:r w:rsidRPr="007A477A">
              <w:rPr>
                <w:rFonts w:ascii="Calibri" w:eastAsia="Calibri" w:hAnsi="Calibri" w:cs="Times New Roman"/>
                <w:b/>
                <w:noProof/>
                <w:webHidden/>
                <w:sz w:val="24"/>
                <w:szCs w:val="24"/>
                <w:highlight w:val="yellow"/>
              </w:rPr>
              <w:tab/>
            </w:r>
            <w:r w:rsidRPr="007A477A">
              <w:rPr>
                <w:rFonts w:ascii="Calibri" w:eastAsia="Calibri" w:hAnsi="Calibri" w:cs="Times New Roman"/>
                <w:b/>
                <w:noProof/>
                <w:webHidden/>
                <w:sz w:val="24"/>
                <w:szCs w:val="24"/>
                <w:highlight w:val="yellow"/>
              </w:rPr>
              <w:fldChar w:fldCharType="begin"/>
            </w:r>
            <w:r w:rsidRPr="007A477A">
              <w:rPr>
                <w:rFonts w:ascii="Calibri" w:eastAsia="Calibri" w:hAnsi="Calibri" w:cs="Times New Roman"/>
                <w:b/>
                <w:noProof/>
                <w:webHidden/>
                <w:sz w:val="24"/>
                <w:szCs w:val="24"/>
                <w:highlight w:val="yellow"/>
              </w:rPr>
              <w:instrText xml:space="preserve"> PAGEREF _Toc534619012 \h </w:instrText>
            </w:r>
            <w:r w:rsidRPr="007A477A">
              <w:rPr>
                <w:rFonts w:ascii="Calibri" w:eastAsia="Calibri" w:hAnsi="Calibri" w:cs="Times New Roman"/>
                <w:b/>
                <w:noProof/>
                <w:webHidden/>
                <w:sz w:val="24"/>
                <w:szCs w:val="24"/>
                <w:highlight w:val="yellow"/>
              </w:rPr>
            </w:r>
            <w:r w:rsidRPr="007A477A">
              <w:rPr>
                <w:rFonts w:ascii="Calibri" w:eastAsia="Calibri" w:hAnsi="Calibri" w:cs="Times New Roman"/>
                <w:b/>
                <w:noProof/>
                <w:webHidden/>
                <w:sz w:val="24"/>
                <w:szCs w:val="24"/>
                <w:highlight w:val="yellow"/>
              </w:rPr>
              <w:fldChar w:fldCharType="separate"/>
            </w:r>
            <w:r w:rsidRPr="007A477A">
              <w:rPr>
                <w:rFonts w:ascii="Calibri" w:eastAsia="Calibri" w:hAnsi="Calibri" w:cs="Times New Roman"/>
                <w:b/>
                <w:noProof/>
                <w:webHidden/>
                <w:sz w:val="24"/>
                <w:szCs w:val="24"/>
                <w:highlight w:val="yellow"/>
              </w:rPr>
              <w:t>9</w:t>
            </w:r>
            <w:r w:rsidRPr="007A477A">
              <w:rPr>
                <w:rFonts w:ascii="Calibri" w:eastAsia="Calibri" w:hAnsi="Calibri" w:cs="Times New Roman"/>
                <w:b/>
                <w:noProof/>
                <w:webHidden/>
                <w:sz w:val="24"/>
                <w:szCs w:val="24"/>
                <w:highlight w:val="yellow"/>
              </w:rPr>
              <w:fldChar w:fldCharType="end"/>
            </w:r>
          </w:hyperlink>
        </w:p>
        <w:p w:rsidR="007A477A" w:rsidRPr="007A477A" w:rsidRDefault="007A477A" w:rsidP="007A477A">
          <w:pPr>
            <w:tabs>
              <w:tab w:val="right" w:leader="dot" w:pos="9350"/>
            </w:tabs>
            <w:spacing w:after="100"/>
            <w:rPr>
              <w:rFonts w:ascii="Calibri" w:eastAsia="Times New Roman" w:hAnsi="Calibri" w:cs="Times New Roman"/>
              <w:noProof/>
              <w:highlight w:val="yellow"/>
              <w:lang w:eastAsia="en-GB"/>
            </w:rPr>
          </w:pPr>
          <w:hyperlink w:anchor="_Toc534619013" w:history="1">
            <w:r w:rsidRPr="007A477A">
              <w:rPr>
                <w:rFonts w:ascii="Calibri" w:eastAsia="Calibri" w:hAnsi="Calibri" w:cs="Times New Roman"/>
                <w:b/>
                <w:noProof/>
                <w:color w:val="0000FF"/>
                <w:highlight w:val="yellow"/>
                <w:u w:val="single"/>
              </w:rPr>
              <w:t>C</w:t>
            </w:r>
            <w:r w:rsidR="00B85AAA">
              <w:rPr>
                <w:rFonts w:ascii="Calibri" w:eastAsia="Calibri" w:hAnsi="Calibri" w:cs="Times New Roman"/>
                <w:b/>
                <w:noProof/>
                <w:color w:val="0000FF"/>
                <w:highlight w:val="yellow"/>
                <w:u w:val="single"/>
              </w:rPr>
              <w:t>V Writing</w:t>
            </w:r>
            <w:r w:rsidRPr="007A477A">
              <w:rPr>
                <w:rFonts w:ascii="Calibri" w:eastAsia="Calibri" w:hAnsi="Calibri" w:cs="Times New Roman"/>
                <w:noProof/>
                <w:webHidden/>
                <w:highlight w:val="yellow"/>
              </w:rPr>
              <w:tab/>
            </w:r>
            <w:r w:rsidRPr="007A477A">
              <w:rPr>
                <w:rFonts w:ascii="Calibri" w:eastAsia="Calibri" w:hAnsi="Calibri" w:cs="Times New Roman"/>
                <w:noProof/>
                <w:webHidden/>
                <w:highlight w:val="yellow"/>
              </w:rPr>
              <w:fldChar w:fldCharType="begin"/>
            </w:r>
            <w:r w:rsidRPr="007A477A">
              <w:rPr>
                <w:rFonts w:ascii="Calibri" w:eastAsia="Calibri" w:hAnsi="Calibri" w:cs="Times New Roman"/>
                <w:noProof/>
                <w:webHidden/>
                <w:highlight w:val="yellow"/>
              </w:rPr>
              <w:instrText xml:space="preserve"> PAGEREF _Toc534619013 \h </w:instrText>
            </w:r>
            <w:r w:rsidRPr="007A477A">
              <w:rPr>
                <w:rFonts w:ascii="Calibri" w:eastAsia="Calibri" w:hAnsi="Calibri" w:cs="Times New Roman"/>
                <w:noProof/>
                <w:webHidden/>
                <w:highlight w:val="yellow"/>
              </w:rPr>
            </w:r>
            <w:r w:rsidRPr="007A477A">
              <w:rPr>
                <w:rFonts w:ascii="Calibri" w:eastAsia="Calibri" w:hAnsi="Calibri" w:cs="Times New Roman"/>
                <w:noProof/>
                <w:webHidden/>
                <w:highlight w:val="yellow"/>
              </w:rPr>
              <w:fldChar w:fldCharType="separate"/>
            </w:r>
            <w:r w:rsidRPr="007A477A">
              <w:rPr>
                <w:rFonts w:ascii="Calibri" w:eastAsia="Calibri" w:hAnsi="Calibri" w:cs="Times New Roman"/>
                <w:noProof/>
                <w:webHidden/>
                <w:highlight w:val="yellow"/>
              </w:rPr>
              <w:t>10</w:t>
            </w:r>
            <w:r w:rsidRPr="007A477A">
              <w:rPr>
                <w:rFonts w:ascii="Calibri" w:eastAsia="Calibri" w:hAnsi="Calibri" w:cs="Times New Roman"/>
                <w:noProof/>
                <w:webHidden/>
                <w:highlight w:val="yellow"/>
              </w:rPr>
              <w:fldChar w:fldCharType="end"/>
            </w:r>
          </w:hyperlink>
        </w:p>
        <w:p w:rsidR="007A477A" w:rsidRPr="007A477A" w:rsidRDefault="007A477A" w:rsidP="007A477A">
          <w:pPr>
            <w:tabs>
              <w:tab w:val="right" w:leader="dot" w:pos="9350"/>
            </w:tabs>
            <w:spacing w:after="100"/>
            <w:rPr>
              <w:rFonts w:ascii="Calibri" w:eastAsia="Times New Roman" w:hAnsi="Calibri" w:cs="Times New Roman"/>
              <w:noProof/>
              <w:lang w:eastAsia="en-GB"/>
            </w:rPr>
          </w:pPr>
          <w:hyperlink w:anchor="_Toc534619014" w:history="1">
            <w:r w:rsidR="00B85AAA">
              <w:rPr>
                <w:rFonts w:ascii="Calibri" w:eastAsia="Calibri" w:hAnsi="Calibri" w:cs="Times New Roman"/>
                <w:b/>
                <w:noProof/>
                <w:color w:val="0000FF"/>
                <w:highlight w:val="yellow"/>
                <w:u w:val="single"/>
              </w:rPr>
              <w:t>Conclusion</w:t>
            </w:r>
            <w:r w:rsidRPr="007A477A">
              <w:rPr>
                <w:rFonts w:ascii="Calibri" w:eastAsia="Calibri" w:hAnsi="Calibri" w:cs="Times New Roman"/>
                <w:noProof/>
                <w:webHidden/>
                <w:highlight w:val="yellow"/>
              </w:rPr>
              <w:tab/>
            </w:r>
            <w:r w:rsidRPr="007A477A">
              <w:rPr>
                <w:rFonts w:ascii="Calibri" w:eastAsia="Calibri" w:hAnsi="Calibri" w:cs="Times New Roman"/>
                <w:noProof/>
                <w:webHidden/>
                <w:highlight w:val="yellow"/>
              </w:rPr>
              <w:fldChar w:fldCharType="begin"/>
            </w:r>
            <w:r w:rsidRPr="007A477A">
              <w:rPr>
                <w:rFonts w:ascii="Calibri" w:eastAsia="Calibri" w:hAnsi="Calibri" w:cs="Times New Roman"/>
                <w:noProof/>
                <w:webHidden/>
                <w:highlight w:val="yellow"/>
              </w:rPr>
              <w:instrText xml:space="preserve"> PAGEREF _Toc534619014 \h </w:instrText>
            </w:r>
            <w:r w:rsidRPr="007A477A">
              <w:rPr>
                <w:rFonts w:ascii="Calibri" w:eastAsia="Calibri" w:hAnsi="Calibri" w:cs="Times New Roman"/>
                <w:noProof/>
                <w:webHidden/>
                <w:highlight w:val="yellow"/>
              </w:rPr>
            </w:r>
            <w:r w:rsidRPr="007A477A">
              <w:rPr>
                <w:rFonts w:ascii="Calibri" w:eastAsia="Calibri" w:hAnsi="Calibri" w:cs="Times New Roman"/>
                <w:noProof/>
                <w:webHidden/>
                <w:highlight w:val="yellow"/>
              </w:rPr>
              <w:fldChar w:fldCharType="separate"/>
            </w:r>
            <w:r w:rsidRPr="007A477A">
              <w:rPr>
                <w:rFonts w:ascii="Calibri" w:eastAsia="Calibri" w:hAnsi="Calibri" w:cs="Times New Roman"/>
                <w:noProof/>
                <w:webHidden/>
                <w:highlight w:val="yellow"/>
              </w:rPr>
              <w:t>11</w:t>
            </w:r>
            <w:r w:rsidRPr="007A477A">
              <w:rPr>
                <w:rFonts w:ascii="Calibri" w:eastAsia="Calibri" w:hAnsi="Calibri" w:cs="Times New Roman"/>
                <w:noProof/>
                <w:webHidden/>
                <w:highlight w:val="yellow"/>
              </w:rPr>
              <w:fldChar w:fldCharType="end"/>
            </w:r>
          </w:hyperlink>
        </w:p>
        <w:p w:rsidR="007A477A" w:rsidRPr="007A477A" w:rsidRDefault="007A477A" w:rsidP="007A477A">
          <w:pPr>
            <w:rPr>
              <w:rFonts w:ascii="Calibri" w:eastAsia="Calibri" w:hAnsi="Calibri" w:cs="Times New Roman"/>
            </w:rPr>
          </w:pPr>
          <w:r w:rsidRPr="007A477A">
            <w:rPr>
              <w:rFonts w:ascii="Calibri" w:eastAsia="Calibri" w:hAnsi="Calibri" w:cs="Times New Roman"/>
              <w:b/>
              <w:bCs/>
              <w:noProof/>
            </w:rPr>
            <w:fldChar w:fldCharType="end"/>
          </w:r>
          <w:r w:rsidR="00B85AAA">
            <w:rPr>
              <w:rFonts w:ascii="Calibri" w:eastAsia="Calibri" w:hAnsi="Calibri" w:cs="Times New Roman"/>
              <w:b/>
              <w:bCs/>
              <w:noProof/>
            </w:rPr>
            <w:t>References:……………………………………………………………………………………………………………………………………</w:t>
          </w:r>
        </w:p>
      </w:sdtContent>
    </w:sdt>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keepNext/>
        <w:keepLines/>
        <w:spacing w:before="240" w:after="0"/>
        <w:outlineLvl w:val="0"/>
        <w:rPr>
          <w:rFonts w:ascii="Calibri Light" w:eastAsia="Times New Roman" w:hAnsi="Calibri Light" w:cs="Times New Roman"/>
          <w:color w:val="2E74B5"/>
          <w:sz w:val="32"/>
          <w:szCs w:val="32"/>
        </w:rPr>
      </w:pPr>
      <w:bookmarkStart w:id="0" w:name="_Toc456901515"/>
      <w:bookmarkStart w:id="1" w:name="_Toc532559075"/>
      <w:bookmarkStart w:id="2" w:name="_Toc534619007"/>
      <w:r w:rsidRPr="007A477A">
        <w:rPr>
          <w:rFonts w:ascii="Calibri Light" w:eastAsia="Times New Roman" w:hAnsi="Calibri Light" w:cs="Times New Roman"/>
          <w:color w:val="2E74B5"/>
          <w:sz w:val="32"/>
          <w:szCs w:val="32"/>
        </w:rPr>
        <w:t>Introduction</w:t>
      </w:r>
      <w:bookmarkEnd w:id="0"/>
      <w:bookmarkEnd w:id="1"/>
      <w:bookmarkEnd w:id="2"/>
      <w:r w:rsidRPr="007A477A">
        <w:rPr>
          <w:rFonts w:ascii="Calibri Light" w:eastAsia="Times New Roman" w:hAnsi="Calibri Light" w:cs="Times New Roman"/>
          <w:color w:val="2E74B5"/>
          <w:sz w:val="32"/>
          <w:szCs w:val="32"/>
        </w:rPr>
        <w:t xml:space="preserve"> </w:t>
      </w:r>
    </w:p>
    <w:p w:rsidR="007A477A" w:rsidRPr="007A477A" w:rsidRDefault="007A477A" w:rsidP="007A477A">
      <w:pPr>
        <w:rPr>
          <w:rFonts w:ascii="Calibri" w:eastAsia="Calibri" w:hAnsi="Calibri" w:cs="Calibri"/>
          <w:sz w:val="24"/>
          <w:szCs w:val="24"/>
        </w:rPr>
      </w:pPr>
    </w:p>
    <w:p w:rsidR="000167FC" w:rsidRPr="000167FC" w:rsidRDefault="007A477A" w:rsidP="000167FC">
      <w:pPr>
        <w:pStyle w:val="NoSpacing"/>
        <w:rPr>
          <w:sz w:val="24"/>
          <w:szCs w:val="24"/>
        </w:rPr>
      </w:pPr>
      <w:r w:rsidRPr="00FC66A0">
        <w:rPr>
          <w:sz w:val="24"/>
          <w:szCs w:val="24"/>
        </w:rPr>
        <w:t xml:space="preserve">The purpose of the document is to analyse the various employability skills required to be successful in a work place. This document will </w:t>
      </w:r>
      <w:r w:rsidR="00D31124" w:rsidRPr="00FC66A0">
        <w:rPr>
          <w:sz w:val="24"/>
          <w:szCs w:val="24"/>
        </w:rPr>
        <w:t>show</w:t>
      </w:r>
      <w:r w:rsidRPr="00FC66A0">
        <w:rPr>
          <w:sz w:val="24"/>
          <w:szCs w:val="24"/>
        </w:rPr>
        <w:t xml:space="preserve"> different types of em</w:t>
      </w:r>
      <w:r w:rsidR="00D31124" w:rsidRPr="00FC66A0">
        <w:rPr>
          <w:sz w:val="24"/>
          <w:szCs w:val="24"/>
        </w:rPr>
        <w:t>ployability</w:t>
      </w:r>
      <w:r w:rsidRPr="00FC66A0">
        <w:rPr>
          <w:sz w:val="24"/>
          <w:szCs w:val="24"/>
        </w:rPr>
        <w:t xml:space="preserve"> skills</w:t>
      </w:r>
      <w:r w:rsidR="00D31124" w:rsidRPr="00FC66A0">
        <w:rPr>
          <w:sz w:val="24"/>
          <w:szCs w:val="24"/>
        </w:rPr>
        <w:t>,</w:t>
      </w:r>
      <w:r w:rsidRPr="00FC66A0">
        <w:rPr>
          <w:sz w:val="24"/>
          <w:szCs w:val="24"/>
        </w:rPr>
        <w:t xml:space="preserve"> define the</w:t>
      </w:r>
      <w:r w:rsidR="00D31124" w:rsidRPr="00FC66A0">
        <w:rPr>
          <w:sz w:val="24"/>
          <w:szCs w:val="24"/>
        </w:rPr>
        <w:t>m and also</w:t>
      </w:r>
      <w:r w:rsidRPr="00FC66A0">
        <w:rPr>
          <w:sz w:val="24"/>
          <w:szCs w:val="24"/>
        </w:rPr>
        <w:t xml:space="preserve"> show how these skills can be used in a work place. I will use</w:t>
      </w:r>
      <w:r w:rsidR="00D31124" w:rsidRPr="00FC66A0">
        <w:rPr>
          <w:sz w:val="24"/>
          <w:szCs w:val="24"/>
        </w:rPr>
        <w:t xml:space="preserve"> my analysis to identify these skills and explain how I can develop t</w:t>
      </w:r>
      <w:r w:rsidR="000167FC" w:rsidRPr="00FC66A0">
        <w:rPr>
          <w:sz w:val="24"/>
          <w:szCs w:val="24"/>
        </w:rPr>
        <w:t>hem.</w:t>
      </w:r>
    </w:p>
    <w:p w:rsidR="000167FC" w:rsidRPr="001533A0" w:rsidRDefault="000167FC" w:rsidP="000167FC">
      <w:pPr>
        <w:spacing w:line="360" w:lineRule="auto"/>
        <w:rPr>
          <w:rFonts w:ascii="Calibri" w:eastAsia="Calibri" w:hAnsi="Calibri" w:cs="Calibri"/>
          <w:b/>
          <w:sz w:val="28"/>
          <w:szCs w:val="28"/>
        </w:rPr>
      </w:pPr>
    </w:p>
    <w:p w:rsidR="000167FC" w:rsidRPr="000167FC" w:rsidRDefault="000167FC" w:rsidP="000167FC">
      <w:pPr>
        <w:spacing w:line="360" w:lineRule="auto"/>
        <w:rPr>
          <w:rFonts w:ascii="Calibri" w:eastAsia="Calibri" w:hAnsi="Calibri" w:cs="Calibri"/>
          <w:b/>
          <w:sz w:val="28"/>
          <w:szCs w:val="28"/>
        </w:rPr>
      </w:pPr>
      <w:r w:rsidRPr="001533A0">
        <w:rPr>
          <w:rFonts w:ascii="Calibri" w:eastAsia="Calibri" w:hAnsi="Calibri" w:cs="Calibri"/>
          <w:b/>
          <w:sz w:val="28"/>
          <w:szCs w:val="28"/>
        </w:rPr>
        <w:t>Employability:</w:t>
      </w:r>
    </w:p>
    <w:p w:rsidR="000167FC" w:rsidRPr="000167FC" w:rsidRDefault="000167FC" w:rsidP="000167FC">
      <w:pPr>
        <w:spacing w:line="360" w:lineRule="auto"/>
        <w:rPr>
          <w:rFonts w:ascii="Calibri" w:eastAsia="Calibri" w:hAnsi="Calibri" w:cs="Calibri"/>
          <w:sz w:val="24"/>
          <w:szCs w:val="24"/>
        </w:rPr>
      </w:pPr>
      <w:r w:rsidRPr="000167FC">
        <w:rPr>
          <w:rFonts w:ascii="Calibri" w:eastAsia="Calibri" w:hAnsi="Calibri" w:cs="Calibri"/>
          <w:sz w:val="24"/>
          <w:szCs w:val="24"/>
        </w:rPr>
        <w:t>Employability is described as</w:t>
      </w:r>
      <w:r w:rsidR="00A534A9">
        <w:rPr>
          <w:rFonts w:ascii="Calibri" w:eastAsia="Calibri" w:hAnsi="Calibri" w:cs="Calibri"/>
          <w:sz w:val="24"/>
          <w:szCs w:val="24"/>
        </w:rPr>
        <w:t xml:space="preserve"> a set of achievements- skills, understanding and personal attributes- that make graduates more likely to gain employment and be successful in their chosen occupations, which benefits themselves, the workforce, the community and the economy.</w:t>
      </w:r>
      <w:r w:rsidR="001F05D6">
        <w:rPr>
          <w:rFonts w:ascii="Calibri" w:eastAsia="Calibri" w:hAnsi="Calibri" w:cs="Calibri"/>
          <w:sz w:val="24"/>
          <w:szCs w:val="24"/>
        </w:rPr>
        <w:t xml:space="preserve"> (Yorke, 2004)</w:t>
      </w:r>
    </w:p>
    <w:p w:rsidR="002F350C" w:rsidRDefault="000167FC" w:rsidP="002F350C">
      <w:pPr>
        <w:keepNext/>
        <w:keepLines/>
        <w:spacing w:before="40" w:after="0"/>
        <w:outlineLvl w:val="1"/>
        <w:rPr>
          <w:rFonts w:ascii="Calibri" w:eastAsia="Calibri" w:hAnsi="Calibri" w:cs="Calibri"/>
          <w:sz w:val="24"/>
          <w:szCs w:val="24"/>
        </w:rPr>
      </w:pPr>
      <w:r w:rsidRPr="000167FC">
        <w:rPr>
          <w:rFonts w:ascii="Calibri" w:eastAsia="Calibri" w:hAnsi="Calibri" w:cs="Calibri"/>
          <w:sz w:val="24"/>
          <w:szCs w:val="24"/>
        </w:rPr>
        <w:t>Employability is related to the ability of an individual to complete a task of an employment successfully on an ongoing basis, using a group of skill sets acquired during different stages of the individual’s life.</w:t>
      </w:r>
    </w:p>
    <w:p w:rsidR="002F350C" w:rsidRDefault="002F350C" w:rsidP="002F350C">
      <w:pPr>
        <w:keepNext/>
        <w:keepLines/>
        <w:spacing w:before="40" w:after="0"/>
        <w:outlineLvl w:val="1"/>
        <w:rPr>
          <w:rFonts w:ascii="Calibri" w:eastAsia="Calibri" w:hAnsi="Calibri" w:cs="Calibri"/>
          <w:sz w:val="24"/>
          <w:szCs w:val="24"/>
        </w:rPr>
      </w:pPr>
    </w:p>
    <w:p w:rsidR="00CA46B4" w:rsidRDefault="00CA46B4" w:rsidP="002F350C">
      <w:pPr>
        <w:keepNext/>
        <w:keepLines/>
        <w:spacing w:before="40" w:after="0"/>
        <w:outlineLvl w:val="1"/>
        <w:rPr>
          <w:rFonts w:ascii="Calibri" w:eastAsia="Calibri" w:hAnsi="Calibri" w:cs="Calibri"/>
          <w:sz w:val="24"/>
          <w:szCs w:val="24"/>
        </w:rPr>
      </w:pPr>
    </w:p>
    <w:p w:rsidR="002F350C" w:rsidRPr="000167FC" w:rsidRDefault="002F350C" w:rsidP="002F350C">
      <w:pPr>
        <w:keepNext/>
        <w:keepLines/>
        <w:spacing w:before="40" w:after="0"/>
        <w:outlineLvl w:val="1"/>
        <w:rPr>
          <w:rFonts w:ascii="Calibri Light" w:eastAsia="Times New Roman" w:hAnsi="Calibri Light" w:cs="Times New Roman"/>
          <w:b/>
          <w:color w:val="2E74B5"/>
          <w:sz w:val="26"/>
          <w:szCs w:val="26"/>
        </w:rPr>
      </w:pPr>
      <w:r w:rsidRPr="000167FC">
        <w:rPr>
          <w:rFonts w:ascii="Calibri Light" w:eastAsia="Times New Roman" w:hAnsi="Calibri Light" w:cs="Times New Roman"/>
          <w:b/>
          <w:color w:val="2E74B5"/>
          <w:sz w:val="26"/>
          <w:szCs w:val="26"/>
        </w:rPr>
        <w:t xml:space="preserve">Skill: </w:t>
      </w:r>
    </w:p>
    <w:p w:rsidR="002F350C" w:rsidRPr="000167FC" w:rsidRDefault="002F350C" w:rsidP="002F350C">
      <w:pPr>
        <w:spacing w:line="360" w:lineRule="auto"/>
        <w:rPr>
          <w:rFonts w:ascii="Calibri" w:eastAsia="Calibri" w:hAnsi="Calibri" w:cs="Calibri"/>
          <w:sz w:val="24"/>
          <w:szCs w:val="24"/>
        </w:rPr>
      </w:pPr>
      <w:r w:rsidRPr="000167FC">
        <w:rPr>
          <w:rFonts w:ascii="Calibri" w:eastAsia="Calibri" w:hAnsi="Calibri" w:cs="Calibri"/>
          <w:sz w:val="24"/>
          <w:szCs w:val="24"/>
        </w:rPr>
        <w:t>Skills can be defined as “the ability to do something well”. A skill is the initiative an individual applies to complete a given task or objective.</w:t>
      </w:r>
    </w:p>
    <w:p w:rsidR="002F350C" w:rsidRPr="000167FC" w:rsidRDefault="002F350C" w:rsidP="000167FC">
      <w:pPr>
        <w:spacing w:line="360" w:lineRule="auto"/>
        <w:rPr>
          <w:rFonts w:ascii="Calibri" w:eastAsia="Calibri" w:hAnsi="Calibri" w:cs="Calibri"/>
          <w:sz w:val="24"/>
          <w:szCs w:val="24"/>
        </w:rPr>
      </w:pPr>
      <w:r w:rsidRPr="000167FC">
        <w:rPr>
          <w:rFonts w:ascii="Calibri" w:eastAsia="Calibri" w:hAnsi="Calibri" w:cs="Calibri"/>
          <w:sz w:val="24"/>
          <w:szCs w:val="24"/>
        </w:rPr>
        <w:lastRenderedPageBreak/>
        <w:t xml:space="preserve">Skills can be further described as soft or hard skills. Hard skills can be taught to someone, example is singing, sports. Soft skills however are the interpersonal skills of an individual. Examples of soft skills are communication, leadership qualities and time management skills (Seth Deepa, 2013). </w:t>
      </w:r>
    </w:p>
    <w:p w:rsidR="00B35DF1" w:rsidRPr="00B35DF1" w:rsidRDefault="005D67F6" w:rsidP="000167FC">
      <w:pPr>
        <w:spacing w:line="360" w:lineRule="auto"/>
        <w:rPr>
          <w:rFonts w:ascii="Calibri" w:eastAsia="Calibri" w:hAnsi="Calibri" w:cs="Calibri"/>
          <w:sz w:val="24"/>
          <w:szCs w:val="24"/>
        </w:rPr>
      </w:pPr>
      <w:r w:rsidRPr="00B35DF1">
        <w:rPr>
          <w:rFonts w:ascii="Calibri" w:eastAsia="Calibri" w:hAnsi="Calibri" w:cs="Calibri"/>
          <w:b/>
          <w:sz w:val="28"/>
          <w:szCs w:val="28"/>
        </w:rPr>
        <w:t>E</w:t>
      </w:r>
      <w:r w:rsidR="00FF2BD1" w:rsidRPr="00B35DF1">
        <w:rPr>
          <w:rFonts w:ascii="Calibri" w:eastAsia="Calibri" w:hAnsi="Calibri" w:cs="Calibri"/>
          <w:b/>
          <w:sz w:val="28"/>
          <w:szCs w:val="28"/>
        </w:rPr>
        <w:t>mployability Skills</w:t>
      </w:r>
      <w:r w:rsidR="00B35DF1" w:rsidRPr="00B35DF1">
        <w:rPr>
          <w:rFonts w:ascii="Calibri" w:eastAsia="Calibri" w:hAnsi="Calibri" w:cs="Calibri"/>
          <w:b/>
          <w:sz w:val="28"/>
          <w:szCs w:val="28"/>
        </w:rPr>
        <w:t>:</w:t>
      </w:r>
      <w:r w:rsidR="00B35DF1" w:rsidRPr="00B35DF1">
        <w:rPr>
          <w:rFonts w:ascii="Calibri" w:eastAsia="Calibri" w:hAnsi="Calibri" w:cs="Calibri"/>
          <w:b/>
          <w:sz w:val="24"/>
          <w:szCs w:val="24"/>
        </w:rPr>
        <w:t xml:space="preserve"> </w:t>
      </w:r>
      <w:r w:rsidR="00B35DF1" w:rsidRPr="000167FC">
        <w:rPr>
          <w:rFonts w:ascii="Calibri" w:eastAsia="Calibri" w:hAnsi="Calibri" w:cs="Calibri"/>
          <w:sz w:val="24"/>
          <w:szCs w:val="24"/>
        </w:rPr>
        <w:t>Employability skills therefore can be said to be a merging of different shareable skills individuals need to develop during in their personal and professional life. further examples of employability skills are: Written communication; IT skills, Time management, Critical thinking, Team working; Leadership; Time and self-management (Morgan, 2017)</w:t>
      </w:r>
    </w:p>
    <w:p w:rsidR="00886C06" w:rsidRDefault="00FF2BD1" w:rsidP="000167FC">
      <w:pPr>
        <w:spacing w:line="360" w:lineRule="auto"/>
        <w:rPr>
          <w:rFonts w:ascii="Calibri" w:eastAsia="Calibri" w:hAnsi="Calibri" w:cs="Calibri"/>
          <w:sz w:val="24"/>
          <w:szCs w:val="24"/>
        </w:rPr>
      </w:pPr>
      <w:r>
        <w:rPr>
          <w:rFonts w:ascii="Calibri" w:eastAsia="Calibri" w:hAnsi="Calibri" w:cs="Calibri"/>
          <w:sz w:val="24"/>
          <w:szCs w:val="24"/>
        </w:rPr>
        <w:t>There</w:t>
      </w:r>
      <w:r w:rsidR="001533A0">
        <w:rPr>
          <w:rFonts w:ascii="Calibri" w:eastAsia="Calibri" w:hAnsi="Calibri" w:cs="Calibri"/>
          <w:sz w:val="24"/>
          <w:szCs w:val="24"/>
        </w:rPr>
        <w:t xml:space="preserve"> </w:t>
      </w:r>
      <w:r>
        <w:rPr>
          <w:rFonts w:ascii="Calibri" w:eastAsia="Calibri" w:hAnsi="Calibri" w:cs="Calibri"/>
          <w:sz w:val="24"/>
          <w:szCs w:val="24"/>
        </w:rPr>
        <w:t>are various qualities of employability skills, but I will be focusing on five key skills that are relevant to me in this document.</w:t>
      </w:r>
    </w:p>
    <w:p w:rsidR="002F350C" w:rsidRPr="002F350C" w:rsidRDefault="002F350C" w:rsidP="000167FC">
      <w:pPr>
        <w:spacing w:line="360" w:lineRule="auto"/>
        <w:rPr>
          <w:rFonts w:ascii="Calibri" w:eastAsia="Calibri" w:hAnsi="Calibri" w:cs="Calibri"/>
          <w:sz w:val="24"/>
          <w:szCs w:val="24"/>
        </w:rPr>
      </w:pPr>
    </w:p>
    <w:p w:rsidR="00886C06" w:rsidRPr="002F350C" w:rsidRDefault="00886C06" w:rsidP="000167FC">
      <w:pPr>
        <w:spacing w:line="360" w:lineRule="auto"/>
        <w:rPr>
          <w:rFonts w:ascii="Calibri" w:eastAsia="Calibri" w:hAnsi="Calibri" w:cs="Calibri"/>
          <w:sz w:val="24"/>
          <w:szCs w:val="24"/>
        </w:rPr>
      </w:pPr>
      <w:r w:rsidRPr="002F350C">
        <w:rPr>
          <w:rFonts w:ascii="Calibri" w:eastAsia="Calibri" w:hAnsi="Calibri" w:cs="Calibri"/>
          <w:sz w:val="24"/>
          <w:szCs w:val="24"/>
        </w:rPr>
        <w:t>Communication is defined as the processes of transmitting and sharing ideas, opinions, facts, values from one person to another or one organisation to another.</w:t>
      </w:r>
      <w:sdt>
        <w:sdtPr>
          <w:rPr>
            <w:rFonts w:ascii="Calibri" w:eastAsia="Calibri" w:hAnsi="Calibri" w:cs="Calibri"/>
            <w:sz w:val="24"/>
            <w:szCs w:val="24"/>
          </w:rPr>
          <w:id w:val="-305939581"/>
          <w:citation/>
        </w:sdtPr>
        <w:sdtContent>
          <w:r w:rsidR="00ED0188" w:rsidRPr="002F350C">
            <w:rPr>
              <w:rFonts w:ascii="Calibri" w:eastAsia="Calibri" w:hAnsi="Calibri" w:cs="Calibri"/>
              <w:sz w:val="24"/>
              <w:szCs w:val="24"/>
            </w:rPr>
            <w:fldChar w:fldCharType="begin"/>
          </w:r>
          <w:r w:rsidR="00ED0188" w:rsidRPr="002F350C">
            <w:rPr>
              <w:rFonts w:ascii="Calibri" w:eastAsia="Calibri" w:hAnsi="Calibri" w:cs="Calibri"/>
              <w:sz w:val="24"/>
              <w:szCs w:val="24"/>
            </w:rPr>
            <w:instrText xml:space="preserve"> CITATION 19Ap1 \l 2057 </w:instrText>
          </w:r>
          <w:r w:rsidR="00ED0188" w:rsidRPr="002F350C">
            <w:rPr>
              <w:rFonts w:ascii="Calibri" w:eastAsia="Calibri" w:hAnsi="Calibri" w:cs="Calibri"/>
              <w:sz w:val="24"/>
              <w:szCs w:val="24"/>
            </w:rPr>
            <w:fldChar w:fldCharType="separate"/>
          </w:r>
          <w:r w:rsidR="00ED0188" w:rsidRPr="002F350C">
            <w:rPr>
              <w:rFonts w:ascii="Calibri" w:eastAsia="Calibri" w:hAnsi="Calibri" w:cs="Calibri"/>
              <w:noProof/>
              <w:sz w:val="24"/>
              <w:szCs w:val="24"/>
            </w:rPr>
            <w:t xml:space="preserve"> (Anon., n.d.)</w:t>
          </w:r>
          <w:r w:rsidR="00ED0188" w:rsidRPr="002F350C">
            <w:rPr>
              <w:rFonts w:ascii="Calibri" w:eastAsia="Calibri" w:hAnsi="Calibri" w:cs="Calibri"/>
              <w:sz w:val="24"/>
              <w:szCs w:val="24"/>
            </w:rPr>
            <w:fldChar w:fldCharType="end"/>
          </w:r>
        </w:sdtContent>
      </w:sdt>
    </w:p>
    <w:p w:rsidR="00F13347" w:rsidRPr="001533A0" w:rsidRDefault="00F13347" w:rsidP="000167FC">
      <w:pPr>
        <w:spacing w:line="360" w:lineRule="auto"/>
        <w:rPr>
          <w:rFonts w:ascii="Calibri" w:eastAsia="Calibri" w:hAnsi="Calibri" w:cs="Calibri"/>
          <w:b/>
          <w:sz w:val="28"/>
          <w:szCs w:val="28"/>
        </w:rPr>
      </w:pPr>
    </w:p>
    <w:p w:rsidR="00FF2BD1" w:rsidRDefault="00FF2BD1" w:rsidP="00FF2BD1">
      <w:pPr>
        <w:pStyle w:val="ListParagraph"/>
        <w:numPr>
          <w:ilvl w:val="0"/>
          <w:numId w:val="1"/>
        </w:numPr>
        <w:spacing w:line="360" w:lineRule="auto"/>
        <w:rPr>
          <w:rFonts w:ascii="Calibri" w:eastAsia="Calibri" w:hAnsi="Calibri" w:cs="Calibri"/>
          <w:sz w:val="24"/>
          <w:szCs w:val="24"/>
        </w:rPr>
      </w:pPr>
      <w:r w:rsidRPr="001533A0">
        <w:rPr>
          <w:rFonts w:ascii="Calibri" w:eastAsia="Calibri" w:hAnsi="Calibri" w:cs="Calibri"/>
          <w:b/>
          <w:sz w:val="28"/>
          <w:szCs w:val="28"/>
        </w:rPr>
        <w:t>Communication</w:t>
      </w:r>
      <w:r>
        <w:rPr>
          <w:rFonts w:ascii="Calibri" w:eastAsia="Calibri" w:hAnsi="Calibri" w:cs="Calibri"/>
          <w:sz w:val="24"/>
          <w:szCs w:val="24"/>
        </w:rPr>
        <w:t xml:space="preserve"> –</w:t>
      </w:r>
      <w:r w:rsidR="00A32BB1">
        <w:rPr>
          <w:rFonts w:ascii="Calibri" w:eastAsia="Calibri" w:hAnsi="Calibri" w:cs="Calibri"/>
          <w:sz w:val="24"/>
          <w:szCs w:val="24"/>
        </w:rPr>
        <w:t xml:space="preserve"> </w:t>
      </w:r>
      <w:r w:rsidR="00CF2FA9">
        <w:rPr>
          <w:rFonts w:ascii="Calibri" w:eastAsia="Calibri" w:hAnsi="Calibri" w:cs="Calibri"/>
          <w:sz w:val="24"/>
          <w:szCs w:val="24"/>
        </w:rPr>
        <w:t>(</w:t>
      </w:r>
      <w:r>
        <w:rPr>
          <w:rFonts w:ascii="Calibri" w:eastAsia="Calibri" w:hAnsi="Calibri" w:cs="Calibri"/>
          <w:sz w:val="24"/>
          <w:szCs w:val="24"/>
        </w:rPr>
        <w:t>verbal and non</w:t>
      </w:r>
      <w:r w:rsidR="00B36A22">
        <w:rPr>
          <w:rFonts w:ascii="Calibri" w:eastAsia="Calibri" w:hAnsi="Calibri" w:cs="Calibri"/>
          <w:sz w:val="24"/>
          <w:szCs w:val="24"/>
        </w:rPr>
        <w:t>-</w:t>
      </w:r>
      <w:r>
        <w:rPr>
          <w:rFonts w:ascii="Calibri" w:eastAsia="Calibri" w:hAnsi="Calibri" w:cs="Calibri"/>
          <w:sz w:val="24"/>
          <w:szCs w:val="24"/>
        </w:rPr>
        <w:t xml:space="preserve"> verba</w:t>
      </w:r>
      <w:r w:rsidR="00CF2FA9">
        <w:rPr>
          <w:rFonts w:ascii="Calibri" w:eastAsia="Calibri" w:hAnsi="Calibri" w:cs="Calibri"/>
          <w:sz w:val="24"/>
          <w:szCs w:val="24"/>
        </w:rPr>
        <w:t>l communication</w:t>
      </w:r>
      <w:r>
        <w:rPr>
          <w:rFonts w:ascii="Calibri" w:eastAsia="Calibri" w:hAnsi="Calibri" w:cs="Calibri"/>
          <w:sz w:val="24"/>
          <w:szCs w:val="24"/>
        </w:rPr>
        <w:t xml:space="preserve"> skills</w:t>
      </w:r>
      <w:r w:rsidR="00CF2FA9">
        <w:rPr>
          <w:rFonts w:ascii="Calibri" w:eastAsia="Calibri" w:hAnsi="Calibri" w:cs="Calibri"/>
          <w:sz w:val="24"/>
          <w:szCs w:val="24"/>
        </w:rPr>
        <w:t>)</w:t>
      </w:r>
      <w:r>
        <w:rPr>
          <w:rFonts w:ascii="Calibri" w:eastAsia="Calibri" w:hAnsi="Calibri" w:cs="Calibri"/>
          <w:sz w:val="24"/>
          <w:szCs w:val="24"/>
        </w:rPr>
        <w:t xml:space="preserve">: It is very important to have good communication </w:t>
      </w:r>
      <w:r w:rsidR="00B36A22">
        <w:rPr>
          <w:rFonts w:ascii="Calibri" w:eastAsia="Calibri" w:hAnsi="Calibri" w:cs="Calibri"/>
          <w:sz w:val="24"/>
          <w:szCs w:val="24"/>
        </w:rPr>
        <w:t>skills, be able to articulate and express yourself in a concise and civil manner verbally</w:t>
      </w:r>
      <w:r w:rsidR="00CF2FA9">
        <w:rPr>
          <w:rFonts w:ascii="Calibri" w:eastAsia="Calibri" w:hAnsi="Calibri" w:cs="Calibri"/>
          <w:sz w:val="24"/>
          <w:szCs w:val="24"/>
        </w:rPr>
        <w:t>.</w:t>
      </w:r>
      <w:r w:rsidR="00B36A22">
        <w:rPr>
          <w:rFonts w:ascii="Calibri" w:eastAsia="Calibri" w:hAnsi="Calibri" w:cs="Calibri"/>
          <w:sz w:val="24"/>
          <w:szCs w:val="24"/>
        </w:rPr>
        <w:t xml:space="preserve"> </w:t>
      </w:r>
      <w:r w:rsidR="00CF2FA9">
        <w:rPr>
          <w:rFonts w:ascii="Calibri" w:eastAsia="Calibri" w:hAnsi="Calibri" w:cs="Calibri"/>
          <w:sz w:val="24"/>
          <w:szCs w:val="24"/>
        </w:rPr>
        <w:t>N</w:t>
      </w:r>
      <w:r w:rsidR="00B36A22">
        <w:rPr>
          <w:rFonts w:ascii="Calibri" w:eastAsia="Calibri" w:hAnsi="Calibri" w:cs="Calibri"/>
          <w:sz w:val="24"/>
          <w:szCs w:val="24"/>
        </w:rPr>
        <w:t>on-verbal communication skills</w:t>
      </w:r>
      <w:r w:rsidR="000477FA">
        <w:rPr>
          <w:rFonts w:ascii="Calibri" w:eastAsia="Calibri" w:hAnsi="Calibri" w:cs="Calibri"/>
          <w:sz w:val="24"/>
          <w:szCs w:val="24"/>
        </w:rPr>
        <w:t xml:space="preserve"> are</w:t>
      </w:r>
      <w:r w:rsidR="00B36A22">
        <w:rPr>
          <w:rFonts w:ascii="Calibri" w:eastAsia="Calibri" w:hAnsi="Calibri" w:cs="Calibri"/>
          <w:sz w:val="24"/>
          <w:szCs w:val="24"/>
        </w:rPr>
        <w:t xml:space="preserve"> also very important,</w:t>
      </w:r>
      <w:r w:rsidR="00CF2FA9">
        <w:rPr>
          <w:rFonts w:ascii="Calibri" w:eastAsia="Calibri" w:hAnsi="Calibri" w:cs="Calibri"/>
          <w:sz w:val="24"/>
          <w:szCs w:val="24"/>
        </w:rPr>
        <w:t xml:space="preserve"> there are different types of </w:t>
      </w:r>
      <w:r w:rsidR="00B36A22">
        <w:rPr>
          <w:rFonts w:ascii="Calibri" w:eastAsia="Calibri" w:hAnsi="Calibri" w:cs="Calibri"/>
          <w:sz w:val="24"/>
          <w:szCs w:val="24"/>
        </w:rPr>
        <w:t xml:space="preserve">communicating non verbally with the use of body language, eye contact and movements, appearances and gestures. It is vital that this type of communication </w:t>
      </w:r>
      <w:r w:rsidR="00C147CB">
        <w:rPr>
          <w:rFonts w:ascii="Calibri" w:eastAsia="Calibri" w:hAnsi="Calibri" w:cs="Calibri"/>
          <w:sz w:val="24"/>
          <w:szCs w:val="24"/>
        </w:rPr>
        <w:t>is delivered properly as this can sometimes be misinterpreted thus creating an unnecessary problem.</w:t>
      </w:r>
    </w:p>
    <w:p w:rsidR="002F350C" w:rsidRPr="002F350C" w:rsidRDefault="002F350C" w:rsidP="002F350C">
      <w:pPr>
        <w:spacing w:line="360" w:lineRule="auto"/>
        <w:rPr>
          <w:rFonts w:ascii="Calibri" w:eastAsia="Calibri" w:hAnsi="Calibri" w:cs="Calibri"/>
          <w:sz w:val="24"/>
          <w:szCs w:val="24"/>
        </w:rPr>
      </w:pPr>
    </w:p>
    <w:p w:rsidR="00A1064D" w:rsidRDefault="00ED0188" w:rsidP="00ED0188">
      <w:pPr>
        <w:spacing w:line="360" w:lineRule="auto"/>
        <w:rPr>
          <w:rFonts w:ascii="Calibri" w:eastAsia="Calibri" w:hAnsi="Calibri" w:cs="Calibri"/>
          <w:b/>
          <w:sz w:val="28"/>
          <w:szCs w:val="28"/>
        </w:rPr>
      </w:pPr>
      <w:r w:rsidRPr="00F13347">
        <w:rPr>
          <w:rFonts w:ascii="Calibri" w:eastAsia="Calibri" w:hAnsi="Calibri" w:cs="Calibri"/>
          <w:b/>
          <w:sz w:val="28"/>
          <w:szCs w:val="28"/>
        </w:rPr>
        <w:t>Time Management:</w:t>
      </w:r>
    </w:p>
    <w:p w:rsidR="00ED0188" w:rsidRDefault="00ED0188" w:rsidP="00ED0188">
      <w:pPr>
        <w:spacing w:line="360" w:lineRule="auto"/>
        <w:rPr>
          <w:rFonts w:ascii="Calibri" w:eastAsia="Calibri" w:hAnsi="Calibri" w:cs="Calibri"/>
          <w:sz w:val="24"/>
          <w:szCs w:val="24"/>
        </w:rPr>
      </w:pPr>
      <w:r>
        <w:rPr>
          <w:rFonts w:ascii="Calibri" w:eastAsia="Calibri" w:hAnsi="Calibri" w:cs="Calibri"/>
          <w:sz w:val="24"/>
          <w:szCs w:val="24"/>
        </w:rPr>
        <w:t xml:space="preserve"> </w:t>
      </w:r>
      <w:r w:rsidR="007B287A">
        <w:rPr>
          <w:rFonts w:ascii="Calibri" w:eastAsia="Calibri" w:hAnsi="Calibri" w:cs="Calibri"/>
          <w:sz w:val="24"/>
          <w:szCs w:val="24"/>
        </w:rPr>
        <w:t xml:space="preserve">Time management is the </w:t>
      </w:r>
      <w:r w:rsidR="00501D89">
        <w:rPr>
          <w:rFonts w:ascii="Calibri" w:eastAsia="Calibri" w:hAnsi="Calibri" w:cs="Calibri"/>
          <w:sz w:val="24"/>
          <w:szCs w:val="24"/>
        </w:rPr>
        <w:t>managing of time effectively so that the right amount of time is allocated to the right activity. Effective time management allows individual slot to activities as per their importance.</w:t>
      </w:r>
      <w:sdt>
        <w:sdtPr>
          <w:rPr>
            <w:rFonts w:ascii="Calibri" w:eastAsia="Calibri" w:hAnsi="Calibri" w:cs="Calibri"/>
            <w:sz w:val="24"/>
            <w:szCs w:val="24"/>
          </w:rPr>
          <w:id w:val="-1816635793"/>
          <w:citation/>
        </w:sdtPr>
        <w:sdtContent>
          <w:r w:rsidR="00501D89">
            <w:rPr>
              <w:rFonts w:ascii="Calibri" w:eastAsia="Calibri" w:hAnsi="Calibri" w:cs="Calibri"/>
              <w:sz w:val="24"/>
              <w:szCs w:val="24"/>
            </w:rPr>
            <w:fldChar w:fldCharType="begin"/>
          </w:r>
          <w:r w:rsidR="00501D89">
            <w:rPr>
              <w:rFonts w:ascii="Calibri" w:eastAsia="Calibri" w:hAnsi="Calibri" w:cs="Calibri"/>
              <w:sz w:val="24"/>
              <w:szCs w:val="24"/>
            </w:rPr>
            <w:instrText xml:space="preserve"> CITATION 19Ap2 \l 2057 </w:instrText>
          </w:r>
          <w:r w:rsidR="00501D89">
            <w:rPr>
              <w:rFonts w:ascii="Calibri" w:eastAsia="Calibri" w:hAnsi="Calibri" w:cs="Calibri"/>
              <w:sz w:val="24"/>
              <w:szCs w:val="24"/>
            </w:rPr>
            <w:fldChar w:fldCharType="separate"/>
          </w:r>
          <w:r w:rsidR="00501D89">
            <w:rPr>
              <w:rFonts w:ascii="Calibri" w:eastAsia="Calibri" w:hAnsi="Calibri" w:cs="Calibri"/>
              <w:noProof/>
              <w:sz w:val="24"/>
              <w:szCs w:val="24"/>
            </w:rPr>
            <w:t xml:space="preserve"> </w:t>
          </w:r>
          <w:r w:rsidR="00501D89" w:rsidRPr="00501D89">
            <w:rPr>
              <w:rFonts w:ascii="Calibri" w:eastAsia="Calibri" w:hAnsi="Calibri" w:cs="Calibri"/>
              <w:noProof/>
              <w:sz w:val="24"/>
              <w:szCs w:val="24"/>
            </w:rPr>
            <w:t>(Anon., n.d.)</w:t>
          </w:r>
          <w:r w:rsidR="00501D89">
            <w:rPr>
              <w:rFonts w:ascii="Calibri" w:eastAsia="Calibri" w:hAnsi="Calibri" w:cs="Calibri"/>
              <w:sz w:val="24"/>
              <w:szCs w:val="24"/>
            </w:rPr>
            <w:fldChar w:fldCharType="end"/>
          </w:r>
        </w:sdtContent>
      </w:sdt>
    </w:p>
    <w:p w:rsidR="002F350C" w:rsidRDefault="002F350C" w:rsidP="00ED0188">
      <w:pPr>
        <w:spacing w:line="360" w:lineRule="auto"/>
        <w:rPr>
          <w:rFonts w:ascii="Calibri" w:eastAsia="Calibri" w:hAnsi="Calibri" w:cs="Calibri"/>
          <w:sz w:val="24"/>
          <w:szCs w:val="24"/>
        </w:rPr>
      </w:pPr>
    </w:p>
    <w:p w:rsidR="002F350C" w:rsidRDefault="002F350C" w:rsidP="00ED0188">
      <w:pPr>
        <w:spacing w:line="360" w:lineRule="auto"/>
        <w:rPr>
          <w:rFonts w:ascii="Calibri" w:eastAsia="Calibri" w:hAnsi="Calibri" w:cs="Calibri"/>
          <w:sz w:val="24"/>
          <w:szCs w:val="24"/>
        </w:rPr>
      </w:pPr>
    </w:p>
    <w:p w:rsidR="002F350C" w:rsidRDefault="002F350C" w:rsidP="00ED0188">
      <w:pPr>
        <w:spacing w:line="360" w:lineRule="auto"/>
        <w:rPr>
          <w:rFonts w:ascii="Calibri" w:eastAsia="Calibri" w:hAnsi="Calibri" w:cs="Calibri"/>
          <w:sz w:val="24"/>
          <w:szCs w:val="24"/>
        </w:rPr>
      </w:pPr>
    </w:p>
    <w:p w:rsidR="004F6B05" w:rsidRDefault="00501D89" w:rsidP="00ED0188">
      <w:pPr>
        <w:spacing w:line="360" w:lineRule="auto"/>
        <w:rPr>
          <w:rFonts w:ascii="Calibri" w:eastAsia="Calibri" w:hAnsi="Calibri" w:cs="Calibri"/>
          <w:sz w:val="24"/>
          <w:szCs w:val="24"/>
        </w:rPr>
      </w:pPr>
      <w:r>
        <w:rPr>
          <w:rFonts w:ascii="Calibri" w:eastAsia="Calibri" w:hAnsi="Calibri" w:cs="Calibri"/>
          <w:sz w:val="24"/>
          <w:szCs w:val="24"/>
        </w:rPr>
        <w:t>There are several important points to good time management</w:t>
      </w:r>
      <w:r w:rsidR="004F6B05">
        <w:rPr>
          <w:rFonts w:ascii="Calibri" w:eastAsia="Calibri" w:hAnsi="Calibri" w:cs="Calibri"/>
          <w:sz w:val="24"/>
          <w:szCs w:val="24"/>
        </w:rPr>
        <w:t>;</w:t>
      </w:r>
    </w:p>
    <w:p w:rsidR="004F6B05" w:rsidRDefault="004F6B05" w:rsidP="00ED0188">
      <w:pPr>
        <w:spacing w:line="360" w:lineRule="auto"/>
        <w:rPr>
          <w:rFonts w:ascii="Calibri" w:eastAsia="Calibri" w:hAnsi="Calibri" w:cs="Calibri"/>
          <w:sz w:val="24"/>
          <w:szCs w:val="24"/>
        </w:rPr>
      </w:pPr>
      <w:r>
        <w:rPr>
          <w:rFonts w:ascii="Calibri" w:eastAsia="Calibri" w:hAnsi="Calibri" w:cs="Calibri"/>
          <w:sz w:val="24"/>
          <w:szCs w:val="24"/>
        </w:rPr>
        <w:t>I. Effective Planning</w:t>
      </w:r>
    </w:p>
    <w:p w:rsidR="005A1C70" w:rsidRDefault="004F6B05" w:rsidP="00ED0188">
      <w:pPr>
        <w:spacing w:line="360" w:lineRule="auto"/>
        <w:rPr>
          <w:rFonts w:ascii="Calibri" w:eastAsia="Calibri" w:hAnsi="Calibri" w:cs="Calibri"/>
          <w:sz w:val="24"/>
          <w:szCs w:val="24"/>
        </w:rPr>
      </w:pPr>
      <w:r>
        <w:rPr>
          <w:rFonts w:ascii="Calibri" w:eastAsia="Calibri" w:hAnsi="Calibri" w:cs="Calibri"/>
          <w:sz w:val="24"/>
          <w:szCs w:val="24"/>
        </w:rPr>
        <w:t>2.Setting goals and objectives</w:t>
      </w:r>
    </w:p>
    <w:p w:rsidR="005A1C70" w:rsidRDefault="005A1C70" w:rsidP="00ED0188">
      <w:pPr>
        <w:spacing w:line="360" w:lineRule="auto"/>
        <w:rPr>
          <w:rFonts w:ascii="Calibri" w:eastAsia="Calibri" w:hAnsi="Calibri" w:cs="Calibri"/>
          <w:sz w:val="24"/>
          <w:szCs w:val="24"/>
        </w:rPr>
      </w:pPr>
      <w:r>
        <w:rPr>
          <w:rFonts w:ascii="Calibri" w:eastAsia="Calibri" w:hAnsi="Calibri" w:cs="Calibri"/>
          <w:sz w:val="24"/>
          <w:szCs w:val="24"/>
        </w:rPr>
        <w:t>3</w:t>
      </w:r>
      <w:r>
        <w:rPr>
          <w:rFonts w:ascii="Calibri" w:eastAsia="Calibri" w:hAnsi="Calibri" w:cs="Calibri"/>
          <w:sz w:val="24"/>
          <w:szCs w:val="24"/>
        </w:rPr>
        <w:t>. Delegation of responsibilities</w:t>
      </w:r>
    </w:p>
    <w:p w:rsidR="004F6B05" w:rsidRDefault="005A1C70" w:rsidP="00ED0188">
      <w:pPr>
        <w:spacing w:line="360" w:lineRule="auto"/>
        <w:rPr>
          <w:rFonts w:ascii="Calibri" w:eastAsia="Calibri" w:hAnsi="Calibri" w:cs="Calibri"/>
          <w:sz w:val="24"/>
          <w:szCs w:val="24"/>
        </w:rPr>
      </w:pPr>
      <w:r>
        <w:rPr>
          <w:rFonts w:ascii="Calibri" w:eastAsia="Calibri" w:hAnsi="Calibri" w:cs="Calibri"/>
          <w:sz w:val="24"/>
          <w:szCs w:val="24"/>
        </w:rPr>
        <w:t>4.</w:t>
      </w:r>
      <w:r w:rsidR="004F6B05">
        <w:rPr>
          <w:rFonts w:ascii="Calibri" w:eastAsia="Calibri" w:hAnsi="Calibri" w:cs="Calibri"/>
          <w:sz w:val="24"/>
          <w:szCs w:val="24"/>
        </w:rPr>
        <w:t xml:space="preserve">Setting deadlines </w:t>
      </w:r>
    </w:p>
    <w:p w:rsidR="00A1064D" w:rsidRPr="009C0D7F" w:rsidRDefault="00A1064D" w:rsidP="00ED0188">
      <w:pPr>
        <w:spacing w:line="360" w:lineRule="auto"/>
        <w:rPr>
          <w:rFonts w:ascii="Calibri" w:eastAsia="Calibri" w:hAnsi="Calibri" w:cs="Calibri"/>
          <w:sz w:val="24"/>
          <w:szCs w:val="24"/>
        </w:rPr>
      </w:pPr>
    </w:p>
    <w:p w:rsidR="00501D89" w:rsidRDefault="004F6B05" w:rsidP="00ED0188">
      <w:pPr>
        <w:spacing w:line="360" w:lineRule="auto"/>
        <w:rPr>
          <w:rFonts w:ascii="Calibri" w:eastAsia="Calibri" w:hAnsi="Calibri" w:cs="Calibri"/>
          <w:b/>
          <w:sz w:val="28"/>
          <w:szCs w:val="28"/>
        </w:rPr>
      </w:pPr>
      <w:r w:rsidRPr="004F6B05">
        <w:rPr>
          <w:rFonts w:ascii="Calibri" w:eastAsia="Calibri" w:hAnsi="Calibri" w:cs="Calibri"/>
          <w:b/>
          <w:sz w:val="28"/>
          <w:szCs w:val="28"/>
        </w:rPr>
        <w:t>*Effective Planning</w:t>
      </w:r>
      <w:r w:rsidR="00501D89" w:rsidRPr="004F6B05">
        <w:rPr>
          <w:rFonts w:ascii="Calibri" w:eastAsia="Calibri" w:hAnsi="Calibri" w:cs="Calibri"/>
          <w:b/>
          <w:sz w:val="28"/>
          <w:szCs w:val="28"/>
        </w:rPr>
        <w:t xml:space="preserve"> </w:t>
      </w:r>
    </w:p>
    <w:p w:rsidR="009E4D0A" w:rsidRDefault="004F6B05" w:rsidP="00ED0188">
      <w:pPr>
        <w:spacing w:line="360" w:lineRule="auto"/>
        <w:rPr>
          <w:rFonts w:ascii="Calibri" w:eastAsia="Calibri" w:hAnsi="Calibri" w:cs="Calibri"/>
          <w:sz w:val="24"/>
          <w:szCs w:val="24"/>
        </w:rPr>
      </w:pPr>
      <w:r w:rsidRPr="00F13347">
        <w:rPr>
          <w:rFonts w:ascii="Calibri" w:eastAsia="Calibri" w:hAnsi="Calibri" w:cs="Calibri"/>
          <w:sz w:val="24"/>
          <w:szCs w:val="24"/>
        </w:rPr>
        <w:t xml:space="preserve">Prepare a list of all activities to be done, give priority to the most important tasks by putting them at the top of your to do list, complete all your tasks according to your pre-arranged time frame, and do not start another task until </w:t>
      </w:r>
      <w:r w:rsidR="009E4D0A" w:rsidRPr="00F13347">
        <w:rPr>
          <w:rFonts w:ascii="Calibri" w:eastAsia="Calibri" w:hAnsi="Calibri" w:cs="Calibri"/>
          <w:sz w:val="24"/>
          <w:szCs w:val="24"/>
        </w:rPr>
        <w:t>your to do list has been accomplished. It is vital that your tasks and accomplishments are realistic in other for your goals to be met.</w:t>
      </w:r>
    </w:p>
    <w:p w:rsidR="00FF524C" w:rsidRPr="00F13347" w:rsidRDefault="00FF524C" w:rsidP="00ED0188">
      <w:pPr>
        <w:spacing w:line="360" w:lineRule="auto"/>
        <w:rPr>
          <w:rFonts w:ascii="Calibri" w:eastAsia="Calibri" w:hAnsi="Calibri" w:cs="Calibri"/>
          <w:sz w:val="24"/>
          <w:szCs w:val="24"/>
        </w:rPr>
      </w:pPr>
    </w:p>
    <w:p w:rsidR="009E4D0A" w:rsidRPr="00F13347" w:rsidRDefault="009E4D0A" w:rsidP="00ED0188">
      <w:pPr>
        <w:spacing w:line="360" w:lineRule="auto"/>
        <w:rPr>
          <w:rFonts w:ascii="Calibri" w:eastAsia="Calibri" w:hAnsi="Calibri" w:cs="Calibri"/>
          <w:b/>
          <w:sz w:val="28"/>
          <w:szCs w:val="28"/>
        </w:rPr>
      </w:pPr>
      <w:r w:rsidRPr="00F13347">
        <w:rPr>
          <w:rFonts w:ascii="Calibri" w:eastAsia="Calibri" w:hAnsi="Calibri" w:cs="Calibri"/>
          <w:b/>
          <w:sz w:val="28"/>
          <w:szCs w:val="28"/>
        </w:rPr>
        <w:t>*Setting Goals and Objectives</w:t>
      </w:r>
    </w:p>
    <w:p w:rsidR="009E4D0A" w:rsidRDefault="009E4D0A" w:rsidP="00ED0188">
      <w:pPr>
        <w:spacing w:line="360" w:lineRule="auto"/>
        <w:rPr>
          <w:rFonts w:ascii="Calibri" w:eastAsia="Calibri" w:hAnsi="Calibri" w:cs="Calibri"/>
          <w:sz w:val="24"/>
          <w:szCs w:val="24"/>
        </w:rPr>
      </w:pPr>
      <w:r w:rsidRPr="00F13347">
        <w:rPr>
          <w:rFonts w:ascii="Calibri" w:eastAsia="Calibri" w:hAnsi="Calibri" w:cs="Calibri"/>
          <w:sz w:val="24"/>
          <w:szCs w:val="24"/>
        </w:rPr>
        <w:t>Starting an adventure without any goals and target</w:t>
      </w:r>
      <w:r w:rsidR="005A1C70" w:rsidRPr="00F13347">
        <w:rPr>
          <w:rFonts w:ascii="Calibri" w:eastAsia="Calibri" w:hAnsi="Calibri" w:cs="Calibri"/>
          <w:sz w:val="24"/>
          <w:szCs w:val="24"/>
        </w:rPr>
        <w:t>s</w:t>
      </w:r>
      <w:r w:rsidRPr="00F13347">
        <w:rPr>
          <w:rFonts w:ascii="Calibri" w:eastAsia="Calibri" w:hAnsi="Calibri" w:cs="Calibri"/>
          <w:sz w:val="24"/>
          <w:szCs w:val="24"/>
        </w:rPr>
        <w:t xml:space="preserve"> would be </w:t>
      </w:r>
      <w:r w:rsidR="005A1C70" w:rsidRPr="00F13347">
        <w:rPr>
          <w:rFonts w:ascii="Calibri" w:eastAsia="Calibri" w:hAnsi="Calibri" w:cs="Calibri"/>
          <w:sz w:val="24"/>
          <w:szCs w:val="24"/>
        </w:rPr>
        <w:t>like walking in the middle of the road with your eyes closed, you will certainly bump into things and have an accident. Set goals and target and have a plan that is achievable.</w:t>
      </w:r>
    </w:p>
    <w:p w:rsidR="00F13347" w:rsidRPr="00F13347" w:rsidRDefault="00F13347" w:rsidP="00ED0188">
      <w:pPr>
        <w:spacing w:line="360" w:lineRule="auto"/>
        <w:rPr>
          <w:rFonts w:ascii="Calibri" w:eastAsia="Calibri" w:hAnsi="Calibri" w:cs="Calibri"/>
          <w:sz w:val="24"/>
          <w:szCs w:val="24"/>
        </w:rPr>
      </w:pPr>
    </w:p>
    <w:p w:rsidR="005A1C70" w:rsidRPr="00F13347" w:rsidRDefault="005A1C70" w:rsidP="00ED0188">
      <w:pPr>
        <w:spacing w:line="360" w:lineRule="auto"/>
        <w:rPr>
          <w:rFonts w:ascii="Calibri" w:eastAsia="Calibri" w:hAnsi="Calibri" w:cs="Calibri"/>
          <w:sz w:val="28"/>
          <w:szCs w:val="28"/>
        </w:rPr>
      </w:pPr>
      <w:r w:rsidRPr="00F13347">
        <w:rPr>
          <w:rFonts w:ascii="Calibri" w:eastAsia="Calibri" w:hAnsi="Calibri" w:cs="Calibri"/>
          <w:b/>
          <w:sz w:val="28"/>
          <w:szCs w:val="28"/>
        </w:rPr>
        <w:t>*Delegation of Responsibilities</w:t>
      </w:r>
    </w:p>
    <w:p w:rsidR="00644FE1" w:rsidRPr="00F13347" w:rsidRDefault="00644FE1" w:rsidP="00ED0188">
      <w:pPr>
        <w:spacing w:line="360" w:lineRule="auto"/>
        <w:rPr>
          <w:rFonts w:ascii="Calibri" w:eastAsia="Calibri" w:hAnsi="Calibri" w:cs="Calibri"/>
          <w:sz w:val="24"/>
          <w:szCs w:val="24"/>
        </w:rPr>
      </w:pPr>
      <w:r w:rsidRPr="00F13347">
        <w:rPr>
          <w:rFonts w:ascii="Calibri" w:eastAsia="Calibri" w:hAnsi="Calibri" w:cs="Calibri"/>
          <w:sz w:val="24"/>
          <w:szCs w:val="24"/>
        </w:rPr>
        <w:t>Learn to understand that you cannot do everything on your own, be prepared to share the workload with others and highlight which tasks are due immediately and which ones have a little bit longer to complete.</w:t>
      </w:r>
    </w:p>
    <w:p w:rsidR="00644FE1" w:rsidRPr="00F13347" w:rsidRDefault="00644FE1" w:rsidP="00ED0188">
      <w:pPr>
        <w:spacing w:line="360" w:lineRule="auto"/>
        <w:rPr>
          <w:rFonts w:ascii="Calibri" w:eastAsia="Calibri" w:hAnsi="Calibri" w:cs="Calibri"/>
          <w:b/>
          <w:sz w:val="28"/>
          <w:szCs w:val="28"/>
        </w:rPr>
      </w:pPr>
      <w:r w:rsidRPr="00F13347">
        <w:rPr>
          <w:rFonts w:ascii="Calibri" w:eastAsia="Calibri" w:hAnsi="Calibri" w:cs="Calibri"/>
          <w:b/>
          <w:sz w:val="28"/>
          <w:szCs w:val="28"/>
        </w:rPr>
        <w:t>*Spending the right time on a project</w:t>
      </w:r>
    </w:p>
    <w:p w:rsidR="00644FE1" w:rsidRPr="00F13347" w:rsidRDefault="00644FE1" w:rsidP="00ED0188">
      <w:pPr>
        <w:spacing w:line="360" w:lineRule="auto"/>
        <w:rPr>
          <w:rFonts w:ascii="Calibri" w:eastAsia="Calibri" w:hAnsi="Calibri" w:cs="Calibri"/>
          <w:sz w:val="24"/>
          <w:szCs w:val="24"/>
        </w:rPr>
      </w:pPr>
      <w:r w:rsidRPr="00F13347">
        <w:rPr>
          <w:rFonts w:ascii="Calibri" w:eastAsia="Calibri" w:hAnsi="Calibri" w:cs="Calibri"/>
          <w:sz w:val="24"/>
          <w:szCs w:val="24"/>
        </w:rPr>
        <w:lastRenderedPageBreak/>
        <w:t>Spend the right amount of time on any giving project, avoid mixing personal time with work time, avoid proc</w:t>
      </w:r>
      <w:r w:rsidR="00CD1BF8" w:rsidRPr="00F13347">
        <w:rPr>
          <w:rFonts w:ascii="Calibri" w:eastAsia="Calibri" w:hAnsi="Calibri" w:cs="Calibri"/>
          <w:sz w:val="24"/>
          <w:szCs w:val="24"/>
        </w:rPr>
        <w:t>r</w:t>
      </w:r>
      <w:r w:rsidRPr="00F13347">
        <w:rPr>
          <w:rFonts w:ascii="Calibri" w:eastAsia="Calibri" w:hAnsi="Calibri" w:cs="Calibri"/>
          <w:sz w:val="24"/>
          <w:szCs w:val="24"/>
        </w:rPr>
        <w:t>astinations</w:t>
      </w:r>
      <w:r w:rsidR="00CD1BF8" w:rsidRPr="00F13347">
        <w:rPr>
          <w:rFonts w:ascii="Calibri" w:eastAsia="Calibri" w:hAnsi="Calibri" w:cs="Calibri"/>
          <w:sz w:val="24"/>
          <w:szCs w:val="24"/>
        </w:rPr>
        <w:t>, do not put something off for later when it can be done immediately. Have a structure.</w:t>
      </w:r>
    </w:p>
    <w:p w:rsidR="00644FE1" w:rsidRPr="00F13347" w:rsidRDefault="00CD1BF8" w:rsidP="00ED0188">
      <w:pPr>
        <w:spacing w:line="360" w:lineRule="auto"/>
        <w:rPr>
          <w:rFonts w:ascii="Calibri" w:eastAsia="Calibri" w:hAnsi="Calibri" w:cs="Calibri"/>
          <w:b/>
          <w:sz w:val="28"/>
          <w:szCs w:val="28"/>
        </w:rPr>
      </w:pPr>
      <w:r w:rsidRPr="00F13347">
        <w:rPr>
          <w:rFonts w:ascii="Calibri" w:eastAsia="Calibri" w:hAnsi="Calibri" w:cs="Calibri"/>
          <w:b/>
          <w:sz w:val="28"/>
          <w:szCs w:val="28"/>
        </w:rPr>
        <w:t>*Having Deadlines</w:t>
      </w:r>
    </w:p>
    <w:p w:rsidR="00CD1BF8" w:rsidRPr="00F13347" w:rsidRDefault="00CD1BF8" w:rsidP="00ED0188">
      <w:pPr>
        <w:spacing w:line="360" w:lineRule="auto"/>
        <w:rPr>
          <w:rFonts w:ascii="Calibri" w:eastAsia="Calibri" w:hAnsi="Calibri" w:cs="Calibri"/>
          <w:sz w:val="24"/>
          <w:szCs w:val="24"/>
        </w:rPr>
      </w:pPr>
      <w:r w:rsidRPr="00F13347">
        <w:rPr>
          <w:rFonts w:ascii="Calibri" w:eastAsia="Calibri" w:hAnsi="Calibri" w:cs="Calibri"/>
          <w:sz w:val="24"/>
          <w:szCs w:val="24"/>
        </w:rPr>
        <w:t>Set deadlines that are achievable, you are in control of your time, set time frames that you can sometime surpass, have a plan of how long you intend on devoting to the task and how many days it would require to complete</w:t>
      </w:r>
      <w:r w:rsidR="009C0D7F" w:rsidRPr="00F13347">
        <w:rPr>
          <w:rFonts w:ascii="Calibri" w:eastAsia="Calibri" w:hAnsi="Calibri" w:cs="Calibri"/>
          <w:sz w:val="24"/>
          <w:szCs w:val="24"/>
        </w:rPr>
        <w:t xml:space="preserve"> then work as hard as you can to accomplish the task. Remove all distractions and focus on meeting your deadlines.</w:t>
      </w:r>
      <w:r w:rsidRPr="00F13347">
        <w:rPr>
          <w:rFonts w:ascii="Calibri" w:eastAsia="Calibri" w:hAnsi="Calibri" w:cs="Calibri"/>
          <w:sz w:val="24"/>
          <w:szCs w:val="24"/>
        </w:rPr>
        <w:t xml:space="preserve"> </w:t>
      </w:r>
    </w:p>
    <w:p w:rsidR="00FB1CEE" w:rsidRDefault="009C0D7F" w:rsidP="00ED0188">
      <w:pPr>
        <w:spacing w:line="360" w:lineRule="auto"/>
        <w:rPr>
          <w:rFonts w:ascii="Calibri" w:eastAsia="Calibri" w:hAnsi="Calibri" w:cs="Calibri"/>
          <w:sz w:val="24"/>
          <w:szCs w:val="24"/>
        </w:rPr>
      </w:pPr>
      <w:r w:rsidRPr="00F13347">
        <w:rPr>
          <w:rFonts w:ascii="Calibri" w:eastAsia="Calibri" w:hAnsi="Calibri" w:cs="Calibri"/>
          <w:sz w:val="24"/>
          <w:szCs w:val="24"/>
        </w:rPr>
        <w:t>It is important to be well organised, conscientious and focus to be able to be effective in time management, it increases productivity in the work place as targets are met, it fosters employee satisfaction because everyone arrives on time for work particularly on hand</w:t>
      </w:r>
      <w:r w:rsidR="00FB1CEE" w:rsidRPr="00F13347">
        <w:rPr>
          <w:rFonts w:ascii="Calibri" w:eastAsia="Calibri" w:hAnsi="Calibri" w:cs="Calibri"/>
          <w:sz w:val="24"/>
          <w:szCs w:val="24"/>
        </w:rPr>
        <w:t>-</w:t>
      </w:r>
      <w:r w:rsidRPr="00F13347">
        <w:rPr>
          <w:rFonts w:ascii="Calibri" w:eastAsia="Calibri" w:hAnsi="Calibri" w:cs="Calibri"/>
          <w:sz w:val="24"/>
          <w:szCs w:val="24"/>
        </w:rPr>
        <w:t xml:space="preserve">over in a shift </w:t>
      </w:r>
      <w:r w:rsidR="00FB1CEE" w:rsidRPr="00F13347">
        <w:rPr>
          <w:rFonts w:ascii="Calibri" w:eastAsia="Calibri" w:hAnsi="Calibri" w:cs="Calibri"/>
          <w:sz w:val="24"/>
          <w:szCs w:val="24"/>
        </w:rPr>
        <w:t>working environment and each employee is confident that everyone will carry their responsibilities diligently.</w:t>
      </w:r>
    </w:p>
    <w:p w:rsidR="00FA39B9" w:rsidRPr="00F13347" w:rsidRDefault="00D155BE" w:rsidP="00ED0188">
      <w:pPr>
        <w:spacing w:line="360" w:lineRule="auto"/>
        <w:rPr>
          <w:rFonts w:ascii="Calibri" w:eastAsia="Calibri" w:hAnsi="Calibri" w:cs="Calibri"/>
          <w:sz w:val="24"/>
          <w:szCs w:val="24"/>
        </w:rPr>
      </w:pPr>
      <w:r>
        <w:rPr>
          <w:rFonts w:ascii="Calibri" w:eastAsia="Calibri" w:hAnsi="Calibri" w:cs="Calibri"/>
          <w:sz w:val="24"/>
          <w:szCs w:val="24"/>
        </w:rPr>
        <w:t>In my analysis, I have used the “Eisenhower Method” for Time Management</w:t>
      </w:r>
      <w:r w:rsidR="0058628A">
        <w:rPr>
          <w:rFonts w:ascii="Calibri" w:eastAsia="Calibri" w:hAnsi="Calibri" w:cs="Calibri"/>
          <w:sz w:val="24"/>
          <w:szCs w:val="24"/>
        </w:rPr>
        <w:t xml:space="preserve">, it helps you to decide and prioritize tasks by urgency and importance, sifting through the less urgent and </w:t>
      </w:r>
      <w:r w:rsidR="00FA39B9">
        <w:rPr>
          <w:rFonts w:ascii="Calibri" w:eastAsia="Calibri" w:hAnsi="Calibri" w:cs="Calibri"/>
          <w:sz w:val="24"/>
          <w:szCs w:val="24"/>
        </w:rPr>
        <w:t>unimportant</w:t>
      </w:r>
      <w:r w:rsidR="0058628A">
        <w:rPr>
          <w:rFonts w:ascii="Calibri" w:eastAsia="Calibri" w:hAnsi="Calibri" w:cs="Calibri"/>
          <w:sz w:val="24"/>
          <w:szCs w:val="24"/>
        </w:rPr>
        <w:t xml:space="preserve"> tasks</w:t>
      </w:r>
      <w:r w:rsidR="00FA39B9">
        <w:rPr>
          <w:rFonts w:ascii="Calibri" w:eastAsia="Calibri" w:hAnsi="Calibri" w:cs="Calibri"/>
          <w:sz w:val="24"/>
          <w:szCs w:val="24"/>
        </w:rPr>
        <w:t xml:space="preserve"> which can be delegated or dropped.</w:t>
      </w:r>
      <w:sdt>
        <w:sdtPr>
          <w:rPr>
            <w:rFonts w:ascii="Calibri" w:eastAsia="Calibri" w:hAnsi="Calibri" w:cs="Calibri"/>
            <w:sz w:val="24"/>
            <w:szCs w:val="24"/>
          </w:rPr>
          <w:id w:val="898944782"/>
          <w:citation/>
        </w:sdtPr>
        <w:sdtContent>
          <w:r w:rsidR="00FA39B9">
            <w:rPr>
              <w:rFonts w:ascii="Calibri" w:eastAsia="Calibri" w:hAnsi="Calibri" w:cs="Calibri"/>
              <w:sz w:val="24"/>
              <w:szCs w:val="24"/>
            </w:rPr>
            <w:fldChar w:fldCharType="begin"/>
          </w:r>
          <w:r w:rsidR="00FA39B9">
            <w:rPr>
              <w:rFonts w:ascii="Calibri" w:eastAsia="Calibri" w:hAnsi="Calibri" w:cs="Calibri"/>
              <w:sz w:val="24"/>
              <w:szCs w:val="24"/>
            </w:rPr>
            <w:instrText xml:space="preserve"> CITATION 19Ap3 \l 2057 </w:instrText>
          </w:r>
          <w:r w:rsidR="00FA39B9">
            <w:rPr>
              <w:rFonts w:ascii="Calibri" w:eastAsia="Calibri" w:hAnsi="Calibri" w:cs="Calibri"/>
              <w:sz w:val="24"/>
              <w:szCs w:val="24"/>
            </w:rPr>
            <w:fldChar w:fldCharType="separate"/>
          </w:r>
          <w:r w:rsidR="00FA39B9">
            <w:rPr>
              <w:rFonts w:ascii="Calibri" w:eastAsia="Calibri" w:hAnsi="Calibri" w:cs="Calibri"/>
              <w:noProof/>
              <w:sz w:val="24"/>
              <w:szCs w:val="24"/>
            </w:rPr>
            <w:t xml:space="preserve"> </w:t>
          </w:r>
          <w:r w:rsidR="00FA39B9" w:rsidRPr="00FA39B9">
            <w:rPr>
              <w:rFonts w:ascii="Calibri" w:eastAsia="Calibri" w:hAnsi="Calibri" w:cs="Calibri"/>
              <w:noProof/>
              <w:sz w:val="24"/>
              <w:szCs w:val="24"/>
            </w:rPr>
            <w:t>(Anon., n.d.)</w:t>
          </w:r>
          <w:r w:rsidR="00FA39B9">
            <w:rPr>
              <w:rFonts w:ascii="Calibri" w:eastAsia="Calibri" w:hAnsi="Calibri" w:cs="Calibri"/>
              <w:sz w:val="24"/>
              <w:szCs w:val="24"/>
            </w:rPr>
            <w:fldChar w:fldCharType="end"/>
          </w:r>
        </w:sdtContent>
      </w:sdt>
      <w:r w:rsidR="0058628A">
        <w:rPr>
          <w:rFonts w:ascii="Calibri" w:eastAsia="Calibri" w:hAnsi="Calibri" w:cs="Calibri"/>
          <w:sz w:val="24"/>
          <w:szCs w:val="24"/>
        </w:rPr>
        <w:t xml:space="preserve">  </w:t>
      </w:r>
    </w:p>
    <w:p w:rsidR="00FB1CEE" w:rsidRPr="00F13347" w:rsidRDefault="00FB1CEE" w:rsidP="00ED0188">
      <w:pPr>
        <w:spacing w:line="360" w:lineRule="auto"/>
        <w:rPr>
          <w:rFonts w:ascii="Calibri" w:eastAsia="Calibri" w:hAnsi="Calibri" w:cs="Calibri"/>
          <w:b/>
          <w:sz w:val="24"/>
          <w:szCs w:val="24"/>
        </w:rPr>
      </w:pPr>
    </w:p>
    <w:p w:rsidR="001533A0" w:rsidRDefault="00FA39B9" w:rsidP="00ED0188">
      <w:pPr>
        <w:spacing w:line="360" w:lineRule="auto"/>
        <w:rPr>
          <w:rFonts w:ascii="Calibri" w:eastAsia="Calibri" w:hAnsi="Calibri" w:cs="Calibri"/>
          <w:b/>
          <w:sz w:val="28"/>
          <w:szCs w:val="28"/>
        </w:rPr>
      </w:pPr>
      <w:r>
        <w:rPr>
          <w:rFonts w:ascii="Calibri" w:eastAsia="Calibri" w:hAnsi="Calibri" w:cs="Calibri"/>
          <w:b/>
          <w:sz w:val="28"/>
          <w:szCs w:val="28"/>
        </w:rPr>
        <w:t>Reflective Writing</w:t>
      </w:r>
    </w:p>
    <w:p w:rsidR="00D3668D" w:rsidRDefault="00834004" w:rsidP="00ED0188">
      <w:pPr>
        <w:spacing w:line="360" w:lineRule="auto"/>
        <w:rPr>
          <w:rFonts w:ascii="Calibri" w:eastAsia="Calibri" w:hAnsi="Calibri" w:cs="Calibri"/>
          <w:sz w:val="28"/>
          <w:szCs w:val="28"/>
        </w:rPr>
      </w:pPr>
      <w:r>
        <w:rPr>
          <w:rFonts w:ascii="Calibri" w:eastAsia="Calibri" w:hAnsi="Calibri" w:cs="Calibri"/>
          <w:sz w:val="28"/>
          <w:szCs w:val="28"/>
        </w:rPr>
        <w:t>Reflective writing is the process of looking back constructively about things and events that has happened in our past and writing about them. It can be about emotions, memories and feelings and how we digest them.</w:t>
      </w:r>
      <w:r w:rsidR="006A0257">
        <w:rPr>
          <w:rFonts w:ascii="Calibri" w:eastAsia="Calibri" w:hAnsi="Calibri" w:cs="Calibri"/>
          <w:sz w:val="28"/>
          <w:szCs w:val="28"/>
        </w:rPr>
        <w:t xml:space="preserve"> Reflection is important because it helps us to look back at our actions and it enables us to make changes in our deeds especially where mistakes has been done, giving us knowledge and </w:t>
      </w:r>
      <w:r w:rsidR="00D3668D">
        <w:rPr>
          <w:rFonts w:ascii="Calibri" w:eastAsia="Calibri" w:hAnsi="Calibri" w:cs="Calibri"/>
          <w:sz w:val="28"/>
          <w:szCs w:val="28"/>
        </w:rPr>
        <w:t>understanding, better skills and the ability to make changes for the future.</w:t>
      </w:r>
      <w:sdt>
        <w:sdtPr>
          <w:rPr>
            <w:rFonts w:ascii="Calibri" w:eastAsia="Calibri" w:hAnsi="Calibri" w:cs="Calibri"/>
            <w:sz w:val="28"/>
            <w:szCs w:val="28"/>
          </w:rPr>
          <w:id w:val="493994450"/>
          <w:citation/>
        </w:sdtPr>
        <w:sdtContent>
          <w:r w:rsidR="00D3668D">
            <w:rPr>
              <w:rFonts w:ascii="Calibri" w:eastAsia="Calibri" w:hAnsi="Calibri" w:cs="Calibri"/>
              <w:sz w:val="28"/>
              <w:szCs w:val="28"/>
            </w:rPr>
            <w:fldChar w:fldCharType="begin"/>
          </w:r>
          <w:r w:rsidR="00D3668D">
            <w:rPr>
              <w:rFonts w:ascii="Calibri" w:eastAsia="Calibri" w:hAnsi="Calibri" w:cs="Calibri"/>
              <w:sz w:val="28"/>
              <w:szCs w:val="28"/>
            </w:rPr>
            <w:instrText xml:space="preserve"> CITATION 19ap \l 2057 </w:instrText>
          </w:r>
          <w:r w:rsidR="00D3668D">
            <w:rPr>
              <w:rFonts w:ascii="Calibri" w:eastAsia="Calibri" w:hAnsi="Calibri" w:cs="Calibri"/>
              <w:sz w:val="28"/>
              <w:szCs w:val="28"/>
            </w:rPr>
            <w:fldChar w:fldCharType="separate"/>
          </w:r>
          <w:r w:rsidR="00D3668D">
            <w:rPr>
              <w:rFonts w:ascii="Calibri" w:eastAsia="Calibri" w:hAnsi="Calibri" w:cs="Calibri"/>
              <w:noProof/>
              <w:sz w:val="28"/>
              <w:szCs w:val="28"/>
            </w:rPr>
            <w:t xml:space="preserve"> </w:t>
          </w:r>
          <w:r w:rsidR="00D3668D" w:rsidRPr="00D3668D">
            <w:rPr>
              <w:rFonts w:ascii="Calibri" w:eastAsia="Calibri" w:hAnsi="Calibri" w:cs="Calibri"/>
              <w:noProof/>
              <w:sz w:val="28"/>
              <w:szCs w:val="28"/>
            </w:rPr>
            <w:t>(Anon., n.d.)</w:t>
          </w:r>
          <w:r w:rsidR="00D3668D">
            <w:rPr>
              <w:rFonts w:ascii="Calibri" w:eastAsia="Calibri" w:hAnsi="Calibri" w:cs="Calibri"/>
              <w:sz w:val="28"/>
              <w:szCs w:val="28"/>
            </w:rPr>
            <w:fldChar w:fldCharType="end"/>
          </w:r>
        </w:sdtContent>
      </w:sdt>
      <w:r w:rsidR="00D3668D">
        <w:rPr>
          <w:rFonts w:ascii="Calibri" w:eastAsia="Calibri" w:hAnsi="Calibri" w:cs="Calibri"/>
          <w:sz w:val="28"/>
          <w:szCs w:val="28"/>
        </w:rPr>
        <w:t xml:space="preserve"> </w:t>
      </w:r>
    </w:p>
    <w:p w:rsidR="00834004" w:rsidRDefault="00D3668D" w:rsidP="00ED0188">
      <w:pPr>
        <w:spacing w:line="360" w:lineRule="auto"/>
        <w:rPr>
          <w:rFonts w:ascii="Calibri" w:eastAsia="Calibri" w:hAnsi="Calibri" w:cs="Calibri"/>
          <w:sz w:val="28"/>
          <w:szCs w:val="28"/>
        </w:rPr>
      </w:pPr>
      <w:r>
        <w:rPr>
          <w:rFonts w:ascii="Calibri" w:eastAsia="Calibri" w:hAnsi="Calibri" w:cs="Calibri"/>
          <w:sz w:val="28"/>
          <w:szCs w:val="28"/>
        </w:rPr>
        <w:t xml:space="preserve">I have examined </w:t>
      </w:r>
      <w:r w:rsidR="00A52571">
        <w:rPr>
          <w:rFonts w:ascii="Calibri" w:eastAsia="Calibri" w:hAnsi="Calibri" w:cs="Calibri"/>
          <w:sz w:val="28"/>
          <w:szCs w:val="28"/>
        </w:rPr>
        <w:t>(Brookfield Theory</w:t>
      </w:r>
      <w:r>
        <w:rPr>
          <w:rFonts w:ascii="Calibri" w:eastAsia="Calibri" w:hAnsi="Calibri" w:cs="Calibri"/>
          <w:sz w:val="28"/>
          <w:szCs w:val="28"/>
        </w:rPr>
        <w:t>)</w:t>
      </w:r>
      <w:r w:rsidR="00A52571">
        <w:rPr>
          <w:rFonts w:ascii="Calibri" w:eastAsia="Calibri" w:hAnsi="Calibri" w:cs="Calibri"/>
          <w:sz w:val="28"/>
          <w:szCs w:val="28"/>
        </w:rPr>
        <w:t>,</w:t>
      </w:r>
      <w:r>
        <w:rPr>
          <w:rFonts w:ascii="Calibri" w:eastAsia="Calibri" w:hAnsi="Calibri" w:cs="Calibri"/>
          <w:sz w:val="28"/>
          <w:szCs w:val="28"/>
        </w:rPr>
        <w:t xml:space="preserve"> Kolb circle and Gibbs circles</w:t>
      </w:r>
      <w:r w:rsidR="009A0A73">
        <w:rPr>
          <w:rFonts w:ascii="Calibri" w:eastAsia="Calibri" w:hAnsi="Calibri" w:cs="Calibri"/>
          <w:sz w:val="28"/>
          <w:szCs w:val="28"/>
        </w:rPr>
        <w:t>.</w:t>
      </w:r>
    </w:p>
    <w:p w:rsidR="009A0A73" w:rsidRDefault="009A0A73" w:rsidP="00ED0188">
      <w:pPr>
        <w:spacing w:line="360" w:lineRule="auto"/>
        <w:rPr>
          <w:rFonts w:ascii="Calibri" w:eastAsia="Calibri" w:hAnsi="Calibri" w:cs="Calibri"/>
          <w:sz w:val="28"/>
          <w:szCs w:val="28"/>
        </w:rPr>
      </w:pPr>
    </w:p>
    <w:p w:rsidR="007D4086" w:rsidRDefault="009A0A73" w:rsidP="00ED0188">
      <w:pPr>
        <w:spacing w:line="360" w:lineRule="auto"/>
        <w:rPr>
          <w:rFonts w:ascii="Calibri" w:eastAsia="Calibri" w:hAnsi="Calibri" w:cs="Calibri"/>
          <w:sz w:val="28"/>
          <w:szCs w:val="28"/>
        </w:rPr>
      </w:pPr>
      <w:r>
        <w:rPr>
          <w:rFonts w:ascii="Calibri" w:eastAsia="Calibri" w:hAnsi="Calibri" w:cs="Calibri"/>
          <w:sz w:val="28"/>
          <w:szCs w:val="28"/>
        </w:rPr>
        <w:lastRenderedPageBreak/>
        <w:t>The most widely used learning theory is “Kolb experimental learning circle.</w:t>
      </w:r>
    </w:p>
    <w:p w:rsidR="007D4086" w:rsidRDefault="007D4086" w:rsidP="00ED0188">
      <w:pPr>
        <w:spacing w:line="360" w:lineRule="auto"/>
        <w:rPr>
          <w:rFonts w:ascii="Calibri" w:eastAsia="Calibri" w:hAnsi="Calibri" w:cs="Calibri"/>
          <w:sz w:val="28"/>
          <w:szCs w:val="28"/>
        </w:rPr>
      </w:pPr>
      <w:r>
        <w:rPr>
          <w:rFonts w:ascii="Calibri" w:eastAsia="Calibri" w:hAnsi="Calibri" w:cs="Calibri"/>
          <w:sz w:val="28"/>
          <w:szCs w:val="28"/>
        </w:rPr>
        <w:t>There four main points to Kolb’s theory, Experience- doing it, Observations and reflection- reviewing and reflecting on experiences, Development of ideas- learning from experiences and Testing ideas in practice- planning, trying out what you have learnt.</w:t>
      </w:r>
      <w:sdt>
        <w:sdtPr>
          <w:rPr>
            <w:rFonts w:ascii="Calibri" w:eastAsia="Calibri" w:hAnsi="Calibri" w:cs="Calibri"/>
            <w:sz w:val="28"/>
            <w:szCs w:val="28"/>
          </w:rPr>
          <w:id w:val="540013169"/>
          <w:citation/>
        </w:sdtPr>
        <w:sdtContent>
          <w:r>
            <w:rPr>
              <w:rFonts w:ascii="Calibri" w:eastAsia="Calibri" w:hAnsi="Calibri" w:cs="Calibri"/>
              <w:sz w:val="28"/>
              <w:szCs w:val="28"/>
            </w:rPr>
            <w:fldChar w:fldCharType="begin"/>
          </w:r>
          <w:r>
            <w:rPr>
              <w:rFonts w:ascii="Calibri" w:eastAsia="Calibri" w:hAnsi="Calibri" w:cs="Calibri"/>
              <w:sz w:val="28"/>
              <w:szCs w:val="28"/>
            </w:rPr>
            <w:instrText xml:space="preserve"> CITATION 19ap1 \l 2057 </w:instrText>
          </w:r>
          <w:r>
            <w:rPr>
              <w:rFonts w:ascii="Calibri" w:eastAsia="Calibri" w:hAnsi="Calibri" w:cs="Calibri"/>
              <w:sz w:val="28"/>
              <w:szCs w:val="28"/>
            </w:rPr>
            <w:fldChar w:fldCharType="separate"/>
          </w:r>
          <w:r>
            <w:rPr>
              <w:rFonts w:ascii="Calibri" w:eastAsia="Calibri" w:hAnsi="Calibri" w:cs="Calibri"/>
              <w:noProof/>
              <w:sz w:val="28"/>
              <w:szCs w:val="28"/>
            </w:rPr>
            <w:t xml:space="preserve"> </w:t>
          </w:r>
          <w:r w:rsidRPr="007D4086">
            <w:rPr>
              <w:rFonts w:ascii="Calibri" w:eastAsia="Calibri" w:hAnsi="Calibri" w:cs="Calibri"/>
              <w:noProof/>
              <w:sz w:val="28"/>
              <w:szCs w:val="28"/>
            </w:rPr>
            <w:t>(Anon., n.d.)</w:t>
          </w:r>
          <w:r>
            <w:rPr>
              <w:rFonts w:ascii="Calibri" w:eastAsia="Calibri" w:hAnsi="Calibri" w:cs="Calibri"/>
              <w:sz w:val="28"/>
              <w:szCs w:val="28"/>
            </w:rPr>
            <w:fldChar w:fldCharType="end"/>
          </w:r>
        </w:sdtContent>
      </w:sdt>
    </w:p>
    <w:p w:rsidR="00B35DF1" w:rsidRDefault="007D4086" w:rsidP="00ED0188">
      <w:pPr>
        <w:spacing w:line="360" w:lineRule="auto"/>
        <w:rPr>
          <w:rFonts w:ascii="Calibri" w:eastAsia="Calibri" w:hAnsi="Calibri" w:cs="Calibri"/>
          <w:sz w:val="28"/>
          <w:szCs w:val="28"/>
        </w:rPr>
      </w:pPr>
      <w:r>
        <w:rPr>
          <w:rFonts w:ascii="Calibri" w:eastAsia="Calibri" w:hAnsi="Calibri" w:cs="Calibri"/>
          <w:sz w:val="28"/>
          <w:szCs w:val="28"/>
        </w:rPr>
        <w:t>Using Kolb’s theory has been very useful to me in the reflection process, I have come to understand the concept</w:t>
      </w:r>
      <w:r w:rsidR="0068420E">
        <w:rPr>
          <w:rFonts w:ascii="Calibri" w:eastAsia="Calibri" w:hAnsi="Calibri" w:cs="Calibri"/>
          <w:sz w:val="28"/>
          <w:szCs w:val="28"/>
        </w:rPr>
        <w:t xml:space="preserve"> better</w:t>
      </w:r>
      <w:r>
        <w:rPr>
          <w:rFonts w:ascii="Calibri" w:eastAsia="Calibri" w:hAnsi="Calibri" w:cs="Calibri"/>
          <w:sz w:val="28"/>
          <w:szCs w:val="28"/>
        </w:rPr>
        <w:t xml:space="preserve"> and using it in my everyday life </w:t>
      </w:r>
      <w:r w:rsidR="0068420E">
        <w:rPr>
          <w:rFonts w:ascii="Calibri" w:eastAsia="Calibri" w:hAnsi="Calibri" w:cs="Calibri"/>
          <w:sz w:val="28"/>
          <w:szCs w:val="28"/>
        </w:rPr>
        <w:t>has been instrumental in my dealing with problems and solving them. When I started this course, I had reservations and worries about whether I would have the time or commitment to finish the course, it had been very long since I last studied and with commitments like childcare, work and general everyday hurdles, I thought I was taking on more than I can stomach but on reflection and  incorporating Kolb’s theory in my subconscious, I have been able to manage and complete two semesters and I am looking forward to the remaining semester to complete this course.</w:t>
      </w:r>
      <w:r w:rsidR="003077CD">
        <w:rPr>
          <w:rFonts w:ascii="Calibri" w:eastAsia="Calibri" w:hAnsi="Calibri" w:cs="Calibri"/>
          <w:sz w:val="28"/>
          <w:szCs w:val="28"/>
        </w:rPr>
        <w:t xml:space="preserve"> Below is a diagram illustrating Kolb’s theory</w:t>
      </w:r>
      <w:r w:rsidR="002F350C">
        <w:rPr>
          <w:rFonts w:ascii="Calibri" w:eastAsia="Calibri" w:hAnsi="Calibri" w:cs="Calibri"/>
          <w:sz w:val="28"/>
          <w:szCs w:val="28"/>
        </w:rPr>
        <w:t>.</w:t>
      </w: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B35DF1" w:rsidRDefault="00B35DF1" w:rsidP="00ED0188">
      <w:pPr>
        <w:spacing w:line="360" w:lineRule="auto"/>
        <w:rPr>
          <w:rFonts w:ascii="Calibri" w:eastAsia="Calibri" w:hAnsi="Calibri" w:cs="Calibri"/>
          <w:sz w:val="28"/>
          <w:szCs w:val="28"/>
        </w:rPr>
      </w:pPr>
    </w:p>
    <w:p w:rsidR="002F350C" w:rsidRPr="00834004" w:rsidRDefault="002F350C" w:rsidP="00ED0188">
      <w:pPr>
        <w:spacing w:line="360" w:lineRule="auto"/>
        <w:rPr>
          <w:rFonts w:ascii="Calibri" w:eastAsia="Calibri" w:hAnsi="Calibri" w:cs="Calibri"/>
          <w:sz w:val="28"/>
          <w:szCs w:val="28"/>
        </w:rPr>
      </w:pPr>
      <w:r>
        <w:rPr>
          <w:rFonts w:ascii="Calibri" w:eastAsia="Calibri" w:hAnsi="Calibri" w:cs="Calibri"/>
          <w:sz w:val="28"/>
          <w:szCs w:val="28"/>
        </w:rPr>
        <w:lastRenderedPageBreak/>
        <w:t>Fig 1.</w:t>
      </w:r>
    </w:p>
    <w:p w:rsidR="001533A0" w:rsidRPr="009C1711" w:rsidRDefault="00D3668D" w:rsidP="00ED0188">
      <w:pPr>
        <w:spacing w:line="360" w:lineRule="auto"/>
        <w:rPr>
          <w:rFonts w:ascii="Calibri" w:eastAsia="Calibri" w:hAnsi="Calibri" w:cs="Calibri"/>
          <w:b/>
          <w:sz w:val="24"/>
          <w:szCs w:val="24"/>
        </w:rPr>
      </w:pPr>
      <w:r>
        <w:rPr>
          <w:rFonts w:ascii="OpenSans" w:hAnsi="OpenSans" w:cs="Helvetica"/>
          <w:b/>
          <w:bCs/>
          <w:noProof/>
          <w:color w:val="333333"/>
          <w:spacing w:val="7"/>
          <w:sz w:val="23"/>
          <w:szCs w:val="23"/>
          <w:lang w:val="en"/>
        </w:rPr>
        <w:drawing>
          <wp:inline distT="0" distB="0" distL="0" distR="0" wp14:anchorId="17194117" wp14:editId="40F3F56C">
            <wp:extent cx="4695825" cy="3543300"/>
            <wp:effectExtent l="0" t="0" r="9525" b="0"/>
            <wp:docPr id="3" name="yui_3_17_2_1_1556654973435_72" descr="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56654973435_72" descr="Kolbs Learning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5825" cy="3543300"/>
                    </a:xfrm>
                    <a:prstGeom prst="rect">
                      <a:avLst/>
                    </a:prstGeom>
                    <a:noFill/>
                    <a:ln>
                      <a:noFill/>
                    </a:ln>
                  </pic:spPr>
                </pic:pic>
              </a:graphicData>
            </a:graphic>
          </wp:inline>
        </w:drawing>
      </w:r>
    </w:p>
    <w:p w:rsidR="000167FC" w:rsidRPr="000167FC" w:rsidRDefault="00FB1CEE" w:rsidP="000167FC">
      <w:pPr>
        <w:spacing w:line="360" w:lineRule="auto"/>
        <w:rPr>
          <w:rFonts w:ascii="Calibri" w:eastAsia="Calibri" w:hAnsi="Calibri" w:cs="Calibri"/>
          <w:b/>
          <w:sz w:val="28"/>
          <w:szCs w:val="28"/>
        </w:rPr>
      </w:pPr>
      <w:r w:rsidRPr="00F13347">
        <w:rPr>
          <w:rFonts w:ascii="Calibri" w:eastAsia="Calibri" w:hAnsi="Calibri" w:cs="Calibri"/>
          <w:b/>
          <w:sz w:val="28"/>
          <w:szCs w:val="28"/>
        </w:rPr>
        <w:t xml:space="preserve"> </w:t>
      </w:r>
      <w:bookmarkStart w:id="3" w:name="_Hlk7553711"/>
    </w:p>
    <w:bookmarkEnd w:id="3"/>
    <w:p w:rsidR="000167FC" w:rsidRDefault="000167FC"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Default="00B85AAA" w:rsidP="000167FC">
      <w:pPr>
        <w:spacing w:line="360" w:lineRule="auto"/>
        <w:rPr>
          <w:rFonts w:ascii="Calibri" w:eastAsia="Calibri" w:hAnsi="Calibri" w:cs="Calibri"/>
          <w:sz w:val="24"/>
          <w:szCs w:val="24"/>
        </w:rPr>
      </w:pPr>
    </w:p>
    <w:p w:rsidR="00B85AAA" w:rsidRPr="000167FC" w:rsidRDefault="00B85AAA" w:rsidP="000167FC">
      <w:pPr>
        <w:spacing w:line="360" w:lineRule="auto"/>
        <w:rPr>
          <w:rFonts w:ascii="Calibri" w:eastAsia="Calibri" w:hAnsi="Calibri" w:cs="Calibri"/>
          <w:sz w:val="24"/>
          <w:szCs w:val="24"/>
        </w:rPr>
      </w:pPr>
    </w:p>
    <w:p w:rsidR="007A477A" w:rsidRDefault="00416A28" w:rsidP="007A477A">
      <w:pPr>
        <w:spacing w:before="120" w:after="120" w:line="360" w:lineRule="auto"/>
        <w:rPr>
          <w:rFonts w:ascii="Calibri" w:eastAsia="Calibri" w:hAnsi="Calibri" w:cs="Calibri"/>
          <w:b/>
          <w:color w:val="000000"/>
          <w:sz w:val="28"/>
          <w:szCs w:val="28"/>
        </w:rPr>
      </w:pPr>
      <w:r w:rsidRPr="00416A28">
        <w:rPr>
          <w:rFonts w:ascii="Calibri" w:eastAsia="Calibri" w:hAnsi="Calibri" w:cs="Calibri"/>
          <w:b/>
          <w:color w:val="000000"/>
          <w:sz w:val="28"/>
          <w:szCs w:val="28"/>
        </w:rPr>
        <w:lastRenderedPageBreak/>
        <w:t>CV Writing.</w:t>
      </w:r>
    </w:p>
    <w:p w:rsidR="00416A28" w:rsidRDefault="00416A28" w:rsidP="007A477A">
      <w:pPr>
        <w:spacing w:before="120" w:after="120" w:line="360" w:lineRule="auto"/>
        <w:rPr>
          <w:rFonts w:ascii="Calibri" w:eastAsia="Calibri" w:hAnsi="Calibri" w:cs="Calibri"/>
          <w:color w:val="000000"/>
          <w:sz w:val="28"/>
          <w:szCs w:val="28"/>
        </w:rPr>
      </w:pPr>
      <w:r>
        <w:rPr>
          <w:rFonts w:ascii="Calibri" w:eastAsia="Calibri" w:hAnsi="Calibri" w:cs="Calibri"/>
          <w:color w:val="000000"/>
          <w:sz w:val="28"/>
          <w:szCs w:val="28"/>
        </w:rPr>
        <w:t>A CV is a concise document which summarises an individual’s unique skills, character, experiences and achievements. A CV outlines a person</w:t>
      </w:r>
      <w:r w:rsidR="00A42D54">
        <w:rPr>
          <w:rFonts w:ascii="Calibri" w:eastAsia="Calibri" w:hAnsi="Calibri" w:cs="Calibri"/>
          <w:color w:val="000000"/>
          <w:sz w:val="28"/>
          <w:szCs w:val="28"/>
        </w:rPr>
        <w:t xml:space="preserve">’s academic and professional history which is usually used for applying for jobs. </w:t>
      </w:r>
      <w:sdt>
        <w:sdtPr>
          <w:rPr>
            <w:rFonts w:ascii="Calibri" w:eastAsia="Calibri" w:hAnsi="Calibri" w:cs="Calibri"/>
            <w:color w:val="000000"/>
            <w:sz w:val="28"/>
            <w:szCs w:val="28"/>
          </w:rPr>
          <w:id w:val="1249228846"/>
          <w:citation/>
        </w:sdtPr>
        <w:sdtContent>
          <w:r w:rsidR="00A42D54">
            <w:rPr>
              <w:rFonts w:ascii="Calibri" w:eastAsia="Calibri" w:hAnsi="Calibri" w:cs="Calibri"/>
              <w:color w:val="000000"/>
              <w:sz w:val="28"/>
              <w:szCs w:val="28"/>
            </w:rPr>
            <w:fldChar w:fldCharType="begin"/>
          </w:r>
          <w:r w:rsidR="00A42D54">
            <w:rPr>
              <w:rFonts w:ascii="Calibri" w:eastAsia="Calibri" w:hAnsi="Calibri" w:cs="Calibri"/>
              <w:color w:val="000000"/>
              <w:sz w:val="28"/>
              <w:szCs w:val="28"/>
            </w:rPr>
            <w:instrText xml:space="preserve"> CITATION 19Ap4 \l 2057 </w:instrText>
          </w:r>
          <w:r w:rsidR="00A42D54">
            <w:rPr>
              <w:rFonts w:ascii="Calibri" w:eastAsia="Calibri" w:hAnsi="Calibri" w:cs="Calibri"/>
              <w:color w:val="000000"/>
              <w:sz w:val="28"/>
              <w:szCs w:val="28"/>
            </w:rPr>
            <w:fldChar w:fldCharType="separate"/>
          </w:r>
          <w:r w:rsidR="00A42D54" w:rsidRPr="00A42D54">
            <w:rPr>
              <w:rFonts w:ascii="Calibri" w:eastAsia="Calibri" w:hAnsi="Calibri" w:cs="Calibri"/>
              <w:noProof/>
              <w:color w:val="000000"/>
              <w:sz w:val="28"/>
              <w:szCs w:val="28"/>
            </w:rPr>
            <w:t>(Anon., n.d.)</w:t>
          </w:r>
          <w:r w:rsidR="00A42D54">
            <w:rPr>
              <w:rFonts w:ascii="Calibri" w:eastAsia="Calibri" w:hAnsi="Calibri" w:cs="Calibri"/>
              <w:color w:val="000000"/>
              <w:sz w:val="28"/>
              <w:szCs w:val="28"/>
            </w:rPr>
            <w:fldChar w:fldCharType="end"/>
          </w:r>
        </w:sdtContent>
      </w:sdt>
    </w:p>
    <w:p w:rsidR="00B16FDE" w:rsidRDefault="00A42D54" w:rsidP="007A477A">
      <w:pPr>
        <w:spacing w:before="120" w:after="120" w:line="360" w:lineRule="auto"/>
        <w:rPr>
          <w:rFonts w:ascii="Calibri" w:eastAsia="Calibri" w:hAnsi="Calibri" w:cs="Calibri"/>
          <w:color w:val="000000"/>
          <w:sz w:val="28"/>
          <w:szCs w:val="28"/>
        </w:rPr>
      </w:pPr>
      <w:r>
        <w:rPr>
          <w:rFonts w:ascii="Calibri" w:eastAsia="Calibri" w:hAnsi="Calibri" w:cs="Calibri"/>
          <w:color w:val="000000"/>
          <w:sz w:val="28"/>
          <w:szCs w:val="28"/>
        </w:rPr>
        <w:t>It is vital to have a CV for the purpose of gaining employment, your CV is your initial sales pitch, it is important that your CV is concise and well laid out, avoid jargons and unnecessary information. The general format of a good CV should consist</w:t>
      </w:r>
      <w:r w:rsidR="00B16FDE">
        <w:rPr>
          <w:rFonts w:ascii="Calibri" w:eastAsia="Calibri" w:hAnsi="Calibri" w:cs="Calibri"/>
          <w:color w:val="000000"/>
          <w:sz w:val="28"/>
          <w:szCs w:val="28"/>
        </w:rPr>
        <w:t xml:space="preserve"> </w:t>
      </w:r>
      <w:r>
        <w:rPr>
          <w:rFonts w:ascii="Calibri" w:eastAsia="Calibri" w:hAnsi="Calibri" w:cs="Calibri"/>
          <w:color w:val="000000"/>
          <w:sz w:val="28"/>
          <w:szCs w:val="28"/>
        </w:rPr>
        <w:t>of</w:t>
      </w:r>
      <w:r w:rsidR="00B16FDE">
        <w:rPr>
          <w:rFonts w:ascii="Calibri" w:eastAsia="Calibri" w:hAnsi="Calibri" w:cs="Calibri"/>
          <w:color w:val="000000"/>
          <w:sz w:val="28"/>
          <w:szCs w:val="28"/>
        </w:rPr>
        <w:t xml:space="preserve"> the following</w:t>
      </w:r>
      <w:r>
        <w:rPr>
          <w:rFonts w:ascii="Calibri" w:eastAsia="Calibri" w:hAnsi="Calibri" w:cs="Calibri"/>
          <w:color w:val="000000"/>
          <w:sz w:val="28"/>
          <w:szCs w:val="28"/>
        </w:rPr>
        <w:t xml:space="preserve">: name, address, contact information </w:t>
      </w:r>
      <w:proofErr w:type="spellStart"/>
      <w:r>
        <w:rPr>
          <w:rFonts w:ascii="Calibri" w:eastAsia="Calibri" w:hAnsi="Calibri" w:cs="Calibri"/>
          <w:color w:val="000000"/>
          <w:sz w:val="28"/>
          <w:szCs w:val="28"/>
        </w:rPr>
        <w:t>ie</w:t>
      </w:r>
      <w:proofErr w:type="spellEnd"/>
      <w:r>
        <w:rPr>
          <w:rFonts w:ascii="Calibri" w:eastAsia="Calibri" w:hAnsi="Calibri" w:cs="Calibri"/>
          <w:color w:val="000000"/>
          <w:sz w:val="28"/>
          <w:szCs w:val="28"/>
        </w:rPr>
        <w:t>, telephone number, email address</w:t>
      </w:r>
      <w:r w:rsidR="00B16FDE">
        <w:rPr>
          <w:rFonts w:ascii="Calibri" w:eastAsia="Calibri" w:hAnsi="Calibri" w:cs="Calibri"/>
          <w:color w:val="000000"/>
          <w:sz w:val="28"/>
          <w:szCs w:val="28"/>
        </w:rPr>
        <w:t xml:space="preserve">, your personal statement/careers, aim, qualifications and trainings, work reference and hobbies. You can also include at the end of your CV that references are available. </w:t>
      </w:r>
    </w:p>
    <w:p w:rsidR="00CA46B4" w:rsidRDefault="00B16FDE" w:rsidP="007A477A">
      <w:pPr>
        <w:spacing w:before="120" w:after="120" w:line="360" w:lineRule="auto"/>
        <w:rPr>
          <w:rFonts w:ascii="Calibri" w:eastAsia="Calibri" w:hAnsi="Calibri" w:cs="Calibri"/>
          <w:color w:val="000000"/>
          <w:sz w:val="28"/>
          <w:szCs w:val="28"/>
        </w:rPr>
      </w:pPr>
      <w:r>
        <w:rPr>
          <w:rFonts w:ascii="Calibri" w:eastAsia="Calibri" w:hAnsi="Calibri" w:cs="Calibri"/>
          <w:color w:val="000000"/>
          <w:sz w:val="28"/>
          <w:szCs w:val="28"/>
        </w:rPr>
        <w:t xml:space="preserve">You should also enclose a cover letter, this must show the reasons for writing the cover letter and why you are applying for the job, the position you are applying for. It is important to have several CV’s </w:t>
      </w:r>
      <w:r w:rsidR="00CA46B4">
        <w:rPr>
          <w:rFonts w:ascii="Calibri" w:eastAsia="Calibri" w:hAnsi="Calibri" w:cs="Calibri"/>
          <w:color w:val="000000"/>
          <w:sz w:val="28"/>
          <w:szCs w:val="28"/>
        </w:rPr>
        <w:t>to boost your employment chances. Having just one CV reduces your opportunities to a particular field but having two or three CV’s gives you a better chance in different sectors of employment. Your CV should be updated periodically inline with the changes in everyday life. There are new innovations adding new training and courses attended bolsters your chances of employment as organisations are constantly seeking bright and relevant new employees to enhance their organisations.</w:t>
      </w:r>
    </w:p>
    <w:p w:rsidR="00CA46B4" w:rsidRDefault="00CA46B4" w:rsidP="007A477A">
      <w:pPr>
        <w:spacing w:before="120" w:after="120" w:line="360" w:lineRule="auto"/>
        <w:rPr>
          <w:rFonts w:ascii="Calibri" w:eastAsia="Calibri" w:hAnsi="Calibri" w:cs="Calibri"/>
          <w:color w:val="000000"/>
          <w:sz w:val="28"/>
          <w:szCs w:val="28"/>
        </w:rPr>
      </w:pPr>
    </w:p>
    <w:p w:rsidR="00CA46B4" w:rsidRDefault="00CA46B4" w:rsidP="007A477A">
      <w:pPr>
        <w:spacing w:before="120" w:after="120" w:line="360" w:lineRule="auto"/>
        <w:rPr>
          <w:rFonts w:ascii="Calibri" w:eastAsia="Calibri" w:hAnsi="Calibri" w:cs="Calibri"/>
          <w:color w:val="000000"/>
          <w:sz w:val="28"/>
          <w:szCs w:val="28"/>
        </w:rPr>
      </w:pPr>
    </w:p>
    <w:p w:rsidR="00CA46B4" w:rsidRDefault="00CA46B4" w:rsidP="007A477A">
      <w:pPr>
        <w:spacing w:before="120" w:after="120" w:line="360" w:lineRule="auto"/>
        <w:rPr>
          <w:rFonts w:ascii="Calibri" w:eastAsia="Calibri" w:hAnsi="Calibri" w:cs="Calibri"/>
          <w:color w:val="000000"/>
          <w:sz w:val="28"/>
          <w:szCs w:val="28"/>
        </w:rPr>
      </w:pPr>
    </w:p>
    <w:p w:rsidR="00CA46B4" w:rsidRDefault="00CA46B4" w:rsidP="007A477A">
      <w:pPr>
        <w:spacing w:before="120" w:after="120" w:line="360" w:lineRule="auto"/>
        <w:rPr>
          <w:rFonts w:ascii="Calibri" w:eastAsia="Calibri" w:hAnsi="Calibri" w:cs="Calibri"/>
          <w:color w:val="000000"/>
          <w:sz w:val="28"/>
          <w:szCs w:val="28"/>
        </w:rPr>
      </w:pPr>
    </w:p>
    <w:p w:rsidR="00A42D54" w:rsidRDefault="00B85AAA" w:rsidP="007A477A">
      <w:pPr>
        <w:spacing w:before="120" w:after="120" w:line="360" w:lineRule="auto"/>
        <w:rPr>
          <w:rFonts w:ascii="Calibri" w:eastAsia="Calibri" w:hAnsi="Calibri" w:cs="Calibri"/>
          <w:b/>
          <w:color w:val="000000"/>
          <w:sz w:val="28"/>
          <w:szCs w:val="28"/>
        </w:rPr>
      </w:pPr>
      <w:r w:rsidRPr="00B85AAA">
        <w:rPr>
          <w:rFonts w:ascii="Calibri" w:eastAsia="Calibri" w:hAnsi="Calibri" w:cs="Calibri"/>
          <w:b/>
          <w:color w:val="000000"/>
          <w:sz w:val="28"/>
          <w:szCs w:val="28"/>
        </w:rPr>
        <w:lastRenderedPageBreak/>
        <w:t>Conclusion</w:t>
      </w:r>
      <w:r>
        <w:rPr>
          <w:rFonts w:ascii="Calibri" w:eastAsia="Calibri" w:hAnsi="Calibri" w:cs="Calibri"/>
          <w:b/>
          <w:color w:val="000000"/>
          <w:sz w:val="28"/>
          <w:szCs w:val="28"/>
        </w:rPr>
        <w:t>:</w:t>
      </w:r>
    </w:p>
    <w:p w:rsidR="00795CBD" w:rsidRDefault="00D01560" w:rsidP="007A477A">
      <w:pPr>
        <w:spacing w:before="120" w:after="120" w:line="360" w:lineRule="auto"/>
        <w:rPr>
          <w:rFonts w:ascii="Calibri" w:eastAsia="Calibri" w:hAnsi="Calibri" w:cs="Calibri"/>
          <w:color w:val="000000"/>
          <w:sz w:val="28"/>
          <w:szCs w:val="28"/>
        </w:rPr>
      </w:pPr>
      <w:r>
        <w:rPr>
          <w:rFonts w:ascii="Calibri" w:eastAsia="Calibri" w:hAnsi="Calibri" w:cs="Calibri"/>
          <w:color w:val="000000"/>
          <w:sz w:val="28"/>
          <w:szCs w:val="28"/>
        </w:rPr>
        <w:t xml:space="preserve">In my analysis and study of the topics included on this assignment, </w:t>
      </w:r>
      <w:r w:rsidR="00BE3A66">
        <w:rPr>
          <w:rFonts w:ascii="Calibri" w:eastAsia="Calibri" w:hAnsi="Calibri" w:cs="Calibri"/>
          <w:color w:val="000000"/>
          <w:sz w:val="28"/>
          <w:szCs w:val="28"/>
        </w:rPr>
        <w:t>I have come to understand and appreciate the effectiveness of Communications, Time Management, Reflective Writing and CV Writing in the academic and employability processes. I now understand the importance of these skills and the roles they play in employment. There are certain skills that are fundamental in the work place like good communication skills, to be ahead in the work force, good communication skills is vital to stand above in the field, it is also important to have good time management skills to be able to prioritize your given tasks without the need for your supervisor or manage</w:t>
      </w:r>
      <w:r w:rsidR="00795CBD">
        <w:rPr>
          <w:rFonts w:ascii="Calibri" w:eastAsia="Calibri" w:hAnsi="Calibri" w:cs="Calibri"/>
          <w:color w:val="000000"/>
          <w:sz w:val="28"/>
          <w:szCs w:val="28"/>
        </w:rPr>
        <w:t>r constantly monitoring you, showing initiatives and keeping to time. Reflection has been an eye opener for me, I have come to understand the important role it plays in not only in our day to day life but also in the work place. And lastly the importance of having a good CV and why there’s the need to constantly updating our CV. I have gained valuable knowledge which I will use throughout my career which I wouldn’t have acquired without this course. This has been a very inspiring lesson for me and one I will hold very dear in my career p</w:t>
      </w:r>
      <w:r w:rsidR="00F42746">
        <w:rPr>
          <w:rFonts w:ascii="Calibri" w:eastAsia="Calibri" w:hAnsi="Calibri" w:cs="Calibri"/>
          <w:color w:val="000000"/>
          <w:sz w:val="28"/>
          <w:szCs w:val="28"/>
        </w:rPr>
        <w:t>ath.</w:t>
      </w: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Default="00F42746" w:rsidP="007A477A">
      <w:pPr>
        <w:spacing w:before="120" w:after="120" w:line="360" w:lineRule="auto"/>
        <w:rPr>
          <w:rFonts w:ascii="Calibri" w:eastAsia="Calibri" w:hAnsi="Calibri" w:cs="Calibri"/>
          <w:color w:val="000000"/>
          <w:sz w:val="28"/>
          <w:szCs w:val="28"/>
        </w:rPr>
      </w:pPr>
    </w:p>
    <w:p w:rsidR="00F42746" w:rsidRPr="008915E8" w:rsidRDefault="00F42746" w:rsidP="007A477A">
      <w:pPr>
        <w:spacing w:before="120" w:after="120" w:line="360" w:lineRule="auto"/>
        <w:rPr>
          <w:rFonts w:ascii="Calibri" w:eastAsia="Calibri" w:hAnsi="Calibri" w:cs="Calibri"/>
          <w:color w:val="000000"/>
          <w:sz w:val="24"/>
          <w:szCs w:val="24"/>
        </w:rPr>
      </w:pPr>
      <w:bookmarkStart w:id="4" w:name="_GoBack"/>
    </w:p>
    <w:bookmarkEnd w:id="4"/>
    <w:p w:rsidR="00F42746" w:rsidRPr="00F42746" w:rsidRDefault="00F42746" w:rsidP="007A477A">
      <w:pPr>
        <w:spacing w:before="120" w:after="120" w:line="360" w:lineRule="auto"/>
        <w:rPr>
          <w:rFonts w:ascii="Calibri" w:eastAsia="Calibri" w:hAnsi="Calibri" w:cs="Calibri"/>
          <w:color w:val="000000"/>
          <w:sz w:val="28"/>
          <w:szCs w:val="28"/>
        </w:rPr>
      </w:pPr>
      <w:r w:rsidRPr="00F42746">
        <w:rPr>
          <w:rFonts w:ascii="Calibri" w:eastAsia="Calibri" w:hAnsi="Calibri" w:cs="Calibri"/>
          <w:b/>
          <w:color w:val="000000"/>
          <w:sz w:val="28"/>
          <w:szCs w:val="28"/>
        </w:rPr>
        <w:t>References:</w:t>
      </w:r>
    </w:p>
    <w:sdt>
      <w:sdtPr>
        <w:id w:val="-953861742"/>
        <w:docPartObj>
          <w:docPartGallery w:val="Bibliographies"/>
          <w:docPartUnique/>
        </w:docPartObj>
      </w:sdtPr>
      <w:sdtEndPr>
        <w:rPr>
          <w:rFonts w:asciiTheme="minorHAnsi" w:eastAsiaTheme="minorHAnsi" w:hAnsiTheme="minorHAnsi" w:cstheme="minorBidi"/>
          <w:color w:val="auto"/>
          <w:sz w:val="22"/>
          <w:szCs w:val="22"/>
        </w:rPr>
      </w:sdtEndPr>
      <w:sdtContent>
        <w:p w:rsidR="00F42746" w:rsidRDefault="00F42746">
          <w:pPr>
            <w:pStyle w:val="Heading1"/>
          </w:pPr>
          <w:r>
            <w:t>Bibliography</w:t>
          </w:r>
        </w:p>
        <w:sdt>
          <w:sdtPr>
            <w:id w:val="111145805"/>
            <w:bibliography/>
          </w:sdtPr>
          <w:sdtContent>
            <w:p w:rsidR="00F42746" w:rsidRDefault="00F42746" w:rsidP="00F42746">
              <w:pPr>
                <w:pStyle w:val="Bibliography"/>
                <w:rPr>
                  <w:noProof/>
                  <w:sz w:val="24"/>
                  <w:szCs w:val="24"/>
                </w:rPr>
              </w:pPr>
              <w:r>
                <w:fldChar w:fldCharType="begin"/>
              </w:r>
              <w:r>
                <w:instrText xml:space="preserve"> BIBLIOGRAPHY </w:instrText>
              </w:r>
              <w:r>
                <w:fldChar w:fldCharType="separate"/>
              </w:r>
            </w:p>
            <w:p w:rsidR="00F42746" w:rsidRDefault="00F42746" w:rsidP="00F42746">
              <w:pPr>
                <w:pStyle w:val="Bibliography"/>
                <w:rPr>
                  <w:noProof/>
                </w:rPr>
              </w:pPr>
              <w:r>
                <w:rPr>
                  <w:noProof/>
                </w:rPr>
                <w:t xml:space="preserve">Anon., n.d. [Online] </w:t>
              </w:r>
              <w:r>
                <w:rPr>
                  <w:noProof/>
                </w:rPr>
                <w:br/>
                <w:t xml:space="preserve">Available at: </w:t>
              </w:r>
              <w:r>
                <w:rPr>
                  <w:noProof/>
                  <w:u w:val="single"/>
                </w:rPr>
                <w:t>https://www.quora.com/Whats-the-best-definition-of-communication</w:t>
              </w:r>
              <w:r>
                <w:rPr>
                  <w:noProof/>
                </w:rPr>
                <w:br/>
                <w:t>[Accessed 30 April 2019].</w:t>
              </w:r>
            </w:p>
            <w:p w:rsidR="00F42746" w:rsidRDefault="00F42746" w:rsidP="00F42746">
              <w:pPr>
                <w:pStyle w:val="Bibliography"/>
                <w:rPr>
                  <w:noProof/>
                </w:rPr>
              </w:pPr>
              <w:r>
                <w:rPr>
                  <w:noProof/>
                </w:rPr>
                <w:t xml:space="preserve">Anon., n.d. [Online] </w:t>
              </w:r>
              <w:r>
                <w:rPr>
                  <w:noProof/>
                </w:rPr>
                <w:br/>
                <w:t xml:space="preserve">Available at: </w:t>
              </w:r>
              <w:r>
                <w:rPr>
                  <w:noProof/>
                  <w:u w:val="single"/>
                </w:rPr>
                <w:t>https://www.managementstudyguide.com/time-management.htm</w:t>
              </w:r>
              <w:r>
                <w:rPr>
                  <w:noProof/>
                </w:rPr>
                <w:br/>
                <w:t>[Accessed 20 April 2019].</w:t>
              </w:r>
            </w:p>
            <w:p w:rsidR="00F42746" w:rsidRDefault="00F42746" w:rsidP="00F42746">
              <w:pPr>
                <w:pStyle w:val="Bibliography"/>
                <w:rPr>
                  <w:noProof/>
                </w:rPr>
              </w:pPr>
              <w:r>
                <w:rPr>
                  <w:noProof/>
                </w:rPr>
                <w:t xml:space="preserve">Anon., n.d. [Online] </w:t>
              </w:r>
              <w:r>
                <w:rPr>
                  <w:noProof/>
                </w:rPr>
                <w:br/>
                <w:t xml:space="preserve">Available at: </w:t>
              </w:r>
              <w:r>
                <w:rPr>
                  <w:noProof/>
                  <w:u w:val="single"/>
                </w:rPr>
                <w:t>https://www.eisenhower.me/eisenhower-matrix/</w:t>
              </w:r>
              <w:r>
                <w:rPr>
                  <w:noProof/>
                </w:rPr>
                <w:br/>
                <w:t>[Accessed 20th April 2019].</w:t>
              </w:r>
            </w:p>
            <w:p w:rsidR="00F42746" w:rsidRDefault="00F42746" w:rsidP="00F42746">
              <w:pPr>
                <w:pStyle w:val="Bibliography"/>
                <w:rPr>
                  <w:noProof/>
                </w:rPr>
              </w:pPr>
              <w:r>
                <w:rPr>
                  <w:noProof/>
                </w:rPr>
                <w:t xml:space="preserve">Anon., n.d. [Online] </w:t>
              </w:r>
              <w:r>
                <w:rPr>
                  <w:noProof/>
                </w:rPr>
                <w:br/>
                <w:t xml:space="preserve">Available at: </w:t>
              </w:r>
              <w:r>
                <w:rPr>
                  <w:noProof/>
                  <w:u w:val="single"/>
                </w:rPr>
                <w:t>https://www.brookes.ac.uk/students/upgrade/study-skills/reflective-writing/</w:t>
              </w:r>
              <w:r>
                <w:rPr>
                  <w:noProof/>
                </w:rPr>
                <w:br/>
                <w:t>[Accessed 20th april 2019].</w:t>
              </w:r>
            </w:p>
            <w:p w:rsidR="00F42746" w:rsidRDefault="00F42746" w:rsidP="00F42746">
              <w:pPr>
                <w:pStyle w:val="Bibliography"/>
                <w:rPr>
                  <w:noProof/>
                </w:rPr>
              </w:pPr>
              <w:r>
                <w:rPr>
                  <w:noProof/>
                </w:rPr>
                <w:t xml:space="preserve">Anon., n.d. [Online] </w:t>
              </w:r>
              <w:r>
                <w:rPr>
                  <w:noProof/>
                </w:rPr>
                <w:br/>
                <w:t xml:space="preserve">Available at: </w:t>
              </w:r>
              <w:r>
                <w:rPr>
                  <w:noProof/>
                  <w:u w:val="single"/>
                </w:rPr>
                <w:t>https://learn.solent.ac.uk/mod/book/view.php?id=2732&amp;chapterid=1112</w:t>
              </w:r>
              <w:r>
                <w:rPr>
                  <w:noProof/>
                </w:rPr>
                <w:br/>
                <w:t>[Accessed 20th april 2019].</w:t>
              </w:r>
            </w:p>
            <w:p w:rsidR="00F42746" w:rsidRDefault="00F42746" w:rsidP="00F42746">
              <w:pPr>
                <w:pStyle w:val="Bibliography"/>
                <w:rPr>
                  <w:noProof/>
                </w:rPr>
              </w:pPr>
              <w:r>
                <w:rPr>
                  <w:noProof/>
                </w:rPr>
                <w:t xml:space="preserve">Anon., n.d. [Online] </w:t>
              </w:r>
              <w:r>
                <w:rPr>
                  <w:noProof/>
                </w:rPr>
                <w:br/>
                <w:t xml:space="preserve">Available at: </w:t>
              </w:r>
              <w:r>
                <w:rPr>
                  <w:noProof/>
                  <w:u w:val="single"/>
                </w:rPr>
                <w:t>http://www.open.ac.uk/choose/unison/develop/my-skills/cv-writing</w:t>
              </w:r>
              <w:r>
                <w:rPr>
                  <w:noProof/>
                </w:rPr>
                <w:br/>
                <w:t>[Accessed 20th April 2019].</w:t>
              </w:r>
            </w:p>
            <w:p w:rsidR="00F42746" w:rsidRDefault="00F42746" w:rsidP="00F42746">
              <w:r>
                <w:rPr>
                  <w:b/>
                  <w:bCs/>
                  <w:noProof/>
                </w:rPr>
                <w:fldChar w:fldCharType="end"/>
              </w:r>
            </w:p>
          </w:sdtContent>
        </w:sdt>
      </w:sdtContent>
    </w:sdt>
    <w:p w:rsidR="00F42746" w:rsidRPr="00F42746" w:rsidRDefault="00F42746" w:rsidP="007A477A">
      <w:pPr>
        <w:spacing w:before="120" w:after="120" w:line="360" w:lineRule="auto"/>
        <w:rPr>
          <w:rFonts w:ascii="Calibri" w:eastAsia="Calibri" w:hAnsi="Calibri" w:cs="Calibri"/>
          <w:color w:val="000000"/>
          <w:sz w:val="28"/>
          <w:szCs w:val="28"/>
        </w:rPr>
      </w:pPr>
    </w:p>
    <w:p w:rsidR="00795CBD" w:rsidRDefault="00795CBD" w:rsidP="007A477A">
      <w:pPr>
        <w:spacing w:before="120" w:after="120" w:line="360" w:lineRule="auto"/>
        <w:rPr>
          <w:rFonts w:ascii="Calibri" w:eastAsia="Calibri" w:hAnsi="Calibri" w:cs="Calibri"/>
          <w:color w:val="000000"/>
          <w:sz w:val="28"/>
          <w:szCs w:val="28"/>
        </w:rPr>
      </w:pPr>
    </w:p>
    <w:p w:rsidR="00795CBD" w:rsidRDefault="00795CBD" w:rsidP="007A477A">
      <w:pPr>
        <w:spacing w:before="120" w:after="120" w:line="360" w:lineRule="auto"/>
        <w:rPr>
          <w:rFonts w:ascii="Calibri" w:eastAsia="Calibri" w:hAnsi="Calibri" w:cs="Calibri"/>
          <w:color w:val="000000"/>
          <w:sz w:val="28"/>
          <w:szCs w:val="28"/>
        </w:rPr>
      </w:pPr>
    </w:p>
    <w:p w:rsidR="00795CBD" w:rsidRDefault="00795CBD" w:rsidP="007A477A">
      <w:pPr>
        <w:spacing w:before="120" w:after="120" w:line="360" w:lineRule="auto"/>
        <w:rPr>
          <w:rFonts w:ascii="Calibri" w:eastAsia="Calibri" w:hAnsi="Calibri" w:cs="Calibri"/>
          <w:color w:val="000000"/>
          <w:sz w:val="28"/>
          <w:szCs w:val="28"/>
        </w:rPr>
      </w:pPr>
    </w:p>
    <w:p w:rsidR="00795CBD" w:rsidRDefault="00795CBD" w:rsidP="007A477A">
      <w:pPr>
        <w:spacing w:before="120" w:after="120" w:line="360" w:lineRule="auto"/>
        <w:rPr>
          <w:rFonts w:ascii="Calibri" w:eastAsia="Calibri" w:hAnsi="Calibri" w:cs="Calibri"/>
          <w:color w:val="000000"/>
          <w:sz w:val="28"/>
          <w:szCs w:val="28"/>
        </w:rPr>
      </w:pPr>
    </w:p>
    <w:p w:rsidR="00795CBD" w:rsidRDefault="00795CBD" w:rsidP="007A477A">
      <w:pPr>
        <w:spacing w:before="120" w:after="120" w:line="360" w:lineRule="auto"/>
        <w:rPr>
          <w:rFonts w:ascii="Calibri" w:eastAsia="Calibri" w:hAnsi="Calibri" w:cs="Calibri"/>
          <w:color w:val="000000"/>
          <w:sz w:val="28"/>
          <w:szCs w:val="28"/>
        </w:rPr>
      </w:pPr>
    </w:p>
    <w:p w:rsidR="00B85AAA" w:rsidRPr="00D01560" w:rsidRDefault="00795CBD" w:rsidP="007A477A">
      <w:pPr>
        <w:spacing w:before="120" w:after="120" w:line="360" w:lineRule="auto"/>
        <w:rPr>
          <w:rFonts w:ascii="Calibri" w:eastAsia="Calibri" w:hAnsi="Calibri" w:cs="Calibri"/>
          <w:color w:val="000000"/>
          <w:sz w:val="28"/>
          <w:szCs w:val="28"/>
        </w:rPr>
      </w:pPr>
      <w:r>
        <w:rPr>
          <w:rFonts w:ascii="Calibri" w:eastAsia="Calibri" w:hAnsi="Calibri" w:cs="Calibri"/>
          <w:color w:val="000000"/>
          <w:sz w:val="28"/>
          <w:szCs w:val="28"/>
        </w:rPr>
        <w:t xml:space="preserve"> </w:t>
      </w:r>
      <w:r w:rsidR="00BE3A66">
        <w:rPr>
          <w:rFonts w:ascii="Calibri" w:eastAsia="Calibri" w:hAnsi="Calibri" w:cs="Calibri"/>
          <w:color w:val="000000"/>
          <w:sz w:val="28"/>
          <w:szCs w:val="28"/>
        </w:rPr>
        <w:t xml:space="preserve"> </w:t>
      </w:r>
    </w:p>
    <w:p w:rsidR="00A42D54" w:rsidRDefault="00A42D54" w:rsidP="007A477A">
      <w:pPr>
        <w:spacing w:before="120" w:after="120" w:line="360" w:lineRule="auto"/>
        <w:rPr>
          <w:rFonts w:ascii="Calibri" w:eastAsia="Calibri" w:hAnsi="Calibri" w:cs="Calibri"/>
          <w:color w:val="000000"/>
          <w:sz w:val="28"/>
          <w:szCs w:val="28"/>
        </w:rPr>
      </w:pPr>
    </w:p>
    <w:p w:rsidR="00A42D54" w:rsidRDefault="00A42D54" w:rsidP="007A477A">
      <w:pPr>
        <w:spacing w:before="120" w:after="120" w:line="360" w:lineRule="auto"/>
        <w:rPr>
          <w:rFonts w:ascii="Calibri" w:eastAsia="Calibri" w:hAnsi="Calibri" w:cs="Calibri"/>
          <w:color w:val="000000"/>
          <w:sz w:val="28"/>
          <w:szCs w:val="28"/>
        </w:rPr>
      </w:pPr>
    </w:p>
    <w:p w:rsidR="00A42D54" w:rsidRDefault="00A42D54" w:rsidP="007A477A">
      <w:pPr>
        <w:spacing w:before="120" w:after="120" w:line="360" w:lineRule="auto"/>
        <w:rPr>
          <w:rFonts w:ascii="Calibri" w:eastAsia="Calibri" w:hAnsi="Calibri" w:cs="Calibri"/>
          <w:color w:val="000000"/>
          <w:sz w:val="28"/>
          <w:szCs w:val="28"/>
        </w:rPr>
      </w:pPr>
    </w:p>
    <w:p w:rsidR="00A42D54" w:rsidRDefault="00A42D54" w:rsidP="007A477A">
      <w:pPr>
        <w:spacing w:before="120" w:after="120" w:line="360" w:lineRule="auto"/>
        <w:rPr>
          <w:rFonts w:ascii="Calibri" w:eastAsia="Calibri" w:hAnsi="Calibri" w:cs="Calibri"/>
          <w:color w:val="000000"/>
          <w:sz w:val="28"/>
          <w:szCs w:val="28"/>
        </w:rPr>
      </w:pPr>
    </w:p>
    <w:p w:rsidR="00A42D54" w:rsidRPr="007A477A" w:rsidRDefault="00A42D54" w:rsidP="007A477A">
      <w:pPr>
        <w:spacing w:before="120" w:after="120" w:line="360" w:lineRule="auto"/>
        <w:rPr>
          <w:rFonts w:ascii="Calibri" w:eastAsia="Calibri" w:hAnsi="Calibri" w:cs="Calibri"/>
          <w:color w:val="000000"/>
          <w:sz w:val="28"/>
          <w:szCs w:val="28"/>
        </w:rPr>
      </w:pPr>
    </w:p>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spacing w:before="120" w:after="120" w:line="360" w:lineRule="auto"/>
        <w:rPr>
          <w:rFonts w:ascii="Calibri" w:eastAsia="Calibri" w:hAnsi="Calibri" w:cs="Calibri"/>
          <w:color w:val="000000"/>
          <w:sz w:val="24"/>
          <w:szCs w:val="24"/>
        </w:rPr>
      </w:pPr>
    </w:p>
    <w:p w:rsidR="007A477A" w:rsidRPr="007A477A" w:rsidRDefault="007A477A" w:rsidP="007A477A">
      <w:pPr>
        <w:spacing w:before="120" w:after="120" w:line="360" w:lineRule="auto"/>
        <w:rPr>
          <w:rFonts w:ascii="Calibri" w:eastAsia="Calibri" w:hAnsi="Calibri" w:cs="Calibri"/>
          <w:color w:val="000000"/>
          <w:sz w:val="24"/>
          <w:szCs w:val="24"/>
        </w:rPr>
      </w:pPr>
    </w:p>
    <w:p w:rsidR="008D2115" w:rsidRDefault="008D2115"/>
    <w:sectPr w:rsidR="008D21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Sans">
    <w:altName w:val="Calibri"/>
    <w:charset w:val="00"/>
    <w:family w:val="auto"/>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31B58"/>
    <w:multiLevelType w:val="hybridMultilevel"/>
    <w:tmpl w:val="53B25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77A"/>
    <w:rsid w:val="000167FC"/>
    <w:rsid w:val="000477FA"/>
    <w:rsid w:val="001533A0"/>
    <w:rsid w:val="001F05D6"/>
    <w:rsid w:val="00282E80"/>
    <w:rsid w:val="002F350C"/>
    <w:rsid w:val="003077CD"/>
    <w:rsid w:val="003E45C4"/>
    <w:rsid w:val="00416A28"/>
    <w:rsid w:val="004F6B05"/>
    <w:rsid w:val="00501D89"/>
    <w:rsid w:val="0058628A"/>
    <w:rsid w:val="005A1C70"/>
    <w:rsid w:val="005D67F6"/>
    <w:rsid w:val="00644FE1"/>
    <w:rsid w:val="0068420E"/>
    <w:rsid w:val="006A0257"/>
    <w:rsid w:val="007627BF"/>
    <w:rsid w:val="00795CBD"/>
    <w:rsid w:val="007A477A"/>
    <w:rsid w:val="007B287A"/>
    <w:rsid w:val="007D4086"/>
    <w:rsid w:val="007F10EB"/>
    <w:rsid w:val="00834004"/>
    <w:rsid w:val="00871451"/>
    <w:rsid w:val="00886C06"/>
    <w:rsid w:val="008915E8"/>
    <w:rsid w:val="008D2115"/>
    <w:rsid w:val="009A0A73"/>
    <w:rsid w:val="009C0D7F"/>
    <w:rsid w:val="009C1711"/>
    <w:rsid w:val="009E4D0A"/>
    <w:rsid w:val="00A1064D"/>
    <w:rsid w:val="00A32BB1"/>
    <w:rsid w:val="00A42D54"/>
    <w:rsid w:val="00A52571"/>
    <w:rsid w:val="00A534A9"/>
    <w:rsid w:val="00B16FDE"/>
    <w:rsid w:val="00B35DF1"/>
    <w:rsid w:val="00B36A22"/>
    <w:rsid w:val="00B85AAA"/>
    <w:rsid w:val="00BE3A66"/>
    <w:rsid w:val="00C147CB"/>
    <w:rsid w:val="00CA46B4"/>
    <w:rsid w:val="00CD1BF8"/>
    <w:rsid w:val="00CF2FA9"/>
    <w:rsid w:val="00D01560"/>
    <w:rsid w:val="00D155BE"/>
    <w:rsid w:val="00D31124"/>
    <w:rsid w:val="00D3668D"/>
    <w:rsid w:val="00EB716E"/>
    <w:rsid w:val="00ED0188"/>
    <w:rsid w:val="00F13347"/>
    <w:rsid w:val="00F42746"/>
    <w:rsid w:val="00FA39B9"/>
    <w:rsid w:val="00FB1CEE"/>
    <w:rsid w:val="00FC66A0"/>
    <w:rsid w:val="00FF2BD1"/>
    <w:rsid w:val="00FF5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77DCA"/>
  <w15:chartTrackingRefBased/>
  <w15:docId w15:val="{E5F6DFB2-4216-48E4-B9E7-9007EB928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A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47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77A"/>
    <w:rPr>
      <w:rFonts w:ascii="Segoe UI" w:hAnsi="Segoe UI" w:cs="Segoe UI"/>
      <w:sz w:val="18"/>
      <w:szCs w:val="18"/>
    </w:rPr>
  </w:style>
  <w:style w:type="paragraph" w:styleId="NoSpacing">
    <w:name w:val="No Spacing"/>
    <w:uiPriority w:val="1"/>
    <w:qFormat/>
    <w:rsid w:val="00D31124"/>
    <w:pPr>
      <w:spacing w:after="0" w:line="240" w:lineRule="auto"/>
    </w:pPr>
  </w:style>
  <w:style w:type="paragraph" w:styleId="ListParagraph">
    <w:name w:val="List Paragraph"/>
    <w:basedOn w:val="Normal"/>
    <w:uiPriority w:val="34"/>
    <w:qFormat/>
    <w:rsid w:val="00FF2BD1"/>
    <w:pPr>
      <w:ind w:left="720"/>
      <w:contextualSpacing/>
    </w:pPr>
  </w:style>
  <w:style w:type="character" w:styleId="IntenseEmphasis">
    <w:name w:val="Intense Emphasis"/>
    <w:basedOn w:val="DefaultParagraphFont"/>
    <w:uiPriority w:val="21"/>
    <w:qFormat/>
    <w:rsid w:val="00FB1CEE"/>
    <w:rPr>
      <w:i/>
      <w:iCs/>
      <w:color w:val="4472C4" w:themeColor="accent1"/>
    </w:rPr>
  </w:style>
  <w:style w:type="paragraph" w:styleId="Subtitle">
    <w:name w:val="Subtitle"/>
    <w:basedOn w:val="Normal"/>
    <w:next w:val="Normal"/>
    <w:link w:val="SubtitleChar"/>
    <w:uiPriority w:val="11"/>
    <w:qFormat/>
    <w:rsid w:val="00F1334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13347"/>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B85A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5AAA"/>
    <w:pPr>
      <w:outlineLvl w:val="9"/>
    </w:pPr>
    <w:rPr>
      <w:lang w:val="en-US"/>
    </w:rPr>
  </w:style>
  <w:style w:type="paragraph" w:styleId="TOC2">
    <w:name w:val="toc 2"/>
    <w:basedOn w:val="Normal"/>
    <w:next w:val="Normal"/>
    <w:autoRedefine/>
    <w:uiPriority w:val="39"/>
    <w:unhideWhenUsed/>
    <w:rsid w:val="00B85AA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5AAA"/>
    <w:pPr>
      <w:spacing w:after="100"/>
    </w:pPr>
    <w:rPr>
      <w:rFonts w:eastAsiaTheme="minorEastAsia" w:cs="Times New Roman"/>
      <w:lang w:val="en-US"/>
    </w:rPr>
  </w:style>
  <w:style w:type="paragraph" w:styleId="TOC3">
    <w:name w:val="toc 3"/>
    <w:basedOn w:val="Normal"/>
    <w:next w:val="Normal"/>
    <w:autoRedefine/>
    <w:uiPriority w:val="39"/>
    <w:unhideWhenUsed/>
    <w:rsid w:val="00B85AAA"/>
    <w:pPr>
      <w:spacing w:after="100"/>
      <w:ind w:left="440"/>
    </w:pPr>
    <w:rPr>
      <w:rFonts w:eastAsiaTheme="minorEastAsia" w:cs="Times New Roman"/>
      <w:lang w:val="en-US"/>
    </w:rPr>
  </w:style>
  <w:style w:type="character" w:styleId="Hyperlink">
    <w:name w:val="Hyperlink"/>
    <w:basedOn w:val="DefaultParagraphFont"/>
    <w:uiPriority w:val="99"/>
    <w:unhideWhenUsed/>
    <w:rsid w:val="00B85AAA"/>
    <w:rPr>
      <w:color w:val="0563C1" w:themeColor="hyperlink"/>
      <w:u w:val="single"/>
    </w:rPr>
  </w:style>
  <w:style w:type="paragraph" w:styleId="Bibliography">
    <w:name w:val="Bibliography"/>
    <w:basedOn w:val="Normal"/>
    <w:next w:val="Normal"/>
    <w:uiPriority w:val="37"/>
    <w:unhideWhenUsed/>
    <w:rsid w:val="00F427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742880">
      <w:bodyDiv w:val="1"/>
      <w:marLeft w:val="0"/>
      <w:marRight w:val="0"/>
      <w:marTop w:val="0"/>
      <w:marBottom w:val="0"/>
      <w:divBdr>
        <w:top w:val="none" w:sz="0" w:space="0" w:color="auto"/>
        <w:left w:val="none" w:sz="0" w:space="0" w:color="auto"/>
        <w:bottom w:val="none" w:sz="0" w:space="0" w:color="auto"/>
        <w:right w:val="none" w:sz="0" w:space="0" w:color="auto"/>
      </w:divBdr>
    </w:div>
    <w:div w:id="408888292">
      <w:bodyDiv w:val="1"/>
      <w:marLeft w:val="0"/>
      <w:marRight w:val="0"/>
      <w:marTop w:val="0"/>
      <w:marBottom w:val="0"/>
      <w:divBdr>
        <w:top w:val="none" w:sz="0" w:space="0" w:color="auto"/>
        <w:left w:val="none" w:sz="0" w:space="0" w:color="auto"/>
        <w:bottom w:val="none" w:sz="0" w:space="0" w:color="auto"/>
        <w:right w:val="none" w:sz="0" w:space="0" w:color="auto"/>
      </w:divBdr>
    </w:div>
    <w:div w:id="588007110">
      <w:bodyDiv w:val="1"/>
      <w:marLeft w:val="0"/>
      <w:marRight w:val="0"/>
      <w:marTop w:val="0"/>
      <w:marBottom w:val="0"/>
      <w:divBdr>
        <w:top w:val="none" w:sz="0" w:space="0" w:color="auto"/>
        <w:left w:val="none" w:sz="0" w:space="0" w:color="auto"/>
        <w:bottom w:val="none" w:sz="0" w:space="0" w:color="auto"/>
        <w:right w:val="none" w:sz="0" w:space="0" w:color="auto"/>
      </w:divBdr>
    </w:div>
    <w:div w:id="1343975117">
      <w:bodyDiv w:val="1"/>
      <w:marLeft w:val="0"/>
      <w:marRight w:val="0"/>
      <w:marTop w:val="0"/>
      <w:marBottom w:val="0"/>
      <w:divBdr>
        <w:top w:val="none" w:sz="0" w:space="0" w:color="auto"/>
        <w:left w:val="none" w:sz="0" w:space="0" w:color="auto"/>
        <w:bottom w:val="none" w:sz="0" w:space="0" w:color="auto"/>
        <w:right w:val="none" w:sz="0" w:space="0" w:color="auto"/>
      </w:divBdr>
    </w:div>
    <w:div w:id="1444232881">
      <w:bodyDiv w:val="1"/>
      <w:marLeft w:val="0"/>
      <w:marRight w:val="0"/>
      <w:marTop w:val="0"/>
      <w:marBottom w:val="0"/>
      <w:divBdr>
        <w:top w:val="none" w:sz="0" w:space="0" w:color="auto"/>
        <w:left w:val="none" w:sz="0" w:space="0" w:color="auto"/>
        <w:bottom w:val="none" w:sz="0" w:space="0" w:color="auto"/>
        <w:right w:val="none" w:sz="0" w:space="0" w:color="auto"/>
      </w:divBdr>
    </w:div>
    <w:div w:id="1919631401">
      <w:bodyDiv w:val="1"/>
      <w:marLeft w:val="0"/>
      <w:marRight w:val="0"/>
      <w:marTop w:val="0"/>
      <w:marBottom w:val="0"/>
      <w:divBdr>
        <w:top w:val="none" w:sz="0" w:space="0" w:color="auto"/>
        <w:left w:val="none" w:sz="0" w:space="0" w:color="auto"/>
        <w:bottom w:val="none" w:sz="0" w:space="0" w:color="auto"/>
        <w:right w:val="none" w:sz="0" w:space="0" w:color="auto"/>
      </w:divBdr>
    </w:div>
    <w:div w:id="1930771874">
      <w:bodyDiv w:val="1"/>
      <w:marLeft w:val="0"/>
      <w:marRight w:val="0"/>
      <w:marTop w:val="0"/>
      <w:marBottom w:val="0"/>
      <w:divBdr>
        <w:top w:val="none" w:sz="0" w:space="0" w:color="auto"/>
        <w:left w:val="none" w:sz="0" w:space="0" w:color="auto"/>
        <w:bottom w:val="none" w:sz="0" w:space="0" w:color="auto"/>
        <w:right w:val="none" w:sz="0" w:space="0" w:color="auto"/>
      </w:divBdr>
    </w:div>
    <w:div w:id="1984770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19Ap</b:Tag>
    <b:SourceType>InternetSite</b:SourceType>
    <b:Guid>{3F031F65-C63B-4F4A-9B9C-874319509AE3}</b:Guid>
    <b:YearAccessed>2019</b:YearAccessed>
    <b:MonthAccessed>April</b:MonthAccessed>
    <b:DayAccessed>30</b:DayAccessed>
    <b:URL>https://www.quora.com/Whats-the-best-definition-of-communication</b:URL>
    <b:RefOrder>7</b:RefOrder>
  </b:Source>
  <b:Source>
    <b:Tag>19Ap1</b:Tag>
    <b:SourceType>InternetSite</b:SourceType>
    <b:Guid>{6C13E997-72F4-40B2-A5D7-4844A2EE4A23}</b:Guid>
    <b:YearAccessed>2019</b:YearAccessed>
    <b:MonthAccessed>April</b:MonthAccessed>
    <b:DayAccessed>30</b:DayAccessed>
    <b:URL>https://www.quora.com/Whats-the-best-definition-of-communication</b:URL>
    <b:RefOrder>1</b:RefOrder>
  </b:Source>
  <b:Source>
    <b:Tag>19Ap2</b:Tag>
    <b:SourceType>InternetSite</b:SourceType>
    <b:Guid>{6B1B5C2D-4EE1-45CD-A3A0-B54E6A63065E}</b:Guid>
    <b:YearAccessed>2019</b:YearAccessed>
    <b:MonthAccessed>April</b:MonthAccessed>
    <b:DayAccessed>20</b:DayAccessed>
    <b:URL>https://www.managementstudyguide.com/time-management.htm</b:URL>
    <b:RefOrder>2</b:RefOrder>
  </b:Source>
  <b:Source>
    <b:Tag>19Ap3</b:Tag>
    <b:SourceType>InternetSite</b:SourceType>
    <b:Guid>{DD91A0FD-9DDB-45EB-854D-6E42865097B2}</b:Guid>
    <b:YearAccessed>2019</b:YearAccessed>
    <b:MonthAccessed>April</b:MonthAccessed>
    <b:DayAccessed>20th</b:DayAccessed>
    <b:URL>https://www.eisenhower.me/eisenhower-matrix/</b:URL>
    <b:RefOrder>3</b:RefOrder>
  </b:Source>
  <b:Source>
    <b:Tag>19ap</b:Tag>
    <b:SourceType>InternetSite</b:SourceType>
    <b:Guid>{48D417EE-D92D-4BD4-B6A1-200D64700ECD}</b:Guid>
    <b:YearAccessed>2019</b:YearAccessed>
    <b:MonthAccessed>april</b:MonthAccessed>
    <b:DayAccessed>20th</b:DayAccessed>
    <b:URL>https://www.brookes.ac.uk/students/upgrade/study-skills/reflective-writing/</b:URL>
    <b:RefOrder>4</b:RefOrder>
  </b:Source>
  <b:Source>
    <b:Tag>19ap1</b:Tag>
    <b:SourceType>InternetSite</b:SourceType>
    <b:Guid>{4943391B-00C2-46B7-9412-D022F6783CF3}</b:Guid>
    <b:YearAccessed>2019</b:YearAccessed>
    <b:MonthAccessed>april</b:MonthAccessed>
    <b:DayAccessed>20th</b:DayAccessed>
    <b:URL>https://learn.solent.ac.uk/mod/book/view.php?id=2732&amp;chapterid=1112</b:URL>
    <b:Issue>https://learn.solent.ac.uk/mod/book/view.php?id=2732&amp;chapterid=1112</b:Issue>
    <b:RefOrder>5</b:RefOrder>
  </b:Source>
  <b:Source>
    <b:Tag>19Ap4</b:Tag>
    <b:SourceType>InternetSite</b:SourceType>
    <b:Guid>{2933C261-42C7-4909-8E0A-9BD0DC961CCC}</b:Guid>
    <b:YearAccessed>2019</b:YearAccessed>
    <b:MonthAccessed>April</b:MonthAccessed>
    <b:DayAccessed>20th</b:DayAccessed>
    <b:URL>http://www.open.ac.uk/choose/unison/develop/my-skills/cv-writing</b:URL>
    <b:RefOrder>6</b:RefOrder>
  </b:Source>
</b:Sources>
</file>

<file path=customXml/itemProps1.xml><?xml version="1.0" encoding="utf-8"?>
<ds:datastoreItem xmlns:ds="http://schemas.openxmlformats.org/officeDocument/2006/customXml" ds:itemID="{AA8A7AFE-B22D-438B-91EE-2EF30FA8B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1803</Words>
  <Characters>10280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Okojie-Aidonojie</dc:creator>
  <cp:keywords/>
  <dc:description/>
  <cp:lastModifiedBy>Adrienne Okojie-Aidonojie</cp:lastModifiedBy>
  <cp:revision>2</cp:revision>
  <dcterms:created xsi:type="dcterms:W3CDTF">2019-04-30T22:23:00Z</dcterms:created>
  <dcterms:modified xsi:type="dcterms:W3CDTF">2019-04-30T22:23:00Z</dcterms:modified>
</cp:coreProperties>
</file>