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9873F" w14:textId="77777777" w:rsidR="00F63B6A" w:rsidRPr="00615F79" w:rsidRDefault="00F63B6A" w:rsidP="00640061">
      <w:pPr>
        <w:spacing w:line="480" w:lineRule="auto"/>
        <w:jc w:val="both"/>
        <w:rPr>
          <w:rFonts w:ascii="Arial" w:hAnsi="Arial" w:cs="Arial"/>
          <w:sz w:val="24"/>
          <w:szCs w:val="24"/>
        </w:rPr>
      </w:pPr>
    </w:p>
    <w:p w14:paraId="1697FDF5" w14:textId="77777777" w:rsidR="00F63B6A" w:rsidRPr="00152947" w:rsidRDefault="00F63B6A" w:rsidP="00640061">
      <w:pPr>
        <w:spacing w:line="480" w:lineRule="auto"/>
        <w:jc w:val="both"/>
        <w:rPr>
          <w:rFonts w:ascii="Arial" w:hAnsi="Arial" w:cs="Arial"/>
          <w:sz w:val="40"/>
          <w:szCs w:val="40"/>
        </w:rPr>
      </w:pPr>
    </w:p>
    <w:p w14:paraId="616E4833" w14:textId="0BA2B0C4" w:rsidR="00F63B6A" w:rsidRPr="00152947" w:rsidRDefault="003A2159" w:rsidP="00640061">
      <w:pPr>
        <w:spacing w:line="480" w:lineRule="auto"/>
        <w:jc w:val="center"/>
        <w:rPr>
          <w:rFonts w:ascii="Arial" w:hAnsi="Arial" w:cs="Arial"/>
          <w:b/>
          <w:bCs/>
          <w:sz w:val="40"/>
          <w:szCs w:val="40"/>
        </w:rPr>
      </w:pPr>
      <w:r w:rsidRPr="00152947">
        <w:rPr>
          <w:rFonts w:ascii="Arial" w:hAnsi="Arial" w:cs="Arial"/>
          <w:b/>
          <w:bCs/>
          <w:sz w:val="40"/>
          <w:szCs w:val="40"/>
        </w:rPr>
        <w:t>Current environmental forces and their impact</w:t>
      </w:r>
    </w:p>
    <w:p w14:paraId="5B9CD956" w14:textId="48896649" w:rsidR="00F63B6A" w:rsidRDefault="003A2159" w:rsidP="00640061">
      <w:pPr>
        <w:spacing w:line="480" w:lineRule="auto"/>
        <w:jc w:val="center"/>
        <w:rPr>
          <w:rFonts w:ascii="Arial" w:hAnsi="Arial" w:cs="Arial"/>
          <w:b/>
          <w:bCs/>
          <w:noProof/>
          <w:sz w:val="40"/>
          <w:szCs w:val="40"/>
        </w:rPr>
      </w:pPr>
      <w:r w:rsidRPr="00152947">
        <w:rPr>
          <w:rFonts w:ascii="Arial" w:hAnsi="Arial" w:cs="Arial"/>
          <w:b/>
          <w:bCs/>
          <w:noProof/>
          <w:sz w:val="40"/>
          <w:szCs w:val="40"/>
        </w:rPr>
        <w:t>Starbucks</w:t>
      </w:r>
      <w:r w:rsidR="00BE024F" w:rsidRPr="00152947">
        <w:rPr>
          <w:rFonts w:ascii="Arial" w:hAnsi="Arial" w:cs="Arial"/>
          <w:b/>
          <w:bCs/>
          <w:noProof/>
          <w:sz w:val="40"/>
          <w:szCs w:val="40"/>
        </w:rPr>
        <w:t xml:space="preserve"> </w:t>
      </w:r>
      <w:r w:rsidR="00895D7F" w:rsidRPr="00152947">
        <w:rPr>
          <w:rFonts w:ascii="Arial" w:hAnsi="Arial" w:cs="Arial"/>
          <w:b/>
          <w:bCs/>
          <w:noProof/>
          <w:sz w:val="40"/>
          <w:szCs w:val="40"/>
        </w:rPr>
        <w:t>Corporation</w:t>
      </w:r>
    </w:p>
    <w:p w14:paraId="6E0DAD3A" w14:textId="458C06C6" w:rsidR="00F63B6A" w:rsidRDefault="003A2159" w:rsidP="00640061">
      <w:pPr>
        <w:spacing w:line="480" w:lineRule="auto"/>
        <w:jc w:val="center"/>
        <w:rPr>
          <w:rFonts w:ascii="Arial" w:hAnsi="Arial" w:cs="Arial"/>
          <w:sz w:val="24"/>
          <w:szCs w:val="24"/>
        </w:rPr>
      </w:pPr>
      <w:r w:rsidRPr="00615F79">
        <w:rPr>
          <w:rFonts w:ascii="Arial" w:hAnsi="Arial" w:cs="Arial"/>
          <w:noProof/>
          <w:sz w:val="24"/>
          <w:szCs w:val="24"/>
        </w:rPr>
        <w:drawing>
          <wp:inline distT="0" distB="0" distL="0" distR="0" wp14:anchorId="083F167B" wp14:editId="2F115FA4">
            <wp:extent cx="2124075" cy="2152650"/>
            <wp:effectExtent l="0" t="0" r="9525" b="0"/>
            <wp:docPr id="8" name="Picture 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 company nam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24075" cy="2152650"/>
                    </a:xfrm>
                    <a:prstGeom prst="rect">
                      <a:avLst/>
                    </a:prstGeom>
                    <a:noFill/>
                    <a:ln>
                      <a:noFill/>
                    </a:ln>
                  </pic:spPr>
                </pic:pic>
              </a:graphicData>
            </a:graphic>
          </wp:inline>
        </w:drawing>
      </w:r>
    </w:p>
    <w:p w14:paraId="27ECB7F7" w14:textId="3F5A56FF" w:rsidR="00640061" w:rsidRDefault="00640061" w:rsidP="00640061">
      <w:pPr>
        <w:spacing w:line="480" w:lineRule="auto"/>
        <w:jc w:val="center"/>
        <w:rPr>
          <w:rFonts w:ascii="Arial" w:hAnsi="Arial" w:cs="Arial"/>
          <w:sz w:val="24"/>
          <w:szCs w:val="24"/>
        </w:rPr>
      </w:pPr>
    </w:p>
    <w:p w14:paraId="07C84D6E" w14:textId="77777777" w:rsidR="00640061" w:rsidRPr="00615F79" w:rsidRDefault="00640061" w:rsidP="00640061">
      <w:pPr>
        <w:spacing w:line="48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4506"/>
        <w:gridCol w:w="4510"/>
      </w:tblGrid>
      <w:tr w:rsidR="00615F79" w:rsidRPr="00615F79" w14:paraId="1460FC51" w14:textId="77777777" w:rsidTr="00640061">
        <w:trPr>
          <w:trHeight w:val="381"/>
        </w:trPr>
        <w:tc>
          <w:tcPr>
            <w:tcW w:w="4506" w:type="dxa"/>
            <w:shd w:val="clear" w:color="auto" w:fill="BFBFBF" w:themeFill="background1" w:themeFillShade="BF"/>
          </w:tcPr>
          <w:p w14:paraId="27098B3C" w14:textId="77777777" w:rsidR="00F63B6A" w:rsidRPr="00296864" w:rsidRDefault="00F63B6A" w:rsidP="00640061">
            <w:pPr>
              <w:spacing w:line="480" w:lineRule="auto"/>
              <w:jc w:val="both"/>
              <w:rPr>
                <w:rFonts w:ascii="Arial" w:hAnsi="Arial" w:cs="Arial"/>
                <w:b/>
                <w:bCs/>
                <w:sz w:val="24"/>
                <w:szCs w:val="24"/>
              </w:rPr>
            </w:pPr>
            <w:r w:rsidRPr="00296864">
              <w:rPr>
                <w:rFonts w:ascii="Arial" w:hAnsi="Arial" w:cs="Arial"/>
                <w:b/>
                <w:bCs/>
                <w:sz w:val="24"/>
                <w:szCs w:val="24"/>
              </w:rPr>
              <w:t>Author</w:t>
            </w:r>
          </w:p>
        </w:tc>
        <w:tc>
          <w:tcPr>
            <w:tcW w:w="4510" w:type="dxa"/>
          </w:tcPr>
          <w:p w14:paraId="342F446E" w14:textId="1A71608A" w:rsidR="00F63B6A" w:rsidRPr="00615F79" w:rsidRDefault="00F63B6A" w:rsidP="00640061">
            <w:pPr>
              <w:spacing w:line="480" w:lineRule="auto"/>
              <w:jc w:val="both"/>
              <w:rPr>
                <w:rFonts w:ascii="Arial" w:hAnsi="Arial" w:cs="Arial"/>
                <w:sz w:val="24"/>
                <w:szCs w:val="24"/>
              </w:rPr>
            </w:pPr>
            <w:r w:rsidRPr="00615F79">
              <w:rPr>
                <w:rFonts w:ascii="Arial" w:hAnsi="Arial" w:cs="Arial"/>
                <w:sz w:val="24"/>
                <w:szCs w:val="24"/>
              </w:rPr>
              <w:t>Alan Owen</w:t>
            </w:r>
            <w:r w:rsidR="00C24D17" w:rsidRPr="00615F79">
              <w:rPr>
                <w:rFonts w:ascii="Arial" w:hAnsi="Arial" w:cs="Arial"/>
                <w:sz w:val="24"/>
                <w:szCs w:val="24"/>
              </w:rPr>
              <w:t xml:space="preserve"> - 1911640</w:t>
            </w:r>
          </w:p>
        </w:tc>
      </w:tr>
      <w:tr w:rsidR="00615F79" w:rsidRPr="00615F79" w14:paraId="7D875BA3" w14:textId="77777777" w:rsidTr="00640061">
        <w:tc>
          <w:tcPr>
            <w:tcW w:w="4506" w:type="dxa"/>
            <w:shd w:val="clear" w:color="auto" w:fill="BFBFBF" w:themeFill="background1" w:themeFillShade="BF"/>
          </w:tcPr>
          <w:p w14:paraId="67BC666C" w14:textId="77777777" w:rsidR="00F63B6A" w:rsidRPr="00296864" w:rsidRDefault="00F63B6A" w:rsidP="00640061">
            <w:pPr>
              <w:spacing w:line="480" w:lineRule="auto"/>
              <w:jc w:val="both"/>
              <w:rPr>
                <w:rFonts w:ascii="Arial" w:hAnsi="Arial" w:cs="Arial"/>
                <w:b/>
                <w:bCs/>
                <w:sz w:val="24"/>
                <w:szCs w:val="24"/>
              </w:rPr>
            </w:pPr>
            <w:r w:rsidRPr="00296864">
              <w:rPr>
                <w:rFonts w:ascii="Arial" w:hAnsi="Arial" w:cs="Arial"/>
                <w:b/>
                <w:bCs/>
                <w:sz w:val="24"/>
                <w:szCs w:val="24"/>
              </w:rPr>
              <w:t>Course</w:t>
            </w:r>
          </w:p>
        </w:tc>
        <w:tc>
          <w:tcPr>
            <w:tcW w:w="4510" w:type="dxa"/>
          </w:tcPr>
          <w:p w14:paraId="41B22383" w14:textId="24862C9E" w:rsidR="00F63B6A" w:rsidRPr="00615F79" w:rsidRDefault="00F63B6A" w:rsidP="00640061">
            <w:pPr>
              <w:spacing w:line="480" w:lineRule="auto"/>
              <w:jc w:val="both"/>
              <w:rPr>
                <w:rFonts w:ascii="Arial" w:hAnsi="Arial" w:cs="Arial"/>
                <w:sz w:val="24"/>
                <w:szCs w:val="24"/>
              </w:rPr>
            </w:pPr>
            <w:r w:rsidRPr="00615F79">
              <w:rPr>
                <w:rFonts w:ascii="Arial" w:hAnsi="Arial" w:cs="Arial"/>
                <w:sz w:val="24"/>
                <w:szCs w:val="24"/>
              </w:rPr>
              <w:t xml:space="preserve">MBA – </w:t>
            </w:r>
            <w:r w:rsidR="003A2159" w:rsidRPr="00615F79">
              <w:rPr>
                <w:rFonts w:ascii="Arial" w:hAnsi="Arial" w:cs="Arial"/>
                <w:sz w:val="24"/>
                <w:szCs w:val="24"/>
              </w:rPr>
              <w:t>Global Business Challenges</w:t>
            </w:r>
          </w:p>
          <w:p w14:paraId="6A09301B" w14:textId="77777777" w:rsidR="00F63B6A" w:rsidRPr="00615F79" w:rsidRDefault="00F63B6A" w:rsidP="00640061">
            <w:pPr>
              <w:spacing w:line="480" w:lineRule="auto"/>
              <w:jc w:val="both"/>
              <w:rPr>
                <w:rFonts w:ascii="Arial" w:hAnsi="Arial" w:cs="Arial"/>
                <w:sz w:val="24"/>
                <w:szCs w:val="24"/>
              </w:rPr>
            </w:pPr>
            <w:r w:rsidRPr="00615F79">
              <w:rPr>
                <w:rFonts w:ascii="Arial" w:hAnsi="Arial" w:cs="Arial"/>
                <w:sz w:val="24"/>
                <w:szCs w:val="24"/>
              </w:rPr>
              <w:t>University of Wales Trinity Saint David</w:t>
            </w:r>
          </w:p>
        </w:tc>
      </w:tr>
      <w:tr w:rsidR="00615F79" w:rsidRPr="00615F79" w14:paraId="6C6C67CD" w14:textId="77777777" w:rsidTr="00640061">
        <w:tc>
          <w:tcPr>
            <w:tcW w:w="4506" w:type="dxa"/>
            <w:shd w:val="clear" w:color="auto" w:fill="BFBFBF" w:themeFill="background1" w:themeFillShade="BF"/>
          </w:tcPr>
          <w:p w14:paraId="4CD388A1" w14:textId="77777777" w:rsidR="00F63B6A" w:rsidRPr="00296864" w:rsidRDefault="00F63B6A" w:rsidP="00640061">
            <w:pPr>
              <w:spacing w:line="480" w:lineRule="auto"/>
              <w:jc w:val="both"/>
              <w:rPr>
                <w:rFonts w:ascii="Arial" w:hAnsi="Arial" w:cs="Arial"/>
                <w:b/>
                <w:bCs/>
                <w:sz w:val="24"/>
                <w:szCs w:val="24"/>
              </w:rPr>
            </w:pPr>
            <w:r w:rsidRPr="00296864">
              <w:rPr>
                <w:rFonts w:ascii="Arial" w:hAnsi="Arial" w:cs="Arial"/>
                <w:b/>
                <w:bCs/>
                <w:sz w:val="24"/>
                <w:szCs w:val="24"/>
              </w:rPr>
              <w:t>Lecturer</w:t>
            </w:r>
          </w:p>
        </w:tc>
        <w:tc>
          <w:tcPr>
            <w:tcW w:w="4510" w:type="dxa"/>
          </w:tcPr>
          <w:p w14:paraId="6A2D719C" w14:textId="4A58199D" w:rsidR="00F63B6A" w:rsidRPr="00615F79" w:rsidRDefault="003A2159" w:rsidP="00640061">
            <w:pPr>
              <w:spacing w:line="480" w:lineRule="auto"/>
              <w:jc w:val="both"/>
              <w:rPr>
                <w:rFonts w:ascii="Arial" w:hAnsi="Arial" w:cs="Arial"/>
                <w:sz w:val="24"/>
                <w:szCs w:val="24"/>
              </w:rPr>
            </w:pPr>
            <w:r w:rsidRPr="00615F79">
              <w:rPr>
                <w:rFonts w:ascii="Arial" w:hAnsi="Arial" w:cs="Arial"/>
                <w:sz w:val="24"/>
                <w:szCs w:val="24"/>
              </w:rPr>
              <w:t>Anthony Burns</w:t>
            </w:r>
          </w:p>
        </w:tc>
      </w:tr>
      <w:tr w:rsidR="00615F79" w:rsidRPr="00615F79" w14:paraId="6EE43E99" w14:textId="77777777" w:rsidTr="00640061">
        <w:trPr>
          <w:trHeight w:val="307"/>
        </w:trPr>
        <w:tc>
          <w:tcPr>
            <w:tcW w:w="4506" w:type="dxa"/>
            <w:shd w:val="clear" w:color="auto" w:fill="BFBFBF" w:themeFill="background1" w:themeFillShade="BF"/>
          </w:tcPr>
          <w:p w14:paraId="5B1820D9" w14:textId="399DC01D" w:rsidR="003A2159" w:rsidRPr="00296864" w:rsidRDefault="003A2159" w:rsidP="00640061">
            <w:pPr>
              <w:spacing w:line="480" w:lineRule="auto"/>
              <w:jc w:val="both"/>
              <w:rPr>
                <w:rFonts w:ascii="Arial" w:hAnsi="Arial" w:cs="Arial"/>
                <w:b/>
                <w:bCs/>
                <w:sz w:val="24"/>
                <w:szCs w:val="24"/>
              </w:rPr>
            </w:pPr>
            <w:r w:rsidRPr="00296864">
              <w:rPr>
                <w:rFonts w:ascii="Arial" w:hAnsi="Arial" w:cs="Arial"/>
                <w:b/>
                <w:bCs/>
                <w:sz w:val="24"/>
                <w:szCs w:val="24"/>
              </w:rPr>
              <w:t>Module Code</w:t>
            </w:r>
          </w:p>
        </w:tc>
        <w:tc>
          <w:tcPr>
            <w:tcW w:w="4510" w:type="dxa"/>
          </w:tcPr>
          <w:p w14:paraId="47B110F4" w14:textId="19CA5213" w:rsidR="003A2159" w:rsidRPr="00615F79" w:rsidRDefault="003A2159" w:rsidP="00640061">
            <w:pPr>
              <w:spacing w:line="480" w:lineRule="auto"/>
              <w:jc w:val="both"/>
              <w:rPr>
                <w:rFonts w:ascii="Arial" w:hAnsi="Arial" w:cs="Arial"/>
                <w:sz w:val="24"/>
                <w:szCs w:val="24"/>
              </w:rPr>
            </w:pPr>
            <w:r w:rsidRPr="00615F79">
              <w:rPr>
                <w:rFonts w:ascii="Arial" w:hAnsi="Arial" w:cs="Arial"/>
                <w:sz w:val="24"/>
                <w:szCs w:val="24"/>
              </w:rPr>
              <w:t>BMMB7006D</w:t>
            </w:r>
          </w:p>
        </w:tc>
      </w:tr>
      <w:tr w:rsidR="00615F79" w:rsidRPr="00615F79" w14:paraId="2E9FE06C" w14:textId="77777777" w:rsidTr="00640061">
        <w:trPr>
          <w:trHeight w:val="307"/>
        </w:trPr>
        <w:tc>
          <w:tcPr>
            <w:tcW w:w="4506" w:type="dxa"/>
            <w:shd w:val="clear" w:color="auto" w:fill="BFBFBF" w:themeFill="background1" w:themeFillShade="BF"/>
          </w:tcPr>
          <w:p w14:paraId="15D72686" w14:textId="77777777" w:rsidR="00F63B6A" w:rsidRPr="00296864" w:rsidRDefault="00F63B6A" w:rsidP="00640061">
            <w:pPr>
              <w:spacing w:line="480" w:lineRule="auto"/>
              <w:jc w:val="both"/>
              <w:rPr>
                <w:rFonts w:ascii="Arial" w:hAnsi="Arial" w:cs="Arial"/>
                <w:b/>
                <w:bCs/>
                <w:sz w:val="24"/>
                <w:szCs w:val="24"/>
              </w:rPr>
            </w:pPr>
            <w:r w:rsidRPr="00296864">
              <w:rPr>
                <w:rFonts w:ascii="Arial" w:hAnsi="Arial" w:cs="Arial"/>
                <w:b/>
                <w:bCs/>
                <w:sz w:val="24"/>
                <w:szCs w:val="24"/>
              </w:rPr>
              <w:t>Submission Date</w:t>
            </w:r>
          </w:p>
        </w:tc>
        <w:tc>
          <w:tcPr>
            <w:tcW w:w="4510" w:type="dxa"/>
          </w:tcPr>
          <w:p w14:paraId="79EDB0AD" w14:textId="399F1B9E" w:rsidR="00F63B6A" w:rsidRPr="00615F79" w:rsidRDefault="00B3156A" w:rsidP="00640061">
            <w:pPr>
              <w:spacing w:line="480" w:lineRule="auto"/>
              <w:jc w:val="both"/>
              <w:rPr>
                <w:rFonts w:ascii="Arial" w:hAnsi="Arial" w:cs="Arial"/>
                <w:sz w:val="24"/>
                <w:szCs w:val="24"/>
              </w:rPr>
            </w:pPr>
            <w:r w:rsidRPr="00615F79">
              <w:rPr>
                <w:rFonts w:ascii="Arial" w:hAnsi="Arial" w:cs="Arial"/>
                <w:sz w:val="24"/>
                <w:szCs w:val="24"/>
              </w:rPr>
              <w:t>0</w:t>
            </w:r>
            <w:r w:rsidR="00296864">
              <w:rPr>
                <w:rFonts w:ascii="Arial" w:hAnsi="Arial" w:cs="Arial"/>
                <w:sz w:val="24"/>
                <w:szCs w:val="24"/>
              </w:rPr>
              <w:t>8</w:t>
            </w:r>
            <w:r w:rsidR="00C73729" w:rsidRPr="00615F79">
              <w:rPr>
                <w:rFonts w:ascii="Arial" w:hAnsi="Arial" w:cs="Arial"/>
                <w:sz w:val="24"/>
                <w:szCs w:val="24"/>
              </w:rPr>
              <w:t>/1</w:t>
            </w:r>
            <w:r w:rsidRPr="00615F79">
              <w:rPr>
                <w:rFonts w:ascii="Arial" w:hAnsi="Arial" w:cs="Arial"/>
                <w:sz w:val="24"/>
                <w:szCs w:val="24"/>
              </w:rPr>
              <w:t>2</w:t>
            </w:r>
            <w:r w:rsidR="00C73729" w:rsidRPr="00615F79">
              <w:rPr>
                <w:rFonts w:ascii="Arial" w:hAnsi="Arial" w:cs="Arial"/>
                <w:sz w:val="24"/>
                <w:szCs w:val="24"/>
              </w:rPr>
              <w:t>/202</w:t>
            </w:r>
            <w:r w:rsidR="003A2159" w:rsidRPr="00615F79">
              <w:rPr>
                <w:rFonts w:ascii="Arial" w:hAnsi="Arial" w:cs="Arial"/>
                <w:sz w:val="24"/>
                <w:szCs w:val="24"/>
              </w:rPr>
              <w:t>1</w:t>
            </w:r>
          </w:p>
        </w:tc>
      </w:tr>
    </w:tbl>
    <w:p w14:paraId="3B367232" w14:textId="77777777" w:rsidR="00640061" w:rsidRDefault="00640061" w:rsidP="00640061">
      <w:pPr>
        <w:spacing w:line="480" w:lineRule="auto"/>
        <w:jc w:val="center"/>
        <w:rPr>
          <w:rFonts w:ascii="Arial" w:hAnsi="Arial" w:cs="Arial"/>
          <w:b/>
          <w:bCs/>
          <w:sz w:val="24"/>
          <w:szCs w:val="24"/>
        </w:rPr>
      </w:pPr>
    </w:p>
    <w:p w14:paraId="31E3AF22" w14:textId="77777777" w:rsidR="00640061" w:rsidRDefault="00640061">
      <w:pPr>
        <w:rPr>
          <w:rFonts w:ascii="Arial" w:hAnsi="Arial" w:cs="Arial"/>
          <w:b/>
          <w:bCs/>
          <w:sz w:val="24"/>
          <w:szCs w:val="24"/>
        </w:rPr>
      </w:pPr>
      <w:r>
        <w:rPr>
          <w:rFonts w:ascii="Arial" w:hAnsi="Arial" w:cs="Arial"/>
          <w:b/>
          <w:bCs/>
          <w:sz w:val="24"/>
          <w:szCs w:val="24"/>
        </w:rPr>
        <w:br w:type="page"/>
      </w:r>
    </w:p>
    <w:p w14:paraId="059C6736" w14:textId="32C7B125" w:rsidR="00833002" w:rsidRPr="00615F79" w:rsidRDefault="00833002" w:rsidP="00640061">
      <w:pPr>
        <w:spacing w:line="480" w:lineRule="auto"/>
        <w:jc w:val="center"/>
        <w:rPr>
          <w:rFonts w:ascii="Arial" w:hAnsi="Arial" w:cs="Arial"/>
          <w:b/>
          <w:bCs/>
          <w:sz w:val="24"/>
          <w:szCs w:val="24"/>
        </w:rPr>
      </w:pPr>
      <w:r w:rsidRPr="00615F79">
        <w:rPr>
          <w:rFonts w:ascii="Arial" w:hAnsi="Arial" w:cs="Arial"/>
          <w:b/>
          <w:bCs/>
          <w:sz w:val="24"/>
          <w:szCs w:val="24"/>
        </w:rPr>
        <w:lastRenderedPageBreak/>
        <w:t>Contents</w:t>
      </w:r>
    </w:p>
    <w:tbl>
      <w:tblPr>
        <w:tblStyle w:val="TableGrid"/>
        <w:tblW w:w="0" w:type="auto"/>
        <w:tblLook w:val="04A0" w:firstRow="1" w:lastRow="0" w:firstColumn="1" w:lastColumn="0" w:noHBand="0" w:noVBand="1"/>
      </w:tblPr>
      <w:tblGrid>
        <w:gridCol w:w="6941"/>
        <w:gridCol w:w="2075"/>
      </w:tblGrid>
      <w:tr w:rsidR="006240A3" w14:paraId="649E7929" w14:textId="77777777" w:rsidTr="00296864">
        <w:tc>
          <w:tcPr>
            <w:tcW w:w="6941" w:type="dxa"/>
            <w:shd w:val="clear" w:color="auto" w:fill="BFBFBF" w:themeFill="background1" w:themeFillShade="BF"/>
          </w:tcPr>
          <w:p w14:paraId="7882DC77" w14:textId="5B4A358C" w:rsidR="006240A3" w:rsidRDefault="00296864" w:rsidP="00640061">
            <w:pPr>
              <w:spacing w:line="480" w:lineRule="auto"/>
              <w:rPr>
                <w:rFonts w:ascii="Arial" w:hAnsi="Arial" w:cs="Arial"/>
                <w:b/>
                <w:bCs/>
                <w:sz w:val="24"/>
                <w:szCs w:val="24"/>
              </w:rPr>
            </w:pPr>
            <w:r>
              <w:rPr>
                <w:rFonts w:ascii="Arial" w:hAnsi="Arial" w:cs="Arial"/>
                <w:b/>
                <w:bCs/>
                <w:sz w:val="24"/>
                <w:szCs w:val="24"/>
              </w:rPr>
              <w:t>Section</w:t>
            </w:r>
          </w:p>
        </w:tc>
        <w:tc>
          <w:tcPr>
            <w:tcW w:w="2075" w:type="dxa"/>
            <w:shd w:val="clear" w:color="auto" w:fill="BFBFBF" w:themeFill="background1" w:themeFillShade="BF"/>
          </w:tcPr>
          <w:p w14:paraId="4F50AA34" w14:textId="48AC03F1" w:rsidR="006240A3" w:rsidRDefault="006240A3" w:rsidP="00640061">
            <w:pPr>
              <w:spacing w:line="480" w:lineRule="auto"/>
              <w:rPr>
                <w:rFonts w:ascii="Arial" w:hAnsi="Arial" w:cs="Arial"/>
                <w:b/>
                <w:bCs/>
                <w:sz w:val="24"/>
                <w:szCs w:val="24"/>
              </w:rPr>
            </w:pPr>
            <w:r>
              <w:rPr>
                <w:rFonts w:ascii="Arial" w:hAnsi="Arial" w:cs="Arial"/>
                <w:b/>
                <w:bCs/>
                <w:sz w:val="24"/>
                <w:szCs w:val="24"/>
              </w:rPr>
              <w:t>Page(s)</w:t>
            </w:r>
          </w:p>
        </w:tc>
      </w:tr>
      <w:tr w:rsidR="006240A3" w14:paraId="63B43AE0" w14:textId="77777777" w:rsidTr="006240A3">
        <w:tc>
          <w:tcPr>
            <w:tcW w:w="6941" w:type="dxa"/>
          </w:tcPr>
          <w:p w14:paraId="27CB3B4E" w14:textId="48F6842B" w:rsidR="006240A3" w:rsidRPr="00296864" w:rsidRDefault="006240A3" w:rsidP="00640061">
            <w:pPr>
              <w:pStyle w:val="ListParagraph"/>
              <w:numPr>
                <w:ilvl w:val="0"/>
                <w:numId w:val="19"/>
              </w:numPr>
              <w:spacing w:line="480" w:lineRule="auto"/>
              <w:rPr>
                <w:rFonts w:ascii="Arial" w:hAnsi="Arial" w:cs="Arial"/>
                <w:sz w:val="24"/>
                <w:szCs w:val="24"/>
              </w:rPr>
            </w:pPr>
            <w:r w:rsidRPr="00296864">
              <w:rPr>
                <w:rFonts w:ascii="Arial" w:hAnsi="Arial" w:cs="Arial"/>
                <w:sz w:val="24"/>
                <w:szCs w:val="24"/>
              </w:rPr>
              <w:t>Executive Summary</w:t>
            </w:r>
          </w:p>
        </w:tc>
        <w:tc>
          <w:tcPr>
            <w:tcW w:w="2075" w:type="dxa"/>
          </w:tcPr>
          <w:p w14:paraId="3AAEEC83" w14:textId="78ABA305" w:rsidR="006240A3" w:rsidRPr="006240A3" w:rsidRDefault="006240A3" w:rsidP="00640061">
            <w:pPr>
              <w:spacing w:line="480" w:lineRule="auto"/>
              <w:rPr>
                <w:rFonts w:ascii="Arial" w:hAnsi="Arial" w:cs="Arial"/>
                <w:sz w:val="24"/>
                <w:szCs w:val="24"/>
              </w:rPr>
            </w:pPr>
            <w:r>
              <w:rPr>
                <w:rFonts w:ascii="Arial" w:hAnsi="Arial" w:cs="Arial"/>
                <w:sz w:val="24"/>
                <w:szCs w:val="24"/>
              </w:rPr>
              <w:t>3</w:t>
            </w:r>
          </w:p>
        </w:tc>
      </w:tr>
      <w:tr w:rsidR="006240A3" w14:paraId="490DA230" w14:textId="77777777" w:rsidTr="006240A3">
        <w:tc>
          <w:tcPr>
            <w:tcW w:w="6941" w:type="dxa"/>
          </w:tcPr>
          <w:p w14:paraId="64F92F05" w14:textId="62536DA9" w:rsidR="006240A3" w:rsidRPr="00296864" w:rsidRDefault="006240A3" w:rsidP="00640061">
            <w:pPr>
              <w:pStyle w:val="ListParagraph"/>
              <w:numPr>
                <w:ilvl w:val="0"/>
                <w:numId w:val="19"/>
              </w:numPr>
              <w:spacing w:line="480" w:lineRule="auto"/>
              <w:rPr>
                <w:rFonts w:ascii="Arial" w:hAnsi="Arial" w:cs="Arial"/>
                <w:sz w:val="24"/>
                <w:szCs w:val="24"/>
              </w:rPr>
            </w:pPr>
            <w:r w:rsidRPr="00296864">
              <w:rPr>
                <w:rFonts w:ascii="Arial" w:hAnsi="Arial" w:cs="Arial"/>
                <w:sz w:val="24"/>
                <w:szCs w:val="24"/>
              </w:rPr>
              <w:t>Introduction</w:t>
            </w:r>
          </w:p>
        </w:tc>
        <w:tc>
          <w:tcPr>
            <w:tcW w:w="2075" w:type="dxa"/>
          </w:tcPr>
          <w:p w14:paraId="468DCD66" w14:textId="01055C0D" w:rsidR="006240A3" w:rsidRDefault="00296864" w:rsidP="00640061">
            <w:pPr>
              <w:spacing w:line="480" w:lineRule="auto"/>
              <w:rPr>
                <w:rFonts w:ascii="Arial" w:hAnsi="Arial" w:cs="Arial"/>
                <w:sz w:val="24"/>
                <w:szCs w:val="24"/>
              </w:rPr>
            </w:pPr>
            <w:r>
              <w:rPr>
                <w:rFonts w:ascii="Arial" w:hAnsi="Arial" w:cs="Arial"/>
                <w:sz w:val="24"/>
                <w:szCs w:val="24"/>
              </w:rPr>
              <w:t>4</w:t>
            </w:r>
          </w:p>
        </w:tc>
      </w:tr>
      <w:tr w:rsidR="00296864" w14:paraId="6B11469E" w14:textId="77777777" w:rsidTr="006240A3">
        <w:tc>
          <w:tcPr>
            <w:tcW w:w="6941" w:type="dxa"/>
          </w:tcPr>
          <w:p w14:paraId="29B9BEDC" w14:textId="7DE36A5F" w:rsidR="00296864" w:rsidRPr="00296864" w:rsidRDefault="00296864" w:rsidP="00640061">
            <w:pPr>
              <w:pStyle w:val="ListParagraph"/>
              <w:numPr>
                <w:ilvl w:val="0"/>
                <w:numId w:val="19"/>
              </w:numPr>
              <w:spacing w:line="480" w:lineRule="auto"/>
              <w:rPr>
                <w:rFonts w:ascii="Arial" w:hAnsi="Arial" w:cs="Arial"/>
                <w:sz w:val="24"/>
                <w:szCs w:val="24"/>
              </w:rPr>
            </w:pPr>
            <w:r>
              <w:rPr>
                <w:rFonts w:ascii="Arial" w:hAnsi="Arial" w:cs="Arial"/>
                <w:sz w:val="24"/>
                <w:szCs w:val="24"/>
              </w:rPr>
              <w:t>Body</w:t>
            </w:r>
          </w:p>
        </w:tc>
        <w:tc>
          <w:tcPr>
            <w:tcW w:w="2075" w:type="dxa"/>
          </w:tcPr>
          <w:p w14:paraId="55DBC494" w14:textId="797F196C" w:rsidR="00296864" w:rsidRDefault="00296864" w:rsidP="00640061">
            <w:pPr>
              <w:spacing w:line="480" w:lineRule="auto"/>
              <w:rPr>
                <w:rFonts w:ascii="Arial" w:hAnsi="Arial" w:cs="Arial"/>
                <w:sz w:val="24"/>
                <w:szCs w:val="24"/>
              </w:rPr>
            </w:pPr>
            <w:r>
              <w:rPr>
                <w:rFonts w:ascii="Arial" w:hAnsi="Arial" w:cs="Arial"/>
                <w:sz w:val="24"/>
                <w:szCs w:val="24"/>
              </w:rPr>
              <w:t xml:space="preserve">5 </w:t>
            </w:r>
          </w:p>
        </w:tc>
      </w:tr>
      <w:tr w:rsidR="00814F97" w14:paraId="06AC4AF7" w14:textId="77777777" w:rsidTr="006240A3">
        <w:tc>
          <w:tcPr>
            <w:tcW w:w="6941" w:type="dxa"/>
          </w:tcPr>
          <w:p w14:paraId="25629197" w14:textId="3FB3C1BC" w:rsidR="00814F97" w:rsidRPr="00814F97" w:rsidRDefault="004F464B" w:rsidP="00814F97">
            <w:pPr>
              <w:spacing w:line="480" w:lineRule="auto"/>
              <w:rPr>
                <w:rFonts w:ascii="Arial" w:hAnsi="Arial" w:cs="Arial"/>
                <w:sz w:val="24"/>
                <w:szCs w:val="24"/>
              </w:rPr>
            </w:pPr>
            <w:r>
              <w:rPr>
                <w:rFonts w:ascii="Arial" w:hAnsi="Arial" w:cs="Arial"/>
                <w:sz w:val="24"/>
                <w:szCs w:val="24"/>
              </w:rPr>
              <w:t xml:space="preserve">           </w:t>
            </w:r>
            <w:r w:rsidR="00814F97">
              <w:rPr>
                <w:rFonts w:ascii="Arial" w:hAnsi="Arial" w:cs="Arial"/>
                <w:sz w:val="24"/>
                <w:szCs w:val="24"/>
              </w:rPr>
              <w:t>3.1 Porters Five Forces</w:t>
            </w:r>
          </w:p>
        </w:tc>
        <w:tc>
          <w:tcPr>
            <w:tcW w:w="2075" w:type="dxa"/>
          </w:tcPr>
          <w:p w14:paraId="51781436" w14:textId="7F4E4A23" w:rsidR="00814F97" w:rsidRDefault="004F464B" w:rsidP="00640061">
            <w:pPr>
              <w:spacing w:line="480" w:lineRule="auto"/>
              <w:rPr>
                <w:rFonts w:ascii="Arial" w:hAnsi="Arial" w:cs="Arial"/>
                <w:sz w:val="24"/>
                <w:szCs w:val="24"/>
              </w:rPr>
            </w:pPr>
            <w:r>
              <w:rPr>
                <w:rFonts w:ascii="Arial" w:hAnsi="Arial" w:cs="Arial"/>
                <w:sz w:val="24"/>
                <w:szCs w:val="24"/>
              </w:rPr>
              <w:t>6 - 10</w:t>
            </w:r>
          </w:p>
        </w:tc>
      </w:tr>
      <w:tr w:rsidR="004F464B" w14:paraId="120DF74D" w14:textId="77777777" w:rsidTr="006240A3">
        <w:tc>
          <w:tcPr>
            <w:tcW w:w="6941" w:type="dxa"/>
          </w:tcPr>
          <w:p w14:paraId="4D614EAF" w14:textId="496BC679" w:rsidR="004F464B" w:rsidRDefault="004F464B" w:rsidP="004F464B">
            <w:pPr>
              <w:pStyle w:val="ListParagraph"/>
              <w:spacing w:line="480" w:lineRule="auto"/>
              <w:rPr>
                <w:rFonts w:ascii="Arial" w:hAnsi="Arial" w:cs="Arial"/>
                <w:sz w:val="24"/>
                <w:szCs w:val="24"/>
              </w:rPr>
            </w:pPr>
            <w:r>
              <w:rPr>
                <w:rFonts w:ascii="Arial" w:hAnsi="Arial" w:cs="Arial"/>
                <w:sz w:val="24"/>
                <w:szCs w:val="24"/>
              </w:rPr>
              <w:t>3.2 SWOT Analysis</w:t>
            </w:r>
          </w:p>
        </w:tc>
        <w:tc>
          <w:tcPr>
            <w:tcW w:w="2075" w:type="dxa"/>
          </w:tcPr>
          <w:p w14:paraId="29147D0C" w14:textId="2F72A3C6" w:rsidR="004F464B" w:rsidRDefault="004F464B" w:rsidP="00640061">
            <w:pPr>
              <w:spacing w:line="480" w:lineRule="auto"/>
              <w:rPr>
                <w:rFonts w:ascii="Arial" w:hAnsi="Arial" w:cs="Arial"/>
                <w:sz w:val="24"/>
                <w:szCs w:val="24"/>
              </w:rPr>
            </w:pPr>
            <w:r>
              <w:rPr>
                <w:rFonts w:ascii="Arial" w:hAnsi="Arial" w:cs="Arial"/>
                <w:sz w:val="24"/>
                <w:szCs w:val="24"/>
              </w:rPr>
              <w:t>11 - 19</w:t>
            </w:r>
          </w:p>
        </w:tc>
      </w:tr>
      <w:tr w:rsidR="004F464B" w14:paraId="636BE3C7" w14:textId="77777777" w:rsidTr="006240A3">
        <w:tc>
          <w:tcPr>
            <w:tcW w:w="6941" w:type="dxa"/>
          </w:tcPr>
          <w:p w14:paraId="1AB6835E" w14:textId="0B10940F" w:rsidR="004F464B" w:rsidRDefault="004F464B" w:rsidP="004F464B">
            <w:pPr>
              <w:pStyle w:val="ListParagraph"/>
              <w:spacing w:line="480" w:lineRule="auto"/>
              <w:rPr>
                <w:rFonts w:ascii="Arial" w:hAnsi="Arial" w:cs="Arial"/>
                <w:sz w:val="24"/>
                <w:szCs w:val="24"/>
              </w:rPr>
            </w:pPr>
            <w:r>
              <w:rPr>
                <w:rFonts w:ascii="Arial" w:hAnsi="Arial" w:cs="Arial"/>
                <w:sz w:val="24"/>
                <w:szCs w:val="24"/>
              </w:rPr>
              <w:t>3.3 Price Elasticity of Demand</w:t>
            </w:r>
          </w:p>
        </w:tc>
        <w:tc>
          <w:tcPr>
            <w:tcW w:w="2075" w:type="dxa"/>
          </w:tcPr>
          <w:p w14:paraId="66DA6545" w14:textId="4DFEE1D0" w:rsidR="004F464B" w:rsidRDefault="004F464B" w:rsidP="00640061">
            <w:pPr>
              <w:spacing w:line="480" w:lineRule="auto"/>
              <w:rPr>
                <w:rFonts w:ascii="Arial" w:hAnsi="Arial" w:cs="Arial"/>
                <w:sz w:val="24"/>
                <w:szCs w:val="24"/>
              </w:rPr>
            </w:pPr>
            <w:r>
              <w:rPr>
                <w:rFonts w:ascii="Arial" w:hAnsi="Arial" w:cs="Arial"/>
                <w:sz w:val="24"/>
                <w:szCs w:val="24"/>
              </w:rPr>
              <w:t>20 – 22</w:t>
            </w:r>
          </w:p>
        </w:tc>
      </w:tr>
      <w:tr w:rsidR="004F464B" w14:paraId="4D8355E0" w14:textId="77777777" w:rsidTr="006240A3">
        <w:tc>
          <w:tcPr>
            <w:tcW w:w="6941" w:type="dxa"/>
          </w:tcPr>
          <w:p w14:paraId="48CC1A20" w14:textId="0F3A6DF7" w:rsidR="004F464B" w:rsidRDefault="004F464B" w:rsidP="004F464B">
            <w:pPr>
              <w:pStyle w:val="ListParagraph"/>
              <w:spacing w:line="480" w:lineRule="auto"/>
              <w:rPr>
                <w:rFonts w:ascii="Arial" w:hAnsi="Arial" w:cs="Arial"/>
                <w:sz w:val="24"/>
                <w:szCs w:val="24"/>
              </w:rPr>
            </w:pPr>
            <w:r>
              <w:rPr>
                <w:rFonts w:ascii="Arial" w:hAnsi="Arial" w:cs="Arial"/>
                <w:sz w:val="24"/>
                <w:szCs w:val="24"/>
              </w:rPr>
              <w:t>3.4 Production Probabilities Curve</w:t>
            </w:r>
          </w:p>
        </w:tc>
        <w:tc>
          <w:tcPr>
            <w:tcW w:w="2075" w:type="dxa"/>
          </w:tcPr>
          <w:p w14:paraId="59131E6E" w14:textId="4932524E" w:rsidR="004F464B" w:rsidRDefault="004F464B" w:rsidP="00640061">
            <w:pPr>
              <w:spacing w:line="480" w:lineRule="auto"/>
              <w:rPr>
                <w:rFonts w:ascii="Arial" w:hAnsi="Arial" w:cs="Arial"/>
                <w:sz w:val="24"/>
                <w:szCs w:val="24"/>
              </w:rPr>
            </w:pPr>
            <w:r>
              <w:rPr>
                <w:rFonts w:ascii="Arial" w:hAnsi="Arial" w:cs="Arial"/>
                <w:sz w:val="24"/>
                <w:szCs w:val="24"/>
              </w:rPr>
              <w:t>23 - 24</w:t>
            </w:r>
          </w:p>
        </w:tc>
      </w:tr>
      <w:tr w:rsidR="00296864" w14:paraId="3AAD53D4" w14:textId="77777777" w:rsidTr="006240A3">
        <w:tc>
          <w:tcPr>
            <w:tcW w:w="6941" w:type="dxa"/>
          </w:tcPr>
          <w:p w14:paraId="45B49F77" w14:textId="64042A31" w:rsidR="00296864" w:rsidRDefault="00296864" w:rsidP="00640061">
            <w:pPr>
              <w:pStyle w:val="ListParagraph"/>
              <w:numPr>
                <w:ilvl w:val="0"/>
                <w:numId w:val="19"/>
              </w:numPr>
              <w:spacing w:line="480" w:lineRule="auto"/>
              <w:rPr>
                <w:rFonts w:ascii="Arial" w:hAnsi="Arial" w:cs="Arial"/>
                <w:sz w:val="24"/>
                <w:szCs w:val="24"/>
              </w:rPr>
            </w:pPr>
            <w:r>
              <w:rPr>
                <w:rFonts w:ascii="Arial" w:hAnsi="Arial" w:cs="Arial"/>
                <w:sz w:val="24"/>
                <w:szCs w:val="24"/>
              </w:rPr>
              <w:t>Conclusion</w:t>
            </w:r>
          </w:p>
        </w:tc>
        <w:tc>
          <w:tcPr>
            <w:tcW w:w="2075" w:type="dxa"/>
          </w:tcPr>
          <w:p w14:paraId="3D56815B" w14:textId="2C329132" w:rsidR="00296864" w:rsidRDefault="00640061" w:rsidP="00640061">
            <w:pPr>
              <w:spacing w:line="480" w:lineRule="auto"/>
              <w:rPr>
                <w:rFonts w:ascii="Arial" w:hAnsi="Arial" w:cs="Arial"/>
                <w:sz w:val="24"/>
                <w:szCs w:val="24"/>
              </w:rPr>
            </w:pPr>
            <w:r>
              <w:rPr>
                <w:rFonts w:ascii="Arial" w:hAnsi="Arial" w:cs="Arial"/>
                <w:sz w:val="24"/>
                <w:szCs w:val="24"/>
              </w:rPr>
              <w:t>2</w:t>
            </w:r>
            <w:r w:rsidR="004F464B">
              <w:rPr>
                <w:rFonts w:ascii="Arial" w:hAnsi="Arial" w:cs="Arial"/>
                <w:sz w:val="24"/>
                <w:szCs w:val="24"/>
              </w:rPr>
              <w:t>5</w:t>
            </w:r>
            <w:r>
              <w:rPr>
                <w:rFonts w:ascii="Arial" w:hAnsi="Arial" w:cs="Arial"/>
                <w:sz w:val="24"/>
                <w:szCs w:val="24"/>
              </w:rPr>
              <w:t xml:space="preserve"> </w:t>
            </w:r>
            <w:r w:rsidR="004F464B">
              <w:rPr>
                <w:rFonts w:ascii="Arial" w:hAnsi="Arial" w:cs="Arial"/>
                <w:sz w:val="24"/>
                <w:szCs w:val="24"/>
              </w:rPr>
              <w:t>–</w:t>
            </w:r>
            <w:r>
              <w:rPr>
                <w:rFonts w:ascii="Arial" w:hAnsi="Arial" w:cs="Arial"/>
                <w:sz w:val="24"/>
                <w:szCs w:val="24"/>
              </w:rPr>
              <w:t xml:space="preserve"> 2</w:t>
            </w:r>
            <w:r w:rsidR="004F464B">
              <w:rPr>
                <w:rFonts w:ascii="Arial" w:hAnsi="Arial" w:cs="Arial"/>
                <w:sz w:val="24"/>
                <w:szCs w:val="24"/>
              </w:rPr>
              <w:t>6</w:t>
            </w:r>
          </w:p>
        </w:tc>
      </w:tr>
      <w:tr w:rsidR="00296864" w14:paraId="0A95A490" w14:textId="77777777" w:rsidTr="006240A3">
        <w:tc>
          <w:tcPr>
            <w:tcW w:w="6941" w:type="dxa"/>
          </w:tcPr>
          <w:p w14:paraId="3E09E9AB" w14:textId="6E12D4E8" w:rsidR="00296864" w:rsidRDefault="00296864" w:rsidP="00640061">
            <w:pPr>
              <w:pStyle w:val="ListParagraph"/>
              <w:numPr>
                <w:ilvl w:val="0"/>
                <w:numId w:val="19"/>
              </w:numPr>
              <w:spacing w:line="480" w:lineRule="auto"/>
              <w:rPr>
                <w:rFonts w:ascii="Arial" w:hAnsi="Arial" w:cs="Arial"/>
                <w:sz w:val="24"/>
                <w:szCs w:val="24"/>
              </w:rPr>
            </w:pPr>
            <w:r>
              <w:rPr>
                <w:rFonts w:ascii="Arial" w:hAnsi="Arial" w:cs="Arial"/>
                <w:sz w:val="24"/>
                <w:szCs w:val="24"/>
              </w:rPr>
              <w:t>Recommendation</w:t>
            </w:r>
          </w:p>
        </w:tc>
        <w:tc>
          <w:tcPr>
            <w:tcW w:w="2075" w:type="dxa"/>
          </w:tcPr>
          <w:p w14:paraId="1D5615F9" w14:textId="36F02B1C" w:rsidR="00296864" w:rsidRDefault="00296864" w:rsidP="00640061">
            <w:pPr>
              <w:spacing w:line="480" w:lineRule="auto"/>
              <w:rPr>
                <w:rFonts w:ascii="Arial" w:hAnsi="Arial" w:cs="Arial"/>
                <w:sz w:val="24"/>
                <w:szCs w:val="24"/>
              </w:rPr>
            </w:pPr>
            <w:r>
              <w:rPr>
                <w:rFonts w:ascii="Arial" w:hAnsi="Arial" w:cs="Arial"/>
                <w:sz w:val="24"/>
                <w:szCs w:val="24"/>
              </w:rPr>
              <w:t>2</w:t>
            </w:r>
            <w:r w:rsidR="004F464B">
              <w:rPr>
                <w:rFonts w:ascii="Arial" w:hAnsi="Arial" w:cs="Arial"/>
                <w:sz w:val="24"/>
                <w:szCs w:val="24"/>
              </w:rPr>
              <w:t>7</w:t>
            </w:r>
            <w:r w:rsidR="00640061">
              <w:rPr>
                <w:rFonts w:ascii="Arial" w:hAnsi="Arial" w:cs="Arial"/>
                <w:sz w:val="24"/>
                <w:szCs w:val="24"/>
              </w:rPr>
              <w:t xml:space="preserve"> – 2</w:t>
            </w:r>
            <w:r w:rsidR="004F464B">
              <w:rPr>
                <w:rFonts w:ascii="Arial" w:hAnsi="Arial" w:cs="Arial"/>
                <w:sz w:val="24"/>
                <w:szCs w:val="24"/>
              </w:rPr>
              <w:t>8</w:t>
            </w:r>
          </w:p>
        </w:tc>
      </w:tr>
      <w:tr w:rsidR="00296864" w14:paraId="10A6234F" w14:textId="77777777" w:rsidTr="006240A3">
        <w:tc>
          <w:tcPr>
            <w:tcW w:w="6941" w:type="dxa"/>
          </w:tcPr>
          <w:p w14:paraId="7B239189" w14:textId="359F2581" w:rsidR="00296864" w:rsidRDefault="00296864" w:rsidP="00640061">
            <w:pPr>
              <w:pStyle w:val="ListParagraph"/>
              <w:numPr>
                <w:ilvl w:val="0"/>
                <w:numId w:val="19"/>
              </w:numPr>
              <w:spacing w:line="480" w:lineRule="auto"/>
              <w:rPr>
                <w:rFonts w:ascii="Arial" w:hAnsi="Arial" w:cs="Arial"/>
                <w:sz w:val="24"/>
                <w:szCs w:val="24"/>
              </w:rPr>
            </w:pPr>
            <w:r>
              <w:rPr>
                <w:rFonts w:ascii="Arial" w:hAnsi="Arial" w:cs="Arial"/>
                <w:sz w:val="24"/>
                <w:szCs w:val="24"/>
              </w:rPr>
              <w:t>References</w:t>
            </w:r>
          </w:p>
        </w:tc>
        <w:tc>
          <w:tcPr>
            <w:tcW w:w="2075" w:type="dxa"/>
          </w:tcPr>
          <w:p w14:paraId="1E9336B3" w14:textId="167F983D" w:rsidR="00296864" w:rsidRDefault="00296864" w:rsidP="00640061">
            <w:pPr>
              <w:spacing w:line="480" w:lineRule="auto"/>
              <w:rPr>
                <w:rFonts w:ascii="Arial" w:hAnsi="Arial" w:cs="Arial"/>
                <w:sz w:val="24"/>
                <w:szCs w:val="24"/>
              </w:rPr>
            </w:pPr>
            <w:r>
              <w:rPr>
                <w:rFonts w:ascii="Arial" w:hAnsi="Arial" w:cs="Arial"/>
                <w:sz w:val="24"/>
                <w:szCs w:val="24"/>
              </w:rPr>
              <w:t>2</w:t>
            </w:r>
            <w:r w:rsidR="004F464B">
              <w:rPr>
                <w:rFonts w:ascii="Arial" w:hAnsi="Arial" w:cs="Arial"/>
                <w:sz w:val="24"/>
                <w:szCs w:val="24"/>
              </w:rPr>
              <w:t xml:space="preserve">9 - </w:t>
            </w:r>
            <w:r w:rsidR="00640061">
              <w:rPr>
                <w:rFonts w:ascii="Arial" w:hAnsi="Arial" w:cs="Arial"/>
                <w:sz w:val="24"/>
                <w:szCs w:val="24"/>
              </w:rPr>
              <w:t>3</w:t>
            </w:r>
            <w:r w:rsidR="004F464B">
              <w:rPr>
                <w:rFonts w:ascii="Arial" w:hAnsi="Arial" w:cs="Arial"/>
                <w:sz w:val="24"/>
                <w:szCs w:val="24"/>
              </w:rPr>
              <w:t>4</w:t>
            </w:r>
          </w:p>
        </w:tc>
      </w:tr>
    </w:tbl>
    <w:p w14:paraId="41755E6F" w14:textId="77777777" w:rsidR="00833002" w:rsidRPr="00615F79" w:rsidRDefault="00833002" w:rsidP="00640061">
      <w:pPr>
        <w:spacing w:line="480" w:lineRule="auto"/>
        <w:rPr>
          <w:rFonts w:ascii="Arial" w:hAnsi="Arial" w:cs="Arial"/>
          <w:b/>
          <w:bCs/>
          <w:sz w:val="24"/>
          <w:szCs w:val="24"/>
        </w:rPr>
      </w:pPr>
      <w:r w:rsidRPr="00615F79">
        <w:rPr>
          <w:rFonts w:ascii="Arial" w:hAnsi="Arial" w:cs="Arial"/>
          <w:b/>
          <w:bCs/>
          <w:sz w:val="24"/>
          <w:szCs w:val="24"/>
        </w:rPr>
        <w:br w:type="page"/>
      </w:r>
    </w:p>
    <w:p w14:paraId="09B6BB69" w14:textId="302D3333" w:rsidR="0013410D" w:rsidRPr="00296864" w:rsidRDefault="00D83817" w:rsidP="00640061">
      <w:pPr>
        <w:pStyle w:val="ListParagraph"/>
        <w:numPr>
          <w:ilvl w:val="0"/>
          <w:numId w:val="20"/>
        </w:numPr>
        <w:spacing w:line="480" w:lineRule="auto"/>
        <w:ind w:left="142" w:firstLine="0"/>
        <w:rPr>
          <w:rFonts w:ascii="Arial" w:hAnsi="Arial" w:cs="Arial"/>
          <w:b/>
          <w:bCs/>
          <w:sz w:val="24"/>
          <w:szCs w:val="24"/>
        </w:rPr>
      </w:pPr>
      <w:r w:rsidRPr="00296864">
        <w:rPr>
          <w:rFonts w:ascii="Arial" w:hAnsi="Arial" w:cs="Arial"/>
          <w:b/>
          <w:bCs/>
          <w:sz w:val="24"/>
          <w:szCs w:val="24"/>
        </w:rPr>
        <w:lastRenderedPageBreak/>
        <w:t>Executive Summary</w:t>
      </w:r>
    </w:p>
    <w:p w14:paraId="5D0BC5D8" w14:textId="50B49874" w:rsidR="001201C5" w:rsidRPr="00615F79" w:rsidRDefault="00895D7F" w:rsidP="00640061">
      <w:pPr>
        <w:spacing w:line="480" w:lineRule="auto"/>
        <w:jc w:val="both"/>
        <w:rPr>
          <w:rFonts w:ascii="Arial" w:hAnsi="Arial" w:cs="Arial"/>
          <w:sz w:val="24"/>
          <w:szCs w:val="24"/>
        </w:rPr>
      </w:pPr>
      <w:r w:rsidRPr="00615F79">
        <w:rPr>
          <w:rFonts w:ascii="Arial" w:hAnsi="Arial" w:cs="Arial"/>
          <w:sz w:val="24"/>
          <w:szCs w:val="24"/>
        </w:rPr>
        <w:t xml:space="preserve">This assignment focuses on Starbucks Corporation, a </w:t>
      </w:r>
      <w:r w:rsidR="00615F79" w:rsidRPr="00615F79">
        <w:rPr>
          <w:rFonts w:ascii="Arial" w:hAnsi="Arial" w:cs="Arial"/>
          <w:sz w:val="24"/>
          <w:szCs w:val="24"/>
        </w:rPr>
        <w:t>food</w:t>
      </w:r>
      <w:r w:rsidR="00615F79">
        <w:rPr>
          <w:rFonts w:ascii="Arial" w:hAnsi="Arial" w:cs="Arial"/>
          <w:sz w:val="24"/>
          <w:szCs w:val="24"/>
        </w:rPr>
        <w:t xml:space="preserve"> </w:t>
      </w:r>
      <w:r w:rsidRPr="00615F79">
        <w:rPr>
          <w:rFonts w:ascii="Arial" w:hAnsi="Arial" w:cs="Arial"/>
          <w:sz w:val="24"/>
          <w:szCs w:val="24"/>
        </w:rPr>
        <w:t xml:space="preserve">and drinks company with their head office in Seattle, Washington, United States. It provides drinks and food to </w:t>
      </w:r>
      <w:r w:rsidR="00267674">
        <w:rPr>
          <w:rFonts w:ascii="Arial" w:hAnsi="Arial" w:cs="Arial"/>
          <w:sz w:val="24"/>
          <w:szCs w:val="24"/>
        </w:rPr>
        <w:t>consumer</w:t>
      </w:r>
      <w:r w:rsidRPr="00615F79">
        <w:rPr>
          <w:rFonts w:ascii="Arial" w:hAnsi="Arial" w:cs="Arial"/>
          <w:sz w:val="24"/>
          <w:szCs w:val="24"/>
        </w:rPr>
        <w:t xml:space="preserve">s across the world. </w:t>
      </w:r>
    </w:p>
    <w:p w14:paraId="26159682" w14:textId="32236409" w:rsidR="00CA06E4" w:rsidRPr="00615F79" w:rsidRDefault="00CA06E4" w:rsidP="00640061">
      <w:pPr>
        <w:spacing w:line="480" w:lineRule="auto"/>
        <w:jc w:val="both"/>
        <w:rPr>
          <w:rStyle w:val="Emphasis"/>
          <w:rFonts w:ascii="Arial" w:hAnsi="Arial" w:cs="Arial"/>
          <w:sz w:val="24"/>
          <w:szCs w:val="24"/>
          <w:bdr w:val="none" w:sz="0" w:space="0" w:color="auto" w:frame="1"/>
          <w:shd w:val="clear" w:color="auto" w:fill="FFFFFF"/>
        </w:rPr>
      </w:pPr>
      <w:r w:rsidRPr="00615F79">
        <w:rPr>
          <w:rFonts w:ascii="Arial" w:hAnsi="Arial" w:cs="Arial"/>
          <w:sz w:val="24"/>
          <w:szCs w:val="24"/>
        </w:rPr>
        <w:t>The assignment will focus on the assessment of the competitive environment and national and international micro and macro-economic indicators, discussing the actual and potential implications of the various factors on the organisation.</w:t>
      </w:r>
      <w:r w:rsidR="00833002" w:rsidRPr="00615F79">
        <w:rPr>
          <w:rFonts w:ascii="Arial" w:hAnsi="Arial" w:cs="Arial"/>
          <w:sz w:val="24"/>
          <w:szCs w:val="24"/>
        </w:rPr>
        <w:t xml:space="preserve"> Sound corporate guidance is analysed within this assignment to establish a sound framework and to analyse the risk</w:t>
      </w:r>
      <w:r w:rsidR="00284E1A">
        <w:rPr>
          <w:rFonts w:ascii="Arial" w:hAnsi="Arial" w:cs="Arial"/>
          <w:sz w:val="24"/>
          <w:szCs w:val="24"/>
        </w:rPr>
        <w:t>s</w:t>
      </w:r>
      <w:r w:rsidR="00833002" w:rsidRPr="00615F79">
        <w:rPr>
          <w:rFonts w:ascii="Arial" w:hAnsi="Arial" w:cs="Arial"/>
          <w:sz w:val="24"/>
          <w:szCs w:val="24"/>
        </w:rPr>
        <w:t xml:space="preserve"> associated with Starbucks Corporation.</w:t>
      </w:r>
    </w:p>
    <w:p w14:paraId="6EF47BFF" w14:textId="0B71DBAE" w:rsidR="001C0F4B" w:rsidRPr="00615F79" w:rsidRDefault="001C0F4B" w:rsidP="00640061">
      <w:pPr>
        <w:spacing w:line="480" w:lineRule="auto"/>
        <w:jc w:val="both"/>
        <w:rPr>
          <w:rFonts w:ascii="Arial" w:hAnsi="Arial" w:cs="Arial"/>
          <w:sz w:val="24"/>
          <w:szCs w:val="24"/>
        </w:rPr>
      </w:pPr>
      <w:r w:rsidRPr="00615F79">
        <w:rPr>
          <w:rFonts w:ascii="Arial" w:hAnsi="Arial" w:cs="Arial"/>
          <w:sz w:val="24"/>
          <w:szCs w:val="24"/>
        </w:rPr>
        <w:t xml:space="preserve">Micro analysis revealed that </w:t>
      </w:r>
      <w:r w:rsidR="00EC4492" w:rsidRPr="00615F79">
        <w:rPr>
          <w:rFonts w:ascii="Arial" w:hAnsi="Arial" w:cs="Arial"/>
          <w:sz w:val="24"/>
          <w:szCs w:val="24"/>
        </w:rPr>
        <w:t xml:space="preserve">Starbucks is a well governed organisation whose ethical approach to suppliers and </w:t>
      </w:r>
      <w:r w:rsidR="00267674">
        <w:rPr>
          <w:rFonts w:ascii="Arial" w:hAnsi="Arial" w:cs="Arial"/>
          <w:sz w:val="24"/>
          <w:szCs w:val="24"/>
        </w:rPr>
        <w:t>consumer</w:t>
      </w:r>
      <w:r w:rsidR="00EC4492" w:rsidRPr="00615F79">
        <w:rPr>
          <w:rFonts w:ascii="Arial" w:hAnsi="Arial" w:cs="Arial"/>
          <w:sz w:val="24"/>
          <w:szCs w:val="24"/>
        </w:rPr>
        <w:t>s has proved very successful.</w:t>
      </w:r>
      <w:r w:rsidRPr="00615F79">
        <w:rPr>
          <w:rFonts w:ascii="Arial" w:hAnsi="Arial" w:cs="Arial"/>
          <w:sz w:val="24"/>
          <w:szCs w:val="24"/>
        </w:rPr>
        <w:t xml:space="preserve"> Macro analysis revealed </w:t>
      </w:r>
      <w:r w:rsidR="00EC4492" w:rsidRPr="00615F79">
        <w:rPr>
          <w:rFonts w:ascii="Arial" w:hAnsi="Arial" w:cs="Arial"/>
          <w:sz w:val="24"/>
          <w:szCs w:val="24"/>
        </w:rPr>
        <w:t xml:space="preserve">that the company is subject to currency fluctuations on the foreign exchange markets and has developed a global </w:t>
      </w:r>
      <w:r w:rsidR="00B53F1E" w:rsidRPr="00615F79">
        <w:rPr>
          <w:rFonts w:ascii="Arial" w:hAnsi="Arial" w:cs="Arial"/>
          <w:sz w:val="24"/>
          <w:szCs w:val="24"/>
        </w:rPr>
        <w:t>well-respected</w:t>
      </w:r>
      <w:r w:rsidR="00EC4492" w:rsidRPr="00615F79">
        <w:rPr>
          <w:rFonts w:ascii="Arial" w:hAnsi="Arial" w:cs="Arial"/>
          <w:sz w:val="24"/>
          <w:szCs w:val="24"/>
        </w:rPr>
        <w:t xml:space="preserve"> brand</w:t>
      </w:r>
      <w:r w:rsidR="00B53F1E" w:rsidRPr="00615F79">
        <w:rPr>
          <w:rFonts w:ascii="Arial" w:hAnsi="Arial" w:cs="Arial"/>
          <w:sz w:val="24"/>
          <w:szCs w:val="24"/>
        </w:rPr>
        <w:t xml:space="preserve"> and that the economic cycle in each country, where disposable income is extremely important for this premium brand.</w:t>
      </w:r>
    </w:p>
    <w:p w14:paraId="24C60810" w14:textId="03928695" w:rsidR="00284E1A" w:rsidRDefault="00284E1A" w:rsidP="00640061">
      <w:pPr>
        <w:spacing w:line="480" w:lineRule="auto"/>
        <w:rPr>
          <w:rFonts w:ascii="Arial" w:hAnsi="Arial" w:cs="Arial"/>
          <w:b/>
          <w:bCs/>
          <w:sz w:val="24"/>
          <w:szCs w:val="24"/>
        </w:rPr>
      </w:pPr>
      <w:r>
        <w:rPr>
          <w:rFonts w:ascii="Arial" w:hAnsi="Arial" w:cs="Arial"/>
          <w:b/>
          <w:bCs/>
          <w:sz w:val="24"/>
          <w:szCs w:val="24"/>
        </w:rPr>
        <w:br w:type="page"/>
      </w:r>
    </w:p>
    <w:p w14:paraId="085F713A" w14:textId="74F6AD4E" w:rsidR="00833002" w:rsidRPr="00296864" w:rsidRDefault="00833002" w:rsidP="00640061">
      <w:pPr>
        <w:pStyle w:val="ListParagraph"/>
        <w:numPr>
          <w:ilvl w:val="0"/>
          <w:numId w:val="20"/>
        </w:numPr>
        <w:spacing w:line="480" w:lineRule="auto"/>
        <w:ind w:left="142" w:firstLine="0"/>
        <w:rPr>
          <w:rFonts w:ascii="Arial" w:hAnsi="Arial" w:cs="Arial"/>
          <w:b/>
          <w:bCs/>
          <w:sz w:val="24"/>
          <w:szCs w:val="24"/>
        </w:rPr>
      </w:pPr>
      <w:r w:rsidRPr="00296864">
        <w:rPr>
          <w:rFonts w:ascii="Arial" w:hAnsi="Arial" w:cs="Arial"/>
          <w:b/>
          <w:bCs/>
          <w:sz w:val="24"/>
          <w:szCs w:val="24"/>
        </w:rPr>
        <w:lastRenderedPageBreak/>
        <w:t>Introduction</w:t>
      </w:r>
    </w:p>
    <w:p w14:paraId="044C2ED6" w14:textId="3BD27CED" w:rsidR="00795372" w:rsidRPr="00615F79" w:rsidRDefault="0013755A" w:rsidP="00640061">
      <w:pPr>
        <w:spacing w:line="480" w:lineRule="auto"/>
        <w:jc w:val="both"/>
        <w:rPr>
          <w:rFonts w:ascii="Arial" w:hAnsi="Arial" w:cs="Arial"/>
          <w:sz w:val="24"/>
          <w:szCs w:val="24"/>
        </w:rPr>
      </w:pPr>
      <w:r w:rsidRPr="00615F79">
        <w:rPr>
          <w:rFonts w:ascii="Arial" w:hAnsi="Arial" w:cs="Arial"/>
          <w:sz w:val="24"/>
          <w:szCs w:val="24"/>
        </w:rPr>
        <w:t>Starbucks Corporation was e</w:t>
      </w:r>
      <w:r w:rsidR="00833002" w:rsidRPr="00615F79">
        <w:rPr>
          <w:rFonts w:ascii="Arial" w:hAnsi="Arial" w:cs="Arial"/>
          <w:sz w:val="24"/>
          <w:szCs w:val="24"/>
        </w:rPr>
        <w:t>stablished in 1971, and according to their website it now has 32,660 stores (as at Oct 29, 2020).</w:t>
      </w:r>
      <w:r w:rsidRPr="00615F79">
        <w:rPr>
          <w:rFonts w:ascii="Arial" w:hAnsi="Arial" w:cs="Arial"/>
          <w:sz w:val="24"/>
          <w:szCs w:val="24"/>
        </w:rPr>
        <w:t xml:space="preserve"> They are a roaster, </w:t>
      </w:r>
      <w:r w:rsidR="00615F79" w:rsidRPr="00615F79">
        <w:rPr>
          <w:rFonts w:ascii="Arial" w:hAnsi="Arial" w:cs="Arial"/>
          <w:sz w:val="24"/>
          <w:szCs w:val="24"/>
        </w:rPr>
        <w:t>marketer,</w:t>
      </w:r>
      <w:r w:rsidRPr="00615F79">
        <w:rPr>
          <w:rFonts w:ascii="Arial" w:hAnsi="Arial" w:cs="Arial"/>
          <w:sz w:val="24"/>
          <w:szCs w:val="24"/>
        </w:rPr>
        <w:t xml:space="preserve"> and retailer of speciality coffee around the world. They sell tea, other </w:t>
      </w:r>
      <w:r w:rsidR="00615F79" w:rsidRPr="00615F79">
        <w:rPr>
          <w:rFonts w:ascii="Arial" w:hAnsi="Arial" w:cs="Arial"/>
          <w:sz w:val="24"/>
          <w:szCs w:val="24"/>
        </w:rPr>
        <w:t>drinks,</w:t>
      </w:r>
      <w:r w:rsidRPr="00615F79">
        <w:rPr>
          <w:rFonts w:ascii="Arial" w:hAnsi="Arial" w:cs="Arial"/>
          <w:sz w:val="24"/>
          <w:szCs w:val="24"/>
        </w:rPr>
        <w:t xml:space="preserve"> and high-quality food products through their worldwide store frontages.</w:t>
      </w:r>
    </w:p>
    <w:p w14:paraId="3F42EB09" w14:textId="65B40E18" w:rsidR="0013755A" w:rsidRPr="00615F79" w:rsidRDefault="0013755A" w:rsidP="00640061">
      <w:pPr>
        <w:spacing w:line="480" w:lineRule="auto"/>
        <w:jc w:val="both"/>
        <w:rPr>
          <w:rFonts w:ascii="Arial" w:hAnsi="Arial" w:cs="Arial"/>
          <w:sz w:val="24"/>
          <w:szCs w:val="24"/>
        </w:rPr>
      </w:pPr>
      <w:r w:rsidRPr="00615F79">
        <w:rPr>
          <w:rFonts w:ascii="Arial" w:hAnsi="Arial" w:cs="Arial"/>
          <w:sz w:val="24"/>
          <w:szCs w:val="24"/>
        </w:rPr>
        <w:t xml:space="preserve">They also sell their range of coffee and tea through other outlets and sells a range of coffee and tea items. Starbucks has a range of brand names within their portfolio: Teavana. Seattle’s Best </w:t>
      </w:r>
      <w:r w:rsidR="000B5347" w:rsidRPr="00615F79">
        <w:rPr>
          <w:rFonts w:ascii="Arial" w:hAnsi="Arial" w:cs="Arial"/>
          <w:sz w:val="24"/>
          <w:szCs w:val="24"/>
        </w:rPr>
        <w:t xml:space="preserve">Coffee, Starbucks VIA, Starbucks Refreshers, Evolution Fresh, La Boulange, Princi and Verismo. According to the </w:t>
      </w:r>
      <w:r w:rsidR="00113408">
        <w:rPr>
          <w:rFonts w:ascii="Arial" w:hAnsi="Arial" w:cs="Arial"/>
          <w:sz w:val="24"/>
          <w:szCs w:val="24"/>
        </w:rPr>
        <w:t>W</w:t>
      </w:r>
      <w:r w:rsidR="000B5347" w:rsidRPr="00615F79">
        <w:rPr>
          <w:rFonts w:ascii="Arial" w:hAnsi="Arial" w:cs="Arial"/>
          <w:sz w:val="24"/>
          <w:szCs w:val="24"/>
        </w:rPr>
        <w:t xml:space="preserve">orld </w:t>
      </w:r>
      <w:r w:rsidR="00113408">
        <w:rPr>
          <w:rFonts w:ascii="Arial" w:hAnsi="Arial" w:cs="Arial"/>
          <w:sz w:val="24"/>
          <w:szCs w:val="24"/>
        </w:rPr>
        <w:t>C</w:t>
      </w:r>
      <w:r w:rsidR="000B5347" w:rsidRPr="00615F79">
        <w:rPr>
          <w:rFonts w:ascii="Arial" w:hAnsi="Arial" w:cs="Arial"/>
          <w:sz w:val="24"/>
          <w:szCs w:val="24"/>
        </w:rPr>
        <w:t xml:space="preserve">offee </w:t>
      </w:r>
      <w:r w:rsidR="00113408">
        <w:rPr>
          <w:rFonts w:ascii="Arial" w:hAnsi="Arial" w:cs="Arial"/>
          <w:sz w:val="24"/>
          <w:szCs w:val="24"/>
        </w:rPr>
        <w:t>P</w:t>
      </w:r>
      <w:r w:rsidR="000B5347" w:rsidRPr="00615F79">
        <w:rPr>
          <w:rFonts w:ascii="Arial" w:hAnsi="Arial" w:cs="Arial"/>
          <w:sz w:val="24"/>
          <w:szCs w:val="24"/>
        </w:rPr>
        <w:t xml:space="preserve">ortal </w:t>
      </w:r>
      <w:r w:rsidR="00113408">
        <w:rPr>
          <w:rFonts w:ascii="Arial" w:hAnsi="Arial" w:cs="Arial"/>
          <w:sz w:val="24"/>
          <w:szCs w:val="24"/>
        </w:rPr>
        <w:t>(2021)</w:t>
      </w:r>
      <w:r w:rsidR="000B5347" w:rsidRPr="00615F79">
        <w:rPr>
          <w:rFonts w:ascii="Arial" w:hAnsi="Arial" w:cs="Arial"/>
          <w:sz w:val="24"/>
          <w:szCs w:val="24"/>
        </w:rPr>
        <w:t xml:space="preserve"> the chain had a revenue of $29.1bn in 2021, 9.8% higher than the $26.5bn earned in 2019. </w:t>
      </w:r>
    </w:p>
    <w:p w14:paraId="6CD44020" w14:textId="728223CD" w:rsidR="0013755A" w:rsidRPr="00615F79" w:rsidRDefault="000B5347" w:rsidP="00640061">
      <w:pPr>
        <w:spacing w:line="480" w:lineRule="auto"/>
        <w:jc w:val="both"/>
        <w:rPr>
          <w:rFonts w:ascii="Arial" w:hAnsi="Arial" w:cs="Arial"/>
          <w:sz w:val="24"/>
          <w:szCs w:val="24"/>
        </w:rPr>
      </w:pPr>
      <w:r w:rsidRPr="00615F79">
        <w:rPr>
          <w:rFonts w:ascii="Arial" w:hAnsi="Arial" w:cs="Arial"/>
          <w:sz w:val="24"/>
          <w:szCs w:val="24"/>
        </w:rPr>
        <w:t xml:space="preserve">The main </w:t>
      </w:r>
      <w:r w:rsidR="00EF59CE" w:rsidRPr="00615F79">
        <w:rPr>
          <w:rFonts w:ascii="Arial" w:hAnsi="Arial" w:cs="Arial"/>
          <w:sz w:val="24"/>
          <w:szCs w:val="24"/>
        </w:rPr>
        <w:t>goal</w:t>
      </w:r>
      <w:r w:rsidRPr="00615F79">
        <w:rPr>
          <w:rFonts w:ascii="Arial" w:hAnsi="Arial" w:cs="Arial"/>
          <w:sz w:val="24"/>
          <w:szCs w:val="24"/>
        </w:rPr>
        <w:t xml:space="preserve"> of Starbucks is to provide a premier brand of coffee and tea across the world and to continue </w:t>
      </w:r>
      <w:r w:rsidR="00B53F1E" w:rsidRPr="00615F79">
        <w:rPr>
          <w:rFonts w:ascii="Arial" w:hAnsi="Arial" w:cs="Arial"/>
          <w:sz w:val="24"/>
          <w:szCs w:val="24"/>
        </w:rPr>
        <w:t>its</w:t>
      </w:r>
      <w:r w:rsidRPr="00615F79">
        <w:rPr>
          <w:rFonts w:ascii="Arial" w:hAnsi="Arial" w:cs="Arial"/>
          <w:sz w:val="24"/>
          <w:szCs w:val="24"/>
        </w:rPr>
        <w:t xml:space="preserve"> reputation as one of the world’s most respected and recognised brands.</w:t>
      </w:r>
    </w:p>
    <w:p w14:paraId="7F97995B" w14:textId="7AE9D098" w:rsidR="000B5347" w:rsidRPr="00615F79" w:rsidRDefault="000B5347" w:rsidP="00640061">
      <w:pPr>
        <w:spacing w:line="480" w:lineRule="auto"/>
        <w:jc w:val="both"/>
        <w:rPr>
          <w:rFonts w:ascii="Arial" w:hAnsi="Arial" w:cs="Arial"/>
          <w:sz w:val="24"/>
          <w:szCs w:val="24"/>
        </w:rPr>
      </w:pPr>
      <w:r w:rsidRPr="00615F79">
        <w:rPr>
          <w:rFonts w:ascii="Arial" w:hAnsi="Arial" w:cs="Arial"/>
          <w:sz w:val="24"/>
          <w:szCs w:val="24"/>
        </w:rPr>
        <w:t xml:space="preserve">Starbucks CEO Kevin Johnson </w:t>
      </w:r>
      <w:r w:rsidR="00BF79EF" w:rsidRPr="00615F79">
        <w:rPr>
          <w:rFonts w:ascii="Arial" w:hAnsi="Arial" w:cs="Arial"/>
          <w:sz w:val="24"/>
          <w:szCs w:val="24"/>
        </w:rPr>
        <w:t>said he anticipated “strong business momentum</w:t>
      </w:r>
      <w:r w:rsidR="00E1662C">
        <w:rPr>
          <w:rFonts w:ascii="Arial" w:hAnsi="Arial" w:cs="Arial"/>
          <w:sz w:val="24"/>
          <w:szCs w:val="24"/>
        </w:rPr>
        <w:t>,</w:t>
      </w:r>
      <w:r w:rsidR="00BF79EF" w:rsidRPr="00615F79">
        <w:rPr>
          <w:rFonts w:ascii="Arial" w:hAnsi="Arial" w:cs="Arial"/>
          <w:sz w:val="24"/>
          <w:szCs w:val="24"/>
        </w:rPr>
        <w:t xml:space="preserve"> increased operating efficiency and continued global store expansion” would continue to generate further significant growth worldwide.</w:t>
      </w:r>
    </w:p>
    <w:p w14:paraId="111D1274" w14:textId="57D718B5" w:rsidR="00BF79EF" w:rsidRPr="00615F79" w:rsidRDefault="00BF79EF" w:rsidP="00640061">
      <w:pPr>
        <w:spacing w:line="480" w:lineRule="auto"/>
        <w:jc w:val="both"/>
        <w:rPr>
          <w:rFonts w:ascii="Arial" w:hAnsi="Arial" w:cs="Arial"/>
          <w:sz w:val="24"/>
          <w:szCs w:val="24"/>
        </w:rPr>
      </w:pPr>
      <w:r w:rsidRPr="00615F79">
        <w:rPr>
          <w:rFonts w:ascii="Arial" w:hAnsi="Arial" w:cs="Arial"/>
          <w:sz w:val="24"/>
          <w:szCs w:val="24"/>
        </w:rPr>
        <w:t xml:space="preserve">However, due to the Covid-19 pandemic, the growth of the organisation has stalled and the performance in China, its second largest market globally has seen store sales decrease by 7%, driven by a 5% decline in average ticket and a 2% fall in </w:t>
      </w:r>
      <w:r w:rsidR="00B53F1E" w:rsidRPr="00615F79">
        <w:rPr>
          <w:rFonts w:ascii="Arial" w:hAnsi="Arial" w:cs="Arial"/>
          <w:sz w:val="24"/>
          <w:szCs w:val="24"/>
        </w:rPr>
        <w:t>transactions</w:t>
      </w:r>
      <w:r w:rsidRPr="00615F79">
        <w:rPr>
          <w:rFonts w:ascii="Arial" w:hAnsi="Arial" w:cs="Arial"/>
          <w:sz w:val="24"/>
          <w:szCs w:val="24"/>
        </w:rPr>
        <w:t>.</w:t>
      </w:r>
    </w:p>
    <w:p w14:paraId="1F109524" w14:textId="77777777" w:rsidR="00BF79EF" w:rsidRPr="00615F79" w:rsidRDefault="00BF79EF" w:rsidP="00640061">
      <w:pPr>
        <w:spacing w:line="480" w:lineRule="auto"/>
        <w:rPr>
          <w:rFonts w:ascii="Arial" w:hAnsi="Arial" w:cs="Arial"/>
          <w:b/>
          <w:bCs/>
          <w:sz w:val="24"/>
          <w:szCs w:val="24"/>
        </w:rPr>
      </w:pPr>
      <w:r w:rsidRPr="00615F79">
        <w:rPr>
          <w:rFonts w:ascii="Arial" w:hAnsi="Arial" w:cs="Arial"/>
          <w:b/>
          <w:bCs/>
          <w:sz w:val="24"/>
          <w:szCs w:val="24"/>
        </w:rPr>
        <w:br w:type="page"/>
      </w:r>
    </w:p>
    <w:p w14:paraId="21FA748A" w14:textId="4758214B" w:rsidR="00C34906" w:rsidRPr="00296864" w:rsidRDefault="00C34906" w:rsidP="00640061">
      <w:pPr>
        <w:pStyle w:val="ListParagraph"/>
        <w:numPr>
          <w:ilvl w:val="0"/>
          <w:numId w:val="20"/>
        </w:numPr>
        <w:spacing w:line="480" w:lineRule="auto"/>
        <w:ind w:left="142" w:firstLine="0"/>
        <w:rPr>
          <w:rFonts w:ascii="Arial" w:hAnsi="Arial" w:cs="Arial"/>
          <w:b/>
          <w:bCs/>
          <w:sz w:val="24"/>
          <w:szCs w:val="24"/>
        </w:rPr>
      </w:pPr>
      <w:r w:rsidRPr="00296864">
        <w:rPr>
          <w:rFonts w:ascii="Arial" w:hAnsi="Arial" w:cs="Arial"/>
          <w:b/>
          <w:bCs/>
          <w:sz w:val="24"/>
          <w:szCs w:val="24"/>
        </w:rPr>
        <w:lastRenderedPageBreak/>
        <w:t>Body</w:t>
      </w:r>
    </w:p>
    <w:p w14:paraId="18877496" w14:textId="579AC122" w:rsidR="00BF79EF" w:rsidRPr="00615F79" w:rsidRDefault="00BF79EF" w:rsidP="00640061">
      <w:pPr>
        <w:spacing w:line="480" w:lineRule="auto"/>
        <w:jc w:val="both"/>
        <w:rPr>
          <w:rFonts w:ascii="Arial" w:hAnsi="Arial" w:cs="Arial"/>
          <w:sz w:val="24"/>
          <w:szCs w:val="24"/>
        </w:rPr>
      </w:pPr>
      <w:r w:rsidRPr="00615F79">
        <w:rPr>
          <w:rFonts w:ascii="Arial" w:hAnsi="Arial" w:cs="Arial"/>
          <w:sz w:val="24"/>
          <w:szCs w:val="24"/>
        </w:rPr>
        <w:t>There are many macro environment factors such as – inflation rates, foreign exchange rates and the economic cycle within the sector and individual countr</w:t>
      </w:r>
      <w:r w:rsidR="00E1662C">
        <w:rPr>
          <w:rFonts w:ascii="Arial" w:hAnsi="Arial" w:cs="Arial"/>
          <w:sz w:val="24"/>
          <w:szCs w:val="24"/>
        </w:rPr>
        <w:t>ies</w:t>
      </w:r>
      <w:r w:rsidRPr="00615F79">
        <w:rPr>
          <w:rFonts w:ascii="Arial" w:hAnsi="Arial" w:cs="Arial"/>
          <w:sz w:val="24"/>
          <w:szCs w:val="24"/>
        </w:rPr>
        <w:t xml:space="preserve">. These will determine the demand for premium coffee. </w:t>
      </w:r>
    </w:p>
    <w:p w14:paraId="6EA9E01D" w14:textId="001CFEFD" w:rsidR="00070939" w:rsidRPr="00615F79" w:rsidRDefault="00070939" w:rsidP="00640061">
      <w:pPr>
        <w:spacing w:line="480" w:lineRule="auto"/>
        <w:jc w:val="both"/>
        <w:rPr>
          <w:rFonts w:ascii="Arial" w:hAnsi="Arial" w:cs="Arial"/>
          <w:sz w:val="24"/>
          <w:szCs w:val="24"/>
        </w:rPr>
      </w:pPr>
      <w:r w:rsidRPr="00615F79">
        <w:rPr>
          <w:rFonts w:ascii="Arial" w:hAnsi="Arial" w:cs="Arial"/>
          <w:sz w:val="24"/>
          <w:szCs w:val="24"/>
        </w:rPr>
        <w:t xml:space="preserve">Using industry economic indicators such as Speciality Eateries industry growth rate </w:t>
      </w:r>
      <w:r w:rsidR="00B46D48" w:rsidRPr="00615F79">
        <w:rPr>
          <w:rFonts w:ascii="Arial" w:hAnsi="Arial" w:cs="Arial"/>
          <w:sz w:val="24"/>
          <w:szCs w:val="24"/>
        </w:rPr>
        <w:t>from Dun &amp; Bradstreet</w:t>
      </w:r>
      <w:r w:rsidRPr="00615F79">
        <w:rPr>
          <w:rFonts w:ascii="Arial" w:hAnsi="Arial" w:cs="Arial"/>
          <w:sz w:val="24"/>
          <w:szCs w:val="24"/>
        </w:rPr>
        <w:t xml:space="preserve"> and consumer spending analysis </w:t>
      </w:r>
      <w:r w:rsidR="00EF59CE" w:rsidRPr="00615F79">
        <w:rPr>
          <w:rFonts w:ascii="Arial" w:hAnsi="Arial" w:cs="Arial"/>
          <w:sz w:val="24"/>
          <w:szCs w:val="24"/>
        </w:rPr>
        <w:t xml:space="preserve">with information from market research reports </w:t>
      </w:r>
      <w:r w:rsidR="00CD1F4E">
        <w:rPr>
          <w:rFonts w:ascii="Arial" w:hAnsi="Arial" w:cs="Arial"/>
          <w:sz w:val="24"/>
          <w:szCs w:val="24"/>
        </w:rPr>
        <w:t>s</w:t>
      </w:r>
      <w:r w:rsidR="00EF59CE" w:rsidRPr="00615F79">
        <w:rPr>
          <w:rFonts w:ascii="Arial" w:hAnsi="Arial" w:cs="Arial"/>
          <w:sz w:val="24"/>
          <w:szCs w:val="24"/>
        </w:rPr>
        <w:t xml:space="preserve">uch as </w:t>
      </w:r>
      <w:r w:rsidR="00B46D48" w:rsidRPr="00615F79">
        <w:rPr>
          <w:rFonts w:ascii="Arial" w:hAnsi="Arial" w:cs="Arial"/>
          <w:sz w:val="24"/>
          <w:szCs w:val="24"/>
        </w:rPr>
        <w:t>Cafes &amp; Coffee Sh</w:t>
      </w:r>
      <w:r w:rsidR="00004309">
        <w:rPr>
          <w:rFonts w:ascii="Arial" w:hAnsi="Arial" w:cs="Arial"/>
          <w:sz w:val="24"/>
          <w:szCs w:val="24"/>
        </w:rPr>
        <w:t>o</w:t>
      </w:r>
      <w:r w:rsidR="00B46D48" w:rsidRPr="00615F79">
        <w:rPr>
          <w:rFonts w:ascii="Arial" w:hAnsi="Arial" w:cs="Arial"/>
          <w:sz w:val="24"/>
          <w:szCs w:val="24"/>
        </w:rPr>
        <w:t xml:space="preserve">ps in the UK – Market research Report </w:t>
      </w:r>
      <w:r w:rsidR="00CD1F4E">
        <w:rPr>
          <w:rFonts w:ascii="Arial" w:hAnsi="Arial" w:cs="Arial"/>
          <w:sz w:val="24"/>
          <w:szCs w:val="24"/>
        </w:rPr>
        <w:t xml:space="preserve">(IBISWorld 2021) </w:t>
      </w:r>
      <w:r w:rsidRPr="00615F79">
        <w:rPr>
          <w:rFonts w:ascii="Arial" w:hAnsi="Arial" w:cs="Arial"/>
          <w:sz w:val="24"/>
          <w:szCs w:val="24"/>
        </w:rPr>
        <w:t>allows Starbucks to forecast a growth trajectory.</w:t>
      </w:r>
    </w:p>
    <w:p w14:paraId="326A9D29" w14:textId="28AF7E61" w:rsidR="00284E1A" w:rsidRDefault="00893CD4" w:rsidP="00640061">
      <w:pPr>
        <w:pStyle w:val="NormalWeb"/>
        <w:shd w:val="clear" w:color="auto" w:fill="FFFFFF"/>
        <w:spacing w:before="0" w:beforeAutospacing="0" w:after="480"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 xml:space="preserve">One main factor is lifestyle and taste and ensuring that their </w:t>
      </w:r>
      <w:r w:rsidR="00267674">
        <w:rPr>
          <w:rFonts w:ascii="Arial" w:hAnsi="Arial" w:cs="Arial"/>
          <w:shd w:val="clear" w:color="auto" w:fill="FFFFFF"/>
        </w:rPr>
        <w:t>consumer</w:t>
      </w:r>
      <w:r w:rsidRPr="00615F79">
        <w:rPr>
          <w:rFonts w:ascii="Arial" w:hAnsi="Arial" w:cs="Arial"/>
          <w:shd w:val="clear" w:color="auto" w:fill="FFFFFF"/>
        </w:rPr>
        <w:t>s remain loyal and not move to a rival brand.</w:t>
      </w:r>
    </w:p>
    <w:p w14:paraId="680D0401" w14:textId="77777777" w:rsidR="00814F97" w:rsidRDefault="00814F97">
      <w:pPr>
        <w:rPr>
          <w:rFonts w:ascii="Arial" w:eastAsia="Times New Roman" w:hAnsi="Arial" w:cs="Arial"/>
          <w:sz w:val="24"/>
          <w:szCs w:val="24"/>
          <w:shd w:val="clear" w:color="auto" w:fill="FFFFFF"/>
          <w:lang w:eastAsia="en-GB"/>
        </w:rPr>
      </w:pPr>
      <w:r>
        <w:rPr>
          <w:rFonts w:ascii="Arial" w:hAnsi="Arial" w:cs="Arial"/>
          <w:shd w:val="clear" w:color="auto" w:fill="FFFFFF"/>
        </w:rPr>
        <w:br w:type="page"/>
      </w:r>
    </w:p>
    <w:p w14:paraId="6EBADC0A" w14:textId="11986193" w:rsidR="00814F97" w:rsidRPr="00814F97" w:rsidRDefault="00814F97" w:rsidP="00814F97">
      <w:pPr>
        <w:pStyle w:val="NormalWeb"/>
        <w:numPr>
          <w:ilvl w:val="1"/>
          <w:numId w:val="20"/>
        </w:numPr>
        <w:shd w:val="clear" w:color="auto" w:fill="FFFFFF"/>
        <w:spacing w:before="0" w:beforeAutospacing="0" w:after="480" w:afterAutospacing="0" w:line="480" w:lineRule="auto"/>
        <w:ind w:left="426"/>
        <w:jc w:val="both"/>
        <w:textAlignment w:val="baseline"/>
        <w:rPr>
          <w:rFonts w:ascii="Arial" w:hAnsi="Arial" w:cs="Arial"/>
          <w:b/>
          <w:bCs/>
          <w:shd w:val="clear" w:color="auto" w:fill="FFFFFF"/>
        </w:rPr>
      </w:pPr>
      <w:r w:rsidRPr="00814F97">
        <w:rPr>
          <w:rFonts w:ascii="Arial" w:hAnsi="Arial" w:cs="Arial"/>
          <w:b/>
          <w:bCs/>
          <w:shd w:val="clear" w:color="auto" w:fill="FFFFFF"/>
        </w:rPr>
        <w:lastRenderedPageBreak/>
        <w:t>Porters Five Forces</w:t>
      </w:r>
    </w:p>
    <w:p w14:paraId="31B42C2F" w14:textId="130D764F" w:rsidR="00982FF6" w:rsidRDefault="00820917" w:rsidP="00814F97">
      <w:pPr>
        <w:pStyle w:val="NormalWeb"/>
        <w:shd w:val="clear" w:color="auto" w:fill="FFFFFF"/>
        <w:spacing w:before="0" w:beforeAutospacing="0" w:after="480" w:afterAutospacing="0" w:line="480" w:lineRule="auto"/>
        <w:jc w:val="both"/>
        <w:textAlignment w:val="baseline"/>
        <w:rPr>
          <w:rFonts w:ascii="Arial" w:hAnsi="Arial" w:cs="Arial"/>
          <w:shd w:val="clear" w:color="auto" w:fill="FFFFFF"/>
        </w:rPr>
      </w:pPr>
      <w:r>
        <w:rPr>
          <w:rFonts w:ascii="Arial" w:hAnsi="Arial" w:cs="Arial"/>
          <w:shd w:val="clear" w:color="auto" w:fill="FFFFFF"/>
        </w:rPr>
        <w:t>Utilising Porters Five Force</w:t>
      </w:r>
      <w:r w:rsidR="008E3805">
        <w:rPr>
          <w:rFonts w:ascii="Arial" w:hAnsi="Arial" w:cs="Arial"/>
          <w:shd w:val="clear" w:color="auto" w:fill="FFFFFF"/>
        </w:rPr>
        <w:t>s</w:t>
      </w:r>
      <w:r>
        <w:rPr>
          <w:rFonts w:ascii="Arial" w:hAnsi="Arial" w:cs="Arial"/>
          <w:shd w:val="clear" w:color="auto" w:fill="FFFFFF"/>
        </w:rPr>
        <w:t xml:space="preserve"> we can analyse the environment that Starbucks operate in</w:t>
      </w:r>
      <w:r w:rsidR="008E3805">
        <w:rPr>
          <w:rFonts w:ascii="Arial" w:hAnsi="Arial" w:cs="Arial"/>
          <w:shd w:val="clear" w:color="auto" w:fill="FFFFFF"/>
        </w:rPr>
        <w:t>:</w:t>
      </w:r>
    </w:p>
    <w:p w14:paraId="3011E15D" w14:textId="77777777" w:rsidR="00820917" w:rsidRPr="00095FC2" w:rsidRDefault="00820917" w:rsidP="00820917">
      <w:pPr>
        <w:pStyle w:val="NormalWeb"/>
        <w:shd w:val="clear" w:color="auto" w:fill="FFFFFF"/>
        <w:spacing w:after="480" w:line="480" w:lineRule="auto"/>
        <w:jc w:val="both"/>
        <w:textAlignment w:val="baseline"/>
        <w:rPr>
          <w:rFonts w:ascii="Arial" w:hAnsi="Arial" w:cs="Arial"/>
          <w:b/>
          <w:bCs/>
          <w:shd w:val="clear" w:color="auto" w:fill="FFFFFF"/>
        </w:rPr>
      </w:pPr>
      <w:r w:rsidRPr="00095FC2">
        <w:rPr>
          <w:rFonts w:ascii="Arial" w:hAnsi="Arial" w:cs="Arial"/>
          <w:b/>
          <w:bCs/>
          <w:shd w:val="clear" w:color="auto" w:fill="FFFFFF"/>
        </w:rPr>
        <w:t>1. Competition in the industry</w:t>
      </w:r>
    </w:p>
    <w:p w14:paraId="47D446AD" w14:textId="77777777" w:rsidR="00820917" w:rsidRPr="00615F79" w:rsidRDefault="00820917" w:rsidP="00820917">
      <w:pPr>
        <w:pStyle w:val="NormalWeb"/>
        <w:shd w:val="clear" w:color="auto" w:fill="FFFFFF"/>
        <w:spacing w:before="0" w:beforeAutospacing="0" w:after="480" w:afterAutospacing="0" w:line="480" w:lineRule="auto"/>
        <w:jc w:val="both"/>
        <w:textAlignment w:val="baseline"/>
        <w:rPr>
          <w:rFonts w:ascii="Arial" w:hAnsi="Arial" w:cs="Arial"/>
        </w:rPr>
      </w:pPr>
      <w:r w:rsidRPr="00615F79">
        <w:rPr>
          <w:rFonts w:ascii="Arial" w:hAnsi="Arial" w:cs="Arial"/>
          <w:shd w:val="clear" w:color="auto" w:fill="FFFFFF"/>
        </w:rPr>
        <w:t>Brown (2019) reports that Starbucks maintains a massive 40% market share in the U.S. coffee shop market. It is followed by Dunkin that has 26% market share. In the UK, Costa Coffee has approximately 39% market share. Costa Coffee, Starbucks, and Caffe Nero together have 53% market share. It is worth noting that Costa Coffee is a subsidiary of The Coca-Cola Company.</w:t>
      </w:r>
    </w:p>
    <w:p w14:paraId="35A83D14" w14:textId="45FF8291" w:rsidR="00820917" w:rsidRDefault="00820917" w:rsidP="00820917">
      <w:pPr>
        <w:pStyle w:val="NormalWeb"/>
        <w:shd w:val="clear" w:color="auto" w:fill="FFFFFF"/>
        <w:spacing w:before="0" w:beforeAutospacing="0" w:after="480"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 xml:space="preserve">Starbucks is the market leader in the USA in terms of number of outlets. According to Lock (2020) it has approximately </w:t>
      </w:r>
      <w:r>
        <w:rPr>
          <w:rFonts w:ascii="Arial" w:hAnsi="Arial" w:cs="Arial"/>
          <w:shd w:val="clear" w:color="auto" w:fill="FFFFFF"/>
        </w:rPr>
        <w:t>14.88</w:t>
      </w:r>
      <w:r w:rsidRPr="00615F79">
        <w:rPr>
          <w:rFonts w:ascii="Arial" w:hAnsi="Arial" w:cs="Arial"/>
          <w:shd w:val="clear" w:color="auto" w:fill="FFFFFF"/>
        </w:rPr>
        <w:t xml:space="preserve"> thousand stores in the country. Its nearest competitor is Dunkin which has over 9.5 thousand stores. JAB owned brands such as Pret</w:t>
      </w:r>
      <w:r>
        <w:rPr>
          <w:rFonts w:ascii="Arial" w:hAnsi="Arial" w:cs="Arial"/>
          <w:shd w:val="clear" w:color="auto" w:fill="FFFFFF"/>
        </w:rPr>
        <w:t xml:space="preserve"> a </w:t>
      </w:r>
      <w:r w:rsidRPr="00615F79">
        <w:rPr>
          <w:rFonts w:ascii="Arial" w:hAnsi="Arial" w:cs="Arial"/>
          <w:shd w:val="clear" w:color="auto" w:fill="FFFFFF"/>
        </w:rPr>
        <w:t xml:space="preserve">Manger, Peet’s Coffee, and Caribou Coffee also put considerable pressures on Starbucks. </w:t>
      </w:r>
    </w:p>
    <w:p w14:paraId="43B3D755" w14:textId="77777777" w:rsidR="007927D3" w:rsidRDefault="00820917" w:rsidP="007927D3">
      <w:pPr>
        <w:pStyle w:val="NormalWeb"/>
        <w:shd w:val="clear" w:color="auto" w:fill="FFFFFF"/>
        <w:spacing w:before="0" w:beforeAutospacing="0" w:after="480"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 xml:space="preserve">Costa Coffee is the UK’s leading coffee shop chain. Other competitors of Starbucks are Pret </w:t>
      </w:r>
      <w:r>
        <w:rPr>
          <w:rFonts w:ascii="Arial" w:hAnsi="Arial" w:cs="Arial"/>
          <w:shd w:val="clear" w:color="auto" w:fill="FFFFFF"/>
        </w:rPr>
        <w:t>a</w:t>
      </w:r>
      <w:r w:rsidRPr="00615F79">
        <w:rPr>
          <w:rFonts w:ascii="Arial" w:hAnsi="Arial" w:cs="Arial"/>
          <w:shd w:val="clear" w:color="auto" w:fill="FFFFFF"/>
        </w:rPr>
        <w:t xml:space="preserve"> Manger (Europe) Ltd and Caffe Nero. Cafes &amp; coffee shops industry in the UK is expected to grow in the next few years, though the growth may be affected by the country’s exit from the European Union (EU) and economic lockdown. The UK is mostly a tea-drinking nation; however, over 95 million cups of coffee are consumed every day that are bought mostly from coffee shops and coffee vending machines. In </w:t>
      </w:r>
      <w:r w:rsidRPr="00615F79">
        <w:rPr>
          <w:rFonts w:ascii="Arial" w:hAnsi="Arial" w:cs="Arial"/>
          <w:shd w:val="clear" w:color="auto" w:fill="FFFFFF"/>
        </w:rPr>
        <w:lastRenderedPageBreak/>
        <w:t>fact, the UK is the 5</w:t>
      </w:r>
      <w:r w:rsidRPr="00615F79">
        <w:rPr>
          <w:rFonts w:ascii="Arial" w:hAnsi="Arial" w:cs="Arial"/>
          <w:shd w:val="clear" w:color="auto" w:fill="FFFFFF"/>
          <w:vertAlign w:val="superscript"/>
        </w:rPr>
        <w:t>th</w:t>
      </w:r>
      <w:r>
        <w:rPr>
          <w:rFonts w:ascii="Arial" w:hAnsi="Arial" w:cs="Arial"/>
          <w:shd w:val="clear" w:color="auto" w:fill="FFFFFF"/>
          <w:vertAlign w:val="superscript"/>
        </w:rPr>
        <w:t xml:space="preserve"> </w:t>
      </w:r>
      <w:r>
        <w:rPr>
          <w:rFonts w:ascii="Arial" w:hAnsi="Arial" w:cs="Arial"/>
          <w:shd w:val="clear" w:color="auto" w:fill="FFFFFF"/>
        </w:rPr>
        <w:t xml:space="preserve">largest </w:t>
      </w:r>
      <w:r w:rsidRPr="00615F79">
        <w:rPr>
          <w:rFonts w:ascii="Arial" w:hAnsi="Arial" w:cs="Arial"/>
          <w:shd w:val="clear" w:color="auto" w:fill="FFFFFF"/>
        </w:rPr>
        <w:t>coffee consumer market in Europe (Caki, 2020). Therefore, it is a very important market for Starbucks.</w:t>
      </w:r>
    </w:p>
    <w:p w14:paraId="31D1BB5C" w14:textId="43DA59AE" w:rsidR="007927D3" w:rsidRPr="00615F79" w:rsidRDefault="007927D3" w:rsidP="00820917">
      <w:pPr>
        <w:pStyle w:val="NormalWeb"/>
        <w:shd w:val="clear" w:color="auto" w:fill="FFFFFF"/>
        <w:spacing w:before="0" w:beforeAutospacing="0" w:after="480" w:afterAutospacing="0" w:line="480" w:lineRule="auto"/>
        <w:jc w:val="both"/>
        <w:textAlignment w:val="baseline"/>
        <w:rPr>
          <w:rFonts w:ascii="Arial" w:hAnsi="Arial" w:cs="Arial"/>
          <w:shd w:val="clear" w:color="auto" w:fill="FFFFFF"/>
        </w:rPr>
      </w:pPr>
      <w:r w:rsidRPr="00615F79">
        <w:rPr>
          <w:rFonts w:ascii="Arial" w:hAnsi="Arial" w:cs="Arial"/>
          <w:spacing w:val="-2"/>
        </w:rPr>
        <w:t xml:space="preserve">The industry in which Starbucks operates has a monopolistic competition, with Starbucks having the largest market share and its closest competitors have a significant market share. </w:t>
      </w:r>
    </w:p>
    <w:p w14:paraId="3B641640" w14:textId="0C933EE3" w:rsidR="00820917" w:rsidRPr="00095FC2" w:rsidRDefault="00820917" w:rsidP="00820917">
      <w:pPr>
        <w:pStyle w:val="NormalWeb"/>
        <w:shd w:val="clear" w:color="auto" w:fill="FFFFFF"/>
        <w:spacing w:after="480" w:line="480" w:lineRule="auto"/>
        <w:jc w:val="both"/>
        <w:textAlignment w:val="baseline"/>
        <w:rPr>
          <w:rFonts w:ascii="Arial" w:hAnsi="Arial" w:cs="Arial"/>
          <w:b/>
          <w:bCs/>
          <w:shd w:val="clear" w:color="auto" w:fill="FFFFFF"/>
        </w:rPr>
      </w:pPr>
      <w:r w:rsidRPr="00095FC2">
        <w:rPr>
          <w:rFonts w:ascii="Arial" w:hAnsi="Arial" w:cs="Arial"/>
          <w:b/>
          <w:bCs/>
          <w:shd w:val="clear" w:color="auto" w:fill="FFFFFF"/>
        </w:rPr>
        <w:t>2. Potential of new entrants into the industry</w:t>
      </w:r>
    </w:p>
    <w:p w14:paraId="54DC9673" w14:textId="06D8DBA5" w:rsidR="00820917" w:rsidRDefault="00820917" w:rsidP="00820917">
      <w:pPr>
        <w:shd w:val="clear" w:color="auto" w:fill="FFFFFF"/>
        <w:spacing w:after="0" w:line="480" w:lineRule="auto"/>
        <w:jc w:val="both"/>
        <w:rPr>
          <w:rFonts w:ascii="Arial" w:eastAsia="Times New Roman" w:hAnsi="Arial" w:cs="Arial"/>
          <w:spacing w:val="-2"/>
          <w:sz w:val="24"/>
          <w:szCs w:val="24"/>
          <w:lang w:eastAsia="en-GB"/>
        </w:rPr>
      </w:pPr>
      <w:r w:rsidRPr="00615F79">
        <w:rPr>
          <w:rFonts w:ascii="Arial" w:eastAsia="Times New Roman" w:hAnsi="Arial" w:cs="Arial"/>
          <w:spacing w:val="-2"/>
          <w:sz w:val="24"/>
          <w:szCs w:val="24"/>
          <w:lang w:eastAsia="en-GB"/>
        </w:rPr>
        <w:t>At a localised level, small coffee shops can compete with Starbucks because there are no switching costs for the consumer. It is a competitive industry and brand loyal</w:t>
      </w:r>
      <w:r w:rsidR="008E3805">
        <w:rPr>
          <w:rFonts w:ascii="Arial" w:eastAsia="Times New Roman" w:hAnsi="Arial" w:cs="Arial"/>
          <w:spacing w:val="-2"/>
          <w:sz w:val="24"/>
          <w:szCs w:val="24"/>
          <w:lang w:eastAsia="en-GB"/>
        </w:rPr>
        <w:t>ty</w:t>
      </w:r>
      <w:r w:rsidRPr="00615F79">
        <w:rPr>
          <w:rFonts w:ascii="Arial" w:eastAsia="Times New Roman" w:hAnsi="Arial" w:cs="Arial"/>
          <w:spacing w:val="-2"/>
          <w:sz w:val="24"/>
          <w:szCs w:val="24"/>
          <w:lang w:eastAsia="en-GB"/>
        </w:rPr>
        <w:t xml:space="preserve"> depends on the taste of the consumer, and cost.</w:t>
      </w:r>
    </w:p>
    <w:p w14:paraId="4BC532D2" w14:textId="77777777" w:rsidR="007927D3" w:rsidRDefault="007927D3" w:rsidP="007927D3">
      <w:pPr>
        <w:shd w:val="clear" w:color="auto" w:fill="FFFFFF"/>
        <w:spacing w:after="0" w:line="480" w:lineRule="auto"/>
        <w:jc w:val="both"/>
        <w:rPr>
          <w:rFonts w:ascii="Arial" w:eastAsia="Times New Roman" w:hAnsi="Arial" w:cs="Arial"/>
          <w:spacing w:val="-2"/>
          <w:sz w:val="24"/>
          <w:szCs w:val="24"/>
          <w:lang w:eastAsia="en-GB"/>
        </w:rPr>
      </w:pPr>
    </w:p>
    <w:p w14:paraId="5D30FE41" w14:textId="77777777" w:rsidR="008E3805" w:rsidRDefault="007927D3" w:rsidP="008E3805">
      <w:pPr>
        <w:shd w:val="clear" w:color="auto" w:fill="FFFFFF"/>
        <w:spacing w:after="0" w:line="480" w:lineRule="auto"/>
        <w:jc w:val="both"/>
        <w:rPr>
          <w:rFonts w:ascii="Arial" w:eastAsia="Times New Roman" w:hAnsi="Arial" w:cs="Arial"/>
          <w:spacing w:val="-2"/>
          <w:sz w:val="24"/>
          <w:szCs w:val="24"/>
          <w:lang w:eastAsia="en-GB"/>
        </w:rPr>
      </w:pPr>
      <w:r w:rsidRPr="00615F79">
        <w:rPr>
          <w:rFonts w:ascii="Arial" w:eastAsia="Times New Roman" w:hAnsi="Arial" w:cs="Arial"/>
          <w:spacing w:val="-2"/>
          <w:sz w:val="24"/>
          <w:szCs w:val="24"/>
          <w:lang w:eastAsia="en-GB"/>
        </w:rPr>
        <w:t xml:space="preserve">Competitors are all seeking to increase market share from Starbucks leading to the intensity of the rivals to be moderately high. </w:t>
      </w:r>
    </w:p>
    <w:p w14:paraId="29975053" w14:textId="77777777" w:rsidR="008E3805" w:rsidRDefault="008E3805" w:rsidP="008E3805">
      <w:pPr>
        <w:shd w:val="clear" w:color="auto" w:fill="FFFFFF"/>
        <w:spacing w:after="0" w:line="480" w:lineRule="auto"/>
        <w:jc w:val="both"/>
        <w:rPr>
          <w:rFonts w:ascii="Arial" w:eastAsia="Times New Roman" w:hAnsi="Arial" w:cs="Arial"/>
          <w:spacing w:val="-2"/>
          <w:sz w:val="24"/>
          <w:szCs w:val="24"/>
          <w:lang w:eastAsia="en-GB"/>
        </w:rPr>
      </w:pPr>
    </w:p>
    <w:p w14:paraId="7F242148" w14:textId="3B96F73A" w:rsidR="008E3805" w:rsidRDefault="008E3805" w:rsidP="008E3805">
      <w:pPr>
        <w:shd w:val="clear" w:color="auto" w:fill="FFFFFF"/>
        <w:spacing w:after="0" w:line="480" w:lineRule="auto"/>
        <w:jc w:val="both"/>
        <w:rPr>
          <w:rFonts w:ascii="Arial" w:hAnsi="Arial" w:cs="Arial"/>
          <w:spacing w:val="2"/>
          <w:sz w:val="24"/>
          <w:szCs w:val="24"/>
          <w:shd w:val="clear" w:color="auto" w:fill="FFFFFF"/>
        </w:rPr>
      </w:pPr>
      <w:r w:rsidRPr="00615F79">
        <w:rPr>
          <w:rFonts w:ascii="Arial" w:hAnsi="Arial" w:cs="Arial"/>
          <w:spacing w:val="2"/>
          <w:sz w:val="24"/>
          <w:szCs w:val="24"/>
          <w:shd w:val="clear" w:color="auto" w:fill="FFFFFF"/>
        </w:rPr>
        <w:t>Suppose Starbucks opened a new outlet in a small rural town, entering a geographical market that had contained only a local café and a bagel store that also sold coffee. Meaningful competition would rise in this market, with the choice for consumers of where to purchase coffee increasing.</w:t>
      </w:r>
      <w:r>
        <w:rPr>
          <w:rFonts w:ascii="Arial" w:hAnsi="Arial" w:cs="Arial"/>
          <w:spacing w:val="2"/>
          <w:sz w:val="24"/>
          <w:szCs w:val="24"/>
          <w:shd w:val="clear" w:color="auto" w:fill="FFFFFF"/>
        </w:rPr>
        <w:t xml:space="preserve"> </w:t>
      </w:r>
    </w:p>
    <w:p w14:paraId="339BE81B" w14:textId="77777777" w:rsidR="008E3805" w:rsidRDefault="008E3805" w:rsidP="004F1C54">
      <w:pPr>
        <w:shd w:val="clear" w:color="auto" w:fill="FFFFFF"/>
        <w:spacing w:after="0" w:line="480" w:lineRule="auto"/>
        <w:jc w:val="both"/>
        <w:rPr>
          <w:rFonts w:ascii="Arial" w:eastAsia="Times New Roman" w:hAnsi="Arial" w:cs="Arial"/>
          <w:spacing w:val="-2"/>
          <w:sz w:val="24"/>
          <w:szCs w:val="24"/>
          <w:lang w:eastAsia="en-GB"/>
        </w:rPr>
      </w:pPr>
    </w:p>
    <w:p w14:paraId="15EB1822" w14:textId="64D0A6CD" w:rsidR="004F1C54" w:rsidRPr="007816A3" w:rsidRDefault="004F1C54" w:rsidP="004F1C54">
      <w:pPr>
        <w:shd w:val="clear" w:color="auto" w:fill="FFFFFF"/>
        <w:spacing w:after="0" w:line="480" w:lineRule="auto"/>
        <w:jc w:val="both"/>
        <w:rPr>
          <w:rFonts w:ascii="Arial" w:hAnsi="Arial" w:cs="Arial"/>
          <w:spacing w:val="2"/>
          <w:sz w:val="24"/>
          <w:szCs w:val="24"/>
          <w:shd w:val="clear" w:color="auto" w:fill="FFFFFF"/>
        </w:rPr>
      </w:pPr>
      <w:r w:rsidRPr="007816A3">
        <w:rPr>
          <w:rFonts w:ascii="Arial" w:hAnsi="Arial" w:cs="Arial"/>
          <w:spacing w:val="2"/>
          <w:sz w:val="24"/>
          <w:szCs w:val="24"/>
          <w:shd w:val="clear" w:color="auto" w:fill="FFFFFF"/>
        </w:rPr>
        <w:t>But the </w:t>
      </w:r>
      <w:r w:rsidRPr="007816A3">
        <w:rPr>
          <w:rStyle w:val="Emphasis"/>
          <w:rFonts w:ascii="Arial" w:hAnsi="Arial" w:cs="Arial"/>
          <w:i w:val="0"/>
          <w:iCs w:val="0"/>
          <w:spacing w:val="2"/>
          <w:sz w:val="24"/>
          <w:szCs w:val="24"/>
          <w:shd w:val="clear" w:color="auto" w:fill="FFFFFF"/>
        </w:rPr>
        <w:t>national</w:t>
      </w:r>
      <w:r w:rsidRPr="00615F79">
        <w:rPr>
          <w:rFonts w:ascii="Arial" w:hAnsi="Arial" w:cs="Arial"/>
          <w:spacing w:val="2"/>
          <w:sz w:val="24"/>
          <w:szCs w:val="24"/>
          <w:shd w:val="clear" w:color="auto" w:fill="FFFFFF"/>
        </w:rPr>
        <w:t> concentration measure of limited</w:t>
      </w:r>
      <w:r w:rsidRPr="00615F79">
        <w:rPr>
          <w:rFonts w:ascii="Cambria Math" w:hAnsi="Cambria Math" w:cs="Cambria Math"/>
          <w:spacing w:val="2"/>
          <w:sz w:val="24"/>
          <w:szCs w:val="24"/>
          <w:shd w:val="clear" w:color="auto" w:fill="FFFFFF"/>
        </w:rPr>
        <w:t>‐</w:t>
      </w:r>
      <w:r w:rsidRPr="00615F79">
        <w:rPr>
          <w:rFonts w:ascii="Arial" w:hAnsi="Arial" w:cs="Arial"/>
          <w:spacing w:val="2"/>
          <w:sz w:val="24"/>
          <w:szCs w:val="24"/>
          <w:shd w:val="clear" w:color="auto" w:fill="FFFFFF"/>
        </w:rPr>
        <w:t xml:space="preserve">​service restaurants would probably go up, reflecting the addition to Starbucks’s already large national footprint. In other words, rising national concentration might be driven by the same trends </w:t>
      </w:r>
      <w:r w:rsidRPr="00615F79">
        <w:rPr>
          <w:rFonts w:ascii="Arial" w:hAnsi="Arial" w:cs="Arial"/>
          <w:spacing w:val="2"/>
          <w:sz w:val="24"/>
          <w:szCs w:val="24"/>
          <w:shd w:val="clear" w:color="auto" w:fill="FFFFFF"/>
        </w:rPr>
        <w:lastRenderedPageBreak/>
        <w:t>driving falling local concentration—an increase in the number of competitors in new localities.</w:t>
      </w:r>
    </w:p>
    <w:p w14:paraId="34A2F01E" w14:textId="77777777" w:rsidR="00820917" w:rsidRPr="00095FC2" w:rsidRDefault="00820917" w:rsidP="00820917">
      <w:pPr>
        <w:pStyle w:val="NormalWeb"/>
        <w:shd w:val="clear" w:color="auto" w:fill="FFFFFF"/>
        <w:spacing w:after="480" w:line="480" w:lineRule="auto"/>
        <w:jc w:val="both"/>
        <w:textAlignment w:val="baseline"/>
        <w:rPr>
          <w:rFonts w:ascii="Arial" w:hAnsi="Arial" w:cs="Arial"/>
          <w:b/>
          <w:bCs/>
          <w:shd w:val="clear" w:color="auto" w:fill="FFFFFF"/>
        </w:rPr>
      </w:pPr>
      <w:r w:rsidRPr="00095FC2">
        <w:rPr>
          <w:rFonts w:ascii="Arial" w:hAnsi="Arial" w:cs="Arial"/>
          <w:b/>
          <w:bCs/>
          <w:shd w:val="clear" w:color="auto" w:fill="FFFFFF"/>
        </w:rPr>
        <w:t>3. Power of suppliers</w:t>
      </w:r>
    </w:p>
    <w:p w14:paraId="10AF1B3F" w14:textId="77777777" w:rsidR="00267674" w:rsidRDefault="007927D3" w:rsidP="0013385B">
      <w:pPr>
        <w:spacing w:line="480" w:lineRule="auto"/>
        <w:jc w:val="both"/>
        <w:rPr>
          <w:rFonts w:ascii="Arial" w:hAnsi="Arial" w:cs="Arial"/>
          <w:sz w:val="24"/>
          <w:szCs w:val="24"/>
        </w:rPr>
      </w:pPr>
      <w:r w:rsidRPr="00615F79">
        <w:rPr>
          <w:rFonts w:ascii="Arial" w:hAnsi="Arial" w:cs="Arial"/>
          <w:sz w:val="24"/>
          <w:szCs w:val="24"/>
        </w:rPr>
        <w:t xml:space="preserve">As the organisation relies on coffee beans as their primary input to ensure that the business has enough resource to meet demand, the world price of coffee is a major factor in market costs and profitability margins. </w:t>
      </w:r>
    </w:p>
    <w:p w14:paraId="01E05853" w14:textId="4D996471" w:rsidR="007927D3" w:rsidRPr="00615F79" w:rsidRDefault="007927D3" w:rsidP="0013385B">
      <w:pPr>
        <w:spacing w:line="480" w:lineRule="auto"/>
        <w:jc w:val="both"/>
        <w:rPr>
          <w:rFonts w:ascii="Arial" w:hAnsi="Arial" w:cs="Arial"/>
          <w:sz w:val="24"/>
          <w:szCs w:val="24"/>
        </w:rPr>
      </w:pPr>
      <w:r w:rsidRPr="00615F79">
        <w:rPr>
          <w:rFonts w:ascii="Arial" w:hAnsi="Arial" w:cs="Arial"/>
          <w:sz w:val="24"/>
          <w:szCs w:val="24"/>
        </w:rPr>
        <w:t xml:space="preserve">According to Trading </w:t>
      </w:r>
      <w:r>
        <w:rPr>
          <w:rFonts w:ascii="Arial" w:hAnsi="Arial" w:cs="Arial"/>
          <w:sz w:val="24"/>
          <w:szCs w:val="24"/>
        </w:rPr>
        <w:t>E</w:t>
      </w:r>
      <w:r w:rsidRPr="00615F79">
        <w:rPr>
          <w:rFonts w:ascii="Arial" w:hAnsi="Arial" w:cs="Arial"/>
          <w:sz w:val="24"/>
          <w:szCs w:val="24"/>
        </w:rPr>
        <w:t>conomics (2021), the world price of coffee is at its highest level (as of 6</w:t>
      </w:r>
      <w:r w:rsidRPr="00615F79">
        <w:rPr>
          <w:rFonts w:ascii="Arial" w:hAnsi="Arial" w:cs="Arial"/>
          <w:sz w:val="24"/>
          <w:szCs w:val="24"/>
          <w:vertAlign w:val="superscript"/>
        </w:rPr>
        <w:t>th</w:t>
      </w:r>
      <w:r w:rsidRPr="00615F79">
        <w:rPr>
          <w:rFonts w:ascii="Arial" w:hAnsi="Arial" w:cs="Arial"/>
          <w:sz w:val="24"/>
          <w:szCs w:val="24"/>
        </w:rPr>
        <w:t xml:space="preserve"> December 2021) this year, with coffee trading at $250.20/lbs. On January 4</w:t>
      </w:r>
      <w:r w:rsidRPr="00615F79">
        <w:rPr>
          <w:rFonts w:ascii="Arial" w:hAnsi="Arial" w:cs="Arial"/>
          <w:sz w:val="24"/>
          <w:szCs w:val="24"/>
          <w:vertAlign w:val="superscript"/>
        </w:rPr>
        <w:t>th</w:t>
      </w:r>
      <w:r w:rsidRPr="00615F79">
        <w:rPr>
          <w:rFonts w:ascii="Arial" w:hAnsi="Arial" w:cs="Arial"/>
          <w:sz w:val="24"/>
          <w:szCs w:val="24"/>
        </w:rPr>
        <w:t>, 2021, it was $127.9/lbs.</w:t>
      </w:r>
      <w:r w:rsidR="00095FC2">
        <w:rPr>
          <w:rFonts w:ascii="Arial" w:hAnsi="Arial" w:cs="Arial"/>
          <w:sz w:val="24"/>
          <w:szCs w:val="24"/>
        </w:rPr>
        <w:t xml:space="preserve"> </w:t>
      </w:r>
      <w:r w:rsidRPr="00615F79">
        <w:rPr>
          <w:rFonts w:ascii="Arial" w:hAnsi="Arial" w:cs="Arial"/>
          <w:sz w:val="24"/>
          <w:szCs w:val="24"/>
        </w:rPr>
        <w:t xml:space="preserve">Arabica coffee futures on ICE traded around $2.5 per pound, its highest level since October 2011, amid supply concerns due to adverse weather in major producing countries, port congestion and increasing freight costs. Frost and drought destroyed crops in top shipper Brazil and dented the outlook for next year's crop, excessive rains have limited production in Colombia while a shortage of shipping containers is curbing exports from Vietnam. </w:t>
      </w:r>
    </w:p>
    <w:p w14:paraId="16A927D8" w14:textId="5048936B" w:rsidR="007927D3" w:rsidRDefault="007927D3" w:rsidP="007927D3">
      <w:pPr>
        <w:pStyle w:val="Heading2"/>
        <w:shd w:val="clear" w:color="auto" w:fill="FFFFFF"/>
        <w:spacing w:before="75" w:after="150" w:line="480" w:lineRule="auto"/>
        <w:jc w:val="both"/>
        <w:rPr>
          <w:rFonts w:ascii="Arial" w:hAnsi="Arial" w:cs="Arial"/>
          <w:color w:val="auto"/>
          <w:sz w:val="24"/>
          <w:szCs w:val="24"/>
        </w:rPr>
      </w:pPr>
      <w:r w:rsidRPr="00615F79">
        <w:rPr>
          <w:rFonts w:ascii="Arial" w:hAnsi="Arial" w:cs="Arial"/>
          <w:color w:val="auto"/>
          <w:sz w:val="24"/>
          <w:szCs w:val="24"/>
        </w:rPr>
        <w:t>On top of that, a civil war in Ethiopia is set to further limit the supplies. USDA in its latest report forecasted world coffee production for 2021/22 to go down from the previous year to 164.8 million bags while global consumption is seen rising to 165.0 million. Prices are likely to stay high as elevated shipping costs, high cost of fertilizers and fuels, and ongoing labour shortages eat into profits.</w:t>
      </w:r>
    </w:p>
    <w:p w14:paraId="0C29F4F6" w14:textId="77F8266D" w:rsidR="00095FC2" w:rsidRDefault="00095FC2" w:rsidP="00095FC2">
      <w:pPr>
        <w:shd w:val="clear" w:color="auto" w:fill="FFFFFF"/>
        <w:spacing w:after="0" w:line="480" w:lineRule="auto"/>
        <w:jc w:val="both"/>
        <w:rPr>
          <w:rStyle w:val="Emphasis"/>
          <w:rFonts w:ascii="Arial" w:hAnsi="Arial" w:cs="Arial"/>
          <w:i w:val="0"/>
          <w:iCs w:val="0"/>
          <w:sz w:val="24"/>
          <w:szCs w:val="24"/>
          <w:shd w:val="clear" w:color="auto" w:fill="FFFFFF"/>
        </w:rPr>
      </w:pPr>
      <w:r w:rsidRPr="00615F79">
        <w:rPr>
          <w:rFonts w:ascii="Arial" w:eastAsia="Times New Roman" w:hAnsi="Arial" w:cs="Arial"/>
          <w:spacing w:val="-2"/>
          <w:sz w:val="24"/>
          <w:szCs w:val="24"/>
          <w:lang w:eastAsia="en-GB"/>
        </w:rPr>
        <w:t xml:space="preserve">Starbucks builds very strong internal and external relationships with suppliers, Marques, J (2008) took the viewpoint </w:t>
      </w:r>
      <w:r w:rsidRPr="00615F79">
        <w:rPr>
          <w:rStyle w:val="Emphasis"/>
          <w:rFonts w:ascii="Arial" w:hAnsi="Arial" w:cs="Arial"/>
          <w:i w:val="0"/>
          <w:iCs w:val="0"/>
          <w:sz w:val="24"/>
          <w:szCs w:val="24"/>
          <w:shd w:val="clear" w:color="auto" w:fill="FFFFFF"/>
        </w:rPr>
        <w:t xml:space="preserve">Starbucks corporation as a spiritually performing entity; reflection of this major corporation's behaviour in three dimensions: toward </w:t>
      </w:r>
      <w:r w:rsidRPr="00615F79">
        <w:rPr>
          <w:rStyle w:val="Emphasis"/>
          <w:rFonts w:ascii="Arial" w:hAnsi="Arial" w:cs="Arial"/>
          <w:i w:val="0"/>
          <w:iCs w:val="0"/>
          <w:sz w:val="24"/>
          <w:szCs w:val="24"/>
          <w:shd w:val="clear" w:color="auto" w:fill="FFFFFF"/>
        </w:rPr>
        <w:lastRenderedPageBreak/>
        <w:t xml:space="preserve">employees, </w:t>
      </w:r>
      <w:r w:rsidR="00267674">
        <w:rPr>
          <w:rStyle w:val="Emphasis"/>
          <w:rFonts w:ascii="Arial" w:hAnsi="Arial" w:cs="Arial"/>
          <w:i w:val="0"/>
          <w:iCs w:val="0"/>
          <w:sz w:val="24"/>
          <w:szCs w:val="24"/>
          <w:shd w:val="clear" w:color="auto" w:fill="FFFFFF"/>
        </w:rPr>
        <w:t>consumer</w:t>
      </w:r>
      <w:r w:rsidRPr="00615F79">
        <w:rPr>
          <w:rStyle w:val="Emphasis"/>
          <w:rFonts w:ascii="Arial" w:hAnsi="Arial" w:cs="Arial"/>
          <w:i w:val="0"/>
          <w:iCs w:val="0"/>
          <w:sz w:val="24"/>
          <w:szCs w:val="24"/>
          <w:shd w:val="clear" w:color="auto" w:fill="FFFFFF"/>
        </w:rPr>
        <w:t>s, and suppliers and societies; and reflection of the elements of the definition used here for spirit at work on Starbucks' performance.</w:t>
      </w:r>
    </w:p>
    <w:p w14:paraId="79A30714" w14:textId="77777777" w:rsidR="00354218" w:rsidRDefault="00354218" w:rsidP="00095FC2">
      <w:pPr>
        <w:shd w:val="clear" w:color="auto" w:fill="FFFFFF"/>
        <w:spacing w:after="0" w:line="480" w:lineRule="auto"/>
        <w:jc w:val="both"/>
        <w:rPr>
          <w:rStyle w:val="Emphasis"/>
          <w:rFonts w:ascii="Arial" w:hAnsi="Arial" w:cs="Arial"/>
          <w:i w:val="0"/>
          <w:iCs w:val="0"/>
          <w:sz w:val="24"/>
          <w:szCs w:val="24"/>
          <w:shd w:val="clear" w:color="auto" w:fill="FFFFFF"/>
        </w:rPr>
      </w:pPr>
    </w:p>
    <w:p w14:paraId="69135A9B" w14:textId="77777777" w:rsidR="00095FC2" w:rsidRDefault="00095FC2" w:rsidP="00095FC2">
      <w:pPr>
        <w:shd w:val="clear" w:color="auto" w:fill="FFFFFF"/>
        <w:spacing w:after="0" w:line="480" w:lineRule="auto"/>
        <w:jc w:val="both"/>
        <w:rPr>
          <w:rStyle w:val="Emphasis"/>
          <w:rFonts w:ascii="Arial" w:hAnsi="Arial" w:cs="Arial"/>
          <w:i w:val="0"/>
          <w:iCs w:val="0"/>
          <w:sz w:val="24"/>
          <w:szCs w:val="24"/>
          <w:shd w:val="clear" w:color="auto" w:fill="FFFFFF"/>
        </w:rPr>
      </w:pPr>
      <w:r w:rsidRPr="00615F79">
        <w:rPr>
          <w:rStyle w:val="Emphasis"/>
          <w:rFonts w:ascii="Arial" w:hAnsi="Arial" w:cs="Arial"/>
          <w:i w:val="0"/>
          <w:iCs w:val="0"/>
          <w:sz w:val="24"/>
          <w:szCs w:val="24"/>
          <w:shd w:val="clear" w:color="auto" w:fill="FFFFFF"/>
        </w:rPr>
        <w:t>This strong relationship model has led to a successful business strategy which has been deployed into international markets, integrations through smart acquisitions and alliances to maintain their long-term strategic objective to be one of the most recognised and respected brands in the world.</w:t>
      </w:r>
    </w:p>
    <w:p w14:paraId="0B4C60CB" w14:textId="77777777" w:rsidR="00095FC2" w:rsidRPr="00095FC2" w:rsidRDefault="00095FC2" w:rsidP="00095FC2"/>
    <w:p w14:paraId="00C6A469" w14:textId="0C8F4117" w:rsidR="00820917" w:rsidRPr="00095FC2" w:rsidRDefault="00095FC2" w:rsidP="0013385B">
      <w:pPr>
        <w:pStyle w:val="NormalWeb"/>
        <w:shd w:val="clear" w:color="auto" w:fill="FFFFFF"/>
        <w:spacing w:line="480" w:lineRule="auto"/>
        <w:jc w:val="both"/>
        <w:textAlignment w:val="baseline"/>
        <w:rPr>
          <w:rFonts w:ascii="Arial" w:hAnsi="Arial" w:cs="Arial"/>
          <w:b/>
          <w:bCs/>
          <w:shd w:val="clear" w:color="auto" w:fill="FFFFFF"/>
        </w:rPr>
      </w:pPr>
      <w:r w:rsidRPr="00095FC2">
        <w:rPr>
          <w:rFonts w:ascii="Arial" w:hAnsi="Arial" w:cs="Arial"/>
          <w:b/>
          <w:bCs/>
          <w:shd w:val="clear" w:color="auto" w:fill="FFFFFF"/>
        </w:rPr>
        <w:t xml:space="preserve">4. </w:t>
      </w:r>
      <w:r w:rsidR="00820917" w:rsidRPr="00095FC2">
        <w:rPr>
          <w:rFonts w:ascii="Arial" w:hAnsi="Arial" w:cs="Arial"/>
          <w:b/>
          <w:bCs/>
          <w:shd w:val="clear" w:color="auto" w:fill="FFFFFF"/>
        </w:rPr>
        <w:t xml:space="preserve">Power of </w:t>
      </w:r>
      <w:r w:rsidR="00267674">
        <w:rPr>
          <w:rFonts w:ascii="Arial" w:hAnsi="Arial" w:cs="Arial"/>
          <w:b/>
          <w:bCs/>
          <w:shd w:val="clear" w:color="auto" w:fill="FFFFFF"/>
        </w:rPr>
        <w:t>consumer</w:t>
      </w:r>
      <w:r w:rsidR="00820917" w:rsidRPr="00095FC2">
        <w:rPr>
          <w:rFonts w:ascii="Arial" w:hAnsi="Arial" w:cs="Arial"/>
          <w:b/>
          <w:bCs/>
          <w:shd w:val="clear" w:color="auto" w:fill="FFFFFF"/>
        </w:rPr>
        <w:t>s</w:t>
      </w:r>
    </w:p>
    <w:p w14:paraId="3219E4AC" w14:textId="76FEB485" w:rsidR="007927D3" w:rsidRDefault="007927D3" w:rsidP="00095FC2">
      <w:pPr>
        <w:shd w:val="clear" w:color="auto" w:fill="FFFFFF"/>
        <w:spacing w:after="0" w:line="480" w:lineRule="auto"/>
        <w:jc w:val="both"/>
        <w:rPr>
          <w:rFonts w:ascii="Arial" w:eastAsia="Times New Roman" w:hAnsi="Arial" w:cs="Arial"/>
          <w:spacing w:val="-2"/>
          <w:sz w:val="24"/>
          <w:szCs w:val="24"/>
          <w:lang w:eastAsia="en-GB"/>
        </w:rPr>
      </w:pPr>
      <w:r w:rsidRPr="00095FC2">
        <w:rPr>
          <w:rFonts w:ascii="Arial" w:eastAsia="Times New Roman" w:hAnsi="Arial" w:cs="Arial"/>
          <w:spacing w:val="-2"/>
          <w:sz w:val="24"/>
          <w:szCs w:val="24"/>
          <w:lang w:eastAsia="en-GB"/>
        </w:rPr>
        <w:t xml:space="preserve">Consumers are willing to pay for premium coffee, but they are watchful of excessive premium in relation to product quality. Arabica coffee is grown in selected regions to a particular standard, which is demanded by all the coffee outlets, not just Starbucks. Consistency of their product is extremely important to retain their </w:t>
      </w:r>
      <w:r w:rsidR="00267674">
        <w:rPr>
          <w:rFonts w:ascii="Arial" w:eastAsia="Times New Roman" w:hAnsi="Arial" w:cs="Arial"/>
          <w:spacing w:val="-2"/>
          <w:sz w:val="24"/>
          <w:szCs w:val="24"/>
          <w:lang w:eastAsia="en-GB"/>
        </w:rPr>
        <w:t>consumer</w:t>
      </w:r>
      <w:r w:rsidRPr="00095FC2">
        <w:rPr>
          <w:rFonts w:ascii="Arial" w:eastAsia="Times New Roman" w:hAnsi="Arial" w:cs="Arial"/>
          <w:spacing w:val="-2"/>
          <w:sz w:val="24"/>
          <w:szCs w:val="24"/>
          <w:lang w:eastAsia="en-GB"/>
        </w:rPr>
        <w:t>s.</w:t>
      </w:r>
    </w:p>
    <w:p w14:paraId="57940DBA" w14:textId="77777777" w:rsidR="00095FC2" w:rsidRPr="00095FC2" w:rsidRDefault="00095FC2" w:rsidP="00095FC2">
      <w:pPr>
        <w:shd w:val="clear" w:color="auto" w:fill="FFFFFF"/>
        <w:spacing w:after="0" w:line="480" w:lineRule="auto"/>
        <w:jc w:val="both"/>
        <w:rPr>
          <w:rFonts w:ascii="Arial" w:eastAsia="Times New Roman" w:hAnsi="Arial" w:cs="Arial"/>
          <w:spacing w:val="-2"/>
          <w:sz w:val="24"/>
          <w:szCs w:val="24"/>
          <w:lang w:eastAsia="en-GB"/>
        </w:rPr>
      </w:pPr>
    </w:p>
    <w:p w14:paraId="16DD4F10" w14:textId="4C953CBC" w:rsidR="007927D3" w:rsidRPr="00615F79" w:rsidRDefault="007927D3" w:rsidP="007927D3">
      <w:pPr>
        <w:shd w:val="clear" w:color="auto" w:fill="FFFFFF"/>
        <w:spacing w:after="0" w:line="480" w:lineRule="auto"/>
        <w:jc w:val="both"/>
        <w:rPr>
          <w:rFonts w:ascii="Arial" w:eastAsia="Times New Roman" w:hAnsi="Arial" w:cs="Arial"/>
          <w:spacing w:val="-2"/>
          <w:sz w:val="24"/>
          <w:szCs w:val="24"/>
          <w:lang w:eastAsia="en-GB"/>
        </w:rPr>
      </w:pPr>
      <w:r w:rsidRPr="00615F79">
        <w:rPr>
          <w:rFonts w:ascii="Arial" w:eastAsia="Times New Roman" w:hAnsi="Arial" w:cs="Arial"/>
          <w:spacing w:val="-2"/>
          <w:sz w:val="24"/>
          <w:szCs w:val="24"/>
          <w:lang w:eastAsia="en-GB"/>
        </w:rPr>
        <w:t xml:space="preserve">Rivalry with their competitors is high, consumers can switch at no cost, offering different products with discounts, the Starbucks Reward program </w:t>
      </w:r>
      <w:r w:rsidR="00267674">
        <w:rPr>
          <w:rFonts w:ascii="Arial" w:eastAsia="Times New Roman" w:hAnsi="Arial" w:cs="Arial"/>
          <w:spacing w:val="-2"/>
          <w:sz w:val="24"/>
          <w:szCs w:val="24"/>
          <w:lang w:eastAsia="en-GB"/>
        </w:rPr>
        <w:t>is extremely important to the consumer, wh</w:t>
      </w:r>
      <w:r w:rsidR="00004309">
        <w:rPr>
          <w:rFonts w:ascii="Arial" w:eastAsia="Times New Roman" w:hAnsi="Arial" w:cs="Arial"/>
          <w:spacing w:val="-2"/>
          <w:sz w:val="24"/>
          <w:szCs w:val="24"/>
          <w:lang w:eastAsia="en-GB"/>
        </w:rPr>
        <w:t>ere</w:t>
      </w:r>
      <w:r w:rsidR="00267674">
        <w:rPr>
          <w:rFonts w:ascii="Arial" w:eastAsia="Times New Roman" w:hAnsi="Arial" w:cs="Arial"/>
          <w:spacing w:val="-2"/>
          <w:sz w:val="24"/>
          <w:szCs w:val="24"/>
          <w:lang w:eastAsia="en-GB"/>
        </w:rPr>
        <w:t xml:space="preserve"> stars are collected, and free drinks and rewards given in return.</w:t>
      </w:r>
    </w:p>
    <w:p w14:paraId="4E8B5D0B" w14:textId="77777777" w:rsidR="00267674" w:rsidRDefault="007927D3" w:rsidP="00267674">
      <w:pPr>
        <w:shd w:val="clear" w:color="auto" w:fill="FFFFFF"/>
        <w:spacing w:after="0" w:line="480" w:lineRule="auto"/>
        <w:jc w:val="both"/>
        <w:rPr>
          <w:rFonts w:ascii="Arial" w:eastAsia="Times New Roman" w:hAnsi="Arial" w:cs="Arial"/>
          <w:spacing w:val="-2"/>
          <w:sz w:val="24"/>
          <w:szCs w:val="24"/>
          <w:lang w:eastAsia="en-GB"/>
        </w:rPr>
      </w:pPr>
      <w:r w:rsidRPr="00615F79">
        <w:rPr>
          <w:rFonts w:ascii="Arial" w:eastAsia="Times New Roman" w:hAnsi="Arial" w:cs="Arial"/>
          <w:spacing w:val="-2"/>
          <w:sz w:val="24"/>
          <w:szCs w:val="24"/>
          <w:lang w:eastAsia="en-GB"/>
        </w:rPr>
        <w:t>.</w:t>
      </w:r>
    </w:p>
    <w:p w14:paraId="2622358C" w14:textId="4B3321FA" w:rsidR="00820917" w:rsidRPr="0013385B" w:rsidRDefault="00820917" w:rsidP="0013385B">
      <w:pPr>
        <w:pStyle w:val="ListParagraph"/>
        <w:numPr>
          <w:ilvl w:val="0"/>
          <w:numId w:val="24"/>
        </w:numPr>
        <w:shd w:val="clear" w:color="auto" w:fill="FFFFFF"/>
        <w:spacing w:after="0" w:line="480" w:lineRule="auto"/>
        <w:ind w:left="284" w:hanging="284"/>
        <w:jc w:val="both"/>
        <w:rPr>
          <w:rFonts w:ascii="Arial" w:hAnsi="Arial" w:cs="Arial"/>
          <w:b/>
          <w:bCs/>
          <w:sz w:val="24"/>
          <w:szCs w:val="24"/>
          <w:shd w:val="clear" w:color="auto" w:fill="FFFFFF"/>
        </w:rPr>
      </w:pPr>
      <w:r w:rsidRPr="0013385B">
        <w:rPr>
          <w:rFonts w:ascii="Arial" w:hAnsi="Arial" w:cs="Arial"/>
          <w:b/>
          <w:bCs/>
          <w:sz w:val="24"/>
          <w:szCs w:val="24"/>
          <w:shd w:val="clear" w:color="auto" w:fill="FFFFFF"/>
        </w:rPr>
        <w:t>Threat of substitute products</w:t>
      </w:r>
    </w:p>
    <w:p w14:paraId="5BE7B2DB" w14:textId="77777777" w:rsidR="0013385B" w:rsidRPr="0013385B" w:rsidRDefault="0013385B" w:rsidP="0013385B">
      <w:pPr>
        <w:pStyle w:val="ListParagraph"/>
        <w:shd w:val="clear" w:color="auto" w:fill="FFFFFF"/>
        <w:spacing w:after="0" w:line="480" w:lineRule="auto"/>
        <w:jc w:val="both"/>
        <w:rPr>
          <w:rFonts w:ascii="Arial" w:hAnsi="Arial" w:cs="Arial"/>
          <w:b/>
          <w:bCs/>
          <w:sz w:val="24"/>
          <w:szCs w:val="24"/>
          <w:shd w:val="clear" w:color="auto" w:fill="FFFFFF"/>
        </w:rPr>
      </w:pPr>
    </w:p>
    <w:p w14:paraId="02A58D4F" w14:textId="7E538FEF" w:rsidR="00820917" w:rsidRPr="0013385B" w:rsidRDefault="00820917" w:rsidP="00095FC2">
      <w:pPr>
        <w:pStyle w:val="ListParagraph"/>
        <w:shd w:val="clear" w:color="auto" w:fill="FFFFFF"/>
        <w:spacing w:after="0" w:line="480" w:lineRule="auto"/>
        <w:ind w:left="0"/>
        <w:jc w:val="both"/>
        <w:rPr>
          <w:rFonts w:ascii="Arial" w:eastAsia="Times New Roman" w:hAnsi="Arial" w:cs="Arial"/>
          <w:spacing w:val="-2"/>
          <w:sz w:val="24"/>
          <w:szCs w:val="24"/>
          <w:lang w:eastAsia="en-GB"/>
        </w:rPr>
      </w:pPr>
      <w:r w:rsidRPr="0013385B">
        <w:rPr>
          <w:rFonts w:ascii="Arial" w:eastAsia="Times New Roman" w:hAnsi="Arial" w:cs="Arial"/>
          <w:spacing w:val="-2"/>
          <w:sz w:val="24"/>
          <w:szCs w:val="24"/>
          <w:lang w:eastAsia="en-GB"/>
        </w:rPr>
        <w:t>The industry has many substitutes to coffee, tea, water, fruit juices, soda, energy drinks etc. Other organisations provide the same social experience as Starbucks such as pubs or restaurants.</w:t>
      </w:r>
    </w:p>
    <w:p w14:paraId="66C5C5D3" w14:textId="77777777" w:rsidR="00354218" w:rsidRPr="00820917" w:rsidRDefault="00354218" w:rsidP="00095FC2">
      <w:pPr>
        <w:pStyle w:val="ListParagraph"/>
        <w:shd w:val="clear" w:color="auto" w:fill="FFFFFF"/>
        <w:spacing w:after="0" w:line="480" w:lineRule="auto"/>
        <w:ind w:left="0"/>
        <w:jc w:val="both"/>
        <w:rPr>
          <w:rFonts w:ascii="Arial" w:eastAsia="Times New Roman" w:hAnsi="Arial" w:cs="Arial"/>
          <w:spacing w:val="-2"/>
          <w:sz w:val="24"/>
          <w:szCs w:val="24"/>
          <w:lang w:eastAsia="en-GB"/>
        </w:rPr>
      </w:pPr>
    </w:p>
    <w:p w14:paraId="242AB76A" w14:textId="4C430F2F" w:rsidR="00820917" w:rsidRDefault="00820917" w:rsidP="00095FC2">
      <w:pPr>
        <w:pStyle w:val="ListParagraph"/>
        <w:shd w:val="clear" w:color="auto" w:fill="FFFFFF"/>
        <w:spacing w:after="0" w:line="480" w:lineRule="auto"/>
        <w:ind w:left="0"/>
        <w:jc w:val="both"/>
        <w:rPr>
          <w:rFonts w:ascii="Arial" w:eastAsia="Times New Roman" w:hAnsi="Arial" w:cs="Arial"/>
          <w:spacing w:val="-2"/>
          <w:sz w:val="24"/>
          <w:szCs w:val="24"/>
          <w:lang w:eastAsia="en-GB"/>
        </w:rPr>
      </w:pPr>
      <w:r w:rsidRPr="00820917">
        <w:rPr>
          <w:rFonts w:ascii="Arial" w:eastAsia="Times New Roman" w:hAnsi="Arial" w:cs="Arial"/>
          <w:spacing w:val="-2"/>
          <w:sz w:val="24"/>
          <w:szCs w:val="24"/>
          <w:lang w:eastAsia="en-GB"/>
        </w:rPr>
        <w:lastRenderedPageBreak/>
        <w:t>Consumers can also choose to make their own coffee at home, rather than purchase Starbucks using coffee machines and their ‘At Home’ range allows consumers to purchase Starbucks products to use such as instant coffee, breakfast blend and caramel coffee. Starbucks Recipes (2021)</w:t>
      </w:r>
    </w:p>
    <w:p w14:paraId="43AA6E9E" w14:textId="77777777" w:rsidR="00354218" w:rsidRDefault="00354218" w:rsidP="00095FC2">
      <w:pPr>
        <w:pStyle w:val="ListParagraph"/>
        <w:shd w:val="clear" w:color="auto" w:fill="FFFFFF"/>
        <w:spacing w:after="0" w:line="480" w:lineRule="auto"/>
        <w:ind w:left="0"/>
        <w:jc w:val="both"/>
        <w:rPr>
          <w:rFonts w:ascii="Arial" w:eastAsia="Times New Roman" w:hAnsi="Arial" w:cs="Arial"/>
          <w:spacing w:val="-2"/>
          <w:sz w:val="24"/>
          <w:szCs w:val="24"/>
          <w:lang w:eastAsia="en-GB"/>
        </w:rPr>
      </w:pPr>
    </w:p>
    <w:p w14:paraId="0994C66A" w14:textId="77777777" w:rsidR="004F1C54" w:rsidRDefault="004F1C54">
      <w:pPr>
        <w:rPr>
          <w:rFonts w:ascii="Arial" w:eastAsia="Times New Roman" w:hAnsi="Arial" w:cs="Arial"/>
          <w:b/>
          <w:bCs/>
          <w:sz w:val="24"/>
          <w:szCs w:val="24"/>
          <w:shd w:val="clear" w:color="auto" w:fill="FFFFFF"/>
          <w:lang w:eastAsia="en-GB"/>
        </w:rPr>
      </w:pPr>
      <w:r>
        <w:rPr>
          <w:rFonts w:ascii="Arial" w:hAnsi="Arial" w:cs="Arial"/>
          <w:b/>
          <w:bCs/>
          <w:shd w:val="clear" w:color="auto" w:fill="FFFFFF"/>
        </w:rPr>
        <w:br w:type="page"/>
      </w:r>
    </w:p>
    <w:p w14:paraId="758692B6" w14:textId="76A55EFC" w:rsidR="00095FC2" w:rsidRPr="00095FC2" w:rsidRDefault="00814F97" w:rsidP="00640061">
      <w:pPr>
        <w:pStyle w:val="NormalWeb"/>
        <w:shd w:val="clear" w:color="auto" w:fill="FFFFFF"/>
        <w:spacing w:before="0" w:beforeAutospacing="0" w:after="480" w:afterAutospacing="0" w:line="480" w:lineRule="auto"/>
        <w:jc w:val="both"/>
        <w:textAlignment w:val="baseline"/>
        <w:rPr>
          <w:rFonts w:ascii="Arial" w:hAnsi="Arial" w:cs="Arial"/>
          <w:b/>
          <w:bCs/>
          <w:shd w:val="clear" w:color="auto" w:fill="FFFFFF"/>
        </w:rPr>
      </w:pPr>
      <w:r>
        <w:rPr>
          <w:rFonts w:ascii="Arial" w:hAnsi="Arial" w:cs="Arial"/>
          <w:b/>
          <w:bCs/>
          <w:shd w:val="clear" w:color="auto" w:fill="FFFFFF"/>
        </w:rPr>
        <w:lastRenderedPageBreak/>
        <w:t xml:space="preserve">3.2 </w:t>
      </w:r>
      <w:r w:rsidR="00095FC2" w:rsidRPr="00095FC2">
        <w:rPr>
          <w:rFonts w:ascii="Arial" w:hAnsi="Arial" w:cs="Arial"/>
          <w:b/>
          <w:bCs/>
          <w:shd w:val="clear" w:color="auto" w:fill="FFFFFF"/>
        </w:rPr>
        <w:t>SWOT Analysis</w:t>
      </w:r>
    </w:p>
    <w:p w14:paraId="7E7D8EF8" w14:textId="67F3D853" w:rsidR="00095FC2" w:rsidRPr="00354218" w:rsidRDefault="004F1C54" w:rsidP="00640061">
      <w:pPr>
        <w:pStyle w:val="NormalWeb"/>
        <w:shd w:val="clear" w:color="auto" w:fill="FFFFFF"/>
        <w:spacing w:before="0" w:beforeAutospacing="0" w:after="480" w:afterAutospacing="0" w:line="480" w:lineRule="auto"/>
        <w:jc w:val="both"/>
        <w:textAlignment w:val="baseline"/>
        <w:rPr>
          <w:rFonts w:ascii="Arial" w:hAnsi="Arial" w:cs="Arial"/>
          <w:b/>
          <w:bCs/>
          <w:shd w:val="clear" w:color="auto" w:fill="FFFFFF"/>
        </w:rPr>
      </w:pPr>
      <w:r w:rsidRPr="00354218">
        <w:rPr>
          <w:rFonts w:ascii="Arial" w:hAnsi="Arial" w:cs="Arial"/>
          <w:b/>
          <w:bCs/>
          <w:shd w:val="clear" w:color="auto" w:fill="FFFFFF"/>
        </w:rPr>
        <w:t>Strengths</w:t>
      </w:r>
    </w:p>
    <w:p w14:paraId="07187A68" w14:textId="6AE5424F" w:rsidR="004F1C54" w:rsidRDefault="004F1C54" w:rsidP="004F1C54">
      <w:pPr>
        <w:shd w:val="clear" w:color="auto" w:fill="FFFFFF"/>
        <w:spacing w:after="0" w:line="480" w:lineRule="auto"/>
        <w:jc w:val="both"/>
        <w:rPr>
          <w:rFonts w:ascii="Arial" w:hAnsi="Arial" w:cs="Arial"/>
          <w:sz w:val="24"/>
          <w:szCs w:val="24"/>
          <w:shd w:val="clear" w:color="auto" w:fill="FFFFFF"/>
        </w:rPr>
      </w:pPr>
      <w:r w:rsidRPr="00615F79">
        <w:rPr>
          <w:rFonts w:ascii="Arial" w:eastAsia="Times New Roman" w:hAnsi="Arial" w:cs="Arial"/>
          <w:spacing w:val="-2"/>
          <w:sz w:val="24"/>
          <w:szCs w:val="24"/>
          <w:lang w:eastAsia="en-GB"/>
        </w:rPr>
        <w:t>Starbucks main core strategy is to offer a premium product mix of high-quality beverages and snacks, with a consistent taste across the world. The Starbucks Experience is one which the company builds on, each consumer having their own experience. In his 2006 book ‘The Starbucks Experience’ Joseph Mitchell</w:t>
      </w:r>
      <w:r>
        <w:rPr>
          <w:rFonts w:ascii="Arial" w:eastAsia="Times New Roman" w:hAnsi="Arial" w:cs="Arial"/>
          <w:spacing w:val="-2"/>
          <w:sz w:val="24"/>
          <w:szCs w:val="24"/>
          <w:lang w:eastAsia="en-GB"/>
        </w:rPr>
        <w:t>i</w:t>
      </w:r>
      <w:r w:rsidRPr="00615F79">
        <w:rPr>
          <w:rFonts w:ascii="Arial" w:eastAsia="Times New Roman" w:hAnsi="Arial" w:cs="Arial"/>
          <w:spacing w:val="-2"/>
          <w:sz w:val="24"/>
          <w:szCs w:val="24"/>
          <w:lang w:eastAsia="en-GB"/>
        </w:rPr>
        <w:t xml:space="preserve"> describes how stock in Starbucks has risen 5,000 percent since 1992</w:t>
      </w:r>
      <w:r>
        <w:rPr>
          <w:rFonts w:ascii="Arial" w:eastAsia="Times New Roman" w:hAnsi="Arial" w:cs="Arial"/>
          <w:spacing w:val="-2"/>
          <w:sz w:val="24"/>
          <w:szCs w:val="24"/>
          <w:lang w:eastAsia="en-GB"/>
        </w:rPr>
        <w:t>.</w:t>
      </w:r>
      <w:r w:rsidRPr="00615F79">
        <w:rPr>
          <w:rFonts w:ascii="Arial" w:eastAsia="Times New Roman" w:hAnsi="Arial" w:cs="Arial"/>
          <w:spacing w:val="-2"/>
          <w:sz w:val="24"/>
          <w:szCs w:val="24"/>
          <w:lang w:eastAsia="en-GB"/>
        </w:rPr>
        <w:t xml:space="preserve"> </w:t>
      </w:r>
      <w:r w:rsidRPr="00615F79">
        <w:rPr>
          <w:rFonts w:ascii="Arial" w:hAnsi="Arial" w:cs="Arial"/>
          <w:sz w:val="24"/>
          <w:szCs w:val="24"/>
          <w:shd w:val="clear" w:color="auto" w:fill="FFFFFF"/>
        </w:rPr>
        <w:t xml:space="preserve">The genius of Starbucks success lies in its ability to create personalized </w:t>
      </w:r>
      <w:r w:rsidR="00267674">
        <w:rPr>
          <w:rFonts w:ascii="Arial" w:hAnsi="Arial" w:cs="Arial"/>
          <w:sz w:val="24"/>
          <w:szCs w:val="24"/>
          <w:shd w:val="clear" w:color="auto" w:fill="FFFFFF"/>
        </w:rPr>
        <w:t>consumer</w:t>
      </w:r>
      <w:r w:rsidRPr="00615F79">
        <w:rPr>
          <w:rFonts w:ascii="Arial" w:hAnsi="Arial" w:cs="Arial"/>
          <w:sz w:val="24"/>
          <w:szCs w:val="24"/>
          <w:shd w:val="clear" w:color="auto" w:fill="FFFFFF"/>
        </w:rPr>
        <w:t xml:space="preserve"> experiences, stimulate business growth, generate profits, energize employees, and secure </w:t>
      </w:r>
      <w:r w:rsidR="00267674">
        <w:rPr>
          <w:rFonts w:ascii="Arial" w:hAnsi="Arial" w:cs="Arial"/>
          <w:sz w:val="24"/>
          <w:szCs w:val="24"/>
          <w:shd w:val="clear" w:color="auto" w:fill="FFFFFF"/>
        </w:rPr>
        <w:t>consumer</w:t>
      </w:r>
      <w:r w:rsidRPr="00615F79">
        <w:rPr>
          <w:rFonts w:ascii="Arial" w:hAnsi="Arial" w:cs="Arial"/>
          <w:sz w:val="24"/>
          <w:szCs w:val="24"/>
          <w:shd w:val="clear" w:color="auto" w:fill="FFFFFF"/>
        </w:rPr>
        <w:t xml:space="preserve"> loyalty-all at the same time. (Mitchell</w:t>
      </w:r>
      <w:r>
        <w:rPr>
          <w:rFonts w:ascii="Arial" w:hAnsi="Arial" w:cs="Arial"/>
          <w:sz w:val="24"/>
          <w:szCs w:val="24"/>
          <w:shd w:val="clear" w:color="auto" w:fill="FFFFFF"/>
        </w:rPr>
        <w:t>i</w:t>
      </w:r>
      <w:r w:rsidRPr="00615F79">
        <w:rPr>
          <w:rFonts w:ascii="Arial" w:hAnsi="Arial" w:cs="Arial"/>
          <w:sz w:val="24"/>
          <w:szCs w:val="24"/>
          <w:shd w:val="clear" w:color="auto" w:fill="FFFFFF"/>
        </w:rPr>
        <w:t>, J 2006)</w:t>
      </w:r>
    </w:p>
    <w:p w14:paraId="6868AA78" w14:textId="77777777" w:rsidR="00354218" w:rsidRDefault="00354218" w:rsidP="004F1C54">
      <w:pPr>
        <w:shd w:val="clear" w:color="auto" w:fill="FFFFFF"/>
        <w:spacing w:after="0" w:line="480" w:lineRule="auto"/>
        <w:jc w:val="both"/>
        <w:rPr>
          <w:rFonts w:ascii="Arial" w:hAnsi="Arial" w:cs="Arial"/>
          <w:sz w:val="24"/>
          <w:szCs w:val="24"/>
          <w:shd w:val="clear" w:color="auto" w:fill="FFFFFF"/>
        </w:rPr>
      </w:pPr>
    </w:p>
    <w:p w14:paraId="51CD8107" w14:textId="0BC058C7" w:rsidR="004F1C54" w:rsidRPr="00615F79" w:rsidRDefault="004F1C54" w:rsidP="004F1C54">
      <w:pPr>
        <w:shd w:val="clear" w:color="auto" w:fill="FFFFFF"/>
        <w:spacing w:after="0" w:line="480" w:lineRule="auto"/>
        <w:jc w:val="both"/>
        <w:rPr>
          <w:rFonts w:ascii="Arial" w:hAnsi="Arial" w:cs="Arial"/>
          <w:sz w:val="24"/>
          <w:szCs w:val="24"/>
          <w:shd w:val="clear" w:color="auto" w:fill="FFFFFF"/>
        </w:rPr>
      </w:pPr>
      <w:r w:rsidRPr="00615F79">
        <w:rPr>
          <w:rFonts w:ascii="Arial" w:hAnsi="Arial" w:cs="Arial"/>
          <w:sz w:val="24"/>
          <w:szCs w:val="24"/>
          <w:shd w:val="clear" w:color="auto" w:fill="FFFFFF"/>
        </w:rPr>
        <w:t>Joseph Mi</w:t>
      </w:r>
      <w:r>
        <w:rPr>
          <w:rFonts w:ascii="Arial" w:hAnsi="Arial" w:cs="Arial"/>
          <w:sz w:val="24"/>
          <w:szCs w:val="24"/>
          <w:shd w:val="clear" w:color="auto" w:fill="FFFFFF"/>
        </w:rPr>
        <w:t>t</w:t>
      </w:r>
      <w:r w:rsidRPr="00615F79">
        <w:rPr>
          <w:rFonts w:ascii="Arial" w:hAnsi="Arial" w:cs="Arial"/>
          <w:sz w:val="24"/>
          <w:szCs w:val="24"/>
          <w:shd w:val="clear" w:color="auto" w:fill="FFFFFF"/>
        </w:rPr>
        <w:t>chell</w:t>
      </w:r>
      <w:r>
        <w:rPr>
          <w:rFonts w:ascii="Arial" w:hAnsi="Arial" w:cs="Arial"/>
          <w:sz w:val="24"/>
          <w:szCs w:val="24"/>
          <w:shd w:val="clear" w:color="auto" w:fill="FFFFFF"/>
        </w:rPr>
        <w:t>i</w:t>
      </w:r>
      <w:r w:rsidRPr="00615F79">
        <w:rPr>
          <w:rFonts w:ascii="Arial" w:hAnsi="Arial" w:cs="Arial"/>
          <w:sz w:val="24"/>
          <w:szCs w:val="24"/>
          <w:shd w:val="clear" w:color="auto" w:fill="FFFFFF"/>
        </w:rPr>
        <w:t xml:space="preserve"> discovered that the success of Starbucks is driven by the people who work there</w:t>
      </w:r>
      <w:r>
        <w:rPr>
          <w:rFonts w:ascii="Arial" w:hAnsi="Arial" w:cs="Arial"/>
          <w:sz w:val="24"/>
          <w:szCs w:val="24"/>
          <w:shd w:val="clear" w:color="auto" w:fill="FFFFFF"/>
        </w:rPr>
        <w:t xml:space="preserve"> t</w:t>
      </w:r>
      <w:r w:rsidRPr="00615F79">
        <w:rPr>
          <w:rFonts w:ascii="Arial" w:hAnsi="Arial" w:cs="Arial"/>
          <w:sz w:val="24"/>
          <w:szCs w:val="24"/>
          <w:shd w:val="clear" w:color="auto" w:fill="FFFFFF"/>
        </w:rPr>
        <w:t>he "partners"</w:t>
      </w:r>
      <w:r>
        <w:rPr>
          <w:rFonts w:ascii="Arial" w:hAnsi="Arial" w:cs="Arial"/>
          <w:sz w:val="24"/>
          <w:szCs w:val="24"/>
          <w:shd w:val="clear" w:color="auto" w:fill="FFFFFF"/>
        </w:rPr>
        <w:t xml:space="preserve"> </w:t>
      </w:r>
      <w:r w:rsidRPr="00615F79">
        <w:rPr>
          <w:rFonts w:ascii="Arial" w:hAnsi="Arial" w:cs="Arial"/>
          <w:sz w:val="24"/>
          <w:szCs w:val="24"/>
          <w:shd w:val="clear" w:color="auto" w:fill="FFFFFF"/>
        </w:rPr>
        <w:t xml:space="preserve">and the special experience they create for each </w:t>
      </w:r>
      <w:r w:rsidR="00267674">
        <w:rPr>
          <w:rFonts w:ascii="Arial" w:hAnsi="Arial" w:cs="Arial"/>
          <w:sz w:val="24"/>
          <w:szCs w:val="24"/>
          <w:shd w:val="clear" w:color="auto" w:fill="FFFFFF"/>
        </w:rPr>
        <w:t>consumer</w:t>
      </w:r>
      <w:r w:rsidRPr="00615F79">
        <w:rPr>
          <w:rFonts w:ascii="Arial" w:hAnsi="Arial" w:cs="Arial"/>
          <w:sz w:val="24"/>
          <w:szCs w:val="24"/>
          <w:shd w:val="clear" w:color="auto" w:fill="FFFFFF"/>
        </w:rPr>
        <w:t>.</w:t>
      </w:r>
    </w:p>
    <w:p w14:paraId="53DBC2A2" w14:textId="77777777" w:rsidR="004F1C54" w:rsidRPr="00615F79" w:rsidRDefault="004F1C54" w:rsidP="004F1C54">
      <w:pPr>
        <w:shd w:val="clear" w:color="auto" w:fill="FFFFFF"/>
        <w:spacing w:after="0" w:line="480" w:lineRule="auto"/>
        <w:jc w:val="both"/>
        <w:rPr>
          <w:rFonts w:ascii="Arial" w:hAnsi="Arial" w:cs="Arial"/>
          <w:sz w:val="24"/>
          <w:szCs w:val="24"/>
          <w:shd w:val="clear" w:color="auto" w:fill="FFFFFF"/>
        </w:rPr>
      </w:pPr>
    </w:p>
    <w:p w14:paraId="30C69991" w14:textId="42D6D9A1" w:rsidR="004F1C54" w:rsidRDefault="004F1C54" w:rsidP="004F1C54">
      <w:pPr>
        <w:shd w:val="clear" w:color="auto" w:fill="FFFFFF"/>
        <w:spacing w:after="0" w:line="480" w:lineRule="auto"/>
        <w:jc w:val="both"/>
        <w:rPr>
          <w:rFonts w:ascii="Arial" w:eastAsia="Times New Roman" w:hAnsi="Arial" w:cs="Arial"/>
          <w:spacing w:val="-2"/>
          <w:sz w:val="24"/>
          <w:szCs w:val="24"/>
          <w:lang w:eastAsia="en-GB"/>
        </w:rPr>
      </w:pPr>
      <w:r w:rsidRPr="00615F79">
        <w:rPr>
          <w:rFonts w:ascii="Arial" w:hAnsi="Arial" w:cs="Arial"/>
          <w:sz w:val="24"/>
          <w:szCs w:val="24"/>
          <w:shd w:val="clear" w:color="auto" w:fill="FFFFFF"/>
        </w:rPr>
        <w:t xml:space="preserve">This experience is derived from clean and well-maintained stored, exceptional </w:t>
      </w:r>
      <w:r w:rsidR="00267674">
        <w:rPr>
          <w:rFonts w:ascii="Arial" w:hAnsi="Arial" w:cs="Arial"/>
          <w:sz w:val="24"/>
          <w:szCs w:val="24"/>
          <w:shd w:val="clear" w:color="auto" w:fill="FFFFFF"/>
        </w:rPr>
        <w:t>consumer</w:t>
      </w:r>
      <w:r w:rsidRPr="00615F79">
        <w:rPr>
          <w:rFonts w:ascii="Arial" w:hAnsi="Arial" w:cs="Arial"/>
          <w:sz w:val="24"/>
          <w:szCs w:val="24"/>
          <w:shd w:val="clear" w:color="auto" w:fill="FFFFFF"/>
        </w:rPr>
        <w:t xml:space="preserve"> service and a culture of </w:t>
      </w:r>
      <w:r w:rsidR="00267674">
        <w:rPr>
          <w:rFonts w:ascii="Arial" w:hAnsi="Arial" w:cs="Arial"/>
          <w:sz w:val="24"/>
          <w:szCs w:val="24"/>
          <w:shd w:val="clear" w:color="auto" w:fill="FFFFFF"/>
        </w:rPr>
        <w:t>consumer</w:t>
      </w:r>
      <w:r w:rsidRPr="00615F79">
        <w:rPr>
          <w:rFonts w:ascii="Arial" w:hAnsi="Arial" w:cs="Arial"/>
          <w:sz w:val="24"/>
          <w:szCs w:val="24"/>
          <w:shd w:val="clear" w:color="auto" w:fill="FFFFFF"/>
        </w:rPr>
        <w:t xml:space="preserve"> satisfaction. </w:t>
      </w:r>
      <w:r w:rsidRPr="00615F79">
        <w:rPr>
          <w:rFonts w:ascii="Arial" w:eastAsia="Times New Roman" w:hAnsi="Arial" w:cs="Arial"/>
          <w:spacing w:val="-2"/>
          <w:sz w:val="24"/>
          <w:szCs w:val="24"/>
          <w:lang w:eastAsia="en-GB"/>
        </w:rPr>
        <w:t xml:space="preserve">This builds a high degree of </w:t>
      </w:r>
      <w:r w:rsidR="00267674">
        <w:rPr>
          <w:rFonts w:ascii="Arial" w:eastAsia="Times New Roman" w:hAnsi="Arial" w:cs="Arial"/>
          <w:spacing w:val="-2"/>
          <w:sz w:val="24"/>
          <w:szCs w:val="24"/>
          <w:lang w:eastAsia="en-GB"/>
        </w:rPr>
        <w:t>consumer</w:t>
      </w:r>
      <w:r w:rsidRPr="00615F79">
        <w:rPr>
          <w:rFonts w:ascii="Arial" w:eastAsia="Times New Roman" w:hAnsi="Arial" w:cs="Arial"/>
          <w:spacing w:val="-2"/>
          <w:sz w:val="24"/>
          <w:szCs w:val="24"/>
          <w:lang w:eastAsia="en-GB"/>
        </w:rPr>
        <w:t xml:space="preserve"> loyalty to the brand.</w:t>
      </w:r>
    </w:p>
    <w:p w14:paraId="5A745135" w14:textId="77777777" w:rsidR="004F1C54" w:rsidRPr="00615F79" w:rsidRDefault="004F1C54" w:rsidP="004F1C54">
      <w:pPr>
        <w:shd w:val="clear" w:color="auto" w:fill="FFFFFF"/>
        <w:spacing w:after="0" w:line="480" w:lineRule="auto"/>
        <w:jc w:val="both"/>
        <w:rPr>
          <w:rFonts w:ascii="Arial" w:eastAsia="Times New Roman" w:hAnsi="Arial" w:cs="Arial"/>
          <w:spacing w:val="-2"/>
          <w:sz w:val="24"/>
          <w:szCs w:val="24"/>
          <w:lang w:eastAsia="en-GB"/>
        </w:rPr>
      </w:pPr>
    </w:p>
    <w:p w14:paraId="646B0582" w14:textId="5B11CBB3" w:rsidR="004F1C54" w:rsidRPr="00A23FB9" w:rsidRDefault="004F1C54" w:rsidP="004F1C54">
      <w:pPr>
        <w:pStyle w:val="NormalWeb"/>
        <w:shd w:val="clear" w:color="auto" w:fill="FFFFFF"/>
        <w:spacing w:before="0" w:beforeAutospacing="0" w:after="480" w:afterAutospacing="0" w:line="480" w:lineRule="auto"/>
        <w:jc w:val="both"/>
        <w:textAlignment w:val="baseline"/>
        <w:rPr>
          <w:rFonts w:ascii="Arial" w:hAnsi="Arial" w:cs="Arial"/>
          <w:spacing w:val="-2"/>
          <w:shd w:val="clear" w:color="auto" w:fill="FFFFFF"/>
        </w:rPr>
      </w:pPr>
      <w:r w:rsidRPr="00615F79">
        <w:rPr>
          <w:rFonts w:ascii="Arial" w:hAnsi="Arial" w:cs="Arial"/>
          <w:shd w:val="clear" w:color="auto" w:fill="FFFFFF"/>
        </w:rPr>
        <w:t xml:space="preserve">Starbucks has a fair-trade policy through C.A.F.E practices and their approach to ethically sourcing coffee. </w:t>
      </w:r>
      <w:r>
        <w:rPr>
          <w:rFonts w:ascii="Arial" w:hAnsi="Arial" w:cs="Arial"/>
          <w:shd w:val="clear" w:color="auto" w:fill="FFFFFF"/>
        </w:rPr>
        <w:t xml:space="preserve">According to the Starbucks website (Starbucks, 2020), </w:t>
      </w:r>
      <w:r w:rsidRPr="00615F79">
        <w:rPr>
          <w:rFonts w:ascii="Arial" w:hAnsi="Arial" w:cs="Arial"/>
          <w:shd w:val="clear" w:color="auto" w:fill="FFFFFF"/>
        </w:rPr>
        <w:t>Starbucks buys three percent of the world’s coffee, sourced from more than 400,000 farmers in more than 30 countries.</w:t>
      </w:r>
      <w:r w:rsidRPr="00615F79">
        <w:rPr>
          <w:rFonts w:ascii="Arial" w:hAnsi="Arial" w:cs="Arial"/>
          <w:spacing w:val="-2"/>
          <w:shd w:val="clear" w:color="auto" w:fill="FFFFFF"/>
        </w:rPr>
        <w:t xml:space="preserve"> Developed in collaboration with Conservation </w:t>
      </w:r>
      <w:r w:rsidRPr="00615F79">
        <w:rPr>
          <w:rFonts w:ascii="Arial" w:hAnsi="Arial" w:cs="Arial"/>
          <w:spacing w:val="-2"/>
          <w:shd w:val="clear" w:color="auto" w:fill="FFFFFF"/>
        </w:rPr>
        <w:lastRenderedPageBreak/>
        <w:t xml:space="preserve">International, C.A.F.E. Practices is a verification program that measures farms against economic, social and environmental criteria, all designed to promote transparent, profitable and sustainable coffee growing practices while also protecting the well-being </w:t>
      </w:r>
      <w:r w:rsidRPr="00A23FB9">
        <w:rPr>
          <w:rFonts w:ascii="Arial" w:hAnsi="Arial" w:cs="Arial"/>
          <w:spacing w:val="-2"/>
          <w:shd w:val="clear" w:color="auto" w:fill="FFFFFF"/>
        </w:rPr>
        <w:t>of coffee farmers and workers their families and their communities.</w:t>
      </w:r>
    </w:p>
    <w:p w14:paraId="17766BA4" w14:textId="77777777" w:rsidR="00A23FB9" w:rsidRPr="00A23FB9" w:rsidRDefault="004F1C54" w:rsidP="00A23FB9">
      <w:pPr>
        <w:pStyle w:val="ListParagraph"/>
        <w:shd w:val="clear" w:color="auto" w:fill="FFFFFF"/>
        <w:spacing w:after="0" w:line="480" w:lineRule="auto"/>
        <w:ind w:left="0"/>
        <w:jc w:val="both"/>
        <w:rPr>
          <w:rFonts w:ascii="Arial" w:hAnsi="Arial" w:cs="Arial"/>
          <w:sz w:val="24"/>
          <w:szCs w:val="24"/>
          <w:shd w:val="clear" w:color="auto" w:fill="FFFFFF"/>
        </w:rPr>
      </w:pPr>
      <w:r w:rsidRPr="00A23FB9">
        <w:rPr>
          <w:rFonts w:ascii="Arial" w:hAnsi="Arial" w:cs="Arial"/>
          <w:sz w:val="24"/>
          <w:szCs w:val="24"/>
          <w:shd w:val="clear" w:color="auto" w:fill="FFFFFF"/>
        </w:rPr>
        <w:t>Starbucks adheres to local, national, and international laws and policies and tightly controls labour practices across the world, despite their size.</w:t>
      </w:r>
      <w:r w:rsidR="00A23FB9" w:rsidRPr="00A23FB9">
        <w:rPr>
          <w:rFonts w:ascii="Arial" w:hAnsi="Arial" w:cs="Arial"/>
          <w:sz w:val="24"/>
          <w:szCs w:val="24"/>
          <w:shd w:val="clear" w:color="auto" w:fill="FFFFFF"/>
        </w:rPr>
        <w:t xml:space="preserve"> </w:t>
      </w:r>
    </w:p>
    <w:p w14:paraId="2D4DC212" w14:textId="77777777" w:rsidR="00A23FB9" w:rsidRDefault="00A23FB9" w:rsidP="00A23FB9">
      <w:pPr>
        <w:pStyle w:val="ListParagraph"/>
        <w:shd w:val="clear" w:color="auto" w:fill="FFFFFF"/>
        <w:spacing w:after="0" w:line="480" w:lineRule="auto"/>
        <w:ind w:left="0"/>
        <w:jc w:val="both"/>
        <w:rPr>
          <w:rFonts w:ascii="Arial" w:hAnsi="Arial" w:cs="Arial"/>
          <w:shd w:val="clear" w:color="auto" w:fill="FFFFFF"/>
        </w:rPr>
      </w:pPr>
    </w:p>
    <w:p w14:paraId="099C0B74" w14:textId="77777777" w:rsidR="00A23FB9" w:rsidRDefault="00A23FB9" w:rsidP="00A23FB9">
      <w:pPr>
        <w:pStyle w:val="ListParagraph"/>
        <w:shd w:val="clear" w:color="auto" w:fill="FFFFFF"/>
        <w:spacing w:after="0" w:line="480" w:lineRule="auto"/>
        <w:ind w:left="0"/>
        <w:jc w:val="both"/>
        <w:rPr>
          <w:rFonts w:ascii="Arial" w:eastAsia="Times New Roman" w:hAnsi="Arial" w:cs="Arial"/>
          <w:spacing w:val="-2"/>
          <w:sz w:val="24"/>
          <w:szCs w:val="24"/>
          <w:lang w:eastAsia="en-GB"/>
        </w:rPr>
      </w:pPr>
      <w:r w:rsidRPr="00615F79">
        <w:rPr>
          <w:rFonts w:ascii="Arial" w:eastAsia="Times New Roman" w:hAnsi="Arial" w:cs="Arial"/>
          <w:spacing w:val="-2"/>
          <w:sz w:val="24"/>
          <w:szCs w:val="24"/>
          <w:lang w:eastAsia="en-GB"/>
        </w:rPr>
        <w:t>Starbucks has achieved economies of scale by lowering costs and improving efficiency due to their huge market share. Prime locations and buying power are a major factor</w:t>
      </w:r>
      <w:r>
        <w:rPr>
          <w:rFonts w:ascii="Arial" w:eastAsia="Times New Roman" w:hAnsi="Arial" w:cs="Arial"/>
          <w:spacing w:val="-2"/>
          <w:sz w:val="24"/>
          <w:szCs w:val="24"/>
          <w:lang w:eastAsia="en-GB"/>
        </w:rPr>
        <w:t>.</w:t>
      </w:r>
    </w:p>
    <w:p w14:paraId="5FBFCF7C" w14:textId="77777777" w:rsidR="00A23FB9" w:rsidRDefault="00A23FB9" w:rsidP="00A23FB9">
      <w:pPr>
        <w:pStyle w:val="ListParagraph"/>
        <w:shd w:val="clear" w:color="auto" w:fill="FFFFFF"/>
        <w:spacing w:after="0" w:line="480" w:lineRule="auto"/>
        <w:ind w:left="0"/>
        <w:jc w:val="both"/>
        <w:rPr>
          <w:rFonts w:ascii="Arial" w:eastAsia="Times New Roman" w:hAnsi="Arial" w:cs="Arial"/>
          <w:spacing w:val="-2"/>
          <w:sz w:val="24"/>
          <w:szCs w:val="24"/>
          <w:lang w:eastAsia="en-GB"/>
        </w:rPr>
      </w:pPr>
    </w:p>
    <w:p w14:paraId="39021C27" w14:textId="42700D6C" w:rsidR="004F1C54" w:rsidRDefault="004F1C54" w:rsidP="00A23FB9">
      <w:pPr>
        <w:pStyle w:val="ListParagraph"/>
        <w:shd w:val="clear" w:color="auto" w:fill="FFFFFF"/>
        <w:spacing w:after="0" w:line="480" w:lineRule="auto"/>
        <w:ind w:left="0"/>
        <w:jc w:val="both"/>
        <w:rPr>
          <w:rFonts w:ascii="Arial" w:eastAsia="Times New Roman" w:hAnsi="Arial" w:cs="Arial"/>
          <w:spacing w:val="-2"/>
          <w:sz w:val="24"/>
          <w:szCs w:val="24"/>
          <w:lang w:eastAsia="en-GB"/>
        </w:rPr>
      </w:pPr>
      <w:r w:rsidRPr="00615F79">
        <w:rPr>
          <w:rFonts w:ascii="Arial" w:eastAsia="Times New Roman" w:hAnsi="Arial" w:cs="Arial"/>
          <w:spacing w:val="-2"/>
          <w:sz w:val="24"/>
          <w:szCs w:val="24"/>
          <w:lang w:eastAsia="en-GB"/>
        </w:rPr>
        <w:t>Starbucks also licenses it brand by merchandising products. Utilising the brand recognition allows the company to expand into</w:t>
      </w:r>
      <w:r>
        <w:rPr>
          <w:rFonts w:ascii="Arial" w:eastAsia="Times New Roman" w:hAnsi="Arial" w:cs="Arial"/>
          <w:spacing w:val="-2"/>
          <w:sz w:val="24"/>
          <w:szCs w:val="24"/>
          <w:lang w:eastAsia="en-GB"/>
        </w:rPr>
        <w:t xml:space="preserve"> </w:t>
      </w:r>
      <w:r w:rsidRPr="00615F79">
        <w:rPr>
          <w:rFonts w:ascii="Arial" w:eastAsia="Times New Roman" w:hAnsi="Arial" w:cs="Arial"/>
          <w:spacing w:val="-2"/>
          <w:sz w:val="24"/>
          <w:szCs w:val="24"/>
          <w:lang w:eastAsia="en-GB"/>
        </w:rPr>
        <w:t>international markets and to develop superior distribution channels and to enhance supplier relationships.</w:t>
      </w:r>
    </w:p>
    <w:p w14:paraId="2FD35CD9" w14:textId="77777777" w:rsidR="00A23FB9" w:rsidRDefault="00354218" w:rsidP="004F1C54">
      <w:pPr>
        <w:spacing w:line="480" w:lineRule="auto"/>
        <w:jc w:val="both"/>
        <w:rPr>
          <w:rFonts w:ascii="Arial" w:eastAsia="Times New Roman" w:hAnsi="Arial" w:cs="Arial"/>
          <w:spacing w:val="-2"/>
          <w:sz w:val="24"/>
          <w:szCs w:val="24"/>
          <w:lang w:eastAsia="en-GB"/>
        </w:rPr>
      </w:pPr>
      <w:r w:rsidRPr="00615F79">
        <w:rPr>
          <w:rFonts w:ascii="Arial" w:eastAsia="Times New Roman" w:hAnsi="Arial" w:cs="Arial"/>
          <w:spacing w:val="-2"/>
          <w:sz w:val="24"/>
          <w:szCs w:val="24"/>
          <w:lang w:eastAsia="en-GB"/>
        </w:rPr>
        <w:t>In the 2021 Global 500 brand rankings, Starbucks was ranked 31</w:t>
      </w:r>
      <w:r w:rsidRPr="00615F79">
        <w:rPr>
          <w:rFonts w:ascii="Arial" w:eastAsia="Times New Roman" w:hAnsi="Arial" w:cs="Arial"/>
          <w:spacing w:val="-2"/>
          <w:sz w:val="24"/>
          <w:szCs w:val="24"/>
          <w:vertAlign w:val="superscript"/>
          <w:lang w:eastAsia="en-GB"/>
        </w:rPr>
        <w:t>st</w:t>
      </w:r>
      <w:r w:rsidRPr="00615F79">
        <w:rPr>
          <w:rFonts w:ascii="Arial" w:eastAsia="Times New Roman" w:hAnsi="Arial" w:cs="Arial"/>
          <w:spacing w:val="-2"/>
          <w:sz w:val="24"/>
          <w:szCs w:val="24"/>
          <w:lang w:eastAsia="en-GB"/>
        </w:rPr>
        <w:t xml:space="preserve"> in the most valuable and strongest brands. (Haigh, R 2021)</w:t>
      </w:r>
    </w:p>
    <w:p w14:paraId="7CBC5933" w14:textId="77777777" w:rsidR="00A23FB9" w:rsidRDefault="00A23FB9" w:rsidP="004F1C54">
      <w:pPr>
        <w:spacing w:line="480" w:lineRule="auto"/>
        <w:jc w:val="both"/>
        <w:rPr>
          <w:rFonts w:ascii="Arial" w:eastAsia="Times New Roman" w:hAnsi="Arial" w:cs="Arial"/>
          <w:spacing w:val="-2"/>
          <w:sz w:val="24"/>
          <w:szCs w:val="24"/>
          <w:lang w:eastAsia="en-GB"/>
        </w:rPr>
      </w:pPr>
    </w:p>
    <w:p w14:paraId="20FEE042" w14:textId="20927810" w:rsidR="004F1C54" w:rsidRPr="00615F79" w:rsidRDefault="004F1C54" w:rsidP="004F1C54">
      <w:pPr>
        <w:spacing w:line="480" w:lineRule="auto"/>
        <w:jc w:val="both"/>
        <w:rPr>
          <w:rFonts w:ascii="Arial" w:eastAsia="Times New Roman" w:hAnsi="Arial" w:cs="Arial"/>
          <w:spacing w:val="-2"/>
          <w:sz w:val="24"/>
          <w:szCs w:val="24"/>
          <w:lang w:eastAsia="en-GB"/>
        </w:rPr>
      </w:pPr>
      <w:r w:rsidRPr="00615F79">
        <w:rPr>
          <w:rFonts w:ascii="Arial" w:eastAsia="Times New Roman" w:hAnsi="Arial" w:cs="Arial"/>
          <w:spacing w:val="-2"/>
          <w:sz w:val="24"/>
          <w:szCs w:val="24"/>
          <w:lang w:eastAsia="en-GB"/>
        </w:rPr>
        <w:t xml:space="preserve">The high quality of their product, the environment and the </w:t>
      </w:r>
      <w:r w:rsidR="00267674">
        <w:rPr>
          <w:rFonts w:ascii="Arial" w:eastAsia="Times New Roman" w:hAnsi="Arial" w:cs="Arial"/>
          <w:spacing w:val="-2"/>
          <w:sz w:val="24"/>
          <w:szCs w:val="24"/>
          <w:lang w:eastAsia="en-GB"/>
        </w:rPr>
        <w:t>consumer</w:t>
      </w:r>
      <w:r w:rsidRPr="00615F79">
        <w:rPr>
          <w:rFonts w:ascii="Arial" w:eastAsia="Times New Roman" w:hAnsi="Arial" w:cs="Arial"/>
          <w:spacing w:val="-2"/>
          <w:sz w:val="24"/>
          <w:szCs w:val="24"/>
          <w:lang w:eastAsia="en-GB"/>
        </w:rPr>
        <w:t xml:space="preserve"> experience are </w:t>
      </w:r>
      <w:r w:rsidR="00004309">
        <w:rPr>
          <w:rFonts w:ascii="Arial" w:eastAsia="Times New Roman" w:hAnsi="Arial" w:cs="Arial"/>
          <w:spacing w:val="-2"/>
          <w:sz w:val="24"/>
          <w:szCs w:val="24"/>
          <w:lang w:eastAsia="en-GB"/>
        </w:rPr>
        <w:t xml:space="preserve">what </w:t>
      </w:r>
      <w:r w:rsidRPr="00615F79">
        <w:rPr>
          <w:rFonts w:ascii="Arial" w:eastAsia="Times New Roman" w:hAnsi="Arial" w:cs="Arial"/>
          <w:spacing w:val="-2"/>
          <w:sz w:val="24"/>
          <w:szCs w:val="24"/>
          <w:lang w:eastAsia="en-GB"/>
        </w:rPr>
        <w:t xml:space="preserve">is driving consumers to Starbucks. Paryani, K (2011) stated that there are three reasons why </w:t>
      </w:r>
      <w:r w:rsidR="00267674">
        <w:rPr>
          <w:rFonts w:ascii="Arial" w:hAnsi="Arial" w:cs="Arial"/>
          <w:sz w:val="24"/>
          <w:szCs w:val="24"/>
          <w:shd w:val="clear" w:color="auto" w:fill="FFFFFF"/>
        </w:rPr>
        <w:t>consumer</w:t>
      </w:r>
      <w:r w:rsidRPr="00615F79">
        <w:rPr>
          <w:rFonts w:ascii="Arial" w:hAnsi="Arial" w:cs="Arial"/>
          <w:sz w:val="24"/>
          <w:szCs w:val="24"/>
          <w:shd w:val="clear" w:color="auto" w:fill="FFFFFF"/>
        </w:rPr>
        <w:t>s choose Starbucks: the coffee, the people serving the coffee, and the experience in the stores. By excelling in these three areas and improving operations management, Starbucks can regain its market share, and improve productivity and profitability.</w:t>
      </w:r>
    </w:p>
    <w:p w14:paraId="6CEE0084" w14:textId="77777777" w:rsidR="004F1C54" w:rsidRPr="00615F79" w:rsidRDefault="004F1C54" w:rsidP="004F1C54">
      <w:pPr>
        <w:spacing w:line="480" w:lineRule="auto"/>
        <w:jc w:val="both"/>
        <w:rPr>
          <w:rFonts w:ascii="Arial" w:eastAsia="Times New Roman" w:hAnsi="Arial" w:cs="Arial"/>
          <w:spacing w:val="-2"/>
          <w:sz w:val="24"/>
          <w:szCs w:val="24"/>
          <w:lang w:eastAsia="en-GB"/>
        </w:rPr>
      </w:pPr>
      <w:r w:rsidRPr="00615F79">
        <w:rPr>
          <w:rFonts w:ascii="Arial" w:eastAsia="Times New Roman" w:hAnsi="Arial" w:cs="Arial"/>
          <w:spacing w:val="-2"/>
          <w:sz w:val="24"/>
          <w:szCs w:val="24"/>
          <w:lang w:eastAsia="en-GB"/>
        </w:rPr>
        <w:lastRenderedPageBreak/>
        <w:t xml:space="preserve">Starbucks has developed prime locations for their stores, high-traffic, high-visibility locations where a high footfall of consumers and selected rural areas. The careful planning, design and location of the stores is carefully considered. </w:t>
      </w:r>
    </w:p>
    <w:p w14:paraId="0196BF2B" w14:textId="77777777" w:rsidR="004F1C54" w:rsidRPr="00615F79" w:rsidRDefault="004F1C54" w:rsidP="004F1C54">
      <w:pPr>
        <w:pStyle w:val="NormalWeb"/>
        <w:shd w:val="clear" w:color="auto" w:fill="FFFFFF"/>
        <w:spacing w:before="0" w:beforeAutospacing="0" w:after="411" w:afterAutospacing="0" w:line="480" w:lineRule="auto"/>
        <w:jc w:val="both"/>
        <w:textAlignment w:val="baseline"/>
        <w:rPr>
          <w:rFonts w:ascii="Arial" w:hAnsi="Arial" w:cs="Arial"/>
        </w:rPr>
      </w:pPr>
      <w:r w:rsidRPr="00615F79">
        <w:rPr>
          <w:rFonts w:ascii="Arial" w:hAnsi="Arial" w:cs="Arial"/>
          <w:spacing w:val="-2"/>
        </w:rPr>
        <w:t xml:space="preserve">The design of the stores is part of the DNA that makes up Starbucks. The Starbucks website states </w:t>
      </w:r>
      <w:r w:rsidRPr="00354218">
        <w:rPr>
          <w:rFonts w:ascii="Arial" w:hAnsi="Arial" w:cs="Arial"/>
          <w:i/>
          <w:iCs/>
          <w:spacing w:val="-2"/>
        </w:rPr>
        <w:t>“</w:t>
      </w:r>
      <w:r w:rsidRPr="00354218">
        <w:rPr>
          <w:rFonts w:ascii="Arial" w:hAnsi="Arial" w:cs="Arial"/>
          <w:i/>
          <w:iCs/>
        </w:rPr>
        <w:t>We believe a coffeehouse should be a place to find connection. We believe it should fit seamlessly within its neighbourhood. And we believe its environmental impact should be as minimal as possible. Our store designs are rooted in our coffee heritage, and in our community involvement and environmental stewardship goals. So our designs reflect the character of a store’s surrounding neighbourhood and help reduce environmental impacts.”</w:t>
      </w:r>
    </w:p>
    <w:p w14:paraId="6C6C914B" w14:textId="5A360DF6" w:rsidR="00354218" w:rsidRPr="0013385B" w:rsidRDefault="004F1C54" w:rsidP="00267674">
      <w:pPr>
        <w:pStyle w:val="NormalWeb"/>
        <w:shd w:val="clear" w:color="auto" w:fill="FFFFFF"/>
        <w:spacing w:before="0" w:beforeAutospacing="0" w:after="411" w:afterAutospacing="0" w:line="480" w:lineRule="auto"/>
        <w:jc w:val="both"/>
        <w:textAlignment w:val="baseline"/>
        <w:rPr>
          <w:rFonts w:ascii="Arial" w:eastAsiaTheme="minorHAnsi" w:hAnsi="Arial" w:cs="Arial"/>
          <w:shd w:val="clear" w:color="auto" w:fill="FFFFFF"/>
          <w:lang w:eastAsia="en-US"/>
        </w:rPr>
      </w:pPr>
      <w:r w:rsidRPr="0013385B">
        <w:rPr>
          <w:rFonts w:ascii="Arial" w:hAnsi="Arial" w:cs="Arial"/>
        </w:rPr>
        <w:t>This attention to detail is an area which makes Starbucks stand out from other competitors</w:t>
      </w:r>
      <w:r w:rsidR="00267674" w:rsidRPr="0013385B">
        <w:rPr>
          <w:rFonts w:ascii="Arial" w:hAnsi="Arial" w:cs="Arial"/>
        </w:rPr>
        <w:t>.</w:t>
      </w:r>
      <w:r w:rsidRPr="0013385B">
        <w:rPr>
          <w:rFonts w:ascii="Arial" w:hAnsi="Arial" w:cs="Arial"/>
        </w:rPr>
        <w:t xml:space="preserve"> </w:t>
      </w:r>
    </w:p>
    <w:p w14:paraId="360D5852" w14:textId="2492BCB1" w:rsidR="004F1C54" w:rsidRPr="0013385B" w:rsidRDefault="00EC2A71" w:rsidP="00354218">
      <w:pPr>
        <w:shd w:val="clear" w:color="auto" w:fill="FFFFFF"/>
        <w:spacing w:after="411" w:line="480" w:lineRule="auto"/>
        <w:jc w:val="both"/>
        <w:textAlignment w:val="baseline"/>
        <w:rPr>
          <w:rStyle w:val="Emphasis"/>
          <w:rFonts w:ascii="Arial" w:hAnsi="Arial" w:cs="Arial"/>
          <w:i w:val="0"/>
          <w:iCs w:val="0"/>
          <w:sz w:val="24"/>
          <w:szCs w:val="24"/>
          <w:shd w:val="clear" w:color="auto" w:fill="FFFFFF"/>
        </w:rPr>
      </w:pPr>
      <w:r w:rsidRPr="0013385B">
        <w:rPr>
          <w:rFonts w:ascii="Arial" w:hAnsi="Arial" w:cs="Arial"/>
          <w:sz w:val="24"/>
          <w:szCs w:val="24"/>
        </w:rPr>
        <w:t xml:space="preserve">Utilising technology and social media, </w:t>
      </w:r>
      <w:r w:rsidRPr="0013385B">
        <w:rPr>
          <w:rStyle w:val="headingChar"/>
          <w:rFonts w:ascii="Arial" w:hAnsi="Arial" w:cs="Arial"/>
          <w:b w:val="0"/>
          <w:bCs/>
          <w:szCs w:val="24"/>
          <w:shd w:val="clear" w:color="auto" w:fill="FFFFFF"/>
          <w:lang w:val="en-GB"/>
        </w:rPr>
        <w:t>according to Chua, YA (2013) Starbucks has achieved three major engagement protocols.</w:t>
      </w:r>
      <w:r w:rsidRPr="0013385B">
        <w:rPr>
          <w:rStyle w:val="headingChar"/>
          <w:rFonts w:ascii="Arial" w:hAnsi="Arial" w:cs="Arial"/>
          <w:i/>
          <w:iCs/>
          <w:szCs w:val="24"/>
          <w:shd w:val="clear" w:color="auto" w:fill="FFFFFF"/>
          <w:lang w:val="en-GB"/>
        </w:rPr>
        <w:t xml:space="preserve"> </w:t>
      </w:r>
      <w:r w:rsidRPr="0013385B">
        <w:rPr>
          <w:rStyle w:val="Emphasis"/>
          <w:rFonts w:ascii="Arial" w:hAnsi="Arial" w:cs="Arial"/>
          <w:i w:val="0"/>
          <w:iCs w:val="0"/>
          <w:sz w:val="24"/>
          <w:szCs w:val="24"/>
          <w:shd w:val="clear" w:color="auto" w:fill="FFFFFF"/>
        </w:rPr>
        <w:t xml:space="preserve">First, Starbucks deploys a wide range of social media tools for </w:t>
      </w:r>
      <w:r w:rsidR="00267674" w:rsidRPr="0013385B">
        <w:rPr>
          <w:rStyle w:val="Emphasis"/>
          <w:rFonts w:ascii="Arial" w:hAnsi="Arial" w:cs="Arial"/>
          <w:i w:val="0"/>
          <w:iCs w:val="0"/>
          <w:sz w:val="24"/>
          <w:szCs w:val="24"/>
          <w:shd w:val="clear" w:color="auto" w:fill="FFFFFF"/>
        </w:rPr>
        <w:t>consumer</w:t>
      </w:r>
      <w:r w:rsidRPr="0013385B">
        <w:rPr>
          <w:rStyle w:val="Emphasis"/>
          <w:rFonts w:ascii="Arial" w:hAnsi="Arial" w:cs="Arial"/>
          <w:i w:val="0"/>
          <w:iCs w:val="0"/>
          <w:sz w:val="24"/>
          <w:szCs w:val="24"/>
          <w:shd w:val="clear" w:color="auto" w:fill="FFFFFF"/>
        </w:rPr>
        <w:t xml:space="preserve"> knowledge management that serve as effective branding and marketing instruments for the organization. Second, Starbucks redefines the roles of its </w:t>
      </w:r>
      <w:r w:rsidR="00267674" w:rsidRPr="0013385B">
        <w:rPr>
          <w:rStyle w:val="Emphasis"/>
          <w:rFonts w:ascii="Arial" w:hAnsi="Arial" w:cs="Arial"/>
          <w:i w:val="0"/>
          <w:iCs w:val="0"/>
          <w:sz w:val="24"/>
          <w:szCs w:val="24"/>
          <w:shd w:val="clear" w:color="auto" w:fill="FFFFFF"/>
        </w:rPr>
        <w:t>consumer</w:t>
      </w:r>
      <w:r w:rsidRPr="0013385B">
        <w:rPr>
          <w:rStyle w:val="Emphasis"/>
          <w:rFonts w:ascii="Arial" w:hAnsi="Arial" w:cs="Arial"/>
          <w:i w:val="0"/>
          <w:iCs w:val="0"/>
          <w:sz w:val="24"/>
          <w:szCs w:val="24"/>
          <w:shd w:val="clear" w:color="auto" w:fill="FFFFFF"/>
        </w:rPr>
        <w:t xml:space="preserve">s using social media by transforming them from passive recipients of beverages to active contributors of innovation. Third, Starbucks uses effective strategies to alleviate </w:t>
      </w:r>
      <w:r w:rsidR="00267674" w:rsidRPr="0013385B">
        <w:rPr>
          <w:rStyle w:val="Emphasis"/>
          <w:rFonts w:ascii="Arial" w:hAnsi="Arial" w:cs="Arial"/>
          <w:i w:val="0"/>
          <w:iCs w:val="0"/>
          <w:sz w:val="24"/>
          <w:szCs w:val="24"/>
          <w:shd w:val="clear" w:color="auto" w:fill="FFFFFF"/>
        </w:rPr>
        <w:t>consumer</w:t>
      </w:r>
      <w:r w:rsidRPr="0013385B">
        <w:rPr>
          <w:rStyle w:val="Emphasis"/>
          <w:rFonts w:ascii="Arial" w:hAnsi="Arial" w:cs="Arial"/>
          <w:i w:val="0"/>
          <w:iCs w:val="0"/>
          <w:sz w:val="24"/>
          <w:szCs w:val="24"/>
          <w:shd w:val="clear" w:color="auto" w:fill="FFFFFF"/>
        </w:rPr>
        <w:t>s' reluctance for voluntary knowledge sharing, thereby promoting engagement in social media.</w:t>
      </w:r>
    </w:p>
    <w:p w14:paraId="5FABF7A0" w14:textId="5BB8AD2A" w:rsidR="006B0530" w:rsidRPr="0013385B" w:rsidRDefault="006B0530" w:rsidP="006B0530">
      <w:pPr>
        <w:pStyle w:val="NormalWeb"/>
        <w:shd w:val="clear" w:color="auto" w:fill="FFFFFF"/>
        <w:spacing w:before="0" w:beforeAutospacing="0" w:after="411" w:afterAutospacing="0" w:line="480" w:lineRule="auto"/>
        <w:jc w:val="both"/>
        <w:textAlignment w:val="baseline"/>
        <w:rPr>
          <w:rFonts w:ascii="Arial" w:hAnsi="Arial" w:cs="Arial"/>
        </w:rPr>
      </w:pPr>
      <w:r w:rsidRPr="0013385B">
        <w:rPr>
          <w:rFonts w:ascii="Arial" w:hAnsi="Arial" w:cs="Arial"/>
        </w:rPr>
        <w:t xml:space="preserve">Starbucks' online platforms help Starbucks </w:t>
      </w:r>
      <w:r w:rsidR="00267674" w:rsidRPr="0013385B">
        <w:rPr>
          <w:rFonts w:ascii="Arial" w:hAnsi="Arial" w:cs="Arial"/>
        </w:rPr>
        <w:t>consumer</w:t>
      </w:r>
      <w:r w:rsidRPr="0013385B">
        <w:rPr>
          <w:rFonts w:ascii="Arial" w:hAnsi="Arial" w:cs="Arial"/>
        </w:rPr>
        <w:t xml:space="preserve">s, as this can also help coffee lovers enjoy their favourite drinks without having to leave home. Starbucks introduced </w:t>
      </w:r>
      <w:r w:rsidRPr="0013385B">
        <w:rPr>
          <w:rFonts w:ascii="Arial" w:hAnsi="Arial" w:cs="Arial"/>
        </w:rPr>
        <w:lastRenderedPageBreak/>
        <w:t xml:space="preserve">"Stars for Everyone," an update that has been made to make it easier for their </w:t>
      </w:r>
      <w:r w:rsidR="00267674" w:rsidRPr="0013385B">
        <w:rPr>
          <w:rFonts w:ascii="Arial" w:hAnsi="Arial" w:cs="Arial"/>
        </w:rPr>
        <w:t>consumer</w:t>
      </w:r>
      <w:r w:rsidRPr="0013385B">
        <w:rPr>
          <w:rFonts w:ascii="Arial" w:hAnsi="Arial" w:cs="Arial"/>
        </w:rPr>
        <w:t xml:space="preserve">s to place orders online plus rewards on every purchase. This update allows users to scan their app and pay with cash, </w:t>
      </w:r>
      <w:r w:rsidR="00A23FB9" w:rsidRPr="0013385B">
        <w:rPr>
          <w:rFonts w:ascii="Arial" w:hAnsi="Arial" w:cs="Arial"/>
        </w:rPr>
        <w:t>credit,</w:t>
      </w:r>
      <w:r w:rsidRPr="0013385B">
        <w:rPr>
          <w:rFonts w:ascii="Arial" w:hAnsi="Arial" w:cs="Arial"/>
        </w:rPr>
        <w:t xml:space="preserve"> or debit cards, or select mobile wallets and earn rewards toward free items.</w:t>
      </w:r>
    </w:p>
    <w:p w14:paraId="653A44F0" w14:textId="46B66E22" w:rsidR="004F1C54" w:rsidRPr="0013385B" w:rsidRDefault="004F1C54" w:rsidP="006B0530">
      <w:pPr>
        <w:pStyle w:val="NormalWeb"/>
        <w:shd w:val="clear" w:color="auto" w:fill="FFFFFF"/>
        <w:spacing w:before="0" w:beforeAutospacing="0" w:after="411" w:afterAutospacing="0" w:line="480" w:lineRule="auto"/>
        <w:jc w:val="both"/>
        <w:textAlignment w:val="baseline"/>
        <w:rPr>
          <w:rFonts w:ascii="Arial" w:hAnsi="Arial" w:cs="Arial"/>
          <w:b/>
          <w:bCs/>
        </w:rPr>
      </w:pPr>
      <w:r w:rsidRPr="0013385B">
        <w:rPr>
          <w:rFonts w:ascii="Arial" w:hAnsi="Arial" w:cs="Arial"/>
          <w:b/>
          <w:bCs/>
          <w:shd w:val="clear" w:color="auto" w:fill="FFFFFF"/>
        </w:rPr>
        <w:t>Weaknesses</w:t>
      </w:r>
    </w:p>
    <w:p w14:paraId="3DE931AB" w14:textId="7F12BAF1" w:rsidR="004F1C54" w:rsidRPr="0013385B" w:rsidRDefault="004F1C54" w:rsidP="004F1C54">
      <w:pPr>
        <w:pStyle w:val="NormalWeb"/>
        <w:shd w:val="clear" w:color="auto" w:fill="FFFFFF"/>
        <w:spacing w:before="0" w:beforeAutospacing="0" w:after="480" w:afterAutospacing="0" w:line="480" w:lineRule="auto"/>
        <w:jc w:val="both"/>
        <w:textAlignment w:val="baseline"/>
        <w:rPr>
          <w:rFonts w:ascii="Arial" w:hAnsi="Arial" w:cs="Arial"/>
          <w:shd w:val="clear" w:color="auto" w:fill="FFFFFF"/>
        </w:rPr>
      </w:pPr>
      <w:r w:rsidRPr="0013385B">
        <w:rPr>
          <w:rFonts w:ascii="Arial" w:hAnsi="Arial" w:cs="Arial"/>
          <w:shd w:val="clear" w:color="auto" w:fill="FFFFFF"/>
        </w:rPr>
        <w:t xml:space="preserve">Labour costs in each country differ dramatically, with cheaper labour costs in India than in the UK and USA. Growing demand for coffee and supply has increased world coffee prices. </w:t>
      </w:r>
    </w:p>
    <w:p w14:paraId="2327A9F4" w14:textId="77777777" w:rsidR="004F1C54" w:rsidRPr="0013385B" w:rsidRDefault="004F1C54" w:rsidP="004F1C54">
      <w:pPr>
        <w:shd w:val="clear" w:color="auto" w:fill="FFFFFF"/>
        <w:spacing w:after="0" w:line="480" w:lineRule="auto"/>
        <w:jc w:val="both"/>
        <w:rPr>
          <w:rFonts w:ascii="Arial" w:eastAsia="Times New Roman" w:hAnsi="Arial" w:cs="Arial"/>
          <w:spacing w:val="-2"/>
          <w:sz w:val="24"/>
          <w:szCs w:val="24"/>
          <w:lang w:eastAsia="en-GB"/>
        </w:rPr>
      </w:pPr>
      <w:r w:rsidRPr="0013385B">
        <w:rPr>
          <w:rFonts w:ascii="Arial" w:eastAsia="Times New Roman" w:hAnsi="Arial" w:cs="Arial"/>
          <w:spacing w:val="-2"/>
          <w:sz w:val="24"/>
          <w:szCs w:val="24"/>
          <w:lang w:eastAsia="en-GB"/>
        </w:rPr>
        <w:t>Foreign direct investment is important for economic growth, not only because it can finance the economy’s expansion of capital stock and manufacturing base, but it also transfers sources such as less developed skills and technologies and manufacturing base, but it also transfers sources such as less developed skills and technologies in the recipient country Brouwer (2003).</w:t>
      </w:r>
    </w:p>
    <w:p w14:paraId="43AFA97E" w14:textId="77777777" w:rsidR="004F1C54" w:rsidRPr="0013385B" w:rsidRDefault="004F1C54" w:rsidP="004F1C54">
      <w:pPr>
        <w:shd w:val="clear" w:color="auto" w:fill="FFFFFF"/>
        <w:spacing w:after="0" w:line="480" w:lineRule="auto"/>
        <w:jc w:val="both"/>
        <w:rPr>
          <w:rFonts w:ascii="Arial" w:eastAsia="Times New Roman" w:hAnsi="Arial" w:cs="Arial"/>
          <w:spacing w:val="-2"/>
          <w:sz w:val="24"/>
          <w:szCs w:val="24"/>
          <w:lang w:eastAsia="en-GB"/>
        </w:rPr>
      </w:pPr>
    </w:p>
    <w:p w14:paraId="3A226A2A" w14:textId="77777777" w:rsidR="00EC2A71" w:rsidRPr="0013385B" w:rsidRDefault="004F1C54" w:rsidP="00EC2A71">
      <w:pPr>
        <w:pStyle w:val="NormalWeb"/>
        <w:shd w:val="clear" w:color="auto" w:fill="FFFFFF"/>
        <w:spacing w:before="0" w:beforeAutospacing="0" w:after="411" w:afterAutospacing="0" w:line="480" w:lineRule="auto"/>
        <w:jc w:val="both"/>
        <w:textAlignment w:val="baseline"/>
        <w:rPr>
          <w:rFonts w:ascii="Arial" w:hAnsi="Arial" w:cs="Arial"/>
        </w:rPr>
      </w:pPr>
      <w:r w:rsidRPr="0013385B">
        <w:rPr>
          <w:rFonts w:ascii="Arial" w:hAnsi="Arial" w:cs="Arial"/>
          <w:spacing w:val="-2"/>
        </w:rPr>
        <w:t>According to Lioui, A (2019) external macroeconomic risks are the risks that affect a project or organisation because of wider domestic economy performance. These risks include the normal fluctuations in the economic activity of a country, foreign exchange rates, inflation, and interest rates.</w:t>
      </w:r>
      <w:r w:rsidR="00EC2A71" w:rsidRPr="0013385B">
        <w:rPr>
          <w:rFonts w:ascii="Arial" w:hAnsi="Arial" w:cs="Arial"/>
        </w:rPr>
        <w:t xml:space="preserve"> </w:t>
      </w:r>
    </w:p>
    <w:p w14:paraId="64D0B0AC" w14:textId="245D7C1F" w:rsidR="00EC2A71" w:rsidRPr="0013385B"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rPr>
      </w:pPr>
      <w:r w:rsidRPr="0013385B">
        <w:rPr>
          <w:rFonts w:ascii="Arial" w:hAnsi="Arial" w:cs="Arial"/>
        </w:rPr>
        <w:t>Whilst Starbucks has survived the pandemic and bounced back with high growth in revenue, in developing countries, their high price premium product could prove to be a weakness, where cheaper alternatives are available.</w:t>
      </w:r>
    </w:p>
    <w:p w14:paraId="19F412C6" w14:textId="77777777" w:rsidR="00EC2A71" w:rsidRPr="00615F79"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shd w:val="clear" w:color="auto" w:fill="FFFFFF"/>
        </w:rPr>
      </w:pPr>
      <w:r>
        <w:rPr>
          <w:rFonts w:ascii="Arial" w:hAnsi="Arial" w:cs="Arial"/>
        </w:rPr>
        <w:lastRenderedPageBreak/>
        <w:t>According to Lock, S (2021) in the “</w:t>
      </w:r>
      <w:r w:rsidRPr="00615F79">
        <w:rPr>
          <w:rFonts w:ascii="Arial" w:hAnsi="Arial" w:cs="Arial"/>
          <w:shd w:val="clear" w:color="auto" w:fill="FFFFFF"/>
        </w:rPr>
        <w:t>Information from Revenue of Starbucks worldwide</w:t>
      </w:r>
      <w:r>
        <w:rPr>
          <w:rFonts w:ascii="Arial" w:hAnsi="Arial" w:cs="Arial"/>
          <w:shd w:val="clear" w:color="auto" w:fill="FFFFFF"/>
        </w:rPr>
        <w:t xml:space="preserve">“ </w:t>
      </w:r>
      <w:r w:rsidRPr="00615F79">
        <w:rPr>
          <w:rFonts w:ascii="Arial" w:hAnsi="Arial" w:cs="Arial"/>
        </w:rPr>
        <w:t xml:space="preserve">Starbucks has over 8000 stores in the US, with a huge percentage of their income from the USA. In 2019 </w:t>
      </w:r>
      <w:r w:rsidRPr="00615F79">
        <w:rPr>
          <w:rFonts w:ascii="Arial" w:hAnsi="Arial" w:cs="Arial"/>
          <w:shd w:val="clear" w:color="auto" w:fill="FFFFFF"/>
        </w:rPr>
        <w:t xml:space="preserve">Starbucks, generated a total of 26.52 billion U.S. dollars in revenue. The Americas accounted for most of this figure both in 2019 and in previous years. In 2019, the sum of revenue generated in the Americas was 16.65 billion U.S. dollars. Meanwhile, international locations generated 6.19 billion U.S. dollars. </w:t>
      </w:r>
    </w:p>
    <w:p w14:paraId="4380F791" w14:textId="77777777" w:rsidR="00EC2A71" w:rsidRPr="00615F79"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rPr>
      </w:pPr>
      <w:r w:rsidRPr="00615F79">
        <w:rPr>
          <w:rFonts w:ascii="Arial" w:hAnsi="Arial" w:cs="Arial"/>
          <w:shd w:val="clear" w:color="auto" w:fill="FFFFFF"/>
        </w:rPr>
        <w:t xml:space="preserve">This does make it volatile to the US market and the economy and growth. In a paper by Kerez, A (2020) </w:t>
      </w:r>
      <w:r w:rsidRPr="00615F79">
        <w:rPr>
          <w:rFonts w:ascii="Arial" w:hAnsi="Arial" w:cs="Arial"/>
        </w:rPr>
        <w:t>There is a phenomenon called The Starbucks Effect. It describes the situation when home prices increase after Starbucks arrives in a neighbourhood. According to Harvard Business School study</w:t>
      </w:r>
      <w:r>
        <w:rPr>
          <w:rFonts w:ascii="Arial" w:hAnsi="Arial" w:cs="Arial"/>
        </w:rPr>
        <w:t xml:space="preserve"> by</w:t>
      </w:r>
      <w:r w:rsidRPr="00615F79">
        <w:rPr>
          <w:rFonts w:ascii="Arial" w:hAnsi="Arial" w:cs="Arial"/>
        </w:rPr>
        <w:t xml:space="preserve"> Vishwanath,</w:t>
      </w:r>
      <w:r>
        <w:rPr>
          <w:rFonts w:ascii="Arial" w:hAnsi="Arial" w:cs="Arial"/>
        </w:rPr>
        <w:t xml:space="preserve"> </w:t>
      </w:r>
      <w:r w:rsidRPr="00615F79">
        <w:rPr>
          <w:rFonts w:ascii="Arial" w:hAnsi="Arial" w:cs="Arial"/>
        </w:rPr>
        <w:t>V (2000), in the past 15 years homes closer to the coffee shop increased in value by 96%, compared to 65% for all US homes. They also mention that a new Starbucks is a bellwether of gentrification, which means the arrival of wealthier people in an existing urban district and changes in the district's character and culture.</w:t>
      </w:r>
    </w:p>
    <w:p w14:paraId="4A496B80" w14:textId="60CAF69F" w:rsidR="004F1C54" w:rsidRPr="00354218" w:rsidRDefault="004F1C54" w:rsidP="00640061">
      <w:pPr>
        <w:pStyle w:val="NormalWeb"/>
        <w:shd w:val="clear" w:color="auto" w:fill="FFFFFF"/>
        <w:spacing w:before="0" w:beforeAutospacing="0" w:after="480" w:afterAutospacing="0" w:line="480" w:lineRule="auto"/>
        <w:jc w:val="both"/>
        <w:textAlignment w:val="baseline"/>
        <w:rPr>
          <w:rFonts w:ascii="Arial" w:hAnsi="Arial" w:cs="Arial"/>
          <w:b/>
          <w:bCs/>
          <w:shd w:val="clear" w:color="auto" w:fill="FFFFFF"/>
        </w:rPr>
      </w:pPr>
      <w:r w:rsidRPr="00354218">
        <w:rPr>
          <w:rFonts w:ascii="Arial" w:hAnsi="Arial" w:cs="Arial"/>
          <w:b/>
          <w:bCs/>
          <w:shd w:val="clear" w:color="auto" w:fill="FFFFFF"/>
        </w:rPr>
        <w:t>Opportunities</w:t>
      </w:r>
    </w:p>
    <w:p w14:paraId="4C2ECCD2" w14:textId="6BA88CA1" w:rsidR="00EC2A71"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spacing w:val="-2"/>
        </w:rPr>
      </w:pPr>
      <w:r w:rsidRPr="00615F79">
        <w:rPr>
          <w:rFonts w:ascii="Arial" w:hAnsi="Arial" w:cs="Arial"/>
          <w:spacing w:val="-2"/>
        </w:rPr>
        <w:t xml:space="preserve">As the US market gets saturated, it is more important that Starbucks International strategy is sound and successful. They have expanded </w:t>
      </w:r>
      <w:r w:rsidR="00004309">
        <w:rPr>
          <w:rFonts w:ascii="Arial" w:hAnsi="Arial" w:cs="Arial"/>
          <w:spacing w:val="-2"/>
        </w:rPr>
        <w:t>i</w:t>
      </w:r>
      <w:r w:rsidRPr="00615F79">
        <w:rPr>
          <w:rFonts w:ascii="Arial" w:hAnsi="Arial" w:cs="Arial"/>
          <w:spacing w:val="-2"/>
        </w:rPr>
        <w:t xml:space="preserve">nto China, Japan, Canada, UK, Korea, Turkey, Indonesia, Thailand, Mexico, Taiwan, Philippines, and Latin America. </w:t>
      </w:r>
    </w:p>
    <w:p w14:paraId="3A7476AC" w14:textId="4286E389" w:rsidR="00EC2A71" w:rsidRPr="00615F79"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 xml:space="preserve">The United States and China came top in the ranking of countries with the largest number of Starbucks stores worldwide as of October 2021. The famous U.S. </w:t>
      </w:r>
      <w:r w:rsidRPr="00615F79">
        <w:rPr>
          <w:rFonts w:ascii="Arial" w:hAnsi="Arial" w:cs="Arial"/>
          <w:shd w:val="clear" w:color="auto" w:fill="FFFFFF"/>
        </w:rPr>
        <w:lastRenderedPageBreak/>
        <w:t>coffeehouse chain had the most stores in its home country accounting for over 15 thousand stores.</w:t>
      </w:r>
    </w:p>
    <w:p w14:paraId="20F96AEB" w14:textId="1A2D9E51" w:rsidR="00EC2A71" w:rsidRPr="00615F79"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According to Lock,</w:t>
      </w:r>
      <w:r>
        <w:rPr>
          <w:rFonts w:ascii="Arial" w:hAnsi="Arial" w:cs="Arial"/>
          <w:shd w:val="clear" w:color="auto" w:fill="FFFFFF"/>
        </w:rPr>
        <w:t xml:space="preserve"> </w:t>
      </w:r>
      <w:r w:rsidRPr="00615F79">
        <w:rPr>
          <w:rFonts w:ascii="Arial" w:hAnsi="Arial" w:cs="Arial"/>
          <w:shd w:val="clear" w:color="auto" w:fill="FFFFFF"/>
        </w:rPr>
        <w:t xml:space="preserve">S </w:t>
      </w:r>
      <w:r>
        <w:rPr>
          <w:rFonts w:ascii="Arial" w:hAnsi="Arial" w:cs="Arial"/>
          <w:shd w:val="clear" w:color="auto" w:fill="FFFFFF"/>
        </w:rPr>
        <w:t>(</w:t>
      </w:r>
      <w:r w:rsidRPr="00615F79">
        <w:rPr>
          <w:rFonts w:ascii="Arial" w:hAnsi="Arial" w:cs="Arial"/>
          <w:shd w:val="clear" w:color="auto" w:fill="FFFFFF"/>
        </w:rPr>
        <w:t>2021)</w:t>
      </w:r>
      <w:r>
        <w:rPr>
          <w:rFonts w:ascii="Arial" w:hAnsi="Arial" w:cs="Arial"/>
          <w:shd w:val="clear" w:color="auto" w:fill="FFFFFF"/>
        </w:rPr>
        <w:t xml:space="preserve"> </w:t>
      </w:r>
      <w:r w:rsidRPr="00615F79">
        <w:rPr>
          <w:rFonts w:ascii="Arial" w:hAnsi="Arial" w:cs="Arial"/>
          <w:shd w:val="clear" w:color="auto" w:fill="FFFFFF"/>
        </w:rPr>
        <w:t>over the past 10, years the </w:t>
      </w:r>
      <w:r w:rsidRPr="00615F79">
        <w:rPr>
          <w:rFonts w:ascii="Arial" w:hAnsi="Arial" w:cs="Arial"/>
          <w:bdr w:val="none" w:sz="0" w:space="0" w:color="auto" w:frame="1"/>
          <w:shd w:val="clear" w:color="auto" w:fill="FFFFFF"/>
        </w:rPr>
        <w:t>number of Starbucks stores worldwide</w:t>
      </w:r>
      <w:r w:rsidRPr="00615F79">
        <w:rPr>
          <w:rFonts w:ascii="Arial" w:hAnsi="Arial" w:cs="Arial"/>
          <w:shd w:val="clear" w:color="auto" w:fill="FFFFFF"/>
        </w:rPr>
        <w:t> ha</w:t>
      </w:r>
      <w:r w:rsidR="00004309">
        <w:rPr>
          <w:rFonts w:ascii="Arial" w:hAnsi="Arial" w:cs="Arial"/>
          <w:shd w:val="clear" w:color="auto" w:fill="FFFFFF"/>
        </w:rPr>
        <w:t>s</w:t>
      </w:r>
      <w:r w:rsidRPr="00615F79">
        <w:rPr>
          <w:rFonts w:ascii="Arial" w:hAnsi="Arial" w:cs="Arial"/>
          <w:shd w:val="clear" w:color="auto" w:fill="FFFFFF"/>
        </w:rPr>
        <w:t xml:space="preserve"> increased annually</w:t>
      </w:r>
      <w:r>
        <w:rPr>
          <w:rFonts w:ascii="Arial" w:hAnsi="Arial" w:cs="Arial"/>
          <w:shd w:val="clear" w:color="auto" w:fill="FFFFFF"/>
        </w:rPr>
        <w:t xml:space="preserve">. </w:t>
      </w:r>
      <w:r w:rsidRPr="00615F79">
        <w:rPr>
          <w:rFonts w:ascii="Arial" w:hAnsi="Arial" w:cs="Arial"/>
          <w:shd w:val="clear" w:color="auto" w:fill="FFFFFF"/>
        </w:rPr>
        <w:t>The only exception was in 2009 where a dip was recorded due to the global financial crisis. The financial crisis didn’t hinder the chain for long as there have been over 15 thousand new Starbucks stores opened globally in the past 10 years.</w:t>
      </w:r>
    </w:p>
    <w:p w14:paraId="1B878952" w14:textId="4BD3D8E8" w:rsidR="00EC2A71" w:rsidRPr="00615F79"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The </w:t>
      </w:r>
      <w:r w:rsidRPr="00615F79">
        <w:rPr>
          <w:rFonts w:ascii="Arial" w:hAnsi="Arial" w:cs="Arial"/>
          <w:bdr w:val="none" w:sz="0" w:space="0" w:color="auto" w:frame="1"/>
          <w:shd w:val="clear" w:color="auto" w:fill="FFFFFF"/>
        </w:rPr>
        <w:t>number of Starbucks stores in China</w:t>
      </w:r>
      <w:r w:rsidRPr="00615F79">
        <w:rPr>
          <w:rFonts w:ascii="Arial" w:hAnsi="Arial" w:cs="Arial"/>
          <w:shd w:val="clear" w:color="auto" w:fill="FFFFFF"/>
        </w:rPr>
        <w:t> reached nearly five thousand in 2020</w:t>
      </w:r>
      <w:r w:rsidR="0013385B">
        <w:rPr>
          <w:rFonts w:ascii="Arial" w:hAnsi="Arial" w:cs="Arial"/>
          <w:shd w:val="clear" w:color="auto" w:fill="FFFFFF"/>
        </w:rPr>
        <w:t>.</w:t>
      </w:r>
      <w:r w:rsidRPr="00615F79">
        <w:rPr>
          <w:rFonts w:ascii="Arial" w:hAnsi="Arial" w:cs="Arial"/>
          <w:shd w:val="clear" w:color="auto" w:fill="FFFFFF"/>
        </w:rPr>
        <w:t xml:space="preserve"> Textor,</w:t>
      </w:r>
      <w:r>
        <w:rPr>
          <w:rFonts w:ascii="Arial" w:hAnsi="Arial" w:cs="Arial"/>
          <w:shd w:val="clear" w:color="auto" w:fill="FFFFFF"/>
        </w:rPr>
        <w:t xml:space="preserve"> </w:t>
      </w:r>
      <w:r w:rsidRPr="00615F79">
        <w:rPr>
          <w:rFonts w:ascii="Arial" w:hAnsi="Arial" w:cs="Arial"/>
          <w:shd w:val="clear" w:color="auto" w:fill="FFFFFF"/>
        </w:rPr>
        <w:t>C (2021). The coffeehouse chain recently laid out plans to compete with KFC to become the fastest-growing Western food chain in China. It wants to do this by opening a new store every 15 hours until the year 2022. While it may not reach the same number of stores as in the U.S., it is speeding headfirst towards a similar store count if it continues with its rapid expansion plans.</w:t>
      </w:r>
    </w:p>
    <w:p w14:paraId="39ABE15C" w14:textId="77777777" w:rsidR="00EC2A71" w:rsidRPr="00615F79" w:rsidRDefault="00EC2A71" w:rsidP="00EC2A71">
      <w:pPr>
        <w:pStyle w:val="NormalWeb"/>
        <w:spacing w:before="0" w:beforeAutospacing="0" w:after="360" w:afterAutospacing="0" w:line="480" w:lineRule="auto"/>
        <w:jc w:val="both"/>
        <w:textAlignment w:val="baseline"/>
        <w:rPr>
          <w:rFonts w:ascii="Arial" w:hAnsi="Arial" w:cs="Arial"/>
        </w:rPr>
      </w:pPr>
      <w:r w:rsidRPr="00615F79">
        <w:rPr>
          <w:rFonts w:ascii="Arial" w:hAnsi="Arial" w:cs="Arial"/>
          <w:spacing w:val="-2"/>
        </w:rPr>
        <w:t>With International success across the world, comes the complication of foreign exchange markets, Trevisai, P (2021) reported that foreign</w:t>
      </w:r>
      <w:r w:rsidRPr="00615F79">
        <w:rPr>
          <w:rFonts w:ascii="Arial" w:hAnsi="Arial" w:cs="Arial"/>
        </w:rPr>
        <w:t xml:space="preserve"> exchange rates beefed up Starbucks Corp. sales.</w:t>
      </w:r>
    </w:p>
    <w:p w14:paraId="11F166B5" w14:textId="77777777" w:rsidR="00EC2A71" w:rsidRPr="00615F79" w:rsidRDefault="00EC2A71" w:rsidP="00EC2A71">
      <w:pPr>
        <w:spacing w:after="360" w:line="480" w:lineRule="auto"/>
        <w:jc w:val="both"/>
        <w:textAlignment w:val="baseline"/>
        <w:rPr>
          <w:rFonts w:ascii="Arial" w:eastAsia="Times New Roman" w:hAnsi="Arial" w:cs="Arial"/>
          <w:sz w:val="24"/>
          <w:szCs w:val="24"/>
          <w:lang w:eastAsia="en-GB"/>
        </w:rPr>
      </w:pPr>
      <w:r w:rsidRPr="00615F79">
        <w:rPr>
          <w:rFonts w:ascii="Arial" w:eastAsia="Times New Roman" w:hAnsi="Arial" w:cs="Arial"/>
          <w:sz w:val="24"/>
          <w:szCs w:val="24"/>
          <w:lang w:eastAsia="en-GB"/>
        </w:rPr>
        <w:t>The coffee retailer said that net revenues in its international segment grew 75% in the fiscal third quarter, to $1.7 billion, thanks in part to a 10% favourable impact from exchange rates.</w:t>
      </w:r>
    </w:p>
    <w:p w14:paraId="74FDF0E3" w14:textId="6DAE2AE0" w:rsidR="00EC2A71" w:rsidRDefault="00EC2A71" w:rsidP="00EC2A71">
      <w:pPr>
        <w:spacing w:after="360" w:line="480" w:lineRule="auto"/>
        <w:jc w:val="both"/>
        <w:textAlignment w:val="baseline"/>
        <w:rPr>
          <w:rFonts w:ascii="Arial" w:eastAsia="Times New Roman" w:hAnsi="Arial" w:cs="Arial"/>
          <w:sz w:val="24"/>
          <w:szCs w:val="24"/>
          <w:lang w:eastAsia="en-GB"/>
        </w:rPr>
      </w:pPr>
      <w:r w:rsidRPr="00615F79">
        <w:rPr>
          <w:rFonts w:ascii="Arial" w:eastAsia="Times New Roman" w:hAnsi="Arial" w:cs="Arial"/>
          <w:sz w:val="24"/>
          <w:szCs w:val="24"/>
          <w:lang w:eastAsia="en-GB"/>
        </w:rPr>
        <w:t>The Seattle-based company reported a record $7.5 billion consolidated net revenue in the quarter ended June 27, up 78% from a year earlier.</w:t>
      </w:r>
    </w:p>
    <w:p w14:paraId="69D6AEA8" w14:textId="1081F382" w:rsidR="00EC2A71" w:rsidRDefault="00EC2A71" w:rsidP="00EC2A71">
      <w:pPr>
        <w:spacing w:after="360" w:line="480" w:lineRule="auto"/>
        <w:jc w:val="both"/>
        <w:textAlignment w:val="baseline"/>
        <w:rPr>
          <w:rFonts w:ascii="Arial" w:hAnsi="Arial" w:cs="Arial"/>
          <w:sz w:val="24"/>
          <w:szCs w:val="24"/>
          <w:shd w:val="clear" w:color="auto" w:fill="FFFFFF"/>
        </w:rPr>
      </w:pPr>
      <w:r w:rsidRPr="00615F79">
        <w:rPr>
          <w:rFonts w:ascii="Arial" w:hAnsi="Arial" w:cs="Arial"/>
          <w:sz w:val="24"/>
          <w:szCs w:val="24"/>
          <w:shd w:val="clear" w:color="auto" w:fill="FFFFFF"/>
        </w:rPr>
        <w:lastRenderedPageBreak/>
        <w:t xml:space="preserve">Strategic alliance refers to the situation in which two firms agree to pursue activities jointly and pool their resources to achieve some specific goals for a certain period. After the accomplishment of the goal, they can separate their processes from each other. There are different types of strategic alliances such as equity strategic alliance, non-equity strategic alliance and global strategic alliance. Global strategic alliance is formed when companies </w:t>
      </w:r>
      <w:r w:rsidR="00004309" w:rsidRPr="00615F79">
        <w:rPr>
          <w:rFonts w:ascii="Arial" w:hAnsi="Arial" w:cs="Arial"/>
          <w:sz w:val="24"/>
          <w:szCs w:val="24"/>
          <w:shd w:val="clear" w:color="auto" w:fill="FFFFFF"/>
        </w:rPr>
        <w:t>a</w:t>
      </w:r>
      <w:r w:rsidR="00004309">
        <w:rPr>
          <w:rFonts w:ascii="Arial" w:hAnsi="Arial" w:cs="Arial"/>
          <w:sz w:val="24"/>
          <w:szCs w:val="24"/>
          <w:shd w:val="clear" w:color="auto" w:fill="FFFFFF"/>
        </w:rPr>
        <w:t>lre</w:t>
      </w:r>
      <w:r w:rsidR="00004309" w:rsidRPr="00615F79">
        <w:rPr>
          <w:rFonts w:ascii="Arial" w:hAnsi="Arial" w:cs="Arial"/>
          <w:sz w:val="24"/>
          <w:szCs w:val="24"/>
          <w:shd w:val="clear" w:color="auto" w:fill="FFFFFF"/>
        </w:rPr>
        <w:t>ady</w:t>
      </w:r>
      <w:r w:rsidRPr="00615F79">
        <w:rPr>
          <w:rFonts w:ascii="Arial" w:hAnsi="Arial" w:cs="Arial"/>
          <w:sz w:val="24"/>
          <w:szCs w:val="24"/>
          <w:shd w:val="clear" w:color="auto" w:fill="FFFFFF"/>
        </w:rPr>
        <w:t xml:space="preserve"> share resources across the national boundaries or with the firms of other industries to fulfil the goals of the business (Glover, &amp; Wasserman, 2003).</w:t>
      </w:r>
    </w:p>
    <w:p w14:paraId="61DBEB8D" w14:textId="39527EB3" w:rsidR="00EC2A71" w:rsidRPr="00615F79"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Starbucks have partnered with different organi</w:t>
      </w:r>
      <w:r>
        <w:rPr>
          <w:rFonts w:ascii="Arial" w:hAnsi="Arial" w:cs="Arial"/>
          <w:shd w:val="clear" w:color="auto" w:fill="FFFFFF"/>
        </w:rPr>
        <w:t>s</w:t>
      </w:r>
      <w:r w:rsidRPr="00615F79">
        <w:rPr>
          <w:rFonts w:ascii="Arial" w:hAnsi="Arial" w:cs="Arial"/>
          <w:shd w:val="clear" w:color="auto" w:fill="FFFFFF"/>
        </w:rPr>
        <w:t xml:space="preserve">ations </w:t>
      </w:r>
      <w:r w:rsidR="00A23FB9" w:rsidRPr="00615F79">
        <w:rPr>
          <w:rFonts w:ascii="Arial" w:hAnsi="Arial" w:cs="Arial"/>
          <w:shd w:val="clear" w:color="auto" w:fill="FFFFFF"/>
        </w:rPr>
        <w:t>to</w:t>
      </w:r>
      <w:r w:rsidRPr="00615F79">
        <w:rPr>
          <w:rFonts w:ascii="Arial" w:hAnsi="Arial" w:cs="Arial"/>
          <w:shd w:val="clear" w:color="auto" w:fill="FFFFFF"/>
        </w:rPr>
        <w:t xml:space="preserve"> grow and expand its market in different countries. Starbucks partnered with PepsiCo, Kraft Foods, Deyer’s Ice Cream, United Airlines, Starwood Hotels, Barnes and Noble, iTunes, and many more. These strategic alliances provide Starbucks many economic benefits. It helps the company to spread awareness among </w:t>
      </w:r>
      <w:r w:rsidR="00267674">
        <w:rPr>
          <w:rFonts w:ascii="Arial" w:hAnsi="Arial" w:cs="Arial"/>
          <w:shd w:val="clear" w:color="auto" w:fill="FFFFFF"/>
        </w:rPr>
        <w:t>consumer</w:t>
      </w:r>
      <w:r w:rsidRPr="00615F79">
        <w:rPr>
          <w:rFonts w:ascii="Arial" w:hAnsi="Arial" w:cs="Arial"/>
          <w:shd w:val="clear" w:color="auto" w:fill="FFFFFF"/>
        </w:rPr>
        <w:t xml:space="preserve">s about different products and expansion in product portfolio. This strategy also facilitates to serve products of the company to different market segments and increase the satisfaction level of the </w:t>
      </w:r>
      <w:r w:rsidR="00267674">
        <w:rPr>
          <w:rFonts w:ascii="Arial" w:hAnsi="Arial" w:cs="Arial"/>
          <w:shd w:val="clear" w:color="auto" w:fill="FFFFFF"/>
        </w:rPr>
        <w:t>consumer</w:t>
      </w:r>
      <w:r w:rsidRPr="00615F79">
        <w:rPr>
          <w:rFonts w:ascii="Arial" w:hAnsi="Arial" w:cs="Arial"/>
          <w:shd w:val="clear" w:color="auto" w:fill="FFFFFF"/>
        </w:rPr>
        <w:t xml:space="preserve">s. This results in an increase in the retail sales and overall profits of the company (Lingley, 2009). The company through strategic alliances provides space, comfort, and relaxation to its </w:t>
      </w:r>
      <w:r w:rsidR="00267674">
        <w:rPr>
          <w:rFonts w:ascii="Arial" w:hAnsi="Arial" w:cs="Arial"/>
          <w:shd w:val="clear" w:color="auto" w:fill="FFFFFF"/>
        </w:rPr>
        <w:t>consumer</w:t>
      </w:r>
      <w:r w:rsidRPr="00615F79">
        <w:rPr>
          <w:rFonts w:ascii="Arial" w:hAnsi="Arial" w:cs="Arial"/>
          <w:shd w:val="clear" w:color="auto" w:fill="FFFFFF"/>
        </w:rPr>
        <w:t>s.</w:t>
      </w:r>
    </w:p>
    <w:p w14:paraId="4DAFBC46" w14:textId="75555EFE" w:rsidR="00EC2A71" w:rsidRPr="00615F79"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rPr>
      </w:pPr>
      <w:r w:rsidRPr="00673337">
        <w:rPr>
          <w:rFonts w:ascii="Arial" w:hAnsi="Arial" w:cs="Arial"/>
          <w:shd w:val="clear" w:color="auto" w:fill="FFFFFF"/>
        </w:rPr>
        <w:t>To expand its business from a local Seattle coffee bar to common household name, Starbucks relied on partnerships. Today strategic alliances are widely credited as a main driver of Starbucks’ long-term success and growth.</w:t>
      </w:r>
    </w:p>
    <w:p w14:paraId="46F5FFCE" w14:textId="77777777" w:rsidR="00A23FB9" w:rsidRDefault="00A23FB9" w:rsidP="00640061">
      <w:pPr>
        <w:pStyle w:val="NormalWeb"/>
        <w:shd w:val="clear" w:color="auto" w:fill="FFFFFF"/>
        <w:spacing w:before="0" w:beforeAutospacing="0" w:after="480" w:afterAutospacing="0" w:line="480" w:lineRule="auto"/>
        <w:jc w:val="both"/>
        <w:textAlignment w:val="baseline"/>
        <w:rPr>
          <w:rFonts w:ascii="Arial" w:hAnsi="Arial" w:cs="Arial"/>
          <w:b/>
          <w:bCs/>
          <w:shd w:val="clear" w:color="auto" w:fill="FFFFFF"/>
        </w:rPr>
      </w:pPr>
    </w:p>
    <w:p w14:paraId="453BA727" w14:textId="2CD3732B" w:rsidR="004F1C54" w:rsidRPr="00354218" w:rsidRDefault="00EC2A71" w:rsidP="00640061">
      <w:pPr>
        <w:pStyle w:val="NormalWeb"/>
        <w:shd w:val="clear" w:color="auto" w:fill="FFFFFF"/>
        <w:spacing w:before="0" w:beforeAutospacing="0" w:after="480" w:afterAutospacing="0" w:line="480" w:lineRule="auto"/>
        <w:jc w:val="both"/>
        <w:textAlignment w:val="baseline"/>
        <w:rPr>
          <w:rFonts w:ascii="Arial" w:hAnsi="Arial" w:cs="Arial"/>
          <w:b/>
          <w:bCs/>
          <w:shd w:val="clear" w:color="auto" w:fill="FFFFFF"/>
        </w:rPr>
      </w:pPr>
      <w:r w:rsidRPr="00354218">
        <w:rPr>
          <w:rFonts w:ascii="Arial" w:hAnsi="Arial" w:cs="Arial"/>
          <w:b/>
          <w:bCs/>
          <w:shd w:val="clear" w:color="auto" w:fill="FFFFFF"/>
        </w:rPr>
        <w:lastRenderedPageBreak/>
        <w:t>T</w:t>
      </w:r>
      <w:r w:rsidR="004F1C54" w:rsidRPr="00354218">
        <w:rPr>
          <w:rFonts w:ascii="Arial" w:hAnsi="Arial" w:cs="Arial"/>
          <w:b/>
          <w:bCs/>
          <w:shd w:val="clear" w:color="auto" w:fill="FFFFFF"/>
        </w:rPr>
        <w:t>hreats</w:t>
      </w:r>
    </w:p>
    <w:p w14:paraId="0A372AC0" w14:textId="49343515" w:rsidR="00A23FB9"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rPr>
      </w:pPr>
      <w:r w:rsidRPr="00615F79">
        <w:rPr>
          <w:rFonts w:ascii="Arial" w:hAnsi="Arial" w:cs="Arial"/>
        </w:rPr>
        <w:t xml:space="preserve">The Covid-19 pandemic saw a major downturn in sales for Starbucks across the world, according to Kee, D et al (2021) </w:t>
      </w:r>
      <w:r w:rsidR="00004309">
        <w:rPr>
          <w:rFonts w:ascii="Arial" w:hAnsi="Arial" w:cs="Arial"/>
        </w:rPr>
        <w:t>t</w:t>
      </w:r>
      <w:r w:rsidRPr="00615F79">
        <w:rPr>
          <w:rFonts w:ascii="Arial" w:hAnsi="Arial" w:cs="Arial"/>
        </w:rPr>
        <w:t xml:space="preserve">he pandemic has affected Starbucks' revenues and caused a sales drop that has </w:t>
      </w:r>
      <w:r w:rsidR="00004309">
        <w:rPr>
          <w:rFonts w:ascii="Arial" w:hAnsi="Arial" w:cs="Arial"/>
        </w:rPr>
        <w:t xml:space="preserve">been </w:t>
      </w:r>
      <w:r w:rsidRPr="00615F79">
        <w:rPr>
          <w:rFonts w:ascii="Arial" w:hAnsi="Arial" w:cs="Arial"/>
        </w:rPr>
        <w:t xml:space="preserve">seen by </w:t>
      </w:r>
      <w:r w:rsidR="00004309">
        <w:rPr>
          <w:rFonts w:ascii="Arial" w:hAnsi="Arial" w:cs="Arial"/>
        </w:rPr>
        <w:t>the c</w:t>
      </w:r>
      <w:r w:rsidRPr="00615F79">
        <w:rPr>
          <w:rFonts w:ascii="Arial" w:hAnsi="Arial" w:cs="Arial"/>
        </w:rPr>
        <w:t xml:space="preserve">ompany since 2008-2009 financial disaster, this is supported by Levine (2020), in research of Starbucks company in an article “The Uncertain Future of Post-Pandemic Starbucks”. </w:t>
      </w:r>
    </w:p>
    <w:p w14:paraId="6222CBF7" w14:textId="66634ABD" w:rsidR="00EC2A71" w:rsidRPr="00615F79"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rPr>
      </w:pPr>
      <w:r w:rsidRPr="00615F79">
        <w:rPr>
          <w:rFonts w:ascii="Arial" w:hAnsi="Arial" w:cs="Arial"/>
        </w:rPr>
        <w:t xml:space="preserve">By monitoring Starbucks' performance during the 2008-2009 great recession, the company has demonstrated that it is more easily affected by an economic downturn than most other fast-food chains or coffee shops. Levine (2020) stated that Starbucks' main advantage is the loyalty of </w:t>
      </w:r>
      <w:r w:rsidR="00267674">
        <w:rPr>
          <w:rFonts w:ascii="Arial" w:hAnsi="Arial" w:cs="Arial"/>
        </w:rPr>
        <w:t>consumer</w:t>
      </w:r>
      <w:r w:rsidRPr="00615F79">
        <w:rPr>
          <w:rFonts w:ascii="Arial" w:hAnsi="Arial" w:cs="Arial"/>
        </w:rPr>
        <w:t xml:space="preserve">s. Levine explained that more than 44% of its business profits come from the loyalty program members. Therefore, the company's foundation is mostly dependent on </w:t>
      </w:r>
      <w:r w:rsidR="00267674">
        <w:rPr>
          <w:rFonts w:ascii="Arial" w:hAnsi="Arial" w:cs="Arial"/>
        </w:rPr>
        <w:t>consumer</w:t>
      </w:r>
      <w:r w:rsidRPr="00615F79">
        <w:rPr>
          <w:rFonts w:ascii="Arial" w:hAnsi="Arial" w:cs="Arial"/>
        </w:rPr>
        <w:t xml:space="preserve">s’ loyalty, highlighting the </w:t>
      </w:r>
      <w:r w:rsidR="00267674">
        <w:rPr>
          <w:rFonts w:ascii="Arial" w:hAnsi="Arial" w:cs="Arial"/>
        </w:rPr>
        <w:t>consumer</w:t>
      </w:r>
      <w:r w:rsidRPr="00615F79">
        <w:rPr>
          <w:rFonts w:ascii="Arial" w:hAnsi="Arial" w:cs="Arial"/>
        </w:rPr>
        <w:t>s’ perspective as crucial to its success.</w:t>
      </w:r>
    </w:p>
    <w:p w14:paraId="6BF7B764" w14:textId="016FC56C" w:rsidR="00EC2A71"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rPr>
      </w:pPr>
      <w:r w:rsidRPr="00615F79">
        <w:rPr>
          <w:rFonts w:ascii="Arial" w:hAnsi="Arial" w:cs="Arial"/>
        </w:rPr>
        <w:t xml:space="preserve">Like any other companies, Starbucks could not escape from the effect of global pandemic. </w:t>
      </w:r>
    </w:p>
    <w:p w14:paraId="1943706A" w14:textId="77777777" w:rsidR="00EC2A71"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rPr>
      </w:pPr>
      <w:r w:rsidRPr="00615F79">
        <w:rPr>
          <w:rFonts w:ascii="Arial" w:hAnsi="Arial" w:cs="Arial"/>
        </w:rPr>
        <w:t xml:space="preserve">This can be reinforced by a statement uploaded in Quick-Service and Fast Casual Restaurant News and Information that quotes CFO Patrick Grismer stated that this COVID-19 pandemic has caused 80 percent of flow-through on dropped revenue. As we all know, the pandemic has forced many companies to temporarily suspend their operations because they have received instructions from world governments to halt certain activities to curb this pandemic. </w:t>
      </w:r>
    </w:p>
    <w:p w14:paraId="4B3C5A5D" w14:textId="505E8C13" w:rsidR="00EC2A71"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rPr>
      </w:pPr>
      <w:r w:rsidRPr="00615F79">
        <w:rPr>
          <w:rFonts w:ascii="Arial" w:hAnsi="Arial" w:cs="Arial"/>
        </w:rPr>
        <w:lastRenderedPageBreak/>
        <w:t xml:space="preserve">The world's largest coffee company, Starbucks, has taken steps to close around 400 stores and will familiarize its new " pickup" concept of mobile phone orders, as it adapts to changes brought by the coronavirus pandemic. However, it can be concluded that this pandemic did not cause Starbucks to lose their loyal </w:t>
      </w:r>
      <w:r w:rsidR="00267674">
        <w:rPr>
          <w:rFonts w:ascii="Arial" w:hAnsi="Arial" w:cs="Arial"/>
        </w:rPr>
        <w:t>consumer</w:t>
      </w:r>
      <w:r w:rsidRPr="00615F79">
        <w:rPr>
          <w:rFonts w:ascii="Arial" w:hAnsi="Arial" w:cs="Arial"/>
        </w:rPr>
        <w:t xml:space="preserve">s. This is shown from </w:t>
      </w:r>
      <w:r w:rsidR="008D67A2">
        <w:rPr>
          <w:rFonts w:ascii="Arial" w:hAnsi="Arial" w:cs="Arial"/>
        </w:rPr>
        <w:t xml:space="preserve">the </w:t>
      </w:r>
      <w:r w:rsidRPr="00615F79">
        <w:rPr>
          <w:rFonts w:ascii="Arial" w:hAnsi="Arial" w:cs="Arial"/>
        </w:rPr>
        <w:t xml:space="preserve">study's findings where </w:t>
      </w:r>
      <w:r w:rsidR="008D67A2">
        <w:rPr>
          <w:rFonts w:ascii="Arial" w:hAnsi="Arial" w:cs="Arial"/>
        </w:rPr>
        <w:t>they</w:t>
      </w:r>
      <w:r w:rsidRPr="00615F79">
        <w:rPr>
          <w:rFonts w:ascii="Arial" w:hAnsi="Arial" w:cs="Arial"/>
        </w:rPr>
        <w:t xml:space="preserve"> concluded that more than half of Starbucks </w:t>
      </w:r>
      <w:r w:rsidR="00267674">
        <w:rPr>
          <w:rFonts w:ascii="Arial" w:hAnsi="Arial" w:cs="Arial"/>
        </w:rPr>
        <w:t>consumer</w:t>
      </w:r>
      <w:r w:rsidRPr="00615F79">
        <w:rPr>
          <w:rFonts w:ascii="Arial" w:hAnsi="Arial" w:cs="Arial"/>
        </w:rPr>
        <w:t xml:space="preserve">s are still buying the company's products during this pandemic. </w:t>
      </w:r>
    </w:p>
    <w:p w14:paraId="6563830A" w14:textId="69E60634" w:rsidR="00EC2A71" w:rsidRPr="00615F79" w:rsidRDefault="00EC2A71" w:rsidP="00EC2A71">
      <w:pPr>
        <w:pStyle w:val="NormalWeb"/>
        <w:shd w:val="clear" w:color="auto" w:fill="FFFFFF"/>
        <w:spacing w:before="0" w:beforeAutospacing="0" w:after="411" w:afterAutospacing="0" w:line="480" w:lineRule="auto"/>
        <w:jc w:val="both"/>
        <w:textAlignment w:val="baseline"/>
        <w:rPr>
          <w:rFonts w:ascii="Arial" w:hAnsi="Arial" w:cs="Arial"/>
        </w:rPr>
      </w:pPr>
      <w:r w:rsidRPr="00615F79">
        <w:rPr>
          <w:rFonts w:ascii="Arial" w:hAnsi="Arial" w:cs="Arial"/>
        </w:rPr>
        <w:t xml:space="preserve">This has proven that Starbucks coffee is still the choice of the public even during the COVID-19 pandemic. Although the COVID-19 pandemic has a negative impact on everyone, Starbucks coffee serves their </w:t>
      </w:r>
      <w:r w:rsidR="00267674">
        <w:rPr>
          <w:rFonts w:ascii="Arial" w:hAnsi="Arial" w:cs="Arial"/>
        </w:rPr>
        <w:t>consumer</w:t>
      </w:r>
      <w:r w:rsidRPr="00615F79">
        <w:rPr>
          <w:rFonts w:ascii="Arial" w:hAnsi="Arial" w:cs="Arial"/>
        </w:rPr>
        <w:t xml:space="preserve">s the best they can. One of the reasons why people still visit Starbucks is that Starbucks has tightened the rules that their </w:t>
      </w:r>
      <w:r w:rsidR="00267674">
        <w:rPr>
          <w:rFonts w:ascii="Arial" w:hAnsi="Arial" w:cs="Arial"/>
        </w:rPr>
        <w:t>consumer</w:t>
      </w:r>
      <w:r w:rsidRPr="00615F79">
        <w:rPr>
          <w:rFonts w:ascii="Arial" w:hAnsi="Arial" w:cs="Arial"/>
        </w:rPr>
        <w:t>s have to follow.</w:t>
      </w:r>
    </w:p>
    <w:p w14:paraId="7D9AFE60" w14:textId="77777777" w:rsidR="004F464B" w:rsidRDefault="004F464B">
      <w:pPr>
        <w:rPr>
          <w:rFonts w:ascii="Arial" w:hAnsi="Arial" w:cs="Arial"/>
          <w:sz w:val="24"/>
          <w:szCs w:val="24"/>
          <w:shd w:val="clear" w:color="auto" w:fill="FFFFFF"/>
        </w:rPr>
      </w:pPr>
      <w:r>
        <w:rPr>
          <w:rFonts w:ascii="Arial" w:hAnsi="Arial" w:cs="Arial"/>
          <w:sz w:val="24"/>
          <w:szCs w:val="24"/>
          <w:shd w:val="clear" w:color="auto" w:fill="FFFFFF"/>
        </w:rPr>
        <w:br w:type="page"/>
      </w:r>
    </w:p>
    <w:p w14:paraId="6402EC53" w14:textId="07312F18" w:rsidR="00454EDD" w:rsidRPr="00354218" w:rsidRDefault="00001656" w:rsidP="00640061">
      <w:pPr>
        <w:shd w:val="clear" w:color="auto" w:fill="FFFFFF"/>
        <w:spacing w:before="100" w:beforeAutospacing="1" w:after="100" w:afterAutospacing="1" w:line="480" w:lineRule="auto"/>
        <w:jc w:val="both"/>
        <w:rPr>
          <w:rFonts w:ascii="Arial" w:hAnsi="Arial" w:cs="Arial"/>
          <w:b/>
          <w:bCs/>
          <w:sz w:val="24"/>
          <w:szCs w:val="24"/>
          <w:shd w:val="clear" w:color="auto" w:fill="FFFFFF"/>
        </w:rPr>
      </w:pPr>
      <w:r>
        <w:rPr>
          <w:rFonts w:ascii="Arial" w:hAnsi="Arial" w:cs="Arial"/>
          <w:b/>
          <w:bCs/>
          <w:sz w:val="24"/>
          <w:szCs w:val="24"/>
          <w:shd w:val="clear" w:color="auto" w:fill="FFFFFF"/>
        </w:rPr>
        <w:lastRenderedPageBreak/>
        <w:t xml:space="preserve">3.3 </w:t>
      </w:r>
      <w:r w:rsidR="00454EDD" w:rsidRPr="00354218">
        <w:rPr>
          <w:rFonts w:ascii="Arial" w:hAnsi="Arial" w:cs="Arial"/>
          <w:b/>
          <w:bCs/>
          <w:sz w:val="24"/>
          <w:szCs w:val="24"/>
          <w:shd w:val="clear" w:color="auto" w:fill="FFFFFF"/>
        </w:rPr>
        <w:t>Price Elasticity of Demand</w:t>
      </w:r>
    </w:p>
    <w:p w14:paraId="686C24D9" w14:textId="21A14C86" w:rsidR="006B0530" w:rsidRPr="00354218" w:rsidRDefault="006B0530" w:rsidP="00640061">
      <w:pPr>
        <w:shd w:val="clear" w:color="auto" w:fill="FFFFFF"/>
        <w:spacing w:before="100" w:beforeAutospacing="1" w:after="100" w:afterAutospacing="1" w:line="480" w:lineRule="auto"/>
        <w:jc w:val="both"/>
        <w:rPr>
          <w:rFonts w:ascii="Arial" w:hAnsi="Arial" w:cs="Arial"/>
          <w:sz w:val="24"/>
          <w:szCs w:val="24"/>
          <w:shd w:val="clear" w:color="auto" w:fill="FFFFFF"/>
        </w:rPr>
      </w:pPr>
      <w:r w:rsidRPr="00354218">
        <w:rPr>
          <w:rFonts w:ascii="Arial" w:hAnsi="Arial" w:cs="Arial"/>
          <w:sz w:val="24"/>
          <w:szCs w:val="24"/>
          <w:shd w:val="clear" w:color="auto" w:fill="FFFFFF"/>
        </w:rPr>
        <w:t>Starbucks</w:t>
      </w:r>
      <w:r w:rsidR="002151B9" w:rsidRPr="00354218">
        <w:rPr>
          <w:rFonts w:ascii="Arial" w:hAnsi="Arial" w:cs="Arial"/>
          <w:sz w:val="24"/>
          <w:szCs w:val="24"/>
          <w:shd w:val="clear" w:color="auto" w:fill="FFFFFF"/>
        </w:rPr>
        <w:t xml:space="preserve"> coffee can be described as a premium or luxury brand, it is not something that is essential for everyday living. Starbucks pricing structure differs across the world as you would expect, and economic factors affect the pricing. However, they must consider their pricing points in relation to the other brands in the marketplace. If the macro-economic conditions are not favourable, this </w:t>
      </w:r>
      <w:r w:rsidR="008D67A2" w:rsidRPr="00354218">
        <w:rPr>
          <w:rFonts w:ascii="Arial" w:hAnsi="Arial" w:cs="Arial"/>
          <w:sz w:val="24"/>
          <w:szCs w:val="24"/>
          <w:shd w:val="clear" w:color="auto" w:fill="FFFFFF"/>
        </w:rPr>
        <w:t>influences</w:t>
      </w:r>
      <w:r w:rsidR="002151B9" w:rsidRPr="00354218">
        <w:rPr>
          <w:rFonts w:ascii="Arial" w:hAnsi="Arial" w:cs="Arial"/>
          <w:sz w:val="24"/>
          <w:szCs w:val="24"/>
          <w:shd w:val="clear" w:color="auto" w:fill="FFFFFF"/>
        </w:rPr>
        <w:t xml:space="preserve"> the demand for luxury coffee.</w:t>
      </w:r>
    </w:p>
    <w:p w14:paraId="70A1FD5F" w14:textId="040F1F77" w:rsidR="00814F97" w:rsidRPr="00354218" w:rsidRDefault="00814F97" w:rsidP="00354218">
      <w:pPr>
        <w:shd w:val="clear" w:color="auto" w:fill="FFFFFF"/>
        <w:spacing w:before="100" w:beforeAutospacing="1" w:after="100" w:afterAutospacing="1" w:line="480" w:lineRule="auto"/>
        <w:jc w:val="both"/>
        <w:rPr>
          <w:rFonts w:ascii="Arial" w:hAnsi="Arial" w:cs="Arial"/>
          <w:sz w:val="24"/>
          <w:szCs w:val="24"/>
          <w:shd w:val="clear" w:color="auto" w:fill="FFFFFF"/>
        </w:rPr>
      </w:pPr>
      <w:r w:rsidRPr="00354218">
        <w:rPr>
          <w:rFonts w:ascii="Arial" w:hAnsi="Arial" w:cs="Arial"/>
          <w:color w:val="212529"/>
          <w:sz w:val="24"/>
          <w:szCs w:val="24"/>
          <w:shd w:val="clear" w:color="auto" w:fill="FFFFFF"/>
        </w:rPr>
        <w:t xml:space="preserve">Starbucks’ </w:t>
      </w:r>
      <w:r w:rsidR="00267674">
        <w:rPr>
          <w:rFonts w:ascii="Arial" w:hAnsi="Arial" w:cs="Arial"/>
          <w:color w:val="212529"/>
          <w:sz w:val="24"/>
          <w:szCs w:val="24"/>
          <w:shd w:val="clear" w:color="auto" w:fill="FFFFFF"/>
        </w:rPr>
        <w:t>consumer</w:t>
      </w:r>
      <w:r w:rsidRPr="00354218">
        <w:rPr>
          <w:rFonts w:ascii="Arial" w:hAnsi="Arial" w:cs="Arial"/>
          <w:color w:val="212529"/>
          <w:sz w:val="24"/>
          <w:szCs w:val="24"/>
          <w:shd w:val="clear" w:color="auto" w:fill="FFFFFF"/>
        </w:rPr>
        <w:t xml:space="preserve">s’ demand for the goods of Starbucks is income elastic. This is because during the economic recession where many of Starbucks’ </w:t>
      </w:r>
      <w:r w:rsidR="00267674">
        <w:rPr>
          <w:rFonts w:ascii="Arial" w:hAnsi="Arial" w:cs="Arial"/>
          <w:color w:val="212529"/>
          <w:sz w:val="24"/>
          <w:szCs w:val="24"/>
          <w:shd w:val="clear" w:color="auto" w:fill="FFFFFF"/>
        </w:rPr>
        <w:t>consumer</w:t>
      </w:r>
      <w:r w:rsidRPr="00354218">
        <w:rPr>
          <w:rFonts w:ascii="Arial" w:hAnsi="Arial" w:cs="Arial"/>
          <w:color w:val="212529"/>
          <w:sz w:val="24"/>
          <w:szCs w:val="24"/>
          <w:shd w:val="clear" w:color="auto" w:fill="FFFFFF"/>
        </w:rPr>
        <w:t>s suffer a decrease in their incomes, sales of Starbucks goods began to weaken, resulting in a 9% decrease. Miller</w:t>
      </w:r>
      <w:r w:rsidR="008D67A2">
        <w:rPr>
          <w:rFonts w:ascii="Arial" w:hAnsi="Arial" w:cs="Arial"/>
          <w:color w:val="212529"/>
          <w:sz w:val="24"/>
          <w:szCs w:val="24"/>
          <w:shd w:val="clear" w:color="auto" w:fill="FFFFFF"/>
        </w:rPr>
        <w:t>, C (</w:t>
      </w:r>
      <w:r w:rsidRPr="00354218">
        <w:rPr>
          <w:rFonts w:ascii="Arial" w:hAnsi="Arial" w:cs="Arial"/>
          <w:color w:val="212529"/>
          <w:sz w:val="24"/>
          <w:szCs w:val="24"/>
          <w:shd w:val="clear" w:color="auto" w:fill="FFFFFF"/>
        </w:rPr>
        <w:t>2009</w:t>
      </w:r>
      <w:r w:rsidR="008D67A2">
        <w:rPr>
          <w:rFonts w:ascii="Arial" w:hAnsi="Arial" w:cs="Arial"/>
          <w:color w:val="212529"/>
          <w:sz w:val="24"/>
          <w:szCs w:val="24"/>
          <w:shd w:val="clear" w:color="auto" w:fill="FFFFFF"/>
        </w:rPr>
        <w:t>)</w:t>
      </w:r>
    </w:p>
    <w:p w14:paraId="3336E391" w14:textId="5F3105FD" w:rsidR="00CD4599" w:rsidRPr="00354218" w:rsidRDefault="00EC2A71" w:rsidP="00354218">
      <w:pPr>
        <w:shd w:val="clear" w:color="auto" w:fill="FFFFFF"/>
        <w:spacing w:before="100" w:beforeAutospacing="1" w:after="100" w:afterAutospacing="1" w:line="480" w:lineRule="auto"/>
        <w:jc w:val="both"/>
        <w:rPr>
          <w:rFonts w:ascii="Arial" w:hAnsi="Arial" w:cs="Arial"/>
          <w:sz w:val="24"/>
          <w:szCs w:val="24"/>
          <w:shd w:val="clear" w:color="auto" w:fill="FFFFFF"/>
        </w:rPr>
      </w:pPr>
      <w:r w:rsidRPr="00354218">
        <w:rPr>
          <w:rFonts w:ascii="Arial" w:hAnsi="Arial" w:cs="Arial"/>
          <w:sz w:val="24"/>
          <w:szCs w:val="24"/>
          <w:shd w:val="clear" w:color="auto" w:fill="FFFFFF"/>
        </w:rPr>
        <w:t>A</w:t>
      </w:r>
      <w:r w:rsidR="00CD4599" w:rsidRPr="00354218">
        <w:rPr>
          <w:rFonts w:ascii="Arial" w:hAnsi="Arial" w:cs="Arial"/>
          <w:sz w:val="24"/>
          <w:szCs w:val="24"/>
          <w:shd w:val="clear" w:color="auto" w:fill="FFFFFF"/>
        </w:rPr>
        <w:t xml:space="preserve">ccording to </w:t>
      </w:r>
      <w:r w:rsidR="000F377C" w:rsidRPr="00354218">
        <w:rPr>
          <w:rFonts w:ascii="Arial" w:hAnsi="Arial" w:cs="Arial"/>
          <w:sz w:val="24"/>
          <w:szCs w:val="24"/>
          <w:shd w:val="clear" w:color="auto" w:fill="FFFFFF"/>
        </w:rPr>
        <w:t>Davidson, B</w:t>
      </w:r>
      <w:r w:rsidR="00CD4599" w:rsidRPr="00354218">
        <w:rPr>
          <w:rFonts w:ascii="Arial" w:hAnsi="Arial" w:cs="Arial"/>
          <w:sz w:val="24"/>
          <w:szCs w:val="24"/>
          <w:shd w:val="clear" w:color="auto" w:fill="FFFFFF"/>
        </w:rPr>
        <w:t xml:space="preserve"> (2021) a</w:t>
      </w:r>
      <w:r w:rsidR="00307BBF" w:rsidRPr="00354218">
        <w:rPr>
          <w:rFonts w:ascii="Arial" w:hAnsi="Arial" w:cs="Arial"/>
          <w:sz w:val="24"/>
          <w:szCs w:val="24"/>
          <w:shd w:val="clear" w:color="auto" w:fill="FFFFFF"/>
        </w:rPr>
        <w:t>cross the world</w:t>
      </w:r>
      <w:r w:rsidR="007816A3" w:rsidRPr="00354218">
        <w:rPr>
          <w:rFonts w:ascii="Arial" w:hAnsi="Arial" w:cs="Arial"/>
          <w:sz w:val="24"/>
          <w:szCs w:val="24"/>
          <w:shd w:val="clear" w:color="auto" w:fill="FFFFFF"/>
        </w:rPr>
        <w:t xml:space="preserve"> d</w:t>
      </w:r>
      <w:r w:rsidR="00CD4599" w:rsidRPr="00354218">
        <w:rPr>
          <w:rFonts w:ascii="Arial" w:hAnsi="Arial" w:cs="Arial"/>
          <w:sz w:val="24"/>
          <w:szCs w:val="24"/>
        </w:rPr>
        <w:t xml:space="preserve">isposable income, per capita coffee consumption, attitude towards health, demographics and the world pricing of coffee will also determine how the company performs in each specific country. The industry is highly sensitive to </w:t>
      </w:r>
      <w:r w:rsidR="00326C7A" w:rsidRPr="00354218">
        <w:rPr>
          <w:rFonts w:ascii="Arial" w:hAnsi="Arial" w:cs="Arial"/>
          <w:sz w:val="24"/>
          <w:szCs w:val="24"/>
        </w:rPr>
        <w:t xml:space="preserve">the macroeconomic factors that affect the growth in household disposable income. During a recession or pandemic (Covid-19) the low disposable income caused a downward pressure on revenues and profitability margins. When the per capita coffee consumption increases, the revenue of the company increases. The per capita consumption increases when there is more disposable income </w:t>
      </w:r>
      <w:r w:rsidR="00DC7BA9" w:rsidRPr="00354218">
        <w:rPr>
          <w:rFonts w:ascii="Arial" w:hAnsi="Arial" w:cs="Arial"/>
          <w:sz w:val="24"/>
          <w:szCs w:val="24"/>
        </w:rPr>
        <w:t>available and</w:t>
      </w:r>
      <w:r w:rsidR="00326C7A" w:rsidRPr="00354218">
        <w:rPr>
          <w:rFonts w:ascii="Arial" w:hAnsi="Arial" w:cs="Arial"/>
          <w:sz w:val="24"/>
          <w:szCs w:val="24"/>
        </w:rPr>
        <w:t xml:space="preserve"> decreases as the disposable income and spend on luxury items decreases.</w:t>
      </w:r>
    </w:p>
    <w:p w14:paraId="28C83F63" w14:textId="5853B137" w:rsidR="003200AD" w:rsidRPr="00354218" w:rsidRDefault="00326C7A" w:rsidP="00354218">
      <w:pPr>
        <w:pStyle w:val="NormalWeb"/>
        <w:shd w:val="clear" w:color="auto" w:fill="FFFFFF"/>
        <w:spacing w:before="0" w:beforeAutospacing="0" w:after="0" w:afterAutospacing="0" w:line="480" w:lineRule="auto"/>
        <w:jc w:val="both"/>
        <w:textAlignment w:val="baseline"/>
        <w:rPr>
          <w:rFonts w:ascii="Arial" w:hAnsi="Arial" w:cs="Arial"/>
        </w:rPr>
      </w:pPr>
      <w:r w:rsidRPr="00354218">
        <w:rPr>
          <w:rFonts w:ascii="Arial" w:hAnsi="Arial" w:cs="Arial"/>
        </w:rPr>
        <w:lastRenderedPageBreak/>
        <w:t xml:space="preserve">According to the National Coffee Associations </w:t>
      </w:r>
      <w:r w:rsidR="003200AD" w:rsidRPr="00354218">
        <w:rPr>
          <w:rFonts w:ascii="Arial" w:hAnsi="Arial" w:cs="Arial"/>
        </w:rPr>
        <w:t xml:space="preserve">National Coffee </w:t>
      </w:r>
      <w:r w:rsidR="007816A3" w:rsidRPr="00354218">
        <w:rPr>
          <w:rFonts w:ascii="Arial" w:hAnsi="Arial" w:cs="Arial"/>
        </w:rPr>
        <w:t>Data Trends</w:t>
      </w:r>
      <w:r w:rsidR="003200AD" w:rsidRPr="00354218">
        <w:rPr>
          <w:rFonts w:ascii="Arial" w:hAnsi="Arial" w:cs="Arial"/>
        </w:rPr>
        <w:t xml:space="preserve"> Report,</w:t>
      </w:r>
      <w:r w:rsidR="00DC7BA9" w:rsidRPr="00354218">
        <w:rPr>
          <w:rFonts w:ascii="Arial" w:hAnsi="Arial" w:cs="Arial"/>
        </w:rPr>
        <w:t xml:space="preserve"> (Brown 2021)</w:t>
      </w:r>
      <w:r w:rsidR="003200AD" w:rsidRPr="00354218">
        <w:rPr>
          <w:rFonts w:ascii="Arial" w:hAnsi="Arial" w:cs="Arial"/>
        </w:rPr>
        <w:t xml:space="preserve"> which information was gathered in January 2021, Americans were determined to keep drinking coffee, pandemic be darned. Of all respondents, 58% of Americans reported drinking coffee within the past day. That’s down just 2% from January of 2020 and </w:t>
      </w:r>
      <w:r w:rsidR="003200AD" w:rsidRPr="00354218">
        <w:rPr>
          <w:rFonts w:ascii="Arial" w:hAnsi="Arial" w:cs="Arial"/>
          <w:bdr w:val="none" w:sz="0" w:space="0" w:color="auto" w:frame="1"/>
        </w:rPr>
        <w:t>4% from 2019</w:t>
      </w:r>
      <w:r w:rsidR="003200AD" w:rsidRPr="00354218">
        <w:rPr>
          <w:rFonts w:ascii="Arial" w:hAnsi="Arial" w:cs="Arial"/>
        </w:rPr>
        <w:t>, although it’s a point higher than the 2017 level.</w:t>
      </w:r>
    </w:p>
    <w:p w14:paraId="2534907C" w14:textId="0F905503" w:rsidR="003200AD" w:rsidRPr="00354218" w:rsidRDefault="003200AD" w:rsidP="00354218">
      <w:pPr>
        <w:pStyle w:val="NormalWeb"/>
        <w:shd w:val="clear" w:color="auto" w:fill="FFFFFF"/>
        <w:spacing w:before="0" w:beforeAutospacing="0" w:after="240" w:afterAutospacing="0" w:line="480" w:lineRule="auto"/>
        <w:jc w:val="both"/>
        <w:textAlignment w:val="baseline"/>
        <w:rPr>
          <w:rFonts w:ascii="Arial" w:hAnsi="Arial" w:cs="Arial"/>
        </w:rPr>
      </w:pPr>
      <w:r w:rsidRPr="00354218">
        <w:rPr>
          <w:rFonts w:ascii="Arial" w:hAnsi="Arial" w:cs="Arial"/>
        </w:rPr>
        <w:t>Per capita consumption held approximately steady at about two cups a day total and three cups per day per coffee drinker. That means Americans drank an average of 646 million cups of coffee per day, according to the report.</w:t>
      </w:r>
      <w:r w:rsidR="00C60740" w:rsidRPr="00354218">
        <w:rPr>
          <w:rFonts w:ascii="Arial" w:hAnsi="Arial" w:cs="Arial"/>
        </w:rPr>
        <w:t xml:space="preserve"> (NCA 2021)</w:t>
      </w:r>
    </w:p>
    <w:p w14:paraId="2F1A0C4A" w14:textId="7F8E3BB9" w:rsidR="002151B9" w:rsidRPr="00354218" w:rsidRDefault="002151B9" w:rsidP="00354218">
      <w:pPr>
        <w:pStyle w:val="NormalWeb"/>
        <w:shd w:val="clear" w:color="auto" w:fill="FFFFFF"/>
        <w:spacing w:before="0" w:beforeAutospacing="0" w:after="240" w:afterAutospacing="0" w:line="480" w:lineRule="auto"/>
        <w:jc w:val="both"/>
        <w:textAlignment w:val="baseline"/>
        <w:rPr>
          <w:rFonts w:ascii="Arial" w:hAnsi="Arial" w:cs="Arial"/>
        </w:rPr>
      </w:pPr>
      <w:r w:rsidRPr="00354218">
        <w:rPr>
          <w:rFonts w:ascii="Arial" w:hAnsi="Arial" w:cs="Arial"/>
        </w:rPr>
        <w:t xml:space="preserve">Reducing a price of a cup of coffee will increase sales for Starbucks due to the elastic nature of their product, the main factor affecting this is the global cost of coffee which is the main component of their product. Starbucks is not a brand which will lower prices at the cost of </w:t>
      </w:r>
      <w:r w:rsidR="00CC02BA" w:rsidRPr="00354218">
        <w:rPr>
          <w:rFonts w:ascii="Arial" w:hAnsi="Arial" w:cs="Arial"/>
        </w:rPr>
        <w:t>the standard of their product</w:t>
      </w:r>
      <w:r w:rsidR="008D67A2">
        <w:rPr>
          <w:rFonts w:ascii="Arial" w:hAnsi="Arial" w:cs="Arial"/>
        </w:rPr>
        <w:t>.</w:t>
      </w:r>
      <w:r w:rsidR="00CC02BA" w:rsidRPr="00354218">
        <w:rPr>
          <w:rFonts w:ascii="Arial" w:hAnsi="Arial" w:cs="Arial"/>
        </w:rPr>
        <w:t xml:space="preserve"> </w:t>
      </w:r>
    </w:p>
    <w:p w14:paraId="265D99D6" w14:textId="4B4E6F88" w:rsidR="002151B9" w:rsidRPr="00354218" w:rsidRDefault="00CC02BA" w:rsidP="00354218">
      <w:pPr>
        <w:pStyle w:val="NormalWeb"/>
        <w:shd w:val="clear" w:color="auto" w:fill="FFFFFF"/>
        <w:spacing w:before="0" w:beforeAutospacing="0" w:after="240" w:afterAutospacing="0" w:line="480" w:lineRule="auto"/>
        <w:jc w:val="both"/>
        <w:textAlignment w:val="baseline"/>
        <w:rPr>
          <w:rFonts w:ascii="Arial" w:hAnsi="Arial" w:cs="Arial"/>
        </w:rPr>
      </w:pPr>
      <w:r w:rsidRPr="00354218">
        <w:rPr>
          <w:rFonts w:ascii="Arial" w:hAnsi="Arial" w:cs="Arial"/>
        </w:rPr>
        <w:t>Cheaper coffee outlets are available in every country, but brand loyalty and a high standard of product ensures the demand is high for their products.</w:t>
      </w:r>
    </w:p>
    <w:p w14:paraId="1133A0E2" w14:textId="54192049" w:rsidR="007816A3" w:rsidRPr="00354218" w:rsidRDefault="00063E40" w:rsidP="00354218">
      <w:pPr>
        <w:spacing w:line="480" w:lineRule="auto"/>
        <w:jc w:val="both"/>
        <w:rPr>
          <w:rFonts w:ascii="Arial" w:hAnsi="Arial" w:cs="Arial"/>
          <w:sz w:val="24"/>
          <w:szCs w:val="24"/>
        </w:rPr>
      </w:pPr>
      <w:r w:rsidRPr="00354218">
        <w:rPr>
          <w:rFonts w:ascii="Arial" w:hAnsi="Arial" w:cs="Arial"/>
          <w:sz w:val="24"/>
          <w:szCs w:val="24"/>
        </w:rPr>
        <w:t xml:space="preserve">Attitude to health is also a major factor, with consumers more aware of healthy eating and diets, this could be a threat to the industry as they become more aware of issues related to weight and obesity. Although new research has found that caffeine is an effective way to simulate brown fat cells, the research </w:t>
      </w:r>
      <w:r w:rsidR="008D67A2">
        <w:rPr>
          <w:rFonts w:ascii="Arial" w:hAnsi="Arial" w:cs="Arial"/>
          <w:sz w:val="24"/>
          <w:szCs w:val="24"/>
        </w:rPr>
        <w:t xml:space="preserve">was </w:t>
      </w:r>
      <w:r w:rsidRPr="00354218">
        <w:rPr>
          <w:rFonts w:ascii="Arial" w:hAnsi="Arial" w:cs="Arial"/>
          <w:sz w:val="24"/>
          <w:szCs w:val="24"/>
        </w:rPr>
        <w:t>carried out by Professor Michael Symonds, from the School of Medicine at the University of Nottingham</w:t>
      </w:r>
      <w:r w:rsidR="00706702" w:rsidRPr="00354218">
        <w:rPr>
          <w:rFonts w:ascii="Arial" w:hAnsi="Arial" w:cs="Arial"/>
          <w:sz w:val="24"/>
          <w:szCs w:val="24"/>
        </w:rPr>
        <w:t>.</w:t>
      </w:r>
    </w:p>
    <w:p w14:paraId="6D964FB1" w14:textId="0A73A2A7" w:rsidR="00706702" w:rsidRPr="00354218" w:rsidRDefault="00706702" w:rsidP="00354218">
      <w:pPr>
        <w:spacing w:line="480" w:lineRule="auto"/>
        <w:jc w:val="both"/>
        <w:rPr>
          <w:rFonts w:ascii="Arial" w:hAnsi="Arial" w:cs="Arial"/>
          <w:sz w:val="24"/>
          <w:szCs w:val="24"/>
        </w:rPr>
      </w:pPr>
      <w:r w:rsidRPr="00354218">
        <w:rPr>
          <w:rFonts w:ascii="Arial" w:eastAsia="Times New Roman" w:hAnsi="Arial" w:cs="Arial"/>
          <w:sz w:val="24"/>
          <w:szCs w:val="24"/>
          <w:lang w:eastAsia="en-GB"/>
        </w:rPr>
        <w:t xml:space="preserve">“The results were positive,” Prof. Symonds reports, “and we now need to ascertain [whether] caffeine, as one of the ingredients in the coffee, is acting as the stimulus or </w:t>
      </w:r>
      <w:r w:rsidRPr="00354218">
        <w:rPr>
          <w:rFonts w:ascii="Arial" w:eastAsia="Times New Roman" w:hAnsi="Arial" w:cs="Arial"/>
          <w:sz w:val="24"/>
          <w:szCs w:val="24"/>
          <w:lang w:eastAsia="en-GB"/>
        </w:rPr>
        <w:lastRenderedPageBreak/>
        <w:t>if there’s another component helping with the activation of brown fat. We are currently looking at caffeine supplements to test whether the effect is similar.”</w:t>
      </w:r>
      <w:r w:rsidR="00C60740" w:rsidRPr="00354218">
        <w:rPr>
          <w:rFonts w:ascii="Arial" w:eastAsia="Times New Roman" w:hAnsi="Arial" w:cs="Arial"/>
          <w:sz w:val="24"/>
          <w:szCs w:val="24"/>
          <w:lang w:eastAsia="en-GB"/>
        </w:rPr>
        <w:t xml:space="preserve"> Sandoiu,</w:t>
      </w:r>
      <w:r w:rsidR="00E337E9" w:rsidRPr="00354218">
        <w:rPr>
          <w:rFonts w:ascii="Arial" w:eastAsia="Times New Roman" w:hAnsi="Arial" w:cs="Arial"/>
          <w:sz w:val="24"/>
          <w:szCs w:val="24"/>
          <w:lang w:eastAsia="en-GB"/>
        </w:rPr>
        <w:t xml:space="preserve"> </w:t>
      </w:r>
      <w:r w:rsidR="00C60740" w:rsidRPr="00354218">
        <w:rPr>
          <w:rFonts w:ascii="Arial" w:eastAsia="Times New Roman" w:hAnsi="Arial" w:cs="Arial"/>
          <w:sz w:val="24"/>
          <w:szCs w:val="24"/>
          <w:lang w:eastAsia="en-GB"/>
        </w:rPr>
        <w:t xml:space="preserve">A (2019) </w:t>
      </w:r>
    </w:p>
    <w:p w14:paraId="3A7C3A67" w14:textId="59E2C83E" w:rsidR="00706702" w:rsidRPr="00354218" w:rsidRDefault="00706702" w:rsidP="00354218">
      <w:pPr>
        <w:spacing w:before="375" w:after="375" w:line="480" w:lineRule="auto"/>
        <w:jc w:val="both"/>
        <w:rPr>
          <w:rFonts w:ascii="Arial" w:eastAsia="Times New Roman" w:hAnsi="Arial" w:cs="Arial"/>
          <w:sz w:val="24"/>
          <w:szCs w:val="24"/>
          <w:lang w:eastAsia="en-GB"/>
        </w:rPr>
      </w:pPr>
      <w:r w:rsidRPr="00354218">
        <w:rPr>
          <w:rFonts w:ascii="Arial" w:eastAsia="Times New Roman" w:hAnsi="Arial" w:cs="Arial"/>
          <w:sz w:val="24"/>
          <w:szCs w:val="24"/>
          <w:lang w:eastAsia="en-GB"/>
        </w:rPr>
        <w:t>“Once we have confirmed which component is responsible for this, it could potentially be used as part of a weight management regime or as part of [a] glucose regulation program to help prevent diabetes.”</w:t>
      </w:r>
    </w:p>
    <w:p w14:paraId="6C28CC49" w14:textId="1E62F604" w:rsidR="00706702" w:rsidRPr="00354218" w:rsidRDefault="00706702" w:rsidP="00354218">
      <w:pPr>
        <w:spacing w:before="375" w:after="375" w:line="480" w:lineRule="auto"/>
        <w:jc w:val="both"/>
        <w:rPr>
          <w:rFonts w:ascii="Arial" w:eastAsia="Times New Roman" w:hAnsi="Arial" w:cs="Arial"/>
          <w:sz w:val="24"/>
          <w:szCs w:val="24"/>
          <w:lang w:eastAsia="en-GB"/>
        </w:rPr>
      </w:pPr>
      <w:r w:rsidRPr="00354218">
        <w:rPr>
          <w:rFonts w:ascii="Arial" w:eastAsia="Times New Roman" w:hAnsi="Arial" w:cs="Arial"/>
          <w:sz w:val="24"/>
          <w:szCs w:val="24"/>
          <w:lang w:eastAsia="en-GB"/>
        </w:rPr>
        <w:t>Starbucks has also produced a range of healthier snacks and provides complete nutritional and allergen information on their website to ensure complete transparency of their products. These products aim to lure consumers to their brand from other competitors within the industry.</w:t>
      </w:r>
    </w:p>
    <w:p w14:paraId="5182E46C" w14:textId="3D22CD75" w:rsidR="002543E2" w:rsidRPr="00354218" w:rsidRDefault="002543E2" w:rsidP="00354218">
      <w:pPr>
        <w:shd w:val="clear" w:color="auto" w:fill="FFFFFF"/>
        <w:spacing w:after="0" w:line="480" w:lineRule="auto"/>
        <w:jc w:val="both"/>
        <w:rPr>
          <w:rFonts w:ascii="Arial" w:eastAsia="Times New Roman" w:hAnsi="Arial" w:cs="Arial"/>
          <w:spacing w:val="-2"/>
          <w:sz w:val="24"/>
          <w:szCs w:val="24"/>
          <w:lang w:eastAsia="en-GB"/>
        </w:rPr>
      </w:pPr>
      <w:r w:rsidRPr="00354218">
        <w:rPr>
          <w:rFonts w:ascii="Arial" w:eastAsia="Times New Roman" w:hAnsi="Arial" w:cs="Arial"/>
          <w:spacing w:val="-2"/>
          <w:sz w:val="24"/>
          <w:szCs w:val="24"/>
          <w:lang w:eastAsia="en-GB"/>
        </w:rPr>
        <w:t>Many Starbucks are now appearing as drive through locations, which are convenient for the busy executive or family who can experience the Starbucks brand from the comfort of their car.</w:t>
      </w:r>
    </w:p>
    <w:p w14:paraId="7B30E455" w14:textId="1DB48120" w:rsidR="002543E2" w:rsidRPr="00354218" w:rsidRDefault="002543E2" w:rsidP="00354218">
      <w:pPr>
        <w:shd w:val="clear" w:color="auto" w:fill="FFFFFF"/>
        <w:spacing w:after="0" w:line="480" w:lineRule="auto"/>
        <w:jc w:val="both"/>
        <w:rPr>
          <w:rFonts w:ascii="Arial" w:eastAsia="Times New Roman" w:hAnsi="Arial" w:cs="Arial"/>
          <w:spacing w:val="-2"/>
          <w:sz w:val="24"/>
          <w:szCs w:val="24"/>
          <w:lang w:eastAsia="en-GB"/>
        </w:rPr>
      </w:pPr>
    </w:p>
    <w:p w14:paraId="4940E94D" w14:textId="5A43066A" w:rsidR="00A33CFD" w:rsidRPr="00354218" w:rsidRDefault="00A33CFD" w:rsidP="00354218">
      <w:pPr>
        <w:shd w:val="clear" w:color="auto" w:fill="FFFFFF"/>
        <w:spacing w:after="0" w:line="480" w:lineRule="auto"/>
        <w:jc w:val="both"/>
        <w:rPr>
          <w:rFonts w:ascii="Arial" w:eastAsia="Times New Roman" w:hAnsi="Arial" w:cs="Arial"/>
          <w:spacing w:val="-2"/>
          <w:sz w:val="24"/>
          <w:szCs w:val="24"/>
          <w:lang w:eastAsia="en-GB"/>
        </w:rPr>
      </w:pPr>
    </w:p>
    <w:p w14:paraId="4207B1C1" w14:textId="77777777" w:rsidR="00B53F1E" w:rsidRPr="00354218" w:rsidRDefault="00B53F1E" w:rsidP="00354218">
      <w:pPr>
        <w:shd w:val="clear" w:color="auto" w:fill="FFFFFF"/>
        <w:spacing w:after="0" w:line="480" w:lineRule="auto"/>
        <w:jc w:val="both"/>
        <w:rPr>
          <w:rFonts w:ascii="Arial" w:eastAsia="Times New Roman" w:hAnsi="Arial" w:cs="Arial"/>
          <w:spacing w:val="-2"/>
          <w:sz w:val="24"/>
          <w:szCs w:val="24"/>
          <w:lang w:eastAsia="en-GB"/>
        </w:rPr>
      </w:pPr>
    </w:p>
    <w:p w14:paraId="4C723DD3" w14:textId="77777777" w:rsidR="006B0530" w:rsidRPr="00354218" w:rsidRDefault="00CA3D72" w:rsidP="00354218">
      <w:pPr>
        <w:pStyle w:val="NormalWeb"/>
        <w:shd w:val="clear" w:color="auto" w:fill="FFFFFF"/>
        <w:spacing w:before="0" w:beforeAutospacing="0" w:after="411" w:afterAutospacing="0" w:line="480" w:lineRule="auto"/>
        <w:jc w:val="both"/>
        <w:textAlignment w:val="baseline"/>
        <w:rPr>
          <w:rFonts w:ascii="Arial" w:hAnsi="Arial" w:cs="Arial"/>
          <w:i/>
          <w:iCs/>
          <w:spacing w:val="-2"/>
        </w:rPr>
      </w:pPr>
      <w:r w:rsidRPr="00354218">
        <w:rPr>
          <w:rFonts w:ascii="Arial" w:hAnsi="Arial" w:cs="Arial"/>
          <w:i/>
          <w:iCs/>
          <w:spacing w:val="-2"/>
        </w:rPr>
        <w:br w:type="page"/>
      </w:r>
    </w:p>
    <w:p w14:paraId="7225E3B6" w14:textId="2395B9FF" w:rsidR="006B0530" w:rsidRPr="00354218" w:rsidRDefault="004F464B" w:rsidP="00354218">
      <w:pPr>
        <w:pStyle w:val="NormalWeb"/>
        <w:shd w:val="clear" w:color="auto" w:fill="FFFFFF"/>
        <w:spacing w:before="0" w:beforeAutospacing="0" w:after="411" w:afterAutospacing="0" w:line="480" w:lineRule="auto"/>
        <w:jc w:val="both"/>
        <w:textAlignment w:val="baseline"/>
        <w:rPr>
          <w:rFonts w:ascii="Arial" w:hAnsi="Arial" w:cs="Arial"/>
          <w:b/>
          <w:bCs/>
          <w:spacing w:val="-2"/>
        </w:rPr>
      </w:pPr>
      <w:r w:rsidRPr="00354218">
        <w:rPr>
          <w:rFonts w:ascii="Arial" w:hAnsi="Arial" w:cs="Arial"/>
          <w:b/>
          <w:bCs/>
          <w:spacing w:val="-2"/>
        </w:rPr>
        <w:lastRenderedPageBreak/>
        <w:t xml:space="preserve">3.4 </w:t>
      </w:r>
      <w:r w:rsidR="008B7A7D" w:rsidRPr="00354218">
        <w:rPr>
          <w:rFonts w:ascii="Arial" w:hAnsi="Arial" w:cs="Arial"/>
          <w:b/>
          <w:bCs/>
          <w:spacing w:val="-2"/>
        </w:rPr>
        <w:t>Production Probabilities Curve</w:t>
      </w:r>
    </w:p>
    <w:p w14:paraId="17211B6E" w14:textId="723C299F" w:rsidR="008B7A7D" w:rsidRPr="00354218" w:rsidRDefault="008B7A7D" w:rsidP="00354218">
      <w:pPr>
        <w:pStyle w:val="NormalWeb"/>
        <w:shd w:val="clear" w:color="auto" w:fill="FFFFFF"/>
        <w:spacing w:before="0" w:beforeAutospacing="0" w:after="411" w:afterAutospacing="0" w:line="480" w:lineRule="auto"/>
        <w:jc w:val="both"/>
        <w:textAlignment w:val="baseline"/>
        <w:rPr>
          <w:rFonts w:ascii="Arial" w:hAnsi="Arial" w:cs="Arial"/>
          <w:color w:val="212529"/>
          <w:shd w:val="clear" w:color="auto" w:fill="FFFFFF"/>
        </w:rPr>
      </w:pPr>
      <w:r w:rsidRPr="00354218">
        <w:rPr>
          <w:rFonts w:ascii="Arial" w:hAnsi="Arial" w:cs="Arial"/>
          <w:spacing w:val="-2"/>
        </w:rPr>
        <w:t>If we assume that Starbucks produce only two goods, coffee and cake, the expansion of Starbucks caused the</w:t>
      </w:r>
      <w:r w:rsidRPr="00354218">
        <w:rPr>
          <w:rFonts w:ascii="Arial" w:hAnsi="Arial" w:cs="Arial"/>
          <w:color w:val="212529"/>
          <w:shd w:val="clear" w:color="auto" w:fill="FFFFFF"/>
        </w:rPr>
        <w:t xml:space="preserve"> supply curve of the goods of Starbucks to shift to the right due to the increase in the number of suppliers (shops). This has resulted in an increase in supply of the goods of Starbucks. The equilibrium market price would fall while the equilibrium quantity would increase</w:t>
      </w:r>
      <w:r w:rsidR="001670B2" w:rsidRPr="00354218">
        <w:rPr>
          <w:rFonts w:ascii="Arial" w:hAnsi="Arial" w:cs="Arial"/>
          <w:color w:val="212529"/>
          <w:shd w:val="clear" w:color="auto" w:fill="FFFFFF"/>
        </w:rPr>
        <w:t>.</w:t>
      </w:r>
    </w:p>
    <w:p w14:paraId="19BD32B2" w14:textId="28CC4A09" w:rsidR="001670B2" w:rsidRPr="00354218" w:rsidRDefault="001670B2" w:rsidP="00354218">
      <w:pPr>
        <w:pStyle w:val="NormalWeb"/>
        <w:shd w:val="clear" w:color="auto" w:fill="FFFFFF"/>
        <w:spacing w:before="0" w:beforeAutospacing="0" w:after="411" w:afterAutospacing="0" w:line="480" w:lineRule="auto"/>
        <w:jc w:val="both"/>
        <w:textAlignment w:val="baseline"/>
        <w:rPr>
          <w:rFonts w:ascii="Arial" w:hAnsi="Arial" w:cs="Arial"/>
          <w:color w:val="212529"/>
          <w:shd w:val="clear" w:color="auto" w:fill="FFFFFF"/>
        </w:rPr>
      </w:pPr>
      <w:r w:rsidRPr="00354218">
        <w:rPr>
          <w:rFonts w:ascii="Arial" w:hAnsi="Arial" w:cs="Arial"/>
          <w:color w:val="212529"/>
          <w:shd w:val="clear" w:color="auto" w:fill="FFFFFF"/>
        </w:rPr>
        <w:t>The market structure that Starbucks is operating in is oligopoly. Starbucks is a large firm operating in a many different countries. It supplies most of the speciality coffee in the world.</w:t>
      </w:r>
    </w:p>
    <w:p w14:paraId="4040FC88" w14:textId="709EAA01" w:rsidR="001670B2" w:rsidRPr="00354218" w:rsidRDefault="001670B2" w:rsidP="00354218">
      <w:pPr>
        <w:pStyle w:val="NormalWeb"/>
        <w:shd w:val="clear" w:color="auto" w:fill="FFFFFF"/>
        <w:spacing w:before="0" w:beforeAutospacing="0" w:after="411" w:afterAutospacing="0" w:line="480" w:lineRule="auto"/>
        <w:jc w:val="both"/>
        <w:textAlignment w:val="baseline"/>
        <w:rPr>
          <w:rFonts w:ascii="Arial" w:hAnsi="Arial" w:cs="Arial"/>
          <w:color w:val="212529"/>
          <w:shd w:val="clear" w:color="auto" w:fill="FFFFFF"/>
        </w:rPr>
      </w:pPr>
      <w:r w:rsidRPr="00354218">
        <w:rPr>
          <w:rFonts w:ascii="Arial" w:hAnsi="Arial" w:cs="Arial"/>
          <w:color w:val="212529"/>
          <w:shd w:val="clear" w:color="auto" w:fill="FFFFFF"/>
        </w:rPr>
        <w:t xml:space="preserve">Some of the actions taken by Starbucks’ competitors depend on the actions taken by Starbucks. It means that firms in an oligopoly weigh the effects of its own behaviour on the other firms’ behaviour. For example, </w:t>
      </w:r>
      <w:r w:rsidR="00354218" w:rsidRPr="00354218">
        <w:rPr>
          <w:rFonts w:ascii="Arial" w:hAnsi="Arial" w:cs="Arial"/>
          <w:color w:val="212529"/>
          <w:shd w:val="clear" w:color="auto" w:fill="FFFFFF"/>
        </w:rPr>
        <w:t>because of</w:t>
      </w:r>
      <w:r w:rsidRPr="00354218">
        <w:rPr>
          <w:rFonts w:ascii="Arial" w:hAnsi="Arial" w:cs="Arial"/>
          <w:color w:val="212529"/>
          <w:shd w:val="clear" w:color="auto" w:fill="FFFFFF"/>
        </w:rPr>
        <w:t xml:space="preserve"> Starbucks having espresso-based drinks, McDonald</w:t>
      </w:r>
      <w:r w:rsidR="008D67A2">
        <w:rPr>
          <w:rFonts w:ascii="Arial" w:hAnsi="Arial" w:cs="Arial"/>
          <w:color w:val="212529"/>
          <w:shd w:val="clear" w:color="auto" w:fill="FFFFFF"/>
        </w:rPr>
        <w:t>s</w:t>
      </w:r>
      <w:r w:rsidRPr="00354218">
        <w:rPr>
          <w:rFonts w:ascii="Arial" w:hAnsi="Arial" w:cs="Arial"/>
          <w:color w:val="212529"/>
          <w:shd w:val="clear" w:color="auto" w:fill="FFFFFF"/>
        </w:rPr>
        <w:t xml:space="preserve"> decided to launch espresso-based drinks too. Starbucks practices non-price competition which means that it designs itself to increase its share of the market without changing the price of its products. </w:t>
      </w:r>
    </w:p>
    <w:p w14:paraId="3C37303F" w14:textId="5830883B" w:rsidR="001670B2" w:rsidRPr="00354218" w:rsidRDefault="001670B2" w:rsidP="00354218">
      <w:pPr>
        <w:pStyle w:val="NormalWeb"/>
        <w:shd w:val="clear" w:color="auto" w:fill="FFFFFF"/>
        <w:spacing w:before="0" w:beforeAutospacing="0" w:after="411" w:afterAutospacing="0" w:line="480" w:lineRule="auto"/>
        <w:jc w:val="both"/>
        <w:textAlignment w:val="baseline"/>
        <w:rPr>
          <w:rFonts w:ascii="Arial" w:hAnsi="Arial" w:cs="Arial"/>
          <w:color w:val="212529"/>
          <w:shd w:val="clear" w:color="auto" w:fill="FFFFFF"/>
        </w:rPr>
      </w:pPr>
      <w:r w:rsidRPr="00354218">
        <w:rPr>
          <w:rFonts w:ascii="Arial" w:hAnsi="Arial" w:cs="Arial"/>
          <w:color w:val="212529"/>
          <w:shd w:val="clear" w:color="auto" w:fill="FFFFFF"/>
        </w:rPr>
        <w:t xml:space="preserve">Starbucks’ products are of better quality compared to its competitors. An example could be that Starbucks’ espresso-based drinks have a better taste compared to </w:t>
      </w:r>
      <w:r w:rsidR="00354218" w:rsidRPr="00354218">
        <w:rPr>
          <w:rFonts w:ascii="Arial" w:hAnsi="Arial" w:cs="Arial"/>
          <w:color w:val="212529"/>
          <w:shd w:val="clear" w:color="auto" w:fill="FFFFFF"/>
        </w:rPr>
        <w:t>McDonald’s</w:t>
      </w:r>
      <w:r w:rsidRPr="00354218">
        <w:rPr>
          <w:rFonts w:ascii="Arial" w:hAnsi="Arial" w:cs="Arial"/>
          <w:color w:val="212529"/>
          <w:shd w:val="clear" w:color="auto" w:fill="FFFFFF"/>
        </w:rPr>
        <w:t xml:space="preserve"> coffee.</w:t>
      </w:r>
      <w:r w:rsidR="008D67A2">
        <w:rPr>
          <w:rFonts w:ascii="Arial" w:hAnsi="Arial" w:cs="Arial"/>
          <w:color w:val="212529"/>
          <w:shd w:val="clear" w:color="auto" w:fill="FFFFFF"/>
        </w:rPr>
        <w:t xml:space="preserve"> </w:t>
      </w:r>
      <w:r w:rsidRPr="00354218">
        <w:rPr>
          <w:rFonts w:ascii="Arial" w:hAnsi="Arial" w:cs="Arial"/>
          <w:color w:val="212529"/>
          <w:shd w:val="clear" w:color="auto" w:fill="FFFFFF"/>
        </w:rPr>
        <w:t>This shows that generally Starbucks’ products are of better quality compared to its competitors’ products.</w:t>
      </w:r>
    </w:p>
    <w:p w14:paraId="664424AE" w14:textId="0D953F0A" w:rsidR="00814F97" w:rsidRPr="00354218" w:rsidRDefault="008D67A2" w:rsidP="00354218">
      <w:pPr>
        <w:pStyle w:val="NormalWeb"/>
        <w:shd w:val="clear" w:color="auto" w:fill="FFFFFF"/>
        <w:spacing w:before="0" w:beforeAutospacing="0" w:after="411" w:afterAutospacing="0" w:line="480" w:lineRule="auto"/>
        <w:jc w:val="both"/>
        <w:textAlignment w:val="baseline"/>
        <w:rPr>
          <w:rFonts w:ascii="Arial" w:hAnsi="Arial" w:cs="Arial"/>
          <w:spacing w:val="-2"/>
        </w:rPr>
      </w:pPr>
      <w:r>
        <w:rPr>
          <w:rFonts w:ascii="Arial" w:hAnsi="Arial" w:cs="Arial"/>
          <w:color w:val="212529"/>
          <w:shd w:val="clear" w:color="auto" w:fill="FFFFFF"/>
        </w:rPr>
        <w:lastRenderedPageBreak/>
        <w:t>The</w:t>
      </w:r>
      <w:r w:rsidR="00814F97" w:rsidRPr="00354218">
        <w:rPr>
          <w:rFonts w:ascii="Arial" w:hAnsi="Arial" w:cs="Arial"/>
          <w:color w:val="212529"/>
          <w:shd w:val="clear" w:color="auto" w:fill="FFFFFF"/>
        </w:rPr>
        <w:t xml:space="preserve"> absolute value of the income elasticity of demand of </w:t>
      </w:r>
      <w:r w:rsidR="00267674">
        <w:rPr>
          <w:rFonts w:ascii="Arial" w:hAnsi="Arial" w:cs="Arial"/>
          <w:color w:val="212529"/>
          <w:shd w:val="clear" w:color="auto" w:fill="FFFFFF"/>
        </w:rPr>
        <w:t>consumer</w:t>
      </w:r>
      <w:r w:rsidR="00814F97" w:rsidRPr="00354218">
        <w:rPr>
          <w:rFonts w:ascii="Arial" w:hAnsi="Arial" w:cs="Arial"/>
          <w:color w:val="212529"/>
          <w:shd w:val="clear" w:color="auto" w:fill="FFFFFF"/>
        </w:rPr>
        <w:t xml:space="preserve">s of Starbucks for the goods of Starbucks is above 1. This shows that </w:t>
      </w:r>
      <w:r w:rsidR="00267674">
        <w:rPr>
          <w:rFonts w:ascii="Arial" w:hAnsi="Arial" w:cs="Arial"/>
          <w:color w:val="212529"/>
          <w:shd w:val="clear" w:color="auto" w:fill="FFFFFF"/>
        </w:rPr>
        <w:t>consumer</w:t>
      </w:r>
      <w:r w:rsidR="00814F97" w:rsidRPr="00354218">
        <w:rPr>
          <w:rFonts w:ascii="Arial" w:hAnsi="Arial" w:cs="Arial"/>
          <w:color w:val="212529"/>
          <w:shd w:val="clear" w:color="auto" w:fill="FFFFFF"/>
        </w:rPr>
        <w:t>s of Starbucks are very responsive to any change in their income in their demand for Starbucks’ goods. As a result, the demand curve for Starbucks’ goods would shift to the left by a lot.</w:t>
      </w:r>
    </w:p>
    <w:p w14:paraId="1201E359" w14:textId="77777777" w:rsidR="008B7A7D" w:rsidRDefault="008B7A7D" w:rsidP="00640061">
      <w:pPr>
        <w:pStyle w:val="NormalWeb"/>
        <w:shd w:val="clear" w:color="auto" w:fill="FFFFFF"/>
        <w:spacing w:before="0" w:beforeAutospacing="0" w:after="411" w:afterAutospacing="0" w:line="480" w:lineRule="auto"/>
        <w:textAlignment w:val="baseline"/>
        <w:rPr>
          <w:rFonts w:ascii="Arial" w:hAnsi="Arial" w:cs="Arial"/>
          <w:i/>
          <w:iCs/>
          <w:spacing w:val="-2"/>
        </w:rPr>
      </w:pPr>
    </w:p>
    <w:p w14:paraId="544E41F2" w14:textId="77777777" w:rsidR="00BD47D2" w:rsidRPr="00615F79" w:rsidRDefault="00BD47D2" w:rsidP="00640061">
      <w:pPr>
        <w:pStyle w:val="NormalWeb"/>
        <w:shd w:val="clear" w:color="auto" w:fill="FFFFFF"/>
        <w:spacing w:before="0" w:beforeAutospacing="0" w:after="411" w:afterAutospacing="0" w:line="480" w:lineRule="auto"/>
        <w:textAlignment w:val="baseline"/>
        <w:rPr>
          <w:rFonts w:ascii="Arial" w:hAnsi="Arial" w:cs="Arial"/>
        </w:rPr>
      </w:pPr>
    </w:p>
    <w:p w14:paraId="1B3524FD" w14:textId="77777777" w:rsidR="00CD4599" w:rsidRPr="00615F79" w:rsidRDefault="00CD4599" w:rsidP="00640061">
      <w:pPr>
        <w:spacing w:line="480" w:lineRule="auto"/>
        <w:rPr>
          <w:rFonts w:ascii="Arial" w:eastAsia="Times New Roman" w:hAnsi="Arial" w:cs="Arial"/>
          <w:spacing w:val="-2"/>
          <w:sz w:val="24"/>
          <w:szCs w:val="24"/>
          <w:lang w:eastAsia="en-GB"/>
        </w:rPr>
      </w:pPr>
    </w:p>
    <w:p w14:paraId="3629CD71" w14:textId="77777777" w:rsidR="00152947" w:rsidRDefault="00152947" w:rsidP="00640061">
      <w:pPr>
        <w:spacing w:line="480" w:lineRule="auto"/>
        <w:rPr>
          <w:rFonts w:ascii="Arial" w:hAnsi="Arial" w:cs="Arial"/>
          <w:b/>
          <w:bCs/>
          <w:sz w:val="24"/>
          <w:szCs w:val="24"/>
        </w:rPr>
      </w:pPr>
      <w:r>
        <w:rPr>
          <w:rFonts w:ascii="Arial" w:hAnsi="Arial" w:cs="Arial"/>
          <w:b/>
          <w:bCs/>
          <w:sz w:val="24"/>
          <w:szCs w:val="24"/>
        </w:rPr>
        <w:br w:type="page"/>
      </w:r>
    </w:p>
    <w:p w14:paraId="7FEA88FD" w14:textId="48ABE865" w:rsidR="00D83817" w:rsidRPr="00296864" w:rsidRDefault="00D83817" w:rsidP="00820917">
      <w:pPr>
        <w:pStyle w:val="ListParagraph"/>
        <w:numPr>
          <w:ilvl w:val="0"/>
          <w:numId w:val="21"/>
        </w:numPr>
        <w:spacing w:line="480" w:lineRule="auto"/>
        <w:ind w:left="142" w:firstLine="0"/>
        <w:rPr>
          <w:rFonts w:ascii="Arial" w:hAnsi="Arial" w:cs="Arial"/>
          <w:b/>
          <w:bCs/>
          <w:sz w:val="24"/>
          <w:szCs w:val="24"/>
        </w:rPr>
      </w:pPr>
      <w:r w:rsidRPr="00296864">
        <w:rPr>
          <w:rFonts w:ascii="Arial" w:hAnsi="Arial" w:cs="Arial"/>
          <w:b/>
          <w:bCs/>
          <w:sz w:val="24"/>
          <w:szCs w:val="24"/>
        </w:rPr>
        <w:lastRenderedPageBreak/>
        <w:t>Conclusion</w:t>
      </w:r>
    </w:p>
    <w:p w14:paraId="3EC2B882" w14:textId="7A9265AB" w:rsidR="00BD47D2" w:rsidRPr="00615F79" w:rsidRDefault="00BD47D2" w:rsidP="00640061">
      <w:pPr>
        <w:spacing w:line="480" w:lineRule="auto"/>
        <w:jc w:val="both"/>
        <w:rPr>
          <w:rFonts w:ascii="Arial" w:hAnsi="Arial" w:cs="Arial"/>
          <w:sz w:val="24"/>
          <w:szCs w:val="24"/>
        </w:rPr>
      </w:pPr>
      <w:r w:rsidRPr="00615F79">
        <w:rPr>
          <w:rFonts w:ascii="Arial" w:hAnsi="Arial" w:cs="Arial"/>
          <w:sz w:val="24"/>
          <w:szCs w:val="24"/>
        </w:rPr>
        <w:t>Starbucks has continued to provide a premium product across their entire international footprint</w:t>
      </w:r>
      <w:r w:rsidR="000F142F">
        <w:rPr>
          <w:rFonts w:ascii="Arial" w:hAnsi="Arial" w:cs="Arial"/>
          <w:sz w:val="24"/>
          <w:szCs w:val="24"/>
        </w:rPr>
        <w:t>, w</w:t>
      </w:r>
      <w:r w:rsidRPr="00615F79">
        <w:rPr>
          <w:rFonts w:ascii="Arial" w:hAnsi="Arial" w:cs="Arial"/>
          <w:sz w:val="24"/>
          <w:szCs w:val="24"/>
        </w:rPr>
        <w:t xml:space="preserve">ith continued growth in 2021, despite the Covid-19 pandemic. They have maintained a loyal supporter base through their reward schemes, mobile </w:t>
      </w:r>
      <w:r w:rsidR="006240A3" w:rsidRPr="00615F79">
        <w:rPr>
          <w:rFonts w:ascii="Arial" w:hAnsi="Arial" w:cs="Arial"/>
          <w:sz w:val="24"/>
          <w:szCs w:val="24"/>
        </w:rPr>
        <w:t>application,</w:t>
      </w:r>
      <w:r w:rsidRPr="00615F79">
        <w:rPr>
          <w:rFonts w:ascii="Arial" w:hAnsi="Arial" w:cs="Arial"/>
          <w:sz w:val="24"/>
          <w:szCs w:val="24"/>
        </w:rPr>
        <w:t xml:space="preserve"> and </w:t>
      </w:r>
      <w:r w:rsidR="00267674">
        <w:rPr>
          <w:rFonts w:ascii="Arial" w:hAnsi="Arial" w:cs="Arial"/>
          <w:sz w:val="24"/>
          <w:szCs w:val="24"/>
        </w:rPr>
        <w:t>consumer</w:t>
      </w:r>
      <w:r w:rsidRPr="00615F79">
        <w:rPr>
          <w:rFonts w:ascii="Arial" w:hAnsi="Arial" w:cs="Arial"/>
          <w:sz w:val="24"/>
          <w:szCs w:val="24"/>
        </w:rPr>
        <w:t xml:space="preserve"> service. By </w:t>
      </w:r>
      <w:r w:rsidR="00B53F1E" w:rsidRPr="00615F79">
        <w:rPr>
          <w:rFonts w:ascii="Arial" w:hAnsi="Arial" w:cs="Arial"/>
          <w:sz w:val="24"/>
          <w:szCs w:val="24"/>
        </w:rPr>
        <w:t>strategically</w:t>
      </w:r>
      <w:r w:rsidRPr="00615F79">
        <w:rPr>
          <w:rFonts w:ascii="Arial" w:hAnsi="Arial" w:cs="Arial"/>
          <w:sz w:val="24"/>
          <w:szCs w:val="24"/>
        </w:rPr>
        <w:t xml:space="preserve"> placing their stores and sticking to their </w:t>
      </w:r>
      <w:r w:rsidR="0015052D" w:rsidRPr="00615F79">
        <w:rPr>
          <w:rFonts w:ascii="Arial" w:hAnsi="Arial" w:cs="Arial"/>
          <w:sz w:val="24"/>
          <w:szCs w:val="24"/>
        </w:rPr>
        <w:t xml:space="preserve">successful model of implementation across each country, they are continuing to grow. Development of </w:t>
      </w:r>
      <w:r w:rsidR="00284E1A" w:rsidRPr="00615F79">
        <w:rPr>
          <w:rFonts w:ascii="Arial" w:hAnsi="Arial" w:cs="Arial"/>
          <w:sz w:val="24"/>
          <w:szCs w:val="24"/>
        </w:rPr>
        <w:t>social media</w:t>
      </w:r>
      <w:r w:rsidR="0015052D" w:rsidRPr="00615F79">
        <w:rPr>
          <w:rFonts w:ascii="Arial" w:hAnsi="Arial" w:cs="Arial"/>
          <w:sz w:val="24"/>
          <w:szCs w:val="24"/>
        </w:rPr>
        <w:t xml:space="preserve"> and online sales have driven demand for their products.</w:t>
      </w:r>
    </w:p>
    <w:p w14:paraId="5D3353A0" w14:textId="77777777" w:rsidR="000F142F" w:rsidRDefault="0015052D" w:rsidP="00640061">
      <w:pPr>
        <w:spacing w:line="480" w:lineRule="auto"/>
        <w:jc w:val="both"/>
        <w:rPr>
          <w:rFonts w:ascii="Arial" w:hAnsi="Arial" w:cs="Arial"/>
          <w:sz w:val="24"/>
          <w:szCs w:val="24"/>
        </w:rPr>
      </w:pPr>
      <w:r w:rsidRPr="00615F79">
        <w:rPr>
          <w:rFonts w:ascii="Arial" w:hAnsi="Arial" w:cs="Arial"/>
          <w:sz w:val="24"/>
          <w:szCs w:val="24"/>
        </w:rPr>
        <w:t xml:space="preserve">There </w:t>
      </w:r>
      <w:r w:rsidR="00284E1A" w:rsidRPr="00615F79">
        <w:rPr>
          <w:rFonts w:ascii="Arial" w:hAnsi="Arial" w:cs="Arial"/>
          <w:sz w:val="24"/>
          <w:szCs w:val="24"/>
        </w:rPr>
        <w:t>is</w:t>
      </w:r>
      <w:r w:rsidRPr="00615F79">
        <w:rPr>
          <w:rFonts w:ascii="Arial" w:hAnsi="Arial" w:cs="Arial"/>
          <w:sz w:val="24"/>
          <w:szCs w:val="24"/>
        </w:rPr>
        <w:t xml:space="preserve"> still potentially growth in existing markets and new opportunities across the world, the Covid-19 pandemic has not yet been eradicated and further variants may play a major part in this strategy, healthy </w:t>
      </w:r>
      <w:r w:rsidR="00284E1A" w:rsidRPr="00615F79">
        <w:rPr>
          <w:rFonts w:ascii="Arial" w:hAnsi="Arial" w:cs="Arial"/>
          <w:sz w:val="24"/>
          <w:szCs w:val="24"/>
        </w:rPr>
        <w:t>options,</w:t>
      </w:r>
      <w:r w:rsidRPr="00615F79">
        <w:rPr>
          <w:rFonts w:ascii="Arial" w:hAnsi="Arial" w:cs="Arial"/>
          <w:sz w:val="24"/>
          <w:szCs w:val="24"/>
        </w:rPr>
        <w:t xml:space="preserve"> and the convenience of drive through locations will help to ensure that Starbucks continues to grow and attract new </w:t>
      </w:r>
      <w:r w:rsidR="00267674">
        <w:rPr>
          <w:rFonts w:ascii="Arial" w:hAnsi="Arial" w:cs="Arial"/>
          <w:sz w:val="24"/>
          <w:szCs w:val="24"/>
        </w:rPr>
        <w:t>consumer</w:t>
      </w:r>
      <w:r w:rsidRPr="00615F79">
        <w:rPr>
          <w:rFonts w:ascii="Arial" w:hAnsi="Arial" w:cs="Arial"/>
          <w:sz w:val="24"/>
          <w:szCs w:val="24"/>
        </w:rPr>
        <w:t>s as well as maintain their existing very loyal base.</w:t>
      </w:r>
      <w:r w:rsidR="00284E1A">
        <w:rPr>
          <w:rFonts w:ascii="Arial" w:hAnsi="Arial" w:cs="Arial"/>
          <w:sz w:val="24"/>
          <w:szCs w:val="24"/>
        </w:rPr>
        <w:t xml:space="preserve"> </w:t>
      </w:r>
    </w:p>
    <w:p w14:paraId="06FF6292" w14:textId="5D533C0B" w:rsidR="0015052D" w:rsidRPr="00615F79" w:rsidRDefault="0015052D" w:rsidP="00640061">
      <w:pPr>
        <w:spacing w:line="480" w:lineRule="auto"/>
        <w:jc w:val="both"/>
        <w:rPr>
          <w:rFonts w:ascii="Arial" w:hAnsi="Arial" w:cs="Arial"/>
          <w:sz w:val="24"/>
          <w:szCs w:val="24"/>
        </w:rPr>
      </w:pPr>
      <w:r w:rsidRPr="00615F79">
        <w:rPr>
          <w:rFonts w:ascii="Arial" w:hAnsi="Arial" w:cs="Arial"/>
          <w:sz w:val="24"/>
          <w:szCs w:val="24"/>
        </w:rPr>
        <w:t xml:space="preserve">To reduce the risk of currency fluctuations, the company </w:t>
      </w:r>
      <w:r w:rsidR="00284E1A" w:rsidRPr="00615F79">
        <w:rPr>
          <w:rFonts w:ascii="Arial" w:hAnsi="Arial" w:cs="Arial"/>
          <w:sz w:val="24"/>
          <w:szCs w:val="24"/>
        </w:rPr>
        <w:t>enters</w:t>
      </w:r>
      <w:r w:rsidRPr="00615F79">
        <w:rPr>
          <w:rFonts w:ascii="Arial" w:hAnsi="Arial" w:cs="Arial"/>
          <w:sz w:val="24"/>
          <w:szCs w:val="24"/>
        </w:rPr>
        <w:t xml:space="preserve"> </w:t>
      </w:r>
      <w:r w:rsidR="00284E1A">
        <w:rPr>
          <w:rFonts w:ascii="Arial" w:hAnsi="Arial" w:cs="Arial"/>
          <w:sz w:val="24"/>
          <w:szCs w:val="24"/>
        </w:rPr>
        <w:t xml:space="preserve">into </w:t>
      </w:r>
      <w:r w:rsidRPr="00615F79">
        <w:rPr>
          <w:rFonts w:ascii="Arial" w:hAnsi="Arial" w:cs="Arial"/>
          <w:sz w:val="24"/>
          <w:szCs w:val="24"/>
        </w:rPr>
        <w:t xml:space="preserve">derivative instruments to hedge portions of cash flows of anticipated intercompany royalty payments, inventory purchases, intercompany borrowing and lending activities and certain other transactions in currencies other than the functional currency of the entity that enters into the arrangements, as well as the translation risk of certain balance sheet items. The volatility in the foreign exchange market may lead to significant fluctuation in foreign currency exchange rates and adversely impact their financial results in the case of weakening foreign currencies relative to the U.S. dollar. </w:t>
      </w:r>
    </w:p>
    <w:p w14:paraId="598AAD62" w14:textId="64E0EABB" w:rsidR="0015052D" w:rsidRPr="00615F79" w:rsidRDefault="0015052D" w:rsidP="00640061">
      <w:pPr>
        <w:spacing w:line="480" w:lineRule="auto"/>
        <w:jc w:val="both"/>
        <w:rPr>
          <w:rFonts w:ascii="Arial" w:hAnsi="Arial" w:cs="Arial"/>
          <w:sz w:val="24"/>
          <w:szCs w:val="24"/>
        </w:rPr>
      </w:pPr>
      <w:r w:rsidRPr="00615F79">
        <w:rPr>
          <w:rFonts w:ascii="Arial" w:hAnsi="Arial" w:cs="Arial"/>
          <w:sz w:val="24"/>
          <w:szCs w:val="24"/>
        </w:rPr>
        <w:t xml:space="preserve">They </w:t>
      </w:r>
      <w:r w:rsidR="00284E1A" w:rsidRPr="00615F79">
        <w:rPr>
          <w:rFonts w:ascii="Arial" w:hAnsi="Arial" w:cs="Arial"/>
          <w:sz w:val="24"/>
          <w:szCs w:val="24"/>
        </w:rPr>
        <w:t>also purchase</w:t>
      </w:r>
      <w:r w:rsidRPr="00615F79">
        <w:rPr>
          <w:rFonts w:ascii="Arial" w:hAnsi="Arial" w:cs="Arial"/>
          <w:sz w:val="24"/>
          <w:szCs w:val="24"/>
        </w:rPr>
        <w:t xml:space="preserve"> commodity inputs, primarily coffee, dairy products, diesel, cocoa, </w:t>
      </w:r>
      <w:r w:rsidR="006240A3" w:rsidRPr="00615F79">
        <w:rPr>
          <w:rFonts w:ascii="Arial" w:hAnsi="Arial" w:cs="Arial"/>
          <w:sz w:val="24"/>
          <w:szCs w:val="24"/>
        </w:rPr>
        <w:t>sugar,</w:t>
      </w:r>
      <w:r w:rsidRPr="00615F79">
        <w:rPr>
          <w:rFonts w:ascii="Arial" w:hAnsi="Arial" w:cs="Arial"/>
          <w:sz w:val="24"/>
          <w:szCs w:val="24"/>
        </w:rPr>
        <w:t xml:space="preserve"> and other commodities, that are used in </w:t>
      </w:r>
      <w:r w:rsidR="00040D20">
        <w:rPr>
          <w:rFonts w:ascii="Arial" w:hAnsi="Arial" w:cs="Arial"/>
          <w:sz w:val="24"/>
          <w:szCs w:val="24"/>
        </w:rPr>
        <w:t>their</w:t>
      </w:r>
      <w:r w:rsidRPr="00615F79">
        <w:rPr>
          <w:rFonts w:ascii="Arial" w:hAnsi="Arial" w:cs="Arial"/>
          <w:sz w:val="24"/>
          <w:szCs w:val="24"/>
        </w:rPr>
        <w:t xml:space="preserve"> operations and are subject to price fluctuations that impact financial results. They use a combination of pricing </w:t>
      </w:r>
      <w:r w:rsidRPr="00615F79">
        <w:rPr>
          <w:rFonts w:ascii="Arial" w:hAnsi="Arial" w:cs="Arial"/>
          <w:sz w:val="24"/>
          <w:szCs w:val="24"/>
        </w:rPr>
        <w:lastRenderedPageBreak/>
        <w:t>features embedded within supply contracts, such as fixed-price and price-to</w:t>
      </w:r>
      <w:r w:rsidR="00EC4492" w:rsidRPr="00615F79">
        <w:rPr>
          <w:rFonts w:ascii="Arial" w:hAnsi="Arial" w:cs="Arial"/>
          <w:sz w:val="24"/>
          <w:szCs w:val="24"/>
        </w:rPr>
        <w:t>-</w:t>
      </w:r>
      <w:r w:rsidRPr="00615F79">
        <w:rPr>
          <w:rFonts w:ascii="Arial" w:hAnsi="Arial" w:cs="Arial"/>
          <w:sz w:val="24"/>
          <w:szCs w:val="24"/>
        </w:rPr>
        <w:t xml:space="preserve">be-fixed contracts for coffee purchases, and financial derivatives to manage </w:t>
      </w:r>
      <w:r w:rsidR="00EC4492" w:rsidRPr="00615F79">
        <w:rPr>
          <w:rFonts w:ascii="Arial" w:hAnsi="Arial" w:cs="Arial"/>
          <w:sz w:val="24"/>
          <w:szCs w:val="24"/>
        </w:rPr>
        <w:t>their</w:t>
      </w:r>
      <w:r w:rsidRPr="00615F79">
        <w:rPr>
          <w:rFonts w:ascii="Arial" w:hAnsi="Arial" w:cs="Arial"/>
          <w:sz w:val="24"/>
          <w:szCs w:val="24"/>
        </w:rPr>
        <w:t xml:space="preserve"> commodity price risk exposure.</w:t>
      </w:r>
    </w:p>
    <w:p w14:paraId="22F8DE36" w14:textId="40718480" w:rsidR="003C1786" w:rsidRPr="00615F79" w:rsidRDefault="003C1786" w:rsidP="00640061">
      <w:pPr>
        <w:spacing w:line="480" w:lineRule="auto"/>
        <w:jc w:val="both"/>
        <w:rPr>
          <w:rFonts w:ascii="Arial" w:hAnsi="Arial" w:cs="Arial"/>
          <w:sz w:val="24"/>
          <w:szCs w:val="24"/>
        </w:rPr>
      </w:pPr>
    </w:p>
    <w:p w14:paraId="5DF4F5E5" w14:textId="198A3267" w:rsidR="003C1786" w:rsidRPr="00615F79" w:rsidRDefault="003C1786" w:rsidP="00640061">
      <w:pPr>
        <w:spacing w:line="480" w:lineRule="auto"/>
        <w:rPr>
          <w:rFonts w:ascii="Arial" w:hAnsi="Arial" w:cs="Arial"/>
          <w:sz w:val="24"/>
          <w:szCs w:val="24"/>
        </w:rPr>
      </w:pPr>
      <w:r w:rsidRPr="00615F79">
        <w:rPr>
          <w:rFonts w:ascii="Arial" w:hAnsi="Arial" w:cs="Arial"/>
          <w:sz w:val="24"/>
          <w:szCs w:val="24"/>
        </w:rPr>
        <w:br w:type="page"/>
      </w:r>
    </w:p>
    <w:p w14:paraId="65BC5595" w14:textId="214B8ACD" w:rsidR="003C1786" w:rsidRDefault="003C1786" w:rsidP="00820917">
      <w:pPr>
        <w:pStyle w:val="ListParagraph"/>
        <w:numPr>
          <w:ilvl w:val="0"/>
          <w:numId w:val="21"/>
        </w:numPr>
        <w:spacing w:line="480" w:lineRule="auto"/>
        <w:ind w:left="142" w:firstLine="0"/>
        <w:jc w:val="both"/>
        <w:rPr>
          <w:rFonts w:ascii="Arial" w:hAnsi="Arial" w:cs="Arial"/>
          <w:b/>
          <w:bCs/>
          <w:sz w:val="24"/>
          <w:szCs w:val="24"/>
        </w:rPr>
      </w:pPr>
      <w:r w:rsidRPr="00296864">
        <w:rPr>
          <w:rFonts w:ascii="Arial" w:hAnsi="Arial" w:cs="Arial"/>
          <w:b/>
          <w:bCs/>
          <w:sz w:val="24"/>
          <w:szCs w:val="24"/>
        </w:rPr>
        <w:lastRenderedPageBreak/>
        <w:t>Recommendation</w:t>
      </w:r>
    </w:p>
    <w:p w14:paraId="385FAAC0" w14:textId="0E004018" w:rsidR="00EC4492" w:rsidRPr="00615F79" w:rsidRDefault="00BC7170" w:rsidP="00640061">
      <w:pPr>
        <w:spacing w:line="480" w:lineRule="auto"/>
        <w:jc w:val="both"/>
        <w:rPr>
          <w:rFonts w:ascii="Arial" w:hAnsi="Arial" w:cs="Arial"/>
          <w:sz w:val="24"/>
          <w:szCs w:val="24"/>
        </w:rPr>
      </w:pPr>
      <w:r>
        <w:rPr>
          <w:rFonts w:ascii="Arial" w:hAnsi="Arial" w:cs="Arial"/>
          <w:sz w:val="24"/>
          <w:szCs w:val="24"/>
        </w:rPr>
        <w:t xml:space="preserve">Starbucks should make use of the opportunities that have arisen for them in international markets. </w:t>
      </w:r>
      <w:r w:rsidR="00EC4492" w:rsidRPr="00615F79">
        <w:rPr>
          <w:rFonts w:ascii="Arial" w:hAnsi="Arial" w:cs="Arial"/>
          <w:sz w:val="24"/>
          <w:szCs w:val="24"/>
        </w:rPr>
        <w:t xml:space="preserve">With their continued development mitigating the risks of exchange rates, commodity inputs and the continued loyalty of their </w:t>
      </w:r>
      <w:r w:rsidR="00267674">
        <w:rPr>
          <w:rFonts w:ascii="Arial" w:hAnsi="Arial" w:cs="Arial"/>
          <w:sz w:val="24"/>
          <w:szCs w:val="24"/>
        </w:rPr>
        <w:t>consumer</w:t>
      </w:r>
      <w:r w:rsidR="00EC4492" w:rsidRPr="00615F79">
        <w:rPr>
          <w:rFonts w:ascii="Arial" w:hAnsi="Arial" w:cs="Arial"/>
          <w:sz w:val="24"/>
          <w:szCs w:val="24"/>
        </w:rPr>
        <w:t>s, Starbucks should continue using their current development strategy and investigate further emerging markets using this model.</w:t>
      </w:r>
      <w:r w:rsidR="0013385B">
        <w:rPr>
          <w:rFonts w:ascii="Arial" w:hAnsi="Arial" w:cs="Arial"/>
          <w:sz w:val="24"/>
          <w:szCs w:val="24"/>
        </w:rPr>
        <w:t xml:space="preserve"> China is a market where Starbucks can flourish and the strategy for rapid expansion should be continued.</w:t>
      </w:r>
    </w:p>
    <w:p w14:paraId="5C23F790" w14:textId="42E6D180" w:rsidR="003C1786" w:rsidRPr="00615F79" w:rsidRDefault="003C1786" w:rsidP="00640061">
      <w:pPr>
        <w:spacing w:line="480" w:lineRule="auto"/>
        <w:jc w:val="both"/>
        <w:rPr>
          <w:rFonts w:ascii="Arial" w:hAnsi="Arial" w:cs="Arial"/>
          <w:sz w:val="24"/>
          <w:szCs w:val="24"/>
        </w:rPr>
      </w:pPr>
      <w:r w:rsidRPr="00615F79">
        <w:rPr>
          <w:rFonts w:ascii="Arial" w:hAnsi="Arial" w:cs="Arial"/>
          <w:sz w:val="24"/>
          <w:szCs w:val="24"/>
        </w:rPr>
        <w:t xml:space="preserve">The company find themselves with a recognisable brand across the world, which is known for excellent </w:t>
      </w:r>
      <w:r w:rsidR="00267674">
        <w:rPr>
          <w:rFonts w:ascii="Arial" w:hAnsi="Arial" w:cs="Arial"/>
          <w:sz w:val="24"/>
          <w:szCs w:val="24"/>
        </w:rPr>
        <w:t>consumer</w:t>
      </w:r>
      <w:r w:rsidRPr="00615F79">
        <w:rPr>
          <w:rFonts w:ascii="Arial" w:hAnsi="Arial" w:cs="Arial"/>
          <w:sz w:val="24"/>
          <w:szCs w:val="24"/>
        </w:rPr>
        <w:t xml:space="preserve"> service. Careful analysis of the global coffee price and the monitoring of the Covid pandemic are needed. If further restrictions are placed on their stores across the world, their revenue will drop again. </w:t>
      </w:r>
    </w:p>
    <w:p w14:paraId="045C0DB6" w14:textId="7983BE68" w:rsidR="003C1786" w:rsidRPr="00615F79" w:rsidRDefault="003C1786" w:rsidP="00640061">
      <w:pPr>
        <w:spacing w:line="480" w:lineRule="auto"/>
        <w:jc w:val="both"/>
        <w:rPr>
          <w:rFonts w:ascii="Arial" w:hAnsi="Arial" w:cs="Arial"/>
          <w:sz w:val="24"/>
          <w:szCs w:val="24"/>
        </w:rPr>
      </w:pPr>
      <w:r w:rsidRPr="00615F79">
        <w:rPr>
          <w:rFonts w:ascii="Arial" w:hAnsi="Arial" w:cs="Arial"/>
          <w:sz w:val="24"/>
          <w:szCs w:val="24"/>
        </w:rPr>
        <w:t xml:space="preserve">The model on which Starbucks was founded, </w:t>
      </w:r>
      <w:r w:rsidR="006240A3" w:rsidRPr="00615F79">
        <w:rPr>
          <w:rFonts w:ascii="Arial" w:hAnsi="Arial" w:cs="Arial"/>
          <w:sz w:val="24"/>
          <w:szCs w:val="24"/>
        </w:rPr>
        <w:t>expanded,</w:t>
      </w:r>
      <w:r w:rsidRPr="00615F79">
        <w:rPr>
          <w:rFonts w:ascii="Arial" w:hAnsi="Arial" w:cs="Arial"/>
          <w:sz w:val="24"/>
          <w:szCs w:val="24"/>
        </w:rPr>
        <w:t xml:space="preserve"> and operates needs to continue in developing countries. </w:t>
      </w:r>
      <w:r w:rsidR="00615F79" w:rsidRPr="00615F79">
        <w:rPr>
          <w:rFonts w:ascii="Arial" w:hAnsi="Arial" w:cs="Arial"/>
          <w:sz w:val="24"/>
          <w:szCs w:val="24"/>
        </w:rPr>
        <w:t>Consideration of a saturation</w:t>
      </w:r>
      <w:r w:rsidRPr="00615F79">
        <w:rPr>
          <w:rFonts w:ascii="Arial" w:hAnsi="Arial" w:cs="Arial"/>
          <w:sz w:val="24"/>
          <w:szCs w:val="24"/>
        </w:rPr>
        <w:t xml:space="preserve"> point in the USA </w:t>
      </w:r>
      <w:r w:rsidR="00615F79" w:rsidRPr="00615F79">
        <w:rPr>
          <w:rFonts w:ascii="Arial" w:hAnsi="Arial" w:cs="Arial"/>
          <w:sz w:val="24"/>
          <w:szCs w:val="24"/>
        </w:rPr>
        <w:t xml:space="preserve">where the company can no longer grow should be part of any </w:t>
      </w:r>
      <w:r w:rsidR="006240A3" w:rsidRPr="00615F79">
        <w:rPr>
          <w:rFonts w:ascii="Arial" w:hAnsi="Arial" w:cs="Arial"/>
          <w:sz w:val="24"/>
          <w:szCs w:val="24"/>
        </w:rPr>
        <w:t>long-term</w:t>
      </w:r>
      <w:r w:rsidR="00615F79" w:rsidRPr="00615F79">
        <w:rPr>
          <w:rFonts w:ascii="Arial" w:hAnsi="Arial" w:cs="Arial"/>
          <w:sz w:val="24"/>
          <w:szCs w:val="24"/>
        </w:rPr>
        <w:t xml:space="preserve"> plans for the company.</w:t>
      </w:r>
    </w:p>
    <w:p w14:paraId="00EDC400" w14:textId="348AB2BF" w:rsidR="00615F79" w:rsidRPr="00615F79" w:rsidRDefault="00615F79" w:rsidP="00640061">
      <w:pPr>
        <w:spacing w:line="480" w:lineRule="auto"/>
        <w:jc w:val="both"/>
        <w:rPr>
          <w:rFonts w:ascii="Arial" w:hAnsi="Arial" w:cs="Arial"/>
          <w:sz w:val="24"/>
          <w:szCs w:val="24"/>
        </w:rPr>
      </w:pPr>
      <w:r w:rsidRPr="00615F79">
        <w:rPr>
          <w:rFonts w:ascii="Arial" w:hAnsi="Arial" w:cs="Arial"/>
          <w:sz w:val="24"/>
          <w:szCs w:val="24"/>
        </w:rPr>
        <w:t>The demands for coffee across the world will always remain, however economies in countries where disposable income is at a premium will affect sales, pricing and marketing needs planning with forecasts for each country.</w:t>
      </w:r>
    </w:p>
    <w:p w14:paraId="5FE9807C" w14:textId="09FB17DA" w:rsidR="00F92CA6" w:rsidRDefault="00F92CA6" w:rsidP="00640061">
      <w:pPr>
        <w:spacing w:line="480" w:lineRule="auto"/>
        <w:jc w:val="both"/>
        <w:rPr>
          <w:rFonts w:ascii="Arial" w:hAnsi="Arial" w:cs="Arial"/>
          <w:sz w:val="24"/>
          <w:szCs w:val="24"/>
        </w:rPr>
      </w:pPr>
      <w:r>
        <w:rPr>
          <w:rFonts w:ascii="Arial" w:hAnsi="Arial" w:cs="Arial"/>
          <w:sz w:val="24"/>
          <w:szCs w:val="24"/>
        </w:rPr>
        <w:t xml:space="preserve">An uncertain future regarding the global pandemic has led to a slowing of the growth of Starbucks, but they continue to maintain healthy revenues, are very profitable and are well governed. </w:t>
      </w:r>
    </w:p>
    <w:p w14:paraId="6C72F428" w14:textId="74A4044C" w:rsidR="00F92CA6" w:rsidRDefault="00F92CA6" w:rsidP="00640061">
      <w:pPr>
        <w:spacing w:line="480" w:lineRule="auto"/>
        <w:jc w:val="both"/>
        <w:rPr>
          <w:rFonts w:ascii="Arial" w:hAnsi="Arial" w:cs="Arial"/>
          <w:sz w:val="24"/>
          <w:szCs w:val="24"/>
        </w:rPr>
      </w:pPr>
      <w:r>
        <w:rPr>
          <w:rFonts w:ascii="Arial" w:hAnsi="Arial" w:cs="Arial"/>
          <w:sz w:val="24"/>
          <w:szCs w:val="24"/>
        </w:rPr>
        <w:lastRenderedPageBreak/>
        <w:t>The main areas that need careful monitoring are the global pandemic, currency fluctuations</w:t>
      </w:r>
      <w:r w:rsidR="000F142F">
        <w:rPr>
          <w:rFonts w:ascii="Arial" w:hAnsi="Arial" w:cs="Arial"/>
          <w:sz w:val="24"/>
          <w:szCs w:val="24"/>
        </w:rPr>
        <w:t xml:space="preserve">, per capita coffee consumption </w:t>
      </w:r>
      <w:r>
        <w:rPr>
          <w:rFonts w:ascii="Arial" w:hAnsi="Arial" w:cs="Arial"/>
          <w:sz w:val="24"/>
          <w:szCs w:val="24"/>
        </w:rPr>
        <w:t>and the global cost of coffee.</w:t>
      </w:r>
    </w:p>
    <w:p w14:paraId="6AEC7EEF" w14:textId="2C1BEF08" w:rsidR="00BC7170" w:rsidRDefault="00BC7170" w:rsidP="00640061">
      <w:pPr>
        <w:spacing w:line="480" w:lineRule="auto"/>
        <w:jc w:val="both"/>
        <w:rPr>
          <w:rFonts w:ascii="Arial" w:hAnsi="Arial" w:cs="Arial"/>
          <w:sz w:val="24"/>
          <w:szCs w:val="24"/>
        </w:rPr>
      </w:pPr>
      <w:r>
        <w:rPr>
          <w:rFonts w:ascii="Arial" w:hAnsi="Arial" w:cs="Arial"/>
          <w:sz w:val="24"/>
          <w:szCs w:val="24"/>
        </w:rPr>
        <w:t xml:space="preserve">Starbucks is under threat from competitors who can offer a similar product at less cost, the global pandemic leads to less disposable income for their consumers which means that cost of production and the overheads associated with coffee purchase and supply must be carefully analysed. Starbucks has always been a premium product and will not compete with </w:t>
      </w:r>
      <w:r w:rsidR="008E3805">
        <w:rPr>
          <w:rFonts w:ascii="Arial" w:hAnsi="Arial" w:cs="Arial"/>
          <w:sz w:val="24"/>
          <w:szCs w:val="24"/>
        </w:rPr>
        <w:t>low-cost</w:t>
      </w:r>
      <w:r>
        <w:rPr>
          <w:rFonts w:ascii="Arial" w:hAnsi="Arial" w:cs="Arial"/>
          <w:sz w:val="24"/>
          <w:szCs w:val="24"/>
        </w:rPr>
        <w:t xml:space="preserve"> coffee available from other </w:t>
      </w:r>
      <w:r w:rsidR="008E3805">
        <w:rPr>
          <w:rFonts w:ascii="Arial" w:hAnsi="Arial" w:cs="Arial"/>
          <w:sz w:val="24"/>
          <w:szCs w:val="24"/>
        </w:rPr>
        <w:t>fast-food</w:t>
      </w:r>
      <w:r>
        <w:rPr>
          <w:rFonts w:ascii="Arial" w:hAnsi="Arial" w:cs="Arial"/>
          <w:sz w:val="24"/>
          <w:szCs w:val="24"/>
        </w:rPr>
        <w:t xml:space="preserve"> restaurants, but a lowering of prices to increase sales may be necessary in certain locations to ensure profitability. </w:t>
      </w:r>
      <w:r w:rsidR="008E3805">
        <w:rPr>
          <w:rFonts w:ascii="Arial" w:hAnsi="Arial" w:cs="Arial"/>
          <w:sz w:val="24"/>
          <w:szCs w:val="24"/>
        </w:rPr>
        <w:t xml:space="preserve">Using the brand, their rewards package, and social media, they can attract current </w:t>
      </w:r>
      <w:r w:rsidR="00267674">
        <w:rPr>
          <w:rFonts w:ascii="Arial" w:hAnsi="Arial" w:cs="Arial"/>
          <w:sz w:val="24"/>
          <w:szCs w:val="24"/>
        </w:rPr>
        <w:t>consumer</w:t>
      </w:r>
      <w:r w:rsidR="008E3805">
        <w:rPr>
          <w:rFonts w:ascii="Arial" w:hAnsi="Arial" w:cs="Arial"/>
          <w:sz w:val="24"/>
          <w:szCs w:val="24"/>
        </w:rPr>
        <w:t xml:space="preserve">s, new </w:t>
      </w:r>
      <w:r w:rsidR="00267674">
        <w:rPr>
          <w:rFonts w:ascii="Arial" w:hAnsi="Arial" w:cs="Arial"/>
          <w:sz w:val="24"/>
          <w:szCs w:val="24"/>
        </w:rPr>
        <w:t>consumer</w:t>
      </w:r>
      <w:r w:rsidR="008E3805">
        <w:rPr>
          <w:rFonts w:ascii="Arial" w:hAnsi="Arial" w:cs="Arial"/>
          <w:sz w:val="24"/>
          <w:szCs w:val="24"/>
        </w:rPr>
        <w:t xml:space="preserve">s and </w:t>
      </w:r>
      <w:r w:rsidR="00267674">
        <w:rPr>
          <w:rFonts w:ascii="Arial" w:hAnsi="Arial" w:cs="Arial"/>
          <w:sz w:val="24"/>
          <w:szCs w:val="24"/>
        </w:rPr>
        <w:t>consumer</w:t>
      </w:r>
      <w:r w:rsidR="008E3805">
        <w:rPr>
          <w:rFonts w:ascii="Arial" w:hAnsi="Arial" w:cs="Arial"/>
          <w:sz w:val="24"/>
          <w:szCs w:val="24"/>
        </w:rPr>
        <w:t xml:space="preserve">s who switched to another brand. </w:t>
      </w:r>
    </w:p>
    <w:p w14:paraId="3BB1107D" w14:textId="15092F9C" w:rsidR="008E3805" w:rsidRDefault="008E3805" w:rsidP="00640061">
      <w:pPr>
        <w:spacing w:line="480" w:lineRule="auto"/>
        <w:jc w:val="both"/>
        <w:rPr>
          <w:rFonts w:ascii="Arial" w:hAnsi="Arial" w:cs="Arial"/>
          <w:sz w:val="24"/>
          <w:szCs w:val="24"/>
        </w:rPr>
      </w:pPr>
      <w:r>
        <w:rPr>
          <w:rFonts w:ascii="Arial" w:hAnsi="Arial" w:cs="Arial"/>
          <w:sz w:val="24"/>
          <w:szCs w:val="24"/>
        </w:rPr>
        <w:t xml:space="preserve">Currency fluctuations, disposable income and the global cost of coffee beans will always be the factors to be analysed by Starbucks. By offering rewards and ensuring </w:t>
      </w:r>
      <w:r w:rsidR="00267674">
        <w:rPr>
          <w:rFonts w:ascii="Arial" w:hAnsi="Arial" w:cs="Arial"/>
          <w:sz w:val="24"/>
          <w:szCs w:val="24"/>
        </w:rPr>
        <w:t>consumer</w:t>
      </w:r>
      <w:r>
        <w:rPr>
          <w:rFonts w:ascii="Arial" w:hAnsi="Arial" w:cs="Arial"/>
          <w:sz w:val="24"/>
          <w:szCs w:val="24"/>
        </w:rPr>
        <w:t xml:space="preserve"> loyalty, the company can continue to be a premium brand and does not need to compete with </w:t>
      </w:r>
      <w:r w:rsidR="00267674">
        <w:rPr>
          <w:rFonts w:ascii="Arial" w:hAnsi="Arial" w:cs="Arial"/>
          <w:sz w:val="24"/>
          <w:szCs w:val="24"/>
        </w:rPr>
        <w:t>low-cost</w:t>
      </w:r>
      <w:r>
        <w:rPr>
          <w:rFonts w:ascii="Arial" w:hAnsi="Arial" w:cs="Arial"/>
          <w:sz w:val="24"/>
          <w:szCs w:val="24"/>
        </w:rPr>
        <w:t xml:space="preserve"> competitors. </w:t>
      </w:r>
    </w:p>
    <w:p w14:paraId="1BCF7BDF" w14:textId="77777777" w:rsidR="000F142F" w:rsidRDefault="000F142F" w:rsidP="000F142F">
      <w:pPr>
        <w:spacing w:line="480" w:lineRule="auto"/>
        <w:jc w:val="both"/>
        <w:rPr>
          <w:rFonts w:ascii="Arial" w:hAnsi="Arial" w:cs="Arial"/>
          <w:sz w:val="24"/>
          <w:szCs w:val="24"/>
        </w:rPr>
      </w:pPr>
      <w:r w:rsidRPr="00615F79">
        <w:rPr>
          <w:rFonts w:ascii="Arial" w:hAnsi="Arial" w:cs="Arial"/>
          <w:sz w:val="24"/>
          <w:szCs w:val="24"/>
        </w:rPr>
        <w:t>The success of Starbucks has been phenomenal, with strategic partnerships, alliances, and excellent supplier relationships, this must continue, and the quality of the product must not be compromised in any way.</w:t>
      </w:r>
    </w:p>
    <w:p w14:paraId="77F3EBAD" w14:textId="77777777" w:rsidR="00BC7170" w:rsidRDefault="00BC7170" w:rsidP="00640061">
      <w:pPr>
        <w:spacing w:line="480" w:lineRule="auto"/>
        <w:jc w:val="both"/>
        <w:rPr>
          <w:rFonts w:ascii="Arial" w:hAnsi="Arial" w:cs="Arial"/>
          <w:sz w:val="24"/>
          <w:szCs w:val="24"/>
        </w:rPr>
      </w:pPr>
    </w:p>
    <w:p w14:paraId="4E2111FB" w14:textId="77777777" w:rsidR="00F92CA6" w:rsidRDefault="00F92CA6" w:rsidP="00640061">
      <w:pPr>
        <w:spacing w:line="480" w:lineRule="auto"/>
        <w:rPr>
          <w:rFonts w:ascii="Arial" w:hAnsi="Arial" w:cs="Arial"/>
          <w:sz w:val="24"/>
          <w:szCs w:val="24"/>
        </w:rPr>
      </w:pPr>
      <w:r>
        <w:rPr>
          <w:rFonts w:ascii="Arial" w:hAnsi="Arial" w:cs="Arial"/>
          <w:sz w:val="24"/>
          <w:szCs w:val="24"/>
        </w:rPr>
        <w:br w:type="page"/>
      </w:r>
    </w:p>
    <w:p w14:paraId="5298130E" w14:textId="55F16E56" w:rsidR="00FE10A9" w:rsidRPr="00F92CA6" w:rsidRDefault="00FE10A9" w:rsidP="00820917">
      <w:pPr>
        <w:pStyle w:val="ListParagraph"/>
        <w:numPr>
          <w:ilvl w:val="0"/>
          <w:numId w:val="21"/>
        </w:numPr>
        <w:spacing w:line="480" w:lineRule="auto"/>
        <w:ind w:left="284" w:firstLine="0"/>
        <w:jc w:val="both"/>
        <w:rPr>
          <w:rFonts w:ascii="Arial" w:hAnsi="Arial" w:cs="Arial"/>
          <w:b/>
          <w:bCs/>
          <w:sz w:val="24"/>
          <w:szCs w:val="24"/>
        </w:rPr>
      </w:pPr>
      <w:r w:rsidRPr="00F92CA6">
        <w:rPr>
          <w:rFonts w:ascii="Arial" w:hAnsi="Arial" w:cs="Arial"/>
          <w:b/>
          <w:bCs/>
          <w:sz w:val="24"/>
          <w:szCs w:val="24"/>
        </w:rPr>
        <w:lastRenderedPageBreak/>
        <w:t>References</w:t>
      </w:r>
    </w:p>
    <w:p w14:paraId="1E3FFECB" w14:textId="77777777" w:rsidR="00113408" w:rsidRDefault="00113408"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Pr>
          <w:rFonts w:ascii="Arial" w:hAnsi="Arial" w:cs="Arial"/>
          <w:b w:val="0"/>
          <w:bCs w:val="0"/>
          <w:sz w:val="24"/>
          <w:szCs w:val="24"/>
        </w:rPr>
        <w:t>World Coffee Portal, (2021) “Starbucks exceeds pre-pandemic earnings after ‘record’ fourth quarter”</w:t>
      </w:r>
    </w:p>
    <w:p w14:paraId="0DAE106F" w14:textId="05311B36" w:rsidR="00EF59CE" w:rsidRDefault="00113408"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8" w:history="1">
        <w:r w:rsidR="003A7AD9" w:rsidRPr="00473C08">
          <w:rPr>
            <w:rStyle w:val="Hyperlink"/>
            <w:rFonts w:ascii="Arial" w:hAnsi="Arial" w:cs="Arial"/>
            <w:b w:val="0"/>
            <w:bCs w:val="0"/>
            <w:sz w:val="24"/>
            <w:szCs w:val="24"/>
          </w:rPr>
          <w:t>https://www.worldcoffeeportal.com/Latest/News/2021/November/Starbucks-exceeds-pre-pandemic-earnings-after-reco</w:t>
        </w:r>
      </w:hyperlink>
      <w:r>
        <w:rPr>
          <w:rFonts w:ascii="Arial" w:hAnsi="Arial" w:cs="Arial"/>
          <w:b w:val="0"/>
          <w:bCs w:val="0"/>
          <w:sz w:val="24"/>
          <w:szCs w:val="24"/>
        </w:rPr>
        <w:t>)</w:t>
      </w:r>
    </w:p>
    <w:p w14:paraId="499BDE35" w14:textId="377FE375" w:rsidR="00113408" w:rsidRDefault="00113408"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p>
    <w:p w14:paraId="6DD58C40" w14:textId="387A5BCB" w:rsidR="00B46D48" w:rsidRDefault="00113408"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Pr>
          <w:rFonts w:ascii="Arial" w:hAnsi="Arial" w:cs="Arial"/>
          <w:b w:val="0"/>
          <w:bCs w:val="0"/>
          <w:sz w:val="24"/>
          <w:szCs w:val="24"/>
        </w:rPr>
        <w:t>Dun &amp; Bradstreet, (2021) “</w:t>
      </w:r>
      <w:r w:rsidR="00B46D48" w:rsidRPr="00615F79">
        <w:rPr>
          <w:rFonts w:ascii="Arial" w:hAnsi="Arial" w:cs="Arial"/>
          <w:b w:val="0"/>
          <w:bCs w:val="0"/>
          <w:sz w:val="24"/>
          <w:szCs w:val="24"/>
        </w:rPr>
        <w:t>Specialty Eateries Industry Profile</w:t>
      </w:r>
      <w:r>
        <w:rPr>
          <w:rFonts w:ascii="Arial" w:hAnsi="Arial" w:cs="Arial"/>
          <w:b w:val="0"/>
          <w:bCs w:val="0"/>
          <w:sz w:val="24"/>
          <w:szCs w:val="24"/>
        </w:rPr>
        <w:t xml:space="preserve">” </w:t>
      </w:r>
    </w:p>
    <w:p w14:paraId="72F6CC9D" w14:textId="5D815123" w:rsidR="00B46D48" w:rsidRPr="00615F79" w:rsidRDefault="00113408"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9" w:history="1">
        <w:r w:rsidR="00B46D48" w:rsidRPr="00296864">
          <w:rPr>
            <w:rStyle w:val="Hyperlink"/>
            <w:rFonts w:ascii="Arial" w:hAnsi="Arial" w:cs="Arial"/>
            <w:b w:val="0"/>
            <w:bCs w:val="0"/>
            <w:sz w:val="24"/>
            <w:szCs w:val="24"/>
          </w:rPr>
          <w:t>https://www.firstresearch.com/industry-research/Specialty-Eateries.html</w:t>
        </w:r>
      </w:hyperlink>
      <w:r>
        <w:rPr>
          <w:rFonts w:ascii="Arial" w:hAnsi="Arial" w:cs="Arial"/>
          <w:b w:val="0"/>
          <w:bCs w:val="0"/>
          <w:sz w:val="24"/>
          <w:szCs w:val="24"/>
        </w:rPr>
        <w:t>)</w:t>
      </w:r>
    </w:p>
    <w:p w14:paraId="10E69FFA" w14:textId="29DB2435" w:rsidR="00B46D48" w:rsidRDefault="00B46D48"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08DE8FFA" w14:textId="77777777" w:rsidR="00CD1F4E" w:rsidRDefault="00CD1F4E"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Pr>
          <w:rFonts w:ascii="Arial" w:hAnsi="Arial" w:cs="Arial"/>
          <w:b w:val="0"/>
          <w:bCs w:val="0"/>
          <w:sz w:val="24"/>
          <w:szCs w:val="24"/>
        </w:rPr>
        <w:t xml:space="preserve">IBISWorld (2021) “Cafes &amp; Coffee Shops in the UK – Market Research Report” </w:t>
      </w:r>
    </w:p>
    <w:p w14:paraId="2732E906" w14:textId="2D1CEE5A" w:rsidR="003A7AD9" w:rsidRDefault="00CD1F4E"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10" w:history="1">
        <w:r w:rsidR="003A7AD9" w:rsidRPr="00473C08">
          <w:rPr>
            <w:rStyle w:val="Hyperlink"/>
            <w:rFonts w:ascii="Arial" w:hAnsi="Arial" w:cs="Arial"/>
            <w:b w:val="0"/>
            <w:bCs w:val="0"/>
            <w:sz w:val="24"/>
            <w:szCs w:val="24"/>
          </w:rPr>
          <w:t>https://www.ibisworld.com/united-kingdom/market-research-reports/cafes-coffee-shops-industry</w:t>
        </w:r>
      </w:hyperlink>
      <w:r w:rsidR="003A7AD9">
        <w:rPr>
          <w:rFonts w:ascii="Arial" w:hAnsi="Arial" w:cs="Arial"/>
          <w:b w:val="0"/>
          <w:bCs w:val="0"/>
          <w:sz w:val="24"/>
          <w:szCs w:val="24"/>
        </w:rPr>
        <w:t>)</w:t>
      </w:r>
    </w:p>
    <w:p w14:paraId="3D0CA4D1" w14:textId="71978DB5" w:rsidR="00B46D48" w:rsidRPr="00615F79" w:rsidRDefault="00B46D48"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6851C603" w14:textId="77777777" w:rsidR="00CD1F4E" w:rsidRDefault="00DC7BA9"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sidRPr="00615F79">
        <w:rPr>
          <w:rFonts w:ascii="Arial" w:hAnsi="Arial" w:cs="Arial"/>
          <w:b w:val="0"/>
          <w:bCs w:val="0"/>
          <w:sz w:val="24"/>
          <w:szCs w:val="24"/>
        </w:rPr>
        <w:t xml:space="preserve">Brown, N. (2019) </w:t>
      </w:r>
      <w:r w:rsidR="00CD1F4E">
        <w:rPr>
          <w:rFonts w:ascii="Arial" w:hAnsi="Arial" w:cs="Arial"/>
          <w:b w:val="0"/>
          <w:bCs w:val="0"/>
          <w:sz w:val="24"/>
          <w:szCs w:val="24"/>
        </w:rPr>
        <w:t>“</w:t>
      </w:r>
      <w:r w:rsidRPr="00615F79">
        <w:rPr>
          <w:rFonts w:ascii="Arial" w:hAnsi="Arial" w:cs="Arial"/>
          <w:b w:val="0"/>
          <w:bCs w:val="0"/>
          <w:sz w:val="24"/>
          <w:szCs w:val="24"/>
        </w:rPr>
        <w:t>Nearly Four of Every Five US Coffee Shops are Now Starbucks, Dunkin’ or JAB Brands</w:t>
      </w:r>
      <w:r w:rsidR="00CD1F4E">
        <w:rPr>
          <w:rFonts w:ascii="Arial" w:hAnsi="Arial" w:cs="Arial"/>
          <w:b w:val="0"/>
          <w:bCs w:val="0"/>
          <w:sz w:val="24"/>
          <w:szCs w:val="24"/>
        </w:rPr>
        <w:t>”</w:t>
      </w:r>
      <w:r w:rsidRPr="00615F79">
        <w:rPr>
          <w:rFonts w:ascii="Arial" w:hAnsi="Arial" w:cs="Arial"/>
          <w:b w:val="0"/>
          <w:bCs w:val="0"/>
          <w:sz w:val="24"/>
          <w:szCs w:val="24"/>
        </w:rPr>
        <w:t xml:space="preserve"> </w:t>
      </w:r>
    </w:p>
    <w:p w14:paraId="5E2455A8" w14:textId="4F17E14B" w:rsidR="00DC7BA9" w:rsidRPr="00615F79" w:rsidRDefault="00CD1F4E"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11" w:history="1">
        <w:r w:rsidR="00DC7BA9" w:rsidRPr="00296864">
          <w:rPr>
            <w:rStyle w:val="Hyperlink"/>
            <w:rFonts w:ascii="Arial" w:hAnsi="Arial" w:cs="Arial"/>
            <w:b w:val="0"/>
            <w:bCs w:val="0"/>
            <w:sz w:val="24"/>
            <w:szCs w:val="24"/>
          </w:rPr>
          <w:t>https://dailycoffeenews.com/2019/10/25/nearly-four-of-every-five-us-coffee-shops-are-now-starbucks-dunkin-or-jab-brands/</w:t>
        </w:r>
      </w:hyperlink>
      <w:r>
        <w:rPr>
          <w:rFonts w:ascii="Arial" w:hAnsi="Arial" w:cs="Arial"/>
          <w:b w:val="0"/>
          <w:bCs w:val="0"/>
          <w:sz w:val="24"/>
          <w:szCs w:val="24"/>
        </w:rPr>
        <w:t>)</w:t>
      </w:r>
      <w:r w:rsidR="00DC7BA9" w:rsidRPr="00615F79">
        <w:rPr>
          <w:rFonts w:ascii="Arial" w:hAnsi="Arial" w:cs="Arial"/>
          <w:b w:val="0"/>
          <w:bCs w:val="0"/>
          <w:sz w:val="24"/>
          <w:szCs w:val="24"/>
        </w:rPr>
        <w:t xml:space="preserve"> </w:t>
      </w:r>
    </w:p>
    <w:p w14:paraId="16421C32" w14:textId="01405C25" w:rsidR="00DC7BA9" w:rsidRPr="00615F79" w:rsidRDefault="00DC7BA9"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0EDA2C0A" w14:textId="77777777" w:rsidR="00D76C80" w:rsidRDefault="00DC7BA9"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sidRPr="00615F79">
        <w:rPr>
          <w:rFonts w:ascii="Arial" w:hAnsi="Arial" w:cs="Arial"/>
          <w:b w:val="0"/>
          <w:bCs w:val="0"/>
          <w:sz w:val="24"/>
          <w:szCs w:val="24"/>
        </w:rPr>
        <w:t xml:space="preserve">Lock, S. (2020) </w:t>
      </w:r>
      <w:r w:rsidR="00D76C80">
        <w:rPr>
          <w:rFonts w:ascii="Arial" w:hAnsi="Arial" w:cs="Arial"/>
          <w:b w:val="0"/>
          <w:bCs w:val="0"/>
          <w:sz w:val="24"/>
          <w:szCs w:val="24"/>
        </w:rPr>
        <w:t>“</w:t>
      </w:r>
      <w:r w:rsidRPr="00615F79">
        <w:rPr>
          <w:rFonts w:ascii="Arial" w:hAnsi="Arial" w:cs="Arial"/>
          <w:b w:val="0"/>
          <w:bCs w:val="0"/>
          <w:sz w:val="24"/>
          <w:szCs w:val="24"/>
        </w:rPr>
        <w:t>Coffee chain market share in the U.S. as of October 2019, by number of store</w:t>
      </w:r>
      <w:r w:rsidR="00D76C80">
        <w:rPr>
          <w:rFonts w:ascii="Arial" w:hAnsi="Arial" w:cs="Arial"/>
          <w:b w:val="0"/>
          <w:bCs w:val="0"/>
          <w:sz w:val="24"/>
          <w:szCs w:val="24"/>
        </w:rPr>
        <w:t xml:space="preserve">” </w:t>
      </w:r>
    </w:p>
    <w:p w14:paraId="1D1BB0D7" w14:textId="03EBC521" w:rsidR="00DC7BA9" w:rsidRPr="00615F79" w:rsidRDefault="00D76C80"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12" w:history="1">
        <w:r w:rsidR="00DC7BA9" w:rsidRPr="003A7AD9">
          <w:rPr>
            <w:rStyle w:val="Hyperlink"/>
            <w:rFonts w:ascii="Arial" w:hAnsi="Arial" w:cs="Arial"/>
            <w:b w:val="0"/>
            <w:bCs w:val="0"/>
            <w:sz w:val="24"/>
            <w:szCs w:val="24"/>
          </w:rPr>
          <w:t>https://www.statista.com/statistics/250166/market-share-of-major-us-coffee-shops/</w:t>
        </w:r>
        <w:r w:rsidRPr="003A7AD9">
          <w:rPr>
            <w:rStyle w:val="Hyperlink"/>
            <w:rFonts w:ascii="Arial" w:hAnsi="Arial" w:cs="Arial"/>
            <w:b w:val="0"/>
            <w:bCs w:val="0"/>
            <w:sz w:val="24"/>
            <w:szCs w:val="24"/>
          </w:rPr>
          <w:t>)</w:t>
        </w:r>
      </w:hyperlink>
    </w:p>
    <w:p w14:paraId="41B1D04F" w14:textId="6D2C0601" w:rsidR="00DC7BA9" w:rsidRDefault="00DC7BA9"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1DF1BFA8" w14:textId="5E1FC6AD" w:rsidR="00FB16D2" w:rsidRDefault="00FB16D2"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Pr>
          <w:rFonts w:ascii="Arial" w:hAnsi="Arial" w:cs="Arial"/>
          <w:b w:val="0"/>
          <w:bCs w:val="0"/>
          <w:sz w:val="24"/>
          <w:szCs w:val="24"/>
        </w:rPr>
        <w:lastRenderedPageBreak/>
        <w:t xml:space="preserve">Starbucks (2020) </w:t>
      </w:r>
    </w:p>
    <w:p w14:paraId="260FDAB5" w14:textId="53BC2CC2" w:rsidR="00DC7BA9" w:rsidRPr="00615F79" w:rsidRDefault="00FB16D2"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13" w:history="1">
        <w:r w:rsidR="00DC7BA9" w:rsidRPr="003A7AD9">
          <w:rPr>
            <w:rStyle w:val="Hyperlink"/>
            <w:rFonts w:ascii="Arial" w:hAnsi="Arial" w:cs="Arial"/>
            <w:b w:val="0"/>
            <w:bCs w:val="0"/>
            <w:sz w:val="24"/>
            <w:szCs w:val="24"/>
          </w:rPr>
          <w:t>https://stories.starbucks.com/press/2020/cafe-practices-starbucks-approach-to-ethically-sourcing-coffee/</w:t>
        </w:r>
      </w:hyperlink>
      <w:r>
        <w:rPr>
          <w:rFonts w:ascii="Arial" w:hAnsi="Arial" w:cs="Arial"/>
          <w:b w:val="0"/>
          <w:bCs w:val="0"/>
          <w:sz w:val="24"/>
          <w:szCs w:val="24"/>
        </w:rPr>
        <w:t>)</w:t>
      </w:r>
    </w:p>
    <w:p w14:paraId="339C6022" w14:textId="32028BC4" w:rsidR="00B46D48" w:rsidRPr="00615F79" w:rsidRDefault="00B46D48"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373FCEAF" w14:textId="570E76BE" w:rsidR="00FB16D2" w:rsidRDefault="000F377C"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sidRPr="00615F79">
        <w:rPr>
          <w:rFonts w:ascii="Arial" w:hAnsi="Arial" w:cs="Arial"/>
          <w:b w:val="0"/>
          <w:bCs w:val="0"/>
          <w:sz w:val="24"/>
          <w:szCs w:val="24"/>
        </w:rPr>
        <w:t>Davidson</w:t>
      </w:r>
      <w:r>
        <w:rPr>
          <w:rFonts w:ascii="Arial" w:hAnsi="Arial" w:cs="Arial"/>
          <w:b w:val="0"/>
          <w:bCs w:val="0"/>
          <w:sz w:val="24"/>
          <w:szCs w:val="24"/>
        </w:rPr>
        <w:t>, B</w:t>
      </w:r>
      <w:r w:rsidR="00DC7BA9" w:rsidRPr="00615F79">
        <w:rPr>
          <w:rFonts w:ascii="Arial" w:hAnsi="Arial" w:cs="Arial"/>
          <w:b w:val="0"/>
          <w:bCs w:val="0"/>
          <w:sz w:val="24"/>
          <w:szCs w:val="24"/>
        </w:rPr>
        <w:t xml:space="preserve"> (2021)</w:t>
      </w:r>
      <w:r w:rsidR="00FB16D2">
        <w:rPr>
          <w:rFonts w:ascii="Arial" w:hAnsi="Arial" w:cs="Arial"/>
          <w:b w:val="0"/>
          <w:bCs w:val="0"/>
          <w:sz w:val="24"/>
          <w:szCs w:val="24"/>
        </w:rPr>
        <w:t xml:space="preserve"> “The World Coffee Index 2021: The Cost and Consumption of Coffee Around The World”</w:t>
      </w:r>
      <w:r w:rsidR="00DC7BA9" w:rsidRPr="00615F79">
        <w:rPr>
          <w:rFonts w:ascii="Arial" w:hAnsi="Arial" w:cs="Arial"/>
          <w:b w:val="0"/>
          <w:bCs w:val="0"/>
          <w:sz w:val="24"/>
          <w:szCs w:val="24"/>
        </w:rPr>
        <w:t xml:space="preserve"> </w:t>
      </w:r>
    </w:p>
    <w:p w14:paraId="26B8B832" w14:textId="2626BD7B" w:rsidR="00DC7BA9" w:rsidRPr="00615F79" w:rsidRDefault="00FB16D2"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14" w:history="1">
        <w:r w:rsidRPr="00473C08">
          <w:rPr>
            <w:rStyle w:val="Hyperlink"/>
            <w:rFonts w:ascii="Arial" w:hAnsi="Arial" w:cs="Arial"/>
            <w:b w:val="0"/>
            <w:bCs w:val="0"/>
            <w:sz w:val="24"/>
            <w:szCs w:val="24"/>
          </w:rPr>
          <w:t>https://www.cashnetusa.com/blog/world-coffee-index-2021-cost-and-consumption-coffee-around-world/</w:t>
        </w:r>
      </w:hyperlink>
      <w:r>
        <w:rPr>
          <w:rFonts w:ascii="Arial" w:hAnsi="Arial" w:cs="Arial"/>
          <w:b w:val="0"/>
          <w:bCs w:val="0"/>
          <w:sz w:val="24"/>
          <w:szCs w:val="24"/>
        </w:rPr>
        <w:t>)</w:t>
      </w:r>
    </w:p>
    <w:p w14:paraId="40BCD74E" w14:textId="2DCD388D" w:rsidR="00DC7BA9" w:rsidRPr="00615F79" w:rsidRDefault="00DC7BA9"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384BCEE7" w14:textId="60EE4B03" w:rsidR="00FB16D2" w:rsidRDefault="00DC7BA9"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sidRPr="00615F79">
        <w:rPr>
          <w:rFonts w:ascii="Arial" w:hAnsi="Arial" w:cs="Arial"/>
          <w:b w:val="0"/>
          <w:bCs w:val="0"/>
          <w:sz w:val="24"/>
          <w:szCs w:val="24"/>
        </w:rPr>
        <w:t>Brown</w:t>
      </w:r>
      <w:r w:rsidR="00FB16D2">
        <w:rPr>
          <w:rFonts w:ascii="Arial" w:hAnsi="Arial" w:cs="Arial"/>
          <w:b w:val="0"/>
          <w:bCs w:val="0"/>
          <w:sz w:val="24"/>
          <w:szCs w:val="24"/>
        </w:rPr>
        <w:t>,</w:t>
      </w:r>
      <w:r w:rsidR="000F377C">
        <w:rPr>
          <w:rFonts w:ascii="Arial" w:hAnsi="Arial" w:cs="Arial"/>
          <w:b w:val="0"/>
          <w:bCs w:val="0"/>
          <w:sz w:val="24"/>
          <w:szCs w:val="24"/>
        </w:rPr>
        <w:t xml:space="preserve"> </w:t>
      </w:r>
      <w:r w:rsidR="00FB16D2">
        <w:rPr>
          <w:rFonts w:ascii="Arial" w:hAnsi="Arial" w:cs="Arial"/>
          <w:b w:val="0"/>
          <w:bCs w:val="0"/>
          <w:sz w:val="24"/>
          <w:szCs w:val="24"/>
        </w:rPr>
        <w:t>N</w:t>
      </w:r>
      <w:r w:rsidRPr="00615F79">
        <w:rPr>
          <w:rFonts w:ascii="Arial" w:hAnsi="Arial" w:cs="Arial"/>
          <w:b w:val="0"/>
          <w:bCs w:val="0"/>
          <w:sz w:val="24"/>
          <w:szCs w:val="24"/>
        </w:rPr>
        <w:t xml:space="preserve"> (2021)</w:t>
      </w:r>
      <w:r w:rsidR="00FB16D2">
        <w:rPr>
          <w:rFonts w:ascii="Arial" w:hAnsi="Arial" w:cs="Arial"/>
          <w:b w:val="0"/>
          <w:bCs w:val="0"/>
          <w:sz w:val="24"/>
          <w:szCs w:val="24"/>
        </w:rPr>
        <w:t xml:space="preserve"> “NCA Report Shows Dramatic Shifts in Pandemic-Era Coffee Drinking Trends” </w:t>
      </w:r>
    </w:p>
    <w:p w14:paraId="279AA728" w14:textId="042E6C30" w:rsidR="00E337E9" w:rsidRPr="00615F79" w:rsidRDefault="00FB16D2"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15" w:history="1">
        <w:r w:rsidR="00C60740" w:rsidRPr="003A7AD9">
          <w:rPr>
            <w:rStyle w:val="Hyperlink"/>
            <w:rFonts w:ascii="Arial" w:hAnsi="Arial" w:cs="Arial"/>
            <w:b w:val="0"/>
            <w:bCs w:val="0"/>
            <w:sz w:val="24"/>
            <w:szCs w:val="24"/>
          </w:rPr>
          <w:t>https://dailycoffeenews.com/2021/04/01/nca-report-shows-dramatic-shifts-in-pandemic-era-coffee-drinking-trends/</w:t>
        </w:r>
        <w:r w:rsidRPr="003A7AD9">
          <w:rPr>
            <w:rStyle w:val="Hyperlink"/>
            <w:rFonts w:ascii="Arial" w:hAnsi="Arial" w:cs="Arial"/>
            <w:b w:val="0"/>
            <w:bCs w:val="0"/>
            <w:sz w:val="24"/>
            <w:szCs w:val="24"/>
          </w:rPr>
          <w:t>)</w:t>
        </w:r>
      </w:hyperlink>
    </w:p>
    <w:p w14:paraId="1CF884C2" w14:textId="5263DDCA" w:rsidR="00C60740" w:rsidRPr="00615F79" w:rsidRDefault="00C60740"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5458EBAF" w14:textId="77777777" w:rsidR="00FB16D2" w:rsidRDefault="00C60740"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sidRPr="00615F79">
        <w:rPr>
          <w:rFonts w:ascii="Arial" w:hAnsi="Arial" w:cs="Arial"/>
          <w:b w:val="0"/>
          <w:bCs w:val="0"/>
          <w:sz w:val="24"/>
          <w:szCs w:val="24"/>
        </w:rPr>
        <w:t xml:space="preserve">NCA (2021) </w:t>
      </w:r>
      <w:r w:rsidR="00FB16D2">
        <w:rPr>
          <w:rFonts w:ascii="Arial" w:hAnsi="Arial" w:cs="Arial"/>
          <w:b w:val="0"/>
          <w:bCs w:val="0"/>
          <w:sz w:val="24"/>
          <w:szCs w:val="24"/>
        </w:rPr>
        <w:t xml:space="preserve">“The National Coffee Data Trends Market Research Series – the Atlas of American Coffee” </w:t>
      </w:r>
    </w:p>
    <w:p w14:paraId="219CF65F" w14:textId="72E4F35B" w:rsidR="00C60740" w:rsidRPr="00615F79" w:rsidRDefault="00FB16D2"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16" w:history="1">
        <w:r w:rsidRPr="00473C08">
          <w:rPr>
            <w:rStyle w:val="Hyperlink"/>
            <w:rFonts w:ascii="Arial" w:hAnsi="Arial" w:cs="Arial"/>
            <w:b w:val="0"/>
            <w:bCs w:val="0"/>
            <w:sz w:val="24"/>
            <w:szCs w:val="24"/>
          </w:rPr>
          <w:t>https://www.ncausa.org/Research-Trends/Market-Research/NCDT</w:t>
        </w:r>
      </w:hyperlink>
      <w:r>
        <w:rPr>
          <w:rFonts w:ascii="Arial" w:hAnsi="Arial" w:cs="Arial"/>
          <w:b w:val="0"/>
          <w:bCs w:val="0"/>
          <w:sz w:val="24"/>
          <w:szCs w:val="24"/>
        </w:rPr>
        <w:t>)</w:t>
      </w:r>
    </w:p>
    <w:p w14:paraId="21864D75" w14:textId="77777777" w:rsidR="00C60740" w:rsidRPr="00615F79" w:rsidRDefault="00C60740"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64713705" w14:textId="77777777" w:rsidR="00E337E9" w:rsidRDefault="00C60740"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sidRPr="00615F79">
        <w:rPr>
          <w:rFonts w:ascii="Arial" w:hAnsi="Arial" w:cs="Arial"/>
          <w:b w:val="0"/>
          <w:bCs w:val="0"/>
          <w:sz w:val="24"/>
          <w:szCs w:val="24"/>
        </w:rPr>
        <w:t xml:space="preserve">Trading Economics (2021) </w:t>
      </w:r>
      <w:r w:rsidR="00E337E9">
        <w:rPr>
          <w:rFonts w:ascii="Arial" w:hAnsi="Arial" w:cs="Arial"/>
          <w:b w:val="0"/>
          <w:bCs w:val="0"/>
          <w:sz w:val="24"/>
          <w:szCs w:val="24"/>
        </w:rPr>
        <w:t xml:space="preserve">“Arabica Coffee Futures” </w:t>
      </w:r>
    </w:p>
    <w:p w14:paraId="6426D85C" w14:textId="16235559" w:rsidR="00E337E9" w:rsidRPr="00615F79" w:rsidRDefault="00E337E9"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17" w:history="1">
        <w:r w:rsidRPr="00473C08">
          <w:rPr>
            <w:rStyle w:val="Hyperlink"/>
            <w:rFonts w:ascii="Arial" w:hAnsi="Arial" w:cs="Arial"/>
            <w:b w:val="0"/>
            <w:bCs w:val="0"/>
            <w:sz w:val="24"/>
            <w:szCs w:val="24"/>
          </w:rPr>
          <w:t>https://tradingeconomics.com/commodity/coffee</w:t>
        </w:r>
      </w:hyperlink>
      <w:r>
        <w:rPr>
          <w:rFonts w:ascii="Arial" w:hAnsi="Arial" w:cs="Arial"/>
          <w:b w:val="0"/>
          <w:bCs w:val="0"/>
          <w:sz w:val="24"/>
          <w:szCs w:val="24"/>
        </w:rPr>
        <w:t>)</w:t>
      </w:r>
    </w:p>
    <w:p w14:paraId="61B66AC3" w14:textId="2E2AAF0E" w:rsidR="00C60740" w:rsidRPr="00615F79" w:rsidRDefault="00C60740"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617E2505" w14:textId="77777777" w:rsidR="00E337E9" w:rsidRDefault="00C60740"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sidRPr="00615F79">
        <w:rPr>
          <w:rFonts w:ascii="Arial" w:hAnsi="Arial" w:cs="Arial"/>
          <w:b w:val="0"/>
          <w:bCs w:val="0"/>
          <w:sz w:val="24"/>
          <w:szCs w:val="24"/>
        </w:rPr>
        <w:t>Sandoiu, A (2019)</w:t>
      </w:r>
      <w:r w:rsidR="00E337E9">
        <w:rPr>
          <w:rFonts w:ascii="Arial" w:hAnsi="Arial" w:cs="Arial"/>
          <w:b w:val="0"/>
          <w:bCs w:val="0"/>
          <w:sz w:val="24"/>
          <w:szCs w:val="24"/>
        </w:rPr>
        <w:t xml:space="preserve"> “</w:t>
      </w:r>
      <w:r w:rsidRPr="00615F79">
        <w:rPr>
          <w:rFonts w:ascii="Arial" w:hAnsi="Arial" w:cs="Arial"/>
          <w:b w:val="0"/>
          <w:bCs w:val="0"/>
          <w:sz w:val="24"/>
          <w:szCs w:val="24"/>
        </w:rPr>
        <w:t xml:space="preserve">Fighting Obesity with a single cup of coffee </w:t>
      </w:r>
      <w:r w:rsidR="00E337E9">
        <w:rPr>
          <w:rFonts w:ascii="Arial" w:hAnsi="Arial" w:cs="Arial"/>
          <w:b w:val="0"/>
          <w:bCs w:val="0"/>
          <w:sz w:val="24"/>
          <w:szCs w:val="24"/>
        </w:rPr>
        <w:t>“</w:t>
      </w:r>
    </w:p>
    <w:p w14:paraId="368A7B5C" w14:textId="58D43EE8" w:rsidR="00C60740" w:rsidRPr="00615F79" w:rsidRDefault="00E337E9"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18" w:history="1">
        <w:r w:rsidRPr="00473C08">
          <w:rPr>
            <w:rStyle w:val="Hyperlink"/>
            <w:rFonts w:ascii="Arial" w:hAnsi="Arial" w:cs="Arial"/>
            <w:b w:val="0"/>
            <w:bCs w:val="0"/>
            <w:sz w:val="24"/>
            <w:szCs w:val="24"/>
          </w:rPr>
          <w:t>https://www.medicalnewstoday.com/articles/325554</w:t>
        </w:r>
      </w:hyperlink>
      <w:r>
        <w:rPr>
          <w:rFonts w:ascii="Arial" w:hAnsi="Arial" w:cs="Arial"/>
          <w:b w:val="0"/>
          <w:bCs w:val="0"/>
          <w:sz w:val="24"/>
          <w:szCs w:val="24"/>
        </w:rPr>
        <w:t>)</w:t>
      </w:r>
    </w:p>
    <w:p w14:paraId="3B553E5E" w14:textId="20E68F53" w:rsidR="00C60740" w:rsidRPr="00615F79" w:rsidRDefault="00C60740"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0EE61ADD" w14:textId="30C092D3" w:rsidR="005D51AB" w:rsidRPr="00615F79" w:rsidRDefault="005D51AB"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sidRPr="00615F79">
        <w:rPr>
          <w:rFonts w:ascii="Arial" w:hAnsi="Arial" w:cs="Arial"/>
          <w:b w:val="0"/>
          <w:bCs w:val="0"/>
          <w:sz w:val="24"/>
          <w:szCs w:val="24"/>
        </w:rPr>
        <w:lastRenderedPageBreak/>
        <w:t>Brouwer,</w:t>
      </w:r>
      <w:r w:rsidR="000F377C">
        <w:rPr>
          <w:rFonts w:ascii="Arial" w:hAnsi="Arial" w:cs="Arial"/>
          <w:b w:val="0"/>
          <w:bCs w:val="0"/>
          <w:sz w:val="24"/>
          <w:szCs w:val="24"/>
        </w:rPr>
        <w:t xml:space="preserve"> </w:t>
      </w:r>
      <w:r w:rsidRPr="00615F79">
        <w:rPr>
          <w:rFonts w:ascii="Arial" w:hAnsi="Arial" w:cs="Arial"/>
          <w:b w:val="0"/>
          <w:bCs w:val="0"/>
          <w:sz w:val="24"/>
          <w:szCs w:val="24"/>
        </w:rPr>
        <w:t xml:space="preserve">G (2003) </w:t>
      </w:r>
      <w:r w:rsidR="00E337E9">
        <w:rPr>
          <w:rFonts w:ascii="Arial" w:hAnsi="Arial" w:cs="Arial"/>
          <w:b w:val="0"/>
          <w:bCs w:val="0"/>
          <w:sz w:val="24"/>
          <w:szCs w:val="24"/>
        </w:rPr>
        <w:t>“</w:t>
      </w:r>
      <w:r w:rsidRPr="00615F79">
        <w:rPr>
          <w:rFonts w:ascii="Arial" w:hAnsi="Arial" w:cs="Arial"/>
          <w:b w:val="0"/>
          <w:bCs w:val="0"/>
          <w:sz w:val="24"/>
          <w:szCs w:val="24"/>
        </w:rPr>
        <w:t>Macroeconomics and Governance</w:t>
      </w:r>
      <w:r w:rsidR="00E337E9">
        <w:rPr>
          <w:rFonts w:ascii="Arial" w:hAnsi="Arial" w:cs="Arial"/>
          <w:b w:val="0"/>
          <w:bCs w:val="0"/>
          <w:sz w:val="24"/>
          <w:szCs w:val="24"/>
        </w:rPr>
        <w:t>”</w:t>
      </w:r>
    </w:p>
    <w:p w14:paraId="48152670" w14:textId="386DA8E2" w:rsidR="005D51AB" w:rsidRDefault="00E337E9"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19" w:history="1">
        <w:r w:rsidRPr="00473C08">
          <w:rPr>
            <w:rStyle w:val="Hyperlink"/>
            <w:rFonts w:ascii="Arial" w:hAnsi="Arial" w:cs="Arial"/>
            <w:b w:val="0"/>
            <w:bCs w:val="0"/>
            <w:sz w:val="24"/>
            <w:szCs w:val="24"/>
          </w:rPr>
          <w:t>https://treasury.gov.au/sites/default/files/2019-03/Macroeconomics-and-Governance.pdf</w:t>
        </w:r>
      </w:hyperlink>
      <w:r>
        <w:rPr>
          <w:rFonts w:ascii="Arial" w:hAnsi="Arial" w:cs="Arial"/>
          <w:b w:val="0"/>
          <w:bCs w:val="0"/>
          <w:sz w:val="24"/>
          <w:szCs w:val="24"/>
        </w:rPr>
        <w:t>)</w:t>
      </w:r>
    </w:p>
    <w:p w14:paraId="44DBFEC7" w14:textId="2B79F965" w:rsidR="005D51AB" w:rsidRPr="00615F79" w:rsidRDefault="005D51AB" w:rsidP="00640061">
      <w:pPr>
        <w:pStyle w:val="Heading1"/>
        <w:shd w:val="clear" w:color="auto" w:fill="FFFFFF"/>
        <w:spacing w:before="0" w:beforeAutospacing="0" w:after="0" w:afterAutospacing="0" w:line="480" w:lineRule="auto"/>
        <w:jc w:val="both"/>
        <w:rPr>
          <w:rFonts w:ascii="Arial" w:hAnsi="Arial" w:cs="Arial"/>
          <w:b w:val="0"/>
          <w:bCs w:val="0"/>
          <w:sz w:val="24"/>
          <w:szCs w:val="24"/>
        </w:rPr>
      </w:pPr>
    </w:p>
    <w:p w14:paraId="01616625" w14:textId="63D8B9E7" w:rsidR="00B96A37" w:rsidRPr="00615F79" w:rsidRDefault="00B96A37"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sidRPr="00615F79">
        <w:rPr>
          <w:rFonts w:ascii="Arial" w:hAnsi="Arial" w:cs="Arial"/>
          <w:b w:val="0"/>
          <w:bCs w:val="0"/>
          <w:sz w:val="24"/>
          <w:szCs w:val="24"/>
        </w:rPr>
        <w:t>Lioui</w:t>
      </w:r>
      <w:r w:rsidR="000F377C">
        <w:rPr>
          <w:rFonts w:ascii="Arial" w:hAnsi="Arial" w:cs="Arial"/>
          <w:b w:val="0"/>
          <w:bCs w:val="0"/>
          <w:sz w:val="24"/>
          <w:szCs w:val="24"/>
        </w:rPr>
        <w:t xml:space="preserve">, </w:t>
      </w:r>
      <w:r w:rsidRPr="00615F79">
        <w:rPr>
          <w:rFonts w:ascii="Arial" w:hAnsi="Arial" w:cs="Arial"/>
          <w:b w:val="0"/>
          <w:bCs w:val="0"/>
          <w:sz w:val="24"/>
          <w:szCs w:val="24"/>
        </w:rPr>
        <w:t xml:space="preserve">A (2019) </w:t>
      </w:r>
      <w:r w:rsidR="00E337E9">
        <w:rPr>
          <w:rFonts w:ascii="Arial" w:hAnsi="Arial" w:cs="Arial"/>
          <w:b w:val="0"/>
          <w:bCs w:val="0"/>
          <w:sz w:val="24"/>
          <w:szCs w:val="24"/>
        </w:rPr>
        <w:t>“</w:t>
      </w:r>
      <w:r w:rsidRPr="00615F79">
        <w:rPr>
          <w:rFonts w:ascii="Arial" w:hAnsi="Arial" w:cs="Arial"/>
          <w:b w:val="0"/>
          <w:bCs w:val="0"/>
          <w:sz w:val="24"/>
          <w:szCs w:val="24"/>
        </w:rPr>
        <w:t>Macroeconomic environment, money demand and portfolio choice</w:t>
      </w:r>
      <w:r w:rsidR="00E337E9">
        <w:rPr>
          <w:rFonts w:ascii="Arial" w:hAnsi="Arial" w:cs="Arial"/>
          <w:b w:val="0"/>
          <w:bCs w:val="0"/>
          <w:sz w:val="24"/>
          <w:szCs w:val="24"/>
        </w:rPr>
        <w:t>”</w:t>
      </w:r>
    </w:p>
    <w:p w14:paraId="3E5C4DE0" w14:textId="479930A2" w:rsidR="00B96A37" w:rsidRDefault="00E337E9"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20" w:history="1">
        <w:r w:rsidRPr="00473C08">
          <w:rPr>
            <w:rStyle w:val="Hyperlink"/>
            <w:rFonts w:ascii="Arial" w:hAnsi="Arial" w:cs="Arial"/>
            <w:b w:val="0"/>
            <w:bCs w:val="0"/>
            <w:sz w:val="24"/>
            <w:szCs w:val="24"/>
          </w:rPr>
          <w:t>https://www.sciencedirect.com/science/article/abs/pii/S037722171830821X</w:t>
        </w:r>
      </w:hyperlink>
      <w:r>
        <w:rPr>
          <w:rFonts w:ascii="Arial" w:hAnsi="Arial" w:cs="Arial"/>
          <w:b w:val="0"/>
          <w:bCs w:val="0"/>
          <w:sz w:val="24"/>
          <w:szCs w:val="24"/>
        </w:rPr>
        <w:t>)</w:t>
      </w:r>
    </w:p>
    <w:p w14:paraId="18E0A0F3" w14:textId="77777777" w:rsidR="00E337E9" w:rsidRDefault="00B96A37" w:rsidP="00640061">
      <w:pPr>
        <w:pStyle w:val="Heading1"/>
        <w:numPr>
          <w:ilvl w:val="0"/>
          <w:numId w:val="9"/>
        </w:numPr>
        <w:shd w:val="clear" w:color="auto" w:fill="FFFFFF"/>
        <w:spacing w:before="0" w:beforeAutospacing="0" w:after="0" w:afterAutospacing="0" w:line="480" w:lineRule="auto"/>
        <w:jc w:val="both"/>
        <w:rPr>
          <w:rFonts w:ascii="Arial" w:hAnsi="Arial" w:cs="Arial"/>
          <w:b w:val="0"/>
          <w:bCs w:val="0"/>
          <w:sz w:val="24"/>
          <w:szCs w:val="24"/>
        </w:rPr>
      </w:pPr>
      <w:r w:rsidRPr="00615F79">
        <w:rPr>
          <w:rFonts w:ascii="Arial" w:hAnsi="Arial" w:cs="Arial"/>
          <w:b w:val="0"/>
          <w:bCs w:val="0"/>
          <w:sz w:val="24"/>
          <w:szCs w:val="24"/>
        </w:rPr>
        <w:t>Starbucks Recipes (2021)</w:t>
      </w:r>
      <w:r w:rsidR="00E337E9">
        <w:rPr>
          <w:rFonts w:ascii="Arial" w:hAnsi="Arial" w:cs="Arial"/>
          <w:b w:val="0"/>
          <w:bCs w:val="0"/>
          <w:sz w:val="24"/>
          <w:szCs w:val="24"/>
        </w:rPr>
        <w:t xml:space="preserve"> “Recipes How-To Guides”</w:t>
      </w:r>
    </w:p>
    <w:p w14:paraId="50E4A16A" w14:textId="7C8B5487" w:rsidR="005D51AB" w:rsidRPr="00615F79" w:rsidRDefault="00E337E9" w:rsidP="00640061">
      <w:pPr>
        <w:pStyle w:val="Heading1"/>
        <w:shd w:val="clear" w:color="auto" w:fill="FFFFFF"/>
        <w:spacing w:before="0" w:beforeAutospacing="0" w:after="0" w:afterAutospacing="0" w:line="480" w:lineRule="auto"/>
        <w:ind w:left="1080"/>
        <w:jc w:val="both"/>
        <w:rPr>
          <w:rFonts w:ascii="Arial" w:hAnsi="Arial" w:cs="Arial"/>
          <w:b w:val="0"/>
          <w:bCs w:val="0"/>
          <w:sz w:val="24"/>
          <w:szCs w:val="24"/>
        </w:rPr>
      </w:pPr>
      <w:r>
        <w:rPr>
          <w:rFonts w:ascii="Arial" w:hAnsi="Arial" w:cs="Arial"/>
          <w:b w:val="0"/>
          <w:bCs w:val="0"/>
          <w:sz w:val="24"/>
          <w:szCs w:val="24"/>
        </w:rPr>
        <w:t>(</w:t>
      </w:r>
      <w:hyperlink r:id="rId21" w:history="1">
        <w:r w:rsidRPr="00473C08">
          <w:rPr>
            <w:rStyle w:val="Hyperlink"/>
            <w:rFonts w:ascii="Arial" w:hAnsi="Arial" w:cs="Arial"/>
            <w:b w:val="0"/>
            <w:bCs w:val="0"/>
            <w:spacing w:val="-2"/>
            <w:sz w:val="24"/>
            <w:szCs w:val="24"/>
          </w:rPr>
          <w:t>https://athome.starbucks.com/recipe</w:t>
        </w:r>
      </w:hyperlink>
      <w:r>
        <w:rPr>
          <w:rFonts w:ascii="Arial" w:hAnsi="Arial" w:cs="Arial"/>
          <w:b w:val="0"/>
          <w:bCs w:val="0"/>
          <w:spacing w:val="-2"/>
          <w:sz w:val="24"/>
          <w:szCs w:val="24"/>
        </w:rPr>
        <w:t>)</w:t>
      </w:r>
    </w:p>
    <w:p w14:paraId="5A0BAE88" w14:textId="77777777" w:rsidR="000E2049" w:rsidRDefault="000E2049" w:rsidP="00640061">
      <w:pPr>
        <w:pStyle w:val="Heading1"/>
        <w:numPr>
          <w:ilvl w:val="0"/>
          <w:numId w:val="9"/>
        </w:numPr>
        <w:shd w:val="clear" w:color="auto" w:fill="FFFFFF"/>
        <w:spacing w:after="0" w:line="480" w:lineRule="auto"/>
        <w:jc w:val="both"/>
        <w:rPr>
          <w:rFonts w:ascii="Arial" w:hAnsi="Arial" w:cs="Arial"/>
          <w:b w:val="0"/>
          <w:bCs w:val="0"/>
          <w:sz w:val="24"/>
          <w:szCs w:val="24"/>
        </w:rPr>
      </w:pPr>
      <w:r>
        <w:rPr>
          <w:rFonts w:ascii="Arial" w:hAnsi="Arial" w:cs="Arial"/>
          <w:b w:val="0"/>
          <w:bCs w:val="0"/>
          <w:sz w:val="24"/>
          <w:szCs w:val="24"/>
        </w:rPr>
        <w:t>Mitchell J (2006) “</w:t>
      </w:r>
      <w:r w:rsidR="00B96A37" w:rsidRPr="00615F79">
        <w:rPr>
          <w:rFonts w:ascii="Arial" w:hAnsi="Arial" w:cs="Arial"/>
          <w:b w:val="0"/>
          <w:bCs w:val="0"/>
          <w:sz w:val="24"/>
          <w:szCs w:val="24"/>
        </w:rPr>
        <w:t>The Starbucks Experience: 5 Principles for Turning Ordinary Into Extraordinary</w:t>
      </w:r>
      <w:r>
        <w:rPr>
          <w:rFonts w:ascii="Arial" w:hAnsi="Arial" w:cs="Arial"/>
          <w:b w:val="0"/>
          <w:bCs w:val="0"/>
          <w:sz w:val="24"/>
          <w:szCs w:val="24"/>
        </w:rPr>
        <w:t>”</w:t>
      </w:r>
    </w:p>
    <w:p w14:paraId="78AE9CDD" w14:textId="4F7F23D3" w:rsidR="00B96A37" w:rsidRDefault="000E2049" w:rsidP="00640061">
      <w:pPr>
        <w:pStyle w:val="Heading1"/>
        <w:shd w:val="clear" w:color="auto" w:fill="FFFFFF"/>
        <w:spacing w:after="0" w:line="480" w:lineRule="auto"/>
        <w:ind w:left="1080"/>
        <w:jc w:val="both"/>
        <w:rPr>
          <w:rFonts w:ascii="Arial" w:hAnsi="Arial" w:cs="Arial"/>
          <w:b w:val="0"/>
          <w:bCs w:val="0"/>
          <w:sz w:val="24"/>
          <w:szCs w:val="24"/>
        </w:rPr>
      </w:pPr>
      <w:r w:rsidRPr="000E2049">
        <w:rPr>
          <w:rFonts w:ascii="Arial" w:hAnsi="Arial" w:cs="Arial"/>
          <w:b w:val="0"/>
          <w:bCs w:val="0"/>
          <w:sz w:val="24"/>
          <w:szCs w:val="24"/>
        </w:rPr>
        <w:t>(</w:t>
      </w:r>
      <w:hyperlink r:id="rId22" w:history="1">
        <w:r w:rsidRPr="00473C08">
          <w:rPr>
            <w:rStyle w:val="Hyperlink"/>
            <w:rFonts w:ascii="Arial" w:hAnsi="Arial" w:cs="Arial"/>
            <w:b w:val="0"/>
            <w:bCs w:val="0"/>
            <w:sz w:val="24"/>
            <w:szCs w:val="24"/>
          </w:rPr>
          <w:t>https://www.goodreads.com/book/show/150619.The_Starbucks_Experience</w:t>
        </w:r>
      </w:hyperlink>
      <w:r w:rsidRPr="000E2049">
        <w:rPr>
          <w:rFonts w:ascii="Arial" w:hAnsi="Arial" w:cs="Arial"/>
          <w:b w:val="0"/>
          <w:bCs w:val="0"/>
          <w:sz w:val="24"/>
          <w:szCs w:val="24"/>
        </w:rPr>
        <w:t>)</w:t>
      </w:r>
    </w:p>
    <w:p w14:paraId="377CC94C" w14:textId="77777777" w:rsidR="000E2049" w:rsidRDefault="0062151A" w:rsidP="00640061">
      <w:pPr>
        <w:pStyle w:val="Heading1"/>
        <w:numPr>
          <w:ilvl w:val="0"/>
          <w:numId w:val="9"/>
        </w:numPr>
        <w:shd w:val="clear" w:color="auto" w:fill="FFFFFF"/>
        <w:spacing w:after="0" w:line="480" w:lineRule="auto"/>
        <w:jc w:val="both"/>
        <w:rPr>
          <w:rFonts w:ascii="Arial" w:hAnsi="Arial" w:cs="Arial"/>
          <w:b w:val="0"/>
          <w:bCs w:val="0"/>
          <w:sz w:val="24"/>
          <w:szCs w:val="24"/>
        </w:rPr>
      </w:pPr>
      <w:r w:rsidRPr="00615F79">
        <w:rPr>
          <w:rFonts w:ascii="Arial" w:hAnsi="Arial" w:cs="Arial"/>
          <w:b w:val="0"/>
          <w:bCs w:val="0"/>
          <w:sz w:val="24"/>
          <w:szCs w:val="24"/>
        </w:rPr>
        <w:t xml:space="preserve">Marques, J (2008) </w:t>
      </w:r>
      <w:r w:rsidR="000E2049">
        <w:rPr>
          <w:rFonts w:ascii="Arial" w:hAnsi="Arial" w:cs="Arial"/>
          <w:b w:val="0"/>
          <w:bCs w:val="0"/>
          <w:sz w:val="24"/>
          <w:szCs w:val="24"/>
        </w:rPr>
        <w:t>“</w:t>
      </w:r>
      <w:r w:rsidRPr="00615F79">
        <w:rPr>
          <w:rFonts w:ascii="Arial" w:hAnsi="Arial" w:cs="Arial"/>
          <w:b w:val="0"/>
          <w:bCs w:val="0"/>
          <w:sz w:val="24"/>
          <w:szCs w:val="24"/>
        </w:rPr>
        <w:t>Spiritual performance from an organizational perspective: the Starbucks way</w:t>
      </w:r>
      <w:r w:rsidR="000E2049">
        <w:rPr>
          <w:rFonts w:ascii="Arial" w:hAnsi="Arial" w:cs="Arial"/>
          <w:b w:val="0"/>
          <w:bCs w:val="0"/>
          <w:sz w:val="24"/>
          <w:szCs w:val="24"/>
        </w:rPr>
        <w:t>”</w:t>
      </w:r>
    </w:p>
    <w:p w14:paraId="2634E413" w14:textId="354D5C75" w:rsidR="0062151A" w:rsidRDefault="000E2049" w:rsidP="00640061">
      <w:pPr>
        <w:pStyle w:val="Heading1"/>
        <w:shd w:val="clear" w:color="auto" w:fill="FFFFFF"/>
        <w:spacing w:after="0" w:line="480" w:lineRule="auto"/>
        <w:ind w:left="1080"/>
        <w:jc w:val="both"/>
        <w:rPr>
          <w:rFonts w:ascii="Arial" w:hAnsi="Arial" w:cs="Arial"/>
          <w:b w:val="0"/>
          <w:bCs w:val="0"/>
          <w:sz w:val="24"/>
          <w:szCs w:val="24"/>
        </w:rPr>
      </w:pPr>
      <w:r>
        <w:rPr>
          <w:rFonts w:ascii="Arial" w:hAnsi="Arial" w:cs="Arial"/>
          <w:b w:val="0"/>
          <w:bCs w:val="0"/>
          <w:sz w:val="24"/>
          <w:szCs w:val="24"/>
        </w:rPr>
        <w:t>(</w:t>
      </w:r>
      <w:hyperlink r:id="rId23" w:history="1">
        <w:r w:rsidRPr="00473C08">
          <w:rPr>
            <w:rStyle w:val="Hyperlink"/>
            <w:rFonts w:ascii="Arial" w:hAnsi="Arial" w:cs="Arial"/>
            <w:b w:val="0"/>
            <w:bCs w:val="0"/>
            <w:sz w:val="24"/>
            <w:szCs w:val="24"/>
          </w:rPr>
          <w:t>https://www.emerald.com/insight/content/doi/10.1108/14720700810879141/full/html?fullSc=1</w:t>
        </w:r>
      </w:hyperlink>
      <w:r>
        <w:rPr>
          <w:rFonts w:ascii="Arial" w:hAnsi="Arial" w:cs="Arial"/>
          <w:b w:val="0"/>
          <w:bCs w:val="0"/>
          <w:sz w:val="24"/>
          <w:szCs w:val="24"/>
        </w:rPr>
        <w:t>)</w:t>
      </w:r>
    </w:p>
    <w:p w14:paraId="46D21E4D" w14:textId="77777777" w:rsidR="000E2049" w:rsidRDefault="0062151A" w:rsidP="00640061">
      <w:pPr>
        <w:pStyle w:val="Heading1"/>
        <w:numPr>
          <w:ilvl w:val="0"/>
          <w:numId w:val="9"/>
        </w:numPr>
        <w:shd w:val="clear" w:color="auto" w:fill="FFFFFF"/>
        <w:spacing w:after="0" w:line="480" w:lineRule="auto"/>
        <w:jc w:val="both"/>
        <w:rPr>
          <w:rFonts w:ascii="Arial" w:hAnsi="Arial" w:cs="Arial"/>
          <w:b w:val="0"/>
          <w:bCs w:val="0"/>
          <w:sz w:val="24"/>
          <w:szCs w:val="24"/>
        </w:rPr>
      </w:pPr>
      <w:r w:rsidRPr="00615F79">
        <w:rPr>
          <w:rFonts w:ascii="Arial" w:hAnsi="Arial" w:cs="Arial"/>
          <w:b w:val="0"/>
          <w:bCs w:val="0"/>
          <w:sz w:val="24"/>
          <w:szCs w:val="24"/>
        </w:rPr>
        <w:t xml:space="preserve">Haigh, R (2021) </w:t>
      </w:r>
      <w:r w:rsidR="000E2049">
        <w:rPr>
          <w:rFonts w:ascii="Arial" w:hAnsi="Arial" w:cs="Arial"/>
          <w:b w:val="0"/>
          <w:bCs w:val="0"/>
          <w:sz w:val="24"/>
          <w:szCs w:val="24"/>
        </w:rPr>
        <w:t>“</w:t>
      </w:r>
      <w:r w:rsidRPr="00615F79">
        <w:rPr>
          <w:rFonts w:ascii="Arial" w:hAnsi="Arial" w:cs="Arial"/>
          <w:b w:val="0"/>
          <w:bCs w:val="0"/>
          <w:sz w:val="24"/>
          <w:szCs w:val="24"/>
        </w:rPr>
        <w:t>Global 500 2021 Rankings</w:t>
      </w:r>
      <w:r w:rsidR="000E2049">
        <w:rPr>
          <w:rFonts w:ascii="Arial" w:hAnsi="Arial" w:cs="Arial"/>
          <w:b w:val="0"/>
          <w:bCs w:val="0"/>
          <w:sz w:val="24"/>
          <w:szCs w:val="24"/>
        </w:rPr>
        <w:t>”</w:t>
      </w:r>
    </w:p>
    <w:p w14:paraId="1D4C4DDE" w14:textId="4E45019D" w:rsidR="0062151A" w:rsidRDefault="000E2049" w:rsidP="00640061">
      <w:pPr>
        <w:pStyle w:val="Heading1"/>
        <w:shd w:val="clear" w:color="auto" w:fill="FFFFFF"/>
        <w:spacing w:after="0" w:line="480" w:lineRule="auto"/>
        <w:ind w:left="1080"/>
        <w:jc w:val="both"/>
        <w:rPr>
          <w:rFonts w:ascii="Arial" w:hAnsi="Arial" w:cs="Arial"/>
          <w:b w:val="0"/>
          <w:bCs w:val="0"/>
          <w:sz w:val="24"/>
          <w:szCs w:val="24"/>
        </w:rPr>
      </w:pPr>
      <w:r>
        <w:rPr>
          <w:rFonts w:ascii="Arial" w:hAnsi="Arial" w:cs="Arial"/>
          <w:b w:val="0"/>
          <w:bCs w:val="0"/>
          <w:sz w:val="24"/>
          <w:szCs w:val="24"/>
        </w:rPr>
        <w:t>(</w:t>
      </w:r>
      <w:hyperlink r:id="rId24" w:history="1">
        <w:r w:rsidR="0062151A" w:rsidRPr="003A7AD9">
          <w:rPr>
            <w:rStyle w:val="Hyperlink"/>
            <w:rFonts w:ascii="Arial" w:hAnsi="Arial" w:cs="Arial"/>
            <w:b w:val="0"/>
            <w:bCs w:val="0"/>
            <w:sz w:val="24"/>
            <w:szCs w:val="24"/>
          </w:rPr>
          <w:t>https://brandirectory.com/rankings/global/table</w:t>
        </w:r>
      </w:hyperlink>
      <w:r>
        <w:rPr>
          <w:rFonts w:ascii="Arial" w:hAnsi="Arial" w:cs="Arial"/>
          <w:b w:val="0"/>
          <w:bCs w:val="0"/>
          <w:sz w:val="24"/>
          <w:szCs w:val="24"/>
        </w:rPr>
        <w:t>)</w:t>
      </w:r>
    </w:p>
    <w:p w14:paraId="364EB0AC" w14:textId="77777777" w:rsidR="00BA61F8" w:rsidRDefault="0062151A" w:rsidP="00640061">
      <w:pPr>
        <w:pStyle w:val="Heading1"/>
        <w:numPr>
          <w:ilvl w:val="0"/>
          <w:numId w:val="9"/>
        </w:numPr>
        <w:shd w:val="clear" w:color="auto" w:fill="FFFFFF"/>
        <w:spacing w:after="0" w:line="480" w:lineRule="auto"/>
        <w:jc w:val="both"/>
        <w:rPr>
          <w:rFonts w:ascii="Arial" w:hAnsi="Arial" w:cs="Arial"/>
          <w:b w:val="0"/>
          <w:bCs w:val="0"/>
          <w:sz w:val="24"/>
          <w:szCs w:val="24"/>
        </w:rPr>
      </w:pPr>
      <w:r w:rsidRPr="00BA61F8">
        <w:rPr>
          <w:rFonts w:ascii="Arial" w:hAnsi="Arial" w:cs="Arial"/>
          <w:b w:val="0"/>
          <w:bCs w:val="0"/>
          <w:spacing w:val="-2"/>
          <w:sz w:val="24"/>
          <w:szCs w:val="24"/>
        </w:rPr>
        <w:lastRenderedPageBreak/>
        <w:t xml:space="preserve">Paryani, K (2011) </w:t>
      </w:r>
      <w:r w:rsidR="00BA61F8">
        <w:rPr>
          <w:rFonts w:ascii="Arial" w:hAnsi="Arial" w:cs="Arial"/>
          <w:b w:val="0"/>
          <w:bCs w:val="0"/>
          <w:spacing w:val="-2"/>
          <w:sz w:val="24"/>
          <w:szCs w:val="24"/>
        </w:rPr>
        <w:t>“</w:t>
      </w:r>
      <w:r w:rsidRPr="00BA61F8">
        <w:rPr>
          <w:rFonts w:ascii="Arial" w:hAnsi="Arial" w:cs="Arial"/>
          <w:b w:val="0"/>
          <w:bCs w:val="0"/>
          <w:spacing w:val="-2"/>
          <w:sz w:val="24"/>
          <w:szCs w:val="24"/>
        </w:rPr>
        <w:t>Product Quality, service reliability and management of operations at Starbucks</w:t>
      </w:r>
      <w:r w:rsidR="00BA61F8">
        <w:rPr>
          <w:rFonts w:ascii="Arial" w:hAnsi="Arial" w:cs="Arial"/>
          <w:b w:val="0"/>
          <w:bCs w:val="0"/>
          <w:spacing w:val="-2"/>
          <w:sz w:val="24"/>
          <w:szCs w:val="24"/>
        </w:rPr>
        <w:t>”</w:t>
      </w:r>
    </w:p>
    <w:p w14:paraId="46944C4E" w14:textId="3C30E6B2" w:rsidR="0062151A" w:rsidRPr="00BA61F8" w:rsidRDefault="00BA61F8" w:rsidP="00640061">
      <w:pPr>
        <w:pStyle w:val="Heading1"/>
        <w:shd w:val="clear" w:color="auto" w:fill="FFFFFF"/>
        <w:spacing w:after="0" w:line="480" w:lineRule="auto"/>
        <w:ind w:left="1080"/>
        <w:jc w:val="both"/>
        <w:rPr>
          <w:rFonts w:ascii="Arial" w:hAnsi="Arial" w:cs="Arial"/>
          <w:b w:val="0"/>
          <w:bCs w:val="0"/>
          <w:sz w:val="24"/>
          <w:szCs w:val="24"/>
        </w:rPr>
      </w:pPr>
      <w:r w:rsidRPr="00BA61F8">
        <w:rPr>
          <w:rFonts w:ascii="Arial" w:hAnsi="Arial" w:cs="Arial"/>
          <w:b w:val="0"/>
          <w:bCs w:val="0"/>
          <w:spacing w:val="-2"/>
          <w:sz w:val="24"/>
          <w:szCs w:val="24"/>
        </w:rPr>
        <w:t>(</w:t>
      </w:r>
      <w:hyperlink r:id="rId25" w:history="1">
        <w:r w:rsidR="0062151A" w:rsidRPr="003A7AD9">
          <w:rPr>
            <w:rStyle w:val="Hyperlink"/>
            <w:rFonts w:ascii="Arial" w:hAnsi="Arial" w:cs="Arial"/>
            <w:b w:val="0"/>
            <w:bCs w:val="0"/>
            <w:sz w:val="24"/>
            <w:szCs w:val="24"/>
          </w:rPr>
          <w:t>https://www.ajol.info/index.php/ijest/article/view/74995</w:t>
        </w:r>
      </w:hyperlink>
      <w:r w:rsidRPr="00BA61F8">
        <w:rPr>
          <w:rFonts w:ascii="Arial" w:hAnsi="Arial" w:cs="Arial"/>
          <w:b w:val="0"/>
          <w:bCs w:val="0"/>
          <w:sz w:val="24"/>
          <w:szCs w:val="24"/>
        </w:rPr>
        <w:t>)</w:t>
      </w:r>
    </w:p>
    <w:p w14:paraId="3173A2CA" w14:textId="6653520B" w:rsidR="00BA61F8" w:rsidRDefault="008B3D67" w:rsidP="00640061">
      <w:pPr>
        <w:pStyle w:val="Heading1"/>
        <w:numPr>
          <w:ilvl w:val="0"/>
          <w:numId w:val="9"/>
        </w:numPr>
        <w:shd w:val="clear" w:color="auto" w:fill="FFFFFF"/>
        <w:spacing w:after="0" w:line="480" w:lineRule="auto"/>
        <w:jc w:val="both"/>
        <w:rPr>
          <w:rFonts w:ascii="Arial" w:hAnsi="Arial" w:cs="Arial"/>
          <w:b w:val="0"/>
          <w:bCs w:val="0"/>
          <w:sz w:val="24"/>
          <w:szCs w:val="24"/>
        </w:rPr>
      </w:pPr>
      <w:r w:rsidRPr="00615F79">
        <w:rPr>
          <w:rFonts w:ascii="Arial" w:hAnsi="Arial" w:cs="Arial"/>
          <w:b w:val="0"/>
          <w:bCs w:val="0"/>
          <w:sz w:val="24"/>
          <w:szCs w:val="24"/>
        </w:rPr>
        <w:t>Cha, Y</w:t>
      </w:r>
      <w:r w:rsidR="00BA61F8">
        <w:rPr>
          <w:rFonts w:ascii="Arial" w:hAnsi="Arial" w:cs="Arial"/>
          <w:b w:val="0"/>
          <w:bCs w:val="0"/>
          <w:sz w:val="24"/>
          <w:szCs w:val="24"/>
        </w:rPr>
        <w:t xml:space="preserve"> </w:t>
      </w:r>
      <w:r w:rsidR="0062151A" w:rsidRPr="00615F79">
        <w:rPr>
          <w:rFonts w:ascii="Arial" w:hAnsi="Arial" w:cs="Arial"/>
          <w:b w:val="0"/>
          <w:bCs w:val="0"/>
          <w:sz w:val="24"/>
          <w:szCs w:val="24"/>
        </w:rPr>
        <w:t xml:space="preserve">K </w:t>
      </w:r>
      <w:r w:rsidR="00BA61F8">
        <w:rPr>
          <w:rFonts w:ascii="Arial" w:hAnsi="Arial" w:cs="Arial"/>
          <w:b w:val="0"/>
          <w:bCs w:val="0"/>
          <w:sz w:val="24"/>
          <w:szCs w:val="24"/>
        </w:rPr>
        <w:t xml:space="preserve">&amp; </w:t>
      </w:r>
      <w:r w:rsidR="0062151A" w:rsidRPr="00615F79">
        <w:rPr>
          <w:rFonts w:ascii="Arial" w:hAnsi="Arial" w:cs="Arial"/>
          <w:b w:val="0"/>
          <w:bCs w:val="0"/>
          <w:sz w:val="24"/>
          <w:szCs w:val="24"/>
        </w:rPr>
        <w:t>Banerjee,</w:t>
      </w:r>
      <w:r w:rsidR="000F377C">
        <w:rPr>
          <w:rFonts w:ascii="Arial" w:hAnsi="Arial" w:cs="Arial"/>
          <w:b w:val="0"/>
          <w:bCs w:val="0"/>
          <w:sz w:val="24"/>
          <w:szCs w:val="24"/>
        </w:rPr>
        <w:t xml:space="preserve"> </w:t>
      </w:r>
      <w:r w:rsidR="0062151A" w:rsidRPr="00615F79">
        <w:rPr>
          <w:rFonts w:ascii="Arial" w:hAnsi="Arial" w:cs="Arial"/>
          <w:b w:val="0"/>
          <w:bCs w:val="0"/>
          <w:sz w:val="24"/>
          <w:szCs w:val="24"/>
        </w:rPr>
        <w:t>S (2013</w:t>
      </w:r>
      <w:r w:rsidR="00BA61F8">
        <w:rPr>
          <w:rFonts w:ascii="Arial" w:hAnsi="Arial" w:cs="Arial"/>
          <w:b w:val="0"/>
          <w:bCs w:val="0"/>
          <w:sz w:val="24"/>
          <w:szCs w:val="24"/>
        </w:rPr>
        <w:t>)</w:t>
      </w:r>
      <w:r w:rsidR="0062151A" w:rsidRPr="00615F79">
        <w:rPr>
          <w:rFonts w:ascii="Arial" w:hAnsi="Arial" w:cs="Arial"/>
          <w:b w:val="0"/>
          <w:bCs w:val="0"/>
          <w:sz w:val="24"/>
          <w:szCs w:val="24"/>
        </w:rPr>
        <w:t xml:space="preserve"> </w:t>
      </w:r>
      <w:r w:rsidR="00BA61F8">
        <w:rPr>
          <w:rFonts w:ascii="Arial" w:hAnsi="Arial" w:cs="Arial"/>
          <w:b w:val="0"/>
          <w:bCs w:val="0"/>
          <w:sz w:val="24"/>
          <w:szCs w:val="24"/>
        </w:rPr>
        <w:t>“</w:t>
      </w:r>
      <w:r w:rsidR="00267674">
        <w:rPr>
          <w:rFonts w:ascii="Arial" w:hAnsi="Arial" w:cs="Arial"/>
          <w:b w:val="0"/>
          <w:bCs w:val="0"/>
          <w:sz w:val="24"/>
          <w:szCs w:val="24"/>
        </w:rPr>
        <w:t>Consumer</w:t>
      </w:r>
      <w:r w:rsidR="0062151A" w:rsidRPr="00615F79">
        <w:rPr>
          <w:rFonts w:ascii="Arial" w:hAnsi="Arial" w:cs="Arial"/>
          <w:b w:val="0"/>
          <w:bCs w:val="0"/>
          <w:sz w:val="24"/>
          <w:szCs w:val="24"/>
        </w:rPr>
        <w:t xml:space="preserve"> knowledge management via social media: the case of Starbucks</w:t>
      </w:r>
      <w:r w:rsidR="00BA61F8">
        <w:rPr>
          <w:rFonts w:ascii="Arial" w:hAnsi="Arial" w:cs="Arial"/>
          <w:b w:val="0"/>
          <w:bCs w:val="0"/>
          <w:sz w:val="24"/>
          <w:szCs w:val="24"/>
        </w:rPr>
        <w:t xml:space="preserve">” </w:t>
      </w:r>
    </w:p>
    <w:p w14:paraId="53F4D640" w14:textId="1EE8F354" w:rsidR="0062151A" w:rsidRDefault="00BA61F8" w:rsidP="00640061">
      <w:pPr>
        <w:pStyle w:val="Heading1"/>
        <w:shd w:val="clear" w:color="auto" w:fill="FFFFFF"/>
        <w:spacing w:after="0" w:line="480" w:lineRule="auto"/>
        <w:ind w:left="1080"/>
        <w:jc w:val="both"/>
        <w:rPr>
          <w:rFonts w:ascii="Arial" w:hAnsi="Arial" w:cs="Arial"/>
          <w:b w:val="0"/>
          <w:bCs w:val="0"/>
          <w:sz w:val="24"/>
          <w:szCs w:val="24"/>
        </w:rPr>
      </w:pPr>
      <w:r>
        <w:rPr>
          <w:rFonts w:ascii="Arial" w:hAnsi="Arial" w:cs="Arial"/>
          <w:b w:val="0"/>
          <w:bCs w:val="0"/>
          <w:sz w:val="24"/>
          <w:szCs w:val="24"/>
        </w:rPr>
        <w:t>(</w:t>
      </w:r>
      <w:hyperlink r:id="rId26" w:history="1">
        <w:r w:rsidR="006E1201" w:rsidRPr="003A7AD9">
          <w:rPr>
            <w:rStyle w:val="Hyperlink"/>
            <w:rFonts w:ascii="Arial" w:hAnsi="Arial" w:cs="Arial"/>
            <w:b w:val="0"/>
            <w:bCs w:val="0"/>
            <w:sz w:val="24"/>
            <w:szCs w:val="24"/>
          </w:rPr>
          <w:t>https://www.emerald.com/insight/content/doi/10.1108/13673271311315196/full/html</w:t>
        </w:r>
      </w:hyperlink>
      <w:r>
        <w:rPr>
          <w:rFonts w:ascii="Arial" w:hAnsi="Arial" w:cs="Arial"/>
          <w:b w:val="0"/>
          <w:bCs w:val="0"/>
          <w:sz w:val="24"/>
          <w:szCs w:val="24"/>
        </w:rPr>
        <w:t>)</w:t>
      </w:r>
    </w:p>
    <w:p w14:paraId="271D6FD4" w14:textId="77777777" w:rsidR="00B72A64" w:rsidRDefault="006E1201" w:rsidP="00640061">
      <w:pPr>
        <w:pStyle w:val="Heading1"/>
        <w:numPr>
          <w:ilvl w:val="0"/>
          <w:numId w:val="9"/>
        </w:numPr>
        <w:shd w:val="clear" w:color="auto" w:fill="FFFFFF"/>
        <w:spacing w:after="0" w:line="480" w:lineRule="auto"/>
        <w:jc w:val="both"/>
        <w:rPr>
          <w:rFonts w:ascii="Arial" w:hAnsi="Arial" w:cs="Arial"/>
          <w:b w:val="0"/>
          <w:bCs w:val="0"/>
          <w:sz w:val="24"/>
          <w:szCs w:val="24"/>
        </w:rPr>
      </w:pPr>
      <w:r w:rsidRPr="00615F79">
        <w:rPr>
          <w:rFonts w:ascii="Arial" w:hAnsi="Arial" w:cs="Arial"/>
          <w:b w:val="0"/>
          <w:bCs w:val="0"/>
          <w:sz w:val="24"/>
          <w:szCs w:val="24"/>
        </w:rPr>
        <w:t xml:space="preserve">Kee D et al. (2021) </w:t>
      </w:r>
      <w:r w:rsidR="00B72A64">
        <w:rPr>
          <w:rFonts w:ascii="Arial" w:hAnsi="Arial" w:cs="Arial"/>
          <w:b w:val="0"/>
          <w:bCs w:val="0"/>
          <w:sz w:val="24"/>
          <w:szCs w:val="24"/>
        </w:rPr>
        <w:t>“</w:t>
      </w:r>
      <w:r w:rsidRPr="00615F79">
        <w:rPr>
          <w:rFonts w:ascii="Arial" w:hAnsi="Arial" w:cs="Arial"/>
          <w:b w:val="0"/>
          <w:bCs w:val="0"/>
          <w:sz w:val="24"/>
          <w:szCs w:val="24"/>
        </w:rPr>
        <w:t>Navigating Through the COVID-19 Crisis: A Case Study of Starbucks</w:t>
      </w:r>
      <w:r w:rsidR="00B72A64">
        <w:rPr>
          <w:rFonts w:ascii="Arial" w:hAnsi="Arial" w:cs="Arial"/>
          <w:b w:val="0"/>
          <w:bCs w:val="0"/>
          <w:sz w:val="24"/>
          <w:szCs w:val="24"/>
        </w:rPr>
        <w:t>”</w:t>
      </w:r>
    </w:p>
    <w:p w14:paraId="11C31017" w14:textId="2F57D622" w:rsidR="006E1201" w:rsidRDefault="00B72A64" w:rsidP="00640061">
      <w:pPr>
        <w:pStyle w:val="Heading1"/>
        <w:shd w:val="clear" w:color="auto" w:fill="FFFFFF"/>
        <w:spacing w:after="0" w:line="480" w:lineRule="auto"/>
        <w:ind w:left="1080"/>
        <w:jc w:val="both"/>
        <w:rPr>
          <w:rFonts w:ascii="Arial" w:hAnsi="Arial" w:cs="Arial"/>
          <w:b w:val="0"/>
          <w:bCs w:val="0"/>
          <w:sz w:val="24"/>
          <w:szCs w:val="24"/>
        </w:rPr>
      </w:pPr>
      <w:r>
        <w:rPr>
          <w:rFonts w:ascii="Arial" w:hAnsi="Arial" w:cs="Arial"/>
          <w:b w:val="0"/>
          <w:bCs w:val="0"/>
          <w:sz w:val="24"/>
          <w:szCs w:val="24"/>
        </w:rPr>
        <w:t>(</w:t>
      </w:r>
      <w:hyperlink r:id="rId27" w:history="1">
        <w:r w:rsidRPr="00473C08">
          <w:rPr>
            <w:rStyle w:val="Hyperlink"/>
            <w:rFonts w:ascii="Arial" w:hAnsi="Arial" w:cs="Arial"/>
            <w:b w:val="0"/>
            <w:bCs w:val="0"/>
            <w:sz w:val="24"/>
            <w:szCs w:val="24"/>
          </w:rPr>
          <w:t>http://ejournal.aibpm.org/index.php/IJAFAP/article/view/1030</w:t>
        </w:r>
      </w:hyperlink>
      <w:r>
        <w:rPr>
          <w:rFonts w:ascii="Arial" w:hAnsi="Arial" w:cs="Arial"/>
          <w:b w:val="0"/>
          <w:bCs w:val="0"/>
          <w:sz w:val="24"/>
          <w:szCs w:val="24"/>
        </w:rPr>
        <w:t>)</w:t>
      </w:r>
    </w:p>
    <w:p w14:paraId="22656CBD" w14:textId="538C3EEE" w:rsidR="00B72A64" w:rsidRDefault="006E1201" w:rsidP="00640061">
      <w:pPr>
        <w:pStyle w:val="Heading1"/>
        <w:numPr>
          <w:ilvl w:val="0"/>
          <w:numId w:val="9"/>
        </w:numPr>
        <w:shd w:val="clear" w:color="auto" w:fill="FFFFFF"/>
        <w:spacing w:after="0" w:line="480" w:lineRule="auto"/>
        <w:jc w:val="both"/>
        <w:rPr>
          <w:rFonts w:ascii="Arial" w:hAnsi="Arial" w:cs="Arial"/>
          <w:b w:val="0"/>
          <w:bCs w:val="0"/>
          <w:sz w:val="24"/>
          <w:szCs w:val="24"/>
          <w:shd w:val="clear" w:color="auto" w:fill="FFFFFF"/>
        </w:rPr>
      </w:pPr>
      <w:r w:rsidRPr="00B72A64">
        <w:rPr>
          <w:rFonts w:ascii="Arial" w:hAnsi="Arial" w:cs="Arial"/>
          <w:b w:val="0"/>
          <w:bCs w:val="0"/>
          <w:sz w:val="24"/>
          <w:szCs w:val="24"/>
          <w:shd w:val="clear" w:color="auto" w:fill="FFFFFF"/>
        </w:rPr>
        <w:t xml:space="preserve">Levine, S. (2020) </w:t>
      </w:r>
      <w:r w:rsidR="00B72A64">
        <w:rPr>
          <w:rFonts w:ascii="Arial" w:hAnsi="Arial" w:cs="Arial"/>
          <w:b w:val="0"/>
          <w:bCs w:val="0"/>
          <w:sz w:val="24"/>
          <w:szCs w:val="24"/>
          <w:shd w:val="clear" w:color="auto" w:fill="FFFFFF"/>
        </w:rPr>
        <w:t>“</w:t>
      </w:r>
      <w:r w:rsidRPr="00B72A64">
        <w:rPr>
          <w:rFonts w:ascii="Arial" w:hAnsi="Arial" w:cs="Arial"/>
          <w:b w:val="0"/>
          <w:bCs w:val="0"/>
          <w:sz w:val="24"/>
          <w:szCs w:val="24"/>
          <w:shd w:val="clear" w:color="auto" w:fill="FFFFFF"/>
        </w:rPr>
        <w:t xml:space="preserve">The uncertain future of post-pandemic </w:t>
      </w:r>
      <w:r w:rsidR="000F377C" w:rsidRPr="00B72A64">
        <w:rPr>
          <w:rFonts w:ascii="Arial" w:hAnsi="Arial" w:cs="Arial"/>
          <w:b w:val="0"/>
          <w:bCs w:val="0"/>
          <w:sz w:val="24"/>
          <w:szCs w:val="24"/>
          <w:shd w:val="clear" w:color="auto" w:fill="FFFFFF"/>
        </w:rPr>
        <w:t>Starbucks</w:t>
      </w:r>
      <w:r w:rsidR="00B72A64">
        <w:rPr>
          <w:rFonts w:ascii="Arial" w:hAnsi="Arial" w:cs="Arial"/>
          <w:b w:val="0"/>
          <w:bCs w:val="0"/>
          <w:sz w:val="24"/>
          <w:szCs w:val="24"/>
          <w:shd w:val="clear" w:color="auto" w:fill="FFFFFF"/>
        </w:rPr>
        <w:t>”</w:t>
      </w:r>
      <w:r w:rsidRPr="00B72A64">
        <w:rPr>
          <w:rFonts w:ascii="Arial" w:hAnsi="Arial" w:cs="Arial"/>
          <w:b w:val="0"/>
          <w:bCs w:val="0"/>
          <w:sz w:val="24"/>
          <w:szCs w:val="24"/>
          <w:shd w:val="clear" w:color="auto" w:fill="FFFFFF"/>
        </w:rPr>
        <w:t xml:space="preserve">. </w:t>
      </w:r>
    </w:p>
    <w:p w14:paraId="2FF7E62B" w14:textId="5CBF340B" w:rsidR="006E1201" w:rsidRPr="00B72A64" w:rsidRDefault="00B72A64" w:rsidP="00640061">
      <w:pPr>
        <w:pStyle w:val="Heading1"/>
        <w:shd w:val="clear" w:color="auto" w:fill="FFFFFF"/>
        <w:spacing w:after="0" w:line="480" w:lineRule="auto"/>
        <w:ind w:left="1080"/>
        <w:jc w:val="both"/>
        <w:rPr>
          <w:rFonts w:ascii="Arial" w:hAnsi="Arial" w:cs="Arial"/>
          <w:b w:val="0"/>
          <w:bCs w:val="0"/>
          <w:sz w:val="24"/>
          <w:szCs w:val="24"/>
          <w:shd w:val="clear" w:color="auto" w:fill="FFFFFF"/>
        </w:rPr>
      </w:pPr>
      <w:r>
        <w:rPr>
          <w:rFonts w:ascii="Arial" w:hAnsi="Arial" w:cs="Arial"/>
          <w:b w:val="0"/>
          <w:bCs w:val="0"/>
          <w:sz w:val="24"/>
          <w:szCs w:val="24"/>
          <w:shd w:val="clear" w:color="auto" w:fill="FFFFFF"/>
        </w:rPr>
        <w:t>(</w:t>
      </w:r>
      <w:hyperlink r:id="rId28" w:history="1">
        <w:r w:rsidR="006E1201" w:rsidRPr="003A7AD9">
          <w:rPr>
            <w:rStyle w:val="Hyperlink"/>
            <w:rFonts w:ascii="Arial" w:hAnsi="Arial" w:cs="Arial"/>
            <w:b w:val="0"/>
            <w:bCs w:val="0"/>
            <w:sz w:val="24"/>
            <w:szCs w:val="24"/>
            <w:shd w:val="clear" w:color="auto" w:fill="FFFFFF"/>
          </w:rPr>
          <w:t>https://marker.medium.com/the-case-for-shorting-starbucks-388a91e65421</w:t>
        </w:r>
      </w:hyperlink>
      <w:r>
        <w:rPr>
          <w:rFonts w:ascii="Arial" w:hAnsi="Arial" w:cs="Arial"/>
          <w:b w:val="0"/>
          <w:bCs w:val="0"/>
          <w:sz w:val="24"/>
          <w:szCs w:val="24"/>
          <w:shd w:val="clear" w:color="auto" w:fill="FFFFFF"/>
        </w:rPr>
        <w:t>)</w:t>
      </w:r>
    </w:p>
    <w:p w14:paraId="09C0E5D4" w14:textId="77777777" w:rsidR="00B72A64" w:rsidRDefault="006E1201" w:rsidP="00640061">
      <w:pPr>
        <w:pStyle w:val="Heading1"/>
        <w:numPr>
          <w:ilvl w:val="0"/>
          <w:numId w:val="9"/>
        </w:numPr>
        <w:shd w:val="clear" w:color="auto" w:fill="FFFFFF"/>
        <w:spacing w:after="0" w:line="480" w:lineRule="auto"/>
        <w:jc w:val="both"/>
        <w:rPr>
          <w:rFonts w:ascii="Arial" w:hAnsi="Arial" w:cs="Arial"/>
          <w:b w:val="0"/>
          <w:bCs w:val="0"/>
          <w:sz w:val="24"/>
          <w:szCs w:val="24"/>
          <w:shd w:val="clear" w:color="auto" w:fill="FFFFFF"/>
        </w:rPr>
      </w:pPr>
      <w:r w:rsidRPr="00B72A64">
        <w:rPr>
          <w:rFonts w:ascii="Arial" w:hAnsi="Arial" w:cs="Arial"/>
          <w:b w:val="0"/>
          <w:bCs w:val="0"/>
          <w:sz w:val="24"/>
          <w:szCs w:val="24"/>
          <w:shd w:val="clear" w:color="auto" w:fill="FFFFFF"/>
        </w:rPr>
        <w:t xml:space="preserve">Goh, S. Y., </w:t>
      </w:r>
      <w:r w:rsidR="00B72A64">
        <w:rPr>
          <w:rFonts w:ascii="Arial" w:hAnsi="Arial" w:cs="Arial"/>
          <w:b w:val="0"/>
          <w:bCs w:val="0"/>
          <w:sz w:val="24"/>
          <w:szCs w:val="24"/>
          <w:shd w:val="clear" w:color="auto" w:fill="FFFFFF"/>
        </w:rPr>
        <w:t xml:space="preserve">et al. </w:t>
      </w:r>
      <w:r w:rsidRPr="00B72A64">
        <w:rPr>
          <w:rFonts w:ascii="Arial" w:hAnsi="Arial" w:cs="Arial"/>
          <w:b w:val="0"/>
          <w:bCs w:val="0"/>
          <w:sz w:val="24"/>
          <w:szCs w:val="24"/>
          <w:shd w:val="clear" w:color="auto" w:fill="FFFFFF"/>
        </w:rPr>
        <w:t xml:space="preserve">(2020) </w:t>
      </w:r>
      <w:r w:rsidR="00B72A64">
        <w:rPr>
          <w:rFonts w:ascii="Arial" w:hAnsi="Arial" w:cs="Arial"/>
          <w:b w:val="0"/>
          <w:bCs w:val="0"/>
          <w:sz w:val="24"/>
          <w:szCs w:val="24"/>
          <w:shd w:val="clear" w:color="auto" w:fill="FFFFFF"/>
        </w:rPr>
        <w:t>“</w:t>
      </w:r>
      <w:r w:rsidRPr="00B72A64">
        <w:rPr>
          <w:rFonts w:ascii="Arial" w:hAnsi="Arial" w:cs="Arial"/>
          <w:b w:val="0"/>
          <w:bCs w:val="0"/>
          <w:sz w:val="24"/>
          <w:szCs w:val="24"/>
          <w:shd w:val="clear" w:color="auto" w:fill="FFFFFF"/>
        </w:rPr>
        <w:t>Organizational culture at Starbucks. Journal of The Community Development in Asia</w:t>
      </w:r>
      <w:r w:rsidR="00B72A64">
        <w:rPr>
          <w:rFonts w:ascii="Arial" w:hAnsi="Arial" w:cs="Arial"/>
          <w:b w:val="0"/>
          <w:bCs w:val="0"/>
          <w:sz w:val="24"/>
          <w:szCs w:val="24"/>
          <w:shd w:val="clear" w:color="auto" w:fill="FFFFFF"/>
        </w:rPr>
        <w:t>”</w:t>
      </w:r>
    </w:p>
    <w:p w14:paraId="1CC1C2C0" w14:textId="72ED040A" w:rsidR="006E1201" w:rsidRDefault="00B72A64" w:rsidP="00640061">
      <w:pPr>
        <w:pStyle w:val="Heading1"/>
        <w:shd w:val="clear" w:color="auto" w:fill="FFFFFF"/>
        <w:spacing w:after="0" w:line="480" w:lineRule="auto"/>
        <w:ind w:left="1080"/>
        <w:jc w:val="both"/>
        <w:rPr>
          <w:rFonts w:ascii="Arial" w:hAnsi="Arial" w:cs="Arial"/>
          <w:b w:val="0"/>
          <w:bCs w:val="0"/>
          <w:sz w:val="24"/>
          <w:szCs w:val="24"/>
          <w:shd w:val="clear" w:color="auto" w:fill="FFFFFF"/>
        </w:rPr>
      </w:pPr>
      <w:r>
        <w:rPr>
          <w:rFonts w:ascii="Arial" w:hAnsi="Arial" w:cs="Arial"/>
          <w:b w:val="0"/>
          <w:bCs w:val="0"/>
          <w:sz w:val="24"/>
          <w:szCs w:val="24"/>
          <w:shd w:val="clear" w:color="auto" w:fill="FFFFFF"/>
        </w:rPr>
        <w:t>(</w:t>
      </w:r>
      <w:hyperlink r:id="rId29" w:history="1">
        <w:r w:rsidRPr="00473C08">
          <w:rPr>
            <w:rStyle w:val="Hyperlink"/>
            <w:rFonts w:ascii="Arial" w:hAnsi="Arial" w:cs="Arial"/>
            <w:b w:val="0"/>
            <w:bCs w:val="0"/>
            <w:sz w:val="24"/>
            <w:szCs w:val="24"/>
            <w:shd w:val="clear" w:color="auto" w:fill="FFFFFF"/>
          </w:rPr>
          <w:t>http://www.ejournal.aibpm.org/index.php/JCDA/article/view/808</w:t>
        </w:r>
      </w:hyperlink>
      <w:r>
        <w:rPr>
          <w:rFonts w:ascii="Arial" w:hAnsi="Arial" w:cs="Arial"/>
          <w:b w:val="0"/>
          <w:bCs w:val="0"/>
          <w:sz w:val="24"/>
          <w:szCs w:val="24"/>
          <w:shd w:val="clear" w:color="auto" w:fill="FFFFFF"/>
        </w:rPr>
        <w:t>)</w:t>
      </w:r>
    </w:p>
    <w:p w14:paraId="44DFBE62" w14:textId="23953160" w:rsidR="00B72A64" w:rsidRDefault="006E1201" w:rsidP="00640061">
      <w:pPr>
        <w:pStyle w:val="NormalWeb"/>
        <w:numPr>
          <w:ilvl w:val="0"/>
          <w:numId w:val="9"/>
        </w:numPr>
        <w:shd w:val="clear" w:color="auto" w:fill="FFFFFF"/>
        <w:spacing w:before="0" w:beforeAutospacing="0" w:after="411"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Lock,</w:t>
      </w:r>
      <w:r w:rsidR="00B72A64">
        <w:rPr>
          <w:rFonts w:ascii="Arial" w:hAnsi="Arial" w:cs="Arial"/>
          <w:shd w:val="clear" w:color="auto" w:fill="FFFFFF"/>
        </w:rPr>
        <w:t xml:space="preserve"> S</w:t>
      </w:r>
      <w:r w:rsidRPr="00615F79">
        <w:rPr>
          <w:rFonts w:ascii="Arial" w:hAnsi="Arial" w:cs="Arial"/>
          <w:shd w:val="clear" w:color="auto" w:fill="FFFFFF"/>
        </w:rPr>
        <w:t xml:space="preserve"> (2021)</w:t>
      </w:r>
      <w:r w:rsidR="00B72A64">
        <w:rPr>
          <w:rFonts w:ascii="Arial" w:hAnsi="Arial" w:cs="Arial"/>
          <w:shd w:val="clear" w:color="auto" w:fill="FFFFFF"/>
        </w:rPr>
        <w:t xml:space="preserve"> “</w:t>
      </w:r>
      <w:r w:rsidRPr="00615F79">
        <w:rPr>
          <w:rFonts w:ascii="Arial" w:hAnsi="Arial" w:cs="Arial"/>
          <w:shd w:val="clear" w:color="auto" w:fill="FFFFFF"/>
        </w:rPr>
        <w:t xml:space="preserve">Revenue of Starbucks Worldwide 2012-2019, by </w:t>
      </w:r>
      <w:r w:rsidR="00B72A64" w:rsidRPr="00615F79">
        <w:rPr>
          <w:rFonts w:ascii="Arial" w:hAnsi="Arial" w:cs="Arial"/>
          <w:shd w:val="clear" w:color="auto" w:fill="FFFFFF"/>
        </w:rPr>
        <w:t>region</w:t>
      </w:r>
      <w:r w:rsidR="00B72A64">
        <w:rPr>
          <w:rFonts w:ascii="Arial" w:hAnsi="Arial" w:cs="Arial"/>
          <w:shd w:val="clear" w:color="auto" w:fill="FFFFFF"/>
        </w:rPr>
        <w:t>“</w:t>
      </w:r>
    </w:p>
    <w:p w14:paraId="2E0B60E6" w14:textId="73CE63F2" w:rsidR="006E1201" w:rsidRPr="00615F79" w:rsidRDefault="006E1201" w:rsidP="00640061">
      <w:pPr>
        <w:pStyle w:val="NormalWeb"/>
        <w:shd w:val="clear" w:color="auto" w:fill="FFFFFF"/>
        <w:spacing w:before="0" w:beforeAutospacing="0" w:after="411" w:afterAutospacing="0" w:line="480" w:lineRule="auto"/>
        <w:ind w:left="1080"/>
        <w:jc w:val="both"/>
        <w:textAlignment w:val="baseline"/>
        <w:rPr>
          <w:rFonts w:ascii="Arial" w:hAnsi="Arial" w:cs="Arial"/>
          <w:shd w:val="clear" w:color="auto" w:fill="FFFFFF"/>
        </w:rPr>
      </w:pPr>
      <w:r w:rsidRPr="00615F79">
        <w:rPr>
          <w:rFonts w:ascii="Arial" w:hAnsi="Arial" w:cs="Arial"/>
          <w:shd w:val="clear" w:color="auto" w:fill="FFFFFF"/>
        </w:rPr>
        <w:lastRenderedPageBreak/>
        <w:t>(</w:t>
      </w:r>
      <w:hyperlink r:id="rId30" w:history="1">
        <w:r w:rsidRPr="003A7AD9">
          <w:rPr>
            <w:rStyle w:val="Hyperlink"/>
            <w:rFonts w:ascii="Arial" w:hAnsi="Arial" w:cs="Arial"/>
            <w:shd w:val="clear" w:color="auto" w:fill="FFFFFF"/>
          </w:rPr>
          <w:t>https://www.statista.com/statistics/572306/net-revenue-of-the-starbucks-by-region-worldwide/</w:t>
        </w:r>
      </w:hyperlink>
      <w:r w:rsidR="003A7AD9">
        <w:rPr>
          <w:rFonts w:ascii="Arial" w:hAnsi="Arial" w:cs="Arial"/>
          <w:shd w:val="clear" w:color="auto" w:fill="FFFFFF"/>
        </w:rPr>
        <w:t>)</w:t>
      </w:r>
    </w:p>
    <w:p w14:paraId="74E6F14C" w14:textId="77777777" w:rsidR="00673337" w:rsidRDefault="0095081B" w:rsidP="00640061">
      <w:pPr>
        <w:pStyle w:val="NormalWeb"/>
        <w:numPr>
          <w:ilvl w:val="0"/>
          <w:numId w:val="9"/>
        </w:numPr>
        <w:shd w:val="clear" w:color="auto" w:fill="FFFFFF"/>
        <w:spacing w:before="0" w:beforeAutospacing="0" w:after="411"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 xml:space="preserve">Kerez, A (2020) </w:t>
      </w:r>
      <w:r w:rsidR="00673337">
        <w:rPr>
          <w:rFonts w:ascii="Arial" w:hAnsi="Arial" w:cs="Arial"/>
          <w:shd w:val="clear" w:color="auto" w:fill="FFFFFF"/>
        </w:rPr>
        <w:t>“</w:t>
      </w:r>
      <w:r w:rsidRPr="00615F79">
        <w:rPr>
          <w:rFonts w:ascii="Arial" w:hAnsi="Arial" w:cs="Arial"/>
          <w:shd w:val="clear" w:color="auto" w:fill="FFFFFF"/>
        </w:rPr>
        <w:t>What Changes Us</w:t>
      </w:r>
      <w:r w:rsidR="00673337">
        <w:rPr>
          <w:rFonts w:ascii="Arial" w:hAnsi="Arial" w:cs="Arial"/>
          <w:shd w:val="clear" w:color="auto" w:fill="FFFFFF"/>
        </w:rPr>
        <w:t>”</w:t>
      </w:r>
    </w:p>
    <w:p w14:paraId="7A05E6FF" w14:textId="006565BA" w:rsidR="0095081B" w:rsidRPr="00673337" w:rsidRDefault="0095081B" w:rsidP="00640061">
      <w:pPr>
        <w:pStyle w:val="NormalWeb"/>
        <w:shd w:val="clear" w:color="auto" w:fill="FFFFFF"/>
        <w:spacing w:before="0" w:beforeAutospacing="0" w:after="411" w:afterAutospacing="0" w:line="480" w:lineRule="auto"/>
        <w:ind w:left="1080"/>
        <w:jc w:val="both"/>
        <w:textAlignment w:val="baseline"/>
        <w:rPr>
          <w:rFonts w:ascii="Arial" w:hAnsi="Arial" w:cs="Arial"/>
          <w:shd w:val="clear" w:color="auto" w:fill="FFFFFF"/>
        </w:rPr>
      </w:pPr>
      <w:r w:rsidRPr="00673337">
        <w:rPr>
          <w:rFonts w:ascii="Arial" w:hAnsi="Arial" w:cs="Arial"/>
          <w:shd w:val="clear" w:color="auto" w:fill="FFFFFF"/>
        </w:rPr>
        <w:t>(</w:t>
      </w:r>
      <w:hyperlink r:id="rId31" w:history="1">
        <w:r w:rsidRPr="003A7AD9">
          <w:rPr>
            <w:rStyle w:val="Hyperlink"/>
            <w:rFonts w:ascii="Arial" w:hAnsi="Arial" w:cs="Arial"/>
            <w:shd w:val="clear" w:color="auto" w:fill="FFFFFF"/>
          </w:rPr>
          <w:t>http://edoc.bseu.by:8080/bitstream/edoc/85390/1/Kerez%20A.%20p%2019-20.pdf</w:t>
        </w:r>
      </w:hyperlink>
      <w:r w:rsidRPr="00673337">
        <w:rPr>
          <w:rFonts w:ascii="Arial" w:hAnsi="Arial" w:cs="Arial"/>
          <w:shd w:val="clear" w:color="auto" w:fill="FFFFFF"/>
        </w:rPr>
        <w:t>)</w:t>
      </w:r>
    </w:p>
    <w:p w14:paraId="4A87FBA3" w14:textId="41BAD67B" w:rsidR="00673337" w:rsidRDefault="008B3D67" w:rsidP="00640061">
      <w:pPr>
        <w:pStyle w:val="NormalWeb"/>
        <w:numPr>
          <w:ilvl w:val="0"/>
          <w:numId w:val="9"/>
        </w:numPr>
        <w:shd w:val="clear" w:color="auto" w:fill="FFFFFF"/>
        <w:spacing w:before="0" w:beforeAutospacing="0" w:after="411" w:afterAutospacing="0" w:line="480" w:lineRule="auto"/>
        <w:jc w:val="both"/>
        <w:textAlignment w:val="baseline"/>
        <w:rPr>
          <w:rFonts w:ascii="Arial" w:hAnsi="Arial" w:cs="Arial"/>
        </w:rPr>
      </w:pPr>
      <w:r w:rsidRPr="00615F79">
        <w:rPr>
          <w:rFonts w:ascii="Arial" w:hAnsi="Arial" w:cs="Arial"/>
        </w:rPr>
        <w:t>Vishwanath, V</w:t>
      </w:r>
      <w:r w:rsidR="0095081B" w:rsidRPr="00615F79">
        <w:rPr>
          <w:rFonts w:ascii="Arial" w:hAnsi="Arial" w:cs="Arial"/>
        </w:rPr>
        <w:t xml:space="preserve"> </w:t>
      </w:r>
      <w:r w:rsidR="00673337">
        <w:rPr>
          <w:rFonts w:ascii="Arial" w:hAnsi="Arial" w:cs="Arial"/>
        </w:rPr>
        <w:t xml:space="preserve">&amp; </w:t>
      </w:r>
      <w:r w:rsidR="0095081B" w:rsidRPr="00615F79">
        <w:rPr>
          <w:rFonts w:ascii="Arial" w:hAnsi="Arial" w:cs="Arial"/>
        </w:rPr>
        <w:t>Harding,</w:t>
      </w:r>
      <w:r w:rsidR="000F377C">
        <w:rPr>
          <w:rFonts w:ascii="Arial" w:hAnsi="Arial" w:cs="Arial"/>
        </w:rPr>
        <w:t xml:space="preserve"> </w:t>
      </w:r>
      <w:r w:rsidR="0095081B" w:rsidRPr="00615F79">
        <w:rPr>
          <w:rFonts w:ascii="Arial" w:hAnsi="Arial" w:cs="Arial"/>
        </w:rPr>
        <w:t>D (2000)</w:t>
      </w:r>
      <w:r w:rsidR="00673337">
        <w:rPr>
          <w:rFonts w:ascii="Arial" w:hAnsi="Arial" w:cs="Arial"/>
        </w:rPr>
        <w:t xml:space="preserve"> “</w:t>
      </w:r>
      <w:r w:rsidR="0095081B" w:rsidRPr="00615F79">
        <w:rPr>
          <w:rFonts w:ascii="Arial" w:hAnsi="Arial" w:cs="Arial"/>
        </w:rPr>
        <w:t>The Starbucks Effect</w:t>
      </w:r>
      <w:r w:rsidR="00673337">
        <w:rPr>
          <w:rFonts w:ascii="Arial" w:hAnsi="Arial" w:cs="Arial"/>
        </w:rPr>
        <w:t xml:space="preserve">” </w:t>
      </w:r>
    </w:p>
    <w:p w14:paraId="16F5C778" w14:textId="7FFA908A" w:rsidR="0095081B" w:rsidRDefault="00673337" w:rsidP="00640061">
      <w:pPr>
        <w:pStyle w:val="NormalWeb"/>
        <w:shd w:val="clear" w:color="auto" w:fill="FFFFFF"/>
        <w:spacing w:before="0" w:beforeAutospacing="0" w:after="411" w:afterAutospacing="0" w:line="480" w:lineRule="auto"/>
        <w:ind w:left="1080"/>
        <w:jc w:val="both"/>
        <w:textAlignment w:val="baseline"/>
        <w:rPr>
          <w:rFonts w:ascii="Arial" w:hAnsi="Arial" w:cs="Arial"/>
        </w:rPr>
      </w:pPr>
      <w:r>
        <w:rPr>
          <w:rFonts w:ascii="Arial" w:hAnsi="Arial" w:cs="Arial"/>
        </w:rPr>
        <w:t>(</w:t>
      </w:r>
      <w:hyperlink r:id="rId32" w:history="1">
        <w:r w:rsidRPr="00473C08">
          <w:rPr>
            <w:rStyle w:val="Hyperlink"/>
            <w:rFonts w:ascii="Arial" w:hAnsi="Arial" w:cs="Arial"/>
          </w:rPr>
          <w:t>https://hbr.org/2000/03/the-starbucks-effect</w:t>
        </w:r>
      </w:hyperlink>
      <w:r>
        <w:rPr>
          <w:rFonts w:ascii="Arial" w:hAnsi="Arial" w:cs="Arial"/>
        </w:rPr>
        <w:t>)</w:t>
      </w:r>
    </w:p>
    <w:p w14:paraId="5CCFE5B3" w14:textId="1438BD64" w:rsidR="0095081B" w:rsidRPr="00615F79" w:rsidRDefault="0095081B" w:rsidP="00640061">
      <w:pPr>
        <w:pStyle w:val="NormalWeb"/>
        <w:numPr>
          <w:ilvl w:val="0"/>
          <w:numId w:val="9"/>
        </w:numPr>
        <w:shd w:val="clear" w:color="auto" w:fill="FFFFFF"/>
        <w:spacing w:before="0" w:beforeAutospacing="0" w:after="411"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Lock,</w:t>
      </w:r>
      <w:r w:rsidR="000F377C">
        <w:rPr>
          <w:rFonts w:ascii="Arial" w:hAnsi="Arial" w:cs="Arial"/>
          <w:shd w:val="clear" w:color="auto" w:fill="FFFFFF"/>
        </w:rPr>
        <w:t xml:space="preserve"> </w:t>
      </w:r>
      <w:r w:rsidRPr="00615F79">
        <w:rPr>
          <w:rFonts w:ascii="Arial" w:hAnsi="Arial" w:cs="Arial"/>
          <w:shd w:val="clear" w:color="auto" w:fill="FFFFFF"/>
        </w:rPr>
        <w:t xml:space="preserve">S 2021 </w:t>
      </w:r>
      <w:r w:rsidR="00673337">
        <w:rPr>
          <w:rFonts w:ascii="Arial" w:hAnsi="Arial" w:cs="Arial"/>
          <w:shd w:val="clear" w:color="auto" w:fill="FFFFFF"/>
        </w:rPr>
        <w:t>“</w:t>
      </w:r>
      <w:r w:rsidRPr="00615F79">
        <w:rPr>
          <w:rFonts w:ascii="Arial" w:hAnsi="Arial" w:cs="Arial"/>
          <w:shd w:val="clear" w:color="auto" w:fill="FFFFFF"/>
        </w:rPr>
        <w:t>Number of Starbucks stores worldwide from 2003 -2021</w:t>
      </w:r>
      <w:r w:rsidR="00673337">
        <w:rPr>
          <w:rFonts w:ascii="Arial" w:hAnsi="Arial" w:cs="Arial"/>
          <w:shd w:val="clear" w:color="auto" w:fill="FFFFFF"/>
        </w:rPr>
        <w:t>”</w:t>
      </w:r>
    </w:p>
    <w:p w14:paraId="7AFDF03E" w14:textId="6EC33792" w:rsidR="00673337" w:rsidRDefault="00673337" w:rsidP="00640061">
      <w:pPr>
        <w:pStyle w:val="NormalWeb"/>
        <w:shd w:val="clear" w:color="auto" w:fill="FFFFFF"/>
        <w:spacing w:before="0" w:beforeAutospacing="0" w:after="411" w:afterAutospacing="0" w:line="480" w:lineRule="auto"/>
        <w:ind w:left="1080"/>
        <w:jc w:val="both"/>
        <w:textAlignment w:val="baseline"/>
        <w:rPr>
          <w:rFonts w:ascii="Arial" w:hAnsi="Arial" w:cs="Arial"/>
          <w:shd w:val="clear" w:color="auto" w:fill="FFFFFF"/>
        </w:rPr>
      </w:pPr>
      <w:r>
        <w:rPr>
          <w:rFonts w:ascii="Arial" w:hAnsi="Arial" w:cs="Arial"/>
          <w:shd w:val="clear" w:color="auto" w:fill="FFFFFF"/>
        </w:rPr>
        <w:t>(</w:t>
      </w:r>
      <w:hyperlink r:id="rId33" w:history="1">
        <w:r w:rsidRPr="00473C08">
          <w:rPr>
            <w:rStyle w:val="Hyperlink"/>
            <w:rFonts w:ascii="Arial" w:hAnsi="Arial" w:cs="Arial"/>
            <w:shd w:val="clear" w:color="auto" w:fill="FFFFFF"/>
          </w:rPr>
          <w:t>https://www.statista.com/statistics/266465/number-of-starbucks-stores-worldwide/</w:t>
        </w:r>
      </w:hyperlink>
      <w:r>
        <w:rPr>
          <w:rFonts w:ascii="Arial" w:hAnsi="Arial" w:cs="Arial"/>
          <w:shd w:val="clear" w:color="auto" w:fill="FFFFFF"/>
        </w:rPr>
        <w:t>)</w:t>
      </w:r>
    </w:p>
    <w:p w14:paraId="4C18D308" w14:textId="5FC6501C" w:rsidR="003A7AD9" w:rsidRPr="003A7AD9" w:rsidRDefault="001E764B" w:rsidP="00640061">
      <w:pPr>
        <w:pStyle w:val="NormalWeb"/>
        <w:numPr>
          <w:ilvl w:val="0"/>
          <w:numId w:val="9"/>
        </w:numPr>
        <w:shd w:val="clear" w:color="auto" w:fill="FFFFFF"/>
        <w:spacing w:before="0" w:beforeAutospacing="0" w:after="411"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t>Textor,</w:t>
      </w:r>
      <w:r w:rsidR="000F377C">
        <w:rPr>
          <w:rFonts w:ascii="Arial" w:hAnsi="Arial" w:cs="Arial"/>
          <w:shd w:val="clear" w:color="auto" w:fill="FFFFFF"/>
        </w:rPr>
        <w:t xml:space="preserve"> </w:t>
      </w:r>
      <w:r w:rsidRPr="00615F79">
        <w:rPr>
          <w:rFonts w:ascii="Arial" w:hAnsi="Arial" w:cs="Arial"/>
          <w:shd w:val="clear" w:color="auto" w:fill="FFFFFF"/>
        </w:rPr>
        <w:t xml:space="preserve">C (2021) </w:t>
      </w:r>
      <w:r w:rsidR="00673337">
        <w:rPr>
          <w:rFonts w:ascii="Arial" w:hAnsi="Arial" w:cs="Arial"/>
          <w:shd w:val="clear" w:color="auto" w:fill="FFFFFF"/>
        </w:rPr>
        <w:t>“</w:t>
      </w:r>
      <w:r w:rsidRPr="00615F79">
        <w:rPr>
          <w:rFonts w:ascii="Arial" w:hAnsi="Arial" w:cs="Arial"/>
          <w:shd w:val="clear" w:color="auto" w:fill="FFFFFF"/>
        </w:rPr>
        <w:t>Number of Starbucks stores in China 2005-2020</w:t>
      </w:r>
      <w:r w:rsidR="00673337">
        <w:rPr>
          <w:rFonts w:ascii="Arial" w:hAnsi="Arial" w:cs="Arial"/>
          <w:shd w:val="clear" w:color="auto" w:fill="FFFFFF"/>
        </w:rPr>
        <w:t>” (</w:t>
      </w:r>
      <w:hyperlink r:id="rId34" w:history="1">
        <w:r w:rsidR="003A7AD9" w:rsidRPr="00473C08">
          <w:rPr>
            <w:rStyle w:val="Hyperlink"/>
            <w:rFonts w:ascii="Arial" w:hAnsi="Arial" w:cs="Arial"/>
            <w:shd w:val="clear" w:color="auto" w:fill="FFFFFF"/>
          </w:rPr>
          <w:t>https://www.statista.com/statistics/277795/number-of-starbucks-stores-in-china/</w:t>
        </w:r>
      </w:hyperlink>
      <w:r w:rsidR="003A7AD9">
        <w:rPr>
          <w:rFonts w:ascii="Arial" w:hAnsi="Arial" w:cs="Arial"/>
          <w:shd w:val="clear" w:color="auto" w:fill="FFFFFF"/>
        </w:rPr>
        <w:t>)</w:t>
      </w:r>
    </w:p>
    <w:p w14:paraId="522ABC7A" w14:textId="55FC3782" w:rsidR="00673337" w:rsidRDefault="001E764B" w:rsidP="00640061">
      <w:pPr>
        <w:pStyle w:val="NormalWeb"/>
        <w:numPr>
          <w:ilvl w:val="0"/>
          <w:numId w:val="9"/>
        </w:numPr>
        <w:shd w:val="clear" w:color="auto" w:fill="FFFFFF"/>
        <w:spacing w:before="0" w:beforeAutospacing="0" w:after="411" w:afterAutospacing="0" w:line="480" w:lineRule="auto"/>
        <w:jc w:val="both"/>
        <w:textAlignment w:val="baseline"/>
        <w:rPr>
          <w:rFonts w:ascii="Arial" w:hAnsi="Arial" w:cs="Arial"/>
        </w:rPr>
      </w:pPr>
      <w:r w:rsidRPr="00615F79">
        <w:rPr>
          <w:rFonts w:ascii="Arial" w:hAnsi="Arial" w:cs="Arial"/>
        </w:rPr>
        <w:t>Trevisani,</w:t>
      </w:r>
      <w:r w:rsidR="000F377C">
        <w:rPr>
          <w:rFonts w:ascii="Arial" w:hAnsi="Arial" w:cs="Arial"/>
        </w:rPr>
        <w:t xml:space="preserve"> </w:t>
      </w:r>
      <w:r w:rsidRPr="00615F79">
        <w:rPr>
          <w:rFonts w:ascii="Arial" w:hAnsi="Arial" w:cs="Arial"/>
        </w:rPr>
        <w:t xml:space="preserve">P (2021) </w:t>
      </w:r>
      <w:r w:rsidR="00673337">
        <w:rPr>
          <w:rFonts w:ascii="Arial" w:hAnsi="Arial" w:cs="Arial"/>
        </w:rPr>
        <w:t>“</w:t>
      </w:r>
      <w:r w:rsidRPr="00615F79">
        <w:rPr>
          <w:rFonts w:ascii="Arial" w:hAnsi="Arial" w:cs="Arial"/>
        </w:rPr>
        <w:t>Starbucks Say Foreign Exchange Rates Boosted 3Q Revenue – Currency Comment</w:t>
      </w:r>
      <w:r w:rsidR="00673337">
        <w:rPr>
          <w:rFonts w:ascii="Arial" w:hAnsi="Arial" w:cs="Arial"/>
        </w:rPr>
        <w:t>”</w:t>
      </w:r>
    </w:p>
    <w:p w14:paraId="3E9A1981" w14:textId="27F56D36" w:rsidR="001E764B" w:rsidRDefault="00673337" w:rsidP="00640061">
      <w:pPr>
        <w:pStyle w:val="NormalWeb"/>
        <w:shd w:val="clear" w:color="auto" w:fill="FFFFFF"/>
        <w:spacing w:before="0" w:beforeAutospacing="0" w:after="411" w:afterAutospacing="0" w:line="480" w:lineRule="auto"/>
        <w:ind w:left="1080"/>
        <w:jc w:val="both"/>
        <w:textAlignment w:val="baseline"/>
        <w:rPr>
          <w:rFonts w:ascii="Arial" w:hAnsi="Arial" w:cs="Arial"/>
        </w:rPr>
      </w:pPr>
      <w:r w:rsidRPr="00673337">
        <w:rPr>
          <w:rFonts w:ascii="Arial" w:hAnsi="Arial" w:cs="Arial"/>
        </w:rPr>
        <w:t>(</w:t>
      </w:r>
      <w:hyperlink r:id="rId35" w:history="1">
        <w:r w:rsidR="001E764B" w:rsidRPr="003A7AD9">
          <w:rPr>
            <w:rStyle w:val="Hyperlink"/>
            <w:rFonts w:ascii="Arial" w:hAnsi="Arial" w:cs="Arial"/>
          </w:rPr>
          <w:t>https://www.marketwatch.com/story/starbucks-says-foreign-exchange-rates-boosted-3q-revenue-currency-comment-271627418057</w:t>
        </w:r>
      </w:hyperlink>
      <w:r w:rsidR="003A7AD9">
        <w:rPr>
          <w:rFonts w:ascii="Arial" w:hAnsi="Arial" w:cs="Arial"/>
        </w:rPr>
        <w:t>)</w:t>
      </w:r>
    </w:p>
    <w:p w14:paraId="570FC943" w14:textId="65654E22" w:rsidR="00EF06C2" w:rsidRPr="00615F79" w:rsidRDefault="00EF06C2" w:rsidP="00640061">
      <w:pPr>
        <w:pStyle w:val="NormalWeb"/>
        <w:numPr>
          <w:ilvl w:val="0"/>
          <w:numId w:val="9"/>
        </w:numPr>
        <w:shd w:val="clear" w:color="auto" w:fill="FFFFFF"/>
        <w:spacing w:before="0" w:beforeAutospacing="0" w:after="411" w:afterAutospacing="0" w:line="480" w:lineRule="auto"/>
        <w:jc w:val="both"/>
        <w:textAlignment w:val="baseline"/>
        <w:rPr>
          <w:rFonts w:ascii="Arial" w:hAnsi="Arial" w:cs="Arial"/>
          <w:shd w:val="clear" w:color="auto" w:fill="FFFFFF"/>
        </w:rPr>
      </w:pPr>
      <w:r w:rsidRPr="00615F79">
        <w:rPr>
          <w:rFonts w:ascii="Arial" w:hAnsi="Arial" w:cs="Arial"/>
          <w:shd w:val="clear" w:color="auto" w:fill="FFFFFF"/>
        </w:rPr>
        <w:lastRenderedPageBreak/>
        <w:t xml:space="preserve">Glover, &amp; Wasserman </w:t>
      </w:r>
      <w:r w:rsidR="00673337">
        <w:rPr>
          <w:rFonts w:ascii="Arial" w:hAnsi="Arial" w:cs="Arial"/>
          <w:shd w:val="clear" w:color="auto" w:fill="FFFFFF"/>
        </w:rPr>
        <w:t>(</w:t>
      </w:r>
      <w:r w:rsidRPr="00615F79">
        <w:rPr>
          <w:rFonts w:ascii="Arial" w:hAnsi="Arial" w:cs="Arial"/>
          <w:shd w:val="clear" w:color="auto" w:fill="FFFFFF"/>
        </w:rPr>
        <w:t>2003)</w:t>
      </w:r>
      <w:r w:rsidR="00673337">
        <w:rPr>
          <w:rFonts w:ascii="Arial" w:hAnsi="Arial" w:cs="Arial"/>
          <w:shd w:val="clear" w:color="auto" w:fill="FFFFFF"/>
        </w:rPr>
        <w:t xml:space="preserve"> “</w:t>
      </w:r>
      <w:r w:rsidRPr="00615F79">
        <w:rPr>
          <w:rFonts w:ascii="Arial" w:hAnsi="Arial" w:cs="Arial"/>
          <w:shd w:val="clear" w:color="auto" w:fill="FFFFFF"/>
        </w:rPr>
        <w:t>Partnerships, Joint Ventures &amp; Strategic Alliances</w:t>
      </w:r>
      <w:r w:rsidR="00673337">
        <w:rPr>
          <w:rFonts w:ascii="Arial" w:hAnsi="Arial" w:cs="Arial"/>
          <w:shd w:val="clear" w:color="auto" w:fill="FFFFFF"/>
        </w:rPr>
        <w:t>” (</w:t>
      </w:r>
      <w:hyperlink r:id="rId36" w:history="1">
        <w:r w:rsidRPr="003A7AD9">
          <w:rPr>
            <w:rStyle w:val="Hyperlink"/>
            <w:rFonts w:ascii="Arial" w:hAnsi="Arial" w:cs="Arial"/>
            <w:shd w:val="clear" w:color="auto" w:fill="FFFFFF"/>
          </w:rPr>
          <w:t>https://books.google.co.uk/books/about/Partnerships_Joint_Ventures_Strategic_Al.html?hl=ca&amp;id=YD1lvwEACAAJ&amp;redir_esc=y</w:t>
        </w:r>
      </w:hyperlink>
      <w:r w:rsidR="00673337">
        <w:rPr>
          <w:rFonts w:ascii="Arial" w:hAnsi="Arial" w:cs="Arial"/>
          <w:shd w:val="clear" w:color="auto" w:fill="FFFFFF"/>
        </w:rPr>
        <w:t>)</w:t>
      </w:r>
    </w:p>
    <w:p w14:paraId="7A41512B" w14:textId="77777777" w:rsidR="00015442" w:rsidRDefault="003C1786" w:rsidP="00640061">
      <w:pPr>
        <w:pStyle w:val="Heading1"/>
        <w:numPr>
          <w:ilvl w:val="0"/>
          <w:numId w:val="9"/>
        </w:numPr>
        <w:shd w:val="clear" w:color="auto" w:fill="FFFFFF"/>
        <w:spacing w:after="0" w:line="480" w:lineRule="auto"/>
        <w:jc w:val="both"/>
        <w:rPr>
          <w:rFonts w:ascii="Arial" w:hAnsi="Arial" w:cs="Arial"/>
          <w:b w:val="0"/>
          <w:bCs w:val="0"/>
          <w:sz w:val="24"/>
          <w:szCs w:val="24"/>
        </w:rPr>
      </w:pPr>
      <w:r w:rsidRPr="00615F79">
        <w:rPr>
          <w:rFonts w:ascii="Arial" w:hAnsi="Arial" w:cs="Arial"/>
          <w:b w:val="0"/>
          <w:bCs w:val="0"/>
          <w:sz w:val="24"/>
          <w:szCs w:val="24"/>
        </w:rPr>
        <w:t>Lingley,</w:t>
      </w:r>
      <w:r w:rsidR="00015442">
        <w:rPr>
          <w:rFonts w:ascii="Arial" w:hAnsi="Arial" w:cs="Arial"/>
          <w:b w:val="0"/>
          <w:bCs w:val="0"/>
          <w:sz w:val="24"/>
          <w:szCs w:val="24"/>
        </w:rPr>
        <w:t xml:space="preserve"> R</w:t>
      </w:r>
      <w:r w:rsidRPr="00615F79">
        <w:rPr>
          <w:rFonts w:ascii="Arial" w:hAnsi="Arial" w:cs="Arial"/>
          <w:b w:val="0"/>
          <w:bCs w:val="0"/>
          <w:sz w:val="24"/>
          <w:szCs w:val="24"/>
        </w:rPr>
        <w:t xml:space="preserve"> </w:t>
      </w:r>
      <w:r w:rsidR="00015442">
        <w:rPr>
          <w:rFonts w:ascii="Arial" w:hAnsi="Arial" w:cs="Arial"/>
          <w:b w:val="0"/>
          <w:bCs w:val="0"/>
          <w:sz w:val="24"/>
          <w:szCs w:val="24"/>
        </w:rPr>
        <w:t>(</w:t>
      </w:r>
      <w:r w:rsidRPr="00615F79">
        <w:rPr>
          <w:rFonts w:ascii="Arial" w:hAnsi="Arial" w:cs="Arial"/>
          <w:b w:val="0"/>
          <w:bCs w:val="0"/>
          <w:sz w:val="24"/>
          <w:szCs w:val="24"/>
        </w:rPr>
        <w:t>2009</w:t>
      </w:r>
      <w:r w:rsidR="00015442">
        <w:rPr>
          <w:rFonts w:ascii="Arial" w:hAnsi="Arial" w:cs="Arial"/>
          <w:b w:val="0"/>
          <w:bCs w:val="0"/>
          <w:sz w:val="24"/>
          <w:szCs w:val="24"/>
        </w:rPr>
        <w:t>)</w:t>
      </w:r>
      <w:r w:rsidRPr="00615F79">
        <w:rPr>
          <w:rFonts w:ascii="Arial" w:hAnsi="Arial" w:cs="Arial"/>
          <w:b w:val="0"/>
          <w:bCs w:val="0"/>
          <w:sz w:val="24"/>
          <w:szCs w:val="24"/>
        </w:rPr>
        <w:t xml:space="preserve"> </w:t>
      </w:r>
      <w:r w:rsidR="00015442">
        <w:rPr>
          <w:rFonts w:ascii="Arial" w:hAnsi="Arial" w:cs="Arial"/>
          <w:b w:val="0"/>
          <w:bCs w:val="0"/>
          <w:sz w:val="24"/>
          <w:szCs w:val="24"/>
        </w:rPr>
        <w:t>“</w:t>
      </w:r>
      <w:r w:rsidRPr="00615F79">
        <w:rPr>
          <w:rFonts w:ascii="Arial" w:hAnsi="Arial" w:cs="Arial"/>
          <w:b w:val="0"/>
          <w:bCs w:val="0"/>
          <w:sz w:val="24"/>
          <w:szCs w:val="24"/>
        </w:rPr>
        <w:t>Marketing Strategy and Alliances Analysis of Starbucks Corporation</w:t>
      </w:r>
      <w:r w:rsidR="00015442">
        <w:rPr>
          <w:rFonts w:ascii="Arial" w:hAnsi="Arial" w:cs="Arial"/>
          <w:b w:val="0"/>
          <w:bCs w:val="0"/>
          <w:sz w:val="24"/>
          <w:szCs w:val="24"/>
        </w:rPr>
        <w:t xml:space="preserve">“ </w:t>
      </w:r>
    </w:p>
    <w:p w14:paraId="02571BE4" w14:textId="5201EED2" w:rsidR="003C1786" w:rsidRPr="00615F79" w:rsidRDefault="00015442" w:rsidP="00640061">
      <w:pPr>
        <w:pStyle w:val="Heading1"/>
        <w:shd w:val="clear" w:color="auto" w:fill="FFFFFF"/>
        <w:spacing w:after="0" w:line="480" w:lineRule="auto"/>
        <w:ind w:left="1080"/>
        <w:jc w:val="both"/>
        <w:rPr>
          <w:rFonts w:ascii="Arial" w:hAnsi="Arial" w:cs="Arial"/>
          <w:sz w:val="24"/>
          <w:szCs w:val="24"/>
          <w:shd w:val="clear" w:color="auto" w:fill="FFFFFF"/>
        </w:rPr>
      </w:pPr>
      <w:r w:rsidRPr="00015442">
        <w:rPr>
          <w:rFonts w:ascii="Arial" w:hAnsi="Arial" w:cs="Arial"/>
          <w:b w:val="0"/>
          <w:bCs w:val="0"/>
          <w:sz w:val="24"/>
          <w:szCs w:val="24"/>
        </w:rPr>
        <w:t>(</w:t>
      </w:r>
      <w:hyperlink r:id="rId37" w:history="1">
        <w:r w:rsidR="003C1786" w:rsidRPr="003A7AD9">
          <w:rPr>
            <w:rStyle w:val="Hyperlink"/>
            <w:rFonts w:ascii="Arial" w:hAnsi="Arial" w:cs="Arial"/>
            <w:b w:val="0"/>
            <w:bCs w:val="0"/>
            <w:sz w:val="24"/>
            <w:szCs w:val="24"/>
            <w:shd w:val="clear" w:color="auto" w:fill="FFFFFF"/>
          </w:rPr>
          <w:t>https://digitalcommons.liberty.edu/busi_fac_pubs/10</w:t>
        </w:r>
      </w:hyperlink>
      <w:r w:rsidRPr="00015442">
        <w:rPr>
          <w:rFonts w:ascii="Arial" w:hAnsi="Arial" w:cs="Arial"/>
          <w:b w:val="0"/>
          <w:bCs w:val="0"/>
          <w:sz w:val="24"/>
          <w:szCs w:val="24"/>
          <w:shd w:val="clear" w:color="auto" w:fill="FFFFFF"/>
        </w:rPr>
        <w:t>)</w:t>
      </w:r>
    </w:p>
    <w:p w14:paraId="5928C354" w14:textId="77777777" w:rsidR="00015442" w:rsidRDefault="00615F79" w:rsidP="00640061">
      <w:pPr>
        <w:pStyle w:val="Heading1"/>
        <w:numPr>
          <w:ilvl w:val="0"/>
          <w:numId w:val="9"/>
        </w:numPr>
        <w:shd w:val="clear" w:color="auto" w:fill="FFFFFF"/>
        <w:spacing w:after="0" w:line="480" w:lineRule="auto"/>
        <w:jc w:val="both"/>
        <w:rPr>
          <w:rFonts w:ascii="Arial" w:hAnsi="Arial" w:cs="Arial"/>
          <w:b w:val="0"/>
          <w:bCs w:val="0"/>
          <w:sz w:val="24"/>
          <w:szCs w:val="24"/>
          <w:shd w:val="clear" w:color="auto" w:fill="FFFFFF"/>
        </w:rPr>
      </w:pPr>
      <w:r w:rsidRPr="00015442">
        <w:rPr>
          <w:rFonts w:ascii="Arial" w:hAnsi="Arial" w:cs="Arial"/>
          <w:b w:val="0"/>
          <w:bCs w:val="0"/>
          <w:sz w:val="24"/>
          <w:szCs w:val="24"/>
          <w:shd w:val="clear" w:color="auto" w:fill="FFFFFF"/>
        </w:rPr>
        <w:t>Starbucks Annual Report (2020)</w:t>
      </w:r>
    </w:p>
    <w:p w14:paraId="0FE188EF" w14:textId="14FF9650" w:rsidR="003C1786" w:rsidRDefault="00015442" w:rsidP="00640061">
      <w:pPr>
        <w:pStyle w:val="Heading1"/>
        <w:shd w:val="clear" w:color="auto" w:fill="FFFFFF"/>
        <w:spacing w:after="0" w:line="480" w:lineRule="auto"/>
        <w:ind w:left="1080"/>
        <w:jc w:val="both"/>
        <w:rPr>
          <w:rFonts w:ascii="Arial" w:hAnsi="Arial" w:cs="Arial"/>
          <w:b w:val="0"/>
          <w:bCs w:val="0"/>
          <w:sz w:val="24"/>
          <w:szCs w:val="24"/>
          <w:shd w:val="clear" w:color="auto" w:fill="FFFFFF"/>
        </w:rPr>
      </w:pPr>
      <w:r>
        <w:rPr>
          <w:rFonts w:ascii="Arial" w:hAnsi="Arial" w:cs="Arial"/>
          <w:b w:val="0"/>
          <w:bCs w:val="0"/>
          <w:sz w:val="24"/>
          <w:szCs w:val="24"/>
          <w:shd w:val="clear" w:color="auto" w:fill="FFFFFF"/>
        </w:rPr>
        <w:t>(</w:t>
      </w:r>
      <w:hyperlink r:id="rId38" w:history="1">
        <w:r w:rsidR="00615F79" w:rsidRPr="003A7AD9">
          <w:rPr>
            <w:rStyle w:val="Hyperlink"/>
            <w:rFonts w:ascii="Arial" w:hAnsi="Arial" w:cs="Arial"/>
            <w:b w:val="0"/>
            <w:bCs w:val="0"/>
            <w:sz w:val="24"/>
            <w:szCs w:val="24"/>
            <w:shd w:val="clear" w:color="auto" w:fill="FFFFFF"/>
          </w:rPr>
          <w:t>https://s22.q4cdn.com/869488222/files/doc_financials/2020/ar/2020-Starbucks-Annual-Report.pdf</w:t>
        </w:r>
      </w:hyperlink>
      <w:r>
        <w:rPr>
          <w:rFonts w:ascii="Arial" w:hAnsi="Arial" w:cs="Arial"/>
          <w:b w:val="0"/>
          <w:bCs w:val="0"/>
          <w:sz w:val="24"/>
          <w:szCs w:val="24"/>
          <w:shd w:val="clear" w:color="auto" w:fill="FFFFFF"/>
        </w:rPr>
        <w:t>)</w:t>
      </w:r>
    </w:p>
    <w:p w14:paraId="2C3647B7" w14:textId="5260B1C2" w:rsidR="00814F97" w:rsidRDefault="00814F97" w:rsidP="00A7616D">
      <w:pPr>
        <w:pStyle w:val="Heading1"/>
        <w:numPr>
          <w:ilvl w:val="0"/>
          <w:numId w:val="9"/>
        </w:numPr>
        <w:shd w:val="clear" w:color="auto" w:fill="FFFFFF"/>
        <w:spacing w:after="0" w:line="480" w:lineRule="auto"/>
        <w:jc w:val="both"/>
        <w:rPr>
          <w:rFonts w:ascii="Arial" w:hAnsi="Arial" w:cs="Arial"/>
          <w:b w:val="0"/>
          <w:bCs w:val="0"/>
          <w:sz w:val="24"/>
          <w:szCs w:val="24"/>
          <w:shd w:val="clear" w:color="auto" w:fill="FFFFFF"/>
        </w:rPr>
      </w:pPr>
      <w:r>
        <w:rPr>
          <w:rFonts w:ascii="Arial" w:hAnsi="Arial" w:cs="Arial"/>
          <w:b w:val="0"/>
          <w:bCs w:val="0"/>
          <w:sz w:val="24"/>
          <w:szCs w:val="24"/>
          <w:shd w:val="clear" w:color="auto" w:fill="FFFFFF"/>
        </w:rPr>
        <w:t xml:space="preserve">Miller, C (2009) “Will the Hard-Core Starbucks </w:t>
      </w:r>
      <w:r w:rsidR="00267674">
        <w:rPr>
          <w:rFonts w:ascii="Arial" w:hAnsi="Arial" w:cs="Arial"/>
          <w:b w:val="0"/>
          <w:bCs w:val="0"/>
          <w:sz w:val="24"/>
          <w:szCs w:val="24"/>
          <w:shd w:val="clear" w:color="auto" w:fill="FFFFFF"/>
        </w:rPr>
        <w:t>Consumer</w:t>
      </w:r>
      <w:r>
        <w:rPr>
          <w:rFonts w:ascii="Arial" w:hAnsi="Arial" w:cs="Arial"/>
          <w:b w:val="0"/>
          <w:bCs w:val="0"/>
          <w:sz w:val="24"/>
          <w:szCs w:val="24"/>
          <w:shd w:val="clear" w:color="auto" w:fill="FFFFFF"/>
        </w:rPr>
        <w:t xml:space="preserve"> Pay More? The Chain Plans to Find Out</w:t>
      </w:r>
    </w:p>
    <w:p w14:paraId="19C23803" w14:textId="6B755CA9" w:rsidR="00814F97" w:rsidRDefault="00814F97" w:rsidP="00640061">
      <w:pPr>
        <w:pStyle w:val="Heading1"/>
        <w:shd w:val="clear" w:color="auto" w:fill="FFFFFF"/>
        <w:spacing w:after="0" w:line="480" w:lineRule="auto"/>
        <w:ind w:left="1080"/>
        <w:jc w:val="both"/>
        <w:rPr>
          <w:rFonts w:ascii="Arial" w:hAnsi="Arial" w:cs="Arial"/>
          <w:b w:val="0"/>
          <w:bCs w:val="0"/>
          <w:sz w:val="24"/>
          <w:szCs w:val="24"/>
          <w:shd w:val="clear" w:color="auto" w:fill="FFFFFF"/>
        </w:rPr>
      </w:pPr>
      <w:r>
        <w:rPr>
          <w:rFonts w:ascii="Arial" w:hAnsi="Arial" w:cs="Arial"/>
          <w:b w:val="0"/>
          <w:bCs w:val="0"/>
          <w:sz w:val="24"/>
          <w:szCs w:val="24"/>
          <w:shd w:val="clear" w:color="auto" w:fill="FFFFFF"/>
        </w:rPr>
        <w:t>(</w:t>
      </w:r>
      <w:hyperlink r:id="rId39" w:history="1">
        <w:r w:rsidRPr="002235BC">
          <w:rPr>
            <w:rStyle w:val="Hyperlink"/>
            <w:rFonts w:ascii="Arial" w:hAnsi="Arial" w:cs="Arial"/>
            <w:b w:val="0"/>
            <w:bCs w:val="0"/>
            <w:sz w:val="24"/>
            <w:szCs w:val="24"/>
            <w:shd w:val="clear" w:color="auto" w:fill="FFFFFF"/>
          </w:rPr>
          <w:t>http://www.marketworksasia.com/yahoo_site_admin/assets/docs/Case_2.327182318.pdf</w:t>
        </w:r>
      </w:hyperlink>
      <w:r>
        <w:rPr>
          <w:rFonts w:ascii="Arial" w:hAnsi="Arial" w:cs="Arial"/>
          <w:b w:val="0"/>
          <w:bCs w:val="0"/>
          <w:sz w:val="24"/>
          <w:szCs w:val="24"/>
          <w:shd w:val="clear" w:color="auto" w:fill="FFFFFF"/>
        </w:rPr>
        <w:t>)</w:t>
      </w:r>
    </w:p>
    <w:p w14:paraId="0C622EA4" w14:textId="77777777" w:rsidR="00A7616D" w:rsidRDefault="00A7616D" w:rsidP="00A7616D">
      <w:pPr>
        <w:pStyle w:val="Heading1"/>
        <w:numPr>
          <w:ilvl w:val="0"/>
          <w:numId w:val="9"/>
        </w:numPr>
        <w:shd w:val="clear" w:color="auto" w:fill="FFFFFF"/>
        <w:spacing w:after="0" w:line="480" w:lineRule="auto"/>
        <w:jc w:val="both"/>
        <w:rPr>
          <w:rFonts w:ascii="Arial" w:hAnsi="Arial" w:cs="Arial"/>
          <w:b w:val="0"/>
          <w:bCs w:val="0"/>
          <w:sz w:val="24"/>
          <w:szCs w:val="24"/>
          <w:shd w:val="clear" w:color="auto" w:fill="FFFFFF"/>
        </w:rPr>
      </w:pPr>
      <w:r>
        <w:rPr>
          <w:rFonts w:ascii="Arial" w:hAnsi="Arial" w:cs="Arial"/>
          <w:b w:val="0"/>
          <w:bCs w:val="0"/>
          <w:sz w:val="24"/>
          <w:szCs w:val="24"/>
          <w:shd w:val="clear" w:color="auto" w:fill="FFFFFF"/>
        </w:rPr>
        <w:t xml:space="preserve">USDA (2021) “Foreign Agricultural Service” </w:t>
      </w:r>
    </w:p>
    <w:p w14:paraId="5DFA588A" w14:textId="0EC2A985" w:rsidR="00814F97" w:rsidRDefault="00A7616D" w:rsidP="00A7616D">
      <w:pPr>
        <w:pStyle w:val="Heading1"/>
        <w:shd w:val="clear" w:color="auto" w:fill="FFFFFF"/>
        <w:spacing w:after="0" w:line="480" w:lineRule="auto"/>
        <w:ind w:left="1080"/>
        <w:jc w:val="both"/>
        <w:rPr>
          <w:rFonts w:ascii="Arial" w:hAnsi="Arial" w:cs="Arial"/>
          <w:b w:val="0"/>
          <w:bCs w:val="0"/>
          <w:sz w:val="24"/>
          <w:szCs w:val="24"/>
          <w:shd w:val="clear" w:color="auto" w:fill="FFFFFF"/>
        </w:rPr>
      </w:pPr>
      <w:r>
        <w:rPr>
          <w:rFonts w:ascii="Arial" w:hAnsi="Arial" w:cs="Arial"/>
          <w:b w:val="0"/>
          <w:bCs w:val="0"/>
          <w:sz w:val="24"/>
          <w:szCs w:val="24"/>
          <w:shd w:val="clear" w:color="auto" w:fill="FFFFFF"/>
        </w:rPr>
        <w:t>(</w:t>
      </w:r>
      <w:hyperlink r:id="rId40" w:history="1">
        <w:r w:rsidRPr="002235BC">
          <w:rPr>
            <w:rStyle w:val="Hyperlink"/>
            <w:rFonts w:ascii="Arial" w:hAnsi="Arial" w:cs="Arial"/>
            <w:b w:val="0"/>
            <w:bCs w:val="0"/>
            <w:sz w:val="24"/>
            <w:szCs w:val="24"/>
            <w:shd w:val="clear" w:color="auto" w:fill="FFFFFF"/>
          </w:rPr>
          <w:t>https://www.fas.usda.gov/commodities/coffee</w:t>
        </w:r>
      </w:hyperlink>
      <w:r>
        <w:rPr>
          <w:rFonts w:ascii="Arial" w:hAnsi="Arial" w:cs="Arial"/>
          <w:b w:val="0"/>
          <w:bCs w:val="0"/>
          <w:sz w:val="24"/>
          <w:szCs w:val="24"/>
          <w:shd w:val="clear" w:color="auto" w:fill="FFFFFF"/>
        </w:rPr>
        <w:t>)</w:t>
      </w:r>
    </w:p>
    <w:p w14:paraId="7AD8A528" w14:textId="77777777" w:rsidR="00A7616D" w:rsidRPr="00015442" w:rsidRDefault="00A7616D" w:rsidP="00640061">
      <w:pPr>
        <w:pStyle w:val="Heading1"/>
        <w:shd w:val="clear" w:color="auto" w:fill="FFFFFF"/>
        <w:spacing w:after="0" w:line="480" w:lineRule="auto"/>
        <w:ind w:left="1080"/>
        <w:jc w:val="both"/>
        <w:rPr>
          <w:rFonts w:ascii="Arial" w:hAnsi="Arial" w:cs="Arial"/>
          <w:b w:val="0"/>
          <w:bCs w:val="0"/>
          <w:sz w:val="24"/>
          <w:szCs w:val="24"/>
          <w:shd w:val="clear" w:color="auto" w:fill="FFFFFF"/>
        </w:rPr>
      </w:pPr>
    </w:p>
    <w:sectPr w:rsidR="00A7616D" w:rsidRPr="00015442" w:rsidSect="00296864">
      <w:footerReference w:type="defaul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450F6" w14:textId="77777777" w:rsidR="00924BD4" w:rsidRDefault="00924BD4" w:rsidP="00F63B6A">
      <w:pPr>
        <w:spacing w:after="0" w:line="240" w:lineRule="auto"/>
      </w:pPr>
      <w:r>
        <w:separator/>
      </w:r>
    </w:p>
  </w:endnote>
  <w:endnote w:type="continuationSeparator" w:id="0">
    <w:p w14:paraId="6F733FC1" w14:textId="77777777" w:rsidR="00924BD4" w:rsidRDefault="00924BD4" w:rsidP="00F63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E6817" w14:textId="77777777" w:rsidR="00E51486" w:rsidRDefault="00E51486" w:rsidP="00F63B6A">
    <w:pPr>
      <w:pBdr>
        <w:bottom w:val="single" w:sz="12" w:space="1" w:color="auto"/>
      </w:pBdr>
    </w:pPr>
  </w:p>
  <w:p w14:paraId="36FEE350" w14:textId="3E5A8C45" w:rsidR="00E51486" w:rsidRDefault="003A2159" w:rsidP="00BB2B5B">
    <w:pPr>
      <w:spacing w:line="480" w:lineRule="auto"/>
    </w:pPr>
    <w:r>
      <w:rPr>
        <w:rFonts w:cstheme="minorHAnsi"/>
        <w:sz w:val="20"/>
        <w:szCs w:val="20"/>
      </w:rPr>
      <w:t>Current environmental forces and their impact on Starbucks</w:t>
    </w:r>
    <w:r>
      <w:rPr>
        <w:rFonts w:cstheme="minorHAnsi"/>
        <w:sz w:val="20"/>
        <w:szCs w:val="20"/>
      </w:rPr>
      <w:tab/>
    </w:r>
    <w:r w:rsidR="00E51486">
      <w:rPr>
        <w:rFonts w:cstheme="minorHAnsi"/>
        <w:sz w:val="20"/>
        <w:szCs w:val="20"/>
      </w:rPr>
      <w:tab/>
    </w:r>
    <w:r w:rsidR="00E51486">
      <w:tab/>
      <w:t xml:space="preserve">                     </w:t>
    </w:r>
    <w:r w:rsidR="00E51486">
      <w:tab/>
      <w:t xml:space="preserve">         </w:t>
    </w:r>
    <w:r w:rsidR="00E51486" w:rsidRPr="00BB2B5B">
      <w:rPr>
        <w:sz w:val="20"/>
        <w:szCs w:val="20"/>
      </w:rPr>
      <w:t xml:space="preserve">Page </w:t>
    </w:r>
    <w:r w:rsidR="00E51486" w:rsidRPr="00BB2B5B">
      <w:rPr>
        <w:sz w:val="20"/>
        <w:szCs w:val="20"/>
      </w:rPr>
      <w:fldChar w:fldCharType="begin"/>
    </w:r>
    <w:r w:rsidR="00E51486" w:rsidRPr="00BB2B5B">
      <w:rPr>
        <w:sz w:val="20"/>
        <w:szCs w:val="20"/>
      </w:rPr>
      <w:instrText xml:space="preserve"> PAGE   \* MERGEFORMAT </w:instrText>
    </w:r>
    <w:r w:rsidR="00E51486" w:rsidRPr="00BB2B5B">
      <w:rPr>
        <w:sz w:val="20"/>
        <w:szCs w:val="20"/>
      </w:rPr>
      <w:fldChar w:fldCharType="separate"/>
    </w:r>
    <w:r w:rsidR="00E51486" w:rsidRPr="00BB2B5B">
      <w:rPr>
        <w:noProof/>
        <w:sz w:val="20"/>
        <w:szCs w:val="20"/>
      </w:rPr>
      <w:t>1</w:t>
    </w:r>
    <w:r w:rsidR="00E51486" w:rsidRPr="00BB2B5B">
      <w:rPr>
        <w:noProof/>
        <w:sz w:val="20"/>
        <w:szCs w:val="20"/>
      </w:rPr>
      <w:fldChar w:fldCharType="end"/>
    </w:r>
  </w:p>
  <w:p w14:paraId="4541C86D" w14:textId="77777777" w:rsidR="00E51486" w:rsidRDefault="00E51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324C6" w14:textId="77777777" w:rsidR="00924BD4" w:rsidRDefault="00924BD4" w:rsidP="00F63B6A">
      <w:pPr>
        <w:spacing w:after="0" w:line="240" w:lineRule="auto"/>
      </w:pPr>
      <w:r>
        <w:separator/>
      </w:r>
    </w:p>
  </w:footnote>
  <w:footnote w:type="continuationSeparator" w:id="0">
    <w:p w14:paraId="515EE2DF" w14:textId="77777777" w:rsidR="00924BD4" w:rsidRDefault="00924BD4" w:rsidP="00F63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E23E2"/>
    <w:multiLevelType w:val="hybridMultilevel"/>
    <w:tmpl w:val="129E7E68"/>
    <w:lvl w:ilvl="0" w:tplc="08090001">
      <w:start w:val="1"/>
      <w:numFmt w:val="bullet"/>
      <w:lvlText w:val=""/>
      <w:lvlJc w:val="left"/>
      <w:pPr>
        <w:ind w:left="9432" w:hanging="360"/>
      </w:pPr>
      <w:rPr>
        <w:rFonts w:ascii="Symbol" w:hAnsi="Symbol" w:hint="default"/>
      </w:rPr>
    </w:lvl>
    <w:lvl w:ilvl="1" w:tplc="08090003" w:tentative="1">
      <w:start w:val="1"/>
      <w:numFmt w:val="bullet"/>
      <w:lvlText w:val="o"/>
      <w:lvlJc w:val="left"/>
      <w:pPr>
        <w:ind w:left="10152" w:hanging="360"/>
      </w:pPr>
      <w:rPr>
        <w:rFonts w:ascii="Courier New" w:hAnsi="Courier New" w:cs="Courier New" w:hint="default"/>
      </w:rPr>
    </w:lvl>
    <w:lvl w:ilvl="2" w:tplc="08090005" w:tentative="1">
      <w:start w:val="1"/>
      <w:numFmt w:val="bullet"/>
      <w:lvlText w:val=""/>
      <w:lvlJc w:val="left"/>
      <w:pPr>
        <w:ind w:left="10872" w:hanging="360"/>
      </w:pPr>
      <w:rPr>
        <w:rFonts w:ascii="Wingdings" w:hAnsi="Wingdings" w:hint="default"/>
      </w:rPr>
    </w:lvl>
    <w:lvl w:ilvl="3" w:tplc="08090001" w:tentative="1">
      <w:start w:val="1"/>
      <w:numFmt w:val="bullet"/>
      <w:lvlText w:val=""/>
      <w:lvlJc w:val="left"/>
      <w:pPr>
        <w:ind w:left="11592" w:hanging="360"/>
      </w:pPr>
      <w:rPr>
        <w:rFonts w:ascii="Symbol" w:hAnsi="Symbol" w:hint="default"/>
      </w:rPr>
    </w:lvl>
    <w:lvl w:ilvl="4" w:tplc="08090003" w:tentative="1">
      <w:start w:val="1"/>
      <w:numFmt w:val="bullet"/>
      <w:lvlText w:val="o"/>
      <w:lvlJc w:val="left"/>
      <w:pPr>
        <w:ind w:left="12312" w:hanging="360"/>
      </w:pPr>
      <w:rPr>
        <w:rFonts w:ascii="Courier New" w:hAnsi="Courier New" w:cs="Courier New" w:hint="default"/>
      </w:rPr>
    </w:lvl>
    <w:lvl w:ilvl="5" w:tplc="08090005" w:tentative="1">
      <w:start w:val="1"/>
      <w:numFmt w:val="bullet"/>
      <w:lvlText w:val=""/>
      <w:lvlJc w:val="left"/>
      <w:pPr>
        <w:ind w:left="13032" w:hanging="360"/>
      </w:pPr>
      <w:rPr>
        <w:rFonts w:ascii="Wingdings" w:hAnsi="Wingdings" w:hint="default"/>
      </w:rPr>
    </w:lvl>
    <w:lvl w:ilvl="6" w:tplc="08090001" w:tentative="1">
      <w:start w:val="1"/>
      <w:numFmt w:val="bullet"/>
      <w:lvlText w:val=""/>
      <w:lvlJc w:val="left"/>
      <w:pPr>
        <w:ind w:left="13752" w:hanging="360"/>
      </w:pPr>
      <w:rPr>
        <w:rFonts w:ascii="Symbol" w:hAnsi="Symbol" w:hint="default"/>
      </w:rPr>
    </w:lvl>
    <w:lvl w:ilvl="7" w:tplc="08090003" w:tentative="1">
      <w:start w:val="1"/>
      <w:numFmt w:val="bullet"/>
      <w:lvlText w:val="o"/>
      <w:lvlJc w:val="left"/>
      <w:pPr>
        <w:ind w:left="14472" w:hanging="360"/>
      </w:pPr>
      <w:rPr>
        <w:rFonts w:ascii="Courier New" w:hAnsi="Courier New" w:cs="Courier New" w:hint="default"/>
      </w:rPr>
    </w:lvl>
    <w:lvl w:ilvl="8" w:tplc="08090005" w:tentative="1">
      <w:start w:val="1"/>
      <w:numFmt w:val="bullet"/>
      <w:lvlText w:val=""/>
      <w:lvlJc w:val="left"/>
      <w:pPr>
        <w:ind w:left="15192" w:hanging="360"/>
      </w:pPr>
      <w:rPr>
        <w:rFonts w:ascii="Wingdings" w:hAnsi="Wingdings" w:hint="default"/>
      </w:rPr>
    </w:lvl>
  </w:abstractNum>
  <w:abstractNum w:abstractNumId="1" w15:restartNumberingAfterBreak="0">
    <w:nsid w:val="03AB5B89"/>
    <w:multiLevelType w:val="hybridMultilevel"/>
    <w:tmpl w:val="6446424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901F43"/>
    <w:multiLevelType w:val="multilevel"/>
    <w:tmpl w:val="DB8AD472"/>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06E47BE9"/>
    <w:multiLevelType w:val="multilevel"/>
    <w:tmpl w:val="C48A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6C1FB2"/>
    <w:multiLevelType w:val="multilevel"/>
    <w:tmpl w:val="3AF4F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10736B"/>
    <w:multiLevelType w:val="multilevel"/>
    <w:tmpl w:val="2716C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6D560C"/>
    <w:multiLevelType w:val="multilevel"/>
    <w:tmpl w:val="B108F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2B2448"/>
    <w:multiLevelType w:val="hybridMultilevel"/>
    <w:tmpl w:val="F3604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89690C"/>
    <w:multiLevelType w:val="multilevel"/>
    <w:tmpl w:val="9042C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B151F5"/>
    <w:multiLevelType w:val="hybridMultilevel"/>
    <w:tmpl w:val="ED3A7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2D5EFD"/>
    <w:multiLevelType w:val="multilevel"/>
    <w:tmpl w:val="AA90D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6143F5"/>
    <w:multiLevelType w:val="multilevel"/>
    <w:tmpl w:val="7DEC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CF02C3"/>
    <w:multiLevelType w:val="multilevel"/>
    <w:tmpl w:val="55B09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381666"/>
    <w:multiLevelType w:val="hybridMultilevel"/>
    <w:tmpl w:val="7D468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E433A6"/>
    <w:multiLevelType w:val="hybridMultilevel"/>
    <w:tmpl w:val="83E08AA2"/>
    <w:lvl w:ilvl="0" w:tplc="7F1CB7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605640"/>
    <w:multiLevelType w:val="hybridMultilevel"/>
    <w:tmpl w:val="36408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1C033F"/>
    <w:multiLevelType w:val="hybridMultilevel"/>
    <w:tmpl w:val="5F34C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460C27"/>
    <w:multiLevelType w:val="hybridMultilevel"/>
    <w:tmpl w:val="5B4612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1113839"/>
    <w:multiLevelType w:val="multilevel"/>
    <w:tmpl w:val="3BC69A3C"/>
    <w:lvl w:ilvl="0">
      <w:start w:val="1"/>
      <w:numFmt w:val="decimal"/>
      <w:lvlText w:val="%1."/>
      <w:lvlJc w:val="left"/>
      <w:pPr>
        <w:ind w:left="720" w:hanging="360"/>
      </w:pPr>
      <w:rPr>
        <w:rFonts w:hint="default"/>
      </w:rPr>
    </w:lvl>
    <w:lvl w:ilvl="1">
      <w:start w:val="1"/>
      <w:numFmt w:val="decimal"/>
      <w:isLgl/>
      <w:lvlText w:val="%1.%2"/>
      <w:lvlJc w:val="left"/>
      <w:pPr>
        <w:ind w:left="2674"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3C91B3B"/>
    <w:multiLevelType w:val="hybridMultilevel"/>
    <w:tmpl w:val="F258C87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7A2BAC"/>
    <w:multiLevelType w:val="hybridMultilevel"/>
    <w:tmpl w:val="459E0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0218E9"/>
    <w:multiLevelType w:val="hybridMultilevel"/>
    <w:tmpl w:val="3090653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6CB77AF0"/>
    <w:multiLevelType w:val="hybridMultilevel"/>
    <w:tmpl w:val="3DA20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4"/>
  </w:num>
  <w:num w:numId="3">
    <w:abstractNumId w:val="0"/>
  </w:num>
  <w:num w:numId="4">
    <w:abstractNumId w:val="3"/>
  </w:num>
  <w:num w:numId="5">
    <w:abstractNumId w:val="15"/>
  </w:num>
  <w:num w:numId="6">
    <w:abstractNumId w:val="5"/>
  </w:num>
  <w:num w:numId="7">
    <w:abstractNumId w:val="16"/>
  </w:num>
  <w:num w:numId="8">
    <w:abstractNumId w:val="7"/>
  </w:num>
  <w:num w:numId="9">
    <w:abstractNumId w:val="17"/>
  </w:num>
  <w:num w:numId="10">
    <w:abstractNumId w:val="4"/>
  </w:num>
  <w:num w:numId="11">
    <w:abstractNumId w:val="8"/>
  </w:num>
  <w:num w:numId="12">
    <w:abstractNumId w:val="11"/>
  </w:num>
  <w:num w:numId="13">
    <w:abstractNumId w:val="6"/>
  </w:num>
  <w:num w:numId="14">
    <w:abstractNumId w:val="12"/>
  </w:num>
  <w:num w:numId="15">
    <w:abstractNumId w:val="23"/>
  </w:num>
  <w:num w:numId="16">
    <w:abstractNumId w:val="20"/>
  </w:num>
  <w:num w:numId="17">
    <w:abstractNumId w:val="10"/>
  </w:num>
  <w:num w:numId="18">
    <w:abstractNumId w:val="9"/>
  </w:num>
  <w:num w:numId="19">
    <w:abstractNumId w:val="13"/>
  </w:num>
  <w:num w:numId="20">
    <w:abstractNumId w:val="18"/>
  </w:num>
  <w:num w:numId="21">
    <w:abstractNumId w:val="21"/>
  </w:num>
  <w:num w:numId="22">
    <w:abstractNumId w:val="2"/>
  </w:num>
  <w:num w:numId="23">
    <w:abstractNumId w:val="19"/>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DA2"/>
    <w:rsid w:val="00001656"/>
    <w:rsid w:val="00003630"/>
    <w:rsid w:val="00004309"/>
    <w:rsid w:val="00011627"/>
    <w:rsid w:val="00015442"/>
    <w:rsid w:val="00040D20"/>
    <w:rsid w:val="00041A0D"/>
    <w:rsid w:val="00055161"/>
    <w:rsid w:val="00063E40"/>
    <w:rsid w:val="00063FB4"/>
    <w:rsid w:val="0006506D"/>
    <w:rsid w:val="00067DF2"/>
    <w:rsid w:val="00070939"/>
    <w:rsid w:val="00076530"/>
    <w:rsid w:val="000767CA"/>
    <w:rsid w:val="00085C9F"/>
    <w:rsid w:val="00095FC2"/>
    <w:rsid w:val="000A0D48"/>
    <w:rsid w:val="000A7048"/>
    <w:rsid w:val="000B5347"/>
    <w:rsid w:val="000C2DA9"/>
    <w:rsid w:val="000E0E83"/>
    <w:rsid w:val="000E1C2B"/>
    <w:rsid w:val="000E2049"/>
    <w:rsid w:val="000E2E12"/>
    <w:rsid w:val="000E32C3"/>
    <w:rsid w:val="000F06C7"/>
    <w:rsid w:val="000F142F"/>
    <w:rsid w:val="000F377C"/>
    <w:rsid w:val="00113408"/>
    <w:rsid w:val="001201C5"/>
    <w:rsid w:val="00126024"/>
    <w:rsid w:val="00126371"/>
    <w:rsid w:val="0013385B"/>
    <w:rsid w:val="00133CE8"/>
    <w:rsid w:val="0013410D"/>
    <w:rsid w:val="0013755A"/>
    <w:rsid w:val="00144F04"/>
    <w:rsid w:val="00145226"/>
    <w:rsid w:val="0015052D"/>
    <w:rsid w:val="00150777"/>
    <w:rsid w:val="00151384"/>
    <w:rsid w:val="00151AA4"/>
    <w:rsid w:val="00152947"/>
    <w:rsid w:val="001536A0"/>
    <w:rsid w:val="00157871"/>
    <w:rsid w:val="001670B2"/>
    <w:rsid w:val="0018632B"/>
    <w:rsid w:val="00187B60"/>
    <w:rsid w:val="00194115"/>
    <w:rsid w:val="0019780D"/>
    <w:rsid w:val="001B08E7"/>
    <w:rsid w:val="001B6D6A"/>
    <w:rsid w:val="001C0600"/>
    <w:rsid w:val="001C0F4B"/>
    <w:rsid w:val="001C1C74"/>
    <w:rsid w:val="001E1DF0"/>
    <w:rsid w:val="001E764B"/>
    <w:rsid w:val="00202D78"/>
    <w:rsid w:val="002151B9"/>
    <w:rsid w:val="0021647D"/>
    <w:rsid w:val="00216797"/>
    <w:rsid w:val="0023304C"/>
    <w:rsid w:val="002543E2"/>
    <w:rsid w:val="00263571"/>
    <w:rsid w:val="00263BCD"/>
    <w:rsid w:val="00267674"/>
    <w:rsid w:val="00273BDA"/>
    <w:rsid w:val="00276836"/>
    <w:rsid w:val="00284E1A"/>
    <w:rsid w:val="00284F19"/>
    <w:rsid w:val="00290E42"/>
    <w:rsid w:val="00296864"/>
    <w:rsid w:val="002B573D"/>
    <w:rsid w:val="002D4337"/>
    <w:rsid w:val="002D48B2"/>
    <w:rsid w:val="00306F28"/>
    <w:rsid w:val="00307BBF"/>
    <w:rsid w:val="003164A6"/>
    <w:rsid w:val="003200AD"/>
    <w:rsid w:val="00326C7A"/>
    <w:rsid w:val="00347B2F"/>
    <w:rsid w:val="003534C8"/>
    <w:rsid w:val="00354218"/>
    <w:rsid w:val="00366419"/>
    <w:rsid w:val="003712D9"/>
    <w:rsid w:val="0037505B"/>
    <w:rsid w:val="003A2159"/>
    <w:rsid w:val="003A7AD9"/>
    <w:rsid w:val="003B4D46"/>
    <w:rsid w:val="003C1786"/>
    <w:rsid w:val="003D173A"/>
    <w:rsid w:val="003D364C"/>
    <w:rsid w:val="003D3CC8"/>
    <w:rsid w:val="003E14DA"/>
    <w:rsid w:val="003F3132"/>
    <w:rsid w:val="00407CB9"/>
    <w:rsid w:val="00412704"/>
    <w:rsid w:val="00420A00"/>
    <w:rsid w:val="0042280A"/>
    <w:rsid w:val="00433D1C"/>
    <w:rsid w:val="00454EDD"/>
    <w:rsid w:val="0048658B"/>
    <w:rsid w:val="004A6CED"/>
    <w:rsid w:val="004C32CF"/>
    <w:rsid w:val="004C5421"/>
    <w:rsid w:val="004D479C"/>
    <w:rsid w:val="004D4AB6"/>
    <w:rsid w:val="004F0FBD"/>
    <w:rsid w:val="004F1C54"/>
    <w:rsid w:val="004F30D1"/>
    <w:rsid w:val="004F3ABA"/>
    <w:rsid w:val="004F464B"/>
    <w:rsid w:val="005015A9"/>
    <w:rsid w:val="00503771"/>
    <w:rsid w:val="005062EC"/>
    <w:rsid w:val="005101CC"/>
    <w:rsid w:val="00534BB7"/>
    <w:rsid w:val="0054176B"/>
    <w:rsid w:val="0054223E"/>
    <w:rsid w:val="00567749"/>
    <w:rsid w:val="00587D7D"/>
    <w:rsid w:val="0059104D"/>
    <w:rsid w:val="00593602"/>
    <w:rsid w:val="005C7AE8"/>
    <w:rsid w:val="005D51AB"/>
    <w:rsid w:val="005E0E7F"/>
    <w:rsid w:val="00605A30"/>
    <w:rsid w:val="0060751F"/>
    <w:rsid w:val="00615F79"/>
    <w:rsid w:val="0062151A"/>
    <w:rsid w:val="006240A3"/>
    <w:rsid w:val="006251D0"/>
    <w:rsid w:val="00627DEA"/>
    <w:rsid w:val="00637B7D"/>
    <w:rsid w:val="00640061"/>
    <w:rsid w:val="00641664"/>
    <w:rsid w:val="00661CAB"/>
    <w:rsid w:val="006634DA"/>
    <w:rsid w:val="00673337"/>
    <w:rsid w:val="006876CF"/>
    <w:rsid w:val="006A45A4"/>
    <w:rsid w:val="006B0530"/>
    <w:rsid w:val="006D0C8E"/>
    <w:rsid w:val="006D2C6E"/>
    <w:rsid w:val="006D4BA0"/>
    <w:rsid w:val="006E1201"/>
    <w:rsid w:val="00706702"/>
    <w:rsid w:val="0071709E"/>
    <w:rsid w:val="00750CA7"/>
    <w:rsid w:val="00751044"/>
    <w:rsid w:val="0075145D"/>
    <w:rsid w:val="00762444"/>
    <w:rsid w:val="0077137F"/>
    <w:rsid w:val="007816A3"/>
    <w:rsid w:val="007927D3"/>
    <w:rsid w:val="00795372"/>
    <w:rsid w:val="007A74C2"/>
    <w:rsid w:val="007C54AE"/>
    <w:rsid w:val="007D5BEC"/>
    <w:rsid w:val="007E2308"/>
    <w:rsid w:val="007E3C35"/>
    <w:rsid w:val="007E5A7A"/>
    <w:rsid w:val="007F7430"/>
    <w:rsid w:val="007F75A6"/>
    <w:rsid w:val="00802196"/>
    <w:rsid w:val="00806EFF"/>
    <w:rsid w:val="00810B83"/>
    <w:rsid w:val="00812826"/>
    <w:rsid w:val="00814F97"/>
    <w:rsid w:val="008161AA"/>
    <w:rsid w:val="00820917"/>
    <w:rsid w:val="008241D8"/>
    <w:rsid w:val="00833002"/>
    <w:rsid w:val="00847D09"/>
    <w:rsid w:val="00891E13"/>
    <w:rsid w:val="00893CD4"/>
    <w:rsid w:val="00895D7F"/>
    <w:rsid w:val="008966CD"/>
    <w:rsid w:val="008A032F"/>
    <w:rsid w:val="008A12BA"/>
    <w:rsid w:val="008A1DC3"/>
    <w:rsid w:val="008B3D67"/>
    <w:rsid w:val="008B7A7D"/>
    <w:rsid w:val="008C0350"/>
    <w:rsid w:val="008D67A2"/>
    <w:rsid w:val="008E3805"/>
    <w:rsid w:val="008E3E22"/>
    <w:rsid w:val="008F2E45"/>
    <w:rsid w:val="00914247"/>
    <w:rsid w:val="00914E8B"/>
    <w:rsid w:val="00924BD4"/>
    <w:rsid w:val="0093209C"/>
    <w:rsid w:val="00941134"/>
    <w:rsid w:val="00944DCA"/>
    <w:rsid w:val="0095081B"/>
    <w:rsid w:val="00982FF6"/>
    <w:rsid w:val="009852D0"/>
    <w:rsid w:val="009B6DA2"/>
    <w:rsid w:val="009B70BA"/>
    <w:rsid w:val="009C6F7A"/>
    <w:rsid w:val="00A15EC9"/>
    <w:rsid w:val="00A23FB9"/>
    <w:rsid w:val="00A3061D"/>
    <w:rsid w:val="00A33CFD"/>
    <w:rsid w:val="00A56F06"/>
    <w:rsid w:val="00A626D1"/>
    <w:rsid w:val="00A7616D"/>
    <w:rsid w:val="00A8130A"/>
    <w:rsid w:val="00A87509"/>
    <w:rsid w:val="00AA3A8D"/>
    <w:rsid w:val="00AB4EC1"/>
    <w:rsid w:val="00AC7461"/>
    <w:rsid w:val="00AD48A8"/>
    <w:rsid w:val="00AE101E"/>
    <w:rsid w:val="00AE5AD5"/>
    <w:rsid w:val="00B1340E"/>
    <w:rsid w:val="00B13A30"/>
    <w:rsid w:val="00B16293"/>
    <w:rsid w:val="00B16538"/>
    <w:rsid w:val="00B30A8A"/>
    <w:rsid w:val="00B3156A"/>
    <w:rsid w:val="00B409EE"/>
    <w:rsid w:val="00B46D48"/>
    <w:rsid w:val="00B53F1E"/>
    <w:rsid w:val="00B54D43"/>
    <w:rsid w:val="00B61EE3"/>
    <w:rsid w:val="00B64ADA"/>
    <w:rsid w:val="00B72A64"/>
    <w:rsid w:val="00B77173"/>
    <w:rsid w:val="00B96A37"/>
    <w:rsid w:val="00BA61F8"/>
    <w:rsid w:val="00BB2B5B"/>
    <w:rsid w:val="00BB2B6D"/>
    <w:rsid w:val="00BC7170"/>
    <w:rsid w:val="00BD1020"/>
    <w:rsid w:val="00BD1695"/>
    <w:rsid w:val="00BD47D2"/>
    <w:rsid w:val="00BD633E"/>
    <w:rsid w:val="00BE024F"/>
    <w:rsid w:val="00BF79EF"/>
    <w:rsid w:val="00C2334B"/>
    <w:rsid w:val="00C24D17"/>
    <w:rsid w:val="00C34906"/>
    <w:rsid w:val="00C3792D"/>
    <w:rsid w:val="00C37C14"/>
    <w:rsid w:val="00C46407"/>
    <w:rsid w:val="00C477EC"/>
    <w:rsid w:val="00C52275"/>
    <w:rsid w:val="00C547FB"/>
    <w:rsid w:val="00C60740"/>
    <w:rsid w:val="00C6793D"/>
    <w:rsid w:val="00C70E43"/>
    <w:rsid w:val="00C73729"/>
    <w:rsid w:val="00C90099"/>
    <w:rsid w:val="00C92A9E"/>
    <w:rsid w:val="00CA06E4"/>
    <w:rsid w:val="00CA3D72"/>
    <w:rsid w:val="00CA5269"/>
    <w:rsid w:val="00CB6D9F"/>
    <w:rsid w:val="00CC02BA"/>
    <w:rsid w:val="00CC1575"/>
    <w:rsid w:val="00CC5BFE"/>
    <w:rsid w:val="00CC69FA"/>
    <w:rsid w:val="00CD1F4E"/>
    <w:rsid w:val="00CD4599"/>
    <w:rsid w:val="00CE09DA"/>
    <w:rsid w:val="00D00253"/>
    <w:rsid w:val="00D0272E"/>
    <w:rsid w:val="00D12C5A"/>
    <w:rsid w:val="00D47945"/>
    <w:rsid w:val="00D512BA"/>
    <w:rsid w:val="00D517CC"/>
    <w:rsid w:val="00D55568"/>
    <w:rsid w:val="00D67189"/>
    <w:rsid w:val="00D75FCE"/>
    <w:rsid w:val="00D76C80"/>
    <w:rsid w:val="00D83817"/>
    <w:rsid w:val="00D86CE7"/>
    <w:rsid w:val="00DA0F51"/>
    <w:rsid w:val="00DB639F"/>
    <w:rsid w:val="00DC7BA9"/>
    <w:rsid w:val="00DD57E7"/>
    <w:rsid w:val="00E16281"/>
    <w:rsid w:val="00E1662C"/>
    <w:rsid w:val="00E26188"/>
    <w:rsid w:val="00E303B3"/>
    <w:rsid w:val="00E31EE2"/>
    <w:rsid w:val="00E337E9"/>
    <w:rsid w:val="00E51486"/>
    <w:rsid w:val="00E547C2"/>
    <w:rsid w:val="00E80867"/>
    <w:rsid w:val="00EA19A4"/>
    <w:rsid w:val="00EA2A5B"/>
    <w:rsid w:val="00EA40E0"/>
    <w:rsid w:val="00EB0F77"/>
    <w:rsid w:val="00EC2A71"/>
    <w:rsid w:val="00EC4492"/>
    <w:rsid w:val="00EE052E"/>
    <w:rsid w:val="00EE7A90"/>
    <w:rsid w:val="00EF06C2"/>
    <w:rsid w:val="00EF59CE"/>
    <w:rsid w:val="00F027CE"/>
    <w:rsid w:val="00F13359"/>
    <w:rsid w:val="00F16572"/>
    <w:rsid w:val="00F17872"/>
    <w:rsid w:val="00F23323"/>
    <w:rsid w:val="00F37700"/>
    <w:rsid w:val="00F63B6A"/>
    <w:rsid w:val="00F648DF"/>
    <w:rsid w:val="00F65E6D"/>
    <w:rsid w:val="00F86F65"/>
    <w:rsid w:val="00F92CA6"/>
    <w:rsid w:val="00F9579E"/>
    <w:rsid w:val="00FA29EA"/>
    <w:rsid w:val="00FB16D2"/>
    <w:rsid w:val="00FB36A9"/>
    <w:rsid w:val="00FB38CD"/>
    <w:rsid w:val="00FB51B7"/>
    <w:rsid w:val="00FD1882"/>
    <w:rsid w:val="00FD238B"/>
    <w:rsid w:val="00FE10A9"/>
    <w:rsid w:val="00FE5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822516"/>
  <w15:chartTrackingRefBased/>
  <w15:docId w15:val="{BE602E4E-3F6F-4BDA-A70B-9BAD8064A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67D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E3E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E3E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E3E2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Char">
    <w:name w:val="heading Char"/>
    <w:link w:val="heading"/>
    <w:locked/>
    <w:rsid w:val="009B6DA2"/>
    <w:rPr>
      <w:b/>
      <w:sz w:val="24"/>
      <w:lang w:val="x-none" w:eastAsia="en-GB"/>
    </w:rPr>
  </w:style>
  <w:style w:type="paragraph" w:customStyle="1" w:styleId="heading">
    <w:name w:val="heading"/>
    <w:basedOn w:val="Normal"/>
    <w:link w:val="headingChar"/>
    <w:rsid w:val="009B6DA2"/>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b/>
      <w:sz w:val="24"/>
      <w:lang w:val="x-none" w:eastAsia="en-GB"/>
    </w:rPr>
  </w:style>
  <w:style w:type="paragraph" w:styleId="ListParagraph">
    <w:name w:val="List Paragraph"/>
    <w:basedOn w:val="Normal"/>
    <w:uiPriority w:val="34"/>
    <w:qFormat/>
    <w:rsid w:val="00B13A30"/>
    <w:pPr>
      <w:ind w:left="720"/>
      <w:contextualSpacing/>
    </w:pPr>
  </w:style>
  <w:style w:type="table" w:styleId="TableGrid">
    <w:name w:val="Table Grid"/>
    <w:basedOn w:val="TableNormal"/>
    <w:uiPriority w:val="39"/>
    <w:rsid w:val="00F63B6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3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B6A"/>
  </w:style>
  <w:style w:type="paragraph" w:styleId="Footer">
    <w:name w:val="footer"/>
    <w:basedOn w:val="Normal"/>
    <w:link w:val="FooterChar"/>
    <w:uiPriority w:val="99"/>
    <w:unhideWhenUsed/>
    <w:rsid w:val="00F63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B6A"/>
  </w:style>
  <w:style w:type="character" w:styleId="Hyperlink">
    <w:name w:val="Hyperlink"/>
    <w:basedOn w:val="DefaultParagraphFont"/>
    <w:uiPriority w:val="99"/>
    <w:unhideWhenUsed/>
    <w:rsid w:val="000767CA"/>
    <w:rPr>
      <w:color w:val="0000FF"/>
      <w:u w:val="single"/>
    </w:rPr>
  </w:style>
  <w:style w:type="character" w:styleId="UnresolvedMention">
    <w:name w:val="Unresolved Mention"/>
    <w:basedOn w:val="DefaultParagraphFont"/>
    <w:uiPriority w:val="99"/>
    <w:semiHidden/>
    <w:unhideWhenUsed/>
    <w:rsid w:val="00306F28"/>
    <w:rPr>
      <w:color w:val="605E5C"/>
      <w:shd w:val="clear" w:color="auto" w:fill="E1DFDD"/>
    </w:rPr>
  </w:style>
  <w:style w:type="character" w:styleId="Strong">
    <w:name w:val="Strong"/>
    <w:basedOn w:val="DefaultParagraphFont"/>
    <w:uiPriority w:val="22"/>
    <w:qFormat/>
    <w:rsid w:val="006D4BA0"/>
    <w:rPr>
      <w:b/>
      <w:bCs/>
    </w:rPr>
  </w:style>
  <w:style w:type="character" w:styleId="Emphasis">
    <w:name w:val="Emphasis"/>
    <w:basedOn w:val="DefaultParagraphFont"/>
    <w:uiPriority w:val="20"/>
    <w:qFormat/>
    <w:rsid w:val="006D4BA0"/>
    <w:rPr>
      <w:i/>
      <w:iCs/>
    </w:rPr>
  </w:style>
  <w:style w:type="paragraph" w:styleId="BalloonText">
    <w:name w:val="Balloon Text"/>
    <w:basedOn w:val="Normal"/>
    <w:link w:val="BalloonTextChar"/>
    <w:uiPriority w:val="99"/>
    <w:semiHidden/>
    <w:unhideWhenUsed/>
    <w:rsid w:val="005C7A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7AE8"/>
    <w:rPr>
      <w:rFonts w:ascii="Segoe UI" w:hAnsi="Segoe UI" w:cs="Segoe UI"/>
      <w:sz w:val="18"/>
      <w:szCs w:val="18"/>
    </w:rPr>
  </w:style>
  <w:style w:type="character" w:styleId="FollowedHyperlink">
    <w:name w:val="FollowedHyperlink"/>
    <w:basedOn w:val="DefaultParagraphFont"/>
    <w:uiPriority w:val="99"/>
    <w:semiHidden/>
    <w:unhideWhenUsed/>
    <w:rsid w:val="005C7AE8"/>
    <w:rPr>
      <w:color w:val="954F72" w:themeColor="followedHyperlink"/>
      <w:u w:val="single"/>
    </w:rPr>
  </w:style>
  <w:style w:type="paragraph" w:styleId="NormalWeb">
    <w:name w:val="Normal (Web)"/>
    <w:basedOn w:val="Normal"/>
    <w:uiPriority w:val="99"/>
    <w:unhideWhenUsed/>
    <w:rsid w:val="009142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67DF2"/>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C6793D"/>
  </w:style>
  <w:style w:type="character" w:customStyle="1" w:styleId="creators">
    <w:name w:val="creators"/>
    <w:basedOn w:val="DefaultParagraphFont"/>
    <w:rsid w:val="00C6793D"/>
  </w:style>
  <w:style w:type="character" w:customStyle="1" w:styleId="personname">
    <w:name w:val="person_name"/>
    <w:basedOn w:val="DefaultParagraphFont"/>
    <w:rsid w:val="00C6793D"/>
  </w:style>
  <w:style w:type="character" w:customStyle="1" w:styleId="Date1">
    <w:name w:val="Date1"/>
    <w:basedOn w:val="DefaultParagraphFont"/>
    <w:rsid w:val="00C6793D"/>
  </w:style>
  <w:style w:type="character" w:customStyle="1" w:styleId="Title1">
    <w:name w:val="Title1"/>
    <w:basedOn w:val="DefaultParagraphFont"/>
    <w:rsid w:val="00C6793D"/>
  </w:style>
  <w:style w:type="character" w:customStyle="1" w:styleId="place">
    <w:name w:val="place"/>
    <w:basedOn w:val="DefaultParagraphFont"/>
    <w:rsid w:val="00C6793D"/>
  </w:style>
  <w:style w:type="character" w:customStyle="1" w:styleId="title-text">
    <w:name w:val="title-text"/>
    <w:basedOn w:val="DefaultParagraphFont"/>
    <w:rsid w:val="00534BB7"/>
  </w:style>
  <w:style w:type="character" w:customStyle="1" w:styleId="Heading2Char">
    <w:name w:val="Heading 2 Char"/>
    <w:basedOn w:val="DefaultParagraphFont"/>
    <w:link w:val="Heading2"/>
    <w:uiPriority w:val="9"/>
    <w:semiHidden/>
    <w:rsid w:val="008E3E2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E3E2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E3E22"/>
    <w:rPr>
      <w:rFonts w:asciiTheme="majorHAnsi" w:eastAsiaTheme="majorEastAsia" w:hAnsiTheme="majorHAnsi" w:cstheme="majorBidi"/>
      <w:i/>
      <w:iCs/>
      <w:color w:val="2F5496" w:themeColor="accent1" w:themeShade="BF"/>
    </w:rPr>
  </w:style>
  <w:style w:type="character" w:customStyle="1" w:styleId="documentpreview">
    <w:name w:val="document__preview"/>
    <w:basedOn w:val="DefaultParagraphFont"/>
    <w:rsid w:val="00C34906"/>
  </w:style>
  <w:style w:type="numbering" w:customStyle="1" w:styleId="CurrentList1">
    <w:name w:val="Current List1"/>
    <w:uiPriority w:val="99"/>
    <w:rsid w:val="00095FC2"/>
    <w:pPr>
      <w:numPr>
        <w:numId w:val="2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28355">
      <w:bodyDiv w:val="1"/>
      <w:marLeft w:val="0"/>
      <w:marRight w:val="0"/>
      <w:marTop w:val="0"/>
      <w:marBottom w:val="0"/>
      <w:divBdr>
        <w:top w:val="none" w:sz="0" w:space="0" w:color="auto"/>
        <w:left w:val="none" w:sz="0" w:space="0" w:color="auto"/>
        <w:bottom w:val="none" w:sz="0" w:space="0" w:color="auto"/>
        <w:right w:val="none" w:sz="0" w:space="0" w:color="auto"/>
      </w:divBdr>
    </w:div>
    <w:div w:id="217864149">
      <w:bodyDiv w:val="1"/>
      <w:marLeft w:val="0"/>
      <w:marRight w:val="0"/>
      <w:marTop w:val="0"/>
      <w:marBottom w:val="0"/>
      <w:divBdr>
        <w:top w:val="none" w:sz="0" w:space="0" w:color="auto"/>
        <w:left w:val="none" w:sz="0" w:space="0" w:color="auto"/>
        <w:bottom w:val="none" w:sz="0" w:space="0" w:color="auto"/>
        <w:right w:val="none" w:sz="0" w:space="0" w:color="auto"/>
      </w:divBdr>
    </w:div>
    <w:div w:id="270860985">
      <w:bodyDiv w:val="1"/>
      <w:marLeft w:val="0"/>
      <w:marRight w:val="0"/>
      <w:marTop w:val="0"/>
      <w:marBottom w:val="0"/>
      <w:divBdr>
        <w:top w:val="none" w:sz="0" w:space="0" w:color="auto"/>
        <w:left w:val="none" w:sz="0" w:space="0" w:color="auto"/>
        <w:bottom w:val="none" w:sz="0" w:space="0" w:color="auto"/>
        <w:right w:val="none" w:sz="0" w:space="0" w:color="auto"/>
      </w:divBdr>
    </w:div>
    <w:div w:id="297076044">
      <w:bodyDiv w:val="1"/>
      <w:marLeft w:val="0"/>
      <w:marRight w:val="0"/>
      <w:marTop w:val="0"/>
      <w:marBottom w:val="0"/>
      <w:divBdr>
        <w:top w:val="none" w:sz="0" w:space="0" w:color="auto"/>
        <w:left w:val="none" w:sz="0" w:space="0" w:color="auto"/>
        <w:bottom w:val="none" w:sz="0" w:space="0" w:color="auto"/>
        <w:right w:val="none" w:sz="0" w:space="0" w:color="auto"/>
      </w:divBdr>
    </w:div>
    <w:div w:id="365495513">
      <w:bodyDiv w:val="1"/>
      <w:marLeft w:val="0"/>
      <w:marRight w:val="0"/>
      <w:marTop w:val="0"/>
      <w:marBottom w:val="0"/>
      <w:divBdr>
        <w:top w:val="none" w:sz="0" w:space="0" w:color="auto"/>
        <w:left w:val="none" w:sz="0" w:space="0" w:color="auto"/>
        <w:bottom w:val="none" w:sz="0" w:space="0" w:color="auto"/>
        <w:right w:val="none" w:sz="0" w:space="0" w:color="auto"/>
      </w:divBdr>
    </w:div>
    <w:div w:id="373163060">
      <w:bodyDiv w:val="1"/>
      <w:marLeft w:val="0"/>
      <w:marRight w:val="0"/>
      <w:marTop w:val="0"/>
      <w:marBottom w:val="0"/>
      <w:divBdr>
        <w:top w:val="none" w:sz="0" w:space="0" w:color="auto"/>
        <w:left w:val="none" w:sz="0" w:space="0" w:color="auto"/>
        <w:bottom w:val="none" w:sz="0" w:space="0" w:color="auto"/>
        <w:right w:val="none" w:sz="0" w:space="0" w:color="auto"/>
      </w:divBdr>
    </w:div>
    <w:div w:id="408160059">
      <w:bodyDiv w:val="1"/>
      <w:marLeft w:val="0"/>
      <w:marRight w:val="0"/>
      <w:marTop w:val="0"/>
      <w:marBottom w:val="0"/>
      <w:divBdr>
        <w:top w:val="none" w:sz="0" w:space="0" w:color="auto"/>
        <w:left w:val="none" w:sz="0" w:space="0" w:color="auto"/>
        <w:bottom w:val="none" w:sz="0" w:space="0" w:color="auto"/>
        <w:right w:val="none" w:sz="0" w:space="0" w:color="auto"/>
      </w:divBdr>
    </w:div>
    <w:div w:id="443112862">
      <w:bodyDiv w:val="1"/>
      <w:marLeft w:val="0"/>
      <w:marRight w:val="0"/>
      <w:marTop w:val="0"/>
      <w:marBottom w:val="0"/>
      <w:divBdr>
        <w:top w:val="none" w:sz="0" w:space="0" w:color="auto"/>
        <w:left w:val="none" w:sz="0" w:space="0" w:color="auto"/>
        <w:bottom w:val="none" w:sz="0" w:space="0" w:color="auto"/>
        <w:right w:val="none" w:sz="0" w:space="0" w:color="auto"/>
      </w:divBdr>
    </w:div>
    <w:div w:id="479153954">
      <w:bodyDiv w:val="1"/>
      <w:marLeft w:val="0"/>
      <w:marRight w:val="0"/>
      <w:marTop w:val="0"/>
      <w:marBottom w:val="0"/>
      <w:divBdr>
        <w:top w:val="none" w:sz="0" w:space="0" w:color="auto"/>
        <w:left w:val="none" w:sz="0" w:space="0" w:color="auto"/>
        <w:bottom w:val="none" w:sz="0" w:space="0" w:color="auto"/>
        <w:right w:val="none" w:sz="0" w:space="0" w:color="auto"/>
      </w:divBdr>
      <w:divsChild>
        <w:div w:id="456460316">
          <w:marLeft w:val="0"/>
          <w:marRight w:val="0"/>
          <w:marTop w:val="0"/>
          <w:marBottom w:val="0"/>
          <w:divBdr>
            <w:top w:val="none" w:sz="0" w:space="0" w:color="auto"/>
            <w:left w:val="none" w:sz="0" w:space="0" w:color="auto"/>
            <w:bottom w:val="none" w:sz="0" w:space="0" w:color="auto"/>
            <w:right w:val="none" w:sz="0" w:space="0" w:color="auto"/>
          </w:divBdr>
        </w:div>
      </w:divsChild>
    </w:div>
    <w:div w:id="557592338">
      <w:bodyDiv w:val="1"/>
      <w:marLeft w:val="0"/>
      <w:marRight w:val="0"/>
      <w:marTop w:val="0"/>
      <w:marBottom w:val="0"/>
      <w:divBdr>
        <w:top w:val="none" w:sz="0" w:space="0" w:color="auto"/>
        <w:left w:val="none" w:sz="0" w:space="0" w:color="auto"/>
        <w:bottom w:val="none" w:sz="0" w:space="0" w:color="auto"/>
        <w:right w:val="none" w:sz="0" w:space="0" w:color="auto"/>
      </w:divBdr>
      <w:divsChild>
        <w:div w:id="1356074145">
          <w:marLeft w:val="0"/>
          <w:marRight w:val="0"/>
          <w:marTop w:val="0"/>
          <w:marBottom w:val="0"/>
          <w:divBdr>
            <w:top w:val="none" w:sz="0" w:space="0" w:color="auto"/>
            <w:left w:val="none" w:sz="0" w:space="0" w:color="auto"/>
            <w:bottom w:val="none" w:sz="0" w:space="0" w:color="auto"/>
            <w:right w:val="none" w:sz="0" w:space="0" w:color="auto"/>
          </w:divBdr>
        </w:div>
        <w:div w:id="252474123">
          <w:marLeft w:val="0"/>
          <w:marRight w:val="0"/>
          <w:marTop w:val="0"/>
          <w:marBottom w:val="0"/>
          <w:divBdr>
            <w:top w:val="none" w:sz="0" w:space="0" w:color="auto"/>
            <w:left w:val="none" w:sz="0" w:space="0" w:color="auto"/>
            <w:bottom w:val="none" w:sz="0" w:space="0" w:color="auto"/>
            <w:right w:val="none" w:sz="0" w:space="0" w:color="auto"/>
          </w:divBdr>
        </w:div>
        <w:div w:id="179047647">
          <w:marLeft w:val="0"/>
          <w:marRight w:val="0"/>
          <w:marTop w:val="0"/>
          <w:marBottom w:val="0"/>
          <w:divBdr>
            <w:top w:val="none" w:sz="0" w:space="0" w:color="auto"/>
            <w:left w:val="none" w:sz="0" w:space="0" w:color="auto"/>
            <w:bottom w:val="none" w:sz="0" w:space="0" w:color="auto"/>
            <w:right w:val="none" w:sz="0" w:space="0" w:color="auto"/>
          </w:divBdr>
        </w:div>
        <w:div w:id="1210340416">
          <w:marLeft w:val="0"/>
          <w:marRight w:val="0"/>
          <w:marTop w:val="0"/>
          <w:marBottom w:val="0"/>
          <w:divBdr>
            <w:top w:val="none" w:sz="0" w:space="0" w:color="auto"/>
            <w:left w:val="none" w:sz="0" w:space="0" w:color="auto"/>
            <w:bottom w:val="none" w:sz="0" w:space="0" w:color="auto"/>
            <w:right w:val="none" w:sz="0" w:space="0" w:color="auto"/>
          </w:divBdr>
        </w:div>
        <w:div w:id="1205558343">
          <w:marLeft w:val="0"/>
          <w:marRight w:val="0"/>
          <w:marTop w:val="0"/>
          <w:marBottom w:val="0"/>
          <w:divBdr>
            <w:top w:val="none" w:sz="0" w:space="0" w:color="auto"/>
            <w:left w:val="none" w:sz="0" w:space="0" w:color="auto"/>
            <w:bottom w:val="none" w:sz="0" w:space="0" w:color="auto"/>
            <w:right w:val="none" w:sz="0" w:space="0" w:color="auto"/>
          </w:divBdr>
        </w:div>
        <w:div w:id="857238922">
          <w:marLeft w:val="0"/>
          <w:marRight w:val="0"/>
          <w:marTop w:val="0"/>
          <w:marBottom w:val="0"/>
          <w:divBdr>
            <w:top w:val="none" w:sz="0" w:space="0" w:color="auto"/>
            <w:left w:val="none" w:sz="0" w:space="0" w:color="auto"/>
            <w:bottom w:val="none" w:sz="0" w:space="0" w:color="auto"/>
            <w:right w:val="none" w:sz="0" w:space="0" w:color="auto"/>
          </w:divBdr>
        </w:div>
        <w:div w:id="2066487990">
          <w:marLeft w:val="0"/>
          <w:marRight w:val="0"/>
          <w:marTop w:val="0"/>
          <w:marBottom w:val="0"/>
          <w:divBdr>
            <w:top w:val="none" w:sz="0" w:space="0" w:color="auto"/>
            <w:left w:val="none" w:sz="0" w:space="0" w:color="auto"/>
            <w:bottom w:val="none" w:sz="0" w:space="0" w:color="auto"/>
            <w:right w:val="none" w:sz="0" w:space="0" w:color="auto"/>
          </w:divBdr>
        </w:div>
        <w:div w:id="910043125">
          <w:marLeft w:val="0"/>
          <w:marRight w:val="0"/>
          <w:marTop w:val="0"/>
          <w:marBottom w:val="0"/>
          <w:divBdr>
            <w:top w:val="none" w:sz="0" w:space="0" w:color="auto"/>
            <w:left w:val="none" w:sz="0" w:space="0" w:color="auto"/>
            <w:bottom w:val="none" w:sz="0" w:space="0" w:color="auto"/>
            <w:right w:val="none" w:sz="0" w:space="0" w:color="auto"/>
          </w:divBdr>
        </w:div>
        <w:div w:id="2079549637">
          <w:marLeft w:val="0"/>
          <w:marRight w:val="0"/>
          <w:marTop w:val="0"/>
          <w:marBottom w:val="0"/>
          <w:divBdr>
            <w:top w:val="none" w:sz="0" w:space="0" w:color="auto"/>
            <w:left w:val="none" w:sz="0" w:space="0" w:color="auto"/>
            <w:bottom w:val="none" w:sz="0" w:space="0" w:color="auto"/>
            <w:right w:val="none" w:sz="0" w:space="0" w:color="auto"/>
          </w:divBdr>
        </w:div>
        <w:div w:id="2051225821">
          <w:marLeft w:val="0"/>
          <w:marRight w:val="0"/>
          <w:marTop w:val="0"/>
          <w:marBottom w:val="0"/>
          <w:divBdr>
            <w:top w:val="none" w:sz="0" w:space="0" w:color="auto"/>
            <w:left w:val="none" w:sz="0" w:space="0" w:color="auto"/>
            <w:bottom w:val="none" w:sz="0" w:space="0" w:color="auto"/>
            <w:right w:val="none" w:sz="0" w:space="0" w:color="auto"/>
          </w:divBdr>
        </w:div>
        <w:div w:id="191963128">
          <w:marLeft w:val="0"/>
          <w:marRight w:val="0"/>
          <w:marTop w:val="0"/>
          <w:marBottom w:val="0"/>
          <w:divBdr>
            <w:top w:val="none" w:sz="0" w:space="0" w:color="auto"/>
            <w:left w:val="none" w:sz="0" w:space="0" w:color="auto"/>
            <w:bottom w:val="none" w:sz="0" w:space="0" w:color="auto"/>
            <w:right w:val="none" w:sz="0" w:space="0" w:color="auto"/>
          </w:divBdr>
        </w:div>
        <w:div w:id="208038181">
          <w:marLeft w:val="0"/>
          <w:marRight w:val="0"/>
          <w:marTop w:val="0"/>
          <w:marBottom w:val="0"/>
          <w:divBdr>
            <w:top w:val="none" w:sz="0" w:space="0" w:color="auto"/>
            <w:left w:val="none" w:sz="0" w:space="0" w:color="auto"/>
            <w:bottom w:val="none" w:sz="0" w:space="0" w:color="auto"/>
            <w:right w:val="none" w:sz="0" w:space="0" w:color="auto"/>
          </w:divBdr>
        </w:div>
        <w:div w:id="1207061046">
          <w:marLeft w:val="0"/>
          <w:marRight w:val="0"/>
          <w:marTop w:val="0"/>
          <w:marBottom w:val="0"/>
          <w:divBdr>
            <w:top w:val="none" w:sz="0" w:space="0" w:color="auto"/>
            <w:left w:val="none" w:sz="0" w:space="0" w:color="auto"/>
            <w:bottom w:val="none" w:sz="0" w:space="0" w:color="auto"/>
            <w:right w:val="none" w:sz="0" w:space="0" w:color="auto"/>
          </w:divBdr>
        </w:div>
        <w:div w:id="260382221">
          <w:marLeft w:val="0"/>
          <w:marRight w:val="0"/>
          <w:marTop w:val="0"/>
          <w:marBottom w:val="0"/>
          <w:divBdr>
            <w:top w:val="none" w:sz="0" w:space="0" w:color="auto"/>
            <w:left w:val="none" w:sz="0" w:space="0" w:color="auto"/>
            <w:bottom w:val="none" w:sz="0" w:space="0" w:color="auto"/>
            <w:right w:val="none" w:sz="0" w:space="0" w:color="auto"/>
          </w:divBdr>
        </w:div>
        <w:div w:id="2076933504">
          <w:marLeft w:val="0"/>
          <w:marRight w:val="0"/>
          <w:marTop w:val="0"/>
          <w:marBottom w:val="0"/>
          <w:divBdr>
            <w:top w:val="none" w:sz="0" w:space="0" w:color="auto"/>
            <w:left w:val="none" w:sz="0" w:space="0" w:color="auto"/>
            <w:bottom w:val="none" w:sz="0" w:space="0" w:color="auto"/>
            <w:right w:val="none" w:sz="0" w:space="0" w:color="auto"/>
          </w:divBdr>
        </w:div>
        <w:div w:id="1439137683">
          <w:marLeft w:val="0"/>
          <w:marRight w:val="0"/>
          <w:marTop w:val="0"/>
          <w:marBottom w:val="0"/>
          <w:divBdr>
            <w:top w:val="none" w:sz="0" w:space="0" w:color="auto"/>
            <w:left w:val="none" w:sz="0" w:space="0" w:color="auto"/>
            <w:bottom w:val="none" w:sz="0" w:space="0" w:color="auto"/>
            <w:right w:val="none" w:sz="0" w:space="0" w:color="auto"/>
          </w:divBdr>
        </w:div>
        <w:div w:id="1726639953">
          <w:marLeft w:val="0"/>
          <w:marRight w:val="0"/>
          <w:marTop w:val="0"/>
          <w:marBottom w:val="0"/>
          <w:divBdr>
            <w:top w:val="none" w:sz="0" w:space="0" w:color="auto"/>
            <w:left w:val="none" w:sz="0" w:space="0" w:color="auto"/>
            <w:bottom w:val="none" w:sz="0" w:space="0" w:color="auto"/>
            <w:right w:val="none" w:sz="0" w:space="0" w:color="auto"/>
          </w:divBdr>
        </w:div>
        <w:div w:id="271597813">
          <w:marLeft w:val="0"/>
          <w:marRight w:val="0"/>
          <w:marTop w:val="0"/>
          <w:marBottom w:val="0"/>
          <w:divBdr>
            <w:top w:val="none" w:sz="0" w:space="0" w:color="auto"/>
            <w:left w:val="none" w:sz="0" w:space="0" w:color="auto"/>
            <w:bottom w:val="none" w:sz="0" w:space="0" w:color="auto"/>
            <w:right w:val="none" w:sz="0" w:space="0" w:color="auto"/>
          </w:divBdr>
        </w:div>
        <w:div w:id="94518687">
          <w:marLeft w:val="0"/>
          <w:marRight w:val="0"/>
          <w:marTop w:val="0"/>
          <w:marBottom w:val="0"/>
          <w:divBdr>
            <w:top w:val="none" w:sz="0" w:space="0" w:color="auto"/>
            <w:left w:val="none" w:sz="0" w:space="0" w:color="auto"/>
            <w:bottom w:val="none" w:sz="0" w:space="0" w:color="auto"/>
            <w:right w:val="none" w:sz="0" w:space="0" w:color="auto"/>
          </w:divBdr>
        </w:div>
        <w:div w:id="670254010">
          <w:marLeft w:val="0"/>
          <w:marRight w:val="0"/>
          <w:marTop w:val="0"/>
          <w:marBottom w:val="0"/>
          <w:divBdr>
            <w:top w:val="none" w:sz="0" w:space="0" w:color="auto"/>
            <w:left w:val="none" w:sz="0" w:space="0" w:color="auto"/>
            <w:bottom w:val="none" w:sz="0" w:space="0" w:color="auto"/>
            <w:right w:val="none" w:sz="0" w:space="0" w:color="auto"/>
          </w:divBdr>
        </w:div>
        <w:div w:id="1387677887">
          <w:marLeft w:val="0"/>
          <w:marRight w:val="0"/>
          <w:marTop w:val="0"/>
          <w:marBottom w:val="0"/>
          <w:divBdr>
            <w:top w:val="none" w:sz="0" w:space="0" w:color="auto"/>
            <w:left w:val="none" w:sz="0" w:space="0" w:color="auto"/>
            <w:bottom w:val="none" w:sz="0" w:space="0" w:color="auto"/>
            <w:right w:val="none" w:sz="0" w:space="0" w:color="auto"/>
          </w:divBdr>
        </w:div>
        <w:div w:id="1557812201">
          <w:marLeft w:val="0"/>
          <w:marRight w:val="0"/>
          <w:marTop w:val="0"/>
          <w:marBottom w:val="0"/>
          <w:divBdr>
            <w:top w:val="none" w:sz="0" w:space="0" w:color="auto"/>
            <w:left w:val="none" w:sz="0" w:space="0" w:color="auto"/>
            <w:bottom w:val="none" w:sz="0" w:space="0" w:color="auto"/>
            <w:right w:val="none" w:sz="0" w:space="0" w:color="auto"/>
          </w:divBdr>
        </w:div>
        <w:div w:id="844170386">
          <w:marLeft w:val="0"/>
          <w:marRight w:val="0"/>
          <w:marTop w:val="0"/>
          <w:marBottom w:val="0"/>
          <w:divBdr>
            <w:top w:val="none" w:sz="0" w:space="0" w:color="auto"/>
            <w:left w:val="none" w:sz="0" w:space="0" w:color="auto"/>
            <w:bottom w:val="none" w:sz="0" w:space="0" w:color="auto"/>
            <w:right w:val="none" w:sz="0" w:space="0" w:color="auto"/>
          </w:divBdr>
        </w:div>
        <w:div w:id="1408575944">
          <w:marLeft w:val="0"/>
          <w:marRight w:val="0"/>
          <w:marTop w:val="0"/>
          <w:marBottom w:val="0"/>
          <w:divBdr>
            <w:top w:val="none" w:sz="0" w:space="0" w:color="auto"/>
            <w:left w:val="none" w:sz="0" w:space="0" w:color="auto"/>
            <w:bottom w:val="none" w:sz="0" w:space="0" w:color="auto"/>
            <w:right w:val="none" w:sz="0" w:space="0" w:color="auto"/>
          </w:divBdr>
        </w:div>
        <w:div w:id="1647929439">
          <w:marLeft w:val="0"/>
          <w:marRight w:val="0"/>
          <w:marTop w:val="0"/>
          <w:marBottom w:val="0"/>
          <w:divBdr>
            <w:top w:val="none" w:sz="0" w:space="0" w:color="auto"/>
            <w:left w:val="none" w:sz="0" w:space="0" w:color="auto"/>
            <w:bottom w:val="none" w:sz="0" w:space="0" w:color="auto"/>
            <w:right w:val="none" w:sz="0" w:space="0" w:color="auto"/>
          </w:divBdr>
        </w:div>
        <w:div w:id="1005480633">
          <w:marLeft w:val="0"/>
          <w:marRight w:val="0"/>
          <w:marTop w:val="0"/>
          <w:marBottom w:val="0"/>
          <w:divBdr>
            <w:top w:val="none" w:sz="0" w:space="0" w:color="auto"/>
            <w:left w:val="none" w:sz="0" w:space="0" w:color="auto"/>
            <w:bottom w:val="none" w:sz="0" w:space="0" w:color="auto"/>
            <w:right w:val="none" w:sz="0" w:space="0" w:color="auto"/>
          </w:divBdr>
        </w:div>
        <w:div w:id="1364019845">
          <w:marLeft w:val="0"/>
          <w:marRight w:val="0"/>
          <w:marTop w:val="0"/>
          <w:marBottom w:val="0"/>
          <w:divBdr>
            <w:top w:val="none" w:sz="0" w:space="0" w:color="auto"/>
            <w:left w:val="none" w:sz="0" w:space="0" w:color="auto"/>
            <w:bottom w:val="none" w:sz="0" w:space="0" w:color="auto"/>
            <w:right w:val="none" w:sz="0" w:space="0" w:color="auto"/>
          </w:divBdr>
        </w:div>
        <w:div w:id="1791048654">
          <w:marLeft w:val="0"/>
          <w:marRight w:val="0"/>
          <w:marTop w:val="0"/>
          <w:marBottom w:val="0"/>
          <w:divBdr>
            <w:top w:val="none" w:sz="0" w:space="0" w:color="auto"/>
            <w:left w:val="none" w:sz="0" w:space="0" w:color="auto"/>
            <w:bottom w:val="none" w:sz="0" w:space="0" w:color="auto"/>
            <w:right w:val="none" w:sz="0" w:space="0" w:color="auto"/>
          </w:divBdr>
        </w:div>
        <w:div w:id="1560701588">
          <w:marLeft w:val="0"/>
          <w:marRight w:val="0"/>
          <w:marTop w:val="0"/>
          <w:marBottom w:val="0"/>
          <w:divBdr>
            <w:top w:val="none" w:sz="0" w:space="0" w:color="auto"/>
            <w:left w:val="none" w:sz="0" w:space="0" w:color="auto"/>
            <w:bottom w:val="none" w:sz="0" w:space="0" w:color="auto"/>
            <w:right w:val="none" w:sz="0" w:space="0" w:color="auto"/>
          </w:divBdr>
        </w:div>
        <w:div w:id="1339036505">
          <w:marLeft w:val="0"/>
          <w:marRight w:val="0"/>
          <w:marTop w:val="0"/>
          <w:marBottom w:val="0"/>
          <w:divBdr>
            <w:top w:val="none" w:sz="0" w:space="0" w:color="auto"/>
            <w:left w:val="none" w:sz="0" w:space="0" w:color="auto"/>
            <w:bottom w:val="none" w:sz="0" w:space="0" w:color="auto"/>
            <w:right w:val="none" w:sz="0" w:space="0" w:color="auto"/>
          </w:divBdr>
        </w:div>
        <w:div w:id="1342510666">
          <w:marLeft w:val="0"/>
          <w:marRight w:val="0"/>
          <w:marTop w:val="0"/>
          <w:marBottom w:val="0"/>
          <w:divBdr>
            <w:top w:val="none" w:sz="0" w:space="0" w:color="auto"/>
            <w:left w:val="none" w:sz="0" w:space="0" w:color="auto"/>
            <w:bottom w:val="none" w:sz="0" w:space="0" w:color="auto"/>
            <w:right w:val="none" w:sz="0" w:space="0" w:color="auto"/>
          </w:divBdr>
        </w:div>
        <w:div w:id="572665050">
          <w:marLeft w:val="0"/>
          <w:marRight w:val="0"/>
          <w:marTop w:val="0"/>
          <w:marBottom w:val="0"/>
          <w:divBdr>
            <w:top w:val="none" w:sz="0" w:space="0" w:color="auto"/>
            <w:left w:val="none" w:sz="0" w:space="0" w:color="auto"/>
            <w:bottom w:val="none" w:sz="0" w:space="0" w:color="auto"/>
            <w:right w:val="none" w:sz="0" w:space="0" w:color="auto"/>
          </w:divBdr>
        </w:div>
        <w:div w:id="798883937">
          <w:marLeft w:val="0"/>
          <w:marRight w:val="0"/>
          <w:marTop w:val="0"/>
          <w:marBottom w:val="0"/>
          <w:divBdr>
            <w:top w:val="none" w:sz="0" w:space="0" w:color="auto"/>
            <w:left w:val="none" w:sz="0" w:space="0" w:color="auto"/>
            <w:bottom w:val="none" w:sz="0" w:space="0" w:color="auto"/>
            <w:right w:val="none" w:sz="0" w:space="0" w:color="auto"/>
          </w:divBdr>
        </w:div>
        <w:div w:id="189297826">
          <w:marLeft w:val="0"/>
          <w:marRight w:val="0"/>
          <w:marTop w:val="0"/>
          <w:marBottom w:val="0"/>
          <w:divBdr>
            <w:top w:val="none" w:sz="0" w:space="0" w:color="auto"/>
            <w:left w:val="none" w:sz="0" w:space="0" w:color="auto"/>
            <w:bottom w:val="none" w:sz="0" w:space="0" w:color="auto"/>
            <w:right w:val="none" w:sz="0" w:space="0" w:color="auto"/>
          </w:divBdr>
        </w:div>
        <w:div w:id="466361772">
          <w:marLeft w:val="0"/>
          <w:marRight w:val="0"/>
          <w:marTop w:val="0"/>
          <w:marBottom w:val="0"/>
          <w:divBdr>
            <w:top w:val="none" w:sz="0" w:space="0" w:color="auto"/>
            <w:left w:val="none" w:sz="0" w:space="0" w:color="auto"/>
            <w:bottom w:val="none" w:sz="0" w:space="0" w:color="auto"/>
            <w:right w:val="none" w:sz="0" w:space="0" w:color="auto"/>
          </w:divBdr>
        </w:div>
        <w:div w:id="1895114957">
          <w:marLeft w:val="0"/>
          <w:marRight w:val="0"/>
          <w:marTop w:val="0"/>
          <w:marBottom w:val="0"/>
          <w:divBdr>
            <w:top w:val="none" w:sz="0" w:space="0" w:color="auto"/>
            <w:left w:val="none" w:sz="0" w:space="0" w:color="auto"/>
            <w:bottom w:val="none" w:sz="0" w:space="0" w:color="auto"/>
            <w:right w:val="none" w:sz="0" w:space="0" w:color="auto"/>
          </w:divBdr>
        </w:div>
        <w:div w:id="1508671277">
          <w:marLeft w:val="0"/>
          <w:marRight w:val="0"/>
          <w:marTop w:val="0"/>
          <w:marBottom w:val="0"/>
          <w:divBdr>
            <w:top w:val="none" w:sz="0" w:space="0" w:color="auto"/>
            <w:left w:val="none" w:sz="0" w:space="0" w:color="auto"/>
            <w:bottom w:val="none" w:sz="0" w:space="0" w:color="auto"/>
            <w:right w:val="none" w:sz="0" w:space="0" w:color="auto"/>
          </w:divBdr>
        </w:div>
        <w:div w:id="131870892">
          <w:marLeft w:val="0"/>
          <w:marRight w:val="0"/>
          <w:marTop w:val="0"/>
          <w:marBottom w:val="0"/>
          <w:divBdr>
            <w:top w:val="none" w:sz="0" w:space="0" w:color="auto"/>
            <w:left w:val="none" w:sz="0" w:space="0" w:color="auto"/>
            <w:bottom w:val="none" w:sz="0" w:space="0" w:color="auto"/>
            <w:right w:val="none" w:sz="0" w:space="0" w:color="auto"/>
          </w:divBdr>
        </w:div>
        <w:div w:id="1175848567">
          <w:marLeft w:val="0"/>
          <w:marRight w:val="0"/>
          <w:marTop w:val="0"/>
          <w:marBottom w:val="0"/>
          <w:divBdr>
            <w:top w:val="none" w:sz="0" w:space="0" w:color="auto"/>
            <w:left w:val="none" w:sz="0" w:space="0" w:color="auto"/>
            <w:bottom w:val="none" w:sz="0" w:space="0" w:color="auto"/>
            <w:right w:val="none" w:sz="0" w:space="0" w:color="auto"/>
          </w:divBdr>
        </w:div>
        <w:div w:id="126167849">
          <w:marLeft w:val="0"/>
          <w:marRight w:val="0"/>
          <w:marTop w:val="0"/>
          <w:marBottom w:val="0"/>
          <w:divBdr>
            <w:top w:val="none" w:sz="0" w:space="0" w:color="auto"/>
            <w:left w:val="none" w:sz="0" w:space="0" w:color="auto"/>
            <w:bottom w:val="none" w:sz="0" w:space="0" w:color="auto"/>
            <w:right w:val="none" w:sz="0" w:space="0" w:color="auto"/>
          </w:divBdr>
        </w:div>
        <w:div w:id="1488083712">
          <w:marLeft w:val="0"/>
          <w:marRight w:val="0"/>
          <w:marTop w:val="0"/>
          <w:marBottom w:val="0"/>
          <w:divBdr>
            <w:top w:val="none" w:sz="0" w:space="0" w:color="auto"/>
            <w:left w:val="none" w:sz="0" w:space="0" w:color="auto"/>
            <w:bottom w:val="none" w:sz="0" w:space="0" w:color="auto"/>
            <w:right w:val="none" w:sz="0" w:space="0" w:color="auto"/>
          </w:divBdr>
        </w:div>
        <w:div w:id="1093359986">
          <w:marLeft w:val="0"/>
          <w:marRight w:val="0"/>
          <w:marTop w:val="0"/>
          <w:marBottom w:val="0"/>
          <w:divBdr>
            <w:top w:val="none" w:sz="0" w:space="0" w:color="auto"/>
            <w:left w:val="none" w:sz="0" w:space="0" w:color="auto"/>
            <w:bottom w:val="none" w:sz="0" w:space="0" w:color="auto"/>
            <w:right w:val="none" w:sz="0" w:space="0" w:color="auto"/>
          </w:divBdr>
        </w:div>
        <w:div w:id="347948289">
          <w:marLeft w:val="0"/>
          <w:marRight w:val="0"/>
          <w:marTop w:val="0"/>
          <w:marBottom w:val="0"/>
          <w:divBdr>
            <w:top w:val="none" w:sz="0" w:space="0" w:color="auto"/>
            <w:left w:val="none" w:sz="0" w:space="0" w:color="auto"/>
            <w:bottom w:val="none" w:sz="0" w:space="0" w:color="auto"/>
            <w:right w:val="none" w:sz="0" w:space="0" w:color="auto"/>
          </w:divBdr>
        </w:div>
        <w:div w:id="1529484074">
          <w:marLeft w:val="0"/>
          <w:marRight w:val="0"/>
          <w:marTop w:val="0"/>
          <w:marBottom w:val="0"/>
          <w:divBdr>
            <w:top w:val="none" w:sz="0" w:space="0" w:color="auto"/>
            <w:left w:val="none" w:sz="0" w:space="0" w:color="auto"/>
            <w:bottom w:val="none" w:sz="0" w:space="0" w:color="auto"/>
            <w:right w:val="none" w:sz="0" w:space="0" w:color="auto"/>
          </w:divBdr>
        </w:div>
        <w:div w:id="1242371394">
          <w:marLeft w:val="0"/>
          <w:marRight w:val="0"/>
          <w:marTop w:val="0"/>
          <w:marBottom w:val="0"/>
          <w:divBdr>
            <w:top w:val="none" w:sz="0" w:space="0" w:color="auto"/>
            <w:left w:val="none" w:sz="0" w:space="0" w:color="auto"/>
            <w:bottom w:val="none" w:sz="0" w:space="0" w:color="auto"/>
            <w:right w:val="none" w:sz="0" w:space="0" w:color="auto"/>
          </w:divBdr>
        </w:div>
      </w:divsChild>
    </w:div>
    <w:div w:id="649016070">
      <w:bodyDiv w:val="1"/>
      <w:marLeft w:val="0"/>
      <w:marRight w:val="0"/>
      <w:marTop w:val="0"/>
      <w:marBottom w:val="0"/>
      <w:divBdr>
        <w:top w:val="none" w:sz="0" w:space="0" w:color="auto"/>
        <w:left w:val="none" w:sz="0" w:space="0" w:color="auto"/>
        <w:bottom w:val="none" w:sz="0" w:space="0" w:color="auto"/>
        <w:right w:val="none" w:sz="0" w:space="0" w:color="auto"/>
      </w:divBdr>
    </w:div>
    <w:div w:id="698043879">
      <w:bodyDiv w:val="1"/>
      <w:marLeft w:val="0"/>
      <w:marRight w:val="0"/>
      <w:marTop w:val="0"/>
      <w:marBottom w:val="0"/>
      <w:divBdr>
        <w:top w:val="none" w:sz="0" w:space="0" w:color="auto"/>
        <w:left w:val="none" w:sz="0" w:space="0" w:color="auto"/>
        <w:bottom w:val="none" w:sz="0" w:space="0" w:color="auto"/>
        <w:right w:val="none" w:sz="0" w:space="0" w:color="auto"/>
      </w:divBdr>
    </w:div>
    <w:div w:id="720179095">
      <w:bodyDiv w:val="1"/>
      <w:marLeft w:val="0"/>
      <w:marRight w:val="0"/>
      <w:marTop w:val="0"/>
      <w:marBottom w:val="0"/>
      <w:divBdr>
        <w:top w:val="none" w:sz="0" w:space="0" w:color="auto"/>
        <w:left w:val="none" w:sz="0" w:space="0" w:color="auto"/>
        <w:bottom w:val="none" w:sz="0" w:space="0" w:color="auto"/>
        <w:right w:val="none" w:sz="0" w:space="0" w:color="auto"/>
      </w:divBdr>
    </w:div>
    <w:div w:id="731583611">
      <w:bodyDiv w:val="1"/>
      <w:marLeft w:val="0"/>
      <w:marRight w:val="0"/>
      <w:marTop w:val="0"/>
      <w:marBottom w:val="0"/>
      <w:divBdr>
        <w:top w:val="none" w:sz="0" w:space="0" w:color="auto"/>
        <w:left w:val="none" w:sz="0" w:space="0" w:color="auto"/>
        <w:bottom w:val="none" w:sz="0" w:space="0" w:color="auto"/>
        <w:right w:val="none" w:sz="0" w:space="0" w:color="auto"/>
      </w:divBdr>
    </w:div>
    <w:div w:id="751196967">
      <w:bodyDiv w:val="1"/>
      <w:marLeft w:val="0"/>
      <w:marRight w:val="0"/>
      <w:marTop w:val="0"/>
      <w:marBottom w:val="0"/>
      <w:divBdr>
        <w:top w:val="none" w:sz="0" w:space="0" w:color="auto"/>
        <w:left w:val="none" w:sz="0" w:space="0" w:color="auto"/>
        <w:bottom w:val="none" w:sz="0" w:space="0" w:color="auto"/>
        <w:right w:val="none" w:sz="0" w:space="0" w:color="auto"/>
      </w:divBdr>
      <w:divsChild>
        <w:div w:id="1793937528">
          <w:marLeft w:val="0"/>
          <w:marRight w:val="0"/>
          <w:marTop w:val="0"/>
          <w:marBottom w:val="0"/>
          <w:divBdr>
            <w:top w:val="none" w:sz="0" w:space="0" w:color="auto"/>
            <w:left w:val="none" w:sz="0" w:space="0" w:color="auto"/>
            <w:bottom w:val="none" w:sz="0" w:space="0" w:color="auto"/>
            <w:right w:val="none" w:sz="0" w:space="0" w:color="auto"/>
          </w:divBdr>
        </w:div>
      </w:divsChild>
    </w:div>
    <w:div w:id="803305061">
      <w:bodyDiv w:val="1"/>
      <w:marLeft w:val="0"/>
      <w:marRight w:val="0"/>
      <w:marTop w:val="0"/>
      <w:marBottom w:val="0"/>
      <w:divBdr>
        <w:top w:val="none" w:sz="0" w:space="0" w:color="auto"/>
        <w:left w:val="none" w:sz="0" w:space="0" w:color="auto"/>
        <w:bottom w:val="none" w:sz="0" w:space="0" w:color="auto"/>
        <w:right w:val="none" w:sz="0" w:space="0" w:color="auto"/>
      </w:divBdr>
    </w:div>
    <w:div w:id="804926469">
      <w:bodyDiv w:val="1"/>
      <w:marLeft w:val="0"/>
      <w:marRight w:val="0"/>
      <w:marTop w:val="0"/>
      <w:marBottom w:val="0"/>
      <w:divBdr>
        <w:top w:val="none" w:sz="0" w:space="0" w:color="auto"/>
        <w:left w:val="none" w:sz="0" w:space="0" w:color="auto"/>
        <w:bottom w:val="none" w:sz="0" w:space="0" w:color="auto"/>
        <w:right w:val="none" w:sz="0" w:space="0" w:color="auto"/>
      </w:divBdr>
    </w:div>
    <w:div w:id="876044282">
      <w:bodyDiv w:val="1"/>
      <w:marLeft w:val="0"/>
      <w:marRight w:val="0"/>
      <w:marTop w:val="0"/>
      <w:marBottom w:val="0"/>
      <w:divBdr>
        <w:top w:val="none" w:sz="0" w:space="0" w:color="auto"/>
        <w:left w:val="none" w:sz="0" w:space="0" w:color="auto"/>
        <w:bottom w:val="none" w:sz="0" w:space="0" w:color="auto"/>
        <w:right w:val="none" w:sz="0" w:space="0" w:color="auto"/>
      </w:divBdr>
    </w:div>
    <w:div w:id="913590468">
      <w:bodyDiv w:val="1"/>
      <w:marLeft w:val="0"/>
      <w:marRight w:val="0"/>
      <w:marTop w:val="0"/>
      <w:marBottom w:val="0"/>
      <w:divBdr>
        <w:top w:val="none" w:sz="0" w:space="0" w:color="auto"/>
        <w:left w:val="none" w:sz="0" w:space="0" w:color="auto"/>
        <w:bottom w:val="none" w:sz="0" w:space="0" w:color="auto"/>
        <w:right w:val="none" w:sz="0" w:space="0" w:color="auto"/>
      </w:divBdr>
    </w:div>
    <w:div w:id="943076074">
      <w:bodyDiv w:val="1"/>
      <w:marLeft w:val="0"/>
      <w:marRight w:val="0"/>
      <w:marTop w:val="0"/>
      <w:marBottom w:val="0"/>
      <w:divBdr>
        <w:top w:val="none" w:sz="0" w:space="0" w:color="auto"/>
        <w:left w:val="none" w:sz="0" w:space="0" w:color="auto"/>
        <w:bottom w:val="none" w:sz="0" w:space="0" w:color="auto"/>
        <w:right w:val="none" w:sz="0" w:space="0" w:color="auto"/>
      </w:divBdr>
    </w:div>
    <w:div w:id="1035274392">
      <w:bodyDiv w:val="1"/>
      <w:marLeft w:val="0"/>
      <w:marRight w:val="0"/>
      <w:marTop w:val="0"/>
      <w:marBottom w:val="0"/>
      <w:divBdr>
        <w:top w:val="none" w:sz="0" w:space="0" w:color="auto"/>
        <w:left w:val="none" w:sz="0" w:space="0" w:color="auto"/>
        <w:bottom w:val="none" w:sz="0" w:space="0" w:color="auto"/>
        <w:right w:val="none" w:sz="0" w:space="0" w:color="auto"/>
      </w:divBdr>
      <w:divsChild>
        <w:div w:id="1591738604">
          <w:marLeft w:val="0"/>
          <w:marRight w:val="0"/>
          <w:marTop w:val="0"/>
          <w:marBottom w:val="0"/>
          <w:divBdr>
            <w:top w:val="single" w:sz="2" w:space="0" w:color="E9E9E9"/>
            <w:left w:val="single" w:sz="2" w:space="0" w:color="E9E9E9"/>
            <w:bottom w:val="single" w:sz="2" w:space="0" w:color="E9E9E9"/>
            <w:right w:val="single" w:sz="2" w:space="0" w:color="E9E9E9"/>
          </w:divBdr>
        </w:div>
        <w:div w:id="1460609024">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1041787793">
      <w:bodyDiv w:val="1"/>
      <w:marLeft w:val="0"/>
      <w:marRight w:val="0"/>
      <w:marTop w:val="0"/>
      <w:marBottom w:val="0"/>
      <w:divBdr>
        <w:top w:val="none" w:sz="0" w:space="0" w:color="auto"/>
        <w:left w:val="none" w:sz="0" w:space="0" w:color="auto"/>
        <w:bottom w:val="none" w:sz="0" w:space="0" w:color="auto"/>
        <w:right w:val="none" w:sz="0" w:space="0" w:color="auto"/>
      </w:divBdr>
    </w:div>
    <w:div w:id="1151559004">
      <w:bodyDiv w:val="1"/>
      <w:marLeft w:val="0"/>
      <w:marRight w:val="0"/>
      <w:marTop w:val="0"/>
      <w:marBottom w:val="0"/>
      <w:divBdr>
        <w:top w:val="none" w:sz="0" w:space="0" w:color="auto"/>
        <w:left w:val="none" w:sz="0" w:space="0" w:color="auto"/>
        <w:bottom w:val="none" w:sz="0" w:space="0" w:color="auto"/>
        <w:right w:val="none" w:sz="0" w:space="0" w:color="auto"/>
      </w:divBdr>
    </w:div>
    <w:div w:id="1162551740">
      <w:bodyDiv w:val="1"/>
      <w:marLeft w:val="0"/>
      <w:marRight w:val="0"/>
      <w:marTop w:val="0"/>
      <w:marBottom w:val="0"/>
      <w:divBdr>
        <w:top w:val="none" w:sz="0" w:space="0" w:color="auto"/>
        <w:left w:val="none" w:sz="0" w:space="0" w:color="auto"/>
        <w:bottom w:val="none" w:sz="0" w:space="0" w:color="auto"/>
        <w:right w:val="none" w:sz="0" w:space="0" w:color="auto"/>
      </w:divBdr>
    </w:div>
    <w:div w:id="1164052504">
      <w:bodyDiv w:val="1"/>
      <w:marLeft w:val="0"/>
      <w:marRight w:val="0"/>
      <w:marTop w:val="0"/>
      <w:marBottom w:val="0"/>
      <w:divBdr>
        <w:top w:val="none" w:sz="0" w:space="0" w:color="auto"/>
        <w:left w:val="none" w:sz="0" w:space="0" w:color="auto"/>
        <w:bottom w:val="none" w:sz="0" w:space="0" w:color="auto"/>
        <w:right w:val="none" w:sz="0" w:space="0" w:color="auto"/>
      </w:divBdr>
    </w:div>
    <w:div w:id="1203786804">
      <w:bodyDiv w:val="1"/>
      <w:marLeft w:val="0"/>
      <w:marRight w:val="0"/>
      <w:marTop w:val="0"/>
      <w:marBottom w:val="0"/>
      <w:divBdr>
        <w:top w:val="none" w:sz="0" w:space="0" w:color="auto"/>
        <w:left w:val="none" w:sz="0" w:space="0" w:color="auto"/>
        <w:bottom w:val="none" w:sz="0" w:space="0" w:color="auto"/>
        <w:right w:val="none" w:sz="0" w:space="0" w:color="auto"/>
      </w:divBdr>
      <w:divsChild>
        <w:div w:id="144129266">
          <w:marLeft w:val="0"/>
          <w:marRight w:val="0"/>
          <w:marTop w:val="0"/>
          <w:marBottom w:val="330"/>
          <w:divBdr>
            <w:top w:val="none" w:sz="0" w:space="0" w:color="auto"/>
            <w:left w:val="none" w:sz="0" w:space="0" w:color="auto"/>
            <w:bottom w:val="none" w:sz="0" w:space="0" w:color="auto"/>
            <w:right w:val="none" w:sz="0" w:space="0" w:color="auto"/>
          </w:divBdr>
          <w:divsChild>
            <w:div w:id="555241775">
              <w:marLeft w:val="0"/>
              <w:marRight w:val="0"/>
              <w:marTop w:val="0"/>
              <w:marBottom w:val="0"/>
              <w:divBdr>
                <w:top w:val="none" w:sz="0" w:space="0" w:color="auto"/>
                <w:left w:val="none" w:sz="0" w:space="0" w:color="auto"/>
                <w:bottom w:val="none" w:sz="0" w:space="0" w:color="auto"/>
                <w:right w:val="none" w:sz="0" w:space="0" w:color="auto"/>
              </w:divBdr>
              <w:divsChild>
                <w:div w:id="1480000813">
                  <w:marLeft w:val="0"/>
                  <w:marRight w:val="0"/>
                  <w:marTop w:val="0"/>
                  <w:marBottom w:val="0"/>
                  <w:divBdr>
                    <w:top w:val="none" w:sz="0" w:space="0" w:color="auto"/>
                    <w:left w:val="none" w:sz="0" w:space="0" w:color="auto"/>
                    <w:bottom w:val="none" w:sz="0" w:space="0" w:color="auto"/>
                    <w:right w:val="none" w:sz="0" w:space="0" w:color="auto"/>
                  </w:divBdr>
                  <w:divsChild>
                    <w:div w:id="476915900">
                      <w:marLeft w:val="-225"/>
                      <w:marRight w:val="-225"/>
                      <w:marTop w:val="0"/>
                      <w:marBottom w:val="0"/>
                      <w:divBdr>
                        <w:top w:val="none" w:sz="0" w:space="0" w:color="auto"/>
                        <w:left w:val="none" w:sz="0" w:space="0" w:color="auto"/>
                        <w:bottom w:val="none" w:sz="0" w:space="0" w:color="auto"/>
                        <w:right w:val="none" w:sz="0" w:space="0" w:color="auto"/>
                      </w:divBdr>
                      <w:divsChild>
                        <w:div w:id="98721766">
                          <w:marLeft w:val="-225"/>
                          <w:marRight w:val="-225"/>
                          <w:marTop w:val="0"/>
                          <w:marBottom w:val="0"/>
                          <w:divBdr>
                            <w:top w:val="none" w:sz="0" w:space="0" w:color="auto"/>
                            <w:left w:val="none" w:sz="0" w:space="0" w:color="auto"/>
                            <w:bottom w:val="none" w:sz="0" w:space="0" w:color="auto"/>
                            <w:right w:val="none" w:sz="0" w:space="0" w:color="auto"/>
                          </w:divBdr>
                          <w:divsChild>
                            <w:div w:id="1467623256">
                              <w:marLeft w:val="0"/>
                              <w:marRight w:val="0"/>
                              <w:marTop w:val="0"/>
                              <w:marBottom w:val="0"/>
                              <w:divBdr>
                                <w:top w:val="none" w:sz="0" w:space="0" w:color="auto"/>
                                <w:left w:val="none" w:sz="0" w:space="0" w:color="auto"/>
                                <w:bottom w:val="none" w:sz="0" w:space="0" w:color="auto"/>
                                <w:right w:val="none" w:sz="0" w:space="0" w:color="auto"/>
                              </w:divBdr>
                            </w:div>
                            <w:div w:id="1959144536">
                              <w:marLeft w:val="0"/>
                              <w:marRight w:val="0"/>
                              <w:marTop w:val="0"/>
                              <w:marBottom w:val="0"/>
                              <w:divBdr>
                                <w:top w:val="none" w:sz="0" w:space="0" w:color="auto"/>
                                <w:left w:val="none" w:sz="0" w:space="0" w:color="auto"/>
                                <w:bottom w:val="none" w:sz="0" w:space="0" w:color="auto"/>
                                <w:right w:val="none" w:sz="0" w:space="0" w:color="auto"/>
                              </w:divBdr>
                            </w:div>
                            <w:div w:id="496648450">
                              <w:marLeft w:val="-225"/>
                              <w:marRight w:val="-225"/>
                              <w:marTop w:val="0"/>
                              <w:marBottom w:val="0"/>
                              <w:divBdr>
                                <w:top w:val="none" w:sz="0" w:space="0" w:color="auto"/>
                                <w:left w:val="none" w:sz="0" w:space="0" w:color="auto"/>
                                <w:bottom w:val="none" w:sz="0" w:space="0" w:color="auto"/>
                                <w:right w:val="none" w:sz="0" w:space="0" w:color="auto"/>
                              </w:divBdr>
                              <w:divsChild>
                                <w:div w:id="1360739813">
                                  <w:marLeft w:val="0"/>
                                  <w:marRight w:val="0"/>
                                  <w:marTop w:val="0"/>
                                  <w:marBottom w:val="0"/>
                                  <w:divBdr>
                                    <w:top w:val="none" w:sz="0" w:space="0" w:color="auto"/>
                                    <w:left w:val="none" w:sz="0" w:space="0" w:color="auto"/>
                                    <w:bottom w:val="none" w:sz="0" w:space="0" w:color="auto"/>
                                    <w:right w:val="none" w:sz="0" w:space="0" w:color="auto"/>
                                  </w:divBdr>
                                  <w:divsChild>
                                    <w:div w:id="1200778010">
                                      <w:marLeft w:val="0"/>
                                      <w:marRight w:val="0"/>
                                      <w:marTop w:val="0"/>
                                      <w:marBottom w:val="150"/>
                                      <w:divBdr>
                                        <w:top w:val="none" w:sz="0" w:space="0" w:color="auto"/>
                                        <w:left w:val="none" w:sz="0" w:space="0" w:color="auto"/>
                                        <w:bottom w:val="none" w:sz="0" w:space="0" w:color="auto"/>
                                        <w:right w:val="none" w:sz="0" w:space="0" w:color="auto"/>
                                      </w:divBdr>
                                      <w:divsChild>
                                        <w:div w:id="1120421441">
                                          <w:marLeft w:val="0"/>
                                          <w:marRight w:val="0"/>
                                          <w:marTop w:val="0"/>
                                          <w:marBottom w:val="0"/>
                                          <w:divBdr>
                                            <w:top w:val="none" w:sz="0" w:space="0" w:color="auto"/>
                                            <w:left w:val="none" w:sz="0" w:space="0" w:color="auto"/>
                                            <w:bottom w:val="none" w:sz="0" w:space="0" w:color="auto"/>
                                            <w:right w:val="none" w:sz="0" w:space="0" w:color="auto"/>
                                          </w:divBdr>
                                        </w:div>
                                      </w:divsChild>
                                    </w:div>
                                    <w:div w:id="1963609659">
                                      <w:marLeft w:val="0"/>
                                      <w:marRight w:val="0"/>
                                      <w:marTop w:val="0"/>
                                      <w:marBottom w:val="150"/>
                                      <w:divBdr>
                                        <w:top w:val="none" w:sz="0" w:space="0" w:color="auto"/>
                                        <w:left w:val="none" w:sz="0" w:space="0" w:color="auto"/>
                                        <w:bottom w:val="none" w:sz="0" w:space="0" w:color="auto"/>
                                        <w:right w:val="none" w:sz="0" w:space="0" w:color="auto"/>
                                      </w:divBdr>
                                    </w:div>
                                  </w:divsChild>
                                </w:div>
                                <w:div w:id="48505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6319783">
          <w:marLeft w:val="0"/>
          <w:marRight w:val="0"/>
          <w:marTop w:val="600"/>
          <w:marBottom w:val="600"/>
          <w:divBdr>
            <w:top w:val="none" w:sz="0" w:space="0" w:color="auto"/>
            <w:left w:val="none" w:sz="0" w:space="0" w:color="auto"/>
            <w:bottom w:val="none" w:sz="0" w:space="0" w:color="auto"/>
            <w:right w:val="none" w:sz="0" w:space="0" w:color="auto"/>
          </w:divBdr>
        </w:div>
        <w:div w:id="2026396974">
          <w:marLeft w:val="0"/>
          <w:marRight w:val="0"/>
          <w:marTop w:val="600"/>
          <w:marBottom w:val="600"/>
          <w:divBdr>
            <w:top w:val="none" w:sz="0" w:space="0" w:color="auto"/>
            <w:left w:val="none" w:sz="0" w:space="0" w:color="auto"/>
            <w:bottom w:val="none" w:sz="0" w:space="0" w:color="auto"/>
            <w:right w:val="none" w:sz="0" w:space="0" w:color="auto"/>
          </w:divBdr>
        </w:div>
      </w:divsChild>
    </w:div>
    <w:div w:id="1297222432">
      <w:bodyDiv w:val="1"/>
      <w:marLeft w:val="0"/>
      <w:marRight w:val="0"/>
      <w:marTop w:val="0"/>
      <w:marBottom w:val="0"/>
      <w:divBdr>
        <w:top w:val="none" w:sz="0" w:space="0" w:color="auto"/>
        <w:left w:val="none" w:sz="0" w:space="0" w:color="auto"/>
        <w:bottom w:val="none" w:sz="0" w:space="0" w:color="auto"/>
        <w:right w:val="none" w:sz="0" w:space="0" w:color="auto"/>
      </w:divBdr>
    </w:div>
    <w:div w:id="1349940399">
      <w:bodyDiv w:val="1"/>
      <w:marLeft w:val="0"/>
      <w:marRight w:val="0"/>
      <w:marTop w:val="0"/>
      <w:marBottom w:val="0"/>
      <w:divBdr>
        <w:top w:val="none" w:sz="0" w:space="0" w:color="auto"/>
        <w:left w:val="none" w:sz="0" w:space="0" w:color="auto"/>
        <w:bottom w:val="none" w:sz="0" w:space="0" w:color="auto"/>
        <w:right w:val="none" w:sz="0" w:space="0" w:color="auto"/>
      </w:divBdr>
    </w:div>
    <w:div w:id="1395205301">
      <w:bodyDiv w:val="1"/>
      <w:marLeft w:val="0"/>
      <w:marRight w:val="0"/>
      <w:marTop w:val="0"/>
      <w:marBottom w:val="0"/>
      <w:divBdr>
        <w:top w:val="none" w:sz="0" w:space="0" w:color="auto"/>
        <w:left w:val="none" w:sz="0" w:space="0" w:color="auto"/>
        <w:bottom w:val="none" w:sz="0" w:space="0" w:color="auto"/>
        <w:right w:val="none" w:sz="0" w:space="0" w:color="auto"/>
      </w:divBdr>
      <w:divsChild>
        <w:div w:id="1280799979">
          <w:marLeft w:val="0"/>
          <w:marRight w:val="0"/>
          <w:marTop w:val="0"/>
          <w:marBottom w:val="0"/>
          <w:divBdr>
            <w:top w:val="none" w:sz="0" w:space="0" w:color="auto"/>
            <w:left w:val="none" w:sz="0" w:space="0" w:color="auto"/>
            <w:bottom w:val="none" w:sz="0" w:space="0" w:color="auto"/>
            <w:right w:val="none" w:sz="0" w:space="0" w:color="auto"/>
          </w:divBdr>
        </w:div>
        <w:div w:id="2066297935">
          <w:marLeft w:val="0"/>
          <w:marRight w:val="0"/>
          <w:marTop w:val="0"/>
          <w:marBottom w:val="0"/>
          <w:divBdr>
            <w:top w:val="none" w:sz="0" w:space="0" w:color="auto"/>
            <w:left w:val="none" w:sz="0" w:space="0" w:color="auto"/>
            <w:bottom w:val="none" w:sz="0" w:space="0" w:color="auto"/>
            <w:right w:val="none" w:sz="0" w:space="0" w:color="auto"/>
          </w:divBdr>
        </w:div>
        <w:div w:id="1429231923">
          <w:marLeft w:val="0"/>
          <w:marRight w:val="0"/>
          <w:marTop w:val="0"/>
          <w:marBottom w:val="0"/>
          <w:divBdr>
            <w:top w:val="none" w:sz="0" w:space="0" w:color="auto"/>
            <w:left w:val="none" w:sz="0" w:space="0" w:color="auto"/>
            <w:bottom w:val="none" w:sz="0" w:space="0" w:color="auto"/>
            <w:right w:val="none" w:sz="0" w:space="0" w:color="auto"/>
          </w:divBdr>
        </w:div>
        <w:div w:id="789009388">
          <w:marLeft w:val="0"/>
          <w:marRight w:val="0"/>
          <w:marTop w:val="0"/>
          <w:marBottom w:val="0"/>
          <w:divBdr>
            <w:top w:val="none" w:sz="0" w:space="0" w:color="auto"/>
            <w:left w:val="none" w:sz="0" w:space="0" w:color="auto"/>
            <w:bottom w:val="none" w:sz="0" w:space="0" w:color="auto"/>
            <w:right w:val="none" w:sz="0" w:space="0" w:color="auto"/>
          </w:divBdr>
        </w:div>
        <w:div w:id="539056116">
          <w:marLeft w:val="0"/>
          <w:marRight w:val="0"/>
          <w:marTop w:val="0"/>
          <w:marBottom w:val="0"/>
          <w:divBdr>
            <w:top w:val="none" w:sz="0" w:space="0" w:color="auto"/>
            <w:left w:val="none" w:sz="0" w:space="0" w:color="auto"/>
            <w:bottom w:val="none" w:sz="0" w:space="0" w:color="auto"/>
            <w:right w:val="none" w:sz="0" w:space="0" w:color="auto"/>
          </w:divBdr>
        </w:div>
        <w:div w:id="1053771070">
          <w:marLeft w:val="0"/>
          <w:marRight w:val="0"/>
          <w:marTop w:val="0"/>
          <w:marBottom w:val="0"/>
          <w:divBdr>
            <w:top w:val="none" w:sz="0" w:space="0" w:color="auto"/>
            <w:left w:val="none" w:sz="0" w:space="0" w:color="auto"/>
            <w:bottom w:val="none" w:sz="0" w:space="0" w:color="auto"/>
            <w:right w:val="none" w:sz="0" w:space="0" w:color="auto"/>
          </w:divBdr>
        </w:div>
        <w:div w:id="2006669576">
          <w:marLeft w:val="0"/>
          <w:marRight w:val="0"/>
          <w:marTop w:val="0"/>
          <w:marBottom w:val="0"/>
          <w:divBdr>
            <w:top w:val="none" w:sz="0" w:space="0" w:color="auto"/>
            <w:left w:val="none" w:sz="0" w:space="0" w:color="auto"/>
            <w:bottom w:val="none" w:sz="0" w:space="0" w:color="auto"/>
            <w:right w:val="none" w:sz="0" w:space="0" w:color="auto"/>
          </w:divBdr>
        </w:div>
        <w:div w:id="702635657">
          <w:marLeft w:val="0"/>
          <w:marRight w:val="0"/>
          <w:marTop w:val="0"/>
          <w:marBottom w:val="0"/>
          <w:divBdr>
            <w:top w:val="none" w:sz="0" w:space="0" w:color="auto"/>
            <w:left w:val="none" w:sz="0" w:space="0" w:color="auto"/>
            <w:bottom w:val="none" w:sz="0" w:space="0" w:color="auto"/>
            <w:right w:val="none" w:sz="0" w:space="0" w:color="auto"/>
          </w:divBdr>
        </w:div>
        <w:div w:id="1482890837">
          <w:marLeft w:val="0"/>
          <w:marRight w:val="0"/>
          <w:marTop w:val="0"/>
          <w:marBottom w:val="0"/>
          <w:divBdr>
            <w:top w:val="none" w:sz="0" w:space="0" w:color="auto"/>
            <w:left w:val="none" w:sz="0" w:space="0" w:color="auto"/>
            <w:bottom w:val="none" w:sz="0" w:space="0" w:color="auto"/>
            <w:right w:val="none" w:sz="0" w:space="0" w:color="auto"/>
          </w:divBdr>
        </w:div>
        <w:div w:id="957105794">
          <w:marLeft w:val="0"/>
          <w:marRight w:val="0"/>
          <w:marTop w:val="0"/>
          <w:marBottom w:val="0"/>
          <w:divBdr>
            <w:top w:val="none" w:sz="0" w:space="0" w:color="auto"/>
            <w:left w:val="none" w:sz="0" w:space="0" w:color="auto"/>
            <w:bottom w:val="none" w:sz="0" w:space="0" w:color="auto"/>
            <w:right w:val="none" w:sz="0" w:space="0" w:color="auto"/>
          </w:divBdr>
        </w:div>
        <w:div w:id="2034527765">
          <w:marLeft w:val="0"/>
          <w:marRight w:val="0"/>
          <w:marTop w:val="0"/>
          <w:marBottom w:val="0"/>
          <w:divBdr>
            <w:top w:val="none" w:sz="0" w:space="0" w:color="auto"/>
            <w:left w:val="none" w:sz="0" w:space="0" w:color="auto"/>
            <w:bottom w:val="none" w:sz="0" w:space="0" w:color="auto"/>
            <w:right w:val="none" w:sz="0" w:space="0" w:color="auto"/>
          </w:divBdr>
        </w:div>
        <w:div w:id="1177503629">
          <w:marLeft w:val="0"/>
          <w:marRight w:val="0"/>
          <w:marTop w:val="0"/>
          <w:marBottom w:val="0"/>
          <w:divBdr>
            <w:top w:val="none" w:sz="0" w:space="0" w:color="auto"/>
            <w:left w:val="none" w:sz="0" w:space="0" w:color="auto"/>
            <w:bottom w:val="none" w:sz="0" w:space="0" w:color="auto"/>
            <w:right w:val="none" w:sz="0" w:space="0" w:color="auto"/>
          </w:divBdr>
        </w:div>
        <w:div w:id="8800801">
          <w:marLeft w:val="0"/>
          <w:marRight w:val="0"/>
          <w:marTop w:val="0"/>
          <w:marBottom w:val="0"/>
          <w:divBdr>
            <w:top w:val="none" w:sz="0" w:space="0" w:color="auto"/>
            <w:left w:val="none" w:sz="0" w:space="0" w:color="auto"/>
            <w:bottom w:val="none" w:sz="0" w:space="0" w:color="auto"/>
            <w:right w:val="none" w:sz="0" w:space="0" w:color="auto"/>
          </w:divBdr>
        </w:div>
        <w:div w:id="1907956092">
          <w:marLeft w:val="0"/>
          <w:marRight w:val="0"/>
          <w:marTop w:val="0"/>
          <w:marBottom w:val="0"/>
          <w:divBdr>
            <w:top w:val="none" w:sz="0" w:space="0" w:color="auto"/>
            <w:left w:val="none" w:sz="0" w:space="0" w:color="auto"/>
            <w:bottom w:val="none" w:sz="0" w:space="0" w:color="auto"/>
            <w:right w:val="none" w:sz="0" w:space="0" w:color="auto"/>
          </w:divBdr>
        </w:div>
        <w:div w:id="672878117">
          <w:marLeft w:val="0"/>
          <w:marRight w:val="0"/>
          <w:marTop w:val="0"/>
          <w:marBottom w:val="0"/>
          <w:divBdr>
            <w:top w:val="none" w:sz="0" w:space="0" w:color="auto"/>
            <w:left w:val="none" w:sz="0" w:space="0" w:color="auto"/>
            <w:bottom w:val="none" w:sz="0" w:space="0" w:color="auto"/>
            <w:right w:val="none" w:sz="0" w:space="0" w:color="auto"/>
          </w:divBdr>
        </w:div>
        <w:div w:id="290287848">
          <w:marLeft w:val="0"/>
          <w:marRight w:val="0"/>
          <w:marTop w:val="0"/>
          <w:marBottom w:val="0"/>
          <w:divBdr>
            <w:top w:val="none" w:sz="0" w:space="0" w:color="auto"/>
            <w:left w:val="none" w:sz="0" w:space="0" w:color="auto"/>
            <w:bottom w:val="none" w:sz="0" w:space="0" w:color="auto"/>
            <w:right w:val="none" w:sz="0" w:space="0" w:color="auto"/>
          </w:divBdr>
        </w:div>
        <w:div w:id="640967552">
          <w:marLeft w:val="0"/>
          <w:marRight w:val="0"/>
          <w:marTop w:val="0"/>
          <w:marBottom w:val="0"/>
          <w:divBdr>
            <w:top w:val="none" w:sz="0" w:space="0" w:color="auto"/>
            <w:left w:val="none" w:sz="0" w:space="0" w:color="auto"/>
            <w:bottom w:val="none" w:sz="0" w:space="0" w:color="auto"/>
            <w:right w:val="none" w:sz="0" w:space="0" w:color="auto"/>
          </w:divBdr>
        </w:div>
        <w:div w:id="1257250931">
          <w:marLeft w:val="0"/>
          <w:marRight w:val="0"/>
          <w:marTop w:val="0"/>
          <w:marBottom w:val="0"/>
          <w:divBdr>
            <w:top w:val="none" w:sz="0" w:space="0" w:color="auto"/>
            <w:left w:val="none" w:sz="0" w:space="0" w:color="auto"/>
            <w:bottom w:val="none" w:sz="0" w:space="0" w:color="auto"/>
            <w:right w:val="none" w:sz="0" w:space="0" w:color="auto"/>
          </w:divBdr>
        </w:div>
        <w:div w:id="1882329097">
          <w:marLeft w:val="0"/>
          <w:marRight w:val="0"/>
          <w:marTop w:val="0"/>
          <w:marBottom w:val="0"/>
          <w:divBdr>
            <w:top w:val="none" w:sz="0" w:space="0" w:color="auto"/>
            <w:left w:val="none" w:sz="0" w:space="0" w:color="auto"/>
            <w:bottom w:val="none" w:sz="0" w:space="0" w:color="auto"/>
            <w:right w:val="none" w:sz="0" w:space="0" w:color="auto"/>
          </w:divBdr>
        </w:div>
        <w:div w:id="851259155">
          <w:marLeft w:val="0"/>
          <w:marRight w:val="0"/>
          <w:marTop w:val="0"/>
          <w:marBottom w:val="0"/>
          <w:divBdr>
            <w:top w:val="none" w:sz="0" w:space="0" w:color="auto"/>
            <w:left w:val="none" w:sz="0" w:space="0" w:color="auto"/>
            <w:bottom w:val="none" w:sz="0" w:space="0" w:color="auto"/>
            <w:right w:val="none" w:sz="0" w:space="0" w:color="auto"/>
          </w:divBdr>
        </w:div>
        <w:div w:id="288244677">
          <w:marLeft w:val="0"/>
          <w:marRight w:val="0"/>
          <w:marTop w:val="0"/>
          <w:marBottom w:val="0"/>
          <w:divBdr>
            <w:top w:val="none" w:sz="0" w:space="0" w:color="auto"/>
            <w:left w:val="none" w:sz="0" w:space="0" w:color="auto"/>
            <w:bottom w:val="none" w:sz="0" w:space="0" w:color="auto"/>
            <w:right w:val="none" w:sz="0" w:space="0" w:color="auto"/>
          </w:divBdr>
        </w:div>
        <w:div w:id="1795712065">
          <w:marLeft w:val="0"/>
          <w:marRight w:val="0"/>
          <w:marTop w:val="0"/>
          <w:marBottom w:val="0"/>
          <w:divBdr>
            <w:top w:val="none" w:sz="0" w:space="0" w:color="auto"/>
            <w:left w:val="none" w:sz="0" w:space="0" w:color="auto"/>
            <w:bottom w:val="none" w:sz="0" w:space="0" w:color="auto"/>
            <w:right w:val="none" w:sz="0" w:space="0" w:color="auto"/>
          </w:divBdr>
        </w:div>
        <w:div w:id="1252471227">
          <w:marLeft w:val="0"/>
          <w:marRight w:val="0"/>
          <w:marTop w:val="0"/>
          <w:marBottom w:val="0"/>
          <w:divBdr>
            <w:top w:val="none" w:sz="0" w:space="0" w:color="auto"/>
            <w:left w:val="none" w:sz="0" w:space="0" w:color="auto"/>
            <w:bottom w:val="none" w:sz="0" w:space="0" w:color="auto"/>
            <w:right w:val="none" w:sz="0" w:space="0" w:color="auto"/>
          </w:divBdr>
        </w:div>
        <w:div w:id="1894540907">
          <w:marLeft w:val="0"/>
          <w:marRight w:val="0"/>
          <w:marTop w:val="0"/>
          <w:marBottom w:val="0"/>
          <w:divBdr>
            <w:top w:val="none" w:sz="0" w:space="0" w:color="auto"/>
            <w:left w:val="none" w:sz="0" w:space="0" w:color="auto"/>
            <w:bottom w:val="none" w:sz="0" w:space="0" w:color="auto"/>
            <w:right w:val="none" w:sz="0" w:space="0" w:color="auto"/>
          </w:divBdr>
        </w:div>
        <w:div w:id="1250311413">
          <w:marLeft w:val="0"/>
          <w:marRight w:val="0"/>
          <w:marTop w:val="0"/>
          <w:marBottom w:val="0"/>
          <w:divBdr>
            <w:top w:val="none" w:sz="0" w:space="0" w:color="auto"/>
            <w:left w:val="none" w:sz="0" w:space="0" w:color="auto"/>
            <w:bottom w:val="none" w:sz="0" w:space="0" w:color="auto"/>
            <w:right w:val="none" w:sz="0" w:space="0" w:color="auto"/>
          </w:divBdr>
        </w:div>
        <w:div w:id="407390383">
          <w:marLeft w:val="0"/>
          <w:marRight w:val="0"/>
          <w:marTop w:val="0"/>
          <w:marBottom w:val="0"/>
          <w:divBdr>
            <w:top w:val="none" w:sz="0" w:space="0" w:color="auto"/>
            <w:left w:val="none" w:sz="0" w:space="0" w:color="auto"/>
            <w:bottom w:val="none" w:sz="0" w:space="0" w:color="auto"/>
            <w:right w:val="none" w:sz="0" w:space="0" w:color="auto"/>
          </w:divBdr>
        </w:div>
        <w:div w:id="2044400354">
          <w:marLeft w:val="0"/>
          <w:marRight w:val="0"/>
          <w:marTop w:val="0"/>
          <w:marBottom w:val="0"/>
          <w:divBdr>
            <w:top w:val="none" w:sz="0" w:space="0" w:color="auto"/>
            <w:left w:val="none" w:sz="0" w:space="0" w:color="auto"/>
            <w:bottom w:val="none" w:sz="0" w:space="0" w:color="auto"/>
            <w:right w:val="none" w:sz="0" w:space="0" w:color="auto"/>
          </w:divBdr>
        </w:div>
        <w:div w:id="134414905">
          <w:marLeft w:val="0"/>
          <w:marRight w:val="0"/>
          <w:marTop w:val="0"/>
          <w:marBottom w:val="0"/>
          <w:divBdr>
            <w:top w:val="none" w:sz="0" w:space="0" w:color="auto"/>
            <w:left w:val="none" w:sz="0" w:space="0" w:color="auto"/>
            <w:bottom w:val="none" w:sz="0" w:space="0" w:color="auto"/>
            <w:right w:val="none" w:sz="0" w:space="0" w:color="auto"/>
          </w:divBdr>
        </w:div>
        <w:div w:id="1240407943">
          <w:marLeft w:val="0"/>
          <w:marRight w:val="0"/>
          <w:marTop w:val="0"/>
          <w:marBottom w:val="0"/>
          <w:divBdr>
            <w:top w:val="none" w:sz="0" w:space="0" w:color="auto"/>
            <w:left w:val="none" w:sz="0" w:space="0" w:color="auto"/>
            <w:bottom w:val="none" w:sz="0" w:space="0" w:color="auto"/>
            <w:right w:val="none" w:sz="0" w:space="0" w:color="auto"/>
          </w:divBdr>
        </w:div>
        <w:div w:id="356539017">
          <w:marLeft w:val="0"/>
          <w:marRight w:val="0"/>
          <w:marTop w:val="0"/>
          <w:marBottom w:val="0"/>
          <w:divBdr>
            <w:top w:val="none" w:sz="0" w:space="0" w:color="auto"/>
            <w:left w:val="none" w:sz="0" w:space="0" w:color="auto"/>
            <w:bottom w:val="none" w:sz="0" w:space="0" w:color="auto"/>
            <w:right w:val="none" w:sz="0" w:space="0" w:color="auto"/>
          </w:divBdr>
        </w:div>
        <w:div w:id="1610775107">
          <w:marLeft w:val="0"/>
          <w:marRight w:val="0"/>
          <w:marTop w:val="0"/>
          <w:marBottom w:val="0"/>
          <w:divBdr>
            <w:top w:val="none" w:sz="0" w:space="0" w:color="auto"/>
            <w:left w:val="none" w:sz="0" w:space="0" w:color="auto"/>
            <w:bottom w:val="none" w:sz="0" w:space="0" w:color="auto"/>
            <w:right w:val="none" w:sz="0" w:space="0" w:color="auto"/>
          </w:divBdr>
        </w:div>
        <w:div w:id="155418447">
          <w:marLeft w:val="0"/>
          <w:marRight w:val="0"/>
          <w:marTop w:val="0"/>
          <w:marBottom w:val="0"/>
          <w:divBdr>
            <w:top w:val="none" w:sz="0" w:space="0" w:color="auto"/>
            <w:left w:val="none" w:sz="0" w:space="0" w:color="auto"/>
            <w:bottom w:val="none" w:sz="0" w:space="0" w:color="auto"/>
            <w:right w:val="none" w:sz="0" w:space="0" w:color="auto"/>
          </w:divBdr>
        </w:div>
        <w:div w:id="585388201">
          <w:marLeft w:val="0"/>
          <w:marRight w:val="0"/>
          <w:marTop w:val="0"/>
          <w:marBottom w:val="0"/>
          <w:divBdr>
            <w:top w:val="none" w:sz="0" w:space="0" w:color="auto"/>
            <w:left w:val="none" w:sz="0" w:space="0" w:color="auto"/>
            <w:bottom w:val="none" w:sz="0" w:space="0" w:color="auto"/>
            <w:right w:val="none" w:sz="0" w:space="0" w:color="auto"/>
          </w:divBdr>
        </w:div>
        <w:div w:id="2083208828">
          <w:marLeft w:val="0"/>
          <w:marRight w:val="0"/>
          <w:marTop w:val="0"/>
          <w:marBottom w:val="0"/>
          <w:divBdr>
            <w:top w:val="none" w:sz="0" w:space="0" w:color="auto"/>
            <w:left w:val="none" w:sz="0" w:space="0" w:color="auto"/>
            <w:bottom w:val="none" w:sz="0" w:space="0" w:color="auto"/>
            <w:right w:val="none" w:sz="0" w:space="0" w:color="auto"/>
          </w:divBdr>
        </w:div>
        <w:div w:id="1095438618">
          <w:marLeft w:val="0"/>
          <w:marRight w:val="0"/>
          <w:marTop w:val="0"/>
          <w:marBottom w:val="0"/>
          <w:divBdr>
            <w:top w:val="none" w:sz="0" w:space="0" w:color="auto"/>
            <w:left w:val="none" w:sz="0" w:space="0" w:color="auto"/>
            <w:bottom w:val="none" w:sz="0" w:space="0" w:color="auto"/>
            <w:right w:val="none" w:sz="0" w:space="0" w:color="auto"/>
          </w:divBdr>
        </w:div>
        <w:div w:id="383213426">
          <w:marLeft w:val="0"/>
          <w:marRight w:val="0"/>
          <w:marTop w:val="0"/>
          <w:marBottom w:val="0"/>
          <w:divBdr>
            <w:top w:val="none" w:sz="0" w:space="0" w:color="auto"/>
            <w:left w:val="none" w:sz="0" w:space="0" w:color="auto"/>
            <w:bottom w:val="none" w:sz="0" w:space="0" w:color="auto"/>
            <w:right w:val="none" w:sz="0" w:space="0" w:color="auto"/>
          </w:divBdr>
        </w:div>
        <w:div w:id="1019695471">
          <w:marLeft w:val="0"/>
          <w:marRight w:val="0"/>
          <w:marTop w:val="0"/>
          <w:marBottom w:val="0"/>
          <w:divBdr>
            <w:top w:val="none" w:sz="0" w:space="0" w:color="auto"/>
            <w:left w:val="none" w:sz="0" w:space="0" w:color="auto"/>
            <w:bottom w:val="none" w:sz="0" w:space="0" w:color="auto"/>
            <w:right w:val="none" w:sz="0" w:space="0" w:color="auto"/>
          </w:divBdr>
        </w:div>
        <w:div w:id="714894903">
          <w:marLeft w:val="0"/>
          <w:marRight w:val="0"/>
          <w:marTop w:val="0"/>
          <w:marBottom w:val="0"/>
          <w:divBdr>
            <w:top w:val="none" w:sz="0" w:space="0" w:color="auto"/>
            <w:left w:val="none" w:sz="0" w:space="0" w:color="auto"/>
            <w:bottom w:val="none" w:sz="0" w:space="0" w:color="auto"/>
            <w:right w:val="none" w:sz="0" w:space="0" w:color="auto"/>
          </w:divBdr>
        </w:div>
        <w:div w:id="1243177145">
          <w:marLeft w:val="0"/>
          <w:marRight w:val="0"/>
          <w:marTop w:val="0"/>
          <w:marBottom w:val="0"/>
          <w:divBdr>
            <w:top w:val="none" w:sz="0" w:space="0" w:color="auto"/>
            <w:left w:val="none" w:sz="0" w:space="0" w:color="auto"/>
            <w:bottom w:val="none" w:sz="0" w:space="0" w:color="auto"/>
            <w:right w:val="none" w:sz="0" w:space="0" w:color="auto"/>
          </w:divBdr>
        </w:div>
        <w:div w:id="1294367089">
          <w:marLeft w:val="0"/>
          <w:marRight w:val="0"/>
          <w:marTop w:val="0"/>
          <w:marBottom w:val="0"/>
          <w:divBdr>
            <w:top w:val="none" w:sz="0" w:space="0" w:color="auto"/>
            <w:left w:val="none" w:sz="0" w:space="0" w:color="auto"/>
            <w:bottom w:val="none" w:sz="0" w:space="0" w:color="auto"/>
            <w:right w:val="none" w:sz="0" w:space="0" w:color="auto"/>
          </w:divBdr>
        </w:div>
        <w:div w:id="65231147">
          <w:marLeft w:val="0"/>
          <w:marRight w:val="0"/>
          <w:marTop w:val="0"/>
          <w:marBottom w:val="0"/>
          <w:divBdr>
            <w:top w:val="none" w:sz="0" w:space="0" w:color="auto"/>
            <w:left w:val="none" w:sz="0" w:space="0" w:color="auto"/>
            <w:bottom w:val="none" w:sz="0" w:space="0" w:color="auto"/>
            <w:right w:val="none" w:sz="0" w:space="0" w:color="auto"/>
          </w:divBdr>
        </w:div>
        <w:div w:id="1854297323">
          <w:marLeft w:val="0"/>
          <w:marRight w:val="0"/>
          <w:marTop w:val="0"/>
          <w:marBottom w:val="0"/>
          <w:divBdr>
            <w:top w:val="none" w:sz="0" w:space="0" w:color="auto"/>
            <w:left w:val="none" w:sz="0" w:space="0" w:color="auto"/>
            <w:bottom w:val="none" w:sz="0" w:space="0" w:color="auto"/>
            <w:right w:val="none" w:sz="0" w:space="0" w:color="auto"/>
          </w:divBdr>
        </w:div>
        <w:div w:id="1507944548">
          <w:marLeft w:val="0"/>
          <w:marRight w:val="0"/>
          <w:marTop w:val="0"/>
          <w:marBottom w:val="0"/>
          <w:divBdr>
            <w:top w:val="none" w:sz="0" w:space="0" w:color="auto"/>
            <w:left w:val="none" w:sz="0" w:space="0" w:color="auto"/>
            <w:bottom w:val="none" w:sz="0" w:space="0" w:color="auto"/>
            <w:right w:val="none" w:sz="0" w:space="0" w:color="auto"/>
          </w:divBdr>
        </w:div>
        <w:div w:id="1568303186">
          <w:marLeft w:val="0"/>
          <w:marRight w:val="0"/>
          <w:marTop w:val="0"/>
          <w:marBottom w:val="0"/>
          <w:divBdr>
            <w:top w:val="none" w:sz="0" w:space="0" w:color="auto"/>
            <w:left w:val="none" w:sz="0" w:space="0" w:color="auto"/>
            <w:bottom w:val="none" w:sz="0" w:space="0" w:color="auto"/>
            <w:right w:val="none" w:sz="0" w:space="0" w:color="auto"/>
          </w:divBdr>
        </w:div>
        <w:div w:id="736440045">
          <w:marLeft w:val="0"/>
          <w:marRight w:val="0"/>
          <w:marTop w:val="0"/>
          <w:marBottom w:val="0"/>
          <w:divBdr>
            <w:top w:val="none" w:sz="0" w:space="0" w:color="auto"/>
            <w:left w:val="none" w:sz="0" w:space="0" w:color="auto"/>
            <w:bottom w:val="none" w:sz="0" w:space="0" w:color="auto"/>
            <w:right w:val="none" w:sz="0" w:space="0" w:color="auto"/>
          </w:divBdr>
        </w:div>
      </w:divsChild>
    </w:div>
    <w:div w:id="1512600566">
      <w:bodyDiv w:val="1"/>
      <w:marLeft w:val="0"/>
      <w:marRight w:val="0"/>
      <w:marTop w:val="0"/>
      <w:marBottom w:val="0"/>
      <w:divBdr>
        <w:top w:val="none" w:sz="0" w:space="0" w:color="auto"/>
        <w:left w:val="none" w:sz="0" w:space="0" w:color="auto"/>
        <w:bottom w:val="none" w:sz="0" w:space="0" w:color="auto"/>
        <w:right w:val="none" w:sz="0" w:space="0" w:color="auto"/>
      </w:divBdr>
    </w:div>
    <w:div w:id="1527988085">
      <w:bodyDiv w:val="1"/>
      <w:marLeft w:val="0"/>
      <w:marRight w:val="0"/>
      <w:marTop w:val="0"/>
      <w:marBottom w:val="0"/>
      <w:divBdr>
        <w:top w:val="none" w:sz="0" w:space="0" w:color="auto"/>
        <w:left w:val="none" w:sz="0" w:space="0" w:color="auto"/>
        <w:bottom w:val="none" w:sz="0" w:space="0" w:color="auto"/>
        <w:right w:val="none" w:sz="0" w:space="0" w:color="auto"/>
      </w:divBdr>
    </w:div>
    <w:div w:id="1637950468">
      <w:bodyDiv w:val="1"/>
      <w:marLeft w:val="0"/>
      <w:marRight w:val="0"/>
      <w:marTop w:val="0"/>
      <w:marBottom w:val="0"/>
      <w:divBdr>
        <w:top w:val="none" w:sz="0" w:space="0" w:color="auto"/>
        <w:left w:val="none" w:sz="0" w:space="0" w:color="auto"/>
        <w:bottom w:val="none" w:sz="0" w:space="0" w:color="auto"/>
        <w:right w:val="none" w:sz="0" w:space="0" w:color="auto"/>
      </w:divBdr>
    </w:div>
    <w:div w:id="1687293168">
      <w:bodyDiv w:val="1"/>
      <w:marLeft w:val="0"/>
      <w:marRight w:val="0"/>
      <w:marTop w:val="0"/>
      <w:marBottom w:val="0"/>
      <w:divBdr>
        <w:top w:val="none" w:sz="0" w:space="0" w:color="auto"/>
        <w:left w:val="none" w:sz="0" w:space="0" w:color="auto"/>
        <w:bottom w:val="none" w:sz="0" w:space="0" w:color="auto"/>
        <w:right w:val="none" w:sz="0" w:space="0" w:color="auto"/>
      </w:divBdr>
    </w:div>
    <w:div w:id="1840266146">
      <w:bodyDiv w:val="1"/>
      <w:marLeft w:val="0"/>
      <w:marRight w:val="0"/>
      <w:marTop w:val="0"/>
      <w:marBottom w:val="0"/>
      <w:divBdr>
        <w:top w:val="none" w:sz="0" w:space="0" w:color="auto"/>
        <w:left w:val="none" w:sz="0" w:space="0" w:color="auto"/>
        <w:bottom w:val="none" w:sz="0" w:space="0" w:color="auto"/>
        <w:right w:val="none" w:sz="0" w:space="0" w:color="auto"/>
      </w:divBdr>
    </w:div>
    <w:div w:id="1864778899">
      <w:bodyDiv w:val="1"/>
      <w:marLeft w:val="0"/>
      <w:marRight w:val="0"/>
      <w:marTop w:val="0"/>
      <w:marBottom w:val="0"/>
      <w:divBdr>
        <w:top w:val="none" w:sz="0" w:space="0" w:color="auto"/>
        <w:left w:val="none" w:sz="0" w:space="0" w:color="auto"/>
        <w:bottom w:val="none" w:sz="0" w:space="0" w:color="auto"/>
        <w:right w:val="none" w:sz="0" w:space="0" w:color="auto"/>
      </w:divBdr>
    </w:div>
    <w:div w:id="1887178302">
      <w:bodyDiv w:val="1"/>
      <w:marLeft w:val="0"/>
      <w:marRight w:val="0"/>
      <w:marTop w:val="0"/>
      <w:marBottom w:val="0"/>
      <w:divBdr>
        <w:top w:val="none" w:sz="0" w:space="0" w:color="auto"/>
        <w:left w:val="none" w:sz="0" w:space="0" w:color="auto"/>
        <w:bottom w:val="none" w:sz="0" w:space="0" w:color="auto"/>
        <w:right w:val="none" w:sz="0" w:space="0" w:color="auto"/>
      </w:divBdr>
    </w:div>
    <w:div w:id="1972055252">
      <w:bodyDiv w:val="1"/>
      <w:marLeft w:val="0"/>
      <w:marRight w:val="0"/>
      <w:marTop w:val="0"/>
      <w:marBottom w:val="0"/>
      <w:divBdr>
        <w:top w:val="none" w:sz="0" w:space="0" w:color="auto"/>
        <w:left w:val="none" w:sz="0" w:space="0" w:color="auto"/>
        <w:bottom w:val="none" w:sz="0" w:space="0" w:color="auto"/>
        <w:right w:val="none" w:sz="0" w:space="0" w:color="auto"/>
      </w:divBdr>
    </w:div>
    <w:div w:id="1997419426">
      <w:bodyDiv w:val="1"/>
      <w:marLeft w:val="0"/>
      <w:marRight w:val="0"/>
      <w:marTop w:val="0"/>
      <w:marBottom w:val="0"/>
      <w:divBdr>
        <w:top w:val="none" w:sz="0" w:space="0" w:color="auto"/>
        <w:left w:val="none" w:sz="0" w:space="0" w:color="auto"/>
        <w:bottom w:val="none" w:sz="0" w:space="0" w:color="auto"/>
        <w:right w:val="none" w:sz="0" w:space="0" w:color="auto"/>
      </w:divBdr>
    </w:div>
    <w:div w:id="2040743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ories.starbucks.com/press/2020/cafe-practices-starbucks-approach-to-ethically-sourcing-coffee/" TargetMode="External"/><Relationship Id="rId18" Type="http://schemas.openxmlformats.org/officeDocument/2006/relationships/hyperlink" Target="https://www.medicalnewstoday.com/articles/325554" TargetMode="External"/><Relationship Id="rId26" Type="http://schemas.openxmlformats.org/officeDocument/2006/relationships/hyperlink" Target="https://www.emerald.com/insight/content/doi/10.1108/13673271311315196/full/html" TargetMode="External"/><Relationship Id="rId39" Type="http://schemas.openxmlformats.org/officeDocument/2006/relationships/hyperlink" Target="http://www.marketworksasia.com/yahoo_site_admin/assets/docs/Case_2.327182318.pdf" TargetMode="External"/><Relationship Id="rId21" Type="http://schemas.openxmlformats.org/officeDocument/2006/relationships/hyperlink" Target="https://athome.starbucks.com/recipe" TargetMode="External"/><Relationship Id="rId34" Type="http://schemas.openxmlformats.org/officeDocument/2006/relationships/hyperlink" Target="https://www.statista.com/statistics/277795/number-of-starbucks-stores-in-china/"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ncausa.org/Research-Trends/Market-Research/NCDT" TargetMode="External"/><Relationship Id="rId20" Type="http://schemas.openxmlformats.org/officeDocument/2006/relationships/hyperlink" Target="https://www.sciencedirect.com/science/article/abs/pii/S037722171830821X" TargetMode="External"/><Relationship Id="rId29" Type="http://schemas.openxmlformats.org/officeDocument/2006/relationships/hyperlink" Target="http://www.ejournal.aibpm.org/index.php/JCDA/article/view/808"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ailycoffeenews.com/2019/10/25/nearly-four-of-every-five-us-coffee-shops-are-now-starbucks-dunkin-or-jab-brands/" TargetMode="External"/><Relationship Id="rId24" Type="http://schemas.openxmlformats.org/officeDocument/2006/relationships/hyperlink" Target="https://brandirectory.com/rankings/global/table" TargetMode="External"/><Relationship Id="rId32" Type="http://schemas.openxmlformats.org/officeDocument/2006/relationships/hyperlink" Target="https://hbr.org/2000/03/the-starbucks-effect" TargetMode="External"/><Relationship Id="rId37" Type="http://schemas.openxmlformats.org/officeDocument/2006/relationships/hyperlink" Target="https://digitalcommons.liberty.edu/busi_fac_pubs/10" TargetMode="External"/><Relationship Id="rId40" Type="http://schemas.openxmlformats.org/officeDocument/2006/relationships/hyperlink" Target="https://www.fas.usda.gov/commodities/coffee" TargetMode="External"/><Relationship Id="rId5" Type="http://schemas.openxmlformats.org/officeDocument/2006/relationships/footnotes" Target="footnotes.xml"/><Relationship Id="rId15" Type="http://schemas.openxmlformats.org/officeDocument/2006/relationships/hyperlink" Target="https://dailycoffeenews.com/2021/04/01/nca-report-shows-dramatic-shifts-in-pandemic-era-coffee-drinking-trends/)" TargetMode="External"/><Relationship Id="rId23" Type="http://schemas.openxmlformats.org/officeDocument/2006/relationships/hyperlink" Target="https://www.emerald.com/insight/content/doi/10.1108/14720700810879141/full/html?fullSc=1" TargetMode="External"/><Relationship Id="rId28" Type="http://schemas.openxmlformats.org/officeDocument/2006/relationships/hyperlink" Target="https://marker.medium.com/the-case-for-shorting-starbucks-388a91e65421" TargetMode="External"/><Relationship Id="rId36" Type="http://schemas.openxmlformats.org/officeDocument/2006/relationships/hyperlink" Target="https://books.google.co.uk/books/about/Partnerships_Joint_Ventures_Strategic_Al.html?hl=ca&amp;id=YD1lvwEACAAJ&amp;redir_esc=y" TargetMode="External"/><Relationship Id="rId10" Type="http://schemas.openxmlformats.org/officeDocument/2006/relationships/hyperlink" Target="https://www.ibisworld.com/united-kingdom/market-research-reports/cafes-coffee-shops-industry" TargetMode="External"/><Relationship Id="rId19" Type="http://schemas.openxmlformats.org/officeDocument/2006/relationships/hyperlink" Target="https://treasury.gov.au/sites/default/files/2019-03/Macroeconomics-and-Governance.pdf" TargetMode="External"/><Relationship Id="rId31" Type="http://schemas.openxmlformats.org/officeDocument/2006/relationships/hyperlink" Target="http://edoc.bseu.by:8080/bitstream/edoc/85390/1/Kerez%20A.%20p%2019-20.pdf" TargetMode="External"/><Relationship Id="rId4" Type="http://schemas.openxmlformats.org/officeDocument/2006/relationships/webSettings" Target="webSettings.xml"/><Relationship Id="rId9" Type="http://schemas.openxmlformats.org/officeDocument/2006/relationships/hyperlink" Target="https://www.firstresearch.com/industry-research/Specialty-Eateries.html" TargetMode="External"/><Relationship Id="rId14" Type="http://schemas.openxmlformats.org/officeDocument/2006/relationships/hyperlink" Target="https://www.cashnetusa.com/blog/world-coffee-index-2021-cost-and-consumption-coffee-around-world/" TargetMode="External"/><Relationship Id="rId22" Type="http://schemas.openxmlformats.org/officeDocument/2006/relationships/hyperlink" Target="https://www.goodreads.com/book/show/150619.The_Starbucks_Experience" TargetMode="External"/><Relationship Id="rId27" Type="http://schemas.openxmlformats.org/officeDocument/2006/relationships/hyperlink" Target="http://ejournal.aibpm.org/index.php/IJAFAP/article/view/1030" TargetMode="External"/><Relationship Id="rId30" Type="http://schemas.openxmlformats.org/officeDocument/2006/relationships/hyperlink" Target="https://www.statista.com/statistics/572306/net-revenue-of-the-starbucks-by-region-worldwide/" TargetMode="External"/><Relationship Id="rId35" Type="http://schemas.openxmlformats.org/officeDocument/2006/relationships/hyperlink" Target="https://www.marketwatch.com/story/starbucks-says-foreign-exchange-rates-boosted-3q-revenue-currency-comment-271627418057" TargetMode="External"/><Relationship Id="rId43" Type="http://schemas.openxmlformats.org/officeDocument/2006/relationships/theme" Target="theme/theme1.xml"/><Relationship Id="rId8" Type="http://schemas.openxmlformats.org/officeDocument/2006/relationships/hyperlink" Target="https://www.worldcoffeeportal.com/Latest/News/2021/November/Starbucks-exceeds-pre-pandemic-earnings-after-reco" TargetMode="External"/><Relationship Id="rId3" Type="http://schemas.openxmlformats.org/officeDocument/2006/relationships/settings" Target="settings.xml"/><Relationship Id="rId12" Type="http://schemas.openxmlformats.org/officeDocument/2006/relationships/hyperlink" Target="https://www.statista.com/statistics/250166/market-share-of-major-us-coffee-shops/)" TargetMode="External"/><Relationship Id="rId17" Type="http://schemas.openxmlformats.org/officeDocument/2006/relationships/hyperlink" Target="https://tradingeconomics.com/commodity/coffee" TargetMode="External"/><Relationship Id="rId25" Type="http://schemas.openxmlformats.org/officeDocument/2006/relationships/hyperlink" Target="https://www.ajol.info/index.php/ijest/article/view/74995" TargetMode="External"/><Relationship Id="rId33" Type="http://schemas.openxmlformats.org/officeDocument/2006/relationships/hyperlink" Target="https://www.statista.com/statistics/266465/number-of-starbucks-stores-worldwide/" TargetMode="External"/><Relationship Id="rId38" Type="http://schemas.openxmlformats.org/officeDocument/2006/relationships/hyperlink" Target="https://s22.q4cdn.com/869488222/files/doc_financials/2020/ar/2020-Starbucks-Annu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583</TotalTime>
  <Pages>34</Pages>
  <Words>6121</Words>
  <Characters>34895</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Owen</dc:creator>
  <cp:keywords/>
  <dc:description/>
  <cp:lastModifiedBy>Alan Owen</cp:lastModifiedBy>
  <cp:revision>36</cp:revision>
  <cp:lastPrinted>2021-12-08T14:24:00Z</cp:lastPrinted>
  <dcterms:created xsi:type="dcterms:W3CDTF">2021-12-01T16:29:00Z</dcterms:created>
  <dcterms:modified xsi:type="dcterms:W3CDTF">2021-12-08T15:18:00Z</dcterms:modified>
</cp:coreProperties>
</file>