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06CAE7" w14:textId="5C3084BB" w:rsidR="00D03B87" w:rsidRPr="00D03B87" w:rsidRDefault="00D03B87" w:rsidP="00C14DCE">
      <w:pPr>
        <w:spacing w:after="0" w:line="360" w:lineRule="auto"/>
        <w:rPr>
          <w:rFonts w:ascii="Times New Roman" w:hAnsi="Times New Roman" w:cs="Times New Roman"/>
          <w:sz w:val="24"/>
          <w:szCs w:val="24"/>
        </w:rPr>
      </w:pPr>
      <w:r>
        <w:rPr>
          <w:rFonts w:ascii="Times New Roman" w:hAnsi="Times New Roman" w:cs="Times New Roman"/>
          <w:sz w:val="24"/>
          <w:szCs w:val="24"/>
          <w:u w:val="single"/>
        </w:rPr>
        <w:t>Sgript</w:t>
      </w:r>
    </w:p>
    <w:p w14:paraId="38382719" w14:textId="6B226843" w:rsidR="00C14DCE" w:rsidRDefault="00FE4215" w:rsidP="00C14DCE">
      <w:pPr>
        <w:spacing w:after="0" w:line="360" w:lineRule="auto"/>
        <w:rPr>
          <w:rFonts w:ascii="Times New Roman" w:hAnsi="Times New Roman" w:cs="Times New Roman"/>
          <w:sz w:val="24"/>
        </w:rPr>
      </w:pPr>
      <w:r>
        <w:rPr>
          <w:rFonts w:ascii="Times New Roman" w:hAnsi="Times New Roman" w:cs="Times New Roman"/>
          <w:sz w:val="24"/>
          <w:szCs w:val="24"/>
        </w:rPr>
        <w:t xml:space="preserve">Pleser o’r mwyaf yw eich annerch chi heddiw fel cydlynydd iechyd a lles ein hysgol. Heb os nac oni bai dwi’n siŵr eich bod chi gyd yn gytûn fod iechyd a lles disgyblion ein hysgol yn flaenoriaeth fawr ac yn rhywbeth rydym i gyd yn ymfalchïo ynddo. Er bod gennym eisoes nifer o </w:t>
      </w:r>
      <w:r w:rsidR="00860D71">
        <w:rPr>
          <w:rFonts w:ascii="Times New Roman" w:hAnsi="Times New Roman" w:cs="Times New Roman"/>
          <w:sz w:val="24"/>
          <w:szCs w:val="24"/>
        </w:rPr>
        <w:t xml:space="preserve">strategaethau </w:t>
      </w:r>
      <w:r>
        <w:rPr>
          <w:rFonts w:ascii="Times New Roman" w:hAnsi="Times New Roman" w:cs="Times New Roman"/>
          <w:sz w:val="24"/>
          <w:szCs w:val="24"/>
        </w:rPr>
        <w:t>i ofalu am ein disgyblion, credaf fod yna ambell i fwlch yn yr ysgol er mwyn atgyfnerthu a chryfhau statws iechyd a lles ein d</w:t>
      </w:r>
      <w:r w:rsidR="00D62B4D">
        <w:rPr>
          <w:rFonts w:ascii="Times New Roman" w:hAnsi="Times New Roman" w:cs="Times New Roman"/>
          <w:sz w:val="24"/>
          <w:szCs w:val="24"/>
        </w:rPr>
        <w:t>ysgwyr</w:t>
      </w:r>
      <w:r>
        <w:rPr>
          <w:rFonts w:ascii="Times New Roman" w:hAnsi="Times New Roman" w:cs="Times New Roman"/>
          <w:sz w:val="24"/>
          <w:szCs w:val="24"/>
        </w:rPr>
        <w:t>.</w:t>
      </w:r>
      <w:r w:rsidR="00A83DBD">
        <w:rPr>
          <w:rFonts w:ascii="Times New Roman" w:hAnsi="Times New Roman" w:cs="Times New Roman"/>
          <w:sz w:val="24"/>
          <w:szCs w:val="24"/>
        </w:rPr>
        <w:t xml:space="preserve"> Gwelir hyn hefyd yn</w:t>
      </w:r>
      <w:r w:rsidR="00415734">
        <w:rPr>
          <w:rFonts w:ascii="Times New Roman" w:hAnsi="Times New Roman" w:cs="Times New Roman"/>
          <w:sz w:val="24"/>
          <w:szCs w:val="24"/>
        </w:rPr>
        <w:t xml:space="preserve"> Nhrosolwg o Gynllun </w:t>
      </w:r>
      <w:r w:rsidR="00A83DBD">
        <w:rPr>
          <w:rFonts w:ascii="Times New Roman" w:hAnsi="Times New Roman" w:cs="Times New Roman"/>
          <w:sz w:val="24"/>
          <w:szCs w:val="24"/>
        </w:rPr>
        <w:t>Datbly</w:t>
      </w:r>
      <w:r w:rsidR="001C1F9B">
        <w:rPr>
          <w:rFonts w:ascii="Times New Roman" w:hAnsi="Times New Roman" w:cs="Times New Roman"/>
          <w:sz w:val="24"/>
          <w:szCs w:val="24"/>
        </w:rPr>
        <w:t>g</w:t>
      </w:r>
      <w:r w:rsidR="00A83DBD">
        <w:rPr>
          <w:rFonts w:ascii="Times New Roman" w:hAnsi="Times New Roman" w:cs="Times New Roman"/>
          <w:sz w:val="24"/>
          <w:szCs w:val="24"/>
        </w:rPr>
        <w:t>u</w:t>
      </w:r>
      <w:r w:rsidR="001C1F9B">
        <w:rPr>
          <w:rFonts w:ascii="Times New Roman" w:hAnsi="Times New Roman" w:cs="Times New Roman"/>
          <w:sz w:val="24"/>
          <w:szCs w:val="24"/>
        </w:rPr>
        <w:t>’r</w:t>
      </w:r>
      <w:r w:rsidR="00A83DBD">
        <w:rPr>
          <w:rFonts w:ascii="Times New Roman" w:hAnsi="Times New Roman" w:cs="Times New Roman"/>
          <w:sz w:val="24"/>
          <w:szCs w:val="24"/>
        </w:rPr>
        <w:t xml:space="preserve"> Ysgol </w:t>
      </w:r>
      <w:r w:rsidR="0049185A">
        <w:rPr>
          <w:rFonts w:ascii="Times New Roman" w:hAnsi="Times New Roman" w:cs="Times New Roman"/>
          <w:sz w:val="24"/>
          <w:szCs w:val="24"/>
        </w:rPr>
        <w:t>sydd gennych o’ch blaen.</w:t>
      </w:r>
      <w:r>
        <w:rPr>
          <w:rFonts w:ascii="Times New Roman" w:hAnsi="Times New Roman" w:cs="Times New Roman"/>
          <w:sz w:val="24"/>
          <w:szCs w:val="24"/>
        </w:rPr>
        <w:t xml:space="preserve"> Bwriad fy nghyflwyniad i chi heddiw yw cyflwyno ambell strategaeth newydd i chi fel corff o lywodraethwyr er mwyn rhoi pwyslais ar</w:t>
      </w:r>
      <w:r w:rsidR="00B1353C">
        <w:rPr>
          <w:rFonts w:ascii="Times New Roman" w:hAnsi="Times New Roman" w:cs="Times New Roman"/>
          <w:sz w:val="24"/>
          <w:szCs w:val="24"/>
        </w:rPr>
        <w:t xml:space="preserve"> yr agwedd yma o’r Cynllun Datblygu </w:t>
      </w:r>
      <w:r w:rsidR="00F15D9E">
        <w:rPr>
          <w:rFonts w:ascii="Times New Roman" w:hAnsi="Times New Roman" w:cs="Times New Roman"/>
          <w:sz w:val="24"/>
          <w:szCs w:val="24"/>
        </w:rPr>
        <w:t>gan ganolbwyntio ar</w:t>
      </w:r>
      <w:r w:rsidR="00B1353C">
        <w:rPr>
          <w:rFonts w:ascii="Times New Roman" w:hAnsi="Times New Roman" w:cs="Times New Roman"/>
          <w:sz w:val="24"/>
          <w:szCs w:val="24"/>
        </w:rPr>
        <w:t xml:space="preserve"> </w:t>
      </w:r>
      <w:r>
        <w:rPr>
          <w:rFonts w:ascii="Times New Roman" w:hAnsi="Times New Roman" w:cs="Times New Roman"/>
          <w:sz w:val="24"/>
          <w:szCs w:val="24"/>
        </w:rPr>
        <w:t>iechyd corfforol disgyblion ein hysgol.</w:t>
      </w:r>
      <w:r w:rsidR="0002620D">
        <w:rPr>
          <w:rFonts w:ascii="Times New Roman" w:hAnsi="Times New Roman" w:cs="Times New Roman"/>
          <w:sz w:val="24"/>
          <w:szCs w:val="24"/>
        </w:rPr>
        <w:t xml:space="preserve"> Gobeithiaf yn fawr</w:t>
      </w:r>
      <w:r w:rsidR="00BB35F9">
        <w:rPr>
          <w:rFonts w:ascii="Times New Roman" w:hAnsi="Times New Roman" w:cs="Times New Roman"/>
          <w:sz w:val="24"/>
          <w:szCs w:val="24"/>
        </w:rPr>
        <w:t xml:space="preserve"> y byddwch yn gweld pwrpas a manteision y cynllun a</w:t>
      </w:r>
      <w:r w:rsidR="00AE3FDA">
        <w:rPr>
          <w:rFonts w:ascii="Times New Roman" w:hAnsi="Times New Roman" w:cs="Times New Roman"/>
          <w:sz w:val="24"/>
          <w:szCs w:val="24"/>
        </w:rPr>
        <w:t xml:space="preserve">c </w:t>
      </w:r>
      <w:r w:rsidR="0002620D">
        <w:rPr>
          <w:rFonts w:ascii="Times New Roman" w:hAnsi="Times New Roman" w:cs="Times New Roman"/>
          <w:sz w:val="24"/>
          <w:szCs w:val="24"/>
        </w:rPr>
        <w:t xml:space="preserve">wrth atgyfnerthu lles ein disgyblion </w:t>
      </w:r>
      <w:r w:rsidR="00791570">
        <w:rPr>
          <w:rFonts w:ascii="Times New Roman" w:hAnsi="Times New Roman" w:cs="Times New Roman"/>
          <w:sz w:val="24"/>
          <w:szCs w:val="24"/>
        </w:rPr>
        <w:t>gobeithio bydd</w:t>
      </w:r>
      <w:r w:rsidR="0002620D">
        <w:rPr>
          <w:rFonts w:ascii="Times New Roman" w:hAnsi="Times New Roman" w:cs="Times New Roman"/>
          <w:sz w:val="24"/>
          <w:szCs w:val="24"/>
        </w:rPr>
        <w:t xml:space="preserve"> hyn </w:t>
      </w:r>
      <w:r w:rsidR="00791570">
        <w:rPr>
          <w:rFonts w:ascii="Times New Roman" w:hAnsi="Times New Roman" w:cs="Times New Roman"/>
          <w:sz w:val="24"/>
          <w:szCs w:val="24"/>
        </w:rPr>
        <w:t>yn codi</w:t>
      </w:r>
      <w:r w:rsidR="0002620D">
        <w:rPr>
          <w:rFonts w:ascii="Times New Roman" w:hAnsi="Times New Roman" w:cs="Times New Roman"/>
          <w:sz w:val="24"/>
          <w:szCs w:val="24"/>
        </w:rPr>
        <w:t xml:space="preserve"> safonau yn yr ysgol. </w:t>
      </w:r>
    </w:p>
    <w:p w14:paraId="63589481" w14:textId="09CEA21F" w:rsidR="008262E6" w:rsidRDefault="008262E6" w:rsidP="00C14DCE">
      <w:pPr>
        <w:spacing w:after="0" w:line="360" w:lineRule="auto"/>
        <w:rPr>
          <w:rFonts w:ascii="Times New Roman" w:hAnsi="Times New Roman" w:cs="Times New Roman"/>
          <w:sz w:val="24"/>
        </w:rPr>
      </w:pPr>
    </w:p>
    <w:p w14:paraId="38BAC217" w14:textId="1412936D" w:rsidR="005E7342" w:rsidRDefault="00BA5337" w:rsidP="00506BE0">
      <w:pPr>
        <w:spacing w:after="0" w:line="360" w:lineRule="auto"/>
        <w:rPr>
          <w:rFonts w:ascii="Times New Roman" w:hAnsi="Times New Roman" w:cs="Times New Roman"/>
          <w:sz w:val="24"/>
        </w:rPr>
      </w:pPr>
      <w:r>
        <w:rPr>
          <w:rFonts w:ascii="Times New Roman" w:hAnsi="Times New Roman" w:cs="Times New Roman"/>
          <w:sz w:val="24"/>
          <w:szCs w:val="24"/>
        </w:rPr>
        <w:t>Wrth wireddu dyheadau'r Athro Graham Donaldson a’r hyn mae ef yn gobeithio gweld yn ei gwricwlwm ‘Dyfodol Llwyddiannus’ mae’n rhaid i ni fynd ati i gyflawni un o brif ddibenion y cwricwlwm yma sef, ‘ceisio sicrhau bod plant a phobl ifanc yn datblygu yn unigolion iach, hyderus sy’n barod i fyw bywyd gan wireddu eu dyheadau fel aelodau gwerthfawr o gymdeithas’ (Donaldson, 2015</w:t>
      </w:r>
      <w:r w:rsidR="003F10BD">
        <w:rPr>
          <w:rFonts w:ascii="Times New Roman" w:hAnsi="Times New Roman" w:cs="Times New Roman"/>
          <w:sz w:val="24"/>
          <w:szCs w:val="24"/>
        </w:rPr>
        <w:t>, t.</w:t>
      </w:r>
      <w:r>
        <w:rPr>
          <w:rFonts w:ascii="Times New Roman" w:hAnsi="Times New Roman" w:cs="Times New Roman"/>
          <w:sz w:val="24"/>
          <w:szCs w:val="24"/>
        </w:rPr>
        <w:t>29). Fel y gwyddom eisoes, daw canran o’n d</w:t>
      </w:r>
      <w:r w:rsidR="00E833CE">
        <w:rPr>
          <w:rFonts w:ascii="Times New Roman" w:hAnsi="Times New Roman" w:cs="Times New Roman"/>
          <w:sz w:val="24"/>
          <w:szCs w:val="24"/>
        </w:rPr>
        <w:t>ysgwyr</w:t>
      </w:r>
      <w:r>
        <w:rPr>
          <w:rFonts w:ascii="Times New Roman" w:hAnsi="Times New Roman" w:cs="Times New Roman"/>
          <w:sz w:val="24"/>
          <w:szCs w:val="24"/>
        </w:rPr>
        <w:t xml:space="preserve"> o gartrefi incwm isel a difreintiedig ble mae cefnogaeth rhieni yn brin a lles ein disgyblion adref yn wan. Mae’n ddyletswydd arnom ni fel ysgol felly i dargedu’r achosion hyn a sicrhau bod pob d</w:t>
      </w:r>
      <w:r w:rsidR="00E833CE">
        <w:rPr>
          <w:rFonts w:ascii="Times New Roman" w:hAnsi="Times New Roman" w:cs="Times New Roman"/>
          <w:sz w:val="24"/>
          <w:szCs w:val="24"/>
        </w:rPr>
        <w:t>ysgwr</w:t>
      </w:r>
      <w:r>
        <w:rPr>
          <w:rFonts w:ascii="Times New Roman" w:hAnsi="Times New Roman" w:cs="Times New Roman"/>
          <w:sz w:val="24"/>
          <w:szCs w:val="24"/>
        </w:rPr>
        <w:t xml:space="preserve"> yn derbyn cyfleoedd cyfartal i fyw bywyd iach a maethlon.</w:t>
      </w:r>
    </w:p>
    <w:p w14:paraId="1E3CCA80" w14:textId="29BF5717" w:rsidR="00506BE0" w:rsidRDefault="00506BE0" w:rsidP="00506BE0">
      <w:pPr>
        <w:spacing w:after="0" w:line="360" w:lineRule="auto"/>
        <w:rPr>
          <w:rFonts w:ascii="Times New Roman" w:hAnsi="Times New Roman" w:cs="Times New Roman"/>
          <w:sz w:val="24"/>
        </w:rPr>
      </w:pPr>
    </w:p>
    <w:p w14:paraId="2C7CE33A" w14:textId="3BF10F77" w:rsidR="00506BE0" w:rsidRDefault="00FE4215" w:rsidP="00506BE0">
      <w:pPr>
        <w:spacing w:after="0" w:line="360" w:lineRule="auto"/>
        <w:rPr>
          <w:rFonts w:ascii="Times New Roman" w:hAnsi="Times New Roman" w:cs="Times New Roman"/>
          <w:sz w:val="24"/>
        </w:rPr>
      </w:pPr>
      <w:r>
        <w:rPr>
          <w:rFonts w:ascii="Times New Roman" w:hAnsi="Times New Roman" w:cs="Times New Roman"/>
          <w:sz w:val="24"/>
          <w:szCs w:val="24"/>
        </w:rPr>
        <w:t>Yr ymyrraeth a hoffem gyflwyno i chi heddiw yw ymyrraeth a fydd yn benodol yn targedu’r cyfnod sylfaen, yn enwedig y d</w:t>
      </w:r>
      <w:r w:rsidR="00E833CE">
        <w:rPr>
          <w:rFonts w:ascii="Times New Roman" w:hAnsi="Times New Roman" w:cs="Times New Roman"/>
          <w:sz w:val="24"/>
          <w:szCs w:val="24"/>
        </w:rPr>
        <w:t>ysgwyr</w:t>
      </w:r>
      <w:r>
        <w:rPr>
          <w:rFonts w:ascii="Times New Roman" w:hAnsi="Times New Roman" w:cs="Times New Roman"/>
          <w:sz w:val="24"/>
          <w:szCs w:val="24"/>
        </w:rPr>
        <w:t xml:space="preserve"> hynny sydd yn trosglwyddo o’r cartref i’r ysgol am y tro cyntaf, ond </w:t>
      </w:r>
      <w:r w:rsidR="0004209C">
        <w:rPr>
          <w:rFonts w:ascii="Times New Roman" w:hAnsi="Times New Roman" w:cs="Times New Roman"/>
          <w:sz w:val="24"/>
          <w:szCs w:val="24"/>
        </w:rPr>
        <w:t>â</w:t>
      </w:r>
      <w:r>
        <w:rPr>
          <w:rFonts w:ascii="Times New Roman" w:hAnsi="Times New Roman" w:cs="Times New Roman"/>
          <w:sz w:val="24"/>
          <w:szCs w:val="24"/>
        </w:rPr>
        <w:t xml:space="preserve">’r bwriad o wneud yr ymyrraeth yn gynaliadwy a’n un gellir eu haddasu ar gyfer CA2. Heb os nac oni bai, credaf ei bod hi’n allweddol targedu disgyblion ieuengaf y cyfnod sylfaen am bwysigrwydd byw bywydau iach er mwyn rhoi sylfaeni iddynt a’u gwneud yn ymwybodol o arferion bywyd iach </w:t>
      </w:r>
      <w:r w:rsidR="00896041">
        <w:rPr>
          <w:rFonts w:ascii="Times New Roman" w:hAnsi="Times New Roman" w:cs="Times New Roman"/>
          <w:sz w:val="24"/>
          <w:szCs w:val="24"/>
        </w:rPr>
        <w:t>o ddechrau eu taith yn yr ysgol</w:t>
      </w:r>
      <w:r>
        <w:rPr>
          <w:rFonts w:ascii="Times New Roman" w:hAnsi="Times New Roman" w:cs="Times New Roman"/>
          <w:sz w:val="24"/>
          <w:szCs w:val="24"/>
        </w:rPr>
        <w:t xml:space="preserve">. Felly'r ymyrraeth dan sylw yn ystod y cyflwyniad yma yw ymyrraeth brwsio dannedd bob bore yn y dosbarth a gelwir yn gynllun ‘Gwena’. Efallai </w:t>
      </w:r>
      <w:r w:rsidR="00165BEC">
        <w:rPr>
          <w:rFonts w:ascii="Times New Roman" w:hAnsi="Times New Roman" w:cs="Times New Roman"/>
          <w:sz w:val="24"/>
          <w:szCs w:val="24"/>
        </w:rPr>
        <w:t>ymddangosir hyn</w:t>
      </w:r>
      <w:r>
        <w:rPr>
          <w:rFonts w:ascii="Times New Roman" w:hAnsi="Times New Roman" w:cs="Times New Roman"/>
          <w:sz w:val="24"/>
          <w:szCs w:val="24"/>
        </w:rPr>
        <w:t xml:space="preserve"> fel rhywbeth syml, dibwrpas ond maen syndod faint o blant sydd yn anymwybodol o bwysigrwydd </w:t>
      </w:r>
      <w:r w:rsidR="00904E59">
        <w:rPr>
          <w:rFonts w:ascii="Times New Roman" w:hAnsi="Times New Roman" w:cs="Times New Roman"/>
          <w:sz w:val="24"/>
          <w:szCs w:val="24"/>
        </w:rPr>
        <w:t>iechyd y geg</w:t>
      </w:r>
      <w:r>
        <w:rPr>
          <w:rFonts w:ascii="Times New Roman" w:hAnsi="Times New Roman" w:cs="Times New Roman"/>
          <w:sz w:val="24"/>
          <w:szCs w:val="24"/>
        </w:rPr>
        <w:t xml:space="preserve"> ac sydd ddim yn cwblhau’r weithred yma adref. Yn ôl ymchwil gan Lywodraeth Cymru yn 2012, fe wnaethon ddarganfod bod pydredd dannedd yn un o glefydau mwyaf cyffredin ymysg plant a bod iechyd deintyddol plant yng Nghymru â’r gwaethaf yn y Deyrnas Unedig (LLC, 2012</w:t>
      </w:r>
      <w:r w:rsidR="000B7A4A">
        <w:rPr>
          <w:rFonts w:ascii="Times New Roman" w:hAnsi="Times New Roman" w:cs="Times New Roman"/>
          <w:sz w:val="24"/>
          <w:szCs w:val="24"/>
        </w:rPr>
        <w:t xml:space="preserve">, t. </w:t>
      </w:r>
      <w:r w:rsidR="000B7A4A">
        <w:rPr>
          <w:rFonts w:ascii="Times New Roman" w:hAnsi="Times New Roman" w:cs="Times New Roman"/>
          <w:sz w:val="24"/>
          <w:szCs w:val="24"/>
        </w:rPr>
        <w:lastRenderedPageBreak/>
        <w:t>7</w:t>
      </w:r>
      <w:r>
        <w:rPr>
          <w:rFonts w:ascii="Times New Roman" w:hAnsi="Times New Roman" w:cs="Times New Roman"/>
          <w:sz w:val="24"/>
          <w:szCs w:val="24"/>
        </w:rPr>
        <w:t>). Amlinell</w:t>
      </w:r>
      <w:r w:rsidR="005730B6">
        <w:rPr>
          <w:rFonts w:ascii="Times New Roman" w:hAnsi="Times New Roman" w:cs="Times New Roman"/>
          <w:sz w:val="24"/>
          <w:szCs w:val="24"/>
        </w:rPr>
        <w:t xml:space="preserve">ir </w:t>
      </w:r>
      <w:r>
        <w:rPr>
          <w:rFonts w:ascii="Times New Roman" w:hAnsi="Times New Roman" w:cs="Times New Roman"/>
          <w:sz w:val="24"/>
          <w:szCs w:val="24"/>
        </w:rPr>
        <w:t>yn gryf felly bod hyn yn broblem gyffredin yn ein gwlad ac mae’n allweddol i ni ymyrryd i oresgyn y broblem.</w:t>
      </w:r>
    </w:p>
    <w:p w14:paraId="2F507AAD" w14:textId="3D7F074E" w:rsidR="00167B1E" w:rsidRDefault="00167B1E" w:rsidP="00506BE0">
      <w:pPr>
        <w:spacing w:after="0" w:line="360" w:lineRule="auto"/>
        <w:rPr>
          <w:rFonts w:ascii="Times New Roman" w:hAnsi="Times New Roman" w:cs="Times New Roman"/>
          <w:sz w:val="24"/>
        </w:rPr>
      </w:pPr>
    </w:p>
    <w:p w14:paraId="68428429" w14:textId="1D043740" w:rsidR="00F013DA" w:rsidRDefault="00CC6BD6" w:rsidP="00506BE0">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Credaf bydd yr ymyrraeth yma’n un hawdd i’w weithredu ac ni fyddai’n amharu llawer ar drefn gyffredinol y dosbarth. O ran staffio a chynnal y weithred, byddai’n allweddol i bob aelod o staff a fydd ynghlwm â’r cynllun i fynychu hyfforddiant er mwyn sicrhau bod y strategaeth yn cael ei gyflwyno i’r ysgol mewn modd sensitif a chynhwysol. Gellir cynnal hyfforddiant o’r math yn ystod </w:t>
      </w:r>
      <w:r w:rsidR="00D0189A">
        <w:rPr>
          <w:rFonts w:ascii="Times New Roman" w:hAnsi="Times New Roman" w:cs="Times New Roman"/>
          <w:sz w:val="24"/>
          <w:szCs w:val="24"/>
        </w:rPr>
        <w:t>d</w:t>
      </w:r>
      <w:r>
        <w:rPr>
          <w:rFonts w:ascii="Times New Roman" w:hAnsi="Times New Roman" w:cs="Times New Roman"/>
          <w:sz w:val="24"/>
          <w:szCs w:val="24"/>
        </w:rPr>
        <w:t xml:space="preserve">iwrnod </w:t>
      </w:r>
      <w:r w:rsidR="00D0189A">
        <w:rPr>
          <w:rFonts w:ascii="Times New Roman" w:hAnsi="Times New Roman" w:cs="Times New Roman"/>
          <w:sz w:val="24"/>
          <w:szCs w:val="24"/>
        </w:rPr>
        <w:t>h</w:t>
      </w:r>
      <w:r>
        <w:rPr>
          <w:rFonts w:ascii="Times New Roman" w:hAnsi="Times New Roman" w:cs="Times New Roman"/>
          <w:sz w:val="24"/>
          <w:szCs w:val="24"/>
        </w:rPr>
        <w:t xml:space="preserve">yfforddiant mewn </w:t>
      </w:r>
      <w:r w:rsidR="00D0189A">
        <w:rPr>
          <w:rFonts w:ascii="Times New Roman" w:hAnsi="Times New Roman" w:cs="Times New Roman"/>
          <w:sz w:val="24"/>
          <w:szCs w:val="24"/>
        </w:rPr>
        <w:t>s</w:t>
      </w:r>
      <w:r>
        <w:rPr>
          <w:rFonts w:ascii="Times New Roman" w:hAnsi="Times New Roman" w:cs="Times New Roman"/>
          <w:sz w:val="24"/>
          <w:szCs w:val="24"/>
        </w:rPr>
        <w:t xml:space="preserve">wydd fel bod pob aelod o’r Cyfnod Sylfaen yn gyffyrddus wrth gyflwyno’r ymyrraeth. Y staff fyddai’n arwain yr ymyrraeth ac ni fyddai angen rhanddeiliad allanol o’r gwasanaeth iechyd i’r ysgol er mwyn cynnal y </w:t>
      </w:r>
      <w:r w:rsidR="00CD0E8C">
        <w:rPr>
          <w:rFonts w:ascii="Times New Roman" w:hAnsi="Times New Roman" w:cs="Times New Roman"/>
          <w:sz w:val="24"/>
          <w:szCs w:val="24"/>
        </w:rPr>
        <w:t>weithgaredd</w:t>
      </w:r>
      <w:r>
        <w:rPr>
          <w:rFonts w:ascii="Times New Roman" w:hAnsi="Times New Roman" w:cs="Times New Roman"/>
          <w:sz w:val="24"/>
          <w:szCs w:val="24"/>
        </w:rPr>
        <w:t xml:space="preserve"> gyda’r plant. Golyga hyn felly bod y costau’n isel gan na fydd angen cyflogi rhywun allanol a bydd y cyfan yn digwydd o fewn y dosbarth yn ystod oriau ysgol.</w:t>
      </w:r>
    </w:p>
    <w:p w14:paraId="2B7FED35" w14:textId="65BBC85E" w:rsidR="00F013DA" w:rsidRDefault="00F013DA" w:rsidP="00506BE0">
      <w:pPr>
        <w:spacing w:after="0" w:line="360" w:lineRule="auto"/>
        <w:rPr>
          <w:rFonts w:ascii="Times New Roman" w:hAnsi="Times New Roman" w:cs="Times New Roman"/>
          <w:sz w:val="24"/>
        </w:rPr>
      </w:pPr>
    </w:p>
    <w:p w14:paraId="7002AE3D" w14:textId="305B5468" w:rsidR="00F013DA" w:rsidRDefault="00FE4215" w:rsidP="00506BE0">
      <w:pPr>
        <w:spacing w:after="0" w:line="360" w:lineRule="auto"/>
        <w:rPr>
          <w:rFonts w:ascii="Times New Roman" w:hAnsi="Times New Roman" w:cs="Times New Roman"/>
          <w:sz w:val="24"/>
          <w:szCs w:val="24"/>
        </w:rPr>
      </w:pPr>
      <w:r>
        <w:rPr>
          <w:rFonts w:ascii="Times New Roman" w:hAnsi="Times New Roman" w:cs="Times New Roman"/>
          <w:sz w:val="24"/>
          <w:szCs w:val="24"/>
        </w:rPr>
        <w:t>Wrth ymchwilio ymhellach i natur y strategaeth, mae’n ymddangos bod nifer o ysgolion ledled y wlad yn dilyn cynllun tebyg i hon. Fe lansiodd Llywodraeth Cymru cynllun cenedlaethol er mwyn gwella iechyd y geg yn 2009 felly mae’n bosib i ni fel ysgol fod yn rhan o’r cynllun yma. Fe ariannir yr holl beth gan y Llywodraeth felly ni fydd</w:t>
      </w:r>
      <w:r w:rsidR="0054201E">
        <w:rPr>
          <w:rFonts w:ascii="Times New Roman" w:hAnsi="Times New Roman" w:cs="Times New Roman"/>
          <w:sz w:val="24"/>
          <w:szCs w:val="24"/>
        </w:rPr>
        <w:t>ai</w:t>
      </w:r>
      <w:r>
        <w:rPr>
          <w:rFonts w:ascii="Times New Roman" w:hAnsi="Times New Roman" w:cs="Times New Roman"/>
          <w:sz w:val="24"/>
          <w:szCs w:val="24"/>
        </w:rPr>
        <w:t xml:space="preserve"> angen </w:t>
      </w:r>
      <w:r w:rsidR="003435C7">
        <w:rPr>
          <w:rFonts w:ascii="Times New Roman" w:hAnsi="Times New Roman" w:cs="Times New Roman"/>
          <w:sz w:val="24"/>
          <w:szCs w:val="24"/>
        </w:rPr>
        <w:t>i’r</w:t>
      </w:r>
      <w:r w:rsidR="0054201E">
        <w:rPr>
          <w:rFonts w:ascii="Times New Roman" w:hAnsi="Times New Roman" w:cs="Times New Roman"/>
          <w:sz w:val="24"/>
          <w:szCs w:val="24"/>
        </w:rPr>
        <w:t xml:space="preserve"> </w:t>
      </w:r>
      <w:r>
        <w:rPr>
          <w:rFonts w:ascii="Times New Roman" w:hAnsi="Times New Roman" w:cs="Times New Roman"/>
          <w:sz w:val="24"/>
          <w:szCs w:val="24"/>
        </w:rPr>
        <w:t xml:space="preserve">ysgol </w:t>
      </w:r>
      <w:r w:rsidR="003435C7">
        <w:rPr>
          <w:rFonts w:ascii="Times New Roman" w:hAnsi="Times New Roman" w:cs="Times New Roman"/>
          <w:sz w:val="24"/>
          <w:szCs w:val="24"/>
        </w:rPr>
        <w:t>p</w:t>
      </w:r>
      <w:r>
        <w:rPr>
          <w:rFonts w:ascii="Times New Roman" w:hAnsi="Times New Roman" w:cs="Times New Roman"/>
          <w:sz w:val="24"/>
          <w:szCs w:val="24"/>
        </w:rPr>
        <w:t>oeni am yr adnoddau megis brwsiai dannedd</w:t>
      </w:r>
      <w:r w:rsidR="00592D50">
        <w:rPr>
          <w:rFonts w:ascii="Times New Roman" w:hAnsi="Times New Roman" w:cs="Times New Roman"/>
          <w:sz w:val="24"/>
          <w:szCs w:val="24"/>
        </w:rPr>
        <w:t xml:space="preserve"> a phast dannedd</w:t>
      </w:r>
      <w:r>
        <w:rPr>
          <w:rFonts w:ascii="Times New Roman" w:hAnsi="Times New Roman" w:cs="Times New Roman"/>
          <w:sz w:val="24"/>
          <w:szCs w:val="24"/>
        </w:rPr>
        <w:t xml:space="preserve"> </w:t>
      </w:r>
      <w:r w:rsidR="00FF4223">
        <w:rPr>
          <w:rFonts w:ascii="Times New Roman" w:hAnsi="Times New Roman" w:cs="Times New Roman"/>
          <w:sz w:val="24"/>
          <w:szCs w:val="24"/>
        </w:rPr>
        <w:t>sy’n golygu bod yr</w:t>
      </w:r>
      <w:r>
        <w:rPr>
          <w:rFonts w:ascii="Times New Roman" w:hAnsi="Times New Roman" w:cs="Times New Roman"/>
          <w:sz w:val="24"/>
          <w:szCs w:val="24"/>
        </w:rPr>
        <w:t xml:space="preserve"> holl beth yn </w:t>
      </w:r>
      <w:r w:rsidR="00813337">
        <w:rPr>
          <w:rFonts w:ascii="Times New Roman" w:hAnsi="Times New Roman" w:cs="Times New Roman"/>
          <w:sz w:val="24"/>
          <w:szCs w:val="24"/>
        </w:rPr>
        <w:t>gost effeithlon</w:t>
      </w:r>
      <w:r>
        <w:rPr>
          <w:rFonts w:ascii="Times New Roman" w:hAnsi="Times New Roman" w:cs="Times New Roman"/>
          <w:sz w:val="24"/>
          <w:szCs w:val="24"/>
        </w:rPr>
        <w:t>. Gwelir arferion da o gynllun o’r math yma ar waith yn Ysgolion Cynradd Caerwe a Gwynfryn sydd</w:t>
      </w:r>
      <w:r w:rsidR="00FF4223">
        <w:rPr>
          <w:rFonts w:ascii="Times New Roman" w:hAnsi="Times New Roman" w:cs="Times New Roman"/>
          <w:sz w:val="24"/>
          <w:szCs w:val="24"/>
        </w:rPr>
        <w:t xml:space="preserve"> </w:t>
      </w:r>
      <w:r>
        <w:rPr>
          <w:rFonts w:ascii="Times New Roman" w:hAnsi="Times New Roman" w:cs="Times New Roman"/>
          <w:sz w:val="24"/>
          <w:szCs w:val="24"/>
        </w:rPr>
        <w:t xml:space="preserve">wedi gweld effeithiau </w:t>
      </w:r>
      <w:r w:rsidR="00FF4223">
        <w:rPr>
          <w:rFonts w:ascii="Times New Roman" w:hAnsi="Times New Roman" w:cs="Times New Roman"/>
          <w:sz w:val="24"/>
          <w:szCs w:val="24"/>
        </w:rPr>
        <w:t>cadarnhaol iawn.</w:t>
      </w:r>
      <w:r>
        <w:rPr>
          <w:rFonts w:ascii="Times New Roman" w:hAnsi="Times New Roman" w:cs="Times New Roman"/>
          <w:sz w:val="24"/>
          <w:szCs w:val="24"/>
        </w:rPr>
        <w:t xml:space="preserve"> Diddorol byddai ymweld â’r ysgolion y</w:t>
      </w:r>
      <w:r w:rsidR="00CD0E8C">
        <w:rPr>
          <w:rFonts w:ascii="Times New Roman" w:hAnsi="Times New Roman" w:cs="Times New Roman"/>
          <w:sz w:val="24"/>
          <w:szCs w:val="24"/>
        </w:rPr>
        <w:t>n</w:t>
      </w:r>
      <w:r>
        <w:rPr>
          <w:rFonts w:ascii="Times New Roman" w:hAnsi="Times New Roman" w:cs="Times New Roman"/>
          <w:sz w:val="24"/>
          <w:szCs w:val="24"/>
        </w:rPr>
        <w:t>a er mwyn arsylwi’r cynllun ar waith ac i weld pa mor effeithlon a didrafferth yw hi i</w:t>
      </w:r>
      <w:r w:rsidR="00813337">
        <w:rPr>
          <w:rFonts w:ascii="Times New Roman" w:hAnsi="Times New Roman" w:cs="Times New Roman"/>
          <w:sz w:val="24"/>
          <w:szCs w:val="24"/>
        </w:rPr>
        <w:t xml:space="preserve"> integreiddio’r </w:t>
      </w:r>
      <w:r>
        <w:rPr>
          <w:rFonts w:ascii="Times New Roman" w:hAnsi="Times New Roman" w:cs="Times New Roman"/>
          <w:sz w:val="24"/>
          <w:szCs w:val="24"/>
        </w:rPr>
        <w:t>ymyrraeth</w:t>
      </w:r>
      <w:r w:rsidR="00813337">
        <w:rPr>
          <w:rFonts w:ascii="Times New Roman" w:hAnsi="Times New Roman" w:cs="Times New Roman"/>
          <w:sz w:val="24"/>
          <w:szCs w:val="24"/>
        </w:rPr>
        <w:t xml:space="preserve"> i drefn yr ysgol</w:t>
      </w:r>
      <w:r>
        <w:rPr>
          <w:rFonts w:ascii="Times New Roman" w:hAnsi="Times New Roman" w:cs="Times New Roman"/>
          <w:sz w:val="24"/>
          <w:szCs w:val="24"/>
        </w:rPr>
        <w:t>.</w:t>
      </w:r>
      <w:r w:rsidR="0054201E">
        <w:rPr>
          <w:rFonts w:ascii="Times New Roman" w:hAnsi="Times New Roman" w:cs="Times New Roman"/>
          <w:sz w:val="24"/>
          <w:szCs w:val="24"/>
        </w:rPr>
        <w:t xml:space="preserve"> </w:t>
      </w:r>
    </w:p>
    <w:p w14:paraId="2A7E2326" w14:textId="44172F03" w:rsidR="00281BBD" w:rsidRDefault="00281BBD" w:rsidP="00506BE0">
      <w:pPr>
        <w:spacing w:after="0" w:line="360" w:lineRule="auto"/>
        <w:rPr>
          <w:rFonts w:ascii="Times New Roman" w:hAnsi="Times New Roman" w:cs="Times New Roman"/>
          <w:sz w:val="24"/>
          <w:szCs w:val="24"/>
        </w:rPr>
      </w:pPr>
    </w:p>
    <w:p w14:paraId="4873677F" w14:textId="1E7914DA" w:rsidR="00281BBD" w:rsidRDefault="00BA5337" w:rsidP="00506BE0">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Erbyn CA2 mi fydd gan </w:t>
      </w:r>
      <w:r w:rsidR="00CF250E">
        <w:rPr>
          <w:rFonts w:ascii="Times New Roman" w:hAnsi="Times New Roman" w:cs="Times New Roman"/>
          <w:sz w:val="24"/>
          <w:szCs w:val="24"/>
        </w:rPr>
        <w:t xml:space="preserve">ddysgwyr </w:t>
      </w:r>
      <w:r>
        <w:rPr>
          <w:rFonts w:ascii="Times New Roman" w:hAnsi="Times New Roman" w:cs="Times New Roman"/>
          <w:sz w:val="24"/>
          <w:szCs w:val="24"/>
        </w:rPr>
        <w:t xml:space="preserve">ddealltwriaeth gref o bwysigrwydd gofalu am y corff a hylendid felly gellir rhoi ffocws yn CA2 ar fwyta’n iach. Mae’n wir fod diet </w:t>
      </w:r>
      <w:r w:rsidR="00C1016F">
        <w:rPr>
          <w:rFonts w:ascii="Times New Roman" w:hAnsi="Times New Roman" w:cs="Times New Roman"/>
          <w:sz w:val="24"/>
          <w:szCs w:val="24"/>
        </w:rPr>
        <w:t>ieuenctid</w:t>
      </w:r>
      <w:r>
        <w:rPr>
          <w:rFonts w:ascii="Times New Roman" w:hAnsi="Times New Roman" w:cs="Times New Roman"/>
          <w:sz w:val="24"/>
          <w:szCs w:val="24"/>
        </w:rPr>
        <w:t xml:space="preserve"> sy</w:t>
      </w:r>
      <w:r w:rsidR="00C1016F">
        <w:rPr>
          <w:rFonts w:ascii="Times New Roman" w:hAnsi="Times New Roman" w:cs="Times New Roman"/>
          <w:sz w:val="24"/>
          <w:szCs w:val="24"/>
        </w:rPr>
        <w:t>’</w:t>
      </w:r>
      <w:r>
        <w:rPr>
          <w:rFonts w:ascii="Times New Roman" w:hAnsi="Times New Roman" w:cs="Times New Roman"/>
          <w:sz w:val="24"/>
          <w:szCs w:val="24"/>
        </w:rPr>
        <w:t xml:space="preserve">n byw mewn cartrefi incwm isel yn gymharol wael gan nad oes gan y rhieni'r sgiliau i goginio felly maent yn fwy tebygol o fwyta prydau parod a bwydydd afiach sy’n wael i’r corff. Hoffwn gyflwyno’r syniad o gynnal clwb coginio yng nghyfnod allweddol 2 fydd yn barhad o’r hyn fydd wedi digwydd yn y cyfnod sylfaen. Mae nifer o’r farn bod dysgu plant i goginio yn arf pwerus i gymryd cyfrifoldeb o’i hiechyd eu hun (Myers, 2012) felly mae hyn yn berthnasol iawn i ffocws yr ymyraethau. Yn amlwg, byddai rhaid ystyried costau o gynnal clwb fel hyn. Gellir sicrhau na fyddai gweithgaredd o’r fath yn costio gormod drwy benderfynu o flaen llaw beth fyddai hwy’n coginio </w:t>
      </w:r>
      <w:r w:rsidR="00203F70">
        <w:rPr>
          <w:rFonts w:ascii="Times New Roman" w:hAnsi="Times New Roman" w:cs="Times New Roman"/>
          <w:sz w:val="24"/>
          <w:szCs w:val="24"/>
        </w:rPr>
        <w:t>ond</w:t>
      </w:r>
      <w:r>
        <w:rPr>
          <w:rFonts w:ascii="Times New Roman" w:hAnsi="Times New Roman" w:cs="Times New Roman"/>
          <w:sz w:val="24"/>
          <w:szCs w:val="24"/>
        </w:rPr>
        <w:t xml:space="preserve"> fe fyddai’n gyfle ymarferol, perffaith </w:t>
      </w:r>
      <w:r>
        <w:rPr>
          <w:rFonts w:ascii="Times New Roman" w:hAnsi="Times New Roman" w:cs="Times New Roman"/>
          <w:sz w:val="24"/>
          <w:szCs w:val="24"/>
        </w:rPr>
        <w:lastRenderedPageBreak/>
        <w:t>ar gyfer atgyfnerthu sgiliau mathemategol wrth dorri bwydydd</w:t>
      </w:r>
      <w:r w:rsidR="005C6C22">
        <w:rPr>
          <w:rFonts w:ascii="Times New Roman" w:hAnsi="Times New Roman" w:cs="Times New Roman"/>
          <w:sz w:val="24"/>
          <w:szCs w:val="24"/>
        </w:rPr>
        <w:t xml:space="preserve"> a mesur cynhwysion</w:t>
      </w:r>
      <w:r>
        <w:rPr>
          <w:rFonts w:ascii="Times New Roman" w:hAnsi="Times New Roman" w:cs="Times New Roman"/>
          <w:sz w:val="24"/>
          <w:szCs w:val="24"/>
        </w:rPr>
        <w:t>. Profiad pwrpasol a realistig i’r d</w:t>
      </w:r>
      <w:r w:rsidR="00C1016F">
        <w:rPr>
          <w:rFonts w:ascii="Times New Roman" w:hAnsi="Times New Roman" w:cs="Times New Roman"/>
          <w:sz w:val="24"/>
          <w:szCs w:val="24"/>
        </w:rPr>
        <w:t>ysgwyr</w:t>
      </w:r>
      <w:r>
        <w:rPr>
          <w:rFonts w:ascii="Times New Roman" w:hAnsi="Times New Roman" w:cs="Times New Roman"/>
          <w:sz w:val="24"/>
          <w:szCs w:val="24"/>
        </w:rPr>
        <w:t xml:space="preserve"> gael ymarfer sgiliau mathemateg</w:t>
      </w:r>
      <w:r w:rsidR="005C6C22">
        <w:rPr>
          <w:rFonts w:ascii="Times New Roman" w:hAnsi="Times New Roman" w:cs="Times New Roman"/>
          <w:sz w:val="24"/>
          <w:szCs w:val="24"/>
        </w:rPr>
        <w:t>ol</w:t>
      </w:r>
      <w:r>
        <w:rPr>
          <w:rFonts w:ascii="Times New Roman" w:hAnsi="Times New Roman" w:cs="Times New Roman"/>
          <w:sz w:val="24"/>
          <w:szCs w:val="24"/>
        </w:rPr>
        <w:t xml:space="preserve"> mewn cyd-destun real.</w:t>
      </w:r>
    </w:p>
    <w:p w14:paraId="5218DF25" w14:textId="1F355E3E" w:rsidR="00A257E2" w:rsidRDefault="00A257E2" w:rsidP="00506BE0">
      <w:pPr>
        <w:spacing w:after="0" w:line="360" w:lineRule="auto"/>
        <w:rPr>
          <w:rFonts w:ascii="Times New Roman" w:hAnsi="Times New Roman" w:cs="Times New Roman"/>
          <w:sz w:val="24"/>
          <w:szCs w:val="24"/>
        </w:rPr>
      </w:pPr>
    </w:p>
    <w:p w14:paraId="44CC9F1B" w14:textId="1FF52242" w:rsidR="007720A7" w:rsidRPr="00A257E2" w:rsidRDefault="00BA5337" w:rsidP="00A257E2">
      <w:pPr>
        <w:spacing w:after="0" w:line="360" w:lineRule="auto"/>
        <w:rPr>
          <w:rFonts w:ascii="Times New Roman" w:hAnsi="Times New Roman" w:cs="Times New Roman"/>
          <w:sz w:val="24"/>
          <w:szCs w:val="24"/>
        </w:rPr>
      </w:pPr>
      <w:r>
        <w:rPr>
          <w:rFonts w:ascii="Times New Roman" w:hAnsi="Times New Roman" w:cs="Times New Roman"/>
          <w:sz w:val="24"/>
          <w:szCs w:val="24"/>
        </w:rPr>
        <w:t>Er mai canran o’n d</w:t>
      </w:r>
      <w:r w:rsidR="00C1016F">
        <w:rPr>
          <w:rFonts w:ascii="Times New Roman" w:hAnsi="Times New Roman" w:cs="Times New Roman"/>
          <w:sz w:val="24"/>
          <w:szCs w:val="24"/>
        </w:rPr>
        <w:t>ysgwyr</w:t>
      </w:r>
      <w:r>
        <w:rPr>
          <w:rFonts w:ascii="Times New Roman" w:hAnsi="Times New Roman" w:cs="Times New Roman"/>
          <w:sz w:val="24"/>
          <w:szCs w:val="24"/>
        </w:rPr>
        <w:t xml:space="preserve"> sy</w:t>
      </w:r>
      <w:r w:rsidR="00C1016F">
        <w:rPr>
          <w:rFonts w:ascii="Times New Roman" w:hAnsi="Times New Roman" w:cs="Times New Roman"/>
          <w:sz w:val="24"/>
          <w:szCs w:val="24"/>
        </w:rPr>
        <w:t>’</w:t>
      </w:r>
      <w:r>
        <w:rPr>
          <w:rFonts w:ascii="Times New Roman" w:hAnsi="Times New Roman" w:cs="Times New Roman"/>
          <w:sz w:val="24"/>
          <w:szCs w:val="24"/>
        </w:rPr>
        <w:t>n dod o gartrefi incwm isel a’n cael eu hystyried eu bod yn byw ar aelwyd dlawd</w:t>
      </w:r>
      <w:r w:rsidR="00062D89">
        <w:rPr>
          <w:rFonts w:ascii="Times New Roman" w:hAnsi="Times New Roman" w:cs="Times New Roman"/>
          <w:sz w:val="24"/>
          <w:szCs w:val="24"/>
        </w:rPr>
        <w:t>,</w:t>
      </w:r>
      <w:r>
        <w:rPr>
          <w:rFonts w:ascii="Times New Roman" w:hAnsi="Times New Roman" w:cs="Times New Roman"/>
          <w:sz w:val="24"/>
          <w:szCs w:val="24"/>
        </w:rPr>
        <w:t xml:space="preserve"> ni allwn wahaniaethu’r disgyblion yma o weddill yr ysgol. Dyna pam rwyf yn cynnig bod yr ymyraethau yma’n </w:t>
      </w:r>
      <w:r w:rsidR="002227F1">
        <w:rPr>
          <w:rFonts w:ascii="Times New Roman" w:hAnsi="Times New Roman" w:cs="Times New Roman"/>
          <w:sz w:val="24"/>
          <w:szCs w:val="24"/>
        </w:rPr>
        <w:t>gynhwysol a’n cael eu datblygu ar draws yr ysgol</w:t>
      </w:r>
      <w:r>
        <w:rPr>
          <w:rFonts w:ascii="Times New Roman" w:hAnsi="Times New Roman" w:cs="Times New Roman"/>
          <w:sz w:val="24"/>
          <w:szCs w:val="24"/>
        </w:rPr>
        <w:t>. Mae’n bwysig bod pob d</w:t>
      </w:r>
      <w:r w:rsidR="00C1016F">
        <w:rPr>
          <w:rFonts w:ascii="Times New Roman" w:hAnsi="Times New Roman" w:cs="Times New Roman"/>
          <w:sz w:val="24"/>
          <w:szCs w:val="24"/>
        </w:rPr>
        <w:t>ysgwr</w:t>
      </w:r>
      <w:r>
        <w:rPr>
          <w:rFonts w:ascii="Times New Roman" w:hAnsi="Times New Roman" w:cs="Times New Roman"/>
          <w:sz w:val="24"/>
          <w:szCs w:val="24"/>
        </w:rPr>
        <w:t xml:space="preserve"> yn cryfhau eu dealltwriaeth am fyw bywyd iach felly gellir hyn fod yn gyfle i atgyfnerthu dealltwriaeth rhai disgybl</w:t>
      </w:r>
      <w:r w:rsidR="00062D89">
        <w:rPr>
          <w:rFonts w:ascii="Times New Roman" w:hAnsi="Times New Roman" w:cs="Times New Roman"/>
          <w:sz w:val="24"/>
          <w:szCs w:val="24"/>
        </w:rPr>
        <w:t>ion</w:t>
      </w:r>
      <w:r>
        <w:rPr>
          <w:rFonts w:ascii="Times New Roman" w:hAnsi="Times New Roman" w:cs="Times New Roman"/>
          <w:sz w:val="24"/>
          <w:szCs w:val="24"/>
        </w:rPr>
        <w:t xml:space="preserve"> sydd eisoes yn ymwybodol o’r arferion. Hanfodol yw hi felly i sicrhau bod pob d</w:t>
      </w:r>
      <w:r w:rsidR="004559F4">
        <w:rPr>
          <w:rFonts w:ascii="Times New Roman" w:hAnsi="Times New Roman" w:cs="Times New Roman"/>
          <w:sz w:val="24"/>
          <w:szCs w:val="24"/>
        </w:rPr>
        <w:t xml:space="preserve">ysgwr </w:t>
      </w:r>
      <w:r>
        <w:rPr>
          <w:rFonts w:ascii="Times New Roman" w:hAnsi="Times New Roman" w:cs="Times New Roman"/>
          <w:sz w:val="24"/>
          <w:szCs w:val="24"/>
        </w:rPr>
        <w:t>yn cael eu trin ar lefel cyfartal ac yn derbyn yr un profiadau a phawb arall yn yr ysgol er gwaethaf eu cefndir economaidd a chymdeithasol.</w:t>
      </w:r>
    </w:p>
    <w:p w14:paraId="76195E20" w14:textId="463CD6A1" w:rsidR="0054201E" w:rsidRDefault="0054201E" w:rsidP="00506BE0">
      <w:pPr>
        <w:spacing w:after="0" w:line="360" w:lineRule="auto"/>
        <w:rPr>
          <w:rFonts w:ascii="Times New Roman" w:hAnsi="Times New Roman" w:cs="Times New Roman"/>
          <w:sz w:val="24"/>
        </w:rPr>
      </w:pPr>
    </w:p>
    <w:p w14:paraId="6BA22B48" w14:textId="7FDA16C2" w:rsidR="00F37A55" w:rsidRDefault="00413CE6" w:rsidP="00506BE0">
      <w:pPr>
        <w:spacing w:after="0" w:line="360" w:lineRule="auto"/>
        <w:rPr>
          <w:rFonts w:ascii="Times New Roman" w:hAnsi="Times New Roman" w:cs="Times New Roman"/>
          <w:sz w:val="24"/>
        </w:rPr>
      </w:pPr>
      <w:r>
        <w:rPr>
          <w:rFonts w:ascii="Times New Roman" w:hAnsi="Times New Roman" w:cs="Times New Roman"/>
          <w:sz w:val="24"/>
          <w:szCs w:val="24"/>
        </w:rPr>
        <w:t xml:space="preserve">Gan weithredu cynllun o’r fath, gobeithio bydd y berthynas rhwng y cartref a’r ysgol yn cryfhau. Gwyddom yn barod bod y gefnogaeth adref i’r disgyblion hynny sy’n byw mewn cartrefi incwm isel yn wan. Yn amlwg, mi fydd angen sensitifrwydd wrth gyflwyno elfennau sy’n ymwneud ag iechyd disgyblion yn yr ysgol ond gellir rhoi pwyslais cryf ar bwysigrwydd gwireddu dyheadau’r </w:t>
      </w:r>
      <w:r w:rsidR="00306423">
        <w:rPr>
          <w:rFonts w:ascii="Times New Roman" w:hAnsi="Times New Roman" w:cs="Times New Roman"/>
          <w:sz w:val="24"/>
          <w:szCs w:val="24"/>
        </w:rPr>
        <w:t>A</w:t>
      </w:r>
      <w:r>
        <w:rPr>
          <w:rFonts w:ascii="Times New Roman" w:hAnsi="Times New Roman" w:cs="Times New Roman"/>
          <w:sz w:val="24"/>
          <w:szCs w:val="24"/>
        </w:rPr>
        <w:t>thro</w:t>
      </w:r>
      <w:r w:rsidR="004559F4">
        <w:rPr>
          <w:rFonts w:ascii="Times New Roman" w:hAnsi="Times New Roman" w:cs="Times New Roman"/>
          <w:sz w:val="24"/>
          <w:szCs w:val="24"/>
        </w:rPr>
        <w:t xml:space="preserve"> </w:t>
      </w:r>
      <w:r>
        <w:rPr>
          <w:rFonts w:ascii="Times New Roman" w:hAnsi="Times New Roman" w:cs="Times New Roman"/>
          <w:sz w:val="24"/>
          <w:szCs w:val="24"/>
        </w:rPr>
        <w:t>Donaldson ac i wneud yr ysgol yn un iach. Wrth weld y d</w:t>
      </w:r>
      <w:r w:rsidR="004559F4">
        <w:rPr>
          <w:rFonts w:ascii="Times New Roman" w:hAnsi="Times New Roman" w:cs="Times New Roman"/>
          <w:sz w:val="24"/>
          <w:szCs w:val="24"/>
        </w:rPr>
        <w:t xml:space="preserve">ysgwyr </w:t>
      </w:r>
      <w:r>
        <w:rPr>
          <w:rFonts w:ascii="Times New Roman" w:hAnsi="Times New Roman" w:cs="Times New Roman"/>
          <w:sz w:val="24"/>
          <w:szCs w:val="24"/>
        </w:rPr>
        <w:t>yn ymdrin â’r gweithgareddau yn yr ysgol y gobaith yw fydd y d</w:t>
      </w:r>
      <w:r w:rsidR="004559F4">
        <w:rPr>
          <w:rFonts w:ascii="Times New Roman" w:hAnsi="Times New Roman" w:cs="Times New Roman"/>
          <w:sz w:val="24"/>
          <w:szCs w:val="24"/>
        </w:rPr>
        <w:t>ysgwyr</w:t>
      </w:r>
      <w:r>
        <w:rPr>
          <w:rFonts w:ascii="Times New Roman" w:hAnsi="Times New Roman" w:cs="Times New Roman"/>
          <w:sz w:val="24"/>
          <w:szCs w:val="24"/>
        </w:rPr>
        <w:t xml:space="preserve"> eisiau ymgymryd â pharhau a’r gweithgareddau yn y cartref. </w:t>
      </w:r>
    </w:p>
    <w:p w14:paraId="4741949F" w14:textId="77777777" w:rsidR="00F37A55" w:rsidRDefault="00F37A55" w:rsidP="00506BE0">
      <w:pPr>
        <w:spacing w:after="0" w:line="360" w:lineRule="auto"/>
        <w:rPr>
          <w:rFonts w:ascii="Times New Roman" w:hAnsi="Times New Roman" w:cs="Times New Roman"/>
          <w:sz w:val="24"/>
        </w:rPr>
      </w:pPr>
    </w:p>
    <w:p w14:paraId="2702B2A2" w14:textId="2792B31C" w:rsidR="0054201E" w:rsidRDefault="00413CE6" w:rsidP="00506BE0">
      <w:pPr>
        <w:spacing w:after="0" w:line="360" w:lineRule="auto"/>
        <w:rPr>
          <w:rFonts w:ascii="Times New Roman" w:hAnsi="Times New Roman" w:cs="Times New Roman"/>
          <w:sz w:val="24"/>
          <w:szCs w:val="24"/>
        </w:rPr>
      </w:pPr>
      <w:r>
        <w:rPr>
          <w:rFonts w:ascii="Times New Roman" w:hAnsi="Times New Roman" w:cs="Times New Roman"/>
          <w:sz w:val="24"/>
          <w:szCs w:val="24"/>
        </w:rPr>
        <w:t>Gellir</w:t>
      </w:r>
      <w:r w:rsidR="00274FB6">
        <w:rPr>
          <w:rFonts w:ascii="Times New Roman" w:hAnsi="Times New Roman" w:cs="Times New Roman"/>
          <w:sz w:val="24"/>
          <w:szCs w:val="24"/>
        </w:rPr>
        <w:t xml:space="preserve"> awgrymu</w:t>
      </w:r>
      <w:r>
        <w:rPr>
          <w:rFonts w:ascii="Times New Roman" w:hAnsi="Times New Roman" w:cs="Times New Roman"/>
          <w:sz w:val="24"/>
          <w:szCs w:val="24"/>
        </w:rPr>
        <w:t xml:space="preserve"> cynnwys asiantaeth Tîm o Amgylch y Teulu i gefnogi’r teuluoedd hynny sydd am newid ei ffordd o fyw i gefnogi iechyd eu plant. Amlyga Cyngor Sir Benfro bod y gefnogaeth gan yr asiantaeth yma ar ei orau ‘pan fydd teuluoedd eu hunain yn penderfynu pa newidiadau cadarnhaol yr hoffent eu gwneud i fywyd y teulu’ (Cyngor Sir Benfro, 2018) felly gellir annog y teuluoedd sydd yn gefnogol o’r newidiadau mae’r plant yn awgrymu i’w teuluoedd i ymgymryd â chefnogaeth yr asiantaeth.</w:t>
      </w:r>
      <w:r w:rsidR="000C302A">
        <w:rPr>
          <w:rFonts w:ascii="Times New Roman" w:hAnsi="Times New Roman" w:cs="Times New Roman"/>
          <w:sz w:val="24"/>
          <w:szCs w:val="24"/>
        </w:rPr>
        <w:t xml:space="preserve"> Bydd yr asiantaeth yna i gefnogi ac awgrymu addasiadau i’r teuluoedd ac i ateb unrhyw ofidiau a phryderon fydd ganddynt. </w:t>
      </w:r>
    </w:p>
    <w:p w14:paraId="513C4610" w14:textId="1058C1A9" w:rsidR="000C302A" w:rsidRDefault="000C302A" w:rsidP="00506BE0">
      <w:pPr>
        <w:spacing w:after="0" w:line="360" w:lineRule="auto"/>
        <w:rPr>
          <w:rFonts w:ascii="Times New Roman" w:hAnsi="Times New Roman" w:cs="Times New Roman"/>
          <w:sz w:val="24"/>
        </w:rPr>
      </w:pPr>
    </w:p>
    <w:p w14:paraId="0B9EEAB8" w14:textId="58DF32D4" w:rsidR="005E3DB6" w:rsidRDefault="00ED16AA" w:rsidP="00506BE0">
      <w:pPr>
        <w:spacing w:after="0" w:line="360" w:lineRule="auto"/>
        <w:rPr>
          <w:rFonts w:ascii="Times New Roman" w:hAnsi="Times New Roman" w:cs="Times New Roman"/>
          <w:sz w:val="24"/>
        </w:rPr>
      </w:pPr>
      <w:r>
        <w:rPr>
          <w:rFonts w:ascii="Times New Roman" w:hAnsi="Times New Roman" w:cs="Times New Roman"/>
          <w:sz w:val="24"/>
          <w:szCs w:val="24"/>
        </w:rPr>
        <w:t xml:space="preserve">Mae Llais y </w:t>
      </w:r>
      <w:r w:rsidR="004559F4">
        <w:rPr>
          <w:rFonts w:ascii="Times New Roman" w:hAnsi="Times New Roman" w:cs="Times New Roman"/>
          <w:sz w:val="24"/>
          <w:szCs w:val="24"/>
        </w:rPr>
        <w:t>Dysgwr</w:t>
      </w:r>
      <w:r>
        <w:rPr>
          <w:rFonts w:ascii="Times New Roman" w:hAnsi="Times New Roman" w:cs="Times New Roman"/>
          <w:sz w:val="24"/>
          <w:szCs w:val="24"/>
        </w:rPr>
        <w:t xml:space="preserve"> yn ganolog i unrhyw ddigwyddiad neu weithgaredd sy’n digwydd yn ein hysgol ac felly mae’n angenrheidiol i ni gynnwys y </w:t>
      </w:r>
      <w:r w:rsidR="00F87AC1">
        <w:rPr>
          <w:rFonts w:ascii="Times New Roman" w:hAnsi="Times New Roman" w:cs="Times New Roman"/>
          <w:sz w:val="24"/>
          <w:szCs w:val="24"/>
        </w:rPr>
        <w:t>dysgwyr</w:t>
      </w:r>
      <w:r>
        <w:rPr>
          <w:rFonts w:ascii="Times New Roman" w:hAnsi="Times New Roman" w:cs="Times New Roman"/>
          <w:sz w:val="24"/>
          <w:szCs w:val="24"/>
        </w:rPr>
        <w:t xml:space="preserve"> mewn cynllun newydd fel hyn. Hoffem awgrymu’r syniad o gynnal </w:t>
      </w:r>
      <w:r w:rsidR="00EA0147">
        <w:rPr>
          <w:rFonts w:ascii="Times New Roman" w:hAnsi="Times New Roman" w:cs="Times New Roman"/>
          <w:sz w:val="24"/>
          <w:szCs w:val="24"/>
        </w:rPr>
        <w:t>cyfres o ddiwrnodau</w:t>
      </w:r>
      <w:r>
        <w:rPr>
          <w:rFonts w:ascii="Times New Roman" w:hAnsi="Times New Roman" w:cs="Times New Roman"/>
          <w:sz w:val="24"/>
          <w:szCs w:val="24"/>
        </w:rPr>
        <w:t xml:space="preserve"> iechyd ar draws yr ysgol er mwyn rhoi pwyslais cryfach ar iechyd corfforol a lles </w:t>
      </w:r>
      <w:r w:rsidR="00982296">
        <w:rPr>
          <w:rFonts w:ascii="Times New Roman" w:hAnsi="Times New Roman" w:cs="Times New Roman"/>
          <w:sz w:val="24"/>
          <w:szCs w:val="24"/>
        </w:rPr>
        <w:t xml:space="preserve">ein </w:t>
      </w:r>
      <w:r>
        <w:rPr>
          <w:rFonts w:ascii="Times New Roman" w:hAnsi="Times New Roman" w:cs="Times New Roman"/>
          <w:sz w:val="24"/>
          <w:szCs w:val="24"/>
        </w:rPr>
        <w:t xml:space="preserve">disgyblion. Rhoddir y rheolaeth o beth fydd yn digwydd yn ystod y </w:t>
      </w:r>
      <w:r w:rsidR="00EA0147">
        <w:rPr>
          <w:rFonts w:ascii="Times New Roman" w:hAnsi="Times New Roman" w:cs="Times New Roman"/>
          <w:sz w:val="24"/>
          <w:szCs w:val="24"/>
        </w:rPr>
        <w:t>diwrnodau</w:t>
      </w:r>
      <w:r>
        <w:rPr>
          <w:rFonts w:ascii="Times New Roman" w:hAnsi="Times New Roman" w:cs="Times New Roman"/>
          <w:sz w:val="24"/>
          <w:szCs w:val="24"/>
        </w:rPr>
        <w:t xml:space="preserve"> yn nwylo’r d</w:t>
      </w:r>
      <w:r w:rsidR="00F87AC1">
        <w:rPr>
          <w:rFonts w:ascii="Times New Roman" w:hAnsi="Times New Roman" w:cs="Times New Roman"/>
          <w:sz w:val="24"/>
          <w:szCs w:val="24"/>
        </w:rPr>
        <w:t>ysgwyr</w:t>
      </w:r>
      <w:r>
        <w:rPr>
          <w:rFonts w:ascii="Times New Roman" w:hAnsi="Times New Roman" w:cs="Times New Roman"/>
          <w:sz w:val="24"/>
          <w:szCs w:val="24"/>
        </w:rPr>
        <w:t xml:space="preserve">. Gellir casglu ystod o syniadau am yr hyn hoffent wneud a dysgu amdan yn ystod y dyddiau a hefyd gellir cynnal agwedd o </w:t>
      </w:r>
      <w:r>
        <w:rPr>
          <w:rFonts w:ascii="Times New Roman" w:hAnsi="Times New Roman" w:cs="Times New Roman"/>
          <w:sz w:val="24"/>
          <w:szCs w:val="24"/>
        </w:rPr>
        <w:lastRenderedPageBreak/>
        <w:t>asesu ar gyfer dysgu fel rhan o hyn wrth gwblhau gridiau GED</w:t>
      </w:r>
      <w:r w:rsidR="00DE0CA1">
        <w:rPr>
          <w:rFonts w:ascii="Times New Roman" w:hAnsi="Times New Roman" w:cs="Times New Roman"/>
          <w:sz w:val="24"/>
          <w:szCs w:val="24"/>
        </w:rPr>
        <w:t>,</w:t>
      </w:r>
      <w:r>
        <w:rPr>
          <w:rFonts w:ascii="Times New Roman" w:hAnsi="Times New Roman" w:cs="Times New Roman"/>
          <w:sz w:val="24"/>
          <w:szCs w:val="24"/>
        </w:rPr>
        <w:t xml:space="preserve"> gan fyddant eisoes wedi dysgu am rhai agweddau wrth ymgymryd â’r ymyraethau newydd ac felly bydd </w:t>
      </w:r>
      <w:r w:rsidR="00DE0CA1">
        <w:rPr>
          <w:rFonts w:ascii="Times New Roman" w:hAnsi="Times New Roman" w:cs="Times New Roman"/>
          <w:sz w:val="24"/>
          <w:szCs w:val="24"/>
        </w:rPr>
        <w:t xml:space="preserve">hyn </w:t>
      </w:r>
      <w:r>
        <w:rPr>
          <w:rFonts w:ascii="Times New Roman" w:hAnsi="Times New Roman" w:cs="Times New Roman"/>
          <w:sz w:val="24"/>
          <w:szCs w:val="24"/>
        </w:rPr>
        <w:t>yn gyfle iddynt ehangu ar eu dealltwriaeth.</w:t>
      </w:r>
    </w:p>
    <w:p w14:paraId="7BCE81A6" w14:textId="77777777" w:rsidR="005E3DB6" w:rsidRDefault="005E3DB6" w:rsidP="00506BE0">
      <w:pPr>
        <w:spacing w:after="0" w:line="360" w:lineRule="auto"/>
        <w:rPr>
          <w:rFonts w:ascii="Times New Roman" w:hAnsi="Times New Roman" w:cs="Times New Roman"/>
          <w:sz w:val="24"/>
        </w:rPr>
      </w:pPr>
    </w:p>
    <w:p w14:paraId="2595F534" w14:textId="3A64B6C9" w:rsidR="00324F51" w:rsidRDefault="00A02078" w:rsidP="00506BE0">
      <w:pPr>
        <w:spacing w:after="0" w:line="360" w:lineRule="auto"/>
        <w:rPr>
          <w:rFonts w:ascii="Times New Roman" w:hAnsi="Times New Roman" w:cs="Times New Roman"/>
          <w:sz w:val="24"/>
          <w:szCs w:val="24"/>
        </w:rPr>
      </w:pPr>
      <w:r>
        <w:rPr>
          <w:rFonts w:ascii="Times New Roman" w:hAnsi="Times New Roman" w:cs="Times New Roman"/>
          <w:sz w:val="24"/>
          <w:szCs w:val="24"/>
        </w:rPr>
        <w:t>Atega Estyn y farn o bwysigrwydd llais y dysgwr gan awgrymu bod ‘cyfranogiad disgyblion yn cyfrannu at amgylchedd ac ethos ysgol well, ac at berthnasedd gwell rhwng pawb yng nghymuned yr ysgol’ (Estyn, 2016, t.</w:t>
      </w:r>
      <w:bookmarkStart w:id="0" w:name="_GoBack"/>
      <w:bookmarkEnd w:id="0"/>
      <w:r>
        <w:rPr>
          <w:rFonts w:ascii="Times New Roman" w:hAnsi="Times New Roman" w:cs="Times New Roman"/>
          <w:sz w:val="24"/>
          <w:szCs w:val="24"/>
        </w:rPr>
        <w:t xml:space="preserve">4). Mae hyn felly yn gyfle i ddathlu ac asesu gwaith y dysgwyr ac i agor drysau’r ysgol i’r gymuned a’r rhieni. Bydd nifer o rieni yn teimlo’n hapusach o ymweld â’r ysgol mewn sefyllfa gymdeithasol fel hon ac ni fyddai unrhyw bwysau arnynt mewn sefyllfa o’r fath. Gall y plant cynnal sesiynau hyfforddi gyda’r rhieni er mwyn dysgu am agweddau newydd gyda’r gobaith </w:t>
      </w:r>
      <w:r w:rsidRPr="00477666">
        <w:rPr>
          <w:rFonts w:ascii="Times New Roman" w:hAnsi="Times New Roman" w:cs="Times New Roman"/>
          <w:sz w:val="24"/>
          <w:szCs w:val="24"/>
        </w:rPr>
        <w:t>bydd y rh</w:t>
      </w:r>
      <w:r w:rsidR="00EA2B3F" w:rsidRPr="00477666">
        <w:rPr>
          <w:rFonts w:ascii="Times New Roman" w:hAnsi="Times New Roman" w:cs="Times New Roman"/>
          <w:sz w:val="24"/>
          <w:szCs w:val="24"/>
        </w:rPr>
        <w:t>ieni</w:t>
      </w:r>
      <w:r w:rsidRPr="00477666">
        <w:rPr>
          <w:rFonts w:ascii="Times New Roman" w:hAnsi="Times New Roman" w:cs="Times New Roman"/>
          <w:sz w:val="24"/>
          <w:szCs w:val="24"/>
        </w:rPr>
        <w:t xml:space="preserve"> </w:t>
      </w:r>
      <w:r>
        <w:rPr>
          <w:rFonts w:ascii="Times New Roman" w:hAnsi="Times New Roman" w:cs="Times New Roman"/>
          <w:sz w:val="24"/>
          <w:szCs w:val="24"/>
        </w:rPr>
        <w:t xml:space="preserve">yn gweld pwrpas a manteision rhain ac yn parhau </w:t>
      </w:r>
      <w:r w:rsidR="00845C7D">
        <w:rPr>
          <w:rFonts w:ascii="Times New Roman" w:hAnsi="Times New Roman" w:cs="Times New Roman"/>
          <w:sz w:val="24"/>
          <w:szCs w:val="24"/>
        </w:rPr>
        <w:t>â</w:t>
      </w:r>
      <w:r>
        <w:rPr>
          <w:rFonts w:ascii="Times New Roman" w:hAnsi="Times New Roman" w:cs="Times New Roman"/>
          <w:sz w:val="24"/>
          <w:szCs w:val="24"/>
        </w:rPr>
        <w:t>’r arferion adref. Nodir hyn yn y Cynllun Datblygu fel modd o asesu a phrofi llwyddiant yr ymyrraeth ac asesu’r hyn mae’r dysgwyr wedi meistroli o’r ymyraethau.</w:t>
      </w:r>
    </w:p>
    <w:p w14:paraId="2C85AB4C" w14:textId="1F0945BF" w:rsidR="008E332C" w:rsidRDefault="008E332C" w:rsidP="00506BE0">
      <w:pPr>
        <w:spacing w:after="0" w:line="360" w:lineRule="auto"/>
        <w:rPr>
          <w:rFonts w:ascii="Times New Roman" w:hAnsi="Times New Roman" w:cs="Times New Roman"/>
          <w:sz w:val="24"/>
        </w:rPr>
      </w:pPr>
    </w:p>
    <w:p w14:paraId="69F51B79" w14:textId="7ACE2E67" w:rsidR="006167F7" w:rsidRDefault="00A02078" w:rsidP="00506BE0">
      <w:pPr>
        <w:spacing w:after="0" w:line="360" w:lineRule="auto"/>
        <w:rPr>
          <w:rFonts w:ascii="Times New Roman" w:hAnsi="Times New Roman" w:cs="Times New Roman"/>
          <w:sz w:val="24"/>
        </w:rPr>
      </w:pPr>
      <w:r>
        <w:rPr>
          <w:rFonts w:ascii="Times New Roman" w:hAnsi="Times New Roman" w:cs="Times New Roman"/>
          <w:sz w:val="24"/>
          <w:szCs w:val="24"/>
        </w:rPr>
        <w:t>Wrth fabwysiadu’r ymyraethau yma rwyf wedi cyflwyno i chi heddiw, gobeithio gall ein hysgol dderbyn ‘Statws Ysgol Iach’ am yr holl waith sy’n sianelu iechyd corfforol a lles ein dysgwyr. Mawr</w:t>
      </w:r>
      <w:r w:rsidR="00845C7D">
        <w:rPr>
          <w:rFonts w:ascii="Times New Roman" w:hAnsi="Times New Roman" w:cs="Times New Roman"/>
          <w:sz w:val="24"/>
          <w:szCs w:val="24"/>
        </w:rPr>
        <w:t xml:space="preserve"> </w:t>
      </w:r>
      <w:r>
        <w:rPr>
          <w:rFonts w:ascii="Times New Roman" w:hAnsi="Times New Roman" w:cs="Times New Roman"/>
          <w:sz w:val="24"/>
          <w:szCs w:val="24"/>
        </w:rPr>
        <w:t>obeithiaf eich bod yn gweld pwrpas i’r ymyraethau yma ac yn eu gweld fel cyfle perffaith i fynd i’r afael a lleihau effeithiau tlodi ar ein dysgwyr ac i dargedu un o nodau ein Cynllun Datblygu Ysgol. Ni allwn fel ysgol wastraffu eiliad o’r amser prin mae’r disgyblion yn ein gafael pob diwrnod ac felly mae’n ddyletswydd arnom i roi’r sylfaeni cywir iddynt mewn bywyd er mwyn sicrhau bod pob unigolyn yn gadael Ysgol Gynradd Maes yr Haul yn unigolion iach</w:t>
      </w:r>
      <w:r w:rsidR="00A76E65">
        <w:rPr>
          <w:rFonts w:ascii="Times New Roman" w:hAnsi="Times New Roman" w:cs="Times New Roman"/>
          <w:sz w:val="24"/>
          <w:szCs w:val="24"/>
        </w:rPr>
        <w:t xml:space="preserve">, </w:t>
      </w:r>
      <w:r>
        <w:rPr>
          <w:rFonts w:ascii="Times New Roman" w:hAnsi="Times New Roman" w:cs="Times New Roman"/>
          <w:sz w:val="24"/>
          <w:szCs w:val="24"/>
        </w:rPr>
        <w:t>hyderus sydd wedi cyrraedd ei llawn botensial.</w:t>
      </w:r>
    </w:p>
    <w:p w14:paraId="5E991188" w14:textId="4BBDD87D" w:rsidR="006167F7" w:rsidRDefault="00BA5337" w:rsidP="00506BE0">
      <w:pPr>
        <w:spacing w:after="0" w:line="360" w:lineRule="auto"/>
        <w:rPr>
          <w:rFonts w:ascii="Times New Roman" w:hAnsi="Times New Roman" w:cs="Times New Roman"/>
          <w:sz w:val="24"/>
        </w:rPr>
      </w:pPr>
      <w:r>
        <w:rPr>
          <w:rFonts w:ascii="Times New Roman" w:hAnsi="Times New Roman" w:cs="Times New Roman"/>
          <w:sz w:val="24"/>
        </w:rPr>
        <w:t>Diolch yn Fawr am eich gwrandawiad.</w:t>
      </w:r>
    </w:p>
    <w:p w14:paraId="4D270A67" w14:textId="77777777" w:rsidR="00BA5337" w:rsidRDefault="00BA5337" w:rsidP="00506BE0">
      <w:pPr>
        <w:spacing w:after="0" w:line="360" w:lineRule="auto"/>
        <w:rPr>
          <w:rFonts w:ascii="Times New Roman" w:hAnsi="Times New Roman" w:cs="Times New Roman"/>
          <w:sz w:val="24"/>
        </w:rPr>
      </w:pPr>
    </w:p>
    <w:p w14:paraId="6E904EA9" w14:textId="77777777" w:rsidR="000276AE" w:rsidRDefault="000276AE" w:rsidP="00506BE0">
      <w:pPr>
        <w:spacing w:after="0" w:line="360" w:lineRule="auto"/>
        <w:rPr>
          <w:rFonts w:ascii="Times New Roman" w:hAnsi="Times New Roman" w:cs="Times New Roman"/>
          <w:sz w:val="24"/>
        </w:rPr>
      </w:pPr>
      <w:bookmarkStart w:id="1" w:name="cysill"/>
      <w:bookmarkEnd w:id="1"/>
    </w:p>
    <w:p w14:paraId="5E7D869A" w14:textId="4BEDA7BB" w:rsidR="009F12FE" w:rsidRPr="004B2DBB" w:rsidRDefault="009F12FE" w:rsidP="00506BE0">
      <w:pPr>
        <w:spacing w:after="0" w:line="360" w:lineRule="auto"/>
        <w:rPr>
          <w:rFonts w:ascii="Times New Roman" w:hAnsi="Times New Roman" w:cs="Times New Roman"/>
          <w:sz w:val="24"/>
          <w:u w:val="single"/>
        </w:rPr>
      </w:pPr>
    </w:p>
    <w:p w14:paraId="7344C09A" w14:textId="77777777" w:rsidR="0084309F" w:rsidRPr="0084309F" w:rsidRDefault="0084309F" w:rsidP="00506BE0">
      <w:pPr>
        <w:spacing w:after="0" w:line="360" w:lineRule="auto"/>
        <w:rPr>
          <w:rFonts w:ascii="Times New Roman" w:hAnsi="Times New Roman" w:cs="Times New Roman"/>
          <w:sz w:val="24"/>
        </w:rPr>
      </w:pPr>
    </w:p>
    <w:p w14:paraId="002F8734" w14:textId="77777777" w:rsidR="00324F51" w:rsidRDefault="00324F51" w:rsidP="00506BE0">
      <w:pPr>
        <w:spacing w:after="0" w:line="360" w:lineRule="auto"/>
        <w:rPr>
          <w:rFonts w:ascii="Times New Roman" w:hAnsi="Times New Roman" w:cs="Times New Roman"/>
          <w:sz w:val="24"/>
        </w:rPr>
      </w:pPr>
    </w:p>
    <w:p w14:paraId="445F3C39" w14:textId="5683A489" w:rsidR="008C7E5D" w:rsidRDefault="008C7E5D" w:rsidP="00506BE0">
      <w:pPr>
        <w:spacing w:after="0" w:line="360" w:lineRule="auto"/>
        <w:rPr>
          <w:rFonts w:ascii="Times New Roman" w:hAnsi="Times New Roman" w:cs="Times New Roman"/>
          <w:sz w:val="24"/>
        </w:rPr>
      </w:pPr>
    </w:p>
    <w:p w14:paraId="134BFE87" w14:textId="657043F4" w:rsidR="00E41F26" w:rsidRDefault="00E41F26" w:rsidP="00506BE0">
      <w:pPr>
        <w:spacing w:after="0" w:line="360" w:lineRule="auto"/>
        <w:rPr>
          <w:rFonts w:ascii="Times New Roman" w:hAnsi="Times New Roman" w:cs="Times New Roman"/>
          <w:sz w:val="24"/>
        </w:rPr>
      </w:pPr>
    </w:p>
    <w:p w14:paraId="1EEBC959" w14:textId="56982FC6" w:rsidR="00E41F26" w:rsidRDefault="00E41F26" w:rsidP="00506BE0">
      <w:pPr>
        <w:spacing w:after="0" w:line="360" w:lineRule="auto"/>
        <w:rPr>
          <w:rFonts w:ascii="Times New Roman" w:hAnsi="Times New Roman" w:cs="Times New Roman"/>
          <w:sz w:val="24"/>
        </w:rPr>
      </w:pPr>
    </w:p>
    <w:p w14:paraId="276DB3F8" w14:textId="369E004B" w:rsidR="00E41F26" w:rsidRDefault="00E41F26" w:rsidP="00506BE0">
      <w:pPr>
        <w:spacing w:after="0" w:line="360" w:lineRule="auto"/>
        <w:rPr>
          <w:rFonts w:ascii="Times New Roman" w:hAnsi="Times New Roman" w:cs="Times New Roman"/>
          <w:sz w:val="24"/>
        </w:rPr>
      </w:pPr>
    </w:p>
    <w:p w14:paraId="667E16DC" w14:textId="0E3FD90E" w:rsidR="00E41F26" w:rsidRDefault="00E41F26" w:rsidP="00506BE0">
      <w:pPr>
        <w:spacing w:after="0" w:line="360" w:lineRule="auto"/>
        <w:rPr>
          <w:rFonts w:ascii="Times New Roman" w:hAnsi="Times New Roman" w:cs="Times New Roman"/>
          <w:sz w:val="24"/>
        </w:rPr>
      </w:pPr>
    </w:p>
    <w:p w14:paraId="5DE9EE6C" w14:textId="77777777" w:rsidR="00E41F26" w:rsidRDefault="00E41F26" w:rsidP="00E41F26">
      <w:pPr>
        <w:spacing w:line="360" w:lineRule="auto"/>
        <w:rPr>
          <w:rFonts w:ascii="Times New Roman" w:hAnsi="Times New Roman" w:cs="Times New Roman"/>
          <w:sz w:val="24"/>
        </w:rPr>
      </w:pPr>
      <w:bookmarkStart w:id="2" w:name="_Hlk529820005"/>
      <w:r>
        <w:rPr>
          <w:rFonts w:ascii="Times New Roman" w:hAnsi="Times New Roman" w:cs="Times New Roman"/>
          <w:sz w:val="24"/>
          <w:u w:val="single"/>
        </w:rPr>
        <w:lastRenderedPageBreak/>
        <w:t>Llyfryddiaeth</w:t>
      </w:r>
    </w:p>
    <w:p w14:paraId="726C7B8D" w14:textId="77777777" w:rsidR="00E41F26" w:rsidRPr="008E571F"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Beck, M. (2003) </w:t>
      </w:r>
      <w:r>
        <w:rPr>
          <w:rFonts w:ascii="Times New Roman" w:hAnsi="Times New Roman" w:cs="Times New Roman"/>
          <w:i/>
          <w:sz w:val="24"/>
        </w:rPr>
        <w:t xml:space="preserve">Growing Wings: The Power of Change. </w:t>
      </w:r>
      <w:r>
        <w:rPr>
          <w:rFonts w:ascii="Times New Roman" w:hAnsi="Times New Roman" w:cs="Times New Roman"/>
          <w:sz w:val="24"/>
        </w:rPr>
        <w:t xml:space="preserve">Ar gael yn: </w:t>
      </w:r>
      <w:hyperlink r:id="rId7" w:history="1">
        <w:r w:rsidRPr="00932546">
          <w:rPr>
            <w:rStyle w:val="Hyperlink"/>
            <w:rFonts w:ascii="Times New Roman" w:hAnsi="Times New Roman" w:cs="Times New Roman"/>
            <w:sz w:val="24"/>
          </w:rPr>
          <w:t>https://marthabeck.com/2003/01/growing-wings-the-power-of-change/</w:t>
        </w:r>
      </w:hyperlink>
      <w:r>
        <w:rPr>
          <w:rFonts w:ascii="Times New Roman" w:hAnsi="Times New Roman" w:cs="Times New Roman"/>
          <w:sz w:val="24"/>
        </w:rPr>
        <w:t xml:space="preserve"> </w:t>
      </w:r>
      <w:r>
        <w:rPr>
          <w:rFonts w:ascii="Calibri" w:hAnsi="Calibri" w:cs="Calibri"/>
          <w:sz w:val="24"/>
        </w:rPr>
        <w:t>(</w:t>
      </w:r>
      <w:r>
        <w:rPr>
          <w:rFonts w:ascii="Times New Roman" w:hAnsi="Times New Roman" w:cs="Times New Roman"/>
          <w:sz w:val="24"/>
        </w:rPr>
        <w:t>Darllenwyd: 24ain Hydref 2018</w:t>
      </w:r>
      <w:r>
        <w:rPr>
          <w:rFonts w:ascii="Calibri" w:hAnsi="Calibri" w:cs="Calibri"/>
          <w:sz w:val="24"/>
        </w:rPr>
        <w:t>)</w:t>
      </w:r>
    </w:p>
    <w:p w14:paraId="46CCB3A7" w14:textId="77777777" w:rsidR="00E41F26" w:rsidRDefault="00E41F26" w:rsidP="00E41F26">
      <w:pPr>
        <w:spacing w:line="360" w:lineRule="auto"/>
        <w:rPr>
          <w:rFonts w:ascii="Calibri" w:hAnsi="Calibri" w:cs="Calibri"/>
          <w:sz w:val="24"/>
        </w:rPr>
      </w:pPr>
      <w:r>
        <w:rPr>
          <w:rFonts w:ascii="Times New Roman" w:hAnsi="Times New Roman" w:cs="Times New Roman"/>
          <w:sz w:val="24"/>
        </w:rPr>
        <w:t xml:space="preserve">Curtis, P. (2008) ‘Study links low income families to low achieving children’, </w:t>
      </w:r>
      <w:r>
        <w:rPr>
          <w:rFonts w:ascii="Times New Roman" w:hAnsi="Times New Roman" w:cs="Times New Roman"/>
          <w:i/>
          <w:sz w:val="24"/>
        </w:rPr>
        <w:t xml:space="preserve">The Guardian, </w:t>
      </w:r>
      <w:r>
        <w:rPr>
          <w:rFonts w:ascii="Times New Roman" w:hAnsi="Times New Roman" w:cs="Times New Roman"/>
          <w:sz w:val="24"/>
        </w:rPr>
        <w:t xml:space="preserve">7fed o Fehefin. Ar gael yn: </w:t>
      </w:r>
      <w:hyperlink r:id="rId8" w:history="1">
        <w:r w:rsidRPr="001F6D10">
          <w:rPr>
            <w:rStyle w:val="Hyperlink"/>
            <w:rFonts w:ascii="Times New Roman" w:hAnsi="Times New Roman" w:cs="Times New Roman"/>
            <w:sz w:val="24"/>
          </w:rPr>
          <w:t>https://www.theguardian.com/education/2008/jun/07/schools.uk1</w:t>
        </w:r>
      </w:hyperlink>
      <w:r>
        <w:rPr>
          <w:rFonts w:ascii="Times New Roman" w:hAnsi="Times New Roman" w:cs="Times New Roman"/>
          <w:sz w:val="24"/>
        </w:rPr>
        <w:t xml:space="preserve"> </w:t>
      </w:r>
      <w:r>
        <w:rPr>
          <w:rFonts w:ascii="Calibri" w:hAnsi="Calibri" w:cs="Calibri"/>
          <w:sz w:val="24"/>
        </w:rPr>
        <w:t>(</w:t>
      </w:r>
      <w:r>
        <w:rPr>
          <w:rFonts w:ascii="Times New Roman" w:hAnsi="Times New Roman" w:cs="Times New Roman"/>
          <w:sz w:val="24"/>
        </w:rPr>
        <w:t>Darllenwyd: 26ain Hydref 2018</w:t>
      </w:r>
      <w:r>
        <w:rPr>
          <w:rFonts w:ascii="Calibri" w:hAnsi="Calibri" w:cs="Calibri"/>
          <w:sz w:val="24"/>
        </w:rPr>
        <w:t>)</w:t>
      </w:r>
    </w:p>
    <w:p w14:paraId="3614E902"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Cymru Fyw (2017) </w:t>
      </w:r>
      <w:r>
        <w:rPr>
          <w:rFonts w:ascii="Times New Roman" w:hAnsi="Times New Roman" w:cs="Times New Roman"/>
          <w:i/>
          <w:sz w:val="24"/>
        </w:rPr>
        <w:t xml:space="preserve">Tlodi yn fygythiad i iechyd plant, medd adroddiad. </w:t>
      </w:r>
      <w:r>
        <w:rPr>
          <w:rFonts w:ascii="Times New Roman" w:hAnsi="Times New Roman" w:cs="Times New Roman"/>
          <w:sz w:val="24"/>
        </w:rPr>
        <w:t xml:space="preserve">Ar gael yn: </w:t>
      </w:r>
      <w:hyperlink r:id="rId9" w:history="1">
        <w:r w:rsidRPr="006944BE">
          <w:rPr>
            <w:rStyle w:val="Hyperlink"/>
            <w:rFonts w:ascii="Times New Roman" w:hAnsi="Times New Roman" w:cs="Times New Roman"/>
            <w:sz w:val="24"/>
          </w:rPr>
          <w:t>https://www.bbc.co.uk/cymrufyw/38744014</w:t>
        </w:r>
      </w:hyperlink>
      <w:r>
        <w:rPr>
          <w:rFonts w:ascii="Times New Roman" w:hAnsi="Times New Roman" w:cs="Times New Roman"/>
          <w:sz w:val="24"/>
        </w:rPr>
        <w:t xml:space="preserve"> (Darllenwyd: 3ydd Tachwedd 2018)</w:t>
      </w:r>
    </w:p>
    <w:p w14:paraId="5B3BB550" w14:textId="77777777" w:rsidR="00E41F26" w:rsidRPr="00FE01B0"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Dockett, S. a Perry, B. (2007) </w:t>
      </w:r>
      <w:r>
        <w:rPr>
          <w:rFonts w:ascii="Times New Roman" w:hAnsi="Times New Roman" w:cs="Times New Roman"/>
          <w:i/>
          <w:sz w:val="24"/>
        </w:rPr>
        <w:t xml:space="preserve">Transitions to School-Perceptions, Expectations, Experiences. </w:t>
      </w:r>
      <w:r>
        <w:rPr>
          <w:rFonts w:ascii="Times New Roman" w:hAnsi="Times New Roman" w:cs="Times New Roman"/>
          <w:sz w:val="24"/>
        </w:rPr>
        <w:t xml:space="preserve">Sydney: UNSW Press Ltd. </w:t>
      </w:r>
    </w:p>
    <w:p w14:paraId="1CA791C3" w14:textId="77777777" w:rsidR="00E41F26" w:rsidRDefault="00E41F26" w:rsidP="00E41F26">
      <w:pPr>
        <w:spacing w:line="360" w:lineRule="auto"/>
        <w:rPr>
          <w:rFonts w:ascii="Times New Roman" w:hAnsi="Times New Roman" w:cs="Times New Roman"/>
          <w:sz w:val="24"/>
        </w:rPr>
      </w:pPr>
      <w:r w:rsidRPr="009276C5">
        <w:rPr>
          <w:rFonts w:ascii="Times New Roman" w:hAnsi="Times New Roman" w:cs="Times New Roman"/>
          <w:sz w:val="24"/>
        </w:rPr>
        <w:t xml:space="preserve">Donaldson, G. (2015) </w:t>
      </w:r>
      <w:r w:rsidRPr="009276C5">
        <w:rPr>
          <w:rFonts w:ascii="Times New Roman" w:hAnsi="Times New Roman" w:cs="Times New Roman"/>
          <w:i/>
          <w:sz w:val="24"/>
        </w:rPr>
        <w:t xml:space="preserve">Dyfodol Llwyddiannus. </w:t>
      </w:r>
      <w:r w:rsidRPr="009276C5">
        <w:rPr>
          <w:rFonts w:ascii="Times New Roman" w:hAnsi="Times New Roman" w:cs="Times New Roman"/>
          <w:sz w:val="24"/>
        </w:rPr>
        <w:t>Caerdydd: Llywodraeth Cymru.</w:t>
      </w:r>
    </w:p>
    <w:p w14:paraId="638F9531"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Fabian, H. a Dunlop, A. (Ed by) (2007). </w:t>
      </w:r>
      <w:r>
        <w:rPr>
          <w:rFonts w:ascii="Times New Roman" w:hAnsi="Times New Roman" w:cs="Times New Roman"/>
          <w:i/>
          <w:sz w:val="24"/>
        </w:rPr>
        <w:t xml:space="preserve">Informing Transitions in the Early Years-Research, Policy and Practice. </w:t>
      </w:r>
      <w:r>
        <w:rPr>
          <w:rFonts w:ascii="Times New Roman" w:hAnsi="Times New Roman" w:cs="Times New Roman"/>
          <w:sz w:val="24"/>
        </w:rPr>
        <w:t xml:space="preserve">Berkshire: Open University Press. </w:t>
      </w:r>
    </w:p>
    <w:p w14:paraId="165B7137" w14:textId="77777777" w:rsidR="00E41F26" w:rsidRDefault="00E41F26" w:rsidP="00E41F26">
      <w:pPr>
        <w:spacing w:line="360" w:lineRule="auto"/>
        <w:rPr>
          <w:rFonts w:ascii="Times New Roman" w:hAnsi="Times New Roman" w:cs="Times New Roman"/>
          <w:sz w:val="24"/>
        </w:rPr>
      </w:pPr>
      <w:r w:rsidRPr="009276C5">
        <w:rPr>
          <w:rFonts w:ascii="Times New Roman" w:hAnsi="Times New Roman" w:cs="Times New Roman"/>
          <w:sz w:val="24"/>
        </w:rPr>
        <w:t xml:space="preserve">Feuerstein, M. (1997) </w:t>
      </w:r>
      <w:r w:rsidRPr="009276C5">
        <w:rPr>
          <w:rFonts w:ascii="Times New Roman" w:hAnsi="Times New Roman" w:cs="Times New Roman"/>
          <w:i/>
          <w:sz w:val="24"/>
        </w:rPr>
        <w:t xml:space="preserve">Poverty &amp; Health Reaping a Richer Harvest. </w:t>
      </w:r>
      <w:r w:rsidRPr="009276C5">
        <w:rPr>
          <w:rFonts w:ascii="Times New Roman" w:hAnsi="Times New Roman" w:cs="Times New Roman"/>
          <w:sz w:val="24"/>
        </w:rPr>
        <w:t>London&amp;Basingstoke: Macmillan Education Ltd.</w:t>
      </w:r>
    </w:p>
    <w:p w14:paraId="4D12FA7C"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Golwg360 (2013) </w:t>
      </w:r>
      <w:r>
        <w:rPr>
          <w:rFonts w:ascii="Times New Roman" w:hAnsi="Times New Roman" w:cs="Times New Roman"/>
          <w:i/>
          <w:sz w:val="24"/>
        </w:rPr>
        <w:t xml:space="preserve">Tlodi ‘yn effeithio addysg plant yng Nghymru’. </w:t>
      </w:r>
      <w:r>
        <w:rPr>
          <w:rFonts w:ascii="Times New Roman" w:hAnsi="Times New Roman" w:cs="Times New Roman"/>
          <w:sz w:val="24"/>
        </w:rPr>
        <w:t xml:space="preserve">Ar gael yn: </w:t>
      </w:r>
      <w:hyperlink r:id="rId10" w:history="1">
        <w:r w:rsidRPr="00131177">
          <w:rPr>
            <w:rStyle w:val="Hyperlink"/>
            <w:rFonts w:ascii="Times New Roman" w:hAnsi="Times New Roman" w:cs="Times New Roman"/>
            <w:sz w:val="24"/>
          </w:rPr>
          <w:t>https://golwg360.cymru/newyddion/cymru/120613-tlodi-yn-effeithio-addysg-plant-yng-nghymru</w:t>
        </w:r>
      </w:hyperlink>
      <w:r>
        <w:rPr>
          <w:rFonts w:ascii="Times New Roman" w:hAnsi="Times New Roman" w:cs="Times New Roman"/>
          <w:sz w:val="24"/>
        </w:rPr>
        <w:t xml:space="preserve"> (Darllenwyd: 8fed Tachwedd 2018)</w:t>
      </w:r>
    </w:p>
    <w:p w14:paraId="6C204707"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Gwasanaeth Iechyd Genedlaethol Cymru (2014) ‘Gwen o glust i glust yn Ysgol Caerwe ac Ysgol Gwynfryn’. Ar gael yn: </w:t>
      </w:r>
      <w:hyperlink r:id="rId11" w:history="1">
        <w:r w:rsidRPr="002726BA">
          <w:rPr>
            <w:rStyle w:val="Hyperlink"/>
            <w:rFonts w:ascii="Times New Roman" w:hAnsi="Times New Roman" w:cs="Times New Roman"/>
            <w:sz w:val="24"/>
          </w:rPr>
          <w:t>http://www.whssc.wales.nhs.uk/newyddion/35225</w:t>
        </w:r>
      </w:hyperlink>
      <w:r>
        <w:rPr>
          <w:rFonts w:ascii="Times New Roman" w:hAnsi="Times New Roman" w:cs="Times New Roman"/>
          <w:sz w:val="24"/>
        </w:rPr>
        <w:t xml:space="preserve"> (Darllenwyd: 25ain Hydref 2018)</w:t>
      </w:r>
    </w:p>
    <w:p w14:paraId="2D51CB89"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Gwasnaeth Iechyd Genedlaethol Cymru (2018) </w:t>
      </w:r>
      <w:r>
        <w:rPr>
          <w:rFonts w:ascii="Times New Roman" w:hAnsi="Times New Roman" w:cs="Times New Roman"/>
          <w:i/>
          <w:sz w:val="24"/>
        </w:rPr>
        <w:t xml:space="preserve">Cynlluniau Ysgolion Iach-Rhwydwaith Cymru. </w:t>
      </w:r>
      <w:r>
        <w:rPr>
          <w:rFonts w:ascii="Times New Roman" w:hAnsi="Times New Roman" w:cs="Times New Roman"/>
          <w:sz w:val="24"/>
        </w:rPr>
        <w:t xml:space="preserve">Ar gael yn: </w:t>
      </w:r>
      <w:hyperlink r:id="rId12" w:history="1">
        <w:r w:rsidRPr="00131177">
          <w:rPr>
            <w:rStyle w:val="Hyperlink"/>
            <w:rFonts w:ascii="Times New Roman" w:hAnsi="Times New Roman" w:cs="Times New Roman"/>
            <w:sz w:val="24"/>
          </w:rPr>
          <w:t>http://www.wales.nhs.uk/sitesplus/888/tudalen/82258</w:t>
        </w:r>
      </w:hyperlink>
      <w:r>
        <w:rPr>
          <w:rFonts w:ascii="Times New Roman" w:hAnsi="Times New Roman" w:cs="Times New Roman"/>
          <w:sz w:val="24"/>
        </w:rPr>
        <w:t xml:space="preserve"> (Darllenwyd: 6ed Tachwedd 2018)</w:t>
      </w:r>
    </w:p>
    <w:p w14:paraId="35FA0124" w14:textId="77777777" w:rsidR="00E41F26" w:rsidRPr="003C263C"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Hart, J. (2017) ‘The big lesson from the world’s best school system? Trust your teachers’, </w:t>
      </w:r>
      <w:r>
        <w:rPr>
          <w:rFonts w:ascii="Times New Roman" w:hAnsi="Times New Roman" w:cs="Times New Roman"/>
          <w:i/>
          <w:sz w:val="24"/>
        </w:rPr>
        <w:t xml:space="preserve">The Guardian, </w:t>
      </w:r>
      <w:r>
        <w:rPr>
          <w:rFonts w:ascii="Times New Roman" w:hAnsi="Times New Roman" w:cs="Times New Roman"/>
          <w:sz w:val="24"/>
        </w:rPr>
        <w:t xml:space="preserve">9fed Awst. Ar gael yn: </w:t>
      </w:r>
      <w:hyperlink r:id="rId13" w:history="1">
        <w:r w:rsidRPr="00131177">
          <w:rPr>
            <w:rStyle w:val="Hyperlink"/>
            <w:rFonts w:ascii="Times New Roman" w:hAnsi="Times New Roman" w:cs="Times New Roman"/>
            <w:sz w:val="24"/>
          </w:rPr>
          <w:t>https://www.theguardian.com/teacher-network/2017/aug/09/worlds-best-school-system-trust-teachers-education-finland</w:t>
        </w:r>
      </w:hyperlink>
      <w:r>
        <w:rPr>
          <w:rFonts w:ascii="Times New Roman" w:hAnsi="Times New Roman" w:cs="Times New Roman"/>
          <w:sz w:val="24"/>
        </w:rPr>
        <w:t xml:space="preserve"> (Darllenwyd: 2ail Tachwedd 2018).</w:t>
      </w:r>
    </w:p>
    <w:p w14:paraId="530A88A9"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lastRenderedPageBreak/>
        <w:t xml:space="preserve">Hawliau Plant Cymru (2015) </w:t>
      </w:r>
      <w:r>
        <w:rPr>
          <w:rFonts w:ascii="Times New Roman" w:hAnsi="Times New Roman" w:cs="Times New Roman"/>
          <w:i/>
          <w:sz w:val="24"/>
        </w:rPr>
        <w:t xml:space="preserve">Crynodeb o Gonfensiwn y Cenhedloedd Unedig ar Hawliau’r Plentyn. </w:t>
      </w:r>
      <w:r>
        <w:rPr>
          <w:rFonts w:ascii="Times New Roman" w:hAnsi="Times New Roman" w:cs="Times New Roman"/>
          <w:sz w:val="24"/>
        </w:rPr>
        <w:t xml:space="preserve">Ar gael yn: </w:t>
      </w:r>
      <w:hyperlink r:id="rId14" w:history="1">
        <w:r w:rsidRPr="006944BE">
          <w:rPr>
            <w:rStyle w:val="Hyperlink"/>
            <w:rFonts w:ascii="Times New Roman" w:hAnsi="Times New Roman" w:cs="Times New Roman"/>
            <w:sz w:val="24"/>
          </w:rPr>
          <w:t>http://www.hawliauplant.cymru/index.php/hawliau/file</w:t>
        </w:r>
      </w:hyperlink>
      <w:r>
        <w:rPr>
          <w:rFonts w:ascii="Times New Roman" w:hAnsi="Times New Roman" w:cs="Times New Roman"/>
          <w:sz w:val="24"/>
        </w:rPr>
        <w:t xml:space="preserve"> (Darllenwyd: 30ain Hydref 2018)</w:t>
      </w:r>
    </w:p>
    <w:p w14:paraId="56299947" w14:textId="77777777" w:rsidR="00E41F26" w:rsidRDefault="00E41F26" w:rsidP="00E41F26">
      <w:pPr>
        <w:spacing w:line="360" w:lineRule="auto"/>
        <w:rPr>
          <w:rFonts w:ascii="Times New Roman" w:hAnsi="Times New Roman" w:cs="Times New Roman"/>
          <w:sz w:val="24"/>
        </w:rPr>
      </w:pPr>
      <w:r w:rsidRPr="000C0E3D">
        <w:rPr>
          <w:rFonts w:ascii="Times New Roman" w:hAnsi="Times New Roman" w:cs="Times New Roman"/>
          <w:sz w:val="24"/>
        </w:rPr>
        <w:t xml:space="preserve">Jensen, E. (2009) </w:t>
      </w:r>
      <w:r w:rsidRPr="000C0E3D">
        <w:rPr>
          <w:rFonts w:ascii="Times New Roman" w:hAnsi="Times New Roman" w:cs="Times New Roman"/>
          <w:i/>
          <w:sz w:val="24"/>
        </w:rPr>
        <w:t xml:space="preserve">Teaching with Poverty in Mind. </w:t>
      </w:r>
      <w:r w:rsidRPr="000C0E3D">
        <w:rPr>
          <w:rFonts w:ascii="Times New Roman" w:hAnsi="Times New Roman" w:cs="Times New Roman"/>
          <w:sz w:val="24"/>
        </w:rPr>
        <w:t>Alexandria: ASCD.</w:t>
      </w:r>
    </w:p>
    <w:p w14:paraId="14EA297D"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Kennedy, L. (2014) </w:t>
      </w:r>
      <w:r>
        <w:rPr>
          <w:rFonts w:ascii="Times New Roman" w:hAnsi="Times New Roman" w:cs="Times New Roman"/>
          <w:i/>
          <w:sz w:val="24"/>
        </w:rPr>
        <w:t xml:space="preserve">Poor diet is the result of poverty not </w:t>
      </w:r>
      <w:proofErr w:type="gramStart"/>
      <w:r>
        <w:rPr>
          <w:rFonts w:ascii="Times New Roman" w:hAnsi="Times New Roman" w:cs="Times New Roman"/>
          <w:i/>
          <w:sz w:val="24"/>
        </w:rPr>
        <w:t>lack of</w:t>
      </w:r>
      <w:proofErr w:type="gramEnd"/>
      <w:r>
        <w:rPr>
          <w:rFonts w:ascii="Times New Roman" w:hAnsi="Times New Roman" w:cs="Times New Roman"/>
          <w:i/>
          <w:sz w:val="24"/>
        </w:rPr>
        <w:t xml:space="preserve"> education. </w:t>
      </w:r>
      <w:r>
        <w:rPr>
          <w:rFonts w:ascii="Times New Roman" w:hAnsi="Times New Roman" w:cs="Times New Roman"/>
          <w:sz w:val="24"/>
        </w:rPr>
        <w:t xml:space="preserve">The Conversation. Ar gael yn: </w:t>
      </w:r>
      <w:hyperlink r:id="rId15" w:history="1">
        <w:r w:rsidRPr="006944BE">
          <w:rPr>
            <w:rStyle w:val="Hyperlink"/>
            <w:rFonts w:ascii="Times New Roman" w:hAnsi="Times New Roman" w:cs="Times New Roman"/>
            <w:sz w:val="24"/>
          </w:rPr>
          <w:t>https://theconversation.com/poor-diet-is-the-result-of-poverty-not-lack-of-education-26246</w:t>
        </w:r>
      </w:hyperlink>
      <w:r>
        <w:rPr>
          <w:rFonts w:ascii="Times New Roman" w:hAnsi="Times New Roman" w:cs="Times New Roman"/>
          <w:sz w:val="24"/>
        </w:rPr>
        <w:t xml:space="preserve"> (Darllenwyd:9fed Tachwedd 2018)</w:t>
      </w:r>
    </w:p>
    <w:p w14:paraId="76465B13"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Llywodraeth Cymru (2009) </w:t>
      </w:r>
      <w:r>
        <w:rPr>
          <w:rFonts w:ascii="Times New Roman" w:hAnsi="Times New Roman" w:cs="Times New Roman"/>
          <w:i/>
          <w:sz w:val="24"/>
        </w:rPr>
        <w:t xml:space="preserve">Safonau Statws Athro Cymwysedig Cymru 2009. </w:t>
      </w:r>
      <w:r>
        <w:rPr>
          <w:rFonts w:ascii="Times New Roman" w:hAnsi="Times New Roman" w:cs="Times New Roman"/>
          <w:sz w:val="24"/>
        </w:rPr>
        <w:t xml:space="preserve">Ar gael yn: </w:t>
      </w:r>
      <w:hyperlink r:id="rId16" w:history="1">
        <w:r w:rsidRPr="006944BE">
          <w:rPr>
            <w:rStyle w:val="Hyperlink"/>
            <w:rFonts w:ascii="Times New Roman" w:hAnsi="Times New Roman" w:cs="Times New Roman"/>
            <w:sz w:val="24"/>
          </w:rPr>
          <w:t>https://gov.wales/legislation/subordinate/nonsi/educationwales/2009/3220099/?skip=1&amp;lang=cy</w:t>
        </w:r>
      </w:hyperlink>
      <w:r>
        <w:rPr>
          <w:rFonts w:ascii="Times New Roman" w:hAnsi="Times New Roman" w:cs="Times New Roman"/>
          <w:sz w:val="24"/>
        </w:rPr>
        <w:t xml:space="preserve"> (Darllenwyd: 8fed Tachwedd 2018)</w:t>
      </w:r>
    </w:p>
    <w:p w14:paraId="0420F0BA"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Llywodraeth Cymru (2015) </w:t>
      </w:r>
      <w:r>
        <w:rPr>
          <w:rFonts w:ascii="Times New Roman" w:hAnsi="Times New Roman" w:cs="Times New Roman"/>
          <w:i/>
          <w:sz w:val="24"/>
        </w:rPr>
        <w:t>Deddf Llesiant Cenedlaethau’r Dyfodol (Cymru) 2015.</w:t>
      </w:r>
      <w:r>
        <w:rPr>
          <w:rFonts w:ascii="Times New Roman" w:hAnsi="Times New Roman" w:cs="Times New Roman"/>
          <w:sz w:val="24"/>
        </w:rPr>
        <w:t xml:space="preserve"> 2il Arg. Ar gael yn: </w:t>
      </w:r>
      <w:hyperlink r:id="rId17" w:history="1">
        <w:r w:rsidRPr="006944BE">
          <w:rPr>
            <w:rStyle w:val="Hyperlink"/>
            <w:rFonts w:ascii="Times New Roman" w:hAnsi="Times New Roman" w:cs="Times New Roman"/>
            <w:sz w:val="24"/>
          </w:rPr>
          <w:t>https://gov.wales/docs/dsjlg/publications/150623-guide-to-the-fg-act-cy.pdf</w:t>
        </w:r>
      </w:hyperlink>
      <w:r>
        <w:rPr>
          <w:rFonts w:ascii="Times New Roman" w:hAnsi="Times New Roman" w:cs="Times New Roman"/>
          <w:sz w:val="24"/>
        </w:rPr>
        <w:t xml:space="preserve"> (Darllenwyd: 30ain Hydref 2018)</w:t>
      </w:r>
    </w:p>
    <w:p w14:paraId="7EBFB6C1"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Llywodraeth Cymru (2018) </w:t>
      </w:r>
      <w:r>
        <w:rPr>
          <w:rFonts w:ascii="Times New Roman" w:hAnsi="Times New Roman" w:cs="Times New Roman"/>
          <w:i/>
          <w:sz w:val="24"/>
        </w:rPr>
        <w:t xml:space="preserve">Cynllun Gwên. </w:t>
      </w:r>
      <w:r>
        <w:rPr>
          <w:rFonts w:ascii="Times New Roman" w:hAnsi="Times New Roman" w:cs="Times New Roman"/>
          <w:sz w:val="24"/>
        </w:rPr>
        <w:t xml:space="preserve">Ar gael yn: </w:t>
      </w:r>
      <w:hyperlink r:id="rId18" w:history="1">
        <w:r w:rsidRPr="00131177">
          <w:rPr>
            <w:rStyle w:val="Hyperlink"/>
            <w:rFonts w:ascii="Times New Roman" w:hAnsi="Times New Roman" w:cs="Times New Roman"/>
            <w:sz w:val="24"/>
          </w:rPr>
          <w:t>http://www.designedtosmile.org/sylwadau/?lang=cy</w:t>
        </w:r>
      </w:hyperlink>
      <w:r>
        <w:rPr>
          <w:rFonts w:ascii="Times New Roman" w:hAnsi="Times New Roman" w:cs="Times New Roman"/>
          <w:sz w:val="24"/>
        </w:rPr>
        <w:t xml:space="preserve"> (Darllenwyd: 28ain Hydref 2018)</w:t>
      </w:r>
    </w:p>
    <w:p w14:paraId="1BD30A3E"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MacBlain, S. (2014). </w:t>
      </w:r>
      <w:r>
        <w:rPr>
          <w:rFonts w:ascii="Times New Roman" w:hAnsi="Times New Roman" w:cs="Times New Roman"/>
          <w:i/>
          <w:sz w:val="24"/>
        </w:rPr>
        <w:t xml:space="preserve">How Children Learn. </w:t>
      </w:r>
      <w:r>
        <w:rPr>
          <w:rFonts w:ascii="Times New Roman" w:hAnsi="Times New Roman" w:cs="Times New Roman"/>
          <w:sz w:val="24"/>
        </w:rPr>
        <w:t>London: Sage Publications Ltd.</w:t>
      </w:r>
    </w:p>
    <w:p w14:paraId="0A3CB761"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McLeod, S. (2018) </w:t>
      </w:r>
      <w:r>
        <w:rPr>
          <w:rFonts w:ascii="Times New Roman" w:hAnsi="Times New Roman" w:cs="Times New Roman"/>
          <w:i/>
          <w:sz w:val="24"/>
        </w:rPr>
        <w:t xml:space="preserve">Maslow’s Hierarchy of Needs. </w:t>
      </w:r>
      <w:r>
        <w:rPr>
          <w:rFonts w:ascii="Times New Roman" w:hAnsi="Times New Roman" w:cs="Times New Roman"/>
          <w:sz w:val="24"/>
        </w:rPr>
        <w:t xml:space="preserve">Ar gael yn: </w:t>
      </w:r>
      <w:hyperlink r:id="rId19" w:history="1">
        <w:r w:rsidRPr="00131177">
          <w:rPr>
            <w:rStyle w:val="Hyperlink"/>
            <w:rFonts w:ascii="Times New Roman" w:hAnsi="Times New Roman" w:cs="Times New Roman"/>
            <w:sz w:val="24"/>
          </w:rPr>
          <w:t>https://www.simplypsychology.org/maslow.html</w:t>
        </w:r>
      </w:hyperlink>
      <w:r>
        <w:rPr>
          <w:rFonts w:ascii="Times New Roman" w:hAnsi="Times New Roman" w:cs="Times New Roman"/>
          <w:sz w:val="24"/>
        </w:rPr>
        <w:t xml:space="preserve"> (Darllenwyd: 29ain Hydref 2018)</w:t>
      </w:r>
    </w:p>
    <w:p w14:paraId="5653C952" w14:textId="77777777" w:rsidR="00E41F26" w:rsidRDefault="00E41F26" w:rsidP="00E41F26">
      <w:pPr>
        <w:spacing w:line="360" w:lineRule="auto"/>
        <w:rPr>
          <w:rFonts w:ascii="Times New Roman" w:hAnsi="Times New Roman" w:cs="Times New Roman"/>
          <w:sz w:val="24"/>
        </w:rPr>
      </w:pPr>
      <w:r w:rsidRPr="009276C5">
        <w:rPr>
          <w:rFonts w:ascii="Times New Roman" w:hAnsi="Times New Roman" w:cs="Times New Roman"/>
          <w:sz w:val="24"/>
        </w:rPr>
        <w:t xml:space="preserve">Minujin, A. a Nandy, S. (2012) </w:t>
      </w:r>
      <w:r w:rsidRPr="009276C5">
        <w:rPr>
          <w:rFonts w:ascii="Times New Roman" w:hAnsi="Times New Roman" w:cs="Times New Roman"/>
          <w:i/>
          <w:sz w:val="24"/>
        </w:rPr>
        <w:t xml:space="preserve">Global Child Poverty and Well-Being. </w:t>
      </w:r>
      <w:r w:rsidRPr="009276C5">
        <w:rPr>
          <w:rFonts w:ascii="Times New Roman" w:hAnsi="Times New Roman" w:cs="Times New Roman"/>
          <w:sz w:val="24"/>
        </w:rPr>
        <w:t>Bristol: The Policy Press.</w:t>
      </w:r>
    </w:p>
    <w:p w14:paraId="675F3AC2" w14:textId="77777777" w:rsidR="00E41F26" w:rsidRDefault="00E41F26" w:rsidP="00E41F26">
      <w:pPr>
        <w:spacing w:after="0" w:line="360" w:lineRule="auto"/>
        <w:rPr>
          <w:rFonts w:ascii="Calibri" w:hAnsi="Calibri" w:cs="Calibri"/>
          <w:sz w:val="24"/>
        </w:rPr>
      </w:pPr>
      <w:r>
        <w:rPr>
          <w:rFonts w:ascii="Times New Roman" w:hAnsi="Times New Roman" w:cs="Times New Roman"/>
          <w:sz w:val="24"/>
        </w:rPr>
        <w:t xml:space="preserve">Myers, P. (2012) </w:t>
      </w:r>
      <w:r>
        <w:rPr>
          <w:rFonts w:ascii="Times New Roman" w:hAnsi="Times New Roman" w:cs="Times New Roman"/>
          <w:i/>
          <w:sz w:val="24"/>
        </w:rPr>
        <w:t xml:space="preserve">Why Kids Should Learn to Cook. </w:t>
      </w:r>
      <w:r>
        <w:rPr>
          <w:rFonts w:ascii="Times New Roman" w:hAnsi="Times New Roman" w:cs="Times New Roman"/>
          <w:sz w:val="24"/>
        </w:rPr>
        <w:t xml:space="preserve">Child Development Institute. Ar gael yn: </w:t>
      </w:r>
      <w:hyperlink r:id="rId20" w:history="1">
        <w:r w:rsidRPr="00231E31">
          <w:rPr>
            <w:rStyle w:val="Hyperlink"/>
            <w:rFonts w:ascii="Times New Roman" w:hAnsi="Times New Roman" w:cs="Times New Roman"/>
            <w:sz w:val="24"/>
          </w:rPr>
          <w:t>https://childdevelopmentinfo.com/child-activities/why-kids-should-learn-to-cook/</w:t>
        </w:r>
      </w:hyperlink>
      <w:r>
        <w:rPr>
          <w:rFonts w:ascii="Times New Roman" w:hAnsi="Times New Roman" w:cs="Times New Roman"/>
          <w:sz w:val="24"/>
        </w:rPr>
        <w:t xml:space="preserve"> </w:t>
      </w:r>
      <w:r>
        <w:rPr>
          <w:rFonts w:ascii="Calibri" w:hAnsi="Calibri" w:cs="Calibri"/>
          <w:sz w:val="24"/>
        </w:rPr>
        <w:t>(</w:t>
      </w:r>
      <w:r>
        <w:rPr>
          <w:rFonts w:ascii="Times New Roman" w:hAnsi="Times New Roman" w:cs="Times New Roman"/>
          <w:sz w:val="24"/>
        </w:rPr>
        <w:t>Darllenwyd: 4ydd Tachwedd 2018</w:t>
      </w:r>
      <w:r>
        <w:rPr>
          <w:rFonts w:ascii="Calibri" w:hAnsi="Calibri" w:cs="Calibri"/>
          <w:sz w:val="24"/>
        </w:rPr>
        <w:t>)</w:t>
      </w:r>
    </w:p>
    <w:p w14:paraId="4B5E1ADD" w14:textId="77777777" w:rsidR="00E41F26" w:rsidRPr="00132685" w:rsidRDefault="00E41F26" w:rsidP="00E41F26">
      <w:pPr>
        <w:spacing w:after="0" w:line="240" w:lineRule="auto"/>
        <w:rPr>
          <w:rFonts w:ascii="Calibri" w:hAnsi="Calibri" w:cs="Calibri"/>
          <w:sz w:val="16"/>
        </w:rPr>
      </w:pPr>
    </w:p>
    <w:p w14:paraId="743969D2"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Plant yng Nghymru (2018) </w:t>
      </w:r>
      <w:r>
        <w:rPr>
          <w:rFonts w:ascii="Times New Roman" w:hAnsi="Times New Roman" w:cs="Times New Roman"/>
          <w:i/>
          <w:sz w:val="24"/>
        </w:rPr>
        <w:t>Tlodi Plant a Theuluoedd yng Nghymru: Canlyniadau Arolwg Plant a Theuluoedd 2018.</w:t>
      </w:r>
      <w:r>
        <w:rPr>
          <w:rFonts w:ascii="Times New Roman" w:hAnsi="Times New Roman" w:cs="Times New Roman"/>
          <w:sz w:val="24"/>
        </w:rPr>
        <w:t xml:space="preserve"> Ar gael yn: </w:t>
      </w:r>
      <w:hyperlink r:id="rId21" w:history="1">
        <w:r w:rsidRPr="006944BE">
          <w:rPr>
            <w:rStyle w:val="Hyperlink"/>
            <w:rFonts w:ascii="Times New Roman" w:hAnsi="Times New Roman" w:cs="Times New Roman"/>
            <w:sz w:val="24"/>
          </w:rPr>
          <w:t>file:///C:/Users/User/Downloads/Survey-Report-2018-Final-Cymru.pdf</w:t>
        </w:r>
      </w:hyperlink>
      <w:r>
        <w:rPr>
          <w:rFonts w:ascii="Times New Roman" w:hAnsi="Times New Roman" w:cs="Times New Roman"/>
          <w:sz w:val="24"/>
        </w:rPr>
        <w:t xml:space="preserve"> (Darllenwyd: 6ed Tachwedd 2018)</w:t>
      </w:r>
    </w:p>
    <w:p w14:paraId="599D9FD0"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Rath, T a Harter, J. (2010) </w:t>
      </w:r>
      <w:r>
        <w:rPr>
          <w:rFonts w:ascii="Times New Roman" w:hAnsi="Times New Roman" w:cs="Times New Roman"/>
          <w:i/>
          <w:sz w:val="24"/>
        </w:rPr>
        <w:t xml:space="preserve">The Five Essential Elements of Well-Being. </w:t>
      </w:r>
      <w:r>
        <w:rPr>
          <w:rFonts w:ascii="Times New Roman" w:hAnsi="Times New Roman" w:cs="Times New Roman"/>
          <w:sz w:val="24"/>
        </w:rPr>
        <w:t xml:space="preserve">Ar gael yn: </w:t>
      </w:r>
      <w:hyperlink r:id="rId22" w:history="1">
        <w:r w:rsidRPr="006944BE">
          <w:rPr>
            <w:rStyle w:val="Hyperlink"/>
            <w:rFonts w:ascii="Times New Roman" w:hAnsi="Times New Roman" w:cs="Times New Roman"/>
            <w:sz w:val="24"/>
          </w:rPr>
          <w:t>https://www.gallup.com/workplace/237020/five-essential-elements.aspx</w:t>
        </w:r>
      </w:hyperlink>
      <w:r>
        <w:rPr>
          <w:rFonts w:ascii="Times New Roman" w:hAnsi="Times New Roman" w:cs="Times New Roman"/>
          <w:sz w:val="24"/>
        </w:rPr>
        <w:t xml:space="preserve"> (Darllenwyd: 1af Tachwedd 2018)</w:t>
      </w:r>
    </w:p>
    <w:p w14:paraId="0F08D897"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lastRenderedPageBreak/>
        <w:t xml:space="preserve">Rhwydwaith Dileu Tlodi Plant Cymru (2012) </w:t>
      </w:r>
      <w:r>
        <w:rPr>
          <w:rFonts w:ascii="Times New Roman" w:hAnsi="Times New Roman" w:cs="Times New Roman"/>
          <w:i/>
          <w:sz w:val="24"/>
        </w:rPr>
        <w:t xml:space="preserve">Tackling Child Poverty in Wales-A Good Practice Guide for Schools. </w:t>
      </w:r>
      <w:r>
        <w:rPr>
          <w:rFonts w:ascii="Times New Roman" w:hAnsi="Times New Roman" w:cs="Times New Roman"/>
          <w:sz w:val="24"/>
        </w:rPr>
        <w:t xml:space="preserve">Ar gael yn: </w:t>
      </w:r>
      <w:hyperlink r:id="rId23" w:history="1">
        <w:r w:rsidRPr="002726BA">
          <w:rPr>
            <w:rStyle w:val="Hyperlink"/>
            <w:rFonts w:ascii="Times New Roman" w:hAnsi="Times New Roman" w:cs="Times New Roman"/>
            <w:sz w:val="24"/>
          </w:rPr>
          <w:t>file:///C:/Users/User/Downloads/Tackling-Child-Poverty-in-Wales-Revised-Version-March-2012-English.pdf</w:t>
        </w:r>
      </w:hyperlink>
      <w:r>
        <w:rPr>
          <w:rFonts w:ascii="Times New Roman" w:hAnsi="Times New Roman" w:cs="Times New Roman"/>
          <w:sz w:val="24"/>
        </w:rPr>
        <w:t xml:space="preserve"> (Darllenwyd: 6ed Tachwedd 2018)</w:t>
      </w:r>
    </w:p>
    <w:p w14:paraId="6169CD27" w14:textId="77777777" w:rsidR="00E41F26" w:rsidRDefault="00E41F26" w:rsidP="00E41F26">
      <w:pPr>
        <w:spacing w:line="360" w:lineRule="auto"/>
        <w:rPr>
          <w:rFonts w:ascii="Times New Roman" w:hAnsi="Times New Roman" w:cs="Times New Roman"/>
          <w:sz w:val="24"/>
        </w:rPr>
      </w:pPr>
      <w:r w:rsidRPr="009276C5">
        <w:rPr>
          <w:rFonts w:ascii="Times New Roman" w:hAnsi="Times New Roman" w:cs="Times New Roman"/>
          <w:sz w:val="24"/>
        </w:rPr>
        <w:t xml:space="preserve">Ridge, T. (2002) </w:t>
      </w:r>
      <w:r w:rsidRPr="009276C5">
        <w:rPr>
          <w:rFonts w:ascii="Times New Roman" w:hAnsi="Times New Roman" w:cs="Times New Roman"/>
          <w:i/>
          <w:sz w:val="24"/>
        </w:rPr>
        <w:t xml:space="preserve">Childhood poverty and social exclusion-From a child’s perspective. </w:t>
      </w:r>
      <w:r w:rsidRPr="009276C5">
        <w:rPr>
          <w:rFonts w:ascii="Times New Roman" w:hAnsi="Times New Roman" w:cs="Times New Roman"/>
          <w:sz w:val="24"/>
        </w:rPr>
        <w:t xml:space="preserve">Bristol: The Policy Press. </w:t>
      </w:r>
    </w:p>
    <w:p w14:paraId="32F04921"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Rose, J., Gilbert, L a Richards, V. (2015) </w:t>
      </w:r>
      <w:r>
        <w:rPr>
          <w:rFonts w:ascii="Times New Roman" w:hAnsi="Times New Roman" w:cs="Times New Roman"/>
          <w:i/>
          <w:sz w:val="24"/>
        </w:rPr>
        <w:t xml:space="preserve">Health and Well-being in Early Childhood. </w:t>
      </w:r>
      <w:r>
        <w:rPr>
          <w:rFonts w:ascii="Times New Roman" w:hAnsi="Times New Roman" w:cs="Times New Roman"/>
          <w:sz w:val="24"/>
        </w:rPr>
        <w:t>London: Sage Publications Ltd.</w:t>
      </w:r>
    </w:p>
    <w:p w14:paraId="47324969"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Symonds, J. (2015). </w:t>
      </w:r>
      <w:r>
        <w:rPr>
          <w:rFonts w:ascii="Times New Roman" w:hAnsi="Times New Roman" w:cs="Times New Roman"/>
          <w:i/>
          <w:sz w:val="24"/>
        </w:rPr>
        <w:t xml:space="preserve">Understanding School Transition. </w:t>
      </w:r>
      <w:r>
        <w:rPr>
          <w:rFonts w:ascii="Times New Roman" w:hAnsi="Times New Roman" w:cs="Times New Roman"/>
          <w:sz w:val="24"/>
        </w:rPr>
        <w:t xml:space="preserve">Oxon: Routledge. </w:t>
      </w:r>
    </w:p>
    <w:p w14:paraId="6F37137D"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The Children’s Society (2018) </w:t>
      </w:r>
      <w:r>
        <w:rPr>
          <w:rFonts w:ascii="Times New Roman" w:hAnsi="Times New Roman" w:cs="Times New Roman"/>
          <w:i/>
          <w:sz w:val="24"/>
        </w:rPr>
        <w:t xml:space="preserve">The Good Childhood Report 2018. </w:t>
      </w:r>
      <w:r>
        <w:rPr>
          <w:rFonts w:ascii="Times New Roman" w:hAnsi="Times New Roman" w:cs="Times New Roman"/>
          <w:sz w:val="24"/>
        </w:rPr>
        <w:t xml:space="preserve">Ar gael yn: </w:t>
      </w:r>
      <w:hyperlink r:id="rId24" w:history="1">
        <w:r w:rsidRPr="00131177">
          <w:rPr>
            <w:rStyle w:val="Hyperlink"/>
            <w:rFonts w:ascii="Times New Roman" w:hAnsi="Times New Roman" w:cs="Times New Roman"/>
            <w:sz w:val="24"/>
          </w:rPr>
          <w:t>https://www.childrenssociety.org.uk/sites/default/files/the_good_childhood_summary_2018.pdf</w:t>
        </w:r>
      </w:hyperlink>
      <w:r>
        <w:rPr>
          <w:rFonts w:ascii="Times New Roman" w:hAnsi="Times New Roman" w:cs="Times New Roman"/>
          <w:sz w:val="24"/>
        </w:rPr>
        <w:t xml:space="preserve"> (Darllenwyd: 4ydd Tachwedd 2018)</w:t>
      </w:r>
    </w:p>
    <w:p w14:paraId="2EF39427"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UNICEF (2007) </w:t>
      </w:r>
      <w:r>
        <w:rPr>
          <w:rFonts w:ascii="Times New Roman" w:hAnsi="Times New Roman" w:cs="Times New Roman"/>
          <w:i/>
          <w:sz w:val="24"/>
        </w:rPr>
        <w:t xml:space="preserve">Child poverty in perspective: An overview of child well-being in rich countries. </w:t>
      </w:r>
      <w:r>
        <w:rPr>
          <w:rFonts w:ascii="Times New Roman" w:hAnsi="Times New Roman" w:cs="Times New Roman"/>
          <w:sz w:val="24"/>
        </w:rPr>
        <w:t xml:space="preserve">Florence: UNICEF Innocenti Research Centre. Ar gael yn: </w:t>
      </w:r>
      <w:hyperlink r:id="rId25" w:history="1">
        <w:r w:rsidRPr="006944BE">
          <w:rPr>
            <w:rStyle w:val="Hyperlink"/>
            <w:rFonts w:ascii="Times New Roman" w:hAnsi="Times New Roman" w:cs="Times New Roman"/>
            <w:sz w:val="24"/>
          </w:rPr>
          <w:t>https://www.unicef.org/media/files/ChildPovertyReport.pdf</w:t>
        </w:r>
      </w:hyperlink>
      <w:r>
        <w:rPr>
          <w:rFonts w:ascii="Times New Roman" w:hAnsi="Times New Roman" w:cs="Times New Roman"/>
          <w:sz w:val="24"/>
        </w:rPr>
        <w:t xml:space="preserve"> (Darllenwyd: 6ed Tachwedd 2018)</w:t>
      </w:r>
    </w:p>
    <w:p w14:paraId="51876BD1" w14:textId="77777777" w:rsidR="00E41F26" w:rsidRDefault="00E41F26" w:rsidP="00E41F26">
      <w:pPr>
        <w:spacing w:line="360" w:lineRule="auto"/>
        <w:rPr>
          <w:rFonts w:ascii="Times New Roman" w:hAnsi="Times New Roman" w:cs="Times New Roman"/>
          <w:sz w:val="24"/>
        </w:rPr>
      </w:pPr>
      <w:r w:rsidRPr="009276C5">
        <w:rPr>
          <w:rFonts w:ascii="Times New Roman" w:hAnsi="Times New Roman" w:cs="Times New Roman"/>
          <w:sz w:val="24"/>
        </w:rPr>
        <w:t xml:space="preserve">Whalley, M. (2007) </w:t>
      </w:r>
      <w:r w:rsidRPr="009276C5">
        <w:rPr>
          <w:rFonts w:ascii="Times New Roman" w:hAnsi="Times New Roman" w:cs="Times New Roman"/>
          <w:i/>
          <w:sz w:val="24"/>
        </w:rPr>
        <w:t xml:space="preserve">Involving Parents in Their Children’s Learning. </w:t>
      </w:r>
      <w:r w:rsidRPr="009276C5">
        <w:rPr>
          <w:rFonts w:ascii="Times New Roman" w:hAnsi="Times New Roman" w:cs="Times New Roman"/>
          <w:sz w:val="24"/>
        </w:rPr>
        <w:t>2</w:t>
      </w:r>
      <w:r w:rsidRPr="009276C5">
        <w:rPr>
          <w:rFonts w:ascii="Times New Roman" w:hAnsi="Times New Roman" w:cs="Times New Roman"/>
          <w:sz w:val="24"/>
          <w:vertAlign w:val="superscript"/>
        </w:rPr>
        <w:t>nd</w:t>
      </w:r>
      <w:r w:rsidRPr="009276C5">
        <w:rPr>
          <w:rFonts w:ascii="Times New Roman" w:hAnsi="Times New Roman" w:cs="Times New Roman"/>
          <w:sz w:val="24"/>
        </w:rPr>
        <w:t xml:space="preserve"> edn. London: Paul Chapman Publishing.</w:t>
      </w:r>
    </w:p>
    <w:p w14:paraId="53400DFC"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Y Gangen Amddifadedd ac Ymgysylltu. (2015) </w:t>
      </w:r>
      <w:r>
        <w:rPr>
          <w:rFonts w:ascii="Times New Roman" w:hAnsi="Times New Roman" w:cs="Times New Roman"/>
          <w:i/>
          <w:sz w:val="24"/>
        </w:rPr>
        <w:t xml:space="preserve">Grant Amddifadedd Disgyblion-Canllawiau hanfodol. </w:t>
      </w:r>
      <w:r>
        <w:rPr>
          <w:rFonts w:ascii="Times New Roman" w:hAnsi="Times New Roman" w:cs="Times New Roman"/>
          <w:sz w:val="24"/>
        </w:rPr>
        <w:t xml:space="preserve">Caerdydd: Llywodraeth Cymru. </w:t>
      </w:r>
    </w:p>
    <w:p w14:paraId="5B656D50"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Y Gyfarwyddiaeth Addysg (2017) </w:t>
      </w:r>
      <w:r>
        <w:rPr>
          <w:rFonts w:ascii="Times New Roman" w:hAnsi="Times New Roman" w:cs="Times New Roman"/>
          <w:i/>
          <w:sz w:val="24"/>
        </w:rPr>
        <w:t xml:space="preserve">Addysg yng Nghymru: Cenhadaeth ein cenedl. </w:t>
      </w:r>
      <w:r>
        <w:rPr>
          <w:rFonts w:ascii="Times New Roman" w:hAnsi="Times New Roman" w:cs="Times New Roman"/>
          <w:sz w:val="24"/>
        </w:rPr>
        <w:t>Caerdydd: Llywodraeth Cymru.</w:t>
      </w:r>
    </w:p>
    <w:p w14:paraId="5D1F7E10" w14:textId="77777777" w:rsidR="00E41F26" w:rsidRDefault="00E41F26" w:rsidP="00E41F26">
      <w:pPr>
        <w:spacing w:line="360" w:lineRule="auto"/>
        <w:rPr>
          <w:rFonts w:ascii="Times New Roman" w:hAnsi="Times New Roman" w:cs="Times New Roman"/>
          <w:sz w:val="24"/>
        </w:rPr>
      </w:pPr>
      <w:r w:rsidRPr="008430B7">
        <w:rPr>
          <w:rFonts w:ascii="Times New Roman" w:hAnsi="Times New Roman" w:cs="Times New Roman"/>
          <w:sz w:val="24"/>
        </w:rPr>
        <w:t xml:space="preserve">Y Pwyllgor Plant a Phobl Ifanc (2012) </w:t>
      </w:r>
      <w:r w:rsidRPr="008430B7">
        <w:rPr>
          <w:rFonts w:ascii="Times New Roman" w:hAnsi="Times New Roman" w:cs="Times New Roman"/>
          <w:i/>
          <w:sz w:val="24"/>
        </w:rPr>
        <w:t xml:space="preserve">Ymchwiliad i iechyd y geg ymhlith plant. </w:t>
      </w:r>
      <w:r>
        <w:rPr>
          <w:rFonts w:ascii="Times New Roman" w:hAnsi="Times New Roman" w:cs="Times New Roman"/>
          <w:sz w:val="24"/>
        </w:rPr>
        <w:t xml:space="preserve">Bae Caerdydd: Cynulliad Cenedlaethol Cymru. </w:t>
      </w:r>
    </w:p>
    <w:p w14:paraId="1C340A26"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Yr Adran Addysg a Sgiliau (2014) </w:t>
      </w:r>
      <w:r>
        <w:rPr>
          <w:rFonts w:ascii="Times New Roman" w:hAnsi="Times New Roman" w:cs="Times New Roman"/>
          <w:i/>
          <w:sz w:val="24"/>
        </w:rPr>
        <w:t xml:space="preserve">Ailysgrifennu’r dyfodol-Codi uchelgais a chyrhaeddiad yn ysgolion Cymru. </w:t>
      </w:r>
      <w:r>
        <w:rPr>
          <w:rFonts w:ascii="Times New Roman" w:hAnsi="Times New Roman" w:cs="Times New Roman"/>
          <w:sz w:val="24"/>
        </w:rPr>
        <w:t>Caerdydd: Llywodraeth Cymru.</w:t>
      </w:r>
      <w:r>
        <w:rPr>
          <w:rFonts w:ascii="Times New Roman" w:hAnsi="Times New Roman" w:cs="Times New Roman"/>
          <w:i/>
          <w:sz w:val="24"/>
        </w:rPr>
        <w:t xml:space="preserve"> </w:t>
      </w:r>
    </w:p>
    <w:p w14:paraId="13762195"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Yr Adran Addysg a Sgiliau (2014) </w:t>
      </w:r>
      <w:r>
        <w:rPr>
          <w:rFonts w:ascii="Times New Roman" w:hAnsi="Times New Roman" w:cs="Times New Roman"/>
          <w:i/>
          <w:sz w:val="24"/>
        </w:rPr>
        <w:t xml:space="preserve">Ailysgrifennu’r dyfodol-Codi uchelgais a chyrhaeddiad yn ysgolion Cymru. </w:t>
      </w:r>
      <w:r>
        <w:rPr>
          <w:rFonts w:ascii="Times New Roman" w:hAnsi="Times New Roman" w:cs="Times New Roman"/>
          <w:sz w:val="24"/>
        </w:rPr>
        <w:t>Caerdydd: Llywodraeth Cymru.</w:t>
      </w:r>
    </w:p>
    <w:p w14:paraId="35F31970"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lastRenderedPageBreak/>
        <w:t xml:space="preserve">Yr Adran Addysg a Sgiliau (2015) </w:t>
      </w:r>
      <w:r>
        <w:rPr>
          <w:rFonts w:ascii="Times New Roman" w:hAnsi="Times New Roman" w:cs="Times New Roman"/>
          <w:i/>
          <w:sz w:val="24"/>
        </w:rPr>
        <w:t xml:space="preserve">Cwricwlwm Cymru Fframwaith y Cyfnod Sylfaen (Diwygiedig 2015). </w:t>
      </w:r>
      <w:r>
        <w:rPr>
          <w:rFonts w:ascii="Times New Roman" w:hAnsi="Times New Roman" w:cs="Times New Roman"/>
          <w:sz w:val="24"/>
        </w:rPr>
        <w:t xml:space="preserve">Caerdydd: Llywodraeth Cymru. Ar gael yn: </w:t>
      </w:r>
      <w:hyperlink r:id="rId26" w:history="1">
        <w:r w:rsidRPr="006944BE">
          <w:rPr>
            <w:rStyle w:val="Hyperlink"/>
            <w:rFonts w:ascii="Times New Roman" w:hAnsi="Times New Roman" w:cs="Times New Roman"/>
            <w:sz w:val="24"/>
          </w:rPr>
          <w:t>http://learning.gov.wales/docs/learningwales/publications/150803-fp-framework-cy.pdf</w:t>
        </w:r>
      </w:hyperlink>
      <w:r>
        <w:rPr>
          <w:rFonts w:ascii="Times New Roman" w:hAnsi="Times New Roman" w:cs="Times New Roman"/>
          <w:sz w:val="24"/>
        </w:rPr>
        <w:t xml:space="preserve"> (Darllenwyd: 31ain Hydref 2018)</w:t>
      </w:r>
    </w:p>
    <w:p w14:paraId="4A239C07" w14:textId="77777777" w:rsidR="00E41F26" w:rsidRPr="008430B7"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Yr Adran Gyhoeddiadau (2011) </w:t>
      </w:r>
      <w:r>
        <w:rPr>
          <w:rFonts w:ascii="Times New Roman" w:hAnsi="Times New Roman" w:cs="Times New Roman"/>
          <w:i/>
          <w:sz w:val="24"/>
        </w:rPr>
        <w:t xml:space="preserve">Mynd i’r afael â thlodi ac anfantais mewn ysgolion: cydweithio â’r gymuned a gwasanaethau eraill. </w:t>
      </w:r>
      <w:r>
        <w:rPr>
          <w:rFonts w:ascii="Times New Roman" w:hAnsi="Times New Roman" w:cs="Times New Roman"/>
          <w:sz w:val="24"/>
        </w:rPr>
        <w:t xml:space="preserve">Caerdydd: Estyn. </w:t>
      </w:r>
    </w:p>
    <w:p w14:paraId="5325972D"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Yr Adran Gyhoeddiadau (2013) </w:t>
      </w:r>
      <w:r>
        <w:rPr>
          <w:rFonts w:ascii="Times New Roman" w:hAnsi="Times New Roman" w:cs="Times New Roman"/>
          <w:i/>
          <w:sz w:val="24"/>
        </w:rPr>
        <w:t xml:space="preserve">Gweithio gyda’n gilydd i fynd i’r afael ag effaith tlodi ar gyflawniad disgyblion. </w:t>
      </w:r>
      <w:r>
        <w:rPr>
          <w:rFonts w:ascii="Times New Roman" w:hAnsi="Times New Roman" w:cs="Times New Roman"/>
          <w:sz w:val="24"/>
        </w:rPr>
        <w:t>Caerdydd: Estyn.</w:t>
      </w:r>
    </w:p>
    <w:p w14:paraId="642582FF"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Yr Adran Gyhoeddiadau (2016) </w:t>
      </w:r>
      <w:r>
        <w:rPr>
          <w:rFonts w:ascii="Times New Roman" w:hAnsi="Times New Roman" w:cs="Times New Roman"/>
          <w:i/>
          <w:sz w:val="24"/>
        </w:rPr>
        <w:t xml:space="preserve">Cyfranogiad disgyblion: canllaw arfer orau. </w:t>
      </w:r>
      <w:r>
        <w:rPr>
          <w:rFonts w:ascii="Times New Roman" w:hAnsi="Times New Roman" w:cs="Times New Roman"/>
          <w:sz w:val="24"/>
        </w:rPr>
        <w:t xml:space="preserve">Caerdydd: Estyn. </w:t>
      </w:r>
      <w:bookmarkEnd w:id="2"/>
    </w:p>
    <w:p w14:paraId="0E1F4ED3" w14:textId="77777777" w:rsidR="00E41F26" w:rsidRDefault="00E41F26" w:rsidP="00E41F26">
      <w:pPr>
        <w:spacing w:line="360" w:lineRule="auto"/>
        <w:rPr>
          <w:rFonts w:ascii="Times New Roman" w:hAnsi="Times New Roman" w:cs="Times New Roman"/>
          <w:sz w:val="24"/>
        </w:rPr>
      </w:pPr>
    </w:p>
    <w:p w14:paraId="4276AD7A" w14:textId="77777777" w:rsidR="00E41F26" w:rsidRPr="00C14DCE" w:rsidRDefault="00E41F26" w:rsidP="00506BE0">
      <w:pPr>
        <w:spacing w:after="0" w:line="360" w:lineRule="auto"/>
        <w:rPr>
          <w:rFonts w:ascii="Times New Roman" w:hAnsi="Times New Roman" w:cs="Times New Roman"/>
          <w:sz w:val="24"/>
        </w:rPr>
      </w:pPr>
    </w:p>
    <w:sectPr w:rsidR="00E41F26" w:rsidRPr="00C14DCE">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DB5FBD" w14:textId="77777777" w:rsidR="00926E4A" w:rsidRDefault="00926E4A" w:rsidP="000B7A4A">
      <w:pPr>
        <w:spacing w:after="0" w:line="240" w:lineRule="auto"/>
      </w:pPr>
      <w:r>
        <w:separator/>
      </w:r>
    </w:p>
  </w:endnote>
  <w:endnote w:type="continuationSeparator" w:id="0">
    <w:p w14:paraId="55429011" w14:textId="77777777" w:rsidR="00926E4A" w:rsidRDefault="00926E4A" w:rsidP="000B7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888250"/>
      <w:docPartObj>
        <w:docPartGallery w:val="Page Numbers (Bottom of Page)"/>
        <w:docPartUnique/>
      </w:docPartObj>
    </w:sdtPr>
    <w:sdtEndPr>
      <w:rPr>
        <w:noProof/>
      </w:rPr>
    </w:sdtEndPr>
    <w:sdtContent>
      <w:p w14:paraId="438E40FB" w14:textId="484E0640" w:rsidR="000B7A4A" w:rsidRDefault="000B7A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B307EE" w14:textId="77777777" w:rsidR="000B7A4A" w:rsidRDefault="000B7A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46478E" w14:textId="77777777" w:rsidR="00926E4A" w:rsidRDefault="00926E4A" w:rsidP="000B7A4A">
      <w:pPr>
        <w:spacing w:after="0" w:line="240" w:lineRule="auto"/>
      </w:pPr>
      <w:r>
        <w:separator/>
      </w:r>
    </w:p>
  </w:footnote>
  <w:footnote w:type="continuationSeparator" w:id="0">
    <w:p w14:paraId="10AB5022" w14:textId="77777777" w:rsidR="00926E4A" w:rsidRDefault="00926E4A" w:rsidP="000B7A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EAFB07" w14:textId="0512BED8" w:rsidR="000B7A4A" w:rsidRDefault="000B7A4A">
    <w:pPr>
      <w:pStyle w:val="Header"/>
      <w:jc w:val="right"/>
      <w:rPr>
        <w:color w:val="8496B0" w:themeColor="text2" w:themeTint="99"/>
        <w:sz w:val="24"/>
        <w:szCs w:val="24"/>
      </w:rPr>
    </w:pPr>
    <w:r>
      <w:rPr>
        <w:color w:val="8496B0" w:themeColor="text2" w:themeTint="99"/>
        <w:sz w:val="24"/>
        <w:szCs w:val="24"/>
      </w:rPr>
      <w:t>Teleri Wilson-1600112</w:t>
    </w:r>
  </w:p>
  <w:p w14:paraId="7AAA6489" w14:textId="77777777" w:rsidR="000B7A4A" w:rsidRDefault="000B7A4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DCE"/>
    <w:rsid w:val="0002620D"/>
    <w:rsid w:val="000276AE"/>
    <w:rsid w:val="000302D2"/>
    <w:rsid w:val="00037534"/>
    <w:rsid w:val="0004209C"/>
    <w:rsid w:val="000629EF"/>
    <w:rsid w:val="00062D89"/>
    <w:rsid w:val="000728D9"/>
    <w:rsid w:val="000850D0"/>
    <w:rsid w:val="000A5BFC"/>
    <w:rsid w:val="000B7A4A"/>
    <w:rsid w:val="000C302A"/>
    <w:rsid w:val="00114F24"/>
    <w:rsid w:val="00117544"/>
    <w:rsid w:val="00126C4C"/>
    <w:rsid w:val="001616B3"/>
    <w:rsid w:val="00165BEC"/>
    <w:rsid w:val="00167B1E"/>
    <w:rsid w:val="001A3616"/>
    <w:rsid w:val="001B5DC4"/>
    <w:rsid w:val="001C1F9B"/>
    <w:rsid w:val="001C4430"/>
    <w:rsid w:val="00203F70"/>
    <w:rsid w:val="002227F1"/>
    <w:rsid w:val="00224AF8"/>
    <w:rsid w:val="00252CA2"/>
    <w:rsid w:val="002641B6"/>
    <w:rsid w:val="00270819"/>
    <w:rsid w:val="00274FB6"/>
    <w:rsid w:val="00275EFD"/>
    <w:rsid w:val="00280173"/>
    <w:rsid w:val="00281BBD"/>
    <w:rsid w:val="002840F7"/>
    <w:rsid w:val="00284C52"/>
    <w:rsid w:val="002F2537"/>
    <w:rsid w:val="00306423"/>
    <w:rsid w:val="00310C2A"/>
    <w:rsid w:val="003147BE"/>
    <w:rsid w:val="00324F51"/>
    <w:rsid w:val="003435C7"/>
    <w:rsid w:val="0035691F"/>
    <w:rsid w:val="00381E59"/>
    <w:rsid w:val="003A2006"/>
    <w:rsid w:val="003A79B8"/>
    <w:rsid w:val="003C742C"/>
    <w:rsid w:val="003E7D1B"/>
    <w:rsid w:val="003F10BD"/>
    <w:rsid w:val="00413CE6"/>
    <w:rsid w:val="00415734"/>
    <w:rsid w:val="00427D19"/>
    <w:rsid w:val="00447212"/>
    <w:rsid w:val="004559F4"/>
    <w:rsid w:val="00477666"/>
    <w:rsid w:val="0049185A"/>
    <w:rsid w:val="004B2DBB"/>
    <w:rsid w:val="004D0E94"/>
    <w:rsid w:val="00506BE0"/>
    <w:rsid w:val="0052568A"/>
    <w:rsid w:val="0054201E"/>
    <w:rsid w:val="005730B6"/>
    <w:rsid w:val="00592D50"/>
    <w:rsid w:val="005A1879"/>
    <w:rsid w:val="005B0462"/>
    <w:rsid w:val="005C6C22"/>
    <w:rsid w:val="005E3DB6"/>
    <w:rsid w:val="005E7342"/>
    <w:rsid w:val="006167F7"/>
    <w:rsid w:val="00634141"/>
    <w:rsid w:val="00647E28"/>
    <w:rsid w:val="006818B4"/>
    <w:rsid w:val="00692D26"/>
    <w:rsid w:val="006D3796"/>
    <w:rsid w:val="0076329F"/>
    <w:rsid w:val="007720A7"/>
    <w:rsid w:val="0078009F"/>
    <w:rsid w:val="00780974"/>
    <w:rsid w:val="00791570"/>
    <w:rsid w:val="007A7CCB"/>
    <w:rsid w:val="007B5F09"/>
    <w:rsid w:val="00813337"/>
    <w:rsid w:val="008153FE"/>
    <w:rsid w:val="008262E6"/>
    <w:rsid w:val="00837E39"/>
    <w:rsid w:val="0084309F"/>
    <w:rsid w:val="00845C7D"/>
    <w:rsid w:val="008471C5"/>
    <w:rsid w:val="00860D71"/>
    <w:rsid w:val="00873E79"/>
    <w:rsid w:val="008820F0"/>
    <w:rsid w:val="00896041"/>
    <w:rsid w:val="0089676E"/>
    <w:rsid w:val="008C495C"/>
    <w:rsid w:val="008C7E5D"/>
    <w:rsid w:val="008E332C"/>
    <w:rsid w:val="00904E59"/>
    <w:rsid w:val="009225B0"/>
    <w:rsid w:val="00926E4A"/>
    <w:rsid w:val="0097053C"/>
    <w:rsid w:val="00982296"/>
    <w:rsid w:val="009A1B3B"/>
    <w:rsid w:val="009A1D8B"/>
    <w:rsid w:val="009F12FE"/>
    <w:rsid w:val="00A01C78"/>
    <w:rsid w:val="00A02078"/>
    <w:rsid w:val="00A257E2"/>
    <w:rsid w:val="00A333E8"/>
    <w:rsid w:val="00A76E65"/>
    <w:rsid w:val="00A772B1"/>
    <w:rsid w:val="00A83DBD"/>
    <w:rsid w:val="00A864B6"/>
    <w:rsid w:val="00A9729B"/>
    <w:rsid w:val="00AB3925"/>
    <w:rsid w:val="00AB5A31"/>
    <w:rsid w:val="00AC20C2"/>
    <w:rsid w:val="00AC4EF6"/>
    <w:rsid w:val="00AE3FDA"/>
    <w:rsid w:val="00AF332D"/>
    <w:rsid w:val="00AF660F"/>
    <w:rsid w:val="00B1353C"/>
    <w:rsid w:val="00B6483E"/>
    <w:rsid w:val="00BA5337"/>
    <w:rsid w:val="00BA7D6F"/>
    <w:rsid w:val="00BB35F9"/>
    <w:rsid w:val="00BC6E31"/>
    <w:rsid w:val="00BC7295"/>
    <w:rsid w:val="00BD7358"/>
    <w:rsid w:val="00BE5D9B"/>
    <w:rsid w:val="00C1016F"/>
    <w:rsid w:val="00C14DCE"/>
    <w:rsid w:val="00C21208"/>
    <w:rsid w:val="00CC6BD6"/>
    <w:rsid w:val="00CD0E8C"/>
    <w:rsid w:val="00CF183F"/>
    <w:rsid w:val="00CF250E"/>
    <w:rsid w:val="00D0189A"/>
    <w:rsid w:val="00D03B87"/>
    <w:rsid w:val="00D4001E"/>
    <w:rsid w:val="00D41FF5"/>
    <w:rsid w:val="00D444C4"/>
    <w:rsid w:val="00D62B4D"/>
    <w:rsid w:val="00D93F5C"/>
    <w:rsid w:val="00DA3C9C"/>
    <w:rsid w:val="00DE0CA1"/>
    <w:rsid w:val="00DE53B4"/>
    <w:rsid w:val="00DF5057"/>
    <w:rsid w:val="00E20014"/>
    <w:rsid w:val="00E27A67"/>
    <w:rsid w:val="00E41F26"/>
    <w:rsid w:val="00E55844"/>
    <w:rsid w:val="00E833CE"/>
    <w:rsid w:val="00E9242C"/>
    <w:rsid w:val="00E93B69"/>
    <w:rsid w:val="00EA0147"/>
    <w:rsid w:val="00EA2B3F"/>
    <w:rsid w:val="00EA595A"/>
    <w:rsid w:val="00EC3E5F"/>
    <w:rsid w:val="00EC713A"/>
    <w:rsid w:val="00ED16AA"/>
    <w:rsid w:val="00ED5B51"/>
    <w:rsid w:val="00F013DA"/>
    <w:rsid w:val="00F15D9E"/>
    <w:rsid w:val="00F37A55"/>
    <w:rsid w:val="00F87AC1"/>
    <w:rsid w:val="00F92898"/>
    <w:rsid w:val="00FA5885"/>
    <w:rsid w:val="00FB7FA8"/>
    <w:rsid w:val="00FC0B74"/>
    <w:rsid w:val="00FC140B"/>
    <w:rsid w:val="00FD7711"/>
    <w:rsid w:val="00FE4215"/>
    <w:rsid w:val="00FF3646"/>
    <w:rsid w:val="00FF42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2297B"/>
  <w15:chartTrackingRefBased/>
  <w15:docId w15:val="{3D73DF07-909E-48BF-82C1-F9D384359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309F"/>
    <w:rPr>
      <w:color w:val="0563C1" w:themeColor="hyperlink"/>
      <w:u w:val="single"/>
    </w:rPr>
  </w:style>
  <w:style w:type="character" w:styleId="UnresolvedMention">
    <w:name w:val="Unresolved Mention"/>
    <w:basedOn w:val="DefaultParagraphFont"/>
    <w:uiPriority w:val="99"/>
    <w:semiHidden/>
    <w:unhideWhenUsed/>
    <w:rsid w:val="0084309F"/>
    <w:rPr>
      <w:color w:val="605E5C"/>
      <w:shd w:val="clear" w:color="auto" w:fill="E1DFDD"/>
    </w:rPr>
  </w:style>
  <w:style w:type="paragraph" w:styleId="BalloonText">
    <w:name w:val="Balloon Text"/>
    <w:basedOn w:val="Normal"/>
    <w:link w:val="BalloonTextChar"/>
    <w:uiPriority w:val="99"/>
    <w:semiHidden/>
    <w:unhideWhenUsed/>
    <w:rsid w:val="00E924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242C"/>
    <w:rPr>
      <w:rFonts w:ascii="Segoe UI" w:hAnsi="Segoe UI" w:cs="Segoe UI"/>
      <w:sz w:val="18"/>
      <w:szCs w:val="18"/>
    </w:rPr>
  </w:style>
  <w:style w:type="paragraph" w:styleId="Header">
    <w:name w:val="header"/>
    <w:basedOn w:val="Normal"/>
    <w:link w:val="HeaderChar"/>
    <w:uiPriority w:val="99"/>
    <w:unhideWhenUsed/>
    <w:rsid w:val="000B7A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7A4A"/>
  </w:style>
  <w:style w:type="paragraph" w:styleId="Footer">
    <w:name w:val="footer"/>
    <w:basedOn w:val="Normal"/>
    <w:link w:val="FooterChar"/>
    <w:uiPriority w:val="99"/>
    <w:unhideWhenUsed/>
    <w:rsid w:val="000B7A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7A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education/2008/jun/07/schools.uk1" TargetMode="External"/><Relationship Id="rId13" Type="http://schemas.openxmlformats.org/officeDocument/2006/relationships/hyperlink" Target="https://www.theguardian.com/teacher-network/2017/aug/09/worlds-best-school-system-trust-teachers-education-finland" TargetMode="External"/><Relationship Id="rId18" Type="http://schemas.openxmlformats.org/officeDocument/2006/relationships/hyperlink" Target="http://www.designedtosmile.org/sylwadau/?lang=cy" TargetMode="External"/><Relationship Id="rId26" Type="http://schemas.openxmlformats.org/officeDocument/2006/relationships/hyperlink" Target="http://learning.gov.wales/docs/learningwales/publications/150803-fp-framework-cy.pdf" TargetMode="External"/><Relationship Id="rId3" Type="http://schemas.openxmlformats.org/officeDocument/2006/relationships/settings" Target="settings.xml"/><Relationship Id="rId21" Type="http://schemas.openxmlformats.org/officeDocument/2006/relationships/hyperlink" Target="file:///C:/Users/User/Downloads/Survey-Report-2018-Final-Cymru.pdf" TargetMode="External"/><Relationship Id="rId7" Type="http://schemas.openxmlformats.org/officeDocument/2006/relationships/hyperlink" Target="https://marthabeck.com/2003/01/growing-wings-the-power-of-change/" TargetMode="External"/><Relationship Id="rId12" Type="http://schemas.openxmlformats.org/officeDocument/2006/relationships/hyperlink" Target="http://www.wales.nhs.uk/sitesplus/888/tudalen/82258" TargetMode="External"/><Relationship Id="rId17" Type="http://schemas.openxmlformats.org/officeDocument/2006/relationships/hyperlink" Target="https://gov.wales/docs/dsjlg/publications/150623-guide-to-the-fg-act-cy.pdf" TargetMode="External"/><Relationship Id="rId25" Type="http://schemas.openxmlformats.org/officeDocument/2006/relationships/hyperlink" Target="https://www.unicef.org/media/files/ChildPovertyReport.pdf" TargetMode="External"/><Relationship Id="rId2" Type="http://schemas.openxmlformats.org/officeDocument/2006/relationships/styles" Target="styles.xml"/><Relationship Id="rId16" Type="http://schemas.openxmlformats.org/officeDocument/2006/relationships/hyperlink" Target="https://gov.wales/legislation/subordinate/nonsi/educationwales/2009/3220099/?skip=1&amp;lang=cy" TargetMode="External"/><Relationship Id="rId20" Type="http://schemas.openxmlformats.org/officeDocument/2006/relationships/hyperlink" Target="https://childdevelopmentinfo.com/child-activities/why-kids-should-learn-to-coo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whssc.wales.nhs.uk/newyddion/35225" TargetMode="External"/><Relationship Id="rId24" Type="http://schemas.openxmlformats.org/officeDocument/2006/relationships/hyperlink" Target="https://www.childrenssociety.org.uk/sites/default/files/the_good_childhood_summary_2018.pdf" TargetMode="External"/><Relationship Id="rId5" Type="http://schemas.openxmlformats.org/officeDocument/2006/relationships/footnotes" Target="footnotes.xml"/><Relationship Id="rId15" Type="http://schemas.openxmlformats.org/officeDocument/2006/relationships/hyperlink" Target="https://theconversation.com/poor-diet-is-the-result-of-poverty-not-lack-of-education-26246" TargetMode="External"/><Relationship Id="rId23" Type="http://schemas.openxmlformats.org/officeDocument/2006/relationships/hyperlink" Target="file:///C:/Users/User/Downloads/Tackling-Child-Poverty-in-Wales-Revised-Version-March-2012-English.pdf" TargetMode="External"/><Relationship Id="rId28" Type="http://schemas.openxmlformats.org/officeDocument/2006/relationships/footer" Target="footer1.xml"/><Relationship Id="rId10" Type="http://schemas.openxmlformats.org/officeDocument/2006/relationships/hyperlink" Target="https://golwg360.cymru/newyddion/cymru/120613-tlodi-yn-effeithio-addysg-plant-yng-nghymru" TargetMode="External"/><Relationship Id="rId19" Type="http://schemas.openxmlformats.org/officeDocument/2006/relationships/hyperlink" Target="https://www.simplypsychology.org/maslow.html" TargetMode="External"/><Relationship Id="rId4" Type="http://schemas.openxmlformats.org/officeDocument/2006/relationships/webSettings" Target="webSettings.xml"/><Relationship Id="rId9" Type="http://schemas.openxmlformats.org/officeDocument/2006/relationships/hyperlink" Target="https://www.bbc.co.uk/cymrufyw/38744014" TargetMode="External"/><Relationship Id="rId14" Type="http://schemas.openxmlformats.org/officeDocument/2006/relationships/hyperlink" Target="http://www.hawliauplant.cymru/index.php/hawliau/file" TargetMode="External"/><Relationship Id="rId22" Type="http://schemas.openxmlformats.org/officeDocument/2006/relationships/hyperlink" Target="https://www.gallup.com/workplace/237020/five-essential-elements.aspx"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713E27-0C5E-48CD-BE0B-6E8508270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7106</TotalTime>
  <Pages>8</Pages>
  <Words>2589</Words>
  <Characters>14761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Teleri wilson</dc:creator>
  <cp:keywords/>
  <dc:description/>
  <cp:lastModifiedBy>Teleri wilson</cp:lastModifiedBy>
  <cp:revision>45</cp:revision>
  <cp:lastPrinted>2018-11-08T23:16:00Z</cp:lastPrinted>
  <dcterms:created xsi:type="dcterms:W3CDTF">2018-10-26T11:28:00Z</dcterms:created>
  <dcterms:modified xsi:type="dcterms:W3CDTF">2018-11-12T21:41:00Z</dcterms:modified>
</cp:coreProperties>
</file>